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D6116A" w14:textId="16A52468" w:rsidR="00E64116" w:rsidRPr="005817EC" w:rsidRDefault="00D941FA" w:rsidP="00EC1FB3">
      <w:pPr>
        <w:ind w:firstLine="0"/>
        <w:rPr>
          <w:b/>
          <w:bCs/>
          <w:rtl/>
        </w:rPr>
      </w:pPr>
      <w:bookmarkStart w:id="0" w:name="_ETM_Q1_4602152"/>
      <w:bookmarkStart w:id="1" w:name="_ETM_Q1_4599401"/>
      <w:bookmarkStart w:id="2" w:name="_ETM_Q1_4596401"/>
      <w:bookmarkStart w:id="3" w:name="_ETM_Q1_4593655"/>
      <w:bookmarkStart w:id="4" w:name="_ETM_Q1_4590902"/>
      <w:bookmarkStart w:id="5" w:name="_ETM_Q1_4588153"/>
      <w:bookmarkStart w:id="6" w:name="_ETM_Q1_4585402"/>
      <w:bookmarkStart w:id="7" w:name="_ETM_Q1_4582905"/>
      <w:bookmarkStart w:id="8" w:name="_ETM_Q1_4580653"/>
      <w:bookmarkStart w:id="9" w:name="_ETM_Q1_4578154"/>
      <w:bookmarkStart w:id="10" w:name="_ETM_Q1_4575406"/>
      <w:bookmarkStart w:id="11" w:name="_ETM_Q1_4572652"/>
      <w:bookmarkStart w:id="12" w:name="_ETM_Q1_4573401"/>
      <w:bookmarkStart w:id="13" w:name="_ETM_Q1_4570651"/>
      <w:bookmarkStart w:id="14" w:name="_ETM_Q1_4567651"/>
      <w:bookmarkStart w:id="15" w:name="_ETM_Q1_4564651"/>
      <w:bookmarkStart w:id="16" w:name="_ETM_Q1_4568906"/>
      <w:bookmarkStart w:id="17" w:name="_ETM_Q1_4572154"/>
      <w:bookmarkStart w:id="18" w:name="_ETM_Q1_4575403"/>
      <w:bookmarkStart w:id="19" w:name="_ETM_Q1_4578652"/>
      <w:bookmarkStart w:id="20" w:name="_ETM_Q1_4581905"/>
      <w:bookmarkStart w:id="21" w:name="_ETM_Q1_4585154"/>
      <w:bookmarkStart w:id="22" w:name="_ETM_Q1_4588154"/>
      <w:bookmarkStart w:id="23" w:name="_ETM_Q1_4591154"/>
      <w:bookmarkStart w:id="24" w:name="_ETM_Q1_84102"/>
      <w:bookmarkStart w:id="25" w:name="_ETM_Q1_88101"/>
      <w:bookmarkStart w:id="26" w:name="_ETM_Q1_82102"/>
      <w:bookmarkStart w:id="27" w:name="_ETM_Q1_79101"/>
      <w:bookmarkStart w:id="28" w:name="_Hlk163125517"/>
      <w:bookmarkStart w:id="29" w:name="_Hlk163299501"/>
      <w:bookmarkStart w:id="30" w:name="_Hlk163393078"/>
      <w:bookmarkStart w:id="31" w:name="_Hlk163421143"/>
      <w:bookmarkEnd w:id="0"/>
      <w:bookmarkEnd w:id="1"/>
      <w:bookmarkEnd w:id="2"/>
      <w:bookmarkEnd w:id="3"/>
      <w:bookmarkEnd w:id="4"/>
      <w:bookmarkEnd w:id="5"/>
      <w:bookmarkEnd w:id="6"/>
      <w:bookmarkEnd w:id="7"/>
      <w:bookmarkEnd w:id="8"/>
      <w:bookmarkEnd w:id="9"/>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r>
        <w:rPr>
          <w:b/>
          <w:bCs/>
          <w:rtl/>
        </w:rPr>
        <w:t>הכנסת העשרים-וחמש</w:t>
      </w:r>
    </w:p>
    <w:p w14:paraId="5E6705F8" w14:textId="77777777" w:rsidR="00A22C90" w:rsidRDefault="00A22C90" w:rsidP="00327BF8">
      <w:pPr>
        <w:ind w:firstLine="0"/>
        <w:outlineLvl w:val="0"/>
        <w:rPr>
          <w:b/>
          <w:bCs/>
          <w:rtl/>
        </w:rPr>
        <w:sectPr w:rsidR="00A22C90" w:rsidSect="00677A52">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52645ADB" w14:textId="587259CF" w:rsidR="00E64116" w:rsidRPr="008713A4" w:rsidRDefault="00D941FA" w:rsidP="008320F6">
      <w:pPr>
        <w:ind w:firstLine="0"/>
        <w:rPr>
          <w:b/>
          <w:bCs/>
          <w:rtl/>
        </w:rPr>
      </w:pPr>
      <w:r>
        <w:rPr>
          <w:b/>
          <w:bCs/>
          <w:rtl/>
        </w:rPr>
        <w:t>מושב שני</w:t>
      </w:r>
    </w:p>
    <w:p w14:paraId="6EFE69AF" w14:textId="77777777" w:rsidR="00E64116" w:rsidRPr="008713A4" w:rsidRDefault="00E64116" w:rsidP="0049458B">
      <w:pPr>
        <w:rPr>
          <w:rtl/>
        </w:rPr>
      </w:pPr>
    </w:p>
    <w:p w14:paraId="31294E85" w14:textId="77777777" w:rsidR="00E64116" w:rsidRPr="008713A4" w:rsidRDefault="00E64116" w:rsidP="0049458B">
      <w:pPr>
        <w:rPr>
          <w:rtl/>
        </w:rPr>
      </w:pPr>
    </w:p>
    <w:p w14:paraId="18B6062E" w14:textId="77777777" w:rsidR="00E64116" w:rsidRPr="008713A4" w:rsidRDefault="00E64116" w:rsidP="007509A6">
      <w:pPr>
        <w:ind w:firstLine="0"/>
        <w:jc w:val="center"/>
        <w:rPr>
          <w:b/>
          <w:bCs/>
          <w:rtl/>
        </w:rPr>
      </w:pPr>
    </w:p>
    <w:p w14:paraId="1A17DF97" w14:textId="432F0221" w:rsidR="00E64116" w:rsidRPr="008713A4" w:rsidRDefault="00D941FA" w:rsidP="005F0FF1">
      <w:pPr>
        <w:ind w:firstLine="0"/>
        <w:jc w:val="center"/>
        <w:outlineLvl w:val="0"/>
        <w:rPr>
          <w:b/>
          <w:bCs/>
          <w:rtl/>
        </w:rPr>
      </w:pPr>
      <w:r>
        <w:rPr>
          <w:b/>
          <w:bCs/>
          <w:rtl/>
        </w:rPr>
        <w:t>פרוטוקול מס'</w:t>
      </w:r>
      <w:r w:rsidR="005F0FF1">
        <w:rPr>
          <w:rFonts w:hint="cs"/>
          <w:b/>
          <w:bCs/>
          <w:rtl/>
        </w:rPr>
        <w:t xml:space="preserve"> 285</w:t>
      </w:r>
    </w:p>
    <w:p w14:paraId="20E96545" w14:textId="21914C9C" w:rsidR="00E64116" w:rsidRPr="008713A4" w:rsidRDefault="00D941FA" w:rsidP="008320F6">
      <w:pPr>
        <w:ind w:firstLine="0"/>
        <w:jc w:val="center"/>
        <w:outlineLvl w:val="0"/>
        <w:rPr>
          <w:b/>
          <w:bCs/>
          <w:rtl/>
        </w:rPr>
      </w:pPr>
      <w:r>
        <w:rPr>
          <w:b/>
          <w:bCs/>
          <w:rtl/>
        </w:rPr>
        <w:t>מישיבת ועדת החוקה, חוק ומשפט</w:t>
      </w:r>
    </w:p>
    <w:p w14:paraId="34DED17F" w14:textId="2AAF7429" w:rsidR="00E64116" w:rsidRPr="008713A4" w:rsidRDefault="00D941FA" w:rsidP="008320F6">
      <w:pPr>
        <w:ind w:firstLine="0"/>
        <w:jc w:val="center"/>
        <w:outlineLvl w:val="0"/>
        <w:rPr>
          <w:b/>
          <w:bCs/>
          <w:u w:val="single"/>
          <w:rtl/>
        </w:rPr>
      </w:pPr>
      <w:r>
        <w:rPr>
          <w:b/>
          <w:bCs/>
          <w:u w:val="single"/>
          <w:rtl/>
        </w:rPr>
        <w:t>יום חמישי, ד' באדר ב</w:t>
      </w:r>
      <w:r>
        <w:rPr>
          <w:rFonts w:hint="cs"/>
          <w:b/>
          <w:bCs/>
          <w:u w:val="single"/>
          <w:rtl/>
        </w:rPr>
        <w:t>'</w:t>
      </w:r>
      <w:r>
        <w:rPr>
          <w:b/>
          <w:bCs/>
          <w:u w:val="single"/>
          <w:rtl/>
        </w:rPr>
        <w:t xml:space="preserve"> </w:t>
      </w:r>
      <w:proofErr w:type="spellStart"/>
      <w:r>
        <w:rPr>
          <w:b/>
          <w:bCs/>
          <w:u w:val="single"/>
          <w:rtl/>
        </w:rPr>
        <w:t>התשפ"ד</w:t>
      </w:r>
      <w:proofErr w:type="spellEnd"/>
      <w:r>
        <w:rPr>
          <w:b/>
          <w:bCs/>
          <w:u w:val="single"/>
          <w:rtl/>
        </w:rPr>
        <w:t xml:space="preserve"> (14 במר</w:t>
      </w:r>
      <w:r>
        <w:rPr>
          <w:rFonts w:hint="cs"/>
          <w:b/>
          <w:bCs/>
          <w:u w:val="single"/>
          <w:rtl/>
        </w:rPr>
        <w:t>ס</w:t>
      </w:r>
      <w:r>
        <w:rPr>
          <w:b/>
          <w:bCs/>
          <w:u w:val="single"/>
          <w:rtl/>
        </w:rPr>
        <w:t xml:space="preserve"> 2024), שעה 9:30</w:t>
      </w:r>
    </w:p>
    <w:p w14:paraId="6317CF46" w14:textId="77777777" w:rsidR="00E64116" w:rsidRPr="008713A4" w:rsidRDefault="00E64116" w:rsidP="008320F6">
      <w:pPr>
        <w:ind w:firstLine="0"/>
        <w:rPr>
          <w:rtl/>
        </w:rPr>
      </w:pPr>
    </w:p>
    <w:p w14:paraId="23779DFA" w14:textId="77777777" w:rsidR="00E64116" w:rsidRPr="008713A4" w:rsidRDefault="00E64116" w:rsidP="008320F6">
      <w:pPr>
        <w:ind w:firstLine="0"/>
        <w:rPr>
          <w:rtl/>
        </w:rPr>
      </w:pPr>
    </w:p>
    <w:p w14:paraId="3EF448BA" w14:textId="77777777" w:rsidR="00E64116" w:rsidRPr="008713A4" w:rsidRDefault="00E64116" w:rsidP="008320F6">
      <w:pPr>
        <w:ind w:firstLine="0"/>
        <w:rPr>
          <w:rtl/>
        </w:rPr>
      </w:pPr>
    </w:p>
    <w:p w14:paraId="3C96D74B"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1CE3C48" w14:textId="68D59794" w:rsidR="00E64116" w:rsidRPr="008713A4" w:rsidRDefault="00D941FA" w:rsidP="00D941FA">
      <w:pPr>
        <w:spacing w:before="60"/>
        <w:ind w:firstLine="0"/>
        <w:rPr>
          <w:rtl/>
        </w:rPr>
      </w:pPr>
      <w:bookmarkStart w:id="32" w:name="ET_hatsach_642270_1"/>
      <w:r w:rsidRPr="00D941FA">
        <w:rPr>
          <w:rStyle w:val="TagStyle"/>
          <w:rtl/>
        </w:rPr>
        <w:t xml:space="preserve"> &lt;&lt; הצח &gt;&gt; </w:t>
      </w:r>
      <w:r w:rsidRPr="00D941FA">
        <w:rPr>
          <w:rtl/>
        </w:rPr>
        <w:t>1. הצעת חוק לתיקון סדרי הדין (חקירת עדים) (תיקון - עדות קטין בהליך אזרחי), התשפ"ד-2024, של ח"כ אלי דלל</w:t>
      </w:r>
      <w:r w:rsidRPr="00D941FA">
        <w:rPr>
          <w:rStyle w:val="TagStyle"/>
          <w:rtl/>
        </w:rPr>
        <w:t xml:space="preserve"> &lt;&lt; הצח &gt;&gt;</w:t>
      </w:r>
      <w:r w:rsidRPr="00D941FA">
        <w:rPr>
          <w:rtl/>
        </w:rPr>
        <w:t xml:space="preserve">   </w:t>
      </w:r>
      <w:bookmarkEnd w:id="32"/>
    </w:p>
    <w:p w14:paraId="5FEB3613" w14:textId="6948043D" w:rsidR="00E64116" w:rsidRDefault="00D941FA" w:rsidP="00D941FA">
      <w:pPr>
        <w:spacing w:before="60"/>
        <w:ind w:firstLine="0"/>
        <w:rPr>
          <w:rtl/>
        </w:rPr>
      </w:pPr>
      <w:bookmarkStart w:id="33" w:name="ET_hatsach_642282_2"/>
      <w:r w:rsidRPr="00D941FA">
        <w:rPr>
          <w:rStyle w:val="TagStyle"/>
          <w:rtl/>
        </w:rPr>
        <w:t xml:space="preserve"> &lt;&lt; הצח &gt;&gt; </w:t>
      </w:r>
      <w:r w:rsidRPr="00D941FA">
        <w:rPr>
          <w:rtl/>
        </w:rPr>
        <w:t>2. הצעת חוק לתיקון סדרי הדין (חקירת עדים) (תיקון - עדות קטין בהליך אזרחי), התשפ"ג-2023, של ח"כ דבי ביטון</w:t>
      </w:r>
      <w:r w:rsidRPr="00D941FA">
        <w:rPr>
          <w:rStyle w:val="TagStyle"/>
          <w:rtl/>
        </w:rPr>
        <w:t xml:space="preserve"> &lt;&lt; הצח &gt;&gt;</w:t>
      </w:r>
      <w:r w:rsidRPr="00D941FA">
        <w:rPr>
          <w:rtl/>
        </w:rPr>
        <w:t xml:space="preserve">   </w:t>
      </w:r>
      <w:bookmarkEnd w:id="33"/>
    </w:p>
    <w:p w14:paraId="572C76E8" w14:textId="77777777" w:rsidR="00D941FA" w:rsidRDefault="00D941FA" w:rsidP="007C693F">
      <w:pPr>
        <w:spacing w:before="60"/>
        <w:ind w:firstLine="0"/>
        <w:rPr>
          <w:rtl/>
        </w:rPr>
      </w:pPr>
    </w:p>
    <w:p w14:paraId="06DE346F" w14:textId="77777777" w:rsidR="00D941FA" w:rsidRPr="008713A4" w:rsidRDefault="00D941FA" w:rsidP="007C693F">
      <w:pPr>
        <w:spacing w:before="60"/>
        <w:ind w:firstLine="0"/>
        <w:rPr>
          <w:rtl/>
        </w:rPr>
      </w:pPr>
    </w:p>
    <w:p w14:paraId="5D865F47" w14:textId="77777777" w:rsidR="00E64116" w:rsidRPr="008713A4" w:rsidRDefault="00E64116" w:rsidP="00EC1FB3">
      <w:pPr>
        <w:ind w:firstLine="0"/>
        <w:outlineLvl w:val="1"/>
        <w:rPr>
          <w:b/>
          <w:bCs/>
          <w:u w:val="single"/>
          <w:rtl/>
        </w:rPr>
      </w:pPr>
      <w:r w:rsidRPr="008713A4">
        <w:rPr>
          <w:b/>
          <w:bCs/>
          <w:u w:val="single"/>
          <w:rtl/>
        </w:rPr>
        <w:t>נכחו:</w:t>
      </w:r>
    </w:p>
    <w:p w14:paraId="0702189D"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676EF23" w14:textId="6E0732E5" w:rsidR="00E64116" w:rsidRPr="00D941FA" w:rsidRDefault="00D941FA" w:rsidP="00EC1FB3">
      <w:pPr>
        <w:ind w:firstLine="0"/>
        <w:rPr>
          <w:rtl/>
        </w:rPr>
      </w:pPr>
      <w:r w:rsidRPr="00D941FA">
        <w:rPr>
          <w:rtl/>
        </w:rPr>
        <w:t xml:space="preserve">שמחה </w:t>
      </w:r>
      <w:proofErr w:type="spellStart"/>
      <w:r w:rsidRPr="00D941FA">
        <w:rPr>
          <w:rtl/>
        </w:rPr>
        <w:t>רוטמן</w:t>
      </w:r>
      <w:proofErr w:type="spellEnd"/>
      <w:r w:rsidRPr="00D941FA">
        <w:rPr>
          <w:rtl/>
        </w:rPr>
        <w:t xml:space="preserve"> – היו"ר</w:t>
      </w:r>
    </w:p>
    <w:p w14:paraId="4BC10315" w14:textId="77777777" w:rsidR="00E64116" w:rsidRDefault="00E64116" w:rsidP="00DE5B80">
      <w:pPr>
        <w:ind w:firstLine="0"/>
        <w:rPr>
          <w:rtl/>
        </w:rPr>
      </w:pPr>
    </w:p>
    <w:p w14:paraId="46A00FB9" w14:textId="77777777" w:rsidR="000C47F5" w:rsidRDefault="000C47F5" w:rsidP="00EC1FB3">
      <w:pPr>
        <w:ind w:firstLine="0"/>
        <w:outlineLvl w:val="1"/>
        <w:rPr>
          <w:b/>
          <w:bCs/>
          <w:u w:val="single"/>
          <w:rtl/>
        </w:rPr>
      </w:pPr>
      <w:r w:rsidRPr="000C47F5">
        <w:rPr>
          <w:rFonts w:hint="cs"/>
          <w:b/>
          <w:bCs/>
          <w:u w:val="single"/>
          <w:rtl/>
        </w:rPr>
        <w:t>חברי הכנסת:</w:t>
      </w:r>
    </w:p>
    <w:p w14:paraId="058816E9" w14:textId="0166EDEF" w:rsidR="000C47F5" w:rsidRDefault="00D941FA" w:rsidP="00DE5B80">
      <w:pPr>
        <w:ind w:firstLine="0"/>
        <w:rPr>
          <w:rtl/>
        </w:rPr>
      </w:pPr>
      <w:r>
        <w:rPr>
          <w:rFonts w:hint="cs"/>
          <w:rtl/>
        </w:rPr>
        <w:t>דבי ביטון</w:t>
      </w:r>
    </w:p>
    <w:p w14:paraId="1B1ECD5F" w14:textId="34A61518" w:rsidR="00D941FA" w:rsidRPr="0082136D" w:rsidRDefault="00D941FA" w:rsidP="00DE5B80">
      <w:pPr>
        <w:ind w:firstLine="0"/>
        <w:rPr>
          <w:rtl/>
        </w:rPr>
      </w:pPr>
      <w:r>
        <w:rPr>
          <w:rFonts w:hint="cs"/>
          <w:rtl/>
        </w:rPr>
        <w:t>אלי דלל</w:t>
      </w:r>
    </w:p>
    <w:p w14:paraId="50E38EEF" w14:textId="77777777" w:rsidR="002E5E31" w:rsidRDefault="002E5E31" w:rsidP="00DE5B80">
      <w:pPr>
        <w:ind w:firstLine="0"/>
        <w:rPr>
          <w:b/>
          <w:bCs/>
          <w:u w:val="single"/>
          <w:rtl/>
        </w:rPr>
      </w:pPr>
    </w:p>
    <w:p w14:paraId="55519554" w14:textId="77777777" w:rsidR="00677A52" w:rsidRPr="000C47F5" w:rsidRDefault="00677A52" w:rsidP="00DE5B80">
      <w:pPr>
        <w:ind w:firstLine="0"/>
        <w:rPr>
          <w:b/>
          <w:bCs/>
          <w:u w:val="single"/>
          <w:rtl/>
        </w:rPr>
      </w:pPr>
    </w:p>
    <w:p w14:paraId="28853775" w14:textId="3E3BDD29" w:rsidR="00E64116" w:rsidRPr="008713A4" w:rsidRDefault="00E64116" w:rsidP="00473D94">
      <w:pPr>
        <w:ind w:firstLine="0"/>
        <w:outlineLvl w:val="1"/>
        <w:rPr>
          <w:rtl/>
        </w:rPr>
      </w:pPr>
      <w:r w:rsidRPr="008713A4">
        <w:rPr>
          <w:b/>
          <w:bCs/>
          <w:u w:val="single"/>
          <w:rtl/>
        </w:rPr>
        <w:t>מוזמנים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77"/>
        <w:gridCol w:w="373"/>
        <w:gridCol w:w="6748"/>
      </w:tblGrid>
      <w:tr w:rsidR="00181D5D" w14:paraId="38CAC883" w14:textId="77777777" w:rsidTr="00FD6D66">
        <w:tc>
          <w:tcPr>
            <w:tcW w:w="2177" w:type="dxa"/>
          </w:tcPr>
          <w:p w14:paraId="660CA3E9" w14:textId="317FB434" w:rsidR="00EF5F0D" w:rsidRDefault="00EF5F0D" w:rsidP="00DE5B80">
            <w:pPr>
              <w:ind w:firstLine="0"/>
              <w:rPr>
                <w:rtl/>
              </w:rPr>
            </w:pPr>
            <w:r>
              <w:rPr>
                <w:rFonts w:hint="cs"/>
                <w:rtl/>
              </w:rPr>
              <w:t>שירה עמנואל</w:t>
            </w:r>
          </w:p>
        </w:tc>
        <w:tc>
          <w:tcPr>
            <w:tcW w:w="373" w:type="dxa"/>
          </w:tcPr>
          <w:p w14:paraId="0DF9108B" w14:textId="3E5E05D6" w:rsidR="00EF5F0D" w:rsidRDefault="00EF5F0D" w:rsidP="00DE5B80">
            <w:pPr>
              <w:ind w:firstLine="0"/>
              <w:rPr>
                <w:rtl/>
              </w:rPr>
            </w:pPr>
            <w:r>
              <w:rPr>
                <w:rFonts w:hint="cs"/>
                <w:rtl/>
              </w:rPr>
              <w:t>–</w:t>
            </w:r>
          </w:p>
        </w:tc>
        <w:tc>
          <w:tcPr>
            <w:tcW w:w="6748" w:type="dxa"/>
          </w:tcPr>
          <w:p w14:paraId="26FC5161" w14:textId="5D82F69F" w:rsidR="00EF5F0D" w:rsidRDefault="00473D94" w:rsidP="00DE5B80">
            <w:pPr>
              <w:ind w:firstLine="0"/>
              <w:rPr>
                <w:rtl/>
              </w:rPr>
            </w:pPr>
            <w:r>
              <w:rPr>
                <w:rFonts w:hint="cs"/>
                <w:rtl/>
              </w:rPr>
              <w:t>עו"ד</w:t>
            </w:r>
            <w:r w:rsidR="00E962EB">
              <w:rPr>
                <w:rFonts w:hint="cs"/>
                <w:rtl/>
              </w:rPr>
              <w:t>,</w:t>
            </w:r>
            <w:r>
              <w:rPr>
                <w:rFonts w:hint="cs"/>
                <w:rtl/>
              </w:rPr>
              <w:t xml:space="preserve"> </w:t>
            </w:r>
            <w:r w:rsidR="00FD6D66">
              <w:rPr>
                <w:rFonts w:hint="cs"/>
                <w:rtl/>
              </w:rPr>
              <w:t xml:space="preserve">מחלקת </w:t>
            </w:r>
            <w:r w:rsidR="00EF5F0D">
              <w:rPr>
                <w:rFonts w:hint="cs"/>
                <w:rtl/>
              </w:rPr>
              <w:t>ייעוץ וחקיקה, משרד המשפטים</w:t>
            </w:r>
          </w:p>
        </w:tc>
      </w:tr>
      <w:tr w:rsidR="00181D5D" w14:paraId="66AB42C1" w14:textId="77777777" w:rsidTr="00FD6D66">
        <w:tc>
          <w:tcPr>
            <w:tcW w:w="2177" w:type="dxa"/>
          </w:tcPr>
          <w:p w14:paraId="567B0E00" w14:textId="720FBCF8" w:rsidR="00EF5F0D" w:rsidRDefault="00EF5F0D" w:rsidP="00DE5B80">
            <w:pPr>
              <w:ind w:firstLine="0"/>
              <w:rPr>
                <w:rtl/>
              </w:rPr>
            </w:pPr>
            <w:r>
              <w:rPr>
                <w:rFonts w:hint="cs"/>
                <w:rtl/>
              </w:rPr>
              <w:t>יפעת רווה</w:t>
            </w:r>
          </w:p>
        </w:tc>
        <w:tc>
          <w:tcPr>
            <w:tcW w:w="373" w:type="dxa"/>
          </w:tcPr>
          <w:p w14:paraId="49D4E99F" w14:textId="75451F46" w:rsidR="00EF5F0D" w:rsidRDefault="00EF5F0D" w:rsidP="00DE5B80">
            <w:pPr>
              <w:ind w:firstLine="0"/>
              <w:rPr>
                <w:rtl/>
              </w:rPr>
            </w:pPr>
            <w:r>
              <w:rPr>
                <w:rFonts w:hint="cs"/>
                <w:rtl/>
              </w:rPr>
              <w:t>–</w:t>
            </w:r>
          </w:p>
        </w:tc>
        <w:tc>
          <w:tcPr>
            <w:tcW w:w="6748" w:type="dxa"/>
          </w:tcPr>
          <w:p w14:paraId="08134784" w14:textId="76F598C8" w:rsidR="00EF5F0D" w:rsidRDefault="00FD6D66" w:rsidP="00DE5B80">
            <w:pPr>
              <w:ind w:firstLine="0"/>
              <w:rPr>
                <w:rtl/>
              </w:rPr>
            </w:pPr>
            <w:r>
              <w:rPr>
                <w:rFonts w:hint="cs"/>
                <w:rtl/>
              </w:rPr>
              <w:t>עו"ד</w:t>
            </w:r>
            <w:r w:rsidR="00E962EB">
              <w:rPr>
                <w:rFonts w:hint="cs"/>
                <w:rtl/>
              </w:rPr>
              <w:t xml:space="preserve">, </w:t>
            </w:r>
            <w:r>
              <w:rPr>
                <w:rFonts w:hint="cs"/>
                <w:rtl/>
              </w:rPr>
              <w:t xml:space="preserve">מחלקת </w:t>
            </w:r>
            <w:r w:rsidR="007842EC">
              <w:rPr>
                <w:rFonts w:hint="cs"/>
                <w:rtl/>
              </w:rPr>
              <w:t xml:space="preserve">ייעוץ וחקיקה, </w:t>
            </w:r>
            <w:r w:rsidR="00EF5F0D">
              <w:rPr>
                <w:rFonts w:hint="cs"/>
                <w:rtl/>
              </w:rPr>
              <w:t xml:space="preserve">משרד המשפטים </w:t>
            </w:r>
          </w:p>
        </w:tc>
      </w:tr>
      <w:tr w:rsidR="00181D5D" w14:paraId="56361C9E" w14:textId="77777777" w:rsidTr="00FD6D66">
        <w:tc>
          <w:tcPr>
            <w:tcW w:w="2177" w:type="dxa"/>
          </w:tcPr>
          <w:p w14:paraId="0F8E68F6" w14:textId="334C8AC8" w:rsidR="00EF5F0D" w:rsidRDefault="00181D5D" w:rsidP="00DE5B80">
            <w:pPr>
              <w:ind w:firstLine="0"/>
            </w:pPr>
            <w:r>
              <w:rPr>
                <w:rFonts w:hint="cs"/>
                <w:rtl/>
              </w:rPr>
              <w:t>לידיה רבינוביץ'</w:t>
            </w:r>
          </w:p>
        </w:tc>
        <w:tc>
          <w:tcPr>
            <w:tcW w:w="373" w:type="dxa"/>
          </w:tcPr>
          <w:p w14:paraId="655D4C67" w14:textId="541ABA97" w:rsidR="00EF5F0D" w:rsidRDefault="00181D5D" w:rsidP="00DE5B80">
            <w:pPr>
              <w:ind w:firstLine="0"/>
              <w:rPr>
                <w:rtl/>
              </w:rPr>
            </w:pPr>
            <w:r>
              <w:rPr>
                <w:rFonts w:hint="cs"/>
                <w:rtl/>
              </w:rPr>
              <w:t>–</w:t>
            </w:r>
          </w:p>
        </w:tc>
        <w:tc>
          <w:tcPr>
            <w:tcW w:w="6748" w:type="dxa"/>
          </w:tcPr>
          <w:p w14:paraId="4748FD9C" w14:textId="15EE46F3" w:rsidR="00EF5F0D" w:rsidRDefault="00181D5D" w:rsidP="00DE5B80">
            <w:pPr>
              <w:ind w:firstLine="0"/>
              <w:rPr>
                <w:rtl/>
              </w:rPr>
            </w:pPr>
            <w:r>
              <w:rPr>
                <w:rFonts w:hint="cs"/>
                <w:rtl/>
              </w:rPr>
              <w:t>עו"ד, ממונה ארצית ייצוג קטינים, הסיוע המשפטי</w:t>
            </w:r>
            <w:r w:rsidR="00E962EB">
              <w:rPr>
                <w:rFonts w:hint="cs"/>
                <w:rtl/>
              </w:rPr>
              <w:t>, משרד המשפטים</w:t>
            </w:r>
          </w:p>
        </w:tc>
      </w:tr>
      <w:tr w:rsidR="00E962EB" w14:paraId="49D63209" w14:textId="77777777" w:rsidTr="00FD6D66">
        <w:tc>
          <w:tcPr>
            <w:tcW w:w="2177" w:type="dxa"/>
          </w:tcPr>
          <w:p w14:paraId="374E93C1" w14:textId="7EB305F4" w:rsidR="00E962EB" w:rsidRDefault="00E962EB" w:rsidP="00E962EB">
            <w:pPr>
              <w:ind w:firstLine="0"/>
              <w:rPr>
                <w:rtl/>
              </w:rPr>
            </w:pPr>
            <w:proofErr w:type="spellStart"/>
            <w:r>
              <w:rPr>
                <w:rFonts w:hint="cs"/>
                <w:rtl/>
              </w:rPr>
              <w:t>אודיה</w:t>
            </w:r>
            <w:proofErr w:type="spellEnd"/>
            <w:r>
              <w:rPr>
                <w:rFonts w:hint="cs"/>
                <w:rtl/>
              </w:rPr>
              <w:t xml:space="preserve"> </w:t>
            </w:r>
            <w:proofErr w:type="spellStart"/>
            <w:r>
              <w:rPr>
                <w:rFonts w:hint="cs"/>
                <w:rtl/>
              </w:rPr>
              <w:t>איפרגן</w:t>
            </w:r>
            <w:proofErr w:type="spellEnd"/>
          </w:p>
        </w:tc>
        <w:tc>
          <w:tcPr>
            <w:tcW w:w="373" w:type="dxa"/>
          </w:tcPr>
          <w:p w14:paraId="5C871B6B" w14:textId="34F854BB" w:rsidR="00E962EB" w:rsidRDefault="00E962EB" w:rsidP="00E962EB">
            <w:pPr>
              <w:ind w:firstLine="0"/>
              <w:rPr>
                <w:rtl/>
              </w:rPr>
            </w:pPr>
            <w:r>
              <w:rPr>
                <w:rFonts w:hint="cs"/>
                <w:rtl/>
              </w:rPr>
              <w:t>–</w:t>
            </w:r>
          </w:p>
        </w:tc>
        <w:tc>
          <w:tcPr>
            <w:tcW w:w="6748" w:type="dxa"/>
          </w:tcPr>
          <w:p w14:paraId="4633BC93" w14:textId="35D763C6" w:rsidR="00E962EB" w:rsidRDefault="00E962EB" w:rsidP="00E962EB">
            <w:pPr>
              <w:ind w:firstLine="0"/>
              <w:rPr>
                <w:rtl/>
              </w:rPr>
            </w:pPr>
            <w:r>
              <w:rPr>
                <w:rFonts w:hint="cs"/>
                <w:rtl/>
              </w:rPr>
              <w:t>ממונה יעוץ משפטי, לשכה משפטית, משרד הרווחה והביטחון החברתי</w:t>
            </w:r>
          </w:p>
        </w:tc>
      </w:tr>
      <w:tr w:rsidR="00E962EB" w14:paraId="174972F8" w14:textId="77777777" w:rsidTr="00FD6D66">
        <w:tc>
          <w:tcPr>
            <w:tcW w:w="2177" w:type="dxa"/>
          </w:tcPr>
          <w:p w14:paraId="668F6749" w14:textId="6AB03F89" w:rsidR="00E962EB" w:rsidRDefault="00E962EB" w:rsidP="00E962EB">
            <w:pPr>
              <w:ind w:firstLine="0"/>
              <w:rPr>
                <w:rtl/>
              </w:rPr>
            </w:pPr>
            <w:r>
              <w:rPr>
                <w:rFonts w:hint="cs"/>
                <w:rtl/>
              </w:rPr>
              <w:t>חנית אברהם בכר</w:t>
            </w:r>
          </w:p>
        </w:tc>
        <w:tc>
          <w:tcPr>
            <w:tcW w:w="373" w:type="dxa"/>
          </w:tcPr>
          <w:p w14:paraId="267A502F" w14:textId="7D4DD05F" w:rsidR="00E962EB" w:rsidRDefault="00E962EB" w:rsidP="00E962EB">
            <w:pPr>
              <w:ind w:firstLine="0"/>
              <w:rPr>
                <w:rtl/>
              </w:rPr>
            </w:pPr>
            <w:r>
              <w:rPr>
                <w:rFonts w:hint="cs"/>
                <w:rtl/>
              </w:rPr>
              <w:t>–</w:t>
            </w:r>
          </w:p>
        </w:tc>
        <w:tc>
          <w:tcPr>
            <w:tcW w:w="6748" w:type="dxa"/>
          </w:tcPr>
          <w:p w14:paraId="3D62EDCC" w14:textId="08A847F3" w:rsidR="00E962EB" w:rsidRDefault="00E962EB" w:rsidP="00E962EB">
            <w:pPr>
              <w:ind w:firstLine="0"/>
              <w:rPr>
                <w:rtl/>
              </w:rPr>
            </w:pPr>
            <w:r>
              <w:rPr>
                <w:rFonts w:hint="cs"/>
                <w:rtl/>
              </w:rPr>
              <w:t>עו"ד, הנהלת בתי המשפט</w:t>
            </w:r>
          </w:p>
        </w:tc>
      </w:tr>
      <w:tr w:rsidR="00E962EB" w14:paraId="55B5FC44" w14:textId="77777777" w:rsidTr="00FD6D66">
        <w:tc>
          <w:tcPr>
            <w:tcW w:w="2177" w:type="dxa"/>
          </w:tcPr>
          <w:p w14:paraId="485D4D27" w14:textId="4EEBCC4D" w:rsidR="00E962EB" w:rsidRDefault="00E962EB" w:rsidP="00E962EB">
            <w:pPr>
              <w:ind w:firstLine="0"/>
              <w:rPr>
                <w:rtl/>
              </w:rPr>
            </w:pPr>
            <w:r>
              <w:rPr>
                <w:rFonts w:hint="cs"/>
                <w:rtl/>
              </w:rPr>
              <w:t xml:space="preserve">ורד </w:t>
            </w:r>
            <w:proofErr w:type="spellStart"/>
            <w:r>
              <w:rPr>
                <w:rFonts w:hint="cs"/>
                <w:rtl/>
              </w:rPr>
              <w:t>וינדמן</w:t>
            </w:r>
            <w:proofErr w:type="spellEnd"/>
          </w:p>
        </w:tc>
        <w:tc>
          <w:tcPr>
            <w:tcW w:w="373" w:type="dxa"/>
          </w:tcPr>
          <w:p w14:paraId="3E65BAE4" w14:textId="7D1C2605" w:rsidR="00E962EB" w:rsidRDefault="00E962EB" w:rsidP="00E962EB">
            <w:pPr>
              <w:ind w:firstLine="0"/>
              <w:rPr>
                <w:rtl/>
              </w:rPr>
            </w:pPr>
            <w:r>
              <w:rPr>
                <w:rFonts w:hint="cs"/>
                <w:rtl/>
              </w:rPr>
              <w:t>–</w:t>
            </w:r>
          </w:p>
        </w:tc>
        <w:tc>
          <w:tcPr>
            <w:tcW w:w="6748" w:type="dxa"/>
          </w:tcPr>
          <w:p w14:paraId="5FBFA1FB" w14:textId="0CBFB6AB" w:rsidR="00E962EB" w:rsidRDefault="00E962EB" w:rsidP="00E962EB">
            <w:pPr>
              <w:ind w:firstLine="0"/>
              <w:rPr>
                <w:rtl/>
              </w:rPr>
            </w:pPr>
            <w:r>
              <w:rPr>
                <w:rFonts w:hint="cs"/>
                <w:rtl/>
              </w:rPr>
              <w:t>עו"ד, מנכ"לית, המועצה לשלום הילד</w:t>
            </w:r>
          </w:p>
        </w:tc>
      </w:tr>
      <w:tr w:rsidR="00E962EB" w14:paraId="62E67BA5" w14:textId="77777777" w:rsidTr="00FD6D66">
        <w:tc>
          <w:tcPr>
            <w:tcW w:w="2177" w:type="dxa"/>
          </w:tcPr>
          <w:p w14:paraId="74F4B628" w14:textId="598AA06A" w:rsidR="00E962EB" w:rsidRDefault="00E962EB" w:rsidP="00E962EB">
            <w:pPr>
              <w:ind w:firstLine="0"/>
              <w:rPr>
                <w:rtl/>
              </w:rPr>
            </w:pPr>
            <w:r>
              <w:rPr>
                <w:rFonts w:hint="cs"/>
                <w:rtl/>
              </w:rPr>
              <w:t xml:space="preserve">מיה </w:t>
            </w:r>
            <w:proofErr w:type="spellStart"/>
            <w:r>
              <w:rPr>
                <w:rFonts w:hint="cs"/>
                <w:rtl/>
              </w:rPr>
              <w:t>אוברבאום</w:t>
            </w:r>
            <w:proofErr w:type="spellEnd"/>
          </w:p>
        </w:tc>
        <w:tc>
          <w:tcPr>
            <w:tcW w:w="373" w:type="dxa"/>
          </w:tcPr>
          <w:p w14:paraId="6AFD17C9" w14:textId="03FE81EB" w:rsidR="00E962EB" w:rsidRDefault="00E962EB" w:rsidP="00E962EB">
            <w:pPr>
              <w:ind w:firstLine="0"/>
              <w:rPr>
                <w:rtl/>
              </w:rPr>
            </w:pPr>
            <w:r>
              <w:rPr>
                <w:rFonts w:hint="cs"/>
                <w:rtl/>
              </w:rPr>
              <w:t>–</w:t>
            </w:r>
          </w:p>
        </w:tc>
        <w:tc>
          <w:tcPr>
            <w:tcW w:w="6748" w:type="dxa"/>
          </w:tcPr>
          <w:p w14:paraId="0A867295" w14:textId="6E0ABBD1" w:rsidR="00E962EB" w:rsidRDefault="00E962EB" w:rsidP="00E962EB">
            <w:pPr>
              <w:ind w:firstLine="0"/>
            </w:pPr>
            <w:bookmarkStart w:id="34" w:name="_ETM_Q1_5064404"/>
            <w:bookmarkStart w:id="35" w:name="_ETM_Q1_5074654"/>
            <w:bookmarkStart w:id="36" w:name="_ETM_Q1_5071903"/>
            <w:bookmarkStart w:id="37" w:name="_ETM_Q1_5069405"/>
            <w:bookmarkEnd w:id="34"/>
            <w:bookmarkEnd w:id="35"/>
            <w:bookmarkEnd w:id="36"/>
            <w:bookmarkEnd w:id="37"/>
            <w:r>
              <w:rPr>
                <w:rFonts w:hint="cs"/>
                <w:rtl/>
              </w:rPr>
              <w:t>עו"ד,</w:t>
            </w:r>
            <w:bookmarkStart w:id="38" w:name="_ETM_Q1_5072406"/>
            <w:bookmarkEnd w:id="38"/>
            <w:r>
              <w:rPr>
                <w:rFonts w:hint="cs"/>
                <w:rtl/>
              </w:rPr>
              <w:t xml:space="preserve"> איגוד</w:t>
            </w:r>
            <w:bookmarkStart w:id="39" w:name="_ETM_Q1_5073906"/>
            <w:bookmarkEnd w:id="39"/>
            <w:r>
              <w:rPr>
                <w:rFonts w:hint="cs"/>
                <w:rtl/>
              </w:rPr>
              <w:t xml:space="preserve"> מ</w:t>
            </w:r>
            <w:bookmarkStart w:id="40" w:name="_ETM_Q1_5071155"/>
            <w:bookmarkEnd w:id="40"/>
            <w:r>
              <w:rPr>
                <w:rFonts w:hint="cs"/>
                <w:rtl/>
              </w:rPr>
              <w:t>רכזי הסיוע לנפגעות ונפגעי</w:t>
            </w:r>
            <w:bookmarkStart w:id="41" w:name="_ETM_Q1_5075905"/>
            <w:bookmarkStart w:id="42" w:name="_ETM_Q1_5073154"/>
            <w:bookmarkEnd w:id="41"/>
            <w:bookmarkEnd w:id="42"/>
            <w:r>
              <w:rPr>
                <w:rFonts w:hint="cs"/>
                <w:rtl/>
              </w:rPr>
              <w:t xml:space="preserve"> תקיפה מינית</w:t>
            </w:r>
            <w:bookmarkStart w:id="43" w:name="_ETM_Q1_5086403"/>
            <w:bookmarkEnd w:id="43"/>
          </w:p>
        </w:tc>
      </w:tr>
    </w:tbl>
    <w:p w14:paraId="19AD5C85" w14:textId="77777777" w:rsidR="00E64116" w:rsidRDefault="00E64116" w:rsidP="00DE5B80">
      <w:pPr>
        <w:ind w:firstLine="0"/>
        <w:rPr>
          <w:rtl/>
        </w:rPr>
      </w:pPr>
    </w:p>
    <w:p w14:paraId="35DA9FDB" w14:textId="77777777" w:rsidR="00677A52" w:rsidRDefault="00677A52" w:rsidP="00DE5B80">
      <w:pPr>
        <w:ind w:firstLine="0"/>
        <w:rPr>
          <w:rtl/>
        </w:rPr>
      </w:pPr>
    </w:p>
    <w:p w14:paraId="7834E252" w14:textId="1FDB6199" w:rsidR="00473D94" w:rsidRPr="009F4905" w:rsidRDefault="009F4905" w:rsidP="00473D94">
      <w:pPr>
        <w:ind w:firstLine="0"/>
        <w:outlineLvl w:val="1"/>
        <w:rPr>
          <w:b/>
          <w:bCs/>
          <w:u w:val="single"/>
        </w:rPr>
      </w:pPr>
      <w:r w:rsidRPr="009F4905">
        <w:rPr>
          <w:b/>
          <w:bCs/>
          <w:u w:val="single"/>
          <w:rtl/>
        </w:rPr>
        <w:t>משתתפים באמצעים מקוונים</w:t>
      </w:r>
      <w:r w:rsidRPr="009F4905">
        <w:rPr>
          <w:b/>
          <w:bCs/>
          <w:u w:val="single"/>
        </w:rPr>
        <w:t>:</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87"/>
        <w:gridCol w:w="450"/>
        <w:gridCol w:w="6761"/>
      </w:tblGrid>
      <w:tr w:rsidR="009F4905" w:rsidRPr="009F4905" w14:paraId="20D6218F" w14:textId="77777777" w:rsidTr="009F4905">
        <w:tc>
          <w:tcPr>
            <w:tcW w:w="2087" w:type="dxa"/>
          </w:tcPr>
          <w:p w14:paraId="6D72FA56" w14:textId="10BA8AF5" w:rsidR="009F4905" w:rsidRPr="009F4905" w:rsidRDefault="009F4905" w:rsidP="009F4905">
            <w:pPr>
              <w:ind w:firstLine="0"/>
            </w:pPr>
            <w:r w:rsidRPr="009F4905">
              <w:rPr>
                <w:rFonts w:hint="cs"/>
                <w:rtl/>
              </w:rPr>
              <w:t xml:space="preserve">ישי שרון </w:t>
            </w:r>
            <w:bookmarkStart w:id="44" w:name="_ETM_Q1_4155154"/>
            <w:bookmarkEnd w:id="44"/>
          </w:p>
        </w:tc>
        <w:tc>
          <w:tcPr>
            <w:tcW w:w="450" w:type="dxa"/>
          </w:tcPr>
          <w:p w14:paraId="6EFAB691" w14:textId="4E60A43C" w:rsidR="009F4905" w:rsidRPr="009F4905" w:rsidRDefault="004D532B" w:rsidP="00DE5B80">
            <w:pPr>
              <w:ind w:firstLine="0"/>
              <w:rPr>
                <w:rtl/>
              </w:rPr>
            </w:pPr>
            <w:r>
              <w:rPr>
                <w:rFonts w:hint="cs"/>
                <w:rtl/>
              </w:rPr>
              <w:t xml:space="preserve">  </w:t>
            </w:r>
            <w:r w:rsidR="009F4905" w:rsidRPr="009F4905">
              <w:rPr>
                <w:rFonts w:hint="cs"/>
                <w:rtl/>
              </w:rPr>
              <w:t>–</w:t>
            </w:r>
          </w:p>
        </w:tc>
        <w:tc>
          <w:tcPr>
            <w:tcW w:w="6761" w:type="dxa"/>
          </w:tcPr>
          <w:p w14:paraId="233AC64C" w14:textId="6293DC0E" w:rsidR="009F4905" w:rsidRPr="009F4905" w:rsidRDefault="009F4905" w:rsidP="009F4905">
            <w:pPr>
              <w:ind w:firstLine="0"/>
              <w:rPr>
                <w:rtl/>
              </w:rPr>
            </w:pPr>
            <w:r w:rsidRPr="009F4905">
              <w:rPr>
                <w:rFonts w:hint="cs"/>
                <w:rtl/>
              </w:rPr>
              <w:t>עו"ד,</w:t>
            </w:r>
            <w:r w:rsidRPr="009F4905">
              <w:rPr>
                <w:rtl/>
              </w:rPr>
              <w:t xml:space="preserve"> מנהל מחלקת חקיקה, תכנון ומדיניות</w:t>
            </w:r>
            <w:r w:rsidRPr="009F4905">
              <w:rPr>
                <w:rFonts w:hint="cs"/>
                <w:rtl/>
              </w:rPr>
              <w:t>, הסנגוריה הציבורית</w:t>
            </w:r>
          </w:p>
        </w:tc>
      </w:tr>
    </w:tbl>
    <w:p w14:paraId="65AEE905" w14:textId="77777777" w:rsidR="009F4905" w:rsidRPr="009F4905" w:rsidRDefault="009F4905" w:rsidP="00DE5B80">
      <w:pPr>
        <w:ind w:firstLine="0"/>
      </w:pPr>
    </w:p>
    <w:p w14:paraId="17A03E56" w14:textId="77777777" w:rsidR="002851F4" w:rsidRPr="008713A4" w:rsidRDefault="002851F4" w:rsidP="00DE5B80">
      <w:pPr>
        <w:ind w:firstLine="0"/>
        <w:rPr>
          <w:rtl/>
        </w:rPr>
      </w:pPr>
      <w:bookmarkStart w:id="45" w:name="_ETM_Q1_4156154"/>
      <w:bookmarkStart w:id="46" w:name="_ETM_Q1_4156405"/>
      <w:bookmarkStart w:id="47" w:name="_ETM_Q1_4154154"/>
      <w:bookmarkStart w:id="48" w:name="_ETM_Q1_4151404"/>
      <w:bookmarkStart w:id="49" w:name="_ETM_Q1_4148904"/>
      <w:bookmarkStart w:id="50" w:name="_ETM_Q1_4152404"/>
      <w:bookmarkEnd w:id="45"/>
      <w:bookmarkEnd w:id="46"/>
      <w:bookmarkEnd w:id="47"/>
      <w:bookmarkEnd w:id="48"/>
      <w:bookmarkEnd w:id="49"/>
      <w:bookmarkEnd w:id="50"/>
    </w:p>
    <w:p w14:paraId="1C7E422C"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32BD5C17" w14:textId="5E679354" w:rsidR="00E64116" w:rsidRPr="008713A4" w:rsidRDefault="00D941FA" w:rsidP="00D40A29">
      <w:pPr>
        <w:ind w:firstLine="0"/>
      </w:pPr>
      <w:r>
        <w:rPr>
          <w:rFonts w:hint="cs"/>
          <w:rtl/>
        </w:rPr>
        <w:t xml:space="preserve">נועה </w:t>
      </w:r>
      <w:proofErr w:type="spellStart"/>
      <w:r>
        <w:rPr>
          <w:rFonts w:hint="cs"/>
          <w:rtl/>
        </w:rPr>
        <w:t>ברודסקי</w:t>
      </w:r>
      <w:proofErr w:type="spellEnd"/>
      <w:r>
        <w:rPr>
          <w:rFonts w:hint="cs"/>
          <w:rtl/>
        </w:rPr>
        <w:t xml:space="preserve"> לוי</w:t>
      </w:r>
    </w:p>
    <w:p w14:paraId="2582AA7C" w14:textId="77777777" w:rsidR="00E64116" w:rsidRPr="008713A4" w:rsidRDefault="00E64116" w:rsidP="00DE5B80">
      <w:pPr>
        <w:ind w:firstLine="0"/>
        <w:rPr>
          <w:rtl/>
        </w:rPr>
      </w:pPr>
    </w:p>
    <w:p w14:paraId="20D31F81" w14:textId="642B09A3"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5E6C6424" w14:textId="17850B02" w:rsidR="00E64116" w:rsidRPr="008713A4" w:rsidRDefault="00D941FA" w:rsidP="00D40A29">
      <w:pPr>
        <w:ind w:firstLine="0"/>
        <w:rPr>
          <w:u w:val="single"/>
        </w:rPr>
      </w:pPr>
      <w:r>
        <w:rPr>
          <w:rtl/>
        </w:rPr>
        <w:t xml:space="preserve">איל </w:t>
      </w:r>
      <w:proofErr w:type="spellStart"/>
      <w:r>
        <w:rPr>
          <w:rtl/>
        </w:rPr>
        <w:t>קופמן</w:t>
      </w:r>
      <w:proofErr w:type="spellEnd"/>
    </w:p>
    <w:p w14:paraId="7F4A8F78" w14:textId="77777777" w:rsidR="00E64116" w:rsidRPr="008713A4" w:rsidRDefault="00E64116" w:rsidP="00DE5B80">
      <w:pPr>
        <w:ind w:firstLine="0"/>
        <w:rPr>
          <w:rtl/>
        </w:rPr>
      </w:pPr>
    </w:p>
    <w:p w14:paraId="6A6ED8FD"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9875F6A" w14:textId="38EAB893" w:rsidR="00E64116" w:rsidRDefault="00D941FA" w:rsidP="008320F6">
      <w:pPr>
        <w:ind w:firstLine="0"/>
        <w:rPr>
          <w:rtl/>
        </w:rPr>
      </w:pPr>
      <w:r>
        <w:rPr>
          <w:rFonts w:hint="cs"/>
          <w:rtl/>
        </w:rPr>
        <w:t xml:space="preserve">איה פרידמן, </w:t>
      </w:r>
      <w:proofErr w:type="spellStart"/>
      <w:r>
        <w:rPr>
          <w:rtl/>
        </w:rPr>
        <w:t>איטייפ</w:t>
      </w:r>
      <w:proofErr w:type="spellEnd"/>
    </w:p>
    <w:p w14:paraId="75449A1F" w14:textId="77777777" w:rsidR="00D941FA" w:rsidRPr="008713A4" w:rsidRDefault="00D941FA" w:rsidP="008320F6">
      <w:pPr>
        <w:ind w:firstLine="0"/>
        <w:rPr>
          <w:rtl/>
        </w:rPr>
      </w:pPr>
    </w:p>
    <w:p w14:paraId="03A33589" w14:textId="54469F57" w:rsidR="00D941FA" w:rsidRDefault="00D941FA" w:rsidP="00D941FA">
      <w:pPr>
        <w:ind w:firstLine="0"/>
        <w:rPr>
          <w:rtl/>
        </w:rPr>
      </w:pPr>
      <w:r w:rsidRPr="00D941FA">
        <w:rPr>
          <w:color w:val="606060"/>
          <w:rtl/>
        </w:rPr>
        <w:t>רשימת הנוכחים על תואריהם מבוססת על המידע שהוזן במערכת המוזמנים הממוחשבת. ייתכנו אי-דיוקים והשמטות.</w:t>
      </w:r>
      <w:r w:rsidR="00E64116" w:rsidRPr="008713A4">
        <w:rPr>
          <w:rtl/>
        </w:rPr>
        <w:br w:type="page"/>
      </w:r>
    </w:p>
    <w:p w14:paraId="495D5A6F" w14:textId="31260678" w:rsidR="00ED4B48" w:rsidRDefault="00D941FA" w:rsidP="00E962EB">
      <w:pPr>
        <w:pStyle w:val="a6"/>
        <w:keepNext/>
        <w:rPr>
          <w:rtl/>
        </w:rPr>
      </w:pPr>
      <w:bookmarkStart w:id="51" w:name="ET_subject_642270_3"/>
      <w:r w:rsidRPr="00D941FA">
        <w:rPr>
          <w:rStyle w:val="TagStyle"/>
          <w:rtl/>
        </w:rPr>
        <w:lastRenderedPageBreak/>
        <w:t xml:space="preserve"> &lt;&lt; נושא &gt;&gt; </w:t>
      </w:r>
      <w:r>
        <w:rPr>
          <w:rtl/>
        </w:rPr>
        <w:t xml:space="preserve">הצעת חוק לתיקון סדרי הדין (חקירת עדים) (תיקון - עדות קטין בהליך אזרחי), התשפ"ד-2024, </w:t>
      </w:r>
      <w:bookmarkStart w:id="52" w:name="_ETM_Q1_91102"/>
      <w:r>
        <w:rPr>
          <w:rtl/>
        </w:rPr>
        <w:t>פ/4297/25</w:t>
      </w:r>
      <w:r w:rsidRPr="00D941FA">
        <w:rPr>
          <w:rStyle w:val="TagStyle"/>
          <w:rtl/>
        </w:rPr>
        <w:t xml:space="preserve"> &lt;&lt; נושא &gt;&gt;</w:t>
      </w:r>
      <w:r>
        <w:rPr>
          <w:rtl/>
        </w:rPr>
        <w:t xml:space="preserve">   </w:t>
      </w:r>
      <w:bookmarkEnd w:id="51"/>
      <w:bookmarkEnd w:id="52"/>
    </w:p>
    <w:p w14:paraId="0130EFF6" w14:textId="1ED0CFC7" w:rsidR="00ED4B48" w:rsidRDefault="00ED4B48">
      <w:pPr>
        <w:bidi w:val="0"/>
        <w:spacing w:line="240" w:lineRule="auto"/>
        <w:ind w:firstLine="0"/>
        <w:jc w:val="left"/>
        <w:rPr>
          <w:rtl/>
        </w:rPr>
      </w:pPr>
    </w:p>
    <w:p w14:paraId="35A72716" w14:textId="6AF4FFE3" w:rsidR="00ED4B48" w:rsidRDefault="00ED4B48" w:rsidP="00ED4B48">
      <w:pPr>
        <w:pStyle w:val="a6"/>
        <w:keepNext/>
        <w:rPr>
          <w:rtl/>
        </w:rPr>
      </w:pPr>
      <w:bookmarkStart w:id="53" w:name="ET_subject_642282_425"/>
      <w:r w:rsidRPr="00ED4B48">
        <w:rPr>
          <w:rStyle w:val="TagStyle"/>
          <w:rtl/>
        </w:rPr>
        <w:t xml:space="preserve"> &lt;&lt; נושא &gt;&gt; </w:t>
      </w:r>
      <w:r>
        <w:rPr>
          <w:rtl/>
        </w:rPr>
        <w:t>הצעת חוק לתיקון סדרי הדין (חקירת עדים) (תיקון - עדות קטין בהליך אזרחי), התשפ"ג-2023, פ/3475/25</w:t>
      </w:r>
      <w:r w:rsidRPr="00ED4B48">
        <w:rPr>
          <w:rStyle w:val="TagStyle"/>
          <w:rtl/>
        </w:rPr>
        <w:t xml:space="preserve"> &lt;&lt; נושא &gt;&gt;</w:t>
      </w:r>
      <w:r>
        <w:rPr>
          <w:rtl/>
        </w:rPr>
        <w:t xml:space="preserve">   </w:t>
      </w:r>
      <w:bookmarkEnd w:id="53"/>
    </w:p>
    <w:p w14:paraId="639A4E42" w14:textId="77777777" w:rsidR="00D941FA" w:rsidRDefault="00D941FA" w:rsidP="00E962EB">
      <w:pPr>
        <w:ind w:firstLine="0"/>
        <w:rPr>
          <w:rtl/>
        </w:rPr>
      </w:pPr>
      <w:bookmarkStart w:id="54" w:name="_ETM_Q1_224402"/>
      <w:bookmarkStart w:id="55" w:name="_ETM_Q1_224652"/>
      <w:bookmarkEnd w:id="54"/>
      <w:bookmarkEnd w:id="55"/>
    </w:p>
    <w:p w14:paraId="5E330A71" w14:textId="1B761626" w:rsidR="00D941FA" w:rsidRDefault="00D941FA" w:rsidP="00D941FA">
      <w:pPr>
        <w:pStyle w:val="KeepWithNext"/>
        <w:rPr>
          <w:rStyle w:val="TagStyle"/>
          <w:rFonts w:ascii="David" w:hAnsi="David"/>
          <w:u w:val="single"/>
          <w:rtl/>
          <w:lang w:eastAsia="he-IL"/>
        </w:rPr>
      </w:pPr>
    </w:p>
    <w:p w14:paraId="1C3C81C7" w14:textId="1717A454" w:rsidR="006E4AD3" w:rsidRDefault="006E4AD3" w:rsidP="006E4AD3">
      <w:pPr>
        <w:pStyle w:val="af6"/>
        <w:keepNext/>
        <w:rPr>
          <w:rtl/>
        </w:rPr>
      </w:pPr>
      <w:bookmarkStart w:id="56" w:name="ET_yor_6157_440"/>
      <w:r w:rsidRPr="006E4AD3">
        <w:rPr>
          <w:rStyle w:val="TagStyle"/>
          <w:rtl/>
        </w:rPr>
        <w:t xml:space="preserve"> &lt;&lt; יור &gt;&gt; </w:t>
      </w:r>
      <w:r>
        <w:rPr>
          <w:rtl/>
        </w:rPr>
        <w:t xml:space="preserve">היו"ר שמחה </w:t>
      </w:r>
      <w:proofErr w:type="spellStart"/>
      <w:r>
        <w:rPr>
          <w:rtl/>
        </w:rPr>
        <w:t>רוטמן</w:t>
      </w:r>
      <w:proofErr w:type="spellEnd"/>
      <w:r>
        <w:rPr>
          <w:rtl/>
        </w:rPr>
        <w:t>:</w:t>
      </w:r>
      <w:r w:rsidRPr="006E4AD3">
        <w:rPr>
          <w:rStyle w:val="TagStyle"/>
          <w:rtl/>
        </w:rPr>
        <w:t xml:space="preserve"> &lt;&lt; יור &gt;&gt;</w:t>
      </w:r>
      <w:r>
        <w:rPr>
          <w:rtl/>
        </w:rPr>
        <w:t xml:space="preserve">   </w:t>
      </w:r>
      <w:bookmarkEnd w:id="56"/>
    </w:p>
    <w:p w14:paraId="633501E7" w14:textId="0107DCDF" w:rsidR="006E4AD3" w:rsidRDefault="006E4AD3" w:rsidP="006E4AD3">
      <w:pPr>
        <w:pStyle w:val="KeepWithNext"/>
        <w:rPr>
          <w:rtl/>
          <w:lang w:eastAsia="he-IL"/>
        </w:rPr>
      </w:pPr>
    </w:p>
    <w:p w14:paraId="6AE9D004" w14:textId="26FAFE15" w:rsidR="00D941FA" w:rsidRDefault="00D941FA" w:rsidP="00FE12EB">
      <w:pPr>
        <w:rPr>
          <w:rtl/>
        </w:rPr>
      </w:pPr>
      <w:bookmarkStart w:id="57" w:name="_ETM_Q1_5841"/>
      <w:bookmarkStart w:id="58" w:name="_ETM_Q1_227652"/>
      <w:bookmarkEnd w:id="57"/>
      <w:bookmarkEnd w:id="58"/>
      <w:r>
        <w:rPr>
          <w:rtl/>
        </w:rPr>
        <w:t xml:space="preserve">בוקר טוב. אנחנו עוסקים בשתי הצעות חוק. הצעות חוק לתיקון סדרי הדין, חקירת עדים תיקון עדות בהליך אזרחי </w:t>
      </w:r>
      <w:proofErr w:type="spellStart"/>
      <w:r>
        <w:rPr>
          <w:rtl/>
        </w:rPr>
        <w:t>התשפ"ג</w:t>
      </w:r>
      <w:proofErr w:type="spellEnd"/>
      <w:r>
        <w:rPr>
          <w:rtl/>
        </w:rPr>
        <w:t xml:space="preserve">- 2023 </w:t>
      </w:r>
      <w:r w:rsidR="00FE12EB" w:rsidRPr="00FE12EB">
        <w:rPr>
          <w:rtl/>
        </w:rPr>
        <w:t>פ/3475/25</w:t>
      </w:r>
      <w:r w:rsidR="00FE12EB" w:rsidRPr="00FE12EB">
        <w:rPr>
          <w:b/>
          <w:vanish/>
          <w:rtl/>
        </w:rPr>
        <w:t xml:space="preserve"> &lt;&lt; נושא &gt;&gt;</w:t>
      </w:r>
      <w:bookmarkStart w:id="59" w:name="_ETM_Q1_72101"/>
      <w:bookmarkStart w:id="60" w:name="_ETM_Q1_75101"/>
      <w:bookmarkEnd w:id="59"/>
      <w:bookmarkEnd w:id="60"/>
      <w:r w:rsidR="00FE12EB">
        <w:rPr>
          <w:rFonts w:hint="cs"/>
          <w:rtl/>
        </w:rPr>
        <w:t xml:space="preserve"> </w:t>
      </w:r>
      <w:bookmarkStart w:id="61" w:name="_ETM_Q1_87101"/>
      <w:bookmarkEnd w:id="61"/>
      <w:r>
        <w:rPr>
          <w:rtl/>
        </w:rPr>
        <w:t xml:space="preserve">של חברת הכנסת דבי ביטון ואחרים והצעת חוק לתיקון סדרי הדין, חקירת עדים תיקון עדות קטין בהליך אזרחי </w:t>
      </w:r>
      <w:proofErr w:type="spellStart"/>
      <w:r>
        <w:rPr>
          <w:rtl/>
        </w:rPr>
        <w:t>התשפ"ד</w:t>
      </w:r>
      <w:proofErr w:type="spellEnd"/>
      <w:r>
        <w:rPr>
          <w:rtl/>
        </w:rPr>
        <w:t xml:space="preserve"> 2024 </w:t>
      </w:r>
      <w:r w:rsidR="00FE12EB" w:rsidRPr="00FE12EB">
        <w:rPr>
          <w:rtl/>
        </w:rPr>
        <w:t>פ/</w:t>
      </w:r>
      <w:bookmarkStart w:id="62" w:name="_ETM_Q1_98100"/>
      <w:bookmarkStart w:id="63" w:name="_ETM_Q1_92102"/>
      <w:bookmarkEnd w:id="62"/>
      <w:bookmarkEnd w:id="63"/>
      <w:r w:rsidR="00FE12EB" w:rsidRPr="00FE12EB">
        <w:rPr>
          <w:rtl/>
        </w:rPr>
        <w:t>4297/25</w:t>
      </w:r>
      <w:r w:rsidR="00FE12EB" w:rsidRPr="00FE12EB">
        <w:rPr>
          <w:b/>
          <w:vanish/>
          <w:rtl/>
        </w:rPr>
        <w:t xml:space="preserve"> &lt;&lt; נושא &gt;&gt;</w:t>
      </w:r>
      <w:bookmarkStart w:id="64" w:name="_ETM_Q1_93101"/>
      <w:bookmarkStart w:id="65" w:name="_ETM_Q1_87601"/>
      <w:bookmarkStart w:id="66" w:name="_ETM_Q1_80601"/>
      <w:bookmarkEnd w:id="64"/>
      <w:bookmarkEnd w:id="65"/>
      <w:bookmarkEnd w:id="66"/>
      <w:r w:rsidR="00FE12EB" w:rsidRPr="00FE12EB">
        <w:rPr>
          <w:rtl/>
        </w:rPr>
        <w:t xml:space="preserve"> </w:t>
      </w:r>
      <w:r>
        <w:rPr>
          <w:rtl/>
        </w:rPr>
        <w:t xml:space="preserve">של חבר הכנסת אלי דלל. </w:t>
      </w:r>
      <w:bookmarkStart w:id="67" w:name="_ETM_Q1_97101"/>
      <w:r>
        <w:rPr>
          <w:rtl/>
        </w:rPr>
        <w:t xml:space="preserve">נמצאים איתנו שני המציעים. חברת הכנסת ביטון תפתחי בבקשה ואחריה חבר הכנסת אלי דלל, יושב-ראש </w:t>
      </w:r>
      <w:bookmarkEnd w:id="67"/>
      <w:r>
        <w:rPr>
          <w:rtl/>
        </w:rPr>
        <w:t>הוועדה לזכויות הילד ואז נעבור לדיון.</w:t>
      </w:r>
    </w:p>
    <w:p w14:paraId="6D1A023A" w14:textId="77777777" w:rsidR="004C0C61" w:rsidRDefault="004C0C61" w:rsidP="00D941FA">
      <w:pPr>
        <w:rPr>
          <w:rtl/>
        </w:rPr>
      </w:pPr>
      <w:bookmarkStart w:id="68" w:name="_ETM_Q1_268403"/>
      <w:bookmarkStart w:id="69" w:name="_ETM_Q1_269152"/>
      <w:bookmarkStart w:id="70" w:name="_ETM_Q1_271653"/>
      <w:bookmarkStart w:id="71" w:name="_ETM_Q1_138101"/>
      <w:bookmarkStart w:id="72" w:name="_ETM_Q1_134600"/>
      <w:bookmarkStart w:id="73" w:name="_ETM_Q1_135601"/>
      <w:bookmarkStart w:id="74" w:name="_ETM_Q1_90101"/>
      <w:bookmarkStart w:id="75" w:name="_ETM_Q1_83602"/>
      <w:bookmarkEnd w:id="68"/>
      <w:bookmarkEnd w:id="69"/>
      <w:bookmarkEnd w:id="70"/>
      <w:bookmarkEnd w:id="71"/>
      <w:bookmarkEnd w:id="72"/>
      <w:bookmarkEnd w:id="73"/>
    </w:p>
    <w:p w14:paraId="055ACBCC" w14:textId="70F45A81" w:rsidR="004C0C61" w:rsidRDefault="004C0C61" w:rsidP="004C0C61">
      <w:pPr>
        <w:pStyle w:val="a4"/>
        <w:keepNext/>
        <w:rPr>
          <w:rtl/>
        </w:rPr>
      </w:pPr>
      <w:bookmarkStart w:id="76" w:name="ET_speaker_6341_7"/>
      <w:bookmarkEnd w:id="74"/>
      <w:bookmarkEnd w:id="75"/>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76"/>
    </w:p>
    <w:p w14:paraId="190ACB9B" w14:textId="77777777" w:rsidR="004C0C61" w:rsidRDefault="004C0C61" w:rsidP="004C0C61">
      <w:pPr>
        <w:pStyle w:val="KeepWithNext"/>
        <w:rPr>
          <w:rtl/>
        </w:rPr>
      </w:pPr>
    </w:p>
    <w:p w14:paraId="4FF3B7E3" w14:textId="5CB896A2" w:rsidR="00D941FA" w:rsidRPr="0076666F" w:rsidRDefault="00D941FA" w:rsidP="004C0C61">
      <w:pPr>
        <w:rPr>
          <w:rtl/>
        </w:rPr>
      </w:pPr>
      <w:bookmarkStart w:id="77" w:name="_ETM_Q1_274403"/>
      <w:bookmarkStart w:id="78" w:name="_ETM_Q1_283404"/>
      <w:bookmarkEnd w:id="77"/>
      <w:bookmarkEnd w:id="78"/>
      <w:r w:rsidRPr="0076666F">
        <w:rPr>
          <w:rtl/>
        </w:rPr>
        <w:t>כבוד היושב-ראש, תודה רבה. תודה לחברי דלל, יושב-ראש ועדת זכויות הילד. הנה עוד משהו שהגיע לוועדת חוקה אבל זה מהמקום ששואף להגן כמה שיותר על ילדים ונערים. אני מודה כמובן למועצת זכויות הילדים,</w:t>
      </w:r>
      <w:r w:rsidR="004C0C61" w:rsidRPr="0076666F">
        <w:rPr>
          <w:rFonts w:hint="cs"/>
          <w:rtl/>
        </w:rPr>
        <w:t xml:space="preserve"> אם</w:t>
      </w:r>
      <w:r w:rsidRPr="0076666F">
        <w:rPr>
          <w:rtl/>
        </w:rPr>
        <w:t xml:space="preserve"> ככה זה נקרא </w:t>
      </w:r>
      <w:r w:rsidR="00ED4B48" w:rsidRPr="0076666F">
        <w:rPr>
          <w:rFonts w:hint="cs"/>
          <w:rtl/>
        </w:rPr>
        <w:t>- - -</w:t>
      </w:r>
    </w:p>
    <w:p w14:paraId="63C60DB9" w14:textId="77777777" w:rsidR="004C0C61" w:rsidRPr="0076666F" w:rsidRDefault="004C0C61" w:rsidP="004C0C61">
      <w:pPr>
        <w:rPr>
          <w:rtl/>
        </w:rPr>
      </w:pPr>
      <w:bookmarkStart w:id="79" w:name="_ETM_Q1_264403"/>
      <w:bookmarkStart w:id="80" w:name="_ETM_Q1_264903"/>
      <w:bookmarkEnd w:id="79"/>
      <w:bookmarkEnd w:id="80"/>
    </w:p>
    <w:p w14:paraId="1DB722BF" w14:textId="72454EB6" w:rsidR="00ED4B48" w:rsidRDefault="00ED4B48" w:rsidP="0076666F">
      <w:pPr>
        <w:ind w:firstLine="0"/>
        <w:rPr>
          <w:rStyle w:val="TagStyle"/>
          <w:rFonts w:ascii="David" w:hAnsi="David"/>
          <w:u w:val="single"/>
          <w:rtl/>
          <w:lang w:eastAsia="he-IL"/>
        </w:rPr>
      </w:pPr>
    </w:p>
    <w:p w14:paraId="67E98FF4" w14:textId="3A5B8E46" w:rsidR="00EF5D9F" w:rsidRDefault="00EF5D9F" w:rsidP="00EF5D9F">
      <w:pPr>
        <w:pStyle w:val="a4"/>
        <w:keepNext/>
        <w:rPr>
          <w:rtl/>
        </w:rPr>
      </w:pPr>
      <w:bookmarkStart w:id="81" w:name="ET_speaker_ורד_וינדמן_440"/>
      <w:r w:rsidRPr="00EF5D9F">
        <w:rPr>
          <w:rStyle w:val="TagStyle"/>
          <w:rtl/>
        </w:rPr>
        <w:t xml:space="preserve"> &lt;&lt; דובר &gt;&gt; </w:t>
      </w:r>
      <w:r>
        <w:rPr>
          <w:rtl/>
        </w:rPr>
        <w:t xml:space="preserve">ורד </w:t>
      </w:r>
      <w:proofErr w:type="spellStart"/>
      <w:r>
        <w:rPr>
          <w:rtl/>
        </w:rPr>
        <w:t>וינדמן</w:t>
      </w:r>
      <w:proofErr w:type="spellEnd"/>
      <w:r>
        <w:rPr>
          <w:rtl/>
        </w:rPr>
        <w:t>:</w:t>
      </w:r>
      <w:r w:rsidRPr="00EF5D9F">
        <w:rPr>
          <w:rStyle w:val="TagStyle"/>
          <w:rtl/>
        </w:rPr>
        <w:t xml:space="preserve"> &lt;&lt; דובר &gt;&gt;</w:t>
      </w:r>
      <w:r>
        <w:rPr>
          <w:rtl/>
        </w:rPr>
        <w:t xml:space="preserve">   </w:t>
      </w:r>
      <w:bookmarkEnd w:id="81"/>
    </w:p>
    <w:p w14:paraId="0C74934D" w14:textId="656DE087" w:rsidR="00EF5D9F" w:rsidRDefault="00EF5D9F" w:rsidP="00EF5D9F">
      <w:pPr>
        <w:pStyle w:val="KeepWithNext"/>
        <w:rPr>
          <w:rtl/>
        </w:rPr>
      </w:pPr>
    </w:p>
    <w:p w14:paraId="53E25AE0" w14:textId="1CB9754C" w:rsidR="00D941FA" w:rsidRPr="0076666F" w:rsidRDefault="00D941FA" w:rsidP="00ED4B48">
      <w:pPr>
        <w:ind w:firstLine="0"/>
        <w:rPr>
          <w:rtl/>
        </w:rPr>
      </w:pPr>
      <w:bookmarkStart w:id="82" w:name="_ETM_Q1_128601"/>
      <w:bookmarkStart w:id="83" w:name="_ETM_Q1_173602"/>
      <w:bookmarkStart w:id="84" w:name="_ETM_Q1_167602"/>
      <w:bookmarkStart w:id="85" w:name="_ETM_Q1_162100"/>
      <w:bookmarkEnd w:id="82"/>
      <w:bookmarkEnd w:id="83"/>
      <w:bookmarkEnd w:id="84"/>
      <w:bookmarkEnd w:id="85"/>
      <w:r w:rsidRPr="0076666F">
        <w:rPr>
          <w:b/>
          <w:bCs/>
          <w:rtl/>
        </w:rPr>
        <w:t xml:space="preserve"> </w:t>
      </w:r>
      <w:r w:rsidRPr="0076666F">
        <w:rPr>
          <w:b/>
          <w:bCs/>
          <w:rtl/>
        </w:rPr>
        <w:tab/>
      </w:r>
      <w:r w:rsidRPr="0076666F">
        <w:rPr>
          <w:rtl/>
        </w:rPr>
        <w:t>אנחנו מאמצים את השם.</w:t>
      </w:r>
    </w:p>
    <w:p w14:paraId="307A6218" w14:textId="77777777" w:rsidR="004C0C61" w:rsidRPr="0076666F" w:rsidRDefault="004C0C61" w:rsidP="00D941FA">
      <w:pPr>
        <w:rPr>
          <w:rtl/>
        </w:rPr>
      </w:pPr>
      <w:bookmarkStart w:id="86" w:name="_ETM_Q1_269403"/>
      <w:bookmarkStart w:id="87" w:name="_ETM_Q1_271403"/>
      <w:bookmarkEnd w:id="86"/>
      <w:bookmarkEnd w:id="87"/>
    </w:p>
    <w:p w14:paraId="6A47924F" w14:textId="6FC1AF3A" w:rsidR="004C0C61" w:rsidRDefault="004C0C61" w:rsidP="004C0C61">
      <w:pPr>
        <w:pStyle w:val="a4"/>
        <w:keepNext/>
        <w:rPr>
          <w:rtl/>
        </w:rPr>
      </w:pPr>
      <w:bookmarkStart w:id="88" w:name="ET_speaker_6341_8"/>
      <w:r w:rsidRPr="0076666F">
        <w:rPr>
          <w:rStyle w:val="TagStyle"/>
          <w:rtl/>
        </w:rPr>
        <w:t xml:space="preserve"> &lt;&lt; דובר &gt;&gt; </w:t>
      </w:r>
      <w:r w:rsidRPr="0076666F">
        <w:rPr>
          <w:rtl/>
        </w:rPr>
        <w:t>דבי ביטון (יש עתיד):</w:t>
      </w:r>
      <w:r w:rsidRPr="0076666F">
        <w:rPr>
          <w:rStyle w:val="TagStyle"/>
          <w:rtl/>
        </w:rPr>
        <w:t xml:space="preserve"> &lt;&lt; דובר &gt;&gt;</w:t>
      </w:r>
      <w:r>
        <w:rPr>
          <w:rtl/>
        </w:rPr>
        <w:t xml:space="preserve">   </w:t>
      </w:r>
      <w:bookmarkEnd w:id="88"/>
    </w:p>
    <w:p w14:paraId="55AAC0FE" w14:textId="77777777" w:rsidR="004C0C61" w:rsidRDefault="004C0C61" w:rsidP="004C0C61">
      <w:pPr>
        <w:pStyle w:val="KeepWithNext"/>
        <w:rPr>
          <w:rtl/>
        </w:rPr>
      </w:pPr>
    </w:p>
    <w:p w14:paraId="2D77D550" w14:textId="22AB9B31" w:rsidR="004C0C61" w:rsidRDefault="004C0C61" w:rsidP="00EF5D9F">
      <w:bookmarkStart w:id="89" w:name="_ETM_Q1_273653"/>
      <w:bookmarkStart w:id="90" w:name="_ETM_Q1_273903"/>
      <w:bookmarkEnd w:id="89"/>
      <w:bookmarkEnd w:id="90"/>
      <w:r>
        <w:rPr>
          <w:rtl/>
        </w:rPr>
        <w:t xml:space="preserve">הם העירו את תשומת ליבי בנושא הזה ולא היה לנו ספק שצריך לתקן את זה. לכן, אני מבקשת להשוות את ההתנהלות בעדות שמתקיימת במשפט הפלילי לאזרחי ולעשות את ההגנות המתבקשות לבני הנוער בפגיעות </w:t>
      </w:r>
      <w:bookmarkStart w:id="91" w:name="_ETM_Q1_160101"/>
      <w:bookmarkEnd w:id="91"/>
      <w:r w:rsidR="00EF5D9F">
        <w:rPr>
          <w:rFonts w:hint="cs"/>
          <w:rtl/>
        </w:rPr>
        <w:t>מיניות ו</w:t>
      </w:r>
      <w:bookmarkStart w:id="92" w:name="_ETM_Q1_153101"/>
      <w:bookmarkEnd w:id="92"/>
      <w:r>
        <w:rPr>
          <w:rtl/>
        </w:rPr>
        <w:t xml:space="preserve">שנחשפו. </w:t>
      </w:r>
      <w:r w:rsidR="00EF5D9F">
        <w:rPr>
          <w:rtl/>
        </w:rPr>
        <w:t>לדעתי</w:t>
      </w:r>
      <w:r w:rsidR="00EF5D9F">
        <w:rPr>
          <w:rFonts w:hint="cs"/>
          <w:rtl/>
        </w:rPr>
        <w:t xml:space="preserve">, </w:t>
      </w:r>
      <w:r>
        <w:rPr>
          <w:rtl/>
        </w:rPr>
        <w:t>באופן כללי יש מקום להגנה הזאת פה. תודה רבה.</w:t>
      </w:r>
    </w:p>
    <w:p w14:paraId="74EC2C8F" w14:textId="267950DF" w:rsidR="004C0C61" w:rsidRDefault="004C0C61" w:rsidP="004C0C61">
      <w:pPr>
        <w:rPr>
          <w:rtl/>
        </w:rPr>
      </w:pPr>
      <w:r>
        <w:rPr>
          <w:b/>
          <w:bCs/>
          <w:rtl/>
        </w:rPr>
        <w:tab/>
      </w:r>
    </w:p>
    <w:p w14:paraId="3A9FCC22" w14:textId="20312946" w:rsidR="004C0C61" w:rsidRDefault="004C0C61" w:rsidP="004C0C61">
      <w:pPr>
        <w:pStyle w:val="af6"/>
        <w:keepNext/>
        <w:rPr>
          <w:rtl/>
        </w:rPr>
      </w:pPr>
      <w:bookmarkStart w:id="93" w:name="ET_yor_6157_9"/>
      <w:r w:rsidRPr="004C0C61">
        <w:rPr>
          <w:rStyle w:val="TagStyle"/>
          <w:rtl/>
        </w:rPr>
        <w:t xml:space="preserve"> &lt;&lt; יור &gt;&gt; </w:t>
      </w:r>
      <w:r>
        <w:rPr>
          <w:rtl/>
        </w:rPr>
        <w:t xml:space="preserve">היו"ר שמחה </w:t>
      </w:r>
      <w:proofErr w:type="spellStart"/>
      <w:r>
        <w:rPr>
          <w:rtl/>
        </w:rPr>
        <w:t>רוטמן</w:t>
      </w:r>
      <w:proofErr w:type="spellEnd"/>
      <w:r>
        <w:rPr>
          <w:rtl/>
        </w:rPr>
        <w:t>:</w:t>
      </w:r>
      <w:r w:rsidRPr="004C0C61">
        <w:rPr>
          <w:rStyle w:val="TagStyle"/>
          <w:rtl/>
        </w:rPr>
        <w:t xml:space="preserve"> &lt;&lt; יור &gt;&gt;</w:t>
      </w:r>
      <w:r>
        <w:rPr>
          <w:rtl/>
        </w:rPr>
        <w:t xml:space="preserve">   </w:t>
      </w:r>
      <w:bookmarkEnd w:id="93"/>
    </w:p>
    <w:p w14:paraId="507E3520" w14:textId="77777777" w:rsidR="004C0C61" w:rsidRDefault="004C0C61" w:rsidP="004C0C61">
      <w:pPr>
        <w:pStyle w:val="KeepWithNext"/>
        <w:rPr>
          <w:rtl/>
        </w:rPr>
      </w:pPr>
    </w:p>
    <w:p w14:paraId="24B54B53" w14:textId="77777777" w:rsidR="004C0C61" w:rsidRDefault="004C0C61" w:rsidP="004C0C61">
      <w:pPr>
        <w:rPr>
          <w:rtl/>
        </w:rPr>
      </w:pPr>
      <w:bookmarkStart w:id="94" w:name="_ETM_Q1_275653"/>
      <w:bookmarkEnd w:id="94"/>
      <w:r>
        <w:rPr>
          <w:rtl/>
        </w:rPr>
        <w:t>חבר הכנסת אלי דלל, בבקשה.</w:t>
      </w:r>
    </w:p>
    <w:p w14:paraId="2C78D90F" w14:textId="77777777" w:rsidR="004C0C61" w:rsidRDefault="004C0C61" w:rsidP="004C0C61">
      <w:pPr>
        <w:rPr>
          <w:rtl/>
        </w:rPr>
      </w:pPr>
      <w:bookmarkStart w:id="95" w:name="_ETM_Q1_2654"/>
      <w:bookmarkStart w:id="96" w:name="_ETM_Q1_2904"/>
      <w:bookmarkStart w:id="97" w:name="_ETM_Q1_4404"/>
      <w:bookmarkEnd w:id="95"/>
      <w:bookmarkEnd w:id="96"/>
      <w:bookmarkEnd w:id="97"/>
    </w:p>
    <w:p w14:paraId="32765733" w14:textId="220BF930" w:rsidR="004C0C61" w:rsidRDefault="004C0C61" w:rsidP="004C0C61">
      <w:pPr>
        <w:pStyle w:val="a4"/>
        <w:keepNext/>
        <w:rPr>
          <w:rtl/>
        </w:rPr>
      </w:pPr>
      <w:bookmarkStart w:id="98" w:name="ET_speaker_6347_10"/>
      <w:r w:rsidRPr="004C0C61">
        <w:rPr>
          <w:rStyle w:val="TagStyle"/>
          <w:rtl/>
        </w:rPr>
        <w:t xml:space="preserve"> &lt;&lt; דובר &gt;&gt; </w:t>
      </w:r>
      <w:r>
        <w:rPr>
          <w:rtl/>
        </w:rPr>
        <w:t>אלי דלל (הליכוד):</w:t>
      </w:r>
      <w:r w:rsidRPr="004C0C61">
        <w:rPr>
          <w:rStyle w:val="TagStyle"/>
          <w:rtl/>
        </w:rPr>
        <w:t xml:space="preserve"> &lt;&lt; דובר &gt;&gt;</w:t>
      </w:r>
      <w:r>
        <w:rPr>
          <w:rtl/>
        </w:rPr>
        <w:t xml:space="preserve">   </w:t>
      </w:r>
      <w:bookmarkEnd w:id="98"/>
    </w:p>
    <w:p w14:paraId="629F7A3B" w14:textId="77777777" w:rsidR="004C0C61" w:rsidRDefault="004C0C61" w:rsidP="004C0C61">
      <w:pPr>
        <w:pStyle w:val="KeepWithNext"/>
        <w:rPr>
          <w:rtl/>
        </w:rPr>
      </w:pPr>
    </w:p>
    <w:p w14:paraId="57EA7E61" w14:textId="22197D7C" w:rsidR="00D941FA" w:rsidRDefault="00D941FA" w:rsidP="00D941FA">
      <w:pPr>
        <w:rPr>
          <w:rtl/>
        </w:rPr>
      </w:pPr>
      <w:bookmarkStart w:id="99" w:name="_ETM_Q1_5904"/>
      <w:bookmarkEnd w:id="99"/>
      <w:r>
        <w:rPr>
          <w:rtl/>
        </w:rPr>
        <w:t>תודה, אדוני היושב-ראש ותודה לחברתי דבי ביטון וכמובן לכל הארגונים שעזרו לנו בנושא הזה</w:t>
      </w:r>
      <w:r w:rsidR="004C0C61">
        <w:rPr>
          <w:rFonts w:hint="cs"/>
          <w:rtl/>
        </w:rPr>
        <w:t>.</w:t>
      </w:r>
    </w:p>
    <w:p w14:paraId="1396F1F6" w14:textId="77777777" w:rsidR="004C0C61" w:rsidRDefault="004C0C61" w:rsidP="00D941FA">
      <w:pPr>
        <w:rPr>
          <w:rtl/>
        </w:rPr>
      </w:pPr>
      <w:bookmarkStart w:id="100" w:name="_ETM_Q1_18154"/>
      <w:bookmarkStart w:id="101" w:name="_ETM_Q1_18404"/>
      <w:bookmarkStart w:id="102" w:name="_ETM_Q1_19904"/>
      <w:bookmarkEnd w:id="100"/>
      <w:bookmarkEnd w:id="101"/>
      <w:bookmarkEnd w:id="102"/>
    </w:p>
    <w:p w14:paraId="7BD2ED0A" w14:textId="71DD795E" w:rsidR="004C0C61" w:rsidRDefault="004C0C61" w:rsidP="004C0C61">
      <w:pPr>
        <w:pStyle w:val="a4"/>
        <w:keepNext/>
        <w:rPr>
          <w:rtl/>
        </w:rPr>
      </w:pPr>
      <w:bookmarkStart w:id="103" w:name="ET_speaker_6341_11"/>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103"/>
    </w:p>
    <w:p w14:paraId="572E661C" w14:textId="77777777" w:rsidR="004C0C61" w:rsidRDefault="004C0C61" w:rsidP="004C0C61">
      <w:pPr>
        <w:pStyle w:val="KeepWithNext"/>
        <w:rPr>
          <w:rtl/>
        </w:rPr>
      </w:pPr>
    </w:p>
    <w:p w14:paraId="59FF4420" w14:textId="4C9D3CC8" w:rsidR="00D941FA" w:rsidRDefault="00D941FA" w:rsidP="004C0C61">
      <w:pPr>
        <w:rPr>
          <w:rtl/>
        </w:rPr>
      </w:pPr>
      <w:bookmarkStart w:id="104" w:name="_ETM_Q1_21154"/>
      <w:bookmarkEnd w:id="104"/>
      <w:r>
        <w:rPr>
          <w:rtl/>
        </w:rPr>
        <w:t>למועצה.</w:t>
      </w:r>
    </w:p>
    <w:p w14:paraId="7FAA44FA" w14:textId="77777777" w:rsidR="004C0C61" w:rsidRDefault="004C0C61" w:rsidP="004C0C61">
      <w:pPr>
        <w:rPr>
          <w:rtl/>
        </w:rPr>
      </w:pPr>
      <w:bookmarkStart w:id="105" w:name="_ETM_Q1_83402"/>
      <w:bookmarkStart w:id="106" w:name="_ETM_Q1_84902"/>
      <w:bookmarkEnd w:id="105"/>
      <w:bookmarkEnd w:id="106"/>
    </w:p>
    <w:p w14:paraId="26BC9942" w14:textId="7D8DEC66" w:rsidR="004C0C61" w:rsidRDefault="004C0C61" w:rsidP="004C0C61">
      <w:pPr>
        <w:pStyle w:val="a4"/>
        <w:keepNext/>
        <w:rPr>
          <w:rtl/>
        </w:rPr>
      </w:pPr>
      <w:bookmarkStart w:id="107" w:name="ET_speaker_6347_12"/>
      <w:r w:rsidRPr="004C0C61">
        <w:rPr>
          <w:rStyle w:val="TagStyle"/>
          <w:rtl/>
        </w:rPr>
        <w:t xml:space="preserve"> &lt;&lt; דובר &gt;&gt; </w:t>
      </w:r>
      <w:r>
        <w:rPr>
          <w:rtl/>
        </w:rPr>
        <w:t>אלי דלל (הליכוד):</w:t>
      </w:r>
      <w:r w:rsidRPr="004C0C61">
        <w:rPr>
          <w:rStyle w:val="TagStyle"/>
          <w:rtl/>
        </w:rPr>
        <w:t xml:space="preserve"> &lt;&lt; דובר &gt;&gt;</w:t>
      </w:r>
      <w:r>
        <w:rPr>
          <w:rtl/>
        </w:rPr>
        <w:t xml:space="preserve">   </w:t>
      </w:r>
      <w:bookmarkEnd w:id="107"/>
    </w:p>
    <w:p w14:paraId="1B5E88F6" w14:textId="77777777" w:rsidR="004C0C61" w:rsidRDefault="004C0C61" w:rsidP="004C0C61">
      <w:pPr>
        <w:pStyle w:val="KeepWithNext"/>
        <w:rPr>
          <w:rtl/>
        </w:rPr>
      </w:pPr>
    </w:p>
    <w:p w14:paraId="30E572B7" w14:textId="2C6D5EA0" w:rsidR="00D941FA" w:rsidRDefault="00D941FA" w:rsidP="00EF5D9F">
      <w:pPr>
        <w:rPr>
          <w:rtl/>
        </w:rPr>
      </w:pPr>
      <w:bookmarkStart w:id="108" w:name="_ETM_Q1_86153"/>
      <w:bookmarkEnd w:id="108"/>
      <w:r>
        <w:rPr>
          <w:rtl/>
        </w:rPr>
        <w:t>למועצה לשלום הילד. כולם נתנו פה יד. אין הרבה מה להוסיף, זאת הצעת חוק יחסית פשוטה. מה שאנחנו רוצים זה להשוות את מה שנמצא בעדות קטין בנושא הסדר הפלילי לסדר הדין האזרחי.</w:t>
      </w:r>
      <w:bookmarkStart w:id="109" w:name="_ETM_Q1_206103"/>
      <w:bookmarkStart w:id="110" w:name="_ETM_Q1_220602"/>
      <w:bookmarkEnd w:id="109"/>
      <w:bookmarkEnd w:id="110"/>
      <w:r>
        <w:rPr>
          <w:rtl/>
        </w:rPr>
        <w:t xml:space="preserve"> תודה.</w:t>
      </w:r>
    </w:p>
    <w:p w14:paraId="7F77D9FC" w14:textId="77777777" w:rsidR="004C0C61" w:rsidRDefault="004C0C61" w:rsidP="00D941FA">
      <w:pPr>
        <w:rPr>
          <w:rtl/>
        </w:rPr>
      </w:pPr>
      <w:bookmarkStart w:id="111" w:name="_ETM_Q1_91652"/>
      <w:bookmarkStart w:id="112" w:name="_ETM_Q1_91902"/>
      <w:bookmarkEnd w:id="111"/>
      <w:bookmarkEnd w:id="112"/>
    </w:p>
    <w:p w14:paraId="7D5F098B" w14:textId="1337FC59" w:rsidR="004C0C61" w:rsidRDefault="004C0C61" w:rsidP="004C0C61">
      <w:pPr>
        <w:pStyle w:val="af6"/>
        <w:keepNext/>
        <w:rPr>
          <w:rtl/>
        </w:rPr>
      </w:pPr>
      <w:bookmarkStart w:id="113" w:name="ET_yor_6157_13"/>
      <w:r w:rsidRPr="004C0C61">
        <w:rPr>
          <w:rStyle w:val="TagStyle"/>
          <w:rtl/>
        </w:rPr>
        <w:t xml:space="preserve"> &lt;&lt; יור &gt;&gt; </w:t>
      </w:r>
      <w:r>
        <w:rPr>
          <w:rtl/>
        </w:rPr>
        <w:t>היו"ר שמ</w:t>
      </w:r>
      <w:bookmarkStart w:id="114" w:name="_ETM_Q1_213103"/>
      <w:bookmarkEnd w:id="114"/>
      <w:r>
        <w:rPr>
          <w:rtl/>
        </w:rPr>
        <w:t xml:space="preserve">חה </w:t>
      </w:r>
      <w:proofErr w:type="spellStart"/>
      <w:r>
        <w:rPr>
          <w:rtl/>
        </w:rPr>
        <w:t>רוטמן</w:t>
      </w:r>
      <w:proofErr w:type="spellEnd"/>
      <w:r>
        <w:rPr>
          <w:rtl/>
        </w:rPr>
        <w:t>:</w:t>
      </w:r>
      <w:r w:rsidRPr="004C0C61">
        <w:rPr>
          <w:rStyle w:val="TagStyle"/>
          <w:rtl/>
        </w:rPr>
        <w:t xml:space="preserve"> &lt;&lt; יור &gt;&gt;</w:t>
      </w:r>
      <w:r>
        <w:rPr>
          <w:rtl/>
        </w:rPr>
        <w:t xml:space="preserve">   </w:t>
      </w:r>
      <w:bookmarkEnd w:id="113"/>
    </w:p>
    <w:p w14:paraId="4D7D0A91" w14:textId="77777777" w:rsidR="004C0C61" w:rsidRDefault="004C0C61" w:rsidP="004C0C61">
      <w:pPr>
        <w:pStyle w:val="KeepWithNext"/>
        <w:rPr>
          <w:rtl/>
        </w:rPr>
      </w:pPr>
    </w:p>
    <w:p w14:paraId="6D6EB051" w14:textId="27623C91" w:rsidR="00D941FA" w:rsidRDefault="00D941FA" w:rsidP="00D941FA">
      <w:pPr>
        <w:rPr>
          <w:rtl/>
        </w:rPr>
      </w:pPr>
      <w:bookmarkStart w:id="115" w:name="_ETM_Q1_93403"/>
      <w:bookmarkStart w:id="116" w:name="_ETM_Q1_99017"/>
      <w:bookmarkStart w:id="117" w:name="_ETM_Q1_102265"/>
      <w:bookmarkStart w:id="118" w:name="_ETM_Q1_105515"/>
      <w:bookmarkStart w:id="119" w:name="_ETM_Q1_109015"/>
      <w:bookmarkStart w:id="120" w:name="_ETM_Q1_112265"/>
      <w:bookmarkStart w:id="121" w:name="_ETM_Q1_118515"/>
      <w:bookmarkStart w:id="122" w:name="_ETM_Q1_122016"/>
      <w:bookmarkStart w:id="123" w:name="_ETM_Q1_125765"/>
      <w:bookmarkStart w:id="124" w:name="_ETM_Q1_129518"/>
      <w:bookmarkStart w:id="125" w:name="_ETM_Q1_133767"/>
      <w:bookmarkStart w:id="126" w:name="_ETM_Q1_137516"/>
      <w:bookmarkStart w:id="127" w:name="_ETM_Q1_141264"/>
      <w:bookmarkStart w:id="128" w:name="_ETM_Q1_145263"/>
      <w:bookmarkStart w:id="129" w:name="_ETM_Q1_149016"/>
      <w:bookmarkStart w:id="130" w:name="_ETM_Q1_152517"/>
      <w:bookmarkStart w:id="131" w:name="_ETM_Q1_156765"/>
      <w:bookmarkStart w:id="132" w:name="_ETM_Q1_160015"/>
      <w:bookmarkStart w:id="133" w:name="_ETM_Q1_163264"/>
      <w:bookmarkStart w:id="134" w:name="_ETM_Q1_166765"/>
      <w:bookmarkStart w:id="135" w:name="_ETM_Q1_170264"/>
      <w:bookmarkStart w:id="136" w:name="_ETM_Q1_174769"/>
      <w:bookmarkStart w:id="137" w:name="_ETM_Q1_178014"/>
      <w:bookmarkStart w:id="138" w:name="_ETM_Q1_181267"/>
      <w:bookmarkStart w:id="139" w:name="_ETM_Q1_184267"/>
      <w:bookmarkStart w:id="140" w:name="_ETM_Q1_187267"/>
      <w:bookmarkStart w:id="141" w:name="_ETM_Q1_190267"/>
      <w:bookmarkStart w:id="142" w:name="_ETM_Q1_193267"/>
      <w:bookmarkStart w:id="143" w:name="_ETM_Q1_197265"/>
      <w:bookmarkStart w:id="144" w:name="_ETM_Q1_200516"/>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r>
        <w:rPr>
          <w:rtl/>
        </w:rPr>
        <w:t>תודה.</w:t>
      </w:r>
    </w:p>
    <w:p w14:paraId="039A7853" w14:textId="77777777" w:rsidR="004C0C61" w:rsidRDefault="004C0C61" w:rsidP="00D941FA">
      <w:pPr>
        <w:rPr>
          <w:rtl/>
        </w:rPr>
      </w:pPr>
      <w:bookmarkStart w:id="145" w:name="_ETM_Q1_103653"/>
      <w:bookmarkStart w:id="146" w:name="_ETM_Q1_105152"/>
      <w:bookmarkEnd w:id="145"/>
      <w:bookmarkEnd w:id="146"/>
    </w:p>
    <w:p w14:paraId="1330F9FE" w14:textId="739831A3" w:rsidR="004C0C61" w:rsidRDefault="004C0C61" w:rsidP="004C0C61">
      <w:pPr>
        <w:pStyle w:val="a4"/>
        <w:keepNext/>
        <w:rPr>
          <w:rtl/>
        </w:rPr>
      </w:pPr>
      <w:bookmarkStart w:id="147" w:name="ET_speaker_6347_14"/>
      <w:r w:rsidRPr="004C0C61">
        <w:rPr>
          <w:rStyle w:val="TagStyle"/>
          <w:rtl/>
        </w:rPr>
        <w:t xml:space="preserve"> &lt;&lt; דובר &gt;&gt; </w:t>
      </w:r>
      <w:r>
        <w:rPr>
          <w:rtl/>
        </w:rPr>
        <w:t>אלי דלל (הליכוד):</w:t>
      </w:r>
      <w:r w:rsidRPr="004C0C61">
        <w:rPr>
          <w:rStyle w:val="TagStyle"/>
          <w:rtl/>
        </w:rPr>
        <w:t xml:space="preserve"> &lt;&lt; דובר &gt;&gt;</w:t>
      </w:r>
      <w:r>
        <w:rPr>
          <w:rtl/>
        </w:rPr>
        <w:t xml:space="preserve">   </w:t>
      </w:r>
      <w:bookmarkEnd w:id="147"/>
    </w:p>
    <w:p w14:paraId="095B86D1" w14:textId="77777777" w:rsidR="004C0C61" w:rsidRDefault="004C0C61" w:rsidP="004C0C61">
      <w:pPr>
        <w:pStyle w:val="KeepWithNext"/>
        <w:rPr>
          <w:rtl/>
        </w:rPr>
      </w:pPr>
    </w:p>
    <w:p w14:paraId="4A6F0B76" w14:textId="1B836C0A" w:rsidR="00D941FA" w:rsidRDefault="00D941FA" w:rsidP="00D941FA">
      <w:pPr>
        <w:rPr>
          <w:rtl/>
        </w:rPr>
      </w:pPr>
      <w:bookmarkStart w:id="148" w:name="_ETM_Q1_106653"/>
      <w:bookmarkEnd w:id="148"/>
      <w:r>
        <w:rPr>
          <w:rtl/>
        </w:rPr>
        <w:t>אנחנו רוצים להביא את זה כבר במושב הזה.</w:t>
      </w:r>
    </w:p>
    <w:p w14:paraId="53E0A3A1" w14:textId="77777777" w:rsidR="004C0C61" w:rsidRDefault="004C0C61" w:rsidP="00D941FA">
      <w:pPr>
        <w:rPr>
          <w:rtl/>
        </w:rPr>
      </w:pPr>
      <w:bookmarkStart w:id="149" w:name="_ETM_Q1_112152"/>
      <w:bookmarkStart w:id="150" w:name="_ETM_Q1_112402"/>
      <w:bookmarkStart w:id="151" w:name="_ETM_Q1_113652"/>
      <w:bookmarkEnd w:id="149"/>
      <w:bookmarkEnd w:id="150"/>
      <w:bookmarkEnd w:id="151"/>
    </w:p>
    <w:p w14:paraId="45557572" w14:textId="7701D624" w:rsidR="004C0C61" w:rsidRDefault="004C0C61" w:rsidP="004C0C61">
      <w:pPr>
        <w:pStyle w:val="a4"/>
        <w:keepNext/>
        <w:rPr>
          <w:rtl/>
        </w:rPr>
      </w:pPr>
      <w:bookmarkStart w:id="152" w:name="ET_speaker_6341_15"/>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152"/>
    </w:p>
    <w:p w14:paraId="3A1531D6" w14:textId="77777777" w:rsidR="004C0C61" w:rsidRDefault="004C0C61" w:rsidP="004C0C61">
      <w:pPr>
        <w:pStyle w:val="KeepWithNext"/>
        <w:rPr>
          <w:rtl/>
        </w:rPr>
      </w:pPr>
    </w:p>
    <w:p w14:paraId="21178769" w14:textId="7C6543A5" w:rsidR="00D941FA" w:rsidRDefault="00D941FA" w:rsidP="00D941FA">
      <w:pPr>
        <w:rPr>
          <w:rtl/>
        </w:rPr>
      </w:pPr>
      <w:bookmarkStart w:id="153" w:name="_ETM_Q1_114653"/>
      <w:bookmarkEnd w:id="153"/>
      <w:r>
        <w:rPr>
          <w:rtl/>
        </w:rPr>
        <w:t xml:space="preserve">אתה תעשה </w:t>
      </w:r>
      <w:bookmarkStart w:id="154" w:name="_ETM_Q1_213602"/>
      <w:r>
        <w:rPr>
          <w:rtl/>
        </w:rPr>
        <w:t xml:space="preserve">מערוף </w:t>
      </w:r>
      <w:bookmarkEnd w:id="154"/>
      <w:r>
        <w:rPr>
          <w:rtl/>
        </w:rPr>
        <w:t>אחד, משהו אחד טוב בתקופה הקשה הזאת.</w:t>
      </w:r>
    </w:p>
    <w:p w14:paraId="4238CF90" w14:textId="77777777" w:rsidR="004C0C61" w:rsidRDefault="004C0C61" w:rsidP="00D941FA">
      <w:pPr>
        <w:rPr>
          <w:rtl/>
        </w:rPr>
      </w:pPr>
      <w:bookmarkStart w:id="155" w:name="_ETM_Q1_118902"/>
      <w:bookmarkStart w:id="156" w:name="_ETM_Q1_119152"/>
      <w:bookmarkStart w:id="157" w:name="_ETM_Q1_120153"/>
      <w:bookmarkEnd w:id="155"/>
      <w:bookmarkEnd w:id="156"/>
      <w:bookmarkEnd w:id="157"/>
    </w:p>
    <w:p w14:paraId="4985038A" w14:textId="1AD2FC18" w:rsidR="004C0C61" w:rsidRDefault="004C0C61" w:rsidP="00E962EB">
      <w:pPr>
        <w:pStyle w:val="a4"/>
        <w:keepNext/>
        <w:rPr>
          <w:rtl/>
        </w:rPr>
      </w:pPr>
      <w:bookmarkStart w:id="158" w:name="ET_speaker_6347_16"/>
      <w:r w:rsidRPr="004C0C61">
        <w:rPr>
          <w:rStyle w:val="TagStyle"/>
          <w:rtl/>
        </w:rPr>
        <w:t xml:space="preserve"> &lt;&lt; דובר &gt;&gt; </w:t>
      </w:r>
      <w:r>
        <w:rPr>
          <w:rtl/>
        </w:rPr>
        <w:t>אלי דלל (הליכוד):</w:t>
      </w:r>
      <w:r w:rsidRPr="004C0C61">
        <w:rPr>
          <w:rStyle w:val="TagStyle"/>
          <w:rtl/>
        </w:rPr>
        <w:t xml:space="preserve"> &lt;&lt; דובר &gt;&gt;</w:t>
      </w:r>
      <w:r>
        <w:rPr>
          <w:rtl/>
        </w:rPr>
        <w:t xml:space="preserve">   </w:t>
      </w:r>
      <w:bookmarkEnd w:id="158"/>
    </w:p>
    <w:p w14:paraId="3BB61120" w14:textId="77777777" w:rsidR="004C0C61" w:rsidRPr="004C0C61" w:rsidRDefault="004C0C61" w:rsidP="004C0C61">
      <w:bookmarkStart w:id="159" w:name="_ETM_Q1_121652"/>
      <w:bookmarkStart w:id="160" w:name="_ETM_Q1_121902"/>
      <w:bookmarkEnd w:id="159"/>
      <w:bookmarkEnd w:id="160"/>
    </w:p>
    <w:p w14:paraId="1EB27CF2" w14:textId="1F76EEAC" w:rsidR="00D941FA" w:rsidRDefault="00D941FA" w:rsidP="00D941FA">
      <w:pPr>
        <w:rPr>
          <w:rtl/>
        </w:rPr>
      </w:pPr>
      <w:r>
        <w:rPr>
          <w:rtl/>
        </w:rPr>
        <w:t xml:space="preserve">זה הכי פשוט. אין פה </w:t>
      </w:r>
      <w:r w:rsidR="004C0C61">
        <w:rPr>
          <w:rFonts w:hint="cs"/>
          <w:rtl/>
        </w:rPr>
        <w:t>אופוזיצי</w:t>
      </w:r>
      <w:r w:rsidR="004C0C61">
        <w:rPr>
          <w:rFonts w:hint="eastAsia"/>
          <w:rtl/>
        </w:rPr>
        <w:t>ה</w:t>
      </w:r>
      <w:r>
        <w:rPr>
          <w:rtl/>
        </w:rPr>
        <w:t xml:space="preserve"> וקואליציה.</w:t>
      </w:r>
    </w:p>
    <w:p w14:paraId="00DF16DC" w14:textId="77777777" w:rsidR="004C0C61" w:rsidRDefault="004C0C61" w:rsidP="00D941FA">
      <w:pPr>
        <w:rPr>
          <w:rtl/>
        </w:rPr>
      </w:pPr>
      <w:bookmarkStart w:id="161" w:name="_ETM_Q1_128652"/>
      <w:bookmarkStart w:id="162" w:name="_ETM_Q1_128902"/>
      <w:bookmarkStart w:id="163" w:name="_ETM_Q1_130656"/>
      <w:bookmarkEnd w:id="161"/>
      <w:bookmarkEnd w:id="162"/>
      <w:bookmarkEnd w:id="163"/>
    </w:p>
    <w:p w14:paraId="0BF79CB3" w14:textId="3DC64E84" w:rsidR="004C0C61" w:rsidRDefault="004C0C61" w:rsidP="004C0C61">
      <w:pPr>
        <w:pStyle w:val="a4"/>
        <w:keepNext/>
        <w:rPr>
          <w:rtl/>
        </w:rPr>
      </w:pPr>
      <w:bookmarkStart w:id="164" w:name="ET_speaker_6341_17"/>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164"/>
    </w:p>
    <w:p w14:paraId="6FF94952" w14:textId="77777777" w:rsidR="004C0C61" w:rsidRDefault="004C0C61" w:rsidP="004C0C61">
      <w:pPr>
        <w:pStyle w:val="KeepWithNext"/>
        <w:rPr>
          <w:rtl/>
        </w:rPr>
      </w:pPr>
    </w:p>
    <w:p w14:paraId="4070136D" w14:textId="49C7A31F" w:rsidR="00D941FA" w:rsidRDefault="00D941FA" w:rsidP="00D941FA">
      <w:pPr>
        <w:rPr>
          <w:rtl/>
        </w:rPr>
      </w:pPr>
      <w:bookmarkStart w:id="165" w:name="_ETM_Q1_133406"/>
      <w:bookmarkStart w:id="166" w:name="_ETM_Q1_133902"/>
      <w:bookmarkEnd w:id="165"/>
      <w:bookmarkEnd w:id="166"/>
      <w:r>
        <w:rPr>
          <w:rtl/>
        </w:rPr>
        <w:t xml:space="preserve">זה ארבע שורות, זה מתבקש. </w:t>
      </w:r>
      <w:proofErr w:type="spellStart"/>
      <w:r>
        <w:rPr>
          <w:rtl/>
        </w:rPr>
        <w:t>רוטמן</w:t>
      </w:r>
      <w:proofErr w:type="spellEnd"/>
      <w:r>
        <w:rPr>
          <w:rtl/>
        </w:rPr>
        <w:t>, אנחנו סומכים עליך. יש לנו שלושה שבועות, אפשר לפרסם את זה. זה לא מסובך.</w:t>
      </w:r>
    </w:p>
    <w:p w14:paraId="7A2794E9" w14:textId="77777777" w:rsidR="004C0C61" w:rsidRDefault="004C0C61" w:rsidP="00D941FA">
      <w:pPr>
        <w:rPr>
          <w:rtl/>
        </w:rPr>
      </w:pPr>
      <w:bookmarkStart w:id="167" w:name="_ETM_Q1_137902"/>
      <w:bookmarkEnd w:id="167"/>
    </w:p>
    <w:p w14:paraId="270A1CC0" w14:textId="32E6598C" w:rsidR="004C0C61" w:rsidRDefault="004C0C61" w:rsidP="004C0C61">
      <w:pPr>
        <w:pStyle w:val="af6"/>
        <w:keepNext/>
        <w:rPr>
          <w:rtl/>
        </w:rPr>
      </w:pPr>
      <w:bookmarkStart w:id="168" w:name="ET_yor_6157_18"/>
      <w:r w:rsidRPr="004C0C61">
        <w:rPr>
          <w:rStyle w:val="TagStyle"/>
          <w:rtl/>
        </w:rPr>
        <w:t xml:space="preserve"> &lt;&lt; יור &gt;&gt; </w:t>
      </w:r>
      <w:r>
        <w:rPr>
          <w:rtl/>
        </w:rPr>
        <w:t xml:space="preserve">היו"ר שמחה </w:t>
      </w:r>
      <w:proofErr w:type="spellStart"/>
      <w:r>
        <w:rPr>
          <w:rtl/>
        </w:rPr>
        <w:t>רוטמן</w:t>
      </w:r>
      <w:proofErr w:type="spellEnd"/>
      <w:r>
        <w:rPr>
          <w:rtl/>
        </w:rPr>
        <w:t>:</w:t>
      </w:r>
      <w:r w:rsidRPr="004C0C61">
        <w:rPr>
          <w:rStyle w:val="TagStyle"/>
          <w:rtl/>
        </w:rPr>
        <w:t xml:space="preserve"> &lt;&lt; יור &gt;&gt;</w:t>
      </w:r>
      <w:r>
        <w:rPr>
          <w:rtl/>
        </w:rPr>
        <w:t xml:space="preserve">   </w:t>
      </w:r>
      <w:bookmarkEnd w:id="168"/>
    </w:p>
    <w:p w14:paraId="23848A90" w14:textId="77777777" w:rsidR="004C0C61" w:rsidRDefault="004C0C61" w:rsidP="004C0C61">
      <w:pPr>
        <w:pStyle w:val="KeepWithNext"/>
        <w:rPr>
          <w:rtl/>
        </w:rPr>
      </w:pPr>
    </w:p>
    <w:p w14:paraId="38384617" w14:textId="31BD7404" w:rsidR="004C0C61" w:rsidRDefault="004C0C61" w:rsidP="004C0C61">
      <w:pPr>
        <w:rPr>
          <w:rtl/>
        </w:rPr>
      </w:pPr>
      <w:bookmarkStart w:id="169" w:name="_ETM_Q1_143402"/>
      <w:bookmarkStart w:id="170" w:name="_ETM_Q1_144902"/>
      <w:bookmarkEnd w:id="169"/>
      <w:bookmarkEnd w:id="170"/>
      <w:r>
        <w:rPr>
          <w:rtl/>
        </w:rPr>
        <w:t>לגבי לא מסובך, תכף אתן לכל האנשים שיסבירו כמה זה כן מסובך לדבר.</w:t>
      </w:r>
    </w:p>
    <w:p w14:paraId="636BACB4" w14:textId="77777777" w:rsidR="004C0C61" w:rsidRDefault="004C0C61" w:rsidP="004C0C61">
      <w:pPr>
        <w:rPr>
          <w:rtl/>
        </w:rPr>
      </w:pPr>
      <w:bookmarkStart w:id="171" w:name="_ETM_Q1_160152"/>
      <w:bookmarkStart w:id="172" w:name="_ETM_Q1_160402"/>
      <w:bookmarkEnd w:id="171"/>
      <w:bookmarkEnd w:id="172"/>
    </w:p>
    <w:p w14:paraId="438134B8" w14:textId="04015C74" w:rsidR="004C0C61" w:rsidRDefault="004C0C61" w:rsidP="004C0C61">
      <w:pPr>
        <w:pStyle w:val="a4"/>
        <w:keepNext/>
        <w:rPr>
          <w:rtl/>
        </w:rPr>
      </w:pPr>
      <w:bookmarkStart w:id="173" w:name="ET_speaker_6341_19"/>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173"/>
    </w:p>
    <w:p w14:paraId="26D130FA" w14:textId="77777777" w:rsidR="004C0C61" w:rsidRDefault="004C0C61" w:rsidP="004C0C61">
      <w:pPr>
        <w:pStyle w:val="KeepWithNext"/>
        <w:rPr>
          <w:rtl/>
        </w:rPr>
      </w:pPr>
    </w:p>
    <w:p w14:paraId="487B8185" w14:textId="7D7046AD" w:rsidR="004C0C61" w:rsidRPr="004C0C61" w:rsidRDefault="004C0C61" w:rsidP="004C0C61">
      <w:pPr>
        <w:rPr>
          <w:rtl/>
        </w:rPr>
      </w:pPr>
      <w:bookmarkStart w:id="174" w:name="_ETM_Q1_162902"/>
      <w:bookmarkEnd w:id="174"/>
      <w:r>
        <w:rPr>
          <w:rtl/>
        </w:rPr>
        <w:t>אני סומכת עליך שאתה מסוגל וזה קטן עליך. קח את זה כאתגר, אולי משהו טוב יקרה בתקופה הנוראית הזאת.</w:t>
      </w:r>
    </w:p>
    <w:p w14:paraId="5756B593" w14:textId="77777777" w:rsidR="004C0C61" w:rsidRDefault="004C0C61" w:rsidP="004C0C61">
      <w:pPr>
        <w:ind w:firstLine="0"/>
        <w:rPr>
          <w:b/>
          <w:bCs/>
          <w:rtl/>
        </w:rPr>
      </w:pPr>
      <w:bookmarkStart w:id="175" w:name="_ETM_Q1_147902"/>
      <w:bookmarkStart w:id="176" w:name="_ETM_Q1_148152"/>
      <w:bookmarkEnd w:id="175"/>
      <w:bookmarkEnd w:id="176"/>
    </w:p>
    <w:p w14:paraId="45D73674" w14:textId="453750C3" w:rsidR="004C0C61" w:rsidRDefault="004C0C61" w:rsidP="004C0C61">
      <w:pPr>
        <w:pStyle w:val="a4"/>
        <w:keepNext/>
        <w:rPr>
          <w:rtl/>
        </w:rPr>
      </w:pPr>
      <w:bookmarkStart w:id="177" w:name="ET_speaker_6347_21"/>
      <w:r w:rsidRPr="004C0C61">
        <w:rPr>
          <w:rStyle w:val="TagStyle"/>
          <w:rtl/>
        </w:rPr>
        <w:t xml:space="preserve"> &lt;&lt; דובר &gt;&gt; </w:t>
      </w:r>
      <w:r>
        <w:rPr>
          <w:rtl/>
        </w:rPr>
        <w:t>אלי דלל (הליכוד):</w:t>
      </w:r>
      <w:r w:rsidRPr="004C0C61">
        <w:rPr>
          <w:rStyle w:val="TagStyle"/>
          <w:rtl/>
        </w:rPr>
        <w:t xml:space="preserve"> &lt;&lt; דובר &gt;&gt;</w:t>
      </w:r>
      <w:r>
        <w:rPr>
          <w:rtl/>
        </w:rPr>
        <w:t xml:space="preserve">   </w:t>
      </w:r>
      <w:bookmarkEnd w:id="177"/>
    </w:p>
    <w:p w14:paraId="22E2A14E" w14:textId="77777777" w:rsidR="004C0C61" w:rsidRDefault="004C0C61" w:rsidP="004C0C61">
      <w:pPr>
        <w:pStyle w:val="KeepWithNext"/>
        <w:rPr>
          <w:rtl/>
        </w:rPr>
      </w:pPr>
    </w:p>
    <w:p w14:paraId="583A77F2" w14:textId="44CB3DAF" w:rsidR="00D941FA" w:rsidRDefault="00D941FA" w:rsidP="004C0C61">
      <w:pPr>
        <w:rPr>
          <w:rtl/>
        </w:rPr>
      </w:pPr>
      <w:bookmarkStart w:id="178" w:name="_ETM_Q1_192152"/>
      <w:bookmarkStart w:id="179" w:name="_ETM_Q1_192656"/>
      <w:bookmarkStart w:id="180" w:name="_ETM_Q1_187152"/>
      <w:bookmarkStart w:id="181" w:name="_ETM_Q1_187652"/>
      <w:bookmarkEnd w:id="178"/>
      <w:bookmarkEnd w:id="179"/>
      <w:bookmarkEnd w:id="180"/>
      <w:bookmarkEnd w:id="181"/>
      <w:r>
        <w:rPr>
          <w:rtl/>
        </w:rPr>
        <w:t>למען הילדים.</w:t>
      </w:r>
    </w:p>
    <w:p w14:paraId="2760E3AF" w14:textId="77777777" w:rsidR="004C0C61" w:rsidRDefault="004C0C61" w:rsidP="004C0C61">
      <w:pPr>
        <w:rPr>
          <w:rtl/>
        </w:rPr>
      </w:pPr>
      <w:bookmarkStart w:id="182" w:name="_ETM_Q1_199402"/>
      <w:bookmarkStart w:id="183" w:name="_ETM_Q1_199902"/>
      <w:bookmarkEnd w:id="182"/>
      <w:bookmarkEnd w:id="183"/>
    </w:p>
    <w:p w14:paraId="1068C89F" w14:textId="13E9125B" w:rsidR="004C0C61" w:rsidRDefault="004C0C61" w:rsidP="004C0C61">
      <w:pPr>
        <w:pStyle w:val="af6"/>
        <w:keepNext/>
        <w:rPr>
          <w:rtl/>
        </w:rPr>
      </w:pPr>
      <w:bookmarkStart w:id="184" w:name="ET_yor_6157_22"/>
      <w:r w:rsidRPr="004C0C61">
        <w:rPr>
          <w:rStyle w:val="TagStyle"/>
          <w:rtl/>
        </w:rPr>
        <w:t xml:space="preserve"> &lt;&lt; יור &gt;&gt; </w:t>
      </w:r>
      <w:r>
        <w:rPr>
          <w:rtl/>
        </w:rPr>
        <w:t xml:space="preserve">היו"ר שמחה </w:t>
      </w:r>
      <w:proofErr w:type="spellStart"/>
      <w:r>
        <w:rPr>
          <w:rtl/>
        </w:rPr>
        <w:t>רוטמן</w:t>
      </w:r>
      <w:proofErr w:type="spellEnd"/>
      <w:r>
        <w:rPr>
          <w:rtl/>
        </w:rPr>
        <w:t>:</w:t>
      </w:r>
      <w:r w:rsidRPr="004C0C61">
        <w:rPr>
          <w:rStyle w:val="TagStyle"/>
          <w:rtl/>
        </w:rPr>
        <w:t xml:space="preserve"> &lt;&lt; יור &gt;&gt;</w:t>
      </w:r>
      <w:r>
        <w:rPr>
          <w:rtl/>
        </w:rPr>
        <w:t xml:space="preserve">   </w:t>
      </w:r>
      <w:bookmarkEnd w:id="184"/>
    </w:p>
    <w:p w14:paraId="58A59097" w14:textId="77777777" w:rsidR="004C0C61" w:rsidRDefault="004C0C61" w:rsidP="004C0C61">
      <w:pPr>
        <w:pStyle w:val="KeepWithNext"/>
        <w:rPr>
          <w:rtl/>
        </w:rPr>
      </w:pPr>
    </w:p>
    <w:p w14:paraId="3D0FE3DF" w14:textId="3D61EDF6" w:rsidR="004C0C61" w:rsidRDefault="00D941FA" w:rsidP="0071233B">
      <w:pPr>
        <w:ind w:firstLine="0"/>
        <w:rPr>
          <w:rtl/>
        </w:rPr>
      </w:pPr>
      <w:bookmarkStart w:id="185" w:name="_ETM_Q1_201902"/>
      <w:bookmarkEnd w:id="185"/>
      <w:r>
        <w:rPr>
          <w:b/>
          <w:bCs/>
          <w:rtl/>
        </w:rPr>
        <w:tab/>
      </w:r>
      <w:r>
        <w:rPr>
          <w:rtl/>
        </w:rPr>
        <w:t>למרות העומ</w:t>
      </w:r>
      <w:bookmarkStart w:id="186" w:name="_ETM_Q1_208652"/>
      <w:bookmarkEnd w:id="186"/>
      <w:r>
        <w:rPr>
          <w:rtl/>
        </w:rPr>
        <w:t xml:space="preserve">ס בוועדה, הצעת החוק נקבעה </w:t>
      </w:r>
      <w:proofErr w:type="spellStart"/>
      <w:r>
        <w:rPr>
          <w:rtl/>
        </w:rPr>
        <w:t>בלו"ז</w:t>
      </w:r>
      <w:proofErr w:type="spellEnd"/>
      <w:r>
        <w:rPr>
          <w:rtl/>
        </w:rPr>
        <w:t xml:space="preserve"> בזמן מהיר </w:t>
      </w:r>
      <w:r w:rsidR="00EF5D9F">
        <w:rPr>
          <w:rFonts w:hint="cs"/>
          <w:rtl/>
        </w:rPr>
        <w:t>מאוד</w:t>
      </w:r>
      <w:r>
        <w:rPr>
          <w:rtl/>
        </w:rPr>
        <w:t xml:space="preserve"> </w:t>
      </w:r>
      <w:r w:rsidR="00EF5D9F">
        <w:rPr>
          <w:rFonts w:hint="cs"/>
          <w:rtl/>
        </w:rPr>
        <w:t>בשל</w:t>
      </w:r>
      <w:r>
        <w:rPr>
          <w:rtl/>
        </w:rPr>
        <w:t xml:space="preserve"> חשיבות הנושא. אנחנו </w:t>
      </w:r>
      <w:bookmarkStart w:id="187" w:name="_ETM_Q1_249101"/>
      <w:bookmarkEnd w:id="187"/>
      <w:r>
        <w:rPr>
          <w:rtl/>
        </w:rPr>
        <w:t>נעשה הכול אבל כדאי להיות ר</w:t>
      </w:r>
      <w:r w:rsidR="004C0C61">
        <w:rPr>
          <w:rFonts w:hint="cs"/>
          <w:rtl/>
        </w:rPr>
        <w:t>אליי</w:t>
      </w:r>
      <w:r>
        <w:rPr>
          <w:rtl/>
        </w:rPr>
        <w:t>ם. אני מתאר לעצמי שגורמי הייע</w:t>
      </w:r>
      <w:bookmarkStart w:id="188" w:name="_ETM_Q1_208402"/>
      <w:bookmarkStart w:id="189" w:name="_ETM_Q1_211652"/>
      <w:bookmarkStart w:id="190" w:name="_ETM_Q1_214902"/>
      <w:bookmarkStart w:id="191" w:name="_ETM_Q1_218151"/>
      <w:bookmarkStart w:id="192" w:name="_ETM_Q1_221401"/>
      <w:bookmarkStart w:id="193" w:name="_ETM_Q1_224654"/>
      <w:bookmarkStart w:id="194" w:name="_ETM_Q1_228654"/>
      <w:bookmarkStart w:id="195" w:name="_ETM_Q1_232904"/>
      <w:bookmarkStart w:id="196" w:name="_ETM_Q1_236404"/>
      <w:bookmarkStart w:id="197" w:name="_ETM_Q1_240404"/>
      <w:bookmarkStart w:id="198" w:name="_ETM_Q1_243904"/>
      <w:bookmarkStart w:id="199" w:name="_ETM_Q1_248404"/>
      <w:bookmarkStart w:id="200" w:name="_ETM_Q1_251905"/>
      <w:bookmarkEnd w:id="188"/>
      <w:bookmarkEnd w:id="189"/>
      <w:bookmarkEnd w:id="190"/>
      <w:bookmarkEnd w:id="191"/>
      <w:bookmarkEnd w:id="192"/>
      <w:bookmarkEnd w:id="193"/>
      <w:bookmarkEnd w:id="194"/>
      <w:bookmarkEnd w:id="195"/>
      <w:bookmarkEnd w:id="196"/>
      <w:bookmarkEnd w:id="197"/>
      <w:bookmarkEnd w:id="198"/>
      <w:bookmarkEnd w:id="199"/>
      <w:bookmarkEnd w:id="200"/>
      <w:r>
        <w:rPr>
          <w:rtl/>
        </w:rPr>
        <w:t>וץ המשפטי עשו גם איתכם ישיבות הכנה ויש פה כמה סוגיות שמעוררות שאלות. תמיד אפשר לעשות את המינימום בחוק ואז אפשר לאשר אותו מהר. כלומר, לקצץ ולגרזן את כל מה שלא מעורר בעיות אבל אז השינוי הוא לא מא</w:t>
      </w:r>
      <w:bookmarkStart w:id="201" w:name="_ETM_Q1_270601"/>
      <w:bookmarkEnd w:id="201"/>
      <w:r>
        <w:rPr>
          <w:rtl/>
        </w:rPr>
        <w:t>וד משמעותי. בשביל זה א</w:t>
      </w:r>
      <w:bookmarkStart w:id="202" w:name="_ETM_Q1_266102"/>
      <w:bookmarkStart w:id="203" w:name="_ETM_Q1_259102"/>
      <w:bookmarkStart w:id="204" w:name="_ETM_Q1_286102"/>
      <w:bookmarkEnd w:id="202"/>
      <w:bookmarkEnd w:id="203"/>
      <w:bookmarkEnd w:id="204"/>
      <w:r>
        <w:rPr>
          <w:rtl/>
        </w:rPr>
        <w:t>נחנו פה היום</w:t>
      </w:r>
      <w:r w:rsidR="0071233B">
        <w:rPr>
          <w:rFonts w:hint="cs"/>
          <w:rtl/>
        </w:rPr>
        <w:t>.</w:t>
      </w:r>
      <w:r>
        <w:rPr>
          <w:rtl/>
        </w:rPr>
        <w:t xml:space="preserve"> ככ</w:t>
      </w:r>
      <w:r w:rsidR="004C0C61">
        <w:rPr>
          <w:rFonts w:hint="cs"/>
          <w:rtl/>
        </w:rPr>
        <w:t>ו</w:t>
      </w:r>
      <w:r>
        <w:rPr>
          <w:rtl/>
        </w:rPr>
        <w:t xml:space="preserve">ל שנצליח להגיע להסכמות והתאמות מסביב לשולחן. אם הוא יהיה פשוט אז הוא יהיה פשוט. </w:t>
      </w:r>
    </w:p>
    <w:p w14:paraId="63609DA4" w14:textId="77777777" w:rsidR="004C0C61" w:rsidRDefault="004C0C61" w:rsidP="004C0C61">
      <w:pPr>
        <w:ind w:firstLine="0"/>
        <w:rPr>
          <w:rtl/>
        </w:rPr>
      </w:pPr>
      <w:bookmarkStart w:id="205" w:name="_ETM_Q1_291653"/>
      <w:bookmarkEnd w:id="205"/>
    </w:p>
    <w:p w14:paraId="5618584D" w14:textId="25A5C418" w:rsidR="00D941FA" w:rsidRPr="00B20B35" w:rsidRDefault="00D941FA" w:rsidP="004C0C61">
      <w:pPr>
        <w:rPr>
          <w:rtl/>
        </w:rPr>
      </w:pPr>
      <w:bookmarkStart w:id="206" w:name="_ETM_Q1_292152"/>
      <w:bookmarkStart w:id="207" w:name="_ETM_Q1_292402"/>
      <w:bookmarkEnd w:id="206"/>
      <w:bookmarkEnd w:id="207"/>
      <w:r w:rsidRPr="00B20B35">
        <w:rPr>
          <w:rtl/>
        </w:rPr>
        <w:t>מבחינת התניות ועדת שרים התיאום זה איתכם, נכון?</w:t>
      </w:r>
    </w:p>
    <w:p w14:paraId="04A4AD2B" w14:textId="77777777" w:rsidR="004C0C61" w:rsidRDefault="004C0C61" w:rsidP="004C0C61">
      <w:pPr>
        <w:rPr>
          <w:rtl/>
        </w:rPr>
      </w:pPr>
      <w:bookmarkStart w:id="208" w:name="_ETM_Q1_298402"/>
      <w:bookmarkStart w:id="209" w:name="_ETM_Q1_298652"/>
      <w:bookmarkEnd w:id="208"/>
      <w:bookmarkEnd w:id="209"/>
    </w:p>
    <w:p w14:paraId="08751CE0" w14:textId="08B94F82" w:rsidR="00B20B35" w:rsidRDefault="00B20B35" w:rsidP="00B20B35">
      <w:pPr>
        <w:pStyle w:val="af5"/>
        <w:keepNext/>
        <w:rPr>
          <w:rtl/>
        </w:rPr>
      </w:pPr>
      <w:bookmarkStart w:id="210" w:name="ET_interruption_קריאה_325"/>
      <w:r w:rsidRPr="00B20B35">
        <w:rPr>
          <w:rStyle w:val="TagStyle"/>
          <w:rtl/>
        </w:rPr>
        <w:t xml:space="preserve"> &lt;&lt; קריאה &gt;&gt; </w:t>
      </w:r>
      <w:r>
        <w:rPr>
          <w:rtl/>
        </w:rPr>
        <w:t>קריאה:</w:t>
      </w:r>
      <w:r w:rsidRPr="00B20B35">
        <w:rPr>
          <w:rStyle w:val="TagStyle"/>
          <w:rtl/>
        </w:rPr>
        <w:t xml:space="preserve"> &lt;&lt; קריאה &gt;&gt;</w:t>
      </w:r>
      <w:r>
        <w:rPr>
          <w:rtl/>
        </w:rPr>
        <w:t xml:space="preserve">   </w:t>
      </w:r>
      <w:bookmarkEnd w:id="210"/>
    </w:p>
    <w:p w14:paraId="5705A1FC" w14:textId="77777777" w:rsidR="00B20B35" w:rsidRPr="00B20B35" w:rsidRDefault="00B20B35" w:rsidP="00B20B35">
      <w:pPr>
        <w:ind w:firstLine="0"/>
      </w:pPr>
      <w:bookmarkStart w:id="211" w:name="_ETM_Q1_342652"/>
      <w:bookmarkEnd w:id="211"/>
    </w:p>
    <w:p w14:paraId="7F00768F" w14:textId="1CD60644" w:rsidR="00D941FA" w:rsidRPr="00B20B35" w:rsidRDefault="00D941FA" w:rsidP="00D941FA">
      <w:pPr>
        <w:rPr>
          <w:rtl/>
        </w:rPr>
      </w:pPr>
      <w:r w:rsidRPr="00B20B35">
        <w:rPr>
          <w:rtl/>
        </w:rPr>
        <w:t>הסכמה.</w:t>
      </w:r>
    </w:p>
    <w:p w14:paraId="7BA37EA0" w14:textId="77777777" w:rsidR="004C0C61" w:rsidRPr="00B20B35" w:rsidRDefault="004C0C61" w:rsidP="00D941FA">
      <w:pPr>
        <w:rPr>
          <w:rtl/>
        </w:rPr>
      </w:pPr>
      <w:bookmarkStart w:id="212" w:name="_ETM_Q1_309153"/>
      <w:bookmarkEnd w:id="212"/>
    </w:p>
    <w:p w14:paraId="3DC04B92" w14:textId="13F9DB89" w:rsidR="004C0C61" w:rsidRPr="00B20B35" w:rsidRDefault="004C0C61" w:rsidP="004C0C61">
      <w:pPr>
        <w:pStyle w:val="af6"/>
        <w:keepNext/>
        <w:rPr>
          <w:rtl/>
        </w:rPr>
      </w:pPr>
      <w:bookmarkStart w:id="213" w:name="ET_yor_6157_23"/>
      <w:r w:rsidRPr="00B20B35">
        <w:rPr>
          <w:rStyle w:val="TagStyle"/>
          <w:rtl/>
        </w:rPr>
        <w:t xml:space="preserve"> &lt;&lt; יור &gt;&gt; </w:t>
      </w:r>
      <w:r w:rsidRPr="00B20B35">
        <w:rPr>
          <w:rtl/>
        </w:rPr>
        <w:t xml:space="preserve">היו"ר שמחה </w:t>
      </w:r>
      <w:proofErr w:type="spellStart"/>
      <w:r w:rsidRPr="00B20B35">
        <w:rPr>
          <w:rtl/>
        </w:rPr>
        <w:t>רוטמן</w:t>
      </w:r>
      <w:proofErr w:type="spellEnd"/>
      <w:r w:rsidRPr="00B20B35">
        <w:rPr>
          <w:rtl/>
        </w:rPr>
        <w:t>:</w:t>
      </w:r>
      <w:r w:rsidRPr="00B20B35">
        <w:rPr>
          <w:rStyle w:val="TagStyle"/>
          <w:rtl/>
        </w:rPr>
        <w:t xml:space="preserve"> &lt;&lt; יור &gt;&gt;</w:t>
      </w:r>
      <w:r w:rsidRPr="00B20B35">
        <w:rPr>
          <w:rtl/>
        </w:rPr>
        <w:t xml:space="preserve">   </w:t>
      </w:r>
      <w:bookmarkEnd w:id="213"/>
    </w:p>
    <w:p w14:paraId="72532733" w14:textId="77777777" w:rsidR="004C0C61" w:rsidRPr="00B20B35" w:rsidRDefault="004C0C61" w:rsidP="004C0C61">
      <w:bookmarkStart w:id="214" w:name="_ETM_Q1_310403"/>
      <w:bookmarkStart w:id="215" w:name="_ETM_Q1_308653"/>
      <w:bookmarkStart w:id="216" w:name="_ETM_Q1_305902"/>
      <w:bookmarkEnd w:id="214"/>
      <w:bookmarkEnd w:id="215"/>
      <w:bookmarkEnd w:id="216"/>
    </w:p>
    <w:p w14:paraId="4FD13E10" w14:textId="77777777" w:rsidR="00D941FA" w:rsidRPr="00B20B35" w:rsidRDefault="00D941FA" w:rsidP="00D941FA">
      <w:pPr>
        <w:rPr>
          <w:rtl/>
        </w:rPr>
      </w:pPr>
      <w:r w:rsidRPr="00B20B35">
        <w:rPr>
          <w:rtl/>
        </w:rPr>
        <w:t>הסכמה שלכם.</w:t>
      </w:r>
    </w:p>
    <w:p w14:paraId="114C67B2" w14:textId="77777777" w:rsidR="00B20B35" w:rsidRPr="00B20B35" w:rsidRDefault="00B20B35" w:rsidP="00D941FA">
      <w:pPr>
        <w:rPr>
          <w:rtl/>
        </w:rPr>
      </w:pPr>
      <w:bookmarkStart w:id="217" w:name="_ETM_Q1_300402"/>
      <w:bookmarkStart w:id="218" w:name="_ETM_Q1_300901"/>
      <w:bookmarkEnd w:id="217"/>
      <w:bookmarkEnd w:id="218"/>
    </w:p>
    <w:p w14:paraId="27688D16" w14:textId="7F7282E7" w:rsidR="00B20B35" w:rsidRPr="00B20B35" w:rsidRDefault="00B20B35" w:rsidP="00B20B35">
      <w:pPr>
        <w:pStyle w:val="af5"/>
        <w:keepNext/>
        <w:rPr>
          <w:rtl/>
        </w:rPr>
      </w:pPr>
      <w:bookmarkStart w:id="219" w:name="ET_interruption_קריאה_324"/>
      <w:r w:rsidRPr="00B20B35">
        <w:rPr>
          <w:rStyle w:val="TagStyle"/>
          <w:rtl/>
        </w:rPr>
        <w:t xml:space="preserve"> &lt;&lt; קריאה &gt;&gt; </w:t>
      </w:r>
      <w:r w:rsidRPr="00B20B35">
        <w:rPr>
          <w:rtl/>
        </w:rPr>
        <w:t>קריאה:</w:t>
      </w:r>
      <w:r w:rsidRPr="00B20B35">
        <w:rPr>
          <w:rStyle w:val="TagStyle"/>
          <w:rtl/>
        </w:rPr>
        <w:t xml:space="preserve"> &lt;&lt; קריאה &gt;&gt;</w:t>
      </w:r>
      <w:r w:rsidRPr="00B20B35">
        <w:rPr>
          <w:rtl/>
        </w:rPr>
        <w:t xml:space="preserve">   </w:t>
      </w:r>
      <w:bookmarkEnd w:id="219"/>
    </w:p>
    <w:p w14:paraId="4F44EBBA" w14:textId="77777777" w:rsidR="00B20B35" w:rsidRPr="00B20B35" w:rsidRDefault="00B20B35" w:rsidP="00B20B35">
      <w:pPr>
        <w:rPr>
          <w:rtl/>
        </w:rPr>
      </w:pPr>
      <w:bookmarkStart w:id="220" w:name="_ETM_Q1_320401"/>
      <w:bookmarkEnd w:id="220"/>
    </w:p>
    <w:p w14:paraId="2946DE3B" w14:textId="2EAE8CFA" w:rsidR="00D941FA" w:rsidRPr="00B20B35" w:rsidRDefault="00D941FA" w:rsidP="00B20B35">
      <w:bookmarkStart w:id="221" w:name="_ETM_Q1_330402"/>
      <w:bookmarkEnd w:id="221"/>
      <w:r w:rsidRPr="00B20B35">
        <w:rPr>
          <w:rtl/>
        </w:rPr>
        <w:t>של הרווחה ושל -</w:t>
      </w:r>
      <w:r w:rsidR="0071233B">
        <w:rPr>
          <w:rFonts w:hint="cs"/>
          <w:rtl/>
        </w:rPr>
        <w:t xml:space="preserve"> </w:t>
      </w:r>
      <w:r w:rsidRPr="00B20B35">
        <w:rPr>
          <w:rtl/>
        </w:rPr>
        <w:t>-</w:t>
      </w:r>
      <w:r w:rsidR="0071233B">
        <w:rPr>
          <w:rFonts w:hint="cs"/>
          <w:rtl/>
        </w:rPr>
        <w:t xml:space="preserve"> </w:t>
      </w:r>
      <w:bookmarkStart w:id="222" w:name="_ETM_Q1_320101"/>
      <w:bookmarkStart w:id="223" w:name="_ETM_Q1_339102"/>
      <w:bookmarkEnd w:id="222"/>
      <w:bookmarkEnd w:id="223"/>
      <w:r w:rsidRPr="00B20B35">
        <w:rPr>
          <w:rtl/>
        </w:rPr>
        <w:t>-</w:t>
      </w:r>
    </w:p>
    <w:p w14:paraId="21534F22" w14:textId="77777777" w:rsidR="004C0C61" w:rsidRPr="00B20B35" w:rsidRDefault="004C0C61" w:rsidP="00D941FA">
      <w:pPr>
        <w:rPr>
          <w:b/>
          <w:bCs/>
        </w:rPr>
      </w:pPr>
      <w:bookmarkStart w:id="224" w:name="_ETM_Q1_318655"/>
      <w:bookmarkStart w:id="225" w:name="_ETM_Q1_315906"/>
      <w:bookmarkStart w:id="226" w:name="_ETM_Q1_313151"/>
      <w:bookmarkStart w:id="227" w:name="_ETM_Q1_310405"/>
      <w:bookmarkEnd w:id="224"/>
      <w:bookmarkEnd w:id="225"/>
      <w:bookmarkEnd w:id="226"/>
      <w:bookmarkEnd w:id="227"/>
    </w:p>
    <w:p w14:paraId="347571AE" w14:textId="71092C2D" w:rsidR="004C0C61" w:rsidRDefault="004C0C61" w:rsidP="004C0C61">
      <w:pPr>
        <w:pStyle w:val="af6"/>
        <w:keepNext/>
        <w:rPr>
          <w:rtl/>
        </w:rPr>
      </w:pPr>
      <w:bookmarkStart w:id="228" w:name="ET_yor_6157_24"/>
      <w:r w:rsidRPr="00B20B35">
        <w:rPr>
          <w:rStyle w:val="TagStyle"/>
          <w:rtl/>
        </w:rPr>
        <w:t xml:space="preserve"> &lt;&lt; יור &gt;&gt; </w:t>
      </w:r>
      <w:r w:rsidRPr="00B20B35">
        <w:rPr>
          <w:rtl/>
        </w:rPr>
        <w:t xml:space="preserve">היו"ר שמחה </w:t>
      </w:r>
      <w:proofErr w:type="spellStart"/>
      <w:r w:rsidRPr="00B20B35">
        <w:rPr>
          <w:rtl/>
        </w:rPr>
        <w:t>רוטמן</w:t>
      </w:r>
      <w:proofErr w:type="spellEnd"/>
      <w:r w:rsidRPr="00B20B35">
        <w:rPr>
          <w:rtl/>
        </w:rPr>
        <w:t>:</w:t>
      </w:r>
      <w:r w:rsidRPr="00B20B35">
        <w:rPr>
          <w:rStyle w:val="TagStyle"/>
          <w:rtl/>
        </w:rPr>
        <w:t xml:space="preserve"> &lt;&lt; יור &gt;&gt;</w:t>
      </w:r>
      <w:r>
        <w:rPr>
          <w:rtl/>
        </w:rPr>
        <w:t xml:space="preserve">   </w:t>
      </w:r>
      <w:bookmarkEnd w:id="228"/>
    </w:p>
    <w:p w14:paraId="34FE7557" w14:textId="77777777" w:rsidR="004C0C61" w:rsidRDefault="004C0C61" w:rsidP="004C0C61">
      <w:pPr>
        <w:pStyle w:val="KeepWithNext"/>
        <w:rPr>
          <w:rtl/>
        </w:rPr>
      </w:pPr>
    </w:p>
    <w:p w14:paraId="5A494DE6" w14:textId="77777777" w:rsidR="004C0C61" w:rsidRDefault="00D941FA" w:rsidP="004C0C61">
      <w:pPr>
        <w:rPr>
          <w:rtl/>
        </w:rPr>
      </w:pPr>
      <w:bookmarkStart w:id="229" w:name="_ETM_Q1_311156"/>
      <w:bookmarkEnd w:id="229"/>
      <w:r>
        <w:rPr>
          <w:rtl/>
        </w:rPr>
        <w:t>אז יש פה כמה משרדים. ברוך השם, כולם פה מסביב לשולחן ואני מקווה שנצליח להביא את כולם לשולחן. את רוצה לפתוח ולעשות סדר? בסדר גמור. אני רק אגיד דברי פתיחה. באמת הסנגורים פה</w:t>
      </w:r>
      <w:r w:rsidR="004C0C61">
        <w:rPr>
          <w:rFonts w:hint="cs"/>
          <w:rtl/>
        </w:rPr>
        <w:t>?</w:t>
      </w:r>
    </w:p>
    <w:p w14:paraId="44D33348" w14:textId="77777777" w:rsidR="004C0C61" w:rsidRDefault="004C0C61" w:rsidP="004C0C61">
      <w:pPr>
        <w:rPr>
          <w:rtl/>
        </w:rPr>
      </w:pPr>
      <w:bookmarkStart w:id="230" w:name="_ETM_Q1_320655"/>
      <w:bookmarkStart w:id="231" w:name="_ETM_Q1_320905"/>
      <w:bookmarkStart w:id="232" w:name="_ETM_Q1_325156"/>
      <w:bookmarkEnd w:id="230"/>
      <w:bookmarkEnd w:id="231"/>
      <w:bookmarkEnd w:id="232"/>
    </w:p>
    <w:p w14:paraId="771979F4" w14:textId="575052C6" w:rsidR="004C0C61" w:rsidRDefault="004C0C61" w:rsidP="004C0C61">
      <w:pPr>
        <w:pStyle w:val="a4"/>
        <w:keepNext/>
        <w:rPr>
          <w:rtl/>
        </w:rPr>
      </w:pPr>
      <w:bookmarkStart w:id="233" w:name="ET_speaker_איל_קופמן_25"/>
      <w:r w:rsidRPr="004C0C61">
        <w:rPr>
          <w:rStyle w:val="TagStyle"/>
          <w:rtl/>
        </w:rPr>
        <w:t xml:space="preserve"> &lt;&lt; דובר &gt;&gt; </w:t>
      </w:r>
      <w:r>
        <w:rPr>
          <w:rtl/>
        </w:rPr>
        <w:t xml:space="preserve">איל </w:t>
      </w:r>
      <w:proofErr w:type="spellStart"/>
      <w:r>
        <w:rPr>
          <w:rtl/>
        </w:rPr>
        <w:t>קופמן</w:t>
      </w:r>
      <w:proofErr w:type="spellEnd"/>
      <w:r>
        <w:rPr>
          <w:rtl/>
        </w:rPr>
        <w:t>:</w:t>
      </w:r>
      <w:r w:rsidRPr="004C0C61">
        <w:rPr>
          <w:rStyle w:val="TagStyle"/>
          <w:rtl/>
        </w:rPr>
        <w:t xml:space="preserve"> &lt;&lt; דובר &gt;&gt;</w:t>
      </w:r>
      <w:r>
        <w:rPr>
          <w:rtl/>
        </w:rPr>
        <w:t xml:space="preserve">   </w:t>
      </w:r>
      <w:bookmarkEnd w:id="233"/>
    </w:p>
    <w:p w14:paraId="518AAF06" w14:textId="77777777" w:rsidR="004C0C61" w:rsidRPr="004C0C61" w:rsidRDefault="004C0C61" w:rsidP="004C0C61">
      <w:pPr>
        <w:rPr>
          <w:rtl/>
        </w:rPr>
      </w:pPr>
      <w:bookmarkStart w:id="234" w:name="_ETM_Q1_326405"/>
      <w:bookmarkEnd w:id="234"/>
    </w:p>
    <w:p w14:paraId="155290E1" w14:textId="77777777" w:rsidR="004C0C61" w:rsidRDefault="00D941FA" w:rsidP="004C0C61">
      <w:pPr>
        <w:rPr>
          <w:rtl/>
        </w:rPr>
      </w:pPr>
      <w:bookmarkStart w:id="235" w:name="_ETM_Q1_321655"/>
      <w:bookmarkEnd w:id="235"/>
      <w:r>
        <w:rPr>
          <w:rtl/>
        </w:rPr>
        <w:t>בזום</w:t>
      </w:r>
      <w:r w:rsidR="004C0C61">
        <w:rPr>
          <w:rFonts w:hint="cs"/>
          <w:rtl/>
        </w:rPr>
        <w:t>.</w:t>
      </w:r>
    </w:p>
    <w:p w14:paraId="03EDDC84" w14:textId="77777777" w:rsidR="004C0C61" w:rsidRDefault="00D941FA" w:rsidP="004C0C61">
      <w:pPr>
        <w:rPr>
          <w:rtl/>
        </w:rPr>
      </w:pPr>
      <w:bookmarkStart w:id="236" w:name="_ETM_Q1_329156"/>
      <w:bookmarkEnd w:id="236"/>
      <w:r>
        <w:rPr>
          <w:rtl/>
        </w:rPr>
        <w:t xml:space="preserve"> </w:t>
      </w:r>
    </w:p>
    <w:p w14:paraId="1B379135" w14:textId="25AD1305" w:rsidR="004C0C61" w:rsidRDefault="004C0C61" w:rsidP="004C0C61">
      <w:pPr>
        <w:pStyle w:val="af6"/>
        <w:keepNext/>
        <w:rPr>
          <w:rtl/>
        </w:rPr>
      </w:pPr>
      <w:bookmarkStart w:id="237" w:name="ET_yor_6157_26"/>
      <w:r w:rsidRPr="004C0C61">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4C0C61">
        <w:rPr>
          <w:rStyle w:val="TagStyle"/>
          <w:rtl/>
        </w:rPr>
        <w:t xml:space="preserve"> &lt;&lt; יור &gt;&gt;</w:t>
      </w:r>
      <w:r>
        <w:rPr>
          <w:rtl/>
        </w:rPr>
        <w:t xml:space="preserve">   </w:t>
      </w:r>
      <w:bookmarkEnd w:id="237"/>
    </w:p>
    <w:p w14:paraId="784811C9" w14:textId="77777777" w:rsidR="004C0C61" w:rsidRDefault="004C0C61" w:rsidP="004C0C61">
      <w:pPr>
        <w:pStyle w:val="KeepWithNext"/>
        <w:rPr>
          <w:rtl/>
        </w:rPr>
      </w:pPr>
    </w:p>
    <w:p w14:paraId="661DCE74" w14:textId="6CFA1DF6" w:rsidR="004C0C61" w:rsidRDefault="00D941FA" w:rsidP="0071233B">
      <w:pPr>
        <w:rPr>
          <w:rtl/>
        </w:rPr>
      </w:pPr>
      <w:bookmarkStart w:id="238" w:name="_ETM_Q1_331656"/>
      <w:bookmarkEnd w:id="238"/>
      <w:r>
        <w:rPr>
          <w:rtl/>
        </w:rPr>
        <w:t xml:space="preserve">הכוונה, הרצון וההסדר שיש פה משרתים ונותנים מענה חשוב </w:t>
      </w:r>
      <w:r w:rsidR="0071233B">
        <w:rPr>
          <w:rFonts w:hint="cs"/>
          <w:rtl/>
        </w:rPr>
        <w:t xml:space="preserve">מאוד </w:t>
      </w:r>
      <w:bookmarkStart w:id="239" w:name="_ETM_Q1_369101"/>
      <w:bookmarkEnd w:id="239"/>
      <w:r>
        <w:rPr>
          <w:rtl/>
        </w:rPr>
        <w:t xml:space="preserve">ובחלק מהדברים גם הכרחי. אבל בסופו של דבר, במעבר להליך האזרחי צריך לחשוב בכיוון של איזה הליך אזרחי, בעיקר בהקשר אחד. </w:t>
      </w:r>
    </w:p>
    <w:p w14:paraId="567D2D0A" w14:textId="77777777" w:rsidR="004C0C61" w:rsidRDefault="004C0C61" w:rsidP="004C0C61">
      <w:pPr>
        <w:rPr>
          <w:rtl/>
        </w:rPr>
      </w:pPr>
      <w:bookmarkStart w:id="240" w:name="_ETM_Q1_370406"/>
      <w:bookmarkStart w:id="241" w:name="_ETM_Q1_370906"/>
      <w:bookmarkEnd w:id="240"/>
      <w:bookmarkEnd w:id="241"/>
    </w:p>
    <w:p w14:paraId="1D741E4D" w14:textId="77777777" w:rsidR="004C0C61" w:rsidRDefault="00D941FA" w:rsidP="004C0C61">
      <w:pPr>
        <w:rPr>
          <w:rtl/>
        </w:rPr>
      </w:pPr>
      <w:bookmarkStart w:id="242" w:name="_ETM_Q1_371655"/>
      <w:bookmarkStart w:id="243" w:name="_ETM_Q1_371905"/>
      <w:bookmarkEnd w:id="242"/>
      <w:bookmarkEnd w:id="243"/>
      <w:r>
        <w:rPr>
          <w:rtl/>
        </w:rPr>
        <w:t>כאשר אנחנו עוסקים בהליך פלילי יש חשיבות קריטית לזמן ולמהירות של שמיעת עדות הקטין. אנחנו רוצים שהבן אדם יובא לדין, יואשם ויורשע כמה שיותר מהר. לכן</w:t>
      </w:r>
      <w:r w:rsidR="004C0C61">
        <w:rPr>
          <w:rFonts w:hint="cs"/>
          <w:rtl/>
        </w:rPr>
        <w:t>,</w:t>
      </w:r>
      <w:r>
        <w:rPr>
          <w:rtl/>
        </w:rPr>
        <w:t xml:space="preserve"> אני לא יכול ולא רוצה להגיד למישהו שחווה עבירה אלימה בגיל 14 "תחכה 4 שנים, תעיד עוד 4 שנים ושום דבר לא יקרה". ברור שמשהו יקרה. התוקף מסתובב חופשי בינתיים או שאם הוא במעצר עד תום ההליכים אז הוא במעצר עד תום ההליכים. כלומר, בשני הצדדים של האירוע אני לא יכול לשבת ולחכות, אין לי זמן.</w:t>
      </w:r>
      <w:r w:rsidR="004C0C61">
        <w:rPr>
          <w:rFonts w:hint="cs"/>
          <w:rtl/>
        </w:rPr>
        <w:t xml:space="preserve"> </w:t>
      </w:r>
      <w:bookmarkStart w:id="244" w:name="_ETM_Q1_405655"/>
      <w:bookmarkEnd w:id="244"/>
      <w:r>
        <w:rPr>
          <w:rtl/>
        </w:rPr>
        <w:t xml:space="preserve">אני חייב לתת מענה גם עם המחיר שמשולם. </w:t>
      </w:r>
    </w:p>
    <w:p w14:paraId="47BC0AEA" w14:textId="77777777" w:rsidR="004C0C61" w:rsidRDefault="004C0C61" w:rsidP="004C0C61">
      <w:pPr>
        <w:rPr>
          <w:rtl/>
        </w:rPr>
      </w:pPr>
      <w:bookmarkStart w:id="245" w:name="_ETM_Q1_409906"/>
      <w:bookmarkEnd w:id="245"/>
    </w:p>
    <w:p w14:paraId="1EC83EEC" w14:textId="0ABB1FB5" w:rsidR="00D941FA" w:rsidRDefault="00D941FA" w:rsidP="004C0C61">
      <w:pPr>
        <w:rPr>
          <w:rtl/>
        </w:rPr>
      </w:pPr>
      <w:bookmarkStart w:id="246" w:name="_ETM_Q1_410405"/>
      <w:bookmarkEnd w:id="246"/>
      <w:r>
        <w:rPr>
          <w:rtl/>
        </w:rPr>
        <w:t>הצד השני של הזכות להעיד ללא התוקף זה זכותו של האדם למשפט הוגן. בגלל שהסניגוריה בזום אני קצת אמלא את מקומם. אני לא מדבר בשמם אבל אני אומר על הרציונל הבסיסי שאומר, זכותו של אדם למשפט הוגן לעמוד מול מי שמאשים אותו.</w:t>
      </w:r>
    </w:p>
    <w:p w14:paraId="3ECDFC22" w14:textId="77777777" w:rsidR="004C0C61" w:rsidRDefault="004C0C61" w:rsidP="004C0C61">
      <w:pPr>
        <w:rPr>
          <w:rtl/>
        </w:rPr>
      </w:pPr>
      <w:bookmarkStart w:id="247" w:name="_ETM_Q1_414906"/>
      <w:bookmarkStart w:id="248" w:name="_ETM_Q1_416405"/>
      <w:bookmarkStart w:id="249" w:name="_ETM_Q1_441102"/>
      <w:bookmarkEnd w:id="247"/>
      <w:bookmarkEnd w:id="248"/>
      <w:bookmarkEnd w:id="249"/>
    </w:p>
    <w:p w14:paraId="00E75401" w14:textId="4E1B68BD" w:rsidR="004C0C61" w:rsidRDefault="004C0C61" w:rsidP="004C0C61">
      <w:pPr>
        <w:pStyle w:val="a4"/>
        <w:keepNext/>
        <w:rPr>
          <w:rtl/>
        </w:rPr>
      </w:pPr>
      <w:bookmarkStart w:id="250" w:name="ET_speaker_6341_27"/>
      <w:r w:rsidRPr="004C0C61">
        <w:rPr>
          <w:rStyle w:val="TagStyle"/>
          <w:rtl/>
        </w:rPr>
        <w:t xml:space="preserve"> &lt;&lt; דובר &gt;&gt; </w:t>
      </w:r>
      <w:r>
        <w:rPr>
          <w:rtl/>
        </w:rPr>
        <w:t>דבי ביטון (יש עתיד):</w:t>
      </w:r>
      <w:r w:rsidRPr="004C0C61">
        <w:rPr>
          <w:rStyle w:val="TagStyle"/>
          <w:rtl/>
        </w:rPr>
        <w:t xml:space="preserve"> &lt;&lt; דובר &gt;&gt;</w:t>
      </w:r>
      <w:r>
        <w:rPr>
          <w:rtl/>
        </w:rPr>
        <w:t xml:space="preserve">   </w:t>
      </w:r>
      <w:bookmarkEnd w:id="250"/>
    </w:p>
    <w:p w14:paraId="0042E356" w14:textId="77777777" w:rsidR="004C0C61" w:rsidRDefault="004C0C61" w:rsidP="004C0C61">
      <w:pPr>
        <w:pStyle w:val="KeepWithNext"/>
        <w:rPr>
          <w:rtl/>
        </w:rPr>
      </w:pPr>
    </w:p>
    <w:p w14:paraId="0322B423" w14:textId="4A16E302" w:rsidR="00D941FA" w:rsidRDefault="00D941FA" w:rsidP="00D941FA">
      <w:pPr>
        <w:rPr>
          <w:rtl/>
        </w:rPr>
      </w:pPr>
      <w:bookmarkStart w:id="251" w:name="_ETM_Q1_417656"/>
      <w:bookmarkEnd w:id="251"/>
      <w:r>
        <w:rPr>
          <w:rtl/>
        </w:rPr>
        <w:t>החוק הזה ה</w:t>
      </w:r>
      <w:r w:rsidR="00210BCA">
        <w:rPr>
          <w:rtl/>
        </w:rPr>
        <w:t>וא לאחר ההליך הפלילי או במקביל</w:t>
      </w:r>
      <w:r>
        <w:rPr>
          <w:rtl/>
        </w:rPr>
        <w:t xml:space="preserve"> -</w:t>
      </w:r>
      <w:r w:rsidR="00210BCA">
        <w:rPr>
          <w:rFonts w:hint="cs"/>
          <w:rtl/>
        </w:rPr>
        <w:t xml:space="preserve"> </w:t>
      </w:r>
      <w:r>
        <w:rPr>
          <w:rtl/>
        </w:rPr>
        <w:t>-</w:t>
      </w:r>
      <w:r w:rsidR="00210BCA">
        <w:rPr>
          <w:rFonts w:hint="cs"/>
          <w:rtl/>
        </w:rPr>
        <w:t xml:space="preserve"> </w:t>
      </w:r>
      <w:bookmarkStart w:id="252" w:name="_ETM_Q1_443606"/>
      <w:bookmarkEnd w:id="252"/>
      <w:r>
        <w:rPr>
          <w:rtl/>
        </w:rPr>
        <w:t>-</w:t>
      </w:r>
    </w:p>
    <w:p w14:paraId="71D18313" w14:textId="77777777" w:rsidR="00BA06DD" w:rsidRDefault="00BA06DD" w:rsidP="00D941FA">
      <w:pPr>
        <w:rPr>
          <w:rtl/>
        </w:rPr>
      </w:pPr>
      <w:bookmarkStart w:id="253" w:name="_ETM_Q1_427906"/>
      <w:bookmarkStart w:id="254" w:name="_ETM_Q1_428156"/>
      <w:bookmarkEnd w:id="253"/>
      <w:bookmarkEnd w:id="254"/>
    </w:p>
    <w:p w14:paraId="12790AF9" w14:textId="67EFA782" w:rsidR="00BA06DD" w:rsidRDefault="00BA06DD" w:rsidP="00BA06DD">
      <w:pPr>
        <w:pStyle w:val="af6"/>
        <w:keepNext/>
        <w:rPr>
          <w:rtl/>
        </w:rPr>
      </w:pPr>
      <w:bookmarkStart w:id="255" w:name="ET_yor_6157_28"/>
      <w:r w:rsidRPr="00BA06DD">
        <w:rPr>
          <w:rStyle w:val="TagStyle"/>
          <w:rtl/>
        </w:rPr>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255"/>
    </w:p>
    <w:p w14:paraId="669C09EE" w14:textId="77777777" w:rsidR="00BA06DD" w:rsidRPr="00BA06DD" w:rsidRDefault="00BA06DD" w:rsidP="00BA06DD">
      <w:bookmarkStart w:id="256" w:name="_ETM_Q1_429405"/>
      <w:bookmarkEnd w:id="256"/>
    </w:p>
    <w:p w14:paraId="6565525E" w14:textId="4CFD9DD6" w:rsidR="00D941FA" w:rsidRDefault="00D941FA" w:rsidP="00D941FA">
      <w:pPr>
        <w:rPr>
          <w:rtl/>
        </w:rPr>
      </w:pPr>
      <w:bookmarkStart w:id="257" w:name="_ETM_Q1_439906"/>
      <w:bookmarkEnd w:id="257"/>
      <w:r>
        <w:rPr>
          <w:rtl/>
        </w:rPr>
        <w:t>נכון. כאשר אנחנו עוסקים בהליך אזרחי רגיל אז מצד אחד יש חשיבות לעדות</w:t>
      </w:r>
      <w:r w:rsidR="00BA06DD">
        <w:rPr>
          <w:rFonts w:hint="cs"/>
          <w:rtl/>
        </w:rPr>
        <w:t>.</w:t>
      </w:r>
      <w:r>
        <w:rPr>
          <w:rtl/>
        </w:rPr>
        <w:t xml:space="preserve"> מצד שני</w:t>
      </w:r>
      <w:r w:rsidR="00BA06DD">
        <w:rPr>
          <w:rFonts w:hint="cs"/>
          <w:rtl/>
        </w:rPr>
        <w:t xml:space="preserve">, </w:t>
      </w:r>
      <w:r>
        <w:rPr>
          <w:rtl/>
        </w:rPr>
        <w:t xml:space="preserve">לצערי אנחנו מכירים את </w:t>
      </w:r>
      <w:r w:rsidR="00BA06DD">
        <w:rPr>
          <w:rFonts w:hint="cs"/>
          <w:rtl/>
        </w:rPr>
        <w:t>ה</w:t>
      </w:r>
      <w:r>
        <w:rPr>
          <w:rtl/>
        </w:rPr>
        <w:t xml:space="preserve">קצב </w:t>
      </w:r>
      <w:r w:rsidR="00BA06DD">
        <w:rPr>
          <w:rFonts w:hint="cs"/>
          <w:rtl/>
        </w:rPr>
        <w:t xml:space="preserve">של </w:t>
      </w:r>
      <w:r>
        <w:rPr>
          <w:rtl/>
        </w:rPr>
        <w:t>התקדמות תיקים באופן רגיל במדינת ישראל</w:t>
      </w:r>
      <w:r w:rsidR="00BA06DD">
        <w:rPr>
          <w:rFonts w:hint="cs"/>
          <w:rtl/>
        </w:rPr>
        <w:t xml:space="preserve"> – </w:t>
      </w:r>
      <w:bookmarkStart w:id="258" w:name="_ETM_Q1_461653"/>
      <w:bookmarkEnd w:id="258"/>
      <w:r w:rsidR="00BA06DD">
        <w:rPr>
          <w:rFonts w:hint="cs"/>
          <w:rtl/>
        </w:rPr>
        <w:t xml:space="preserve">בלי לפגוע בהנהלת בתי המשפט </w:t>
      </w:r>
      <w:bookmarkStart w:id="259" w:name="_ETM_Q1_469655"/>
      <w:bookmarkEnd w:id="259"/>
      <w:r w:rsidR="00BA06DD">
        <w:rPr>
          <w:rFonts w:hint="cs"/>
          <w:rtl/>
        </w:rPr>
        <w:t>–</w:t>
      </w:r>
      <w:bookmarkStart w:id="260" w:name="_ETM_Q1_467404"/>
      <w:bookmarkEnd w:id="260"/>
      <w:r w:rsidR="00BA06DD">
        <w:rPr>
          <w:rFonts w:hint="cs"/>
          <w:rtl/>
        </w:rPr>
        <w:t xml:space="preserve"> </w:t>
      </w:r>
      <w:bookmarkStart w:id="261" w:name="_ETM_Q1_468155"/>
      <w:bookmarkEnd w:id="261"/>
      <w:r w:rsidR="00BA06DD">
        <w:rPr>
          <w:rFonts w:hint="cs"/>
          <w:rtl/>
        </w:rPr>
        <w:t xml:space="preserve">ואנחנו יודעים </w:t>
      </w:r>
      <w:bookmarkStart w:id="262" w:name="_ETM_Q1_480405"/>
      <w:bookmarkStart w:id="263" w:name="_ETM_Q1_483655"/>
      <w:bookmarkEnd w:id="262"/>
      <w:bookmarkEnd w:id="263"/>
      <w:r w:rsidR="00BA06DD">
        <w:rPr>
          <w:rFonts w:hint="cs"/>
          <w:rtl/>
        </w:rPr>
        <w:t>שבדרך כלל</w:t>
      </w:r>
      <w:bookmarkStart w:id="264" w:name="_ETM_Q1_484156"/>
      <w:bookmarkStart w:id="265" w:name="_ETM_Q1_481405"/>
      <w:bookmarkEnd w:id="264"/>
      <w:bookmarkEnd w:id="265"/>
      <w:r w:rsidR="00BA06DD">
        <w:rPr>
          <w:rFonts w:hint="cs"/>
          <w:rtl/>
        </w:rPr>
        <w:t xml:space="preserve"> </w:t>
      </w:r>
      <w:r>
        <w:rPr>
          <w:rtl/>
        </w:rPr>
        <w:t>ת</w:t>
      </w:r>
      <w:bookmarkStart w:id="266" w:name="_ETM_Q1_479656"/>
      <w:bookmarkEnd w:id="266"/>
      <w:r>
        <w:rPr>
          <w:rtl/>
        </w:rPr>
        <w:t>יקים אזרחים לא מתחילים ונגמרים</w:t>
      </w:r>
      <w:r w:rsidR="00BA06DD">
        <w:rPr>
          <w:rFonts w:hint="cs"/>
          <w:rtl/>
        </w:rPr>
        <w:t xml:space="preserve"> </w:t>
      </w:r>
      <w:r>
        <w:rPr>
          <w:rtl/>
        </w:rPr>
        <w:t>בחצי שנה ולא בשנה ולא בשנתיים</w:t>
      </w:r>
      <w:r w:rsidR="00BA06DD">
        <w:rPr>
          <w:rFonts w:hint="cs"/>
          <w:rtl/>
        </w:rPr>
        <w:t>.</w:t>
      </w:r>
      <w:bookmarkStart w:id="267" w:name="_ETM_Q1_478155"/>
      <w:bookmarkEnd w:id="267"/>
      <w:r>
        <w:rPr>
          <w:rtl/>
        </w:rPr>
        <w:t xml:space="preserve"> אנחנו יכולים להגיד שישמרו את העדות של הקטין לסוף המשפט והוא יהיה אז בן 18.</w:t>
      </w:r>
    </w:p>
    <w:p w14:paraId="0DD98C82" w14:textId="77777777" w:rsidR="00BA06DD" w:rsidRDefault="00BA06DD" w:rsidP="00D941FA">
      <w:pPr>
        <w:rPr>
          <w:rtl/>
        </w:rPr>
      </w:pPr>
      <w:bookmarkStart w:id="268" w:name="_ETM_Q1_463906"/>
      <w:bookmarkStart w:id="269" w:name="_ETM_Q1_464402"/>
      <w:bookmarkStart w:id="270" w:name="_ETM_Q1_465402"/>
      <w:bookmarkStart w:id="271" w:name="_ETM_Q1_476654"/>
      <w:bookmarkStart w:id="272" w:name="_ETM_Q1_478653"/>
      <w:bookmarkEnd w:id="268"/>
      <w:bookmarkEnd w:id="269"/>
      <w:bookmarkEnd w:id="270"/>
      <w:bookmarkEnd w:id="271"/>
      <w:bookmarkEnd w:id="272"/>
    </w:p>
    <w:p w14:paraId="2FF3A93E" w14:textId="580CBF2A" w:rsidR="00BA06DD" w:rsidRDefault="00BA06DD" w:rsidP="00BA06DD">
      <w:pPr>
        <w:pStyle w:val="a4"/>
        <w:keepNext/>
        <w:rPr>
          <w:rtl/>
        </w:rPr>
      </w:pPr>
      <w:bookmarkStart w:id="273" w:name="ET_speaker_6341_29"/>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273"/>
    </w:p>
    <w:p w14:paraId="582BB927" w14:textId="77777777" w:rsidR="00BA06DD" w:rsidRDefault="00BA06DD" w:rsidP="00BA06DD">
      <w:pPr>
        <w:pStyle w:val="KeepWithNext"/>
        <w:rPr>
          <w:rtl/>
        </w:rPr>
      </w:pPr>
    </w:p>
    <w:p w14:paraId="7B15CE11" w14:textId="00A6552A" w:rsidR="00D941FA" w:rsidRDefault="00BA06DD" w:rsidP="00D941FA">
      <w:pPr>
        <w:rPr>
          <w:rtl/>
        </w:rPr>
      </w:pPr>
      <w:bookmarkStart w:id="274" w:name="_ETM_Q1_480152"/>
      <w:bookmarkStart w:id="275" w:name="_ETM_Q1_480402"/>
      <w:bookmarkStart w:id="276" w:name="_ETM_Q1_477652"/>
      <w:bookmarkStart w:id="277" w:name="_ETM_Q1_474906"/>
      <w:bookmarkEnd w:id="274"/>
      <w:bookmarkEnd w:id="275"/>
      <w:bookmarkEnd w:id="276"/>
      <w:bookmarkEnd w:id="277"/>
      <w:r w:rsidRPr="00BA06DD">
        <w:rPr>
          <w:rFonts w:hint="cs"/>
          <w:rtl/>
        </w:rPr>
        <w:t xml:space="preserve">מר </w:t>
      </w:r>
      <w:proofErr w:type="spellStart"/>
      <w:r w:rsidRPr="00BA06DD">
        <w:rPr>
          <w:rFonts w:hint="cs"/>
          <w:rtl/>
        </w:rPr>
        <w:t>רוטמן</w:t>
      </w:r>
      <w:proofErr w:type="spellEnd"/>
      <w:r w:rsidRPr="00BA06DD">
        <w:rPr>
          <w:rFonts w:hint="cs"/>
          <w:rtl/>
        </w:rPr>
        <w:t xml:space="preserve">, </w:t>
      </w:r>
      <w:bookmarkStart w:id="278" w:name="_ETM_Q1_480906"/>
      <w:bookmarkStart w:id="279" w:name="_ETM_Q1_483906"/>
      <w:bookmarkStart w:id="280" w:name="_ETM_Q1_481152"/>
      <w:bookmarkStart w:id="281" w:name="_ETM_Q1_478902"/>
      <w:bookmarkEnd w:id="278"/>
      <w:bookmarkEnd w:id="279"/>
      <w:bookmarkEnd w:id="280"/>
      <w:bookmarkEnd w:id="281"/>
      <w:r w:rsidR="00D941FA" w:rsidRPr="00BA06DD">
        <w:rPr>
          <w:rtl/>
        </w:rPr>
        <w:t>למה</w:t>
      </w:r>
      <w:r w:rsidR="00D941FA">
        <w:rPr>
          <w:rtl/>
        </w:rPr>
        <w:t xml:space="preserve"> אתה מסבך את זה? </w:t>
      </w:r>
      <w:bookmarkStart w:id="282" w:name="_ETM_Q1_481402"/>
      <w:bookmarkEnd w:id="282"/>
      <w:r w:rsidR="00D941FA">
        <w:rPr>
          <w:rtl/>
        </w:rPr>
        <w:t>אנחנו מדברים על סיטואציה ש</w:t>
      </w:r>
      <w:bookmarkStart w:id="283" w:name="_ETM_Q1_483652"/>
      <w:bookmarkEnd w:id="283"/>
      <w:r>
        <w:rPr>
          <w:rFonts w:hint="cs"/>
          <w:rtl/>
        </w:rPr>
        <w:t>גמרנו את ההליך</w:t>
      </w:r>
      <w:bookmarkStart w:id="284" w:name="_ETM_Q1_485902"/>
      <w:bookmarkEnd w:id="284"/>
      <w:r>
        <w:rPr>
          <w:rFonts w:hint="cs"/>
          <w:rtl/>
        </w:rPr>
        <w:t xml:space="preserve"> הפלילי,</w:t>
      </w:r>
      <w:bookmarkStart w:id="285" w:name="_ETM_Q1_485156"/>
      <w:bookmarkEnd w:id="285"/>
      <w:r w:rsidR="00D941FA">
        <w:rPr>
          <w:rtl/>
        </w:rPr>
        <w:t xml:space="preserve"> </w:t>
      </w:r>
      <w:bookmarkStart w:id="286" w:name="_ETM_Q1_484403"/>
      <w:bookmarkEnd w:id="286"/>
      <w:r w:rsidR="00D941FA">
        <w:rPr>
          <w:rtl/>
        </w:rPr>
        <w:t xml:space="preserve">הקטין </w:t>
      </w:r>
      <w:r>
        <w:rPr>
          <w:rFonts w:hint="cs"/>
          <w:rtl/>
        </w:rPr>
        <w:t>מגיע והוא עדיין</w:t>
      </w:r>
      <w:bookmarkStart w:id="287" w:name="_ETM_Q1_487653"/>
      <w:bookmarkEnd w:id="287"/>
      <w:r>
        <w:rPr>
          <w:rFonts w:hint="cs"/>
          <w:rtl/>
        </w:rPr>
        <w:t xml:space="preserve"> </w:t>
      </w:r>
      <w:bookmarkStart w:id="288" w:name="_ETM_Q1_486907"/>
      <w:bookmarkStart w:id="289" w:name="_ETM_Q1_489402"/>
      <w:r>
        <w:rPr>
          <w:rFonts w:hint="cs"/>
          <w:rtl/>
        </w:rPr>
        <w:t>קטין - - -</w:t>
      </w:r>
    </w:p>
    <w:p w14:paraId="7A14E3E2" w14:textId="77777777" w:rsidR="00BA06DD" w:rsidRDefault="00BA06DD" w:rsidP="00D941FA">
      <w:pPr>
        <w:rPr>
          <w:rtl/>
        </w:rPr>
      </w:pPr>
      <w:bookmarkStart w:id="290" w:name="_ETM_Q1_492152"/>
      <w:bookmarkEnd w:id="290"/>
    </w:p>
    <w:p w14:paraId="37B39359" w14:textId="2E32AC30" w:rsidR="00BA06DD" w:rsidRDefault="00BA06DD" w:rsidP="00BA06DD">
      <w:pPr>
        <w:pStyle w:val="af6"/>
        <w:keepNext/>
        <w:rPr>
          <w:rtl/>
        </w:rPr>
      </w:pPr>
      <w:bookmarkStart w:id="291" w:name="ET_yor_6157_30"/>
      <w:r w:rsidRPr="00BA06DD">
        <w:rPr>
          <w:rStyle w:val="TagStyle"/>
          <w:rtl/>
        </w:rPr>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291"/>
    </w:p>
    <w:p w14:paraId="4DD76150" w14:textId="77777777" w:rsidR="00BA06DD" w:rsidRDefault="00BA06DD" w:rsidP="00BA06DD">
      <w:pPr>
        <w:pStyle w:val="KeepWithNext"/>
        <w:rPr>
          <w:rtl/>
        </w:rPr>
      </w:pPr>
    </w:p>
    <w:p w14:paraId="25988CDB" w14:textId="77777777" w:rsidR="00BA06DD" w:rsidRDefault="00D941FA" w:rsidP="00D941FA">
      <w:pPr>
        <w:rPr>
          <w:rtl/>
        </w:rPr>
      </w:pPr>
      <w:bookmarkStart w:id="292" w:name="_ETM_Q1_494902"/>
      <w:bookmarkEnd w:id="288"/>
      <w:bookmarkEnd w:id="289"/>
      <w:r>
        <w:rPr>
          <w:rtl/>
        </w:rPr>
        <w:t>תכף נדבר על זה</w:t>
      </w:r>
      <w:r w:rsidR="00BA06DD">
        <w:rPr>
          <w:rFonts w:hint="cs"/>
          <w:rtl/>
        </w:rPr>
        <w:t>.</w:t>
      </w:r>
    </w:p>
    <w:p w14:paraId="34F6719B" w14:textId="77777777" w:rsidR="00BA06DD" w:rsidRDefault="00BA06DD" w:rsidP="00D941FA">
      <w:pPr>
        <w:rPr>
          <w:rtl/>
        </w:rPr>
      </w:pPr>
      <w:bookmarkStart w:id="293" w:name="_ETM_Q1_491906"/>
      <w:bookmarkStart w:id="294" w:name="_ETM_Q1_492656"/>
      <w:bookmarkStart w:id="295" w:name="_ETM_Q1_486906"/>
      <w:bookmarkStart w:id="296" w:name="_ETM_Q1_487905"/>
      <w:bookmarkEnd w:id="293"/>
      <w:bookmarkEnd w:id="294"/>
      <w:bookmarkEnd w:id="295"/>
      <w:bookmarkEnd w:id="296"/>
    </w:p>
    <w:p w14:paraId="27B8647D" w14:textId="5E3399BE" w:rsidR="00BA06DD" w:rsidRDefault="00BA06DD" w:rsidP="00BA06DD">
      <w:pPr>
        <w:pStyle w:val="a4"/>
        <w:keepNext/>
        <w:rPr>
          <w:rtl/>
        </w:rPr>
      </w:pPr>
      <w:bookmarkStart w:id="297" w:name="ET_speaker_6341_31"/>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297"/>
    </w:p>
    <w:p w14:paraId="54361407" w14:textId="77777777" w:rsidR="00BA06DD" w:rsidRDefault="00BA06DD" w:rsidP="00BA06DD">
      <w:pPr>
        <w:pStyle w:val="KeepWithNext"/>
        <w:rPr>
          <w:rtl/>
        </w:rPr>
      </w:pPr>
    </w:p>
    <w:p w14:paraId="2E1FB097" w14:textId="0AE438AB" w:rsidR="00D941FA" w:rsidRDefault="00D941FA" w:rsidP="00BA06DD">
      <w:pPr>
        <w:rPr>
          <w:rtl/>
        </w:rPr>
      </w:pPr>
      <w:bookmarkStart w:id="298" w:name="_ETM_Q1_490905"/>
      <w:bookmarkStart w:id="299" w:name="_ETM_Q1_491156"/>
      <w:bookmarkStart w:id="300" w:name="_ETM_Q1_488656"/>
      <w:bookmarkEnd w:id="298"/>
      <w:bookmarkEnd w:id="299"/>
      <w:bookmarkEnd w:id="300"/>
      <w:r>
        <w:rPr>
          <w:rtl/>
        </w:rPr>
        <w:t xml:space="preserve"> </w:t>
      </w:r>
      <w:r w:rsidRPr="00BA06DD">
        <w:rPr>
          <w:rtl/>
        </w:rPr>
        <w:t>אנחנו ל</w:t>
      </w:r>
      <w:bookmarkStart w:id="301" w:name="_ETM_Q1_498906"/>
      <w:bookmarkStart w:id="302" w:name="_ETM_Q1_496151"/>
      <w:bookmarkStart w:id="303" w:name="_ETM_Q1_493402"/>
      <w:bookmarkStart w:id="304" w:name="_ETM_Q1_490652"/>
      <w:bookmarkEnd w:id="301"/>
      <w:bookmarkEnd w:id="302"/>
      <w:bookmarkEnd w:id="303"/>
      <w:bookmarkEnd w:id="304"/>
      <w:r w:rsidRPr="00BA06DD">
        <w:rPr>
          <w:rtl/>
        </w:rPr>
        <w:t>א</w:t>
      </w:r>
      <w:bookmarkStart w:id="305" w:name="_ETM_Q1_488655"/>
      <w:bookmarkStart w:id="306" w:name="_ETM_Q1_485904"/>
      <w:bookmarkStart w:id="307" w:name="_ETM_Q1_484152"/>
      <w:bookmarkEnd w:id="292"/>
      <w:bookmarkEnd w:id="305"/>
      <w:bookmarkEnd w:id="306"/>
      <w:bookmarkEnd w:id="307"/>
      <w:r w:rsidR="0019312F">
        <w:rPr>
          <w:rFonts w:hint="cs"/>
          <w:rtl/>
        </w:rPr>
        <w:t xml:space="preserve"> רוצים</w:t>
      </w:r>
      <w:r w:rsidR="00BA06DD" w:rsidRPr="00BA06DD">
        <w:rPr>
          <w:rFonts w:hint="cs"/>
          <w:rtl/>
        </w:rPr>
        <w:t xml:space="preserve"> שיהיה </w:t>
      </w:r>
      <w:bookmarkStart w:id="308" w:name="_ETM_Q1_485402"/>
      <w:bookmarkEnd w:id="308"/>
      <w:r w:rsidR="00BA06DD" w:rsidRPr="00BA06DD">
        <w:rPr>
          <w:rFonts w:hint="cs"/>
          <w:rtl/>
        </w:rPr>
        <w:t xml:space="preserve">את </w:t>
      </w:r>
      <w:r>
        <w:rPr>
          <w:rtl/>
        </w:rPr>
        <w:t xml:space="preserve">המפגש הזה מול </w:t>
      </w:r>
      <w:r w:rsidR="00BA06DD">
        <w:rPr>
          <w:rFonts w:hint="cs"/>
          <w:rtl/>
        </w:rPr>
        <w:t>התוקף</w:t>
      </w:r>
      <w:bookmarkStart w:id="309" w:name="_ETM_Q1_489656"/>
      <w:bookmarkEnd w:id="309"/>
      <w:r w:rsidR="00BA06DD">
        <w:rPr>
          <w:rFonts w:hint="cs"/>
          <w:rtl/>
        </w:rPr>
        <w:t>.</w:t>
      </w:r>
      <w:bookmarkStart w:id="310" w:name="_ETM_Q1_490156"/>
      <w:bookmarkStart w:id="311" w:name="_ETM_Q1_488651"/>
      <w:bookmarkStart w:id="312" w:name="_ETM_Q1_490906"/>
      <w:bookmarkEnd w:id="310"/>
      <w:bookmarkEnd w:id="311"/>
      <w:bookmarkEnd w:id="312"/>
    </w:p>
    <w:p w14:paraId="3405EBA1" w14:textId="77777777" w:rsidR="00BA06DD" w:rsidRDefault="00BA06DD" w:rsidP="00BA06DD">
      <w:pPr>
        <w:rPr>
          <w:rtl/>
        </w:rPr>
      </w:pPr>
      <w:bookmarkStart w:id="313" w:name="_ETM_Q1_494654"/>
      <w:bookmarkStart w:id="314" w:name="_ETM_Q1_491904"/>
      <w:bookmarkStart w:id="315" w:name="_ETM_Q1_497903"/>
      <w:bookmarkEnd w:id="313"/>
      <w:bookmarkEnd w:id="314"/>
      <w:bookmarkEnd w:id="315"/>
    </w:p>
    <w:p w14:paraId="01F96F7C" w14:textId="1EADCBBB" w:rsidR="00BA06DD" w:rsidRDefault="00BA06DD" w:rsidP="00BA06DD">
      <w:pPr>
        <w:pStyle w:val="a4"/>
        <w:keepNext/>
        <w:rPr>
          <w:rtl/>
        </w:rPr>
      </w:pPr>
      <w:bookmarkStart w:id="316" w:name="ET_speaker_6347_32"/>
      <w:r w:rsidRPr="00BA06DD">
        <w:rPr>
          <w:rStyle w:val="TagStyle"/>
          <w:rtl/>
        </w:rPr>
        <w:t xml:space="preserve"> &lt;&lt; דובר &gt;&gt; </w:t>
      </w:r>
      <w:r>
        <w:rPr>
          <w:rtl/>
        </w:rPr>
        <w:t>אלי דלל (הליכוד):</w:t>
      </w:r>
      <w:r w:rsidRPr="00BA06DD">
        <w:rPr>
          <w:rStyle w:val="TagStyle"/>
          <w:rtl/>
        </w:rPr>
        <w:t xml:space="preserve"> &lt;&lt; דובר &gt;&gt;</w:t>
      </w:r>
      <w:r>
        <w:rPr>
          <w:rtl/>
        </w:rPr>
        <w:t xml:space="preserve">   </w:t>
      </w:r>
      <w:bookmarkEnd w:id="316"/>
    </w:p>
    <w:p w14:paraId="1CAECFBD" w14:textId="77777777" w:rsidR="00BA06DD" w:rsidRDefault="00BA06DD" w:rsidP="00BA06DD">
      <w:pPr>
        <w:pStyle w:val="KeepWithNext"/>
        <w:rPr>
          <w:rtl/>
        </w:rPr>
      </w:pPr>
    </w:p>
    <w:p w14:paraId="10C65831" w14:textId="4B822EDF" w:rsidR="00D941FA" w:rsidRDefault="00BA06DD" w:rsidP="00D941FA">
      <w:pPr>
        <w:rPr>
          <w:rtl/>
        </w:rPr>
      </w:pPr>
      <w:bookmarkStart w:id="317" w:name="_ETM_Q1_499402"/>
      <w:bookmarkStart w:id="318" w:name="_ETM_Q1_497153"/>
      <w:bookmarkStart w:id="319" w:name="_ETM_Q1_494405"/>
      <w:bookmarkStart w:id="320" w:name="_ETM_Q1_493405"/>
      <w:bookmarkStart w:id="321" w:name="_ETM_Q1_491405"/>
      <w:bookmarkStart w:id="322" w:name="_ETM_Q1_491655"/>
      <w:bookmarkEnd w:id="317"/>
      <w:bookmarkEnd w:id="318"/>
      <w:bookmarkEnd w:id="319"/>
      <w:bookmarkEnd w:id="320"/>
      <w:bookmarkEnd w:id="321"/>
      <w:r>
        <w:rPr>
          <w:rFonts w:hint="cs"/>
          <w:rtl/>
        </w:rPr>
        <w:t xml:space="preserve">בואו נתייחס להצעת החוק </w:t>
      </w:r>
      <w:bookmarkStart w:id="323" w:name="_ETM_Q1_494655"/>
      <w:bookmarkStart w:id="324" w:name="_ETM_Q1_491905"/>
      <w:bookmarkEnd w:id="323"/>
      <w:bookmarkEnd w:id="324"/>
      <w:r>
        <w:rPr>
          <w:rFonts w:hint="cs"/>
          <w:rtl/>
        </w:rPr>
        <w:t>כפי שהיא. בואו</w:t>
      </w:r>
      <w:r w:rsidR="00D941FA">
        <w:rPr>
          <w:rtl/>
        </w:rPr>
        <w:t xml:space="preserve"> </w:t>
      </w:r>
      <w:bookmarkEnd w:id="322"/>
      <w:r w:rsidR="00D941FA">
        <w:rPr>
          <w:rtl/>
        </w:rPr>
        <w:t xml:space="preserve">נקרא אותה עם </w:t>
      </w:r>
      <w:r>
        <w:rPr>
          <w:rFonts w:hint="cs"/>
          <w:rtl/>
        </w:rPr>
        <w:t>ה</w:t>
      </w:r>
      <w:r w:rsidR="00D941FA">
        <w:rPr>
          <w:rtl/>
        </w:rPr>
        <w:t>הערות</w:t>
      </w:r>
      <w:r>
        <w:rPr>
          <w:rFonts w:hint="cs"/>
          <w:rtl/>
        </w:rPr>
        <w:t>,</w:t>
      </w:r>
      <w:bookmarkStart w:id="325" w:name="_ETM_Q1_495905"/>
      <w:bookmarkEnd w:id="325"/>
      <w:r w:rsidR="00D941FA">
        <w:rPr>
          <w:rtl/>
        </w:rPr>
        <w:t xml:space="preserve"> חבל </w:t>
      </w:r>
      <w:r>
        <w:rPr>
          <w:rFonts w:hint="cs"/>
          <w:rtl/>
        </w:rPr>
        <w:t>להתפלסף פה.</w:t>
      </w:r>
      <w:bookmarkStart w:id="326" w:name="_ETM_Q1_497656"/>
      <w:bookmarkEnd w:id="326"/>
    </w:p>
    <w:p w14:paraId="4895425E" w14:textId="77777777" w:rsidR="00BA06DD" w:rsidRDefault="00BA06DD" w:rsidP="00D941FA">
      <w:pPr>
        <w:rPr>
          <w:rtl/>
        </w:rPr>
      </w:pPr>
      <w:bookmarkStart w:id="327" w:name="_ETM_Q1_497902"/>
      <w:bookmarkStart w:id="328" w:name="_ETM_Q1_498153"/>
      <w:bookmarkStart w:id="329" w:name="_ETM_Q1_499157"/>
      <w:bookmarkEnd w:id="327"/>
      <w:bookmarkEnd w:id="328"/>
      <w:bookmarkEnd w:id="329"/>
    </w:p>
    <w:p w14:paraId="60775F8C" w14:textId="7F192F29" w:rsidR="00BA06DD" w:rsidRDefault="00BA06DD" w:rsidP="00BA06DD">
      <w:pPr>
        <w:pStyle w:val="a4"/>
        <w:keepNext/>
        <w:rPr>
          <w:rtl/>
        </w:rPr>
      </w:pPr>
      <w:bookmarkStart w:id="330" w:name="ET_speaker_6341_33"/>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330"/>
    </w:p>
    <w:p w14:paraId="3C83F72A" w14:textId="77777777" w:rsidR="00BA06DD" w:rsidRDefault="00BA06DD" w:rsidP="00BA06DD">
      <w:pPr>
        <w:pStyle w:val="KeepWithNext"/>
        <w:rPr>
          <w:rtl/>
        </w:rPr>
      </w:pPr>
    </w:p>
    <w:p w14:paraId="24320048" w14:textId="242B90CD" w:rsidR="00D941FA" w:rsidRDefault="00D941FA" w:rsidP="00BA06DD">
      <w:pPr>
        <w:rPr>
          <w:rtl/>
        </w:rPr>
      </w:pPr>
      <w:bookmarkStart w:id="331" w:name="_ETM_Q1_500156"/>
      <w:bookmarkEnd w:id="331"/>
      <w:r>
        <w:rPr>
          <w:rtl/>
        </w:rPr>
        <w:t xml:space="preserve">מה </w:t>
      </w:r>
      <w:r w:rsidR="00BA06DD">
        <w:rPr>
          <w:rFonts w:hint="cs"/>
          <w:rtl/>
        </w:rPr>
        <w:t>זאת אומרת,</w:t>
      </w:r>
      <w:bookmarkStart w:id="332" w:name="_ETM_Q1_503407"/>
      <w:bookmarkStart w:id="333" w:name="_ETM_Q1_501406"/>
      <w:bookmarkStart w:id="334" w:name="_ETM_Q1_498656"/>
      <w:bookmarkStart w:id="335" w:name="_ETM_Q1_496402"/>
      <w:bookmarkStart w:id="336" w:name="_ETM_Q1_494153"/>
      <w:bookmarkEnd w:id="332"/>
      <w:bookmarkEnd w:id="333"/>
      <w:bookmarkEnd w:id="334"/>
      <w:bookmarkEnd w:id="335"/>
      <w:bookmarkEnd w:id="336"/>
      <w:r>
        <w:rPr>
          <w:rtl/>
        </w:rPr>
        <w:t xml:space="preserve"> למה שנחכה איתו עד גיל 18</w:t>
      </w:r>
      <w:r w:rsidR="00BA06DD">
        <w:rPr>
          <w:rFonts w:hint="cs"/>
          <w:rtl/>
        </w:rPr>
        <w:t>?</w:t>
      </w:r>
      <w:r>
        <w:rPr>
          <w:rtl/>
        </w:rPr>
        <w:t xml:space="preserve"> </w:t>
      </w:r>
      <w:r w:rsidR="00BA06DD">
        <w:rPr>
          <w:rFonts w:hint="cs"/>
          <w:rtl/>
        </w:rPr>
        <w:t xml:space="preserve">אם </w:t>
      </w:r>
      <w:bookmarkStart w:id="337" w:name="_ETM_Q1_494155"/>
      <w:bookmarkEnd w:id="337"/>
      <w:r>
        <w:rPr>
          <w:rtl/>
        </w:rPr>
        <w:t>יש ה</w:t>
      </w:r>
      <w:bookmarkStart w:id="338" w:name="_ETM_Q1_503152"/>
      <w:bookmarkStart w:id="339" w:name="_ETM_Q1_503406"/>
      <w:bookmarkEnd w:id="338"/>
      <w:bookmarkEnd w:id="339"/>
      <w:r>
        <w:rPr>
          <w:rtl/>
        </w:rPr>
        <w:t>ליכים שהוא התחיל ב</w:t>
      </w:r>
      <w:r w:rsidR="00BA06DD">
        <w:rPr>
          <w:rFonts w:hint="cs"/>
          <w:rtl/>
        </w:rPr>
        <w:t>גיל 12, ב</w:t>
      </w:r>
      <w:r>
        <w:rPr>
          <w:rtl/>
        </w:rPr>
        <w:t xml:space="preserve">גיל 14 נגמר </w:t>
      </w:r>
      <w:r w:rsidR="00BA06DD">
        <w:rPr>
          <w:rFonts w:hint="cs"/>
          <w:rtl/>
        </w:rPr>
        <w:t xml:space="preserve">ההליך </w:t>
      </w:r>
      <w:r>
        <w:rPr>
          <w:rtl/>
        </w:rPr>
        <w:t>הפלילי</w:t>
      </w:r>
      <w:bookmarkStart w:id="340" w:name="_ETM_Q1_505654"/>
      <w:bookmarkEnd w:id="340"/>
      <w:r>
        <w:rPr>
          <w:rtl/>
        </w:rPr>
        <w:t xml:space="preserve"> </w:t>
      </w:r>
      <w:r w:rsidR="00BA06DD">
        <w:rPr>
          <w:rFonts w:hint="cs"/>
          <w:rtl/>
        </w:rPr>
        <w:t xml:space="preserve">אז </w:t>
      </w:r>
      <w:bookmarkStart w:id="341" w:name="_ETM_Q1_506153"/>
      <w:bookmarkEnd w:id="341"/>
      <w:r>
        <w:rPr>
          <w:rtl/>
        </w:rPr>
        <w:t xml:space="preserve">בגיל 14 מותר </w:t>
      </w:r>
      <w:r w:rsidR="00BA06DD">
        <w:rPr>
          <w:rFonts w:hint="cs"/>
          <w:rtl/>
        </w:rPr>
        <w:t>לו</w:t>
      </w:r>
      <w:bookmarkStart w:id="342" w:name="_ETM_Q1_505903"/>
      <w:bookmarkEnd w:id="342"/>
      <w:r w:rsidR="00BA06DD">
        <w:rPr>
          <w:rFonts w:hint="cs"/>
          <w:rtl/>
        </w:rPr>
        <w:t xml:space="preserve"> ללכת לתבוע</w:t>
      </w:r>
      <w:bookmarkStart w:id="343" w:name="_ETM_Q1_508154"/>
      <w:bookmarkStart w:id="344" w:name="_ETM_Q1_506655"/>
      <w:bookmarkStart w:id="345" w:name="_ETM_Q1_510156"/>
      <w:bookmarkStart w:id="346" w:name="_ETM_Q1_507402"/>
      <w:bookmarkEnd w:id="343"/>
      <w:bookmarkEnd w:id="344"/>
      <w:bookmarkEnd w:id="345"/>
      <w:bookmarkEnd w:id="346"/>
      <w:r w:rsidR="00BA06DD">
        <w:rPr>
          <w:rFonts w:hint="cs"/>
          <w:rtl/>
        </w:rPr>
        <w:t xml:space="preserve">. </w:t>
      </w:r>
    </w:p>
    <w:p w14:paraId="6C939CFB" w14:textId="77777777" w:rsidR="00BA06DD" w:rsidRDefault="00BA06DD" w:rsidP="00BA06DD">
      <w:pPr>
        <w:rPr>
          <w:rtl/>
        </w:rPr>
      </w:pPr>
      <w:bookmarkStart w:id="347" w:name="_ETM_Q1_508653"/>
      <w:bookmarkStart w:id="348" w:name="_ETM_Q1_508903"/>
      <w:bookmarkEnd w:id="347"/>
      <w:bookmarkEnd w:id="348"/>
    </w:p>
    <w:p w14:paraId="1A579553" w14:textId="52F9FACA" w:rsidR="00BA06DD" w:rsidRDefault="00BA06DD" w:rsidP="00BA06DD">
      <w:pPr>
        <w:pStyle w:val="af6"/>
        <w:keepNext/>
        <w:rPr>
          <w:rtl/>
        </w:rPr>
      </w:pPr>
      <w:bookmarkStart w:id="349" w:name="ET_yor_6157_34"/>
      <w:r w:rsidRPr="00BA06DD">
        <w:rPr>
          <w:rStyle w:val="TagStyle"/>
          <w:rtl/>
        </w:rPr>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349"/>
    </w:p>
    <w:p w14:paraId="30ADECA1" w14:textId="77777777" w:rsidR="00BA06DD" w:rsidRDefault="00BA06DD" w:rsidP="00BA06DD">
      <w:pPr>
        <w:pStyle w:val="KeepWithNext"/>
        <w:rPr>
          <w:rtl/>
        </w:rPr>
      </w:pPr>
    </w:p>
    <w:p w14:paraId="2D4191A4" w14:textId="0308C186" w:rsidR="00D941FA" w:rsidRDefault="00D941FA" w:rsidP="00D941FA">
      <w:pPr>
        <w:rPr>
          <w:rtl/>
        </w:rPr>
      </w:pPr>
      <w:bookmarkStart w:id="350" w:name="_ETM_Q1_510153"/>
      <w:bookmarkEnd w:id="350"/>
      <w:r>
        <w:rPr>
          <w:rtl/>
        </w:rPr>
        <w:t xml:space="preserve">תכף נדבר </w:t>
      </w:r>
      <w:r w:rsidR="00BA06DD">
        <w:rPr>
          <w:rFonts w:hint="cs"/>
          <w:rtl/>
        </w:rPr>
        <w:t xml:space="preserve">על זה. </w:t>
      </w:r>
      <w:bookmarkStart w:id="351" w:name="_ETM_Q1_515902"/>
      <w:bookmarkStart w:id="352" w:name="_ETM_Q1_514403"/>
      <w:bookmarkEnd w:id="351"/>
      <w:bookmarkEnd w:id="352"/>
      <w:r>
        <w:rPr>
          <w:rtl/>
        </w:rPr>
        <w:t xml:space="preserve">אני רק אמרתי </w:t>
      </w:r>
      <w:bookmarkStart w:id="353" w:name="_ETM_Q1_513653"/>
      <w:bookmarkStart w:id="354" w:name="_ETM_Q1_511154"/>
      <w:bookmarkEnd w:id="353"/>
      <w:bookmarkEnd w:id="354"/>
      <w:r w:rsidR="00BA06DD">
        <w:rPr>
          <w:rFonts w:hint="cs"/>
          <w:rtl/>
        </w:rPr>
        <w:t xml:space="preserve">שזה </w:t>
      </w:r>
      <w:r>
        <w:rPr>
          <w:rtl/>
        </w:rPr>
        <w:t xml:space="preserve">המתח בין שני הדברים </w:t>
      </w:r>
      <w:r w:rsidR="00BA06DD">
        <w:rPr>
          <w:rFonts w:hint="cs"/>
          <w:rtl/>
        </w:rPr>
        <w:t>שעול</w:t>
      </w:r>
      <w:bookmarkStart w:id="355" w:name="_ETM_Q1_520153"/>
      <w:bookmarkEnd w:id="355"/>
      <w:r w:rsidR="00BA06DD">
        <w:rPr>
          <w:rFonts w:hint="cs"/>
          <w:rtl/>
        </w:rPr>
        <w:t xml:space="preserve">ים מהצעת החוק. </w:t>
      </w:r>
      <w:bookmarkStart w:id="356" w:name="_ETM_Q1_520154"/>
      <w:bookmarkStart w:id="357" w:name="_ETM_Q1_517405"/>
      <w:bookmarkStart w:id="358" w:name="_ETM_Q1_515152"/>
      <w:bookmarkStart w:id="359" w:name="_ETM_Q1_512902"/>
      <w:bookmarkEnd w:id="356"/>
      <w:bookmarkEnd w:id="357"/>
      <w:bookmarkEnd w:id="358"/>
      <w:bookmarkEnd w:id="359"/>
    </w:p>
    <w:p w14:paraId="58A69653" w14:textId="77777777" w:rsidR="00BA06DD" w:rsidRDefault="00BA06DD" w:rsidP="00D941FA">
      <w:pPr>
        <w:rPr>
          <w:rtl/>
        </w:rPr>
      </w:pPr>
      <w:bookmarkStart w:id="360" w:name="_ETM_Q1_514152"/>
      <w:bookmarkEnd w:id="360"/>
    </w:p>
    <w:p w14:paraId="382C3124" w14:textId="08D0B23A" w:rsidR="00BA06DD" w:rsidRDefault="00BA06DD" w:rsidP="00BA06DD">
      <w:pPr>
        <w:pStyle w:val="a4"/>
        <w:keepNext/>
        <w:rPr>
          <w:rtl/>
        </w:rPr>
      </w:pPr>
      <w:bookmarkStart w:id="361" w:name="ET_speaker_6341_35"/>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361"/>
    </w:p>
    <w:p w14:paraId="67D5942F" w14:textId="77777777" w:rsidR="00BA06DD" w:rsidRDefault="00BA06DD" w:rsidP="00D941FA">
      <w:pPr>
        <w:rPr>
          <w:rtl/>
        </w:rPr>
      </w:pPr>
    </w:p>
    <w:p w14:paraId="477CFEFE" w14:textId="32FC4B78" w:rsidR="00D941FA" w:rsidRDefault="00D941FA" w:rsidP="00D941FA">
      <w:pPr>
        <w:rPr>
          <w:rtl/>
        </w:rPr>
      </w:pPr>
      <w:bookmarkStart w:id="362" w:name="_ETM_Q1_517906"/>
      <w:bookmarkStart w:id="363" w:name="_ETM_Q1_518402"/>
      <w:bookmarkEnd w:id="362"/>
      <w:bookmarkEnd w:id="363"/>
      <w:r>
        <w:rPr>
          <w:rtl/>
        </w:rPr>
        <w:t xml:space="preserve">צריך לתת הגנה גם </w:t>
      </w:r>
      <w:bookmarkStart w:id="364" w:name="_ETM_Q1_518401"/>
      <w:bookmarkEnd w:id="364"/>
      <w:r>
        <w:rPr>
          <w:rtl/>
        </w:rPr>
        <w:t xml:space="preserve">אם בסוף </w:t>
      </w:r>
      <w:r w:rsidR="00BA06DD">
        <w:rPr>
          <w:rFonts w:hint="cs"/>
          <w:rtl/>
        </w:rPr>
        <w:t xml:space="preserve">זה </w:t>
      </w:r>
      <w:bookmarkStart w:id="365" w:name="_ETM_Q1_519905"/>
      <w:bookmarkStart w:id="366" w:name="_ETM_Q1_517156"/>
      <w:bookmarkEnd w:id="365"/>
      <w:bookmarkEnd w:id="366"/>
      <w:r>
        <w:rPr>
          <w:rtl/>
        </w:rPr>
        <w:t xml:space="preserve">יהיה </w:t>
      </w:r>
      <w:r w:rsidR="00BA06DD">
        <w:rPr>
          <w:rFonts w:hint="cs"/>
          <w:rtl/>
        </w:rPr>
        <w:t>ל</w:t>
      </w:r>
      <w:bookmarkStart w:id="367" w:name="_ETM_Q1_516902"/>
      <w:bookmarkEnd w:id="367"/>
      <w:r>
        <w:rPr>
          <w:rtl/>
        </w:rPr>
        <w:t xml:space="preserve">ילד </w:t>
      </w:r>
      <w:r w:rsidR="00BA06DD">
        <w:rPr>
          <w:rFonts w:hint="cs"/>
          <w:rtl/>
        </w:rPr>
        <w:t>אחד</w:t>
      </w:r>
      <w:r>
        <w:rPr>
          <w:rtl/>
        </w:rPr>
        <w:t xml:space="preserve"> שהגענו א</w:t>
      </w:r>
      <w:bookmarkStart w:id="368" w:name="_ETM_Q1_524652"/>
      <w:bookmarkEnd w:id="368"/>
      <w:r>
        <w:rPr>
          <w:rtl/>
        </w:rPr>
        <w:t>ליו בגיל הנוכחי</w:t>
      </w:r>
      <w:r w:rsidR="00BA06DD">
        <w:rPr>
          <w:rFonts w:hint="cs"/>
          <w:rtl/>
        </w:rPr>
        <w:t>,</w:t>
      </w:r>
      <w:r>
        <w:rPr>
          <w:rtl/>
        </w:rPr>
        <w:t xml:space="preserve"> זאת דעתי</w:t>
      </w:r>
      <w:r w:rsidR="00BA06DD">
        <w:rPr>
          <w:rFonts w:hint="cs"/>
          <w:rtl/>
        </w:rPr>
        <w:t xml:space="preserve"> כמי שעסקה בזה</w:t>
      </w:r>
      <w:bookmarkStart w:id="369" w:name="_ETM_Q1_529654"/>
      <w:bookmarkEnd w:id="369"/>
      <w:r w:rsidR="00BA06DD">
        <w:rPr>
          <w:rFonts w:hint="cs"/>
          <w:rtl/>
        </w:rPr>
        <w:t>.</w:t>
      </w:r>
    </w:p>
    <w:p w14:paraId="6535EF55" w14:textId="77777777" w:rsidR="00BA06DD" w:rsidRDefault="00BA06DD" w:rsidP="00D941FA">
      <w:pPr>
        <w:rPr>
          <w:rtl/>
        </w:rPr>
      </w:pPr>
    </w:p>
    <w:p w14:paraId="5CED6233" w14:textId="4705012C" w:rsidR="00BA06DD" w:rsidRDefault="00BA06DD" w:rsidP="00BA06DD">
      <w:pPr>
        <w:pStyle w:val="af6"/>
        <w:keepNext/>
        <w:rPr>
          <w:rtl/>
        </w:rPr>
      </w:pPr>
      <w:bookmarkStart w:id="370" w:name="ET_yor_6157_36"/>
      <w:r w:rsidRPr="00BA06DD">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370"/>
    </w:p>
    <w:p w14:paraId="5862CE89" w14:textId="77777777" w:rsidR="00BA06DD" w:rsidRDefault="00BA06DD" w:rsidP="00BA06DD">
      <w:pPr>
        <w:rPr>
          <w:rtl/>
        </w:rPr>
      </w:pPr>
    </w:p>
    <w:p w14:paraId="07E8BFC4" w14:textId="4C7FA827" w:rsidR="00BA06DD" w:rsidRDefault="00D941FA" w:rsidP="00BA06DD">
      <w:pPr>
        <w:rPr>
          <w:rtl/>
        </w:rPr>
      </w:pPr>
      <w:bookmarkStart w:id="371" w:name="_ETM_Q1_527152"/>
      <w:bookmarkStart w:id="372" w:name="_ETM_Q1_525906"/>
      <w:bookmarkStart w:id="373" w:name="_ETM_Q1_526154"/>
      <w:bookmarkStart w:id="374" w:name="_ETM_Q1_526153"/>
      <w:bookmarkStart w:id="375" w:name="_ETM_Q1_528652"/>
      <w:bookmarkStart w:id="376" w:name="_ETM_Q1_526655"/>
      <w:bookmarkEnd w:id="371"/>
      <w:bookmarkEnd w:id="372"/>
      <w:bookmarkEnd w:id="373"/>
      <w:bookmarkEnd w:id="374"/>
      <w:bookmarkEnd w:id="375"/>
      <w:bookmarkEnd w:id="376"/>
      <w:r>
        <w:rPr>
          <w:rtl/>
        </w:rPr>
        <w:t>אבל הה</w:t>
      </w:r>
      <w:bookmarkStart w:id="377" w:name="_ETM_Q1_531100"/>
      <w:bookmarkEnd w:id="377"/>
      <w:r>
        <w:rPr>
          <w:rtl/>
        </w:rPr>
        <w:t>ליך הפלילי לא באירו</w:t>
      </w:r>
      <w:bookmarkStart w:id="378" w:name="_ETM_Q1_526904"/>
      <w:bookmarkEnd w:id="378"/>
      <w:r w:rsidR="00BA06DD">
        <w:rPr>
          <w:rFonts w:hint="cs"/>
          <w:rtl/>
        </w:rPr>
        <w:t>ע,</w:t>
      </w:r>
      <w:bookmarkStart w:id="379" w:name="_ETM_Q1_524404"/>
      <w:bookmarkEnd w:id="379"/>
      <w:r>
        <w:rPr>
          <w:rtl/>
        </w:rPr>
        <w:t xml:space="preserve"> החוק הזה לא עוסק בהליך הפלילי</w:t>
      </w:r>
      <w:r w:rsidR="00BA06DD">
        <w:rPr>
          <w:rFonts w:hint="cs"/>
          <w:rtl/>
        </w:rPr>
        <w:t>.</w:t>
      </w:r>
    </w:p>
    <w:p w14:paraId="127B8126" w14:textId="77777777" w:rsidR="00BA06DD" w:rsidRDefault="00BA06DD" w:rsidP="00BA06DD">
      <w:pPr>
        <w:ind w:left="720"/>
        <w:rPr>
          <w:rtl/>
        </w:rPr>
      </w:pPr>
      <w:bookmarkStart w:id="380" w:name="_ETM_Q1_527154"/>
      <w:bookmarkStart w:id="381" w:name="_ETM_Q1_529903"/>
      <w:bookmarkEnd w:id="380"/>
      <w:bookmarkEnd w:id="381"/>
    </w:p>
    <w:p w14:paraId="1ACBC369" w14:textId="4B00283E" w:rsidR="00BA06DD" w:rsidRDefault="00BA06DD" w:rsidP="00BA06DD">
      <w:pPr>
        <w:pStyle w:val="a4"/>
        <w:keepNext/>
        <w:rPr>
          <w:rtl/>
        </w:rPr>
      </w:pPr>
      <w:bookmarkStart w:id="382" w:name="ET_speaker_6341_37"/>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382"/>
    </w:p>
    <w:p w14:paraId="246FE1B8" w14:textId="77777777" w:rsidR="00BA06DD" w:rsidRDefault="00BA06DD" w:rsidP="00BA06DD">
      <w:pPr>
        <w:pStyle w:val="KeepWithNext"/>
        <w:rPr>
          <w:rtl/>
        </w:rPr>
      </w:pPr>
    </w:p>
    <w:p w14:paraId="214F3BE1" w14:textId="1CA4F3EA" w:rsidR="00D941FA" w:rsidRDefault="00BA06DD" w:rsidP="00BA06DD">
      <w:bookmarkStart w:id="383" w:name="_ETM_Q1_531155"/>
      <w:bookmarkStart w:id="384" w:name="_ETM_Q1_532903"/>
      <w:bookmarkStart w:id="385" w:name="_ETM_Q1_530903"/>
      <w:bookmarkStart w:id="386" w:name="_ETM_Q1_525156"/>
      <w:bookmarkStart w:id="387" w:name="_ETM_Q1_522906"/>
      <w:bookmarkStart w:id="388" w:name="_ETM_Q1_527652"/>
      <w:bookmarkStart w:id="389" w:name="_ETM_Q1_527902"/>
      <w:bookmarkStart w:id="390" w:name="_ETM_Q1_530155"/>
      <w:bookmarkStart w:id="391" w:name="_ETM_Q1_527405"/>
      <w:bookmarkStart w:id="392" w:name="_ETM_Q1_527402"/>
      <w:bookmarkStart w:id="393" w:name="_ETM_Q1_525406"/>
      <w:bookmarkEnd w:id="383"/>
      <w:bookmarkEnd w:id="384"/>
      <w:bookmarkEnd w:id="385"/>
      <w:bookmarkEnd w:id="386"/>
      <w:bookmarkEnd w:id="387"/>
      <w:bookmarkEnd w:id="388"/>
      <w:bookmarkEnd w:id="389"/>
      <w:bookmarkEnd w:id="390"/>
      <w:bookmarkEnd w:id="391"/>
      <w:bookmarkEnd w:id="392"/>
      <w:bookmarkEnd w:id="393"/>
      <w:r w:rsidRPr="001014B5">
        <w:rPr>
          <w:rFonts w:hint="cs"/>
          <w:rtl/>
        </w:rPr>
        <w:t xml:space="preserve">- - </w:t>
      </w:r>
      <w:bookmarkStart w:id="394" w:name="_ETM_Q1_528156"/>
      <w:bookmarkEnd w:id="394"/>
      <w:r w:rsidRPr="001014B5">
        <w:rPr>
          <w:rFonts w:hint="cs"/>
          <w:rtl/>
        </w:rPr>
        <w:t xml:space="preserve">- </w:t>
      </w:r>
      <w:bookmarkStart w:id="395" w:name="_ETM_Q1_532406"/>
      <w:bookmarkEnd w:id="395"/>
      <w:r w:rsidRPr="001014B5">
        <w:rPr>
          <w:rFonts w:hint="cs"/>
          <w:rtl/>
        </w:rPr>
        <w:t>להפריד בינ</w:t>
      </w:r>
      <w:r w:rsidR="001014B5" w:rsidRPr="001014B5">
        <w:rPr>
          <w:rFonts w:hint="cs"/>
          <w:rtl/>
        </w:rPr>
        <w:t>י</w:t>
      </w:r>
      <w:r w:rsidRPr="001014B5">
        <w:rPr>
          <w:rFonts w:hint="cs"/>
          <w:rtl/>
        </w:rPr>
        <w:t>הם.</w:t>
      </w:r>
      <w:bookmarkStart w:id="396" w:name="_ETM_Q1_533652"/>
      <w:bookmarkStart w:id="397" w:name="_ETM_Q1_528906"/>
      <w:bookmarkStart w:id="398" w:name="_ETM_Q1_527406"/>
      <w:bookmarkEnd w:id="396"/>
      <w:bookmarkEnd w:id="397"/>
      <w:bookmarkEnd w:id="398"/>
    </w:p>
    <w:p w14:paraId="5FF9AA98" w14:textId="77777777" w:rsidR="00BA06DD" w:rsidRDefault="00BA06DD" w:rsidP="00D941FA">
      <w:pPr>
        <w:rPr>
          <w:b/>
          <w:bCs/>
          <w:rtl/>
        </w:rPr>
      </w:pPr>
    </w:p>
    <w:p w14:paraId="48239D71" w14:textId="1FB9AC3D" w:rsidR="00BA06DD" w:rsidRDefault="00BA06DD" w:rsidP="00BA06DD">
      <w:pPr>
        <w:pStyle w:val="af6"/>
        <w:keepNext/>
        <w:rPr>
          <w:rtl/>
        </w:rPr>
      </w:pPr>
      <w:bookmarkStart w:id="399" w:name="ET_yor_6157_39"/>
      <w:r w:rsidRPr="00BA06DD">
        <w:rPr>
          <w:rStyle w:val="TagStyle"/>
          <w:rtl/>
        </w:rPr>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399"/>
    </w:p>
    <w:p w14:paraId="0154FF4C" w14:textId="77777777" w:rsidR="00BA06DD" w:rsidRDefault="00BA06DD" w:rsidP="00BA06DD">
      <w:pPr>
        <w:pStyle w:val="KeepWithNext"/>
        <w:rPr>
          <w:b/>
          <w:bCs/>
          <w:rtl/>
        </w:rPr>
      </w:pPr>
    </w:p>
    <w:p w14:paraId="6D907182" w14:textId="77777777" w:rsidR="00BA06DD" w:rsidRDefault="00BA06DD" w:rsidP="00BA06DD">
      <w:pPr>
        <w:rPr>
          <w:rtl/>
        </w:rPr>
      </w:pPr>
      <w:bookmarkStart w:id="400" w:name="_ETM_Q1_539403"/>
      <w:bookmarkStart w:id="401" w:name="_ETM_Q1_537402"/>
      <w:bookmarkStart w:id="402" w:name="_ETM_Q1_531901"/>
      <w:bookmarkStart w:id="403" w:name="_ETM_Q1_529151"/>
      <w:bookmarkStart w:id="404" w:name="_ETM_Q1_529156"/>
      <w:bookmarkStart w:id="405" w:name="_ETM_Q1_526406"/>
      <w:bookmarkStart w:id="406" w:name="_ETM_Q1_526906"/>
      <w:bookmarkEnd w:id="400"/>
      <w:bookmarkEnd w:id="401"/>
      <w:bookmarkEnd w:id="402"/>
      <w:bookmarkEnd w:id="403"/>
      <w:bookmarkEnd w:id="404"/>
      <w:bookmarkEnd w:id="405"/>
      <w:bookmarkEnd w:id="406"/>
      <w:r w:rsidRPr="001014B5">
        <w:rPr>
          <w:rFonts w:hint="cs"/>
          <w:rtl/>
        </w:rPr>
        <w:t xml:space="preserve">זאת נקודה אחת. נקודה </w:t>
      </w:r>
      <w:bookmarkStart w:id="407" w:name="_ETM_Q1_536656"/>
      <w:bookmarkStart w:id="408" w:name="_ETM_Q1_534652"/>
      <w:bookmarkEnd w:id="407"/>
      <w:bookmarkEnd w:id="408"/>
      <w:r w:rsidR="00D941FA" w:rsidRPr="001014B5">
        <w:rPr>
          <w:rtl/>
        </w:rPr>
        <w:t xml:space="preserve">נוספת שעלתה זה גם </w:t>
      </w:r>
      <w:r w:rsidRPr="001014B5">
        <w:rPr>
          <w:rFonts w:hint="cs"/>
          <w:rtl/>
        </w:rPr>
        <w:t>ה</w:t>
      </w:r>
      <w:r w:rsidR="00D941FA" w:rsidRPr="001014B5">
        <w:rPr>
          <w:rtl/>
        </w:rPr>
        <w:t xml:space="preserve">נושא </w:t>
      </w:r>
      <w:r w:rsidRPr="001014B5">
        <w:rPr>
          <w:rFonts w:hint="cs"/>
          <w:rtl/>
        </w:rPr>
        <w:t xml:space="preserve">של </w:t>
      </w:r>
      <w:r w:rsidR="00D941FA" w:rsidRPr="001014B5">
        <w:rPr>
          <w:rtl/>
        </w:rPr>
        <w:t>העבירות הנוספות</w:t>
      </w:r>
      <w:r w:rsidRPr="001014B5">
        <w:rPr>
          <w:rFonts w:hint="cs"/>
          <w:rtl/>
        </w:rPr>
        <w:t>,</w:t>
      </w:r>
      <w:bookmarkStart w:id="409" w:name="_ETM_Q1_543652"/>
      <w:bookmarkStart w:id="410" w:name="_ETM_Q1_540901"/>
      <w:bookmarkEnd w:id="409"/>
      <w:bookmarkEnd w:id="410"/>
      <w:r w:rsidR="00D941FA" w:rsidRPr="001014B5">
        <w:rPr>
          <w:rtl/>
        </w:rPr>
        <w:t xml:space="preserve"> זה גם חלק מהעניין</w:t>
      </w:r>
      <w:r w:rsidRPr="001014B5">
        <w:rPr>
          <w:rFonts w:hint="cs"/>
          <w:rtl/>
        </w:rPr>
        <w:t xml:space="preserve">. </w:t>
      </w:r>
      <w:bookmarkStart w:id="411" w:name="_ETM_Q1_541902"/>
      <w:bookmarkStart w:id="412" w:name="_ETM_Q1_542651"/>
      <w:bookmarkEnd w:id="411"/>
      <w:r w:rsidRPr="001014B5">
        <w:rPr>
          <w:rFonts w:hint="cs"/>
          <w:rtl/>
        </w:rPr>
        <w:t>מאחר ו</w:t>
      </w:r>
      <w:bookmarkEnd w:id="412"/>
      <w:r w:rsidR="00D941FA" w:rsidRPr="001014B5">
        <w:rPr>
          <w:rtl/>
        </w:rPr>
        <w:t xml:space="preserve">נעשו פה הדיונים המקדימים </w:t>
      </w:r>
      <w:r w:rsidRPr="001014B5">
        <w:rPr>
          <w:rFonts w:hint="cs"/>
          <w:rtl/>
        </w:rPr>
        <w:t>אני</w:t>
      </w:r>
      <w:r>
        <w:rPr>
          <w:rFonts w:hint="cs"/>
          <w:rtl/>
        </w:rPr>
        <w:t xml:space="preserve"> שותף</w:t>
      </w:r>
      <w:bookmarkStart w:id="413" w:name="_ETM_Q1_547155"/>
      <w:bookmarkStart w:id="414" w:name="_ETM_Q1_544406"/>
      <w:bookmarkEnd w:id="413"/>
      <w:bookmarkEnd w:id="414"/>
      <w:r w:rsidR="00D941FA">
        <w:rPr>
          <w:rtl/>
        </w:rPr>
        <w:t xml:space="preserve"> </w:t>
      </w:r>
      <w:bookmarkStart w:id="415" w:name="_ETM_Q1_543155"/>
      <w:bookmarkEnd w:id="415"/>
      <w:r>
        <w:rPr>
          <w:rFonts w:hint="cs"/>
          <w:rtl/>
        </w:rPr>
        <w:t>ל</w:t>
      </w:r>
      <w:bookmarkStart w:id="416" w:name="_ETM_Q1_541155"/>
      <w:bookmarkEnd w:id="416"/>
      <w:r w:rsidR="00D941FA">
        <w:rPr>
          <w:rtl/>
        </w:rPr>
        <w:t xml:space="preserve">רצון לקדם </w:t>
      </w:r>
      <w:r>
        <w:rPr>
          <w:rFonts w:hint="cs"/>
          <w:rtl/>
        </w:rPr>
        <w:t xml:space="preserve">את </w:t>
      </w:r>
      <w:bookmarkStart w:id="417" w:name="_ETM_Q1_545405"/>
      <w:bookmarkStart w:id="418" w:name="_ETM_Q1_544904"/>
      <w:bookmarkStart w:id="419" w:name="_ETM_Q1_542904"/>
      <w:bookmarkEnd w:id="417"/>
      <w:bookmarkEnd w:id="418"/>
      <w:bookmarkEnd w:id="419"/>
      <w:r w:rsidR="00D941FA">
        <w:rPr>
          <w:rtl/>
        </w:rPr>
        <w:t>החוק</w:t>
      </w:r>
      <w:bookmarkStart w:id="420" w:name="_ETM_Q1_539902"/>
      <w:bookmarkStart w:id="421" w:name="_ETM_Q1_537152"/>
      <w:bookmarkEnd w:id="420"/>
      <w:bookmarkEnd w:id="421"/>
      <w:r>
        <w:rPr>
          <w:rFonts w:hint="cs"/>
          <w:rtl/>
        </w:rPr>
        <w:t xml:space="preserve">. </w:t>
      </w:r>
      <w:bookmarkStart w:id="422" w:name="_ETM_Q1_546654"/>
      <w:bookmarkEnd w:id="422"/>
      <w:r w:rsidR="00D941FA">
        <w:rPr>
          <w:rtl/>
        </w:rPr>
        <w:t xml:space="preserve">אני רק אומר </w:t>
      </w:r>
      <w:r>
        <w:rPr>
          <w:rFonts w:hint="cs"/>
          <w:rtl/>
        </w:rPr>
        <w:t>שתי</w:t>
      </w:r>
      <w:r w:rsidR="00D941FA">
        <w:rPr>
          <w:rtl/>
        </w:rPr>
        <w:t>קחו בחשבון</w:t>
      </w:r>
      <w:r>
        <w:rPr>
          <w:rFonts w:hint="cs"/>
          <w:rtl/>
        </w:rPr>
        <w:t xml:space="preserve"> - - -</w:t>
      </w:r>
      <w:bookmarkStart w:id="423" w:name="_ETM_Q1_551153"/>
      <w:bookmarkStart w:id="424" w:name="_ETM_Q1_548403"/>
      <w:bookmarkEnd w:id="423"/>
      <w:bookmarkEnd w:id="424"/>
    </w:p>
    <w:p w14:paraId="394D5580" w14:textId="77777777" w:rsidR="00BA06DD" w:rsidRDefault="00BA06DD" w:rsidP="00BA06DD">
      <w:pPr>
        <w:rPr>
          <w:rtl/>
        </w:rPr>
      </w:pPr>
      <w:bookmarkStart w:id="425" w:name="_ETM_Q1_548652"/>
      <w:bookmarkStart w:id="426" w:name="_ETM_Q1_548902"/>
      <w:bookmarkStart w:id="427" w:name="_ETM_Q1_549902"/>
      <w:bookmarkEnd w:id="425"/>
      <w:bookmarkEnd w:id="426"/>
      <w:bookmarkEnd w:id="427"/>
    </w:p>
    <w:p w14:paraId="36D2E6E0" w14:textId="6536E430" w:rsidR="00BA06DD" w:rsidRDefault="00BA06DD" w:rsidP="00BA06DD">
      <w:pPr>
        <w:pStyle w:val="a4"/>
        <w:keepNext/>
        <w:rPr>
          <w:rtl/>
        </w:rPr>
      </w:pPr>
      <w:bookmarkStart w:id="428" w:name="ET_speaker_6341_40"/>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428"/>
    </w:p>
    <w:p w14:paraId="4B005814" w14:textId="77777777" w:rsidR="00BA06DD" w:rsidRDefault="00BA06DD" w:rsidP="00BA06DD">
      <w:pPr>
        <w:rPr>
          <w:rtl/>
        </w:rPr>
      </w:pPr>
      <w:bookmarkStart w:id="429" w:name="_ETM_Q1_551402"/>
      <w:bookmarkEnd w:id="429"/>
    </w:p>
    <w:p w14:paraId="50AE6730" w14:textId="77777777" w:rsidR="00BA06DD" w:rsidRDefault="00BA06DD" w:rsidP="00BA06DD">
      <w:pPr>
        <w:rPr>
          <w:rtl/>
        </w:rPr>
      </w:pPr>
      <w:bookmarkStart w:id="430" w:name="_ETM_Q1_553903"/>
      <w:bookmarkEnd w:id="430"/>
      <w:r>
        <w:rPr>
          <w:rFonts w:hint="cs"/>
          <w:rtl/>
        </w:rPr>
        <w:t>אתה רוצה שאני</w:t>
      </w:r>
      <w:bookmarkStart w:id="431" w:name="_ETM_Q1_556152"/>
      <w:bookmarkStart w:id="432" w:name="_ETM_Q1_553406"/>
      <w:bookmarkStart w:id="433" w:name="_ETM_Q1_550651"/>
      <w:bookmarkEnd w:id="431"/>
      <w:bookmarkEnd w:id="432"/>
      <w:bookmarkEnd w:id="433"/>
      <w:r>
        <w:rPr>
          <w:rFonts w:hint="cs"/>
          <w:rtl/>
        </w:rPr>
        <w:t xml:space="preserve"> אביא את</w:t>
      </w:r>
      <w:r w:rsidR="00D941FA">
        <w:rPr>
          <w:rtl/>
        </w:rPr>
        <w:t xml:space="preserve"> פנינה</w:t>
      </w:r>
      <w:r>
        <w:rPr>
          <w:rFonts w:hint="cs"/>
          <w:rtl/>
        </w:rPr>
        <w:t>? לא הבנתי.</w:t>
      </w:r>
      <w:bookmarkStart w:id="434" w:name="_ETM_Q1_555404"/>
      <w:bookmarkStart w:id="435" w:name="_ETM_Q1_552904"/>
      <w:bookmarkEnd w:id="434"/>
      <w:bookmarkEnd w:id="435"/>
    </w:p>
    <w:p w14:paraId="5FE9E8BB" w14:textId="77777777" w:rsidR="00BA06DD" w:rsidRDefault="00BA06DD" w:rsidP="00BA06DD">
      <w:pPr>
        <w:rPr>
          <w:rtl/>
        </w:rPr>
      </w:pPr>
      <w:bookmarkStart w:id="436" w:name="_ETM_Q1_553156"/>
      <w:bookmarkEnd w:id="436"/>
    </w:p>
    <w:p w14:paraId="217703D2" w14:textId="0068E5D7" w:rsidR="00BA06DD" w:rsidRDefault="00BA06DD" w:rsidP="00BA06DD">
      <w:pPr>
        <w:pStyle w:val="af6"/>
        <w:keepNext/>
        <w:rPr>
          <w:rtl/>
        </w:rPr>
      </w:pPr>
      <w:bookmarkStart w:id="437" w:name="ET_yor_6157_41"/>
      <w:r w:rsidRPr="00BA06DD">
        <w:rPr>
          <w:rStyle w:val="TagStyle"/>
          <w:rtl/>
        </w:rPr>
        <w:t xml:space="preserve"> &lt;&lt; יור &gt;&gt; </w:t>
      </w:r>
      <w:r>
        <w:rPr>
          <w:rtl/>
        </w:rPr>
        <w:t xml:space="preserve">היו"ר שמחה </w:t>
      </w:r>
      <w:proofErr w:type="spellStart"/>
      <w:r>
        <w:rPr>
          <w:rtl/>
        </w:rPr>
        <w:t>רוטמן</w:t>
      </w:r>
      <w:proofErr w:type="spellEnd"/>
      <w:r>
        <w:rPr>
          <w:rtl/>
        </w:rPr>
        <w:t>:</w:t>
      </w:r>
      <w:r w:rsidRPr="00BA06DD">
        <w:rPr>
          <w:rStyle w:val="TagStyle"/>
          <w:rtl/>
        </w:rPr>
        <w:t xml:space="preserve"> &lt;&lt; יור &gt;&gt;</w:t>
      </w:r>
      <w:r>
        <w:rPr>
          <w:rtl/>
        </w:rPr>
        <w:t xml:space="preserve">   </w:t>
      </w:r>
      <w:bookmarkEnd w:id="437"/>
    </w:p>
    <w:p w14:paraId="446A0A4D" w14:textId="77777777" w:rsidR="00BA06DD" w:rsidRDefault="00BA06DD" w:rsidP="00BA06DD">
      <w:pPr>
        <w:pStyle w:val="KeepWithNext"/>
        <w:rPr>
          <w:rtl/>
        </w:rPr>
      </w:pPr>
    </w:p>
    <w:p w14:paraId="0B58AD7B" w14:textId="3AC21438" w:rsidR="00D941FA" w:rsidRDefault="00D941FA" w:rsidP="00210BCA">
      <w:pPr>
        <w:rPr>
          <w:rtl/>
        </w:rPr>
      </w:pPr>
      <w:bookmarkStart w:id="438" w:name="_ETM_Q1_555654"/>
      <w:bookmarkEnd w:id="438"/>
      <w:r>
        <w:rPr>
          <w:rtl/>
        </w:rPr>
        <w:t>זה עזר פעם קוד</w:t>
      </w:r>
      <w:bookmarkStart w:id="439" w:name="_ETM_Q1_561601"/>
      <w:bookmarkEnd w:id="439"/>
      <w:r>
        <w:rPr>
          <w:rtl/>
        </w:rPr>
        <w:t>מת</w:t>
      </w:r>
      <w:r w:rsidR="00BA06DD">
        <w:rPr>
          <w:rFonts w:hint="cs"/>
          <w:rtl/>
        </w:rPr>
        <w:t>?</w:t>
      </w:r>
      <w:bookmarkStart w:id="440" w:name="_ETM_Q1_559653"/>
      <w:bookmarkStart w:id="441" w:name="_ETM_Q1_556903"/>
      <w:bookmarkStart w:id="442" w:name="_ETM_Q1_554152"/>
      <w:bookmarkEnd w:id="440"/>
      <w:bookmarkEnd w:id="441"/>
      <w:bookmarkEnd w:id="442"/>
      <w:r>
        <w:rPr>
          <w:rtl/>
        </w:rPr>
        <w:t xml:space="preserve"> לא</w:t>
      </w:r>
      <w:r w:rsidR="00BA06DD">
        <w:rPr>
          <w:rFonts w:hint="cs"/>
          <w:rtl/>
        </w:rPr>
        <w:t>.</w:t>
      </w:r>
      <w:bookmarkStart w:id="443" w:name="_ETM_Q1_556156"/>
      <w:bookmarkEnd w:id="443"/>
      <w:r w:rsidR="00BA06DD">
        <w:rPr>
          <w:rFonts w:hint="cs"/>
          <w:rtl/>
        </w:rPr>
        <w:t xml:space="preserve"> </w:t>
      </w:r>
      <w:bookmarkStart w:id="444" w:name="_ETM_Q1_553906"/>
      <w:bookmarkEnd w:id="444"/>
      <w:r w:rsidR="00BA06DD">
        <w:rPr>
          <w:rFonts w:hint="cs"/>
          <w:rtl/>
        </w:rPr>
        <w:t>תעשי מה שאת רוצה, הכול בסדר</w:t>
      </w:r>
      <w:r w:rsidR="00210BCA">
        <w:rPr>
          <w:rFonts w:hint="cs"/>
          <w:rtl/>
        </w:rPr>
        <w:t xml:space="preserve">. </w:t>
      </w:r>
      <w:bookmarkStart w:id="445" w:name="_ETM_Q1_561602"/>
      <w:bookmarkStart w:id="446" w:name="_ETM_Q1_582601"/>
      <w:bookmarkStart w:id="447" w:name="_ETM_Q1_576101"/>
      <w:bookmarkStart w:id="448" w:name="_ETM_Q1_570101"/>
      <w:bookmarkEnd w:id="445"/>
      <w:bookmarkEnd w:id="446"/>
      <w:bookmarkEnd w:id="447"/>
      <w:bookmarkEnd w:id="448"/>
      <w:r w:rsidR="00BA06DD">
        <w:rPr>
          <w:rFonts w:hint="cs"/>
          <w:rtl/>
        </w:rPr>
        <w:t xml:space="preserve"> </w:t>
      </w:r>
    </w:p>
    <w:p w14:paraId="61F7A42D" w14:textId="77777777" w:rsidR="00BA06DD" w:rsidRDefault="00BA06DD" w:rsidP="00BA06DD">
      <w:pPr>
        <w:rPr>
          <w:rtl/>
        </w:rPr>
      </w:pPr>
    </w:p>
    <w:p w14:paraId="793F9153" w14:textId="5F56E331" w:rsidR="00BA06DD" w:rsidRDefault="00BA06DD" w:rsidP="00BA06DD">
      <w:pPr>
        <w:pStyle w:val="a4"/>
        <w:keepNext/>
        <w:rPr>
          <w:rtl/>
        </w:rPr>
      </w:pPr>
      <w:bookmarkStart w:id="449" w:name="ET_speaker_6341_42"/>
      <w:r w:rsidRPr="00BA06DD">
        <w:rPr>
          <w:rStyle w:val="TagStyle"/>
          <w:rtl/>
        </w:rPr>
        <w:t xml:space="preserve"> &lt;&lt; דובר &gt;&gt; </w:t>
      </w:r>
      <w:r>
        <w:rPr>
          <w:rtl/>
        </w:rPr>
        <w:t>דבי ביטון (יש עתיד):</w:t>
      </w:r>
      <w:r w:rsidRPr="00BA06DD">
        <w:rPr>
          <w:rStyle w:val="TagStyle"/>
          <w:rtl/>
        </w:rPr>
        <w:t xml:space="preserve"> &lt;&lt; דובר &gt;&gt;</w:t>
      </w:r>
      <w:r>
        <w:rPr>
          <w:rtl/>
        </w:rPr>
        <w:t xml:space="preserve">   </w:t>
      </w:r>
      <w:bookmarkEnd w:id="449"/>
    </w:p>
    <w:p w14:paraId="09B48065" w14:textId="77777777" w:rsidR="00BA06DD" w:rsidRDefault="00BA06DD" w:rsidP="00BA06DD">
      <w:pPr>
        <w:pStyle w:val="KeepWithNext"/>
        <w:rPr>
          <w:rtl/>
        </w:rPr>
      </w:pPr>
    </w:p>
    <w:p w14:paraId="64040426" w14:textId="4F35F147" w:rsidR="00D941FA" w:rsidRDefault="00BA06DD" w:rsidP="00D941FA">
      <w:pPr>
        <w:rPr>
          <w:rtl/>
        </w:rPr>
      </w:pPr>
      <w:bookmarkStart w:id="450" w:name="_ETM_Q1_544656"/>
      <w:bookmarkStart w:id="451" w:name="_ETM_Q1_550905"/>
      <w:bookmarkEnd w:id="450"/>
      <w:bookmarkEnd w:id="451"/>
      <w:r>
        <w:rPr>
          <w:rFonts w:hint="cs"/>
          <w:rtl/>
        </w:rPr>
        <w:t>אפילו שהיא חתומה היא</w:t>
      </w:r>
      <w:bookmarkStart w:id="452" w:name="_ETM_Q1_557405"/>
      <w:bookmarkEnd w:id="452"/>
      <w:r w:rsidR="00D302EC">
        <w:rPr>
          <w:rFonts w:hint="cs"/>
          <w:rtl/>
        </w:rPr>
        <w:t xml:space="preserve"> לא ראתה. </w:t>
      </w:r>
    </w:p>
    <w:p w14:paraId="44AD8190" w14:textId="77777777" w:rsidR="00D302EC" w:rsidRDefault="00D302EC" w:rsidP="00D941FA">
      <w:pPr>
        <w:rPr>
          <w:rtl/>
        </w:rPr>
      </w:pPr>
      <w:bookmarkStart w:id="453" w:name="_ETM_Q1_562155"/>
      <w:bookmarkStart w:id="454" w:name="_ETM_Q1_562405"/>
      <w:bookmarkEnd w:id="453"/>
      <w:bookmarkEnd w:id="454"/>
    </w:p>
    <w:p w14:paraId="57D877E6" w14:textId="2B56AEA4" w:rsidR="00D302EC" w:rsidRDefault="00D302EC" w:rsidP="00D302EC">
      <w:pPr>
        <w:pStyle w:val="af6"/>
        <w:keepNext/>
        <w:rPr>
          <w:rtl/>
        </w:rPr>
      </w:pPr>
      <w:bookmarkStart w:id="455" w:name="ET_yor_6157_43"/>
      <w:r w:rsidRPr="00D302EC">
        <w:rPr>
          <w:rStyle w:val="TagStyle"/>
          <w:rtl/>
        </w:rPr>
        <w:t xml:space="preserve"> &lt;&lt; יור &gt;&gt; </w:t>
      </w:r>
      <w:r>
        <w:rPr>
          <w:rtl/>
        </w:rPr>
        <w:t xml:space="preserve">היו"ר שמחה </w:t>
      </w:r>
      <w:proofErr w:type="spellStart"/>
      <w:r>
        <w:rPr>
          <w:rtl/>
        </w:rPr>
        <w:t>רוטמן</w:t>
      </w:r>
      <w:proofErr w:type="spellEnd"/>
      <w:r>
        <w:rPr>
          <w:rtl/>
        </w:rPr>
        <w:t>:</w:t>
      </w:r>
      <w:r w:rsidRPr="00D302EC">
        <w:rPr>
          <w:rStyle w:val="TagStyle"/>
          <w:rtl/>
        </w:rPr>
        <w:t xml:space="preserve"> &lt;&lt; יור &gt;&gt;</w:t>
      </w:r>
      <w:r>
        <w:rPr>
          <w:rtl/>
        </w:rPr>
        <w:t xml:space="preserve">   </w:t>
      </w:r>
      <w:bookmarkEnd w:id="455"/>
    </w:p>
    <w:p w14:paraId="12A735ED" w14:textId="77777777" w:rsidR="00D302EC" w:rsidRDefault="00D302EC" w:rsidP="00D302EC">
      <w:pPr>
        <w:pStyle w:val="KeepWithNext"/>
        <w:rPr>
          <w:rtl/>
        </w:rPr>
      </w:pPr>
    </w:p>
    <w:p w14:paraId="681BCC67" w14:textId="6F0B636B" w:rsidR="00D302EC" w:rsidRDefault="00D941FA" w:rsidP="00210BCA">
      <w:pPr>
        <w:ind w:firstLine="0"/>
        <w:rPr>
          <w:rtl/>
        </w:rPr>
      </w:pPr>
      <w:bookmarkStart w:id="456" w:name="_ETM_Q1_563655"/>
      <w:bookmarkStart w:id="457" w:name="_ETM_Q1_560905"/>
      <w:bookmarkEnd w:id="456"/>
      <w:bookmarkEnd w:id="457"/>
      <w:r>
        <w:rPr>
          <w:b/>
          <w:bCs/>
          <w:rtl/>
        </w:rPr>
        <w:tab/>
      </w:r>
      <w:r>
        <w:rPr>
          <w:rtl/>
        </w:rPr>
        <w:t>בסדר גמור</w:t>
      </w:r>
      <w:bookmarkStart w:id="458" w:name="_ETM_Q1_565406"/>
      <w:bookmarkEnd w:id="458"/>
      <w:r w:rsidR="00D302EC">
        <w:rPr>
          <w:rFonts w:hint="cs"/>
          <w:rtl/>
        </w:rPr>
        <w:t>.</w:t>
      </w:r>
      <w:bookmarkStart w:id="459" w:name="_ETM_Q1_563406"/>
      <w:bookmarkEnd w:id="459"/>
      <w:r>
        <w:rPr>
          <w:rtl/>
        </w:rPr>
        <w:t xml:space="preserve"> בכל מקרה</w:t>
      </w:r>
      <w:r w:rsidR="00D302EC">
        <w:rPr>
          <w:rFonts w:hint="cs"/>
          <w:rtl/>
        </w:rPr>
        <w:t>,</w:t>
      </w:r>
      <w:bookmarkStart w:id="460" w:name="_ETM_Q1_564156"/>
      <w:bookmarkEnd w:id="460"/>
      <w:r w:rsidR="00D302EC">
        <w:rPr>
          <w:rFonts w:hint="cs"/>
          <w:rtl/>
        </w:rPr>
        <w:t xml:space="preserve"> </w:t>
      </w:r>
      <w:bookmarkStart w:id="461" w:name="_ETM_Q1_595602"/>
      <w:bookmarkEnd w:id="461"/>
      <w:r w:rsidR="00D302EC">
        <w:rPr>
          <w:rFonts w:hint="cs"/>
          <w:rtl/>
        </w:rPr>
        <w:t>בשביל תיאום</w:t>
      </w:r>
      <w:r>
        <w:rPr>
          <w:rtl/>
        </w:rPr>
        <w:t xml:space="preserve"> </w:t>
      </w:r>
      <w:r w:rsidR="00D302EC">
        <w:rPr>
          <w:rFonts w:hint="cs"/>
          <w:rtl/>
        </w:rPr>
        <w:t>ה</w:t>
      </w:r>
      <w:r>
        <w:rPr>
          <w:rtl/>
        </w:rPr>
        <w:t>ציפיות</w:t>
      </w:r>
      <w:bookmarkStart w:id="462" w:name="_ETM_Q1_564600"/>
      <w:bookmarkEnd w:id="462"/>
      <w:r>
        <w:rPr>
          <w:rtl/>
        </w:rPr>
        <w:t xml:space="preserve"> </w:t>
      </w:r>
      <w:r w:rsidR="00D302EC">
        <w:rPr>
          <w:rFonts w:hint="cs"/>
          <w:rtl/>
        </w:rPr>
        <w:t xml:space="preserve">אני אומר שהחוק כפי שהוא כרגע </w:t>
      </w:r>
      <w:bookmarkStart w:id="463" w:name="_ETM_Q1_565654"/>
      <w:bookmarkEnd w:id="463"/>
      <w:r w:rsidR="00D302EC">
        <w:rPr>
          <w:rFonts w:hint="cs"/>
          <w:rtl/>
        </w:rPr>
        <w:t xml:space="preserve">עורר את </w:t>
      </w:r>
      <w:r>
        <w:rPr>
          <w:rtl/>
        </w:rPr>
        <w:t>השאלות האלו וצריך יהיה לדון בהם ולקבל החלטות</w:t>
      </w:r>
      <w:r w:rsidR="00D302EC">
        <w:rPr>
          <w:rFonts w:hint="cs"/>
          <w:rtl/>
        </w:rPr>
        <w:t>.</w:t>
      </w:r>
      <w:r>
        <w:rPr>
          <w:rtl/>
        </w:rPr>
        <w:t xml:space="preserve"> בבקשה</w:t>
      </w:r>
      <w:r w:rsidR="00D302EC">
        <w:rPr>
          <w:rFonts w:hint="cs"/>
          <w:rtl/>
        </w:rPr>
        <w:t xml:space="preserve">. </w:t>
      </w:r>
      <w:bookmarkStart w:id="464" w:name="_ETM_Q1_577404"/>
      <w:bookmarkEnd w:id="464"/>
    </w:p>
    <w:p w14:paraId="0D05769D" w14:textId="77777777" w:rsidR="00D302EC" w:rsidRDefault="00D302EC" w:rsidP="00D302EC">
      <w:pPr>
        <w:ind w:firstLine="0"/>
        <w:rPr>
          <w:rtl/>
        </w:rPr>
      </w:pPr>
    </w:p>
    <w:p w14:paraId="2186FFB3" w14:textId="149ED28B" w:rsidR="00D302EC" w:rsidRDefault="00D302EC" w:rsidP="00D302EC">
      <w:pPr>
        <w:pStyle w:val="a4"/>
        <w:keepNext/>
        <w:rPr>
          <w:rtl/>
        </w:rPr>
      </w:pPr>
      <w:bookmarkStart w:id="465" w:name="ET_speaker_נועה_ברודסקי_לוי_44"/>
      <w:r w:rsidRPr="00D302E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D302EC">
        <w:rPr>
          <w:rStyle w:val="TagStyle"/>
          <w:rtl/>
        </w:rPr>
        <w:t xml:space="preserve"> &lt;&lt; דובר &gt;&gt;</w:t>
      </w:r>
      <w:r>
        <w:rPr>
          <w:rtl/>
        </w:rPr>
        <w:t xml:space="preserve">   </w:t>
      </w:r>
      <w:bookmarkEnd w:id="465"/>
    </w:p>
    <w:p w14:paraId="14678E20" w14:textId="77777777" w:rsidR="00D302EC" w:rsidRDefault="00D302EC" w:rsidP="00D302EC">
      <w:pPr>
        <w:pStyle w:val="KeepWithNext"/>
        <w:rPr>
          <w:rtl/>
        </w:rPr>
      </w:pPr>
    </w:p>
    <w:p w14:paraId="3469D610" w14:textId="39BE4DC6" w:rsidR="00D302EC" w:rsidRDefault="00D302EC" w:rsidP="003414AF">
      <w:pPr>
        <w:rPr>
          <w:rtl/>
        </w:rPr>
      </w:pPr>
      <w:bookmarkStart w:id="466" w:name="_ETM_Q1_573154"/>
      <w:bookmarkEnd w:id="466"/>
      <w:r w:rsidRPr="00D302EC">
        <w:rPr>
          <w:rFonts w:hint="cs"/>
          <w:rtl/>
        </w:rPr>
        <w:t xml:space="preserve">בוקר </w:t>
      </w:r>
      <w:r w:rsidR="00D941FA" w:rsidRPr="00D302EC">
        <w:rPr>
          <w:rtl/>
        </w:rPr>
        <w:t xml:space="preserve">טוב </w:t>
      </w:r>
      <w:r w:rsidRPr="00D302EC">
        <w:rPr>
          <w:rFonts w:hint="cs"/>
          <w:rtl/>
        </w:rPr>
        <w:t>ל</w:t>
      </w:r>
      <w:r w:rsidR="00D941FA" w:rsidRPr="00D302EC">
        <w:rPr>
          <w:rtl/>
        </w:rPr>
        <w:t>כולם</w:t>
      </w:r>
      <w:r w:rsidRPr="00D302EC">
        <w:rPr>
          <w:rFonts w:hint="cs"/>
          <w:rtl/>
        </w:rPr>
        <w:t>.</w:t>
      </w:r>
      <w:r w:rsidR="00D941FA" w:rsidRPr="00D302EC">
        <w:rPr>
          <w:rtl/>
        </w:rPr>
        <w:t xml:space="preserve"> חוק </w:t>
      </w:r>
      <w:bookmarkStart w:id="467" w:name="_ETM_Q1_588404"/>
      <w:bookmarkStart w:id="468" w:name="_ETM_Q1_580404"/>
      <w:bookmarkStart w:id="469" w:name="_ETM_Q1_580654"/>
      <w:bookmarkEnd w:id="467"/>
      <w:bookmarkEnd w:id="468"/>
      <w:bookmarkEnd w:id="469"/>
      <w:r>
        <w:rPr>
          <w:rFonts w:hint="cs"/>
          <w:rtl/>
        </w:rPr>
        <w:t>ל</w:t>
      </w:r>
      <w:r w:rsidR="00D941FA" w:rsidRPr="00D302EC">
        <w:rPr>
          <w:rtl/>
        </w:rPr>
        <w:t xml:space="preserve">תיקון סדרי הדין נועד לסייע או </w:t>
      </w:r>
      <w:bookmarkStart w:id="470" w:name="_ETM_Q1_587656"/>
      <w:bookmarkStart w:id="471" w:name="_ETM_Q1_582155"/>
      <w:bookmarkEnd w:id="470"/>
      <w:bookmarkEnd w:id="471"/>
      <w:r w:rsidR="00D941FA" w:rsidRPr="00D302EC">
        <w:rPr>
          <w:rtl/>
        </w:rPr>
        <w:t>להתאים ולהקל בעדות של קטינים</w:t>
      </w:r>
      <w:r>
        <w:rPr>
          <w:rFonts w:hint="cs"/>
          <w:rtl/>
        </w:rPr>
        <w:t>.</w:t>
      </w:r>
      <w:bookmarkStart w:id="472" w:name="_ETM_Q1_584905"/>
      <w:bookmarkEnd w:id="472"/>
      <w:r w:rsidR="00D941FA" w:rsidRPr="00D302EC">
        <w:rPr>
          <w:rtl/>
        </w:rPr>
        <w:t xml:space="preserve"> יש </w:t>
      </w:r>
      <w:r>
        <w:rPr>
          <w:rFonts w:hint="cs"/>
          <w:rtl/>
        </w:rPr>
        <w:t xml:space="preserve">כמובן </w:t>
      </w:r>
      <w:bookmarkStart w:id="473" w:name="_ETM_Q1_590155"/>
      <w:bookmarkEnd w:id="473"/>
      <w:r w:rsidR="00D941FA" w:rsidRPr="00D302EC">
        <w:rPr>
          <w:rtl/>
        </w:rPr>
        <w:t>מורכבות ורגישות רבה בצורך להעיד אותם בבית המשפט</w:t>
      </w:r>
      <w:bookmarkStart w:id="474" w:name="_ETM_Q1_597904"/>
      <w:bookmarkStart w:id="475" w:name="_ETM_Q1_595151"/>
      <w:bookmarkEnd w:id="474"/>
      <w:bookmarkEnd w:id="475"/>
      <w:r>
        <w:rPr>
          <w:rFonts w:hint="cs"/>
          <w:rtl/>
        </w:rPr>
        <w:t>.</w:t>
      </w:r>
      <w:r w:rsidR="00D941FA" w:rsidRPr="00D302EC">
        <w:rPr>
          <w:rtl/>
        </w:rPr>
        <w:t xml:space="preserve"> החו</w:t>
      </w:r>
      <w:bookmarkStart w:id="476" w:name="_ETM_Q1_613602"/>
      <w:bookmarkStart w:id="477" w:name="_ETM_Q1_612600"/>
      <w:bookmarkEnd w:id="476"/>
      <w:bookmarkEnd w:id="477"/>
      <w:r w:rsidR="00D941FA" w:rsidRPr="00D302EC">
        <w:rPr>
          <w:rtl/>
        </w:rPr>
        <w:t xml:space="preserve">ק מטפל </w:t>
      </w:r>
      <w:r w:rsidRPr="00D302EC">
        <w:rPr>
          <w:rtl/>
        </w:rPr>
        <w:t xml:space="preserve">גם </w:t>
      </w:r>
      <w:r w:rsidR="00D941FA" w:rsidRPr="00D302EC">
        <w:rPr>
          <w:rtl/>
        </w:rPr>
        <w:t xml:space="preserve">בנושא של </w:t>
      </w:r>
      <w:bookmarkStart w:id="478" w:name="_ETM_Q1_604651"/>
      <w:bookmarkEnd w:id="478"/>
      <w:r w:rsidR="00D941FA" w:rsidRPr="00D302EC">
        <w:rPr>
          <w:rtl/>
        </w:rPr>
        <w:t>עדות</w:t>
      </w:r>
      <w:r w:rsidR="00D941FA">
        <w:rPr>
          <w:rtl/>
        </w:rPr>
        <w:t xml:space="preserve"> בעבירות מין </w:t>
      </w:r>
      <w:bookmarkStart w:id="479" w:name="_ETM_Q1_601156"/>
      <w:bookmarkEnd w:id="479"/>
      <w:r w:rsidR="00D941FA">
        <w:rPr>
          <w:rtl/>
        </w:rPr>
        <w:t>לגבי קטינים לגבי בגירים</w:t>
      </w:r>
      <w:r>
        <w:rPr>
          <w:rFonts w:hint="cs"/>
          <w:rtl/>
        </w:rPr>
        <w:t>.</w:t>
      </w:r>
      <w:r w:rsidR="00D941FA">
        <w:rPr>
          <w:rtl/>
        </w:rPr>
        <w:t xml:space="preserve"> החוק מאפשר לקבוע שבמקרה </w:t>
      </w:r>
      <w:r>
        <w:rPr>
          <w:rFonts w:hint="cs"/>
          <w:rtl/>
        </w:rPr>
        <w:t>של ה</w:t>
      </w:r>
      <w:r w:rsidR="00D941FA">
        <w:rPr>
          <w:rtl/>
        </w:rPr>
        <w:t xml:space="preserve">עבירות </w:t>
      </w:r>
      <w:r>
        <w:rPr>
          <w:rFonts w:hint="cs"/>
          <w:rtl/>
        </w:rPr>
        <w:t xml:space="preserve">שמנויות </w:t>
      </w:r>
      <w:r w:rsidR="00D941FA">
        <w:rPr>
          <w:rtl/>
        </w:rPr>
        <w:t>בתוספת</w:t>
      </w:r>
      <w:r w:rsidR="00210BCA">
        <w:rPr>
          <w:rFonts w:hint="cs"/>
          <w:rtl/>
        </w:rPr>
        <w:t xml:space="preserve"> – </w:t>
      </w:r>
      <w:r w:rsidR="00D941FA">
        <w:rPr>
          <w:rtl/>
        </w:rPr>
        <w:t xml:space="preserve"> עבירות מין ועבירות אלימות בעיקר במשפח</w:t>
      </w:r>
      <w:bookmarkStart w:id="480" w:name="_ETM_Q1_629102"/>
      <w:bookmarkEnd w:id="480"/>
      <w:r w:rsidR="00D941FA">
        <w:rPr>
          <w:rtl/>
        </w:rPr>
        <w:t>ה</w:t>
      </w:r>
      <w:r>
        <w:rPr>
          <w:rFonts w:hint="cs"/>
          <w:rtl/>
        </w:rPr>
        <w:t>,</w:t>
      </w:r>
      <w:r w:rsidR="00D941FA">
        <w:rPr>
          <w:rtl/>
        </w:rPr>
        <w:t xml:space="preserve"> </w:t>
      </w:r>
      <w:r>
        <w:rPr>
          <w:rFonts w:hint="cs"/>
          <w:rtl/>
        </w:rPr>
        <w:t xml:space="preserve">קטין יוכל </w:t>
      </w:r>
      <w:r w:rsidR="00D941FA">
        <w:rPr>
          <w:rtl/>
        </w:rPr>
        <w:t>להעיד שלא מול הנאשם</w:t>
      </w:r>
      <w:bookmarkStart w:id="481" w:name="_ETM_Q1_618654"/>
      <w:bookmarkStart w:id="482" w:name="_ETM_Q1_616403"/>
      <w:bookmarkEnd w:id="481"/>
      <w:bookmarkEnd w:id="482"/>
      <w:r>
        <w:rPr>
          <w:rFonts w:hint="cs"/>
          <w:rtl/>
        </w:rPr>
        <w:t>,</w:t>
      </w:r>
      <w:bookmarkStart w:id="483" w:name="_ETM_Q1_615153"/>
      <w:bookmarkEnd w:id="483"/>
      <w:r w:rsidR="00D941FA">
        <w:rPr>
          <w:rtl/>
        </w:rPr>
        <w:t xml:space="preserve"> אם בית המשפט נוכח ש</w:t>
      </w:r>
      <w:r>
        <w:rPr>
          <w:rFonts w:hint="cs"/>
          <w:rtl/>
        </w:rPr>
        <w:t>ה</w:t>
      </w:r>
      <w:bookmarkStart w:id="484" w:name="_ETM_Q1_616903"/>
      <w:bookmarkEnd w:id="484"/>
      <w:r w:rsidR="00D941FA">
        <w:rPr>
          <w:rtl/>
        </w:rPr>
        <w:t>עדות עלולה לפגוע בקטין או לפגום בעדות</w:t>
      </w:r>
      <w:r>
        <w:rPr>
          <w:rFonts w:hint="cs"/>
          <w:rtl/>
        </w:rPr>
        <w:t>.</w:t>
      </w:r>
      <w:r w:rsidR="00D941FA">
        <w:rPr>
          <w:rtl/>
        </w:rPr>
        <w:t xml:space="preserve"> עוד קבוע </w:t>
      </w:r>
      <w:bookmarkStart w:id="485" w:name="_ETM_Q1_622153"/>
      <w:bookmarkStart w:id="486" w:name="_ETM_Q1_622654"/>
      <w:bookmarkEnd w:id="485"/>
      <w:bookmarkEnd w:id="486"/>
      <w:r w:rsidR="00D941FA">
        <w:rPr>
          <w:rtl/>
        </w:rPr>
        <w:t xml:space="preserve">בחוק </w:t>
      </w:r>
      <w:r>
        <w:rPr>
          <w:rFonts w:hint="cs"/>
          <w:rtl/>
        </w:rPr>
        <w:t>ש</w:t>
      </w:r>
      <w:bookmarkStart w:id="487" w:name="_ETM_Q1_616904"/>
      <w:bookmarkEnd w:id="487"/>
      <w:r w:rsidR="00D941FA">
        <w:rPr>
          <w:rtl/>
        </w:rPr>
        <w:t>הנאשם לא יחקור נגדית את הנפגע בעצמו</w:t>
      </w:r>
      <w:r>
        <w:rPr>
          <w:rFonts w:hint="cs"/>
          <w:rtl/>
        </w:rPr>
        <w:t>.</w:t>
      </w:r>
      <w:bookmarkStart w:id="488" w:name="_ETM_Q1_630153"/>
      <w:bookmarkStart w:id="489" w:name="_ETM_Q1_627402"/>
      <w:bookmarkEnd w:id="488"/>
      <w:bookmarkEnd w:id="489"/>
      <w:r w:rsidR="00D941FA">
        <w:rPr>
          <w:rtl/>
        </w:rPr>
        <w:t xml:space="preserve"> בשל </w:t>
      </w:r>
      <w:r>
        <w:rPr>
          <w:rFonts w:hint="cs"/>
          <w:rtl/>
        </w:rPr>
        <w:t xml:space="preserve">הקושי </w:t>
      </w:r>
      <w:r w:rsidR="00D941FA">
        <w:rPr>
          <w:rtl/>
        </w:rPr>
        <w:t xml:space="preserve">שזה יכול לגרום לעניין החקירה הנגדית מבחינת הנאשם </w:t>
      </w:r>
      <w:bookmarkStart w:id="490" w:name="_ETM_Q1_640102"/>
      <w:bookmarkEnd w:id="490"/>
      <w:r w:rsidR="00D941FA">
        <w:rPr>
          <w:rtl/>
        </w:rPr>
        <w:t xml:space="preserve">החוק קובע שהוא חייב להיות מיוצג </w:t>
      </w:r>
      <w:r>
        <w:rPr>
          <w:rFonts w:hint="cs"/>
          <w:rtl/>
        </w:rPr>
        <w:t xml:space="preserve">על ידי </w:t>
      </w:r>
      <w:r w:rsidR="00D941FA">
        <w:rPr>
          <w:rtl/>
        </w:rPr>
        <w:t xml:space="preserve">סנגור ושבית המשפט ישמע את </w:t>
      </w:r>
      <w:r>
        <w:rPr>
          <w:rFonts w:hint="cs"/>
          <w:rtl/>
        </w:rPr>
        <w:t>ה</w:t>
      </w:r>
      <w:bookmarkStart w:id="491" w:name="_ETM_Q1_634655"/>
      <w:bookmarkEnd w:id="491"/>
      <w:r w:rsidR="00D941FA">
        <w:rPr>
          <w:rtl/>
        </w:rPr>
        <w:t>צדדים לפני שהוא מקבל החלטה בעניין</w:t>
      </w:r>
      <w:r>
        <w:rPr>
          <w:rFonts w:hint="cs"/>
          <w:rtl/>
        </w:rPr>
        <w:t>.</w:t>
      </w:r>
    </w:p>
    <w:p w14:paraId="27C1BA19" w14:textId="77777777" w:rsidR="00D302EC" w:rsidRDefault="00D302EC" w:rsidP="00D941FA">
      <w:pPr>
        <w:rPr>
          <w:rtl/>
        </w:rPr>
      </w:pPr>
    </w:p>
    <w:p w14:paraId="54F43FDF" w14:textId="54BA79AC" w:rsidR="00D302EC" w:rsidRDefault="00D941FA" w:rsidP="00D941FA">
      <w:pPr>
        <w:rPr>
          <w:rtl/>
        </w:rPr>
      </w:pPr>
      <w:bookmarkStart w:id="492" w:name="_ETM_Q1_641404"/>
      <w:bookmarkStart w:id="493" w:name="_ETM_Q1_641655"/>
      <w:bookmarkStart w:id="494" w:name="_ETM_Q1_642655"/>
      <w:bookmarkEnd w:id="492"/>
      <w:bookmarkEnd w:id="493"/>
      <w:bookmarkEnd w:id="494"/>
      <w:r>
        <w:rPr>
          <w:rtl/>
        </w:rPr>
        <w:t>הצעת החוק מציעה להוסיף ולהרחיב כך שאותו הסדר יחול לגבי קטינים גם בתביעה נזיקית בעניין פגיעה מינית או בשל אלימות חמורה שבוצעה בקטין</w:t>
      </w:r>
      <w:r w:rsidR="00D302EC">
        <w:rPr>
          <w:rFonts w:hint="cs"/>
          <w:rtl/>
        </w:rPr>
        <w:t>.</w:t>
      </w:r>
      <w:bookmarkStart w:id="495" w:name="_ETM_Q1_660405"/>
      <w:bookmarkStart w:id="496" w:name="_ETM_Q1_658154"/>
      <w:bookmarkEnd w:id="495"/>
      <w:bookmarkEnd w:id="496"/>
      <w:r>
        <w:rPr>
          <w:rtl/>
        </w:rPr>
        <w:t xml:space="preserve"> </w:t>
      </w:r>
      <w:bookmarkStart w:id="497" w:name="_ETM_Q1_662154"/>
      <w:bookmarkEnd w:id="497"/>
      <w:r>
        <w:rPr>
          <w:rtl/>
        </w:rPr>
        <w:t xml:space="preserve">אני לא חושבת שעדיין הוזכר כאן אבל ההצעה </w:t>
      </w:r>
      <w:bookmarkStart w:id="498" w:name="_ETM_Q1_667153"/>
      <w:bookmarkStart w:id="499" w:name="_ETM_Q1_665403"/>
      <w:bookmarkEnd w:id="498"/>
      <w:bookmarkEnd w:id="499"/>
      <w:r>
        <w:rPr>
          <w:rtl/>
        </w:rPr>
        <w:t xml:space="preserve">נסמכת גם על ועדת </w:t>
      </w:r>
      <w:proofErr w:type="spellStart"/>
      <w:r>
        <w:rPr>
          <w:rtl/>
        </w:rPr>
        <w:t>ברלינר</w:t>
      </w:r>
      <w:proofErr w:type="spellEnd"/>
      <w:r>
        <w:rPr>
          <w:rtl/>
        </w:rPr>
        <w:t xml:space="preserve"> </w:t>
      </w:r>
      <w:r w:rsidR="00D302EC">
        <w:rPr>
          <w:rFonts w:hint="cs"/>
          <w:rtl/>
        </w:rPr>
        <w:t>ש</w:t>
      </w:r>
      <w:bookmarkStart w:id="500" w:name="_ETM_Q1_671903"/>
      <w:bookmarkStart w:id="501" w:name="_ETM_Q1_663903"/>
      <w:bookmarkEnd w:id="500"/>
      <w:bookmarkEnd w:id="501"/>
      <w:r>
        <w:rPr>
          <w:rtl/>
        </w:rPr>
        <w:t>עסקה בנפגע</w:t>
      </w:r>
      <w:r w:rsidR="003414AF">
        <w:rPr>
          <w:rFonts w:hint="cs"/>
          <w:rtl/>
        </w:rPr>
        <w:t>י</w:t>
      </w:r>
      <w:bookmarkStart w:id="502" w:name="_ETM_Q1_672600"/>
      <w:bookmarkEnd w:id="502"/>
      <w:r>
        <w:rPr>
          <w:rtl/>
        </w:rPr>
        <w:t xml:space="preserve"> עבירות מין וגם על הצוות </w:t>
      </w:r>
      <w:proofErr w:type="spellStart"/>
      <w:r>
        <w:rPr>
          <w:rtl/>
        </w:rPr>
        <w:t>ל</w:t>
      </w:r>
      <w:bookmarkStart w:id="503" w:name="_ETM_Q1_703603"/>
      <w:bookmarkEnd w:id="503"/>
      <w:r>
        <w:rPr>
          <w:rtl/>
        </w:rPr>
        <w:t>ה</w:t>
      </w:r>
      <w:bookmarkStart w:id="504" w:name="_ETM_Q1_672653"/>
      <w:bookmarkEnd w:id="504"/>
      <w:r>
        <w:rPr>
          <w:rtl/>
        </w:rPr>
        <w:t>נגשת</w:t>
      </w:r>
      <w:proofErr w:type="spellEnd"/>
      <w:r>
        <w:rPr>
          <w:rtl/>
        </w:rPr>
        <w:t xml:space="preserve"> ההליך האזרחי לנפגעי עבירה במשרד המשפטים</w:t>
      </w:r>
      <w:r w:rsidR="00D302EC">
        <w:rPr>
          <w:rFonts w:hint="cs"/>
          <w:rtl/>
        </w:rPr>
        <w:t xml:space="preserve">. </w:t>
      </w:r>
      <w:r>
        <w:rPr>
          <w:rtl/>
        </w:rPr>
        <w:t xml:space="preserve">זה </w:t>
      </w:r>
      <w:bookmarkStart w:id="505" w:name="_ETM_Q1_654102"/>
      <w:bookmarkEnd w:id="505"/>
      <w:r>
        <w:rPr>
          <w:rtl/>
        </w:rPr>
        <w:t xml:space="preserve">לא שבצוותים האלה </w:t>
      </w:r>
      <w:r w:rsidR="00D302EC">
        <w:rPr>
          <w:rFonts w:hint="cs"/>
          <w:rtl/>
        </w:rPr>
        <w:t>הוצע</w:t>
      </w:r>
      <w:bookmarkStart w:id="506" w:name="_ETM_Q1_685154"/>
      <w:bookmarkStart w:id="507" w:name="_ETM_Q1_682404"/>
      <w:bookmarkEnd w:id="506"/>
      <w:bookmarkEnd w:id="507"/>
      <w:r>
        <w:rPr>
          <w:rtl/>
        </w:rPr>
        <w:t xml:space="preserve"> הנוסח הזה </w:t>
      </w:r>
      <w:r w:rsidR="00D302EC">
        <w:rPr>
          <w:rFonts w:hint="cs"/>
          <w:rtl/>
        </w:rPr>
        <w:t xml:space="preserve">בדיוק </w:t>
      </w:r>
      <w:r>
        <w:rPr>
          <w:rtl/>
        </w:rPr>
        <w:t xml:space="preserve">אבל </w:t>
      </w:r>
      <w:bookmarkStart w:id="508" w:name="_ETM_Q1_682406"/>
      <w:bookmarkStart w:id="509" w:name="_ETM_Q1_682402"/>
      <w:bookmarkEnd w:id="508"/>
      <w:bookmarkEnd w:id="509"/>
      <w:r>
        <w:rPr>
          <w:rtl/>
        </w:rPr>
        <w:t>התפיסה הייתה דומה לכך</w:t>
      </w:r>
      <w:r w:rsidR="00D302EC">
        <w:rPr>
          <w:rFonts w:hint="cs"/>
          <w:rtl/>
        </w:rPr>
        <w:t>.</w:t>
      </w:r>
    </w:p>
    <w:p w14:paraId="632867AA" w14:textId="77777777" w:rsidR="00D302EC" w:rsidRDefault="00D302EC" w:rsidP="00D941FA">
      <w:pPr>
        <w:rPr>
          <w:rtl/>
        </w:rPr>
      </w:pPr>
      <w:bookmarkStart w:id="510" w:name="_ETM_Q1_685653"/>
      <w:bookmarkEnd w:id="510"/>
    </w:p>
    <w:p w14:paraId="7F4AD4A1" w14:textId="03703986" w:rsidR="007A5AE1" w:rsidRDefault="00D941FA" w:rsidP="00663120">
      <w:pPr>
        <w:rPr>
          <w:rtl/>
        </w:rPr>
      </w:pPr>
      <w:bookmarkStart w:id="511" w:name="_ETM_Q1_686152"/>
      <w:bookmarkStart w:id="512" w:name="_ETM_Q1_686402"/>
      <w:bookmarkStart w:id="513" w:name="_ETM_Q1_683652"/>
      <w:bookmarkEnd w:id="511"/>
      <w:bookmarkEnd w:id="512"/>
      <w:bookmarkEnd w:id="513"/>
      <w:r>
        <w:rPr>
          <w:rtl/>
        </w:rPr>
        <w:t xml:space="preserve"> עוד מוצע לתקן את התוספת </w:t>
      </w:r>
      <w:r w:rsidR="00D302EC">
        <w:rPr>
          <w:rFonts w:hint="cs"/>
          <w:rtl/>
        </w:rPr>
        <w:t>שעוסקת</w:t>
      </w:r>
      <w:bookmarkStart w:id="514" w:name="_ETM_Q1_686902"/>
      <w:bookmarkEnd w:id="514"/>
      <w:r>
        <w:rPr>
          <w:rtl/>
        </w:rPr>
        <w:t xml:space="preserve"> באלו עבירות יחול גם ההסדר הקיים היום בהליך הפלילי וגם ההסדר ש</w:t>
      </w:r>
      <w:r w:rsidR="00D302EC">
        <w:rPr>
          <w:rFonts w:hint="cs"/>
          <w:rtl/>
        </w:rPr>
        <w:t xml:space="preserve">עכשיו </w:t>
      </w:r>
      <w:r>
        <w:rPr>
          <w:rtl/>
        </w:rPr>
        <w:t xml:space="preserve">מוצע </w:t>
      </w:r>
      <w:bookmarkStart w:id="515" w:name="_ETM_Q1_697156"/>
      <w:bookmarkEnd w:id="515"/>
      <w:r>
        <w:rPr>
          <w:rtl/>
        </w:rPr>
        <w:t>להוסיף בהליך האזרחי</w:t>
      </w:r>
      <w:r w:rsidR="00D302EC">
        <w:rPr>
          <w:rFonts w:hint="cs"/>
          <w:rtl/>
        </w:rPr>
        <w:t>,</w:t>
      </w:r>
      <w:r>
        <w:rPr>
          <w:rtl/>
        </w:rPr>
        <w:t xml:space="preserve"> כך שיוספו </w:t>
      </w:r>
      <w:bookmarkStart w:id="516" w:name="_ETM_Q1_702653"/>
      <w:bookmarkEnd w:id="516"/>
      <w:r>
        <w:rPr>
          <w:rtl/>
        </w:rPr>
        <w:t>עבירות אלימות נוספות</w:t>
      </w:r>
      <w:r w:rsidR="007A5AE1">
        <w:rPr>
          <w:rFonts w:hint="cs"/>
          <w:rtl/>
        </w:rPr>
        <w:t xml:space="preserve">, </w:t>
      </w:r>
      <w:bookmarkStart w:id="517" w:name="_ETM_Q1_708405"/>
      <w:bookmarkEnd w:id="517"/>
      <w:r w:rsidR="007A5AE1">
        <w:rPr>
          <w:rFonts w:hint="cs"/>
          <w:rtl/>
        </w:rPr>
        <w:t>ש</w:t>
      </w:r>
      <w:r>
        <w:rPr>
          <w:rtl/>
        </w:rPr>
        <w:t xml:space="preserve">זה לא יהיה רק </w:t>
      </w:r>
      <w:bookmarkStart w:id="518" w:name="_ETM_Q1_712601"/>
      <w:bookmarkStart w:id="519" w:name="_ETM_Q1_709102"/>
      <w:bookmarkEnd w:id="518"/>
      <w:bookmarkEnd w:id="519"/>
      <w:r>
        <w:rPr>
          <w:rtl/>
        </w:rPr>
        <w:t>בתוך המשפחה ו</w:t>
      </w:r>
      <w:r w:rsidR="007A5AE1">
        <w:rPr>
          <w:rFonts w:hint="cs"/>
          <w:rtl/>
        </w:rPr>
        <w:t>ש</w:t>
      </w:r>
      <w:r>
        <w:rPr>
          <w:rtl/>
        </w:rPr>
        <w:t>כל עבירות המין יחולו גם אם זה לא במשפחה</w:t>
      </w:r>
      <w:r w:rsidR="007A5AE1">
        <w:rPr>
          <w:rFonts w:hint="cs"/>
          <w:rtl/>
        </w:rPr>
        <w:t xml:space="preserve">. </w:t>
      </w:r>
      <w:bookmarkStart w:id="520" w:name="_ETM_Q1_700405"/>
      <w:bookmarkEnd w:id="520"/>
      <w:r>
        <w:rPr>
          <w:rtl/>
        </w:rPr>
        <w:t>היום יש חלוקה לעניין עבירות מין</w:t>
      </w:r>
      <w:r w:rsidR="007A5AE1">
        <w:rPr>
          <w:rFonts w:hint="cs"/>
          <w:rtl/>
        </w:rPr>
        <w:t xml:space="preserve"> </w:t>
      </w:r>
      <w:r w:rsidR="00663120">
        <w:rPr>
          <w:rFonts w:hint="cs"/>
          <w:rtl/>
        </w:rPr>
        <w:t>כאשר</w:t>
      </w:r>
      <w:r>
        <w:rPr>
          <w:rtl/>
        </w:rPr>
        <w:t xml:space="preserve"> </w:t>
      </w:r>
      <w:r w:rsidR="007A5AE1">
        <w:rPr>
          <w:rFonts w:hint="cs"/>
          <w:rtl/>
        </w:rPr>
        <w:t>ב</w:t>
      </w:r>
      <w:bookmarkStart w:id="521" w:name="_ETM_Q1_712155"/>
      <w:bookmarkStart w:id="522" w:name="_ETM_Q1_711155"/>
      <w:bookmarkEnd w:id="521"/>
      <w:bookmarkEnd w:id="522"/>
      <w:r>
        <w:rPr>
          <w:rtl/>
        </w:rPr>
        <w:t xml:space="preserve">חלקן לא משנה מי הפוגע ובחלקן זה רק </w:t>
      </w:r>
      <w:r w:rsidR="007A5AE1">
        <w:rPr>
          <w:rFonts w:hint="cs"/>
          <w:rtl/>
        </w:rPr>
        <w:t>כ</w:t>
      </w:r>
      <w:r>
        <w:rPr>
          <w:rtl/>
        </w:rPr>
        <w:t>שהפוגע הוא בתוך המשפחה</w:t>
      </w:r>
      <w:r w:rsidR="007A5AE1">
        <w:rPr>
          <w:rFonts w:hint="cs"/>
          <w:rtl/>
        </w:rPr>
        <w:t>.</w:t>
      </w:r>
    </w:p>
    <w:p w14:paraId="55D9755C" w14:textId="77777777" w:rsidR="007A5AE1" w:rsidRDefault="007A5AE1" w:rsidP="00D941FA">
      <w:pPr>
        <w:rPr>
          <w:rtl/>
        </w:rPr>
      </w:pPr>
      <w:bookmarkStart w:id="523" w:name="_ETM_Q1_716656"/>
      <w:bookmarkEnd w:id="523"/>
    </w:p>
    <w:p w14:paraId="70ECD15B" w14:textId="22E97089" w:rsidR="007A5AE1" w:rsidRDefault="00D941FA" w:rsidP="00663120">
      <w:pPr>
        <w:rPr>
          <w:rtl/>
        </w:rPr>
      </w:pPr>
      <w:bookmarkStart w:id="524" w:name="_ETM_Q1_716906"/>
      <w:bookmarkStart w:id="525" w:name="_ETM_Q1_717405"/>
      <w:bookmarkEnd w:id="524"/>
      <w:bookmarkEnd w:id="525"/>
      <w:r>
        <w:rPr>
          <w:rtl/>
        </w:rPr>
        <w:t xml:space="preserve"> </w:t>
      </w:r>
      <w:bookmarkStart w:id="526" w:name="_ETM_Q1_723656"/>
      <w:r>
        <w:rPr>
          <w:rtl/>
        </w:rPr>
        <w:t xml:space="preserve">עולות </w:t>
      </w:r>
      <w:bookmarkEnd w:id="526"/>
      <w:r w:rsidR="00663120">
        <w:rPr>
          <w:rFonts w:hint="cs"/>
          <w:rtl/>
        </w:rPr>
        <w:t>מספר</w:t>
      </w:r>
      <w:r>
        <w:rPr>
          <w:rtl/>
        </w:rPr>
        <w:t xml:space="preserve"> סוגיות לעניין הזה</w:t>
      </w:r>
      <w:r w:rsidR="007A5AE1">
        <w:rPr>
          <w:rFonts w:hint="cs"/>
          <w:rtl/>
        </w:rPr>
        <w:t>.</w:t>
      </w:r>
      <w:r>
        <w:rPr>
          <w:rtl/>
        </w:rPr>
        <w:t xml:space="preserve"> קודם כל </w:t>
      </w:r>
      <w:r w:rsidR="007A5AE1">
        <w:rPr>
          <w:rFonts w:hint="cs"/>
          <w:rtl/>
        </w:rPr>
        <w:t>נשאלת השאלה</w:t>
      </w:r>
      <w:r>
        <w:rPr>
          <w:rtl/>
        </w:rPr>
        <w:t xml:space="preserve"> מתי ההסדר המוצע יחול</w:t>
      </w:r>
      <w:r w:rsidR="007A5AE1">
        <w:rPr>
          <w:rFonts w:hint="cs"/>
          <w:rtl/>
        </w:rPr>
        <w:t>.</w:t>
      </w:r>
      <w:r>
        <w:rPr>
          <w:rtl/>
        </w:rPr>
        <w:t xml:space="preserve"> האם צריך לחכות להליך </w:t>
      </w:r>
      <w:r w:rsidR="007A5AE1">
        <w:rPr>
          <w:rFonts w:hint="cs"/>
          <w:rtl/>
        </w:rPr>
        <w:t>ה</w:t>
      </w:r>
      <w:r>
        <w:rPr>
          <w:rtl/>
        </w:rPr>
        <w:t>פלילי או שאפשר לנתק מההליך הפלילי</w:t>
      </w:r>
      <w:r w:rsidR="007A5AE1">
        <w:rPr>
          <w:rFonts w:hint="cs"/>
          <w:rtl/>
        </w:rPr>
        <w:t>.</w:t>
      </w:r>
      <w:r>
        <w:rPr>
          <w:rtl/>
        </w:rPr>
        <w:t xml:space="preserve"> לכאורה</w:t>
      </w:r>
      <w:bookmarkStart w:id="527" w:name="_ETM_Q1_735405"/>
      <w:bookmarkEnd w:id="527"/>
      <w:r w:rsidR="007A5AE1">
        <w:rPr>
          <w:rFonts w:hint="cs"/>
          <w:rtl/>
        </w:rPr>
        <w:t>,</w:t>
      </w:r>
      <w:bookmarkStart w:id="528" w:name="_ETM_Q1_734903"/>
      <w:bookmarkStart w:id="529" w:name="_ETM_Q1_733403"/>
      <w:bookmarkStart w:id="530" w:name="_ETM_Q1_732656"/>
      <w:bookmarkStart w:id="531" w:name="_ETM_Q1_730656"/>
      <w:bookmarkEnd w:id="528"/>
      <w:bookmarkEnd w:id="529"/>
      <w:bookmarkEnd w:id="530"/>
      <w:bookmarkEnd w:id="531"/>
      <w:r>
        <w:rPr>
          <w:rtl/>
        </w:rPr>
        <w:t xml:space="preserve"> יש אפשרות להגיש תביעה </w:t>
      </w:r>
      <w:r w:rsidR="007A5AE1">
        <w:rPr>
          <w:rFonts w:hint="cs"/>
          <w:rtl/>
        </w:rPr>
        <w:t>אזרחית</w:t>
      </w:r>
      <w:bookmarkStart w:id="532" w:name="_ETM_Q1_733152"/>
      <w:bookmarkEnd w:id="532"/>
      <w:r w:rsidR="007A5AE1">
        <w:rPr>
          <w:rFonts w:hint="cs"/>
          <w:rtl/>
        </w:rPr>
        <w:t xml:space="preserve"> </w:t>
      </w:r>
      <w:r>
        <w:rPr>
          <w:rtl/>
        </w:rPr>
        <w:t>ג</w:t>
      </w:r>
      <w:bookmarkStart w:id="533" w:name="_ETM_Q1_733402"/>
      <w:bookmarkEnd w:id="533"/>
      <w:r>
        <w:rPr>
          <w:rtl/>
        </w:rPr>
        <w:t>ם</w:t>
      </w:r>
      <w:r w:rsidR="007A5AE1">
        <w:rPr>
          <w:rFonts w:hint="cs"/>
          <w:rtl/>
        </w:rPr>
        <w:t xml:space="preserve"> אם הליך פלילי לא - - -</w:t>
      </w:r>
    </w:p>
    <w:p w14:paraId="541CAF93" w14:textId="77777777" w:rsidR="007A5AE1" w:rsidRDefault="007A5AE1" w:rsidP="00D941FA">
      <w:pPr>
        <w:rPr>
          <w:rtl/>
        </w:rPr>
      </w:pPr>
      <w:bookmarkStart w:id="534" w:name="_ETM_Q1_740155"/>
      <w:bookmarkStart w:id="535" w:name="_ETM_Q1_740655"/>
      <w:bookmarkStart w:id="536" w:name="_ETM_Q1_718600"/>
      <w:bookmarkEnd w:id="534"/>
      <w:bookmarkEnd w:id="535"/>
      <w:bookmarkEnd w:id="536"/>
    </w:p>
    <w:p w14:paraId="6FEB3D25" w14:textId="2A56356F" w:rsidR="007A5AE1" w:rsidRDefault="007A5AE1" w:rsidP="007A5AE1">
      <w:pPr>
        <w:pStyle w:val="af6"/>
        <w:keepNext/>
        <w:rPr>
          <w:rtl/>
        </w:rPr>
      </w:pPr>
      <w:bookmarkStart w:id="537" w:name="ET_yor_6157_45"/>
      <w:r w:rsidRPr="007A5AE1">
        <w:rPr>
          <w:rStyle w:val="TagStyle"/>
          <w:rtl/>
        </w:rPr>
        <w:t xml:space="preserve"> &lt;&lt; יור &gt;&gt; </w:t>
      </w:r>
      <w:r>
        <w:rPr>
          <w:rtl/>
        </w:rPr>
        <w:t xml:space="preserve">היו"ר שמחה </w:t>
      </w:r>
      <w:proofErr w:type="spellStart"/>
      <w:r>
        <w:rPr>
          <w:rtl/>
        </w:rPr>
        <w:t>רוטמן</w:t>
      </w:r>
      <w:proofErr w:type="spellEnd"/>
      <w:r>
        <w:rPr>
          <w:rtl/>
        </w:rPr>
        <w:t>:</w:t>
      </w:r>
      <w:r w:rsidRPr="007A5AE1">
        <w:rPr>
          <w:rStyle w:val="TagStyle"/>
          <w:rtl/>
        </w:rPr>
        <w:t xml:space="preserve"> &lt;&lt; יור &gt;&gt;</w:t>
      </w:r>
      <w:r>
        <w:rPr>
          <w:rtl/>
        </w:rPr>
        <w:t xml:space="preserve">   </w:t>
      </w:r>
      <w:bookmarkEnd w:id="537"/>
    </w:p>
    <w:p w14:paraId="3E223E0F" w14:textId="77777777" w:rsidR="007A5AE1" w:rsidRDefault="007A5AE1" w:rsidP="007A5AE1">
      <w:pPr>
        <w:pStyle w:val="KeepWithNext"/>
        <w:rPr>
          <w:rtl/>
        </w:rPr>
      </w:pPr>
    </w:p>
    <w:p w14:paraId="3BC65569" w14:textId="24829890" w:rsidR="00D941FA" w:rsidRDefault="007A5AE1" w:rsidP="007A5AE1">
      <w:pPr>
        <w:rPr>
          <w:rtl/>
        </w:rPr>
      </w:pPr>
      <w:bookmarkStart w:id="538" w:name="_ETM_Q1_741905"/>
      <w:bookmarkStart w:id="539" w:name="_ETM_Q1_739155"/>
      <w:bookmarkStart w:id="540" w:name="_ETM_Q1_736405"/>
      <w:bookmarkEnd w:id="538"/>
      <w:bookmarkEnd w:id="539"/>
      <w:bookmarkEnd w:id="540"/>
      <w:r>
        <w:rPr>
          <w:rFonts w:hint="cs"/>
          <w:rtl/>
        </w:rPr>
        <w:t xml:space="preserve"> אבל </w:t>
      </w:r>
      <w:bookmarkStart w:id="541" w:name="_ETM_Q1_739654"/>
      <w:bookmarkEnd w:id="541"/>
      <w:r>
        <w:rPr>
          <w:rFonts w:hint="cs"/>
          <w:rtl/>
        </w:rPr>
        <w:t>אז מתעור</w:t>
      </w:r>
      <w:bookmarkStart w:id="542" w:name="_ETM_Q1_738404"/>
      <w:bookmarkStart w:id="543" w:name="_ETM_Q1_735655"/>
      <w:bookmarkEnd w:id="542"/>
      <w:bookmarkEnd w:id="543"/>
      <w:r>
        <w:rPr>
          <w:rFonts w:hint="cs"/>
          <w:rtl/>
        </w:rPr>
        <w:t xml:space="preserve">רת השאלה אם בן אדם אחראי לעבירה מסוימת. את </w:t>
      </w:r>
      <w:bookmarkStart w:id="544" w:name="_ETM_Q1_740903"/>
      <w:bookmarkEnd w:id="544"/>
      <w:r>
        <w:rPr>
          <w:rFonts w:hint="cs"/>
          <w:rtl/>
        </w:rPr>
        <w:t xml:space="preserve">תצטרכי </w:t>
      </w:r>
      <w:bookmarkStart w:id="545" w:name="_ETM_Q1_742656"/>
      <w:bookmarkEnd w:id="545"/>
      <w:r>
        <w:rPr>
          <w:rFonts w:hint="cs"/>
          <w:rtl/>
        </w:rPr>
        <w:t>לנהל</w:t>
      </w:r>
      <w:bookmarkStart w:id="546" w:name="_ETM_Q1_740406"/>
      <w:bookmarkStart w:id="547" w:name="_ETM_Q1_737655"/>
      <w:bookmarkEnd w:id="546"/>
      <w:bookmarkEnd w:id="547"/>
      <w:r>
        <w:rPr>
          <w:rFonts w:hint="cs"/>
          <w:rtl/>
        </w:rPr>
        <w:t xml:space="preserve"> סוג של קדם משפט אזרחי לעניין הזה.</w:t>
      </w:r>
      <w:bookmarkStart w:id="548" w:name="_ETM_Q1_744905"/>
      <w:bookmarkStart w:id="549" w:name="_ETM_Q1_742155"/>
      <w:bookmarkEnd w:id="548"/>
      <w:bookmarkEnd w:id="549"/>
    </w:p>
    <w:p w14:paraId="7BA31E3A" w14:textId="77777777" w:rsidR="007A5AE1" w:rsidRDefault="007A5AE1" w:rsidP="007A5AE1">
      <w:pPr>
        <w:rPr>
          <w:rtl/>
        </w:rPr>
      </w:pPr>
      <w:bookmarkStart w:id="550" w:name="_ETM_Q1_742405"/>
      <w:bookmarkStart w:id="551" w:name="_ETM_Q1_742655"/>
      <w:bookmarkStart w:id="552" w:name="_ETM_Q1_746405"/>
      <w:bookmarkEnd w:id="550"/>
      <w:bookmarkEnd w:id="551"/>
      <w:bookmarkEnd w:id="552"/>
    </w:p>
    <w:p w14:paraId="0949AEB4" w14:textId="298863E3" w:rsidR="007A5AE1" w:rsidRDefault="007A5AE1" w:rsidP="007A5AE1">
      <w:pPr>
        <w:pStyle w:val="a4"/>
        <w:keepNext/>
        <w:rPr>
          <w:rtl/>
        </w:rPr>
      </w:pPr>
      <w:bookmarkStart w:id="553" w:name="ET_speaker_נועה_ברודסקי_לוי_46"/>
      <w:r w:rsidRPr="007A5AE1">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A5AE1">
        <w:rPr>
          <w:rStyle w:val="TagStyle"/>
          <w:rtl/>
        </w:rPr>
        <w:t xml:space="preserve"> &lt;&lt; דובר &gt;&gt;</w:t>
      </w:r>
      <w:r>
        <w:rPr>
          <w:rtl/>
        </w:rPr>
        <w:t xml:space="preserve">   </w:t>
      </w:r>
      <w:bookmarkEnd w:id="553"/>
    </w:p>
    <w:p w14:paraId="60AB3695" w14:textId="77777777" w:rsidR="007A5AE1" w:rsidRDefault="007A5AE1" w:rsidP="007A5AE1">
      <w:pPr>
        <w:pStyle w:val="KeepWithNext"/>
        <w:rPr>
          <w:rtl/>
        </w:rPr>
      </w:pPr>
    </w:p>
    <w:p w14:paraId="16B0AC02" w14:textId="58682F96" w:rsidR="007A5AE1" w:rsidRDefault="007A5AE1" w:rsidP="00663120">
      <w:pPr>
        <w:rPr>
          <w:rtl/>
        </w:rPr>
      </w:pPr>
      <w:bookmarkStart w:id="554" w:name="_ETM_Q1_747405"/>
      <w:bookmarkStart w:id="555" w:name="_ETM_Q1_744405"/>
      <w:bookmarkEnd w:id="554"/>
      <w:bookmarkEnd w:id="555"/>
      <w:r>
        <w:rPr>
          <w:rFonts w:hint="cs"/>
          <w:rtl/>
        </w:rPr>
        <w:t xml:space="preserve">זה מה שיהיה </w:t>
      </w:r>
      <w:bookmarkStart w:id="556" w:name="_ETM_Q1_747155"/>
      <w:bookmarkStart w:id="557" w:name="_ETM_Q1_754602"/>
      <w:bookmarkEnd w:id="556"/>
      <w:bookmarkEnd w:id="557"/>
      <w:r>
        <w:rPr>
          <w:rFonts w:hint="cs"/>
          <w:rtl/>
        </w:rPr>
        <w:t>צריך להוכיח</w:t>
      </w:r>
      <w:bookmarkStart w:id="558" w:name="_ETM_Q1_746905"/>
      <w:bookmarkStart w:id="559" w:name="_ETM_Q1_744153"/>
      <w:bookmarkEnd w:id="558"/>
      <w:bookmarkEnd w:id="559"/>
      <w:r>
        <w:rPr>
          <w:rFonts w:hint="cs"/>
          <w:rtl/>
        </w:rPr>
        <w:t xml:space="preserve"> בהליך עצמו בעיקרון. בית המשפט</w:t>
      </w:r>
      <w:bookmarkStart w:id="560" w:name="_ETM_Q1_751903"/>
      <w:bookmarkStart w:id="561" w:name="_ETM_Q1_749154"/>
      <w:bookmarkEnd w:id="560"/>
      <w:bookmarkEnd w:id="561"/>
      <w:r>
        <w:rPr>
          <w:rFonts w:hint="cs"/>
          <w:rtl/>
        </w:rPr>
        <w:t xml:space="preserve"> יצטרך להתרשם </w:t>
      </w:r>
      <w:bookmarkStart w:id="562" w:name="_ETM_Q1_749404"/>
      <w:bookmarkStart w:id="563" w:name="_ETM_Q1_750652"/>
      <w:bookmarkEnd w:id="562"/>
      <w:bookmarkEnd w:id="563"/>
      <w:r>
        <w:rPr>
          <w:rFonts w:hint="cs"/>
          <w:rtl/>
        </w:rPr>
        <w:t>אם זה עולה</w:t>
      </w:r>
      <w:bookmarkStart w:id="564" w:name="_ETM_Q1_750904"/>
      <w:bookmarkStart w:id="565" w:name="_ETM_Q1_755652"/>
      <w:bookmarkEnd w:id="564"/>
      <w:bookmarkEnd w:id="565"/>
      <w:r>
        <w:rPr>
          <w:rFonts w:hint="cs"/>
          <w:rtl/>
        </w:rPr>
        <w:t xml:space="preserve"> מכתב</w:t>
      </w:r>
      <w:bookmarkStart w:id="566" w:name="_ETM_Q1_752654"/>
      <w:bookmarkEnd w:id="566"/>
      <w:r>
        <w:rPr>
          <w:rFonts w:hint="cs"/>
          <w:rtl/>
        </w:rPr>
        <w:t xml:space="preserve"> התביעה</w:t>
      </w:r>
      <w:bookmarkStart w:id="567" w:name="_ETM_Q1_751654"/>
      <w:bookmarkStart w:id="568" w:name="_ETM_Q1_748904"/>
      <w:bookmarkEnd w:id="567"/>
      <w:bookmarkEnd w:id="568"/>
      <w:r>
        <w:rPr>
          <w:rFonts w:hint="cs"/>
          <w:rtl/>
        </w:rPr>
        <w:t xml:space="preserve"> ו</w:t>
      </w:r>
      <w:r w:rsidR="006D108B">
        <w:rPr>
          <w:rFonts w:hint="cs"/>
          <w:rtl/>
        </w:rPr>
        <w:t xml:space="preserve">מכתב </w:t>
      </w:r>
      <w:r>
        <w:rPr>
          <w:rFonts w:hint="cs"/>
          <w:rtl/>
        </w:rPr>
        <w:t>ההגנה</w:t>
      </w:r>
      <w:bookmarkStart w:id="569" w:name="_ETM_Q1_752157"/>
      <w:bookmarkStart w:id="570" w:name="_ETM_Q1_750902"/>
      <w:bookmarkEnd w:id="569"/>
      <w:bookmarkEnd w:id="570"/>
      <w:r>
        <w:rPr>
          <w:rFonts w:hint="cs"/>
          <w:rtl/>
        </w:rPr>
        <w:t>.</w:t>
      </w:r>
      <w:bookmarkStart w:id="571" w:name="_ETM_Q1_754152"/>
      <w:bookmarkEnd w:id="571"/>
    </w:p>
    <w:p w14:paraId="1A86F68A" w14:textId="77777777" w:rsidR="007A5AE1" w:rsidRDefault="007A5AE1" w:rsidP="007A5AE1">
      <w:pPr>
        <w:rPr>
          <w:rtl/>
        </w:rPr>
      </w:pPr>
      <w:bookmarkStart w:id="572" w:name="_ETM_Q1_754656"/>
      <w:bookmarkEnd w:id="572"/>
    </w:p>
    <w:p w14:paraId="6C1A3706" w14:textId="1E69307C" w:rsidR="007A5AE1" w:rsidRDefault="007A5AE1" w:rsidP="007A5AE1">
      <w:pPr>
        <w:pStyle w:val="af6"/>
        <w:keepNext/>
        <w:rPr>
          <w:rtl/>
        </w:rPr>
      </w:pPr>
      <w:bookmarkStart w:id="573" w:name="ET_yor_6157_47"/>
      <w:r w:rsidRPr="007A5AE1">
        <w:rPr>
          <w:rStyle w:val="TagStyle"/>
          <w:rtl/>
        </w:rPr>
        <w:t xml:space="preserve"> &lt;&lt; יור &gt;&gt; </w:t>
      </w:r>
      <w:r>
        <w:rPr>
          <w:rtl/>
        </w:rPr>
        <w:t xml:space="preserve">היו"ר שמחה </w:t>
      </w:r>
      <w:proofErr w:type="spellStart"/>
      <w:r>
        <w:rPr>
          <w:rtl/>
        </w:rPr>
        <w:t>רוטמן</w:t>
      </w:r>
      <w:proofErr w:type="spellEnd"/>
      <w:r>
        <w:rPr>
          <w:rtl/>
        </w:rPr>
        <w:t>:</w:t>
      </w:r>
      <w:r w:rsidRPr="007A5AE1">
        <w:rPr>
          <w:rStyle w:val="TagStyle"/>
          <w:rtl/>
        </w:rPr>
        <w:t xml:space="preserve"> &lt;&lt; יור &gt;&gt;</w:t>
      </w:r>
      <w:r>
        <w:rPr>
          <w:rtl/>
        </w:rPr>
        <w:t xml:space="preserve">   </w:t>
      </w:r>
      <w:bookmarkEnd w:id="573"/>
    </w:p>
    <w:p w14:paraId="3FF2C703" w14:textId="77777777" w:rsidR="007A5AE1" w:rsidRDefault="007A5AE1" w:rsidP="007A5AE1">
      <w:pPr>
        <w:pStyle w:val="KeepWithNext"/>
        <w:rPr>
          <w:rtl/>
        </w:rPr>
      </w:pPr>
    </w:p>
    <w:p w14:paraId="760EDD80" w14:textId="0DAA2F08" w:rsidR="007A5AE1" w:rsidRDefault="007A5AE1" w:rsidP="006D108B">
      <w:pPr>
        <w:rPr>
          <w:rtl/>
        </w:rPr>
      </w:pPr>
      <w:bookmarkStart w:id="574" w:name="_ETM_Q1_755656"/>
      <w:bookmarkEnd w:id="574"/>
      <w:r>
        <w:rPr>
          <w:rFonts w:hint="cs"/>
          <w:rtl/>
        </w:rPr>
        <w:t xml:space="preserve">יש פה בעיה </w:t>
      </w:r>
      <w:bookmarkStart w:id="575" w:name="_ETM_Q1_758406"/>
      <w:bookmarkEnd w:id="575"/>
      <w:r>
        <w:rPr>
          <w:rFonts w:hint="cs"/>
          <w:rtl/>
        </w:rPr>
        <w:t>טאוטולוגי</w:t>
      </w:r>
      <w:r>
        <w:rPr>
          <w:rFonts w:hint="eastAsia"/>
          <w:rtl/>
        </w:rPr>
        <w:t>ת</w:t>
      </w:r>
      <w:r>
        <w:rPr>
          <w:rFonts w:hint="cs"/>
          <w:rtl/>
        </w:rPr>
        <w:t>.</w:t>
      </w:r>
      <w:bookmarkStart w:id="576" w:name="_ETM_Q1_760905"/>
      <w:bookmarkEnd w:id="576"/>
      <w:r>
        <w:rPr>
          <w:rFonts w:hint="cs"/>
          <w:rtl/>
        </w:rPr>
        <w:t xml:space="preserve"> </w:t>
      </w:r>
      <w:bookmarkStart w:id="577" w:name="_ETM_Q1_759405"/>
      <w:bookmarkStart w:id="578" w:name="_ETM_Q1_757155"/>
      <w:bookmarkEnd w:id="577"/>
      <w:bookmarkEnd w:id="578"/>
      <w:r>
        <w:rPr>
          <w:rFonts w:hint="cs"/>
          <w:rtl/>
        </w:rPr>
        <w:t>לצורך העניין,</w:t>
      </w:r>
      <w:bookmarkStart w:id="579" w:name="_ETM_Q1_760904"/>
      <w:bookmarkStart w:id="580" w:name="_ETM_Q1_762904"/>
      <w:bookmarkStart w:id="581" w:name="_ETM_Q1_761402"/>
      <w:bookmarkEnd w:id="579"/>
      <w:bookmarkEnd w:id="580"/>
      <w:bookmarkEnd w:id="581"/>
      <w:r>
        <w:rPr>
          <w:rFonts w:hint="cs"/>
          <w:rtl/>
        </w:rPr>
        <w:t xml:space="preserve"> יש מחלוקות ביני </w:t>
      </w:r>
      <w:bookmarkStart w:id="582" w:name="_ETM_Q1_766402"/>
      <w:bookmarkStart w:id="583" w:name="_ETM_Q1_763902"/>
      <w:bookmarkStart w:id="584" w:name="_ETM_Q1_761152"/>
      <w:bookmarkEnd w:id="582"/>
      <w:bookmarkEnd w:id="583"/>
      <w:bookmarkEnd w:id="584"/>
      <w:r>
        <w:rPr>
          <w:rFonts w:hint="cs"/>
          <w:rtl/>
        </w:rPr>
        <w:t xml:space="preserve">לבין אדם </w:t>
      </w:r>
      <w:bookmarkStart w:id="585" w:name="_ETM_Q1_759902"/>
      <w:bookmarkStart w:id="586" w:name="_ETM_Q1_757156"/>
      <w:bookmarkEnd w:id="585"/>
      <w:bookmarkEnd w:id="586"/>
      <w:r>
        <w:rPr>
          <w:rFonts w:hint="cs"/>
          <w:rtl/>
        </w:rPr>
        <w:t>פלוני. הוא אומ</w:t>
      </w:r>
      <w:bookmarkStart w:id="587" w:name="_ETM_Q1_761156"/>
      <w:bookmarkEnd w:id="587"/>
      <w:r>
        <w:rPr>
          <w:rFonts w:hint="cs"/>
          <w:rtl/>
        </w:rPr>
        <w:t>ר "תקפת א</w:t>
      </w:r>
      <w:bookmarkStart w:id="588" w:name="_ETM_Q1_761656"/>
      <w:bookmarkEnd w:id="588"/>
      <w:r>
        <w:rPr>
          <w:rFonts w:hint="cs"/>
          <w:rtl/>
        </w:rPr>
        <w:t xml:space="preserve">ותי ולכן אתה חייב לי סכום </w:t>
      </w:r>
      <w:bookmarkStart w:id="589" w:name="_ETM_Q1_806155"/>
      <w:bookmarkEnd w:id="589"/>
      <w:r>
        <w:rPr>
          <w:rFonts w:hint="cs"/>
          <w:rtl/>
        </w:rPr>
        <w:t>מסוים על הנזק</w:t>
      </w:r>
      <w:bookmarkStart w:id="590" w:name="_ETM_Q1_766406"/>
      <w:bookmarkStart w:id="591" w:name="_ETM_Q1_763654"/>
      <w:bookmarkEnd w:id="590"/>
      <w:bookmarkEnd w:id="591"/>
      <w:r>
        <w:rPr>
          <w:rFonts w:hint="cs"/>
          <w:rtl/>
        </w:rPr>
        <w:t xml:space="preserve"> שגרמת לי" ואני </w:t>
      </w:r>
      <w:bookmarkStart w:id="592" w:name="_ETM_Q1_772655"/>
      <w:bookmarkEnd w:id="592"/>
      <w:r>
        <w:rPr>
          <w:rFonts w:hint="cs"/>
          <w:rtl/>
        </w:rPr>
        <w:t>אומ</w:t>
      </w:r>
      <w:bookmarkStart w:id="593" w:name="_ETM_Q1_771655"/>
      <w:bookmarkEnd w:id="593"/>
      <w:r>
        <w:rPr>
          <w:rFonts w:hint="cs"/>
          <w:rtl/>
        </w:rPr>
        <w:t>ר שלא תקפתי</w:t>
      </w:r>
      <w:bookmarkStart w:id="594" w:name="_ETM_Q1_771404"/>
      <w:bookmarkStart w:id="595" w:name="_ETM_Q1_768655"/>
      <w:bookmarkEnd w:id="594"/>
      <w:bookmarkEnd w:id="595"/>
      <w:r>
        <w:rPr>
          <w:rFonts w:hint="cs"/>
          <w:rtl/>
        </w:rPr>
        <w:t xml:space="preserve">. </w:t>
      </w:r>
      <w:bookmarkStart w:id="596" w:name="_ETM_Q1_767155"/>
      <w:bookmarkStart w:id="597" w:name="_ETM_Q1_764406"/>
      <w:bookmarkStart w:id="598" w:name="_ETM_Q1_767156"/>
      <w:bookmarkStart w:id="599" w:name="_ETM_Q1_766905"/>
      <w:bookmarkStart w:id="600" w:name="_ETM_Q1_767403"/>
      <w:bookmarkEnd w:id="596"/>
      <w:bookmarkEnd w:id="597"/>
      <w:bookmarkEnd w:id="598"/>
      <w:bookmarkEnd w:id="599"/>
      <w:bookmarkEnd w:id="600"/>
      <w:r>
        <w:rPr>
          <w:rFonts w:hint="cs"/>
          <w:rtl/>
        </w:rPr>
        <w:t>לא מודבר בקטין, מחלוקת</w:t>
      </w:r>
      <w:bookmarkStart w:id="601" w:name="_ETM_Q1_771153"/>
      <w:bookmarkStart w:id="602" w:name="_ETM_Q1_768403"/>
      <w:bookmarkEnd w:id="601"/>
      <w:bookmarkEnd w:id="602"/>
      <w:r>
        <w:rPr>
          <w:rFonts w:hint="cs"/>
          <w:rtl/>
        </w:rPr>
        <w:t xml:space="preserve"> </w:t>
      </w:r>
      <w:bookmarkStart w:id="603" w:name="_ETM_Q1_768656"/>
      <w:bookmarkEnd w:id="603"/>
      <w:r>
        <w:rPr>
          <w:rFonts w:hint="cs"/>
          <w:rtl/>
        </w:rPr>
        <w:t>בין שני בגי</w:t>
      </w:r>
      <w:bookmarkStart w:id="604" w:name="_ETM_Q1_774101"/>
      <w:bookmarkEnd w:id="604"/>
      <w:r>
        <w:rPr>
          <w:rFonts w:hint="cs"/>
          <w:rtl/>
        </w:rPr>
        <w:t>רים</w:t>
      </w:r>
      <w:r w:rsidR="006D108B">
        <w:rPr>
          <w:rFonts w:hint="cs"/>
          <w:rtl/>
        </w:rPr>
        <w:t xml:space="preserve"> –</w:t>
      </w:r>
      <w:r>
        <w:rPr>
          <w:rFonts w:hint="cs"/>
          <w:rtl/>
        </w:rPr>
        <w:t xml:space="preserve"> תקפת או לא תקפת</w:t>
      </w:r>
      <w:bookmarkStart w:id="605" w:name="_ETM_Q1_773406"/>
      <w:bookmarkEnd w:id="605"/>
      <w:r>
        <w:rPr>
          <w:rFonts w:hint="cs"/>
          <w:rtl/>
        </w:rPr>
        <w:t>. בוודאי</w:t>
      </w:r>
      <w:bookmarkStart w:id="606" w:name="_ETM_Q1_772402"/>
      <w:bookmarkStart w:id="607" w:name="_ETM_Q1_769655"/>
      <w:bookmarkEnd w:id="606"/>
      <w:bookmarkEnd w:id="607"/>
      <w:r>
        <w:rPr>
          <w:rFonts w:hint="cs"/>
          <w:rtl/>
        </w:rPr>
        <w:t xml:space="preserve"> כשאנחנו נכנסים </w:t>
      </w:r>
      <w:bookmarkStart w:id="608" w:name="_ETM_Q1_775157"/>
      <w:bookmarkEnd w:id="608"/>
      <w:r>
        <w:rPr>
          <w:rFonts w:hint="cs"/>
          <w:rtl/>
        </w:rPr>
        <w:t>לסעיפי עבירות</w:t>
      </w:r>
      <w:bookmarkStart w:id="609" w:name="_ETM_Q1_775404"/>
      <w:bookmarkEnd w:id="609"/>
      <w:r>
        <w:rPr>
          <w:rFonts w:hint="cs"/>
          <w:rtl/>
        </w:rPr>
        <w:t xml:space="preserve">. </w:t>
      </w:r>
      <w:bookmarkStart w:id="610" w:name="_ETM_Q1_774155"/>
      <w:bookmarkStart w:id="611" w:name="_ETM_Q1_775155"/>
      <w:bookmarkStart w:id="612" w:name="_ETM_Q1_768153"/>
      <w:bookmarkStart w:id="613" w:name="_ETM_Q1_758906"/>
      <w:bookmarkStart w:id="614" w:name="_ETM_Q1_756656"/>
      <w:bookmarkEnd w:id="610"/>
      <w:bookmarkEnd w:id="611"/>
      <w:bookmarkEnd w:id="612"/>
      <w:bookmarkEnd w:id="613"/>
      <w:bookmarkEnd w:id="614"/>
      <w:r>
        <w:rPr>
          <w:rFonts w:hint="cs"/>
          <w:rtl/>
        </w:rPr>
        <w:t xml:space="preserve">האם תקפתי ברמה שפוגעת </w:t>
      </w:r>
      <w:bookmarkStart w:id="615" w:name="_ETM_Q1_776153"/>
      <w:bookmarkEnd w:id="615"/>
      <w:r>
        <w:rPr>
          <w:rFonts w:hint="cs"/>
          <w:rtl/>
        </w:rPr>
        <w:t>עם חבלה</w:t>
      </w:r>
      <w:r w:rsidR="006D108B">
        <w:rPr>
          <w:rFonts w:hint="cs"/>
          <w:rtl/>
        </w:rPr>
        <w:t>, כן או לא</w:t>
      </w:r>
      <w:r>
        <w:rPr>
          <w:rFonts w:hint="cs"/>
          <w:rtl/>
        </w:rPr>
        <w:t xml:space="preserve">? </w:t>
      </w:r>
      <w:bookmarkStart w:id="616" w:name="_ETM_Q1_777903"/>
      <w:bookmarkStart w:id="617" w:name="_ETM_Q1_783102"/>
      <w:bookmarkStart w:id="618" w:name="_ETM_Q1_779601"/>
      <w:bookmarkStart w:id="619" w:name="_ETM_Q1_772601"/>
      <w:bookmarkStart w:id="620" w:name="_ETM_Q1_777101"/>
      <w:bookmarkEnd w:id="616"/>
      <w:bookmarkEnd w:id="617"/>
      <w:bookmarkEnd w:id="618"/>
      <w:bookmarkEnd w:id="619"/>
      <w:bookmarkEnd w:id="620"/>
      <w:r w:rsidR="006D108B">
        <w:rPr>
          <w:rFonts w:hint="cs"/>
          <w:rtl/>
        </w:rPr>
        <w:t>כשמדובר</w:t>
      </w:r>
      <w:r>
        <w:rPr>
          <w:rFonts w:hint="cs"/>
          <w:rtl/>
        </w:rPr>
        <w:t xml:space="preserve"> </w:t>
      </w:r>
      <w:r w:rsidR="006D108B">
        <w:rPr>
          <w:rFonts w:hint="cs"/>
          <w:rtl/>
        </w:rPr>
        <w:t>ב</w:t>
      </w:r>
      <w:r>
        <w:rPr>
          <w:rFonts w:hint="cs"/>
          <w:rtl/>
        </w:rPr>
        <w:t xml:space="preserve">סעיפי </w:t>
      </w:r>
      <w:bookmarkStart w:id="621" w:name="_ETM_Q1_780403"/>
      <w:bookmarkEnd w:id="621"/>
      <w:r>
        <w:rPr>
          <w:rFonts w:hint="cs"/>
          <w:rtl/>
        </w:rPr>
        <w:t xml:space="preserve">עבירה, </w:t>
      </w:r>
      <w:bookmarkStart w:id="622" w:name="_ETM_Q1_780153"/>
      <w:bookmarkStart w:id="623" w:name="_ETM_Q1_777653"/>
      <w:bookmarkEnd w:id="622"/>
      <w:bookmarkEnd w:id="623"/>
      <w:r>
        <w:rPr>
          <w:rFonts w:hint="cs"/>
          <w:rtl/>
        </w:rPr>
        <w:t>ל</w:t>
      </w:r>
      <w:bookmarkStart w:id="624" w:name="_ETM_Q1_780653"/>
      <w:bookmarkEnd w:id="624"/>
      <w:r>
        <w:rPr>
          <w:rFonts w:hint="cs"/>
          <w:rtl/>
        </w:rPr>
        <w:t xml:space="preserve">א </w:t>
      </w:r>
      <w:bookmarkStart w:id="625" w:name="_ETM_Q1_779155"/>
      <w:bookmarkEnd w:id="625"/>
      <w:r>
        <w:rPr>
          <w:rFonts w:hint="cs"/>
          <w:rtl/>
        </w:rPr>
        <w:t>סתם תקיפה. הדיון ה</w:t>
      </w:r>
      <w:bookmarkStart w:id="626" w:name="_ETM_Q1_778655"/>
      <w:bookmarkEnd w:id="626"/>
      <w:r>
        <w:rPr>
          <w:rFonts w:hint="cs"/>
          <w:rtl/>
        </w:rPr>
        <w:t>וא אם תקפתי</w:t>
      </w:r>
      <w:bookmarkStart w:id="627" w:name="_ETM_Q1_782155"/>
      <w:bookmarkStart w:id="628" w:name="_ETM_Q1_779405"/>
      <w:bookmarkStart w:id="629" w:name="_ETM_Q1_776652"/>
      <w:bookmarkEnd w:id="627"/>
      <w:bookmarkEnd w:id="628"/>
      <w:bookmarkEnd w:id="629"/>
      <w:r>
        <w:rPr>
          <w:rFonts w:hint="cs"/>
          <w:rtl/>
        </w:rPr>
        <w:t xml:space="preserve"> או לא תקפתי</w:t>
      </w:r>
      <w:bookmarkStart w:id="630" w:name="_ETM_Q1_780155"/>
      <w:bookmarkEnd w:id="630"/>
      <w:r w:rsidR="006D108B">
        <w:rPr>
          <w:rFonts w:hint="cs"/>
          <w:rtl/>
        </w:rPr>
        <w:t xml:space="preserve">, </w:t>
      </w:r>
      <w:r>
        <w:rPr>
          <w:rFonts w:hint="cs"/>
          <w:rtl/>
        </w:rPr>
        <w:t xml:space="preserve">אם </w:t>
      </w:r>
      <w:r w:rsidR="006150BE">
        <w:rPr>
          <w:rFonts w:hint="cs"/>
          <w:rtl/>
        </w:rPr>
        <w:t>הוא</w:t>
      </w:r>
      <w:r>
        <w:rPr>
          <w:rFonts w:hint="cs"/>
          <w:rtl/>
        </w:rPr>
        <w:t xml:space="preserve"> רוצה </w:t>
      </w:r>
      <w:bookmarkStart w:id="631" w:name="_ETM_Q1_782153"/>
      <w:bookmarkEnd w:id="631"/>
      <w:r>
        <w:rPr>
          <w:rFonts w:hint="cs"/>
          <w:rtl/>
        </w:rPr>
        <w:t xml:space="preserve">לטעון שתקפתי </w:t>
      </w:r>
      <w:r w:rsidR="006150BE">
        <w:rPr>
          <w:rFonts w:hint="cs"/>
          <w:rtl/>
        </w:rPr>
        <w:t>שיבוא</w:t>
      </w:r>
      <w:r>
        <w:rPr>
          <w:rFonts w:hint="cs"/>
          <w:rtl/>
        </w:rPr>
        <w:t xml:space="preserve"> </w:t>
      </w:r>
      <w:r w:rsidR="006150BE">
        <w:rPr>
          <w:rFonts w:hint="cs"/>
          <w:rtl/>
        </w:rPr>
        <w:t>לה</w:t>
      </w:r>
      <w:r>
        <w:rPr>
          <w:rFonts w:hint="cs"/>
          <w:rtl/>
        </w:rPr>
        <w:t xml:space="preserve">עיד. </w:t>
      </w:r>
      <w:bookmarkStart w:id="632" w:name="_ETM_Q1_788655"/>
      <w:bookmarkStart w:id="633" w:name="_ETM_Q1_786655"/>
      <w:bookmarkStart w:id="634" w:name="_ETM_Q1_781655"/>
      <w:bookmarkStart w:id="635" w:name="_ETM_Q1_784155"/>
      <w:bookmarkEnd w:id="632"/>
      <w:bookmarkEnd w:id="633"/>
      <w:bookmarkEnd w:id="634"/>
      <w:bookmarkEnd w:id="635"/>
      <w:r>
        <w:rPr>
          <w:rFonts w:hint="cs"/>
          <w:rtl/>
        </w:rPr>
        <w:t>הוא יאמר</w:t>
      </w:r>
      <w:bookmarkStart w:id="636" w:name="_ETM_Q1_785404"/>
      <w:bookmarkStart w:id="637" w:name="_ETM_Q1_782101"/>
      <w:bookmarkEnd w:id="636"/>
      <w:bookmarkEnd w:id="637"/>
      <w:r w:rsidR="006150BE">
        <w:rPr>
          <w:rFonts w:hint="cs"/>
          <w:rtl/>
        </w:rPr>
        <w:t xml:space="preserve"> </w:t>
      </w:r>
      <w:bookmarkStart w:id="638" w:name="_ETM_Q1_778156"/>
      <w:bookmarkStart w:id="639" w:name="_ETM_Q1_785902"/>
      <w:bookmarkStart w:id="640" w:name="_ETM_Q1_783152"/>
      <w:bookmarkStart w:id="641" w:name="_ETM_Q1_781152"/>
      <w:bookmarkEnd w:id="638"/>
      <w:bookmarkEnd w:id="639"/>
      <w:bookmarkEnd w:id="640"/>
      <w:bookmarkEnd w:id="641"/>
      <w:r w:rsidR="006150BE">
        <w:rPr>
          <w:rFonts w:hint="cs"/>
          <w:rtl/>
        </w:rPr>
        <w:t>"</w:t>
      </w:r>
      <w:bookmarkStart w:id="642" w:name="_ETM_Q1_773905"/>
      <w:bookmarkEnd w:id="642"/>
      <w:r w:rsidR="006150BE">
        <w:rPr>
          <w:rFonts w:hint="cs"/>
          <w:rtl/>
        </w:rPr>
        <w:t>אני לא אעיד</w:t>
      </w:r>
      <w:bookmarkStart w:id="643" w:name="_ETM_Q1_767101"/>
      <w:bookmarkEnd w:id="643"/>
      <w:r w:rsidR="006150BE">
        <w:rPr>
          <w:rFonts w:hint="cs"/>
          <w:rtl/>
        </w:rPr>
        <w:t>, כי תקפת". אתה</w:t>
      </w:r>
      <w:bookmarkStart w:id="644" w:name="_ETM_Q1_788155"/>
      <w:bookmarkStart w:id="645" w:name="_ETM_Q1_785405"/>
      <w:bookmarkEnd w:id="644"/>
      <w:bookmarkEnd w:id="645"/>
      <w:r w:rsidR="006150BE">
        <w:rPr>
          <w:rFonts w:hint="cs"/>
          <w:rtl/>
        </w:rPr>
        <w:t xml:space="preserve"> לא יכול להוכיח שתקפת בלי שהייתה עדות שתקפת</w:t>
      </w:r>
      <w:bookmarkStart w:id="646" w:name="_ETM_Q1_792153"/>
      <w:bookmarkStart w:id="647" w:name="_ETM_Q1_790153"/>
      <w:bookmarkEnd w:id="646"/>
      <w:bookmarkEnd w:id="647"/>
      <w:r w:rsidR="006150BE">
        <w:rPr>
          <w:rFonts w:hint="cs"/>
          <w:rtl/>
        </w:rPr>
        <w:t>. זה המעגל השוטה הזה</w:t>
      </w:r>
      <w:bookmarkStart w:id="648" w:name="_ETM_Q1_793906"/>
      <w:bookmarkEnd w:id="648"/>
      <w:r w:rsidR="006150BE">
        <w:rPr>
          <w:rFonts w:hint="cs"/>
          <w:rtl/>
        </w:rPr>
        <w:t>.</w:t>
      </w:r>
    </w:p>
    <w:p w14:paraId="3277AE2C" w14:textId="77777777" w:rsidR="006150BE" w:rsidRDefault="006150BE" w:rsidP="007A5AE1">
      <w:pPr>
        <w:rPr>
          <w:rtl/>
        </w:rPr>
      </w:pPr>
      <w:bookmarkStart w:id="649" w:name="_ETM_Q1_791151"/>
      <w:bookmarkStart w:id="650" w:name="_ETM_Q1_791402"/>
      <w:bookmarkEnd w:id="649"/>
      <w:bookmarkEnd w:id="650"/>
    </w:p>
    <w:p w14:paraId="20A40482" w14:textId="732B3D20" w:rsidR="006150BE" w:rsidRDefault="006150BE" w:rsidP="006D108B">
      <w:pPr>
        <w:rPr>
          <w:rtl/>
        </w:rPr>
      </w:pPr>
      <w:bookmarkStart w:id="651" w:name="_ETM_Q1_791907"/>
      <w:bookmarkStart w:id="652" w:name="_ETM_Q1_790152"/>
      <w:bookmarkEnd w:id="651"/>
      <w:bookmarkEnd w:id="652"/>
      <w:r>
        <w:rPr>
          <w:rFonts w:hint="cs"/>
          <w:rtl/>
        </w:rPr>
        <w:t>כשיש</w:t>
      </w:r>
      <w:bookmarkStart w:id="653" w:name="_ETM_Q1_798403"/>
      <w:bookmarkEnd w:id="653"/>
      <w:r>
        <w:rPr>
          <w:rFonts w:hint="cs"/>
          <w:rtl/>
        </w:rPr>
        <w:t xml:space="preserve"> </w:t>
      </w:r>
      <w:bookmarkStart w:id="654" w:name="_ETM_Q1_796154"/>
      <w:bookmarkEnd w:id="654"/>
      <w:r>
        <w:rPr>
          <w:rFonts w:hint="cs"/>
          <w:rtl/>
        </w:rPr>
        <w:t>הליך</w:t>
      </w:r>
      <w:bookmarkStart w:id="655" w:name="_ETM_Q1_794904"/>
      <w:bookmarkStart w:id="656" w:name="_ETM_Q1_792154"/>
      <w:bookmarkStart w:id="657" w:name="_ETM_Q1_790904"/>
      <w:bookmarkEnd w:id="655"/>
      <w:bookmarkEnd w:id="656"/>
      <w:bookmarkEnd w:id="657"/>
      <w:r>
        <w:rPr>
          <w:rFonts w:hint="cs"/>
          <w:rtl/>
        </w:rPr>
        <w:t xml:space="preserve"> פלילי או אפילו כתב </w:t>
      </w:r>
      <w:bookmarkStart w:id="658" w:name="_ETM_Q1_799405"/>
      <w:bookmarkEnd w:id="658"/>
      <w:r>
        <w:rPr>
          <w:rFonts w:hint="cs"/>
          <w:rtl/>
        </w:rPr>
        <w:t>אישו</w:t>
      </w:r>
      <w:bookmarkStart w:id="659" w:name="_ETM_Q1_802602"/>
      <w:bookmarkEnd w:id="659"/>
      <w:r>
        <w:rPr>
          <w:rFonts w:hint="cs"/>
          <w:rtl/>
        </w:rPr>
        <w:t>ם</w:t>
      </w:r>
      <w:bookmarkStart w:id="660" w:name="_ETM_Q1_797655"/>
      <w:bookmarkEnd w:id="660"/>
      <w:r>
        <w:rPr>
          <w:rFonts w:hint="cs"/>
          <w:rtl/>
        </w:rPr>
        <w:t>, שזו רמה מסוימת</w:t>
      </w:r>
      <w:bookmarkStart w:id="661" w:name="_ETM_Q1_797403"/>
      <w:bookmarkStart w:id="662" w:name="_ETM_Q1_795403"/>
      <w:bookmarkEnd w:id="661"/>
      <w:bookmarkEnd w:id="662"/>
      <w:r>
        <w:rPr>
          <w:rFonts w:hint="cs"/>
          <w:rtl/>
        </w:rPr>
        <w:t>, אני יכול להגיד</w:t>
      </w:r>
      <w:bookmarkStart w:id="663" w:name="_ETM_Q1_787403"/>
      <w:bookmarkStart w:id="664" w:name="_ETM_Q1_802405"/>
      <w:bookmarkEnd w:id="663"/>
      <w:bookmarkEnd w:id="664"/>
      <w:r>
        <w:rPr>
          <w:rFonts w:hint="cs"/>
          <w:rtl/>
        </w:rPr>
        <w:t xml:space="preserve"> - - -</w:t>
      </w:r>
      <w:bookmarkStart w:id="665" w:name="_ETM_Q1_802905"/>
      <w:bookmarkStart w:id="666" w:name="_ETM_Q1_800405"/>
      <w:bookmarkStart w:id="667" w:name="_ETM_Q1_798404"/>
      <w:bookmarkEnd w:id="665"/>
      <w:bookmarkEnd w:id="666"/>
      <w:bookmarkEnd w:id="667"/>
      <w:r>
        <w:rPr>
          <w:rFonts w:hint="cs"/>
          <w:rtl/>
        </w:rPr>
        <w:t xml:space="preserve"> </w:t>
      </w:r>
      <w:bookmarkStart w:id="668" w:name="_ETM_Q1_798653"/>
      <w:bookmarkEnd w:id="668"/>
      <w:r>
        <w:rPr>
          <w:rFonts w:hint="cs"/>
          <w:rtl/>
        </w:rPr>
        <w:t xml:space="preserve">אני </w:t>
      </w:r>
      <w:bookmarkStart w:id="669" w:name="_ETM_Q1_803101"/>
      <w:bookmarkEnd w:id="669"/>
      <w:r>
        <w:rPr>
          <w:rFonts w:hint="cs"/>
          <w:rtl/>
        </w:rPr>
        <w:t>נזהר</w:t>
      </w:r>
      <w:r w:rsidR="006D108B">
        <w:rPr>
          <w:rFonts w:hint="cs"/>
          <w:rtl/>
        </w:rPr>
        <w:t xml:space="preserve"> מאוד</w:t>
      </w:r>
      <w:bookmarkStart w:id="670" w:name="_ETM_Q1_800601"/>
      <w:bookmarkStart w:id="671" w:name="_ETM_Q1_810101"/>
      <w:bookmarkStart w:id="672" w:name="_ETM_Q1_808101"/>
      <w:bookmarkEnd w:id="670"/>
      <w:bookmarkEnd w:id="671"/>
      <w:bookmarkEnd w:id="672"/>
      <w:r>
        <w:rPr>
          <w:rFonts w:hint="cs"/>
          <w:rtl/>
        </w:rPr>
        <w:t xml:space="preserve"> מכתבי אישו</w:t>
      </w:r>
      <w:bookmarkStart w:id="673" w:name="_ETM_Q1_803403"/>
      <w:bookmarkStart w:id="674" w:name="_ETM_Q1_800903"/>
      <w:bookmarkEnd w:id="673"/>
      <w:bookmarkEnd w:id="674"/>
      <w:r w:rsidR="006D108B">
        <w:rPr>
          <w:rFonts w:hint="cs"/>
          <w:rtl/>
        </w:rPr>
        <w:t>ם</w:t>
      </w:r>
      <w:r>
        <w:rPr>
          <w:rFonts w:hint="cs"/>
          <w:rtl/>
        </w:rPr>
        <w:t xml:space="preserve"> וחזקות </w:t>
      </w:r>
      <w:r w:rsidR="006D108B">
        <w:rPr>
          <w:rFonts w:hint="cs"/>
          <w:rtl/>
        </w:rPr>
        <w:t>ח</w:t>
      </w:r>
      <w:r>
        <w:rPr>
          <w:rFonts w:hint="cs"/>
          <w:rtl/>
        </w:rPr>
        <w:t>פו</w:t>
      </w:r>
      <w:bookmarkStart w:id="675" w:name="_ETM_Q1_801157"/>
      <w:bookmarkEnd w:id="675"/>
      <w:r>
        <w:rPr>
          <w:rFonts w:hint="cs"/>
          <w:rtl/>
        </w:rPr>
        <w:t>ת, אנחנ</w:t>
      </w:r>
      <w:r w:rsidR="006D108B">
        <w:rPr>
          <w:rFonts w:hint="cs"/>
          <w:rtl/>
        </w:rPr>
        <w:t>ו</w:t>
      </w:r>
      <w:r>
        <w:rPr>
          <w:rFonts w:hint="cs"/>
          <w:rtl/>
        </w:rPr>
        <w:t xml:space="preserve"> מכ</w:t>
      </w:r>
      <w:r w:rsidR="006D108B">
        <w:rPr>
          <w:rFonts w:hint="cs"/>
          <w:rtl/>
        </w:rPr>
        <w:t>י</w:t>
      </w:r>
      <w:r>
        <w:rPr>
          <w:rFonts w:hint="cs"/>
          <w:rtl/>
        </w:rPr>
        <w:t>רים</w:t>
      </w:r>
      <w:bookmarkStart w:id="676" w:name="_ETM_Q1_802401"/>
      <w:bookmarkStart w:id="677" w:name="_ETM_Q1_799655"/>
      <w:bookmarkEnd w:id="676"/>
      <w:bookmarkEnd w:id="677"/>
      <w:r>
        <w:rPr>
          <w:rFonts w:hint="cs"/>
          <w:rtl/>
        </w:rPr>
        <w:t xml:space="preserve"> </w:t>
      </w:r>
      <w:bookmarkStart w:id="678" w:name="_ETM_Q1_799905"/>
      <w:bookmarkEnd w:id="678"/>
      <w:r>
        <w:rPr>
          <w:rFonts w:hint="cs"/>
          <w:rtl/>
        </w:rPr>
        <w:t>את זה.</w:t>
      </w:r>
    </w:p>
    <w:p w14:paraId="631AA7F7" w14:textId="77777777" w:rsidR="006150BE" w:rsidRDefault="006150BE" w:rsidP="007A5AE1">
      <w:pPr>
        <w:rPr>
          <w:rtl/>
        </w:rPr>
      </w:pPr>
      <w:bookmarkStart w:id="679" w:name="_ETM_Q1_802155"/>
      <w:bookmarkStart w:id="680" w:name="_ETM_Q1_803405"/>
      <w:bookmarkStart w:id="681" w:name="_ETM_Q1_758100"/>
      <w:bookmarkStart w:id="682" w:name="_ETM_Q1_751100"/>
      <w:bookmarkStart w:id="683" w:name="_ETM_Q1_754601"/>
      <w:bookmarkEnd w:id="679"/>
      <w:bookmarkEnd w:id="680"/>
      <w:bookmarkEnd w:id="681"/>
      <w:bookmarkEnd w:id="682"/>
      <w:bookmarkEnd w:id="683"/>
    </w:p>
    <w:p w14:paraId="7B656244" w14:textId="090794C1" w:rsidR="006150BE" w:rsidRDefault="006150BE" w:rsidP="006150BE">
      <w:pPr>
        <w:pStyle w:val="a4"/>
        <w:keepNext/>
        <w:rPr>
          <w:rtl/>
        </w:rPr>
      </w:pPr>
      <w:bookmarkStart w:id="684" w:name="ET_speaker_6341_48"/>
      <w:r w:rsidRPr="006150BE">
        <w:rPr>
          <w:rStyle w:val="TagStyle"/>
          <w:rtl/>
        </w:rPr>
        <w:t xml:space="preserve"> &lt;&lt; דובר &gt;&gt; </w:t>
      </w:r>
      <w:r>
        <w:rPr>
          <w:rtl/>
        </w:rPr>
        <w:t>דבי ביטון (יש עתיד):</w:t>
      </w:r>
      <w:r w:rsidRPr="006150BE">
        <w:rPr>
          <w:rStyle w:val="TagStyle"/>
          <w:rtl/>
        </w:rPr>
        <w:t xml:space="preserve"> &lt;&lt; דובר &gt;&gt;</w:t>
      </w:r>
      <w:r>
        <w:rPr>
          <w:rtl/>
        </w:rPr>
        <w:t xml:space="preserve">   </w:t>
      </w:r>
      <w:bookmarkEnd w:id="684"/>
    </w:p>
    <w:p w14:paraId="3BE12CED" w14:textId="77777777" w:rsidR="006150BE" w:rsidRDefault="006150BE" w:rsidP="006150BE">
      <w:pPr>
        <w:pStyle w:val="KeepWithNext"/>
        <w:rPr>
          <w:rtl/>
        </w:rPr>
      </w:pPr>
    </w:p>
    <w:p w14:paraId="443590F5" w14:textId="763E67F2" w:rsidR="006150BE" w:rsidRDefault="006150BE" w:rsidP="006150BE">
      <w:pPr>
        <w:rPr>
          <w:rtl/>
        </w:rPr>
      </w:pPr>
      <w:bookmarkStart w:id="685" w:name="_ETM_Q1_804905"/>
      <w:bookmarkEnd w:id="685"/>
      <w:r>
        <w:rPr>
          <w:rFonts w:hint="cs"/>
          <w:rtl/>
        </w:rPr>
        <w:t>גם כתבי אישום</w:t>
      </w:r>
      <w:bookmarkStart w:id="686" w:name="_ETM_Q1_803404"/>
      <w:bookmarkEnd w:id="686"/>
      <w:r>
        <w:rPr>
          <w:rFonts w:hint="cs"/>
          <w:rtl/>
        </w:rPr>
        <w:t xml:space="preserve"> וגם עסקאות טיעון שיהיו</w:t>
      </w:r>
      <w:bookmarkStart w:id="687" w:name="_ETM_Q1_805652"/>
      <w:bookmarkStart w:id="688" w:name="_ETM_Q1_803402"/>
      <w:bookmarkEnd w:id="687"/>
      <w:bookmarkEnd w:id="688"/>
      <w:r>
        <w:rPr>
          <w:rFonts w:hint="cs"/>
          <w:rtl/>
        </w:rPr>
        <w:t>, שלצערי</w:t>
      </w:r>
      <w:bookmarkStart w:id="689" w:name="_ETM_Q1_807402"/>
      <w:bookmarkEnd w:id="689"/>
      <w:r>
        <w:rPr>
          <w:rFonts w:hint="cs"/>
          <w:rtl/>
        </w:rPr>
        <w:t xml:space="preserve"> לרוב </w:t>
      </w:r>
      <w:bookmarkStart w:id="690" w:name="_ETM_Q1_808905"/>
      <w:bookmarkStart w:id="691" w:name="_ETM_Q1_804655"/>
      <w:bookmarkEnd w:id="690"/>
      <w:bookmarkEnd w:id="691"/>
      <w:r>
        <w:rPr>
          <w:rFonts w:hint="cs"/>
          <w:rtl/>
        </w:rPr>
        <w:t>מעגל</w:t>
      </w:r>
      <w:bookmarkStart w:id="692" w:name="_ETM_Q1_805405"/>
      <w:bookmarkEnd w:id="692"/>
      <w:r w:rsidR="006D108B">
        <w:rPr>
          <w:rFonts w:hint="cs"/>
          <w:rtl/>
        </w:rPr>
        <w:t>ים</w:t>
      </w:r>
      <w:bookmarkStart w:id="693" w:name="_ETM_Q1_811102"/>
      <w:bookmarkEnd w:id="693"/>
      <w:r>
        <w:rPr>
          <w:rFonts w:hint="cs"/>
          <w:rtl/>
        </w:rPr>
        <w:t xml:space="preserve"> א</w:t>
      </w:r>
      <w:bookmarkStart w:id="694" w:name="_ETM_Q1_808155"/>
      <w:bookmarkStart w:id="695" w:name="_ETM_Q1_807405"/>
      <w:bookmarkEnd w:id="694"/>
      <w:bookmarkEnd w:id="695"/>
      <w:r>
        <w:rPr>
          <w:rFonts w:hint="cs"/>
          <w:rtl/>
        </w:rPr>
        <w:t>ת הפינות האלה.</w:t>
      </w:r>
    </w:p>
    <w:p w14:paraId="64F12047" w14:textId="77777777" w:rsidR="006150BE" w:rsidRDefault="006150BE" w:rsidP="006150BE">
      <w:pPr>
        <w:rPr>
          <w:rtl/>
        </w:rPr>
      </w:pPr>
      <w:bookmarkStart w:id="696" w:name="_ETM_Q1_812405"/>
      <w:bookmarkEnd w:id="696"/>
    </w:p>
    <w:p w14:paraId="192A139E" w14:textId="2D39659E" w:rsidR="006150BE" w:rsidRDefault="006150BE" w:rsidP="006150BE">
      <w:pPr>
        <w:pStyle w:val="af6"/>
        <w:keepNext/>
        <w:rPr>
          <w:rtl/>
        </w:rPr>
      </w:pPr>
      <w:bookmarkStart w:id="697" w:name="ET_yor_6157_49"/>
      <w:r w:rsidRPr="006150BE">
        <w:rPr>
          <w:rStyle w:val="TagStyle"/>
          <w:rtl/>
        </w:rPr>
        <w:t xml:space="preserve"> &lt;&lt; יור &gt;&gt; </w:t>
      </w:r>
      <w:r>
        <w:rPr>
          <w:rtl/>
        </w:rPr>
        <w:t xml:space="preserve">היו"ר שמחה </w:t>
      </w:r>
      <w:proofErr w:type="spellStart"/>
      <w:r>
        <w:rPr>
          <w:rtl/>
        </w:rPr>
        <w:t>רוטמן</w:t>
      </w:r>
      <w:proofErr w:type="spellEnd"/>
      <w:r>
        <w:rPr>
          <w:rtl/>
        </w:rPr>
        <w:t>:</w:t>
      </w:r>
      <w:r w:rsidRPr="006150BE">
        <w:rPr>
          <w:rStyle w:val="TagStyle"/>
          <w:rtl/>
        </w:rPr>
        <w:t xml:space="preserve"> &lt;&lt; יור &gt;&gt;</w:t>
      </w:r>
      <w:r>
        <w:rPr>
          <w:rtl/>
        </w:rPr>
        <w:t xml:space="preserve">   </w:t>
      </w:r>
      <w:bookmarkEnd w:id="697"/>
    </w:p>
    <w:p w14:paraId="5BDD97BF" w14:textId="77777777" w:rsidR="006150BE" w:rsidRDefault="006150BE" w:rsidP="006150BE">
      <w:pPr>
        <w:pStyle w:val="KeepWithNext"/>
        <w:rPr>
          <w:rtl/>
        </w:rPr>
      </w:pPr>
    </w:p>
    <w:p w14:paraId="1F23380D" w14:textId="03E924A8" w:rsidR="006150BE" w:rsidRDefault="006150BE" w:rsidP="006D108B">
      <w:pPr>
        <w:rPr>
          <w:rtl/>
        </w:rPr>
      </w:pPr>
      <w:bookmarkStart w:id="698" w:name="_ETM_Q1_813655"/>
      <w:bookmarkStart w:id="699" w:name="_ETM_Q1_814155"/>
      <w:bookmarkEnd w:id="698"/>
      <w:bookmarkEnd w:id="699"/>
      <w:r>
        <w:rPr>
          <w:rFonts w:hint="cs"/>
          <w:rtl/>
        </w:rPr>
        <w:t>נכון, מה שאת</w:t>
      </w:r>
      <w:bookmarkStart w:id="700" w:name="_ETM_Q1_809404"/>
      <w:bookmarkEnd w:id="700"/>
      <w:r w:rsidR="006D108B">
        <w:rPr>
          <w:rFonts w:hint="cs"/>
          <w:rtl/>
        </w:rPr>
        <w:t xml:space="preserve"> מציג</w:t>
      </w:r>
      <w:r>
        <w:rPr>
          <w:rFonts w:hint="cs"/>
          <w:rtl/>
        </w:rPr>
        <w:t xml:space="preserve">ה </w:t>
      </w:r>
      <w:bookmarkStart w:id="701" w:name="_ETM_Q1_810904"/>
      <w:bookmarkStart w:id="702" w:name="_ETM_Q1_835602"/>
      <w:bookmarkEnd w:id="701"/>
      <w:bookmarkEnd w:id="702"/>
      <w:r>
        <w:rPr>
          <w:rFonts w:hint="cs"/>
          <w:rtl/>
        </w:rPr>
        <w:t>רק מחרי</w:t>
      </w:r>
      <w:bookmarkStart w:id="703" w:name="_ETM_Q1_811904"/>
      <w:bookmarkEnd w:id="703"/>
      <w:r>
        <w:rPr>
          <w:rFonts w:hint="cs"/>
          <w:rtl/>
        </w:rPr>
        <w:t>ף את הבעי</w:t>
      </w:r>
      <w:bookmarkStart w:id="704" w:name="_ETM_Q1_815155"/>
      <w:bookmarkEnd w:id="704"/>
      <w:r>
        <w:rPr>
          <w:rFonts w:hint="cs"/>
          <w:rtl/>
        </w:rPr>
        <w:t>ה.</w:t>
      </w:r>
    </w:p>
    <w:p w14:paraId="36F1C03E" w14:textId="77777777" w:rsidR="006150BE" w:rsidRDefault="006150BE" w:rsidP="006150BE">
      <w:pPr>
        <w:rPr>
          <w:rtl/>
        </w:rPr>
      </w:pPr>
    </w:p>
    <w:p w14:paraId="19A61A1E" w14:textId="0326835C" w:rsidR="006150BE" w:rsidRDefault="006150BE" w:rsidP="006150BE">
      <w:pPr>
        <w:pStyle w:val="a4"/>
        <w:keepNext/>
        <w:rPr>
          <w:rtl/>
        </w:rPr>
      </w:pPr>
      <w:bookmarkStart w:id="705" w:name="ET_speaker_6341_50"/>
      <w:r w:rsidRPr="006150BE">
        <w:rPr>
          <w:rStyle w:val="TagStyle"/>
          <w:rtl/>
        </w:rPr>
        <w:t xml:space="preserve"> &lt;&lt; דובר &gt;&gt; </w:t>
      </w:r>
      <w:r>
        <w:rPr>
          <w:rtl/>
        </w:rPr>
        <w:t>דבי ביטון (יש עתיד):</w:t>
      </w:r>
      <w:r w:rsidRPr="006150BE">
        <w:rPr>
          <w:rStyle w:val="TagStyle"/>
          <w:rtl/>
        </w:rPr>
        <w:t xml:space="preserve"> &lt;&lt; דובר &gt;&gt;</w:t>
      </w:r>
      <w:r>
        <w:rPr>
          <w:rtl/>
        </w:rPr>
        <w:t xml:space="preserve">   </w:t>
      </w:r>
      <w:bookmarkEnd w:id="705"/>
    </w:p>
    <w:p w14:paraId="2793D1DC" w14:textId="77777777" w:rsidR="006150BE" w:rsidRDefault="006150BE" w:rsidP="006150BE">
      <w:pPr>
        <w:pStyle w:val="KeepWithNext"/>
        <w:rPr>
          <w:rtl/>
        </w:rPr>
      </w:pPr>
    </w:p>
    <w:p w14:paraId="0760CDC7" w14:textId="2D814005" w:rsidR="006150BE" w:rsidRDefault="006150BE" w:rsidP="006150BE">
      <w:pPr>
        <w:rPr>
          <w:rtl/>
        </w:rPr>
      </w:pPr>
      <w:r>
        <w:rPr>
          <w:rFonts w:hint="cs"/>
          <w:rtl/>
        </w:rPr>
        <w:t xml:space="preserve">להפך, בגלל זה אני מציעה לנתק. יש </w:t>
      </w:r>
      <w:bookmarkStart w:id="706" w:name="_ETM_Q1_814906"/>
      <w:bookmarkEnd w:id="706"/>
      <w:r>
        <w:rPr>
          <w:rFonts w:hint="cs"/>
          <w:rtl/>
        </w:rPr>
        <w:t xml:space="preserve">שם </w:t>
      </w:r>
      <w:bookmarkStart w:id="707" w:name="_ETM_Q1_816406"/>
      <w:bookmarkEnd w:id="707"/>
      <w:r>
        <w:rPr>
          <w:rFonts w:hint="cs"/>
          <w:rtl/>
        </w:rPr>
        <w:t>שופט</w:t>
      </w:r>
      <w:bookmarkStart w:id="708" w:name="_ETM_Q1_807155"/>
      <w:bookmarkEnd w:id="708"/>
      <w:r>
        <w:rPr>
          <w:rFonts w:hint="cs"/>
          <w:rtl/>
        </w:rPr>
        <w:t xml:space="preserve"> שיכול להפעיל שיקול דעת</w:t>
      </w:r>
      <w:bookmarkStart w:id="709" w:name="_ETM_Q1_815652"/>
      <w:bookmarkStart w:id="710" w:name="_ETM_Q1_815152"/>
      <w:bookmarkStart w:id="711" w:name="_ETM_Q1_815402"/>
      <w:bookmarkStart w:id="712" w:name="_ETM_Q1_813652"/>
      <w:bookmarkEnd w:id="709"/>
      <w:bookmarkEnd w:id="710"/>
      <w:bookmarkEnd w:id="711"/>
      <w:bookmarkEnd w:id="712"/>
      <w:r>
        <w:rPr>
          <w:rFonts w:hint="cs"/>
          <w:rtl/>
        </w:rPr>
        <w:t xml:space="preserve"> אם זה באמת יגיע לשלב של אישום.</w:t>
      </w:r>
      <w:bookmarkStart w:id="713" w:name="_ETM_Q1_819652"/>
      <w:bookmarkStart w:id="714" w:name="_ETM_Q1_816906"/>
      <w:bookmarkEnd w:id="713"/>
      <w:bookmarkEnd w:id="714"/>
    </w:p>
    <w:p w14:paraId="55ED48BA" w14:textId="77777777" w:rsidR="006150BE" w:rsidRDefault="006150BE" w:rsidP="006150BE">
      <w:pPr>
        <w:rPr>
          <w:rtl/>
        </w:rPr>
      </w:pPr>
      <w:bookmarkStart w:id="715" w:name="_ETM_Q1_817156"/>
      <w:bookmarkEnd w:id="715"/>
    </w:p>
    <w:p w14:paraId="620148BF" w14:textId="0406FA02" w:rsidR="006150BE" w:rsidRDefault="006150BE" w:rsidP="006150BE">
      <w:pPr>
        <w:pStyle w:val="af6"/>
        <w:keepNext/>
        <w:rPr>
          <w:rtl/>
        </w:rPr>
      </w:pPr>
      <w:bookmarkStart w:id="716" w:name="ET_yor_6157_51"/>
      <w:r w:rsidRPr="006150BE">
        <w:rPr>
          <w:rStyle w:val="TagStyle"/>
          <w:rtl/>
        </w:rPr>
        <w:t xml:space="preserve"> &lt;&lt; יור &gt;&gt; </w:t>
      </w:r>
      <w:r>
        <w:rPr>
          <w:rtl/>
        </w:rPr>
        <w:t xml:space="preserve">היו"ר שמחה </w:t>
      </w:r>
      <w:proofErr w:type="spellStart"/>
      <w:r>
        <w:rPr>
          <w:rtl/>
        </w:rPr>
        <w:t>רוטמן</w:t>
      </w:r>
      <w:proofErr w:type="spellEnd"/>
      <w:r>
        <w:rPr>
          <w:rtl/>
        </w:rPr>
        <w:t>:</w:t>
      </w:r>
      <w:r w:rsidRPr="006150BE">
        <w:rPr>
          <w:rStyle w:val="TagStyle"/>
          <w:rtl/>
        </w:rPr>
        <w:t xml:space="preserve"> &lt;&lt; יור &gt;&gt;</w:t>
      </w:r>
      <w:r>
        <w:rPr>
          <w:rtl/>
        </w:rPr>
        <w:t xml:space="preserve">   </w:t>
      </w:r>
      <w:bookmarkEnd w:id="716"/>
    </w:p>
    <w:p w14:paraId="3FD2ADE5" w14:textId="77777777" w:rsidR="006150BE" w:rsidRDefault="006150BE" w:rsidP="006150BE">
      <w:pPr>
        <w:pStyle w:val="KeepWithNext"/>
        <w:rPr>
          <w:rtl/>
        </w:rPr>
      </w:pPr>
    </w:p>
    <w:p w14:paraId="309B006E" w14:textId="387EADFD" w:rsidR="006150BE" w:rsidRDefault="006150BE" w:rsidP="006150BE">
      <w:pPr>
        <w:rPr>
          <w:rtl/>
        </w:rPr>
      </w:pPr>
      <w:bookmarkStart w:id="717" w:name="_ETM_Q1_820656"/>
      <w:bookmarkStart w:id="718" w:name="_ETM_Q1_817656"/>
      <w:bookmarkStart w:id="719" w:name="_ETM_Q1_814901"/>
      <w:bookmarkEnd w:id="717"/>
      <w:bookmarkEnd w:id="718"/>
      <w:bookmarkEnd w:id="719"/>
      <w:r>
        <w:rPr>
          <w:rFonts w:hint="cs"/>
          <w:rtl/>
        </w:rPr>
        <w:t xml:space="preserve">אבל </w:t>
      </w:r>
      <w:bookmarkStart w:id="720" w:name="_ETM_Q1_815904"/>
      <w:bookmarkEnd w:id="720"/>
      <w:r>
        <w:rPr>
          <w:rFonts w:hint="cs"/>
          <w:rtl/>
        </w:rPr>
        <w:t>הוא לא יכול.</w:t>
      </w:r>
    </w:p>
    <w:p w14:paraId="31D439E7" w14:textId="77777777" w:rsidR="006150BE" w:rsidRDefault="006150BE" w:rsidP="006150BE">
      <w:pPr>
        <w:rPr>
          <w:rtl/>
        </w:rPr>
      </w:pPr>
      <w:bookmarkStart w:id="721" w:name="_ETM_Q1_819154"/>
      <w:bookmarkStart w:id="722" w:name="_ETM_Q1_819404"/>
      <w:bookmarkStart w:id="723" w:name="_ETM_Q1_820402"/>
      <w:bookmarkEnd w:id="721"/>
      <w:bookmarkEnd w:id="722"/>
      <w:bookmarkEnd w:id="723"/>
    </w:p>
    <w:p w14:paraId="597D7A88" w14:textId="7064DF27" w:rsidR="006150BE" w:rsidRDefault="006150BE" w:rsidP="006150BE">
      <w:pPr>
        <w:pStyle w:val="a4"/>
        <w:keepNext/>
        <w:rPr>
          <w:rtl/>
        </w:rPr>
      </w:pPr>
      <w:bookmarkStart w:id="724" w:name="ET_speaker_6341_52"/>
      <w:r w:rsidRPr="006150BE">
        <w:rPr>
          <w:rStyle w:val="TagStyle"/>
          <w:rtl/>
        </w:rPr>
        <w:t xml:space="preserve"> &lt;&lt; דובר &gt;&gt; </w:t>
      </w:r>
      <w:r>
        <w:rPr>
          <w:rtl/>
        </w:rPr>
        <w:t>דבי ביטון (יש עתיד):</w:t>
      </w:r>
      <w:r w:rsidRPr="006150BE">
        <w:rPr>
          <w:rStyle w:val="TagStyle"/>
          <w:rtl/>
        </w:rPr>
        <w:t xml:space="preserve"> &lt;&lt; דובר &gt;&gt;</w:t>
      </w:r>
      <w:r>
        <w:rPr>
          <w:rtl/>
        </w:rPr>
        <w:t xml:space="preserve">   </w:t>
      </w:r>
      <w:bookmarkEnd w:id="724"/>
    </w:p>
    <w:p w14:paraId="50F1C206" w14:textId="77777777" w:rsidR="006150BE" w:rsidRDefault="006150BE" w:rsidP="006150BE">
      <w:pPr>
        <w:pStyle w:val="KeepWithNext"/>
        <w:rPr>
          <w:rtl/>
        </w:rPr>
      </w:pPr>
    </w:p>
    <w:p w14:paraId="52758450" w14:textId="2F02C538" w:rsidR="006150BE" w:rsidRDefault="006150BE" w:rsidP="006150BE">
      <w:pPr>
        <w:rPr>
          <w:rtl/>
        </w:rPr>
      </w:pPr>
      <w:bookmarkStart w:id="725" w:name="_ETM_Q1_821152"/>
      <w:bookmarkStart w:id="726" w:name="_ETM_Q1_821652"/>
      <w:bookmarkEnd w:id="725"/>
      <w:bookmarkEnd w:id="726"/>
      <w:r>
        <w:rPr>
          <w:rFonts w:hint="cs"/>
          <w:rtl/>
        </w:rPr>
        <w:t>למה לא?</w:t>
      </w:r>
      <w:bookmarkStart w:id="727" w:name="_ETM_Q1_821154"/>
      <w:bookmarkStart w:id="728" w:name="_ETM_Q1_818403"/>
      <w:bookmarkEnd w:id="727"/>
      <w:bookmarkEnd w:id="728"/>
    </w:p>
    <w:p w14:paraId="0943C840" w14:textId="77777777" w:rsidR="006150BE" w:rsidRDefault="006150BE" w:rsidP="006150BE">
      <w:pPr>
        <w:rPr>
          <w:rtl/>
        </w:rPr>
      </w:pPr>
      <w:bookmarkStart w:id="729" w:name="_ETM_Q1_819153"/>
      <w:bookmarkStart w:id="730" w:name="_ETM_Q1_819403"/>
      <w:bookmarkEnd w:id="729"/>
      <w:bookmarkEnd w:id="730"/>
    </w:p>
    <w:p w14:paraId="48B92B47" w14:textId="04AE5E04" w:rsidR="006150BE" w:rsidRDefault="006150BE" w:rsidP="006150BE">
      <w:pPr>
        <w:pStyle w:val="af6"/>
        <w:keepNext/>
        <w:rPr>
          <w:rtl/>
        </w:rPr>
      </w:pPr>
      <w:bookmarkStart w:id="731" w:name="ET_yor_6157_53"/>
      <w:r w:rsidRPr="006150BE">
        <w:rPr>
          <w:rStyle w:val="TagStyle"/>
          <w:rtl/>
        </w:rPr>
        <w:t xml:space="preserve"> &lt;&lt; יור &gt;&gt; </w:t>
      </w:r>
      <w:r>
        <w:rPr>
          <w:rtl/>
        </w:rPr>
        <w:t xml:space="preserve">היו"ר שמחה </w:t>
      </w:r>
      <w:proofErr w:type="spellStart"/>
      <w:r>
        <w:rPr>
          <w:rtl/>
        </w:rPr>
        <w:t>רוטמן</w:t>
      </w:r>
      <w:proofErr w:type="spellEnd"/>
      <w:r>
        <w:rPr>
          <w:rtl/>
        </w:rPr>
        <w:t>:</w:t>
      </w:r>
      <w:r w:rsidRPr="006150BE">
        <w:rPr>
          <w:rStyle w:val="TagStyle"/>
          <w:rtl/>
        </w:rPr>
        <w:t xml:space="preserve"> &lt;&lt; יור &gt;&gt;</w:t>
      </w:r>
      <w:r>
        <w:rPr>
          <w:rtl/>
        </w:rPr>
        <w:t xml:space="preserve">   </w:t>
      </w:r>
      <w:bookmarkEnd w:id="731"/>
    </w:p>
    <w:p w14:paraId="54237017" w14:textId="77777777" w:rsidR="006150BE" w:rsidRDefault="006150BE" w:rsidP="006150BE">
      <w:pPr>
        <w:pStyle w:val="KeepWithNext"/>
        <w:rPr>
          <w:rtl/>
        </w:rPr>
      </w:pPr>
    </w:p>
    <w:p w14:paraId="708CDDCC" w14:textId="3CE54C11" w:rsidR="006150BE" w:rsidRDefault="006150BE" w:rsidP="006150BE">
      <w:pPr>
        <w:rPr>
          <w:rtl/>
        </w:rPr>
      </w:pPr>
      <w:bookmarkStart w:id="732" w:name="_ETM_Q1_820403"/>
      <w:bookmarkEnd w:id="732"/>
      <w:r>
        <w:rPr>
          <w:rFonts w:hint="cs"/>
          <w:rtl/>
        </w:rPr>
        <w:t xml:space="preserve">איך שופט </w:t>
      </w:r>
      <w:bookmarkStart w:id="733" w:name="_ETM_Q1_820903"/>
      <w:bookmarkEnd w:id="733"/>
      <w:r>
        <w:rPr>
          <w:rFonts w:hint="cs"/>
          <w:rtl/>
        </w:rPr>
        <w:t>ייקבע ש</w:t>
      </w:r>
      <w:bookmarkStart w:id="734" w:name="_ETM_Q1_821403"/>
      <w:bookmarkEnd w:id="734"/>
      <w:r>
        <w:rPr>
          <w:rFonts w:hint="cs"/>
          <w:rtl/>
        </w:rPr>
        <w:t>בן</w:t>
      </w:r>
      <w:bookmarkStart w:id="735" w:name="_ETM_Q1_820153"/>
      <w:bookmarkEnd w:id="735"/>
      <w:r>
        <w:rPr>
          <w:rFonts w:hint="cs"/>
          <w:rtl/>
        </w:rPr>
        <w:t xml:space="preserve"> אדם תקף?</w:t>
      </w:r>
    </w:p>
    <w:p w14:paraId="43F8F0BF" w14:textId="77777777" w:rsidR="006150BE" w:rsidRDefault="006150BE" w:rsidP="006150BE">
      <w:pPr>
        <w:rPr>
          <w:rtl/>
        </w:rPr>
      </w:pPr>
    </w:p>
    <w:p w14:paraId="5992BE4D" w14:textId="64B2FD80" w:rsidR="006150BE" w:rsidRDefault="006150BE" w:rsidP="006150BE">
      <w:pPr>
        <w:pStyle w:val="a4"/>
        <w:keepNext/>
        <w:rPr>
          <w:rtl/>
        </w:rPr>
      </w:pPr>
      <w:bookmarkStart w:id="736" w:name="ET_speaker_6341_54"/>
      <w:r w:rsidRPr="006150BE">
        <w:rPr>
          <w:rStyle w:val="TagStyle"/>
          <w:rtl/>
        </w:rPr>
        <w:t xml:space="preserve"> &lt;&lt; דובר &gt;&gt; </w:t>
      </w:r>
      <w:r>
        <w:rPr>
          <w:rtl/>
        </w:rPr>
        <w:t>דבי ביטון (יש עתיד):</w:t>
      </w:r>
      <w:r w:rsidRPr="006150BE">
        <w:rPr>
          <w:rStyle w:val="TagStyle"/>
          <w:rtl/>
        </w:rPr>
        <w:t xml:space="preserve"> &lt;&lt; דובר &gt;&gt;</w:t>
      </w:r>
      <w:r>
        <w:rPr>
          <w:rtl/>
        </w:rPr>
        <w:t xml:space="preserve">   </w:t>
      </w:r>
      <w:bookmarkEnd w:id="736"/>
    </w:p>
    <w:p w14:paraId="7F0EB888" w14:textId="77777777" w:rsidR="006150BE" w:rsidRDefault="006150BE" w:rsidP="006150BE">
      <w:pPr>
        <w:pStyle w:val="KeepWithNext"/>
        <w:rPr>
          <w:rtl/>
        </w:rPr>
      </w:pPr>
    </w:p>
    <w:p w14:paraId="34DE877C" w14:textId="089A0FB9" w:rsidR="006150BE" w:rsidRDefault="006150BE" w:rsidP="006150BE">
      <w:pPr>
        <w:rPr>
          <w:rtl/>
        </w:rPr>
      </w:pPr>
      <w:bookmarkStart w:id="737" w:name="_ETM_Q1_825904"/>
      <w:bookmarkStart w:id="738" w:name="_ETM_Q1_823402"/>
      <w:bookmarkStart w:id="739" w:name="_ETM_Q1_820655"/>
      <w:bookmarkStart w:id="740" w:name="_ETM_Q1_817906"/>
      <w:bookmarkStart w:id="741" w:name="_ETM_Q1_820906"/>
      <w:bookmarkEnd w:id="28"/>
      <w:bookmarkEnd w:id="737"/>
      <w:bookmarkEnd w:id="738"/>
      <w:bookmarkEnd w:id="739"/>
      <w:bookmarkEnd w:id="740"/>
      <w:bookmarkEnd w:id="741"/>
      <w:r>
        <w:rPr>
          <w:rFonts w:hint="cs"/>
          <w:rtl/>
        </w:rPr>
        <w:t xml:space="preserve">העדות. </w:t>
      </w:r>
      <w:bookmarkStart w:id="742" w:name="_ETM_Q1_822402"/>
      <w:bookmarkEnd w:id="742"/>
      <w:r>
        <w:rPr>
          <w:rFonts w:hint="cs"/>
          <w:rtl/>
        </w:rPr>
        <w:t xml:space="preserve">מה </w:t>
      </w:r>
      <w:bookmarkStart w:id="743" w:name="_ETM_Q1_823652"/>
      <w:bookmarkEnd w:id="743"/>
      <w:r>
        <w:rPr>
          <w:rFonts w:hint="cs"/>
          <w:rtl/>
        </w:rPr>
        <w:t>זאת אומרת, איך הוא ייקבע</w:t>
      </w:r>
      <w:bookmarkStart w:id="744" w:name="_ETM_Q1_825906"/>
      <w:bookmarkStart w:id="745" w:name="_ETM_Q1_823155"/>
      <w:bookmarkEnd w:id="744"/>
      <w:bookmarkEnd w:id="745"/>
      <w:r>
        <w:rPr>
          <w:rFonts w:hint="cs"/>
          <w:rtl/>
        </w:rPr>
        <w:t>? זה ההליך.</w:t>
      </w:r>
      <w:bookmarkStart w:id="746" w:name="_ETM_Q1_824906"/>
      <w:bookmarkEnd w:id="746"/>
    </w:p>
    <w:p w14:paraId="0C5AD065" w14:textId="77777777" w:rsidR="006150BE" w:rsidRDefault="006150BE" w:rsidP="006150BE">
      <w:pPr>
        <w:rPr>
          <w:rtl/>
        </w:rPr>
      </w:pPr>
      <w:bookmarkStart w:id="747" w:name="_ETM_Q1_821656"/>
      <w:bookmarkEnd w:id="747"/>
    </w:p>
    <w:p w14:paraId="22A770B1" w14:textId="28B4D77D" w:rsidR="006150BE" w:rsidRDefault="006150BE" w:rsidP="006150BE">
      <w:pPr>
        <w:pStyle w:val="af6"/>
        <w:keepNext/>
        <w:rPr>
          <w:rtl/>
        </w:rPr>
      </w:pPr>
      <w:bookmarkStart w:id="748" w:name="ET_yor_6157_55"/>
      <w:r w:rsidRPr="006150BE">
        <w:rPr>
          <w:rStyle w:val="TagStyle"/>
          <w:rtl/>
        </w:rPr>
        <w:t xml:space="preserve"> &lt;&lt; יור &gt;&gt; </w:t>
      </w:r>
      <w:r>
        <w:rPr>
          <w:rtl/>
        </w:rPr>
        <w:t xml:space="preserve">היו"ר שמחה </w:t>
      </w:r>
      <w:proofErr w:type="spellStart"/>
      <w:r>
        <w:rPr>
          <w:rtl/>
        </w:rPr>
        <w:t>רוטמן</w:t>
      </w:r>
      <w:proofErr w:type="spellEnd"/>
      <w:r>
        <w:rPr>
          <w:rtl/>
        </w:rPr>
        <w:t>:</w:t>
      </w:r>
      <w:r w:rsidRPr="006150BE">
        <w:rPr>
          <w:rStyle w:val="TagStyle"/>
          <w:rtl/>
        </w:rPr>
        <w:t xml:space="preserve"> &lt;&lt; יור &gt;&gt;</w:t>
      </w:r>
      <w:r>
        <w:rPr>
          <w:rtl/>
        </w:rPr>
        <w:t xml:space="preserve">   </w:t>
      </w:r>
      <w:bookmarkEnd w:id="748"/>
    </w:p>
    <w:p w14:paraId="38D5CD78" w14:textId="77777777" w:rsidR="006150BE" w:rsidRPr="006150BE" w:rsidRDefault="006150BE" w:rsidP="006150BE">
      <w:pPr>
        <w:rPr>
          <w:rtl/>
          <w:lang w:eastAsia="he-IL"/>
        </w:rPr>
      </w:pPr>
      <w:bookmarkStart w:id="749" w:name="_ETM_Q1_836152"/>
      <w:bookmarkStart w:id="750" w:name="_ETM_Q1_836403"/>
      <w:bookmarkEnd w:id="749"/>
      <w:bookmarkEnd w:id="750"/>
    </w:p>
    <w:p w14:paraId="4D020672" w14:textId="77777777" w:rsidR="006150BE" w:rsidRDefault="006150BE" w:rsidP="006150BE">
      <w:pPr>
        <w:pStyle w:val="KeepWithNext"/>
        <w:ind w:firstLine="720"/>
        <w:rPr>
          <w:rtl/>
        </w:rPr>
      </w:pPr>
      <w:bookmarkStart w:id="751" w:name="_ETM_Q1_823406"/>
      <w:bookmarkStart w:id="752" w:name="_ETM_Q1_818905"/>
      <w:bookmarkStart w:id="753" w:name="_ETM_Q1_822653"/>
      <w:bookmarkEnd w:id="751"/>
      <w:bookmarkEnd w:id="752"/>
      <w:bookmarkEnd w:id="753"/>
      <w:r>
        <w:rPr>
          <w:rFonts w:hint="cs"/>
          <w:rtl/>
        </w:rPr>
        <w:t xml:space="preserve">לא, אבל זו העדות. לזה </w:t>
      </w:r>
      <w:bookmarkStart w:id="754" w:name="_ETM_Q1_828903"/>
      <w:bookmarkStart w:id="755" w:name="_ETM_Q1_826403"/>
      <w:bookmarkStart w:id="756" w:name="_ETM_Q1_823653"/>
      <w:bookmarkEnd w:id="754"/>
      <w:bookmarkEnd w:id="755"/>
      <w:bookmarkEnd w:id="756"/>
      <w:r>
        <w:rPr>
          <w:rFonts w:hint="cs"/>
          <w:rtl/>
        </w:rPr>
        <w:t xml:space="preserve">הוא רוצה להביא את העדות. </w:t>
      </w:r>
    </w:p>
    <w:p w14:paraId="5BA19FBA" w14:textId="77777777" w:rsidR="006150BE" w:rsidRDefault="006150BE" w:rsidP="006150BE">
      <w:pPr>
        <w:rPr>
          <w:rtl/>
        </w:rPr>
      </w:pPr>
      <w:bookmarkStart w:id="757" w:name="_ETM_Q1_828153"/>
      <w:bookmarkStart w:id="758" w:name="_ETM_Q1_828652"/>
      <w:bookmarkStart w:id="759" w:name="_ETM_Q1_825652"/>
      <w:bookmarkStart w:id="760" w:name="_ETM_Q1_826902"/>
      <w:bookmarkEnd w:id="757"/>
      <w:bookmarkEnd w:id="758"/>
      <w:bookmarkEnd w:id="759"/>
      <w:bookmarkEnd w:id="760"/>
    </w:p>
    <w:p w14:paraId="69C63864" w14:textId="29309020" w:rsidR="006150BE" w:rsidRDefault="006150BE" w:rsidP="006150BE">
      <w:pPr>
        <w:pStyle w:val="a4"/>
        <w:keepNext/>
        <w:rPr>
          <w:rtl/>
        </w:rPr>
      </w:pPr>
      <w:bookmarkStart w:id="761" w:name="ET_speaker_6341_57"/>
      <w:r w:rsidRPr="006150BE">
        <w:rPr>
          <w:rStyle w:val="TagStyle"/>
          <w:rtl/>
        </w:rPr>
        <w:t xml:space="preserve"> &lt;&lt; דובר &gt;&gt; </w:t>
      </w:r>
      <w:r>
        <w:rPr>
          <w:rtl/>
        </w:rPr>
        <w:t>דבי ביטון (יש עתיד):</w:t>
      </w:r>
      <w:r w:rsidRPr="006150BE">
        <w:rPr>
          <w:rStyle w:val="TagStyle"/>
          <w:rtl/>
        </w:rPr>
        <w:t xml:space="preserve"> &lt;&lt; דובר &gt;&gt;</w:t>
      </w:r>
      <w:r>
        <w:rPr>
          <w:rtl/>
        </w:rPr>
        <w:t xml:space="preserve">   </w:t>
      </w:r>
      <w:bookmarkEnd w:id="761"/>
    </w:p>
    <w:p w14:paraId="469123E2" w14:textId="77777777" w:rsidR="006150BE" w:rsidRDefault="006150BE" w:rsidP="006150BE">
      <w:pPr>
        <w:pStyle w:val="KeepWithNext"/>
        <w:rPr>
          <w:rtl/>
        </w:rPr>
      </w:pPr>
    </w:p>
    <w:p w14:paraId="306288CF" w14:textId="50BDAD18" w:rsidR="006150BE" w:rsidRPr="006150BE" w:rsidRDefault="006150BE" w:rsidP="006150BE">
      <w:pPr>
        <w:rPr>
          <w:rtl/>
        </w:rPr>
      </w:pPr>
      <w:bookmarkStart w:id="762" w:name="_ETM_Q1_828151"/>
      <w:bookmarkEnd w:id="762"/>
      <w:r>
        <w:rPr>
          <w:rFonts w:hint="cs"/>
          <w:rtl/>
        </w:rPr>
        <w:t>יש הוכחות</w:t>
      </w:r>
      <w:bookmarkStart w:id="763" w:name="_ETM_Q1_827906"/>
      <w:bookmarkEnd w:id="763"/>
      <w:r>
        <w:rPr>
          <w:rFonts w:hint="cs"/>
          <w:rtl/>
        </w:rPr>
        <w:t xml:space="preserve">. </w:t>
      </w:r>
      <w:bookmarkStart w:id="764" w:name="_ETM_Q1_827406"/>
      <w:bookmarkEnd w:id="764"/>
      <w:r>
        <w:rPr>
          <w:rFonts w:hint="cs"/>
          <w:rtl/>
        </w:rPr>
        <w:t>שבהוכחו</w:t>
      </w:r>
      <w:bookmarkStart w:id="765" w:name="_ETM_Q1_829152"/>
      <w:bookmarkStart w:id="766" w:name="_ETM_Q1_827153"/>
      <w:bookmarkStart w:id="767" w:name="_ETM_Q1_830154"/>
      <w:bookmarkEnd w:id="765"/>
      <w:bookmarkEnd w:id="766"/>
      <w:bookmarkEnd w:id="767"/>
      <w:r>
        <w:rPr>
          <w:rFonts w:hint="cs"/>
          <w:rtl/>
        </w:rPr>
        <w:t xml:space="preserve">ת הקטין לא יעמוד. </w:t>
      </w:r>
      <w:bookmarkStart w:id="768" w:name="_ETM_Q1_834903"/>
      <w:bookmarkStart w:id="769" w:name="_ETM_Q1_829902"/>
      <w:bookmarkEnd w:id="768"/>
      <w:bookmarkEnd w:id="769"/>
    </w:p>
    <w:p w14:paraId="4913AEC9" w14:textId="77777777" w:rsidR="006150BE" w:rsidRDefault="006150BE" w:rsidP="006150BE">
      <w:pPr>
        <w:rPr>
          <w:rtl/>
        </w:rPr>
      </w:pPr>
      <w:bookmarkStart w:id="770" w:name="_ETM_Q1_839903"/>
      <w:bookmarkEnd w:id="770"/>
    </w:p>
    <w:p w14:paraId="15E22FD2" w14:textId="4776C1D2" w:rsidR="006150BE" w:rsidRDefault="006150BE" w:rsidP="006150BE">
      <w:pPr>
        <w:pStyle w:val="a4"/>
        <w:keepNext/>
        <w:rPr>
          <w:rtl/>
        </w:rPr>
      </w:pPr>
      <w:r w:rsidRPr="006150BE">
        <w:rPr>
          <w:rStyle w:val="TagStyle"/>
          <w:rtl/>
        </w:rPr>
        <w:lastRenderedPageBreak/>
        <w:t xml:space="preserve"> &lt;&lt; דובר &gt;&gt; </w:t>
      </w:r>
      <w:r>
        <w:rPr>
          <w:rtl/>
        </w:rPr>
        <w:t xml:space="preserve">נועה </w:t>
      </w:r>
      <w:proofErr w:type="spellStart"/>
      <w:r>
        <w:rPr>
          <w:rtl/>
        </w:rPr>
        <w:t>ברודסקי</w:t>
      </w:r>
      <w:proofErr w:type="spellEnd"/>
      <w:r>
        <w:rPr>
          <w:rtl/>
        </w:rPr>
        <w:t xml:space="preserve"> לוי:</w:t>
      </w:r>
      <w:r w:rsidRPr="006150BE">
        <w:rPr>
          <w:rStyle w:val="TagStyle"/>
          <w:rtl/>
        </w:rPr>
        <w:t xml:space="preserve"> &lt;&lt; דובר &gt;&gt;</w:t>
      </w:r>
      <w:r>
        <w:rPr>
          <w:rtl/>
        </w:rPr>
        <w:t xml:space="preserve">   </w:t>
      </w:r>
    </w:p>
    <w:p w14:paraId="44353EA2" w14:textId="77777777" w:rsidR="006150BE" w:rsidRDefault="006150BE" w:rsidP="006150BE">
      <w:pPr>
        <w:pStyle w:val="KeepWithNext"/>
        <w:rPr>
          <w:rtl/>
        </w:rPr>
      </w:pPr>
    </w:p>
    <w:p w14:paraId="55E138DC" w14:textId="66897F08" w:rsidR="006150BE" w:rsidRDefault="006150BE" w:rsidP="006D108B">
      <w:pPr>
        <w:rPr>
          <w:rtl/>
        </w:rPr>
      </w:pPr>
      <w:bookmarkStart w:id="771" w:name="_ETM_Q1_834152"/>
      <w:bookmarkStart w:id="772" w:name="_ETM_Q1_831403"/>
      <w:bookmarkStart w:id="773" w:name="_ETM_Q1_827904"/>
      <w:bookmarkStart w:id="774" w:name="_ETM_Q1_825653"/>
      <w:bookmarkStart w:id="775" w:name="_ETM_Q1_824404"/>
      <w:bookmarkStart w:id="776" w:name="_ETM_Q1_822154"/>
      <w:bookmarkStart w:id="777" w:name="_ETM_Q1_828403"/>
      <w:bookmarkEnd w:id="771"/>
      <w:bookmarkEnd w:id="772"/>
      <w:bookmarkEnd w:id="773"/>
      <w:bookmarkEnd w:id="774"/>
      <w:bookmarkEnd w:id="775"/>
      <w:bookmarkEnd w:id="776"/>
      <w:bookmarkEnd w:id="777"/>
      <w:r>
        <w:rPr>
          <w:rFonts w:hint="cs"/>
          <w:rtl/>
        </w:rPr>
        <w:t>כן</w:t>
      </w:r>
      <w:r w:rsidR="006D108B">
        <w:rPr>
          <w:rFonts w:hint="cs"/>
          <w:rtl/>
        </w:rPr>
        <w:t>,</w:t>
      </w:r>
      <w:r>
        <w:rPr>
          <w:rFonts w:hint="cs"/>
          <w:rtl/>
        </w:rPr>
        <w:t xml:space="preserve"> אבל אז השופט צריך</w:t>
      </w:r>
      <w:bookmarkStart w:id="778" w:name="_ETM_Q1_830656"/>
      <w:bookmarkStart w:id="779" w:name="_ETM_Q1_827901"/>
      <w:bookmarkStart w:id="780" w:name="_ETM_Q1_825153"/>
      <w:bookmarkEnd w:id="778"/>
      <w:bookmarkEnd w:id="779"/>
      <w:bookmarkEnd w:id="780"/>
      <w:r>
        <w:rPr>
          <w:rFonts w:hint="cs"/>
          <w:rtl/>
        </w:rPr>
        <w:t xml:space="preserve"> להתרשם </w:t>
      </w:r>
      <w:bookmarkStart w:id="781" w:name="_ETM_Q1_828406"/>
      <w:bookmarkStart w:id="782" w:name="_ETM_Q1_832404"/>
      <w:bookmarkEnd w:id="781"/>
      <w:bookmarkEnd w:id="782"/>
      <w:r>
        <w:rPr>
          <w:rFonts w:hint="cs"/>
          <w:rtl/>
        </w:rPr>
        <w:t>מכתב האישום וכתב</w:t>
      </w:r>
      <w:bookmarkStart w:id="783" w:name="_ETM_Q1_828905"/>
      <w:bookmarkEnd w:id="783"/>
      <w:r>
        <w:rPr>
          <w:rFonts w:hint="cs"/>
          <w:rtl/>
        </w:rPr>
        <w:t xml:space="preserve"> ההגנה</w:t>
      </w:r>
      <w:r w:rsidR="006D108B">
        <w:rPr>
          <w:rFonts w:hint="cs"/>
          <w:rtl/>
        </w:rPr>
        <w:t>,</w:t>
      </w:r>
      <w:r>
        <w:rPr>
          <w:rFonts w:hint="cs"/>
          <w:rtl/>
        </w:rPr>
        <w:t xml:space="preserve"> </w:t>
      </w:r>
      <w:bookmarkStart w:id="784" w:name="_ETM_Q1_828906"/>
      <w:bookmarkEnd w:id="784"/>
      <w:r>
        <w:rPr>
          <w:rFonts w:hint="cs"/>
          <w:rtl/>
        </w:rPr>
        <w:t>האם במידה וזה יו</w:t>
      </w:r>
      <w:bookmarkStart w:id="785" w:name="_ETM_Q1_834404"/>
      <w:bookmarkStart w:id="786" w:name="_ETM_Q1_832403"/>
      <w:bookmarkStart w:id="787" w:name="_ETM_Q1_829653"/>
      <w:bookmarkEnd w:id="785"/>
      <w:bookmarkEnd w:id="786"/>
      <w:bookmarkEnd w:id="787"/>
      <w:r>
        <w:rPr>
          <w:rFonts w:hint="cs"/>
          <w:rtl/>
        </w:rPr>
        <w:t xml:space="preserve">כח זה יגבש מעשה שהוא </w:t>
      </w:r>
      <w:bookmarkStart w:id="788" w:name="_ETM_Q1_835402"/>
      <w:bookmarkStart w:id="789" w:name="_ETM_Q1_842405"/>
      <w:bookmarkStart w:id="790" w:name="_ETM_Q1_846155"/>
      <w:bookmarkEnd w:id="788"/>
      <w:bookmarkEnd w:id="789"/>
      <w:bookmarkEnd w:id="790"/>
      <w:r>
        <w:rPr>
          <w:rFonts w:hint="cs"/>
          <w:rtl/>
        </w:rPr>
        <w:t xml:space="preserve">עבירת מין או עבירת אלימות חמורה </w:t>
      </w:r>
      <w:bookmarkStart w:id="791" w:name="_ETM_Q1_834655"/>
      <w:bookmarkStart w:id="792" w:name="_ETM_Q1_831904"/>
      <w:bookmarkStart w:id="793" w:name="_ETM_Q1_829153"/>
      <w:bookmarkStart w:id="794" w:name="_ETM_Q1_826405"/>
      <w:bookmarkStart w:id="795" w:name="_ETM_Q1_823655"/>
      <w:r w:rsidR="006D108B">
        <w:rPr>
          <w:rFonts w:hint="cs"/>
          <w:rtl/>
        </w:rPr>
        <w:t>ולאחר מכן</w:t>
      </w:r>
      <w:r>
        <w:rPr>
          <w:rFonts w:hint="cs"/>
          <w:rtl/>
        </w:rPr>
        <w:t xml:space="preserve"> </w:t>
      </w:r>
      <w:bookmarkEnd w:id="791"/>
      <w:bookmarkEnd w:id="792"/>
      <w:bookmarkEnd w:id="793"/>
      <w:bookmarkEnd w:id="794"/>
      <w:bookmarkEnd w:id="795"/>
      <w:r>
        <w:rPr>
          <w:rFonts w:hint="cs"/>
          <w:rtl/>
        </w:rPr>
        <w:t>בעדות</w:t>
      </w:r>
      <w:bookmarkStart w:id="796" w:name="_ETM_Q1_842906"/>
      <w:bookmarkStart w:id="797" w:name="_ETM_Q1_840156"/>
      <w:bookmarkStart w:id="798" w:name="_ETM_Q1_837408"/>
      <w:bookmarkEnd w:id="796"/>
      <w:bookmarkEnd w:id="797"/>
      <w:bookmarkEnd w:id="798"/>
      <w:r>
        <w:rPr>
          <w:rFonts w:hint="cs"/>
          <w:rtl/>
        </w:rPr>
        <w:t xml:space="preserve"> </w:t>
      </w:r>
      <w:bookmarkStart w:id="799" w:name="_ETM_Q1_845654"/>
      <w:bookmarkEnd w:id="799"/>
      <w:r>
        <w:rPr>
          <w:rFonts w:hint="cs"/>
          <w:rtl/>
        </w:rPr>
        <w:t xml:space="preserve">עצמה צריך </w:t>
      </w:r>
      <w:r w:rsidR="006D108B">
        <w:rPr>
          <w:rFonts w:hint="cs"/>
          <w:rtl/>
        </w:rPr>
        <w:t xml:space="preserve">כמובן </w:t>
      </w:r>
      <w:r>
        <w:rPr>
          <w:rFonts w:hint="cs"/>
          <w:rtl/>
        </w:rPr>
        <w:t xml:space="preserve">להוכיח את זה אבל זה לא </w:t>
      </w:r>
      <w:bookmarkStart w:id="800" w:name="_ETM_Q1_853653"/>
      <w:bookmarkStart w:id="801" w:name="_ETM_Q1_844656"/>
      <w:bookmarkEnd w:id="800"/>
      <w:bookmarkEnd w:id="801"/>
      <w:r w:rsidR="00E206FB">
        <w:rPr>
          <w:rFonts w:hint="cs"/>
          <w:rtl/>
        </w:rPr>
        <w:t xml:space="preserve">שזה צריך להיות מוכח מראש. </w:t>
      </w:r>
      <w:bookmarkStart w:id="802" w:name="_ETM_Q1_852151"/>
      <w:bookmarkStart w:id="803" w:name="_ETM_Q1_858153"/>
      <w:bookmarkStart w:id="804" w:name="_ETM_Q1_855406"/>
      <w:bookmarkStart w:id="805" w:name="_ETM_Q1_852651"/>
      <w:bookmarkStart w:id="806" w:name="_ETM_Q1_849901"/>
      <w:bookmarkStart w:id="807" w:name="_ETM_Q1_847154"/>
      <w:bookmarkEnd w:id="802"/>
      <w:bookmarkEnd w:id="803"/>
      <w:bookmarkEnd w:id="804"/>
      <w:bookmarkEnd w:id="805"/>
      <w:bookmarkEnd w:id="806"/>
      <w:bookmarkEnd w:id="807"/>
    </w:p>
    <w:p w14:paraId="57591B64" w14:textId="77777777" w:rsidR="00E206FB" w:rsidRDefault="00E206FB" w:rsidP="006150BE">
      <w:pPr>
        <w:rPr>
          <w:rtl/>
        </w:rPr>
      </w:pPr>
      <w:bookmarkStart w:id="808" w:name="_ETM_Q1_847654"/>
      <w:bookmarkStart w:id="809" w:name="_ETM_Q1_847904"/>
      <w:bookmarkEnd w:id="808"/>
      <w:bookmarkEnd w:id="809"/>
    </w:p>
    <w:p w14:paraId="27A14B6C" w14:textId="77585E7B" w:rsidR="00E206FB" w:rsidRDefault="00E206FB" w:rsidP="00E206FB">
      <w:pPr>
        <w:pStyle w:val="af6"/>
        <w:keepNext/>
        <w:rPr>
          <w:rStyle w:val="TagStyle"/>
          <w:rtl/>
        </w:rPr>
      </w:pPr>
      <w:bookmarkStart w:id="810" w:name="ET_yor_6157_54"/>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w:t>
      </w:r>
      <w:bookmarkEnd w:id="810"/>
    </w:p>
    <w:p w14:paraId="3328C0A0" w14:textId="77777777" w:rsidR="00E206FB" w:rsidRDefault="00E206FB" w:rsidP="00E206FB">
      <w:pPr>
        <w:rPr>
          <w:rtl/>
          <w:lang w:eastAsia="he-IL"/>
        </w:rPr>
      </w:pPr>
      <w:bookmarkStart w:id="811" w:name="_ETM_Q1_854402"/>
      <w:bookmarkStart w:id="812" w:name="_ETM_Q1_854652"/>
      <w:bookmarkStart w:id="813" w:name="_ETM_Q1_851902"/>
      <w:bookmarkStart w:id="814" w:name="_ETM_Q1_849152"/>
      <w:bookmarkEnd w:id="811"/>
      <w:bookmarkEnd w:id="812"/>
      <w:bookmarkEnd w:id="813"/>
      <w:bookmarkEnd w:id="814"/>
    </w:p>
    <w:p w14:paraId="2F629B95" w14:textId="77777777" w:rsidR="00B1414F" w:rsidRDefault="00B1414F" w:rsidP="00E206FB">
      <w:pPr>
        <w:rPr>
          <w:rtl/>
          <w:lang w:eastAsia="he-IL"/>
        </w:rPr>
      </w:pPr>
      <w:bookmarkStart w:id="815" w:name="_ETM_Q1_831602"/>
      <w:bookmarkStart w:id="816" w:name="_ETM_Q1_863603"/>
      <w:bookmarkStart w:id="817" w:name="_ETM_Q1_858100"/>
      <w:bookmarkStart w:id="818" w:name="_ETM_Q1_858102"/>
      <w:bookmarkStart w:id="819" w:name="_ETM_Q1_857102"/>
      <w:bookmarkEnd w:id="815"/>
      <w:bookmarkEnd w:id="816"/>
      <w:bookmarkEnd w:id="817"/>
      <w:bookmarkEnd w:id="818"/>
      <w:bookmarkEnd w:id="819"/>
    </w:p>
    <w:p w14:paraId="6D6CF5E1" w14:textId="2E796087" w:rsidR="00E206FB" w:rsidRDefault="006A3FA7" w:rsidP="00E206FB">
      <w:pPr>
        <w:rPr>
          <w:rtl/>
          <w:lang w:eastAsia="he-IL"/>
        </w:rPr>
      </w:pPr>
      <w:bookmarkStart w:id="820" w:name="_ETM_Q1_846902"/>
      <w:bookmarkEnd w:id="820"/>
      <w:r>
        <w:rPr>
          <w:rFonts w:hint="cs"/>
          <w:rtl/>
          <w:lang w:eastAsia="he-IL"/>
        </w:rPr>
        <w:t xml:space="preserve">לא </w:t>
      </w:r>
      <w:bookmarkStart w:id="821" w:name="_ETM_Q1_853651"/>
      <w:bookmarkStart w:id="822" w:name="_ETM_Q1_850151"/>
      <w:bookmarkStart w:id="823" w:name="_ETM_Q1_850652"/>
      <w:bookmarkStart w:id="824" w:name="_ETM_Q1_851402"/>
      <w:bookmarkEnd w:id="821"/>
      <w:bookmarkEnd w:id="822"/>
      <w:bookmarkEnd w:id="823"/>
      <w:bookmarkEnd w:id="824"/>
      <w:r w:rsidR="00E206FB">
        <w:rPr>
          <w:rFonts w:hint="cs"/>
          <w:rtl/>
          <w:lang w:eastAsia="he-IL"/>
        </w:rPr>
        <w:t>נראה לי ש</w:t>
      </w:r>
      <w:bookmarkStart w:id="825" w:name="_ETM_Q1_847402"/>
      <w:bookmarkStart w:id="826" w:name="_ETM_Q1_844402"/>
      <w:bookmarkStart w:id="827" w:name="_ETM_Q1_845402"/>
      <w:bookmarkStart w:id="828" w:name="_ETM_Q1_847152"/>
      <w:bookmarkEnd w:id="825"/>
      <w:bookmarkEnd w:id="826"/>
      <w:bookmarkEnd w:id="827"/>
      <w:bookmarkEnd w:id="828"/>
      <w:r w:rsidR="00E206FB">
        <w:rPr>
          <w:rFonts w:hint="cs"/>
          <w:rtl/>
          <w:lang w:eastAsia="he-IL"/>
        </w:rPr>
        <w:t>הנהלת בתי המ</w:t>
      </w:r>
      <w:bookmarkStart w:id="829" w:name="_ETM_Q1_848902"/>
      <w:bookmarkStart w:id="830" w:name="_ETM_Q1_846152"/>
      <w:bookmarkEnd w:id="829"/>
      <w:bookmarkEnd w:id="830"/>
      <w:r w:rsidR="00E206FB">
        <w:rPr>
          <w:rFonts w:hint="cs"/>
          <w:rtl/>
          <w:lang w:eastAsia="he-IL"/>
        </w:rPr>
        <w:t>שפט עלולים לפרש את הבעת הפנים</w:t>
      </w:r>
      <w:bookmarkStart w:id="831" w:name="_ETM_Q1_850152"/>
      <w:bookmarkEnd w:id="831"/>
      <w:r w:rsidR="00E206FB">
        <w:rPr>
          <w:rFonts w:hint="cs"/>
          <w:rtl/>
          <w:lang w:eastAsia="he-IL"/>
        </w:rPr>
        <w:t>.</w:t>
      </w:r>
      <w:bookmarkStart w:id="832" w:name="_ETM_Q1_848402"/>
      <w:bookmarkEnd w:id="832"/>
    </w:p>
    <w:p w14:paraId="05538DAB" w14:textId="77777777" w:rsidR="00E206FB" w:rsidRDefault="00E206FB" w:rsidP="00E206FB">
      <w:pPr>
        <w:rPr>
          <w:rtl/>
          <w:lang w:eastAsia="he-IL"/>
        </w:rPr>
      </w:pPr>
      <w:bookmarkStart w:id="833" w:name="_ETM_Q1_848653"/>
      <w:bookmarkStart w:id="834" w:name="_ETM_Q1_853153"/>
      <w:bookmarkEnd w:id="833"/>
      <w:bookmarkEnd w:id="834"/>
    </w:p>
    <w:p w14:paraId="369677F7" w14:textId="2DC3E119" w:rsidR="00E206FB" w:rsidRDefault="00E206FB" w:rsidP="00E206FB">
      <w:pPr>
        <w:pStyle w:val="a4"/>
        <w:keepNext/>
        <w:rPr>
          <w:rtl/>
        </w:rPr>
      </w:pPr>
      <w:bookmarkStart w:id="835" w:name="ET_speaker_6341_55"/>
      <w:r w:rsidRPr="00E206FB">
        <w:rPr>
          <w:rStyle w:val="TagStyle"/>
          <w:rtl/>
        </w:rPr>
        <w:t xml:space="preserve"> &lt;&lt; דובר &gt;&gt; </w:t>
      </w:r>
      <w:r>
        <w:rPr>
          <w:rtl/>
        </w:rPr>
        <w:t>דבי ביטון (יש עתיד):</w:t>
      </w:r>
      <w:r w:rsidRPr="00E206FB">
        <w:rPr>
          <w:rStyle w:val="TagStyle"/>
          <w:rtl/>
        </w:rPr>
        <w:t xml:space="preserve"> &lt;&lt; דובר &gt;&gt;</w:t>
      </w:r>
      <w:r>
        <w:rPr>
          <w:rtl/>
        </w:rPr>
        <w:t xml:space="preserve">   </w:t>
      </w:r>
      <w:bookmarkEnd w:id="835"/>
    </w:p>
    <w:p w14:paraId="1D1AF594" w14:textId="77777777" w:rsidR="00E206FB" w:rsidRDefault="00E206FB" w:rsidP="00E206FB">
      <w:pPr>
        <w:pStyle w:val="KeepWithNext"/>
        <w:rPr>
          <w:rtl/>
          <w:lang w:eastAsia="he-IL"/>
        </w:rPr>
      </w:pPr>
    </w:p>
    <w:p w14:paraId="51B01068" w14:textId="2C615146" w:rsidR="00E206FB" w:rsidRDefault="00E206FB" w:rsidP="00E206FB">
      <w:pPr>
        <w:rPr>
          <w:rtl/>
          <w:lang w:eastAsia="he-IL"/>
        </w:rPr>
      </w:pPr>
      <w:bookmarkStart w:id="836" w:name="_ETM_Q1_854403"/>
      <w:bookmarkStart w:id="837" w:name="_ETM_Q1_854653"/>
      <w:bookmarkStart w:id="838" w:name="_ETM_Q1_851653"/>
      <w:bookmarkStart w:id="839" w:name="_ETM_Q1_848903"/>
      <w:bookmarkEnd w:id="836"/>
      <w:bookmarkEnd w:id="837"/>
      <w:bookmarkEnd w:id="838"/>
      <w:bookmarkEnd w:id="839"/>
      <w:r>
        <w:rPr>
          <w:rFonts w:hint="cs"/>
          <w:rtl/>
          <w:lang w:eastAsia="he-IL"/>
        </w:rPr>
        <w:t xml:space="preserve">בסדר, שתסביר. </w:t>
      </w:r>
    </w:p>
    <w:p w14:paraId="1908979B" w14:textId="77777777" w:rsidR="00E206FB" w:rsidRDefault="00E206FB" w:rsidP="00E206FB">
      <w:pPr>
        <w:rPr>
          <w:rtl/>
          <w:lang w:eastAsia="he-IL"/>
        </w:rPr>
      </w:pPr>
      <w:bookmarkStart w:id="840" w:name="_ETM_Q1_853652"/>
      <w:bookmarkStart w:id="841" w:name="_ETM_Q1_850906"/>
      <w:bookmarkStart w:id="842" w:name="_ETM_Q1_852656"/>
      <w:bookmarkEnd w:id="840"/>
      <w:bookmarkEnd w:id="841"/>
      <w:bookmarkEnd w:id="842"/>
    </w:p>
    <w:p w14:paraId="748B7998" w14:textId="7E7B53C5" w:rsidR="00E206FB" w:rsidRDefault="00E206FB" w:rsidP="00E206FB">
      <w:pPr>
        <w:pStyle w:val="a4"/>
        <w:keepNext/>
        <w:rPr>
          <w:rtl/>
        </w:rPr>
      </w:pPr>
      <w:bookmarkStart w:id="843" w:name="ET_speaker_נועה_ברודסקי_לוי_56"/>
      <w:r w:rsidRPr="00E206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206FB">
        <w:rPr>
          <w:rStyle w:val="TagStyle"/>
          <w:rtl/>
        </w:rPr>
        <w:t xml:space="preserve"> &lt;&lt; דובר &gt;&gt;</w:t>
      </w:r>
      <w:r>
        <w:rPr>
          <w:rtl/>
        </w:rPr>
        <w:t xml:space="preserve">   </w:t>
      </w:r>
      <w:bookmarkEnd w:id="843"/>
    </w:p>
    <w:p w14:paraId="0601DE0E" w14:textId="77777777" w:rsidR="00E206FB" w:rsidRDefault="00E206FB" w:rsidP="00E206FB">
      <w:pPr>
        <w:pStyle w:val="KeepWithNext"/>
        <w:rPr>
          <w:rtl/>
          <w:lang w:eastAsia="he-IL"/>
        </w:rPr>
      </w:pPr>
    </w:p>
    <w:p w14:paraId="0F92E90B" w14:textId="0E34FB30" w:rsidR="00E206FB" w:rsidRDefault="00E206FB" w:rsidP="00E206FB">
      <w:pPr>
        <w:rPr>
          <w:rtl/>
          <w:lang w:eastAsia="he-IL"/>
        </w:rPr>
      </w:pPr>
      <w:bookmarkStart w:id="844" w:name="_ETM_Q1_854156"/>
      <w:bookmarkEnd w:id="844"/>
      <w:r>
        <w:rPr>
          <w:rFonts w:hint="cs"/>
          <w:rtl/>
          <w:lang w:eastAsia="he-IL"/>
        </w:rPr>
        <w:t>אני מציעה</w:t>
      </w:r>
      <w:bookmarkStart w:id="845" w:name="_ETM_Q1_853156"/>
      <w:bookmarkEnd w:id="845"/>
      <w:r>
        <w:rPr>
          <w:rFonts w:hint="cs"/>
          <w:rtl/>
          <w:lang w:eastAsia="he-IL"/>
        </w:rPr>
        <w:t xml:space="preserve"> שנשמע</w:t>
      </w:r>
      <w:bookmarkStart w:id="846" w:name="_ETM_Q1_852904"/>
      <w:bookmarkStart w:id="847" w:name="_ETM_Q1_853154"/>
      <w:bookmarkStart w:id="848" w:name="_ETM_Q1_852653"/>
      <w:bookmarkEnd w:id="846"/>
      <w:bookmarkEnd w:id="847"/>
      <w:bookmarkEnd w:id="848"/>
      <w:r>
        <w:rPr>
          <w:rFonts w:hint="cs"/>
          <w:rtl/>
          <w:lang w:eastAsia="he-IL"/>
        </w:rPr>
        <w:t xml:space="preserve"> </w:t>
      </w:r>
      <w:bookmarkStart w:id="849" w:name="_ETM_Q1_859153"/>
      <w:bookmarkEnd w:id="849"/>
      <w:r>
        <w:rPr>
          <w:rFonts w:hint="cs"/>
          <w:rtl/>
          <w:lang w:eastAsia="he-IL"/>
        </w:rPr>
        <w:t>- - -</w:t>
      </w:r>
      <w:bookmarkStart w:id="850" w:name="_ETM_Q1_857403"/>
      <w:bookmarkEnd w:id="850"/>
      <w:r>
        <w:rPr>
          <w:rFonts w:hint="cs"/>
          <w:rtl/>
          <w:lang w:eastAsia="he-IL"/>
        </w:rPr>
        <w:t xml:space="preserve"> </w:t>
      </w:r>
      <w:bookmarkStart w:id="851" w:name="_ETM_Q1_855153"/>
      <w:bookmarkStart w:id="852" w:name="_ETM_Q1_852903"/>
      <w:bookmarkEnd w:id="851"/>
      <w:bookmarkEnd w:id="852"/>
    </w:p>
    <w:p w14:paraId="70043FD9" w14:textId="77777777" w:rsidR="00E206FB" w:rsidRDefault="00E206FB" w:rsidP="00E206FB">
      <w:pPr>
        <w:rPr>
          <w:rtl/>
          <w:lang w:eastAsia="he-IL"/>
        </w:rPr>
      </w:pPr>
      <w:bookmarkStart w:id="853" w:name="_ETM_Q1_853403"/>
      <w:bookmarkEnd w:id="853"/>
    </w:p>
    <w:p w14:paraId="522B3EA8" w14:textId="2373E940" w:rsidR="00E206FB" w:rsidRDefault="00E206FB" w:rsidP="00E206FB">
      <w:pPr>
        <w:pStyle w:val="af6"/>
        <w:keepNext/>
        <w:rPr>
          <w:rtl/>
        </w:rPr>
      </w:pPr>
      <w:bookmarkStart w:id="854" w:name="ET_yor_6157_57"/>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854"/>
    </w:p>
    <w:p w14:paraId="4EB0634A" w14:textId="77777777" w:rsidR="00E206FB" w:rsidRDefault="00E206FB" w:rsidP="00E206FB">
      <w:pPr>
        <w:pStyle w:val="KeepWithNext"/>
        <w:rPr>
          <w:rtl/>
          <w:lang w:eastAsia="he-IL"/>
        </w:rPr>
      </w:pPr>
    </w:p>
    <w:p w14:paraId="32C8489B" w14:textId="61FBCD8D" w:rsidR="00E206FB" w:rsidRDefault="00E206FB" w:rsidP="00E206FB">
      <w:pPr>
        <w:rPr>
          <w:rtl/>
        </w:rPr>
      </w:pPr>
      <w:bookmarkStart w:id="855" w:name="_ETM_Q1_854153"/>
      <w:bookmarkEnd w:id="855"/>
      <w:r>
        <w:rPr>
          <w:rFonts w:hint="cs"/>
          <w:rtl/>
          <w:lang w:eastAsia="he-IL"/>
        </w:rPr>
        <w:t>אני מציע</w:t>
      </w:r>
      <w:bookmarkStart w:id="856" w:name="_ETM_Q1_853904"/>
      <w:bookmarkStart w:id="857" w:name="_ETM_Q1_851154"/>
      <w:bookmarkEnd w:id="856"/>
      <w:bookmarkEnd w:id="857"/>
      <w:r>
        <w:rPr>
          <w:rFonts w:hint="cs"/>
          <w:rtl/>
          <w:lang w:eastAsia="he-IL"/>
        </w:rPr>
        <w:t xml:space="preserve"> שנשמע את גורמי המקצוע.</w:t>
      </w:r>
      <w:bookmarkStart w:id="858" w:name="_ETM_Q1_854901"/>
      <w:bookmarkStart w:id="859" w:name="_ETM_Q1_855156"/>
      <w:bookmarkStart w:id="860" w:name="_ETM_Q1_833403"/>
      <w:bookmarkStart w:id="861" w:name="_ETM_Q1_861906"/>
      <w:bookmarkEnd w:id="858"/>
      <w:bookmarkEnd w:id="859"/>
      <w:bookmarkEnd w:id="860"/>
      <w:bookmarkEnd w:id="861"/>
      <w:r>
        <w:rPr>
          <w:rFonts w:hint="cs"/>
          <w:rtl/>
          <w:lang w:eastAsia="he-IL"/>
        </w:rPr>
        <w:t xml:space="preserve"> </w:t>
      </w:r>
      <w:bookmarkStart w:id="862" w:name="_ETM_Q1_862154"/>
      <w:bookmarkStart w:id="863" w:name="_ETM_Q1_859904"/>
      <w:bookmarkStart w:id="864" w:name="_ETM_Q1_857153"/>
      <w:bookmarkEnd w:id="862"/>
      <w:bookmarkEnd w:id="863"/>
      <w:bookmarkEnd w:id="864"/>
      <w:r w:rsidRPr="00E206FB">
        <w:rPr>
          <w:rtl/>
        </w:rPr>
        <w:t>אולי נעשה סבבים?</w:t>
      </w:r>
    </w:p>
    <w:p w14:paraId="3FFE7D71" w14:textId="77777777" w:rsidR="00E206FB" w:rsidRDefault="00E206FB" w:rsidP="00E206FB">
      <w:pPr>
        <w:rPr>
          <w:rtl/>
        </w:rPr>
      </w:pPr>
      <w:bookmarkStart w:id="865" w:name="_ETM_Q1_858655"/>
      <w:bookmarkStart w:id="866" w:name="_ETM_Q1_858905"/>
      <w:bookmarkStart w:id="867" w:name="_ETM_Q1_860155"/>
      <w:bookmarkEnd w:id="865"/>
      <w:bookmarkEnd w:id="866"/>
      <w:bookmarkEnd w:id="867"/>
    </w:p>
    <w:p w14:paraId="44231100" w14:textId="2514D6C7" w:rsidR="00E206FB" w:rsidRDefault="00E206FB" w:rsidP="00E206FB">
      <w:pPr>
        <w:pStyle w:val="a4"/>
        <w:keepNext/>
        <w:rPr>
          <w:rtl/>
        </w:rPr>
      </w:pPr>
      <w:bookmarkStart w:id="868" w:name="ET_speaker_נועה_ברודסקי_לוי_58"/>
      <w:r w:rsidRPr="00E206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206FB">
        <w:rPr>
          <w:rStyle w:val="TagStyle"/>
          <w:rtl/>
        </w:rPr>
        <w:t xml:space="preserve"> &lt;&lt; דובר &gt;&gt;</w:t>
      </w:r>
      <w:r>
        <w:rPr>
          <w:rtl/>
        </w:rPr>
        <w:t xml:space="preserve">   </w:t>
      </w:r>
      <w:bookmarkEnd w:id="868"/>
    </w:p>
    <w:p w14:paraId="7854CD71" w14:textId="77777777" w:rsidR="00E206FB" w:rsidRPr="00E206FB" w:rsidRDefault="00E206FB" w:rsidP="00E206FB">
      <w:pPr>
        <w:rPr>
          <w:rtl/>
          <w:lang w:eastAsia="he-IL"/>
        </w:rPr>
      </w:pPr>
      <w:bookmarkStart w:id="869" w:name="_ETM_Q1_861405"/>
      <w:bookmarkStart w:id="870" w:name="_ETM_Q1_861655"/>
      <w:bookmarkEnd w:id="869"/>
      <w:bookmarkEnd w:id="870"/>
    </w:p>
    <w:p w14:paraId="48962DB0" w14:textId="77777777" w:rsidR="00E206FB" w:rsidRDefault="00E206FB" w:rsidP="00E206FB">
      <w:pPr>
        <w:rPr>
          <w:rtl/>
        </w:rPr>
      </w:pPr>
      <w:r w:rsidRPr="00E206FB">
        <w:rPr>
          <w:rtl/>
        </w:rPr>
        <w:t>בסדר, אין בעיה.</w:t>
      </w:r>
    </w:p>
    <w:p w14:paraId="70586C2E" w14:textId="77777777" w:rsidR="00E206FB" w:rsidRDefault="00E206FB" w:rsidP="00E206FB">
      <w:pPr>
        <w:rPr>
          <w:rtl/>
        </w:rPr>
      </w:pPr>
      <w:bookmarkStart w:id="871" w:name="_ETM_Q1_864405"/>
      <w:bookmarkEnd w:id="871"/>
    </w:p>
    <w:p w14:paraId="76732270" w14:textId="3C82E6A1" w:rsidR="00E206FB" w:rsidRDefault="00E206FB" w:rsidP="00E206FB">
      <w:pPr>
        <w:pStyle w:val="af6"/>
        <w:keepNext/>
        <w:rPr>
          <w:rtl/>
        </w:rPr>
      </w:pPr>
      <w:bookmarkStart w:id="872" w:name="ET_yor_6157_59"/>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872"/>
    </w:p>
    <w:p w14:paraId="34AED665" w14:textId="77777777" w:rsidR="00E206FB" w:rsidRPr="00E206FB" w:rsidRDefault="00E206FB" w:rsidP="00E206FB">
      <w:pPr>
        <w:rPr>
          <w:rtl/>
        </w:rPr>
      </w:pPr>
      <w:bookmarkStart w:id="873" w:name="_ETM_Q1_865151"/>
      <w:bookmarkEnd w:id="873"/>
    </w:p>
    <w:p w14:paraId="670CBD02" w14:textId="612B6F87" w:rsidR="00E206FB" w:rsidRDefault="00E206FB" w:rsidP="00E206FB">
      <w:pPr>
        <w:rPr>
          <w:rtl/>
        </w:rPr>
      </w:pPr>
      <w:r w:rsidRPr="00E206FB">
        <w:rPr>
          <w:rtl/>
        </w:rPr>
        <w:t>אני חושב שההסדר כהסדר הוא רעיון טוב</w:t>
      </w:r>
      <w:r w:rsidR="00070693">
        <w:rPr>
          <w:rFonts w:hint="cs"/>
          <w:rtl/>
        </w:rPr>
        <w:t xml:space="preserve"> מאוד</w:t>
      </w:r>
      <w:bookmarkStart w:id="874" w:name="_ETM_Q1_894902"/>
      <w:bookmarkEnd w:id="874"/>
      <w:r w:rsidRPr="00E206FB">
        <w:rPr>
          <w:rtl/>
        </w:rPr>
        <w:t xml:space="preserve"> אבל הוא יקום וייפול על פרקטיקה. </w:t>
      </w:r>
      <w:bookmarkStart w:id="875" w:name="_ETM_Q1_880905"/>
      <w:bookmarkStart w:id="876" w:name="_ETM_Q1_878404"/>
      <w:bookmarkEnd w:id="875"/>
      <w:bookmarkEnd w:id="876"/>
      <w:r w:rsidRPr="00E206FB">
        <w:rPr>
          <w:rtl/>
        </w:rPr>
        <w:t xml:space="preserve">מבחינתי כשאני מסתכל על ההצעה מה שהכי פשוט </w:t>
      </w:r>
      <w:r>
        <w:rPr>
          <w:rFonts w:hint="cs"/>
          <w:rtl/>
        </w:rPr>
        <w:t>ו</w:t>
      </w:r>
      <w:r w:rsidRPr="00E206FB">
        <w:rPr>
          <w:rtl/>
        </w:rPr>
        <w:t>קל זה כשיש סיטואציה שהייתה הרשעה,</w:t>
      </w:r>
      <w:r>
        <w:rPr>
          <w:rFonts w:hint="cs"/>
          <w:rtl/>
        </w:rPr>
        <w:t xml:space="preserve"> </w:t>
      </w:r>
      <w:bookmarkStart w:id="877" w:name="_ETM_Q1_881903"/>
      <w:bookmarkEnd w:id="877"/>
      <w:r w:rsidRPr="00E206FB">
        <w:rPr>
          <w:rtl/>
        </w:rPr>
        <w:t xml:space="preserve">זה </w:t>
      </w:r>
      <w:r>
        <w:rPr>
          <w:lang w:val="en-AU"/>
        </w:rPr>
        <w:t>Clear cut</w:t>
      </w:r>
      <w:r>
        <w:rPr>
          <w:rFonts w:hint="cs"/>
          <w:rtl/>
        </w:rPr>
        <w:t>.</w:t>
      </w:r>
      <w:bookmarkStart w:id="878" w:name="_ETM_Q1_889406"/>
      <w:bookmarkStart w:id="879" w:name="_ETM_Q1_886655"/>
      <w:bookmarkStart w:id="880" w:name="_ETM_Q1_883903"/>
      <w:bookmarkStart w:id="881" w:name="_ETM_Q1_880403"/>
      <w:bookmarkEnd w:id="878"/>
      <w:bookmarkEnd w:id="879"/>
      <w:bookmarkEnd w:id="880"/>
      <w:bookmarkEnd w:id="881"/>
    </w:p>
    <w:p w14:paraId="0A2723B3" w14:textId="77777777" w:rsidR="00E206FB" w:rsidRDefault="00E206FB" w:rsidP="00E206FB">
      <w:pPr>
        <w:rPr>
          <w:rtl/>
        </w:rPr>
      </w:pPr>
      <w:bookmarkStart w:id="882" w:name="_ETM_Q1_881653"/>
      <w:bookmarkStart w:id="883" w:name="_ETM_Q1_884653"/>
      <w:bookmarkEnd w:id="882"/>
      <w:bookmarkEnd w:id="883"/>
    </w:p>
    <w:p w14:paraId="5333158A" w14:textId="3F5721CF" w:rsidR="00E206FB" w:rsidRDefault="00E206FB" w:rsidP="00E206FB">
      <w:pPr>
        <w:pStyle w:val="a4"/>
        <w:keepNext/>
        <w:rPr>
          <w:rtl/>
        </w:rPr>
      </w:pPr>
      <w:bookmarkStart w:id="884" w:name="ET_speaker_6341_60"/>
      <w:r w:rsidRPr="00E206FB">
        <w:rPr>
          <w:rStyle w:val="TagStyle"/>
          <w:rtl/>
        </w:rPr>
        <w:t xml:space="preserve"> &lt;&lt; דובר &gt;&gt; </w:t>
      </w:r>
      <w:r>
        <w:rPr>
          <w:rtl/>
        </w:rPr>
        <w:t>דבי ביטון (יש עתיד):</w:t>
      </w:r>
      <w:r w:rsidRPr="00E206FB">
        <w:rPr>
          <w:rStyle w:val="TagStyle"/>
          <w:rtl/>
        </w:rPr>
        <w:t xml:space="preserve"> &lt;&lt; דובר &gt;&gt;</w:t>
      </w:r>
      <w:r>
        <w:rPr>
          <w:rtl/>
        </w:rPr>
        <w:t xml:space="preserve">   </w:t>
      </w:r>
      <w:bookmarkEnd w:id="884"/>
    </w:p>
    <w:p w14:paraId="44638870" w14:textId="0CB8D06E" w:rsidR="00E206FB" w:rsidRPr="00E206FB" w:rsidRDefault="00E206FB" w:rsidP="00E206FB">
      <w:pPr>
        <w:rPr>
          <w:rtl/>
        </w:rPr>
      </w:pPr>
      <w:bookmarkStart w:id="885" w:name="_ETM_Q1_885653"/>
      <w:bookmarkStart w:id="886" w:name="_ETM_Q1_885903"/>
      <w:bookmarkStart w:id="887" w:name="_ETM_Q1_882903"/>
      <w:bookmarkStart w:id="888" w:name="_ETM_Q1_880153"/>
      <w:bookmarkEnd w:id="885"/>
      <w:bookmarkEnd w:id="886"/>
      <w:bookmarkEnd w:id="887"/>
      <w:bookmarkEnd w:id="888"/>
      <w:r w:rsidRPr="00E206FB">
        <w:rPr>
          <w:rtl/>
        </w:rPr>
        <w:t xml:space="preserve"> </w:t>
      </w:r>
    </w:p>
    <w:p w14:paraId="3975FFD0" w14:textId="77777777" w:rsidR="00E206FB" w:rsidRDefault="00E206FB" w:rsidP="00E206FB">
      <w:pPr>
        <w:rPr>
          <w:rtl/>
        </w:rPr>
      </w:pPr>
      <w:r w:rsidRPr="00E206FB">
        <w:rPr>
          <w:rtl/>
        </w:rPr>
        <w:t>זה ברור.</w:t>
      </w:r>
    </w:p>
    <w:p w14:paraId="56BAC85E" w14:textId="77777777" w:rsidR="00E206FB" w:rsidRDefault="00E206FB" w:rsidP="00E206FB">
      <w:pPr>
        <w:rPr>
          <w:rtl/>
        </w:rPr>
      </w:pPr>
      <w:bookmarkStart w:id="889" w:name="_ETM_Q1_883653"/>
      <w:bookmarkStart w:id="890" w:name="_ETM_Q1_882157"/>
      <w:bookmarkStart w:id="891" w:name="_ETM_Q1_880902"/>
      <w:bookmarkEnd w:id="889"/>
      <w:bookmarkEnd w:id="890"/>
      <w:bookmarkEnd w:id="891"/>
    </w:p>
    <w:p w14:paraId="28F87FC4" w14:textId="4FCE192B" w:rsidR="00E206FB" w:rsidRDefault="00E206FB" w:rsidP="00E206FB">
      <w:pPr>
        <w:pStyle w:val="af6"/>
        <w:keepNext/>
        <w:rPr>
          <w:rtl/>
        </w:rPr>
      </w:pPr>
      <w:bookmarkStart w:id="892" w:name="ET_yor_6157_61"/>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892"/>
    </w:p>
    <w:p w14:paraId="4985FE23" w14:textId="77777777" w:rsidR="00E206FB" w:rsidRPr="00E206FB" w:rsidRDefault="00E206FB" w:rsidP="00E206FB">
      <w:pPr>
        <w:rPr>
          <w:rtl/>
        </w:rPr>
      </w:pPr>
      <w:bookmarkStart w:id="893" w:name="_ETM_Q1_882402"/>
      <w:bookmarkEnd w:id="893"/>
    </w:p>
    <w:p w14:paraId="1C8AF4A8" w14:textId="557A5130" w:rsidR="00E206FB" w:rsidRDefault="00E206FB" w:rsidP="00E206FB">
      <w:pPr>
        <w:rPr>
          <w:rtl/>
        </w:rPr>
      </w:pPr>
      <w:r w:rsidRPr="00E206FB">
        <w:rPr>
          <w:rtl/>
        </w:rPr>
        <w:t>לא, היום זה לא בחוק</w:t>
      </w:r>
      <w:r>
        <w:rPr>
          <w:rFonts w:hint="cs"/>
          <w:rtl/>
        </w:rPr>
        <w:t>.</w:t>
      </w:r>
    </w:p>
    <w:p w14:paraId="02D7E297" w14:textId="77777777" w:rsidR="00E206FB" w:rsidRDefault="00E206FB" w:rsidP="00E206FB">
      <w:pPr>
        <w:rPr>
          <w:rtl/>
        </w:rPr>
      </w:pPr>
      <w:bookmarkStart w:id="894" w:name="_ETM_Q1_887652"/>
      <w:bookmarkStart w:id="895" w:name="_ETM_Q1_887902"/>
      <w:bookmarkStart w:id="896" w:name="_ETM_Q1_889152"/>
      <w:bookmarkEnd w:id="894"/>
      <w:bookmarkEnd w:id="895"/>
      <w:bookmarkEnd w:id="896"/>
    </w:p>
    <w:p w14:paraId="6EE87BD5" w14:textId="028A62D9" w:rsidR="00E206FB" w:rsidRDefault="00E206FB" w:rsidP="00E206FB">
      <w:pPr>
        <w:pStyle w:val="a4"/>
        <w:keepNext/>
        <w:rPr>
          <w:rtl/>
        </w:rPr>
      </w:pPr>
      <w:bookmarkStart w:id="897" w:name="ET_speaker_נועה_ברודסקי_לוי_62"/>
      <w:r w:rsidRPr="00E206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206FB">
        <w:rPr>
          <w:rStyle w:val="TagStyle"/>
          <w:rtl/>
        </w:rPr>
        <w:t xml:space="preserve"> &lt;&lt; דובר &gt;&gt;</w:t>
      </w:r>
      <w:r>
        <w:rPr>
          <w:rtl/>
        </w:rPr>
        <w:t xml:space="preserve">   </w:t>
      </w:r>
      <w:bookmarkEnd w:id="897"/>
    </w:p>
    <w:p w14:paraId="20B12342" w14:textId="77777777" w:rsidR="00E206FB" w:rsidRDefault="00E206FB" w:rsidP="00E206FB">
      <w:pPr>
        <w:pStyle w:val="KeepWithNext"/>
        <w:rPr>
          <w:rtl/>
        </w:rPr>
      </w:pPr>
    </w:p>
    <w:p w14:paraId="7A6654E2" w14:textId="40FE2B75" w:rsidR="00E206FB" w:rsidRDefault="00E206FB" w:rsidP="00E206FB">
      <w:pPr>
        <w:rPr>
          <w:rtl/>
        </w:rPr>
      </w:pPr>
      <w:bookmarkStart w:id="898" w:name="_ETM_Q1_890402"/>
      <w:bookmarkStart w:id="899" w:name="_ETM_Q1_887402"/>
      <w:bookmarkStart w:id="900" w:name="_ETM_Q1_884656"/>
      <w:bookmarkEnd w:id="898"/>
      <w:bookmarkEnd w:id="899"/>
      <w:bookmarkEnd w:id="900"/>
      <w:r>
        <w:rPr>
          <w:rFonts w:hint="cs"/>
          <w:rtl/>
        </w:rPr>
        <w:t>נכון.</w:t>
      </w:r>
      <w:bookmarkStart w:id="901" w:name="_ETM_Q1_883656"/>
      <w:bookmarkEnd w:id="901"/>
    </w:p>
    <w:p w14:paraId="3BD5C96F" w14:textId="77777777" w:rsidR="00E206FB" w:rsidRDefault="00E206FB" w:rsidP="00E206FB">
      <w:pPr>
        <w:rPr>
          <w:rtl/>
        </w:rPr>
      </w:pPr>
      <w:bookmarkStart w:id="902" w:name="_ETM_Q1_883907"/>
      <w:bookmarkEnd w:id="902"/>
    </w:p>
    <w:p w14:paraId="18D92351" w14:textId="2098E11A" w:rsidR="00E206FB" w:rsidRDefault="00E206FB" w:rsidP="00E206FB">
      <w:pPr>
        <w:pStyle w:val="af6"/>
        <w:keepNext/>
        <w:rPr>
          <w:rtl/>
        </w:rPr>
      </w:pPr>
      <w:bookmarkStart w:id="903" w:name="ET_yor_6157_63"/>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903"/>
    </w:p>
    <w:p w14:paraId="1363508A" w14:textId="77777777" w:rsidR="00E206FB" w:rsidRDefault="00E206FB" w:rsidP="00E206FB">
      <w:pPr>
        <w:pStyle w:val="KeepWithNext"/>
        <w:rPr>
          <w:rtl/>
        </w:rPr>
      </w:pPr>
    </w:p>
    <w:p w14:paraId="7F7430DD" w14:textId="77777777" w:rsidR="00E206FB" w:rsidRDefault="00E206FB" w:rsidP="00E206FB">
      <w:pPr>
        <w:rPr>
          <w:rtl/>
        </w:rPr>
      </w:pPr>
      <w:bookmarkStart w:id="904" w:name="_ETM_Q1_885151"/>
      <w:bookmarkEnd w:id="904"/>
      <w:r>
        <w:rPr>
          <w:rFonts w:hint="cs"/>
          <w:rtl/>
        </w:rPr>
        <w:t xml:space="preserve">היום </w:t>
      </w:r>
      <w:bookmarkStart w:id="905" w:name="_ETM_Q1_886401"/>
      <w:bookmarkEnd w:id="905"/>
      <w:r>
        <w:rPr>
          <w:rFonts w:hint="cs"/>
          <w:rtl/>
        </w:rPr>
        <w:t>זה לא בחוק וזה הישג חשוב</w:t>
      </w:r>
      <w:bookmarkStart w:id="906" w:name="_ETM_Q1_890406"/>
      <w:bookmarkStart w:id="907" w:name="_ETM_Q1_887406"/>
      <w:bookmarkEnd w:id="906"/>
      <w:bookmarkEnd w:id="907"/>
      <w:r>
        <w:rPr>
          <w:rFonts w:hint="cs"/>
          <w:rtl/>
        </w:rPr>
        <w:t>, צריך לדבר על זה</w:t>
      </w:r>
      <w:bookmarkStart w:id="908" w:name="_ETM_Q1_887656"/>
      <w:bookmarkEnd w:id="908"/>
      <w:r>
        <w:rPr>
          <w:rFonts w:hint="cs"/>
          <w:rtl/>
        </w:rPr>
        <w:t xml:space="preserve">. </w:t>
      </w:r>
      <w:bookmarkStart w:id="909" w:name="_ETM_Q1_887906"/>
      <w:bookmarkEnd w:id="909"/>
      <w:r>
        <w:rPr>
          <w:rFonts w:hint="cs"/>
          <w:rtl/>
        </w:rPr>
        <w:t>אבל זה ברור</w:t>
      </w:r>
      <w:bookmarkStart w:id="910" w:name="_ETM_Q1_888401"/>
      <w:bookmarkEnd w:id="910"/>
      <w:r>
        <w:rPr>
          <w:rFonts w:hint="cs"/>
          <w:rtl/>
        </w:rPr>
        <w:t xml:space="preserve"> והכי פחות </w:t>
      </w:r>
      <w:bookmarkStart w:id="911" w:name="_ETM_Q1_890156"/>
      <w:bookmarkEnd w:id="911"/>
      <w:r>
        <w:rPr>
          <w:rFonts w:hint="cs"/>
          <w:rtl/>
        </w:rPr>
        <w:t>מעורר בעיות.</w:t>
      </w:r>
    </w:p>
    <w:p w14:paraId="182EBB9A" w14:textId="77777777" w:rsidR="00E206FB" w:rsidRDefault="00E206FB" w:rsidP="00E206FB">
      <w:pPr>
        <w:rPr>
          <w:rtl/>
        </w:rPr>
      </w:pPr>
      <w:bookmarkStart w:id="912" w:name="_ETM_Q1_892656"/>
      <w:bookmarkStart w:id="913" w:name="_ETM_Q1_893406"/>
      <w:bookmarkEnd w:id="912"/>
      <w:bookmarkEnd w:id="913"/>
    </w:p>
    <w:p w14:paraId="4BFDF586" w14:textId="6352DDA6" w:rsidR="00E206FB" w:rsidRDefault="00E206FB" w:rsidP="00E206FB">
      <w:pPr>
        <w:pStyle w:val="a4"/>
        <w:keepNext/>
        <w:rPr>
          <w:rtl/>
        </w:rPr>
      </w:pPr>
      <w:bookmarkStart w:id="914" w:name="ET_speaker_נועה_ברודסקי_לוי_64"/>
      <w:r w:rsidRPr="00E206FB">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206FB">
        <w:rPr>
          <w:rStyle w:val="TagStyle"/>
          <w:rtl/>
        </w:rPr>
        <w:t xml:space="preserve"> &lt;&lt; דובר &gt;&gt;</w:t>
      </w:r>
      <w:r>
        <w:rPr>
          <w:rtl/>
        </w:rPr>
        <w:t xml:space="preserve">   </w:t>
      </w:r>
      <w:bookmarkStart w:id="915" w:name="_ETM_Q1_920900"/>
      <w:bookmarkStart w:id="916" w:name="_ETM_Q1_915901"/>
      <w:bookmarkStart w:id="917" w:name="_ETM_Q1_918400"/>
      <w:bookmarkStart w:id="918" w:name="_ETM_Q1_950401"/>
      <w:bookmarkStart w:id="919" w:name="_ETM_Q1_943401"/>
      <w:bookmarkStart w:id="920" w:name="_ETM_Q1_944901"/>
      <w:bookmarkStart w:id="921" w:name="_ETM_Q1_943901"/>
      <w:bookmarkEnd w:id="914"/>
      <w:bookmarkEnd w:id="915"/>
      <w:bookmarkEnd w:id="916"/>
      <w:bookmarkEnd w:id="917"/>
      <w:bookmarkEnd w:id="918"/>
      <w:bookmarkEnd w:id="919"/>
      <w:bookmarkEnd w:id="920"/>
      <w:bookmarkEnd w:id="921"/>
    </w:p>
    <w:p w14:paraId="098E05A6" w14:textId="77777777" w:rsidR="00E206FB" w:rsidRDefault="00E206FB" w:rsidP="00E206FB">
      <w:pPr>
        <w:pStyle w:val="KeepWithNext"/>
        <w:rPr>
          <w:rtl/>
        </w:rPr>
      </w:pPr>
    </w:p>
    <w:p w14:paraId="3AF79FA2" w14:textId="77777777" w:rsidR="00E206FB" w:rsidRDefault="00E206FB" w:rsidP="00E206FB">
      <w:pPr>
        <w:rPr>
          <w:rtl/>
        </w:rPr>
      </w:pPr>
      <w:bookmarkStart w:id="922" w:name="_ETM_Q1_894906"/>
      <w:bookmarkStart w:id="923" w:name="_ETM_Q1_892156"/>
      <w:bookmarkEnd w:id="922"/>
      <w:bookmarkEnd w:id="923"/>
      <w:r>
        <w:rPr>
          <w:rFonts w:hint="cs"/>
          <w:rtl/>
        </w:rPr>
        <w:t xml:space="preserve">זה גם בהיקף </w:t>
      </w:r>
      <w:bookmarkStart w:id="924" w:name="_ETM_Q1_890901"/>
      <w:bookmarkEnd w:id="924"/>
      <w:r>
        <w:rPr>
          <w:rFonts w:hint="cs"/>
          <w:rtl/>
        </w:rPr>
        <w:t>מא</w:t>
      </w:r>
      <w:bookmarkStart w:id="925" w:name="_ETM_Q1_891151"/>
      <w:bookmarkEnd w:id="925"/>
      <w:r>
        <w:rPr>
          <w:rFonts w:hint="cs"/>
          <w:rtl/>
        </w:rPr>
        <w:t xml:space="preserve">וד קטן. </w:t>
      </w:r>
    </w:p>
    <w:p w14:paraId="35B1CBD0" w14:textId="77777777" w:rsidR="00E206FB" w:rsidRDefault="00E206FB" w:rsidP="00E206FB">
      <w:pPr>
        <w:rPr>
          <w:rtl/>
        </w:rPr>
      </w:pPr>
      <w:bookmarkStart w:id="926" w:name="_ETM_Q1_893656"/>
      <w:bookmarkEnd w:id="926"/>
    </w:p>
    <w:p w14:paraId="62FC18D7" w14:textId="470825C0" w:rsidR="00E206FB" w:rsidRDefault="00E206FB" w:rsidP="00E206FB">
      <w:pPr>
        <w:pStyle w:val="af6"/>
        <w:keepNext/>
        <w:rPr>
          <w:rtl/>
        </w:rPr>
      </w:pPr>
      <w:bookmarkStart w:id="927" w:name="ET_yor_6157_65"/>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927"/>
    </w:p>
    <w:p w14:paraId="6A7E2128" w14:textId="77777777" w:rsidR="00E206FB" w:rsidRDefault="00E206FB" w:rsidP="00E206FB">
      <w:pPr>
        <w:pStyle w:val="KeepWithNext"/>
        <w:rPr>
          <w:rtl/>
        </w:rPr>
      </w:pPr>
    </w:p>
    <w:p w14:paraId="0EC9B655" w14:textId="77777777" w:rsidR="00E206FB" w:rsidRDefault="00E206FB" w:rsidP="00E206FB">
      <w:pPr>
        <w:rPr>
          <w:rtl/>
        </w:rPr>
      </w:pPr>
      <w:bookmarkStart w:id="928" w:name="_ETM_Q1_895156"/>
      <w:bookmarkEnd w:id="928"/>
      <w:r>
        <w:rPr>
          <w:rFonts w:hint="cs"/>
          <w:rtl/>
        </w:rPr>
        <w:t>נכון, כל ההיק</w:t>
      </w:r>
      <w:bookmarkStart w:id="929" w:name="_ETM_Q1_895656"/>
      <w:bookmarkStart w:id="930" w:name="_ETM_Q1_892901"/>
      <w:bookmarkEnd w:id="929"/>
      <w:bookmarkEnd w:id="930"/>
      <w:r>
        <w:rPr>
          <w:rFonts w:hint="cs"/>
          <w:rtl/>
        </w:rPr>
        <w:t>פים פה הם מאוד קטנים</w:t>
      </w:r>
      <w:bookmarkStart w:id="931" w:name="_ETM_Q1_894153"/>
      <w:bookmarkStart w:id="932" w:name="_ETM_Q1_891153"/>
      <w:bookmarkEnd w:id="931"/>
      <w:bookmarkEnd w:id="932"/>
      <w:r>
        <w:rPr>
          <w:rFonts w:hint="cs"/>
          <w:rtl/>
        </w:rPr>
        <w:t xml:space="preserve">. תכף </w:t>
      </w:r>
      <w:bookmarkStart w:id="933" w:name="_ETM_Q1_893654"/>
      <w:bookmarkEnd w:id="933"/>
      <w:r>
        <w:rPr>
          <w:rFonts w:hint="cs"/>
          <w:rtl/>
        </w:rPr>
        <w:t xml:space="preserve">נדבר על מספרים. </w:t>
      </w:r>
    </w:p>
    <w:p w14:paraId="69594B1B" w14:textId="77777777" w:rsidR="00E206FB" w:rsidRDefault="00E206FB" w:rsidP="00E206FB">
      <w:pPr>
        <w:rPr>
          <w:rtl/>
        </w:rPr>
      </w:pPr>
      <w:bookmarkStart w:id="934" w:name="_ETM_Q1_898153"/>
      <w:bookmarkStart w:id="935" w:name="_ETM_Q1_901904"/>
      <w:bookmarkEnd w:id="934"/>
      <w:bookmarkEnd w:id="935"/>
    </w:p>
    <w:p w14:paraId="1061E530" w14:textId="42149989" w:rsidR="00E206FB" w:rsidRDefault="00E206FB" w:rsidP="00E206FB">
      <w:pPr>
        <w:pStyle w:val="a4"/>
        <w:keepNext/>
        <w:rPr>
          <w:rtl/>
        </w:rPr>
      </w:pPr>
      <w:bookmarkStart w:id="936" w:name="ET_speaker_6341_66"/>
      <w:r w:rsidRPr="00E206FB">
        <w:rPr>
          <w:rStyle w:val="TagStyle"/>
          <w:rtl/>
        </w:rPr>
        <w:t xml:space="preserve"> &lt;&lt; דובר &gt;&gt; </w:t>
      </w:r>
      <w:r>
        <w:rPr>
          <w:rtl/>
        </w:rPr>
        <w:t>דבי ביטון (יש עתיד):</w:t>
      </w:r>
      <w:r w:rsidRPr="00E206FB">
        <w:rPr>
          <w:rStyle w:val="TagStyle"/>
          <w:rtl/>
        </w:rPr>
        <w:t xml:space="preserve"> &lt;&lt; דובר &gt;&gt;</w:t>
      </w:r>
      <w:r>
        <w:rPr>
          <w:rtl/>
        </w:rPr>
        <w:t xml:space="preserve">   </w:t>
      </w:r>
      <w:bookmarkEnd w:id="936"/>
    </w:p>
    <w:p w14:paraId="332A1EC6" w14:textId="77777777" w:rsidR="00E206FB" w:rsidRDefault="00E206FB" w:rsidP="00E206FB">
      <w:pPr>
        <w:pStyle w:val="KeepWithNext"/>
        <w:rPr>
          <w:rtl/>
        </w:rPr>
      </w:pPr>
    </w:p>
    <w:p w14:paraId="5FF0718B" w14:textId="77777777" w:rsidR="00E206FB" w:rsidRDefault="00E206FB" w:rsidP="00E206FB">
      <w:pPr>
        <w:rPr>
          <w:rtl/>
        </w:rPr>
      </w:pPr>
      <w:bookmarkStart w:id="937" w:name="_ETM_Q1_903153"/>
      <w:bookmarkStart w:id="938" w:name="_ETM_Q1_906404"/>
      <w:bookmarkStart w:id="939" w:name="_ETM_Q1_909653"/>
      <w:bookmarkStart w:id="940" w:name="_ETM_Q1_907403"/>
      <w:bookmarkStart w:id="941" w:name="_ETM_Q1_904652"/>
      <w:bookmarkStart w:id="942" w:name="_ETM_Q1_901902"/>
      <w:bookmarkStart w:id="943" w:name="_ETM_Q1_899152"/>
      <w:bookmarkEnd w:id="937"/>
      <w:bookmarkEnd w:id="938"/>
      <w:bookmarkEnd w:id="939"/>
      <w:bookmarkEnd w:id="940"/>
      <w:bookmarkEnd w:id="941"/>
      <w:bookmarkEnd w:id="942"/>
      <w:bookmarkEnd w:id="943"/>
      <w:r>
        <w:rPr>
          <w:rFonts w:hint="cs"/>
          <w:rtl/>
        </w:rPr>
        <w:t>ההרשעה היא גם סוג של ראיה</w:t>
      </w:r>
      <w:bookmarkStart w:id="944" w:name="_ETM_Q1_898901"/>
      <w:bookmarkEnd w:id="944"/>
      <w:r>
        <w:rPr>
          <w:rFonts w:hint="cs"/>
          <w:rtl/>
        </w:rPr>
        <w:t>.</w:t>
      </w:r>
    </w:p>
    <w:p w14:paraId="3C126EBA" w14:textId="68B41758" w:rsidR="00E206FB" w:rsidRDefault="00E206FB" w:rsidP="00E206FB">
      <w:pPr>
        <w:rPr>
          <w:rtl/>
        </w:rPr>
      </w:pPr>
      <w:bookmarkStart w:id="945" w:name="_ETM_Q1_899154"/>
      <w:bookmarkStart w:id="946" w:name="_ETM_Q1_899404"/>
      <w:bookmarkEnd w:id="945"/>
      <w:bookmarkEnd w:id="946"/>
      <w:r>
        <w:rPr>
          <w:rFonts w:hint="cs"/>
          <w:rtl/>
        </w:rPr>
        <w:lastRenderedPageBreak/>
        <w:t xml:space="preserve"> </w:t>
      </w:r>
      <w:bookmarkStart w:id="947" w:name="_ETM_Q1_888906"/>
      <w:bookmarkStart w:id="948" w:name="_ETM_Q1_886406"/>
      <w:bookmarkStart w:id="949" w:name="_ETM_Q1_888655"/>
      <w:bookmarkStart w:id="950" w:name="_ETM_Q1_898404"/>
      <w:bookmarkStart w:id="951" w:name="_ETM_Q1_895654"/>
      <w:bookmarkStart w:id="952" w:name="_ETM_Q1_892904"/>
      <w:bookmarkEnd w:id="947"/>
      <w:bookmarkEnd w:id="948"/>
      <w:bookmarkEnd w:id="949"/>
      <w:bookmarkEnd w:id="950"/>
      <w:bookmarkEnd w:id="951"/>
      <w:bookmarkEnd w:id="952"/>
    </w:p>
    <w:p w14:paraId="2033D7D1" w14:textId="2EF35544" w:rsidR="00E206FB" w:rsidRDefault="00E206FB" w:rsidP="00E206FB">
      <w:pPr>
        <w:pStyle w:val="af6"/>
        <w:keepNext/>
        <w:rPr>
          <w:rtl/>
        </w:rPr>
      </w:pPr>
      <w:bookmarkStart w:id="953" w:name="ET_yor_6157_67"/>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953"/>
    </w:p>
    <w:p w14:paraId="7C54E96B" w14:textId="77777777" w:rsidR="00E206FB" w:rsidRDefault="00E206FB" w:rsidP="00E206FB">
      <w:pPr>
        <w:pStyle w:val="KeepWithNext"/>
        <w:rPr>
          <w:rtl/>
        </w:rPr>
      </w:pPr>
    </w:p>
    <w:p w14:paraId="4B1E8CED" w14:textId="6D0B0143" w:rsidR="00E206FB" w:rsidRDefault="00E206FB" w:rsidP="00E206FB">
      <w:pPr>
        <w:rPr>
          <w:rtl/>
        </w:rPr>
      </w:pPr>
      <w:r>
        <w:rPr>
          <w:rFonts w:hint="cs"/>
          <w:rtl/>
        </w:rPr>
        <w:t xml:space="preserve">היא </w:t>
      </w:r>
      <w:bookmarkStart w:id="954" w:name="_ETM_Q1_895903"/>
      <w:bookmarkEnd w:id="954"/>
      <w:r>
        <w:rPr>
          <w:rFonts w:hint="cs"/>
          <w:rtl/>
        </w:rPr>
        <w:t xml:space="preserve">לא סוג, היא הראייה. </w:t>
      </w:r>
    </w:p>
    <w:p w14:paraId="483E4F1C" w14:textId="77777777" w:rsidR="00E206FB" w:rsidRDefault="00E206FB" w:rsidP="00E206FB">
      <w:pPr>
        <w:rPr>
          <w:rtl/>
        </w:rPr>
      </w:pPr>
      <w:bookmarkStart w:id="955" w:name="_ETM_Q1_901652"/>
      <w:bookmarkStart w:id="956" w:name="_ETM_Q1_902902"/>
      <w:bookmarkEnd w:id="955"/>
      <w:bookmarkEnd w:id="956"/>
    </w:p>
    <w:p w14:paraId="2356BB7A" w14:textId="11CC83A7" w:rsidR="00E206FB" w:rsidRDefault="00E206FB" w:rsidP="00E206FB">
      <w:pPr>
        <w:pStyle w:val="a4"/>
        <w:keepNext/>
        <w:rPr>
          <w:rtl/>
        </w:rPr>
      </w:pPr>
      <w:bookmarkStart w:id="957" w:name="ET_speaker_6341_68"/>
      <w:r w:rsidRPr="00E206FB">
        <w:rPr>
          <w:rStyle w:val="TagStyle"/>
          <w:rtl/>
        </w:rPr>
        <w:t xml:space="preserve"> &lt;&lt; דובר &gt;&gt; </w:t>
      </w:r>
      <w:r>
        <w:rPr>
          <w:rtl/>
        </w:rPr>
        <w:t>דבי ביטון (יש עתיד):</w:t>
      </w:r>
      <w:r w:rsidRPr="00E206FB">
        <w:rPr>
          <w:rStyle w:val="TagStyle"/>
          <w:rtl/>
        </w:rPr>
        <w:t xml:space="preserve"> &lt;&lt; דובר &gt;&gt;</w:t>
      </w:r>
      <w:r>
        <w:rPr>
          <w:rtl/>
        </w:rPr>
        <w:t xml:space="preserve">   </w:t>
      </w:r>
      <w:bookmarkEnd w:id="957"/>
    </w:p>
    <w:p w14:paraId="5F5711EC" w14:textId="77777777" w:rsidR="00E206FB" w:rsidRDefault="00E206FB" w:rsidP="00E206FB">
      <w:pPr>
        <w:pStyle w:val="KeepWithNext"/>
        <w:rPr>
          <w:rtl/>
        </w:rPr>
      </w:pPr>
    </w:p>
    <w:p w14:paraId="47A3A7F9" w14:textId="7FD853AF" w:rsidR="00E206FB" w:rsidRDefault="00E206FB" w:rsidP="00E206FB">
      <w:pPr>
        <w:rPr>
          <w:rtl/>
        </w:rPr>
      </w:pPr>
      <w:bookmarkStart w:id="958" w:name="_ETM_Q1_903653"/>
      <w:bookmarkStart w:id="959" w:name="_ETM_Q1_904152"/>
      <w:bookmarkEnd w:id="958"/>
      <w:bookmarkEnd w:id="959"/>
      <w:r>
        <w:rPr>
          <w:rFonts w:hint="cs"/>
          <w:rtl/>
        </w:rPr>
        <w:t>היא הראייה.</w:t>
      </w:r>
      <w:bookmarkStart w:id="960" w:name="_ETM_Q1_903404"/>
      <w:bookmarkStart w:id="961" w:name="_ETM_Q1_900655"/>
      <w:bookmarkEnd w:id="960"/>
      <w:bookmarkEnd w:id="961"/>
    </w:p>
    <w:p w14:paraId="4ADBA840" w14:textId="77777777" w:rsidR="00E206FB" w:rsidRDefault="00E206FB" w:rsidP="00E206FB">
      <w:pPr>
        <w:rPr>
          <w:rtl/>
        </w:rPr>
      </w:pPr>
      <w:bookmarkStart w:id="962" w:name="_ETM_Q1_900905"/>
      <w:bookmarkEnd w:id="962"/>
    </w:p>
    <w:p w14:paraId="4A67BAA5" w14:textId="7368CB32" w:rsidR="00E206FB" w:rsidRDefault="00E206FB" w:rsidP="00E206FB">
      <w:pPr>
        <w:pStyle w:val="af6"/>
        <w:keepNext/>
        <w:rPr>
          <w:rtl/>
        </w:rPr>
      </w:pPr>
      <w:bookmarkStart w:id="963" w:name="ET_yor_6157_70"/>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963"/>
    </w:p>
    <w:p w14:paraId="50C82271" w14:textId="77777777" w:rsidR="00E206FB" w:rsidRDefault="00E206FB" w:rsidP="00E206FB">
      <w:pPr>
        <w:pStyle w:val="KeepWithNext"/>
        <w:rPr>
          <w:rtl/>
        </w:rPr>
      </w:pPr>
    </w:p>
    <w:p w14:paraId="695EF3D0" w14:textId="1D3371D0" w:rsidR="00E206FB" w:rsidRDefault="00E206FB" w:rsidP="00E206FB">
      <w:pPr>
        <w:rPr>
          <w:rtl/>
        </w:rPr>
      </w:pPr>
      <w:bookmarkStart w:id="964" w:name="_ETM_Q1_905405"/>
      <w:bookmarkStart w:id="965" w:name="_ETM_Q1_903154"/>
      <w:bookmarkEnd w:id="964"/>
      <w:bookmarkEnd w:id="965"/>
      <w:r>
        <w:rPr>
          <w:rFonts w:hint="cs"/>
          <w:rtl/>
        </w:rPr>
        <w:t xml:space="preserve">לכן זה המקרה הכי </w:t>
      </w:r>
      <w:bookmarkStart w:id="966" w:name="_ETM_Q1_909154"/>
      <w:bookmarkEnd w:id="966"/>
      <w:r>
        <w:rPr>
          <w:rFonts w:hint="cs"/>
          <w:rtl/>
        </w:rPr>
        <w:t>קל</w:t>
      </w:r>
      <w:bookmarkStart w:id="967" w:name="_ETM_Q1_906654"/>
      <w:bookmarkStart w:id="968" w:name="_ETM_Q1_903903"/>
      <w:bookmarkStart w:id="969" w:name="_ETM_Q1_901152"/>
      <w:bookmarkEnd w:id="967"/>
      <w:bookmarkEnd w:id="968"/>
      <w:bookmarkEnd w:id="969"/>
      <w:r>
        <w:rPr>
          <w:rFonts w:hint="cs"/>
          <w:rtl/>
        </w:rPr>
        <w:t>. אם אנחנו מצטמצמ</w:t>
      </w:r>
      <w:bookmarkStart w:id="970" w:name="_ETM_Q1_908156"/>
      <w:bookmarkEnd w:id="970"/>
      <w:r>
        <w:rPr>
          <w:rFonts w:hint="cs"/>
          <w:rtl/>
        </w:rPr>
        <w:t>ים אליו, לא יהיו מחלוקו</w:t>
      </w:r>
      <w:bookmarkStart w:id="971" w:name="_ETM_Q1_906152"/>
      <w:bookmarkStart w:id="972" w:name="_ETM_Q1_903403"/>
      <w:bookmarkEnd w:id="971"/>
      <w:bookmarkEnd w:id="972"/>
      <w:r>
        <w:rPr>
          <w:rFonts w:hint="cs"/>
          <w:rtl/>
        </w:rPr>
        <w:t>ת, לא יהיו שאלות וגם לא יהי</w:t>
      </w:r>
      <w:bookmarkStart w:id="973" w:name="_ETM_Q1_907652"/>
      <w:bookmarkStart w:id="974" w:name="_ETM_Q1_905652"/>
      <w:bookmarkEnd w:id="973"/>
      <w:bookmarkEnd w:id="974"/>
      <w:r>
        <w:rPr>
          <w:rFonts w:hint="cs"/>
          <w:rtl/>
        </w:rPr>
        <w:t>ו בעיות של יישומים פרקטים.</w:t>
      </w:r>
      <w:bookmarkStart w:id="975" w:name="_ETM_Q1_907402"/>
      <w:bookmarkStart w:id="976" w:name="_ETM_Q1_905152"/>
      <w:bookmarkEnd w:id="975"/>
      <w:bookmarkEnd w:id="976"/>
      <w:r w:rsidR="00AF5973">
        <w:rPr>
          <w:rFonts w:hint="cs"/>
          <w:rtl/>
        </w:rPr>
        <w:t xml:space="preserve"> יכול להיות </w:t>
      </w:r>
      <w:bookmarkStart w:id="977" w:name="_ETM_Q1_910155"/>
      <w:bookmarkEnd w:id="977"/>
      <w:r w:rsidR="00AF5973">
        <w:rPr>
          <w:rFonts w:hint="cs"/>
          <w:rtl/>
        </w:rPr>
        <w:t>שזו הדרך</w:t>
      </w:r>
      <w:bookmarkStart w:id="978" w:name="_ETM_Q1_909905"/>
      <w:bookmarkStart w:id="979" w:name="_ETM_Q1_907152"/>
      <w:bookmarkEnd w:id="978"/>
      <w:bookmarkEnd w:id="979"/>
      <w:r w:rsidR="00AF5973">
        <w:rPr>
          <w:rFonts w:hint="cs"/>
          <w:rtl/>
        </w:rPr>
        <w:t xml:space="preserve"> שתבחרו, אתם המציעים ואני אזרום איתכם. </w:t>
      </w:r>
    </w:p>
    <w:p w14:paraId="38895806" w14:textId="77777777" w:rsidR="00AF5973" w:rsidRDefault="00AF5973" w:rsidP="00E206FB">
      <w:pPr>
        <w:rPr>
          <w:rtl/>
        </w:rPr>
      </w:pPr>
      <w:bookmarkStart w:id="980" w:name="_ETM_Q1_916901"/>
      <w:bookmarkStart w:id="981" w:name="_ETM_Q1_917151"/>
      <w:bookmarkEnd w:id="980"/>
      <w:bookmarkEnd w:id="981"/>
    </w:p>
    <w:p w14:paraId="69CDBB55" w14:textId="70CFF90F" w:rsidR="00AF5973" w:rsidRDefault="00AF5973" w:rsidP="00E206FB">
      <w:pPr>
        <w:rPr>
          <w:rtl/>
        </w:rPr>
      </w:pPr>
      <w:bookmarkStart w:id="982" w:name="_ETM_Q1_917656"/>
      <w:bookmarkStart w:id="983" w:name="_ETM_Q1_917906"/>
      <w:bookmarkEnd w:id="982"/>
      <w:bookmarkEnd w:id="983"/>
      <w:r>
        <w:rPr>
          <w:rFonts w:hint="cs"/>
          <w:rtl/>
        </w:rPr>
        <w:t>כשאספנו</w:t>
      </w:r>
      <w:bookmarkStart w:id="984" w:name="_ETM_Q1_915902"/>
      <w:bookmarkStart w:id="985" w:name="_ETM_Q1_913152"/>
      <w:bookmarkEnd w:id="984"/>
      <w:bookmarkEnd w:id="985"/>
      <w:r>
        <w:rPr>
          <w:rFonts w:hint="cs"/>
          <w:rtl/>
        </w:rPr>
        <w:t xml:space="preserve"> את </w:t>
      </w:r>
      <w:bookmarkStart w:id="986" w:name="_ETM_Q1_913904"/>
      <w:bookmarkEnd w:id="986"/>
      <w:r>
        <w:rPr>
          <w:rFonts w:hint="cs"/>
          <w:rtl/>
        </w:rPr>
        <w:t>ההערות המקרה הכי פשוט והכי</w:t>
      </w:r>
      <w:bookmarkStart w:id="987" w:name="_ETM_Q1_917654"/>
      <w:bookmarkStart w:id="988" w:name="_ETM_Q1_914904"/>
      <w:bookmarkEnd w:id="987"/>
      <w:bookmarkEnd w:id="988"/>
      <w:r>
        <w:rPr>
          <w:rFonts w:hint="cs"/>
          <w:rtl/>
        </w:rPr>
        <w:t xml:space="preserve"> קל </w:t>
      </w:r>
      <w:bookmarkStart w:id="989" w:name="_ETM_Q1_913154"/>
      <w:bookmarkEnd w:id="989"/>
      <w:r>
        <w:rPr>
          <w:rFonts w:hint="cs"/>
          <w:rtl/>
        </w:rPr>
        <w:t xml:space="preserve">זה כשהייתה הרשעה וההליך </w:t>
      </w:r>
      <w:bookmarkStart w:id="990" w:name="_ETM_Q1_919403"/>
      <w:bookmarkEnd w:id="990"/>
      <w:r>
        <w:rPr>
          <w:rFonts w:hint="cs"/>
          <w:rtl/>
        </w:rPr>
        <w:t>האזרחי מתנהל</w:t>
      </w:r>
      <w:bookmarkStart w:id="991" w:name="_ETM_Q1_918405"/>
      <w:bookmarkStart w:id="992" w:name="_ETM_Q1_915655"/>
      <w:bookmarkEnd w:id="991"/>
      <w:bookmarkEnd w:id="992"/>
      <w:r>
        <w:rPr>
          <w:rFonts w:hint="cs"/>
          <w:rtl/>
        </w:rPr>
        <w:t xml:space="preserve"> רק על שאלת גובה הנזק בגלל שכבר יש לבן אדם </w:t>
      </w:r>
      <w:bookmarkStart w:id="993" w:name="_ETM_Q1_924155"/>
      <w:bookmarkStart w:id="994" w:name="_ETM_Q1_921905"/>
      <w:bookmarkEnd w:id="993"/>
      <w:bookmarkEnd w:id="994"/>
      <w:r>
        <w:rPr>
          <w:rFonts w:hint="cs"/>
          <w:rtl/>
        </w:rPr>
        <w:t xml:space="preserve">הרשעה </w:t>
      </w:r>
      <w:bookmarkStart w:id="995" w:name="_ETM_Q1_924655"/>
      <w:bookmarkEnd w:id="995"/>
      <w:r>
        <w:rPr>
          <w:rFonts w:hint="cs"/>
          <w:rtl/>
        </w:rPr>
        <w:t xml:space="preserve">על עצם </w:t>
      </w:r>
      <w:bookmarkStart w:id="996" w:name="_ETM_Q1_930155"/>
      <w:bookmarkEnd w:id="996"/>
      <w:r>
        <w:rPr>
          <w:rFonts w:hint="cs"/>
          <w:rtl/>
        </w:rPr>
        <w:t>המעשה</w:t>
      </w:r>
      <w:bookmarkStart w:id="997" w:name="_ETM_Q1_922655"/>
      <w:bookmarkStart w:id="998" w:name="_ETM_Q1_924405"/>
      <w:bookmarkStart w:id="999" w:name="_ETM_Q1_928404"/>
      <w:bookmarkEnd w:id="997"/>
      <w:bookmarkEnd w:id="998"/>
      <w:bookmarkEnd w:id="999"/>
      <w:r>
        <w:rPr>
          <w:rFonts w:hint="cs"/>
          <w:rtl/>
        </w:rPr>
        <w:t>.</w:t>
      </w:r>
      <w:bookmarkStart w:id="1000" w:name="_ETM_Q1_926404"/>
      <w:bookmarkStart w:id="1001" w:name="_ETM_Q1_939904"/>
      <w:bookmarkStart w:id="1002" w:name="_ETM_Q1_937154"/>
      <w:bookmarkStart w:id="1003" w:name="_ETM_Q1_934403"/>
      <w:bookmarkStart w:id="1004" w:name="_ETM_Q1_931652"/>
      <w:bookmarkEnd w:id="1000"/>
      <w:bookmarkEnd w:id="1001"/>
      <w:bookmarkEnd w:id="1002"/>
      <w:bookmarkEnd w:id="1003"/>
      <w:bookmarkEnd w:id="1004"/>
      <w:r>
        <w:rPr>
          <w:rFonts w:hint="cs"/>
          <w:rtl/>
        </w:rPr>
        <w:t xml:space="preserve"> מה?</w:t>
      </w:r>
    </w:p>
    <w:p w14:paraId="6C5860DB" w14:textId="77777777" w:rsidR="00AF5973" w:rsidRDefault="00AF5973" w:rsidP="00E206FB">
      <w:pPr>
        <w:rPr>
          <w:rtl/>
        </w:rPr>
      </w:pPr>
      <w:bookmarkStart w:id="1005" w:name="_ETM_Q1_932403"/>
      <w:bookmarkStart w:id="1006" w:name="_ETM_Q1_934153"/>
      <w:bookmarkStart w:id="1007" w:name="_ETM_Q1_934652"/>
      <w:bookmarkStart w:id="1008" w:name="_ETM_Q1_945655"/>
      <w:bookmarkStart w:id="1009" w:name="_ETM_Q1_942901"/>
      <w:bookmarkStart w:id="1010" w:name="_ETM_Q1_940151"/>
      <w:bookmarkStart w:id="1011" w:name="_ETM_Q1_937404"/>
      <w:bookmarkStart w:id="1012" w:name="_ETM_Q1_934655"/>
      <w:bookmarkStart w:id="1013" w:name="_ETM_Q1_931902"/>
      <w:bookmarkEnd w:id="1005"/>
      <w:bookmarkEnd w:id="1006"/>
      <w:bookmarkEnd w:id="1007"/>
      <w:bookmarkEnd w:id="1008"/>
      <w:bookmarkEnd w:id="1009"/>
      <w:bookmarkEnd w:id="1010"/>
      <w:bookmarkEnd w:id="1011"/>
      <w:bookmarkEnd w:id="1012"/>
      <w:bookmarkEnd w:id="1013"/>
    </w:p>
    <w:p w14:paraId="35B6F301" w14:textId="7ED4CDE1" w:rsidR="00AF5973" w:rsidRDefault="00AF5973" w:rsidP="00AF5973">
      <w:pPr>
        <w:pStyle w:val="a4"/>
        <w:keepNext/>
        <w:rPr>
          <w:rtl/>
        </w:rPr>
      </w:pPr>
      <w:bookmarkStart w:id="1014" w:name="ET_speaker_יפעת_רווה_71"/>
      <w:r w:rsidRPr="00AF5973">
        <w:rPr>
          <w:rStyle w:val="TagStyle"/>
          <w:rtl/>
        </w:rPr>
        <w:t xml:space="preserve"> &lt;&lt; דובר &gt;&gt; </w:t>
      </w:r>
      <w:r>
        <w:rPr>
          <w:rtl/>
        </w:rPr>
        <w:t>יפעת רווה:</w:t>
      </w:r>
      <w:r w:rsidRPr="00AF5973">
        <w:rPr>
          <w:rStyle w:val="TagStyle"/>
          <w:rtl/>
        </w:rPr>
        <w:t xml:space="preserve"> &lt;&lt; דובר &gt;&gt;</w:t>
      </w:r>
      <w:r>
        <w:rPr>
          <w:rtl/>
        </w:rPr>
        <w:t xml:space="preserve">   </w:t>
      </w:r>
      <w:bookmarkEnd w:id="1014"/>
    </w:p>
    <w:p w14:paraId="67860B50" w14:textId="77777777" w:rsidR="00AF5973" w:rsidRDefault="00AF5973" w:rsidP="00AF5973">
      <w:pPr>
        <w:pStyle w:val="KeepWithNext"/>
        <w:rPr>
          <w:rtl/>
        </w:rPr>
      </w:pPr>
    </w:p>
    <w:p w14:paraId="0B239D82" w14:textId="56FF23D2" w:rsidR="00AF5973" w:rsidRPr="00AF5973" w:rsidRDefault="00AF5973" w:rsidP="00AF5973">
      <w:pPr>
        <w:rPr>
          <w:rtl/>
        </w:rPr>
      </w:pPr>
      <w:bookmarkStart w:id="1015" w:name="_ETM_Q1_946406"/>
      <w:bookmarkStart w:id="1016" w:name="_ETM_Q1_930402"/>
      <w:bookmarkStart w:id="1017" w:name="_ETM_Q1_929655"/>
      <w:bookmarkStart w:id="1018" w:name="_ETM_Q1_926903"/>
      <w:bookmarkEnd w:id="1015"/>
      <w:bookmarkEnd w:id="1016"/>
      <w:bookmarkEnd w:id="1017"/>
      <w:bookmarkEnd w:id="1018"/>
      <w:r>
        <w:rPr>
          <w:rFonts w:hint="cs"/>
          <w:rtl/>
        </w:rPr>
        <w:t>הרשעה או קביעה</w:t>
      </w:r>
      <w:bookmarkStart w:id="1019" w:name="_ETM_Q1_931654"/>
      <w:bookmarkEnd w:id="1019"/>
      <w:r>
        <w:rPr>
          <w:rFonts w:hint="cs"/>
          <w:rtl/>
        </w:rPr>
        <w:t>.</w:t>
      </w:r>
      <w:bookmarkStart w:id="1020" w:name="_ETM_Q1_930651"/>
      <w:bookmarkEnd w:id="1020"/>
    </w:p>
    <w:p w14:paraId="25CBB195" w14:textId="77777777" w:rsidR="00E206FB" w:rsidRPr="00E206FB" w:rsidRDefault="00E206FB" w:rsidP="00E206FB">
      <w:pPr>
        <w:rPr>
          <w:rtl/>
        </w:rPr>
      </w:pPr>
      <w:bookmarkStart w:id="1021" w:name="_ETM_Q1_905904"/>
      <w:bookmarkStart w:id="1022" w:name="_ETM_Q1_907654"/>
      <w:bookmarkStart w:id="1023" w:name="_ETM_Q1_904905"/>
      <w:bookmarkEnd w:id="1021"/>
      <w:bookmarkEnd w:id="1022"/>
      <w:bookmarkEnd w:id="1023"/>
    </w:p>
    <w:p w14:paraId="11E9489B" w14:textId="0408F20E" w:rsidR="00E206FB" w:rsidRDefault="00E206FB" w:rsidP="00E206FB">
      <w:pPr>
        <w:pStyle w:val="af6"/>
        <w:keepNext/>
        <w:rPr>
          <w:rtl/>
        </w:rPr>
      </w:pPr>
      <w:bookmarkStart w:id="1024" w:name="ET_yor_6157_69"/>
      <w:r w:rsidRPr="00E206FB">
        <w:rPr>
          <w:rStyle w:val="TagStyle"/>
          <w:rtl/>
        </w:rPr>
        <w:t xml:space="preserve"> &lt;&lt; יור &gt;&gt; </w:t>
      </w:r>
      <w:r>
        <w:rPr>
          <w:rtl/>
        </w:rPr>
        <w:t xml:space="preserve">היו"ר שמחה </w:t>
      </w:r>
      <w:proofErr w:type="spellStart"/>
      <w:r>
        <w:rPr>
          <w:rtl/>
        </w:rPr>
        <w:t>רוטמן</w:t>
      </w:r>
      <w:proofErr w:type="spellEnd"/>
      <w:r>
        <w:rPr>
          <w:rtl/>
        </w:rPr>
        <w:t>:</w:t>
      </w:r>
      <w:r w:rsidRPr="00E206FB">
        <w:rPr>
          <w:rStyle w:val="TagStyle"/>
          <w:rtl/>
        </w:rPr>
        <w:t xml:space="preserve"> &lt;&lt; יור &gt;&gt;</w:t>
      </w:r>
      <w:r>
        <w:rPr>
          <w:rtl/>
        </w:rPr>
        <w:t xml:space="preserve">   </w:t>
      </w:r>
      <w:bookmarkEnd w:id="1024"/>
    </w:p>
    <w:p w14:paraId="50B45ACD" w14:textId="77777777" w:rsidR="00E206FB" w:rsidRDefault="00E206FB" w:rsidP="00E206FB">
      <w:pPr>
        <w:pStyle w:val="KeepWithNext"/>
        <w:rPr>
          <w:rtl/>
        </w:rPr>
      </w:pPr>
    </w:p>
    <w:p w14:paraId="747D8F5D" w14:textId="5D7E8325" w:rsidR="00E206FB" w:rsidRDefault="00AF5973" w:rsidP="00E206FB">
      <w:pPr>
        <w:rPr>
          <w:rtl/>
        </w:rPr>
      </w:pPr>
      <w:bookmarkStart w:id="1025" w:name="_ETM_Q1_901654"/>
      <w:bookmarkEnd w:id="1025"/>
      <w:r>
        <w:rPr>
          <w:rFonts w:hint="cs"/>
          <w:rtl/>
        </w:rPr>
        <w:t xml:space="preserve">או </w:t>
      </w:r>
      <w:bookmarkStart w:id="1026" w:name="_ETM_Q1_932653"/>
      <w:bookmarkEnd w:id="1026"/>
      <w:r>
        <w:rPr>
          <w:rFonts w:hint="cs"/>
          <w:rtl/>
        </w:rPr>
        <w:t>קביע</w:t>
      </w:r>
      <w:bookmarkStart w:id="1027" w:name="_ETM_Q1_931403"/>
      <w:bookmarkStart w:id="1028" w:name="_ETM_Q1_932404"/>
      <w:bookmarkEnd w:id="1027"/>
      <w:bookmarkEnd w:id="1028"/>
      <w:r>
        <w:rPr>
          <w:rFonts w:hint="cs"/>
          <w:rtl/>
        </w:rPr>
        <w:t>ה ש</w:t>
      </w:r>
      <w:bookmarkStart w:id="1029" w:name="_ETM_Q1_931906"/>
      <w:bookmarkEnd w:id="1029"/>
      <w:r>
        <w:rPr>
          <w:rFonts w:hint="cs"/>
          <w:rtl/>
        </w:rPr>
        <w:t>במסגרת הימנעות מהרשעה</w:t>
      </w:r>
      <w:bookmarkStart w:id="1030" w:name="_ETM_Q1_934156"/>
      <w:bookmarkStart w:id="1031" w:name="_ETM_Q1_931406"/>
      <w:bookmarkEnd w:id="1030"/>
      <w:bookmarkEnd w:id="1031"/>
      <w:r>
        <w:rPr>
          <w:rFonts w:hint="cs"/>
          <w:rtl/>
        </w:rPr>
        <w:t xml:space="preserve"> </w:t>
      </w:r>
      <w:bookmarkStart w:id="1032" w:name="_ETM_Q1_929651"/>
      <w:bookmarkEnd w:id="1032"/>
      <w:r>
        <w:rPr>
          <w:rFonts w:hint="cs"/>
          <w:rtl/>
        </w:rPr>
        <w:t xml:space="preserve">אדם </w:t>
      </w:r>
      <w:bookmarkStart w:id="1033" w:name="_ETM_Q1_930902"/>
      <w:bookmarkEnd w:id="1033"/>
      <w:r>
        <w:rPr>
          <w:rFonts w:hint="cs"/>
          <w:rtl/>
        </w:rPr>
        <w:t xml:space="preserve">עבר </w:t>
      </w:r>
      <w:bookmarkStart w:id="1034" w:name="_ETM_Q1_933402"/>
      <w:bookmarkStart w:id="1035" w:name="_ETM_Q1_934406"/>
      <w:bookmarkStart w:id="1036" w:name="_ETM_Q1_933155"/>
      <w:bookmarkEnd w:id="1034"/>
      <w:bookmarkEnd w:id="1035"/>
      <w:bookmarkEnd w:id="1036"/>
      <w:r>
        <w:rPr>
          <w:rFonts w:hint="cs"/>
          <w:rtl/>
        </w:rPr>
        <w:t>ה</w:t>
      </w:r>
      <w:bookmarkStart w:id="1037" w:name="_ETM_Q1_934903"/>
      <w:bookmarkEnd w:id="1037"/>
      <w:r>
        <w:rPr>
          <w:rFonts w:hint="cs"/>
          <w:rtl/>
        </w:rPr>
        <w:t xml:space="preserve">סדר חליפי. </w:t>
      </w:r>
      <w:bookmarkStart w:id="1038" w:name="_ETM_Q1_938404"/>
      <w:bookmarkEnd w:id="1038"/>
      <w:r>
        <w:rPr>
          <w:rFonts w:hint="cs"/>
          <w:rtl/>
        </w:rPr>
        <w:t xml:space="preserve">אבל </w:t>
      </w:r>
      <w:bookmarkStart w:id="1039" w:name="_ETM_Q1_937652"/>
      <w:bookmarkEnd w:id="1039"/>
      <w:r>
        <w:rPr>
          <w:rFonts w:hint="cs"/>
          <w:rtl/>
        </w:rPr>
        <w:t>יש לאדם</w:t>
      </w:r>
      <w:bookmarkStart w:id="1040" w:name="_ETM_Q1_939156"/>
      <w:bookmarkEnd w:id="1040"/>
      <w:r>
        <w:rPr>
          <w:rFonts w:hint="cs"/>
          <w:rtl/>
        </w:rPr>
        <w:t xml:space="preserve"> </w:t>
      </w:r>
      <w:bookmarkStart w:id="1041" w:name="_ETM_Q1_936405"/>
      <w:bookmarkEnd w:id="1041"/>
      <w:r>
        <w:rPr>
          <w:rFonts w:hint="cs"/>
          <w:rtl/>
        </w:rPr>
        <w:t xml:space="preserve">קביעה שיפוטית של בית משפט פלילי </w:t>
      </w:r>
      <w:bookmarkStart w:id="1042" w:name="_ETM_Q1_939155"/>
      <w:bookmarkStart w:id="1043" w:name="_ETM_Q1_936654"/>
      <w:bookmarkEnd w:id="1042"/>
      <w:bookmarkEnd w:id="1043"/>
      <w:r w:rsidR="00070693">
        <w:rPr>
          <w:rFonts w:hint="cs"/>
          <w:rtl/>
        </w:rPr>
        <w:t xml:space="preserve">שנעשה מעשה עבירה. </w:t>
      </w:r>
    </w:p>
    <w:p w14:paraId="1C1F99C1" w14:textId="77777777" w:rsidR="00AF5973" w:rsidRDefault="00AF5973" w:rsidP="00E206FB">
      <w:pPr>
        <w:rPr>
          <w:rtl/>
        </w:rPr>
      </w:pPr>
      <w:bookmarkStart w:id="1044" w:name="_ETM_Q1_940903"/>
      <w:bookmarkStart w:id="1045" w:name="_ETM_Q1_941153"/>
      <w:bookmarkEnd w:id="1044"/>
      <w:bookmarkEnd w:id="1045"/>
    </w:p>
    <w:p w14:paraId="36F3B2C7" w14:textId="01FA2E44" w:rsidR="00AF5973" w:rsidRDefault="00AF5973" w:rsidP="00AF5973">
      <w:pPr>
        <w:pStyle w:val="af5"/>
        <w:keepNext/>
        <w:rPr>
          <w:rtl/>
        </w:rPr>
      </w:pPr>
      <w:bookmarkStart w:id="1046" w:name="ET_interruption_קריאה_72"/>
      <w:r w:rsidRPr="00AF5973">
        <w:rPr>
          <w:rStyle w:val="TagStyle"/>
          <w:rtl/>
        </w:rPr>
        <w:t xml:space="preserve"> &lt;&lt; קריאה &gt;&gt; </w:t>
      </w:r>
      <w:r>
        <w:rPr>
          <w:rtl/>
        </w:rPr>
        <w:t>קריאה:</w:t>
      </w:r>
      <w:r w:rsidRPr="00AF5973">
        <w:rPr>
          <w:rStyle w:val="TagStyle"/>
          <w:rtl/>
        </w:rPr>
        <w:t xml:space="preserve"> &lt;&lt; קריאה &gt;&gt;</w:t>
      </w:r>
      <w:r>
        <w:rPr>
          <w:rtl/>
        </w:rPr>
        <w:t xml:space="preserve">   </w:t>
      </w:r>
      <w:bookmarkEnd w:id="1046"/>
    </w:p>
    <w:p w14:paraId="2C20506E" w14:textId="77777777" w:rsidR="00AF5973" w:rsidRDefault="00AF5973" w:rsidP="00AF5973">
      <w:pPr>
        <w:pStyle w:val="KeepWithNext"/>
        <w:rPr>
          <w:rtl/>
        </w:rPr>
      </w:pPr>
    </w:p>
    <w:p w14:paraId="6B10EED9" w14:textId="55AAAA61" w:rsidR="00AF5973" w:rsidRDefault="00AF5973" w:rsidP="00AF5973">
      <w:pPr>
        <w:rPr>
          <w:rtl/>
        </w:rPr>
      </w:pPr>
      <w:bookmarkStart w:id="1047" w:name="_ETM_Q1_948155"/>
      <w:bookmarkStart w:id="1048" w:name="_ETM_Q1_947904"/>
      <w:bookmarkStart w:id="1049" w:name="_ETM_Q1_945153"/>
      <w:bookmarkEnd w:id="1047"/>
      <w:bookmarkEnd w:id="1048"/>
      <w:bookmarkEnd w:id="1049"/>
      <w:r>
        <w:rPr>
          <w:rFonts w:hint="cs"/>
          <w:rtl/>
        </w:rPr>
        <w:t>ז</w:t>
      </w:r>
      <w:bookmarkStart w:id="1050" w:name="_ETM_Q1_942402"/>
      <w:bookmarkEnd w:id="1050"/>
      <w:r>
        <w:rPr>
          <w:rFonts w:hint="cs"/>
          <w:rtl/>
        </w:rPr>
        <w:t>ה ה</w:t>
      </w:r>
      <w:bookmarkStart w:id="1051" w:name="_ETM_Q1_942655"/>
      <w:bookmarkEnd w:id="1051"/>
      <w:r>
        <w:rPr>
          <w:rFonts w:hint="cs"/>
          <w:rtl/>
        </w:rPr>
        <w:t xml:space="preserve">אידיאל. </w:t>
      </w:r>
    </w:p>
    <w:p w14:paraId="1D44A14B" w14:textId="77777777" w:rsidR="00AF5973" w:rsidRDefault="00AF5973" w:rsidP="00AF5973">
      <w:pPr>
        <w:rPr>
          <w:rtl/>
        </w:rPr>
      </w:pPr>
      <w:bookmarkStart w:id="1052" w:name="_ETM_Q1_944405"/>
      <w:bookmarkEnd w:id="1052"/>
    </w:p>
    <w:p w14:paraId="47D22601" w14:textId="3517B539" w:rsidR="00AF5973" w:rsidRDefault="00AF5973" w:rsidP="00AF5973">
      <w:pPr>
        <w:pStyle w:val="af6"/>
        <w:keepNext/>
        <w:rPr>
          <w:rtl/>
        </w:rPr>
      </w:pPr>
      <w:bookmarkStart w:id="1053" w:name="ET_yor_6157_73"/>
      <w:r w:rsidRPr="00AF5973">
        <w:rPr>
          <w:rStyle w:val="TagStyle"/>
          <w:rtl/>
        </w:rPr>
        <w:t xml:space="preserve"> &lt;&lt; יור &gt;&gt; </w:t>
      </w:r>
      <w:r>
        <w:rPr>
          <w:rtl/>
        </w:rPr>
        <w:t xml:space="preserve">היו"ר שמחה </w:t>
      </w:r>
      <w:proofErr w:type="spellStart"/>
      <w:r>
        <w:rPr>
          <w:rtl/>
        </w:rPr>
        <w:t>רוטמן</w:t>
      </w:r>
      <w:proofErr w:type="spellEnd"/>
      <w:r>
        <w:rPr>
          <w:rtl/>
        </w:rPr>
        <w:t>:</w:t>
      </w:r>
      <w:r w:rsidRPr="00AF5973">
        <w:rPr>
          <w:rStyle w:val="TagStyle"/>
          <w:rtl/>
        </w:rPr>
        <w:t xml:space="preserve"> &lt;&lt; יור &gt;&gt;</w:t>
      </w:r>
      <w:r>
        <w:rPr>
          <w:rtl/>
        </w:rPr>
        <w:t xml:space="preserve">   </w:t>
      </w:r>
      <w:bookmarkEnd w:id="1053"/>
    </w:p>
    <w:p w14:paraId="41DE26EC" w14:textId="77777777" w:rsidR="00AF5973" w:rsidRDefault="00AF5973" w:rsidP="00AF5973">
      <w:pPr>
        <w:pStyle w:val="KeepWithNext"/>
        <w:rPr>
          <w:rtl/>
        </w:rPr>
      </w:pPr>
    </w:p>
    <w:p w14:paraId="58B86C25" w14:textId="0FB76A82" w:rsidR="00AF5973" w:rsidRDefault="00AF5973" w:rsidP="00AF5973">
      <w:pPr>
        <w:rPr>
          <w:rtl/>
        </w:rPr>
      </w:pPr>
      <w:bookmarkStart w:id="1054" w:name="_ETM_Q1_946404"/>
      <w:bookmarkStart w:id="1055" w:name="_ETM_Q1_943404"/>
      <w:bookmarkStart w:id="1056" w:name="_ETM_Q1_940654"/>
      <w:bookmarkStart w:id="1057" w:name="_ETM_Q1_937902"/>
      <w:bookmarkEnd w:id="1054"/>
      <w:bookmarkEnd w:id="1055"/>
      <w:bookmarkEnd w:id="1056"/>
      <w:bookmarkEnd w:id="1057"/>
      <w:r>
        <w:rPr>
          <w:rFonts w:hint="cs"/>
          <w:rtl/>
        </w:rPr>
        <w:t>ועכשיו יש דיון</w:t>
      </w:r>
      <w:bookmarkStart w:id="1058" w:name="_ETM_Q1_947153"/>
      <w:bookmarkEnd w:id="1058"/>
      <w:r>
        <w:rPr>
          <w:rFonts w:hint="cs"/>
          <w:rtl/>
        </w:rPr>
        <w:t xml:space="preserve"> </w:t>
      </w:r>
      <w:bookmarkStart w:id="1059" w:name="_ETM_Q1_944402"/>
      <w:bookmarkEnd w:id="1059"/>
      <w:r>
        <w:rPr>
          <w:rFonts w:hint="cs"/>
          <w:rtl/>
        </w:rPr>
        <w:t>משפט</w:t>
      </w:r>
      <w:bookmarkStart w:id="1060" w:name="_ETM_Q1_944656"/>
      <w:bookmarkEnd w:id="1060"/>
      <w:r>
        <w:rPr>
          <w:rFonts w:hint="cs"/>
          <w:rtl/>
        </w:rPr>
        <w:t xml:space="preserve">י על גובה הנזק. בית </w:t>
      </w:r>
      <w:bookmarkStart w:id="1061" w:name="_ETM_Q1_949405"/>
      <w:bookmarkStart w:id="1062" w:name="_ETM_Q1_946652"/>
      <w:bookmarkStart w:id="1063" w:name="_ETM_Q1_944654"/>
      <w:bookmarkEnd w:id="1061"/>
      <w:bookmarkEnd w:id="1062"/>
      <w:bookmarkEnd w:id="1063"/>
      <w:r>
        <w:rPr>
          <w:rFonts w:hint="cs"/>
          <w:rtl/>
        </w:rPr>
        <w:t xml:space="preserve">המשפט יודע איך לעבוד </w:t>
      </w:r>
      <w:bookmarkStart w:id="1064" w:name="_ETM_Q1_949155"/>
      <w:bookmarkEnd w:id="1064"/>
      <w:r>
        <w:rPr>
          <w:rFonts w:hint="cs"/>
          <w:rtl/>
        </w:rPr>
        <w:t>עם זה ואנחנו</w:t>
      </w:r>
      <w:bookmarkStart w:id="1065" w:name="_ETM_Q1_948152"/>
      <w:bookmarkStart w:id="1066" w:name="_ETM_Q1_945401"/>
      <w:bookmarkEnd w:id="1065"/>
      <w:bookmarkEnd w:id="1066"/>
      <w:r>
        <w:rPr>
          <w:rFonts w:hint="cs"/>
          <w:rtl/>
        </w:rPr>
        <w:t xml:space="preserve"> יודעים איך לעבוד עם זה. </w:t>
      </w:r>
      <w:bookmarkStart w:id="1067" w:name="_ETM_Q1_955655"/>
      <w:bookmarkStart w:id="1068" w:name="_ETM_Q1_952902"/>
      <w:bookmarkStart w:id="1069" w:name="_ETM_Q1_950905"/>
      <w:bookmarkStart w:id="1070" w:name="_ETM_Q1_948654"/>
      <w:bookmarkEnd w:id="1067"/>
      <w:bookmarkEnd w:id="1068"/>
      <w:bookmarkEnd w:id="1069"/>
      <w:bookmarkEnd w:id="1070"/>
      <w:r>
        <w:rPr>
          <w:rFonts w:hint="cs"/>
          <w:rtl/>
        </w:rPr>
        <w:t>אין מחלוקת שכ</w:t>
      </w:r>
      <w:bookmarkStart w:id="1071" w:name="_ETM_Q1_949903"/>
      <w:bookmarkEnd w:id="1071"/>
      <w:r>
        <w:rPr>
          <w:rFonts w:hint="cs"/>
          <w:rtl/>
        </w:rPr>
        <w:t xml:space="preserve">ולנו </w:t>
      </w:r>
      <w:bookmarkStart w:id="1072" w:name="_ETM_Q1_951904"/>
      <w:bookmarkEnd w:id="1072"/>
      <w:r>
        <w:rPr>
          <w:rFonts w:hint="cs"/>
          <w:rtl/>
        </w:rPr>
        <w:t xml:space="preserve">רוצים </w:t>
      </w:r>
      <w:bookmarkStart w:id="1073" w:name="_ETM_Q1_953406"/>
      <w:bookmarkEnd w:id="1073"/>
      <w:r>
        <w:rPr>
          <w:rFonts w:hint="cs"/>
          <w:rtl/>
        </w:rPr>
        <w:t>למנוע סיטואציה שבה</w:t>
      </w:r>
      <w:bookmarkStart w:id="1074" w:name="_ETM_Q1_954154"/>
      <w:bookmarkEnd w:id="1074"/>
      <w:r>
        <w:rPr>
          <w:rFonts w:hint="cs"/>
          <w:rtl/>
        </w:rPr>
        <w:t xml:space="preserve"> אנס יושב ומתחקר את </w:t>
      </w:r>
      <w:bookmarkStart w:id="1075" w:name="_ETM_Q1_959906"/>
      <w:bookmarkEnd w:id="1075"/>
      <w:r>
        <w:rPr>
          <w:rFonts w:hint="cs"/>
          <w:rtl/>
        </w:rPr>
        <w:t>הנאנס</w:t>
      </w:r>
      <w:bookmarkStart w:id="1076" w:name="_ETM_Q1_958656"/>
      <w:bookmarkEnd w:id="1076"/>
      <w:r>
        <w:rPr>
          <w:rFonts w:hint="cs"/>
          <w:rtl/>
        </w:rPr>
        <w:t xml:space="preserve">ת </w:t>
      </w:r>
      <w:bookmarkStart w:id="1077" w:name="_ETM_Q1_956655"/>
      <w:bookmarkEnd w:id="1077"/>
      <w:r>
        <w:rPr>
          <w:rFonts w:hint="cs"/>
          <w:rtl/>
        </w:rPr>
        <w:t>לגבי למה מגיע</w:t>
      </w:r>
      <w:bookmarkStart w:id="1078" w:name="_ETM_Q1_958405"/>
      <w:bookmarkStart w:id="1079" w:name="_ETM_Q1_955651"/>
      <w:bookmarkEnd w:id="1078"/>
      <w:bookmarkEnd w:id="1079"/>
      <w:r>
        <w:rPr>
          <w:rFonts w:hint="cs"/>
          <w:rtl/>
        </w:rPr>
        <w:t xml:space="preserve"> לה גובה נזק כזה או </w:t>
      </w:r>
      <w:bookmarkStart w:id="1080" w:name="_ETM_Q1_959655"/>
      <w:bookmarkEnd w:id="1080"/>
      <w:r>
        <w:rPr>
          <w:rFonts w:hint="cs"/>
          <w:rtl/>
        </w:rPr>
        <w:t>אחר. זאת סיטואציה שהיא קשה</w:t>
      </w:r>
      <w:bookmarkStart w:id="1081" w:name="_ETM_Q1_963404"/>
      <w:bookmarkEnd w:id="1081"/>
      <w:r>
        <w:rPr>
          <w:rFonts w:hint="cs"/>
          <w:rtl/>
        </w:rPr>
        <w:t xml:space="preserve"> </w:t>
      </w:r>
      <w:r w:rsidR="00070693">
        <w:rPr>
          <w:rFonts w:hint="cs"/>
          <w:rtl/>
        </w:rPr>
        <w:t xml:space="preserve">מאוד </w:t>
      </w:r>
      <w:r>
        <w:rPr>
          <w:rFonts w:hint="cs"/>
          <w:rtl/>
        </w:rPr>
        <w:t>לנ</w:t>
      </w:r>
      <w:bookmarkStart w:id="1082" w:name="_ETM_Q1_960651"/>
      <w:bookmarkEnd w:id="1082"/>
      <w:r>
        <w:rPr>
          <w:rFonts w:hint="cs"/>
          <w:rtl/>
        </w:rPr>
        <w:t xml:space="preserve">ו ואנחנו צריכים לתת </w:t>
      </w:r>
      <w:bookmarkStart w:id="1083" w:name="_ETM_Q1_964901"/>
      <w:bookmarkEnd w:id="1083"/>
      <w:r>
        <w:rPr>
          <w:rFonts w:hint="cs"/>
          <w:rtl/>
        </w:rPr>
        <w:t>לה מענה. זה עדיין מעורר</w:t>
      </w:r>
      <w:bookmarkStart w:id="1084" w:name="_ETM_Q1_967155"/>
      <w:bookmarkEnd w:id="1084"/>
      <w:r>
        <w:rPr>
          <w:rFonts w:hint="cs"/>
          <w:rtl/>
        </w:rPr>
        <w:t xml:space="preserve"> בעיה של סיוע מש</w:t>
      </w:r>
      <w:bookmarkStart w:id="1085" w:name="_ETM_Q1_967403"/>
      <w:bookmarkEnd w:id="1085"/>
      <w:r>
        <w:rPr>
          <w:rFonts w:hint="cs"/>
          <w:rtl/>
        </w:rPr>
        <w:t>פטי</w:t>
      </w:r>
      <w:bookmarkStart w:id="1086" w:name="_ETM_Q1_970403"/>
      <w:bookmarkStart w:id="1087" w:name="_ETM_Q1_967653"/>
      <w:bookmarkStart w:id="1088" w:name="_ETM_Q1_975402"/>
      <w:bookmarkStart w:id="1089" w:name="_ETM_Q1_973153"/>
      <w:bookmarkStart w:id="1090" w:name="_ETM_Q1_970402"/>
      <w:bookmarkStart w:id="1091" w:name="_ETM_Q1_967654"/>
      <w:bookmarkEnd w:id="1086"/>
      <w:bookmarkEnd w:id="1087"/>
      <w:bookmarkEnd w:id="1088"/>
      <w:bookmarkEnd w:id="1089"/>
      <w:bookmarkEnd w:id="1090"/>
      <w:bookmarkEnd w:id="1091"/>
      <w:r>
        <w:rPr>
          <w:rFonts w:hint="cs"/>
          <w:rtl/>
        </w:rPr>
        <w:t xml:space="preserve"> </w:t>
      </w:r>
      <w:bookmarkStart w:id="1092" w:name="_ETM_Q1_966902"/>
      <w:bookmarkEnd w:id="1092"/>
      <w:r>
        <w:rPr>
          <w:rFonts w:hint="cs"/>
          <w:rtl/>
        </w:rPr>
        <w:t xml:space="preserve">סנגורי </w:t>
      </w:r>
      <w:bookmarkStart w:id="1093" w:name="_ETM_Q1_970652"/>
      <w:bookmarkEnd w:id="1093"/>
      <w:r>
        <w:rPr>
          <w:rFonts w:hint="cs"/>
          <w:rtl/>
        </w:rPr>
        <w:t>אם הוא לא שם</w:t>
      </w:r>
      <w:bookmarkStart w:id="1094" w:name="_ETM_Q1_970154"/>
      <w:bookmarkEnd w:id="1094"/>
      <w:r>
        <w:rPr>
          <w:rFonts w:hint="cs"/>
          <w:rtl/>
        </w:rPr>
        <w:t xml:space="preserve"> אבל זו </w:t>
      </w:r>
      <w:bookmarkStart w:id="1095" w:name="_ETM_Q1_972655"/>
      <w:bookmarkEnd w:id="1095"/>
      <w:r>
        <w:rPr>
          <w:rFonts w:hint="cs"/>
          <w:rtl/>
        </w:rPr>
        <w:t>בעיה קטנה. ז</w:t>
      </w:r>
      <w:bookmarkStart w:id="1096" w:name="_ETM_Q1_973155"/>
      <w:bookmarkEnd w:id="1096"/>
      <w:r>
        <w:rPr>
          <w:rFonts w:hint="cs"/>
          <w:rtl/>
        </w:rPr>
        <w:t>ה פשוט וברור.</w:t>
      </w:r>
      <w:bookmarkStart w:id="1097" w:name="_ETM_Q1_975904"/>
      <w:bookmarkStart w:id="1098" w:name="_ETM_Q1_973151"/>
      <w:bookmarkEnd w:id="1097"/>
      <w:bookmarkEnd w:id="1098"/>
    </w:p>
    <w:p w14:paraId="26E9EBC1" w14:textId="77777777" w:rsidR="00AF5973" w:rsidRDefault="00AF5973" w:rsidP="00AF5973">
      <w:pPr>
        <w:rPr>
          <w:rtl/>
        </w:rPr>
      </w:pPr>
      <w:bookmarkStart w:id="1099" w:name="_ETM_Q1_973404"/>
      <w:bookmarkStart w:id="1100" w:name="_ETM_Q1_973654"/>
      <w:bookmarkStart w:id="1101" w:name="_ETM_Q1_974154"/>
      <w:bookmarkStart w:id="1102" w:name="_ETM_Q1_966901"/>
      <w:bookmarkStart w:id="1103" w:name="_ETM_Q1_960652"/>
      <w:bookmarkStart w:id="1104" w:name="_ETM_Q1_963402"/>
      <w:bookmarkEnd w:id="1099"/>
      <w:bookmarkEnd w:id="1100"/>
      <w:bookmarkEnd w:id="1101"/>
      <w:bookmarkEnd w:id="1102"/>
      <w:bookmarkEnd w:id="1103"/>
      <w:bookmarkEnd w:id="1104"/>
    </w:p>
    <w:p w14:paraId="40F85F7F" w14:textId="61A747EC" w:rsidR="00AF5973" w:rsidRDefault="00AF5973" w:rsidP="00AF5973">
      <w:pPr>
        <w:pStyle w:val="a4"/>
        <w:keepNext/>
        <w:rPr>
          <w:rtl/>
        </w:rPr>
      </w:pPr>
      <w:bookmarkStart w:id="1105" w:name="ET_speaker_6341_74"/>
      <w:r w:rsidRPr="00AF5973">
        <w:rPr>
          <w:rStyle w:val="TagStyle"/>
          <w:rtl/>
        </w:rPr>
        <w:t xml:space="preserve"> &lt;&lt; דובר &gt;&gt; </w:t>
      </w:r>
      <w:r>
        <w:rPr>
          <w:rtl/>
        </w:rPr>
        <w:t>דבי ביטון (יש עתיד):</w:t>
      </w:r>
      <w:r w:rsidRPr="00AF5973">
        <w:rPr>
          <w:rStyle w:val="TagStyle"/>
          <w:rtl/>
        </w:rPr>
        <w:t xml:space="preserve"> &lt;&lt; דובר &gt;&gt;</w:t>
      </w:r>
      <w:r>
        <w:rPr>
          <w:rtl/>
        </w:rPr>
        <w:t xml:space="preserve">   </w:t>
      </w:r>
      <w:bookmarkEnd w:id="1105"/>
    </w:p>
    <w:p w14:paraId="711F35D6" w14:textId="77777777" w:rsidR="00AF5973" w:rsidRDefault="00AF5973" w:rsidP="00AF5973">
      <w:pPr>
        <w:pStyle w:val="KeepWithNext"/>
        <w:rPr>
          <w:rtl/>
        </w:rPr>
      </w:pPr>
    </w:p>
    <w:p w14:paraId="4C07EB3E" w14:textId="54D71668" w:rsidR="00AF5973" w:rsidRDefault="00AF5973" w:rsidP="00AF5973">
      <w:pPr>
        <w:rPr>
          <w:rtl/>
        </w:rPr>
      </w:pPr>
      <w:bookmarkStart w:id="1106" w:name="_ETM_Q1_975403"/>
      <w:bookmarkEnd w:id="1106"/>
      <w:r>
        <w:rPr>
          <w:rFonts w:hint="cs"/>
          <w:rtl/>
        </w:rPr>
        <w:t xml:space="preserve">אבל התמונה שצריכה לעמוד לנגד </w:t>
      </w:r>
      <w:bookmarkStart w:id="1107" w:name="_ETM_Q1_980653"/>
      <w:bookmarkEnd w:id="1107"/>
      <w:r>
        <w:rPr>
          <w:rFonts w:hint="cs"/>
          <w:rtl/>
        </w:rPr>
        <w:t>עינך זה קטין</w:t>
      </w:r>
      <w:bookmarkStart w:id="1108" w:name="_ETM_Q1_980652"/>
      <w:bookmarkEnd w:id="1108"/>
      <w:r>
        <w:rPr>
          <w:rFonts w:hint="cs"/>
          <w:rtl/>
        </w:rPr>
        <w:t xml:space="preserve"> מול </w:t>
      </w:r>
      <w:bookmarkStart w:id="1109" w:name="_ETM_Q1_978901"/>
      <w:bookmarkEnd w:id="1109"/>
      <w:r>
        <w:rPr>
          <w:rFonts w:hint="cs"/>
          <w:rtl/>
        </w:rPr>
        <w:t>בגיר. אנחנו רוצים למנוע תקרי</w:t>
      </w:r>
      <w:bookmarkStart w:id="1110" w:name="_ETM_Q1_981902"/>
      <w:bookmarkEnd w:id="1110"/>
      <w:r>
        <w:rPr>
          <w:rFonts w:hint="cs"/>
          <w:rtl/>
        </w:rPr>
        <w:t xml:space="preserve">ת </w:t>
      </w:r>
      <w:bookmarkStart w:id="1111" w:name="_ETM_Q1_979152"/>
      <w:bookmarkStart w:id="1112" w:name="_ETM_Q1_979406"/>
      <w:bookmarkEnd w:id="1111"/>
      <w:bookmarkEnd w:id="1112"/>
      <w:r>
        <w:rPr>
          <w:rFonts w:hint="cs"/>
          <w:rtl/>
        </w:rPr>
        <w:t>כמעט בכול עבירה של קטינים</w:t>
      </w:r>
      <w:bookmarkStart w:id="1113" w:name="_ETM_Q1_983405"/>
      <w:bookmarkStart w:id="1114" w:name="_ETM_Q1_984402"/>
      <w:bookmarkStart w:id="1115" w:name="_ETM_Q1_982401"/>
      <w:bookmarkStart w:id="1116" w:name="_ETM_Q1_984652"/>
      <w:bookmarkStart w:id="1117" w:name="_ETM_Q1_981905"/>
      <w:bookmarkStart w:id="1118" w:name="_ETM_Q1_982154"/>
      <w:bookmarkEnd w:id="1113"/>
      <w:bookmarkEnd w:id="1114"/>
      <w:bookmarkEnd w:id="1115"/>
      <w:bookmarkEnd w:id="1116"/>
      <w:bookmarkEnd w:id="1117"/>
      <w:bookmarkEnd w:id="1118"/>
      <w:r>
        <w:rPr>
          <w:rFonts w:hint="cs"/>
          <w:rtl/>
        </w:rPr>
        <w:t xml:space="preserve">, לכן </w:t>
      </w:r>
      <w:bookmarkStart w:id="1119" w:name="_ETM_Q1_984903"/>
      <w:bookmarkEnd w:id="1119"/>
      <w:r>
        <w:rPr>
          <w:rFonts w:hint="cs"/>
          <w:rtl/>
        </w:rPr>
        <w:t>הרחבנו. מה גובה הנזק</w:t>
      </w:r>
      <w:bookmarkStart w:id="1120" w:name="_ETM_Q1_985652"/>
      <w:bookmarkEnd w:id="1120"/>
      <w:r>
        <w:rPr>
          <w:rFonts w:hint="cs"/>
          <w:rtl/>
        </w:rPr>
        <w:t>, כן מגיע</w:t>
      </w:r>
      <w:bookmarkStart w:id="1121" w:name="_ETM_Q1_985403"/>
      <w:bookmarkStart w:id="1122" w:name="_ETM_Q1_982653"/>
      <w:bookmarkEnd w:id="1121"/>
      <w:bookmarkEnd w:id="1122"/>
      <w:r>
        <w:rPr>
          <w:rFonts w:hint="cs"/>
          <w:rtl/>
        </w:rPr>
        <w:t xml:space="preserve"> לו, לא מגיע ל</w:t>
      </w:r>
      <w:bookmarkStart w:id="1123" w:name="_ETM_Q1_985654"/>
      <w:bookmarkEnd w:id="1123"/>
      <w:r>
        <w:rPr>
          <w:rFonts w:hint="cs"/>
          <w:rtl/>
        </w:rPr>
        <w:t>ו, זה בכלל לא האירוע.</w:t>
      </w:r>
      <w:bookmarkStart w:id="1124" w:name="_ETM_Q1_990153"/>
      <w:bookmarkStart w:id="1125" w:name="_ETM_Q1_987405"/>
      <w:bookmarkEnd w:id="1124"/>
      <w:bookmarkEnd w:id="1125"/>
      <w:r>
        <w:rPr>
          <w:rFonts w:hint="cs"/>
          <w:rtl/>
        </w:rPr>
        <w:t xml:space="preserve"> האירוע הוא שאנחנו</w:t>
      </w:r>
      <w:bookmarkStart w:id="1126" w:name="_ETM_Q1_988653"/>
      <w:bookmarkEnd w:id="1126"/>
      <w:r>
        <w:rPr>
          <w:rFonts w:hint="cs"/>
          <w:rtl/>
        </w:rPr>
        <w:t xml:space="preserve"> לא רוצים </w:t>
      </w:r>
      <w:bookmarkStart w:id="1127" w:name="_ETM_Q1_989902"/>
      <w:bookmarkEnd w:id="1127"/>
      <w:r>
        <w:rPr>
          <w:rFonts w:hint="cs"/>
          <w:rtl/>
        </w:rPr>
        <w:t>שקטין יצטרך</w:t>
      </w:r>
      <w:bookmarkStart w:id="1128" w:name="_ETM_Q1_991151"/>
      <w:bookmarkEnd w:id="1128"/>
      <w:r>
        <w:rPr>
          <w:rFonts w:hint="cs"/>
          <w:rtl/>
        </w:rPr>
        <w:t xml:space="preserve"> </w:t>
      </w:r>
      <w:bookmarkStart w:id="1129" w:name="_ETM_Q1_988406"/>
      <w:bookmarkEnd w:id="1129"/>
      <w:r>
        <w:rPr>
          <w:rFonts w:hint="cs"/>
          <w:rtl/>
        </w:rPr>
        <w:t>לעמוד על דוכן ולהסתכל על הפוגע</w:t>
      </w:r>
      <w:bookmarkStart w:id="1130" w:name="_ETM_Q1_995653"/>
      <w:bookmarkStart w:id="1131" w:name="_ETM_Q1_993152"/>
      <w:bookmarkEnd w:id="1130"/>
      <w:bookmarkEnd w:id="1131"/>
      <w:r>
        <w:rPr>
          <w:rFonts w:hint="cs"/>
          <w:rtl/>
        </w:rPr>
        <w:t>, כמו שקורה היום במשפט אזרחי</w:t>
      </w:r>
      <w:bookmarkStart w:id="1132" w:name="_ETM_Q1_993406"/>
      <w:bookmarkStart w:id="1133" w:name="_ETM_Q1_990653"/>
      <w:bookmarkEnd w:id="1132"/>
      <w:bookmarkEnd w:id="1133"/>
      <w:r>
        <w:rPr>
          <w:rFonts w:hint="cs"/>
          <w:rtl/>
        </w:rPr>
        <w:t>.</w:t>
      </w:r>
    </w:p>
    <w:p w14:paraId="7FB7F6EE" w14:textId="77777777" w:rsidR="00AF5973" w:rsidRDefault="00AF5973" w:rsidP="00AF5973">
      <w:pPr>
        <w:rPr>
          <w:rtl/>
        </w:rPr>
      </w:pPr>
      <w:bookmarkStart w:id="1134" w:name="_ETM_Q1_994906"/>
      <w:bookmarkStart w:id="1135" w:name="_ETM_Q1_995403"/>
      <w:bookmarkEnd w:id="1134"/>
      <w:bookmarkEnd w:id="1135"/>
    </w:p>
    <w:p w14:paraId="55B9C38A" w14:textId="60FDE646" w:rsidR="00AF5973" w:rsidRDefault="00AF5973" w:rsidP="00AF5973">
      <w:pPr>
        <w:pStyle w:val="af6"/>
        <w:keepNext/>
        <w:rPr>
          <w:rtl/>
        </w:rPr>
      </w:pPr>
      <w:bookmarkStart w:id="1136" w:name="ET_yor_6157_75"/>
      <w:r w:rsidRPr="00AF5973">
        <w:rPr>
          <w:rStyle w:val="TagStyle"/>
          <w:rtl/>
        </w:rPr>
        <w:t xml:space="preserve"> &lt;&lt; יור &gt;&gt; </w:t>
      </w:r>
      <w:r>
        <w:rPr>
          <w:rtl/>
        </w:rPr>
        <w:t xml:space="preserve">היו"ר שמחה </w:t>
      </w:r>
      <w:proofErr w:type="spellStart"/>
      <w:r>
        <w:rPr>
          <w:rtl/>
        </w:rPr>
        <w:t>רוטמן</w:t>
      </w:r>
      <w:proofErr w:type="spellEnd"/>
      <w:r>
        <w:rPr>
          <w:rtl/>
        </w:rPr>
        <w:t>:</w:t>
      </w:r>
      <w:r w:rsidRPr="00AF5973">
        <w:rPr>
          <w:rStyle w:val="TagStyle"/>
          <w:rtl/>
        </w:rPr>
        <w:t xml:space="preserve"> &lt;&lt; יור &gt;&gt;</w:t>
      </w:r>
      <w:r>
        <w:rPr>
          <w:rtl/>
        </w:rPr>
        <w:t xml:space="preserve">   </w:t>
      </w:r>
      <w:bookmarkEnd w:id="1136"/>
    </w:p>
    <w:p w14:paraId="640CC7AB" w14:textId="77777777" w:rsidR="00AF5973" w:rsidRDefault="00AF5973" w:rsidP="00AF5973">
      <w:pPr>
        <w:pStyle w:val="KeepWithNext"/>
        <w:rPr>
          <w:rtl/>
        </w:rPr>
      </w:pPr>
    </w:p>
    <w:p w14:paraId="1A9F9035" w14:textId="2B20AEAF" w:rsidR="00AF5973" w:rsidRDefault="00AF5973" w:rsidP="00AF5973">
      <w:pPr>
        <w:rPr>
          <w:rtl/>
        </w:rPr>
      </w:pPr>
      <w:bookmarkStart w:id="1137" w:name="_ETM_Q1_996155"/>
      <w:bookmarkEnd w:id="1137"/>
      <w:r>
        <w:rPr>
          <w:rFonts w:hint="cs"/>
          <w:rtl/>
        </w:rPr>
        <w:t xml:space="preserve">כאשר יש </w:t>
      </w:r>
      <w:bookmarkStart w:id="1138" w:name="_ETM_Q1_996655"/>
      <w:bookmarkStart w:id="1139" w:name="_ETM_Q1_993903"/>
      <w:bookmarkEnd w:id="1138"/>
      <w:bookmarkEnd w:id="1139"/>
      <w:r>
        <w:rPr>
          <w:rFonts w:hint="cs"/>
          <w:rtl/>
        </w:rPr>
        <w:t>הרשעה בעבירה האירוע הוא פשוט</w:t>
      </w:r>
      <w:bookmarkStart w:id="1140" w:name="_ETM_Q1_999905"/>
      <w:bookmarkStart w:id="1141" w:name="_ETM_Q1_1000403"/>
      <w:bookmarkEnd w:id="1140"/>
      <w:bookmarkEnd w:id="1141"/>
      <w:r>
        <w:rPr>
          <w:rFonts w:hint="cs"/>
          <w:rtl/>
        </w:rPr>
        <w:t>.</w:t>
      </w:r>
      <w:bookmarkStart w:id="1142" w:name="_ETM_Q1_996152"/>
      <w:bookmarkEnd w:id="1142"/>
    </w:p>
    <w:p w14:paraId="1D466EC6" w14:textId="77777777" w:rsidR="00AF5973" w:rsidRDefault="00AF5973" w:rsidP="00AF5973">
      <w:pPr>
        <w:rPr>
          <w:rtl/>
        </w:rPr>
      </w:pPr>
      <w:bookmarkStart w:id="1143" w:name="_ETM_Q1_996403"/>
      <w:bookmarkStart w:id="1144" w:name="_ETM_Q1_998652"/>
      <w:bookmarkEnd w:id="1143"/>
      <w:bookmarkEnd w:id="1144"/>
    </w:p>
    <w:p w14:paraId="5325910B" w14:textId="6D9E26DA" w:rsidR="00AF5973" w:rsidRDefault="00AF5973" w:rsidP="00AF5973">
      <w:pPr>
        <w:pStyle w:val="a4"/>
        <w:keepNext/>
        <w:rPr>
          <w:rtl/>
        </w:rPr>
      </w:pPr>
      <w:bookmarkStart w:id="1145" w:name="ET_speaker_6341_76"/>
      <w:r w:rsidRPr="00AF5973">
        <w:rPr>
          <w:rStyle w:val="TagStyle"/>
          <w:rtl/>
        </w:rPr>
        <w:t xml:space="preserve"> &lt;&lt; דובר &gt;&gt; </w:t>
      </w:r>
      <w:r>
        <w:rPr>
          <w:rtl/>
        </w:rPr>
        <w:t>דבי ביטון (יש עתיד):</w:t>
      </w:r>
      <w:r w:rsidRPr="00AF5973">
        <w:rPr>
          <w:rStyle w:val="TagStyle"/>
          <w:rtl/>
        </w:rPr>
        <w:t xml:space="preserve"> &lt;&lt; דובר &gt;&gt;</w:t>
      </w:r>
      <w:r>
        <w:rPr>
          <w:rtl/>
        </w:rPr>
        <w:t xml:space="preserve">   </w:t>
      </w:r>
      <w:bookmarkEnd w:id="1145"/>
    </w:p>
    <w:p w14:paraId="4CF8DB55" w14:textId="77777777" w:rsidR="00AF5973" w:rsidRDefault="00AF5973" w:rsidP="00AF5973">
      <w:pPr>
        <w:pStyle w:val="KeepWithNext"/>
        <w:rPr>
          <w:rtl/>
        </w:rPr>
      </w:pPr>
    </w:p>
    <w:p w14:paraId="6CB70D99" w14:textId="54A96D41" w:rsidR="00AF5973" w:rsidRDefault="00AF5973" w:rsidP="00AF5973">
      <w:pPr>
        <w:rPr>
          <w:rtl/>
        </w:rPr>
      </w:pPr>
      <w:bookmarkStart w:id="1146" w:name="_ETM_Q1_999402"/>
      <w:bookmarkStart w:id="1147" w:name="_ETM_Q1_999655"/>
      <w:bookmarkEnd w:id="1146"/>
      <w:bookmarkEnd w:id="1147"/>
      <w:r>
        <w:rPr>
          <w:rFonts w:hint="cs"/>
          <w:rtl/>
        </w:rPr>
        <w:t>זה הדב</w:t>
      </w:r>
      <w:bookmarkStart w:id="1148" w:name="_ETM_Q1_989653"/>
      <w:bookmarkEnd w:id="1148"/>
      <w:r>
        <w:rPr>
          <w:rFonts w:hint="cs"/>
          <w:rtl/>
        </w:rPr>
        <w:t xml:space="preserve">ר </w:t>
      </w:r>
      <w:bookmarkStart w:id="1149" w:name="_ETM_Q1_1000653"/>
      <w:bookmarkEnd w:id="1149"/>
      <w:r>
        <w:rPr>
          <w:rFonts w:hint="cs"/>
          <w:rtl/>
        </w:rPr>
        <w:t xml:space="preserve">שאנחנו רוצים למנוע. </w:t>
      </w:r>
    </w:p>
    <w:p w14:paraId="0A5E668A" w14:textId="77777777" w:rsidR="0019312F" w:rsidRDefault="0019312F" w:rsidP="0019312F">
      <w:pPr>
        <w:ind w:firstLine="0"/>
        <w:rPr>
          <w:rtl/>
        </w:rPr>
      </w:pPr>
      <w:bookmarkStart w:id="1150" w:name="_ETM_Q1_1004156"/>
      <w:bookmarkStart w:id="1151" w:name="_ETM_Q1_996902"/>
      <w:bookmarkStart w:id="1152" w:name="_ETM_Q1_1007905"/>
      <w:bookmarkStart w:id="1153" w:name="_ETM_Q1_1005154"/>
      <w:bookmarkStart w:id="1154" w:name="_ETM_Q1_1002406"/>
      <w:bookmarkStart w:id="1155" w:name="_ETM_Q1_1025152"/>
      <w:bookmarkEnd w:id="1150"/>
      <w:bookmarkEnd w:id="1151"/>
      <w:bookmarkEnd w:id="1152"/>
      <w:bookmarkEnd w:id="1153"/>
      <w:bookmarkEnd w:id="1154"/>
      <w:bookmarkEnd w:id="1155"/>
    </w:p>
    <w:p w14:paraId="5D2190AC" w14:textId="31697A64" w:rsidR="0019312F" w:rsidRPr="0019312F" w:rsidRDefault="0019312F" w:rsidP="0019312F">
      <w:pPr>
        <w:pStyle w:val="a4"/>
        <w:keepNext/>
        <w:rPr>
          <w:rtl/>
        </w:rPr>
      </w:pPr>
      <w:bookmarkStart w:id="1156" w:name="ET_speaker_ורד_וינדמן_427"/>
      <w:r w:rsidRPr="0019312F">
        <w:rPr>
          <w:rStyle w:val="TagStyle"/>
          <w:rtl/>
        </w:rPr>
        <w:t xml:space="preserve"> &lt;&lt; דובר &gt;&gt; </w:t>
      </w:r>
      <w:r w:rsidRPr="0019312F">
        <w:rPr>
          <w:rtl/>
        </w:rPr>
        <w:t xml:space="preserve">ורד </w:t>
      </w:r>
      <w:proofErr w:type="spellStart"/>
      <w:r w:rsidRPr="0019312F">
        <w:rPr>
          <w:rtl/>
        </w:rPr>
        <w:t>וינדמן</w:t>
      </w:r>
      <w:proofErr w:type="spellEnd"/>
      <w:r w:rsidRPr="0019312F">
        <w:rPr>
          <w:rtl/>
        </w:rPr>
        <w:t>:</w:t>
      </w:r>
      <w:r w:rsidRPr="0019312F">
        <w:rPr>
          <w:rStyle w:val="TagStyle"/>
          <w:rtl/>
        </w:rPr>
        <w:t xml:space="preserve"> &lt;&lt; דובר &gt;&gt;</w:t>
      </w:r>
      <w:r w:rsidRPr="0019312F">
        <w:rPr>
          <w:rtl/>
        </w:rPr>
        <w:t xml:space="preserve">   </w:t>
      </w:r>
      <w:bookmarkEnd w:id="1156"/>
    </w:p>
    <w:p w14:paraId="428CBCB2" w14:textId="77777777" w:rsidR="0019312F" w:rsidRPr="0019312F" w:rsidRDefault="0019312F" w:rsidP="0019312F">
      <w:pPr>
        <w:rPr>
          <w:rtl/>
        </w:rPr>
      </w:pPr>
      <w:bookmarkStart w:id="1157" w:name="_ETM_Q1_1026656"/>
      <w:bookmarkEnd w:id="1157"/>
    </w:p>
    <w:p w14:paraId="1BC6259B" w14:textId="1113ADF3" w:rsidR="00AF5973" w:rsidRPr="0019312F" w:rsidRDefault="00AF5973" w:rsidP="00AF5973">
      <w:pPr>
        <w:rPr>
          <w:rtl/>
        </w:rPr>
      </w:pPr>
      <w:bookmarkStart w:id="1158" w:name="_ETM_Q1_997653"/>
      <w:bookmarkEnd w:id="1158"/>
      <w:r w:rsidRPr="0019312F">
        <w:rPr>
          <w:rFonts w:hint="cs"/>
          <w:rtl/>
        </w:rPr>
        <w:t xml:space="preserve">השאלה </w:t>
      </w:r>
      <w:bookmarkStart w:id="1159" w:name="_ETM_Q1_999156"/>
      <w:bookmarkStart w:id="1160" w:name="_ETM_Q1_999654"/>
      <w:r w:rsidRPr="0019312F">
        <w:rPr>
          <w:rFonts w:hint="cs"/>
          <w:rtl/>
        </w:rPr>
        <w:t xml:space="preserve">היא </w:t>
      </w:r>
      <w:bookmarkEnd w:id="1159"/>
      <w:bookmarkEnd w:id="1160"/>
      <w:r w:rsidRPr="0019312F">
        <w:rPr>
          <w:rFonts w:hint="cs"/>
          <w:rtl/>
        </w:rPr>
        <w:t xml:space="preserve">מה </w:t>
      </w:r>
      <w:bookmarkStart w:id="1161" w:name="_ETM_Q1_1000156"/>
      <w:bookmarkStart w:id="1162" w:name="_ETM_Q1_998902"/>
      <w:bookmarkStart w:id="1163" w:name="_ETM_Q1_996153"/>
      <w:bookmarkEnd w:id="1161"/>
      <w:bookmarkEnd w:id="1162"/>
      <w:bookmarkEnd w:id="1163"/>
      <w:r w:rsidRPr="0019312F">
        <w:rPr>
          <w:rFonts w:hint="cs"/>
          <w:rtl/>
        </w:rPr>
        <w:t xml:space="preserve">עומד על הכף </w:t>
      </w:r>
      <w:bookmarkStart w:id="1164" w:name="_ETM_Q1_995155"/>
      <w:bookmarkEnd w:id="1164"/>
      <w:r w:rsidRPr="0019312F">
        <w:rPr>
          <w:rFonts w:hint="cs"/>
          <w:rtl/>
        </w:rPr>
        <w:t xml:space="preserve">מהצד השני. </w:t>
      </w:r>
      <w:bookmarkStart w:id="1165" w:name="_ETM_Q1_1002155"/>
      <w:bookmarkEnd w:id="1165"/>
      <w:r w:rsidRPr="0019312F">
        <w:rPr>
          <w:rFonts w:hint="cs"/>
          <w:rtl/>
        </w:rPr>
        <w:t xml:space="preserve">מה מפסיד </w:t>
      </w:r>
      <w:bookmarkStart w:id="1166" w:name="_ETM_Q1_1002653"/>
      <w:bookmarkEnd w:id="1166"/>
      <w:r w:rsidRPr="0019312F">
        <w:rPr>
          <w:rFonts w:hint="cs"/>
          <w:rtl/>
        </w:rPr>
        <w:t>הנתבע</w:t>
      </w:r>
      <w:bookmarkStart w:id="1167" w:name="_ETM_Q1_1001902"/>
      <w:bookmarkEnd w:id="1167"/>
      <w:r w:rsidRPr="0019312F">
        <w:rPr>
          <w:rFonts w:hint="cs"/>
          <w:rtl/>
        </w:rPr>
        <w:t>?</w:t>
      </w:r>
      <w:bookmarkStart w:id="1168" w:name="_ETM_Q1_1003155"/>
      <w:bookmarkStart w:id="1169" w:name="_ETM_Q1_1003156"/>
      <w:bookmarkStart w:id="1170" w:name="_ETM_Q1_1011405"/>
      <w:bookmarkEnd w:id="1168"/>
      <w:bookmarkEnd w:id="1169"/>
      <w:bookmarkEnd w:id="1170"/>
    </w:p>
    <w:p w14:paraId="4869DC90" w14:textId="77777777" w:rsidR="00AF5973" w:rsidRPr="0019312F" w:rsidRDefault="00AF5973" w:rsidP="00AF5973">
      <w:pPr>
        <w:rPr>
          <w:rtl/>
        </w:rPr>
      </w:pPr>
      <w:bookmarkStart w:id="1171" w:name="_ETM_Q1_1004155"/>
      <w:bookmarkStart w:id="1172" w:name="_ETM_Q1_1005153"/>
      <w:bookmarkStart w:id="1173" w:name="_ETM_Q1_1008405"/>
      <w:bookmarkStart w:id="1174" w:name="_ETM_Q1_1005655"/>
      <w:bookmarkStart w:id="1175" w:name="_ETM_Q1_1003904"/>
      <w:bookmarkStart w:id="1176" w:name="_ETM_Q1_1001153"/>
      <w:bookmarkStart w:id="1177" w:name="_ETM_Q1_1038906"/>
      <w:bookmarkStart w:id="1178" w:name="_ETM_Q1_1036156"/>
      <w:bookmarkStart w:id="1179" w:name="_ETM_Q1_1033402"/>
      <w:bookmarkStart w:id="1180" w:name="_ETM_Q1_1030655"/>
      <w:bookmarkStart w:id="1181" w:name="_ETM_Q1_1028655"/>
      <w:bookmarkStart w:id="1182" w:name="_ETM_Q1_1025905"/>
      <w:bookmarkStart w:id="1183" w:name="_ETM_Q1_1023406"/>
      <w:bookmarkStart w:id="1184" w:name="_ETM_Q1_1020656"/>
      <w:bookmarkStart w:id="1185" w:name="_ETM_Q1_1018655"/>
      <w:bookmarkStart w:id="1186" w:name="_ETM_Q1_1017403"/>
      <w:bookmarkStart w:id="1187" w:name="_ETM_Q1_1014903"/>
      <w:bookmarkStart w:id="1188" w:name="_ETM_Q1_1012403"/>
      <w:bookmarkStart w:id="1189" w:name="_ETM_Q1_1009652"/>
      <w:bookmarkStart w:id="1190" w:name="_ETM_Q1_1006906"/>
      <w:bookmarkEnd w:id="1171"/>
      <w:bookmarkEnd w:id="1172"/>
      <w:bookmarkEnd w:id="1173"/>
      <w:bookmarkEnd w:id="1174"/>
      <w:bookmarkEnd w:id="1175"/>
      <w:bookmarkEnd w:id="1176"/>
      <w:bookmarkEnd w:id="1177"/>
      <w:bookmarkEnd w:id="1178"/>
      <w:bookmarkEnd w:id="1179"/>
      <w:bookmarkEnd w:id="1180"/>
      <w:bookmarkEnd w:id="1181"/>
      <w:bookmarkEnd w:id="1182"/>
      <w:bookmarkEnd w:id="1183"/>
      <w:bookmarkEnd w:id="1184"/>
      <w:bookmarkEnd w:id="1185"/>
      <w:bookmarkEnd w:id="1186"/>
      <w:bookmarkEnd w:id="1187"/>
      <w:bookmarkEnd w:id="1188"/>
      <w:bookmarkEnd w:id="1189"/>
      <w:bookmarkEnd w:id="1190"/>
    </w:p>
    <w:p w14:paraId="3755F427" w14:textId="57A4ECAD" w:rsidR="00AF5973" w:rsidRPr="0019312F" w:rsidRDefault="00AF5973" w:rsidP="00AF5973">
      <w:pPr>
        <w:pStyle w:val="af6"/>
        <w:keepNext/>
        <w:rPr>
          <w:rtl/>
        </w:rPr>
      </w:pPr>
      <w:bookmarkStart w:id="1191" w:name="ET_yor_6157_78"/>
      <w:r w:rsidRPr="0019312F">
        <w:rPr>
          <w:rStyle w:val="TagStyle"/>
          <w:rtl/>
        </w:rPr>
        <w:t xml:space="preserve"> &lt;&lt; יור &gt;&gt; </w:t>
      </w:r>
      <w:r w:rsidRPr="0019312F">
        <w:rPr>
          <w:rtl/>
        </w:rPr>
        <w:t xml:space="preserve">היו"ר שמחה </w:t>
      </w:r>
      <w:proofErr w:type="spellStart"/>
      <w:r w:rsidRPr="0019312F">
        <w:rPr>
          <w:rtl/>
        </w:rPr>
        <w:t>רוטמן</w:t>
      </w:r>
      <w:proofErr w:type="spellEnd"/>
      <w:r w:rsidRPr="0019312F">
        <w:rPr>
          <w:rtl/>
        </w:rPr>
        <w:t>:</w:t>
      </w:r>
      <w:r w:rsidRPr="0019312F">
        <w:rPr>
          <w:rStyle w:val="TagStyle"/>
          <w:rtl/>
        </w:rPr>
        <w:t xml:space="preserve"> &lt;&lt; יור &gt;&gt;</w:t>
      </w:r>
      <w:r w:rsidRPr="0019312F">
        <w:rPr>
          <w:rtl/>
        </w:rPr>
        <w:t xml:space="preserve">   </w:t>
      </w:r>
      <w:bookmarkEnd w:id="1191"/>
    </w:p>
    <w:p w14:paraId="2BF2903E" w14:textId="77777777" w:rsidR="00AF5973" w:rsidRPr="0019312F" w:rsidRDefault="00AF5973" w:rsidP="00AF5973">
      <w:pPr>
        <w:pStyle w:val="KeepWithNext"/>
        <w:rPr>
          <w:rtl/>
        </w:rPr>
      </w:pPr>
    </w:p>
    <w:p w14:paraId="6399263B" w14:textId="016D0174" w:rsidR="00AF5973" w:rsidRPr="0019312F" w:rsidRDefault="00AF5973" w:rsidP="0019312F">
      <w:pPr>
        <w:tabs>
          <w:tab w:val="left" w:pos="6302"/>
        </w:tabs>
        <w:rPr>
          <w:rtl/>
        </w:rPr>
      </w:pPr>
      <w:bookmarkStart w:id="1192" w:name="_ETM_Q1_1002652"/>
      <w:bookmarkEnd w:id="1192"/>
      <w:r w:rsidRPr="0019312F">
        <w:rPr>
          <w:rFonts w:hint="cs"/>
          <w:rtl/>
        </w:rPr>
        <w:t>לדעתי כדאי ש</w:t>
      </w:r>
      <w:bookmarkStart w:id="1193" w:name="_ETM_Q1_1018405"/>
      <w:bookmarkEnd w:id="1193"/>
      <w:r w:rsidR="0019312F" w:rsidRPr="0019312F">
        <w:rPr>
          <w:rFonts w:hint="cs"/>
          <w:rtl/>
        </w:rPr>
        <w:t xml:space="preserve">אפילו </w:t>
      </w:r>
      <w:bookmarkStart w:id="1194" w:name="_ETM_Q1_1010653"/>
      <w:bookmarkEnd w:id="1194"/>
      <w:r w:rsidRPr="0019312F">
        <w:rPr>
          <w:rFonts w:hint="cs"/>
          <w:rtl/>
        </w:rPr>
        <w:t>נתחיל בסנגוריה</w:t>
      </w:r>
      <w:bookmarkStart w:id="1195" w:name="_ETM_Q1_1008406"/>
      <w:bookmarkEnd w:id="1195"/>
      <w:r w:rsidRPr="0019312F">
        <w:rPr>
          <w:rFonts w:hint="cs"/>
          <w:rtl/>
        </w:rPr>
        <w:t xml:space="preserve"> ובהנהלת </w:t>
      </w:r>
      <w:bookmarkStart w:id="1196" w:name="_ETM_Q1_1010154"/>
      <w:bookmarkEnd w:id="1196"/>
      <w:r w:rsidRPr="0019312F">
        <w:rPr>
          <w:rFonts w:hint="cs"/>
          <w:rtl/>
        </w:rPr>
        <w:t>בתי המשפט</w:t>
      </w:r>
      <w:bookmarkStart w:id="1197" w:name="_ETM_Q1_1007405"/>
      <w:bookmarkStart w:id="1198" w:name="_ETM_Q1_1004655"/>
      <w:bookmarkEnd w:id="1197"/>
      <w:bookmarkEnd w:id="1198"/>
      <w:r w:rsidR="0019312F" w:rsidRPr="0019312F">
        <w:rPr>
          <w:rFonts w:hint="cs"/>
          <w:rtl/>
        </w:rPr>
        <w:t>.</w:t>
      </w:r>
      <w:bookmarkStart w:id="1199" w:name="_ETM_Q1_1013402"/>
      <w:bookmarkEnd w:id="1199"/>
    </w:p>
    <w:p w14:paraId="3B93310E" w14:textId="77777777" w:rsidR="0019312F" w:rsidRPr="0019312F" w:rsidRDefault="0019312F" w:rsidP="0019312F">
      <w:pPr>
        <w:tabs>
          <w:tab w:val="left" w:pos="6302"/>
        </w:tabs>
        <w:rPr>
          <w:rtl/>
        </w:rPr>
      </w:pPr>
      <w:bookmarkStart w:id="1200" w:name="_ETM_Q1_1005904"/>
      <w:bookmarkStart w:id="1201" w:name="_ETM_Q1_1006154"/>
      <w:bookmarkStart w:id="1202" w:name="_ETM_Q1_1008903"/>
      <w:bookmarkEnd w:id="1200"/>
      <w:bookmarkEnd w:id="1201"/>
      <w:bookmarkEnd w:id="1202"/>
    </w:p>
    <w:p w14:paraId="68CAA674" w14:textId="4160A57B" w:rsidR="0019312F" w:rsidRPr="0019312F" w:rsidRDefault="0019312F" w:rsidP="0019312F">
      <w:pPr>
        <w:pStyle w:val="a4"/>
        <w:keepNext/>
        <w:rPr>
          <w:rtl/>
        </w:rPr>
      </w:pPr>
      <w:bookmarkStart w:id="1203" w:name="ET_speaker_ורד_וינדמן_428"/>
      <w:r w:rsidRPr="0019312F">
        <w:rPr>
          <w:rStyle w:val="TagStyle"/>
          <w:rtl/>
        </w:rPr>
        <w:t xml:space="preserve"> &lt;&lt; דובר &gt;&gt; </w:t>
      </w:r>
      <w:r w:rsidRPr="0019312F">
        <w:rPr>
          <w:rtl/>
        </w:rPr>
        <w:t xml:space="preserve">ורד </w:t>
      </w:r>
      <w:proofErr w:type="spellStart"/>
      <w:r w:rsidRPr="0019312F">
        <w:rPr>
          <w:rtl/>
        </w:rPr>
        <w:t>וינדמן</w:t>
      </w:r>
      <w:proofErr w:type="spellEnd"/>
      <w:r w:rsidRPr="0019312F">
        <w:rPr>
          <w:rtl/>
        </w:rPr>
        <w:t>:</w:t>
      </w:r>
      <w:r w:rsidRPr="0019312F">
        <w:rPr>
          <w:rStyle w:val="TagStyle"/>
          <w:rtl/>
        </w:rPr>
        <w:t xml:space="preserve"> &lt;&lt; דובר &gt;&gt;</w:t>
      </w:r>
      <w:r w:rsidRPr="0019312F">
        <w:rPr>
          <w:rtl/>
        </w:rPr>
        <w:t xml:space="preserve">   </w:t>
      </w:r>
      <w:bookmarkStart w:id="1204" w:name="_ETM_Q1_1010153"/>
      <w:bookmarkStart w:id="1205" w:name="_ETM_Q1_1010403"/>
      <w:bookmarkEnd w:id="1203"/>
      <w:bookmarkEnd w:id="1204"/>
      <w:bookmarkEnd w:id="1205"/>
    </w:p>
    <w:p w14:paraId="50E647A8" w14:textId="77777777" w:rsidR="00AF5973" w:rsidRPr="0019312F" w:rsidRDefault="00AF5973" w:rsidP="00AF5973">
      <w:pPr>
        <w:rPr>
          <w:rtl/>
        </w:rPr>
      </w:pPr>
    </w:p>
    <w:p w14:paraId="0D981505" w14:textId="60B5FFD2" w:rsidR="00AF5973" w:rsidRPr="0019312F" w:rsidRDefault="00AF5973" w:rsidP="00AF5973">
      <w:pPr>
        <w:rPr>
          <w:rtl/>
        </w:rPr>
      </w:pPr>
      <w:r w:rsidRPr="0019312F">
        <w:rPr>
          <w:rFonts w:hint="cs"/>
          <w:rtl/>
        </w:rPr>
        <w:t>למ</w:t>
      </w:r>
      <w:bookmarkStart w:id="1206" w:name="_ETM_Q1_1009403"/>
      <w:bookmarkEnd w:id="1206"/>
      <w:r w:rsidRPr="0019312F">
        <w:rPr>
          <w:rFonts w:hint="cs"/>
          <w:rtl/>
        </w:rPr>
        <w:t xml:space="preserve">רות </w:t>
      </w:r>
      <w:bookmarkStart w:id="1207" w:name="_ETM_Q1_1014153"/>
      <w:bookmarkEnd w:id="1207"/>
      <w:r w:rsidR="0019312F" w:rsidRPr="0019312F">
        <w:rPr>
          <w:rFonts w:hint="cs"/>
          <w:rtl/>
        </w:rPr>
        <w:t>ש</w:t>
      </w:r>
      <w:r w:rsidRPr="0019312F">
        <w:rPr>
          <w:rFonts w:hint="cs"/>
          <w:rtl/>
        </w:rPr>
        <w:t>ב</w:t>
      </w:r>
      <w:bookmarkStart w:id="1208" w:name="_ETM_Q1_1009905"/>
      <w:bookmarkEnd w:id="1208"/>
      <w:r w:rsidRPr="0019312F">
        <w:rPr>
          <w:rFonts w:hint="cs"/>
          <w:rtl/>
        </w:rPr>
        <w:t>רוב ההצ</w:t>
      </w:r>
      <w:bookmarkStart w:id="1209" w:name="_ETM_Q1_1010655"/>
      <w:bookmarkEnd w:id="1209"/>
      <w:r w:rsidRPr="0019312F">
        <w:rPr>
          <w:rFonts w:hint="cs"/>
          <w:rtl/>
        </w:rPr>
        <w:t>עה א</w:t>
      </w:r>
      <w:bookmarkStart w:id="1210" w:name="_ETM_Q1_1015655"/>
      <w:bookmarkStart w:id="1211" w:name="_ETM_Q1_1013655"/>
      <w:bookmarkStart w:id="1212" w:name="_ETM_Q1_1011153"/>
      <w:bookmarkStart w:id="1213" w:name="_ETM_Q1_1008403"/>
      <w:bookmarkEnd w:id="1210"/>
      <w:bookmarkEnd w:id="1211"/>
      <w:bookmarkEnd w:id="1212"/>
      <w:bookmarkEnd w:id="1213"/>
      <w:r w:rsidRPr="0019312F">
        <w:rPr>
          <w:rFonts w:hint="cs"/>
          <w:rtl/>
        </w:rPr>
        <w:t>נחנו בהליך אזרחי.</w:t>
      </w:r>
    </w:p>
    <w:p w14:paraId="0C18FCE1" w14:textId="77777777" w:rsidR="00AF5973" w:rsidRPr="0019312F" w:rsidRDefault="00AF5973" w:rsidP="00AF5973">
      <w:pPr>
        <w:rPr>
          <w:rtl/>
        </w:rPr>
      </w:pPr>
      <w:bookmarkStart w:id="1214" w:name="_ETM_Q1_1013903"/>
      <w:bookmarkStart w:id="1215" w:name="_ETM_Q1_1014154"/>
      <w:bookmarkEnd w:id="1214"/>
      <w:bookmarkEnd w:id="1215"/>
    </w:p>
    <w:p w14:paraId="55FC1973" w14:textId="483152E3" w:rsidR="00AF5973" w:rsidRPr="0019312F" w:rsidRDefault="00AF5973" w:rsidP="00AF5973">
      <w:pPr>
        <w:pStyle w:val="af6"/>
        <w:keepNext/>
        <w:rPr>
          <w:rtl/>
        </w:rPr>
      </w:pPr>
      <w:bookmarkStart w:id="1216" w:name="ET_yor_6157_79"/>
      <w:r w:rsidRPr="0019312F">
        <w:rPr>
          <w:rStyle w:val="TagStyle"/>
          <w:rtl/>
        </w:rPr>
        <w:t xml:space="preserve"> &lt;&lt; יור &gt;&gt; </w:t>
      </w:r>
      <w:r w:rsidRPr="0019312F">
        <w:rPr>
          <w:rtl/>
        </w:rPr>
        <w:t xml:space="preserve">היו"ר שמחה </w:t>
      </w:r>
      <w:proofErr w:type="spellStart"/>
      <w:r w:rsidRPr="0019312F">
        <w:rPr>
          <w:rtl/>
        </w:rPr>
        <w:t>רוטמן</w:t>
      </w:r>
      <w:proofErr w:type="spellEnd"/>
      <w:r w:rsidRPr="0019312F">
        <w:rPr>
          <w:rtl/>
        </w:rPr>
        <w:t>:</w:t>
      </w:r>
      <w:r w:rsidRPr="0019312F">
        <w:rPr>
          <w:rStyle w:val="TagStyle"/>
          <w:rtl/>
        </w:rPr>
        <w:t xml:space="preserve"> &lt;&lt; יור &gt;&gt;</w:t>
      </w:r>
      <w:r w:rsidRPr="0019312F">
        <w:rPr>
          <w:rtl/>
        </w:rPr>
        <w:t xml:space="preserve">   </w:t>
      </w:r>
      <w:bookmarkEnd w:id="1216"/>
    </w:p>
    <w:p w14:paraId="0FE50C2B" w14:textId="77777777" w:rsidR="00AF5973" w:rsidRPr="0019312F" w:rsidRDefault="00AF5973" w:rsidP="00AF5973">
      <w:pPr>
        <w:pStyle w:val="KeepWithNext"/>
        <w:rPr>
          <w:rtl/>
        </w:rPr>
      </w:pPr>
    </w:p>
    <w:p w14:paraId="35886632" w14:textId="77777777" w:rsidR="00AF5973" w:rsidRPr="0019312F" w:rsidRDefault="00AF5973" w:rsidP="00AF5973">
      <w:pPr>
        <w:rPr>
          <w:rtl/>
        </w:rPr>
      </w:pPr>
      <w:r w:rsidRPr="0019312F">
        <w:rPr>
          <w:rFonts w:hint="cs"/>
          <w:rtl/>
        </w:rPr>
        <w:t>נכון.</w:t>
      </w:r>
      <w:bookmarkStart w:id="1217" w:name="_ETM_Q1_1015403"/>
      <w:bookmarkEnd w:id="1217"/>
    </w:p>
    <w:p w14:paraId="5CD9BD0A" w14:textId="77777777" w:rsidR="0019312F" w:rsidRPr="0019312F" w:rsidRDefault="0019312F" w:rsidP="00AF5973">
      <w:pPr>
        <w:rPr>
          <w:rtl/>
        </w:rPr>
      </w:pPr>
      <w:bookmarkStart w:id="1218" w:name="_ETM_Q1_1016154"/>
      <w:bookmarkStart w:id="1219" w:name="_ETM_Q1_1018153"/>
      <w:bookmarkEnd w:id="1218"/>
      <w:bookmarkEnd w:id="1219"/>
    </w:p>
    <w:p w14:paraId="4FF72CCF" w14:textId="587ED92A" w:rsidR="0019312F" w:rsidRPr="0019312F" w:rsidRDefault="0019312F" w:rsidP="0019312F">
      <w:pPr>
        <w:pStyle w:val="a4"/>
        <w:keepNext/>
        <w:rPr>
          <w:rtl/>
        </w:rPr>
      </w:pPr>
      <w:bookmarkStart w:id="1220" w:name="ET_speaker_ורד_וינדמן_429"/>
      <w:r w:rsidRPr="0019312F">
        <w:rPr>
          <w:rStyle w:val="TagStyle"/>
          <w:rtl/>
        </w:rPr>
        <w:t xml:space="preserve"> &lt;&lt; דובר &gt;&gt; </w:t>
      </w:r>
      <w:r w:rsidRPr="0019312F">
        <w:rPr>
          <w:rtl/>
        </w:rPr>
        <w:t xml:space="preserve">ורד </w:t>
      </w:r>
      <w:proofErr w:type="spellStart"/>
      <w:r w:rsidRPr="0019312F">
        <w:rPr>
          <w:rtl/>
        </w:rPr>
        <w:t>וינדמן</w:t>
      </w:r>
      <w:proofErr w:type="spellEnd"/>
      <w:r w:rsidRPr="0019312F">
        <w:rPr>
          <w:rtl/>
        </w:rPr>
        <w:t>:</w:t>
      </w:r>
      <w:r w:rsidRPr="0019312F">
        <w:rPr>
          <w:rStyle w:val="TagStyle"/>
          <w:rtl/>
        </w:rPr>
        <w:t xml:space="preserve"> &lt;&lt; דובר &gt;&gt;</w:t>
      </w:r>
      <w:r w:rsidRPr="0019312F">
        <w:rPr>
          <w:rtl/>
        </w:rPr>
        <w:t xml:space="preserve">   </w:t>
      </w:r>
      <w:bookmarkStart w:id="1221" w:name="_ETM_Q1_1019403"/>
      <w:bookmarkStart w:id="1222" w:name="_ETM_Q1_1019653"/>
      <w:bookmarkEnd w:id="1220"/>
      <w:bookmarkEnd w:id="1221"/>
      <w:bookmarkEnd w:id="1222"/>
    </w:p>
    <w:p w14:paraId="4BA7C8E1" w14:textId="77777777" w:rsidR="00AF5973" w:rsidRPr="0019312F" w:rsidRDefault="00AF5973" w:rsidP="00AF5973">
      <w:pPr>
        <w:rPr>
          <w:rtl/>
        </w:rPr>
      </w:pPr>
      <w:bookmarkStart w:id="1223" w:name="_ETM_Q1_1015653"/>
      <w:bookmarkEnd w:id="1223"/>
    </w:p>
    <w:p w14:paraId="4E9CF835" w14:textId="5A917DBA" w:rsidR="00AF5973" w:rsidRDefault="0019312F" w:rsidP="00AF5973">
      <w:pPr>
        <w:rPr>
          <w:rtl/>
        </w:rPr>
      </w:pPr>
      <w:bookmarkStart w:id="1224" w:name="_ETM_Q1_1016153"/>
      <w:bookmarkEnd w:id="1224"/>
      <w:r w:rsidRPr="0019312F">
        <w:rPr>
          <w:rFonts w:hint="cs"/>
          <w:rtl/>
        </w:rPr>
        <w:t xml:space="preserve">אז </w:t>
      </w:r>
      <w:bookmarkStart w:id="1225" w:name="_ETM_Q1_1024153"/>
      <w:bookmarkEnd w:id="1225"/>
      <w:r w:rsidR="00AF5973" w:rsidRPr="0019312F">
        <w:rPr>
          <w:rFonts w:hint="cs"/>
          <w:rtl/>
        </w:rPr>
        <w:t>זה שונה.</w:t>
      </w:r>
    </w:p>
    <w:p w14:paraId="3F5FD69C" w14:textId="77777777" w:rsidR="00AF5973" w:rsidRDefault="00AF5973" w:rsidP="0019312F">
      <w:pPr>
        <w:ind w:firstLine="0"/>
        <w:rPr>
          <w:rtl/>
        </w:rPr>
      </w:pPr>
      <w:bookmarkStart w:id="1226" w:name="_ETM_Q1_1017902"/>
      <w:bookmarkStart w:id="1227" w:name="_ETM_Q1_1018402"/>
      <w:bookmarkEnd w:id="1226"/>
      <w:bookmarkEnd w:id="1227"/>
    </w:p>
    <w:p w14:paraId="02C6E66D" w14:textId="474C1B4A" w:rsidR="00AF5973" w:rsidRDefault="00AF5973" w:rsidP="00AF5973">
      <w:pPr>
        <w:pStyle w:val="af6"/>
        <w:keepNext/>
        <w:rPr>
          <w:rtl/>
        </w:rPr>
      </w:pPr>
      <w:bookmarkStart w:id="1228" w:name="ET_yor_6157_80"/>
      <w:r w:rsidRPr="00AF5973">
        <w:rPr>
          <w:rStyle w:val="TagStyle"/>
          <w:rtl/>
        </w:rPr>
        <w:t xml:space="preserve"> &lt;&lt; יור &gt;&gt; </w:t>
      </w:r>
      <w:r>
        <w:rPr>
          <w:rtl/>
        </w:rPr>
        <w:t xml:space="preserve">היו"ר שמחה </w:t>
      </w:r>
      <w:proofErr w:type="spellStart"/>
      <w:r>
        <w:rPr>
          <w:rtl/>
        </w:rPr>
        <w:t>רוטמן</w:t>
      </w:r>
      <w:proofErr w:type="spellEnd"/>
      <w:r>
        <w:rPr>
          <w:rtl/>
        </w:rPr>
        <w:t>:</w:t>
      </w:r>
      <w:r w:rsidRPr="00AF5973">
        <w:rPr>
          <w:rStyle w:val="TagStyle"/>
          <w:rtl/>
        </w:rPr>
        <w:t xml:space="preserve"> &lt;&lt; יור &gt;&gt;</w:t>
      </w:r>
      <w:r>
        <w:rPr>
          <w:rtl/>
        </w:rPr>
        <w:t xml:space="preserve">   </w:t>
      </w:r>
      <w:bookmarkEnd w:id="1228"/>
    </w:p>
    <w:p w14:paraId="218B957E" w14:textId="77777777" w:rsidR="00AF5973" w:rsidRDefault="00AF5973" w:rsidP="00AF5973">
      <w:pPr>
        <w:pStyle w:val="KeepWithNext"/>
        <w:rPr>
          <w:rtl/>
        </w:rPr>
      </w:pPr>
    </w:p>
    <w:p w14:paraId="1E827985" w14:textId="05AB962F" w:rsidR="00AF5973" w:rsidRDefault="00AF5973" w:rsidP="00AF5973">
      <w:pPr>
        <w:rPr>
          <w:rtl/>
        </w:rPr>
      </w:pPr>
      <w:bookmarkStart w:id="1229" w:name="_ETM_Q1_1019903"/>
      <w:bookmarkStart w:id="1230" w:name="_ETM_Q1_1016903"/>
      <w:bookmarkStart w:id="1231" w:name="_ETM_Q1_1014152"/>
      <w:bookmarkStart w:id="1232" w:name="_ETM_Q1_1011406"/>
      <w:bookmarkEnd w:id="1229"/>
      <w:bookmarkEnd w:id="1230"/>
      <w:bookmarkEnd w:id="1231"/>
      <w:bookmarkEnd w:id="1232"/>
      <w:r>
        <w:rPr>
          <w:rFonts w:hint="cs"/>
          <w:rtl/>
        </w:rPr>
        <w:t xml:space="preserve">הסנגוריה </w:t>
      </w:r>
      <w:bookmarkStart w:id="1233" w:name="_ETM_Q1_1012905"/>
      <w:bookmarkEnd w:id="1233"/>
      <w:r>
        <w:rPr>
          <w:rFonts w:hint="cs"/>
          <w:rtl/>
        </w:rPr>
        <w:t xml:space="preserve"> </w:t>
      </w:r>
      <w:bookmarkStart w:id="1234" w:name="_ETM_Q1_1010656"/>
      <w:bookmarkStart w:id="1235" w:name="_ETM_Q1_1012653"/>
      <w:bookmarkStart w:id="1236" w:name="_ETM_Q1_1016155"/>
      <w:bookmarkEnd w:id="1234"/>
      <w:bookmarkEnd w:id="1235"/>
      <w:bookmarkEnd w:id="1236"/>
      <w:r>
        <w:rPr>
          <w:rFonts w:hint="cs"/>
          <w:rtl/>
        </w:rPr>
        <w:t>והסיוע המשפטי</w:t>
      </w:r>
      <w:bookmarkStart w:id="1237" w:name="_ETM_Q1_1024900"/>
      <w:bookmarkEnd w:id="1237"/>
      <w:r w:rsidR="00070693">
        <w:rPr>
          <w:rFonts w:hint="cs"/>
          <w:rtl/>
        </w:rPr>
        <w:t xml:space="preserve"> –</w:t>
      </w:r>
      <w:bookmarkStart w:id="1238" w:name="_ETM_Q1_1028651"/>
      <w:bookmarkEnd w:id="1238"/>
      <w:r>
        <w:rPr>
          <w:rFonts w:hint="cs"/>
          <w:rtl/>
        </w:rPr>
        <w:t xml:space="preserve"> שניהם פה</w:t>
      </w:r>
      <w:bookmarkStart w:id="1239" w:name="_ETM_Q1_1015402"/>
      <w:bookmarkEnd w:id="1239"/>
      <w:r w:rsidR="00070693">
        <w:rPr>
          <w:rFonts w:hint="cs"/>
          <w:rtl/>
        </w:rPr>
        <w:t>,</w:t>
      </w:r>
      <w:r>
        <w:rPr>
          <w:rFonts w:hint="cs"/>
          <w:rtl/>
        </w:rPr>
        <w:t xml:space="preserve"> אבל קודם נבין מה הוא מפסיד</w:t>
      </w:r>
      <w:bookmarkStart w:id="1240" w:name="_ETM_Q1_1019404"/>
      <w:bookmarkStart w:id="1241" w:name="_ETM_Q1_1016652"/>
      <w:bookmarkEnd w:id="1240"/>
      <w:bookmarkEnd w:id="1241"/>
      <w:r>
        <w:rPr>
          <w:rFonts w:hint="cs"/>
          <w:rtl/>
        </w:rPr>
        <w:t xml:space="preserve"> </w:t>
      </w:r>
      <w:bookmarkStart w:id="1242" w:name="_ETM_Q1_1016902"/>
      <w:bookmarkEnd w:id="1242"/>
      <w:r>
        <w:rPr>
          <w:rFonts w:hint="cs"/>
          <w:rtl/>
        </w:rPr>
        <w:t>בהליך הפלילי וממילא בהליך האזרחי הוא מפסיד את אותו</w:t>
      </w:r>
      <w:bookmarkStart w:id="1243" w:name="_ETM_Q1_1024402"/>
      <w:bookmarkEnd w:id="1243"/>
      <w:r>
        <w:rPr>
          <w:rFonts w:hint="cs"/>
          <w:rtl/>
        </w:rPr>
        <w:t xml:space="preserve"> הדב</w:t>
      </w:r>
      <w:bookmarkStart w:id="1244" w:name="_ETM_Q1_1021652"/>
      <w:bookmarkEnd w:id="1244"/>
      <w:r>
        <w:rPr>
          <w:rFonts w:hint="cs"/>
          <w:rtl/>
        </w:rPr>
        <w:t xml:space="preserve">ר, בטח </w:t>
      </w:r>
      <w:bookmarkStart w:id="1245" w:name="_ETM_Q1_1019652"/>
      <w:bookmarkEnd w:id="1245"/>
      <w:r>
        <w:rPr>
          <w:rFonts w:hint="cs"/>
          <w:rtl/>
        </w:rPr>
        <w:t>אם אנחנו לא קשורים להליך</w:t>
      </w:r>
      <w:bookmarkStart w:id="1246" w:name="_ETM_Q1_1023156"/>
      <w:bookmarkEnd w:id="1246"/>
      <w:r>
        <w:rPr>
          <w:rFonts w:hint="cs"/>
          <w:rtl/>
        </w:rPr>
        <w:t xml:space="preserve"> ה</w:t>
      </w:r>
      <w:bookmarkStart w:id="1247" w:name="_ETM_Q1_1020401"/>
      <w:bookmarkEnd w:id="1247"/>
      <w:r>
        <w:rPr>
          <w:rFonts w:hint="cs"/>
          <w:rtl/>
        </w:rPr>
        <w:t xml:space="preserve">פלילי. אם </w:t>
      </w:r>
      <w:bookmarkStart w:id="1248" w:name="_ETM_Q1_1024155"/>
      <w:bookmarkEnd w:id="1248"/>
      <w:r>
        <w:rPr>
          <w:rFonts w:hint="cs"/>
          <w:rtl/>
        </w:rPr>
        <w:t xml:space="preserve">כמו שאמרתי, </w:t>
      </w:r>
      <w:bookmarkStart w:id="1249" w:name="_ETM_Q1_1025401"/>
      <w:bookmarkEnd w:id="1249"/>
      <w:r>
        <w:rPr>
          <w:rFonts w:hint="cs"/>
          <w:rtl/>
        </w:rPr>
        <w:t>אנחנו קשורים להליך הפלילי</w:t>
      </w:r>
      <w:bookmarkStart w:id="1250" w:name="_ETM_Q1_1025154"/>
      <w:bookmarkEnd w:id="1250"/>
      <w:r>
        <w:rPr>
          <w:rFonts w:hint="cs"/>
          <w:rtl/>
        </w:rPr>
        <w:t xml:space="preserve"> </w:t>
      </w:r>
      <w:r w:rsidR="00070693">
        <w:rPr>
          <w:rFonts w:hint="eastAsia"/>
          <w:rtl/>
        </w:rPr>
        <w:t>–</w:t>
      </w:r>
      <w:r>
        <w:rPr>
          <w:rFonts w:hint="cs"/>
          <w:rtl/>
        </w:rPr>
        <w:t xml:space="preserve"> השאלה </w:t>
      </w:r>
      <w:bookmarkStart w:id="1251" w:name="_ETM_Q1_1054900"/>
      <w:bookmarkEnd w:id="1251"/>
      <w:r>
        <w:rPr>
          <w:rFonts w:hint="cs"/>
          <w:rtl/>
        </w:rPr>
        <w:t xml:space="preserve">לא מתעוררת כמעט. </w:t>
      </w:r>
      <w:bookmarkStart w:id="1252" w:name="_ETM_Q1_1030906"/>
      <w:bookmarkStart w:id="1253" w:name="_ETM_Q1_1028404"/>
      <w:bookmarkEnd w:id="1252"/>
      <w:bookmarkEnd w:id="1253"/>
    </w:p>
    <w:p w14:paraId="216148A8" w14:textId="77777777" w:rsidR="00AF5973" w:rsidRDefault="00AF5973" w:rsidP="00AF5973">
      <w:pPr>
        <w:rPr>
          <w:rtl/>
        </w:rPr>
      </w:pPr>
      <w:bookmarkStart w:id="1254" w:name="_ETM_Q1_1029401"/>
      <w:bookmarkEnd w:id="1254"/>
    </w:p>
    <w:p w14:paraId="59F0AF43" w14:textId="180C6E43" w:rsidR="00AF5973" w:rsidRPr="0019312F" w:rsidRDefault="00AF5973" w:rsidP="00AF5973">
      <w:pPr>
        <w:rPr>
          <w:rtl/>
        </w:rPr>
      </w:pPr>
      <w:bookmarkStart w:id="1255" w:name="_ETM_Q1_1029651"/>
      <w:bookmarkStart w:id="1256" w:name="_ETM_Q1_1029902"/>
      <w:bookmarkEnd w:id="1255"/>
      <w:bookmarkEnd w:id="1256"/>
      <w:r>
        <w:rPr>
          <w:rFonts w:hint="cs"/>
          <w:rtl/>
        </w:rPr>
        <w:t>אם אנחנו אומרים ששער</w:t>
      </w:r>
      <w:bookmarkStart w:id="1257" w:name="_ETM_Q1_1030403"/>
      <w:bookmarkEnd w:id="1257"/>
      <w:r>
        <w:rPr>
          <w:rFonts w:hint="cs"/>
          <w:rtl/>
        </w:rPr>
        <w:t xml:space="preserve"> </w:t>
      </w:r>
      <w:bookmarkStart w:id="1258" w:name="_ETM_Q1_1027655"/>
      <w:bookmarkEnd w:id="1258"/>
      <w:r>
        <w:rPr>
          <w:rFonts w:hint="cs"/>
          <w:rtl/>
        </w:rPr>
        <w:t xml:space="preserve">הכניסה להצעה המצוינת שמוצעת </w:t>
      </w:r>
      <w:bookmarkStart w:id="1259" w:name="_ETM_Q1_1037405"/>
      <w:bookmarkEnd w:id="1259"/>
      <w:r>
        <w:rPr>
          <w:rFonts w:hint="cs"/>
          <w:rtl/>
        </w:rPr>
        <w:t>פ</w:t>
      </w:r>
      <w:bookmarkStart w:id="1260" w:name="_ETM_Q1_1034904"/>
      <w:bookmarkEnd w:id="1260"/>
      <w:r>
        <w:rPr>
          <w:rFonts w:hint="cs"/>
          <w:rtl/>
        </w:rPr>
        <w:t>ה על השולחן זה הרשעה פליל</w:t>
      </w:r>
      <w:bookmarkStart w:id="1261" w:name="_ETM_Q1_1036903"/>
      <w:bookmarkEnd w:id="1261"/>
      <w:r>
        <w:rPr>
          <w:rFonts w:hint="cs"/>
          <w:rtl/>
        </w:rPr>
        <w:t>י</w:t>
      </w:r>
      <w:bookmarkStart w:id="1262" w:name="_ETM_Q1_1034152"/>
      <w:bookmarkEnd w:id="1262"/>
      <w:r>
        <w:rPr>
          <w:rFonts w:hint="cs"/>
          <w:rtl/>
        </w:rPr>
        <w:t xml:space="preserve">ת, זה כבר </w:t>
      </w:r>
      <w:r w:rsidRPr="0019312F">
        <w:rPr>
          <w:rFonts w:hint="cs"/>
          <w:rtl/>
        </w:rPr>
        <w:t xml:space="preserve">יהיה </w:t>
      </w:r>
      <w:bookmarkStart w:id="1263" w:name="_ETM_Q1_1038905"/>
      <w:bookmarkEnd w:id="1263"/>
      <w:r w:rsidRPr="0019312F">
        <w:rPr>
          <w:rFonts w:hint="cs"/>
          <w:rtl/>
        </w:rPr>
        <w:t>תיקון גדול לעולם. כשיש הרשעה</w:t>
      </w:r>
      <w:bookmarkStart w:id="1264" w:name="_ETM_Q1_1042405"/>
      <w:bookmarkEnd w:id="1264"/>
      <w:r w:rsidRPr="0019312F">
        <w:rPr>
          <w:rFonts w:hint="cs"/>
          <w:rtl/>
        </w:rPr>
        <w:t xml:space="preserve"> פל</w:t>
      </w:r>
      <w:bookmarkStart w:id="1265" w:name="_ETM_Q1_1039653"/>
      <w:bookmarkEnd w:id="1265"/>
      <w:r w:rsidRPr="0019312F">
        <w:rPr>
          <w:rFonts w:hint="cs"/>
          <w:rtl/>
        </w:rPr>
        <w:t xml:space="preserve">ילית לא אומרים לבן אדם </w:t>
      </w:r>
      <w:bookmarkStart w:id="1266" w:name="_ETM_Q1_1043154"/>
      <w:bookmarkEnd w:id="1266"/>
      <w:r w:rsidR="00070693">
        <w:rPr>
          <w:rFonts w:hint="cs"/>
          <w:rtl/>
        </w:rPr>
        <w:t>ש</w:t>
      </w:r>
      <w:bookmarkStart w:id="1267" w:name="_ETM_Q1_1049650"/>
      <w:bookmarkStart w:id="1268" w:name="_ETM_Q1_1042650"/>
      <w:bookmarkStart w:id="1269" w:name="_ETM_Q1_1046650"/>
      <w:bookmarkEnd w:id="1267"/>
      <w:bookmarkEnd w:id="1268"/>
      <w:bookmarkEnd w:id="1269"/>
      <w:r w:rsidRPr="0019312F">
        <w:rPr>
          <w:rFonts w:hint="cs"/>
          <w:rtl/>
        </w:rPr>
        <w:t>בהליך הפלילי שמרנו</w:t>
      </w:r>
      <w:bookmarkStart w:id="1270" w:name="_ETM_Q1_1045904"/>
      <w:bookmarkStart w:id="1271" w:name="_ETM_Q1_1043153"/>
      <w:bookmarkEnd w:id="1270"/>
      <w:bookmarkEnd w:id="1271"/>
      <w:r w:rsidRPr="0019312F">
        <w:rPr>
          <w:rFonts w:hint="cs"/>
          <w:rtl/>
        </w:rPr>
        <w:t xml:space="preserve"> </w:t>
      </w:r>
      <w:r w:rsidR="005A0EAA" w:rsidRPr="0019312F">
        <w:rPr>
          <w:rFonts w:hint="cs"/>
          <w:rtl/>
        </w:rPr>
        <w:t>עליו</w:t>
      </w:r>
      <w:r w:rsidRPr="0019312F">
        <w:rPr>
          <w:rFonts w:hint="cs"/>
          <w:rtl/>
        </w:rPr>
        <w:t xml:space="preserve"> ועכשיו בהליך האזרחי </w:t>
      </w:r>
      <w:bookmarkStart w:id="1272" w:name="_ETM_Q1_1049902"/>
      <w:bookmarkEnd w:id="1272"/>
      <w:r w:rsidR="000E0B63">
        <w:rPr>
          <w:rFonts w:hint="eastAsia"/>
          <w:rtl/>
        </w:rPr>
        <w:t>–</w:t>
      </w:r>
      <w:r w:rsidR="000E0B63">
        <w:rPr>
          <w:rFonts w:hint="cs"/>
          <w:rtl/>
        </w:rPr>
        <w:t xml:space="preserve"> </w:t>
      </w:r>
      <w:bookmarkStart w:id="1273" w:name="_ETM_Q1_1057901"/>
      <w:bookmarkEnd w:id="1273"/>
      <w:r w:rsidR="005A0EAA" w:rsidRPr="0019312F">
        <w:rPr>
          <w:rFonts w:hint="cs"/>
          <w:rtl/>
        </w:rPr>
        <w:t>הוא יכול</w:t>
      </w:r>
      <w:bookmarkStart w:id="1274" w:name="_ETM_Q1_1050152"/>
      <w:bookmarkEnd w:id="1274"/>
      <w:r w:rsidR="005A0EAA" w:rsidRPr="0019312F">
        <w:rPr>
          <w:rFonts w:hint="cs"/>
          <w:rtl/>
        </w:rPr>
        <w:t xml:space="preserve"> לחכות עד שיהיה</w:t>
      </w:r>
      <w:r w:rsidRPr="0019312F">
        <w:rPr>
          <w:rFonts w:hint="cs"/>
          <w:rtl/>
        </w:rPr>
        <w:t xml:space="preserve"> בגיר או </w:t>
      </w:r>
      <w:r w:rsidR="005A0EAA" w:rsidRPr="0019312F">
        <w:rPr>
          <w:rFonts w:hint="cs"/>
          <w:rtl/>
        </w:rPr>
        <w:t>שהוא יאלץ</w:t>
      </w:r>
      <w:r w:rsidRPr="0019312F">
        <w:rPr>
          <w:rFonts w:hint="cs"/>
          <w:rtl/>
        </w:rPr>
        <w:t xml:space="preserve"> לחוות</w:t>
      </w:r>
      <w:bookmarkStart w:id="1275" w:name="_ETM_Q1_1052901"/>
      <w:bookmarkStart w:id="1276" w:name="_ETM_Q1_1053152"/>
      <w:bookmarkEnd w:id="1275"/>
      <w:bookmarkEnd w:id="1276"/>
      <w:r w:rsidR="000E0B63">
        <w:rPr>
          <w:rFonts w:hint="cs"/>
          <w:rtl/>
        </w:rPr>
        <w:t xml:space="preserve"> </w:t>
      </w:r>
      <w:r w:rsidR="005A0EAA" w:rsidRPr="0019312F">
        <w:rPr>
          <w:rFonts w:hint="cs"/>
          <w:rtl/>
        </w:rPr>
        <w:t xml:space="preserve">בהליך האזרחי </w:t>
      </w:r>
      <w:r w:rsidRPr="0019312F">
        <w:rPr>
          <w:rFonts w:hint="cs"/>
          <w:rtl/>
        </w:rPr>
        <w:t xml:space="preserve"> א</w:t>
      </w:r>
      <w:bookmarkStart w:id="1277" w:name="_ETM_Q1_1050153"/>
      <w:bookmarkEnd w:id="1277"/>
      <w:r w:rsidRPr="0019312F">
        <w:rPr>
          <w:rFonts w:hint="cs"/>
          <w:rtl/>
        </w:rPr>
        <w:t xml:space="preserve">ת הטראומה שחסכנו </w:t>
      </w:r>
      <w:r w:rsidR="005A0EAA" w:rsidRPr="0019312F">
        <w:rPr>
          <w:rFonts w:hint="cs"/>
          <w:rtl/>
        </w:rPr>
        <w:t>ממנו בהליך</w:t>
      </w:r>
      <w:r w:rsidRPr="0019312F">
        <w:rPr>
          <w:rFonts w:hint="cs"/>
          <w:rtl/>
        </w:rPr>
        <w:t xml:space="preserve"> </w:t>
      </w:r>
      <w:bookmarkStart w:id="1278" w:name="_ETM_Q1_1053402"/>
      <w:bookmarkEnd w:id="1278"/>
      <w:r w:rsidR="005A0EAA" w:rsidRPr="0019312F">
        <w:rPr>
          <w:rFonts w:hint="cs"/>
          <w:rtl/>
        </w:rPr>
        <w:t>ה</w:t>
      </w:r>
      <w:r w:rsidRPr="0019312F">
        <w:rPr>
          <w:rFonts w:hint="cs"/>
          <w:rtl/>
        </w:rPr>
        <w:t>פלילי</w:t>
      </w:r>
      <w:bookmarkStart w:id="1279" w:name="_ETM_Q1_1055157"/>
      <w:bookmarkStart w:id="1280" w:name="_ETM_Q1_1053406"/>
      <w:bookmarkStart w:id="1281" w:name="_ETM_Q1_1054652"/>
      <w:bookmarkStart w:id="1282" w:name="_ETM_Q1_1061156"/>
      <w:bookmarkStart w:id="1283" w:name="_ETM_Q1_1061654"/>
      <w:bookmarkEnd w:id="1279"/>
      <w:bookmarkEnd w:id="1280"/>
      <w:bookmarkEnd w:id="1281"/>
      <w:bookmarkEnd w:id="1282"/>
      <w:bookmarkEnd w:id="1283"/>
      <w:r w:rsidR="000E0B63">
        <w:rPr>
          <w:rFonts w:hint="cs"/>
          <w:rtl/>
        </w:rPr>
        <w:t>.</w:t>
      </w:r>
      <w:bookmarkStart w:id="1284" w:name="_ETM_Q1_1066650"/>
      <w:bookmarkStart w:id="1285" w:name="_ETM_Q1_1077402"/>
      <w:bookmarkEnd w:id="1284"/>
      <w:bookmarkEnd w:id="1285"/>
      <w:r w:rsidR="0019312F" w:rsidRPr="0019312F">
        <w:rPr>
          <w:rFonts w:hint="cs"/>
          <w:rtl/>
        </w:rPr>
        <w:t xml:space="preserve"> </w:t>
      </w:r>
      <w:r w:rsidR="005A0EAA" w:rsidRPr="0019312F">
        <w:rPr>
          <w:rFonts w:hint="cs"/>
          <w:rtl/>
        </w:rPr>
        <w:t>יש פה תיקון</w:t>
      </w:r>
      <w:bookmarkStart w:id="1286" w:name="_ETM_Q1_1061157"/>
      <w:bookmarkEnd w:id="1286"/>
      <w:r w:rsidR="005A0EAA" w:rsidRPr="0019312F">
        <w:rPr>
          <w:rFonts w:hint="cs"/>
          <w:rtl/>
        </w:rPr>
        <w:t xml:space="preserve"> אבל כשאין את ההליך הפלילי </w:t>
      </w:r>
      <w:r w:rsidR="0019312F" w:rsidRPr="0019312F">
        <w:rPr>
          <w:rFonts w:hint="cs"/>
          <w:rtl/>
        </w:rPr>
        <w:t>- - - מי כבודה</w:t>
      </w:r>
      <w:bookmarkStart w:id="1287" w:name="_ETM_Q1_1064153"/>
      <w:bookmarkEnd w:id="1287"/>
      <w:r w:rsidR="0019312F" w:rsidRPr="0019312F">
        <w:rPr>
          <w:rFonts w:hint="cs"/>
          <w:rtl/>
        </w:rPr>
        <w:t xml:space="preserve">? אני רואה שאת מאוד רוצה </w:t>
      </w:r>
      <w:bookmarkStart w:id="1288" w:name="_ETM_Q1_1066903"/>
      <w:bookmarkEnd w:id="1288"/>
      <w:r w:rsidR="0019312F" w:rsidRPr="0019312F">
        <w:rPr>
          <w:rFonts w:hint="cs"/>
          <w:rtl/>
        </w:rPr>
        <w:t>לדבר</w:t>
      </w:r>
      <w:bookmarkStart w:id="1289" w:name="_ETM_Q1_1068653"/>
      <w:bookmarkEnd w:id="1289"/>
      <w:r w:rsidR="0019312F" w:rsidRPr="0019312F">
        <w:rPr>
          <w:rFonts w:hint="cs"/>
          <w:rtl/>
        </w:rPr>
        <w:t>.</w:t>
      </w:r>
    </w:p>
    <w:p w14:paraId="0DF1869E" w14:textId="77777777" w:rsidR="0019312F" w:rsidRPr="0019312F" w:rsidRDefault="0019312F" w:rsidP="00AF5973">
      <w:pPr>
        <w:rPr>
          <w:rtl/>
        </w:rPr>
      </w:pPr>
      <w:bookmarkStart w:id="1290" w:name="_ETM_Q1_1065902"/>
      <w:bookmarkStart w:id="1291" w:name="_ETM_Q1_1066153"/>
      <w:bookmarkStart w:id="1292" w:name="_ETM_Q1_1068902"/>
      <w:bookmarkEnd w:id="1290"/>
      <w:bookmarkEnd w:id="1291"/>
      <w:bookmarkEnd w:id="1292"/>
    </w:p>
    <w:p w14:paraId="19756FE3" w14:textId="495218F4" w:rsidR="0019312F" w:rsidRPr="0019312F" w:rsidRDefault="0019312F" w:rsidP="0019312F">
      <w:pPr>
        <w:pStyle w:val="a4"/>
        <w:keepNext/>
        <w:rPr>
          <w:rtl/>
        </w:rPr>
      </w:pPr>
      <w:bookmarkStart w:id="1293" w:name="ET_speaker_לידיה_רבינוביץ_431"/>
      <w:r w:rsidRPr="0019312F">
        <w:rPr>
          <w:rStyle w:val="TagStyle"/>
          <w:rtl/>
        </w:rPr>
        <w:t xml:space="preserve"> &lt;&lt; דובר &gt;&gt; </w:t>
      </w:r>
      <w:r w:rsidRPr="0019312F">
        <w:rPr>
          <w:rtl/>
        </w:rPr>
        <w:t xml:space="preserve">לידיה </w:t>
      </w:r>
      <w:proofErr w:type="spellStart"/>
      <w:r w:rsidRPr="0019312F">
        <w:rPr>
          <w:rtl/>
        </w:rPr>
        <w:t>רבינוביץ</w:t>
      </w:r>
      <w:proofErr w:type="spellEnd"/>
      <w:r w:rsidRPr="0019312F">
        <w:rPr>
          <w:rtl/>
        </w:rPr>
        <w:t>:</w:t>
      </w:r>
      <w:r w:rsidRPr="0019312F">
        <w:rPr>
          <w:rStyle w:val="TagStyle"/>
          <w:rtl/>
        </w:rPr>
        <w:t xml:space="preserve"> &lt;&lt; דובר &gt;&gt;</w:t>
      </w:r>
      <w:r w:rsidRPr="0019312F">
        <w:rPr>
          <w:rtl/>
        </w:rPr>
        <w:t xml:space="preserve">   </w:t>
      </w:r>
      <w:bookmarkStart w:id="1294" w:name="_ETM_Q1_1069653"/>
      <w:bookmarkStart w:id="1295" w:name="_ETM_Q1_1069903"/>
      <w:bookmarkStart w:id="1296" w:name="_ETM_Q1_1068403"/>
      <w:bookmarkStart w:id="1297" w:name="_ETM_Q1_1066653"/>
      <w:bookmarkEnd w:id="1293"/>
      <w:bookmarkEnd w:id="1294"/>
      <w:bookmarkEnd w:id="1295"/>
      <w:bookmarkEnd w:id="1296"/>
      <w:bookmarkEnd w:id="1297"/>
    </w:p>
    <w:p w14:paraId="0EAD25E5" w14:textId="77777777" w:rsidR="005A0EAA" w:rsidRPr="0019312F" w:rsidRDefault="005A0EAA" w:rsidP="00AF5973">
      <w:pPr>
        <w:rPr>
          <w:rtl/>
        </w:rPr>
      </w:pPr>
    </w:p>
    <w:p w14:paraId="6E68CC83" w14:textId="2CB7E931" w:rsidR="005A0EAA" w:rsidRPr="0019312F" w:rsidRDefault="005A0EAA" w:rsidP="00AF5973">
      <w:pPr>
        <w:rPr>
          <w:rtl/>
        </w:rPr>
      </w:pPr>
      <w:r w:rsidRPr="0019312F">
        <w:rPr>
          <w:rFonts w:hint="cs"/>
          <w:rtl/>
        </w:rPr>
        <w:t xml:space="preserve">מהסיוע </w:t>
      </w:r>
      <w:bookmarkStart w:id="1298" w:name="_ETM_Q1_1069404"/>
      <w:bookmarkEnd w:id="1298"/>
      <w:r w:rsidRPr="0019312F">
        <w:rPr>
          <w:rFonts w:hint="cs"/>
          <w:rtl/>
        </w:rPr>
        <w:t>המשפטי</w:t>
      </w:r>
      <w:bookmarkStart w:id="1299" w:name="_ETM_Q1_1067403"/>
      <w:bookmarkEnd w:id="1299"/>
      <w:r w:rsidR="0019312F" w:rsidRPr="0019312F">
        <w:rPr>
          <w:rFonts w:hint="cs"/>
          <w:rtl/>
        </w:rPr>
        <w:t>.</w:t>
      </w:r>
    </w:p>
    <w:p w14:paraId="65916AA6" w14:textId="77777777" w:rsidR="0019312F" w:rsidRPr="0019312F" w:rsidRDefault="0019312F" w:rsidP="00AF5973">
      <w:pPr>
        <w:rPr>
          <w:rtl/>
        </w:rPr>
      </w:pPr>
      <w:bookmarkStart w:id="1300" w:name="_ETM_Q1_1067903"/>
      <w:bookmarkEnd w:id="1300"/>
    </w:p>
    <w:p w14:paraId="69466419" w14:textId="4C7B0EDD" w:rsidR="0019312F" w:rsidRPr="0019312F" w:rsidRDefault="0019312F" w:rsidP="0019312F">
      <w:pPr>
        <w:pStyle w:val="af6"/>
        <w:keepNext/>
        <w:rPr>
          <w:rtl/>
        </w:rPr>
      </w:pPr>
      <w:bookmarkStart w:id="1301" w:name="ET_yor_6157_432"/>
      <w:r w:rsidRPr="0019312F">
        <w:rPr>
          <w:rStyle w:val="TagStyle"/>
          <w:rtl/>
        </w:rPr>
        <w:t xml:space="preserve"> &lt;&lt; יור &gt;&gt; </w:t>
      </w:r>
      <w:r w:rsidRPr="0019312F">
        <w:rPr>
          <w:rtl/>
        </w:rPr>
        <w:t xml:space="preserve">היו"ר שמחה </w:t>
      </w:r>
      <w:proofErr w:type="spellStart"/>
      <w:r w:rsidRPr="0019312F">
        <w:rPr>
          <w:rtl/>
        </w:rPr>
        <w:t>רוטמן</w:t>
      </w:r>
      <w:proofErr w:type="spellEnd"/>
      <w:r w:rsidRPr="0019312F">
        <w:rPr>
          <w:rtl/>
        </w:rPr>
        <w:t>:</w:t>
      </w:r>
      <w:r w:rsidRPr="0019312F">
        <w:rPr>
          <w:rStyle w:val="TagStyle"/>
          <w:rtl/>
        </w:rPr>
        <w:t xml:space="preserve"> &lt;&lt; יור &gt;&gt;</w:t>
      </w:r>
      <w:r w:rsidRPr="0019312F">
        <w:rPr>
          <w:rtl/>
        </w:rPr>
        <w:t xml:space="preserve">   </w:t>
      </w:r>
      <w:bookmarkStart w:id="1302" w:name="_ETM_Q1_1069153"/>
      <w:bookmarkStart w:id="1303" w:name="_ETM_Q1_1068402"/>
      <w:bookmarkEnd w:id="1301"/>
      <w:bookmarkEnd w:id="1302"/>
      <w:bookmarkEnd w:id="1303"/>
    </w:p>
    <w:p w14:paraId="0EB3E2A9" w14:textId="77777777" w:rsidR="005A0EAA" w:rsidRPr="0019312F" w:rsidRDefault="005A0EAA" w:rsidP="00AF5973">
      <w:pPr>
        <w:rPr>
          <w:rtl/>
        </w:rPr>
      </w:pPr>
      <w:bookmarkStart w:id="1304" w:name="_ETM_Q1_1064652"/>
      <w:bookmarkStart w:id="1305" w:name="_ETM_Q1_1067406"/>
      <w:bookmarkStart w:id="1306" w:name="_ETM_Q1_1072156"/>
      <w:bookmarkEnd w:id="1304"/>
      <w:bookmarkEnd w:id="1305"/>
      <w:bookmarkEnd w:id="1306"/>
    </w:p>
    <w:p w14:paraId="121049AD" w14:textId="3EE8D65F" w:rsidR="005A0EAA" w:rsidRPr="0019312F" w:rsidRDefault="005A0EAA" w:rsidP="00AF5973">
      <w:pPr>
        <w:rPr>
          <w:rtl/>
        </w:rPr>
      </w:pPr>
      <w:r w:rsidRPr="0019312F">
        <w:rPr>
          <w:rFonts w:hint="cs"/>
          <w:rtl/>
        </w:rPr>
        <w:t>כתוב לי</w:t>
      </w:r>
      <w:bookmarkStart w:id="1307" w:name="_ETM_Q1_1065651"/>
      <w:bookmarkEnd w:id="1307"/>
      <w:r w:rsidRPr="0019312F">
        <w:rPr>
          <w:rFonts w:hint="cs"/>
          <w:rtl/>
        </w:rPr>
        <w:t xml:space="preserve"> </w:t>
      </w:r>
      <w:r w:rsidR="0019312F" w:rsidRPr="0019312F">
        <w:rPr>
          <w:rFonts w:hint="cs"/>
          <w:rtl/>
        </w:rPr>
        <w:t xml:space="preserve">שאתם </w:t>
      </w:r>
      <w:r w:rsidRPr="0019312F">
        <w:rPr>
          <w:rFonts w:hint="cs"/>
          <w:rtl/>
        </w:rPr>
        <w:t>ב</w:t>
      </w:r>
      <w:bookmarkStart w:id="1308" w:name="_ETM_Q1_1066154"/>
      <w:bookmarkEnd w:id="1308"/>
      <w:r w:rsidRPr="0019312F">
        <w:rPr>
          <w:rFonts w:hint="cs"/>
          <w:rtl/>
        </w:rPr>
        <w:t xml:space="preserve">זום. </w:t>
      </w:r>
    </w:p>
    <w:p w14:paraId="4C75325A" w14:textId="77777777" w:rsidR="0019312F" w:rsidRPr="0019312F" w:rsidRDefault="0019312F" w:rsidP="0019312F">
      <w:pPr>
        <w:rPr>
          <w:rStyle w:val="TagStyle"/>
          <w:rFonts w:ascii="David" w:hAnsi="David"/>
          <w:u w:val="single"/>
          <w:rtl/>
          <w:lang w:eastAsia="he-IL"/>
        </w:rPr>
      </w:pPr>
      <w:bookmarkStart w:id="1309" w:name="_ETM_Q1_1067654"/>
      <w:bookmarkEnd w:id="1309"/>
    </w:p>
    <w:p w14:paraId="3A0FB8C4" w14:textId="3F230A8A" w:rsidR="0019312F" w:rsidRPr="0019312F" w:rsidRDefault="0019312F" w:rsidP="0019312F">
      <w:pPr>
        <w:pStyle w:val="af5"/>
        <w:keepNext/>
        <w:rPr>
          <w:rtl/>
        </w:rPr>
      </w:pPr>
      <w:bookmarkStart w:id="1310" w:name="ET_interruption_קריאה_435"/>
      <w:r w:rsidRPr="0019312F">
        <w:rPr>
          <w:rStyle w:val="TagStyle"/>
          <w:rtl/>
        </w:rPr>
        <w:t xml:space="preserve"> &lt;&lt; קריאה &gt;&gt; </w:t>
      </w:r>
      <w:r w:rsidRPr="0019312F">
        <w:rPr>
          <w:rtl/>
        </w:rPr>
        <w:t>קריאה:</w:t>
      </w:r>
      <w:r w:rsidRPr="0019312F">
        <w:rPr>
          <w:rStyle w:val="TagStyle"/>
          <w:rtl/>
        </w:rPr>
        <w:t xml:space="preserve"> &lt;&lt; קריאה &gt;&gt;</w:t>
      </w:r>
      <w:r w:rsidRPr="0019312F">
        <w:rPr>
          <w:rtl/>
        </w:rPr>
        <w:t xml:space="preserve">   </w:t>
      </w:r>
      <w:bookmarkEnd w:id="1310"/>
    </w:p>
    <w:p w14:paraId="12CF8B63" w14:textId="77777777" w:rsidR="0019312F" w:rsidRPr="0019312F" w:rsidRDefault="0019312F" w:rsidP="0019312F">
      <w:pPr>
        <w:ind w:firstLine="0"/>
        <w:rPr>
          <w:rtl/>
        </w:rPr>
      </w:pPr>
    </w:p>
    <w:p w14:paraId="1463B207" w14:textId="5282D5A1" w:rsidR="005A0EAA" w:rsidRPr="0019312F" w:rsidRDefault="005A0EAA" w:rsidP="00AF5973">
      <w:pPr>
        <w:rPr>
          <w:rtl/>
        </w:rPr>
      </w:pPr>
      <w:r w:rsidRPr="0019312F">
        <w:rPr>
          <w:rFonts w:hint="cs"/>
          <w:rtl/>
        </w:rPr>
        <w:t>נראה</w:t>
      </w:r>
      <w:bookmarkStart w:id="1311" w:name="_ETM_Q1_1071405"/>
      <w:bookmarkEnd w:id="1311"/>
      <w:r w:rsidRPr="0019312F">
        <w:rPr>
          <w:rFonts w:hint="cs"/>
          <w:rtl/>
        </w:rPr>
        <w:t xml:space="preserve"> שהיא</w:t>
      </w:r>
      <w:bookmarkStart w:id="1312" w:name="_ETM_Q1_1068655"/>
      <w:bookmarkEnd w:id="1312"/>
      <w:r w:rsidRPr="0019312F">
        <w:rPr>
          <w:rFonts w:hint="cs"/>
          <w:rtl/>
        </w:rPr>
        <w:t xml:space="preserve"> כבר לא בזום. </w:t>
      </w:r>
    </w:p>
    <w:p w14:paraId="5666BB8A" w14:textId="77777777" w:rsidR="0019312F" w:rsidRPr="0019312F" w:rsidRDefault="0019312F" w:rsidP="00AF5973">
      <w:pPr>
        <w:rPr>
          <w:rtl/>
        </w:rPr>
      </w:pPr>
      <w:bookmarkStart w:id="1313" w:name="_ETM_Q1_1067154"/>
      <w:bookmarkStart w:id="1314" w:name="_ETM_Q1_1067404"/>
      <w:bookmarkStart w:id="1315" w:name="_ETM_Q1_1068404"/>
      <w:bookmarkEnd w:id="1313"/>
      <w:bookmarkEnd w:id="1314"/>
      <w:bookmarkEnd w:id="1315"/>
    </w:p>
    <w:p w14:paraId="75031BFA" w14:textId="1355323F" w:rsidR="0019312F" w:rsidRPr="0019312F" w:rsidRDefault="0019312F" w:rsidP="0019312F">
      <w:pPr>
        <w:pStyle w:val="a4"/>
        <w:keepNext/>
        <w:rPr>
          <w:rtl/>
        </w:rPr>
      </w:pPr>
      <w:bookmarkStart w:id="1316" w:name="ET_speaker_נועה_ברודסקי_לוי_433"/>
      <w:r w:rsidRPr="0019312F">
        <w:rPr>
          <w:rStyle w:val="TagStyle"/>
          <w:rtl/>
        </w:rPr>
        <w:t xml:space="preserve"> &lt;&lt; דובר &gt;&gt; </w:t>
      </w:r>
      <w:r w:rsidRPr="0019312F">
        <w:rPr>
          <w:rtl/>
        </w:rPr>
        <w:t xml:space="preserve">נועה </w:t>
      </w:r>
      <w:proofErr w:type="spellStart"/>
      <w:r w:rsidRPr="0019312F">
        <w:rPr>
          <w:rtl/>
        </w:rPr>
        <w:t>ברודסקי</w:t>
      </w:r>
      <w:proofErr w:type="spellEnd"/>
      <w:r w:rsidRPr="0019312F">
        <w:rPr>
          <w:rtl/>
        </w:rPr>
        <w:t xml:space="preserve"> לוי:</w:t>
      </w:r>
      <w:r w:rsidRPr="0019312F">
        <w:rPr>
          <w:rStyle w:val="TagStyle"/>
          <w:rtl/>
        </w:rPr>
        <w:t xml:space="preserve"> &lt;&lt; דובר &gt;&gt;</w:t>
      </w:r>
      <w:r w:rsidRPr="0019312F">
        <w:rPr>
          <w:rtl/>
        </w:rPr>
        <w:t xml:space="preserve">   </w:t>
      </w:r>
      <w:bookmarkStart w:id="1317" w:name="_ETM_Q1_1069654"/>
      <w:bookmarkStart w:id="1318" w:name="_ETM_Q1_1071404"/>
      <w:bookmarkEnd w:id="1316"/>
      <w:bookmarkEnd w:id="1317"/>
      <w:bookmarkEnd w:id="1318"/>
    </w:p>
    <w:p w14:paraId="428415D2" w14:textId="77777777" w:rsidR="005A0EAA" w:rsidRPr="0019312F" w:rsidRDefault="005A0EAA" w:rsidP="00AF5973">
      <w:pPr>
        <w:rPr>
          <w:rtl/>
        </w:rPr>
      </w:pPr>
      <w:bookmarkStart w:id="1319" w:name="_ETM_Q1_1073152"/>
      <w:bookmarkEnd w:id="1319"/>
    </w:p>
    <w:p w14:paraId="781F86F0" w14:textId="38F5B122" w:rsidR="005A0EAA" w:rsidRDefault="005A0EAA" w:rsidP="00AF5973">
      <w:pPr>
        <w:rPr>
          <w:rtl/>
        </w:rPr>
      </w:pPr>
      <w:bookmarkStart w:id="1320" w:name="_ETM_Q1_1073403"/>
      <w:bookmarkStart w:id="1321" w:name="_ETM_Q1_1070403"/>
      <w:bookmarkEnd w:id="1320"/>
      <w:bookmarkEnd w:id="1321"/>
      <w:r w:rsidRPr="0019312F">
        <w:rPr>
          <w:rFonts w:hint="cs"/>
          <w:rtl/>
        </w:rPr>
        <w:t>הסנגוריה בזום.</w:t>
      </w:r>
      <w:bookmarkStart w:id="1322" w:name="_ETM_Q1_1075401"/>
      <w:bookmarkEnd w:id="1322"/>
    </w:p>
    <w:p w14:paraId="1DB6B964" w14:textId="77777777" w:rsidR="000E0B63" w:rsidRDefault="000E0B63" w:rsidP="00AF5973">
      <w:pPr>
        <w:rPr>
          <w:rtl/>
        </w:rPr>
      </w:pPr>
    </w:p>
    <w:p w14:paraId="51840703" w14:textId="77777777" w:rsidR="000E0B63" w:rsidRPr="0019312F" w:rsidRDefault="000E0B63" w:rsidP="000E0B63">
      <w:pPr>
        <w:pStyle w:val="a4"/>
        <w:keepNext/>
        <w:rPr>
          <w:rtl/>
        </w:rPr>
      </w:pPr>
      <w:r w:rsidRPr="0019312F">
        <w:rPr>
          <w:rStyle w:val="TagStyle"/>
          <w:rtl/>
        </w:rPr>
        <w:t xml:space="preserve">&lt;&lt; דובר &gt;&gt; </w:t>
      </w:r>
      <w:r w:rsidRPr="0019312F">
        <w:rPr>
          <w:rtl/>
        </w:rPr>
        <w:t xml:space="preserve">לידיה </w:t>
      </w:r>
      <w:proofErr w:type="spellStart"/>
      <w:r w:rsidRPr="0019312F">
        <w:rPr>
          <w:rtl/>
        </w:rPr>
        <w:t>רבינוביץ</w:t>
      </w:r>
      <w:proofErr w:type="spellEnd"/>
      <w:r w:rsidRPr="0019312F">
        <w:rPr>
          <w:rtl/>
        </w:rPr>
        <w:t>:</w:t>
      </w:r>
      <w:r w:rsidRPr="0019312F">
        <w:rPr>
          <w:rStyle w:val="TagStyle"/>
          <w:rtl/>
        </w:rPr>
        <w:t xml:space="preserve"> &lt;&lt; דובר &gt;&gt;</w:t>
      </w:r>
      <w:r w:rsidRPr="0019312F">
        <w:rPr>
          <w:rtl/>
        </w:rPr>
        <w:t xml:space="preserve">   </w:t>
      </w:r>
    </w:p>
    <w:p w14:paraId="42377938" w14:textId="77777777" w:rsidR="005A0EAA" w:rsidRPr="0019312F" w:rsidRDefault="005A0EAA" w:rsidP="00AF5973">
      <w:pPr>
        <w:rPr>
          <w:rtl/>
        </w:rPr>
      </w:pPr>
      <w:bookmarkStart w:id="1323" w:name="_ETM_Q1_1072405"/>
      <w:bookmarkStart w:id="1324" w:name="_ETM_Q1_1072906"/>
      <w:bookmarkStart w:id="1325" w:name="_ETM_Q1_1074153"/>
      <w:bookmarkStart w:id="1326" w:name="_ETM_Q1_1097902"/>
      <w:bookmarkEnd w:id="1323"/>
      <w:bookmarkEnd w:id="1324"/>
      <w:bookmarkEnd w:id="1325"/>
      <w:bookmarkEnd w:id="1326"/>
    </w:p>
    <w:p w14:paraId="688B4E96" w14:textId="7FF0E22E" w:rsidR="005A0EAA" w:rsidRPr="0019312F" w:rsidRDefault="005A0EAA" w:rsidP="00AF5973">
      <w:pPr>
        <w:rPr>
          <w:rtl/>
        </w:rPr>
      </w:pPr>
      <w:bookmarkStart w:id="1327" w:name="_ETM_Q1_1071651"/>
      <w:bookmarkStart w:id="1328" w:name="_ETM_Q1_1071902"/>
      <w:bookmarkStart w:id="1329" w:name="_ETM_Q1_1064905"/>
      <w:bookmarkEnd w:id="1327"/>
      <w:bookmarkEnd w:id="1328"/>
      <w:bookmarkEnd w:id="1329"/>
      <w:r w:rsidRPr="0019312F">
        <w:rPr>
          <w:rFonts w:hint="cs"/>
          <w:rtl/>
        </w:rPr>
        <w:t xml:space="preserve">אני די בטוחה שאני פה. </w:t>
      </w:r>
    </w:p>
    <w:p w14:paraId="56942F89" w14:textId="77777777" w:rsidR="0019312F" w:rsidRPr="0019312F" w:rsidRDefault="0019312F" w:rsidP="00AF5973">
      <w:pPr>
        <w:rPr>
          <w:rtl/>
        </w:rPr>
      </w:pPr>
    </w:p>
    <w:p w14:paraId="5EA1A785" w14:textId="08E200EC" w:rsidR="0019312F" w:rsidRPr="0019312F" w:rsidRDefault="0019312F" w:rsidP="0019312F">
      <w:pPr>
        <w:pStyle w:val="af6"/>
        <w:keepNext/>
        <w:rPr>
          <w:rtl/>
        </w:rPr>
      </w:pPr>
      <w:bookmarkStart w:id="1330" w:name="ET_yor_6157_436"/>
      <w:r w:rsidRPr="0019312F">
        <w:rPr>
          <w:rStyle w:val="TagStyle"/>
          <w:rtl/>
        </w:rPr>
        <w:t xml:space="preserve"> &lt;&lt; יור &gt;&gt; </w:t>
      </w:r>
      <w:r w:rsidRPr="0019312F">
        <w:rPr>
          <w:rtl/>
        </w:rPr>
        <w:t xml:space="preserve">היו"ר שמחה </w:t>
      </w:r>
      <w:proofErr w:type="spellStart"/>
      <w:r w:rsidRPr="0019312F">
        <w:rPr>
          <w:rtl/>
        </w:rPr>
        <w:t>רוטמן</w:t>
      </w:r>
      <w:proofErr w:type="spellEnd"/>
      <w:r w:rsidRPr="0019312F">
        <w:rPr>
          <w:rtl/>
        </w:rPr>
        <w:t>:</w:t>
      </w:r>
      <w:r w:rsidRPr="0019312F">
        <w:rPr>
          <w:rStyle w:val="TagStyle"/>
          <w:rtl/>
        </w:rPr>
        <w:t xml:space="preserve"> &lt;&lt; יור &gt;&gt;</w:t>
      </w:r>
      <w:r w:rsidRPr="0019312F">
        <w:rPr>
          <w:rtl/>
        </w:rPr>
        <w:t xml:space="preserve">   </w:t>
      </w:r>
      <w:bookmarkEnd w:id="1330"/>
    </w:p>
    <w:p w14:paraId="6F471006" w14:textId="41416974" w:rsidR="0019312F" w:rsidRPr="0019312F" w:rsidRDefault="0019312F" w:rsidP="0019312F">
      <w:pPr>
        <w:ind w:firstLine="0"/>
        <w:rPr>
          <w:rtl/>
        </w:rPr>
      </w:pPr>
    </w:p>
    <w:p w14:paraId="4B09EDB0" w14:textId="5B7AA5FC" w:rsidR="005A0EAA" w:rsidRPr="0019312F" w:rsidRDefault="005A0EAA" w:rsidP="00AF5973">
      <w:pPr>
        <w:rPr>
          <w:rtl/>
        </w:rPr>
      </w:pPr>
      <w:bookmarkStart w:id="1331" w:name="_ETM_Q1_1075404"/>
      <w:bookmarkEnd w:id="1331"/>
      <w:r w:rsidRPr="0019312F">
        <w:rPr>
          <w:rFonts w:hint="cs"/>
          <w:rtl/>
        </w:rPr>
        <w:t xml:space="preserve">את </w:t>
      </w:r>
      <w:bookmarkStart w:id="1332" w:name="_ETM_Q1_1076906"/>
      <w:bookmarkEnd w:id="1332"/>
      <w:r w:rsidRPr="0019312F">
        <w:rPr>
          <w:rFonts w:hint="cs"/>
          <w:rtl/>
        </w:rPr>
        <w:t>לידיה?</w:t>
      </w:r>
    </w:p>
    <w:p w14:paraId="696CC79D" w14:textId="77777777" w:rsidR="0019312F" w:rsidRPr="0019312F" w:rsidRDefault="0019312F" w:rsidP="00AF5973">
      <w:pPr>
        <w:rPr>
          <w:rtl/>
        </w:rPr>
      </w:pPr>
    </w:p>
    <w:p w14:paraId="6DEF96E0" w14:textId="0838DAE8" w:rsidR="0019312F" w:rsidRPr="0019312F" w:rsidRDefault="0019312F" w:rsidP="0019312F">
      <w:pPr>
        <w:pStyle w:val="a4"/>
        <w:keepNext/>
        <w:rPr>
          <w:rtl/>
        </w:rPr>
      </w:pPr>
      <w:bookmarkStart w:id="1333" w:name="ET_speaker_לידיה_רבינוביץ_437"/>
      <w:r w:rsidRPr="0019312F">
        <w:rPr>
          <w:rStyle w:val="TagStyle"/>
          <w:rtl/>
        </w:rPr>
        <w:t xml:space="preserve"> &lt;&lt; דובר &gt;&gt; </w:t>
      </w:r>
      <w:r w:rsidRPr="0019312F">
        <w:rPr>
          <w:rtl/>
        </w:rPr>
        <w:t xml:space="preserve">לידיה </w:t>
      </w:r>
      <w:proofErr w:type="spellStart"/>
      <w:r w:rsidRPr="0019312F">
        <w:rPr>
          <w:rtl/>
        </w:rPr>
        <w:t>רבינוביץ</w:t>
      </w:r>
      <w:proofErr w:type="spellEnd"/>
      <w:r w:rsidRPr="0019312F">
        <w:rPr>
          <w:rtl/>
        </w:rPr>
        <w:t>:</w:t>
      </w:r>
      <w:r w:rsidRPr="0019312F">
        <w:rPr>
          <w:rStyle w:val="TagStyle"/>
          <w:rtl/>
        </w:rPr>
        <w:t xml:space="preserve"> &lt;&lt; דובר &gt;&gt;</w:t>
      </w:r>
      <w:r w:rsidRPr="0019312F">
        <w:rPr>
          <w:rtl/>
        </w:rPr>
        <w:t xml:space="preserve">   </w:t>
      </w:r>
      <w:bookmarkEnd w:id="1333"/>
    </w:p>
    <w:p w14:paraId="1C705497" w14:textId="77777777" w:rsidR="0019312F" w:rsidRPr="0019312F" w:rsidRDefault="0019312F" w:rsidP="0019312F">
      <w:pPr>
        <w:rPr>
          <w:rtl/>
        </w:rPr>
      </w:pPr>
    </w:p>
    <w:p w14:paraId="7E6CC9A5" w14:textId="63404C26" w:rsidR="005A0EAA" w:rsidRPr="0019312F" w:rsidRDefault="005A0EAA" w:rsidP="00AF5973">
      <w:pPr>
        <w:rPr>
          <w:rtl/>
        </w:rPr>
      </w:pPr>
      <w:bookmarkStart w:id="1334" w:name="_ETM_Q1_1078152"/>
      <w:bookmarkEnd w:id="1334"/>
      <w:r w:rsidRPr="0019312F">
        <w:rPr>
          <w:rFonts w:hint="cs"/>
          <w:rtl/>
        </w:rPr>
        <w:t>אני לידיה</w:t>
      </w:r>
      <w:bookmarkStart w:id="1335" w:name="_ETM_Q1_1078905"/>
      <w:bookmarkEnd w:id="1335"/>
      <w:r w:rsidRPr="0019312F">
        <w:rPr>
          <w:rFonts w:hint="cs"/>
          <w:rtl/>
        </w:rPr>
        <w:t>.</w:t>
      </w:r>
      <w:bookmarkStart w:id="1336" w:name="_ETM_Q1_1076154"/>
      <w:bookmarkEnd w:id="1336"/>
      <w:r w:rsidRPr="0019312F">
        <w:rPr>
          <w:rFonts w:hint="cs"/>
          <w:rtl/>
        </w:rPr>
        <w:t xml:space="preserve"> </w:t>
      </w:r>
    </w:p>
    <w:p w14:paraId="2315ECA2" w14:textId="77777777" w:rsidR="0019312F" w:rsidRPr="0019312F" w:rsidRDefault="0019312F" w:rsidP="00AF5973">
      <w:pPr>
        <w:rPr>
          <w:rtl/>
        </w:rPr>
      </w:pPr>
    </w:p>
    <w:p w14:paraId="062644D2" w14:textId="052AE9BC" w:rsidR="0019312F" w:rsidRPr="0019312F" w:rsidRDefault="0019312F" w:rsidP="0019312F">
      <w:pPr>
        <w:pStyle w:val="af6"/>
        <w:keepNext/>
        <w:rPr>
          <w:rtl/>
        </w:rPr>
      </w:pPr>
      <w:bookmarkStart w:id="1337" w:name="ET_yor_6157_438"/>
      <w:r w:rsidRPr="0019312F">
        <w:rPr>
          <w:rStyle w:val="TagStyle"/>
          <w:rtl/>
        </w:rPr>
        <w:t xml:space="preserve"> &lt;&lt; יור &gt;&gt; </w:t>
      </w:r>
      <w:r w:rsidRPr="0019312F">
        <w:rPr>
          <w:rtl/>
        </w:rPr>
        <w:t xml:space="preserve">היו"ר שמחה </w:t>
      </w:r>
      <w:proofErr w:type="spellStart"/>
      <w:r w:rsidRPr="0019312F">
        <w:rPr>
          <w:rtl/>
        </w:rPr>
        <w:t>רוטמן</w:t>
      </w:r>
      <w:proofErr w:type="spellEnd"/>
      <w:r w:rsidRPr="0019312F">
        <w:rPr>
          <w:rtl/>
        </w:rPr>
        <w:t>:</w:t>
      </w:r>
      <w:r w:rsidRPr="0019312F">
        <w:rPr>
          <w:rStyle w:val="TagStyle"/>
          <w:rtl/>
        </w:rPr>
        <w:t xml:space="preserve"> &lt;&lt; יור &gt;&gt;</w:t>
      </w:r>
      <w:r>
        <w:rPr>
          <w:rtl/>
        </w:rPr>
        <w:t xml:space="preserve">   </w:t>
      </w:r>
      <w:bookmarkEnd w:id="1337"/>
    </w:p>
    <w:p w14:paraId="4B88F1B3" w14:textId="77777777" w:rsidR="005A0EAA" w:rsidRDefault="005A0EAA" w:rsidP="00AF5973">
      <w:pPr>
        <w:rPr>
          <w:rtl/>
        </w:rPr>
      </w:pPr>
      <w:bookmarkStart w:id="1338" w:name="_ETM_Q1_1076404"/>
      <w:bookmarkEnd w:id="1338"/>
    </w:p>
    <w:p w14:paraId="1307D188" w14:textId="50FA6268" w:rsidR="005A0EAA" w:rsidRDefault="005A0EAA" w:rsidP="00AF5973">
      <w:pPr>
        <w:rPr>
          <w:rtl/>
        </w:rPr>
      </w:pPr>
      <w:bookmarkStart w:id="1339" w:name="_ETM_Q1_1076654"/>
      <w:bookmarkStart w:id="1340" w:name="_ETM_Q1_1076905"/>
      <w:bookmarkStart w:id="1341" w:name="_ETM_Q1_1077154"/>
      <w:bookmarkEnd w:id="1339"/>
      <w:bookmarkEnd w:id="1340"/>
      <w:bookmarkEnd w:id="1341"/>
      <w:r>
        <w:rPr>
          <w:rFonts w:hint="cs"/>
          <w:rtl/>
        </w:rPr>
        <w:t xml:space="preserve">בגלל שאת לא בזום </w:t>
      </w:r>
      <w:bookmarkStart w:id="1342" w:name="_ETM_Q1_1081654"/>
      <w:bookmarkEnd w:id="1342"/>
      <w:r>
        <w:rPr>
          <w:rFonts w:hint="cs"/>
          <w:rtl/>
        </w:rPr>
        <w:t>אני אכבד א</w:t>
      </w:r>
      <w:bookmarkStart w:id="1343" w:name="_ETM_Q1_1077653"/>
      <w:bookmarkEnd w:id="1343"/>
      <w:r>
        <w:rPr>
          <w:rFonts w:hint="cs"/>
          <w:rtl/>
        </w:rPr>
        <w:t xml:space="preserve">ותך לדבר ראשונה. הכלל </w:t>
      </w:r>
      <w:bookmarkStart w:id="1344" w:name="_ETM_Q1_1081403"/>
      <w:bookmarkEnd w:id="1344"/>
      <w:r>
        <w:rPr>
          <w:rFonts w:hint="cs"/>
          <w:rtl/>
        </w:rPr>
        <w:t>אצלנו</w:t>
      </w:r>
      <w:bookmarkStart w:id="1345" w:name="_ETM_Q1_1078651"/>
      <w:bookmarkEnd w:id="1345"/>
      <w:r>
        <w:rPr>
          <w:rFonts w:hint="cs"/>
          <w:rtl/>
        </w:rPr>
        <w:t xml:space="preserve"> הוא שמי שנוכח מדבר. </w:t>
      </w:r>
      <w:bookmarkStart w:id="1346" w:name="_ETM_Q1_1081904"/>
      <w:bookmarkEnd w:id="1346"/>
    </w:p>
    <w:p w14:paraId="7DB65E81" w14:textId="57EBC517" w:rsidR="005A0EAA" w:rsidRDefault="005A0EAA" w:rsidP="005A0EAA">
      <w:pPr>
        <w:pStyle w:val="af5"/>
        <w:keepNext/>
        <w:rPr>
          <w:rFonts w:cs="Arial"/>
          <w:b/>
          <w:color w:val="010000"/>
          <w:bdr w:val="single" w:sz="4" w:space="0" w:color="FF66FF"/>
          <w:rtl/>
        </w:rPr>
      </w:pPr>
      <w:bookmarkStart w:id="1347" w:name="_ETM_Q1_1082905"/>
      <w:bookmarkStart w:id="1348" w:name="_ETM_Q1_1080401"/>
      <w:bookmarkStart w:id="1349" w:name="_ETM_Q1_1082656"/>
      <w:bookmarkStart w:id="1350" w:name="_ETM_Q1_1083151"/>
      <w:bookmarkStart w:id="1351" w:name="_ETM_Q1_1086156"/>
      <w:bookmarkStart w:id="1352" w:name="_ETM_Q1_1085653"/>
      <w:bookmarkStart w:id="1353" w:name="_ETM_Q1_1086154"/>
      <w:bookmarkStart w:id="1354" w:name="_ETM_Q1_1085901"/>
      <w:bookmarkEnd w:id="1347"/>
      <w:bookmarkEnd w:id="1348"/>
      <w:bookmarkEnd w:id="1349"/>
      <w:bookmarkEnd w:id="1350"/>
      <w:bookmarkEnd w:id="1351"/>
      <w:bookmarkEnd w:id="1352"/>
      <w:bookmarkEnd w:id="1353"/>
    </w:p>
    <w:p w14:paraId="6FA9DF5E" w14:textId="293D6538" w:rsidR="005A0EAA" w:rsidRDefault="005A0EAA" w:rsidP="005A0EAA">
      <w:pPr>
        <w:pStyle w:val="a4"/>
        <w:keepNext/>
        <w:rPr>
          <w:rtl/>
        </w:rPr>
      </w:pPr>
      <w:bookmarkStart w:id="1355" w:name="ET_speaker_לידיה_רבינוביץ_82"/>
      <w:r w:rsidRPr="005A0EAA">
        <w:rPr>
          <w:rStyle w:val="TagStyle"/>
          <w:rtl/>
        </w:rPr>
        <w:t xml:space="preserve"> &lt;&lt; דובר &gt;&gt; </w:t>
      </w:r>
      <w:r>
        <w:rPr>
          <w:rtl/>
        </w:rPr>
        <w:t xml:space="preserve">לידיה </w:t>
      </w:r>
      <w:proofErr w:type="spellStart"/>
      <w:r>
        <w:rPr>
          <w:rtl/>
        </w:rPr>
        <w:t>רבינוביץ</w:t>
      </w:r>
      <w:proofErr w:type="spellEnd"/>
      <w:r>
        <w:rPr>
          <w:rtl/>
        </w:rPr>
        <w:t>:</w:t>
      </w:r>
      <w:r w:rsidRPr="005A0EAA">
        <w:rPr>
          <w:rStyle w:val="TagStyle"/>
          <w:rtl/>
        </w:rPr>
        <w:t xml:space="preserve"> &lt;&lt; דובר &gt;&gt;</w:t>
      </w:r>
      <w:r>
        <w:rPr>
          <w:rtl/>
        </w:rPr>
        <w:t xml:space="preserve">   </w:t>
      </w:r>
      <w:bookmarkEnd w:id="1355"/>
    </w:p>
    <w:p w14:paraId="6B86D97F" w14:textId="77777777" w:rsidR="005A0EAA" w:rsidRDefault="005A0EAA" w:rsidP="005A0EAA">
      <w:pPr>
        <w:pStyle w:val="KeepWithNext"/>
        <w:rPr>
          <w:rtl/>
          <w:lang w:eastAsia="he-IL"/>
        </w:rPr>
      </w:pPr>
    </w:p>
    <w:p w14:paraId="2782BE3B" w14:textId="1496AE2F" w:rsidR="005A0EAA" w:rsidRDefault="005A0EAA" w:rsidP="005A0EAA">
      <w:pPr>
        <w:rPr>
          <w:rtl/>
          <w:lang w:eastAsia="he-IL"/>
        </w:rPr>
      </w:pPr>
      <w:bookmarkStart w:id="1356" w:name="_ETM_Q1_1084154"/>
      <w:bookmarkEnd w:id="1356"/>
      <w:r>
        <w:rPr>
          <w:rFonts w:hint="cs"/>
          <w:rtl/>
          <w:lang w:eastAsia="he-IL"/>
        </w:rPr>
        <w:t>אני מודה לאדוני.</w:t>
      </w:r>
      <w:bookmarkStart w:id="1357" w:name="_ETM_Q1_1085404"/>
      <w:bookmarkStart w:id="1358" w:name="_ETM_Q1_1089151"/>
      <w:bookmarkStart w:id="1359" w:name="_ETM_Q1_1086401"/>
      <w:bookmarkEnd w:id="1357"/>
      <w:bookmarkEnd w:id="1358"/>
      <w:bookmarkEnd w:id="1359"/>
      <w:r>
        <w:rPr>
          <w:rFonts w:hint="cs"/>
          <w:rtl/>
          <w:lang w:eastAsia="he-IL"/>
        </w:rPr>
        <w:t xml:space="preserve"> אנחנו גוף במשרד המשפטים</w:t>
      </w:r>
      <w:bookmarkStart w:id="1360" w:name="_ETM_Q1_1090653"/>
      <w:bookmarkStart w:id="1361" w:name="_ETM_Q1_1087903"/>
      <w:bookmarkEnd w:id="1360"/>
      <w:bookmarkEnd w:id="1361"/>
      <w:r>
        <w:rPr>
          <w:rFonts w:hint="cs"/>
          <w:rtl/>
          <w:lang w:eastAsia="he-IL"/>
        </w:rPr>
        <w:t xml:space="preserve"> </w:t>
      </w:r>
      <w:bookmarkStart w:id="1362" w:name="_ETM_Q1_1088156"/>
      <w:bookmarkEnd w:id="1362"/>
      <w:r>
        <w:rPr>
          <w:rFonts w:hint="cs"/>
          <w:rtl/>
          <w:lang w:eastAsia="he-IL"/>
        </w:rPr>
        <w:t>אבל אני מציגה כאן עמדה</w:t>
      </w:r>
      <w:bookmarkStart w:id="1363" w:name="_ETM_Q1_1090404"/>
      <w:bookmarkEnd w:id="1363"/>
      <w:r>
        <w:rPr>
          <w:rFonts w:hint="cs"/>
          <w:rtl/>
          <w:lang w:eastAsia="he-IL"/>
        </w:rPr>
        <w:t xml:space="preserve"> שהיא עצמאית ממשרד המשפטים בשם</w:t>
      </w:r>
      <w:bookmarkStart w:id="1364" w:name="_ETM_Q1_1092653"/>
      <w:bookmarkEnd w:id="1364"/>
      <w:r>
        <w:rPr>
          <w:rFonts w:hint="cs"/>
          <w:rtl/>
          <w:lang w:eastAsia="he-IL"/>
        </w:rPr>
        <w:t xml:space="preserve"> </w:t>
      </w:r>
      <w:bookmarkStart w:id="1365" w:name="_ETM_Q1_1089906"/>
      <w:bookmarkEnd w:id="1365"/>
      <w:r>
        <w:rPr>
          <w:rFonts w:hint="cs"/>
          <w:rtl/>
          <w:lang w:eastAsia="he-IL"/>
        </w:rPr>
        <w:t>15</w:t>
      </w:r>
      <w:bookmarkStart w:id="1366" w:name="_ETM_Q1_1090155"/>
      <w:bookmarkEnd w:id="1366"/>
      <w:r>
        <w:rPr>
          <w:rFonts w:hint="cs"/>
          <w:rtl/>
          <w:lang w:eastAsia="he-IL"/>
        </w:rPr>
        <w:t>,</w:t>
      </w:r>
      <w:bookmarkStart w:id="1367" w:name="_ETM_Q1_1096154"/>
      <w:bookmarkEnd w:id="1367"/>
      <w:r>
        <w:rPr>
          <w:rFonts w:hint="cs"/>
          <w:rtl/>
          <w:lang w:eastAsia="he-IL"/>
        </w:rPr>
        <w:t>500</w:t>
      </w:r>
      <w:bookmarkStart w:id="1368" w:name="_ETM_Q1_1098403"/>
      <w:bookmarkEnd w:id="1368"/>
      <w:r>
        <w:rPr>
          <w:rFonts w:hint="cs"/>
          <w:rtl/>
          <w:lang w:eastAsia="he-IL"/>
        </w:rPr>
        <w:t xml:space="preserve"> </w:t>
      </w:r>
      <w:bookmarkStart w:id="1369" w:name="_ETM_Q1_1096156"/>
      <w:bookmarkStart w:id="1370" w:name="_ETM_Q1_1093401"/>
      <w:bookmarkStart w:id="1371" w:name="_ETM_Q1_1090903"/>
      <w:bookmarkStart w:id="1372" w:name="_ETM_Q1_1090652"/>
      <w:bookmarkEnd w:id="1369"/>
      <w:bookmarkEnd w:id="1370"/>
      <w:bookmarkEnd w:id="1371"/>
      <w:bookmarkEnd w:id="1372"/>
      <w:r w:rsidR="000E0B63">
        <w:rPr>
          <w:rFonts w:hint="cs"/>
          <w:rtl/>
          <w:lang w:eastAsia="he-IL"/>
        </w:rPr>
        <w:t xml:space="preserve">ילדים שאנחנו מייצגים </w:t>
      </w:r>
      <w:r>
        <w:rPr>
          <w:rFonts w:hint="cs"/>
          <w:rtl/>
          <w:lang w:eastAsia="he-IL"/>
        </w:rPr>
        <w:t>- - -</w:t>
      </w:r>
      <w:bookmarkStart w:id="1373" w:name="_ETM_Q1_1095406"/>
      <w:bookmarkEnd w:id="1373"/>
    </w:p>
    <w:p w14:paraId="01C00904" w14:textId="77777777" w:rsidR="005A0EAA" w:rsidRDefault="005A0EAA" w:rsidP="005A0EAA">
      <w:pPr>
        <w:rPr>
          <w:rtl/>
          <w:lang w:eastAsia="he-IL"/>
        </w:rPr>
      </w:pPr>
      <w:bookmarkStart w:id="1374" w:name="_ETM_Q1_1096406"/>
      <w:bookmarkStart w:id="1375" w:name="_ETM_Q1_1097655"/>
      <w:bookmarkEnd w:id="1374"/>
      <w:bookmarkEnd w:id="1375"/>
    </w:p>
    <w:p w14:paraId="2EF43BA5" w14:textId="6AA100C1" w:rsidR="005A0EAA" w:rsidRPr="005A0EAA" w:rsidRDefault="005A0EAA" w:rsidP="005A0EAA">
      <w:pPr>
        <w:pStyle w:val="a4"/>
        <w:keepNext/>
        <w:rPr>
          <w:rtl/>
        </w:rPr>
      </w:pPr>
      <w:bookmarkStart w:id="1376" w:name="ET_speaker_איל_קופמן_83"/>
      <w:r w:rsidRPr="005A0EAA">
        <w:rPr>
          <w:rStyle w:val="TagStyle"/>
          <w:rtl/>
        </w:rPr>
        <w:t xml:space="preserve"> &lt;&lt; דובר &gt;&gt; </w:t>
      </w:r>
      <w:r>
        <w:rPr>
          <w:rtl/>
        </w:rPr>
        <w:t xml:space="preserve">איל </w:t>
      </w:r>
      <w:proofErr w:type="spellStart"/>
      <w:r>
        <w:rPr>
          <w:rtl/>
        </w:rPr>
        <w:t>קופמן</w:t>
      </w:r>
      <w:proofErr w:type="spellEnd"/>
      <w:r>
        <w:rPr>
          <w:rtl/>
        </w:rPr>
        <w:t>:</w:t>
      </w:r>
      <w:r w:rsidRPr="005A0EAA">
        <w:rPr>
          <w:rStyle w:val="TagStyle"/>
          <w:rtl/>
        </w:rPr>
        <w:t xml:space="preserve"> &lt;&lt; דובר &gt;&gt;</w:t>
      </w:r>
      <w:r>
        <w:rPr>
          <w:rtl/>
        </w:rPr>
        <w:t xml:space="preserve">   </w:t>
      </w:r>
      <w:bookmarkStart w:id="1377" w:name="_ETM_Q1_1098903"/>
      <w:bookmarkStart w:id="1378" w:name="_ETM_Q1_1097154"/>
      <w:bookmarkEnd w:id="1376"/>
      <w:bookmarkEnd w:id="1377"/>
      <w:bookmarkEnd w:id="1378"/>
    </w:p>
    <w:p w14:paraId="47FED2D9" w14:textId="77777777" w:rsidR="005A0EAA" w:rsidRDefault="005A0EAA" w:rsidP="005A0EAA">
      <w:pPr>
        <w:rPr>
          <w:rtl/>
          <w:lang w:eastAsia="he-IL"/>
        </w:rPr>
      </w:pPr>
      <w:bookmarkStart w:id="1379" w:name="_ETM_Q1_1094906"/>
      <w:bookmarkStart w:id="1380" w:name="_ETM_Q1_1095156"/>
      <w:bookmarkEnd w:id="1379"/>
      <w:bookmarkEnd w:id="1380"/>
    </w:p>
    <w:p w14:paraId="0E256F7A" w14:textId="1E544836" w:rsidR="005A0EAA" w:rsidRDefault="000E0B63" w:rsidP="005A0EAA">
      <w:pPr>
        <w:rPr>
          <w:rtl/>
          <w:lang w:eastAsia="he-IL"/>
        </w:rPr>
      </w:pPr>
      <w:r>
        <w:rPr>
          <w:rFonts w:hint="cs"/>
          <w:rtl/>
          <w:lang w:eastAsia="he-IL"/>
        </w:rPr>
        <w:t>פספסת</w:t>
      </w:r>
      <w:r w:rsidR="005A0EAA">
        <w:rPr>
          <w:rFonts w:hint="cs"/>
          <w:rtl/>
          <w:lang w:eastAsia="he-IL"/>
        </w:rPr>
        <w:t xml:space="preserve"> </w:t>
      </w:r>
      <w:bookmarkStart w:id="1381" w:name="_ETM_Q1_1105650"/>
      <w:bookmarkStart w:id="1382" w:name="_ETM_Q1_1104150"/>
      <w:bookmarkEnd w:id="1381"/>
      <w:bookmarkEnd w:id="1382"/>
      <w:r w:rsidR="005A0EAA">
        <w:rPr>
          <w:rFonts w:hint="cs"/>
          <w:rtl/>
          <w:lang w:eastAsia="he-IL"/>
        </w:rPr>
        <w:t>את ההצגה העצמית</w:t>
      </w:r>
      <w:bookmarkStart w:id="1383" w:name="_ETM_Q1_1099904"/>
      <w:bookmarkStart w:id="1384" w:name="_ETM_Q1_1097153"/>
      <w:bookmarkEnd w:id="1383"/>
      <w:bookmarkEnd w:id="1384"/>
      <w:r w:rsidR="005A0EAA">
        <w:rPr>
          <w:rFonts w:hint="cs"/>
          <w:rtl/>
          <w:lang w:eastAsia="he-IL"/>
        </w:rPr>
        <w:t>.</w:t>
      </w:r>
    </w:p>
    <w:p w14:paraId="7AE85EE4" w14:textId="77777777" w:rsidR="005A0EAA" w:rsidRDefault="005A0EAA" w:rsidP="005A0EAA">
      <w:pPr>
        <w:rPr>
          <w:rtl/>
          <w:lang w:eastAsia="he-IL"/>
        </w:rPr>
      </w:pPr>
      <w:bookmarkStart w:id="1385" w:name="_ETM_Q1_1100653"/>
      <w:bookmarkStart w:id="1386" w:name="_ETM_Q1_1100904"/>
      <w:bookmarkStart w:id="1387" w:name="_ETM_Q1_1106153"/>
      <w:bookmarkEnd w:id="1385"/>
      <w:bookmarkEnd w:id="1386"/>
      <w:bookmarkEnd w:id="1387"/>
    </w:p>
    <w:p w14:paraId="6AA6E3C6" w14:textId="620FC73D" w:rsidR="005A0EAA" w:rsidRDefault="005A0EAA" w:rsidP="005A0EAA">
      <w:pPr>
        <w:pStyle w:val="a4"/>
        <w:keepNext/>
        <w:rPr>
          <w:rtl/>
        </w:rPr>
      </w:pPr>
      <w:bookmarkStart w:id="1388" w:name="ET_speaker_לידיה_רבינוביץ_84"/>
      <w:r w:rsidRPr="005A0EAA">
        <w:rPr>
          <w:rStyle w:val="TagStyle"/>
          <w:rtl/>
        </w:rPr>
        <w:t xml:space="preserve"> &lt;&lt; דובר &gt;&gt; </w:t>
      </w:r>
      <w:r>
        <w:rPr>
          <w:rtl/>
        </w:rPr>
        <w:t xml:space="preserve">לידיה </w:t>
      </w:r>
      <w:proofErr w:type="spellStart"/>
      <w:r>
        <w:rPr>
          <w:rtl/>
        </w:rPr>
        <w:t>רבינוביץ</w:t>
      </w:r>
      <w:proofErr w:type="spellEnd"/>
      <w:r>
        <w:rPr>
          <w:rtl/>
        </w:rPr>
        <w:t>:</w:t>
      </w:r>
      <w:r w:rsidRPr="005A0EAA">
        <w:rPr>
          <w:rStyle w:val="TagStyle"/>
          <w:rtl/>
        </w:rPr>
        <w:t xml:space="preserve"> &lt;&lt; דובר &gt;&gt;</w:t>
      </w:r>
      <w:r>
        <w:rPr>
          <w:rtl/>
        </w:rPr>
        <w:t xml:space="preserve"> </w:t>
      </w:r>
      <w:bookmarkStart w:id="1389" w:name="_ETM_Q1_1106904"/>
      <w:bookmarkStart w:id="1390" w:name="_ETM_Q1_1107403"/>
      <w:bookmarkStart w:id="1391" w:name="_ETM_Q1_1101903"/>
      <w:bookmarkStart w:id="1392" w:name="_ETM_Q1_1108153"/>
      <w:bookmarkEnd w:id="1388"/>
      <w:bookmarkEnd w:id="1389"/>
      <w:bookmarkEnd w:id="1390"/>
      <w:bookmarkEnd w:id="1391"/>
      <w:bookmarkEnd w:id="1392"/>
    </w:p>
    <w:p w14:paraId="7979C6AA" w14:textId="77777777" w:rsidR="005A0EAA" w:rsidRDefault="005A0EAA" w:rsidP="005A0EAA">
      <w:pPr>
        <w:rPr>
          <w:rtl/>
          <w:lang w:eastAsia="he-IL"/>
        </w:rPr>
      </w:pPr>
      <w:bookmarkStart w:id="1393" w:name="_ETM_Q1_1097651"/>
      <w:bookmarkEnd w:id="1393"/>
    </w:p>
    <w:p w14:paraId="2F1483BD" w14:textId="4539566C" w:rsidR="005A0EAA" w:rsidRDefault="005A0EAA" w:rsidP="005A0EAA">
      <w:pPr>
        <w:rPr>
          <w:rtl/>
          <w:lang w:eastAsia="he-IL"/>
        </w:rPr>
      </w:pPr>
      <w:bookmarkStart w:id="1394" w:name="_ETM_Q1_1097901"/>
      <w:bookmarkEnd w:id="1394"/>
      <w:r>
        <w:rPr>
          <w:rFonts w:hint="cs"/>
          <w:rtl/>
          <w:lang w:eastAsia="he-IL"/>
        </w:rPr>
        <w:t xml:space="preserve">לידיה </w:t>
      </w:r>
      <w:proofErr w:type="spellStart"/>
      <w:r>
        <w:rPr>
          <w:rFonts w:hint="cs"/>
          <w:rtl/>
          <w:lang w:eastAsia="he-IL"/>
        </w:rPr>
        <w:t>רבינוביץ</w:t>
      </w:r>
      <w:proofErr w:type="spellEnd"/>
      <w:r>
        <w:rPr>
          <w:rFonts w:hint="cs"/>
          <w:rtl/>
          <w:lang w:eastAsia="he-IL"/>
        </w:rPr>
        <w:t>,</w:t>
      </w:r>
      <w:bookmarkStart w:id="1395" w:name="_ETM_Q1_1100152"/>
      <w:bookmarkEnd w:id="1395"/>
      <w:r>
        <w:rPr>
          <w:rFonts w:hint="cs"/>
          <w:rtl/>
          <w:lang w:eastAsia="he-IL"/>
        </w:rPr>
        <w:t xml:space="preserve"> אני הממונה האר</w:t>
      </w:r>
      <w:bookmarkStart w:id="1396" w:name="_ETM_Q1_1101653"/>
      <w:bookmarkEnd w:id="1396"/>
      <w:r>
        <w:rPr>
          <w:rFonts w:hint="cs"/>
          <w:rtl/>
          <w:lang w:eastAsia="he-IL"/>
        </w:rPr>
        <w:t xml:space="preserve">צית </w:t>
      </w:r>
      <w:bookmarkStart w:id="1397" w:name="_ETM_Q1_1098905"/>
      <w:bookmarkEnd w:id="1397"/>
      <w:r>
        <w:rPr>
          <w:rFonts w:hint="cs"/>
          <w:rtl/>
          <w:lang w:eastAsia="he-IL"/>
        </w:rPr>
        <w:t xml:space="preserve">על ייצוג קטינים </w:t>
      </w:r>
      <w:bookmarkStart w:id="1398" w:name="_ETM_Q1_1101654"/>
      <w:bookmarkEnd w:id="1398"/>
      <w:r w:rsidR="000E0B63">
        <w:rPr>
          <w:rFonts w:hint="cs"/>
          <w:rtl/>
          <w:lang w:eastAsia="he-IL"/>
        </w:rPr>
        <w:t>ב</w:t>
      </w:r>
      <w:r>
        <w:rPr>
          <w:rFonts w:hint="cs"/>
          <w:rtl/>
          <w:lang w:eastAsia="he-IL"/>
        </w:rPr>
        <w:t>סיוע משפטי.</w:t>
      </w:r>
      <w:bookmarkStart w:id="1399" w:name="_ETM_Q1_1103653"/>
      <w:bookmarkStart w:id="1400" w:name="_ETM_Q1_1101404"/>
      <w:bookmarkStart w:id="1401" w:name="_ETM_Q1_1098654"/>
      <w:bookmarkStart w:id="1402" w:name="_ETM_Q1_1096157"/>
      <w:bookmarkEnd w:id="1399"/>
      <w:bookmarkEnd w:id="1400"/>
      <w:bookmarkEnd w:id="1401"/>
      <w:bookmarkEnd w:id="1402"/>
      <w:r>
        <w:rPr>
          <w:rFonts w:hint="cs"/>
          <w:rtl/>
          <w:lang w:eastAsia="he-IL"/>
        </w:rPr>
        <w:t xml:space="preserve"> אני מברכת על </w:t>
      </w:r>
      <w:bookmarkStart w:id="1403" w:name="_ETM_Q1_1113904"/>
      <w:bookmarkEnd w:id="1403"/>
      <w:r>
        <w:rPr>
          <w:rFonts w:hint="cs"/>
          <w:rtl/>
          <w:lang w:eastAsia="he-IL"/>
        </w:rPr>
        <w:t>ההצעה</w:t>
      </w:r>
      <w:bookmarkStart w:id="1404" w:name="_ETM_Q1_1111655"/>
      <w:bookmarkEnd w:id="1404"/>
      <w:r>
        <w:rPr>
          <w:rFonts w:hint="cs"/>
          <w:rtl/>
          <w:lang w:eastAsia="he-IL"/>
        </w:rPr>
        <w:t xml:space="preserve"> ועל</w:t>
      </w:r>
      <w:bookmarkStart w:id="1405" w:name="_ETM_Q1_1108902"/>
      <w:bookmarkEnd w:id="1405"/>
      <w:r>
        <w:rPr>
          <w:rFonts w:hint="cs"/>
          <w:rtl/>
          <w:lang w:eastAsia="he-IL"/>
        </w:rPr>
        <w:t xml:space="preserve"> העלאת הנושא לסדר היום</w:t>
      </w:r>
      <w:bookmarkStart w:id="1406" w:name="_ETM_Q1_1122652"/>
      <w:bookmarkStart w:id="1407" w:name="_ETM_Q1_1117902"/>
      <w:bookmarkEnd w:id="1406"/>
      <w:bookmarkEnd w:id="1407"/>
      <w:r>
        <w:rPr>
          <w:rFonts w:hint="cs"/>
          <w:rtl/>
          <w:lang w:eastAsia="he-IL"/>
        </w:rPr>
        <w:t xml:space="preserve">. אנחנו </w:t>
      </w:r>
      <w:bookmarkStart w:id="1408" w:name="_ETM_Q1_1114901"/>
      <w:bookmarkEnd w:id="1408"/>
      <w:r>
        <w:rPr>
          <w:rFonts w:hint="cs"/>
          <w:rtl/>
          <w:lang w:eastAsia="he-IL"/>
        </w:rPr>
        <w:t xml:space="preserve">אלה שהציפו </w:t>
      </w:r>
      <w:bookmarkStart w:id="1409" w:name="_ETM_Q1_1117155"/>
      <w:bookmarkEnd w:id="1409"/>
      <w:r>
        <w:rPr>
          <w:rFonts w:hint="cs"/>
          <w:rtl/>
          <w:lang w:eastAsia="he-IL"/>
        </w:rPr>
        <w:t>את הסוג</w:t>
      </w:r>
      <w:r w:rsidR="000E0B63">
        <w:rPr>
          <w:rFonts w:hint="cs"/>
          <w:rtl/>
          <w:lang w:eastAsia="he-IL"/>
        </w:rPr>
        <w:t>י</w:t>
      </w:r>
      <w:r>
        <w:rPr>
          <w:rFonts w:hint="cs"/>
          <w:rtl/>
          <w:lang w:eastAsia="he-IL"/>
        </w:rPr>
        <w:t xml:space="preserve">ה </w:t>
      </w:r>
      <w:bookmarkStart w:id="1410" w:name="_ETM_Q1_1115656"/>
      <w:bookmarkEnd w:id="1410"/>
      <w:r>
        <w:rPr>
          <w:rFonts w:hint="cs"/>
          <w:rtl/>
          <w:lang w:eastAsia="he-IL"/>
        </w:rPr>
        <w:t>הזאת בפני הוועדה שעסקה בנושא</w:t>
      </w:r>
      <w:bookmarkStart w:id="1411" w:name="_ETM_Q1_1118652"/>
      <w:bookmarkEnd w:id="1411"/>
      <w:r>
        <w:rPr>
          <w:rFonts w:hint="cs"/>
          <w:rtl/>
          <w:lang w:eastAsia="he-IL"/>
        </w:rPr>
        <w:t>. סליחה, אני פשוט</w:t>
      </w:r>
      <w:bookmarkStart w:id="1412" w:name="_ETM_Q1_1119156"/>
      <w:bookmarkEnd w:id="1412"/>
      <w:r>
        <w:rPr>
          <w:rFonts w:hint="cs"/>
          <w:rtl/>
          <w:lang w:eastAsia="he-IL"/>
        </w:rPr>
        <w:t xml:space="preserve"> חולקת</w:t>
      </w:r>
      <w:bookmarkStart w:id="1413" w:name="_ETM_Q1_1116403"/>
      <w:bookmarkEnd w:id="1413"/>
      <w:r>
        <w:rPr>
          <w:rFonts w:hint="cs"/>
          <w:rtl/>
          <w:lang w:eastAsia="he-IL"/>
        </w:rPr>
        <w:t xml:space="preserve"> על אדונ</w:t>
      </w:r>
      <w:bookmarkStart w:id="1414" w:name="_ETM_Q1_1117153"/>
      <w:bookmarkEnd w:id="1414"/>
      <w:r>
        <w:rPr>
          <w:rFonts w:hint="cs"/>
          <w:rtl/>
          <w:lang w:eastAsia="he-IL"/>
        </w:rPr>
        <w:t xml:space="preserve">י </w:t>
      </w:r>
      <w:bookmarkStart w:id="1415" w:name="_ETM_Q1_1116154"/>
      <w:bookmarkStart w:id="1416" w:name="_ETM_Q1_1121655"/>
      <w:bookmarkEnd w:id="1415"/>
      <w:bookmarkEnd w:id="1416"/>
      <w:r>
        <w:rPr>
          <w:rFonts w:hint="cs"/>
          <w:rtl/>
          <w:lang w:eastAsia="he-IL"/>
        </w:rPr>
        <w:t>על זה שאנחנו עושים</w:t>
      </w:r>
      <w:bookmarkStart w:id="1417" w:name="_ETM_Q1_1121154"/>
      <w:bookmarkEnd w:id="1417"/>
      <w:r>
        <w:rPr>
          <w:rFonts w:hint="cs"/>
          <w:rtl/>
          <w:lang w:eastAsia="he-IL"/>
        </w:rPr>
        <w:t xml:space="preserve"> תיקון עול</w:t>
      </w:r>
      <w:bookmarkStart w:id="1418" w:name="_ETM_Q1_1118405"/>
      <w:bookmarkEnd w:id="1418"/>
      <w:r>
        <w:rPr>
          <w:rFonts w:hint="cs"/>
          <w:rtl/>
          <w:lang w:eastAsia="he-IL"/>
        </w:rPr>
        <w:t>ם גדול</w:t>
      </w:r>
      <w:bookmarkStart w:id="1419" w:name="_ETM_Q1_1119405"/>
      <w:bookmarkEnd w:id="1419"/>
      <w:r w:rsidR="000E0B63">
        <w:rPr>
          <w:rFonts w:hint="cs"/>
          <w:rtl/>
          <w:lang w:eastAsia="he-IL"/>
        </w:rPr>
        <w:t>,</w:t>
      </w:r>
      <w:bookmarkStart w:id="1420" w:name="_ETM_Q1_1135152"/>
      <w:bookmarkEnd w:id="1420"/>
      <w:r>
        <w:rPr>
          <w:rFonts w:hint="cs"/>
          <w:rtl/>
          <w:lang w:eastAsia="he-IL"/>
        </w:rPr>
        <w:t xml:space="preserve"> כי המקרים שבהם קטין י</w:t>
      </w:r>
      <w:bookmarkStart w:id="1421" w:name="_ETM_Q1_1123652"/>
      <w:bookmarkEnd w:id="1421"/>
      <w:r>
        <w:rPr>
          <w:rFonts w:hint="cs"/>
          <w:rtl/>
          <w:lang w:eastAsia="he-IL"/>
        </w:rPr>
        <w:t>תבע בתביעת נזיקין</w:t>
      </w:r>
      <w:bookmarkStart w:id="1422" w:name="_ETM_Q1_1125154"/>
      <w:bookmarkEnd w:id="1422"/>
      <w:r>
        <w:rPr>
          <w:rFonts w:hint="cs"/>
          <w:rtl/>
          <w:lang w:eastAsia="he-IL"/>
        </w:rPr>
        <w:t xml:space="preserve"> - - -</w:t>
      </w:r>
    </w:p>
    <w:p w14:paraId="5BB1267A" w14:textId="77777777" w:rsidR="005A0EAA" w:rsidRDefault="005A0EAA" w:rsidP="005A0EAA">
      <w:pPr>
        <w:rPr>
          <w:rtl/>
          <w:lang w:eastAsia="he-IL"/>
        </w:rPr>
      </w:pPr>
      <w:bookmarkStart w:id="1423" w:name="_ETM_Q1_1127154"/>
      <w:bookmarkEnd w:id="1423"/>
    </w:p>
    <w:p w14:paraId="3636FF32" w14:textId="16BD4829" w:rsidR="005A0EAA" w:rsidRDefault="005A0EAA" w:rsidP="005A0EAA">
      <w:pPr>
        <w:pStyle w:val="af6"/>
        <w:keepNext/>
        <w:rPr>
          <w:rtl/>
        </w:rPr>
      </w:pPr>
      <w:bookmarkStart w:id="1424" w:name="ET_yor_6157_85"/>
      <w:r w:rsidRPr="005A0EAA">
        <w:rPr>
          <w:rStyle w:val="TagStyle"/>
          <w:rtl/>
        </w:rPr>
        <w:t xml:space="preserve"> &lt;&lt; יור &gt;&gt; </w:t>
      </w:r>
      <w:r>
        <w:rPr>
          <w:rtl/>
        </w:rPr>
        <w:t xml:space="preserve">היו"ר שמחה </w:t>
      </w:r>
      <w:proofErr w:type="spellStart"/>
      <w:r>
        <w:rPr>
          <w:rtl/>
        </w:rPr>
        <w:t>רוטמן</w:t>
      </w:r>
      <w:proofErr w:type="spellEnd"/>
      <w:r>
        <w:rPr>
          <w:rtl/>
        </w:rPr>
        <w:t>:</w:t>
      </w:r>
      <w:r w:rsidRPr="005A0EAA">
        <w:rPr>
          <w:rStyle w:val="TagStyle"/>
          <w:rtl/>
        </w:rPr>
        <w:t xml:space="preserve"> &lt;&lt; יור &gt;&gt;</w:t>
      </w:r>
      <w:r>
        <w:rPr>
          <w:rtl/>
        </w:rPr>
        <w:t xml:space="preserve">   </w:t>
      </w:r>
      <w:bookmarkEnd w:id="1424"/>
    </w:p>
    <w:p w14:paraId="622BCFF5" w14:textId="77777777" w:rsidR="005A0EAA" w:rsidRDefault="005A0EAA" w:rsidP="005A0EAA">
      <w:pPr>
        <w:pStyle w:val="KeepWithNext"/>
        <w:rPr>
          <w:rtl/>
          <w:lang w:eastAsia="he-IL"/>
        </w:rPr>
      </w:pPr>
    </w:p>
    <w:p w14:paraId="274BF7B9" w14:textId="37C63239" w:rsidR="005A0EAA" w:rsidRDefault="005A0EAA" w:rsidP="005A0EAA">
      <w:pPr>
        <w:rPr>
          <w:rtl/>
          <w:lang w:eastAsia="he-IL"/>
        </w:rPr>
      </w:pPr>
      <w:bookmarkStart w:id="1425" w:name="_ETM_Q1_1128652"/>
      <w:bookmarkEnd w:id="1425"/>
      <w:r>
        <w:rPr>
          <w:rFonts w:hint="cs"/>
          <w:rtl/>
          <w:lang w:eastAsia="he-IL"/>
        </w:rPr>
        <w:t>נתבע?</w:t>
      </w:r>
      <w:bookmarkStart w:id="1426" w:name="_ETM_Q1_1130903"/>
      <w:bookmarkStart w:id="1427" w:name="_ETM_Q1_1129404"/>
      <w:bookmarkStart w:id="1428" w:name="_ETM_Q1_1126654"/>
      <w:bookmarkEnd w:id="1426"/>
      <w:bookmarkEnd w:id="1427"/>
      <w:bookmarkEnd w:id="1428"/>
    </w:p>
    <w:p w14:paraId="2663BF31" w14:textId="77777777" w:rsidR="005A0EAA" w:rsidRDefault="005A0EAA" w:rsidP="005A0EAA">
      <w:pPr>
        <w:rPr>
          <w:rtl/>
          <w:lang w:eastAsia="he-IL"/>
        </w:rPr>
      </w:pPr>
      <w:bookmarkStart w:id="1429" w:name="_ETM_Q1_1126904"/>
      <w:bookmarkStart w:id="1430" w:name="_ETM_Q1_1127156"/>
      <w:bookmarkStart w:id="1431" w:name="_ETM_Q1_1128906"/>
      <w:bookmarkEnd w:id="1429"/>
      <w:bookmarkEnd w:id="1430"/>
      <w:bookmarkEnd w:id="1431"/>
    </w:p>
    <w:p w14:paraId="395D3187" w14:textId="113BADDD" w:rsidR="005A0EAA" w:rsidRDefault="005A0EAA" w:rsidP="005A0EAA">
      <w:pPr>
        <w:pStyle w:val="a4"/>
        <w:keepNext/>
        <w:rPr>
          <w:rtl/>
        </w:rPr>
      </w:pPr>
      <w:bookmarkStart w:id="1432" w:name="ET_speaker_לידיה_רבינוביץ_86"/>
      <w:r w:rsidRPr="005A0EAA">
        <w:rPr>
          <w:rStyle w:val="TagStyle"/>
          <w:rtl/>
        </w:rPr>
        <w:t xml:space="preserve"> &lt;&lt; דובר &gt;&gt; </w:t>
      </w:r>
      <w:r>
        <w:rPr>
          <w:rtl/>
        </w:rPr>
        <w:t xml:space="preserve">לידיה </w:t>
      </w:r>
      <w:proofErr w:type="spellStart"/>
      <w:r>
        <w:rPr>
          <w:rtl/>
        </w:rPr>
        <w:t>רבינוביץ</w:t>
      </w:r>
      <w:proofErr w:type="spellEnd"/>
      <w:r>
        <w:rPr>
          <w:rtl/>
        </w:rPr>
        <w:t>:</w:t>
      </w:r>
      <w:r w:rsidRPr="005A0EAA">
        <w:rPr>
          <w:rStyle w:val="TagStyle"/>
          <w:rtl/>
        </w:rPr>
        <w:t xml:space="preserve"> &lt;&lt; דובר &gt;&gt;</w:t>
      </w:r>
      <w:r>
        <w:rPr>
          <w:rtl/>
        </w:rPr>
        <w:t xml:space="preserve">   </w:t>
      </w:r>
      <w:bookmarkEnd w:id="1432"/>
    </w:p>
    <w:p w14:paraId="44BA35D4" w14:textId="77777777" w:rsidR="005A0EAA" w:rsidRDefault="005A0EAA" w:rsidP="005A0EAA">
      <w:pPr>
        <w:pStyle w:val="KeepWithNext"/>
        <w:rPr>
          <w:rtl/>
          <w:lang w:eastAsia="he-IL"/>
        </w:rPr>
      </w:pPr>
    </w:p>
    <w:p w14:paraId="295E2DC4" w14:textId="7C548777" w:rsidR="005A0EAA" w:rsidRDefault="005A0EAA" w:rsidP="005A0EAA">
      <w:pPr>
        <w:rPr>
          <w:rtl/>
          <w:lang w:eastAsia="he-IL"/>
        </w:rPr>
      </w:pPr>
      <w:bookmarkStart w:id="1433" w:name="_ETM_Q1_1130155"/>
      <w:bookmarkStart w:id="1434" w:name="_ETM_Q1_1130405"/>
      <w:bookmarkEnd w:id="1433"/>
      <w:bookmarkEnd w:id="1434"/>
      <w:r>
        <w:rPr>
          <w:rFonts w:hint="cs"/>
          <w:rtl/>
          <w:lang w:eastAsia="he-IL"/>
        </w:rPr>
        <w:t>ייתבע</w:t>
      </w:r>
      <w:bookmarkStart w:id="1435" w:name="_ETM_Q1_1129155"/>
      <w:bookmarkEnd w:id="1435"/>
      <w:r>
        <w:rPr>
          <w:rFonts w:hint="cs"/>
          <w:rtl/>
          <w:lang w:eastAsia="he-IL"/>
        </w:rPr>
        <w:t xml:space="preserve"> </w:t>
      </w:r>
      <w:bookmarkStart w:id="1436" w:name="_ETM_Q1_1129403"/>
      <w:bookmarkEnd w:id="1436"/>
      <w:r>
        <w:rPr>
          <w:rFonts w:hint="cs"/>
          <w:rtl/>
          <w:lang w:eastAsia="he-IL"/>
        </w:rPr>
        <w:t>כתביעת נזיקין כקטין</w:t>
      </w:r>
      <w:bookmarkStart w:id="1437" w:name="_ETM_Q1_1130404"/>
      <w:bookmarkEnd w:id="1437"/>
      <w:r>
        <w:rPr>
          <w:rFonts w:hint="cs"/>
          <w:rtl/>
          <w:lang w:eastAsia="he-IL"/>
        </w:rPr>
        <w:t xml:space="preserve"> </w:t>
      </w:r>
      <w:bookmarkStart w:id="1438" w:name="_ETM_Q1_1127653"/>
      <w:bookmarkEnd w:id="1438"/>
      <w:r>
        <w:rPr>
          <w:rFonts w:hint="cs"/>
          <w:rtl/>
          <w:lang w:eastAsia="he-IL"/>
        </w:rPr>
        <w:t xml:space="preserve">הם ספורים מן </w:t>
      </w:r>
      <w:bookmarkStart w:id="1439" w:name="_ETM_Q1_1133156"/>
      <w:bookmarkEnd w:id="1439"/>
      <w:r>
        <w:rPr>
          <w:rFonts w:hint="cs"/>
          <w:rtl/>
          <w:lang w:eastAsia="he-IL"/>
        </w:rPr>
        <w:t>הטעם שהנזק ל</w:t>
      </w:r>
      <w:bookmarkStart w:id="1440" w:name="_ETM_Q1_1135405"/>
      <w:bookmarkEnd w:id="1440"/>
      <w:r>
        <w:rPr>
          <w:rFonts w:hint="cs"/>
          <w:rtl/>
          <w:lang w:eastAsia="he-IL"/>
        </w:rPr>
        <w:t xml:space="preserve">רוב לא </w:t>
      </w:r>
      <w:bookmarkStart w:id="1441" w:name="_ETM_Q1_1134154"/>
      <w:bookmarkEnd w:id="1441"/>
      <w:r>
        <w:rPr>
          <w:rFonts w:hint="cs"/>
          <w:rtl/>
          <w:lang w:eastAsia="he-IL"/>
        </w:rPr>
        <w:t>מבשיל</w:t>
      </w:r>
      <w:bookmarkStart w:id="1442" w:name="_ETM_Q1_1131154"/>
      <w:bookmarkEnd w:id="1442"/>
      <w:r>
        <w:rPr>
          <w:rFonts w:hint="cs"/>
          <w:rtl/>
          <w:lang w:eastAsia="he-IL"/>
        </w:rPr>
        <w:t xml:space="preserve"> עד להגעתו לבגרות. השאלה היא אם אנחנו </w:t>
      </w:r>
      <w:bookmarkStart w:id="1443" w:name="_ETM_Q1_1139653"/>
      <w:bookmarkEnd w:id="1443"/>
      <w:r>
        <w:rPr>
          <w:rFonts w:hint="cs"/>
          <w:rtl/>
          <w:lang w:eastAsia="he-IL"/>
        </w:rPr>
        <w:t xml:space="preserve">רוצים </w:t>
      </w:r>
      <w:bookmarkStart w:id="1444" w:name="_ETM_Q1_1138405"/>
      <w:bookmarkStart w:id="1445" w:name="_ETM_Q1_1135652"/>
      <w:bookmarkEnd w:id="1444"/>
      <w:bookmarkEnd w:id="1445"/>
      <w:r>
        <w:rPr>
          <w:rFonts w:hint="cs"/>
          <w:rtl/>
          <w:lang w:eastAsia="he-IL"/>
        </w:rPr>
        <w:t xml:space="preserve">לעשות תיקון קטן מאוד או שאנחנו רוצים לענות לבעיה </w:t>
      </w:r>
      <w:bookmarkStart w:id="1446" w:name="_ETM_Q1_1141906"/>
      <w:bookmarkStart w:id="1447" w:name="_ETM_Q1_1139652"/>
      <w:bookmarkEnd w:id="1446"/>
      <w:bookmarkEnd w:id="1447"/>
      <w:r>
        <w:rPr>
          <w:rFonts w:hint="cs"/>
          <w:rtl/>
          <w:lang w:eastAsia="he-IL"/>
        </w:rPr>
        <w:t>של הילדים שאנחנו מייצגים.</w:t>
      </w:r>
      <w:bookmarkStart w:id="1448" w:name="_ETM_Q1_1149651"/>
      <w:bookmarkEnd w:id="1448"/>
    </w:p>
    <w:p w14:paraId="4F39ED61" w14:textId="77777777" w:rsidR="005A0EAA" w:rsidRDefault="005A0EAA" w:rsidP="005A0EAA">
      <w:pPr>
        <w:rPr>
          <w:rtl/>
          <w:lang w:eastAsia="he-IL"/>
        </w:rPr>
      </w:pPr>
      <w:bookmarkStart w:id="1449" w:name="_ETM_Q1_1148404"/>
      <w:bookmarkEnd w:id="1449"/>
    </w:p>
    <w:p w14:paraId="70C4F3E1" w14:textId="43B539D0" w:rsidR="005A0EAA" w:rsidRDefault="005A0EAA" w:rsidP="005A0EAA">
      <w:pPr>
        <w:rPr>
          <w:rtl/>
          <w:lang w:eastAsia="he-IL"/>
        </w:rPr>
      </w:pPr>
      <w:bookmarkStart w:id="1450" w:name="_ETM_Q1_1149401"/>
      <w:bookmarkEnd w:id="1450"/>
      <w:r>
        <w:rPr>
          <w:rFonts w:hint="cs"/>
          <w:rtl/>
          <w:lang w:eastAsia="he-IL"/>
        </w:rPr>
        <w:t xml:space="preserve"> כל הדיון כאן הוא דיון</w:t>
      </w:r>
      <w:bookmarkStart w:id="1451" w:name="_ETM_Q1_1148405"/>
      <w:bookmarkStart w:id="1452" w:name="_ETM_Q1_1145652"/>
      <w:bookmarkEnd w:id="1451"/>
      <w:bookmarkEnd w:id="1452"/>
      <w:r>
        <w:rPr>
          <w:rFonts w:hint="cs"/>
          <w:rtl/>
          <w:lang w:eastAsia="he-IL"/>
        </w:rPr>
        <w:t xml:space="preserve"> </w:t>
      </w:r>
      <w:bookmarkStart w:id="1453" w:name="_ETM_Q1_1147904"/>
      <w:bookmarkEnd w:id="1453"/>
      <w:r>
        <w:rPr>
          <w:rFonts w:hint="cs"/>
          <w:rtl/>
          <w:lang w:eastAsia="he-IL"/>
        </w:rPr>
        <w:t>מנקודת מבט של מבוגרים.</w:t>
      </w:r>
      <w:bookmarkStart w:id="1454" w:name="_ETM_Q1_1148406"/>
      <w:bookmarkStart w:id="1455" w:name="_ETM_Q1_1145905"/>
      <w:bookmarkStart w:id="1456" w:name="_ETM_Q1_1143405"/>
      <w:bookmarkEnd w:id="1454"/>
      <w:bookmarkEnd w:id="1455"/>
      <w:bookmarkEnd w:id="1456"/>
      <w:r>
        <w:rPr>
          <w:rFonts w:hint="cs"/>
          <w:rtl/>
          <w:lang w:eastAsia="he-IL"/>
        </w:rPr>
        <w:t xml:space="preserve"> מבוגר יוצא מתוך נקודת הנחה שמוכיחים</w:t>
      </w:r>
      <w:bookmarkStart w:id="1457" w:name="_ETM_Q1_1149654"/>
      <w:bookmarkEnd w:id="1457"/>
      <w:r>
        <w:rPr>
          <w:rFonts w:hint="cs"/>
          <w:rtl/>
          <w:lang w:eastAsia="he-IL"/>
        </w:rPr>
        <w:t xml:space="preserve"> ת</w:t>
      </w:r>
      <w:bookmarkStart w:id="1458" w:name="_ETM_Q1_1146902"/>
      <w:bookmarkEnd w:id="1458"/>
      <w:r>
        <w:rPr>
          <w:rFonts w:hint="cs"/>
          <w:rtl/>
          <w:lang w:eastAsia="he-IL"/>
        </w:rPr>
        <w:t xml:space="preserve">ביעה </w:t>
      </w:r>
      <w:bookmarkStart w:id="1459" w:name="_ETM_Q1_1147902"/>
      <w:bookmarkEnd w:id="1459"/>
      <w:r>
        <w:rPr>
          <w:rFonts w:hint="cs"/>
          <w:rtl/>
          <w:lang w:eastAsia="he-IL"/>
        </w:rPr>
        <w:t xml:space="preserve">באמצעות עדות ישירה ואתה נחקר. השאלה שצריכה </w:t>
      </w:r>
      <w:bookmarkStart w:id="1460" w:name="_ETM_Q1_1156655"/>
      <w:bookmarkStart w:id="1461" w:name="_ETM_Q1_1153903"/>
      <w:bookmarkEnd w:id="1460"/>
      <w:bookmarkEnd w:id="1461"/>
      <w:r>
        <w:rPr>
          <w:rFonts w:hint="cs"/>
          <w:rtl/>
          <w:lang w:eastAsia="he-IL"/>
        </w:rPr>
        <w:t>להישאל היא האם ק</w:t>
      </w:r>
      <w:bookmarkStart w:id="1462" w:name="_ETM_Q1_1156652"/>
      <w:bookmarkEnd w:id="1462"/>
      <w:r>
        <w:rPr>
          <w:rFonts w:hint="cs"/>
          <w:rtl/>
          <w:lang w:eastAsia="he-IL"/>
        </w:rPr>
        <w:t>טין מסוגל לתת עדות באותם תנאים כמו מ</w:t>
      </w:r>
      <w:bookmarkStart w:id="1463" w:name="_ETM_Q1_1168905"/>
      <w:bookmarkEnd w:id="1463"/>
      <w:r>
        <w:rPr>
          <w:rFonts w:hint="cs"/>
          <w:rtl/>
          <w:lang w:eastAsia="he-IL"/>
        </w:rPr>
        <w:t>בוגר והאם ה</w:t>
      </w:r>
      <w:bookmarkStart w:id="1464" w:name="_ETM_Q1_1169904"/>
      <w:bookmarkEnd w:id="1464"/>
      <w:r>
        <w:rPr>
          <w:rFonts w:hint="cs"/>
          <w:rtl/>
          <w:lang w:eastAsia="he-IL"/>
        </w:rPr>
        <w:t>אמת יכולה לצאת לאור,</w:t>
      </w:r>
      <w:bookmarkStart w:id="1465" w:name="_ETM_Q1_1160901"/>
      <w:bookmarkEnd w:id="1465"/>
      <w:r>
        <w:rPr>
          <w:rFonts w:hint="cs"/>
          <w:rtl/>
          <w:lang w:eastAsia="he-IL"/>
        </w:rPr>
        <w:t xml:space="preserve"> בסיטואציה הס</w:t>
      </w:r>
      <w:bookmarkStart w:id="1466" w:name="_ETM_Q1_1162405"/>
      <w:bookmarkStart w:id="1467" w:name="_ETM_Q1_1159654"/>
      <w:bookmarkEnd w:id="1466"/>
      <w:bookmarkEnd w:id="1467"/>
      <w:r>
        <w:rPr>
          <w:rFonts w:hint="cs"/>
          <w:rtl/>
          <w:lang w:eastAsia="he-IL"/>
        </w:rPr>
        <w:t xml:space="preserve">פציפית </w:t>
      </w:r>
      <w:bookmarkStart w:id="1468" w:name="_ETM_Q1_1163154"/>
      <w:bookmarkEnd w:id="1468"/>
      <w:r>
        <w:rPr>
          <w:rFonts w:hint="cs"/>
          <w:rtl/>
          <w:lang w:eastAsia="he-IL"/>
        </w:rPr>
        <w:t>הזאת</w:t>
      </w:r>
      <w:bookmarkStart w:id="1469" w:name="_ETM_Q1_1162152"/>
      <w:bookmarkEnd w:id="1469"/>
      <w:r>
        <w:rPr>
          <w:rFonts w:hint="cs"/>
          <w:rtl/>
          <w:lang w:eastAsia="he-IL"/>
        </w:rPr>
        <w:t xml:space="preserve"> שמו</w:t>
      </w:r>
      <w:bookmarkStart w:id="1470" w:name="_ETM_Q1_1159904"/>
      <w:bookmarkEnd w:id="1470"/>
      <w:r>
        <w:rPr>
          <w:rFonts w:hint="cs"/>
          <w:rtl/>
          <w:lang w:eastAsia="he-IL"/>
        </w:rPr>
        <w:t>עלת טענה נכונה או לא נכונה לפגיעת עבירה.</w:t>
      </w:r>
      <w:bookmarkStart w:id="1471" w:name="_ETM_Q1_1167156"/>
      <w:bookmarkStart w:id="1472" w:name="_ETM_Q1_1165156"/>
      <w:bookmarkStart w:id="1473" w:name="_ETM_Q1_1174402"/>
      <w:bookmarkStart w:id="1474" w:name="_ETM_Q1_1171902"/>
      <w:bookmarkStart w:id="1475" w:name="_ETM_Q1_1169402"/>
      <w:bookmarkStart w:id="1476" w:name="_ETM_Q1_1166656"/>
      <w:bookmarkEnd w:id="1471"/>
      <w:bookmarkEnd w:id="1472"/>
      <w:bookmarkEnd w:id="1473"/>
      <w:bookmarkEnd w:id="1474"/>
      <w:bookmarkEnd w:id="1475"/>
      <w:bookmarkEnd w:id="1476"/>
    </w:p>
    <w:p w14:paraId="7C202B24" w14:textId="77777777" w:rsidR="000E0B63" w:rsidRDefault="000E0B63" w:rsidP="005A0EAA">
      <w:pPr>
        <w:rPr>
          <w:rtl/>
          <w:lang w:eastAsia="he-IL"/>
        </w:rPr>
      </w:pPr>
      <w:bookmarkStart w:id="1477" w:name="_ETM_Q1_1164401"/>
      <w:bookmarkStart w:id="1478" w:name="_ETM_Q1_1164901"/>
      <w:bookmarkStart w:id="1479" w:name="_ETM_Q1_1177901"/>
      <w:bookmarkStart w:id="1480" w:name="_ETM_Q1_1171401"/>
      <w:bookmarkStart w:id="1481" w:name="_ETM_Q1_1182901"/>
      <w:bookmarkStart w:id="1482" w:name="_ETM_Q1_1175901"/>
      <w:bookmarkStart w:id="1483" w:name="_ETM_Q1_1168901"/>
      <w:bookmarkStart w:id="1484" w:name="_ETM_Q1_1162401"/>
      <w:bookmarkStart w:id="1485" w:name="_ETM_Q1_1155401"/>
      <w:bookmarkStart w:id="1486" w:name="_ETM_Q1_1157401"/>
      <w:bookmarkEnd w:id="1477"/>
      <w:bookmarkEnd w:id="1478"/>
      <w:bookmarkEnd w:id="1479"/>
      <w:bookmarkEnd w:id="1480"/>
      <w:bookmarkEnd w:id="1481"/>
      <w:bookmarkEnd w:id="1482"/>
      <w:bookmarkEnd w:id="1483"/>
      <w:bookmarkEnd w:id="1484"/>
      <w:bookmarkEnd w:id="1485"/>
      <w:bookmarkEnd w:id="1486"/>
    </w:p>
    <w:p w14:paraId="3BE7FE19" w14:textId="32597141" w:rsidR="005A0EAA" w:rsidRDefault="005A0EAA" w:rsidP="005A0EAA">
      <w:pPr>
        <w:rPr>
          <w:rtl/>
          <w:lang w:eastAsia="he-IL"/>
        </w:rPr>
      </w:pPr>
      <w:bookmarkStart w:id="1487" w:name="_ETM_Q1_1171403"/>
      <w:bookmarkEnd w:id="1487"/>
      <w:r>
        <w:rPr>
          <w:rFonts w:hint="cs"/>
          <w:rtl/>
          <w:lang w:eastAsia="he-IL"/>
        </w:rPr>
        <w:t xml:space="preserve">אדוני יוצא </w:t>
      </w:r>
      <w:bookmarkStart w:id="1488" w:name="_ETM_Q1_1169404"/>
      <w:bookmarkEnd w:id="1488"/>
      <w:r>
        <w:rPr>
          <w:rFonts w:hint="cs"/>
          <w:rtl/>
          <w:lang w:eastAsia="he-IL"/>
        </w:rPr>
        <w:t xml:space="preserve">מתוך נקודת </w:t>
      </w:r>
      <w:bookmarkStart w:id="1489" w:name="_ETM_Q1_1170905"/>
      <w:bookmarkEnd w:id="1489"/>
      <w:r>
        <w:rPr>
          <w:rFonts w:hint="cs"/>
          <w:rtl/>
          <w:lang w:eastAsia="he-IL"/>
        </w:rPr>
        <w:t xml:space="preserve">הנחה שאם אני כנתבע אחקור את הקטין התובע </w:t>
      </w:r>
      <w:bookmarkStart w:id="1490" w:name="_ETM_Q1_1172153"/>
      <w:bookmarkEnd w:id="1490"/>
      <w:r>
        <w:rPr>
          <w:rFonts w:hint="cs"/>
          <w:rtl/>
          <w:lang w:eastAsia="he-IL"/>
        </w:rPr>
        <w:t>שלי אז הא</w:t>
      </w:r>
      <w:bookmarkStart w:id="1491" w:name="_ETM_Q1_1174903"/>
      <w:bookmarkEnd w:id="1491"/>
      <w:r>
        <w:rPr>
          <w:rFonts w:hint="cs"/>
          <w:rtl/>
          <w:lang w:eastAsia="he-IL"/>
        </w:rPr>
        <w:t>מת תצא לאור</w:t>
      </w:r>
      <w:bookmarkStart w:id="1492" w:name="_ETM_Q1_1177902"/>
      <w:bookmarkEnd w:id="1492"/>
      <w:r>
        <w:rPr>
          <w:rFonts w:hint="cs"/>
          <w:rtl/>
          <w:lang w:eastAsia="he-IL"/>
        </w:rPr>
        <w:t>, זה מה שאנחנו רו</w:t>
      </w:r>
      <w:bookmarkStart w:id="1493" w:name="_ETM_Q1_1181154"/>
      <w:bookmarkEnd w:id="1493"/>
      <w:r>
        <w:rPr>
          <w:rFonts w:hint="cs"/>
          <w:rtl/>
          <w:lang w:eastAsia="he-IL"/>
        </w:rPr>
        <w:t>צים</w:t>
      </w:r>
      <w:bookmarkStart w:id="1494" w:name="_ETM_Q1_1178403"/>
      <w:bookmarkEnd w:id="1494"/>
      <w:r>
        <w:rPr>
          <w:rFonts w:hint="cs"/>
          <w:rtl/>
          <w:lang w:eastAsia="he-IL"/>
        </w:rPr>
        <w:t>, נכון?</w:t>
      </w:r>
    </w:p>
    <w:p w14:paraId="2D131FED" w14:textId="77777777" w:rsidR="005A0EAA" w:rsidRDefault="005A0EAA" w:rsidP="005A0EAA">
      <w:pPr>
        <w:rPr>
          <w:rtl/>
          <w:lang w:eastAsia="he-IL"/>
        </w:rPr>
      </w:pPr>
      <w:bookmarkStart w:id="1495" w:name="_ETM_Q1_1181406"/>
      <w:bookmarkEnd w:id="1495"/>
    </w:p>
    <w:p w14:paraId="49382E3C" w14:textId="5E1A284F" w:rsidR="005A0EAA" w:rsidRDefault="005A0EAA" w:rsidP="005A0EAA">
      <w:pPr>
        <w:pStyle w:val="af6"/>
        <w:keepNext/>
        <w:rPr>
          <w:rtl/>
        </w:rPr>
      </w:pPr>
      <w:bookmarkStart w:id="1496" w:name="ET_yor_6157_87"/>
      <w:r w:rsidRPr="005A0EAA">
        <w:rPr>
          <w:rStyle w:val="TagStyle"/>
          <w:rtl/>
        </w:rPr>
        <w:t xml:space="preserve"> &lt;&lt; יור &gt;&gt; </w:t>
      </w:r>
      <w:r>
        <w:rPr>
          <w:rtl/>
        </w:rPr>
        <w:t xml:space="preserve">היו"ר שמחה </w:t>
      </w:r>
      <w:proofErr w:type="spellStart"/>
      <w:r>
        <w:rPr>
          <w:rtl/>
        </w:rPr>
        <w:t>רוטמן</w:t>
      </w:r>
      <w:proofErr w:type="spellEnd"/>
      <w:r>
        <w:rPr>
          <w:rtl/>
        </w:rPr>
        <w:t>:</w:t>
      </w:r>
      <w:r w:rsidRPr="005A0EAA">
        <w:rPr>
          <w:rStyle w:val="TagStyle"/>
          <w:rtl/>
        </w:rPr>
        <w:t xml:space="preserve"> &lt;&lt; יור &gt;&gt;</w:t>
      </w:r>
      <w:r>
        <w:rPr>
          <w:rtl/>
        </w:rPr>
        <w:t xml:space="preserve">   </w:t>
      </w:r>
      <w:bookmarkEnd w:id="1496"/>
    </w:p>
    <w:p w14:paraId="794155AF" w14:textId="77777777" w:rsidR="005A0EAA" w:rsidRDefault="005A0EAA" w:rsidP="005A0EAA">
      <w:pPr>
        <w:pStyle w:val="KeepWithNext"/>
        <w:rPr>
          <w:rtl/>
          <w:lang w:eastAsia="he-IL"/>
        </w:rPr>
      </w:pPr>
    </w:p>
    <w:p w14:paraId="2C415EA5" w14:textId="0572779D" w:rsidR="005A0EAA" w:rsidRDefault="005A0EAA" w:rsidP="005A0EAA">
      <w:pPr>
        <w:rPr>
          <w:rtl/>
          <w:lang w:eastAsia="he-IL"/>
        </w:rPr>
      </w:pPr>
      <w:r>
        <w:rPr>
          <w:rFonts w:hint="cs"/>
          <w:rtl/>
          <w:lang w:eastAsia="he-IL"/>
        </w:rPr>
        <w:t>אני לא יוצא</w:t>
      </w:r>
      <w:bookmarkStart w:id="1497" w:name="_ETM_Q1_1183154"/>
      <w:bookmarkEnd w:id="1497"/>
      <w:r>
        <w:rPr>
          <w:rFonts w:hint="cs"/>
          <w:rtl/>
          <w:lang w:eastAsia="he-IL"/>
        </w:rPr>
        <w:t xml:space="preserve"> מתוך נקודת </w:t>
      </w:r>
      <w:bookmarkStart w:id="1498" w:name="_ETM_Q1_1180403"/>
      <w:bookmarkEnd w:id="1498"/>
      <w:r>
        <w:rPr>
          <w:rFonts w:hint="cs"/>
          <w:rtl/>
          <w:lang w:eastAsia="he-IL"/>
        </w:rPr>
        <w:t xml:space="preserve">הנחה </w:t>
      </w:r>
      <w:bookmarkStart w:id="1499" w:name="_ETM_Q1_1185654"/>
      <w:bookmarkEnd w:id="1499"/>
      <w:r>
        <w:rPr>
          <w:rFonts w:hint="cs"/>
          <w:rtl/>
          <w:lang w:eastAsia="he-IL"/>
        </w:rPr>
        <w:t>שהאמת</w:t>
      </w:r>
      <w:bookmarkStart w:id="1500" w:name="_ETM_Q1_1183652"/>
      <w:bookmarkEnd w:id="1500"/>
      <w:r>
        <w:rPr>
          <w:rFonts w:hint="cs"/>
          <w:rtl/>
          <w:lang w:eastAsia="he-IL"/>
        </w:rPr>
        <w:t xml:space="preserve"> תצא לאור</w:t>
      </w:r>
      <w:bookmarkStart w:id="1501" w:name="_ETM_Q1_1183406"/>
      <w:bookmarkEnd w:id="1501"/>
      <w:r>
        <w:rPr>
          <w:rFonts w:hint="cs"/>
          <w:rtl/>
          <w:lang w:eastAsia="he-IL"/>
        </w:rPr>
        <w:t xml:space="preserve"> </w:t>
      </w:r>
      <w:bookmarkStart w:id="1502" w:name="_ETM_Q1_1184155"/>
      <w:bookmarkEnd w:id="1502"/>
      <w:r w:rsidR="00F702A2">
        <w:rPr>
          <w:rFonts w:hint="cs"/>
          <w:rtl/>
          <w:lang w:eastAsia="he-IL"/>
        </w:rPr>
        <w:t>- - -</w:t>
      </w:r>
      <w:bookmarkStart w:id="1503" w:name="_ETM_Q1_1182405"/>
      <w:bookmarkEnd w:id="1503"/>
    </w:p>
    <w:p w14:paraId="54A6416F" w14:textId="77777777" w:rsidR="00F702A2" w:rsidRDefault="00F702A2" w:rsidP="005A0EAA">
      <w:pPr>
        <w:rPr>
          <w:rtl/>
          <w:lang w:eastAsia="he-IL"/>
        </w:rPr>
      </w:pPr>
      <w:bookmarkStart w:id="1504" w:name="_ETM_Q1_1182905"/>
      <w:bookmarkStart w:id="1505" w:name="_ETM_Q1_1180155"/>
      <w:bookmarkStart w:id="1506" w:name="_ETM_Q1_1177405"/>
      <w:bookmarkStart w:id="1507" w:name="_ETM_Q1_1178155"/>
      <w:bookmarkEnd w:id="1504"/>
      <w:bookmarkEnd w:id="1505"/>
      <w:bookmarkEnd w:id="1506"/>
      <w:bookmarkEnd w:id="1507"/>
    </w:p>
    <w:p w14:paraId="0BD08E3D" w14:textId="68EF1F7E" w:rsidR="00F702A2" w:rsidRDefault="00F702A2" w:rsidP="00F702A2">
      <w:pPr>
        <w:pStyle w:val="a4"/>
        <w:keepNext/>
        <w:rPr>
          <w:rtl/>
        </w:rPr>
      </w:pPr>
      <w:bookmarkStart w:id="1508" w:name="ET_speaker_6341_88"/>
      <w:r w:rsidRPr="00F702A2">
        <w:rPr>
          <w:rStyle w:val="TagStyle"/>
          <w:rtl/>
        </w:rPr>
        <w:t xml:space="preserve"> &lt;&lt; דובר &gt;&gt; </w:t>
      </w:r>
      <w:r>
        <w:rPr>
          <w:rtl/>
        </w:rPr>
        <w:t>דבי ביטון (יש עתיד):</w:t>
      </w:r>
      <w:r w:rsidRPr="00F702A2">
        <w:rPr>
          <w:rStyle w:val="TagStyle"/>
          <w:rtl/>
        </w:rPr>
        <w:t xml:space="preserve"> &lt;&lt; דובר &gt;&gt;</w:t>
      </w:r>
      <w:r>
        <w:rPr>
          <w:rtl/>
        </w:rPr>
        <w:t xml:space="preserve">   </w:t>
      </w:r>
      <w:bookmarkEnd w:id="1508"/>
    </w:p>
    <w:p w14:paraId="63880162" w14:textId="77777777" w:rsidR="00F702A2" w:rsidRDefault="00F702A2" w:rsidP="00F702A2">
      <w:pPr>
        <w:pStyle w:val="KeepWithNext"/>
        <w:rPr>
          <w:rtl/>
          <w:lang w:eastAsia="he-IL"/>
        </w:rPr>
      </w:pPr>
    </w:p>
    <w:p w14:paraId="3FEEFB12" w14:textId="2E94B3ED" w:rsidR="00F702A2" w:rsidRDefault="00F702A2" w:rsidP="00F702A2">
      <w:pPr>
        <w:rPr>
          <w:rtl/>
          <w:lang w:eastAsia="he-IL"/>
        </w:rPr>
      </w:pPr>
      <w:bookmarkStart w:id="1509" w:name="_ETM_Q1_1179652"/>
      <w:bookmarkEnd w:id="1509"/>
      <w:r>
        <w:rPr>
          <w:rFonts w:hint="cs"/>
          <w:rtl/>
          <w:lang w:eastAsia="he-IL"/>
        </w:rPr>
        <w:t>שיגיד את שעל ליבו</w:t>
      </w:r>
      <w:bookmarkStart w:id="1510" w:name="_ETM_Q1_1182403"/>
      <w:bookmarkEnd w:id="1510"/>
      <w:r>
        <w:rPr>
          <w:rFonts w:hint="cs"/>
          <w:rtl/>
          <w:lang w:eastAsia="he-IL"/>
        </w:rPr>
        <w:t>.</w:t>
      </w:r>
    </w:p>
    <w:p w14:paraId="0CCC52AA" w14:textId="77777777" w:rsidR="00F702A2" w:rsidRDefault="00F702A2" w:rsidP="00F702A2">
      <w:pPr>
        <w:rPr>
          <w:rtl/>
          <w:lang w:eastAsia="he-IL"/>
        </w:rPr>
      </w:pPr>
      <w:bookmarkStart w:id="1511" w:name="_ETM_Q1_1187655"/>
      <w:bookmarkEnd w:id="1511"/>
    </w:p>
    <w:p w14:paraId="33BB5FF0" w14:textId="44A0A9AB" w:rsidR="00F702A2" w:rsidRDefault="00F702A2" w:rsidP="00F702A2">
      <w:pPr>
        <w:pStyle w:val="af6"/>
        <w:keepNext/>
        <w:rPr>
          <w:rtl/>
        </w:rPr>
      </w:pPr>
      <w:bookmarkStart w:id="1512" w:name="ET_yor_6157_89"/>
      <w:r w:rsidRPr="00F702A2">
        <w:rPr>
          <w:rStyle w:val="TagStyle"/>
          <w:rtl/>
        </w:rPr>
        <w:t xml:space="preserve"> &lt;&lt; יור &gt;&gt; </w:t>
      </w:r>
      <w:r>
        <w:rPr>
          <w:rtl/>
        </w:rPr>
        <w:t xml:space="preserve">היו"ר שמחה </w:t>
      </w:r>
      <w:proofErr w:type="spellStart"/>
      <w:r>
        <w:rPr>
          <w:rtl/>
        </w:rPr>
        <w:t>רוטמן</w:t>
      </w:r>
      <w:proofErr w:type="spellEnd"/>
      <w:r>
        <w:rPr>
          <w:rtl/>
        </w:rPr>
        <w:t>:</w:t>
      </w:r>
      <w:r w:rsidRPr="00F702A2">
        <w:rPr>
          <w:rStyle w:val="TagStyle"/>
          <w:rtl/>
        </w:rPr>
        <w:t xml:space="preserve"> &lt;&lt; יור &gt;&gt;</w:t>
      </w:r>
      <w:r>
        <w:rPr>
          <w:rtl/>
        </w:rPr>
        <w:t xml:space="preserve">   </w:t>
      </w:r>
      <w:bookmarkEnd w:id="1512"/>
    </w:p>
    <w:p w14:paraId="0E07EE1E" w14:textId="77777777" w:rsidR="00F702A2" w:rsidRDefault="00F702A2" w:rsidP="00F702A2">
      <w:pPr>
        <w:pStyle w:val="KeepWithNext"/>
        <w:rPr>
          <w:rtl/>
          <w:lang w:eastAsia="he-IL"/>
        </w:rPr>
      </w:pPr>
    </w:p>
    <w:p w14:paraId="52C0C0AD" w14:textId="19982EC6" w:rsidR="00F702A2" w:rsidRDefault="00F702A2" w:rsidP="00F702A2">
      <w:pPr>
        <w:rPr>
          <w:rtl/>
          <w:lang w:eastAsia="he-IL"/>
        </w:rPr>
      </w:pPr>
      <w:bookmarkStart w:id="1513" w:name="_ETM_Q1_1189155"/>
      <w:bookmarkEnd w:id="1513"/>
      <w:r>
        <w:rPr>
          <w:rFonts w:hint="cs"/>
          <w:rtl/>
          <w:lang w:eastAsia="he-IL"/>
        </w:rPr>
        <w:t>לא. אני יוצא מתוך</w:t>
      </w:r>
      <w:bookmarkStart w:id="1514" w:name="_ETM_Q1_1189655"/>
      <w:bookmarkEnd w:id="1514"/>
      <w:r>
        <w:rPr>
          <w:rFonts w:hint="cs"/>
          <w:rtl/>
          <w:lang w:eastAsia="he-IL"/>
        </w:rPr>
        <w:t xml:space="preserve"> נ</w:t>
      </w:r>
      <w:bookmarkStart w:id="1515" w:name="_ETM_Q1_1186904"/>
      <w:bookmarkEnd w:id="1515"/>
      <w:r>
        <w:rPr>
          <w:rFonts w:hint="cs"/>
          <w:rtl/>
          <w:lang w:eastAsia="he-IL"/>
        </w:rPr>
        <w:t>קודת הנחה שהה</w:t>
      </w:r>
      <w:bookmarkStart w:id="1516" w:name="_ETM_Q1_1187406"/>
      <w:bookmarkEnd w:id="1516"/>
      <w:r>
        <w:rPr>
          <w:rFonts w:hint="cs"/>
          <w:rtl/>
          <w:lang w:eastAsia="he-IL"/>
        </w:rPr>
        <w:t xml:space="preserve">ליך המשפטי יהיה הוגן </w:t>
      </w:r>
      <w:r w:rsidR="000E0B63">
        <w:rPr>
          <w:rFonts w:hint="cs"/>
          <w:rtl/>
          <w:lang w:eastAsia="he-IL"/>
        </w:rPr>
        <w:t xml:space="preserve">יותר </w:t>
      </w:r>
      <w:r>
        <w:rPr>
          <w:rFonts w:hint="cs"/>
          <w:rtl/>
          <w:lang w:eastAsia="he-IL"/>
        </w:rPr>
        <w:t xml:space="preserve">עבור הנתבע. </w:t>
      </w:r>
      <w:bookmarkStart w:id="1517" w:name="_ETM_Q1_1193904"/>
      <w:bookmarkStart w:id="1518" w:name="_ETM_Q1_1192903"/>
      <w:bookmarkStart w:id="1519" w:name="_ETM_Q1_1194153"/>
      <w:bookmarkStart w:id="1520" w:name="_ETM_Q1_1194652"/>
      <w:bookmarkEnd w:id="1517"/>
      <w:bookmarkEnd w:id="1518"/>
      <w:bookmarkEnd w:id="1519"/>
      <w:bookmarkEnd w:id="1520"/>
    </w:p>
    <w:p w14:paraId="45DEB50A" w14:textId="77777777" w:rsidR="00F702A2" w:rsidRDefault="00F702A2" w:rsidP="00F702A2">
      <w:pPr>
        <w:rPr>
          <w:rtl/>
          <w:lang w:eastAsia="he-IL"/>
        </w:rPr>
      </w:pPr>
      <w:bookmarkStart w:id="1521" w:name="_ETM_Q1_1197906"/>
      <w:bookmarkStart w:id="1522" w:name="_ETM_Q1_1198656"/>
      <w:bookmarkStart w:id="1523" w:name="_ETM_Q1_1201655"/>
      <w:bookmarkEnd w:id="1521"/>
      <w:bookmarkEnd w:id="1522"/>
      <w:bookmarkEnd w:id="1523"/>
    </w:p>
    <w:p w14:paraId="657B096F" w14:textId="27A11D15" w:rsidR="00F702A2" w:rsidRDefault="00F702A2" w:rsidP="00F702A2">
      <w:pPr>
        <w:pStyle w:val="a4"/>
        <w:keepNext/>
        <w:rPr>
          <w:rtl/>
        </w:rPr>
      </w:pPr>
      <w:bookmarkStart w:id="1524" w:name="ET_speaker_לידיה_רבינוביץ_90"/>
      <w:r w:rsidRPr="00F702A2">
        <w:rPr>
          <w:rStyle w:val="TagStyle"/>
          <w:rtl/>
        </w:rPr>
        <w:t xml:space="preserve"> &lt;&lt; דובר &gt;&gt; </w:t>
      </w:r>
      <w:r>
        <w:rPr>
          <w:rtl/>
        </w:rPr>
        <w:t xml:space="preserve">לידיה </w:t>
      </w:r>
      <w:proofErr w:type="spellStart"/>
      <w:r>
        <w:rPr>
          <w:rtl/>
        </w:rPr>
        <w:t>רבינוביץ</w:t>
      </w:r>
      <w:proofErr w:type="spellEnd"/>
      <w:r>
        <w:rPr>
          <w:rtl/>
        </w:rPr>
        <w:t>:</w:t>
      </w:r>
      <w:r w:rsidRPr="00F702A2">
        <w:rPr>
          <w:rStyle w:val="TagStyle"/>
          <w:rtl/>
        </w:rPr>
        <w:t xml:space="preserve"> &lt;&lt; דובר &gt;&gt;</w:t>
      </w:r>
      <w:r>
        <w:rPr>
          <w:rtl/>
        </w:rPr>
        <w:t xml:space="preserve">   </w:t>
      </w:r>
      <w:bookmarkEnd w:id="1524"/>
    </w:p>
    <w:p w14:paraId="12B7942B" w14:textId="77777777" w:rsidR="00F702A2" w:rsidRDefault="00F702A2" w:rsidP="00F702A2">
      <w:pPr>
        <w:pStyle w:val="KeepWithNext"/>
        <w:rPr>
          <w:rtl/>
          <w:lang w:eastAsia="he-IL"/>
        </w:rPr>
      </w:pPr>
    </w:p>
    <w:p w14:paraId="4A829AEA" w14:textId="1A9BF0E1" w:rsidR="00F702A2" w:rsidRDefault="00F702A2" w:rsidP="00F702A2">
      <w:pPr>
        <w:rPr>
          <w:rtl/>
          <w:lang w:eastAsia="he-IL"/>
        </w:rPr>
      </w:pPr>
      <w:bookmarkStart w:id="1525" w:name="_ETM_Q1_1202656"/>
      <w:bookmarkStart w:id="1526" w:name="_ETM_Q1_1197406"/>
      <w:bookmarkStart w:id="1527" w:name="_ETM_Q1_1202152"/>
      <w:bookmarkStart w:id="1528" w:name="_ETM_Q1_1199655"/>
      <w:bookmarkStart w:id="1529" w:name="_ETM_Q1_1197152"/>
      <w:bookmarkStart w:id="1530" w:name="_ETM_Q1_1198402"/>
      <w:bookmarkEnd w:id="1525"/>
      <w:bookmarkEnd w:id="1526"/>
      <w:bookmarkEnd w:id="1527"/>
      <w:bookmarkEnd w:id="1528"/>
      <w:bookmarkEnd w:id="1529"/>
      <w:bookmarkEnd w:id="1530"/>
      <w:r>
        <w:rPr>
          <w:rFonts w:hint="cs"/>
          <w:rtl/>
          <w:lang w:eastAsia="he-IL"/>
        </w:rPr>
        <w:t xml:space="preserve">סליחה </w:t>
      </w:r>
      <w:bookmarkStart w:id="1531" w:name="_ETM_Q1_1199906"/>
      <w:bookmarkEnd w:id="1531"/>
      <w:r>
        <w:rPr>
          <w:rFonts w:hint="cs"/>
          <w:rtl/>
          <w:lang w:eastAsia="he-IL"/>
        </w:rPr>
        <w:t xml:space="preserve">שאני אומרת. </w:t>
      </w:r>
      <w:bookmarkStart w:id="1532" w:name="_ETM_Q1_1202901"/>
      <w:bookmarkStart w:id="1533" w:name="_ETM_Q1_1200156"/>
      <w:bookmarkEnd w:id="1532"/>
      <w:bookmarkEnd w:id="1533"/>
      <w:r w:rsidR="00343018">
        <w:rPr>
          <w:rFonts w:hint="cs"/>
          <w:rtl/>
          <w:lang w:eastAsia="he-IL"/>
        </w:rPr>
        <w:t xml:space="preserve">אנחנו מייצגים נתבעים קטינים אבל </w:t>
      </w:r>
      <w:bookmarkStart w:id="1534" w:name="_ETM_Q1_1208405"/>
      <w:bookmarkStart w:id="1535" w:name="_ETM_Q1_1206151"/>
      <w:bookmarkStart w:id="1536" w:name="_ETM_Q1_1203402"/>
      <w:bookmarkEnd w:id="1534"/>
      <w:bookmarkEnd w:id="1535"/>
      <w:bookmarkEnd w:id="1536"/>
      <w:r>
        <w:rPr>
          <w:rFonts w:hint="cs"/>
          <w:rtl/>
          <w:lang w:eastAsia="he-IL"/>
        </w:rPr>
        <w:t>מנקודת מבטינו</w:t>
      </w:r>
      <w:bookmarkStart w:id="1537" w:name="_ETM_Q1_1204655"/>
      <w:bookmarkStart w:id="1538" w:name="_ETM_Q1_1202156"/>
      <w:bookmarkEnd w:id="1537"/>
      <w:bookmarkEnd w:id="1538"/>
      <w:r>
        <w:rPr>
          <w:rFonts w:hint="cs"/>
          <w:rtl/>
          <w:lang w:eastAsia="he-IL"/>
        </w:rPr>
        <w:t xml:space="preserve"> ההליך </w:t>
      </w:r>
      <w:bookmarkStart w:id="1539" w:name="_ETM_Q1_1206654"/>
      <w:bookmarkStart w:id="1540" w:name="_ETM_Q1_1203903"/>
      <w:bookmarkEnd w:id="1539"/>
      <w:bookmarkEnd w:id="1540"/>
      <w:r>
        <w:rPr>
          <w:rFonts w:hint="cs"/>
          <w:rtl/>
          <w:lang w:eastAsia="he-IL"/>
        </w:rPr>
        <w:t>המשפטי צריך להיות מותאם לקטין כדי שגם</w:t>
      </w:r>
      <w:bookmarkStart w:id="1541" w:name="_ETM_Q1_1211155"/>
      <w:bookmarkEnd w:id="1541"/>
      <w:r>
        <w:rPr>
          <w:rFonts w:hint="cs"/>
          <w:rtl/>
          <w:lang w:eastAsia="he-IL"/>
        </w:rPr>
        <w:t xml:space="preserve"> הוא יוכל להוכיח את התביעה של</w:t>
      </w:r>
      <w:bookmarkStart w:id="1542" w:name="_ETM_Q1_1209903"/>
      <w:bookmarkEnd w:id="1542"/>
      <w:r>
        <w:rPr>
          <w:rFonts w:hint="cs"/>
          <w:rtl/>
          <w:lang w:eastAsia="he-IL"/>
        </w:rPr>
        <w:t>ו</w:t>
      </w:r>
      <w:bookmarkStart w:id="1543" w:name="_ETM_Q1_1210902"/>
      <w:bookmarkStart w:id="1544" w:name="_ETM_Q1_1211153"/>
      <w:bookmarkStart w:id="1545" w:name="_ETM_Q1_1208153"/>
      <w:bookmarkEnd w:id="1543"/>
      <w:bookmarkEnd w:id="1544"/>
      <w:bookmarkEnd w:id="1545"/>
      <w:r>
        <w:rPr>
          <w:rFonts w:hint="cs"/>
          <w:rtl/>
          <w:lang w:eastAsia="he-IL"/>
        </w:rPr>
        <w:t xml:space="preserve">. לא אמרתי </w:t>
      </w:r>
      <w:bookmarkStart w:id="1546" w:name="_ETM_Q1_1205403"/>
      <w:bookmarkEnd w:id="1546"/>
      <w:r>
        <w:rPr>
          <w:rFonts w:hint="cs"/>
          <w:rtl/>
          <w:lang w:eastAsia="he-IL"/>
        </w:rPr>
        <w:t xml:space="preserve">לא לחקור. </w:t>
      </w:r>
      <w:bookmarkStart w:id="1547" w:name="_ETM_Q1_1205655"/>
      <w:bookmarkStart w:id="1548" w:name="_ETM_Q1_1202904"/>
      <w:bookmarkEnd w:id="1547"/>
      <w:bookmarkEnd w:id="1548"/>
    </w:p>
    <w:p w14:paraId="765EBD06" w14:textId="77777777" w:rsidR="00343018" w:rsidRDefault="00343018" w:rsidP="00F702A2">
      <w:pPr>
        <w:rPr>
          <w:rtl/>
          <w:lang w:eastAsia="he-IL"/>
        </w:rPr>
      </w:pPr>
      <w:bookmarkStart w:id="1549" w:name="_ETM_Q1_1207154"/>
      <w:bookmarkEnd w:id="1549"/>
    </w:p>
    <w:p w14:paraId="64937035" w14:textId="707FF73A" w:rsidR="00343018" w:rsidRDefault="00343018" w:rsidP="00343018">
      <w:pPr>
        <w:pStyle w:val="af6"/>
        <w:keepNext/>
        <w:rPr>
          <w:rtl/>
        </w:rPr>
      </w:pPr>
      <w:bookmarkStart w:id="1550" w:name="ET_yor_6157_92"/>
      <w:r w:rsidRPr="00343018">
        <w:rPr>
          <w:rStyle w:val="TagStyle"/>
          <w:rtl/>
        </w:rPr>
        <w:t xml:space="preserve"> &lt;&lt; יור &gt;&gt; </w:t>
      </w:r>
      <w:r>
        <w:rPr>
          <w:rtl/>
        </w:rPr>
        <w:t xml:space="preserve">היו"ר שמחה </w:t>
      </w:r>
      <w:proofErr w:type="spellStart"/>
      <w:r>
        <w:rPr>
          <w:rtl/>
        </w:rPr>
        <w:t>רוטמן</w:t>
      </w:r>
      <w:proofErr w:type="spellEnd"/>
      <w:r>
        <w:rPr>
          <w:rtl/>
        </w:rPr>
        <w:t>:</w:t>
      </w:r>
      <w:r w:rsidRPr="00343018">
        <w:rPr>
          <w:rStyle w:val="TagStyle"/>
          <w:rtl/>
        </w:rPr>
        <w:t xml:space="preserve"> &lt;&lt; יור &gt;&gt;</w:t>
      </w:r>
      <w:r>
        <w:rPr>
          <w:rtl/>
        </w:rPr>
        <w:t xml:space="preserve">   </w:t>
      </w:r>
      <w:bookmarkEnd w:id="1550"/>
    </w:p>
    <w:p w14:paraId="015EF0BE" w14:textId="77777777" w:rsidR="00343018" w:rsidRDefault="00343018" w:rsidP="00343018">
      <w:pPr>
        <w:pStyle w:val="KeepWithNext"/>
        <w:rPr>
          <w:rtl/>
          <w:lang w:eastAsia="he-IL"/>
        </w:rPr>
      </w:pPr>
    </w:p>
    <w:p w14:paraId="3C24DCD6" w14:textId="5BCACF8E" w:rsidR="00F702A2" w:rsidRDefault="00343018" w:rsidP="00F702A2">
      <w:pPr>
        <w:pStyle w:val="KeepWithNext"/>
        <w:rPr>
          <w:rtl/>
          <w:lang w:eastAsia="he-IL"/>
        </w:rPr>
      </w:pPr>
      <w:bookmarkStart w:id="1551" w:name="_ETM_Q1_1208906"/>
      <w:bookmarkEnd w:id="1551"/>
      <w:r>
        <w:rPr>
          <w:rtl/>
          <w:lang w:eastAsia="he-IL"/>
        </w:rPr>
        <w:tab/>
      </w:r>
      <w:r>
        <w:rPr>
          <w:rFonts w:hint="cs"/>
          <w:rtl/>
          <w:lang w:eastAsia="he-IL"/>
        </w:rPr>
        <w:t>זאת ההגדרה, נכון.</w:t>
      </w:r>
      <w:bookmarkStart w:id="1552" w:name="_ETM_Q1_1216402"/>
      <w:bookmarkEnd w:id="1552"/>
    </w:p>
    <w:p w14:paraId="1798986F" w14:textId="77777777" w:rsidR="00343018" w:rsidRDefault="00343018" w:rsidP="00343018">
      <w:pPr>
        <w:rPr>
          <w:rtl/>
          <w:lang w:eastAsia="he-IL"/>
        </w:rPr>
      </w:pPr>
      <w:bookmarkStart w:id="1553" w:name="_ETM_Q1_1217152"/>
      <w:bookmarkStart w:id="1554" w:name="_ETM_Q1_1218152"/>
      <w:bookmarkEnd w:id="1553"/>
      <w:bookmarkEnd w:id="1554"/>
    </w:p>
    <w:p w14:paraId="6AEB0FEE" w14:textId="22286647" w:rsidR="00343018" w:rsidRDefault="00343018" w:rsidP="00343018">
      <w:pPr>
        <w:pStyle w:val="a4"/>
        <w:keepNext/>
        <w:rPr>
          <w:rtl/>
        </w:rPr>
      </w:pPr>
      <w:bookmarkStart w:id="1555" w:name="ET_speaker_לידיה_רבינוביץ_93"/>
      <w:r w:rsidRPr="00343018">
        <w:rPr>
          <w:rStyle w:val="TagStyle"/>
          <w:rtl/>
        </w:rPr>
        <w:lastRenderedPageBreak/>
        <w:t xml:space="preserve"> &lt;&lt; דובר &gt;&gt; </w:t>
      </w:r>
      <w:r>
        <w:rPr>
          <w:rtl/>
        </w:rPr>
        <w:t xml:space="preserve">לידיה </w:t>
      </w:r>
      <w:proofErr w:type="spellStart"/>
      <w:r>
        <w:rPr>
          <w:rtl/>
        </w:rPr>
        <w:t>רבינוביץ</w:t>
      </w:r>
      <w:proofErr w:type="spellEnd"/>
      <w:r>
        <w:rPr>
          <w:rtl/>
        </w:rPr>
        <w:t>:</w:t>
      </w:r>
      <w:r w:rsidRPr="00343018">
        <w:rPr>
          <w:rStyle w:val="TagStyle"/>
          <w:rtl/>
        </w:rPr>
        <w:t xml:space="preserve"> &lt;&lt; דובר &gt;&gt;</w:t>
      </w:r>
      <w:r>
        <w:rPr>
          <w:rtl/>
        </w:rPr>
        <w:t xml:space="preserve">   </w:t>
      </w:r>
      <w:bookmarkEnd w:id="1555"/>
    </w:p>
    <w:p w14:paraId="5F8738F9" w14:textId="77777777" w:rsidR="00343018" w:rsidRDefault="00343018" w:rsidP="00343018">
      <w:pPr>
        <w:pStyle w:val="KeepWithNext"/>
        <w:rPr>
          <w:rtl/>
          <w:lang w:eastAsia="he-IL"/>
        </w:rPr>
      </w:pPr>
    </w:p>
    <w:p w14:paraId="18E98F2E" w14:textId="7E471B19" w:rsidR="00343018" w:rsidRDefault="00343018" w:rsidP="00343018">
      <w:pPr>
        <w:rPr>
          <w:rtl/>
          <w:lang w:eastAsia="he-IL"/>
        </w:rPr>
      </w:pPr>
      <w:bookmarkStart w:id="1556" w:name="_ETM_Q1_1218903"/>
      <w:bookmarkStart w:id="1557" w:name="_ETM_Q1_1219402"/>
      <w:bookmarkEnd w:id="1556"/>
      <w:bookmarkEnd w:id="1557"/>
      <w:r>
        <w:rPr>
          <w:rFonts w:hint="cs"/>
          <w:rtl/>
          <w:lang w:eastAsia="he-IL"/>
        </w:rPr>
        <w:t>אני יודעת ש</w:t>
      </w:r>
      <w:bookmarkStart w:id="1558" w:name="_ETM_Q1_1219655"/>
      <w:bookmarkEnd w:id="1558"/>
      <w:r>
        <w:rPr>
          <w:rFonts w:hint="cs"/>
          <w:rtl/>
          <w:lang w:eastAsia="he-IL"/>
        </w:rPr>
        <w:t>הזמן קצר</w:t>
      </w:r>
      <w:bookmarkStart w:id="1559" w:name="_ETM_Q1_1216155"/>
      <w:bookmarkEnd w:id="1559"/>
      <w:r>
        <w:rPr>
          <w:rFonts w:hint="cs"/>
          <w:rtl/>
          <w:lang w:eastAsia="he-IL"/>
        </w:rPr>
        <w:t>,</w:t>
      </w:r>
      <w:bookmarkStart w:id="1560" w:name="_ETM_Q1_1213401"/>
      <w:bookmarkEnd w:id="1560"/>
      <w:r>
        <w:rPr>
          <w:rFonts w:hint="cs"/>
          <w:rtl/>
          <w:lang w:eastAsia="he-IL"/>
        </w:rPr>
        <w:t xml:space="preserve"> אני רק אומר עוד</w:t>
      </w:r>
      <w:bookmarkStart w:id="1561" w:name="_ETM_Q1_1216902"/>
      <w:bookmarkEnd w:id="1561"/>
      <w:r>
        <w:rPr>
          <w:rFonts w:hint="cs"/>
          <w:rtl/>
          <w:lang w:eastAsia="he-IL"/>
        </w:rPr>
        <w:t xml:space="preserve"> דבר קטן. </w:t>
      </w:r>
      <w:bookmarkStart w:id="1562" w:name="_ETM_Q1_1221901"/>
      <w:bookmarkEnd w:id="1562"/>
      <w:r>
        <w:rPr>
          <w:rFonts w:hint="cs"/>
          <w:rtl/>
          <w:lang w:eastAsia="he-IL"/>
        </w:rPr>
        <w:t>א</w:t>
      </w:r>
      <w:bookmarkStart w:id="1563" w:name="_ETM_Q1_1219406"/>
      <w:bookmarkStart w:id="1564" w:name="_ETM_Q1_1216655"/>
      <w:bookmarkStart w:id="1565" w:name="_ETM_Q1_1213655"/>
      <w:bookmarkEnd w:id="1563"/>
      <w:bookmarkEnd w:id="1564"/>
      <w:bookmarkEnd w:id="1565"/>
      <w:r>
        <w:rPr>
          <w:rFonts w:hint="cs"/>
          <w:rtl/>
          <w:lang w:eastAsia="he-IL"/>
        </w:rPr>
        <w:t>נחנו מייצגים כ-15,500 ילדים, רובם נפגעי עבירה כזאת או אחרת</w:t>
      </w:r>
      <w:bookmarkStart w:id="1566" w:name="_ETM_Q1_1226402"/>
      <w:bookmarkStart w:id="1567" w:name="_ETM_Q1_1223651"/>
      <w:bookmarkEnd w:id="1566"/>
      <w:bookmarkEnd w:id="1567"/>
      <w:r>
        <w:rPr>
          <w:rFonts w:hint="cs"/>
          <w:rtl/>
          <w:lang w:eastAsia="he-IL"/>
        </w:rPr>
        <w:t xml:space="preserve"> והדבר שהכי פחות מעניין אותם בעולם זה תביע</w:t>
      </w:r>
      <w:bookmarkStart w:id="1568" w:name="_ETM_Q1_1230652"/>
      <w:bookmarkStart w:id="1569" w:name="_ETM_Q1_1229156"/>
      <w:bookmarkStart w:id="1570" w:name="_ETM_Q1_1226404"/>
      <w:bookmarkEnd w:id="1568"/>
      <w:bookmarkEnd w:id="1569"/>
      <w:bookmarkEnd w:id="1570"/>
      <w:r>
        <w:rPr>
          <w:rFonts w:hint="cs"/>
          <w:rtl/>
          <w:lang w:eastAsia="he-IL"/>
        </w:rPr>
        <w:t xml:space="preserve">ת </w:t>
      </w:r>
      <w:bookmarkStart w:id="1571" w:name="_ETM_Q1_1223654"/>
      <w:bookmarkEnd w:id="1571"/>
      <w:r>
        <w:rPr>
          <w:rFonts w:hint="cs"/>
          <w:rtl/>
          <w:lang w:eastAsia="he-IL"/>
        </w:rPr>
        <w:t xml:space="preserve">נזיקין. </w:t>
      </w:r>
      <w:bookmarkStart w:id="1572" w:name="_ETM_Q1_1222906"/>
      <w:bookmarkStart w:id="1573" w:name="_ETM_Q1_1221405"/>
      <w:bookmarkEnd w:id="1572"/>
      <w:bookmarkEnd w:id="1573"/>
      <w:r>
        <w:rPr>
          <w:rFonts w:hint="cs"/>
          <w:rtl/>
          <w:lang w:eastAsia="he-IL"/>
        </w:rPr>
        <w:t>מה שמעניין או</w:t>
      </w:r>
      <w:bookmarkStart w:id="1574" w:name="_ETM_Q1_1270400"/>
      <w:bookmarkEnd w:id="1574"/>
      <w:r>
        <w:rPr>
          <w:rFonts w:hint="cs"/>
          <w:rtl/>
          <w:lang w:eastAsia="he-IL"/>
        </w:rPr>
        <w:t>תם זה ההגנות שהמשפט האזרחי נותן ב</w:t>
      </w:r>
      <w:bookmarkStart w:id="1575" w:name="_ETM_Q1_1233902"/>
      <w:bookmarkStart w:id="1576" w:name="_ETM_Q1_1230151"/>
      <w:bookmarkStart w:id="1577" w:name="_ETM_Q1_1227904"/>
      <w:bookmarkEnd w:id="1575"/>
      <w:bookmarkEnd w:id="1576"/>
      <w:bookmarkEnd w:id="1577"/>
      <w:r>
        <w:rPr>
          <w:rFonts w:hint="cs"/>
          <w:rtl/>
          <w:lang w:eastAsia="he-IL"/>
        </w:rPr>
        <w:t xml:space="preserve">פריפריה של ההליך הפלילי. </w:t>
      </w:r>
    </w:p>
    <w:p w14:paraId="09B096DD" w14:textId="77777777" w:rsidR="00343018" w:rsidRDefault="00343018" w:rsidP="00343018">
      <w:pPr>
        <w:rPr>
          <w:rtl/>
          <w:lang w:eastAsia="he-IL"/>
        </w:rPr>
      </w:pPr>
    </w:p>
    <w:p w14:paraId="2C6D0C9B" w14:textId="3E994223" w:rsidR="00343018" w:rsidRDefault="00343018" w:rsidP="00343018">
      <w:pPr>
        <w:rPr>
          <w:rtl/>
          <w:lang w:eastAsia="he-IL"/>
        </w:rPr>
      </w:pPr>
      <w:bookmarkStart w:id="1578" w:name="_ETM_Q1_1233152"/>
      <w:bookmarkStart w:id="1579" w:name="_ETM_Q1_1233402"/>
      <w:bookmarkEnd w:id="1578"/>
      <w:bookmarkEnd w:id="1579"/>
      <w:r>
        <w:rPr>
          <w:rFonts w:hint="cs"/>
          <w:rtl/>
          <w:lang w:eastAsia="he-IL"/>
        </w:rPr>
        <w:t>אני אמנה את ארבעת</w:t>
      </w:r>
      <w:bookmarkStart w:id="1580" w:name="_ETM_Q1_1237405"/>
      <w:bookmarkEnd w:id="1580"/>
      <w:r>
        <w:rPr>
          <w:rFonts w:hint="cs"/>
          <w:rtl/>
          <w:lang w:eastAsia="he-IL"/>
        </w:rPr>
        <w:t xml:space="preserve"> החוקי</w:t>
      </w:r>
      <w:bookmarkStart w:id="1581" w:name="_ETM_Q1_1235652"/>
      <w:bookmarkEnd w:id="1581"/>
      <w:r>
        <w:rPr>
          <w:rFonts w:hint="cs"/>
          <w:rtl/>
          <w:lang w:eastAsia="he-IL"/>
        </w:rPr>
        <w:t>ם.</w:t>
      </w:r>
      <w:bookmarkStart w:id="1582" w:name="_ETM_Q1_1230655"/>
      <w:bookmarkEnd w:id="1582"/>
      <w:r>
        <w:rPr>
          <w:rFonts w:hint="cs"/>
          <w:rtl/>
          <w:lang w:eastAsia="he-IL"/>
        </w:rPr>
        <w:t xml:space="preserve"> </w:t>
      </w:r>
      <w:bookmarkStart w:id="1583" w:name="_ETM_Q1_1236154"/>
      <w:bookmarkEnd w:id="1583"/>
      <w:r>
        <w:rPr>
          <w:rFonts w:hint="cs"/>
          <w:rtl/>
          <w:lang w:eastAsia="he-IL"/>
        </w:rPr>
        <w:t>חוק למניעת הטרדה</w:t>
      </w:r>
      <w:bookmarkStart w:id="1584" w:name="_ETM_Q1_1236654"/>
      <w:bookmarkEnd w:id="1584"/>
      <w:r>
        <w:rPr>
          <w:rFonts w:hint="cs"/>
          <w:rtl/>
          <w:lang w:eastAsia="he-IL"/>
        </w:rPr>
        <w:t xml:space="preserve"> מאיימת</w:t>
      </w:r>
      <w:bookmarkStart w:id="1585" w:name="_ETM_Q1_1237654"/>
      <w:bookmarkEnd w:id="1585"/>
      <w:r>
        <w:rPr>
          <w:rFonts w:hint="cs"/>
          <w:rtl/>
          <w:lang w:eastAsia="he-IL"/>
        </w:rPr>
        <w:t>, חוק למניעת אלימות במשפחה, חוק המ</w:t>
      </w:r>
      <w:bookmarkStart w:id="1586" w:name="_ETM_Q1_1241153"/>
      <w:bookmarkStart w:id="1587" w:name="_ETM_Q1_1238402"/>
      <w:bookmarkEnd w:id="1586"/>
      <w:bookmarkEnd w:id="1587"/>
      <w:r>
        <w:rPr>
          <w:rFonts w:hint="cs"/>
          <w:rtl/>
          <w:lang w:eastAsia="he-IL"/>
        </w:rPr>
        <w:t xml:space="preserve">גבלות </w:t>
      </w:r>
      <w:bookmarkStart w:id="1588" w:name="_ETM_Q1_1240652"/>
      <w:bookmarkEnd w:id="1588"/>
      <w:r>
        <w:rPr>
          <w:rFonts w:hint="cs"/>
          <w:rtl/>
          <w:lang w:eastAsia="he-IL"/>
        </w:rPr>
        <w:t xml:space="preserve">וחוק לשון הרע. רק בשנה </w:t>
      </w:r>
      <w:bookmarkStart w:id="1589" w:name="_ETM_Q1_1243653"/>
      <w:bookmarkEnd w:id="1589"/>
      <w:r>
        <w:rPr>
          <w:rFonts w:hint="cs"/>
          <w:rtl/>
          <w:lang w:eastAsia="he-IL"/>
        </w:rPr>
        <w:t xml:space="preserve">האחרונה, יש </w:t>
      </w:r>
      <w:bookmarkStart w:id="1590" w:name="_ETM_Q1_1240653"/>
      <w:bookmarkEnd w:id="1590"/>
      <w:r>
        <w:rPr>
          <w:rFonts w:hint="cs"/>
          <w:rtl/>
          <w:lang w:eastAsia="he-IL"/>
        </w:rPr>
        <w:t xml:space="preserve">לנו ילדים שנתבעו </w:t>
      </w:r>
      <w:bookmarkStart w:id="1591" w:name="_ETM_Q1_1246655"/>
      <w:bookmarkEnd w:id="1591"/>
      <w:r>
        <w:rPr>
          <w:rFonts w:hint="cs"/>
          <w:rtl/>
          <w:lang w:eastAsia="he-IL"/>
        </w:rPr>
        <w:t>בתביעות השתקה</w:t>
      </w:r>
      <w:bookmarkStart w:id="1592" w:name="_ETM_Q1_1246901"/>
      <w:bookmarkStart w:id="1593" w:name="_ETM_Q1_1244152"/>
      <w:bookmarkEnd w:id="1592"/>
      <w:bookmarkEnd w:id="1593"/>
      <w:r>
        <w:rPr>
          <w:rFonts w:hint="cs"/>
          <w:rtl/>
          <w:lang w:eastAsia="he-IL"/>
        </w:rPr>
        <w:t xml:space="preserve"> בלשון הרע, ילדים שנחקרו בחקירה נגדית בהליך ל</w:t>
      </w:r>
      <w:bookmarkStart w:id="1594" w:name="_ETM_Q1_1252654"/>
      <w:bookmarkStart w:id="1595" w:name="_ETM_Q1_1249902"/>
      <w:bookmarkEnd w:id="1594"/>
      <w:bookmarkEnd w:id="1595"/>
      <w:r>
        <w:rPr>
          <w:rFonts w:hint="cs"/>
          <w:rtl/>
          <w:lang w:eastAsia="he-IL"/>
        </w:rPr>
        <w:t xml:space="preserve">צו </w:t>
      </w:r>
      <w:bookmarkStart w:id="1596" w:name="_ETM_Q1_1252652"/>
      <w:bookmarkEnd w:id="1596"/>
      <w:r>
        <w:rPr>
          <w:rFonts w:hint="cs"/>
          <w:rtl/>
          <w:lang w:eastAsia="he-IL"/>
        </w:rPr>
        <w:t>למניעת הטרדה מאיימת נגד מי שנחקרו</w:t>
      </w:r>
      <w:bookmarkStart w:id="1597" w:name="_ETM_Q1_1255902"/>
      <w:bookmarkEnd w:id="1597"/>
      <w:r>
        <w:rPr>
          <w:rFonts w:hint="cs"/>
          <w:rtl/>
          <w:lang w:eastAsia="he-IL"/>
        </w:rPr>
        <w:t xml:space="preserve"> באשמה ל</w:t>
      </w:r>
      <w:bookmarkStart w:id="1598" w:name="_ETM_Q1_1253154"/>
      <w:bookmarkStart w:id="1599" w:name="_ETM_Q1_1251402"/>
      <w:bookmarkEnd w:id="1598"/>
      <w:bookmarkEnd w:id="1599"/>
      <w:r>
        <w:rPr>
          <w:rFonts w:hint="cs"/>
          <w:rtl/>
          <w:lang w:eastAsia="he-IL"/>
        </w:rPr>
        <w:t>עבירת</w:t>
      </w:r>
      <w:bookmarkStart w:id="1600" w:name="_ETM_Q1_1258403"/>
      <w:bookmarkEnd w:id="1600"/>
      <w:r>
        <w:rPr>
          <w:rFonts w:hint="cs"/>
          <w:rtl/>
          <w:lang w:eastAsia="he-IL"/>
        </w:rPr>
        <w:t xml:space="preserve"> מין וסיימו</w:t>
      </w:r>
      <w:bookmarkStart w:id="1601" w:name="_ETM_Q1_1259155"/>
      <w:bookmarkEnd w:id="1601"/>
      <w:r>
        <w:rPr>
          <w:rFonts w:hint="cs"/>
          <w:rtl/>
          <w:lang w:eastAsia="he-IL"/>
        </w:rPr>
        <w:t xml:space="preserve"> את ההל</w:t>
      </w:r>
      <w:bookmarkStart w:id="1602" w:name="_ETM_Q1_1260902"/>
      <w:bookmarkStart w:id="1603" w:name="_ETM_Q1_1257902"/>
      <w:bookmarkEnd w:id="1602"/>
      <w:bookmarkEnd w:id="1603"/>
      <w:r>
        <w:rPr>
          <w:rFonts w:hint="cs"/>
          <w:rtl/>
          <w:lang w:eastAsia="he-IL"/>
        </w:rPr>
        <w:t>יך בטיפול פסי</w:t>
      </w:r>
      <w:bookmarkStart w:id="1604" w:name="_ETM_Q1_1261153"/>
      <w:bookmarkStart w:id="1605" w:name="_ETM_Q1_1258402"/>
      <w:bookmarkEnd w:id="1604"/>
      <w:bookmarkEnd w:id="1605"/>
      <w:r>
        <w:rPr>
          <w:rFonts w:hint="cs"/>
          <w:rtl/>
          <w:lang w:eastAsia="he-IL"/>
        </w:rPr>
        <w:t>כיאטרי.</w:t>
      </w:r>
      <w:bookmarkStart w:id="1606" w:name="_ETM_Q1_1261906"/>
      <w:bookmarkStart w:id="1607" w:name="_ETM_Q1_1259152"/>
      <w:bookmarkEnd w:id="1606"/>
      <w:bookmarkEnd w:id="1607"/>
    </w:p>
    <w:p w14:paraId="46EC4F8C" w14:textId="77777777" w:rsidR="00343018" w:rsidRDefault="00343018" w:rsidP="00343018">
      <w:pPr>
        <w:rPr>
          <w:rtl/>
          <w:lang w:eastAsia="he-IL"/>
        </w:rPr>
      </w:pPr>
      <w:bookmarkStart w:id="1608" w:name="_ETM_Q1_1256656"/>
      <w:bookmarkStart w:id="1609" w:name="_ETM_Q1_1256902"/>
      <w:bookmarkEnd w:id="1608"/>
      <w:bookmarkEnd w:id="1609"/>
    </w:p>
    <w:p w14:paraId="1042CCAC" w14:textId="75BA2A2B" w:rsidR="00343018" w:rsidRDefault="00343018" w:rsidP="00343018">
      <w:pPr>
        <w:pStyle w:val="af6"/>
        <w:keepNext/>
        <w:rPr>
          <w:rtl/>
        </w:rPr>
      </w:pPr>
      <w:bookmarkStart w:id="1610" w:name="ET_yor_6157_94"/>
      <w:r w:rsidRPr="00343018">
        <w:rPr>
          <w:rStyle w:val="TagStyle"/>
          <w:rtl/>
        </w:rPr>
        <w:t xml:space="preserve"> &lt;&lt; יור &gt;&gt; </w:t>
      </w:r>
      <w:r>
        <w:rPr>
          <w:rtl/>
        </w:rPr>
        <w:t xml:space="preserve">היו"ר שמחה </w:t>
      </w:r>
      <w:proofErr w:type="spellStart"/>
      <w:r>
        <w:rPr>
          <w:rtl/>
        </w:rPr>
        <w:t>רוטמן</w:t>
      </w:r>
      <w:proofErr w:type="spellEnd"/>
      <w:r>
        <w:rPr>
          <w:rtl/>
        </w:rPr>
        <w:t>:</w:t>
      </w:r>
      <w:r w:rsidRPr="00343018">
        <w:rPr>
          <w:rStyle w:val="TagStyle"/>
          <w:rtl/>
        </w:rPr>
        <w:t xml:space="preserve"> &lt;&lt; יור &gt;&gt;</w:t>
      </w:r>
      <w:r>
        <w:rPr>
          <w:rtl/>
        </w:rPr>
        <w:t xml:space="preserve">   </w:t>
      </w:r>
      <w:bookmarkEnd w:id="1610"/>
    </w:p>
    <w:p w14:paraId="77804C6A" w14:textId="77777777" w:rsidR="00343018" w:rsidRDefault="00343018" w:rsidP="00343018">
      <w:pPr>
        <w:pStyle w:val="KeepWithNext"/>
        <w:rPr>
          <w:rtl/>
          <w:lang w:eastAsia="he-IL"/>
        </w:rPr>
      </w:pPr>
    </w:p>
    <w:p w14:paraId="07C57EAC" w14:textId="56A80053" w:rsidR="00343018" w:rsidRDefault="00343018" w:rsidP="00343018">
      <w:pPr>
        <w:rPr>
          <w:rtl/>
          <w:lang w:eastAsia="he-IL"/>
        </w:rPr>
      </w:pPr>
      <w:bookmarkStart w:id="1611" w:name="_ETM_Q1_1257654"/>
      <w:bookmarkEnd w:id="1611"/>
      <w:r>
        <w:rPr>
          <w:rFonts w:hint="cs"/>
          <w:rtl/>
          <w:lang w:eastAsia="he-IL"/>
        </w:rPr>
        <w:t>יש לך את המספרים? זה המקום שבעיני הרציונל</w:t>
      </w:r>
      <w:bookmarkStart w:id="1612" w:name="_ETM_Q1_1266401"/>
      <w:bookmarkEnd w:id="1612"/>
      <w:r>
        <w:rPr>
          <w:rFonts w:hint="cs"/>
          <w:rtl/>
          <w:lang w:eastAsia="he-IL"/>
        </w:rPr>
        <w:t xml:space="preserve"> </w:t>
      </w:r>
      <w:bookmarkStart w:id="1613" w:name="_ETM_Q1_1264155"/>
      <w:bookmarkStart w:id="1614" w:name="_ETM_Q1_1261402"/>
      <w:bookmarkStart w:id="1615" w:name="_ETM_Q1_1264154"/>
      <w:bookmarkStart w:id="1616" w:name="_ETM_Q1_1261405"/>
      <w:bookmarkEnd w:id="1613"/>
      <w:bookmarkEnd w:id="1614"/>
      <w:bookmarkEnd w:id="1615"/>
      <w:bookmarkEnd w:id="1616"/>
      <w:r>
        <w:rPr>
          <w:rFonts w:hint="cs"/>
          <w:rtl/>
          <w:lang w:eastAsia="he-IL"/>
        </w:rPr>
        <w:t>הוא הרבה יותר פלילי מאזרחי, מבחינת מה ש</w:t>
      </w:r>
      <w:bookmarkStart w:id="1617" w:name="_ETM_Q1_1267404"/>
      <w:bookmarkEnd w:id="1617"/>
      <w:r>
        <w:rPr>
          <w:rFonts w:hint="cs"/>
          <w:rtl/>
          <w:lang w:eastAsia="he-IL"/>
        </w:rPr>
        <w:t>דיברנו</w:t>
      </w:r>
      <w:bookmarkStart w:id="1618" w:name="_ETM_Q1_1267654"/>
      <w:bookmarkStart w:id="1619" w:name="_ETM_Q1_1260901"/>
      <w:bookmarkEnd w:id="1618"/>
      <w:bookmarkEnd w:id="1619"/>
      <w:r>
        <w:rPr>
          <w:rFonts w:hint="cs"/>
          <w:rtl/>
          <w:lang w:eastAsia="he-IL"/>
        </w:rPr>
        <w:t xml:space="preserve">, </w:t>
      </w:r>
      <w:bookmarkStart w:id="1620" w:name="_ETM_Q1_1269653"/>
      <w:bookmarkStart w:id="1621" w:name="_ETM_Q1_1267155"/>
      <w:bookmarkEnd w:id="1620"/>
      <w:bookmarkEnd w:id="1621"/>
      <w:r>
        <w:rPr>
          <w:rFonts w:hint="cs"/>
          <w:rtl/>
          <w:lang w:eastAsia="he-IL"/>
        </w:rPr>
        <w:t xml:space="preserve">הרציונל לקיים </w:t>
      </w:r>
      <w:r w:rsidR="000E0B63">
        <w:rPr>
          <w:rFonts w:hint="cs"/>
          <w:rtl/>
          <w:lang w:eastAsia="he-IL"/>
        </w:rPr>
        <w:t>את ההליך</w:t>
      </w:r>
      <w:r>
        <w:rPr>
          <w:rFonts w:hint="cs"/>
          <w:rtl/>
          <w:lang w:eastAsia="he-IL"/>
        </w:rPr>
        <w:t xml:space="preserve"> מהר. </w:t>
      </w:r>
    </w:p>
    <w:p w14:paraId="271B88FF" w14:textId="77777777" w:rsidR="00343018" w:rsidRDefault="00343018" w:rsidP="00343018">
      <w:pPr>
        <w:rPr>
          <w:rtl/>
          <w:lang w:eastAsia="he-IL"/>
        </w:rPr>
      </w:pPr>
      <w:bookmarkStart w:id="1622" w:name="_ETM_Q1_1270155"/>
      <w:bookmarkStart w:id="1623" w:name="_ETM_Q1_1272403"/>
      <w:bookmarkEnd w:id="1622"/>
      <w:bookmarkEnd w:id="1623"/>
    </w:p>
    <w:p w14:paraId="0CD04303" w14:textId="7C36BD8B" w:rsidR="00343018" w:rsidRDefault="00343018" w:rsidP="00343018">
      <w:pPr>
        <w:pStyle w:val="a4"/>
        <w:keepNext/>
        <w:rPr>
          <w:rtl/>
        </w:rPr>
      </w:pPr>
      <w:bookmarkStart w:id="1624" w:name="ET_speaker_לידיה_רבינוביץ_95"/>
      <w:r w:rsidRPr="00343018">
        <w:rPr>
          <w:rStyle w:val="TagStyle"/>
          <w:rtl/>
        </w:rPr>
        <w:t xml:space="preserve"> &lt;&lt; דובר &gt;&gt; </w:t>
      </w:r>
      <w:r>
        <w:rPr>
          <w:rtl/>
        </w:rPr>
        <w:t xml:space="preserve">לידיה </w:t>
      </w:r>
      <w:proofErr w:type="spellStart"/>
      <w:r>
        <w:rPr>
          <w:rtl/>
        </w:rPr>
        <w:t>רבינוביץ</w:t>
      </w:r>
      <w:proofErr w:type="spellEnd"/>
      <w:r>
        <w:rPr>
          <w:rtl/>
        </w:rPr>
        <w:t>:</w:t>
      </w:r>
      <w:r w:rsidRPr="00343018">
        <w:rPr>
          <w:rStyle w:val="TagStyle"/>
          <w:rtl/>
        </w:rPr>
        <w:t xml:space="preserve"> &lt;&lt; דובר &gt;&gt;</w:t>
      </w:r>
      <w:r>
        <w:rPr>
          <w:rtl/>
        </w:rPr>
        <w:t xml:space="preserve">   </w:t>
      </w:r>
      <w:bookmarkEnd w:id="1624"/>
    </w:p>
    <w:p w14:paraId="2ED12923" w14:textId="77777777" w:rsidR="00343018" w:rsidRDefault="00343018" w:rsidP="00343018">
      <w:pPr>
        <w:pStyle w:val="KeepWithNext"/>
        <w:rPr>
          <w:rtl/>
          <w:lang w:eastAsia="he-IL"/>
        </w:rPr>
      </w:pPr>
    </w:p>
    <w:p w14:paraId="70EE3C71" w14:textId="73075B78" w:rsidR="00343018" w:rsidRDefault="00343018" w:rsidP="00343018">
      <w:pPr>
        <w:rPr>
          <w:rtl/>
          <w:lang w:eastAsia="he-IL"/>
        </w:rPr>
      </w:pPr>
      <w:bookmarkStart w:id="1625" w:name="_ETM_Q1_1273152"/>
      <w:bookmarkStart w:id="1626" w:name="_ETM_Q1_1270407"/>
      <w:bookmarkStart w:id="1627" w:name="_ETM_Q1_1267653"/>
      <w:bookmarkEnd w:id="1625"/>
      <w:bookmarkEnd w:id="1626"/>
      <w:bookmarkEnd w:id="1627"/>
      <w:r>
        <w:rPr>
          <w:rFonts w:hint="cs"/>
          <w:rtl/>
          <w:lang w:eastAsia="he-IL"/>
        </w:rPr>
        <w:t xml:space="preserve">מבחינתנו זה בוער. </w:t>
      </w:r>
      <w:bookmarkStart w:id="1628" w:name="_ETM_Q1_1269904"/>
      <w:bookmarkEnd w:id="1628"/>
    </w:p>
    <w:p w14:paraId="2F3FECEA" w14:textId="77777777" w:rsidR="00343018" w:rsidRDefault="00343018" w:rsidP="00343018">
      <w:pPr>
        <w:rPr>
          <w:rtl/>
          <w:lang w:eastAsia="he-IL"/>
        </w:rPr>
      </w:pPr>
      <w:bookmarkStart w:id="1629" w:name="_ETM_Q1_1270153"/>
      <w:bookmarkStart w:id="1630" w:name="_ETM_Q1_1270404"/>
      <w:bookmarkEnd w:id="1629"/>
      <w:bookmarkEnd w:id="1630"/>
    </w:p>
    <w:p w14:paraId="74847E1C" w14:textId="34688AA0" w:rsidR="00343018" w:rsidRDefault="00343018" w:rsidP="00343018">
      <w:pPr>
        <w:pStyle w:val="af6"/>
        <w:keepNext/>
        <w:rPr>
          <w:rtl/>
        </w:rPr>
      </w:pPr>
      <w:bookmarkStart w:id="1631" w:name="ET_yor_6157_96"/>
      <w:r w:rsidRPr="00343018">
        <w:rPr>
          <w:rStyle w:val="TagStyle"/>
          <w:rtl/>
        </w:rPr>
        <w:t xml:space="preserve"> &lt;&lt; יור &gt;&gt; </w:t>
      </w:r>
      <w:r>
        <w:rPr>
          <w:rtl/>
        </w:rPr>
        <w:t xml:space="preserve">היו"ר שמחה </w:t>
      </w:r>
      <w:proofErr w:type="spellStart"/>
      <w:r>
        <w:rPr>
          <w:rtl/>
        </w:rPr>
        <w:t>רוטמן</w:t>
      </w:r>
      <w:proofErr w:type="spellEnd"/>
      <w:r>
        <w:rPr>
          <w:rtl/>
        </w:rPr>
        <w:t>:</w:t>
      </w:r>
      <w:r w:rsidRPr="00343018">
        <w:rPr>
          <w:rStyle w:val="TagStyle"/>
          <w:rtl/>
        </w:rPr>
        <w:t xml:space="preserve"> &lt;&lt; יור &gt;&gt;</w:t>
      </w:r>
      <w:r>
        <w:rPr>
          <w:rtl/>
        </w:rPr>
        <w:t xml:space="preserve">   </w:t>
      </w:r>
      <w:bookmarkEnd w:id="1631"/>
    </w:p>
    <w:p w14:paraId="488EFDC4" w14:textId="77777777" w:rsidR="00343018" w:rsidRDefault="00343018" w:rsidP="00343018">
      <w:pPr>
        <w:pStyle w:val="KeepWithNext"/>
        <w:rPr>
          <w:rtl/>
          <w:lang w:eastAsia="he-IL"/>
        </w:rPr>
      </w:pPr>
    </w:p>
    <w:p w14:paraId="350C623F" w14:textId="5A90B17D" w:rsidR="00343018" w:rsidRDefault="00343018" w:rsidP="00343018">
      <w:pPr>
        <w:rPr>
          <w:rtl/>
          <w:lang w:eastAsia="he-IL"/>
        </w:rPr>
      </w:pPr>
      <w:bookmarkStart w:id="1632" w:name="_ETM_Q1_1271403"/>
      <w:bookmarkEnd w:id="1632"/>
      <w:r>
        <w:rPr>
          <w:rFonts w:hint="cs"/>
          <w:rtl/>
          <w:lang w:eastAsia="he-IL"/>
        </w:rPr>
        <w:t>זה מה שחשוב לכם.</w:t>
      </w:r>
    </w:p>
    <w:p w14:paraId="560B5A08" w14:textId="77777777" w:rsidR="00343018" w:rsidRDefault="00343018" w:rsidP="00343018">
      <w:pPr>
        <w:rPr>
          <w:rtl/>
          <w:lang w:eastAsia="he-IL"/>
        </w:rPr>
      </w:pPr>
    </w:p>
    <w:p w14:paraId="1EDCCF3B" w14:textId="3560EA12" w:rsidR="00343018" w:rsidRDefault="00343018" w:rsidP="00343018">
      <w:pPr>
        <w:pStyle w:val="a4"/>
        <w:keepNext/>
        <w:rPr>
          <w:rtl/>
        </w:rPr>
      </w:pPr>
      <w:bookmarkStart w:id="1633" w:name="ET_speaker_לידיה_רבינוביץ_97"/>
      <w:r w:rsidRPr="00343018">
        <w:rPr>
          <w:rStyle w:val="TagStyle"/>
          <w:rtl/>
        </w:rPr>
        <w:t xml:space="preserve"> &lt;&lt; דובר &gt;&gt; </w:t>
      </w:r>
      <w:r>
        <w:rPr>
          <w:rtl/>
        </w:rPr>
        <w:t xml:space="preserve">לידיה </w:t>
      </w:r>
      <w:proofErr w:type="spellStart"/>
      <w:r>
        <w:rPr>
          <w:rtl/>
        </w:rPr>
        <w:t>רבינוביץ</w:t>
      </w:r>
      <w:proofErr w:type="spellEnd"/>
      <w:r>
        <w:rPr>
          <w:rtl/>
        </w:rPr>
        <w:t>:</w:t>
      </w:r>
      <w:r w:rsidRPr="00343018">
        <w:rPr>
          <w:rStyle w:val="TagStyle"/>
          <w:rtl/>
        </w:rPr>
        <w:t xml:space="preserve"> &lt;&lt; דובר &gt;&gt;</w:t>
      </w:r>
      <w:r>
        <w:rPr>
          <w:rtl/>
        </w:rPr>
        <w:t xml:space="preserve">   </w:t>
      </w:r>
      <w:bookmarkEnd w:id="1633"/>
    </w:p>
    <w:p w14:paraId="5520ABC8" w14:textId="77777777" w:rsidR="00343018" w:rsidRDefault="00343018" w:rsidP="00343018">
      <w:pPr>
        <w:pStyle w:val="KeepWithNext"/>
        <w:rPr>
          <w:rtl/>
          <w:lang w:eastAsia="he-IL"/>
        </w:rPr>
      </w:pPr>
    </w:p>
    <w:p w14:paraId="46FBF819" w14:textId="01E6CA31" w:rsidR="00343018" w:rsidRDefault="00343018" w:rsidP="00343018">
      <w:pPr>
        <w:rPr>
          <w:rtl/>
          <w:lang w:eastAsia="he-IL"/>
        </w:rPr>
      </w:pPr>
      <w:bookmarkStart w:id="1634" w:name="_ETM_Q1_1277155"/>
      <w:bookmarkStart w:id="1635" w:name="_ETM_Q1_1277651"/>
      <w:bookmarkStart w:id="1636" w:name="_ETM_Q1_1274651"/>
      <w:bookmarkEnd w:id="1634"/>
      <w:bookmarkEnd w:id="1635"/>
      <w:bookmarkEnd w:id="1636"/>
      <w:r>
        <w:rPr>
          <w:rFonts w:hint="cs"/>
          <w:rtl/>
          <w:lang w:eastAsia="he-IL"/>
        </w:rPr>
        <w:t>זה מה שח</w:t>
      </w:r>
      <w:bookmarkStart w:id="1637" w:name="_ETM_Q1_1271904"/>
      <w:bookmarkStart w:id="1638" w:name="_ETM_Q1_1270401"/>
      <w:bookmarkEnd w:id="1637"/>
      <w:bookmarkEnd w:id="1638"/>
      <w:r>
        <w:rPr>
          <w:rFonts w:hint="cs"/>
          <w:rtl/>
          <w:lang w:eastAsia="he-IL"/>
        </w:rPr>
        <w:t>שוב לנו</w:t>
      </w:r>
      <w:bookmarkStart w:id="1639" w:name="_ETM_Q1_1272154"/>
      <w:bookmarkEnd w:id="1639"/>
      <w:r>
        <w:rPr>
          <w:rFonts w:hint="cs"/>
          <w:rtl/>
          <w:lang w:eastAsia="he-IL"/>
        </w:rPr>
        <w:t xml:space="preserve"> ואדוני צודק, אפשר לדחות ת</w:t>
      </w:r>
      <w:bookmarkStart w:id="1640" w:name="_ETM_Q1_1275154"/>
      <w:bookmarkEnd w:id="1640"/>
      <w:r>
        <w:rPr>
          <w:rFonts w:hint="cs"/>
          <w:rtl/>
          <w:lang w:eastAsia="he-IL"/>
        </w:rPr>
        <w:t>ביעת נז</w:t>
      </w:r>
      <w:bookmarkStart w:id="1641" w:name="_ETM_Q1_1273153"/>
      <w:bookmarkEnd w:id="1641"/>
      <w:r>
        <w:rPr>
          <w:rFonts w:hint="cs"/>
          <w:rtl/>
          <w:lang w:eastAsia="he-IL"/>
        </w:rPr>
        <w:t xml:space="preserve">יקין למעט במקרים </w:t>
      </w:r>
      <w:bookmarkStart w:id="1642" w:name="_ETM_Q1_1277655"/>
      <w:bookmarkEnd w:id="1642"/>
      <w:r>
        <w:rPr>
          <w:rFonts w:hint="cs"/>
          <w:rtl/>
          <w:lang w:eastAsia="he-IL"/>
        </w:rPr>
        <w:t>מסוימים. לרוב</w:t>
      </w:r>
      <w:bookmarkStart w:id="1643" w:name="_ETM_Q1_1277405"/>
      <w:bookmarkStart w:id="1644" w:name="_ETM_Q1_1274654"/>
      <w:bookmarkEnd w:id="1643"/>
      <w:bookmarkEnd w:id="1644"/>
      <w:r>
        <w:rPr>
          <w:rFonts w:hint="cs"/>
          <w:rtl/>
          <w:lang w:eastAsia="he-IL"/>
        </w:rPr>
        <w:t xml:space="preserve"> ג</w:t>
      </w:r>
      <w:r w:rsidR="0043681C">
        <w:rPr>
          <w:rFonts w:hint="cs"/>
          <w:rtl/>
          <w:lang w:eastAsia="he-IL"/>
        </w:rPr>
        <w:t>ם</w:t>
      </w:r>
      <w:bookmarkStart w:id="1645" w:name="_ETM_Q1_1248406"/>
      <w:bookmarkStart w:id="1646" w:name="_ETM_Q1_1251652"/>
      <w:bookmarkStart w:id="1647" w:name="_ETM_Q1_1254652"/>
      <w:bookmarkStart w:id="1648" w:name="_ETM_Q1_1257652"/>
      <w:bookmarkStart w:id="1649" w:name="_ETM_Q1_1260903"/>
      <w:bookmarkStart w:id="1650" w:name="_ETM_Q1_1265156"/>
      <w:bookmarkStart w:id="1651" w:name="_ETM_Q1_1268653"/>
      <w:bookmarkStart w:id="1652" w:name="_ETM_Q1_1271903"/>
      <w:bookmarkStart w:id="1653" w:name="_ETM_Q1_1275151"/>
      <w:bookmarkStart w:id="1654" w:name="_ETM_Q1_1278151"/>
      <w:bookmarkStart w:id="1655" w:name="_ETM_Q1_1281404"/>
      <w:bookmarkStart w:id="1656" w:name="_ETM_Q1_1284905"/>
      <w:bookmarkStart w:id="1657" w:name="_ETM_Q1_1288152"/>
      <w:bookmarkStart w:id="1658" w:name="_ETM_Q1_1291654"/>
      <w:bookmarkStart w:id="1659" w:name="_ETM_Q1_1294903"/>
      <w:bookmarkStart w:id="1660" w:name="_ETM_Q1_1298403"/>
      <w:bookmarkStart w:id="1661" w:name="_ETM_Q1_1301905"/>
      <w:bookmarkStart w:id="1662" w:name="_ETM_Q1_1305652"/>
      <w:bookmarkStart w:id="1663" w:name="_ETM_Q1_1308904"/>
      <w:bookmarkStart w:id="1664" w:name="_ETM_Q1_1312905"/>
      <w:bookmarkStart w:id="1665" w:name="_ETM_Q1_1316656"/>
      <w:bookmarkStart w:id="1666" w:name="_ETM_Q1_1316655"/>
      <w:bookmarkStart w:id="1667" w:name="_ETM_Q1_1326655"/>
      <w:bookmarkEnd w:id="1645"/>
      <w:bookmarkEnd w:id="1646"/>
      <w:bookmarkEnd w:id="1647"/>
      <w:bookmarkEnd w:id="1648"/>
      <w:bookmarkEnd w:id="1649"/>
      <w:bookmarkEnd w:id="1650"/>
      <w:bookmarkEnd w:id="1651"/>
      <w:bookmarkEnd w:id="1652"/>
      <w:bookmarkEnd w:id="1653"/>
      <w:bookmarkEnd w:id="1654"/>
      <w:bookmarkEnd w:id="1655"/>
      <w:bookmarkEnd w:id="1656"/>
      <w:bookmarkEnd w:id="1657"/>
      <w:bookmarkEnd w:id="1658"/>
      <w:bookmarkEnd w:id="1659"/>
      <w:bookmarkEnd w:id="1660"/>
      <w:bookmarkEnd w:id="1661"/>
      <w:bookmarkEnd w:id="1662"/>
      <w:bookmarkEnd w:id="1663"/>
      <w:bookmarkEnd w:id="1664"/>
      <w:bookmarkEnd w:id="1665"/>
      <w:bookmarkEnd w:id="1666"/>
      <w:bookmarkEnd w:id="1667"/>
      <w:r>
        <w:rPr>
          <w:rFonts w:hint="cs"/>
          <w:rtl/>
          <w:lang w:eastAsia="he-IL"/>
        </w:rPr>
        <w:t xml:space="preserve"> האינטרס המשפטי הוא לדחות את ת</w:t>
      </w:r>
      <w:bookmarkStart w:id="1668" w:name="_ETM_Q1_1279403"/>
      <w:bookmarkStart w:id="1669" w:name="_ETM_Q1_1278654"/>
      <w:bookmarkStart w:id="1670" w:name="_ETM_Q1_1275905"/>
      <w:bookmarkEnd w:id="1668"/>
      <w:bookmarkEnd w:id="1669"/>
      <w:bookmarkEnd w:id="1670"/>
      <w:r>
        <w:rPr>
          <w:rFonts w:hint="cs"/>
          <w:rtl/>
          <w:lang w:eastAsia="he-IL"/>
        </w:rPr>
        <w:t>ביעת הנזקין.</w:t>
      </w:r>
    </w:p>
    <w:p w14:paraId="0DBD2FE1" w14:textId="77777777" w:rsidR="00343018" w:rsidRDefault="00343018" w:rsidP="00343018">
      <w:pPr>
        <w:rPr>
          <w:rtl/>
          <w:lang w:eastAsia="he-IL"/>
        </w:rPr>
      </w:pPr>
      <w:bookmarkStart w:id="1671" w:name="_ETM_Q1_1278406"/>
      <w:bookmarkStart w:id="1672" w:name="_ETM_Q1_1278904"/>
      <w:bookmarkEnd w:id="1671"/>
      <w:bookmarkEnd w:id="1672"/>
    </w:p>
    <w:p w14:paraId="66C8B8DE" w14:textId="0CDA0460" w:rsidR="00343018" w:rsidRDefault="00343018" w:rsidP="00343018">
      <w:pPr>
        <w:pStyle w:val="af6"/>
        <w:keepNext/>
        <w:rPr>
          <w:rtl/>
        </w:rPr>
      </w:pPr>
      <w:bookmarkStart w:id="1673" w:name="ET_yor_6157_98"/>
      <w:r w:rsidRPr="00343018">
        <w:rPr>
          <w:rStyle w:val="TagStyle"/>
          <w:rtl/>
        </w:rPr>
        <w:t xml:space="preserve"> &lt;&lt; יור &gt;&gt; </w:t>
      </w:r>
      <w:r>
        <w:rPr>
          <w:rtl/>
        </w:rPr>
        <w:t xml:space="preserve">היו"ר שמחה </w:t>
      </w:r>
      <w:proofErr w:type="spellStart"/>
      <w:r>
        <w:rPr>
          <w:rtl/>
        </w:rPr>
        <w:t>רוטמן</w:t>
      </w:r>
      <w:proofErr w:type="spellEnd"/>
      <w:r>
        <w:rPr>
          <w:rtl/>
        </w:rPr>
        <w:t>:</w:t>
      </w:r>
      <w:r w:rsidRPr="00343018">
        <w:rPr>
          <w:rStyle w:val="TagStyle"/>
          <w:rtl/>
        </w:rPr>
        <w:t xml:space="preserve"> &lt;&lt; יור &gt;&gt;</w:t>
      </w:r>
      <w:r>
        <w:rPr>
          <w:rtl/>
        </w:rPr>
        <w:t xml:space="preserve">   </w:t>
      </w:r>
      <w:bookmarkEnd w:id="1673"/>
    </w:p>
    <w:p w14:paraId="00969623" w14:textId="4C495F8D" w:rsidR="00343018" w:rsidRDefault="006D46A6" w:rsidP="006D46A6">
      <w:pPr>
        <w:pStyle w:val="KeepWithNext"/>
        <w:tabs>
          <w:tab w:val="left" w:pos="3502"/>
        </w:tabs>
        <w:rPr>
          <w:rtl/>
          <w:lang w:eastAsia="he-IL"/>
        </w:rPr>
      </w:pPr>
      <w:r>
        <w:rPr>
          <w:rtl/>
          <w:lang w:eastAsia="he-IL"/>
        </w:rPr>
        <w:tab/>
      </w:r>
    </w:p>
    <w:p w14:paraId="02A10180" w14:textId="0644F93C" w:rsidR="00343018" w:rsidRDefault="00343018" w:rsidP="00343018">
      <w:pPr>
        <w:rPr>
          <w:rtl/>
          <w:lang w:eastAsia="he-IL"/>
        </w:rPr>
      </w:pPr>
      <w:bookmarkStart w:id="1674" w:name="_ETM_Q1_1279652"/>
      <w:bookmarkEnd w:id="1674"/>
      <w:r>
        <w:rPr>
          <w:rFonts w:hint="cs"/>
          <w:rtl/>
          <w:lang w:eastAsia="he-IL"/>
        </w:rPr>
        <w:t>נכון.</w:t>
      </w:r>
      <w:bookmarkStart w:id="1675" w:name="_ETM_Q1_1278903"/>
      <w:bookmarkStart w:id="1676" w:name="_ETM_Q1_1276156"/>
      <w:bookmarkEnd w:id="1675"/>
      <w:bookmarkEnd w:id="1676"/>
    </w:p>
    <w:p w14:paraId="4A9ABB65" w14:textId="77777777" w:rsidR="00343018" w:rsidRDefault="00343018" w:rsidP="00343018">
      <w:pPr>
        <w:rPr>
          <w:rtl/>
          <w:lang w:eastAsia="he-IL"/>
        </w:rPr>
      </w:pPr>
      <w:bookmarkStart w:id="1677" w:name="_ETM_Q1_1276652"/>
      <w:bookmarkStart w:id="1678" w:name="_ETM_Q1_1276902"/>
      <w:bookmarkStart w:id="1679" w:name="_ETM_Q1_1280656"/>
      <w:bookmarkEnd w:id="1677"/>
      <w:bookmarkEnd w:id="1678"/>
      <w:bookmarkEnd w:id="1679"/>
    </w:p>
    <w:p w14:paraId="732250D7" w14:textId="43CCB21E" w:rsidR="00343018" w:rsidRDefault="00343018" w:rsidP="00343018">
      <w:pPr>
        <w:pStyle w:val="a4"/>
        <w:keepNext/>
        <w:rPr>
          <w:rtl/>
        </w:rPr>
      </w:pPr>
      <w:bookmarkStart w:id="1680" w:name="ET_speaker_לידיה_רבינוביץ_99"/>
      <w:r w:rsidRPr="00343018">
        <w:rPr>
          <w:rStyle w:val="TagStyle"/>
          <w:rtl/>
        </w:rPr>
        <w:t xml:space="preserve"> &lt;&lt; דובר &gt;&gt; </w:t>
      </w:r>
      <w:r>
        <w:rPr>
          <w:rtl/>
        </w:rPr>
        <w:t xml:space="preserve">לידיה </w:t>
      </w:r>
      <w:proofErr w:type="spellStart"/>
      <w:r>
        <w:rPr>
          <w:rtl/>
        </w:rPr>
        <w:t>רבינוביץ</w:t>
      </w:r>
      <w:proofErr w:type="spellEnd"/>
      <w:r>
        <w:rPr>
          <w:rtl/>
        </w:rPr>
        <w:t>:</w:t>
      </w:r>
      <w:r w:rsidRPr="00343018">
        <w:rPr>
          <w:rStyle w:val="TagStyle"/>
          <w:rtl/>
        </w:rPr>
        <w:t xml:space="preserve"> &lt;&lt; דובר &gt;&gt;</w:t>
      </w:r>
      <w:r>
        <w:rPr>
          <w:rtl/>
        </w:rPr>
        <w:t xml:space="preserve">   </w:t>
      </w:r>
      <w:bookmarkEnd w:id="1680"/>
    </w:p>
    <w:p w14:paraId="18479985" w14:textId="77777777" w:rsidR="00343018" w:rsidRDefault="00343018" w:rsidP="00343018">
      <w:pPr>
        <w:pStyle w:val="KeepWithNext"/>
        <w:rPr>
          <w:rtl/>
          <w:lang w:eastAsia="he-IL"/>
        </w:rPr>
      </w:pPr>
    </w:p>
    <w:p w14:paraId="2CD8BC23" w14:textId="1BAAA93F" w:rsidR="00343018" w:rsidRDefault="00343018" w:rsidP="00343018">
      <w:pPr>
        <w:rPr>
          <w:rtl/>
          <w:lang w:eastAsia="he-IL"/>
        </w:rPr>
      </w:pPr>
      <w:bookmarkStart w:id="1681" w:name="_ETM_Q1_1281903"/>
      <w:bookmarkEnd w:id="1681"/>
      <w:r>
        <w:rPr>
          <w:rFonts w:hint="cs"/>
          <w:rtl/>
          <w:lang w:eastAsia="he-IL"/>
        </w:rPr>
        <w:t>אני חושבת שצריך</w:t>
      </w:r>
      <w:bookmarkStart w:id="1682" w:name="_ETM_Q1_1283651"/>
      <w:bookmarkStart w:id="1683" w:name="_ETM_Q1_1282904"/>
      <w:bookmarkEnd w:id="1682"/>
      <w:bookmarkEnd w:id="1683"/>
      <w:r>
        <w:rPr>
          <w:rFonts w:hint="cs"/>
          <w:rtl/>
          <w:lang w:eastAsia="he-IL"/>
        </w:rPr>
        <w:t xml:space="preserve"> להשאיר את תביעות </w:t>
      </w:r>
      <w:r w:rsidR="000E0B63">
        <w:rPr>
          <w:rFonts w:hint="cs"/>
          <w:rtl/>
          <w:lang w:eastAsia="he-IL"/>
        </w:rPr>
        <w:t>הנזקין</w:t>
      </w:r>
      <w:r>
        <w:rPr>
          <w:rFonts w:hint="cs"/>
          <w:rtl/>
          <w:lang w:eastAsia="he-IL"/>
        </w:rPr>
        <w:t xml:space="preserve"> בשביל</w:t>
      </w:r>
      <w:bookmarkStart w:id="1684" w:name="_ETM_Q1_1285154"/>
      <w:bookmarkStart w:id="1685" w:name="_ETM_Q1_1282905"/>
      <w:bookmarkStart w:id="1686" w:name="_ETM_Q1_1280401"/>
      <w:bookmarkEnd w:id="1684"/>
      <w:bookmarkEnd w:id="1685"/>
      <w:bookmarkEnd w:id="1686"/>
      <w:r>
        <w:rPr>
          <w:rFonts w:hint="cs"/>
          <w:rtl/>
          <w:lang w:eastAsia="he-IL"/>
        </w:rPr>
        <w:t xml:space="preserve"> </w:t>
      </w:r>
      <w:bookmarkStart w:id="1687" w:name="_ETM_Q1_1277652"/>
      <w:bookmarkEnd w:id="1687"/>
      <w:r>
        <w:rPr>
          <w:rFonts w:hint="cs"/>
          <w:rtl/>
          <w:lang w:eastAsia="he-IL"/>
        </w:rPr>
        <w:t>המקרים שבהם קטין צריך פיצוי</w:t>
      </w:r>
      <w:bookmarkStart w:id="1688" w:name="_ETM_Q1_1285902"/>
      <w:bookmarkStart w:id="1689" w:name="_ETM_Q1_1285152"/>
      <w:bookmarkStart w:id="1690" w:name="_ETM_Q1_1282406"/>
      <w:bookmarkEnd w:id="1688"/>
      <w:bookmarkEnd w:id="1689"/>
      <w:bookmarkEnd w:id="1690"/>
      <w:r>
        <w:rPr>
          <w:rFonts w:hint="cs"/>
          <w:rtl/>
          <w:lang w:eastAsia="he-IL"/>
        </w:rPr>
        <w:t xml:space="preserve"> כרגע. קטין שנפגע באלימות קשה </w:t>
      </w:r>
      <w:r w:rsidR="000E0B63">
        <w:rPr>
          <w:rFonts w:hint="cs"/>
          <w:rtl/>
          <w:lang w:eastAsia="he-IL"/>
        </w:rPr>
        <w:t xml:space="preserve">מאוד </w:t>
      </w:r>
      <w:bookmarkStart w:id="1691" w:name="_ETM_Q1_1298401"/>
      <w:bookmarkEnd w:id="1691"/>
      <w:r>
        <w:rPr>
          <w:rFonts w:hint="cs"/>
          <w:rtl/>
          <w:lang w:eastAsia="he-IL"/>
        </w:rPr>
        <w:t>צריך כרגע את הפיצוי ו</w:t>
      </w:r>
      <w:bookmarkStart w:id="1692" w:name="_ETM_Q1_1291656"/>
      <w:bookmarkEnd w:id="1692"/>
      <w:r>
        <w:rPr>
          <w:rFonts w:hint="cs"/>
          <w:rtl/>
          <w:lang w:eastAsia="he-IL"/>
        </w:rPr>
        <w:t>ב</w:t>
      </w:r>
      <w:bookmarkStart w:id="1693" w:name="_ETM_Q1_1292156"/>
      <w:bookmarkEnd w:id="1693"/>
      <w:r>
        <w:rPr>
          <w:rFonts w:hint="cs"/>
          <w:rtl/>
          <w:lang w:eastAsia="he-IL"/>
        </w:rPr>
        <w:t xml:space="preserve">ייחוד </w:t>
      </w:r>
      <w:bookmarkStart w:id="1694" w:name="_ETM_Q1_1289405"/>
      <w:bookmarkEnd w:id="1694"/>
      <w:r>
        <w:rPr>
          <w:rFonts w:hint="cs"/>
          <w:rtl/>
          <w:lang w:eastAsia="he-IL"/>
        </w:rPr>
        <w:t>לאור המגמה הדרסטית להפ</w:t>
      </w:r>
      <w:bookmarkStart w:id="1695" w:name="_ETM_Q1_1293402"/>
      <w:bookmarkStart w:id="1696" w:name="_ETM_Q1_1290902"/>
      <w:bookmarkStart w:id="1697" w:name="_ETM_Q1_1289654"/>
      <w:bookmarkEnd w:id="1695"/>
      <w:bookmarkEnd w:id="1696"/>
      <w:bookmarkEnd w:id="1697"/>
      <w:r>
        <w:rPr>
          <w:rFonts w:hint="cs"/>
          <w:rtl/>
          <w:lang w:eastAsia="he-IL"/>
        </w:rPr>
        <w:t>חתת</w:t>
      </w:r>
      <w:bookmarkStart w:id="1698" w:name="_ETM_Q1_1290153"/>
      <w:bookmarkEnd w:id="1698"/>
      <w:r>
        <w:rPr>
          <w:rFonts w:hint="cs"/>
          <w:rtl/>
          <w:lang w:eastAsia="he-IL"/>
        </w:rPr>
        <w:t xml:space="preserve"> פיצויים </w:t>
      </w:r>
      <w:bookmarkStart w:id="1699" w:name="_ETM_Q1_1293903"/>
      <w:bookmarkEnd w:id="1699"/>
      <w:r>
        <w:rPr>
          <w:rFonts w:hint="cs"/>
          <w:rtl/>
          <w:lang w:eastAsia="he-IL"/>
        </w:rPr>
        <w:t xml:space="preserve">בהליכים הפלילים. </w:t>
      </w:r>
      <w:bookmarkStart w:id="1700" w:name="_ETM_Q1_1297152"/>
      <w:bookmarkEnd w:id="1700"/>
    </w:p>
    <w:p w14:paraId="62E25917" w14:textId="77777777" w:rsidR="00343018" w:rsidRDefault="00343018" w:rsidP="00343018">
      <w:pPr>
        <w:rPr>
          <w:rtl/>
          <w:lang w:eastAsia="he-IL"/>
        </w:rPr>
      </w:pPr>
      <w:bookmarkStart w:id="1701" w:name="_ETM_Q1_1297652"/>
      <w:bookmarkStart w:id="1702" w:name="_ETM_Q1_1298652"/>
      <w:bookmarkEnd w:id="1701"/>
      <w:bookmarkEnd w:id="1702"/>
    </w:p>
    <w:p w14:paraId="0321DC6A" w14:textId="4A738C89" w:rsidR="00343018" w:rsidRDefault="00343018" w:rsidP="00343018">
      <w:pPr>
        <w:pStyle w:val="af6"/>
        <w:keepNext/>
        <w:rPr>
          <w:rtl/>
        </w:rPr>
      </w:pPr>
      <w:bookmarkStart w:id="1703" w:name="ET_yor_6157_100"/>
      <w:r w:rsidRPr="00343018">
        <w:rPr>
          <w:rStyle w:val="TagStyle"/>
          <w:rtl/>
        </w:rPr>
        <w:t xml:space="preserve"> &lt;&lt; יור &gt;&gt; </w:t>
      </w:r>
      <w:r>
        <w:rPr>
          <w:rtl/>
        </w:rPr>
        <w:t xml:space="preserve">היו"ר שמחה </w:t>
      </w:r>
      <w:proofErr w:type="spellStart"/>
      <w:r>
        <w:rPr>
          <w:rtl/>
        </w:rPr>
        <w:t>רוטמן</w:t>
      </w:r>
      <w:proofErr w:type="spellEnd"/>
      <w:r>
        <w:rPr>
          <w:rtl/>
        </w:rPr>
        <w:t>:</w:t>
      </w:r>
      <w:r w:rsidRPr="00343018">
        <w:rPr>
          <w:rStyle w:val="TagStyle"/>
          <w:rtl/>
        </w:rPr>
        <w:t xml:space="preserve"> &lt;&lt; יור &gt;&gt;</w:t>
      </w:r>
      <w:r>
        <w:rPr>
          <w:rtl/>
        </w:rPr>
        <w:t xml:space="preserve">   </w:t>
      </w:r>
      <w:bookmarkEnd w:id="1703"/>
    </w:p>
    <w:p w14:paraId="4DB13B54" w14:textId="77777777" w:rsidR="00343018" w:rsidRDefault="00343018" w:rsidP="00343018">
      <w:pPr>
        <w:pStyle w:val="KeepWithNext"/>
        <w:rPr>
          <w:rtl/>
          <w:lang w:eastAsia="he-IL"/>
        </w:rPr>
      </w:pPr>
    </w:p>
    <w:p w14:paraId="2368C835" w14:textId="5E0AC90D" w:rsidR="00343018" w:rsidRDefault="00343018" w:rsidP="00343018">
      <w:pPr>
        <w:rPr>
          <w:rtl/>
          <w:lang w:eastAsia="he-IL"/>
        </w:rPr>
      </w:pPr>
      <w:bookmarkStart w:id="1704" w:name="_ETM_Q1_1300404"/>
      <w:bookmarkStart w:id="1705" w:name="_ETM_Q1_1297404"/>
      <w:bookmarkStart w:id="1706" w:name="_ETM_Q1_1294652"/>
      <w:bookmarkEnd w:id="1704"/>
      <w:bookmarkEnd w:id="1705"/>
      <w:bookmarkEnd w:id="1706"/>
      <w:r>
        <w:rPr>
          <w:rFonts w:hint="cs"/>
          <w:rtl/>
          <w:lang w:eastAsia="he-IL"/>
        </w:rPr>
        <w:t xml:space="preserve">בואי נחדד את ארבעת החוקים האלה. </w:t>
      </w:r>
      <w:bookmarkStart w:id="1707" w:name="_ETM_Q1_1300655"/>
      <w:bookmarkEnd w:id="1707"/>
      <w:r>
        <w:rPr>
          <w:rFonts w:hint="cs"/>
          <w:rtl/>
          <w:lang w:eastAsia="he-IL"/>
        </w:rPr>
        <w:t>אני מסכים איתך. אמרת שאת חול</w:t>
      </w:r>
      <w:bookmarkStart w:id="1708" w:name="_ETM_Q1_1303902"/>
      <w:bookmarkEnd w:id="1708"/>
      <w:r>
        <w:rPr>
          <w:rFonts w:hint="cs"/>
          <w:rtl/>
          <w:lang w:eastAsia="he-IL"/>
        </w:rPr>
        <w:t>קת עלי</w:t>
      </w:r>
      <w:bookmarkStart w:id="1709" w:name="_ETM_Q1_1305651"/>
      <w:bookmarkStart w:id="1710" w:name="_ETM_Q1_1302901"/>
      <w:bookmarkEnd w:id="1709"/>
      <w:bookmarkEnd w:id="1710"/>
      <w:r>
        <w:rPr>
          <w:rFonts w:hint="cs"/>
          <w:rtl/>
          <w:lang w:eastAsia="he-IL"/>
        </w:rPr>
        <w:t xml:space="preserve"> אבל </w:t>
      </w:r>
      <w:bookmarkStart w:id="1711" w:name="_ETM_Q1_1302902"/>
      <w:bookmarkStart w:id="1712" w:name="_ETM_Q1_1300154"/>
      <w:bookmarkStart w:id="1713" w:name="_ETM_Q1_1297406"/>
      <w:bookmarkStart w:id="1714" w:name="_ETM_Q1_1299654"/>
      <w:bookmarkEnd w:id="1711"/>
      <w:bookmarkEnd w:id="1712"/>
      <w:bookmarkEnd w:id="1713"/>
      <w:bookmarkEnd w:id="1714"/>
      <w:r>
        <w:rPr>
          <w:rFonts w:hint="cs"/>
          <w:rtl/>
          <w:lang w:eastAsia="he-IL"/>
        </w:rPr>
        <w:t>את לא חולקת עלי. נכנס</w:t>
      </w:r>
      <w:r w:rsidR="002A3AF5">
        <w:rPr>
          <w:rFonts w:hint="cs"/>
          <w:rtl/>
          <w:lang w:eastAsia="he-IL"/>
        </w:rPr>
        <w:t>נ</w:t>
      </w:r>
      <w:r>
        <w:rPr>
          <w:rFonts w:hint="cs"/>
          <w:rtl/>
          <w:lang w:eastAsia="he-IL"/>
        </w:rPr>
        <w:t xml:space="preserve">ו רק לעניין </w:t>
      </w:r>
      <w:bookmarkStart w:id="1715" w:name="_ETM_Q1_1304651"/>
      <w:bookmarkEnd w:id="1715"/>
      <w:r w:rsidR="000E0B63">
        <w:rPr>
          <w:rFonts w:hint="cs"/>
          <w:rtl/>
          <w:lang w:eastAsia="he-IL"/>
        </w:rPr>
        <w:t>הנזקין</w:t>
      </w:r>
      <w:r>
        <w:rPr>
          <w:rFonts w:hint="cs"/>
          <w:rtl/>
          <w:lang w:eastAsia="he-IL"/>
        </w:rPr>
        <w:t xml:space="preserve"> </w:t>
      </w:r>
      <w:bookmarkStart w:id="1716" w:name="_ETM_Q1_1303156"/>
      <w:bookmarkStart w:id="1717" w:name="_ETM_Q1_1303405"/>
      <w:bookmarkStart w:id="1718" w:name="_ETM_Q1_1304403"/>
      <w:bookmarkStart w:id="1719" w:name="_ETM_Q1_1301655"/>
      <w:bookmarkStart w:id="1720" w:name="_ETM_Q1_1307153"/>
      <w:bookmarkStart w:id="1721" w:name="_ETM_Q1_1304156"/>
      <w:bookmarkStart w:id="1722" w:name="_ETM_Q1_1301404"/>
      <w:bookmarkStart w:id="1723" w:name="_ETM_Q1_1299156"/>
      <w:bookmarkStart w:id="1724" w:name="_ETM_Q1_1303404"/>
      <w:bookmarkEnd w:id="1716"/>
      <w:bookmarkEnd w:id="1717"/>
      <w:bookmarkEnd w:id="1718"/>
      <w:bookmarkEnd w:id="1719"/>
      <w:bookmarkEnd w:id="1720"/>
      <w:bookmarkEnd w:id="1721"/>
      <w:bookmarkEnd w:id="1722"/>
      <w:bookmarkEnd w:id="1723"/>
      <w:bookmarkEnd w:id="1724"/>
      <w:r w:rsidR="002A3AF5">
        <w:rPr>
          <w:rFonts w:hint="cs"/>
          <w:rtl/>
          <w:lang w:eastAsia="he-IL"/>
        </w:rPr>
        <w:t xml:space="preserve">ודיברתי על המקרה שהוא הכי </w:t>
      </w:r>
      <w:r w:rsidR="002A3AF5" w:rsidRPr="002A3AF5">
        <w:rPr>
          <w:sz w:val="26"/>
          <w:szCs w:val="26"/>
          <w:lang w:val="en-AU" w:eastAsia="he-IL"/>
        </w:rPr>
        <w:t>Clea</w:t>
      </w:r>
      <w:bookmarkStart w:id="1725" w:name="_ETM_Q1_1310403"/>
      <w:bookmarkEnd w:id="1725"/>
      <w:r w:rsidR="002A3AF5" w:rsidRPr="002A3AF5">
        <w:rPr>
          <w:sz w:val="26"/>
          <w:szCs w:val="26"/>
          <w:lang w:val="en-AU" w:eastAsia="he-IL"/>
        </w:rPr>
        <w:t>r</w:t>
      </w:r>
      <w:r w:rsidR="002A3AF5">
        <w:rPr>
          <w:lang w:val="en-AU" w:eastAsia="he-IL"/>
        </w:rPr>
        <w:t xml:space="preserve"> </w:t>
      </w:r>
      <w:r w:rsidR="002A3AF5" w:rsidRPr="002A3AF5">
        <w:rPr>
          <w:sz w:val="26"/>
          <w:szCs w:val="26"/>
          <w:lang w:val="en-AU" w:eastAsia="he-IL"/>
        </w:rPr>
        <w:t>cut</w:t>
      </w:r>
      <w:bookmarkStart w:id="1726" w:name="_ETM_Q1_1305402"/>
      <w:bookmarkStart w:id="1727" w:name="_ETM_Q1_1302656"/>
      <w:bookmarkEnd w:id="1726"/>
      <w:bookmarkEnd w:id="1727"/>
      <w:r w:rsidR="002A3AF5">
        <w:rPr>
          <w:rFonts w:hint="cs"/>
          <w:rtl/>
          <w:lang w:eastAsia="he-IL"/>
        </w:rPr>
        <w:t>.</w:t>
      </w:r>
      <w:bookmarkStart w:id="1728" w:name="_ETM_Q1_1312155"/>
      <w:bookmarkEnd w:id="1728"/>
      <w:r w:rsidR="002A3AF5">
        <w:rPr>
          <w:rFonts w:hint="cs"/>
          <w:rtl/>
          <w:lang w:eastAsia="he-IL"/>
        </w:rPr>
        <w:t xml:space="preserve"> </w:t>
      </w:r>
      <w:bookmarkStart w:id="1729" w:name="_ETM_Q1_1309404"/>
      <w:bookmarkStart w:id="1730" w:name="_ETM_Q1_1306904"/>
      <w:bookmarkStart w:id="1731" w:name="_ETM_Q1_1322164"/>
      <w:bookmarkStart w:id="1732" w:name="_ETM_Q1_1325902"/>
      <w:bookmarkStart w:id="1733" w:name="_ETM_Q1_1324152"/>
      <w:bookmarkStart w:id="1734" w:name="_ETM_Q1_1301904"/>
      <w:bookmarkStart w:id="1735" w:name="_ETM_Q1_1310404"/>
      <w:bookmarkStart w:id="1736" w:name="_ETM_Q1_1307655"/>
      <w:bookmarkStart w:id="1737" w:name="_ETM_Q1_1305655"/>
      <w:bookmarkStart w:id="1738" w:name="_ETM_Q1_1303904"/>
      <w:bookmarkEnd w:id="1729"/>
      <w:bookmarkEnd w:id="1730"/>
      <w:bookmarkEnd w:id="1731"/>
      <w:bookmarkEnd w:id="1732"/>
      <w:bookmarkEnd w:id="1733"/>
      <w:bookmarkEnd w:id="1734"/>
      <w:bookmarkEnd w:id="1735"/>
      <w:bookmarkEnd w:id="1736"/>
      <w:bookmarkEnd w:id="1737"/>
      <w:bookmarkEnd w:id="1738"/>
      <w:r w:rsidR="002A3AF5">
        <w:rPr>
          <w:rFonts w:hint="cs"/>
          <w:rtl/>
          <w:lang w:eastAsia="he-IL"/>
        </w:rPr>
        <w:t xml:space="preserve">המקרים האלה הם מקרים מאוד חשובים, </w:t>
      </w:r>
      <w:bookmarkStart w:id="1739" w:name="_ETM_Q1_1310653"/>
      <w:bookmarkStart w:id="1740" w:name="_ETM_Q1_1308153"/>
      <w:bookmarkEnd w:id="1739"/>
      <w:bookmarkEnd w:id="1740"/>
      <w:r w:rsidR="002A3AF5">
        <w:rPr>
          <w:rFonts w:hint="cs"/>
          <w:rtl/>
          <w:lang w:eastAsia="he-IL"/>
        </w:rPr>
        <w:t xml:space="preserve">מבחינת </w:t>
      </w:r>
      <w:r w:rsidR="000E0B63">
        <w:rPr>
          <w:rFonts w:hint="cs"/>
          <w:rtl/>
          <w:lang w:eastAsia="he-IL"/>
        </w:rPr>
        <w:t>ה</w:t>
      </w:r>
      <w:r w:rsidR="002A3AF5">
        <w:rPr>
          <w:rFonts w:hint="cs"/>
          <w:rtl/>
          <w:lang w:eastAsia="he-IL"/>
        </w:rPr>
        <w:t>מ</w:t>
      </w:r>
      <w:bookmarkStart w:id="1741" w:name="_ETM_Q1_1222904"/>
      <w:bookmarkStart w:id="1742" w:name="_ETM_Q1_1226151"/>
      <w:bookmarkStart w:id="1743" w:name="_ETM_Q1_1229402"/>
      <w:bookmarkStart w:id="1744" w:name="_ETM_Q1_1232906"/>
      <w:bookmarkStart w:id="1745" w:name="_ETM_Q1_1236406"/>
      <w:bookmarkStart w:id="1746" w:name="_ETM_Q1_1241406"/>
      <w:bookmarkEnd w:id="1741"/>
      <w:bookmarkEnd w:id="1742"/>
      <w:bookmarkEnd w:id="1743"/>
      <w:bookmarkEnd w:id="1744"/>
      <w:bookmarkEnd w:id="1745"/>
      <w:bookmarkEnd w:id="1746"/>
      <w:r w:rsidR="002A3AF5">
        <w:rPr>
          <w:rFonts w:hint="cs"/>
          <w:rtl/>
          <w:lang w:eastAsia="he-IL"/>
        </w:rPr>
        <w:t>ספרים ו</w:t>
      </w:r>
      <w:bookmarkStart w:id="1747" w:name="_ETM_Q1_1310903"/>
      <w:bookmarkStart w:id="1748" w:name="_ETM_Q1_1310152"/>
      <w:bookmarkEnd w:id="1747"/>
      <w:bookmarkEnd w:id="1748"/>
      <w:r w:rsidR="002A3AF5">
        <w:rPr>
          <w:rFonts w:hint="cs"/>
          <w:rtl/>
          <w:lang w:eastAsia="he-IL"/>
        </w:rPr>
        <w:t>לפחות בחלק מהם לא מתעוררת</w:t>
      </w:r>
      <w:bookmarkStart w:id="1749" w:name="_ETM_Q1_1313153"/>
      <w:bookmarkEnd w:id="1749"/>
      <w:r w:rsidR="002A3AF5">
        <w:rPr>
          <w:rFonts w:hint="cs"/>
          <w:rtl/>
          <w:lang w:eastAsia="he-IL"/>
        </w:rPr>
        <w:t xml:space="preserve"> הבעי</w:t>
      </w:r>
      <w:bookmarkStart w:id="1750" w:name="_ETM_Q1_1318158"/>
      <w:bookmarkEnd w:id="1750"/>
      <w:r w:rsidR="002A3AF5">
        <w:rPr>
          <w:rFonts w:hint="cs"/>
          <w:rtl/>
          <w:lang w:eastAsia="he-IL"/>
        </w:rPr>
        <w:t>ה ש</w:t>
      </w:r>
      <w:bookmarkStart w:id="1751" w:name="_ETM_Q1_1315402"/>
      <w:bookmarkEnd w:id="1751"/>
      <w:r w:rsidR="002A3AF5">
        <w:rPr>
          <w:rFonts w:hint="cs"/>
          <w:rtl/>
          <w:lang w:eastAsia="he-IL"/>
        </w:rPr>
        <w:t>דיברת</w:t>
      </w:r>
      <w:bookmarkStart w:id="1752" w:name="_ETM_Q1_1315654"/>
      <w:bookmarkStart w:id="1753" w:name="_ETM_Q1_1313155"/>
      <w:bookmarkEnd w:id="1752"/>
      <w:bookmarkEnd w:id="1753"/>
      <w:r w:rsidR="002A3AF5">
        <w:rPr>
          <w:rFonts w:hint="cs"/>
          <w:rtl/>
          <w:lang w:eastAsia="he-IL"/>
        </w:rPr>
        <w:t xml:space="preserve">י </w:t>
      </w:r>
      <w:bookmarkStart w:id="1754" w:name="_ETM_Q1_1311654"/>
      <w:bookmarkEnd w:id="1754"/>
      <w:r w:rsidR="002A3AF5">
        <w:rPr>
          <w:rFonts w:hint="cs"/>
          <w:rtl/>
          <w:lang w:eastAsia="he-IL"/>
        </w:rPr>
        <w:t>עליהם כי יש הרשעה</w:t>
      </w:r>
      <w:bookmarkStart w:id="1755" w:name="_ETM_Q1_1314905"/>
      <w:bookmarkEnd w:id="1755"/>
      <w:r w:rsidR="002A3AF5">
        <w:rPr>
          <w:rFonts w:hint="cs"/>
          <w:rtl/>
          <w:lang w:eastAsia="he-IL"/>
        </w:rPr>
        <w:t xml:space="preserve">. </w:t>
      </w:r>
    </w:p>
    <w:p w14:paraId="7D6AF4E5" w14:textId="77777777" w:rsidR="002A3AF5" w:rsidRDefault="002A3AF5" w:rsidP="00343018">
      <w:pPr>
        <w:rPr>
          <w:rtl/>
          <w:lang w:eastAsia="he-IL"/>
        </w:rPr>
      </w:pPr>
      <w:bookmarkStart w:id="1756" w:name="_ETM_Q1_1307653"/>
      <w:bookmarkStart w:id="1757" w:name="_ETM_Q1_1305906"/>
      <w:bookmarkStart w:id="1758" w:name="_ETM_Q1_1306152"/>
      <w:bookmarkEnd w:id="1756"/>
      <w:bookmarkEnd w:id="1757"/>
      <w:bookmarkEnd w:id="1758"/>
    </w:p>
    <w:p w14:paraId="7BE03BE7" w14:textId="796C3A6D" w:rsidR="002A3AF5" w:rsidRDefault="002A3AF5" w:rsidP="002A3AF5">
      <w:pPr>
        <w:pStyle w:val="a4"/>
        <w:keepNext/>
        <w:rPr>
          <w:rtl/>
        </w:rPr>
      </w:pPr>
      <w:bookmarkStart w:id="1759" w:name="ET_speaker_לידיה_רבינוביץ_101"/>
      <w:r w:rsidRPr="002A3AF5">
        <w:rPr>
          <w:rStyle w:val="TagStyle"/>
          <w:rtl/>
        </w:rPr>
        <w:t xml:space="preserve"> &lt;&lt; דובר &gt;&gt; </w:t>
      </w:r>
      <w:r>
        <w:rPr>
          <w:rtl/>
        </w:rPr>
        <w:t xml:space="preserve">לידיה </w:t>
      </w:r>
      <w:proofErr w:type="spellStart"/>
      <w:r>
        <w:rPr>
          <w:rtl/>
        </w:rPr>
        <w:t>רבינוביץ</w:t>
      </w:r>
      <w:proofErr w:type="spellEnd"/>
      <w:r>
        <w:rPr>
          <w:rtl/>
        </w:rPr>
        <w:t>:</w:t>
      </w:r>
      <w:r w:rsidRPr="002A3AF5">
        <w:rPr>
          <w:rStyle w:val="TagStyle"/>
          <w:rtl/>
        </w:rPr>
        <w:t xml:space="preserve"> &lt;&lt; דובר &gt;&gt;</w:t>
      </w:r>
      <w:r>
        <w:rPr>
          <w:rtl/>
        </w:rPr>
        <w:t xml:space="preserve">   </w:t>
      </w:r>
      <w:bookmarkEnd w:id="1759"/>
    </w:p>
    <w:p w14:paraId="5DCBAE53" w14:textId="77777777" w:rsidR="002A3AF5" w:rsidRDefault="002A3AF5" w:rsidP="002A3AF5">
      <w:pPr>
        <w:pStyle w:val="KeepWithNext"/>
        <w:rPr>
          <w:rtl/>
          <w:lang w:eastAsia="he-IL"/>
        </w:rPr>
      </w:pPr>
    </w:p>
    <w:p w14:paraId="53A17C1C" w14:textId="1EF1DD8B" w:rsidR="002A3AF5" w:rsidRDefault="002A3AF5" w:rsidP="002A3AF5">
      <w:pPr>
        <w:rPr>
          <w:rtl/>
          <w:lang w:eastAsia="he-IL"/>
        </w:rPr>
      </w:pPr>
      <w:bookmarkStart w:id="1760" w:name="_ETM_Q1_1307402"/>
      <w:bookmarkStart w:id="1761" w:name="_ETM_Q1_1307652"/>
      <w:bookmarkStart w:id="1762" w:name="_ETM_Q1_1305152"/>
      <w:bookmarkStart w:id="1763" w:name="_ETM_Q1_1302654"/>
      <w:bookmarkStart w:id="1764" w:name="_ETM_Q1_1299901"/>
      <w:bookmarkStart w:id="1765" w:name="_ETM_Q1_1315653"/>
      <w:bookmarkEnd w:id="1760"/>
      <w:bookmarkEnd w:id="1761"/>
      <w:bookmarkEnd w:id="1762"/>
      <w:bookmarkEnd w:id="1763"/>
      <w:bookmarkEnd w:id="1764"/>
      <w:bookmarkEnd w:id="1765"/>
      <w:r>
        <w:rPr>
          <w:rFonts w:hint="cs"/>
          <w:rtl/>
          <w:lang w:eastAsia="he-IL"/>
        </w:rPr>
        <w:t xml:space="preserve">לא, זה </w:t>
      </w:r>
      <w:bookmarkStart w:id="1766" w:name="_ETM_Q1_1314404"/>
      <w:bookmarkEnd w:id="1766"/>
      <w:r>
        <w:rPr>
          <w:rFonts w:hint="cs"/>
          <w:rtl/>
          <w:lang w:eastAsia="he-IL"/>
        </w:rPr>
        <w:t>לא עוזר.</w:t>
      </w:r>
      <w:bookmarkStart w:id="1767" w:name="_ETM_Q1_1314651"/>
      <w:bookmarkEnd w:id="1767"/>
    </w:p>
    <w:p w14:paraId="2FC46EC5" w14:textId="77777777" w:rsidR="002A3AF5" w:rsidRDefault="002A3AF5" w:rsidP="002A3AF5">
      <w:pPr>
        <w:rPr>
          <w:rtl/>
          <w:lang w:eastAsia="he-IL"/>
        </w:rPr>
      </w:pPr>
    </w:p>
    <w:p w14:paraId="576AFDBC" w14:textId="19C50EDF" w:rsidR="002A3AF5" w:rsidRDefault="002A3AF5" w:rsidP="002A3AF5">
      <w:pPr>
        <w:pStyle w:val="af5"/>
        <w:keepNext/>
        <w:rPr>
          <w:rtl/>
        </w:rPr>
      </w:pPr>
      <w:bookmarkStart w:id="1768" w:name="ET_interruption_קריאה_102"/>
      <w:r w:rsidRPr="002A3AF5">
        <w:rPr>
          <w:rStyle w:val="TagStyle"/>
          <w:rtl/>
        </w:rPr>
        <w:t xml:space="preserve"> &lt;&lt; קריאה &gt;&gt; </w:t>
      </w:r>
      <w:r>
        <w:rPr>
          <w:rtl/>
        </w:rPr>
        <w:t>קריאה:</w:t>
      </w:r>
      <w:r w:rsidRPr="002A3AF5">
        <w:rPr>
          <w:rStyle w:val="TagStyle"/>
          <w:rtl/>
        </w:rPr>
        <w:t xml:space="preserve"> &lt;&lt; קריאה &gt;&gt;</w:t>
      </w:r>
      <w:r>
        <w:rPr>
          <w:rtl/>
        </w:rPr>
        <w:t xml:space="preserve">   </w:t>
      </w:r>
      <w:bookmarkEnd w:id="1768"/>
    </w:p>
    <w:p w14:paraId="74111317" w14:textId="77777777" w:rsidR="002A3AF5" w:rsidRDefault="002A3AF5" w:rsidP="002A3AF5">
      <w:pPr>
        <w:pStyle w:val="KeepWithNext"/>
        <w:rPr>
          <w:rtl/>
          <w:lang w:eastAsia="he-IL"/>
        </w:rPr>
      </w:pPr>
    </w:p>
    <w:p w14:paraId="7ED514E3" w14:textId="77210F2D" w:rsidR="002A3AF5" w:rsidRDefault="002A3AF5" w:rsidP="002A3AF5">
      <w:pPr>
        <w:rPr>
          <w:rtl/>
          <w:lang w:eastAsia="he-IL"/>
        </w:rPr>
      </w:pPr>
      <w:bookmarkStart w:id="1769" w:name="_ETM_Q1_1321901"/>
      <w:bookmarkStart w:id="1770" w:name="_ETM_Q1_1319152"/>
      <w:bookmarkStart w:id="1771" w:name="_ETM_Q1_1319403"/>
      <w:bookmarkStart w:id="1772" w:name="_ETM_Q1_1316653"/>
      <w:bookmarkStart w:id="1773" w:name="_ETM_Q1_1313653"/>
      <w:bookmarkEnd w:id="1769"/>
      <w:bookmarkEnd w:id="1770"/>
      <w:bookmarkEnd w:id="1771"/>
      <w:bookmarkEnd w:id="1772"/>
      <w:bookmarkEnd w:id="1773"/>
      <w:r>
        <w:rPr>
          <w:rFonts w:hint="cs"/>
          <w:rtl/>
          <w:lang w:eastAsia="he-IL"/>
        </w:rPr>
        <w:t xml:space="preserve">לא, לא. </w:t>
      </w:r>
      <w:bookmarkStart w:id="1774" w:name="_ETM_Q1_1316906"/>
      <w:bookmarkEnd w:id="1774"/>
    </w:p>
    <w:p w14:paraId="7524382B" w14:textId="77777777" w:rsidR="002A526F" w:rsidRDefault="002A526F" w:rsidP="002A3AF5">
      <w:pPr>
        <w:rPr>
          <w:rtl/>
          <w:lang w:eastAsia="he-IL"/>
        </w:rPr>
      </w:pPr>
      <w:bookmarkStart w:id="1775" w:name="_ETM_Q1_1317154"/>
      <w:bookmarkStart w:id="1776" w:name="_ETM_Q1_1321404"/>
      <w:bookmarkStart w:id="1777" w:name="_ETM_Q1_1318901"/>
      <w:bookmarkStart w:id="1778" w:name="_ETM_Q1_1325153"/>
      <w:bookmarkStart w:id="1779" w:name="_ETM_Q1_1322406"/>
      <w:bookmarkStart w:id="1780" w:name="_ETM_Q1_1319652"/>
      <w:bookmarkStart w:id="1781" w:name="_ETM_Q1_1317655"/>
      <w:bookmarkStart w:id="1782" w:name="_ETM_Q1_1315154"/>
      <w:bookmarkStart w:id="1783" w:name="_ETM_Q1_1312656"/>
      <w:bookmarkStart w:id="1784" w:name="_ETM_Q1_1310406"/>
      <w:bookmarkStart w:id="1785" w:name="_ETM_Q1_1308155"/>
      <w:bookmarkStart w:id="1786" w:name="_ETM_Q1_1316405"/>
      <w:bookmarkStart w:id="1787" w:name="_ETM_Q1_1318154"/>
      <w:bookmarkEnd w:id="1775"/>
      <w:bookmarkEnd w:id="1776"/>
      <w:bookmarkEnd w:id="1777"/>
      <w:bookmarkEnd w:id="1778"/>
      <w:bookmarkEnd w:id="1779"/>
      <w:bookmarkEnd w:id="1780"/>
      <w:bookmarkEnd w:id="1781"/>
      <w:bookmarkEnd w:id="1782"/>
      <w:bookmarkEnd w:id="1783"/>
      <w:bookmarkEnd w:id="1784"/>
      <w:bookmarkEnd w:id="1785"/>
      <w:bookmarkEnd w:id="1786"/>
      <w:bookmarkEnd w:id="1787"/>
    </w:p>
    <w:p w14:paraId="528298B5" w14:textId="0A2020FD" w:rsidR="002A526F" w:rsidRPr="002A526F" w:rsidRDefault="002A526F" w:rsidP="002A526F">
      <w:pPr>
        <w:pStyle w:val="a4"/>
        <w:keepNext/>
        <w:rPr>
          <w:rtl/>
        </w:rPr>
      </w:pPr>
      <w:bookmarkStart w:id="1788" w:name="ET_speaker_6347_440"/>
      <w:r w:rsidRPr="002A526F">
        <w:rPr>
          <w:rStyle w:val="TagStyle"/>
          <w:rtl/>
        </w:rPr>
        <w:t xml:space="preserve"> &lt;&lt; דובר &gt;&gt; </w:t>
      </w:r>
      <w:r w:rsidRPr="002A526F">
        <w:rPr>
          <w:rtl/>
        </w:rPr>
        <w:t>אלי דלל (הליכוד):</w:t>
      </w:r>
      <w:r w:rsidRPr="002A526F">
        <w:rPr>
          <w:rStyle w:val="TagStyle"/>
          <w:rtl/>
        </w:rPr>
        <w:t xml:space="preserve"> &lt;&lt; דובר &gt;&gt;</w:t>
      </w:r>
      <w:r w:rsidRPr="002A526F">
        <w:rPr>
          <w:rtl/>
        </w:rPr>
        <w:t xml:space="preserve">   </w:t>
      </w:r>
      <w:bookmarkEnd w:id="1788"/>
    </w:p>
    <w:p w14:paraId="08B766E2" w14:textId="77777777" w:rsidR="002A526F" w:rsidRPr="002A526F" w:rsidRDefault="002A526F" w:rsidP="002A526F">
      <w:pPr>
        <w:rPr>
          <w:rtl/>
          <w:lang w:eastAsia="he-IL"/>
        </w:rPr>
      </w:pPr>
      <w:bookmarkStart w:id="1789" w:name="_ETM_Q1_1319402"/>
      <w:bookmarkEnd w:id="1789"/>
    </w:p>
    <w:p w14:paraId="4380149E" w14:textId="149320C7" w:rsidR="002A3AF5" w:rsidRDefault="002A3AF5" w:rsidP="002A3AF5">
      <w:pPr>
        <w:rPr>
          <w:rtl/>
          <w:lang w:eastAsia="he-IL"/>
        </w:rPr>
      </w:pPr>
      <w:bookmarkStart w:id="1790" w:name="_ETM_Q1_1317654"/>
      <w:bookmarkStart w:id="1791" w:name="_ETM_Q1_1318156"/>
      <w:bookmarkStart w:id="1792" w:name="_ETM_Q1_1315156"/>
      <w:bookmarkEnd w:id="1790"/>
      <w:bookmarkEnd w:id="1791"/>
      <w:bookmarkEnd w:id="1792"/>
      <w:r w:rsidRPr="002A526F">
        <w:rPr>
          <w:rFonts w:hint="cs"/>
          <w:rtl/>
          <w:lang w:eastAsia="he-IL"/>
        </w:rPr>
        <w:t>זה יכול להתקיים במקבי</w:t>
      </w:r>
      <w:bookmarkStart w:id="1793" w:name="_ETM_Q1_1320903"/>
      <w:bookmarkEnd w:id="1793"/>
      <w:r w:rsidRPr="002A526F">
        <w:rPr>
          <w:rFonts w:hint="cs"/>
          <w:rtl/>
          <w:lang w:eastAsia="he-IL"/>
        </w:rPr>
        <w:t>ל.</w:t>
      </w:r>
      <w:bookmarkStart w:id="1794" w:name="_ETM_Q1_1324404"/>
      <w:bookmarkEnd w:id="1794"/>
    </w:p>
    <w:p w14:paraId="72C62279" w14:textId="77777777" w:rsidR="002A3AF5" w:rsidRDefault="002A3AF5" w:rsidP="002A3AF5">
      <w:pPr>
        <w:rPr>
          <w:rtl/>
          <w:lang w:eastAsia="he-IL"/>
        </w:rPr>
      </w:pPr>
    </w:p>
    <w:p w14:paraId="54F11B79" w14:textId="6B8F2DF2" w:rsidR="002A3AF5" w:rsidRDefault="002A3AF5" w:rsidP="002A3AF5">
      <w:pPr>
        <w:pStyle w:val="af6"/>
        <w:keepNext/>
        <w:rPr>
          <w:rtl/>
        </w:rPr>
      </w:pPr>
      <w:bookmarkStart w:id="1795" w:name="ET_yor_6157_103"/>
      <w:r w:rsidRPr="002A3AF5">
        <w:rPr>
          <w:rStyle w:val="TagStyle"/>
          <w:rtl/>
        </w:rPr>
        <w:lastRenderedPageBreak/>
        <w:t xml:space="preserve"> &lt;&lt; יור &gt;&gt; </w:t>
      </w:r>
      <w:r>
        <w:rPr>
          <w:rtl/>
        </w:rPr>
        <w:t xml:space="preserve">היו"ר שמחה </w:t>
      </w:r>
      <w:proofErr w:type="spellStart"/>
      <w:r>
        <w:rPr>
          <w:rtl/>
        </w:rPr>
        <w:t>רוטמן</w:t>
      </w:r>
      <w:proofErr w:type="spellEnd"/>
      <w:r>
        <w:rPr>
          <w:rtl/>
        </w:rPr>
        <w:t>:</w:t>
      </w:r>
      <w:r w:rsidRPr="002A3AF5">
        <w:rPr>
          <w:rStyle w:val="TagStyle"/>
          <w:rtl/>
        </w:rPr>
        <w:t xml:space="preserve"> &lt;&lt; יור &gt;&gt;</w:t>
      </w:r>
      <w:r>
        <w:rPr>
          <w:rtl/>
        </w:rPr>
        <w:t xml:space="preserve">   </w:t>
      </w:r>
      <w:bookmarkEnd w:id="1795"/>
    </w:p>
    <w:p w14:paraId="64BDF35C" w14:textId="77777777" w:rsidR="002A3AF5" w:rsidRDefault="002A3AF5" w:rsidP="002A3AF5">
      <w:pPr>
        <w:pStyle w:val="KeepWithNext"/>
        <w:rPr>
          <w:rtl/>
          <w:lang w:eastAsia="he-IL"/>
        </w:rPr>
      </w:pPr>
    </w:p>
    <w:p w14:paraId="06959AF1" w14:textId="3645BE2C" w:rsidR="002A3AF5" w:rsidRDefault="002A3AF5" w:rsidP="002A3AF5">
      <w:pPr>
        <w:rPr>
          <w:rtl/>
          <w:lang w:eastAsia="he-IL"/>
        </w:rPr>
      </w:pPr>
      <w:bookmarkStart w:id="1796" w:name="_ETM_Q1_1323154"/>
      <w:bookmarkStart w:id="1797" w:name="_ETM_Q1_1323904"/>
      <w:bookmarkStart w:id="1798" w:name="_ETM_Q1_1314153"/>
      <w:bookmarkEnd w:id="1796"/>
      <w:bookmarkEnd w:id="1797"/>
      <w:bookmarkEnd w:id="1798"/>
      <w:r>
        <w:rPr>
          <w:rFonts w:hint="cs"/>
          <w:rtl/>
          <w:lang w:eastAsia="he-IL"/>
        </w:rPr>
        <w:t>רק רגע. המגבלות - - -</w:t>
      </w:r>
    </w:p>
    <w:p w14:paraId="3A25808E" w14:textId="77777777" w:rsidR="002A3AF5" w:rsidRDefault="002A3AF5" w:rsidP="002A3AF5">
      <w:pPr>
        <w:rPr>
          <w:rtl/>
          <w:lang w:eastAsia="he-IL"/>
        </w:rPr>
      </w:pPr>
      <w:bookmarkStart w:id="1799" w:name="_ETM_Q1_1319905"/>
      <w:bookmarkStart w:id="1800" w:name="_ETM_Q1_1320403"/>
      <w:bookmarkStart w:id="1801" w:name="_ETM_Q1_1321655"/>
      <w:bookmarkEnd w:id="1799"/>
      <w:bookmarkEnd w:id="1800"/>
      <w:bookmarkEnd w:id="1801"/>
    </w:p>
    <w:p w14:paraId="5B77E581" w14:textId="354122C7" w:rsidR="002A3AF5" w:rsidRDefault="002A3AF5" w:rsidP="002A3AF5">
      <w:pPr>
        <w:pStyle w:val="a4"/>
        <w:keepNext/>
        <w:rPr>
          <w:rtl/>
        </w:rPr>
      </w:pPr>
      <w:bookmarkStart w:id="1802" w:name="ET_speaker_לידיה_רבינוביץ_104"/>
      <w:r w:rsidRPr="002A3AF5">
        <w:rPr>
          <w:rStyle w:val="TagStyle"/>
          <w:rtl/>
        </w:rPr>
        <w:t xml:space="preserve"> &lt;&lt; דובר &gt;&gt; </w:t>
      </w:r>
      <w:r>
        <w:rPr>
          <w:rtl/>
        </w:rPr>
        <w:t xml:space="preserve">לידיה </w:t>
      </w:r>
      <w:proofErr w:type="spellStart"/>
      <w:r>
        <w:rPr>
          <w:rtl/>
        </w:rPr>
        <w:t>רבינוביץ</w:t>
      </w:r>
      <w:proofErr w:type="spellEnd"/>
      <w:r>
        <w:rPr>
          <w:rtl/>
        </w:rPr>
        <w:t>:</w:t>
      </w:r>
      <w:r w:rsidRPr="002A3AF5">
        <w:rPr>
          <w:rStyle w:val="TagStyle"/>
          <w:rtl/>
        </w:rPr>
        <w:t xml:space="preserve"> &lt;&lt; דובר &gt;&gt;</w:t>
      </w:r>
      <w:r>
        <w:rPr>
          <w:rtl/>
        </w:rPr>
        <w:t xml:space="preserve">   </w:t>
      </w:r>
      <w:bookmarkEnd w:id="1802"/>
    </w:p>
    <w:p w14:paraId="704D069E" w14:textId="77777777" w:rsidR="002A3AF5" w:rsidRDefault="002A3AF5" w:rsidP="002A3AF5">
      <w:pPr>
        <w:pStyle w:val="KeepWithNext"/>
        <w:rPr>
          <w:rtl/>
          <w:lang w:eastAsia="he-IL"/>
        </w:rPr>
      </w:pPr>
    </w:p>
    <w:p w14:paraId="14608C21" w14:textId="33C4F79D" w:rsidR="002A3AF5" w:rsidRDefault="002A3AF5" w:rsidP="002A3AF5">
      <w:pPr>
        <w:rPr>
          <w:rtl/>
          <w:lang w:eastAsia="he-IL"/>
        </w:rPr>
      </w:pPr>
      <w:r>
        <w:rPr>
          <w:rFonts w:hint="cs"/>
          <w:rtl/>
          <w:lang w:eastAsia="he-IL"/>
        </w:rPr>
        <w:t>נכון מאו</w:t>
      </w:r>
      <w:bookmarkStart w:id="1803" w:name="_ETM_Q1_1323402"/>
      <w:bookmarkEnd w:id="1803"/>
      <w:r>
        <w:rPr>
          <w:rFonts w:hint="cs"/>
          <w:rtl/>
          <w:lang w:eastAsia="he-IL"/>
        </w:rPr>
        <w:t>ד אדוני</w:t>
      </w:r>
      <w:bookmarkStart w:id="1804" w:name="_ETM_Q1_1322653"/>
      <w:bookmarkEnd w:id="1804"/>
      <w:r>
        <w:rPr>
          <w:rFonts w:hint="cs"/>
          <w:rtl/>
          <w:lang w:eastAsia="he-IL"/>
        </w:rPr>
        <w:t xml:space="preserve">. </w:t>
      </w:r>
      <w:bookmarkStart w:id="1805" w:name="_ETM_Q1_1322902"/>
      <w:bookmarkEnd w:id="1805"/>
    </w:p>
    <w:p w14:paraId="33591812" w14:textId="77777777" w:rsidR="002A3AF5" w:rsidRDefault="002A3AF5" w:rsidP="002A3AF5">
      <w:pPr>
        <w:rPr>
          <w:rtl/>
          <w:lang w:eastAsia="he-IL"/>
        </w:rPr>
      </w:pPr>
      <w:bookmarkStart w:id="1806" w:name="_ETM_Q1_1323404"/>
      <w:bookmarkEnd w:id="1806"/>
    </w:p>
    <w:p w14:paraId="3BBCAB5D" w14:textId="10A097BD" w:rsidR="002A3AF5" w:rsidRDefault="002A3AF5" w:rsidP="002A3AF5">
      <w:pPr>
        <w:pStyle w:val="af6"/>
        <w:keepNext/>
        <w:rPr>
          <w:rtl/>
        </w:rPr>
      </w:pPr>
      <w:bookmarkStart w:id="1807" w:name="ET_yor_6157_105"/>
      <w:r w:rsidRPr="002A3AF5">
        <w:rPr>
          <w:rStyle w:val="TagStyle"/>
          <w:rtl/>
        </w:rPr>
        <w:t xml:space="preserve"> &lt;&lt; יור &gt;&gt; </w:t>
      </w:r>
      <w:r>
        <w:rPr>
          <w:rtl/>
        </w:rPr>
        <w:t xml:space="preserve">היו"ר שמחה </w:t>
      </w:r>
      <w:proofErr w:type="spellStart"/>
      <w:r>
        <w:rPr>
          <w:rtl/>
        </w:rPr>
        <w:t>רוטמן</w:t>
      </w:r>
      <w:proofErr w:type="spellEnd"/>
      <w:r>
        <w:rPr>
          <w:rtl/>
        </w:rPr>
        <w:t>:</w:t>
      </w:r>
      <w:r w:rsidRPr="002A3AF5">
        <w:rPr>
          <w:rStyle w:val="TagStyle"/>
          <w:rtl/>
        </w:rPr>
        <w:t xml:space="preserve"> &lt;&lt; יור &gt;&gt;</w:t>
      </w:r>
      <w:r>
        <w:rPr>
          <w:rtl/>
        </w:rPr>
        <w:t xml:space="preserve">   </w:t>
      </w:r>
      <w:bookmarkEnd w:id="1807"/>
    </w:p>
    <w:p w14:paraId="31EF2CA1" w14:textId="77777777" w:rsidR="002A3AF5" w:rsidRDefault="002A3AF5" w:rsidP="002A3AF5">
      <w:pPr>
        <w:pStyle w:val="KeepWithNext"/>
        <w:rPr>
          <w:rtl/>
          <w:lang w:eastAsia="he-IL"/>
        </w:rPr>
      </w:pPr>
    </w:p>
    <w:p w14:paraId="5A12237C" w14:textId="4AF0AF1E" w:rsidR="002A3AF5" w:rsidRDefault="002A3AF5" w:rsidP="002A3AF5">
      <w:pPr>
        <w:rPr>
          <w:rtl/>
          <w:lang w:eastAsia="he-IL"/>
        </w:rPr>
      </w:pPr>
      <w:bookmarkStart w:id="1808" w:name="_ETM_Q1_1325404"/>
      <w:bookmarkEnd w:id="1808"/>
      <w:r>
        <w:rPr>
          <w:rFonts w:hint="cs"/>
          <w:rtl/>
          <w:lang w:eastAsia="he-IL"/>
        </w:rPr>
        <w:t>תודה, אז לא צריך ל</w:t>
      </w:r>
      <w:bookmarkStart w:id="1809" w:name="_ETM_Q1_1331155"/>
      <w:bookmarkEnd w:id="1809"/>
      <w:r>
        <w:rPr>
          <w:rFonts w:hint="cs"/>
          <w:rtl/>
          <w:lang w:eastAsia="he-IL"/>
        </w:rPr>
        <w:t xml:space="preserve">צעוק </w:t>
      </w:r>
      <w:r w:rsidR="0043681C">
        <w:rPr>
          <w:rFonts w:hint="cs"/>
          <w:rtl/>
          <w:lang w:eastAsia="he-IL"/>
        </w:rPr>
        <w:t>"לא"</w:t>
      </w:r>
      <w:r>
        <w:rPr>
          <w:rFonts w:hint="cs"/>
          <w:rtl/>
          <w:lang w:eastAsia="he-IL"/>
        </w:rPr>
        <w:t xml:space="preserve"> כשאני אומר משהו.</w:t>
      </w:r>
    </w:p>
    <w:p w14:paraId="745A1C70" w14:textId="77777777" w:rsidR="002A3AF5" w:rsidRDefault="002A3AF5" w:rsidP="002A3AF5">
      <w:pPr>
        <w:rPr>
          <w:rtl/>
          <w:lang w:eastAsia="he-IL"/>
        </w:rPr>
      </w:pPr>
      <w:bookmarkStart w:id="1810" w:name="_ETM_Q1_1334402"/>
      <w:bookmarkStart w:id="1811" w:name="_ETM_Q1_1331651"/>
      <w:bookmarkStart w:id="1812" w:name="_ETM_Q1_1328651"/>
      <w:bookmarkStart w:id="1813" w:name="_ETM_Q1_1325651"/>
      <w:bookmarkStart w:id="1814" w:name="_ETM_Q1_1322651"/>
      <w:bookmarkEnd w:id="1810"/>
      <w:bookmarkEnd w:id="1811"/>
      <w:bookmarkEnd w:id="1812"/>
      <w:bookmarkEnd w:id="1813"/>
      <w:bookmarkEnd w:id="1814"/>
    </w:p>
    <w:p w14:paraId="23062411" w14:textId="46BD6308" w:rsidR="002A3AF5" w:rsidRDefault="002A3AF5" w:rsidP="002A3AF5">
      <w:pPr>
        <w:pStyle w:val="a4"/>
        <w:keepNext/>
        <w:rPr>
          <w:rtl/>
        </w:rPr>
      </w:pPr>
      <w:r w:rsidRPr="002A3AF5">
        <w:rPr>
          <w:rStyle w:val="TagStyle"/>
          <w:rtl/>
        </w:rPr>
        <w:t xml:space="preserve"> &lt;&lt; דובר &gt;&gt; </w:t>
      </w:r>
      <w:r>
        <w:rPr>
          <w:rtl/>
        </w:rPr>
        <w:t xml:space="preserve">לידיה </w:t>
      </w:r>
      <w:proofErr w:type="spellStart"/>
      <w:r>
        <w:rPr>
          <w:rtl/>
        </w:rPr>
        <w:t>רבינוביץ</w:t>
      </w:r>
      <w:proofErr w:type="spellEnd"/>
      <w:r>
        <w:rPr>
          <w:rtl/>
        </w:rPr>
        <w:t>:</w:t>
      </w:r>
      <w:r w:rsidRPr="002A3AF5">
        <w:rPr>
          <w:rStyle w:val="TagStyle"/>
          <w:rtl/>
        </w:rPr>
        <w:t xml:space="preserve"> &lt;&lt; דובר &gt;&gt;</w:t>
      </w:r>
      <w:r>
        <w:rPr>
          <w:rtl/>
        </w:rPr>
        <w:t xml:space="preserve">   </w:t>
      </w:r>
    </w:p>
    <w:p w14:paraId="1A7AFC4C" w14:textId="77777777" w:rsidR="002A3AF5" w:rsidRDefault="002A3AF5" w:rsidP="002A3AF5">
      <w:pPr>
        <w:pStyle w:val="KeepWithNext"/>
        <w:rPr>
          <w:rtl/>
          <w:lang w:eastAsia="he-IL"/>
        </w:rPr>
      </w:pPr>
    </w:p>
    <w:p w14:paraId="40371827" w14:textId="7CB43CE3" w:rsidR="002A3AF5" w:rsidRDefault="002A3AF5" w:rsidP="002A3AF5">
      <w:pPr>
        <w:rPr>
          <w:rtl/>
          <w:lang w:eastAsia="he-IL"/>
        </w:rPr>
      </w:pPr>
      <w:bookmarkStart w:id="1815" w:name="_ETM_Q1_1323903"/>
      <w:bookmarkStart w:id="1816" w:name="_ETM_Q1_1321155"/>
      <w:bookmarkStart w:id="1817" w:name="_ETM_Q1_1322903"/>
      <w:bookmarkEnd w:id="1815"/>
      <w:bookmarkEnd w:id="1816"/>
      <w:bookmarkEnd w:id="1817"/>
      <w:r>
        <w:rPr>
          <w:rFonts w:hint="cs"/>
          <w:rtl/>
          <w:lang w:eastAsia="he-IL"/>
        </w:rPr>
        <w:t>אני מתנצלת אבל גם ב</w:t>
      </w:r>
      <w:bookmarkStart w:id="1818" w:name="_ETM_Q1_1326153"/>
      <w:bookmarkStart w:id="1819" w:name="_ETM_Q1_1323902"/>
      <w:bookmarkEnd w:id="1818"/>
      <w:bookmarkEnd w:id="1819"/>
      <w:r>
        <w:rPr>
          <w:rFonts w:hint="cs"/>
          <w:rtl/>
          <w:lang w:eastAsia="he-IL"/>
        </w:rPr>
        <w:t>חוק המגבלות</w:t>
      </w:r>
      <w:bookmarkStart w:id="1820" w:name="_ETM_Q1_1329156"/>
      <w:bookmarkEnd w:id="1820"/>
      <w:r>
        <w:rPr>
          <w:rFonts w:hint="cs"/>
          <w:rtl/>
          <w:lang w:eastAsia="he-IL"/>
        </w:rPr>
        <w:t>, רק השנה היה לנו מקרה שה</w:t>
      </w:r>
      <w:bookmarkStart w:id="1821" w:name="_ETM_Q1_1330907"/>
      <w:bookmarkEnd w:id="1821"/>
      <w:r>
        <w:rPr>
          <w:rFonts w:hint="cs"/>
          <w:rtl/>
          <w:lang w:eastAsia="he-IL"/>
        </w:rPr>
        <w:t>נתבע התעקש להעיד את הקטינה שמטופלת</w:t>
      </w:r>
      <w:bookmarkStart w:id="1822" w:name="_ETM_Q1_1337906"/>
      <w:bookmarkStart w:id="1823" w:name="_ETM_Q1_1334906"/>
      <w:bookmarkStart w:id="1824" w:name="_ETM_Q1_1332152"/>
      <w:bookmarkEnd w:id="1822"/>
      <w:bookmarkEnd w:id="1823"/>
      <w:bookmarkEnd w:id="1824"/>
      <w:r>
        <w:rPr>
          <w:rFonts w:hint="cs"/>
          <w:rtl/>
          <w:lang w:eastAsia="he-IL"/>
        </w:rPr>
        <w:t xml:space="preserve"> </w:t>
      </w:r>
      <w:bookmarkStart w:id="1825" w:name="_ETM_Q1_1330904"/>
      <w:bookmarkStart w:id="1826" w:name="_ETM_Q1_1331903"/>
      <w:bookmarkEnd w:id="1825"/>
      <w:bookmarkEnd w:id="1826"/>
      <w:r>
        <w:rPr>
          <w:rFonts w:hint="cs"/>
          <w:rtl/>
          <w:lang w:eastAsia="he-IL"/>
        </w:rPr>
        <w:t xml:space="preserve"> - - -</w:t>
      </w:r>
      <w:bookmarkStart w:id="1827" w:name="_ETM_Q1_1334151"/>
      <w:bookmarkStart w:id="1828" w:name="_ETM_Q1_1336655"/>
      <w:bookmarkStart w:id="1829" w:name="_ETM_Q1_1328655"/>
      <w:bookmarkEnd w:id="1827"/>
      <w:bookmarkEnd w:id="1828"/>
      <w:bookmarkEnd w:id="1829"/>
    </w:p>
    <w:p w14:paraId="0DA6E130" w14:textId="77777777" w:rsidR="002A3AF5" w:rsidRDefault="002A3AF5" w:rsidP="002A3AF5">
      <w:pPr>
        <w:rPr>
          <w:rtl/>
          <w:lang w:eastAsia="he-IL"/>
        </w:rPr>
      </w:pPr>
      <w:bookmarkStart w:id="1830" w:name="_ETM_Q1_1338154"/>
      <w:bookmarkStart w:id="1831" w:name="_ETM_Q1_1332405"/>
      <w:bookmarkStart w:id="1832" w:name="_ETM_Q1_1332655"/>
      <w:bookmarkStart w:id="1833" w:name="_ETM_Q1_1333155"/>
      <w:bookmarkStart w:id="1834" w:name="_ETM_Q1_1330405"/>
      <w:bookmarkStart w:id="1835" w:name="_ETM_Q1_1327654"/>
      <w:bookmarkEnd w:id="1830"/>
      <w:bookmarkEnd w:id="1831"/>
      <w:bookmarkEnd w:id="1832"/>
      <w:bookmarkEnd w:id="1833"/>
      <w:bookmarkEnd w:id="1834"/>
      <w:bookmarkEnd w:id="1835"/>
    </w:p>
    <w:p w14:paraId="2F06AF75" w14:textId="3C5246EF" w:rsidR="002A3AF5" w:rsidRDefault="002A3AF5" w:rsidP="002A3AF5">
      <w:pPr>
        <w:pStyle w:val="af6"/>
        <w:keepNext/>
        <w:rPr>
          <w:rtl/>
        </w:rPr>
      </w:pPr>
      <w:r w:rsidRPr="002A3AF5">
        <w:rPr>
          <w:rStyle w:val="TagStyle"/>
          <w:rtl/>
        </w:rPr>
        <w:t xml:space="preserve"> &lt;&lt; יור &gt;&gt; </w:t>
      </w:r>
      <w:r>
        <w:rPr>
          <w:rtl/>
        </w:rPr>
        <w:t xml:space="preserve">היו"ר שמחה </w:t>
      </w:r>
      <w:proofErr w:type="spellStart"/>
      <w:r>
        <w:rPr>
          <w:rtl/>
        </w:rPr>
        <w:t>רוטמן</w:t>
      </w:r>
      <w:proofErr w:type="spellEnd"/>
      <w:r>
        <w:rPr>
          <w:rtl/>
        </w:rPr>
        <w:t>:</w:t>
      </w:r>
      <w:r w:rsidRPr="002A3AF5">
        <w:rPr>
          <w:rStyle w:val="TagStyle"/>
          <w:rtl/>
        </w:rPr>
        <w:t xml:space="preserve"> &lt;&lt; יור &gt;&gt;</w:t>
      </w:r>
      <w:r>
        <w:rPr>
          <w:rtl/>
        </w:rPr>
        <w:t xml:space="preserve">   </w:t>
      </w:r>
    </w:p>
    <w:p w14:paraId="64ABFC6E" w14:textId="77777777" w:rsidR="002A3AF5" w:rsidRDefault="002A3AF5" w:rsidP="002A3AF5">
      <w:pPr>
        <w:pStyle w:val="KeepWithNext"/>
        <w:rPr>
          <w:rtl/>
          <w:lang w:eastAsia="he-IL"/>
        </w:rPr>
      </w:pPr>
    </w:p>
    <w:p w14:paraId="0AA4746E" w14:textId="15EF87E4" w:rsidR="002A3AF5" w:rsidRDefault="002A3AF5" w:rsidP="002A3AF5">
      <w:pPr>
        <w:rPr>
          <w:rtl/>
          <w:lang w:eastAsia="he-IL"/>
        </w:rPr>
      </w:pPr>
      <w:bookmarkStart w:id="1836" w:name="_ETM_Q1_1328654"/>
      <w:bookmarkStart w:id="1837" w:name="_ETM_Q1_1325654"/>
      <w:bookmarkStart w:id="1838" w:name="_ETM_Q1_1333906"/>
      <w:bookmarkStart w:id="1839" w:name="_ETM_Q1_1331405"/>
      <w:bookmarkEnd w:id="1836"/>
      <w:bookmarkEnd w:id="1837"/>
      <w:bookmarkEnd w:id="1838"/>
      <w:bookmarkEnd w:id="1839"/>
      <w:r>
        <w:rPr>
          <w:rFonts w:hint="cs"/>
          <w:rtl/>
          <w:lang w:eastAsia="he-IL"/>
        </w:rPr>
        <w:t xml:space="preserve">אני מסכים אבל יש הרשעה. </w:t>
      </w:r>
    </w:p>
    <w:p w14:paraId="7A8670F6" w14:textId="77777777" w:rsidR="002A3AF5" w:rsidRDefault="002A3AF5" w:rsidP="002A3AF5">
      <w:pPr>
        <w:rPr>
          <w:rtl/>
          <w:lang w:eastAsia="he-IL"/>
        </w:rPr>
      </w:pPr>
      <w:bookmarkStart w:id="1840" w:name="_ETM_Q1_1337405"/>
      <w:bookmarkStart w:id="1841" w:name="_ETM_Q1_1333153"/>
      <w:bookmarkStart w:id="1842" w:name="_ETM_Q1_1333404"/>
      <w:bookmarkEnd w:id="1840"/>
      <w:bookmarkEnd w:id="1841"/>
      <w:bookmarkEnd w:id="1842"/>
    </w:p>
    <w:p w14:paraId="67EA04BF" w14:textId="2296AA03" w:rsidR="002A3AF5" w:rsidRDefault="002A3AF5" w:rsidP="002A3AF5">
      <w:pPr>
        <w:pStyle w:val="a4"/>
        <w:keepNext/>
        <w:rPr>
          <w:rtl/>
        </w:rPr>
      </w:pPr>
      <w:r w:rsidRPr="002A3AF5">
        <w:rPr>
          <w:rStyle w:val="TagStyle"/>
          <w:rtl/>
        </w:rPr>
        <w:t xml:space="preserve"> &lt;&lt; דובר &gt;&gt; </w:t>
      </w:r>
      <w:r>
        <w:rPr>
          <w:rtl/>
        </w:rPr>
        <w:t xml:space="preserve">לידיה </w:t>
      </w:r>
      <w:proofErr w:type="spellStart"/>
      <w:r>
        <w:rPr>
          <w:rtl/>
        </w:rPr>
        <w:t>רבינוביץ</w:t>
      </w:r>
      <w:proofErr w:type="spellEnd"/>
      <w:r>
        <w:rPr>
          <w:rtl/>
        </w:rPr>
        <w:t>:</w:t>
      </w:r>
      <w:r w:rsidRPr="002A3AF5">
        <w:rPr>
          <w:rStyle w:val="TagStyle"/>
          <w:rtl/>
        </w:rPr>
        <w:t xml:space="preserve"> &lt;&lt; דובר &gt;&gt;</w:t>
      </w:r>
      <w:r>
        <w:rPr>
          <w:rtl/>
        </w:rPr>
        <w:t xml:space="preserve">   </w:t>
      </w:r>
    </w:p>
    <w:p w14:paraId="7B5A1E62" w14:textId="77777777" w:rsidR="002A3AF5" w:rsidRDefault="002A3AF5" w:rsidP="002A3AF5">
      <w:pPr>
        <w:pStyle w:val="KeepWithNext"/>
        <w:rPr>
          <w:rtl/>
          <w:lang w:eastAsia="he-IL"/>
        </w:rPr>
      </w:pPr>
    </w:p>
    <w:p w14:paraId="1C8E9206" w14:textId="05F4A5C8" w:rsidR="002A3AF5" w:rsidRDefault="002A3AF5" w:rsidP="002A3AF5">
      <w:pPr>
        <w:rPr>
          <w:rtl/>
          <w:lang w:eastAsia="he-IL"/>
        </w:rPr>
      </w:pPr>
      <w:bookmarkStart w:id="1843" w:name="_ETM_Q1_1334155"/>
      <w:bookmarkEnd w:id="1843"/>
      <w:r>
        <w:rPr>
          <w:rFonts w:hint="cs"/>
          <w:rtl/>
          <w:lang w:eastAsia="he-IL"/>
        </w:rPr>
        <w:t>או-קי</w:t>
      </w:r>
      <w:bookmarkStart w:id="1844" w:name="_ETM_Q1_1339152"/>
      <w:bookmarkEnd w:id="1844"/>
      <w:r>
        <w:rPr>
          <w:rFonts w:hint="cs"/>
          <w:rtl/>
          <w:lang w:eastAsia="he-IL"/>
        </w:rPr>
        <w:t>י, סליחה.</w:t>
      </w:r>
      <w:bookmarkStart w:id="1845" w:name="_ETM_Q1_1341903"/>
      <w:bookmarkStart w:id="1846" w:name="_ETM_Q1_1339156"/>
      <w:bookmarkStart w:id="1847" w:name="_ETM_Q1_1336902"/>
      <w:bookmarkStart w:id="1848" w:name="_ETM_Q1_1334152"/>
      <w:bookmarkStart w:id="1849" w:name="_ETM_Q1_1328653"/>
      <w:bookmarkEnd w:id="1845"/>
      <w:bookmarkEnd w:id="1846"/>
      <w:bookmarkEnd w:id="1847"/>
      <w:bookmarkEnd w:id="1848"/>
      <w:bookmarkEnd w:id="1849"/>
    </w:p>
    <w:p w14:paraId="3396C352" w14:textId="77777777" w:rsidR="002A3AF5" w:rsidRDefault="002A3AF5" w:rsidP="002A3AF5">
      <w:pPr>
        <w:rPr>
          <w:rtl/>
          <w:lang w:eastAsia="he-IL"/>
        </w:rPr>
      </w:pPr>
      <w:bookmarkStart w:id="1850" w:name="_ETM_Q1_1331402"/>
      <w:bookmarkEnd w:id="1850"/>
    </w:p>
    <w:p w14:paraId="781163B6" w14:textId="5CA210F6" w:rsidR="002A3AF5" w:rsidRDefault="002A3AF5" w:rsidP="002A3AF5">
      <w:pPr>
        <w:pStyle w:val="af6"/>
        <w:keepNext/>
        <w:rPr>
          <w:rtl/>
        </w:rPr>
      </w:pPr>
      <w:r w:rsidRPr="002A3AF5">
        <w:rPr>
          <w:rStyle w:val="TagStyle"/>
          <w:rtl/>
        </w:rPr>
        <w:t xml:space="preserve"> &lt;&lt; יור &gt;&gt; </w:t>
      </w:r>
      <w:r>
        <w:rPr>
          <w:rtl/>
        </w:rPr>
        <w:t xml:space="preserve">היו"ר שמחה </w:t>
      </w:r>
      <w:proofErr w:type="spellStart"/>
      <w:r>
        <w:rPr>
          <w:rtl/>
        </w:rPr>
        <w:t>רוטמן</w:t>
      </w:r>
      <w:proofErr w:type="spellEnd"/>
      <w:r>
        <w:rPr>
          <w:rtl/>
        </w:rPr>
        <w:t>:</w:t>
      </w:r>
      <w:r w:rsidRPr="002A3AF5">
        <w:rPr>
          <w:rStyle w:val="TagStyle"/>
          <w:rtl/>
        </w:rPr>
        <w:t xml:space="preserve"> &lt;&lt; יור &gt;&gt;</w:t>
      </w:r>
      <w:r>
        <w:rPr>
          <w:rtl/>
        </w:rPr>
        <w:t xml:space="preserve">   </w:t>
      </w:r>
    </w:p>
    <w:p w14:paraId="6D017758" w14:textId="77777777" w:rsidR="002A3AF5" w:rsidRDefault="002A3AF5" w:rsidP="002A3AF5">
      <w:pPr>
        <w:pStyle w:val="KeepWithNext"/>
        <w:rPr>
          <w:rtl/>
          <w:lang w:eastAsia="he-IL"/>
        </w:rPr>
      </w:pPr>
    </w:p>
    <w:p w14:paraId="302E78FA" w14:textId="4E3C6850" w:rsidR="002A3AF5" w:rsidRDefault="002A3AF5" w:rsidP="002A3AF5">
      <w:pPr>
        <w:rPr>
          <w:rtl/>
          <w:lang w:eastAsia="he-IL"/>
        </w:rPr>
      </w:pPr>
      <w:bookmarkStart w:id="1851" w:name="_ETM_Q1_1333405"/>
      <w:bookmarkEnd w:id="1851"/>
      <w:r>
        <w:rPr>
          <w:rFonts w:hint="cs"/>
          <w:rtl/>
          <w:lang w:eastAsia="he-IL"/>
        </w:rPr>
        <w:t xml:space="preserve">לא </w:t>
      </w:r>
      <w:bookmarkStart w:id="1852" w:name="_ETM_Q1_1340154"/>
      <w:bookmarkEnd w:id="1852"/>
      <w:r>
        <w:rPr>
          <w:rFonts w:hint="cs"/>
          <w:rtl/>
          <w:lang w:eastAsia="he-IL"/>
        </w:rPr>
        <w:t>צריך להתווכח על</w:t>
      </w:r>
      <w:bookmarkStart w:id="1853" w:name="_ETM_Q1_1087154"/>
      <w:bookmarkStart w:id="1854" w:name="_ETM_Q1_1090403"/>
      <w:bookmarkStart w:id="1855" w:name="_ETM_Q1_1093652"/>
      <w:bookmarkStart w:id="1856" w:name="_ETM_Q1_1097155"/>
      <w:bookmarkStart w:id="1857" w:name="_ETM_Q1_1100402"/>
      <w:bookmarkStart w:id="1858" w:name="_ETM_Q1_1104902"/>
      <w:bookmarkStart w:id="1859" w:name="_ETM_Q1_1108155"/>
      <w:bookmarkStart w:id="1860" w:name="_ETM_Q1_1111155"/>
      <w:bookmarkStart w:id="1861" w:name="_ETM_Q1_1114405"/>
      <w:bookmarkStart w:id="1862" w:name="_ETM_Q1_1117654"/>
      <w:bookmarkStart w:id="1863" w:name="_ETM_Q1_1120903"/>
      <w:bookmarkStart w:id="1864" w:name="_ETM_Q1_1124152"/>
      <w:bookmarkStart w:id="1865" w:name="_ETM_Q1_1127402"/>
      <w:bookmarkStart w:id="1866" w:name="_ETM_Q1_1131155"/>
      <w:bookmarkStart w:id="1867" w:name="_ETM_Q1_1134653"/>
      <w:bookmarkStart w:id="1868" w:name="_ETM_Q1_1138156"/>
      <w:bookmarkStart w:id="1869" w:name="_ETM_Q1_1141902"/>
      <w:bookmarkStart w:id="1870" w:name="_ETM_Q1_1145152"/>
      <w:bookmarkStart w:id="1871" w:name="_ETM_Q1_1148152"/>
      <w:bookmarkStart w:id="1872" w:name="_ETM_Q1_1151403"/>
      <w:bookmarkStart w:id="1873" w:name="_ETM_Q1_1154655"/>
      <w:bookmarkEnd w:id="1853"/>
      <w:bookmarkEnd w:id="1854"/>
      <w:bookmarkEnd w:id="1855"/>
      <w:bookmarkEnd w:id="1856"/>
      <w:bookmarkEnd w:id="1857"/>
      <w:bookmarkEnd w:id="1858"/>
      <w:bookmarkEnd w:id="1859"/>
      <w:bookmarkEnd w:id="1860"/>
      <w:bookmarkEnd w:id="1861"/>
      <w:bookmarkEnd w:id="1862"/>
      <w:bookmarkEnd w:id="1863"/>
      <w:bookmarkEnd w:id="1864"/>
      <w:bookmarkEnd w:id="1865"/>
      <w:bookmarkEnd w:id="1866"/>
      <w:bookmarkEnd w:id="1867"/>
      <w:bookmarkEnd w:id="1868"/>
      <w:bookmarkEnd w:id="1869"/>
      <w:bookmarkEnd w:id="1870"/>
      <w:bookmarkEnd w:id="1871"/>
      <w:bookmarkEnd w:id="1872"/>
      <w:bookmarkEnd w:id="1873"/>
      <w:r>
        <w:rPr>
          <w:rFonts w:hint="cs"/>
          <w:rtl/>
          <w:lang w:eastAsia="he-IL"/>
        </w:rPr>
        <w:t xml:space="preserve"> מ</w:t>
      </w:r>
      <w:bookmarkStart w:id="1874" w:name="_ETM_Q1_1337403"/>
      <w:bookmarkEnd w:id="1874"/>
      <w:r>
        <w:rPr>
          <w:rFonts w:hint="cs"/>
          <w:rtl/>
          <w:lang w:eastAsia="he-IL"/>
        </w:rPr>
        <w:t>ה שאנחנו מסכימים. במ</w:t>
      </w:r>
      <w:bookmarkStart w:id="1875" w:name="_ETM_Q1_1342903"/>
      <w:bookmarkStart w:id="1876" w:name="_ETM_Q1_1340152"/>
      <w:bookmarkEnd w:id="1875"/>
      <w:bookmarkEnd w:id="1876"/>
      <w:r>
        <w:rPr>
          <w:rFonts w:hint="cs"/>
          <w:rtl/>
          <w:lang w:eastAsia="he-IL"/>
        </w:rPr>
        <w:t>גבלות יש הרשעה.</w:t>
      </w:r>
      <w:bookmarkStart w:id="1877" w:name="_ETM_Q1_1337655"/>
      <w:bookmarkEnd w:id="1877"/>
    </w:p>
    <w:p w14:paraId="646EBCEF" w14:textId="77777777" w:rsidR="0043681C" w:rsidRDefault="0043681C" w:rsidP="0043681C">
      <w:pPr>
        <w:rPr>
          <w:rtl/>
          <w:lang w:eastAsia="he-IL"/>
        </w:rPr>
      </w:pPr>
      <w:bookmarkStart w:id="1878" w:name="_ETM_Q1_1335154"/>
      <w:bookmarkEnd w:id="1878"/>
    </w:p>
    <w:p w14:paraId="4286D502" w14:textId="76D1133A" w:rsidR="0043681C" w:rsidRDefault="0043681C" w:rsidP="0043681C">
      <w:pPr>
        <w:pStyle w:val="a4"/>
        <w:keepNext/>
        <w:rPr>
          <w:rtl/>
        </w:rPr>
      </w:pPr>
      <w:bookmarkStart w:id="1879" w:name="ET_speaker_לידיה_רבינוביץ_106"/>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Start w:id="1880" w:name="_ETM_Q1_1341153"/>
      <w:bookmarkStart w:id="1881" w:name="_ETM_Q1_1338656"/>
      <w:bookmarkStart w:id="1882" w:name="_ETM_Q1_1336156"/>
      <w:bookmarkEnd w:id="1879"/>
      <w:bookmarkEnd w:id="1880"/>
      <w:bookmarkEnd w:id="1881"/>
      <w:bookmarkEnd w:id="1882"/>
    </w:p>
    <w:p w14:paraId="0B4296B0" w14:textId="319904FD" w:rsidR="0043681C" w:rsidRDefault="0043681C" w:rsidP="0043681C">
      <w:pPr>
        <w:rPr>
          <w:rtl/>
          <w:lang w:eastAsia="he-IL"/>
        </w:rPr>
      </w:pPr>
      <w:bookmarkStart w:id="1883" w:name="_ETM_Q1_1336403"/>
      <w:bookmarkStart w:id="1884" w:name="_ETM_Q1_1336654"/>
      <w:bookmarkEnd w:id="1883"/>
      <w:bookmarkEnd w:id="1884"/>
    </w:p>
    <w:p w14:paraId="682C2EDF" w14:textId="4CFAD050" w:rsidR="0043681C" w:rsidRPr="0043681C" w:rsidRDefault="0043681C" w:rsidP="0043681C">
      <w:pPr>
        <w:rPr>
          <w:rtl/>
          <w:lang w:eastAsia="he-IL"/>
        </w:rPr>
      </w:pPr>
      <w:bookmarkStart w:id="1885" w:name="_ETM_Q1_1337904"/>
      <w:bookmarkStart w:id="1886" w:name="_ETM_Q1_1338403"/>
      <w:bookmarkEnd w:id="1885"/>
      <w:bookmarkEnd w:id="1886"/>
      <w:r>
        <w:rPr>
          <w:rFonts w:hint="cs"/>
          <w:rtl/>
          <w:lang w:eastAsia="he-IL"/>
        </w:rPr>
        <w:t>נכון.</w:t>
      </w:r>
    </w:p>
    <w:p w14:paraId="141EBDB0" w14:textId="77777777" w:rsidR="0043681C" w:rsidRDefault="0043681C" w:rsidP="0043681C">
      <w:pPr>
        <w:rPr>
          <w:rtl/>
        </w:rPr>
      </w:pPr>
      <w:bookmarkStart w:id="1887" w:name="_ETM_Q1_1353655"/>
      <w:bookmarkEnd w:id="1887"/>
    </w:p>
    <w:p w14:paraId="473ECF7F" w14:textId="47448F5E" w:rsidR="0043681C" w:rsidRDefault="0043681C" w:rsidP="0043681C">
      <w:pPr>
        <w:pStyle w:val="af6"/>
        <w:keepNext/>
        <w:rPr>
          <w:rtl/>
        </w:rPr>
      </w:pPr>
      <w:bookmarkStart w:id="1888" w:name="ET_yor_6157_107"/>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1888"/>
    </w:p>
    <w:p w14:paraId="345332D0" w14:textId="77777777" w:rsidR="0043681C" w:rsidRDefault="0043681C" w:rsidP="0043681C">
      <w:pPr>
        <w:pStyle w:val="KeepWithNext"/>
        <w:rPr>
          <w:rtl/>
        </w:rPr>
      </w:pPr>
    </w:p>
    <w:p w14:paraId="14E4A866" w14:textId="2B4EE550" w:rsidR="0043681C" w:rsidRDefault="0043681C" w:rsidP="0043681C">
      <w:pPr>
        <w:rPr>
          <w:rtl/>
        </w:rPr>
      </w:pPr>
      <w:bookmarkStart w:id="1889" w:name="_ETM_Q1_1354156"/>
      <w:bookmarkStart w:id="1890" w:name="_ETM_Q1_1351655"/>
      <w:bookmarkStart w:id="1891" w:name="_ETM_Q1_1348655"/>
      <w:bookmarkStart w:id="1892" w:name="_ETM_Q1_1345655"/>
      <w:bookmarkStart w:id="1893" w:name="_ETM_Q1_1342655"/>
      <w:bookmarkStart w:id="1894" w:name="_ETM_Q1_1340903"/>
      <w:bookmarkEnd w:id="1889"/>
      <w:bookmarkEnd w:id="1890"/>
      <w:bookmarkEnd w:id="1891"/>
      <w:bookmarkEnd w:id="1892"/>
      <w:bookmarkEnd w:id="1893"/>
      <w:bookmarkEnd w:id="1894"/>
      <w:r>
        <w:rPr>
          <w:rFonts w:hint="cs"/>
          <w:rtl/>
        </w:rPr>
        <w:t>בהטרדה מאיימת לא תמיד יש</w:t>
      </w:r>
      <w:bookmarkStart w:id="1895" w:name="_ETM_Q1_1340906"/>
      <w:bookmarkEnd w:id="1895"/>
      <w:r>
        <w:rPr>
          <w:rFonts w:hint="cs"/>
          <w:rtl/>
        </w:rPr>
        <w:t xml:space="preserve"> הרשעה אז זה לא פותר </w:t>
      </w:r>
      <w:bookmarkStart w:id="1896" w:name="_ETM_Q1_1345154"/>
      <w:bookmarkEnd w:id="1896"/>
      <w:r>
        <w:rPr>
          <w:rFonts w:hint="cs"/>
          <w:rtl/>
        </w:rPr>
        <w:t>את הבעיה</w:t>
      </w:r>
      <w:bookmarkStart w:id="1897" w:name="_ETM_Q1_1343407"/>
      <w:bookmarkEnd w:id="1897"/>
      <w:r>
        <w:rPr>
          <w:rFonts w:hint="cs"/>
          <w:rtl/>
        </w:rPr>
        <w:t>. אז תפ</w:t>
      </w:r>
      <w:bookmarkStart w:id="1898" w:name="_ETM_Q1_1342905"/>
      <w:bookmarkEnd w:id="1898"/>
      <w:r>
        <w:rPr>
          <w:rFonts w:hint="cs"/>
          <w:rtl/>
        </w:rPr>
        <w:t>רטי בבקשה על ארבעת</w:t>
      </w:r>
      <w:bookmarkStart w:id="1899" w:name="_ETM_Q1_1343904"/>
      <w:bookmarkStart w:id="1900" w:name="_ETM_Q1_1341156"/>
      <w:bookmarkEnd w:id="1899"/>
      <w:bookmarkEnd w:id="1900"/>
      <w:r>
        <w:rPr>
          <w:rFonts w:hint="cs"/>
          <w:rtl/>
        </w:rPr>
        <w:t xml:space="preserve"> החוקים ואם אפשר </w:t>
      </w:r>
      <w:bookmarkStart w:id="1901" w:name="_ETM_Q1_1343153"/>
      <w:bookmarkStart w:id="1902" w:name="_ETM_Q1_1344905"/>
      <w:bookmarkEnd w:id="1901"/>
      <w:bookmarkEnd w:id="1902"/>
      <w:r>
        <w:rPr>
          <w:rFonts w:hint="cs"/>
          <w:rtl/>
        </w:rPr>
        <w:t>את המספרים</w:t>
      </w:r>
      <w:bookmarkStart w:id="1903" w:name="_ETM_Q1_1344904"/>
      <w:bookmarkEnd w:id="1903"/>
      <w:r>
        <w:rPr>
          <w:rFonts w:hint="cs"/>
          <w:rtl/>
        </w:rPr>
        <w:t xml:space="preserve"> בערך כדי </w:t>
      </w:r>
      <w:bookmarkStart w:id="1904" w:name="_ETM_Q1_1344404"/>
      <w:bookmarkEnd w:id="1904"/>
      <w:r w:rsidRPr="002A526F">
        <w:rPr>
          <w:rFonts w:hint="cs"/>
          <w:rtl/>
        </w:rPr>
        <w:t>לסבר את האוזן</w:t>
      </w:r>
      <w:bookmarkStart w:id="1905" w:name="_ETM_Q1_1345654"/>
      <w:bookmarkEnd w:id="1905"/>
      <w:r w:rsidRPr="002A526F">
        <w:rPr>
          <w:rFonts w:hint="cs"/>
          <w:rtl/>
        </w:rPr>
        <w:t xml:space="preserve"> </w:t>
      </w:r>
      <w:r w:rsidR="002A526F" w:rsidRPr="002A526F">
        <w:rPr>
          <w:rFonts w:hint="cs"/>
          <w:rtl/>
        </w:rPr>
        <w:t>ש</w:t>
      </w:r>
      <w:bookmarkStart w:id="1906" w:name="_ETM_Q1_1346654"/>
      <w:bookmarkEnd w:id="1906"/>
      <w:r w:rsidRPr="002A526F">
        <w:rPr>
          <w:rFonts w:hint="cs"/>
          <w:rtl/>
        </w:rPr>
        <w:t>נדע</w:t>
      </w:r>
      <w:bookmarkStart w:id="1907" w:name="_ETM_Q1_1345652"/>
      <w:bookmarkStart w:id="1908" w:name="_ETM_Q1_1344654"/>
      <w:bookmarkEnd w:id="1907"/>
      <w:bookmarkEnd w:id="1908"/>
      <w:r w:rsidR="002A526F" w:rsidRPr="002A526F">
        <w:rPr>
          <w:rFonts w:hint="cs"/>
          <w:rtl/>
        </w:rPr>
        <w:t xml:space="preserve"> על </w:t>
      </w:r>
      <w:bookmarkStart w:id="1909" w:name="_ETM_Q1_1346656"/>
      <w:bookmarkEnd w:id="1909"/>
      <w:r w:rsidR="002A526F" w:rsidRPr="002A526F">
        <w:rPr>
          <w:rFonts w:hint="cs"/>
          <w:rtl/>
        </w:rPr>
        <w:t xml:space="preserve">איזה קבוצה אנחנו </w:t>
      </w:r>
      <w:bookmarkStart w:id="1910" w:name="_ETM_Q1_1351404"/>
      <w:bookmarkEnd w:id="1910"/>
      <w:r w:rsidR="002A526F" w:rsidRPr="002A526F">
        <w:rPr>
          <w:rFonts w:hint="cs"/>
          <w:rtl/>
        </w:rPr>
        <w:t>מדברים.</w:t>
      </w:r>
      <w:bookmarkStart w:id="1911" w:name="_ETM_Q1_1356405"/>
      <w:bookmarkStart w:id="1912" w:name="_ETM_Q1_1353652"/>
      <w:bookmarkStart w:id="1913" w:name="_ETM_Q1_1350902"/>
      <w:bookmarkStart w:id="1914" w:name="_ETM_Q1_1348152"/>
      <w:bookmarkStart w:id="1915" w:name="_ETM_Q1_1345402"/>
      <w:bookmarkStart w:id="1916" w:name="_ETM_Q1_1342652"/>
      <w:bookmarkStart w:id="1917" w:name="_ETM_Q1_1339903"/>
      <w:bookmarkStart w:id="1918" w:name="_ETM_Q1_1337154"/>
      <w:bookmarkStart w:id="1919" w:name="_ETM_Q1_1334404"/>
      <w:bookmarkStart w:id="1920" w:name="_ETM_Q1_1331655"/>
      <w:bookmarkStart w:id="1921" w:name="_ETM_Q1_1328901"/>
      <w:bookmarkStart w:id="1922" w:name="_ETM_Q1_1326406"/>
      <w:bookmarkStart w:id="1923" w:name="_ETM_Q1_1323653"/>
      <w:bookmarkEnd w:id="1911"/>
      <w:bookmarkEnd w:id="1912"/>
      <w:bookmarkEnd w:id="1913"/>
      <w:bookmarkEnd w:id="1914"/>
      <w:bookmarkEnd w:id="1915"/>
      <w:bookmarkEnd w:id="1916"/>
      <w:bookmarkEnd w:id="1917"/>
      <w:bookmarkEnd w:id="1918"/>
      <w:bookmarkEnd w:id="1919"/>
      <w:bookmarkEnd w:id="1920"/>
      <w:bookmarkEnd w:id="1921"/>
      <w:bookmarkEnd w:id="1922"/>
      <w:bookmarkEnd w:id="1923"/>
      <w:r>
        <w:rPr>
          <w:rFonts w:hint="cs"/>
          <w:rtl/>
        </w:rPr>
        <w:t xml:space="preserve"> </w:t>
      </w:r>
      <w:bookmarkStart w:id="1924" w:name="_ETM_Q1_1345901"/>
      <w:bookmarkStart w:id="1925" w:name="_ETM_Q1_1345405"/>
      <w:bookmarkStart w:id="1926" w:name="_ETM_Q1_1347153"/>
      <w:bookmarkStart w:id="1927" w:name="_ETM_Q1_1347653"/>
      <w:bookmarkStart w:id="1928" w:name="_ETM_Q1_1344902"/>
      <w:bookmarkStart w:id="1929" w:name="_ETM_Q1_1342152"/>
      <w:bookmarkEnd w:id="1924"/>
      <w:bookmarkEnd w:id="1925"/>
      <w:bookmarkEnd w:id="1926"/>
      <w:bookmarkEnd w:id="1927"/>
      <w:bookmarkEnd w:id="1928"/>
      <w:bookmarkEnd w:id="1929"/>
    </w:p>
    <w:p w14:paraId="014AB66D" w14:textId="77777777" w:rsidR="0043681C" w:rsidRDefault="0043681C" w:rsidP="0043681C">
      <w:pPr>
        <w:rPr>
          <w:rtl/>
        </w:rPr>
      </w:pPr>
      <w:bookmarkStart w:id="1930" w:name="_ETM_Q1_1345653"/>
      <w:bookmarkStart w:id="1931" w:name="_ETM_Q1_1346403"/>
      <w:bookmarkEnd w:id="1930"/>
      <w:bookmarkEnd w:id="1931"/>
    </w:p>
    <w:p w14:paraId="3940DDDA" w14:textId="5A9BFA01" w:rsidR="0043681C" w:rsidRDefault="0043681C" w:rsidP="0043681C">
      <w:pPr>
        <w:pStyle w:val="a4"/>
        <w:keepNext/>
        <w:rPr>
          <w:rtl/>
        </w:rPr>
      </w:pPr>
      <w:bookmarkStart w:id="1932" w:name="ET_speaker_לידיה_רבינוביץ_108"/>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1932"/>
    </w:p>
    <w:p w14:paraId="775C062D" w14:textId="77777777" w:rsidR="0043681C" w:rsidRDefault="0043681C" w:rsidP="0043681C">
      <w:pPr>
        <w:pStyle w:val="KeepWithNext"/>
        <w:rPr>
          <w:rtl/>
        </w:rPr>
      </w:pPr>
    </w:p>
    <w:p w14:paraId="3004B8FC" w14:textId="0E2140BC" w:rsidR="0043681C" w:rsidRDefault="0043681C" w:rsidP="0043681C">
      <w:pPr>
        <w:rPr>
          <w:rtl/>
        </w:rPr>
      </w:pPr>
      <w:bookmarkStart w:id="1933" w:name="_ETM_Q1_1347656"/>
      <w:bookmarkEnd w:id="1933"/>
      <w:r>
        <w:rPr>
          <w:rFonts w:hint="cs"/>
          <w:rtl/>
        </w:rPr>
        <w:t>החוק למניעת</w:t>
      </w:r>
      <w:bookmarkStart w:id="1934" w:name="_ETM_Q1_1351402"/>
      <w:bookmarkStart w:id="1935" w:name="_ETM_Q1_1348402"/>
      <w:bookmarkEnd w:id="1934"/>
      <w:bookmarkEnd w:id="1935"/>
      <w:r>
        <w:rPr>
          <w:rFonts w:hint="cs"/>
          <w:rtl/>
        </w:rPr>
        <w:t xml:space="preserve"> הטרדה מאיימת זה חוק שהנפגע </w:t>
      </w:r>
      <w:bookmarkStart w:id="1936" w:name="_ETM_Q1_1350653"/>
      <w:bookmarkEnd w:id="1936"/>
      <w:r>
        <w:rPr>
          <w:rFonts w:hint="cs"/>
          <w:rtl/>
        </w:rPr>
        <w:t xml:space="preserve">מבקש לקבל </w:t>
      </w:r>
      <w:bookmarkStart w:id="1937" w:name="_ETM_Q1_1353902"/>
      <w:bookmarkEnd w:id="1937"/>
      <w:r>
        <w:rPr>
          <w:rFonts w:hint="cs"/>
          <w:rtl/>
        </w:rPr>
        <w:t>הגנה מהמשפט</w:t>
      </w:r>
      <w:bookmarkStart w:id="1938" w:name="_ETM_Q1_1353153"/>
      <w:bookmarkStart w:id="1939" w:name="_ETM_Q1_1350153"/>
      <w:bookmarkEnd w:id="1938"/>
      <w:bookmarkEnd w:id="1939"/>
      <w:r>
        <w:rPr>
          <w:rFonts w:hint="cs"/>
          <w:rtl/>
        </w:rPr>
        <w:t xml:space="preserve"> האזרחי בזמן שגלגלי המשפט הפל</w:t>
      </w:r>
      <w:bookmarkStart w:id="1940" w:name="_ETM_Q1_1356406"/>
      <w:bookmarkEnd w:id="1940"/>
      <w:r>
        <w:rPr>
          <w:rFonts w:hint="cs"/>
          <w:rtl/>
        </w:rPr>
        <w:t>ילי</w:t>
      </w:r>
      <w:bookmarkStart w:id="1941" w:name="_ETM_Q1_1353905"/>
      <w:bookmarkEnd w:id="1941"/>
      <w:r>
        <w:rPr>
          <w:rFonts w:hint="cs"/>
          <w:rtl/>
        </w:rPr>
        <w:t xml:space="preserve"> מתנהלים או לפעמים </w:t>
      </w:r>
      <w:bookmarkStart w:id="1942" w:name="_ETM_Q1_1356907"/>
      <w:bookmarkEnd w:id="1942"/>
      <w:r>
        <w:rPr>
          <w:rFonts w:hint="cs"/>
          <w:rtl/>
        </w:rPr>
        <w:t>לא</w:t>
      </w:r>
      <w:r w:rsidR="000E0B63">
        <w:rPr>
          <w:rFonts w:hint="cs"/>
          <w:rtl/>
        </w:rPr>
        <w:t>.</w:t>
      </w:r>
      <w:bookmarkStart w:id="1943" w:name="_ETM_Q1_1376401"/>
      <w:bookmarkStart w:id="1944" w:name="_ETM_Q1_1369901"/>
      <w:bookmarkEnd w:id="1943"/>
      <w:bookmarkEnd w:id="1944"/>
      <w:r>
        <w:rPr>
          <w:rFonts w:hint="cs"/>
          <w:rtl/>
        </w:rPr>
        <w:t xml:space="preserve"> </w:t>
      </w:r>
      <w:bookmarkStart w:id="1945" w:name="_ETM_Q1_1355906"/>
      <w:bookmarkEnd w:id="1945"/>
    </w:p>
    <w:p w14:paraId="14960CCE" w14:textId="77777777" w:rsidR="0043681C" w:rsidRDefault="0043681C" w:rsidP="0043681C">
      <w:pPr>
        <w:rPr>
          <w:rtl/>
        </w:rPr>
      </w:pPr>
      <w:bookmarkStart w:id="1946" w:name="_ETM_Q1_1361904"/>
      <w:bookmarkStart w:id="1947" w:name="_ETM_Q1_1358904"/>
      <w:bookmarkEnd w:id="1946"/>
      <w:bookmarkEnd w:id="1947"/>
    </w:p>
    <w:p w14:paraId="58F345D3" w14:textId="0C8A5867" w:rsidR="0043681C" w:rsidRDefault="0043681C" w:rsidP="0043681C">
      <w:pPr>
        <w:pStyle w:val="af6"/>
        <w:keepNext/>
        <w:rPr>
          <w:rtl/>
        </w:rPr>
      </w:pPr>
      <w:bookmarkStart w:id="1948" w:name="ET_yor_6157_109"/>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1948"/>
    </w:p>
    <w:p w14:paraId="01D843A1" w14:textId="77777777" w:rsidR="0043681C" w:rsidRDefault="0043681C" w:rsidP="0043681C">
      <w:pPr>
        <w:pStyle w:val="KeepWithNext"/>
        <w:rPr>
          <w:rtl/>
        </w:rPr>
      </w:pPr>
    </w:p>
    <w:p w14:paraId="4535B2EC" w14:textId="4A440093" w:rsidR="0043681C" w:rsidRDefault="0043681C" w:rsidP="0043681C">
      <w:pPr>
        <w:rPr>
          <w:rtl/>
        </w:rPr>
      </w:pPr>
      <w:r>
        <w:rPr>
          <w:rFonts w:hint="cs"/>
          <w:rtl/>
        </w:rPr>
        <w:t>או כשיש</w:t>
      </w:r>
      <w:bookmarkStart w:id="1949" w:name="_ETM_Q1_1359904"/>
      <w:bookmarkStart w:id="1950" w:name="_ETM_Q1_1357654"/>
      <w:bookmarkEnd w:id="1949"/>
      <w:bookmarkEnd w:id="1950"/>
      <w:r>
        <w:rPr>
          <w:rFonts w:hint="cs"/>
          <w:rtl/>
        </w:rPr>
        <w:t xml:space="preserve"> משפט או כשאין משפט. </w:t>
      </w:r>
      <w:bookmarkStart w:id="1951" w:name="_ETM_Q1_1360903"/>
      <w:bookmarkEnd w:id="1951"/>
      <w:r>
        <w:rPr>
          <w:rFonts w:hint="cs"/>
          <w:rtl/>
        </w:rPr>
        <w:t>הוא לא מ</w:t>
      </w:r>
      <w:bookmarkStart w:id="1952" w:name="_ETM_Q1_1360404"/>
      <w:bookmarkEnd w:id="1952"/>
      <w:r>
        <w:rPr>
          <w:rFonts w:hint="cs"/>
          <w:rtl/>
        </w:rPr>
        <w:t>ותנה בקיומו של</w:t>
      </w:r>
      <w:bookmarkStart w:id="1953" w:name="_ETM_Q1_1358155"/>
      <w:bookmarkEnd w:id="1953"/>
      <w:r>
        <w:rPr>
          <w:rFonts w:hint="cs"/>
          <w:rtl/>
        </w:rPr>
        <w:t xml:space="preserve"> משפט. </w:t>
      </w:r>
    </w:p>
    <w:p w14:paraId="36A0297F" w14:textId="77777777" w:rsidR="0043681C" w:rsidRDefault="0043681C" w:rsidP="0043681C">
      <w:pPr>
        <w:rPr>
          <w:rtl/>
        </w:rPr>
      </w:pPr>
      <w:bookmarkStart w:id="1954" w:name="_ETM_Q1_1359405"/>
      <w:bookmarkStart w:id="1955" w:name="_ETM_Q1_1359905"/>
      <w:bookmarkStart w:id="1956" w:name="_ETM_Q1_1360905"/>
      <w:bookmarkEnd w:id="1954"/>
      <w:bookmarkEnd w:id="1955"/>
      <w:bookmarkEnd w:id="1956"/>
    </w:p>
    <w:p w14:paraId="69E1BA1C" w14:textId="20AD5914" w:rsidR="0043681C" w:rsidRDefault="0043681C" w:rsidP="0043681C">
      <w:pPr>
        <w:pStyle w:val="a4"/>
        <w:keepNext/>
        <w:rPr>
          <w:rtl/>
        </w:rPr>
      </w:pPr>
      <w:bookmarkStart w:id="1957" w:name="ET_speaker_לידיה_רבינוביץ_110"/>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1957"/>
    </w:p>
    <w:p w14:paraId="0C4DA8CF" w14:textId="77777777" w:rsidR="0043681C" w:rsidRDefault="0043681C" w:rsidP="0043681C">
      <w:pPr>
        <w:pStyle w:val="KeepWithNext"/>
        <w:rPr>
          <w:rtl/>
        </w:rPr>
      </w:pPr>
    </w:p>
    <w:p w14:paraId="4E359467" w14:textId="3C435AB3" w:rsidR="0043681C" w:rsidRDefault="0043681C" w:rsidP="0043681C">
      <w:pPr>
        <w:rPr>
          <w:rtl/>
        </w:rPr>
      </w:pPr>
      <w:bookmarkStart w:id="1958" w:name="_ETM_Q1_1361405"/>
      <w:bookmarkStart w:id="1959" w:name="_ETM_Q1_1361905"/>
      <w:bookmarkEnd w:id="1958"/>
      <w:bookmarkEnd w:id="1959"/>
      <w:r>
        <w:rPr>
          <w:rFonts w:hint="cs"/>
          <w:rtl/>
        </w:rPr>
        <w:t xml:space="preserve">נכון מאוד, הוא </w:t>
      </w:r>
      <w:bookmarkStart w:id="1960" w:name="_ETM_Q1_1363655"/>
      <w:bookmarkEnd w:id="1960"/>
      <w:r>
        <w:rPr>
          <w:rFonts w:hint="cs"/>
          <w:rtl/>
        </w:rPr>
        <w:t>לא מותנה</w:t>
      </w:r>
      <w:bookmarkStart w:id="1961" w:name="_ETM_Q1_1363656"/>
      <w:bookmarkEnd w:id="1961"/>
      <w:r>
        <w:rPr>
          <w:rFonts w:hint="cs"/>
          <w:rtl/>
        </w:rPr>
        <w:t>.</w:t>
      </w:r>
      <w:bookmarkStart w:id="1962" w:name="_ETM_Q1_1360902"/>
      <w:bookmarkEnd w:id="1962"/>
      <w:r>
        <w:rPr>
          <w:rFonts w:hint="cs"/>
          <w:rtl/>
        </w:rPr>
        <w:t xml:space="preserve"> מכיוון</w:t>
      </w:r>
      <w:bookmarkStart w:id="1963" w:name="_ETM_Q1_1362902"/>
      <w:bookmarkEnd w:id="1963"/>
      <w:r>
        <w:rPr>
          <w:rFonts w:hint="cs"/>
          <w:rtl/>
        </w:rPr>
        <w:t xml:space="preserve"> שהוא לא מותנה</w:t>
      </w:r>
      <w:bookmarkStart w:id="1964" w:name="_ETM_Q1_1361654"/>
      <w:bookmarkEnd w:id="1964"/>
      <w:r>
        <w:rPr>
          <w:rFonts w:hint="cs"/>
          <w:rtl/>
        </w:rPr>
        <w:t xml:space="preserve"> אז לא רא</w:t>
      </w:r>
      <w:bookmarkStart w:id="1965" w:name="_ETM_Q1_1364403"/>
      <w:bookmarkEnd w:id="1965"/>
      <w:r>
        <w:rPr>
          <w:rFonts w:hint="cs"/>
          <w:rtl/>
        </w:rPr>
        <w:t>וי</w:t>
      </w:r>
      <w:bookmarkStart w:id="1966" w:name="_ETM_Q1_1363906"/>
      <w:bookmarkEnd w:id="1966"/>
      <w:r>
        <w:rPr>
          <w:rFonts w:hint="cs"/>
          <w:rtl/>
        </w:rPr>
        <w:t xml:space="preserve"> </w:t>
      </w:r>
      <w:bookmarkStart w:id="1967" w:name="_ETM_Q1_1364401"/>
      <w:bookmarkEnd w:id="1967"/>
      <w:r>
        <w:rPr>
          <w:rFonts w:hint="cs"/>
          <w:rtl/>
        </w:rPr>
        <w:t>שנתנה ג</w:t>
      </w:r>
      <w:bookmarkStart w:id="1968" w:name="_ETM_Q1_1364902"/>
      <w:bookmarkEnd w:id="1968"/>
      <w:r>
        <w:rPr>
          <w:rFonts w:hint="cs"/>
          <w:rtl/>
        </w:rPr>
        <w:t xml:space="preserve">ם את התנאי פה. </w:t>
      </w:r>
    </w:p>
    <w:p w14:paraId="0A037863" w14:textId="77777777" w:rsidR="0043681C" w:rsidRDefault="0043681C" w:rsidP="0043681C">
      <w:pPr>
        <w:rPr>
          <w:rtl/>
        </w:rPr>
      </w:pPr>
      <w:bookmarkStart w:id="1969" w:name="_ETM_Q1_1368153"/>
      <w:bookmarkStart w:id="1970" w:name="_ETM_Q1_1368652"/>
      <w:bookmarkEnd w:id="1969"/>
      <w:bookmarkEnd w:id="1970"/>
    </w:p>
    <w:p w14:paraId="008069D0" w14:textId="76278801" w:rsidR="0043681C" w:rsidRDefault="0043681C" w:rsidP="0043681C">
      <w:pPr>
        <w:pStyle w:val="af6"/>
        <w:keepNext/>
        <w:rPr>
          <w:rtl/>
        </w:rPr>
      </w:pPr>
      <w:bookmarkStart w:id="1971" w:name="ET_yor_6157_111"/>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1971"/>
    </w:p>
    <w:p w14:paraId="033F6A0A" w14:textId="77777777" w:rsidR="0043681C" w:rsidRDefault="0043681C" w:rsidP="0043681C">
      <w:pPr>
        <w:pStyle w:val="KeepWithNext"/>
        <w:rPr>
          <w:rtl/>
        </w:rPr>
      </w:pPr>
    </w:p>
    <w:p w14:paraId="4ED6E43C" w14:textId="06408527" w:rsidR="0043681C" w:rsidRDefault="0043681C" w:rsidP="0043681C">
      <w:pPr>
        <w:rPr>
          <w:rtl/>
        </w:rPr>
      </w:pPr>
      <w:bookmarkStart w:id="1972" w:name="_ETM_Q1_1369154"/>
      <w:bookmarkStart w:id="1973" w:name="_ETM_Q1_1366651"/>
      <w:bookmarkEnd w:id="1972"/>
      <w:bookmarkEnd w:id="1973"/>
      <w:r>
        <w:rPr>
          <w:rFonts w:hint="cs"/>
          <w:rtl/>
        </w:rPr>
        <w:t>ברור.</w:t>
      </w:r>
    </w:p>
    <w:p w14:paraId="301B0E1A" w14:textId="77777777" w:rsidR="0043681C" w:rsidRDefault="0043681C" w:rsidP="0043681C">
      <w:pPr>
        <w:rPr>
          <w:rtl/>
        </w:rPr>
      </w:pPr>
      <w:bookmarkStart w:id="1974" w:name="_ETM_Q1_1364653"/>
      <w:bookmarkStart w:id="1975" w:name="_ETM_Q1_1364903"/>
      <w:bookmarkStart w:id="1976" w:name="_ETM_Q1_1365652"/>
      <w:bookmarkEnd w:id="1974"/>
      <w:bookmarkEnd w:id="1975"/>
      <w:bookmarkEnd w:id="1976"/>
    </w:p>
    <w:p w14:paraId="19EAC7EC" w14:textId="2B5416C6" w:rsidR="0043681C" w:rsidRDefault="0043681C" w:rsidP="0043681C">
      <w:pPr>
        <w:pStyle w:val="a4"/>
        <w:keepNext/>
        <w:rPr>
          <w:rtl/>
        </w:rPr>
      </w:pPr>
      <w:bookmarkStart w:id="1977" w:name="_ETM_Q1_1374653"/>
      <w:bookmarkStart w:id="1978" w:name="_ETM_Q1_1371903"/>
      <w:bookmarkStart w:id="1979" w:name="ET_speaker_לידיה_רבינוביץ_112"/>
      <w:bookmarkEnd w:id="1977"/>
      <w:bookmarkEnd w:id="1978"/>
      <w:r w:rsidRPr="0043681C">
        <w:rPr>
          <w:rStyle w:val="TagStyle"/>
          <w:rtl/>
        </w:rPr>
        <w:lastRenderedPageBreak/>
        <w:t xml:space="preserve">&lt;&lt;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1979"/>
    </w:p>
    <w:p w14:paraId="482C7471" w14:textId="77777777" w:rsidR="0043681C" w:rsidRDefault="0043681C" w:rsidP="0043681C">
      <w:pPr>
        <w:pStyle w:val="KeepWithNext"/>
        <w:rPr>
          <w:rtl/>
        </w:rPr>
      </w:pPr>
      <w:bookmarkStart w:id="1980" w:name="_ETM_Q1_1369155"/>
      <w:bookmarkStart w:id="1981" w:name="_ETM_Q1_1366402"/>
      <w:bookmarkStart w:id="1982" w:name="_ETM_Q1_1363651"/>
      <w:bookmarkEnd w:id="1980"/>
      <w:bookmarkEnd w:id="1981"/>
      <w:bookmarkEnd w:id="1982"/>
    </w:p>
    <w:p w14:paraId="23B251AA" w14:textId="2CBD2AB7" w:rsidR="0043681C" w:rsidRDefault="0043681C" w:rsidP="0043681C">
      <w:pPr>
        <w:rPr>
          <w:rtl/>
        </w:rPr>
      </w:pPr>
      <w:bookmarkStart w:id="1983" w:name="_ETM_Q1_1366403"/>
      <w:bookmarkStart w:id="1984" w:name="_ETM_Q1_1366655"/>
      <w:bookmarkEnd w:id="1983"/>
      <w:bookmarkEnd w:id="1984"/>
      <w:r>
        <w:rPr>
          <w:rFonts w:hint="cs"/>
          <w:rtl/>
        </w:rPr>
        <w:t xml:space="preserve">אותו דבר בחוק למניעת אלימות </w:t>
      </w:r>
      <w:bookmarkStart w:id="1985" w:name="_ETM_Q1_1372405"/>
      <w:bookmarkEnd w:id="1985"/>
      <w:r>
        <w:rPr>
          <w:rFonts w:hint="cs"/>
          <w:rtl/>
        </w:rPr>
        <w:t>במשפחה</w:t>
      </w:r>
      <w:bookmarkStart w:id="1986" w:name="_ETM_Q1_1363406"/>
      <w:bookmarkStart w:id="1987" w:name="_ETM_Q1_1366652"/>
      <w:bookmarkEnd w:id="1986"/>
      <w:bookmarkEnd w:id="1987"/>
      <w:r>
        <w:rPr>
          <w:rFonts w:hint="cs"/>
          <w:rtl/>
        </w:rPr>
        <w:t xml:space="preserve">. </w:t>
      </w:r>
      <w:bookmarkStart w:id="1988" w:name="_ETM_Q1_1383400"/>
      <w:bookmarkStart w:id="1989" w:name="_ETM_Q1_1376400"/>
      <w:bookmarkStart w:id="1990" w:name="_ETM_Q1_1397400"/>
      <w:bookmarkEnd w:id="1988"/>
      <w:bookmarkEnd w:id="1989"/>
      <w:bookmarkEnd w:id="1990"/>
      <w:r>
        <w:rPr>
          <w:rFonts w:hint="cs"/>
          <w:rtl/>
        </w:rPr>
        <w:t xml:space="preserve">יש הסדר של תסקיר אז יש </w:t>
      </w:r>
      <w:bookmarkStart w:id="1991" w:name="_ETM_Q1_1371406"/>
      <w:bookmarkEnd w:id="1991"/>
      <w:r>
        <w:rPr>
          <w:rFonts w:hint="cs"/>
          <w:rtl/>
        </w:rPr>
        <w:t xml:space="preserve">איזושהי </w:t>
      </w:r>
      <w:bookmarkStart w:id="1992" w:name="_ETM_Q1_1373157"/>
      <w:bookmarkEnd w:id="1992"/>
      <w:r>
        <w:rPr>
          <w:rFonts w:hint="cs"/>
          <w:rtl/>
        </w:rPr>
        <w:t>מעטפת של הגנה אבל גם ב</w:t>
      </w:r>
      <w:bookmarkStart w:id="1993" w:name="_ETM_Q1_1374906"/>
      <w:bookmarkEnd w:id="1993"/>
      <w:r>
        <w:rPr>
          <w:rFonts w:hint="cs"/>
          <w:rtl/>
        </w:rPr>
        <w:t>ז</w:t>
      </w:r>
      <w:bookmarkStart w:id="1994" w:name="_ETM_Q1_1373906"/>
      <w:bookmarkEnd w:id="1994"/>
      <w:r>
        <w:rPr>
          <w:rFonts w:hint="cs"/>
          <w:rtl/>
        </w:rPr>
        <w:t xml:space="preserve">ה היה לנו מקרים של </w:t>
      </w:r>
      <w:bookmarkStart w:id="1995" w:name="_ETM_Q1_1376406"/>
      <w:bookmarkEnd w:id="1995"/>
      <w:r>
        <w:rPr>
          <w:rFonts w:hint="cs"/>
          <w:rtl/>
        </w:rPr>
        <w:t xml:space="preserve">הורה שביקש </w:t>
      </w:r>
      <w:bookmarkStart w:id="1996" w:name="_ETM_Q1_1375651"/>
      <w:bookmarkStart w:id="1997" w:name="_ETM_Q1_1372902"/>
      <w:bookmarkEnd w:id="1996"/>
      <w:bookmarkEnd w:id="1997"/>
      <w:r>
        <w:rPr>
          <w:rFonts w:hint="cs"/>
          <w:rtl/>
        </w:rPr>
        <w:t xml:space="preserve">לחקור ילד בחקירה נגדית. זה לא מקרה </w:t>
      </w:r>
      <w:bookmarkStart w:id="1998" w:name="_ETM_Q1_1379155"/>
      <w:bookmarkEnd w:id="1998"/>
      <w:r>
        <w:rPr>
          <w:rFonts w:hint="cs"/>
          <w:rtl/>
        </w:rPr>
        <w:t>שאנחנו רוצים</w:t>
      </w:r>
      <w:bookmarkStart w:id="1999" w:name="_ETM_Q1_1377906"/>
      <w:bookmarkEnd w:id="1999"/>
      <w:r>
        <w:rPr>
          <w:rFonts w:hint="cs"/>
          <w:rtl/>
        </w:rPr>
        <w:t xml:space="preserve"> להשאיר.</w:t>
      </w:r>
    </w:p>
    <w:p w14:paraId="232C3DBB" w14:textId="77777777" w:rsidR="0043681C" w:rsidRDefault="0043681C" w:rsidP="0043681C">
      <w:pPr>
        <w:rPr>
          <w:rtl/>
        </w:rPr>
      </w:pPr>
      <w:bookmarkStart w:id="2000" w:name="_ETM_Q1_1382406"/>
      <w:bookmarkStart w:id="2001" w:name="_ETM_Q1_1382906"/>
      <w:bookmarkEnd w:id="2000"/>
      <w:bookmarkEnd w:id="2001"/>
    </w:p>
    <w:p w14:paraId="4F33BB88" w14:textId="7637A027" w:rsidR="0043681C" w:rsidRDefault="0043681C" w:rsidP="0043681C">
      <w:pPr>
        <w:pStyle w:val="af6"/>
        <w:keepNext/>
        <w:rPr>
          <w:rtl/>
        </w:rPr>
      </w:pPr>
      <w:bookmarkStart w:id="2002" w:name="ET_yor_6157_113"/>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002"/>
    </w:p>
    <w:p w14:paraId="495B52C9" w14:textId="77777777" w:rsidR="0043681C" w:rsidRDefault="0043681C" w:rsidP="0043681C">
      <w:pPr>
        <w:pStyle w:val="KeepWithNext"/>
        <w:rPr>
          <w:rtl/>
        </w:rPr>
      </w:pPr>
    </w:p>
    <w:p w14:paraId="7DD07D46" w14:textId="66C52E78" w:rsidR="0043681C" w:rsidRDefault="0043681C" w:rsidP="0043681C">
      <w:pPr>
        <w:rPr>
          <w:rtl/>
        </w:rPr>
      </w:pPr>
      <w:bookmarkStart w:id="2003" w:name="_ETM_Q1_1383654"/>
      <w:bookmarkStart w:id="2004" w:name="_ETM_Q1_1380906"/>
      <w:bookmarkStart w:id="2005" w:name="_ETM_Q1_1378152"/>
      <w:bookmarkEnd w:id="2003"/>
      <w:bookmarkEnd w:id="2004"/>
      <w:bookmarkEnd w:id="2005"/>
      <w:r>
        <w:rPr>
          <w:rFonts w:hint="cs"/>
          <w:rtl/>
        </w:rPr>
        <w:t>מ</w:t>
      </w:r>
      <w:bookmarkStart w:id="2006" w:name="_ETM_Q1_1375152"/>
      <w:bookmarkEnd w:id="2006"/>
      <w:r>
        <w:rPr>
          <w:rFonts w:hint="cs"/>
          <w:rtl/>
        </w:rPr>
        <w:t xml:space="preserve">ה בית המשפט עשה? </w:t>
      </w:r>
    </w:p>
    <w:p w14:paraId="7CE5C4AA" w14:textId="77777777" w:rsidR="0043681C" w:rsidRDefault="0043681C" w:rsidP="0043681C">
      <w:pPr>
        <w:rPr>
          <w:rtl/>
        </w:rPr>
      </w:pPr>
      <w:bookmarkStart w:id="2007" w:name="_ETM_Q1_1375905"/>
      <w:bookmarkStart w:id="2008" w:name="_ETM_Q1_1377405"/>
      <w:bookmarkEnd w:id="2007"/>
      <w:bookmarkEnd w:id="2008"/>
    </w:p>
    <w:p w14:paraId="1C08CA72" w14:textId="3200B11A" w:rsidR="0043681C" w:rsidRDefault="0043681C" w:rsidP="0043681C">
      <w:pPr>
        <w:pStyle w:val="a4"/>
        <w:keepNext/>
        <w:rPr>
          <w:rtl/>
        </w:rPr>
      </w:pPr>
      <w:bookmarkStart w:id="2009" w:name="ET_speaker_לידיה_רבינוביץ_114"/>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009"/>
    </w:p>
    <w:p w14:paraId="175197A6" w14:textId="77777777" w:rsidR="0043681C" w:rsidRDefault="0043681C" w:rsidP="0043681C">
      <w:pPr>
        <w:pStyle w:val="KeepWithNext"/>
        <w:rPr>
          <w:rtl/>
        </w:rPr>
      </w:pPr>
    </w:p>
    <w:p w14:paraId="019F6C00" w14:textId="77777777" w:rsidR="0043681C" w:rsidRDefault="0043681C" w:rsidP="0043681C">
      <w:pPr>
        <w:pStyle w:val="KeepWithNext"/>
        <w:rPr>
          <w:rtl/>
          <w:lang w:eastAsia="he-IL"/>
        </w:rPr>
      </w:pPr>
      <w:bookmarkStart w:id="2010" w:name="_ETM_Q1_1378156"/>
      <w:bookmarkEnd w:id="2010"/>
      <w:r>
        <w:rPr>
          <w:rtl/>
          <w:lang w:eastAsia="he-IL"/>
        </w:rPr>
        <w:tab/>
      </w:r>
      <w:bookmarkStart w:id="2011" w:name="_ETM_Q1_1386152"/>
      <w:bookmarkStart w:id="2012" w:name="_ETM_Q1_1383903"/>
      <w:bookmarkEnd w:id="2011"/>
      <w:bookmarkEnd w:id="2012"/>
      <w:r>
        <w:rPr>
          <w:rFonts w:hint="cs"/>
          <w:rtl/>
          <w:lang w:eastAsia="he-IL"/>
        </w:rPr>
        <w:t>היה ילד אחד שתוך כדי ההליך</w:t>
      </w:r>
      <w:bookmarkStart w:id="2013" w:name="_ETM_Q1_1386405"/>
      <w:bookmarkEnd w:id="2013"/>
      <w:r>
        <w:rPr>
          <w:rFonts w:hint="cs"/>
          <w:rtl/>
          <w:lang w:eastAsia="he-IL"/>
        </w:rPr>
        <w:t xml:space="preserve"> הגיע </w:t>
      </w:r>
      <w:bookmarkStart w:id="2014" w:name="_ETM_Q1_1387405"/>
      <w:bookmarkEnd w:id="2014"/>
      <w:r>
        <w:rPr>
          <w:rFonts w:hint="cs"/>
          <w:rtl/>
          <w:lang w:eastAsia="he-IL"/>
        </w:rPr>
        <w:t xml:space="preserve">לגיל 18 אז </w:t>
      </w:r>
      <w:bookmarkStart w:id="2015" w:name="_ETM_Q1_1389154"/>
      <w:bookmarkEnd w:id="2015"/>
      <w:r>
        <w:rPr>
          <w:rFonts w:hint="cs"/>
          <w:rtl/>
          <w:lang w:eastAsia="he-IL"/>
        </w:rPr>
        <w:t>בית המשפט</w:t>
      </w:r>
      <w:bookmarkStart w:id="2016" w:name="_ETM_Q1_1386154"/>
      <w:bookmarkEnd w:id="2016"/>
      <w:r>
        <w:rPr>
          <w:rFonts w:hint="cs"/>
          <w:rtl/>
          <w:lang w:eastAsia="he-IL"/>
        </w:rPr>
        <w:t xml:space="preserve"> </w:t>
      </w:r>
      <w:bookmarkStart w:id="2017" w:name="_ETM_Q1_1384654"/>
      <w:bookmarkStart w:id="2018" w:name="_ETM_Q1_1381903"/>
      <w:bookmarkStart w:id="2019" w:name="_ETM_Q1_1388404"/>
      <w:bookmarkStart w:id="2020" w:name="_ETM_Q1_1385655"/>
      <w:bookmarkEnd w:id="2017"/>
      <w:bookmarkEnd w:id="2018"/>
      <w:bookmarkEnd w:id="2019"/>
      <w:bookmarkEnd w:id="2020"/>
      <w:r>
        <w:rPr>
          <w:rFonts w:hint="cs"/>
          <w:rtl/>
          <w:lang w:eastAsia="he-IL"/>
        </w:rPr>
        <w:t>אפשר את החקירה</w:t>
      </w:r>
      <w:bookmarkStart w:id="2021" w:name="_ETM_Q1_1390154"/>
      <w:bookmarkStart w:id="2022" w:name="_ETM_Q1_1387402"/>
      <w:bookmarkEnd w:id="2021"/>
      <w:bookmarkEnd w:id="2022"/>
      <w:r>
        <w:rPr>
          <w:rFonts w:hint="cs"/>
          <w:rtl/>
          <w:lang w:eastAsia="he-IL"/>
        </w:rPr>
        <w:t xml:space="preserve"> שלו </w:t>
      </w:r>
      <w:bookmarkStart w:id="2023" w:name="_ETM_Q1_1394904"/>
      <w:bookmarkEnd w:id="2023"/>
      <w:r>
        <w:rPr>
          <w:rFonts w:hint="cs"/>
          <w:rtl/>
          <w:lang w:eastAsia="he-IL"/>
        </w:rPr>
        <w:t xml:space="preserve">ואת </w:t>
      </w:r>
      <w:bookmarkStart w:id="2024" w:name="_ETM_Q1_1393404"/>
      <w:bookmarkEnd w:id="2024"/>
      <w:r>
        <w:rPr>
          <w:rFonts w:hint="cs"/>
          <w:rtl/>
          <w:lang w:eastAsia="he-IL"/>
        </w:rPr>
        <w:t xml:space="preserve">העדות של </w:t>
      </w:r>
      <w:bookmarkStart w:id="2025" w:name="_ETM_Q1_1392403"/>
      <w:bookmarkEnd w:id="2025"/>
      <w:r>
        <w:rPr>
          <w:rFonts w:hint="cs"/>
          <w:rtl/>
          <w:lang w:eastAsia="he-IL"/>
        </w:rPr>
        <w:t xml:space="preserve">הקטין הוא </w:t>
      </w:r>
      <w:bookmarkStart w:id="2026" w:name="_ETM_Q1_1392905"/>
      <w:bookmarkEnd w:id="2026"/>
      <w:r>
        <w:rPr>
          <w:rFonts w:hint="cs"/>
          <w:rtl/>
          <w:lang w:eastAsia="he-IL"/>
        </w:rPr>
        <w:t xml:space="preserve">לא אפשר. זה </w:t>
      </w:r>
      <w:bookmarkStart w:id="2027" w:name="_ETM_Q1_1388902"/>
      <w:bookmarkEnd w:id="2027"/>
      <w:r>
        <w:rPr>
          <w:rFonts w:hint="cs"/>
          <w:rtl/>
          <w:lang w:eastAsia="he-IL"/>
        </w:rPr>
        <w:t>היה בבית משפט לענייני משפחה</w:t>
      </w:r>
      <w:bookmarkStart w:id="2028" w:name="_ETM_Q1_1391652"/>
      <w:bookmarkStart w:id="2029" w:name="_ETM_Q1_1388907"/>
      <w:bookmarkEnd w:id="2028"/>
      <w:bookmarkEnd w:id="2029"/>
      <w:r>
        <w:rPr>
          <w:rFonts w:hint="cs"/>
          <w:rtl/>
          <w:lang w:eastAsia="he-IL"/>
        </w:rPr>
        <w:t>.</w:t>
      </w:r>
      <w:bookmarkStart w:id="2030" w:name="_ETM_Q1_1391902"/>
      <w:bookmarkStart w:id="2031" w:name="_ETM_Q1_1393402"/>
      <w:bookmarkEnd w:id="2030"/>
      <w:bookmarkEnd w:id="2031"/>
      <w:r>
        <w:rPr>
          <w:rFonts w:hint="cs"/>
          <w:rtl/>
          <w:lang w:eastAsia="he-IL"/>
        </w:rPr>
        <w:t xml:space="preserve"> אבל</w:t>
      </w:r>
      <w:bookmarkStart w:id="2032" w:name="_ETM_Q1_1396654"/>
      <w:bookmarkEnd w:id="2032"/>
      <w:r>
        <w:rPr>
          <w:rFonts w:hint="cs"/>
          <w:rtl/>
          <w:lang w:eastAsia="he-IL"/>
        </w:rPr>
        <w:t xml:space="preserve"> עצם</w:t>
      </w:r>
      <w:bookmarkStart w:id="2033" w:name="_ETM_Q1_1394405"/>
      <w:bookmarkStart w:id="2034" w:name="_ETM_Q1_1391655"/>
      <w:bookmarkEnd w:id="2033"/>
      <w:bookmarkEnd w:id="2034"/>
      <w:r>
        <w:rPr>
          <w:rFonts w:hint="cs"/>
          <w:rtl/>
          <w:lang w:eastAsia="he-IL"/>
        </w:rPr>
        <w:t xml:space="preserve"> </w:t>
      </w:r>
      <w:bookmarkStart w:id="2035" w:name="_ETM_Q1_1391903"/>
      <w:bookmarkEnd w:id="2035"/>
      <w:r>
        <w:rPr>
          <w:rFonts w:hint="cs"/>
          <w:rtl/>
          <w:lang w:eastAsia="he-IL"/>
        </w:rPr>
        <w:t xml:space="preserve">ניהול הדיון הזה גרם לשני הקטינים </w:t>
      </w:r>
      <w:bookmarkStart w:id="2036" w:name="_ETM_Q1_1394907"/>
      <w:bookmarkEnd w:id="2036"/>
      <w:r>
        <w:rPr>
          <w:rFonts w:hint="cs"/>
          <w:rtl/>
          <w:lang w:eastAsia="he-IL"/>
        </w:rPr>
        <w:t xml:space="preserve">הרבה מעמסה. </w:t>
      </w:r>
    </w:p>
    <w:p w14:paraId="5D8694E1" w14:textId="77777777" w:rsidR="0043681C" w:rsidRDefault="0043681C" w:rsidP="0043681C">
      <w:pPr>
        <w:pStyle w:val="KeepWithNext"/>
        <w:rPr>
          <w:rtl/>
          <w:lang w:eastAsia="he-IL"/>
        </w:rPr>
      </w:pPr>
      <w:bookmarkStart w:id="2037" w:name="_ETM_Q1_1402402"/>
      <w:bookmarkEnd w:id="2037"/>
    </w:p>
    <w:p w14:paraId="1F55E8D4" w14:textId="343D7392" w:rsidR="0043681C" w:rsidRDefault="0043681C" w:rsidP="0043681C">
      <w:pPr>
        <w:pStyle w:val="af6"/>
        <w:keepNext/>
        <w:rPr>
          <w:rtl/>
        </w:rPr>
      </w:pPr>
      <w:bookmarkStart w:id="2038" w:name="ET_yor_6157_115"/>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038"/>
    </w:p>
    <w:p w14:paraId="4B3B612E" w14:textId="77777777" w:rsidR="0043681C" w:rsidRDefault="0043681C" w:rsidP="0043681C">
      <w:pPr>
        <w:pStyle w:val="KeepWithNext"/>
        <w:rPr>
          <w:rtl/>
          <w:lang w:eastAsia="he-IL"/>
        </w:rPr>
      </w:pPr>
    </w:p>
    <w:p w14:paraId="57D17610" w14:textId="0B121620" w:rsidR="0043681C" w:rsidRDefault="0043681C" w:rsidP="0043681C">
      <w:pPr>
        <w:rPr>
          <w:rtl/>
          <w:lang w:eastAsia="he-IL"/>
        </w:rPr>
      </w:pPr>
      <w:bookmarkStart w:id="2039" w:name="_ETM_Q1_1403153"/>
      <w:bookmarkStart w:id="2040" w:name="_ETM_Q1_1400656"/>
      <w:bookmarkEnd w:id="2039"/>
      <w:bookmarkEnd w:id="2040"/>
      <w:r>
        <w:rPr>
          <w:rFonts w:hint="cs"/>
          <w:rtl/>
          <w:lang w:eastAsia="he-IL"/>
        </w:rPr>
        <w:t xml:space="preserve">מבחינת </w:t>
      </w:r>
      <w:bookmarkStart w:id="2041" w:name="_ETM_Q1_1401905"/>
      <w:bookmarkEnd w:id="2041"/>
      <w:r>
        <w:rPr>
          <w:rFonts w:hint="cs"/>
          <w:rtl/>
          <w:lang w:eastAsia="he-IL"/>
        </w:rPr>
        <w:t>מספרים, שם היו שני מקרים</w:t>
      </w:r>
      <w:bookmarkStart w:id="2042" w:name="_ETM_Q1_1404405"/>
      <w:bookmarkEnd w:id="2042"/>
      <w:r w:rsidR="001B50D5">
        <w:rPr>
          <w:rFonts w:hint="cs"/>
          <w:rtl/>
          <w:lang w:eastAsia="he-IL"/>
        </w:rPr>
        <w:t>.</w:t>
      </w:r>
      <w:bookmarkStart w:id="2043" w:name="_ETM_Q1_1409902"/>
      <w:bookmarkStart w:id="2044" w:name="_ETM_Q1_1406900"/>
      <w:bookmarkEnd w:id="2043"/>
      <w:bookmarkEnd w:id="2044"/>
    </w:p>
    <w:p w14:paraId="0D9640CF" w14:textId="77777777" w:rsidR="0043681C" w:rsidRDefault="0043681C" w:rsidP="0043681C">
      <w:pPr>
        <w:rPr>
          <w:rtl/>
          <w:lang w:eastAsia="he-IL"/>
        </w:rPr>
      </w:pPr>
      <w:bookmarkStart w:id="2045" w:name="_ETM_Q1_1404653"/>
      <w:bookmarkStart w:id="2046" w:name="_ETM_Q1_1406404"/>
      <w:bookmarkEnd w:id="2045"/>
      <w:bookmarkEnd w:id="2046"/>
    </w:p>
    <w:p w14:paraId="4F8836E8" w14:textId="5EC76FD4" w:rsidR="0043681C" w:rsidRDefault="0043681C" w:rsidP="0043681C">
      <w:pPr>
        <w:pStyle w:val="a4"/>
        <w:keepNext/>
        <w:rPr>
          <w:rtl/>
        </w:rPr>
      </w:pPr>
      <w:bookmarkStart w:id="2047" w:name="ET_speaker_לידיה_רבינוביץ_116"/>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047"/>
    </w:p>
    <w:p w14:paraId="177375C7" w14:textId="77777777" w:rsidR="0043681C" w:rsidRDefault="0043681C" w:rsidP="0043681C">
      <w:pPr>
        <w:pStyle w:val="KeepWithNext"/>
        <w:rPr>
          <w:rtl/>
          <w:lang w:eastAsia="he-IL"/>
        </w:rPr>
      </w:pPr>
    </w:p>
    <w:p w14:paraId="66FF37E4" w14:textId="2E144612" w:rsidR="0043681C" w:rsidRDefault="001B50D5" w:rsidP="0043681C">
      <w:pPr>
        <w:rPr>
          <w:rtl/>
          <w:lang w:eastAsia="he-IL"/>
        </w:rPr>
      </w:pPr>
      <w:bookmarkStart w:id="2048" w:name="_ETM_Q1_1407403"/>
      <w:bookmarkStart w:id="2049" w:name="_ETM_Q1_1404403"/>
      <w:bookmarkStart w:id="2050" w:name="_ETM_Q1_1401403"/>
      <w:bookmarkEnd w:id="2048"/>
      <w:bookmarkEnd w:id="2049"/>
      <w:bookmarkEnd w:id="2050"/>
      <w:r>
        <w:rPr>
          <w:rFonts w:hint="cs"/>
          <w:rtl/>
          <w:lang w:eastAsia="he-IL"/>
        </w:rPr>
        <w:t>אין</w:t>
      </w:r>
      <w:r w:rsidR="0043681C">
        <w:rPr>
          <w:rFonts w:hint="cs"/>
          <w:rtl/>
          <w:lang w:eastAsia="he-IL"/>
        </w:rPr>
        <w:t xml:space="preserve"> הרבה. אני לא מייצגת </w:t>
      </w:r>
      <w:bookmarkStart w:id="2051" w:name="_ETM_Q1_1405652"/>
      <w:bookmarkEnd w:id="2051"/>
      <w:r w:rsidR="0043681C">
        <w:rPr>
          <w:rFonts w:hint="cs"/>
          <w:rtl/>
          <w:lang w:eastAsia="he-IL"/>
        </w:rPr>
        <w:t>את כל הילדים.</w:t>
      </w:r>
      <w:bookmarkStart w:id="2052" w:name="_ETM_Q1_1406653"/>
      <w:bookmarkEnd w:id="2052"/>
    </w:p>
    <w:p w14:paraId="4D4DE110" w14:textId="77777777" w:rsidR="0043681C" w:rsidRDefault="0043681C" w:rsidP="0043681C">
      <w:pPr>
        <w:rPr>
          <w:rtl/>
          <w:lang w:eastAsia="he-IL"/>
        </w:rPr>
      </w:pPr>
      <w:bookmarkStart w:id="2053" w:name="_ETM_Q1_1406902"/>
      <w:bookmarkStart w:id="2054" w:name="_ETM_Q1_1407153"/>
      <w:bookmarkEnd w:id="2053"/>
      <w:bookmarkEnd w:id="2054"/>
    </w:p>
    <w:p w14:paraId="4369230C" w14:textId="05A58B6F" w:rsidR="0043681C" w:rsidRDefault="0043681C" w:rsidP="0043681C">
      <w:pPr>
        <w:pStyle w:val="af6"/>
        <w:keepNext/>
        <w:rPr>
          <w:rtl/>
        </w:rPr>
      </w:pPr>
      <w:bookmarkStart w:id="2055" w:name="ET_yor_6157_117"/>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055"/>
    </w:p>
    <w:p w14:paraId="2B5DEA65" w14:textId="77777777" w:rsidR="0043681C" w:rsidRDefault="0043681C" w:rsidP="0043681C">
      <w:pPr>
        <w:pStyle w:val="KeepWithNext"/>
        <w:rPr>
          <w:rtl/>
          <w:lang w:eastAsia="he-IL"/>
        </w:rPr>
      </w:pPr>
    </w:p>
    <w:p w14:paraId="43712813" w14:textId="77777777" w:rsidR="0043681C" w:rsidRDefault="0043681C" w:rsidP="0043681C">
      <w:pPr>
        <w:rPr>
          <w:rtl/>
          <w:lang w:eastAsia="he-IL"/>
        </w:rPr>
      </w:pPr>
      <w:bookmarkStart w:id="2056" w:name="_ETM_Q1_1407903"/>
      <w:bookmarkEnd w:id="2056"/>
      <w:r>
        <w:rPr>
          <w:rFonts w:hint="cs"/>
          <w:rtl/>
          <w:lang w:eastAsia="he-IL"/>
        </w:rPr>
        <w:t>ברור, אני מנסה להבין</w:t>
      </w:r>
      <w:bookmarkStart w:id="2057" w:name="_ETM_Q1_1408902"/>
      <w:bookmarkEnd w:id="2057"/>
      <w:r>
        <w:rPr>
          <w:rFonts w:hint="cs"/>
          <w:rtl/>
          <w:lang w:eastAsia="he-IL"/>
        </w:rPr>
        <w:t xml:space="preserve"> </w:t>
      </w:r>
      <w:bookmarkStart w:id="2058" w:name="_ETM_Q1_1406154"/>
      <w:bookmarkEnd w:id="2058"/>
      <w:r>
        <w:rPr>
          <w:rFonts w:hint="cs"/>
          <w:rtl/>
          <w:lang w:eastAsia="he-IL"/>
        </w:rPr>
        <w:t xml:space="preserve">את היקף הבעיה ואת </w:t>
      </w:r>
      <w:bookmarkStart w:id="2059" w:name="_ETM_Q1_1408654"/>
      <w:bookmarkEnd w:id="2059"/>
      <w:r>
        <w:rPr>
          <w:rFonts w:hint="cs"/>
          <w:rtl/>
          <w:lang w:eastAsia="he-IL"/>
        </w:rPr>
        <w:t xml:space="preserve">הפתרון. </w:t>
      </w:r>
    </w:p>
    <w:p w14:paraId="7B619860" w14:textId="77777777" w:rsidR="0043681C" w:rsidRDefault="0043681C" w:rsidP="0043681C">
      <w:pPr>
        <w:rPr>
          <w:rtl/>
          <w:lang w:eastAsia="he-IL"/>
        </w:rPr>
      </w:pPr>
      <w:bookmarkStart w:id="2060" w:name="_ETM_Q1_1412404"/>
      <w:bookmarkStart w:id="2061" w:name="_ETM_Q1_1414404"/>
      <w:bookmarkEnd w:id="2060"/>
      <w:bookmarkEnd w:id="2061"/>
    </w:p>
    <w:p w14:paraId="5725FBB0" w14:textId="1A1FC031" w:rsidR="0043681C" w:rsidRDefault="0043681C" w:rsidP="0043681C">
      <w:pPr>
        <w:pStyle w:val="a4"/>
        <w:keepNext/>
        <w:rPr>
          <w:rtl/>
        </w:rPr>
      </w:pPr>
      <w:bookmarkStart w:id="2062" w:name="ET_speaker_לידיה_רבינוביץ_118"/>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062"/>
    </w:p>
    <w:p w14:paraId="229D4734" w14:textId="77777777" w:rsidR="0043681C" w:rsidRDefault="0043681C" w:rsidP="0043681C">
      <w:pPr>
        <w:pStyle w:val="KeepWithNext"/>
        <w:rPr>
          <w:rtl/>
          <w:lang w:eastAsia="he-IL"/>
        </w:rPr>
      </w:pPr>
    </w:p>
    <w:p w14:paraId="5F499EA3" w14:textId="77777777" w:rsidR="0043681C" w:rsidRDefault="0043681C" w:rsidP="0043681C">
      <w:pPr>
        <w:rPr>
          <w:rtl/>
          <w:lang w:eastAsia="he-IL"/>
        </w:rPr>
      </w:pPr>
      <w:bookmarkStart w:id="2063" w:name="_ETM_Q1_1415156"/>
      <w:bookmarkStart w:id="2064" w:name="_ETM_Q1_1415406"/>
      <w:bookmarkStart w:id="2065" w:name="_ETM_Q1_1412406"/>
      <w:bookmarkStart w:id="2066" w:name="_ETM_Q1_1409655"/>
      <w:bookmarkEnd w:id="2063"/>
      <w:bookmarkEnd w:id="2064"/>
      <w:bookmarkEnd w:id="2065"/>
      <w:bookmarkEnd w:id="2066"/>
      <w:r>
        <w:rPr>
          <w:rFonts w:hint="cs"/>
          <w:rtl/>
          <w:lang w:eastAsia="he-IL"/>
        </w:rPr>
        <w:t xml:space="preserve">רק בשנה האחרונה ייצגנו חמישה מקרים </w:t>
      </w:r>
      <w:bookmarkStart w:id="2067" w:name="_ETM_Q1_1414904"/>
      <w:bookmarkEnd w:id="2067"/>
      <w:r>
        <w:rPr>
          <w:rFonts w:hint="cs"/>
          <w:rtl/>
          <w:lang w:eastAsia="he-IL"/>
        </w:rPr>
        <w:t xml:space="preserve">שכל אחד מהם </w:t>
      </w:r>
      <w:bookmarkStart w:id="2068" w:name="_ETM_Q1_1417404"/>
      <w:bookmarkEnd w:id="2068"/>
      <w:r>
        <w:rPr>
          <w:rFonts w:hint="cs"/>
          <w:rtl/>
          <w:lang w:eastAsia="he-IL"/>
        </w:rPr>
        <w:t>נופל לחוק אחד. חוק מגבלות,</w:t>
      </w:r>
      <w:bookmarkStart w:id="2069" w:name="_ETM_Q1_1419155"/>
      <w:bookmarkStart w:id="2070" w:name="_ETM_Q1_1416404"/>
      <w:bookmarkEnd w:id="2069"/>
      <w:bookmarkEnd w:id="2070"/>
      <w:r>
        <w:rPr>
          <w:rFonts w:hint="cs"/>
          <w:rtl/>
          <w:lang w:eastAsia="he-IL"/>
        </w:rPr>
        <w:t xml:space="preserve"> חוק לשון הרע - - -</w:t>
      </w:r>
    </w:p>
    <w:p w14:paraId="0CB66257" w14:textId="77777777" w:rsidR="0043681C" w:rsidRDefault="0043681C" w:rsidP="0043681C">
      <w:pPr>
        <w:rPr>
          <w:rtl/>
          <w:lang w:eastAsia="he-IL"/>
        </w:rPr>
      </w:pPr>
      <w:bookmarkStart w:id="2071" w:name="_ETM_Q1_1420653"/>
      <w:bookmarkEnd w:id="2071"/>
    </w:p>
    <w:p w14:paraId="03E7FF1C" w14:textId="49BC7620" w:rsidR="0043681C" w:rsidRDefault="0043681C" w:rsidP="0043681C">
      <w:pPr>
        <w:pStyle w:val="af6"/>
        <w:keepNext/>
        <w:rPr>
          <w:rtl/>
        </w:rPr>
      </w:pPr>
      <w:bookmarkStart w:id="2072" w:name="ET_yor_6157_119"/>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072"/>
    </w:p>
    <w:p w14:paraId="22FF282D" w14:textId="77777777" w:rsidR="0043681C" w:rsidRDefault="0043681C" w:rsidP="0043681C">
      <w:pPr>
        <w:pStyle w:val="KeepWithNext"/>
        <w:rPr>
          <w:rtl/>
          <w:lang w:eastAsia="he-IL"/>
        </w:rPr>
      </w:pPr>
    </w:p>
    <w:p w14:paraId="2A98DE36" w14:textId="77777777" w:rsidR="0043681C" w:rsidRDefault="0043681C" w:rsidP="0043681C">
      <w:pPr>
        <w:rPr>
          <w:rtl/>
          <w:lang w:eastAsia="he-IL"/>
        </w:rPr>
      </w:pPr>
      <w:bookmarkStart w:id="2073" w:name="_ETM_Q1_1422153"/>
      <w:bookmarkEnd w:id="2073"/>
      <w:r>
        <w:rPr>
          <w:rFonts w:hint="cs"/>
          <w:rtl/>
          <w:lang w:eastAsia="he-IL"/>
        </w:rPr>
        <w:t>שש</w:t>
      </w:r>
      <w:bookmarkStart w:id="2074" w:name="_ETM_Q1_1421154"/>
      <w:bookmarkEnd w:id="2074"/>
      <w:r>
        <w:rPr>
          <w:rFonts w:hint="cs"/>
          <w:rtl/>
          <w:lang w:eastAsia="he-IL"/>
        </w:rPr>
        <w:t xml:space="preserve">ם הוא </w:t>
      </w:r>
      <w:bookmarkStart w:id="2075" w:name="_ETM_Q1_1422404"/>
      <w:bookmarkEnd w:id="2075"/>
      <w:r>
        <w:rPr>
          <w:rFonts w:hint="cs"/>
          <w:rtl/>
          <w:lang w:eastAsia="he-IL"/>
        </w:rPr>
        <w:t>נתבע, לא ת</w:t>
      </w:r>
      <w:bookmarkStart w:id="2076" w:name="_ETM_Q1_1422413"/>
      <w:bookmarkStart w:id="2077" w:name="_ETM_Q1_1419653"/>
      <w:bookmarkEnd w:id="2076"/>
      <w:bookmarkEnd w:id="2077"/>
      <w:r>
        <w:rPr>
          <w:rFonts w:hint="cs"/>
          <w:rtl/>
          <w:lang w:eastAsia="he-IL"/>
        </w:rPr>
        <w:t>ובע?</w:t>
      </w:r>
    </w:p>
    <w:p w14:paraId="65BDCF2F" w14:textId="77777777" w:rsidR="0043681C" w:rsidRDefault="0043681C" w:rsidP="0043681C">
      <w:pPr>
        <w:rPr>
          <w:rtl/>
          <w:lang w:eastAsia="he-IL"/>
        </w:rPr>
      </w:pPr>
      <w:bookmarkStart w:id="2078" w:name="_ETM_Q1_1421903"/>
      <w:bookmarkStart w:id="2079" w:name="_ETM_Q1_1422403"/>
      <w:bookmarkStart w:id="2080" w:name="_ETM_Q1_1425154"/>
      <w:bookmarkEnd w:id="2078"/>
      <w:bookmarkEnd w:id="2079"/>
      <w:bookmarkEnd w:id="2080"/>
    </w:p>
    <w:p w14:paraId="5A361C84" w14:textId="0AE752C6" w:rsidR="0043681C" w:rsidRDefault="0043681C" w:rsidP="0043681C">
      <w:pPr>
        <w:pStyle w:val="a4"/>
        <w:keepNext/>
        <w:rPr>
          <w:rtl/>
        </w:rPr>
      </w:pPr>
      <w:bookmarkStart w:id="2081" w:name="ET_speaker_לידיה_רבינוביץ_120"/>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081"/>
    </w:p>
    <w:p w14:paraId="47B058DE" w14:textId="77777777" w:rsidR="0043681C" w:rsidRDefault="0043681C" w:rsidP="0043681C">
      <w:pPr>
        <w:pStyle w:val="KeepWithNext"/>
        <w:rPr>
          <w:rtl/>
          <w:lang w:eastAsia="he-IL"/>
        </w:rPr>
      </w:pPr>
    </w:p>
    <w:p w14:paraId="01B99BA7" w14:textId="77777777" w:rsidR="0043681C" w:rsidRDefault="0043681C" w:rsidP="0043681C">
      <w:pPr>
        <w:rPr>
          <w:rtl/>
          <w:lang w:eastAsia="he-IL"/>
        </w:rPr>
      </w:pPr>
      <w:bookmarkStart w:id="2082" w:name="_ETM_Q1_1425903"/>
      <w:bookmarkStart w:id="2083" w:name="_ETM_Q1_1426155"/>
      <w:bookmarkEnd w:id="2082"/>
      <w:bookmarkEnd w:id="2083"/>
      <w:r>
        <w:rPr>
          <w:rFonts w:hint="cs"/>
          <w:rtl/>
          <w:lang w:eastAsia="he-IL"/>
        </w:rPr>
        <w:t>שם הו</w:t>
      </w:r>
      <w:bookmarkStart w:id="2084" w:name="_ETM_Q1_1424404"/>
      <w:bookmarkStart w:id="2085" w:name="_ETM_Q1_1421653"/>
      <w:bookmarkEnd w:id="2084"/>
      <w:bookmarkEnd w:id="2085"/>
      <w:r>
        <w:rPr>
          <w:rFonts w:hint="cs"/>
          <w:rtl/>
          <w:lang w:eastAsia="he-IL"/>
        </w:rPr>
        <w:t>א נתבע ובסוף התובע משך את התביע</w:t>
      </w:r>
      <w:bookmarkStart w:id="2086" w:name="_ETM_Q1_1428654"/>
      <w:bookmarkEnd w:id="2086"/>
      <w:r>
        <w:rPr>
          <w:rFonts w:hint="cs"/>
          <w:rtl/>
          <w:lang w:eastAsia="he-IL"/>
        </w:rPr>
        <w:t>ה אבל</w:t>
      </w:r>
      <w:bookmarkStart w:id="2087" w:name="_ETM_Q1_1427154"/>
      <w:bookmarkEnd w:id="2087"/>
      <w:r>
        <w:rPr>
          <w:rFonts w:hint="cs"/>
          <w:rtl/>
          <w:lang w:eastAsia="he-IL"/>
        </w:rPr>
        <w:t xml:space="preserve"> זה היה מעמסה</w:t>
      </w:r>
      <w:bookmarkStart w:id="2088" w:name="_ETM_Q1_1425906"/>
      <w:bookmarkStart w:id="2089" w:name="_ETM_Q1_1423155"/>
      <w:bookmarkEnd w:id="2088"/>
      <w:bookmarkEnd w:id="2089"/>
      <w:r>
        <w:rPr>
          <w:rFonts w:hint="cs"/>
          <w:rtl/>
          <w:lang w:eastAsia="he-IL"/>
        </w:rPr>
        <w:t xml:space="preserve"> מאוד קשה על הקטין. </w:t>
      </w:r>
      <w:bookmarkStart w:id="2090" w:name="_ETM_Q1_1428153"/>
      <w:bookmarkStart w:id="2091" w:name="_ETM_Q1_1425404"/>
      <w:bookmarkEnd w:id="2090"/>
      <w:bookmarkEnd w:id="2091"/>
    </w:p>
    <w:p w14:paraId="17814E25" w14:textId="77777777" w:rsidR="0043681C" w:rsidRDefault="0043681C" w:rsidP="0043681C">
      <w:pPr>
        <w:rPr>
          <w:rtl/>
          <w:lang w:eastAsia="he-IL"/>
        </w:rPr>
      </w:pPr>
      <w:bookmarkStart w:id="2092" w:name="_ETM_Q1_1425653"/>
      <w:bookmarkEnd w:id="2092"/>
    </w:p>
    <w:p w14:paraId="4673A6C3" w14:textId="742A685F" w:rsidR="0043681C" w:rsidRDefault="0043681C" w:rsidP="0043681C">
      <w:pPr>
        <w:pStyle w:val="af6"/>
        <w:keepNext/>
        <w:rPr>
          <w:rtl/>
        </w:rPr>
      </w:pPr>
      <w:bookmarkStart w:id="2093" w:name="ET_yor_6157_121"/>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093"/>
    </w:p>
    <w:p w14:paraId="1A595A32" w14:textId="77777777" w:rsidR="0043681C" w:rsidRDefault="0043681C" w:rsidP="0043681C">
      <w:pPr>
        <w:pStyle w:val="KeepWithNext"/>
        <w:rPr>
          <w:rtl/>
          <w:lang w:eastAsia="he-IL"/>
        </w:rPr>
      </w:pPr>
    </w:p>
    <w:p w14:paraId="42701779" w14:textId="61414376" w:rsidR="0043681C" w:rsidRDefault="0043681C" w:rsidP="0043681C">
      <w:pPr>
        <w:rPr>
          <w:rtl/>
          <w:lang w:eastAsia="he-IL"/>
        </w:rPr>
      </w:pPr>
      <w:bookmarkStart w:id="2094" w:name="_ETM_Q1_1426654"/>
      <w:bookmarkEnd w:id="2094"/>
      <w:r>
        <w:rPr>
          <w:rFonts w:hint="cs"/>
          <w:rtl/>
          <w:lang w:eastAsia="he-IL"/>
        </w:rPr>
        <w:t xml:space="preserve">שהוא </w:t>
      </w:r>
      <w:bookmarkStart w:id="2095" w:name="_ETM_Q1_1427654"/>
      <w:bookmarkEnd w:id="2095"/>
      <w:r>
        <w:rPr>
          <w:rFonts w:hint="cs"/>
          <w:rtl/>
          <w:lang w:eastAsia="he-IL"/>
        </w:rPr>
        <w:t>נפגע עבירה?</w:t>
      </w:r>
    </w:p>
    <w:p w14:paraId="5ECC9A51" w14:textId="64C7D9C7" w:rsidR="0043681C" w:rsidRDefault="0043681C" w:rsidP="0043681C">
      <w:pPr>
        <w:rPr>
          <w:rtl/>
          <w:lang w:eastAsia="he-IL"/>
        </w:rPr>
      </w:pPr>
      <w:bookmarkStart w:id="2096" w:name="_ETM_Q1_1430404"/>
      <w:bookmarkEnd w:id="2096"/>
      <w:r>
        <w:rPr>
          <w:rFonts w:hint="cs"/>
          <w:rtl/>
          <w:lang w:eastAsia="he-IL"/>
        </w:rPr>
        <w:t xml:space="preserve"> </w:t>
      </w:r>
      <w:bookmarkStart w:id="2097" w:name="_ETM_Q1_1267402"/>
      <w:bookmarkStart w:id="2098" w:name="_ETM_Q1_1321403"/>
      <w:bookmarkStart w:id="2099" w:name="_ETM_Q1_1318655"/>
      <w:bookmarkStart w:id="2100" w:name="_ETM_Q1_1315902"/>
      <w:bookmarkStart w:id="2101" w:name="_ETM_Q1_1429403"/>
      <w:bookmarkStart w:id="2102" w:name="_ETM_Q1_1430903"/>
      <w:bookmarkEnd w:id="2097"/>
      <w:bookmarkEnd w:id="2098"/>
      <w:bookmarkEnd w:id="2099"/>
      <w:bookmarkEnd w:id="2100"/>
      <w:bookmarkEnd w:id="2101"/>
      <w:bookmarkEnd w:id="2102"/>
    </w:p>
    <w:p w14:paraId="101D5B2E" w14:textId="4799BEB2" w:rsidR="0043681C" w:rsidRDefault="0043681C" w:rsidP="0043681C">
      <w:pPr>
        <w:pStyle w:val="a4"/>
        <w:keepNext/>
        <w:rPr>
          <w:rtl/>
        </w:rPr>
      </w:pPr>
      <w:bookmarkStart w:id="2103" w:name="ET_speaker_לידיה_רבינוביץ_122"/>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103"/>
    </w:p>
    <w:p w14:paraId="15B8032D" w14:textId="77777777" w:rsidR="0043681C" w:rsidRDefault="0043681C" w:rsidP="0043681C">
      <w:pPr>
        <w:pStyle w:val="KeepWithNext"/>
        <w:rPr>
          <w:rtl/>
          <w:lang w:eastAsia="he-IL"/>
        </w:rPr>
      </w:pPr>
    </w:p>
    <w:p w14:paraId="4EEF1E78" w14:textId="179FB3F7" w:rsidR="0043681C" w:rsidRPr="0043681C" w:rsidRDefault="0043681C" w:rsidP="0043681C">
      <w:pPr>
        <w:rPr>
          <w:rtl/>
          <w:lang w:eastAsia="he-IL"/>
        </w:rPr>
      </w:pPr>
      <w:bookmarkStart w:id="2104" w:name="_ETM_Q1_1431653"/>
      <w:bookmarkEnd w:id="2104"/>
      <w:r>
        <w:rPr>
          <w:rFonts w:hint="cs"/>
          <w:rtl/>
          <w:lang w:eastAsia="he-IL"/>
        </w:rPr>
        <w:t>כן</w:t>
      </w:r>
      <w:bookmarkStart w:id="2105" w:name="_ETM_Q1_1429902"/>
      <w:bookmarkStart w:id="2106" w:name="_ETM_Q1_1427156"/>
      <w:bookmarkEnd w:id="2105"/>
      <w:bookmarkEnd w:id="2106"/>
      <w:r>
        <w:rPr>
          <w:rFonts w:hint="cs"/>
          <w:rtl/>
          <w:lang w:eastAsia="he-IL"/>
        </w:rPr>
        <w:t xml:space="preserve">. הוא טוען שהוא נפגע עבירה. </w:t>
      </w:r>
    </w:p>
    <w:p w14:paraId="1BD696B0" w14:textId="77777777" w:rsidR="00F702A2" w:rsidRDefault="00F702A2" w:rsidP="00F702A2">
      <w:pPr>
        <w:rPr>
          <w:rtl/>
          <w:lang w:eastAsia="he-IL"/>
        </w:rPr>
      </w:pPr>
      <w:bookmarkStart w:id="2107" w:name="_ETM_Q1_1199905"/>
      <w:bookmarkStart w:id="2108" w:name="_ETM_Q1_1197407"/>
      <w:bookmarkStart w:id="2109" w:name="_ETM_Q1_1194654"/>
      <w:bookmarkStart w:id="2110" w:name="_ETM_Q1_1175154"/>
      <w:bookmarkStart w:id="2111" w:name="_ETM_Q1_1178402"/>
      <w:bookmarkStart w:id="2112" w:name="_ETM_Q1_1181653"/>
      <w:bookmarkStart w:id="2113" w:name="_ETM_Q1_1184901"/>
      <w:bookmarkStart w:id="2114" w:name="_ETM_Q1_1188151"/>
      <w:bookmarkStart w:id="2115" w:name="_ETM_Q1_1191654"/>
      <w:bookmarkStart w:id="2116" w:name="_ETM_Q1_1195156"/>
      <w:bookmarkStart w:id="2117" w:name="_ETM_Q1_1199405"/>
      <w:bookmarkStart w:id="2118" w:name="_ETM_Q1_1203403"/>
      <w:bookmarkStart w:id="2119" w:name="_ETM_Q1_1206905"/>
      <w:bookmarkStart w:id="2120" w:name="_ETM_Q1_1210655"/>
      <w:bookmarkStart w:id="2121" w:name="_ETM_Q1_1437902"/>
      <w:bookmarkEnd w:id="2107"/>
      <w:bookmarkEnd w:id="2108"/>
      <w:bookmarkEnd w:id="2109"/>
      <w:bookmarkEnd w:id="2110"/>
      <w:bookmarkEnd w:id="2111"/>
      <w:bookmarkEnd w:id="2112"/>
      <w:bookmarkEnd w:id="2113"/>
      <w:bookmarkEnd w:id="2114"/>
      <w:bookmarkEnd w:id="2115"/>
      <w:bookmarkEnd w:id="2116"/>
      <w:bookmarkEnd w:id="2117"/>
      <w:bookmarkEnd w:id="2118"/>
      <w:bookmarkEnd w:id="2119"/>
      <w:bookmarkEnd w:id="2120"/>
      <w:bookmarkEnd w:id="2121"/>
    </w:p>
    <w:p w14:paraId="65D93D40" w14:textId="44EED4C4" w:rsidR="0043681C" w:rsidRDefault="0043681C" w:rsidP="0043681C">
      <w:pPr>
        <w:pStyle w:val="af6"/>
        <w:keepNext/>
        <w:rPr>
          <w:rtl/>
        </w:rPr>
      </w:pPr>
      <w:bookmarkStart w:id="2122" w:name="ET_yor_6157_123"/>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122"/>
    </w:p>
    <w:p w14:paraId="254382C2" w14:textId="77777777" w:rsidR="0043681C" w:rsidRDefault="0043681C" w:rsidP="0043681C">
      <w:pPr>
        <w:pStyle w:val="KeepWithNext"/>
        <w:rPr>
          <w:rtl/>
          <w:lang w:eastAsia="he-IL"/>
        </w:rPr>
      </w:pPr>
    </w:p>
    <w:p w14:paraId="5BD8212F" w14:textId="324ED43B" w:rsidR="0043681C" w:rsidRDefault="0043681C" w:rsidP="0043681C">
      <w:pPr>
        <w:rPr>
          <w:rtl/>
          <w:lang w:eastAsia="he-IL"/>
        </w:rPr>
      </w:pPr>
      <w:r>
        <w:rPr>
          <w:rFonts w:hint="cs"/>
          <w:rtl/>
          <w:lang w:eastAsia="he-IL"/>
        </w:rPr>
        <w:t xml:space="preserve">רק רגע, </w:t>
      </w:r>
      <w:bookmarkStart w:id="2123" w:name="_ETM_Q1_1435154"/>
      <w:bookmarkEnd w:id="2123"/>
      <w:r>
        <w:rPr>
          <w:rFonts w:hint="cs"/>
          <w:rtl/>
          <w:lang w:eastAsia="he-IL"/>
        </w:rPr>
        <w:t xml:space="preserve">הוא היה נפגע </w:t>
      </w:r>
      <w:bookmarkStart w:id="2124" w:name="_ETM_Q1_1430402"/>
      <w:bookmarkEnd w:id="2124"/>
      <w:r>
        <w:rPr>
          <w:rFonts w:hint="cs"/>
          <w:rtl/>
          <w:lang w:eastAsia="he-IL"/>
        </w:rPr>
        <w:t>עבירה?</w:t>
      </w:r>
    </w:p>
    <w:p w14:paraId="3F107F1A" w14:textId="77777777" w:rsidR="0043681C" w:rsidRDefault="0043681C" w:rsidP="0043681C">
      <w:pPr>
        <w:rPr>
          <w:rtl/>
          <w:lang w:eastAsia="he-IL"/>
        </w:rPr>
      </w:pPr>
      <w:bookmarkStart w:id="2125" w:name="_ETM_Q1_1431651"/>
      <w:bookmarkStart w:id="2126" w:name="_ETM_Q1_1431904"/>
      <w:bookmarkStart w:id="2127" w:name="_ETM_Q1_1433156"/>
      <w:bookmarkEnd w:id="2125"/>
      <w:bookmarkEnd w:id="2126"/>
      <w:bookmarkEnd w:id="2127"/>
    </w:p>
    <w:p w14:paraId="5D131526" w14:textId="45F51143" w:rsidR="0043681C" w:rsidRDefault="0043681C" w:rsidP="0043681C">
      <w:pPr>
        <w:pStyle w:val="a4"/>
        <w:keepNext/>
        <w:rPr>
          <w:rtl/>
        </w:rPr>
      </w:pPr>
      <w:bookmarkStart w:id="2128" w:name="ET_speaker_לידיה_רבינוביץ_124"/>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128"/>
    </w:p>
    <w:p w14:paraId="0B2817C4" w14:textId="77777777" w:rsidR="0043681C" w:rsidRDefault="0043681C" w:rsidP="0043681C">
      <w:pPr>
        <w:pStyle w:val="KeepWithNext"/>
        <w:rPr>
          <w:rtl/>
          <w:lang w:eastAsia="he-IL"/>
        </w:rPr>
      </w:pPr>
    </w:p>
    <w:p w14:paraId="554CFFC3" w14:textId="77777777" w:rsidR="0043681C" w:rsidRDefault="0043681C" w:rsidP="0043681C">
      <w:pPr>
        <w:rPr>
          <w:rtl/>
          <w:lang w:eastAsia="he-IL"/>
        </w:rPr>
      </w:pPr>
      <w:bookmarkStart w:id="2129" w:name="_ETM_Q1_1434153"/>
      <w:bookmarkEnd w:id="2129"/>
      <w:r>
        <w:rPr>
          <w:rFonts w:hint="cs"/>
          <w:rtl/>
          <w:lang w:eastAsia="he-IL"/>
        </w:rPr>
        <w:t xml:space="preserve">הוא </w:t>
      </w:r>
      <w:bookmarkStart w:id="2130" w:name="_ETM_Q1_1434902"/>
      <w:bookmarkStart w:id="2131" w:name="_ETM_Q1_1435654"/>
      <w:bookmarkStart w:id="2132" w:name="_ETM_Q1_1434404"/>
      <w:bookmarkEnd w:id="2130"/>
      <w:r>
        <w:rPr>
          <w:rFonts w:hint="cs"/>
          <w:rtl/>
          <w:lang w:eastAsia="he-IL"/>
        </w:rPr>
        <w:t xml:space="preserve">הגיש תלונה שלא הבשילה </w:t>
      </w:r>
      <w:bookmarkStart w:id="2133" w:name="_ETM_Q1_1440155"/>
      <w:bookmarkEnd w:id="2133"/>
      <w:r>
        <w:rPr>
          <w:rFonts w:hint="cs"/>
          <w:rtl/>
          <w:lang w:eastAsia="he-IL"/>
        </w:rPr>
        <w:t>לכתב אישום</w:t>
      </w:r>
      <w:bookmarkStart w:id="2134" w:name="_ETM_Q1_1439155"/>
      <w:bookmarkStart w:id="2135" w:name="_ETM_Q1_1436405"/>
      <w:bookmarkEnd w:id="2134"/>
      <w:bookmarkEnd w:id="2135"/>
      <w:r>
        <w:rPr>
          <w:rFonts w:hint="cs"/>
          <w:rtl/>
          <w:lang w:eastAsia="he-IL"/>
        </w:rPr>
        <w:t xml:space="preserve">. </w:t>
      </w:r>
    </w:p>
    <w:p w14:paraId="4B56DFEF" w14:textId="77777777" w:rsidR="0043681C" w:rsidRDefault="0043681C" w:rsidP="0043681C">
      <w:pPr>
        <w:rPr>
          <w:rtl/>
          <w:lang w:eastAsia="he-IL"/>
        </w:rPr>
      </w:pPr>
      <w:bookmarkStart w:id="2136" w:name="_ETM_Q1_1436655"/>
      <w:bookmarkEnd w:id="2136"/>
    </w:p>
    <w:p w14:paraId="602D2153" w14:textId="7E47F77C" w:rsidR="0043681C" w:rsidRDefault="0043681C" w:rsidP="0043681C">
      <w:pPr>
        <w:pStyle w:val="af6"/>
        <w:keepNext/>
        <w:rPr>
          <w:rtl/>
        </w:rPr>
      </w:pPr>
      <w:bookmarkStart w:id="2137" w:name="ET_yor_6157_125"/>
      <w:r w:rsidRPr="0043681C">
        <w:rPr>
          <w:rStyle w:val="TagStyle"/>
          <w:rtl/>
        </w:rPr>
        <w:lastRenderedPageBreak/>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137"/>
    </w:p>
    <w:p w14:paraId="75C3E52A" w14:textId="77777777" w:rsidR="0043681C" w:rsidRDefault="0043681C" w:rsidP="0043681C">
      <w:pPr>
        <w:pStyle w:val="KeepWithNext"/>
        <w:rPr>
          <w:rtl/>
          <w:lang w:eastAsia="he-IL"/>
        </w:rPr>
      </w:pPr>
    </w:p>
    <w:p w14:paraId="4EAC98CC" w14:textId="77777777" w:rsidR="0043681C" w:rsidRDefault="0043681C" w:rsidP="0043681C">
      <w:pPr>
        <w:rPr>
          <w:rtl/>
          <w:lang w:eastAsia="he-IL"/>
        </w:rPr>
      </w:pPr>
      <w:bookmarkStart w:id="2138" w:name="_ETM_Q1_1437905"/>
      <w:bookmarkEnd w:id="2138"/>
      <w:r>
        <w:rPr>
          <w:rFonts w:hint="cs"/>
          <w:rtl/>
          <w:lang w:eastAsia="he-IL"/>
        </w:rPr>
        <w:t>הוא הגיש תלונה של</w:t>
      </w:r>
      <w:bookmarkStart w:id="2139" w:name="_ETM_Q1_1438405"/>
      <w:bookmarkStart w:id="2140" w:name="_ETM_Q1_1435655"/>
      <w:bookmarkEnd w:id="2139"/>
      <w:bookmarkEnd w:id="2140"/>
      <w:r>
        <w:rPr>
          <w:rFonts w:hint="cs"/>
          <w:rtl/>
          <w:lang w:eastAsia="he-IL"/>
        </w:rPr>
        <w:t>א הבשילה לכתב אישום, בסדר.</w:t>
      </w:r>
    </w:p>
    <w:p w14:paraId="55E7FCBB" w14:textId="77777777" w:rsidR="0043681C" w:rsidRDefault="0043681C" w:rsidP="0043681C">
      <w:pPr>
        <w:rPr>
          <w:rtl/>
          <w:lang w:eastAsia="he-IL"/>
        </w:rPr>
      </w:pPr>
      <w:bookmarkStart w:id="2141" w:name="_ETM_Q1_1441654"/>
      <w:bookmarkEnd w:id="2141"/>
    </w:p>
    <w:p w14:paraId="48C3E047" w14:textId="2435A9F9" w:rsidR="0043681C" w:rsidRDefault="0043681C" w:rsidP="0043681C">
      <w:pPr>
        <w:pStyle w:val="a4"/>
        <w:keepNext/>
        <w:rPr>
          <w:rtl/>
        </w:rPr>
      </w:pPr>
      <w:bookmarkStart w:id="2142" w:name="ET_speaker_לידיה_רבינוביץ_126"/>
      <w:r w:rsidRPr="0043681C">
        <w:rPr>
          <w:rStyle w:val="TagStyle"/>
          <w:rtl/>
        </w:rPr>
        <w:t xml:space="preserve"> &lt;&lt; דובר &gt;&gt; </w:t>
      </w:r>
      <w:r>
        <w:rPr>
          <w:rtl/>
        </w:rPr>
        <w:t xml:space="preserve">לידיה </w:t>
      </w:r>
      <w:proofErr w:type="spellStart"/>
      <w:r>
        <w:rPr>
          <w:rtl/>
        </w:rPr>
        <w:t>רבינוביץ</w:t>
      </w:r>
      <w:proofErr w:type="spellEnd"/>
      <w:r>
        <w:rPr>
          <w:rtl/>
        </w:rPr>
        <w:t>:</w:t>
      </w:r>
      <w:r w:rsidRPr="0043681C">
        <w:rPr>
          <w:rStyle w:val="TagStyle"/>
          <w:rtl/>
        </w:rPr>
        <w:t xml:space="preserve"> &lt;&lt; דובר &gt;&gt;</w:t>
      </w:r>
      <w:r>
        <w:rPr>
          <w:rtl/>
        </w:rPr>
        <w:t xml:space="preserve">   </w:t>
      </w:r>
      <w:bookmarkEnd w:id="2142"/>
    </w:p>
    <w:p w14:paraId="328DD689" w14:textId="77777777" w:rsidR="0043681C" w:rsidRDefault="0043681C" w:rsidP="0043681C">
      <w:pPr>
        <w:pStyle w:val="KeepWithNext"/>
        <w:rPr>
          <w:rtl/>
          <w:lang w:eastAsia="he-IL"/>
        </w:rPr>
      </w:pPr>
    </w:p>
    <w:p w14:paraId="614DEDBA" w14:textId="7F497D52" w:rsidR="0043681C" w:rsidRDefault="0043681C" w:rsidP="0043681C">
      <w:pPr>
        <w:rPr>
          <w:rtl/>
          <w:lang w:eastAsia="he-IL"/>
        </w:rPr>
      </w:pPr>
      <w:bookmarkStart w:id="2143" w:name="_ETM_Q1_1440904"/>
      <w:bookmarkStart w:id="2144" w:name="_ETM_Q1_1438152"/>
      <w:bookmarkEnd w:id="2143"/>
      <w:bookmarkEnd w:id="2144"/>
      <w:r>
        <w:rPr>
          <w:rFonts w:hint="cs"/>
          <w:rtl/>
          <w:lang w:eastAsia="he-IL"/>
        </w:rPr>
        <w:t>כמו הרו</w:t>
      </w:r>
      <w:bookmarkStart w:id="2145" w:name="_ETM_Q1_1442154"/>
      <w:bookmarkEnd w:id="2145"/>
      <w:r>
        <w:rPr>
          <w:rFonts w:hint="cs"/>
          <w:rtl/>
          <w:lang w:eastAsia="he-IL"/>
        </w:rPr>
        <w:t>ב המוחלט</w:t>
      </w:r>
      <w:bookmarkStart w:id="2146" w:name="_ETM_Q1_1434152"/>
      <w:bookmarkStart w:id="2147" w:name="_ETM_Q1_1431402"/>
      <w:bookmarkStart w:id="2148" w:name="_ETM_Q1_1436406"/>
      <w:bookmarkStart w:id="2149" w:name="_ETM_Q1_1441152"/>
      <w:bookmarkStart w:id="2150" w:name="_ETM_Q1_1441403"/>
      <w:bookmarkStart w:id="2151" w:name="_ETM_Q1_1442656"/>
      <w:bookmarkStart w:id="2152" w:name="_ETM_Q1_1440905"/>
      <w:bookmarkEnd w:id="2131"/>
      <w:bookmarkEnd w:id="2146"/>
      <w:bookmarkEnd w:id="2147"/>
      <w:bookmarkEnd w:id="2148"/>
      <w:bookmarkEnd w:id="2149"/>
      <w:bookmarkEnd w:id="2150"/>
      <w:r>
        <w:rPr>
          <w:rFonts w:hint="cs"/>
          <w:rtl/>
          <w:lang w:eastAsia="he-IL"/>
        </w:rPr>
        <w:t>, רוב רו</w:t>
      </w:r>
      <w:bookmarkStart w:id="2153" w:name="_ETM_Q1_1443402"/>
      <w:bookmarkStart w:id="2154" w:name="_ETM_Q1_1440654"/>
      <w:bookmarkEnd w:id="2153"/>
      <w:bookmarkEnd w:id="2154"/>
      <w:r>
        <w:rPr>
          <w:rFonts w:hint="cs"/>
          <w:rtl/>
          <w:lang w:eastAsia="he-IL"/>
        </w:rPr>
        <w:t>ב</w:t>
      </w:r>
      <w:bookmarkStart w:id="2155" w:name="_ETM_Q1_1441154"/>
      <w:bookmarkStart w:id="2156" w:name="_ETM_Q1_1440902"/>
      <w:bookmarkEnd w:id="2151"/>
      <w:bookmarkEnd w:id="2152"/>
      <w:bookmarkEnd w:id="2155"/>
      <w:bookmarkEnd w:id="2156"/>
      <w:r>
        <w:rPr>
          <w:rFonts w:hint="cs"/>
          <w:rtl/>
          <w:lang w:eastAsia="he-IL"/>
        </w:rPr>
        <w:t>ם המוחלט של התלונות</w:t>
      </w:r>
      <w:bookmarkStart w:id="2157" w:name="_ETM_Q1_1443904"/>
      <w:bookmarkStart w:id="2158" w:name="_ETM_Q1_1441151"/>
      <w:bookmarkEnd w:id="2157"/>
      <w:bookmarkEnd w:id="2158"/>
      <w:r>
        <w:rPr>
          <w:rFonts w:hint="cs"/>
          <w:rtl/>
          <w:lang w:eastAsia="he-IL"/>
        </w:rPr>
        <w:t>.</w:t>
      </w:r>
    </w:p>
    <w:p w14:paraId="529F5780" w14:textId="77777777" w:rsidR="0043681C" w:rsidRDefault="0043681C" w:rsidP="0043681C">
      <w:pPr>
        <w:rPr>
          <w:rtl/>
          <w:lang w:eastAsia="he-IL"/>
        </w:rPr>
      </w:pPr>
      <w:bookmarkStart w:id="2159" w:name="_ETM_Q1_1441406"/>
      <w:bookmarkEnd w:id="2159"/>
    </w:p>
    <w:p w14:paraId="25C3E9EE" w14:textId="1CFA5870" w:rsidR="0043681C" w:rsidRDefault="0043681C" w:rsidP="0043681C">
      <w:pPr>
        <w:pStyle w:val="af6"/>
        <w:keepNext/>
        <w:rPr>
          <w:rtl/>
        </w:rPr>
      </w:pPr>
      <w:bookmarkStart w:id="2160" w:name="ET_yor_6157_127"/>
      <w:r w:rsidRPr="0043681C">
        <w:rPr>
          <w:rStyle w:val="TagStyle"/>
          <w:rtl/>
        </w:rPr>
        <w:t xml:space="preserve"> &lt;&lt; </w:t>
      </w:r>
      <w:proofErr w:type="spellStart"/>
      <w:r w:rsidRPr="0043681C">
        <w:rPr>
          <w:rStyle w:val="TagStyle"/>
          <w:rtl/>
        </w:rPr>
        <w:t>יור</w:t>
      </w:r>
      <w:proofErr w:type="spellEnd"/>
      <w:r w:rsidRPr="0043681C">
        <w:rPr>
          <w:rStyle w:val="TagStyle"/>
          <w:rtl/>
        </w:rPr>
        <w:t xml:space="preserve"> &gt;&gt; </w:t>
      </w:r>
      <w:r>
        <w:rPr>
          <w:rtl/>
        </w:rPr>
        <w:t xml:space="preserve">היו"ר שמחה </w:t>
      </w:r>
      <w:proofErr w:type="spellStart"/>
      <w:r>
        <w:rPr>
          <w:rtl/>
        </w:rPr>
        <w:t>רוטמן</w:t>
      </w:r>
      <w:proofErr w:type="spellEnd"/>
      <w:r>
        <w:rPr>
          <w:rtl/>
        </w:rPr>
        <w:t>:</w:t>
      </w:r>
      <w:r w:rsidRPr="0043681C">
        <w:rPr>
          <w:rStyle w:val="TagStyle"/>
          <w:rtl/>
        </w:rPr>
        <w:t xml:space="preserve"> &lt;&lt; יור &gt;&gt;</w:t>
      </w:r>
      <w:r>
        <w:rPr>
          <w:rtl/>
        </w:rPr>
        <w:t xml:space="preserve">   </w:t>
      </w:r>
      <w:bookmarkEnd w:id="2160"/>
    </w:p>
    <w:p w14:paraId="4D1F2390" w14:textId="77777777" w:rsidR="0043681C" w:rsidRDefault="0043681C" w:rsidP="0043681C">
      <w:pPr>
        <w:pStyle w:val="KeepWithNext"/>
        <w:rPr>
          <w:rtl/>
          <w:lang w:eastAsia="he-IL"/>
        </w:rPr>
      </w:pPr>
    </w:p>
    <w:p w14:paraId="1D5F43F8" w14:textId="14C7BFC1" w:rsidR="00C5581E" w:rsidRDefault="00C5581E" w:rsidP="00C5581E">
      <w:pPr>
        <w:rPr>
          <w:rFonts w:cstheme="minorBidi"/>
          <w:rtl/>
        </w:rPr>
      </w:pPr>
      <w:bookmarkStart w:id="2161" w:name="_ETM_Q1_1442156"/>
      <w:bookmarkStart w:id="2162" w:name="_ETM_Q1_1443406"/>
      <w:bookmarkEnd w:id="2161"/>
      <w:bookmarkEnd w:id="2162"/>
      <w:r>
        <w:rPr>
          <w:rtl/>
        </w:rPr>
        <w:t>אני רוצה להבין את האירוע. זה בסדר גמור, בואי נמפה את האירוע.</w:t>
      </w:r>
    </w:p>
    <w:p w14:paraId="1A9E7564" w14:textId="77777777" w:rsidR="001B50D5" w:rsidRDefault="001B50D5" w:rsidP="00C5581E">
      <w:pPr>
        <w:rPr>
          <w:rFonts w:cstheme="minorBidi"/>
        </w:rPr>
      </w:pPr>
      <w:bookmarkStart w:id="2163" w:name="_ETM_Q1_1446902"/>
      <w:bookmarkStart w:id="2164" w:name="_ETM_Q1_1463400"/>
      <w:bookmarkStart w:id="2165" w:name="_ETM_Q1_1457900"/>
      <w:bookmarkEnd w:id="2163"/>
      <w:bookmarkEnd w:id="2164"/>
      <w:bookmarkEnd w:id="2165"/>
    </w:p>
    <w:p w14:paraId="5372A81B" w14:textId="6BFBF58B" w:rsidR="00C5581E" w:rsidRDefault="00C5581E" w:rsidP="00C5581E">
      <w:pPr>
        <w:pStyle w:val="a4"/>
        <w:keepNext/>
        <w:rPr>
          <w:rtl/>
        </w:rPr>
      </w:pPr>
      <w:bookmarkStart w:id="2166" w:name="ET_speaker_לידיה_רבינוביץ_132"/>
      <w:r w:rsidRPr="00C5581E">
        <w:rPr>
          <w:rStyle w:val="TagStyle"/>
          <w:rtl/>
        </w:rPr>
        <w:t xml:space="preserve">&lt;&lt;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166"/>
    </w:p>
    <w:p w14:paraId="76E17920" w14:textId="77777777" w:rsidR="00C5581E" w:rsidRDefault="00C5581E" w:rsidP="00C5581E">
      <w:pPr>
        <w:pStyle w:val="KeepWithNext"/>
        <w:rPr>
          <w:rtl/>
          <w:lang w:eastAsia="he-IL"/>
        </w:rPr>
      </w:pPr>
    </w:p>
    <w:p w14:paraId="16332F5B" w14:textId="16E8F0AF" w:rsidR="00C5581E" w:rsidRDefault="00C5581E" w:rsidP="00C5581E">
      <w:r>
        <w:rPr>
          <w:rtl/>
        </w:rPr>
        <w:t xml:space="preserve">כן. האירוע הוא שהקטין הגיש תלונה וזה לא הבשיל לכדי כתב אישום, כמו רוב רובן המוחלט של תלונות של קטינים. זה היה המלמד שלו שהיה חשוד, הוא סיפר </w:t>
      </w:r>
      <w:bookmarkStart w:id="2167" w:name="_ETM_Q1_1467401"/>
      <w:bookmarkStart w:id="2168" w:name="_ETM_Q1_1460900"/>
      <w:bookmarkStart w:id="2169" w:name="_ETM_Q1_1461401"/>
      <w:bookmarkEnd w:id="2167"/>
      <w:bookmarkEnd w:id="2168"/>
      <w:bookmarkEnd w:id="2169"/>
      <w:r>
        <w:rPr>
          <w:rtl/>
        </w:rPr>
        <w:t>על קרות האירוע</w:t>
      </w:r>
      <w:r w:rsidR="001B50D5">
        <w:rPr>
          <w:rFonts w:hint="cs"/>
          <w:rtl/>
        </w:rPr>
        <w:t xml:space="preserve">, הוא טען </w:t>
      </w:r>
      <w:bookmarkStart w:id="2170" w:name="_ETM_Q1_1454401"/>
      <w:bookmarkEnd w:id="2170"/>
      <w:r>
        <w:rPr>
          <w:rtl/>
        </w:rPr>
        <w:t>והוא נתבע בתביעת השתקה. אנחנו קוראים לזה תביעת השתקה, המסגרת המשפטית היא תביעת לשון הרע.</w:t>
      </w:r>
    </w:p>
    <w:p w14:paraId="29D835A6" w14:textId="77777777" w:rsidR="00C5581E" w:rsidRDefault="00C5581E" w:rsidP="00C5581E">
      <w:pPr>
        <w:rPr>
          <w:rtl/>
          <w:lang w:eastAsia="he-IL"/>
        </w:rPr>
      </w:pPr>
    </w:p>
    <w:p w14:paraId="159BF3BF" w14:textId="44E15C7F" w:rsidR="00C5581E" w:rsidRDefault="00C5581E" w:rsidP="00C5581E">
      <w:pPr>
        <w:pStyle w:val="af6"/>
        <w:keepNext/>
        <w:rPr>
          <w:rtl/>
        </w:rPr>
      </w:pPr>
      <w:bookmarkStart w:id="2171" w:name="ET_yor_6157_133"/>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171"/>
    </w:p>
    <w:p w14:paraId="51C976A4" w14:textId="77777777" w:rsidR="00C5581E" w:rsidRDefault="00C5581E" w:rsidP="00C5581E">
      <w:pPr>
        <w:pStyle w:val="KeepWithNext"/>
        <w:rPr>
          <w:rtl/>
        </w:rPr>
      </w:pPr>
    </w:p>
    <w:p w14:paraId="744855BE" w14:textId="26FCF82C" w:rsidR="00C5581E" w:rsidRDefault="00C5581E" w:rsidP="00C5581E">
      <w:pPr>
        <w:pStyle w:val="KeepWithNext"/>
        <w:ind w:firstLine="720"/>
        <w:rPr>
          <w:rtl/>
          <w:lang w:eastAsia="he-IL"/>
        </w:rPr>
      </w:pPr>
      <w:bookmarkStart w:id="2172" w:name="_ETM_Q1_1459906"/>
      <w:bookmarkEnd w:id="2172"/>
      <w:r>
        <w:rPr>
          <w:rtl/>
        </w:rPr>
        <w:t>הוא תבע אותו כשהוא היה קטין?</w:t>
      </w:r>
    </w:p>
    <w:p w14:paraId="51B44C9B" w14:textId="77777777" w:rsidR="00C5581E" w:rsidRDefault="00C5581E" w:rsidP="00C5581E">
      <w:pPr>
        <w:rPr>
          <w:rtl/>
          <w:lang w:eastAsia="he-IL"/>
        </w:rPr>
      </w:pPr>
    </w:p>
    <w:p w14:paraId="708A06FE" w14:textId="705550B9" w:rsidR="00C5581E" w:rsidRDefault="00C5581E" w:rsidP="00C5581E">
      <w:pPr>
        <w:pStyle w:val="a4"/>
        <w:keepNext/>
        <w:rPr>
          <w:rtl/>
        </w:rPr>
      </w:pPr>
      <w:bookmarkStart w:id="2173" w:name="ET_speaker_לידיה_רבינוביץ_134"/>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173"/>
    </w:p>
    <w:p w14:paraId="4E3D3B9D" w14:textId="77777777" w:rsidR="00C5581E" w:rsidRDefault="00C5581E" w:rsidP="00C5581E">
      <w:pPr>
        <w:pStyle w:val="KeepWithNext"/>
        <w:rPr>
          <w:rtl/>
          <w:lang w:eastAsia="he-IL"/>
        </w:rPr>
      </w:pPr>
    </w:p>
    <w:p w14:paraId="0D61BF7C" w14:textId="77777777" w:rsidR="00C5581E" w:rsidRDefault="00C5581E" w:rsidP="00C5581E">
      <w:r>
        <w:rPr>
          <w:rtl/>
        </w:rPr>
        <w:t>נכון והוא משך את התביעה בסוף.</w:t>
      </w:r>
    </w:p>
    <w:p w14:paraId="626F7E11" w14:textId="77777777" w:rsidR="00C5581E" w:rsidRDefault="00C5581E" w:rsidP="00C5581E">
      <w:pPr>
        <w:rPr>
          <w:rtl/>
          <w:lang w:eastAsia="he-IL"/>
        </w:rPr>
      </w:pPr>
    </w:p>
    <w:p w14:paraId="5644F102" w14:textId="665B25DB" w:rsidR="00C5581E" w:rsidRDefault="00C5581E" w:rsidP="00C5581E">
      <w:pPr>
        <w:pStyle w:val="af6"/>
        <w:keepNext/>
        <w:rPr>
          <w:rtl/>
        </w:rPr>
      </w:pPr>
      <w:bookmarkStart w:id="2174" w:name="ET_yor_6157_135"/>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174"/>
    </w:p>
    <w:p w14:paraId="352EEF0D" w14:textId="77777777" w:rsidR="00C5581E" w:rsidRDefault="00C5581E" w:rsidP="00C5581E">
      <w:pPr>
        <w:pStyle w:val="KeepWithNext"/>
        <w:rPr>
          <w:rtl/>
          <w:lang w:eastAsia="he-IL"/>
        </w:rPr>
      </w:pPr>
    </w:p>
    <w:p w14:paraId="294570BF" w14:textId="44DA9DE0" w:rsidR="00C5581E" w:rsidRDefault="00C5581E" w:rsidP="00C5581E">
      <w:pPr>
        <w:rPr>
          <w:rtl/>
        </w:rPr>
      </w:pPr>
      <w:r>
        <w:rPr>
          <w:rtl/>
        </w:rPr>
        <w:t>טוב. כלומר, בסופו של דבר זה לא הבשיל להכרעה שיפוטית שאמרו לו שהוא צריך להעיד.</w:t>
      </w:r>
    </w:p>
    <w:p w14:paraId="77DA4084" w14:textId="77777777" w:rsidR="00C5581E" w:rsidRDefault="00C5581E" w:rsidP="00C5581E">
      <w:pPr>
        <w:rPr>
          <w:rtl/>
          <w:lang w:eastAsia="he-IL"/>
        </w:rPr>
      </w:pPr>
      <w:bookmarkStart w:id="2175" w:name="_ETM_Q1_1489156"/>
      <w:bookmarkStart w:id="2176" w:name="_ETM_Q1_1489406"/>
      <w:bookmarkEnd w:id="2175"/>
      <w:bookmarkEnd w:id="2176"/>
    </w:p>
    <w:p w14:paraId="3FF613F8" w14:textId="10E5FDB7" w:rsidR="00C5581E" w:rsidRDefault="00C5581E" w:rsidP="00C5581E">
      <w:pPr>
        <w:pStyle w:val="a4"/>
        <w:keepNext/>
        <w:rPr>
          <w:rtl/>
        </w:rPr>
      </w:pPr>
      <w:bookmarkStart w:id="2177" w:name="ET_speaker_לידיה_רבינוביץ_136"/>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177"/>
    </w:p>
    <w:p w14:paraId="79CA6757" w14:textId="77777777" w:rsidR="00C5581E" w:rsidRDefault="00C5581E" w:rsidP="00C5581E">
      <w:pPr>
        <w:pStyle w:val="KeepWithNext"/>
        <w:rPr>
          <w:rtl/>
          <w:lang w:eastAsia="he-IL"/>
        </w:rPr>
      </w:pPr>
    </w:p>
    <w:p w14:paraId="62D7A8C6" w14:textId="4B76CA47" w:rsidR="00C5581E" w:rsidRDefault="00C5581E" w:rsidP="00C5581E">
      <w:pPr>
        <w:rPr>
          <w:rtl/>
        </w:rPr>
      </w:pPr>
      <w:r>
        <w:rPr>
          <w:rtl/>
        </w:rPr>
        <w:t>נכון. אנחנו עמדנו על זה. אבל שוב, לא כולם מיוצגים על ידינו.</w:t>
      </w:r>
    </w:p>
    <w:p w14:paraId="41ACE5D0" w14:textId="77777777" w:rsidR="00C5581E" w:rsidRDefault="00C5581E" w:rsidP="00C5581E">
      <w:pPr>
        <w:jc w:val="left"/>
        <w:rPr>
          <w:rtl/>
          <w:lang w:eastAsia="he-IL"/>
        </w:rPr>
      </w:pPr>
    </w:p>
    <w:p w14:paraId="4B8A836B" w14:textId="2F959755" w:rsidR="00C5581E" w:rsidRDefault="00C5581E" w:rsidP="00C5581E">
      <w:pPr>
        <w:pStyle w:val="af6"/>
        <w:keepNext/>
        <w:rPr>
          <w:rtl/>
        </w:rPr>
      </w:pPr>
      <w:bookmarkStart w:id="2178" w:name="ET_yor_6157_137"/>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178"/>
    </w:p>
    <w:p w14:paraId="76E4E69A" w14:textId="77777777" w:rsidR="00C5581E" w:rsidRDefault="00C5581E" w:rsidP="00C5581E">
      <w:pPr>
        <w:pStyle w:val="KeepWithNext"/>
        <w:rPr>
          <w:rtl/>
          <w:lang w:eastAsia="he-IL"/>
        </w:rPr>
      </w:pPr>
    </w:p>
    <w:p w14:paraId="574A3638" w14:textId="77777777" w:rsidR="00C5581E" w:rsidRDefault="00C5581E" w:rsidP="00C5581E">
      <w:bookmarkStart w:id="2179" w:name="_ETM_Q1_1496405"/>
      <w:bookmarkEnd w:id="2179"/>
      <w:r>
        <w:rPr>
          <w:rtl/>
        </w:rPr>
        <w:t>בסדר, אני מנסה להבין.</w:t>
      </w:r>
    </w:p>
    <w:p w14:paraId="353EF62C" w14:textId="77777777" w:rsidR="00C5581E" w:rsidRPr="00C5581E" w:rsidRDefault="00C5581E" w:rsidP="00C5581E">
      <w:pPr>
        <w:rPr>
          <w:rtl/>
          <w:lang w:eastAsia="he-IL"/>
        </w:rPr>
      </w:pPr>
    </w:p>
    <w:p w14:paraId="114F3D85" w14:textId="77777777" w:rsidR="00C5581E" w:rsidRDefault="00C5581E" w:rsidP="00C5581E">
      <w:pPr>
        <w:rPr>
          <w:rStyle w:val="TagStyle"/>
          <w:rFonts w:ascii="David" w:hAnsi="David"/>
          <w:u w:val="single"/>
          <w:rtl/>
          <w:lang w:eastAsia="he-IL"/>
        </w:rPr>
      </w:pPr>
      <w:bookmarkStart w:id="2180" w:name="_ETM_Q1_1524905"/>
      <w:bookmarkStart w:id="2181" w:name="ET_speaker_6347_128"/>
      <w:bookmarkEnd w:id="2180"/>
    </w:p>
    <w:p w14:paraId="69621173" w14:textId="05F5B5C4" w:rsidR="00C5581E" w:rsidRDefault="00C5581E" w:rsidP="00C5581E">
      <w:pPr>
        <w:pStyle w:val="a4"/>
        <w:keepNext/>
        <w:rPr>
          <w:rtl/>
        </w:rPr>
      </w:pPr>
      <w:bookmarkStart w:id="2182" w:name="ET_speaker_לידיה_רבינוביץ_138"/>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182"/>
    </w:p>
    <w:p w14:paraId="41F59F77" w14:textId="77777777" w:rsidR="00C5581E" w:rsidRDefault="00C5581E" w:rsidP="00C5581E">
      <w:pPr>
        <w:pStyle w:val="KeepWithNext"/>
        <w:rPr>
          <w:rtl/>
          <w:lang w:eastAsia="he-IL"/>
        </w:rPr>
      </w:pPr>
    </w:p>
    <w:p w14:paraId="4F62BF0F" w14:textId="48D0C6BA" w:rsidR="00C5581E" w:rsidRDefault="00C5581E" w:rsidP="00C5581E">
      <w:pPr>
        <w:rPr>
          <w:rtl/>
        </w:rPr>
      </w:pPr>
      <w:bookmarkStart w:id="2183" w:name="_ETM_Q1_1526406"/>
      <w:bookmarkEnd w:id="2183"/>
      <w:r>
        <w:rPr>
          <w:rtl/>
        </w:rPr>
        <w:t>המקרה השני זה המקרה של חוק המגבלות והנתבע ביקש לחקור. זה נכון שיש הליך פלילי אבל בסופו של דבר</w:t>
      </w:r>
      <w:bookmarkStart w:id="2184" w:name="_ETM_Q1_1555156"/>
      <w:bookmarkStart w:id="2185" w:name="_ETM_Q1_1552406"/>
      <w:bookmarkStart w:id="2186" w:name="_ETM_Q1_1549902"/>
      <w:bookmarkStart w:id="2187" w:name="_ETM_Q1_1547151"/>
      <w:bookmarkStart w:id="2188" w:name="_ETM_Q1_1544405"/>
      <w:bookmarkStart w:id="2189" w:name="_ETM_Q1_1541653"/>
      <w:bookmarkStart w:id="2190" w:name="_ETM_Q1_1538906"/>
      <w:bookmarkStart w:id="2191" w:name="_ETM_Q1_1536155"/>
      <w:bookmarkStart w:id="2192" w:name="_ETM_Q1_1533404"/>
      <w:bookmarkStart w:id="2193" w:name="_ETM_Q1_1530652"/>
      <w:bookmarkStart w:id="2194" w:name="_ETM_Q1_1528402"/>
      <w:bookmarkStart w:id="2195" w:name="_ETM_Q1_1526152"/>
      <w:bookmarkStart w:id="2196" w:name="_ETM_Q1_1524154"/>
      <w:bookmarkStart w:id="2197" w:name="_ETM_Q1_1521404"/>
      <w:bookmarkStart w:id="2198" w:name="_ETM_Q1_1518654"/>
      <w:bookmarkStart w:id="2199" w:name="_ETM_Q1_1515654"/>
      <w:bookmarkEnd w:id="2184"/>
      <w:bookmarkEnd w:id="2185"/>
      <w:bookmarkEnd w:id="2186"/>
      <w:bookmarkEnd w:id="2187"/>
      <w:bookmarkEnd w:id="2188"/>
      <w:bookmarkEnd w:id="2189"/>
      <w:bookmarkEnd w:id="2190"/>
      <w:bookmarkEnd w:id="2191"/>
      <w:bookmarkEnd w:id="2192"/>
      <w:bookmarkEnd w:id="2193"/>
      <w:bookmarkEnd w:id="2194"/>
      <w:bookmarkEnd w:id="2195"/>
      <w:bookmarkEnd w:id="2196"/>
      <w:bookmarkEnd w:id="2197"/>
      <w:bookmarkEnd w:id="2198"/>
      <w:bookmarkEnd w:id="2199"/>
      <w:r>
        <w:rPr>
          <w:rtl/>
        </w:rPr>
        <w:t xml:space="preserve"> החוק -</w:t>
      </w:r>
      <w:r w:rsidR="001B50D5">
        <w:rPr>
          <w:rFonts w:hint="cs"/>
          <w:rtl/>
        </w:rPr>
        <w:t xml:space="preserve"> </w:t>
      </w:r>
      <w:r>
        <w:rPr>
          <w:rtl/>
        </w:rPr>
        <w:t>-</w:t>
      </w:r>
      <w:r w:rsidR="001B50D5">
        <w:rPr>
          <w:rFonts w:hint="cs"/>
          <w:rtl/>
        </w:rPr>
        <w:t xml:space="preserve"> </w:t>
      </w:r>
      <w:bookmarkStart w:id="2200" w:name="_ETM_Q1_1506901"/>
      <w:bookmarkEnd w:id="2200"/>
      <w:r>
        <w:rPr>
          <w:rtl/>
        </w:rPr>
        <w:t>-</w:t>
      </w:r>
    </w:p>
    <w:p w14:paraId="0A7C2765" w14:textId="77777777" w:rsidR="00C5581E" w:rsidRDefault="00C5581E" w:rsidP="00C5581E">
      <w:pPr>
        <w:rPr>
          <w:rtl/>
        </w:rPr>
      </w:pPr>
      <w:bookmarkStart w:id="2201" w:name="_ETM_Q1_1517152"/>
      <w:bookmarkStart w:id="2202" w:name="_ETM_Q1_1517402"/>
      <w:bookmarkEnd w:id="2201"/>
      <w:bookmarkEnd w:id="2202"/>
    </w:p>
    <w:p w14:paraId="15CBE2AE" w14:textId="753634E0" w:rsidR="00C5581E" w:rsidRDefault="00C5581E" w:rsidP="00C5581E">
      <w:pPr>
        <w:pStyle w:val="af6"/>
        <w:keepNext/>
        <w:rPr>
          <w:rtl/>
        </w:rPr>
      </w:pPr>
      <w:bookmarkStart w:id="2203" w:name="ET_yor_6157_139"/>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203"/>
    </w:p>
    <w:p w14:paraId="7CCB97DF" w14:textId="77777777" w:rsidR="00C5581E" w:rsidRDefault="00C5581E" w:rsidP="00C5581E">
      <w:pPr>
        <w:pStyle w:val="KeepWithNext"/>
        <w:rPr>
          <w:rtl/>
        </w:rPr>
      </w:pPr>
    </w:p>
    <w:p w14:paraId="3DABB352" w14:textId="1A263C50" w:rsidR="00C5581E" w:rsidRDefault="00C5581E" w:rsidP="00C5581E">
      <w:pPr>
        <w:rPr>
          <w:rtl/>
        </w:rPr>
      </w:pPr>
      <w:bookmarkStart w:id="2204" w:name="_ETM_Q1_1518402"/>
      <w:bookmarkStart w:id="2205" w:name="_ETM_Q1_1516404"/>
      <w:bookmarkStart w:id="2206" w:name="_ETM_Q1_1513654"/>
      <w:bookmarkStart w:id="2207" w:name="_ETM_Q1_1513154"/>
      <w:bookmarkStart w:id="2208" w:name="_ETM_Q1_1510154"/>
      <w:bookmarkStart w:id="2209" w:name="_ETM_Q1_1507155"/>
      <w:bookmarkStart w:id="2210" w:name="_ETM_Q1_1504652"/>
      <w:bookmarkStart w:id="2211" w:name="_ETM_Q1_1502404"/>
      <w:bookmarkStart w:id="2212" w:name="_ETM_Q1_1500153"/>
      <w:bookmarkStart w:id="2213" w:name="_ETM_Q1_1498652"/>
      <w:bookmarkStart w:id="2214" w:name="_ETM_Q1_1499404"/>
      <w:bookmarkStart w:id="2215" w:name="_ETM_Q1_1496903"/>
      <w:bookmarkStart w:id="2216" w:name="_ETM_Q1_1494402"/>
      <w:bookmarkStart w:id="2217" w:name="_ETM_Q1_1492152"/>
      <w:bookmarkEnd w:id="2204"/>
      <w:bookmarkEnd w:id="2205"/>
      <w:bookmarkEnd w:id="2206"/>
      <w:bookmarkEnd w:id="2207"/>
      <w:bookmarkEnd w:id="2208"/>
      <w:bookmarkEnd w:id="2209"/>
      <w:bookmarkEnd w:id="2210"/>
      <w:bookmarkEnd w:id="2211"/>
      <w:bookmarkEnd w:id="2212"/>
      <w:bookmarkEnd w:id="2213"/>
      <w:bookmarkEnd w:id="2214"/>
      <w:bookmarkEnd w:id="2215"/>
      <w:bookmarkEnd w:id="2216"/>
      <w:bookmarkEnd w:id="2217"/>
      <w:r>
        <w:rPr>
          <w:rtl/>
        </w:rPr>
        <w:t>אבל שער הכניסה בחוק המגבלות זה שבן אדם הורשע בעבירה.</w:t>
      </w:r>
    </w:p>
    <w:p w14:paraId="102C41C0" w14:textId="77777777" w:rsidR="00C5581E" w:rsidRDefault="00C5581E" w:rsidP="00C5581E">
      <w:pPr>
        <w:rPr>
          <w:rtl/>
        </w:rPr>
      </w:pPr>
      <w:bookmarkStart w:id="2218" w:name="_ETM_Q1_1510403"/>
      <w:bookmarkStart w:id="2219" w:name="_ETM_Q1_1511403"/>
      <w:bookmarkEnd w:id="2218"/>
      <w:bookmarkEnd w:id="2219"/>
    </w:p>
    <w:p w14:paraId="7F683A46" w14:textId="4F6785EE" w:rsidR="00C5581E" w:rsidRDefault="00C5581E" w:rsidP="00C5581E">
      <w:pPr>
        <w:pStyle w:val="a4"/>
        <w:keepNext/>
        <w:rPr>
          <w:rtl/>
        </w:rPr>
      </w:pPr>
      <w:bookmarkStart w:id="2220" w:name="ET_speaker_לידיה_רבינוביץ_140"/>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220"/>
    </w:p>
    <w:p w14:paraId="2EAFA4F3" w14:textId="77777777" w:rsidR="00C5581E" w:rsidRDefault="00C5581E" w:rsidP="00C5581E">
      <w:pPr>
        <w:pStyle w:val="KeepWithNext"/>
        <w:rPr>
          <w:rtl/>
        </w:rPr>
      </w:pPr>
    </w:p>
    <w:p w14:paraId="31470B72" w14:textId="4489A02F" w:rsidR="00C5581E" w:rsidRDefault="00C5581E" w:rsidP="00C5581E">
      <w:pPr>
        <w:rPr>
          <w:rtl/>
        </w:rPr>
      </w:pPr>
      <w:bookmarkStart w:id="2221" w:name="_ETM_Q1_1512154"/>
      <w:bookmarkEnd w:id="2221"/>
      <w:r>
        <w:rPr>
          <w:rtl/>
        </w:rPr>
        <w:t>נכון.</w:t>
      </w:r>
    </w:p>
    <w:p w14:paraId="32C35BE9" w14:textId="77777777" w:rsidR="00C5581E" w:rsidRDefault="00C5581E" w:rsidP="00C5581E">
      <w:pPr>
        <w:rPr>
          <w:rtl/>
        </w:rPr>
      </w:pPr>
      <w:bookmarkStart w:id="2222" w:name="_ETM_Q1_1527403"/>
      <w:bookmarkStart w:id="2223" w:name="_ETM_Q1_1527654"/>
      <w:bookmarkEnd w:id="2222"/>
      <w:bookmarkEnd w:id="2223"/>
    </w:p>
    <w:p w14:paraId="3D9F3913" w14:textId="1852848F" w:rsidR="00C5581E" w:rsidRDefault="00C5581E" w:rsidP="00C5581E">
      <w:pPr>
        <w:pStyle w:val="af6"/>
        <w:keepNext/>
        <w:rPr>
          <w:rtl/>
        </w:rPr>
      </w:pPr>
      <w:bookmarkStart w:id="2224" w:name="ET_yor_6157_141"/>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224"/>
    </w:p>
    <w:p w14:paraId="3711BBD9" w14:textId="77777777" w:rsidR="00C5581E" w:rsidRDefault="00C5581E" w:rsidP="00C5581E">
      <w:pPr>
        <w:pStyle w:val="KeepWithNext"/>
        <w:rPr>
          <w:rtl/>
        </w:rPr>
      </w:pPr>
    </w:p>
    <w:p w14:paraId="396FEAF9" w14:textId="0A3E1EC2" w:rsidR="00C5581E" w:rsidRDefault="00C5581E" w:rsidP="00C5581E">
      <w:pPr>
        <w:rPr>
          <w:rtl/>
        </w:rPr>
      </w:pPr>
      <w:bookmarkStart w:id="2225" w:name="_ETM_Q1_1514152"/>
      <w:bookmarkStart w:id="2226" w:name="_ETM_Q1_1516655"/>
      <w:bookmarkStart w:id="2227" w:name="_ETM_Q1_1523903"/>
      <w:bookmarkStart w:id="2228" w:name="_ETM_Q1_1520903"/>
      <w:bookmarkStart w:id="2229" w:name="_ETM_Q1_1518153"/>
      <w:bookmarkStart w:id="2230" w:name="_ETM_Q1_1507154"/>
      <w:bookmarkStart w:id="2231" w:name="_ETM_Q1_1507152"/>
      <w:bookmarkStart w:id="2232" w:name="_ETM_Q1_1504402"/>
      <w:bookmarkStart w:id="2233" w:name="_ETM_Q1_1506402"/>
      <w:bookmarkEnd w:id="2225"/>
      <w:bookmarkEnd w:id="2226"/>
      <w:bookmarkEnd w:id="2227"/>
      <w:bookmarkEnd w:id="2228"/>
      <w:bookmarkEnd w:id="2229"/>
      <w:bookmarkEnd w:id="2230"/>
      <w:bookmarkEnd w:id="2231"/>
      <w:bookmarkEnd w:id="2232"/>
      <w:r>
        <w:rPr>
          <w:rtl/>
        </w:rPr>
        <w:t>והמנגנונים החליפים להרשעה או שזה לא נכנס שם?</w:t>
      </w:r>
      <w:bookmarkEnd w:id="2233"/>
    </w:p>
    <w:p w14:paraId="2F43DCDD" w14:textId="77777777" w:rsidR="00C5581E" w:rsidRDefault="00C5581E" w:rsidP="00C5581E">
      <w:pPr>
        <w:rPr>
          <w:rtl/>
        </w:rPr>
      </w:pPr>
      <w:bookmarkStart w:id="2234" w:name="_ETM_Q1_1505406"/>
      <w:bookmarkEnd w:id="2234"/>
    </w:p>
    <w:p w14:paraId="2285A822" w14:textId="6B54A245" w:rsidR="00C5581E" w:rsidRDefault="00C5581E" w:rsidP="00C5581E">
      <w:pPr>
        <w:pStyle w:val="a4"/>
        <w:keepNext/>
        <w:rPr>
          <w:rtl/>
        </w:rPr>
      </w:pPr>
      <w:bookmarkStart w:id="2235" w:name="ET_speaker_לידיה_רבינוביץ_143"/>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235"/>
    </w:p>
    <w:p w14:paraId="5CE61667" w14:textId="77777777" w:rsidR="00C5581E" w:rsidRDefault="00C5581E" w:rsidP="00C5581E">
      <w:pPr>
        <w:pStyle w:val="KeepWithNext"/>
        <w:rPr>
          <w:rtl/>
        </w:rPr>
      </w:pPr>
    </w:p>
    <w:p w14:paraId="19131DF1" w14:textId="24E069F0" w:rsidR="00C5581E" w:rsidRDefault="00C5581E" w:rsidP="00C5581E">
      <w:pPr>
        <w:rPr>
          <w:rtl/>
        </w:rPr>
      </w:pPr>
      <w:bookmarkStart w:id="2236" w:name="_ETM_Q1_1509906"/>
      <w:bookmarkStart w:id="2237" w:name="_ETM_Q1_1508651"/>
      <w:bookmarkEnd w:id="2236"/>
      <w:bookmarkEnd w:id="2237"/>
      <w:r>
        <w:rPr>
          <w:rtl/>
        </w:rPr>
        <w:t>נכון. שהורשע וריצה מאסר. בקטינים זה קצת אחרת.</w:t>
      </w:r>
    </w:p>
    <w:p w14:paraId="0AF65AB8" w14:textId="77777777" w:rsidR="00C5581E" w:rsidRDefault="00C5581E" w:rsidP="00C5581E">
      <w:pPr>
        <w:rPr>
          <w:rtl/>
        </w:rPr>
      </w:pPr>
      <w:bookmarkStart w:id="2238" w:name="_ETM_Q1_1520153"/>
      <w:bookmarkStart w:id="2239" w:name="_ETM_Q1_1520403"/>
      <w:bookmarkEnd w:id="2238"/>
      <w:bookmarkEnd w:id="2239"/>
    </w:p>
    <w:p w14:paraId="3A37536D" w14:textId="7773D062" w:rsidR="00C5581E" w:rsidRDefault="00C5581E" w:rsidP="00C5581E">
      <w:pPr>
        <w:pStyle w:val="a4"/>
        <w:keepNext/>
        <w:rPr>
          <w:rtl/>
        </w:rPr>
      </w:pPr>
      <w:bookmarkStart w:id="2240" w:name="ET_speaker_יפעת_רווה_142"/>
      <w:r w:rsidRPr="00C5581E">
        <w:rPr>
          <w:rStyle w:val="TagStyle"/>
          <w:rtl/>
        </w:rPr>
        <w:t xml:space="preserve"> &lt;&lt; דובר &gt;&gt; </w:t>
      </w:r>
      <w:r>
        <w:rPr>
          <w:rtl/>
        </w:rPr>
        <w:t>יפעת רווה:</w:t>
      </w:r>
      <w:r w:rsidRPr="00C5581E">
        <w:rPr>
          <w:rStyle w:val="TagStyle"/>
          <w:rtl/>
        </w:rPr>
        <w:t xml:space="preserve"> &lt;&lt; דובר &gt;&gt;</w:t>
      </w:r>
      <w:r>
        <w:rPr>
          <w:rtl/>
        </w:rPr>
        <w:t xml:space="preserve">   </w:t>
      </w:r>
      <w:bookmarkEnd w:id="2240"/>
    </w:p>
    <w:p w14:paraId="40A8C38E" w14:textId="77777777" w:rsidR="00C5581E" w:rsidRDefault="00C5581E" w:rsidP="00C5581E">
      <w:pPr>
        <w:pStyle w:val="KeepWithNext"/>
        <w:rPr>
          <w:rtl/>
        </w:rPr>
      </w:pPr>
    </w:p>
    <w:p w14:paraId="49AD086B" w14:textId="5F8DD945" w:rsidR="00C5581E" w:rsidRPr="00C5581E" w:rsidRDefault="00C5581E" w:rsidP="00C5581E">
      <w:pPr>
        <w:rPr>
          <w:rtl/>
        </w:rPr>
      </w:pPr>
      <w:bookmarkStart w:id="2241" w:name="_ETM_Q1_1517653"/>
      <w:bookmarkEnd w:id="2241"/>
      <w:r>
        <w:rPr>
          <w:rtl/>
        </w:rPr>
        <w:t>יש עכשיו הצעת חוק, זה שני חוקים שונים.</w:t>
      </w:r>
      <w:bookmarkStart w:id="2242" w:name="_ETM_Q1_1526156"/>
      <w:bookmarkStart w:id="2243" w:name="_ETM_Q1_1523406"/>
      <w:bookmarkStart w:id="2244" w:name="_ETM_Q1_1519906"/>
      <w:bookmarkStart w:id="2245" w:name="_ETM_Q1_1520405"/>
      <w:bookmarkStart w:id="2246" w:name="_ETM_Q1_1524655"/>
      <w:bookmarkStart w:id="2247" w:name="_ETM_Q1_1521905"/>
      <w:bookmarkStart w:id="2248" w:name="_ETM_Q1_1518905"/>
      <w:bookmarkStart w:id="2249" w:name="_ETM_Q1_1516155"/>
      <w:bookmarkStart w:id="2250" w:name="_ETM_Q1_1513404"/>
      <w:bookmarkStart w:id="2251" w:name="_ETM_Q1_1511404"/>
      <w:bookmarkEnd w:id="1354"/>
      <w:bookmarkEnd w:id="2132"/>
      <w:bookmarkEnd w:id="2181"/>
      <w:bookmarkEnd w:id="2242"/>
      <w:bookmarkEnd w:id="2243"/>
      <w:bookmarkEnd w:id="2244"/>
      <w:bookmarkEnd w:id="2245"/>
      <w:bookmarkEnd w:id="2246"/>
      <w:bookmarkEnd w:id="2247"/>
      <w:bookmarkEnd w:id="2248"/>
      <w:bookmarkEnd w:id="2249"/>
      <w:bookmarkEnd w:id="2250"/>
      <w:bookmarkEnd w:id="2251"/>
    </w:p>
    <w:p w14:paraId="7ED37C88" w14:textId="77777777" w:rsidR="00C5581E" w:rsidRDefault="00C5581E" w:rsidP="00C5581E">
      <w:pPr>
        <w:pStyle w:val="KeepWithNext"/>
        <w:rPr>
          <w:b/>
          <w:bCs/>
          <w:rtl/>
        </w:rPr>
      </w:pPr>
    </w:p>
    <w:p w14:paraId="2570C95A" w14:textId="072CB376" w:rsidR="00C5581E" w:rsidRDefault="00C5581E" w:rsidP="00C5581E">
      <w:pPr>
        <w:pStyle w:val="af5"/>
        <w:keepNext/>
        <w:rPr>
          <w:rtl/>
        </w:rPr>
      </w:pPr>
      <w:bookmarkStart w:id="2252" w:name="ET_interruption_קריאה_145"/>
      <w:r w:rsidRPr="00C5581E">
        <w:rPr>
          <w:rStyle w:val="TagStyle"/>
          <w:rtl/>
        </w:rPr>
        <w:t xml:space="preserve"> &lt;&lt; קריאה &gt;&gt; </w:t>
      </w:r>
      <w:r>
        <w:rPr>
          <w:rtl/>
        </w:rPr>
        <w:t>קריאה:</w:t>
      </w:r>
      <w:r w:rsidRPr="00C5581E">
        <w:rPr>
          <w:rStyle w:val="TagStyle"/>
          <w:rtl/>
        </w:rPr>
        <w:t xml:space="preserve"> &lt;&lt; קריאה &gt;&gt;</w:t>
      </w:r>
      <w:r>
        <w:rPr>
          <w:rtl/>
        </w:rPr>
        <w:t xml:space="preserve">   </w:t>
      </w:r>
      <w:bookmarkEnd w:id="2252"/>
    </w:p>
    <w:p w14:paraId="7A41ACC7" w14:textId="77777777" w:rsidR="00C5581E" w:rsidRDefault="00C5581E" w:rsidP="00C5581E">
      <w:pPr>
        <w:pStyle w:val="KeepWithNext"/>
        <w:rPr>
          <w:rtl/>
        </w:rPr>
      </w:pPr>
    </w:p>
    <w:p w14:paraId="7EE3B4E0" w14:textId="06C8B255" w:rsidR="00C5581E" w:rsidRDefault="00C5581E" w:rsidP="00C5581E">
      <w:bookmarkStart w:id="2253" w:name="_ETM_Q1_1528903"/>
      <w:bookmarkEnd w:id="2253"/>
      <w:r>
        <w:rPr>
          <w:rtl/>
        </w:rPr>
        <w:t>זה מאוד מטריד אותנו.</w:t>
      </w:r>
    </w:p>
    <w:p w14:paraId="263EA466" w14:textId="77777777" w:rsidR="00C5581E" w:rsidRDefault="00C5581E" w:rsidP="00C5581E">
      <w:pPr>
        <w:rPr>
          <w:b/>
          <w:bCs/>
          <w:rtl/>
        </w:rPr>
      </w:pPr>
      <w:bookmarkStart w:id="2254" w:name="_ETM_Q1_1541153"/>
      <w:bookmarkEnd w:id="2254"/>
    </w:p>
    <w:p w14:paraId="41F0154C" w14:textId="34909EBD" w:rsidR="00C5581E" w:rsidRDefault="00C5581E" w:rsidP="00C5581E">
      <w:pPr>
        <w:pStyle w:val="a4"/>
        <w:keepNext/>
        <w:rPr>
          <w:rtl/>
        </w:rPr>
      </w:pPr>
      <w:bookmarkStart w:id="2255" w:name="ET_speaker_לידיה_רבינוביץ_146"/>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255"/>
    </w:p>
    <w:p w14:paraId="00B276FB" w14:textId="77777777" w:rsidR="00C5581E" w:rsidRPr="00C5581E" w:rsidRDefault="00C5581E" w:rsidP="00C5581E">
      <w:pPr>
        <w:rPr>
          <w:rtl/>
        </w:rPr>
      </w:pPr>
      <w:bookmarkStart w:id="2256" w:name="_ETM_Q1_1542154"/>
      <w:bookmarkEnd w:id="2256"/>
    </w:p>
    <w:p w14:paraId="009EDEF4" w14:textId="7A1598DA" w:rsidR="00C5581E" w:rsidRDefault="00C5581E" w:rsidP="00C5581E">
      <w:bookmarkStart w:id="2257" w:name="_ETM_Q1_1538403"/>
      <w:bookmarkStart w:id="2258" w:name="_ETM_Q1_1538653"/>
      <w:bookmarkEnd w:id="2257"/>
      <w:bookmarkEnd w:id="2258"/>
      <w:r>
        <w:rPr>
          <w:rtl/>
        </w:rPr>
        <w:t>אני מבינה שזה פחות אבל אותנו זה מאוד מטריד. אני מבינה שזה לא מטריד מבחינת זכות ההגנה של -</w:t>
      </w:r>
      <w:r w:rsidR="001B50D5">
        <w:rPr>
          <w:rFonts w:hint="cs"/>
          <w:rtl/>
        </w:rPr>
        <w:t xml:space="preserve"> </w:t>
      </w:r>
      <w:bookmarkStart w:id="2259" w:name="_ETM_Q1_1522902"/>
      <w:bookmarkEnd w:id="2259"/>
      <w:r>
        <w:rPr>
          <w:rtl/>
        </w:rPr>
        <w:t>-</w:t>
      </w:r>
      <w:r w:rsidR="001B50D5">
        <w:rPr>
          <w:rFonts w:hint="cs"/>
          <w:rtl/>
        </w:rPr>
        <w:t xml:space="preserve"> </w:t>
      </w:r>
      <w:bookmarkStart w:id="2260" w:name="_ETM_Q1_1530401"/>
      <w:bookmarkStart w:id="2261" w:name="_ETM_Q1_1525401"/>
      <w:bookmarkStart w:id="2262" w:name="_ETM_Q1_1526901"/>
      <w:bookmarkEnd w:id="2260"/>
      <w:bookmarkEnd w:id="2261"/>
      <w:bookmarkEnd w:id="2262"/>
      <w:r>
        <w:rPr>
          <w:rtl/>
        </w:rPr>
        <w:t>-</w:t>
      </w:r>
      <w:r w:rsidR="001B50D5">
        <w:rPr>
          <w:rFonts w:hint="cs"/>
          <w:rtl/>
        </w:rPr>
        <w:t xml:space="preserve"> </w:t>
      </w:r>
    </w:p>
    <w:p w14:paraId="5F902B21" w14:textId="77777777" w:rsidR="00C5581E" w:rsidRDefault="00C5581E" w:rsidP="00C5581E">
      <w:pPr>
        <w:rPr>
          <w:b/>
          <w:bCs/>
          <w:rtl/>
        </w:rPr>
      </w:pPr>
    </w:p>
    <w:p w14:paraId="252E50BA" w14:textId="4B9A0ACD" w:rsidR="00C5581E" w:rsidRDefault="00C5581E" w:rsidP="00C5581E">
      <w:pPr>
        <w:pStyle w:val="af6"/>
        <w:keepNext/>
        <w:rPr>
          <w:rtl/>
        </w:rPr>
      </w:pPr>
      <w:bookmarkStart w:id="2263" w:name="ET_yor_6157_147"/>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263"/>
    </w:p>
    <w:p w14:paraId="7C3D5A9F" w14:textId="77777777" w:rsidR="00C5581E" w:rsidRDefault="00C5581E" w:rsidP="00C5581E">
      <w:pPr>
        <w:pStyle w:val="KeepWithNext"/>
        <w:rPr>
          <w:b/>
          <w:bCs/>
          <w:rtl/>
        </w:rPr>
      </w:pPr>
    </w:p>
    <w:p w14:paraId="69DBE791" w14:textId="7B9E49DD" w:rsidR="00C5581E" w:rsidRDefault="00C5581E" w:rsidP="00C5581E">
      <w:bookmarkStart w:id="2264" w:name="_ETM_Q1_1547404"/>
      <w:bookmarkEnd w:id="2264"/>
      <w:r>
        <w:rPr>
          <w:rtl/>
        </w:rPr>
        <w:t xml:space="preserve">זה לא מעורר בעיות בשאלה של </w:t>
      </w:r>
      <w:r w:rsidR="001B50D5">
        <w:rPr>
          <w:rFonts w:hint="cs"/>
          <w:rtl/>
        </w:rPr>
        <w:t>מה - - -</w:t>
      </w:r>
      <w:r>
        <w:rPr>
          <w:rtl/>
        </w:rPr>
        <w:t xml:space="preserve"> על השופט.</w:t>
      </w:r>
    </w:p>
    <w:p w14:paraId="5729B509" w14:textId="77777777" w:rsidR="00C5581E" w:rsidRPr="001B50D5" w:rsidRDefault="00C5581E" w:rsidP="00C5581E">
      <w:pPr>
        <w:ind w:firstLine="0"/>
        <w:rPr>
          <w:b/>
          <w:bCs/>
          <w:rtl/>
        </w:rPr>
      </w:pPr>
      <w:bookmarkStart w:id="2265" w:name="_ETM_Q1_1556654"/>
      <w:bookmarkEnd w:id="2265"/>
    </w:p>
    <w:p w14:paraId="5122DCB9" w14:textId="6B4C350D" w:rsidR="00C5581E" w:rsidRDefault="00C5581E" w:rsidP="00C5581E">
      <w:pPr>
        <w:pStyle w:val="a4"/>
        <w:keepNext/>
        <w:rPr>
          <w:rtl/>
        </w:rPr>
      </w:pPr>
      <w:bookmarkStart w:id="2266" w:name="ET_speaker_לידיה_רבינוביץ_148"/>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266"/>
    </w:p>
    <w:p w14:paraId="30538CF4" w14:textId="77777777" w:rsidR="00C5581E" w:rsidRPr="00C5581E" w:rsidRDefault="00C5581E" w:rsidP="00C5581E">
      <w:pPr>
        <w:rPr>
          <w:rtl/>
        </w:rPr>
      </w:pPr>
      <w:bookmarkStart w:id="2267" w:name="_ETM_Q1_1557653"/>
      <w:bookmarkStart w:id="2268" w:name="_ETM_Q1_1559653"/>
      <w:bookmarkEnd w:id="2267"/>
      <w:bookmarkEnd w:id="2268"/>
    </w:p>
    <w:p w14:paraId="344F96F8" w14:textId="19346C35" w:rsidR="00C5581E" w:rsidRDefault="00C5581E" w:rsidP="00C5581E">
      <w:pPr>
        <w:ind w:firstLine="0"/>
      </w:pPr>
      <w:bookmarkStart w:id="2269" w:name="_ETM_Q1_1554153"/>
      <w:bookmarkStart w:id="2270" w:name="_ETM_Q1_1554403"/>
      <w:bookmarkStart w:id="2271" w:name="_ETM_Q1_1531151"/>
      <w:bookmarkEnd w:id="2269"/>
      <w:bookmarkEnd w:id="2270"/>
      <w:bookmarkEnd w:id="2271"/>
      <w:r>
        <w:rPr>
          <w:b/>
          <w:bCs/>
          <w:rtl/>
        </w:rPr>
        <w:tab/>
      </w:r>
      <w:r>
        <w:rPr>
          <w:rtl/>
        </w:rPr>
        <w:t>האם היה או לא היה.</w:t>
      </w:r>
    </w:p>
    <w:p w14:paraId="7B72691F" w14:textId="77777777" w:rsidR="00C5581E" w:rsidRDefault="00C5581E" w:rsidP="00C5581E">
      <w:pPr>
        <w:rPr>
          <w:b/>
          <w:bCs/>
          <w:rtl/>
        </w:rPr>
      </w:pPr>
    </w:p>
    <w:p w14:paraId="46A4B3EA" w14:textId="6CFEE976" w:rsidR="00C5581E" w:rsidRDefault="00C5581E" w:rsidP="00C5581E">
      <w:pPr>
        <w:pStyle w:val="af6"/>
        <w:keepNext/>
        <w:rPr>
          <w:rtl/>
        </w:rPr>
      </w:pPr>
      <w:bookmarkStart w:id="2272" w:name="ET_yor_6157_149"/>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Start w:id="2273" w:name="_ETM_Q1_1544400"/>
      <w:bookmarkStart w:id="2274" w:name="_ETM_Q1_1537652"/>
      <w:bookmarkStart w:id="2275" w:name="_ETM_Q1_1526651"/>
      <w:bookmarkStart w:id="2276" w:name="_ETM_Q1_1526650"/>
      <w:bookmarkEnd w:id="2272"/>
      <w:bookmarkEnd w:id="2273"/>
      <w:bookmarkEnd w:id="2274"/>
      <w:bookmarkEnd w:id="2275"/>
      <w:bookmarkEnd w:id="2276"/>
    </w:p>
    <w:p w14:paraId="1CFD8EE2" w14:textId="77777777" w:rsidR="00C5581E" w:rsidRDefault="00C5581E" w:rsidP="00C5581E">
      <w:pPr>
        <w:pStyle w:val="KeepWithNext"/>
        <w:rPr>
          <w:rtl/>
        </w:rPr>
      </w:pPr>
    </w:p>
    <w:p w14:paraId="6C5F7F9C" w14:textId="252F677C" w:rsidR="00C5581E" w:rsidRDefault="00C5581E" w:rsidP="00C5581E">
      <w:pPr>
        <w:rPr>
          <w:rtl/>
        </w:rPr>
      </w:pPr>
      <w:r>
        <w:rPr>
          <w:rtl/>
        </w:rPr>
        <w:t>עוד מעט נשמע את הנהלת בתי המשפט</w:t>
      </w:r>
      <w:r w:rsidR="001B50D5">
        <w:rPr>
          <w:rFonts w:hint="cs"/>
          <w:rtl/>
        </w:rPr>
        <w:t>.</w:t>
      </w:r>
      <w:r>
        <w:rPr>
          <w:rtl/>
        </w:rPr>
        <w:t xml:space="preserve"> אבל בסופו של דבר, אם אין עולם של גורם חיצוני לחדר השיפוט שקובע שאדם ביצע עבירה, בין אם זה השופט במשפט הפלילי ואז אנחנו עוסקים בהגבלות</w:t>
      </w:r>
      <w:r>
        <w:rPr>
          <w:rFonts w:hint="cs"/>
          <w:rtl/>
        </w:rPr>
        <w:t xml:space="preserve"> ובין </w:t>
      </w:r>
      <w:r>
        <w:rPr>
          <w:rtl/>
        </w:rPr>
        <w:t xml:space="preserve">אם אנחנו מדברים על הסיטואציה </w:t>
      </w:r>
      <w:r>
        <w:rPr>
          <w:rFonts w:hint="cs"/>
          <w:rtl/>
        </w:rPr>
        <w:t>שהיית</w:t>
      </w:r>
      <w:r w:rsidR="001B50D5">
        <w:rPr>
          <w:rFonts w:hint="cs"/>
          <w:rtl/>
        </w:rPr>
        <w:t>ה</w:t>
      </w:r>
      <w:bookmarkStart w:id="2277" w:name="_ETM_Q1_1553650"/>
      <w:bookmarkEnd w:id="2277"/>
      <w:r>
        <w:rPr>
          <w:rFonts w:hint="cs"/>
          <w:rtl/>
        </w:rPr>
        <w:t xml:space="preserve"> </w:t>
      </w:r>
      <w:r>
        <w:rPr>
          <w:rtl/>
        </w:rPr>
        <w:t>עם הת</w:t>
      </w:r>
      <w:r w:rsidR="001B50D5">
        <w:rPr>
          <w:rFonts w:hint="cs"/>
          <w:rtl/>
        </w:rPr>
        <w:t>סק</w:t>
      </w:r>
      <w:bookmarkStart w:id="2278" w:name="_ETM_Q1_1552150"/>
      <w:bookmarkEnd w:id="2278"/>
      <w:r>
        <w:rPr>
          <w:rtl/>
        </w:rPr>
        <w:t>יר, מה זה היה?</w:t>
      </w:r>
    </w:p>
    <w:p w14:paraId="036D976B" w14:textId="77777777" w:rsidR="00C5581E" w:rsidRDefault="00C5581E" w:rsidP="00C5581E">
      <w:pPr>
        <w:rPr>
          <w:rtl/>
        </w:rPr>
      </w:pPr>
      <w:bookmarkStart w:id="2279" w:name="_ETM_Q1_1552656"/>
      <w:bookmarkStart w:id="2280" w:name="_ETM_Q1_1553906"/>
      <w:bookmarkEnd w:id="2279"/>
      <w:bookmarkEnd w:id="2280"/>
    </w:p>
    <w:p w14:paraId="7CED2C7F" w14:textId="6B9F0554" w:rsidR="00C5581E" w:rsidRDefault="00C5581E" w:rsidP="00C5581E">
      <w:pPr>
        <w:pStyle w:val="a4"/>
        <w:keepNext/>
        <w:rPr>
          <w:rtl/>
        </w:rPr>
      </w:pPr>
      <w:bookmarkStart w:id="2281" w:name="ET_speaker_לידיה_רבינוביץ_150"/>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281"/>
    </w:p>
    <w:p w14:paraId="3C553BB2" w14:textId="77777777" w:rsidR="00C5581E" w:rsidRDefault="00C5581E" w:rsidP="00C5581E">
      <w:pPr>
        <w:pStyle w:val="KeepWithNext"/>
        <w:rPr>
          <w:rtl/>
        </w:rPr>
      </w:pPr>
    </w:p>
    <w:p w14:paraId="26AF6382" w14:textId="1EFFFA07" w:rsidR="00C5581E" w:rsidRDefault="00C5581E" w:rsidP="00C5581E">
      <w:pPr>
        <w:rPr>
          <w:rtl/>
        </w:rPr>
      </w:pPr>
      <w:bookmarkStart w:id="2282" w:name="_ETM_Q1_1555401"/>
      <w:bookmarkEnd w:id="2282"/>
      <w:r>
        <w:rPr>
          <w:rtl/>
        </w:rPr>
        <w:t>חוק למניעת אלימות במשפחה.</w:t>
      </w:r>
    </w:p>
    <w:p w14:paraId="569D2780" w14:textId="77777777" w:rsidR="00C5581E" w:rsidRDefault="00C5581E" w:rsidP="00C5581E">
      <w:pPr>
        <w:rPr>
          <w:rtl/>
        </w:rPr>
      </w:pPr>
      <w:bookmarkStart w:id="2283" w:name="_ETM_Q1_1558653"/>
      <w:bookmarkStart w:id="2284" w:name="_ETM_Q1_1558906"/>
      <w:bookmarkEnd w:id="2283"/>
      <w:bookmarkEnd w:id="2284"/>
    </w:p>
    <w:p w14:paraId="55FBEF35" w14:textId="33762A0F" w:rsidR="00C5581E" w:rsidRDefault="00C5581E" w:rsidP="00C5581E">
      <w:pPr>
        <w:pStyle w:val="af6"/>
        <w:keepNext/>
        <w:rPr>
          <w:rtl/>
        </w:rPr>
      </w:pPr>
      <w:bookmarkStart w:id="2285" w:name="ET_yor_6157_151"/>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285"/>
    </w:p>
    <w:p w14:paraId="23F9C6C3" w14:textId="77777777" w:rsidR="00C5581E" w:rsidRPr="00C5581E" w:rsidRDefault="00C5581E" w:rsidP="00C5581E">
      <w:pPr>
        <w:ind w:firstLine="0"/>
      </w:pPr>
      <w:bookmarkStart w:id="2286" w:name="_ETM_Q1_1559655"/>
      <w:bookmarkEnd w:id="2286"/>
    </w:p>
    <w:p w14:paraId="2061795B" w14:textId="77777777" w:rsidR="00C5581E" w:rsidRDefault="00C5581E" w:rsidP="00C5581E">
      <w:pPr>
        <w:rPr>
          <w:rtl/>
        </w:rPr>
      </w:pPr>
      <w:r>
        <w:rPr>
          <w:rtl/>
        </w:rPr>
        <w:t>חוק למניעת אלימות במשפחה. יש שם גם בעיה אבל לפחות יש גורם אובייקטיבי שאומר שיש כאן סיטואציה של אלימות במשפחה</w:t>
      </w:r>
      <w:bookmarkStart w:id="2287" w:name="_ETM_Q1_1562155"/>
      <w:bookmarkStart w:id="2288" w:name="_ETM_Q1_1559405"/>
      <w:bookmarkStart w:id="2289" w:name="_ETM_Q1_1564405"/>
      <w:bookmarkStart w:id="2290" w:name="_ETM_Q1_1561406"/>
      <w:bookmarkStart w:id="2291" w:name="_ETM_Q1_1558655"/>
      <w:bookmarkEnd w:id="2287"/>
      <w:bookmarkEnd w:id="2288"/>
      <w:bookmarkEnd w:id="2289"/>
      <w:bookmarkEnd w:id="2290"/>
      <w:bookmarkEnd w:id="2291"/>
      <w:r>
        <w:rPr>
          <w:rFonts w:hint="cs"/>
          <w:rtl/>
        </w:rPr>
        <w:t xml:space="preserve"> </w:t>
      </w:r>
      <w:bookmarkStart w:id="2292" w:name="_ETM_Q1_1563653"/>
      <w:bookmarkEnd w:id="2292"/>
      <w:r>
        <w:rPr>
          <w:rFonts w:hint="cs"/>
          <w:rtl/>
        </w:rPr>
        <w:t>ו</w:t>
      </w:r>
      <w:r>
        <w:rPr>
          <w:rtl/>
        </w:rPr>
        <w:t xml:space="preserve">מנגנונים </w:t>
      </w:r>
      <w:r>
        <w:rPr>
          <w:rFonts w:hint="cs"/>
          <w:rtl/>
        </w:rPr>
        <w:t>ל</w:t>
      </w:r>
      <w:r>
        <w:rPr>
          <w:rtl/>
        </w:rPr>
        <w:t xml:space="preserve">משהו </w:t>
      </w:r>
      <w:bookmarkStart w:id="2293" w:name="_ETM_Q1_1566904"/>
      <w:r>
        <w:rPr>
          <w:rFonts w:hint="cs"/>
          <w:rtl/>
        </w:rPr>
        <w:t>שהוא חצי</w:t>
      </w:r>
      <w:r>
        <w:rPr>
          <w:rtl/>
        </w:rPr>
        <w:t xml:space="preserve"> </w:t>
      </w:r>
      <w:bookmarkEnd w:id="2293"/>
      <w:r>
        <w:rPr>
          <w:rtl/>
        </w:rPr>
        <w:t>פלילי</w:t>
      </w:r>
      <w:bookmarkStart w:id="2294" w:name="_ETM_Q1_1569653"/>
      <w:bookmarkStart w:id="2295" w:name="_ETM_Q1_1566901"/>
      <w:bookmarkEnd w:id="2294"/>
      <w:bookmarkEnd w:id="2295"/>
      <w:r>
        <w:rPr>
          <w:rFonts w:hint="cs"/>
          <w:rtl/>
        </w:rPr>
        <w:t>.</w:t>
      </w:r>
      <w:r>
        <w:rPr>
          <w:rtl/>
        </w:rPr>
        <w:t xml:space="preserve"> </w:t>
      </w:r>
      <w:r>
        <w:rPr>
          <w:rFonts w:hint="cs"/>
          <w:rtl/>
        </w:rPr>
        <w:t xml:space="preserve">זה </w:t>
      </w:r>
      <w:r>
        <w:rPr>
          <w:rtl/>
        </w:rPr>
        <w:t>עדיין מעורר בעיה אבל אפשר לחיות עם זה.</w:t>
      </w:r>
    </w:p>
    <w:p w14:paraId="03D15EC0" w14:textId="77777777" w:rsidR="00A026E7" w:rsidRDefault="00A026E7" w:rsidP="00C5581E">
      <w:pPr>
        <w:rPr>
          <w:rtl/>
        </w:rPr>
      </w:pPr>
      <w:bookmarkStart w:id="2296" w:name="_ETM_Q1_1569151"/>
      <w:bookmarkStart w:id="2297" w:name="_ETM_Q1_1569400"/>
      <w:bookmarkEnd w:id="2296"/>
      <w:bookmarkEnd w:id="2297"/>
    </w:p>
    <w:p w14:paraId="318931FE" w14:textId="4CE41870" w:rsidR="00C5581E" w:rsidRDefault="00C5581E" w:rsidP="00C5581E">
      <w:pPr>
        <w:rPr>
          <w:rtl/>
        </w:rPr>
      </w:pPr>
      <w:bookmarkStart w:id="2298" w:name="_ETM_Q1_1583405"/>
      <w:bookmarkEnd w:id="2298"/>
      <w:r>
        <w:rPr>
          <w:rtl/>
        </w:rPr>
        <w:t xml:space="preserve"> המקרה של לשון הרע</w:t>
      </w:r>
      <w:r>
        <w:rPr>
          <w:rFonts w:hint="cs"/>
          <w:rtl/>
        </w:rPr>
        <w:t xml:space="preserve"> זו</w:t>
      </w:r>
      <w:r>
        <w:rPr>
          <w:rtl/>
        </w:rPr>
        <w:t xml:space="preserve"> דוגמה טובה להשתמש בה</w:t>
      </w:r>
      <w:r>
        <w:rPr>
          <w:rFonts w:hint="cs"/>
          <w:rtl/>
        </w:rPr>
        <w:t>.</w:t>
      </w:r>
      <w:bookmarkStart w:id="2299" w:name="_ETM_Q1_1586903"/>
      <w:bookmarkStart w:id="2300" w:name="_ETM_Q1_1584153"/>
      <w:bookmarkStart w:id="2301" w:name="_ETM_Q1_1581153"/>
      <w:bookmarkEnd w:id="2299"/>
      <w:bookmarkEnd w:id="2300"/>
      <w:bookmarkEnd w:id="2301"/>
      <w:r>
        <w:rPr>
          <w:rtl/>
        </w:rPr>
        <w:t xml:space="preserve"> עצם הסוגייה המשפטית שעלתה שם להכרעה זו השאלה האם בוצע מעשה עביר</w:t>
      </w:r>
      <w:bookmarkStart w:id="2302" w:name="_ETM_Q1_1583404"/>
      <w:bookmarkStart w:id="2303" w:name="_ETM_Q1_1581402"/>
      <w:bookmarkEnd w:id="2302"/>
      <w:bookmarkEnd w:id="2303"/>
      <w:r>
        <w:rPr>
          <w:rtl/>
        </w:rPr>
        <w:t>ה</w:t>
      </w:r>
      <w:bookmarkStart w:id="2304" w:name="_ETM_Q1_1585404"/>
      <w:bookmarkStart w:id="2305" w:name="_ETM_Q1_1600152"/>
      <w:bookmarkEnd w:id="2304"/>
      <w:bookmarkEnd w:id="2305"/>
      <w:r>
        <w:rPr>
          <w:rFonts w:hint="cs"/>
          <w:rtl/>
        </w:rPr>
        <w:t>, כן או לא.</w:t>
      </w:r>
    </w:p>
    <w:p w14:paraId="3F645559" w14:textId="77777777" w:rsidR="00C5581E" w:rsidRDefault="00C5581E" w:rsidP="00C5581E">
      <w:pPr>
        <w:rPr>
          <w:rtl/>
        </w:rPr>
      </w:pPr>
    </w:p>
    <w:p w14:paraId="1BAE861B" w14:textId="3D6DB4F2" w:rsidR="00C5581E" w:rsidRDefault="00C5581E" w:rsidP="00C5581E">
      <w:pPr>
        <w:pStyle w:val="a4"/>
        <w:keepNext/>
        <w:rPr>
          <w:rtl/>
        </w:rPr>
      </w:pPr>
      <w:bookmarkStart w:id="2306" w:name="ET_speaker_לידיה_רבינוביץ_152"/>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306"/>
    </w:p>
    <w:p w14:paraId="7CDB0B69" w14:textId="77777777" w:rsidR="00C5581E" w:rsidRDefault="00C5581E" w:rsidP="00C5581E">
      <w:pPr>
        <w:pStyle w:val="KeepWithNext"/>
        <w:rPr>
          <w:rtl/>
        </w:rPr>
      </w:pPr>
    </w:p>
    <w:p w14:paraId="774FA6DA" w14:textId="328F10B9" w:rsidR="00C5581E" w:rsidRDefault="00C5581E" w:rsidP="00C5581E">
      <w:pPr>
        <w:ind w:firstLine="0"/>
        <w:rPr>
          <w:rtl/>
        </w:rPr>
      </w:pPr>
      <w:r>
        <w:rPr>
          <w:b/>
          <w:bCs/>
          <w:rtl/>
        </w:rPr>
        <w:tab/>
      </w:r>
      <w:r>
        <w:rPr>
          <w:rtl/>
        </w:rPr>
        <w:t xml:space="preserve">היה או לא היה. זה אותו דבר שעולה </w:t>
      </w:r>
      <w:r>
        <w:rPr>
          <w:rFonts w:hint="cs"/>
          <w:rtl/>
        </w:rPr>
        <w:t>- - -</w:t>
      </w:r>
    </w:p>
    <w:p w14:paraId="3C4C3CDD" w14:textId="77777777" w:rsidR="00C5581E" w:rsidRDefault="00C5581E" w:rsidP="00C5581E">
      <w:pPr>
        <w:ind w:firstLine="0"/>
        <w:rPr>
          <w:rtl/>
        </w:rPr>
      </w:pPr>
      <w:bookmarkStart w:id="2307" w:name="_ETM_Q1_1593655"/>
      <w:bookmarkEnd w:id="2307"/>
    </w:p>
    <w:p w14:paraId="763444FE" w14:textId="7DA60EBF" w:rsidR="00C5581E" w:rsidRDefault="00C5581E" w:rsidP="00C5581E">
      <w:pPr>
        <w:pStyle w:val="af6"/>
        <w:keepNext/>
        <w:rPr>
          <w:rtl/>
        </w:rPr>
      </w:pPr>
      <w:bookmarkStart w:id="2308" w:name="ET_yor_6157_153"/>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08"/>
    </w:p>
    <w:p w14:paraId="2FF0892C" w14:textId="77777777" w:rsidR="00C5581E" w:rsidRDefault="00C5581E" w:rsidP="00C5581E">
      <w:pPr>
        <w:pStyle w:val="KeepWithNext"/>
        <w:rPr>
          <w:rtl/>
        </w:rPr>
      </w:pPr>
    </w:p>
    <w:p w14:paraId="45C0E145" w14:textId="6BCB5F7B" w:rsidR="00C5581E" w:rsidRDefault="00C5581E" w:rsidP="00C5581E">
      <w:pPr>
        <w:rPr>
          <w:rtl/>
        </w:rPr>
      </w:pPr>
      <w:bookmarkStart w:id="2309" w:name="_ETM_Q1_1591905"/>
      <w:bookmarkStart w:id="2310" w:name="_ETM_Q1_1586152"/>
      <w:bookmarkEnd w:id="2309"/>
      <w:bookmarkEnd w:id="2310"/>
      <w:r>
        <w:rPr>
          <w:rtl/>
        </w:rPr>
        <w:t xml:space="preserve">איך אני יכול לצפות מבית המשפט </w:t>
      </w:r>
      <w:bookmarkStart w:id="2311" w:name="_ETM_Q1_1591404"/>
      <w:r>
        <w:rPr>
          <w:rFonts w:hint="cs"/>
          <w:rtl/>
        </w:rPr>
        <w:t>לבוא</w:t>
      </w:r>
      <w:bookmarkStart w:id="2312" w:name="_ETM_Q1_1589654"/>
      <w:bookmarkEnd w:id="2312"/>
      <w:r>
        <w:rPr>
          <w:rtl/>
        </w:rPr>
        <w:t xml:space="preserve"> </w:t>
      </w:r>
      <w:bookmarkEnd w:id="2311"/>
      <w:r>
        <w:rPr>
          <w:rtl/>
        </w:rPr>
        <w:t xml:space="preserve">בהליך אזרחי </w:t>
      </w:r>
      <w:bookmarkStart w:id="2313" w:name="_ETM_Q1_1589156"/>
      <w:bookmarkEnd w:id="2313"/>
      <w:r>
        <w:rPr>
          <w:rFonts w:hint="cs"/>
          <w:rtl/>
        </w:rPr>
        <w:t>- - -</w:t>
      </w:r>
    </w:p>
    <w:p w14:paraId="66E4A527" w14:textId="77777777" w:rsidR="00C5581E" w:rsidRDefault="00C5581E" w:rsidP="00C5581E">
      <w:pPr>
        <w:rPr>
          <w:rtl/>
        </w:rPr>
      </w:pPr>
      <w:bookmarkStart w:id="2314" w:name="_ETM_Q1_1591154"/>
      <w:bookmarkStart w:id="2315" w:name="_ETM_Q1_1591652"/>
      <w:bookmarkStart w:id="2316" w:name="_ETM_Q1_1588652"/>
      <w:bookmarkStart w:id="2317" w:name="_ETM_Q1_1590404"/>
      <w:bookmarkEnd w:id="2314"/>
      <w:bookmarkEnd w:id="2315"/>
      <w:bookmarkEnd w:id="2316"/>
      <w:bookmarkEnd w:id="2317"/>
    </w:p>
    <w:p w14:paraId="69BFB3B7" w14:textId="2892F7FF" w:rsidR="00C5581E" w:rsidRDefault="00C5581E" w:rsidP="00C5581E">
      <w:pPr>
        <w:pStyle w:val="a4"/>
        <w:keepNext/>
        <w:rPr>
          <w:rtl/>
        </w:rPr>
      </w:pPr>
      <w:bookmarkStart w:id="2318" w:name="ET_speaker_6341_154"/>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18"/>
    </w:p>
    <w:p w14:paraId="1232ED26" w14:textId="77777777" w:rsidR="00C5581E" w:rsidRDefault="00C5581E" w:rsidP="00C5581E">
      <w:pPr>
        <w:pStyle w:val="KeepWithNext"/>
        <w:rPr>
          <w:rtl/>
        </w:rPr>
      </w:pPr>
    </w:p>
    <w:p w14:paraId="138EF973" w14:textId="3FAA6CED" w:rsidR="00C5581E" w:rsidRDefault="00C5581E" w:rsidP="00C5581E">
      <w:pPr>
        <w:rPr>
          <w:rtl/>
        </w:rPr>
      </w:pPr>
      <w:bookmarkStart w:id="2319" w:name="_ETM_Q1_1592905"/>
      <w:bookmarkStart w:id="2320" w:name="_ETM_Q1_1593156"/>
      <w:bookmarkStart w:id="2321" w:name="_ETM_Q1_1592904"/>
      <w:bookmarkStart w:id="2322" w:name="_ETM_Q1_1590154"/>
      <w:bookmarkEnd w:id="2319"/>
      <w:bookmarkEnd w:id="2320"/>
      <w:r>
        <w:rPr>
          <w:rFonts w:hint="cs"/>
          <w:rtl/>
        </w:rPr>
        <w:t>הוא צריך לשמוע את</w:t>
      </w:r>
      <w:bookmarkStart w:id="2323" w:name="_ETM_Q1_1591153"/>
      <w:bookmarkStart w:id="2324" w:name="_ETM_Q1_1590905"/>
      <w:bookmarkStart w:id="2325" w:name="_ETM_Q1_1591152"/>
      <w:bookmarkEnd w:id="2323"/>
      <w:bookmarkEnd w:id="2324"/>
      <w:bookmarkEnd w:id="2325"/>
      <w:r>
        <w:rPr>
          <w:rFonts w:hint="cs"/>
          <w:rtl/>
        </w:rPr>
        <w:t xml:space="preserve"> </w:t>
      </w:r>
      <w:bookmarkStart w:id="2326" w:name="_ETM_Q1_1593157"/>
      <w:bookmarkEnd w:id="2326"/>
      <w:r>
        <w:rPr>
          <w:rFonts w:hint="cs"/>
          <w:rtl/>
        </w:rPr>
        <w:t>הצדדים - - -</w:t>
      </w:r>
      <w:bookmarkStart w:id="2327" w:name="_ETM_Q1_1592405"/>
      <w:bookmarkStart w:id="2328" w:name="_ETM_Q1_1595405"/>
      <w:bookmarkEnd w:id="2327"/>
      <w:bookmarkEnd w:id="2328"/>
    </w:p>
    <w:p w14:paraId="0CD35596" w14:textId="77777777" w:rsidR="00C5581E" w:rsidRDefault="00C5581E" w:rsidP="00C5581E">
      <w:pPr>
        <w:rPr>
          <w:rtl/>
        </w:rPr>
      </w:pPr>
      <w:bookmarkStart w:id="2329" w:name="_ETM_Q1_1596403"/>
      <w:bookmarkEnd w:id="2329"/>
    </w:p>
    <w:p w14:paraId="430E1A92" w14:textId="0204C69D" w:rsidR="00C5581E" w:rsidRDefault="00C5581E" w:rsidP="00C5581E">
      <w:pPr>
        <w:pStyle w:val="af6"/>
        <w:keepNext/>
        <w:rPr>
          <w:rtl/>
        </w:rPr>
      </w:pPr>
      <w:bookmarkStart w:id="2330" w:name="ET_yor_6157_155"/>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30"/>
    </w:p>
    <w:p w14:paraId="71683757" w14:textId="77777777" w:rsidR="00C5581E" w:rsidRDefault="00C5581E" w:rsidP="00C5581E">
      <w:pPr>
        <w:pStyle w:val="KeepWithNext"/>
        <w:rPr>
          <w:rtl/>
        </w:rPr>
      </w:pPr>
    </w:p>
    <w:bookmarkEnd w:id="2321"/>
    <w:bookmarkEnd w:id="2322"/>
    <w:p w14:paraId="6F045B09" w14:textId="78765322" w:rsidR="00C5581E" w:rsidRDefault="00C5581E" w:rsidP="00C5581E">
      <w:pPr>
        <w:ind w:firstLine="0"/>
        <w:rPr>
          <w:rtl/>
        </w:rPr>
      </w:pPr>
      <w:r>
        <w:rPr>
          <w:b/>
          <w:bCs/>
          <w:rtl/>
        </w:rPr>
        <w:tab/>
      </w:r>
      <w:r>
        <w:rPr>
          <w:rtl/>
        </w:rPr>
        <w:t>אבל הוא לא יכול לשמוע, כי אין עדות</w:t>
      </w:r>
      <w:r>
        <w:rPr>
          <w:rFonts w:hint="cs"/>
          <w:rtl/>
        </w:rPr>
        <w:t>.</w:t>
      </w:r>
    </w:p>
    <w:p w14:paraId="66F0D5DC" w14:textId="77777777" w:rsidR="00C5581E" w:rsidRDefault="00C5581E" w:rsidP="00C5581E">
      <w:pPr>
        <w:ind w:firstLine="0"/>
        <w:rPr>
          <w:rtl/>
        </w:rPr>
      </w:pPr>
      <w:bookmarkStart w:id="2331" w:name="_ETM_Q1_1604152"/>
      <w:bookmarkStart w:id="2332" w:name="_ETM_Q1_1603155"/>
      <w:bookmarkEnd w:id="2331"/>
      <w:bookmarkEnd w:id="2332"/>
    </w:p>
    <w:p w14:paraId="53B72E4E" w14:textId="1840E644" w:rsidR="00C5581E" w:rsidRDefault="00C5581E" w:rsidP="00C5581E">
      <w:pPr>
        <w:pStyle w:val="a4"/>
        <w:keepNext/>
        <w:rPr>
          <w:rtl/>
        </w:rPr>
      </w:pPr>
      <w:bookmarkStart w:id="2333" w:name="ET_speaker_6341_156"/>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33"/>
    </w:p>
    <w:p w14:paraId="604B9B24" w14:textId="77777777" w:rsidR="00C5581E" w:rsidRDefault="00C5581E" w:rsidP="00C5581E">
      <w:pPr>
        <w:pStyle w:val="KeepWithNext"/>
        <w:rPr>
          <w:rtl/>
        </w:rPr>
      </w:pPr>
    </w:p>
    <w:p w14:paraId="56C72A61" w14:textId="77777777" w:rsidR="00C5581E" w:rsidRDefault="00C5581E" w:rsidP="00C5581E">
      <w:pPr>
        <w:rPr>
          <w:rtl/>
        </w:rPr>
      </w:pPr>
      <w:bookmarkStart w:id="2334" w:name="_ETM_Q1_1604406"/>
      <w:bookmarkStart w:id="2335" w:name="_ETM_Q1_1598652"/>
      <w:bookmarkStart w:id="2336" w:name="_ETM_Q1_1599153"/>
      <w:bookmarkStart w:id="2337" w:name="_ETM_Q1_1596651"/>
      <w:bookmarkStart w:id="2338" w:name="_ETM_Q1_1593905"/>
      <w:bookmarkStart w:id="2339" w:name="_ETM_Q1_1592154"/>
      <w:bookmarkEnd w:id="2334"/>
      <w:bookmarkEnd w:id="2335"/>
      <w:bookmarkEnd w:id="2336"/>
      <w:bookmarkEnd w:id="2337"/>
      <w:bookmarkEnd w:id="2338"/>
      <w:bookmarkEnd w:id="2339"/>
      <w:r>
        <w:rPr>
          <w:rFonts w:hint="cs"/>
          <w:rtl/>
        </w:rPr>
        <w:t xml:space="preserve">יש </w:t>
      </w:r>
      <w:bookmarkStart w:id="2340" w:name="_ETM_Q1_1592902"/>
      <w:bookmarkEnd w:id="2340"/>
      <w:r>
        <w:rPr>
          <w:rFonts w:hint="cs"/>
          <w:rtl/>
        </w:rPr>
        <w:t xml:space="preserve">עדות. </w:t>
      </w:r>
    </w:p>
    <w:p w14:paraId="5FBF55DB" w14:textId="77777777" w:rsidR="00C5581E" w:rsidRDefault="00C5581E" w:rsidP="00C5581E">
      <w:pPr>
        <w:rPr>
          <w:rtl/>
        </w:rPr>
      </w:pPr>
      <w:bookmarkStart w:id="2341" w:name="_ETM_Q1_1595652"/>
      <w:bookmarkStart w:id="2342" w:name="_ETM_Q1_1593652"/>
      <w:bookmarkStart w:id="2343" w:name="_ETM_Q1_1590906"/>
      <w:bookmarkStart w:id="2344" w:name="_ETM_Q1_1587906"/>
      <w:bookmarkEnd w:id="2341"/>
      <w:bookmarkEnd w:id="2342"/>
      <w:bookmarkEnd w:id="2343"/>
      <w:bookmarkEnd w:id="2344"/>
    </w:p>
    <w:p w14:paraId="1F854EE5" w14:textId="10809A4F" w:rsidR="00C5581E" w:rsidRDefault="00C5581E" w:rsidP="00C5581E">
      <w:pPr>
        <w:pStyle w:val="af6"/>
        <w:keepNext/>
        <w:rPr>
          <w:rtl/>
        </w:rPr>
      </w:pPr>
      <w:bookmarkStart w:id="2345" w:name="ET_yor_6157_158"/>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45"/>
    </w:p>
    <w:p w14:paraId="630DC890" w14:textId="77777777" w:rsidR="00C5581E" w:rsidRDefault="00C5581E" w:rsidP="00C5581E">
      <w:pPr>
        <w:pStyle w:val="KeepWithNext"/>
        <w:rPr>
          <w:rtl/>
        </w:rPr>
      </w:pPr>
    </w:p>
    <w:p w14:paraId="56F41E50" w14:textId="77777777" w:rsidR="00C5581E" w:rsidRDefault="00C5581E" w:rsidP="00C5581E">
      <w:pPr>
        <w:rPr>
          <w:rtl/>
        </w:rPr>
      </w:pPr>
      <w:bookmarkStart w:id="2346" w:name="_ETM_Q1_1590406"/>
      <w:bookmarkEnd w:id="2346"/>
      <w:r>
        <w:rPr>
          <w:rFonts w:hint="cs"/>
          <w:rtl/>
        </w:rPr>
        <w:t xml:space="preserve">אין עדות. </w:t>
      </w:r>
    </w:p>
    <w:p w14:paraId="760F96A8" w14:textId="77777777" w:rsidR="00C5581E" w:rsidRDefault="00C5581E" w:rsidP="00C5581E">
      <w:pPr>
        <w:rPr>
          <w:rtl/>
        </w:rPr>
      </w:pPr>
      <w:bookmarkStart w:id="2347" w:name="_ETM_Q1_1596656"/>
      <w:bookmarkStart w:id="2348" w:name="_ETM_Q1_1601406"/>
      <w:bookmarkEnd w:id="2347"/>
      <w:bookmarkEnd w:id="2348"/>
    </w:p>
    <w:p w14:paraId="3FD97757" w14:textId="4B03CA13" w:rsidR="00C5581E" w:rsidRDefault="00C5581E" w:rsidP="00C5581E">
      <w:pPr>
        <w:pStyle w:val="a4"/>
        <w:keepNext/>
        <w:rPr>
          <w:rtl/>
        </w:rPr>
      </w:pPr>
      <w:bookmarkStart w:id="2349" w:name="ET_speaker_6341_159"/>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49"/>
    </w:p>
    <w:p w14:paraId="2E307A01" w14:textId="77777777" w:rsidR="00C5581E" w:rsidRPr="00C5581E" w:rsidRDefault="00C5581E" w:rsidP="00C5581E">
      <w:pPr>
        <w:rPr>
          <w:rtl/>
        </w:rPr>
      </w:pPr>
      <w:bookmarkStart w:id="2350" w:name="_ETM_Q1_1602155"/>
      <w:bookmarkStart w:id="2351" w:name="_ETM_Q1_1599906"/>
      <w:bookmarkStart w:id="2352" w:name="_ETM_Q1_1597156"/>
      <w:bookmarkStart w:id="2353" w:name="_ETM_Q1_1595156"/>
      <w:bookmarkEnd w:id="2350"/>
      <w:bookmarkEnd w:id="2351"/>
      <w:bookmarkEnd w:id="2352"/>
      <w:bookmarkEnd w:id="2353"/>
    </w:p>
    <w:p w14:paraId="15255332" w14:textId="4A1722CA" w:rsidR="00C5581E" w:rsidRDefault="00C5581E" w:rsidP="00C5581E">
      <w:pPr>
        <w:rPr>
          <w:rtl/>
        </w:rPr>
      </w:pPr>
      <w:bookmarkStart w:id="2354" w:name="_ETM_Q1_1598405"/>
      <w:bookmarkEnd w:id="2354"/>
      <w:r>
        <w:rPr>
          <w:rtl/>
        </w:rPr>
        <w:t>אבל צריך הוא צריך לשמוע את הילד.</w:t>
      </w:r>
    </w:p>
    <w:p w14:paraId="529AE020" w14:textId="77777777" w:rsidR="00A026E7" w:rsidRDefault="00A026E7" w:rsidP="00C5581E">
      <w:pPr>
        <w:rPr>
          <w:rtl/>
        </w:rPr>
      </w:pPr>
      <w:bookmarkStart w:id="2355" w:name="_ETM_Q1_1599401"/>
      <w:bookmarkStart w:id="2356" w:name="_ETM_Q1_1599650"/>
      <w:bookmarkEnd w:id="2355"/>
      <w:bookmarkEnd w:id="2356"/>
    </w:p>
    <w:p w14:paraId="232E1620" w14:textId="77777777" w:rsidR="00C5581E" w:rsidRDefault="00C5581E" w:rsidP="00C5581E">
      <w:pPr>
        <w:ind w:firstLine="0"/>
        <w:rPr>
          <w:rStyle w:val="TagStyle"/>
          <w:rFonts w:ascii="David" w:hAnsi="David"/>
          <w:u w:val="single"/>
          <w:rtl/>
          <w:lang w:eastAsia="he-IL"/>
        </w:rPr>
      </w:pPr>
      <w:bookmarkStart w:id="2357" w:name="_ETM_Q1_1597405"/>
      <w:bookmarkStart w:id="2358" w:name="_ETM_Q1_1597154"/>
      <w:bookmarkStart w:id="2359" w:name="_ETM_Q1_1598654"/>
      <w:bookmarkStart w:id="2360" w:name="_ETM_Q1_1596406"/>
      <w:bookmarkStart w:id="2361" w:name="_ETM_Q1_1595903"/>
      <w:bookmarkStart w:id="2362" w:name="_ETM_Q1_1594155"/>
      <w:bookmarkStart w:id="2363" w:name="_ETM_Q1_1596402"/>
      <w:bookmarkEnd w:id="2357"/>
      <w:bookmarkEnd w:id="2358"/>
      <w:bookmarkEnd w:id="2359"/>
      <w:bookmarkEnd w:id="2360"/>
      <w:bookmarkEnd w:id="2361"/>
      <w:bookmarkEnd w:id="2362"/>
      <w:bookmarkEnd w:id="2363"/>
    </w:p>
    <w:p w14:paraId="1A179015" w14:textId="56E3B0B5" w:rsidR="00C5581E" w:rsidRDefault="00C5581E" w:rsidP="00C5581E">
      <w:pPr>
        <w:pStyle w:val="af6"/>
        <w:keepNext/>
        <w:rPr>
          <w:rtl/>
        </w:rPr>
      </w:pPr>
      <w:bookmarkStart w:id="2364" w:name="ET_yor_6157_160"/>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64"/>
    </w:p>
    <w:p w14:paraId="0C22DD90" w14:textId="77777777" w:rsidR="00C5581E" w:rsidRDefault="00C5581E" w:rsidP="00C5581E">
      <w:pPr>
        <w:pStyle w:val="KeepWithNext"/>
        <w:rPr>
          <w:b/>
          <w:bCs/>
          <w:rtl/>
        </w:rPr>
      </w:pPr>
    </w:p>
    <w:p w14:paraId="07814FCE" w14:textId="3574DE43" w:rsidR="00C5581E" w:rsidRDefault="00C5581E" w:rsidP="00C5581E">
      <w:pPr>
        <w:rPr>
          <w:rtl/>
        </w:rPr>
      </w:pPr>
      <w:bookmarkStart w:id="2365" w:name="_ETM_Q1_1599653"/>
      <w:bookmarkEnd w:id="2365"/>
      <w:r>
        <w:rPr>
          <w:rtl/>
        </w:rPr>
        <w:t>אבל הזכות לעדות לא לנאשם, תלויה בכך שהתבצעה העבירה.</w:t>
      </w:r>
    </w:p>
    <w:p w14:paraId="28D2B820" w14:textId="77777777" w:rsidR="00C5581E" w:rsidRDefault="00C5581E" w:rsidP="00C5581E">
      <w:pPr>
        <w:rPr>
          <w:rtl/>
        </w:rPr>
      </w:pPr>
      <w:bookmarkStart w:id="2366" w:name="_ETM_Q1_1609403"/>
      <w:bookmarkStart w:id="2367" w:name="_ETM_Q1_1608652"/>
      <w:bookmarkStart w:id="2368" w:name="_ETM_Q1_1605902"/>
      <w:bookmarkStart w:id="2369" w:name="_ETM_Q1_1607156"/>
      <w:bookmarkEnd w:id="2366"/>
      <w:bookmarkEnd w:id="2367"/>
      <w:bookmarkEnd w:id="2368"/>
      <w:bookmarkEnd w:id="2369"/>
    </w:p>
    <w:p w14:paraId="717647C5" w14:textId="799E2FE9" w:rsidR="00C5581E" w:rsidRDefault="00C5581E" w:rsidP="00C5581E">
      <w:pPr>
        <w:pStyle w:val="a4"/>
        <w:keepNext/>
        <w:rPr>
          <w:rtl/>
        </w:rPr>
      </w:pPr>
      <w:bookmarkStart w:id="2370" w:name="ET_speaker_לידיה_רבינוביץ_161"/>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370"/>
    </w:p>
    <w:p w14:paraId="27284F68" w14:textId="77777777" w:rsidR="00C5581E" w:rsidRDefault="00C5581E" w:rsidP="00C5581E">
      <w:pPr>
        <w:pStyle w:val="KeepWithNext"/>
        <w:rPr>
          <w:rtl/>
        </w:rPr>
      </w:pPr>
    </w:p>
    <w:p w14:paraId="06DF3E46" w14:textId="7C370F58" w:rsidR="00C5581E" w:rsidRDefault="00C5581E" w:rsidP="00C5581E">
      <w:pPr>
        <w:rPr>
          <w:rtl/>
        </w:rPr>
      </w:pPr>
      <w:bookmarkStart w:id="2371" w:name="_ETM_Q1_1608154"/>
      <w:bookmarkStart w:id="2372" w:name="_ETM_Q1_1609656"/>
      <w:bookmarkStart w:id="2373" w:name="_ETM_Q1_1607154"/>
      <w:bookmarkEnd w:id="2371"/>
      <w:bookmarkEnd w:id="2372"/>
      <w:bookmarkEnd w:id="2373"/>
      <w:r>
        <w:rPr>
          <w:rtl/>
        </w:rPr>
        <w:t>אבל לפי ההיגיון של אדוני החוק למניעת הטרדה מאיימת לא היה צריך לבוא לעולם.</w:t>
      </w:r>
    </w:p>
    <w:p w14:paraId="10FDCE21" w14:textId="77777777" w:rsidR="00C5581E" w:rsidRDefault="00C5581E" w:rsidP="00C5581E">
      <w:pPr>
        <w:rPr>
          <w:rtl/>
        </w:rPr>
      </w:pPr>
      <w:bookmarkStart w:id="2374" w:name="_ETM_Q1_1608653"/>
      <w:bookmarkStart w:id="2375" w:name="_ETM_Q1_1610153"/>
      <w:bookmarkEnd w:id="2374"/>
      <w:bookmarkEnd w:id="2375"/>
    </w:p>
    <w:p w14:paraId="7BDAB973" w14:textId="4AE14368" w:rsidR="00C5581E" w:rsidRDefault="00C5581E" w:rsidP="00C5581E">
      <w:pPr>
        <w:pStyle w:val="a4"/>
        <w:keepNext/>
        <w:rPr>
          <w:rtl/>
        </w:rPr>
      </w:pPr>
      <w:bookmarkStart w:id="2376" w:name="ET_speaker_6341_162"/>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76"/>
    </w:p>
    <w:p w14:paraId="2E91495A" w14:textId="77777777" w:rsidR="00C5581E" w:rsidRDefault="00C5581E" w:rsidP="00C5581E">
      <w:pPr>
        <w:pStyle w:val="KeepWithNext"/>
        <w:rPr>
          <w:rtl/>
        </w:rPr>
      </w:pPr>
    </w:p>
    <w:p w14:paraId="3D64ABE4" w14:textId="1668847B" w:rsidR="00C5581E" w:rsidRDefault="00C5581E" w:rsidP="00C5581E">
      <w:bookmarkStart w:id="2377" w:name="_ETM_Q1_1611153"/>
      <w:bookmarkEnd w:id="2377"/>
      <w:r>
        <w:rPr>
          <w:rtl/>
        </w:rPr>
        <w:t>נכון, לא צריך. מה זה פה?</w:t>
      </w:r>
    </w:p>
    <w:p w14:paraId="74D517CD" w14:textId="77777777" w:rsidR="00C5581E" w:rsidRDefault="00C5581E" w:rsidP="00C5581E">
      <w:pPr>
        <w:rPr>
          <w:b/>
          <w:bCs/>
          <w:rtl/>
        </w:rPr>
      </w:pPr>
    </w:p>
    <w:p w14:paraId="2E3AFEAB" w14:textId="3F924AE1" w:rsidR="00C5581E" w:rsidRDefault="00C5581E" w:rsidP="00C5581E">
      <w:pPr>
        <w:pStyle w:val="a4"/>
        <w:keepNext/>
        <w:rPr>
          <w:rtl/>
        </w:rPr>
      </w:pPr>
      <w:bookmarkStart w:id="2378" w:name="ET_speaker_לידיה_רבינוביץ_163"/>
      <w:r w:rsidRPr="00C5581E">
        <w:rPr>
          <w:rStyle w:val="TagStyle"/>
          <w:rtl/>
        </w:rPr>
        <w:t xml:space="preserve"> &lt;&lt; דובר &gt;&gt; </w:t>
      </w:r>
      <w:r>
        <w:rPr>
          <w:rtl/>
        </w:rPr>
        <w:t xml:space="preserve">לידיה </w:t>
      </w:r>
      <w:proofErr w:type="spellStart"/>
      <w:r>
        <w:rPr>
          <w:rtl/>
        </w:rPr>
        <w:t>רבינוביץ</w:t>
      </w:r>
      <w:proofErr w:type="spellEnd"/>
      <w:r>
        <w:rPr>
          <w:rtl/>
        </w:rPr>
        <w:t>:</w:t>
      </w:r>
      <w:r w:rsidRPr="00C5581E">
        <w:rPr>
          <w:rStyle w:val="TagStyle"/>
          <w:rtl/>
        </w:rPr>
        <w:t xml:space="preserve"> &lt;&lt; דובר &gt;&gt;</w:t>
      </w:r>
      <w:r>
        <w:rPr>
          <w:rtl/>
        </w:rPr>
        <w:t xml:space="preserve">   </w:t>
      </w:r>
      <w:bookmarkEnd w:id="2378"/>
    </w:p>
    <w:p w14:paraId="07452D18" w14:textId="77777777" w:rsidR="00C5581E" w:rsidRPr="00C5581E" w:rsidRDefault="00C5581E" w:rsidP="00C5581E">
      <w:pPr>
        <w:rPr>
          <w:rtl/>
        </w:rPr>
      </w:pPr>
    </w:p>
    <w:p w14:paraId="5A2326F6" w14:textId="00987E75" w:rsidR="00C5581E" w:rsidRDefault="00C5581E" w:rsidP="00C5581E">
      <w:r>
        <w:rPr>
          <w:rtl/>
        </w:rPr>
        <w:t xml:space="preserve">כי החוק למניעת הטרדה מאיימת </w:t>
      </w:r>
      <w:r>
        <w:rPr>
          <w:rFonts w:hint="cs"/>
          <w:rtl/>
        </w:rPr>
        <w:t>- - -</w:t>
      </w:r>
    </w:p>
    <w:p w14:paraId="511F53BE" w14:textId="77777777" w:rsidR="00C5581E" w:rsidRDefault="00C5581E" w:rsidP="00C5581E">
      <w:pPr>
        <w:rPr>
          <w:b/>
          <w:bCs/>
          <w:rtl/>
        </w:rPr>
      </w:pPr>
    </w:p>
    <w:p w14:paraId="5C0AB022" w14:textId="5D410778" w:rsidR="00C5581E" w:rsidRDefault="00C5581E" w:rsidP="00C5581E">
      <w:pPr>
        <w:pStyle w:val="a4"/>
        <w:keepNext/>
        <w:rPr>
          <w:rtl/>
        </w:rPr>
      </w:pPr>
      <w:bookmarkStart w:id="2379" w:name="ET_speaker_6341_164"/>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79"/>
    </w:p>
    <w:p w14:paraId="7DCC011C" w14:textId="77777777" w:rsidR="00C5581E" w:rsidRPr="00C5581E" w:rsidRDefault="00C5581E" w:rsidP="00C5581E">
      <w:pPr>
        <w:rPr>
          <w:rtl/>
        </w:rPr>
      </w:pPr>
    </w:p>
    <w:p w14:paraId="119AA31B" w14:textId="0D1FB97A" w:rsidR="00C5581E" w:rsidRDefault="00C5581E" w:rsidP="00C5581E">
      <w:r>
        <w:rPr>
          <w:rtl/>
        </w:rPr>
        <w:t>אבא שלו כל יום אומר "אני ארצח אותך".</w:t>
      </w:r>
    </w:p>
    <w:p w14:paraId="20709373" w14:textId="77777777" w:rsidR="00C5581E" w:rsidRDefault="00C5581E" w:rsidP="00C5581E">
      <w:pPr>
        <w:rPr>
          <w:b/>
          <w:bCs/>
          <w:rtl/>
        </w:rPr>
      </w:pPr>
    </w:p>
    <w:p w14:paraId="2AB95200" w14:textId="1E2742A6" w:rsidR="00C5581E" w:rsidRDefault="00C5581E" w:rsidP="00C5581E">
      <w:pPr>
        <w:pStyle w:val="af6"/>
        <w:keepNext/>
        <w:rPr>
          <w:rtl/>
        </w:rPr>
      </w:pPr>
      <w:bookmarkStart w:id="2380" w:name="ET_yor_6157_165"/>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80"/>
    </w:p>
    <w:p w14:paraId="72EDBACA" w14:textId="77777777" w:rsidR="00C5581E" w:rsidRDefault="00C5581E" w:rsidP="00C5581E">
      <w:pPr>
        <w:pStyle w:val="KeepWithNext"/>
        <w:rPr>
          <w:b/>
          <w:bCs/>
          <w:rtl/>
        </w:rPr>
      </w:pPr>
    </w:p>
    <w:p w14:paraId="74700052" w14:textId="60B88E25" w:rsidR="00C5581E" w:rsidRDefault="00C5581E" w:rsidP="00C5581E">
      <w:pPr>
        <w:rPr>
          <w:rtl/>
        </w:rPr>
      </w:pPr>
      <w:r>
        <w:rPr>
          <w:rtl/>
        </w:rPr>
        <w:t>החוק למניעת הטרדה מאיימת ז</w:t>
      </w:r>
      <w:r>
        <w:rPr>
          <w:rFonts w:hint="cs"/>
          <w:rtl/>
        </w:rPr>
        <w:t>ו</w:t>
      </w:r>
      <w:r>
        <w:rPr>
          <w:rtl/>
        </w:rPr>
        <w:t xml:space="preserve"> דווקא דוגמה מצוינת. בגלל שהחוק למניעת הטרדה מאיימת נותן מענה מסוים בהליך שהוא מעין אזרחי, נקבע שם במפורש מנגנון ראשון שאומר שאתה מקבל את הסעד הראשוני במעמד צד אחד. בעולם של מעמד צד אחד, אז באמת יש </w:t>
      </w:r>
      <w:r>
        <w:rPr>
          <w:rFonts w:hint="cs"/>
          <w:rtl/>
        </w:rPr>
        <w:t>- - -</w:t>
      </w:r>
    </w:p>
    <w:p w14:paraId="0CBEEB37" w14:textId="77777777" w:rsidR="00C5581E" w:rsidRDefault="00C5581E" w:rsidP="00C5581E">
      <w:pPr>
        <w:rPr>
          <w:rtl/>
        </w:rPr>
      </w:pPr>
      <w:bookmarkStart w:id="2381" w:name="_ETM_Q1_1621155"/>
      <w:bookmarkStart w:id="2382" w:name="_ETM_Q1_1624407"/>
      <w:bookmarkEnd w:id="2381"/>
      <w:bookmarkEnd w:id="2382"/>
    </w:p>
    <w:p w14:paraId="58E25ECB" w14:textId="1CE2D5AE" w:rsidR="00C5581E" w:rsidRDefault="00C5581E" w:rsidP="00C5581E">
      <w:pPr>
        <w:pStyle w:val="a4"/>
        <w:keepNext/>
        <w:rPr>
          <w:rtl/>
        </w:rPr>
      </w:pPr>
      <w:bookmarkStart w:id="2383" w:name="ET_speaker_6341_166"/>
      <w:r w:rsidRPr="00C5581E">
        <w:rPr>
          <w:rStyle w:val="TagStyle"/>
          <w:rtl/>
        </w:rPr>
        <w:t xml:space="preserve"> &lt;&lt; דובר &gt;&gt; </w:t>
      </w:r>
      <w:r>
        <w:rPr>
          <w:rtl/>
        </w:rPr>
        <w:t>דבי ביטון (יש עתיד):</w:t>
      </w:r>
      <w:r w:rsidRPr="00C5581E">
        <w:rPr>
          <w:rStyle w:val="TagStyle"/>
          <w:rtl/>
        </w:rPr>
        <w:t xml:space="preserve"> &lt;&lt; דובר &gt;&gt;</w:t>
      </w:r>
      <w:r>
        <w:rPr>
          <w:rtl/>
        </w:rPr>
        <w:t xml:space="preserve">   </w:t>
      </w:r>
      <w:bookmarkEnd w:id="2383"/>
    </w:p>
    <w:p w14:paraId="744EC7BA" w14:textId="77777777" w:rsidR="00C5581E" w:rsidRDefault="00C5581E" w:rsidP="00C5581E">
      <w:pPr>
        <w:pStyle w:val="KeepWithNext"/>
        <w:rPr>
          <w:rtl/>
        </w:rPr>
      </w:pPr>
    </w:p>
    <w:p w14:paraId="07C94EDE" w14:textId="7FEC1111" w:rsidR="00C5581E" w:rsidRDefault="00C5581E" w:rsidP="00C5581E">
      <w:bookmarkStart w:id="2384" w:name="_ETM_Q1_1626403"/>
      <w:bookmarkStart w:id="2385" w:name="_ETM_Q1_1626655"/>
      <w:bookmarkEnd w:id="2384"/>
      <w:bookmarkEnd w:id="2385"/>
      <w:r>
        <w:rPr>
          <w:rtl/>
        </w:rPr>
        <w:t>ואחר כך יש דיון של שני הצדדים.</w:t>
      </w:r>
    </w:p>
    <w:p w14:paraId="7B620616" w14:textId="77777777" w:rsidR="00C5581E" w:rsidRDefault="00C5581E" w:rsidP="00C5581E">
      <w:pPr>
        <w:rPr>
          <w:b/>
          <w:bCs/>
          <w:rtl/>
        </w:rPr>
      </w:pPr>
    </w:p>
    <w:p w14:paraId="1228934C" w14:textId="18C7AF99" w:rsidR="00C5581E" w:rsidRDefault="00C5581E" w:rsidP="00C5581E">
      <w:pPr>
        <w:pStyle w:val="af6"/>
        <w:keepNext/>
        <w:rPr>
          <w:rtl/>
        </w:rPr>
      </w:pPr>
      <w:bookmarkStart w:id="2386" w:name="ET_yor_6157_167"/>
      <w:r w:rsidRPr="00C5581E">
        <w:rPr>
          <w:rStyle w:val="TagStyle"/>
          <w:rtl/>
        </w:rPr>
        <w:t xml:space="preserve"> &lt;&lt; </w:t>
      </w:r>
      <w:proofErr w:type="spellStart"/>
      <w:r w:rsidRPr="00C5581E">
        <w:rPr>
          <w:rStyle w:val="TagStyle"/>
          <w:rtl/>
        </w:rPr>
        <w:t>יור</w:t>
      </w:r>
      <w:proofErr w:type="spellEnd"/>
      <w:r w:rsidRPr="00C5581E">
        <w:rPr>
          <w:rStyle w:val="TagStyle"/>
          <w:rtl/>
        </w:rPr>
        <w:t xml:space="preserve"> &gt;&gt; </w:t>
      </w:r>
      <w:r>
        <w:rPr>
          <w:rtl/>
        </w:rPr>
        <w:t xml:space="preserve">היו"ר שמחה </w:t>
      </w:r>
      <w:proofErr w:type="spellStart"/>
      <w:r>
        <w:rPr>
          <w:rtl/>
        </w:rPr>
        <w:t>רוטמן</w:t>
      </w:r>
      <w:proofErr w:type="spellEnd"/>
      <w:r>
        <w:rPr>
          <w:rtl/>
        </w:rPr>
        <w:t>:</w:t>
      </w:r>
      <w:r w:rsidRPr="00C5581E">
        <w:rPr>
          <w:rStyle w:val="TagStyle"/>
          <w:rtl/>
        </w:rPr>
        <w:t xml:space="preserve"> &lt;&lt; יור &gt;&gt;</w:t>
      </w:r>
      <w:r>
        <w:rPr>
          <w:rtl/>
        </w:rPr>
        <w:t xml:space="preserve">   </w:t>
      </w:r>
      <w:bookmarkEnd w:id="2386"/>
    </w:p>
    <w:p w14:paraId="3488821C" w14:textId="77777777" w:rsidR="00C5581E" w:rsidRDefault="00C5581E" w:rsidP="00C5581E">
      <w:pPr>
        <w:pStyle w:val="KeepWithNext"/>
        <w:rPr>
          <w:rtl/>
        </w:rPr>
      </w:pPr>
    </w:p>
    <w:p w14:paraId="50E33E8A" w14:textId="3FA83F13" w:rsidR="00C5581E" w:rsidRDefault="00C5581E" w:rsidP="00C5581E">
      <w:bookmarkStart w:id="2387" w:name="_ETM_Q1_1636403"/>
      <w:bookmarkEnd w:id="2387"/>
      <w:r>
        <w:rPr>
          <w:rtl/>
        </w:rPr>
        <w:t>ואחר כך על הדיון של שני הצדדים.</w:t>
      </w:r>
    </w:p>
    <w:p w14:paraId="531308BF" w14:textId="77777777" w:rsidR="00EF5F0D" w:rsidRDefault="00EF5F0D" w:rsidP="00C5581E">
      <w:pPr>
        <w:rPr>
          <w:b/>
          <w:bCs/>
          <w:rtl/>
        </w:rPr>
      </w:pPr>
    </w:p>
    <w:p w14:paraId="610F7311" w14:textId="1BA84C3B" w:rsidR="00EF5F0D" w:rsidRDefault="00EF5F0D" w:rsidP="00EF5F0D">
      <w:pPr>
        <w:pStyle w:val="a4"/>
        <w:keepNext/>
        <w:rPr>
          <w:rtl/>
        </w:rPr>
      </w:pPr>
      <w:bookmarkStart w:id="2388" w:name="ET_speaker_6341_168"/>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388"/>
    </w:p>
    <w:p w14:paraId="51149AED" w14:textId="77777777" w:rsidR="00EF5F0D" w:rsidRPr="00EF5F0D" w:rsidRDefault="00EF5F0D" w:rsidP="00EF5F0D">
      <w:pPr>
        <w:rPr>
          <w:rtl/>
        </w:rPr>
      </w:pPr>
    </w:p>
    <w:p w14:paraId="38E30E33" w14:textId="07835790" w:rsidR="00C5581E" w:rsidRDefault="00C5581E" w:rsidP="00C5581E">
      <w:bookmarkStart w:id="2389" w:name="_ETM_Q1_1646405"/>
      <w:bookmarkStart w:id="2390" w:name="_ETM_Q1_1646901"/>
      <w:bookmarkEnd w:id="2389"/>
      <w:bookmarkEnd w:id="2390"/>
      <w:r>
        <w:rPr>
          <w:rtl/>
        </w:rPr>
        <w:t>והילד צריך לעמוד מולו.</w:t>
      </w:r>
    </w:p>
    <w:p w14:paraId="00D0EED6" w14:textId="77777777" w:rsidR="00EF5F0D" w:rsidRDefault="00EF5F0D" w:rsidP="00C5581E">
      <w:pPr>
        <w:rPr>
          <w:b/>
          <w:bCs/>
          <w:rtl/>
        </w:rPr>
      </w:pPr>
    </w:p>
    <w:p w14:paraId="13C53720" w14:textId="0DFF6EA8" w:rsidR="00EF5F0D" w:rsidRDefault="00EF5F0D" w:rsidP="00EF5F0D">
      <w:pPr>
        <w:pStyle w:val="af6"/>
        <w:keepNext/>
        <w:rPr>
          <w:rtl/>
        </w:rPr>
      </w:pPr>
      <w:bookmarkStart w:id="2391" w:name="ET_yor_6157_169"/>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391"/>
    </w:p>
    <w:p w14:paraId="3D27D0E8" w14:textId="77777777" w:rsidR="00EF5F0D" w:rsidRDefault="00EF5F0D" w:rsidP="00EF5F0D">
      <w:pPr>
        <w:pStyle w:val="KeepWithNext"/>
        <w:rPr>
          <w:rtl/>
        </w:rPr>
      </w:pPr>
    </w:p>
    <w:p w14:paraId="79A47ABD" w14:textId="04519B0B" w:rsidR="00C5581E" w:rsidRDefault="00EF5F0D" w:rsidP="00EF5F0D">
      <w:r>
        <w:rPr>
          <w:rFonts w:hint="cs"/>
          <w:rtl/>
        </w:rPr>
        <w:t xml:space="preserve">אין </w:t>
      </w:r>
      <w:r w:rsidR="00C5581E">
        <w:rPr>
          <w:rtl/>
        </w:rPr>
        <w:t>לי שום בעיה ש</w:t>
      </w:r>
      <w:r>
        <w:rPr>
          <w:rFonts w:hint="cs"/>
          <w:rtl/>
        </w:rPr>
        <w:t xml:space="preserve">אנחנו </w:t>
      </w:r>
      <w:r w:rsidR="00C5581E">
        <w:rPr>
          <w:rtl/>
        </w:rPr>
        <w:t xml:space="preserve">נגיד שבדיון במעמד שני הצדדים בית המשפט </w:t>
      </w:r>
      <w:r>
        <w:rPr>
          <w:rtl/>
        </w:rPr>
        <w:t xml:space="preserve">רשאי </w:t>
      </w:r>
      <w:r w:rsidR="00C5581E">
        <w:rPr>
          <w:rtl/>
        </w:rPr>
        <w:t>להורות לשמיעה כזו.</w:t>
      </w:r>
    </w:p>
    <w:p w14:paraId="11AC064C" w14:textId="77777777" w:rsidR="00EF5F0D" w:rsidRDefault="00EF5F0D" w:rsidP="00EF5F0D">
      <w:pPr>
        <w:ind w:firstLine="0"/>
        <w:rPr>
          <w:b/>
          <w:bCs/>
          <w:rtl/>
        </w:rPr>
      </w:pPr>
      <w:bookmarkStart w:id="2392" w:name="_ETM_Q1_1675405"/>
      <w:bookmarkStart w:id="2393" w:name="_ETM_Q1_1673906"/>
      <w:bookmarkEnd w:id="2392"/>
      <w:bookmarkEnd w:id="2393"/>
    </w:p>
    <w:p w14:paraId="603D9439" w14:textId="6ECD8FAB" w:rsidR="00EF5F0D" w:rsidRDefault="00EF5F0D" w:rsidP="00EF5F0D">
      <w:pPr>
        <w:pStyle w:val="a4"/>
        <w:keepNext/>
        <w:rPr>
          <w:rtl/>
        </w:rPr>
      </w:pPr>
      <w:bookmarkStart w:id="2394" w:name="ET_speaker_לידיה_רבינוביץ_171"/>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394"/>
    </w:p>
    <w:p w14:paraId="25473B02" w14:textId="77777777" w:rsidR="00EF5F0D" w:rsidRPr="00EF5F0D" w:rsidRDefault="00EF5F0D" w:rsidP="00EF5F0D">
      <w:pPr>
        <w:rPr>
          <w:rtl/>
        </w:rPr>
      </w:pPr>
      <w:bookmarkStart w:id="2395" w:name="_ETM_Q1_1674901"/>
      <w:bookmarkStart w:id="2396" w:name="_ETM_Q1_1674155"/>
      <w:bookmarkEnd w:id="2395"/>
      <w:bookmarkEnd w:id="2396"/>
    </w:p>
    <w:p w14:paraId="3605980D" w14:textId="0625E684" w:rsidR="00C5581E" w:rsidRDefault="00C5581E" w:rsidP="00EF5F0D">
      <w:pPr>
        <w:ind w:firstLine="0"/>
        <w:rPr>
          <w:rtl/>
        </w:rPr>
      </w:pPr>
      <w:bookmarkStart w:id="2397" w:name="_ETM_Q1_1671905"/>
      <w:bookmarkStart w:id="2398" w:name="_ETM_Q1_1672156"/>
      <w:bookmarkEnd w:id="2397"/>
      <w:bookmarkEnd w:id="2398"/>
      <w:r>
        <w:rPr>
          <w:b/>
          <w:bCs/>
          <w:rtl/>
        </w:rPr>
        <w:tab/>
      </w:r>
      <w:r>
        <w:rPr>
          <w:rtl/>
        </w:rPr>
        <w:t>תודה רבה.</w:t>
      </w:r>
    </w:p>
    <w:p w14:paraId="43807F98" w14:textId="77777777" w:rsidR="00EF5F0D" w:rsidRDefault="00EF5F0D" w:rsidP="00C5581E">
      <w:pPr>
        <w:rPr>
          <w:rtl/>
        </w:rPr>
      </w:pPr>
      <w:bookmarkStart w:id="2399" w:name="_ETM_Q1_1680405"/>
      <w:bookmarkStart w:id="2400" w:name="_ETM_Q1_1681655"/>
      <w:bookmarkEnd w:id="2399"/>
      <w:bookmarkEnd w:id="2400"/>
    </w:p>
    <w:p w14:paraId="5F006B75" w14:textId="3A44E8B0" w:rsidR="00EF5F0D" w:rsidRDefault="00EF5F0D" w:rsidP="00EF5F0D">
      <w:pPr>
        <w:pStyle w:val="a4"/>
        <w:keepNext/>
        <w:rPr>
          <w:rtl/>
        </w:rPr>
      </w:pPr>
      <w:bookmarkStart w:id="2401" w:name="ET_speaker_6341_170"/>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01"/>
    </w:p>
    <w:p w14:paraId="34756DF5" w14:textId="77777777" w:rsidR="00EF5F0D" w:rsidRDefault="00EF5F0D" w:rsidP="00EF5F0D">
      <w:pPr>
        <w:pStyle w:val="KeepWithNext"/>
        <w:rPr>
          <w:rtl/>
        </w:rPr>
      </w:pPr>
    </w:p>
    <w:p w14:paraId="0FA6FA13" w14:textId="38AF7738" w:rsidR="00C5581E" w:rsidRDefault="00C5581E" w:rsidP="00C5581E">
      <w:bookmarkStart w:id="2402" w:name="_ETM_Q1_1682655"/>
      <w:bookmarkStart w:id="2403" w:name="_ETM_Q1_1683154"/>
      <w:bookmarkStart w:id="2404" w:name="_ETM_Q1_1680654"/>
      <w:bookmarkStart w:id="2405" w:name="_ETM_Q1_1678155"/>
      <w:bookmarkStart w:id="2406" w:name="_ETM_Q1_1671655"/>
      <w:bookmarkStart w:id="2407" w:name="_ETM_Q1_1668903"/>
      <w:bookmarkStart w:id="2408" w:name="_ETM_Q1_1663403"/>
      <w:bookmarkStart w:id="2409" w:name="_ETM_Q1_1660656"/>
      <w:bookmarkStart w:id="2410" w:name="_ETM_Q1_1657905"/>
      <w:bookmarkStart w:id="2411" w:name="_ETM_Q1_1655401"/>
      <w:bookmarkEnd w:id="2402"/>
      <w:bookmarkEnd w:id="2403"/>
      <w:bookmarkEnd w:id="2404"/>
      <w:bookmarkEnd w:id="2405"/>
      <w:bookmarkEnd w:id="2406"/>
      <w:bookmarkEnd w:id="2407"/>
      <w:bookmarkEnd w:id="2408"/>
      <w:bookmarkEnd w:id="2409"/>
      <w:bookmarkEnd w:id="2410"/>
      <w:bookmarkEnd w:id="2411"/>
      <w:r>
        <w:rPr>
          <w:rtl/>
        </w:rPr>
        <w:t>זה הרעיון.</w:t>
      </w:r>
      <w:bookmarkStart w:id="2412" w:name="_ETM_Q1_1652401"/>
      <w:bookmarkEnd w:id="2412"/>
    </w:p>
    <w:p w14:paraId="793C8D4F" w14:textId="77777777" w:rsidR="00EF5F0D" w:rsidRDefault="00EF5F0D" w:rsidP="00C5581E">
      <w:pPr>
        <w:rPr>
          <w:b/>
          <w:bCs/>
          <w:rtl/>
        </w:rPr>
      </w:pPr>
    </w:p>
    <w:p w14:paraId="3988EF15" w14:textId="3ACE2D1C" w:rsidR="00EF5F0D" w:rsidRDefault="00EF5F0D" w:rsidP="00EF5F0D">
      <w:pPr>
        <w:pStyle w:val="af6"/>
        <w:keepNext/>
        <w:rPr>
          <w:rtl/>
        </w:rPr>
      </w:pPr>
      <w:bookmarkStart w:id="2413" w:name="ET_yor_6157_172"/>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13"/>
    </w:p>
    <w:p w14:paraId="6C40EB5B" w14:textId="77777777" w:rsidR="00EF5F0D" w:rsidRDefault="00EF5F0D" w:rsidP="00EF5F0D">
      <w:pPr>
        <w:pStyle w:val="KeepWithNext"/>
        <w:rPr>
          <w:rtl/>
        </w:rPr>
      </w:pPr>
    </w:p>
    <w:p w14:paraId="13D46C18" w14:textId="12A55880" w:rsidR="00C5581E" w:rsidRDefault="00C5581E" w:rsidP="00EF5F0D">
      <w:bookmarkStart w:id="2414" w:name="_ETM_Q1_1657651"/>
      <w:bookmarkStart w:id="2415" w:name="_ETM_Q1_1656652"/>
      <w:bookmarkStart w:id="2416" w:name="_ETM_Q1_1651155"/>
      <w:bookmarkEnd w:id="2414"/>
      <w:bookmarkEnd w:id="2415"/>
      <w:bookmarkEnd w:id="2416"/>
      <w:r>
        <w:rPr>
          <w:rtl/>
        </w:rPr>
        <w:t>זה דבר שאני יכול להבין. אנחנו עוסקים בעולם של חוקי יסוד וזכויות יסוד. לאף אחד אין זכות להטריד בצורה מאיימת אז כשבית המשפט בא ואומר "אל תטריד בצורה מאיימת", הפגיעה בזכות של הצד השני כמעט לא קיימת.</w:t>
      </w:r>
    </w:p>
    <w:p w14:paraId="2A679321" w14:textId="77777777" w:rsidR="00EF5F0D" w:rsidRDefault="00EF5F0D" w:rsidP="00C5581E">
      <w:pPr>
        <w:rPr>
          <w:b/>
          <w:bCs/>
          <w:rtl/>
        </w:rPr>
      </w:pPr>
      <w:bookmarkStart w:id="2417" w:name="_ETM_Q1_1656406"/>
      <w:bookmarkEnd w:id="2417"/>
    </w:p>
    <w:p w14:paraId="02209D67" w14:textId="093BC600" w:rsidR="00EF5F0D" w:rsidRDefault="00EF5F0D" w:rsidP="00EF5F0D">
      <w:pPr>
        <w:pStyle w:val="a4"/>
        <w:keepNext/>
        <w:rPr>
          <w:rtl/>
        </w:rPr>
      </w:pPr>
      <w:bookmarkStart w:id="2418" w:name="ET_speaker_6341_173"/>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18"/>
    </w:p>
    <w:p w14:paraId="6D95898A" w14:textId="77777777" w:rsidR="00EF5F0D" w:rsidRPr="00EF5F0D" w:rsidRDefault="00EF5F0D" w:rsidP="00EF5F0D">
      <w:pPr>
        <w:rPr>
          <w:rtl/>
        </w:rPr>
      </w:pPr>
      <w:bookmarkStart w:id="2419" w:name="_ETM_Q1_1657406"/>
      <w:bookmarkStart w:id="2420" w:name="_ETM_Q1_1657655"/>
      <w:bookmarkStart w:id="2421" w:name="_ETM_Q1_1654904"/>
      <w:bookmarkEnd w:id="2419"/>
      <w:bookmarkEnd w:id="2420"/>
      <w:bookmarkEnd w:id="2421"/>
    </w:p>
    <w:p w14:paraId="5743893E" w14:textId="7E382419" w:rsidR="00C5581E" w:rsidRDefault="00C5581E" w:rsidP="00C5581E">
      <w:bookmarkStart w:id="2422" w:name="_ETM_Q1_1653906"/>
      <w:bookmarkEnd w:id="2422"/>
      <w:r>
        <w:rPr>
          <w:rtl/>
        </w:rPr>
        <w:t>אבל זה בדיוק הפתח לחוק עצמו.</w:t>
      </w:r>
    </w:p>
    <w:p w14:paraId="605FA31C" w14:textId="77777777" w:rsidR="00EF5F0D" w:rsidRDefault="00EF5F0D" w:rsidP="00C5581E">
      <w:pPr>
        <w:rPr>
          <w:b/>
          <w:bCs/>
          <w:rtl/>
        </w:rPr>
      </w:pPr>
    </w:p>
    <w:p w14:paraId="5D0429C9" w14:textId="32DC3736" w:rsidR="00EF5F0D" w:rsidRDefault="00EF5F0D" w:rsidP="00EF5F0D">
      <w:pPr>
        <w:pStyle w:val="af6"/>
        <w:keepNext/>
        <w:rPr>
          <w:rtl/>
        </w:rPr>
      </w:pPr>
      <w:bookmarkStart w:id="2423" w:name="ET_yor_6157_174"/>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23"/>
    </w:p>
    <w:p w14:paraId="176CF3EC" w14:textId="77777777" w:rsidR="00EF5F0D" w:rsidRDefault="00EF5F0D" w:rsidP="00EF5F0D">
      <w:pPr>
        <w:pStyle w:val="KeepWithNext"/>
        <w:rPr>
          <w:rtl/>
        </w:rPr>
      </w:pPr>
    </w:p>
    <w:p w14:paraId="54F4F606" w14:textId="779577C0" w:rsidR="00C5581E" w:rsidRDefault="00C5581E" w:rsidP="00EF5F0D">
      <w:bookmarkStart w:id="2424" w:name="_ETM_Q1_1656404"/>
      <w:bookmarkEnd w:id="2424"/>
      <w:r>
        <w:rPr>
          <w:rtl/>
        </w:rPr>
        <w:t xml:space="preserve">לעומת זאת, כשאנחנו עוסקים במשפט פלילי </w:t>
      </w:r>
      <w:r w:rsidR="00A026E7">
        <w:rPr>
          <w:rFonts w:hint="cs"/>
          <w:rtl/>
        </w:rPr>
        <w:t>–</w:t>
      </w:r>
      <w:r>
        <w:rPr>
          <w:rtl/>
        </w:rPr>
        <w:t xml:space="preserve"> הזכות לחירות. כשאנחנו במשפט אזרחי, בטח אזרחי על לשון הרע</w:t>
      </w:r>
      <w:r w:rsidR="00A026E7">
        <w:rPr>
          <w:rFonts w:hint="cs"/>
          <w:rtl/>
        </w:rPr>
        <w:t xml:space="preserve"> –</w:t>
      </w:r>
      <w:r>
        <w:rPr>
          <w:rtl/>
        </w:rPr>
        <w:t xml:space="preserve"> </w:t>
      </w:r>
      <w:r w:rsidR="00A026E7">
        <w:rPr>
          <w:rFonts w:hint="cs"/>
          <w:rtl/>
        </w:rPr>
        <w:t>ה</w:t>
      </w:r>
      <w:r>
        <w:rPr>
          <w:rtl/>
        </w:rPr>
        <w:t>זכות לשם טוב, בזכות לכבוד וזכות הקניין, כי יש כסף שמעורב כאן -</w:t>
      </w:r>
      <w:r w:rsidR="00A026E7">
        <w:rPr>
          <w:rFonts w:hint="cs"/>
          <w:rtl/>
        </w:rPr>
        <w:t xml:space="preserve"> </w:t>
      </w:r>
      <w:r>
        <w:rPr>
          <w:rtl/>
        </w:rPr>
        <w:t>-</w:t>
      </w:r>
      <w:r w:rsidR="00A026E7">
        <w:rPr>
          <w:rFonts w:hint="cs"/>
          <w:rtl/>
        </w:rPr>
        <w:t xml:space="preserve"> </w:t>
      </w:r>
      <w:bookmarkStart w:id="2425" w:name="_ETM_Q1_1699400"/>
      <w:bookmarkStart w:id="2426" w:name="_ETM_Q1_1692651"/>
      <w:bookmarkEnd w:id="2425"/>
      <w:bookmarkEnd w:id="2426"/>
      <w:r>
        <w:rPr>
          <w:rtl/>
        </w:rPr>
        <w:t>-</w:t>
      </w:r>
    </w:p>
    <w:p w14:paraId="4E3E3E48" w14:textId="77777777" w:rsidR="00EF5F0D" w:rsidRDefault="00EF5F0D" w:rsidP="00C5581E">
      <w:pPr>
        <w:rPr>
          <w:b/>
          <w:bCs/>
          <w:rtl/>
        </w:rPr>
      </w:pPr>
      <w:bookmarkStart w:id="2427" w:name="_ETM_Q1_1664154"/>
      <w:bookmarkEnd w:id="2427"/>
    </w:p>
    <w:p w14:paraId="1C0CD160" w14:textId="4B74AAC1" w:rsidR="00EF5F0D" w:rsidRDefault="00EF5F0D" w:rsidP="00EF5F0D">
      <w:pPr>
        <w:pStyle w:val="a4"/>
        <w:keepNext/>
        <w:rPr>
          <w:rtl/>
        </w:rPr>
      </w:pPr>
      <w:bookmarkStart w:id="2428" w:name="ET_speaker_6341_175"/>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28"/>
    </w:p>
    <w:p w14:paraId="6155F439" w14:textId="77777777" w:rsidR="00EF5F0D" w:rsidRPr="00EF5F0D" w:rsidRDefault="00EF5F0D" w:rsidP="00EF5F0D">
      <w:pPr>
        <w:ind w:firstLine="0"/>
        <w:rPr>
          <w:rtl/>
        </w:rPr>
      </w:pPr>
      <w:bookmarkStart w:id="2429" w:name="_ETM_Q1_1665154"/>
      <w:bookmarkStart w:id="2430" w:name="_ETM_Q1_1665404"/>
      <w:bookmarkStart w:id="2431" w:name="_ETM_Q1_1662404"/>
      <w:bookmarkStart w:id="2432" w:name="_ETM_Q1_1660152"/>
      <w:bookmarkStart w:id="2433" w:name="_ETM_Q1_1657401"/>
      <w:bookmarkStart w:id="2434" w:name="_ETM_Q1_1655402"/>
      <w:bookmarkStart w:id="2435" w:name="_ETM_Q1_1653151"/>
      <w:bookmarkEnd w:id="2429"/>
      <w:bookmarkEnd w:id="2430"/>
      <w:bookmarkEnd w:id="2431"/>
      <w:bookmarkEnd w:id="2432"/>
      <w:bookmarkEnd w:id="2433"/>
      <w:bookmarkEnd w:id="2434"/>
      <w:bookmarkEnd w:id="2435"/>
    </w:p>
    <w:p w14:paraId="548F309A" w14:textId="7A7C51B0" w:rsidR="00C5581E" w:rsidRDefault="00C5581E" w:rsidP="00C5581E">
      <w:bookmarkStart w:id="2436" w:name="_ETM_Q1_1660903"/>
      <w:bookmarkStart w:id="2437" w:name="_ETM_Q1_1661153"/>
      <w:bookmarkEnd w:id="2436"/>
      <w:bookmarkEnd w:id="2437"/>
      <w:r>
        <w:rPr>
          <w:rtl/>
        </w:rPr>
        <w:t>איפה אתה רואה בעיה כאן?</w:t>
      </w:r>
      <w:bookmarkStart w:id="2438" w:name="_ETM_Q1_1651652"/>
      <w:bookmarkEnd w:id="2438"/>
    </w:p>
    <w:p w14:paraId="0DAA2CC4" w14:textId="77777777" w:rsidR="00EF5F0D" w:rsidRDefault="00EF5F0D" w:rsidP="00C5581E">
      <w:pPr>
        <w:rPr>
          <w:b/>
          <w:bCs/>
          <w:rtl/>
        </w:rPr>
      </w:pPr>
    </w:p>
    <w:p w14:paraId="6C33785A" w14:textId="16DC7BE1" w:rsidR="00EF5F0D" w:rsidRDefault="00EF5F0D" w:rsidP="00EF5F0D">
      <w:pPr>
        <w:pStyle w:val="af6"/>
        <w:keepNext/>
        <w:rPr>
          <w:rtl/>
        </w:rPr>
      </w:pPr>
      <w:bookmarkStart w:id="2439" w:name="ET_yor_6157_176"/>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39"/>
    </w:p>
    <w:p w14:paraId="5C9A4ED8" w14:textId="77777777" w:rsidR="00EF5F0D" w:rsidRDefault="00EF5F0D" w:rsidP="00EF5F0D">
      <w:pPr>
        <w:pStyle w:val="KeepWithNext"/>
        <w:rPr>
          <w:rtl/>
        </w:rPr>
      </w:pPr>
    </w:p>
    <w:p w14:paraId="1448576B" w14:textId="23891293" w:rsidR="00C5581E" w:rsidRDefault="00C5581E" w:rsidP="00EF5F0D">
      <w:bookmarkStart w:id="2440" w:name="_ETM_Q1_1655406"/>
      <w:bookmarkEnd w:id="2440"/>
      <w:r>
        <w:rPr>
          <w:rtl/>
        </w:rPr>
        <w:t>אם בן אדם בא ומעליל עליך משהו, ואנחנו באים ושוללים ממנו את הזכות זה קפקאי לגמרי.</w:t>
      </w:r>
    </w:p>
    <w:p w14:paraId="381C79F1" w14:textId="77777777" w:rsidR="00EF5F0D" w:rsidRDefault="00EF5F0D" w:rsidP="00C5581E">
      <w:pPr>
        <w:rPr>
          <w:b/>
          <w:bCs/>
          <w:rtl/>
        </w:rPr>
      </w:pPr>
      <w:bookmarkStart w:id="2441" w:name="_ETM_Q1_1662651"/>
      <w:bookmarkEnd w:id="2441"/>
    </w:p>
    <w:p w14:paraId="1AA730DB" w14:textId="64A04456" w:rsidR="00EF5F0D" w:rsidRDefault="00EF5F0D" w:rsidP="00EF5F0D">
      <w:pPr>
        <w:pStyle w:val="a4"/>
        <w:keepNext/>
        <w:rPr>
          <w:rtl/>
        </w:rPr>
      </w:pPr>
      <w:bookmarkStart w:id="2442" w:name="ET_speaker_6341_177"/>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42"/>
    </w:p>
    <w:p w14:paraId="5ACDC742" w14:textId="77777777" w:rsidR="00EF5F0D" w:rsidRPr="00EF5F0D" w:rsidRDefault="00EF5F0D" w:rsidP="00EF5F0D">
      <w:pPr>
        <w:rPr>
          <w:rtl/>
        </w:rPr>
      </w:pPr>
      <w:bookmarkStart w:id="2443" w:name="_ETM_Q1_1663902"/>
      <w:bookmarkStart w:id="2444" w:name="_ETM_Q1_1662156"/>
      <w:bookmarkStart w:id="2445" w:name="_ETM_Q1_1659656"/>
      <w:bookmarkStart w:id="2446" w:name="_ETM_Q1_1656905"/>
      <w:bookmarkStart w:id="2447" w:name="_ETM_Q1_1654155"/>
      <w:bookmarkStart w:id="2448" w:name="_ETM_Q1_1657906"/>
      <w:bookmarkStart w:id="2449" w:name="_ETM_Q1_1661402"/>
      <w:bookmarkEnd w:id="2443"/>
      <w:bookmarkEnd w:id="2444"/>
      <w:bookmarkEnd w:id="2445"/>
      <w:bookmarkEnd w:id="2446"/>
      <w:bookmarkEnd w:id="2447"/>
      <w:bookmarkEnd w:id="2448"/>
      <w:bookmarkEnd w:id="2449"/>
    </w:p>
    <w:p w14:paraId="364E64AF" w14:textId="18F9DF10" w:rsidR="00C5581E" w:rsidRDefault="00C5581E" w:rsidP="00C5581E">
      <w:pPr>
        <w:rPr>
          <w:rtl/>
        </w:rPr>
      </w:pPr>
      <w:bookmarkStart w:id="2450" w:name="_ETM_Q1_1660652"/>
      <w:bookmarkEnd w:id="2450"/>
      <w:r>
        <w:rPr>
          <w:rtl/>
        </w:rPr>
        <w:t>אתה הולך למקומות לא טובים.</w:t>
      </w:r>
    </w:p>
    <w:p w14:paraId="09316302" w14:textId="77777777" w:rsidR="00EF5F0D" w:rsidRDefault="00EF5F0D" w:rsidP="00C5581E">
      <w:pPr>
        <w:rPr>
          <w:rtl/>
        </w:rPr>
      </w:pPr>
      <w:bookmarkStart w:id="2451" w:name="_ETM_Q1_1665903"/>
      <w:bookmarkStart w:id="2452" w:name="_ETM_Q1_1689153"/>
      <w:bookmarkEnd w:id="2451"/>
      <w:bookmarkEnd w:id="2452"/>
    </w:p>
    <w:p w14:paraId="334C0324" w14:textId="0621522D" w:rsidR="00EF5F0D" w:rsidRPr="00EF5F0D" w:rsidRDefault="00EF5F0D" w:rsidP="00EF5F0D">
      <w:pPr>
        <w:pStyle w:val="a4"/>
        <w:keepNext/>
        <w:rPr>
          <w:rtl/>
        </w:rPr>
      </w:pPr>
      <w:bookmarkStart w:id="2453" w:name="ET_speaker_6347_178"/>
      <w:r w:rsidRPr="00EF5F0D">
        <w:rPr>
          <w:rStyle w:val="TagStyle"/>
          <w:rtl/>
        </w:rPr>
        <w:t xml:space="preserve"> &lt;&lt; דובר &gt;&gt; </w:t>
      </w:r>
      <w:r>
        <w:rPr>
          <w:rtl/>
        </w:rPr>
        <w:t>אלי דלל (הליכוד):</w:t>
      </w:r>
      <w:r w:rsidRPr="00EF5F0D">
        <w:rPr>
          <w:rStyle w:val="TagStyle"/>
          <w:rtl/>
        </w:rPr>
        <w:t xml:space="preserve"> &lt;&lt; דובר &gt;&gt;</w:t>
      </w:r>
      <w:r>
        <w:rPr>
          <w:rtl/>
        </w:rPr>
        <w:t xml:space="preserve">   </w:t>
      </w:r>
      <w:bookmarkStart w:id="2454" w:name="_ETM_Q1_1690403"/>
      <w:bookmarkEnd w:id="2453"/>
      <w:bookmarkEnd w:id="2454"/>
    </w:p>
    <w:p w14:paraId="20F3908F" w14:textId="77777777" w:rsidR="00EF5F0D" w:rsidRDefault="00EF5F0D" w:rsidP="00C5581E">
      <w:bookmarkStart w:id="2455" w:name="_ETM_Q1_1668402"/>
      <w:bookmarkStart w:id="2456" w:name="_ETM_Q1_1668652"/>
      <w:bookmarkEnd w:id="2455"/>
      <w:bookmarkEnd w:id="2456"/>
    </w:p>
    <w:p w14:paraId="78796BFB" w14:textId="475A3082" w:rsidR="00C5581E" w:rsidRDefault="00C5581E" w:rsidP="00C5581E">
      <w:bookmarkStart w:id="2457" w:name="_ETM_Q1_1693153"/>
      <w:bookmarkStart w:id="2458" w:name="_ETM_Q1_1690404"/>
      <w:bookmarkStart w:id="2459" w:name="_ETM_Q1_1688904"/>
      <w:bookmarkEnd w:id="2457"/>
      <w:bookmarkEnd w:id="2458"/>
      <w:bookmarkEnd w:id="2459"/>
      <w:proofErr w:type="spellStart"/>
      <w:r>
        <w:rPr>
          <w:rtl/>
        </w:rPr>
        <w:t>רוטמן</w:t>
      </w:r>
      <w:proofErr w:type="spellEnd"/>
      <w:r>
        <w:rPr>
          <w:rtl/>
        </w:rPr>
        <w:t>, אתה מסבך. בואו נשמע את אנשי המקצוע.</w:t>
      </w:r>
    </w:p>
    <w:p w14:paraId="7A92F01A" w14:textId="77777777" w:rsidR="00EF5F0D" w:rsidRDefault="00EF5F0D" w:rsidP="00C5581E">
      <w:pPr>
        <w:rPr>
          <w:b/>
          <w:bCs/>
          <w:rtl/>
        </w:rPr>
      </w:pPr>
    </w:p>
    <w:p w14:paraId="37ECD479" w14:textId="66C9048A" w:rsidR="00EF5F0D" w:rsidRDefault="00EF5F0D" w:rsidP="00EF5F0D">
      <w:pPr>
        <w:pStyle w:val="af6"/>
        <w:keepNext/>
        <w:rPr>
          <w:rtl/>
        </w:rPr>
      </w:pPr>
      <w:bookmarkStart w:id="2460" w:name="ET_yor_6157_179"/>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60"/>
    </w:p>
    <w:p w14:paraId="0D0099C8" w14:textId="77777777" w:rsidR="00EF5F0D" w:rsidRDefault="00EF5F0D" w:rsidP="00EF5F0D">
      <w:pPr>
        <w:pStyle w:val="KeepWithNext"/>
        <w:rPr>
          <w:rtl/>
        </w:rPr>
      </w:pPr>
    </w:p>
    <w:p w14:paraId="6530774A" w14:textId="48C01C0A" w:rsidR="00C5581E" w:rsidRDefault="00C5581E" w:rsidP="00EF5F0D">
      <w:pPr>
        <w:rPr>
          <w:rtl/>
        </w:rPr>
      </w:pPr>
      <w:bookmarkStart w:id="2461" w:name="_ETM_Q1_1695154"/>
      <w:bookmarkEnd w:id="2461"/>
      <w:r>
        <w:rPr>
          <w:rtl/>
        </w:rPr>
        <w:t>בסדר, השיח שאנחנו מנהלים הוא עם אנשי המקצוע.</w:t>
      </w:r>
    </w:p>
    <w:p w14:paraId="3F4E583F" w14:textId="77777777" w:rsidR="002A526F" w:rsidRDefault="002A526F" w:rsidP="00EF5F0D">
      <w:pPr>
        <w:rPr>
          <w:rtl/>
        </w:rPr>
      </w:pPr>
    </w:p>
    <w:p w14:paraId="725FE645" w14:textId="36958CD8" w:rsidR="002A526F" w:rsidRDefault="002A526F" w:rsidP="002A526F">
      <w:pPr>
        <w:pStyle w:val="a4"/>
        <w:keepNext/>
        <w:rPr>
          <w:rtl/>
        </w:rPr>
      </w:pPr>
      <w:bookmarkStart w:id="2462" w:name="ET_speaker_6341_439"/>
      <w:r w:rsidRPr="002A526F">
        <w:rPr>
          <w:rStyle w:val="TagStyle"/>
          <w:rtl/>
        </w:rPr>
        <w:t xml:space="preserve"> &lt;&lt; דובר &gt;&gt; </w:t>
      </w:r>
      <w:r>
        <w:rPr>
          <w:rtl/>
        </w:rPr>
        <w:t>דבי ביטון (יש עתיד):</w:t>
      </w:r>
      <w:r w:rsidRPr="002A526F">
        <w:rPr>
          <w:rStyle w:val="TagStyle"/>
          <w:rtl/>
        </w:rPr>
        <w:t xml:space="preserve"> &lt;&lt; דובר &gt;&gt;</w:t>
      </w:r>
      <w:r>
        <w:rPr>
          <w:rtl/>
        </w:rPr>
        <w:t xml:space="preserve">   </w:t>
      </w:r>
      <w:bookmarkEnd w:id="2462"/>
    </w:p>
    <w:p w14:paraId="1A5C5EDB" w14:textId="77777777" w:rsidR="002A526F" w:rsidRDefault="002A526F" w:rsidP="002A526F">
      <w:pPr>
        <w:pStyle w:val="KeepWithNext"/>
        <w:rPr>
          <w:rtl/>
        </w:rPr>
      </w:pPr>
    </w:p>
    <w:p w14:paraId="66020A5F" w14:textId="4E6333D2" w:rsidR="002A526F" w:rsidRPr="002A526F" w:rsidRDefault="002A526F" w:rsidP="002A526F">
      <w:proofErr w:type="spellStart"/>
      <w:r>
        <w:rPr>
          <w:rFonts w:hint="cs"/>
          <w:rtl/>
        </w:rPr>
        <w:t>רוטמן</w:t>
      </w:r>
      <w:proofErr w:type="spellEnd"/>
      <w:r>
        <w:rPr>
          <w:rFonts w:hint="cs"/>
          <w:rtl/>
        </w:rPr>
        <w:t>, הפיליבסטר שלך ארוך.</w:t>
      </w:r>
    </w:p>
    <w:p w14:paraId="2BFA45EA" w14:textId="77777777" w:rsidR="00EF5F0D" w:rsidRDefault="00EF5F0D" w:rsidP="00C5581E">
      <w:pPr>
        <w:rPr>
          <w:b/>
          <w:bCs/>
          <w:rtl/>
        </w:rPr>
      </w:pPr>
      <w:bookmarkStart w:id="2463" w:name="_ETM_Q1_1697154"/>
      <w:bookmarkStart w:id="2464" w:name="_ETM_Q1_1703156"/>
      <w:bookmarkEnd w:id="2463"/>
      <w:bookmarkEnd w:id="2464"/>
    </w:p>
    <w:p w14:paraId="5E5B35AB" w14:textId="4C35E289" w:rsidR="00EF5F0D" w:rsidRDefault="00EF5F0D" w:rsidP="00EF5F0D">
      <w:pPr>
        <w:pStyle w:val="af6"/>
        <w:keepNext/>
        <w:rPr>
          <w:rtl/>
        </w:rPr>
      </w:pPr>
      <w:bookmarkStart w:id="2465" w:name="ET_yor_6157_180"/>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65"/>
    </w:p>
    <w:p w14:paraId="2A0BDC3B" w14:textId="77777777" w:rsidR="00EF5F0D" w:rsidRDefault="00EF5F0D" w:rsidP="00EF5F0D">
      <w:pPr>
        <w:pStyle w:val="KeepWithNext"/>
        <w:rPr>
          <w:rtl/>
        </w:rPr>
      </w:pPr>
    </w:p>
    <w:p w14:paraId="06E70CEA" w14:textId="7AA6C242" w:rsidR="00C5581E" w:rsidRDefault="00C5581E" w:rsidP="00EF5F0D">
      <w:pPr>
        <w:rPr>
          <w:rtl/>
        </w:rPr>
      </w:pPr>
      <w:bookmarkStart w:id="2466" w:name="_ETM_Q1_1708156"/>
      <w:bookmarkStart w:id="2467" w:name="_ETM_Q1_1706403"/>
      <w:bookmarkStart w:id="2468" w:name="_ETM_Q1_1703903"/>
      <w:bookmarkStart w:id="2469" w:name="_ETM_Q1_1700903"/>
      <w:bookmarkEnd w:id="2466"/>
      <w:bookmarkEnd w:id="2467"/>
      <w:bookmarkEnd w:id="2468"/>
      <w:bookmarkEnd w:id="2469"/>
      <w:r>
        <w:rPr>
          <w:rtl/>
        </w:rPr>
        <w:t>זה השיח עם אנשי המקצוע</w:t>
      </w:r>
      <w:bookmarkStart w:id="2470" w:name="_ETM_Q1_1699402"/>
      <w:bookmarkStart w:id="2471" w:name="_ETM_Q1_1697153"/>
      <w:bookmarkStart w:id="2472" w:name="_ETM_Q1_1696153"/>
      <w:bookmarkEnd w:id="2470"/>
      <w:bookmarkEnd w:id="2471"/>
      <w:bookmarkEnd w:id="2472"/>
      <w:r w:rsidR="00EF5F0D">
        <w:rPr>
          <w:rFonts w:hint="cs"/>
          <w:rtl/>
        </w:rPr>
        <w:t>.</w:t>
      </w:r>
    </w:p>
    <w:p w14:paraId="5030905B" w14:textId="77777777" w:rsidR="00EF5F0D" w:rsidRDefault="00EF5F0D" w:rsidP="00EF5F0D">
      <w:pPr>
        <w:rPr>
          <w:rtl/>
        </w:rPr>
      </w:pPr>
      <w:bookmarkStart w:id="2473" w:name="_ETM_Q1_1702406"/>
      <w:bookmarkEnd w:id="2473"/>
    </w:p>
    <w:p w14:paraId="251A0909" w14:textId="62CAB193" w:rsidR="00EF5F0D" w:rsidRDefault="00EF5F0D" w:rsidP="00EF5F0D">
      <w:pPr>
        <w:pStyle w:val="a4"/>
        <w:keepNext/>
        <w:rPr>
          <w:rtl/>
        </w:rPr>
      </w:pPr>
      <w:bookmarkStart w:id="2474" w:name="ET_speaker_6341_181"/>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74"/>
    </w:p>
    <w:p w14:paraId="1969384C" w14:textId="77777777" w:rsidR="00EF5F0D" w:rsidRDefault="00EF5F0D" w:rsidP="00EF5F0D">
      <w:pPr>
        <w:pStyle w:val="KeepWithNext"/>
        <w:rPr>
          <w:rtl/>
        </w:rPr>
      </w:pPr>
    </w:p>
    <w:p w14:paraId="68E71DA2" w14:textId="6482D90F" w:rsidR="00C5581E" w:rsidRDefault="00C5581E" w:rsidP="00C5581E">
      <w:pPr>
        <w:rPr>
          <w:rtl/>
        </w:rPr>
      </w:pPr>
      <w:bookmarkStart w:id="2475" w:name="_ETM_Q1_1703901"/>
      <w:bookmarkStart w:id="2476" w:name="_ETM_Q1_1704151"/>
      <w:bookmarkEnd w:id="2475"/>
      <w:bookmarkEnd w:id="2476"/>
      <w:r>
        <w:rPr>
          <w:rtl/>
        </w:rPr>
        <w:t>בסדר</w:t>
      </w:r>
      <w:r w:rsidR="00EF5F0D">
        <w:rPr>
          <w:rFonts w:hint="cs"/>
          <w:rtl/>
        </w:rPr>
        <w:t xml:space="preserve"> אתה </w:t>
      </w:r>
      <w:bookmarkStart w:id="2477" w:name="_ETM_Q1_1710652"/>
      <w:bookmarkEnd w:id="2477"/>
      <w:r w:rsidR="00EF5F0D">
        <w:rPr>
          <w:rtl/>
        </w:rPr>
        <w:t xml:space="preserve">קצת </w:t>
      </w:r>
      <w:r>
        <w:rPr>
          <w:rtl/>
        </w:rPr>
        <w:t xml:space="preserve">לוקח את זה למקומות עם סיטואציה </w:t>
      </w:r>
      <w:bookmarkStart w:id="2478" w:name="_ETM_Q1_1715906"/>
      <w:bookmarkStart w:id="2479" w:name="_ETM_Q1_1713406"/>
      <w:bookmarkStart w:id="2480" w:name="_ETM_Q1_1710906"/>
      <w:bookmarkEnd w:id="2478"/>
      <w:bookmarkEnd w:id="2479"/>
      <w:bookmarkEnd w:id="2480"/>
      <w:r>
        <w:rPr>
          <w:rtl/>
        </w:rPr>
        <w:t>אחרת. היא נתנה דוגמאות חיות, אנחנו כבר לא מדברים על הרשעות.</w:t>
      </w:r>
    </w:p>
    <w:p w14:paraId="1BED3F85" w14:textId="77777777" w:rsidR="00EF5F0D" w:rsidRDefault="00EF5F0D" w:rsidP="00C5581E">
      <w:pPr>
        <w:rPr>
          <w:rtl/>
        </w:rPr>
      </w:pPr>
      <w:bookmarkStart w:id="2481" w:name="_ETM_Q1_1712656"/>
      <w:bookmarkEnd w:id="2481"/>
    </w:p>
    <w:p w14:paraId="64E5E3B5" w14:textId="7E6B4DBF" w:rsidR="00EF5F0D" w:rsidRDefault="00EF5F0D" w:rsidP="00EF5F0D">
      <w:pPr>
        <w:pStyle w:val="af6"/>
        <w:keepNext/>
        <w:rPr>
          <w:rtl/>
        </w:rPr>
      </w:pPr>
      <w:bookmarkStart w:id="2482" w:name="ET_yor_6157_182"/>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82"/>
    </w:p>
    <w:p w14:paraId="392AA10F" w14:textId="77777777" w:rsidR="00EF5F0D" w:rsidRDefault="00EF5F0D" w:rsidP="00EF5F0D">
      <w:pPr>
        <w:pStyle w:val="KeepWithNext"/>
        <w:rPr>
          <w:rtl/>
        </w:rPr>
      </w:pPr>
    </w:p>
    <w:p w14:paraId="0568CBA3" w14:textId="639676DA" w:rsidR="00C5581E" w:rsidRDefault="00C5581E" w:rsidP="00C5581E">
      <w:bookmarkStart w:id="2483" w:name="_ETM_Q1_1713652"/>
      <w:bookmarkEnd w:id="2483"/>
      <w:r>
        <w:rPr>
          <w:rtl/>
        </w:rPr>
        <w:t>נכון, היא נתנה ארבע דוגמאות ואנחנו מנתחים את הדוגמאות שלה.</w:t>
      </w:r>
    </w:p>
    <w:p w14:paraId="4CE2FAEC" w14:textId="77777777" w:rsidR="00EF5F0D" w:rsidRDefault="00EF5F0D" w:rsidP="00C5581E">
      <w:pPr>
        <w:rPr>
          <w:b/>
          <w:bCs/>
          <w:rtl/>
        </w:rPr>
      </w:pPr>
      <w:bookmarkStart w:id="2484" w:name="_ETM_Q1_1720902"/>
      <w:bookmarkEnd w:id="2484"/>
    </w:p>
    <w:p w14:paraId="1C4B2A8C" w14:textId="1C19186E" w:rsidR="00EF5F0D" w:rsidRDefault="00EF5F0D" w:rsidP="00EF5F0D">
      <w:pPr>
        <w:pStyle w:val="a4"/>
        <w:keepNext/>
        <w:rPr>
          <w:rtl/>
        </w:rPr>
      </w:pPr>
      <w:bookmarkStart w:id="2485" w:name="ET_speaker_6341_183"/>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485"/>
    </w:p>
    <w:p w14:paraId="05999218" w14:textId="77777777" w:rsidR="00EF5F0D" w:rsidRDefault="00EF5F0D" w:rsidP="00EF5F0D">
      <w:pPr>
        <w:pStyle w:val="KeepWithNext"/>
        <w:rPr>
          <w:rtl/>
        </w:rPr>
      </w:pPr>
    </w:p>
    <w:p w14:paraId="2058E264" w14:textId="376BBE48" w:rsidR="00C5581E" w:rsidRDefault="00C5581E" w:rsidP="00C5581E">
      <w:bookmarkStart w:id="2486" w:name="_ETM_Q1_1721656"/>
      <w:bookmarkStart w:id="2487" w:name="_ETM_Q1_1722151"/>
      <w:bookmarkEnd w:id="2486"/>
      <w:bookmarkEnd w:id="2487"/>
      <w:r>
        <w:rPr>
          <w:rtl/>
        </w:rPr>
        <w:t>אז בואו נשמע. אני לא רואה למה צריך לסבך את זה. זה ברור כל כך שאנחנו צריכים להגן על הילדים ולא לחכות עד גיל 18. אם הוא וההורים מחליטים בגיל 10 או 12 שהם רוצים, בואו ניתן להם את זה כדי שיהיה להם הגנה. המציאות כבר תכתיב אם הם ישתמשו לא ישתמשו.</w:t>
      </w:r>
    </w:p>
    <w:p w14:paraId="23E22062" w14:textId="77777777" w:rsidR="00EF5F0D" w:rsidRDefault="00EF5F0D" w:rsidP="00C5581E">
      <w:pPr>
        <w:rPr>
          <w:b/>
          <w:bCs/>
          <w:rtl/>
        </w:rPr>
      </w:pPr>
    </w:p>
    <w:p w14:paraId="07DC2E85" w14:textId="5D59223D" w:rsidR="00EF5F0D" w:rsidRDefault="00EF5F0D" w:rsidP="00EF5F0D">
      <w:pPr>
        <w:pStyle w:val="af6"/>
        <w:keepNext/>
        <w:rPr>
          <w:rtl/>
        </w:rPr>
      </w:pPr>
      <w:bookmarkStart w:id="2488" w:name="ET_yor_6157_184"/>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488"/>
    </w:p>
    <w:p w14:paraId="2CEAC8A4" w14:textId="77777777" w:rsidR="00EF5F0D" w:rsidRDefault="00EF5F0D" w:rsidP="00EF5F0D">
      <w:pPr>
        <w:pStyle w:val="KeepWithNext"/>
        <w:rPr>
          <w:rtl/>
        </w:rPr>
      </w:pPr>
    </w:p>
    <w:p w14:paraId="0CF1D652" w14:textId="3F835899" w:rsidR="00C5581E" w:rsidRDefault="00C5581E" w:rsidP="00EF5F0D">
      <w:pPr>
        <w:rPr>
          <w:rtl/>
        </w:rPr>
      </w:pPr>
      <w:bookmarkStart w:id="2489" w:name="_ETM_Q1_1732406"/>
      <w:bookmarkEnd w:id="2489"/>
      <w:r>
        <w:rPr>
          <w:rtl/>
        </w:rPr>
        <w:t>טוב. את רוצה להמשיך?</w:t>
      </w:r>
    </w:p>
    <w:p w14:paraId="145EB08F" w14:textId="77777777" w:rsidR="00EF5F0D" w:rsidRDefault="00EF5F0D" w:rsidP="00EF5F0D">
      <w:pPr>
        <w:rPr>
          <w:rtl/>
        </w:rPr>
      </w:pPr>
      <w:bookmarkStart w:id="2490" w:name="_ETM_Q1_1735402"/>
      <w:bookmarkStart w:id="2491" w:name="_ETM_Q1_1734402"/>
      <w:bookmarkStart w:id="2492" w:name="_ETM_Q1_1732157"/>
      <w:bookmarkStart w:id="2493" w:name="_ETM_Q1_1734153"/>
      <w:bookmarkEnd w:id="2490"/>
      <w:bookmarkEnd w:id="2491"/>
      <w:bookmarkEnd w:id="2492"/>
      <w:bookmarkEnd w:id="2493"/>
    </w:p>
    <w:p w14:paraId="3CB17FC8" w14:textId="391BD28E" w:rsidR="00EF5F0D" w:rsidRDefault="00EF5F0D" w:rsidP="00EF5F0D">
      <w:pPr>
        <w:pStyle w:val="a4"/>
        <w:keepNext/>
        <w:rPr>
          <w:rtl/>
        </w:rPr>
      </w:pPr>
      <w:bookmarkStart w:id="2494" w:name="ET_speaker_לידיה_רבינוביץ_185"/>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494"/>
    </w:p>
    <w:p w14:paraId="4561D8AF" w14:textId="77777777" w:rsidR="00EF5F0D" w:rsidRDefault="00EF5F0D" w:rsidP="00EF5F0D">
      <w:pPr>
        <w:pStyle w:val="KeepWithNext"/>
        <w:rPr>
          <w:rtl/>
        </w:rPr>
      </w:pPr>
    </w:p>
    <w:p w14:paraId="34B7BFE9" w14:textId="302B00E9" w:rsidR="00C5581E" w:rsidRDefault="00C5581E" w:rsidP="00EF5F0D">
      <w:pPr>
        <w:ind w:firstLine="0"/>
        <w:rPr>
          <w:rtl/>
        </w:rPr>
      </w:pPr>
      <w:bookmarkStart w:id="2495" w:name="_ETM_Q1_1734653"/>
      <w:bookmarkStart w:id="2496" w:name="_ETM_Q1_1732652"/>
      <w:bookmarkStart w:id="2497" w:name="_ETM_Q1_1734902"/>
      <w:bookmarkEnd w:id="2495"/>
      <w:bookmarkEnd w:id="2496"/>
      <w:bookmarkEnd w:id="2497"/>
      <w:r>
        <w:rPr>
          <w:b/>
          <w:bCs/>
          <w:rtl/>
        </w:rPr>
        <w:tab/>
      </w:r>
      <w:r>
        <w:rPr>
          <w:rtl/>
        </w:rPr>
        <w:t>תודה רבה. אם כולם יסכימו להרחיב לצו למניעת הטרדה, להליכים אנחנו -</w:t>
      </w:r>
      <w:r w:rsidR="00A026E7">
        <w:rPr>
          <w:rFonts w:hint="cs"/>
          <w:rtl/>
        </w:rPr>
        <w:t xml:space="preserve"> </w:t>
      </w:r>
      <w:r>
        <w:rPr>
          <w:rtl/>
        </w:rPr>
        <w:t>-</w:t>
      </w:r>
      <w:r w:rsidR="00A026E7">
        <w:rPr>
          <w:rFonts w:hint="cs"/>
          <w:rtl/>
        </w:rPr>
        <w:t xml:space="preserve"> </w:t>
      </w:r>
      <w:bookmarkStart w:id="2498" w:name="_ETM_Q1_1737651"/>
      <w:bookmarkEnd w:id="2498"/>
      <w:r>
        <w:rPr>
          <w:rtl/>
        </w:rPr>
        <w:t>-</w:t>
      </w:r>
    </w:p>
    <w:p w14:paraId="7348D0F2" w14:textId="77777777" w:rsidR="00EF5F0D" w:rsidRDefault="00EF5F0D" w:rsidP="00EF5F0D">
      <w:pPr>
        <w:ind w:firstLine="0"/>
        <w:rPr>
          <w:rtl/>
        </w:rPr>
      </w:pPr>
      <w:bookmarkStart w:id="2499" w:name="_ETM_Q1_1735902"/>
      <w:bookmarkStart w:id="2500" w:name="_ETM_Q1_1736152"/>
      <w:bookmarkStart w:id="2501" w:name="_ETM_Q1_1738406"/>
      <w:bookmarkEnd w:id="2499"/>
      <w:bookmarkEnd w:id="2500"/>
      <w:bookmarkEnd w:id="2501"/>
    </w:p>
    <w:p w14:paraId="3EA578DB" w14:textId="115A4842" w:rsidR="00EF5F0D" w:rsidRDefault="00EF5F0D" w:rsidP="00EF5F0D">
      <w:pPr>
        <w:pStyle w:val="a4"/>
        <w:keepNext/>
        <w:rPr>
          <w:rtl/>
        </w:rPr>
      </w:pPr>
      <w:bookmarkStart w:id="2502" w:name="ET_speaker_6341_186"/>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502"/>
    </w:p>
    <w:p w14:paraId="2505814E" w14:textId="77777777" w:rsidR="00EF5F0D" w:rsidRDefault="00EF5F0D" w:rsidP="00EF5F0D">
      <w:pPr>
        <w:pStyle w:val="KeepWithNext"/>
        <w:rPr>
          <w:rtl/>
        </w:rPr>
      </w:pPr>
    </w:p>
    <w:p w14:paraId="084A295C" w14:textId="44D86704" w:rsidR="00C5581E" w:rsidRDefault="00C5581E" w:rsidP="00C5581E">
      <w:pPr>
        <w:rPr>
          <w:rtl/>
        </w:rPr>
      </w:pPr>
      <w:bookmarkStart w:id="2503" w:name="_ETM_Q1_1739402"/>
      <w:bookmarkStart w:id="2504" w:name="_ETM_Q1_1737406"/>
      <w:bookmarkEnd w:id="2503"/>
      <w:bookmarkEnd w:id="2504"/>
      <w:r>
        <w:rPr>
          <w:rtl/>
        </w:rPr>
        <w:t>אנחנו נרחיב למקסימום הגנות.</w:t>
      </w:r>
    </w:p>
    <w:p w14:paraId="67A771A2" w14:textId="77777777" w:rsidR="00EF5F0D" w:rsidRDefault="00EF5F0D" w:rsidP="00C5581E">
      <w:pPr>
        <w:rPr>
          <w:rtl/>
        </w:rPr>
      </w:pPr>
      <w:bookmarkStart w:id="2505" w:name="_ETM_Q1_1742406"/>
      <w:bookmarkStart w:id="2506" w:name="_ETM_Q1_1739905"/>
      <w:bookmarkStart w:id="2507" w:name="_ETM_Q1_1737654"/>
      <w:bookmarkStart w:id="2508" w:name="_ETM_Q1_1738904"/>
      <w:bookmarkEnd w:id="2505"/>
      <w:bookmarkEnd w:id="2506"/>
      <w:bookmarkEnd w:id="2507"/>
      <w:bookmarkEnd w:id="2508"/>
    </w:p>
    <w:p w14:paraId="4E9B5F2E" w14:textId="2B5DBE2B" w:rsidR="00EF5F0D" w:rsidRDefault="00EF5F0D" w:rsidP="00EF5F0D">
      <w:pPr>
        <w:pStyle w:val="a4"/>
        <w:keepNext/>
        <w:rPr>
          <w:rtl/>
        </w:rPr>
      </w:pPr>
      <w:bookmarkStart w:id="2509" w:name="ET_speaker_לידיה_רבינוביץ_187"/>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509"/>
    </w:p>
    <w:p w14:paraId="31430620" w14:textId="77777777" w:rsidR="00EF5F0D" w:rsidRDefault="00EF5F0D" w:rsidP="00EF5F0D">
      <w:pPr>
        <w:pStyle w:val="KeepWithNext"/>
        <w:rPr>
          <w:rtl/>
        </w:rPr>
      </w:pPr>
    </w:p>
    <w:p w14:paraId="20216E7D" w14:textId="69EBFA21" w:rsidR="00C5581E" w:rsidRDefault="00C5581E" w:rsidP="00EF5F0D">
      <w:pPr>
        <w:ind w:firstLine="0"/>
      </w:pPr>
      <w:bookmarkStart w:id="2510" w:name="_ETM_Q1_1739903"/>
      <w:bookmarkStart w:id="2511" w:name="_ETM_Q1_1740154"/>
      <w:bookmarkEnd w:id="2510"/>
      <w:bookmarkEnd w:id="2511"/>
      <w:r>
        <w:rPr>
          <w:b/>
          <w:bCs/>
          <w:rtl/>
        </w:rPr>
        <w:tab/>
      </w:r>
      <w:r>
        <w:rPr>
          <w:rtl/>
        </w:rPr>
        <w:t>לכל ההליכים שהצענו אז אנחנו מרגישים שעשינו שירות.</w:t>
      </w:r>
      <w:bookmarkStart w:id="2512" w:name="_ETM_Q1_1740153"/>
      <w:bookmarkEnd w:id="2512"/>
    </w:p>
    <w:p w14:paraId="70AE1FCE" w14:textId="77777777" w:rsidR="00EF5F0D" w:rsidRDefault="00EF5F0D" w:rsidP="00C5581E">
      <w:pPr>
        <w:rPr>
          <w:b/>
          <w:bCs/>
          <w:rtl/>
        </w:rPr>
      </w:pPr>
      <w:bookmarkStart w:id="2513" w:name="_ETM_Q1_1740404"/>
      <w:bookmarkStart w:id="2514" w:name="_ETM_Q1_1737653"/>
      <w:bookmarkEnd w:id="2513"/>
      <w:bookmarkEnd w:id="2514"/>
    </w:p>
    <w:p w14:paraId="21A682EB" w14:textId="4556A1D7" w:rsidR="00EF5F0D" w:rsidRDefault="00EF5F0D" w:rsidP="00EF5F0D">
      <w:pPr>
        <w:pStyle w:val="af5"/>
        <w:keepNext/>
        <w:rPr>
          <w:rtl/>
        </w:rPr>
      </w:pPr>
      <w:bookmarkStart w:id="2515" w:name="ET_interruption_קריאה_188"/>
      <w:r w:rsidRPr="00EF5F0D">
        <w:rPr>
          <w:rStyle w:val="TagStyle"/>
          <w:rtl/>
        </w:rPr>
        <w:t xml:space="preserve"> &lt;&lt; קריאה &gt;&gt; </w:t>
      </w:r>
      <w:r>
        <w:rPr>
          <w:rtl/>
        </w:rPr>
        <w:t>קריאה:</w:t>
      </w:r>
      <w:r w:rsidRPr="00EF5F0D">
        <w:rPr>
          <w:rStyle w:val="TagStyle"/>
          <w:rtl/>
        </w:rPr>
        <w:t xml:space="preserve"> &lt;&lt; קריאה &gt;&gt;</w:t>
      </w:r>
      <w:r>
        <w:rPr>
          <w:rtl/>
        </w:rPr>
        <w:t xml:space="preserve">   </w:t>
      </w:r>
      <w:bookmarkEnd w:id="2515"/>
    </w:p>
    <w:p w14:paraId="3067C68B" w14:textId="77777777" w:rsidR="00EF5F0D" w:rsidRDefault="00EF5F0D" w:rsidP="00EF5F0D">
      <w:pPr>
        <w:pStyle w:val="KeepWithNext"/>
        <w:rPr>
          <w:rtl/>
        </w:rPr>
      </w:pPr>
    </w:p>
    <w:p w14:paraId="3D987080" w14:textId="278B91DE" w:rsidR="00C5581E" w:rsidRDefault="00C5581E" w:rsidP="00EF5F0D">
      <w:pPr>
        <w:rPr>
          <w:rtl/>
        </w:rPr>
      </w:pPr>
      <w:bookmarkStart w:id="2516" w:name="_ETM_Q1_1741153"/>
      <w:bookmarkStart w:id="2517" w:name="_ETM_Q1_1738903"/>
      <w:bookmarkEnd w:id="2516"/>
      <w:bookmarkEnd w:id="2517"/>
      <w:r>
        <w:rPr>
          <w:rtl/>
        </w:rPr>
        <w:t xml:space="preserve">זה </w:t>
      </w:r>
      <w:r w:rsidR="00EF5F0D">
        <w:rPr>
          <w:rFonts w:hint="cs"/>
          <w:rtl/>
        </w:rPr>
        <w:t>ממש</w:t>
      </w:r>
      <w:bookmarkStart w:id="2518" w:name="_ETM_Q1_1739154"/>
      <w:bookmarkEnd w:id="2518"/>
      <w:r>
        <w:rPr>
          <w:rtl/>
        </w:rPr>
        <w:t xml:space="preserve"> מתבקש.</w:t>
      </w:r>
    </w:p>
    <w:p w14:paraId="0C84F762" w14:textId="77777777" w:rsidR="00EF5F0D" w:rsidRDefault="00EF5F0D" w:rsidP="00EF5F0D">
      <w:pPr>
        <w:rPr>
          <w:rtl/>
        </w:rPr>
      </w:pPr>
      <w:bookmarkStart w:id="2519" w:name="_ETM_Q1_1740402"/>
      <w:bookmarkStart w:id="2520" w:name="_ETM_Q1_1740653"/>
      <w:bookmarkStart w:id="2521" w:name="_ETM_Q1_1741652"/>
      <w:bookmarkEnd w:id="2519"/>
      <w:bookmarkEnd w:id="2520"/>
      <w:bookmarkEnd w:id="2521"/>
    </w:p>
    <w:p w14:paraId="4F5875B3" w14:textId="1073F79F" w:rsidR="00EF5F0D" w:rsidRDefault="00EF5F0D" w:rsidP="00EF5F0D">
      <w:pPr>
        <w:pStyle w:val="a4"/>
        <w:keepNext/>
        <w:rPr>
          <w:rtl/>
        </w:rPr>
      </w:pPr>
      <w:bookmarkStart w:id="2522" w:name="ET_speaker_6341_189"/>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522"/>
    </w:p>
    <w:p w14:paraId="3614A117" w14:textId="77777777" w:rsidR="00EF5F0D" w:rsidRPr="00EF5F0D" w:rsidRDefault="00EF5F0D" w:rsidP="00EF5F0D">
      <w:pPr>
        <w:ind w:firstLine="0"/>
      </w:pPr>
      <w:bookmarkStart w:id="2523" w:name="_ETM_Q1_1742653"/>
      <w:bookmarkStart w:id="2524" w:name="_ETM_Q1_1744402"/>
      <w:bookmarkEnd w:id="2523"/>
      <w:bookmarkEnd w:id="2524"/>
    </w:p>
    <w:p w14:paraId="1C20B618" w14:textId="5074BF4E" w:rsidR="00C5581E" w:rsidRDefault="00C5581E" w:rsidP="00C5581E">
      <w:bookmarkStart w:id="2525" w:name="_ETM_Q1_1743652"/>
      <w:bookmarkEnd w:id="2525"/>
      <w:r>
        <w:rPr>
          <w:rtl/>
        </w:rPr>
        <w:t>ברור, אין טעם שבעוד חודש זה לא יקרה.</w:t>
      </w:r>
    </w:p>
    <w:p w14:paraId="1E80DED0" w14:textId="77777777" w:rsidR="00EF5F0D" w:rsidRDefault="00EF5F0D" w:rsidP="00C5581E">
      <w:pPr>
        <w:rPr>
          <w:b/>
          <w:bCs/>
          <w:rtl/>
        </w:rPr>
      </w:pPr>
    </w:p>
    <w:p w14:paraId="3A7C70A5" w14:textId="4AD40A60" w:rsidR="00EF5F0D" w:rsidRDefault="00EF5F0D" w:rsidP="00EF5F0D">
      <w:pPr>
        <w:pStyle w:val="af6"/>
        <w:keepNext/>
        <w:rPr>
          <w:rtl/>
        </w:rPr>
      </w:pPr>
      <w:bookmarkStart w:id="2526" w:name="ET_yor_6157_190"/>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526"/>
    </w:p>
    <w:p w14:paraId="4311CA4A" w14:textId="77777777" w:rsidR="00EF5F0D" w:rsidRDefault="00EF5F0D" w:rsidP="00EF5F0D">
      <w:pPr>
        <w:pStyle w:val="KeepWithNext"/>
        <w:rPr>
          <w:rtl/>
        </w:rPr>
      </w:pPr>
    </w:p>
    <w:p w14:paraId="2DF67729" w14:textId="439EEDB3" w:rsidR="00C5581E" w:rsidRPr="002A526F" w:rsidRDefault="00C5581E" w:rsidP="00EF5F0D">
      <w:bookmarkStart w:id="2527" w:name="_ETM_Q1_1743653"/>
      <w:bookmarkEnd w:id="2527"/>
      <w:r>
        <w:rPr>
          <w:rtl/>
        </w:rPr>
        <w:t>אנחנו נש</w:t>
      </w:r>
      <w:bookmarkStart w:id="2528" w:name="_ETM_Q1_1743154"/>
      <w:bookmarkEnd w:id="2528"/>
      <w:r>
        <w:rPr>
          <w:rtl/>
        </w:rPr>
        <w:t xml:space="preserve">מע את כולם. שמענו את עמדת הסיוע המשפטי ותכף נשמע גם את עמדת הסניגוריה, את הנהלת </w:t>
      </w:r>
      <w:r w:rsidRPr="002A526F">
        <w:rPr>
          <w:rtl/>
        </w:rPr>
        <w:t>בתי המשפט, את משרד המשפטים את הרווחה וכל מי שכאן.</w:t>
      </w:r>
    </w:p>
    <w:p w14:paraId="13DA0E11" w14:textId="77777777" w:rsidR="00EF5F0D" w:rsidRPr="002A526F" w:rsidRDefault="00EF5F0D" w:rsidP="00C5581E">
      <w:pPr>
        <w:rPr>
          <w:b/>
          <w:bCs/>
          <w:rtl/>
        </w:rPr>
      </w:pPr>
    </w:p>
    <w:p w14:paraId="374CDC93" w14:textId="13B4B9EA" w:rsidR="00EF5F0D" w:rsidRPr="002A526F" w:rsidRDefault="00EF5F0D" w:rsidP="00EF5F0D">
      <w:pPr>
        <w:pStyle w:val="af5"/>
        <w:keepNext/>
        <w:rPr>
          <w:rtl/>
        </w:rPr>
      </w:pPr>
      <w:bookmarkStart w:id="2529" w:name="ET_interruption_קריאה_193"/>
      <w:r w:rsidRPr="002A526F">
        <w:rPr>
          <w:rStyle w:val="TagStyle"/>
          <w:rtl/>
        </w:rPr>
        <w:t xml:space="preserve"> &lt;&lt; קריאה &gt;&gt; </w:t>
      </w:r>
      <w:r w:rsidRPr="002A526F">
        <w:rPr>
          <w:rtl/>
        </w:rPr>
        <w:t>קריאה:</w:t>
      </w:r>
      <w:r w:rsidRPr="002A526F">
        <w:rPr>
          <w:rStyle w:val="TagStyle"/>
          <w:rtl/>
        </w:rPr>
        <w:t xml:space="preserve"> &lt;&lt; קריאה &gt;&gt;</w:t>
      </w:r>
      <w:r w:rsidRPr="002A526F">
        <w:rPr>
          <w:rtl/>
        </w:rPr>
        <w:t xml:space="preserve">   </w:t>
      </w:r>
      <w:bookmarkEnd w:id="2529"/>
    </w:p>
    <w:p w14:paraId="00EEC5FF" w14:textId="77777777" w:rsidR="00EF5F0D" w:rsidRPr="002A526F" w:rsidRDefault="00EF5F0D" w:rsidP="00EF5F0D">
      <w:pPr>
        <w:pStyle w:val="KeepWithNext"/>
        <w:rPr>
          <w:rtl/>
        </w:rPr>
      </w:pPr>
    </w:p>
    <w:p w14:paraId="63461B76" w14:textId="174D0613" w:rsidR="00C5581E" w:rsidRPr="002A526F" w:rsidRDefault="00C5581E" w:rsidP="00EF5F0D">
      <w:bookmarkStart w:id="2530" w:name="_ETM_Q1_1757154"/>
      <w:bookmarkEnd w:id="2530"/>
      <w:r w:rsidRPr="002A526F">
        <w:rPr>
          <w:rtl/>
        </w:rPr>
        <w:t>המועצה לשלום הילד.</w:t>
      </w:r>
    </w:p>
    <w:p w14:paraId="6C638405" w14:textId="77777777" w:rsidR="00EF5F0D" w:rsidRPr="002A526F" w:rsidRDefault="00EF5F0D" w:rsidP="00C5581E">
      <w:pPr>
        <w:rPr>
          <w:b/>
          <w:bCs/>
          <w:rtl/>
        </w:rPr>
      </w:pPr>
    </w:p>
    <w:p w14:paraId="05C750BA" w14:textId="548DA8B5" w:rsidR="00EF5F0D" w:rsidRDefault="00EF5F0D" w:rsidP="00EF5F0D">
      <w:pPr>
        <w:pStyle w:val="af6"/>
        <w:keepNext/>
        <w:rPr>
          <w:rtl/>
        </w:rPr>
      </w:pPr>
      <w:bookmarkStart w:id="2531" w:name="ET_yor_6157_192"/>
      <w:r w:rsidRPr="002A526F">
        <w:rPr>
          <w:rStyle w:val="TagStyle"/>
          <w:rtl/>
        </w:rPr>
        <w:t xml:space="preserve"> &lt;&lt; </w:t>
      </w:r>
      <w:proofErr w:type="spellStart"/>
      <w:r w:rsidRPr="002A526F">
        <w:rPr>
          <w:rStyle w:val="TagStyle"/>
          <w:rtl/>
        </w:rPr>
        <w:t>יור</w:t>
      </w:r>
      <w:proofErr w:type="spellEnd"/>
      <w:r w:rsidRPr="002A526F">
        <w:rPr>
          <w:rStyle w:val="TagStyle"/>
          <w:rtl/>
        </w:rPr>
        <w:t xml:space="preserve"> &gt;&gt; </w:t>
      </w:r>
      <w:r w:rsidRPr="002A526F">
        <w:rPr>
          <w:rtl/>
        </w:rPr>
        <w:t xml:space="preserve">היו"ר שמחה </w:t>
      </w:r>
      <w:proofErr w:type="spellStart"/>
      <w:r w:rsidRPr="002A526F">
        <w:rPr>
          <w:rtl/>
        </w:rPr>
        <w:t>רוטמן</w:t>
      </w:r>
      <w:proofErr w:type="spellEnd"/>
      <w:r w:rsidRPr="002A526F">
        <w:rPr>
          <w:rtl/>
        </w:rPr>
        <w:t>:</w:t>
      </w:r>
      <w:r w:rsidRPr="002A526F">
        <w:rPr>
          <w:rStyle w:val="TagStyle"/>
          <w:rtl/>
        </w:rPr>
        <w:t xml:space="preserve"> &lt;&lt; יור &gt;&gt;</w:t>
      </w:r>
      <w:r>
        <w:rPr>
          <w:rtl/>
        </w:rPr>
        <w:t xml:space="preserve">   </w:t>
      </w:r>
      <w:bookmarkEnd w:id="2531"/>
    </w:p>
    <w:p w14:paraId="3B1BD0A5" w14:textId="77777777" w:rsidR="00EF5F0D" w:rsidRDefault="00EF5F0D" w:rsidP="00EF5F0D">
      <w:pPr>
        <w:pStyle w:val="KeepWithNext"/>
        <w:rPr>
          <w:rtl/>
        </w:rPr>
      </w:pPr>
    </w:p>
    <w:p w14:paraId="13986738" w14:textId="4982C092" w:rsidR="00C5581E" w:rsidRDefault="00C5581E" w:rsidP="00EF5F0D">
      <w:bookmarkStart w:id="2532" w:name="_ETM_Q1_1749904"/>
      <w:bookmarkEnd w:id="2532"/>
      <w:r>
        <w:rPr>
          <w:rtl/>
        </w:rPr>
        <w:t xml:space="preserve">ודאי, יש פה את </w:t>
      </w:r>
      <w:r w:rsidR="00D908E7">
        <w:rPr>
          <w:rtl/>
        </w:rPr>
        <w:t>מיה</w:t>
      </w:r>
      <w:r>
        <w:rPr>
          <w:rtl/>
        </w:rPr>
        <w:t>. אנחנו נשמע את כולם.</w:t>
      </w:r>
    </w:p>
    <w:p w14:paraId="3F7F3CB8" w14:textId="77777777" w:rsidR="00EF5F0D" w:rsidRDefault="00EF5F0D" w:rsidP="00EF5F0D">
      <w:pPr>
        <w:rPr>
          <w:b/>
          <w:bCs/>
          <w:rtl/>
        </w:rPr>
      </w:pPr>
      <w:bookmarkStart w:id="2533" w:name="_ETM_Q1_1766654"/>
      <w:bookmarkStart w:id="2534" w:name="_ETM_Q1_1764153"/>
      <w:bookmarkStart w:id="2535" w:name="_ETM_Q1_1771404"/>
      <w:bookmarkEnd w:id="2533"/>
      <w:bookmarkEnd w:id="2534"/>
      <w:bookmarkEnd w:id="2535"/>
    </w:p>
    <w:p w14:paraId="4CB44CC3" w14:textId="3BF1BA25" w:rsidR="00EF5F0D" w:rsidRPr="00EF5F0D" w:rsidRDefault="00EF5F0D" w:rsidP="00EF5F0D">
      <w:pPr>
        <w:pStyle w:val="a4"/>
        <w:keepNext/>
        <w:rPr>
          <w:rtl/>
        </w:rPr>
      </w:pPr>
      <w:bookmarkStart w:id="2536" w:name="ET_speaker_נועה_ברודסקי_לוי_191"/>
      <w:r w:rsidRPr="00EF5F0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F5F0D">
        <w:rPr>
          <w:rStyle w:val="TagStyle"/>
          <w:rtl/>
        </w:rPr>
        <w:t xml:space="preserve"> &lt;&lt; דובר &gt;&gt;</w:t>
      </w:r>
      <w:r>
        <w:rPr>
          <w:rtl/>
        </w:rPr>
        <w:t xml:space="preserve">   </w:t>
      </w:r>
      <w:bookmarkStart w:id="2537" w:name="_ETM_Q1_1772904"/>
      <w:bookmarkStart w:id="2538" w:name="_ETM_Q1_1770403"/>
      <w:bookmarkStart w:id="2539" w:name="_ETM_Q1_1768406"/>
      <w:bookmarkStart w:id="2540" w:name="_ETM_Q1_1765652"/>
      <w:bookmarkStart w:id="2541" w:name="_ETM_Q1_1763402"/>
      <w:bookmarkStart w:id="2542" w:name="_ETM_Q1_1760653"/>
      <w:bookmarkStart w:id="2543" w:name="_ETM_Q1_1758403"/>
      <w:bookmarkStart w:id="2544" w:name="_ETM_Q1_1755652"/>
      <w:bookmarkStart w:id="2545" w:name="_ETM_Q1_1752652"/>
      <w:bookmarkStart w:id="2546" w:name="_ETM_Q1_1749901"/>
      <w:bookmarkStart w:id="2547" w:name="_ETM_Q1_1747155"/>
      <w:bookmarkEnd w:id="2536"/>
      <w:bookmarkEnd w:id="2537"/>
      <w:bookmarkEnd w:id="2538"/>
      <w:bookmarkEnd w:id="2539"/>
      <w:bookmarkEnd w:id="2540"/>
      <w:bookmarkEnd w:id="2541"/>
      <w:bookmarkEnd w:id="2542"/>
      <w:bookmarkEnd w:id="2543"/>
      <w:bookmarkEnd w:id="2544"/>
      <w:bookmarkEnd w:id="2545"/>
      <w:bookmarkEnd w:id="2546"/>
      <w:bookmarkEnd w:id="2547"/>
    </w:p>
    <w:p w14:paraId="6F79708E" w14:textId="77777777" w:rsidR="00EF5F0D" w:rsidRDefault="00EF5F0D" w:rsidP="00C5581E">
      <w:pPr>
        <w:rPr>
          <w:b/>
          <w:bCs/>
          <w:rtl/>
        </w:rPr>
      </w:pPr>
      <w:bookmarkStart w:id="2548" w:name="_ETM_Q1_1762404"/>
      <w:bookmarkStart w:id="2549" w:name="_ETM_Q1_1762653"/>
      <w:bookmarkEnd w:id="2548"/>
      <w:bookmarkEnd w:id="2549"/>
    </w:p>
    <w:p w14:paraId="58BC91A7" w14:textId="44634DFD" w:rsidR="00C5581E" w:rsidRDefault="00C5581E" w:rsidP="00C5581E">
      <w:pPr>
        <w:rPr>
          <w:rtl/>
        </w:rPr>
      </w:pPr>
      <w:bookmarkStart w:id="2550" w:name="_ETM_Q1_1768153"/>
      <w:bookmarkStart w:id="2551" w:name="_ETM_Q1_1768403"/>
      <w:bookmarkEnd w:id="2550"/>
      <w:bookmarkEnd w:id="2551"/>
      <w:r>
        <w:rPr>
          <w:rtl/>
        </w:rPr>
        <w:t>יש דבר אחד שאני רוצה לציין. אני בהחלט חושבת שחשוב לשקול להכניס את ההליכים הנוספים. לגבי החוק למניעת אלימות במשפחה אני לא בטוחה</w:t>
      </w:r>
      <w:r w:rsidR="00F72808">
        <w:rPr>
          <w:rFonts w:hint="cs"/>
          <w:rtl/>
        </w:rPr>
        <w:t>,</w:t>
      </w:r>
      <w:r>
        <w:rPr>
          <w:rtl/>
        </w:rPr>
        <w:t xml:space="preserve"> אני אשמח לשמוע מה קרה באותו מקרה כי בעיקרון במצב כזה בית המשפט יכול לשמוע אותו בלשכת השופט את הקטין או דרך יחידת הסיוע. לא חייבים להעיד אותו בבית המשפט.</w:t>
      </w:r>
      <w:bookmarkStart w:id="2552" w:name="_ETM_Q1_1759901"/>
      <w:bookmarkStart w:id="2553" w:name="_ETM_Q1_1758900"/>
      <w:bookmarkEnd w:id="2552"/>
      <w:bookmarkEnd w:id="2553"/>
    </w:p>
    <w:p w14:paraId="0185F2C8" w14:textId="77777777" w:rsidR="00EF5F0D" w:rsidRDefault="00EF5F0D" w:rsidP="00C5581E">
      <w:pPr>
        <w:rPr>
          <w:rtl/>
        </w:rPr>
      </w:pPr>
      <w:bookmarkStart w:id="2554" w:name="_ETM_Q1_1765654"/>
      <w:bookmarkEnd w:id="2554"/>
    </w:p>
    <w:p w14:paraId="72850CCF" w14:textId="64D18802" w:rsidR="00EF5F0D" w:rsidRDefault="00EF5F0D" w:rsidP="00EF5F0D">
      <w:pPr>
        <w:pStyle w:val="a4"/>
        <w:keepNext/>
        <w:rPr>
          <w:rtl/>
        </w:rPr>
      </w:pPr>
      <w:bookmarkStart w:id="2555" w:name="ET_speaker_6341_194"/>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bookmarkEnd w:id="2555"/>
    </w:p>
    <w:p w14:paraId="16ED5EF3" w14:textId="77777777" w:rsidR="00EF5F0D" w:rsidRDefault="00EF5F0D" w:rsidP="00EF5F0D">
      <w:pPr>
        <w:pStyle w:val="KeepWithNext"/>
        <w:rPr>
          <w:rtl/>
        </w:rPr>
      </w:pPr>
    </w:p>
    <w:p w14:paraId="552CAA5A" w14:textId="2034A351" w:rsidR="00C5581E" w:rsidRDefault="00C5581E" w:rsidP="00C5581E">
      <w:bookmarkStart w:id="2556" w:name="_ETM_Q1_1767405"/>
      <w:bookmarkStart w:id="2557" w:name="_ETM_Q1_1767905"/>
      <w:bookmarkEnd w:id="2556"/>
      <w:bookmarkEnd w:id="2557"/>
      <w:r>
        <w:rPr>
          <w:rtl/>
        </w:rPr>
        <w:t>אני יכולה להגיד לך שבבית משפט לנוער באירוע שאבא פגע מינית בחלק מהילדים והיו חלק שלא, הילד עמד ודיבר בנוכחות שלנו, לאו דווקא בלשכה. הוא שמע אותו בלשכה אבל הוא ביקש גם ושאל שאלות. זה בהחלט קורה שהם מדברים ואז הם מסתכלים על הצד ומפחדים מהאבא.</w:t>
      </w:r>
    </w:p>
    <w:p w14:paraId="10292D30" w14:textId="77777777" w:rsidR="00EF5F0D" w:rsidRDefault="00EF5F0D" w:rsidP="00C5581E">
      <w:pPr>
        <w:rPr>
          <w:b/>
          <w:bCs/>
          <w:rtl/>
        </w:rPr>
      </w:pPr>
    </w:p>
    <w:p w14:paraId="104A7A9D" w14:textId="1C5375B0" w:rsidR="00EF5F0D" w:rsidRDefault="00EF5F0D" w:rsidP="00EF5F0D">
      <w:pPr>
        <w:pStyle w:val="af6"/>
        <w:keepNext/>
        <w:rPr>
          <w:rtl/>
        </w:rPr>
      </w:pPr>
      <w:bookmarkStart w:id="2558" w:name="ET_yor_6157_195"/>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558"/>
    </w:p>
    <w:p w14:paraId="6A3C615C" w14:textId="77777777" w:rsidR="00EF5F0D" w:rsidRDefault="00EF5F0D" w:rsidP="00EF5F0D">
      <w:pPr>
        <w:pStyle w:val="KeepWithNext"/>
        <w:rPr>
          <w:rtl/>
        </w:rPr>
      </w:pPr>
    </w:p>
    <w:p w14:paraId="2D90341C" w14:textId="48D68F18" w:rsidR="00C5581E" w:rsidRDefault="00C5581E" w:rsidP="00EF5F0D">
      <w:bookmarkStart w:id="2559" w:name="_ETM_Q1_1777405"/>
      <w:bookmarkEnd w:id="2559"/>
      <w:r>
        <w:rPr>
          <w:rtl/>
        </w:rPr>
        <w:t>לא, אבל זה בשיקול דעת שופט ואנחנו בכל מקרה משאירים שיקול דעת שופט.</w:t>
      </w:r>
    </w:p>
    <w:p w14:paraId="4BC1462F" w14:textId="77777777" w:rsidR="00EF5F0D" w:rsidRDefault="00EF5F0D" w:rsidP="00EF5F0D">
      <w:pPr>
        <w:rPr>
          <w:b/>
          <w:bCs/>
          <w:rtl/>
        </w:rPr>
      </w:pPr>
      <w:bookmarkStart w:id="2560" w:name="_ETM_Q1_1807405"/>
      <w:bookmarkStart w:id="2561" w:name="_ETM_Q1_1804905"/>
      <w:bookmarkStart w:id="2562" w:name="_ETM_Q1_1806905"/>
      <w:bookmarkEnd w:id="2560"/>
      <w:bookmarkEnd w:id="2561"/>
      <w:bookmarkEnd w:id="2562"/>
    </w:p>
    <w:p w14:paraId="4A1473AA" w14:textId="4763E081" w:rsidR="00EF5F0D" w:rsidRDefault="00EF5F0D" w:rsidP="00EF5F0D">
      <w:pPr>
        <w:pStyle w:val="a4"/>
        <w:keepNext/>
        <w:rPr>
          <w:rtl/>
        </w:rPr>
      </w:pPr>
      <w:bookmarkStart w:id="2563" w:name="ET_speaker_נועה_ברודסקי_לוי_198"/>
      <w:r w:rsidRPr="00EF5F0D">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F5F0D">
        <w:rPr>
          <w:rStyle w:val="TagStyle"/>
          <w:rtl/>
        </w:rPr>
        <w:t xml:space="preserve"> &lt;&lt; דובר &gt;&gt;</w:t>
      </w:r>
      <w:r>
        <w:rPr>
          <w:rtl/>
        </w:rPr>
        <w:t xml:space="preserve">   </w:t>
      </w:r>
      <w:bookmarkEnd w:id="2563"/>
    </w:p>
    <w:p w14:paraId="31B52846" w14:textId="77777777" w:rsidR="00EF5F0D" w:rsidRDefault="00EF5F0D" w:rsidP="00EF5F0D">
      <w:pPr>
        <w:pStyle w:val="KeepWithNext"/>
        <w:rPr>
          <w:rtl/>
        </w:rPr>
      </w:pPr>
    </w:p>
    <w:p w14:paraId="102BE1DA" w14:textId="4131E1ED" w:rsidR="00C5581E" w:rsidRPr="00EF5F0D" w:rsidRDefault="00C5581E" w:rsidP="00EF5F0D">
      <w:pPr>
        <w:ind w:firstLine="0"/>
        <w:rPr>
          <w:rtl/>
        </w:rPr>
      </w:pPr>
      <w:bookmarkStart w:id="2564" w:name="_ETM_Q1_1808404"/>
      <w:bookmarkStart w:id="2565" w:name="_ETM_Q1_1807905"/>
      <w:bookmarkEnd w:id="2564"/>
      <w:bookmarkEnd w:id="2565"/>
      <w:r>
        <w:rPr>
          <w:rtl/>
        </w:rPr>
        <w:t xml:space="preserve"> </w:t>
      </w:r>
      <w:bookmarkStart w:id="2566" w:name="_ETM_Q1_1801154"/>
      <w:r>
        <w:rPr>
          <w:rtl/>
        </w:rPr>
        <w:tab/>
        <w:t>כן.</w:t>
      </w:r>
    </w:p>
    <w:p w14:paraId="711C3BA8" w14:textId="77777777" w:rsidR="00EF5F0D" w:rsidRDefault="00EF5F0D" w:rsidP="00C5581E">
      <w:pPr>
        <w:rPr>
          <w:rtl/>
        </w:rPr>
      </w:pPr>
      <w:bookmarkStart w:id="2567" w:name="_ETM_Q1_1790654"/>
      <w:bookmarkStart w:id="2568" w:name="_ETM_Q1_1791655"/>
      <w:bookmarkEnd w:id="2566"/>
      <w:bookmarkEnd w:id="2567"/>
      <w:bookmarkEnd w:id="2568"/>
    </w:p>
    <w:p w14:paraId="4BBDB9C0" w14:textId="499CE9F7" w:rsidR="00EF5F0D" w:rsidRDefault="00EF5F0D" w:rsidP="00EF5F0D">
      <w:pPr>
        <w:pStyle w:val="a4"/>
        <w:keepNext/>
        <w:rPr>
          <w:rtl/>
        </w:rPr>
      </w:pPr>
      <w:r w:rsidRPr="00EF5F0D">
        <w:rPr>
          <w:rStyle w:val="TagStyle"/>
          <w:rtl/>
        </w:rPr>
        <w:t xml:space="preserve"> &lt;&lt; דובר &gt;&gt; </w:t>
      </w:r>
      <w:r>
        <w:rPr>
          <w:rtl/>
        </w:rPr>
        <w:t>דבי ביטון (יש עתיד):</w:t>
      </w:r>
      <w:r w:rsidRPr="00EF5F0D">
        <w:rPr>
          <w:rStyle w:val="TagStyle"/>
          <w:rtl/>
        </w:rPr>
        <w:t xml:space="preserve"> &lt;&lt; דובר &gt;&gt;</w:t>
      </w:r>
      <w:r>
        <w:rPr>
          <w:rtl/>
        </w:rPr>
        <w:t xml:space="preserve">   </w:t>
      </w:r>
    </w:p>
    <w:p w14:paraId="3997FD4F" w14:textId="77777777" w:rsidR="00EF5F0D" w:rsidRDefault="00EF5F0D" w:rsidP="00EF5F0D">
      <w:pPr>
        <w:pStyle w:val="KeepWithNext"/>
        <w:rPr>
          <w:rtl/>
        </w:rPr>
      </w:pPr>
    </w:p>
    <w:p w14:paraId="7E842D33" w14:textId="56F2030B" w:rsidR="00C5581E" w:rsidRDefault="00C5581E" w:rsidP="00C5581E">
      <w:pPr>
        <w:rPr>
          <w:rtl/>
        </w:rPr>
      </w:pPr>
      <w:bookmarkStart w:id="2569" w:name="_ETM_Q1_1792904"/>
      <w:bookmarkStart w:id="2570" w:name="_ETM_Q1_1793154"/>
      <w:bookmarkEnd w:id="2569"/>
      <w:bookmarkEnd w:id="2570"/>
      <w:r>
        <w:rPr>
          <w:rtl/>
        </w:rPr>
        <w:t>אז אני אשמח שתתייחסי. את רוצה זמן לברר?</w:t>
      </w:r>
    </w:p>
    <w:p w14:paraId="73825C09" w14:textId="77777777" w:rsidR="00EF5F0D" w:rsidRDefault="00EF5F0D" w:rsidP="00C5581E">
      <w:pPr>
        <w:rPr>
          <w:rtl/>
        </w:rPr>
      </w:pPr>
      <w:bookmarkStart w:id="2571" w:name="_ETM_Q1_1810405"/>
      <w:bookmarkStart w:id="2572" w:name="_ETM_Q1_1810905"/>
      <w:bookmarkStart w:id="2573" w:name="_ETM_Q1_1811904"/>
      <w:bookmarkEnd w:id="2571"/>
      <w:bookmarkEnd w:id="2572"/>
      <w:bookmarkEnd w:id="2573"/>
    </w:p>
    <w:p w14:paraId="22EE6ED9" w14:textId="63BB92C7" w:rsidR="00EF5F0D" w:rsidRDefault="00EF5F0D" w:rsidP="00EF5F0D">
      <w:pPr>
        <w:pStyle w:val="a4"/>
        <w:keepNext/>
        <w:rPr>
          <w:rtl/>
        </w:rPr>
      </w:pPr>
      <w:bookmarkStart w:id="2574" w:name="ET_speaker_לידיה_רבינוביץ_199"/>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574"/>
    </w:p>
    <w:p w14:paraId="39FDBED1" w14:textId="77777777" w:rsidR="00EF5F0D" w:rsidRDefault="00EF5F0D" w:rsidP="00EF5F0D">
      <w:pPr>
        <w:pStyle w:val="KeepWithNext"/>
        <w:rPr>
          <w:rtl/>
        </w:rPr>
      </w:pPr>
    </w:p>
    <w:p w14:paraId="2FC708E5" w14:textId="01A3F330" w:rsidR="00C5581E" w:rsidRDefault="00C5581E" w:rsidP="00C5581E">
      <w:bookmarkStart w:id="2575" w:name="_ETM_Q1_1812655"/>
      <w:bookmarkStart w:id="2576" w:name="_ETM_Q1_1813154"/>
      <w:bookmarkEnd w:id="2575"/>
      <w:bookmarkEnd w:id="2576"/>
      <w:r>
        <w:rPr>
          <w:rtl/>
        </w:rPr>
        <w:t>אני צריכה לברר.</w:t>
      </w:r>
    </w:p>
    <w:p w14:paraId="48DE640A" w14:textId="77777777" w:rsidR="00EF5F0D" w:rsidRDefault="00EF5F0D" w:rsidP="00C5581E">
      <w:pPr>
        <w:rPr>
          <w:b/>
          <w:bCs/>
          <w:rtl/>
        </w:rPr>
      </w:pPr>
    </w:p>
    <w:p w14:paraId="11AE5BA2" w14:textId="23146EF1" w:rsidR="00EF5F0D" w:rsidRDefault="00EF5F0D" w:rsidP="00EF5F0D">
      <w:pPr>
        <w:pStyle w:val="af6"/>
        <w:keepNext/>
        <w:rPr>
          <w:rtl/>
        </w:rPr>
      </w:pPr>
      <w:bookmarkStart w:id="2577" w:name="ET_yor_6157_196"/>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bookmarkEnd w:id="2577"/>
    </w:p>
    <w:p w14:paraId="6DAB623B" w14:textId="77777777" w:rsidR="00EF5F0D" w:rsidRDefault="00EF5F0D" w:rsidP="00EF5F0D">
      <w:pPr>
        <w:pStyle w:val="KeepWithNext"/>
        <w:rPr>
          <w:rtl/>
        </w:rPr>
      </w:pPr>
      <w:bookmarkStart w:id="2578" w:name="_ETM_Q1_1833654"/>
      <w:bookmarkStart w:id="2579" w:name="_ETM_Q1_1831153"/>
      <w:bookmarkStart w:id="2580" w:name="_ETM_Q1_1828405"/>
      <w:bookmarkEnd w:id="2578"/>
      <w:bookmarkEnd w:id="2579"/>
      <w:bookmarkEnd w:id="2580"/>
    </w:p>
    <w:p w14:paraId="01AD0D57" w14:textId="61F0CB12" w:rsidR="00C5581E" w:rsidRDefault="00C5581E" w:rsidP="00EF5F0D">
      <w:pPr>
        <w:rPr>
          <w:rtl/>
        </w:rPr>
      </w:pPr>
      <w:bookmarkStart w:id="2581" w:name="_ETM_Q1_1786405"/>
      <w:bookmarkStart w:id="2582" w:name="_ETM_Q1_1790905"/>
      <w:bookmarkStart w:id="2583" w:name="_ETM_Q1_1794156"/>
      <w:bookmarkStart w:id="2584" w:name="_ETM_Q1_1797402"/>
      <w:bookmarkStart w:id="2585" w:name="_ETM_Q1_1800654"/>
      <w:bookmarkStart w:id="2586" w:name="_ETM_Q1_1803904"/>
      <w:bookmarkStart w:id="2587" w:name="_ETM_Q1_1807903"/>
      <w:bookmarkStart w:id="2588" w:name="_ETM_Q1_1811655"/>
      <w:bookmarkStart w:id="2589" w:name="_ETM_Q1_1815402"/>
      <w:bookmarkStart w:id="2590" w:name="_ETM_Q1_1823905"/>
      <w:bookmarkStart w:id="2591" w:name="_ETM_Q1_1827406"/>
      <w:bookmarkStart w:id="2592" w:name="_ETM_Q1_1831155"/>
      <w:bookmarkStart w:id="2593" w:name="_ETM_Q1_1864901"/>
      <w:bookmarkEnd w:id="2581"/>
      <w:bookmarkEnd w:id="2582"/>
      <w:bookmarkEnd w:id="2583"/>
      <w:bookmarkEnd w:id="2584"/>
      <w:bookmarkEnd w:id="2585"/>
      <w:bookmarkEnd w:id="2586"/>
      <w:bookmarkEnd w:id="2587"/>
      <w:bookmarkEnd w:id="2588"/>
      <w:bookmarkEnd w:id="2589"/>
      <w:bookmarkEnd w:id="2590"/>
      <w:bookmarkEnd w:id="2591"/>
      <w:bookmarkEnd w:id="2592"/>
      <w:bookmarkEnd w:id="2593"/>
      <w:r>
        <w:rPr>
          <w:rtl/>
        </w:rPr>
        <w:t>אין בעיה, תודה רבה. משרד משפטים רוצים עכשיו או שאתם רוצים לשמוע אחרים קודם?</w:t>
      </w:r>
      <w:bookmarkStart w:id="2594" w:name="_ETM_Q1_1819906"/>
      <w:bookmarkEnd w:id="2594"/>
    </w:p>
    <w:p w14:paraId="59462246" w14:textId="77777777" w:rsidR="00EF5F0D" w:rsidRDefault="00EF5F0D" w:rsidP="00EF5F0D">
      <w:pPr>
        <w:rPr>
          <w:rtl/>
        </w:rPr>
      </w:pPr>
      <w:bookmarkStart w:id="2595" w:name="_ETM_Q1_1819405"/>
      <w:bookmarkStart w:id="2596" w:name="_ETM_Q1_1821654"/>
      <w:bookmarkStart w:id="2597" w:name="_ETM_Q1_1821905"/>
      <w:bookmarkStart w:id="2598" w:name="_ETM_Q1_1823155"/>
      <w:bookmarkEnd w:id="2595"/>
      <w:bookmarkEnd w:id="2596"/>
      <w:bookmarkEnd w:id="2597"/>
      <w:bookmarkEnd w:id="2598"/>
    </w:p>
    <w:p w14:paraId="265BB91A" w14:textId="2AA884EC" w:rsidR="00EF5F0D" w:rsidRDefault="00EF5F0D" w:rsidP="00EF5F0D">
      <w:pPr>
        <w:pStyle w:val="a4"/>
        <w:keepNext/>
        <w:rPr>
          <w:rtl/>
        </w:rPr>
      </w:pPr>
      <w:bookmarkStart w:id="2599" w:name="ET_speaker_שירה_עמנואל_200"/>
      <w:r w:rsidRPr="00EF5F0D">
        <w:rPr>
          <w:rStyle w:val="TagStyle"/>
          <w:rtl/>
        </w:rPr>
        <w:t xml:space="preserve"> &lt;&lt; דובר &gt;&gt; </w:t>
      </w:r>
      <w:r>
        <w:rPr>
          <w:rtl/>
        </w:rPr>
        <w:t>שירה עמנואל:</w:t>
      </w:r>
      <w:r w:rsidRPr="00EF5F0D">
        <w:rPr>
          <w:rStyle w:val="TagStyle"/>
          <w:rtl/>
        </w:rPr>
        <w:t xml:space="preserve"> &lt;&lt; דובר &gt;&gt;</w:t>
      </w:r>
      <w:r>
        <w:rPr>
          <w:rtl/>
        </w:rPr>
        <w:t xml:space="preserve">   </w:t>
      </w:r>
      <w:bookmarkEnd w:id="2599"/>
    </w:p>
    <w:p w14:paraId="07667A26" w14:textId="77777777" w:rsidR="00EF5F0D" w:rsidRPr="00EF5F0D" w:rsidRDefault="00EF5F0D" w:rsidP="00EF5F0D">
      <w:pPr>
        <w:ind w:firstLine="0"/>
      </w:pPr>
    </w:p>
    <w:p w14:paraId="0BB369E1" w14:textId="44A6174A" w:rsidR="00F72808" w:rsidRDefault="00C5581E" w:rsidP="002A526F">
      <w:pPr>
        <w:rPr>
          <w:rtl/>
        </w:rPr>
      </w:pPr>
      <w:bookmarkStart w:id="2600" w:name="_ETM_Q1_1829405"/>
      <w:bookmarkStart w:id="2601" w:name="_ETM_Q1_1826902"/>
      <w:bookmarkStart w:id="2602" w:name="_ETM_Q1_1824153"/>
      <w:bookmarkStart w:id="2603" w:name="_ETM_Q1_1821653"/>
      <w:bookmarkStart w:id="2604" w:name="_ETM_Q1_1824904"/>
      <w:bookmarkStart w:id="2605" w:name="_ETM_Q1_1830402"/>
      <w:bookmarkEnd w:id="2600"/>
      <w:bookmarkEnd w:id="2601"/>
      <w:bookmarkEnd w:id="2602"/>
      <w:bookmarkEnd w:id="2603"/>
      <w:bookmarkEnd w:id="2604"/>
      <w:bookmarkEnd w:id="2605"/>
      <w:r w:rsidRPr="002A526F">
        <w:rPr>
          <w:rtl/>
        </w:rPr>
        <w:t>שירה עמנואל, מייעוץ וחקיקה, משרד המשפטים. כמו שאמרו פה, הצעת החוק מבקשת לקדם מטרה חשובה</w:t>
      </w:r>
      <w:r w:rsidR="00F72808">
        <w:rPr>
          <w:rFonts w:hint="cs"/>
          <w:rtl/>
        </w:rPr>
        <w:t xml:space="preserve"> מאוד</w:t>
      </w:r>
      <w:bookmarkStart w:id="2606" w:name="_ETM_Q1_1836151"/>
      <w:bookmarkEnd w:id="2606"/>
      <w:r w:rsidRPr="002A526F">
        <w:rPr>
          <w:rtl/>
        </w:rPr>
        <w:t xml:space="preserve"> ומציעה ללכת צעד </w:t>
      </w:r>
      <w:r w:rsidR="00F72808">
        <w:rPr>
          <w:rFonts w:hint="cs"/>
          <w:rtl/>
        </w:rPr>
        <w:t xml:space="preserve">נוסף </w:t>
      </w:r>
      <w:r w:rsidRPr="002A526F">
        <w:rPr>
          <w:rtl/>
        </w:rPr>
        <w:t>בהנג</w:t>
      </w:r>
      <w:bookmarkStart w:id="2607" w:name="_ETM_Q1_1864905"/>
      <w:bookmarkEnd w:id="2607"/>
      <w:r w:rsidRPr="002A526F">
        <w:rPr>
          <w:rtl/>
        </w:rPr>
        <w:t>ש</w:t>
      </w:r>
      <w:r w:rsidR="00EF5F0D" w:rsidRPr="002A526F">
        <w:rPr>
          <w:rFonts w:hint="cs"/>
          <w:rtl/>
        </w:rPr>
        <w:t>ה של</w:t>
      </w:r>
      <w:r w:rsidRPr="002A526F">
        <w:rPr>
          <w:rtl/>
        </w:rPr>
        <w:t xml:space="preserve"> ההליך האזרחי לנפגעות ונפגעי עבירה לאור מיעוט התביעות האזרחיות בנושא. </w:t>
      </w:r>
    </w:p>
    <w:p w14:paraId="5B6CD1AF" w14:textId="77777777" w:rsidR="00F72808" w:rsidRDefault="00F72808" w:rsidP="002A526F">
      <w:pPr>
        <w:rPr>
          <w:rtl/>
        </w:rPr>
      </w:pPr>
      <w:bookmarkStart w:id="2608" w:name="_ETM_Q1_1838651"/>
      <w:bookmarkStart w:id="2609" w:name="_ETM_Q1_1838901"/>
      <w:bookmarkEnd w:id="2608"/>
      <w:bookmarkEnd w:id="2609"/>
    </w:p>
    <w:p w14:paraId="2B7B0F5B" w14:textId="6A62E018" w:rsidR="00EF5F0D" w:rsidRPr="002A526F" w:rsidRDefault="00C5581E" w:rsidP="002A526F">
      <w:pPr>
        <w:rPr>
          <w:rtl/>
        </w:rPr>
      </w:pPr>
      <w:bookmarkStart w:id="2610" w:name="_ETM_Q1_1839401"/>
      <w:bookmarkStart w:id="2611" w:name="_ETM_Q1_1847151"/>
      <w:bookmarkEnd w:id="2610"/>
      <w:bookmarkEnd w:id="2611"/>
      <w:r w:rsidRPr="002A526F">
        <w:rPr>
          <w:rtl/>
        </w:rPr>
        <w:t xml:space="preserve">הזכירו פה </w:t>
      </w:r>
      <w:bookmarkStart w:id="2612" w:name="_ETM_Q1_1843905"/>
      <w:bookmarkEnd w:id="2612"/>
      <w:r w:rsidRPr="002A526F">
        <w:rPr>
          <w:rtl/>
        </w:rPr>
        <w:t>את הצ</w:t>
      </w:r>
      <w:bookmarkStart w:id="2613" w:name="_ETM_Q1_1858152"/>
      <w:bookmarkStart w:id="2614" w:name="_ETM_Q1_1855652"/>
      <w:bookmarkStart w:id="2615" w:name="_ETM_Q1_1852901"/>
      <w:bookmarkStart w:id="2616" w:name="_ETM_Q1_1850151"/>
      <w:bookmarkStart w:id="2617" w:name="_ETM_Q1_1848406"/>
      <w:bookmarkStart w:id="2618" w:name="_ETM_Q1_1847904"/>
      <w:bookmarkStart w:id="2619" w:name="_ETM_Q1_1845154"/>
      <w:bookmarkStart w:id="2620" w:name="_ETM_Q1_1843404"/>
      <w:bookmarkStart w:id="2621" w:name="_ETM_Q1_1841654"/>
      <w:bookmarkStart w:id="2622" w:name="_ETM_Q1_1840402"/>
      <w:bookmarkStart w:id="2623" w:name="_ETM_Q1_1839656"/>
      <w:bookmarkStart w:id="2624" w:name="_ETM_Q1_1836906"/>
      <w:bookmarkStart w:id="2625" w:name="_ETM_Q1_1835905"/>
      <w:bookmarkEnd w:id="2613"/>
      <w:bookmarkEnd w:id="2614"/>
      <w:bookmarkEnd w:id="2615"/>
      <w:bookmarkEnd w:id="2616"/>
      <w:bookmarkEnd w:id="2617"/>
      <w:bookmarkEnd w:id="2618"/>
      <w:bookmarkEnd w:id="2619"/>
      <w:bookmarkEnd w:id="2620"/>
      <w:bookmarkEnd w:id="2621"/>
      <w:bookmarkEnd w:id="2622"/>
      <w:bookmarkEnd w:id="2623"/>
      <w:bookmarkEnd w:id="2624"/>
      <w:bookmarkEnd w:id="2625"/>
      <w:r w:rsidRPr="002A526F">
        <w:rPr>
          <w:rtl/>
        </w:rPr>
        <w:t xml:space="preserve">וות שעוגן אחרי זה בהחלטת הממשלה. </w:t>
      </w:r>
      <w:bookmarkStart w:id="2626" w:name="_ETM_Q1_1827156"/>
      <w:bookmarkStart w:id="2627" w:name="_ETM_Q1_1827655"/>
      <w:bookmarkStart w:id="2628" w:name="_ETM_Q1_1844153"/>
      <w:bookmarkEnd w:id="2626"/>
      <w:bookmarkEnd w:id="2627"/>
      <w:bookmarkEnd w:id="2628"/>
      <w:r w:rsidR="002A526F" w:rsidRPr="002A526F">
        <w:rPr>
          <w:rFonts w:hint="cs"/>
          <w:rtl/>
        </w:rPr>
        <w:t xml:space="preserve">אמנם </w:t>
      </w:r>
      <w:r w:rsidRPr="002A526F">
        <w:rPr>
          <w:rtl/>
        </w:rPr>
        <w:t>ה</w:t>
      </w:r>
      <w:bookmarkStart w:id="2629" w:name="_ETM_Q1_1841405"/>
      <w:bookmarkEnd w:id="2629"/>
      <w:r w:rsidRPr="002A526F">
        <w:rPr>
          <w:rtl/>
        </w:rPr>
        <w:t>צעת החוק לא מחויבת לצוות, אבל הצוות ועמדת הממשלה שגובשה בזמנו וגם קיבלה ביטוי בהחלטת ממשלה,</w:t>
      </w:r>
      <w:bookmarkStart w:id="2630" w:name="_ETM_Q1_1847403"/>
      <w:bookmarkStart w:id="2631" w:name="_ETM_Q1_1847157"/>
      <w:bookmarkEnd w:id="2630"/>
      <w:bookmarkEnd w:id="2631"/>
      <w:r w:rsidR="00F72808">
        <w:rPr>
          <w:rFonts w:hint="cs"/>
          <w:rtl/>
        </w:rPr>
        <w:t xml:space="preserve"> </w:t>
      </w:r>
      <w:bookmarkStart w:id="2632" w:name="_ETM_Q1_1857651"/>
      <w:bookmarkEnd w:id="2632"/>
      <w:r w:rsidRPr="002A526F">
        <w:rPr>
          <w:rtl/>
        </w:rPr>
        <w:t xml:space="preserve">עסקה בהליכים שהסתיימו בהרשעה והתייחסה לעבירות </w:t>
      </w:r>
      <w:r w:rsidR="00F72808">
        <w:rPr>
          <w:rFonts w:hint="cs"/>
          <w:rtl/>
        </w:rPr>
        <w:t xml:space="preserve">– </w:t>
      </w:r>
      <w:bookmarkStart w:id="2633" w:name="_ETM_Q1_1866651"/>
      <w:bookmarkEnd w:id="2633"/>
      <w:r w:rsidRPr="002A526F">
        <w:rPr>
          <w:rtl/>
        </w:rPr>
        <w:t xml:space="preserve">מין, </w:t>
      </w:r>
      <w:bookmarkStart w:id="2634" w:name="_ETM_Q1_1858650"/>
      <w:bookmarkStart w:id="2635" w:name="_ETM_Q1_1852650"/>
      <w:bookmarkEnd w:id="2634"/>
      <w:bookmarkEnd w:id="2635"/>
      <w:r w:rsidRPr="002A526F">
        <w:rPr>
          <w:rtl/>
        </w:rPr>
        <w:t xml:space="preserve">אלימות והמתה. </w:t>
      </w:r>
    </w:p>
    <w:p w14:paraId="0C47D183" w14:textId="77777777" w:rsidR="00EF5F0D" w:rsidRPr="002A526F" w:rsidRDefault="00EF5F0D" w:rsidP="00EF5F0D">
      <w:pPr>
        <w:ind w:firstLine="0"/>
        <w:rPr>
          <w:rtl/>
        </w:rPr>
      </w:pPr>
    </w:p>
    <w:p w14:paraId="129CC7FD" w14:textId="44D6988F" w:rsidR="00EF5F0D" w:rsidRDefault="00C5581E" w:rsidP="00EF5F0D">
      <w:pPr>
        <w:ind w:firstLine="0"/>
        <w:rPr>
          <w:rtl/>
        </w:rPr>
      </w:pPr>
      <w:bookmarkStart w:id="2636" w:name="_ETM_Q1_1867905"/>
      <w:bookmarkStart w:id="2637" w:name="_ETM_Q1_1868155"/>
      <w:bookmarkStart w:id="2638" w:name="_ETM_Q1_1869652"/>
      <w:bookmarkEnd w:id="2636"/>
      <w:bookmarkEnd w:id="2637"/>
      <w:bookmarkEnd w:id="2638"/>
      <w:r w:rsidRPr="002A526F">
        <w:rPr>
          <w:rtl/>
        </w:rPr>
        <w:t xml:space="preserve">היום בחקיקה ובנהלי </w:t>
      </w:r>
      <w:r w:rsidR="00C5366E" w:rsidRPr="002A526F">
        <w:rPr>
          <w:rFonts w:hint="cs"/>
          <w:rtl/>
        </w:rPr>
        <w:t>ה</w:t>
      </w:r>
      <w:r w:rsidRPr="002A526F">
        <w:rPr>
          <w:rtl/>
        </w:rPr>
        <w:t>נשיאה יש כבר</w:t>
      </w:r>
      <w:bookmarkStart w:id="2639" w:name="_ETM_Q1_1850153"/>
      <w:bookmarkStart w:id="2640" w:name="_ETM_Q1_1856905"/>
      <w:bookmarkStart w:id="2641" w:name="_ETM_Q1_1863155"/>
      <w:bookmarkStart w:id="2642" w:name="_ETM_Q1_1866403"/>
      <w:bookmarkStart w:id="2643" w:name="_ETM_Q1_1869903"/>
      <w:bookmarkStart w:id="2644" w:name="_ETM_Q1_1880152"/>
      <w:bookmarkStart w:id="2645" w:name="_ETM_Q1_1889656"/>
      <w:bookmarkEnd w:id="2639"/>
      <w:bookmarkEnd w:id="2640"/>
      <w:bookmarkEnd w:id="2641"/>
      <w:bookmarkEnd w:id="2642"/>
      <w:bookmarkEnd w:id="2643"/>
      <w:bookmarkEnd w:id="2644"/>
      <w:bookmarkEnd w:id="2645"/>
      <w:r>
        <w:rPr>
          <w:rtl/>
        </w:rPr>
        <w:t xml:space="preserve"> התייחסויות שהוחלו גם בדין האזרחי אבל כמובן שהצעת החוק הזאת תהיה צעד נוסף. </w:t>
      </w:r>
      <w:r w:rsidR="00EF5F0D">
        <w:rPr>
          <w:rFonts w:hint="cs"/>
          <w:rtl/>
        </w:rPr>
        <w:t xml:space="preserve">למשל, </w:t>
      </w:r>
      <w:bookmarkStart w:id="2646" w:name="_ETM_Q1_1868656"/>
      <w:bookmarkEnd w:id="2646"/>
      <w:r>
        <w:rPr>
          <w:rtl/>
        </w:rPr>
        <w:t xml:space="preserve">הנושא של רציפות דיון </w:t>
      </w:r>
      <w:r w:rsidR="00EF5F0D">
        <w:rPr>
          <w:rFonts w:hint="cs"/>
          <w:rtl/>
        </w:rPr>
        <w:t>ו</w:t>
      </w:r>
      <w:r>
        <w:rPr>
          <w:rtl/>
        </w:rPr>
        <w:t>חדר מות</w:t>
      </w:r>
      <w:r w:rsidR="00EF5F0D">
        <w:rPr>
          <w:rFonts w:hint="cs"/>
          <w:rtl/>
        </w:rPr>
        <w:t>אם</w:t>
      </w:r>
      <w:bookmarkStart w:id="2647" w:name="_ETM_Q1_1873904"/>
      <w:bookmarkStart w:id="2648" w:name="_ETM_Q1_1871154"/>
      <w:bookmarkEnd w:id="2647"/>
      <w:bookmarkEnd w:id="2648"/>
      <w:r w:rsidR="00EF5F0D">
        <w:rPr>
          <w:rFonts w:hint="cs"/>
          <w:rtl/>
        </w:rPr>
        <w:t xml:space="preserve">, </w:t>
      </w:r>
      <w:bookmarkStart w:id="2649" w:name="_ETM_Q1_1876904"/>
      <w:bookmarkStart w:id="2650" w:name="_ETM_Q1_1874654"/>
      <w:bookmarkStart w:id="2651" w:name="_ETM_Q1_1872154"/>
      <w:bookmarkEnd w:id="2649"/>
      <w:bookmarkEnd w:id="2650"/>
      <w:bookmarkEnd w:id="2651"/>
      <w:r w:rsidR="00EF5F0D">
        <w:rPr>
          <w:rFonts w:hint="cs"/>
          <w:rtl/>
        </w:rPr>
        <w:t>אלה</w:t>
      </w:r>
      <w:r>
        <w:rPr>
          <w:rtl/>
        </w:rPr>
        <w:t xml:space="preserve"> דברים </w:t>
      </w:r>
      <w:r w:rsidR="00EF5F0D">
        <w:rPr>
          <w:rFonts w:hint="cs"/>
          <w:rtl/>
        </w:rPr>
        <w:t>ש</w:t>
      </w:r>
      <w:bookmarkStart w:id="2652" w:name="_ETM_Q1_1872903"/>
      <w:bookmarkEnd w:id="2652"/>
      <w:r>
        <w:rPr>
          <w:rtl/>
        </w:rPr>
        <w:t xml:space="preserve">כבר היום יש בנהלי </w:t>
      </w:r>
      <w:bookmarkStart w:id="2653" w:name="_ETM_Q1_1873903"/>
      <w:bookmarkEnd w:id="2653"/>
      <w:r w:rsidR="00C5366E">
        <w:rPr>
          <w:rFonts w:hint="cs"/>
          <w:rtl/>
        </w:rPr>
        <w:t>הנשיאה</w:t>
      </w:r>
      <w:r>
        <w:rPr>
          <w:rtl/>
        </w:rPr>
        <w:t xml:space="preserve"> אבל נראה לי</w:t>
      </w:r>
      <w:bookmarkStart w:id="2654" w:name="_ETM_Q1_1876405"/>
      <w:bookmarkStart w:id="2655" w:name="_ETM_Q1_1873905"/>
      <w:bookmarkStart w:id="2656" w:name="_ETM_Q1_1871153"/>
      <w:bookmarkStart w:id="2657" w:name="_ETM_Q1_1868903"/>
      <w:bookmarkStart w:id="2658" w:name="_ETM_Q1_1867151"/>
      <w:bookmarkStart w:id="2659" w:name="_ETM_Q1_1864906"/>
      <w:bookmarkStart w:id="2660" w:name="_ETM_Q1_1862155"/>
      <w:bookmarkStart w:id="2661" w:name="_ETM_Q1_1860402"/>
      <w:bookmarkStart w:id="2662" w:name="_ETM_Q1_1858652"/>
      <w:bookmarkEnd w:id="2654"/>
      <w:bookmarkEnd w:id="2655"/>
      <w:bookmarkEnd w:id="2656"/>
      <w:bookmarkEnd w:id="2657"/>
      <w:bookmarkEnd w:id="2658"/>
      <w:bookmarkEnd w:id="2659"/>
      <w:bookmarkEnd w:id="2660"/>
      <w:bookmarkEnd w:id="2661"/>
      <w:bookmarkEnd w:id="2662"/>
      <w:r>
        <w:rPr>
          <w:rtl/>
        </w:rPr>
        <w:t xml:space="preserve"> </w:t>
      </w:r>
      <w:bookmarkStart w:id="2663" w:name="_ETM_Q1_1881152"/>
      <w:bookmarkStart w:id="2664" w:name="_ETM_Q1_1878902"/>
      <w:r w:rsidR="00EF5F0D">
        <w:rPr>
          <w:rFonts w:hint="cs"/>
          <w:rtl/>
        </w:rPr>
        <w:t>שהנושא</w:t>
      </w:r>
      <w:bookmarkStart w:id="2665" w:name="_ETM_Q1_1876906"/>
      <w:bookmarkEnd w:id="2665"/>
      <w:r w:rsidR="00EF5F0D">
        <w:rPr>
          <w:rFonts w:hint="cs"/>
          <w:rtl/>
        </w:rPr>
        <w:t xml:space="preserve">ים </w:t>
      </w:r>
      <w:bookmarkEnd w:id="2663"/>
      <w:bookmarkEnd w:id="2664"/>
      <w:r>
        <w:rPr>
          <w:rtl/>
        </w:rPr>
        <w:t>המרכזי</w:t>
      </w:r>
      <w:r w:rsidR="00EF5F0D">
        <w:rPr>
          <w:rFonts w:hint="cs"/>
          <w:rtl/>
        </w:rPr>
        <w:t>ם</w:t>
      </w:r>
      <w:r>
        <w:rPr>
          <w:rtl/>
        </w:rPr>
        <w:t xml:space="preserve"> פה זה נוכחות הנתבע וחקירה נגדית</w:t>
      </w:r>
      <w:r w:rsidR="00EF5F0D">
        <w:rPr>
          <w:rFonts w:hint="cs"/>
          <w:rtl/>
        </w:rPr>
        <w:t>.</w:t>
      </w:r>
    </w:p>
    <w:p w14:paraId="543A765C" w14:textId="77777777" w:rsidR="00EF5F0D" w:rsidRDefault="00EF5F0D" w:rsidP="00EF5F0D">
      <w:pPr>
        <w:ind w:firstLine="0"/>
        <w:rPr>
          <w:rtl/>
        </w:rPr>
      </w:pPr>
      <w:bookmarkStart w:id="2666" w:name="_ETM_Q1_1883154"/>
      <w:bookmarkStart w:id="2667" w:name="_ETM_Q1_1883654"/>
      <w:bookmarkEnd w:id="2666"/>
      <w:bookmarkEnd w:id="2667"/>
    </w:p>
    <w:p w14:paraId="6B8C6A3B" w14:textId="7C0DEF23" w:rsidR="00EF5F0D" w:rsidRDefault="00EF5F0D" w:rsidP="00EF5F0D">
      <w:pPr>
        <w:ind w:firstLine="0"/>
        <w:rPr>
          <w:rtl/>
        </w:rPr>
      </w:pPr>
      <w:bookmarkStart w:id="2668" w:name="_ETM_Q1_1883905"/>
      <w:bookmarkEnd w:id="2668"/>
      <w:r>
        <w:rPr>
          <w:rFonts w:hint="cs"/>
          <w:rtl/>
        </w:rPr>
        <w:t>בכלליות,</w:t>
      </w:r>
      <w:bookmarkStart w:id="2669" w:name="_ETM_Q1_1888154"/>
      <w:bookmarkEnd w:id="2669"/>
      <w:r w:rsidR="00C5581E">
        <w:rPr>
          <w:rtl/>
        </w:rPr>
        <w:t xml:space="preserve"> </w:t>
      </w:r>
      <w:bookmarkStart w:id="2670" w:name="_ETM_Q1_1885654"/>
      <w:bookmarkEnd w:id="2670"/>
      <w:r w:rsidR="00C5581E">
        <w:rPr>
          <w:rtl/>
        </w:rPr>
        <w:t xml:space="preserve">השאלות </w:t>
      </w:r>
      <w:bookmarkStart w:id="2671" w:name="_ETM_Q1_1884404"/>
      <w:r>
        <w:rPr>
          <w:rFonts w:hint="cs"/>
          <w:rtl/>
        </w:rPr>
        <w:t>שעלו</w:t>
      </w:r>
      <w:bookmarkEnd w:id="2671"/>
      <w:r w:rsidR="00DD6640">
        <w:rPr>
          <w:rFonts w:hint="cs"/>
          <w:rtl/>
        </w:rPr>
        <w:t xml:space="preserve"> </w:t>
      </w:r>
      <w:bookmarkStart w:id="2672" w:name="_ETM_Q1_1904652"/>
      <w:bookmarkStart w:id="2673" w:name="_ETM_Q1_1898152"/>
      <w:bookmarkStart w:id="2674" w:name="_ETM_Q1_1897401"/>
      <w:bookmarkEnd w:id="2672"/>
      <w:bookmarkEnd w:id="2673"/>
      <w:bookmarkEnd w:id="2674"/>
      <w:r>
        <w:rPr>
          <w:rFonts w:hint="cs"/>
          <w:rtl/>
        </w:rPr>
        <w:t xml:space="preserve">הן </w:t>
      </w:r>
      <w:bookmarkStart w:id="2675" w:name="_ETM_Q1_1893154"/>
      <w:bookmarkStart w:id="2676" w:name="_ETM_Q1_1890403"/>
      <w:bookmarkStart w:id="2677" w:name="_ETM_Q1_1887903"/>
      <w:bookmarkEnd w:id="2675"/>
      <w:bookmarkEnd w:id="2676"/>
      <w:bookmarkEnd w:id="2677"/>
      <w:r>
        <w:rPr>
          <w:rFonts w:hint="cs"/>
          <w:rtl/>
        </w:rPr>
        <w:t xml:space="preserve">לגבי </w:t>
      </w:r>
      <w:bookmarkStart w:id="2678" w:name="_ETM_Q1_1886656"/>
      <w:bookmarkStart w:id="2679" w:name="_ETM_Q1_1885156"/>
      <w:bookmarkEnd w:id="2678"/>
      <w:bookmarkEnd w:id="2679"/>
      <w:r w:rsidR="00C5581E">
        <w:rPr>
          <w:rtl/>
        </w:rPr>
        <w:t xml:space="preserve">שינויים </w:t>
      </w:r>
      <w:r>
        <w:rPr>
          <w:rFonts w:hint="cs"/>
          <w:rtl/>
        </w:rPr>
        <w:t xml:space="preserve">שהיו </w:t>
      </w:r>
      <w:r w:rsidR="00C5581E">
        <w:rPr>
          <w:rtl/>
        </w:rPr>
        <w:t>על האכסניה הספציפית</w:t>
      </w:r>
      <w:bookmarkStart w:id="2680" w:name="_ETM_Q1_1887652"/>
      <w:bookmarkEnd w:id="2680"/>
      <w:r>
        <w:rPr>
          <w:rFonts w:hint="cs"/>
          <w:rtl/>
        </w:rPr>
        <w:t xml:space="preserve">. </w:t>
      </w:r>
      <w:bookmarkStart w:id="2681" w:name="_ETM_Q1_1890152"/>
      <w:bookmarkEnd w:id="2681"/>
      <w:r>
        <w:rPr>
          <w:rFonts w:hint="cs"/>
          <w:rtl/>
        </w:rPr>
        <w:t>ההחלה</w:t>
      </w:r>
      <w:r w:rsidR="00C5581E">
        <w:rPr>
          <w:rtl/>
        </w:rPr>
        <w:t xml:space="preserve"> </w:t>
      </w:r>
      <w:bookmarkStart w:id="2682" w:name="_ETM_Q1_1895151"/>
      <w:bookmarkStart w:id="2683" w:name="_ETM_Q1_1893904"/>
      <w:r w:rsidR="00C5581E">
        <w:rPr>
          <w:rtl/>
        </w:rPr>
        <w:t xml:space="preserve">פה </w:t>
      </w:r>
      <w:bookmarkStart w:id="2684" w:name="_ETM_Q1_1891906"/>
      <w:bookmarkEnd w:id="2682"/>
      <w:bookmarkEnd w:id="2683"/>
      <w:r>
        <w:rPr>
          <w:rtl/>
        </w:rPr>
        <w:t xml:space="preserve">היא </w:t>
      </w:r>
      <w:bookmarkEnd w:id="2684"/>
      <w:r w:rsidR="00C5581E">
        <w:rPr>
          <w:rtl/>
        </w:rPr>
        <w:t>בשינויים המחויבים ואז זה יוצר כל מיני שאלות</w:t>
      </w:r>
      <w:bookmarkStart w:id="2685" w:name="_ETM_Q1_1893906"/>
      <w:bookmarkStart w:id="2686" w:name="_ETM_Q1_1893656"/>
      <w:bookmarkStart w:id="2687" w:name="_ETM_Q1_1893402"/>
      <w:bookmarkEnd w:id="2685"/>
      <w:bookmarkEnd w:id="2686"/>
      <w:bookmarkEnd w:id="2687"/>
      <w:r w:rsidR="00DD6640">
        <w:rPr>
          <w:rFonts w:hint="cs"/>
          <w:rtl/>
        </w:rPr>
        <w:t xml:space="preserve"> –</w:t>
      </w:r>
      <w:r w:rsidR="00C5581E">
        <w:rPr>
          <w:rtl/>
        </w:rPr>
        <w:t xml:space="preserve"> האם</w:t>
      </w:r>
      <w:bookmarkStart w:id="2688" w:name="_ETM_Q1_1895906"/>
      <w:bookmarkStart w:id="2689" w:name="_ETM_Q1_1893654"/>
      <w:bookmarkEnd w:id="2688"/>
      <w:bookmarkEnd w:id="2689"/>
      <w:r w:rsidR="00C5581E">
        <w:rPr>
          <w:rtl/>
        </w:rPr>
        <w:t xml:space="preserve"> </w:t>
      </w:r>
      <w:r w:rsidR="00DD6640">
        <w:rPr>
          <w:rFonts w:hint="cs"/>
          <w:rtl/>
        </w:rPr>
        <w:t>לגבי השינויים המחויבים</w:t>
      </w:r>
      <w:r w:rsidR="00C5581E">
        <w:rPr>
          <w:rtl/>
        </w:rPr>
        <w:t xml:space="preserve"> ברור </w:t>
      </w:r>
      <w:bookmarkStart w:id="2690" w:name="_ETM_Q1_1899902"/>
      <w:bookmarkEnd w:id="2690"/>
      <w:r w:rsidR="00DD6640">
        <w:rPr>
          <w:rFonts w:hint="cs"/>
          <w:rtl/>
        </w:rPr>
        <w:t xml:space="preserve">מספיק </w:t>
      </w:r>
      <w:bookmarkStart w:id="2691" w:name="_ETM_Q1_1915152"/>
      <w:bookmarkEnd w:id="2691"/>
      <w:r>
        <w:rPr>
          <w:rFonts w:hint="cs"/>
          <w:rtl/>
        </w:rPr>
        <w:t>ו</w:t>
      </w:r>
      <w:bookmarkStart w:id="2692" w:name="_ETM_Q1_1899152"/>
      <w:bookmarkStart w:id="2693" w:name="_ETM_Q1_1896402"/>
      <w:bookmarkEnd w:id="2692"/>
      <w:bookmarkEnd w:id="2693"/>
      <w:r w:rsidR="00C5581E">
        <w:rPr>
          <w:rtl/>
        </w:rPr>
        <w:t>מה רצינו לה</w:t>
      </w:r>
      <w:r w:rsidR="00DD6640">
        <w:rPr>
          <w:rFonts w:hint="cs"/>
          <w:rtl/>
        </w:rPr>
        <w:t>ח</w:t>
      </w:r>
      <w:bookmarkStart w:id="2694" w:name="_ETM_Q1_1903651"/>
      <w:bookmarkEnd w:id="2694"/>
      <w:r w:rsidR="00C5581E">
        <w:rPr>
          <w:rtl/>
        </w:rPr>
        <w:t>יל בהליך האזרחי</w:t>
      </w:r>
      <w:r>
        <w:rPr>
          <w:rFonts w:hint="cs"/>
          <w:rtl/>
        </w:rPr>
        <w:t>.</w:t>
      </w:r>
      <w:r w:rsidR="00C5581E">
        <w:rPr>
          <w:rtl/>
        </w:rPr>
        <w:t xml:space="preserve"> </w:t>
      </w:r>
      <w:bookmarkStart w:id="2695" w:name="_ETM_Q1_1901652"/>
      <w:bookmarkStart w:id="2696" w:name="_ETM_Q1_1902402"/>
    </w:p>
    <w:p w14:paraId="5F26CF10" w14:textId="77777777" w:rsidR="00EF5F0D" w:rsidRDefault="00EF5F0D" w:rsidP="00EF5F0D">
      <w:pPr>
        <w:ind w:firstLine="0"/>
        <w:rPr>
          <w:rtl/>
        </w:rPr>
      </w:pPr>
      <w:bookmarkStart w:id="2697" w:name="_ETM_Q1_1904906"/>
      <w:bookmarkEnd w:id="2697"/>
    </w:p>
    <w:p w14:paraId="66E57568" w14:textId="38A988D6" w:rsidR="00C5581E" w:rsidRDefault="00EF5F0D" w:rsidP="00EF5F0D">
      <w:pPr>
        <w:rPr>
          <w:rtl/>
        </w:rPr>
      </w:pPr>
      <w:bookmarkStart w:id="2698" w:name="_ETM_Q1_1905407"/>
      <w:bookmarkStart w:id="2699" w:name="_ETM_Q1_1905406"/>
      <w:bookmarkEnd w:id="2698"/>
      <w:bookmarkEnd w:id="2699"/>
      <w:r>
        <w:rPr>
          <w:rFonts w:hint="cs"/>
          <w:rtl/>
        </w:rPr>
        <w:t>עלה</w:t>
      </w:r>
      <w:bookmarkStart w:id="2700" w:name="_ETM_Q1_1901402"/>
      <w:bookmarkStart w:id="2701" w:name="_ETM_Q1_1898656"/>
      <w:bookmarkEnd w:id="2700"/>
      <w:bookmarkEnd w:id="2701"/>
      <w:r w:rsidR="00C5581E">
        <w:rPr>
          <w:rtl/>
        </w:rPr>
        <w:t xml:space="preserve"> </w:t>
      </w:r>
      <w:bookmarkEnd w:id="2695"/>
      <w:r w:rsidR="00C5581E">
        <w:rPr>
          <w:rtl/>
        </w:rPr>
        <w:t xml:space="preserve">פה </w:t>
      </w:r>
      <w:r>
        <w:rPr>
          <w:rFonts w:hint="cs"/>
          <w:rtl/>
        </w:rPr>
        <w:t>הנושא של</w:t>
      </w:r>
      <w:r w:rsidR="00C5581E">
        <w:rPr>
          <w:rtl/>
        </w:rPr>
        <w:t xml:space="preserve"> ה</w:t>
      </w:r>
      <w:r>
        <w:rPr>
          <w:rFonts w:hint="cs"/>
          <w:rtl/>
        </w:rPr>
        <w:t>ח</w:t>
      </w:r>
      <w:bookmarkStart w:id="2702" w:name="_ETM_Q1_1903406"/>
      <w:bookmarkStart w:id="2703" w:name="_ETM_Q1_1901401"/>
      <w:bookmarkEnd w:id="2702"/>
      <w:bookmarkEnd w:id="2703"/>
      <w:r w:rsidR="00C5581E">
        <w:rPr>
          <w:rtl/>
        </w:rPr>
        <w:t xml:space="preserve">לה </w:t>
      </w:r>
      <w:bookmarkEnd w:id="2696"/>
      <w:r w:rsidR="00C5581E">
        <w:rPr>
          <w:rtl/>
        </w:rPr>
        <w:t>במקרה שאין כתב אישום או הרשעה</w:t>
      </w:r>
      <w:r>
        <w:rPr>
          <w:rFonts w:hint="cs"/>
          <w:rtl/>
        </w:rPr>
        <w:t xml:space="preserve">. </w:t>
      </w:r>
      <w:bookmarkStart w:id="2704" w:name="_ETM_Q1_1905651"/>
      <w:bookmarkStart w:id="2705" w:name="_ETM_Q1_1903156"/>
      <w:bookmarkEnd w:id="2704"/>
      <w:bookmarkEnd w:id="2705"/>
      <w:r w:rsidR="00C5581E">
        <w:rPr>
          <w:rtl/>
        </w:rPr>
        <w:t xml:space="preserve">הדוגמאות </w:t>
      </w:r>
      <w:r>
        <w:rPr>
          <w:rFonts w:hint="cs"/>
          <w:rtl/>
        </w:rPr>
        <w:t xml:space="preserve">שניתנו על ידי </w:t>
      </w:r>
      <w:bookmarkStart w:id="2706" w:name="_ETM_Q1_1908656"/>
      <w:bookmarkStart w:id="2707" w:name="_ETM_Q1_1906405"/>
      <w:bookmarkEnd w:id="2706"/>
      <w:bookmarkEnd w:id="2707"/>
      <w:r w:rsidR="00C5581E">
        <w:rPr>
          <w:rtl/>
        </w:rPr>
        <w:t>הסיוע לא נבחנו על ידינו עדיי</w:t>
      </w:r>
      <w:bookmarkStart w:id="2708" w:name="_ETM_Q1_1911155"/>
      <w:bookmarkEnd w:id="2708"/>
      <w:r w:rsidR="00C5581E">
        <w:rPr>
          <w:rtl/>
        </w:rPr>
        <w:t>ן</w:t>
      </w:r>
      <w:r>
        <w:rPr>
          <w:rFonts w:hint="cs"/>
          <w:rtl/>
        </w:rPr>
        <w:t>.</w:t>
      </w:r>
      <w:bookmarkStart w:id="2709" w:name="_ETM_Q1_1908905"/>
      <w:bookmarkEnd w:id="2709"/>
      <w:r w:rsidR="00C5581E">
        <w:rPr>
          <w:rtl/>
        </w:rPr>
        <w:t xml:space="preserve"> </w:t>
      </w:r>
      <w:bookmarkStart w:id="2710" w:name="_ETM_Q1_1916155"/>
      <w:bookmarkStart w:id="2711" w:name="_ETM_Q1_1913405"/>
      <w:r w:rsidR="00C5581E">
        <w:rPr>
          <w:rtl/>
        </w:rPr>
        <w:t xml:space="preserve">בהקשר </w:t>
      </w:r>
      <w:bookmarkEnd w:id="2710"/>
      <w:bookmarkEnd w:id="2711"/>
      <w:r w:rsidR="00C5581E">
        <w:rPr>
          <w:rtl/>
        </w:rPr>
        <w:t xml:space="preserve">הזה אנחנו נשמח לגבש עמדת ממשלה </w:t>
      </w:r>
      <w:bookmarkStart w:id="2712" w:name="_ETM_Q1_1911905"/>
      <w:bookmarkStart w:id="2713" w:name="_ETM_Q1_1912905"/>
      <w:bookmarkEnd w:id="2712"/>
      <w:bookmarkEnd w:id="2713"/>
      <w:r w:rsidR="00DD6640">
        <w:rPr>
          <w:rFonts w:hint="cs"/>
          <w:rtl/>
        </w:rPr>
        <w:t>ככל שנדרש.</w:t>
      </w:r>
    </w:p>
    <w:p w14:paraId="35F4BDE9" w14:textId="77777777" w:rsidR="00EF5F0D" w:rsidRDefault="00EF5F0D" w:rsidP="00EF5F0D">
      <w:pPr>
        <w:rPr>
          <w:rtl/>
        </w:rPr>
      </w:pPr>
      <w:bookmarkStart w:id="2714" w:name="_ETM_Q1_1917153"/>
      <w:bookmarkStart w:id="2715" w:name="_ETM_Q1_1917653"/>
      <w:bookmarkEnd w:id="2714"/>
      <w:bookmarkEnd w:id="2715"/>
    </w:p>
    <w:p w14:paraId="213A8B9E" w14:textId="29CB3A69" w:rsidR="00EF5F0D" w:rsidRDefault="00EF5F0D" w:rsidP="00EF5F0D">
      <w:pPr>
        <w:pStyle w:val="af6"/>
        <w:keepNext/>
        <w:rPr>
          <w:rtl/>
        </w:rPr>
      </w:pPr>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p>
    <w:p w14:paraId="673D6C5E" w14:textId="77777777" w:rsidR="00EF5F0D" w:rsidRDefault="00EF5F0D" w:rsidP="00EF5F0D">
      <w:pPr>
        <w:pStyle w:val="KeepWithNext"/>
        <w:rPr>
          <w:rtl/>
        </w:rPr>
      </w:pPr>
    </w:p>
    <w:p w14:paraId="50BF5B1E" w14:textId="46E1C31E" w:rsidR="00EF5F0D" w:rsidRDefault="00EF5F0D" w:rsidP="00EF5F0D">
      <w:pPr>
        <w:rPr>
          <w:rtl/>
        </w:rPr>
      </w:pPr>
      <w:bookmarkStart w:id="2716" w:name="_ETM_Q1_1918653"/>
      <w:bookmarkStart w:id="2717" w:name="_ETM_Q1_1927652"/>
      <w:bookmarkEnd w:id="2716"/>
      <w:r w:rsidRPr="00DD6640">
        <w:rPr>
          <w:rFonts w:hint="cs"/>
          <w:rtl/>
        </w:rPr>
        <w:t>אני כבר אומר שמבחינה מספרית</w:t>
      </w:r>
      <w:bookmarkStart w:id="2718" w:name="_ETM_Q1_1924653"/>
      <w:bookmarkStart w:id="2719" w:name="_ETM_Q1_1922153"/>
      <w:bookmarkStart w:id="2720" w:name="_ETM_Q1_1919403"/>
      <w:bookmarkStart w:id="2721" w:name="_ETM_Q1_1920153"/>
      <w:bookmarkStart w:id="2722" w:name="_ETM_Q1_1920403"/>
      <w:bookmarkStart w:id="2723" w:name="_ETM_Q1_1918154"/>
      <w:bookmarkEnd w:id="2718"/>
      <w:bookmarkEnd w:id="2719"/>
      <w:bookmarkEnd w:id="2720"/>
      <w:bookmarkEnd w:id="2721"/>
      <w:bookmarkEnd w:id="2722"/>
      <w:bookmarkEnd w:id="2723"/>
      <w:r w:rsidRPr="00DD6640">
        <w:rPr>
          <w:rFonts w:hint="cs"/>
          <w:rtl/>
        </w:rPr>
        <w:t xml:space="preserve">, </w:t>
      </w:r>
      <w:r w:rsidR="00DD6640">
        <w:rPr>
          <w:rFonts w:hint="cs"/>
          <w:rtl/>
        </w:rPr>
        <w:t>כפי</w:t>
      </w:r>
      <w:r w:rsidRPr="00DD6640">
        <w:rPr>
          <w:rFonts w:hint="cs"/>
          <w:rtl/>
        </w:rPr>
        <w:t xml:space="preserve"> שמענו</w:t>
      </w:r>
      <w:bookmarkStart w:id="2724" w:name="_ETM_Q1_1924154"/>
      <w:bookmarkEnd w:id="2724"/>
      <w:r w:rsidR="00DD6640">
        <w:rPr>
          <w:rFonts w:hint="cs"/>
          <w:rtl/>
        </w:rPr>
        <w:t xml:space="preserve"> - - -</w:t>
      </w:r>
      <w:r w:rsidRPr="00DD6640">
        <w:rPr>
          <w:rFonts w:hint="cs"/>
          <w:rtl/>
        </w:rPr>
        <w:t xml:space="preserve"> </w:t>
      </w:r>
      <w:bookmarkEnd w:id="2717"/>
      <w:r w:rsidRPr="00DD6640">
        <w:rPr>
          <w:rFonts w:hint="cs"/>
          <w:rtl/>
        </w:rPr>
        <w:t xml:space="preserve">שוב, יש </w:t>
      </w:r>
      <w:r w:rsidR="00DD6640" w:rsidRPr="00DD6640">
        <w:rPr>
          <w:rFonts w:hint="cs"/>
          <w:rtl/>
        </w:rPr>
        <w:t>סיטואציה</w:t>
      </w:r>
      <w:r w:rsidRPr="00DD6640">
        <w:rPr>
          <w:rFonts w:hint="cs"/>
          <w:rtl/>
        </w:rPr>
        <w:t xml:space="preserve"> פשוטה </w:t>
      </w:r>
      <w:r w:rsidR="00DD6640" w:rsidRPr="00DD6640">
        <w:rPr>
          <w:rFonts w:hint="cs"/>
          <w:rtl/>
        </w:rPr>
        <w:t xml:space="preserve">מאוד </w:t>
      </w:r>
      <w:r w:rsidRPr="00DD6640">
        <w:rPr>
          <w:rFonts w:hint="cs"/>
          <w:rtl/>
        </w:rPr>
        <w:t>אבל היא לא ע</w:t>
      </w:r>
      <w:r w:rsidR="00DD6640" w:rsidRPr="00DD6640">
        <w:rPr>
          <w:rFonts w:hint="cs"/>
          <w:rtl/>
        </w:rPr>
        <w:t>וז</w:t>
      </w:r>
      <w:r w:rsidRPr="00DD6640">
        <w:rPr>
          <w:rFonts w:hint="cs"/>
          <w:rtl/>
        </w:rPr>
        <w:t>רת לאף אחד, זאת ה</w:t>
      </w:r>
      <w:bookmarkStart w:id="2725" w:name="_ETM_Q1_1930403"/>
      <w:bookmarkEnd w:id="2725"/>
      <w:r w:rsidRPr="00DD6640">
        <w:rPr>
          <w:rFonts w:hint="cs"/>
          <w:rtl/>
        </w:rPr>
        <w:t>סיטואציה של אח</w:t>
      </w:r>
      <w:bookmarkStart w:id="2726" w:name="_ETM_Q1_1935152"/>
      <w:bookmarkEnd w:id="2726"/>
      <w:r w:rsidRPr="00DD6640">
        <w:rPr>
          <w:rFonts w:hint="cs"/>
          <w:rtl/>
        </w:rPr>
        <w:t xml:space="preserve">רי </w:t>
      </w:r>
      <w:bookmarkStart w:id="2727" w:name="_ETM_Q1_1932401"/>
      <w:bookmarkEnd w:id="2727"/>
      <w:r w:rsidRPr="00DD6640">
        <w:rPr>
          <w:rFonts w:hint="cs"/>
          <w:rtl/>
        </w:rPr>
        <w:t>פלילים ו</w:t>
      </w:r>
      <w:bookmarkStart w:id="2728" w:name="_ETM_Q1_1931906"/>
      <w:bookmarkEnd w:id="2728"/>
      <w:r w:rsidRPr="00DD6640">
        <w:rPr>
          <w:rFonts w:hint="cs"/>
          <w:rtl/>
        </w:rPr>
        <w:t xml:space="preserve">תביעה. </w:t>
      </w:r>
      <w:bookmarkStart w:id="2729" w:name="_ETM_Q1_1934401"/>
      <w:bookmarkEnd w:id="2729"/>
      <w:r w:rsidRPr="00DD6640">
        <w:rPr>
          <w:rFonts w:hint="cs"/>
          <w:rtl/>
        </w:rPr>
        <w:t>בדרך כלל אדם יעדיף לחכות</w:t>
      </w:r>
      <w:bookmarkStart w:id="2730" w:name="_ETM_Q1_1934406"/>
      <w:bookmarkStart w:id="2731" w:name="_ETM_Q1_1934905"/>
      <w:bookmarkStart w:id="2732" w:name="_ETM_Q1_1932405"/>
      <w:bookmarkStart w:id="2733" w:name="_ETM_Q1_1929654"/>
      <w:bookmarkStart w:id="2734" w:name="_ETM_Q1_1927154"/>
      <w:bookmarkStart w:id="2735" w:name="_ETM_Q1_1924404"/>
      <w:bookmarkEnd w:id="2730"/>
      <w:bookmarkEnd w:id="2731"/>
      <w:bookmarkEnd w:id="2732"/>
      <w:bookmarkEnd w:id="2733"/>
      <w:bookmarkEnd w:id="2734"/>
      <w:bookmarkEnd w:id="2735"/>
      <w:r w:rsidRPr="00DD6640">
        <w:rPr>
          <w:rFonts w:hint="cs"/>
          <w:rtl/>
        </w:rPr>
        <w:t>,</w:t>
      </w:r>
      <w:bookmarkStart w:id="2736" w:name="_ETM_Q1_1921654"/>
      <w:bookmarkEnd w:id="2736"/>
      <w:r w:rsidRPr="00DD6640">
        <w:rPr>
          <w:rFonts w:hint="cs"/>
          <w:rtl/>
        </w:rPr>
        <w:t xml:space="preserve"> גם להתגבשות </w:t>
      </w:r>
      <w:bookmarkStart w:id="2737" w:name="_ETM_Q1_1940655"/>
      <w:r w:rsidRPr="00DD6640">
        <w:rPr>
          <w:rFonts w:hint="cs"/>
          <w:rtl/>
        </w:rPr>
        <w:t>הנזק למעט במקרים</w:t>
      </w:r>
      <w:bookmarkStart w:id="2738" w:name="_ETM_Q1_1930152"/>
      <w:bookmarkEnd w:id="2738"/>
      <w:r w:rsidRPr="00DD6640">
        <w:rPr>
          <w:rFonts w:hint="cs"/>
          <w:rtl/>
        </w:rPr>
        <w:t xml:space="preserve"> </w:t>
      </w:r>
      <w:bookmarkStart w:id="2739" w:name="_ETM_Q1_1935902"/>
      <w:bookmarkEnd w:id="2737"/>
      <w:bookmarkEnd w:id="2739"/>
      <w:r w:rsidRPr="00DD6640">
        <w:rPr>
          <w:rFonts w:hint="cs"/>
          <w:rtl/>
        </w:rPr>
        <w:t>ח</w:t>
      </w:r>
      <w:bookmarkStart w:id="2740" w:name="_ETM_Q1_1933152"/>
      <w:bookmarkEnd w:id="2740"/>
      <w:r w:rsidRPr="00DD6640">
        <w:rPr>
          <w:rFonts w:hint="cs"/>
          <w:rtl/>
        </w:rPr>
        <w:t>ריגים מאוד ואין בעיה לתת אותם כי</w:t>
      </w:r>
      <w:bookmarkStart w:id="2741" w:name="_ETM_Q1_1941405"/>
      <w:bookmarkEnd w:id="2741"/>
      <w:r w:rsidRPr="00DD6640">
        <w:rPr>
          <w:rFonts w:hint="cs"/>
          <w:rtl/>
        </w:rPr>
        <w:t xml:space="preserve"> זה </w:t>
      </w:r>
      <w:bookmarkStart w:id="2742" w:name="_ETM_Q1_1942651"/>
      <w:bookmarkEnd w:id="2742"/>
      <w:r w:rsidRPr="00DD6640">
        <w:rPr>
          <w:rFonts w:hint="cs"/>
          <w:rtl/>
        </w:rPr>
        <w:t>לא מעורר יותר מי</w:t>
      </w:r>
      <w:bookmarkStart w:id="2743" w:name="_ETM_Q1_1942652"/>
      <w:bookmarkEnd w:id="2743"/>
      <w:r w:rsidRPr="00DD6640">
        <w:rPr>
          <w:rFonts w:hint="cs"/>
          <w:rtl/>
        </w:rPr>
        <w:t>די בעיה אבל</w:t>
      </w:r>
      <w:bookmarkStart w:id="2744" w:name="_ETM_Q1_1941655"/>
      <w:bookmarkEnd w:id="2744"/>
      <w:r w:rsidRPr="00DD6640">
        <w:rPr>
          <w:rFonts w:hint="cs"/>
          <w:rtl/>
        </w:rPr>
        <w:t xml:space="preserve"> </w:t>
      </w:r>
      <w:r w:rsidR="00DD6640" w:rsidRPr="00DD6640">
        <w:rPr>
          <w:rFonts w:hint="cs"/>
          <w:rtl/>
        </w:rPr>
        <w:t>אלו</w:t>
      </w:r>
      <w:r w:rsidRPr="00DD6640">
        <w:rPr>
          <w:rFonts w:hint="cs"/>
          <w:rtl/>
        </w:rPr>
        <w:t xml:space="preserve"> מקרים</w:t>
      </w:r>
      <w:bookmarkStart w:id="2745" w:name="_ETM_Q1_1947402"/>
      <w:bookmarkStart w:id="2746" w:name="_ETM_Q1_1944652"/>
      <w:bookmarkStart w:id="2747" w:name="_ETM_Q1_1939152"/>
      <w:bookmarkStart w:id="2748" w:name="_ETM_Q1_1936402"/>
      <w:bookmarkStart w:id="2749" w:name="_ETM_Q1_1935652"/>
      <w:bookmarkEnd w:id="2745"/>
      <w:bookmarkEnd w:id="2746"/>
      <w:bookmarkEnd w:id="2747"/>
      <w:bookmarkEnd w:id="2748"/>
      <w:bookmarkEnd w:id="2749"/>
      <w:r w:rsidRPr="00DD6640">
        <w:rPr>
          <w:rFonts w:hint="cs"/>
          <w:rtl/>
        </w:rPr>
        <w:t xml:space="preserve"> </w:t>
      </w:r>
      <w:bookmarkStart w:id="2750" w:name="_ETM_Q1_1928155"/>
      <w:bookmarkStart w:id="2751" w:name="_ETM_Q1_1940402"/>
      <w:bookmarkStart w:id="2752" w:name="_ETM_Q1_1940652"/>
      <w:bookmarkStart w:id="2753" w:name="_ETM_Q1_1939652"/>
      <w:bookmarkStart w:id="2754" w:name="_ETM_Q1_1939902"/>
      <w:bookmarkStart w:id="2755" w:name="_ETM_Q1_1941903"/>
      <w:bookmarkStart w:id="2756" w:name="_ETM_Q1_1938903"/>
      <w:bookmarkEnd w:id="2750"/>
      <w:bookmarkEnd w:id="2751"/>
      <w:bookmarkEnd w:id="2752"/>
      <w:bookmarkEnd w:id="2753"/>
      <w:bookmarkEnd w:id="2754"/>
      <w:bookmarkEnd w:id="2755"/>
      <w:bookmarkEnd w:id="2756"/>
      <w:r w:rsidRPr="00DD6640">
        <w:rPr>
          <w:rFonts w:hint="cs"/>
          <w:rtl/>
        </w:rPr>
        <w:t>מ</w:t>
      </w:r>
      <w:r w:rsidR="00DD6640">
        <w:rPr>
          <w:rFonts w:hint="cs"/>
          <w:rtl/>
        </w:rPr>
        <w:t>א</w:t>
      </w:r>
      <w:r w:rsidRPr="00DD6640">
        <w:rPr>
          <w:rFonts w:hint="cs"/>
          <w:rtl/>
        </w:rPr>
        <w:t>וד חריגים</w:t>
      </w:r>
      <w:r w:rsidR="00DD6640" w:rsidRPr="00DD6640">
        <w:rPr>
          <w:rFonts w:hint="cs"/>
          <w:rtl/>
        </w:rPr>
        <w:t xml:space="preserve"> מאוד</w:t>
      </w:r>
      <w:r w:rsidRPr="00DD6640">
        <w:rPr>
          <w:rFonts w:hint="cs"/>
          <w:rtl/>
        </w:rPr>
        <w:t xml:space="preserve"> ונדירים.</w:t>
      </w:r>
      <w:bookmarkStart w:id="2757" w:name="_ETM_Q1_1944903"/>
      <w:bookmarkEnd w:id="2757"/>
    </w:p>
    <w:p w14:paraId="2563D45E" w14:textId="77777777" w:rsidR="00EF5F0D" w:rsidRDefault="00EF5F0D" w:rsidP="00EF5F0D">
      <w:pPr>
        <w:rPr>
          <w:rtl/>
        </w:rPr>
      </w:pPr>
    </w:p>
    <w:p w14:paraId="2BEB3EA6" w14:textId="14BD8DFE" w:rsidR="00EF5F0D" w:rsidRDefault="00EF5F0D" w:rsidP="00EF5F0D">
      <w:pPr>
        <w:rPr>
          <w:rtl/>
        </w:rPr>
      </w:pPr>
      <w:bookmarkStart w:id="2758" w:name="_ETM_Q1_1947652"/>
      <w:bookmarkStart w:id="2759" w:name="_ETM_Q1_1946652"/>
      <w:bookmarkEnd w:id="2758"/>
      <w:bookmarkEnd w:id="2759"/>
      <w:r>
        <w:rPr>
          <w:rFonts w:hint="cs"/>
          <w:rtl/>
        </w:rPr>
        <w:t xml:space="preserve">לסיטואציה של </w:t>
      </w:r>
      <w:bookmarkStart w:id="2760" w:name="_ETM_Q1_1948902"/>
      <w:bookmarkStart w:id="2761" w:name="_ETM_Q1_1946155"/>
      <w:bookmarkStart w:id="2762" w:name="_ETM_Q1_1944655"/>
      <w:bookmarkStart w:id="2763" w:name="_ETM_Q1_1942655"/>
      <w:bookmarkEnd w:id="2760"/>
      <w:bookmarkEnd w:id="2761"/>
      <w:bookmarkEnd w:id="2762"/>
      <w:bookmarkEnd w:id="2763"/>
      <w:r>
        <w:rPr>
          <w:rFonts w:hint="cs"/>
          <w:rtl/>
        </w:rPr>
        <w:t>מניעת הטרדה מאיימת אני צריך תשובה ממכם</w:t>
      </w:r>
      <w:bookmarkStart w:id="2764" w:name="_ETM_Q1_1952405"/>
      <w:bookmarkStart w:id="2765" w:name="_ETM_Q1_1953155"/>
      <w:bookmarkStart w:id="2766" w:name="_ETM_Q1_1953403"/>
      <w:bookmarkStart w:id="2767" w:name="_ETM_Q1_1948402"/>
      <w:bookmarkEnd w:id="2764"/>
      <w:bookmarkEnd w:id="2765"/>
      <w:bookmarkEnd w:id="2766"/>
      <w:bookmarkEnd w:id="2767"/>
      <w:r>
        <w:rPr>
          <w:rFonts w:hint="cs"/>
          <w:rtl/>
        </w:rPr>
        <w:t xml:space="preserve">. </w:t>
      </w:r>
    </w:p>
    <w:p w14:paraId="2456FB9D" w14:textId="77777777" w:rsidR="00EF5F0D" w:rsidRDefault="00EF5F0D" w:rsidP="00EF5F0D">
      <w:pPr>
        <w:rPr>
          <w:rtl/>
        </w:rPr>
      </w:pPr>
      <w:bookmarkStart w:id="2768" w:name="_ETM_Q1_1950902"/>
      <w:bookmarkStart w:id="2769" w:name="_ETM_Q1_1951152"/>
      <w:bookmarkStart w:id="2770" w:name="_ETM_Q1_1948152"/>
      <w:bookmarkStart w:id="2771" w:name="_ETM_Q1_1950152"/>
      <w:bookmarkEnd w:id="2768"/>
      <w:bookmarkEnd w:id="2769"/>
      <w:bookmarkEnd w:id="2770"/>
      <w:bookmarkEnd w:id="2771"/>
    </w:p>
    <w:p w14:paraId="5FE0D155" w14:textId="27B4916B" w:rsidR="00EF5F0D" w:rsidRDefault="00EF5F0D" w:rsidP="00EF5F0D">
      <w:pPr>
        <w:pStyle w:val="a4"/>
        <w:keepNext/>
        <w:rPr>
          <w:rtl/>
        </w:rPr>
      </w:pPr>
      <w:bookmarkStart w:id="2772" w:name="ET_speaker_לידיה_רבינוביץ_202"/>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772"/>
    </w:p>
    <w:p w14:paraId="744BF030" w14:textId="77777777" w:rsidR="00EF5F0D" w:rsidRDefault="00EF5F0D" w:rsidP="00EF5F0D">
      <w:pPr>
        <w:pStyle w:val="KeepWithNext"/>
        <w:rPr>
          <w:rtl/>
        </w:rPr>
      </w:pPr>
    </w:p>
    <w:p w14:paraId="6595725C" w14:textId="7BCBE429" w:rsidR="00EF5F0D" w:rsidRDefault="00EF5F0D" w:rsidP="00EF5F0D">
      <w:pPr>
        <w:rPr>
          <w:rtl/>
        </w:rPr>
      </w:pPr>
      <w:r>
        <w:rPr>
          <w:rFonts w:hint="cs"/>
          <w:rtl/>
        </w:rPr>
        <w:t xml:space="preserve">כן, כן. </w:t>
      </w:r>
      <w:bookmarkStart w:id="2773" w:name="_ETM_Q1_1951902"/>
      <w:bookmarkStart w:id="2774" w:name="_ETM_Q1_1949402"/>
      <w:bookmarkStart w:id="2775" w:name="_ETM_Q1_1948653"/>
      <w:bookmarkEnd w:id="2773"/>
      <w:bookmarkEnd w:id="2774"/>
      <w:bookmarkEnd w:id="2775"/>
    </w:p>
    <w:p w14:paraId="3A6CFA5E" w14:textId="77777777" w:rsidR="00EF5F0D" w:rsidRDefault="00EF5F0D" w:rsidP="00EF5F0D">
      <w:pPr>
        <w:rPr>
          <w:rtl/>
        </w:rPr>
      </w:pPr>
      <w:bookmarkStart w:id="2776" w:name="_ETM_Q1_1949902"/>
      <w:bookmarkStart w:id="2777" w:name="_ETM_Q1_1950652"/>
      <w:bookmarkEnd w:id="2776"/>
      <w:bookmarkEnd w:id="2777"/>
    </w:p>
    <w:p w14:paraId="4E0AD369" w14:textId="16354A3F" w:rsidR="00EF5F0D" w:rsidRDefault="00EF5F0D" w:rsidP="00EF5F0D">
      <w:pPr>
        <w:pStyle w:val="af6"/>
        <w:keepNext/>
        <w:rPr>
          <w:rtl/>
        </w:rPr>
      </w:pPr>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p>
    <w:p w14:paraId="62334CA7" w14:textId="77777777" w:rsidR="00EF5F0D" w:rsidRDefault="00EF5F0D" w:rsidP="00EF5F0D">
      <w:pPr>
        <w:pStyle w:val="KeepWithNext"/>
        <w:rPr>
          <w:rtl/>
        </w:rPr>
      </w:pPr>
    </w:p>
    <w:p w14:paraId="3C49C92D" w14:textId="4E81D285" w:rsidR="00EF5F0D" w:rsidRPr="00EF5F0D" w:rsidRDefault="00EF5F0D" w:rsidP="00EF5F0D">
      <w:pPr>
        <w:rPr>
          <w:rtl/>
        </w:rPr>
      </w:pPr>
      <w:bookmarkStart w:id="2778" w:name="_ETM_Q1_1951652"/>
      <w:bookmarkStart w:id="2779" w:name="_ETM_Q1_1949652"/>
      <w:bookmarkStart w:id="2780" w:name="_ETM_Q1_1946906"/>
      <w:bookmarkEnd w:id="2778"/>
      <w:bookmarkEnd w:id="2779"/>
      <w:bookmarkEnd w:id="2780"/>
      <w:r>
        <w:rPr>
          <w:rFonts w:hint="cs"/>
          <w:rtl/>
        </w:rPr>
        <w:t xml:space="preserve">לא הרגע אבל אני חייב ממכם תשובה לזה </w:t>
      </w:r>
      <w:r w:rsidR="00DD6640">
        <w:rPr>
          <w:rFonts w:hint="cs"/>
          <w:rtl/>
        </w:rPr>
        <w:t>מאחר</w:t>
      </w:r>
      <w:r>
        <w:rPr>
          <w:rFonts w:hint="cs"/>
          <w:rtl/>
        </w:rPr>
        <w:t xml:space="preserve"> </w:t>
      </w:r>
      <w:r w:rsidR="00DD6640">
        <w:rPr>
          <w:rFonts w:hint="cs"/>
          <w:rtl/>
        </w:rPr>
        <w:t>ו</w:t>
      </w:r>
      <w:bookmarkStart w:id="2781" w:name="_ETM_Q1_1970401"/>
      <w:bookmarkEnd w:id="2781"/>
      <w:r>
        <w:rPr>
          <w:rFonts w:hint="cs"/>
          <w:rtl/>
        </w:rPr>
        <w:t>זה דר</w:t>
      </w:r>
      <w:bookmarkStart w:id="2782" w:name="_ETM_Q1_1955656"/>
      <w:bookmarkEnd w:id="2782"/>
      <w:r>
        <w:rPr>
          <w:rFonts w:hint="cs"/>
          <w:rtl/>
        </w:rPr>
        <w:t>סטי</w:t>
      </w:r>
      <w:bookmarkStart w:id="2783" w:name="_ETM_Q1_1969152"/>
      <w:bookmarkStart w:id="2784" w:name="_ETM_Q1_1971902"/>
      <w:bookmarkStart w:id="2785" w:name="_ETM_Q1_1965151"/>
      <w:bookmarkStart w:id="2786" w:name="_ETM_Q1_1958902"/>
      <w:bookmarkEnd w:id="2783"/>
      <w:bookmarkEnd w:id="2784"/>
      <w:bookmarkEnd w:id="2785"/>
      <w:bookmarkEnd w:id="2786"/>
      <w:r>
        <w:rPr>
          <w:rFonts w:hint="cs"/>
          <w:rtl/>
        </w:rPr>
        <w:t>.</w:t>
      </w:r>
      <w:bookmarkStart w:id="2787" w:name="_ETM_Q1_1959156"/>
      <w:bookmarkStart w:id="2788" w:name="_ETM_Q1_1953906"/>
      <w:bookmarkStart w:id="2789" w:name="_ETM_Q1_1950906"/>
      <w:bookmarkStart w:id="2790" w:name="_ETM_Q1_1948156"/>
      <w:bookmarkStart w:id="2791" w:name="_ETM_Q1_1946405"/>
      <w:bookmarkStart w:id="2792" w:name="_ETM_Q1_1944152"/>
      <w:bookmarkEnd w:id="2787"/>
      <w:bookmarkEnd w:id="2788"/>
      <w:bookmarkEnd w:id="2789"/>
      <w:bookmarkEnd w:id="2790"/>
      <w:bookmarkEnd w:id="2791"/>
      <w:bookmarkEnd w:id="2792"/>
    </w:p>
    <w:p w14:paraId="380257A0" w14:textId="77777777" w:rsidR="00EF5F0D" w:rsidRDefault="00EF5F0D" w:rsidP="00EF5F0D">
      <w:pPr>
        <w:rPr>
          <w:rtl/>
        </w:rPr>
      </w:pPr>
      <w:bookmarkStart w:id="2793" w:name="_ETM_Q1_1957403"/>
      <w:bookmarkEnd w:id="2793"/>
    </w:p>
    <w:p w14:paraId="092FCB59" w14:textId="2A6A6E18" w:rsidR="00EF5F0D" w:rsidRDefault="00EF5F0D" w:rsidP="00EF5F0D">
      <w:pPr>
        <w:pStyle w:val="a4"/>
        <w:keepNext/>
        <w:rPr>
          <w:rtl/>
        </w:rPr>
      </w:pPr>
      <w:bookmarkStart w:id="2794" w:name="ET_speaker_לידיה_רבינוביץ_204"/>
      <w:r w:rsidRPr="00EF5F0D">
        <w:rPr>
          <w:rStyle w:val="TagStyle"/>
          <w:rtl/>
        </w:rPr>
        <w:t xml:space="preserve"> &lt;&lt; דובר &gt;&gt; </w:t>
      </w:r>
      <w:r>
        <w:rPr>
          <w:rtl/>
        </w:rPr>
        <w:t xml:space="preserve">לידיה </w:t>
      </w:r>
      <w:proofErr w:type="spellStart"/>
      <w:r>
        <w:rPr>
          <w:rtl/>
        </w:rPr>
        <w:t>רבינוביץ</w:t>
      </w:r>
      <w:proofErr w:type="spellEnd"/>
      <w:r>
        <w:rPr>
          <w:rtl/>
        </w:rPr>
        <w:t>:</w:t>
      </w:r>
      <w:r w:rsidRPr="00EF5F0D">
        <w:rPr>
          <w:rStyle w:val="TagStyle"/>
          <w:rtl/>
        </w:rPr>
        <w:t xml:space="preserve"> &lt;&lt; דובר &gt;&gt;</w:t>
      </w:r>
      <w:r>
        <w:rPr>
          <w:rtl/>
        </w:rPr>
        <w:t xml:space="preserve">   </w:t>
      </w:r>
      <w:bookmarkEnd w:id="2794"/>
    </w:p>
    <w:p w14:paraId="485BFC57" w14:textId="77777777" w:rsidR="00EF5F0D" w:rsidRDefault="00EF5F0D" w:rsidP="00EF5F0D">
      <w:pPr>
        <w:pStyle w:val="KeepWithNext"/>
        <w:rPr>
          <w:rtl/>
        </w:rPr>
      </w:pPr>
    </w:p>
    <w:p w14:paraId="517542A6" w14:textId="7C898DED" w:rsidR="00EF5F0D" w:rsidRDefault="00EF5F0D" w:rsidP="00EF5F0D">
      <w:pPr>
        <w:rPr>
          <w:rtl/>
        </w:rPr>
      </w:pPr>
      <w:bookmarkStart w:id="2795" w:name="_ETM_Q1_1958153"/>
      <w:bookmarkStart w:id="2796" w:name="_ETM_Q1_1955653"/>
      <w:bookmarkEnd w:id="2795"/>
      <w:bookmarkEnd w:id="2796"/>
      <w:r>
        <w:rPr>
          <w:rFonts w:hint="cs"/>
          <w:rtl/>
        </w:rPr>
        <w:t>ברור</w:t>
      </w:r>
      <w:bookmarkStart w:id="2797" w:name="_ETM_Q1_1953902"/>
      <w:bookmarkEnd w:id="2797"/>
      <w:r>
        <w:rPr>
          <w:rFonts w:hint="cs"/>
          <w:rtl/>
        </w:rPr>
        <w:t>.</w:t>
      </w:r>
    </w:p>
    <w:p w14:paraId="363292B0" w14:textId="77777777" w:rsidR="00EF5F0D" w:rsidRDefault="00EF5F0D" w:rsidP="00EF5F0D">
      <w:pPr>
        <w:rPr>
          <w:rtl/>
        </w:rPr>
      </w:pPr>
      <w:bookmarkStart w:id="2798" w:name="_ETM_Q1_1954156"/>
      <w:bookmarkStart w:id="2799" w:name="_ETM_Q1_1954906"/>
      <w:bookmarkEnd w:id="2798"/>
      <w:bookmarkEnd w:id="2799"/>
    </w:p>
    <w:p w14:paraId="1B0EAA19" w14:textId="51474EBD" w:rsidR="00EF5F0D" w:rsidRDefault="00EF5F0D" w:rsidP="00EF5F0D">
      <w:pPr>
        <w:pStyle w:val="af6"/>
        <w:keepNext/>
        <w:rPr>
          <w:rtl/>
        </w:rPr>
      </w:pPr>
      <w:r w:rsidRPr="00EF5F0D">
        <w:rPr>
          <w:rStyle w:val="TagStyle"/>
          <w:rtl/>
        </w:rPr>
        <w:t xml:space="preserve"> &lt;&lt; </w:t>
      </w:r>
      <w:proofErr w:type="spellStart"/>
      <w:r w:rsidRPr="00EF5F0D">
        <w:rPr>
          <w:rStyle w:val="TagStyle"/>
          <w:rtl/>
        </w:rPr>
        <w:t>יור</w:t>
      </w:r>
      <w:proofErr w:type="spellEnd"/>
      <w:r w:rsidRPr="00EF5F0D">
        <w:rPr>
          <w:rStyle w:val="TagStyle"/>
          <w:rtl/>
        </w:rPr>
        <w:t xml:space="preserve"> &gt;&gt; </w:t>
      </w:r>
      <w:r>
        <w:rPr>
          <w:rtl/>
        </w:rPr>
        <w:t xml:space="preserve">היו"ר שמחה </w:t>
      </w:r>
      <w:proofErr w:type="spellStart"/>
      <w:r>
        <w:rPr>
          <w:rtl/>
        </w:rPr>
        <w:t>רוטמן</w:t>
      </w:r>
      <w:proofErr w:type="spellEnd"/>
      <w:r>
        <w:rPr>
          <w:rtl/>
        </w:rPr>
        <w:t>:</w:t>
      </w:r>
      <w:r w:rsidRPr="00EF5F0D">
        <w:rPr>
          <w:rStyle w:val="TagStyle"/>
          <w:rtl/>
        </w:rPr>
        <w:t xml:space="preserve"> &lt;&lt; יור &gt;&gt;</w:t>
      </w:r>
      <w:r>
        <w:rPr>
          <w:rtl/>
        </w:rPr>
        <w:t xml:space="preserve">   </w:t>
      </w:r>
    </w:p>
    <w:p w14:paraId="4C405EC3" w14:textId="77777777" w:rsidR="00EF5F0D" w:rsidRDefault="00EF5F0D" w:rsidP="00EF5F0D">
      <w:pPr>
        <w:pStyle w:val="KeepWithNext"/>
        <w:rPr>
          <w:rtl/>
        </w:rPr>
      </w:pPr>
    </w:p>
    <w:p w14:paraId="3E4EAD3D" w14:textId="5B595369" w:rsidR="00EF5F0D" w:rsidRDefault="00EF5F0D" w:rsidP="00EF5F0D">
      <w:pPr>
        <w:rPr>
          <w:rtl/>
        </w:rPr>
      </w:pPr>
      <w:bookmarkStart w:id="2800" w:name="_ETM_Q1_1956156"/>
      <w:bookmarkStart w:id="2801" w:name="_ETM_Q1_1963406"/>
      <w:bookmarkStart w:id="2802" w:name="_ETM_Q1_1960656"/>
      <w:bookmarkStart w:id="2803" w:name="_ETM_Q1_1961406"/>
      <w:bookmarkStart w:id="2804" w:name="_ETM_Q1_1958656"/>
      <w:bookmarkStart w:id="2805" w:name="_ETM_Q1_1956406"/>
      <w:bookmarkStart w:id="2806" w:name="_ETM_Q1_1954401"/>
      <w:bookmarkStart w:id="2807" w:name="_ETM_Q1_1958906"/>
      <w:bookmarkStart w:id="2808" w:name="_ETM_Q1_1958406"/>
      <w:bookmarkEnd w:id="2800"/>
      <w:bookmarkEnd w:id="2801"/>
      <w:bookmarkEnd w:id="2802"/>
      <w:bookmarkEnd w:id="2803"/>
      <w:bookmarkEnd w:id="2804"/>
      <w:bookmarkEnd w:id="2805"/>
      <w:bookmarkEnd w:id="2806"/>
      <w:r>
        <w:rPr>
          <w:rFonts w:hint="cs"/>
          <w:rtl/>
        </w:rPr>
        <w:t>נו</w:t>
      </w:r>
      <w:bookmarkStart w:id="2809" w:name="_ETM_Q1_1964403"/>
      <w:bookmarkEnd w:id="2809"/>
      <w:r>
        <w:rPr>
          <w:rFonts w:hint="cs"/>
          <w:rtl/>
        </w:rPr>
        <w:t>ש</w:t>
      </w:r>
      <w:bookmarkStart w:id="2810" w:name="_ETM_Q1_1963402"/>
      <w:bookmarkStart w:id="2811" w:name="_ETM_Q1_1960402"/>
      <w:bookmarkEnd w:id="2810"/>
      <w:bookmarkEnd w:id="2811"/>
      <w:r>
        <w:rPr>
          <w:rFonts w:hint="cs"/>
          <w:rtl/>
        </w:rPr>
        <w:t>א ההרחקות</w:t>
      </w:r>
      <w:bookmarkStart w:id="2812" w:name="_ETM_Q1_1964152"/>
      <w:bookmarkEnd w:id="2812"/>
      <w:r w:rsidR="0056293A">
        <w:rPr>
          <w:rFonts w:hint="cs"/>
          <w:rtl/>
        </w:rPr>
        <w:t xml:space="preserve"> </w:t>
      </w:r>
      <w:bookmarkStart w:id="2813" w:name="_ETM_Q1_1761154"/>
      <w:bookmarkStart w:id="2814" w:name="_ETM_Q1_1764404"/>
      <w:bookmarkStart w:id="2815" w:name="_ETM_Q1_1767654"/>
      <w:bookmarkEnd w:id="2813"/>
      <w:bookmarkEnd w:id="2814"/>
      <w:bookmarkEnd w:id="2815"/>
      <w:r>
        <w:rPr>
          <w:rFonts w:hint="cs"/>
          <w:rtl/>
        </w:rPr>
        <w:t>לא אמור לעורר בעיות</w:t>
      </w:r>
      <w:bookmarkStart w:id="2816" w:name="_ETM_Q1_1968152"/>
      <w:bookmarkStart w:id="2817" w:name="_ETM_Q1_1965652"/>
      <w:bookmarkStart w:id="2818" w:name="_ETM_Q1_1966655"/>
      <w:bookmarkEnd w:id="2816"/>
      <w:bookmarkEnd w:id="2817"/>
      <w:bookmarkEnd w:id="2818"/>
      <w:r>
        <w:rPr>
          <w:rFonts w:hint="cs"/>
          <w:rtl/>
        </w:rPr>
        <w:t xml:space="preserve"> </w:t>
      </w:r>
      <w:bookmarkStart w:id="2819" w:name="_ETM_Q1_1962154"/>
      <w:bookmarkStart w:id="2820" w:name="_ETM_Q1_1964155"/>
      <w:bookmarkStart w:id="2821" w:name="_ETM_Q1_1963154"/>
      <w:bookmarkEnd w:id="2819"/>
      <w:bookmarkEnd w:id="2820"/>
      <w:bookmarkEnd w:id="2821"/>
      <w:r>
        <w:rPr>
          <w:rFonts w:hint="cs"/>
          <w:rtl/>
        </w:rPr>
        <w:t xml:space="preserve">במקרה שיש </w:t>
      </w:r>
      <w:bookmarkStart w:id="2822" w:name="_ETM_Q1_1963405"/>
      <w:bookmarkEnd w:id="2822"/>
      <w:r>
        <w:rPr>
          <w:rFonts w:hint="cs"/>
          <w:rtl/>
        </w:rPr>
        <w:t>אחרי</w:t>
      </w:r>
      <w:bookmarkStart w:id="2823" w:name="_ETM_Q1_1961906"/>
      <w:bookmarkEnd w:id="2823"/>
      <w:r>
        <w:rPr>
          <w:rFonts w:hint="cs"/>
          <w:rtl/>
        </w:rPr>
        <w:t xml:space="preserve"> ה</w:t>
      </w:r>
      <w:bookmarkStart w:id="2824" w:name="_ETM_Q1_1959155"/>
      <w:bookmarkEnd w:id="2824"/>
      <w:r>
        <w:rPr>
          <w:rFonts w:hint="cs"/>
          <w:rtl/>
        </w:rPr>
        <w:t>רשעה</w:t>
      </w:r>
      <w:bookmarkStart w:id="2825" w:name="_ETM_Q1_1962904"/>
      <w:bookmarkStart w:id="2826" w:name="_ETM_Q1_1961402"/>
      <w:bookmarkStart w:id="2827" w:name="_ETM_Q1_1959405"/>
      <w:bookmarkStart w:id="2828" w:name="_ETM_Q1_1964651"/>
      <w:bookmarkStart w:id="2829" w:name="_ETM_Q1_1963401"/>
      <w:bookmarkEnd w:id="2825"/>
      <w:bookmarkEnd w:id="2826"/>
      <w:bookmarkEnd w:id="2827"/>
      <w:bookmarkEnd w:id="2828"/>
      <w:bookmarkEnd w:id="2829"/>
      <w:r w:rsidR="0056293A">
        <w:rPr>
          <w:rFonts w:hint="cs"/>
          <w:rtl/>
        </w:rPr>
        <w:t>. אם ל</w:t>
      </w:r>
      <w:bookmarkStart w:id="2830" w:name="_ETM_Q1_1965152"/>
      <w:bookmarkStart w:id="2831" w:name="_ETM_Q1_1962152"/>
      <w:bookmarkEnd w:id="2830"/>
      <w:bookmarkEnd w:id="2831"/>
      <w:r w:rsidR="0056293A">
        <w:rPr>
          <w:rFonts w:hint="cs"/>
          <w:rtl/>
        </w:rPr>
        <w:t xml:space="preserve">א בחנתם </w:t>
      </w:r>
      <w:r w:rsidR="00DD6640">
        <w:rPr>
          <w:rFonts w:hint="cs"/>
          <w:rtl/>
        </w:rPr>
        <w:t>אותו  –</w:t>
      </w:r>
      <w:r w:rsidR="0056293A">
        <w:rPr>
          <w:rFonts w:hint="cs"/>
          <w:rtl/>
        </w:rPr>
        <w:t xml:space="preserve"> תבחנו</w:t>
      </w:r>
      <w:r w:rsidR="00DD6640">
        <w:rPr>
          <w:rFonts w:hint="cs"/>
          <w:rtl/>
        </w:rPr>
        <w:t>,</w:t>
      </w:r>
      <w:bookmarkStart w:id="2832" w:name="_ETM_Q1_1972152"/>
      <w:bookmarkStart w:id="2833" w:name="_ETM_Q1_1973652"/>
      <w:bookmarkEnd w:id="2832"/>
      <w:bookmarkEnd w:id="2833"/>
      <w:r w:rsidR="0056293A">
        <w:rPr>
          <w:rFonts w:hint="cs"/>
          <w:rtl/>
        </w:rPr>
        <w:t xml:space="preserve"> </w:t>
      </w:r>
      <w:bookmarkStart w:id="2834" w:name="_ETM_Q1_1967656"/>
      <w:bookmarkEnd w:id="2834"/>
      <w:r w:rsidR="0056293A">
        <w:rPr>
          <w:rFonts w:hint="cs"/>
          <w:rtl/>
        </w:rPr>
        <w:t xml:space="preserve">אבל הוא לא </w:t>
      </w:r>
      <w:bookmarkStart w:id="2835" w:name="_ETM_Q1_1967406"/>
      <w:bookmarkStart w:id="2836" w:name="_ETM_Q1_1964406"/>
      <w:bookmarkEnd w:id="2835"/>
      <w:bookmarkEnd w:id="2836"/>
      <w:r w:rsidR="0056293A">
        <w:rPr>
          <w:rFonts w:hint="cs"/>
          <w:rtl/>
        </w:rPr>
        <w:t>מעורר בעיות מהותיות ומבניות.</w:t>
      </w:r>
    </w:p>
    <w:p w14:paraId="1C2B9369" w14:textId="77777777" w:rsidR="0056293A" w:rsidRDefault="0056293A" w:rsidP="00EF5F0D">
      <w:pPr>
        <w:rPr>
          <w:rtl/>
        </w:rPr>
      </w:pPr>
      <w:bookmarkStart w:id="2837" w:name="_ETM_Q1_1970655"/>
      <w:bookmarkStart w:id="2838" w:name="_ETM_Q1_1970905"/>
      <w:bookmarkStart w:id="2839" w:name="_ETM_Q1_1972405"/>
      <w:bookmarkEnd w:id="2837"/>
      <w:bookmarkEnd w:id="2838"/>
      <w:bookmarkEnd w:id="2839"/>
    </w:p>
    <w:p w14:paraId="4C6D3D66" w14:textId="2D1A834B" w:rsidR="0056293A" w:rsidRDefault="0056293A" w:rsidP="0056293A">
      <w:pPr>
        <w:pStyle w:val="a4"/>
        <w:keepNext/>
        <w:rPr>
          <w:rtl/>
        </w:rPr>
      </w:pPr>
      <w:bookmarkStart w:id="2840" w:name="ET_speaker_6341_197"/>
      <w:r w:rsidRPr="0056293A">
        <w:rPr>
          <w:rStyle w:val="TagStyle"/>
          <w:rtl/>
        </w:rPr>
        <w:t xml:space="preserve"> &lt;&lt; דובר &gt;&gt; </w:t>
      </w:r>
      <w:r>
        <w:rPr>
          <w:rtl/>
        </w:rPr>
        <w:t>דבי ביטון (יש עתיד):</w:t>
      </w:r>
      <w:r w:rsidRPr="0056293A">
        <w:rPr>
          <w:rStyle w:val="TagStyle"/>
          <w:rtl/>
        </w:rPr>
        <w:t xml:space="preserve"> &lt;&lt; דובר &gt;&gt;</w:t>
      </w:r>
      <w:r>
        <w:rPr>
          <w:rtl/>
        </w:rPr>
        <w:t xml:space="preserve">  </w:t>
      </w:r>
      <w:bookmarkStart w:id="2841" w:name="_ETM_Q1_2003155"/>
      <w:bookmarkStart w:id="2842" w:name="_ETM_Q1_2000405"/>
      <w:bookmarkStart w:id="2843" w:name="_ETM_Q1_1998155"/>
      <w:bookmarkEnd w:id="2840"/>
      <w:bookmarkEnd w:id="2841"/>
      <w:bookmarkEnd w:id="2842"/>
      <w:bookmarkEnd w:id="2843"/>
    </w:p>
    <w:p w14:paraId="3AC60D16" w14:textId="77777777" w:rsidR="0056293A" w:rsidRPr="0056293A" w:rsidRDefault="0056293A" w:rsidP="0056293A">
      <w:pPr>
        <w:rPr>
          <w:rtl/>
          <w:lang w:eastAsia="he-IL"/>
        </w:rPr>
      </w:pPr>
      <w:bookmarkStart w:id="2844" w:name="_ETM_Q1_1998402"/>
      <w:bookmarkStart w:id="2845" w:name="_ETM_Q1_1995653"/>
      <w:bookmarkStart w:id="2846" w:name="_ETM_Q1_1990156"/>
      <w:bookmarkEnd w:id="2844"/>
      <w:bookmarkEnd w:id="2845"/>
      <w:bookmarkEnd w:id="2846"/>
    </w:p>
    <w:p w14:paraId="3F10DA8D" w14:textId="1789A4AB" w:rsidR="0056293A" w:rsidRDefault="0056293A" w:rsidP="0056293A">
      <w:pPr>
        <w:rPr>
          <w:rtl/>
        </w:rPr>
      </w:pPr>
      <w:bookmarkStart w:id="2847" w:name="_ETM_Q1_1988153"/>
      <w:r>
        <w:rPr>
          <w:rFonts w:hint="cs"/>
          <w:rtl/>
        </w:rPr>
        <w:t>אנחנו</w:t>
      </w:r>
      <w:bookmarkStart w:id="2848" w:name="_ETM_Q1_1986154"/>
      <w:bookmarkStart w:id="2849" w:name="_ETM_Q1_1983403"/>
      <w:bookmarkStart w:id="2850" w:name="_ETM_Q1_1980403"/>
      <w:bookmarkStart w:id="2851" w:name="_ETM_Q1_1978903"/>
      <w:bookmarkStart w:id="2852" w:name="_ETM_Q1_1976152"/>
      <w:bookmarkStart w:id="2853" w:name="_ETM_Q1_1973906"/>
      <w:bookmarkEnd w:id="2848"/>
      <w:bookmarkEnd w:id="2849"/>
      <w:bookmarkEnd w:id="2850"/>
      <w:bookmarkEnd w:id="2851"/>
      <w:bookmarkEnd w:id="2852"/>
      <w:bookmarkEnd w:id="2853"/>
      <w:r>
        <w:rPr>
          <w:rFonts w:hint="cs"/>
          <w:rtl/>
        </w:rPr>
        <w:t xml:space="preserve"> </w:t>
      </w:r>
      <w:bookmarkEnd w:id="2847"/>
      <w:r>
        <w:rPr>
          <w:rFonts w:hint="cs"/>
          <w:rtl/>
        </w:rPr>
        <w:t xml:space="preserve">נרצה התייחסות לכל הרשימה שהיא נתנה כאן, </w:t>
      </w:r>
      <w:r w:rsidR="00DD6640">
        <w:rPr>
          <w:rFonts w:hint="cs"/>
          <w:rtl/>
        </w:rPr>
        <w:t xml:space="preserve">רשימה </w:t>
      </w:r>
      <w:r>
        <w:rPr>
          <w:rFonts w:hint="cs"/>
          <w:rtl/>
        </w:rPr>
        <w:t xml:space="preserve">שהיא אזרחית. </w:t>
      </w:r>
      <w:bookmarkStart w:id="2854" w:name="_ETM_Q1_1971656"/>
      <w:bookmarkStart w:id="2855" w:name="_ETM_Q1_1972155"/>
      <w:bookmarkEnd w:id="2854"/>
      <w:bookmarkEnd w:id="2855"/>
    </w:p>
    <w:p w14:paraId="422A1C2F" w14:textId="77777777" w:rsidR="0056293A" w:rsidRDefault="0056293A" w:rsidP="0056293A">
      <w:pPr>
        <w:rPr>
          <w:rtl/>
        </w:rPr>
      </w:pPr>
      <w:bookmarkStart w:id="2856" w:name="_ETM_Q1_1971905"/>
      <w:bookmarkEnd w:id="2856"/>
    </w:p>
    <w:p w14:paraId="5090CE9D" w14:textId="7E1D3F7C" w:rsidR="0056293A" w:rsidRDefault="0056293A" w:rsidP="0056293A">
      <w:pPr>
        <w:pStyle w:val="af6"/>
        <w:keepNext/>
        <w:rPr>
          <w:rtl/>
        </w:rPr>
      </w:pPr>
      <w:bookmarkStart w:id="2857" w:name="ET_yor_6157_198"/>
      <w:r w:rsidRPr="0056293A">
        <w:rPr>
          <w:rStyle w:val="TagStyle"/>
          <w:rtl/>
        </w:rPr>
        <w:t xml:space="preserve"> &lt;&lt; </w:t>
      </w:r>
      <w:proofErr w:type="spellStart"/>
      <w:r w:rsidRPr="0056293A">
        <w:rPr>
          <w:rStyle w:val="TagStyle"/>
          <w:rtl/>
        </w:rPr>
        <w:t>יור</w:t>
      </w:r>
      <w:proofErr w:type="spellEnd"/>
      <w:r w:rsidRPr="0056293A">
        <w:rPr>
          <w:rStyle w:val="TagStyle"/>
          <w:rtl/>
        </w:rPr>
        <w:t xml:space="preserve"> &gt;&gt; </w:t>
      </w:r>
      <w:r>
        <w:rPr>
          <w:rtl/>
        </w:rPr>
        <w:t xml:space="preserve">היו"ר שמחה </w:t>
      </w:r>
      <w:proofErr w:type="spellStart"/>
      <w:r>
        <w:rPr>
          <w:rtl/>
        </w:rPr>
        <w:t>רוטמן</w:t>
      </w:r>
      <w:proofErr w:type="spellEnd"/>
      <w:r>
        <w:rPr>
          <w:rtl/>
        </w:rPr>
        <w:t>:</w:t>
      </w:r>
      <w:r w:rsidRPr="0056293A">
        <w:rPr>
          <w:rStyle w:val="TagStyle"/>
          <w:rtl/>
        </w:rPr>
        <w:t xml:space="preserve"> &lt;&lt; יור &gt;&gt;</w:t>
      </w:r>
      <w:r>
        <w:rPr>
          <w:rtl/>
        </w:rPr>
        <w:t xml:space="preserve">   </w:t>
      </w:r>
      <w:bookmarkEnd w:id="2857"/>
    </w:p>
    <w:p w14:paraId="77E1E139" w14:textId="77777777" w:rsidR="0056293A" w:rsidRDefault="0056293A" w:rsidP="0056293A">
      <w:pPr>
        <w:pStyle w:val="KeepWithNext"/>
        <w:rPr>
          <w:rtl/>
        </w:rPr>
      </w:pPr>
      <w:bookmarkStart w:id="2858" w:name="_ETM_Q1_1973155"/>
      <w:bookmarkEnd w:id="2858"/>
    </w:p>
    <w:p w14:paraId="0B512956" w14:textId="77777777" w:rsidR="00DD6640" w:rsidRDefault="0056293A" w:rsidP="0056293A">
      <w:pPr>
        <w:rPr>
          <w:rtl/>
        </w:rPr>
      </w:pPr>
      <w:r>
        <w:rPr>
          <w:rFonts w:hint="cs"/>
          <w:rtl/>
        </w:rPr>
        <w:t xml:space="preserve">בסדר, אבל </w:t>
      </w:r>
      <w:bookmarkStart w:id="2859" w:name="_ETM_Q1_1977652"/>
      <w:bookmarkEnd w:id="2859"/>
      <w:r>
        <w:rPr>
          <w:rFonts w:hint="cs"/>
          <w:rtl/>
        </w:rPr>
        <w:t xml:space="preserve">לנושא </w:t>
      </w:r>
      <w:bookmarkStart w:id="2860" w:name="_ETM_Q1_1979155"/>
      <w:bookmarkEnd w:id="2860"/>
      <w:r>
        <w:rPr>
          <w:rFonts w:hint="cs"/>
          <w:rtl/>
        </w:rPr>
        <w:t xml:space="preserve">של הלשון הרע </w:t>
      </w:r>
      <w:bookmarkStart w:id="2861" w:name="_ETM_Q1_1982905"/>
      <w:bookmarkEnd w:id="2861"/>
      <w:r>
        <w:rPr>
          <w:rFonts w:hint="cs"/>
          <w:rtl/>
        </w:rPr>
        <w:t>וכש</w:t>
      </w:r>
      <w:bookmarkStart w:id="2862" w:name="_ETM_Q1_1981905"/>
      <w:bookmarkStart w:id="2863" w:name="_ETM_Q1_1980406"/>
      <w:bookmarkStart w:id="2864" w:name="_ETM_Q1_1993152"/>
      <w:bookmarkEnd w:id="2862"/>
      <w:bookmarkEnd w:id="2863"/>
      <w:bookmarkEnd w:id="2864"/>
      <w:r>
        <w:rPr>
          <w:rFonts w:hint="cs"/>
          <w:rtl/>
        </w:rPr>
        <w:t xml:space="preserve">אין לי </w:t>
      </w:r>
      <w:proofErr w:type="spellStart"/>
      <w:r>
        <w:rPr>
          <w:rFonts w:hint="cs"/>
          <w:rtl/>
        </w:rPr>
        <w:t>רפר</w:t>
      </w:r>
      <w:bookmarkStart w:id="2865" w:name="_ETM_Q1_1991653"/>
      <w:bookmarkEnd w:id="2865"/>
      <w:r>
        <w:rPr>
          <w:rFonts w:hint="cs"/>
          <w:rtl/>
        </w:rPr>
        <w:t>נס</w:t>
      </w:r>
      <w:bookmarkStart w:id="2866" w:name="_ETM_Q1_1990904"/>
      <w:bookmarkStart w:id="2867" w:name="_ETM_Q1_1988154"/>
      <w:bookmarkEnd w:id="2866"/>
      <w:bookmarkEnd w:id="2867"/>
      <w:proofErr w:type="spellEnd"/>
      <w:r>
        <w:rPr>
          <w:rFonts w:hint="cs"/>
          <w:rtl/>
        </w:rPr>
        <w:t xml:space="preserve"> פלילי שה</w:t>
      </w:r>
      <w:bookmarkStart w:id="2868" w:name="_ETM_Q1_1992155"/>
      <w:bookmarkStart w:id="2869" w:name="_ETM_Q1_1989903"/>
      <w:bookmarkEnd w:id="2868"/>
      <w:bookmarkEnd w:id="2869"/>
      <w:r>
        <w:rPr>
          <w:rFonts w:hint="cs"/>
          <w:rtl/>
        </w:rPr>
        <w:t>אדם אכן ביצע משהו</w:t>
      </w:r>
      <w:bookmarkStart w:id="2870" w:name="_ETM_Q1_1987906"/>
      <w:bookmarkStart w:id="2871" w:name="_ETM_Q1_1985155"/>
      <w:bookmarkEnd w:id="2870"/>
      <w:bookmarkEnd w:id="2871"/>
      <w:r w:rsidR="00DD6640">
        <w:rPr>
          <w:rFonts w:hint="cs"/>
          <w:rtl/>
        </w:rPr>
        <w:t>,</w:t>
      </w:r>
      <w:bookmarkStart w:id="2872" w:name="_ETM_Q1_1998652"/>
      <w:bookmarkStart w:id="2873" w:name="_ETM_Q1_1992152"/>
      <w:bookmarkStart w:id="2874" w:name="_ETM_Q1_1995152"/>
      <w:bookmarkEnd w:id="2872"/>
      <w:bookmarkEnd w:id="2873"/>
      <w:bookmarkEnd w:id="2874"/>
      <w:r>
        <w:rPr>
          <w:rFonts w:hint="cs"/>
          <w:rtl/>
        </w:rPr>
        <w:t xml:space="preserve"> א</w:t>
      </w:r>
      <w:bookmarkStart w:id="2875" w:name="_ETM_Q1_1985404"/>
      <w:bookmarkEnd w:id="2875"/>
      <w:r>
        <w:rPr>
          <w:rFonts w:hint="cs"/>
          <w:rtl/>
        </w:rPr>
        <w:t xml:space="preserve">נחנו במעגל שוטה שצריך להציע </w:t>
      </w:r>
      <w:bookmarkStart w:id="2876" w:name="_ETM_Q1_2002654"/>
      <w:bookmarkStart w:id="2877" w:name="_ETM_Q1_2007902"/>
      <w:bookmarkStart w:id="2878" w:name="_ETM_Q1_2013906"/>
      <w:bookmarkStart w:id="2879" w:name="_ETM_Q1_2017155"/>
      <w:bookmarkStart w:id="2880" w:name="_ETM_Q1_2020404"/>
      <w:bookmarkStart w:id="2881" w:name="_ETM_Q1_2024404"/>
      <w:bookmarkStart w:id="2882" w:name="_ETM_Q1_2028154"/>
      <w:bookmarkStart w:id="2883" w:name="_ETM_Q1_2032402"/>
      <w:bookmarkStart w:id="2884" w:name="_ETM_Q1_2042153"/>
      <w:bookmarkStart w:id="2885" w:name="_ETM_Q1_2045906"/>
      <w:bookmarkStart w:id="2886" w:name="_ETM_Q1_2049906"/>
      <w:r>
        <w:rPr>
          <w:rFonts w:hint="cs"/>
          <w:rtl/>
        </w:rPr>
        <w:t>ל</w:t>
      </w:r>
      <w:bookmarkEnd w:id="2876"/>
      <w:bookmarkEnd w:id="2877"/>
      <w:bookmarkEnd w:id="2878"/>
      <w:bookmarkEnd w:id="2879"/>
      <w:bookmarkEnd w:id="2880"/>
      <w:bookmarkEnd w:id="2881"/>
      <w:bookmarkEnd w:id="2882"/>
      <w:bookmarkEnd w:id="2883"/>
      <w:bookmarkEnd w:id="2884"/>
      <w:bookmarkEnd w:id="2885"/>
      <w:bookmarkEnd w:id="2886"/>
      <w:r>
        <w:rPr>
          <w:rFonts w:hint="cs"/>
          <w:rtl/>
        </w:rPr>
        <w:t>ו פתרון</w:t>
      </w:r>
      <w:bookmarkStart w:id="2887" w:name="_ETM_Q1_1991405"/>
      <w:bookmarkEnd w:id="2887"/>
      <w:r w:rsidR="00DD6640">
        <w:rPr>
          <w:rFonts w:hint="cs"/>
          <w:rtl/>
        </w:rPr>
        <w:t xml:space="preserve"> ו</w:t>
      </w:r>
      <w:r>
        <w:rPr>
          <w:rFonts w:hint="cs"/>
          <w:rtl/>
        </w:rPr>
        <w:t xml:space="preserve">גם </w:t>
      </w:r>
      <w:bookmarkStart w:id="2888" w:name="_ETM_Q1_1992404"/>
      <w:bookmarkEnd w:id="2888"/>
      <w:r w:rsidRPr="00DD6640">
        <w:rPr>
          <w:rFonts w:hint="cs"/>
          <w:rtl/>
        </w:rPr>
        <w:t>בהצע</w:t>
      </w:r>
      <w:bookmarkStart w:id="2889" w:name="_ETM_Q1_1992403"/>
      <w:bookmarkStart w:id="2890" w:name="_ETM_Q1_1991406"/>
      <w:bookmarkStart w:id="2891" w:name="_ETM_Q1_1988656"/>
      <w:bookmarkStart w:id="2892" w:name="_ETM_Q1_1993154"/>
      <w:bookmarkStart w:id="2893" w:name="_ETM_Q1_1990403"/>
      <w:bookmarkEnd w:id="2889"/>
      <w:bookmarkEnd w:id="2890"/>
      <w:bookmarkEnd w:id="2891"/>
      <w:bookmarkEnd w:id="2892"/>
      <w:bookmarkEnd w:id="2893"/>
      <w:r w:rsidR="00DD6640">
        <w:rPr>
          <w:rFonts w:hint="cs"/>
          <w:rtl/>
        </w:rPr>
        <w:t>ה</w:t>
      </w:r>
      <w:r w:rsidRPr="00DD6640">
        <w:rPr>
          <w:rFonts w:hint="cs"/>
          <w:rtl/>
        </w:rPr>
        <w:t xml:space="preserve"> </w:t>
      </w:r>
      <w:bookmarkStart w:id="2894" w:name="_ETM_Q1_1992903"/>
      <w:bookmarkEnd w:id="2894"/>
      <w:r w:rsidRPr="00DD6640">
        <w:rPr>
          <w:rFonts w:hint="cs"/>
          <w:rtl/>
        </w:rPr>
        <w:t>הפרטית</w:t>
      </w:r>
      <w:bookmarkStart w:id="2895" w:name="_ETM_Q1_1991656"/>
      <w:bookmarkEnd w:id="2895"/>
      <w:r>
        <w:rPr>
          <w:rFonts w:hint="cs"/>
          <w:rtl/>
        </w:rPr>
        <w:t xml:space="preserve"> אני לא</w:t>
      </w:r>
      <w:bookmarkStart w:id="2896" w:name="_ETM_Q1_1994656"/>
      <w:bookmarkStart w:id="2897" w:name="_ETM_Q1_1991902"/>
      <w:bookmarkEnd w:id="2896"/>
      <w:bookmarkEnd w:id="2897"/>
      <w:r>
        <w:rPr>
          <w:rFonts w:hint="cs"/>
          <w:rtl/>
        </w:rPr>
        <w:t xml:space="preserve"> רואה פתרון. מי יתלה את הפעמון על </w:t>
      </w:r>
      <w:bookmarkStart w:id="2898" w:name="_ETM_Q1_1998653"/>
      <w:bookmarkStart w:id="2899" w:name="_ETM_Q1_1995904"/>
      <w:bookmarkEnd w:id="2898"/>
      <w:bookmarkEnd w:id="2899"/>
      <w:r>
        <w:rPr>
          <w:rFonts w:hint="cs"/>
          <w:rtl/>
        </w:rPr>
        <w:t>הצוואר של החתול ויגיד</w:t>
      </w:r>
      <w:bookmarkStart w:id="2900" w:name="_ETM_Q1_1999653"/>
      <w:bookmarkEnd w:id="2900"/>
      <w:r>
        <w:rPr>
          <w:rFonts w:hint="cs"/>
          <w:rtl/>
        </w:rPr>
        <w:t xml:space="preserve"> שעכשיו </w:t>
      </w:r>
      <w:bookmarkStart w:id="2901" w:name="_ETM_Q1_2001154"/>
      <w:bookmarkEnd w:id="2901"/>
      <w:r>
        <w:rPr>
          <w:rFonts w:hint="cs"/>
          <w:rtl/>
        </w:rPr>
        <w:t>זה אירוע כזה</w:t>
      </w:r>
      <w:bookmarkStart w:id="2902" w:name="_ETM_Q1_2002653"/>
      <w:bookmarkStart w:id="2903" w:name="_ETM_Q1_1999903"/>
      <w:bookmarkEnd w:id="2902"/>
      <w:bookmarkEnd w:id="2903"/>
      <w:r>
        <w:rPr>
          <w:rFonts w:hint="cs"/>
          <w:rtl/>
        </w:rPr>
        <w:t xml:space="preserve">? אני לא מזהה פה את המנגנון ובלי </w:t>
      </w:r>
      <w:bookmarkStart w:id="2904" w:name="_ETM_Q1_2004653"/>
      <w:bookmarkEnd w:id="2904"/>
      <w:r>
        <w:rPr>
          <w:rFonts w:hint="cs"/>
          <w:rtl/>
        </w:rPr>
        <w:t xml:space="preserve">המנגנון הזה </w:t>
      </w:r>
      <w:bookmarkStart w:id="2905" w:name="_ETM_Q1_2008154"/>
      <w:bookmarkEnd w:id="2905"/>
      <w:r>
        <w:rPr>
          <w:rFonts w:hint="cs"/>
          <w:rtl/>
        </w:rPr>
        <w:t>אני מייצר סיטואציה</w:t>
      </w:r>
      <w:bookmarkStart w:id="2906" w:name="_ETM_Q1_2008406"/>
      <w:bookmarkEnd w:id="2906"/>
      <w:r>
        <w:rPr>
          <w:rFonts w:hint="cs"/>
          <w:rtl/>
        </w:rPr>
        <w:t xml:space="preserve"> שמספיקה בה העובדה</w:t>
      </w:r>
      <w:bookmarkStart w:id="2907" w:name="_ETM_Q1_2010404"/>
      <w:bookmarkEnd w:id="2907"/>
      <w:r>
        <w:rPr>
          <w:rFonts w:hint="cs"/>
          <w:rtl/>
        </w:rPr>
        <w:t xml:space="preserve"> </w:t>
      </w:r>
      <w:bookmarkStart w:id="2908" w:name="_ETM_Q1_2007654"/>
      <w:bookmarkEnd w:id="2908"/>
      <w:r>
        <w:rPr>
          <w:rFonts w:hint="cs"/>
          <w:rtl/>
        </w:rPr>
        <w:t xml:space="preserve">שמישהו </w:t>
      </w:r>
      <w:bookmarkStart w:id="2909" w:name="_ETM_Q1_2008405"/>
      <w:bookmarkEnd w:id="2909"/>
      <w:r>
        <w:rPr>
          <w:rFonts w:hint="cs"/>
          <w:rtl/>
        </w:rPr>
        <w:t>מעלה טענה כדי לפגוע בזכות דיונית של צד שני</w:t>
      </w:r>
      <w:bookmarkStart w:id="2910" w:name="_ETM_Q1_2013655"/>
      <w:bookmarkEnd w:id="2910"/>
      <w:r>
        <w:rPr>
          <w:rFonts w:hint="cs"/>
          <w:rtl/>
        </w:rPr>
        <w:t xml:space="preserve">. </w:t>
      </w:r>
    </w:p>
    <w:p w14:paraId="231DE5E2" w14:textId="77777777" w:rsidR="00DD6640" w:rsidRDefault="00DD6640" w:rsidP="0056293A">
      <w:pPr>
        <w:rPr>
          <w:rtl/>
        </w:rPr>
      </w:pPr>
    </w:p>
    <w:p w14:paraId="4750BE9B" w14:textId="39DC69F9" w:rsidR="0056293A" w:rsidRDefault="0056293A" w:rsidP="0056293A">
      <w:pPr>
        <w:rPr>
          <w:rtl/>
        </w:rPr>
      </w:pPr>
      <w:r>
        <w:rPr>
          <w:rFonts w:hint="cs"/>
          <w:rtl/>
        </w:rPr>
        <w:t>כולם</w:t>
      </w:r>
      <w:bookmarkStart w:id="2911" w:name="_ETM_Q1_2013405"/>
      <w:bookmarkEnd w:id="2911"/>
      <w:r>
        <w:rPr>
          <w:rFonts w:hint="cs"/>
          <w:rtl/>
        </w:rPr>
        <w:t xml:space="preserve"> </w:t>
      </w:r>
      <w:bookmarkStart w:id="2912" w:name="_ETM_Q1_2013654"/>
      <w:bookmarkEnd w:id="2912"/>
      <w:r>
        <w:rPr>
          <w:rFonts w:hint="cs"/>
          <w:rtl/>
        </w:rPr>
        <w:t>יכולים להעלות טענות בין אם זה נכון או לא</w:t>
      </w:r>
      <w:bookmarkStart w:id="2913" w:name="_ETM_Q1_2017154"/>
      <w:bookmarkStart w:id="2914" w:name="_ETM_Q1_2014405"/>
      <w:bookmarkEnd w:id="2913"/>
      <w:bookmarkEnd w:id="2914"/>
      <w:r>
        <w:rPr>
          <w:rFonts w:hint="cs"/>
          <w:rtl/>
        </w:rPr>
        <w:t xml:space="preserve">. </w:t>
      </w:r>
      <w:bookmarkStart w:id="2915" w:name="_ETM_Q1_2014655"/>
      <w:bookmarkEnd w:id="2915"/>
      <w:r>
        <w:rPr>
          <w:rFonts w:hint="cs"/>
          <w:rtl/>
        </w:rPr>
        <w:t>כלומר,</w:t>
      </w:r>
      <w:bookmarkStart w:id="2916" w:name="_ETM_Q1_2012904"/>
      <w:bookmarkStart w:id="2917" w:name="_ETM_Q1_2010154"/>
      <w:bookmarkEnd w:id="2916"/>
      <w:bookmarkEnd w:id="2917"/>
      <w:r>
        <w:rPr>
          <w:rFonts w:hint="cs"/>
          <w:rtl/>
        </w:rPr>
        <w:t xml:space="preserve"> אני מייצר פה פרצה גדולה</w:t>
      </w:r>
      <w:r w:rsidR="00DD6640">
        <w:rPr>
          <w:rFonts w:hint="cs"/>
          <w:rtl/>
        </w:rPr>
        <w:t xml:space="preserve"> מאוד</w:t>
      </w:r>
      <w:r>
        <w:rPr>
          <w:rFonts w:hint="cs"/>
          <w:rtl/>
        </w:rPr>
        <w:t xml:space="preserve">. </w:t>
      </w:r>
      <w:bookmarkStart w:id="2918" w:name="_ETM_Q1_2018404"/>
      <w:bookmarkEnd w:id="2918"/>
      <w:r>
        <w:rPr>
          <w:rFonts w:hint="cs"/>
          <w:rtl/>
        </w:rPr>
        <w:t xml:space="preserve">בטח בלשון הרע </w:t>
      </w:r>
      <w:bookmarkStart w:id="2919" w:name="_ETM_Q1_2021655"/>
      <w:bookmarkStart w:id="2920" w:name="_ETM_Q1_2019405"/>
      <w:bookmarkEnd w:id="2919"/>
      <w:bookmarkEnd w:id="2920"/>
      <w:r>
        <w:rPr>
          <w:rFonts w:hint="cs"/>
          <w:rtl/>
        </w:rPr>
        <w:t>ועל זה האירוע.</w:t>
      </w:r>
      <w:bookmarkStart w:id="2921" w:name="_ETM_Q1_2021905"/>
      <w:bookmarkEnd w:id="2921"/>
      <w:r>
        <w:rPr>
          <w:rFonts w:hint="cs"/>
          <w:rtl/>
        </w:rPr>
        <w:t xml:space="preserve"> האירוע עצמו מכיל את השאלה</w:t>
      </w:r>
      <w:bookmarkStart w:id="2922" w:name="_ETM_Q1_2023405"/>
      <w:bookmarkEnd w:id="2922"/>
      <w:r>
        <w:rPr>
          <w:rFonts w:hint="cs"/>
          <w:rtl/>
        </w:rPr>
        <w:t xml:space="preserve"> </w:t>
      </w:r>
      <w:bookmarkStart w:id="2923" w:name="_ETM_Q1_2020655"/>
      <w:bookmarkStart w:id="2924" w:name="_ETM_Q1_2020904"/>
      <w:bookmarkEnd w:id="2923"/>
      <w:bookmarkEnd w:id="2924"/>
      <w:r>
        <w:rPr>
          <w:rFonts w:hint="cs"/>
          <w:rtl/>
        </w:rPr>
        <w:t>האם היה או לא ובעצם העובדה שבית המשפט</w:t>
      </w:r>
      <w:bookmarkStart w:id="2925" w:name="_ETM_Q1_2026655"/>
      <w:bookmarkEnd w:id="2925"/>
      <w:r>
        <w:rPr>
          <w:rFonts w:hint="cs"/>
          <w:rtl/>
        </w:rPr>
        <w:t xml:space="preserve"> קובע שעדות </w:t>
      </w:r>
      <w:bookmarkStart w:id="2926" w:name="_ETM_Q1_2028652"/>
      <w:bookmarkEnd w:id="2926"/>
      <w:r>
        <w:rPr>
          <w:rFonts w:hint="cs"/>
          <w:rtl/>
        </w:rPr>
        <w:t xml:space="preserve">לא </w:t>
      </w:r>
      <w:bookmarkStart w:id="2927" w:name="_ETM_Q1_2027156"/>
      <w:bookmarkEnd w:id="2927"/>
      <w:r>
        <w:rPr>
          <w:rFonts w:hint="cs"/>
          <w:rtl/>
        </w:rPr>
        <w:t>תשמע</w:t>
      </w:r>
      <w:bookmarkStart w:id="2928" w:name="_ETM_Q1_2029651"/>
      <w:bookmarkEnd w:id="2928"/>
      <w:r>
        <w:rPr>
          <w:rFonts w:hint="cs"/>
          <w:rtl/>
        </w:rPr>
        <w:t xml:space="preserve"> </w:t>
      </w:r>
      <w:bookmarkStart w:id="2929" w:name="_ETM_Q1_2024406"/>
      <w:bookmarkEnd w:id="2929"/>
      <w:r>
        <w:rPr>
          <w:rFonts w:hint="cs"/>
          <w:rtl/>
        </w:rPr>
        <w:t xml:space="preserve">במעמד זה </w:t>
      </w:r>
      <w:r w:rsidR="00DD6640">
        <w:rPr>
          <w:rFonts w:hint="eastAsia"/>
          <w:rtl/>
        </w:rPr>
        <w:t>–</w:t>
      </w:r>
      <w:r w:rsidR="00DD6640">
        <w:rPr>
          <w:rFonts w:hint="cs"/>
          <w:rtl/>
        </w:rPr>
        <w:t xml:space="preserve"> </w:t>
      </w:r>
      <w:r>
        <w:rPr>
          <w:rFonts w:hint="cs"/>
          <w:rtl/>
        </w:rPr>
        <w:t xml:space="preserve">הוא </w:t>
      </w:r>
      <w:bookmarkStart w:id="2930" w:name="_ETM_Q1_2025156"/>
      <w:bookmarkStart w:id="2931" w:name="_ETM_Q1_2023402"/>
      <w:bookmarkEnd w:id="2930"/>
      <w:bookmarkEnd w:id="2931"/>
      <w:r>
        <w:rPr>
          <w:rFonts w:hint="cs"/>
          <w:rtl/>
        </w:rPr>
        <w:t>כבר הכריע את ההליך</w:t>
      </w:r>
      <w:bookmarkStart w:id="2932" w:name="_ETM_Q1_2031156"/>
      <w:bookmarkEnd w:id="2932"/>
      <w:r>
        <w:rPr>
          <w:rFonts w:hint="cs"/>
          <w:rtl/>
        </w:rPr>
        <w:t xml:space="preserve"> </w:t>
      </w:r>
      <w:bookmarkStart w:id="2933" w:name="_ETM_Q1_2031402"/>
      <w:bookmarkEnd w:id="2933"/>
      <w:r>
        <w:rPr>
          <w:rFonts w:hint="cs"/>
          <w:rtl/>
        </w:rPr>
        <w:t>וזה המעגל הבעייתי</w:t>
      </w:r>
      <w:bookmarkStart w:id="2934" w:name="_ETM_Q1_2023903"/>
      <w:bookmarkEnd w:id="2934"/>
      <w:r w:rsidR="00DD6640">
        <w:rPr>
          <w:rFonts w:hint="cs"/>
          <w:rtl/>
        </w:rPr>
        <w:t xml:space="preserve"> מאוד</w:t>
      </w:r>
      <w:r>
        <w:rPr>
          <w:rFonts w:hint="cs"/>
          <w:rtl/>
        </w:rPr>
        <w:t xml:space="preserve">. </w:t>
      </w:r>
    </w:p>
    <w:p w14:paraId="6D7CE424" w14:textId="77777777" w:rsidR="00DD6640" w:rsidRDefault="00DD6640" w:rsidP="0056293A">
      <w:pPr>
        <w:rPr>
          <w:rtl/>
        </w:rPr>
      </w:pPr>
    </w:p>
    <w:p w14:paraId="28930204" w14:textId="77777777" w:rsidR="0056293A" w:rsidRDefault="0056293A" w:rsidP="0056293A">
      <w:pPr>
        <w:ind w:firstLine="0"/>
        <w:rPr>
          <w:rStyle w:val="TagStyle"/>
          <w:rFonts w:ascii="David" w:hAnsi="David"/>
          <w:u w:val="single"/>
          <w:rtl/>
          <w:lang w:eastAsia="he-IL"/>
        </w:rPr>
      </w:pPr>
      <w:bookmarkStart w:id="2935" w:name="_ETM_Q1_2038153"/>
      <w:bookmarkStart w:id="2936" w:name="_ETM_Q1_2037154"/>
      <w:bookmarkStart w:id="2937" w:name="_ETM_Q1_2034404"/>
      <w:bookmarkStart w:id="2938" w:name="_ETM_Q1_2033152"/>
      <w:bookmarkStart w:id="2939" w:name="_ETM_Q1_2033403"/>
      <w:bookmarkStart w:id="2940" w:name="_ETM_Q1_2030403"/>
      <w:bookmarkStart w:id="2941" w:name="_ETM_Q1_2031154"/>
      <w:bookmarkEnd w:id="2935"/>
      <w:bookmarkEnd w:id="2936"/>
      <w:bookmarkEnd w:id="2937"/>
      <w:bookmarkEnd w:id="2938"/>
      <w:bookmarkEnd w:id="2939"/>
      <w:bookmarkEnd w:id="2940"/>
      <w:bookmarkEnd w:id="2941"/>
    </w:p>
    <w:p w14:paraId="4C1C5426" w14:textId="6041F802" w:rsidR="0056293A" w:rsidRDefault="0056293A" w:rsidP="0056293A">
      <w:pPr>
        <w:pStyle w:val="a4"/>
        <w:keepNext/>
        <w:rPr>
          <w:rtl/>
        </w:rPr>
      </w:pPr>
      <w:bookmarkStart w:id="2942" w:name="ET_speaker_6341_200"/>
      <w:r w:rsidRPr="0056293A">
        <w:rPr>
          <w:rStyle w:val="TagStyle"/>
          <w:rtl/>
        </w:rPr>
        <w:t xml:space="preserve"> &lt;&lt; דובר &gt;&gt; </w:t>
      </w:r>
      <w:r>
        <w:rPr>
          <w:rtl/>
        </w:rPr>
        <w:t>דבי ביטון (יש עתיד):</w:t>
      </w:r>
      <w:r w:rsidRPr="0056293A">
        <w:rPr>
          <w:rStyle w:val="TagStyle"/>
          <w:rtl/>
        </w:rPr>
        <w:t xml:space="preserve"> &lt;&lt; דובר &gt;&gt;</w:t>
      </w:r>
      <w:r>
        <w:rPr>
          <w:rtl/>
        </w:rPr>
        <w:t xml:space="preserve">   </w:t>
      </w:r>
      <w:bookmarkEnd w:id="2942"/>
    </w:p>
    <w:p w14:paraId="083390B9" w14:textId="77777777" w:rsidR="0056293A" w:rsidRDefault="0056293A" w:rsidP="0056293A">
      <w:pPr>
        <w:pStyle w:val="KeepWithNext"/>
        <w:rPr>
          <w:rtl/>
          <w:lang w:eastAsia="he-IL"/>
        </w:rPr>
      </w:pPr>
    </w:p>
    <w:p w14:paraId="34E975E6" w14:textId="079F401F" w:rsidR="0056293A" w:rsidRDefault="0056293A" w:rsidP="0056293A">
      <w:pPr>
        <w:rPr>
          <w:rtl/>
          <w:lang w:eastAsia="he-IL"/>
        </w:rPr>
      </w:pPr>
      <w:bookmarkStart w:id="2943" w:name="_ETM_Q1_2032403"/>
      <w:bookmarkStart w:id="2944" w:name="_ETM_Q1_2032653"/>
      <w:bookmarkStart w:id="2945" w:name="_ETM_Q1_2035903"/>
      <w:bookmarkStart w:id="2946" w:name="_ETM_Q1_2034653"/>
      <w:bookmarkStart w:id="2947" w:name="_ETM_Q1_2031903"/>
      <w:bookmarkStart w:id="2948" w:name="_ETM_Q1_2032152"/>
      <w:bookmarkStart w:id="2949" w:name="_ETM_Q1_2035652"/>
      <w:bookmarkStart w:id="2950" w:name="_ETM_Q1_2041402"/>
      <w:bookmarkStart w:id="2951" w:name="_ETM_Q1_2054411"/>
      <w:bookmarkEnd w:id="2943"/>
      <w:bookmarkEnd w:id="2944"/>
      <w:bookmarkEnd w:id="2945"/>
      <w:bookmarkEnd w:id="2946"/>
      <w:bookmarkEnd w:id="2947"/>
      <w:bookmarkEnd w:id="2948"/>
      <w:bookmarkEnd w:id="2949"/>
      <w:bookmarkEnd w:id="2950"/>
      <w:bookmarkEnd w:id="2951"/>
      <w:r>
        <w:rPr>
          <w:rFonts w:hint="cs"/>
          <w:rtl/>
          <w:lang w:eastAsia="he-IL"/>
        </w:rPr>
        <w:t>כדי להבין את מה שאתה</w:t>
      </w:r>
      <w:bookmarkStart w:id="2952" w:name="_ETM_Q1_2038903"/>
      <w:bookmarkEnd w:id="2952"/>
      <w:r>
        <w:rPr>
          <w:rFonts w:hint="cs"/>
          <w:rtl/>
          <w:lang w:eastAsia="he-IL"/>
        </w:rPr>
        <w:t xml:space="preserve"> </w:t>
      </w:r>
      <w:bookmarkStart w:id="2953" w:name="_ETM_Q1_2027904"/>
      <w:bookmarkEnd w:id="2953"/>
      <w:r>
        <w:rPr>
          <w:rFonts w:hint="cs"/>
          <w:rtl/>
          <w:lang w:eastAsia="he-IL"/>
        </w:rPr>
        <w:t xml:space="preserve">אומר חשוב שנשמע </w:t>
      </w:r>
      <w:bookmarkStart w:id="2954" w:name="_ETM_Q1_2037156"/>
      <w:bookmarkEnd w:id="2954"/>
      <w:r>
        <w:rPr>
          <w:rFonts w:hint="cs"/>
          <w:rtl/>
          <w:lang w:eastAsia="he-IL"/>
        </w:rPr>
        <w:t xml:space="preserve">עוד התייחסויות. </w:t>
      </w:r>
      <w:bookmarkStart w:id="2955" w:name="_ETM_Q1_2038404"/>
      <w:bookmarkEnd w:id="2955"/>
      <w:r>
        <w:rPr>
          <w:rFonts w:hint="cs"/>
          <w:rtl/>
          <w:lang w:eastAsia="he-IL"/>
        </w:rPr>
        <w:t xml:space="preserve">אתה </w:t>
      </w:r>
      <w:bookmarkStart w:id="2956" w:name="_ETM_Q1_2037153"/>
      <w:bookmarkStart w:id="2957" w:name="_ETM_Q1_2041153"/>
      <w:bookmarkStart w:id="2958" w:name="_ETM_Q1_2038653"/>
      <w:bookmarkStart w:id="2959" w:name="_ETM_Q1_2037652"/>
      <w:bookmarkEnd w:id="2956"/>
      <w:bookmarkEnd w:id="2957"/>
      <w:bookmarkEnd w:id="2958"/>
      <w:bookmarkEnd w:id="2959"/>
      <w:r>
        <w:rPr>
          <w:rFonts w:hint="cs"/>
          <w:rtl/>
          <w:lang w:eastAsia="he-IL"/>
        </w:rPr>
        <w:t>מדבר ולי חסרות עוד קצ</w:t>
      </w:r>
      <w:bookmarkStart w:id="2960" w:name="_ETM_Q1_2040152"/>
      <w:bookmarkStart w:id="2961" w:name="_ETM_Q1_2037402"/>
      <w:bookmarkEnd w:id="2960"/>
      <w:bookmarkEnd w:id="2961"/>
      <w:r>
        <w:rPr>
          <w:rFonts w:hint="cs"/>
          <w:rtl/>
          <w:lang w:eastAsia="he-IL"/>
        </w:rPr>
        <w:t xml:space="preserve">ת התייחסויות כדי </w:t>
      </w:r>
      <w:bookmarkStart w:id="2962" w:name="_ETM_Q1_2042902"/>
      <w:bookmarkStart w:id="2963" w:name="_ETM_Q1_2041152"/>
      <w:bookmarkStart w:id="2964" w:name="_ETM_Q1_2039656"/>
      <w:bookmarkEnd w:id="2962"/>
      <w:bookmarkEnd w:id="2963"/>
      <w:bookmarkEnd w:id="2964"/>
      <w:r>
        <w:rPr>
          <w:rFonts w:hint="cs"/>
          <w:rtl/>
          <w:lang w:eastAsia="he-IL"/>
        </w:rPr>
        <w:t xml:space="preserve">להבין ולגבש. </w:t>
      </w:r>
    </w:p>
    <w:p w14:paraId="503CEE70" w14:textId="77777777" w:rsidR="0056293A" w:rsidRDefault="0056293A" w:rsidP="0056293A">
      <w:pPr>
        <w:rPr>
          <w:rtl/>
          <w:lang w:eastAsia="he-IL"/>
        </w:rPr>
      </w:pPr>
      <w:bookmarkStart w:id="2965" w:name="_ETM_Q1_2047156"/>
      <w:bookmarkStart w:id="2966" w:name="_ETM_Q1_2047652"/>
      <w:bookmarkEnd w:id="2965"/>
      <w:bookmarkEnd w:id="2966"/>
    </w:p>
    <w:p w14:paraId="68A602E7" w14:textId="11ECAD80" w:rsidR="0056293A" w:rsidRDefault="0056293A" w:rsidP="0056293A">
      <w:pPr>
        <w:pStyle w:val="af6"/>
        <w:keepNext/>
        <w:rPr>
          <w:rtl/>
        </w:rPr>
      </w:pPr>
      <w:bookmarkStart w:id="2967" w:name="ET_yor_6157_201"/>
      <w:r w:rsidRPr="0056293A">
        <w:rPr>
          <w:rStyle w:val="TagStyle"/>
          <w:rtl/>
        </w:rPr>
        <w:t xml:space="preserve"> &lt;&lt; </w:t>
      </w:r>
      <w:proofErr w:type="spellStart"/>
      <w:r w:rsidRPr="0056293A">
        <w:rPr>
          <w:rStyle w:val="TagStyle"/>
          <w:rtl/>
        </w:rPr>
        <w:t>יור</w:t>
      </w:r>
      <w:proofErr w:type="spellEnd"/>
      <w:r w:rsidRPr="0056293A">
        <w:rPr>
          <w:rStyle w:val="TagStyle"/>
          <w:rtl/>
        </w:rPr>
        <w:t xml:space="preserve"> &gt;&gt; </w:t>
      </w:r>
      <w:r>
        <w:rPr>
          <w:rtl/>
        </w:rPr>
        <w:t xml:space="preserve">היו"ר שמחה </w:t>
      </w:r>
      <w:proofErr w:type="spellStart"/>
      <w:r>
        <w:rPr>
          <w:rtl/>
        </w:rPr>
        <w:t>רוטמן</w:t>
      </w:r>
      <w:proofErr w:type="spellEnd"/>
      <w:r>
        <w:rPr>
          <w:rtl/>
        </w:rPr>
        <w:t>:</w:t>
      </w:r>
      <w:r w:rsidRPr="0056293A">
        <w:rPr>
          <w:rStyle w:val="TagStyle"/>
          <w:rtl/>
        </w:rPr>
        <w:t xml:space="preserve"> &lt;&lt; יור &gt;&gt;</w:t>
      </w:r>
      <w:r>
        <w:rPr>
          <w:rtl/>
        </w:rPr>
        <w:t xml:space="preserve">   </w:t>
      </w:r>
      <w:bookmarkEnd w:id="2967"/>
    </w:p>
    <w:p w14:paraId="41AC9113" w14:textId="77777777" w:rsidR="0056293A" w:rsidRDefault="0056293A" w:rsidP="0056293A">
      <w:pPr>
        <w:pStyle w:val="KeepWithNext"/>
        <w:rPr>
          <w:rtl/>
          <w:lang w:eastAsia="he-IL"/>
        </w:rPr>
      </w:pPr>
    </w:p>
    <w:p w14:paraId="132155D7" w14:textId="0A73D5DA" w:rsidR="0056293A" w:rsidRDefault="0056293A" w:rsidP="0056293A">
      <w:pPr>
        <w:rPr>
          <w:rtl/>
          <w:lang w:eastAsia="he-IL"/>
        </w:rPr>
      </w:pPr>
      <w:bookmarkStart w:id="2968" w:name="_ETM_Q1_2048406"/>
      <w:bookmarkStart w:id="2969" w:name="_ETM_Q1_2045901"/>
      <w:bookmarkStart w:id="2970" w:name="_ETM_Q1_2042901"/>
      <w:bookmarkEnd w:id="2968"/>
      <w:bookmarkEnd w:id="2969"/>
      <w:bookmarkEnd w:id="2970"/>
      <w:r>
        <w:rPr>
          <w:rFonts w:hint="cs"/>
          <w:rtl/>
          <w:lang w:eastAsia="he-IL"/>
        </w:rPr>
        <w:t xml:space="preserve">אולי </w:t>
      </w:r>
      <w:bookmarkStart w:id="2971" w:name="_ETM_Q1_2043907"/>
      <w:bookmarkEnd w:id="2971"/>
      <w:r>
        <w:rPr>
          <w:rFonts w:hint="cs"/>
          <w:rtl/>
          <w:lang w:eastAsia="he-IL"/>
        </w:rPr>
        <w:t>אני קפצתי</w:t>
      </w:r>
      <w:bookmarkStart w:id="2972" w:name="_ETM_Q1_2045406"/>
      <w:bookmarkStart w:id="2973" w:name="_ETM_Q1_2043154"/>
      <w:bookmarkEnd w:id="2972"/>
      <w:bookmarkEnd w:id="2973"/>
      <w:r>
        <w:rPr>
          <w:rFonts w:hint="cs"/>
          <w:rtl/>
          <w:lang w:eastAsia="he-IL"/>
        </w:rPr>
        <w:t xml:space="preserve"> אבל את לא ישבת עם הייעו</w:t>
      </w:r>
      <w:bookmarkStart w:id="2974" w:name="_ETM_Q1_2047153"/>
      <w:bookmarkStart w:id="2975" w:name="_ETM_Q1_2044404"/>
      <w:bookmarkEnd w:id="2974"/>
      <w:bookmarkEnd w:id="2975"/>
      <w:r>
        <w:rPr>
          <w:rFonts w:hint="cs"/>
          <w:rtl/>
          <w:lang w:eastAsia="he-IL"/>
        </w:rPr>
        <w:t xml:space="preserve">ץ </w:t>
      </w:r>
      <w:bookmarkStart w:id="2976" w:name="_ETM_Q1_2045154"/>
      <w:bookmarkEnd w:id="2976"/>
      <w:r>
        <w:rPr>
          <w:rFonts w:hint="cs"/>
          <w:rtl/>
          <w:lang w:eastAsia="he-IL"/>
        </w:rPr>
        <w:t xml:space="preserve">המשפטי לפני הדיון? כי אני כן. </w:t>
      </w:r>
    </w:p>
    <w:p w14:paraId="2FD66F98" w14:textId="77777777" w:rsidR="0056293A" w:rsidRDefault="0056293A" w:rsidP="0056293A">
      <w:pPr>
        <w:rPr>
          <w:rtl/>
          <w:lang w:eastAsia="he-IL"/>
        </w:rPr>
      </w:pPr>
      <w:bookmarkStart w:id="2977" w:name="_ETM_Q1_2050154"/>
      <w:bookmarkStart w:id="2978" w:name="_ETM_Q1_2051154"/>
      <w:bookmarkEnd w:id="2977"/>
      <w:bookmarkEnd w:id="2978"/>
    </w:p>
    <w:p w14:paraId="6F370C23" w14:textId="3CF9B595" w:rsidR="0056293A" w:rsidRDefault="0056293A" w:rsidP="0056293A">
      <w:pPr>
        <w:pStyle w:val="a4"/>
        <w:keepNext/>
        <w:rPr>
          <w:rtl/>
        </w:rPr>
      </w:pPr>
      <w:bookmarkStart w:id="2979" w:name="ET_speaker_6341_202"/>
      <w:r w:rsidRPr="0056293A">
        <w:rPr>
          <w:rStyle w:val="TagStyle"/>
          <w:rtl/>
        </w:rPr>
        <w:t xml:space="preserve"> &lt;&lt; דובר &gt;&gt; </w:t>
      </w:r>
      <w:r>
        <w:rPr>
          <w:rtl/>
        </w:rPr>
        <w:t>דבי ביטון (יש עתיד):</w:t>
      </w:r>
      <w:r w:rsidRPr="0056293A">
        <w:rPr>
          <w:rStyle w:val="TagStyle"/>
          <w:rtl/>
        </w:rPr>
        <w:t xml:space="preserve"> &lt;&lt; דובר &gt;&gt;</w:t>
      </w:r>
      <w:r>
        <w:rPr>
          <w:rtl/>
        </w:rPr>
        <w:t xml:space="preserve">   </w:t>
      </w:r>
      <w:bookmarkEnd w:id="2979"/>
    </w:p>
    <w:p w14:paraId="10B9F3E1" w14:textId="77777777" w:rsidR="0056293A" w:rsidRDefault="0056293A" w:rsidP="0056293A">
      <w:pPr>
        <w:pStyle w:val="KeepWithNext"/>
        <w:rPr>
          <w:rtl/>
          <w:lang w:eastAsia="he-IL"/>
        </w:rPr>
      </w:pPr>
    </w:p>
    <w:p w14:paraId="727D529D" w14:textId="1ECC3A45" w:rsidR="0056293A" w:rsidRDefault="0056293A" w:rsidP="0056293A">
      <w:pPr>
        <w:rPr>
          <w:rtl/>
          <w:lang w:eastAsia="he-IL"/>
        </w:rPr>
      </w:pPr>
      <w:bookmarkStart w:id="2980" w:name="_ETM_Q1_2052154"/>
      <w:bookmarkStart w:id="2981" w:name="_ETM_Q1_2052404"/>
      <w:bookmarkStart w:id="2982" w:name="_ETM_Q1_2046654"/>
      <w:bookmarkEnd w:id="2980"/>
      <w:bookmarkEnd w:id="2981"/>
      <w:bookmarkEnd w:id="2982"/>
      <w:r>
        <w:rPr>
          <w:rFonts w:hint="cs"/>
          <w:rtl/>
          <w:lang w:eastAsia="he-IL"/>
        </w:rPr>
        <w:t>ב</w:t>
      </w:r>
      <w:bookmarkStart w:id="2983" w:name="_ETM_Q1_2043904"/>
      <w:bookmarkEnd w:id="2983"/>
      <w:r>
        <w:rPr>
          <w:rFonts w:hint="cs"/>
          <w:rtl/>
          <w:lang w:eastAsia="he-IL"/>
        </w:rPr>
        <w:t>רור שכן.</w:t>
      </w:r>
    </w:p>
    <w:p w14:paraId="1C976A99" w14:textId="77777777" w:rsidR="0056293A" w:rsidRDefault="0056293A" w:rsidP="0056293A">
      <w:pPr>
        <w:rPr>
          <w:rtl/>
          <w:lang w:eastAsia="he-IL"/>
        </w:rPr>
      </w:pPr>
      <w:bookmarkStart w:id="2984" w:name="_ETM_Q1_2048904"/>
      <w:bookmarkStart w:id="2985" w:name="_ETM_Q1_2049655"/>
      <w:bookmarkEnd w:id="2984"/>
      <w:bookmarkEnd w:id="2985"/>
    </w:p>
    <w:p w14:paraId="13B7405D" w14:textId="657C542B" w:rsidR="0056293A" w:rsidRDefault="0056293A" w:rsidP="0056293A">
      <w:pPr>
        <w:pStyle w:val="af6"/>
        <w:keepNext/>
        <w:rPr>
          <w:rtl/>
        </w:rPr>
      </w:pPr>
      <w:bookmarkStart w:id="2986" w:name="ET_yor_6157_203"/>
      <w:r w:rsidRPr="0056293A">
        <w:rPr>
          <w:rStyle w:val="TagStyle"/>
          <w:rtl/>
        </w:rPr>
        <w:t xml:space="preserve"> &lt;&lt; </w:t>
      </w:r>
      <w:proofErr w:type="spellStart"/>
      <w:r w:rsidRPr="0056293A">
        <w:rPr>
          <w:rStyle w:val="TagStyle"/>
          <w:rtl/>
        </w:rPr>
        <w:t>יור</w:t>
      </w:r>
      <w:proofErr w:type="spellEnd"/>
      <w:r w:rsidRPr="0056293A">
        <w:rPr>
          <w:rStyle w:val="TagStyle"/>
          <w:rtl/>
        </w:rPr>
        <w:t xml:space="preserve"> &gt;&gt; </w:t>
      </w:r>
      <w:r>
        <w:rPr>
          <w:rtl/>
        </w:rPr>
        <w:t xml:space="preserve">היו"ר שמחה </w:t>
      </w:r>
      <w:proofErr w:type="spellStart"/>
      <w:r>
        <w:rPr>
          <w:rtl/>
        </w:rPr>
        <w:t>רוטמן</w:t>
      </w:r>
      <w:proofErr w:type="spellEnd"/>
      <w:r>
        <w:rPr>
          <w:rtl/>
        </w:rPr>
        <w:t>:</w:t>
      </w:r>
      <w:r w:rsidRPr="0056293A">
        <w:rPr>
          <w:rStyle w:val="TagStyle"/>
          <w:rtl/>
        </w:rPr>
        <w:t xml:space="preserve"> &lt;&lt; יור &gt;&gt;</w:t>
      </w:r>
      <w:r>
        <w:rPr>
          <w:rtl/>
        </w:rPr>
        <w:t xml:space="preserve">   </w:t>
      </w:r>
      <w:bookmarkEnd w:id="2986"/>
    </w:p>
    <w:p w14:paraId="703C2ECC" w14:textId="77777777" w:rsidR="0056293A" w:rsidRDefault="0056293A" w:rsidP="0056293A">
      <w:pPr>
        <w:pStyle w:val="KeepWithNext"/>
        <w:rPr>
          <w:rtl/>
          <w:lang w:eastAsia="he-IL"/>
        </w:rPr>
      </w:pPr>
    </w:p>
    <w:p w14:paraId="737FEC8D" w14:textId="28F1893A" w:rsidR="0056293A" w:rsidRDefault="0056293A" w:rsidP="0056293A">
      <w:pPr>
        <w:rPr>
          <w:rtl/>
          <w:lang w:eastAsia="he-IL"/>
        </w:rPr>
      </w:pPr>
      <w:bookmarkStart w:id="2987" w:name="_ETM_Q1_2049404"/>
      <w:bookmarkEnd w:id="2987"/>
      <w:r>
        <w:rPr>
          <w:rFonts w:hint="cs"/>
          <w:rtl/>
          <w:lang w:eastAsia="he-IL"/>
        </w:rPr>
        <w:t xml:space="preserve">בסדר, כי </w:t>
      </w:r>
      <w:r w:rsidR="007A049A">
        <w:rPr>
          <w:rFonts w:hint="cs"/>
          <w:rtl/>
          <w:lang w:eastAsia="he-IL"/>
        </w:rPr>
        <w:t>אלה</w:t>
      </w:r>
      <w:bookmarkStart w:id="2988" w:name="_ETM_Q1_2057651"/>
      <w:bookmarkStart w:id="2989" w:name="_ETM_Q1_2061652"/>
      <w:bookmarkEnd w:id="2988"/>
      <w:bookmarkEnd w:id="2989"/>
      <w:r>
        <w:rPr>
          <w:rFonts w:hint="cs"/>
          <w:rtl/>
          <w:lang w:eastAsia="he-IL"/>
        </w:rPr>
        <w:t xml:space="preserve"> </w:t>
      </w:r>
      <w:bookmarkStart w:id="2990" w:name="_ETM_Q1_2051655"/>
      <w:bookmarkEnd w:id="2990"/>
      <w:r>
        <w:rPr>
          <w:rFonts w:hint="cs"/>
          <w:rtl/>
          <w:lang w:eastAsia="he-IL"/>
        </w:rPr>
        <w:t>דברים שעלו</w:t>
      </w:r>
      <w:bookmarkStart w:id="2991" w:name="_ETM_Q1_2050654"/>
      <w:bookmarkStart w:id="2992" w:name="_ETM_Q1_2047904"/>
      <w:bookmarkEnd w:id="2991"/>
      <w:bookmarkEnd w:id="2992"/>
      <w:r>
        <w:rPr>
          <w:rFonts w:hint="cs"/>
          <w:rtl/>
          <w:lang w:eastAsia="he-IL"/>
        </w:rPr>
        <w:t xml:space="preserve">. </w:t>
      </w:r>
    </w:p>
    <w:p w14:paraId="02EFD03F" w14:textId="77777777" w:rsidR="0056293A" w:rsidRDefault="0056293A" w:rsidP="0056293A">
      <w:pPr>
        <w:rPr>
          <w:rtl/>
          <w:lang w:eastAsia="he-IL"/>
        </w:rPr>
      </w:pPr>
      <w:bookmarkStart w:id="2993" w:name="_ETM_Q1_2053904"/>
      <w:bookmarkStart w:id="2994" w:name="_ETM_Q1_2055153"/>
      <w:bookmarkEnd w:id="2993"/>
      <w:bookmarkEnd w:id="2994"/>
    </w:p>
    <w:p w14:paraId="47609990" w14:textId="4009F3D9" w:rsidR="0056293A" w:rsidRDefault="0056293A" w:rsidP="0056293A">
      <w:pPr>
        <w:pStyle w:val="a4"/>
        <w:keepNext/>
        <w:rPr>
          <w:rtl/>
        </w:rPr>
      </w:pPr>
      <w:bookmarkStart w:id="2995" w:name="ET_speaker_6341_204"/>
      <w:r w:rsidRPr="0056293A">
        <w:rPr>
          <w:rStyle w:val="TagStyle"/>
          <w:rtl/>
        </w:rPr>
        <w:t xml:space="preserve"> &lt;&lt; דובר &gt;&gt; </w:t>
      </w:r>
      <w:r>
        <w:rPr>
          <w:rtl/>
        </w:rPr>
        <w:t>דבי ביטון (יש עתיד):</w:t>
      </w:r>
      <w:r w:rsidRPr="0056293A">
        <w:rPr>
          <w:rStyle w:val="TagStyle"/>
          <w:rtl/>
        </w:rPr>
        <w:t xml:space="preserve"> &lt;&lt; דובר &gt;&gt;</w:t>
      </w:r>
      <w:r>
        <w:rPr>
          <w:rtl/>
        </w:rPr>
        <w:t xml:space="preserve">   </w:t>
      </w:r>
      <w:bookmarkEnd w:id="2995"/>
    </w:p>
    <w:p w14:paraId="1403B45F" w14:textId="77777777" w:rsidR="0056293A" w:rsidRDefault="0056293A" w:rsidP="0056293A">
      <w:pPr>
        <w:pStyle w:val="KeepWithNext"/>
        <w:rPr>
          <w:rtl/>
          <w:lang w:eastAsia="he-IL"/>
        </w:rPr>
      </w:pPr>
    </w:p>
    <w:p w14:paraId="2505DB10" w14:textId="04A74FF6" w:rsidR="0056293A" w:rsidRDefault="0056293A" w:rsidP="0056293A">
      <w:pPr>
        <w:rPr>
          <w:rtl/>
          <w:lang w:eastAsia="he-IL"/>
        </w:rPr>
      </w:pPr>
      <w:bookmarkStart w:id="2996" w:name="_ETM_Q1_2056404"/>
      <w:bookmarkStart w:id="2997" w:name="_ETM_Q1_2056654"/>
      <w:bookmarkStart w:id="2998" w:name="_ETM_Q1_2053654"/>
      <w:bookmarkStart w:id="2999" w:name="_ETM_Q1_2050905"/>
      <w:bookmarkEnd w:id="2996"/>
      <w:bookmarkEnd w:id="2997"/>
      <w:bookmarkEnd w:id="2998"/>
      <w:bookmarkEnd w:id="2999"/>
      <w:r>
        <w:rPr>
          <w:rFonts w:hint="cs"/>
          <w:rtl/>
          <w:lang w:eastAsia="he-IL"/>
        </w:rPr>
        <w:t xml:space="preserve">זה גם קיבל את </w:t>
      </w:r>
      <w:r w:rsidRPr="002256B9">
        <w:rPr>
          <w:rFonts w:hint="cs"/>
          <w:rtl/>
          <w:lang w:eastAsia="he-IL"/>
        </w:rPr>
        <w:t>האישור של</w:t>
      </w:r>
      <w:bookmarkStart w:id="3000" w:name="_ETM_Q1_2055905"/>
      <w:bookmarkEnd w:id="3000"/>
      <w:r w:rsidR="000B0DEA" w:rsidRPr="002256B9">
        <w:rPr>
          <w:rFonts w:hint="cs"/>
          <w:rtl/>
          <w:lang w:eastAsia="he-IL"/>
        </w:rPr>
        <w:t>ה</w:t>
      </w:r>
      <w:bookmarkStart w:id="3001" w:name="_ETM_Q1_2053152"/>
      <w:bookmarkEnd w:id="3001"/>
      <w:r w:rsidR="000B0DEA" w:rsidRPr="002256B9">
        <w:rPr>
          <w:rFonts w:hint="cs"/>
          <w:rtl/>
          <w:lang w:eastAsia="he-IL"/>
        </w:rPr>
        <w:t>.</w:t>
      </w:r>
      <w:bookmarkStart w:id="3002" w:name="_ETM_Q1_2059151"/>
      <w:bookmarkEnd w:id="3002"/>
      <w:r w:rsidR="000B0DEA" w:rsidRPr="002256B9">
        <w:rPr>
          <w:rFonts w:hint="cs"/>
          <w:rtl/>
          <w:lang w:eastAsia="he-IL"/>
        </w:rPr>
        <w:t xml:space="preserve"> </w:t>
      </w:r>
      <w:bookmarkStart w:id="3003" w:name="_ETM_Q1_2053403"/>
      <w:bookmarkStart w:id="3004" w:name="_ETM_Q1_2053653"/>
      <w:bookmarkStart w:id="3005" w:name="_ETM_Q1_2055656"/>
      <w:bookmarkEnd w:id="3003"/>
      <w:bookmarkEnd w:id="3004"/>
      <w:bookmarkEnd w:id="3005"/>
      <w:r w:rsidR="000B0DEA" w:rsidRPr="002256B9">
        <w:rPr>
          <w:rFonts w:hint="cs"/>
          <w:rtl/>
          <w:lang w:eastAsia="he-IL"/>
        </w:rPr>
        <w:t>א</w:t>
      </w:r>
      <w:bookmarkStart w:id="3006" w:name="_ETM_Q1_2055902"/>
      <w:bookmarkEnd w:id="3006"/>
      <w:r w:rsidR="000B0DEA" w:rsidRPr="002256B9">
        <w:rPr>
          <w:rFonts w:hint="cs"/>
          <w:rtl/>
          <w:lang w:eastAsia="he-IL"/>
        </w:rPr>
        <w:t xml:space="preserve">בל אולי </w:t>
      </w:r>
      <w:bookmarkStart w:id="3007" w:name="_ETM_Q1_2058901"/>
      <w:bookmarkEnd w:id="3007"/>
      <w:r w:rsidR="000B0DEA" w:rsidRPr="002256B9">
        <w:rPr>
          <w:rFonts w:hint="cs"/>
          <w:rtl/>
          <w:lang w:eastAsia="he-IL"/>
        </w:rPr>
        <w:t xml:space="preserve">עוד טעם </w:t>
      </w:r>
      <w:bookmarkStart w:id="3008" w:name="_ETM_Q1_2058652"/>
      <w:bookmarkStart w:id="3009" w:name="_ETM_Q1_2057654"/>
      <w:bookmarkStart w:id="3010" w:name="_ETM_Q1_2059401"/>
      <w:bookmarkStart w:id="3011" w:name="_ETM_Q1_2056656"/>
      <w:bookmarkStart w:id="3012" w:name="_ETM_Q1_2053656"/>
      <w:bookmarkEnd w:id="3008"/>
      <w:bookmarkEnd w:id="3009"/>
      <w:r w:rsidR="000B0DEA" w:rsidRPr="002256B9">
        <w:rPr>
          <w:rFonts w:hint="cs"/>
          <w:rtl/>
          <w:lang w:eastAsia="he-IL"/>
        </w:rPr>
        <w:t>יהיה</w:t>
      </w:r>
      <w:bookmarkStart w:id="3013" w:name="_ETM_Q1_2058156"/>
      <w:bookmarkEnd w:id="3013"/>
      <w:r w:rsidR="000B0DEA" w:rsidRPr="002256B9">
        <w:rPr>
          <w:rFonts w:hint="cs"/>
          <w:rtl/>
          <w:lang w:eastAsia="he-IL"/>
        </w:rPr>
        <w:t xml:space="preserve"> </w:t>
      </w:r>
      <w:bookmarkEnd w:id="3010"/>
      <w:bookmarkEnd w:id="3011"/>
      <w:bookmarkEnd w:id="3012"/>
      <w:r w:rsidR="000B0DEA" w:rsidRPr="002256B9">
        <w:rPr>
          <w:rFonts w:hint="cs"/>
          <w:rtl/>
          <w:lang w:eastAsia="he-IL"/>
        </w:rPr>
        <w:t>נכון</w:t>
      </w:r>
      <w:bookmarkStart w:id="3014" w:name="_ETM_Q1_2056906"/>
      <w:bookmarkEnd w:id="3014"/>
      <w:r w:rsidR="000B0DEA" w:rsidRPr="002256B9">
        <w:rPr>
          <w:rFonts w:hint="cs"/>
          <w:rtl/>
          <w:lang w:eastAsia="he-IL"/>
        </w:rPr>
        <w:t xml:space="preserve"> </w:t>
      </w:r>
      <w:bookmarkStart w:id="3015" w:name="_ETM_Q1_2057403"/>
      <w:bookmarkStart w:id="3016" w:name="_ETM_Q1_2058902"/>
      <w:bookmarkStart w:id="3017" w:name="_ETM_Q1_2056152"/>
      <w:bookmarkEnd w:id="3015"/>
      <w:bookmarkEnd w:id="3016"/>
      <w:bookmarkEnd w:id="3017"/>
      <w:r w:rsidR="000B0DEA" w:rsidRPr="002256B9">
        <w:rPr>
          <w:rFonts w:hint="cs"/>
          <w:rtl/>
          <w:lang w:eastAsia="he-IL"/>
        </w:rPr>
        <w:t>אחרי שנש</w:t>
      </w:r>
      <w:bookmarkStart w:id="3018" w:name="_ETM_Q1_2060903"/>
      <w:bookmarkEnd w:id="3018"/>
      <w:r w:rsidR="000B0DEA" w:rsidRPr="002256B9">
        <w:rPr>
          <w:rFonts w:hint="cs"/>
          <w:rtl/>
          <w:lang w:eastAsia="he-IL"/>
        </w:rPr>
        <w:t>מע</w:t>
      </w:r>
      <w:bookmarkStart w:id="3019" w:name="_ETM_Q1_2058656"/>
      <w:bookmarkStart w:id="3020" w:name="_ETM_Q1_2057402"/>
      <w:bookmarkEnd w:id="3019"/>
      <w:bookmarkEnd w:id="3020"/>
      <w:r w:rsidR="000B0DEA" w:rsidRPr="002256B9">
        <w:rPr>
          <w:rFonts w:hint="cs"/>
          <w:rtl/>
          <w:lang w:eastAsia="he-IL"/>
        </w:rPr>
        <w:t xml:space="preserve"> את הנהלת בית המשפט </w:t>
      </w:r>
      <w:bookmarkStart w:id="3021" w:name="_ETM_Q1_2060152"/>
      <w:bookmarkEnd w:id="3021"/>
      <w:r w:rsidR="002256B9">
        <w:rPr>
          <w:rFonts w:hint="cs"/>
          <w:rtl/>
          <w:lang w:eastAsia="he-IL"/>
        </w:rPr>
        <w:t xml:space="preserve">כדי </w:t>
      </w:r>
      <w:bookmarkStart w:id="3022" w:name="_ETM_Q1_2067155"/>
      <w:bookmarkEnd w:id="3022"/>
      <w:r w:rsidR="000B0DEA" w:rsidRPr="002256B9">
        <w:rPr>
          <w:rFonts w:hint="cs"/>
          <w:rtl/>
          <w:lang w:eastAsia="he-IL"/>
        </w:rPr>
        <w:t>להבין מה קו</w:t>
      </w:r>
      <w:bookmarkStart w:id="3023" w:name="_ETM_Q1_2061151"/>
      <w:bookmarkStart w:id="3024" w:name="_ETM_Q1_2058401"/>
      <w:bookmarkEnd w:id="3023"/>
      <w:bookmarkEnd w:id="3024"/>
      <w:r w:rsidR="000B0DEA" w:rsidRPr="002256B9">
        <w:rPr>
          <w:rFonts w:hint="cs"/>
          <w:rtl/>
          <w:lang w:eastAsia="he-IL"/>
        </w:rPr>
        <w:t>רה.</w:t>
      </w:r>
      <w:bookmarkStart w:id="3025" w:name="_ETM_Q1_2057151"/>
      <w:bookmarkEnd w:id="3025"/>
    </w:p>
    <w:p w14:paraId="6068DBA6" w14:textId="77777777" w:rsidR="000B0DEA" w:rsidRDefault="000B0DEA" w:rsidP="0056293A">
      <w:pPr>
        <w:rPr>
          <w:rtl/>
          <w:lang w:eastAsia="he-IL"/>
        </w:rPr>
      </w:pPr>
      <w:bookmarkStart w:id="3026" w:name="_ETM_Q1_2057401"/>
      <w:bookmarkEnd w:id="3026"/>
    </w:p>
    <w:p w14:paraId="173498E7" w14:textId="77777777" w:rsidR="000B0DEA" w:rsidRDefault="000B0DEA" w:rsidP="000B0DEA">
      <w:pPr>
        <w:rPr>
          <w:rStyle w:val="TagStyle"/>
          <w:rFonts w:ascii="David" w:hAnsi="David"/>
          <w:u w:val="single"/>
          <w:rtl/>
          <w:lang w:eastAsia="he-IL"/>
        </w:rPr>
      </w:pPr>
      <w:bookmarkStart w:id="3027" w:name="_ETM_Q1_2069655"/>
      <w:bookmarkStart w:id="3028" w:name="_ETM_Q1_2071652"/>
      <w:bookmarkStart w:id="3029" w:name="_ETM_Q1_2069405"/>
      <w:bookmarkStart w:id="3030" w:name="_ETM_Q1_2066654"/>
      <w:bookmarkStart w:id="3031" w:name="_ETM_Q1_2063904"/>
      <w:bookmarkEnd w:id="3027"/>
    </w:p>
    <w:p w14:paraId="79C98BD6" w14:textId="3C98FD3D" w:rsidR="000B0DEA" w:rsidRPr="002A526F" w:rsidRDefault="000B0DEA" w:rsidP="000B0DEA">
      <w:pPr>
        <w:pStyle w:val="a4"/>
        <w:keepNext/>
        <w:rPr>
          <w:rtl/>
        </w:rPr>
      </w:pPr>
      <w:bookmarkStart w:id="3032" w:name="ET_speaker_שירה_עמנואל_207"/>
      <w:r w:rsidRPr="000B0DEA">
        <w:rPr>
          <w:rStyle w:val="TagStyle"/>
          <w:rtl/>
        </w:rPr>
        <w:t xml:space="preserve"> </w:t>
      </w:r>
      <w:r w:rsidRPr="002A526F">
        <w:rPr>
          <w:rStyle w:val="TagStyle"/>
          <w:rtl/>
        </w:rPr>
        <w:t xml:space="preserve">&lt;&lt; דובר &gt;&gt; </w:t>
      </w:r>
      <w:r w:rsidRPr="002A526F">
        <w:rPr>
          <w:rtl/>
        </w:rPr>
        <w:t>שירה עמנואל:</w:t>
      </w:r>
      <w:r w:rsidRPr="002A526F">
        <w:rPr>
          <w:rStyle w:val="TagStyle"/>
          <w:rtl/>
        </w:rPr>
        <w:t xml:space="preserve"> &lt;&lt; דובר &gt;&gt;</w:t>
      </w:r>
      <w:r w:rsidRPr="002A526F">
        <w:rPr>
          <w:rtl/>
        </w:rPr>
        <w:t xml:space="preserve">   </w:t>
      </w:r>
      <w:bookmarkEnd w:id="3032"/>
    </w:p>
    <w:p w14:paraId="4BF61A05" w14:textId="77777777" w:rsidR="000B0DEA" w:rsidRPr="002A526F" w:rsidRDefault="000B0DEA" w:rsidP="000B0DEA">
      <w:pPr>
        <w:pStyle w:val="KeepWithNext"/>
        <w:rPr>
          <w:rtl/>
          <w:lang w:eastAsia="he-IL"/>
        </w:rPr>
      </w:pPr>
    </w:p>
    <w:p w14:paraId="5B005679" w14:textId="3CD01A51" w:rsidR="000B0DEA" w:rsidRPr="002A526F" w:rsidRDefault="000B0DEA" w:rsidP="000B0DEA">
      <w:pPr>
        <w:rPr>
          <w:rtl/>
          <w:lang w:eastAsia="he-IL"/>
        </w:rPr>
      </w:pPr>
      <w:bookmarkStart w:id="3033" w:name="_ETM_Q1_2071154"/>
      <w:bookmarkStart w:id="3034" w:name="_ETM_Q1_2071404"/>
      <w:bookmarkStart w:id="3035" w:name="_ETM_Q1_2068404"/>
      <w:bookmarkStart w:id="3036" w:name="_ETM_Q1_2063153"/>
      <w:bookmarkEnd w:id="3033"/>
      <w:bookmarkEnd w:id="3034"/>
      <w:bookmarkEnd w:id="3035"/>
      <w:bookmarkEnd w:id="3036"/>
      <w:r w:rsidRPr="002A526F">
        <w:rPr>
          <w:rFonts w:hint="cs"/>
          <w:rtl/>
          <w:lang w:eastAsia="he-IL"/>
        </w:rPr>
        <w:t>עלו</w:t>
      </w:r>
      <w:bookmarkStart w:id="3037" w:name="_ETM_Q1_2061405"/>
      <w:bookmarkEnd w:id="3037"/>
      <w:r w:rsidRPr="002A526F">
        <w:rPr>
          <w:rFonts w:hint="cs"/>
          <w:rtl/>
          <w:lang w:eastAsia="he-IL"/>
        </w:rPr>
        <w:t xml:space="preserve"> לנו עוד </w:t>
      </w:r>
      <w:r w:rsidR="007A049A">
        <w:rPr>
          <w:rFonts w:hint="cs"/>
          <w:rtl/>
          <w:lang w:eastAsia="he-IL"/>
        </w:rPr>
        <w:t>מספר</w:t>
      </w:r>
      <w:bookmarkStart w:id="3038" w:name="_ETM_Q1_2073902"/>
      <w:bookmarkStart w:id="3039" w:name="_ETM_Q1_2069152"/>
      <w:bookmarkEnd w:id="3038"/>
      <w:bookmarkEnd w:id="3039"/>
      <w:r w:rsidRPr="002A526F">
        <w:rPr>
          <w:rFonts w:hint="cs"/>
          <w:rtl/>
          <w:lang w:eastAsia="he-IL"/>
        </w:rPr>
        <w:t xml:space="preserve"> סוגיות</w:t>
      </w:r>
      <w:bookmarkStart w:id="3040" w:name="_ETM_Q1_2064153"/>
      <w:bookmarkEnd w:id="3040"/>
      <w:r w:rsidRPr="002A526F">
        <w:rPr>
          <w:rFonts w:hint="cs"/>
          <w:rtl/>
          <w:lang w:eastAsia="he-IL"/>
        </w:rPr>
        <w:t>. בשאל</w:t>
      </w:r>
      <w:bookmarkStart w:id="3041" w:name="_ETM_Q1_2066653"/>
      <w:bookmarkStart w:id="3042" w:name="_ETM_Q1_2063906"/>
      <w:bookmarkStart w:id="3043" w:name="_ETM_Q1_2062404"/>
      <w:bookmarkEnd w:id="3041"/>
      <w:bookmarkEnd w:id="3042"/>
      <w:bookmarkEnd w:id="3043"/>
      <w:r w:rsidRPr="002A526F">
        <w:rPr>
          <w:rFonts w:hint="cs"/>
          <w:rtl/>
          <w:lang w:eastAsia="he-IL"/>
        </w:rPr>
        <w:t xml:space="preserve">ה </w:t>
      </w:r>
      <w:bookmarkStart w:id="3044" w:name="_ETM_Q1_2065904"/>
      <w:bookmarkEnd w:id="3044"/>
      <w:r w:rsidRPr="002A526F">
        <w:rPr>
          <w:rFonts w:hint="cs"/>
          <w:rtl/>
          <w:lang w:eastAsia="he-IL"/>
        </w:rPr>
        <w:t xml:space="preserve">של </w:t>
      </w:r>
      <w:bookmarkStart w:id="3045" w:name="_ETM_Q1_2068152"/>
      <w:r w:rsidR="007A049A">
        <w:rPr>
          <w:rFonts w:hint="cs"/>
          <w:rtl/>
          <w:lang w:eastAsia="he-IL"/>
        </w:rPr>
        <w:t>החלה על</w:t>
      </w:r>
      <w:r w:rsidRPr="002A526F">
        <w:rPr>
          <w:rFonts w:hint="cs"/>
          <w:rtl/>
          <w:lang w:eastAsia="he-IL"/>
        </w:rPr>
        <w:t xml:space="preserve"> </w:t>
      </w:r>
      <w:bookmarkStart w:id="3046" w:name="_ETM_Q1_2081402"/>
      <w:bookmarkStart w:id="3047" w:name="_ETM_Q1_2077652"/>
      <w:bookmarkEnd w:id="3045"/>
      <w:bookmarkEnd w:id="3046"/>
      <w:bookmarkEnd w:id="3047"/>
      <w:r w:rsidRPr="002A526F">
        <w:rPr>
          <w:rFonts w:hint="cs"/>
          <w:rtl/>
          <w:lang w:eastAsia="he-IL"/>
        </w:rPr>
        <w:t xml:space="preserve">נתבעים </w:t>
      </w:r>
      <w:r w:rsidR="002256B9" w:rsidRPr="002A526F">
        <w:rPr>
          <w:rFonts w:hint="cs"/>
          <w:rtl/>
          <w:lang w:eastAsia="he-IL"/>
        </w:rPr>
        <w:t>ה</w:t>
      </w:r>
      <w:bookmarkStart w:id="3048" w:name="_ETM_Q1_2070655"/>
      <w:bookmarkEnd w:id="3048"/>
      <w:r w:rsidRPr="002A526F">
        <w:rPr>
          <w:rFonts w:hint="cs"/>
          <w:rtl/>
          <w:lang w:eastAsia="he-IL"/>
        </w:rPr>
        <w:t>נוספים</w:t>
      </w:r>
      <w:bookmarkStart w:id="3049" w:name="_ETM_Q1_2067654"/>
      <w:bookmarkEnd w:id="3049"/>
      <w:r w:rsidRPr="002A526F">
        <w:rPr>
          <w:rFonts w:hint="cs"/>
          <w:rtl/>
          <w:lang w:eastAsia="he-IL"/>
        </w:rPr>
        <w:t>, הנוסח כרגע מדבר על תביעה נזיקית</w:t>
      </w:r>
      <w:bookmarkStart w:id="3050" w:name="_ETM_Q1_2071654"/>
      <w:bookmarkStart w:id="3051" w:name="_ETM_Q1_2068904"/>
      <w:bookmarkEnd w:id="3050"/>
      <w:bookmarkEnd w:id="3051"/>
      <w:r w:rsidRPr="002A526F">
        <w:rPr>
          <w:rFonts w:hint="cs"/>
          <w:rtl/>
          <w:lang w:eastAsia="he-IL"/>
        </w:rPr>
        <w:t xml:space="preserve"> </w:t>
      </w:r>
      <w:bookmarkStart w:id="3052" w:name="_ETM_Q1_2069404"/>
      <w:bookmarkEnd w:id="3052"/>
      <w:r w:rsidRPr="002A526F">
        <w:rPr>
          <w:rFonts w:hint="cs"/>
          <w:rtl/>
          <w:lang w:eastAsia="he-IL"/>
        </w:rPr>
        <w:t xml:space="preserve">ובתביעות </w:t>
      </w:r>
      <w:bookmarkStart w:id="3053" w:name="_ETM_Q1_2071904"/>
      <w:bookmarkStart w:id="3054" w:name="_ETM_Q1_2072405"/>
      <w:bookmarkEnd w:id="3053"/>
      <w:bookmarkEnd w:id="3054"/>
      <w:r w:rsidRPr="002A526F">
        <w:rPr>
          <w:rFonts w:hint="cs"/>
          <w:rtl/>
          <w:lang w:eastAsia="he-IL"/>
        </w:rPr>
        <w:t>נזיקיות כאלה לפעמים</w:t>
      </w:r>
      <w:bookmarkStart w:id="3055" w:name="_ETM_Q1_2073405"/>
      <w:bookmarkEnd w:id="3055"/>
      <w:r w:rsidRPr="002A526F">
        <w:rPr>
          <w:rFonts w:hint="cs"/>
          <w:rtl/>
          <w:lang w:eastAsia="he-IL"/>
        </w:rPr>
        <w:t xml:space="preserve"> </w:t>
      </w:r>
      <w:bookmarkStart w:id="3056" w:name="_ETM_Q1_2074654"/>
      <w:r w:rsidRPr="002A526F">
        <w:rPr>
          <w:rFonts w:hint="cs"/>
          <w:rtl/>
          <w:lang w:eastAsia="he-IL"/>
        </w:rPr>
        <w:t xml:space="preserve">יש </w:t>
      </w:r>
      <w:bookmarkEnd w:id="3056"/>
      <w:r w:rsidRPr="002A526F">
        <w:rPr>
          <w:rFonts w:hint="cs"/>
          <w:rtl/>
          <w:lang w:eastAsia="he-IL"/>
        </w:rPr>
        <w:t xml:space="preserve">נתבעים </w:t>
      </w:r>
      <w:bookmarkStart w:id="3057" w:name="_ETM_Q1_2073653"/>
      <w:bookmarkEnd w:id="3057"/>
      <w:r w:rsidRPr="002A526F">
        <w:rPr>
          <w:rFonts w:hint="cs"/>
          <w:rtl/>
          <w:lang w:eastAsia="he-IL"/>
        </w:rPr>
        <w:t xml:space="preserve">שהם עם </w:t>
      </w:r>
      <w:bookmarkStart w:id="3058" w:name="_ETM_Q1_2075903"/>
      <w:bookmarkEnd w:id="3058"/>
      <w:r w:rsidRPr="002A526F">
        <w:rPr>
          <w:rFonts w:hint="cs"/>
          <w:rtl/>
          <w:lang w:eastAsia="he-IL"/>
        </w:rPr>
        <w:t>כיס עמוק</w:t>
      </w:r>
      <w:bookmarkStart w:id="3059" w:name="_ETM_Q1_2076153"/>
      <w:bookmarkStart w:id="3060" w:name="_ETM_Q1_2073655"/>
      <w:bookmarkEnd w:id="3059"/>
      <w:bookmarkEnd w:id="3060"/>
      <w:r w:rsidR="002A526F" w:rsidRPr="002A526F">
        <w:rPr>
          <w:rFonts w:hint="cs"/>
          <w:rtl/>
          <w:lang w:eastAsia="he-IL"/>
        </w:rPr>
        <w:t xml:space="preserve"> ולפעמים</w:t>
      </w:r>
      <w:r w:rsidRPr="002A526F">
        <w:rPr>
          <w:rFonts w:hint="cs"/>
          <w:rtl/>
          <w:lang w:eastAsia="he-IL"/>
        </w:rPr>
        <w:t xml:space="preserve"> זה </w:t>
      </w:r>
      <w:bookmarkStart w:id="3061" w:name="_ETM_Q1_2077905"/>
      <w:bookmarkStart w:id="3062" w:name="_ETM_Q1_2074905"/>
      <w:bookmarkStart w:id="3063" w:name="_ETM_Q1_2075404"/>
      <w:bookmarkEnd w:id="3061"/>
      <w:bookmarkEnd w:id="3062"/>
      <w:bookmarkEnd w:id="3063"/>
      <w:r w:rsidR="002A526F" w:rsidRPr="002A526F">
        <w:rPr>
          <w:rFonts w:hint="cs"/>
          <w:rtl/>
          <w:lang w:eastAsia="he-IL"/>
        </w:rPr>
        <w:t xml:space="preserve">גם </w:t>
      </w:r>
      <w:r w:rsidRPr="002A526F">
        <w:rPr>
          <w:rFonts w:hint="cs"/>
          <w:rtl/>
          <w:lang w:eastAsia="he-IL"/>
        </w:rPr>
        <w:t>יכול</w:t>
      </w:r>
      <w:bookmarkStart w:id="3064" w:name="_ETM_Q1_2076155"/>
      <w:bookmarkEnd w:id="3064"/>
      <w:r w:rsidRPr="002A526F">
        <w:rPr>
          <w:rFonts w:hint="cs"/>
          <w:rtl/>
          <w:lang w:eastAsia="he-IL"/>
        </w:rPr>
        <w:t xml:space="preserve"> </w:t>
      </w:r>
      <w:bookmarkStart w:id="3065" w:name="_ETM_Q1_2075654"/>
      <w:bookmarkEnd w:id="3065"/>
      <w:r w:rsidRPr="002A526F">
        <w:rPr>
          <w:rFonts w:hint="cs"/>
          <w:rtl/>
          <w:lang w:eastAsia="he-IL"/>
        </w:rPr>
        <w:t xml:space="preserve">להיות </w:t>
      </w:r>
      <w:bookmarkStart w:id="3066" w:name="_ETM_Q1_2072153"/>
      <w:bookmarkStart w:id="3067" w:name="_ETM_Q1_2072654"/>
      <w:bookmarkEnd w:id="3066"/>
      <w:bookmarkEnd w:id="3067"/>
      <w:r w:rsidRPr="002A526F">
        <w:rPr>
          <w:rFonts w:hint="cs"/>
          <w:rtl/>
          <w:lang w:eastAsia="he-IL"/>
        </w:rPr>
        <w:t>המדינה</w:t>
      </w:r>
      <w:r w:rsidR="007A049A">
        <w:rPr>
          <w:rFonts w:hint="cs"/>
          <w:rtl/>
          <w:lang w:eastAsia="he-IL"/>
        </w:rPr>
        <w:t>,</w:t>
      </w:r>
      <w:r w:rsidRPr="002A526F">
        <w:rPr>
          <w:rFonts w:hint="cs"/>
          <w:rtl/>
          <w:lang w:eastAsia="he-IL"/>
        </w:rPr>
        <w:t xml:space="preserve"> </w:t>
      </w:r>
      <w:bookmarkStart w:id="3068" w:name="_ETM_Q1_2086906"/>
      <w:bookmarkStart w:id="3069" w:name="_ETM_Q1_2082651"/>
      <w:bookmarkStart w:id="3070" w:name="_ETM_Q1_2082155"/>
      <w:bookmarkEnd w:id="3068"/>
      <w:bookmarkEnd w:id="3069"/>
      <w:bookmarkEnd w:id="3070"/>
      <w:r w:rsidRPr="002A526F">
        <w:rPr>
          <w:rFonts w:hint="cs"/>
          <w:rtl/>
          <w:lang w:eastAsia="he-IL"/>
        </w:rPr>
        <w:t>האם הכוונה הייתה שבכל</w:t>
      </w:r>
      <w:bookmarkStart w:id="3071" w:name="_ETM_Q1_2082652"/>
      <w:bookmarkEnd w:id="3071"/>
      <w:r w:rsidRPr="002A526F">
        <w:rPr>
          <w:rFonts w:hint="cs"/>
          <w:rtl/>
          <w:lang w:eastAsia="he-IL"/>
        </w:rPr>
        <w:t xml:space="preserve"> תביע</w:t>
      </w:r>
      <w:bookmarkStart w:id="3072" w:name="_ETM_Q1_2080655"/>
      <w:bookmarkEnd w:id="3072"/>
      <w:r w:rsidRPr="002A526F">
        <w:rPr>
          <w:rFonts w:hint="cs"/>
          <w:rtl/>
          <w:lang w:eastAsia="he-IL"/>
        </w:rPr>
        <w:t>ה</w:t>
      </w:r>
      <w:bookmarkStart w:id="3073" w:name="_ETM_Q1_2081406"/>
      <w:bookmarkStart w:id="3074" w:name="_ETM_Q1_2090652"/>
      <w:bookmarkEnd w:id="3073"/>
      <w:bookmarkEnd w:id="3074"/>
      <w:r w:rsidRPr="002A526F">
        <w:rPr>
          <w:rFonts w:hint="cs"/>
          <w:rtl/>
          <w:lang w:eastAsia="he-IL"/>
        </w:rPr>
        <w:t xml:space="preserve"> גם לנתבעים הנוס</w:t>
      </w:r>
      <w:bookmarkStart w:id="3075" w:name="_ETM_Q1_2083155"/>
      <w:bookmarkEnd w:id="3075"/>
      <w:r w:rsidRPr="002A526F">
        <w:rPr>
          <w:rFonts w:hint="cs"/>
          <w:rtl/>
          <w:lang w:eastAsia="he-IL"/>
        </w:rPr>
        <w:t>פים</w:t>
      </w:r>
      <w:bookmarkStart w:id="3076" w:name="_ETM_Q1_2084155"/>
      <w:bookmarkStart w:id="3077" w:name="_ETM_Q1_2081405"/>
      <w:bookmarkStart w:id="3078" w:name="_ETM_Q1_2084404"/>
      <w:bookmarkStart w:id="3079" w:name="_ETM_Q1_2082153"/>
      <w:bookmarkStart w:id="3080" w:name="_ETM_Q1_2081403"/>
      <w:bookmarkStart w:id="3081" w:name="_ETM_Q1_2081155"/>
      <w:bookmarkEnd w:id="3076"/>
      <w:bookmarkEnd w:id="3077"/>
      <w:bookmarkEnd w:id="3078"/>
      <w:bookmarkEnd w:id="3079"/>
      <w:bookmarkEnd w:id="3080"/>
      <w:bookmarkEnd w:id="3081"/>
      <w:r w:rsidRPr="002A526F">
        <w:rPr>
          <w:rFonts w:hint="cs"/>
          <w:rtl/>
          <w:lang w:eastAsia="he-IL"/>
        </w:rPr>
        <w:t xml:space="preserve"> </w:t>
      </w:r>
      <w:r w:rsidR="007A049A">
        <w:rPr>
          <w:rFonts w:hint="cs"/>
          <w:rtl/>
          <w:lang w:eastAsia="he-IL"/>
        </w:rPr>
        <w:t xml:space="preserve">שלא הורשעו </w:t>
      </w:r>
      <w:r w:rsidRPr="002A526F">
        <w:rPr>
          <w:rFonts w:hint="cs"/>
          <w:rtl/>
          <w:lang w:eastAsia="he-IL"/>
        </w:rPr>
        <w:t>לא</w:t>
      </w:r>
      <w:bookmarkStart w:id="3082" w:name="_ETM_Q1_2080902"/>
      <w:bookmarkStart w:id="3083" w:name="_ETM_Q1_2078152"/>
      <w:bookmarkEnd w:id="3082"/>
      <w:bookmarkEnd w:id="3083"/>
      <w:r w:rsidRPr="002A526F">
        <w:rPr>
          <w:rFonts w:hint="cs"/>
          <w:rtl/>
          <w:lang w:eastAsia="he-IL"/>
        </w:rPr>
        <w:t xml:space="preserve"> יהיה זכות לחקור </w:t>
      </w:r>
      <w:bookmarkStart w:id="3084" w:name="_ETM_Q1_2086405"/>
      <w:bookmarkStart w:id="3085" w:name="_ETM_Q1_2084156"/>
      <w:bookmarkEnd w:id="3084"/>
      <w:bookmarkEnd w:id="3085"/>
      <w:r w:rsidRPr="002A526F">
        <w:rPr>
          <w:rFonts w:hint="cs"/>
          <w:rtl/>
          <w:lang w:eastAsia="he-IL"/>
        </w:rPr>
        <w:t xml:space="preserve">נגדית </w:t>
      </w:r>
      <w:bookmarkStart w:id="3086" w:name="_ETM_Q1_2084906"/>
      <w:bookmarkStart w:id="3087" w:name="_ETM_Q1_2082655"/>
      <w:bookmarkEnd w:id="3086"/>
      <w:bookmarkEnd w:id="3087"/>
      <w:r w:rsidRPr="002A526F">
        <w:rPr>
          <w:rFonts w:hint="cs"/>
          <w:rtl/>
          <w:lang w:eastAsia="he-IL"/>
        </w:rPr>
        <w:t xml:space="preserve"> </w:t>
      </w:r>
      <w:bookmarkStart w:id="3088" w:name="_ETM_Q1_2078655"/>
      <w:bookmarkStart w:id="3089" w:name="_ETM_Q1_2081905"/>
      <w:bookmarkStart w:id="3090" w:name="_ETM_Q1_2084655"/>
      <w:bookmarkEnd w:id="3088"/>
      <w:bookmarkEnd w:id="3089"/>
      <w:bookmarkEnd w:id="3090"/>
      <w:r w:rsidRPr="002A526F">
        <w:rPr>
          <w:rFonts w:hint="cs"/>
          <w:rtl/>
          <w:lang w:eastAsia="he-IL"/>
        </w:rPr>
        <w:t>א</w:t>
      </w:r>
      <w:bookmarkStart w:id="3091" w:name="_ETM_Q1_2084157"/>
      <w:bookmarkEnd w:id="3091"/>
      <w:r w:rsidRPr="002A526F">
        <w:rPr>
          <w:rFonts w:hint="cs"/>
          <w:rtl/>
          <w:lang w:eastAsia="he-IL"/>
        </w:rPr>
        <w:t>ו להיות בנוכחות</w:t>
      </w:r>
      <w:bookmarkStart w:id="3092" w:name="_ETM_Q1_2086653"/>
      <w:bookmarkStart w:id="3093" w:name="_ETM_Q1_2086155"/>
      <w:bookmarkStart w:id="3094" w:name="_ETM_Q1_2084405"/>
      <w:bookmarkStart w:id="3095" w:name="_ETM_Q1_2083902"/>
      <w:bookmarkEnd w:id="3092"/>
      <w:bookmarkEnd w:id="3093"/>
      <w:bookmarkEnd w:id="3094"/>
      <w:bookmarkEnd w:id="3095"/>
      <w:r w:rsidR="002A526F" w:rsidRPr="002A526F">
        <w:rPr>
          <w:rFonts w:hint="cs"/>
          <w:rtl/>
          <w:lang w:eastAsia="he-IL"/>
        </w:rPr>
        <w:t>?</w:t>
      </w:r>
      <w:bookmarkStart w:id="3096" w:name="_ETM_Q1_2085152"/>
      <w:bookmarkEnd w:id="3096"/>
    </w:p>
    <w:p w14:paraId="69EC8270" w14:textId="77777777" w:rsidR="000B0DEA" w:rsidRPr="002A526F" w:rsidRDefault="000B0DEA" w:rsidP="000B0DEA">
      <w:pPr>
        <w:rPr>
          <w:rtl/>
          <w:lang w:eastAsia="he-IL"/>
        </w:rPr>
      </w:pPr>
      <w:bookmarkStart w:id="3097" w:name="_ETM_Q1_2086903"/>
      <w:bookmarkStart w:id="3098" w:name="_ETM_Q1_2092402"/>
      <w:bookmarkStart w:id="3099" w:name="_ETM_Q1_2084403"/>
      <w:bookmarkEnd w:id="3097"/>
      <w:bookmarkEnd w:id="3098"/>
      <w:bookmarkEnd w:id="3099"/>
    </w:p>
    <w:p w14:paraId="20E789D8" w14:textId="28D3DB96" w:rsidR="000B0DEA" w:rsidRPr="002A526F" w:rsidRDefault="000B0DEA" w:rsidP="000B0DEA">
      <w:pPr>
        <w:pStyle w:val="a4"/>
        <w:keepNext/>
        <w:rPr>
          <w:rtl/>
        </w:rPr>
      </w:pPr>
      <w:bookmarkStart w:id="3100" w:name="ET_speaker_6341_208"/>
      <w:r w:rsidRPr="002A526F">
        <w:rPr>
          <w:rStyle w:val="TagStyle"/>
          <w:rtl/>
        </w:rPr>
        <w:t xml:space="preserve"> </w:t>
      </w:r>
      <w:bookmarkStart w:id="3101" w:name="_ETM_Q1_2088653"/>
      <w:bookmarkEnd w:id="3101"/>
      <w:r w:rsidRPr="002A526F">
        <w:rPr>
          <w:rStyle w:val="TagStyle"/>
          <w:rtl/>
        </w:rPr>
        <w:t xml:space="preserve">&lt;&lt; דובר &gt;&gt; </w:t>
      </w:r>
      <w:r w:rsidRPr="002A526F">
        <w:rPr>
          <w:rtl/>
        </w:rPr>
        <w:t>דבי ביטון (יש עתיד):</w:t>
      </w:r>
      <w:r w:rsidRPr="002A526F">
        <w:rPr>
          <w:rStyle w:val="TagStyle"/>
          <w:rtl/>
        </w:rPr>
        <w:t xml:space="preserve"> &lt;&lt; דובר &gt;&gt;</w:t>
      </w:r>
      <w:r w:rsidRPr="002A526F">
        <w:rPr>
          <w:rtl/>
        </w:rPr>
        <w:t xml:space="preserve">   </w:t>
      </w:r>
      <w:bookmarkEnd w:id="3100"/>
    </w:p>
    <w:p w14:paraId="2BAC098E" w14:textId="77777777" w:rsidR="000B0DEA" w:rsidRPr="002A526F" w:rsidRDefault="000B0DEA" w:rsidP="000B0DEA">
      <w:pPr>
        <w:pStyle w:val="KeepWithNext"/>
        <w:rPr>
          <w:rtl/>
          <w:lang w:eastAsia="he-IL"/>
        </w:rPr>
      </w:pPr>
    </w:p>
    <w:p w14:paraId="0D90320B" w14:textId="3C3AD411" w:rsidR="000B0DEA" w:rsidRPr="002A526F" w:rsidRDefault="002A526F" w:rsidP="000B0DEA">
      <w:pPr>
        <w:rPr>
          <w:rtl/>
          <w:lang w:eastAsia="he-IL"/>
        </w:rPr>
      </w:pPr>
      <w:bookmarkStart w:id="3102" w:name="_ETM_Q1_2093653"/>
      <w:bookmarkStart w:id="3103" w:name="_ETM_Q1_2087903"/>
      <w:bookmarkStart w:id="3104" w:name="_ETM_Q1_2085654"/>
      <w:bookmarkEnd w:id="3102"/>
      <w:bookmarkEnd w:id="3103"/>
      <w:bookmarkEnd w:id="3104"/>
      <w:r w:rsidRPr="002A526F">
        <w:rPr>
          <w:rFonts w:hint="cs"/>
          <w:rtl/>
          <w:lang w:eastAsia="he-IL"/>
        </w:rPr>
        <w:t>יכול</w:t>
      </w:r>
      <w:bookmarkStart w:id="3105" w:name="_ETM_Q1_2084902"/>
      <w:bookmarkEnd w:id="3105"/>
      <w:r w:rsidRPr="002A526F">
        <w:rPr>
          <w:rFonts w:hint="cs"/>
          <w:rtl/>
          <w:lang w:eastAsia="he-IL"/>
        </w:rPr>
        <w:t xml:space="preserve"> להיות שלא דייקנו בנוסח. </w:t>
      </w:r>
    </w:p>
    <w:p w14:paraId="5F93B30A" w14:textId="77777777" w:rsidR="002A526F" w:rsidRPr="002A526F" w:rsidRDefault="002A526F" w:rsidP="000B0DEA">
      <w:pPr>
        <w:rPr>
          <w:rtl/>
          <w:lang w:eastAsia="he-IL"/>
        </w:rPr>
      </w:pPr>
      <w:bookmarkStart w:id="3106" w:name="_ETM_Q1_2090402"/>
      <w:bookmarkStart w:id="3107" w:name="_ETM_Q1_2091656"/>
      <w:bookmarkEnd w:id="3106"/>
      <w:bookmarkEnd w:id="3107"/>
    </w:p>
    <w:p w14:paraId="3392D4AA" w14:textId="7B22EF6A" w:rsidR="002A526F" w:rsidRPr="002A526F" w:rsidRDefault="002A526F" w:rsidP="002A526F">
      <w:pPr>
        <w:pStyle w:val="a4"/>
        <w:keepNext/>
        <w:rPr>
          <w:rtl/>
        </w:rPr>
      </w:pPr>
      <w:bookmarkStart w:id="3108" w:name="ET_speaker_שירה_עמנואל_438"/>
      <w:r w:rsidRPr="002A526F">
        <w:rPr>
          <w:rStyle w:val="TagStyle"/>
          <w:rtl/>
        </w:rPr>
        <w:t xml:space="preserve"> &lt;&lt; דובר &gt;&gt; </w:t>
      </w:r>
      <w:r w:rsidRPr="002A526F">
        <w:rPr>
          <w:rtl/>
        </w:rPr>
        <w:t>שירה עמנואל:</w:t>
      </w:r>
      <w:r w:rsidRPr="002A526F">
        <w:rPr>
          <w:rStyle w:val="TagStyle"/>
          <w:rtl/>
        </w:rPr>
        <w:t xml:space="preserve"> &lt;&lt; דובר &gt;&gt;</w:t>
      </w:r>
      <w:r w:rsidRPr="002A526F">
        <w:rPr>
          <w:rtl/>
        </w:rPr>
        <w:t xml:space="preserve">   </w:t>
      </w:r>
      <w:bookmarkEnd w:id="3108"/>
    </w:p>
    <w:p w14:paraId="059D551E" w14:textId="77777777" w:rsidR="002A526F" w:rsidRPr="002A526F" w:rsidRDefault="002A526F" w:rsidP="002A526F">
      <w:pPr>
        <w:rPr>
          <w:rtl/>
          <w:lang w:eastAsia="he-IL"/>
        </w:rPr>
      </w:pPr>
      <w:bookmarkStart w:id="3109" w:name="_ETM_Q1_2092403"/>
      <w:bookmarkStart w:id="3110" w:name="_ETM_Q1_2089403"/>
      <w:bookmarkStart w:id="3111" w:name="_ETM_Q1_2087654"/>
      <w:bookmarkEnd w:id="3109"/>
      <w:bookmarkEnd w:id="3110"/>
      <w:bookmarkEnd w:id="3111"/>
    </w:p>
    <w:p w14:paraId="7F24627D" w14:textId="769DA4DB" w:rsidR="000B0DEA" w:rsidRDefault="000B0DEA" w:rsidP="000B0DEA">
      <w:pPr>
        <w:rPr>
          <w:rtl/>
          <w:lang w:eastAsia="he-IL"/>
        </w:rPr>
      </w:pPr>
      <w:bookmarkStart w:id="3112" w:name="_ETM_Q1_2087153"/>
      <w:bookmarkStart w:id="3113" w:name="_ETM_Q1_2087403"/>
      <w:bookmarkStart w:id="3114" w:name="_ETM_Q1_2084653"/>
      <w:bookmarkEnd w:id="3112"/>
      <w:bookmarkEnd w:id="3113"/>
      <w:bookmarkEnd w:id="3114"/>
      <w:r w:rsidRPr="002A526F">
        <w:rPr>
          <w:rFonts w:hint="cs"/>
          <w:rtl/>
          <w:lang w:eastAsia="he-IL"/>
        </w:rPr>
        <w:t>זה הנוסח עכשיו</w:t>
      </w:r>
      <w:bookmarkStart w:id="3115" w:name="_ETM_Q1_2084905"/>
      <w:bookmarkStart w:id="3116" w:name="_ETM_Q1_2082906"/>
      <w:bookmarkEnd w:id="3115"/>
      <w:bookmarkEnd w:id="3116"/>
      <w:r w:rsidRPr="002A526F">
        <w:rPr>
          <w:rFonts w:hint="cs"/>
          <w:rtl/>
          <w:lang w:eastAsia="he-IL"/>
        </w:rPr>
        <w:t>, הוא מדבר על תביעה נזיקית</w:t>
      </w:r>
      <w:bookmarkStart w:id="3117" w:name="_ETM_Q1_2090653"/>
      <w:bookmarkEnd w:id="3117"/>
      <w:r w:rsidRPr="002A526F">
        <w:rPr>
          <w:rFonts w:hint="cs"/>
          <w:rtl/>
          <w:lang w:eastAsia="he-IL"/>
        </w:rPr>
        <w:t>.</w:t>
      </w:r>
    </w:p>
    <w:p w14:paraId="32A51803" w14:textId="77777777" w:rsidR="000B0DEA" w:rsidRDefault="000B0DEA" w:rsidP="000B0DEA">
      <w:pPr>
        <w:rPr>
          <w:rtl/>
          <w:lang w:eastAsia="he-IL"/>
        </w:rPr>
      </w:pPr>
      <w:bookmarkStart w:id="3118" w:name="_ETM_Q1_2091153"/>
      <w:bookmarkStart w:id="3119" w:name="_ETM_Q1_2092404"/>
      <w:bookmarkEnd w:id="3118"/>
      <w:bookmarkEnd w:id="3119"/>
    </w:p>
    <w:p w14:paraId="75E458CB" w14:textId="61FDFB5B" w:rsidR="000B0DEA" w:rsidRDefault="000B0DEA" w:rsidP="000B0DEA">
      <w:pPr>
        <w:pStyle w:val="a4"/>
        <w:keepNext/>
        <w:rPr>
          <w:rtl/>
        </w:rPr>
      </w:pPr>
      <w:bookmarkStart w:id="3120" w:name="ET_speaker_6341_209"/>
      <w:r w:rsidRPr="000B0DEA">
        <w:rPr>
          <w:rStyle w:val="TagStyle"/>
          <w:rtl/>
        </w:rPr>
        <w:t xml:space="preserve"> &lt;&lt; דובר &gt;&gt; </w:t>
      </w:r>
      <w:r>
        <w:rPr>
          <w:rtl/>
        </w:rPr>
        <w:t>דבי ביטון (יש עתיד):</w:t>
      </w:r>
      <w:r w:rsidRPr="000B0DEA">
        <w:rPr>
          <w:rStyle w:val="TagStyle"/>
          <w:rtl/>
        </w:rPr>
        <w:t xml:space="preserve"> &lt;&lt; דובר &gt;&gt;</w:t>
      </w:r>
      <w:r>
        <w:rPr>
          <w:rtl/>
        </w:rPr>
        <w:t xml:space="preserve">   </w:t>
      </w:r>
      <w:bookmarkEnd w:id="3120"/>
    </w:p>
    <w:p w14:paraId="3A2B5DBE" w14:textId="77777777" w:rsidR="000B0DEA" w:rsidRDefault="000B0DEA" w:rsidP="000B0DEA">
      <w:pPr>
        <w:pStyle w:val="KeepWithNext"/>
        <w:rPr>
          <w:rtl/>
          <w:lang w:eastAsia="he-IL"/>
        </w:rPr>
      </w:pPr>
    </w:p>
    <w:p w14:paraId="1DBAFC84" w14:textId="71E64A5A" w:rsidR="000B0DEA" w:rsidRDefault="000B0DEA" w:rsidP="000B0DEA">
      <w:pPr>
        <w:rPr>
          <w:rtl/>
          <w:lang w:eastAsia="he-IL"/>
        </w:rPr>
      </w:pPr>
      <w:bookmarkStart w:id="3121" w:name="_ETM_Q1_2093404"/>
      <w:bookmarkStart w:id="3122" w:name="_ETM_Q1_2090404"/>
      <w:bookmarkStart w:id="3123" w:name="_ETM_Q1_2087653"/>
      <w:bookmarkEnd w:id="3121"/>
      <w:bookmarkEnd w:id="3122"/>
      <w:bookmarkEnd w:id="3123"/>
      <w:r>
        <w:rPr>
          <w:rFonts w:hint="cs"/>
          <w:rtl/>
          <w:lang w:eastAsia="he-IL"/>
        </w:rPr>
        <w:t>הרעיון הוא שזה יהיה אי</w:t>
      </w:r>
      <w:bookmarkStart w:id="3124" w:name="_ETM_Q1_2091905"/>
      <w:bookmarkStart w:id="3125" w:name="_ETM_Q1_2089154"/>
      <w:bookmarkStart w:id="3126" w:name="_ETM_Q1_2103403"/>
      <w:bookmarkStart w:id="3127" w:name="_ETM_Q1_2097904"/>
      <w:bookmarkStart w:id="3128" w:name="_ETM_Q1_2095153"/>
      <w:bookmarkStart w:id="3129" w:name="_ETM_Q1_2092405"/>
      <w:bookmarkStart w:id="3130" w:name="_ETM_Q1_2089655"/>
      <w:bookmarkStart w:id="3131" w:name="_ETM_Q1_2086655"/>
      <w:bookmarkEnd w:id="3124"/>
      <w:bookmarkEnd w:id="3125"/>
      <w:bookmarkEnd w:id="3126"/>
      <w:bookmarkEnd w:id="3127"/>
      <w:bookmarkEnd w:id="3128"/>
      <w:bookmarkEnd w:id="3129"/>
      <w:bookmarkEnd w:id="3130"/>
      <w:bookmarkEnd w:id="3131"/>
      <w:r>
        <w:rPr>
          <w:rFonts w:hint="cs"/>
          <w:rtl/>
          <w:lang w:eastAsia="he-IL"/>
        </w:rPr>
        <w:t>פה שקטין</w:t>
      </w:r>
      <w:bookmarkStart w:id="3132" w:name="_ETM_Q1_2093153"/>
      <w:bookmarkEnd w:id="3132"/>
      <w:r>
        <w:rPr>
          <w:rFonts w:hint="cs"/>
          <w:rtl/>
          <w:lang w:eastAsia="he-IL"/>
        </w:rPr>
        <w:t xml:space="preserve"> מ</w:t>
      </w:r>
      <w:r w:rsidR="00844493">
        <w:rPr>
          <w:rFonts w:hint="cs"/>
          <w:rtl/>
          <w:lang w:eastAsia="he-IL"/>
        </w:rPr>
        <w:t>עו</w:t>
      </w:r>
      <w:r>
        <w:rPr>
          <w:rFonts w:hint="cs"/>
          <w:rtl/>
          <w:lang w:eastAsia="he-IL"/>
        </w:rPr>
        <w:t>רב.</w:t>
      </w:r>
    </w:p>
    <w:p w14:paraId="772F1A6B" w14:textId="77777777" w:rsidR="000B0DEA" w:rsidRDefault="000B0DEA" w:rsidP="000B0DEA">
      <w:pPr>
        <w:rPr>
          <w:rtl/>
          <w:lang w:eastAsia="he-IL"/>
        </w:rPr>
      </w:pPr>
      <w:bookmarkStart w:id="3133" w:name="_ETM_Q1_2096152"/>
      <w:bookmarkEnd w:id="3133"/>
    </w:p>
    <w:p w14:paraId="01BB1546" w14:textId="6A8B03C0" w:rsidR="000B0DEA" w:rsidRDefault="000B0DEA" w:rsidP="000B0DEA">
      <w:pPr>
        <w:pStyle w:val="af6"/>
        <w:keepNext/>
        <w:rPr>
          <w:rtl/>
        </w:rPr>
      </w:pPr>
      <w:bookmarkStart w:id="3134" w:name="ET_yor_6157_210"/>
      <w:r w:rsidRPr="000B0DEA">
        <w:rPr>
          <w:rStyle w:val="TagStyle"/>
          <w:rtl/>
        </w:rPr>
        <w:t xml:space="preserve"> &lt;&lt; </w:t>
      </w:r>
      <w:proofErr w:type="spellStart"/>
      <w:r w:rsidRPr="000B0DEA">
        <w:rPr>
          <w:rStyle w:val="TagStyle"/>
          <w:rtl/>
        </w:rPr>
        <w:t>יור</w:t>
      </w:r>
      <w:proofErr w:type="spellEnd"/>
      <w:r w:rsidRPr="000B0DEA">
        <w:rPr>
          <w:rStyle w:val="TagStyle"/>
          <w:rtl/>
        </w:rPr>
        <w:t xml:space="preserve"> &gt;&gt; </w:t>
      </w:r>
      <w:r>
        <w:rPr>
          <w:rtl/>
        </w:rPr>
        <w:t xml:space="preserve">היו"ר שמחה </w:t>
      </w:r>
      <w:proofErr w:type="spellStart"/>
      <w:r>
        <w:rPr>
          <w:rtl/>
        </w:rPr>
        <w:t>רוטמן</w:t>
      </w:r>
      <w:proofErr w:type="spellEnd"/>
      <w:r>
        <w:rPr>
          <w:rtl/>
        </w:rPr>
        <w:t>:</w:t>
      </w:r>
      <w:r w:rsidRPr="000B0DEA">
        <w:rPr>
          <w:rStyle w:val="TagStyle"/>
          <w:rtl/>
        </w:rPr>
        <w:t xml:space="preserve"> &lt;&lt; יור &gt;&gt;</w:t>
      </w:r>
      <w:r>
        <w:rPr>
          <w:rtl/>
        </w:rPr>
        <w:t xml:space="preserve">   </w:t>
      </w:r>
      <w:bookmarkEnd w:id="3134"/>
    </w:p>
    <w:p w14:paraId="0A769392" w14:textId="77777777" w:rsidR="000B0DEA" w:rsidRDefault="000B0DEA" w:rsidP="000B0DEA">
      <w:pPr>
        <w:pStyle w:val="KeepWithNext"/>
        <w:rPr>
          <w:rtl/>
          <w:lang w:eastAsia="he-IL"/>
        </w:rPr>
      </w:pPr>
    </w:p>
    <w:p w14:paraId="2F158F8D" w14:textId="5455E6CD" w:rsidR="000B0DEA" w:rsidRPr="000B0DEA" w:rsidRDefault="000B0DEA" w:rsidP="000B0DEA">
      <w:pPr>
        <w:rPr>
          <w:lang w:eastAsia="he-IL"/>
        </w:rPr>
      </w:pPr>
      <w:bookmarkStart w:id="3135" w:name="_ETM_Q1_2095402"/>
      <w:bookmarkStart w:id="3136" w:name="_ETM_Q1_2092652"/>
      <w:bookmarkEnd w:id="3135"/>
      <w:bookmarkEnd w:id="3136"/>
      <w:r>
        <w:rPr>
          <w:rFonts w:hint="cs"/>
          <w:rtl/>
          <w:lang w:eastAsia="he-IL"/>
        </w:rPr>
        <w:t>זה יכול להיות שני דברים</w:t>
      </w:r>
      <w:bookmarkStart w:id="3137" w:name="_ETM_Q1_2100152"/>
      <w:bookmarkStart w:id="3138" w:name="_ETM_Q1_2097402"/>
      <w:bookmarkStart w:id="3139" w:name="_ETM_Q1_2094651"/>
      <w:bookmarkEnd w:id="3137"/>
      <w:bookmarkEnd w:id="3138"/>
      <w:bookmarkEnd w:id="3139"/>
      <w:r>
        <w:rPr>
          <w:rFonts w:hint="cs"/>
          <w:rtl/>
          <w:lang w:eastAsia="he-IL"/>
        </w:rPr>
        <w:t xml:space="preserve">. </w:t>
      </w:r>
      <w:bookmarkStart w:id="3140" w:name="_ETM_Q1_2095655"/>
      <w:bookmarkEnd w:id="3140"/>
    </w:p>
    <w:p w14:paraId="41BBB8CF" w14:textId="77777777" w:rsidR="00844493" w:rsidRDefault="00844493" w:rsidP="000B0DEA">
      <w:pPr>
        <w:rPr>
          <w:rtl/>
          <w:lang w:eastAsia="he-IL"/>
        </w:rPr>
      </w:pPr>
      <w:bookmarkStart w:id="3141" w:name="_ETM_Q1_2064904"/>
      <w:bookmarkStart w:id="3142" w:name="_ETM_Q1_2065905"/>
      <w:bookmarkStart w:id="3143" w:name="_ETM_Q1_2094152"/>
      <w:bookmarkStart w:id="3144" w:name="_ETM_Q1_2091402"/>
      <w:bookmarkStart w:id="3145" w:name="_ETM_Q1_2088652"/>
      <w:bookmarkStart w:id="3146" w:name="_ETM_Q1_2091652"/>
      <w:bookmarkEnd w:id="3141"/>
      <w:bookmarkEnd w:id="3142"/>
      <w:bookmarkEnd w:id="3143"/>
      <w:bookmarkEnd w:id="3144"/>
      <w:bookmarkEnd w:id="3145"/>
      <w:bookmarkEnd w:id="3146"/>
    </w:p>
    <w:p w14:paraId="6DAEDDA8" w14:textId="545CDD33" w:rsidR="00844493" w:rsidRDefault="00844493" w:rsidP="00844493">
      <w:pPr>
        <w:pStyle w:val="a4"/>
        <w:keepNext/>
        <w:rPr>
          <w:rtl/>
        </w:rPr>
      </w:pPr>
      <w:bookmarkStart w:id="3147" w:name="ET_speaker_שירה_עמנואל_211"/>
      <w:r w:rsidRPr="00844493">
        <w:rPr>
          <w:rStyle w:val="TagStyle"/>
          <w:rtl/>
        </w:rPr>
        <w:t xml:space="preserve"> &lt;&lt; דובר &gt;&gt; </w:t>
      </w:r>
      <w:r>
        <w:rPr>
          <w:rtl/>
        </w:rPr>
        <w:t>שירה עמנואל:</w:t>
      </w:r>
      <w:r w:rsidRPr="00844493">
        <w:rPr>
          <w:rStyle w:val="TagStyle"/>
          <w:rtl/>
        </w:rPr>
        <w:t xml:space="preserve"> &lt;&lt; דובר &gt;&gt;</w:t>
      </w:r>
      <w:r>
        <w:rPr>
          <w:rtl/>
        </w:rPr>
        <w:t xml:space="preserve">   </w:t>
      </w:r>
      <w:bookmarkEnd w:id="3147"/>
    </w:p>
    <w:p w14:paraId="1FA30B05" w14:textId="77777777" w:rsidR="00844493" w:rsidRDefault="00844493" w:rsidP="00844493">
      <w:pPr>
        <w:pStyle w:val="KeepWithNext"/>
        <w:rPr>
          <w:rtl/>
          <w:lang w:eastAsia="he-IL"/>
        </w:rPr>
      </w:pPr>
    </w:p>
    <w:p w14:paraId="73602D61" w14:textId="4B82D8F5" w:rsidR="00844493" w:rsidRDefault="00844493" w:rsidP="00844493">
      <w:pPr>
        <w:rPr>
          <w:rtl/>
          <w:lang w:eastAsia="he-IL"/>
        </w:rPr>
      </w:pPr>
      <w:bookmarkStart w:id="3148" w:name="_ETM_Q1_2092907"/>
      <w:bookmarkEnd w:id="3148"/>
      <w:r>
        <w:rPr>
          <w:rFonts w:hint="cs"/>
          <w:rtl/>
          <w:lang w:eastAsia="he-IL"/>
        </w:rPr>
        <w:t xml:space="preserve">כן, השאלה אם </w:t>
      </w:r>
      <w:bookmarkStart w:id="3149" w:name="_ETM_Q1_2099156"/>
      <w:bookmarkStart w:id="3150" w:name="_ETM_Q1_2096402"/>
      <w:bookmarkStart w:id="3151" w:name="_ETM_Q1_2093654"/>
      <w:bookmarkEnd w:id="3149"/>
      <w:bookmarkEnd w:id="3150"/>
      <w:bookmarkEnd w:id="3151"/>
      <w:r>
        <w:rPr>
          <w:rFonts w:hint="cs"/>
          <w:rtl/>
          <w:lang w:eastAsia="he-IL"/>
        </w:rPr>
        <w:t xml:space="preserve">זה רק נגד הנתבע </w:t>
      </w:r>
      <w:bookmarkStart w:id="3152" w:name="_ETM_Q1_2096655"/>
      <w:bookmarkEnd w:id="3152"/>
      <w:r>
        <w:rPr>
          <w:rFonts w:hint="cs"/>
          <w:rtl/>
          <w:lang w:eastAsia="he-IL"/>
        </w:rPr>
        <w:t>שהורשע או נגד - - -</w:t>
      </w:r>
      <w:bookmarkStart w:id="3153" w:name="_ETM_Q1_2100154"/>
      <w:bookmarkStart w:id="3154" w:name="_ETM_Q1_2099154"/>
      <w:bookmarkEnd w:id="3153"/>
      <w:bookmarkEnd w:id="3154"/>
    </w:p>
    <w:p w14:paraId="372FC257" w14:textId="77777777" w:rsidR="00844493" w:rsidRDefault="00844493" w:rsidP="00844493">
      <w:pPr>
        <w:rPr>
          <w:rtl/>
          <w:lang w:eastAsia="he-IL"/>
        </w:rPr>
      </w:pPr>
      <w:bookmarkStart w:id="3155" w:name="_ETM_Q1_2096904"/>
      <w:bookmarkStart w:id="3156" w:name="_ETM_Q1_2097403"/>
      <w:bookmarkStart w:id="3157" w:name="_ETM_Q1_2106654"/>
      <w:bookmarkEnd w:id="3155"/>
      <w:bookmarkEnd w:id="3156"/>
      <w:bookmarkEnd w:id="3157"/>
    </w:p>
    <w:p w14:paraId="1DF6C6DA" w14:textId="216ACAA0" w:rsidR="00844493" w:rsidRDefault="00844493" w:rsidP="00844493">
      <w:pPr>
        <w:pStyle w:val="a4"/>
        <w:keepNext/>
        <w:rPr>
          <w:rtl/>
        </w:rPr>
      </w:pPr>
      <w:bookmarkStart w:id="3158" w:name="ET_speaker_נועה_ברודסקי_לוי_212"/>
      <w:r w:rsidRPr="00844493">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844493">
        <w:rPr>
          <w:rStyle w:val="TagStyle"/>
          <w:rtl/>
        </w:rPr>
        <w:t xml:space="preserve"> &lt;&lt; דובר &gt;&gt;</w:t>
      </w:r>
      <w:r>
        <w:rPr>
          <w:rtl/>
        </w:rPr>
        <w:t xml:space="preserve">   </w:t>
      </w:r>
      <w:bookmarkEnd w:id="3158"/>
    </w:p>
    <w:p w14:paraId="26E9FB24" w14:textId="24A68068" w:rsidR="00844493" w:rsidRDefault="00844493" w:rsidP="00844493">
      <w:pPr>
        <w:pStyle w:val="KeepWithNext"/>
        <w:rPr>
          <w:rtl/>
          <w:lang w:eastAsia="he-IL"/>
        </w:rPr>
      </w:pPr>
      <w:bookmarkStart w:id="3159" w:name="_ETM_Q1_2107153"/>
      <w:bookmarkEnd w:id="3159"/>
    </w:p>
    <w:p w14:paraId="36585380" w14:textId="05082FB5" w:rsidR="00844493" w:rsidRDefault="00844493" w:rsidP="00844493">
      <w:pPr>
        <w:rPr>
          <w:rtl/>
          <w:lang w:eastAsia="he-IL"/>
        </w:rPr>
      </w:pPr>
      <w:bookmarkStart w:id="3160" w:name="_ETM_Q1_2107903"/>
      <w:bookmarkStart w:id="3161" w:name="_ETM_Q1_2104903"/>
      <w:bookmarkStart w:id="3162" w:name="_ETM_Q1_2102152"/>
      <w:bookmarkStart w:id="3163" w:name="_ETM_Q1_2100652"/>
      <w:bookmarkEnd w:id="3160"/>
      <w:bookmarkEnd w:id="3161"/>
      <w:bookmarkEnd w:id="3162"/>
      <w:bookmarkEnd w:id="3163"/>
      <w:r>
        <w:rPr>
          <w:rFonts w:hint="cs"/>
          <w:rtl/>
          <w:lang w:eastAsia="he-IL"/>
        </w:rPr>
        <w:t>הנתבע, לא שהורשע דווקא</w:t>
      </w:r>
      <w:bookmarkStart w:id="3164" w:name="_ETM_Q1_2107653"/>
      <w:bookmarkEnd w:id="3164"/>
      <w:r>
        <w:rPr>
          <w:rFonts w:hint="cs"/>
          <w:rtl/>
          <w:lang w:eastAsia="he-IL"/>
        </w:rPr>
        <w:t>.</w:t>
      </w:r>
    </w:p>
    <w:p w14:paraId="5EAF00FF" w14:textId="77777777" w:rsidR="00844493" w:rsidRDefault="00844493" w:rsidP="00844493">
      <w:pPr>
        <w:rPr>
          <w:rtl/>
          <w:lang w:eastAsia="he-IL"/>
        </w:rPr>
      </w:pPr>
    </w:p>
    <w:p w14:paraId="1EE2826C" w14:textId="097DBF38" w:rsidR="00844493" w:rsidRDefault="00844493" w:rsidP="00844493">
      <w:pPr>
        <w:pStyle w:val="a4"/>
        <w:keepNext/>
        <w:rPr>
          <w:rtl/>
        </w:rPr>
      </w:pPr>
      <w:bookmarkStart w:id="3165" w:name="ET_speaker_שירה_עמנואל_213"/>
      <w:r w:rsidRPr="00844493">
        <w:rPr>
          <w:rStyle w:val="TagStyle"/>
          <w:rtl/>
        </w:rPr>
        <w:t xml:space="preserve"> &lt;&lt; דובר &gt;&gt; </w:t>
      </w:r>
      <w:r>
        <w:rPr>
          <w:rtl/>
        </w:rPr>
        <w:t>שירה עמנואל:</w:t>
      </w:r>
      <w:r w:rsidRPr="00844493">
        <w:rPr>
          <w:rStyle w:val="TagStyle"/>
          <w:rtl/>
        </w:rPr>
        <w:t xml:space="preserve"> &lt;&lt; דובר &gt;&gt;</w:t>
      </w:r>
      <w:r>
        <w:rPr>
          <w:rtl/>
        </w:rPr>
        <w:t xml:space="preserve">   </w:t>
      </w:r>
      <w:bookmarkEnd w:id="3165"/>
    </w:p>
    <w:p w14:paraId="36B0BC08" w14:textId="77777777" w:rsidR="00844493" w:rsidRDefault="00844493" w:rsidP="00844493">
      <w:pPr>
        <w:pStyle w:val="KeepWithNext"/>
        <w:rPr>
          <w:rtl/>
          <w:lang w:eastAsia="he-IL"/>
        </w:rPr>
      </w:pPr>
    </w:p>
    <w:p w14:paraId="2F63E473" w14:textId="12B3CA01" w:rsidR="00844493" w:rsidRDefault="00844493" w:rsidP="00844493">
      <w:pPr>
        <w:rPr>
          <w:rtl/>
          <w:lang w:eastAsia="he-IL"/>
        </w:rPr>
      </w:pPr>
      <w:bookmarkStart w:id="3166" w:name="_ETM_Q1_2102404"/>
      <w:bookmarkEnd w:id="3166"/>
      <w:r>
        <w:rPr>
          <w:rFonts w:hint="cs"/>
          <w:rtl/>
          <w:lang w:eastAsia="he-IL"/>
        </w:rPr>
        <w:t>אבל לא לגבי נתבעי</w:t>
      </w:r>
      <w:bookmarkStart w:id="3167" w:name="_ETM_Q1_2109654"/>
      <w:bookmarkStart w:id="3168" w:name="_ETM_Q1_2106904"/>
      <w:bookmarkEnd w:id="3167"/>
      <w:bookmarkEnd w:id="3168"/>
      <w:r>
        <w:rPr>
          <w:rFonts w:hint="cs"/>
          <w:rtl/>
          <w:lang w:eastAsia="he-IL"/>
        </w:rPr>
        <w:t xml:space="preserve">ם </w:t>
      </w:r>
      <w:bookmarkStart w:id="3169" w:name="_ETM_Q1_2107154"/>
      <w:bookmarkEnd w:id="3169"/>
      <w:r>
        <w:rPr>
          <w:rFonts w:hint="cs"/>
          <w:rtl/>
          <w:lang w:eastAsia="he-IL"/>
        </w:rPr>
        <w:t xml:space="preserve">נוספים. </w:t>
      </w:r>
      <w:bookmarkStart w:id="3170" w:name="_ETM_Q1_2107904"/>
      <w:bookmarkEnd w:id="3170"/>
      <w:r>
        <w:rPr>
          <w:rFonts w:hint="cs"/>
          <w:rtl/>
          <w:lang w:eastAsia="he-IL"/>
        </w:rPr>
        <w:t>דבר נוסף,</w:t>
      </w:r>
      <w:bookmarkStart w:id="3171" w:name="_ETM_Q1_2109404"/>
      <w:bookmarkEnd w:id="3171"/>
      <w:r>
        <w:rPr>
          <w:rFonts w:hint="cs"/>
          <w:rtl/>
          <w:lang w:eastAsia="he-IL"/>
        </w:rPr>
        <w:t xml:space="preserve"> לידיה התיי</w:t>
      </w:r>
      <w:bookmarkStart w:id="3172" w:name="_ETM_Q1_2111404"/>
      <w:bookmarkStart w:id="3173" w:name="_ETM_Q1_2108654"/>
      <w:bookmarkEnd w:id="3172"/>
      <w:bookmarkEnd w:id="3173"/>
      <w:r>
        <w:rPr>
          <w:rFonts w:hint="cs"/>
          <w:rtl/>
          <w:lang w:eastAsia="he-IL"/>
        </w:rPr>
        <w:t xml:space="preserve">חסה לעמדת הסיוע בהרחבה אבל בעצם </w:t>
      </w:r>
      <w:bookmarkStart w:id="3174" w:name="_ETM_Q1_2114404"/>
      <w:bookmarkStart w:id="3175" w:name="_ETM_Q1_2112904"/>
      <w:bookmarkStart w:id="3176" w:name="_ETM_Q1_2110154"/>
      <w:bookmarkEnd w:id="3174"/>
      <w:bookmarkEnd w:id="3175"/>
      <w:bookmarkEnd w:id="3176"/>
      <w:r>
        <w:rPr>
          <w:rFonts w:hint="cs"/>
          <w:rtl/>
          <w:lang w:eastAsia="he-IL"/>
        </w:rPr>
        <w:t>החלת החוק בשינויים המחויבים גורמת</w:t>
      </w:r>
      <w:bookmarkStart w:id="3177" w:name="_ETM_Q1_2116403"/>
      <w:bookmarkEnd w:id="3177"/>
      <w:r>
        <w:rPr>
          <w:rFonts w:hint="cs"/>
          <w:rtl/>
          <w:lang w:eastAsia="he-IL"/>
        </w:rPr>
        <w:t xml:space="preserve"> לכך</w:t>
      </w:r>
      <w:bookmarkStart w:id="3178" w:name="_ETM_Q1_2113654"/>
      <w:bookmarkEnd w:id="3178"/>
      <w:r>
        <w:rPr>
          <w:rFonts w:hint="cs"/>
          <w:rtl/>
          <w:lang w:eastAsia="he-IL"/>
        </w:rPr>
        <w:t xml:space="preserve"> </w:t>
      </w:r>
      <w:bookmarkStart w:id="3179" w:name="_ETM_Q1_2121652"/>
      <w:bookmarkStart w:id="3180" w:name="_ETM_Q1_2118903"/>
      <w:bookmarkEnd w:id="3179"/>
      <w:bookmarkEnd w:id="3180"/>
      <w:r>
        <w:rPr>
          <w:rFonts w:hint="cs"/>
          <w:rtl/>
          <w:lang w:eastAsia="he-IL"/>
        </w:rPr>
        <w:t>שכאשר לא</w:t>
      </w:r>
      <w:bookmarkStart w:id="3181" w:name="_ETM_Q1_2120402"/>
      <w:bookmarkStart w:id="3182" w:name="_ETM_Q1_2117652"/>
      <w:bookmarkEnd w:id="3181"/>
      <w:bookmarkEnd w:id="3182"/>
      <w:r>
        <w:rPr>
          <w:rFonts w:hint="cs"/>
          <w:rtl/>
          <w:lang w:eastAsia="he-IL"/>
        </w:rPr>
        <w:t xml:space="preserve"> ניתנת האפשרות </w:t>
      </w:r>
      <w:bookmarkStart w:id="3183" w:name="_ETM_Q1_2122153"/>
      <w:bookmarkEnd w:id="3183"/>
      <w:r>
        <w:rPr>
          <w:rFonts w:hint="cs"/>
          <w:rtl/>
          <w:lang w:eastAsia="he-IL"/>
        </w:rPr>
        <w:t>לחקור נגדית וה</w:t>
      </w:r>
      <w:bookmarkStart w:id="3184" w:name="_ETM_Q1_2121653"/>
      <w:bookmarkEnd w:id="3184"/>
      <w:r>
        <w:rPr>
          <w:rFonts w:hint="cs"/>
          <w:rtl/>
          <w:lang w:eastAsia="he-IL"/>
        </w:rPr>
        <w:t>נאשם בהליך הפ</w:t>
      </w:r>
      <w:bookmarkStart w:id="3185" w:name="_ETM_Q1_2122155"/>
      <w:bookmarkStart w:id="3186" w:name="_ETM_Q1_2120905"/>
      <w:bookmarkEnd w:id="3185"/>
      <w:bookmarkEnd w:id="3186"/>
      <w:r>
        <w:rPr>
          <w:rFonts w:hint="cs"/>
          <w:rtl/>
          <w:lang w:eastAsia="he-IL"/>
        </w:rPr>
        <w:t xml:space="preserve">לילי לא מיוצג </w:t>
      </w:r>
      <w:r w:rsidR="007A049A">
        <w:rPr>
          <w:rFonts w:hint="eastAsia"/>
          <w:rtl/>
          <w:lang w:eastAsia="he-IL"/>
        </w:rPr>
        <w:t>–</w:t>
      </w:r>
      <w:bookmarkStart w:id="3187" w:name="_ETM_Q1_2134902"/>
      <w:bookmarkStart w:id="3188" w:name="_ETM_Q1_2128651"/>
      <w:bookmarkStart w:id="3189" w:name="_ETM_Q1_2130152"/>
      <w:bookmarkEnd w:id="3187"/>
      <w:bookmarkEnd w:id="3188"/>
      <w:bookmarkEnd w:id="3189"/>
      <w:r>
        <w:rPr>
          <w:rFonts w:hint="cs"/>
          <w:rtl/>
          <w:lang w:eastAsia="he-IL"/>
        </w:rPr>
        <w:t xml:space="preserve"> ממנים לו </w:t>
      </w:r>
      <w:bookmarkStart w:id="3190" w:name="_ETM_Q1_2125905"/>
      <w:bookmarkEnd w:id="3190"/>
      <w:r>
        <w:rPr>
          <w:rFonts w:hint="cs"/>
          <w:rtl/>
          <w:lang w:eastAsia="he-IL"/>
        </w:rPr>
        <w:t>סנגור. נשאל</w:t>
      </w:r>
      <w:bookmarkStart w:id="3191" w:name="_ETM_Q1_2125654"/>
      <w:bookmarkStart w:id="3192" w:name="_ETM_Q1_2122905"/>
      <w:bookmarkEnd w:id="3191"/>
      <w:bookmarkEnd w:id="3192"/>
      <w:r>
        <w:rPr>
          <w:rFonts w:hint="cs"/>
          <w:rtl/>
          <w:lang w:eastAsia="he-IL"/>
        </w:rPr>
        <w:t>ת השאלה</w:t>
      </w:r>
      <w:bookmarkStart w:id="3193" w:name="_ETM_Q1_2132406"/>
      <w:bookmarkEnd w:id="3193"/>
      <w:r>
        <w:rPr>
          <w:rFonts w:hint="cs"/>
          <w:rtl/>
          <w:lang w:eastAsia="he-IL"/>
        </w:rPr>
        <w:t xml:space="preserve"> </w:t>
      </w:r>
      <w:bookmarkStart w:id="3194" w:name="_ETM_Q1_2126156"/>
      <w:bookmarkStart w:id="3195" w:name="_ETM_Q1_2124906"/>
      <w:bookmarkEnd w:id="3194"/>
      <w:bookmarkEnd w:id="3195"/>
      <w:r>
        <w:rPr>
          <w:rFonts w:hint="cs"/>
          <w:rtl/>
          <w:lang w:eastAsia="he-IL"/>
        </w:rPr>
        <w:t xml:space="preserve">אם ממנים לו </w:t>
      </w:r>
      <w:bookmarkStart w:id="3196" w:name="_ETM_Q1_2129654"/>
      <w:bookmarkEnd w:id="3196"/>
      <w:r>
        <w:rPr>
          <w:rFonts w:hint="cs"/>
          <w:rtl/>
          <w:lang w:eastAsia="he-IL"/>
        </w:rPr>
        <w:t>סנגור כשהוא לא מיוצג ב</w:t>
      </w:r>
      <w:bookmarkStart w:id="3197" w:name="_ETM_Q1_2125906"/>
      <w:bookmarkEnd w:id="3197"/>
      <w:r>
        <w:rPr>
          <w:rFonts w:hint="cs"/>
          <w:rtl/>
          <w:lang w:eastAsia="he-IL"/>
        </w:rPr>
        <w:t>הליך</w:t>
      </w:r>
      <w:bookmarkStart w:id="3198" w:name="_ETM_Q1_2126153"/>
      <w:bookmarkEnd w:id="3198"/>
      <w:r>
        <w:rPr>
          <w:rFonts w:hint="cs"/>
          <w:rtl/>
          <w:lang w:eastAsia="he-IL"/>
        </w:rPr>
        <w:t xml:space="preserve"> </w:t>
      </w:r>
      <w:bookmarkStart w:id="3199" w:name="_ETM_Q1_2129153"/>
      <w:bookmarkStart w:id="3200" w:name="_ETM_Q1_2139403"/>
      <w:bookmarkStart w:id="3201" w:name="_ETM_Q1_2136902"/>
      <w:bookmarkStart w:id="3202" w:name="_ETM_Q1_2133902"/>
      <w:bookmarkStart w:id="3203" w:name="_ETM_Q1_2133652"/>
      <w:bookmarkStart w:id="3204" w:name="_ETM_Q1_2130901"/>
      <w:bookmarkStart w:id="3205" w:name="_ETM_Q1_2129655"/>
      <w:bookmarkStart w:id="3206" w:name="_ETM_Q1_2129155"/>
      <w:bookmarkStart w:id="3207" w:name="_ETM_Q1_2126655"/>
      <w:bookmarkStart w:id="3208" w:name="_ETM_Q1_2123905"/>
      <w:bookmarkStart w:id="3209" w:name="_ETM_Q1_2121155"/>
      <w:bookmarkEnd w:id="3199"/>
      <w:bookmarkEnd w:id="3200"/>
      <w:bookmarkEnd w:id="3201"/>
      <w:bookmarkEnd w:id="3202"/>
      <w:bookmarkEnd w:id="3203"/>
      <w:bookmarkEnd w:id="3204"/>
      <w:bookmarkEnd w:id="3205"/>
      <w:bookmarkEnd w:id="3206"/>
      <w:bookmarkEnd w:id="3207"/>
      <w:bookmarkEnd w:id="3208"/>
      <w:bookmarkEnd w:id="3209"/>
      <w:r w:rsidR="007A049A">
        <w:rPr>
          <w:rFonts w:hint="cs"/>
          <w:rtl/>
          <w:lang w:eastAsia="he-IL"/>
        </w:rPr>
        <w:t>האזרחי</w:t>
      </w:r>
      <w:r>
        <w:rPr>
          <w:rFonts w:hint="cs"/>
          <w:rtl/>
          <w:lang w:eastAsia="he-IL"/>
        </w:rPr>
        <w:t xml:space="preserve"> </w:t>
      </w:r>
      <w:bookmarkStart w:id="3210" w:name="_ETM_Q1_2126402"/>
      <w:bookmarkStart w:id="3211" w:name="_ETM_Q1_2127406"/>
      <w:r>
        <w:rPr>
          <w:rFonts w:hint="cs"/>
          <w:rtl/>
          <w:lang w:eastAsia="he-IL"/>
        </w:rPr>
        <w:t xml:space="preserve">וזה מיעוט </w:t>
      </w:r>
      <w:bookmarkEnd w:id="3210"/>
      <w:bookmarkEnd w:id="3211"/>
      <w:r>
        <w:rPr>
          <w:rFonts w:hint="cs"/>
          <w:rtl/>
          <w:lang w:eastAsia="he-IL"/>
        </w:rPr>
        <w:t>המקרים</w:t>
      </w:r>
      <w:bookmarkStart w:id="3212" w:name="_ETM_Q1_2123402"/>
      <w:bookmarkStart w:id="3213" w:name="_ETM_Q1_2120652"/>
      <w:bookmarkStart w:id="3214" w:name="_ETM_Q1_2117902"/>
      <w:bookmarkStart w:id="3215" w:name="_ETM_Q1_2115152"/>
      <w:bookmarkEnd w:id="3212"/>
      <w:bookmarkEnd w:id="3213"/>
      <w:bookmarkEnd w:id="3214"/>
      <w:bookmarkEnd w:id="3215"/>
      <w:r>
        <w:rPr>
          <w:rFonts w:hint="cs"/>
          <w:rtl/>
          <w:lang w:eastAsia="he-IL"/>
        </w:rPr>
        <w:t xml:space="preserve"> אז </w:t>
      </w:r>
      <w:bookmarkStart w:id="3216" w:name="_ETM_Q1_2128905"/>
      <w:bookmarkEnd w:id="3216"/>
      <w:r>
        <w:rPr>
          <w:rFonts w:hint="cs"/>
          <w:rtl/>
          <w:lang w:eastAsia="he-IL"/>
        </w:rPr>
        <w:t xml:space="preserve">האם </w:t>
      </w:r>
      <w:bookmarkStart w:id="3217" w:name="_ETM_Q1_2128656"/>
      <w:bookmarkStart w:id="3218" w:name="_ETM_Q1_2126406"/>
      <w:bookmarkEnd w:id="3217"/>
      <w:bookmarkEnd w:id="3218"/>
      <w:r>
        <w:rPr>
          <w:rFonts w:hint="cs"/>
          <w:rtl/>
          <w:lang w:eastAsia="he-IL"/>
        </w:rPr>
        <w:t>בהליך ה</w:t>
      </w:r>
      <w:bookmarkStart w:id="3219" w:name="_ETM_Q1_2090153"/>
      <w:bookmarkEnd w:id="3219"/>
      <w:r>
        <w:rPr>
          <w:rFonts w:hint="cs"/>
          <w:rtl/>
          <w:lang w:eastAsia="he-IL"/>
        </w:rPr>
        <w:t>אזרחי ימנו לו סיוע משפטי</w:t>
      </w:r>
      <w:bookmarkStart w:id="3220" w:name="_ETM_Q1_2131906"/>
      <w:bookmarkStart w:id="3221" w:name="_ETM_Q1_2129156"/>
      <w:bookmarkEnd w:id="3220"/>
      <w:bookmarkEnd w:id="3221"/>
      <w:r>
        <w:rPr>
          <w:rFonts w:hint="cs"/>
          <w:rtl/>
          <w:lang w:eastAsia="he-IL"/>
        </w:rPr>
        <w:t>? זה מעלה שאלות</w:t>
      </w:r>
      <w:bookmarkStart w:id="3222" w:name="_ETM_Q1_2133906"/>
      <w:bookmarkStart w:id="3223" w:name="_ETM_Q1_2134655"/>
      <w:bookmarkStart w:id="3224" w:name="_ETM_Q1_2133655"/>
      <w:bookmarkStart w:id="3225" w:name="_ETM_Q1_2134905"/>
      <w:bookmarkStart w:id="3226" w:name="_ETM_Q1_2132154"/>
      <w:bookmarkStart w:id="3227" w:name="_ETM_Q1_2129154"/>
      <w:bookmarkStart w:id="3228" w:name="_ETM_Q1_2134405"/>
      <w:bookmarkEnd w:id="3222"/>
      <w:bookmarkEnd w:id="3223"/>
      <w:bookmarkEnd w:id="3224"/>
      <w:bookmarkEnd w:id="3225"/>
      <w:bookmarkEnd w:id="3226"/>
      <w:bookmarkEnd w:id="3227"/>
      <w:bookmarkEnd w:id="3228"/>
      <w:r>
        <w:rPr>
          <w:rFonts w:hint="cs"/>
          <w:rtl/>
          <w:lang w:eastAsia="he-IL"/>
        </w:rPr>
        <w:t>.</w:t>
      </w:r>
    </w:p>
    <w:p w14:paraId="63F753D2" w14:textId="77777777" w:rsidR="00844493" w:rsidRDefault="00844493" w:rsidP="00844493">
      <w:pPr>
        <w:rPr>
          <w:rtl/>
          <w:lang w:eastAsia="he-IL"/>
        </w:rPr>
      </w:pPr>
      <w:bookmarkStart w:id="3229" w:name="_ETM_Q1_2135654"/>
      <w:bookmarkStart w:id="3230" w:name="_ETM_Q1_2136905"/>
      <w:bookmarkEnd w:id="3229"/>
      <w:bookmarkEnd w:id="3230"/>
    </w:p>
    <w:p w14:paraId="14C28B24" w14:textId="7076C303" w:rsidR="00844493" w:rsidRDefault="00844493" w:rsidP="00844493">
      <w:pPr>
        <w:pStyle w:val="a4"/>
        <w:keepNext/>
        <w:rPr>
          <w:rtl/>
        </w:rPr>
      </w:pPr>
      <w:bookmarkStart w:id="3231" w:name="ET_speaker_6341_214"/>
      <w:r w:rsidRPr="00844493">
        <w:rPr>
          <w:rStyle w:val="TagStyle"/>
          <w:rtl/>
        </w:rPr>
        <w:t xml:space="preserve"> &lt;&lt; דובר &gt;&gt; </w:t>
      </w:r>
      <w:r>
        <w:rPr>
          <w:rtl/>
        </w:rPr>
        <w:t>דבי ביטון (יש עתיד):</w:t>
      </w:r>
      <w:r w:rsidRPr="00844493">
        <w:rPr>
          <w:rStyle w:val="TagStyle"/>
          <w:rtl/>
        </w:rPr>
        <w:t xml:space="preserve"> &lt;&lt; דובר &gt;&gt;</w:t>
      </w:r>
      <w:r>
        <w:rPr>
          <w:rtl/>
        </w:rPr>
        <w:t xml:space="preserve">   </w:t>
      </w:r>
      <w:bookmarkEnd w:id="3231"/>
    </w:p>
    <w:p w14:paraId="2E711BD6" w14:textId="77777777" w:rsidR="00844493" w:rsidRDefault="00844493" w:rsidP="00844493">
      <w:pPr>
        <w:pStyle w:val="KeepWithNext"/>
        <w:rPr>
          <w:rtl/>
          <w:lang w:eastAsia="he-IL"/>
        </w:rPr>
      </w:pPr>
    </w:p>
    <w:p w14:paraId="5C514F3B" w14:textId="16595671" w:rsidR="00844493" w:rsidRDefault="00844493" w:rsidP="00844493">
      <w:pPr>
        <w:rPr>
          <w:rtl/>
          <w:lang w:eastAsia="he-IL"/>
        </w:rPr>
      </w:pPr>
      <w:bookmarkStart w:id="3232" w:name="_ETM_Q1_2138404"/>
      <w:bookmarkStart w:id="3233" w:name="_ETM_Q1_2135904"/>
      <w:bookmarkStart w:id="3234" w:name="_ETM_Q1_2133154"/>
      <w:bookmarkEnd w:id="3232"/>
      <w:bookmarkEnd w:id="3233"/>
      <w:bookmarkEnd w:id="3234"/>
      <w:r>
        <w:rPr>
          <w:rFonts w:hint="cs"/>
          <w:rtl/>
          <w:lang w:eastAsia="he-IL"/>
        </w:rPr>
        <w:t xml:space="preserve"> </w:t>
      </w:r>
      <w:bookmarkStart w:id="3235" w:name="_ETM_Q1_2126902"/>
      <w:bookmarkStart w:id="3236" w:name="_ETM_Q1_2127652"/>
      <w:bookmarkStart w:id="3237" w:name="_ETM_Q1_2125653"/>
      <w:bookmarkStart w:id="3238" w:name="_ETM_Q1_2134904"/>
      <w:bookmarkStart w:id="3239" w:name="_ETM_Q1_2138403"/>
      <w:bookmarkStart w:id="3240" w:name="_ETM_Q1_2135653"/>
      <w:bookmarkEnd w:id="3235"/>
      <w:bookmarkEnd w:id="3236"/>
      <w:bookmarkEnd w:id="3237"/>
      <w:bookmarkEnd w:id="3238"/>
      <w:bookmarkEnd w:id="3239"/>
      <w:bookmarkEnd w:id="3240"/>
      <w:r w:rsidRPr="007A049A">
        <w:rPr>
          <w:rFonts w:hint="cs"/>
          <w:rtl/>
          <w:lang w:eastAsia="he-IL"/>
        </w:rPr>
        <w:t>גם אם יש סנ</w:t>
      </w:r>
      <w:bookmarkStart w:id="3241" w:name="_ETM_Q1_2153652"/>
      <w:bookmarkEnd w:id="3241"/>
      <w:r w:rsidRPr="007A049A">
        <w:rPr>
          <w:rFonts w:hint="cs"/>
          <w:rtl/>
          <w:lang w:eastAsia="he-IL"/>
        </w:rPr>
        <w:t>גור.</w:t>
      </w:r>
      <w:bookmarkStart w:id="3242" w:name="_ETM_Q1_2140653"/>
      <w:bookmarkStart w:id="3243" w:name="_ETM_Q1_2147151"/>
      <w:bookmarkEnd w:id="3242"/>
      <w:bookmarkEnd w:id="3243"/>
    </w:p>
    <w:p w14:paraId="431EC9F9" w14:textId="77777777" w:rsidR="00844493" w:rsidRDefault="00844493" w:rsidP="00844493">
      <w:pPr>
        <w:rPr>
          <w:rtl/>
          <w:lang w:eastAsia="he-IL"/>
        </w:rPr>
      </w:pPr>
    </w:p>
    <w:p w14:paraId="5357C5B2" w14:textId="028F77E0" w:rsidR="00844493" w:rsidRDefault="00844493" w:rsidP="00844493">
      <w:pPr>
        <w:pStyle w:val="a4"/>
        <w:keepNext/>
        <w:rPr>
          <w:rtl/>
        </w:rPr>
      </w:pPr>
      <w:bookmarkStart w:id="3244" w:name="ET_speaker_שירה_עמנואל_215"/>
      <w:r w:rsidRPr="00844493">
        <w:rPr>
          <w:rStyle w:val="TagStyle"/>
          <w:rtl/>
        </w:rPr>
        <w:t xml:space="preserve"> &lt;&lt; דובר &gt;&gt; </w:t>
      </w:r>
      <w:r>
        <w:rPr>
          <w:rtl/>
        </w:rPr>
        <w:t>שירה עמנואל:</w:t>
      </w:r>
      <w:r w:rsidRPr="00844493">
        <w:rPr>
          <w:rStyle w:val="TagStyle"/>
          <w:rtl/>
        </w:rPr>
        <w:t xml:space="preserve"> &lt;&lt; דובר &gt;&gt;</w:t>
      </w:r>
      <w:r>
        <w:rPr>
          <w:rtl/>
        </w:rPr>
        <w:t xml:space="preserve">   </w:t>
      </w:r>
      <w:bookmarkEnd w:id="3244"/>
    </w:p>
    <w:p w14:paraId="0CCECC25" w14:textId="77777777" w:rsidR="00844493" w:rsidRDefault="00844493" w:rsidP="00844493">
      <w:pPr>
        <w:pStyle w:val="KeepWithNext"/>
        <w:rPr>
          <w:rtl/>
          <w:lang w:eastAsia="he-IL"/>
        </w:rPr>
      </w:pPr>
    </w:p>
    <w:p w14:paraId="0CD35F8F" w14:textId="06747265" w:rsidR="00844493" w:rsidRDefault="00844493" w:rsidP="00844493">
      <w:pPr>
        <w:rPr>
          <w:rtl/>
          <w:lang w:eastAsia="he-IL"/>
        </w:rPr>
      </w:pPr>
      <w:r>
        <w:rPr>
          <w:rFonts w:hint="cs"/>
          <w:rtl/>
          <w:lang w:eastAsia="he-IL"/>
        </w:rPr>
        <w:t>כרגע זה הנוסח</w:t>
      </w:r>
      <w:bookmarkStart w:id="3245" w:name="_ETM_Q1_2137406"/>
      <w:bookmarkStart w:id="3246" w:name="_ETM_Q1_2136656"/>
      <w:bookmarkEnd w:id="3245"/>
      <w:bookmarkEnd w:id="3246"/>
      <w:r w:rsidR="00110A26">
        <w:rPr>
          <w:rFonts w:hint="cs"/>
          <w:rtl/>
          <w:lang w:eastAsia="he-IL"/>
        </w:rPr>
        <w:t xml:space="preserve"> בשינויים המחויבים.</w:t>
      </w:r>
      <w:bookmarkStart w:id="3247" w:name="_ETM_Q1_2143157"/>
      <w:bookmarkEnd w:id="3247"/>
    </w:p>
    <w:p w14:paraId="1018CAE8" w14:textId="77777777" w:rsidR="00110A26" w:rsidRDefault="00110A26" w:rsidP="00844493">
      <w:pPr>
        <w:rPr>
          <w:rtl/>
          <w:lang w:eastAsia="he-IL"/>
        </w:rPr>
      </w:pPr>
    </w:p>
    <w:p w14:paraId="2E31D312" w14:textId="1F5918C6" w:rsidR="00110A26" w:rsidRDefault="00110A26" w:rsidP="00110A26">
      <w:pPr>
        <w:pStyle w:val="a4"/>
        <w:keepNext/>
        <w:rPr>
          <w:rtl/>
        </w:rPr>
      </w:pPr>
      <w:bookmarkStart w:id="3248" w:name="ET_speaker_6341_216"/>
      <w:r w:rsidRPr="00110A26">
        <w:rPr>
          <w:rStyle w:val="TagStyle"/>
          <w:rtl/>
        </w:rPr>
        <w:t xml:space="preserve"> &lt;&lt; דובר &gt;&gt; </w:t>
      </w:r>
      <w:r>
        <w:rPr>
          <w:rtl/>
        </w:rPr>
        <w:t>דבי ביטון (יש עתיד):</w:t>
      </w:r>
      <w:r w:rsidRPr="00110A26">
        <w:rPr>
          <w:rStyle w:val="TagStyle"/>
          <w:rtl/>
        </w:rPr>
        <w:t xml:space="preserve"> &lt;&lt; דובר &gt;&gt;</w:t>
      </w:r>
      <w:r>
        <w:rPr>
          <w:rtl/>
        </w:rPr>
        <w:t xml:space="preserve">   </w:t>
      </w:r>
      <w:bookmarkEnd w:id="3248"/>
    </w:p>
    <w:p w14:paraId="3915C5EC" w14:textId="77777777" w:rsidR="00110A26" w:rsidRDefault="00110A26" w:rsidP="00110A26">
      <w:pPr>
        <w:pStyle w:val="KeepWithNext"/>
        <w:rPr>
          <w:rtl/>
          <w:lang w:eastAsia="he-IL"/>
        </w:rPr>
      </w:pPr>
    </w:p>
    <w:p w14:paraId="1099F332" w14:textId="06D3B263" w:rsidR="00110A26" w:rsidRDefault="00110A26" w:rsidP="00110A26">
      <w:pPr>
        <w:rPr>
          <w:rtl/>
          <w:lang w:eastAsia="he-IL"/>
        </w:rPr>
      </w:pPr>
      <w:bookmarkStart w:id="3249" w:name="_ETM_Q1_2139405"/>
      <w:bookmarkEnd w:id="3249"/>
      <w:r>
        <w:rPr>
          <w:rFonts w:hint="cs"/>
          <w:rtl/>
          <w:lang w:eastAsia="he-IL"/>
        </w:rPr>
        <w:t xml:space="preserve">בשביל זה יש לנו </w:t>
      </w:r>
      <w:bookmarkStart w:id="3250" w:name="_ETM_Q1_2143903"/>
      <w:bookmarkEnd w:id="3250"/>
      <w:r>
        <w:rPr>
          <w:rFonts w:hint="cs"/>
          <w:rtl/>
          <w:lang w:eastAsia="he-IL"/>
        </w:rPr>
        <w:t>ועדה</w:t>
      </w:r>
      <w:bookmarkStart w:id="3251" w:name="_ETM_Q1_2141903"/>
      <w:bookmarkStart w:id="3252" w:name="_ETM_Q1_2139153"/>
      <w:bookmarkEnd w:id="3251"/>
      <w:bookmarkEnd w:id="3252"/>
      <w:r>
        <w:rPr>
          <w:rFonts w:hint="cs"/>
          <w:rtl/>
          <w:lang w:eastAsia="he-IL"/>
        </w:rPr>
        <w:t xml:space="preserve"> שתנסה למצוא בז</w:t>
      </w:r>
      <w:bookmarkStart w:id="3253" w:name="_ETM_Q1_2141656"/>
      <w:bookmarkEnd w:id="3253"/>
      <w:r>
        <w:rPr>
          <w:rFonts w:hint="cs"/>
          <w:rtl/>
          <w:lang w:eastAsia="he-IL"/>
        </w:rPr>
        <w:t>ה</w:t>
      </w:r>
      <w:bookmarkStart w:id="3254" w:name="_ETM_Q1_2141151"/>
      <w:bookmarkStart w:id="3255" w:name="_ETM_Q1_2141654"/>
      <w:bookmarkEnd w:id="3254"/>
      <w:bookmarkEnd w:id="3255"/>
      <w:r>
        <w:rPr>
          <w:rFonts w:hint="cs"/>
          <w:rtl/>
          <w:lang w:eastAsia="he-IL"/>
        </w:rPr>
        <w:t xml:space="preserve"> מה הכי</w:t>
      </w:r>
      <w:bookmarkStart w:id="3256" w:name="_ETM_Q1_2145154"/>
      <w:bookmarkEnd w:id="3256"/>
      <w:r>
        <w:rPr>
          <w:rFonts w:hint="cs"/>
          <w:rtl/>
          <w:lang w:eastAsia="he-IL"/>
        </w:rPr>
        <w:t xml:space="preserve"> </w:t>
      </w:r>
      <w:bookmarkStart w:id="3257" w:name="_ETM_Q1_2142404"/>
      <w:bookmarkEnd w:id="3257"/>
      <w:r>
        <w:rPr>
          <w:rFonts w:hint="cs"/>
          <w:rtl/>
          <w:lang w:eastAsia="he-IL"/>
        </w:rPr>
        <w:t>טוב שיכול לה</w:t>
      </w:r>
      <w:bookmarkStart w:id="3258" w:name="_ETM_Q1_2144404"/>
      <w:bookmarkStart w:id="3259" w:name="_ETM_Q1_2141652"/>
      <w:bookmarkEnd w:id="3258"/>
      <w:bookmarkEnd w:id="3259"/>
      <w:r>
        <w:rPr>
          <w:rFonts w:hint="cs"/>
          <w:rtl/>
          <w:lang w:eastAsia="he-IL"/>
        </w:rPr>
        <w:t>יות.</w:t>
      </w:r>
    </w:p>
    <w:p w14:paraId="5586DF78" w14:textId="77777777" w:rsidR="00110A26" w:rsidRDefault="00110A26" w:rsidP="00110A26">
      <w:pPr>
        <w:rPr>
          <w:rtl/>
          <w:lang w:eastAsia="he-IL"/>
        </w:rPr>
      </w:pPr>
      <w:bookmarkStart w:id="3260" w:name="_ETM_Q1_2143905"/>
      <w:bookmarkStart w:id="3261" w:name="_ETM_Q1_2144155"/>
      <w:bookmarkEnd w:id="3260"/>
      <w:bookmarkEnd w:id="3261"/>
    </w:p>
    <w:p w14:paraId="23F28670" w14:textId="688460A0" w:rsidR="00110A26" w:rsidRDefault="00110A26" w:rsidP="00110A26">
      <w:pPr>
        <w:pStyle w:val="af6"/>
        <w:keepNext/>
        <w:rPr>
          <w:rtl/>
        </w:rPr>
      </w:pPr>
      <w:bookmarkStart w:id="3262" w:name="ET_yor_6157_217"/>
      <w:r w:rsidRPr="00110A26">
        <w:rPr>
          <w:rStyle w:val="TagStyle"/>
          <w:rtl/>
        </w:rPr>
        <w:t xml:space="preserve"> &lt;&lt; </w:t>
      </w:r>
      <w:proofErr w:type="spellStart"/>
      <w:r w:rsidRPr="00110A26">
        <w:rPr>
          <w:rStyle w:val="TagStyle"/>
          <w:rtl/>
        </w:rPr>
        <w:t>יור</w:t>
      </w:r>
      <w:proofErr w:type="spellEnd"/>
      <w:r w:rsidRPr="00110A26">
        <w:rPr>
          <w:rStyle w:val="TagStyle"/>
          <w:rtl/>
        </w:rPr>
        <w:t xml:space="preserve"> &gt;&gt; </w:t>
      </w:r>
      <w:r>
        <w:rPr>
          <w:rtl/>
        </w:rPr>
        <w:t xml:space="preserve">היו"ר שמחה </w:t>
      </w:r>
      <w:proofErr w:type="spellStart"/>
      <w:r>
        <w:rPr>
          <w:rtl/>
        </w:rPr>
        <w:t>רוטמן</w:t>
      </w:r>
      <w:proofErr w:type="spellEnd"/>
      <w:r>
        <w:rPr>
          <w:rtl/>
        </w:rPr>
        <w:t>:</w:t>
      </w:r>
      <w:r w:rsidRPr="00110A26">
        <w:rPr>
          <w:rStyle w:val="TagStyle"/>
          <w:rtl/>
        </w:rPr>
        <w:t xml:space="preserve"> &lt;&lt; יור &gt;&gt;</w:t>
      </w:r>
      <w:r>
        <w:rPr>
          <w:rtl/>
        </w:rPr>
        <w:t xml:space="preserve">   </w:t>
      </w:r>
      <w:bookmarkEnd w:id="3262"/>
    </w:p>
    <w:p w14:paraId="17A9A67D" w14:textId="77777777" w:rsidR="00110A26" w:rsidRDefault="00110A26" w:rsidP="00110A26">
      <w:pPr>
        <w:pStyle w:val="KeepWithNext"/>
        <w:rPr>
          <w:rtl/>
          <w:lang w:eastAsia="he-IL"/>
        </w:rPr>
      </w:pPr>
    </w:p>
    <w:p w14:paraId="5E0F2A39" w14:textId="3F651368" w:rsidR="00110A26" w:rsidRDefault="00110A26" w:rsidP="00110A26">
      <w:pPr>
        <w:rPr>
          <w:rtl/>
          <w:lang w:eastAsia="he-IL"/>
        </w:rPr>
      </w:pPr>
      <w:bookmarkStart w:id="3263" w:name="_ETM_Q1_2140405"/>
      <w:bookmarkEnd w:id="3263"/>
      <w:r>
        <w:rPr>
          <w:rFonts w:hint="cs"/>
          <w:rtl/>
          <w:lang w:eastAsia="he-IL"/>
        </w:rPr>
        <w:t>זה מה</w:t>
      </w:r>
      <w:bookmarkStart w:id="3264" w:name="_ETM_Q1_2145155"/>
      <w:bookmarkEnd w:id="3264"/>
      <w:r>
        <w:rPr>
          <w:rFonts w:hint="cs"/>
          <w:rtl/>
          <w:lang w:eastAsia="he-IL"/>
        </w:rPr>
        <w:t xml:space="preserve"> שאנחנו מנסים לעשות</w:t>
      </w:r>
      <w:bookmarkStart w:id="3265" w:name="_ETM_Q1_2145655"/>
      <w:bookmarkEnd w:id="3265"/>
      <w:r>
        <w:rPr>
          <w:rFonts w:hint="cs"/>
          <w:rtl/>
          <w:lang w:eastAsia="he-IL"/>
        </w:rPr>
        <w:t>.</w:t>
      </w:r>
    </w:p>
    <w:p w14:paraId="702DCF98" w14:textId="77777777" w:rsidR="00110A26" w:rsidRDefault="00110A26" w:rsidP="00110A26">
      <w:pPr>
        <w:rPr>
          <w:rtl/>
          <w:lang w:eastAsia="he-IL"/>
        </w:rPr>
      </w:pPr>
      <w:bookmarkStart w:id="3266" w:name="_ETM_Q1_2143653"/>
      <w:bookmarkEnd w:id="3266"/>
    </w:p>
    <w:p w14:paraId="1993FF79" w14:textId="35A3B77F" w:rsidR="00110A26" w:rsidRDefault="00110A26" w:rsidP="00110A26">
      <w:pPr>
        <w:pStyle w:val="a4"/>
        <w:keepNext/>
        <w:rPr>
          <w:rtl/>
        </w:rPr>
      </w:pPr>
      <w:bookmarkStart w:id="3267" w:name="ET_speaker_6341_218"/>
      <w:r w:rsidRPr="00110A26">
        <w:rPr>
          <w:rStyle w:val="TagStyle"/>
          <w:rtl/>
        </w:rPr>
        <w:t xml:space="preserve"> &lt;&lt; דובר &gt;&gt; </w:t>
      </w:r>
      <w:r>
        <w:rPr>
          <w:rtl/>
        </w:rPr>
        <w:t>דבי ביטון (יש עתיד):</w:t>
      </w:r>
      <w:r w:rsidRPr="00110A26">
        <w:rPr>
          <w:rStyle w:val="TagStyle"/>
          <w:rtl/>
        </w:rPr>
        <w:t xml:space="preserve"> &lt;&lt; דובר &gt;&gt;</w:t>
      </w:r>
      <w:r>
        <w:rPr>
          <w:rtl/>
        </w:rPr>
        <w:t xml:space="preserve">   </w:t>
      </w:r>
      <w:bookmarkEnd w:id="3267"/>
    </w:p>
    <w:p w14:paraId="231A23DA" w14:textId="77777777" w:rsidR="00110A26" w:rsidRDefault="00110A26" w:rsidP="00110A26">
      <w:pPr>
        <w:pStyle w:val="KeepWithNext"/>
        <w:rPr>
          <w:rtl/>
          <w:lang w:eastAsia="he-IL"/>
        </w:rPr>
      </w:pPr>
    </w:p>
    <w:p w14:paraId="35CCF4C0" w14:textId="2503075E" w:rsidR="00110A26" w:rsidRDefault="00110A26" w:rsidP="00110A26">
      <w:pPr>
        <w:rPr>
          <w:rtl/>
          <w:lang w:eastAsia="he-IL"/>
        </w:rPr>
      </w:pPr>
      <w:bookmarkStart w:id="3268" w:name="_ETM_Q1_2145403"/>
      <w:bookmarkStart w:id="3269" w:name="_ETM_Q1_2145902"/>
      <w:bookmarkEnd w:id="3268"/>
      <w:bookmarkEnd w:id="3269"/>
      <w:r>
        <w:rPr>
          <w:rFonts w:hint="cs"/>
          <w:rtl/>
          <w:lang w:eastAsia="he-IL"/>
        </w:rPr>
        <w:t xml:space="preserve">כדי שלא נצטרך להחזיר אותו </w:t>
      </w:r>
      <w:bookmarkStart w:id="3270" w:name="_ETM_Q1_2146403"/>
      <w:bookmarkEnd w:id="3270"/>
      <w:r>
        <w:rPr>
          <w:rFonts w:hint="cs"/>
          <w:rtl/>
          <w:lang w:eastAsia="he-IL"/>
        </w:rPr>
        <w:t>עוד חודש</w:t>
      </w:r>
      <w:bookmarkStart w:id="3271" w:name="_ETM_Q1_2144903"/>
      <w:bookmarkEnd w:id="3271"/>
      <w:r>
        <w:rPr>
          <w:rFonts w:hint="cs"/>
          <w:rtl/>
          <w:lang w:eastAsia="he-IL"/>
        </w:rPr>
        <w:t xml:space="preserve">יים </w:t>
      </w:r>
      <w:bookmarkStart w:id="3272" w:name="_ETM_Q1_2148154"/>
      <w:bookmarkStart w:id="3273" w:name="_ETM_Q1_2145405"/>
      <w:bookmarkStart w:id="3274" w:name="_ETM_Q1_2142405"/>
      <w:bookmarkStart w:id="3275" w:name="_ETM_Q1_2147404"/>
      <w:bookmarkStart w:id="3276" w:name="_ETM_Q1_2147654"/>
      <w:bookmarkEnd w:id="3272"/>
      <w:bookmarkEnd w:id="3273"/>
      <w:bookmarkEnd w:id="3274"/>
      <w:bookmarkEnd w:id="3275"/>
      <w:bookmarkEnd w:id="3276"/>
      <w:r>
        <w:rPr>
          <w:rFonts w:hint="cs"/>
          <w:rtl/>
          <w:lang w:eastAsia="he-IL"/>
        </w:rPr>
        <w:t>עם הצעה חדשה.</w:t>
      </w:r>
    </w:p>
    <w:p w14:paraId="73FBFBE1" w14:textId="77777777" w:rsidR="00110A26" w:rsidRDefault="00110A26" w:rsidP="00110A26">
      <w:pPr>
        <w:rPr>
          <w:rtl/>
          <w:lang w:eastAsia="he-IL"/>
        </w:rPr>
      </w:pPr>
      <w:bookmarkStart w:id="3277" w:name="_ETM_Q1_2139906"/>
      <w:bookmarkEnd w:id="3277"/>
    </w:p>
    <w:p w14:paraId="454A306A" w14:textId="229930C5" w:rsidR="00110A26" w:rsidRDefault="00110A26" w:rsidP="00110A26">
      <w:pPr>
        <w:pStyle w:val="af6"/>
        <w:keepNext/>
        <w:rPr>
          <w:rtl/>
        </w:rPr>
      </w:pPr>
      <w:bookmarkStart w:id="3278" w:name="ET_yor_6157_219"/>
      <w:r w:rsidRPr="00110A26">
        <w:rPr>
          <w:rStyle w:val="TagStyle"/>
          <w:rtl/>
        </w:rPr>
        <w:t xml:space="preserve"> &lt;&lt; </w:t>
      </w:r>
      <w:proofErr w:type="spellStart"/>
      <w:r w:rsidRPr="00110A26">
        <w:rPr>
          <w:rStyle w:val="TagStyle"/>
          <w:rtl/>
        </w:rPr>
        <w:t>יור</w:t>
      </w:r>
      <w:proofErr w:type="spellEnd"/>
      <w:r w:rsidRPr="00110A26">
        <w:rPr>
          <w:rStyle w:val="TagStyle"/>
          <w:rtl/>
        </w:rPr>
        <w:t xml:space="preserve"> &gt;&gt; </w:t>
      </w:r>
      <w:r>
        <w:rPr>
          <w:rtl/>
        </w:rPr>
        <w:t xml:space="preserve">היו"ר שמחה </w:t>
      </w:r>
      <w:proofErr w:type="spellStart"/>
      <w:r>
        <w:rPr>
          <w:rtl/>
        </w:rPr>
        <w:t>רוטמן</w:t>
      </w:r>
      <w:proofErr w:type="spellEnd"/>
      <w:r>
        <w:rPr>
          <w:rtl/>
        </w:rPr>
        <w:t>:</w:t>
      </w:r>
      <w:r w:rsidRPr="00110A26">
        <w:rPr>
          <w:rStyle w:val="TagStyle"/>
          <w:rtl/>
        </w:rPr>
        <w:t xml:space="preserve"> &lt;&lt; יור &gt;&gt;</w:t>
      </w:r>
      <w:r>
        <w:rPr>
          <w:rtl/>
        </w:rPr>
        <w:t xml:space="preserve">   </w:t>
      </w:r>
      <w:bookmarkEnd w:id="3278"/>
    </w:p>
    <w:p w14:paraId="328FE19F" w14:textId="77777777" w:rsidR="00110A26" w:rsidRDefault="00110A26" w:rsidP="00110A26">
      <w:pPr>
        <w:pStyle w:val="KeepWithNext"/>
        <w:rPr>
          <w:rtl/>
          <w:lang w:eastAsia="he-IL"/>
        </w:rPr>
      </w:pPr>
    </w:p>
    <w:p w14:paraId="55ADC1D3" w14:textId="06830E88" w:rsidR="00110A26" w:rsidRDefault="001A4CA6" w:rsidP="00110A26">
      <w:pPr>
        <w:rPr>
          <w:rtl/>
          <w:lang w:eastAsia="he-IL"/>
        </w:rPr>
      </w:pPr>
      <w:bookmarkStart w:id="3279" w:name="_ETM_Q1_2141406"/>
      <w:bookmarkEnd w:id="3279"/>
      <w:r>
        <w:rPr>
          <w:rFonts w:hint="cs"/>
          <w:rtl/>
          <w:lang w:eastAsia="he-IL"/>
        </w:rPr>
        <w:t>בדיוק. לכן אמרתי</w:t>
      </w:r>
      <w:bookmarkStart w:id="3280" w:name="_ETM_Q1_2149156"/>
      <w:bookmarkEnd w:id="3280"/>
      <w:r>
        <w:rPr>
          <w:rFonts w:hint="cs"/>
          <w:rtl/>
          <w:lang w:eastAsia="he-IL"/>
        </w:rPr>
        <w:t xml:space="preserve"> שהעיקרון</w:t>
      </w:r>
      <w:bookmarkStart w:id="3281" w:name="_ETM_Q1_2148902"/>
      <w:bookmarkEnd w:id="3281"/>
      <w:r>
        <w:rPr>
          <w:rFonts w:hint="cs"/>
          <w:rtl/>
          <w:lang w:eastAsia="he-IL"/>
        </w:rPr>
        <w:t xml:space="preserve"> של </w:t>
      </w:r>
      <w:bookmarkStart w:id="3282" w:name="_ETM_Q1_2150656"/>
      <w:bookmarkEnd w:id="3282"/>
      <w:r>
        <w:rPr>
          <w:rFonts w:hint="cs"/>
          <w:rtl/>
          <w:lang w:eastAsia="he-IL"/>
        </w:rPr>
        <w:t>הצעת</w:t>
      </w:r>
      <w:bookmarkStart w:id="3283" w:name="_ETM_Q1_2148656"/>
      <w:bookmarkStart w:id="3284" w:name="_ETM_Q1_2145903"/>
      <w:bookmarkEnd w:id="3283"/>
      <w:bookmarkEnd w:id="3284"/>
      <w:r>
        <w:rPr>
          <w:rFonts w:hint="cs"/>
          <w:rtl/>
          <w:lang w:eastAsia="he-IL"/>
        </w:rPr>
        <w:t xml:space="preserve"> החוק הזאת הוא נאצל ומבורך</w:t>
      </w:r>
      <w:bookmarkStart w:id="3285" w:name="_ETM_Q1_2148653"/>
      <w:bookmarkStart w:id="3286" w:name="_ETM_Q1_2151403"/>
      <w:bookmarkEnd w:id="3285"/>
      <w:bookmarkEnd w:id="3286"/>
      <w:r>
        <w:rPr>
          <w:rFonts w:hint="cs"/>
          <w:rtl/>
          <w:lang w:eastAsia="he-IL"/>
        </w:rPr>
        <w:t>.</w:t>
      </w:r>
      <w:bookmarkStart w:id="3287" w:name="_ETM_Q1_2150402"/>
      <w:bookmarkEnd w:id="3287"/>
      <w:r>
        <w:rPr>
          <w:rFonts w:hint="cs"/>
          <w:rtl/>
          <w:lang w:eastAsia="he-IL"/>
        </w:rPr>
        <w:t xml:space="preserve"> אבל אנחנו צריכים להתאים את העיקרון הגדול</w:t>
      </w:r>
      <w:bookmarkStart w:id="3288" w:name="_ETM_Q1_2154902"/>
      <w:bookmarkEnd w:id="3288"/>
      <w:r>
        <w:rPr>
          <w:rFonts w:hint="cs"/>
          <w:rtl/>
          <w:lang w:eastAsia="he-IL"/>
        </w:rPr>
        <w:t xml:space="preserve"> הז</w:t>
      </w:r>
      <w:bookmarkStart w:id="3289" w:name="_ETM_Q1_2152155"/>
      <w:bookmarkEnd w:id="3289"/>
      <w:r>
        <w:rPr>
          <w:rFonts w:hint="cs"/>
          <w:rtl/>
          <w:lang w:eastAsia="he-IL"/>
        </w:rPr>
        <w:t>ה גם לפרק</w:t>
      </w:r>
      <w:bookmarkStart w:id="3290" w:name="_ETM_Q1_2156156"/>
      <w:bookmarkEnd w:id="3290"/>
      <w:r>
        <w:rPr>
          <w:rFonts w:hint="cs"/>
          <w:rtl/>
          <w:lang w:eastAsia="he-IL"/>
        </w:rPr>
        <w:t>טיקה</w:t>
      </w:r>
      <w:bookmarkStart w:id="3291" w:name="_ETM_Q1_2154404"/>
      <w:bookmarkStart w:id="3292" w:name="_ETM_Q1_2151654"/>
      <w:bookmarkEnd w:id="3291"/>
      <w:bookmarkEnd w:id="3292"/>
      <w:r>
        <w:rPr>
          <w:rFonts w:hint="cs"/>
          <w:rtl/>
          <w:lang w:eastAsia="he-IL"/>
        </w:rPr>
        <w:t xml:space="preserve"> וגם לאיזונים</w:t>
      </w:r>
      <w:r w:rsidR="00CB51D7">
        <w:rPr>
          <w:rFonts w:hint="cs"/>
          <w:rtl/>
          <w:lang w:eastAsia="he-IL"/>
        </w:rPr>
        <w:t>,</w:t>
      </w:r>
      <w:bookmarkStart w:id="3293" w:name="_ETM_Q1_2155904"/>
      <w:bookmarkEnd w:id="3293"/>
      <w:r w:rsidR="00CB51D7">
        <w:rPr>
          <w:rFonts w:hint="cs"/>
          <w:rtl/>
          <w:lang w:eastAsia="he-IL"/>
        </w:rPr>
        <w:t xml:space="preserve"> זאת </w:t>
      </w:r>
      <w:bookmarkStart w:id="3294" w:name="_ETM_Q1_2156402"/>
      <w:bookmarkEnd w:id="3294"/>
      <w:r w:rsidR="007A049A">
        <w:rPr>
          <w:rFonts w:hint="cs"/>
          <w:rtl/>
          <w:lang w:eastAsia="he-IL"/>
        </w:rPr>
        <w:t>העבודה</w:t>
      </w:r>
      <w:bookmarkStart w:id="3295" w:name="_ETM_Q1_2164152"/>
      <w:bookmarkStart w:id="3296" w:name="_ETM_Q1_2164402"/>
      <w:bookmarkEnd w:id="3295"/>
      <w:bookmarkEnd w:id="3296"/>
      <w:r w:rsidR="00CB51D7">
        <w:rPr>
          <w:rFonts w:hint="cs"/>
          <w:rtl/>
          <w:lang w:eastAsia="he-IL"/>
        </w:rPr>
        <w:t xml:space="preserve"> של הוועדה.</w:t>
      </w:r>
      <w:bookmarkStart w:id="3297" w:name="_ETM_Q1_2156406"/>
      <w:bookmarkEnd w:id="3297"/>
    </w:p>
    <w:p w14:paraId="253C7ADE" w14:textId="77777777" w:rsidR="001A4CA6" w:rsidRDefault="001A4CA6" w:rsidP="00110A26">
      <w:pPr>
        <w:rPr>
          <w:rtl/>
          <w:lang w:eastAsia="he-IL"/>
        </w:rPr>
      </w:pPr>
      <w:bookmarkStart w:id="3298" w:name="_ETM_Q1_2149402"/>
      <w:bookmarkStart w:id="3299" w:name="_ETM_Q1_2149653"/>
      <w:bookmarkStart w:id="3300" w:name="_ETM_Q1_2150653"/>
      <w:bookmarkEnd w:id="3298"/>
      <w:bookmarkEnd w:id="3299"/>
      <w:bookmarkEnd w:id="3300"/>
    </w:p>
    <w:p w14:paraId="3886C3C0" w14:textId="6781C0AC" w:rsidR="001A4CA6" w:rsidRDefault="001A4CA6" w:rsidP="001A4CA6">
      <w:pPr>
        <w:pStyle w:val="a4"/>
        <w:keepNext/>
        <w:rPr>
          <w:rtl/>
        </w:rPr>
      </w:pPr>
      <w:bookmarkStart w:id="3301" w:name="ET_speaker_6341_220"/>
      <w:r w:rsidRPr="001A4CA6">
        <w:rPr>
          <w:rStyle w:val="TagStyle"/>
          <w:rtl/>
        </w:rPr>
        <w:t xml:space="preserve"> &lt;&lt; דובר &gt;&gt; </w:t>
      </w:r>
      <w:r>
        <w:rPr>
          <w:rtl/>
        </w:rPr>
        <w:t>דבי ביטון (יש עתיד):</w:t>
      </w:r>
      <w:r w:rsidRPr="001A4CA6">
        <w:rPr>
          <w:rStyle w:val="TagStyle"/>
          <w:rtl/>
        </w:rPr>
        <w:t xml:space="preserve"> &lt;&lt; דובר &gt;&gt;</w:t>
      </w:r>
      <w:r>
        <w:rPr>
          <w:rtl/>
        </w:rPr>
        <w:t xml:space="preserve">   </w:t>
      </w:r>
      <w:bookmarkEnd w:id="3301"/>
    </w:p>
    <w:p w14:paraId="0440696B" w14:textId="77777777" w:rsidR="001A4CA6" w:rsidRDefault="001A4CA6" w:rsidP="001A4CA6">
      <w:pPr>
        <w:pStyle w:val="KeepWithNext"/>
        <w:rPr>
          <w:rtl/>
          <w:lang w:eastAsia="he-IL"/>
        </w:rPr>
      </w:pPr>
    </w:p>
    <w:p w14:paraId="0871E8ED" w14:textId="0D9462DD" w:rsidR="001A4CA6" w:rsidRDefault="00CB51D7" w:rsidP="001A4CA6">
      <w:pPr>
        <w:rPr>
          <w:rtl/>
          <w:lang w:eastAsia="he-IL"/>
        </w:rPr>
      </w:pPr>
      <w:bookmarkStart w:id="3302" w:name="_ETM_Q1_2151902"/>
      <w:bookmarkStart w:id="3303" w:name="_ETM_Q1_2152152"/>
      <w:bookmarkEnd w:id="3302"/>
      <w:bookmarkEnd w:id="3303"/>
      <w:r>
        <w:rPr>
          <w:rFonts w:hint="cs"/>
          <w:rtl/>
          <w:lang w:eastAsia="he-IL"/>
        </w:rPr>
        <w:t>לעשות כמה שיו</w:t>
      </w:r>
      <w:bookmarkStart w:id="3304" w:name="_ETM_Q1_2156902"/>
      <w:bookmarkStart w:id="3305" w:name="_ETM_Q1_2154151"/>
      <w:bookmarkEnd w:id="3304"/>
      <w:bookmarkEnd w:id="3305"/>
      <w:r>
        <w:rPr>
          <w:rFonts w:hint="cs"/>
          <w:rtl/>
          <w:lang w:eastAsia="he-IL"/>
        </w:rPr>
        <w:t xml:space="preserve">תר כדי שלא נצטרך להחזיר </w:t>
      </w:r>
      <w:bookmarkStart w:id="3306" w:name="_ETM_Q1_2156155"/>
      <w:bookmarkEnd w:id="3306"/>
      <w:r>
        <w:rPr>
          <w:rFonts w:hint="cs"/>
          <w:rtl/>
          <w:lang w:eastAsia="he-IL"/>
        </w:rPr>
        <w:t>עו</w:t>
      </w:r>
      <w:bookmarkStart w:id="3307" w:name="_ETM_Q1_2156906"/>
      <w:bookmarkEnd w:id="3307"/>
      <w:r>
        <w:rPr>
          <w:rFonts w:hint="cs"/>
          <w:rtl/>
          <w:lang w:eastAsia="he-IL"/>
        </w:rPr>
        <w:t>ד פעם בחוק אחר</w:t>
      </w:r>
      <w:r w:rsidR="007A049A">
        <w:rPr>
          <w:rFonts w:hint="cs"/>
          <w:rtl/>
          <w:lang w:eastAsia="he-IL"/>
        </w:rPr>
        <w:t xml:space="preserve"> לכאן</w:t>
      </w:r>
      <w:r>
        <w:rPr>
          <w:rFonts w:hint="cs"/>
          <w:rtl/>
          <w:lang w:eastAsia="he-IL"/>
        </w:rPr>
        <w:t xml:space="preserve">. </w:t>
      </w:r>
      <w:bookmarkStart w:id="3308" w:name="_ETM_Q1_2159655"/>
      <w:bookmarkStart w:id="3309" w:name="_ETM_Q1_2158406"/>
      <w:bookmarkEnd w:id="3308"/>
      <w:bookmarkEnd w:id="3309"/>
    </w:p>
    <w:p w14:paraId="75A7438D" w14:textId="77777777" w:rsidR="00CB51D7" w:rsidRDefault="00CB51D7" w:rsidP="001A4CA6">
      <w:pPr>
        <w:rPr>
          <w:rtl/>
          <w:lang w:eastAsia="he-IL"/>
        </w:rPr>
      </w:pPr>
      <w:bookmarkStart w:id="3310" w:name="_ETM_Q1_2158906"/>
      <w:bookmarkStart w:id="3311" w:name="_ETM_Q1_2159905"/>
      <w:bookmarkEnd w:id="3310"/>
      <w:bookmarkEnd w:id="3311"/>
    </w:p>
    <w:p w14:paraId="5E5F5FEF" w14:textId="415B5579" w:rsidR="00CB51D7" w:rsidRDefault="00CB51D7" w:rsidP="00CB51D7">
      <w:pPr>
        <w:pStyle w:val="a4"/>
        <w:keepNext/>
        <w:rPr>
          <w:rtl/>
        </w:rPr>
      </w:pPr>
      <w:bookmarkStart w:id="3312" w:name="ET_speaker_שירה_עמנואל_221"/>
      <w:r w:rsidRPr="00CB51D7">
        <w:rPr>
          <w:rStyle w:val="TagStyle"/>
          <w:rtl/>
        </w:rPr>
        <w:t xml:space="preserve"> &lt;&lt; דובר &gt;&gt; </w:t>
      </w:r>
      <w:r>
        <w:rPr>
          <w:rtl/>
        </w:rPr>
        <w:t>שירה עמנואל:</w:t>
      </w:r>
      <w:r w:rsidRPr="00CB51D7">
        <w:rPr>
          <w:rStyle w:val="TagStyle"/>
          <w:rtl/>
        </w:rPr>
        <w:t xml:space="preserve"> &lt;&lt; דובר &gt;&gt;</w:t>
      </w:r>
      <w:r>
        <w:rPr>
          <w:rtl/>
        </w:rPr>
        <w:t xml:space="preserve">   </w:t>
      </w:r>
      <w:bookmarkStart w:id="3313" w:name="_ETM_Q1_2162652"/>
      <w:bookmarkEnd w:id="3312"/>
      <w:bookmarkEnd w:id="3313"/>
    </w:p>
    <w:p w14:paraId="19763486" w14:textId="77777777" w:rsidR="00CB51D7" w:rsidRDefault="00CB51D7" w:rsidP="00CB51D7">
      <w:pPr>
        <w:pStyle w:val="KeepWithNext"/>
        <w:rPr>
          <w:rtl/>
          <w:lang w:eastAsia="he-IL"/>
        </w:rPr>
      </w:pPr>
    </w:p>
    <w:p w14:paraId="361A2752" w14:textId="5B6D5FDD" w:rsidR="00CB51D7" w:rsidRDefault="00CB51D7" w:rsidP="00CB51D7">
      <w:pPr>
        <w:rPr>
          <w:rtl/>
          <w:lang w:eastAsia="he-IL"/>
        </w:rPr>
      </w:pPr>
      <w:bookmarkStart w:id="3314" w:name="_ETM_Q1_2160906"/>
      <w:bookmarkStart w:id="3315" w:name="_ETM_Q1_2161906"/>
      <w:bookmarkStart w:id="3316" w:name="_ETM_Q1_2159156"/>
      <w:bookmarkStart w:id="3317" w:name="_ETM_Q1_2156401"/>
      <w:bookmarkEnd w:id="3314"/>
      <w:bookmarkEnd w:id="3315"/>
      <w:bookmarkEnd w:id="3316"/>
      <w:bookmarkEnd w:id="3317"/>
      <w:r>
        <w:rPr>
          <w:rFonts w:hint="cs"/>
          <w:rtl/>
          <w:lang w:eastAsia="he-IL"/>
        </w:rPr>
        <w:t xml:space="preserve">כן. </w:t>
      </w:r>
      <w:r w:rsidR="007A049A">
        <w:rPr>
          <w:rFonts w:hint="cs"/>
          <w:rtl/>
          <w:lang w:eastAsia="he-IL"/>
        </w:rPr>
        <w:t>ב</w:t>
      </w:r>
      <w:bookmarkStart w:id="3318" w:name="_ETM_Q1_2166652"/>
      <w:bookmarkEnd w:id="3318"/>
      <w:r>
        <w:rPr>
          <w:rFonts w:hint="cs"/>
          <w:rtl/>
          <w:lang w:eastAsia="he-IL"/>
        </w:rPr>
        <w:t>תיקון</w:t>
      </w:r>
      <w:bookmarkStart w:id="3319" w:name="_ETM_Q1_2160156"/>
      <w:bookmarkEnd w:id="3319"/>
      <w:r>
        <w:rPr>
          <w:rFonts w:hint="cs"/>
          <w:rtl/>
          <w:lang w:eastAsia="he-IL"/>
        </w:rPr>
        <w:t xml:space="preserve"> לת</w:t>
      </w:r>
      <w:bookmarkStart w:id="3320" w:name="_ETM_Q1_2157405"/>
      <w:bookmarkEnd w:id="3320"/>
      <w:r>
        <w:rPr>
          <w:rFonts w:hint="cs"/>
          <w:rtl/>
          <w:lang w:eastAsia="he-IL"/>
        </w:rPr>
        <w:t>וספת הצעת החוק יוצרת</w:t>
      </w:r>
      <w:bookmarkStart w:id="3321" w:name="_ETM_Q1_2161405"/>
      <w:bookmarkEnd w:id="3321"/>
      <w:r>
        <w:rPr>
          <w:rFonts w:hint="cs"/>
          <w:rtl/>
          <w:lang w:eastAsia="he-IL"/>
        </w:rPr>
        <w:t xml:space="preserve"> </w:t>
      </w:r>
      <w:bookmarkStart w:id="3322" w:name="_ETM_Q1_2163406"/>
      <w:bookmarkStart w:id="3323" w:name="_ETM_Q1_2160657"/>
      <w:bookmarkEnd w:id="3322"/>
      <w:bookmarkEnd w:id="3323"/>
      <w:r>
        <w:rPr>
          <w:rFonts w:hint="cs"/>
          <w:rtl/>
          <w:lang w:eastAsia="he-IL"/>
        </w:rPr>
        <w:t xml:space="preserve">מצב שהחוק הזה שהוא בעיקרו פלילי, יהיה </w:t>
      </w:r>
      <w:bookmarkStart w:id="3324" w:name="_ETM_Q1_2164903"/>
      <w:bookmarkEnd w:id="3324"/>
      <w:r>
        <w:rPr>
          <w:rFonts w:hint="cs"/>
          <w:rtl/>
          <w:lang w:eastAsia="he-IL"/>
        </w:rPr>
        <w:t xml:space="preserve">ערבוב </w:t>
      </w:r>
      <w:bookmarkStart w:id="3325" w:name="_ETM_Q1_2168902"/>
      <w:bookmarkStart w:id="3326" w:name="_ETM_Q1_2166152"/>
      <w:bookmarkStart w:id="3327" w:name="_ETM_Q1_2163402"/>
      <w:bookmarkEnd w:id="3325"/>
      <w:bookmarkEnd w:id="3326"/>
      <w:bookmarkEnd w:id="3327"/>
      <w:r>
        <w:rPr>
          <w:rFonts w:hint="cs"/>
          <w:rtl/>
          <w:lang w:eastAsia="he-IL"/>
        </w:rPr>
        <w:t>של</w:t>
      </w:r>
      <w:bookmarkStart w:id="3328" w:name="_ETM_Q1_2162152"/>
      <w:bookmarkEnd w:id="3328"/>
      <w:r>
        <w:rPr>
          <w:rFonts w:hint="cs"/>
          <w:rtl/>
          <w:lang w:eastAsia="he-IL"/>
        </w:rPr>
        <w:t xml:space="preserve"> פלילי </w:t>
      </w:r>
      <w:bookmarkStart w:id="3329" w:name="_ETM_Q1_2165903"/>
      <w:bookmarkStart w:id="3330" w:name="_ETM_Q1_2164653"/>
      <w:bookmarkStart w:id="3331" w:name="_ETM_Q1_2162402"/>
      <w:bookmarkStart w:id="3332" w:name="_ETM_Q1_2159653"/>
      <w:bookmarkEnd w:id="3329"/>
      <w:bookmarkEnd w:id="3330"/>
      <w:bookmarkEnd w:id="3331"/>
      <w:bookmarkEnd w:id="3332"/>
      <w:r>
        <w:rPr>
          <w:rFonts w:hint="cs"/>
          <w:rtl/>
          <w:lang w:eastAsia="he-IL"/>
        </w:rPr>
        <w:t>ואזרחי</w:t>
      </w:r>
      <w:bookmarkStart w:id="3333" w:name="_ETM_Q1_2165906"/>
      <w:bookmarkStart w:id="3334" w:name="_ETM_Q1_2165402"/>
      <w:bookmarkStart w:id="3335" w:name="_ETM_Q1_2165156"/>
      <w:bookmarkStart w:id="3336" w:name="_ETM_Q1_2159652"/>
      <w:bookmarkEnd w:id="3333"/>
      <w:bookmarkEnd w:id="3334"/>
      <w:bookmarkEnd w:id="3335"/>
      <w:bookmarkEnd w:id="3336"/>
      <w:r w:rsidR="007A049A">
        <w:rPr>
          <w:rFonts w:hint="cs"/>
          <w:rtl/>
          <w:lang w:eastAsia="he-IL"/>
        </w:rPr>
        <w:t>,</w:t>
      </w:r>
      <w:bookmarkStart w:id="3337" w:name="_ETM_Q1_2177152"/>
      <w:bookmarkStart w:id="3338" w:name="_ETM_Q1_2177652"/>
      <w:bookmarkStart w:id="3339" w:name="_ETM_Q1_2178402"/>
      <w:bookmarkEnd w:id="3337"/>
      <w:bookmarkEnd w:id="3338"/>
      <w:bookmarkEnd w:id="3339"/>
      <w:r>
        <w:rPr>
          <w:rFonts w:hint="cs"/>
          <w:rtl/>
          <w:lang w:eastAsia="he-IL"/>
        </w:rPr>
        <w:t xml:space="preserve"> לכן, השינוי</w:t>
      </w:r>
      <w:bookmarkStart w:id="3340" w:name="_ETM_Q1_2170655"/>
      <w:bookmarkStart w:id="3341" w:name="_ETM_Q1_2162903"/>
      <w:bookmarkEnd w:id="3340"/>
      <w:bookmarkEnd w:id="3341"/>
      <w:r>
        <w:rPr>
          <w:rFonts w:hint="cs"/>
          <w:rtl/>
          <w:lang w:eastAsia="he-IL"/>
        </w:rPr>
        <w:t xml:space="preserve"> של התוספת </w:t>
      </w:r>
      <w:bookmarkStart w:id="3342" w:name="_ETM_Q1_2167402"/>
      <w:bookmarkEnd w:id="3342"/>
      <w:r>
        <w:rPr>
          <w:rFonts w:hint="cs"/>
          <w:rtl/>
          <w:lang w:eastAsia="he-IL"/>
        </w:rPr>
        <w:t xml:space="preserve">משפיע גם על ההליך </w:t>
      </w:r>
      <w:bookmarkStart w:id="3343" w:name="_ETM_Q1_2171902"/>
      <w:bookmarkEnd w:id="3343"/>
      <w:r>
        <w:rPr>
          <w:rFonts w:hint="cs"/>
          <w:rtl/>
          <w:lang w:eastAsia="he-IL"/>
        </w:rPr>
        <w:t>הפלילי</w:t>
      </w:r>
      <w:bookmarkStart w:id="3344" w:name="_ETM_Q1_2170406"/>
      <w:bookmarkStart w:id="3345" w:name="_ETM_Q1_2167655"/>
      <w:bookmarkEnd w:id="3344"/>
      <w:bookmarkEnd w:id="3345"/>
      <w:r>
        <w:rPr>
          <w:rFonts w:hint="cs"/>
          <w:rtl/>
          <w:lang w:eastAsia="he-IL"/>
        </w:rPr>
        <w:t xml:space="preserve">. התוספת היא לשני הסעיפים. </w:t>
      </w:r>
      <w:bookmarkStart w:id="3346" w:name="_ETM_Q1_2173905"/>
      <w:bookmarkStart w:id="3347" w:name="_ETM_Q1_2183653"/>
      <w:bookmarkStart w:id="3348" w:name="_ETM_Q1_2175905"/>
      <w:bookmarkEnd w:id="3346"/>
      <w:r>
        <w:rPr>
          <w:rFonts w:hint="cs"/>
          <w:rtl/>
          <w:lang w:eastAsia="he-IL"/>
        </w:rPr>
        <w:t xml:space="preserve">למובן הזה </w:t>
      </w:r>
      <w:bookmarkStart w:id="3349" w:name="_ETM_Q1_2169652"/>
      <w:bookmarkEnd w:id="3349"/>
      <w:r>
        <w:rPr>
          <w:rFonts w:hint="cs"/>
          <w:rtl/>
          <w:lang w:eastAsia="he-IL"/>
        </w:rPr>
        <w:t>אני אעביר את זכות</w:t>
      </w:r>
      <w:bookmarkStart w:id="3350" w:name="_ETM_Q1_2173906"/>
      <w:bookmarkEnd w:id="3350"/>
      <w:r>
        <w:rPr>
          <w:rFonts w:hint="cs"/>
          <w:rtl/>
          <w:lang w:eastAsia="he-IL"/>
        </w:rPr>
        <w:t xml:space="preserve"> הדיבור </w:t>
      </w:r>
      <w:bookmarkStart w:id="3351" w:name="_ETM_Q1_2171155"/>
      <w:bookmarkEnd w:id="3351"/>
      <w:r>
        <w:rPr>
          <w:rFonts w:hint="cs"/>
          <w:rtl/>
          <w:lang w:eastAsia="he-IL"/>
        </w:rPr>
        <w:t>למחלקה הפלילית</w:t>
      </w:r>
      <w:bookmarkStart w:id="3352" w:name="_ETM_Q1_2171654"/>
      <w:bookmarkEnd w:id="3352"/>
      <w:r>
        <w:rPr>
          <w:rFonts w:hint="cs"/>
          <w:rtl/>
          <w:lang w:eastAsia="he-IL"/>
        </w:rPr>
        <w:t>.</w:t>
      </w:r>
    </w:p>
    <w:p w14:paraId="11C3CD6D" w14:textId="77777777" w:rsidR="00CB51D7" w:rsidRDefault="00CB51D7" w:rsidP="00CB51D7">
      <w:pPr>
        <w:rPr>
          <w:rtl/>
          <w:lang w:eastAsia="he-IL"/>
        </w:rPr>
      </w:pPr>
      <w:bookmarkStart w:id="3353" w:name="_ETM_Q1_2172153"/>
      <w:bookmarkStart w:id="3354" w:name="_ETM_Q1_2167403"/>
      <w:bookmarkEnd w:id="3353"/>
      <w:bookmarkEnd w:id="3354"/>
    </w:p>
    <w:p w14:paraId="3BE3B816" w14:textId="172447BF" w:rsidR="00CB51D7" w:rsidRDefault="00CB51D7" w:rsidP="00CB51D7">
      <w:pPr>
        <w:pStyle w:val="a4"/>
        <w:keepNext/>
        <w:rPr>
          <w:rtl/>
        </w:rPr>
      </w:pPr>
      <w:bookmarkStart w:id="3355" w:name="ET_speaker_6341_222"/>
      <w:r w:rsidRPr="00CB51D7">
        <w:rPr>
          <w:rStyle w:val="TagStyle"/>
          <w:rtl/>
        </w:rPr>
        <w:t xml:space="preserve"> &lt;&lt; דובר &gt;&gt; </w:t>
      </w:r>
      <w:r>
        <w:rPr>
          <w:rtl/>
        </w:rPr>
        <w:t>דבי ביטון (יש עתיד):</w:t>
      </w:r>
      <w:r w:rsidRPr="00CB51D7">
        <w:rPr>
          <w:rStyle w:val="TagStyle"/>
          <w:rtl/>
        </w:rPr>
        <w:t xml:space="preserve"> &lt;&lt; דובר &gt;&gt;</w:t>
      </w:r>
      <w:r>
        <w:rPr>
          <w:rtl/>
        </w:rPr>
        <w:t xml:space="preserve">   </w:t>
      </w:r>
      <w:bookmarkEnd w:id="3355"/>
    </w:p>
    <w:p w14:paraId="425F63B9" w14:textId="77777777" w:rsidR="00CB51D7" w:rsidRDefault="00CB51D7" w:rsidP="00CB51D7">
      <w:pPr>
        <w:pStyle w:val="KeepWithNext"/>
        <w:rPr>
          <w:rtl/>
          <w:lang w:eastAsia="he-IL"/>
        </w:rPr>
      </w:pPr>
    </w:p>
    <w:p w14:paraId="0851D850" w14:textId="519F1DE9" w:rsidR="00CB51D7" w:rsidRDefault="007A049A" w:rsidP="00CB51D7">
      <w:pPr>
        <w:rPr>
          <w:rtl/>
          <w:lang w:eastAsia="he-IL"/>
        </w:rPr>
      </w:pPr>
      <w:bookmarkStart w:id="3356" w:name="_ETM_Q1_2168656"/>
      <w:bookmarkStart w:id="3357" w:name="_ETM_Q1_2174405"/>
      <w:bookmarkStart w:id="3358" w:name="_ETM_Q1_2173405"/>
      <w:bookmarkStart w:id="3359" w:name="_ETM_Q1_2174155"/>
      <w:bookmarkEnd w:id="3356"/>
      <w:bookmarkEnd w:id="3357"/>
      <w:bookmarkEnd w:id="3358"/>
      <w:bookmarkEnd w:id="3359"/>
      <w:r>
        <w:rPr>
          <w:rFonts w:hint="cs"/>
          <w:rtl/>
          <w:lang w:eastAsia="he-IL"/>
        </w:rPr>
        <w:t>זה גם המקום ש</w:t>
      </w:r>
      <w:r w:rsidR="00CB51D7">
        <w:rPr>
          <w:rFonts w:hint="cs"/>
          <w:rtl/>
          <w:lang w:eastAsia="he-IL"/>
        </w:rPr>
        <w:t xml:space="preserve">אנחנו שומעים </w:t>
      </w:r>
      <w:bookmarkStart w:id="3360" w:name="_ETM_Q1_2175656"/>
      <w:bookmarkEnd w:id="3360"/>
      <w:r w:rsidR="00CB51D7">
        <w:rPr>
          <w:rFonts w:hint="cs"/>
          <w:rtl/>
          <w:lang w:eastAsia="he-IL"/>
        </w:rPr>
        <w:t xml:space="preserve">את </w:t>
      </w:r>
      <w:r>
        <w:rPr>
          <w:rFonts w:hint="cs"/>
          <w:rtl/>
          <w:lang w:eastAsia="he-IL"/>
        </w:rPr>
        <w:t xml:space="preserve">- - - </w:t>
      </w:r>
      <w:bookmarkStart w:id="3361" w:name="_ETM_Q1_2175650"/>
      <w:bookmarkEnd w:id="3361"/>
      <w:r>
        <w:rPr>
          <w:rFonts w:hint="cs"/>
          <w:rtl/>
          <w:lang w:eastAsia="he-IL"/>
        </w:rPr>
        <w:t>ב</w:t>
      </w:r>
      <w:bookmarkStart w:id="3362" w:name="_ETM_Q1_2180152"/>
      <w:bookmarkEnd w:id="3362"/>
      <w:r w:rsidR="00CB51D7">
        <w:rPr>
          <w:rFonts w:hint="cs"/>
          <w:rtl/>
          <w:lang w:eastAsia="he-IL"/>
        </w:rPr>
        <w:t>כדי להבין</w:t>
      </w:r>
      <w:r>
        <w:rPr>
          <w:rFonts w:hint="cs"/>
          <w:rtl/>
          <w:lang w:eastAsia="he-IL"/>
        </w:rPr>
        <w:t xml:space="preserve"> כמה היא מדויקת</w:t>
      </w:r>
      <w:r w:rsidR="00CB51D7">
        <w:rPr>
          <w:rFonts w:hint="cs"/>
          <w:rtl/>
          <w:lang w:eastAsia="he-IL"/>
        </w:rPr>
        <w:t>.</w:t>
      </w:r>
      <w:bookmarkStart w:id="3363" w:name="_ETM_Q1_2180154"/>
      <w:bookmarkEnd w:id="3363"/>
    </w:p>
    <w:p w14:paraId="0618ABC7" w14:textId="77777777" w:rsidR="00CB51D7" w:rsidRDefault="00CB51D7" w:rsidP="00CB51D7">
      <w:pPr>
        <w:rPr>
          <w:rtl/>
          <w:lang w:eastAsia="he-IL"/>
        </w:rPr>
      </w:pPr>
      <w:bookmarkStart w:id="3364" w:name="_ETM_Q1_2178403"/>
      <w:bookmarkStart w:id="3365" w:name="_ETM_Q1_2178902"/>
      <w:bookmarkStart w:id="3366" w:name="_ETM_Q1_2177153"/>
      <w:bookmarkStart w:id="3367" w:name="_ETM_Q1_2176403"/>
      <w:bookmarkStart w:id="3368" w:name="_ETM_Q1_2177653"/>
      <w:bookmarkStart w:id="3369" w:name="_ETM_Q1_2176905"/>
      <w:bookmarkStart w:id="3370" w:name="_ETM_Q1_2176155"/>
      <w:bookmarkStart w:id="3371" w:name="_ETM_Q1_2187155"/>
      <w:bookmarkEnd w:id="3364"/>
      <w:bookmarkEnd w:id="3365"/>
      <w:bookmarkEnd w:id="3366"/>
      <w:bookmarkEnd w:id="3367"/>
      <w:bookmarkEnd w:id="3368"/>
      <w:bookmarkEnd w:id="3369"/>
      <w:bookmarkEnd w:id="3370"/>
      <w:bookmarkEnd w:id="3371"/>
    </w:p>
    <w:p w14:paraId="60594FD2" w14:textId="33671330" w:rsidR="00CB51D7" w:rsidRDefault="00CB51D7" w:rsidP="00CB51D7">
      <w:pPr>
        <w:pStyle w:val="a4"/>
        <w:keepNext/>
        <w:rPr>
          <w:rtl/>
        </w:rPr>
      </w:pPr>
      <w:bookmarkStart w:id="3372" w:name="ET_speaker_יפעת_רווה_223"/>
      <w:r w:rsidRPr="00CB51D7">
        <w:rPr>
          <w:rStyle w:val="TagStyle"/>
          <w:rtl/>
        </w:rPr>
        <w:t xml:space="preserve"> &lt;&lt; דובר &gt;&gt; </w:t>
      </w:r>
      <w:r>
        <w:rPr>
          <w:rtl/>
        </w:rPr>
        <w:t>יפעת רווה:</w:t>
      </w:r>
      <w:r w:rsidRPr="00CB51D7">
        <w:rPr>
          <w:rStyle w:val="TagStyle"/>
          <w:rtl/>
        </w:rPr>
        <w:t xml:space="preserve"> &lt;&lt; דובר &gt;&gt;</w:t>
      </w:r>
      <w:r>
        <w:rPr>
          <w:rtl/>
        </w:rPr>
        <w:t xml:space="preserve">   </w:t>
      </w:r>
      <w:bookmarkEnd w:id="3372"/>
    </w:p>
    <w:p w14:paraId="160B862E" w14:textId="77777777" w:rsidR="00CB51D7" w:rsidRDefault="00CB51D7" w:rsidP="00CB51D7">
      <w:pPr>
        <w:pStyle w:val="KeepWithNext"/>
        <w:rPr>
          <w:rtl/>
          <w:lang w:eastAsia="he-IL"/>
        </w:rPr>
      </w:pPr>
    </w:p>
    <w:p w14:paraId="0C38A801" w14:textId="4E14A9BA" w:rsidR="00CB51D7" w:rsidRDefault="00CB51D7" w:rsidP="00CB51D7">
      <w:pPr>
        <w:rPr>
          <w:rtl/>
          <w:lang w:eastAsia="he-IL"/>
        </w:rPr>
      </w:pPr>
      <w:bookmarkStart w:id="3373" w:name="_ETM_Q1_2188155"/>
      <w:bookmarkStart w:id="3374" w:name="_ETM_Q1_2188405"/>
      <w:bookmarkStart w:id="3375" w:name="_ETM_Q1_2185905"/>
      <w:bookmarkStart w:id="3376" w:name="_ETM_Q1_2185655"/>
      <w:bookmarkStart w:id="3377" w:name="_ETM_Q1_2182905"/>
      <w:bookmarkStart w:id="3378" w:name="_ETM_Q1_2183905"/>
      <w:bookmarkEnd w:id="3373"/>
      <w:bookmarkEnd w:id="3374"/>
      <w:bookmarkEnd w:id="3375"/>
      <w:bookmarkEnd w:id="3376"/>
      <w:bookmarkEnd w:id="3377"/>
      <w:bookmarkEnd w:id="3378"/>
      <w:r>
        <w:rPr>
          <w:rFonts w:hint="cs"/>
          <w:rtl/>
          <w:lang w:eastAsia="he-IL"/>
        </w:rPr>
        <w:t>תודה רבה</w:t>
      </w:r>
      <w:bookmarkStart w:id="3379" w:name="_ETM_Q1_2184155"/>
      <w:bookmarkEnd w:id="3379"/>
      <w:r>
        <w:rPr>
          <w:rFonts w:hint="cs"/>
          <w:rtl/>
          <w:lang w:eastAsia="he-IL"/>
        </w:rPr>
        <w:t>. יפעת רווה ממשרד ה</w:t>
      </w:r>
      <w:bookmarkStart w:id="3380" w:name="_ETM_Q1_2189906"/>
      <w:bookmarkEnd w:id="3380"/>
      <w:r>
        <w:rPr>
          <w:rFonts w:hint="cs"/>
          <w:rtl/>
          <w:lang w:eastAsia="he-IL"/>
        </w:rPr>
        <w:t>משפ</w:t>
      </w:r>
      <w:bookmarkStart w:id="3381" w:name="_ETM_Q1_2189406"/>
      <w:bookmarkEnd w:id="3381"/>
      <w:r>
        <w:rPr>
          <w:rFonts w:hint="cs"/>
          <w:rtl/>
          <w:lang w:eastAsia="he-IL"/>
        </w:rPr>
        <w:t xml:space="preserve">טים. יש </w:t>
      </w:r>
      <w:bookmarkStart w:id="3382" w:name="_ETM_Q1_2193401"/>
      <w:bookmarkEnd w:id="3382"/>
      <w:r>
        <w:rPr>
          <w:rFonts w:hint="cs"/>
          <w:rtl/>
          <w:lang w:eastAsia="he-IL"/>
        </w:rPr>
        <w:t>כאן תיקון מוצע לתוספת שהתחלנו לדון</w:t>
      </w:r>
      <w:bookmarkStart w:id="3383" w:name="_ETM_Q1_2200155"/>
      <w:bookmarkStart w:id="3384" w:name="_ETM_Q1_2201655"/>
      <w:bookmarkEnd w:id="3383"/>
      <w:bookmarkEnd w:id="3384"/>
      <w:r>
        <w:rPr>
          <w:rFonts w:hint="cs"/>
          <w:rtl/>
          <w:lang w:eastAsia="he-IL"/>
        </w:rPr>
        <w:t xml:space="preserve"> עם </w:t>
      </w:r>
      <w:bookmarkStart w:id="3385" w:name="_ETM_Q1_2198405"/>
      <w:bookmarkEnd w:id="3385"/>
      <w:r w:rsidR="00AE4495">
        <w:rPr>
          <w:rFonts w:hint="eastAsia"/>
          <w:rtl/>
          <w:lang w:eastAsia="he-IL"/>
        </w:rPr>
        <w:t>–</w:t>
      </w:r>
      <w:r w:rsidR="00AE4495">
        <w:rPr>
          <w:rFonts w:hint="cs"/>
          <w:rtl/>
          <w:lang w:eastAsia="he-IL"/>
        </w:rPr>
        <w:t xml:space="preserve"> </w:t>
      </w:r>
      <w:r>
        <w:rPr>
          <w:rFonts w:hint="cs"/>
          <w:rtl/>
          <w:lang w:eastAsia="he-IL"/>
        </w:rPr>
        <w:t>המועצה לשלום הילד,</w:t>
      </w:r>
      <w:bookmarkStart w:id="3386" w:name="_ETM_Q1_2205152"/>
      <w:bookmarkEnd w:id="3386"/>
      <w:r>
        <w:rPr>
          <w:rFonts w:hint="cs"/>
          <w:rtl/>
          <w:lang w:eastAsia="he-IL"/>
        </w:rPr>
        <w:t xml:space="preserve"> עם הס</w:t>
      </w:r>
      <w:bookmarkStart w:id="3387" w:name="_ETM_Q1_2203154"/>
      <w:bookmarkStart w:id="3388" w:name="_ETM_Q1_2205652"/>
      <w:bookmarkStart w:id="3389" w:name="_ETM_Q1_2204402"/>
      <w:bookmarkStart w:id="3390" w:name="_ETM_Q1_2206405"/>
      <w:bookmarkStart w:id="3391" w:name="_ETM_Q1_2203655"/>
      <w:bookmarkEnd w:id="3387"/>
      <w:bookmarkEnd w:id="3388"/>
      <w:bookmarkEnd w:id="3389"/>
      <w:bookmarkEnd w:id="3390"/>
      <w:bookmarkEnd w:id="3391"/>
      <w:r>
        <w:rPr>
          <w:rFonts w:hint="cs"/>
          <w:rtl/>
          <w:lang w:eastAsia="he-IL"/>
        </w:rPr>
        <w:t>נגוריה</w:t>
      </w:r>
      <w:bookmarkStart w:id="3392" w:name="_ETM_Q1_2202656"/>
      <w:bookmarkEnd w:id="3392"/>
      <w:r>
        <w:rPr>
          <w:rFonts w:hint="cs"/>
          <w:rtl/>
          <w:lang w:eastAsia="he-IL"/>
        </w:rPr>
        <w:t xml:space="preserve"> ועם יתר הגופים.</w:t>
      </w:r>
      <w:bookmarkStart w:id="3393" w:name="_ETM_Q1_2214902"/>
      <w:bookmarkEnd w:id="3393"/>
      <w:r>
        <w:rPr>
          <w:rFonts w:hint="cs"/>
          <w:rtl/>
          <w:lang w:eastAsia="he-IL"/>
        </w:rPr>
        <w:t xml:space="preserve"> לפחות בחלק </w:t>
      </w:r>
      <w:bookmarkStart w:id="3394" w:name="_ETM_Q1_2208402"/>
      <w:bookmarkEnd w:id="3394"/>
      <w:r>
        <w:rPr>
          <w:rFonts w:hint="cs"/>
          <w:rtl/>
          <w:lang w:eastAsia="he-IL"/>
        </w:rPr>
        <w:t>מהדבר</w:t>
      </w:r>
      <w:bookmarkStart w:id="3395" w:name="_ETM_Q1_2207656"/>
      <w:bookmarkEnd w:id="3395"/>
      <w:r>
        <w:rPr>
          <w:rFonts w:hint="cs"/>
          <w:rtl/>
          <w:lang w:eastAsia="he-IL"/>
        </w:rPr>
        <w:t>ים עולה שאלה של א</w:t>
      </w:r>
      <w:bookmarkStart w:id="3396" w:name="_ETM_Q1_2210654"/>
      <w:bookmarkEnd w:id="3396"/>
      <w:r>
        <w:rPr>
          <w:rFonts w:hint="cs"/>
          <w:rtl/>
          <w:lang w:eastAsia="he-IL"/>
        </w:rPr>
        <w:t>יזונים.</w:t>
      </w:r>
      <w:bookmarkStart w:id="3397" w:name="_ETM_Q1_2211904"/>
      <w:bookmarkStart w:id="3398" w:name="_ETM_Q1_2209155"/>
      <w:bookmarkStart w:id="3399" w:name="_ETM_Q1_2209405"/>
      <w:bookmarkStart w:id="3400" w:name="_ETM_Q1_2207156"/>
      <w:bookmarkEnd w:id="3397"/>
      <w:bookmarkEnd w:id="3398"/>
      <w:bookmarkEnd w:id="3399"/>
      <w:bookmarkEnd w:id="3400"/>
      <w:r>
        <w:rPr>
          <w:rFonts w:hint="cs"/>
          <w:rtl/>
          <w:lang w:eastAsia="he-IL"/>
        </w:rPr>
        <w:t xml:space="preserve"> </w:t>
      </w:r>
      <w:bookmarkStart w:id="3401" w:name="_ETM_Q1_2212655"/>
      <w:bookmarkEnd w:id="3401"/>
      <w:r>
        <w:rPr>
          <w:rFonts w:hint="cs"/>
          <w:rtl/>
          <w:lang w:eastAsia="he-IL"/>
        </w:rPr>
        <w:t>כל החוקים</w:t>
      </w:r>
      <w:bookmarkStart w:id="3402" w:name="_ETM_Q1_2212405"/>
      <w:bookmarkStart w:id="3403" w:name="_ETM_Q1_2209654"/>
      <w:bookmarkEnd w:id="3402"/>
      <w:bookmarkEnd w:id="3403"/>
      <w:r>
        <w:rPr>
          <w:rFonts w:hint="cs"/>
          <w:rtl/>
          <w:lang w:eastAsia="he-IL"/>
        </w:rPr>
        <w:t xml:space="preserve"> האלה </w:t>
      </w:r>
      <w:bookmarkStart w:id="3404" w:name="_ETM_Q1_2215405"/>
      <w:bookmarkEnd w:id="3404"/>
      <w:r>
        <w:rPr>
          <w:rFonts w:hint="cs"/>
          <w:rtl/>
          <w:lang w:eastAsia="he-IL"/>
        </w:rPr>
        <w:t>הם</w:t>
      </w:r>
      <w:bookmarkStart w:id="3405" w:name="_ETM_Q1_2213404"/>
      <w:bookmarkEnd w:id="3405"/>
      <w:r>
        <w:rPr>
          <w:rFonts w:hint="cs"/>
          <w:rtl/>
          <w:lang w:eastAsia="he-IL"/>
        </w:rPr>
        <w:t xml:space="preserve"> חוקים שעוסקים בזכוי</w:t>
      </w:r>
      <w:bookmarkStart w:id="3406" w:name="_ETM_Q1_2211403"/>
      <w:bookmarkEnd w:id="3406"/>
      <w:r>
        <w:rPr>
          <w:rFonts w:hint="cs"/>
          <w:rtl/>
          <w:lang w:eastAsia="he-IL"/>
        </w:rPr>
        <w:t>ות נפגעי עבירה</w:t>
      </w:r>
      <w:bookmarkStart w:id="3407" w:name="_ETM_Q1_2215906"/>
      <w:bookmarkEnd w:id="3407"/>
      <w:r w:rsidR="007842EC">
        <w:rPr>
          <w:rFonts w:hint="cs"/>
          <w:rtl/>
          <w:lang w:eastAsia="he-IL"/>
        </w:rPr>
        <w:t xml:space="preserve"> ו</w:t>
      </w:r>
      <w:r>
        <w:rPr>
          <w:rFonts w:hint="cs"/>
          <w:rtl/>
          <w:lang w:eastAsia="he-IL"/>
        </w:rPr>
        <w:t>בוודאי כשמדובר</w:t>
      </w:r>
      <w:bookmarkStart w:id="3408" w:name="_ETM_Q1_2218152"/>
      <w:bookmarkStart w:id="3409" w:name="_ETM_Q1_2216152"/>
      <w:bookmarkEnd w:id="3408"/>
      <w:bookmarkEnd w:id="3409"/>
      <w:r>
        <w:rPr>
          <w:rFonts w:hint="cs"/>
          <w:rtl/>
          <w:lang w:eastAsia="he-IL"/>
        </w:rPr>
        <w:t xml:space="preserve"> בזכויות קטינים</w:t>
      </w:r>
      <w:bookmarkStart w:id="3410" w:name="_ETM_Q1_2217902"/>
      <w:bookmarkEnd w:id="3410"/>
      <w:r w:rsidR="007842EC">
        <w:rPr>
          <w:rFonts w:hint="cs"/>
          <w:rtl/>
          <w:lang w:eastAsia="he-IL"/>
        </w:rPr>
        <w:t>.</w:t>
      </w:r>
      <w:r>
        <w:rPr>
          <w:rFonts w:hint="cs"/>
          <w:rtl/>
          <w:lang w:eastAsia="he-IL"/>
        </w:rPr>
        <w:t xml:space="preserve"> א</w:t>
      </w:r>
      <w:bookmarkStart w:id="3411" w:name="_ETM_Q1_2218656"/>
      <w:bookmarkEnd w:id="3411"/>
      <w:r>
        <w:rPr>
          <w:rFonts w:hint="cs"/>
          <w:rtl/>
          <w:lang w:eastAsia="he-IL"/>
        </w:rPr>
        <w:t>נחנו עדיין בודקים את הנ</w:t>
      </w:r>
      <w:bookmarkStart w:id="3412" w:name="_ETM_Q1_2225152"/>
      <w:bookmarkStart w:id="3413" w:name="_ETM_Q1_2222402"/>
      <w:bookmarkStart w:id="3414" w:name="_ETM_Q1_2219402"/>
      <w:bookmarkEnd w:id="3412"/>
      <w:bookmarkEnd w:id="3413"/>
      <w:bookmarkEnd w:id="3414"/>
      <w:r>
        <w:rPr>
          <w:rFonts w:hint="cs"/>
          <w:rtl/>
          <w:lang w:eastAsia="he-IL"/>
        </w:rPr>
        <w:t xml:space="preserve">ושא של זכויות נאשם. </w:t>
      </w:r>
      <w:r w:rsidR="007842EC">
        <w:rPr>
          <w:rFonts w:hint="cs"/>
          <w:rtl/>
          <w:lang w:eastAsia="he-IL"/>
        </w:rPr>
        <w:t>בוודאי</w:t>
      </w:r>
      <w:bookmarkStart w:id="3415" w:name="_ETM_Q1_2227156"/>
      <w:bookmarkEnd w:id="3415"/>
      <w:r w:rsidR="007842EC">
        <w:rPr>
          <w:rFonts w:hint="cs"/>
          <w:rtl/>
          <w:lang w:eastAsia="he-IL"/>
        </w:rPr>
        <w:t xml:space="preserve"> ש</w:t>
      </w:r>
      <w:r>
        <w:rPr>
          <w:rFonts w:hint="cs"/>
          <w:rtl/>
          <w:lang w:eastAsia="he-IL"/>
        </w:rPr>
        <w:t>ככ</w:t>
      </w:r>
      <w:r w:rsidR="007842EC">
        <w:rPr>
          <w:rFonts w:hint="cs"/>
          <w:rtl/>
          <w:lang w:eastAsia="he-IL"/>
        </w:rPr>
        <w:t>ו</w:t>
      </w:r>
      <w:r>
        <w:rPr>
          <w:rFonts w:hint="cs"/>
          <w:rtl/>
          <w:lang w:eastAsia="he-IL"/>
        </w:rPr>
        <w:t xml:space="preserve">ל שעבירה </w:t>
      </w:r>
      <w:bookmarkStart w:id="3416" w:name="_ETM_Q1_2225903"/>
      <w:bookmarkEnd w:id="3416"/>
      <w:r>
        <w:rPr>
          <w:rFonts w:hint="cs"/>
          <w:rtl/>
          <w:lang w:eastAsia="he-IL"/>
        </w:rPr>
        <w:t>יותר חמ</w:t>
      </w:r>
      <w:bookmarkStart w:id="3417" w:name="_ETM_Q1_2223652"/>
      <w:bookmarkStart w:id="3418" w:name="_ETM_Q1_2222151"/>
      <w:bookmarkEnd w:id="3417"/>
      <w:bookmarkEnd w:id="3418"/>
      <w:r>
        <w:rPr>
          <w:rFonts w:hint="cs"/>
          <w:rtl/>
          <w:lang w:eastAsia="he-IL"/>
        </w:rPr>
        <w:t xml:space="preserve">ורה אז מבחינתנו </w:t>
      </w:r>
      <w:r w:rsidR="007842EC">
        <w:rPr>
          <w:rFonts w:hint="cs"/>
          <w:rtl/>
          <w:lang w:eastAsia="he-IL"/>
        </w:rPr>
        <w:t xml:space="preserve">יהיה </w:t>
      </w:r>
      <w:r>
        <w:rPr>
          <w:rFonts w:hint="cs"/>
          <w:rtl/>
          <w:lang w:eastAsia="he-IL"/>
        </w:rPr>
        <w:t>יותר קל</w:t>
      </w:r>
      <w:bookmarkStart w:id="3419" w:name="_ETM_Q1_2224403"/>
      <w:bookmarkEnd w:id="3419"/>
      <w:r>
        <w:rPr>
          <w:rFonts w:hint="cs"/>
          <w:rtl/>
          <w:lang w:eastAsia="he-IL"/>
        </w:rPr>
        <w:t xml:space="preserve"> לה</w:t>
      </w:r>
      <w:r w:rsidR="00AE4495">
        <w:rPr>
          <w:rFonts w:hint="cs"/>
          <w:rtl/>
          <w:lang w:eastAsia="he-IL"/>
        </w:rPr>
        <w:t>ח</w:t>
      </w:r>
      <w:r>
        <w:rPr>
          <w:rFonts w:hint="cs"/>
          <w:rtl/>
          <w:lang w:eastAsia="he-IL"/>
        </w:rPr>
        <w:t>יל אותה בתוס</w:t>
      </w:r>
      <w:bookmarkStart w:id="3420" w:name="_ETM_Q1_2222902"/>
      <w:bookmarkEnd w:id="3420"/>
      <w:r>
        <w:rPr>
          <w:rFonts w:hint="cs"/>
          <w:rtl/>
          <w:lang w:eastAsia="he-IL"/>
        </w:rPr>
        <w:t>פת</w:t>
      </w:r>
      <w:bookmarkStart w:id="3421" w:name="_ETM_Q1_2225652"/>
      <w:bookmarkStart w:id="3422" w:name="_ETM_Q1_2226652"/>
      <w:bookmarkStart w:id="3423" w:name="_ETM_Q1_2227152"/>
      <w:bookmarkStart w:id="3424" w:name="_ETM_Q1_2225902"/>
      <w:bookmarkStart w:id="3425" w:name="_ETM_Q1_2223905"/>
      <w:bookmarkEnd w:id="3421"/>
      <w:bookmarkEnd w:id="3422"/>
      <w:bookmarkEnd w:id="3423"/>
      <w:bookmarkEnd w:id="3424"/>
      <w:bookmarkEnd w:id="3425"/>
      <w:r w:rsidR="007842EC">
        <w:rPr>
          <w:rFonts w:hint="cs"/>
          <w:rtl/>
          <w:lang w:eastAsia="he-IL"/>
        </w:rPr>
        <w:t xml:space="preserve">. </w:t>
      </w:r>
    </w:p>
    <w:p w14:paraId="197E1C14" w14:textId="77777777" w:rsidR="007842EC" w:rsidRDefault="007842EC" w:rsidP="00CB51D7">
      <w:pPr>
        <w:rPr>
          <w:rtl/>
          <w:lang w:eastAsia="he-IL"/>
        </w:rPr>
      </w:pPr>
      <w:bookmarkStart w:id="3426" w:name="_ETM_Q1_2230153"/>
      <w:bookmarkStart w:id="3427" w:name="_ETM_Q1_2230403"/>
      <w:bookmarkEnd w:id="3426"/>
      <w:bookmarkEnd w:id="3427"/>
    </w:p>
    <w:p w14:paraId="4B00E244" w14:textId="185B908F" w:rsidR="007842EC" w:rsidRDefault="007842EC" w:rsidP="00CB51D7">
      <w:pPr>
        <w:rPr>
          <w:rtl/>
          <w:lang w:eastAsia="he-IL"/>
        </w:rPr>
      </w:pPr>
      <w:bookmarkStart w:id="3428" w:name="_ETM_Q1_2234403"/>
      <w:bookmarkStart w:id="3429" w:name="_ETM_Q1_2234653"/>
      <w:bookmarkStart w:id="3430" w:name="_ETM_Q1_2231653"/>
      <w:bookmarkEnd w:id="3428"/>
      <w:bookmarkEnd w:id="3429"/>
      <w:bookmarkEnd w:id="3430"/>
      <w:r>
        <w:rPr>
          <w:rFonts w:hint="cs"/>
          <w:rtl/>
          <w:lang w:eastAsia="he-IL"/>
        </w:rPr>
        <w:t xml:space="preserve">צריך לבדוק שוב את </w:t>
      </w:r>
      <w:bookmarkStart w:id="3431" w:name="_ETM_Q1_2232153"/>
      <w:bookmarkStart w:id="3432" w:name="_ETM_Q1_2229403"/>
      <w:bookmarkEnd w:id="3431"/>
      <w:bookmarkEnd w:id="3432"/>
      <w:r>
        <w:rPr>
          <w:rFonts w:hint="cs"/>
          <w:rtl/>
          <w:lang w:eastAsia="he-IL"/>
        </w:rPr>
        <w:t>הקוהרנטיות בין סעיף</w:t>
      </w:r>
      <w:bookmarkStart w:id="3433" w:name="_ETM_Q1_2232656"/>
      <w:bookmarkEnd w:id="3433"/>
      <w:r>
        <w:rPr>
          <w:rFonts w:hint="cs"/>
          <w:rtl/>
          <w:lang w:eastAsia="he-IL"/>
        </w:rPr>
        <w:t xml:space="preserve"> </w:t>
      </w:r>
      <w:bookmarkStart w:id="3434" w:name="_ETM_Q1_2232151"/>
      <w:bookmarkStart w:id="3435" w:name="_ETM_Q1_2231654"/>
      <w:bookmarkEnd w:id="3434"/>
      <w:bookmarkEnd w:id="3435"/>
      <w:r>
        <w:rPr>
          <w:rFonts w:hint="cs"/>
          <w:rtl/>
          <w:lang w:eastAsia="he-IL"/>
        </w:rPr>
        <w:t>2(ב)</w:t>
      </w:r>
      <w:bookmarkStart w:id="3436" w:name="_ETM_Q1_2235403"/>
      <w:bookmarkEnd w:id="3436"/>
      <w:r>
        <w:rPr>
          <w:rFonts w:hint="cs"/>
          <w:rtl/>
          <w:lang w:eastAsia="he-IL"/>
        </w:rPr>
        <w:t xml:space="preserve"> שמדבר על עבירו</w:t>
      </w:r>
      <w:bookmarkStart w:id="3437" w:name="_ETM_Q1_2232653"/>
      <w:bookmarkEnd w:id="3437"/>
      <w:r>
        <w:rPr>
          <w:rFonts w:hint="cs"/>
          <w:rtl/>
          <w:lang w:eastAsia="he-IL"/>
        </w:rPr>
        <w:t>ת מין לבין סעי</w:t>
      </w:r>
      <w:r w:rsidR="00AE4495">
        <w:rPr>
          <w:rFonts w:hint="cs"/>
          <w:rtl/>
          <w:lang w:eastAsia="he-IL"/>
        </w:rPr>
        <w:t>ף</w:t>
      </w:r>
      <w:r>
        <w:rPr>
          <w:rFonts w:hint="cs"/>
          <w:rtl/>
          <w:lang w:eastAsia="he-IL"/>
        </w:rPr>
        <w:t xml:space="preserve"> 2(ג)</w:t>
      </w:r>
      <w:bookmarkStart w:id="3438" w:name="_ETM_Q1_2238154"/>
      <w:bookmarkStart w:id="3439" w:name="_ETM_Q1_2235404"/>
      <w:bookmarkEnd w:id="3438"/>
      <w:bookmarkEnd w:id="3439"/>
      <w:r>
        <w:rPr>
          <w:rFonts w:hint="cs"/>
          <w:rtl/>
          <w:lang w:eastAsia="he-IL"/>
        </w:rPr>
        <w:t xml:space="preserve"> שמדבר </w:t>
      </w:r>
      <w:bookmarkStart w:id="3440" w:name="_ETM_Q1_2236902"/>
      <w:bookmarkEnd w:id="3440"/>
      <w:r>
        <w:rPr>
          <w:rFonts w:hint="cs"/>
          <w:rtl/>
          <w:lang w:eastAsia="he-IL"/>
        </w:rPr>
        <w:t>על קטינים, ישנם</w:t>
      </w:r>
      <w:bookmarkStart w:id="3441" w:name="_ETM_Q1_2240402"/>
      <w:bookmarkEnd w:id="3441"/>
      <w:r>
        <w:rPr>
          <w:rFonts w:hint="cs"/>
          <w:rtl/>
          <w:lang w:eastAsia="he-IL"/>
        </w:rPr>
        <w:t xml:space="preserve"> </w:t>
      </w:r>
      <w:bookmarkStart w:id="3442" w:name="_ETM_Q1_2237653"/>
      <w:bookmarkEnd w:id="3442"/>
      <w:r>
        <w:rPr>
          <w:rFonts w:hint="cs"/>
          <w:rtl/>
          <w:lang w:eastAsia="he-IL"/>
        </w:rPr>
        <w:t>התאמות נוספות שצריך ל</w:t>
      </w:r>
      <w:bookmarkStart w:id="3443" w:name="_ETM_Q1_2240903"/>
      <w:bookmarkEnd w:id="3443"/>
      <w:r>
        <w:rPr>
          <w:rFonts w:hint="cs"/>
          <w:rtl/>
          <w:lang w:eastAsia="he-IL"/>
        </w:rPr>
        <w:t>עשות. כרגע לפי</w:t>
      </w:r>
      <w:bookmarkStart w:id="3444" w:name="_ETM_Q1_2249403"/>
      <w:bookmarkStart w:id="3445" w:name="_ETM_Q1_2246903"/>
      <w:bookmarkEnd w:id="3444"/>
      <w:bookmarkEnd w:id="3445"/>
      <w:r>
        <w:rPr>
          <w:rFonts w:hint="cs"/>
          <w:rtl/>
          <w:lang w:eastAsia="he-IL"/>
        </w:rPr>
        <w:t xml:space="preserve"> מה שמוצע </w:t>
      </w:r>
      <w:bookmarkStart w:id="3446" w:name="_ETM_Q1_2243903"/>
      <w:bookmarkEnd w:id="3446"/>
      <w:r>
        <w:rPr>
          <w:rFonts w:hint="cs"/>
          <w:rtl/>
          <w:lang w:eastAsia="he-IL"/>
        </w:rPr>
        <w:t>המרווח הוא גדול</w:t>
      </w:r>
      <w:bookmarkStart w:id="3447" w:name="_ETM_Q1_2248903"/>
      <w:bookmarkEnd w:id="3447"/>
      <w:r w:rsidR="00AE4495">
        <w:rPr>
          <w:rFonts w:hint="cs"/>
          <w:rtl/>
          <w:lang w:eastAsia="he-IL"/>
        </w:rPr>
        <w:t xml:space="preserve"> </w:t>
      </w:r>
      <w:bookmarkStart w:id="3448" w:name="_ETM_Q1_2249652"/>
      <w:bookmarkEnd w:id="3448"/>
      <w:r w:rsidR="00AE4495">
        <w:rPr>
          <w:rFonts w:hint="cs"/>
          <w:rtl/>
          <w:lang w:eastAsia="he-IL"/>
        </w:rPr>
        <w:t>מאוד</w:t>
      </w:r>
      <w:bookmarkStart w:id="3449" w:name="_ETM_Q1_2259901"/>
      <w:bookmarkEnd w:id="3449"/>
      <w:r>
        <w:rPr>
          <w:rFonts w:hint="cs"/>
          <w:rtl/>
          <w:lang w:eastAsia="he-IL"/>
        </w:rPr>
        <w:t>. למשל, הוא כולל את עבירת</w:t>
      </w:r>
      <w:bookmarkStart w:id="3450" w:name="_ETM_Q1_2252153"/>
      <w:bookmarkStart w:id="3451" w:name="_ETM_Q1_2250653"/>
      <w:bookmarkStart w:id="3452" w:name="_ETM_Q1_2253902"/>
      <w:bookmarkStart w:id="3453" w:name="_ETM_Q1_2251153"/>
      <w:bookmarkEnd w:id="3450"/>
      <w:bookmarkEnd w:id="3451"/>
      <w:bookmarkEnd w:id="3452"/>
      <w:bookmarkEnd w:id="3453"/>
      <w:r>
        <w:rPr>
          <w:rFonts w:hint="cs"/>
          <w:rtl/>
          <w:lang w:eastAsia="he-IL"/>
        </w:rPr>
        <w:t xml:space="preserve"> האיומים.</w:t>
      </w:r>
      <w:bookmarkStart w:id="3454" w:name="_ETM_Q1_2252653"/>
      <w:bookmarkStart w:id="3455" w:name="_ETM_Q1_2249903"/>
      <w:bookmarkStart w:id="3456" w:name="_ETM_Q1_2247403"/>
      <w:bookmarkStart w:id="3457" w:name="_ETM_Q1_2252403"/>
      <w:bookmarkStart w:id="3458" w:name="_ETM_Q1_2250153"/>
      <w:bookmarkEnd w:id="3454"/>
      <w:bookmarkEnd w:id="3455"/>
      <w:bookmarkEnd w:id="3456"/>
      <w:bookmarkEnd w:id="3457"/>
      <w:bookmarkEnd w:id="3458"/>
      <w:r>
        <w:rPr>
          <w:rFonts w:hint="cs"/>
          <w:rtl/>
          <w:lang w:eastAsia="he-IL"/>
        </w:rPr>
        <w:t xml:space="preserve"> דינה של עבירות </w:t>
      </w:r>
      <w:bookmarkStart w:id="3459" w:name="_ETM_Q1_2251654"/>
      <w:bookmarkEnd w:id="3459"/>
      <w:r>
        <w:rPr>
          <w:rFonts w:hint="cs"/>
          <w:rtl/>
          <w:lang w:eastAsia="he-IL"/>
        </w:rPr>
        <w:t>האיומים היא לא להפחית</w:t>
      </w:r>
      <w:bookmarkStart w:id="3460" w:name="_ETM_Q1_2254154"/>
      <w:bookmarkEnd w:id="3460"/>
      <w:r>
        <w:rPr>
          <w:rFonts w:hint="cs"/>
          <w:rtl/>
          <w:lang w:eastAsia="he-IL"/>
        </w:rPr>
        <w:t xml:space="preserve"> - - -</w:t>
      </w:r>
    </w:p>
    <w:p w14:paraId="1C0C4071" w14:textId="77777777" w:rsidR="007842EC" w:rsidRDefault="007842EC" w:rsidP="007842EC">
      <w:pPr>
        <w:rPr>
          <w:rtl/>
          <w:lang w:eastAsia="he-IL"/>
        </w:rPr>
      </w:pPr>
    </w:p>
    <w:p w14:paraId="2C2282F7" w14:textId="606A3083" w:rsidR="007842EC" w:rsidRDefault="007842EC" w:rsidP="007842EC">
      <w:pPr>
        <w:pStyle w:val="a4"/>
        <w:keepNext/>
        <w:rPr>
          <w:rtl/>
        </w:rPr>
      </w:pPr>
      <w:bookmarkStart w:id="3461" w:name="ET_speaker_נועה_ברודסקי_לוי_224"/>
      <w:r w:rsidRPr="007842EC">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7842EC">
        <w:rPr>
          <w:rStyle w:val="TagStyle"/>
          <w:rtl/>
        </w:rPr>
        <w:t xml:space="preserve"> &lt;&lt; דובר &gt;&gt;</w:t>
      </w:r>
      <w:r>
        <w:rPr>
          <w:rtl/>
        </w:rPr>
        <w:t xml:space="preserve">   </w:t>
      </w:r>
      <w:bookmarkEnd w:id="3461"/>
    </w:p>
    <w:p w14:paraId="0165361F" w14:textId="77777777" w:rsidR="007842EC" w:rsidRDefault="007842EC" w:rsidP="007842EC">
      <w:pPr>
        <w:pStyle w:val="KeepWithNext"/>
        <w:rPr>
          <w:rtl/>
          <w:lang w:eastAsia="he-IL"/>
        </w:rPr>
      </w:pPr>
    </w:p>
    <w:p w14:paraId="320140DE" w14:textId="0BC58882" w:rsidR="007842EC" w:rsidRDefault="007842EC" w:rsidP="001014B5">
      <w:pPr>
        <w:rPr>
          <w:rtl/>
          <w:lang w:eastAsia="he-IL"/>
        </w:rPr>
      </w:pPr>
      <w:bookmarkStart w:id="3462" w:name="_ETM_Q1_2259654"/>
      <w:bookmarkStart w:id="3463" w:name="_ETM_Q1_2258155"/>
      <w:bookmarkStart w:id="3464" w:name="_ETM_Q1_2255655"/>
      <w:bookmarkStart w:id="3465" w:name="_ETM_Q1_2252655"/>
      <w:bookmarkEnd w:id="3462"/>
      <w:bookmarkEnd w:id="3463"/>
      <w:bookmarkEnd w:id="3464"/>
      <w:bookmarkEnd w:id="3465"/>
      <w:r>
        <w:rPr>
          <w:rFonts w:hint="cs"/>
          <w:rtl/>
          <w:lang w:eastAsia="he-IL"/>
        </w:rPr>
        <w:t>את מדברת על ההרחבה בהליך הפ</w:t>
      </w:r>
      <w:bookmarkStart w:id="3466" w:name="_ETM_Q1_2255155"/>
      <w:bookmarkEnd w:id="3466"/>
      <w:r>
        <w:rPr>
          <w:rFonts w:hint="cs"/>
          <w:rtl/>
          <w:lang w:eastAsia="he-IL"/>
        </w:rPr>
        <w:t>לילי</w:t>
      </w:r>
      <w:bookmarkStart w:id="3467" w:name="_ETM_Q1_2268901"/>
      <w:bookmarkStart w:id="3468" w:name="_ETM_Q1_2275651"/>
      <w:bookmarkStart w:id="3469" w:name="_ETM_Q1_2282901"/>
      <w:bookmarkStart w:id="3470" w:name="_ETM_Q1_2276151"/>
      <w:bookmarkStart w:id="3471" w:name="_ETM_Q1_2287151"/>
      <w:bookmarkStart w:id="3472" w:name="_ETM_Q1_2280400"/>
      <w:bookmarkEnd w:id="3467"/>
      <w:bookmarkEnd w:id="3468"/>
      <w:bookmarkEnd w:id="3469"/>
      <w:bookmarkEnd w:id="3470"/>
      <w:bookmarkEnd w:id="3471"/>
      <w:bookmarkEnd w:id="3472"/>
      <w:r>
        <w:rPr>
          <w:rFonts w:hint="cs"/>
          <w:rtl/>
          <w:lang w:eastAsia="he-IL"/>
        </w:rPr>
        <w:t>,</w:t>
      </w:r>
      <w:bookmarkStart w:id="3473" w:name="_ETM_Q1_2255404"/>
      <w:bookmarkEnd w:id="3473"/>
      <w:r>
        <w:rPr>
          <w:rFonts w:hint="cs"/>
          <w:rtl/>
          <w:lang w:eastAsia="he-IL"/>
        </w:rPr>
        <w:t xml:space="preserve"> לא על האז</w:t>
      </w:r>
      <w:bookmarkStart w:id="3474" w:name="_ETM_Q1_2255904"/>
      <w:bookmarkEnd w:id="3474"/>
      <w:r>
        <w:rPr>
          <w:rFonts w:hint="cs"/>
          <w:rtl/>
          <w:lang w:eastAsia="he-IL"/>
        </w:rPr>
        <w:t>רחי?</w:t>
      </w:r>
      <w:bookmarkStart w:id="3475" w:name="_ETM_Q1_2256154"/>
      <w:bookmarkEnd w:id="3475"/>
    </w:p>
    <w:p w14:paraId="5560D25E" w14:textId="77777777" w:rsidR="007842EC" w:rsidRDefault="007842EC" w:rsidP="007842EC">
      <w:pPr>
        <w:rPr>
          <w:rtl/>
          <w:lang w:eastAsia="he-IL"/>
        </w:rPr>
      </w:pPr>
      <w:bookmarkStart w:id="3476" w:name="_ETM_Q1_2257155"/>
      <w:bookmarkStart w:id="3477" w:name="_ETM_Q1_2258405"/>
      <w:bookmarkEnd w:id="3476"/>
      <w:bookmarkEnd w:id="3477"/>
    </w:p>
    <w:p w14:paraId="264507EB" w14:textId="3DF66BD1" w:rsidR="007842EC" w:rsidRDefault="007842EC" w:rsidP="007842EC">
      <w:pPr>
        <w:pStyle w:val="a4"/>
        <w:keepNext/>
        <w:rPr>
          <w:rtl/>
        </w:rPr>
      </w:pPr>
      <w:bookmarkStart w:id="3478" w:name="ET_speaker_יפעת_רווה_225"/>
      <w:r w:rsidRPr="007842EC">
        <w:rPr>
          <w:rStyle w:val="TagStyle"/>
          <w:rtl/>
        </w:rPr>
        <w:t xml:space="preserve"> &lt;&lt; דובר &gt;&gt; </w:t>
      </w:r>
      <w:r>
        <w:rPr>
          <w:rtl/>
        </w:rPr>
        <w:t>יפעת רווה:</w:t>
      </w:r>
      <w:r w:rsidRPr="007842EC">
        <w:rPr>
          <w:rStyle w:val="TagStyle"/>
          <w:rtl/>
        </w:rPr>
        <w:t xml:space="preserve"> &lt;&lt; דובר &gt;&gt;</w:t>
      </w:r>
      <w:r>
        <w:rPr>
          <w:rtl/>
        </w:rPr>
        <w:t xml:space="preserve">   </w:t>
      </w:r>
      <w:bookmarkEnd w:id="3478"/>
    </w:p>
    <w:p w14:paraId="583DE2FF" w14:textId="77777777" w:rsidR="007842EC" w:rsidRDefault="007842EC" w:rsidP="007842EC">
      <w:pPr>
        <w:pStyle w:val="KeepWithNext"/>
        <w:rPr>
          <w:rtl/>
          <w:lang w:eastAsia="he-IL"/>
        </w:rPr>
      </w:pPr>
    </w:p>
    <w:p w14:paraId="6F8CC455" w14:textId="398F5829" w:rsidR="007842EC" w:rsidRDefault="007842EC" w:rsidP="007842EC">
      <w:pPr>
        <w:rPr>
          <w:rtl/>
          <w:lang w:eastAsia="he-IL"/>
        </w:rPr>
      </w:pPr>
      <w:bookmarkStart w:id="3479" w:name="_ETM_Q1_2259405"/>
      <w:bookmarkStart w:id="3480" w:name="_ETM_Q1_2256655"/>
      <w:bookmarkEnd w:id="3479"/>
      <w:bookmarkEnd w:id="3480"/>
      <w:r>
        <w:rPr>
          <w:rFonts w:hint="cs"/>
          <w:rtl/>
          <w:lang w:eastAsia="he-IL"/>
        </w:rPr>
        <w:t>אני מדב</w:t>
      </w:r>
      <w:bookmarkStart w:id="3481" w:name="_ETM_Q1_2254155"/>
      <w:bookmarkEnd w:id="3481"/>
      <w:r>
        <w:rPr>
          <w:rFonts w:hint="cs"/>
          <w:rtl/>
          <w:lang w:eastAsia="he-IL"/>
        </w:rPr>
        <w:t xml:space="preserve">רת רק על ההליך הפלילי. </w:t>
      </w:r>
      <w:bookmarkStart w:id="3482" w:name="_ETM_Q1_2259404"/>
      <w:bookmarkStart w:id="3483" w:name="_ETM_Q1_2257154"/>
      <w:bookmarkEnd w:id="3482"/>
      <w:bookmarkEnd w:id="3483"/>
    </w:p>
    <w:p w14:paraId="1132C586" w14:textId="77777777" w:rsidR="007842EC" w:rsidRDefault="007842EC" w:rsidP="007842EC">
      <w:pPr>
        <w:rPr>
          <w:rtl/>
          <w:lang w:eastAsia="he-IL"/>
        </w:rPr>
      </w:pPr>
      <w:bookmarkStart w:id="3484" w:name="_ETM_Q1_2257404"/>
      <w:bookmarkStart w:id="3485" w:name="_ETM_Q1_2257654"/>
      <w:bookmarkStart w:id="3486" w:name="_ETM_Q1_2258654"/>
      <w:bookmarkEnd w:id="3484"/>
      <w:bookmarkEnd w:id="3485"/>
      <w:bookmarkEnd w:id="3486"/>
    </w:p>
    <w:p w14:paraId="4E128182" w14:textId="253B0CD9" w:rsidR="007842EC" w:rsidRDefault="007842EC" w:rsidP="007842EC">
      <w:pPr>
        <w:pStyle w:val="a4"/>
        <w:keepNext/>
        <w:rPr>
          <w:rtl/>
        </w:rPr>
      </w:pPr>
      <w:bookmarkStart w:id="3487" w:name="ET_speaker_שירה_עמנואל_226"/>
      <w:r w:rsidRPr="007842EC">
        <w:rPr>
          <w:rStyle w:val="TagStyle"/>
          <w:rtl/>
        </w:rPr>
        <w:t xml:space="preserve"> &lt;&lt; דובר &gt;&gt; </w:t>
      </w:r>
      <w:r>
        <w:rPr>
          <w:rtl/>
        </w:rPr>
        <w:t>שירה עמנואל:</w:t>
      </w:r>
      <w:r w:rsidRPr="007842EC">
        <w:rPr>
          <w:rStyle w:val="TagStyle"/>
          <w:rtl/>
        </w:rPr>
        <w:t xml:space="preserve"> &lt;&lt; דובר &gt;&gt;</w:t>
      </w:r>
      <w:r>
        <w:rPr>
          <w:rtl/>
        </w:rPr>
        <w:t xml:space="preserve">   </w:t>
      </w:r>
      <w:bookmarkEnd w:id="3487"/>
    </w:p>
    <w:p w14:paraId="7924B157" w14:textId="77777777" w:rsidR="007842EC" w:rsidRDefault="007842EC" w:rsidP="007842EC">
      <w:pPr>
        <w:pStyle w:val="KeepWithNext"/>
        <w:rPr>
          <w:rtl/>
          <w:lang w:eastAsia="he-IL"/>
        </w:rPr>
      </w:pPr>
    </w:p>
    <w:p w14:paraId="489D28FA" w14:textId="005F95F8" w:rsidR="007842EC" w:rsidRDefault="007842EC" w:rsidP="007842EC">
      <w:pPr>
        <w:rPr>
          <w:rtl/>
          <w:lang w:eastAsia="he-IL"/>
        </w:rPr>
      </w:pPr>
      <w:bookmarkStart w:id="3488" w:name="_ETM_Q1_2259904"/>
      <w:bookmarkEnd w:id="3488"/>
      <w:r>
        <w:rPr>
          <w:rFonts w:hint="cs"/>
          <w:rtl/>
          <w:lang w:eastAsia="he-IL"/>
        </w:rPr>
        <w:t>התוספת היא אותה ת</w:t>
      </w:r>
      <w:bookmarkStart w:id="3489" w:name="_ETM_Q1_2261154"/>
      <w:bookmarkEnd w:id="3489"/>
      <w:r>
        <w:rPr>
          <w:rFonts w:hint="cs"/>
          <w:rtl/>
          <w:lang w:eastAsia="he-IL"/>
        </w:rPr>
        <w:t>וספת כרגע</w:t>
      </w:r>
      <w:bookmarkStart w:id="3490" w:name="_ETM_Q1_2261654"/>
      <w:bookmarkEnd w:id="3490"/>
      <w:r>
        <w:rPr>
          <w:rFonts w:hint="cs"/>
          <w:rtl/>
          <w:lang w:eastAsia="he-IL"/>
        </w:rPr>
        <w:t>, לא עשינו תוספת ר</w:t>
      </w:r>
      <w:bookmarkStart w:id="3491" w:name="_ETM_Q1_2262904"/>
      <w:bookmarkStart w:id="3492" w:name="_ETM_Q1_2260154"/>
      <w:bookmarkEnd w:id="3491"/>
      <w:bookmarkEnd w:id="3492"/>
      <w:r>
        <w:rPr>
          <w:rFonts w:hint="cs"/>
          <w:rtl/>
          <w:lang w:eastAsia="he-IL"/>
        </w:rPr>
        <w:t>אשונה</w:t>
      </w:r>
      <w:bookmarkStart w:id="3493" w:name="_ETM_Q1_2266154"/>
      <w:bookmarkStart w:id="3494" w:name="_ETM_Q1_2264404"/>
      <w:bookmarkEnd w:id="3493"/>
      <w:bookmarkEnd w:id="3494"/>
      <w:r>
        <w:rPr>
          <w:rFonts w:hint="cs"/>
          <w:rtl/>
          <w:lang w:eastAsia="he-IL"/>
        </w:rPr>
        <w:t xml:space="preserve"> ותוספת שנייה. </w:t>
      </w:r>
      <w:bookmarkStart w:id="3495" w:name="_ETM_Q1_2262404"/>
      <w:bookmarkStart w:id="3496" w:name="_ETM_Q1_2223653"/>
      <w:bookmarkStart w:id="3497" w:name="_ETM_Q1_2270906"/>
      <w:bookmarkEnd w:id="3495"/>
      <w:bookmarkEnd w:id="3496"/>
      <w:bookmarkEnd w:id="3497"/>
    </w:p>
    <w:p w14:paraId="1B510DD1" w14:textId="77777777" w:rsidR="007842EC" w:rsidRDefault="007842EC" w:rsidP="00CB51D7">
      <w:pPr>
        <w:rPr>
          <w:rtl/>
          <w:lang w:eastAsia="he-IL"/>
        </w:rPr>
      </w:pPr>
      <w:bookmarkStart w:id="3498" w:name="_ETM_Q1_2223903"/>
      <w:bookmarkStart w:id="3499" w:name="_ETM_Q1_2226403"/>
      <w:bookmarkStart w:id="3500" w:name="_ETM_Q1_2238904"/>
      <w:bookmarkStart w:id="3501" w:name="_ETM_Q1_2236154"/>
      <w:bookmarkStart w:id="3502" w:name="_ETM_Q1_2233403"/>
      <w:bookmarkStart w:id="3503" w:name="_ETM_Q1_2231403"/>
      <w:bookmarkStart w:id="3504" w:name="_ETM_Q1_2229654"/>
      <w:bookmarkStart w:id="3505" w:name="_ETM_Q1_2228404"/>
      <w:bookmarkStart w:id="3506" w:name="_ETM_Q1_2226404"/>
      <w:bookmarkStart w:id="3507" w:name="_ETM_Q1_2224153"/>
      <w:bookmarkStart w:id="3508" w:name="_ETM_Q1_2221903"/>
      <w:bookmarkStart w:id="3509" w:name="_ETM_Q1_2270656"/>
      <w:bookmarkStart w:id="3510" w:name="_ETM_Q1_2268156"/>
      <w:bookmarkEnd w:id="3498"/>
      <w:bookmarkEnd w:id="3499"/>
      <w:bookmarkEnd w:id="3500"/>
      <w:bookmarkEnd w:id="3501"/>
      <w:bookmarkEnd w:id="3502"/>
      <w:bookmarkEnd w:id="3503"/>
      <w:bookmarkEnd w:id="3504"/>
      <w:bookmarkEnd w:id="3505"/>
      <w:bookmarkEnd w:id="3506"/>
      <w:bookmarkEnd w:id="3507"/>
      <w:bookmarkEnd w:id="3508"/>
      <w:bookmarkEnd w:id="3509"/>
      <w:bookmarkEnd w:id="3510"/>
    </w:p>
    <w:p w14:paraId="7E31314E" w14:textId="0E1F0A72" w:rsidR="007842EC" w:rsidRDefault="007842EC" w:rsidP="007842EC">
      <w:pPr>
        <w:pStyle w:val="a4"/>
        <w:keepNext/>
        <w:rPr>
          <w:rtl/>
        </w:rPr>
      </w:pPr>
      <w:bookmarkStart w:id="3511" w:name="ET_speaker_יפעת_רווה_227"/>
      <w:r w:rsidRPr="007842EC">
        <w:rPr>
          <w:rStyle w:val="TagStyle"/>
          <w:rtl/>
        </w:rPr>
        <w:t xml:space="preserve"> &lt;&lt; דובר &gt;&gt; </w:t>
      </w:r>
      <w:r>
        <w:rPr>
          <w:rtl/>
        </w:rPr>
        <w:t>יפעת רווה:</w:t>
      </w:r>
      <w:r w:rsidRPr="007842EC">
        <w:rPr>
          <w:rStyle w:val="TagStyle"/>
          <w:rtl/>
        </w:rPr>
        <w:t xml:space="preserve"> &lt;&lt; דובר &gt;&gt;</w:t>
      </w:r>
      <w:r>
        <w:rPr>
          <w:rtl/>
        </w:rPr>
        <w:t xml:space="preserve">   </w:t>
      </w:r>
      <w:bookmarkEnd w:id="3511"/>
    </w:p>
    <w:p w14:paraId="0F00ABBF" w14:textId="77777777" w:rsidR="007842EC" w:rsidRDefault="007842EC" w:rsidP="007842EC">
      <w:pPr>
        <w:pStyle w:val="KeepWithNext"/>
        <w:rPr>
          <w:rtl/>
          <w:lang w:eastAsia="he-IL"/>
        </w:rPr>
      </w:pPr>
    </w:p>
    <w:p w14:paraId="21B23941" w14:textId="75295D7C" w:rsidR="00740865" w:rsidRDefault="007842EC" w:rsidP="00184E71">
      <w:pPr>
        <w:rPr>
          <w:rtl/>
        </w:rPr>
      </w:pPr>
      <w:bookmarkStart w:id="3512" w:name="_ETM_Q1_2271656"/>
      <w:bookmarkStart w:id="3513" w:name="_ETM_Q1_2271906"/>
      <w:bookmarkStart w:id="3514" w:name="_ETM_Q1_2266156"/>
      <w:bookmarkEnd w:id="3512"/>
      <w:bookmarkEnd w:id="3513"/>
      <w:bookmarkEnd w:id="3514"/>
      <w:r>
        <w:rPr>
          <w:rFonts w:hint="cs"/>
          <w:rtl/>
          <w:lang w:eastAsia="he-IL"/>
        </w:rPr>
        <w:t>יכול להיות שיש מקו</w:t>
      </w:r>
      <w:bookmarkStart w:id="3515" w:name="_ETM_Q1_2269906"/>
      <w:bookmarkStart w:id="3516" w:name="_ETM_Q1_2269156"/>
      <w:bookmarkStart w:id="3517" w:name="_ETM_Q1_2266401"/>
      <w:bookmarkStart w:id="3518" w:name="_ETM_Q1_2265154"/>
      <w:bookmarkEnd w:id="3515"/>
      <w:bookmarkEnd w:id="3516"/>
      <w:bookmarkEnd w:id="3517"/>
      <w:bookmarkEnd w:id="3518"/>
      <w:r>
        <w:rPr>
          <w:rFonts w:hint="cs"/>
          <w:rtl/>
          <w:lang w:eastAsia="he-IL"/>
        </w:rPr>
        <w:t>ם</w:t>
      </w:r>
      <w:bookmarkStart w:id="3519" w:name="_ETM_Q1_2262403"/>
      <w:bookmarkEnd w:id="3519"/>
      <w:r>
        <w:rPr>
          <w:rFonts w:hint="cs"/>
          <w:rtl/>
          <w:lang w:eastAsia="he-IL"/>
        </w:rPr>
        <w:t xml:space="preserve"> לאבחנות.</w:t>
      </w:r>
      <w:bookmarkStart w:id="3520" w:name="_ETM_Q1_2267652"/>
      <w:bookmarkStart w:id="3521" w:name="_ETM_Q1_2266402"/>
      <w:bookmarkStart w:id="3522" w:name="_ETM_Q1_2264155"/>
      <w:bookmarkStart w:id="3523" w:name="_ETM_Q1_2266654"/>
      <w:bookmarkEnd w:id="3520"/>
      <w:bookmarkEnd w:id="3521"/>
      <w:bookmarkEnd w:id="3522"/>
      <w:bookmarkEnd w:id="3523"/>
      <w:r>
        <w:rPr>
          <w:rFonts w:hint="cs"/>
          <w:rtl/>
          <w:lang w:eastAsia="he-IL"/>
        </w:rPr>
        <w:t xml:space="preserve"> לעשות אבחנות בין האזרחי לפ</w:t>
      </w:r>
      <w:bookmarkStart w:id="3524" w:name="_ETM_Q1_2266904"/>
      <w:bookmarkEnd w:id="3524"/>
      <w:r>
        <w:rPr>
          <w:rFonts w:hint="cs"/>
          <w:rtl/>
          <w:lang w:eastAsia="he-IL"/>
        </w:rPr>
        <w:t xml:space="preserve">לילי </w:t>
      </w:r>
      <w:bookmarkStart w:id="3525" w:name="_ETM_Q1_2267903"/>
      <w:bookmarkEnd w:id="3525"/>
      <w:r>
        <w:rPr>
          <w:rFonts w:hint="cs"/>
          <w:rtl/>
          <w:lang w:eastAsia="he-IL"/>
        </w:rPr>
        <w:t>זו גם אופציה. כרגע</w:t>
      </w:r>
      <w:bookmarkStart w:id="3526" w:name="_ETM_Q1_2269404"/>
      <w:bookmarkEnd w:id="3526"/>
      <w:r>
        <w:rPr>
          <w:rFonts w:hint="cs"/>
          <w:rtl/>
          <w:lang w:eastAsia="he-IL"/>
        </w:rPr>
        <w:t>, כשזה מנוסח כתוספת שמשליכה</w:t>
      </w:r>
      <w:bookmarkStart w:id="3527" w:name="_ETM_Q1_2275654"/>
      <w:bookmarkStart w:id="3528" w:name="_ETM_Q1_2279654"/>
      <w:bookmarkStart w:id="3529" w:name="_ETM_Q1_2276654"/>
      <w:bookmarkStart w:id="3530" w:name="_ETM_Q1_2273654"/>
      <w:bookmarkEnd w:id="3527"/>
      <w:bookmarkEnd w:id="3528"/>
      <w:bookmarkEnd w:id="3529"/>
      <w:bookmarkEnd w:id="3530"/>
      <w:r>
        <w:rPr>
          <w:rFonts w:hint="cs"/>
          <w:rtl/>
          <w:lang w:eastAsia="he-IL"/>
        </w:rPr>
        <w:t xml:space="preserve"> גם על ההל</w:t>
      </w:r>
      <w:bookmarkStart w:id="3531" w:name="_ETM_Q1_2271154"/>
      <w:bookmarkEnd w:id="3531"/>
      <w:r>
        <w:rPr>
          <w:rFonts w:hint="cs"/>
          <w:rtl/>
          <w:lang w:eastAsia="he-IL"/>
        </w:rPr>
        <w:t xml:space="preserve">יך הפלילי </w:t>
      </w:r>
      <w:bookmarkStart w:id="3532" w:name="_ETM_Q1_2280152"/>
      <w:bookmarkStart w:id="3533" w:name="_ETM_Q1_2277902"/>
      <w:bookmarkEnd w:id="3532"/>
      <w:bookmarkEnd w:id="3533"/>
      <w:r w:rsidR="00740865">
        <w:rPr>
          <w:rFonts w:hint="cs"/>
          <w:rtl/>
          <w:lang w:eastAsia="he-IL"/>
        </w:rPr>
        <w:t>צריך</w:t>
      </w:r>
      <w:bookmarkStart w:id="3534" w:name="_ETM_Q1_2276651"/>
      <w:bookmarkEnd w:id="3534"/>
      <w:r w:rsidR="00740865">
        <w:rPr>
          <w:rFonts w:hint="cs"/>
          <w:rtl/>
          <w:lang w:eastAsia="he-IL"/>
        </w:rPr>
        <w:t xml:space="preserve"> לעבור על העבירות </w:t>
      </w:r>
      <w:bookmarkStart w:id="3535" w:name="_ETM_Q1_2281401"/>
      <w:bookmarkEnd w:id="3535"/>
      <w:r w:rsidR="00740865">
        <w:rPr>
          <w:rFonts w:hint="cs"/>
          <w:rtl/>
          <w:lang w:eastAsia="he-IL"/>
        </w:rPr>
        <w:t>אח</w:t>
      </w:r>
      <w:bookmarkStart w:id="3536" w:name="_ETM_Q1_2278657"/>
      <w:bookmarkEnd w:id="3536"/>
      <w:r w:rsidR="00740865">
        <w:rPr>
          <w:rFonts w:hint="cs"/>
          <w:rtl/>
          <w:lang w:eastAsia="he-IL"/>
        </w:rPr>
        <w:t>ת</w:t>
      </w:r>
      <w:bookmarkStart w:id="3537" w:name="_ETM_Q1_2275903"/>
      <w:bookmarkEnd w:id="3537"/>
      <w:r w:rsidR="00740865">
        <w:rPr>
          <w:rFonts w:hint="cs"/>
          <w:rtl/>
          <w:lang w:eastAsia="he-IL"/>
        </w:rPr>
        <w:t xml:space="preserve">-אחת, </w:t>
      </w:r>
      <w:r>
        <w:rPr>
          <w:rFonts w:hint="cs"/>
          <w:rtl/>
          <w:lang w:eastAsia="he-IL"/>
        </w:rPr>
        <w:t>בוו</w:t>
      </w:r>
      <w:bookmarkStart w:id="3538" w:name="_ETM_Q1_2271902"/>
      <w:bookmarkEnd w:id="3538"/>
      <w:r>
        <w:rPr>
          <w:rFonts w:hint="cs"/>
          <w:rtl/>
          <w:lang w:eastAsia="he-IL"/>
        </w:rPr>
        <w:t xml:space="preserve">דאי </w:t>
      </w:r>
      <w:bookmarkStart w:id="3539" w:name="_ETM_Q1_2272652"/>
      <w:bookmarkEnd w:id="3539"/>
      <w:r>
        <w:rPr>
          <w:rFonts w:hint="cs"/>
          <w:rtl/>
          <w:lang w:eastAsia="he-IL"/>
        </w:rPr>
        <w:t>בעבירות כמו איומים</w:t>
      </w:r>
      <w:bookmarkStart w:id="3540" w:name="_ETM_Q1_2279152"/>
      <w:bookmarkStart w:id="3541" w:name="_ETM_Q1_2278403"/>
      <w:bookmarkStart w:id="3542" w:name="_ETM_Q1_2280652"/>
      <w:bookmarkStart w:id="3543" w:name="_ETM_Q1_2276902"/>
      <w:bookmarkEnd w:id="3540"/>
      <w:bookmarkEnd w:id="3541"/>
      <w:bookmarkEnd w:id="3542"/>
      <w:bookmarkEnd w:id="3543"/>
      <w:r w:rsidR="00740865">
        <w:rPr>
          <w:rFonts w:hint="cs"/>
          <w:rtl/>
          <w:lang w:eastAsia="he-IL"/>
        </w:rPr>
        <w:t>.</w:t>
      </w:r>
      <w:bookmarkStart w:id="3544" w:name="_ETM_Q1_2275402"/>
      <w:bookmarkEnd w:id="3544"/>
      <w:r w:rsidR="00740865">
        <w:rPr>
          <w:rFonts w:hint="cs"/>
          <w:rtl/>
          <w:lang w:eastAsia="he-IL"/>
        </w:rPr>
        <w:t xml:space="preserve"> אנחנו עברנו עליהן וצריך לעבור כאן</w:t>
      </w:r>
      <w:bookmarkStart w:id="3545" w:name="_ETM_Q1_2283653"/>
      <w:bookmarkStart w:id="3546" w:name="_ETM_Q1_2280903"/>
      <w:bookmarkEnd w:id="3545"/>
      <w:bookmarkEnd w:id="3546"/>
      <w:r w:rsidR="00740865">
        <w:rPr>
          <w:rFonts w:hint="cs"/>
          <w:rtl/>
          <w:lang w:eastAsia="he-IL"/>
        </w:rPr>
        <w:t xml:space="preserve"> בדיון אחת</w:t>
      </w:r>
      <w:bookmarkStart w:id="3547" w:name="_ETM_Q1_2281903"/>
      <w:bookmarkEnd w:id="3547"/>
      <w:r w:rsidR="00740865">
        <w:rPr>
          <w:rFonts w:hint="cs"/>
          <w:rtl/>
          <w:lang w:eastAsia="he-IL"/>
        </w:rPr>
        <w:t>-אח</w:t>
      </w:r>
      <w:bookmarkStart w:id="3548" w:name="_ETM_Q1_2287903"/>
      <w:bookmarkStart w:id="3549" w:name="_ETM_Q1_2292653"/>
      <w:bookmarkStart w:id="3550" w:name="_ETM_Q1_2297903"/>
      <w:bookmarkStart w:id="3551" w:name="_ETM_Q1_2296152"/>
      <w:bookmarkStart w:id="3552" w:name="_ETM_Q1_2293402"/>
      <w:bookmarkStart w:id="3553" w:name="_ETM_Q1_2290402"/>
      <w:bookmarkStart w:id="3554" w:name="_ETM_Q1_2288402"/>
      <w:bookmarkStart w:id="3555" w:name="_ETM_Q1_2289652"/>
      <w:bookmarkEnd w:id="3548"/>
      <w:bookmarkEnd w:id="3549"/>
      <w:bookmarkEnd w:id="3550"/>
      <w:bookmarkEnd w:id="3551"/>
      <w:bookmarkEnd w:id="3552"/>
      <w:bookmarkEnd w:id="3553"/>
      <w:bookmarkEnd w:id="3554"/>
      <w:bookmarkEnd w:id="3555"/>
      <w:r w:rsidR="00740865">
        <w:rPr>
          <w:rFonts w:hint="cs"/>
          <w:rtl/>
          <w:lang w:eastAsia="he-IL"/>
        </w:rPr>
        <w:t xml:space="preserve">ת כאשר עבירת </w:t>
      </w:r>
      <w:bookmarkStart w:id="3556" w:name="_ETM_Q1_2287653"/>
      <w:bookmarkStart w:id="3557" w:name="_ETM_Q1_2281905"/>
      <w:bookmarkEnd w:id="3556"/>
      <w:bookmarkEnd w:id="3557"/>
      <w:r w:rsidR="00740865">
        <w:rPr>
          <w:rFonts w:hint="cs"/>
          <w:rtl/>
          <w:lang w:eastAsia="he-IL"/>
        </w:rPr>
        <w:t>האיומים היא המובהקת</w:t>
      </w:r>
      <w:bookmarkStart w:id="3558" w:name="_ETM_Q1_2290904"/>
      <w:bookmarkEnd w:id="3558"/>
      <w:r w:rsidR="00740865">
        <w:rPr>
          <w:rFonts w:hint="cs"/>
          <w:rtl/>
          <w:lang w:eastAsia="he-IL"/>
        </w:rPr>
        <w:t>.</w:t>
      </w:r>
      <w:bookmarkStart w:id="3559" w:name="_ETM_Q1_2288903"/>
      <w:bookmarkEnd w:id="3559"/>
      <w:r w:rsidR="00740865">
        <w:rPr>
          <w:rFonts w:hint="cs"/>
          <w:rtl/>
          <w:lang w:eastAsia="he-IL"/>
        </w:rPr>
        <w:t xml:space="preserve"> </w:t>
      </w:r>
      <w:bookmarkStart w:id="3560" w:name="_ETM_Q1_2288403"/>
      <w:bookmarkStart w:id="3561" w:name="_ETM_Q1_2287403"/>
      <w:bookmarkEnd w:id="3560"/>
      <w:bookmarkEnd w:id="3561"/>
      <w:r w:rsidR="00740865">
        <w:rPr>
          <w:rFonts w:hint="cs"/>
          <w:rtl/>
          <w:lang w:eastAsia="he-IL"/>
        </w:rPr>
        <w:t>אני מניחה שתכ</w:t>
      </w:r>
      <w:bookmarkStart w:id="3562" w:name="_ETM_Q1_2284155"/>
      <w:bookmarkEnd w:id="3562"/>
      <w:r w:rsidR="00740865">
        <w:rPr>
          <w:rFonts w:hint="cs"/>
          <w:rtl/>
          <w:lang w:eastAsia="he-IL"/>
        </w:rPr>
        <w:t xml:space="preserve">ף נשמע </w:t>
      </w:r>
      <w:bookmarkStart w:id="3563" w:name="_ETM_Q1_2284905"/>
      <w:bookmarkStart w:id="3564" w:name="_ETM_Q1_2285155"/>
      <w:bookmarkStart w:id="3565" w:name="_ETM_Q1_2282155"/>
      <w:bookmarkStart w:id="3566" w:name="_ETM_Q1_2279404"/>
      <w:bookmarkStart w:id="3567" w:name="_ETM_Q1_2287154"/>
      <w:bookmarkStart w:id="3568" w:name="_ETM_Q1_2284403"/>
      <w:bookmarkStart w:id="3569" w:name="_ETM_Q1_2281651"/>
      <w:bookmarkStart w:id="3570" w:name="_ETM_Q1_2280401"/>
      <w:bookmarkStart w:id="3571" w:name="_ETM_Q1_2283904"/>
      <w:bookmarkStart w:id="3572" w:name="_ETM_Q1_2281154"/>
      <w:bookmarkStart w:id="3573" w:name="_ETM_Q1_2281153"/>
      <w:bookmarkEnd w:id="3563"/>
      <w:bookmarkEnd w:id="3564"/>
      <w:bookmarkEnd w:id="3565"/>
      <w:bookmarkEnd w:id="3566"/>
      <w:bookmarkEnd w:id="3567"/>
      <w:bookmarkEnd w:id="3568"/>
      <w:bookmarkEnd w:id="3569"/>
      <w:bookmarkEnd w:id="3570"/>
      <w:bookmarkEnd w:id="3571"/>
      <w:bookmarkEnd w:id="3572"/>
      <w:bookmarkEnd w:id="3573"/>
      <w:r w:rsidR="00740865">
        <w:rPr>
          <w:rFonts w:hint="cs"/>
          <w:rtl/>
        </w:rPr>
        <w:t xml:space="preserve">את </w:t>
      </w:r>
      <w:r w:rsidR="00740865">
        <w:rPr>
          <w:rtl/>
        </w:rPr>
        <w:t xml:space="preserve">הסניגוריה הציבורית </w:t>
      </w:r>
      <w:bookmarkStart w:id="3574" w:name="_ETM_Q1_2286652"/>
      <w:bookmarkEnd w:id="3574"/>
      <w:r w:rsidR="00740865">
        <w:rPr>
          <w:rFonts w:hint="cs"/>
          <w:rtl/>
        </w:rPr>
        <w:t>ו</w:t>
      </w:r>
      <w:bookmarkStart w:id="3575" w:name="_ETM_Q1_2297156"/>
      <w:bookmarkEnd w:id="3575"/>
      <w:r w:rsidR="00740865">
        <w:rPr>
          <w:rtl/>
        </w:rPr>
        <w:t xml:space="preserve">אני לא רוצה לדבר מקומם </w:t>
      </w:r>
      <w:bookmarkStart w:id="3576" w:name="_ETM_Q1_2291152"/>
      <w:bookmarkEnd w:id="3576"/>
      <w:r w:rsidR="00740865">
        <w:rPr>
          <w:rtl/>
        </w:rPr>
        <w:t xml:space="preserve">אבל הדברים שאנחנו שמענו מהם </w:t>
      </w:r>
      <w:r w:rsidR="00DB397E">
        <w:rPr>
          <w:rFonts w:hint="cs"/>
          <w:rtl/>
        </w:rPr>
        <w:t>אלה</w:t>
      </w:r>
      <w:bookmarkStart w:id="3577" w:name="_ETM_Q1_2307650"/>
      <w:bookmarkStart w:id="3578" w:name="_ETM_Q1_2306150"/>
      <w:bookmarkEnd w:id="3577"/>
      <w:bookmarkEnd w:id="3578"/>
      <w:r w:rsidR="00740865">
        <w:rPr>
          <w:rtl/>
        </w:rPr>
        <w:t xml:space="preserve"> דברים שבהחלט צריך לשקול אותם</w:t>
      </w:r>
      <w:r w:rsidR="00740865">
        <w:rPr>
          <w:rFonts w:hint="cs"/>
          <w:rtl/>
        </w:rPr>
        <w:t>.</w:t>
      </w:r>
    </w:p>
    <w:p w14:paraId="57E147F0" w14:textId="77777777" w:rsidR="00740865" w:rsidRDefault="00740865" w:rsidP="00740865">
      <w:pPr>
        <w:rPr>
          <w:rtl/>
        </w:rPr>
      </w:pPr>
    </w:p>
    <w:p w14:paraId="22AB275A" w14:textId="5165483D" w:rsidR="00992705" w:rsidRDefault="00740865" w:rsidP="00992705">
      <w:pPr>
        <w:rPr>
          <w:rtl/>
        </w:rPr>
      </w:pPr>
      <w:bookmarkStart w:id="3579" w:name="_ETM_Q1_2294905"/>
      <w:bookmarkStart w:id="3580" w:name="_ETM_Q1_2295155"/>
      <w:bookmarkStart w:id="3581" w:name="_ETM_Q1_2295406"/>
      <w:bookmarkStart w:id="3582" w:name="_ETM_Q1_2292406"/>
      <w:bookmarkStart w:id="3583" w:name="_ETM_Q1_2289651"/>
      <w:bookmarkStart w:id="3584" w:name="_ETM_Q1_2289152"/>
      <w:bookmarkEnd w:id="3579"/>
      <w:bookmarkEnd w:id="3580"/>
      <w:bookmarkEnd w:id="3581"/>
      <w:bookmarkEnd w:id="3582"/>
      <w:bookmarkEnd w:id="3583"/>
      <w:bookmarkEnd w:id="3584"/>
      <w:r>
        <w:rPr>
          <w:rtl/>
        </w:rPr>
        <w:t xml:space="preserve">יש דבר נוסף </w:t>
      </w:r>
      <w:r w:rsidR="00184E71">
        <w:rPr>
          <w:rFonts w:hint="cs"/>
          <w:rtl/>
        </w:rPr>
        <w:t>שאני</w:t>
      </w:r>
      <w:r>
        <w:rPr>
          <w:rtl/>
        </w:rPr>
        <w:t xml:space="preserve"> מעלה אותו</w:t>
      </w:r>
      <w:r w:rsidR="00DB397E">
        <w:rPr>
          <w:rFonts w:hint="cs"/>
          <w:rtl/>
        </w:rPr>
        <w:t>,</w:t>
      </w:r>
      <w:bookmarkStart w:id="3585" w:name="_ETM_Q1_2299401"/>
      <w:bookmarkStart w:id="3586" w:name="_ETM_Q1_2299150"/>
      <w:bookmarkEnd w:id="3585"/>
      <w:bookmarkEnd w:id="3586"/>
      <w:r>
        <w:rPr>
          <w:rtl/>
        </w:rPr>
        <w:t xml:space="preserve"> אבל </w:t>
      </w:r>
      <w:r w:rsidR="00184E71">
        <w:rPr>
          <w:rFonts w:hint="cs"/>
          <w:rtl/>
        </w:rPr>
        <w:t xml:space="preserve">אנחנו </w:t>
      </w:r>
      <w:r>
        <w:rPr>
          <w:rtl/>
        </w:rPr>
        <w:t xml:space="preserve">עדיין לא סיימנו ללבן אותו מול הסניגוריה </w:t>
      </w:r>
      <w:r w:rsidR="00184E71">
        <w:rPr>
          <w:rFonts w:hint="cs"/>
          <w:rtl/>
        </w:rPr>
        <w:t>כי גם הוא הולך</w:t>
      </w:r>
      <w:bookmarkStart w:id="3587" w:name="_ETM_Q1_2308155"/>
      <w:bookmarkEnd w:id="3587"/>
      <w:r>
        <w:rPr>
          <w:rtl/>
        </w:rPr>
        <w:t xml:space="preserve"> לשני הכיוונים</w:t>
      </w:r>
      <w:r w:rsidR="00184E71">
        <w:rPr>
          <w:rFonts w:hint="cs"/>
          <w:rtl/>
        </w:rPr>
        <w:t>.</w:t>
      </w:r>
      <w:r>
        <w:rPr>
          <w:rtl/>
        </w:rPr>
        <w:t xml:space="preserve"> בסעיף קטן </w:t>
      </w:r>
      <w:r w:rsidR="00184E71">
        <w:rPr>
          <w:rFonts w:hint="cs"/>
          <w:rtl/>
        </w:rPr>
        <w:t>(</w:t>
      </w:r>
      <w:r>
        <w:rPr>
          <w:rtl/>
        </w:rPr>
        <w:t>ד</w:t>
      </w:r>
      <w:r w:rsidR="00184E71">
        <w:rPr>
          <w:rFonts w:hint="cs"/>
          <w:rtl/>
        </w:rPr>
        <w:t>)</w:t>
      </w:r>
      <w:r>
        <w:rPr>
          <w:rtl/>
        </w:rPr>
        <w:t xml:space="preserve"> </w:t>
      </w:r>
      <w:r w:rsidRPr="002256B9">
        <w:rPr>
          <w:rtl/>
        </w:rPr>
        <w:t xml:space="preserve">הסיפא </w:t>
      </w:r>
      <w:r w:rsidR="002256B9">
        <w:rPr>
          <w:rFonts w:hint="cs"/>
          <w:rtl/>
        </w:rPr>
        <w:t>מדברת על</w:t>
      </w:r>
      <w:r w:rsidRPr="002256B9">
        <w:rPr>
          <w:rtl/>
        </w:rPr>
        <w:t xml:space="preserve"> עב</w:t>
      </w:r>
      <w:bookmarkStart w:id="3588" w:name="_ETM_Q1_2307653"/>
      <w:bookmarkStart w:id="3589" w:name="_ETM_Q1_2315407"/>
      <w:bookmarkStart w:id="3590" w:name="_ETM_Q1_2311656"/>
      <w:bookmarkEnd w:id="3588"/>
      <w:bookmarkEnd w:id="3589"/>
      <w:bookmarkEnd w:id="3590"/>
      <w:r w:rsidRPr="002256B9">
        <w:rPr>
          <w:rtl/>
        </w:rPr>
        <w:t xml:space="preserve">ירות </w:t>
      </w:r>
      <w:r w:rsidR="00184E71" w:rsidRPr="002256B9">
        <w:rPr>
          <w:rFonts w:hint="cs"/>
          <w:rtl/>
        </w:rPr>
        <w:t>שעונשן</w:t>
      </w:r>
      <w:r w:rsidRPr="002256B9">
        <w:rPr>
          <w:rtl/>
        </w:rPr>
        <w:t xml:space="preserve"> </w:t>
      </w:r>
      <w:r w:rsidR="00184E71" w:rsidRPr="002256B9">
        <w:rPr>
          <w:rFonts w:hint="cs"/>
          <w:rtl/>
        </w:rPr>
        <w:t xml:space="preserve">מאסר </w:t>
      </w:r>
      <w:r w:rsidRPr="002256B9">
        <w:rPr>
          <w:rtl/>
        </w:rPr>
        <w:t>עולם ועבירות ש</w:t>
      </w:r>
      <w:r w:rsidR="00184E71" w:rsidRPr="002256B9">
        <w:rPr>
          <w:rFonts w:hint="cs"/>
          <w:rtl/>
        </w:rPr>
        <w:t>עונשן מאסר</w:t>
      </w:r>
      <w:r w:rsidRPr="002256B9">
        <w:rPr>
          <w:rtl/>
        </w:rPr>
        <w:t xml:space="preserve"> </w:t>
      </w:r>
      <w:r w:rsidR="00184E71" w:rsidRPr="002256B9">
        <w:rPr>
          <w:rFonts w:hint="cs"/>
          <w:rtl/>
        </w:rPr>
        <w:t>עשר</w:t>
      </w:r>
      <w:r w:rsidRPr="002256B9">
        <w:rPr>
          <w:rtl/>
        </w:rPr>
        <w:t xml:space="preserve"> שנים או יותר כאשר המשפט מתנהל בבית המשפט המחוזי</w:t>
      </w:r>
      <w:r w:rsidR="00184E71" w:rsidRPr="002256B9">
        <w:rPr>
          <w:rFonts w:hint="cs"/>
          <w:rtl/>
        </w:rPr>
        <w:t>.</w:t>
      </w:r>
      <w:r w:rsidRPr="002256B9">
        <w:rPr>
          <w:rtl/>
        </w:rPr>
        <w:t xml:space="preserve"> בדיונים המקדימים </w:t>
      </w:r>
      <w:r w:rsidR="00184E71" w:rsidRPr="002256B9">
        <w:rPr>
          <w:rFonts w:hint="cs"/>
          <w:rtl/>
        </w:rPr>
        <w:t xml:space="preserve">עלתה אצלנו </w:t>
      </w:r>
      <w:r w:rsidRPr="002256B9">
        <w:rPr>
          <w:rtl/>
        </w:rPr>
        <w:t xml:space="preserve">השאלה למה </w:t>
      </w:r>
      <w:r w:rsidR="00992705" w:rsidRPr="002256B9">
        <w:rPr>
          <w:rFonts w:hint="cs"/>
          <w:rtl/>
        </w:rPr>
        <w:t>להגביל</w:t>
      </w:r>
      <w:r w:rsidRPr="002256B9">
        <w:rPr>
          <w:rtl/>
        </w:rPr>
        <w:t xml:space="preserve"> לבית המשפט המחוזי </w:t>
      </w:r>
      <w:r w:rsidR="00992705" w:rsidRPr="002256B9">
        <w:rPr>
          <w:rFonts w:hint="cs"/>
          <w:rtl/>
        </w:rPr>
        <w:t xml:space="preserve">ולא </w:t>
      </w:r>
      <w:r w:rsidRPr="002256B9">
        <w:rPr>
          <w:rtl/>
        </w:rPr>
        <w:t>להרחיב גם לשלום</w:t>
      </w:r>
      <w:r w:rsidR="00992705" w:rsidRPr="002256B9">
        <w:rPr>
          <w:rFonts w:hint="cs"/>
          <w:rtl/>
        </w:rPr>
        <w:t>.</w:t>
      </w:r>
      <w:r w:rsidRPr="002256B9">
        <w:rPr>
          <w:rtl/>
        </w:rPr>
        <w:t xml:space="preserve"> התחילו</w:t>
      </w:r>
      <w:r>
        <w:rPr>
          <w:rtl/>
        </w:rPr>
        <w:t xml:space="preserve"> </w:t>
      </w:r>
      <w:r w:rsidR="00992705">
        <w:rPr>
          <w:rFonts w:hint="cs"/>
          <w:rtl/>
        </w:rPr>
        <w:t>בדיונים</w:t>
      </w:r>
      <w:r>
        <w:rPr>
          <w:rtl/>
        </w:rPr>
        <w:t xml:space="preserve"> </w:t>
      </w:r>
      <w:r w:rsidR="00DB397E">
        <w:rPr>
          <w:rFonts w:hint="cs"/>
          <w:rtl/>
        </w:rPr>
        <w:t>על זה</w:t>
      </w:r>
      <w:r w:rsidR="00992705">
        <w:rPr>
          <w:rFonts w:hint="cs"/>
          <w:rtl/>
        </w:rPr>
        <w:t xml:space="preserve"> כי</w:t>
      </w:r>
      <w:r>
        <w:rPr>
          <w:rtl/>
        </w:rPr>
        <w:t xml:space="preserve"> גם לעניין הזה יש </w:t>
      </w:r>
      <w:r w:rsidR="00992705">
        <w:rPr>
          <w:rFonts w:hint="cs"/>
          <w:rtl/>
        </w:rPr>
        <w:t xml:space="preserve">כנראה </w:t>
      </w:r>
      <w:bookmarkStart w:id="3591" w:name="_ETM_Q1_2326401"/>
      <w:bookmarkEnd w:id="3591"/>
      <w:r>
        <w:rPr>
          <w:rtl/>
        </w:rPr>
        <w:t>שני צדדים</w:t>
      </w:r>
      <w:r w:rsidR="00992705">
        <w:rPr>
          <w:rFonts w:hint="cs"/>
          <w:rtl/>
        </w:rPr>
        <w:t>.</w:t>
      </w:r>
      <w:r>
        <w:rPr>
          <w:rtl/>
        </w:rPr>
        <w:t xml:space="preserve"> </w:t>
      </w:r>
      <w:r w:rsidR="00992705">
        <w:rPr>
          <w:rFonts w:hint="cs"/>
          <w:rtl/>
        </w:rPr>
        <w:t>א</w:t>
      </w:r>
      <w:bookmarkStart w:id="3592" w:name="_ETM_Q1_2344901"/>
      <w:bookmarkEnd w:id="3592"/>
      <w:r w:rsidR="00992705">
        <w:rPr>
          <w:rFonts w:hint="cs"/>
          <w:rtl/>
        </w:rPr>
        <w:t>ם עושים</w:t>
      </w:r>
      <w:r>
        <w:rPr>
          <w:rtl/>
        </w:rPr>
        <w:t xml:space="preserve"> היום </w:t>
      </w:r>
      <w:r w:rsidR="00992705">
        <w:rPr>
          <w:rFonts w:hint="cs"/>
          <w:rtl/>
        </w:rPr>
        <w:t xml:space="preserve">הצבעות </w:t>
      </w:r>
      <w:r>
        <w:rPr>
          <w:rtl/>
        </w:rPr>
        <w:t xml:space="preserve">אז לקראת </w:t>
      </w:r>
      <w:r w:rsidR="002C2C0B">
        <w:rPr>
          <w:rFonts w:hint="cs"/>
          <w:rtl/>
        </w:rPr>
        <w:t xml:space="preserve">קריאה </w:t>
      </w:r>
      <w:r>
        <w:rPr>
          <w:rtl/>
        </w:rPr>
        <w:t xml:space="preserve">שנייה </w:t>
      </w:r>
      <w:r w:rsidR="00992705">
        <w:rPr>
          <w:rFonts w:hint="cs"/>
          <w:rtl/>
        </w:rPr>
        <w:t>או שלישית צריך</w:t>
      </w:r>
      <w:r>
        <w:rPr>
          <w:rtl/>
        </w:rPr>
        <w:t xml:space="preserve"> לשקול את הנקודה הזאת</w:t>
      </w:r>
      <w:r w:rsidR="00992705">
        <w:rPr>
          <w:rFonts w:hint="cs"/>
          <w:rtl/>
        </w:rPr>
        <w:t xml:space="preserve">, אם כבר עושים </w:t>
      </w:r>
      <w:bookmarkStart w:id="3593" w:name="_ETM_Q1_2338900"/>
      <w:bookmarkEnd w:id="3593"/>
      <w:r w:rsidR="00992705">
        <w:rPr>
          <w:rFonts w:hint="cs"/>
          <w:rtl/>
        </w:rPr>
        <w:t>תיקונים בתוספת. אלה עיקרי הדברים.</w:t>
      </w:r>
      <w:bookmarkStart w:id="3594" w:name="_ETM_Q1_2344152"/>
      <w:bookmarkStart w:id="3595" w:name="_ETM_Q1_2344404"/>
      <w:bookmarkEnd w:id="3594"/>
      <w:bookmarkEnd w:id="3595"/>
    </w:p>
    <w:p w14:paraId="5978DEA7" w14:textId="77777777" w:rsidR="00992705" w:rsidRDefault="00992705" w:rsidP="00740865">
      <w:pPr>
        <w:rPr>
          <w:rtl/>
        </w:rPr>
      </w:pPr>
      <w:bookmarkStart w:id="3596" w:name="_ETM_Q1_2321403"/>
      <w:bookmarkEnd w:id="3596"/>
    </w:p>
    <w:p w14:paraId="7C4C9A7B" w14:textId="193F4BFB" w:rsidR="00844493" w:rsidRDefault="00740865" w:rsidP="00992705">
      <w:pPr>
        <w:rPr>
          <w:rtl/>
        </w:rPr>
      </w:pPr>
      <w:bookmarkStart w:id="3597" w:name="_ETM_Q1_2321651"/>
      <w:bookmarkStart w:id="3598" w:name="_ETM_Q1_2352401"/>
      <w:bookmarkEnd w:id="3597"/>
      <w:bookmarkEnd w:id="3598"/>
      <w:r>
        <w:rPr>
          <w:rtl/>
        </w:rPr>
        <w:t>אלה עיקרי הדברים</w:t>
      </w:r>
      <w:r w:rsidR="00992705">
        <w:rPr>
          <w:rFonts w:hint="cs"/>
          <w:rtl/>
        </w:rPr>
        <w:t xml:space="preserve">. </w:t>
      </w:r>
      <w:r>
        <w:rPr>
          <w:rtl/>
        </w:rPr>
        <w:t xml:space="preserve">ההשמטה בסעיף קטן </w:t>
      </w:r>
      <w:r w:rsidR="00992705">
        <w:rPr>
          <w:rFonts w:hint="cs"/>
          <w:rtl/>
        </w:rPr>
        <w:t>(ב)</w:t>
      </w:r>
      <w:r>
        <w:rPr>
          <w:rtl/>
        </w:rPr>
        <w:t xml:space="preserve"> </w:t>
      </w:r>
      <w:r w:rsidR="00992705">
        <w:rPr>
          <w:rFonts w:hint="cs"/>
          <w:rtl/>
        </w:rPr>
        <w:t xml:space="preserve">כשמדובר על </w:t>
      </w:r>
      <w:bookmarkStart w:id="3599" w:name="_ETM_Q1_2354654"/>
      <w:bookmarkEnd w:id="3599"/>
      <w:r>
        <w:rPr>
          <w:rtl/>
        </w:rPr>
        <w:t xml:space="preserve">בתוך המשפחה זה </w:t>
      </w:r>
      <w:r w:rsidR="00992705">
        <w:rPr>
          <w:rFonts w:hint="cs"/>
          <w:rtl/>
        </w:rPr>
        <w:t xml:space="preserve">גם </w:t>
      </w:r>
      <w:r>
        <w:rPr>
          <w:rtl/>
        </w:rPr>
        <w:t>נושא לדיון</w:t>
      </w:r>
      <w:r w:rsidR="00992705">
        <w:rPr>
          <w:rFonts w:hint="cs"/>
          <w:rtl/>
        </w:rPr>
        <w:t>.</w:t>
      </w:r>
      <w:r>
        <w:rPr>
          <w:rtl/>
        </w:rPr>
        <w:t xml:space="preserve"> אנחנו יכולים להבין שיש מקרים </w:t>
      </w:r>
      <w:r w:rsidR="00992705">
        <w:rPr>
          <w:rFonts w:hint="cs"/>
          <w:rtl/>
        </w:rPr>
        <w:t>ש</w:t>
      </w:r>
      <w:r>
        <w:rPr>
          <w:rtl/>
        </w:rPr>
        <w:t xml:space="preserve">העלו את </w:t>
      </w:r>
      <w:r w:rsidR="00992705">
        <w:rPr>
          <w:rFonts w:hint="cs"/>
          <w:rtl/>
        </w:rPr>
        <w:t>השאלה</w:t>
      </w:r>
      <w:r>
        <w:rPr>
          <w:rtl/>
        </w:rPr>
        <w:t xml:space="preserve"> הז</w:t>
      </w:r>
      <w:r w:rsidR="00992705">
        <w:rPr>
          <w:rFonts w:hint="cs"/>
          <w:rtl/>
        </w:rPr>
        <w:t>את</w:t>
      </w:r>
      <w:r>
        <w:rPr>
          <w:rtl/>
        </w:rPr>
        <w:t xml:space="preserve"> אבל מבחינתנו</w:t>
      </w:r>
      <w:r w:rsidR="00992705">
        <w:rPr>
          <w:rFonts w:hint="cs"/>
          <w:rtl/>
        </w:rPr>
        <w:t>, זה</w:t>
      </w:r>
      <w:r>
        <w:rPr>
          <w:rtl/>
        </w:rPr>
        <w:t xml:space="preserve"> נושא שצריך ללבן אותו</w:t>
      </w:r>
      <w:r w:rsidR="00992705">
        <w:rPr>
          <w:rFonts w:hint="cs"/>
          <w:rtl/>
        </w:rPr>
        <w:t xml:space="preserve">. </w:t>
      </w:r>
      <w:r>
        <w:rPr>
          <w:rtl/>
        </w:rPr>
        <w:t>הכ</w:t>
      </w:r>
      <w:r w:rsidR="00992705">
        <w:rPr>
          <w:rFonts w:hint="cs"/>
          <w:rtl/>
        </w:rPr>
        <w:t>ו</w:t>
      </w:r>
      <w:r>
        <w:rPr>
          <w:rtl/>
        </w:rPr>
        <w:t>ל תלוי בסוג העבירות</w:t>
      </w:r>
      <w:r w:rsidR="00992705">
        <w:rPr>
          <w:rFonts w:hint="cs"/>
          <w:rtl/>
        </w:rPr>
        <w:t>,</w:t>
      </w:r>
      <w:r>
        <w:rPr>
          <w:rtl/>
        </w:rPr>
        <w:t xml:space="preserve"> בחומרתן ובהשלכה שיש לה</w:t>
      </w:r>
      <w:bookmarkStart w:id="3600" w:name="_ETM_Q1_2269904"/>
      <w:bookmarkStart w:id="3601" w:name="_ETM_Q1_2267153"/>
      <w:bookmarkStart w:id="3602" w:name="_ETM_Q1_2264153"/>
      <w:bookmarkEnd w:id="3600"/>
      <w:bookmarkEnd w:id="3601"/>
      <w:bookmarkEnd w:id="3602"/>
      <w:r w:rsidR="00DB397E">
        <w:rPr>
          <w:rFonts w:hint="cs"/>
          <w:rtl/>
        </w:rPr>
        <w:t>ן</w:t>
      </w:r>
      <w:r w:rsidR="00992705">
        <w:rPr>
          <w:rFonts w:hint="cs"/>
          <w:rtl/>
        </w:rPr>
        <w:t>. תודה רבה.</w:t>
      </w:r>
    </w:p>
    <w:p w14:paraId="0A232A9B" w14:textId="77777777" w:rsidR="00992705" w:rsidRDefault="00992705" w:rsidP="00992705">
      <w:pPr>
        <w:rPr>
          <w:rtl/>
        </w:rPr>
      </w:pPr>
      <w:bookmarkStart w:id="3603" w:name="_ETM_Q1_2369154"/>
      <w:bookmarkStart w:id="3604" w:name="_ETM_Q1_2369402"/>
      <w:bookmarkEnd w:id="3603"/>
      <w:bookmarkEnd w:id="3604"/>
    </w:p>
    <w:p w14:paraId="7EDF4BDC" w14:textId="2BED95D8" w:rsidR="00992705" w:rsidRDefault="00992705" w:rsidP="00992705">
      <w:pPr>
        <w:pStyle w:val="af6"/>
        <w:keepNext/>
        <w:rPr>
          <w:rtl/>
        </w:rPr>
      </w:pPr>
      <w:bookmarkStart w:id="3605" w:name="ET_yor_6157_228"/>
      <w:r w:rsidRPr="00992705">
        <w:rPr>
          <w:rStyle w:val="TagStyle"/>
          <w:rtl/>
        </w:rPr>
        <w:t xml:space="preserve"> &lt;&lt; </w:t>
      </w:r>
      <w:proofErr w:type="spellStart"/>
      <w:r w:rsidRPr="00992705">
        <w:rPr>
          <w:rStyle w:val="TagStyle"/>
          <w:rtl/>
        </w:rPr>
        <w:t>יור</w:t>
      </w:r>
      <w:proofErr w:type="spellEnd"/>
      <w:r w:rsidRPr="00992705">
        <w:rPr>
          <w:rStyle w:val="TagStyle"/>
          <w:rtl/>
        </w:rPr>
        <w:t xml:space="preserve"> &gt;&gt; </w:t>
      </w:r>
      <w:r>
        <w:rPr>
          <w:rtl/>
        </w:rPr>
        <w:t xml:space="preserve">היו"ר שמחה </w:t>
      </w:r>
      <w:proofErr w:type="spellStart"/>
      <w:r>
        <w:rPr>
          <w:rtl/>
        </w:rPr>
        <w:t>רוטמן</w:t>
      </w:r>
      <w:proofErr w:type="spellEnd"/>
      <w:r>
        <w:rPr>
          <w:rtl/>
        </w:rPr>
        <w:t>:</w:t>
      </w:r>
      <w:r w:rsidRPr="00992705">
        <w:rPr>
          <w:rStyle w:val="TagStyle"/>
          <w:rtl/>
        </w:rPr>
        <w:t xml:space="preserve"> &lt;&lt; יור &gt;&gt;</w:t>
      </w:r>
      <w:r>
        <w:rPr>
          <w:rtl/>
        </w:rPr>
        <w:t xml:space="preserve">   </w:t>
      </w:r>
      <w:bookmarkEnd w:id="3605"/>
    </w:p>
    <w:p w14:paraId="6A109149" w14:textId="77777777" w:rsidR="00992705" w:rsidRDefault="00992705" w:rsidP="00992705">
      <w:pPr>
        <w:pStyle w:val="KeepWithNext"/>
        <w:rPr>
          <w:rtl/>
          <w:lang w:eastAsia="he-IL"/>
        </w:rPr>
      </w:pPr>
    </w:p>
    <w:p w14:paraId="2D6B0D8F" w14:textId="37E347BF" w:rsidR="00992705" w:rsidRPr="00992705" w:rsidRDefault="00992705" w:rsidP="00992705">
      <w:pPr>
        <w:rPr>
          <w:rtl/>
          <w:lang w:eastAsia="he-IL"/>
        </w:rPr>
      </w:pPr>
      <w:bookmarkStart w:id="3606" w:name="_ETM_Q1_2371405"/>
      <w:bookmarkEnd w:id="3606"/>
      <w:r>
        <w:rPr>
          <w:rFonts w:hint="cs"/>
          <w:rtl/>
          <w:lang w:eastAsia="he-IL"/>
        </w:rPr>
        <w:t xml:space="preserve">נשמע קודם את הנהלת בתי המשפט ואז את הסנגוריה. </w:t>
      </w:r>
    </w:p>
    <w:bookmarkEnd w:id="3028"/>
    <w:bookmarkEnd w:id="3029"/>
    <w:bookmarkEnd w:id="3030"/>
    <w:bookmarkEnd w:id="3031"/>
    <w:bookmarkEnd w:id="3347"/>
    <w:bookmarkEnd w:id="3348"/>
    <w:p w14:paraId="5AD008C7" w14:textId="77777777" w:rsidR="00992705" w:rsidRDefault="00992705" w:rsidP="00992705">
      <w:pPr>
        <w:rPr>
          <w:rtl/>
        </w:rPr>
      </w:pPr>
    </w:p>
    <w:p w14:paraId="2E2A020E" w14:textId="65D03456" w:rsidR="00992705" w:rsidRDefault="00992705" w:rsidP="00992705">
      <w:pPr>
        <w:pStyle w:val="af9"/>
        <w:keepNext/>
        <w:rPr>
          <w:rtl/>
        </w:rPr>
      </w:pPr>
      <w:bookmarkStart w:id="3607" w:name="ET_guest_719627_229"/>
      <w:r w:rsidRPr="00992705">
        <w:rPr>
          <w:rStyle w:val="TagStyle"/>
          <w:rtl/>
        </w:rPr>
        <w:t xml:space="preserve"> &lt;&lt; אורח &gt;&gt; </w:t>
      </w:r>
      <w:r>
        <w:rPr>
          <w:rtl/>
        </w:rPr>
        <w:t>חנית אברהם בכר:</w:t>
      </w:r>
      <w:r w:rsidRPr="00992705">
        <w:rPr>
          <w:rStyle w:val="TagStyle"/>
          <w:rtl/>
        </w:rPr>
        <w:t xml:space="preserve"> &lt;&lt; אורח &gt;&gt;</w:t>
      </w:r>
      <w:r>
        <w:rPr>
          <w:rtl/>
        </w:rPr>
        <w:t xml:space="preserve">   </w:t>
      </w:r>
      <w:bookmarkEnd w:id="3607"/>
    </w:p>
    <w:p w14:paraId="64F1F4F2" w14:textId="77777777" w:rsidR="00992705" w:rsidRDefault="00992705" w:rsidP="00992705">
      <w:pPr>
        <w:pStyle w:val="KeepWithNext"/>
        <w:rPr>
          <w:rtl/>
        </w:rPr>
      </w:pPr>
    </w:p>
    <w:p w14:paraId="02C6656B" w14:textId="5937253A" w:rsidR="002733E0" w:rsidRDefault="00992705" w:rsidP="002733E0">
      <w:pPr>
        <w:rPr>
          <w:rtl/>
        </w:rPr>
      </w:pPr>
      <w:r>
        <w:rPr>
          <w:rFonts w:hint="cs"/>
          <w:rtl/>
        </w:rPr>
        <w:t xml:space="preserve">שלום לכולם, חנית אברהם בכר, </w:t>
      </w:r>
      <w:r w:rsidR="00C5366E">
        <w:rPr>
          <w:rFonts w:hint="cs"/>
          <w:rtl/>
        </w:rPr>
        <w:t xml:space="preserve">מהנהלת </w:t>
      </w:r>
      <w:r>
        <w:rPr>
          <w:rFonts w:hint="cs"/>
          <w:rtl/>
        </w:rPr>
        <w:t xml:space="preserve">בתי המשפט. </w:t>
      </w:r>
      <w:r w:rsidR="002733E0">
        <w:rPr>
          <w:rtl/>
        </w:rPr>
        <w:t>קודם כל, חשוב להגיד שהצעת החוק מציעה תיקון חשוב ומבורך. בהנהלת בתי המשפט, מערכת המשפט שמה על סדר יומה את הנושא של נפגעי עבירה כבר שנים ארוכות. כל הגנה שהיא לנפגעי עבירה ולקטינים בפרט זה חשוב</w:t>
      </w:r>
      <w:r w:rsidR="00391982">
        <w:rPr>
          <w:rFonts w:hint="cs"/>
          <w:rtl/>
        </w:rPr>
        <w:t xml:space="preserve"> מאוד</w:t>
      </w:r>
      <w:bookmarkStart w:id="3608" w:name="_ETM_Q1_2405651"/>
      <w:bookmarkStart w:id="3609" w:name="_ETM_Q1_2399401"/>
      <w:bookmarkEnd w:id="3608"/>
      <w:bookmarkEnd w:id="3609"/>
      <w:r w:rsidR="002733E0">
        <w:rPr>
          <w:rtl/>
        </w:rPr>
        <w:t>. אנחנו עושים כל מה שאפשר לעשות כדי להגן, גם בלי קשר לתיקוני חקיקה. אם יבוא קטין או נפגע עבירה ויבקש הגנה</w:t>
      </w:r>
      <w:r w:rsidR="00391982">
        <w:rPr>
          <w:rFonts w:hint="cs"/>
          <w:rtl/>
        </w:rPr>
        <w:t xml:space="preserve"> –</w:t>
      </w:r>
      <w:r w:rsidR="002733E0">
        <w:rPr>
          <w:rtl/>
        </w:rPr>
        <w:t xml:space="preserve">ההנחיה היא לעשות כל מה שאפשר. </w:t>
      </w:r>
    </w:p>
    <w:p w14:paraId="3714002D" w14:textId="77777777" w:rsidR="002733E0" w:rsidRDefault="002733E0" w:rsidP="002733E0">
      <w:pPr>
        <w:rPr>
          <w:rtl/>
        </w:rPr>
      </w:pPr>
    </w:p>
    <w:p w14:paraId="4378B858" w14:textId="540408DF" w:rsidR="002733E0" w:rsidRDefault="002733E0" w:rsidP="002733E0">
      <w:pPr>
        <w:rPr>
          <w:rtl/>
        </w:rPr>
      </w:pPr>
      <w:r>
        <w:rPr>
          <w:rtl/>
        </w:rPr>
        <w:t xml:space="preserve">בעקבות דו"ח ועדת </w:t>
      </w:r>
      <w:proofErr w:type="spellStart"/>
      <w:r>
        <w:rPr>
          <w:rtl/>
        </w:rPr>
        <w:t>ברלינר</w:t>
      </w:r>
      <w:proofErr w:type="spellEnd"/>
      <w:r>
        <w:rPr>
          <w:rtl/>
        </w:rPr>
        <w:t xml:space="preserve"> שהנשיאה חיות מינתה, היינו חברים בצוות הזה. היו תיקונים רבים ועשינו הרבה מאוד צעדים במערכת</w:t>
      </w:r>
      <w:r w:rsidR="00391982">
        <w:rPr>
          <w:rFonts w:hint="cs"/>
          <w:rtl/>
        </w:rPr>
        <w:t>.</w:t>
      </w:r>
      <w:r>
        <w:rPr>
          <w:rtl/>
        </w:rPr>
        <w:t xml:space="preserve"> בעקבות הדו"ח</w:t>
      </w:r>
      <w:r w:rsidR="00391982">
        <w:rPr>
          <w:rFonts w:hint="cs"/>
          <w:rtl/>
        </w:rPr>
        <w:t xml:space="preserve"> יש</w:t>
      </w:r>
      <w:bookmarkStart w:id="3610" w:name="_ETM_Q1_2430155"/>
      <w:bookmarkStart w:id="3611" w:name="_ETM_Q1_2424152"/>
      <w:bookmarkEnd w:id="3610"/>
      <w:bookmarkEnd w:id="3611"/>
      <w:r>
        <w:rPr>
          <w:rtl/>
        </w:rPr>
        <w:t xml:space="preserve"> נוהל נשיאה 2/21 </w:t>
      </w:r>
      <w:r w:rsidR="00391982">
        <w:rPr>
          <w:rFonts w:hint="cs"/>
          <w:rtl/>
        </w:rPr>
        <w:t>ש</w:t>
      </w:r>
      <w:bookmarkStart w:id="3612" w:name="_ETM_Q1_2432901"/>
      <w:bookmarkEnd w:id="3612"/>
      <w:r>
        <w:rPr>
          <w:rtl/>
        </w:rPr>
        <w:t>קובע פרוצדורות</w:t>
      </w:r>
      <w:r w:rsidR="00391982">
        <w:rPr>
          <w:rFonts w:hint="cs"/>
          <w:rtl/>
        </w:rPr>
        <w:t xml:space="preserve"> רבות</w:t>
      </w:r>
      <w:r>
        <w:rPr>
          <w:rtl/>
        </w:rPr>
        <w:t xml:space="preserve"> של הגנה על נפגעי עבירות מין ויש גם נוהל נשיאה אחר שעוסק בנפגעי עבירות קטינים.</w:t>
      </w:r>
    </w:p>
    <w:p w14:paraId="5973DDC4" w14:textId="77777777" w:rsidR="002733E0" w:rsidRDefault="002733E0" w:rsidP="002733E0">
      <w:pPr>
        <w:rPr>
          <w:rtl/>
        </w:rPr>
      </w:pPr>
    </w:p>
    <w:p w14:paraId="3432A161" w14:textId="4672162A" w:rsidR="002733E0" w:rsidRDefault="002733E0" w:rsidP="002733E0">
      <w:pPr>
        <w:rPr>
          <w:rtl/>
        </w:rPr>
      </w:pPr>
      <w:r>
        <w:rPr>
          <w:rtl/>
        </w:rPr>
        <w:t>אני אפרוט ממש בקצרה</w:t>
      </w:r>
      <w:r w:rsidR="00391982">
        <w:rPr>
          <w:rFonts w:hint="cs"/>
          <w:rtl/>
        </w:rPr>
        <w:t xml:space="preserve"> –</w:t>
      </w:r>
      <w:r>
        <w:rPr>
          <w:rtl/>
        </w:rPr>
        <w:t xml:space="preserve"> זה </w:t>
      </w:r>
      <w:r>
        <w:rPr>
          <w:rFonts w:hint="cs"/>
          <w:rtl/>
        </w:rPr>
        <w:t xml:space="preserve">כולל </w:t>
      </w:r>
      <w:r>
        <w:rPr>
          <w:rtl/>
        </w:rPr>
        <w:t xml:space="preserve">ליווי של מאבטחי המשמר מרגע הכניסה ועד ליציאה, ניתוק הקשר בין הנפגעים הקטינים, נפגעי עבירות מין לנאשמים הפוגעים </w:t>
      </w:r>
      <w:r>
        <w:rPr>
          <w:rFonts w:hint="cs"/>
          <w:rtl/>
        </w:rPr>
        <w:t xml:space="preserve">– </w:t>
      </w:r>
      <w:r>
        <w:rPr>
          <w:rtl/>
        </w:rPr>
        <w:t>אנחנו מדברים על הליך אזרחי</w:t>
      </w:r>
      <w:r>
        <w:rPr>
          <w:rFonts w:hint="cs"/>
          <w:rtl/>
        </w:rPr>
        <w:t xml:space="preserve"> –</w:t>
      </w:r>
      <w:r>
        <w:rPr>
          <w:rtl/>
        </w:rPr>
        <w:t xml:space="preserve"> יש אפשרות היוועדות חזותית, חדר המתנה, מועד העדות תהיה בתחילת היום במקום שימתין כל היום עד לעדות שלו כי מובן שזה קשה</w:t>
      </w:r>
      <w:r w:rsidR="00391982">
        <w:rPr>
          <w:rFonts w:hint="cs"/>
          <w:rtl/>
        </w:rPr>
        <w:t xml:space="preserve"> מאוד</w:t>
      </w:r>
      <w:r>
        <w:rPr>
          <w:rtl/>
        </w:rPr>
        <w:t>. יש אפשרות להקלטת במקום שהדיון יתועד על יד</w:t>
      </w:r>
      <w:r w:rsidR="00391982">
        <w:rPr>
          <w:rFonts w:hint="cs"/>
          <w:rtl/>
        </w:rPr>
        <w:t>י</w:t>
      </w:r>
      <w:r>
        <w:rPr>
          <w:rtl/>
        </w:rPr>
        <w:t xml:space="preserve"> קלדנית וייעצר כל הזמן. זה תיקון שנכנס ממש לאחרונה</w:t>
      </w:r>
      <w:r>
        <w:rPr>
          <w:rFonts w:hint="cs"/>
          <w:rtl/>
        </w:rPr>
        <w:t xml:space="preserve">, </w:t>
      </w:r>
      <w:r>
        <w:rPr>
          <w:rtl/>
        </w:rPr>
        <w:t xml:space="preserve">בעקבות מחקר של הרשות השופטת שנעשה על יישום נהלי הנשיאה מצאנו לנכון לעדכן ולתקן. אנחנו באמת עושים תיקונים כל הזמן. עוד דוגמה זה הרכב שופטים מעורב </w:t>
      </w:r>
      <w:r>
        <w:rPr>
          <w:rFonts w:hint="cs"/>
          <w:rtl/>
        </w:rPr>
        <w:t>- - -</w:t>
      </w:r>
    </w:p>
    <w:p w14:paraId="653D5A28" w14:textId="77777777" w:rsidR="002733E0" w:rsidRDefault="002733E0" w:rsidP="002733E0">
      <w:pPr>
        <w:rPr>
          <w:rtl/>
        </w:rPr>
      </w:pPr>
    </w:p>
    <w:p w14:paraId="2C0B8B66" w14:textId="35433EBC" w:rsidR="002733E0" w:rsidRDefault="002733E0" w:rsidP="002733E0">
      <w:pPr>
        <w:pStyle w:val="a4"/>
        <w:keepNext/>
        <w:rPr>
          <w:rtl/>
        </w:rPr>
      </w:pPr>
      <w:bookmarkStart w:id="3613" w:name="ET_speaker_6347_230"/>
      <w:r w:rsidRPr="002733E0">
        <w:rPr>
          <w:rStyle w:val="TagStyle"/>
          <w:rtl/>
        </w:rPr>
        <w:t xml:space="preserve"> &lt;&lt; דובר &gt;&gt; </w:t>
      </w:r>
      <w:r>
        <w:rPr>
          <w:rtl/>
        </w:rPr>
        <w:t>אלי דלל (הליכוד):</w:t>
      </w:r>
      <w:r w:rsidRPr="002733E0">
        <w:rPr>
          <w:rStyle w:val="TagStyle"/>
          <w:rtl/>
        </w:rPr>
        <w:t xml:space="preserve"> &lt;&lt; דובר &gt;&gt;</w:t>
      </w:r>
      <w:r>
        <w:rPr>
          <w:rtl/>
        </w:rPr>
        <w:t xml:space="preserve">   </w:t>
      </w:r>
      <w:bookmarkEnd w:id="3613"/>
    </w:p>
    <w:p w14:paraId="71399ED3" w14:textId="77777777" w:rsidR="002733E0" w:rsidRDefault="002733E0" w:rsidP="002733E0">
      <w:pPr>
        <w:pStyle w:val="KeepWithNext"/>
        <w:rPr>
          <w:rtl/>
        </w:rPr>
      </w:pPr>
      <w:bookmarkStart w:id="3614" w:name="_ETM_Q1_2498900"/>
      <w:bookmarkEnd w:id="3614"/>
    </w:p>
    <w:p w14:paraId="463B85BC" w14:textId="5717250B" w:rsidR="002733E0" w:rsidRDefault="002733E0" w:rsidP="002733E0">
      <w:pPr>
        <w:rPr>
          <w:rtl/>
        </w:rPr>
      </w:pPr>
      <w:r w:rsidRPr="002733E0">
        <w:rPr>
          <w:rtl/>
        </w:rPr>
        <w:t>איזה תיקונים הייתם עושים בהצעת החוק שלנו?</w:t>
      </w:r>
    </w:p>
    <w:p w14:paraId="64239750" w14:textId="77777777" w:rsidR="002733E0" w:rsidRDefault="002733E0" w:rsidP="002733E0">
      <w:pPr>
        <w:rPr>
          <w:rtl/>
        </w:rPr>
      </w:pPr>
    </w:p>
    <w:p w14:paraId="379B8095" w14:textId="3A6652BB" w:rsidR="002733E0" w:rsidRDefault="002733E0" w:rsidP="002733E0">
      <w:pPr>
        <w:pStyle w:val="af9"/>
        <w:keepNext/>
        <w:rPr>
          <w:rtl/>
        </w:rPr>
      </w:pPr>
      <w:bookmarkStart w:id="3615" w:name="ET_guest_719627_231"/>
      <w:r w:rsidRPr="002733E0">
        <w:rPr>
          <w:rStyle w:val="TagStyle"/>
          <w:rtl/>
        </w:rPr>
        <w:t xml:space="preserve"> &lt;&lt; אורח &gt;&gt; </w:t>
      </w:r>
      <w:r>
        <w:rPr>
          <w:rtl/>
        </w:rPr>
        <w:t>חנית אברהם בכר:</w:t>
      </w:r>
      <w:r w:rsidRPr="002733E0">
        <w:rPr>
          <w:rStyle w:val="TagStyle"/>
          <w:rtl/>
        </w:rPr>
        <w:t xml:space="preserve"> &lt;&lt; אורח &gt;&gt;</w:t>
      </w:r>
      <w:r>
        <w:rPr>
          <w:rtl/>
        </w:rPr>
        <w:t xml:space="preserve">   </w:t>
      </w:r>
      <w:bookmarkEnd w:id="3615"/>
    </w:p>
    <w:p w14:paraId="1B490D44" w14:textId="77777777" w:rsidR="002733E0" w:rsidRPr="002733E0" w:rsidRDefault="002733E0" w:rsidP="002733E0">
      <w:pPr>
        <w:rPr>
          <w:rtl/>
        </w:rPr>
      </w:pPr>
    </w:p>
    <w:p w14:paraId="1565D1C5" w14:textId="77777777" w:rsidR="002733E0" w:rsidRDefault="002733E0" w:rsidP="002733E0">
      <w:pPr>
        <w:rPr>
          <w:rtl/>
        </w:rPr>
      </w:pPr>
      <w:r>
        <w:rPr>
          <w:rtl/>
        </w:rPr>
        <w:t>אני אתייחס.</w:t>
      </w:r>
    </w:p>
    <w:p w14:paraId="08896573" w14:textId="77777777" w:rsidR="002733E0" w:rsidRDefault="002733E0" w:rsidP="002733E0">
      <w:pPr>
        <w:rPr>
          <w:rtl/>
        </w:rPr>
      </w:pPr>
    </w:p>
    <w:p w14:paraId="6429B78F" w14:textId="30D457FA" w:rsidR="002733E0" w:rsidRDefault="002733E0" w:rsidP="002733E0">
      <w:pPr>
        <w:pStyle w:val="a4"/>
        <w:keepNext/>
        <w:rPr>
          <w:rtl/>
        </w:rPr>
      </w:pPr>
      <w:bookmarkStart w:id="3616" w:name="ET_speaker_6341_232"/>
      <w:r w:rsidRPr="002733E0">
        <w:rPr>
          <w:rStyle w:val="TagStyle"/>
          <w:rtl/>
        </w:rPr>
        <w:t xml:space="preserve"> &lt;&lt; דובר &gt;&gt; </w:t>
      </w:r>
      <w:r>
        <w:rPr>
          <w:rtl/>
        </w:rPr>
        <w:t>דבי ביטון (יש עתיד):</w:t>
      </w:r>
      <w:r w:rsidRPr="002733E0">
        <w:rPr>
          <w:rStyle w:val="TagStyle"/>
          <w:rtl/>
        </w:rPr>
        <w:t xml:space="preserve"> &lt;&lt; דובר &gt;&gt;</w:t>
      </w:r>
      <w:r>
        <w:rPr>
          <w:rtl/>
        </w:rPr>
        <w:t xml:space="preserve">   </w:t>
      </w:r>
      <w:bookmarkEnd w:id="3616"/>
    </w:p>
    <w:p w14:paraId="74E7EA9A" w14:textId="77777777" w:rsidR="002733E0" w:rsidRPr="002733E0" w:rsidRDefault="002733E0" w:rsidP="002733E0">
      <w:pPr>
        <w:rPr>
          <w:rtl/>
        </w:rPr>
      </w:pPr>
    </w:p>
    <w:p w14:paraId="5528A6F9" w14:textId="5AD0A316" w:rsidR="0056293A" w:rsidRPr="0056293A" w:rsidRDefault="002733E0" w:rsidP="002733E0">
      <w:pPr>
        <w:rPr>
          <w:rtl/>
        </w:rPr>
      </w:pPr>
      <w:r>
        <w:rPr>
          <w:rtl/>
        </w:rPr>
        <w:t>זה תחת</w:t>
      </w:r>
      <w:bookmarkStart w:id="3617" w:name="_ETM_Q1_1968403"/>
      <w:bookmarkStart w:id="3618" w:name="_ETM_Q1_1971651"/>
      <w:bookmarkStart w:id="3619" w:name="_ETM_Q1_1974651"/>
      <w:bookmarkStart w:id="3620" w:name="_ETM_Q1_1977651"/>
      <w:bookmarkStart w:id="3621" w:name="_ETM_Q1_1981152"/>
      <w:bookmarkStart w:id="3622" w:name="_ETM_Q1_1984904"/>
      <w:bookmarkStart w:id="3623" w:name="_ETM_Q1_1988406"/>
      <w:bookmarkStart w:id="3624" w:name="_ETM_Q1_1991655"/>
      <w:bookmarkStart w:id="3625" w:name="_ETM_Q1_1994904"/>
      <w:bookmarkStart w:id="3626" w:name="_ETM_Q1_1997904"/>
      <w:bookmarkStart w:id="3627" w:name="_ETM_Q1_2001152"/>
      <w:bookmarkStart w:id="3628" w:name="_ETM_Q1_2004402"/>
      <w:bookmarkStart w:id="3629" w:name="_ETM_Q1_2007402"/>
      <w:bookmarkStart w:id="3630" w:name="_ETM_Q1_2010655"/>
      <w:bookmarkStart w:id="3631" w:name="_ETM_Q1_2013901"/>
      <w:bookmarkStart w:id="3632" w:name="_ETM_Q1_2020155"/>
      <w:bookmarkStart w:id="3633" w:name="_ETM_Q1_2023155"/>
      <w:bookmarkStart w:id="3634" w:name="_ETM_Q1_2027405"/>
      <w:bookmarkStart w:id="3635" w:name="_ETM_Q1_2030903"/>
      <w:bookmarkStart w:id="3636" w:name="_ETM_Q1_2034405"/>
      <w:bookmarkStart w:id="3637" w:name="_ETM_Q1_2037907"/>
      <w:bookmarkStart w:id="3638" w:name="_ETM_Q1_2052403"/>
      <w:bookmarkStart w:id="3639" w:name="_ETM_Q1_2055653"/>
      <w:bookmarkStart w:id="3640" w:name="_ETM_Q1_2058653"/>
      <w:bookmarkStart w:id="3641" w:name="_ETM_Q1_2061904"/>
      <w:bookmarkStart w:id="3642" w:name="_ETM_Q1_2065656"/>
      <w:bookmarkStart w:id="3643" w:name="_ETM_Q1_2069403"/>
      <w:bookmarkStart w:id="3644" w:name="_ETM_Q1_2072653"/>
      <w:bookmarkStart w:id="3645" w:name="_ETM_Q1_2075904"/>
      <w:bookmarkStart w:id="3646" w:name="_ETM_Q1_2078904"/>
      <w:bookmarkStart w:id="3647" w:name="_ETM_Q1_2082151"/>
      <w:bookmarkStart w:id="3648" w:name="_ETM_Q1_2085151"/>
      <w:bookmarkStart w:id="3649" w:name="_ETM_Q1_2088404"/>
      <w:bookmarkStart w:id="3650" w:name="_ETM_Q1_2091404"/>
      <w:bookmarkStart w:id="3651" w:name="_ETM_Q1_2094404"/>
      <w:bookmarkStart w:id="3652" w:name="_ETM_Q1_2097404"/>
      <w:bookmarkStart w:id="3653" w:name="_ETM_Q1_2101403"/>
      <w:bookmarkStart w:id="3654" w:name="_ETM_Q1_2104902"/>
      <w:bookmarkStart w:id="3655" w:name="_ETM_Q1_2108406"/>
      <w:bookmarkStart w:id="3656" w:name="_ETM_Q1_2111656"/>
      <w:bookmarkStart w:id="3657" w:name="_ETM_Q1_2114903"/>
      <w:bookmarkStart w:id="3658" w:name="_ETM_Q1_2117903"/>
      <w:bookmarkStart w:id="3659" w:name="_ETM_Q1_2121152"/>
      <w:bookmarkStart w:id="3660" w:name="_ETM_Q1_2124152"/>
      <w:bookmarkStart w:id="3661" w:name="_ETM_Q1_2127152"/>
      <w:bookmarkStart w:id="3662" w:name="_ETM_Q1_2138903"/>
      <w:bookmarkStart w:id="3663" w:name="_ETM_Q1_2142154"/>
      <w:bookmarkStart w:id="3664" w:name="_ETM_Q1_2145404"/>
      <w:bookmarkStart w:id="3665" w:name="_ETM_Q1_2148655"/>
      <w:bookmarkStart w:id="3666" w:name="_ETM_Q1_2151903"/>
      <w:bookmarkStart w:id="3667" w:name="_ETM_Q1_2155154"/>
      <w:bookmarkStart w:id="3668" w:name="_ETM_Q1_2158402"/>
      <w:bookmarkStart w:id="3669" w:name="_ETM_Q1_2161653"/>
      <w:bookmarkStart w:id="3670" w:name="_ETM_Q1_2164904"/>
      <w:bookmarkStart w:id="3671" w:name="_ETM_Q1_2168156"/>
      <w:bookmarkStart w:id="3672" w:name="_ETM_Q1_2171403"/>
      <w:bookmarkStart w:id="3673" w:name="_ETM_Q1_2174656"/>
      <w:bookmarkStart w:id="3674" w:name="_ETM_Q1_2177903"/>
      <w:bookmarkStart w:id="3675" w:name="_ETM_Q1_2181152"/>
      <w:bookmarkStart w:id="3676" w:name="_ETM_Q1_2184402"/>
      <w:bookmarkStart w:id="3677" w:name="_ETM_Q1_2187653"/>
      <w:bookmarkStart w:id="3678" w:name="_ETM_Q1_2190903"/>
      <w:bookmarkStart w:id="3679" w:name="_ETM_Q1_2194153"/>
      <w:bookmarkStart w:id="3680" w:name="_ETM_Q1_2197405"/>
      <w:bookmarkStart w:id="3681" w:name="_ETM_Q1_2200654"/>
      <w:bookmarkStart w:id="3682" w:name="_ETM_Q1_2203904"/>
      <w:bookmarkStart w:id="3683" w:name="_ETM_Q1_2207153"/>
      <w:bookmarkStart w:id="3684" w:name="_ETM_Q1_2210404"/>
      <w:bookmarkStart w:id="3685" w:name="_ETM_Q1_2213654"/>
      <w:bookmarkStart w:id="3686" w:name="_ETM_Q1_2216905"/>
      <w:bookmarkStart w:id="3687" w:name="_ETM_Q1_2220154"/>
      <w:bookmarkStart w:id="3688" w:name="_ETM_Q1_2223405"/>
      <w:bookmarkStart w:id="3689" w:name="_ETM_Q1_2228405"/>
      <w:bookmarkStart w:id="3690" w:name="_ETM_Q1_2253654"/>
      <w:bookmarkStart w:id="3691" w:name="_ETM_Q1_2256902"/>
      <w:bookmarkStart w:id="3692" w:name="_ETM_Q1_2260156"/>
      <w:bookmarkStart w:id="3693" w:name="_ETM_Q1_2263407"/>
      <w:bookmarkStart w:id="3694" w:name="_ETM_Q1_2266656"/>
      <w:bookmarkStart w:id="3695" w:name="_ETM_Q1_2269905"/>
      <w:bookmarkStart w:id="3696" w:name="_ETM_Q1_2273152"/>
      <w:bookmarkStart w:id="3697" w:name="_ETM_Q1_2276403"/>
      <w:bookmarkStart w:id="3698" w:name="_ETM_Q1_2279653"/>
      <w:bookmarkStart w:id="3699" w:name="_ETM_Q1_2282905"/>
      <w:bookmarkStart w:id="3700" w:name="_ETM_Q1_2286152"/>
      <w:bookmarkStart w:id="3701" w:name="_ETM_Q1_2289403"/>
      <w:bookmarkStart w:id="3702" w:name="_ETM_Q1_2292904"/>
      <w:bookmarkStart w:id="3703" w:name="_ETM_Q1_2296905"/>
      <w:bookmarkStart w:id="3704" w:name="_ETM_Q1_2300403"/>
      <w:bookmarkStart w:id="3705" w:name="_ETM_Q1_2304153"/>
      <w:bookmarkStart w:id="3706" w:name="_ETM_Q1_2307655"/>
      <w:bookmarkEnd w:id="3617"/>
      <w:bookmarkEnd w:id="3618"/>
      <w:bookmarkEnd w:id="3619"/>
      <w:bookmarkEnd w:id="3620"/>
      <w:bookmarkEnd w:id="3621"/>
      <w:bookmarkEnd w:id="3622"/>
      <w:bookmarkEnd w:id="3623"/>
      <w:bookmarkEnd w:id="3624"/>
      <w:bookmarkEnd w:id="3625"/>
      <w:bookmarkEnd w:id="3626"/>
      <w:bookmarkEnd w:id="3627"/>
      <w:bookmarkEnd w:id="3628"/>
      <w:bookmarkEnd w:id="3629"/>
      <w:bookmarkEnd w:id="3630"/>
      <w:bookmarkEnd w:id="3631"/>
      <w:bookmarkEnd w:id="3632"/>
      <w:bookmarkEnd w:id="3633"/>
      <w:bookmarkEnd w:id="3634"/>
      <w:bookmarkEnd w:id="3635"/>
      <w:bookmarkEnd w:id="3636"/>
      <w:bookmarkEnd w:id="3637"/>
      <w:bookmarkEnd w:id="3638"/>
      <w:bookmarkEnd w:id="3639"/>
      <w:bookmarkEnd w:id="3640"/>
      <w:bookmarkEnd w:id="3641"/>
      <w:bookmarkEnd w:id="3642"/>
      <w:bookmarkEnd w:id="3643"/>
      <w:bookmarkEnd w:id="3644"/>
      <w:bookmarkEnd w:id="3645"/>
      <w:bookmarkEnd w:id="3646"/>
      <w:bookmarkEnd w:id="3647"/>
      <w:bookmarkEnd w:id="3648"/>
      <w:bookmarkEnd w:id="3649"/>
      <w:bookmarkEnd w:id="3650"/>
      <w:bookmarkEnd w:id="3651"/>
      <w:bookmarkEnd w:id="3652"/>
      <w:bookmarkEnd w:id="3653"/>
      <w:bookmarkEnd w:id="3654"/>
      <w:bookmarkEnd w:id="3655"/>
      <w:bookmarkEnd w:id="3656"/>
      <w:bookmarkEnd w:id="3657"/>
      <w:bookmarkEnd w:id="3658"/>
      <w:bookmarkEnd w:id="3659"/>
      <w:bookmarkEnd w:id="3660"/>
      <w:bookmarkEnd w:id="3661"/>
      <w:bookmarkEnd w:id="3662"/>
      <w:bookmarkEnd w:id="3663"/>
      <w:bookmarkEnd w:id="3664"/>
      <w:bookmarkEnd w:id="3665"/>
      <w:bookmarkEnd w:id="3666"/>
      <w:bookmarkEnd w:id="3667"/>
      <w:bookmarkEnd w:id="3668"/>
      <w:bookmarkEnd w:id="3669"/>
      <w:bookmarkEnd w:id="3670"/>
      <w:bookmarkEnd w:id="3671"/>
      <w:bookmarkEnd w:id="3672"/>
      <w:bookmarkEnd w:id="3673"/>
      <w:bookmarkEnd w:id="3674"/>
      <w:bookmarkEnd w:id="3675"/>
      <w:bookmarkEnd w:id="3676"/>
      <w:bookmarkEnd w:id="3677"/>
      <w:bookmarkEnd w:id="3678"/>
      <w:bookmarkEnd w:id="3679"/>
      <w:bookmarkEnd w:id="3680"/>
      <w:bookmarkEnd w:id="3681"/>
      <w:bookmarkEnd w:id="3682"/>
      <w:bookmarkEnd w:id="3683"/>
      <w:bookmarkEnd w:id="3684"/>
      <w:bookmarkEnd w:id="3685"/>
      <w:bookmarkEnd w:id="3686"/>
      <w:bookmarkEnd w:id="3687"/>
      <w:bookmarkEnd w:id="3688"/>
      <w:bookmarkEnd w:id="3689"/>
      <w:bookmarkEnd w:id="3690"/>
      <w:bookmarkEnd w:id="3691"/>
      <w:bookmarkEnd w:id="3692"/>
      <w:bookmarkEnd w:id="3693"/>
      <w:bookmarkEnd w:id="3694"/>
      <w:bookmarkEnd w:id="3695"/>
      <w:bookmarkEnd w:id="3696"/>
      <w:bookmarkEnd w:id="3697"/>
      <w:bookmarkEnd w:id="3698"/>
      <w:bookmarkEnd w:id="3699"/>
      <w:bookmarkEnd w:id="3700"/>
      <w:bookmarkEnd w:id="3701"/>
      <w:bookmarkEnd w:id="3702"/>
      <w:bookmarkEnd w:id="3703"/>
      <w:bookmarkEnd w:id="3704"/>
      <w:bookmarkEnd w:id="3705"/>
      <w:bookmarkEnd w:id="3706"/>
      <w:r>
        <w:rPr>
          <w:rtl/>
        </w:rPr>
        <w:t xml:space="preserve"> נוהל. </w:t>
      </w:r>
      <w:r w:rsidRPr="00391982">
        <w:rPr>
          <w:rtl/>
        </w:rPr>
        <w:t xml:space="preserve">נשיאה אחרת יכולה </w:t>
      </w:r>
      <w:bookmarkStart w:id="3707" w:name="_ETM_Q1_2034153"/>
      <w:bookmarkEnd w:id="3707"/>
      <w:r w:rsidR="00391982">
        <w:rPr>
          <w:rFonts w:hint="cs"/>
          <w:rtl/>
        </w:rPr>
        <w:t>להחליט</w:t>
      </w:r>
      <w:bookmarkStart w:id="3708" w:name="_ETM_Q1_2499150"/>
      <w:bookmarkEnd w:id="3708"/>
      <w:r>
        <w:rPr>
          <w:rFonts w:hint="cs"/>
          <w:rtl/>
        </w:rPr>
        <w:t xml:space="preserve"> מה שהיא רוצה. </w:t>
      </w:r>
    </w:p>
    <w:p w14:paraId="4AD7F020" w14:textId="77777777" w:rsidR="002733E0" w:rsidRDefault="002733E0" w:rsidP="0056293A">
      <w:pPr>
        <w:rPr>
          <w:rtl/>
        </w:rPr>
      </w:pPr>
    </w:p>
    <w:p w14:paraId="4EFA8551" w14:textId="4FA0C1C4" w:rsidR="002733E0" w:rsidRDefault="002733E0" w:rsidP="002733E0">
      <w:pPr>
        <w:pStyle w:val="af9"/>
        <w:keepNext/>
        <w:rPr>
          <w:rtl/>
        </w:rPr>
      </w:pPr>
      <w:r w:rsidRPr="002733E0">
        <w:rPr>
          <w:rStyle w:val="TagStyle"/>
          <w:rtl/>
        </w:rPr>
        <w:t xml:space="preserve"> &lt;&lt; אורח &gt;&gt; </w:t>
      </w:r>
      <w:r>
        <w:rPr>
          <w:rtl/>
        </w:rPr>
        <w:t>חנית אברהם בכר:</w:t>
      </w:r>
      <w:r w:rsidRPr="002733E0">
        <w:rPr>
          <w:rStyle w:val="TagStyle"/>
          <w:rtl/>
        </w:rPr>
        <w:t xml:space="preserve"> &lt;&lt; אורח &gt;&gt;</w:t>
      </w:r>
      <w:r>
        <w:rPr>
          <w:rtl/>
        </w:rPr>
        <w:t xml:space="preserve">   </w:t>
      </w:r>
    </w:p>
    <w:p w14:paraId="59B0A2FA" w14:textId="77777777" w:rsidR="002733E0" w:rsidRDefault="002733E0" w:rsidP="002733E0">
      <w:pPr>
        <w:pStyle w:val="KeepWithNext"/>
        <w:rPr>
          <w:rtl/>
        </w:rPr>
      </w:pPr>
    </w:p>
    <w:p w14:paraId="73FC6E38" w14:textId="653B0028" w:rsidR="002733E0" w:rsidRDefault="000F0DF9" w:rsidP="002733E0">
      <w:pPr>
        <w:rPr>
          <w:rtl/>
        </w:rPr>
      </w:pPr>
      <w:r>
        <w:rPr>
          <w:rFonts w:hint="cs"/>
          <w:rtl/>
        </w:rPr>
        <w:t xml:space="preserve">נכון אלה נהלי נשיאה שחלקם עולים בדיקה </w:t>
      </w:r>
      <w:bookmarkStart w:id="3709" w:name="_ETM_Q1_2501150"/>
      <w:bookmarkEnd w:id="3709"/>
      <w:r>
        <w:rPr>
          <w:rFonts w:hint="cs"/>
          <w:rtl/>
        </w:rPr>
        <w:t>- - -</w:t>
      </w:r>
    </w:p>
    <w:p w14:paraId="764F431F" w14:textId="1A2EEB0E" w:rsidR="000F0DF9" w:rsidRDefault="000F0DF9" w:rsidP="000F0DF9">
      <w:pPr>
        <w:ind w:firstLine="0"/>
        <w:rPr>
          <w:rtl/>
        </w:rPr>
      </w:pPr>
    </w:p>
    <w:p w14:paraId="71AA5627" w14:textId="3742614C" w:rsidR="000F0DF9" w:rsidRDefault="000F0DF9" w:rsidP="000F0DF9">
      <w:pPr>
        <w:pStyle w:val="a4"/>
        <w:keepNext/>
        <w:rPr>
          <w:rtl/>
        </w:rPr>
      </w:pPr>
      <w:bookmarkStart w:id="3710" w:name="ET_speaker_6341_234"/>
      <w:r w:rsidRPr="000F0DF9">
        <w:rPr>
          <w:rStyle w:val="TagStyle"/>
          <w:rtl/>
        </w:rPr>
        <w:t xml:space="preserve"> &lt;&lt; דובר &gt;&gt; </w:t>
      </w:r>
      <w:r>
        <w:rPr>
          <w:rtl/>
        </w:rPr>
        <w:t>דבי ביטון (יש עתיד):</w:t>
      </w:r>
      <w:r w:rsidRPr="000F0DF9">
        <w:rPr>
          <w:rStyle w:val="TagStyle"/>
          <w:rtl/>
        </w:rPr>
        <w:t xml:space="preserve"> &lt;&lt; דובר &gt;&gt;</w:t>
      </w:r>
      <w:r>
        <w:rPr>
          <w:rtl/>
        </w:rPr>
        <w:t xml:space="preserve">   </w:t>
      </w:r>
      <w:bookmarkEnd w:id="3710"/>
    </w:p>
    <w:p w14:paraId="63BB54D0" w14:textId="77777777" w:rsidR="000F0DF9" w:rsidRDefault="000F0DF9" w:rsidP="000F0DF9">
      <w:pPr>
        <w:pStyle w:val="KeepWithNext"/>
        <w:rPr>
          <w:rtl/>
        </w:rPr>
      </w:pPr>
    </w:p>
    <w:p w14:paraId="4EB86AD4" w14:textId="0DF17FF5" w:rsidR="000F0DF9" w:rsidRDefault="000F0DF9" w:rsidP="000F0DF9">
      <w:pPr>
        <w:rPr>
          <w:rtl/>
        </w:rPr>
      </w:pPr>
      <w:bookmarkStart w:id="3711" w:name="_ETM_Q1_2503404"/>
      <w:bookmarkStart w:id="3712" w:name="_ETM_Q1_2503651"/>
      <w:bookmarkEnd w:id="3711"/>
      <w:bookmarkEnd w:id="3712"/>
      <w:r>
        <w:rPr>
          <w:rFonts w:hint="cs"/>
          <w:rtl/>
        </w:rPr>
        <w:t xml:space="preserve">זה בדיוק מה שאת אומרת רק שאנחנו צריכים להטמיע את זה בחקיקה. </w:t>
      </w:r>
    </w:p>
    <w:p w14:paraId="3AE84477" w14:textId="77777777" w:rsidR="000F0DF9" w:rsidRDefault="000F0DF9" w:rsidP="000F0DF9">
      <w:pPr>
        <w:rPr>
          <w:rtl/>
        </w:rPr>
      </w:pPr>
      <w:bookmarkStart w:id="3713" w:name="_ETM_Q1_2507652"/>
      <w:bookmarkStart w:id="3714" w:name="_ETM_Q1_2508401"/>
      <w:bookmarkStart w:id="3715" w:name="_ETM_Q1_2510402"/>
      <w:bookmarkEnd w:id="3713"/>
      <w:bookmarkEnd w:id="3714"/>
      <w:bookmarkEnd w:id="3715"/>
    </w:p>
    <w:p w14:paraId="78F74443" w14:textId="047A59B7" w:rsidR="000F0DF9" w:rsidRDefault="000F0DF9" w:rsidP="000F0DF9">
      <w:pPr>
        <w:pStyle w:val="af9"/>
        <w:keepNext/>
        <w:rPr>
          <w:rtl/>
        </w:rPr>
      </w:pPr>
      <w:r w:rsidRPr="000F0DF9">
        <w:rPr>
          <w:rStyle w:val="TagStyle"/>
          <w:rtl/>
        </w:rPr>
        <w:t xml:space="preserve"> &lt;&lt; אורח &gt;&gt; </w:t>
      </w:r>
      <w:r>
        <w:rPr>
          <w:rtl/>
        </w:rPr>
        <w:t>חנית אברהם בכר:</w:t>
      </w:r>
      <w:r w:rsidRPr="000F0DF9">
        <w:rPr>
          <w:rStyle w:val="TagStyle"/>
          <w:rtl/>
        </w:rPr>
        <w:t xml:space="preserve"> &lt;&lt; אורח &gt;&gt;</w:t>
      </w:r>
      <w:r>
        <w:rPr>
          <w:rtl/>
        </w:rPr>
        <w:t xml:space="preserve">   </w:t>
      </w:r>
    </w:p>
    <w:p w14:paraId="1E804CD6" w14:textId="77777777" w:rsidR="000F0DF9" w:rsidRDefault="000F0DF9" w:rsidP="000F0DF9">
      <w:pPr>
        <w:pStyle w:val="KeepWithNext"/>
        <w:rPr>
          <w:rtl/>
        </w:rPr>
      </w:pPr>
    </w:p>
    <w:p w14:paraId="2E7991C7" w14:textId="63D536C3" w:rsidR="000F0DF9" w:rsidRDefault="000F0DF9" w:rsidP="000F0DF9">
      <w:pPr>
        <w:rPr>
          <w:rtl/>
        </w:rPr>
      </w:pPr>
      <w:bookmarkStart w:id="3716" w:name="_ETM_Q1_2510902"/>
      <w:bookmarkEnd w:id="3716"/>
      <w:r>
        <w:rPr>
          <w:rFonts w:hint="cs"/>
          <w:rtl/>
        </w:rPr>
        <w:t xml:space="preserve">רגע. חשוב לי להגיד שלפני שנה, ביולי </w:t>
      </w:r>
      <w:bookmarkStart w:id="3717" w:name="_ETM_Q1_2515401"/>
      <w:bookmarkEnd w:id="3717"/>
      <w:r>
        <w:rPr>
          <w:rFonts w:hint="cs"/>
          <w:rtl/>
        </w:rPr>
        <w:t>שנה שעברה הנשיאה הנחתה - - -</w:t>
      </w:r>
    </w:p>
    <w:p w14:paraId="4E71E899" w14:textId="77777777" w:rsidR="000F0DF9" w:rsidRDefault="000F0DF9" w:rsidP="000F0DF9">
      <w:pPr>
        <w:ind w:firstLine="0"/>
        <w:rPr>
          <w:rtl/>
        </w:rPr>
      </w:pPr>
    </w:p>
    <w:p w14:paraId="0D1E6244" w14:textId="29E92C53" w:rsidR="000F0DF9" w:rsidRDefault="000F0DF9" w:rsidP="000F0DF9">
      <w:pPr>
        <w:pStyle w:val="af6"/>
        <w:keepNext/>
        <w:rPr>
          <w:rtl/>
        </w:rPr>
      </w:pPr>
      <w:r w:rsidRPr="000F0DF9">
        <w:rPr>
          <w:rStyle w:val="TagStyle"/>
          <w:rtl/>
        </w:rPr>
        <w:t xml:space="preserve"> &lt;&lt; </w:t>
      </w:r>
      <w:proofErr w:type="spellStart"/>
      <w:r w:rsidRPr="000F0DF9">
        <w:rPr>
          <w:rStyle w:val="TagStyle"/>
          <w:rtl/>
        </w:rPr>
        <w:t>יור</w:t>
      </w:r>
      <w:proofErr w:type="spellEnd"/>
      <w:r w:rsidRPr="000F0DF9">
        <w:rPr>
          <w:rStyle w:val="TagStyle"/>
          <w:rtl/>
        </w:rPr>
        <w:t xml:space="preserve"> &gt;&gt; </w:t>
      </w:r>
      <w:r>
        <w:rPr>
          <w:rtl/>
        </w:rPr>
        <w:t xml:space="preserve">היו"ר שמחה </w:t>
      </w:r>
      <w:proofErr w:type="spellStart"/>
      <w:r>
        <w:rPr>
          <w:rtl/>
        </w:rPr>
        <w:t>רוטמן</w:t>
      </w:r>
      <w:proofErr w:type="spellEnd"/>
      <w:r>
        <w:rPr>
          <w:rtl/>
        </w:rPr>
        <w:t>:</w:t>
      </w:r>
      <w:r w:rsidRPr="000F0DF9">
        <w:rPr>
          <w:rStyle w:val="TagStyle"/>
          <w:rtl/>
        </w:rPr>
        <w:t xml:space="preserve"> &lt;&lt; יור &gt;&gt;</w:t>
      </w:r>
      <w:r>
        <w:rPr>
          <w:rtl/>
        </w:rPr>
        <w:t xml:space="preserve">   </w:t>
      </w:r>
    </w:p>
    <w:p w14:paraId="30F03933" w14:textId="77777777" w:rsidR="000F0DF9" w:rsidRDefault="000F0DF9" w:rsidP="000F0DF9">
      <w:pPr>
        <w:pStyle w:val="KeepWithNext"/>
        <w:rPr>
          <w:rtl/>
        </w:rPr>
      </w:pPr>
    </w:p>
    <w:p w14:paraId="10F6CA6E" w14:textId="5EB993E6" w:rsidR="000F0DF9" w:rsidRPr="002256B9" w:rsidRDefault="000F0DF9" w:rsidP="000F0DF9">
      <w:pPr>
        <w:rPr>
          <w:rtl/>
        </w:rPr>
      </w:pPr>
      <w:r w:rsidRPr="002256B9">
        <w:rPr>
          <w:rFonts w:hint="cs"/>
          <w:rtl/>
        </w:rPr>
        <w:t>מנסיבות יו"</w:t>
      </w:r>
      <w:bookmarkStart w:id="3718" w:name="_ETM_Q1_2385406"/>
      <w:bookmarkStart w:id="3719" w:name="_ETM_Q1_2388654"/>
      <w:bookmarkStart w:id="3720" w:name="_ETM_Q1_2391904"/>
      <w:bookmarkStart w:id="3721" w:name="_ETM_Q1_2395153"/>
      <w:bookmarkStart w:id="3722" w:name="_ETM_Q1_2398404"/>
      <w:bookmarkStart w:id="3723" w:name="_ETM_Q1_2401404"/>
      <w:bookmarkStart w:id="3724" w:name="_ETM_Q1_2405156"/>
      <w:bookmarkStart w:id="3725" w:name="_ETM_Q1_2408905"/>
      <w:bookmarkStart w:id="3726" w:name="_ETM_Q1_2412153"/>
      <w:bookmarkStart w:id="3727" w:name="_ETM_Q1_2416156"/>
      <w:bookmarkStart w:id="3728" w:name="_ETM_Q1_2419404"/>
      <w:bookmarkStart w:id="3729" w:name="_ETM_Q1_2422656"/>
      <w:bookmarkStart w:id="3730" w:name="_ETM_Q1_2426154"/>
      <w:bookmarkStart w:id="3731" w:name="_ETM_Q1_2429402"/>
      <w:bookmarkStart w:id="3732" w:name="_ETM_Q1_2432652"/>
      <w:bookmarkStart w:id="3733" w:name="_ETM_Q1_2435906"/>
      <w:bookmarkStart w:id="3734" w:name="_ETM_Q1_2438906"/>
      <w:bookmarkStart w:id="3735" w:name="_ETM_Q1_2442154"/>
      <w:bookmarkStart w:id="3736" w:name="_ETM_Q1_2445402"/>
      <w:bookmarkStart w:id="3737" w:name="_ETM_Q1_2449901"/>
      <w:bookmarkStart w:id="3738" w:name="_ETM_Q1_2453901"/>
      <w:bookmarkStart w:id="3739" w:name="_ETM_Q1_2457654"/>
      <w:bookmarkStart w:id="3740" w:name="_ETM_Q1_2462154"/>
      <w:bookmarkStart w:id="3741" w:name="_ETM_Q1_2465405"/>
      <w:bookmarkStart w:id="3742" w:name="_ETM_Q1_2469153"/>
      <w:bookmarkStart w:id="3743" w:name="_ETM_Q1_2472404"/>
      <w:bookmarkStart w:id="3744" w:name="_ETM_Q1_2475655"/>
      <w:bookmarkStart w:id="3745" w:name="_ETM_Q1_2478903"/>
      <w:bookmarkStart w:id="3746" w:name="_ETM_Q1_2482655"/>
      <w:bookmarkStart w:id="3747" w:name="_ETM_Q1_2485904"/>
      <w:bookmarkStart w:id="3748" w:name="_ETM_Q1_2489406"/>
      <w:bookmarkStart w:id="3749" w:name="_ETM_Q1_2493904"/>
      <w:bookmarkStart w:id="3750" w:name="_ETM_Q1_2497404"/>
      <w:bookmarkStart w:id="3751" w:name="_ETM_Q1_2500905"/>
      <w:bookmarkStart w:id="3752" w:name="_ETM_Q1_2504405"/>
      <w:bookmarkStart w:id="3753" w:name="_ETM_Q1_2507904"/>
      <w:bookmarkStart w:id="3754" w:name="_ETM_Q1_2511151"/>
      <w:bookmarkStart w:id="3755" w:name="_ETM_Q1_2514654"/>
      <w:bookmarkStart w:id="3756" w:name="_ETM_Q1_2517903"/>
      <w:bookmarkStart w:id="3757" w:name="_ETM_Q1_3144154"/>
      <w:bookmarkStart w:id="3758" w:name="_ETM_Q1_3141404"/>
      <w:bookmarkStart w:id="3759" w:name="_ETM_Q1_3138656"/>
      <w:bookmarkStart w:id="3760" w:name="_ETM_Q1_3135905"/>
      <w:bookmarkStart w:id="3761" w:name="_ETM_Q1_3133152"/>
      <w:bookmarkStart w:id="3762" w:name="_ETM_Q1_3130405"/>
      <w:bookmarkStart w:id="3763" w:name="_ETM_Q1_3128404"/>
      <w:bookmarkEnd w:id="3718"/>
      <w:bookmarkEnd w:id="3719"/>
      <w:bookmarkEnd w:id="3720"/>
      <w:bookmarkEnd w:id="3721"/>
      <w:bookmarkEnd w:id="3722"/>
      <w:bookmarkEnd w:id="3723"/>
      <w:bookmarkEnd w:id="3724"/>
      <w:bookmarkEnd w:id="3725"/>
      <w:bookmarkEnd w:id="3726"/>
      <w:bookmarkEnd w:id="3727"/>
      <w:bookmarkEnd w:id="3728"/>
      <w:bookmarkEnd w:id="3729"/>
      <w:bookmarkEnd w:id="3730"/>
      <w:bookmarkEnd w:id="3731"/>
      <w:bookmarkEnd w:id="3732"/>
      <w:bookmarkEnd w:id="3733"/>
      <w:bookmarkEnd w:id="3734"/>
      <w:bookmarkEnd w:id="3735"/>
      <w:bookmarkEnd w:id="3736"/>
      <w:bookmarkEnd w:id="3737"/>
      <w:bookmarkEnd w:id="3738"/>
      <w:bookmarkEnd w:id="3739"/>
      <w:bookmarkEnd w:id="3740"/>
      <w:bookmarkEnd w:id="3741"/>
      <w:bookmarkEnd w:id="3742"/>
      <w:bookmarkEnd w:id="3743"/>
      <w:bookmarkEnd w:id="3744"/>
      <w:bookmarkEnd w:id="3745"/>
      <w:bookmarkEnd w:id="3746"/>
      <w:bookmarkEnd w:id="3747"/>
      <w:bookmarkEnd w:id="3748"/>
      <w:bookmarkEnd w:id="3749"/>
      <w:bookmarkEnd w:id="3750"/>
      <w:bookmarkEnd w:id="3751"/>
      <w:bookmarkEnd w:id="3752"/>
      <w:bookmarkEnd w:id="3753"/>
      <w:bookmarkEnd w:id="3754"/>
      <w:bookmarkEnd w:id="3755"/>
      <w:bookmarkEnd w:id="3756"/>
      <w:bookmarkEnd w:id="3757"/>
      <w:bookmarkEnd w:id="3758"/>
      <w:bookmarkEnd w:id="3759"/>
      <w:bookmarkEnd w:id="3760"/>
      <w:bookmarkEnd w:id="3761"/>
      <w:bookmarkEnd w:id="3762"/>
      <w:bookmarkEnd w:id="3763"/>
      <w:r w:rsidRPr="002256B9">
        <w:rPr>
          <w:rFonts w:hint="cs"/>
          <w:rtl/>
        </w:rPr>
        <w:t xml:space="preserve">ר אני עושה הפסקה של </w:t>
      </w:r>
      <w:bookmarkStart w:id="3764" w:name="_ETM_Q1_2516903"/>
      <w:bookmarkEnd w:id="3764"/>
      <w:r w:rsidRPr="002256B9">
        <w:rPr>
          <w:rFonts w:hint="cs"/>
          <w:rtl/>
        </w:rPr>
        <w:t xml:space="preserve">כמה דקות, תסלחו לי. נחזור עוד חמש דקות. </w:t>
      </w:r>
    </w:p>
    <w:p w14:paraId="111A7A85" w14:textId="77777777" w:rsidR="000F0DF9" w:rsidRPr="002256B9" w:rsidRDefault="000F0DF9" w:rsidP="000F0DF9">
      <w:pPr>
        <w:rPr>
          <w:rtl/>
        </w:rPr>
      </w:pPr>
    </w:p>
    <w:p w14:paraId="4C8EDC6F" w14:textId="77777777" w:rsidR="00391982" w:rsidRDefault="000F0DF9" w:rsidP="000F0DF9">
      <w:pPr>
        <w:pStyle w:val="afa"/>
        <w:keepNext/>
        <w:rPr>
          <w:rtl/>
        </w:rPr>
      </w:pPr>
      <w:bookmarkStart w:id="3765" w:name="ET_meetingbreak_237"/>
      <w:r w:rsidRPr="002256B9">
        <w:rPr>
          <w:rStyle w:val="TagStyle"/>
          <w:rtl/>
        </w:rPr>
        <w:t xml:space="preserve"> &lt;&lt; הפסקה &gt;&gt; </w:t>
      </w:r>
      <w:r w:rsidRPr="002256B9">
        <w:rPr>
          <w:rtl/>
        </w:rPr>
        <w:t xml:space="preserve">(הישיבה נפסקה בשעה 10:12 </w:t>
      </w:r>
      <w:proofErr w:type="spellStart"/>
      <w:r w:rsidRPr="002256B9">
        <w:rPr>
          <w:rtl/>
        </w:rPr>
        <w:t>ונתחדשה</w:t>
      </w:r>
      <w:proofErr w:type="spellEnd"/>
      <w:r w:rsidRPr="002256B9">
        <w:rPr>
          <w:rtl/>
        </w:rPr>
        <w:t xml:space="preserve"> בשעה 10:</w:t>
      </w:r>
      <w:r w:rsidR="00BB61CF" w:rsidRPr="002256B9">
        <w:rPr>
          <w:rFonts w:hint="cs"/>
          <w:rtl/>
        </w:rPr>
        <w:t>22</w:t>
      </w:r>
      <w:bookmarkStart w:id="3766" w:name="_ETM_Q1_3141514"/>
      <w:bookmarkStart w:id="3767" w:name="_ETM_Q1_3144763"/>
      <w:bookmarkStart w:id="3768" w:name="_ETM_Q1_3148018"/>
      <w:bookmarkEnd w:id="3766"/>
      <w:bookmarkEnd w:id="3767"/>
      <w:bookmarkEnd w:id="3768"/>
      <w:r w:rsidRPr="002256B9">
        <w:rPr>
          <w:rtl/>
        </w:rPr>
        <w:t>.)</w:t>
      </w:r>
      <w:r w:rsidRPr="002256B9">
        <w:rPr>
          <w:rStyle w:val="TagStyle"/>
          <w:rtl/>
        </w:rPr>
        <w:t xml:space="preserve"> &lt;&lt; הפסקה &gt;&gt;</w:t>
      </w:r>
      <w:r w:rsidRPr="002256B9">
        <w:rPr>
          <w:rtl/>
        </w:rPr>
        <w:t xml:space="preserve">  </w:t>
      </w:r>
    </w:p>
    <w:p w14:paraId="4EB8F98E" w14:textId="110D76AF" w:rsidR="000F0DF9" w:rsidRPr="002256B9" w:rsidRDefault="000F0DF9" w:rsidP="000F0DF9">
      <w:pPr>
        <w:pStyle w:val="afa"/>
        <w:keepNext/>
        <w:rPr>
          <w:rtl/>
        </w:rPr>
      </w:pPr>
      <w:bookmarkStart w:id="3769" w:name="_ETM_Q1_2507152"/>
      <w:bookmarkStart w:id="3770" w:name="_ETM_Q1_2507650"/>
      <w:bookmarkStart w:id="3771" w:name="_ETM_Q1_2529400"/>
      <w:bookmarkStart w:id="3772" w:name="_ETM_Q1_2532152"/>
      <w:bookmarkStart w:id="3773" w:name="_ETM_Q1_2534402"/>
      <w:bookmarkStart w:id="3774" w:name="_ETM_Q1_2536651"/>
      <w:bookmarkStart w:id="3775" w:name="_ETM_Q1_2538901"/>
      <w:bookmarkStart w:id="3776" w:name="_ETM_Q1_2540901"/>
      <w:bookmarkStart w:id="3777" w:name="_ETM_Q1_2543151"/>
      <w:bookmarkStart w:id="3778" w:name="_ETM_Q1_2545151"/>
      <w:bookmarkStart w:id="3779" w:name="_ETM_Q1_2547151"/>
      <w:bookmarkStart w:id="3780" w:name="_ETM_Q1_2549151"/>
      <w:bookmarkStart w:id="3781" w:name="_ETM_Q1_2551151"/>
      <w:bookmarkStart w:id="3782" w:name="_ETM_Q1_2553151"/>
      <w:bookmarkStart w:id="3783" w:name="_ETM_Q1_2555151"/>
      <w:bookmarkStart w:id="3784" w:name="_ETM_Q1_2557151"/>
      <w:bookmarkStart w:id="3785" w:name="_ETM_Q1_2559151"/>
      <w:bookmarkStart w:id="3786" w:name="_ETM_Q1_2561151"/>
      <w:bookmarkStart w:id="3787" w:name="_ETM_Q1_2563151"/>
      <w:bookmarkStart w:id="3788" w:name="_ETM_Q1_2565151"/>
      <w:bookmarkStart w:id="3789" w:name="_ETM_Q1_2567151"/>
      <w:bookmarkStart w:id="3790" w:name="_ETM_Q1_2569151"/>
      <w:bookmarkStart w:id="3791" w:name="_ETM_Q1_2571151"/>
      <w:bookmarkStart w:id="3792" w:name="_ETM_Q1_2578650"/>
      <w:bookmarkStart w:id="3793" w:name="_ETM_Q1_2580900"/>
      <w:bookmarkStart w:id="3794" w:name="_ETM_Q1_2582900"/>
      <w:bookmarkStart w:id="3795" w:name="_ETM_Q1_3144150"/>
      <w:bookmarkStart w:id="3796" w:name="_ETM_Q1_3137401"/>
      <w:bookmarkStart w:id="3797" w:name="_ETM_Q1_3140401"/>
      <w:bookmarkEnd w:id="3769"/>
      <w:bookmarkEnd w:id="3770"/>
      <w:bookmarkEnd w:id="3771"/>
      <w:bookmarkEnd w:id="3772"/>
      <w:bookmarkEnd w:id="3773"/>
      <w:bookmarkEnd w:id="3774"/>
      <w:bookmarkEnd w:id="3775"/>
      <w:bookmarkEnd w:id="3776"/>
      <w:bookmarkEnd w:id="3777"/>
      <w:bookmarkEnd w:id="3778"/>
      <w:bookmarkEnd w:id="3779"/>
      <w:bookmarkEnd w:id="3780"/>
      <w:bookmarkEnd w:id="3781"/>
      <w:bookmarkEnd w:id="3782"/>
      <w:bookmarkEnd w:id="3783"/>
      <w:bookmarkEnd w:id="3784"/>
      <w:bookmarkEnd w:id="3785"/>
      <w:bookmarkEnd w:id="3786"/>
      <w:bookmarkEnd w:id="3787"/>
      <w:bookmarkEnd w:id="3788"/>
      <w:bookmarkEnd w:id="3789"/>
      <w:bookmarkEnd w:id="3790"/>
      <w:bookmarkEnd w:id="3791"/>
      <w:bookmarkEnd w:id="3792"/>
      <w:bookmarkEnd w:id="3793"/>
      <w:bookmarkEnd w:id="3794"/>
      <w:bookmarkEnd w:id="3795"/>
      <w:bookmarkEnd w:id="3796"/>
      <w:bookmarkEnd w:id="3797"/>
      <w:r w:rsidRPr="002256B9">
        <w:rPr>
          <w:rtl/>
        </w:rPr>
        <w:t xml:space="preserve"> </w:t>
      </w:r>
      <w:bookmarkEnd w:id="3765"/>
    </w:p>
    <w:p w14:paraId="5FE347CF" w14:textId="77777777" w:rsidR="002256B9" w:rsidRPr="002256B9" w:rsidRDefault="002256B9" w:rsidP="000F0DF9">
      <w:pPr>
        <w:pStyle w:val="a4"/>
        <w:keepNext/>
        <w:rPr>
          <w:rStyle w:val="TagStyle"/>
          <w:rtl/>
        </w:rPr>
      </w:pPr>
      <w:bookmarkStart w:id="3798" w:name="ET_speaker_שירה_עמנואל_238"/>
    </w:p>
    <w:p w14:paraId="2215E481" w14:textId="5E78EB2F" w:rsidR="000F0DF9" w:rsidRPr="002256B9" w:rsidRDefault="000F0DF9" w:rsidP="000F0DF9">
      <w:pPr>
        <w:pStyle w:val="a4"/>
        <w:keepNext/>
        <w:rPr>
          <w:rtl/>
        </w:rPr>
      </w:pPr>
      <w:bookmarkStart w:id="3799" w:name="_ETM_Q1_3468152"/>
      <w:bookmarkStart w:id="3800" w:name="_ETM_Q1_3468402"/>
      <w:bookmarkEnd w:id="3799"/>
      <w:bookmarkEnd w:id="3800"/>
      <w:r w:rsidRPr="002256B9">
        <w:rPr>
          <w:rStyle w:val="TagStyle"/>
          <w:rtl/>
        </w:rPr>
        <w:t xml:space="preserve"> &lt;&lt; דובר &gt;&gt; </w:t>
      </w:r>
      <w:r w:rsidRPr="002256B9">
        <w:rPr>
          <w:rtl/>
        </w:rPr>
        <w:t>שירה עמנואל:</w:t>
      </w:r>
      <w:r w:rsidRPr="002256B9">
        <w:rPr>
          <w:rStyle w:val="TagStyle"/>
          <w:rtl/>
        </w:rPr>
        <w:t xml:space="preserve"> &lt;&lt; דובר &gt;&gt;</w:t>
      </w:r>
      <w:r w:rsidRPr="002256B9">
        <w:rPr>
          <w:rtl/>
        </w:rPr>
        <w:t xml:space="preserve">   </w:t>
      </w:r>
      <w:bookmarkStart w:id="3801" w:name="_ETM_Q1_3139423"/>
      <w:bookmarkEnd w:id="3798"/>
      <w:bookmarkEnd w:id="3801"/>
    </w:p>
    <w:p w14:paraId="0D3AAB63" w14:textId="77777777" w:rsidR="0056293A" w:rsidRPr="002256B9" w:rsidRDefault="0056293A" w:rsidP="0056293A">
      <w:pPr>
        <w:rPr>
          <w:rtl/>
        </w:rPr>
      </w:pPr>
    </w:p>
    <w:p w14:paraId="520EB0DF" w14:textId="1FAB6565" w:rsidR="0056293A" w:rsidRDefault="000F0DF9" w:rsidP="000F0DF9">
      <w:pPr>
        <w:ind w:firstLine="0"/>
        <w:rPr>
          <w:rtl/>
        </w:rPr>
      </w:pPr>
      <w:r w:rsidRPr="002256B9">
        <w:rPr>
          <w:rtl/>
        </w:rPr>
        <w:tab/>
      </w:r>
      <w:r w:rsidRPr="002256B9">
        <w:rPr>
          <w:rFonts w:hint="cs"/>
          <w:rtl/>
        </w:rPr>
        <w:t xml:space="preserve">אשמח להתנצל לפרוטוקול כי אמרתי שהסיוע לא העביר לנו </w:t>
      </w:r>
      <w:bookmarkStart w:id="3802" w:name="_ETM_Q1_3185401"/>
      <w:bookmarkEnd w:id="3802"/>
      <w:r w:rsidRPr="002256B9">
        <w:rPr>
          <w:rFonts w:hint="cs"/>
          <w:rtl/>
        </w:rPr>
        <w:t xml:space="preserve">מידע לגבי יתר החיקוקים </w:t>
      </w:r>
      <w:bookmarkStart w:id="3803" w:name="_ETM_Q1_3142924"/>
      <w:bookmarkEnd w:id="3803"/>
      <w:r w:rsidRPr="002256B9">
        <w:rPr>
          <w:rFonts w:hint="cs"/>
          <w:rtl/>
        </w:rPr>
        <w:t>ובמסגרת ההתייחסויות שביקשנו לוועדת שרים</w:t>
      </w:r>
      <w:r>
        <w:rPr>
          <w:rFonts w:hint="cs"/>
          <w:rtl/>
        </w:rPr>
        <w:t xml:space="preserve"> בזמנו הם כן התקבלו</w:t>
      </w:r>
      <w:r w:rsidR="00014D7F">
        <w:rPr>
          <w:rFonts w:hint="cs"/>
          <w:rtl/>
        </w:rPr>
        <w:t xml:space="preserve"> ואנחנו נבחן את זה. </w:t>
      </w:r>
      <w:r>
        <w:rPr>
          <w:rFonts w:hint="cs"/>
          <w:rtl/>
        </w:rPr>
        <w:t xml:space="preserve"> </w:t>
      </w:r>
    </w:p>
    <w:p w14:paraId="5D7615DB" w14:textId="77777777" w:rsidR="0056293A" w:rsidRDefault="0056293A" w:rsidP="00EF5F0D">
      <w:pPr>
        <w:rPr>
          <w:rtl/>
        </w:rPr>
      </w:pPr>
      <w:bookmarkStart w:id="3804" w:name="_ETM_Q1_3148172"/>
      <w:bookmarkEnd w:id="3804"/>
    </w:p>
    <w:p w14:paraId="76491F48" w14:textId="7AD28C38" w:rsidR="000F0DF9" w:rsidRDefault="000F0DF9" w:rsidP="000F0DF9">
      <w:pPr>
        <w:pStyle w:val="af6"/>
        <w:keepNext/>
        <w:rPr>
          <w:rtl/>
        </w:rPr>
      </w:pPr>
      <w:bookmarkStart w:id="3805" w:name="ET_yor_6157_239"/>
      <w:r w:rsidRPr="000F0DF9">
        <w:rPr>
          <w:rStyle w:val="TagStyle"/>
          <w:rtl/>
        </w:rPr>
        <w:t xml:space="preserve"> &lt;&lt; </w:t>
      </w:r>
      <w:proofErr w:type="spellStart"/>
      <w:r w:rsidRPr="000F0DF9">
        <w:rPr>
          <w:rStyle w:val="TagStyle"/>
          <w:rtl/>
        </w:rPr>
        <w:t>יור</w:t>
      </w:r>
      <w:proofErr w:type="spellEnd"/>
      <w:r w:rsidRPr="000F0DF9">
        <w:rPr>
          <w:rStyle w:val="TagStyle"/>
          <w:rtl/>
        </w:rPr>
        <w:t xml:space="preserve"> &gt;&gt; </w:t>
      </w:r>
      <w:r>
        <w:rPr>
          <w:rtl/>
        </w:rPr>
        <w:t xml:space="preserve">היו"ר שמחה </w:t>
      </w:r>
      <w:proofErr w:type="spellStart"/>
      <w:r>
        <w:rPr>
          <w:rtl/>
        </w:rPr>
        <w:t>רוטמן</w:t>
      </w:r>
      <w:proofErr w:type="spellEnd"/>
      <w:r>
        <w:rPr>
          <w:rtl/>
        </w:rPr>
        <w:t>:</w:t>
      </w:r>
      <w:r w:rsidRPr="000F0DF9">
        <w:rPr>
          <w:rStyle w:val="TagStyle"/>
          <w:rtl/>
        </w:rPr>
        <w:t xml:space="preserve"> &lt;&lt; יור &gt;&gt;</w:t>
      </w:r>
      <w:r>
        <w:rPr>
          <w:rtl/>
        </w:rPr>
        <w:t xml:space="preserve">   </w:t>
      </w:r>
      <w:bookmarkEnd w:id="3805"/>
    </w:p>
    <w:p w14:paraId="5FF9DDF8" w14:textId="77777777" w:rsidR="000F0DF9" w:rsidRDefault="000F0DF9" w:rsidP="000F0DF9">
      <w:pPr>
        <w:pStyle w:val="KeepWithNext"/>
        <w:rPr>
          <w:rtl/>
        </w:rPr>
      </w:pPr>
    </w:p>
    <w:p w14:paraId="702D6439" w14:textId="69F077C5" w:rsidR="000F0DF9" w:rsidRDefault="000F0DF9" w:rsidP="000F0DF9">
      <w:pPr>
        <w:rPr>
          <w:rtl/>
        </w:rPr>
      </w:pPr>
      <w:bookmarkStart w:id="3806" w:name="_ETM_Q1_3141675"/>
      <w:bookmarkEnd w:id="3806"/>
      <w:r>
        <w:rPr>
          <w:rFonts w:hint="cs"/>
          <w:rtl/>
        </w:rPr>
        <w:t>רציתי לשאול על לשכת</w:t>
      </w:r>
      <w:bookmarkStart w:id="3807" w:name="_ETM_Q1_3133922"/>
      <w:bookmarkEnd w:id="3807"/>
      <w:r>
        <w:rPr>
          <w:rFonts w:hint="cs"/>
          <w:rtl/>
        </w:rPr>
        <w:t xml:space="preserve"> עור</w:t>
      </w:r>
      <w:bookmarkStart w:id="3808" w:name="_ETM_Q1_3148175"/>
      <w:bookmarkStart w:id="3809" w:name="_ETM_Q1_3148428"/>
      <w:bookmarkEnd w:id="3808"/>
      <w:bookmarkEnd w:id="3809"/>
      <w:r w:rsidR="00014D7F">
        <w:rPr>
          <w:rFonts w:hint="cs"/>
          <w:rtl/>
        </w:rPr>
        <w:t>כי הדי</w:t>
      </w:r>
      <w:bookmarkStart w:id="3810" w:name="_ETM_Q1_3148928"/>
      <w:bookmarkEnd w:id="3810"/>
      <w:r w:rsidR="00014D7F">
        <w:rPr>
          <w:rFonts w:hint="cs"/>
          <w:rtl/>
        </w:rPr>
        <w:t xml:space="preserve">ן אבל התגברתי. לא שאלתי. </w:t>
      </w:r>
    </w:p>
    <w:p w14:paraId="28234BD1" w14:textId="77777777" w:rsidR="00BB61CF" w:rsidRDefault="00BB61CF" w:rsidP="00BB61CF">
      <w:pPr>
        <w:ind w:firstLine="0"/>
        <w:rPr>
          <w:rStyle w:val="TagStyle"/>
          <w:rFonts w:ascii="David" w:hAnsi="David"/>
          <w:u w:val="single"/>
          <w:rtl/>
          <w:lang w:eastAsia="he-IL"/>
        </w:rPr>
      </w:pPr>
      <w:bookmarkStart w:id="3811" w:name="_ETM_Q1_3166423"/>
      <w:bookmarkStart w:id="3812" w:name="_ETM_Q1_3168173"/>
      <w:bookmarkStart w:id="3813" w:name="_ETM_Q1_3179766"/>
      <w:bookmarkEnd w:id="3811"/>
      <w:bookmarkEnd w:id="3812"/>
      <w:bookmarkEnd w:id="3813"/>
    </w:p>
    <w:p w14:paraId="0C6278C5" w14:textId="14F2B981" w:rsidR="00BB61CF" w:rsidRDefault="00BB61CF" w:rsidP="00BB61CF">
      <w:pPr>
        <w:pStyle w:val="af9"/>
        <w:keepNext/>
        <w:rPr>
          <w:rtl/>
          <w:lang w:eastAsia="he-IL"/>
        </w:rPr>
      </w:pPr>
      <w:bookmarkStart w:id="3814" w:name="ET_guest_719627_233"/>
      <w:r w:rsidRPr="00BB61CF">
        <w:rPr>
          <w:rStyle w:val="TagStyle"/>
          <w:rtl/>
        </w:rPr>
        <w:t xml:space="preserve"> &lt;&lt; אורח &gt;&gt; </w:t>
      </w:r>
      <w:r>
        <w:rPr>
          <w:rtl/>
          <w:lang w:eastAsia="he-IL"/>
        </w:rPr>
        <w:t>חנית אברהם בכר:</w:t>
      </w:r>
      <w:r w:rsidRPr="00BB61CF">
        <w:rPr>
          <w:rStyle w:val="TagStyle"/>
          <w:rtl/>
        </w:rPr>
        <w:t xml:space="preserve"> &lt;&lt; אורח &gt;&gt;</w:t>
      </w:r>
      <w:r>
        <w:rPr>
          <w:rtl/>
          <w:lang w:eastAsia="he-IL"/>
        </w:rPr>
        <w:t xml:space="preserve">   </w:t>
      </w:r>
      <w:bookmarkEnd w:id="3814"/>
    </w:p>
    <w:p w14:paraId="053510B0" w14:textId="77777777" w:rsidR="00014D7F" w:rsidRDefault="00014D7F" w:rsidP="00014D7F">
      <w:pPr>
        <w:pStyle w:val="KeepWithNext"/>
        <w:rPr>
          <w:rtl/>
        </w:rPr>
      </w:pPr>
      <w:bookmarkStart w:id="3815" w:name="_ETM_Q1_3213016"/>
      <w:bookmarkStart w:id="3816" w:name="_ETM_Q1_3234516"/>
      <w:bookmarkStart w:id="3817" w:name="_ETM_Q1_3202516"/>
      <w:bookmarkEnd w:id="3815"/>
      <w:bookmarkEnd w:id="3816"/>
      <w:bookmarkEnd w:id="3817"/>
    </w:p>
    <w:p w14:paraId="091E261E" w14:textId="3EA79173" w:rsidR="00BB61CF" w:rsidRDefault="00014D7F" w:rsidP="00BB61CF">
      <w:pPr>
        <w:rPr>
          <w:rtl/>
        </w:rPr>
      </w:pPr>
      <w:bookmarkStart w:id="3818" w:name="_ETM_Q1_3169173"/>
      <w:bookmarkStart w:id="3819" w:name="_ETM_Q1_3169423"/>
      <w:bookmarkStart w:id="3820" w:name="_ETM_Q1_3166924"/>
      <w:bookmarkStart w:id="3821" w:name="_ETM_Q1_3164422"/>
      <w:bookmarkEnd w:id="3818"/>
      <w:bookmarkEnd w:id="3819"/>
      <w:bookmarkEnd w:id="3820"/>
      <w:bookmarkEnd w:id="3821"/>
      <w:r>
        <w:rPr>
          <w:rFonts w:hint="cs"/>
          <w:rtl/>
        </w:rPr>
        <w:t>הסברתי</w:t>
      </w:r>
      <w:bookmarkStart w:id="3822" w:name="_ETM_Q1_3169172"/>
      <w:bookmarkEnd w:id="3822"/>
      <w:r>
        <w:rPr>
          <w:rFonts w:hint="cs"/>
          <w:rtl/>
        </w:rPr>
        <w:t xml:space="preserve"> ששני </w:t>
      </w:r>
      <w:bookmarkStart w:id="3823" w:name="_ETM_Q1_3166426"/>
      <w:bookmarkEnd w:id="3823"/>
      <w:r>
        <w:rPr>
          <w:rFonts w:hint="cs"/>
          <w:rtl/>
        </w:rPr>
        <w:t>נהלי הנ</w:t>
      </w:r>
      <w:bookmarkStart w:id="3824" w:name="_ETM_Q1_1956907"/>
      <w:bookmarkStart w:id="3825" w:name="_ETM_Q1_1960153"/>
      <w:bookmarkStart w:id="3826" w:name="_ETM_Q1_1963904"/>
      <w:bookmarkStart w:id="3827" w:name="_ETM_Q1_1961653"/>
      <w:bookmarkStart w:id="3828" w:name="_ETM_Q1_1958903"/>
      <w:bookmarkStart w:id="3829" w:name="_ETM_Q1_1955903"/>
      <w:bookmarkStart w:id="3830" w:name="_ETM_Q1_1953153"/>
      <w:bookmarkStart w:id="3831" w:name="_ETM_Q1_1950153"/>
      <w:bookmarkStart w:id="3832" w:name="_ETM_Q1_1947403"/>
      <w:bookmarkStart w:id="3833" w:name="_ETM_Q1_1944906"/>
      <w:bookmarkStart w:id="3834" w:name="_ETM_Q1_1942156"/>
      <w:bookmarkStart w:id="3835" w:name="_ETM_Q1_1939405"/>
      <w:bookmarkStart w:id="3836" w:name="_ETM_Q1_1936405"/>
      <w:bookmarkStart w:id="3837" w:name="_ETM_Q1_1933405"/>
      <w:bookmarkStart w:id="3838" w:name="_ETM_Q1_1930405"/>
      <w:bookmarkStart w:id="3839" w:name="_ETM_Q1_1927655"/>
      <w:bookmarkStart w:id="3840" w:name="_ETM_Q1_1925155"/>
      <w:bookmarkStart w:id="3841" w:name="_ETM_Q1_1922403"/>
      <w:bookmarkStart w:id="3842" w:name="_ETM_Q1_1919902"/>
      <w:bookmarkStart w:id="3843" w:name="_ETM_Q1_1925902"/>
      <w:bookmarkStart w:id="3844" w:name="_ETM_Q1_1929151"/>
      <w:bookmarkStart w:id="3845" w:name="_ETM_Q1_1932151"/>
      <w:bookmarkStart w:id="3846" w:name="_ETM_Q1_1935403"/>
      <w:bookmarkStart w:id="3847" w:name="_ETM_Q1_1938653"/>
      <w:bookmarkStart w:id="3848" w:name="_ETM_Q1_1941902"/>
      <w:bookmarkStart w:id="3849" w:name="_ETM_Q1_1945153"/>
      <w:bookmarkStart w:id="3850" w:name="_ETM_Q1_1948153"/>
      <w:bookmarkStart w:id="3851" w:name="_ETM_Q1_1951153"/>
      <w:bookmarkStart w:id="3852" w:name="_ETM_Q1_1954153"/>
      <w:bookmarkStart w:id="3853" w:name="_ETM_Q1_1957402"/>
      <w:bookmarkStart w:id="3854" w:name="_ETM_Q1_1961156"/>
      <w:bookmarkStart w:id="3855" w:name="_ETM_Q1_1964402"/>
      <w:bookmarkStart w:id="3856" w:name="_ETM_Q1_2751901"/>
      <w:bookmarkStart w:id="3857" w:name="_ETM_Q1_2755156"/>
      <w:bookmarkStart w:id="3858" w:name="_ETM_Q1_2758156"/>
      <w:bookmarkStart w:id="3859" w:name="_ETM_Q1_2761156"/>
      <w:bookmarkStart w:id="3860" w:name="_ETM_Q1_2764156"/>
      <w:bookmarkEnd w:id="3824"/>
      <w:bookmarkEnd w:id="3825"/>
      <w:bookmarkEnd w:id="3826"/>
      <w:bookmarkEnd w:id="3827"/>
      <w:bookmarkEnd w:id="3828"/>
      <w:bookmarkEnd w:id="3829"/>
      <w:bookmarkEnd w:id="3830"/>
      <w:bookmarkEnd w:id="3831"/>
      <w:bookmarkEnd w:id="3832"/>
      <w:bookmarkEnd w:id="3833"/>
      <w:bookmarkEnd w:id="3834"/>
      <w:bookmarkEnd w:id="3835"/>
      <w:bookmarkEnd w:id="3836"/>
      <w:bookmarkEnd w:id="3837"/>
      <w:bookmarkEnd w:id="3838"/>
      <w:bookmarkEnd w:id="3839"/>
      <w:bookmarkEnd w:id="3840"/>
      <w:bookmarkEnd w:id="3841"/>
      <w:bookmarkEnd w:id="3842"/>
      <w:bookmarkEnd w:id="3843"/>
      <w:bookmarkEnd w:id="3844"/>
      <w:bookmarkEnd w:id="3845"/>
      <w:bookmarkEnd w:id="3846"/>
      <w:bookmarkEnd w:id="3847"/>
      <w:bookmarkEnd w:id="3848"/>
      <w:bookmarkEnd w:id="3849"/>
      <w:bookmarkEnd w:id="3850"/>
      <w:bookmarkEnd w:id="3851"/>
      <w:bookmarkEnd w:id="3852"/>
      <w:bookmarkEnd w:id="3853"/>
      <w:bookmarkEnd w:id="3854"/>
      <w:bookmarkEnd w:id="3855"/>
      <w:bookmarkEnd w:id="3856"/>
      <w:bookmarkEnd w:id="3857"/>
      <w:bookmarkEnd w:id="3858"/>
      <w:bookmarkEnd w:id="3859"/>
      <w:bookmarkEnd w:id="3860"/>
      <w:r>
        <w:rPr>
          <w:rFonts w:hint="cs"/>
          <w:rtl/>
        </w:rPr>
        <w:t xml:space="preserve">שיאה </w:t>
      </w:r>
      <w:bookmarkStart w:id="3861" w:name="_ETM_Q1_3185014"/>
      <w:bookmarkStart w:id="3862" w:name="_ETM_Q1_3182264"/>
      <w:bookmarkStart w:id="3863" w:name="_ETM_Q1_3180014"/>
      <w:bookmarkEnd w:id="3861"/>
      <w:bookmarkEnd w:id="3862"/>
      <w:bookmarkEnd w:id="3863"/>
      <w:r>
        <w:rPr>
          <w:rFonts w:hint="cs"/>
          <w:rtl/>
        </w:rPr>
        <w:t xml:space="preserve">קובעים </w:t>
      </w:r>
      <w:bookmarkStart w:id="3864" w:name="_ETM_Q1_3169422"/>
      <w:bookmarkEnd w:id="3864"/>
      <w:r>
        <w:rPr>
          <w:rFonts w:hint="cs"/>
          <w:rtl/>
        </w:rPr>
        <w:t>פרוצדורה שהמ</w:t>
      </w:r>
      <w:bookmarkStart w:id="3865" w:name="_ETM_Q1_18653"/>
      <w:bookmarkStart w:id="3866" w:name="_ETM_Q1_21902"/>
      <w:bookmarkStart w:id="3867" w:name="_ETM_Q1_25153"/>
      <w:bookmarkStart w:id="3868" w:name="_ETM_Q1_30403"/>
      <w:bookmarkEnd w:id="3865"/>
      <w:bookmarkEnd w:id="3866"/>
      <w:bookmarkEnd w:id="3867"/>
      <w:bookmarkEnd w:id="3868"/>
      <w:r>
        <w:rPr>
          <w:rFonts w:hint="cs"/>
          <w:rtl/>
        </w:rPr>
        <w:t>טרה שלה</w:t>
      </w:r>
      <w:bookmarkStart w:id="3869" w:name="_ETM_Q1_3175514"/>
      <w:bookmarkEnd w:id="3869"/>
      <w:r>
        <w:rPr>
          <w:rFonts w:hint="cs"/>
          <w:rtl/>
        </w:rPr>
        <w:t xml:space="preserve"> היא להקל על הע</w:t>
      </w:r>
      <w:bookmarkStart w:id="3870" w:name="_ETM_Q1_3174426"/>
      <w:bookmarkEnd w:id="3870"/>
      <w:r>
        <w:rPr>
          <w:rFonts w:hint="cs"/>
          <w:rtl/>
        </w:rPr>
        <w:t>דו</w:t>
      </w:r>
      <w:bookmarkStart w:id="3871" w:name="_ETM_Q1_3179265"/>
      <w:bookmarkStart w:id="3872" w:name="_ETM_Q1_3176518"/>
      <w:bookmarkEnd w:id="3871"/>
      <w:bookmarkEnd w:id="3872"/>
      <w:r w:rsidR="00BB61CF">
        <w:rPr>
          <w:rFonts w:hint="cs"/>
          <w:rtl/>
        </w:rPr>
        <w:t xml:space="preserve">ת </w:t>
      </w:r>
      <w:bookmarkStart w:id="3873" w:name="_ETM_Q1_3176263"/>
      <w:bookmarkStart w:id="3874" w:name="_ETM_Q1_3173767"/>
      <w:bookmarkStart w:id="3875" w:name="_ETM_Q1_3171267"/>
      <w:bookmarkStart w:id="3876" w:name="_ETM_Q1_3169017"/>
      <w:bookmarkStart w:id="3877" w:name="_ETM_Q1_3166768"/>
      <w:bookmarkStart w:id="3878" w:name="_ETM_Q1_3173515"/>
      <w:bookmarkEnd w:id="3873"/>
      <w:bookmarkEnd w:id="3874"/>
      <w:bookmarkEnd w:id="3875"/>
      <w:bookmarkEnd w:id="3876"/>
      <w:bookmarkEnd w:id="3877"/>
      <w:bookmarkEnd w:id="3878"/>
      <w:r w:rsidR="00BB61CF">
        <w:rPr>
          <w:rFonts w:hint="cs"/>
          <w:rtl/>
        </w:rPr>
        <w:t>המאוד לא פשוטה של</w:t>
      </w:r>
      <w:bookmarkStart w:id="3879" w:name="_ETM_Q1_3177015"/>
      <w:bookmarkEnd w:id="3879"/>
      <w:r w:rsidR="00BB61CF">
        <w:rPr>
          <w:rFonts w:hint="cs"/>
          <w:rtl/>
        </w:rPr>
        <w:t xml:space="preserve"> </w:t>
      </w:r>
      <w:bookmarkStart w:id="3880" w:name="_ETM_Q1_3177765"/>
      <w:bookmarkEnd w:id="3880"/>
      <w:r w:rsidR="00BB61CF">
        <w:rPr>
          <w:rFonts w:hint="cs"/>
          <w:rtl/>
        </w:rPr>
        <w:t>נפגעי עביר</w:t>
      </w:r>
      <w:bookmarkStart w:id="3881" w:name="_ETM_Q1_3176764"/>
      <w:bookmarkStart w:id="3882" w:name="_ETM_Q1_3173764"/>
      <w:bookmarkStart w:id="3883" w:name="_ETM_Q1_3177764"/>
      <w:bookmarkEnd w:id="3881"/>
      <w:bookmarkEnd w:id="3882"/>
      <w:bookmarkEnd w:id="3883"/>
      <w:r w:rsidR="00BB61CF">
        <w:rPr>
          <w:rFonts w:hint="cs"/>
          <w:rtl/>
        </w:rPr>
        <w:t>ות מין בגירים</w:t>
      </w:r>
      <w:bookmarkStart w:id="3884" w:name="_ETM_Q1_3176514"/>
      <w:bookmarkEnd w:id="3884"/>
      <w:r w:rsidR="00BB61CF">
        <w:rPr>
          <w:rFonts w:hint="cs"/>
          <w:rtl/>
        </w:rPr>
        <w:t xml:space="preserve"> וקטינים</w:t>
      </w:r>
      <w:bookmarkStart w:id="3885" w:name="_ETM_Q1_3176014"/>
      <w:bookmarkEnd w:id="3885"/>
      <w:r w:rsidR="00BB61CF">
        <w:rPr>
          <w:rFonts w:hint="cs"/>
          <w:rtl/>
        </w:rPr>
        <w:t xml:space="preserve"> </w:t>
      </w:r>
      <w:bookmarkStart w:id="3886" w:name="_ETM_Q1_3181017"/>
      <w:bookmarkStart w:id="3887" w:name="_ETM_Q1_3181266"/>
      <w:bookmarkEnd w:id="3886"/>
      <w:bookmarkEnd w:id="3887"/>
      <w:r w:rsidR="00BB61CF">
        <w:rPr>
          <w:rFonts w:hint="cs"/>
          <w:rtl/>
        </w:rPr>
        <w:t>בהליך הפלילי</w:t>
      </w:r>
      <w:bookmarkStart w:id="3888" w:name="_ETM_Q1_3204517"/>
      <w:bookmarkStart w:id="3889" w:name="_ETM_Q1_3201766"/>
      <w:bookmarkStart w:id="3890" w:name="_ETM_Q1_3199016"/>
      <w:bookmarkStart w:id="3891" w:name="_ETM_Q1_3198266"/>
      <w:bookmarkStart w:id="3892" w:name="_ETM_Q1_3195517"/>
      <w:bookmarkStart w:id="3893" w:name="_ETM_Q1_3192767"/>
      <w:bookmarkStart w:id="3894" w:name="_ETM_Q1_3190266"/>
      <w:bookmarkStart w:id="3895" w:name="_ETM_Q1_3187516"/>
      <w:bookmarkStart w:id="3896" w:name="_ETM_Q1_3184766"/>
      <w:bookmarkStart w:id="3897" w:name="_ETM_Q1_3182016"/>
      <w:bookmarkStart w:id="3898" w:name="_ETM_Q1_3179516"/>
      <w:bookmarkStart w:id="3899" w:name="_ETM_Q1_3178014"/>
      <w:bookmarkStart w:id="3900" w:name="_ETM_Q1_3175764"/>
      <w:bookmarkStart w:id="3901" w:name="_ETM_Q1_3173264"/>
      <w:bookmarkStart w:id="3902" w:name="_ETM_Q1_3171268"/>
      <w:bookmarkEnd w:id="3888"/>
      <w:bookmarkEnd w:id="3889"/>
      <w:bookmarkEnd w:id="3890"/>
      <w:bookmarkEnd w:id="3891"/>
      <w:bookmarkEnd w:id="3892"/>
      <w:bookmarkEnd w:id="3893"/>
      <w:bookmarkEnd w:id="3894"/>
      <w:bookmarkEnd w:id="3895"/>
      <w:bookmarkEnd w:id="3896"/>
      <w:bookmarkEnd w:id="3897"/>
      <w:bookmarkEnd w:id="3898"/>
      <w:bookmarkEnd w:id="3899"/>
      <w:bookmarkEnd w:id="3900"/>
      <w:bookmarkEnd w:id="3901"/>
      <w:bookmarkEnd w:id="3902"/>
      <w:r w:rsidR="00BB61CF">
        <w:rPr>
          <w:rFonts w:hint="cs"/>
          <w:rtl/>
        </w:rPr>
        <w:t xml:space="preserve">. </w:t>
      </w:r>
      <w:r w:rsidR="00A91EF0">
        <w:rPr>
          <w:rFonts w:hint="cs"/>
          <w:rtl/>
        </w:rPr>
        <w:t xml:space="preserve">כפי שציינתי, </w:t>
      </w:r>
      <w:r w:rsidR="00BB61CF">
        <w:rPr>
          <w:rFonts w:hint="cs"/>
          <w:rtl/>
        </w:rPr>
        <w:t xml:space="preserve">הנוהל הורחב </w:t>
      </w:r>
      <w:bookmarkStart w:id="3903" w:name="_ETM_Q1_3182517"/>
      <w:bookmarkStart w:id="3904" w:name="_ETM_Q1_3183268"/>
      <w:bookmarkEnd w:id="3903"/>
      <w:bookmarkEnd w:id="3904"/>
      <w:r w:rsidR="00BB61CF">
        <w:rPr>
          <w:rFonts w:hint="cs"/>
          <w:rtl/>
        </w:rPr>
        <w:t xml:space="preserve">גם להליכים </w:t>
      </w:r>
      <w:bookmarkStart w:id="3905" w:name="_ETM_Q1_3185263"/>
      <w:bookmarkEnd w:id="3905"/>
      <w:r w:rsidR="00BB61CF">
        <w:rPr>
          <w:rFonts w:hint="cs"/>
          <w:rtl/>
        </w:rPr>
        <w:t>אזרחיים כולל הליכי</w:t>
      </w:r>
      <w:bookmarkStart w:id="3906" w:name="_ETM_Q1_3187013"/>
      <w:bookmarkEnd w:id="3906"/>
      <w:r w:rsidR="00BB61CF">
        <w:rPr>
          <w:rFonts w:hint="cs"/>
          <w:rtl/>
        </w:rPr>
        <w:t xml:space="preserve"> עבודה והליכי משפחה. במסג</w:t>
      </w:r>
      <w:bookmarkStart w:id="3907" w:name="_ETM_Q1_3190518"/>
      <w:bookmarkEnd w:id="3907"/>
      <w:r w:rsidR="00BB61CF">
        <w:rPr>
          <w:rFonts w:hint="cs"/>
          <w:rtl/>
        </w:rPr>
        <w:t xml:space="preserve">רת </w:t>
      </w:r>
      <w:bookmarkStart w:id="3908" w:name="_ETM_Q1_3188767"/>
      <w:bookmarkEnd w:id="3908"/>
      <w:r w:rsidR="00BB61CF">
        <w:rPr>
          <w:rFonts w:hint="cs"/>
          <w:rtl/>
        </w:rPr>
        <w:t xml:space="preserve">הזאת </w:t>
      </w:r>
      <w:bookmarkStart w:id="3909" w:name="_ETM_Q1_3192266"/>
      <w:bookmarkEnd w:id="3909"/>
      <w:r w:rsidR="00BB61CF">
        <w:rPr>
          <w:rFonts w:hint="cs"/>
          <w:rtl/>
        </w:rPr>
        <w:t>גם</w:t>
      </w:r>
      <w:bookmarkStart w:id="3910" w:name="_ETM_Q1_3190267"/>
      <w:bookmarkEnd w:id="3910"/>
      <w:r w:rsidR="00BB61CF">
        <w:rPr>
          <w:rFonts w:hint="cs"/>
          <w:rtl/>
        </w:rPr>
        <w:t xml:space="preserve"> יש הכשרות לשופטים </w:t>
      </w:r>
      <w:bookmarkStart w:id="3911" w:name="_ETM_Q1_3192766"/>
      <w:bookmarkEnd w:id="3911"/>
      <w:r w:rsidR="00A91EF0">
        <w:rPr>
          <w:rFonts w:hint="eastAsia"/>
          <w:rtl/>
        </w:rPr>
        <w:t>–</w:t>
      </w:r>
      <w:r w:rsidR="00A91EF0">
        <w:rPr>
          <w:rFonts w:hint="cs"/>
          <w:rtl/>
        </w:rPr>
        <w:t xml:space="preserve"> </w:t>
      </w:r>
      <w:r w:rsidR="00BB61CF">
        <w:rPr>
          <w:rFonts w:hint="cs"/>
          <w:rtl/>
        </w:rPr>
        <w:t xml:space="preserve">פלילים, עבודה ומשפחה. </w:t>
      </w:r>
      <w:bookmarkStart w:id="3912" w:name="_ETM_Q1_3196514"/>
      <w:bookmarkEnd w:id="3912"/>
      <w:r w:rsidR="00BB61CF">
        <w:rPr>
          <w:rFonts w:hint="cs"/>
          <w:rtl/>
        </w:rPr>
        <w:t xml:space="preserve">ישנם הכשרות חובה </w:t>
      </w:r>
      <w:bookmarkStart w:id="3913" w:name="_ETM_Q1_3199265"/>
      <w:bookmarkEnd w:id="3913"/>
      <w:r w:rsidR="00BB61CF">
        <w:rPr>
          <w:rFonts w:hint="cs"/>
          <w:rtl/>
        </w:rPr>
        <w:t>ו</w:t>
      </w:r>
      <w:bookmarkStart w:id="3914" w:name="_ETM_Q1_3199014"/>
      <w:bookmarkStart w:id="3915" w:name="_ETM_Q1_3196263"/>
      <w:bookmarkEnd w:id="3914"/>
      <w:bookmarkEnd w:id="3915"/>
      <w:r w:rsidR="00BB61CF">
        <w:rPr>
          <w:rFonts w:hint="cs"/>
          <w:rtl/>
        </w:rPr>
        <w:t>מעבר להן יש</w:t>
      </w:r>
      <w:bookmarkStart w:id="3916" w:name="_ETM_Q1_3200514"/>
      <w:bookmarkEnd w:id="3916"/>
      <w:r w:rsidR="00BB61CF">
        <w:rPr>
          <w:rFonts w:hint="cs"/>
          <w:rtl/>
        </w:rPr>
        <w:t xml:space="preserve"> גם הכשרות איטיות לכל אחד מהשופטים. </w:t>
      </w:r>
      <w:bookmarkStart w:id="3917" w:name="_ETM_Q1_3206264"/>
      <w:bookmarkEnd w:id="3917"/>
      <w:r w:rsidR="00BB61CF">
        <w:rPr>
          <w:rFonts w:hint="cs"/>
          <w:rtl/>
        </w:rPr>
        <w:t>הכשרות אלו מורחבות ומ</w:t>
      </w:r>
      <w:bookmarkStart w:id="3918" w:name="_ETM_Q1_3206901"/>
      <w:bookmarkStart w:id="3919" w:name="_ETM_Q1_3202902"/>
      <w:bookmarkStart w:id="3920" w:name="_ETM_Q1_3233151"/>
      <w:bookmarkEnd w:id="3918"/>
      <w:bookmarkEnd w:id="3919"/>
      <w:bookmarkEnd w:id="3920"/>
      <w:r w:rsidR="00BB61CF">
        <w:rPr>
          <w:rFonts w:hint="cs"/>
          <w:rtl/>
        </w:rPr>
        <w:t>עמיקות כך</w:t>
      </w:r>
      <w:bookmarkStart w:id="3921" w:name="_ETM_Q1_3210514"/>
      <w:bookmarkEnd w:id="3921"/>
      <w:r w:rsidR="00BB61CF">
        <w:rPr>
          <w:rFonts w:hint="cs"/>
          <w:rtl/>
        </w:rPr>
        <w:t xml:space="preserve"> </w:t>
      </w:r>
      <w:bookmarkStart w:id="3922" w:name="_ETM_Q1_3214265"/>
      <w:bookmarkEnd w:id="3922"/>
      <w:r w:rsidR="00BB61CF">
        <w:rPr>
          <w:rFonts w:hint="cs"/>
          <w:rtl/>
        </w:rPr>
        <w:t>שעול</w:t>
      </w:r>
      <w:bookmarkStart w:id="3923" w:name="_ETM_Q1_3209764"/>
      <w:bookmarkEnd w:id="3923"/>
      <w:r w:rsidR="00BB61CF">
        <w:rPr>
          <w:rFonts w:hint="cs"/>
          <w:rtl/>
        </w:rPr>
        <w:t xml:space="preserve">ות </w:t>
      </w:r>
      <w:bookmarkStart w:id="3924" w:name="_ETM_Q1_3209765"/>
      <w:bookmarkEnd w:id="3924"/>
      <w:r w:rsidR="00BB61CF">
        <w:rPr>
          <w:rFonts w:hint="cs"/>
          <w:rtl/>
        </w:rPr>
        <w:t xml:space="preserve">בהן </w:t>
      </w:r>
      <w:bookmarkStart w:id="3925" w:name="_ETM_Q1_3209265"/>
      <w:bookmarkEnd w:id="3925"/>
      <w:r w:rsidR="00BB61CF">
        <w:rPr>
          <w:rFonts w:hint="cs"/>
          <w:rtl/>
        </w:rPr>
        <w:t>כל הסוגיות.</w:t>
      </w:r>
      <w:bookmarkStart w:id="3926" w:name="_ETM_Q1_3214518"/>
      <w:bookmarkStart w:id="3927" w:name="_ETM_Q1_3214768"/>
      <w:bookmarkStart w:id="3928" w:name="_ETM_Q1_3215767"/>
      <w:bookmarkStart w:id="3929" w:name="_ETM_Q1_3213267"/>
      <w:bookmarkEnd w:id="3926"/>
      <w:bookmarkEnd w:id="3927"/>
      <w:bookmarkEnd w:id="3928"/>
      <w:bookmarkEnd w:id="3929"/>
      <w:r w:rsidR="00BB61CF">
        <w:rPr>
          <w:rFonts w:hint="cs"/>
          <w:rtl/>
        </w:rPr>
        <w:t xml:space="preserve"> השופטים </w:t>
      </w:r>
      <w:bookmarkStart w:id="3930" w:name="_ETM_Q1_3216267"/>
      <w:bookmarkEnd w:id="3930"/>
      <w:r w:rsidR="00BB61CF">
        <w:rPr>
          <w:rFonts w:hint="cs"/>
          <w:rtl/>
        </w:rPr>
        <w:t>מכירים את כל ההיבטים</w:t>
      </w:r>
      <w:bookmarkStart w:id="3931" w:name="_ETM_Q1_3216017"/>
      <w:bookmarkEnd w:id="3931"/>
      <w:r w:rsidR="00BB61CF">
        <w:rPr>
          <w:rFonts w:hint="cs"/>
          <w:rtl/>
        </w:rPr>
        <w:t xml:space="preserve"> שאנחנו מדברים עליהם היום</w:t>
      </w:r>
      <w:bookmarkStart w:id="3932" w:name="_ETM_Q1_3216515"/>
      <w:bookmarkEnd w:id="3932"/>
      <w:r w:rsidR="00BB61CF">
        <w:rPr>
          <w:rFonts w:hint="cs"/>
          <w:rtl/>
        </w:rPr>
        <w:t xml:space="preserve"> ומביני</w:t>
      </w:r>
      <w:bookmarkStart w:id="3933" w:name="_ETM_Q1_3218515"/>
      <w:bookmarkEnd w:id="3933"/>
      <w:r w:rsidR="00BB61CF">
        <w:rPr>
          <w:rFonts w:hint="cs"/>
          <w:rtl/>
        </w:rPr>
        <w:t xml:space="preserve">ם </w:t>
      </w:r>
      <w:bookmarkStart w:id="3934" w:name="_ETM_Q1_3218765"/>
      <w:bookmarkEnd w:id="3934"/>
      <w:r w:rsidR="00BB61CF">
        <w:rPr>
          <w:rFonts w:hint="cs"/>
          <w:rtl/>
        </w:rPr>
        <w:t>את הצורך והחשיבות ש</w:t>
      </w:r>
      <w:bookmarkStart w:id="3935" w:name="_ETM_Q1_3220265"/>
      <w:bookmarkEnd w:id="3935"/>
      <w:r w:rsidR="00BB61CF">
        <w:rPr>
          <w:rFonts w:hint="cs"/>
          <w:rtl/>
        </w:rPr>
        <w:t xml:space="preserve">בהגנה. </w:t>
      </w:r>
    </w:p>
    <w:p w14:paraId="44324105" w14:textId="77777777" w:rsidR="00BB61CF" w:rsidRDefault="00BB61CF" w:rsidP="00BB61CF">
      <w:pPr>
        <w:rPr>
          <w:rtl/>
        </w:rPr>
      </w:pPr>
      <w:bookmarkStart w:id="3936" w:name="_ETM_Q1_3216516"/>
      <w:bookmarkEnd w:id="3936"/>
    </w:p>
    <w:p w14:paraId="2BE90445" w14:textId="77777777" w:rsidR="00A91EF0" w:rsidRDefault="00BB61CF" w:rsidP="00BB61CF">
      <w:pPr>
        <w:rPr>
          <w:rtl/>
        </w:rPr>
      </w:pPr>
      <w:bookmarkStart w:id="3937" w:name="_ETM_Q1_3217016"/>
      <w:bookmarkStart w:id="3938" w:name="_ETM_Q1_3217266"/>
      <w:bookmarkEnd w:id="3937"/>
      <w:bookmarkEnd w:id="3938"/>
      <w:r>
        <w:rPr>
          <w:rFonts w:hint="cs"/>
          <w:rtl/>
        </w:rPr>
        <w:t>עלו כאן מספר</w:t>
      </w:r>
      <w:bookmarkStart w:id="3939" w:name="_ETM_Q1_3221515"/>
      <w:bookmarkStart w:id="3940" w:name="_ETM_Q1_3218766"/>
      <w:bookmarkStart w:id="3941" w:name="_ETM_Q1_3215766"/>
      <w:bookmarkEnd w:id="3939"/>
      <w:bookmarkEnd w:id="3940"/>
      <w:bookmarkEnd w:id="3941"/>
      <w:r>
        <w:rPr>
          <w:rFonts w:hint="cs"/>
          <w:rtl/>
        </w:rPr>
        <w:t xml:space="preserve"> סוגיות </w:t>
      </w:r>
      <w:bookmarkStart w:id="3942" w:name="_ETM_Q1_3223017"/>
      <w:bookmarkEnd w:id="3942"/>
      <w:r>
        <w:rPr>
          <w:rFonts w:hint="cs"/>
          <w:rtl/>
        </w:rPr>
        <w:t xml:space="preserve">שחשוב לי </w:t>
      </w:r>
      <w:bookmarkStart w:id="3943" w:name="_ETM_Q1_3224266"/>
      <w:bookmarkEnd w:id="3943"/>
      <w:r>
        <w:rPr>
          <w:rFonts w:hint="cs"/>
          <w:rtl/>
        </w:rPr>
        <w:t>להתייחס אליהן</w:t>
      </w:r>
      <w:bookmarkStart w:id="3944" w:name="_ETM_Q1_3225018"/>
      <w:bookmarkEnd w:id="3944"/>
      <w:r>
        <w:rPr>
          <w:rFonts w:hint="cs"/>
          <w:rtl/>
        </w:rPr>
        <w:t xml:space="preserve">. </w:t>
      </w:r>
      <w:bookmarkStart w:id="3945" w:name="_ETM_Q1_3226518"/>
      <w:bookmarkEnd w:id="3945"/>
      <w:r>
        <w:rPr>
          <w:rFonts w:hint="cs"/>
          <w:rtl/>
        </w:rPr>
        <w:t>אח</w:t>
      </w:r>
      <w:bookmarkStart w:id="3946" w:name="_ETM_Q1_3225763"/>
      <w:bookmarkStart w:id="3947" w:name="_ETM_Q1_3224016"/>
      <w:bookmarkEnd w:id="3946"/>
      <w:bookmarkEnd w:id="3947"/>
      <w:r>
        <w:rPr>
          <w:rFonts w:hint="cs"/>
          <w:rtl/>
        </w:rPr>
        <w:t>ת</w:t>
      </w:r>
      <w:r w:rsidR="00A91EF0">
        <w:rPr>
          <w:rFonts w:hint="cs"/>
          <w:rtl/>
        </w:rPr>
        <w:t>,</w:t>
      </w:r>
      <w:bookmarkStart w:id="3948" w:name="_ETM_Q1_3229652"/>
      <w:bookmarkEnd w:id="3948"/>
      <w:r w:rsidR="00A91EF0">
        <w:rPr>
          <w:rFonts w:hint="cs"/>
          <w:rtl/>
        </w:rPr>
        <w:t xml:space="preserve"> לגבי</w:t>
      </w:r>
      <w:bookmarkStart w:id="3949" w:name="_ETM_Q1_3237401"/>
      <w:bookmarkStart w:id="3950" w:name="_ETM_Q1_3230902"/>
      <w:bookmarkEnd w:id="3949"/>
      <w:bookmarkEnd w:id="3950"/>
      <w:r>
        <w:rPr>
          <w:rFonts w:hint="cs"/>
          <w:rtl/>
        </w:rPr>
        <w:t xml:space="preserve"> הליכים </w:t>
      </w:r>
      <w:bookmarkStart w:id="3951" w:name="_ETM_Q1_3228016"/>
      <w:bookmarkEnd w:id="3951"/>
      <w:r>
        <w:rPr>
          <w:rFonts w:hint="cs"/>
          <w:rtl/>
        </w:rPr>
        <w:t>לאחר ה</w:t>
      </w:r>
      <w:bookmarkStart w:id="3952" w:name="_ETM_Q1_3227017"/>
      <w:bookmarkEnd w:id="3952"/>
      <w:r>
        <w:rPr>
          <w:rFonts w:hint="cs"/>
          <w:rtl/>
        </w:rPr>
        <w:t xml:space="preserve">רשעה פלילית </w:t>
      </w:r>
      <w:r w:rsidR="00A91EF0">
        <w:rPr>
          <w:rFonts w:hint="cs"/>
          <w:rtl/>
        </w:rPr>
        <w:t>ו</w:t>
      </w:r>
      <w:r>
        <w:rPr>
          <w:rFonts w:hint="cs"/>
          <w:rtl/>
        </w:rPr>
        <w:t>בלי הרשעה פליל</w:t>
      </w:r>
      <w:bookmarkStart w:id="3953" w:name="_ETM_Q1_3229516"/>
      <w:bookmarkEnd w:id="3953"/>
      <w:r>
        <w:rPr>
          <w:rFonts w:hint="cs"/>
          <w:rtl/>
        </w:rPr>
        <w:t xml:space="preserve">ית. ברור שלבית המשפט יהיה </w:t>
      </w:r>
      <w:bookmarkStart w:id="3954" w:name="_ETM_Q1_3234519"/>
      <w:bookmarkEnd w:id="3954"/>
      <w:r>
        <w:rPr>
          <w:rFonts w:hint="cs"/>
          <w:rtl/>
        </w:rPr>
        <w:t xml:space="preserve">קל </w:t>
      </w:r>
      <w:r w:rsidR="00A91EF0">
        <w:rPr>
          <w:rFonts w:hint="cs"/>
          <w:rtl/>
        </w:rPr>
        <w:t xml:space="preserve">הרבה יותר </w:t>
      </w:r>
      <w:r>
        <w:rPr>
          <w:rFonts w:hint="cs"/>
          <w:rtl/>
        </w:rPr>
        <w:t>לתת את</w:t>
      </w:r>
      <w:bookmarkStart w:id="3955" w:name="_ETM_Q1_3235514"/>
      <w:bookmarkStart w:id="3956" w:name="_ETM_Q1_3233015"/>
      <w:bookmarkEnd w:id="3955"/>
      <w:bookmarkEnd w:id="3956"/>
      <w:r>
        <w:rPr>
          <w:rFonts w:hint="cs"/>
          <w:rtl/>
        </w:rPr>
        <w:t xml:space="preserve"> ההגנות הנדרשות בהליך אזרחי</w:t>
      </w:r>
      <w:bookmarkStart w:id="3957" w:name="_ETM_Q1_3236514"/>
      <w:bookmarkEnd w:id="3957"/>
      <w:r>
        <w:rPr>
          <w:rFonts w:hint="cs"/>
          <w:rtl/>
        </w:rPr>
        <w:t xml:space="preserve"> </w:t>
      </w:r>
      <w:bookmarkStart w:id="3958" w:name="_ETM_Q1_3237764"/>
      <w:bookmarkEnd w:id="3958"/>
      <w:r>
        <w:rPr>
          <w:rFonts w:hint="cs"/>
          <w:rtl/>
        </w:rPr>
        <w:t>ולהמשיך את ההליך ככול שהיי</w:t>
      </w:r>
      <w:bookmarkStart w:id="3959" w:name="_ETM_Q1_3239765"/>
      <w:bookmarkEnd w:id="3959"/>
      <w:r>
        <w:rPr>
          <w:rFonts w:hint="cs"/>
          <w:rtl/>
        </w:rPr>
        <w:t>תה הרשעה פלילית</w:t>
      </w:r>
      <w:bookmarkStart w:id="3960" w:name="_ETM_Q1_3242018"/>
      <w:bookmarkEnd w:id="3960"/>
      <w:r>
        <w:rPr>
          <w:rFonts w:hint="cs"/>
          <w:rtl/>
        </w:rPr>
        <w:t xml:space="preserve"> ואז הדיון </w:t>
      </w:r>
      <w:bookmarkStart w:id="3961" w:name="_ETM_Q1_3244518"/>
      <w:bookmarkEnd w:id="3961"/>
      <w:r>
        <w:rPr>
          <w:rFonts w:hint="cs"/>
          <w:rtl/>
        </w:rPr>
        <w:t>מתמקד רק בסוגיית</w:t>
      </w:r>
      <w:bookmarkStart w:id="3962" w:name="_ETM_Q1_3245014"/>
      <w:bookmarkEnd w:id="3962"/>
      <w:r>
        <w:rPr>
          <w:rFonts w:hint="cs"/>
          <w:rtl/>
        </w:rPr>
        <w:t xml:space="preserve"> הנזק. </w:t>
      </w:r>
      <w:bookmarkStart w:id="3963" w:name="_ETM_Q1_3254014"/>
      <w:bookmarkEnd w:id="3963"/>
    </w:p>
    <w:p w14:paraId="5FC6FF6B" w14:textId="77777777" w:rsidR="00A91EF0" w:rsidRDefault="00A91EF0" w:rsidP="00BB61CF">
      <w:pPr>
        <w:rPr>
          <w:rtl/>
        </w:rPr>
      </w:pPr>
      <w:bookmarkStart w:id="3964" w:name="_ETM_Q1_3250151"/>
      <w:bookmarkStart w:id="3965" w:name="_ETM_Q1_3250401"/>
      <w:bookmarkEnd w:id="3964"/>
      <w:bookmarkEnd w:id="3965"/>
    </w:p>
    <w:p w14:paraId="15D09341" w14:textId="45A2C97C" w:rsidR="00BB61CF" w:rsidRDefault="00BB61CF" w:rsidP="00BB61CF">
      <w:pPr>
        <w:rPr>
          <w:rtl/>
        </w:rPr>
      </w:pPr>
      <w:bookmarkStart w:id="3966" w:name="_ETM_Q1_3250652"/>
      <w:bookmarkStart w:id="3967" w:name="_ETM_Q1_3250902"/>
      <w:bookmarkEnd w:id="3966"/>
      <w:bookmarkEnd w:id="3967"/>
      <w:r>
        <w:rPr>
          <w:rFonts w:hint="cs"/>
          <w:rtl/>
        </w:rPr>
        <w:t>ככל שאנחנו מרחיבים</w:t>
      </w:r>
      <w:r w:rsidR="000B4FD1">
        <w:rPr>
          <w:rFonts w:hint="cs"/>
          <w:rtl/>
        </w:rPr>
        <w:t xml:space="preserve"> </w:t>
      </w:r>
      <w:r w:rsidR="00A91EF0">
        <w:rPr>
          <w:rFonts w:hint="cs"/>
          <w:rtl/>
        </w:rPr>
        <w:t>ב</w:t>
      </w:r>
      <w:bookmarkStart w:id="3968" w:name="_ETM_Q1_3265651"/>
      <w:bookmarkStart w:id="3969" w:name="_ETM_Q1_3259651"/>
      <w:bookmarkEnd w:id="3968"/>
      <w:bookmarkEnd w:id="3969"/>
      <w:r w:rsidR="000B4FD1">
        <w:rPr>
          <w:rFonts w:hint="cs"/>
          <w:rtl/>
        </w:rPr>
        <w:t xml:space="preserve">הליכים </w:t>
      </w:r>
      <w:r w:rsidR="00A91EF0">
        <w:rPr>
          <w:rFonts w:hint="cs"/>
          <w:rtl/>
        </w:rPr>
        <w:t>ה</w:t>
      </w:r>
      <w:r w:rsidR="000B4FD1">
        <w:rPr>
          <w:rFonts w:hint="cs"/>
          <w:rtl/>
        </w:rPr>
        <w:t>אזרחיים</w:t>
      </w:r>
      <w:r>
        <w:rPr>
          <w:rFonts w:hint="cs"/>
          <w:rtl/>
        </w:rPr>
        <w:t xml:space="preserve"> </w:t>
      </w:r>
      <w:bookmarkStart w:id="3970" w:name="_ETM_Q1_3259014"/>
      <w:bookmarkEnd w:id="3970"/>
      <w:r>
        <w:rPr>
          <w:rFonts w:hint="cs"/>
          <w:rtl/>
        </w:rPr>
        <w:t>להלי</w:t>
      </w:r>
      <w:bookmarkStart w:id="3971" w:name="_ETM_Q1_3257764"/>
      <w:bookmarkEnd w:id="3971"/>
      <w:r>
        <w:rPr>
          <w:rFonts w:hint="cs"/>
          <w:rtl/>
        </w:rPr>
        <w:t>ך שלא היה פלילי לפני כן, בית המשפט</w:t>
      </w:r>
      <w:bookmarkStart w:id="3972" w:name="_ETM_Q1_3262765"/>
      <w:bookmarkStart w:id="3973" w:name="_ETM_Q1_3260014"/>
      <w:bookmarkEnd w:id="3972"/>
      <w:bookmarkEnd w:id="3973"/>
      <w:r>
        <w:rPr>
          <w:rFonts w:hint="cs"/>
          <w:rtl/>
        </w:rPr>
        <w:t xml:space="preserve"> יצטרך </w:t>
      </w:r>
      <w:bookmarkStart w:id="3974" w:name="_ETM_Q1_3262516"/>
      <w:bookmarkStart w:id="3975" w:name="_ETM_Q1_3270651"/>
      <w:bookmarkEnd w:id="3974"/>
      <w:r w:rsidR="000B4FD1">
        <w:rPr>
          <w:rFonts w:hint="cs"/>
          <w:rtl/>
        </w:rPr>
        <w:t xml:space="preserve">קודם </w:t>
      </w:r>
      <w:bookmarkEnd w:id="3975"/>
      <w:r>
        <w:rPr>
          <w:rFonts w:hint="cs"/>
          <w:rtl/>
        </w:rPr>
        <w:t xml:space="preserve">לעשות </w:t>
      </w:r>
      <w:r w:rsidR="000B4FD1">
        <w:rPr>
          <w:rFonts w:hint="cs"/>
          <w:rtl/>
        </w:rPr>
        <w:t xml:space="preserve">איזשהו </w:t>
      </w:r>
      <w:r>
        <w:rPr>
          <w:rFonts w:hint="cs"/>
          <w:rtl/>
        </w:rPr>
        <w:t>דיון זוטא</w:t>
      </w:r>
      <w:bookmarkStart w:id="3976" w:name="_ETM_Q1_3267016"/>
      <w:bookmarkStart w:id="3977" w:name="_ETM_Q1_3265267"/>
      <w:bookmarkStart w:id="3978" w:name="_ETM_Q1_3265766"/>
      <w:bookmarkStart w:id="3979" w:name="_ETM_Q1_3255268"/>
      <w:bookmarkStart w:id="3980" w:name="_ETM_Q1_3253767"/>
      <w:bookmarkEnd w:id="3976"/>
      <w:bookmarkEnd w:id="3977"/>
      <w:bookmarkEnd w:id="3978"/>
      <w:bookmarkEnd w:id="3979"/>
      <w:bookmarkEnd w:id="3980"/>
      <w:r w:rsidR="000B4FD1">
        <w:rPr>
          <w:rFonts w:hint="cs"/>
          <w:rtl/>
        </w:rPr>
        <w:t xml:space="preserve">. </w:t>
      </w:r>
      <w:bookmarkStart w:id="3981" w:name="_ETM_Q1_3264264"/>
      <w:bookmarkStart w:id="3982" w:name="_ETM_Q1_3264516"/>
      <w:bookmarkStart w:id="3983" w:name="_ETM_Q1_3265517"/>
      <w:bookmarkEnd w:id="3981"/>
      <w:bookmarkEnd w:id="3982"/>
      <w:bookmarkEnd w:id="3983"/>
      <w:r w:rsidR="000B4FD1">
        <w:rPr>
          <w:rFonts w:hint="cs"/>
          <w:rtl/>
        </w:rPr>
        <w:t xml:space="preserve">כי </w:t>
      </w:r>
      <w:bookmarkStart w:id="3984" w:name="_ETM_Q1_3267517"/>
      <w:bookmarkEnd w:id="3984"/>
      <w:r w:rsidR="000B4FD1">
        <w:rPr>
          <w:rFonts w:hint="cs"/>
          <w:rtl/>
        </w:rPr>
        <w:t>כמו שאמר היו</w:t>
      </w:r>
      <w:bookmarkStart w:id="3985" w:name="_ETM_Q1_3270767"/>
      <w:bookmarkEnd w:id="3985"/>
      <w:r w:rsidR="000B4FD1">
        <w:rPr>
          <w:rFonts w:hint="cs"/>
          <w:rtl/>
        </w:rPr>
        <w:t xml:space="preserve">שב-ראש, </w:t>
      </w:r>
      <w:bookmarkStart w:id="3986" w:name="_ETM_Q1_3271516"/>
      <w:bookmarkEnd w:id="3986"/>
      <w:r w:rsidR="00A91EF0">
        <w:rPr>
          <w:rFonts w:hint="cs"/>
          <w:rtl/>
        </w:rPr>
        <w:t>כש</w:t>
      </w:r>
      <w:r w:rsidR="000B4FD1">
        <w:rPr>
          <w:rFonts w:hint="cs"/>
          <w:rtl/>
        </w:rPr>
        <w:t xml:space="preserve">מגיע נפגע ומבקש הגנות רק </w:t>
      </w:r>
      <w:bookmarkStart w:id="3987" w:name="_ETM_Q1_3268764"/>
      <w:bookmarkEnd w:id="3987"/>
      <w:r w:rsidR="000B4FD1">
        <w:rPr>
          <w:rFonts w:hint="cs"/>
          <w:rtl/>
        </w:rPr>
        <w:t>על בסיס כתב התביעה</w:t>
      </w:r>
      <w:bookmarkStart w:id="3988" w:name="_ETM_Q1_3274515"/>
      <w:bookmarkEnd w:id="3988"/>
      <w:r w:rsidR="000B4FD1">
        <w:rPr>
          <w:rFonts w:hint="cs"/>
          <w:rtl/>
        </w:rPr>
        <w:t xml:space="preserve"> וה</w:t>
      </w:r>
      <w:bookmarkStart w:id="3989" w:name="_ETM_Q1_3273266"/>
      <w:bookmarkStart w:id="3990" w:name="_ETM_Q1_3270266"/>
      <w:bookmarkEnd w:id="3989"/>
      <w:bookmarkEnd w:id="3990"/>
      <w:r w:rsidR="000B4FD1">
        <w:rPr>
          <w:rFonts w:hint="cs"/>
          <w:rtl/>
        </w:rPr>
        <w:t>הצהרה</w:t>
      </w:r>
      <w:bookmarkStart w:id="3991" w:name="_ETM_Q1_3276766"/>
      <w:bookmarkStart w:id="3992" w:name="_ETM_Q1_3273766"/>
      <w:bookmarkEnd w:id="3991"/>
      <w:bookmarkEnd w:id="3992"/>
      <w:r w:rsidR="000B4FD1">
        <w:rPr>
          <w:rFonts w:hint="cs"/>
          <w:rtl/>
        </w:rPr>
        <w:t xml:space="preserve"> שלו </w:t>
      </w:r>
      <w:r w:rsidR="00A91EF0">
        <w:rPr>
          <w:rFonts w:hint="eastAsia"/>
          <w:rtl/>
        </w:rPr>
        <w:t>–</w:t>
      </w:r>
      <w:r w:rsidR="00A91EF0">
        <w:rPr>
          <w:rFonts w:hint="cs"/>
          <w:rtl/>
        </w:rPr>
        <w:t xml:space="preserve"> </w:t>
      </w:r>
      <w:r w:rsidR="000B4FD1">
        <w:rPr>
          <w:rFonts w:hint="cs"/>
          <w:rtl/>
        </w:rPr>
        <w:t xml:space="preserve">בית המשפט </w:t>
      </w:r>
      <w:bookmarkStart w:id="3993" w:name="_ETM_Q1_3279266"/>
      <w:bookmarkEnd w:id="3993"/>
      <w:r w:rsidR="000B4FD1">
        <w:rPr>
          <w:rFonts w:hint="cs"/>
          <w:rtl/>
        </w:rPr>
        <w:t>צריך לתת את ההגנות הנדרשות</w:t>
      </w:r>
      <w:bookmarkStart w:id="3994" w:name="_ETM_Q1_3280015"/>
      <w:bookmarkEnd w:id="3994"/>
      <w:r w:rsidR="000B4FD1">
        <w:rPr>
          <w:rFonts w:hint="cs"/>
          <w:rtl/>
        </w:rPr>
        <w:t xml:space="preserve">. </w:t>
      </w:r>
    </w:p>
    <w:p w14:paraId="744C8385" w14:textId="77777777" w:rsidR="000B4FD1" w:rsidRDefault="000B4FD1" w:rsidP="00BB61CF">
      <w:pPr>
        <w:rPr>
          <w:rtl/>
        </w:rPr>
      </w:pPr>
      <w:bookmarkStart w:id="3995" w:name="_ETM_Q1_3281015"/>
      <w:bookmarkEnd w:id="3995"/>
    </w:p>
    <w:p w14:paraId="6A8008A4" w14:textId="784B815C" w:rsidR="000B4FD1" w:rsidRDefault="000B4FD1" w:rsidP="00BB61CF">
      <w:pPr>
        <w:rPr>
          <w:rtl/>
        </w:rPr>
      </w:pPr>
      <w:bookmarkStart w:id="3996" w:name="_ETM_Q1_3281514"/>
      <w:bookmarkStart w:id="3997" w:name="_ETM_Q1_3281766"/>
      <w:bookmarkEnd w:id="3996"/>
      <w:bookmarkEnd w:id="3997"/>
      <w:r>
        <w:rPr>
          <w:rFonts w:hint="cs"/>
          <w:rtl/>
        </w:rPr>
        <w:t>חשוב לי להדגיש</w:t>
      </w:r>
      <w:bookmarkStart w:id="3998" w:name="_ETM_Q1_3291900"/>
      <w:bookmarkEnd w:id="3998"/>
      <w:r>
        <w:rPr>
          <w:rFonts w:hint="cs"/>
          <w:rtl/>
        </w:rPr>
        <w:t xml:space="preserve"> </w:t>
      </w:r>
      <w:bookmarkStart w:id="3999" w:name="_ETM_Q1_3281768"/>
      <w:bookmarkStart w:id="4000" w:name="_ETM_Q1_3282763"/>
      <w:bookmarkEnd w:id="3999"/>
      <w:r>
        <w:rPr>
          <w:rFonts w:hint="cs"/>
          <w:rtl/>
        </w:rPr>
        <w:t xml:space="preserve">שאיפה </w:t>
      </w:r>
      <w:bookmarkStart w:id="4001" w:name="_ETM_Q1_3284016"/>
      <w:bookmarkStart w:id="4002" w:name="_ETM_Q1_3283267"/>
      <w:bookmarkStart w:id="4003" w:name="_ETM_Q1_3281017"/>
      <w:bookmarkEnd w:id="4000"/>
      <w:bookmarkEnd w:id="4001"/>
      <w:bookmarkEnd w:id="4002"/>
      <w:bookmarkEnd w:id="4003"/>
      <w:r>
        <w:rPr>
          <w:rFonts w:hint="cs"/>
          <w:rtl/>
        </w:rPr>
        <w:t>אנחנו יכולים לתת הגנות כמו ליווי</w:t>
      </w:r>
      <w:bookmarkStart w:id="4004" w:name="_ETM_Q1_3285516"/>
      <w:bookmarkEnd w:id="4004"/>
      <w:r>
        <w:rPr>
          <w:rFonts w:hint="cs"/>
          <w:rtl/>
        </w:rPr>
        <w:t xml:space="preserve"> </w:t>
      </w:r>
      <w:bookmarkStart w:id="4005" w:name="_ETM_Q1_3282516"/>
      <w:bookmarkEnd w:id="4005"/>
      <w:r>
        <w:rPr>
          <w:rFonts w:hint="cs"/>
          <w:rtl/>
        </w:rPr>
        <w:t>והיוועדות חזותית</w:t>
      </w:r>
      <w:bookmarkStart w:id="4006" w:name="_ETM_Q1_3285517"/>
      <w:bookmarkStart w:id="4007" w:name="_ETM_Q1_3283768"/>
      <w:bookmarkStart w:id="4008" w:name="_ETM_Q1_3286766"/>
      <w:bookmarkStart w:id="4009" w:name="_ETM_Q1_3287516"/>
      <w:bookmarkEnd w:id="4006"/>
      <w:bookmarkEnd w:id="4007"/>
      <w:bookmarkEnd w:id="4008"/>
      <w:bookmarkEnd w:id="4009"/>
      <w:r w:rsidR="00A91EF0">
        <w:rPr>
          <w:rFonts w:hint="cs"/>
          <w:rtl/>
        </w:rPr>
        <w:t xml:space="preserve"> – </w:t>
      </w:r>
      <w:r>
        <w:rPr>
          <w:rFonts w:hint="cs"/>
          <w:rtl/>
        </w:rPr>
        <w:t xml:space="preserve">נסייע </w:t>
      </w:r>
      <w:bookmarkStart w:id="4010" w:name="_ETM_Q1_3285767"/>
      <w:bookmarkEnd w:id="4010"/>
      <w:r>
        <w:rPr>
          <w:rFonts w:hint="cs"/>
          <w:rtl/>
        </w:rPr>
        <w:t xml:space="preserve">ונעזור. </w:t>
      </w:r>
      <w:bookmarkStart w:id="4011" w:name="_ETM_Q1_3290515"/>
      <w:bookmarkStart w:id="4012" w:name="_ETM_Q1_3287767"/>
      <w:bookmarkEnd w:id="4011"/>
      <w:bookmarkEnd w:id="4012"/>
    </w:p>
    <w:p w14:paraId="43BE9736" w14:textId="77777777" w:rsidR="000B4FD1" w:rsidRDefault="000B4FD1" w:rsidP="00BB61CF">
      <w:pPr>
        <w:rPr>
          <w:rtl/>
        </w:rPr>
      </w:pPr>
      <w:bookmarkStart w:id="4013" w:name="_ETM_Q1_3288767"/>
      <w:bookmarkStart w:id="4014" w:name="_ETM_Q1_3289014"/>
      <w:bookmarkEnd w:id="4013"/>
      <w:bookmarkEnd w:id="4014"/>
    </w:p>
    <w:p w14:paraId="1443A391" w14:textId="352A2DAE" w:rsidR="000B4FD1" w:rsidRDefault="000B4FD1" w:rsidP="000B4FD1">
      <w:pPr>
        <w:pStyle w:val="af6"/>
        <w:keepNext/>
        <w:rPr>
          <w:rtl/>
        </w:rPr>
      </w:pPr>
      <w:bookmarkStart w:id="4015" w:name="ET_yor_6157_234"/>
      <w:r w:rsidRPr="000B4FD1">
        <w:rPr>
          <w:rStyle w:val="TagStyle"/>
          <w:rtl/>
        </w:rPr>
        <w:t xml:space="preserve"> &lt;&lt; </w:t>
      </w:r>
      <w:proofErr w:type="spellStart"/>
      <w:r w:rsidRPr="000B4FD1">
        <w:rPr>
          <w:rStyle w:val="TagStyle"/>
          <w:rtl/>
        </w:rPr>
        <w:t>יור</w:t>
      </w:r>
      <w:proofErr w:type="spellEnd"/>
      <w:r w:rsidRPr="000B4FD1">
        <w:rPr>
          <w:rStyle w:val="TagStyle"/>
          <w:rtl/>
        </w:rPr>
        <w:t xml:space="preserve"> &gt;&gt; </w:t>
      </w:r>
      <w:r>
        <w:rPr>
          <w:rtl/>
        </w:rPr>
        <w:t xml:space="preserve">היו"ר שמחה </w:t>
      </w:r>
      <w:proofErr w:type="spellStart"/>
      <w:r>
        <w:rPr>
          <w:rtl/>
        </w:rPr>
        <w:t>רוטמן</w:t>
      </w:r>
      <w:proofErr w:type="spellEnd"/>
      <w:r>
        <w:rPr>
          <w:rtl/>
        </w:rPr>
        <w:t>:</w:t>
      </w:r>
      <w:r w:rsidRPr="000B4FD1">
        <w:rPr>
          <w:rStyle w:val="TagStyle"/>
          <w:rtl/>
        </w:rPr>
        <w:t xml:space="preserve"> &lt;&lt; יור &gt;&gt;</w:t>
      </w:r>
      <w:r>
        <w:rPr>
          <w:rtl/>
        </w:rPr>
        <w:t xml:space="preserve">   </w:t>
      </w:r>
      <w:bookmarkEnd w:id="4015"/>
    </w:p>
    <w:p w14:paraId="7736FE3D" w14:textId="77777777" w:rsidR="000B4FD1" w:rsidRDefault="000B4FD1" w:rsidP="000B4FD1">
      <w:pPr>
        <w:pStyle w:val="KeepWithNext"/>
        <w:rPr>
          <w:rtl/>
        </w:rPr>
      </w:pPr>
    </w:p>
    <w:p w14:paraId="6D19E6D0" w14:textId="6FF16AC7" w:rsidR="000B4FD1" w:rsidRDefault="000B4FD1" w:rsidP="000B4FD1">
      <w:pPr>
        <w:rPr>
          <w:rtl/>
        </w:rPr>
      </w:pPr>
      <w:bookmarkStart w:id="4016" w:name="_ETM_Q1_3290018"/>
      <w:bookmarkEnd w:id="4016"/>
      <w:r>
        <w:rPr>
          <w:rFonts w:hint="cs"/>
          <w:rtl/>
        </w:rPr>
        <w:t xml:space="preserve">חשוב לי </w:t>
      </w:r>
      <w:r w:rsidR="00A91EF0">
        <w:rPr>
          <w:rFonts w:hint="cs"/>
          <w:rtl/>
        </w:rPr>
        <w:t xml:space="preserve">יותר </w:t>
      </w:r>
      <w:bookmarkStart w:id="4017" w:name="_ETM_Q1_3300401"/>
      <w:bookmarkEnd w:id="4017"/>
      <w:r>
        <w:rPr>
          <w:rFonts w:hint="cs"/>
          <w:rtl/>
        </w:rPr>
        <w:t>להבין את הצד השני</w:t>
      </w:r>
      <w:bookmarkStart w:id="4018" w:name="_ETM_Q1_3294266"/>
      <w:bookmarkStart w:id="4019" w:name="_ETM_Q1_3293265"/>
      <w:bookmarkEnd w:id="4018"/>
      <w:bookmarkEnd w:id="4019"/>
      <w:r w:rsidR="00A91EF0">
        <w:rPr>
          <w:rFonts w:hint="cs"/>
          <w:rtl/>
        </w:rPr>
        <w:t xml:space="preserve"> – </w:t>
      </w:r>
      <w:r>
        <w:rPr>
          <w:rFonts w:hint="cs"/>
          <w:rtl/>
        </w:rPr>
        <w:t>זה גם מה שדבי</w:t>
      </w:r>
      <w:bookmarkStart w:id="4020" w:name="_ETM_Q1_3293516"/>
      <w:bookmarkEnd w:id="4020"/>
      <w:r>
        <w:rPr>
          <w:rFonts w:hint="cs"/>
          <w:rtl/>
        </w:rPr>
        <w:t xml:space="preserve"> </w:t>
      </w:r>
      <w:bookmarkStart w:id="4021" w:name="_ETM_Q1_3290516"/>
      <w:bookmarkEnd w:id="4021"/>
      <w:r>
        <w:rPr>
          <w:rFonts w:hint="cs"/>
          <w:rtl/>
        </w:rPr>
        <w:t>שאלה קודם</w:t>
      </w:r>
      <w:r w:rsidR="00A91EF0">
        <w:rPr>
          <w:rFonts w:hint="cs"/>
          <w:rtl/>
        </w:rPr>
        <w:t xml:space="preserve"> –</w:t>
      </w:r>
      <w:r>
        <w:rPr>
          <w:rFonts w:hint="cs"/>
          <w:rtl/>
        </w:rPr>
        <w:t xml:space="preserve"> </w:t>
      </w:r>
      <w:bookmarkStart w:id="4022" w:name="_ETM_Q1_3297763"/>
      <w:bookmarkStart w:id="4023" w:name="_ETM_Q1_3295266"/>
      <w:bookmarkStart w:id="4024" w:name="_ETM_Q1_3296514"/>
      <w:bookmarkEnd w:id="4022"/>
      <w:bookmarkEnd w:id="4023"/>
      <w:bookmarkEnd w:id="4024"/>
      <w:r>
        <w:rPr>
          <w:rFonts w:hint="cs"/>
          <w:rtl/>
        </w:rPr>
        <w:t xml:space="preserve">יש </w:t>
      </w:r>
      <w:bookmarkStart w:id="4025" w:name="_ETM_Q1_3291267"/>
      <w:bookmarkEnd w:id="4025"/>
      <w:r>
        <w:rPr>
          <w:rFonts w:hint="cs"/>
          <w:rtl/>
        </w:rPr>
        <w:t xml:space="preserve">הגנות </w:t>
      </w:r>
      <w:bookmarkStart w:id="4026" w:name="_ETM_Q1_3297517"/>
      <w:bookmarkStart w:id="4027" w:name="_ETM_Q1_3295263"/>
      <w:bookmarkEnd w:id="4026"/>
      <w:bookmarkEnd w:id="4027"/>
      <w:r w:rsidR="001C4A94">
        <w:rPr>
          <w:rFonts w:hint="cs"/>
          <w:rtl/>
        </w:rPr>
        <w:t xml:space="preserve">שלכאורה </w:t>
      </w:r>
      <w:bookmarkStart w:id="4028" w:name="_ETM_Q1_3297266"/>
      <w:bookmarkEnd w:id="4028"/>
      <w:r w:rsidR="001C4A94">
        <w:rPr>
          <w:rFonts w:hint="cs"/>
          <w:rtl/>
        </w:rPr>
        <w:t xml:space="preserve">הן </w:t>
      </w:r>
      <w:r w:rsidR="00A91EF0">
        <w:rPr>
          <w:rFonts w:hint="cs"/>
          <w:rtl/>
        </w:rPr>
        <w:t>ללא</w:t>
      </w:r>
      <w:bookmarkStart w:id="4029" w:name="_ETM_Q1_3310650"/>
      <w:bookmarkStart w:id="4030" w:name="_ETM_Q1_3327151"/>
      <w:bookmarkEnd w:id="4029"/>
      <w:bookmarkEnd w:id="4030"/>
      <w:r w:rsidR="001C4A94">
        <w:rPr>
          <w:rFonts w:hint="cs"/>
          <w:rtl/>
        </w:rPr>
        <w:t xml:space="preserve"> מחיר לצד השני</w:t>
      </w:r>
      <w:bookmarkStart w:id="4031" w:name="_ETM_Q1_3299516"/>
      <w:bookmarkEnd w:id="4031"/>
      <w:r w:rsidR="001C4A94">
        <w:rPr>
          <w:rFonts w:hint="cs"/>
          <w:rtl/>
        </w:rPr>
        <w:t>.</w:t>
      </w:r>
      <w:bookmarkStart w:id="4032" w:name="_ETM_Q1_3297765"/>
      <w:bookmarkEnd w:id="4032"/>
    </w:p>
    <w:p w14:paraId="282AA367" w14:textId="77777777" w:rsidR="001C4A94" w:rsidRDefault="001C4A94" w:rsidP="000B4FD1">
      <w:pPr>
        <w:rPr>
          <w:rtl/>
        </w:rPr>
      </w:pPr>
      <w:bookmarkStart w:id="4033" w:name="_ETM_Q1_3298268"/>
      <w:bookmarkStart w:id="4034" w:name="_ETM_Q1_3298515"/>
      <w:bookmarkStart w:id="4035" w:name="_ETM_Q1_3299268"/>
      <w:bookmarkStart w:id="4036" w:name="_ETM_Q1_3296515"/>
      <w:bookmarkStart w:id="4037" w:name="_ETM_Q1_3297515"/>
      <w:bookmarkEnd w:id="4033"/>
      <w:bookmarkEnd w:id="4034"/>
      <w:bookmarkEnd w:id="4035"/>
      <w:bookmarkEnd w:id="4036"/>
      <w:bookmarkEnd w:id="4037"/>
    </w:p>
    <w:p w14:paraId="55D91418" w14:textId="13536A93" w:rsidR="001C4A94" w:rsidRDefault="001C4A94" w:rsidP="001C4A94">
      <w:pPr>
        <w:pStyle w:val="af9"/>
        <w:keepNext/>
        <w:rPr>
          <w:rtl/>
        </w:rPr>
      </w:pPr>
      <w:bookmarkStart w:id="4038" w:name="ET_guest_719627_235"/>
      <w:r w:rsidRPr="001C4A94">
        <w:rPr>
          <w:rStyle w:val="TagStyle"/>
          <w:rtl/>
        </w:rPr>
        <w:t xml:space="preserve"> &lt;&lt; אורח &gt;&gt; </w:t>
      </w:r>
      <w:r>
        <w:rPr>
          <w:rtl/>
        </w:rPr>
        <w:t>חנית אברהם בכר:</w:t>
      </w:r>
      <w:r w:rsidRPr="001C4A94">
        <w:rPr>
          <w:rStyle w:val="TagStyle"/>
          <w:rtl/>
        </w:rPr>
        <w:t xml:space="preserve"> &lt;&lt; אורח &gt;&gt;</w:t>
      </w:r>
      <w:r>
        <w:rPr>
          <w:rtl/>
        </w:rPr>
        <w:t xml:space="preserve">   </w:t>
      </w:r>
      <w:bookmarkEnd w:id="4038"/>
    </w:p>
    <w:p w14:paraId="4E9F950F" w14:textId="77777777" w:rsidR="001C4A94" w:rsidRDefault="001C4A94" w:rsidP="001C4A94">
      <w:pPr>
        <w:pStyle w:val="KeepWithNext"/>
        <w:rPr>
          <w:rtl/>
        </w:rPr>
      </w:pPr>
    </w:p>
    <w:p w14:paraId="155C3847" w14:textId="6274902C" w:rsidR="001C4A94" w:rsidRDefault="001C4A94" w:rsidP="001C4A94">
      <w:pPr>
        <w:rPr>
          <w:rtl/>
        </w:rPr>
      </w:pPr>
      <w:bookmarkStart w:id="4039" w:name="_ETM_Q1_3298514"/>
      <w:bookmarkEnd w:id="4039"/>
      <w:r>
        <w:rPr>
          <w:rFonts w:hint="cs"/>
          <w:rtl/>
        </w:rPr>
        <w:t>לא, הן מחיר ג</w:t>
      </w:r>
      <w:bookmarkStart w:id="4040" w:name="_ETM_Q1_3298768"/>
      <w:bookmarkEnd w:id="4040"/>
      <w:r>
        <w:rPr>
          <w:rFonts w:hint="cs"/>
          <w:rtl/>
        </w:rPr>
        <w:t xml:space="preserve">ם </w:t>
      </w:r>
      <w:bookmarkStart w:id="4041" w:name="_ETM_Q1_3299766"/>
      <w:bookmarkEnd w:id="4041"/>
      <w:r>
        <w:rPr>
          <w:rFonts w:hint="cs"/>
          <w:rtl/>
        </w:rPr>
        <w:t>לנו. אני אתייחס לזה.</w:t>
      </w:r>
    </w:p>
    <w:p w14:paraId="24FC1218" w14:textId="77777777" w:rsidR="001C4A94" w:rsidRDefault="001C4A94" w:rsidP="001C4A94">
      <w:pPr>
        <w:rPr>
          <w:rtl/>
        </w:rPr>
      </w:pPr>
      <w:bookmarkStart w:id="4042" w:name="_ETM_Q1_3303267"/>
      <w:bookmarkStart w:id="4043" w:name="_ETM_Q1_3303768"/>
      <w:bookmarkEnd w:id="4042"/>
      <w:bookmarkEnd w:id="4043"/>
    </w:p>
    <w:p w14:paraId="5AE479A9" w14:textId="37CEEEC9" w:rsidR="001C4A94" w:rsidRDefault="001C4A94" w:rsidP="001C4A94">
      <w:pPr>
        <w:pStyle w:val="af6"/>
        <w:keepNext/>
        <w:rPr>
          <w:rtl/>
        </w:rPr>
      </w:pPr>
      <w:bookmarkStart w:id="4044" w:name="ET_yor_6157_236"/>
      <w:r w:rsidRPr="001C4A94">
        <w:rPr>
          <w:rStyle w:val="TagStyle"/>
          <w:rtl/>
        </w:rPr>
        <w:t xml:space="preserve"> &lt;&lt; </w:t>
      </w:r>
      <w:proofErr w:type="spellStart"/>
      <w:r w:rsidRPr="001C4A94">
        <w:rPr>
          <w:rStyle w:val="TagStyle"/>
          <w:rtl/>
        </w:rPr>
        <w:t>יור</w:t>
      </w:r>
      <w:proofErr w:type="spellEnd"/>
      <w:r w:rsidRPr="001C4A94">
        <w:rPr>
          <w:rStyle w:val="TagStyle"/>
          <w:rtl/>
        </w:rPr>
        <w:t xml:space="preserve"> &gt;&gt; </w:t>
      </w:r>
      <w:r>
        <w:rPr>
          <w:rtl/>
        </w:rPr>
        <w:t xml:space="preserve">היו"ר שמחה </w:t>
      </w:r>
      <w:proofErr w:type="spellStart"/>
      <w:r>
        <w:rPr>
          <w:rtl/>
        </w:rPr>
        <w:t>רוטמן</w:t>
      </w:r>
      <w:proofErr w:type="spellEnd"/>
      <w:r>
        <w:rPr>
          <w:rtl/>
        </w:rPr>
        <w:t>:</w:t>
      </w:r>
      <w:r w:rsidRPr="001C4A94">
        <w:rPr>
          <w:rStyle w:val="TagStyle"/>
          <w:rtl/>
        </w:rPr>
        <w:t xml:space="preserve"> &lt;&lt; יור &gt;&gt;</w:t>
      </w:r>
      <w:r>
        <w:rPr>
          <w:rtl/>
        </w:rPr>
        <w:t xml:space="preserve">   </w:t>
      </w:r>
      <w:bookmarkEnd w:id="4044"/>
    </w:p>
    <w:p w14:paraId="7306CE20" w14:textId="77777777" w:rsidR="001C4A94" w:rsidRDefault="001C4A94" w:rsidP="001C4A94">
      <w:pPr>
        <w:pStyle w:val="KeepWithNext"/>
        <w:rPr>
          <w:rtl/>
        </w:rPr>
      </w:pPr>
    </w:p>
    <w:p w14:paraId="18DACC68" w14:textId="25C2F9BD" w:rsidR="001C4A94" w:rsidRDefault="001C4A94" w:rsidP="001C4A94">
      <w:pPr>
        <w:rPr>
          <w:rtl/>
        </w:rPr>
      </w:pPr>
      <w:r>
        <w:rPr>
          <w:rFonts w:hint="cs"/>
          <w:rtl/>
        </w:rPr>
        <w:t>ל</w:t>
      </w:r>
      <w:bookmarkStart w:id="4045" w:name="_ETM_Q1_3305518"/>
      <w:bookmarkEnd w:id="4045"/>
      <w:r>
        <w:rPr>
          <w:rFonts w:hint="cs"/>
          <w:rtl/>
        </w:rPr>
        <w:t xml:space="preserve">א, </w:t>
      </w:r>
      <w:bookmarkStart w:id="4046" w:name="_ETM_Q1_3303767"/>
      <w:bookmarkEnd w:id="4046"/>
      <w:r>
        <w:rPr>
          <w:rFonts w:hint="cs"/>
          <w:rtl/>
        </w:rPr>
        <w:t xml:space="preserve">אני מבין </w:t>
      </w:r>
      <w:bookmarkStart w:id="4047" w:name="_ETM_Q1_3302766"/>
      <w:bookmarkEnd w:id="4047"/>
      <w:r>
        <w:rPr>
          <w:rFonts w:hint="cs"/>
          <w:rtl/>
        </w:rPr>
        <w:t>שיש מחיר</w:t>
      </w:r>
      <w:bookmarkStart w:id="4048" w:name="_ETM_Q1_3300017"/>
      <w:bookmarkEnd w:id="4048"/>
      <w:r>
        <w:rPr>
          <w:rFonts w:hint="cs"/>
          <w:rtl/>
        </w:rPr>
        <w:t xml:space="preserve"> למערכת. </w:t>
      </w:r>
      <w:bookmarkStart w:id="4049" w:name="_ETM_Q1_3303018"/>
      <w:bookmarkStart w:id="4050" w:name="_ETM_Q1_3304768"/>
      <w:bookmarkStart w:id="4051" w:name="_ETM_Q1_3318016"/>
      <w:bookmarkStart w:id="4052" w:name="_ETM_Q1_3310514"/>
      <w:bookmarkStart w:id="4053" w:name="_ETM_Q1_3307767"/>
      <w:bookmarkStart w:id="4054" w:name="_ETM_Q1_3304767"/>
      <w:bookmarkStart w:id="4055" w:name="_ETM_Q1_3309767"/>
      <w:bookmarkStart w:id="4056" w:name="_ETM_Q1_3306767"/>
      <w:bookmarkStart w:id="4057" w:name="_ETM_Q1_3301017"/>
      <w:bookmarkEnd w:id="4049"/>
      <w:bookmarkEnd w:id="4050"/>
      <w:bookmarkEnd w:id="4051"/>
      <w:bookmarkEnd w:id="4052"/>
      <w:bookmarkEnd w:id="4053"/>
      <w:bookmarkEnd w:id="4054"/>
      <w:bookmarkEnd w:id="4055"/>
      <w:bookmarkEnd w:id="4056"/>
      <w:bookmarkEnd w:id="4057"/>
      <w:r>
        <w:rPr>
          <w:rFonts w:hint="cs"/>
          <w:rtl/>
        </w:rPr>
        <w:t>לכאורה, הקו</w:t>
      </w:r>
      <w:bookmarkStart w:id="4058" w:name="_ETM_Q1_3309768"/>
      <w:bookmarkEnd w:id="4058"/>
      <w:r>
        <w:rPr>
          <w:rFonts w:hint="cs"/>
          <w:rtl/>
        </w:rPr>
        <w:t xml:space="preserve"> שדבי מציגה אומר </w:t>
      </w:r>
      <w:bookmarkStart w:id="4059" w:name="_ETM_Q1_3312017"/>
      <w:bookmarkEnd w:id="4059"/>
      <w:r>
        <w:rPr>
          <w:rFonts w:hint="cs"/>
          <w:rtl/>
        </w:rPr>
        <w:t>–</w:t>
      </w:r>
      <w:bookmarkStart w:id="4060" w:name="_ETM_Q1_3309515"/>
      <w:bookmarkStart w:id="4061" w:name="_ETM_Q1_3306766"/>
      <w:bookmarkStart w:id="4062" w:name="_ETM_Q1_3304017"/>
      <w:bookmarkStart w:id="4063" w:name="_ETM_Q1_3313515"/>
      <w:bookmarkEnd w:id="4060"/>
      <w:bookmarkEnd w:id="4061"/>
      <w:bookmarkEnd w:id="4062"/>
      <w:bookmarkEnd w:id="4063"/>
      <w:r>
        <w:rPr>
          <w:rFonts w:hint="cs"/>
          <w:rtl/>
        </w:rPr>
        <w:t xml:space="preserve"> אני מדברר אותה ואם </w:t>
      </w:r>
      <w:bookmarkStart w:id="4064" w:name="_ETM_Q1_3306765"/>
      <w:bookmarkEnd w:id="4064"/>
      <w:r>
        <w:rPr>
          <w:rFonts w:hint="cs"/>
          <w:rtl/>
        </w:rPr>
        <w:t xml:space="preserve">היא תרצה היא תתקן – אם זה </w:t>
      </w:r>
      <w:bookmarkStart w:id="4065" w:name="_ETM_Q1_3316767"/>
      <w:bookmarkEnd w:id="4065"/>
      <w:r>
        <w:rPr>
          <w:rFonts w:hint="cs"/>
          <w:rtl/>
        </w:rPr>
        <w:t xml:space="preserve">ידרוש ממכם יותר זה בסדר, </w:t>
      </w:r>
      <w:bookmarkStart w:id="4066" w:name="_ETM_Q1_3318514"/>
      <w:bookmarkStart w:id="4067" w:name="_ETM_Q1_3315767"/>
      <w:bookmarkEnd w:id="4066"/>
      <w:bookmarkEnd w:id="4067"/>
      <w:r>
        <w:rPr>
          <w:rFonts w:hint="cs"/>
          <w:rtl/>
        </w:rPr>
        <w:t xml:space="preserve">תתמודדו. מעניין אותי להבין מבין </w:t>
      </w:r>
      <w:bookmarkStart w:id="4068" w:name="_ETM_Q1_3321017"/>
      <w:bookmarkEnd w:id="4068"/>
      <w:r>
        <w:rPr>
          <w:rFonts w:hint="cs"/>
          <w:rtl/>
        </w:rPr>
        <w:t>ההגנות האלה</w:t>
      </w:r>
      <w:bookmarkStart w:id="4069" w:name="_ETM_Q1_3320267"/>
      <w:bookmarkEnd w:id="4069"/>
      <w:r>
        <w:rPr>
          <w:rFonts w:hint="cs"/>
          <w:rtl/>
        </w:rPr>
        <w:t>, איפה אתם מזהים דבר</w:t>
      </w:r>
      <w:bookmarkStart w:id="4070" w:name="_ETM_Q1_3321764"/>
      <w:bookmarkEnd w:id="4070"/>
      <w:r>
        <w:rPr>
          <w:rFonts w:hint="cs"/>
          <w:rtl/>
        </w:rPr>
        <w:t xml:space="preserve"> שי</w:t>
      </w:r>
      <w:bookmarkStart w:id="4071" w:name="_ETM_Q1_3318764"/>
      <w:bookmarkEnd w:id="4071"/>
      <w:r>
        <w:rPr>
          <w:rFonts w:hint="cs"/>
          <w:rtl/>
        </w:rPr>
        <w:t xml:space="preserve">כול להוות פגיעה בצד </w:t>
      </w:r>
      <w:bookmarkStart w:id="4072" w:name="_ETM_Q1_3321765"/>
      <w:bookmarkEnd w:id="4072"/>
      <w:r>
        <w:rPr>
          <w:rFonts w:hint="cs"/>
          <w:rtl/>
        </w:rPr>
        <w:t>השני</w:t>
      </w:r>
      <w:bookmarkStart w:id="4073" w:name="_ETM_Q1_3326517"/>
      <w:bookmarkStart w:id="4074" w:name="_ETM_Q1_3323767"/>
      <w:bookmarkStart w:id="4075" w:name="_ETM_Q1_3321016"/>
      <w:bookmarkEnd w:id="4073"/>
      <w:bookmarkEnd w:id="4074"/>
      <w:bookmarkEnd w:id="4075"/>
      <w:r>
        <w:rPr>
          <w:rFonts w:hint="cs"/>
          <w:rtl/>
        </w:rPr>
        <w:t xml:space="preserve"> או בטיב ההליך. זה נכון שכל</w:t>
      </w:r>
      <w:bookmarkStart w:id="4076" w:name="_ETM_Q1_3327764"/>
      <w:bookmarkEnd w:id="4076"/>
      <w:r>
        <w:rPr>
          <w:rFonts w:hint="cs"/>
          <w:rtl/>
        </w:rPr>
        <w:t xml:space="preserve"> </w:t>
      </w:r>
      <w:bookmarkStart w:id="4077" w:name="_ETM_Q1_3324764"/>
      <w:bookmarkEnd w:id="4077"/>
      <w:r>
        <w:rPr>
          <w:rFonts w:hint="cs"/>
          <w:rtl/>
        </w:rPr>
        <w:t xml:space="preserve">דבר מכביד </w:t>
      </w:r>
      <w:bookmarkStart w:id="4078" w:name="_ETM_Q1_3325766"/>
      <w:bookmarkEnd w:id="4078"/>
      <w:r>
        <w:rPr>
          <w:rFonts w:hint="cs"/>
          <w:rtl/>
        </w:rPr>
        <w:t>על ההליך ואנחנו מנסים לצמצם את האילוצים על המערכת ו</w:t>
      </w:r>
      <w:bookmarkStart w:id="4079" w:name="_ETM_Q1_3331016"/>
      <w:bookmarkEnd w:id="4079"/>
      <w:r>
        <w:rPr>
          <w:rFonts w:hint="cs"/>
          <w:rtl/>
        </w:rPr>
        <w:t xml:space="preserve">על </w:t>
      </w:r>
      <w:bookmarkStart w:id="4080" w:name="_ETM_Q1_3331767"/>
      <w:bookmarkEnd w:id="4080"/>
      <w:r>
        <w:rPr>
          <w:rFonts w:hint="cs"/>
          <w:rtl/>
        </w:rPr>
        <w:t xml:space="preserve">השופטים אבל בסופו של דבר, איפה </w:t>
      </w:r>
      <w:bookmarkStart w:id="4081" w:name="_ETM_Q1_3336517"/>
      <w:bookmarkEnd w:id="4081"/>
      <w:r>
        <w:rPr>
          <w:rFonts w:hint="cs"/>
          <w:rtl/>
        </w:rPr>
        <w:t>א</w:t>
      </w:r>
      <w:bookmarkStart w:id="4082" w:name="_ETM_Q1_3333517"/>
      <w:bookmarkEnd w:id="4082"/>
      <w:r>
        <w:rPr>
          <w:rFonts w:hint="cs"/>
          <w:rtl/>
        </w:rPr>
        <w:t xml:space="preserve">נחנו נפגשים </w:t>
      </w:r>
      <w:bookmarkStart w:id="4083" w:name="_ETM_Q1_3336017"/>
      <w:bookmarkEnd w:id="4083"/>
      <w:r>
        <w:rPr>
          <w:rFonts w:hint="cs"/>
          <w:rtl/>
        </w:rPr>
        <w:t xml:space="preserve">בפגיעה בזכויות </w:t>
      </w:r>
      <w:bookmarkStart w:id="4084" w:name="_ETM_Q1_3339267"/>
      <w:bookmarkEnd w:id="4084"/>
      <w:r>
        <w:rPr>
          <w:rFonts w:hint="cs"/>
          <w:rtl/>
        </w:rPr>
        <w:t>דיוני</w:t>
      </w:r>
      <w:r w:rsidR="00D455E3">
        <w:rPr>
          <w:rFonts w:hint="cs"/>
          <w:rtl/>
        </w:rPr>
        <w:t>ו</w:t>
      </w:r>
      <w:r>
        <w:rPr>
          <w:rFonts w:hint="cs"/>
          <w:rtl/>
        </w:rPr>
        <w:t>ת של הצד</w:t>
      </w:r>
      <w:bookmarkStart w:id="4085" w:name="_ETM_Q1_3338764"/>
      <w:bookmarkEnd w:id="4085"/>
      <w:r>
        <w:rPr>
          <w:rFonts w:hint="cs"/>
          <w:rtl/>
        </w:rPr>
        <w:t xml:space="preserve"> </w:t>
      </w:r>
      <w:bookmarkStart w:id="4086" w:name="_ETM_Q1_3336013"/>
      <w:bookmarkEnd w:id="4086"/>
      <w:r>
        <w:rPr>
          <w:rFonts w:hint="cs"/>
          <w:rtl/>
        </w:rPr>
        <w:t>השני או של צדדים נוספים</w:t>
      </w:r>
      <w:bookmarkStart w:id="4087" w:name="_ETM_Q1_3338766"/>
      <w:bookmarkEnd w:id="4087"/>
      <w:r>
        <w:rPr>
          <w:rFonts w:hint="cs"/>
          <w:rtl/>
        </w:rPr>
        <w:t xml:space="preserve"> להליך</w:t>
      </w:r>
      <w:bookmarkStart w:id="4088" w:name="_ETM_Q1_3343015"/>
      <w:bookmarkEnd w:id="4088"/>
      <w:r>
        <w:rPr>
          <w:rFonts w:hint="cs"/>
          <w:rtl/>
        </w:rPr>
        <w:t>?</w:t>
      </w:r>
    </w:p>
    <w:p w14:paraId="04FA4EB5" w14:textId="77777777" w:rsidR="001C4A94" w:rsidRDefault="001C4A94" w:rsidP="001C4A94">
      <w:pPr>
        <w:rPr>
          <w:rtl/>
        </w:rPr>
      </w:pPr>
      <w:bookmarkStart w:id="4089" w:name="_ETM_Q1_3340265"/>
      <w:bookmarkStart w:id="4090" w:name="_ETM_Q1_3341516"/>
      <w:bookmarkEnd w:id="4089"/>
      <w:bookmarkEnd w:id="4090"/>
    </w:p>
    <w:p w14:paraId="006FEBBC" w14:textId="7B51DE64" w:rsidR="001C4A94" w:rsidRDefault="001C4A94" w:rsidP="001C4A94">
      <w:pPr>
        <w:pStyle w:val="af9"/>
        <w:keepNext/>
        <w:rPr>
          <w:rtl/>
        </w:rPr>
      </w:pPr>
      <w:bookmarkStart w:id="4091" w:name="ET_guest_719627_237"/>
      <w:r w:rsidRPr="001C4A94">
        <w:rPr>
          <w:rStyle w:val="TagStyle"/>
          <w:rtl/>
        </w:rPr>
        <w:t xml:space="preserve"> &lt;&lt; אורח &gt;&gt; </w:t>
      </w:r>
      <w:r>
        <w:rPr>
          <w:rtl/>
        </w:rPr>
        <w:t>חנית אברהם בכר:</w:t>
      </w:r>
      <w:r w:rsidRPr="001C4A94">
        <w:rPr>
          <w:rStyle w:val="TagStyle"/>
          <w:rtl/>
        </w:rPr>
        <w:t xml:space="preserve"> &lt;&lt; אורח &gt;&gt;</w:t>
      </w:r>
      <w:r>
        <w:rPr>
          <w:rtl/>
        </w:rPr>
        <w:t xml:space="preserve">   </w:t>
      </w:r>
      <w:bookmarkEnd w:id="4091"/>
    </w:p>
    <w:p w14:paraId="541D6ECB" w14:textId="77777777" w:rsidR="001C4A94" w:rsidRDefault="001C4A94" w:rsidP="001C4A94">
      <w:pPr>
        <w:pStyle w:val="KeepWithNext"/>
        <w:rPr>
          <w:rtl/>
        </w:rPr>
      </w:pPr>
    </w:p>
    <w:p w14:paraId="6428964F" w14:textId="0C00C2E0" w:rsidR="001C4A94" w:rsidRDefault="001C4A94" w:rsidP="001C4A94">
      <w:pPr>
        <w:rPr>
          <w:rtl/>
        </w:rPr>
      </w:pPr>
      <w:bookmarkStart w:id="4092" w:name="_ETM_Q1_3342515"/>
      <w:bookmarkStart w:id="4093" w:name="_ETM_Q1_3342766"/>
      <w:bookmarkEnd w:id="4092"/>
      <w:bookmarkEnd w:id="4093"/>
      <w:r>
        <w:rPr>
          <w:rFonts w:hint="cs"/>
          <w:rtl/>
        </w:rPr>
        <w:t xml:space="preserve">אני חושבת </w:t>
      </w:r>
      <w:bookmarkStart w:id="4094" w:name="_ETM_Q1_3344766"/>
      <w:bookmarkEnd w:id="4094"/>
      <w:r>
        <w:rPr>
          <w:rFonts w:hint="cs"/>
          <w:rtl/>
        </w:rPr>
        <w:t>שמ</w:t>
      </w:r>
      <w:bookmarkStart w:id="4095" w:name="_ETM_Q1_3342765"/>
      <w:bookmarkEnd w:id="4095"/>
      <w:r>
        <w:rPr>
          <w:rFonts w:hint="cs"/>
          <w:rtl/>
        </w:rPr>
        <w:t>שרד המשפטים</w:t>
      </w:r>
      <w:bookmarkStart w:id="4096" w:name="_ETM_Q1_3343014"/>
      <w:bookmarkEnd w:id="4096"/>
      <w:r>
        <w:rPr>
          <w:rFonts w:hint="cs"/>
          <w:rtl/>
        </w:rPr>
        <w:t xml:space="preserve"> </w:t>
      </w:r>
      <w:bookmarkStart w:id="4097" w:name="_ETM_Q1_3340014"/>
      <w:bookmarkEnd w:id="4097"/>
      <w:r>
        <w:rPr>
          <w:rFonts w:hint="cs"/>
          <w:rtl/>
        </w:rPr>
        <w:t xml:space="preserve">אמור להתייחס לזכות הדיונית </w:t>
      </w:r>
      <w:bookmarkStart w:id="4098" w:name="_ETM_Q1_3344263"/>
      <w:bookmarkEnd w:id="4098"/>
      <w:r>
        <w:rPr>
          <w:rFonts w:hint="cs"/>
          <w:rtl/>
        </w:rPr>
        <w:t xml:space="preserve">ולפגיעה בנתבע. אני חושבת </w:t>
      </w:r>
      <w:bookmarkStart w:id="4099" w:name="_ETM_Q1_3353016"/>
      <w:bookmarkEnd w:id="4099"/>
      <w:r>
        <w:rPr>
          <w:rFonts w:hint="cs"/>
          <w:rtl/>
        </w:rPr>
        <w:t xml:space="preserve">שזה </w:t>
      </w:r>
      <w:bookmarkStart w:id="4100" w:name="_ETM_Q1_3348018"/>
      <w:bookmarkEnd w:id="4100"/>
      <w:r>
        <w:rPr>
          <w:rFonts w:hint="cs"/>
          <w:rtl/>
        </w:rPr>
        <w:t xml:space="preserve">רק </w:t>
      </w:r>
      <w:bookmarkStart w:id="4101" w:name="_ETM_Q1_3351515"/>
      <w:bookmarkStart w:id="4102" w:name="_ETM_Q1_3349515"/>
      <w:bookmarkEnd w:id="4101"/>
      <w:bookmarkEnd w:id="4102"/>
      <w:r>
        <w:rPr>
          <w:rFonts w:hint="cs"/>
          <w:rtl/>
        </w:rPr>
        <w:t xml:space="preserve">בהיבט של </w:t>
      </w:r>
      <w:bookmarkStart w:id="4103" w:name="_ETM_Q1_3350768"/>
      <w:bookmarkStart w:id="4104" w:name="_ETM_Q1_3347768"/>
      <w:bookmarkEnd w:id="4103"/>
      <w:bookmarkEnd w:id="4104"/>
      <w:r>
        <w:rPr>
          <w:rFonts w:hint="cs"/>
          <w:rtl/>
        </w:rPr>
        <w:t>העדות</w:t>
      </w:r>
      <w:bookmarkStart w:id="4105" w:name="_ETM_Q1_3350517"/>
      <w:bookmarkStart w:id="4106" w:name="_ETM_Q1_3348763"/>
      <w:bookmarkEnd w:id="4105"/>
      <w:bookmarkEnd w:id="4106"/>
      <w:r>
        <w:rPr>
          <w:rFonts w:hint="cs"/>
          <w:rtl/>
        </w:rPr>
        <w:t xml:space="preserve">, אם הנתבע </w:t>
      </w:r>
      <w:bookmarkStart w:id="4107" w:name="_ETM_Q1_3352267"/>
      <w:bookmarkEnd w:id="4107"/>
      <w:r>
        <w:rPr>
          <w:rFonts w:hint="cs"/>
          <w:rtl/>
        </w:rPr>
        <w:t>יכול לח</w:t>
      </w:r>
      <w:bookmarkStart w:id="4108" w:name="_ETM_Q1_3352018"/>
      <w:bookmarkStart w:id="4109" w:name="_ETM_Q1_3346516"/>
      <w:bookmarkStart w:id="4110" w:name="_ETM_Q1_3347263"/>
      <w:bookmarkEnd w:id="4108"/>
      <w:bookmarkEnd w:id="4109"/>
      <w:bookmarkEnd w:id="4110"/>
      <w:r>
        <w:rPr>
          <w:rFonts w:hint="cs"/>
          <w:rtl/>
        </w:rPr>
        <w:t xml:space="preserve">קור או לא. </w:t>
      </w:r>
    </w:p>
    <w:p w14:paraId="0C995D15" w14:textId="77777777" w:rsidR="001C4A94" w:rsidRDefault="001C4A94" w:rsidP="001C4A94">
      <w:pPr>
        <w:rPr>
          <w:rtl/>
        </w:rPr>
      </w:pPr>
      <w:bookmarkStart w:id="4111" w:name="_ETM_Q1_3346015"/>
      <w:bookmarkStart w:id="4112" w:name="_ETM_Q1_3365513"/>
      <w:bookmarkStart w:id="4113" w:name="_ETM_Q1_3362764"/>
      <w:bookmarkStart w:id="4114" w:name="_ETM_Q1_3359764"/>
      <w:bookmarkStart w:id="4115" w:name="_ETM_Q1_3357519"/>
      <w:bookmarkStart w:id="4116" w:name="_ETM_Q1_3355015"/>
      <w:bookmarkEnd w:id="4111"/>
      <w:bookmarkEnd w:id="4112"/>
      <w:bookmarkEnd w:id="4113"/>
      <w:bookmarkEnd w:id="4114"/>
      <w:bookmarkEnd w:id="4115"/>
      <w:bookmarkEnd w:id="4116"/>
    </w:p>
    <w:p w14:paraId="1293269F" w14:textId="2A5739CA" w:rsidR="001C4A94" w:rsidRDefault="001C4A94" w:rsidP="001C4A94">
      <w:pPr>
        <w:pStyle w:val="af6"/>
        <w:keepNext/>
        <w:rPr>
          <w:rtl/>
        </w:rPr>
      </w:pPr>
      <w:bookmarkStart w:id="4117" w:name="ET_yor_6157_238"/>
      <w:r w:rsidRPr="001C4A94">
        <w:rPr>
          <w:rStyle w:val="TagStyle"/>
          <w:rtl/>
        </w:rPr>
        <w:t xml:space="preserve"> &lt;&lt; </w:t>
      </w:r>
      <w:proofErr w:type="spellStart"/>
      <w:r w:rsidRPr="001C4A94">
        <w:rPr>
          <w:rStyle w:val="TagStyle"/>
          <w:rtl/>
        </w:rPr>
        <w:t>יור</w:t>
      </w:r>
      <w:proofErr w:type="spellEnd"/>
      <w:r w:rsidRPr="001C4A94">
        <w:rPr>
          <w:rStyle w:val="TagStyle"/>
          <w:rtl/>
        </w:rPr>
        <w:t xml:space="preserve"> &gt;&gt; </w:t>
      </w:r>
      <w:r>
        <w:rPr>
          <w:rtl/>
        </w:rPr>
        <w:t xml:space="preserve">היו"ר שמחה </w:t>
      </w:r>
      <w:proofErr w:type="spellStart"/>
      <w:r>
        <w:rPr>
          <w:rtl/>
        </w:rPr>
        <w:t>רוטמן</w:t>
      </w:r>
      <w:proofErr w:type="spellEnd"/>
      <w:r>
        <w:rPr>
          <w:rtl/>
        </w:rPr>
        <w:t>:</w:t>
      </w:r>
      <w:r w:rsidRPr="001C4A94">
        <w:rPr>
          <w:rStyle w:val="TagStyle"/>
          <w:rtl/>
        </w:rPr>
        <w:t xml:space="preserve"> &lt;&lt; יור &gt;&gt;</w:t>
      </w:r>
      <w:r>
        <w:rPr>
          <w:rtl/>
        </w:rPr>
        <w:t xml:space="preserve">   </w:t>
      </w:r>
      <w:bookmarkEnd w:id="4117"/>
    </w:p>
    <w:p w14:paraId="30EB584D" w14:textId="77777777" w:rsidR="001C4A94" w:rsidRDefault="001C4A94" w:rsidP="001C4A94">
      <w:pPr>
        <w:pStyle w:val="KeepWithNext"/>
        <w:rPr>
          <w:rtl/>
        </w:rPr>
      </w:pPr>
    </w:p>
    <w:p w14:paraId="3ADA4FF0" w14:textId="287F7F82" w:rsidR="001C4A94" w:rsidRDefault="00C03E8F" w:rsidP="001C4A94">
      <w:pPr>
        <w:rPr>
          <w:rtl/>
        </w:rPr>
      </w:pPr>
      <w:bookmarkStart w:id="4118" w:name="_ETM_Q1_3344018"/>
      <w:bookmarkStart w:id="4119" w:name="_ETM_Q1_3353515"/>
      <w:bookmarkStart w:id="4120" w:name="_ETM_Q1_3350767"/>
      <w:bookmarkStart w:id="4121" w:name="_ETM_Q1_3347767"/>
      <w:bookmarkStart w:id="4122" w:name="_ETM_Q1_3345768"/>
      <w:bookmarkStart w:id="4123" w:name="_ETM_Q1_3343013"/>
      <w:bookmarkStart w:id="4124" w:name="_ETM_Q1_3340013"/>
      <w:bookmarkStart w:id="4125" w:name="_ETM_Q1_3339266"/>
      <w:bookmarkStart w:id="4126" w:name="_ETM_Q1_3336515"/>
      <w:bookmarkStart w:id="4127" w:name="_ETM_Q1_3339768"/>
      <w:bookmarkStart w:id="4128" w:name="_ETM_Q1_3354015"/>
      <w:bookmarkStart w:id="4129" w:name="_ETM_Q1_3351264"/>
      <w:bookmarkStart w:id="4130" w:name="_ETM_Q1_3351269"/>
      <w:bookmarkEnd w:id="4118"/>
      <w:bookmarkEnd w:id="4119"/>
      <w:bookmarkEnd w:id="4120"/>
      <w:bookmarkEnd w:id="4121"/>
      <w:bookmarkEnd w:id="4122"/>
      <w:bookmarkEnd w:id="4123"/>
      <w:bookmarkEnd w:id="4124"/>
      <w:bookmarkEnd w:id="4125"/>
      <w:bookmarkEnd w:id="4126"/>
      <w:bookmarkEnd w:id="4127"/>
      <w:bookmarkEnd w:id="4128"/>
      <w:bookmarkEnd w:id="4129"/>
      <w:bookmarkEnd w:id="4130"/>
      <w:r>
        <w:rPr>
          <w:rFonts w:hint="cs"/>
          <w:rtl/>
        </w:rPr>
        <w:t>אז רק הקטע של</w:t>
      </w:r>
      <w:bookmarkStart w:id="4131" w:name="_ETM_Q1_3352015"/>
      <w:bookmarkEnd w:id="4131"/>
      <w:r>
        <w:rPr>
          <w:rFonts w:hint="cs"/>
          <w:rtl/>
        </w:rPr>
        <w:t xml:space="preserve"> </w:t>
      </w:r>
      <w:bookmarkStart w:id="4132" w:name="_ETM_Q1_3349266"/>
      <w:bookmarkEnd w:id="4132"/>
      <w:r>
        <w:rPr>
          <w:rFonts w:hint="cs"/>
          <w:rtl/>
        </w:rPr>
        <w:t xml:space="preserve">עדות שלא </w:t>
      </w:r>
      <w:bookmarkStart w:id="4133" w:name="_ETM_Q1_3351514"/>
      <w:bookmarkEnd w:id="4133"/>
      <w:r>
        <w:rPr>
          <w:rFonts w:hint="cs"/>
          <w:rtl/>
        </w:rPr>
        <w:t>במעמד. לצורך העניין, עדות בלשכה או שעו</w:t>
      </w:r>
      <w:bookmarkStart w:id="4134" w:name="_ETM_Q1_3356516"/>
      <w:bookmarkStart w:id="4135" w:name="_ETM_Q1_3353516"/>
      <w:bookmarkEnd w:id="4134"/>
      <w:bookmarkEnd w:id="4135"/>
      <w:r>
        <w:rPr>
          <w:rFonts w:hint="cs"/>
          <w:rtl/>
        </w:rPr>
        <w:t xml:space="preserve">ת העדות </w:t>
      </w:r>
      <w:bookmarkStart w:id="4136" w:name="_ETM_Q1_3355517"/>
      <w:bookmarkEnd w:id="4136"/>
      <w:r>
        <w:rPr>
          <w:rFonts w:hint="cs"/>
          <w:rtl/>
        </w:rPr>
        <w:t>אלו דברים</w:t>
      </w:r>
      <w:bookmarkStart w:id="4137" w:name="_ETM_Q1_3356018"/>
      <w:bookmarkStart w:id="4138" w:name="_ETM_Q1_3359265"/>
      <w:bookmarkEnd w:id="4137"/>
      <w:bookmarkEnd w:id="4138"/>
      <w:r>
        <w:rPr>
          <w:rFonts w:hint="cs"/>
          <w:rtl/>
        </w:rPr>
        <w:t xml:space="preserve"> ש</w:t>
      </w:r>
      <w:bookmarkStart w:id="4139" w:name="_ETM_Q1_3356265"/>
      <w:bookmarkEnd w:id="4139"/>
      <w:r>
        <w:rPr>
          <w:rFonts w:hint="cs"/>
          <w:rtl/>
        </w:rPr>
        <w:t>לא פוגעים בצד השני</w:t>
      </w:r>
      <w:bookmarkStart w:id="4140" w:name="_ETM_Q1_3357768"/>
      <w:bookmarkEnd w:id="4140"/>
      <w:r>
        <w:rPr>
          <w:rFonts w:hint="cs"/>
          <w:rtl/>
        </w:rPr>
        <w:t>.</w:t>
      </w:r>
      <w:bookmarkStart w:id="4141" w:name="_ETM_Q1_3354768"/>
      <w:bookmarkEnd w:id="4141"/>
      <w:r>
        <w:rPr>
          <w:rFonts w:hint="cs"/>
          <w:rtl/>
        </w:rPr>
        <w:t xml:space="preserve"> זה אולי מקשה עליו </w:t>
      </w:r>
      <w:bookmarkStart w:id="4142" w:name="_ETM_Q1_3357517"/>
      <w:bookmarkEnd w:id="4142"/>
      <w:r>
        <w:rPr>
          <w:rFonts w:hint="cs"/>
          <w:rtl/>
        </w:rPr>
        <w:t xml:space="preserve">קצת </w:t>
      </w:r>
      <w:bookmarkStart w:id="4143" w:name="_ETM_Q1_3359018"/>
      <w:bookmarkStart w:id="4144" w:name="_ETM_Q1_3356519"/>
      <w:bookmarkEnd w:id="4143"/>
      <w:bookmarkEnd w:id="4144"/>
      <w:r>
        <w:rPr>
          <w:rFonts w:hint="cs"/>
          <w:rtl/>
        </w:rPr>
        <w:t>שהוא צריך להגיע בשעה</w:t>
      </w:r>
      <w:bookmarkStart w:id="4145" w:name="_ETM_Q1_3359268"/>
      <w:bookmarkEnd w:id="4145"/>
      <w:r>
        <w:rPr>
          <w:rFonts w:hint="cs"/>
          <w:rtl/>
        </w:rPr>
        <w:t xml:space="preserve"> כזאת</w:t>
      </w:r>
      <w:bookmarkStart w:id="4146" w:name="_ETM_Q1_3356268"/>
      <w:bookmarkEnd w:id="4146"/>
      <w:r>
        <w:rPr>
          <w:rFonts w:hint="cs"/>
          <w:rtl/>
        </w:rPr>
        <w:t xml:space="preserve"> או אחרת</w:t>
      </w:r>
      <w:bookmarkStart w:id="4147" w:name="_ETM_Q1_3359267"/>
      <w:bookmarkEnd w:id="4147"/>
      <w:r>
        <w:rPr>
          <w:rFonts w:hint="cs"/>
          <w:rtl/>
        </w:rPr>
        <w:t xml:space="preserve"> אבל זה לא </w:t>
      </w:r>
      <w:bookmarkStart w:id="4148" w:name="_ETM_Q1_3371400"/>
      <w:bookmarkStart w:id="4149" w:name="_ETM_Q1_3364651"/>
      <w:bookmarkEnd w:id="4148"/>
      <w:bookmarkEnd w:id="4149"/>
      <w:r>
        <w:rPr>
          <w:rFonts w:hint="cs"/>
          <w:rtl/>
        </w:rPr>
        <w:t xml:space="preserve">- - - </w:t>
      </w:r>
      <w:bookmarkStart w:id="4150" w:name="_ETM_Q1_3363517"/>
      <w:bookmarkEnd w:id="4150"/>
    </w:p>
    <w:p w14:paraId="759D95CB" w14:textId="77777777" w:rsidR="00C03E8F" w:rsidRDefault="00C03E8F" w:rsidP="001C4A94">
      <w:pPr>
        <w:rPr>
          <w:rtl/>
        </w:rPr>
      </w:pPr>
      <w:bookmarkStart w:id="4151" w:name="_ETM_Q1_3360516"/>
      <w:bookmarkStart w:id="4152" w:name="_ETM_Q1_3362015"/>
      <w:bookmarkEnd w:id="4151"/>
      <w:bookmarkEnd w:id="4152"/>
    </w:p>
    <w:p w14:paraId="2D7D8FB0" w14:textId="4FBDC333" w:rsidR="00C03E8F" w:rsidRDefault="00C03E8F" w:rsidP="00C03E8F">
      <w:pPr>
        <w:pStyle w:val="a4"/>
        <w:keepNext/>
        <w:rPr>
          <w:rtl/>
        </w:rPr>
      </w:pPr>
      <w:bookmarkStart w:id="4153" w:name="ET_speaker_6341_239"/>
      <w:r w:rsidRPr="00C03E8F">
        <w:rPr>
          <w:rStyle w:val="TagStyle"/>
          <w:rtl/>
        </w:rPr>
        <w:t xml:space="preserve"> &lt;&lt; דובר &gt;&gt; </w:t>
      </w:r>
      <w:r>
        <w:rPr>
          <w:rtl/>
        </w:rPr>
        <w:t>דבי ביטון (יש עתיד):</w:t>
      </w:r>
      <w:r w:rsidRPr="00C03E8F">
        <w:rPr>
          <w:rStyle w:val="TagStyle"/>
          <w:rtl/>
        </w:rPr>
        <w:t xml:space="preserve"> &lt;&lt; דובר &gt;&gt;</w:t>
      </w:r>
      <w:r>
        <w:rPr>
          <w:rtl/>
        </w:rPr>
        <w:t xml:space="preserve">   </w:t>
      </w:r>
      <w:bookmarkEnd w:id="4153"/>
    </w:p>
    <w:p w14:paraId="5F8BF3B8" w14:textId="77777777" w:rsidR="00C03E8F" w:rsidRDefault="00C03E8F" w:rsidP="00C03E8F">
      <w:pPr>
        <w:pStyle w:val="KeepWithNext"/>
        <w:rPr>
          <w:rtl/>
        </w:rPr>
      </w:pPr>
    </w:p>
    <w:p w14:paraId="442BF379" w14:textId="45E4C847" w:rsidR="00C03E8F" w:rsidRPr="00C03E8F" w:rsidRDefault="00C03E8F" w:rsidP="00C03E8F">
      <w:bookmarkStart w:id="4154" w:name="_ETM_Q1_3363766"/>
      <w:bookmarkStart w:id="4155" w:name="_ETM_Q1_3361266"/>
      <w:bookmarkStart w:id="4156" w:name="_ETM_Q1_3358516"/>
      <w:bookmarkEnd w:id="4154"/>
      <w:bookmarkEnd w:id="4155"/>
      <w:bookmarkEnd w:id="4156"/>
      <w:r>
        <w:rPr>
          <w:rFonts w:hint="cs"/>
          <w:rtl/>
        </w:rPr>
        <w:t xml:space="preserve">זה בדיוק </w:t>
      </w:r>
      <w:bookmarkStart w:id="4157" w:name="_ETM_Q1_3362515"/>
      <w:bookmarkEnd w:id="4157"/>
      <w:r>
        <w:rPr>
          <w:rFonts w:hint="cs"/>
          <w:rtl/>
        </w:rPr>
        <w:t>הדיו</w:t>
      </w:r>
      <w:bookmarkStart w:id="4158" w:name="_ETM_Q1_3360517"/>
      <w:bookmarkStart w:id="4159" w:name="_ETM_Q1_3357765"/>
      <w:bookmarkEnd w:id="4158"/>
      <w:bookmarkEnd w:id="4159"/>
      <w:r>
        <w:rPr>
          <w:rFonts w:hint="cs"/>
          <w:rtl/>
        </w:rPr>
        <w:t>ן, רק על העדות.</w:t>
      </w:r>
    </w:p>
    <w:p w14:paraId="08693812" w14:textId="77777777" w:rsidR="00EF5F0D" w:rsidRDefault="00EF5F0D" w:rsidP="00EF5F0D">
      <w:pPr>
        <w:rPr>
          <w:rtl/>
        </w:rPr>
      </w:pPr>
      <w:bookmarkStart w:id="4160" w:name="_ETM_Q1_3138672"/>
      <w:bookmarkStart w:id="4161" w:name="_ETM_Q1_3141926"/>
      <w:bookmarkStart w:id="4162" w:name="_ETM_Q1_3213017"/>
      <w:bookmarkStart w:id="4163" w:name="_ETM_Q1_3361267"/>
      <w:bookmarkEnd w:id="2807"/>
      <w:bookmarkEnd w:id="2808"/>
      <w:bookmarkEnd w:id="4160"/>
      <w:bookmarkEnd w:id="4161"/>
      <w:bookmarkEnd w:id="4162"/>
      <w:bookmarkEnd w:id="4163"/>
    </w:p>
    <w:p w14:paraId="6EB787F3" w14:textId="58A2ACDF" w:rsidR="00C03E8F" w:rsidRDefault="00C03E8F" w:rsidP="00C03E8F">
      <w:pPr>
        <w:pStyle w:val="af6"/>
        <w:keepNext/>
        <w:rPr>
          <w:rtl/>
        </w:rPr>
      </w:pPr>
      <w:bookmarkStart w:id="4164" w:name="ET_yor_6157_240"/>
      <w:r w:rsidRPr="00C03E8F">
        <w:rPr>
          <w:rStyle w:val="TagStyle"/>
          <w:rtl/>
        </w:rPr>
        <w:t xml:space="preserve"> &lt;&lt; </w:t>
      </w:r>
      <w:proofErr w:type="spellStart"/>
      <w:r w:rsidRPr="00C03E8F">
        <w:rPr>
          <w:rStyle w:val="TagStyle"/>
          <w:rtl/>
        </w:rPr>
        <w:t>יור</w:t>
      </w:r>
      <w:proofErr w:type="spellEnd"/>
      <w:r w:rsidRPr="00C03E8F">
        <w:rPr>
          <w:rStyle w:val="TagStyle"/>
          <w:rtl/>
        </w:rPr>
        <w:t xml:space="preserve"> &gt;&gt; </w:t>
      </w:r>
      <w:r>
        <w:rPr>
          <w:rtl/>
        </w:rPr>
        <w:t xml:space="preserve">היו"ר שמחה </w:t>
      </w:r>
      <w:proofErr w:type="spellStart"/>
      <w:r>
        <w:rPr>
          <w:rtl/>
        </w:rPr>
        <w:t>רוטמן</w:t>
      </w:r>
      <w:proofErr w:type="spellEnd"/>
      <w:r>
        <w:rPr>
          <w:rtl/>
        </w:rPr>
        <w:t>:</w:t>
      </w:r>
      <w:r w:rsidRPr="00C03E8F">
        <w:rPr>
          <w:rStyle w:val="TagStyle"/>
          <w:rtl/>
        </w:rPr>
        <w:t xml:space="preserve"> &lt;&lt; יור &gt;&gt;</w:t>
      </w:r>
      <w:r>
        <w:rPr>
          <w:rtl/>
        </w:rPr>
        <w:t xml:space="preserve">   </w:t>
      </w:r>
      <w:bookmarkEnd w:id="4164"/>
    </w:p>
    <w:p w14:paraId="77BAFF9E" w14:textId="77777777" w:rsidR="00C03E8F" w:rsidRDefault="00C03E8F" w:rsidP="00C03E8F">
      <w:pPr>
        <w:pStyle w:val="KeepWithNext"/>
        <w:rPr>
          <w:rtl/>
        </w:rPr>
      </w:pPr>
    </w:p>
    <w:p w14:paraId="5FC8E5D8" w14:textId="36C1C6F5" w:rsidR="00C03E8F" w:rsidRDefault="00C03E8F" w:rsidP="00C03E8F">
      <w:pPr>
        <w:rPr>
          <w:rtl/>
        </w:rPr>
      </w:pPr>
      <w:bookmarkStart w:id="4165" w:name="_ETM_Q1_3363016"/>
      <w:bookmarkEnd w:id="4165"/>
      <w:r>
        <w:rPr>
          <w:rFonts w:hint="cs"/>
          <w:rtl/>
        </w:rPr>
        <w:t xml:space="preserve">אין פה </w:t>
      </w:r>
      <w:bookmarkStart w:id="4166" w:name="_ETM_Q1_3365014"/>
      <w:bookmarkEnd w:id="4166"/>
      <w:r>
        <w:rPr>
          <w:rFonts w:hint="cs"/>
          <w:rtl/>
        </w:rPr>
        <w:t>פגיעה בזכות.</w:t>
      </w:r>
      <w:bookmarkStart w:id="4167" w:name="_ETM_Q1_3364769"/>
      <w:bookmarkStart w:id="4168" w:name="_ETM_Q1_3365515"/>
      <w:bookmarkEnd w:id="4167"/>
      <w:bookmarkEnd w:id="4168"/>
    </w:p>
    <w:p w14:paraId="650CCDF1" w14:textId="77777777" w:rsidR="00C03E8F" w:rsidRDefault="00C03E8F" w:rsidP="00C03E8F">
      <w:pPr>
        <w:rPr>
          <w:rtl/>
        </w:rPr>
      </w:pPr>
      <w:bookmarkStart w:id="4169" w:name="_ETM_Q1_3358267"/>
      <w:bookmarkStart w:id="4170" w:name="_ETM_Q1_3358514"/>
      <w:bookmarkStart w:id="4171" w:name="_ETM_Q1_3363269"/>
      <w:bookmarkStart w:id="4172" w:name="_ETM_Q1_3365267"/>
      <w:bookmarkEnd w:id="4169"/>
      <w:bookmarkEnd w:id="4170"/>
      <w:bookmarkEnd w:id="4171"/>
      <w:bookmarkEnd w:id="4172"/>
    </w:p>
    <w:p w14:paraId="7E123CB4" w14:textId="7C443693" w:rsidR="00C03E8F" w:rsidRDefault="00C03E8F" w:rsidP="00C03E8F">
      <w:pPr>
        <w:pStyle w:val="af9"/>
        <w:keepNext/>
        <w:rPr>
          <w:rtl/>
        </w:rPr>
      </w:pPr>
      <w:bookmarkStart w:id="4173" w:name="ET_guest_719627_241"/>
      <w:r w:rsidRPr="00C03E8F">
        <w:rPr>
          <w:rStyle w:val="TagStyle"/>
          <w:rtl/>
        </w:rPr>
        <w:t xml:space="preserve"> &lt;&lt; אורח &gt;&gt; </w:t>
      </w:r>
      <w:r>
        <w:rPr>
          <w:rtl/>
        </w:rPr>
        <w:t>חנית אברהם בכר:</w:t>
      </w:r>
      <w:r w:rsidRPr="00C03E8F">
        <w:rPr>
          <w:rStyle w:val="TagStyle"/>
          <w:rtl/>
        </w:rPr>
        <w:t xml:space="preserve"> &lt;&lt; אורח &gt;&gt;</w:t>
      </w:r>
      <w:r>
        <w:rPr>
          <w:rtl/>
        </w:rPr>
        <w:t xml:space="preserve">   </w:t>
      </w:r>
      <w:bookmarkEnd w:id="4173"/>
    </w:p>
    <w:p w14:paraId="1DBDAFA9" w14:textId="77777777" w:rsidR="00C03E8F" w:rsidRDefault="00C03E8F" w:rsidP="00C03E8F">
      <w:pPr>
        <w:pStyle w:val="KeepWithNext"/>
        <w:rPr>
          <w:rtl/>
        </w:rPr>
      </w:pPr>
    </w:p>
    <w:p w14:paraId="612BBEDD" w14:textId="40E7BA79" w:rsidR="00C03E8F" w:rsidRDefault="00C03E8F" w:rsidP="00C03E8F">
      <w:pPr>
        <w:rPr>
          <w:rtl/>
        </w:rPr>
      </w:pPr>
      <w:bookmarkStart w:id="4174" w:name="_ETM_Q1_3366015"/>
      <w:bookmarkStart w:id="4175" w:name="_ETM_Q1_3363015"/>
      <w:bookmarkStart w:id="4176" w:name="_ETM_Q1_3360015"/>
      <w:bookmarkEnd w:id="4174"/>
      <w:bookmarkEnd w:id="4175"/>
      <w:bookmarkEnd w:id="4176"/>
      <w:r>
        <w:rPr>
          <w:rFonts w:hint="cs"/>
          <w:rtl/>
        </w:rPr>
        <w:t>נכון ואני חושבת שזה משהו</w:t>
      </w:r>
      <w:bookmarkStart w:id="4177" w:name="_ETM_Q1_3363264"/>
      <w:bookmarkEnd w:id="4177"/>
      <w:r>
        <w:rPr>
          <w:rFonts w:hint="cs"/>
          <w:rtl/>
        </w:rPr>
        <w:t xml:space="preserve"> </w:t>
      </w:r>
      <w:bookmarkStart w:id="4178" w:name="_ETM_Q1_3360264"/>
      <w:bookmarkEnd w:id="4178"/>
      <w:r>
        <w:rPr>
          <w:rFonts w:hint="cs"/>
          <w:rtl/>
        </w:rPr>
        <w:t xml:space="preserve">שחשוב שנבין אותו ונתייחס אליו. </w:t>
      </w:r>
      <w:bookmarkStart w:id="4179" w:name="_ETM_Q1_3366016"/>
      <w:bookmarkStart w:id="4180" w:name="_ETM_Q1_3376267"/>
      <w:bookmarkStart w:id="4181" w:name="_ETM_Q1_3373518"/>
      <w:bookmarkStart w:id="4182" w:name="_ETM_Q1_3370766"/>
      <w:bookmarkStart w:id="4183" w:name="_ETM_Q1_3368265"/>
      <w:bookmarkStart w:id="4184" w:name="_ETM_Q1_3365516"/>
      <w:bookmarkStart w:id="4185" w:name="_ETM_Q1_3362516"/>
      <w:bookmarkStart w:id="4186" w:name="_ETM_Q1_3359766"/>
      <w:bookmarkStart w:id="4187" w:name="_ETM_Q1_3364766"/>
      <w:bookmarkStart w:id="4188" w:name="_ETM_Q1_3361766"/>
      <w:bookmarkStart w:id="4189" w:name="_ETM_Q1_3358766"/>
      <w:bookmarkStart w:id="4190" w:name="_ETM_Q1_3357268"/>
      <w:bookmarkStart w:id="4191" w:name="_ETM_Q1_3360766"/>
      <w:bookmarkStart w:id="4192" w:name="_ETM_Q1_3365768"/>
      <w:bookmarkEnd w:id="4179"/>
      <w:bookmarkEnd w:id="4180"/>
      <w:bookmarkEnd w:id="4181"/>
      <w:bookmarkEnd w:id="4182"/>
      <w:bookmarkEnd w:id="4183"/>
      <w:bookmarkEnd w:id="4184"/>
      <w:bookmarkEnd w:id="4185"/>
      <w:bookmarkEnd w:id="4186"/>
      <w:bookmarkEnd w:id="4187"/>
      <w:bookmarkEnd w:id="4188"/>
      <w:bookmarkEnd w:id="4189"/>
      <w:bookmarkEnd w:id="4190"/>
      <w:bookmarkEnd w:id="4191"/>
      <w:bookmarkEnd w:id="4192"/>
    </w:p>
    <w:p w14:paraId="0738D040" w14:textId="77777777" w:rsidR="00C03E8F" w:rsidRDefault="00C03E8F" w:rsidP="00C03E8F">
      <w:pPr>
        <w:rPr>
          <w:rtl/>
        </w:rPr>
      </w:pPr>
      <w:bookmarkStart w:id="4193" w:name="_ETM_Q1_3366017"/>
      <w:bookmarkStart w:id="4194" w:name="_ETM_Q1_3367017"/>
      <w:bookmarkEnd w:id="4193"/>
      <w:bookmarkEnd w:id="4194"/>
    </w:p>
    <w:p w14:paraId="0D634F04" w14:textId="5C8BEB91" w:rsidR="00C03E8F" w:rsidRDefault="00C03E8F" w:rsidP="00C03E8F">
      <w:pPr>
        <w:pStyle w:val="a4"/>
        <w:keepNext/>
        <w:rPr>
          <w:rtl/>
        </w:rPr>
      </w:pPr>
      <w:bookmarkStart w:id="4195" w:name="ET_speaker_שירה_עמנואל_242"/>
      <w:r w:rsidRPr="00C03E8F">
        <w:rPr>
          <w:rStyle w:val="TagStyle"/>
          <w:rtl/>
        </w:rPr>
        <w:t xml:space="preserve"> &lt;&lt; דובר &gt;&gt; </w:t>
      </w:r>
      <w:r>
        <w:rPr>
          <w:rtl/>
        </w:rPr>
        <w:t>שירה עמנואל:</w:t>
      </w:r>
      <w:r w:rsidRPr="00C03E8F">
        <w:rPr>
          <w:rStyle w:val="TagStyle"/>
          <w:rtl/>
        </w:rPr>
        <w:t xml:space="preserve"> &lt;&lt; דובר &gt;&gt;</w:t>
      </w:r>
      <w:r>
        <w:rPr>
          <w:rtl/>
        </w:rPr>
        <w:t xml:space="preserve">   </w:t>
      </w:r>
      <w:bookmarkEnd w:id="4195"/>
    </w:p>
    <w:p w14:paraId="2C3D4EC8" w14:textId="77777777" w:rsidR="00C03E8F" w:rsidRDefault="00C03E8F" w:rsidP="00C03E8F">
      <w:pPr>
        <w:pStyle w:val="KeepWithNext"/>
        <w:rPr>
          <w:rtl/>
        </w:rPr>
      </w:pPr>
    </w:p>
    <w:p w14:paraId="6475DB73" w14:textId="09A980F7" w:rsidR="00C03E8F" w:rsidRDefault="00C03E8F" w:rsidP="00C03E8F">
      <w:pPr>
        <w:rPr>
          <w:rtl/>
        </w:rPr>
      </w:pPr>
      <w:bookmarkStart w:id="4196" w:name="_ETM_Q1_3368016"/>
      <w:bookmarkEnd w:id="4196"/>
      <w:r>
        <w:rPr>
          <w:rFonts w:hint="cs"/>
          <w:rtl/>
        </w:rPr>
        <w:t xml:space="preserve">לכאורה, </w:t>
      </w:r>
      <w:bookmarkStart w:id="4197" w:name="_ETM_Q1_3364513"/>
      <w:bookmarkStart w:id="4198" w:name="_ETM_Q1_3366157"/>
      <w:bookmarkEnd w:id="4197"/>
      <w:bookmarkEnd w:id="4198"/>
      <w:r>
        <w:rPr>
          <w:rFonts w:hint="cs"/>
          <w:rtl/>
        </w:rPr>
        <w:t>גם לחקירה הנגדית</w:t>
      </w:r>
      <w:bookmarkStart w:id="4199" w:name="_ETM_Q1_3367513"/>
      <w:bookmarkEnd w:id="4199"/>
      <w:r>
        <w:rPr>
          <w:rFonts w:hint="cs"/>
          <w:rtl/>
        </w:rPr>
        <w:t>. זה שני הדברים</w:t>
      </w:r>
      <w:bookmarkStart w:id="4200" w:name="_ETM_Q1_3369267"/>
      <w:bookmarkEnd w:id="4200"/>
      <w:r>
        <w:rPr>
          <w:rFonts w:hint="cs"/>
          <w:rtl/>
        </w:rPr>
        <w:t xml:space="preserve"> ה</w:t>
      </w:r>
      <w:bookmarkStart w:id="4201" w:name="_ETM_Q1_3366267"/>
      <w:bookmarkEnd w:id="4201"/>
      <w:r>
        <w:rPr>
          <w:rFonts w:hint="cs"/>
          <w:rtl/>
        </w:rPr>
        <w:t xml:space="preserve">אלה. </w:t>
      </w:r>
    </w:p>
    <w:p w14:paraId="46570907" w14:textId="77777777" w:rsidR="00630FB6" w:rsidRDefault="00630FB6" w:rsidP="00C03E8F">
      <w:pPr>
        <w:rPr>
          <w:rtl/>
        </w:rPr>
      </w:pPr>
      <w:bookmarkStart w:id="4202" w:name="_ETM_Q1_3370907"/>
      <w:bookmarkStart w:id="4203" w:name="_ETM_Q1_3371405"/>
      <w:bookmarkStart w:id="4204" w:name="_ETM_Q1_3373153"/>
      <w:bookmarkEnd w:id="4202"/>
      <w:bookmarkEnd w:id="4203"/>
      <w:bookmarkEnd w:id="4204"/>
    </w:p>
    <w:p w14:paraId="3E10AADC" w14:textId="20778501" w:rsidR="00630FB6" w:rsidRPr="00630FB6" w:rsidRDefault="00630FB6" w:rsidP="00630FB6">
      <w:pPr>
        <w:pStyle w:val="a4"/>
        <w:keepNext/>
        <w:rPr>
          <w:rtl/>
        </w:rPr>
      </w:pPr>
      <w:bookmarkStart w:id="4205" w:name="ET_speaker_ורד_וינדמן_434"/>
      <w:r w:rsidRPr="00630FB6">
        <w:rPr>
          <w:rStyle w:val="TagStyle"/>
          <w:rtl/>
        </w:rPr>
        <w:t xml:space="preserve"> &lt;&lt; דובר &gt;&gt; </w:t>
      </w:r>
      <w:r w:rsidRPr="00630FB6">
        <w:rPr>
          <w:rtl/>
        </w:rPr>
        <w:t xml:space="preserve">ורד </w:t>
      </w:r>
      <w:proofErr w:type="spellStart"/>
      <w:r w:rsidRPr="00630FB6">
        <w:rPr>
          <w:rtl/>
        </w:rPr>
        <w:t>וינדמן</w:t>
      </w:r>
      <w:proofErr w:type="spellEnd"/>
      <w:r w:rsidRPr="00630FB6">
        <w:rPr>
          <w:rtl/>
        </w:rPr>
        <w:t>:</w:t>
      </w:r>
      <w:r w:rsidRPr="00630FB6">
        <w:rPr>
          <w:rStyle w:val="TagStyle"/>
          <w:rtl/>
        </w:rPr>
        <w:t xml:space="preserve"> &lt;&lt; דובר &gt;&gt;</w:t>
      </w:r>
      <w:r w:rsidRPr="00630FB6">
        <w:rPr>
          <w:rtl/>
        </w:rPr>
        <w:t xml:space="preserve">   </w:t>
      </w:r>
      <w:bookmarkStart w:id="4206" w:name="_ETM_Q1_3373902"/>
      <w:bookmarkEnd w:id="4205"/>
      <w:bookmarkEnd w:id="4206"/>
    </w:p>
    <w:p w14:paraId="2F811667" w14:textId="77777777" w:rsidR="00C03E8F" w:rsidRPr="00630FB6" w:rsidRDefault="00C03E8F" w:rsidP="00C03E8F">
      <w:pPr>
        <w:rPr>
          <w:rtl/>
        </w:rPr>
      </w:pPr>
      <w:bookmarkStart w:id="4207" w:name="_ETM_Q1_3367267"/>
      <w:bookmarkStart w:id="4208" w:name="_ETM_Q1_3367515"/>
      <w:bookmarkEnd w:id="4207"/>
      <w:bookmarkEnd w:id="4208"/>
    </w:p>
    <w:p w14:paraId="278CC607" w14:textId="4874FD98" w:rsidR="00C03E8F" w:rsidRPr="00630FB6" w:rsidRDefault="00C03E8F" w:rsidP="00C03E8F">
      <w:pPr>
        <w:rPr>
          <w:rtl/>
        </w:rPr>
      </w:pPr>
      <w:bookmarkStart w:id="4209" w:name="_ETM_Q1_3369014"/>
      <w:bookmarkEnd w:id="4209"/>
      <w:r w:rsidRPr="00630FB6">
        <w:rPr>
          <w:rFonts w:hint="cs"/>
          <w:rtl/>
        </w:rPr>
        <w:t>אפשר לפתור את זה.</w:t>
      </w:r>
      <w:bookmarkStart w:id="4210" w:name="_ETM_Q1_3377015"/>
      <w:bookmarkStart w:id="4211" w:name="_ETM_Q1_3373517"/>
      <w:bookmarkEnd w:id="4210"/>
      <w:bookmarkEnd w:id="4211"/>
    </w:p>
    <w:p w14:paraId="7A3963F6" w14:textId="77777777" w:rsidR="00630FB6" w:rsidRPr="00630FB6" w:rsidRDefault="00630FB6" w:rsidP="00630FB6">
      <w:pPr>
        <w:ind w:firstLine="0"/>
        <w:rPr>
          <w:rtl/>
        </w:rPr>
      </w:pPr>
      <w:bookmarkStart w:id="4212" w:name="_ETM_Q1_3376901"/>
      <w:bookmarkStart w:id="4213" w:name="_ETM_Q1_3377156"/>
      <w:bookmarkStart w:id="4214" w:name="_ETM_Q1_3374156"/>
      <w:bookmarkStart w:id="4215" w:name="_ETM_Q1_3372155"/>
      <w:bookmarkStart w:id="4216" w:name="_ETM_Q1_3370404"/>
      <w:bookmarkStart w:id="4217" w:name="_ETM_Q1_3369403"/>
      <w:bookmarkStart w:id="4218" w:name="_ETM_Q1_3366656"/>
      <w:bookmarkStart w:id="4219" w:name="_ETM_Q1_3364155"/>
      <w:bookmarkStart w:id="4220" w:name="_ETM_Q1_3373265"/>
      <w:bookmarkStart w:id="4221" w:name="_ETM_Q1_3371516"/>
      <w:bookmarkStart w:id="4222" w:name="_ETM_Q1_3368655"/>
      <w:bookmarkEnd w:id="4212"/>
      <w:bookmarkEnd w:id="4213"/>
      <w:bookmarkEnd w:id="4214"/>
      <w:bookmarkEnd w:id="4215"/>
      <w:bookmarkEnd w:id="4216"/>
      <w:bookmarkEnd w:id="4217"/>
      <w:bookmarkEnd w:id="4218"/>
      <w:bookmarkEnd w:id="4219"/>
      <w:bookmarkEnd w:id="4220"/>
      <w:bookmarkEnd w:id="4221"/>
      <w:bookmarkEnd w:id="4222"/>
    </w:p>
    <w:p w14:paraId="137BEAA7" w14:textId="4C9477BB" w:rsidR="00630FB6" w:rsidRPr="00630FB6" w:rsidRDefault="00630FB6" w:rsidP="00630FB6">
      <w:pPr>
        <w:pStyle w:val="a4"/>
        <w:keepNext/>
        <w:rPr>
          <w:rtl/>
        </w:rPr>
      </w:pPr>
      <w:bookmarkStart w:id="4223" w:name="ET_speaker_יפעת_רווה_435"/>
      <w:r w:rsidRPr="00630FB6">
        <w:rPr>
          <w:rStyle w:val="TagStyle"/>
          <w:rtl/>
        </w:rPr>
        <w:t xml:space="preserve"> &lt;&lt; דובר &gt;&gt; </w:t>
      </w:r>
      <w:r w:rsidRPr="00630FB6">
        <w:rPr>
          <w:rtl/>
        </w:rPr>
        <w:t>יפעת רווה:</w:t>
      </w:r>
      <w:r w:rsidRPr="00630FB6">
        <w:rPr>
          <w:rStyle w:val="TagStyle"/>
          <w:rtl/>
        </w:rPr>
        <w:t xml:space="preserve"> &lt;&lt; דובר &gt;&gt;</w:t>
      </w:r>
      <w:r w:rsidRPr="00630FB6">
        <w:rPr>
          <w:rtl/>
        </w:rPr>
        <w:t xml:space="preserve">   </w:t>
      </w:r>
      <w:bookmarkEnd w:id="4223"/>
    </w:p>
    <w:p w14:paraId="0F8FAF59" w14:textId="77777777" w:rsidR="00630FB6" w:rsidRPr="00630FB6" w:rsidRDefault="00630FB6" w:rsidP="00630FB6">
      <w:pPr>
        <w:rPr>
          <w:rtl/>
        </w:rPr>
      </w:pPr>
      <w:bookmarkStart w:id="4224" w:name="_ETM_Q1_3369406"/>
      <w:bookmarkEnd w:id="4224"/>
    </w:p>
    <w:p w14:paraId="1B8B9817" w14:textId="3E1BBCFD" w:rsidR="00C03E8F" w:rsidRPr="00630FB6" w:rsidRDefault="00C03E8F" w:rsidP="00C03E8F">
      <w:pPr>
        <w:rPr>
          <w:rtl/>
        </w:rPr>
      </w:pPr>
      <w:bookmarkStart w:id="4225" w:name="_ETM_Q1_3372016"/>
      <w:bookmarkEnd w:id="4225"/>
      <w:r w:rsidRPr="00630FB6">
        <w:rPr>
          <w:rFonts w:hint="cs"/>
          <w:rtl/>
        </w:rPr>
        <w:t>לחקירה הנגדית יש משמע</w:t>
      </w:r>
      <w:bookmarkStart w:id="4226" w:name="_ETM_Q1_3372764"/>
      <w:bookmarkEnd w:id="4226"/>
      <w:r w:rsidRPr="00630FB6">
        <w:rPr>
          <w:rFonts w:hint="cs"/>
          <w:rtl/>
        </w:rPr>
        <w:t xml:space="preserve">ויות. </w:t>
      </w:r>
      <w:bookmarkStart w:id="4227" w:name="_ETM_Q1_3373017"/>
      <w:bookmarkEnd w:id="4227"/>
    </w:p>
    <w:p w14:paraId="52BD0B30" w14:textId="77777777" w:rsidR="00C03E8F" w:rsidRPr="00630FB6" w:rsidRDefault="00C03E8F" w:rsidP="00C03E8F">
      <w:pPr>
        <w:rPr>
          <w:rtl/>
        </w:rPr>
      </w:pPr>
      <w:bookmarkStart w:id="4228" w:name="_ETM_Q1_3374017"/>
      <w:bookmarkStart w:id="4229" w:name="_ETM_Q1_3379017"/>
      <w:bookmarkEnd w:id="4228"/>
      <w:bookmarkEnd w:id="4229"/>
    </w:p>
    <w:p w14:paraId="29FAFB88" w14:textId="68332751" w:rsidR="00C03E8F" w:rsidRPr="00630FB6" w:rsidRDefault="00C03E8F" w:rsidP="00C03E8F">
      <w:pPr>
        <w:pStyle w:val="a4"/>
        <w:keepNext/>
        <w:rPr>
          <w:rtl/>
        </w:rPr>
      </w:pPr>
      <w:bookmarkStart w:id="4230" w:name="ET_speaker_6341_243"/>
      <w:r w:rsidRPr="00630FB6">
        <w:rPr>
          <w:rStyle w:val="TagStyle"/>
          <w:rtl/>
        </w:rPr>
        <w:t xml:space="preserve"> &lt;&lt; דובר &gt;&gt; </w:t>
      </w:r>
      <w:r w:rsidRPr="00630FB6">
        <w:rPr>
          <w:rtl/>
        </w:rPr>
        <w:t>דבי ביטון (יש עתיד):</w:t>
      </w:r>
      <w:r w:rsidRPr="00630FB6">
        <w:rPr>
          <w:rStyle w:val="TagStyle"/>
          <w:rtl/>
        </w:rPr>
        <w:t xml:space="preserve"> &lt;&lt; דובר &gt;&gt;</w:t>
      </w:r>
      <w:r w:rsidRPr="00630FB6">
        <w:rPr>
          <w:rtl/>
        </w:rPr>
        <w:t xml:space="preserve">   </w:t>
      </w:r>
      <w:bookmarkEnd w:id="4230"/>
    </w:p>
    <w:p w14:paraId="59BE1B8F" w14:textId="77777777" w:rsidR="00C03E8F" w:rsidRPr="00630FB6" w:rsidRDefault="00C03E8F" w:rsidP="00C03E8F">
      <w:pPr>
        <w:ind w:firstLine="0"/>
        <w:rPr>
          <w:rtl/>
        </w:rPr>
      </w:pPr>
      <w:bookmarkStart w:id="4231" w:name="_ETM_Q1_3379517"/>
      <w:bookmarkEnd w:id="4231"/>
    </w:p>
    <w:p w14:paraId="369FCB17" w14:textId="4D2BFD8A" w:rsidR="00C03E8F" w:rsidRPr="00630FB6" w:rsidRDefault="00C03E8F" w:rsidP="00C03E8F">
      <w:pPr>
        <w:rPr>
          <w:rtl/>
        </w:rPr>
      </w:pPr>
      <w:bookmarkStart w:id="4232" w:name="_ETM_Q1_3374265"/>
      <w:bookmarkEnd w:id="4232"/>
      <w:r w:rsidRPr="00630FB6">
        <w:rPr>
          <w:rFonts w:hint="cs"/>
          <w:rtl/>
        </w:rPr>
        <w:t xml:space="preserve">גם חקירה </w:t>
      </w:r>
      <w:bookmarkStart w:id="4233" w:name="_ETM_Q1_3376268"/>
      <w:bookmarkEnd w:id="4233"/>
      <w:r w:rsidRPr="00630FB6">
        <w:rPr>
          <w:rFonts w:hint="cs"/>
          <w:rtl/>
        </w:rPr>
        <w:t xml:space="preserve">נגדית </w:t>
      </w:r>
      <w:bookmarkStart w:id="4234" w:name="_ETM_Q1_3374515"/>
      <w:bookmarkEnd w:id="4234"/>
      <w:r w:rsidRPr="00630FB6">
        <w:rPr>
          <w:rFonts w:hint="cs"/>
          <w:rtl/>
        </w:rPr>
        <w:t>וגם - - -</w:t>
      </w:r>
      <w:bookmarkStart w:id="4235" w:name="_ETM_Q1_3379014"/>
      <w:bookmarkStart w:id="4236" w:name="_ETM_Q1_3373266"/>
      <w:bookmarkStart w:id="4237" w:name="_ETM_Q1_3375017"/>
      <w:bookmarkStart w:id="4238" w:name="_ETM_Q1_3376264"/>
      <w:bookmarkStart w:id="4239" w:name="_ETM_Q1_3368263"/>
      <w:bookmarkStart w:id="4240" w:name="_ETM_Q1_3368766"/>
      <w:bookmarkEnd w:id="4235"/>
      <w:bookmarkEnd w:id="4236"/>
      <w:bookmarkEnd w:id="4237"/>
      <w:bookmarkEnd w:id="4238"/>
      <w:bookmarkEnd w:id="4239"/>
      <w:bookmarkEnd w:id="4240"/>
    </w:p>
    <w:p w14:paraId="0384904F" w14:textId="77777777" w:rsidR="00630FB6" w:rsidRPr="00630FB6" w:rsidRDefault="00630FB6" w:rsidP="00630FB6">
      <w:pPr>
        <w:ind w:firstLine="0"/>
        <w:rPr>
          <w:rtl/>
        </w:rPr>
      </w:pPr>
      <w:bookmarkStart w:id="4241" w:name="_ETM_Q1_3377406"/>
      <w:bookmarkStart w:id="4242" w:name="_ETM_Q1_3377656"/>
      <w:bookmarkStart w:id="4243" w:name="_ETM_Q1_3379653"/>
      <w:bookmarkStart w:id="4244" w:name="_ETM_Q1_3380407"/>
      <w:bookmarkStart w:id="4245" w:name="_ETM_Q1_3378157"/>
      <w:bookmarkEnd w:id="4241"/>
      <w:bookmarkEnd w:id="4242"/>
      <w:bookmarkEnd w:id="4243"/>
      <w:bookmarkEnd w:id="4244"/>
      <w:bookmarkEnd w:id="4245"/>
    </w:p>
    <w:p w14:paraId="2B40269B" w14:textId="69597693" w:rsidR="00630FB6" w:rsidRPr="00630FB6" w:rsidRDefault="00630FB6" w:rsidP="00630FB6">
      <w:pPr>
        <w:pStyle w:val="a4"/>
        <w:keepNext/>
        <w:rPr>
          <w:rtl/>
        </w:rPr>
      </w:pPr>
      <w:bookmarkStart w:id="4246" w:name="ET_speaker_יפעת_רווה_436"/>
      <w:r w:rsidRPr="00630FB6">
        <w:rPr>
          <w:rStyle w:val="TagStyle"/>
          <w:rtl/>
        </w:rPr>
        <w:t xml:space="preserve"> &lt;&lt; דובר &gt;&gt; </w:t>
      </w:r>
      <w:r w:rsidRPr="00630FB6">
        <w:rPr>
          <w:rtl/>
        </w:rPr>
        <w:t>יפעת רווה:</w:t>
      </w:r>
      <w:r w:rsidRPr="00630FB6">
        <w:rPr>
          <w:rStyle w:val="TagStyle"/>
          <w:rtl/>
        </w:rPr>
        <w:t xml:space="preserve"> &lt;&lt; דובר &gt;&gt;</w:t>
      </w:r>
      <w:r w:rsidRPr="00630FB6">
        <w:rPr>
          <w:rtl/>
        </w:rPr>
        <w:t xml:space="preserve">   </w:t>
      </w:r>
      <w:bookmarkEnd w:id="4246"/>
    </w:p>
    <w:p w14:paraId="758B70C4" w14:textId="77777777" w:rsidR="00630FB6" w:rsidRPr="00630FB6" w:rsidRDefault="00630FB6" w:rsidP="00630FB6">
      <w:pPr>
        <w:rPr>
          <w:rtl/>
        </w:rPr>
      </w:pPr>
      <w:bookmarkStart w:id="4247" w:name="_ETM_Q1_3380903"/>
      <w:bookmarkEnd w:id="4247"/>
    </w:p>
    <w:p w14:paraId="32079DAC" w14:textId="4B863F92" w:rsidR="00961F97" w:rsidRPr="00630FB6" w:rsidRDefault="00961F97" w:rsidP="00C03E8F">
      <w:pPr>
        <w:rPr>
          <w:rtl/>
        </w:rPr>
      </w:pPr>
      <w:r w:rsidRPr="00630FB6">
        <w:rPr>
          <w:rFonts w:hint="cs"/>
          <w:rtl/>
        </w:rPr>
        <w:t xml:space="preserve">כי בפלילים יש סנגור. </w:t>
      </w:r>
      <w:bookmarkStart w:id="4248" w:name="_ETM_Q1_3376516"/>
      <w:bookmarkEnd w:id="4248"/>
    </w:p>
    <w:p w14:paraId="4A4A32D1" w14:textId="77777777" w:rsidR="00630FB6" w:rsidRPr="00630FB6" w:rsidRDefault="00630FB6" w:rsidP="00C03E8F">
      <w:pPr>
        <w:rPr>
          <w:rtl/>
        </w:rPr>
      </w:pPr>
      <w:bookmarkStart w:id="4249" w:name="_ETM_Q1_3378517"/>
      <w:bookmarkStart w:id="4250" w:name="_ETM_Q1_3378765"/>
      <w:bookmarkStart w:id="4251" w:name="_ETM_Q1_3382017"/>
      <w:bookmarkStart w:id="4252" w:name="_ETM_Q1_3384654"/>
      <w:bookmarkStart w:id="4253" w:name="_ETM_Q1_3379904"/>
      <w:bookmarkStart w:id="4254" w:name="_ETM_Q1_3369654"/>
      <w:bookmarkStart w:id="4255" w:name="_ETM_Q1_3376156"/>
      <w:bookmarkEnd w:id="4249"/>
      <w:bookmarkEnd w:id="4250"/>
      <w:bookmarkEnd w:id="4251"/>
      <w:bookmarkEnd w:id="4252"/>
      <w:bookmarkEnd w:id="4253"/>
      <w:bookmarkEnd w:id="4254"/>
      <w:bookmarkEnd w:id="4255"/>
    </w:p>
    <w:p w14:paraId="72C5C63C" w14:textId="7A187BB3" w:rsidR="00630FB6" w:rsidRPr="00630FB6" w:rsidRDefault="00630FB6" w:rsidP="00630FB6">
      <w:pPr>
        <w:pStyle w:val="a4"/>
        <w:keepNext/>
        <w:rPr>
          <w:rtl/>
        </w:rPr>
      </w:pPr>
      <w:bookmarkStart w:id="4256" w:name="ET_speaker_ורד_וינדמן_437"/>
      <w:r w:rsidRPr="00630FB6">
        <w:rPr>
          <w:rStyle w:val="TagStyle"/>
          <w:rtl/>
        </w:rPr>
        <w:t xml:space="preserve"> &lt;&lt; דובר &gt;&gt; </w:t>
      </w:r>
      <w:r w:rsidRPr="00630FB6">
        <w:rPr>
          <w:rtl/>
        </w:rPr>
        <w:t xml:space="preserve">ורד </w:t>
      </w:r>
      <w:proofErr w:type="spellStart"/>
      <w:r w:rsidRPr="00630FB6">
        <w:rPr>
          <w:rtl/>
        </w:rPr>
        <w:t>וינדמן</w:t>
      </w:r>
      <w:proofErr w:type="spellEnd"/>
      <w:r w:rsidRPr="00630FB6">
        <w:rPr>
          <w:rtl/>
        </w:rPr>
        <w:t>:</w:t>
      </w:r>
      <w:r w:rsidRPr="00630FB6">
        <w:rPr>
          <w:rStyle w:val="TagStyle"/>
          <w:rtl/>
        </w:rPr>
        <w:t xml:space="preserve"> &lt;&lt; דובר &gt;&gt;</w:t>
      </w:r>
      <w:r w:rsidRPr="00630FB6">
        <w:rPr>
          <w:rtl/>
        </w:rPr>
        <w:t xml:space="preserve">   </w:t>
      </w:r>
      <w:bookmarkEnd w:id="4256"/>
    </w:p>
    <w:p w14:paraId="16B8E541" w14:textId="77777777" w:rsidR="00630FB6" w:rsidRPr="00630FB6" w:rsidRDefault="00630FB6" w:rsidP="00630FB6">
      <w:pPr>
        <w:rPr>
          <w:rtl/>
        </w:rPr>
      </w:pPr>
      <w:bookmarkStart w:id="4257" w:name="_ETM_Q1_3377655"/>
      <w:bookmarkStart w:id="4258" w:name="_ETM_Q1_3377906"/>
      <w:bookmarkEnd w:id="4257"/>
      <w:bookmarkEnd w:id="4258"/>
    </w:p>
    <w:p w14:paraId="0A5DBAE0" w14:textId="3C50390A" w:rsidR="00961F97" w:rsidRPr="002256B9" w:rsidRDefault="00961F97" w:rsidP="00C03E8F">
      <w:pPr>
        <w:rPr>
          <w:rtl/>
        </w:rPr>
      </w:pPr>
      <w:bookmarkStart w:id="4259" w:name="_ETM_Q1_3377017"/>
      <w:bookmarkStart w:id="4260" w:name="_ETM_Q1_1999905"/>
      <w:bookmarkStart w:id="4261" w:name="_ETM_Q1_2003405"/>
      <w:bookmarkStart w:id="4262" w:name="_ETM_Q1_2007154"/>
      <w:bookmarkStart w:id="4263" w:name="_ETM_Q1_2010653"/>
      <w:bookmarkStart w:id="4264" w:name="_ETM_Q1_2014153"/>
      <w:bookmarkStart w:id="4265" w:name="_ETM_Q1_2017403"/>
      <w:bookmarkStart w:id="4266" w:name="_ETM_Q1_2020654"/>
      <w:bookmarkStart w:id="4267" w:name="_ETM_Q1_2023904"/>
      <w:bookmarkStart w:id="4268" w:name="_ETM_Q1_2027154"/>
      <w:bookmarkStart w:id="4269" w:name="_ETM_Q1_2040652"/>
      <w:bookmarkStart w:id="4270" w:name="_ETM_Q1_2043902"/>
      <w:bookmarkStart w:id="4271" w:name="_ETM_Q1_2047152"/>
      <w:bookmarkStart w:id="4272" w:name="_ETM_Q1_2050402"/>
      <w:bookmarkStart w:id="4273" w:name="_ETM_Q1_2053652"/>
      <w:bookmarkStart w:id="4274" w:name="_ETM_Q1_2057155"/>
      <w:bookmarkStart w:id="4275" w:name="_ETM_Q1_2060403"/>
      <w:bookmarkStart w:id="4276" w:name="_ETM_Q1_2063657"/>
      <w:bookmarkStart w:id="4277" w:name="_ETM_Q1_2066902"/>
      <w:bookmarkStart w:id="4278" w:name="_ETM_Q1_2071906"/>
      <w:bookmarkStart w:id="4279" w:name="_ETM_Q1_2075153"/>
      <w:bookmarkEnd w:id="4259"/>
      <w:bookmarkEnd w:id="4260"/>
      <w:bookmarkEnd w:id="4261"/>
      <w:bookmarkEnd w:id="4262"/>
      <w:bookmarkEnd w:id="4263"/>
      <w:bookmarkEnd w:id="4264"/>
      <w:bookmarkEnd w:id="4265"/>
      <w:bookmarkEnd w:id="4266"/>
      <w:bookmarkEnd w:id="4267"/>
      <w:bookmarkEnd w:id="4268"/>
      <w:bookmarkEnd w:id="4269"/>
      <w:bookmarkEnd w:id="4270"/>
      <w:bookmarkEnd w:id="4271"/>
      <w:bookmarkEnd w:id="4272"/>
      <w:bookmarkEnd w:id="4273"/>
      <w:bookmarkEnd w:id="4274"/>
      <w:bookmarkEnd w:id="4275"/>
      <w:bookmarkEnd w:id="4276"/>
      <w:bookmarkEnd w:id="4277"/>
      <w:bookmarkEnd w:id="4278"/>
      <w:bookmarkEnd w:id="4279"/>
      <w:r w:rsidRPr="002256B9">
        <w:rPr>
          <w:rFonts w:hint="cs"/>
          <w:rtl/>
        </w:rPr>
        <w:t>נכון,</w:t>
      </w:r>
      <w:bookmarkStart w:id="4280" w:name="_ETM_Q1_3387016"/>
      <w:bookmarkStart w:id="4281" w:name="_ETM_Q1_3384763"/>
      <w:bookmarkStart w:id="4282" w:name="_ETM_Q1_3381763"/>
      <w:bookmarkEnd w:id="4280"/>
      <w:bookmarkEnd w:id="4281"/>
      <w:bookmarkEnd w:id="4282"/>
      <w:r w:rsidRPr="002256B9">
        <w:rPr>
          <w:rFonts w:hint="cs"/>
          <w:rtl/>
        </w:rPr>
        <w:t xml:space="preserve"> א</w:t>
      </w:r>
      <w:bookmarkStart w:id="4283" w:name="_ETM_Q1_3378763"/>
      <w:bookmarkEnd w:id="4283"/>
      <w:r w:rsidRPr="002256B9">
        <w:rPr>
          <w:rFonts w:hint="cs"/>
          <w:rtl/>
        </w:rPr>
        <w:t>ז א</w:t>
      </w:r>
      <w:bookmarkStart w:id="4284" w:name="_ETM_Q1_3376014"/>
      <w:bookmarkEnd w:id="4284"/>
      <w:r w:rsidRPr="002256B9">
        <w:rPr>
          <w:rFonts w:hint="cs"/>
          <w:rtl/>
        </w:rPr>
        <w:t>פשר</w:t>
      </w:r>
      <w:bookmarkStart w:id="4285" w:name="_ETM_Q1_3373263"/>
      <w:bookmarkEnd w:id="4285"/>
      <w:r w:rsidRPr="002256B9">
        <w:rPr>
          <w:rFonts w:hint="cs"/>
          <w:rtl/>
        </w:rPr>
        <w:t xml:space="preserve"> ל</w:t>
      </w:r>
      <w:bookmarkStart w:id="4286" w:name="_ETM_Q1_3373514"/>
      <w:bookmarkEnd w:id="4286"/>
      <w:r w:rsidRPr="002256B9">
        <w:rPr>
          <w:rFonts w:hint="cs"/>
          <w:rtl/>
        </w:rPr>
        <w:t>פתור את זה.</w:t>
      </w:r>
      <w:bookmarkStart w:id="4287" w:name="_ETM_Q1_3378017"/>
      <w:bookmarkEnd w:id="4287"/>
      <w:r w:rsidRPr="002256B9">
        <w:rPr>
          <w:rFonts w:hint="cs"/>
          <w:rtl/>
        </w:rPr>
        <w:t xml:space="preserve"> </w:t>
      </w:r>
      <w:bookmarkStart w:id="4288" w:name="_ETM_Q1_3382515"/>
      <w:bookmarkStart w:id="4289" w:name="_ETM_Q1_3380015"/>
      <w:bookmarkStart w:id="4290" w:name="_ETM_Q1_3377269"/>
      <w:bookmarkStart w:id="4291" w:name="_ETM_Q1_3375766"/>
      <w:bookmarkEnd w:id="4288"/>
      <w:bookmarkEnd w:id="4289"/>
      <w:bookmarkEnd w:id="4290"/>
      <w:bookmarkEnd w:id="4291"/>
    </w:p>
    <w:p w14:paraId="2D777FCD" w14:textId="77777777" w:rsidR="00961F97" w:rsidRPr="002256B9" w:rsidRDefault="00961F97" w:rsidP="00C03E8F">
      <w:pPr>
        <w:rPr>
          <w:rtl/>
        </w:rPr>
      </w:pPr>
      <w:bookmarkStart w:id="4292" w:name="_ETM_Q1_3373016"/>
      <w:bookmarkStart w:id="4293" w:name="_ETM_Q1_3373264"/>
      <w:bookmarkEnd w:id="4292"/>
      <w:bookmarkEnd w:id="4293"/>
    </w:p>
    <w:p w14:paraId="1D319B1E" w14:textId="3A00001C" w:rsidR="00961F97" w:rsidRPr="002256B9" w:rsidRDefault="00961F97" w:rsidP="00961F97">
      <w:pPr>
        <w:pStyle w:val="af6"/>
        <w:keepNext/>
        <w:rPr>
          <w:rtl/>
        </w:rPr>
      </w:pPr>
      <w:bookmarkStart w:id="4294" w:name="ET_yor_6157_244"/>
      <w:r w:rsidRPr="002256B9">
        <w:rPr>
          <w:rStyle w:val="TagStyle"/>
          <w:rtl/>
        </w:rPr>
        <w:t xml:space="preserve"> &lt;&lt; </w:t>
      </w:r>
      <w:proofErr w:type="spellStart"/>
      <w:r w:rsidRPr="002256B9">
        <w:rPr>
          <w:rStyle w:val="TagStyle"/>
          <w:rtl/>
        </w:rPr>
        <w:t>יור</w:t>
      </w:r>
      <w:proofErr w:type="spellEnd"/>
      <w:r w:rsidRPr="002256B9">
        <w:rPr>
          <w:rStyle w:val="TagStyle"/>
          <w:rtl/>
        </w:rPr>
        <w:t xml:space="preserve"> &gt;&gt; </w:t>
      </w:r>
      <w:r w:rsidRPr="002256B9">
        <w:rPr>
          <w:rtl/>
        </w:rPr>
        <w:t xml:space="preserve">היו"ר שמחה </w:t>
      </w:r>
      <w:proofErr w:type="spellStart"/>
      <w:r w:rsidRPr="002256B9">
        <w:rPr>
          <w:rtl/>
        </w:rPr>
        <w:t>רוטמן</w:t>
      </w:r>
      <w:proofErr w:type="spellEnd"/>
      <w:r w:rsidRPr="002256B9">
        <w:rPr>
          <w:rtl/>
        </w:rPr>
        <w:t>:</w:t>
      </w:r>
      <w:r w:rsidRPr="002256B9">
        <w:rPr>
          <w:rStyle w:val="TagStyle"/>
          <w:rtl/>
        </w:rPr>
        <w:t xml:space="preserve"> &lt;&lt; יור &gt;&gt;</w:t>
      </w:r>
      <w:r w:rsidRPr="002256B9">
        <w:rPr>
          <w:rtl/>
        </w:rPr>
        <w:t xml:space="preserve">   </w:t>
      </w:r>
      <w:bookmarkEnd w:id="4294"/>
    </w:p>
    <w:p w14:paraId="30B1B452" w14:textId="77777777" w:rsidR="00961F97" w:rsidRPr="002256B9" w:rsidRDefault="00961F97" w:rsidP="00961F97">
      <w:pPr>
        <w:pStyle w:val="KeepWithNext"/>
        <w:rPr>
          <w:rtl/>
        </w:rPr>
      </w:pPr>
    </w:p>
    <w:p w14:paraId="1D62AB7F" w14:textId="02D5C430" w:rsidR="00961F97" w:rsidRPr="002256B9" w:rsidRDefault="00961F97" w:rsidP="00961F97">
      <w:pPr>
        <w:rPr>
          <w:rtl/>
        </w:rPr>
      </w:pPr>
      <w:bookmarkStart w:id="4295" w:name="_ETM_Q1_3374016"/>
      <w:bookmarkEnd w:id="4295"/>
      <w:r w:rsidRPr="002256B9">
        <w:rPr>
          <w:rFonts w:hint="cs"/>
          <w:rtl/>
        </w:rPr>
        <w:t>אז יש חקירה נגדית</w:t>
      </w:r>
      <w:bookmarkStart w:id="4296" w:name="_ETM_Q1_3379018"/>
      <w:bookmarkStart w:id="4297" w:name="_ETM_Q1_3377018"/>
      <w:bookmarkEnd w:id="4296"/>
      <w:bookmarkEnd w:id="4297"/>
      <w:r w:rsidRPr="002256B9">
        <w:rPr>
          <w:rFonts w:hint="cs"/>
          <w:rtl/>
        </w:rPr>
        <w:t>,</w:t>
      </w:r>
      <w:bookmarkStart w:id="4298" w:name="_ETM_Q1_3378514"/>
      <w:bookmarkEnd w:id="4298"/>
      <w:r w:rsidRPr="002256B9">
        <w:rPr>
          <w:rFonts w:hint="cs"/>
          <w:rtl/>
        </w:rPr>
        <w:t xml:space="preserve"> סנגור או זכותו של </w:t>
      </w:r>
      <w:bookmarkStart w:id="4299" w:name="_ETM_Q1_3382264"/>
      <w:bookmarkEnd w:id="4299"/>
      <w:r w:rsidRPr="002256B9">
        <w:rPr>
          <w:rFonts w:hint="cs"/>
          <w:rtl/>
        </w:rPr>
        <w:t xml:space="preserve">אדם </w:t>
      </w:r>
      <w:bookmarkStart w:id="4300" w:name="_ETM_Q1_3380016"/>
      <w:bookmarkStart w:id="4301" w:name="_ETM_Q1_3377266"/>
      <w:bookmarkStart w:id="4302" w:name="_ETM_Q1_3374266"/>
      <w:bookmarkEnd w:id="4300"/>
      <w:bookmarkEnd w:id="4301"/>
      <w:bookmarkEnd w:id="4302"/>
      <w:r w:rsidRPr="002256B9">
        <w:rPr>
          <w:lang w:val="en-AU"/>
        </w:rPr>
        <w:t>to face his accuser</w:t>
      </w:r>
      <w:bookmarkStart w:id="4303" w:name="_ETM_Q1_3385266"/>
      <w:bookmarkStart w:id="4304" w:name="_ETM_Q1_3376764"/>
      <w:bookmarkStart w:id="4305" w:name="_ETM_Q1_3382516"/>
      <w:bookmarkStart w:id="4306" w:name="_ETM_Q1_3379764"/>
      <w:bookmarkEnd w:id="4303"/>
      <w:bookmarkEnd w:id="4304"/>
      <w:bookmarkEnd w:id="4305"/>
      <w:bookmarkEnd w:id="4306"/>
      <w:r w:rsidRPr="002256B9">
        <w:rPr>
          <w:rFonts w:hint="cs"/>
          <w:rtl/>
          <w:lang w:val="en-AU"/>
        </w:rPr>
        <w:t xml:space="preserve"> גם בפ</w:t>
      </w:r>
      <w:bookmarkStart w:id="4307" w:name="_ETM_Q1_3385263"/>
      <w:bookmarkEnd w:id="4307"/>
      <w:r w:rsidRPr="002256B9">
        <w:rPr>
          <w:rFonts w:hint="cs"/>
          <w:rtl/>
          <w:lang w:val="en-AU"/>
        </w:rPr>
        <w:t xml:space="preserve">לילי </w:t>
      </w:r>
      <w:bookmarkStart w:id="4308" w:name="_ETM_Q1_3386269"/>
      <w:bookmarkEnd w:id="4308"/>
      <w:r w:rsidRPr="002256B9">
        <w:rPr>
          <w:rFonts w:hint="cs"/>
          <w:rtl/>
          <w:lang w:val="en-AU"/>
        </w:rPr>
        <w:t>וגם באזרחי</w:t>
      </w:r>
      <w:bookmarkStart w:id="4309" w:name="_ETM_Q1_3384767"/>
      <w:bookmarkStart w:id="4310" w:name="_ETM_Q1_3381767"/>
      <w:bookmarkEnd w:id="4309"/>
      <w:bookmarkEnd w:id="4310"/>
      <w:r w:rsidRPr="002256B9">
        <w:rPr>
          <w:rFonts w:hint="cs"/>
          <w:rtl/>
          <w:lang w:val="en-AU"/>
        </w:rPr>
        <w:t xml:space="preserve">. באזרחי הביטוי הוא לא </w:t>
      </w:r>
      <w:r w:rsidRPr="002256B9">
        <w:rPr>
          <w:lang w:val="en-AU"/>
        </w:rPr>
        <w:t>accuser</w:t>
      </w:r>
      <w:bookmarkStart w:id="4311" w:name="_ETM_Q1_3390269"/>
      <w:bookmarkStart w:id="4312" w:name="_ETM_Q1_3389013"/>
      <w:bookmarkEnd w:id="4311"/>
      <w:bookmarkEnd w:id="4312"/>
      <w:r w:rsidRPr="002256B9">
        <w:rPr>
          <w:rFonts w:hint="cs"/>
          <w:rtl/>
        </w:rPr>
        <w:t xml:space="preserve"> - - - צריך</w:t>
      </w:r>
      <w:bookmarkStart w:id="4313" w:name="_ETM_Q1_3396016"/>
      <w:bookmarkStart w:id="4314" w:name="_ETM_Q1_3393265"/>
      <w:bookmarkEnd w:id="4313"/>
      <w:bookmarkEnd w:id="4314"/>
      <w:r w:rsidRPr="002256B9">
        <w:rPr>
          <w:rFonts w:hint="cs"/>
          <w:rtl/>
        </w:rPr>
        <w:t xml:space="preserve"> להסתכל </w:t>
      </w:r>
      <w:bookmarkStart w:id="4315" w:name="_ETM_Q1_3394266"/>
      <w:bookmarkEnd w:id="4315"/>
      <w:r w:rsidRPr="002256B9">
        <w:rPr>
          <w:rFonts w:hint="cs"/>
          <w:rtl/>
        </w:rPr>
        <w:t>על האירוע.</w:t>
      </w:r>
      <w:bookmarkStart w:id="4316" w:name="_ETM_Q1_3398764"/>
      <w:bookmarkStart w:id="4317" w:name="_ETM_Q1_3398767"/>
      <w:bookmarkStart w:id="4318" w:name="_ETM_Q1_3396017"/>
      <w:bookmarkStart w:id="4319" w:name="_ETM_Q1_3399515"/>
      <w:bookmarkStart w:id="4320" w:name="_ETM_Q1_3396767"/>
      <w:bookmarkStart w:id="4321" w:name="_ETM_Q1_3411902"/>
      <w:bookmarkEnd w:id="4316"/>
      <w:bookmarkEnd w:id="4317"/>
      <w:bookmarkEnd w:id="4318"/>
      <w:bookmarkEnd w:id="4319"/>
      <w:bookmarkEnd w:id="4320"/>
      <w:bookmarkEnd w:id="4321"/>
      <w:r w:rsidR="002256B9" w:rsidRPr="002256B9">
        <w:rPr>
          <w:rFonts w:hint="cs"/>
          <w:rtl/>
        </w:rPr>
        <w:t xml:space="preserve"> </w:t>
      </w:r>
      <w:r w:rsidRPr="002256B9">
        <w:rPr>
          <w:rFonts w:hint="cs"/>
          <w:rtl/>
        </w:rPr>
        <w:t>כדי לייצר</w:t>
      </w:r>
      <w:bookmarkStart w:id="4322" w:name="_ETM_Q1_3412017"/>
      <w:bookmarkStart w:id="4323" w:name="_ETM_Q1_3409266"/>
      <w:bookmarkEnd w:id="4322"/>
      <w:bookmarkEnd w:id="4323"/>
      <w:r w:rsidRPr="002256B9">
        <w:rPr>
          <w:rFonts w:hint="cs"/>
          <w:rtl/>
        </w:rPr>
        <w:t xml:space="preserve"> </w:t>
      </w:r>
      <w:r w:rsidR="002256B9" w:rsidRPr="002256B9">
        <w:rPr>
          <w:rFonts w:hint="cs"/>
          <w:rtl/>
        </w:rPr>
        <w:t>שוויון</w:t>
      </w:r>
      <w:r w:rsidRPr="002256B9">
        <w:rPr>
          <w:rFonts w:hint="cs"/>
          <w:rtl/>
        </w:rPr>
        <w:t xml:space="preserve"> </w:t>
      </w:r>
      <w:bookmarkStart w:id="4324" w:name="_ETM_Q1_3416405"/>
      <w:bookmarkEnd w:id="4324"/>
      <w:r w:rsidRPr="002256B9">
        <w:rPr>
          <w:rFonts w:hint="cs"/>
          <w:rtl/>
        </w:rPr>
        <w:t>במגרש המשחקים</w:t>
      </w:r>
      <w:bookmarkStart w:id="4325" w:name="_ETM_Q1_3411017"/>
      <w:bookmarkStart w:id="4326" w:name="_ETM_Q1_3408266"/>
      <w:bookmarkEnd w:id="4325"/>
      <w:bookmarkEnd w:id="4326"/>
      <w:r w:rsidRPr="002256B9">
        <w:rPr>
          <w:rFonts w:hint="cs"/>
          <w:rtl/>
        </w:rPr>
        <w:t xml:space="preserve">, </w:t>
      </w:r>
      <w:bookmarkStart w:id="4327" w:name="_ETM_Q1_3410767"/>
      <w:bookmarkEnd w:id="4327"/>
      <w:r w:rsidRPr="002256B9">
        <w:rPr>
          <w:rFonts w:hint="cs"/>
          <w:rtl/>
        </w:rPr>
        <w:t>זה גם</w:t>
      </w:r>
      <w:r w:rsidR="002256B9" w:rsidRPr="002256B9">
        <w:rPr>
          <w:rFonts w:hint="cs"/>
          <w:rtl/>
        </w:rPr>
        <w:t xml:space="preserve"> לפעמים</w:t>
      </w:r>
      <w:r w:rsidRPr="002256B9">
        <w:rPr>
          <w:rFonts w:hint="cs"/>
          <w:rtl/>
        </w:rPr>
        <w:t xml:space="preserve"> יכול להיות קטין מול קטין</w:t>
      </w:r>
      <w:bookmarkStart w:id="4328" w:name="_ETM_Q1_3414266"/>
      <w:bookmarkStart w:id="4329" w:name="_ETM_Q1_3431655"/>
      <w:bookmarkEnd w:id="4328"/>
      <w:bookmarkEnd w:id="4329"/>
      <w:r w:rsidR="002256B9" w:rsidRPr="002256B9">
        <w:rPr>
          <w:rFonts w:hint="cs"/>
          <w:rtl/>
        </w:rPr>
        <w:t>. נניח</w:t>
      </w:r>
      <w:r w:rsidRPr="002256B9">
        <w:rPr>
          <w:rFonts w:hint="cs"/>
          <w:rtl/>
        </w:rPr>
        <w:t xml:space="preserve"> </w:t>
      </w:r>
      <w:bookmarkStart w:id="4330" w:name="_ETM_Q1_3415516"/>
      <w:bookmarkEnd w:id="4330"/>
      <w:r w:rsidR="002256B9" w:rsidRPr="002256B9">
        <w:rPr>
          <w:rFonts w:hint="cs"/>
          <w:rtl/>
        </w:rPr>
        <w:t>ש</w:t>
      </w:r>
      <w:r w:rsidRPr="002256B9">
        <w:rPr>
          <w:rFonts w:hint="cs"/>
          <w:rtl/>
        </w:rPr>
        <w:t>בשני הצדדים יש קטין</w:t>
      </w:r>
      <w:bookmarkStart w:id="4331" w:name="_ETM_Q1_3415765"/>
      <w:bookmarkStart w:id="4332" w:name="_ETM_Q1_3412765"/>
      <w:bookmarkEnd w:id="4331"/>
      <w:bookmarkEnd w:id="4332"/>
      <w:r w:rsidR="00D455E3">
        <w:rPr>
          <w:rFonts w:hint="cs"/>
          <w:rtl/>
        </w:rPr>
        <w:t xml:space="preserve"> –</w:t>
      </w:r>
      <w:bookmarkStart w:id="4333" w:name="_ETM_Q1_3466651"/>
      <w:bookmarkEnd w:id="4333"/>
      <w:r w:rsidRPr="002256B9">
        <w:rPr>
          <w:rFonts w:hint="cs"/>
          <w:rtl/>
        </w:rPr>
        <w:t xml:space="preserve"> פוגע ונפגע. זה יכול להיות </w:t>
      </w:r>
      <w:bookmarkStart w:id="4334" w:name="_ETM_Q1_3416264"/>
      <w:bookmarkEnd w:id="4334"/>
      <w:r w:rsidRPr="002256B9">
        <w:rPr>
          <w:rFonts w:hint="cs"/>
          <w:rtl/>
        </w:rPr>
        <w:t>ששניהם קטינים</w:t>
      </w:r>
      <w:bookmarkStart w:id="4335" w:name="_ETM_Q1_3420268"/>
      <w:bookmarkEnd w:id="4335"/>
      <w:r w:rsidRPr="002256B9">
        <w:rPr>
          <w:rFonts w:hint="cs"/>
          <w:rtl/>
        </w:rPr>
        <w:t xml:space="preserve"> ולכן אני אדבר כמו קטין כ</w:t>
      </w:r>
      <w:bookmarkStart w:id="4336" w:name="_ETM_Q1_3425268"/>
      <w:bookmarkEnd w:id="4336"/>
      <w:r w:rsidRPr="002256B9">
        <w:rPr>
          <w:rFonts w:hint="cs"/>
          <w:rtl/>
        </w:rPr>
        <w:t>רגע</w:t>
      </w:r>
      <w:bookmarkStart w:id="4337" w:name="_ETM_Q1_3423265"/>
      <w:bookmarkEnd w:id="4337"/>
      <w:r w:rsidRPr="002256B9">
        <w:rPr>
          <w:rFonts w:hint="cs"/>
          <w:rtl/>
        </w:rPr>
        <w:t xml:space="preserve"> "</w:t>
      </w:r>
      <w:bookmarkStart w:id="4338" w:name="_ETM_Q1_3424516"/>
      <w:bookmarkEnd w:id="4338"/>
      <w:r w:rsidRPr="002256B9">
        <w:rPr>
          <w:rFonts w:hint="cs"/>
          <w:rtl/>
        </w:rPr>
        <w:t>תסתכל</w:t>
      </w:r>
      <w:bookmarkStart w:id="4339" w:name="_ETM_Q1_3425266"/>
      <w:bookmarkEnd w:id="4339"/>
      <w:r w:rsidRPr="002256B9">
        <w:rPr>
          <w:rFonts w:hint="cs"/>
          <w:rtl/>
        </w:rPr>
        <w:t xml:space="preserve"> לי </w:t>
      </w:r>
      <w:r w:rsidR="00D455E3" w:rsidRPr="002256B9">
        <w:rPr>
          <w:rFonts w:hint="cs"/>
          <w:rtl/>
        </w:rPr>
        <w:t>בעיניים</w:t>
      </w:r>
      <w:r w:rsidRPr="002256B9">
        <w:rPr>
          <w:rFonts w:hint="cs"/>
          <w:rtl/>
        </w:rPr>
        <w:t xml:space="preserve"> ותגיד</w:t>
      </w:r>
      <w:bookmarkStart w:id="4340" w:name="_ETM_Q1_3425765"/>
      <w:bookmarkEnd w:id="4340"/>
      <w:r w:rsidRPr="002256B9">
        <w:rPr>
          <w:rFonts w:hint="cs"/>
          <w:rtl/>
        </w:rPr>
        <w:t xml:space="preserve"> לי שע</w:t>
      </w:r>
      <w:bookmarkStart w:id="4341" w:name="_ETM_Q1_3422765"/>
      <w:bookmarkEnd w:id="4341"/>
      <w:r w:rsidRPr="002256B9">
        <w:rPr>
          <w:rFonts w:hint="cs"/>
          <w:rtl/>
        </w:rPr>
        <w:t>שיתי את זה. ל</w:t>
      </w:r>
      <w:bookmarkStart w:id="4342" w:name="_ETM_Q1_3426517"/>
      <w:bookmarkEnd w:id="4342"/>
      <w:r w:rsidRPr="002256B9">
        <w:rPr>
          <w:rFonts w:hint="cs"/>
          <w:rtl/>
        </w:rPr>
        <w:t>א עשיתי". הא</w:t>
      </w:r>
      <w:bookmarkStart w:id="4343" w:name="_ETM_Q1_3430268"/>
      <w:bookmarkEnd w:id="4343"/>
      <w:r w:rsidRPr="002256B9">
        <w:rPr>
          <w:rFonts w:hint="cs"/>
          <w:rtl/>
        </w:rPr>
        <w:t>מ</w:t>
      </w:r>
      <w:bookmarkStart w:id="4344" w:name="_ETM_Q1_3427514"/>
      <w:bookmarkEnd w:id="4344"/>
      <w:r w:rsidRPr="002256B9">
        <w:rPr>
          <w:rFonts w:hint="cs"/>
          <w:rtl/>
        </w:rPr>
        <w:t>ירה הזו "בוא, תסתכל לי בעיניים</w:t>
      </w:r>
      <w:bookmarkStart w:id="4345" w:name="_ETM_Q1_3432014"/>
      <w:bookmarkEnd w:id="4345"/>
      <w:r w:rsidRPr="002256B9">
        <w:rPr>
          <w:rFonts w:hint="cs"/>
          <w:rtl/>
        </w:rPr>
        <w:t xml:space="preserve">" </w:t>
      </w:r>
      <w:bookmarkStart w:id="4346" w:name="_ETM_Q1_3429264"/>
      <w:bookmarkEnd w:id="4346"/>
      <w:r w:rsidRPr="002256B9">
        <w:rPr>
          <w:rFonts w:hint="cs"/>
          <w:rtl/>
        </w:rPr>
        <w:t>לקוחה דווקא משיח של ילדים</w:t>
      </w:r>
      <w:r w:rsidR="002256B9" w:rsidRPr="002256B9">
        <w:rPr>
          <w:rFonts w:hint="cs"/>
          <w:rtl/>
        </w:rPr>
        <w:t xml:space="preserve">, של בני </w:t>
      </w:r>
      <w:bookmarkStart w:id="4347" w:name="_ETM_Q1_3428903"/>
      <w:bookmarkEnd w:id="4347"/>
      <w:r w:rsidR="002256B9" w:rsidRPr="002256B9">
        <w:rPr>
          <w:rFonts w:hint="cs"/>
          <w:rtl/>
        </w:rPr>
        <w:t>עשרה</w:t>
      </w:r>
      <w:r w:rsidRPr="002256B9">
        <w:rPr>
          <w:rFonts w:hint="cs"/>
          <w:rtl/>
        </w:rPr>
        <w:t xml:space="preserve"> - - - </w:t>
      </w:r>
    </w:p>
    <w:p w14:paraId="33530F1E" w14:textId="77777777" w:rsidR="00961F97" w:rsidRPr="002256B9" w:rsidRDefault="00961F97" w:rsidP="00961F97">
      <w:pPr>
        <w:rPr>
          <w:rtl/>
        </w:rPr>
      </w:pPr>
      <w:bookmarkStart w:id="4348" w:name="_ETM_Q1_3431768"/>
      <w:bookmarkStart w:id="4349" w:name="_ETM_Q1_3432016"/>
      <w:bookmarkStart w:id="4350" w:name="_ETM_Q1_3433019"/>
      <w:bookmarkEnd w:id="4348"/>
      <w:bookmarkEnd w:id="4349"/>
      <w:bookmarkEnd w:id="4350"/>
    </w:p>
    <w:p w14:paraId="4F888918" w14:textId="4F084152" w:rsidR="00961F97" w:rsidRDefault="00961F97" w:rsidP="00961F97">
      <w:pPr>
        <w:pStyle w:val="a4"/>
        <w:keepNext/>
        <w:rPr>
          <w:rtl/>
        </w:rPr>
      </w:pPr>
      <w:bookmarkStart w:id="4351" w:name="ET_speaker_6341_245"/>
      <w:r w:rsidRPr="002256B9">
        <w:rPr>
          <w:rStyle w:val="TagStyle"/>
          <w:rtl/>
        </w:rPr>
        <w:t xml:space="preserve"> &lt;&lt; דובר &gt;&gt; </w:t>
      </w:r>
      <w:r w:rsidRPr="002256B9">
        <w:rPr>
          <w:rtl/>
        </w:rPr>
        <w:t>דבי ביטון (יש עתיד):</w:t>
      </w:r>
      <w:r w:rsidRPr="002256B9">
        <w:rPr>
          <w:rStyle w:val="TagStyle"/>
          <w:rtl/>
        </w:rPr>
        <w:t xml:space="preserve"> &lt;&lt; דובר &gt;&gt;</w:t>
      </w:r>
      <w:r>
        <w:rPr>
          <w:rtl/>
        </w:rPr>
        <w:t xml:space="preserve">   </w:t>
      </w:r>
      <w:bookmarkEnd w:id="4351"/>
    </w:p>
    <w:p w14:paraId="751CD7C2" w14:textId="77777777" w:rsidR="00961F97" w:rsidRDefault="00961F97" w:rsidP="00961F97">
      <w:pPr>
        <w:pStyle w:val="KeepWithNext"/>
        <w:rPr>
          <w:rtl/>
        </w:rPr>
      </w:pPr>
    </w:p>
    <w:p w14:paraId="00D30E9B" w14:textId="38BDBC59" w:rsidR="00961F97" w:rsidRPr="00961F97" w:rsidRDefault="00961F97" w:rsidP="00961F97">
      <w:pPr>
        <w:rPr>
          <w:rtl/>
        </w:rPr>
      </w:pPr>
      <w:bookmarkStart w:id="4352" w:name="_ETM_Q1_3434017"/>
      <w:bookmarkEnd w:id="4352"/>
      <w:r>
        <w:rPr>
          <w:rFonts w:hint="cs"/>
          <w:rtl/>
        </w:rPr>
        <w:t xml:space="preserve"> </w:t>
      </w:r>
      <w:bookmarkStart w:id="4353" w:name="_ETM_Q1_3432768"/>
      <w:bookmarkStart w:id="4354" w:name="_ETM_Q1_3437764"/>
      <w:bookmarkStart w:id="4355" w:name="_ETM_Q1_3435015"/>
      <w:bookmarkEnd w:id="4353"/>
      <w:bookmarkEnd w:id="4354"/>
      <w:bookmarkEnd w:id="4355"/>
      <w:proofErr w:type="spellStart"/>
      <w:r>
        <w:rPr>
          <w:rFonts w:hint="cs"/>
          <w:rtl/>
        </w:rPr>
        <w:t>רוטמן</w:t>
      </w:r>
      <w:proofErr w:type="spellEnd"/>
      <w:r>
        <w:rPr>
          <w:rFonts w:hint="cs"/>
          <w:rtl/>
        </w:rPr>
        <w:t>,</w:t>
      </w:r>
      <w:bookmarkStart w:id="4356" w:name="_ETM_Q1_3433267"/>
      <w:bookmarkEnd w:id="4356"/>
      <w:r>
        <w:rPr>
          <w:rFonts w:hint="cs"/>
          <w:rtl/>
        </w:rPr>
        <w:t xml:space="preserve"> יש לי תח</w:t>
      </w:r>
      <w:bookmarkStart w:id="4357" w:name="_ETM_Q1_3435765"/>
      <w:bookmarkEnd w:id="4357"/>
      <w:r>
        <w:rPr>
          <w:rFonts w:hint="cs"/>
          <w:rtl/>
        </w:rPr>
        <w:t xml:space="preserve">ושה </w:t>
      </w:r>
      <w:bookmarkStart w:id="4358" w:name="_ETM_Q1_3435515"/>
      <w:bookmarkEnd w:id="4358"/>
      <w:r>
        <w:rPr>
          <w:rFonts w:hint="cs"/>
          <w:rtl/>
        </w:rPr>
        <w:t>שהפכת להיות</w:t>
      </w:r>
      <w:bookmarkStart w:id="4359" w:name="_ETM_Q1_3435518"/>
      <w:bookmarkEnd w:id="4359"/>
      <w:r>
        <w:rPr>
          <w:rFonts w:hint="cs"/>
          <w:rtl/>
        </w:rPr>
        <w:t xml:space="preserve"> שו</w:t>
      </w:r>
      <w:bookmarkStart w:id="4360" w:name="_ETM_Q1_3432765"/>
      <w:bookmarkEnd w:id="4360"/>
      <w:r>
        <w:rPr>
          <w:rFonts w:hint="cs"/>
          <w:rtl/>
        </w:rPr>
        <w:t>פט וחוקר ואתה לא באירוע. אנחנו מדברים</w:t>
      </w:r>
      <w:bookmarkStart w:id="4361" w:name="_ETM_Q1_3441765"/>
      <w:bookmarkStart w:id="4362" w:name="_ETM_Q1_3438268"/>
      <w:bookmarkEnd w:id="4361"/>
      <w:bookmarkEnd w:id="4362"/>
      <w:r>
        <w:rPr>
          <w:rFonts w:hint="cs"/>
          <w:rtl/>
        </w:rPr>
        <w:t xml:space="preserve"> על עדות נטו.</w:t>
      </w:r>
      <w:bookmarkStart w:id="4363" w:name="_ETM_Q1_3443015"/>
      <w:bookmarkEnd w:id="4363"/>
      <w:r>
        <w:rPr>
          <w:rFonts w:hint="cs"/>
          <w:rtl/>
        </w:rPr>
        <w:t xml:space="preserve"> אני רוצה שמול עינך תעמוד הסוגייה שיש פה קטין - - -</w:t>
      </w:r>
    </w:p>
    <w:p w14:paraId="4E376766" w14:textId="77777777" w:rsidR="005A0EAA" w:rsidRDefault="005A0EAA" w:rsidP="005A0EAA">
      <w:pPr>
        <w:rPr>
          <w:rtl/>
        </w:rPr>
      </w:pPr>
      <w:bookmarkStart w:id="4364" w:name="_ETM_Q1_3314764"/>
      <w:bookmarkEnd w:id="4364"/>
    </w:p>
    <w:p w14:paraId="39587A17" w14:textId="7B212B13" w:rsidR="00961F97" w:rsidRDefault="00961F97" w:rsidP="00961F97">
      <w:pPr>
        <w:pStyle w:val="af6"/>
        <w:keepNext/>
        <w:rPr>
          <w:rtl/>
        </w:rPr>
      </w:pPr>
      <w:bookmarkStart w:id="4365" w:name="ET_yor_6157_246"/>
      <w:r w:rsidRPr="00961F97">
        <w:rPr>
          <w:rStyle w:val="TagStyle"/>
          <w:rtl/>
        </w:rPr>
        <w:t xml:space="preserve"> &lt;&lt; </w:t>
      </w:r>
      <w:proofErr w:type="spellStart"/>
      <w:r w:rsidRPr="00961F97">
        <w:rPr>
          <w:rStyle w:val="TagStyle"/>
          <w:rtl/>
        </w:rPr>
        <w:t>יור</w:t>
      </w:r>
      <w:proofErr w:type="spellEnd"/>
      <w:r w:rsidRPr="00961F97">
        <w:rPr>
          <w:rStyle w:val="TagStyle"/>
          <w:rtl/>
        </w:rPr>
        <w:t xml:space="preserve"> &gt;&gt; </w:t>
      </w:r>
      <w:r>
        <w:rPr>
          <w:rtl/>
        </w:rPr>
        <w:t xml:space="preserve">היו"ר שמחה </w:t>
      </w:r>
      <w:proofErr w:type="spellStart"/>
      <w:r>
        <w:rPr>
          <w:rtl/>
        </w:rPr>
        <w:t>רוטמן</w:t>
      </w:r>
      <w:proofErr w:type="spellEnd"/>
      <w:r>
        <w:rPr>
          <w:rtl/>
        </w:rPr>
        <w:t>:</w:t>
      </w:r>
      <w:r w:rsidRPr="00961F97">
        <w:rPr>
          <w:rStyle w:val="TagStyle"/>
          <w:rtl/>
        </w:rPr>
        <w:t xml:space="preserve"> &lt;&lt; יור &gt;&gt;</w:t>
      </w:r>
      <w:r>
        <w:rPr>
          <w:rtl/>
        </w:rPr>
        <w:t xml:space="preserve">   </w:t>
      </w:r>
      <w:bookmarkEnd w:id="4365"/>
    </w:p>
    <w:p w14:paraId="38C0A21F" w14:textId="77777777" w:rsidR="00961F97" w:rsidRDefault="00961F97" w:rsidP="00961F97">
      <w:pPr>
        <w:pStyle w:val="KeepWithNext"/>
        <w:rPr>
          <w:rtl/>
        </w:rPr>
      </w:pPr>
    </w:p>
    <w:p w14:paraId="54129B34" w14:textId="0ABC46B5" w:rsidR="00961F97" w:rsidRDefault="00961F97" w:rsidP="00961F97">
      <w:pPr>
        <w:rPr>
          <w:rtl/>
        </w:rPr>
      </w:pPr>
      <w:bookmarkStart w:id="4366" w:name="_ETM_Q1_3440764"/>
      <w:bookmarkEnd w:id="4366"/>
      <w:r>
        <w:rPr>
          <w:rFonts w:hint="cs"/>
          <w:rtl/>
        </w:rPr>
        <w:t xml:space="preserve">זאת </w:t>
      </w:r>
      <w:bookmarkStart w:id="4367" w:name="_ETM_Q1_3440765"/>
      <w:bookmarkEnd w:id="4367"/>
      <w:r>
        <w:rPr>
          <w:rFonts w:hint="cs"/>
          <w:rtl/>
        </w:rPr>
        <w:t>העדות.</w:t>
      </w:r>
      <w:bookmarkStart w:id="4368" w:name="_ETM_Q1_3441265"/>
      <w:bookmarkEnd w:id="4368"/>
      <w:r>
        <w:rPr>
          <w:rFonts w:hint="cs"/>
          <w:rtl/>
        </w:rPr>
        <w:t xml:space="preserve"> זה </w:t>
      </w:r>
      <w:bookmarkStart w:id="4369" w:name="_ETM_Q1_3443766"/>
      <w:bookmarkEnd w:id="4369"/>
      <w:r>
        <w:t xml:space="preserve">To </w:t>
      </w:r>
      <w:r>
        <w:rPr>
          <w:lang w:val="en-AU"/>
        </w:rPr>
        <w:t>face his acc</w:t>
      </w:r>
      <w:bookmarkStart w:id="4370" w:name="_ETM_Q1_3447516"/>
      <w:bookmarkStart w:id="4371" w:name="_ETM_Q1_3444516"/>
      <w:bookmarkEnd w:id="4370"/>
      <w:bookmarkEnd w:id="4371"/>
      <w:r>
        <w:rPr>
          <w:lang w:val="en-AU"/>
        </w:rPr>
        <w:t>user</w:t>
      </w:r>
      <w:r>
        <w:rPr>
          <w:rFonts w:hint="cs"/>
          <w:rtl/>
        </w:rPr>
        <w:t>.</w:t>
      </w:r>
      <w:bookmarkStart w:id="4372" w:name="_ETM_Q1_3440015"/>
      <w:bookmarkStart w:id="4373" w:name="_ETM_Q1_3440267"/>
      <w:bookmarkEnd w:id="4372"/>
      <w:bookmarkEnd w:id="4373"/>
    </w:p>
    <w:p w14:paraId="02C3813D" w14:textId="77777777" w:rsidR="00961F97" w:rsidRDefault="00961F97" w:rsidP="00961F97">
      <w:pPr>
        <w:rPr>
          <w:rtl/>
        </w:rPr>
      </w:pPr>
      <w:bookmarkStart w:id="4374" w:name="_ETM_Q1_3443518"/>
      <w:bookmarkStart w:id="4375" w:name="_ETM_Q1_3443765"/>
      <w:bookmarkStart w:id="4376" w:name="_ETM_Q1_3444517"/>
      <w:bookmarkEnd w:id="4374"/>
      <w:bookmarkEnd w:id="4375"/>
      <w:bookmarkEnd w:id="4376"/>
    </w:p>
    <w:p w14:paraId="7228B276" w14:textId="3132E083" w:rsidR="00961F97" w:rsidRDefault="00961F97" w:rsidP="00961F97">
      <w:pPr>
        <w:pStyle w:val="a4"/>
        <w:keepNext/>
        <w:rPr>
          <w:rtl/>
        </w:rPr>
      </w:pPr>
      <w:bookmarkStart w:id="4377" w:name="ET_speaker_6341_248"/>
      <w:r w:rsidRPr="00961F97">
        <w:rPr>
          <w:rStyle w:val="TagStyle"/>
          <w:rtl/>
        </w:rPr>
        <w:t xml:space="preserve"> &lt;&lt; דובר &gt;&gt; </w:t>
      </w:r>
      <w:r>
        <w:rPr>
          <w:rtl/>
        </w:rPr>
        <w:t>דבי ביטון (יש עתיד):</w:t>
      </w:r>
      <w:r w:rsidRPr="00961F97">
        <w:rPr>
          <w:rStyle w:val="TagStyle"/>
          <w:rtl/>
        </w:rPr>
        <w:t xml:space="preserve"> &lt;&lt; דובר &gt;&gt;</w:t>
      </w:r>
      <w:r>
        <w:rPr>
          <w:rtl/>
        </w:rPr>
        <w:t xml:space="preserve">   </w:t>
      </w:r>
      <w:bookmarkEnd w:id="4377"/>
    </w:p>
    <w:p w14:paraId="7E3C5CE7" w14:textId="77777777" w:rsidR="00961F97" w:rsidRDefault="00961F97" w:rsidP="00961F97">
      <w:pPr>
        <w:pStyle w:val="KeepWithNext"/>
        <w:rPr>
          <w:rtl/>
        </w:rPr>
      </w:pPr>
    </w:p>
    <w:p w14:paraId="16811387" w14:textId="5B695079" w:rsidR="00961F97" w:rsidRPr="00961F97" w:rsidRDefault="00961F97" w:rsidP="00961F97">
      <w:pPr>
        <w:rPr>
          <w:rtl/>
        </w:rPr>
      </w:pPr>
      <w:bookmarkStart w:id="4378" w:name="_ETM_Q1_3445517"/>
      <w:bookmarkStart w:id="4379" w:name="_ETM_Q1_3445763"/>
      <w:bookmarkStart w:id="4380" w:name="_ETM_Q1_3442763"/>
      <w:bookmarkStart w:id="4381" w:name="_ETM_Q1_3439763"/>
      <w:bookmarkEnd w:id="4378"/>
      <w:bookmarkEnd w:id="4379"/>
      <w:bookmarkEnd w:id="4380"/>
      <w:bookmarkEnd w:id="4381"/>
      <w:r>
        <w:rPr>
          <w:rFonts w:hint="cs"/>
          <w:rtl/>
        </w:rPr>
        <w:t xml:space="preserve">זהו. זה לא משנה. </w:t>
      </w:r>
      <w:bookmarkStart w:id="4382" w:name="_ETM_Q1_3446265"/>
      <w:bookmarkStart w:id="4383" w:name="_ETM_Q1_3446764"/>
      <w:bookmarkEnd w:id="4382"/>
      <w:bookmarkEnd w:id="4383"/>
    </w:p>
    <w:p w14:paraId="0C8E44AC" w14:textId="77777777" w:rsidR="00961F97" w:rsidRDefault="00961F97" w:rsidP="00961F97">
      <w:pPr>
        <w:rPr>
          <w:rtl/>
        </w:rPr>
      </w:pPr>
      <w:bookmarkStart w:id="4384" w:name="_ETM_Q1_3449266"/>
      <w:bookmarkStart w:id="4385" w:name="_ETM_Q1_3449518"/>
      <w:bookmarkStart w:id="4386" w:name="_ETM_Q1_3450265"/>
      <w:bookmarkEnd w:id="4384"/>
      <w:bookmarkEnd w:id="4385"/>
      <w:bookmarkEnd w:id="4386"/>
    </w:p>
    <w:p w14:paraId="4F33FA97" w14:textId="7977CF5F" w:rsidR="00961F97" w:rsidRDefault="00961F97" w:rsidP="00961F97">
      <w:pPr>
        <w:pStyle w:val="a4"/>
        <w:keepNext/>
        <w:rPr>
          <w:rtl/>
        </w:rPr>
      </w:pPr>
      <w:bookmarkStart w:id="4387" w:name="ET_speaker_ורד_וינדמן_247"/>
      <w:r w:rsidRPr="00961F97">
        <w:rPr>
          <w:rStyle w:val="TagStyle"/>
          <w:rtl/>
        </w:rPr>
        <w:t xml:space="preserve"> &lt;&lt; דובר &gt;&gt; </w:t>
      </w:r>
      <w:r>
        <w:rPr>
          <w:rtl/>
        </w:rPr>
        <w:t xml:space="preserve">ורד </w:t>
      </w:r>
      <w:proofErr w:type="spellStart"/>
      <w:r>
        <w:rPr>
          <w:rtl/>
        </w:rPr>
        <w:t>וינדמן</w:t>
      </w:r>
      <w:proofErr w:type="spellEnd"/>
      <w:r>
        <w:rPr>
          <w:rtl/>
        </w:rPr>
        <w:t>:</w:t>
      </w:r>
      <w:r w:rsidRPr="00961F97">
        <w:rPr>
          <w:rStyle w:val="TagStyle"/>
          <w:rtl/>
        </w:rPr>
        <w:t xml:space="preserve"> &lt;&lt; דובר &gt;&gt;</w:t>
      </w:r>
      <w:r>
        <w:rPr>
          <w:rtl/>
        </w:rPr>
        <w:t xml:space="preserve">   </w:t>
      </w:r>
      <w:bookmarkEnd w:id="4387"/>
    </w:p>
    <w:p w14:paraId="4F79E67E" w14:textId="77777777" w:rsidR="00961F97" w:rsidRDefault="00961F97" w:rsidP="00961F97">
      <w:pPr>
        <w:pStyle w:val="KeepWithNext"/>
        <w:rPr>
          <w:rtl/>
        </w:rPr>
      </w:pPr>
    </w:p>
    <w:p w14:paraId="40EE0744" w14:textId="5B31B5EA" w:rsidR="00961F97" w:rsidRDefault="008F1B07" w:rsidP="00961F97">
      <w:pPr>
        <w:rPr>
          <w:rtl/>
        </w:rPr>
      </w:pPr>
      <w:bookmarkStart w:id="4388" w:name="_ETM_Q1_3439236"/>
      <w:bookmarkEnd w:id="4388"/>
      <w:r>
        <w:rPr>
          <w:rFonts w:hint="cs"/>
          <w:rtl/>
        </w:rPr>
        <w:t xml:space="preserve">אבל </w:t>
      </w:r>
      <w:r w:rsidR="00961F97">
        <w:rPr>
          <w:rFonts w:hint="cs"/>
          <w:rtl/>
        </w:rPr>
        <w:t xml:space="preserve">אפילו בפלילי הזכות היא לחקירה </w:t>
      </w:r>
      <w:bookmarkStart w:id="4389" w:name="_ETM_Q1_3444268"/>
      <w:bookmarkStart w:id="4390" w:name="_ETM_Q1_3445264"/>
      <w:bookmarkStart w:id="4391" w:name="_ETM_Q1_3442514"/>
      <w:bookmarkEnd w:id="4389"/>
      <w:bookmarkEnd w:id="4390"/>
      <w:bookmarkEnd w:id="4391"/>
      <w:r w:rsidR="00961F97">
        <w:rPr>
          <w:rFonts w:hint="cs"/>
          <w:rtl/>
        </w:rPr>
        <w:t xml:space="preserve">נגדית לא </w:t>
      </w:r>
      <w:r w:rsidR="00961F97">
        <w:t xml:space="preserve">To </w:t>
      </w:r>
      <w:r w:rsidR="00961F97">
        <w:rPr>
          <w:lang w:val="en-AU"/>
        </w:rPr>
        <w:t>face his accuser</w:t>
      </w:r>
      <w:r w:rsidR="00961F97">
        <w:rPr>
          <w:rFonts w:hint="cs"/>
          <w:rtl/>
        </w:rPr>
        <w:t>.</w:t>
      </w:r>
      <w:bookmarkStart w:id="4392" w:name="_ETM_Q1_3443517"/>
      <w:bookmarkEnd w:id="4392"/>
    </w:p>
    <w:p w14:paraId="7385CCA2" w14:textId="77777777" w:rsidR="008F1B07" w:rsidRDefault="008F1B07" w:rsidP="00961F97">
      <w:pPr>
        <w:rPr>
          <w:rtl/>
        </w:rPr>
      </w:pPr>
      <w:bookmarkStart w:id="4393" w:name="_ETM_Q1_3452266"/>
      <w:bookmarkStart w:id="4394" w:name="_ETM_Q1_3452513"/>
      <w:bookmarkEnd w:id="4393"/>
      <w:bookmarkEnd w:id="4394"/>
    </w:p>
    <w:p w14:paraId="300C1EFD" w14:textId="4D58DE30" w:rsidR="008F1B07" w:rsidRDefault="008F1B07" w:rsidP="008F1B07">
      <w:pPr>
        <w:pStyle w:val="af6"/>
        <w:keepNext/>
        <w:rPr>
          <w:rtl/>
        </w:rPr>
      </w:pPr>
      <w:bookmarkStart w:id="4395" w:name="ET_yor_6157_249"/>
      <w:r w:rsidRPr="008F1B07">
        <w:rPr>
          <w:rStyle w:val="TagStyle"/>
          <w:rtl/>
        </w:rPr>
        <w:t xml:space="preserve"> &lt;&lt; </w:t>
      </w:r>
      <w:proofErr w:type="spellStart"/>
      <w:r w:rsidRPr="008F1B07">
        <w:rPr>
          <w:rStyle w:val="TagStyle"/>
          <w:rtl/>
        </w:rPr>
        <w:t>יור</w:t>
      </w:r>
      <w:proofErr w:type="spellEnd"/>
      <w:r w:rsidRPr="008F1B07">
        <w:rPr>
          <w:rStyle w:val="TagStyle"/>
          <w:rtl/>
        </w:rPr>
        <w:t xml:space="preserve"> &gt;&gt; </w:t>
      </w:r>
      <w:r>
        <w:rPr>
          <w:rtl/>
        </w:rPr>
        <w:t xml:space="preserve">היו"ר שמחה </w:t>
      </w:r>
      <w:proofErr w:type="spellStart"/>
      <w:r>
        <w:rPr>
          <w:rtl/>
        </w:rPr>
        <w:t>רוטמן</w:t>
      </w:r>
      <w:proofErr w:type="spellEnd"/>
      <w:r>
        <w:rPr>
          <w:rtl/>
        </w:rPr>
        <w:t>:</w:t>
      </w:r>
      <w:r w:rsidRPr="008F1B07">
        <w:rPr>
          <w:rStyle w:val="TagStyle"/>
          <w:rtl/>
        </w:rPr>
        <w:t xml:space="preserve"> &lt;&lt; יור &gt;&gt;</w:t>
      </w:r>
      <w:r>
        <w:rPr>
          <w:rtl/>
        </w:rPr>
        <w:t xml:space="preserve">   </w:t>
      </w:r>
      <w:bookmarkEnd w:id="4395"/>
    </w:p>
    <w:p w14:paraId="121C4919" w14:textId="77777777" w:rsidR="008F1B07" w:rsidRDefault="008F1B07" w:rsidP="008F1B07">
      <w:pPr>
        <w:pStyle w:val="KeepWithNext"/>
        <w:rPr>
          <w:rtl/>
        </w:rPr>
      </w:pPr>
    </w:p>
    <w:p w14:paraId="67231AA1" w14:textId="5F9C1179" w:rsidR="008F1B07" w:rsidRDefault="008F1B07" w:rsidP="008F1B07">
      <w:pPr>
        <w:rPr>
          <w:rtl/>
        </w:rPr>
      </w:pPr>
      <w:bookmarkStart w:id="4396" w:name="_ETM_Q1_3451764"/>
      <w:bookmarkStart w:id="4397" w:name="_ETM_Q1_3449016"/>
      <w:bookmarkStart w:id="4398" w:name="_ETM_Q1_3446016"/>
      <w:bookmarkEnd w:id="4396"/>
      <w:bookmarkEnd w:id="4397"/>
      <w:bookmarkEnd w:id="4398"/>
      <w:r>
        <w:rPr>
          <w:rFonts w:hint="cs"/>
          <w:rtl/>
        </w:rPr>
        <w:t xml:space="preserve">לא </w:t>
      </w:r>
      <w:bookmarkStart w:id="4399" w:name="_ETM_Q1_3446765"/>
      <w:bookmarkEnd w:id="4399"/>
      <w:r>
        <w:rPr>
          <w:rFonts w:hint="cs"/>
          <w:rtl/>
        </w:rPr>
        <w:t>נכון. אם אני מתמודד עם בגיר?</w:t>
      </w:r>
      <w:bookmarkStart w:id="4400" w:name="_ETM_Q1_3450268"/>
      <w:bookmarkEnd w:id="4400"/>
      <w:r>
        <w:rPr>
          <w:rFonts w:hint="cs"/>
          <w:rtl/>
        </w:rPr>
        <w:t xml:space="preserve"> </w:t>
      </w:r>
      <w:bookmarkStart w:id="4401" w:name="_ETM_Q1_3449265"/>
      <w:bookmarkEnd w:id="4401"/>
    </w:p>
    <w:p w14:paraId="0A48E769" w14:textId="77777777" w:rsidR="008F1B07" w:rsidRDefault="008F1B07" w:rsidP="008F1B07">
      <w:pPr>
        <w:rPr>
          <w:rtl/>
        </w:rPr>
      </w:pPr>
      <w:bookmarkStart w:id="4402" w:name="_ETM_Q1_3450014"/>
      <w:bookmarkStart w:id="4403" w:name="_ETM_Q1_3450266"/>
      <w:bookmarkStart w:id="4404" w:name="_ETM_Q1_3454268"/>
      <w:bookmarkEnd w:id="4402"/>
      <w:bookmarkEnd w:id="4403"/>
      <w:bookmarkEnd w:id="4404"/>
    </w:p>
    <w:p w14:paraId="6E0E5CA9" w14:textId="7EB2C536" w:rsidR="008F1B07" w:rsidRDefault="008F1B07" w:rsidP="008F1B07">
      <w:pPr>
        <w:pStyle w:val="a4"/>
        <w:keepNext/>
        <w:rPr>
          <w:rtl/>
        </w:rPr>
      </w:pPr>
      <w:bookmarkStart w:id="4405" w:name="ET_speaker_ורד_וינדמן_250"/>
      <w:r w:rsidRPr="008F1B07">
        <w:rPr>
          <w:rStyle w:val="TagStyle"/>
          <w:rtl/>
        </w:rPr>
        <w:t xml:space="preserve"> &lt;&lt; דובר &gt;&gt; </w:t>
      </w:r>
      <w:r>
        <w:rPr>
          <w:rtl/>
        </w:rPr>
        <w:t xml:space="preserve">ורד </w:t>
      </w:r>
      <w:proofErr w:type="spellStart"/>
      <w:r>
        <w:rPr>
          <w:rtl/>
        </w:rPr>
        <w:t>וינדמן</w:t>
      </w:r>
      <w:proofErr w:type="spellEnd"/>
      <w:r>
        <w:rPr>
          <w:rtl/>
        </w:rPr>
        <w:t>:</w:t>
      </w:r>
      <w:r w:rsidRPr="008F1B07">
        <w:rPr>
          <w:rStyle w:val="TagStyle"/>
          <w:rtl/>
        </w:rPr>
        <w:t xml:space="preserve"> &lt;&lt; דובר &gt;&gt;</w:t>
      </w:r>
      <w:r>
        <w:rPr>
          <w:rtl/>
        </w:rPr>
        <w:t xml:space="preserve">   </w:t>
      </w:r>
      <w:bookmarkEnd w:id="4405"/>
    </w:p>
    <w:p w14:paraId="4E2712AD" w14:textId="77777777" w:rsidR="008F1B07" w:rsidRDefault="008F1B07" w:rsidP="008F1B07">
      <w:pPr>
        <w:pStyle w:val="KeepWithNext"/>
        <w:rPr>
          <w:rtl/>
        </w:rPr>
      </w:pPr>
    </w:p>
    <w:p w14:paraId="01DCCB2F" w14:textId="4CCC5899" w:rsidR="008F1B07" w:rsidRPr="008F1B07" w:rsidRDefault="008F1B07" w:rsidP="008F1B07">
      <w:pPr>
        <w:rPr>
          <w:rtl/>
        </w:rPr>
      </w:pPr>
      <w:bookmarkStart w:id="4406" w:name="_ETM_Q1_3455266"/>
      <w:bookmarkStart w:id="4407" w:name="_ETM_Q1_3455514"/>
      <w:bookmarkStart w:id="4408" w:name="_ETM_Q1_3452514"/>
      <w:bookmarkStart w:id="4409" w:name="_ETM_Q1_3449514"/>
      <w:bookmarkEnd w:id="4406"/>
      <w:bookmarkEnd w:id="4407"/>
      <w:bookmarkEnd w:id="4408"/>
      <w:bookmarkEnd w:id="4409"/>
      <w:r>
        <w:rPr>
          <w:rFonts w:hint="cs"/>
          <w:rtl/>
        </w:rPr>
        <w:t xml:space="preserve">כן, </w:t>
      </w:r>
      <w:bookmarkStart w:id="4410" w:name="_ETM_Q1_3440766"/>
      <w:bookmarkEnd w:id="4410"/>
      <w:r>
        <w:rPr>
          <w:rFonts w:hint="cs"/>
          <w:rtl/>
        </w:rPr>
        <w:t>הזכות החוקתית</w:t>
      </w:r>
      <w:bookmarkStart w:id="4411" w:name="_ETM_Q1_3451015"/>
      <w:bookmarkEnd w:id="4411"/>
      <w:r>
        <w:rPr>
          <w:rFonts w:hint="cs"/>
          <w:rtl/>
        </w:rPr>
        <w:t>.</w:t>
      </w:r>
      <w:bookmarkStart w:id="4412" w:name="_ETM_Q1_3451766"/>
      <w:bookmarkEnd w:id="4412"/>
    </w:p>
    <w:p w14:paraId="02A1EEEF" w14:textId="77777777" w:rsidR="005A0EAA" w:rsidRDefault="005A0EAA" w:rsidP="00AF5973">
      <w:pPr>
        <w:rPr>
          <w:rtl/>
        </w:rPr>
      </w:pPr>
      <w:bookmarkStart w:id="4413" w:name="_ETM_Q1_1056902"/>
      <w:bookmarkStart w:id="4414" w:name="_ETM_Q1_1079904"/>
      <w:bookmarkStart w:id="4415" w:name="_ETM_Q1_3340765"/>
      <w:bookmarkStart w:id="4416" w:name="_ETM_Q1_3445767"/>
      <w:bookmarkEnd w:id="4413"/>
      <w:bookmarkEnd w:id="4414"/>
      <w:bookmarkEnd w:id="4415"/>
      <w:bookmarkEnd w:id="4416"/>
    </w:p>
    <w:p w14:paraId="1948B5D0" w14:textId="62A1B0A2" w:rsidR="008F1B07" w:rsidRDefault="008F1B07" w:rsidP="008F1B07">
      <w:pPr>
        <w:pStyle w:val="af6"/>
        <w:keepNext/>
        <w:rPr>
          <w:rtl/>
        </w:rPr>
      </w:pPr>
      <w:bookmarkStart w:id="4417" w:name="ET_yor_6157_251"/>
      <w:r w:rsidRPr="008F1B07">
        <w:rPr>
          <w:rStyle w:val="TagStyle"/>
          <w:rtl/>
        </w:rPr>
        <w:t xml:space="preserve"> &lt;&lt; </w:t>
      </w:r>
      <w:proofErr w:type="spellStart"/>
      <w:r w:rsidRPr="008F1B07">
        <w:rPr>
          <w:rStyle w:val="TagStyle"/>
          <w:rtl/>
        </w:rPr>
        <w:t>יור</w:t>
      </w:r>
      <w:proofErr w:type="spellEnd"/>
      <w:r w:rsidRPr="008F1B07">
        <w:rPr>
          <w:rStyle w:val="TagStyle"/>
          <w:rtl/>
        </w:rPr>
        <w:t xml:space="preserve"> &gt;&gt; </w:t>
      </w:r>
      <w:r>
        <w:rPr>
          <w:rtl/>
        </w:rPr>
        <w:t xml:space="preserve">היו"ר שמחה </w:t>
      </w:r>
      <w:proofErr w:type="spellStart"/>
      <w:r>
        <w:rPr>
          <w:rtl/>
        </w:rPr>
        <w:t>רוטמן</w:t>
      </w:r>
      <w:proofErr w:type="spellEnd"/>
      <w:r>
        <w:rPr>
          <w:rtl/>
        </w:rPr>
        <w:t>:</w:t>
      </w:r>
      <w:r w:rsidRPr="008F1B07">
        <w:rPr>
          <w:rStyle w:val="TagStyle"/>
          <w:rtl/>
        </w:rPr>
        <w:t xml:space="preserve"> &lt;&lt; יור &gt;&gt;</w:t>
      </w:r>
      <w:r>
        <w:rPr>
          <w:rtl/>
        </w:rPr>
        <w:t xml:space="preserve">   </w:t>
      </w:r>
      <w:bookmarkEnd w:id="4417"/>
    </w:p>
    <w:p w14:paraId="64D9D5E2" w14:textId="77777777" w:rsidR="008F1B07" w:rsidRDefault="008F1B07" w:rsidP="008F1B07">
      <w:pPr>
        <w:pStyle w:val="KeepWithNext"/>
        <w:rPr>
          <w:rtl/>
        </w:rPr>
      </w:pPr>
    </w:p>
    <w:p w14:paraId="5518DF8F" w14:textId="1D08E007" w:rsidR="008F1B07" w:rsidRDefault="000E2BAE" w:rsidP="008F1B07">
      <w:pPr>
        <w:rPr>
          <w:rtl/>
        </w:rPr>
      </w:pPr>
      <w:bookmarkStart w:id="4418" w:name="_ETM_Q1_3447015"/>
      <w:bookmarkStart w:id="4419" w:name="_ETM_Q1_3454516"/>
      <w:bookmarkStart w:id="4420" w:name="_ETM_Q1_3452016"/>
      <w:bookmarkEnd w:id="4418"/>
      <w:bookmarkEnd w:id="4419"/>
      <w:bookmarkEnd w:id="4420"/>
      <w:r>
        <w:rPr>
          <w:rFonts w:hint="cs"/>
          <w:rtl/>
        </w:rPr>
        <w:t>לא, מול קטין בחוק. אבל מול בגיר?</w:t>
      </w:r>
      <w:bookmarkStart w:id="4421" w:name="_ETM_Q1_3457266"/>
      <w:bookmarkEnd w:id="4421"/>
    </w:p>
    <w:p w14:paraId="35587658" w14:textId="77777777" w:rsidR="000E2BAE" w:rsidRDefault="000E2BAE" w:rsidP="008F1B07">
      <w:pPr>
        <w:rPr>
          <w:rtl/>
        </w:rPr>
      </w:pPr>
      <w:bookmarkStart w:id="4422" w:name="_ETM_Q1_3454515"/>
      <w:bookmarkStart w:id="4423" w:name="_ETM_Q1_3452018"/>
      <w:bookmarkStart w:id="4424" w:name="_ETM_Q1_3452267"/>
      <w:bookmarkEnd w:id="4422"/>
      <w:bookmarkEnd w:id="4423"/>
      <w:bookmarkEnd w:id="4424"/>
    </w:p>
    <w:p w14:paraId="076B946B" w14:textId="04746E6F" w:rsidR="000E2BAE" w:rsidRDefault="000E2BAE" w:rsidP="000E2BAE">
      <w:pPr>
        <w:pStyle w:val="a4"/>
        <w:keepNext/>
        <w:rPr>
          <w:rtl/>
        </w:rPr>
      </w:pPr>
      <w:bookmarkStart w:id="4425" w:name="ET_speaker_6341_252"/>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425"/>
    </w:p>
    <w:p w14:paraId="35FEE892" w14:textId="77777777" w:rsidR="000E2BAE" w:rsidRDefault="000E2BAE" w:rsidP="000E2BAE">
      <w:pPr>
        <w:pStyle w:val="KeepWithNext"/>
        <w:rPr>
          <w:rtl/>
        </w:rPr>
      </w:pPr>
    </w:p>
    <w:p w14:paraId="15B70A8C" w14:textId="5F85BC58" w:rsidR="000E2BAE" w:rsidRDefault="000E2BAE" w:rsidP="000E2BAE">
      <w:pPr>
        <w:rPr>
          <w:rtl/>
        </w:rPr>
      </w:pPr>
      <w:bookmarkStart w:id="4426" w:name="_ETM_Q1_3453765"/>
      <w:bookmarkStart w:id="4427" w:name="_ETM_Q1_3454017"/>
      <w:bookmarkEnd w:id="4426"/>
      <w:bookmarkEnd w:id="4427"/>
      <w:r>
        <w:rPr>
          <w:rFonts w:hint="cs"/>
          <w:rtl/>
        </w:rPr>
        <w:t>אנחנו מו</w:t>
      </w:r>
      <w:bookmarkStart w:id="4428" w:name="_ETM_Q1_3456268"/>
      <w:bookmarkEnd w:id="4428"/>
      <w:r>
        <w:rPr>
          <w:rFonts w:hint="cs"/>
          <w:rtl/>
        </w:rPr>
        <w:t>כנים</w:t>
      </w:r>
      <w:bookmarkStart w:id="4429" w:name="_ETM_Q1_3455014"/>
      <w:bookmarkStart w:id="4430" w:name="_ETM_Q1_3452766"/>
      <w:bookmarkEnd w:id="4429"/>
      <w:bookmarkEnd w:id="4430"/>
      <w:r>
        <w:rPr>
          <w:rFonts w:hint="cs"/>
          <w:rtl/>
        </w:rPr>
        <w:t xml:space="preserve"> בבגיר.</w:t>
      </w:r>
      <w:bookmarkStart w:id="4431" w:name="_ETM_Q1_3457015"/>
      <w:bookmarkEnd w:id="4431"/>
      <w:r>
        <w:rPr>
          <w:rFonts w:hint="cs"/>
          <w:rtl/>
        </w:rPr>
        <w:t xml:space="preserve"> שבגיר יסתדר, אני</w:t>
      </w:r>
      <w:bookmarkStart w:id="4432" w:name="_ETM_Q1_3459268"/>
      <w:bookmarkEnd w:id="4432"/>
      <w:r>
        <w:rPr>
          <w:rFonts w:hint="cs"/>
          <w:rtl/>
        </w:rPr>
        <w:t xml:space="preserve"> מדבר</w:t>
      </w:r>
      <w:bookmarkStart w:id="4433" w:name="_ETM_Q1_3457265"/>
      <w:bookmarkEnd w:id="4433"/>
      <w:r>
        <w:rPr>
          <w:rFonts w:hint="cs"/>
          <w:rtl/>
        </w:rPr>
        <w:t xml:space="preserve">ת על קטין. </w:t>
      </w:r>
    </w:p>
    <w:p w14:paraId="552A852D" w14:textId="77777777" w:rsidR="000E2BAE" w:rsidRDefault="000E2BAE" w:rsidP="000E2BAE">
      <w:pPr>
        <w:rPr>
          <w:rtl/>
        </w:rPr>
      </w:pPr>
      <w:bookmarkStart w:id="4434" w:name="_ETM_Q1_3459516"/>
      <w:bookmarkStart w:id="4435" w:name="_ETM_Q1_3460267"/>
      <w:bookmarkEnd w:id="4434"/>
      <w:bookmarkEnd w:id="4435"/>
    </w:p>
    <w:p w14:paraId="6055E23E" w14:textId="6983129C" w:rsidR="000E2BAE" w:rsidRDefault="000E2BAE" w:rsidP="000E2BAE">
      <w:pPr>
        <w:pStyle w:val="af6"/>
        <w:keepNext/>
        <w:rPr>
          <w:rtl/>
        </w:rPr>
      </w:pPr>
      <w:bookmarkStart w:id="4436" w:name="ET_yor_6157_253"/>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436"/>
    </w:p>
    <w:p w14:paraId="41BDE5B1" w14:textId="77777777" w:rsidR="000E2BAE" w:rsidRDefault="000E2BAE" w:rsidP="000E2BAE">
      <w:pPr>
        <w:pStyle w:val="KeepWithNext"/>
        <w:rPr>
          <w:rtl/>
        </w:rPr>
      </w:pPr>
    </w:p>
    <w:p w14:paraId="728CFC51" w14:textId="37977E10" w:rsidR="000E2BAE" w:rsidRDefault="000E2BAE" w:rsidP="000E2BAE">
      <w:pPr>
        <w:rPr>
          <w:rtl/>
        </w:rPr>
      </w:pPr>
      <w:bookmarkStart w:id="4437" w:name="_ETM_Q1_3461514"/>
      <w:bookmarkEnd w:id="4437"/>
      <w:r>
        <w:rPr>
          <w:rFonts w:hint="cs"/>
          <w:rtl/>
        </w:rPr>
        <w:t>לא</w:t>
      </w:r>
      <w:bookmarkStart w:id="4438" w:name="_ETM_Q1_3480401"/>
      <w:bookmarkEnd w:id="4438"/>
      <w:r>
        <w:rPr>
          <w:rFonts w:hint="cs"/>
          <w:rtl/>
        </w:rPr>
        <w:t xml:space="preserve"> - - -</w:t>
      </w:r>
      <w:bookmarkStart w:id="4439" w:name="_ETM_Q1_3463014"/>
      <w:bookmarkEnd w:id="4439"/>
    </w:p>
    <w:p w14:paraId="16CE2428" w14:textId="77777777" w:rsidR="000E2BAE" w:rsidRDefault="000E2BAE" w:rsidP="000E2BAE">
      <w:pPr>
        <w:rPr>
          <w:rtl/>
        </w:rPr>
      </w:pPr>
      <w:bookmarkStart w:id="4440" w:name="_ETM_Q1_3463766"/>
      <w:bookmarkStart w:id="4441" w:name="_ETM_Q1_3464014"/>
      <w:bookmarkStart w:id="4442" w:name="_ETM_Q1_3461267"/>
      <w:bookmarkStart w:id="4443" w:name="_ETM_Q1_3458513"/>
      <w:bookmarkStart w:id="4444" w:name="_ETM_Q1_3455766"/>
      <w:bookmarkStart w:id="4445" w:name="_ETM_Q1_3456517"/>
      <w:bookmarkEnd w:id="4440"/>
      <w:bookmarkEnd w:id="4441"/>
      <w:bookmarkEnd w:id="4442"/>
      <w:bookmarkEnd w:id="4443"/>
      <w:bookmarkEnd w:id="4444"/>
      <w:bookmarkEnd w:id="4445"/>
    </w:p>
    <w:p w14:paraId="7FFD454F" w14:textId="10FDF34A" w:rsidR="000E2BAE" w:rsidRDefault="000E2BAE" w:rsidP="000E2BAE">
      <w:pPr>
        <w:pStyle w:val="a4"/>
        <w:keepNext/>
        <w:rPr>
          <w:rtl/>
        </w:rPr>
      </w:pPr>
      <w:bookmarkStart w:id="4446" w:name="ET_speaker_ורד_וינדמן_254"/>
      <w:r w:rsidRPr="000E2BAE">
        <w:rPr>
          <w:rStyle w:val="TagStyle"/>
          <w:rtl/>
        </w:rPr>
        <w:t xml:space="preserve"> &lt;&lt; דובר &gt;&gt; </w:t>
      </w:r>
      <w:r>
        <w:rPr>
          <w:rtl/>
        </w:rPr>
        <w:t xml:space="preserve">ורד </w:t>
      </w:r>
      <w:proofErr w:type="spellStart"/>
      <w:r>
        <w:rPr>
          <w:rtl/>
        </w:rPr>
        <w:t>וינדמן</w:t>
      </w:r>
      <w:proofErr w:type="spellEnd"/>
      <w:r>
        <w:rPr>
          <w:rtl/>
        </w:rPr>
        <w:t>:</w:t>
      </w:r>
      <w:r w:rsidRPr="000E2BAE">
        <w:rPr>
          <w:rStyle w:val="TagStyle"/>
          <w:rtl/>
        </w:rPr>
        <w:t xml:space="preserve"> &lt;&lt; דובר &gt;&gt;</w:t>
      </w:r>
      <w:r>
        <w:rPr>
          <w:rtl/>
        </w:rPr>
        <w:t xml:space="preserve">   </w:t>
      </w:r>
      <w:bookmarkEnd w:id="4446"/>
    </w:p>
    <w:p w14:paraId="2A58392F" w14:textId="77777777" w:rsidR="000E2BAE" w:rsidRDefault="000E2BAE" w:rsidP="000E2BAE">
      <w:pPr>
        <w:pStyle w:val="KeepWithNext"/>
        <w:rPr>
          <w:rtl/>
        </w:rPr>
      </w:pPr>
    </w:p>
    <w:p w14:paraId="6B41B019" w14:textId="4110C490" w:rsidR="000E2BAE" w:rsidRDefault="000E2BAE" w:rsidP="000E2BAE">
      <w:pPr>
        <w:rPr>
          <w:rtl/>
        </w:rPr>
      </w:pPr>
      <w:bookmarkStart w:id="4447" w:name="_ETM_Q1_3457516"/>
      <w:bookmarkStart w:id="4448" w:name="_ETM_Q1_3457768"/>
      <w:bookmarkEnd w:id="4447"/>
      <w:bookmarkEnd w:id="4448"/>
      <w:r>
        <w:rPr>
          <w:rFonts w:hint="cs"/>
          <w:rtl/>
        </w:rPr>
        <w:t>הזכות</w:t>
      </w:r>
      <w:bookmarkStart w:id="4449" w:name="_ETM_Q1_3462764"/>
      <w:bookmarkStart w:id="4450" w:name="_ETM_Q1_3462765"/>
      <w:bookmarkEnd w:id="4449"/>
      <w:bookmarkEnd w:id="4450"/>
      <w:r>
        <w:rPr>
          <w:rFonts w:hint="cs"/>
          <w:rtl/>
        </w:rPr>
        <w:t xml:space="preserve"> החוקתית היא להליך הוגן לחקירה נגדית</w:t>
      </w:r>
      <w:bookmarkStart w:id="4451" w:name="_ETM_Q1_3465516"/>
      <w:bookmarkEnd w:id="4451"/>
      <w:r>
        <w:rPr>
          <w:rFonts w:hint="cs"/>
          <w:rtl/>
        </w:rPr>
        <w:t xml:space="preserve"> ואת זה צ</w:t>
      </w:r>
      <w:bookmarkStart w:id="4452" w:name="_ETM_Q1_3462763"/>
      <w:bookmarkEnd w:id="4452"/>
      <w:r>
        <w:rPr>
          <w:rFonts w:hint="cs"/>
          <w:rtl/>
        </w:rPr>
        <w:t>ריך ל</w:t>
      </w:r>
      <w:bookmarkStart w:id="4453" w:name="_ETM_Q1_3464518"/>
      <w:bookmarkEnd w:id="4453"/>
      <w:r>
        <w:rPr>
          <w:rFonts w:hint="cs"/>
          <w:rtl/>
        </w:rPr>
        <w:t>השאיר כמובן</w:t>
      </w:r>
      <w:bookmarkStart w:id="4454" w:name="_ETM_Q1_3467265"/>
      <w:bookmarkStart w:id="4455" w:name="_ETM_Q1_3466266"/>
      <w:bookmarkStart w:id="4456" w:name="_ETM_Q1_3464263"/>
      <w:bookmarkStart w:id="4457" w:name="_ETM_Q1_3463265"/>
      <w:bookmarkEnd w:id="4454"/>
      <w:bookmarkEnd w:id="4455"/>
      <w:bookmarkEnd w:id="4456"/>
      <w:bookmarkEnd w:id="4457"/>
      <w:r>
        <w:rPr>
          <w:rFonts w:hint="cs"/>
          <w:rtl/>
        </w:rPr>
        <w:t xml:space="preserve">. </w:t>
      </w:r>
      <w:bookmarkStart w:id="4458" w:name="_ETM_Q1_3467014"/>
      <w:bookmarkEnd w:id="4458"/>
    </w:p>
    <w:p w14:paraId="7A74EFD9" w14:textId="77777777" w:rsidR="000E2BAE" w:rsidRDefault="000E2BAE" w:rsidP="000E2BAE">
      <w:pPr>
        <w:rPr>
          <w:rtl/>
        </w:rPr>
      </w:pPr>
      <w:bookmarkStart w:id="4459" w:name="_ETM_Q1_3467515"/>
      <w:bookmarkStart w:id="4460" w:name="_ETM_Q1_3467767"/>
      <w:bookmarkStart w:id="4461" w:name="_ETM_Q1_3469518"/>
      <w:bookmarkEnd w:id="4459"/>
      <w:bookmarkEnd w:id="4460"/>
      <w:bookmarkEnd w:id="4461"/>
    </w:p>
    <w:p w14:paraId="62967C75" w14:textId="04EFBD47" w:rsidR="000E2BAE" w:rsidRDefault="000E2BAE" w:rsidP="000E2BAE">
      <w:pPr>
        <w:pStyle w:val="a4"/>
        <w:keepNext/>
        <w:rPr>
          <w:rtl/>
        </w:rPr>
      </w:pPr>
      <w:bookmarkStart w:id="4462" w:name="ET_speaker_6341_255"/>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462"/>
    </w:p>
    <w:p w14:paraId="59D731FD" w14:textId="77777777" w:rsidR="000E2BAE" w:rsidRDefault="000E2BAE" w:rsidP="000E2BAE">
      <w:pPr>
        <w:pStyle w:val="KeepWithNext"/>
        <w:rPr>
          <w:rtl/>
        </w:rPr>
      </w:pPr>
    </w:p>
    <w:p w14:paraId="4206CC13" w14:textId="6D21D010" w:rsidR="000E2BAE" w:rsidRDefault="000E2BAE" w:rsidP="000E2BAE">
      <w:pPr>
        <w:rPr>
          <w:rtl/>
        </w:rPr>
      </w:pPr>
      <w:bookmarkStart w:id="4463" w:name="_ETM_Q1_3470516"/>
      <w:bookmarkEnd w:id="4463"/>
      <w:r>
        <w:rPr>
          <w:rFonts w:hint="cs"/>
          <w:rtl/>
        </w:rPr>
        <w:t>אנחנו לא מדברים על בגירים.</w:t>
      </w:r>
      <w:bookmarkStart w:id="4464" w:name="_ETM_Q1_3471766"/>
      <w:bookmarkEnd w:id="4464"/>
    </w:p>
    <w:p w14:paraId="0DBDB673" w14:textId="77777777" w:rsidR="000E2BAE" w:rsidRDefault="000E2BAE" w:rsidP="000E2BAE">
      <w:pPr>
        <w:rPr>
          <w:rtl/>
        </w:rPr>
      </w:pPr>
      <w:bookmarkStart w:id="4465" w:name="_ETM_Q1_3472265"/>
      <w:bookmarkStart w:id="4466" w:name="_ETM_Q1_3472517"/>
      <w:bookmarkEnd w:id="4465"/>
      <w:bookmarkEnd w:id="4466"/>
    </w:p>
    <w:p w14:paraId="3F2404A8" w14:textId="6121B6BD" w:rsidR="000E2BAE" w:rsidRDefault="000E2BAE" w:rsidP="000E2BAE">
      <w:pPr>
        <w:pStyle w:val="af6"/>
        <w:keepNext/>
        <w:rPr>
          <w:rtl/>
        </w:rPr>
      </w:pPr>
      <w:bookmarkStart w:id="4467" w:name="ET_yor_6157_256"/>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467"/>
    </w:p>
    <w:p w14:paraId="1B15D450" w14:textId="77777777" w:rsidR="000E2BAE" w:rsidRDefault="000E2BAE" w:rsidP="000E2BAE">
      <w:pPr>
        <w:pStyle w:val="KeepWithNext"/>
        <w:rPr>
          <w:rtl/>
        </w:rPr>
      </w:pPr>
    </w:p>
    <w:p w14:paraId="05B74995" w14:textId="748CB8B2" w:rsidR="000E2BAE" w:rsidRDefault="000E2BAE" w:rsidP="000E2BAE">
      <w:pPr>
        <w:rPr>
          <w:rtl/>
        </w:rPr>
      </w:pPr>
      <w:bookmarkStart w:id="4468" w:name="_ETM_Q1_3474016"/>
      <w:bookmarkStart w:id="4469" w:name="_ETM_Q1_3471269"/>
      <w:bookmarkEnd w:id="4468"/>
      <w:bookmarkEnd w:id="4469"/>
      <w:r>
        <w:rPr>
          <w:rFonts w:hint="cs"/>
          <w:rtl/>
        </w:rPr>
        <w:t>ודאי שחייבים</w:t>
      </w:r>
      <w:bookmarkStart w:id="4470" w:name="_ETM_Q1_3471517"/>
      <w:bookmarkStart w:id="4471" w:name="_ETM_Q1_3469017"/>
      <w:bookmarkEnd w:id="4470"/>
      <w:bookmarkEnd w:id="4471"/>
      <w:r>
        <w:rPr>
          <w:rFonts w:hint="cs"/>
          <w:rtl/>
        </w:rPr>
        <w:t xml:space="preserve"> להשאיר את הזכות לחקירה נגדית. אם יהיה</w:t>
      </w:r>
      <w:bookmarkStart w:id="4472" w:name="_ETM_Q1_3471765"/>
      <w:bookmarkEnd w:id="4472"/>
      <w:r>
        <w:rPr>
          <w:rFonts w:hint="cs"/>
          <w:rtl/>
        </w:rPr>
        <w:t xml:space="preserve"> הליך </w:t>
      </w:r>
      <w:bookmarkStart w:id="4473" w:name="_ETM_Q1_3469015"/>
      <w:bookmarkEnd w:id="4473"/>
      <w:r>
        <w:rPr>
          <w:rFonts w:hint="cs"/>
          <w:rtl/>
        </w:rPr>
        <w:t xml:space="preserve">בלי חקירה נגדית </w:t>
      </w:r>
      <w:bookmarkStart w:id="4474" w:name="_ETM_Q1_3473017"/>
      <w:bookmarkEnd w:id="4474"/>
      <w:r>
        <w:rPr>
          <w:rFonts w:hint="cs"/>
          <w:rtl/>
        </w:rPr>
        <w:t>זה לא הליך משפטי.</w:t>
      </w:r>
      <w:bookmarkStart w:id="4475" w:name="_ETM_Q1_3473513"/>
      <w:bookmarkEnd w:id="4475"/>
    </w:p>
    <w:p w14:paraId="0D3C87FE" w14:textId="77777777" w:rsidR="000E2BAE" w:rsidRDefault="000E2BAE" w:rsidP="000E2BAE">
      <w:pPr>
        <w:rPr>
          <w:rtl/>
        </w:rPr>
      </w:pPr>
      <w:bookmarkStart w:id="4476" w:name="_ETM_Q1_3475017"/>
      <w:bookmarkStart w:id="4477" w:name="_ETM_Q1_3475264"/>
      <w:bookmarkStart w:id="4478" w:name="_ETM_Q1_3481767"/>
      <w:bookmarkEnd w:id="4476"/>
      <w:bookmarkEnd w:id="4477"/>
      <w:bookmarkEnd w:id="4478"/>
    </w:p>
    <w:p w14:paraId="605E70EC" w14:textId="3DF37F6B" w:rsidR="000E2BAE" w:rsidRDefault="000E2BAE" w:rsidP="000E2BAE">
      <w:pPr>
        <w:pStyle w:val="a4"/>
        <w:keepNext/>
        <w:rPr>
          <w:rtl/>
        </w:rPr>
      </w:pPr>
      <w:bookmarkStart w:id="4479" w:name="ET_speaker_יפעת_רווה_257"/>
      <w:r w:rsidRPr="000E2BAE">
        <w:rPr>
          <w:rStyle w:val="TagStyle"/>
          <w:rtl/>
        </w:rPr>
        <w:t xml:space="preserve"> &lt;&lt; דובר &gt;&gt; </w:t>
      </w:r>
      <w:r>
        <w:rPr>
          <w:rtl/>
        </w:rPr>
        <w:t>יפעת רווה:</w:t>
      </w:r>
      <w:r w:rsidRPr="000E2BAE">
        <w:rPr>
          <w:rStyle w:val="TagStyle"/>
          <w:rtl/>
        </w:rPr>
        <w:t xml:space="preserve"> &lt;&lt; דובר &gt;&gt;</w:t>
      </w:r>
      <w:r>
        <w:rPr>
          <w:rtl/>
        </w:rPr>
        <w:t xml:space="preserve">   </w:t>
      </w:r>
      <w:bookmarkEnd w:id="4479"/>
    </w:p>
    <w:p w14:paraId="7856B68D" w14:textId="77777777" w:rsidR="000E2BAE" w:rsidRDefault="000E2BAE" w:rsidP="000E2BAE">
      <w:pPr>
        <w:pStyle w:val="KeepWithNext"/>
        <w:rPr>
          <w:rtl/>
        </w:rPr>
      </w:pPr>
    </w:p>
    <w:p w14:paraId="0BEC955A" w14:textId="0A720C10" w:rsidR="000E2BAE" w:rsidRDefault="000E2BAE" w:rsidP="000E2BAE">
      <w:pPr>
        <w:rPr>
          <w:rtl/>
        </w:rPr>
      </w:pPr>
      <w:r>
        <w:rPr>
          <w:rFonts w:hint="cs"/>
          <w:rtl/>
        </w:rPr>
        <w:t>לא, יש את חוק הגנת ילדים</w:t>
      </w:r>
      <w:bookmarkStart w:id="4480" w:name="_ETM_Q1_3475765"/>
      <w:bookmarkStart w:id="4481" w:name="_ETM_Q1_3472765"/>
      <w:bookmarkEnd w:id="4480"/>
      <w:bookmarkEnd w:id="4481"/>
      <w:r>
        <w:rPr>
          <w:rFonts w:hint="cs"/>
          <w:rtl/>
        </w:rPr>
        <w:t xml:space="preserve"> אבל </w:t>
      </w:r>
      <w:bookmarkStart w:id="4482" w:name="_ETM_Q1_3473016"/>
      <w:bookmarkEnd w:id="4482"/>
      <w:r>
        <w:rPr>
          <w:rFonts w:hint="cs"/>
          <w:rtl/>
        </w:rPr>
        <w:t xml:space="preserve">לא עליו אנחנו מדברים. </w:t>
      </w:r>
    </w:p>
    <w:p w14:paraId="09ED6FD3" w14:textId="77777777" w:rsidR="000E2BAE" w:rsidRDefault="000E2BAE" w:rsidP="000E2BAE">
      <w:pPr>
        <w:rPr>
          <w:rtl/>
        </w:rPr>
      </w:pPr>
      <w:bookmarkStart w:id="4483" w:name="_ETM_Q1_3477516"/>
      <w:bookmarkStart w:id="4484" w:name="_ETM_Q1_3477768"/>
      <w:bookmarkEnd w:id="4483"/>
      <w:bookmarkEnd w:id="4484"/>
    </w:p>
    <w:p w14:paraId="7C96C844" w14:textId="5A74D81F" w:rsidR="000E2BAE" w:rsidRDefault="000E2BAE" w:rsidP="000E2BAE">
      <w:pPr>
        <w:pStyle w:val="af6"/>
        <w:keepNext/>
        <w:rPr>
          <w:rtl/>
        </w:rPr>
      </w:pPr>
      <w:bookmarkStart w:id="4485" w:name="ET_yor_6157_258"/>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485"/>
    </w:p>
    <w:p w14:paraId="1ED3D042" w14:textId="77777777" w:rsidR="000E2BAE" w:rsidRDefault="000E2BAE" w:rsidP="000E2BAE">
      <w:pPr>
        <w:pStyle w:val="KeepWithNext"/>
        <w:rPr>
          <w:rtl/>
        </w:rPr>
      </w:pPr>
    </w:p>
    <w:p w14:paraId="06810D4A" w14:textId="14E44CD6" w:rsidR="000E2BAE" w:rsidRDefault="000E2BAE" w:rsidP="000E2BAE">
      <w:pPr>
        <w:rPr>
          <w:rtl/>
        </w:rPr>
      </w:pPr>
      <w:bookmarkStart w:id="4486" w:name="_ETM_Q1_3478767"/>
      <w:bookmarkEnd w:id="4486"/>
      <w:r>
        <w:rPr>
          <w:rFonts w:hint="cs"/>
          <w:rtl/>
        </w:rPr>
        <w:t xml:space="preserve">נכון. </w:t>
      </w:r>
      <w:bookmarkStart w:id="4487" w:name="_ETM_Q1_3480015"/>
      <w:bookmarkStart w:id="4488" w:name="_ETM_Q1_3477517"/>
      <w:bookmarkEnd w:id="4487"/>
      <w:bookmarkEnd w:id="4488"/>
    </w:p>
    <w:p w14:paraId="044E846F" w14:textId="77777777" w:rsidR="000E2BAE" w:rsidRDefault="000E2BAE" w:rsidP="000E2BAE">
      <w:pPr>
        <w:rPr>
          <w:rtl/>
        </w:rPr>
      </w:pPr>
      <w:bookmarkStart w:id="4489" w:name="_ETM_Q1_3479768"/>
      <w:bookmarkStart w:id="4490" w:name="_ETM_Q1_3481015"/>
      <w:bookmarkEnd w:id="4489"/>
      <w:bookmarkEnd w:id="4490"/>
    </w:p>
    <w:p w14:paraId="12F3135F" w14:textId="4A8CE67F" w:rsidR="000E2BAE" w:rsidRDefault="000E2BAE" w:rsidP="000E2BAE">
      <w:pPr>
        <w:pStyle w:val="a4"/>
        <w:keepNext/>
        <w:rPr>
          <w:rtl/>
        </w:rPr>
      </w:pPr>
      <w:bookmarkStart w:id="4491" w:name="ET_speaker_6341_259"/>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491"/>
    </w:p>
    <w:p w14:paraId="5B8940CC" w14:textId="77777777" w:rsidR="000E2BAE" w:rsidRDefault="000E2BAE" w:rsidP="000E2BAE">
      <w:pPr>
        <w:pStyle w:val="KeepWithNext"/>
        <w:rPr>
          <w:rtl/>
        </w:rPr>
      </w:pPr>
    </w:p>
    <w:p w14:paraId="28B199EC" w14:textId="74A8657E" w:rsidR="000E2BAE" w:rsidRDefault="000E2BAE" w:rsidP="000E2BAE">
      <w:pPr>
        <w:rPr>
          <w:rtl/>
        </w:rPr>
      </w:pPr>
      <w:bookmarkStart w:id="4492" w:name="_ETM_Q1_3482765"/>
      <w:bookmarkStart w:id="4493" w:name="_ETM_Q1_3483018"/>
      <w:bookmarkStart w:id="4494" w:name="_ETM_Q1_3480266"/>
      <w:bookmarkEnd w:id="4492"/>
      <w:bookmarkEnd w:id="4493"/>
      <w:bookmarkEnd w:id="4494"/>
      <w:r>
        <w:rPr>
          <w:rFonts w:hint="cs"/>
          <w:rtl/>
        </w:rPr>
        <w:t>ה</w:t>
      </w:r>
      <w:bookmarkStart w:id="4495" w:name="_ETM_Q1_3477515"/>
      <w:bookmarkEnd w:id="4495"/>
      <w:r>
        <w:rPr>
          <w:rFonts w:hint="cs"/>
          <w:rtl/>
        </w:rPr>
        <w:t>סו</w:t>
      </w:r>
      <w:bookmarkStart w:id="4496" w:name="_ETM_Q1_3477767"/>
      <w:bookmarkEnd w:id="4496"/>
      <w:r>
        <w:rPr>
          <w:rFonts w:hint="cs"/>
          <w:rtl/>
        </w:rPr>
        <w:t xml:space="preserve">גייה עכשיו היא קטינים, שבגירים יתמודדו. </w:t>
      </w:r>
    </w:p>
    <w:p w14:paraId="7385BA23" w14:textId="77777777" w:rsidR="000E2BAE" w:rsidRDefault="000E2BAE" w:rsidP="000E2BAE">
      <w:pPr>
        <w:rPr>
          <w:rtl/>
        </w:rPr>
      </w:pPr>
      <w:bookmarkStart w:id="4497" w:name="_ETM_Q1_3467013"/>
      <w:bookmarkStart w:id="4498" w:name="_ETM_Q1_3467765"/>
      <w:bookmarkEnd w:id="4497"/>
      <w:bookmarkEnd w:id="4498"/>
    </w:p>
    <w:p w14:paraId="1614DA14" w14:textId="6475BD86" w:rsidR="000E2BAE" w:rsidRDefault="000E2BAE" w:rsidP="000E2BAE">
      <w:pPr>
        <w:pStyle w:val="af6"/>
        <w:keepNext/>
        <w:rPr>
          <w:rtl/>
        </w:rPr>
      </w:pPr>
      <w:bookmarkStart w:id="4499" w:name="ET_yor_6157_260"/>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499"/>
    </w:p>
    <w:p w14:paraId="0BF7AF10" w14:textId="77777777" w:rsidR="000E2BAE" w:rsidRDefault="000E2BAE" w:rsidP="000E2BAE">
      <w:pPr>
        <w:pStyle w:val="KeepWithNext"/>
        <w:rPr>
          <w:rtl/>
        </w:rPr>
      </w:pPr>
    </w:p>
    <w:p w14:paraId="368FA6AF" w14:textId="5733645E" w:rsidR="000E2BAE" w:rsidRDefault="000E2BAE" w:rsidP="000E2BAE">
      <w:pPr>
        <w:rPr>
          <w:rtl/>
        </w:rPr>
      </w:pPr>
      <w:bookmarkStart w:id="4500" w:name="_ETM_Q1_3469268"/>
      <w:bookmarkStart w:id="4501" w:name="_ETM_Q1_3472764"/>
      <w:bookmarkEnd w:id="4500"/>
      <w:bookmarkEnd w:id="4501"/>
      <w:r>
        <w:rPr>
          <w:rFonts w:hint="cs"/>
          <w:rtl/>
        </w:rPr>
        <w:t>אבל לפעמים</w:t>
      </w:r>
      <w:bookmarkStart w:id="4502" w:name="_ETM_Q1_3481018"/>
      <w:bookmarkEnd w:id="4502"/>
      <w:r>
        <w:rPr>
          <w:rFonts w:hint="cs"/>
          <w:rtl/>
        </w:rPr>
        <w:t xml:space="preserve"> יכולים להיות קט</w:t>
      </w:r>
      <w:bookmarkStart w:id="4503" w:name="_ETM_Q1_3478018"/>
      <w:bookmarkEnd w:id="4503"/>
      <w:r>
        <w:rPr>
          <w:rFonts w:hint="cs"/>
          <w:rtl/>
        </w:rPr>
        <w:t>ינים בשני הצדדים, בוודאי במשפט אזרחי</w:t>
      </w:r>
      <w:bookmarkStart w:id="4504" w:name="_ETM_Q1_3486015"/>
      <w:bookmarkEnd w:id="4504"/>
      <w:r>
        <w:rPr>
          <w:rFonts w:hint="cs"/>
          <w:rtl/>
        </w:rPr>
        <w:t xml:space="preserve">. </w:t>
      </w:r>
      <w:bookmarkStart w:id="4505" w:name="_ETM_Q1_3484267"/>
      <w:bookmarkStart w:id="4506" w:name="_ETM_Q1_3482018"/>
      <w:bookmarkEnd w:id="4505"/>
      <w:bookmarkEnd w:id="4506"/>
    </w:p>
    <w:p w14:paraId="2817D050" w14:textId="77777777" w:rsidR="000E2BAE" w:rsidRDefault="000E2BAE" w:rsidP="000E2BAE">
      <w:pPr>
        <w:rPr>
          <w:rtl/>
        </w:rPr>
      </w:pPr>
      <w:bookmarkStart w:id="4507" w:name="_ETM_Q1_3488014"/>
      <w:bookmarkEnd w:id="4507"/>
    </w:p>
    <w:p w14:paraId="4902778B" w14:textId="524CF634" w:rsidR="000E2BAE" w:rsidRDefault="000E2BAE" w:rsidP="000E2BAE">
      <w:pPr>
        <w:pStyle w:val="a4"/>
        <w:keepNext/>
        <w:rPr>
          <w:rtl/>
        </w:rPr>
      </w:pPr>
      <w:bookmarkStart w:id="4508" w:name="ET_speaker_6341_261"/>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508"/>
    </w:p>
    <w:p w14:paraId="030F6EFB" w14:textId="77777777" w:rsidR="000E2BAE" w:rsidRDefault="000E2BAE" w:rsidP="000E2BAE">
      <w:pPr>
        <w:pStyle w:val="KeepWithNext"/>
        <w:rPr>
          <w:rtl/>
        </w:rPr>
      </w:pPr>
    </w:p>
    <w:p w14:paraId="2DDBDA10" w14:textId="27DB835D" w:rsidR="000E2BAE" w:rsidRDefault="000E2BAE" w:rsidP="000E2BAE">
      <w:pPr>
        <w:rPr>
          <w:rtl/>
        </w:rPr>
      </w:pPr>
      <w:bookmarkStart w:id="4509" w:name="_ETM_Q1_3490017"/>
      <w:bookmarkStart w:id="4510" w:name="_ETM_Q1_3487263"/>
      <w:bookmarkStart w:id="4511" w:name="_ETM_Q1_3484263"/>
      <w:bookmarkEnd w:id="4509"/>
      <w:bookmarkEnd w:id="4510"/>
      <w:bookmarkEnd w:id="4511"/>
      <w:r>
        <w:rPr>
          <w:rFonts w:hint="cs"/>
          <w:rtl/>
        </w:rPr>
        <w:t xml:space="preserve">אז ששניהם יהיו מוגנים. </w:t>
      </w:r>
    </w:p>
    <w:p w14:paraId="011DC179" w14:textId="77777777" w:rsidR="000E2BAE" w:rsidRDefault="000E2BAE" w:rsidP="000E2BAE">
      <w:pPr>
        <w:rPr>
          <w:rtl/>
        </w:rPr>
      </w:pPr>
      <w:bookmarkStart w:id="4512" w:name="_ETM_Q1_3488767"/>
      <w:bookmarkStart w:id="4513" w:name="_ETM_Q1_3489267"/>
      <w:bookmarkEnd w:id="4512"/>
      <w:bookmarkEnd w:id="4513"/>
    </w:p>
    <w:p w14:paraId="6AC1769C" w14:textId="42C78F13" w:rsidR="000E2BAE" w:rsidRDefault="000E2BAE" w:rsidP="000E2BAE">
      <w:pPr>
        <w:pStyle w:val="af6"/>
        <w:keepNext/>
        <w:rPr>
          <w:rtl/>
        </w:rPr>
      </w:pPr>
      <w:bookmarkStart w:id="4514" w:name="ET_yor_6157_262"/>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514"/>
    </w:p>
    <w:p w14:paraId="7DD59E8D" w14:textId="77777777" w:rsidR="000E2BAE" w:rsidRDefault="000E2BAE" w:rsidP="000E2BAE">
      <w:pPr>
        <w:pStyle w:val="KeepWithNext"/>
        <w:rPr>
          <w:rtl/>
        </w:rPr>
      </w:pPr>
    </w:p>
    <w:p w14:paraId="4532956B" w14:textId="38F99F90" w:rsidR="000E2BAE" w:rsidRDefault="000E2BAE" w:rsidP="000E2BAE">
      <w:pPr>
        <w:rPr>
          <w:rtl/>
        </w:rPr>
      </w:pPr>
      <w:bookmarkStart w:id="4515" w:name="_ETM_Q1_3490765"/>
      <w:bookmarkStart w:id="4516" w:name="_ETM_Q1_3488517"/>
      <w:bookmarkStart w:id="4517" w:name="_ETM_Q1_3485767"/>
      <w:bookmarkStart w:id="4518" w:name="_ETM_Q1_3487765"/>
      <w:bookmarkEnd w:id="4515"/>
      <w:bookmarkEnd w:id="4516"/>
      <w:bookmarkEnd w:id="4517"/>
      <w:bookmarkEnd w:id="4518"/>
      <w:r>
        <w:rPr>
          <w:rFonts w:hint="cs"/>
          <w:rtl/>
        </w:rPr>
        <w:t>דבי, יש לי בעיה.</w:t>
      </w:r>
      <w:bookmarkStart w:id="4519" w:name="_ETM_Q1_3490015"/>
      <w:bookmarkEnd w:id="4519"/>
      <w:r>
        <w:rPr>
          <w:rFonts w:hint="cs"/>
          <w:rtl/>
        </w:rPr>
        <w:t xml:space="preserve"> על הסיטואציה ש</w:t>
      </w:r>
      <w:bookmarkStart w:id="4520" w:name="_ETM_Q1_3487265"/>
      <w:bookmarkEnd w:id="4520"/>
      <w:r>
        <w:rPr>
          <w:rFonts w:hint="cs"/>
          <w:rtl/>
        </w:rPr>
        <w:t xml:space="preserve">את מתקוממת עליה אני </w:t>
      </w:r>
      <w:bookmarkStart w:id="4521" w:name="_ETM_Q1_3491516"/>
      <w:bookmarkEnd w:id="4521"/>
      <w:r>
        <w:rPr>
          <w:rFonts w:hint="cs"/>
          <w:rtl/>
        </w:rPr>
        <w:t xml:space="preserve">כבר אמרתי </w:t>
      </w:r>
      <w:bookmarkStart w:id="4522" w:name="_ETM_Q1_3491266"/>
      <w:bookmarkEnd w:id="4522"/>
      <w:r>
        <w:rPr>
          <w:rFonts w:hint="cs"/>
          <w:rtl/>
        </w:rPr>
        <w:t xml:space="preserve">שזה מוסכם. זה לא </w:t>
      </w:r>
      <w:r w:rsidR="00D455E3">
        <w:rPr>
          <w:rFonts w:hint="cs"/>
          <w:rtl/>
        </w:rPr>
        <w:t>בוויכו</w:t>
      </w:r>
      <w:r w:rsidR="00D455E3">
        <w:rPr>
          <w:rFonts w:hint="eastAsia"/>
          <w:rtl/>
        </w:rPr>
        <w:t>ח</w:t>
      </w:r>
      <w:r>
        <w:rPr>
          <w:rFonts w:hint="cs"/>
          <w:rtl/>
        </w:rPr>
        <w:t>.</w:t>
      </w:r>
      <w:bookmarkStart w:id="4523" w:name="_ETM_Q1_3493268"/>
      <w:bookmarkEnd w:id="4523"/>
      <w:r>
        <w:rPr>
          <w:rFonts w:hint="cs"/>
          <w:rtl/>
        </w:rPr>
        <w:t xml:space="preserve"> השאלות עכשיו הן </w:t>
      </w:r>
      <w:bookmarkStart w:id="4524" w:name="_ETM_Q1_3494765"/>
      <w:bookmarkEnd w:id="4524"/>
      <w:r>
        <w:rPr>
          <w:rFonts w:hint="cs"/>
          <w:rtl/>
        </w:rPr>
        <w:t>על מקר</w:t>
      </w:r>
      <w:bookmarkStart w:id="4525" w:name="_ETM_Q1_3494767"/>
      <w:bookmarkEnd w:id="4525"/>
      <w:r>
        <w:rPr>
          <w:rFonts w:hint="cs"/>
          <w:rtl/>
        </w:rPr>
        <w:t xml:space="preserve">ה הקצה </w:t>
      </w:r>
      <w:bookmarkStart w:id="4526" w:name="_ETM_Q1_3495267"/>
      <w:bookmarkStart w:id="4527" w:name="_ETM_Q1_3492764"/>
      <w:bookmarkStart w:id="4528" w:name="_ETM_Q1_3490014"/>
      <w:bookmarkEnd w:id="4526"/>
      <w:bookmarkEnd w:id="4527"/>
      <w:bookmarkEnd w:id="4528"/>
      <w:r>
        <w:rPr>
          <w:rFonts w:hint="cs"/>
          <w:rtl/>
        </w:rPr>
        <w:t>ואת מתעצבנת</w:t>
      </w:r>
      <w:bookmarkStart w:id="4529" w:name="_ETM_Q1_3495265"/>
      <w:bookmarkEnd w:id="4529"/>
      <w:r>
        <w:rPr>
          <w:rFonts w:hint="cs"/>
          <w:rtl/>
        </w:rPr>
        <w:t xml:space="preserve"> שאני מדברת על </w:t>
      </w:r>
      <w:bookmarkStart w:id="4530" w:name="_ETM_Q1_3493014"/>
      <w:bookmarkEnd w:id="4530"/>
      <w:r>
        <w:rPr>
          <w:rFonts w:hint="cs"/>
          <w:rtl/>
        </w:rPr>
        <w:t>מקרה הקצ</w:t>
      </w:r>
      <w:bookmarkStart w:id="4531" w:name="_ETM_Q1_3496017"/>
      <w:bookmarkEnd w:id="4531"/>
      <w:r>
        <w:rPr>
          <w:rFonts w:hint="cs"/>
          <w:rtl/>
        </w:rPr>
        <w:t>ה ואומרת שאני חופר</w:t>
      </w:r>
      <w:bookmarkStart w:id="4532" w:name="_ETM_Q1_3497014"/>
      <w:bookmarkEnd w:id="4532"/>
      <w:r>
        <w:rPr>
          <w:rFonts w:hint="cs"/>
          <w:rtl/>
        </w:rPr>
        <w:t xml:space="preserve"> מידי אבל אלו</w:t>
      </w:r>
      <w:bookmarkStart w:id="4533" w:name="_ETM_Q1_3497016"/>
      <w:bookmarkEnd w:id="4533"/>
      <w:r>
        <w:rPr>
          <w:rFonts w:hint="cs"/>
          <w:rtl/>
        </w:rPr>
        <w:t xml:space="preserve"> אירועים שאנחנו </w:t>
      </w:r>
      <w:bookmarkStart w:id="4534" w:name="_ETM_Q1_3499766"/>
      <w:bookmarkEnd w:id="4534"/>
      <w:r>
        <w:rPr>
          <w:rFonts w:hint="cs"/>
          <w:rtl/>
        </w:rPr>
        <w:t>צ</w:t>
      </w:r>
      <w:bookmarkStart w:id="4535" w:name="_ETM_Q1_3497765"/>
      <w:bookmarkEnd w:id="4535"/>
      <w:r>
        <w:rPr>
          <w:rFonts w:hint="cs"/>
          <w:rtl/>
        </w:rPr>
        <w:t>ריכים לתת להם מענה בחוק.</w:t>
      </w:r>
    </w:p>
    <w:p w14:paraId="0DE5E558" w14:textId="77777777" w:rsidR="000E2BAE" w:rsidRDefault="000E2BAE" w:rsidP="000E2BAE">
      <w:pPr>
        <w:rPr>
          <w:rtl/>
        </w:rPr>
      </w:pPr>
      <w:bookmarkStart w:id="4536" w:name="_ETM_Q1_3503014"/>
      <w:bookmarkStart w:id="4537" w:name="_ETM_Q1_3504018"/>
      <w:bookmarkEnd w:id="4536"/>
      <w:bookmarkEnd w:id="4537"/>
    </w:p>
    <w:p w14:paraId="4A8CA24B" w14:textId="0AC2DA60" w:rsidR="000E2BAE" w:rsidRDefault="000E2BAE" w:rsidP="000E2BAE">
      <w:pPr>
        <w:pStyle w:val="a4"/>
        <w:keepNext/>
        <w:rPr>
          <w:rtl/>
        </w:rPr>
      </w:pPr>
      <w:bookmarkStart w:id="4538" w:name="ET_speaker_6341_263"/>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538"/>
    </w:p>
    <w:p w14:paraId="6E638802" w14:textId="77777777" w:rsidR="000E2BAE" w:rsidRDefault="000E2BAE" w:rsidP="000E2BAE">
      <w:pPr>
        <w:pStyle w:val="KeepWithNext"/>
        <w:rPr>
          <w:rtl/>
        </w:rPr>
      </w:pPr>
    </w:p>
    <w:p w14:paraId="2B9C08CA" w14:textId="77777777" w:rsidR="000E2BAE" w:rsidRDefault="000E2BAE" w:rsidP="000E2BAE">
      <w:pPr>
        <w:rPr>
          <w:rtl/>
        </w:rPr>
      </w:pPr>
      <w:bookmarkStart w:id="4539" w:name="_ETM_Q1_3505265"/>
      <w:bookmarkStart w:id="4540" w:name="_ETM_Q1_3502517"/>
      <w:bookmarkStart w:id="4541" w:name="_ETM_Q1_3499517"/>
      <w:bookmarkEnd w:id="4539"/>
      <w:bookmarkEnd w:id="4540"/>
      <w:bookmarkEnd w:id="4541"/>
      <w:r>
        <w:rPr>
          <w:rFonts w:hint="cs"/>
          <w:rtl/>
        </w:rPr>
        <w:t>אתה לא חופר</w:t>
      </w:r>
      <w:bookmarkStart w:id="4542" w:name="_ETM_Q1_3502017"/>
      <w:bookmarkEnd w:id="4542"/>
      <w:r>
        <w:rPr>
          <w:rFonts w:hint="cs"/>
          <w:rtl/>
        </w:rPr>
        <w:t xml:space="preserve"> מידי, </w:t>
      </w:r>
      <w:bookmarkStart w:id="4543" w:name="_ETM_Q1_3503017"/>
      <w:bookmarkEnd w:id="4543"/>
      <w:r>
        <w:rPr>
          <w:rFonts w:hint="cs"/>
          <w:rtl/>
        </w:rPr>
        <w:t>אתה עושה השלכו</w:t>
      </w:r>
      <w:bookmarkStart w:id="4544" w:name="_ETM_Q1_3502767"/>
      <w:bookmarkEnd w:id="4544"/>
      <w:r>
        <w:rPr>
          <w:rFonts w:hint="cs"/>
          <w:rtl/>
        </w:rPr>
        <w:t>ת</w:t>
      </w:r>
      <w:bookmarkStart w:id="4545" w:name="_ETM_Q1_3499767"/>
      <w:bookmarkEnd w:id="4545"/>
      <w:r>
        <w:rPr>
          <w:rFonts w:hint="cs"/>
          <w:rtl/>
        </w:rPr>
        <w:t xml:space="preserve"> של בגירים שה</w:t>
      </w:r>
      <w:bookmarkStart w:id="4546" w:name="_ETM_Q1_3503765"/>
      <w:bookmarkEnd w:id="4546"/>
      <w:r>
        <w:rPr>
          <w:rFonts w:hint="cs"/>
          <w:rtl/>
        </w:rPr>
        <w:t>ו לא נכונות</w:t>
      </w:r>
      <w:bookmarkStart w:id="4547" w:name="_ETM_Q1_3503517"/>
      <w:bookmarkEnd w:id="4547"/>
      <w:r>
        <w:rPr>
          <w:rFonts w:hint="cs"/>
          <w:rtl/>
        </w:rPr>
        <w:t xml:space="preserve"> למה </w:t>
      </w:r>
      <w:bookmarkStart w:id="4548" w:name="_ETM_Q1_3505515"/>
      <w:bookmarkStart w:id="4549" w:name="_ETM_Q1_3504266"/>
      <w:bookmarkEnd w:id="4548"/>
      <w:bookmarkEnd w:id="4549"/>
      <w:r>
        <w:rPr>
          <w:rFonts w:hint="cs"/>
          <w:rtl/>
        </w:rPr>
        <w:t xml:space="preserve">שאנחנו עושים. </w:t>
      </w:r>
      <w:bookmarkStart w:id="4550" w:name="_ETM_Q1_3504518"/>
      <w:bookmarkEnd w:id="4550"/>
    </w:p>
    <w:p w14:paraId="43EFB37B" w14:textId="77777777" w:rsidR="000E2BAE" w:rsidRDefault="000E2BAE" w:rsidP="000E2BAE">
      <w:pPr>
        <w:rPr>
          <w:rtl/>
        </w:rPr>
      </w:pPr>
      <w:bookmarkStart w:id="4551" w:name="_ETM_Q1_3507767"/>
      <w:bookmarkEnd w:id="4551"/>
    </w:p>
    <w:p w14:paraId="73581291" w14:textId="43DA52F0" w:rsidR="000E2BAE" w:rsidRDefault="000E2BAE" w:rsidP="000E2BAE">
      <w:pPr>
        <w:pStyle w:val="af6"/>
        <w:keepNext/>
        <w:rPr>
          <w:rtl/>
        </w:rPr>
      </w:pPr>
      <w:bookmarkStart w:id="4552" w:name="ET_yor_6157_264"/>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552"/>
    </w:p>
    <w:p w14:paraId="5C11C4BB" w14:textId="77777777" w:rsidR="000E2BAE" w:rsidRDefault="000E2BAE" w:rsidP="000E2BAE">
      <w:pPr>
        <w:pStyle w:val="KeepWithNext"/>
        <w:rPr>
          <w:rtl/>
        </w:rPr>
      </w:pPr>
    </w:p>
    <w:p w14:paraId="10A50E6A" w14:textId="1610D8D3" w:rsidR="000E2BAE" w:rsidRPr="000E2BAE" w:rsidRDefault="000E2BAE" w:rsidP="000E2BAE">
      <w:pPr>
        <w:rPr>
          <w:rtl/>
        </w:rPr>
      </w:pPr>
      <w:bookmarkStart w:id="4553" w:name="_ETM_Q1_3508518"/>
      <w:bookmarkEnd w:id="4553"/>
      <w:r>
        <w:rPr>
          <w:rFonts w:hint="cs"/>
          <w:rtl/>
        </w:rPr>
        <w:t>אם יש לי שני קטינים בשני הצד</w:t>
      </w:r>
      <w:bookmarkStart w:id="4554" w:name="_ETM_Q1_3509767"/>
      <w:bookmarkStart w:id="4555" w:name="_ETM_Q1_3507268"/>
      <w:bookmarkEnd w:id="4554"/>
      <w:bookmarkEnd w:id="4555"/>
      <w:r>
        <w:rPr>
          <w:rFonts w:hint="cs"/>
          <w:rtl/>
        </w:rPr>
        <w:t>דים שיש ביני</w:t>
      </w:r>
      <w:bookmarkStart w:id="4556" w:name="_ETM_Q1_3524018"/>
      <w:bookmarkEnd w:id="4556"/>
      <w:r>
        <w:rPr>
          <w:rFonts w:hint="cs"/>
          <w:rtl/>
        </w:rPr>
        <w:t>הם סכס</w:t>
      </w:r>
      <w:bookmarkStart w:id="4557" w:name="_ETM_Q1_3510014"/>
      <w:bookmarkEnd w:id="4557"/>
      <w:r>
        <w:rPr>
          <w:rFonts w:hint="cs"/>
          <w:rtl/>
        </w:rPr>
        <w:t>וך</w:t>
      </w:r>
      <w:bookmarkStart w:id="4558" w:name="_ETM_Q1_3508517"/>
      <w:bookmarkEnd w:id="4558"/>
      <w:r>
        <w:rPr>
          <w:rFonts w:hint="cs"/>
          <w:rtl/>
        </w:rPr>
        <w:t xml:space="preserve"> אזרחי על - - - </w:t>
      </w:r>
      <w:bookmarkStart w:id="4559" w:name="_ETM_Q1_3498278"/>
      <w:bookmarkStart w:id="4560" w:name="_ETM_Q1_3495766"/>
      <w:bookmarkEnd w:id="4559"/>
      <w:bookmarkEnd w:id="4560"/>
    </w:p>
    <w:p w14:paraId="790F9BFA" w14:textId="77777777" w:rsidR="000E2BAE" w:rsidRDefault="000E2BAE" w:rsidP="00AF5973">
      <w:pPr>
        <w:rPr>
          <w:rtl/>
        </w:rPr>
      </w:pPr>
      <w:bookmarkStart w:id="4561" w:name="_ETM_Q1_1057152"/>
      <w:bookmarkStart w:id="4562" w:name="_ETM_Q1_1057402"/>
      <w:bookmarkStart w:id="4563" w:name="_ETM_Q1_2169155"/>
      <w:bookmarkStart w:id="4564" w:name="_ETM_Q1_3487768"/>
      <w:bookmarkEnd w:id="29"/>
      <w:bookmarkEnd w:id="4561"/>
      <w:bookmarkEnd w:id="4562"/>
      <w:bookmarkEnd w:id="4563"/>
      <w:bookmarkEnd w:id="4564"/>
    </w:p>
    <w:p w14:paraId="2F21C3EE" w14:textId="6A79E9CF" w:rsidR="000E2BAE" w:rsidRDefault="000E2BAE" w:rsidP="000E2BAE">
      <w:pPr>
        <w:pStyle w:val="a4"/>
        <w:keepNext/>
        <w:rPr>
          <w:rtl/>
        </w:rPr>
      </w:pPr>
      <w:bookmarkStart w:id="4565" w:name="ET_speaker_6341_265"/>
      <w:r w:rsidRPr="000E2BAE">
        <w:rPr>
          <w:rStyle w:val="TagStyle"/>
          <w:rtl/>
        </w:rPr>
        <w:t xml:space="preserve"> &lt;&lt; דובר &gt;&gt; </w:t>
      </w:r>
      <w:r>
        <w:rPr>
          <w:rtl/>
        </w:rPr>
        <w:t>דבי ביטון (יש עתיד):</w:t>
      </w:r>
      <w:r w:rsidRPr="000E2BAE">
        <w:rPr>
          <w:rStyle w:val="TagStyle"/>
          <w:rtl/>
        </w:rPr>
        <w:t xml:space="preserve"> &lt;&lt; דובר &gt;&gt;</w:t>
      </w:r>
      <w:r>
        <w:rPr>
          <w:rtl/>
        </w:rPr>
        <w:t xml:space="preserve">   </w:t>
      </w:r>
      <w:bookmarkEnd w:id="4565"/>
    </w:p>
    <w:p w14:paraId="1B508492" w14:textId="77777777" w:rsidR="000E2BAE" w:rsidRDefault="000E2BAE" w:rsidP="000E2BAE">
      <w:pPr>
        <w:pStyle w:val="KeepWithNext"/>
        <w:rPr>
          <w:rtl/>
        </w:rPr>
      </w:pPr>
    </w:p>
    <w:p w14:paraId="718A0622" w14:textId="0CF8EA1A" w:rsidR="000E2BAE" w:rsidRDefault="000E2BAE" w:rsidP="000E2BAE">
      <w:pPr>
        <w:rPr>
          <w:rtl/>
        </w:rPr>
      </w:pPr>
      <w:bookmarkStart w:id="4566" w:name="_ETM_Q1_3517267"/>
      <w:bookmarkStart w:id="4567" w:name="_ETM_Q1_3517515"/>
      <w:bookmarkStart w:id="4568" w:name="_ETM_Q1_3514515"/>
      <w:bookmarkStart w:id="4569" w:name="_ETM_Q1_3511515"/>
      <w:bookmarkEnd w:id="4566"/>
      <w:bookmarkEnd w:id="4567"/>
      <w:bookmarkEnd w:id="4568"/>
      <w:bookmarkEnd w:id="4569"/>
      <w:r>
        <w:rPr>
          <w:rFonts w:hint="cs"/>
          <w:rtl/>
        </w:rPr>
        <w:t xml:space="preserve">אז כל אחד מהם יקבל הגנה בהתאם. </w:t>
      </w:r>
      <w:bookmarkStart w:id="4570" w:name="_ETM_Q1_3516015"/>
      <w:bookmarkEnd w:id="4570"/>
      <w:r>
        <w:rPr>
          <w:rFonts w:hint="cs"/>
          <w:rtl/>
        </w:rPr>
        <w:t xml:space="preserve">את אותה הגנה בצד שלו. </w:t>
      </w:r>
    </w:p>
    <w:p w14:paraId="49484935" w14:textId="77777777" w:rsidR="000E2BAE" w:rsidRDefault="000E2BAE" w:rsidP="000E2BAE">
      <w:pPr>
        <w:rPr>
          <w:rtl/>
        </w:rPr>
      </w:pPr>
      <w:bookmarkStart w:id="4571" w:name="_ETM_Q1_3522014"/>
      <w:bookmarkStart w:id="4572" w:name="_ETM_Q1_3522266"/>
      <w:bookmarkStart w:id="4573" w:name="_ETM_Q1_3531017"/>
      <w:bookmarkStart w:id="4574" w:name="_ETM_Q1_3528265"/>
      <w:bookmarkStart w:id="4575" w:name="_ETM_Q1_3525265"/>
      <w:bookmarkStart w:id="4576" w:name="_ETM_Q1_3520265"/>
      <w:bookmarkEnd w:id="4571"/>
      <w:bookmarkEnd w:id="4572"/>
      <w:bookmarkEnd w:id="4573"/>
      <w:bookmarkEnd w:id="4574"/>
      <w:bookmarkEnd w:id="4575"/>
      <w:bookmarkEnd w:id="4576"/>
    </w:p>
    <w:p w14:paraId="66D3B579" w14:textId="53AED691" w:rsidR="000E2BAE" w:rsidRDefault="000E2BAE" w:rsidP="000E2BAE">
      <w:pPr>
        <w:pStyle w:val="af9"/>
        <w:keepNext/>
        <w:rPr>
          <w:rtl/>
        </w:rPr>
      </w:pPr>
      <w:bookmarkStart w:id="4577" w:name="ET_guest_719627_266"/>
      <w:r w:rsidRPr="000E2BAE">
        <w:rPr>
          <w:rStyle w:val="TagStyle"/>
          <w:rtl/>
        </w:rPr>
        <w:t xml:space="preserve"> &lt;&lt; אורח &gt;&gt; </w:t>
      </w:r>
      <w:r>
        <w:rPr>
          <w:rtl/>
        </w:rPr>
        <w:t>חנית אברהם בכר:</w:t>
      </w:r>
      <w:r w:rsidRPr="000E2BAE">
        <w:rPr>
          <w:rStyle w:val="TagStyle"/>
          <w:rtl/>
        </w:rPr>
        <w:t xml:space="preserve"> &lt;&lt; אורח &gt;&gt;</w:t>
      </w:r>
      <w:r>
        <w:rPr>
          <w:rtl/>
        </w:rPr>
        <w:t xml:space="preserve">   </w:t>
      </w:r>
      <w:bookmarkEnd w:id="4577"/>
    </w:p>
    <w:p w14:paraId="27BE73C7" w14:textId="77777777" w:rsidR="000E2BAE" w:rsidRDefault="000E2BAE" w:rsidP="000E2BAE">
      <w:pPr>
        <w:pStyle w:val="KeepWithNext"/>
        <w:rPr>
          <w:rtl/>
        </w:rPr>
      </w:pPr>
    </w:p>
    <w:p w14:paraId="09D8700B" w14:textId="54E476B6" w:rsidR="000E2BAE" w:rsidRDefault="000E2BAE" w:rsidP="000E2BAE">
      <w:pPr>
        <w:rPr>
          <w:rtl/>
        </w:rPr>
      </w:pPr>
      <w:bookmarkStart w:id="4578" w:name="_ETM_Q1_3521268"/>
      <w:bookmarkStart w:id="4579" w:name="_ETM_Q1_3518768"/>
      <w:bookmarkEnd w:id="4578"/>
      <w:bookmarkEnd w:id="4579"/>
      <w:r>
        <w:rPr>
          <w:rFonts w:hint="cs"/>
          <w:rtl/>
        </w:rPr>
        <w:t xml:space="preserve">הקושי הוא שהדרישה לקבלת </w:t>
      </w:r>
      <w:r w:rsidR="00D455E3">
        <w:rPr>
          <w:rFonts w:hint="cs"/>
          <w:rtl/>
        </w:rPr>
        <w:t>ה</w:t>
      </w:r>
      <w:bookmarkStart w:id="4580" w:name="_ETM_Q1_3540412"/>
      <w:bookmarkStart w:id="4581" w:name="_ETM_Q1_3533651"/>
      <w:bookmarkStart w:id="4582" w:name="_ETM_Q1_3526901"/>
      <w:bookmarkEnd w:id="4580"/>
      <w:bookmarkEnd w:id="4581"/>
      <w:bookmarkEnd w:id="4582"/>
      <w:r>
        <w:rPr>
          <w:rFonts w:hint="cs"/>
          <w:rtl/>
        </w:rPr>
        <w:t>הגנ</w:t>
      </w:r>
      <w:bookmarkStart w:id="4583" w:name="_ETM_Q1_3520764"/>
      <w:bookmarkEnd w:id="4583"/>
      <w:r>
        <w:rPr>
          <w:rFonts w:hint="cs"/>
          <w:rtl/>
        </w:rPr>
        <w:t>ה היא לא על ס</w:t>
      </w:r>
      <w:bookmarkStart w:id="4584" w:name="_ETM_Q1_3522514"/>
      <w:bookmarkEnd w:id="4584"/>
      <w:r>
        <w:rPr>
          <w:rFonts w:hint="cs"/>
          <w:rtl/>
        </w:rPr>
        <w:t xml:space="preserve">מך שהיה הליך </w:t>
      </w:r>
      <w:bookmarkStart w:id="4585" w:name="_ETM_Q1_3519767"/>
      <w:bookmarkEnd w:id="4585"/>
      <w:r>
        <w:rPr>
          <w:rFonts w:hint="cs"/>
          <w:rtl/>
        </w:rPr>
        <w:t>פלילי והייתה הרשעה</w:t>
      </w:r>
      <w:bookmarkStart w:id="4586" w:name="_ETM_Q1_3522016"/>
      <w:bookmarkEnd w:id="4586"/>
      <w:r>
        <w:rPr>
          <w:rFonts w:hint="cs"/>
          <w:rtl/>
        </w:rPr>
        <w:t xml:space="preserve">. עצם הטענה </w:t>
      </w:r>
      <w:bookmarkStart w:id="4587" w:name="_ETM_Q1_3538765"/>
      <w:bookmarkStart w:id="4588" w:name="_ETM_Q1_3536017"/>
      <w:bookmarkStart w:id="4589" w:name="_ETM_Q1_3533266"/>
      <w:bookmarkStart w:id="4590" w:name="_ETM_Q1_3530763"/>
      <w:bookmarkStart w:id="4591" w:name="_ETM_Q1_3530518"/>
      <w:bookmarkStart w:id="4592" w:name="_ETM_Q1_3516016"/>
      <w:bookmarkStart w:id="4593" w:name="_ETM_Q1_3527517"/>
      <w:bookmarkEnd w:id="4587"/>
      <w:bookmarkEnd w:id="4588"/>
      <w:bookmarkEnd w:id="4589"/>
      <w:bookmarkEnd w:id="4590"/>
      <w:bookmarkEnd w:id="4591"/>
      <w:bookmarkEnd w:id="4592"/>
      <w:bookmarkEnd w:id="4593"/>
      <w:r w:rsidR="00D455E3">
        <w:rPr>
          <w:rFonts w:hint="cs"/>
          <w:rtl/>
        </w:rPr>
        <w:t xml:space="preserve">שאני הגשתי </w:t>
      </w:r>
      <w:bookmarkStart w:id="4594" w:name="_ETM_Q1_3550152"/>
      <w:bookmarkStart w:id="4595" w:name="_ETM_Q1_3543652"/>
      <w:bookmarkStart w:id="4596" w:name="_ETM_Q1_3536902"/>
      <w:bookmarkEnd w:id="4594"/>
      <w:bookmarkEnd w:id="4595"/>
      <w:bookmarkEnd w:id="4596"/>
      <w:r>
        <w:rPr>
          <w:rFonts w:hint="cs"/>
          <w:rtl/>
        </w:rPr>
        <w:t>- - -</w:t>
      </w:r>
      <w:bookmarkStart w:id="4597" w:name="_ETM_Q1_3528518"/>
      <w:bookmarkEnd w:id="4597"/>
    </w:p>
    <w:p w14:paraId="01027382" w14:textId="77777777" w:rsidR="000E2BAE" w:rsidRDefault="000E2BAE" w:rsidP="000E2BAE">
      <w:pPr>
        <w:rPr>
          <w:rtl/>
        </w:rPr>
      </w:pPr>
      <w:bookmarkStart w:id="4598" w:name="_ETM_Q1_3529266"/>
      <w:bookmarkStart w:id="4599" w:name="_ETM_Q1_3533016"/>
      <w:bookmarkEnd w:id="4598"/>
      <w:bookmarkEnd w:id="4599"/>
    </w:p>
    <w:p w14:paraId="25B61297" w14:textId="4CC7C2F1" w:rsidR="000E2BAE" w:rsidRDefault="000E2BAE" w:rsidP="000E2BAE">
      <w:pPr>
        <w:pStyle w:val="a4"/>
        <w:keepNext/>
        <w:rPr>
          <w:rtl/>
        </w:rPr>
      </w:pPr>
      <w:bookmarkStart w:id="4600" w:name="ET_speaker_ורד_וינדמן_267"/>
      <w:r w:rsidRPr="000E2BAE">
        <w:rPr>
          <w:rStyle w:val="TagStyle"/>
          <w:rtl/>
        </w:rPr>
        <w:t xml:space="preserve"> &lt;&lt; דובר &gt;&gt; </w:t>
      </w:r>
      <w:r>
        <w:rPr>
          <w:rtl/>
        </w:rPr>
        <w:t xml:space="preserve">ורד </w:t>
      </w:r>
      <w:proofErr w:type="spellStart"/>
      <w:r>
        <w:rPr>
          <w:rtl/>
        </w:rPr>
        <w:t>וינדמן</w:t>
      </w:r>
      <w:proofErr w:type="spellEnd"/>
      <w:r>
        <w:rPr>
          <w:rtl/>
        </w:rPr>
        <w:t>:</w:t>
      </w:r>
      <w:r w:rsidRPr="000E2BAE">
        <w:rPr>
          <w:rStyle w:val="TagStyle"/>
          <w:rtl/>
        </w:rPr>
        <w:t xml:space="preserve"> &lt;&lt; דובר &gt;&gt;</w:t>
      </w:r>
      <w:r>
        <w:rPr>
          <w:rtl/>
        </w:rPr>
        <w:t xml:space="preserve">   </w:t>
      </w:r>
      <w:bookmarkEnd w:id="4600"/>
    </w:p>
    <w:p w14:paraId="43026B18" w14:textId="77777777" w:rsidR="000E2BAE" w:rsidRPr="000E2BAE" w:rsidRDefault="000E2BAE" w:rsidP="000E2BAE">
      <w:pPr>
        <w:ind w:firstLine="0"/>
        <w:rPr>
          <w:rtl/>
        </w:rPr>
      </w:pPr>
      <w:bookmarkStart w:id="4601" w:name="_ETM_Q1_3534014"/>
      <w:bookmarkStart w:id="4602" w:name="_ETM_Q1_3534266"/>
      <w:bookmarkStart w:id="4603" w:name="_ETM_Q1_3528767"/>
      <w:bookmarkEnd w:id="4601"/>
      <w:bookmarkEnd w:id="4602"/>
      <w:bookmarkEnd w:id="4603"/>
    </w:p>
    <w:p w14:paraId="2AE701F6" w14:textId="2A88E26E" w:rsidR="000E2BAE" w:rsidRDefault="000E2BAE" w:rsidP="000E2BAE">
      <w:pPr>
        <w:rPr>
          <w:rtl/>
        </w:rPr>
      </w:pPr>
      <w:bookmarkStart w:id="4604" w:name="_ETM_Q1_3529518"/>
      <w:bookmarkStart w:id="4605" w:name="_ETM_Q1_3530017"/>
      <w:bookmarkStart w:id="4606" w:name="_ETM_Q1_3527017"/>
      <w:bookmarkStart w:id="4607" w:name="_ETM_Q1_3529769"/>
      <w:bookmarkEnd w:id="4604"/>
      <w:bookmarkEnd w:id="4605"/>
      <w:bookmarkEnd w:id="4606"/>
      <w:bookmarkEnd w:id="4607"/>
      <w:r>
        <w:rPr>
          <w:rFonts w:hint="cs"/>
          <w:rtl/>
        </w:rPr>
        <w:t>אז</w:t>
      </w:r>
      <w:bookmarkStart w:id="4608" w:name="_ETM_Q1_3528013"/>
      <w:bookmarkEnd w:id="4608"/>
      <w:r>
        <w:rPr>
          <w:rFonts w:hint="cs"/>
          <w:rtl/>
        </w:rPr>
        <w:t xml:space="preserve"> א</w:t>
      </w:r>
      <w:bookmarkStart w:id="4609" w:name="_ETM_Q1_3527265"/>
      <w:bookmarkEnd w:id="4609"/>
      <w:r>
        <w:rPr>
          <w:rFonts w:hint="cs"/>
          <w:rtl/>
        </w:rPr>
        <w:t>ת טוענת טענה</w:t>
      </w:r>
      <w:bookmarkStart w:id="4610" w:name="_ETM_Q1_3526766"/>
      <w:bookmarkStart w:id="4611" w:name="_ETM_Q1_3527014"/>
      <w:bookmarkEnd w:id="4610"/>
      <w:bookmarkEnd w:id="4611"/>
      <w:r>
        <w:rPr>
          <w:rFonts w:hint="cs"/>
          <w:rtl/>
        </w:rPr>
        <w:t xml:space="preserve"> על הזכויות הדיונית</w:t>
      </w:r>
      <w:bookmarkStart w:id="4612" w:name="_ETM_Q1_3528016"/>
      <w:bookmarkStart w:id="4613" w:name="_ETM_Q1_3525016"/>
      <w:bookmarkEnd w:id="4612"/>
      <w:bookmarkEnd w:id="4613"/>
      <w:r>
        <w:rPr>
          <w:rFonts w:hint="cs"/>
          <w:rtl/>
        </w:rPr>
        <w:t xml:space="preserve"> של הצד השני?</w:t>
      </w:r>
    </w:p>
    <w:p w14:paraId="39F096DB" w14:textId="77777777" w:rsidR="000E2BAE" w:rsidRDefault="000E2BAE" w:rsidP="000E2BAE">
      <w:pPr>
        <w:rPr>
          <w:rtl/>
        </w:rPr>
      </w:pPr>
      <w:bookmarkStart w:id="4614" w:name="_ETM_Q1_3516517"/>
      <w:bookmarkEnd w:id="4614"/>
    </w:p>
    <w:p w14:paraId="1AA21B7F" w14:textId="51917FC8" w:rsidR="000E2BAE" w:rsidRDefault="000E2BAE" w:rsidP="000E2BAE">
      <w:pPr>
        <w:pStyle w:val="af6"/>
        <w:keepNext/>
        <w:rPr>
          <w:rtl/>
        </w:rPr>
      </w:pPr>
      <w:bookmarkStart w:id="4615" w:name="ET_yor_6157_268"/>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615"/>
    </w:p>
    <w:p w14:paraId="699A8413" w14:textId="77777777" w:rsidR="000E2BAE" w:rsidRDefault="000E2BAE" w:rsidP="000E2BAE">
      <w:pPr>
        <w:pStyle w:val="KeepWithNext"/>
        <w:rPr>
          <w:rtl/>
        </w:rPr>
      </w:pPr>
    </w:p>
    <w:p w14:paraId="0DCE044F" w14:textId="685C5626" w:rsidR="000E2BAE" w:rsidRDefault="000E2BAE" w:rsidP="000E2BAE">
      <w:pPr>
        <w:rPr>
          <w:rtl/>
        </w:rPr>
      </w:pPr>
      <w:bookmarkStart w:id="4616" w:name="_ETM_Q1_3531264"/>
      <w:bookmarkEnd w:id="4616"/>
      <w:r>
        <w:rPr>
          <w:rFonts w:hint="cs"/>
          <w:rtl/>
        </w:rPr>
        <w:t xml:space="preserve">בוודאי. </w:t>
      </w:r>
    </w:p>
    <w:p w14:paraId="7A6E41E7" w14:textId="77777777" w:rsidR="000E2BAE" w:rsidRDefault="000E2BAE" w:rsidP="000E2BAE">
      <w:pPr>
        <w:rPr>
          <w:rtl/>
        </w:rPr>
      </w:pPr>
      <w:bookmarkStart w:id="4617" w:name="_ETM_Q1_3534517"/>
      <w:bookmarkEnd w:id="4617"/>
    </w:p>
    <w:p w14:paraId="0EB1106E" w14:textId="3B37A275" w:rsidR="000E2BAE" w:rsidRDefault="000E2BAE" w:rsidP="000E2BAE">
      <w:pPr>
        <w:pStyle w:val="af9"/>
        <w:keepNext/>
        <w:rPr>
          <w:rtl/>
        </w:rPr>
      </w:pPr>
      <w:bookmarkStart w:id="4618" w:name="ET_guest_719627_269"/>
      <w:r w:rsidRPr="000E2BAE">
        <w:rPr>
          <w:rStyle w:val="TagStyle"/>
          <w:rtl/>
        </w:rPr>
        <w:t xml:space="preserve"> &lt;&lt; אורח &gt;&gt; </w:t>
      </w:r>
      <w:r>
        <w:rPr>
          <w:rtl/>
        </w:rPr>
        <w:t>חנית אברהם בכר:</w:t>
      </w:r>
      <w:r w:rsidRPr="000E2BAE">
        <w:rPr>
          <w:rStyle w:val="TagStyle"/>
          <w:rtl/>
        </w:rPr>
        <w:t xml:space="preserve"> &lt;&lt; אורח &gt;&gt;</w:t>
      </w:r>
      <w:r>
        <w:rPr>
          <w:rtl/>
        </w:rPr>
        <w:t xml:space="preserve">   </w:t>
      </w:r>
      <w:bookmarkEnd w:id="4618"/>
    </w:p>
    <w:p w14:paraId="7DDD2275" w14:textId="77777777" w:rsidR="000E2BAE" w:rsidRDefault="000E2BAE" w:rsidP="000E2BAE">
      <w:pPr>
        <w:pStyle w:val="KeepWithNext"/>
        <w:rPr>
          <w:rtl/>
        </w:rPr>
      </w:pPr>
    </w:p>
    <w:p w14:paraId="6850BE1F" w14:textId="310FCFEB" w:rsidR="000E2BAE" w:rsidRDefault="000E2BAE" w:rsidP="000E2BAE">
      <w:pPr>
        <w:rPr>
          <w:rtl/>
        </w:rPr>
      </w:pPr>
      <w:bookmarkStart w:id="4619" w:name="_ETM_Q1_3535517"/>
      <w:bookmarkStart w:id="4620" w:name="_ETM_Q1_3532765"/>
      <w:bookmarkStart w:id="4621" w:name="_ETM_Q1_3529765"/>
      <w:bookmarkEnd w:id="4619"/>
      <w:bookmarkEnd w:id="4620"/>
      <w:bookmarkEnd w:id="4621"/>
      <w:r>
        <w:rPr>
          <w:rFonts w:hint="cs"/>
          <w:rtl/>
        </w:rPr>
        <w:t>כן, זה מה שאני אומרת. זה קושי שצריך</w:t>
      </w:r>
      <w:bookmarkStart w:id="4622" w:name="_ETM_Q1_3535267"/>
      <w:bookmarkStart w:id="4623" w:name="_ETM_Q1_3534764"/>
      <w:bookmarkStart w:id="4624" w:name="_ETM_Q1_3531764"/>
      <w:bookmarkStart w:id="4625" w:name="_ETM_Q1_3528764"/>
      <w:bookmarkEnd w:id="4622"/>
      <w:bookmarkEnd w:id="4623"/>
      <w:bookmarkEnd w:id="4624"/>
      <w:bookmarkEnd w:id="4625"/>
      <w:r>
        <w:rPr>
          <w:rFonts w:hint="cs"/>
          <w:rtl/>
        </w:rPr>
        <w:t xml:space="preserve"> לדון בו. </w:t>
      </w:r>
      <w:bookmarkStart w:id="4626" w:name="_ETM_Q1_3531266"/>
      <w:bookmarkEnd w:id="4626"/>
    </w:p>
    <w:p w14:paraId="2324B899" w14:textId="77777777" w:rsidR="000E2BAE" w:rsidRDefault="000E2BAE" w:rsidP="000E2BAE">
      <w:pPr>
        <w:rPr>
          <w:rtl/>
        </w:rPr>
      </w:pPr>
      <w:bookmarkStart w:id="4627" w:name="_ETM_Q1_3524015"/>
      <w:bookmarkStart w:id="4628" w:name="_ETM_Q1_3524268"/>
      <w:bookmarkStart w:id="4629" w:name="_ETM_Q1_3525267"/>
      <w:bookmarkEnd w:id="4627"/>
      <w:bookmarkEnd w:id="4628"/>
      <w:bookmarkEnd w:id="4629"/>
    </w:p>
    <w:p w14:paraId="3F282860" w14:textId="274462AE" w:rsidR="000E2BAE" w:rsidRDefault="000E2BAE" w:rsidP="000E2BAE">
      <w:pPr>
        <w:pStyle w:val="a4"/>
        <w:keepNext/>
        <w:rPr>
          <w:rtl/>
        </w:rPr>
      </w:pPr>
      <w:bookmarkStart w:id="4630" w:name="ET_speaker_ורד_וינדמן_270"/>
      <w:r w:rsidRPr="000E2BAE">
        <w:rPr>
          <w:rStyle w:val="TagStyle"/>
          <w:rtl/>
        </w:rPr>
        <w:t xml:space="preserve"> &lt;&lt; דובר &gt;&gt; </w:t>
      </w:r>
      <w:r>
        <w:rPr>
          <w:rtl/>
        </w:rPr>
        <w:t xml:space="preserve">ורד </w:t>
      </w:r>
      <w:proofErr w:type="spellStart"/>
      <w:r>
        <w:rPr>
          <w:rtl/>
        </w:rPr>
        <w:t>וינדמן</w:t>
      </w:r>
      <w:proofErr w:type="spellEnd"/>
      <w:r>
        <w:rPr>
          <w:rtl/>
        </w:rPr>
        <w:t>:</w:t>
      </w:r>
      <w:r w:rsidRPr="000E2BAE">
        <w:rPr>
          <w:rStyle w:val="TagStyle"/>
          <w:rtl/>
        </w:rPr>
        <w:t xml:space="preserve"> &lt;&lt; דובר &gt;&gt;</w:t>
      </w:r>
      <w:r>
        <w:rPr>
          <w:rtl/>
        </w:rPr>
        <w:t xml:space="preserve">   </w:t>
      </w:r>
      <w:bookmarkEnd w:id="4630"/>
    </w:p>
    <w:p w14:paraId="14A25F88" w14:textId="77777777" w:rsidR="000E2BAE" w:rsidRDefault="000E2BAE" w:rsidP="000E2BAE">
      <w:pPr>
        <w:pStyle w:val="KeepWithNext"/>
        <w:rPr>
          <w:rtl/>
        </w:rPr>
      </w:pPr>
    </w:p>
    <w:p w14:paraId="2D0D1F2C" w14:textId="700F273E" w:rsidR="000E2BAE" w:rsidRDefault="000E2BAE" w:rsidP="000E2BAE">
      <w:pPr>
        <w:rPr>
          <w:rtl/>
        </w:rPr>
      </w:pPr>
      <w:bookmarkStart w:id="4631" w:name="_ETM_Q1_3526266"/>
      <w:bookmarkStart w:id="4632" w:name="_ETM_Q1_3538266"/>
      <w:bookmarkStart w:id="4633" w:name="_ETM_Q1_3535518"/>
      <w:bookmarkStart w:id="4634" w:name="_ETM_Q1_3534516"/>
      <w:bookmarkStart w:id="4635" w:name="_ETM_Q1_3532516"/>
      <w:bookmarkEnd w:id="4631"/>
      <w:bookmarkEnd w:id="4632"/>
      <w:bookmarkEnd w:id="4633"/>
      <w:bookmarkEnd w:id="4634"/>
      <w:bookmarkEnd w:id="4635"/>
      <w:r>
        <w:rPr>
          <w:rFonts w:hint="cs"/>
          <w:rtl/>
        </w:rPr>
        <w:t xml:space="preserve">אז </w:t>
      </w:r>
      <w:bookmarkStart w:id="4636" w:name="_ETM_Q1_3536518"/>
      <w:bookmarkEnd w:id="4636"/>
      <w:r>
        <w:rPr>
          <w:rFonts w:hint="cs"/>
          <w:rtl/>
        </w:rPr>
        <w:t>כמו שאדוני עשה, הוא פירק מה</w:t>
      </w:r>
      <w:bookmarkStart w:id="4637" w:name="_ETM_Q1_3539018"/>
      <w:bookmarkEnd w:id="4637"/>
      <w:r>
        <w:rPr>
          <w:rFonts w:hint="cs"/>
          <w:rtl/>
        </w:rPr>
        <w:t xml:space="preserve"> </w:t>
      </w:r>
      <w:bookmarkStart w:id="4638" w:name="_ETM_Q1_3538768"/>
      <w:bookmarkStart w:id="4639" w:name="_ETM_Q1_3535768"/>
      <w:bookmarkStart w:id="4640" w:name="_ETM_Q1_3532768"/>
      <w:bookmarkEnd w:id="4638"/>
      <w:bookmarkEnd w:id="4639"/>
      <w:bookmarkEnd w:id="4640"/>
      <w:r>
        <w:rPr>
          <w:rFonts w:hint="cs"/>
          <w:rtl/>
        </w:rPr>
        <w:t xml:space="preserve">הנזק לצד השני </w:t>
      </w:r>
      <w:bookmarkStart w:id="4641" w:name="_ETM_Q1_3537767"/>
      <w:bookmarkEnd w:id="4641"/>
      <w:r>
        <w:rPr>
          <w:rFonts w:hint="cs"/>
          <w:rtl/>
        </w:rPr>
        <w:t>ואז אני ח</w:t>
      </w:r>
      <w:bookmarkStart w:id="4642" w:name="_ETM_Q1_3539764"/>
      <w:bookmarkEnd w:id="4642"/>
      <w:r>
        <w:rPr>
          <w:rFonts w:hint="cs"/>
          <w:rtl/>
        </w:rPr>
        <w:t xml:space="preserve">ושבת שאין נזק. </w:t>
      </w:r>
    </w:p>
    <w:p w14:paraId="0150C766" w14:textId="77777777" w:rsidR="000E2BAE" w:rsidRDefault="000E2BAE" w:rsidP="000E2BAE">
      <w:pPr>
        <w:rPr>
          <w:rtl/>
        </w:rPr>
      </w:pPr>
      <w:bookmarkStart w:id="4643" w:name="_ETM_Q1_3541265"/>
      <w:bookmarkStart w:id="4644" w:name="_ETM_Q1_3542768"/>
      <w:bookmarkEnd w:id="4643"/>
      <w:bookmarkEnd w:id="4644"/>
    </w:p>
    <w:p w14:paraId="40D714E6" w14:textId="4E4AACC3" w:rsidR="000E2BAE" w:rsidRDefault="000E2BAE" w:rsidP="000E2BAE">
      <w:pPr>
        <w:pStyle w:val="af6"/>
        <w:keepNext/>
        <w:rPr>
          <w:rtl/>
        </w:rPr>
      </w:pPr>
      <w:bookmarkStart w:id="4645" w:name="ET_yor_6157_271"/>
      <w:r w:rsidRPr="000E2BAE">
        <w:rPr>
          <w:rStyle w:val="TagStyle"/>
          <w:rtl/>
        </w:rPr>
        <w:t xml:space="preserve"> &lt;&lt; </w:t>
      </w:r>
      <w:proofErr w:type="spellStart"/>
      <w:r w:rsidRPr="000E2BAE">
        <w:rPr>
          <w:rStyle w:val="TagStyle"/>
          <w:rtl/>
        </w:rPr>
        <w:t>יור</w:t>
      </w:r>
      <w:proofErr w:type="spellEnd"/>
      <w:r w:rsidRPr="000E2BAE">
        <w:rPr>
          <w:rStyle w:val="TagStyle"/>
          <w:rtl/>
        </w:rPr>
        <w:t xml:space="preserve"> &gt;&gt; </w:t>
      </w:r>
      <w:r>
        <w:rPr>
          <w:rtl/>
        </w:rPr>
        <w:t xml:space="preserve">היו"ר שמחה </w:t>
      </w:r>
      <w:proofErr w:type="spellStart"/>
      <w:r>
        <w:rPr>
          <w:rtl/>
        </w:rPr>
        <w:t>רוטמן</w:t>
      </w:r>
      <w:proofErr w:type="spellEnd"/>
      <w:r>
        <w:rPr>
          <w:rtl/>
        </w:rPr>
        <w:t>:</w:t>
      </w:r>
      <w:r w:rsidRPr="000E2BAE">
        <w:rPr>
          <w:rStyle w:val="TagStyle"/>
          <w:rtl/>
        </w:rPr>
        <w:t xml:space="preserve"> &lt;&lt; יור &gt;&gt;</w:t>
      </w:r>
      <w:r>
        <w:rPr>
          <w:rtl/>
        </w:rPr>
        <w:t xml:space="preserve">   </w:t>
      </w:r>
      <w:bookmarkEnd w:id="4645"/>
    </w:p>
    <w:p w14:paraId="1E025BC4" w14:textId="77777777" w:rsidR="000E2BAE" w:rsidRDefault="000E2BAE" w:rsidP="000E2BAE">
      <w:pPr>
        <w:pStyle w:val="KeepWithNext"/>
        <w:rPr>
          <w:rtl/>
        </w:rPr>
      </w:pPr>
      <w:bookmarkStart w:id="4646" w:name="_ETM_Q1_3545517"/>
      <w:bookmarkEnd w:id="4646"/>
    </w:p>
    <w:p w14:paraId="25C3FA5E" w14:textId="007F933A" w:rsidR="000E2BAE" w:rsidRDefault="000E2BAE" w:rsidP="00D455E3">
      <w:pPr>
        <w:rPr>
          <w:rtl/>
        </w:rPr>
      </w:pPr>
      <w:bookmarkStart w:id="4647" w:name="_ETM_Q1_3544014"/>
      <w:bookmarkEnd w:id="4647"/>
      <w:r>
        <w:rPr>
          <w:rFonts w:hint="cs"/>
          <w:rtl/>
        </w:rPr>
        <w:t>לכן אני אומר ש</w:t>
      </w:r>
      <w:bookmarkStart w:id="4648" w:name="_ETM_Q1_3546264"/>
      <w:bookmarkEnd w:id="4648"/>
      <w:r>
        <w:rPr>
          <w:rFonts w:hint="cs"/>
          <w:rtl/>
        </w:rPr>
        <w:t>לכ</w:t>
      </w:r>
      <w:bookmarkStart w:id="4649" w:name="_ETM_Q1_3544768"/>
      <w:bookmarkEnd w:id="4649"/>
      <w:r>
        <w:rPr>
          <w:rFonts w:hint="cs"/>
          <w:rtl/>
        </w:rPr>
        <w:t>ל</w:t>
      </w:r>
      <w:bookmarkStart w:id="4650" w:name="_ETM_Q1_3542265"/>
      <w:bookmarkEnd w:id="4650"/>
      <w:r>
        <w:rPr>
          <w:rFonts w:hint="cs"/>
          <w:rtl/>
        </w:rPr>
        <w:t xml:space="preserve"> ההקלות שהיא דיברה עליהן</w:t>
      </w:r>
      <w:bookmarkStart w:id="4651" w:name="_ETM_Q1_3545514"/>
      <w:bookmarkStart w:id="4652" w:name="_ETM_Q1_3546765"/>
      <w:bookmarkStart w:id="4653" w:name="_ETM_Q1_3546268"/>
      <w:bookmarkEnd w:id="4651"/>
      <w:bookmarkEnd w:id="4652"/>
      <w:bookmarkEnd w:id="4653"/>
      <w:r>
        <w:rPr>
          <w:rFonts w:hint="cs"/>
          <w:rtl/>
        </w:rPr>
        <w:t xml:space="preserve"> </w:t>
      </w:r>
      <w:r w:rsidR="00D455E3">
        <w:rPr>
          <w:rFonts w:hint="eastAsia"/>
          <w:rtl/>
        </w:rPr>
        <w:t>–</w:t>
      </w:r>
      <w:r w:rsidR="00D455E3">
        <w:rPr>
          <w:rFonts w:hint="cs"/>
          <w:rtl/>
        </w:rPr>
        <w:t xml:space="preserve"> </w:t>
      </w:r>
      <w:r>
        <w:rPr>
          <w:rFonts w:hint="cs"/>
          <w:rtl/>
        </w:rPr>
        <w:t>אין מחיר.</w:t>
      </w:r>
      <w:bookmarkStart w:id="4654" w:name="_ETM_Q1_3548263"/>
      <w:bookmarkEnd w:id="4654"/>
      <w:r>
        <w:rPr>
          <w:rFonts w:hint="cs"/>
          <w:rtl/>
        </w:rPr>
        <w:t xml:space="preserve"> </w:t>
      </w:r>
      <w:bookmarkStart w:id="4655" w:name="_ETM_Q1_3551764"/>
      <w:bookmarkStart w:id="4656" w:name="_ETM_Q1_3548764"/>
      <w:bookmarkEnd w:id="4655"/>
      <w:bookmarkEnd w:id="4656"/>
      <w:r>
        <w:rPr>
          <w:rFonts w:hint="cs"/>
          <w:rtl/>
        </w:rPr>
        <w:t>כלומר</w:t>
      </w:r>
      <w:bookmarkStart w:id="4657" w:name="_ETM_Q1_3547517"/>
      <w:bookmarkEnd w:id="4657"/>
      <w:r>
        <w:rPr>
          <w:rFonts w:hint="cs"/>
          <w:rtl/>
        </w:rPr>
        <w:t xml:space="preserve">, </w:t>
      </w:r>
      <w:bookmarkStart w:id="4658" w:name="_ETM_Q1_3545516"/>
      <w:bookmarkEnd w:id="4658"/>
      <w:r>
        <w:rPr>
          <w:rFonts w:hint="cs"/>
          <w:rtl/>
        </w:rPr>
        <w:t xml:space="preserve">יש מחיר שבחלק מהמקרים </w:t>
      </w:r>
      <w:bookmarkStart w:id="4659" w:name="_ETM_Q1_3552266"/>
      <w:bookmarkEnd w:id="4659"/>
      <w:r>
        <w:rPr>
          <w:rFonts w:hint="cs"/>
          <w:rtl/>
        </w:rPr>
        <w:t>הוא שולי למערכת</w:t>
      </w:r>
      <w:bookmarkStart w:id="4660" w:name="_ETM_Q1_3551013"/>
      <w:bookmarkStart w:id="4661" w:name="_ETM_Q1_3549517"/>
      <w:bookmarkStart w:id="4662" w:name="_ETM_Q1_3550764"/>
      <w:bookmarkEnd w:id="4660"/>
      <w:bookmarkEnd w:id="4661"/>
      <w:bookmarkEnd w:id="4662"/>
      <w:r w:rsidR="00E1547B">
        <w:rPr>
          <w:rFonts w:hint="cs"/>
          <w:rtl/>
        </w:rPr>
        <w:t>,</w:t>
      </w:r>
      <w:bookmarkStart w:id="4663" w:name="_ETM_Q1_3554266"/>
      <w:bookmarkEnd w:id="4663"/>
      <w:r w:rsidR="00E1547B">
        <w:rPr>
          <w:rFonts w:hint="cs"/>
          <w:rtl/>
        </w:rPr>
        <w:t xml:space="preserve"> </w:t>
      </w:r>
      <w:r>
        <w:rPr>
          <w:rFonts w:hint="cs"/>
          <w:rtl/>
        </w:rPr>
        <w:t>בחלק מהמקרים כבד למערכת</w:t>
      </w:r>
      <w:bookmarkStart w:id="4664" w:name="_ETM_Q1_3555765"/>
      <w:bookmarkStart w:id="4665" w:name="_ETM_Q1_3554765"/>
      <w:bookmarkEnd w:id="4664"/>
      <w:bookmarkEnd w:id="4665"/>
      <w:r w:rsidR="00E1547B">
        <w:rPr>
          <w:rFonts w:hint="cs"/>
          <w:rtl/>
        </w:rPr>
        <w:t xml:space="preserve"> </w:t>
      </w:r>
      <w:bookmarkStart w:id="4666" w:name="_ETM_Q1_3557268"/>
      <w:bookmarkEnd w:id="4666"/>
      <w:r w:rsidR="00E1547B">
        <w:rPr>
          <w:rFonts w:hint="cs"/>
          <w:rtl/>
        </w:rPr>
        <w:t>ו</w:t>
      </w:r>
      <w:bookmarkStart w:id="4667" w:name="_ETM_Q1_3555266"/>
      <w:bookmarkEnd w:id="4667"/>
      <w:r>
        <w:rPr>
          <w:rFonts w:hint="cs"/>
          <w:rtl/>
        </w:rPr>
        <w:t>בחלק מהמקרים</w:t>
      </w:r>
      <w:bookmarkStart w:id="4668" w:name="_ETM_Q1_3557765"/>
      <w:bookmarkStart w:id="4669" w:name="_ETM_Q1_3557764"/>
      <w:bookmarkStart w:id="4670" w:name="_ETM_Q1_3554764"/>
      <w:bookmarkStart w:id="4671" w:name="_ETM_Q1_3554265"/>
      <w:bookmarkStart w:id="4672" w:name="_ETM_Q1_3553768"/>
      <w:bookmarkEnd w:id="4668"/>
      <w:bookmarkEnd w:id="4669"/>
      <w:bookmarkEnd w:id="4670"/>
      <w:bookmarkEnd w:id="4671"/>
      <w:bookmarkEnd w:id="4672"/>
      <w:r w:rsidR="00E1547B">
        <w:rPr>
          <w:rFonts w:hint="cs"/>
          <w:rtl/>
        </w:rPr>
        <w:t xml:space="preserve"> יש מחיר שולי לצד השני. </w:t>
      </w:r>
    </w:p>
    <w:p w14:paraId="1543370A" w14:textId="77777777" w:rsidR="00E1547B" w:rsidRDefault="00E1547B" w:rsidP="000E2BAE">
      <w:pPr>
        <w:rPr>
          <w:rtl/>
        </w:rPr>
      </w:pPr>
      <w:bookmarkStart w:id="4673" w:name="_ETM_Q1_3563268"/>
      <w:bookmarkEnd w:id="4673"/>
    </w:p>
    <w:p w14:paraId="68AD917E" w14:textId="67CC595C" w:rsidR="00E1547B" w:rsidRDefault="00E1547B" w:rsidP="00E1547B">
      <w:pPr>
        <w:pStyle w:val="a4"/>
        <w:keepNext/>
        <w:rPr>
          <w:rtl/>
        </w:rPr>
      </w:pPr>
      <w:bookmarkStart w:id="4674" w:name="ET_speaker_6347_272"/>
      <w:r w:rsidRPr="00E1547B">
        <w:rPr>
          <w:rStyle w:val="TagStyle"/>
          <w:rtl/>
        </w:rPr>
        <w:t xml:space="preserve"> &lt;&lt; דובר &gt;&gt; </w:t>
      </w:r>
      <w:r>
        <w:rPr>
          <w:rtl/>
        </w:rPr>
        <w:t>אלי דלל (הליכוד):</w:t>
      </w:r>
      <w:r w:rsidRPr="00E1547B">
        <w:rPr>
          <w:rStyle w:val="TagStyle"/>
          <w:rtl/>
        </w:rPr>
        <w:t xml:space="preserve"> &lt;&lt; דובר &gt;&gt;</w:t>
      </w:r>
      <w:r>
        <w:rPr>
          <w:rtl/>
        </w:rPr>
        <w:t xml:space="preserve">   </w:t>
      </w:r>
      <w:bookmarkEnd w:id="4674"/>
    </w:p>
    <w:p w14:paraId="3178C169" w14:textId="77777777" w:rsidR="00E1547B" w:rsidRDefault="00E1547B" w:rsidP="00E1547B">
      <w:pPr>
        <w:pStyle w:val="KeepWithNext"/>
        <w:rPr>
          <w:rtl/>
        </w:rPr>
      </w:pPr>
    </w:p>
    <w:p w14:paraId="2F997BD2" w14:textId="78488B92" w:rsidR="00E1547B" w:rsidRPr="00E1547B" w:rsidRDefault="00E1547B" w:rsidP="00E1547B">
      <w:pPr>
        <w:rPr>
          <w:rtl/>
        </w:rPr>
      </w:pPr>
      <w:bookmarkStart w:id="4675" w:name="_ETM_Q1_3564267"/>
      <w:bookmarkStart w:id="4676" w:name="_ETM_Q1_3564513"/>
      <w:bookmarkStart w:id="4677" w:name="_ETM_Q1_3565017"/>
      <w:bookmarkStart w:id="4678" w:name="_ETM_Q1_3562266"/>
      <w:bookmarkStart w:id="4679" w:name="_ETM_Q1_3559266"/>
      <w:bookmarkEnd w:id="4675"/>
      <w:bookmarkEnd w:id="4676"/>
      <w:bookmarkEnd w:id="4677"/>
      <w:bookmarkEnd w:id="4678"/>
      <w:bookmarkEnd w:id="4679"/>
      <w:proofErr w:type="spellStart"/>
      <w:r>
        <w:rPr>
          <w:rFonts w:hint="cs"/>
          <w:rtl/>
        </w:rPr>
        <w:t>רוטמן</w:t>
      </w:r>
      <w:proofErr w:type="spellEnd"/>
      <w:r>
        <w:rPr>
          <w:rFonts w:hint="cs"/>
          <w:rtl/>
        </w:rPr>
        <w:t>, יש לי בקשה אליך. באנו לשמוע, אני שומע</w:t>
      </w:r>
      <w:bookmarkStart w:id="4680" w:name="_ETM_Q1_3563765"/>
      <w:bookmarkEnd w:id="4680"/>
      <w:r>
        <w:rPr>
          <w:rFonts w:hint="cs"/>
          <w:rtl/>
        </w:rPr>
        <w:t xml:space="preserve"> אותך בשקט ואני רוצה לשמוע</w:t>
      </w:r>
      <w:bookmarkStart w:id="4681" w:name="_ETM_Q1_3572019"/>
      <w:bookmarkStart w:id="4682" w:name="_ETM_Q1_3569267"/>
      <w:bookmarkStart w:id="4683" w:name="_ETM_Q1_3566267"/>
      <w:bookmarkStart w:id="4684" w:name="_ETM_Q1_3563267"/>
      <w:bookmarkEnd w:id="4681"/>
      <w:bookmarkEnd w:id="4682"/>
      <w:bookmarkEnd w:id="4683"/>
      <w:bookmarkEnd w:id="4684"/>
      <w:r>
        <w:rPr>
          <w:rFonts w:hint="cs"/>
          <w:rtl/>
        </w:rPr>
        <w:t xml:space="preserve"> אותם. תן להם</w:t>
      </w:r>
      <w:bookmarkStart w:id="4685" w:name="_ETM_Q1_3567015"/>
      <w:bookmarkEnd w:id="4685"/>
      <w:r>
        <w:rPr>
          <w:rFonts w:hint="cs"/>
          <w:rtl/>
        </w:rPr>
        <w:t xml:space="preserve"> </w:t>
      </w:r>
      <w:bookmarkStart w:id="4686" w:name="_ETM_Q1_3567266"/>
      <w:bookmarkEnd w:id="4686"/>
      <w:r>
        <w:rPr>
          <w:rFonts w:hint="cs"/>
          <w:rtl/>
        </w:rPr>
        <w:t>לדבר ואחר כך תדבר</w:t>
      </w:r>
      <w:bookmarkStart w:id="4687" w:name="_ETM_Q1_3569516"/>
      <w:bookmarkEnd w:id="4687"/>
      <w:r>
        <w:rPr>
          <w:rFonts w:hint="cs"/>
          <w:rtl/>
        </w:rPr>
        <w:t xml:space="preserve"> אתה</w:t>
      </w:r>
      <w:bookmarkStart w:id="4688" w:name="_ETM_Q1_3570016"/>
      <w:bookmarkEnd w:id="4688"/>
      <w:r>
        <w:rPr>
          <w:rFonts w:hint="cs"/>
          <w:rtl/>
        </w:rPr>
        <w:t>.</w:t>
      </w:r>
      <w:bookmarkStart w:id="4689" w:name="_ETM_Q1_3568516"/>
      <w:bookmarkEnd w:id="4689"/>
    </w:p>
    <w:p w14:paraId="106F3D06" w14:textId="77777777" w:rsidR="00E1547B" w:rsidRDefault="00E1547B" w:rsidP="000E2BAE">
      <w:pPr>
        <w:rPr>
          <w:rtl/>
        </w:rPr>
      </w:pPr>
      <w:bookmarkStart w:id="4690" w:name="_ETM_Q1_3518267"/>
      <w:bookmarkStart w:id="4691" w:name="_ETM_Q1_3516014"/>
      <w:bookmarkStart w:id="4692" w:name="_ETM_Q1_3513014"/>
      <w:bookmarkStart w:id="4693" w:name="_ETM_Q1_3572766"/>
      <w:bookmarkEnd w:id="4690"/>
      <w:bookmarkEnd w:id="4691"/>
      <w:bookmarkEnd w:id="4692"/>
      <w:bookmarkEnd w:id="4693"/>
    </w:p>
    <w:p w14:paraId="7F5D2AFE" w14:textId="4FEF3852" w:rsidR="00E1547B" w:rsidRDefault="00E1547B" w:rsidP="00E1547B">
      <w:pPr>
        <w:pStyle w:val="a4"/>
        <w:keepNext/>
        <w:rPr>
          <w:rtl/>
        </w:rPr>
      </w:pPr>
      <w:bookmarkStart w:id="4694" w:name="ET_speaker_6341_273"/>
      <w:r w:rsidRPr="00E1547B">
        <w:rPr>
          <w:rStyle w:val="TagStyle"/>
          <w:rtl/>
        </w:rPr>
        <w:t xml:space="preserve"> &lt;&lt; דובר &gt;&gt; </w:t>
      </w:r>
      <w:r>
        <w:rPr>
          <w:rtl/>
        </w:rPr>
        <w:t>דבי ביטון (יש עתיד):</w:t>
      </w:r>
      <w:r w:rsidRPr="00E1547B">
        <w:rPr>
          <w:rStyle w:val="TagStyle"/>
          <w:rtl/>
        </w:rPr>
        <w:t xml:space="preserve"> &lt;&lt; דובר &gt;&gt;</w:t>
      </w:r>
      <w:r>
        <w:rPr>
          <w:rtl/>
        </w:rPr>
        <w:t xml:space="preserve">   </w:t>
      </w:r>
      <w:bookmarkEnd w:id="4694"/>
    </w:p>
    <w:p w14:paraId="2CE97E73" w14:textId="77777777" w:rsidR="00E1547B" w:rsidRDefault="00E1547B" w:rsidP="00E1547B">
      <w:pPr>
        <w:pStyle w:val="KeepWithNext"/>
        <w:rPr>
          <w:rtl/>
        </w:rPr>
      </w:pPr>
    </w:p>
    <w:p w14:paraId="54FFC888" w14:textId="44BABB23" w:rsidR="00E1547B" w:rsidRDefault="00E1547B" w:rsidP="00E1547B">
      <w:pPr>
        <w:rPr>
          <w:rtl/>
        </w:rPr>
      </w:pPr>
      <w:bookmarkStart w:id="4695" w:name="_ETM_Q1_3573765"/>
      <w:bookmarkStart w:id="4696" w:name="_ETM_Q1_3574017"/>
      <w:bookmarkEnd w:id="4695"/>
      <w:bookmarkEnd w:id="4696"/>
      <w:r>
        <w:rPr>
          <w:rFonts w:hint="cs"/>
          <w:rtl/>
        </w:rPr>
        <w:t>הוא כבר בבית משפט</w:t>
      </w:r>
      <w:bookmarkStart w:id="4697" w:name="_ETM_Q1_3574514"/>
      <w:bookmarkEnd w:id="4697"/>
      <w:r>
        <w:rPr>
          <w:rFonts w:hint="cs"/>
          <w:rtl/>
        </w:rPr>
        <w:t>.</w:t>
      </w:r>
      <w:bookmarkStart w:id="4698" w:name="_ETM_Q1_3573018"/>
      <w:bookmarkStart w:id="4699" w:name="_ETM_Q1_3571768"/>
      <w:bookmarkEnd w:id="4698"/>
      <w:bookmarkEnd w:id="4699"/>
      <w:r>
        <w:rPr>
          <w:rFonts w:hint="cs"/>
          <w:rtl/>
        </w:rPr>
        <w:t xml:space="preserve"> זה חשוב</w:t>
      </w:r>
      <w:r w:rsidR="00D455E3">
        <w:rPr>
          <w:rFonts w:hint="cs"/>
          <w:rtl/>
        </w:rPr>
        <w:t xml:space="preserve"> </w:t>
      </w:r>
      <w:bookmarkStart w:id="4700" w:name="_ETM_Q1_3581401"/>
      <w:bookmarkEnd w:id="4700"/>
      <w:r w:rsidR="00D455E3">
        <w:rPr>
          <w:rFonts w:hint="cs"/>
          <w:rtl/>
        </w:rPr>
        <w:t>מאוד</w:t>
      </w:r>
      <w:r>
        <w:rPr>
          <w:rFonts w:hint="cs"/>
          <w:rtl/>
        </w:rPr>
        <w:t>.</w:t>
      </w:r>
    </w:p>
    <w:p w14:paraId="0FD1AC88" w14:textId="77777777" w:rsidR="00E1547B" w:rsidRDefault="00E1547B" w:rsidP="00E1547B">
      <w:pPr>
        <w:rPr>
          <w:rtl/>
        </w:rPr>
      </w:pPr>
      <w:bookmarkStart w:id="4701" w:name="_ETM_Q1_3573265"/>
      <w:bookmarkStart w:id="4702" w:name="_ETM_Q1_3573517"/>
      <w:bookmarkStart w:id="4703" w:name="_ETM_Q1_3576264"/>
      <w:bookmarkEnd w:id="4701"/>
      <w:bookmarkEnd w:id="4702"/>
      <w:bookmarkEnd w:id="4703"/>
    </w:p>
    <w:p w14:paraId="6E6D35BD" w14:textId="203972B8" w:rsidR="00E1547B" w:rsidRDefault="00E1547B" w:rsidP="00E1547B">
      <w:pPr>
        <w:pStyle w:val="a4"/>
        <w:keepNext/>
        <w:rPr>
          <w:rtl/>
        </w:rPr>
      </w:pPr>
      <w:bookmarkStart w:id="4704" w:name="ET_speaker_6347_274"/>
      <w:r w:rsidRPr="00E1547B">
        <w:rPr>
          <w:rStyle w:val="TagStyle"/>
          <w:rtl/>
        </w:rPr>
        <w:t xml:space="preserve"> &lt;&lt; דובר &gt;&gt; </w:t>
      </w:r>
      <w:r>
        <w:rPr>
          <w:rtl/>
        </w:rPr>
        <w:t>אלי דלל (הליכוד):</w:t>
      </w:r>
      <w:r w:rsidRPr="00E1547B">
        <w:rPr>
          <w:rStyle w:val="TagStyle"/>
          <w:rtl/>
        </w:rPr>
        <w:t xml:space="preserve"> &lt;&lt; דובר &gt;&gt;</w:t>
      </w:r>
      <w:r>
        <w:rPr>
          <w:rtl/>
        </w:rPr>
        <w:t xml:space="preserve">   </w:t>
      </w:r>
      <w:bookmarkEnd w:id="4704"/>
    </w:p>
    <w:p w14:paraId="7AAF51DB" w14:textId="77777777" w:rsidR="00E1547B" w:rsidRDefault="00E1547B" w:rsidP="00E1547B">
      <w:pPr>
        <w:pStyle w:val="KeepWithNext"/>
        <w:rPr>
          <w:rtl/>
        </w:rPr>
      </w:pPr>
    </w:p>
    <w:p w14:paraId="37F884BD" w14:textId="45CD5492" w:rsidR="00E1547B" w:rsidRDefault="00E1547B" w:rsidP="00E1547B">
      <w:pPr>
        <w:rPr>
          <w:rtl/>
        </w:rPr>
      </w:pPr>
      <w:bookmarkStart w:id="4705" w:name="_ETM_Q1_3576768"/>
      <w:bookmarkStart w:id="4706" w:name="_ETM_Q1_3574016"/>
      <w:bookmarkStart w:id="4707" w:name="_ETM_Q1_3573515"/>
      <w:bookmarkEnd w:id="4705"/>
      <w:bookmarkEnd w:id="4706"/>
      <w:bookmarkEnd w:id="4707"/>
      <w:r>
        <w:rPr>
          <w:rFonts w:hint="cs"/>
          <w:rtl/>
        </w:rPr>
        <w:t xml:space="preserve">אני </w:t>
      </w:r>
      <w:bookmarkStart w:id="4708" w:name="_ETM_Q1_3582265"/>
      <w:bookmarkStart w:id="4709" w:name="_ETM_Q1_3580016"/>
      <w:bookmarkEnd w:id="4708"/>
      <w:bookmarkEnd w:id="4709"/>
      <w:r>
        <w:rPr>
          <w:rFonts w:hint="cs"/>
          <w:rtl/>
        </w:rPr>
        <w:t>מאוד מבקש.</w:t>
      </w:r>
    </w:p>
    <w:p w14:paraId="300D6AA0" w14:textId="77777777" w:rsidR="00E1547B" w:rsidRDefault="00E1547B" w:rsidP="00E1547B">
      <w:pPr>
        <w:rPr>
          <w:rtl/>
        </w:rPr>
      </w:pPr>
      <w:bookmarkStart w:id="4710" w:name="_ETM_Q1_3579516"/>
      <w:bookmarkStart w:id="4711" w:name="_ETM_Q1_3577015"/>
      <w:bookmarkStart w:id="4712" w:name="_ETM_Q1_3577268"/>
      <w:bookmarkEnd w:id="4710"/>
      <w:bookmarkEnd w:id="4711"/>
      <w:bookmarkEnd w:id="4712"/>
    </w:p>
    <w:p w14:paraId="26C5B55F" w14:textId="6762CA58" w:rsidR="00E1547B" w:rsidRDefault="00E1547B" w:rsidP="00E1547B">
      <w:pPr>
        <w:pStyle w:val="af6"/>
        <w:keepNext/>
        <w:rPr>
          <w:rtl/>
        </w:rPr>
      </w:pPr>
      <w:bookmarkStart w:id="4713" w:name="ET_yor_6157_275"/>
      <w:r w:rsidRPr="00E1547B">
        <w:rPr>
          <w:rStyle w:val="TagStyle"/>
          <w:rtl/>
        </w:rPr>
        <w:t xml:space="preserve"> &lt;&lt; </w:t>
      </w:r>
      <w:proofErr w:type="spellStart"/>
      <w:r w:rsidRPr="00E1547B">
        <w:rPr>
          <w:rStyle w:val="TagStyle"/>
          <w:rtl/>
        </w:rPr>
        <w:t>יור</w:t>
      </w:r>
      <w:proofErr w:type="spellEnd"/>
      <w:r w:rsidRPr="00E1547B">
        <w:rPr>
          <w:rStyle w:val="TagStyle"/>
          <w:rtl/>
        </w:rPr>
        <w:t xml:space="preserve"> &gt;&gt; </w:t>
      </w:r>
      <w:r>
        <w:rPr>
          <w:rtl/>
        </w:rPr>
        <w:t xml:space="preserve">היו"ר שמחה </w:t>
      </w:r>
      <w:proofErr w:type="spellStart"/>
      <w:r>
        <w:rPr>
          <w:rtl/>
        </w:rPr>
        <w:t>רוטמן</w:t>
      </w:r>
      <w:proofErr w:type="spellEnd"/>
      <w:r>
        <w:rPr>
          <w:rtl/>
        </w:rPr>
        <w:t>:</w:t>
      </w:r>
      <w:r w:rsidRPr="00E1547B">
        <w:rPr>
          <w:rStyle w:val="TagStyle"/>
          <w:rtl/>
        </w:rPr>
        <w:t xml:space="preserve"> &lt;&lt; יור &gt;&gt;</w:t>
      </w:r>
      <w:r>
        <w:rPr>
          <w:rtl/>
        </w:rPr>
        <w:t xml:space="preserve">   </w:t>
      </w:r>
      <w:bookmarkEnd w:id="4713"/>
    </w:p>
    <w:p w14:paraId="670F630B" w14:textId="77777777" w:rsidR="00E1547B" w:rsidRDefault="00E1547B" w:rsidP="00E1547B">
      <w:pPr>
        <w:pStyle w:val="KeepWithNext"/>
        <w:rPr>
          <w:rtl/>
        </w:rPr>
      </w:pPr>
    </w:p>
    <w:p w14:paraId="2330CFCB" w14:textId="05B6C81B" w:rsidR="00E1547B" w:rsidRDefault="00E1547B" w:rsidP="00E1547B">
      <w:pPr>
        <w:rPr>
          <w:rtl/>
        </w:rPr>
      </w:pPr>
      <w:bookmarkStart w:id="4714" w:name="_ETM_Q1_3577767"/>
      <w:bookmarkEnd w:id="4714"/>
      <w:r>
        <w:rPr>
          <w:rFonts w:hint="cs"/>
          <w:rtl/>
        </w:rPr>
        <w:t xml:space="preserve">זה מה שעשינו. </w:t>
      </w:r>
    </w:p>
    <w:p w14:paraId="5646FCC6" w14:textId="77777777" w:rsidR="00E1547B" w:rsidRDefault="00E1547B" w:rsidP="00E1547B">
      <w:pPr>
        <w:rPr>
          <w:rtl/>
        </w:rPr>
      </w:pPr>
      <w:bookmarkStart w:id="4715" w:name="_ETM_Q1_3581768"/>
      <w:bookmarkStart w:id="4716" w:name="_ETM_Q1_3582015"/>
      <w:bookmarkEnd w:id="4715"/>
      <w:bookmarkEnd w:id="4716"/>
    </w:p>
    <w:p w14:paraId="75AC2702" w14:textId="1DDFD210" w:rsidR="00E1547B" w:rsidRDefault="00E1547B" w:rsidP="00E1547B">
      <w:pPr>
        <w:pStyle w:val="a4"/>
        <w:keepNext/>
        <w:rPr>
          <w:rtl/>
        </w:rPr>
      </w:pPr>
      <w:bookmarkStart w:id="4717" w:name="ET_speaker_6347_276"/>
      <w:r w:rsidRPr="00E1547B">
        <w:rPr>
          <w:rStyle w:val="TagStyle"/>
          <w:rtl/>
        </w:rPr>
        <w:t xml:space="preserve"> &lt;&lt; דובר &gt;&gt; </w:t>
      </w:r>
      <w:r>
        <w:rPr>
          <w:rtl/>
        </w:rPr>
        <w:t>אלי דלל (הליכוד):</w:t>
      </w:r>
      <w:r w:rsidRPr="00E1547B">
        <w:rPr>
          <w:rStyle w:val="TagStyle"/>
          <w:rtl/>
        </w:rPr>
        <w:t xml:space="preserve"> &lt;&lt; דובר &gt;&gt;</w:t>
      </w:r>
      <w:r>
        <w:rPr>
          <w:rtl/>
        </w:rPr>
        <w:t xml:space="preserve">   </w:t>
      </w:r>
      <w:bookmarkEnd w:id="4717"/>
    </w:p>
    <w:p w14:paraId="7C994A58" w14:textId="77777777" w:rsidR="00E1547B" w:rsidRDefault="00E1547B" w:rsidP="00E1547B">
      <w:pPr>
        <w:pStyle w:val="KeepWithNext"/>
        <w:rPr>
          <w:rtl/>
        </w:rPr>
      </w:pPr>
    </w:p>
    <w:p w14:paraId="0D94451E" w14:textId="5C562F81" w:rsidR="00E1547B" w:rsidRDefault="00E1547B" w:rsidP="00E1547B">
      <w:pPr>
        <w:rPr>
          <w:rtl/>
        </w:rPr>
      </w:pPr>
      <w:bookmarkStart w:id="4718" w:name="_ETM_Q1_3584519"/>
      <w:bookmarkStart w:id="4719" w:name="_ETM_Q1_3581519"/>
      <w:bookmarkStart w:id="4720" w:name="_ETM_Q1_3578519"/>
      <w:bookmarkStart w:id="4721" w:name="_ETM_Q1_3575767"/>
      <w:bookmarkEnd w:id="4718"/>
      <w:bookmarkEnd w:id="4719"/>
      <w:bookmarkEnd w:id="4720"/>
      <w:bookmarkEnd w:id="4721"/>
      <w:r>
        <w:rPr>
          <w:rFonts w:hint="cs"/>
          <w:rtl/>
        </w:rPr>
        <w:t xml:space="preserve">אבל אנחנו לא נותנים להם לדבר. </w:t>
      </w:r>
      <w:bookmarkStart w:id="4722" w:name="_ETM_Q1_3583015"/>
      <w:bookmarkStart w:id="4723" w:name="_ETM_Q1_3580515"/>
      <w:bookmarkStart w:id="4724" w:name="_ETM_Q1_3583516"/>
      <w:bookmarkEnd w:id="4722"/>
      <w:bookmarkEnd w:id="4723"/>
      <w:bookmarkEnd w:id="4724"/>
      <w:r>
        <w:rPr>
          <w:rFonts w:hint="cs"/>
          <w:rtl/>
        </w:rPr>
        <w:t xml:space="preserve">את המועצה לשלום הילד </w:t>
      </w:r>
      <w:bookmarkStart w:id="4725" w:name="_ETM_Q1_3585516"/>
      <w:bookmarkEnd w:id="4725"/>
      <w:r>
        <w:rPr>
          <w:rFonts w:hint="cs"/>
          <w:rtl/>
        </w:rPr>
        <w:t xml:space="preserve">עוד לא שמענו. </w:t>
      </w:r>
      <w:bookmarkStart w:id="4726" w:name="_ETM_Q1_3588013"/>
      <w:bookmarkStart w:id="4727" w:name="_ETM_Q1_3585013"/>
      <w:bookmarkEnd w:id="4726"/>
      <w:bookmarkEnd w:id="4727"/>
      <w:r>
        <w:rPr>
          <w:rFonts w:hint="cs"/>
          <w:rtl/>
        </w:rPr>
        <w:t>גם אני מנהל דיונים</w:t>
      </w:r>
      <w:bookmarkStart w:id="4728" w:name="_ETM_Q1_3588765"/>
      <w:bookmarkEnd w:id="4728"/>
      <w:r>
        <w:rPr>
          <w:rFonts w:hint="cs"/>
          <w:rtl/>
        </w:rPr>
        <w:t xml:space="preserve"> אבל </w:t>
      </w:r>
      <w:bookmarkStart w:id="4729" w:name="_ETM_Q1_3588267"/>
      <w:bookmarkStart w:id="4730" w:name="_ETM_Q1_3586013"/>
      <w:bookmarkEnd w:id="4729"/>
      <w:bookmarkEnd w:id="4730"/>
      <w:r>
        <w:rPr>
          <w:rFonts w:hint="cs"/>
          <w:rtl/>
        </w:rPr>
        <w:t>בוא</w:t>
      </w:r>
      <w:bookmarkStart w:id="4731" w:name="_ETM_Q1_3584766"/>
      <w:bookmarkEnd w:id="4731"/>
      <w:r>
        <w:rPr>
          <w:rFonts w:hint="cs"/>
          <w:rtl/>
        </w:rPr>
        <w:t xml:space="preserve"> ניתן לשמוע. </w:t>
      </w:r>
      <w:bookmarkStart w:id="4732" w:name="_ETM_Q1_3588768"/>
      <w:bookmarkEnd w:id="4732"/>
    </w:p>
    <w:p w14:paraId="71A51E8C" w14:textId="77777777" w:rsidR="00E1547B" w:rsidRDefault="00E1547B" w:rsidP="00E1547B">
      <w:pPr>
        <w:rPr>
          <w:rtl/>
        </w:rPr>
      </w:pPr>
      <w:bookmarkStart w:id="4733" w:name="_ETM_Q1_3589018"/>
      <w:bookmarkStart w:id="4734" w:name="_ETM_Q1_3589265"/>
      <w:bookmarkEnd w:id="4733"/>
      <w:bookmarkEnd w:id="4734"/>
    </w:p>
    <w:p w14:paraId="029F9527" w14:textId="1FD048B1" w:rsidR="00E1547B" w:rsidRDefault="00E1547B" w:rsidP="00E1547B">
      <w:pPr>
        <w:pStyle w:val="af6"/>
        <w:keepNext/>
        <w:rPr>
          <w:rtl/>
        </w:rPr>
      </w:pPr>
      <w:bookmarkStart w:id="4735" w:name="ET_yor_6157_278"/>
      <w:r w:rsidRPr="00E1547B">
        <w:rPr>
          <w:rStyle w:val="TagStyle"/>
          <w:rtl/>
        </w:rPr>
        <w:t xml:space="preserve"> &lt;&lt; </w:t>
      </w:r>
      <w:proofErr w:type="spellStart"/>
      <w:r w:rsidRPr="00E1547B">
        <w:rPr>
          <w:rStyle w:val="TagStyle"/>
          <w:rtl/>
        </w:rPr>
        <w:t>יור</w:t>
      </w:r>
      <w:proofErr w:type="spellEnd"/>
      <w:r w:rsidRPr="00E1547B">
        <w:rPr>
          <w:rStyle w:val="TagStyle"/>
          <w:rtl/>
        </w:rPr>
        <w:t xml:space="preserve"> &gt;&gt; </w:t>
      </w:r>
      <w:r>
        <w:rPr>
          <w:rtl/>
        </w:rPr>
        <w:t xml:space="preserve">היו"ר שמחה </w:t>
      </w:r>
      <w:proofErr w:type="spellStart"/>
      <w:r>
        <w:rPr>
          <w:rtl/>
        </w:rPr>
        <w:t>רוטמן</w:t>
      </w:r>
      <w:proofErr w:type="spellEnd"/>
      <w:r>
        <w:rPr>
          <w:rtl/>
        </w:rPr>
        <w:t>:</w:t>
      </w:r>
      <w:r w:rsidRPr="00E1547B">
        <w:rPr>
          <w:rStyle w:val="TagStyle"/>
          <w:rtl/>
        </w:rPr>
        <w:t xml:space="preserve"> &lt;&lt; יור &gt;&gt;</w:t>
      </w:r>
      <w:r>
        <w:rPr>
          <w:rtl/>
        </w:rPr>
        <w:t xml:space="preserve">   </w:t>
      </w:r>
      <w:bookmarkEnd w:id="4735"/>
    </w:p>
    <w:p w14:paraId="3E3297B5" w14:textId="77777777" w:rsidR="00E1547B" w:rsidRDefault="00E1547B" w:rsidP="00E1547B">
      <w:pPr>
        <w:pStyle w:val="KeepWithNext"/>
        <w:rPr>
          <w:rtl/>
        </w:rPr>
      </w:pPr>
    </w:p>
    <w:p w14:paraId="4739CB4B" w14:textId="1C2AF1EA" w:rsidR="00E1547B" w:rsidRPr="00E1547B" w:rsidRDefault="00E1547B" w:rsidP="00E1547B">
      <w:pPr>
        <w:rPr>
          <w:rtl/>
        </w:rPr>
      </w:pPr>
      <w:bookmarkStart w:id="4736" w:name="_ETM_Q1_3590265"/>
      <w:bookmarkEnd w:id="4736"/>
      <w:r>
        <w:rPr>
          <w:rFonts w:hint="cs"/>
          <w:rtl/>
        </w:rPr>
        <w:t>אנחנו נש</w:t>
      </w:r>
      <w:bookmarkStart w:id="4737" w:name="_ETM_Q1_3592516"/>
      <w:bookmarkStart w:id="4738" w:name="_ETM_Q1_3589516"/>
      <w:bookmarkStart w:id="4739" w:name="_ETM_Q1_3586767"/>
      <w:bookmarkEnd w:id="4737"/>
      <w:bookmarkEnd w:id="4738"/>
      <w:bookmarkEnd w:id="4739"/>
      <w:r>
        <w:rPr>
          <w:rFonts w:hint="cs"/>
          <w:rtl/>
        </w:rPr>
        <w:t>מע את כל מי</w:t>
      </w:r>
      <w:bookmarkStart w:id="4740" w:name="_ETM_Q1_3584765"/>
      <w:bookmarkEnd w:id="4740"/>
      <w:r>
        <w:rPr>
          <w:rFonts w:hint="cs"/>
          <w:rtl/>
        </w:rPr>
        <w:t xml:space="preserve"> שאתה רוצה</w:t>
      </w:r>
      <w:bookmarkStart w:id="4741" w:name="_ETM_Q1_3586768"/>
      <w:bookmarkEnd w:id="4741"/>
      <w:r>
        <w:rPr>
          <w:rFonts w:hint="cs"/>
          <w:rtl/>
        </w:rPr>
        <w:t>, הכו</w:t>
      </w:r>
      <w:bookmarkStart w:id="4742" w:name="_ETM_Q1_3591014"/>
      <w:bookmarkEnd w:id="4742"/>
      <w:r>
        <w:rPr>
          <w:rFonts w:hint="cs"/>
          <w:rtl/>
        </w:rPr>
        <w:t>ל בסדר.</w:t>
      </w:r>
    </w:p>
    <w:p w14:paraId="4C2267BB" w14:textId="77777777" w:rsidR="00E1547B" w:rsidRDefault="00E1547B" w:rsidP="00E1547B">
      <w:pPr>
        <w:rPr>
          <w:rtl/>
        </w:rPr>
      </w:pPr>
      <w:bookmarkStart w:id="4743" w:name="_ETM_Q1_3581515"/>
      <w:bookmarkStart w:id="4744" w:name="_ETM_Q1_3581767"/>
      <w:bookmarkStart w:id="4745" w:name="_ETM_Q1_3583267"/>
      <w:bookmarkEnd w:id="4743"/>
      <w:bookmarkEnd w:id="4744"/>
      <w:bookmarkEnd w:id="4745"/>
    </w:p>
    <w:p w14:paraId="136A1A3B" w14:textId="7B8562D2" w:rsidR="00E1547B" w:rsidRDefault="00E1547B" w:rsidP="00E1547B">
      <w:pPr>
        <w:pStyle w:val="af9"/>
        <w:keepNext/>
        <w:rPr>
          <w:rtl/>
        </w:rPr>
      </w:pPr>
      <w:bookmarkStart w:id="4746" w:name="ET_guest_719627_277"/>
      <w:r w:rsidRPr="00E1547B">
        <w:rPr>
          <w:rStyle w:val="TagStyle"/>
          <w:rtl/>
        </w:rPr>
        <w:t xml:space="preserve"> &lt;&lt; אורח &gt;&gt; </w:t>
      </w:r>
      <w:r>
        <w:rPr>
          <w:rtl/>
        </w:rPr>
        <w:t>חנית אברהם בכר:</w:t>
      </w:r>
      <w:r w:rsidRPr="00E1547B">
        <w:rPr>
          <w:rStyle w:val="TagStyle"/>
          <w:rtl/>
        </w:rPr>
        <w:t xml:space="preserve"> &lt;&lt; אורח &gt;&gt;</w:t>
      </w:r>
      <w:r>
        <w:rPr>
          <w:rtl/>
        </w:rPr>
        <w:t xml:space="preserve">   </w:t>
      </w:r>
      <w:bookmarkEnd w:id="4746"/>
    </w:p>
    <w:p w14:paraId="1DABEC12" w14:textId="77777777" w:rsidR="00E1547B" w:rsidRDefault="00E1547B" w:rsidP="00E1547B">
      <w:pPr>
        <w:pStyle w:val="KeepWithNext"/>
        <w:rPr>
          <w:rtl/>
        </w:rPr>
      </w:pPr>
    </w:p>
    <w:p w14:paraId="247F1C4D" w14:textId="2CABC8C7" w:rsidR="00E1547B" w:rsidRDefault="00E1547B" w:rsidP="00E1547B">
      <w:pPr>
        <w:rPr>
          <w:rtl/>
        </w:rPr>
      </w:pPr>
      <w:bookmarkStart w:id="4747" w:name="_ETM_Q1_3584518"/>
      <w:bookmarkEnd w:id="4747"/>
      <w:r>
        <w:rPr>
          <w:rFonts w:hint="cs"/>
          <w:rtl/>
        </w:rPr>
        <w:t xml:space="preserve">אני רוצה </w:t>
      </w:r>
      <w:bookmarkStart w:id="4748" w:name="_ETM_Q1_3600517"/>
      <w:bookmarkEnd w:id="4748"/>
      <w:r>
        <w:rPr>
          <w:rFonts w:hint="cs"/>
          <w:rtl/>
        </w:rPr>
        <w:t xml:space="preserve">להעלות </w:t>
      </w:r>
      <w:bookmarkStart w:id="4749" w:name="_ETM_Q1_3600014"/>
      <w:bookmarkEnd w:id="4749"/>
      <w:r>
        <w:rPr>
          <w:rFonts w:hint="cs"/>
          <w:rtl/>
        </w:rPr>
        <w:t>נקו</w:t>
      </w:r>
      <w:bookmarkStart w:id="4750" w:name="_ETM_Q1_3599517"/>
      <w:bookmarkStart w:id="4751" w:name="_ETM_Q1_3600767"/>
      <w:bookmarkEnd w:id="4750"/>
      <w:bookmarkEnd w:id="4751"/>
      <w:r>
        <w:rPr>
          <w:rFonts w:hint="cs"/>
          <w:rtl/>
        </w:rPr>
        <w:t>דה אחרת. מוצע כאן</w:t>
      </w:r>
      <w:bookmarkStart w:id="4752" w:name="_ETM_Q1_3602515"/>
      <w:bookmarkEnd w:id="4752"/>
      <w:r>
        <w:rPr>
          <w:rFonts w:hint="cs"/>
          <w:rtl/>
        </w:rPr>
        <w:t xml:space="preserve"> להוסי</w:t>
      </w:r>
      <w:bookmarkStart w:id="4753" w:name="_ETM_Q1_3599768"/>
      <w:bookmarkStart w:id="4754" w:name="_ETM_Q1_3601265"/>
      <w:bookmarkEnd w:id="4753"/>
      <w:bookmarkEnd w:id="4754"/>
      <w:r>
        <w:rPr>
          <w:rFonts w:hint="cs"/>
          <w:rtl/>
        </w:rPr>
        <w:t xml:space="preserve">ף עוד עבירות, יכול להיות </w:t>
      </w:r>
      <w:bookmarkStart w:id="4755" w:name="_ETM_Q1_3606515"/>
      <w:bookmarkStart w:id="4756" w:name="_ETM_Q1_3603515"/>
      <w:bookmarkEnd w:id="4755"/>
      <w:bookmarkEnd w:id="4756"/>
      <w:r>
        <w:rPr>
          <w:rFonts w:hint="cs"/>
          <w:rtl/>
        </w:rPr>
        <w:t xml:space="preserve">שהן חשובות מאוד אבל ככול שאנחנו נוסיף עוד עבירות </w:t>
      </w:r>
      <w:bookmarkStart w:id="4757" w:name="_ETM_Q1_3603013"/>
      <w:bookmarkEnd w:id="4757"/>
      <w:r>
        <w:rPr>
          <w:rFonts w:hint="cs"/>
          <w:rtl/>
        </w:rPr>
        <w:t xml:space="preserve">או עוד </w:t>
      </w:r>
      <w:bookmarkStart w:id="4758" w:name="_ETM_Q1_3612015"/>
      <w:bookmarkStart w:id="4759" w:name="_ETM_Q1_3609015"/>
      <w:bookmarkEnd w:id="4758"/>
      <w:bookmarkEnd w:id="4759"/>
      <w:r>
        <w:rPr>
          <w:rFonts w:hint="cs"/>
          <w:rtl/>
        </w:rPr>
        <w:t xml:space="preserve">סוגים של הליכים אנחנו צריכים </w:t>
      </w:r>
      <w:bookmarkStart w:id="4760" w:name="_ETM_Q1_3611765"/>
      <w:bookmarkEnd w:id="4760"/>
      <w:r>
        <w:rPr>
          <w:rFonts w:hint="cs"/>
          <w:rtl/>
        </w:rPr>
        <w:t>לראות את התמונה המלאה. אני רוצה להגן על כל הנפגעים שמגיעים לבית</w:t>
      </w:r>
      <w:bookmarkStart w:id="4761" w:name="_ETM_Q1_3622515"/>
      <w:bookmarkStart w:id="4762" w:name="_ETM_Q1_3621267"/>
      <w:bookmarkStart w:id="4763" w:name="_ETM_Q1_3618267"/>
      <w:bookmarkStart w:id="4764" w:name="_ETM_Q1_3615267"/>
      <w:bookmarkStart w:id="4765" w:name="_ETM_Q1_3612267"/>
      <w:bookmarkEnd w:id="4761"/>
      <w:bookmarkEnd w:id="4762"/>
      <w:bookmarkEnd w:id="4763"/>
      <w:bookmarkEnd w:id="4764"/>
      <w:bookmarkEnd w:id="4765"/>
      <w:r>
        <w:rPr>
          <w:rFonts w:hint="cs"/>
          <w:rtl/>
        </w:rPr>
        <w:t xml:space="preserve"> המשפט אבל </w:t>
      </w:r>
      <w:bookmarkStart w:id="4766" w:name="_ETM_Q1_3610265"/>
      <w:bookmarkEnd w:id="4766"/>
      <w:r>
        <w:rPr>
          <w:rFonts w:hint="cs"/>
          <w:rtl/>
        </w:rPr>
        <w:t xml:space="preserve">אני לא אוכל להגן על כולם. </w:t>
      </w:r>
      <w:bookmarkStart w:id="4767" w:name="_ETM_Q1_3617263"/>
      <w:bookmarkEnd w:id="4767"/>
    </w:p>
    <w:p w14:paraId="685B3F4B" w14:textId="77777777" w:rsidR="00E1547B" w:rsidRDefault="00E1547B" w:rsidP="00E1547B">
      <w:pPr>
        <w:rPr>
          <w:rtl/>
        </w:rPr>
      </w:pPr>
    </w:p>
    <w:p w14:paraId="59A61302" w14:textId="161F99BC" w:rsidR="00E1547B" w:rsidRDefault="00E1547B" w:rsidP="00E1547B">
      <w:pPr>
        <w:rPr>
          <w:rtl/>
        </w:rPr>
      </w:pPr>
      <w:bookmarkStart w:id="4768" w:name="_ETM_Q1_3621764"/>
      <w:bookmarkStart w:id="4769" w:name="_ETM_Q1_3622016"/>
      <w:bookmarkStart w:id="4770" w:name="_ETM_Q1_3623516"/>
      <w:bookmarkEnd w:id="4768"/>
      <w:bookmarkEnd w:id="4769"/>
      <w:bookmarkEnd w:id="4770"/>
      <w:r>
        <w:rPr>
          <w:rFonts w:hint="cs"/>
          <w:rtl/>
        </w:rPr>
        <w:t>מה שהכי עש</w:t>
      </w:r>
      <w:bookmarkStart w:id="4771" w:name="_ETM_Q1_3600901"/>
      <w:bookmarkEnd w:id="4771"/>
      <w:r>
        <w:rPr>
          <w:rFonts w:hint="cs"/>
          <w:rtl/>
        </w:rPr>
        <w:t xml:space="preserve">וי להקשות </w:t>
      </w:r>
      <w:bookmarkStart w:id="4772" w:name="_ETM_Q1_3626017"/>
      <w:bookmarkStart w:id="4773" w:name="_ETM_Q1_3626015"/>
      <w:bookmarkStart w:id="4774" w:name="_ETM_Q1_3623015"/>
      <w:bookmarkStart w:id="4775" w:name="_ETM_Q1_3623514"/>
      <w:bookmarkStart w:id="4776" w:name="_ETM_Q1_3621517"/>
      <w:bookmarkEnd w:id="4772"/>
      <w:bookmarkEnd w:id="4773"/>
      <w:bookmarkEnd w:id="4774"/>
      <w:bookmarkEnd w:id="4775"/>
      <w:bookmarkEnd w:id="4776"/>
      <w:r>
        <w:rPr>
          <w:rFonts w:hint="cs"/>
          <w:rtl/>
        </w:rPr>
        <w:t>קשור לנוה</w:t>
      </w:r>
      <w:bookmarkStart w:id="4777" w:name="_ETM_Q1_3625515"/>
      <w:bookmarkEnd w:id="4777"/>
      <w:r>
        <w:rPr>
          <w:rFonts w:hint="cs"/>
          <w:rtl/>
        </w:rPr>
        <w:t xml:space="preserve">ל הנשיאה שקובע שתוך </w:t>
      </w:r>
      <w:bookmarkStart w:id="4778" w:name="_ETM_Q1_3629517"/>
      <w:bookmarkEnd w:id="4778"/>
      <w:r>
        <w:rPr>
          <w:rFonts w:hint="cs"/>
          <w:rtl/>
        </w:rPr>
        <w:t xml:space="preserve">90 יום מהרגע שהוגש </w:t>
      </w:r>
      <w:bookmarkStart w:id="4779" w:name="_ETM_Q1_3629265"/>
      <w:bookmarkEnd w:id="4779"/>
      <w:r>
        <w:rPr>
          <w:rFonts w:hint="cs"/>
          <w:rtl/>
        </w:rPr>
        <w:t>כתב אישום, צריך לשמוע את עדות הקטין</w:t>
      </w:r>
      <w:bookmarkStart w:id="4780" w:name="_ETM_Q1_3633766"/>
      <w:bookmarkStart w:id="4781" w:name="_ETM_Q1_3630766"/>
      <w:bookmarkStart w:id="4782" w:name="_ETM_Q1_3627766"/>
      <w:bookmarkStart w:id="4783" w:name="_ETM_Q1_3624766"/>
      <w:bookmarkStart w:id="4784" w:name="_ETM_Q1_3621766"/>
      <w:bookmarkStart w:id="4785" w:name="_ETM_Q1_3618766"/>
      <w:bookmarkEnd w:id="4780"/>
      <w:bookmarkEnd w:id="4781"/>
      <w:bookmarkEnd w:id="4782"/>
      <w:bookmarkEnd w:id="4783"/>
      <w:bookmarkEnd w:id="4784"/>
      <w:bookmarkEnd w:id="4785"/>
      <w:r>
        <w:rPr>
          <w:rFonts w:hint="cs"/>
          <w:rtl/>
        </w:rPr>
        <w:t>. נוהל הנשיאה מתייחס לנפגעי עבירות מין קטינים</w:t>
      </w:r>
      <w:bookmarkStart w:id="4786" w:name="_ETM_Q1_3634766"/>
      <w:bookmarkStart w:id="4787" w:name="_ETM_Q1_3632264"/>
      <w:bookmarkEnd w:id="4786"/>
      <w:bookmarkEnd w:id="4787"/>
      <w:r>
        <w:rPr>
          <w:rFonts w:hint="cs"/>
          <w:rtl/>
        </w:rPr>
        <w:t>. ככול שנוסיף</w:t>
      </w:r>
      <w:bookmarkStart w:id="4788" w:name="_ETM_Q1_3640016"/>
      <w:bookmarkEnd w:id="4788"/>
      <w:r>
        <w:rPr>
          <w:rFonts w:hint="cs"/>
          <w:rtl/>
        </w:rPr>
        <w:t xml:space="preserve"> עוד </w:t>
      </w:r>
      <w:bookmarkStart w:id="4789" w:name="_ETM_Q1_3638263"/>
      <w:bookmarkStart w:id="4790" w:name="_ETM_Q1_3639515"/>
      <w:bookmarkStart w:id="4791" w:name="_ETM_Q1_3636767"/>
      <w:bookmarkEnd w:id="4789"/>
      <w:bookmarkEnd w:id="4790"/>
      <w:bookmarkEnd w:id="4791"/>
      <w:r>
        <w:rPr>
          <w:rFonts w:hint="cs"/>
          <w:rtl/>
        </w:rPr>
        <w:t xml:space="preserve">עבירות </w:t>
      </w:r>
      <w:r w:rsidR="00EE2D2C">
        <w:rPr>
          <w:rFonts w:hint="eastAsia"/>
          <w:rtl/>
        </w:rPr>
        <w:t>–</w:t>
      </w:r>
      <w:r w:rsidR="00EE2D2C">
        <w:rPr>
          <w:rFonts w:hint="cs"/>
          <w:rtl/>
        </w:rPr>
        <w:t xml:space="preserve"> </w:t>
      </w:r>
      <w:bookmarkStart w:id="4792" w:name="_ETM_Q1_3660901"/>
      <w:bookmarkStart w:id="4793" w:name="_ETM_Q1_3655650"/>
      <w:bookmarkEnd w:id="4792"/>
      <w:bookmarkEnd w:id="4793"/>
      <w:r>
        <w:rPr>
          <w:rFonts w:hint="cs"/>
          <w:rtl/>
        </w:rPr>
        <w:t>אנחנו לא נוכל לשמוע את כולם בתוך</w:t>
      </w:r>
      <w:bookmarkStart w:id="4794" w:name="_ETM_Q1_3641266"/>
      <w:bookmarkStart w:id="4795" w:name="_ETM_Q1_3638515"/>
      <w:bookmarkEnd w:id="4794"/>
      <w:bookmarkEnd w:id="4795"/>
      <w:r>
        <w:rPr>
          <w:rFonts w:hint="cs"/>
          <w:rtl/>
        </w:rPr>
        <w:t xml:space="preserve"> 90 יום. </w:t>
      </w:r>
      <w:bookmarkStart w:id="4796" w:name="_ETM_Q1_3640518"/>
      <w:bookmarkEnd w:id="4796"/>
      <w:r>
        <w:rPr>
          <w:rFonts w:hint="cs"/>
          <w:rtl/>
        </w:rPr>
        <w:t>השמיכה היא שמיכה קצרה. אם נוסי</w:t>
      </w:r>
      <w:bookmarkStart w:id="4797" w:name="_ETM_Q1_3644764"/>
      <w:bookmarkStart w:id="4798" w:name="_ETM_Q1_3643266"/>
      <w:bookmarkEnd w:id="4797"/>
      <w:bookmarkEnd w:id="4798"/>
      <w:r>
        <w:rPr>
          <w:rFonts w:hint="cs"/>
          <w:rtl/>
        </w:rPr>
        <w:t>ף עוד עבירות לצערי, אנחנו לא נוכל לעמוד ב-</w:t>
      </w:r>
      <w:bookmarkStart w:id="4799" w:name="_ETM_Q1_3648265"/>
      <w:bookmarkEnd w:id="4799"/>
      <w:r>
        <w:rPr>
          <w:rFonts w:hint="cs"/>
          <w:rtl/>
        </w:rPr>
        <w:t>90</w:t>
      </w:r>
      <w:bookmarkStart w:id="4800" w:name="_ETM_Q1_3648514"/>
      <w:bookmarkEnd w:id="4800"/>
      <w:r>
        <w:rPr>
          <w:rFonts w:hint="cs"/>
          <w:rtl/>
        </w:rPr>
        <w:t xml:space="preserve"> יום </w:t>
      </w:r>
      <w:bookmarkStart w:id="4801" w:name="_ETM_Q1_3645514"/>
      <w:bookmarkStart w:id="4802" w:name="_ETM_Q1_3643766"/>
      <w:bookmarkEnd w:id="4801"/>
      <w:bookmarkEnd w:id="4802"/>
      <w:r>
        <w:rPr>
          <w:rFonts w:hint="cs"/>
          <w:rtl/>
        </w:rPr>
        <w:t xml:space="preserve">ונאלץ להרחיב את </w:t>
      </w:r>
      <w:bookmarkStart w:id="4803" w:name="_ETM_Q1_3650015"/>
      <w:bookmarkEnd w:id="4803"/>
      <w:r>
        <w:rPr>
          <w:rFonts w:hint="cs"/>
          <w:rtl/>
        </w:rPr>
        <w:t>הנוהל ובסוף</w:t>
      </w:r>
      <w:bookmarkStart w:id="4804" w:name="_ETM_Q1_3646517"/>
      <w:bookmarkEnd w:id="4804"/>
      <w:r>
        <w:rPr>
          <w:rFonts w:hint="cs"/>
          <w:rtl/>
        </w:rPr>
        <w:t xml:space="preserve"> אנחנו נפגע דווקא באותם קטינים</w:t>
      </w:r>
      <w:bookmarkStart w:id="4805" w:name="_ETM_Q1_3650768"/>
      <w:bookmarkEnd w:id="4805"/>
      <w:r>
        <w:rPr>
          <w:rFonts w:hint="cs"/>
          <w:rtl/>
        </w:rPr>
        <w:t xml:space="preserve"> שרצינו להגן</w:t>
      </w:r>
      <w:bookmarkStart w:id="4806" w:name="_ETM_Q1_3649017"/>
      <w:bookmarkEnd w:id="4806"/>
      <w:r>
        <w:rPr>
          <w:rFonts w:hint="cs"/>
          <w:rtl/>
        </w:rPr>
        <w:t xml:space="preserve"> עליהם. </w:t>
      </w:r>
    </w:p>
    <w:p w14:paraId="3DA6DDE0" w14:textId="77777777" w:rsidR="00E1547B" w:rsidRDefault="00E1547B" w:rsidP="00E1547B">
      <w:pPr>
        <w:rPr>
          <w:rtl/>
        </w:rPr>
      </w:pPr>
      <w:bookmarkStart w:id="4807" w:name="_ETM_Q1_3652767"/>
      <w:bookmarkStart w:id="4808" w:name="_ETM_Q1_3653014"/>
      <w:bookmarkEnd w:id="4807"/>
      <w:bookmarkEnd w:id="4808"/>
    </w:p>
    <w:p w14:paraId="57ECD716" w14:textId="1EDA26B7" w:rsidR="00E1547B" w:rsidRDefault="00E1547B" w:rsidP="00E1547B">
      <w:pPr>
        <w:pStyle w:val="af6"/>
        <w:keepNext/>
        <w:rPr>
          <w:rtl/>
        </w:rPr>
      </w:pPr>
      <w:bookmarkStart w:id="4809" w:name="ET_yor_6157_279"/>
      <w:r w:rsidRPr="00E1547B">
        <w:rPr>
          <w:rStyle w:val="TagStyle"/>
          <w:rtl/>
        </w:rPr>
        <w:t xml:space="preserve"> &lt;&lt; </w:t>
      </w:r>
      <w:proofErr w:type="spellStart"/>
      <w:r w:rsidRPr="00E1547B">
        <w:rPr>
          <w:rStyle w:val="TagStyle"/>
          <w:rtl/>
        </w:rPr>
        <w:t>יור</w:t>
      </w:r>
      <w:proofErr w:type="spellEnd"/>
      <w:r w:rsidRPr="00E1547B">
        <w:rPr>
          <w:rStyle w:val="TagStyle"/>
          <w:rtl/>
        </w:rPr>
        <w:t xml:space="preserve"> &gt;&gt; </w:t>
      </w:r>
      <w:r>
        <w:rPr>
          <w:rtl/>
        </w:rPr>
        <w:t xml:space="preserve">היו"ר שמחה </w:t>
      </w:r>
      <w:proofErr w:type="spellStart"/>
      <w:r>
        <w:rPr>
          <w:rtl/>
        </w:rPr>
        <w:t>רוטמן</w:t>
      </w:r>
      <w:proofErr w:type="spellEnd"/>
      <w:r>
        <w:rPr>
          <w:rtl/>
        </w:rPr>
        <w:t>:</w:t>
      </w:r>
      <w:r w:rsidRPr="00E1547B">
        <w:rPr>
          <w:rStyle w:val="TagStyle"/>
          <w:rtl/>
        </w:rPr>
        <w:t xml:space="preserve"> &lt;&lt; יור &gt;&gt;</w:t>
      </w:r>
      <w:r>
        <w:rPr>
          <w:rtl/>
        </w:rPr>
        <w:t xml:space="preserve">   </w:t>
      </w:r>
      <w:bookmarkEnd w:id="4809"/>
    </w:p>
    <w:p w14:paraId="24A4E11E" w14:textId="77777777" w:rsidR="00E1547B" w:rsidRDefault="00E1547B" w:rsidP="00E1547B">
      <w:pPr>
        <w:pStyle w:val="KeepWithNext"/>
        <w:rPr>
          <w:rtl/>
        </w:rPr>
      </w:pPr>
    </w:p>
    <w:p w14:paraId="10B72A88" w14:textId="39E04407" w:rsidR="00E1547B" w:rsidRDefault="00E1547B" w:rsidP="00E1547B">
      <w:pPr>
        <w:rPr>
          <w:rtl/>
        </w:rPr>
      </w:pPr>
      <w:bookmarkStart w:id="4810" w:name="_ETM_Q1_3654517"/>
      <w:bookmarkStart w:id="4811" w:name="_ETM_Q1_3654765"/>
      <w:bookmarkEnd w:id="4810"/>
      <w:bookmarkEnd w:id="4811"/>
      <w:r>
        <w:rPr>
          <w:rFonts w:hint="cs"/>
          <w:rtl/>
        </w:rPr>
        <w:t xml:space="preserve">בקבוצות שאנחנו כבר מגינים עליהן עכשיו. </w:t>
      </w:r>
    </w:p>
    <w:p w14:paraId="182EE742" w14:textId="77777777" w:rsidR="0062543E" w:rsidRDefault="0062543E" w:rsidP="00E1547B">
      <w:pPr>
        <w:rPr>
          <w:rtl/>
        </w:rPr>
      </w:pPr>
      <w:bookmarkStart w:id="4812" w:name="_ETM_Q1_3648266"/>
      <w:bookmarkStart w:id="4813" w:name="_ETM_Q1_3648517"/>
      <w:bookmarkStart w:id="4814" w:name="_ETM_Q1_3650516"/>
      <w:bookmarkEnd w:id="4812"/>
      <w:bookmarkEnd w:id="4813"/>
      <w:bookmarkEnd w:id="4814"/>
    </w:p>
    <w:p w14:paraId="4662C80D" w14:textId="26E4BE6A" w:rsidR="0062543E" w:rsidRDefault="0062543E" w:rsidP="0062543E">
      <w:pPr>
        <w:pStyle w:val="af9"/>
        <w:keepNext/>
        <w:rPr>
          <w:rtl/>
        </w:rPr>
      </w:pPr>
      <w:bookmarkStart w:id="4815" w:name="ET_guest_719627_280"/>
      <w:r w:rsidRPr="0062543E">
        <w:rPr>
          <w:rStyle w:val="TagStyle"/>
          <w:rtl/>
        </w:rPr>
        <w:t xml:space="preserve"> &lt;&lt; אורח &gt;&gt; </w:t>
      </w:r>
      <w:r>
        <w:rPr>
          <w:rtl/>
        </w:rPr>
        <w:t>חנית אברהם בכר:</w:t>
      </w:r>
      <w:r w:rsidRPr="0062543E">
        <w:rPr>
          <w:rStyle w:val="TagStyle"/>
          <w:rtl/>
        </w:rPr>
        <w:t xml:space="preserve"> &lt;&lt; אורח &gt;&gt;</w:t>
      </w:r>
      <w:r>
        <w:rPr>
          <w:rtl/>
        </w:rPr>
        <w:t xml:space="preserve">   </w:t>
      </w:r>
      <w:bookmarkEnd w:id="4815"/>
    </w:p>
    <w:p w14:paraId="08D3E314" w14:textId="77777777" w:rsidR="0062543E" w:rsidRDefault="0062543E" w:rsidP="0062543E">
      <w:pPr>
        <w:pStyle w:val="KeepWithNext"/>
        <w:rPr>
          <w:rtl/>
        </w:rPr>
      </w:pPr>
    </w:p>
    <w:p w14:paraId="5F7D999D" w14:textId="02D06ABC" w:rsidR="0062543E" w:rsidRDefault="0062543E" w:rsidP="0062543E">
      <w:pPr>
        <w:rPr>
          <w:rtl/>
        </w:rPr>
      </w:pPr>
      <w:bookmarkStart w:id="4816" w:name="_ETM_Q1_3651268"/>
      <w:bookmarkStart w:id="4817" w:name="_ETM_Q1_3651516"/>
      <w:bookmarkEnd w:id="4816"/>
      <w:bookmarkEnd w:id="4817"/>
      <w:r>
        <w:rPr>
          <w:rFonts w:hint="cs"/>
          <w:rtl/>
        </w:rPr>
        <w:t xml:space="preserve">בדיוק. לכן, אנחנו מבקשים לבחון </w:t>
      </w:r>
      <w:bookmarkStart w:id="4818" w:name="_ETM_Q1_3659018"/>
      <w:bookmarkStart w:id="4819" w:name="_ETM_Q1_3657263"/>
      <w:bookmarkStart w:id="4820" w:name="_ETM_Q1_3654263"/>
      <w:bookmarkEnd w:id="4818"/>
      <w:bookmarkEnd w:id="4819"/>
      <w:bookmarkEnd w:id="4820"/>
      <w:r>
        <w:rPr>
          <w:rFonts w:hint="cs"/>
          <w:rtl/>
        </w:rPr>
        <w:t>היטב</w:t>
      </w:r>
      <w:bookmarkStart w:id="4821" w:name="_ETM_Q1_3655015"/>
      <w:bookmarkEnd w:id="4821"/>
      <w:r>
        <w:rPr>
          <w:rFonts w:hint="cs"/>
          <w:rtl/>
        </w:rPr>
        <w:t xml:space="preserve"> איזה עבירות אנחנו רוצים.</w:t>
      </w:r>
      <w:bookmarkStart w:id="4822" w:name="_ETM_Q1_3657766"/>
      <w:bookmarkStart w:id="4823" w:name="_ETM_Q1_3655767"/>
      <w:bookmarkEnd w:id="4822"/>
      <w:bookmarkEnd w:id="4823"/>
    </w:p>
    <w:p w14:paraId="26059E78" w14:textId="77777777" w:rsidR="0062543E" w:rsidRDefault="0062543E" w:rsidP="0062543E">
      <w:pPr>
        <w:rPr>
          <w:rtl/>
        </w:rPr>
      </w:pPr>
      <w:bookmarkStart w:id="4824" w:name="_ETM_Q1_3655763"/>
      <w:bookmarkEnd w:id="4824"/>
    </w:p>
    <w:p w14:paraId="68744039" w14:textId="241E74FA" w:rsidR="0062543E" w:rsidRDefault="0062543E" w:rsidP="0062543E">
      <w:pPr>
        <w:pStyle w:val="a4"/>
        <w:keepNext/>
        <w:rPr>
          <w:rtl/>
        </w:rPr>
      </w:pPr>
      <w:bookmarkStart w:id="4825" w:name="ET_speaker_6341_281"/>
      <w:r w:rsidRPr="0062543E">
        <w:rPr>
          <w:rStyle w:val="TagStyle"/>
          <w:rtl/>
        </w:rPr>
        <w:t xml:space="preserve"> &lt;&lt; דובר &gt;&gt; </w:t>
      </w:r>
      <w:r>
        <w:rPr>
          <w:rtl/>
        </w:rPr>
        <w:t>דבי ביטון (יש עתיד):</w:t>
      </w:r>
      <w:r w:rsidRPr="0062543E">
        <w:rPr>
          <w:rStyle w:val="TagStyle"/>
          <w:rtl/>
        </w:rPr>
        <w:t xml:space="preserve"> &lt;&lt; דובר &gt;&gt;</w:t>
      </w:r>
      <w:r>
        <w:rPr>
          <w:rtl/>
        </w:rPr>
        <w:t xml:space="preserve">   </w:t>
      </w:r>
      <w:bookmarkEnd w:id="4825"/>
    </w:p>
    <w:p w14:paraId="36CC4EF2" w14:textId="77777777" w:rsidR="0062543E" w:rsidRDefault="0062543E" w:rsidP="0062543E">
      <w:pPr>
        <w:pStyle w:val="KeepWithNext"/>
        <w:rPr>
          <w:rtl/>
        </w:rPr>
      </w:pPr>
    </w:p>
    <w:p w14:paraId="56CEF518" w14:textId="1E03BA89" w:rsidR="0062543E" w:rsidRPr="0062543E" w:rsidRDefault="0062543E" w:rsidP="0062543E">
      <w:pPr>
        <w:rPr>
          <w:rtl/>
        </w:rPr>
      </w:pPr>
      <w:bookmarkStart w:id="4826" w:name="_ETM_Q1_3656767"/>
      <w:bookmarkStart w:id="4827" w:name="_ETM_Q1_3657015"/>
      <w:bookmarkEnd w:id="4826"/>
      <w:bookmarkEnd w:id="4827"/>
      <w:r>
        <w:rPr>
          <w:rFonts w:hint="cs"/>
          <w:rtl/>
        </w:rPr>
        <w:t>פגיעות</w:t>
      </w:r>
      <w:bookmarkStart w:id="4828" w:name="_ETM_Q1_3656265"/>
      <w:bookmarkEnd w:id="4828"/>
      <w:r>
        <w:rPr>
          <w:rFonts w:hint="cs"/>
          <w:rtl/>
        </w:rPr>
        <w:t xml:space="preserve"> מיניות </w:t>
      </w:r>
      <w:r w:rsidR="00EE2D2C">
        <w:rPr>
          <w:rFonts w:hint="eastAsia"/>
          <w:rtl/>
        </w:rPr>
        <w:t>–</w:t>
      </w:r>
      <w:r w:rsidR="00EE2D2C">
        <w:rPr>
          <w:rFonts w:hint="cs"/>
          <w:rtl/>
        </w:rPr>
        <w:t xml:space="preserve"> </w:t>
      </w:r>
      <w:r>
        <w:rPr>
          <w:rFonts w:hint="cs"/>
          <w:rtl/>
        </w:rPr>
        <w:t xml:space="preserve">עד </w:t>
      </w:r>
      <w:bookmarkStart w:id="4829" w:name="_ETM_Q1_3658766"/>
      <w:bookmarkEnd w:id="4829"/>
      <w:r>
        <w:rPr>
          <w:rFonts w:hint="cs"/>
          <w:rtl/>
        </w:rPr>
        <w:t xml:space="preserve">90 יום, פגיעות אחרות </w:t>
      </w:r>
      <w:r w:rsidR="00EE2D2C">
        <w:rPr>
          <w:rFonts w:hint="eastAsia"/>
          <w:rtl/>
        </w:rPr>
        <w:t>–</w:t>
      </w:r>
      <w:r w:rsidR="00EE2D2C">
        <w:rPr>
          <w:rFonts w:hint="cs"/>
          <w:rtl/>
        </w:rPr>
        <w:t xml:space="preserve"> </w:t>
      </w:r>
      <w:r>
        <w:rPr>
          <w:rFonts w:hint="cs"/>
          <w:rtl/>
        </w:rPr>
        <w:t xml:space="preserve">עד 120 </w:t>
      </w:r>
      <w:bookmarkStart w:id="4830" w:name="_ETM_Q1_3662266"/>
      <w:bookmarkEnd w:id="4830"/>
      <w:r>
        <w:rPr>
          <w:rFonts w:hint="cs"/>
          <w:rtl/>
        </w:rPr>
        <w:t>יום</w:t>
      </w:r>
      <w:bookmarkStart w:id="4831" w:name="_ETM_Q1_3659515"/>
      <w:bookmarkStart w:id="4832" w:name="_ETM_Q1_3657515"/>
      <w:bookmarkEnd w:id="4831"/>
      <w:bookmarkEnd w:id="4832"/>
      <w:r>
        <w:rPr>
          <w:rFonts w:hint="cs"/>
          <w:rtl/>
        </w:rPr>
        <w:t xml:space="preserve">. זה לא אמור </w:t>
      </w:r>
      <w:bookmarkStart w:id="4833" w:name="_ETM_Q1_3662516"/>
      <w:bookmarkEnd w:id="4833"/>
      <w:r>
        <w:rPr>
          <w:rFonts w:hint="cs"/>
          <w:rtl/>
        </w:rPr>
        <w:t>לעצור</w:t>
      </w:r>
      <w:bookmarkStart w:id="4834" w:name="_ETM_Q1_3662017"/>
      <w:bookmarkEnd w:id="4834"/>
      <w:r>
        <w:rPr>
          <w:rFonts w:hint="cs"/>
          <w:rtl/>
        </w:rPr>
        <w:t xml:space="preserve"> </w:t>
      </w:r>
      <w:bookmarkStart w:id="4835" w:name="_ETM_Q1_3661515"/>
      <w:bookmarkStart w:id="4836" w:name="_ETM_Q1_3660515"/>
      <w:bookmarkEnd w:id="4835"/>
      <w:bookmarkEnd w:id="4836"/>
      <w:r>
        <w:rPr>
          <w:rFonts w:hint="cs"/>
          <w:rtl/>
        </w:rPr>
        <w:t>א</w:t>
      </w:r>
      <w:bookmarkStart w:id="4837" w:name="_ETM_Q1_3658515"/>
      <w:bookmarkEnd w:id="4837"/>
      <w:r>
        <w:rPr>
          <w:rFonts w:hint="cs"/>
          <w:rtl/>
        </w:rPr>
        <w:t xml:space="preserve">ותנו </w:t>
      </w:r>
      <w:bookmarkStart w:id="4838" w:name="_ETM_Q1_3657767"/>
      <w:bookmarkEnd w:id="4838"/>
      <w:r>
        <w:rPr>
          <w:rFonts w:hint="cs"/>
          <w:rtl/>
        </w:rPr>
        <w:t>מלהגן על הקטי</w:t>
      </w:r>
      <w:bookmarkStart w:id="4839" w:name="_ETM_Q1_3664014"/>
      <w:bookmarkStart w:id="4840" w:name="_ETM_Q1_3664266"/>
      <w:bookmarkEnd w:id="4839"/>
      <w:bookmarkEnd w:id="4840"/>
      <w:r>
        <w:rPr>
          <w:rFonts w:hint="cs"/>
          <w:rtl/>
        </w:rPr>
        <w:t xml:space="preserve">ן, </w:t>
      </w:r>
      <w:bookmarkStart w:id="4841" w:name="_ETM_Q1_3663515"/>
      <w:bookmarkEnd w:id="4841"/>
      <w:r>
        <w:rPr>
          <w:rFonts w:hint="cs"/>
          <w:rtl/>
        </w:rPr>
        <w:t>אפשר למצוא פתרו</w:t>
      </w:r>
      <w:bookmarkStart w:id="4842" w:name="_ETM_Q1_3667766"/>
      <w:bookmarkEnd w:id="4842"/>
      <w:r>
        <w:rPr>
          <w:rFonts w:hint="cs"/>
          <w:rtl/>
        </w:rPr>
        <w:t xml:space="preserve">נות. </w:t>
      </w:r>
      <w:bookmarkStart w:id="4843" w:name="_ETM_Q1_3668265"/>
      <w:bookmarkEnd w:id="4843"/>
      <w:r>
        <w:rPr>
          <w:rFonts w:hint="cs"/>
          <w:rtl/>
        </w:rPr>
        <w:t>ו-90</w:t>
      </w:r>
      <w:bookmarkStart w:id="4844" w:name="_ETM_Q1_3668018"/>
      <w:bookmarkEnd w:id="4844"/>
      <w:r>
        <w:rPr>
          <w:rFonts w:hint="cs"/>
          <w:rtl/>
        </w:rPr>
        <w:t xml:space="preserve"> יו</w:t>
      </w:r>
      <w:bookmarkStart w:id="4845" w:name="_ETM_Q1_3666266"/>
      <w:bookmarkEnd w:id="4845"/>
      <w:r>
        <w:rPr>
          <w:rFonts w:hint="cs"/>
          <w:rtl/>
        </w:rPr>
        <w:t>ם זה ארוך</w:t>
      </w:r>
      <w:bookmarkStart w:id="4846" w:name="_ETM_Q1_3667015"/>
      <w:bookmarkEnd w:id="4846"/>
      <w:r>
        <w:rPr>
          <w:rFonts w:hint="cs"/>
          <w:rtl/>
        </w:rPr>
        <w:t xml:space="preserve"> מידי בשביל פגיעה מינית.</w:t>
      </w:r>
      <w:bookmarkStart w:id="4847" w:name="_ETM_Q1_3671517"/>
      <w:bookmarkStart w:id="4848" w:name="_ETM_Q1_3669016"/>
      <w:bookmarkStart w:id="4849" w:name="_ETM_Q1_3667268"/>
      <w:bookmarkStart w:id="4850" w:name="_ETM_Q1_3665269"/>
      <w:bookmarkStart w:id="4851" w:name="_ETM_Q1_3663014"/>
      <w:bookmarkEnd w:id="4847"/>
      <w:bookmarkEnd w:id="4848"/>
      <w:bookmarkEnd w:id="4849"/>
      <w:bookmarkEnd w:id="4850"/>
      <w:bookmarkEnd w:id="4851"/>
    </w:p>
    <w:p w14:paraId="27DE411D" w14:textId="77777777" w:rsidR="0062543E" w:rsidRDefault="0062543E" w:rsidP="00E1547B">
      <w:pPr>
        <w:rPr>
          <w:rtl/>
        </w:rPr>
      </w:pPr>
      <w:bookmarkStart w:id="4852" w:name="_ETM_Q1_3574764"/>
      <w:bookmarkStart w:id="4853" w:name="_ETM_Q1_3665767"/>
      <w:bookmarkStart w:id="4854" w:name="_ETM_Q1_3663518"/>
      <w:bookmarkStart w:id="4855" w:name="_ETM_Q1_3664516"/>
      <w:bookmarkEnd w:id="4852"/>
      <w:bookmarkEnd w:id="4853"/>
      <w:bookmarkEnd w:id="4854"/>
      <w:bookmarkEnd w:id="4855"/>
    </w:p>
    <w:p w14:paraId="5D19CC04" w14:textId="33D74D5A" w:rsidR="0062543E" w:rsidRDefault="0062543E" w:rsidP="0062543E">
      <w:pPr>
        <w:pStyle w:val="af9"/>
        <w:keepNext/>
        <w:rPr>
          <w:rtl/>
        </w:rPr>
      </w:pPr>
      <w:r w:rsidRPr="0062543E">
        <w:rPr>
          <w:rStyle w:val="TagStyle"/>
          <w:rtl/>
        </w:rPr>
        <w:t xml:space="preserve"> &lt;&lt; אורח &gt;&gt; </w:t>
      </w:r>
      <w:r>
        <w:rPr>
          <w:rtl/>
        </w:rPr>
        <w:t>חנית אברהם בכר:</w:t>
      </w:r>
      <w:r w:rsidRPr="0062543E">
        <w:rPr>
          <w:rStyle w:val="TagStyle"/>
          <w:rtl/>
        </w:rPr>
        <w:t xml:space="preserve"> &lt;&lt; אורח &gt;&gt;</w:t>
      </w:r>
      <w:r>
        <w:rPr>
          <w:rtl/>
        </w:rPr>
        <w:t xml:space="preserve">   </w:t>
      </w:r>
    </w:p>
    <w:p w14:paraId="4887EF4B" w14:textId="77777777" w:rsidR="0062543E" w:rsidRDefault="0062543E" w:rsidP="0062543E">
      <w:pPr>
        <w:pStyle w:val="KeepWithNext"/>
        <w:rPr>
          <w:rtl/>
        </w:rPr>
      </w:pPr>
    </w:p>
    <w:p w14:paraId="756CA2AF" w14:textId="4F247332" w:rsidR="0062543E" w:rsidRDefault="0062543E" w:rsidP="0062543E">
      <w:pPr>
        <w:rPr>
          <w:rtl/>
        </w:rPr>
      </w:pPr>
      <w:bookmarkStart w:id="4856" w:name="_ETM_Q1_3665264"/>
      <w:bookmarkStart w:id="4857" w:name="_ETM_Q1_3665516"/>
      <w:bookmarkEnd w:id="4856"/>
      <w:bookmarkEnd w:id="4857"/>
      <w:r>
        <w:rPr>
          <w:rFonts w:hint="cs"/>
          <w:rtl/>
        </w:rPr>
        <w:t>יש את ה-90 יום</w:t>
      </w:r>
      <w:bookmarkStart w:id="4858" w:name="_ETM_Q1_3673515"/>
      <w:bookmarkStart w:id="4859" w:name="_ETM_Q1_3671514"/>
      <w:bookmarkStart w:id="4860" w:name="_ETM_Q1_3669517"/>
      <w:bookmarkStart w:id="4861" w:name="_ETM_Q1_3668017"/>
      <w:bookmarkEnd w:id="4858"/>
      <w:bookmarkEnd w:id="4859"/>
      <w:bookmarkEnd w:id="4860"/>
      <w:bookmarkEnd w:id="4861"/>
      <w:r>
        <w:rPr>
          <w:rFonts w:hint="cs"/>
          <w:rtl/>
        </w:rPr>
        <w:t xml:space="preserve">, ככול שאנחנו מוסיפים עוד עבירות, </w:t>
      </w:r>
      <w:bookmarkStart w:id="4862" w:name="_ETM_Q1_3672019"/>
      <w:bookmarkEnd w:id="4862"/>
      <w:r>
        <w:rPr>
          <w:rFonts w:hint="cs"/>
          <w:rtl/>
        </w:rPr>
        <w:t>כל</w:t>
      </w:r>
      <w:bookmarkStart w:id="4863" w:name="_ETM_Q1_3672516"/>
      <w:bookmarkEnd w:id="4863"/>
      <w:r>
        <w:rPr>
          <w:rFonts w:hint="cs"/>
          <w:rtl/>
        </w:rPr>
        <w:t xml:space="preserve"> ה</w:t>
      </w:r>
      <w:bookmarkStart w:id="4864" w:name="_ETM_Q1_3670517"/>
      <w:bookmarkStart w:id="4865" w:name="_ETM_Q1_3670765"/>
      <w:bookmarkEnd w:id="4864"/>
      <w:bookmarkEnd w:id="4865"/>
      <w:r>
        <w:rPr>
          <w:rFonts w:hint="cs"/>
          <w:rtl/>
        </w:rPr>
        <w:t>נפגעים</w:t>
      </w:r>
      <w:bookmarkStart w:id="4866" w:name="_ETM_Q1_3670763"/>
      <w:bookmarkEnd w:id="4866"/>
      <w:r>
        <w:rPr>
          <w:rFonts w:hint="cs"/>
          <w:rtl/>
        </w:rPr>
        <w:t xml:space="preserve"> </w:t>
      </w:r>
      <w:bookmarkStart w:id="4867" w:name="_ETM_Q1_3673264"/>
      <w:bookmarkStart w:id="4868" w:name="_ETM_Q1_3676015"/>
      <w:bookmarkStart w:id="4869" w:name="_ETM_Q1_3673265"/>
      <w:r>
        <w:rPr>
          <w:rFonts w:hint="cs"/>
          <w:rtl/>
        </w:rPr>
        <w:t>אולי</w:t>
      </w:r>
      <w:bookmarkEnd w:id="4867"/>
      <w:r>
        <w:rPr>
          <w:rFonts w:hint="cs"/>
          <w:rtl/>
        </w:rPr>
        <w:t xml:space="preserve"> </w:t>
      </w:r>
      <w:bookmarkEnd w:id="4868"/>
      <w:bookmarkEnd w:id="4869"/>
      <w:r>
        <w:rPr>
          <w:rFonts w:hint="cs"/>
          <w:rtl/>
        </w:rPr>
        <w:t xml:space="preserve">יהיו באותו חדר המתנה. </w:t>
      </w:r>
      <w:bookmarkStart w:id="4870" w:name="_ETM_Q1_3674767"/>
      <w:bookmarkStart w:id="4871" w:name="_ETM_Q1_3672265"/>
      <w:bookmarkStart w:id="4872" w:name="_ETM_Q1_3668517"/>
      <w:bookmarkStart w:id="4873" w:name="_ETM_Q1_3673018"/>
      <w:bookmarkEnd w:id="4870"/>
      <w:bookmarkEnd w:id="4871"/>
      <w:bookmarkEnd w:id="4872"/>
      <w:bookmarkEnd w:id="4873"/>
      <w:r>
        <w:rPr>
          <w:rFonts w:hint="cs"/>
          <w:rtl/>
        </w:rPr>
        <w:t xml:space="preserve">אני מזכירה שיש בתי משפט </w:t>
      </w:r>
      <w:bookmarkStart w:id="4874" w:name="_ETM_Q1_3677514"/>
      <w:bookmarkEnd w:id="4874"/>
      <w:r>
        <w:rPr>
          <w:rFonts w:hint="cs"/>
          <w:rtl/>
        </w:rPr>
        <w:t xml:space="preserve">קטנים או ישנים שאין </w:t>
      </w:r>
      <w:bookmarkStart w:id="4875" w:name="_ETM_Q1_3679016"/>
      <w:bookmarkStart w:id="4876" w:name="_ETM_Q1_3676765"/>
      <w:bookmarkStart w:id="4877" w:name="_ETM_Q1_3673765"/>
      <w:bookmarkEnd w:id="4875"/>
      <w:bookmarkEnd w:id="4876"/>
      <w:bookmarkEnd w:id="4877"/>
      <w:r>
        <w:rPr>
          <w:rFonts w:hint="cs"/>
          <w:rtl/>
        </w:rPr>
        <w:t>בה</w:t>
      </w:r>
      <w:bookmarkStart w:id="4878" w:name="_ETM_Q1_3671015"/>
      <w:bookmarkEnd w:id="4878"/>
      <w:r>
        <w:rPr>
          <w:rFonts w:hint="cs"/>
          <w:rtl/>
        </w:rPr>
        <w:t xml:space="preserve">ם חדרי המתנה ואז </w:t>
      </w:r>
      <w:bookmarkStart w:id="4879" w:name="_ETM_Q1_3681766"/>
      <w:bookmarkStart w:id="4880" w:name="_ETM_Q1_3679265"/>
      <w:bookmarkStart w:id="4881" w:name="_ETM_Q1_3676767"/>
      <w:bookmarkEnd w:id="4879"/>
      <w:bookmarkEnd w:id="4880"/>
      <w:bookmarkEnd w:id="4881"/>
      <w:r>
        <w:rPr>
          <w:rFonts w:hint="cs"/>
          <w:rtl/>
        </w:rPr>
        <w:t>מזכירים ראשיים יוצאים מחדרם בשביל לאפשר ל</w:t>
      </w:r>
      <w:bookmarkStart w:id="4882" w:name="_ETM_Q1_3684264"/>
      <w:bookmarkEnd w:id="4882"/>
      <w:r>
        <w:rPr>
          <w:rFonts w:hint="cs"/>
          <w:rtl/>
        </w:rPr>
        <w:t>נפגעים - - -</w:t>
      </w:r>
      <w:bookmarkStart w:id="4883" w:name="_ETM_Q1_3683766"/>
      <w:bookmarkEnd w:id="4883"/>
    </w:p>
    <w:p w14:paraId="01F4877F" w14:textId="77777777" w:rsidR="0062543E" w:rsidRDefault="0062543E" w:rsidP="0062543E">
      <w:pPr>
        <w:rPr>
          <w:rtl/>
        </w:rPr>
      </w:pPr>
      <w:bookmarkStart w:id="4884" w:name="_ETM_Q1_3684014"/>
      <w:bookmarkEnd w:id="4884"/>
    </w:p>
    <w:p w14:paraId="76CB330C" w14:textId="0141382A" w:rsidR="0062543E" w:rsidRDefault="0062543E" w:rsidP="0062543E">
      <w:pPr>
        <w:pStyle w:val="a4"/>
        <w:keepNext/>
        <w:rPr>
          <w:rtl/>
        </w:rPr>
      </w:pPr>
      <w:r w:rsidRPr="0062543E">
        <w:rPr>
          <w:rStyle w:val="TagStyle"/>
          <w:rtl/>
        </w:rPr>
        <w:t xml:space="preserve"> &lt;&lt; דובר &gt;&gt; </w:t>
      </w:r>
      <w:r>
        <w:rPr>
          <w:rtl/>
        </w:rPr>
        <w:t>דבי ביטון (יש עתיד):</w:t>
      </w:r>
      <w:r w:rsidRPr="0062543E">
        <w:rPr>
          <w:rStyle w:val="TagStyle"/>
          <w:rtl/>
        </w:rPr>
        <w:t xml:space="preserve"> &lt;&lt; דובר &gt;&gt;</w:t>
      </w:r>
      <w:r>
        <w:rPr>
          <w:rtl/>
        </w:rPr>
        <w:t xml:space="preserve">   </w:t>
      </w:r>
    </w:p>
    <w:p w14:paraId="7A7ADBC8" w14:textId="77777777" w:rsidR="0062543E" w:rsidRDefault="0062543E" w:rsidP="0062543E">
      <w:pPr>
        <w:pStyle w:val="KeepWithNext"/>
        <w:rPr>
          <w:rtl/>
        </w:rPr>
      </w:pPr>
    </w:p>
    <w:p w14:paraId="2B731171" w14:textId="4261C5C2" w:rsidR="0062543E" w:rsidRDefault="0062543E" w:rsidP="0062543E">
      <w:pPr>
        <w:rPr>
          <w:rtl/>
        </w:rPr>
      </w:pPr>
      <w:bookmarkStart w:id="4885" w:name="_ETM_Q1_3686015"/>
      <w:bookmarkStart w:id="4886" w:name="_ETM_Q1_3686268"/>
      <w:bookmarkEnd w:id="4885"/>
      <w:bookmarkEnd w:id="4886"/>
      <w:r>
        <w:rPr>
          <w:rFonts w:hint="cs"/>
          <w:rtl/>
        </w:rPr>
        <w:t>כמה אירועים מהסוג הזה כבר מגיעים לבתי מ</w:t>
      </w:r>
      <w:bookmarkStart w:id="4887" w:name="_ETM_Q1_3688265"/>
      <w:bookmarkStart w:id="4888" w:name="_ETM_Q1_3688766"/>
      <w:bookmarkStart w:id="4889" w:name="_ETM_Q1_3685516"/>
      <w:bookmarkEnd w:id="4887"/>
      <w:bookmarkEnd w:id="4888"/>
      <w:bookmarkEnd w:id="4889"/>
      <w:r>
        <w:rPr>
          <w:rFonts w:hint="cs"/>
          <w:rtl/>
        </w:rPr>
        <w:t>שפט</w:t>
      </w:r>
      <w:bookmarkStart w:id="4890" w:name="_ETM_Q1_3682765"/>
      <w:bookmarkStart w:id="4891" w:name="_ETM_Q1_3680266"/>
      <w:bookmarkEnd w:id="4890"/>
      <w:bookmarkEnd w:id="4891"/>
      <w:r>
        <w:rPr>
          <w:rFonts w:hint="cs"/>
          <w:rtl/>
        </w:rPr>
        <w:t xml:space="preserve">? </w:t>
      </w:r>
      <w:bookmarkStart w:id="4892" w:name="_ETM_Q1_3686763"/>
      <w:bookmarkEnd w:id="4892"/>
    </w:p>
    <w:p w14:paraId="7970EB07" w14:textId="77777777" w:rsidR="0062543E" w:rsidRDefault="0062543E" w:rsidP="0062543E">
      <w:pPr>
        <w:rPr>
          <w:rtl/>
        </w:rPr>
      </w:pPr>
      <w:bookmarkStart w:id="4893" w:name="_ETM_Q1_3682267"/>
      <w:bookmarkEnd w:id="4893"/>
    </w:p>
    <w:p w14:paraId="0FA6A1FC" w14:textId="4685809A" w:rsidR="0062543E" w:rsidRDefault="0062543E" w:rsidP="0062543E">
      <w:pPr>
        <w:pStyle w:val="af6"/>
        <w:keepNext/>
        <w:rPr>
          <w:rtl/>
        </w:rPr>
      </w:pPr>
      <w:bookmarkStart w:id="4894" w:name="ET_yor_6157_284"/>
      <w:r w:rsidRPr="0062543E">
        <w:rPr>
          <w:rStyle w:val="TagStyle"/>
          <w:rtl/>
        </w:rPr>
        <w:t xml:space="preserve"> &lt;&lt; </w:t>
      </w:r>
      <w:proofErr w:type="spellStart"/>
      <w:r w:rsidRPr="0062543E">
        <w:rPr>
          <w:rStyle w:val="TagStyle"/>
          <w:rtl/>
        </w:rPr>
        <w:t>יור</w:t>
      </w:r>
      <w:proofErr w:type="spellEnd"/>
      <w:r w:rsidRPr="0062543E">
        <w:rPr>
          <w:rStyle w:val="TagStyle"/>
          <w:rtl/>
        </w:rPr>
        <w:t xml:space="preserve"> &gt;&gt; </w:t>
      </w:r>
      <w:r>
        <w:rPr>
          <w:rtl/>
        </w:rPr>
        <w:t xml:space="preserve">היו"ר שמחה </w:t>
      </w:r>
      <w:proofErr w:type="spellStart"/>
      <w:r>
        <w:rPr>
          <w:rtl/>
        </w:rPr>
        <w:t>רוטמן</w:t>
      </w:r>
      <w:proofErr w:type="spellEnd"/>
      <w:r>
        <w:rPr>
          <w:rtl/>
        </w:rPr>
        <w:t>:</w:t>
      </w:r>
      <w:r w:rsidRPr="0062543E">
        <w:rPr>
          <w:rStyle w:val="TagStyle"/>
          <w:rtl/>
        </w:rPr>
        <w:t xml:space="preserve"> &lt;&lt; יור &gt;&gt;</w:t>
      </w:r>
      <w:r>
        <w:rPr>
          <w:rtl/>
        </w:rPr>
        <w:t xml:space="preserve">   </w:t>
      </w:r>
      <w:bookmarkEnd w:id="4894"/>
    </w:p>
    <w:p w14:paraId="67B89C1C" w14:textId="77777777" w:rsidR="0062543E" w:rsidRDefault="0062543E" w:rsidP="0062543E">
      <w:pPr>
        <w:pStyle w:val="KeepWithNext"/>
        <w:rPr>
          <w:rtl/>
        </w:rPr>
      </w:pPr>
    </w:p>
    <w:p w14:paraId="3B754128" w14:textId="7C5A995B" w:rsidR="0062543E" w:rsidRDefault="0062543E" w:rsidP="0062543E">
      <w:pPr>
        <w:rPr>
          <w:rtl/>
        </w:rPr>
      </w:pPr>
      <w:bookmarkStart w:id="4895" w:name="_ETM_Q1_3683014"/>
      <w:bookmarkEnd w:id="4895"/>
      <w:r>
        <w:rPr>
          <w:rFonts w:hint="cs"/>
          <w:rtl/>
        </w:rPr>
        <w:t>ככול שאת</w:t>
      </w:r>
      <w:bookmarkStart w:id="4896" w:name="_ETM_Q1_3686266"/>
      <w:bookmarkEnd w:id="4896"/>
      <w:r>
        <w:rPr>
          <w:rFonts w:hint="cs"/>
          <w:rtl/>
        </w:rPr>
        <w:t xml:space="preserve"> מרחיבה את זה לאזרחי ולעוד עבירות</w:t>
      </w:r>
      <w:bookmarkStart w:id="4897" w:name="_ETM_Q1_3692017"/>
      <w:bookmarkStart w:id="4898" w:name="_ETM_Q1_3691515"/>
      <w:bookmarkStart w:id="4899" w:name="_ETM_Q1_3688767"/>
      <w:bookmarkEnd w:id="4897"/>
      <w:bookmarkEnd w:id="4898"/>
      <w:bookmarkEnd w:id="4899"/>
      <w:r w:rsidR="00EE2D2C">
        <w:rPr>
          <w:rFonts w:hint="cs"/>
          <w:rtl/>
        </w:rPr>
        <w:t xml:space="preserve"> –</w:t>
      </w:r>
      <w:r>
        <w:rPr>
          <w:rFonts w:hint="cs"/>
          <w:rtl/>
        </w:rPr>
        <w:t xml:space="preserve"> ז</w:t>
      </w:r>
      <w:bookmarkStart w:id="4900" w:name="_ETM_Q1_3685767"/>
      <w:bookmarkStart w:id="4901" w:name="_ETM_Q1_3683015"/>
      <w:bookmarkEnd w:id="4900"/>
      <w:bookmarkEnd w:id="4901"/>
      <w:r>
        <w:rPr>
          <w:rFonts w:hint="cs"/>
          <w:rtl/>
        </w:rPr>
        <w:t xml:space="preserve">ה גדל. </w:t>
      </w:r>
      <w:bookmarkStart w:id="4902" w:name="_ETM_Q1_3686764"/>
      <w:bookmarkStart w:id="4903" w:name="_ETM_Q1_3687654"/>
      <w:bookmarkEnd w:id="4902"/>
      <w:bookmarkEnd w:id="4903"/>
    </w:p>
    <w:p w14:paraId="73611DAF" w14:textId="77777777" w:rsidR="007D3E3A" w:rsidRDefault="007D3E3A" w:rsidP="0062543E">
      <w:pPr>
        <w:rPr>
          <w:rtl/>
        </w:rPr>
      </w:pPr>
      <w:bookmarkStart w:id="4904" w:name="_ETM_Q1_3689152"/>
      <w:bookmarkStart w:id="4905" w:name="_ETM_Q1_3689402"/>
      <w:bookmarkStart w:id="4906" w:name="_ETM_Q1_3690902"/>
      <w:bookmarkEnd w:id="4904"/>
      <w:bookmarkEnd w:id="4905"/>
      <w:bookmarkEnd w:id="4906"/>
    </w:p>
    <w:p w14:paraId="46906F9B" w14:textId="2E166101" w:rsidR="007D3E3A" w:rsidRPr="007D3E3A" w:rsidRDefault="007D3E3A" w:rsidP="007D3E3A">
      <w:pPr>
        <w:pStyle w:val="af9"/>
        <w:keepNext/>
        <w:rPr>
          <w:rtl/>
        </w:rPr>
      </w:pPr>
      <w:bookmarkStart w:id="4907" w:name="ET_guest_719627_282"/>
      <w:r w:rsidRPr="007D3E3A">
        <w:rPr>
          <w:rStyle w:val="TagStyle"/>
          <w:rtl/>
        </w:rPr>
        <w:t xml:space="preserve"> &lt;&lt; אורח &gt;&gt; </w:t>
      </w:r>
      <w:r>
        <w:rPr>
          <w:rtl/>
        </w:rPr>
        <w:t>חנית אברהם בכר:</w:t>
      </w:r>
      <w:r w:rsidRPr="007D3E3A">
        <w:rPr>
          <w:rStyle w:val="TagStyle"/>
          <w:rtl/>
        </w:rPr>
        <w:t xml:space="preserve"> &lt;&lt; אורח &gt;&gt;</w:t>
      </w:r>
      <w:r>
        <w:rPr>
          <w:rtl/>
        </w:rPr>
        <w:t xml:space="preserve">   </w:t>
      </w:r>
      <w:bookmarkStart w:id="4908" w:name="_ETM_Q1_3736652"/>
      <w:bookmarkEnd w:id="4907"/>
      <w:bookmarkEnd w:id="4908"/>
    </w:p>
    <w:p w14:paraId="75026D10" w14:textId="77777777" w:rsidR="007D3E3A" w:rsidRDefault="007D3E3A" w:rsidP="007D3E3A">
      <w:pPr>
        <w:ind w:firstLine="0"/>
        <w:rPr>
          <w:rtl/>
        </w:rPr>
      </w:pPr>
      <w:bookmarkStart w:id="4909" w:name="_ETM_Q1_3690653"/>
      <w:bookmarkStart w:id="4910" w:name="_ETM_Q1_3690903"/>
      <w:bookmarkStart w:id="4911" w:name="_ETM_Q1_1903"/>
      <w:bookmarkStart w:id="4912" w:name="_ETM_Q1_2153"/>
      <w:bookmarkEnd w:id="4909"/>
      <w:bookmarkEnd w:id="4910"/>
      <w:bookmarkEnd w:id="4911"/>
      <w:bookmarkEnd w:id="4912"/>
    </w:p>
    <w:p w14:paraId="3B6481E1" w14:textId="4BDFD661" w:rsidR="007D3E3A" w:rsidRDefault="007D3E3A" w:rsidP="007D3E3A">
      <w:pPr>
        <w:rPr>
          <w:rtl/>
        </w:rPr>
      </w:pPr>
      <w:r>
        <w:rPr>
          <w:rFonts w:hint="cs"/>
          <w:rtl/>
        </w:rPr>
        <w:t xml:space="preserve">לעבירות </w:t>
      </w:r>
      <w:bookmarkStart w:id="4913" w:name="_ETM_Q1_3714405"/>
      <w:bookmarkStart w:id="4914" w:name="_ETM_Q1_3711654"/>
      <w:bookmarkStart w:id="4915" w:name="_ETM_Q1_3708904"/>
      <w:bookmarkStart w:id="4916" w:name="_ETM_Q1_3705904"/>
      <w:bookmarkStart w:id="4917" w:name="_ETM_Q1_3703154"/>
      <w:bookmarkStart w:id="4918" w:name="_ETM_Q1_3700402"/>
      <w:bookmarkStart w:id="4919" w:name="_ETM_Q1_3698152"/>
      <w:bookmarkStart w:id="4920" w:name="_ETM_Q1_3695905"/>
      <w:bookmarkStart w:id="4921" w:name="_ETM_Q1_3693655"/>
      <w:bookmarkStart w:id="4922" w:name="_ETM_Q1_3691155"/>
      <w:bookmarkStart w:id="4923" w:name="_ETM_Q1_3688654"/>
      <w:bookmarkStart w:id="4924" w:name="_ETM_Q1_3687402"/>
      <w:bookmarkStart w:id="4925" w:name="_ETM_Q1_3685153"/>
      <w:bookmarkEnd w:id="4913"/>
      <w:bookmarkEnd w:id="4914"/>
      <w:bookmarkEnd w:id="4915"/>
      <w:bookmarkEnd w:id="4916"/>
      <w:bookmarkEnd w:id="4917"/>
      <w:bookmarkEnd w:id="4918"/>
      <w:bookmarkEnd w:id="4919"/>
      <w:bookmarkEnd w:id="4920"/>
      <w:bookmarkEnd w:id="4921"/>
      <w:bookmarkEnd w:id="4922"/>
      <w:bookmarkEnd w:id="4923"/>
      <w:bookmarkEnd w:id="4924"/>
      <w:bookmarkEnd w:id="4925"/>
      <w:r w:rsidRPr="007D3E3A">
        <w:rPr>
          <w:rtl/>
        </w:rPr>
        <w:t>איומים ולעבירות נוספות. לצורך העניין, יש לנו מערכת היוועדות חזותית אחת או שתיים, אנחנו לא יכולים לנהל את הכול בהיוועדות חזותית. חשוב לי להדגיש שאנחנו רוצים להגן אבל אם נוסיף עוד ועוד עבירות, אנחנו צריכים להבין מה המשמעויות של זה מבחינת הניהול.</w:t>
      </w:r>
    </w:p>
    <w:p w14:paraId="2E7A21F2" w14:textId="77777777" w:rsidR="007D3E3A" w:rsidRDefault="007D3E3A" w:rsidP="007D3E3A">
      <w:pPr>
        <w:rPr>
          <w:rtl/>
        </w:rPr>
      </w:pPr>
    </w:p>
    <w:p w14:paraId="0A2C16D8" w14:textId="1E157725" w:rsidR="007D3E3A" w:rsidRDefault="007D3E3A" w:rsidP="007D3E3A">
      <w:pPr>
        <w:pStyle w:val="a4"/>
        <w:keepNext/>
        <w:rPr>
          <w:rtl/>
        </w:rPr>
      </w:pPr>
      <w:bookmarkStart w:id="4926" w:name="ET_speaker_6341_283"/>
      <w:r w:rsidRPr="007D3E3A">
        <w:rPr>
          <w:rStyle w:val="TagStyle"/>
          <w:rtl/>
        </w:rPr>
        <w:t xml:space="preserve"> &lt;&lt; דובר &gt;&gt; </w:t>
      </w:r>
      <w:r>
        <w:rPr>
          <w:rtl/>
        </w:rPr>
        <w:t>דבי ביטון (יש עתיד):</w:t>
      </w:r>
      <w:r w:rsidRPr="007D3E3A">
        <w:rPr>
          <w:rStyle w:val="TagStyle"/>
          <w:rtl/>
        </w:rPr>
        <w:t xml:space="preserve"> &lt;&lt; דובר &gt;&gt;</w:t>
      </w:r>
      <w:r>
        <w:rPr>
          <w:rtl/>
        </w:rPr>
        <w:t xml:space="preserve">   </w:t>
      </w:r>
      <w:bookmarkEnd w:id="4926"/>
    </w:p>
    <w:p w14:paraId="689CE850" w14:textId="77777777" w:rsidR="007D3E3A" w:rsidRPr="007D3E3A" w:rsidRDefault="007D3E3A" w:rsidP="007D3E3A">
      <w:pPr>
        <w:rPr>
          <w:rtl/>
        </w:rPr>
      </w:pPr>
    </w:p>
    <w:p w14:paraId="19D75DB9" w14:textId="70D31A4D" w:rsidR="007D3E3A" w:rsidRDefault="007D3E3A" w:rsidP="007D3E3A">
      <w:pPr>
        <w:rPr>
          <w:rtl/>
        </w:rPr>
      </w:pPr>
      <w:r w:rsidRPr="007D3E3A">
        <w:rPr>
          <w:rtl/>
        </w:rPr>
        <w:t xml:space="preserve">מה לעשות? למקום הזה יש משמעות וצריך להגן על הקטין. אנחנו לא יכולים לחשוב רק על הפרוצדורה והקשיים שלכם. בסוף, מדובר כאן בילד וגם אם זה ילד בודד אחד בכל מדינת ישראל. אנחנו חייבים למצוא את הפתרונות ואנחנו נמצא איך לפגוע פחות במערכת המשפטית אבל אפשר לפצל את הזמנים, אני לא חושבת שזה </w:t>
      </w:r>
      <w:r w:rsidR="00EE2D2C">
        <w:rPr>
          <w:rFonts w:hint="cs"/>
          <w:rtl/>
        </w:rPr>
        <w:t>מ</w:t>
      </w:r>
      <w:r w:rsidRPr="007D3E3A">
        <w:rPr>
          <w:rtl/>
        </w:rPr>
        <w:t>רוץ. תסלח לי. אז שיעבדו קשה</w:t>
      </w:r>
      <w:r w:rsidR="00EE2D2C">
        <w:rPr>
          <w:rFonts w:hint="cs"/>
          <w:rtl/>
        </w:rPr>
        <w:t xml:space="preserve"> יותר</w:t>
      </w:r>
      <w:bookmarkStart w:id="4927" w:name="_ETM_Q1_3745900"/>
      <w:bookmarkStart w:id="4928" w:name="_ETM_Q1_3753401"/>
      <w:bookmarkEnd w:id="4927"/>
      <w:bookmarkEnd w:id="4928"/>
      <w:r w:rsidRPr="007D3E3A">
        <w:rPr>
          <w:rtl/>
        </w:rPr>
        <w:t xml:space="preserve">. </w:t>
      </w:r>
    </w:p>
    <w:p w14:paraId="758B2DD6" w14:textId="77777777" w:rsidR="007D3E3A" w:rsidRDefault="007D3E3A" w:rsidP="007D3E3A">
      <w:pPr>
        <w:rPr>
          <w:rtl/>
        </w:rPr>
      </w:pPr>
    </w:p>
    <w:p w14:paraId="4805DE21" w14:textId="6CAE2E0F" w:rsidR="007D3E3A" w:rsidRDefault="007D3E3A" w:rsidP="007D3E3A">
      <w:pPr>
        <w:pStyle w:val="a4"/>
        <w:keepNext/>
        <w:rPr>
          <w:rtl/>
        </w:rPr>
      </w:pPr>
      <w:bookmarkStart w:id="4929" w:name="ET_speaker_6347_284"/>
      <w:r w:rsidRPr="007D3E3A">
        <w:rPr>
          <w:rStyle w:val="TagStyle"/>
          <w:rtl/>
        </w:rPr>
        <w:t xml:space="preserve"> &lt;&lt; דובר &gt;&gt; </w:t>
      </w:r>
      <w:r>
        <w:rPr>
          <w:rtl/>
        </w:rPr>
        <w:t>אלי דלל (הליכוד):</w:t>
      </w:r>
      <w:r w:rsidRPr="007D3E3A">
        <w:rPr>
          <w:rStyle w:val="TagStyle"/>
          <w:rtl/>
        </w:rPr>
        <w:t xml:space="preserve"> &lt;&lt; דובר &gt;&gt;</w:t>
      </w:r>
      <w:r>
        <w:rPr>
          <w:rtl/>
        </w:rPr>
        <w:t xml:space="preserve">   </w:t>
      </w:r>
      <w:bookmarkEnd w:id="4929"/>
    </w:p>
    <w:p w14:paraId="6ECDDB5A" w14:textId="77777777" w:rsidR="007D3E3A" w:rsidRPr="007D3E3A" w:rsidRDefault="007D3E3A" w:rsidP="007D3E3A">
      <w:pPr>
        <w:rPr>
          <w:rtl/>
        </w:rPr>
      </w:pPr>
    </w:p>
    <w:p w14:paraId="0522B153" w14:textId="3ABA3E7B" w:rsidR="007D3E3A" w:rsidRDefault="007D3E3A" w:rsidP="00EE2D2C">
      <w:pPr>
        <w:rPr>
          <w:rtl/>
        </w:rPr>
      </w:pPr>
      <w:r w:rsidRPr="007D3E3A">
        <w:rPr>
          <w:rtl/>
        </w:rPr>
        <w:t>הילדים מעניינים אותנו יותר.</w:t>
      </w:r>
    </w:p>
    <w:p w14:paraId="1D9DA682" w14:textId="77777777" w:rsidR="00EE2D2C" w:rsidRDefault="00EE2D2C" w:rsidP="00EE2D2C">
      <w:pPr>
        <w:rPr>
          <w:rtl/>
        </w:rPr>
      </w:pPr>
      <w:bookmarkStart w:id="4930" w:name="_ETM_Q1_3715900"/>
      <w:bookmarkStart w:id="4931" w:name="_ETM_Q1_3716401"/>
      <w:bookmarkStart w:id="4932" w:name="_ETM_Q1_3729402"/>
      <w:bookmarkStart w:id="4933" w:name="_ETM_Q1_3729901"/>
      <w:bookmarkStart w:id="4934" w:name="_ETM_Q1_3728401"/>
      <w:bookmarkEnd w:id="4930"/>
      <w:bookmarkEnd w:id="4931"/>
      <w:bookmarkEnd w:id="4932"/>
      <w:bookmarkEnd w:id="4933"/>
      <w:bookmarkEnd w:id="4934"/>
    </w:p>
    <w:p w14:paraId="776B4525" w14:textId="77777777" w:rsidR="00EE2D2C" w:rsidRDefault="00EE2D2C" w:rsidP="00EE2D2C">
      <w:pPr>
        <w:rPr>
          <w:rtl/>
        </w:rPr>
      </w:pPr>
      <w:bookmarkStart w:id="4935" w:name="_ETM_Q1_3713402"/>
      <w:bookmarkStart w:id="4936" w:name="_ETM_Q1_3713900"/>
      <w:bookmarkEnd w:id="4935"/>
      <w:bookmarkEnd w:id="4936"/>
    </w:p>
    <w:p w14:paraId="608B375E" w14:textId="308E4B04" w:rsidR="007D3E3A" w:rsidRDefault="007D3E3A" w:rsidP="007D3E3A">
      <w:pPr>
        <w:pStyle w:val="af9"/>
        <w:keepNext/>
        <w:rPr>
          <w:rtl/>
        </w:rPr>
      </w:pPr>
      <w:bookmarkStart w:id="4937" w:name="ET_guest_719627_285"/>
      <w:r w:rsidRPr="007D3E3A">
        <w:rPr>
          <w:rStyle w:val="TagStyle"/>
          <w:rtl/>
        </w:rPr>
        <w:t xml:space="preserve"> &lt;&lt; אורח &gt;&gt; </w:t>
      </w:r>
      <w:r>
        <w:rPr>
          <w:rtl/>
        </w:rPr>
        <w:t>חנית אברהם בכר:</w:t>
      </w:r>
      <w:r w:rsidRPr="007D3E3A">
        <w:rPr>
          <w:rStyle w:val="TagStyle"/>
          <w:rtl/>
        </w:rPr>
        <w:t xml:space="preserve"> &lt;&lt; אורח &gt;&gt;</w:t>
      </w:r>
      <w:r>
        <w:rPr>
          <w:rtl/>
        </w:rPr>
        <w:t xml:space="preserve">   </w:t>
      </w:r>
      <w:bookmarkEnd w:id="4937"/>
    </w:p>
    <w:p w14:paraId="0E336F4B" w14:textId="77777777" w:rsidR="007D3E3A" w:rsidRPr="007D3E3A" w:rsidRDefault="007D3E3A" w:rsidP="007D3E3A">
      <w:pPr>
        <w:rPr>
          <w:rtl/>
        </w:rPr>
      </w:pPr>
    </w:p>
    <w:p w14:paraId="38A723CB" w14:textId="5CCD18AF" w:rsidR="007D3E3A" w:rsidRDefault="007D3E3A" w:rsidP="007D3E3A">
      <w:pPr>
        <w:rPr>
          <w:rtl/>
        </w:rPr>
      </w:pPr>
      <w:r w:rsidRPr="007D3E3A">
        <w:rPr>
          <w:rtl/>
        </w:rPr>
        <w:t>גם אותנו.</w:t>
      </w:r>
    </w:p>
    <w:p w14:paraId="4462BC01" w14:textId="77777777" w:rsidR="007D3E3A" w:rsidRDefault="007D3E3A" w:rsidP="007D3E3A">
      <w:pPr>
        <w:ind w:firstLine="0"/>
        <w:rPr>
          <w:rtl/>
        </w:rPr>
      </w:pPr>
    </w:p>
    <w:p w14:paraId="374A56A0" w14:textId="3B0571FC" w:rsidR="007D3E3A" w:rsidRDefault="007D3E3A" w:rsidP="007D3E3A">
      <w:pPr>
        <w:pStyle w:val="a4"/>
        <w:keepNext/>
        <w:rPr>
          <w:rtl/>
        </w:rPr>
      </w:pPr>
      <w:bookmarkStart w:id="4938" w:name="ET_speaker_6341_286"/>
      <w:r w:rsidRPr="007D3E3A">
        <w:rPr>
          <w:rStyle w:val="TagStyle"/>
          <w:rtl/>
        </w:rPr>
        <w:t xml:space="preserve"> &lt;&lt; דובר &gt;&gt; </w:t>
      </w:r>
      <w:r>
        <w:rPr>
          <w:rtl/>
        </w:rPr>
        <w:t>דבי ביטון (יש עתיד):</w:t>
      </w:r>
      <w:r w:rsidRPr="007D3E3A">
        <w:rPr>
          <w:rStyle w:val="TagStyle"/>
          <w:rtl/>
        </w:rPr>
        <w:t xml:space="preserve"> &lt;&lt; דובר &gt;&gt;</w:t>
      </w:r>
      <w:r>
        <w:rPr>
          <w:rtl/>
        </w:rPr>
        <w:t xml:space="preserve">   </w:t>
      </w:r>
      <w:bookmarkEnd w:id="4938"/>
    </w:p>
    <w:p w14:paraId="252691AE" w14:textId="5AF2B566" w:rsidR="007D3E3A" w:rsidRPr="007D3E3A" w:rsidRDefault="007D3E3A" w:rsidP="007D3E3A">
      <w:pPr>
        <w:rPr>
          <w:rtl/>
        </w:rPr>
      </w:pPr>
      <w:r w:rsidRPr="007D3E3A">
        <w:rPr>
          <w:rtl/>
        </w:rPr>
        <w:t xml:space="preserve"> </w:t>
      </w:r>
    </w:p>
    <w:p w14:paraId="53AF86DE" w14:textId="77777777" w:rsidR="007D3E3A" w:rsidRPr="007D3E3A" w:rsidRDefault="007D3E3A" w:rsidP="007D3E3A">
      <w:pPr>
        <w:rPr>
          <w:rtl/>
        </w:rPr>
      </w:pPr>
      <w:r w:rsidRPr="007D3E3A">
        <w:rPr>
          <w:rtl/>
        </w:rPr>
        <w:t xml:space="preserve">זה התפקיד שלנו, לשמור על הילדים האלה. </w:t>
      </w:r>
    </w:p>
    <w:p w14:paraId="58ED0039" w14:textId="77777777" w:rsidR="007D3E3A" w:rsidRDefault="007D3E3A" w:rsidP="007D3E3A">
      <w:pPr>
        <w:rPr>
          <w:rtl/>
        </w:rPr>
      </w:pPr>
    </w:p>
    <w:p w14:paraId="6A7DB8E6" w14:textId="3671FFFB" w:rsidR="007D3E3A" w:rsidRDefault="007D3E3A" w:rsidP="007D3E3A">
      <w:pPr>
        <w:pStyle w:val="af9"/>
        <w:keepNext/>
        <w:rPr>
          <w:rtl/>
        </w:rPr>
      </w:pPr>
      <w:bookmarkStart w:id="4939" w:name="ET_guest_719627_287"/>
      <w:r w:rsidRPr="007D3E3A">
        <w:rPr>
          <w:rStyle w:val="TagStyle"/>
          <w:rtl/>
        </w:rPr>
        <w:t xml:space="preserve"> &lt;&lt; אורח &gt;&gt; </w:t>
      </w:r>
      <w:r>
        <w:rPr>
          <w:rtl/>
        </w:rPr>
        <w:t>חנית אברהם בכר:</w:t>
      </w:r>
      <w:r w:rsidRPr="007D3E3A">
        <w:rPr>
          <w:rStyle w:val="TagStyle"/>
          <w:rtl/>
        </w:rPr>
        <w:t xml:space="preserve"> &lt;&lt; אורח &gt;&gt;</w:t>
      </w:r>
      <w:r>
        <w:rPr>
          <w:rtl/>
        </w:rPr>
        <w:t xml:space="preserve">   </w:t>
      </w:r>
      <w:bookmarkEnd w:id="4939"/>
    </w:p>
    <w:p w14:paraId="202DD3C1" w14:textId="77777777" w:rsidR="007D3E3A" w:rsidRPr="007D3E3A" w:rsidRDefault="007D3E3A" w:rsidP="007D3E3A">
      <w:pPr>
        <w:rPr>
          <w:rtl/>
        </w:rPr>
      </w:pPr>
    </w:p>
    <w:p w14:paraId="0FD5D781" w14:textId="6E00955E" w:rsidR="007D3E3A" w:rsidRPr="007D3E3A" w:rsidRDefault="007D3E3A" w:rsidP="007D3E3A">
      <w:pPr>
        <w:rPr>
          <w:rtl/>
        </w:rPr>
      </w:pPr>
      <w:r w:rsidRPr="007D3E3A">
        <w:rPr>
          <w:rtl/>
        </w:rPr>
        <w:t>חשוב לנו להדגיש שאנחנו ניתן כל הגנה שמתאפשרת. כבר היום בתי המשפט עושים שמיניות באוויר כדי להגן בהליכים אזרחים וגם בהליכים הפליליים שלא מופיעים כאן על נפגע עבירה שמבקש</w:t>
      </w:r>
      <w:r w:rsidR="00EE2D2C">
        <w:rPr>
          <w:rFonts w:hint="cs"/>
          <w:rtl/>
        </w:rPr>
        <w:t xml:space="preserve"> –</w:t>
      </w:r>
      <w:r w:rsidRPr="007D3E3A">
        <w:rPr>
          <w:rtl/>
        </w:rPr>
        <w:t xml:space="preserve"> הגנה, ליווי של מאבטח, חדר המתנה או כל דבר שהוא.</w:t>
      </w:r>
    </w:p>
    <w:p w14:paraId="34D14ED0" w14:textId="77777777" w:rsidR="007D3E3A" w:rsidRDefault="007D3E3A" w:rsidP="007D3E3A">
      <w:pPr>
        <w:rPr>
          <w:rtl/>
        </w:rPr>
      </w:pPr>
    </w:p>
    <w:p w14:paraId="33CFCF93" w14:textId="0FF4D0FB" w:rsidR="007D3E3A" w:rsidRDefault="007D3E3A" w:rsidP="007D3E3A">
      <w:pPr>
        <w:pStyle w:val="a4"/>
        <w:keepNext/>
        <w:rPr>
          <w:rtl/>
        </w:rPr>
      </w:pPr>
      <w:bookmarkStart w:id="4940" w:name="ET_speaker_6341_288"/>
      <w:r w:rsidRPr="007D3E3A">
        <w:rPr>
          <w:rStyle w:val="TagStyle"/>
          <w:rtl/>
        </w:rPr>
        <w:t xml:space="preserve"> &lt;&lt; דובר &gt;&gt; </w:t>
      </w:r>
      <w:r>
        <w:rPr>
          <w:rtl/>
        </w:rPr>
        <w:t>דבי ביטון (יש עתיד):</w:t>
      </w:r>
      <w:r w:rsidRPr="007D3E3A">
        <w:rPr>
          <w:rStyle w:val="TagStyle"/>
          <w:rtl/>
        </w:rPr>
        <w:t xml:space="preserve"> &lt;&lt; דובר &gt;&gt;</w:t>
      </w:r>
      <w:r>
        <w:rPr>
          <w:rtl/>
        </w:rPr>
        <w:t xml:space="preserve">   </w:t>
      </w:r>
      <w:bookmarkEnd w:id="4940"/>
    </w:p>
    <w:p w14:paraId="6AFD2F14" w14:textId="77777777" w:rsidR="007D3E3A" w:rsidRPr="007D3E3A" w:rsidRDefault="007D3E3A" w:rsidP="007D3E3A">
      <w:pPr>
        <w:rPr>
          <w:rtl/>
        </w:rPr>
      </w:pPr>
    </w:p>
    <w:p w14:paraId="31D174BD" w14:textId="3FADD0C6" w:rsidR="007D3E3A" w:rsidRDefault="007D3E3A" w:rsidP="007D3E3A">
      <w:pPr>
        <w:rPr>
          <w:rtl/>
        </w:rPr>
      </w:pPr>
      <w:r w:rsidRPr="007D3E3A">
        <w:rPr>
          <w:rtl/>
        </w:rPr>
        <w:t>מה אני עושה עם אלה שלא יודעים?</w:t>
      </w:r>
      <w:r w:rsidR="00EE2D2C">
        <w:rPr>
          <w:rFonts w:hint="cs"/>
          <w:rtl/>
        </w:rPr>
        <w:t xml:space="preserve"> </w:t>
      </w:r>
      <w:r w:rsidRPr="007D3E3A">
        <w:rPr>
          <w:rtl/>
        </w:rPr>
        <w:t>כבוד היושב-ראש, מי שעומד לנגד עינינו זה הקטין, לא הקשיים, לא הפרוצדורה ולא השופטים, עם כל הכבוד. זה מקום עבודה כמו שפה עובדים. אנחנו צריכים לעשות הגנה ולא לחכות שהוא יבקש. כשזה ברור לשופט אז כבר יגידו לו שבגלל שהוא צריך להעיד מגיע לך א', ב' ו</w:t>
      </w:r>
      <w:r w:rsidR="00EE2D2C">
        <w:rPr>
          <w:rFonts w:hint="cs"/>
          <w:rtl/>
        </w:rPr>
        <w:t>-</w:t>
      </w:r>
      <w:bookmarkStart w:id="4941" w:name="_ETM_Q1_3782902"/>
      <w:bookmarkEnd w:id="4941"/>
      <w:r w:rsidRPr="007D3E3A">
        <w:rPr>
          <w:rtl/>
        </w:rPr>
        <w:t xml:space="preserve">ג'. </w:t>
      </w:r>
      <w:r w:rsidR="00EE2D2C">
        <w:rPr>
          <w:rFonts w:hint="cs"/>
          <w:rtl/>
        </w:rPr>
        <w:t xml:space="preserve">רבים </w:t>
      </w:r>
      <w:r w:rsidRPr="007D3E3A">
        <w:rPr>
          <w:rtl/>
        </w:rPr>
        <w:t xml:space="preserve">לא יודעים לבקש ואנחנו מפספסים אותם כי הם לא </w:t>
      </w:r>
      <w:r w:rsidR="00EE2D2C">
        <w:rPr>
          <w:rFonts w:hint="cs"/>
          <w:rtl/>
        </w:rPr>
        <w:t>עומדים</w:t>
      </w:r>
      <w:r w:rsidRPr="007D3E3A">
        <w:rPr>
          <w:rtl/>
        </w:rPr>
        <w:t xml:space="preserve"> על הז</w:t>
      </w:r>
      <w:bookmarkStart w:id="4942" w:name="_ETM_Q1_3736906"/>
      <w:bookmarkStart w:id="4943" w:name="_ETM_Q1_3740154"/>
      <w:bookmarkEnd w:id="4942"/>
      <w:bookmarkEnd w:id="4943"/>
      <w:r w:rsidRPr="007D3E3A">
        <w:rPr>
          <w:rtl/>
        </w:rPr>
        <w:t>כויות שלהם.</w:t>
      </w:r>
      <w:bookmarkStart w:id="4944" w:name="_ETM_Q1_3743902"/>
      <w:bookmarkEnd w:id="4944"/>
    </w:p>
    <w:p w14:paraId="4BB2E972" w14:textId="77777777" w:rsidR="007D3E3A" w:rsidRDefault="007D3E3A" w:rsidP="007D3E3A">
      <w:pPr>
        <w:rPr>
          <w:rtl/>
        </w:rPr>
      </w:pPr>
      <w:bookmarkStart w:id="4945" w:name="_ETM_Q1_3744152"/>
      <w:bookmarkStart w:id="4946" w:name="_ETM_Q1_3744402"/>
      <w:bookmarkEnd w:id="4945"/>
      <w:bookmarkEnd w:id="4946"/>
    </w:p>
    <w:p w14:paraId="4421E573" w14:textId="59AA003A" w:rsidR="007D3E3A" w:rsidRDefault="007D3E3A" w:rsidP="007D3E3A">
      <w:pPr>
        <w:pStyle w:val="af6"/>
        <w:keepNext/>
        <w:rPr>
          <w:rtl/>
        </w:rPr>
      </w:pPr>
      <w:bookmarkStart w:id="4947" w:name="ET_yor_6157_289"/>
      <w:r w:rsidRPr="007D3E3A">
        <w:rPr>
          <w:rStyle w:val="TagStyle"/>
          <w:rtl/>
        </w:rPr>
        <w:t xml:space="preserve"> &lt;&lt; </w:t>
      </w:r>
      <w:proofErr w:type="spellStart"/>
      <w:r w:rsidRPr="007D3E3A">
        <w:rPr>
          <w:rStyle w:val="TagStyle"/>
          <w:rtl/>
        </w:rPr>
        <w:t>יור</w:t>
      </w:r>
      <w:proofErr w:type="spellEnd"/>
      <w:r w:rsidRPr="007D3E3A">
        <w:rPr>
          <w:rStyle w:val="TagStyle"/>
          <w:rtl/>
        </w:rPr>
        <w:t xml:space="preserve"> &gt;&gt; </w:t>
      </w:r>
      <w:r>
        <w:rPr>
          <w:rtl/>
        </w:rPr>
        <w:t xml:space="preserve">היו"ר שמחה </w:t>
      </w:r>
      <w:proofErr w:type="spellStart"/>
      <w:r>
        <w:rPr>
          <w:rtl/>
        </w:rPr>
        <w:t>רוטמן</w:t>
      </w:r>
      <w:proofErr w:type="spellEnd"/>
      <w:r>
        <w:rPr>
          <w:rtl/>
        </w:rPr>
        <w:t>:</w:t>
      </w:r>
      <w:r w:rsidRPr="007D3E3A">
        <w:rPr>
          <w:rStyle w:val="TagStyle"/>
          <w:rtl/>
        </w:rPr>
        <w:t xml:space="preserve"> &lt;&lt; יור &gt;&gt;</w:t>
      </w:r>
      <w:r>
        <w:rPr>
          <w:rtl/>
        </w:rPr>
        <w:t xml:space="preserve">   </w:t>
      </w:r>
      <w:bookmarkEnd w:id="4947"/>
    </w:p>
    <w:p w14:paraId="48F56E91" w14:textId="77777777" w:rsidR="007D3E3A" w:rsidRDefault="007D3E3A" w:rsidP="007D3E3A">
      <w:pPr>
        <w:pStyle w:val="KeepWithNext"/>
        <w:rPr>
          <w:rtl/>
        </w:rPr>
      </w:pPr>
    </w:p>
    <w:p w14:paraId="103798F2" w14:textId="15FB471E" w:rsidR="007D3E3A" w:rsidRDefault="007D3E3A" w:rsidP="007D3E3A">
      <w:pPr>
        <w:rPr>
          <w:rtl/>
        </w:rPr>
      </w:pPr>
      <w:bookmarkStart w:id="4948" w:name="_ETM_Q1_3745152"/>
      <w:bookmarkStart w:id="4949" w:name="_ETM_Q1_3759902"/>
      <w:bookmarkStart w:id="4950" w:name="_ETM_Q1_3763156"/>
      <w:bookmarkStart w:id="4951" w:name="_ETM_Q1_3766656"/>
      <w:bookmarkStart w:id="4952" w:name="_ETM_Q1_3770156"/>
      <w:bookmarkStart w:id="4953" w:name="_ETM_Q1_3773656"/>
      <w:bookmarkStart w:id="4954" w:name="_ETM_Q1_3776904"/>
      <w:bookmarkStart w:id="4955" w:name="_ETM_Q1_3780404"/>
      <w:bookmarkStart w:id="4956" w:name="_ETM_Q1_3783904"/>
      <w:bookmarkStart w:id="4957" w:name="_ETM_Q1_3781904"/>
      <w:bookmarkStart w:id="4958" w:name="_ETM_Q1_3779154"/>
      <w:bookmarkEnd w:id="4948"/>
      <w:bookmarkEnd w:id="4949"/>
      <w:bookmarkEnd w:id="4950"/>
      <w:bookmarkEnd w:id="4951"/>
      <w:bookmarkEnd w:id="4952"/>
      <w:bookmarkEnd w:id="4953"/>
      <w:bookmarkEnd w:id="4954"/>
      <w:bookmarkEnd w:id="4955"/>
      <w:bookmarkEnd w:id="4956"/>
      <w:bookmarkEnd w:id="4957"/>
      <w:bookmarkEnd w:id="4958"/>
      <w:r>
        <w:rPr>
          <w:rFonts w:hint="cs"/>
          <w:rtl/>
        </w:rPr>
        <w:t xml:space="preserve">אנחנו </w:t>
      </w:r>
      <w:bookmarkStart w:id="4959" w:name="_ETM_Q1_3778152"/>
      <w:bookmarkStart w:id="4960" w:name="_ETM_Q1_3776652"/>
      <w:bookmarkStart w:id="4961" w:name="_ETM_Q1_3781406"/>
      <w:bookmarkStart w:id="4962" w:name="_ETM_Q1_3776154"/>
      <w:bookmarkStart w:id="4963" w:name="_ETM_Q1_3787652"/>
      <w:bookmarkEnd w:id="4959"/>
      <w:bookmarkEnd w:id="4960"/>
      <w:bookmarkEnd w:id="4961"/>
      <w:bookmarkEnd w:id="4962"/>
      <w:bookmarkEnd w:id="4963"/>
      <w:r>
        <w:rPr>
          <w:rFonts w:hint="cs"/>
          <w:rtl/>
        </w:rPr>
        <w:t>נשמע את המועצה לשלום הילד</w:t>
      </w:r>
      <w:bookmarkStart w:id="4964" w:name="_ETM_Q1_3781903"/>
      <w:bookmarkStart w:id="4965" w:name="_ETM_Q1_3779903"/>
      <w:bookmarkStart w:id="4966" w:name="_ETM_Q1_3777403"/>
      <w:bookmarkEnd w:id="4964"/>
      <w:bookmarkEnd w:id="4965"/>
      <w:bookmarkEnd w:id="4966"/>
      <w:r>
        <w:rPr>
          <w:rFonts w:hint="cs"/>
          <w:rtl/>
        </w:rPr>
        <w:t>.</w:t>
      </w:r>
      <w:bookmarkStart w:id="4967" w:name="_ETM_Q1_3783653"/>
      <w:bookmarkEnd w:id="4967"/>
    </w:p>
    <w:p w14:paraId="4C691176" w14:textId="77777777" w:rsidR="00630FB6" w:rsidRDefault="00630FB6" w:rsidP="00630FB6">
      <w:pPr>
        <w:ind w:firstLine="0"/>
        <w:rPr>
          <w:rtl/>
        </w:rPr>
      </w:pPr>
      <w:bookmarkStart w:id="4968" w:name="_ETM_Q1_3783906"/>
      <w:bookmarkStart w:id="4969" w:name="_ETM_Q1_3784401"/>
      <w:bookmarkStart w:id="4970" w:name="_ETM_Q1_4996153"/>
      <w:bookmarkEnd w:id="4968"/>
      <w:bookmarkEnd w:id="4969"/>
      <w:bookmarkEnd w:id="4970"/>
    </w:p>
    <w:p w14:paraId="3EDEF6E1" w14:textId="2D58FBFB" w:rsidR="00630FB6" w:rsidRDefault="00630FB6" w:rsidP="00630FB6">
      <w:pPr>
        <w:pStyle w:val="a4"/>
        <w:keepNext/>
        <w:rPr>
          <w:rtl/>
        </w:rPr>
      </w:pPr>
      <w:bookmarkStart w:id="4971" w:name="ET_speaker_הודיה_איפרגן_433"/>
      <w:r w:rsidRPr="00630FB6">
        <w:rPr>
          <w:rStyle w:val="TagStyle"/>
          <w:rtl/>
        </w:rPr>
        <w:t xml:space="preserve"> &lt;&lt; דובר &gt;&gt; </w:t>
      </w:r>
      <w:proofErr w:type="spellStart"/>
      <w:r w:rsidR="00FD6D66">
        <w:rPr>
          <w:rtl/>
        </w:rPr>
        <w:t>אודיה</w:t>
      </w:r>
      <w:proofErr w:type="spellEnd"/>
      <w:r>
        <w:rPr>
          <w:rtl/>
        </w:rPr>
        <w:t xml:space="preserve"> </w:t>
      </w:r>
      <w:proofErr w:type="spellStart"/>
      <w:r>
        <w:rPr>
          <w:rtl/>
        </w:rPr>
        <w:t>איפרגן</w:t>
      </w:r>
      <w:proofErr w:type="spellEnd"/>
      <w:r>
        <w:rPr>
          <w:rtl/>
        </w:rPr>
        <w:t>:</w:t>
      </w:r>
      <w:r w:rsidRPr="00630FB6">
        <w:rPr>
          <w:rStyle w:val="TagStyle"/>
          <w:rtl/>
        </w:rPr>
        <w:t xml:space="preserve"> &lt;&lt; דובר &gt;&gt;</w:t>
      </w:r>
      <w:r>
        <w:rPr>
          <w:rtl/>
        </w:rPr>
        <w:t xml:space="preserve">   </w:t>
      </w:r>
      <w:bookmarkEnd w:id="4971"/>
    </w:p>
    <w:p w14:paraId="39A7B122" w14:textId="77777777" w:rsidR="00630FB6" w:rsidRPr="00630FB6" w:rsidRDefault="00630FB6" w:rsidP="00630FB6">
      <w:pPr>
        <w:ind w:firstLine="0"/>
        <w:rPr>
          <w:rtl/>
        </w:rPr>
      </w:pPr>
      <w:bookmarkStart w:id="4972" w:name="_ETM_Q1_5065403"/>
      <w:bookmarkStart w:id="4973" w:name="_ETM_Q1_5065653"/>
      <w:bookmarkEnd w:id="4972"/>
      <w:bookmarkEnd w:id="4973"/>
    </w:p>
    <w:p w14:paraId="31C35D7B" w14:textId="50241A28" w:rsidR="007D3E3A" w:rsidRPr="00630FB6" w:rsidRDefault="007D3E3A" w:rsidP="007D3E3A">
      <w:pPr>
        <w:rPr>
          <w:rtl/>
        </w:rPr>
      </w:pPr>
      <w:r w:rsidRPr="00630FB6">
        <w:rPr>
          <w:rFonts w:hint="cs"/>
          <w:rtl/>
        </w:rPr>
        <w:t xml:space="preserve">גם אנחנו </w:t>
      </w:r>
      <w:bookmarkStart w:id="4974" w:name="_ETM_Q1_3786656"/>
      <w:bookmarkEnd w:id="4974"/>
      <w:r w:rsidRPr="00630FB6">
        <w:rPr>
          <w:rFonts w:hint="cs"/>
          <w:rtl/>
        </w:rPr>
        <w:t>נרצ</w:t>
      </w:r>
      <w:bookmarkStart w:id="4975" w:name="_ETM_Q1_3784906"/>
      <w:bookmarkEnd w:id="4975"/>
      <w:r w:rsidRPr="00630FB6">
        <w:rPr>
          <w:rFonts w:hint="cs"/>
          <w:rtl/>
        </w:rPr>
        <w:t xml:space="preserve">ה, </w:t>
      </w:r>
      <w:bookmarkStart w:id="4976" w:name="_ETM_Q1_3784406"/>
      <w:bookmarkEnd w:id="4976"/>
      <w:r w:rsidRPr="00630FB6">
        <w:rPr>
          <w:rFonts w:hint="cs"/>
          <w:rtl/>
        </w:rPr>
        <w:t>משרד הרווחה.</w:t>
      </w:r>
      <w:bookmarkStart w:id="4977" w:name="_ETM_Q1_3788656"/>
      <w:bookmarkEnd w:id="4977"/>
    </w:p>
    <w:p w14:paraId="3615359E" w14:textId="77777777" w:rsidR="007D3E3A" w:rsidRPr="00630FB6" w:rsidRDefault="007D3E3A" w:rsidP="007D3E3A">
      <w:pPr>
        <w:rPr>
          <w:rtl/>
        </w:rPr>
      </w:pPr>
      <w:bookmarkStart w:id="4978" w:name="_ETM_Q1_3788901"/>
      <w:bookmarkStart w:id="4979" w:name="_ETM_Q1_3789156"/>
      <w:bookmarkEnd w:id="4978"/>
      <w:bookmarkEnd w:id="4979"/>
    </w:p>
    <w:p w14:paraId="0A4CBEF1" w14:textId="498C6849" w:rsidR="007D3E3A" w:rsidRPr="00630FB6" w:rsidRDefault="007D3E3A" w:rsidP="007D3E3A">
      <w:pPr>
        <w:pStyle w:val="af6"/>
        <w:keepNext/>
        <w:rPr>
          <w:rtl/>
        </w:rPr>
      </w:pPr>
      <w:bookmarkStart w:id="4980" w:name="ET_yor_6157_290"/>
      <w:r w:rsidRPr="00630FB6">
        <w:rPr>
          <w:rStyle w:val="TagStyle"/>
          <w:rtl/>
        </w:rPr>
        <w:t xml:space="preserve"> &lt;&lt; </w:t>
      </w:r>
      <w:proofErr w:type="spellStart"/>
      <w:r w:rsidRPr="00630FB6">
        <w:rPr>
          <w:rStyle w:val="TagStyle"/>
          <w:rtl/>
        </w:rPr>
        <w:t>יור</w:t>
      </w:r>
      <w:proofErr w:type="spellEnd"/>
      <w:r w:rsidRPr="00630FB6">
        <w:rPr>
          <w:rStyle w:val="TagStyle"/>
          <w:rtl/>
        </w:rPr>
        <w:t xml:space="preserve"> &gt;&gt; </w:t>
      </w:r>
      <w:r w:rsidRPr="00630FB6">
        <w:rPr>
          <w:rtl/>
        </w:rPr>
        <w:t xml:space="preserve">היו"ר שמחה </w:t>
      </w:r>
      <w:proofErr w:type="spellStart"/>
      <w:r w:rsidRPr="00630FB6">
        <w:rPr>
          <w:rtl/>
        </w:rPr>
        <w:t>רוטמן</w:t>
      </w:r>
      <w:proofErr w:type="spellEnd"/>
      <w:r w:rsidRPr="00630FB6">
        <w:rPr>
          <w:rtl/>
        </w:rPr>
        <w:t>:</w:t>
      </w:r>
      <w:r w:rsidRPr="00630FB6">
        <w:rPr>
          <w:rStyle w:val="TagStyle"/>
          <w:rtl/>
        </w:rPr>
        <w:t xml:space="preserve"> &lt;&lt; יור &gt;&gt;</w:t>
      </w:r>
      <w:r w:rsidRPr="00630FB6">
        <w:rPr>
          <w:rtl/>
        </w:rPr>
        <w:t xml:space="preserve">   </w:t>
      </w:r>
      <w:bookmarkEnd w:id="4980"/>
    </w:p>
    <w:p w14:paraId="3E2598E2" w14:textId="77777777" w:rsidR="007D3E3A" w:rsidRPr="00630FB6" w:rsidRDefault="007D3E3A" w:rsidP="007D3E3A">
      <w:pPr>
        <w:pStyle w:val="KeepWithNext"/>
        <w:rPr>
          <w:rtl/>
        </w:rPr>
      </w:pPr>
    </w:p>
    <w:p w14:paraId="7D2209AC" w14:textId="6162B6FC" w:rsidR="007D3E3A" w:rsidRDefault="007D3E3A" w:rsidP="007D3E3A">
      <w:pPr>
        <w:rPr>
          <w:rtl/>
        </w:rPr>
      </w:pPr>
      <w:bookmarkStart w:id="4981" w:name="_ETM_Q1_3790156"/>
      <w:bookmarkEnd w:id="4981"/>
      <w:r w:rsidRPr="00630FB6">
        <w:rPr>
          <w:rFonts w:hint="cs"/>
          <w:rtl/>
        </w:rPr>
        <w:t>בסדר גמור.</w:t>
      </w:r>
      <w:r>
        <w:rPr>
          <w:rFonts w:hint="cs"/>
          <w:rtl/>
        </w:rPr>
        <w:t xml:space="preserve"> </w:t>
      </w:r>
    </w:p>
    <w:p w14:paraId="577F2578" w14:textId="77777777" w:rsidR="007D3E3A" w:rsidRDefault="007D3E3A" w:rsidP="007D3E3A">
      <w:pPr>
        <w:rPr>
          <w:rtl/>
        </w:rPr>
      </w:pPr>
      <w:bookmarkStart w:id="4982" w:name="_ETM_Q1_3792406"/>
      <w:bookmarkStart w:id="4983" w:name="_ETM_Q1_3793906"/>
      <w:bookmarkEnd w:id="4982"/>
      <w:bookmarkEnd w:id="4983"/>
    </w:p>
    <w:p w14:paraId="34396BD3" w14:textId="10A66F2E" w:rsidR="007D3E3A" w:rsidRDefault="007D3E3A" w:rsidP="007D3E3A">
      <w:pPr>
        <w:pStyle w:val="a4"/>
        <w:keepNext/>
        <w:rPr>
          <w:rtl/>
        </w:rPr>
      </w:pPr>
      <w:bookmarkStart w:id="4984" w:name="ET_speaker_6341_291"/>
      <w:r w:rsidRPr="007D3E3A">
        <w:rPr>
          <w:rStyle w:val="TagStyle"/>
          <w:rtl/>
        </w:rPr>
        <w:t xml:space="preserve"> &lt;&lt; דובר &gt;&gt; </w:t>
      </w:r>
      <w:r>
        <w:rPr>
          <w:rtl/>
        </w:rPr>
        <w:t>דבי ביטון (יש עתיד):</w:t>
      </w:r>
      <w:r w:rsidRPr="007D3E3A">
        <w:rPr>
          <w:rStyle w:val="TagStyle"/>
          <w:rtl/>
        </w:rPr>
        <w:t xml:space="preserve"> &lt;&lt; דובר &gt;&gt;</w:t>
      </w:r>
      <w:r>
        <w:rPr>
          <w:rtl/>
        </w:rPr>
        <w:t xml:space="preserve">   </w:t>
      </w:r>
      <w:bookmarkEnd w:id="4984"/>
    </w:p>
    <w:p w14:paraId="4F0B845B" w14:textId="77777777" w:rsidR="007D3E3A" w:rsidRDefault="007D3E3A" w:rsidP="007D3E3A">
      <w:pPr>
        <w:pStyle w:val="KeepWithNext"/>
        <w:rPr>
          <w:rtl/>
        </w:rPr>
      </w:pPr>
    </w:p>
    <w:p w14:paraId="1BEF92CB" w14:textId="1F4DC23E" w:rsidR="007D3E3A" w:rsidRDefault="007D3E3A" w:rsidP="007D3E3A">
      <w:pPr>
        <w:rPr>
          <w:rtl/>
        </w:rPr>
      </w:pPr>
      <w:bookmarkStart w:id="4985" w:name="_ETM_Q1_3794906"/>
      <w:bookmarkStart w:id="4986" w:name="_ETM_Q1_3791906"/>
      <w:bookmarkStart w:id="4987" w:name="_ETM_Q1_3789151"/>
      <w:bookmarkEnd w:id="4985"/>
      <w:bookmarkEnd w:id="4986"/>
      <w:bookmarkEnd w:id="4987"/>
      <w:r>
        <w:rPr>
          <w:rFonts w:hint="cs"/>
          <w:rtl/>
        </w:rPr>
        <w:t>אנ</w:t>
      </w:r>
      <w:bookmarkStart w:id="4988" w:name="_ETM_Q1_3786151"/>
      <w:bookmarkEnd w:id="4988"/>
      <w:r>
        <w:rPr>
          <w:rFonts w:hint="cs"/>
          <w:rtl/>
        </w:rPr>
        <w:t xml:space="preserve">חנו נשמע את כולם. </w:t>
      </w:r>
      <w:bookmarkStart w:id="4989" w:name="_ETM_Q1_3791156"/>
      <w:bookmarkStart w:id="4990" w:name="_ETM_Q1_3790656"/>
      <w:bookmarkEnd w:id="4989"/>
      <w:bookmarkEnd w:id="4990"/>
    </w:p>
    <w:p w14:paraId="4BF2B1C6" w14:textId="77777777" w:rsidR="00EE2D2C" w:rsidRDefault="00EE2D2C" w:rsidP="007D3E3A">
      <w:pPr>
        <w:rPr>
          <w:rtl/>
        </w:rPr>
      </w:pPr>
      <w:bookmarkStart w:id="4991" w:name="_ETM_Q1_3790901"/>
      <w:bookmarkStart w:id="4992" w:name="_ETM_Q1_3791401"/>
      <w:bookmarkStart w:id="4993" w:name="_ETM_Q1_3793901"/>
      <w:bookmarkEnd w:id="4991"/>
      <w:bookmarkEnd w:id="4992"/>
      <w:bookmarkEnd w:id="4993"/>
    </w:p>
    <w:p w14:paraId="00D4A0F3" w14:textId="77777777" w:rsidR="00314D2E" w:rsidRDefault="00314D2E" w:rsidP="007D3E3A">
      <w:pPr>
        <w:rPr>
          <w:rStyle w:val="TagStyle"/>
          <w:rFonts w:ascii="David" w:hAnsi="David"/>
          <w:u w:val="single"/>
          <w:rtl/>
          <w:lang w:eastAsia="he-IL"/>
        </w:rPr>
      </w:pPr>
      <w:bookmarkStart w:id="4994" w:name="_ETM_Q1_3791406"/>
      <w:bookmarkStart w:id="4995" w:name="_ETM_Q1_3793156"/>
      <w:bookmarkStart w:id="4996" w:name="_ETM_Q1_3841406"/>
      <w:bookmarkStart w:id="4997" w:name="_ETM_Q1_3838656"/>
      <w:bookmarkStart w:id="4998" w:name="_ETM_Q1_3835656"/>
      <w:bookmarkStart w:id="4999" w:name="_ETM_Q1_3832656"/>
      <w:bookmarkStart w:id="5000" w:name="_ETM_Q1_3829656"/>
      <w:bookmarkStart w:id="5001" w:name="_ETM_Q1_3800403"/>
      <w:bookmarkStart w:id="5002" w:name="_ETM_Q1_3819405"/>
      <w:bookmarkStart w:id="5003" w:name="_ETM_Q1_3803653"/>
      <w:bookmarkStart w:id="5004" w:name="_ETM_Q1_3800906"/>
      <w:bookmarkStart w:id="5005" w:name="_ETM_Q1_3798155"/>
      <w:bookmarkEnd w:id="4994"/>
      <w:bookmarkEnd w:id="4995"/>
      <w:bookmarkEnd w:id="4996"/>
      <w:bookmarkEnd w:id="4997"/>
      <w:bookmarkEnd w:id="4998"/>
      <w:bookmarkEnd w:id="4999"/>
      <w:bookmarkEnd w:id="5000"/>
      <w:bookmarkEnd w:id="5001"/>
      <w:bookmarkEnd w:id="5002"/>
      <w:bookmarkEnd w:id="5003"/>
      <w:bookmarkEnd w:id="5004"/>
      <w:bookmarkEnd w:id="5005"/>
    </w:p>
    <w:p w14:paraId="46CE4D62" w14:textId="12411938" w:rsidR="00314D2E" w:rsidRDefault="00314D2E" w:rsidP="00314D2E">
      <w:pPr>
        <w:pStyle w:val="a4"/>
        <w:keepNext/>
        <w:rPr>
          <w:rtl/>
        </w:rPr>
      </w:pPr>
      <w:bookmarkStart w:id="5006" w:name="ET_speaker_ורד_וינדמן_294"/>
      <w:r w:rsidRPr="00314D2E">
        <w:rPr>
          <w:rStyle w:val="TagStyle"/>
          <w:rtl/>
        </w:rPr>
        <w:t xml:space="preserve"> &lt;&lt; דובר &gt;&gt; </w:t>
      </w:r>
      <w:r>
        <w:rPr>
          <w:rtl/>
        </w:rPr>
        <w:t xml:space="preserve">ורד </w:t>
      </w:r>
      <w:proofErr w:type="spellStart"/>
      <w:r>
        <w:rPr>
          <w:rtl/>
        </w:rPr>
        <w:t>וינדמן</w:t>
      </w:r>
      <w:proofErr w:type="spellEnd"/>
      <w:r>
        <w:rPr>
          <w:rtl/>
        </w:rPr>
        <w:t>:</w:t>
      </w:r>
      <w:r w:rsidRPr="00314D2E">
        <w:rPr>
          <w:rStyle w:val="TagStyle"/>
          <w:rtl/>
        </w:rPr>
        <w:t xml:space="preserve"> &lt;&lt; דובר &gt;&gt;</w:t>
      </w:r>
      <w:r>
        <w:rPr>
          <w:rtl/>
        </w:rPr>
        <w:t xml:space="preserve">   </w:t>
      </w:r>
      <w:bookmarkEnd w:id="5006"/>
    </w:p>
    <w:p w14:paraId="62F4C9FB" w14:textId="77777777" w:rsidR="00314D2E" w:rsidRDefault="00314D2E" w:rsidP="00314D2E">
      <w:pPr>
        <w:pStyle w:val="KeepWithNext"/>
        <w:rPr>
          <w:rtl/>
        </w:rPr>
      </w:pPr>
      <w:bookmarkStart w:id="5007" w:name="_ETM_Q1_3795656"/>
      <w:bookmarkEnd w:id="5007"/>
    </w:p>
    <w:p w14:paraId="22D657AA" w14:textId="389AC415" w:rsidR="00314D2E" w:rsidRDefault="00314D2E" w:rsidP="00314D2E">
      <w:pPr>
        <w:rPr>
          <w:rtl/>
        </w:rPr>
      </w:pPr>
      <w:bookmarkStart w:id="5008" w:name="_ETM_Q1_3793406"/>
      <w:bookmarkStart w:id="5009" w:name="_ETM_Q1_3803155"/>
      <w:bookmarkStart w:id="5010" w:name="_ETM_Q1_3813404"/>
      <w:bookmarkEnd w:id="5008"/>
      <w:bookmarkEnd w:id="5009"/>
      <w:bookmarkEnd w:id="5010"/>
      <w:r>
        <w:rPr>
          <w:rFonts w:hint="cs"/>
          <w:rtl/>
        </w:rPr>
        <w:t xml:space="preserve">חברת הכנסת </w:t>
      </w:r>
      <w:bookmarkStart w:id="5011" w:name="_ETM_Q1_3799651"/>
      <w:bookmarkEnd w:id="5011"/>
      <w:r>
        <w:rPr>
          <w:rFonts w:hint="cs"/>
          <w:rtl/>
        </w:rPr>
        <w:t>דבי ביטון</w:t>
      </w:r>
      <w:bookmarkStart w:id="5012" w:name="_ETM_Q1_3798905"/>
      <w:bookmarkEnd w:id="5012"/>
      <w:r>
        <w:rPr>
          <w:rFonts w:hint="cs"/>
          <w:rtl/>
        </w:rPr>
        <w:t xml:space="preserve"> וחבר </w:t>
      </w:r>
      <w:bookmarkStart w:id="5013" w:name="_ETM_Q1_3800155"/>
      <w:bookmarkEnd w:id="5013"/>
      <w:r>
        <w:rPr>
          <w:rFonts w:hint="cs"/>
          <w:rtl/>
        </w:rPr>
        <w:t xml:space="preserve">הכנסת דלל, תודה רבה לכם </w:t>
      </w:r>
      <w:bookmarkStart w:id="5014" w:name="_ETM_Q1_3802905"/>
      <w:bookmarkStart w:id="5015" w:name="_ETM_Q1_3801404"/>
      <w:bookmarkEnd w:id="5014"/>
      <w:bookmarkEnd w:id="5015"/>
      <w:r>
        <w:rPr>
          <w:rFonts w:hint="cs"/>
          <w:rtl/>
        </w:rPr>
        <w:t>על הקידום של הה</w:t>
      </w:r>
      <w:bookmarkStart w:id="5016" w:name="_ETM_Q1_3812403"/>
      <w:bookmarkStart w:id="5017" w:name="_ETM_Q1_3809653"/>
      <w:bookmarkEnd w:id="5016"/>
      <w:bookmarkEnd w:id="5017"/>
      <w:r>
        <w:rPr>
          <w:rFonts w:hint="cs"/>
          <w:rtl/>
        </w:rPr>
        <w:t>צעה ה</w:t>
      </w:r>
      <w:bookmarkStart w:id="5018" w:name="_ETM_Q1_3810654"/>
      <w:bookmarkStart w:id="5019" w:name="_ETM_Q1_3808654"/>
      <w:bookmarkStart w:id="5020" w:name="_ETM_Q1_3805904"/>
      <w:bookmarkEnd w:id="5018"/>
      <w:bookmarkEnd w:id="5019"/>
      <w:bookmarkEnd w:id="5020"/>
      <w:r>
        <w:rPr>
          <w:rFonts w:hint="cs"/>
          <w:rtl/>
        </w:rPr>
        <w:t xml:space="preserve">חשובה כל כך  </w:t>
      </w:r>
      <w:bookmarkStart w:id="5021" w:name="_ETM_Q1_3811153"/>
      <w:bookmarkEnd w:id="5021"/>
      <w:r>
        <w:rPr>
          <w:rFonts w:hint="cs"/>
          <w:rtl/>
        </w:rPr>
        <w:t>הזו</w:t>
      </w:r>
      <w:bookmarkStart w:id="5022" w:name="_ETM_Q1_3809152"/>
      <w:bookmarkStart w:id="5023" w:name="_ETM_Q1_3806404"/>
      <w:bookmarkEnd w:id="5022"/>
      <w:bookmarkEnd w:id="5023"/>
      <w:r>
        <w:rPr>
          <w:rFonts w:hint="cs"/>
          <w:rtl/>
        </w:rPr>
        <w:t xml:space="preserve"> ותודה לך</w:t>
      </w:r>
      <w:bookmarkStart w:id="5024" w:name="_ETM_Q1_3810653"/>
      <w:bookmarkEnd w:id="5024"/>
      <w:r>
        <w:rPr>
          <w:rFonts w:hint="cs"/>
          <w:rtl/>
        </w:rPr>
        <w:t xml:space="preserve"> אדוני על</w:t>
      </w:r>
      <w:bookmarkStart w:id="5025" w:name="_ETM_Q1_3809402"/>
      <w:bookmarkStart w:id="5026" w:name="_ETM_Q1_3806652"/>
      <w:bookmarkEnd w:id="5025"/>
      <w:bookmarkEnd w:id="5026"/>
      <w:r>
        <w:rPr>
          <w:rFonts w:hint="cs"/>
          <w:rtl/>
        </w:rPr>
        <w:t xml:space="preserve"> כך </w:t>
      </w:r>
      <w:bookmarkStart w:id="5027" w:name="_ETM_Q1_3807406"/>
      <w:bookmarkEnd w:id="5027"/>
      <w:r>
        <w:rPr>
          <w:rFonts w:hint="cs"/>
          <w:rtl/>
        </w:rPr>
        <w:t>שאנחנו מקיימים את הדיון</w:t>
      </w:r>
      <w:bookmarkStart w:id="5028" w:name="_ETM_Q1_3812652"/>
      <w:bookmarkStart w:id="5029" w:name="_ETM_Q1_3809905"/>
      <w:bookmarkEnd w:id="5028"/>
      <w:bookmarkEnd w:id="5029"/>
      <w:r>
        <w:rPr>
          <w:rFonts w:hint="cs"/>
          <w:rtl/>
        </w:rPr>
        <w:t xml:space="preserve"> הזה ביום חמישי בשבוע כ</w:t>
      </w:r>
      <w:bookmarkStart w:id="5030" w:name="_ETM_Q1_3812653"/>
      <w:bookmarkEnd w:id="5030"/>
      <w:r>
        <w:rPr>
          <w:rFonts w:hint="cs"/>
          <w:rtl/>
        </w:rPr>
        <w:t xml:space="preserve">די </w:t>
      </w:r>
      <w:bookmarkStart w:id="5031" w:name="_ETM_Q1_3813154"/>
      <w:bookmarkEnd w:id="5031"/>
      <w:r>
        <w:rPr>
          <w:rFonts w:hint="cs"/>
          <w:rtl/>
        </w:rPr>
        <w:t>לקדם את זה. הלוואי ונצל</w:t>
      </w:r>
      <w:bookmarkStart w:id="5032" w:name="_ETM_Q1_3814903"/>
      <w:bookmarkStart w:id="5033" w:name="_ETM_Q1_3818153"/>
      <w:bookmarkStart w:id="5034" w:name="_ETM_Q1_3821403"/>
      <w:bookmarkEnd w:id="5032"/>
      <w:bookmarkEnd w:id="5033"/>
      <w:bookmarkEnd w:id="5034"/>
      <w:r>
        <w:rPr>
          <w:rFonts w:hint="cs"/>
          <w:rtl/>
        </w:rPr>
        <w:t>יח לה</w:t>
      </w:r>
      <w:bookmarkStart w:id="5035" w:name="_ETM_Q1_3820152"/>
      <w:bookmarkStart w:id="5036" w:name="_ETM_Q1_3817402"/>
      <w:bookmarkEnd w:id="5035"/>
      <w:bookmarkEnd w:id="5036"/>
      <w:r>
        <w:rPr>
          <w:rFonts w:hint="cs"/>
          <w:rtl/>
        </w:rPr>
        <w:t xml:space="preserve">ביא את זה </w:t>
      </w:r>
      <w:bookmarkStart w:id="5037" w:name="_ETM_Q1_3816902"/>
      <w:bookmarkStart w:id="5038" w:name="_ETM_Q1_3814152"/>
      <w:bookmarkStart w:id="5039" w:name="_ETM_Q1_3811403"/>
      <w:bookmarkEnd w:id="5037"/>
      <w:bookmarkEnd w:id="5038"/>
      <w:bookmarkEnd w:id="5039"/>
      <w:r>
        <w:rPr>
          <w:rFonts w:hint="cs"/>
          <w:rtl/>
        </w:rPr>
        <w:t>להצבעות</w:t>
      </w:r>
      <w:bookmarkStart w:id="5040" w:name="_ETM_Q1_3814402"/>
      <w:bookmarkStart w:id="5041" w:name="_ETM_Q1_3820154"/>
      <w:bookmarkStart w:id="5042" w:name="_ETM_Q1_3817404"/>
      <w:bookmarkEnd w:id="5040"/>
      <w:bookmarkEnd w:id="5041"/>
      <w:bookmarkEnd w:id="5042"/>
      <w:r>
        <w:rPr>
          <w:rFonts w:hint="cs"/>
          <w:rtl/>
        </w:rPr>
        <w:t xml:space="preserve">. </w:t>
      </w:r>
      <w:bookmarkStart w:id="5043" w:name="_ETM_Q1_3815904"/>
      <w:bookmarkEnd w:id="5043"/>
      <w:r>
        <w:rPr>
          <w:rFonts w:hint="cs"/>
          <w:rtl/>
        </w:rPr>
        <w:t>יש פה עניינים</w:t>
      </w:r>
      <w:bookmarkStart w:id="5044" w:name="_ETM_Q1_3817902"/>
      <w:bookmarkStart w:id="5045" w:name="_ETM_Q1_3815152"/>
      <w:bookmarkEnd w:id="5044"/>
      <w:bookmarkEnd w:id="5045"/>
      <w:r>
        <w:rPr>
          <w:rFonts w:hint="cs"/>
          <w:rtl/>
        </w:rPr>
        <w:t xml:space="preserve"> ל</w:t>
      </w:r>
      <w:bookmarkStart w:id="5046" w:name="_ETM_Q1_3812152"/>
      <w:bookmarkEnd w:id="5046"/>
      <w:r>
        <w:rPr>
          <w:rFonts w:hint="cs"/>
          <w:rtl/>
        </w:rPr>
        <w:t xml:space="preserve">ברר שיכולים להישאר לקריאה השנייה </w:t>
      </w:r>
      <w:bookmarkStart w:id="5047" w:name="_ETM_Q1_3820902"/>
      <w:bookmarkEnd w:id="5047"/>
      <w:r>
        <w:rPr>
          <w:rFonts w:hint="cs"/>
          <w:rtl/>
        </w:rPr>
        <w:t>או השלישית</w:t>
      </w:r>
      <w:bookmarkStart w:id="5048" w:name="_ETM_Q1_3819902"/>
      <w:bookmarkStart w:id="5049" w:name="_ETM_Q1_3817652"/>
      <w:bookmarkEnd w:id="5048"/>
      <w:bookmarkEnd w:id="5049"/>
      <w:r>
        <w:rPr>
          <w:rFonts w:hint="cs"/>
          <w:rtl/>
        </w:rPr>
        <w:t>.</w:t>
      </w:r>
      <w:bookmarkStart w:id="5050" w:name="_ETM_Q1_3815403"/>
      <w:bookmarkEnd w:id="5050"/>
    </w:p>
    <w:p w14:paraId="64ED52DF" w14:textId="77777777" w:rsidR="00314D2E" w:rsidRDefault="00314D2E" w:rsidP="00314D2E">
      <w:pPr>
        <w:rPr>
          <w:rtl/>
        </w:rPr>
      </w:pPr>
    </w:p>
    <w:p w14:paraId="70F2A218" w14:textId="74CA98D5" w:rsidR="00314D2E" w:rsidRDefault="00314D2E" w:rsidP="00314D2E">
      <w:pPr>
        <w:rPr>
          <w:rtl/>
        </w:rPr>
      </w:pPr>
      <w:bookmarkStart w:id="5051" w:name="_ETM_Q1_3818404"/>
      <w:bookmarkStart w:id="5052" w:name="_ETM_Q1_3818903"/>
      <w:bookmarkStart w:id="5053" w:name="_ETM_Q1_3823153"/>
      <w:bookmarkEnd w:id="5051"/>
      <w:bookmarkEnd w:id="5052"/>
      <w:bookmarkEnd w:id="5053"/>
      <w:r>
        <w:rPr>
          <w:rFonts w:hint="cs"/>
          <w:rtl/>
        </w:rPr>
        <w:t xml:space="preserve">נכון אדוני </w:t>
      </w:r>
      <w:r w:rsidR="00A73D2D">
        <w:rPr>
          <w:rFonts w:hint="cs"/>
          <w:rtl/>
        </w:rPr>
        <w:t xml:space="preserve">אמר </w:t>
      </w:r>
      <w:r>
        <w:rPr>
          <w:rFonts w:hint="cs"/>
          <w:rtl/>
        </w:rPr>
        <w:t>שלא מדובר</w:t>
      </w:r>
      <w:bookmarkStart w:id="5054" w:name="_ETM_Q1_3824903"/>
      <w:bookmarkStart w:id="5055" w:name="_ETM_Q1_3822152"/>
      <w:bookmarkEnd w:id="5054"/>
      <w:bookmarkEnd w:id="5055"/>
      <w:r>
        <w:rPr>
          <w:rFonts w:hint="cs"/>
          <w:rtl/>
        </w:rPr>
        <w:t xml:space="preserve"> פה </w:t>
      </w:r>
      <w:bookmarkStart w:id="5056" w:name="_ETM_Q1_3826903"/>
      <w:bookmarkEnd w:id="5056"/>
      <w:r>
        <w:rPr>
          <w:rFonts w:hint="cs"/>
          <w:rtl/>
        </w:rPr>
        <w:t>במ</w:t>
      </w:r>
      <w:bookmarkStart w:id="5057" w:name="_ETM_Q1_3826152"/>
      <w:bookmarkEnd w:id="5057"/>
      <w:r>
        <w:rPr>
          <w:rFonts w:hint="cs"/>
          <w:rtl/>
        </w:rPr>
        <w:t>ספרים גדולים. אני חושב</w:t>
      </w:r>
      <w:bookmarkStart w:id="5058" w:name="_ETM_Q1_3828406"/>
      <w:bookmarkEnd w:id="5058"/>
      <w:r>
        <w:rPr>
          <w:rFonts w:hint="cs"/>
          <w:rtl/>
        </w:rPr>
        <w:t xml:space="preserve">ת שגם </w:t>
      </w:r>
      <w:bookmarkStart w:id="5059" w:name="_ETM_Q1_3826902"/>
      <w:bookmarkEnd w:id="5059"/>
      <w:r>
        <w:rPr>
          <w:rFonts w:hint="cs"/>
          <w:rtl/>
        </w:rPr>
        <w:t xml:space="preserve">לאחר ההצעה לא יהיו מספרים </w:t>
      </w:r>
      <w:bookmarkStart w:id="5060" w:name="_ETM_Q1_3831652"/>
      <w:bookmarkEnd w:id="5060"/>
      <w:r>
        <w:rPr>
          <w:rFonts w:hint="cs"/>
          <w:rtl/>
        </w:rPr>
        <w:t xml:space="preserve">עצומים אבל השינוי הוא שינוי דרמטי עבור כל </w:t>
      </w:r>
      <w:bookmarkStart w:id="5061" w:name="_ETM_Q1_3835152"/>
      <w:bookmarkStart w:id="5062" w:name="_ETM_Q1_3832406"/>
      <w:bookmarkEnd w:id="5061"/>
      <w:bookmarkEnd w:id="5062"/>
      <w:r>
        <w:rPr>
          <w:rFonts w:hint="cs"/>
          <w:rtl/>
        </w:rPr>
        <w:t xml:space="preserve">אותם ילדים </w:t>
      </w:r>
      <w:bookmarkStart w:id="5063" w:name="_ETM_Q1_3834404"/>
      <w:bookmarkEnd w:id="5063"/>
      <w:r>
        <w:rPr>
          <w:rFonts w:hint="cs"/>
          <w:rtl/>
        </w:rPr>
        <w:t>שיצטרכו, ירצו ויחליטו שהם מסוגלים</w:t>
      </w:r>
      <w:bookmarkStart w:id="5064" w:name="_ETM_Q1_3838154"/>
      <w:bookmarkStart w:id="5065" w:name="_ETM_Q1_3835401"/>
      <w:bookmarkEnd w:id="5064"/>
      <w:bookmarkEnd w:id="5065"/>
      <w:r>
        <w:rPr>
          <w:rFonts w:hint="cs"/>
          <w:rtl/>
        </w:rPr>
        <w:t xml:space="preserve"> לבוא</w:t>
      </w:r>
      <w:bookmarkStart w:id="5066" w:name="_ETM_Q1_3842406"/>
      <w:bookmarkEnd w:id="5066"/>
      <w:r>
        <w:rPr>
          <w:rFonts w:hint="cs"/>
          <w:rtl/>
        </w:rPr>
        <w:t xml:space="preserve"> ולבקש את הצדק שלהם</w:t>
      </w:r>
      <w:bookmarkStart w:id="5067" w:name="_ETM_Q1_3844905"/>
      <w:bookmarkEnd w:id="5067"/>
      <w:r>
        <w:rPr>
          <w:rFonts w:hint="cs"/>
          <w:rtl/>
        </w:rPr>
        <w:t xml:space="preserve"> ב</w:t>
      </w:r>
      <w:bookmarkStart w:id="5068" w:name="_ETM_Q1_3844405"/>
      <w:bookmarkEnd w:id="5068"/>
      <w:r>
        <w:rPr>
          <w:rFonts w:hint="cs"/>
          <w:rtl/>
        </w:rPr>
        <w:t>ין כותלי בית ה</w:t>
      </w:r>
      <w:bookmarkStart w:id="5069" w:name="_ETM_Q1_3846155"/>
      <w:bookmarkEnd w:id="5069"/>
      <w:r>
        <w:rPr>
          <w:rFonts w:hint="cs"/>
          <w:rtl/>
        </w:rPr>
        <w:t xml:space="preserve">משפט בזכות מה שהכנסת תיתן להם </w:t>
      </w:r>
      <w:bookmarkStart w:id="5070" w:name="_ETM_Q1_3841152"/>
      <w:bookmarkEnd w:id="5070"/>
      <w:r>
        <w:rPr>
          <w:rFonts w:hint="cs"/>
          <w:rtl/>
        </w:rPr>
        <w:t>בהצעת החוק הזו</w:t>
      </w:r>
      <w:bookmarkStart w:id="5071" w:name="_ETM_Q1_3844155"/>
      <w:bookmarkEnd w:id="5071"/>
      <w:r>
        <w:rPr>
          <w:rFonts w:hint="cs"/>
          <w:rtl/>
        </w:rPr>
        <w:t xml:space="preserve">. </w:t>
      </w:r>
    </w:p>
    <w:p w14:paraId="11A3DEEF" w14:textId="77777777" w:rsidR="00314D2E" w:rsidRDefault="00314D2E" w:rsidP="00314D2E">
      <w:pPr>
        <w:rPr>
          <w:rtl/>
        </w:rPr>
      </w:pPr>
      <w:bookmarkStart w:id="5072" w:name="_ETM_Q1_3855655"/>
      <w:bookmarkEnd w:id="5072"/>
    </w:p>
    <w:p w14:paraId="37DB9843" w14:textId="73E2E661" w:rsidR="00314D2E" w:rsidRDefault="00314D2E" w:rsidP="00314D2E">
      <w:pPr>
        <w:rPr>
          <w:rtl/>
        </w:rPr>
      </w:pPr>
      <w:bookmarkStart w:id="5073" w:name="_ETM_Q1_3856155"/>
      <w:bookmarkEnd w:id="5073"/>
      <w:r>
        <w:rPr>
          <w:rFonts w:hint="cs"/>
          <w:rtl/>
        </w:rPr>
        <w:t>ההליך</w:t>
      </w:r>
      <w:bookmarkStart w:id="5074" w:name="_ETM_Q1_3847655"/>
      <w:bookmarkEnd w:id="5074"/>
      <w:r>
        <w:rPr>
          <w:rFonts w:hint="cs"/>
          <w:rtl/>
        </w:rPr>
        <w:t xml:space="preserve"> הפלילי הוא </w:t>
      </w:r>
      <w:bookmarkStart w:id="5075" w:name="_ETM_Q1_3850904"/>
      <w:bookmarkStart w:id="5076" w:name="_ETM_Q1_3849654"/>
      <w:bookmarkStart w:id="5077" w:name="_ETM_Q1_3846904"/>
      <w:bookmarkEnd w:id="5075"/>
      <w:bookmarkEnd w:id="5076"/>
      <w:bookmarkEnd w:id="5077"/>
      <w:r>
        <w:rPr>
          <w:rFonts w:hint="cs"/>
          <w:rtl/>
        </w:rPr>
        <w:t xml:space="preserve">הליך קשה </w:t>
      </w:r>
      <w:r w:rsidR="00A73D2D">
        <w:rPr>
          <w:rFonts w:hint="cs"/>
          <w:rtl/>
        </w:rPr>
        <w:t xml:space="preserve">מאוד </w:t>
      </w:r>
      <w:bookmarkStart w:id="5078" w:name="_ETM_Q1_3855901"/>
      <w:bookmarkEnd w:id="5078"/>
      <w:r>
        <w:rPr>
          <w:rFonts w:hint="cs"/>
          <w:rtl/>
        </w:rPr>
        <w:t>ומן הצד הש</w:t>
      </w:r>
      <w:bookmarkStart w:id="5079" w:name="_ETM_Q1_3850906"/>
      <w:bookmarkStart w:id="5080" w:name="_ETM_Q1_3848152"/>
      <w:bookmarkEnd w:id="5079"/>
      <w:bookmarkEnd w:id="5080"/>
      <w:r>
        <w:rPr>
          <w:rFonts w:hint="cs"/>
          <w:rtl/>
        </w:rPr>
        <w:t xml:space="preserve">ני יש </w:t>
      </w:r>
      <w:bookmarkStart w:id="5081" w:name="_ETM_Q1_3853402"/>
      <w:bookmarkEnd w:id="5081"/>
      <w:r>
        <w:rPr>
          <w:rFonts w:hint="cs"/>
          <w:rtl/>
        </w:rPr>
        <w:t>זכות חוקתית</w:t>
      </w:r>
      <w:bookmarkStart w:id="5082" w:name="_ETM_Q1_3852652"/>
      <w:bookmarkEnd w:id="5082"/>
      <w:r>
        <w:rPr>
          <w:rFonts w:hint="cs"/>
          <w:rtl/>
        </w:rPr>
        <w:t xml:space="preserve"> להליך הוגן</w:t>
      </w:r>
      <w:bookmarkStart w:id="5083" w:name="_ETM_Q1_3854905"/>
      <w:bookmarkStart w:id="5084" w:name="_ETM_Q1_3855404"/>
      <w:bookmarkEnd w:id="5083"/>
      <w:bookmarkEnd w:id="5084"/>
      <w:r>
        <w:rPr>
          <w:rFonts w:hint="cs"/>
          <w:rtl/>
        </w:rPr>
        <w:t>. אני מבינה את מה</w:t>
      </w:r>
      <w:bookmarkStart w:id="5085" w:name="_ETM_Q1_3855652"/>
      <w:bookmarkStart w:id="5086" w:name="_ETM_Q1_3852902"/>
      <w:bookmarkEnd w:id="5085"/>
      <w:bookmarkEnd w:id="5086"/>
      <w:r>
        <w:rPr>
          <w:rFonts w:hint="cs"/>
          <w:rtl/>
        </w:rPr>
        <w:t xml:space="preserve"> ש</w:t>
      </w:r>
      <w:bookmarkStart w:id="5087" w:name="_ETM_Q1_3849902"/>
      <w:bookmarkEnd w:id="5087"/>
      <w:r>
        <w:rPr>
          <w:rFonts w:hint="cs"/>
          <w:rtl/>
        </w:rPr>
        <w:t xml:space="preserve">אדוני אמר על </w:t>
      </w:r>
      <w:bookmarkStart w:id="5088" w:name="_ETM_Q1_3851905"/>
      <w:bookmarkEnd w:id="5088"/>
      <w:r>
        <w:rPr>
          <w:rFonts w:hint="cs"/>
          <w:rtl/>
        </w:rPr>
        <w:t>המסננת של כתב האישום</w:t>
      </w:r>
      <w:bookmarkStart w:id="5089" w:name="_ETM_Q1_3855405"/>
      <w:bookmarkEnd w:id="5089"/>
      <w:r w:rsidR="00A73D2D">
        <w:rPr>
          <w:rFonts w:hint="cs"/>
          <w:rtl/>
        </w:rPr>
        <w:t>,</w:t>
      </w:r>
      <w:r>
        <w:rPr>
          <w:rFonts w:hint="cs"/>
          <w:rtl/>
        </w:rPr>
        <w:t xml:space="preserve"> </w:t>
      </w:r>
      <w:r w:rsidR="00A73D2D">
        <w:rPr>
          <w:rFonts w:hint="cs"/>
          <w:rtl/>
        </w:rPr>
        <w:t>אך</w:t>
      </w:r>
      <w:bookmarkStart w:id="5090" w:name="_ETM_Q1_3884652"/>
      <w:bookmarkEnd w:id="5090"/>
      <w:r>
        <w:rPr>
          <w:rFonts w:hint="cs"/>
          <w:rtl/>
        </w:rPr>
        <w:t xml:space="preserve"> בהליך </w:t>
      </w:r>
      <w:bookmarkStart w:id="5091" w:name="_ETM_Q1_3858156"/>
      <w:bookmarkEnd w:id="5091"/>
      <w:r>
        <w:rPr>
          <w:rFonts w:hint="cs"/>
          <w:rtl/>
        </w:rPr>
        <w:t xml:space="preserve">הפלילי </w:t>
      </w:r>
      <w:bookmarkStart w:id="5092" w:name="_ETM_Q1_3859906"/>
      <w:bookmarkEnd w:id="5092"/>
      <w:r>
        <w:rPr>
          <w:rFonts w:hint="cs"/>
          <w:rtl/>
        </w:rPr>
        <w:t>ששם החירות וזכויות חוקתיות עומדות על הכף</w:t>
      </w:r>
      <w:bookmarkStart w:id="5093" w:name="_ETM_Q1_3863157"/>
      <w:bookmarkStart w:id="5094" w:name="_ETM_Q1_3860402"/>
      <w:bookmarkStart w:id="5095" w:name="_ETM_Q1_3859652"/>
      <w:bookmarkStart w:id="5096" w:name="_ETM_Q1_3863406"/>
      <w:bookmarkStart w:id="5097" w:name="_ETM_Q1_3866406"/>
      <w:bookmarkEnd w:id="5093"/>
      <w:bookmarkEnd w:id="5094"/>
      <w:bookmarkEnd w:id="5095"/>
      <w:bookmarkEnd w:id="5096"/>
      <w:bookmarkEnd w:id="5097"/>
      <w:r>
        <w:rPr>
          <w:rFonts w:hint="cs"/>
          <w:rtl/>
        </w:rPr>
        <w:t xml:space="preserve"> </w:t>
      </w:r>
      <w:bookmarkStart w:id="5098" w:name="_ETM_Q1_3860656"/>
      <w:bookmarkStart w:id="5099" w:name="_ETM_Q1_3857901"/>
      <w:bookmarkEnd w:id="5098"/>
      <w:bookmarkEnd w:id="5099"/>
      <w:r>
        <w:rPr>
          <w:rFonts w:hint="cs"/>
          <w:rtl/>
        </w:rPr>
        <w:t>ואף</w:t>
      </w:r>
      <w:bookmarkStart w:id="5100" w:name="_ETM_Q1_3862652"/>
      <w:bookmarkStart w:id="5101" w:name="_ETM_Q1_3859904"/>
      <w:bookmarkEnd w:id="5100"/>
      <w:bookmarkEnd w:id="5101"/>
      <w:r>
        <w:rPr>
          <w:rFonts w:hint="cs"/>
          <w:rtl/>
        </w:rPr>
        <w:t xml:space="preserve"> </w:t>
      </w:r>
      <w:bookmarkStart w:id="5102" w:name="_ETM_Q1_3860154"/>
      <w:bookmarkEnd w:id="5102"/>
      <w:r>
        <w:rPr>
          <w:rFonts w:hint="cs"/>
          <w:rtl/>
        </w:rPr>
        <w:t>על פי כן המחוקק הגן על היל</w:t>
      </w:r>
      <w:bookmarkStart w:id="5103" w:name="_ETM_Q1_3865904"/>
      <w:bookmarkStart w:id="5104" w:name="_ETM_Q1_3863653"/>
      <w:bookmarkEnd w:id="5103"/>
      <w:bookmarkEnd w:id="5104"/>
      <w:r>
        <w:rPr>
          <w:rFonts w:hint="cs"/>
          <w:rtl/>
        </w:rPr>
        <w:t xml:space="preserve">דים מתוך תפיסה </w:t>
      </w:r>
      <w:bookmarkStart w:id="5105" w:name="_ETM_Q1_3866156"/>
      <w:bookmarkEnd w:id="5105"/>
      <w:r>
        <w:rPr>
          <w:rFonts w:hint="cs"/>
          <w:rtl/>
        </w:rPr>
        <w:t xml:space="preserve">שכך </w:t>
      </w:r>
      <w:bookmarkStart w:id="5106" w:name="_ETM_Q1_3869152"/>
      <w:bookmarkEnd w:id="5106"/>
      <w:r>
        <w:rPr>
          <w:rFonts w:hint="cs"/>
          <w:rtl/>
        </w:rPr>
        <w:t>ההליך יהיה</w:t>
      </w:r>
      <w:bookmarkStart w:id="5107" w:name="_ETM_Q1_3868402"/>
      <w:bookmarkEnd w:id="5107"/>
      <w:r>
        <w:rPr>
          <w:rFonts w:hint="cs"/>
          <w:rtl/>
        </w:rPr>
        <w:t xml:space="preserve"> הוגן</w:t>
      </w:r>
      <w:bookmarkStart w:id="5108" w:name="_ETM_Q1_3868406"/>
      <w:bookmarkEnd w:id="5108"/>
      <w:r>
        <w:rPr>
          <w:rFonts w:hint="cs"/>
          <w:rtl/>
        </w:rPr>
        <w:t xml:space="preserve"> כלפי ילדים נפגעי עבירה.</w:t>
      </w:r>
      <w:bookmarkStart w:id="5109" w:name="_ETM_Q1_3872905"/>
      <w:bookmarkEnd w:id="5109"/>
      <w:r>
        <w:rPr>
          <w:rFonts w:hint="cs"/>
          <w:rtl/>
        </w:rPr>
        <w:t xml:space="preserve"> </w:t>
      </w:r>
      <w:bookmarkStart w:id="5110" w:name="_ETM_Q1_3871658"/>
      <w:bookmarkEnd w:id="5110"/>
      <w:r>
        <w:rPr>
          <w:rFonts w:hint="cs"/>
          <w:rtl/>
        </w:rPr>
        <w:t>כך הם יוכלו</w:t>
      </w:r>
      <w:bookmarkStart w:id="5111" w:name="_ETM_Q1_3872652"/>
      <w:bookmarkStart w:id="5112" w:name="_ETM_Q1_3869901"/>
      <w:bookmarkEnd w:id="5111"/>
      <w:bookmarkEnd w:id="5112"/>
      <w:r>
        <w:rPr>
          <w:rFonts w:hint="cs"/>
          <w:rtl/>
        </w:rPr>
        <w:t xml:space="preserve"> להגיד את האמת שלהם בצורה חופשית. </w:t>
      </w:r>
      <w:bookmarkStart w:id="5113" w:name="_ETM_Q1_3875151"/>
      <w:bookmarkEnd w:id="5113"/>
      <w:r>
        <w:rPr>
          <w:rFonts w:hint="cs"/>
          <w:rtl/>
        </w:rPr>
        <w:t>יש פה פערי כוחות ולכן</w:t>
      </w:r>
      <w:bookmarkStart w:id="5114" w:name="_ETM_Q1_3878157"/>
      <w:bookmarkStart w:id="5115" w:name="_ETM_Q1_3875402"/>
      <w:bookmarkEnd w:id="5114"/>
      <w:bookmarkEnd w:id="5115"/>
      <w:r>
        <w:rPr>
          <w:rFonts w:hint="cs"/>
          <w:rtl/>
        </w:rPr>
        <w:t xml:space="preserve"> המחוקק עשה את </w:t>
      </w:r>
      <w:bookmarkStart w:id="5116" w:name="_ETM_Q1_3880655"/>
      <w:bookmarkEnd w:id="5116"/>
      <w:r>
        <w:rPr>
          <w:rFonts w:hint="cs"/>
          <w:rtl/>
        </w:rPr>
        <w:t xml:space="preserve">זה בפלילי. </w:t>
      </w:r>
    </w:p>
    <w:p w14:paraId="5AA3CFAF" w14:textId="77777777" w:rsidR="00314D2E" w:rsidRDefault="00314D2E" w:rsidP="00314D2E">
      <w:pPr>
        <w:rPr>
          <w:rtl/>
        </w:rPr>
      </w:pPr>
      <w:bookmarkStart w:id="5117" w:name="_ETM_Q1_3884405"/>
      <w:bookmarkStart w:id="5118" w:name="_ETM_Q1_3874902"/>
      <w:bookmarkEnd w:id="5117"/>
      <w:bookmarkEnd w:id="5118"/>
    </w:p>
    <w:p w14:paraId="32C20A88" w14:textId="4B9420FE" w:rsidR="00D86E05" w:rsidRDefault="00D86E05" w:rsidP="00314D2E">
      <w:pPr>
        <w:rPr>
          <w:rtl/>
        </w:rPr>
      </w:pPr>
      <w:bookmarkStart w:id="5119" w:name="_ETM_Q1_3887155"/>
      <w:bookmarkStart w:id="5120" w:name="_ETM_Q1_3871156"/>
      <w:bookmarkStart w:id="5121" w:name="_ETM_Q1_3874405"/>
      <w:bookmarkStart w:id="5122" w:name="_ETM_Q1_3878405"/>
      <w:bookmarkStart w:id="5123" w:name="_ETM_Q1_3881655"/>
      <w:bookmarkStart w:id="5124" w:name="_ETM_Q1_3879155"/>
      <w:bookmarkStart w:id="5125" w:name="_ETM_Q1_3890403"/>
      <w:bookmarkStart w:id="5126" w:name="_ETM_Q1_3891153"/>
      <w:bookmarkEnd w:id="5119"/>
      <w:bookmarkEnd w:id="5120"/>
      <w:bookmarkEnd w:id="5121"/>
      <w:bookmarkEnd w:id="5122"/>
      <w:bookmarkEnd w:id="5123"/>
      <w:bookmarkEnd w:id="5124"/>
      <w:r>
        <w:rPr>
          <w:rFonts w:hint="cs"/>
          <w:rtl/>
        </w:rPr>
        <w:t xml:space="preserve">גם </w:t>
      </w:r>
      <w:r w:rsidRPr="00314D2E">
        <w:rPr>
          <w:rtl/>
        </w:rPr>
        <w:t xml:space="preserve">כאשר </w:t>
      </w:r>
      <w:r>
        <w:rPr>
          <w:rFonts w:hint="cs"/>
          <w:rtl/>
        </w:rPr>
        <w:t xml:space="preserve">ילידים נפגעי עבירות מין ואלימות </w:t>
      </w:r>
      <w:r w:rsidRPr="00314D2E">
        <w:rPr>
          <w:rtl/>
        </w:rPr>
        <w:t>רוצים להגיש הליך אזרחי כדי לתבוע את הנזק שלהם הם חוששים לעשות את זה ומעדיפים לוותר על זה בגלל הקושי לפגוש את מי שפגע בהם</w:t>
      </w:r>
      <w:r>
        <w:rPr>
          <w:rFonts w:hint="cs"/>
          <w:rtl/>
        </w:rPr>
        <w:t>. את זה אמרה</w:t>
      </w:r>
      <w:bookmarkStart w:id="5127" w:name="_ETM_Q1_3868143"/>
      <w:bookmarkEnd w:id="5127"/>
      <w:r w:rsidR="00314D2E" w:rsidRPr="00314D2E">
        <w:rPr>
          <w:rtl/>
        </w:rPr>
        <w:t xml:space="preserve"> לא </w:t>
      </w:r>
      <w:bookmarkStart w:id="5128" w:name="_ETM_Q1_3884905"/>
      <w:bookmarkStart w:id="5129" w:name="_ETM_Q1_3882654"/>
      <w:bookmarkEnd w:id="5128"/>
      <w:bookmarkEnd w:id="5129"/>
      <w:r w:rsidR="00314D2E" w:rsidRPr="00314D2E">
        <w:rPr>
          <w:rtl/>
        </w:rPr>
        <w:t xml:space="preserve">רק </w:t>
      </w:r>
      <w:bookmarkEnd w:id="5125"/>
      <w:bookmarkEnd w:id="5126"/>
      <w:r w:rsidR="00314D2E" w:rsidRPr="00314D2E">
        <w:rPr>
          <w:rtl/>
        </w:rPr>
        <w:t>המועצה על שלום הילד</w:t>
      </w:r>
      <w:r>
        <w:rPr>
          <w:rFonts w:hint="cs"/>
          <w:rtl/>
        </w:rPr>
        <w:t xml:space="preserve"> אלא </w:t>
      </w:r>
      <w:r w:rsidR="00314D2E" w:rsidRPr="00314D2E">
        <w:rPr>
          <w:rtl/>
        </w:rPr>
        <w:t>ג</w:t>
      </w:r>
      <w:bookmarkStart w:id="5130" w:name="_ETM_Q1_3856154"/>
      <w:bookmarkStart w:id="5131" w:name="_ETM_Q1_3853404"/>
      <w:bookmarkStart w:id="5132" w:name="_ETM_Q1_3850654"/>
      <w:bookmarkStart w:id="5133" w:name="_ETM_Q1_3847904"/>
      <w:bookmarkStart w:id="5134" w:name="_ETM_Q1_3845154"/>
      <w:bookmarkStart w:id="5135" w:name="_ETM_Q1_3842403"/>
      <w:bookmarkStart w:id="5136" w:name="_ETM_Q1_3839652"/>
      <w:bookmarkStart w:id="5137" w:name="_ETM_Q1_3836902"/>
      <w:bookmarkStart w:id="5138" w:name="_ETM_Q1_3835154"/>
      <w:bookmarkStart w:id="5139" w:name="_ETM_Q1_3836404"/>
      <w:bookmarkStart w:id="5140" w:name="_ETM_Q1_3833653"/>
      <w:bookmarkStart w:id="5141" w:name="_ETM_Q1_3830901"/>
      <w:bookmarkStart w:id="5142" w:name="_ETM_Q1_3834401"/>
      <w:bookmarkStart w:id="5143" w:name="_ETM_Q1_3837651"/>
      <w:bookmarkEnd w:id="5130"/>
      <w:bookmarkEnd w:id="5131"/>
      <w:bookmarkEnd w:id="5132"/>
      <w:bookmarkEnd w:id="5133"/>
      <w:bookmarkEnd w:id="5134"/>
      <w:bookmarkEnd w:id="5135"/>
      <w:bookmarkEnd w:id="5136"/>
      <w:bookmarkEnd w:id="5137"/>
      <w:bookmarkEnd w:id="5138"/>
      <w:bookmarkEnd w:id="5139"/>
      <w:bookmarkEnd w:id="5140"/>
      <w:bookmarkEnd w:id="5141"/>
      <w:bookmarkEnd w:id="5142"/>
      <w:bookmarkEnd w:id="5143"/>
      <w:r w:rsidR="00314D2E" w:rsidRPr="00314D2E">
        <w:rPr>
          <w:rtl/>
        </w:rPr>
        <w:t xml:space="preserve">ם ועדת </w:t>
      </w:r>
      <w:bookmarkStart w:id="5144" w:name="_ETM_Q1_3888652"/>
      <w:bookmarkStart w:id="5145" w:name="_ETM_Q1_3902151"/>
      <w:bookmarkStart w:id="5146" w:name="_ETM_Q1_3898651"/>
      <w:bookmarkStart w:id="5147" w:name="_ETM_Q1_3894150"/>
      <w:bookmarkStart w:id="5148" w:name="_ETM_Q1_3909152"/>
      <w:bookmarkStart w:id="5149" w:name="_ETM_Q1_3902652"/>
      <w:bookmarkEnd w:id="5144"/>
      <w:bookmarkEnd w:id="5145"/>
      <w:bookmarkEnd w:id="5146"/>
      <w:bookmarkEnd w:id="5147"/>
      <w:bookmarkEnd w:id="5148"/>
      <w:bookmarkEnd w:id="5149"/>
      <w:proofErr w:type="spellStart"/>
      <w:r w:rsidR="00314D2E" w:rsidRPr="00314D2E">
        <w:rPr>
          <w:rtl/>
        </w:rPr>
        <w:t>ברלינר</w:t>
      </w:r>
      <w:proofErr w:type="spellEnd"/>
      <w:r w:rsidR="00314D2E" w:rsidRPr="00314D2E">
        <w:rPr>
          <w:rtl/>
        </w:rPr>
        <w:t xml:space="preserve"> והצוות שקם מכוחה</w:t>
      </w:r>
      <w:bookmarkStart w:id="5150" w:name="_ETM_Q1_3860155"/>
      <w:bookmarkStart w:id="5151" w:name="_ETM_Q1_3863903"/>
      <w:bookmarkStart w:id="5152" w:name="_ETM_Q1_3867153"/>
      <w:bookmarkStart w:id="5153" w:name="_ETM_Q1_3870653"/>
      <w:bookmarkStart w:id="5154" w:name="_ETM_Q1_3873903"/>
      <w:bookmarkStart w:id="5155" w:name="_ETM_Q1_3877154"/>
      <w:bookmarkEnd w:id="5150"/>
      <w:bookmarkEnd w:id="5151"/>
      <w:bookmarkEnd w:id="5152"/>
      <w:bookmarkEnd w:id="5153"/>
      <w:bookmarkEnd w:id="5154"/>
      <w:bookmarkEnd w:id="5155"/>
      <w:r w:rsidR="00314D2E" w:rsidRPr="00314D2E">
        <w:rPr>
          <w:rtl/>
        </w:rPr>
        <w:t xml:space="preserve"> ואנחנו יודעים את זה מליווי של 500 ילדים נפגעי עבירות מין ואלימות מדי שנה</w:t>
      </w:r>
      <w:r>
        <w:rPr>
          <w:rFonts w:hint="cs"/>
          <w:rtl/>
        </w:rPr>
        <w:t>.</w:t>
      </w:r>
      <w:bookmarkStart w:id="5156" w:name="_ETM_Q1_3897151"/>
      <w:bookmarkEnd w:id="5156"/>
      <w:r w:rsidR="00A73D2D">
        <w:rPr>
          <w:rFonts w:hint="cs"/>
          <w:rtl/>
        </w:rPr>
        <w:t xml:space="preserve"> גם כאשר הם רוצים להגיש</w:t>
      </w:r>
      <w:bookmarkStart w:id="5157" w:name="_ETM_Q1_3898650"/>
      <w:bookmarkEnd w:id="5157"/>
      <w:r w:rsidR="00A73D2D">
        <w:rPr>
          <w:rFonts w:hint="cs"/>
          <w:rtl/>
        </w:rPr>
        <w:t xml:space="preserve"> הליך אזרחי כדי </w:t>
      </w:r>
      <w:bookmarkStart w:id="5158" w:name="_ETM_Q1_3898150"/>
      <w:bookmarkEnd w:id="5158"/>
      <w:r w:rsidR="00A73D2D">
        <w:rPr>
          <w:rFonts w:hint="cs"/>
          <w:rtl/>
        </w:rPr>
        <w:t>לתבוע את הנזק שלהם –</w:t>
      </w:r>
      <w:bookmarkStart w:id="5159" w:name="_ETM_Q1_3906151"/>
      <w:bookmarkEnd w:id="5159"/>
      <w:r w:rsidR="00A73D2D">
        <w:rPr>
          <w:rFonts w:hint="cs"/>
          <w:rtl/>
        </w:rPr>
        <w:t xml:space="preserve"> הם חוששים לעשות את זה </w:t>
      </w:r>
      <w:bookmarkStart w:id="5160" w:name="_ETM_Q1_3904150"/>
      <w:bookmarkEnd w:id="5160"/>
      <w:r w:rsidR="00A73D2D">
        <w:rPr>
          <w:rFonts w:hint="cs"/>
          <w:rtl/>
        </w:rPr>
        <w:t>ומעדיפים לוותר על זה בשל הקושי לפגוש א</w:t>
      </w:r>
      <w:bookmarkStart w:id="5161" w:name="_ETM_Q1_3909150"/>
      <w:bookmarkEnd w:id="5161"/>
      <w:r w:rsidR="00A73D2D">
        <w:rPr>
          <w:rFonts w:hint="cs"/>
          <w:rtl/>
        </w:rPr>
        <w:t xml:space="preserve">ת מי שפגע </w:t>
      </w:r>
      <w:bookmarkStart w:id="5162" w:name="_ETM_Q1_3904651"/>
      <w:bookmarkEnd w:id="5162"/>
      <w:r w:rsidR="00A73D2D">
        <w:rPr>
          <w:rFonts w:hint="cs"/>
          <w:rtl/>
        </w:rPr>
        <w:t>בהם.</w:t>
      </w:r>
      <w:bookmarkStart w:id="5163" w:name="_ETM_Q1_3914151"/>
      <w:bookmarkEnd w:id="5163"/>
    </w:p>
    <w:p w14:paraId="75E5F438" w14:textId="77777777" w:rsidR="00D86E05" w:rsidRDefault="00D86E05" w:rsidP="00314D2E">
      <w:pPr>
        <w:rPr>
          <w:rtl/>
        </w:rPr>
      </w:pPr>
      <w:bookmarkStart w:id="5164" w:name="_ETM_Q1_3903152"/>
      <w:bookmarkEnd w:id="5164"/>
    </w:p>
    <w:p w14:paraId="062FDF43" w14:textId="0CC29056" w:rsidR="00D86E05" w:rsidRDefault="00314D2E" w:rsidP="00D86E05">
      <w:pPr>
        <w:rPr>
          <w:rtl/>
        </w:rPr>
      </w:pPr>
      <w:bookmarkStart w:id="5165" w:name="_ETM_Q1_3903652"/>
      <w:bookmarkStart w:id="5166" w:name="_ETM_Q1_3904152"/>
      <w:bookmarkStart w:id="5167" w:name="_ETM_Q1_3906652"/>
      <w:bookmarkStart w:id="5168" w:name="_ETM_Q1_3903901"/>
      <w:bookmarkStart w:id="5169" w:name="_ETM_Q1_3901151"/>
      <w:bookmarkStart w:id="5170" w:name="_ETM_Q1_3898402"/>
      <w:bookmarkStart w:id="5171" w:name="_ETM_Q1_3895902"/>
      <w:bookmarkStart w:id="5172" w:name="_ETM_Q1_3893902"/>
      <w:bookmarkStart w:id="5173" w:name="_ETM_Q1_3891403"/>
      <w:bookmarkStart w:id="5174" w:name="_ETM_Q1_3888654"/>
      <w:bookmarkStart w:id="5175" w:name="_ETM_Q1_3886404"/>
      <w:bookmarkStart w:id="5176" w:name="_ETM_Q1_3884404"/>
      <w:bookmarkStart w:id="5177" w:name="_ETM_Q1_3882154"/>
      <w:bookmarkStart w:id="5178" w:name="_ETM_Q1_3880653"/>
      <w:bookmarkStart w:id="5179" w:name="_ETM_Q1_3879653"/>
      <w:bookmarkEnd w:id="5165"/>
      <w:bookmarkEnd w:id="5166"/>
      <w:bookmarkEnd w:id="5167"/>
      <w:bookmarkEnd w:id="5168"/>
      <w:bookmarkEnd w:id="5169"/>
      <w:bookmarkEnd w:id="5170"/>
      <w:bookmarkEnd w:id="5171"/>
      <w:bookmarkEnd w:id="5172"/>
      <w:bookmarkEnd w:id="5173"/>
      <w:bookmarkEnd w:id="5174"/>
      <w:bookmarkEnd w:id="5175"/>
      <w:bookmarkEnd w:id="5176"/>
      <w:bookmarkEnd w:id="5177"/>
      <w:bookmarkEnd w:id="5178"/>
      <w:bookmarkEnd w:id="5179"/>
      <w:r w:rsidRPr="00314D2E">
        <w:rPr>
          <w:rtl/>
        </w:rPr>
        <w:t xml:space="preserve"> מבחינת ילדים</w:t>
      </w:r>
      <w:r w:rsidR="00D86E05">
        <w:rPr>
          <w:rFonts w:hint="cs"/>
          <w:rtl/>
        </w:rPr>
        <w:t>,</w:t>
      </w:r>
      <w:bookmarkStart w:id="5180" w:name="_ETM_Q1_3911903"/>
      <w:bookmarkStart w:id="5181" w:name="_ETM_Q1_3909156"/>
      <w:bookmarkStart w:id="5182" w:name="_ETM_Q1_3906405"/>
      <w:bookmarkEnd w:id="5180"/>
      <w:bookmarkEnd w:id="5181"/>
      <w:bookmarkEnd w:id="5182"/>
      <w:r w:rsidRPr="00314D2E">
        <w:rPr>
          <w:rtl/>
        </w:rPr>
        <w:t xml:space="preserve"> זה לא משנה להם אם היה או לא היה פלילי</w:t>
      </w:r>
      <w:r w:rsidR="00D86E05">
        <w:rPr>
          <w:rFonts w:hint="cs"/>
          <w:rtl/>
        </w:rPr>
        <w:t>.</w:t>
      </w:r>
      <w:bookmarkStart w:id="5183" w:name="_ETM_Q1_3916655"/>
      <w:bookmarkStart w:id="5184" w:name="_ETM_Q1_3913904"/>
      <w:bookmarkStart w:id="5185" w:name="_ETM_Q1_3911151"/>
      <w:bookmarkStart w:id="5186" w:name="_ETM_Q1_3908651"/>
      <w:bookmarkEnd w:id="5183"/>
      <w:bookmarkEnd w:id="5184"/>
      <w:bookmarkEnd w:id="5185"/>
      <w:bookmarkEnd w:id="5186"/>
      <w:r w:rsidRPr="00314D2E">
        <w:rPr>
          <w:rtl/>
        </w:rPr>
        <w:t xml:space="preserve"> צריך לזכור </w:t>
      </w:r>
      <w:r w:rsidR="00D86E05">
        <w:rPr>
          <w:rFonts w:hint="cs"/>
          <w:rtl/>
        </w:rPr>
        <w:t>ש</w:t>
      </w:r>
      <w:r w:rsidRPr="00314D2E">
        <w:rPr>
          <w:rtl/>
        </w:rPr>
        <w:t>בעבירות מין באופן כללי</w:t>
      </w:r>
      <w:r w:rsidR="00D86E05">
        <w:rPr>
          <w:rFonts w:hint="cs"/>
          <w:rtl/>
        </w:rPr>
        <w:t>,</w:t>
      </w:r>
      <w:r w:rsidRPr="00314D2E">
        <w:rPr>
          <w:rtl/>
        </w:rPr>
        <w:t xml:space="preserve"> חלק ניכר מהתיקים נסגרים </w:t>
      </w:r>
      <w:r w:rsidR="00A73D2D">
        <w:rPr>
          <w:rFonts w:hint="cs"/>
          <w:rtl/>
        </w:rPr>
        <w:t>ב</w:t>
      </w:r>
      <w:bookmarkStart w:id="5187" w:name="_ETM_Q1_3974152"/>
      <w:bookmarkEnd w:id="5187"/>
      <w:r w:rsidR="00D86E05">
        <w:rPr>
          <w:rFonts w:hint="cs"/>
          <w:rtl/>
        </w:rPr>
        <w:t>ו</w:t>
      </w:r>
      <w:bookmarkStart w:id="5188" w:name="_ETM_Q1_3920906"/>
      <w:bookmarkStart w:id="5189" w:name="_ETM_Q1_3918651"/>
      <w:bookmarkEnd w:id="5188"/>
      <w:bookmarkEnd w:id="5189"/>
      <w:r w:rsidRPr="00314D2E">
        <w:rPr>
          <w:rtl/>
        </w:rPr>
        <w:t>ודאי כשמדובר בילדים שהרבה פעמים לא מסוגלים להעיד ולא מסוגלים ליהנות מההגנה של חוק הגנת ילדים</w:t>
      </w:r>
      <w:r w:rsidR="00D86E05">
        <w:rPr>
          <w:rFonts w:hint="cs"/>
          <w:rtl/>
        </w:rPr>
        <w:t xml:space="preserve">. </w:t>
      </w:r>
      <w:bookmarkStart w:id="5190" w:name="_ETM_Q1_3939403"/>
      <w:bookmarkStart w:id="5191" w:name="_ETM_Q1_3939653"/>
      <w:bookmarkStart w:id="5192" w:name="_ETM_Q1_3942656"/>
      <w:bookmarkStart w:id="5193" w:name="_ETM_Q1_3939656"/>
      <w:bookmarkStart w:id="5194" w:name="_ETM_Q1_3939901"/>
      <w:bookmarkEnd w:id="5190"/>
      <w:bookmarkEnd w:id="5191"/>
      <w:bookmarkEnd w:id="5192"/>
      <w:bookmarkEnd w:id="5193"/>
      <w:bookmarkEnd w:id="5194"/>
      <w:r w:rsidRPr="00314D2E">
        <w:rPr>
          <w:rtl/>
        </w:rPr>
        <w:t>בית המשפט מקבל החלטה ואנחנו רוצים שההליך יתנהל בצורה הוגנת ואמיתית ו</w:t>
      </w:r>
      <w:r w:rsidR="00D86E05">
        <w:rPr>
          <w:rFonts w:hint="cs"/>
          <w:rtl/>
        </w:rPr>
        <w:t>ש</w:t>
      </w:r>
      <w:bookmarkStart w:id="5195" w:name="_ETM_Q1_3943406"/>
      <w:bookmarkEnd w:id="5195"/>
      <w:r w:rsidRPr="00314D2E">
        <w:rPr>
          <w:rtl/>
        </w:rPr>
        <w:t>הצדק והאמת ייצאו לאור</w:t>
      </w:r>
      <w:r w:rsidR="00D86E05">
        <w:rPr>
          <w:rFonts w:hint="cs"/>
          <w:rtl/>
        </w:rPr>
        <w:t xml:space="preserve">. </w:t>
      </w:r>
      <w:bookmarkStart w:id="5196" w:name="_ETM_Q1_3937654"/>
      <w:bookmarkStart w:id="5197" w:name="_ETM_Q1_3937904"/>
      <w:bookmarkEnd w:id="5196"/>
      <w:bookmarkEnd w:id="5197"/>
      <w:r w:rsidR="00D86E05" w:rsidRPr="00314D2E">
        <w:rPr>
          <w:rtl/>
        </w:rPr>
        <w:t>אם ר</w:t>
      </w:r>
      <w:bookmarkStart w:id="5198" w:name="_ETM_Q1_3925904"/>
      <w:bookmarkEnd w:id="5198"/>
      <w:r w:rsidR="00D86E05" w:rsidRPr="00314D2E">
        <w:rPr>
          <w:rtl/>
        </w:rPr>
        <w:t>וצים לפרוס הגנה אמיתית ולאפשר לילדים את הצדק שלהם</w:t>
      </w:r>
      <w:r w:rsidR="00D86E05">
        <w:rPr>
          <w:rFonts w:hint="cs"/>
          <w:rtl/>
        </w:rPr>
        <w:t>,</w:t>
      </w:r>
      <w:bookmarkStart w:id="5199" w:name="_ETM_Q1_3937407"/>
      <w:bookmarkEnd w:id="5199"/>
      <w:r w:rsidR="00D86E05" w:rsidRPr="00314D2E">
        <w:rPr>
          <w:rtl/>
        </w:rPr>
        <w:t xml:space="preserve"> </w:t>
      </w:r>
      <w:r w:rsidRPr="00314D2E">
        <w:rPr>
          <w:rtl/>
        </w:rPr>
        <w:t xml:space="preserve">אפשר לעשות </w:t>
      </w:r>
      <w:r w:rsidR="00D86E05">
        <w:rPr>
          <w:rFonts w:hint="cs"/>
          <w:rtl/>
        </w:rPr>
        <w:t xml:space="preserve">זאת </w:t>
      </w:r>
      <w:r w:rsidRPr="00314D2E">
        <w:rPr>
          <w:rtl/>
        </w:rPr>
        <w:t xml:space="preserve">רק </w:t>
      </w:r>
      <w:bookmarkStart w:id="5200" w:name="_ETM_Q1_3932155"/>
      <w:bookmarkEnd w:id="5200"/>
      <w:r w:rsidRPr="00314D2E">
        <w:rPr>
          <w:rtl/>
        </w:rPr>
        <w:t xml:space="preserve"> </w:t>
      </w:r>
      <w:r w:rsidR="00D86E05">
        <w:rPr>
          <w:rFonts w:hint="cs"/>
          <w:rtl/>
        </w:rPr>
        <w:t>כש</w:t>
      </w:r>
      <w:r w:rsidRPr="00314D2E">
        <w:rPr>
          <w:rtl/>
        </w:rPr>
        <w:t>ילד מקבל את ההתאמות שנדרשות לו</w:t>
      </w:r>
      <w:r w:rsidR="00D86E05">
        <w:rPr>
          <w:rFonts w:hint="cs"/>
          <w:rtl/>
        </w:rPr>
        <w:t>.</w:t>
      </w:r>
      <w:r w:rsidRPr="00314D2E">
        <w:rPr>
          <w:rtl/>
        </w:rPr>
        <w:t xml:space="preserve"> </w:t>
      </w:r>
    </w:p>
    <w:p w14:paraId="65BEAEB8" w14:textId="77777777" w:rsidR="00D86E05" w:rsidRDefault="00D86E05" w:rsidP="00314D2E">
      <w:pPr>
        <w:rPr>
          <w:rtl/>
        </w:rPr>
      </w:pPr>
      <w:bookmarkStart w:id="5201" w:name="_ETM_Q1_3942904"/>
      <w:bookmarkStart w:id="5202" w:name="_ETM_Q1_3943154"/>
      <w:bookmarkEnd w:id="5201"/>
      <w:bookmarkEnd w:id="5202"/>
    </w:p>
    <w:p w14:paraId="7BA00B1B" w14:textId="4FDCE298" w:rsidR="00314D2E" w:rsidRDefault="00314D2E" w:rsidP="00314D2E">
      <w:pPr>
        <w:rPr>
          <w:rtl/>
        </w:rPr>
      </w:pPr>
      <w:bookmarkStart w:id="5203" w:name="_ETM_Q1_3943654"/>
      <w:bookmarkStart w:id="5204" w:name="_ETM_Q1_3940654"/>
      <w:bookmarkEnd w:id="5203"/>
      <w:bookmarkEnd w:id="5204"/>
      <w:r w:rsidRPr="00314D2E">
        <w:rPr>
          <w:rtl/>
        </w:rPr>
        <w:t xml:space="preserve">אם אני הולכת עם אדוני על המיפוי </w:t>
      </w:r>
      <w:bookmarkStart w:id="5205" w:name="_ETM_Q1_3922906"/>
      <w:bookmarkEnd w:id="5205"/>
      <w:r w:rsidRPr="00314D2E">
        <w:rPr>
          <w:rtl/>
        </w:rPr>
        <w:t xml:space="preserve">סיטואציות </w:t>
      </w:r>
      <w:r w:rsidR="00D86E05">
        <w:rPr>
          <w:rFonts w:hint="cs"/>
          <w:rtl/>
        </w:rPr>
        <w:t>שעשה,</w:t>
      </w:r>
      <w:r w:rsidRPr="00314D2E">
        <w:rPr>
          <w:rtl/>
        </w:rPr>
        <w:t xml:space="preserve"> מבחינת הסיוע</w:t>
      </w:r>
      <w:bookmarkStart w:id="5206" w:name="_ETM_Q1_3941656"/>
      <w:bookmarkEnd w:id="5206"/>
      <w:r w:rsidR="00D86E05">
        <w:rPr>
          <w:rFonts w:hint="cs"/>
          <w:rtl/>
        </w:rPr>
        <w:t xml:space="preserve"> - - -</w:t>
      </w:r>
    </w:p>
    <w:p w14:paraId="22715B38" w14:textId="77777777" w:rsidR="00D86E05" w:rsidRDefault="00D86E05" w:rsidP="00314D2E">
      <w:pPr>
        <w:rPr>
          <w:rtl/>
        </w:rPr>
      </w:pPr>
      <w:bookmarkStart w:id="5207" w:name="_ETM_Q1_3942156"/>
      <w:bookmarkEnd w:id="5207"/>
    </w:p>
    <w:p w14:paraId="33553920" w14:textId="19DA0074" w:rsidR="00D86E05" w:rsidRDefault="00D86E05" w:rsidP="00D86E05">
      <w:pPr>
        <w:pStyle w:val="af6"/>
        <w:keepNext/>
        <w:rPr>
          <w:rtl/>
        </w:rPr>
      </w:pPr>
      <w:bookmarkStart w:id="5208" w:name="ET_yor_6157_295"/>
      <w:r w:rsidRPr="00D86E05">
        <w:rPr>
          <w:rStyle w:val="TagStyle"/>
          <w:rtl/>
        </w:rPr>
        <w:t xml:space="preserve"> &lt;&lt; </w:t>
      </w:r>
      <w:proofErr w:type="spellStart"/>
      <w:r w:rsidRPr="00D86E05">
        <w:rPr>
          <w:rStyle w:val="TagStyle"/>
          <w:rtl/>
        </w:rPr>
        <w:t>יור</w:t>
      </w:r>
      <w:proofErr w:type="spellEnd"/>
      <w:r w:rsidRPr="00D86E05">
        <w:rPr>
          <w:rStyle w:val="TagStyle"/>
          <w:rtl/>
        </w:rPr>
        <w:t xml:space="preserve"> &gt;&gt; </w:t>
      </w:r>
      <w:r>
        <w:rPr>
          <w:rtl/>
        </w:rPr>
        <w:t xml:space="preserve">היו"ר שמחה </w:t>
      </w:r>
      <w:proofErr w:type="spellStart"/>
      <w:r>
        <w:rPr>
          <w:rtl/>
        </w:rPr>
        <w:t>רוטמן</w:t>
      </w:r>
      <w:proofErr w:type="spellEnd"/>
      <w:r>
        <w:rPr>
          <w:rtl/>
        </w:rPr>
        <w:t>:</w:t>
      </w:r>
      <w:r w:rsidRPr="00D86E05">
        <w:rPr>
          <w:rStyle w:val="TagStyle"/>
          <w:rtl/>
        </w:rPr>
        <w:t xml:space="preserve"> &lt;&lt; יור &gt;&gt;</w:t>
      </w:r>
      <w:r>
        <w:rPr>
          <w:rtl/>
        </w:rPr>
        <w:t xml:space="preserve">   </w:t>
      </w:r>
      <w:bookmarkEnd w:id="5208"/>
    </w:p>
    <w:p w14:paraId="4EC51BBF" w14:textId="77777777" w:rsidR="00D86E05" w:rsidRDefault="00D86E05" w:rsidP="00D86E05">
      <w:pPr>
        <w:pStyle w:val="KeepWithNext"/>
        <w:rPr>
          <w:rtl/>
        </w:rPr>
      </w:pPr>
    </w:p>
    <w:p w14:paraId="6F25E243" w14:textId="50530764" w:rsidR="00D86E05" w:rsidRPr="00D86E05" w:rsidRDefault="00D86E05" w:rsidP="00D86E05">
      <w:pPr>
        <w:rPr>
          <w:rtl/>
        </w:rPr>
      </w:pPr>
      <w:bookmarkStart w:id="5209" w:name="_ETM_Q1_3951402"/>
      <w:bookmarkEnd w:id="5209"/>
      <w:r>
        <w:rPr>
          <w:rFonts w:hint="cs"/>
          <w:rtl/>
        </w:rPr>
        <w:t>את זה הסיוע המשפטי הציג</w:t>
      </w:r>
      <w:bookmarkStart w:id="5210" w:name="_ETM_Q1_3954652"/>
      <w:bookmarkStart w:id="5211" w:name="_ETM_Q1_3953652"/>
      <w:bookmarkStart w:id="5212" w:name="_ETM_Q1_3951156"/>
      <w:bookmarkStart w:id="5213" w:name="_ETM_Q1_3953156"/>
      <w:bookmarkEnd w:id="5210"/>
      <w:bookmarkEnd w:id="5211"/>
      <w:bookmarkEnd w:id="5212"/>
      <w:bookmarkEnd w:id="5213"/>
      <w:r>
        <w:rPr>
          <w:rFonts w:hint="cs"/>
          <w:rtl/>
        </w:rPr>
        <w:t xml:space="preserve">, את </w:t>
      </w:r>
      <w:bookmarkStart w:id="5214" w:name="_ETM_Q1_3954404"/>
      <w:bookmarkEnd w:id="5214"/>
      <w:r>
        <w:rPr>
          <w:rFonts w:hint="cs"/>
          <w:rtl/>
        </w:rPr>
        <w:t xml:space="preserve">המיפוי של </w:t>
      </w:r>
      <w:bookmarkStart w:id="5215" w:name="_ETM_Q1_3957154"/>
      <w:bookmarkEnd w:id="5215"/>
      <w:r>
        <w:rPr>
          <w:rFonts w:hint="cs"/>
          <w:rtl/>
        </w:rPr>
        <w:t>ארבעת</w:t>
      </w:r>
      <w:bookmarkStart w:id="5216" w:name="_ETM_Q1_3955904"/>
      <w:bookmarkEnd w:id="5216"/>
      <w:r>
        <w:rPr>
          <w:rFonts w:hint="cs"/>
          <w:rtl/>
        </w:rPr>
        <w:t xml:space="preserve"> ההליכים</w:t>
      </w:r>
      <w:bookmarkStart w:id="5217" w:name="_ETM_Q1_3956652"/>
      <w:bookmarkEnd w:id="5217"/>
      <w:r>
        <w:rPr>
          <w:rFonts w:hint="cs"/>
          <w:rtl/>
        </w:rPr>
        <w:t xml:space="preserve"> הפלילים. </w:t>
      </w:r>
      <w:bookmarkStart w:id="5218" w:name="_ETM_Q1_3956152"/>
      <w:bookmarkEnd w:id="5218"/>
    </w:p>
    <w:p w14:paraId="4170577A" w14:textId="77777777" w:rsidR="00D86E05" w:rsidRDefault="00D86E05" w:rsidP="00D86E05">
      <w:pPr>
        <w:rPr>
          <w:rtl/>
        </w:rPr>
      </w:pPr>
      <w:bookmarkStart w:id="5219" w:name="_ETM_Q1_3943402"/>
      <w:bookmarkStart w:id="5220" w:name="_ETM_Q1_3950406"/>
      <w:bookmarkEnd w:id="5219"/>
      <w:bookmarkEnd w:id="5220"/>
    </w:p>
    <w:p w14:paraId="4DAA0D67" w14:textId="09996F5E" w:rsidR="00D86E05" w:rsidRDefault="00D86E05" w:rsidP="00D86E05">
      <w:pPr>
        <w:pStyle w:val="a4"/>
        <w:keepNext/>
        <w:rPr>
          <w:rtl/>
        </w:rPr>
      </w:pPr>
      <w:bookmarkStart w:id="5221" w:name="ET_speaker_ורד_וינדמן_296"/>
      <w:r w:rsidRPr="00D86E05">
        <w:rPr>
          <w:rStyle w:val="TagStyle"/>
          <w:rtl/>
        </w:rPr>
        <w:t xml:space="preserve"> &lt;&lt; דובר &gt;&gt; </w:t>
      </w:r>
      <w:r>
        <w:rPr>
          <w:rtl/>
        </w:rPr>
        <w:t xml:space="preserve">ורד </w:t>
      </w:r>
      <w:proofErr w:type="spellStart"/>
      <w:r>
        <w:rPr>
          <w:rtl/>
        </w:rPr>
        <w:t>וינדמן</w:t>
      </w:r>
      <w:proofErr w:type="spellEnd"/>
      <w:r>
        <w:rPr>
          <w:rtl/>
        </w:rPr>
        <w:t>:</w:t>
      </w:r>
      <w:r w:rsidRPr="00D86E05">
        <w:rPr>
          <w:rStyle w:val="TagStyle"/>
          <w:rtl/>
        </w:rPr>
        <w:t xml:space="preserve"> &lt;&lt; דובר &gt;&gt;</w:t>
      </w:r>
      <w:r>
        <w:rPr>
          <w:rtl/>
        </w:rPr>
        <w:t xml:space="preserve">   </w:t>
      </w:r>
      <w:bookmarkEnd w:id="5221"/>
    </w:p>
    <w:p w14:paraId="63166FB4" w14:textId="77777777" w:rsidR="00D86E05" w:rsidRDefault="00D86E05" w:rsidP="00D86E05">
      <w:pPr>
        <w:pStyle w:val="KeepWithNext"/>
        <w:rPr>
          <w:rtl/>
        </w:rPr>
      </w:pPr>
      <w:bookmarkStart w:id="5222" w:name="_ETM_Q1_3952402"/>
      <w:bookmarkEnd w:id="5222"/>
    </w:p>
    <w:p w14:paraId="6D7491A4" w14:textId="77777777" w:rsidR="00D47818" w:rsidRDefault="00D86E05" w:rsidP="004A146E">
      <w:pPr>
        <w:rPr>
          <w:rtl/>
        </w:rPr>
      </w:pPr>
      <w:r>
        <w:rPr>
          <w:rFonts w:hint="cs"/>
          <w:rtl/>
        </w:rPr>
        <w:t xml:space="preserve">בהמשך </w:t>
      </w:r>
      <w:proofErr w:type="spellStart"/>
      <w:r>
        <w:rPr>
          <w:rFonts w:hint="cs"/>
          <w:rtl/>
        </w:rPr>
        <w:t>ללידיה</w:t>
      </w:r>
      <w:bookmarkStart w:id="5223" w:name="_ETM_Q1_3963406"/>
      <w:bookmarkStart w:id="5224" w:name="_ETM_Q1_3960651"/>
      <w:bookmarkEnd w:id="5223"/>
      <w:bookmarkEnd w:id="5224"/>
      <w:proofErr w:type="spellEnd"/>
      <w:r>
        <w:rPr>
          <w:rFonts w:hint="cs"/>
          <w:rtl/>
        </w:rPr>
        <w:t xml:space="preserve"> רבינוביץ</w:t>
      </w:r>
      <w:bookmarkStart w:id="5225" w:name="_ETM_Q1_3961652"/>
      <w:bookmarkStart w:id="5226" w:name="_ETM_Q1_3958905"/>
      <w:bookmarkEnd w:id="5225"/>
      <w:bookmarkEnd w:id="5226"/>
      <w:r>
        <w:rPr>
          <w:rFonts w:hint="cs"/>
          <w:rtl/>
        </w:rPr>
        <w:t xml:space="preserve">' </w:t>
      </w:r>
      <w:r>
        <w:rPr>
          <w:rtl/>
        </w:rPr>
        <w:t>ולאדוני יושב</w:t>
      </w:r>
      <w:r>
        <w:rPr>
          <w:rFonts w:hint="cs"/>
          <w:rtl/>
        </w:rPr>
        <w:t>-</w:t>
      </w:r>
      <w:bookmarkStart w:id="5227" w:name="_ETM_Q1_3965904"/>
      <w:bookmarkEnd w:id="5227"/>
      <w:r>
        <w:rPr>
          <w:rtl/>
        </w:rPr>
        <w:t>הראש</w:t>
      </w:r>
      <w:r>
        <w:rPr>
          <w:rFonts w:hint="cs"/>
          <w:rtl/>
        </w:rPr>
        <w:t>.</w:t>
      </w:r>
      <w:bookmarkStart w:id="5228" w:name="_ETM_Q1_3964654"/>
      <w:bookmarkStart w:id="5229" w:name="_ETM_Q1_3961903"/>
      <w:bookmarkStart w:id="5230" w:name="_ETM_Q1_3959402"/>
      <w:bookmarkEnd w:id="5228"/>
      <w:bookmarkEnd w:id="5229"/>
      <w:bookmarkEnd w:id="5230"/>
      <w:r>
        <w:rPr>
          <w:rtl/>
        </w:rPr>
        <w:t xml:space="preserve"> </w:t>
      </w:r>
      <w:bookmarkStart w:id="5231" w:name="_ETM_Q1_3962152"/>
      <w:r>
        <w:rPr>
          <w:rtl/>
        </w:rPr>
        <w:t xml:space="preserve">נדמה לי שאין בכלל </w:t>
      </w:r>
      <w:bookmarkEnd w:id="5231"/>
      <w:r>
        <w:rPr>
          <w:rFonts w:hint="cs"/>
          <w:rtl/>
        </w:rPr>
        <w:t xml:space="preserve">שמץ </w:t>
      </w:r>
      <w:bookmarkStart w:id="5232" w:name="_ETM_Q1_3967652"/>
      <w:bookmarkEnd w:id="5232"/>
      <w:r>
        <w:rPr>
          <w:rFonts w:hint="cs"/>
          <w:rtl/>
        </w:rPr>
        <w:t>של ספק</w:t>
      </w:r>
      <w:bookmarkStart w:id="5233" w:name="_ETM_Q1_3963402"/>
      <w:bookmarkEnd w:id="5233"/>
      <w:r>
        <w:rPr>
          <w:rFonts w:hint="cs"/>
          <w:rtl/>
        </w:rPr>
        <w:t xml:space="preserve"> </w:t>
      </w:r>
      <w:r>
        <w:rPr>
          <w:rtl/>
        </w:rPr>
        <w:t>לגבי מניעת הטרדה מאיימת</w:t>
      </w:r>
      <w:bookmarkStart w:id="5234" w:name="_ETM_Q1_3966152"/>
      <w:bookmarkStart w:id="5235" w:name="_ETM_Q1_3966903"/>
      <w:bookmarkEnd w:id="5234"/>
      <w:bookmarkEnd w:id="5235"/>
      <w:r>
        <w:rPr>
          <w:rFonts w:hint="cs"/>
          <w:rtl/>
        </w:rPr>
        <w:t>.</w:t>
      </w:r>
      <w:bookmarkStart w:id="5236" w:name="_ETM_Q1_3966153"/>
      <w:bookmarkEnd w:id="5236"/>
      <w:r>
        <w:rPr>
          <w:rtl/>
        </w:rPr>
        <w:t xml:space="preserve"> זה הלי</w:t>
      </w:r>
      <w:bookmarkStart w:id="5237" w:name="_ETM_Q1_3965653"/>
      <w:bookmarkEnd w:id="5237"/>
      <w:r>
        <w:rPr>
          <w:rtl/>
        </w:rPr>
        <w:t xml:space="preserve">ך שהוא </w:t>
      </w:r>
      <w:bookmarkStart w:id="5238" w:name="_ETM_Q1_3965403"/>
      <w:bookmarkEnd w:id="5238"/>
      <w:r>
        <w:rPr>
          <w:rFonts w:hint="cs"/>
          <w:rtl/>
        </w:rPr>
        <w:t>על איבר</w:t>
      </w:r>
      <w:bookmarkStart w:id="5239" w:name="_ETM_Q1_3968653"/>
      <w:bookmarkStart w:id="5240" w:name="_ETM_Q1_3966403"/>
      <w:bookmarkEnd w:id="5239"/>
      <w:bookmarkEnd w:id="5240"/>
      <w:r>
        <w:rPr>
          <w:rtl/>
        </w:rPr>
        <w:t xml:space="preserve"> פלילי</w:t>
      </w:r>
      <w:r>
        <w:rPr>
          <w:rFonts w:hint="cs"/>
          <w:rtl/>
        </w:rPr>
        <w:t>,</w:t>
      </w:r>
      <w:bookmarkStart w:id="5241" w:name="_ETM_Q1_3965156"/>
      <w:bookmarkEnd w:id="5241"/>
      <w:r>
        <w:rPr>
          <w:rtl/>
        </w:rPr>
        <w:t xml:space="preserve"> הוא דומה </w:t>
      </w:r>
      <w:r>
        <w:rPr>
          <w:rFonts w:hint="cs"/>
          <w:rtl/>
        </w:rPr>
        <w:t xml:space="preserve">ומאוד </w:t>
      </w:r>
      <w:bookmarkStart w:id="5242" w:name="_ETM_Q1_3969660"/>
      <w:bookmarkEnd w:id="5242"/>
      <w:r>
        <w:rPr>
          <w:rtl/>
        </w:rPr>
        <w:t>ייתכן שהוא לא יוכל להתקיים</w:t>
      </w:r>
      <w:bookmarkStart w:id="5243" w:name="_ETM_Q1_3971405"/>
      <w:bookmarkEnd w:id="5243"/>
      <w:r>
        <w:rPr>
          <w:rFonts w:hint="cs"/>
          <w:rtl/>
        </w:rPr>
        <w:t xml:space="preserve"> בכלל</w:t>
      </w:r>
      <w:bookmarkStart w:id="5244" w:name="_ETM_Q1_3970155"/>
      <w:bookmarkStart w:id="5245" w:name="_ETM_Q1_3967405"/>
      <w:bookmarkEnd w:id="5244"/>
      <w:bookmarkEnd w:id="5245"/>
      <w:r>
        <w:rPr>
          <w:rtl/>
        </w:rPr>
        <w:t xml:space="preserve"> בלי זה</w:t>
      </w:r>
      <w:r>
        <w:rPr>
          <w:rFonts w:hint="cs"/>
          <w:rtl/>
        </w:rPr>
        <w:t>.</w:t>
      </w:r>
      <w:bookmarkStart w:id="5246" w:name="_ETM_Q1_3971655"/>
      <w:bookmarkStart w:id="5247" w:name="_ETM_Q1_3972155"/>
      <w:bookmarkStart w:id="5248" w:name="_ETM_Q1_4000902"/>
      <w:bookmarkStart w:id="5249" w:name="_ETM_Q1_4000905"/>
      <w:bookmarkStart w:id="5250" w:name="_ETM_Q1_3998656"/>
      <w:bookmarkEnd w:id="5246"/>
      <w:bookmarkEnd w:id="5247"/>
      <w:bookmarkEnd w:id="5248"/>
      <w:bookmarkEnd w:id="5249"/>
      <w:bookmarkEnd w:id="5250"/>
      <w:r w:rsidR="004A146E">
        <w:rPr>
          <w:rFonts w:hint="cs"/>
          <w:rtl/>
        </w:rPr>
        <w:t xml:space="preserve"> </w:t>
      </w:r>
    </w:p>
    <w:p w14:paraId="359E5F60" w14:textId="77777777" w:rsidR="00D47818" w:rsidRDefault="00D47818" w:rsidP="004A146E">
      <w:pPr>
        <w:rPr>
          <w:rtl/>
        </w:rPr>
      </w:pPr>
      <w:bookmarkStart w:id="5251" w:name="_ETM_Q1_3983152"/>
      <w:bookmarkStart w:id="5252" w:name="_ETM_Q1_3983651"/>
      <w:bookmarkEnd w:id="5251"/>
      <w:bookmarkEnd w:id="5252"/>
    </w:p>
    <w:p w14:paraId="69DCFB8C" w14:textId="6EAF9829" w:rsidR="004A146E" w:rsidRDefault="00D86E05" w:rsidP="004A146E">
      <w:pPr>
        <w:rPr>
          <w:rtl/>
        </w:rPr>
      </w:pPr>
      <w:bookmarkStart w:id="5253" w:name="_ETM_Q1_3984151"/>
      <w:bookmarkStart w:id="5254" w:name="_ETM_Q1_3984651"/>
      <w:bookmarkStart w:id="5255" w:name="_ETM_Q1_4005651"/>
      <w:bookmarkEnd w:id="5253"/>
      <w:bookmarkEnd w:id="5254"/>
      <w:bookmarkEnd w:id="5255"/>
      <w:r>
        <w:rPr>
          <w:rtl/>
        </w:rPr>
        <w:t>לגבי חוק המגבלות</w:t>
      </w:r>
      <w:bookmarkStart w:id="5256" w:name="_ETM_Q1_3977155"/>
      <w:bookmarkEnd w:id="5256"/>
      <w:r>
        <w:rPr>
          <w:rtl/>
        </w:rPr>
        <w:t xml:space="preserve"> ש</w:t>
      </w:r>
      <w:bookmarkStart w:id="5257" w:name="_ETM_Q1_3977405"/>
      <w:bookmarkEnd w:id="5257"/>
      <w:r>
        <w:rPr>
          <w:rtl/>
        </w:rPr>
        <w:t>הסיטואציה שלו</w:t>
      </w:r>
      <w:r>
        <w:rPr>
          <w:rFonts w:hint="cs"/>
          <w:rtl/>
        </w:rPr>
        <w:t xml:space="preserve"> אפילו</w:t>
      </w:r>
      <w:r>
        <w:rPr>
          <w:rtl/>
        </w:rPr>
        <w:t xml:space="preserve"> קלה יותר מבחינה משפטית</w:t>
      </w:r>
      <w:r w:rsidR="004A146E">
        <w:rPr>
          <w:rFonts w:hint="cs"/>
          <w:rtl/>
        </w:rPr>
        <w:t xml:space="preserve"> זה הינו הך</w:t>
      </w:r>
      <w:bookmarkStart w:id="5258" w:name="_ETM_Q1_3981405"/>
      <w:bookmarkEnd w:id="5258"/>
      <w:r w:rsidR="004A146E">
        <w:rPr>
          <w:rFonts w:hint="cs"/>
          <w:rtl/>
        </w:rPr>
        <w:t xml:space="preserve">, </w:t>
      </w:r>
      <w:r>
        <w:rPr>
          <w:rtl/>
        </w:rPr>
        <w:t xml:space="preserve">גם על זה לא צריכה להיות שום מחלוקת </w:t>
      </w:r>
      <w:bookmarkStart w:id="5259" w:name="_ETM_Q1_3982655"/>
      <w:bookmarkEnd w:id="5259"/>
      <w:r>
        <w:rPr>
          <w:rFonts w:hint="cs"/>
          <w:rtl/>
        </w:rPr>
        <w:t xml:space="preserve">כי </w:t>
      </w:r>
      <w:bookmarkStart w:id="5260" w:name="_ETM_Q1_3983656"/>
      <w:bookmarkStart w:id="5261" w:name="_ETM_Q1_3984906"/>
      <w:bookmarkEnd w:id="5260"/>
      <w:bookmarkEnd w:id="5261"/>
      <w:r>
        <w:rPr>
          <w:rtl/>
        </w:rPr>
        <w:t xml:space="preserve">אין פה שום פגיעה בזכויות של הצד השני ולכן </w:t>
      </w:r>
      <w:bookmarkStart w:id="5262" w:name="_ETM_Q1_3986406"/>
      <w:bookmarkStart w:id="5263" w:name="_ETM_Q1_3984406"/>
      <w:bookmarkStart w:id="5264" w:name="_ETM_Q1_3981656"/>
      <w:bookmarkEnd w:id="5262"/>
      <w:bookmarkEnd w:id="5263"/>
      <w:bookmarkEnd w:id="5264"/>
      <w:r>
        <w:rPr>
          <w:rFonts w:hint="cs"/>
          <w:rtl/>
        </w:rPr>
        <w:t xml:space="preserve">גם </w:t>
      </w:r>
      <w:r>
        <w:rPr>
          <w:rtl/>
        </w:rPr>
        <w:t>זה צריך להיכנס לחוק</w:t>
      </w:r>
      <w:r>
        <w:rPr>
          <w:rFonts w:hint="cs"/>
          <w:rtl/>
        </w:rPr>
        <w:t xml:space="preserve">. </w:t>
      </w:r>
      <w:bookmarkStart w:id="5265" w:name="_ETM_Q1_3988156"/>
      <w:bookmarkStart w:id="5266" w:name="_ETM_Q1_3989406"/>
      <w:bookmarkStart w:id="5267" w:name="_ETM_Q1_4003156"/>
      <w:bookmarkStart w:id="5268" w:name="_ETM_Q1_3990901"/>
      <w:bookmarkEnd w:id="5265"/>
      <w:bookmarkEnd w:id="5266"/>
      <w:bookmarkEnd w:id="5267"/>
      <w:bookmarkEnd w:id="5268"/>
      <w:r w:rsidR="004A146E">
        <w:rPr>
          <w:rFonts w:hint="cs"/>
          <w:rtl/>
        </w:rPr>
        <w:t>אותו הגיון תקף גם</w:t>
      </w:r>
      <w:bookmarkStart w:id="5269" w:name="_ETM_Q1_3988905"/>
      <w:bookmarkEnd w:id="5269"/>
      <w:r>
        <w:rPr>
          <w:rtl/>
        </w:rPr>
        <w:t xml:space="preserve"> לגבי מניעת אלימות במשפחה</w:t>
      </w:r>
      <w:r w:rsidR="004A146E">
        <w:rPr>
          <w:rFonts w:hint="cs"/>
          <w:rtl/>
        </w:rPr>
        <w:t>,</w:t>
      </w:r>
      <w:bookmarkStart w:id="5270" w:name="_ETM_Q1_3992905"/>
      <w:bookmarkEnd w:id="5270"/>
      <w:r>
        <w:rPr>
          <w:rtl/>
        </w:rPr>
        <w:t xml:space="preserve"> במקרים שבהם הקטין לא יוכל להעיד ולחקירה נגדית אלמלא ניתן לו את ההגנות</w:t>
      </w:r>
      <w:r w:rsidR="004A146E">
        <w:rPr>
          <w:rFonts w:hint="cs"/>
          <w:rtl/>
        </w:rPr>
        <w:t>.</w:t>
      </w:r>
      <w:r>
        <w:rPr>
          <w:rtl/>
        </w:rPr>
        <w:t xml:space="preserve"> וכמובן</w:t>
      </w:r>
      <w:r w:rsidR="004A146E">
        <w:rPr>
          <w:rFonts w:hint="cs"/>
          <w:rtl/>
        </w:rPr>
        <w:t>,</w:t>
      </w:r>
      <w:bookmarkStart w:id="5271" w:name="_ETM_Q1_3999405"/>
      <w:bookmarkEnd w:id="5271"/>
      <w:r>
        <w:rPr>
          <w:rtl/>
        </w:rPr>
        <w:t xml:space="preserve"> </w:t>
      </w:r>
      <w:r w:rsidR="00D47818">
        <w:rPr>
          <w:rtl/>
        </w:rPr>
        <w:t xml:space="preserve">אין שום מחלוקת </w:t>
      </w:r>
      <w:r>
        <w:rPr>
          <w:rtl/>
        </w:rPr>
        <w:t>לגבי הרשעה ותביעות נגררות</w:t>
      </w:r>
      <w:r w:rsidR="004A146E">
        <w:rPr>
          <w:rFonts w:hint="cs"/>
          <w:rtl/>
        </w:rPr>
        <w:t>.</w:t>
      </w:r>
      <w:bookmarkStart w:id="5272" w:name="_ETM_Q1_4002653"/>
      <w:bookmarkEnd w:id="5272"/>
    </w:p>
    <w:p w14:paraId="088B0FBB" w14:textId="77777777" w:rsidR="004A146E" w:rsidRDefault="004A146E" w:rsidP="00D86E05">
      <w:pPr>
        <w:rPr>
          <w:rtl/>
        </w:rPr>
      </w:pPr>
      <w:bookmarkStart w:id="5273" w:name="_ETM_Q1_4003653"/>
      <w:bookmarkStart w:id="5274" w:name="_ETM_Q1_4007656"/>
      <w:bookmarkStart w:id="5275" w:name="_ETM_Q1_4005406"/>
      <w:bookmarkStart w:id="5276" w:name="_ETM_Q1_4002906"/>
      <w:bookmarkEnd w:id="5273"/>
      <w:bookmarkEnd w:id="5274"/>
      <w:bookmarkEnd w:id="5275"/>
      <w:bookmarkEnd w:id="5276"/>
    </w:p>
    <w:p w14:paraId="5FED5C4F" w14:textId="77777777" w:rsidR="00D47818" w:rsidRDefault="00D86E05" w:rsidP="004A146E">
      <w:pPr>
        <w:rPr>
          <w:rtl/>
        </w:rPr>
      </w:pPr>
      <w:bookmarkStart w:id="5277" w:name="_ETM_Q1_4004152"/>
      <w:bookmarkStart w:id="5278" w:name="_ETM_Q1_4004402"/>
      <w:bookmarkStart w:id="5279" w:name="_ETM_Q1_4001402"/>
      <w:bookmarkEnd w:id="5277"/>
      <w:bookmarkEnd w:id="5278"/>
      <w:bookmarkEnd w:id="5279"/>
      <w:r>
        <w:rPr>
          <w:rtl/>
        </w:rPr>
        <w:t xml:space="preserve"> לכן</w:t>
      </w:r>
      <w:r w:rsidR="004A146E">
        <w:rPr>
          <w:rFonts w:hint="cs"/>
          <w:rtl/>
        </w:rPr>
        <w:t>,</w:t>
      </w:r>
      <w:r>
        <w:rPr>
          <w:rtl/>
        </w:rPr>
        <w:t xml:space="preserve"> נשאר</w:t>
      </w:r>
      <w:bookmarkStart w:id="5280" w:name="_ETM_Q1_4005904"/>
      <w:bookmarkEnd w:id="5280"/>
      <w:r w:rsidR="004A146E">
        <w:rPr>
          <w:rFonts w:hint="cs"/>
          <w:rtl/>
        </w:rPr>
        <w:t>נו</w:t>
      </w:r>
      <w:r>
        <w:rPr>
          <w:rtl/>
        </w:rPr>
        <w:t xml:space="preserve"> עם דלתא </w:t>
      </w:r>
      <w:r w:rsidR="004A146E">
        <w:rPr>
          <w:rFonts w:hint="cs"/>
          <w:rtl/>
        </w:rPr>
        <w:t>אחת</w:t>
      </w:r>
      <w:r>
        <w:rPr>
          <w:rtl/>
        </w:rPr>
        <w:t xml:space="preserve"> של</w:t>
      </w:r>
      <w:bookmarkStart w:id="5281" w:name="_ETM_Q1_4005403"/>
      <w:bookmarkStart w:id="5282" w:name="_ETM_Q1_4008906"/>
      <w:bookmarkEnd w:id="5281"/>
      <w:bookmarkEnd w:id="5282"/>
      <w:r>
        <w:rPr>
          <w:rtl/>
        </w:rPr>
        <w:t xml:space="preserve"> תביעות אזרחיות שבהן לא היה הליך פלי</w:t>
      </w:r>
      <w:bookmarkStart w:id="5283" w:name="_ETM_Q1_4018152"/>
      <w:bookmarkEnd w:id="5283"/>
      <w:r>
        <w:rPr>
          <w:rtl/>
        </w:rPr>
        <w:t>לי</w:t>
      </w:r>
      <w:bookmarkStart w:id="5284" w:name="_ETM_Q1_4010904"/>
      <w:bookmarkEnd w:id="5284"/>
      <w:r w:rsidR="004A146E">
        <w:rPr>
          <w:rFonts w:hint="cs"/>
          <w:rtl/>
        </w:rPr>
        <w:t>.</w:t>
      </w:r>
      <w:r>
        <w:rPr>
          <w:rtl/>
        </w:rPr>
        <w:t xml:space="preserve"> </w:t>
      </w:r>
      <w:bookmarkStart w:id="5285" w:name="_ETM_Q1_4008904"/>
      <w:bookmarkEnd w:id="5285"/>
      <w:r w:rsidR="00D47818">
        <w:rPr>
          <w:rFonts w:hint="cs"/>
          <w:rtl/>
        </w:rPr>
        <w:t xml:space="preserve">וכפי שאמרת, </w:t>
      </w:r>
      <w:r>
        <w:rPr>
          <w:rtl/>
        </w:rPr>
        <w:t>גם פה צריך לשאול מה המחיר</w:t>
      </w:r>
      <w:bookmarkStart w:id="5286" w:name="_ETM_Q1_4011656"/>
      <w:bookmarkEnd w:id="5286"/>
      <w:r w:rsidR="004A146E">
        <w:rPr>
          <w:rFonts w:hint="cs"/>
          <w:rtl/>
        </w:rPr>
        <w:t xml:space="preserve"> </w:t>
      </w:r>
      <w:r>
        <w:rPr>
          <w:rtl/>
        </w:rPr>
        <w:t>שנגרם לצד השני</w:t>
      </w:r>
      <w:bookmarkStart w:id="5287" w:name="_ETM_Q1_4012156"/>
      <w:bookmarkEnd w:id="5287"/>
      <w:r w:rsidR="004A146E">
        <w:rPr>
          <w:rFonts w:hint="cs"/>
          <w:rtl/>
        </w:rPr>
        <w:t xml:space="preserve">. </w:t>
      </w:r>
      <w:bookmarkStart w:id="5288" w:name="_ETM_Q1_4016406"/>
      <w:bookmarkStart w:id="5289" w:name="_ETM_Q1_4013656"/>
      <w:bookmarkEnd w:id="5288"/>
      <w:bookmarkEnd w:id="5289"/>
      <w:r>
        <w:rPr>
          <w:rtl/>
        </w:rPr>
        <w:t>אני חושבת ש</w:t>
      </w:r>
      <w:r w:rsidR="004A146E">
        <w:rPr>
          <w:rFonts w:hint="cs"/>
          <w:rtl/>
        </w:rPr>
        <w:t>ל</w:t>
      </w:r>
      <w:r>
        <w:rPr>
          <w:rtl/>
        </w:rPr>
        <w:t>מרבית ההגנות ש</w:t>
      </w:r>
      <w:bookmarkStart w:id="5290" w:name="_ETM_Q1_4018155"/>
      <w:bookmarkStart w:id="5291" w:name="_ETM_Q1_4016155"/>
      <w:bookmarkStart w:id="5292" w:name="_ETM_Q1_4013905"/>
      <w:bookmarkStart w:id="5293" w:name="_ETM_Q1_4011402"/>
      <w:bookmarkEnd w:id="5290"/>
      <w:bookmarkEnd w:id="5291"/>
      <w:bookmarkEnd w:id="5292"/>
      <w:bookmarkEnd w:id="5293"/>
      <w:r>
        <w:rPr>
          <w:rtl/>
        </w:rPr>
        <w:t>הצעת החוק</w:t>
      </w:r>
      <w:r w:rsidR="004A146E">
        <w:rPr>
          <w:rFonts w:hint="cs"/>
          <w:rtl/>
        </w:rPr>
        <w:t xml:space="preserve"> </w:t>
      </w:r>
      <w:bookmarkStart w:id="5294" w:name="_ETM_Q1_4016652"/>
      <w:bookmarkStart w:id="5295" w:name="_ETM_Q1_4018402"/>
      <w:bookmarkStart w:id="5296" w:name="_ETM_Q1_4016401"/>
      <w:bookmarkEnd w:id="5294"/>
      <w:bookmarkEnd w:id="5295"/>
      <w:bookmarkEnd w:id="5296"/>
      <w:r>
        <w:rPr>
          <w:rtl/>
        </w:rPr>
        <w:t>מבקשת לתת</w:t>
      </w:r>
      <w:bookmarkStart w:id="5297" w:name="_ETM_Q1_4018156"/>
      <w:bookmarkStart w:id="5298" w:name="_ETM_Q1_4020406"/>
      <w:bookmarkEnd w:id="5297"/>
      <w:bookmarkEnd w:id="5298"/>
      <w:r>
        <w:rPr>
          <w:rtl/>
        </w:rPr>
        <w:t xml:space="preserve"> </w:t>
      </w:r>
      <w:r w:rsidR="00D47818">
        <w:rPr>
          <w:rFonts w:hint="cs"/>
          <w:rtl/>
        </w:rPr>
        <w:t xml:space="preserve">– </w:t>
      </w:r>
      <w:r>
        <w:rPr>
          <w:rtl/>
        </w:rPr>
        <w:t>אין שום מחיר</w:t>
      </w:r>
      <w:r w:rsidR="004A146E">
        <w:rPr>
          <w:rFonts w:hint="cs"/>
          <w:rtl/>
        </w:rPr>
        <w:t xml:space="preserve">. </w:t>
      </w:r>
      <w:bookmarkStart w:id="5299" w:name="_ETM_Q1_4033905"/>
      <w:bookmarkStart w:id="5300" w:name="_ETM_Q1_4031154"/>
      <w:bookmarkStart w:id="5301" w:name="_ETM_Q1_4028403"/>
      <w:bookmarkStart w:id="5302" w:name="_ETM_Q1_4025653"/>
      <w:bookmarkStart w:id="5303" w:name="_ETM_Q1_4022903"/>
      <w:bookmarkStart w:id="5304" w:name="_ETM_Q1_4030653"/>
      <w:bookmarkStart w:id="5305" w:name="_ETM_Q1_4029153"/>
      <w:bookmarkEnd w:id="5299"/>
      <w:bookmarkEnd w:id="5300"/>
      <w:bookmarkEnd w:id="5301"/>
      <w:bookmarkEnd w:id="5302"/>
      <w:bookmarkEnd w:id="5303"/>
      <w:bookmarkEnd w:id="5304"/>
      <w:bookmarkEnd w:id="5305"/>
      <w:r>
        <w:rPr>
          <w:rtl/>
        </w:rPr>
        <w:t>במקרה שנדרשת חקירה נגדית ב</w:t>
      </w:r>
      <w:bookmarkStart w:id="5306" w:name="_ETM_Q1_4024652"/>
      <w:bookmarkEnd w:id="5306"/>
      <w:r w:rsidR="004A146E">
        <w:rPr>
          <w:rFonts w:hint="cs"/>
          <w:rtl/>
        </w:rPr>
        <w:t xml:space="preserve">הליך </w:t>
      </w:r>
      <w:r>
        <w:rPr>
          <w:rtl/>
        </w:rPr>
        <w:t>אזרחי</w:t>
      </w:r>
      <w:r w:rsidR="004A146E">
        <w:rPr>
          <w:rFonts w:hint="cs"/>
          <w:rtl/>
        </w:rPr>
        <w:t>,</w:t>
      </w:r>
      <w:r>
        <w:rPr>
          <w:rtl/>
        </w:rPr>
        <w:t xml:space="preserve"> אפשר להסדיר את זה באמצעות </w:t>
      </w:r>
      <w:bookmarkStart w:id="5307" w:name="_ETM_Q1_4028905"/>
      <w:bookmarkStart w:id="5308" w:name="_ETM_Q1_4026155"/>
      <w:r w:rsidR="004A146E">
        <w:rPr>
          <w:rFonts w:hint="cs"/>
          <w:rtl/>
        </w:rPr>
        <w:t>עורך דין</w:t>
      </w:r>
      <w:r>
        <w:rPr>
          <w:rtl/>
        </w:rPr>
        <w:t xml:space="preserve"> </w:t>
      </w:r>
      <w:bookmarkEnd w:id="5307"/>
      <w:bookmarkEnd w:id="5308"/>
      <w:r>
        <w:rPr>
          <w:rtl/>
        </w:rPr>
        <w:t>ממונה להליך של החקירה הנגדית כדי</w:t>
      </w:r>
      <w:bookmarkStart w:id="5309" w:name="_ETM_Q1_4027654"/>
      <w:bookmarkEnd w:id="5309"/>
      <w:r>
        <w:rPr>
          <w:rtl/>
        </w:rPr>
        <w:t xml:space="preserve"> </w:t>
      </w:r>
      <w:r w:rsidR="004A146E">
        <w:rPr>
          <w:rFonts w:hint="cs"/>
          <w:rtl/>
        </w:rPr>
        <w:t>שהתובע</w:t>
      </w:r>
      <w:r>
        <w:rPr>
          <w:rtl/>
        </w:rPr>
        <w:t xml:space="preserve"> לא יצטרך להיחקר ע</w:t>
      </w:r>
      <w:bookmarkStart w:id="5310" w:name="_ETM_Q1_4028654"/>
      <w:bookmarkEnd w:id="5310"/>
      <w:r w:rsidR="004A146E">
        <w:rPr>
          <w:rFonts w:hint="cs"/>
          <w:rtl/>
        </w:rPr>
        <w:t xml:space="preserve">ל </w:t>
      </w:r>
      <w:bookmarkStart w:id="5311" w:name="_ETM_Q1_4029404"/>
      <w:bookmarkEnd w:id="5311"/>
      <w:r w:rsidR="004A146E">
        <w:rPr>
          <w:rFonts w:hint="cs"/>
          <w:rtl/>
        </w:rPr>
        <w:t>ידי</w:t>
      </w:r>
      <w:r>
        <w:rPr>
          <w:rtl/>
        </w:rPr>
        <w:t xml:space="preserve"> הנאשם ובזה באו כל</w:t>
      </w:r>
      <w:r w:rsidR="004A146E">
        <w:rPr>
          <w:rFonts w:hint="cs"/>
          <w:rtl/>
        </w:rPr>
        <w:t xml:space="preserve"> </w:t>
      </w:r>
      <w:r>
        <w:rPr>
          <w:rtl/>
        </w:rPr>
        <w:t>הדאגות על סיפוקן</w:t>
      </w:r>
      <w:bookmarkStart w:id="5312" w:name="_ETM_Q1_4039905"/>
      <w:bookmarkStart w:id="5313" w:name="_ETM_Q1_4037654"/>
      <w:bookmarkStart w:id="5314" w:name="_ETM_Q1_4036655"/>
      <w:bookmarkEnd w:id="5312"/>
      <w:bookmarkEnd w:id="5313"/>
      <w:bookmarkEnd w:id="5314"/>
      <w:r>
        <w:rPr>
          <w:rtl/>
        </w:rPr>
        <w:t xml:space="preserve"> ואנחנו נעשה פה היסטוריה אמיתית</w:t>
      </w:r>
      <w:r w:rsidR="004A146E">
        <w:rPr>
          <w:rFonts w:hint="cs"/>
          <w:rtl/>
        </w:rPr>
        <w:t>.</w:t>
      </w:r>
      <w:bookmarkStart w:id="5315" w:name="_ETM_Q1_4041905"/>
      <w:bookmarkEnd w:id="5315"/>
      <w:r>
        <w:rPr>
          <w:rtl/>
        </w:rPr>
        <w:t xml:space="preserve"> </w:t>
      </w:r>
    </w:p>
    <w:p w14:paraId="5495F159" w14:textId="77777777" w:rsidR="00D47818" w:rsidRDefault="00D47818" w:rsidP="004A146E">
      <w:pPr>
        <w:rPr>
          <w:rtl/>
        </w:rPr>
      </w:pPr>
      <w:bookmarkStart w:id="5316" w:name="_ETM_Q1_4042650"/>
      <w:bookmarkStart w:id="5317" w:name="_ETM_Q1_4043150"/>
      <w:bookmarkEnd w:id="5316"/>
      <w:bookmarkEnd w:id="5317"/>
    </w:p>
    <w:p w14:paraId="18190F4D" w14:textId="2E056C0C" w:rsidR="00D86E05" w:rsidRDefault="00D86E05" w:rsidP="004A146E">
      <w:pPr>
        <w:rPr>
          <w:rtl/>
        </w:rPr>
      </w:pPr>
      <w:bookmarkStart w:id="5318" w:name="_ETM_Q1_4043650"/>
      <w:bookmarkStart w:id="5319" w:name="_ETM_Q1_4048650"/>
      <w:bookmarkEnd w:id="5318"/>
      <w:bookmarkEnd w:id="5319"/>
      <w:r>
        <w:rPr>
          <w:rtl/>
        </w:rPr>
        <w:t xml:space="preserve">גם אם אין מקרים </w:t>
      </w:r>
      <w:r w:rsidR="00D47818">
        <w:rPr>
          <w:rFonts w:hint="cs"/>
          <w:rtl/>
        </w:rPr>
        <w:t xml:space="preserve">רבים </w:t>
      </w:r>
      <w:r w:rsidR="004A146E">
        <w:rPr>
          <w:rFonts w:hint="cs"/>
          <w:rtl/>
        </w:rPr>
        <w:t xml:space="preserve">כאלו, </w:t>
      </w:r>
      <w:r>
        <w:rPr>
          <w:rtl/>
        </w:rPr>
        <w:t>הצדק מחייב לתת לילד את יומו בבית המשפט ולקבל את הצדק בתוך בית המשפ</w:t>
      </w:r>
      <w:bookmarkStart w:id="5320" w:name="_ETM_Q1_4054406"/>
      <w:bookmarkStart w:id="5321" w:name="_ETM_Q1_4053156"/>
      <w:bookmarkEnd w:id="5320"/>
      <w:bookmarkEnd w:id="5321"/>
      <w:r w:rsidR="004A146E">
        <w:rPr>
          <w:rFonts w:hint="cs"/>
          <w:rtl/>
        </w:rPr>
        <w:t>ט,</w:t>
      </w:r>
      <w:bookmarkStart w:id="5322" w:name="_ETM_Q1_4051154"/>
      <w:bookmarkEnd w:id="5322"/>
      <w:r>
        <w:rPr>
          <w:rtl/>
        </w:rPr>
        <w:t xml:space="preserve"> עם ההגנות שיאפשרו לו להיות שם ולספר את הסיפור ש</w:t>
      </w:r>
      <w:r w:rsidR="004A146E">
        <w:rPr>
          <w:rFonts w:hint="cs"/>
          <w:rtl/>
        </w:rPr>
        <w:t>ל</w:t>
      </w:r>
      <w:r>
        <w:rPr>
          <w:rtl/>
        </w:rPr>
        <w:t xml:space="preserve"> הפגיעה ש</w:t>
      </w:r>
      <w:r w:rsidR="004A146E">
        <w:rPr>
          <w:rFonts w:hint="cs"/>
          <w:rtl/>
        </w:rPr>
        <w:t>ל</w:t>
      </w:r>
      <w:bookmarkStart w:id="5323" w:name="_ETM_Q1_4057665"/>
      <w:bookmarkStart w:id="5324" w:name="_ETM_Q1_4054904"/>
      <w:bookmarkStart w:id="5325" w:name="_ETM_Q1_4052405"/>
      <w:bookmarkEnd w:id="5323"/>
      <w:bookmarkEnd w:id="5324"/>
      <w:bookmarkEnd w:id="5325"/>
      <w:r>
        <w:rPr>
          <w:rtl/>
        </w:rPr>
        <w:t>ו</w:t>
      </w:r>
      <w:r w:rsidR="004A146E">
        <w:rPr>
          <w:rFonts w:hint="cs"/>
          <w:rtl/>
        </w:rPr>
        <w:t>.</w:t>
      </w:r>
      <w:r>
        <w:rPr>
          <w:rtl/>
        </w:rPr>
        <w:t xml:space="preserve"> זאת מחויבות שלנ</w:t>
      </w:r>
      <w:bookmarkStart w:id="5326" w:name="_ETM_Q1_4057405"/>
      <w:bookmarkEnd w:id="5326"/>
      <w:r w:rsidR="004A146E">
        <w:rPr>
          <w:rFonts w:hint="cs"/>
          <w:rtl/>
        </w:rPr>
        <w:t>ו</w:t>
      </w:r>
      <w:bookmarkStart w:id="5327" w:name="_ETM_Q1_4057655"/>
      <w:bookmarkEnd w:id="5327"/>
      <w:r>
        <w:rPr>
          <w:rtl/>
        </w:rPr>
        <w:t xml:space="preserve"> כחברה</w:t>
      </w:r>
      <w:r w:rsidR="004A146E">
        <w:rPr>
          <w:rFonts w:hint="cs"/>
          <w:rtl/>
        </w:rPr>
        <w:t>.</w:t>
      </w:r>
    </w:p>
    <w:p w14:paraId="579CFA10" w14:textId="77777777" w:rsidR="004A146E" w:rsidRDefault="004A146E" w:rsidP="004A146E">
      <w:pPr>
        <w:rPr>
          <w:rtl/>
        </w:rPr>
      </w:pPr>
      <w:bookmarkStart w:id="5328" w:name="_ETM_Q1_4062902"/>
      <w:bookmarkStart w:id="5329" w:name="_ETM_Q1_4064403"/>
      <w:bookmarkEnd w:id="5328"/>
      <w:bookmarkEnd w:id="5329"/>
    </w:p>
    <w:p w14:paraId="68D8F9F5" w14:textId="69BCA5DF" w:rsidR="004A146E" w:rsidRDefault="004A146E" w:rsidP="004A146E">
      <w:pPr>
        <w:pStyle w:val="a4"/>
        <w:keepNext/>
        <w:rPr>
          <w:rtl/>
        </w:rPr>
      </w:pPr>
      <w:bookmarkStart w:id="5330" w:name="ET_speaker_6341_297"/>
      <w:r w:rsidRPr="004A146E">
        <w:rPr>
          <w:rStyle w:val="TagStyle"/>
          <w:rtl/>
        </w:rPr>
        <w:t xml:space="preserve"> &lt;&lt; דובר &gt;&gt; </w:t>
      </w:r>
      <w:r>
        <w:rPr>
          <w:rtl/>
        </w:rPr>
        <w:t>דבי ביטון (יש עתיד):</w:t>
      </w:r>
      <w:r w:rsidRPr="004A146E">
        <w:rPr>
          <w:rStyle w:val="TagStyle"/>
          <w:rtl/>
        </w:rPr>
        <w:t xml:space="preserve"> &lt;&lt; דובר &gt;&gt;</w:t>
      </w:r>
      <w:r>
        <w:rPr>
          <w:rtl/>
        </w:rPr>
        <w:t xml:space="preserve">   </w:t>
      </w:r>
      <w:bookmarkEnd w:id="5330"/>
    </w:p>
    <w:p w14:paraId="23D29DB5" w14:textId="77777777" w:rsidR="004A146E" w:rsidRDefault="004A146E" w:rsidP="004A146E">
      <w:pPr>
        <w:pStyle w:val="KeepWithNext"/>
        <w:rPr>
          <w:rtl/>
        </w:rPr>
      </w:pPr>
    </w:p>
    <w:p w14:paraId="0B0B18F5" w14:textId="191ACE0C" w:rsidR="004A146E" w:rsidRDefault="00D86E05" w:rsidP="004A146E">
      <w:pPr>
        <w:rPr>
          <w:rtl/>
        </w:rPr>
      </w:pPr>
      <w:bookmarkStart w:id="5331" w:name="_ETM_Q1_4065653"/>
      <w:bookmarkStart w:id="5332" w:name="_ETM_Q1_4062903"/>
      <w:bookmarkStart w:id="5333" w:name="_ETM_Q1_4060153"/>
      <w:bookmarkStart w:id="5334" w:name="_ETM_Q1_4062403"/>
      <w:bookmarkEnd w:id="5331"/>
      <w:bookmarkEnd w:id="5332"/>
      <w:bookmarkEnd w:id="5333"/>
      <w:bookmarkEnd w:id="5334"/>
      <w:r>
        <w:rPr>
          <w:rtl/>
        </w:rPr>
        <w:t xml:space="preserve">בהקשר לדברים </w:t>
      </w:r>
      <w:r w:rsidR="004A146E">
        <w:rPr>
          <w:rFonts w:hint="cs"/>
          <w:rtl/>
        </w:rPr>
        <w:t>האלה,</w:t>
      </w:r>
      <w:bookmarkStart w:id="5335" w:name="_ETM_Q1_4064903"/>
      <w:bookmarkStart w:id="5336" w:name="_ETM_Q1_4063903"/>
      <w:bookmarkEnd w:id="5335"/>
      <w:bookmarkEnd w:id="5336"/>
      <w:r w:rsidR="004A146E">
        <w:rPr>
          <w:rFonts w:hint="cs"/>
          <w:rtl/>
        </w:rPr>
        <w:t xml:space="preserve"> </w:t>
      </w:r>
      <w:r>
        <w:rPr>
          <w:rtl/>
        </w:rPr>
        <w:t>לפעמים</w:t>
      </w:r>
      <w:bookmarkStart w:id="5337" w:name="_ETM_Q1_4064406"/>
      <w:bookmarkEnd w:id="5337"/>
      <w:r w:rsidR="004A146E">
        <w:rPr>
          <w:rFonts w:hint="cs"/>
          <w:rtl/>
        </w:rPr>
        <w:t xml:space="preserve"> </w:t>
      </w:r>
      <w:r>
        <w:rPr>
          <w:rtl/>
        </w:rPr>
        <w:t xml:space="preserve">עוברים </w:t>
      </w:r>
      <w:bookmarkStart w:id="5338" w:name="_ETM_Q1_4064656"/>
      <w:bookmarkStart w:id="5339" w:name="_ETM_Q1_4062156"/>
      <w:bookmarkEnd w:id="5338"/>
      <w:bookmarkEnd w:id="5339"/>
      <w:r>
        <w:rPr>
          <w:rtl/>
        </w:rPr>
        <w:t>פגיעות בגיל 12</w:t>
      </w:r>
      <w:r w:rsidR="004A146E">
        <w:rPr>
          <w:rFonts w:hint="cs"/>
          <w:rtl/>
        </w:rPr>
        <w:t xml:space="preserve"> או</w:t>
      </w:r>
      <w:r>
        <w:rPr>
          <w:rtl/>
        </w:rPr>
        <w:t xml:space="preserve"> 13</w:t>
      </w:r>
      <w:r w:rsidR="004A146E">
        <w:rPr>
          <w:rFonts w:hint="cs"/>
          <w:rtl/>
        </w:rPr>
        <w:t>. קשה</w:t>
      </w:r>
      <w:bookmarkStart w:id="5340" w:name="_ETM_Q1_4067905"/>
      <w:bookmarkStart w:id="5341" w:name="_ETM_Q1_4069405"/>
      <w:bookmarkEnd w:id="5340"/>
      <w:bookmarkEnd w:id="5341"/>
      <w:r w:rsidR="004A146E">
        <w:rPr>
          <w:rFonts w:hint="cs"/>
          <w:rtl/>
        </w:rPr>
        <w:t xml:space="preserve"> </w:t>
      </w:r>
      <w:r>
        <w:rPr>
          <w:rtl/>
        </w:rPr>
        <w:t>לחשוב ש</w:t>
      </w:r>
      <w:r w:rsidR="004A146E">
        <w:rPr>
          <w:rFonts w:hint="cs"/>
          <w:rtl/>
        </w:rPr>
        <w:t xml:space="preserve">השק הזה </w:t>
      </w:r>
      <w:bookmarkStart w:id="5342" w:name="_ETM_Q1_4067906"/>
      <w:bookmarkEnd w:id="5342"/>
      <w:r w:rsidR="004A146E">
        <w:rPr>
          <w:rFonts w:hint="cs"/>
          <w:rtl/>
        </w:rPr>
        <w:t xml:space="preserve">יישב עליהם </w:t>
      </w:r>
      <w:r>
        <w:rPr>
          <w:rtl/>
        </w:rPr>
        <w:t>עד גיל 18</w:t>
      </w:r>
      <w:bookmarkStart w:id="5343" w:name="_ETM_Q1_4072656"/>
      <w:bookmarkStart w:id="5344" w:name="_ETM_Q1_4070656"/>
      <w:bookmarkStart w:id="5345" w:name="_ETM_Q1_4068905"/>
      <w:bookmarkEnd w:id="5343"/>
      <w:bookmarkEnd w:id="5344"/>
      <w:bookmarkEnd w:id="5345"/>
      <w:r>
        <w:rPr>
          <w:rtl/>
        </w:rPr>
        <w:t xml:space="preserve"> </w:t>
      </w:r>
      <w:bookmarkStart w:id="5346" w:name="_ETM_Q1_4070151"/>
      <w:bookmarkStart w:id="5347" w:name="_ETM_Q1_4066405"/>
      <w:bookmarkEnd w:id="5346"/>
      <w:bookmarkEnd w:id="5347"/>
      <w:r>
        <w:rPr>
          <w:rtl/>
        </w:rPr>
        <w:t>ו</w:t>
      </w:r>
      <w:bookmarkStart w:id="5348" w:name="_ETM_Q1_4071404"/>
      <w:bookmarkEnd w:id="5348"/>
      <w:r>
        <w:rPr>
          <w:rtl/>
        </w:rPr>
        <w:t>ל</w:t>
      </w:r>
      <w:r w:rsidR="004A146E">
        <w:rPr>
          <w:rFonts w:hint="cs"/>
          <w:rtl/>
        </w:rPr>
        <w:t>דעתי ל</w:t>
      </w:r>
      <w:r>
        <w:rPr>
          <w:rtl/>
        </w:rPr>
        <w:t>פעמים כש</w:t>
      </w:r>
      <w:r w:rsidR="004A146E">
        <w:rPr>
          <w:rFonts w:hint="cs"/>
          <w:rtl/>
        </w:rPr>
        <w:t>ה</w:t>
      </w:r>
      <w:r>
        <w:rPr>
          <w:rtl/>
        </w:rPr>
        <w:t xml:space="preserve">הליכים מתקיימים </w:t>
      </w:r>
      <w:r w:rsidR="004A146E">
        <w:rPr>
          <w:rFonts w:hint="cs"/>
          <w:rtl/>
        </w:rPr>
        <w:t>והוגנים</w:t>
      </w:r>
      <w:bookmarkStart w:id="5349" w:name="_ETM_Q1_4073405"/>
      <w:bookmarkStart w:id="5350" w:name="_ETM_Q1_4072654"/>
      <w:bookmarkEnd w:id="5349"/>
      <w:bookmarkEnd w:id="5350"/>
      <w:r>
        <w:rPr>
          <w:rtl/>
        </w:rPr>
        <w:t xml:space="preserve"> הילדים </w:t>
      </w:r>
      <w:bookmarkStart w:id="5351" w:name="_ETM_Q1_4067155"/>
      <w:bookmarkStart w:id="5352" w:name="_ETM_Q1_4074154"/>
      <w:bookmarkStart w:id="5353" w:name="_ETM_Q1_4071654"/>
      <w:bookmarkEnd w:id="5351"/>
      <w:r w:rsidR="004A146E">
        <w:rPr>
          <w:rFonts w:hint="cs"/>
          <w:rtl/>
        </w:rPr>
        <w:t>מ</w:t>
      </w:r>
      <w:bookmarkStart w:id="5354" w:name="_ETM_Q1_4070154"/>
      <w:bookmarkEnd w:id="5354"/>
      <w:r w:rsidR="004A146E">
        <w:rPr>
          <w:rFonts w:hint="cs"/>
          <w:rtl/>
        </w:rPr>
        <w:t xml:space="preserve">צליחים </w:t>
      </w:r>
      <w:bookmarkStart w:id="5355" w:name="_ETM_Q1_4074654"/>
      <w:bookmarkEnd w:id="5355"/>
      <w:r w:rsidR="004A146E">
        <w:rPr>
          <w:rFonts w:hint="cs"/>
          <w:rtl/>
        </w:rPr>
        <w:t>הרבה יותר - - -</w:t>
      </w:r>
      <w:bookmarkStart w:id="5356" w:name="_ETM_Q1_4075154"/>
      <w:bookmarkEnd w:id="5356"/>
    </w:p>
    <w:p w14:paraId="615633A2" w14:textId="77777777" w:rsidR="002851F4" w:rsidRDefault="002851F4" w:rsidP="004A146E">
      <w:pPr>
        <w:rPr>
          <w:rtl/>
        </w:rPr>
      </w:pPr>
      <w:bookmarkStart w:id="5357" w:name="_ETM_Q1_4086905"/>
      <w:bookmarkEnd w:id="5357"/>
    </w:p>
    <w:p w14:paraId="17E0477A" w14:textId="572DF32E" w:rsidR="004A146E" w:rsidRDefault="004A146E" w:rsidP="004A146E">
      <w:pPr>
        <w:pStyle w:val="a4"/>
        <w:keepNext/>
        <w:rPr>
          <w:rtl/>
        </w:rPr>
      </w:pPr>
      <w:bookmarkStart w:id="5358" w:name="ET_speaker_ורד_וינדמן_298"/>
      <w:bookmarkEnd w:id="5352"/>
      <w:bookmarkEnd w:id="5353"/>
      <w:r w:rsidRPr="004A146E">
        <w:rPr>
          <w:rStyle w:val="TagStyle"/>
          <w:rtl/>
        </w:rPr>
        <w:t xml:space="preserve"> &lt;&lt; דובר &gt;&gt; </w:t>
      </w:r>
      <w:r>
        <w:rPr>
          <w:rtl/>
        </w:rPr>
        <w:t xml:space="preserve">ורד </w:t>
      </w:r>
      <w:proofErr w:type="spellStart"/>
      <w:r>
        <w:rPr>
          <w:rtl/>
        </w:rPr>
        <w:t>וינדמן</w:t>
      </w:r>
      <w:proofErr w:type="spellEnd"/>
      <w:r>
        <w:rPr>
          <w:rtl/>
        </w:rPr>
        <w:t>:</w:t>
      </w:r>
      <w:r w:rsidRPr="004A146E">
        <w:rPr>
          <w:rStyle w:val="TagStyle"/>
          <w:rtl/>
        </w:rPr>
        <w:t xml:space="preserve"> &lt;&lt; דובר &gt;&gt;</w:t>
      </w:r>
      <w:r>
        <w:rPr>
          <w:rtl/>
        </w:rPr>
        <w:t xml:space="preserve">   </w:t>
      </w:r>
      <w:bookmarkEnd w:id="5358"/>
    </w:p>
    <w:p w14:paraId="5CF1BD9B" w14:textId="77777777" w:rsidR="004A146E" w:rsidRDefault="004A146E" w:rsidP="004A146E">
      <w:pPr>
        <w:pStyle w:val="KeepWithNext"/>
        <w:rPr>
          <w:rtl/>
        </w:rPr>
      </w:pPr>
      <w:bookmarkStart w:id="5359" w:name="_ETM_Q1_4073154"/>
      <w:bookmarkEnd w:id="5359"/>
    </w:p>
    <w:p w14:paraId="1004B578" w14:textId="72EF790E" w:rsidR="004A146E" w:rsidRDefault="004A146E" w:rsidP="004A146E">
      <w:pPr>
        <w:rPr>
          <w:rtl/>
        </w:rPr>
      </w:pPr>
      <w:bookmarkStart w:id="5360" w:name="_ETM_Q1_4068406"/>
      <w:bookmarkStart w:id="5361" w:name="_ETM_Q1_4070654"/>
      <w:bookmarkEnd w:id="5360"/>
      <w:bookmarkEnd w:id="5361"/>
      <w:r>
        <w:rPr>
          <w:rFonts w:hint="cs"/>
          <w:rtl/>
        </w:rPr>
        <w:t xml:space="preserve">משתקמים, כן. </w:t>
      </w:r>
      <w:bookmarkStart w:id="5362" w:name="_ETM_Q1_4072903"/>
      <w:bookmarkEnd w:id="5362"/>
      <w:r>
        <w:rPr>
          <w:rFonts w:hint="cs"/>
          <w:rtl/>
        </w:rPr>
        <w:t>יש לזה ערך ת</w:t>
      </w:r>
      <w:bookmarkStart w:id="5363" w:name="_ETM_Q1_4079403"/>
      <w:bookmarkStart w:id="5364" w:name="_ETM_Q1_4076903"/>
      <w:bookmarkStart w:id="5365" w:name="_ETM_Q1_4074403"/>
      <w:bookmarkEnd w:id="5363"/>
      <w:bookmarkEnd w:id="5364"/>
      <w:bookmarkEnd w:id="5365"/>
      <w:r>
        <w:rPr>
          <w:rFonts w:hint="cs"/>
          <w:rtl/>
        </w:rPr>
        <w:t xml:space="preserve">רפויטי. </w:t>
      </w:r>
    </w:p>
    <w:p w14:paraId="1F2E2781" w14:textId="77777777" w:rsidR="004A146E" w:rsidRDefault="004A146E" w:rsidP="004A146E">
      <w:pPr>
        <w:rPr>
          <w:rtl/>
        </w:rPr>
      </w:pPr>
      <w:bookmarkStart w:id="5366" w:name="_ETM_Q1_4078153"/>
      <w:bookmarkStart w:id="5367" w:name="_ETM_Q1_4078403"/>
      <w:bookmarkStart w:id="5368" w:name="_ETM_Q1_4076403"/>
      <w:bookmarkEnd w:id="5366"/>
      <w:bookmarkEnd w:id="5367"/>
      <w:bookmarkEnd w:id="5368"/>
    </w:p>
    <w:p w14:paraId="62FF0835" w14:textId="6F9DCA6E" w:rsidR="004A146E" w:rsidRDefault="004A146E" w:rsidP="004A146E">
      <w:pPr>
        <w:pStyle w:val="a4"/>
        <w:keepNext/>
        <w:rPr>
          <w:rtl/>
        </w:rPr>
      </w:pPr>
      <w:bookmarkStart w:id="5369" w:name="ET_speaker_6341_299"/>
      <w:r w:rsidRPr="004A146E">
        <w:rPr>
          <w:rStyle w:val="TagStyle"/>
          <w:rtl/>
        </w:rPr>
        <w:t xml:space="preserve"> &lt;&lt; דובר &gt;&gt; </w:t>
      </w:r>
      <w:r>
        <w:rPr>
          <w:rtl/>
        </w:rPr>
        <w:t>דבי ביטון (יש עתיד):</w:t>
      </w:r>
      <w:r w:rsidRPr="004A146E">
        <w:rPr>
          <w:rStyle w:val="TagStyle"/>
          <w:rtl/>
        </w:rPr>
        <w:t xml:space="preserve"> &lt;&lt; דובר &gt;&gt;</w:t>
      </w:r>
      <w:r>
        <w:rPr>
          <w:rtl/>
        </w:rPr>
        <w:t xml:space="preserve">   </w:t>
      </w:r>
      <w:bookmarkEnd w:id="5369"/>
    </w:p>
    <w:p w14:paraId="073DDF58" w14:textId="77777777" w:rsidR="004A146E" w:rsidRDefault="004A146E" w:rsidP="004A146E">
      <w:pPr>
        <w:pStyle w:val="KeepWithNext"/>
        <w:rPr>
          <w:rtl/>
        </w:rPr>
      </w:pPr>
    </w:p>
    <w:p w14:paraId="082FE493" w14:textId="4C7306C1" w:rsidR="00D86E05" w:rsidRDefault="004A146E" w:rsidP="00D86E05">
      <w:pPr>
        <w:rPr>
          <w:rtl/>
        </w:rPr>
      </w:pPr>
      <w:bookmarkStart w:id="5370" w:name="_ETM_Q1_4077903"/>
      <w:bookmarkStart w:id="5371" w:name="_ETM_Q1_4074903"/>
      <w:bookmarkEnd w:id="5370"/>
      <w:bookmarkEnd w:id="5371"/>
      <w:r w:rsidRPr="004A146E">
        <w:rPr>
          <w:rFonts w:hint="cs"/>
          <w:rtl/>
        </w:rPr>
        <w:t xml:space="preserve">כל </w:t>
      </w:r>
      <w:r w:rsidR="00D86E05" w:rsidRPr="004A146E">
        <w:rPr>
          <w:rtl/>
        </w:rPr>
        <w:t xml:space="preserve">עוד זה פתוח </w:t>
      </w:r>
      <w:r w:rsidRPr="004A146E">
        <w:rPr>
          <w:rFonts w:hint="cs"/>
          <w:rtl/>
        </w:rPr>
        <w:t>ו</w:t>
      </w:r>
      <w:bookmarkStart w:id="5372" w:name="_ETM_Q1_4078156"/>
      <w:bookmarkEnd w:id="5372"/>
      <w:r>
        <w:rPr>
          <w:rFonts w:hint="cs"/>
          <w:rtl/>
        </w:rPr>
        <w:t>אתה מ</w:t>
      </w:r>
      <w:bookmarkStart w:id="5373" w:name="_ETM_Q1_4077406"/>
      <w:bookmarkEnd w:id="5373"/>
      <w:r w:rsidRPr="004A146E">
        <w:rPr>
          <w:rFonts w:hint="cs"/>
          <w:rtl/>
        </w:rPr>
        <w:t>חזיר</w:t>
      </w:r>
      <w:r w:rsidR="00D86E05" w:rsidRPr="004A146E">
        <w:rPr>
          <w:rtl/>
        </w:rPr>
        <w:t xml:space="preserve"> אותו בגיל 18 </w:t>
      </w:r>
      <w:r w:rsidRPr="004A146E">
        <w:rPr>
          <w:rFonts w:hint="cs"/>
          <w:rtl/>
        </w:rPr>
        <w:t>או 19</w:t>
      </w:r>
      <w:bookmarkStart w:id="5374" w:name="_ETM_Q1_4086404"/>
      <w:bookmarkEnd w:id="5374"/>
      <w:r w:rsidRPr="004A146E">
        <w:rPr>
          <w:rFonts w:hint="cs"/>
          <w:rtl/>
        </w:rPr>
        <w:t xml:space="preserve"> </w:t>
      </w:r>
      <w:bookmarkStart w:id="5375" w:name="_ETM_Q1_4080906"/>
      <w:bookmarkEnd w:id="5375"/>
      <w:r w:rsidRPr="004A146E">
        <w:rPr>
          <w:rFonts w:hint="cs"/>
          <w:rtl/>
        </w:rPr>
        <w:t xml:space="preserve">לסיפור </w:t>
      </w:r>
      <w:bookmarkStart w:id="5376" w:name="_ETM_Q1_4079406"/>
      <w:bookmarkEnd w:id="5376"/>
      <w:r w:rsidRPr="004A146E">
        <w:rPr>
          <w:rFonts w:hint="cs"/>
          <w:rtl/>
        </w:rPr>
        <w:t>שהיה בגיל</w:t>
      </w:r>
      <w:bookmarkStart w:id="5377" w:name="_ETM_Q1_4081906"/>
      <w:bookmarkStart w:id="5378" w:name="_ETM_Q1_4079153"/>
      <w:bookmarkEnd w:id="5377"/>
      <w:bookmarkEnd w:id="5378"/>
      <w:r w:rsidRPr="004A146E">
        <w:rPr>
          <w:rFonts w:hint="cs"/>
          <w:rtl/>
        </w:rPr>
        <w:t xml:space="preserve"> 12</w:t>
      </w:r>
      <w:bookmarkStart w:id="5379" w:name="_ETM_Q1_4078903"/>
      <w:bookmarkStart w:id="5380" w:name="_ETM_Q1_4076652"/>
      <w:bookmarkEnd w:id="5379"/>
      <w:bookmarkEnd w:id="5380"/>
      <w:r w:rsidR="002851F4">
        <w:rPr>
          <w:rFonts w:hint="cs"/>
          <w:rtl/>
        </w:rPr>
        <w:t xml:space="preserve">, אתה מרסק אותו. </w:t>
      </w:r>
      <w:bookmarkStart w:id="5381" w:name="_ETM_Q1_4083652"/>
      <w:bookmarkEnd w:id="5381"/>
      <w:r w:rsidR="002851F4">
        <w:rPr>
          <w:rFonts w:hint="cs"/>
          <w:rtl/>
        </w:rPr>
        <w:t>המטרה היא ג</w:t>
      </w:r>
      <w:bookmarkStart w:id="5382" w:name="_ETM_Q1_4085406"/>
      <w:bookmarkEnd w:id="5382"/>
      <w:r w:rsidR="002851F4">
        <w:rPr>
          <w:rFonts w:hint="cs"/>
          <w:rtl/>
        </w:rPr>
        <w:t>ם לסיים להם את ה</w:t>
      </w:r>
      <w:bookmarkStart w:id="5383" w:name="_ETM_Q1_4084906"/>
      <w:bookmarkEnd w:id="5383"/>
      <w:r w:rsidR="002851F4">
        <w:rPr>
          <w:rFonts w:hint="cs"/>
          <w:rtl/>
        </w:rPr>
        <w:t xml:space="preserve">הליכים. </w:t>
      </w:r>
    </w:p>
    <w:p w14:paraId="27BB2294" w14:textId="77777777" w:rsidR="002851F4" w:rsidRDefault="002851F4" w:rsidP="00D86E05">
      <w:pPr>
        <w:rPr>
          <w:rtl/>
        </w:rPr>
      </w:pPr>
      <w:bookmarkStart w:id="5384" w:name="_ETM_Q1_4088406"/>
      <w:bookmarkStart w:id="5385" w:name="_ETM_Q1_4088656"/>
      <w:bookmarkStart w:id="5386" w:name="_ETM_Q1_4082656"/>
      <w:bookmarkStart w:id="5387" w:name="_ETM_Q1_4084406"/>
      <w:bookmarkEnd w:id="5384"/>
      <w:bookmarkEnd w:id="5385"/>
      <w:bookmarkEnd w:id="5386"/>
      <w:bookmarkEnd w:id="5387"/>
    </w:p>
    <w:p w14:paraId="5DB0B9DD" w14:textId="442E585E" w:rsidR="002851F4" w:rsidRDefault="002851F4" w:rsidP="002851F4">
      <w:pPr>
        <w:pStyle w:val="a4"/>
        <w:keepNext/>
        <w:rPr>
          <w:rtl/>
        </w:rPr>
      </w:pPr>
      <w:bookmarkStart w:id="5388" w:name="ET_speaker_ורד_וינדמן_300"/>
      <w:r w:rsidRPr="002851F4">
        <w:rPr>
          <w:rStyle w:val="TagStyle"/>
          <w:rtl/>
        </w:rPr>
        <w:t xml:space="preserve"> &lt;&lt; דובר &gt;&gt; </w:t>
      </w:r>
      <w:r>
        <w:rPr>
          <w:rtl/>
        </w:rPr>
        <w:t xml:space="preserve">ורד </w:t>
      </w:r>
      <w:proofErr w:type="spellStart"/>
      <w:r>
        <w:rPr>
          <w:rtl/>
        </w:rPr>
        <w:t>וינדמן</w:t>
      </w:r>
      <w:proofErr w:type="spellEnd"/>
      <w:r>
        <w:rPr>
          <w:rtl/>
        </w:rPr>
        <w:t>:</w:t>
      </w:r>
      <w:r w:rsidRPr="002851F4">
        <w:rPr>
          <w:rStyle w:val="TagStyle"/>
          <w:rtl/>
        </w:rPr>
        <w:t xml:space="preserve"> &lt;&lt; דובר &gt;&gt;</w:t>
      </w:r>
      <w:r>
        <w:rPr>
          <w:rtl/>
        </w:rPr>
        <w:t xml:space="preserve">   </w:t>
      </w:r>
      <w:bookmarkEnd w:id="5388"/>
    </w:p>
    <w:p w14:paraId="6054CEFB" w14:textId="77777777" w:rsidR="002851F4" w:rsidRDefault="002851F4" w:rsidP="002851F4">
      <w:pPr>
        <w:pStyle w:val="KeepWithNext"/>
        <w:rPr>
          <w:rtl/>
        </w:rPr>
      </w:pPr>
    </w:p>
    <w:p w14:paraId="5A608BA0" w14:textId="5820CC57" w:rsidR="002851F4" w:rsidRDefault="002851F4" w:rsidP="002851F4">
      <w:pPr>
        <w:rPr>
          <w:rtl/>
        </w:rPr>
      </w:pPr>
      <w:bookmarkStart w:id="5389" w:name="_ETM_Q1_4085656"/>
      <w:bookmarkStart w:id="5390" w:name="_ETM_Q1_4086655"/>
      <w:bookmarkStart w:id="5391" w:name="_ETM_Q1_4083903"/>
      <w:bookmarkEnd w:id="5389"/>
      <w:bookmarkEnd w:id="5390"/>
      <w:bookmarkEnd w:id="5391"/>
      <w:r>
        <w:rPr>
          <w:rFonts w:hint="cs"/>
          <w:rtl/>
        </w:rPr>
        <w:t>חד-משמעית.</w:t>
      </w:r>
    </w:p>
    <w:p w14:paraId="6BA9DB02" w14:textId="77777777" w:rsidR="002851F4" w:rsidRDefault="002851F4" w:rsidP="002851F4">
      <w:pPr>
        <w:rPr>
          <w:rtl/>
        </w:rPr>
      </w:pPr>
      <w:bookmarkStart w:id="5392" w:name="_ETM_Q1_4086403"/>
      <w:bookmarkStart w:id="5393" w:name="_ETM_Q1_4086653"/>
      <w:bookmarkEnd w:id="5392"/>
      <w:bookmarkEnd w:id="5393"/>
    </w:p>
    <w:p w14:paraId="3BB81273" w14:textId="6088A362" w:rsidR="002851F4" w:rsidRDefault="002851F4" w:rsidP="002851F4">
      <w:pPr>
        <w:pStyle w:val="af6"/>
        <w:keepNext/>
        <w:rPr>
          <w:rtl/>
        </w:rPr>
      </w:pPr>
      <w:bookmarkStart w:id="5394" w:name="ET_yor_6157_301"/>
      <w:r w:rsidRPr="002851F4">
        <w:rPr>
          <w:rStyle w:val="TagStyle"/>
          <w:rtl/>
        </w:rPr>
        <w:t xml:space="preserve"> &lt;&lt; </w:t>
      </w:r>
      <w:proofErr w:type="spellStart"/>
      <w:r w:rsidRPr="002851F4">
        <w:rPr>
          <w:rStyle w:val="TagStyle"/>
          <w:rtl/>
        </w:rPr>
        <w:t>יור</w:t>
      </w:r>
      <w:proofErr w:type="spellEnd"/>
      <w:r w:rsidRPr="002851F4">
        <w:rPr>
          <w:rStyle w:val="TagStyle"/>
          <w:rtl/>
        </w:rPr>
        <w:t xml:space="preserve"> &gt;&gt; </w:t>
      </w:r>
      <w:r>
        <w:rPr>
          <w:rtl/>
        </w:rPr>
        <w:t xml:space="preserve">היו"ר שמחה </w:t>
      </w:r>
      <w:proofErr w:type="spellStart"/>
      <w:r>
        <w:rPr>
          <w:rtl/>
        </w:rPr>
        <w:t>רוטמן</w:t>
      </w:r>
      <w:proofErr w:type="spellEnd"/>
      <w:r>
        <w:rPr>
          <w:rtl/>
        </w:rPr>
        <w:t>:</w:t>
      </w:r>
      <w:r w:rsidRPr="002851F4">
        <w:rPr>
          <w:rStyle w:val="TagStyle"/>
          <w:rtl/>
        </w:rPr>
        <w:t xml:space="preserve"> &lt;&lt; יור &gt;&gt;</w:t>
      </w:r>
      <w:r>
        <w:rPr>
          <w:rtl/>
        </w:rPr>
        <w:t xml:space="preserve">   </w:t>
      </w:r>
      <w:bookmarkEnd w:id="5394"/>
    </w:p>
    <w:p w14:paraId="241435A8" w14:textId="77777777" w:rsidR="002851F4" w:rsidRDefault="002851F4" w:rsidP="002851F4">
      <w:pPr>
        <w:pStyle w:val="KeepWithNext"/>
        <w:rPr>
          <w:rtl/>
        </w:rPr>
      </w:pPr>
    </w:p>
    <w:p w14:paraId="7A480D45" w14:textId="1841C93B" w:rsidR="002851F4" w:rsidRDefault="00D86E05" w:rsidP="00630FB6">
      <w:pPr>
        <w:rPr>
          <w:rtl/>
        </w:rPr>
      </w:pPr>
      <w:bookmarkStart w:id="5395" w:name="_ETM_Q1_4087653"/>
      <w:bookmarkStart w:id="5396" w:name="_ETM_Q1_4085403"/>
      <w:bookmarkEnd w:id="5395"/>
      <w:bookmarkEnd w:id="5396"/>
      <w:r>
        <w:rPr>
          <w:rtl/>
        </w:rPr>
        <w:t xml:space="preserve">כשיש </w:t>
      </w:r>
      <w:r w:rsidR="002851F4">
        <w:rPr>
          <w:rFonts w:hint="cs"/>
          <w:rtl/>
        </w:rPr>
        <w:t>הרשעה זה</w:t>
      </w:r>
      <w:bookmarkStart w:id="5397" w:name="_ETM_Q1_4088155"/>
      <w:bookmarkEnd w:id="5397"/>
      <w:r>
        <w:rPr>
          <w:rtl/>
        </w:rPr>
        <w:t xml:space="preserve"> מעורר הרבה פחות קשיים</w:t>
      </w:r>
      <w:r w:rsidR="002851F4">
        <w:rPr>
          <w:rFonts w:hint="cs"/>
          <w:rtl/>
        </w:rPr>
        <w:t>.</w:t>
      </w:r>
      <w:bookmarkStart w:id="5398" w:name="_ETM_Q1_4088904"/>
      <w:bookmarkEnd w:id="5398"/>
      <w:r>
        <w:rPr>
          <w:rtl/>
        </w:rPr>
        <w:t xml:space="preserve"> כשאין הרשעה אנחנו</w:t>
      </w:r>
      <w:r w:rsidR="002851F4">
        <w:rPr>
          <w:rFonts w:hint="cs"/>
          <w:rtl/>
        </w:rPr>
        <w:t xml:space="preserve"> </w:t>
      </w:r>
      <w:bookmarkStart w:id="5399" w:name="_ETM_Q1_4088903"/>
      <w:bookmarkEnd w:id="5399"/>
      <w:r w:rsidR="002851F4">
        <w:rPr>
          <w:rFonts w:hint="cs"/>
          <w:rtl/>
        </w:rPr>
        <w:t xml:space="preserve">לא </w:t>
      </w:r>
      <w:bookmarkStart w:id="5400" w:name="_ETM_Q1_4091906"/>
      <w:bookmarkEnd w:id="5400"/>
      <w:r w:rsidR="002851F4">
        <w:rPr>
          <w:rFonts w:hint="cs"/>
          <w:rtl/>
        </w:rPr>
        <w:t>- - -</w:t>
      </w:r>
      <w:bookmarkStart w:id="5401" w:name="_ETM_Q1_4089656"/>
      <w:bookmarkStart w:id="5402" w:name="_ETM_Q1_4090403"/>
      <w:bookmarkStart w:id="5403" w:name="_ETM_Q1_4088403"/>
      <w:bookmarkStart w:id="5404" w:name="_ETM_Q1_4094404"/>
      <w:bookmarkEnd w:id="5401"/>
      <w:bookmarkEnd w:id="5402"/>
      <w:bookmarkEnd w:id="5403"/>
      <w:bookmarkEnd w:id="5404"/>
    </w:p>
    <w:p w14:paraId="37DCFDC3" w14:textId="77777777" w:rsidR="002851F4" w:rsidRDefault="002851F4" w:rsidP="00D86E05">
      <w:pPr>
        <w:rPr>
          <w:rtl/>
        </w:rPr>
      </w:pPr>
      <w:bookmarkStart w:id="5405" w:name="_ETM_Q1_4089905"/>
      <w:bookmarkStart w:id="5406" w:name="_ETM_Q1_4090155"/>
      <w:bookmarkStart w:id="5407" w:name="_ETM_Q1_4091406"/>
      <w:bookmarkEnd w:id="5405"/>
      <w:bookmarkEnd w:id="5406"/>
      <w:bookmarkEnd w:id="5407"/>
    </w:p>
    <w:p w14:paraId="2C53FE8F" w14:textId="77777777" w:rsidR="00677A52" w:rsidRDefault="00677A52" w:rsidP="002851F4">
      <w:pPr>
        <w:pStyle w:val="a4"/>
        <w:keepNext/>
        <w:rPr>
          <w:rStyle w:val="TagStyle"/>
          <w:vanish w:val="0"/>
          <w:rtl/>
        </w:rPr>
      </w:pPr>
      <w:bookmarkStart w:id="5408" w:name="ET_speaker_ורד_וינדמן_302"/>
      <w:r>
        <w:rPr>
          <w:rStyle w:val="TagStyle"/>
          <w:vanish w:val="0"/>
          <w:rtl/>
        </w:rPr>
        <w:br w:type="page"/>
      </w:r>
    </w:p>
    <w:p w14:paraId="7AB83E4C" w14:textId="0FE0561B" w:rsidR="002851F4" w:rsidRDefault="002851F4" w:rsidP="002851F4">
      <w:pPr>
        <w:pStyle w:val="a4"/>
        <w:keepNext/>
        <w:rPr>
          <w:rtl/>
        </w:rPr>
      </w:pPr>
      <w:r w:rsidRPr="002851F4">
        <w:rPr>
          <w:rStyle w:val="TagStyle"/>
          <w:rtl/>
        </w:rPr>
        <w:t xml:space="preserve"> &lt;&lt; דובר &gt;&gt; </w:t>
      </w:r>
      <w:r>
        <w:rPr>
          <w:rtl/>
        </w:rPr>
        <w:t xml:space="preserve">ורד </w:t>
      </w:r>
      <w:proofErr w:type="spellStart"/>
      <w:r>
        <w:rPr>
          <w:rtl/>
        </w:rPr>
        <w:t>וינדמן</w:t>
      </w:r>
      <w:proofErr w:type="spellEnd"/>
      <w:r>
        <w:rPr>
          <w:rtl/>
        </w:rPr>
        <w:t>:</w:t>
      </w:r>
      <w:r w:rsidRPr="002851F4">
        <w:rPr>
          <w:rStyle w:val="TagStyle"/>
          <w:rtl/>
        </w:rPr>
        <w:t xml:space="preserve"> &lt;&lt; דובר &gt;&gt;</w:t>
      </w:r>
      <w:r>
        <w:rPr>
          <w:rtl/>
        </w:rPr>
        <w:t xml:space="preserve">   </w:t>
      </w:r>
      <w:bookmarkEnd w:id="5408"/>
    </w:p>
    <w:p w14:paraId="3497E7D8" w14:textId="77777777" w:rsidR="002851F4" w:rsidRPr="002851F4" w:rsidRDefault="002851F4" w:rsidP="002851F4">
      <w:pPr>
        <w:ind w:firstLine="0"/>
      </w:pPr>
      <w:bookmarkStart w:id="5409" w:name="_ETM_Q1_4092406"/>
      <w:bookmarkStart w:id="5410" w:name="_ETM_Q1_4092905"/>
      <w:bookmarkStart w:id="5411" w:name="_ETM_Q1_4093155"/>
      <w:bookmarkEnd w:id="5409"/>
      <w:bookmarkEnd w:id="5410"/>
      <w:bookmarkEnd w:id="5411"/>
    </w:p>
    <w:p w14:paraId="0932C886" w14:textId="77777777" w:rsidR="002851F4" w:rsidRDefault="002851F4" w:rsidP="00D86E05">
      <w:pPr>
        <w:rPr>
          <w:rtl/>
        </w:rPr>
      </w:pPr>
      <w:bookmarkStart w:id="5412" w:name="_ETM_Q1_4091905"/>
      <w:r w:rsidRPr="00630FB6">
        <w:rPr>
          <w:rFonts w:hint="cs"/>
          <w:rtl/>
        </w:rPr>
        <w:t>אבל הנה,</w:t>
      </w:r>
      <w:bookmarkStart w:id="5413" w:name="_ETM_Q1_4095154"/>
      <w:bookmarkStart w:id="5414" w:name="_ETM_Q1_4092652"/>
      <w:bookmarkEnd w:id="5412"/>
      <w:bookmarkEnd w:id="5413"/>
      <w:bookmarkEnd w:id="5414"/>
      <w:r w:rsidR="00D86E05" w:rsidRPr="00630FB6">
        <w:rPr>
          <w:rtl/>
        </w:rPr>
        <w:t xml:space="preserve"> פירקנו</w:t>
      </w:r>
      <w:r w:rsidR="00D86E05">
        <w:rPr>
          <w:rtl/>
        </w:rPr>
        <w:t xml:space="preserve"> את זה </w:t>
      </w:r>
      <w:bookmarkStart w:id="5415" w:name="_ETM_Q1_4091903"/>
      <w:bookmarkStart w:id="5416" w:name="_ETM_Q1_4089153"/>
      <w:r w:rsidR="00D86E05">
        <w:rPr>
          <w:rtl/>
        </w:rPr>
        <w:t>לחלקים</w:t>
      </w:r>
      <w:r>
        <w:rPr>
          <w:rFonts w:hint="cs"/>
          <w:rtl/>
        </w:rPr>
        <w:t>.</w:t>
      </w:r>
    </w:p>
    <w:p w14:paraId="406C54A3" w14:textId="77777777" w:rsidR="002851F4" w:rsidRDefault="002851F4" w:rsidP="00D86E05">
      <w:pPr>
        <w:rPr>
          <w:rtl/>
        </w:rPr>
      </w:pPr>
      <w:bookmarkStart w:id="5417" w:name="_ETM_Q1_4090905"/>
      <w:bookmarkEnd w:id="5417"/>
    </w:p>
    <w:p w14:paraId="3AFC2C58" w14:textId="55D15445" w:rsidR="002851F4" w:rsidRDefault="002851F4" w:rsidP="002851F4">
      <w:pPr>
        <w:pStyle w:val="af6"/>
        <w:keepNext/>
        <w:rPr>
          <w:rtl/>
        </w:rPr>
      </w:pPr>
      <w:bookmarkStart w:id="5418" w:name="ET_yor_6157_303"/>
      <w:r w:rsidRPr="002851F4">
        <w:rPr>
          <w:rStyle w:val="TagStyle"/>
          <w:rtl/>
        </w:rPr>
        <w:t xml:space="preserve"> &lt;&lt; </w:t>
      </w:r>
      <w:proofErr w:type="spellStart"/>
      <w:r w:rsidRPr="002851F4">
        <w:rPr>
          <w:rStyle w:val="TagStyle"/>
          <w:rtl/>
        </w:rPr>
        <w:t>יור</w:t>
      </w:r>
      <w:proofErr w:type="spellEnd"/>
      <w:r w:rsidRPr="002851F4">
        <w:rPr>
          <w:rStyle w:val="TagStyle"/>
          <w:rtl/>
        </w:rPr>
        <w:t xml:space="preserve"> &gt;&gt; </w:t>
      </w:r>
      <w:r>
        <w:rPr>
          <w:rtl/>
        </w:rPr>
        <w:t xml:space="preserve">היו"ר שמחה </w:t>
      </w:r>
      <w:proofErr w:type="spellStart"/>
      <w:r>
        <w:rPr>
          <w:rtl/>
        </w:rPr>
        <w:t>רוטמן</w:t>
      </w:r>
      <w:proofErr w:type="spellEnd"/>
      <w:r>
        <w:rPr>
          <w:rtl/>
        </w:rPr>
        <w:t>:</w:t>
      </w:r>
      <w:r w:rsidRPr="002851F4">
        <w:rPr>
          <w:rStyle w:val="TagStyle"/>
          <w:rtl/>
        </w:rPr>
        <w:t xml:space="preserve"> &lt;&lt; יור &gt;&gt;</w:t>
      </w:r>
      <w:r>
        <w:rPr>
          <w:rtl/>
        </w:rPr>
        <w:t xml:space="preserve">   </w:t>
      </w:r>
      <w:bookmarkEnd w:id="5418"/>
    </w:p>
    <w:p w14:paraId="0050E976" w14:textId="77777777" w:rsidR="002851F4" w:rsidRDefault="002851F4" w:rsidP="002851F4">
      <w:pPr>
        <w:pStyle w:val="KeepWithNext"/>
        <w:rPr>
          <w:rtl/>
        </w:rPr>
      </w:pPr>
    </w:p>
    <w:p w14:paraId="60578515" w14:textId="77777777" w:rsidR="002851F4" w:rsidRDefault="00D86E05" w:rsidP="002851F4">
      <w:pPr>
        <w:rPr>
          <w:rtl/>
        </w:rPr>
      </w:pPr>
      <w:bookmarkStart w:id="5419" w:name="_ETM_Q1_4092405"/>
      <w:bookmarkEnd w:id="5419"/>
      <w:r>
        <w:rPr>
          <w:rtl/>
        </w:rPr>
        <w:t>בסדר</w:t>
      </w:r>
      <w:r w:rsidR="002851F4">
        <w:rPr>
          <w:rFonts w:hint="cs"/>
          <w:rtl/>
        </w:rPr>
        <w:t>.</w:t>
      </w:r>
      <w:r>
        <w:rPr>
          <w:rtl/>
        </w:rPr>
        <w:t xml:space="preserve"> א</w:t>
      </w:r>
      <w:bookmarkStart w:id="5420" w:name="_ETM_Q1_4108155"/>
      <w:bookmarkStart w:id="5421" w:name="_ETM_Q1_4114903"/>
      <w:bookmarkStart w:id="5422" w:name="_ETM_Q1_4118153"/>
      <w:bookmarkStart w:id="5423" w:name="_ETM_Q1_4121404"/>
      <w:bookmarkStart w:id="5424" w:name="_ETM_Q1_4125654"/>
      <w:bookmarkStart w:id="5425" w:name="_ETM_Q1_4128903"/>
      <w:bookmarkStart w:id="5426" w:name="_ETM_Q1_4132152"/>
      <w:bookmarkStart w:id="5427" w:name="_ETM_Q1_4129405"/>
      <w:bookmarkStart w:id="5428" w:name="_ETM_Q1_4126655"/>
      <w:bookmarkStart w:id="5429" w:name="_ETM_Q1_4123904"/>
      <w:bookmarkStart w:id="5430" w:name="_ETM_Q1_4120904"/>
      <w:bookmarkEnd w:id="5415"/>
      <w:bookmarkEnd w:id="5416"/>
      <w:bookmarkEnd w:id="5420"/>
      <w:bookmarkEnd w:id="5421"/>
      <w:bookmarkEnd w:id="5422"/>
      <w:bookmarkEnd w:id="5423"/>
      <w:bookmarkEnd w:id="5424"/>
      <w:bookmarkEnd w:id="5425"/>
      <w:bookmarkEnd w:id="5426"/>
      <w:bookmarkEnd w:id="5427"/>
      <w:bookmarkEnd w:id="5428"/>
      <w:bookmarkEnd w:id="5429"/>
      <w:bookmarkEnd w:id="5430"/>
      <w:r w:rsidR="002851F4">
        <w:rPr>
          <w:rFonts w:hint="cs"/>
          <w:rtl/>
        </w:rPr>
        <w:t xml:space="preserve">נחנו </w:t>
      </w:r>
      <w:bookmarkStart w:id="5431" w:name="_ETM_Q1_4116403"/>
      <w:bookmarkStart w:id="5432" w:name="_ETM_Q1_4113903"/>
      <w:bookmarkStart w:id="5433" w:name="_ETM_Q1_4111153"/>
      <w:bookmarkStart w:id="5434" w:name="_ETM_Q1_4109153"/>
      <w:bookmarkStart w:id="5435" w:name="_ETM_Q1_4106407"/>
      <w:bookmarkStart w:id="5436" w:name="_ETM_Q1_4103653"/>
      <w:bookmarkStart w:id="5437" w:name="_ETM_Q1_4102153"/>
      <w:bookmarkEnd w:id="5431"/>
      <w:bookmarkEnd w:id="5432"/>
      <w:bookmarkEnd w:id="5433"/>
      <w:bookmarkEnd w:id="5434"/>
      <w:bookmarkEnd w:id="5435"/>
      <w:bookmarkEnd w:id="5436"/>
      <w:bookmarkEnd w:id="5437"/>
      <w:r>
        <w:rPr>
          <w:rtl/>
        </w:rPr>
        <w:t>נשמע את ישי שרון מהסנגוריה ואז את משרד הרווחה</w:t>
      </w:r>
      <w:bookmarkStart w:id="5438" w:name="_ETM_Q1_4099905"/>
      <w:bookmarkEnd w:id="5438"/>
      <w:r w:rsidR="002851F4">
        <w:rPr>
          <w:rFonts w:hint="cs"/>
          <w:rtl/>
        </w:rPr>
        <w:t xml:space="preserve">. </w:t>
      </w:r>
      <w:bookmarkStart w:id="5439" w:name="_ETM_Q1_4098655"/>
      <w:bookmarkEnd w:id="5439"/>
      <w:r>
        <w:rPr>
          <w:rtl/>
        </w:rPr>
        <w:t>שלום ישי</w:t>
      </w:r>
      <w:r w:rsidR="002851F4">
        <w:rPr>
          <w:rFonts w:hint="cs"/>
          <w:rtl/>
        </w:rPr>
        <w:t>.</w:t>
      </w:r>
    </w:p>
    <w:p w14:paraId="1031D996" w14:textId="77777777" w:rsidR="002851F4" w:rsidRDefault="002851F4" w:rsidP="002851F4">
      <w:pPr>
        <w:rPr>
          <w:rtl/>
        </w:rPr>
      </w:pPr>
      <w:bookmarkStart w:id="5440" w:name="_ETM_Q1_4102902"/>
      <w:bookmarkStart w:id="5441" w:name="_ETM_Q1_4103152"/>
      <w:bookmarkStart w:id="5442" w:name="_ETM_Q1_4104902"/>
      <w:bookmarkStart w:id="5443" w:name="_ETM_Q1_4101150"/>
      <w:bookmarkEnd w:id="5440"/>
      <w:bookmarkEnd w:id="5441"/>
      <w:bookmarkEnd w:id="5442"/>
      <w:bookmarkEnd w:id="5443"/>
    </w:p>
    <w:p w14:paraId="0F889C43" w14:textId="3DE49E8E" w:rsidR="002851F4" w:rsidRDefault="002851F4" w:rsidP="002851F4">
      <w:pPr>
        <w:pStyle w:val="af9"/>
        <w:keepNext/>
        <w:rPr>
          <w:rtl/>
        </w:rPr>
      </w:pPr>
      <w:bookmarkStart w:id="5444" w:name="ET_guest_576214_304"/>
      <w:r w:rsidRPr="002851F4">
        <w:rPr>
          <w:rStyle w:val="TagStyle"/>
          <w:rtl/>
        </w:rPr>
        <w:t xml:space="preserve"> &lt;&lt; אורח &gt;&gt; </w:t>
      </w:r>
      <w:r>
        <w:rPr>
          <w:rtl/>
        </w:rPr>
        <w:t>ישי שרון:</w:t>
      </w:r>
      <w:r w:rsidRPr="002851F4">
        <w:rPr>
          <w:rStyle w:val="TagStyle"/>
          <w:rtl/>
        </w:rPr>
        <w:t xml:space="preserve"> &lt;&lt; אורח &gt;&gt;</w:t>
      </w:r>
      <w:r>
        <w:rPr>
          <w:rtl/>
        </w:rPr>
        <w:t xml:space="preserve">   </w:t>
      </w:r>
      <w:bookmarkStart w:id="5445" w:name="_ETM_Q1_4105902"/>
      <w:bookmarkStart w:id="5446" w:name="_ETM_Q1_4106152"/>
      <w:bookmarkStart w:id="5447" w:name="_ETM_Q1_4106653"/>
      <w:bookmarkStart w:id="5448" w:name="_ETM_Q1_4103902"/>
      <w:bookmarkEnd w:id="5444"/>
      <w:bookmarkEnd w:id="5445"/>
      <w:bookmarkEnd w:id="5446"/>
      <w:bookmarkEnd w:id="5447"/>
      <w:bookmarkEnd w:id="5448"/>
    </w:p>
    <w:p w14:paraId="486A2AF8" w14:textId="77777777" w:rsidR="002851F4" w:rsidRPr="002851F4" w:rsidRDefault="002851F4" w:rsidP="002851F4">
      <w:bookmarkStart w:id="5449" w:name="_ETM_Q1_4105906"/>
      <w:bookmarkStart w:id="5450" w:name="_ETM_Q1_4106156"/>
      <w:bookmarkStart w:id="5451" w:name="_ETM_Q1_4103156"/>
      <w:bookmarkEnd w:id="5449"/>
      <w:bookmarkEnd w:id="5450"/>
      <w:bookmarkEnd w:id="5451"/>
    </w:p>
    <w:p w14:paraId="00EA2C47" w14:textId="35314C46" w:rsidR="002851F4" w:rsidRDefault="00D86E05" w:rsidP="002851F4">
      <w:pPr>
        <w:ind w:firstLine="0"/>
        <w:rPr>
          <w:rtl/>
        </w:rPr>
      </w:pPr>
      <w:r>
        <w:rPr>
          <w:b/>
          <w:bCs/>
          <w:rtl/>
        </w:rPr>
        <w:tab/>
      </w:r>
      <w:r>
        <w:rPr>
          <w:rtl/>
        </w:rPr>
        <w:t>שלום</w:t>
      </w:r>
      <w:r w:rsidR="002851F4">
        <w:rPr>
          <w:rFonts w:hint="cs"/>
          <w:rtl/>
        </w:rPr>
        <w:t>, אני</w:t>
      </w:r>
      <w:r>
        <w:rPr>
          <w:rtl/>
        </w:rPr>
        <w:t xml:space="preserve"> </w:t>
      </w:r>
      <w:r w:rsidR="002851F4">
        <w:rPr>
          <w:rFonts w:hint="cs"/>
          <w:rtl/>
        </w:rPr>
        <w:t>א</w:t>
      </w:r>
      <w:r>
        <w:rPr>
          <w:rtl/>
        </w:rPr>
        <w:t>דבר בקצרה</w:t>
      </w:r>
      <w:r w:rsidR="002851F4">
        <w:rPr>
          <w:rFonts w:hint="cs"/>
          <w:rtl/>
        </w:rPr>
        <w:t>.</w:t>
      </w:r>
      <w:bookmarkStart w:id="5452" w:name="_ETM_Q1_4110906"/>
      <w:bookmarkEnd w:id="5452"/>
      <w:r>
        <w:rPr>
          <w:rtl/>
        </w:rPr>
        <w:t xml:space="preserve"> </w:t>
      </w:r>
      <w:bookmarkStart w:id="5453" w:name="_ETM_Q1_4112155"/>
      <w:bookmarkStart w:id="5454" w:name="_ETM_Q1_4109403"/>
      <w:bookmarkStart w:id="5455" w:name="_ETM_Q1_4106904"/>
      <w:bookmarkEnd w:id="5453"/>
      <w:bookmarkEnd w:id="5454"/>
      <w:bookmarkEnd w:id="5455"/>
      <w:r>
        <w:rPr>
          <w:rtl/>
        </w:rPr>
        <w:t xml:space="preserve">לא </w:t>
      </w:r>
      <w:bookmarkStart w:id="5456" w:name="_ETM_Q1_4112654"/>
      <w:bookmarkStart w:id="5457" w:name="_ETM_Q1_4111653"/>
      <w:bookmarkStart w:id="5458" w:name="_ETM_Q1_4108904"/>
      <w:r w:rsidR="002851F4">
        <w:rPr>
          <w:rtl/>
        </w:rPr>
        <w:t>כל כך</w:t>
      </w:r>
      <w:bookmarkEnd w:id="5456"/>
      <w:bookmarkEnd w:id="5457"/>
      <w:bookmarkEnd w:id="5458"/>
      <w:r w:rsidR="002851F4">
        <w:rPr>
          <w:rtl/>
        </w:rPr>
        <w:t xml:space="preserve"> </w:t>
      </w:r>
      <w:r>
        <w:rPr>
          <w:rtl/>
        </w:rPr>
        <w:t>תכננתי להתייחס לחלק של ההליכים האזרחים שהוא פחות מענייננו</w:t>
      </w:r>
      <w:bookmarkStart w:id="5459" w:name="_ETM_Q1_4115406"/>
      <w:bookmarkEnd w:id="5459"/>
      <w:r>
        <w:rPr>
          <w:rtl/>
        </w:rPr>
        <w:t xml:space="preserve"> </w:t>
      </w:r>
      <w:r w:rsidR="002851F4">
        <w:rPr>
          <w:rFonts w:hint="cs"/>
          <w:rtl/>
        </w:rPr>
        <w:t>ו</w:t>
      </w:r>
      <w:bookmarkStart w:id="5460" w:name="_ETM_Q1_4114155"/>
      <w:bookmarkEnd w:id="5460"/>
      <w:r>
        <w:rPr>
          <w:rtl/>
        </w:rPr>
        <w:t xml:space="preserve">אני מבין </w:t>
      </w:r>
      <w:r w:rsidR="002851F4">
        <w:rPr>
          <w:rFonts w:hint="cs"/>
          <w:rtl/>
        </w:rPr>
        <w:t xml:space="preserve">שזה </w:t>
      </w:r>
      <w:r>
        <w:rPr>
          <w:rtl/>
        </w:rPr>
        <w:t>ליבת החוק</w:t>
      </w:r>
      <w:r w:rsidR="002851F4">
        <w:rPr>
          <w:rFonts w:hint="cs"/>
          <w:rtl/>
        </w:rPr>
        <w:t>.</w:t>
      </w:r>
      <w:bookmarkStart w:id="5461" w:name="_ETM_Q1_4118406"/>
      <w:bookmarkEnd w:id="5461"/>
      <w:r>
        <w:rPr>
          <w:rtl/>
        </w:rPr>
        <w:t xml:space="preserve"> </w:t>
      </w:r>
      <w:bookmarkStart w:id="5462" w:name="_ETM_Q1_4118653"/>
      <w:bookmarkEnd w:id="5462"/>
      <w:r w:rsidR="002851F4">
        <w:rPr>
          <w:rFonts w:hint="cs"/>
          <w:rtl/>
        </w:rPr>
        <w:t>בהקשר הזה</w:t>
      </w:r>
      <w:bookmarkStart w:id="5463" w:name="_ETM_Q1_4121656"/>
      <w:bookmarkStart w:id="5464" w:name="_ETM_Q1_4119906"/>
      <w:bookmarkEnd w:id="5463"/>
      <w:bookmarkEnd w:id="5464"/>
      <w:r w:rsidR="002851F4">
        <w:rPr>
          <w:rFonts w:hint="cs"/>
          <w:rtl/>
        </w:rPr>
        <w:t xml:space="preserve">, </w:t>
      </w:r>
      <w:bookmarkStart w:id="5465" w:name="_ETM_Q1_4121406"/>
      <w:bookmarkStart w:id="5466" w:name="_ETM_Q1_4118151"/>
      <w:bookmarkStart w:id="5467" w:name="_ETM_Q1_4128655"/>
      <w:bookmarkEnd w:id="5465"/>
      <w:bookmarkEnd w:id="5466"/>
      <w:r w:rsidR="002851F4">
        <w:rPr>
          <w:rFonts w:hint="cs"/>
          <w:rtl/>
        </w:rPr>
        <w:t>כן</w:t>
      </w:r>
      <w:bookmarkStart w:id="5468" w:name="_ETM_Q1_4127652"/>
      <w:bookmarkStart w:id="5469" w:name="_ETM_Q1_4129152"/>
      <w:bookmarkStart w:id="5470" w:name="_ETM_Q1_4126402"/>
      <w:bookmarkStart w:id="5471" w:name="_ETM_Q1_4123652"/>
      <w:bookmarkEnd w:id="5468"/>
      <w:bookmarkEnd w:id="5469"/>
      <w:bookmarkEnd w:id="5470"/>
      <w:bookmarkEnd w:id="5471"/>
      <w:r>
        <w:rPr>
          <w:rtl/>
        </w:rPr>
        <w:t xml:space="preserve"> </w:t>
      </w:r>
      <w:bookmarkEnd w:id="5467"/>
      <w:r>
        <w:rPr>
          <w:rtl/>
        </w:rPr>
        <w:t xml:space="preserve">רצינו להפנות את תשומת הלב </w:t>
      </w:r>
      <w:bookmarkStart w:id="5472" w:name="_ETM_Q1_4121156"/>
      <w:r w:rsidR="002851F4">
        <w:rPr>
          <w:rFonts w:hint="cs"/>
          <w:rtl/>
        </w:rPr>
        <w:t>ל</w:t>
      </w:r>
      <w:r w:rsidR="00D47818">
        <w:rPr>
          <w:rFonts w:hint="cs"/>
          <w:rtl/>
        </w:rPr>
        <w:t>כך</w:t>
      </w:r>
      <w:r>
        <w:rPr>
          <w:rtl/>
        </w:rPr>
        <w:t xml:space="preserve"> </w:t>
      </w:r>
      <w:bookmarkEnd w:id="5472"/>
      <w:r>
        <w:rPr>
          <w:rtl/>
        </w:rPr>
        <w:t xml:space="preserve">שיהיה צורך </w:t>
      </w:r>
      <w:bookmarkStart w:id="5473" w:name="_ETM_Q1_4123902"/>
      <w:bookmarkStart w:id="5474" w:name="_ETM_Q1_4121151"/>
      <w:bookmarkEnd w:id="5473"/>
      <w:bookmarkEnd w:id="5474"/>
      <w:r>
        <w:rPr>
          <w:rtl/>
        </w:rPr>
        <w:t>לבצע</w:t>
      </w:r>
      <w:r w:rsidR="002851F4">
        <w:rPr>
          <w:rFonts w:hint="cs"/>
          <w:rtl/>
        </w:rPr>
        <w:t xml:space="preserve"> </w:t>
      </w:r>
      <w:bookmarkStart w:id="5475" w:name="_ETM_Q1_4124907"/>
      <w:bookmarkEnd w:id="5475"/>
      <w:r>
        <w:rPr>
          <w:rtl/>
        </w:rPr>
        <w:t>התאמות בכל מה שקשור למינוי עו</w:t>
      </w:r>
      <w:r w:rsidR="002851F4">
        <w:rPr>
          <w:rFonts w:hint="cs"/>
          <w:rtl/>
        </w:rPr>
        <w:t xml:space="preserve">רך </w:t>
      </w:r>
      <w:r>
        <w:rPr>
          <w:rtl/>
        </w:rPr>
        <w:t>ד</w:t>
      </w:r>
      <w:bookmarkStart w:id="5476" w:name="_ETM_Q1_4128405"/>
      <w:bookmarkEnd w:id="5476"/>
      <w:r w:rsidR="002851F4">
        <w:rPr>
          <w:rFonts w:hint="cs"/>
          <w:rtl/>
        </w:rPr>
        <w:t>ין</w:t>
      </w:r>
      <w:r>
        <w:rPr>
          <w:rtl/>
        </w:rPr>
        <w:t xml:space="preserve"> ולא סנגור ציבורי ל</w:t>
      </w:r>
      <w:bookmarkStart w:id="5477" w:name="_ETM_Q1_4129904"/>
      <w:bookmarkStart w:id="5478" w:name="_ETM_Q1_4127404"/>
      <w:bookmarkEnd w:id="5477"/>
      <w:bookmarkEnd w:id="5478"/>
      <w:r>
        <w:rPr>
          <w:rtl/>
        </w:rPr>
        <w:t>נתבע שאינו מיוצג בהליכים אזרחים</w:t>
      </w:r>
      <w:bookmarkStart w:id="5479" w:name="_ETM_Q1_4130903"/>
      <w:bookmarkStart w:id="5480" w:name="_ETM_Q1_4131153"/>
      <w:bookmarkStart w:id="5481" w:name="_ETM_Q1_4131654"/>
      <w:bookmarkStart w:id="5482" w:name="_ETM_Q1_4121902"/>
      <w:bookmarkStart w:id="5483" w:name="_ETM_Q1_4120152"/>
      <w:bookmarkStart w:id="5484" w:name="_ETM_Q1_4119402"/>
      <w:bookmarkStart w:id="5485" w:name="_ETM_Q1_4137406"/>
      <w:bookmarkStart w:id="5486" w:name="_ETM_Q1_4134906"/>
      <w:bookmarkEnd w:id="5479"/>
      <w:bookmarkEnd w:id="5480"/>
      <w:bookmarkEnd w:id="5481"/>
      <w:bookmarkEnd w:id="5482"/>
      <w:bookmarkEnd w:id="5483"/>
      <w:bookmarkEnd w:id="5484"/>
      <w:bookmarkEnd w:id="5485"/>
      <w:bookmarkEnd w:id="5486"/>
      <w:r w:rsidR="002851F4">
        <w:rPr>
          <w:rFonts w:hint="cs"/>
          <w:rtl/>
        </w:rPr>
        <w:t>.</w:t>
      </w:r>
      <w:r>
        <w:rPr>
          <w:rtl/>
        </w:rPr>
        <w:t xml:space="preserve"> </w:t>
      </w:r>
      <w:bookmarkStart w:id="5487" w:name="_ETM_Q1_4136654"/>
      <w:bookmarkStart w:id="5488" w:name="_ETM_Q1_4133903"/>
      <w:bookmarkEnd w:id="5487"/>
      <w:bookmarkEnd w:id="5488"/>
      <w:r>
        <w:rPr>
          <w:rtl/>
        </w:rPr>
        <w:t xml:space="preserve">זה ברור שלפחות לגבי </w:t>
      </w:r>
      <w:r w:rsidR="002851F4">
        <w:rPr>
          <w:rFonts w:hint="cs"/>
          <w:rtl/>
        </w:rPr>
        <w:t>הכלים</w:t>
      </w:r>
      <w:r>
        <w:rPr>
          <w:rtl/>
        </w:rPr>
        <w:t xml:space="preserve"> של עדות שלא בנוכחות הנתבע ואיסור חקירה נגדית בידי הנתבע</w:t>
      </w:r>
      <w:r w:rsidR="002851F4">
        <w:rPr>
          <w:rFonts w:hint="cs"/>
          <w:rtl/>
        </w:rPr>
        <w:t>,</w:t>
      </w:r>
      <w:bookmarkStart w:id="5489" w:name="_ETM_Q1_4141906"/>
      <w:bookmarkStart w:id="5490" w:name="_ETM_Q1_4139906"/>
      <w:bookmarkEnd w:id="5489"/>
      <w:bookmarkEnd w:id="5490"/>
      <w:r>
        <w:rPr>
          <w:rtl/>
        </w:rPr>
        <w:t xml:space="preserve"> הדבר הזה חייב ל</w:t>
      </w:r>
      <w:r w:rsidR="002851F4">
        <w:rPr>
          <w:rFonts w:hint="cs"/>
          <w:rtl/>
        </w:rPr>
        <w:t>הי</w:t>
      </w:r>
      <w:r>
        <w:rPr>
          <w:rtl/>
        </w:rPr>
        <w:t xml:space="preserve">עשות </w:t>
      </w:r>
      <w:r w:rsidR="002851F4">
        <w:rPr>
          <w:rtl/>
        </w:rPr>
        <w:t>כשיש לו ע</w:t>
      </w:r>
      <w:r w:rsidR="002851F4">
        <w:rPr>
          <w:rFonts w:hint="cs"/>
          <w:rtl/>
        </w:rPr>
        <w:t>ורך דין</w:t>
      </w:r>
      <w:bookmarkStart w:id="5491" w:name="_ETM_Q1_4147406"/>
      <w:bookmarkEnd w:id="5491"/>
      <w:r w:rsidR="002851F4">
        <w:rPr>
          <w:rFonts w:hint="cs"/>
          <w:rtl/>
        </w:rPr>
        <w:t xml:space="preserve">, אני </w:t>
      </w:r>
      <w:r>
        <w:rPr>
          <w:rtl/>
        </w:rPr>
        <w:t>לא יודע איך אפשר לעשות את זה אחרת</w:t>
      </w:r>
      <w:r w:rsidR="002851F4">
        <w:rPr>
          <w:rFonts w:hint="cs"/>
          <w:rtl/>
        </w:rPr>
        <w:t xml:space="preserve">. </w:t>
      </w:r>
    </w:p>
    <w:p w14:paraId="55F44556" w14:textId="77777777" w:rsidR="002851F4" w:rsidRDefault="002851F4" w:rsidP="002851F4">
      <w:pPr>
        <w:ind w:firstLine="0"/>
        <w:rPr>
          <w:rtl/>
        </w:rPr>
      </w:pPr>
    </w:p>
    <w:p w14:paraId="78D9F970" w14:textId="00DA2632" w:rsidR="004F0597" w:rsidRDefault="00D86E05" w:rsidP="002851F4">
      <w:pPr>
        <w:rPr>
          <w:rtl/>
        </w:rPr>
      </w:pPr>
      <w:bookmarkStart w:id="5492" w:name="_ETM_Q1_4149654"/>
      <w:bookmarkStart w:id="5493" w:name="_ETM_Q1_4150404"/>
      <w:bookmarkStart w:id="5494" w:name="_ETM_Q1_4147903"/>
      <w:bookmarkStart w:id="5495" w:name="_ETM_Q1_4145153"/>
      <w:bookmarkStart w:id="5496" w:name="_ETM_Q1_4142403"/>
      <w:bookmarkStart w:id="5497" w:name="_ETM_Q1_4139656"/>
      <w:bookmarkStart w:id="5498" w:name="_ETM_Q1_4136905"/>
      <w:bookmarkStart w:id="5499" w:name="_ETM_Q1_4133905"/>
      <w:bookmarkStart w:id="5500" w:name="_ETM_Q1_4131154"/>
      <w:bookmarkStart w:id="5501" w:name="_ETM_Q1_4130154"/>
      <w:bookmarkEnd w:id="5492"/>
      <w:bookmarkEnd w:id="5493"/>
      <w:bookmarkEnd w:id="5494"/>
      <w:bookmarkEnd w:id="5495"/>
      <w:bookmarkEnd w:id="5496"/>
      <w:bookmarkEnd w:id="5497"/>
      <w:bookmarkEnd w:id="5498"/>
      <w:bookmarkEnd w:id="5499"/>
      <w:bookmarkEnd w:id="5500"/>
      <w:bookmarkEnd w:id="5501"/>
      <w:r>
        <w:rPr>
          <w:rtl/>
        </w:rPr>
        <w:t>בעקבות הדברים של לידיה</w:t>
      </w:r>
      <w:r w:rsidR="002851F4">
        <w:rPr>
          <w:rFonts w:hint="cs"/>
          <w:rtl/>
        </w:rPr>
        <w:t>,</w:t>
      </w:r>
      <w:r>
        <w:rPr>
          <w:rtl/>
        </w:rPr>
        <w:t xml:space="preserve"> </w:t>
      </w:r>
      <w:bookmarkStart w:id="5502" w:name="_ETM_Q1_4156403"/>
      <w:bookmarkEnd w:id="5502"/>
      <w:r>
        <w:rPr>
          <w:rtl/>
        </w:rPr>
        <w:t xml:space="preserve">היום לראשונה </w:t>
      </w:r>
      <w:bookmarkStart w:id="5503" w:name="_ETM_Q1_4160153"/>
      <w:r w:rsidR="002851F4">
        <w:rPr>
          <w:rtl/>
        </w:rPr>
        <w:t xml:space="preserve">שמעתי </w:t>
      </w:r>
      <w:bookmarkEnd w:id="5503"/>
      <w:r>
        <w:rPr>
          <w:rtl/>
        </w:rPr>
        <w:t xml:space="preserve">על ההצעה </w:t>
      </w:r>
      <w:bookmarkStart w:id="5504" w:name="_ETM_Q1_4156656"/>
      <w:r w:rsidR="002851F4">
        <w:rPr>
          <w:rFonts w:hint="cs"/>
          <w:rtl/>
        </w:rPr>
        <w:t>להרחבה</w:t>
      </w:r>
      <w:r>
        <w:rPr>
          <w:rtl/>
        </w:rPr>
        <w:t xml:space="preserve"> </w:t>
      </w:r>
      <w:bookmarkEnd w:id="5504"/>
      <w:r>
        <w:rPr>
          <w:rtl/>
        </w:rPr>
        <w:t>לסוגי הליכים אזרחים רבים נוספים</w:t>
      </w:r>
      <w:r w:rsidR="002851F4">
        <w:rPr>
          <w:rFonts w:hint="cs"/>
          <w:rtl/>
        </w:rPr>
        <w:t xml:space="preserve">. </w:t>
      </w:r>
      <w:bookmarkStart w:id="5505" w:name="_ETM_Q1_4165155"/>
      <w:bookmarkStart w:id="5506" w:name="_ETM_Q1_4154654"/>
      <w:bookmarkEnd w:id="5505"/>
      <w:bookmarkEnd w:id="5506"/>
      <w:r>
        <w:rPr>
          <w:rtl/>
        </w:rPr>
        <w:t xml:space="preserve">רוב ההליכים האלה הם לא </w:t>
      </w:r>
      <w:bookmarkStart w:id="5507" w:name="_ETM_Q1_4162902"/>
      <w:bookmarkEnd w:id="5507"/>
      <w:r>
        <w:rPr>
          <w:rtl/>
        </w:rPr>
        <w:t>מענייננו</w:t>
      </w:r>
      <w:r w:rsidR="002851F4">
        <w:rPr>
          <w:rFonts w:hint="cs"/>
          <w:rtl/>
        </w:rPr>
        <w:t xml:space="preserve">. </w:t>
      </w:r>
      <w:bookmarkStart w:id="5508" w:name="_ETM_Q1_4155403"/>
      <w:bookmarkEnd w:id="5508"/>
      <w:r>
        <w:rPr>
          <w:rtl/>
        </w:rPr>
        <w:t>אנחנו לא מייצגים בהליכים של הטרדה מאיימת או של חוק למניעות אלימות משפחה וגם לא של תביעות אזרחיות לשון הרע</w:t>
      </w:r>
      <w:bookmarkStart w:id="5509" w:name="_ETM_Q1_4175156"/>
      <w:bookmarkEnd w:id="5509"/>
      <w:r w:rsidR="002851F4">
        <w:rPr>
          <w:rFonts w:hint="cs"/>
          <w:rtl/>
        </w:rPr>
        <w:t xml:space="preserve">. </w:t>
      </w:r>
      <w:r>
        <w:rPr>
          <w:rtl/>
        </w:rPr>
        <w:t xml:space="preserve">בחוק המגבלות אנחנו </w:t>
      </w:r>
      <w:r w:rsidR="002851F4">
        <w:rPr>
          <w:rFonts w:hint="cs"/>
          <w:rtl/>
        </w:rPr>
        <w:t xml:space="preserve">דווקא </w:t>
      </w:r>
      <w:r>
        <w:rPr>
          <w:rtl/>
        </w:rPr>
        <w:t>כן מייצגים</w:t>
      </w:r>
      <w:bookmarkStart w:id="5510" w:name="_ETM_Q1_4178903"/>
      <w:bookmarkStart w:id="5511" w:name="_ETM_Q1_4176402"/>
      <w:bookmarkEnd w:id="5510"/>
      <w:bookmarkEnd w:id="5511"/>
      <w:r w:rsidR="00D47818">
        <w:rPr>
          <w:rFonts w:hint="cs"/>
          <w:rtl/>
        </w:rPr>
        <w:t xml:space="preserve">, </w:t>
      </w:r>
      <w:r>
        <w:rPr>
          <w:rtl/>
        </w:rPr>
        <w:t xml:space="preserve">אבל צריך </w:t>
      </w:r>
      <w:bookmarkStart w:id="5512" w:name="_ETM_Q1_4177652"/>
      <w:bookmarkEnd w:id="5512"/>
      <w:r w:rsidR="002851F4">
        <w:rPr>
          <w:rFonts w:hint="cs"/>
          <w:rtl/>
        </w:rPr>
        <w:t xml:space="preserve">לעבור </w:t>
      </w:r>
      <w:r>
        <w:rPr>
          <w:rtl/>
        </w:rPr>
        <w:t>לעומק על החוקים האלה</w:t>
      </w:r>
      <w:r w:rsidR="002851F4">
        <w:rPr>
          <w:rFonts w:hint="cs"/>
          <w:rtl/>
        </w:rPr>
        <w:t xml:space="preserve">. </w:t>
      </w:r>
      <w:r>
        <w:rPr>
          <w:rtl/>
        </w:rPr>
        <w:t>כל חוק כולל מנגנונים ואיזונים אחרים</w:t>
      </w:r>
      <w:r w:rsidR="004F0597">
        <w:rPr>
          <w:rFonts w:hint="cs"/>
          <w:rtl/>
        </w:rPr>
        <w:t xml:space="preserve"> </w:t>
      </w:r>
      <w:bookmarkStart w:id="5513" w:name="_ETM_Q1_4190402"/>
      <w:bookmarkEnd w:id="5513"/>
      <w:r w:rsidR="004F0597">
        <w:rPr>
          <w:rFonts w:hint="cs"/>
          <w:rtl/>
        </w:rPr>
        <w:t>ו</w:t>
      </w:r>
      <w:bookmarkStart w:id="5514" w:name="_ETM_Q1_4191652"/>
      <w:bookmarkEnd w:id="5514"/>
      <w:r>
        <w:rPr>
          <w:rtl/>
        </w:rPr>
        <w:t xml:space="preserve">כל חוק </w:t>
      </w:r>
      <w:bookmarkStart w:id="5515" w:name="_ETM_Q1_4184152"/>
      <w:bookmarkEnd w:id="5515"/>
      <w:r>
        <w:rPr>
          <w:rtl/>
        </w:rPr>
        <w:t>מציף היקפים שונים של תיקים</w:t>
      </w:r>
      <w:r w:rsidR="004F0597">
        <w:rPr>
          <w:rFonts w:hint="cs"/>
          <w:rtl/>
        </w:rPr>
        <w:t>.</w:t>
      </w:r>
      <w:r>
        <w:rPr>
          <w:rtl/>
        </w:rPr>
        <w:t xml:space="preserve"> </w:t>
      </w:r>
      <w:r w:rsidR="004F0597">
        <w:rPr>
          <w:rFonts w:hint="cs"/>
          <w:rtl/>
        </w:rPr>
        <w:t xml:space="preserve">מידיעה כללית, </w:t>
      </w:r>
      <w:bookmarkStart w:id="5516" w:name="_ETM_Q1_4189405"/>
      <w:bookmarkStart w:id="5517" w:name="_ETM_Q1_4183904"/>
      <w:bookmarkStart w:id="5518" w:name="_ETM_Q1_4186654"/>
      <w:bookmarkEnd w:id="5516"/>
      <w:bookmarkEnd w:id="5517"/>
      <w:bookmarkEnd w:id="5518"/>
      <w:r w:rsidR="004F0597">
        <w:rPr>
          <w:rFonts w:hint="cs"/>
          <w:rtl/>
        </w:rPr>
        <w:t>ב</w:t>
      </w:r>
      <w:r>
        <w:rPr>
          <w:rtl/>
        </w:rPr>
        <w:t>חלק מההליכים האלה מדובר במאות ו</w:t>
      </w:r>
      <w:bookmarkStart w:id="5519" w:name="_ETM_Q1_4191654"/>
      <w:bookmarkEnd w:id="5519"/>
      <w:r>
        <w:rPr>
          <w:rtl/>
        </w:rPr>
        <w:t>אולי אפי</w:t>
      </w:r>
      <w:bookmarkStart w:id="5520" w:name="_ETM_Q1_4190653"/>
      <w:bookmarkEnd w:id="5520"/>
      <w:r>
        <w:rPr>
          <w:rtl/>
        </w:rPr>
        <w:t>לו אלפי הליכים</w:t>
      </w:r>
      <w:bookmarkStart w:id="5521" w:name="_ETM_Q1_4189902"/>
      <w:bookmarkEnd w:id="5521"/>
      <w:r w:rsidR="004F0597">
        <w:rPr>
          <w:rFonts w:hint="cs"/>
          <w:rtl/>
        </w:rPr>
        <w:t xml:space="preserve"> וב</w:t>
      </w:r>
      <w:r>
        <w:rPr>
          <w:rtl/>
        </w:rPr>
        <w:t>חלק מהחוקים מדובר במספר קטן יותר</w:t>
      </w:r>
      <w:r w:rsidR="004F0597">
        <w:rPr>
          <w:rFonts w:hint="cs"/>
          <w:rtl/>
        </w:rPr>
        <w:t>.</w:t>
      </w:r>
      <w:bookmarkStart w:id="5522" w:name="_ETM_Q1_4196156"/>
      <w:bookmarkEnd w:id="5522"/>
      <w:r>
        <w:rPr>
          <w:rtl/>
        </w:rPr>
        <w:t xml:space="preserve"> </w:t>
      </w:r>
    </w:p>
    <w:p w14:paraId="75B8DC05" w14:textId="77777777" w:rsidR="004F0597" w:rsidRDefault="004F0597" w:rsidP="002851F4">
      <w:pPr>
        <w:rPr>
          <w:rtl/>
        </w:rPr>
      </w:pPr>
    </w:p>
    <w:p w14:paraId="2F4FDE98" w14:textId="77777777" w:rsidR="00D47818" w:rsidRDefault="00D86E05" w:rsidP="002851F4">
      <w:pPr>
        <w:rPr>
          <w:rtl/>
        </w:rPr>
      </w:pPr>
      <w:bookmarkStart w:id="5523" w:name="_ETM_Q1_4202656"/>
      <w:bookmarkStart w:id="5524" w:name="_ETM_Q1_4203401"/>
      <w:bookmarkStart w:id="5525" w:name="_ETM_Q1_4200657"/>
      <w:bookmarkStart w:id="5526" w:name="_ETM_Q1_4198656"/>
      <w:bookmarkEnd w:id="5523"/>
      <w:bookmarkEnd w:id="5524"/>
      <w:bookmarkEnd w:id="5525"/>
      <w:bookmarkEnd w:id="5526"/>
      <w:r>
        <w:rPr>
          <w:rtl/>
        </w:rPr>
        <w:t xml:space="preserve">אני רוצה </w:t>
      </w:r>
      <w:bookmarkStart w:id="5527" w:name="_ETM_Q1_4198657"/>
      <w:bookmarkStart w:id="5528" w:name="_ETM_Q1_4195903"/>
      <w:bookmarkEnd w:id="5527"/>
      <w:bookmarkEnd w:id="5528"/>
      <w:r>
        <w:rPr>
          <w:rtl/>
        </w:rPr>
        <w:t>להדגיש בעקבות איזושהי אמירה שנאמרה כאן</w:t>
      </w:r>
      <w:bookmarkStart w:id="5529" w:name="_ETM_Q1_4202153"/>
      <w:bookmarkEnd w:id="5529"/>
      <w:r>
        <w:rPr>
          <w:rtl/>
        </w:rPr>
        <w:t xml:space="preserve"> </w:t>
      </w:r>
      <w:bookmarkStart w:id="5530" w:name="_ETM_Q1_4203153"/>
      <w:bookmarkStart w:id="5531" w:name="_ETM_Q1_4200404"/>
      <w:bookmarkEnd w:id="5530"/>
      <w:bookmarkEnd w:id="5531"/>
      <w:r w:rsidR="00C01368">
        <w:rPr>
          <w:rFonts w:hint="cs"/>
          <w:rtl/>
        </w:rPr>
        <w:t>ש</w:t>
      </w:r>
      <w:r>
        <w:rPr>
          <w:rtl/>
        </w:rPr>
        <w:t>גם בחלק מהחוקים האלה יש פגיעה משמעותית מאוד בזכויות יסוד</w:t>
      </w:r>
      <w:r w:rsidR="004F0597">
        <w:rPr>
          <w:rFonts w:hint="cs"/>
          <w:rtl/>
        </w:rPr>
        <w:t xml:space="preserve"> כמו</w:t>
      </w:r>
      <w:bookmarkStart w:id="5532" w:name="_ETM_Q1_4208155"/>
      <w:bookmarkEnd w:id="5532"/>
      <w:r>
        <w:rPr>
          <w:rtl/>
        </w:rPr>
        <w:t xml:space="preserve"> מגבלות על </w:t>
      </w:r>
      <w:r w:rsidR="00D47818">
        <w:rPr>
          <w:rFonts w:hint="cs"/>
          <w:rtl/>
        </w:rPr>
        <w:t xml:space="preserve">– </w:t>
      </w:r>
      <w:bookmarkStart w:id="5533" w:name="_ETM_Q1_4213650"/>
      <w:bookmarkEnd w:id="5533"/>
      <w:r>
        <w:rPr>
          <w:rtl/>
        </w:rPr>
        <w:t>חופש תנוע</w:t>
      </w:r>
      <w:r w:rsidR="004F0597">
        <w:rPr>
          <w:rFonts w:hint="cs"/>
          <w:rtl/>
        </w:rPr>
        <w:t>ה</w:t>
      </w:r>
      <w:bookmarkStart w:id="5534" w:name="_ETM_Q1_4210405"/>
      <w:bookmarkEnd w:id="5534"/>
      <w:r w:rsidR="004F0597">
        <w:rPr>
          <w:rFonts w:hint="cs"/>
          <w:rtl/>
        </w:rPr>
        <w:t>,</w:t>
      </w:r>
      <w:bookmarkStart w:id="5535" w:name="_ETM_Q1_4210154"/>
      <w:bookmarkEnd w:id="5535"/>
      <w:r w:rsidR="004F0597">
        <w:rPr>
          <w:rFonts w:hint="cs"/>
          <w:rtl/>
        </w:rPr>
        <w:t xml:space="preserve"> </w:t>
      </w:r>
      <w:r>
        <w:rPr>
          <w:rtl/>
        </w:rPr>
        <w:t>מגורים</w:t>
      </w:r>
      <w:r w:rsidR="00C01368">
        <w:rPr>
          <w:rFonts w:hint="cs"/>
          <w:rtl/>
        </w:rPr>
        <w:t>,</w:t>
      </w:r>
      <w:r>
        <w:rPr>
          <w:rtl/>
        </w:rPr>
        <w:t xml:space="preserve"> עבודה</w:t>
      </w:r>
      <w:r w:rsidR="00C01368">
        <w:rPr>
          <w:rFonts w:hint="cs"/>
          <w:rtl/>
        </w:rPr>
        <w:t xml:space="preserve"> </w:t>
      </w:r>
      <w:bookmarkStart w:id="5536" w:name="_ETM_Q1_4213153"/>
      <w:bookmarkStart w:id="5537" w:name="_ETM_Q1_4210656"/>
      <w:bookmarkEnd w:id="5536"/>
      <w:bookmarkEnd w:id="5537"/>
      <w:r w:rsidR="00C01368">
        <w:rPr>
          <w:rFonts w:hint="cs"/>
          <w:rtl/>
        </w:rPr>
        <w:t xml:space="preserve">ועל </w:t>
      </w:r>
      <w:bookmarkStart w:id="5538" w:name="_ETM_Q1_4217402"/>
      <w:bookmarkStart w:id="5539" w:name="_ETM_Q1_4214906"/>
      <w:bookmarkStart w:id="5540" w:name="_ETM_Q1_4214904"/>
      <w:bookmarkStart w:id="5541" w:name="_ETM_Q1_4213654"/>
      <w:bookmarkStart w:id="5542" w:name="_ETM_Q1_4213903"/>
      <w:bookmarkStart w:id="5543" w:name="_ETM_Q1_4211905"/>
      <w:bookmarkEnd w:id="5538"/>
      <w:bookmarkEnd w:id="5539"/>
      <w:bookmarkEnd w:id="5540"/>
      <w:bookmarkEnd w:id="5541"/>
      <w:bookmarkEnd w:id="5542"/>
      <w:bookmarkEnd w:id="5543"/>
      <w:r>
        <w:rPr>
          <w:rtl/>
        </w:rPr>
        <w:t>לימודים</w:t>
      </w:r>
      <w:r w:rsidR="00C01368">
        <w:rPr>
          <w:rFonts w:hint="cs"/>
          <w:rtl/>
        </w:rPr>
        <w:t>.</w:t>
      </w:r>
      <w:bookmarkStart w:id="5544" w:name="_ETM_Q1_4217406"/>
      <w:bookmarkEnd w:id="5544"/>
      <w:r>
        <w:rPr>
          <w:rtl/>
        </w:rPr>
        <w:t xml:space="preserve"> בחוק למניעת אל</w:t>
      </w:r>
      <w:bookmarkStart w:id="5545" w:name="_ETM_Q1_4217405"/>
      <w:bookmarkEnd w:id="5545"/>
      <w:r>
        <w:rPr>
          <w:rtl/>
        </w:rPr>
        <w:t xml:space="preserve">ימות </w:t>
      </w:r>
      <w:r w:rsidR="00C01368">
        <w:rPr>
          <w:rFonts w:hint="cs"/>
          <w:rtl/>
        </w:rPr>
        <w:t>ב</w:t>
      </w:r>
      <w:r>
        <w:rPr>
          <w:rtl/>
        </w:rPr>
        <w:t>מש</w:t>
      </w:r>
      <w:bookmarkStart w:id="5546" w:name="_ETM_Q1_4215906"/>
      <w:bookmarkStart w:id="5547" w:name="_ETM_Q1_4213154"/>
      <w:bookmarkEnd w:id="5546"/>
      <w:bookmarkEnd w:id="5547"/>
      <w:r>
        <w:rPr>
          <w:rtl/>
        </w:rPr>
        <w:t>פחה</w:t>
      </w:r>
      <w:bookmarkStart w:id="5548" w:name="_ETM_Q1_4213405"/>
      <w:bookmarkEnd w:id="5548"/>
      <w:r w:rsidR="00C01368">
        <w:rPr>
          <w:rFonts w:hint="cs"/>
          <w:rtl/>
        </w:rPr>
        <w:t xml:space="preserve"> אפילו</w:t>
      </w:r>
      <w:r>
        <w:rPr>
          <w:rtl/>
        </w:rPr>
        <w:t xml:space="preserve"> הוכנס </w:t>
      </w:r>
      <w:bookmarkStart w:id="5549" w:name="_ETM_Q1_4215655"/>
      <w:r w:rsidR="00C01368">
        <w:rPr>
          <w:rtl/>
        </w:rPr>
        <w:t xml:space="preserve">לאחרונה </w:t>
      </w:r>
      <w:bookmarkEnd w:id="5549"/>
      <w:r>
        <w:rPr>
          <w:rtl/>
        </w:rPr>
        <w:t>מנגנון</w:t>
      </w:r>
      <w:r w:rsidR="00C01368">
        <w:rPr>
          <w:rFonts w:hint="cs"/>
          <w:rtl/>
        </w:rPr>
        <w:t xml:space="preserve"> </w:t>
      </w:r>
      <w:r>
        <w:rPr>
          <w:rtl/>
        </w:rPr>
        <w:t>של פיקוח אלקטרוני</w:t>
      </w:r>
      <w:r w:rsidR="00C01368">
        <w:rPr>
          <w:rFonts w:hint="cs"/>
          <w:rtl/>
        </w:rPr>
        <w:t>.</w:t>
      </w:r>
      <w:bookmarkStart w:id="5550" w:name="_ETM_Q1_4220655"/>
      <w:bookmarkStart w:id="5551" w:name="_ETM_Q1_4218904"/>
      <w:bookmarkEnd w:id="5550"/>
      <w:bookmarkEnd w:id="5551"/>
      <w:r>
        <w:rPr>
          <w:rtl/>
        </w:rPr>
        <w:t xml:space="preserve"> </w:t>
      </w:r>
    </w:p>
    <w:p w14:paraId="7F599DEE" w14:textId="77777777" w:rsidR="00D47818" w:rsidRDefault="00D47818" w:rsidP="002851F4">
      <w:pPr>
        <w:rPr>
          <w:rtl/>
        </w:rPr>
      </w:pPr>
      <w:bookmarkStart w:id="5552" w:name="_ETM_Q1_4220151"/>
      <w:bookmarkEnd w:id="5552"/>
    </w:p>
    <w:p w14:paraId="2F048A75" w14:textId="261B4603" w:rsidR="00C01368" w:rsidRDefault="00D86E05" w:rsidP="002851F4">
      <w:pPr>
        <w:rPr>
          <w:rtl/>
        </w:rPr>
      </w:pPr>
      <w:bookmarkStart w:id="5553" w:name="_ETM_Q1_4220651"/>
      <w:bookmarkEnd w:id="5553"/>
      <w:r>
        <w:rPr>
          <w:rtl/>
        </w:rPr>
        <w:t>באופן כללי</w:t>
      </w:r>
      <w:r w:rsidR="00C01368">
        <w:rPr>
          <w:rFonts w:hint="cs"/>
          <w:rtl/>
        </w:rPr>
        <w:t xml:space="preserve">, </w:t>
      </w:r>
      <w:bookmarkStart w:id="5554" w:name="_ETM_Q1_4223403"/>
      <w:bookmarkStart w:id="5555" w:name="_ETM_Q1_4220403"/>
      <w:bookmarkEnd w:id="5554"/>
      <w:bookmarkEnd w:id="5555"/>
      <w:r>
        <w:rPr>
          <w:rtl/>
        </w:rPr>
        <w:t>ההליכים האלה מתבססים על מידע מאוד ראשוני וחלקי</w:t>
      </w:r>
      <w:r w:rsidR="00C01368">
        <w:rPr>
          <w:rFonts w:hint="cs"/>
          <w:rtl/>
        </w:rPr>
        <w:t xml:space="preserve">. </w:t>
      </w:r>
      <w:bookmarkStart w:id="5556" w:name="_ETM_Q1_4225903"/>
      <w:bookmarkStart w:id="5557" w:name="_ETM_Q1_4223153"/>
      <w:bookmarkEnd w:id="5556"/>
      <w:bookmarkEnd w:id="5557"/>
      <w:r w:rsidR="00C01368">
        <w:rPr>
          <w:rFonts w:hint="cs"/>
          <w:rtl/>
        </w:rPr>
        <w:t>אלו</w:t>
      </w:r>
      <w:r>
        <w:rPr>
          <w:rtl/>
        </w:rPr>
        <w:t xml:space="preserve"> הליכים שהם הליכים אזרחים </w:t>
      </w:r>
      <w:r w:rsidR="00C01368">
        <w:rPr>
          <w:rFonts w:hint="cs"/>
          <w:rtl/>
        </w:rPr>
        <w:t>או</w:t>
      </w:r>
      <w:r>
        <w:rPr>
          <w:rtl/>
        </w:rPr>
        <w:t xml:space="preserve"> </w:t>
      </w:r>
      <w:bookmarkStart w:id="5558" w:name="_ETM_Q1_4228655"/>
      <w:bookmarkEnd w:id="5558"/>
      <w:r>
        <w:rPr>
          <w:rtl/>
        </w:rPr>
        <w:t>מנה</w:t>
      </w:r>
      <w:bookmarkStart w:id="5559" w:name="_ETM_Q1_4228152"/>
      <w:bookmarkStart w:id="5560" w:name="_ETM_Q1_4225403"/>
      <w:bookmarkEnd w:id="5559"/>
      <w:bookmarkEnd w:id="5560"/>
      <w:r>
        <w:rPr>
          <w:rtl/>
        </w:rPr>
        <w:t xml:space="preserve">ליים שהם טרום </w:t>
      </w:r>
      <w:bookmarkStart w:id="5561" w:name="_ETM_Q1_4226655"/>
      <w:r w:rsidR="00C01368">
        <w:rPr>
          <w:rFonts w:hint="cs"/>
          <w:rtl/>
        </w:rPr>
        <w:t>אישום</w:t>
      </w:r>
      <w:bookmarkStart w:id="5562" w:name="_ETM_Q1_4224653"/>
      <w:bookmarkEnd w:id="5562"/>
      <w:r>
        <w:rPr>
          <w:rtl/>
        </w:rPr>
        <w:t xml:space="preserve"> </w:t>
      </w:r>
      <w:bookmarkEnd w:id="5561"/>
      <w:r>
        <w:rPr>
          <w:rtl/>
        </w:rPr>
        <w:t>ואפילו טרום הגשת תלונה במשטרה</w:t>
      </w:r>
      <w:r w:rsidR="00C01368">
        <w:rPr>
          <w:rFonts w:hint="cs"/>
          <w:rtl/>
        </w:rPr>
        <w:t>.</w:t>
      </w:r>
      <w:r>
        <w:rPr>
          <w:rtl/>
        </w:rPr>
        <w:t xml:space="preserve"> </w:t>
      </w:r>
      <w:bookmarkStart w:id="5563" w:name="_ETM_Q1_4234405"/>
      <w:bookmarkEnd w:id="5563"/>
      <w:r w:rsidR="00C01368">
        <w:rPr>
          <w:rFonts w:hint="cs"/>
          <w:rtl/>
        </w:rPr>
        <w:t>הליכים אלו</w:t>
      </w:r>
      <w:bookmarkStart w:id="5564" w:name="_ETM_Q1_4236652"/>
      <w:bookmarkStart w:id="5565" w:name="_ETM_Q1_4234903"/>
      <w:bookmarkEnd w:id="5564"/>
      <w:bookmarkEnd w:id="5565"/>
      <w:r w:rsidR="00C01368">
        <w:rPr>
          <w:rFonts w:hint="cs"/>
          <w:rtl/>
        </w:rPr>
        <w:t xml:space="preserve"> </w:t>
      </w:r>
      <w:r>
        <w:rPr>
          <w:rtl/>
        </w:rPr>
        <w:t xml:space="preserve">מאופיינים בהליך משפטי מאוד </w:t>
      </w:r>
      <w:bookmarkStart w:id="5566" w:name="_ETM_Q1_4234154"/>
      <w:bookmarkEnd w:id="5566"/>
      <w:r>
        <w:rPr>
          <w:rtl/>
        </w:rPr>
        <w:t>רזה שפעמים רבות אין בו ייצוג ו</w:t>
      </w:r>
      <w:r w:rsidR="00C01368">
        <w:rPr>
          <w:rFonts w:hint="cs"/>
          <w:rtl/>
        </w:rPr>
        <w:t>אני מניח ש</w:t>
      </w:r>
      <w:r>
        <w:rPr>
          <w:rtl/>
        </w:rPr>
        <w:t>מכאן</w:t>
      </w:r>
      <w:r w:rsidR="00C01368">
        <w:rPr>
          <w:rFonts w:hint="cs"/>
          <w:rtl/>
        </w:rPr>
        <w:t xml:space="preserve"> </w:t>
      </w:r>
      <w:r>
        <w:rPr>
          <w:rtl/>
        </w:rPr>
        <w:t xml:space="preserve">יש </w:t>
      </w:r>
      <w:r w:rsidR="00C01368">
        <w:rPr>
          <w:rFonts w:hint="cs"/>
          <w:rtl/>
        </w:rPr>
        <w:t>גם</w:t>
      </w:r>
      <w:bookmarkStart w:id="5567" w:name="_ETM_Q1_4240652"/>
      <w:bookmarkStart w:id="5568" w:name="_ETM_Q1_4243905"/>
      <w:bookmarkEnd w:id="5567"/>
      <w:bookmarkEnd w:id="5568"/>
      <w:r>
        <w:rPr>
          <w:rtl/>
        </w:rPr>
        <w:t xml:space="preserve"> השלכה מבחינת משאבים</w:t>
      </w:r>
      <w:bookmarkStart w:id="5569" w:name="_ETM_Q1_4245154"/>
      <w:bookmarkStart w:id="5570" w:name="_ETM_Q1_4243405"/>
      <w:bookmarkEnd w:id="5569"/>
      <w:bookmarkEnd w:id="5570"/>
      <w:r w:rsidR="00C01368">
        <w:rPr>
          <w:rFonts w:hint="cs"/>
          <w:rtl/>
        </w:rPr>
        <w:t>,</w:t>
      </w:r>
      <w:bookmarkStart w:id="5571" w:name="_ETM_Q1_4242156"/>
      <w:bookmarkEnd w:id="5571"/>
      <w:r>
        <w:rPr>
          <w:rtl/>
        </w:rPr>
        <w:t xml:space="preserve"> ככ</w:t>
      </w:r>
      <w:bookmarkStart w:id="5572" w:name="_ETM_Q1_4244654"/>
      <w:bookmarkEnd w:id="5572"/>
      <w:r w:rsidR="00C01368">
        <w:rPr>
          <w:rFonts w:hint="cs"/>
          <w:rtl/>
        </w:rPr>
        <w:t xml:space="preserve">ול שיוכנס </w:t>
      </w:r>
      <w:bookmarkStart w:id="5573" w:name="_ETM_Q1_4246656"/>
      <w:bookmarkStart w:id="5574" w:name="_ETM_Q1_4244655"/>
      <w:bookmarkStart w:id="5575" w:name="_ETM_Q1_4245404"/>
      <w:bookmarkStart w:id="5576" w:name="_ETM_Q1_4250905"/>
      <w:bookmarkStart w:id="5577" w:name="_ETM_Q1_4248153"/>
      <w:bookmarkStart w:id="5578" w:name="_ETM_Q1_4246154"/>
      <w:bookmarkEnd w:id="5573"/>
      <w:bookmarkEnd w:id="5574"/>
      <w:bookmarkEnd w:id="5575"/>
      <w:bookmarkEnd w:id="5576"/>
      <w:bookmarkEnd w:id="5577"/>
      <w:bookmarkEnd w:id="5578"/>
      <w:r>
        <w:rPr>
          <w:rtl/>
        </w:rPr>
        <w:t>אלמנט של ייצוג</w:t>
      </w:r>
      <w:r w:rsidR="00C01368">
        <w:rPr>
          <w:rFonts w:hint="cs"/>
          <w:rtl/>
        </w:rPr>
        <w:t>. זו</w:t>
      </w:r>
      <w:bookmarkStart w:id="5579" w:name="_ETM_Q1_4247153"/>
      <w:bookmarkEnd w:id="5579"/>
      <w:r>
        <w:rPr>
          <w:rtl/>
        </w:rPr>
        <w:t xml:space="preserve"> </w:t>
      </w:r>
      <w:bookmarkStart w:id="5580" w:name="_ETM_Q1_4249154"/>
      <w:bookmarkEnd w:id="5580"/>
      <w:r>
        <w:rPr>
          <w:rtl/>
        </w:rPr>
        <w:t xml:space="preserve">רק </w:t>
      </w:r>
      <w:bookmarkStart w:id="5581" w:name="_ETM_Q1_4250902"/>
      <w:bookmarkEnd w:id="5581"/>
      <w:r>
        <w:rPr>
          <w:rtl/>
        </w:rPr>
        <w:t>הערה כללית</w:t>
      </w:r>
      <w:r w:rsidR="00C01368">
        <w:rPr>
          <w:rFonts w:hint="cs"/>
          <w:rtl/>
        </w:rPr>
        <w:t xml:space="preserve"> </w:t>
      </w:r>
      <w:bookmarkStart w:id="5582" w:name="_ETM_Q1_4245152"/>
      <w:bookmarkEnd w:id="5582"/>
      <w:r w:rsidR="00C01368">
        <w:rPr>
          <w:rFonts w:hint="cs"/>
          <w:rtl/>
        </w:rPr>
        <w:t>ו</w:t>
      </w:r>
      <w:r>
        <w:rPr>
          <w:rtl/>
        </w:rPr>
        <w:t xml:space="preserve">כמובן שהדבר הזה </w:t>
      </w:r>
      <w:r w:rsidR="00C01368">
        <w:rPr>
          <w:rFonts w:hint="cs"/>
          <w:rtl/>
        </w:rPr>
        <w:t>דורש</w:t>
      </w:r>
      <w:r>
        <w:rPr>
          <w:rtl/>
        </w:rPr>
        <w:t xml:space="preserve"> עוד ליבון</w:t>
      </w:r>
      <w:r w:rsidR="00C01368">
        <w:rPr>
          <w:rFonts w:hint="cs"/>
          <w:rtl/>
        </w:rPr>
        <w:t>.</w:t>
      </w:r>
    </w:p>
    <w:p w14:paraId="31FF7732" w14:textId="77777777" w:rsidR="00C01368" w:rsidRDefault="00C01368" w:rsidP="002851F4">
      <w:pPr>
        <w:rPr>
          <w:rtl/>
        </w:rPr>
      </w:pPr>
    </w:p>
    <w:p w14:paraId="6DC9FD2C" w14:textId="2C0CA02F" w:rsidR="007E7B8A" w:rsidRDefault="00D86E05" w:rsidP="00C01368">
      <w:pPr>
        <w:rPr>
          <w:rtl/>
        </w:rPr>
      </w:pPr>
      <w:bookmarkStart w:id="5583" w:name="_ETM_Q1_4254155"/>
      <w:bookmarkStart w:id="5584" w:name="_ETM_Q1_4254654"/>
      <w:bookmarkStart w:id="5585" w:name="_ETM_Q1_4254904"/>
      <w:bookmarkStart w:id="5586" w:name="_ETM_Q1_4251904"/>
      <w:bookmarkStart w:id="5587" w:name="_ETM_Q1_4252154"/>
      <w:bookmarkEnd w:id="5583"/>
      <w:bookmarkEnd w:id="5584"/>
      <w:bookmarkEnd w:id="5585"/>
      <w:bookmarkEnd w:id="5586"/>
      <w:bookmarkEnd w:id="5587"/>
      <w:r>
        <w:rPr>
          <w:rtl/>
        </w:rPr>
        <w:t xml:space="preserve"> אני רוצה להתמקד בגזרה הפלילית</w:t>
      </w:r>
      <w:r w:rsidR="00C01368">
        <w:rPr>
          <w:rFonts w:hint="cs"/>
          <w:rtl/>
        </w:rPr>
        <w:t xml:space="preserve">. </w:t>
      </w:r>
      <w:r>
        <w:rPr>
          <w:rtl/>
        </w:rPr>
        <w:t>המרכיב השני של הצעת החוק מבקש ל</w:t>
      </w:r>
      <w:bookmarkStart w:id="5588" w:name="_ETM_Q1_4262906"/>
      <w:bookmarkStart w:id="5589" w:name="_ETM_Q1_4260156"/>
      <w:bookmarkEnd w:id="5588"/>
      <w:bookmarkEnd w:id="5589"/>
      <w:r>
        <w:rPr>
          <w:rtl/>
        </w:rPr>
        <w:t>הרחיב את רשימת העבירות שבתוספת ולכן הוא משליך גם על גזרת ההליכים הפליליים</w:t>
      </w:r>
      <w:r w:rsidR="00C01368">
        <w:rPr>
          <w:rFonts w:hint="cs"/>
          <w:rtl/>
        </w:rPr>
        <w:t>.</w:t>
      </w:r>
      <w:bookmarkStart w:id="5590" w:name="_ETM_Q1_4268156"/>
      <w:bookmarkEnd w:id="5590"/>
      <w:r>
        <w:rPr>
          <w:rtl/>
        </w:rPr>
        <w:t xml:space="preserve"> בניגוד לחלק העיקרי של הצעת החוק של ההליכים האזרחים </w:t>
      </w:r>
      <w:bookmarkStart w:id="5591" w:name="_ETM_Q1_4276405"/>
      <w:bookmarkEnd w:id="5591"/>
      <w:r>
        <w:rPr>
          <w:rtl/>
        </w:rPr>
        <w:t>ש</w:t>
      </w:r>
      <w:bookmarkStart w:id="5592" w:name="_ETM_Q1_4282406"/>
      <w:bookmarkStart w:id="5593" w:name="_ETM_Q1_4279655"/>
      <w:bookmarkStart w:id="5594" w:name="_ETM_Q1_4277905"/>
      <w:bookmarkStart w:id="5595" w:name="_ETM_Q1_4275905"/>
      <w:bookmarkEnd w:id="5592"/>
      <w:bookmarkEnd w:id="5593"/>
      <w:bookmarkEnd w:id="5594"/>
      <w:bookmarkEnd w:id="5595"/>
      <w:r>
        <w:rPr>
          <w:rtl/>
        </w:rPr>
        <w:t>מלווה בתשתית מקצועית של ועדה שעסקה בנושא ו</w:t>
      </w:r>
      <w:bookmarkStart w:id="5596" w:name="_ETM_Q1_4275403"/>
      <w:bookmarkEnd w:id="5596"/>
      <w:r>
        <w:rPr>
          <w:rtl/>
        </w:rPr>
        <w:t xml:space="preserve">דוגמאות רבות שמלמדות </w:t>
      </w:r>
      <w:bookmarkStart w:id="5597" w:name="_ETM_Q1_4279155"/>
      <w:bookmarkStart w:id="5598" w:name="_ETM_Q1_4276904"/>
      <w:bookmarkStart w:id="5599" w:name="_ETM_Q1_4275153"/>
      <w:bookmarkEnd w:id="5597"/>
      <w:bookmarkEnd w:id="5598"/>
      <w:bookmarkEnd w:id="5599"/>
      <w:r>
        <w:rPr>
          <w:rtl/>
        </w:rPr>
        <w:t>על הצורך בתיקון החוק</w:t>
      </w:r>
      <w:bookmarkStart w:id="5600" w:name="_ETM_Q1_4281155"/>
      <w:bookmarkStart w:id="5601" w:name="_ETM_Q1_4281405"/>
      <w:bookmarkEnd w:id="5600"/>
      <w:bookmarkEnd w:id="5601"/>
      <w:r>
        <w:rPr>
          <w:rtl/>
        </w:rPr>
        <w:t xml:space="preserve"> הזה</w:t>
      </w:r>
      <w:r w:rsidR="00C01368">
        <w:rPr>
          <w:rFonts w:hint="cs"/>
          <w:rtl/>
        </w:rPr>
        <w:t>,</w:t>
      </w:r>
      <w:bookmarkStart w:id="5602" w:name="_ETM_Q1_4281905"/>
      <w:bookmarkStart w:id="5603" w:name="_ETM_Q1_4280655"/>
      <w:bookmarkStart w:id="5604" w:name="_ETM_Q1_4283904"/>
      <w:bookmarkStart w:id="5605" w:name="_ETM_Q1_4283153"/>
      <w:bookmarkEnd w:id="5602"/>
      <w:bookmarkEnd w:id="5603"/>
      <w:bookmarkEnd w:id="5604"/>
      <w:bookmarkEnd w:id="5605"/>
      <w:r>
        <w:rPr>
          <w:rtl/>
        </w:rPr>
        <w:t xml:space="preserve"> אני מרגיש שהתשתית שמצדיקה את התיקון השני לגבי ההליכים הפליליים </w:t>
      </w:r>
      <w:r w:rsidR="007E7B8A">
        <w:rPr>
          <w:rFonts w:hint="cs"/>
          <w:rtl/>
        </w:rPr>
        <w:t>היא</w:t>
      </w:r>
      <w:r>
        <w:rPr>
          <w:rtl/>
        </w:rPr>
        <w:t xml:space="preserve"> קצת דל</w:t>
      </w:r>
      <w:r w:rsidR="00C01368">
        <w:rPr>
          <w:rFonts w:hint="cs"/>
          <w:rtl/>
        </w:rPr>
        <w:t xml:space="preserve">. </w:t>
      </w:r>
      <w:bookmarkStart w:id="5606" w:name="_ETM_Q1_4290152"/>
      <w:bookmarkStart w:id="5607" w:name="_ETM_Q1_4291406"/>
      <w:bookmarkEnd w:id="5606"/>
      <w:bookmarkEnd w:id="5607"/>
      <w:r>
        <w:rPr>
          <w:rtl/>
        </w:rPr>
        <w:t>לא הוצגו כאן דוגמאות</w:t>
      </w:r>
      <w:bookmarkStart w:id="5608" w:name="_ETM_Q1_4297152"/>
      <w:bookmarkEnd w:id="5608"/>
      <w:r>
        <w:rPr>
          <w:rtl/>
        </w:rPr>
        <w:t xml:space="preserve"> </w:t>
      </w:r>
      <w:r w:rsidR="007E7B8A">
        <w:rPr>
          <w:rFonts w:hint="cs"/>
          <w:rtl/>
        </w:rPr>
        <w:t>המ</w:t>
      </w:r>
      <w:bookmarkStart w:id="5609" w:name="_ETM_Q1_3184900"/>
      <w:bookmarkStart w:id="5610" w:name="_ETM_Q1_3186901"/>
      <w:bookmarkEnd w:id="5609"/>
      <w:bookmarkEnd w:id="5610"/>
      <w:r w:rsidR="007E7B8A">
        <w:rPr>
          <w:rFonts w:hint="cs"/>
          <w:rtl/>
        </w:rPr>
        <w:t xml:space="preserve">בהירות </w:t>
      </w:r>
      <w:r>
        <w:rPr>
          <w:rtl/>
        </w:rPr>
        <w:t>למה נדרשת אותה הרחבה</w:t>
      </w:r>
      <w:r w:rsidR="007E7B8A">
        <w:rPr>
          <w:rFonts w:hint="cs"/>
          <w:rtl/>
        </w:rPr>
        <w:t>.</w:t>
      </w:r>
      <w:r>
        <w:rPr>
          <w:rtl/>
        </w:rPr>
        <w:t xml:space="preserve"> </w:t>
      </w:r>
    </w:p>
    <w:p w14:paraId="6F372AC9" w14:textId="77777777" w:rsidR="007E7B8A" w:rsidRDefault="007E7B8A" w:rsidP="00C01368">
      <w:pPr>
        <w:rPr>
          <w:rtl/>
        </w:rPr>
      </w:pPr>
      <w:bookmarkStart w:id="5611" w:name="_ETM_Q1_4280402"/>
      <w:bookmarkStart w:id="5612" w:name="_ETM_Q1_4280652"/>
      <w:bookmarkEnd w:id="5611"/>
      <w:bookmarkEnd w:id="5612"/>
    </w:p>
    <w:p w14:paraId="13F6E6BB" w14:textId="77777777" w:rsidR="009C2F81" w:rsidRDefault="00D86E05" w:rsidP="007E7B8A">
      <w:pPr>
        <w:rPr>
          <w:rtl/>
        </w:rPr>
      </w:pPr>
      <w:bookmarkStart w:id="5613" w:name="_ETM_Q1_4281152"/>
      <w:bookmarkStart w:id="5614" w:name="_ETM_Q1_4300902"/>
      <w:bookmarkStart w:id="5615" w:name="_ETM_Q1_4298152"/>
      <w:bookmarkEnd w:id="5613"/>
      <w:bookmarkEnd w:id="5614"/>
      <w:bookmarkEnd w:id="5615"/>
      <w:r>
        <w:rPr>
          <w:rtl/>
        </w:rPr>
        <w:t xml:space="preserve">גישתנו העקרונית </w:t>
      </w:r>
      <w:r w:rsidR="007E7B8A">
        <w:rPr>
          <w:rFonts w:hint="cs"/>
          <w:rtl/>
        </w:rPr>
        <w:t xml:space="preserve">היא </w:t>
      </w:r>
      <w:bookmarkStart w:id="5616" w:name="_ETM_Q1_4300652"/>
      <w:bookmarkEnd w:id="5616"/>
      <w:r w:rsidR="007E7B8A">
        <w:rPr>
          <w:rFonts w:hint="cs"/>
          <w:rtl/>
        </w:rPr>
        <w:t>ש</w:t>
      </w:r>
      <w:bookmarkStart w:id="5617" w:name="_ETM_Q1_4300151"/>
      <w:bookmarkStart w:id="5618" w:name="_ETM_Q1_4297905"/>
      <w:bookmarkEnd w:id="5617"/>
      <w:bookmarkEnd w:id="5618"/>
      <w:r>
        <w:rPr>
          <w:rtl/>
        </w:rPr>
        <w:t>מכוחו של החוק הזה מופעלים מנגנונים חריגים שיש בהם לפגוע בזכויות יסוד של נאשמים</w:t>
      </w:r>
      <w:r w:rsidR="007E7B8A">
        <w:rPr>
          <w:rFonts w:hint="cs"/>
          <w:rtl/>
        </w:rPr>
        <w:t>,</w:t>
      </w:r>
      <w:r>
        <w:rPr>
          <w:rtl/>
        </w:rPr>
        <w:t xml:space="preserve"> בעיקר בזכות לנוכחות </w:t>
      </w:r>
      <w:bookmarkStart w:id="5619" w:name="_ETM_Q1_4317403"/>
      <w:bookmarkStart w:id="5620" w:name="_ETM_Q1_4315903"/>
      <w:bookmarkStart w:id="5621" w:name="_ETM_Q1_4317152"/>
      <w:r>
        <w:rPr>
          <w:rtl/>
        </w:rPr>
        <w:t xml:space="preserve">כשמדובר </w:t>
      </w:r>
      <w:bookmarkEnd w:id="5619"/>
      <w:bookmarkEnd w:id="5620"/>
      <w:bookmarkEnd w:id="5621"/>
      <w:r>
        <w:rPr>
          <w:rtl/>
        </w:rPr>
        <w:t xml:space="preserve">בשמיעת עדות שלא בנוכחות הנאשם </w:t>
      </w:r>
      <w:r w:rsidR="007E7B8A">
        <w:rPr>
          <w:rFonts w:hint="cs"/>
          <w:rtl/>
        </w:rPr>
        <w:t>ו</w:t>
      </w:r>
      <w:r>
        <w:rPr>
          <w:rtl/>
        </w:rPr>
        <w:t xml:space="preserve">כמובן על </w:t>
      </w:r>
      <w:r w:rsidR="007E7B8A">
        <w:rPr>
          <w:rFonts w:hint="cs"/>
          <w:rtl/>
        </w:rPr>
        <w:t>ב</w:t>
      </w:r>
      <w:r>
        <w:rPr>
          <w:rtl/>
        </w:rPr>
        <w:t>זכות לחקירה נגדית</w:t>
      </w:r>
      <w:r w:rsidR="007E7B8A">
        <w:rPr>
          <w:rFonts w:hint="cs"/>
          <w:rtl/>
        </w:rPr>
        <w:t>.</w:t>
      </w:r>
      <w:bookmarkStart w:id="5622" w:name="_ETM_Q1_4313160"/>
      <w:bookmarkEnd w:id="5622"/>
      <w:r w:rsidR="007E7B8A">
        <w:rPr>
          <w:rFonts w:hint="cs"/>
          <w:rtl/>
        </w:rPr>
        <w:t xml:space="preserve"> אלו</w:t>
      </w:r>
      <w:bookmarkStart w:id="5623" w:name="_ETM_Q1_4312156"/>
      <w:bookmarkEnd w:id="5623"/>
      <w:r>
        <w:rPr>
          <w:rtl/>
        </w:rPr>
        <w:t xml:space="preserve"> זכויות שהן מנשמת אפ</w:t>
      </w:r>
      <w:r w:rsidR="007E7B8A">
        <w:rPr>
          <w:rFonts w:hint="cs"/>
          <w:rtl/>
        </w:rPr>
        <w:t xml:space="preserve">ו </w:t>
      </w:r>
      <w:r>
        <w:rPr>
          <w:rtl/>
        </w:rPr>
        <w:t>של ההליך ההוגן</w:t>
      </w:r>
      <w:r w:rsidR="007E7B8A">
        <w:rPr>
          <w:rFonts w:hint="cs"/>
          <w:rtl/>
        </w:rPr>
        <w:t xml:space="preserve">. </w:t>
      </w:r>
      <w:bookmarkStart w:id="5624" w:name="_ETM_Q1_4320154"/>
      <w:bookmarkStart w:id="5625" w:name="_ETM_Q1_4317654"/>
      <w:bookmarkStart w:id="5626" w:name="_ETM_Q1_4316153"/>
      <w:bookmarkStart w:id="5627" w:name="_ETM_Q1_4313653"/>
      <w:bookmarkEnd w:id="5624"/>
      <w:bookmarkEnd w:id="5625"/>
      <w:bookmarkEnd w:id="5626"/>
      <w:bookmarkEnd w:id="5627"/>
    </w:p>
    <w:p w14:paraId="13CF8FC4" w14:textId="77777777" w:rsidR="009C2F81" w:rsidRDefault="009C2F81" w:rsidP="007E7B8A">
      <w:pPr>
        <w:rPr>
          <w:rtl/>
        </w:rPr>
      </w:pPr>
      <w:bookmarkStart w:id="5628" w:name="_ETM_Q1_4319151"/>
      <w:bookmarkEnd w:id="5628"/>
    </w:p>
    <w:p w14:paraId="587234AD" w14:textId="01FE4CA9" w:rsidR="007E7B8A" w:rsidRDefault="00D86E05" w:rsidP="007E7B8A">
      <w:pPr>
        <w:rPr>
          <w:rtl/>
        </w:rPr>
      </w:pPr>
      <w:bookmarkStart w:id="5629" w:name="_ETM_Q1_4319651"/>
      <w:bookmarkEnd w:id="5629"/>
      <w:r>
        <w:rPr>
          <w:rtl/>
        </w:rPr>
        <w:t xml:space="preserve">חשוב להדגיש </w:t>
      </w:r>
      <w:r w:rsidR="007E7B8A">
        <w:rPr>
          <w:rFonts w:hint="cs"/>
          <w:rtl/>
        </w:rPr>
        <w:t>ש</w:t>
      </w:r>
      <w:r>
        <w:rPr>
          <w:rtl/>
        </w:rPr>
        <w:t>בהליך הפלילי מדובר בש</w:t>
      </w:r>
      <w:bookmarkStart w:id="5630" w:name="_ETM_Q1_4320152"/>
      <w:bookmarkEnd w:id="5630"/>
      <w:r>
        <w:rPr>
          <w:rtl/>
        </w:rPr>
        <w:t xml:space="preserve">לב </w:t>
      </w:r>
      <w:bookmarkStart w:id="5631" w:name="_ETM_Q1_4319154"/>
      <w:bookmarkStart w:id="5632" w:name="_ETM_Q1_4317905"/>
      <w:bookmarkEnd w:id="5631"/>
      <w:bookmarkEnd w:id="5632"/>
      <w:r w:rsidR="007E7B8A">
        <w:rPr>
          <w:rFonts w:hint="cs"/>
          <w:rtl/>
        </w:rPr>
        <w:t>שהוא ה</w:t>
      </w:r>
      <w:r>
        <w:rPr>
          <w:rtl/>
        </w:rPr>
        <w:t xml:space="preserve">קריטי </w:t>
      </w:r>
      <w:bookmarkStart w:id="5633" w:name="_ETM_Q1_4319906"/>
      <w:bookmarkEnd w:id="5633"/>
      <w:r w:rsidR="007E7B8A">
        <w:rPr>
          <w:rFonts w:hint="cs"/>
          <w:rtl/>
        </w:rPr>
        <w:t xml:space="preserve">ביותר </w:t>
      </w:r>
      <w:r>
        <w:rPr>
          <w:rtl/>
        </w:rPr>
        <w:t>ב</w:t>
      </w:r>
      <w:bookmarkStart w:id="5634" w:name="_ETM_Q1_4321651"/>
      <w:bookmarkStart w:id="5635" w:name="_ETM_Q1_4320651"/>
      <w:bookmarkEnd w:id="5634"/>
      <w:bookmarkEnd w:id="5635"/>
      <w:r w:rsidR="007E7B8A">
        <w:rPr>
          <w:rFonts w:hint="cs"/>
          <w:rtl/>
        </w:rPr>
        <w:t xml:space="preserve">הליך. פעמים רבות, </w:t>
      </w:r>
      <w:bookmarkStart w:id="5636" w:name="_ETM_Q1_4318905"/>
      <w:bookmarkEnd w:id="5636"/>
      <w:r>
        <w:rPr>
          <w:rtl/>
        </w:rPr>
        <w:t xml:space="preserve">חקירה נגדית של עד מרכזי </w:t>
      </w:r>
      <w:bookmarkStart w:id="5637" w:name="_ETM_Q1_4323153"/>
      <w:bookmarkEnd w:id="5637"/>
      <w:r>
        <w:rPr>
          <w:rtl/>
        </w:rPr>
        <w:t>זה השלב שחורץ את גורלו של התיק לכאן או לכאן</w:t>
      </w:r>
      <w:r w:rsidR="007E7B8A">
        <w:rPr>
          <w:rFonts w:hint="cs"/>
          <w:rtl/>
        </w:rPr>
        <w:t xml:space="preserve">. </w:t>
      </w:r>
      <w:bookmarkStart w:id="5638" w:name="_ETM_Q1_4329405"/>
      <w:bookmarkStart w:id="5639" w:name="_ETM_Q1_4326654"/>
      <w:bookmarkStart w:id="5640" w:name="_ETM_Q1_4327154"/>
      <w:bookmarkStart w:id="5641" w:name="_ETM_Q1_4330403"/>
      <w:bookmarkStart w:id="5642" w:name="_ETM_Q1_4330404"/>
      <w:bookmarkStart w:id="5643" w:name="_ETM_Q1_4330405"/>
      <w:bookmarkEnd w:id="5638"/>
      <w:bookmarkEnd w:id="5639"/>
      <w:bookmarkEnd w:id="5640"/>
      <w:bookmarkEnd w:id="5641"/>
      <w:bookmarkEnd w:id="5642"/>
      <w:r w:rsidR="007E7B8A">
        <w:rPr>
          <w:rFonts w:hint="cs"/>
          <w:rtl/>
        </w:rPr>
        <w:t>כאן תוכרע</w:t>
      </w:r>
      <w:r>
        <w:rPr>
          <w:rtl/>
        </w:rPr>
        <w:t xml:space="preserve"> </w:t>
      </w:r>
      <w:bookmarkStart w:id="5644" w:name="_ETM_Q1_4331904"/>
      <w:bookmarkStart w:id="5645" w:name="_ETM_Q1_4330154"/>
      <w:bookmarkEnd w:id="5643"/>
      <w:bookmarkEnd w:id="5644"/>
      <w:bookmarkEnd w:id="5645"/>
      <w:r>
        <w:rPr>
          <w:rtl/>
        </w:rPr>
        <w:t>השאלה האם הנאשם יורשע בעבירה חמורה מאוד או בעבירה שחומרתה פחותה</w:t>
      </w:r>
      <w:r w:rsidR="007E7B8A">
        <w:rPr>
          <w:rFonts w:hint="cs"/>
          <w:rtl/>
        </w:rPr>
        <w:t xml:space="preserve"> ו</w:t>
      </w:r>
      <w:r>
        <w:rPr>
          <w:rtl/>
        </w:rPr>
        <w:t>האם הוא יישלח למאסר ממושך כתוצאה מכך</w:t>
      </w:r>
      <w:r w:rsidR="007E7B8A">
        <w:rPr>
          <w:rFonts w:hint="cs"/>
          <w:rtl/>
        </w:rPr>
        <w:t>.</w:t>
      </w:r>
      <w:bookmarkStart w:id="5646" w:name="_ETM_Q1_4340654"/>
      <w:bookmarkStart w:id="5647" w:name="_ETM_Q1_4340903"/>
      <w:bookmarkEnd w:id="5646"/>
      <w:bookmarkEnd w:id="5647"/>
      <w:r>
        <w:rPr>
          <w:rtl/>
        </w:rPr>
        <w:t xml:space="preserve"> </w:t>
      </w:r>
      <w:r w:rsidR="007E7B8A">
        <w:rPr>
          <w:rFonts w:hint="cs"/>
          <w:rtl/>
        </w:rPr>
        <w:t>כל</w:t>
      </w:r>
      <w:bookmarkStart w:id="5648" w:name="_ETM_Q1_4343154"/>
      <w:bookmarkEnd w:id="5648"/>
      <w:r>
        <w:rPr>
          <w:rtl/>
        </w:rPr>
        <w:t xml:space="preserve"> מי שעוסק </w:t>
      </w:r>
      <w:bookmarkStart w:id="5649" w:name="_ETM_Q1_4338655"/>
      <w:bookmarkEnd w:id="5649"/>
      <w:r>
        <w:rPr>
          <w:rtl/>
        </w:rPr>
        <w:t>בפרקט</w:t>
      </w:r>
      <w:bookmarkStart w:id="5650" w:name="_ETM_Q1_4342405"/>
      <w:bookmarkStart w:id="5651" w:name="_ETM_Q1_4340155"/>
      <w:bookmarkEnd w:id="5650"/>
      <w:bookmarkEnd w:id="5651"/>
      <w:r>
        <w:rPr>
          <w:rtl/>
        </w:rPr>
        <w:t xml:space="preserve">יקה </w:t>
      </w:r>
      <w:r w:rsidR="007E7B8A">
        <w:rPr>
          <w:rFonts w:hint="cs"/>
          <w:rtl/>
        </w:rPr>
        <w:t>מכיר ויודע ש</w:t>
      </w:r>
      <w:r>
        <w:rPr>
          <w:rtl/>
        </w:rPr>
        <w:t xml:space="preserve">החקירה הנגדית זה </w:t>
      </w:r>
      <w:bookmarkStart w:id="5652" w:name="_ETM_Q1_4347905"/>
      <w:bookmarkStart w:id="5653" w:name="_ETM_Q1_4345655"/>
      <w:bookmarkEnd w:id="5652"/>
      <w:bookmarkEnd w:id="5653"/>
      <w:r>
        <w:rPr>
          <w:rtl/>
        </w:rPr>
        <w:t>מקום ש</w:t>
      </w:r>
      <w:r w:rsidR="007E7B8A">
        <w:rPr>
          <w:rFonts w:hint="cs"/>
          <w:rtl/>
        </w:rPr>
        <w:t xml:space="preserve">בו </w:t>
      </w:r>
      <w:bookmarkStart w:id="5654" w:name="_ETM_Q1_4346155"/>
      <w:bookmarkEnd w:id="5654"/>
      <w:r>
        <w:rPr>
          <w:rtl/>
        </w:rPr>
        <w:t xml:space="preserve">כמעט לכל מילה </w:t>
      </w:r>
      <w:bookmarkStart w:id="5655" w:name="_ETM_Q1_4347405"/>
      <w:bookmarkEnd w:id="5655"/>
      <w:r w:rsidR="007E7B8A">
        <w:rPr>
          <w:rFonts w:hint="cs"/>
          <w:rtl/>
        </w:rPr>
        <w:t>ו</w:t>
      </w:r>
      <w:bookmarkStart w:id="5656" w:name="_ETM_Q1_4348405"/>
      <w:bookmarkStart w:id="5657" w:name="_ETM_Q1_4346905"/>
      <w:bookmarkEnd w:id="5656"/>
      <w:bookmarkEnd w:id="5657"/>
      <w:r>
        <w:rPr>
          <w:rtl/>
        </w:rPr>
        <w:t>ניואנס יש חשיבות בהכרעה בשאלות החשובות האלה</w:t>
      </w:r>
      <w:r w:rsidR="007E7B8A">
        <w:rPr>
          <w:rFonts w:hint="cs"/>
          <w:rtl/>
        </w:rPr>
        <w:t xml:space="preserve">. </w:t>
      </w:r>
    </w:p>
    <w:p w14:paraId="48EC2562" w14:textId="77777777" w:rsidR="007E7B8A" w:rsidRDefault="007E7B8A" w:rsidP="007E7B8A">
      <w:pPr>
        <w:rPr>
          <w:rtl/>
        </w:rPr>
      </w:pPr>
      <w:bookmarkStart w:id="5658" w:name="_ETM_Q1_4353405"/>
      <w:bookmarkStart w:id="5659" w:name="_ETM_Q1_4353655"/>
      <w:bookmarkEnd w:id="5658"/>
      <w:bookmarkEnd w:id="5659"/>
    </w:p>
    <w:p w14:paraId="5D10B0AB" w14:textId="77777777" w:rsidR="008041BF" w:rsidRDefault="00D86E05" w:rsidP="007E7B8A">
      <w:pPr>
        <w:rPr>
          <w:rtl/>
        </w:rPr>
      </w:pPr>
      <w:bookmarkStart w:id="5660" w:name="_ETM_Q1_4354155"/>
      <w:bookmarkStart w:id="5661" w:name="_ETM_Q1_4351905"/>
      <w:bookmarkEnd w:id="5660"/>
      <w:bookmarkEnd w:id="5661"/>
      <w:r>
        <w:rPr>
          <w:rtl/>
        </w:rPr>
        <w:t xml:space="preserve">להשלמת התמונה </w:t>
      </w:r>
      <w:bookmarkStart w:id="5662" w:name="_ETM_Q1_4357155"/>
      <w:r>
        <w:rPr>
          <w:rtl/>
        </w:rPr>
        <w:t xml:space="preserve">אגיד </w:t>
      </w:r>
      <w:bookmarkEnd w:id="5662"/>
      <w:r>
        <w:rPr>
          <w:rtl/>
        </w:rPr>
        <w:t>שהפעלת המנגנונים בחוק</w:t>
      </w:r>
      <w:bookmarkStart w:id="5663" w:name="_ETM_Q1_4360655"/>
      <w:bookmarkStart w:id="5664" w:name="_ETM_Q1_4358404"/>
      <w:bookmarkEnd w:id="5663"/>
      <w:bookmarkEnd w:id="5664"/>
      <w:r w:rsidR="007E7B8A">
        <w:rPr>
          <w:rFonts w:hint="cs"/>
          <w:rtl/>
        </w:rPr>
        <w:t>,</w:t>
      </w:r>
      <w:r>
        <w:rPr>
          <w:rtl/>
        </w:rPr>
        <w:t xml:space="preserve"> </w:t>
      </w:r>
      <w:bookmarkStart w:id="5665" w:name="_ETM_Q1_4360903"/>
      <w:bookmarkEnd w:id="5665"/>
      <w:r w:rsidR="007E7B8A">
        <w:rPr>
          <w:rFonts w:hint="cs"/>
          <w:rtl/>
        </w:rPr>
        <w:t xml:space="preserve">של </w:t>
      </w:r>
      <w:bookmarkStart w:id="5666" w:name="_ETM_Q1_4360153"/>
      <w:bookmarkEnd w:id="5666"/>
      <w:r>
        <w:rPr>
          <w:rtl/>
        </w:rPr>
        <w:t>שמיעת העדות של</w:t>
      </w:r>
      <w:r w:rsidR="007E7B8A">
        <w:rPr>
          <w:rFonts w:hint="cs"/>
          <w:rtl/>
        </w:rPr>
        <w:t>א</w:t>
      </w:r>
      <w:r>
        <w:rPr>
          <w:rtl/>
        </w:rPr>
        <w:t xml:space="preserve"> בנוכחות הנאשם </w:t>
      </w:r>
      <w:bookmarkStart w:id="5667" w:name="_ETM_Q1_4369152"/>
      <w:bookmarkEnd w:id="5667"/>
      <w:r>
        <w:rPr>
          <w:rtl/>
        </w:rPr>
        <w:t>לא מ</w:t>
      </w:r>
      <w:r w:rsidR="007E7B8A">
        <w:rPr>
          <w:rFonts w:hint="cs"/>
          <w:rtl/>
        </w:rPr>
        <w:t>חייבות</w:t>
      </w:r>
      <w:r>
        <w:rPr>
          <w:rtl/>
        </w:rPr>
        <w:t xml:space="preserve"> </w:t>
      </w:r>
      <w:bookmarkStart w:id="5668" w:name="_ETM_Q1_4381152"/>
      <w:bookmarkStart w:id="5669" w:name="_ETM_Q1_4378652"/>
      <w:r w:rsidR="007E7B8A">
        <w:rPr>
          <w:rtl/>
        </w:rPr>
        <w:t>להגיש איזושהי ראיה או חוות דעת בכתב על פוטנציאל הנזק</w:t>
      </w:r>
      <w:bookmarkStart w:id="5670" w:name="_ETM_Q1_4366901"/>
      <w:bookmarkEnd w:id="5668"/>
      <w:bookmarkEnd w:id="5669"/>
      <w:bookmarkEnd w:id="5670"/>
      <w:r w:rsidR="007E7B8A">
        <w:rPr>
          <w:rFonts w:hint="cs"/>
          <w:rtl/>
        </w:rPr>
        <w:t xml:space="preserve"> </w:t>
      </w:r>
      <w:bookmarkStart w:id="5671" w:name="_ETM_Q1_4367155"/>
      <w:bookmarkEnd w:id="5671"/>
      <w:r w:rsidR="007E7B8A">
        <w:rPr>
          <w:rFonts w:hint="cs"/>
          <w:rtl/>
        </w:rPr>
        <w:t xml:space="preserve">וגם היה לזה תיקון שנכנס לאחרונה לתקנות. </w:t>
      </w:r>
      <w:bookmarkStart w:id="5672" w:name="_ETM_Q1_4370155"/>
      <w:bookmarkStart w:id="5673" w:name="_ETM_Q1_4371902"/>
      <w:bookmarkStart w:id="5674" w:name="_ETM_Q1_4372902"/>
      <w:bookmarkEnd w:id="5672"/>
      <w:bookmarkEnd w:id="5673"/>
      <w:bookmarkEnd w:id="5674"/>
      <w:r>
        <w:rPr>
          <w:rtl/>
        </w:rPr>
        <w:t>המשוכה להגיע להתאמות הללו היא מאוד נמוכה</w:t>
      </w:r>
      <w:r w:rsidR="007E7B8A">
        <w:rPr>
          <w:rFonts w:hint="cs"/>
          <w:rtl/>
        </w:rPr>
        <w:t>.</w:t>
      </w:r>
      <w:bookmarkStart w:id="5675" w:name="_ETM_Q1_4385902"/>
      <w:bookmarkEnd w:id="5675"/>
      <w:r>
        <w:rPr>
          <w:rtl/>
        </w:rPr>
        <w:t xml:space="preserve"> </w:t>
      </w:r>
      <w:bookmarkStart w:id="5676" w:name="_ETM_Q1_4385155"/>
      <w:bookmarkEnd w:id="5676"/>
    </w:p>
    <w:p w14:paraId="632BA887" w14:textId="77777777" w:rsidR="008041BF" w:rsidRDefault="008041BF" w:rsidP="007E7B8A">
      <w:pPr>
        <w:rPr>
          <w:rtl/>
        </w:rPr>
      </w:pPr>
      <w:bookmarkStart w:id="5677" w:name="_ETM_Q1_4387651"/>
      <w:bookmarkStart w:id="5678" w:name="_ETM_Q1_4388151"/>
      <w:bookmarkEnd w:id="5677"/>
      <w:bookmarkEnd w:id="5678"/>
    </w:p>
    <w:p w14:paraId="06DF7D13" w14:textId="645670A0" w:rsidR="00D86E05" w:rsidRDefault="00D86E05" w:rsidP="007E7B8A">
      <w:pPr>
        <w:rPr>
          <w:rtl/>
        </w:rPr>
      </w:pPr>
      <w:bookmarkStart w:id="5679" w:name="_ETM_Q1_4388651"/>
      <w:bookmarkEnd w:id="5679"/>
      <w:r>
        <w:rPr>
          <w:rtl/>
        </w:rPr>
        <w:t>מבירור שערכתי אתמול עם אנשי השטח שלנו</w:t>
      </w:r>
      <w:r w:rsidR="007E7B8A">
        <w:rPr>
          <w:rFonts w:hint="cs"/>
          <w:rtl/>
        </w:rPr>
        <w:t>,</w:t>
      </w:r>
      <w:bookmarkStart w:id="5680" w:name="_ETM_Q1_4389405"/>
      <w:bookmarkEnd w:id="5680"/>
      <w:r>
        <w:rPr>
          <w:rtl/>
        </w:rPr>
        <w:t xml:space="preserve"> </w:t>
      </w:r>
      <w:r w:rsidR="007E7B8A">
        <w:rPr>
          <w:rFonts w:hint="cs"/>
          <w:rtl/>
        </w:rPr>
        <w:t>עולה</w:t>
      </w:r>
      <w:bookmarkStart w:id="5681" w:name="_ETM_Q1_4388654"/>
      <w:bookmarkEnd w:id="5681"/>
      <w:r w:rsidR="007E7B8A">
        <w:rPr>
          <w:rFonts w:hint="cs"/>
          <w:rtl/>
        </w:rPr>
        <w:t xml:space="preserve"> </w:t>
      </w:r>
      <w:r>
        <w:rPr>
          <w:rtl/>
        </w:rPr>
        <w:t>שבחלק מהמחוזות</w:t>
      </w:r>
      <w:bookmarkStart w:id="5682" w:name="_ETM_Q1_4389904"/>
      <w:bookmarkEnd w:id="5682"/>
      <w:r w:rsidR="00056BBA">
        <w:rPr>
          <w:rFonts w:hint="cs"/>
          <w:rtl/>
        </w:rPr>
        <w:t xml:space="preserve"> –</w:t>
      </w:r>
      <w:r>
        <w:rPr>
          <w:rtl/>
        </w:rPr>
        <w:t xml:space="preserve"> ואני מדגיש</w:t>
      </w:r>
      <w:r w:rsidR="00056BBA">
        <w:rPr>
          <w:rFonts w:hint="cs"/>
          <w:rtl/>
        </w:rPr>
        <w:t>,</w:t>
      </w:r>
      <w:r>
        <w:rPr>
          <w:rtl/>
        </w:rPr>
        <w:t xml:space="preserve"> בחלק מהמחוזות</w:t>
      </w:r>
      <w:r w:rsidR="00056BBA">
        <w:rPr>
          <w:rFonts w:hint="cs"/>
          <w:rtl/>
        </w:rPr>
        <w:t xml:space="preserve"> –</w:t>
      </w:r>
      <w:r w:rsidR="007E7B8A">
        <w:rPr>
          <w:rFonts w:hint="cs"/>
          <w:rtl/>
        </w:rPr>
        <w:t xml:space="preserve"> </w:t>
      </w:r>
      <w:bookmarkStart w:id="5683" w:name="_ETM_Q1_4395405"/>
      <w:bookmarkStart w:id="5684" w:name="_ETM_Q1_4392405"/>
      <w:bookmarkStart w:id="5685" w:name="_ETM_Q1_4389905"/>
      <w:bookmarkStart w:id="5686" w:name="_ETM_Q1_4387402"/>
      <w:bookmarkEnd w:id="5683"/>
      <w:bookmarkEnd w:id="5684"/>
      <w:bookmarkEnd w:id="5685"/>
      <w:bookmarkEnd w:id="5686"/>
      <w:r>
        <w:rPr>
          <w:rtl/>
        </w:rPr>
        <w:t xml:space="preserve">מתעוררות בעיות דומות שמזכירות את הבעיות שאנחנו מכירים </w:t>
      </w:r>
      <w:bookmarkStart w:id="5687" w:name="_ETM_Q1_4394152"/>
      <w:r w:rsidR="007E7B8A">
        <w:rPr>
          <w:rFonts w:hint="cs"/>
          <w:rtl/>
        </w:rPr>
        <w:t>מקיום</w:t>
      </w:r>
      <w:r>
        <w:rPr>
          <w:rtl/>
        </w:rPr>
        <w:t xml:space="preserve"> </w:t>
      </w:r>
      <w:bookmarkEnd w:id="5687"/>
      <w:r>
        <w:rPr>
          <w:rtl/>
        </w:rPr>
        <w:t>דיונים בהיוועדות חזותית</w:t>
      </w:r>
      <w:r w:rsidR="007E7B8A">
        <w:rPr>
          <w:rFonts w:hint="cs"/>
          <w:rtl/>
        </w:rPr>
        <w:t>.</w:t>
      </w:r>
      <w:r>
        <w:rPr>
          <w:rtl/>
        </w:rPr>
        <w:t xml:space="preserve"> </w:t>
      </w:r>
      <w:r w:rsidRPr="00056BBA">
        <w:rPr>
          <w:rtl/>
        </w:rPr>
        <w:t xml:space="preserve">כשאותו נאשם לא נוכח בחקירה הנגדית זה נעשה באמצעות או מערכת היוועדות חזותית או מערכת של טלוויזיה במעגל סגור </w:t>
      </w:r>
      <w:r w:rsidR="00056BBA" w:rsidRPr="00056BBA">
        <w:rPr>
          <w:rFonts w:hint="cs"/>
          <w:rtl/>
        </w:rPr>
        <w:t>ו</w:t>
      </w:r>
      <w:bookmarkStart w:id="5688" w:name="_ETM_Q1_4407153"/>
      <w:bookmarkEnd w:id="5688"/>
      <w:r w:rsidRPr="00056BBA">
        <w:rPr>
          <w:rtl/>
        </w:rPr>
        <w:t xml:space="preserve">אנחנו מכירים את הבעיות האלה מהדיונים </w:t>
      </w:r>
      <w:bookmarkStart w:id="5689" w:name="_ETM_Q1_4408403"/>
      <w:bookmarkEnd w:id="5689"/>
      <w:r w:rsidR="00056BBA" w:rsidRPr="00056BBA">
        <w:rPr>
          <w:rFonts w:hint="cs"/>
          <w:rtl/>
        </w:rPr>
        <w:t>הרבי</w:t>
      </w:r>
      <w:bookmarkStart w:id="5690" w:name="_ETM_Q1_4411152"/>
      <w:bookmarkStart w:id="5691" w:name="_ETM_Q1_4408402"/>
      <w:bookmarkStart w:id="5692" w:name="_ETM_Q1_4406156"/>
      <w:bookmarkEnd w:id="5690"/>
      <w:bookmarkEnd w:id="5691"/>
      <w:bookmarkEnd w:id="5692"/>
      <w:r w:rsidR="00056BBA" w:rsidRPr="00056BBA">
        <w:rPr>
          <w:rFonts w:hint="cs"/>
          <w:rtl/>
        </w:rPr>
        <w:t xml:space="preserve">ם </w:t>
      </w:r>
      <w:bookmarkStart w:id="5693" w:name="_ETM_Q1_4407653"/>
      <w:bookmarkStart w:id="5694" w:name="_ETM_Q1_4404905"/>
      <w:bookmarkStart w:id="5695" w:name="_ETM_Q1_4402654"/>
      <w:bookmarkStart w:id="5696" w:name="_ETM_Q1_4399904"/>
      <w:bookmarkEnd w:id="5693"/>
      <w:bookmarkEnd w:id="5694"/>
      <w:bookmarkEnd w:id="5695"/>
      <w:bookmarkEnd w:id="5696"/>
      <w:r w:rsidR="00056BBA" w:rsidRPr="00056BBA">
        <w:rPr>
          <w:rFonts w:hint="cs"/>
          <w:rtl/>
        </w:rPr>
        <w:t>שאנחנו</w:t>
      </w:r>
      <w:bookmarkStart w:id="5697" w:name="_ETM_Q1_4409656"/>
      <w:bookmarkEnd w:id="5697"/>
      <w:r w:rsidR="00056BBA" w:rsidRPr="00056BBA">
        <w:rPr>
          <w:rFonts w:hint="cs"/>
          <w:rtl/>
        </w:rPr>
        <w:t xml:space="preserve"> מק</w:t>
      </w:r>
      <w:bookmarkStart w:id="5698" w:name="_ETM_Q1_4406901"/>
      <w:bookmarkEnd w:id="5698"/>
      <w:r w:rsidR="00056BBA" w:rsidRPr="00056BBA">
        <w:rPr>
          <w:rFonts w:hint="cs"/>
          <w:rtl/>
        </w:rPr>
        <w:t>יימים</w:t>
      </w:r>
      <w:bookmarkStart w:id="5699" w:name="_ETM_Q1_4413156"/>
      <w:bookmarkStart w:id="5700" w:name="_ETM_Q1_4412905"/>
      <w:bookmarkEnd w:id="5699"/>
      <w:bookmarkEnd w:id="5700"/>
      <w:r w:rsidR="00056BBA" w:rsidRPr="00056BBA">
        <w:rPr>
          <w:rFonts w:hint="cs"/>
          <w:rtl/>
        </w:rPr>
        <w:t xml:space="preserve"> בעניין ה-</w:t>
      </w:r>
      <w:r w:rsidR="00056BBA" w:rsidRPr="00056BBA">
        <w:t>VC</w:t>
      </w:r>
      <w:r w:rsidR="00056BBA" w:rsidRPr="00056BBA">
        <w:rPr>
          <w:rFonts w:hint="cs"/>
          <w:rtl/>
        </w:rPr>
        <w:t>.</w:t>
      </w:r>
      <w:bookmarkStart w:id="5701" w:name="_ETM_Q1_4420403"/>
      <w:bookmarkEnd w:id="5701"/>
      <w:r w:rsidRPr="00056BBA">
        <w:rPr>
          <w:rtl/>
        </w:rPr>
        <w:t xml:space="preserve"> יש מקרים שהנאשם מתקשה לראות את כל הצדדים בהליך </w:t>
      </w:r>
      <w:r w:rsidR="00056BBA" w:rsidRPr="00056BBA">
        <w:rPr>
          <w:rFonts w:hint="cs"/>
          <w:rtl/>
        </w:rPr>
        <w:t>ו</w:t>
      </w:r>
      <w:bookmarkStart w:id="5702" w:name="_ETM_Q1_4415405"/>
      <w:bookmarkEnd w:id="5702"/>
      <w:r w:rsidRPr="00056BBA">
        <w:rPr>
          <w:rtl/>
        </w:rPr>
        <w:t>מתקשה להבין את המתרחש</w:t>
      </w:r>
      <w:r>
        <w:rPr>
          <w:rtl/>
        </w:rPr>
        <w:t xml:space="preserve"> בדיון </w:t>
      </w:r>
      <w:r w:rsidR="00056BBA">
        <w:rPr>
          <w:rFonts w:hint="cs"/>
          <w:rtl/>
        </w:rPr>
        <w:t>- - -</w:t>
      </w:r>
      <w:bookmarkStart w:id="5703" w:name="_ETM_Q1_4416657"/>
      <w:bookmarkEnd w:id="5703"/>
    </w:p>
    <w:p w14:paraId="3423BB66" w14:textId="77777777" w:rsidR="00056BBA" w:rsidRDefault="00056BBA" w:rsidP="007E7B8A">
      <w:pPr>
        <w:rPr>
          <w:rtl/>
        </w:rPr>
      </w:pPr>
    </w:p>
    <w:p w14:paraId="7756D272" w14:textId="33DD4496" w:rsidR="00056BBA" w:rsidRDefault="00056BBA" w:rsidP="00056BBA">
      <w:pPr>
        <w:pStyle w:val="a4"/>
        <w:keepNext/>
        <w:rPr>
          <w:rtl/>
        </w:rPr>
      </w:pPr>
      <w:bookmarkStart w:id="5704" w:name="ET_speaker_6341_305"/>
      <w:r w:rsidRPr="00056BBA">
        <w:rPr>
          <w:rStyle w:val="TagStyle"/>
          <w:rtl/>
        </w:rPr>
        <w:t xml:space="preserve"> &lt;&lt; דובר &gt;&gt; </w:t>
      </w:r>
      <w:r>
        <w:rPr>
          <w:rtl/>
        </w:rPr>
        <w:t>דבי ביטון (יש עתיד):</w:t>
      </w:r>
      <w:r w:rsidRPr="00056BBA">
        <w:rPr>
          <w:rStyle w:val="TagStyle"/>
          <w:rtl/>
        </w:rPr>
        <w:t xml:space="preserve"> &lt;&lt; דובר &gt;&gt;</w:t>
      </w:r>
      <w:r>
        <w:rPr>
          <w:rtl/>
        </w:rPr>
        <w:t xml:space="preserve">   </w:t>
      </w:r>
      <w:bookmarkEnd w:id="5704"/>
    </w:p>
    <w:p w14:paraId="672E3917" w14:textId="77777777" w:rsidR="00056BBA" w:rsidRDefault="00056BBA" w:rsidP="00056BBA">
      <w:pPr>
        <w:pStyle w:val="KeepWithNext"/>
        <w:rPr>
          <w:rtl/>
        </w:rPr>
      </w:pPr>
      <w:bookmarkStart w:id="5705" w:name="_ETM_Q1_4415905"/>
      <w:bookmarkEnd w:id="5705"/>
    </w:p>
    <w:p w14:paraId="46CE075C" w14:textId="0A6FEC89" w:rsidR="00D86E05" w:rsidRDefault="00056BBA" w:rsidP="00056BBA">
      <w:pPr>
        <w:rPr>
          <w:rtl/>
        </w:rPr>
      </w:pPr>
      <w:bookmarkStart w:id="5706" w:name="_ETM_Q1_4419405"/>
      <w:bookmarkStart w:id="5707" w:name="_ETM_Q1_4416655"/>
      <w:bookmarkEnd w:id="5706"/>
      <w:bookmarkEnd w:id="5707"/>
      <w:r>
        <w:rPr>
          <w:rFonts w:hint="cs"/>
          <w:rtl/>
        </w:rPr>
        <w:t>ש</w:t>
      </w:r>
      <w:r w:rsidR="00D86E05">
        <w:rPr>
          <w:rtl/>
        </w:rPr>
        <w:t>הע</w:t>
      </w:r>
      <w:r>
        <w:rPr>
          <w:rFonts w:hint="cs"/>
          <w:rtl/>
        </w:rPr>
        <w:t>ורך</w:t>
      </w:r>
      <w:bookmarkStart w:id="5708" w:name="_ETM_Q1_4419654"/>
      <w:bookmarkEnd w:id="5708"/>
      <w:r>
        <w:rPr>
          <w:rFonts w:hint="cs"/>
          <w:rtl/>
        </w:rPr>
        <w:t xml:space="preserve"> </w:t>
      </w:r>
      <w:bookmarkStart w:id="5709" w:name="_ETM_Q1_4416903"/>
      <w:bookmarkEnd w:id="5709"/>
      <w:r>
        <w:rPr>
          <w:rFonts w:hint="cs"/>
          <w:rtl/>
        </w:rPr>
        <w:t>דין</w:t>
      </w:r>
      <w:r w:rsidR="00D86E05">
        <w:rPr>
          <w:rtl/>
        </w:rPr>
        <w:t xml:space="preserve"> של</w:t>
      </w:r>
      <w:r>
        <w:rPr>
          <w:rFonts w:hint="cs"/>
          <w:rtl/>
        </w:rPr>
        <w:t>ו</w:t>
      </w:r>
      <w:r w:rsidR="00D86E05">
        <w:rPr>
          <w:rtl/>
        </w:rPr>
        <w:t xml:space="preserve"> י</w:t>
      </w:r>
      <w:bookmarkStart w:id="5710" w:name="_ETM_Q1_4419904"/>
      <w:bookmarkEnd w:id="5710"/>
      <w:r>
        <w:rPr>
          <w:rFonts w:hint="cs"/>
          <w:rtl/>
        </w:rPr>
        <w:t>עבי</w:t>
      </w:r>
      <w:r w:rsidR="00D86E05">
        <w:rPr>
          <w:rtl/>
        </w:rPr>
        <w:t>ר לו</w:t>
      </w:r>
      <w:r>
        <w:rPr>
          <w:rFonts w:hint="cs"/>
          <w:rtl/>
        </w:rPr>
        <w:t>.</w:t>
      </w:r>
      <w:bookmarkStart w:id="5711" w:name="_ETM_Q1_4421902"/>
      <w:bookmarkEnd w:id="5711"/>
      <w:r>
        <w:rPr>
          <w:rFonts w:hint="cs"/>
          <w:rtl/>
        </w:rPr>
        <w:t xml:space="preserve"> עם כל הכבוד</w:t>
      </w:r>
      <w:bookmarkStart w:id="5712" w:name="_ETM_Q1_4420402"/>
      <w:bookmarkEnd w:id="5712"/>
      <w:r>
        <w:rPr>
          <w:rFonts w:hint="cs"/>
          <w:rtl/>
        </w:rPr>
        <w:t>, בדרך כלל יש לנ</w:t>
      </w:r>
      <w:bookmarkStart w:id="5713" w:name="_ETM_Q1_4420153"/>
      <w:bookmarkEnd w:id="5713"/>
      <w:r>
        <w:rPr>
          <w:rFonts w:hint="cs"/>
          <w:rtl/>
        </w:rPr>
        <w:t>אשמים האלה עורך דין.</w:t>
      </w:r>
      <w:bookmarkStart w:id="5714" w:name="_ETM_Q1_4424903"/>
      <w:bookmarkStart w:id="5715" w:name="_ETM_Q1_4422154"/>
      <w:bookmarkEnd w:id="5714"/>
      <w:bookmarkEnd w:id="5715"/>
    </w:p>
    <w:p w14:paraId="4E23653F" w14:textId="77777777" w:rsidR="00056BBA" w:rsidRDefault="00056BBA" w:rsidP="00056BBA">
      <w:pPr>
        <w:rPr>
          <w:rtl/>
        </w:rPr>
      </w:pPr>
      <w:bookmarkStart w:id="5716" w:name="_ETM_Q1_4422654"/>
      <w:bookmarkStart w:id="5717" w:name="_ETM_Q1_4422904"/>
      <w:bookmarkEnd w:id="5716"/>
      <w:bookmarkEnd w:id="5717"/>
    </w:p>
    <w:p w14:paraId="166844F5" w14:textId="2AC67381" w:rsidR="00056BBA" w:rsidRDefault="00056BBA" w:rsidP="00056BBA">
      <w:pPr>
        <w:pStyle w:val="af6"/>
        <w:keepNext/>
        <w:rPr>
          <w:rtl/>
        </w:rPr>
      </w:pPr>
      <w:bookmarkStart w:id="5718" w:name="ET_yor_6157_306"/>
      <w:r w:rsidRPr="00056BBA">
        <w:rPr>
          <w:rStyle w:val="TagStyle"/>
          <w:rtl/>
        </w:rPr>
        <w:t xml:space="preserve"> &lt;&lt; </w:t>
      </w:r>
      <w:proofErr w:type="spellStart"/>
      <w:r w:rsidRPr="00056BBA">
        <w:rPr>
          <w:rStyle w:val="TagStyle"/>
          <w:rtl/>
        </w:rPr>
        <w:t>יור</w:t>
      </w:r>
      <w:proofErr w:type="spellEnd"/>
      <w:r w:rsidRPr="00056BBA">
        <w:rPr>
          <w:rStyle w:val="TagStyle"/>
          <w:rtl/>
        </w:rPr>
        <w:t xml:space="preserve"> &gt;&gt; </w:t>
      </w:r>
      <w:r>
        <w:rPr>
          <w:rtl/>
        </w:rPr>
        <w:t xml:space="preserve">היו"ר שמחה </w:t>
      </w:r>
      <w:proofErr w:type="spellStart"/>
      <w:r>
        <w:rPr>
          <w:rtl/>
        </w:rPr>
        <w:t>רוטמן</w:t>
      </w:r>
      <w:proofErr w:type="spellEnd"/>
      <w:r>
        <w:rPr>
          <w:rtl/>
        </w:rPr>
        <w:t>:</w:t>
      </w:r>
      <w:r w:rsidRPr="00056BBA">
        <w:rPr>
          <w:rStyle w:val="TagStyle"/>
          <w:rtl/>
        </w:rPr>
        <w:t xml:space="preserve"> &lt;&lt; יור &gt;&gt;</w:t>
      </w:r>
      <w:r>
        <w:rPr>
          <w:rtl/>
        </w:rPr>
        <w:t xml:space="preserve">   </w:t>
      </w:r>
      <w:bookmarkEnd w:id="5718"/>
    </w:p>
    <w:p w14:paraId="20AC3D2D" w14:textId="77777777" w:rsidR="00056BBA" w:rsidRDefault="00056BBA" w:rsidP="00056BBA">
      <w:pPr>
        <w:pStyle w:val="KeepWithNext"/>
        <w:rPr>
          <w:rtl/>
        </w:rPr>
      </w:pPr>
    </w:p>
    <w:p w14:paraId="1D64A59D" w14:textId="39FDF365" w:rsidR="00056BBA" w:rsidRDefault="00056BBA" w:rsidP="00056BBA">
      <w:pPr>
        <w:rPr>
          <w:rtl/>
        </w:rPr>
      </w:pPr>
      <w:bookmarkStart w:id="5719" w:name="_ETM_Q1_4423655"/>
      <w:bookmarkEnd w:id="5719"/>
      <w:r>
        <w:rPr>
          <w:rFonts w:hint="cs"/>
          <w:rtl/>
        </w:rPr>
        <w:t>חייב להיו</w:t>
      </w:r>
      <w:bookmarkStart w:id="5720" w:name="_ETM_Q1_4424404"/>
      <w:bookmarkStart w:id="5721" w:name="_ETM_Q1_4421903"/>
      <w:bookmarkEnd w:id="5720"/>
      <w:bookmarkEnd w:id="5721"/>
      <w:r>
        <w:rPr>
          <w:rFonts w:hint="cs"/>
          <w:rtl/>
        </w:rPr>
        <w:t xml:space="preserve">ת </w:t>
      </w:r>
      <w:bookmarkStart w:id="5722" w:name="_ETM_Q1_4423152"/>
      <w:bookmarkEnd w:id="5722"/>
      <w:r>
        <w:rPr>
          <w:rFonts w:hint="cs"/>
          <w:rtl/>
        </w:rPr>
        <w:t>לו עורך דין, אבל מה זה משנה?</w:t>
      </w:r>
      <w:bookmarkStart w:id="5723" w:name="_ETM_Q1_4430153"/>
      <w:bookmarkStart w:id="5724" w:name="_ETM_Q1_4428155"/>
      <w:bookmarkStart w:id="5725" w:name="_ETM_Q1_4425404"/>
      <w:bookmarkStart w:id="5726" w:name="_ETM_Q1_4422404"/>
      <w:bookmarkStart w:id="5727" w:name="_ETM_Q1_4419653"/>
      <w:bookmarkEnd w:id="5723"/>
      <w:bookmarkEnd w:id="5724"/>
      <w:bookmarkEnd w:id="5725"/>
      <w:bookmarkEnd w:id="5726"/>
      <w:bookmarkEnd w:id="5727"/>
    </w:p>
    <w:p w14:paraId="5A4CCF04" w14:textId="77777777" w:rsidR="00056BBA" w:rsidRDefault="00056BBA" w:rsidP="00056BBA">
      <w:pPr>
        <w:rPr>
          <w:rtl/>
        </w:rPr>
      </w:pPr>
      <w:bookmarkStart w:id="5728" w:name="_ETM_Q1_4422153"/>
      <w:bookmarkStart w:id="5729" w:name="_ETM_Q1_4422403"/>
      <w:bookmarkStart w:id="5730" w:name="_ETM_Q1_4425156"/>
      <w:bookmarkEnd w:id="5728"/>
      <w:bookmarkEnd w:id="5729"/>
      <w:bookmarkEnd w:id="5730"/>
    </w:p>
    <w:p w14:paraId="7BEBE8DE" w14:textId="6F5E6C11" w:rsidR="00056BBA" w:rsidRDefault="00056BBA" w:rsidP="00056BBA">
      <w:pPr>
        <w:pStyle w:val="af9"/>
        <w:keepNext/>
        <w:rPr>
          <w:rtl/>
        </w:rPr>
      </w:pPr>
      <w:bookmarkStart w:id="5731" w:name="ET_guest_576214_307"/>
      <w:r w:rsidRPr="00056BBA">
        <w:rPr>
          <w:rStyle w:val="TagStyle"/>
          <w:rtl/>
        </w:rPr>
        <w:t xml:space="preserve"> &lt;&lt; אורח &gt;&gt; </w:t>
      </w:r>
      <w:r>
        <w:rPr>
          <w:rtl/>
        </w:rPr>
        <w:t>ישי שרון:</w:t>
      </w:r>
      <w:r w:rsidRPr="00056BBA">
        <w:rPr>
          <w:rStyle w:val="TagStyle"/>
          <w:rtl/>
        </w:rPr>
        <w:t xml:space="preserve"> &lt;&lt; אורח &gt;&gt;</w:t>
      </w:r>
      <w:r>
        <w:rPr>
          <w:rtl/>
        </w:rPr>
        <w:t xml:space="preserve">   </w:t>
      </w:r>
      <w:bookmarkEnd w:id="5731"/>
    </w:p>
    <w:p w14:paraId="6986A27E" w14:textId="77777777" w:rsidR="00056BBA" w:rsidRDefault="00056BBA" w:rsidP="00056BBA">
      <w:pPr>
        <w:pStyle w:val="KeepWithNext"/>
        <w:rPr>
          <w:rtl/>
        </w:rPr>
      </w:pPr>
    </w:p>
    <w:p w14:paraId="51B75AF2" w14:textId="68BD9587" w:rsidR="00D86E05" w:rsidRDefault="00056BBA" w:rsidP="00056BBA">
      <w:pPr>
        <w:rPr>
          <w:rtl/>
        </w:rPr>
      </w:pPr>
      <w:bookmarkStart w:id="5732" w:name="_ETM_Q1_4425906"/>
      <w:bookmarkEnd w:id="5732"/>
      <w:r>
        <w:rPr>
          <w:rFonts w:hint="cs"/>
          <w:rtl/>
        </w:rPr>
        <w:t>נכון. זה אולי הכי חשוב ו</w:t>
      </w:r>
      <w:bookmarkStart w:id="5733" w:name="_ETM_Q1_4427906"/>
      <w:bookmarkEnd w:id="5733"/>
      <w:r>
        <w:rPr>
          <w:rFonts w:hint="cs"/>
          <w:rtl/>
        </w:rPr>
        <w:t>כאן אני מגיע</w:t>
      </w:r>
      <w:bookmarkStart w:id="5734" w:name="_ETM_Q1_4429156"/>
      <w:bookmarkEnd w:id="5734"/>
      <w:r>
        <w:rPr>
          <w:rFonts w:hint="cs"/>
          <w:rtl/>
        </w:rPr>
        <w:t xml:space="preserve"> ל</w:t>
      </w:r>
      <w:bookmarkStart w:id="5735" w:name="_ETM_Q1_4429906"/>
      <w:bookmarkEnd w:id="5735"/>
      <w:r>
        <w:rPr>
          <w:rFonts w:hint="cs"/>
          <w:rtl/>
        </w:rPr>
        <w:t>קשר עם העורך דין</w:t>
      </w:r>
      <w:bookmarkStart w:id="5736" w:name="_ETM_Q1_4431156"/>
      <w:bookmarkEnd w:id="5736"/>
      <w:r>
        <w:rPr>
          <w:rFonts w:hint="cs"/>
          <w:rtl/>
        </w:rPr>
        <w:t>.</w:t>
      </w:r>
      <w:bookmarkStart w:id="5737" w:name="_ETM_Q1_4428404"/>
      <w:bookmarkStart w:id="5738" w:name="_ETM_Q1_4426154"/>
      <w:bookmarkStart w:id="5739" w:name="_ETM_Q1_4428654"/>
      <w:bookmarkStart w:id="5740" w:name="_ETM_Q1_4423155"/>
      <w:bookmarkStart w:id="5741" w:name="_ETM_Q1_4393402"/>
      <w:bookmarkStart w:id="5742" w:name="_ETM_Q1_4396902"/>
      <w:bookmarkStart w:id="5743" w:name="_ETM_Q1_4400152"/>
      <w:bookmarkStart w:id="5744" w:name="_ETM_Q1_4403405"/>
      <w:bookmarkStart w:id="5745" w:name="_ETM_Q1_4406405"/>
      <w:bookmarkStart w:id="5746" w:name="_ETM_Q1_4412155"/>
      <w:bookmarkStart w:id="5747" w:name="_ETM_Q1_4415654"/>
      <w:bookmarkStart w:id="5748" w:name="_ETM_Q1_4419153"/>
      <w:bookmarkStart w:id="5749" w:name="_ETM_Q1_4429403"/>
      <w:bookmarkStart w:id="5750" w:name="_ETM_Q1_3961402"/>
      <w:bookmarkStart w:id="5751" w:name="_ETM_Q1_3958902"/>
      <w:bookmarkStart w:id="5752" w:name="_ETM_Q1_3953656"/>
      <w:bookmarkStart w:id="5753" w:name="_ETM_Q1_3950906"/>
      <w:bookmarkStart w:id="5754" w:name="_ETM_Q1_3948906"/>
      <w:bookmarkStart w:id="5755" w:name="_ETM_Q1_3946156"/>
      <w:bookmarkStart w:id="5756" w:name="_ETM_Q1_3944656"/>
      <w:bookmarkStart w:id="5757" w:name="_ETM_Q1_3944155"/>
      <w:bookmarkEnd w:id="5737"/>
      <w:bookmarkEnd w:id="5738"/>
      <w:bookmarkEnd w:id="5739"/>
      <w:bookmarkEnd w:id="5740"/>
      <w:bookmarkEnd w:id="5741"/>
      <w:bookmarkEnd w:id="5742"/>
      <w:bookmarkEnd w:id="5743"/>
      <w:bookmarkEnd w:id="5744"/>
      <w:bookmarkEnd w:id="5745"/>
      <w:bookmarkEnd w:id="5746"/>
      <w:bookmarkEnd w:id="5747"/>
      <w:bookmarkEnd w:id="5748"/>
      <w:bookmarkEnd w:id="5749"/>
      <w:bookmarkEnd w:id="5750"/>
      <w:bookmarkEnd w:id="5751"/>
      <w:bookmarkEnd w:id="5752"/>
      <w:bookmarkEnd w:id="5753"/>
      <w:bookmarkEnd w:id="5754"/>
      <w:bookmarkEnd w:id="5755"/>
      <w:bookmarkEnd w:id="5756"/>
      <w:bookmarkEnd w:id="5757"/>
      <w:r>
        <w:rPr>
          <w:rFonts w:hint="cs"/>
          <w:rtl/>
        </w:rPr>
        <w:t xml:space="preserve"> </w:t>
      </w:r>
      <w:bookmarkStart w:id="5758" w:name="_ETM_Q1_4430151"/>
      <w:bookmarkEnd w:id="5758"/>
      <w:r>
        <w:rPr>
          <w:rFonts w:hint="cs"/>
          <w:rtl/>
        </w:rPr>
        <w:t>בשלב המאוד קריטי של החקירה הנגדית</w:t>
      </w:r>
      <w:bookmarkStart w:id="5759" w:name="_ETM_Q1_4434404"/>
      <w:bookmarkEnd w:id="5759"/>
      <w:r>
        <w:rPr>
          <w:rFonts w:hint="cs"/>
          <w:rtl/>
        </w:rPr>
        <w:t>,</w:t>
      </w:r>
      <w:bookmarkStart w:id="5760" w:name="_ETM_Q1_4431404"/>
      <w:bookmarkEnd w:id="5760"/>
      <w:r>
        <w:rPr>
          <w:rFonts w:hint="cs"/>
          <w:rtl/>
        </w:rPr>
        <w:t xml:space="preserve"> בה נדרש </w:t>
      </w:r>
      <w:bookmarkStart w:id="5761" w:name="_ETM_Q1_4433154"/>
      <w:bookmarkEnd w:id="5761"/>
      <w:r>
        <w:rPr>
          <w:rFonts w:hint="cs"/>
          <w:rtl/>
        </w:rPr>
        <w:t>קשר שוטף והדוק בי</w:t>
      </w:r>
      <w:bookmarkStart w:id="5762" w:name="_ETM_Q1_4435654"/>
      <w:bookmarkEnd w:id="5762"/>
      <w:r>
        <w:rPr>
          <w:rFonts w:hint="cs"/>
          <w:rtl/>
        </w:rPr>
        <w:t>ן הסניגור</w:t>
      </w:r>
      <w:bookmarkStart w:id="5763" w:name="_ETM_Q1_4435652"/>
      <w:bookmarkStart w:id="5764" w:name="_ETM_Q1_4433156"/>
      <w:bookmarkEnd w:id="5763"/>
      <w:bookmarkEnd w:id="5764"/>
      <w:r>
        <w:rPr>
          <w:rFonts w:hint="cs"/>
          <w:rtl/>
        </w:rPr>
        <w:t xml:space="preserve"> לבין </w:t>
      </w:r>
      <w:bookmarkStart w:id="5765" w:name="_ETM_Q1_4435905"/>
      <w:bookmarkEnd w:id="5765"/>
      <w:r>
        <w:rPr>
          <w:rFonts w:hint="cs"/>
          <w:rtl/>
        </w:rPr>
        <w:t>אותו נאשם - - -</w:t>
      </w:r>
      <w:bookmarkStart w:id="5766" w:name="_ETM_Q1_4434655"/>
      <w:bookmarkEnd w:id="5766"/>
    </w:p>
    <w:p w14:paraId="40A69283" w14:textId="77777777" w:rsidR="00056BBA" w:rsidRDefault="00056BBA" w:rsidP="00056BBA">
      <w:pPr>
        <w:rPr>
          <w:rtl/>
        </w:rPr>
      </w:pPr>
      <w:bookmarkStart w:id="5767" w:name="_ETM_Q1_4436905"/>
      <w:bookmarkStart w:id="5768" w:name="_ETM_Q1_4437405"/>
      <w:bookmarkEnd w:id="5767"/>
      <w:bookmarkEnd w:id="5768"/>
    </w:p>
    <w:p w14:paraId="71E42875" w14:textId="3509AF7C" w:rsidR="00056BBA" w:rsidRDefault="00056BBA" w:rsidP="00056BBA">
      <w:pPr>
        <w:pStyle w:val="af6"/>
        <w:keepNext/>
        <w:rPr>
          <w:rtl/>
        </w:rPr>
      </w:pPr>
      <w:bookmarkStart w:id="5769" w:name="ET_yor_6157_308"/>
      <w:r w:rsidRPr="00056BBA">
        <w:rPr>
          <w:rStyle w:val="TagStyle"/>
          <w:rtl/>
        </w:rPr>
        <w:t xml:space="preserve"> &lt;&lt; </w:t>
      </w:r>
      <w:proofErr w:type="spellStart"/>
      <w:r w:rsidRPr="00056BBA">
        <w:rPr>
          <w:rStyle w:val="TagStyle"/>
          <w:rtl/>
        </w:rPr>
        <w:t>יור</w:t>
      </w:r>
      <w:proofErr w:type="spellEnd"/>
      <w:r w:rsidRPr="00056BBA">
        <w:rPr>
          <w:rStyle w:val="TagStyle"/>
          <w:rtl/>
        </w:rPr>
        <w:t xml:space="preserve"> &gt;&gt; </w:t>
      </w:r>
      <w:r>
        <w:rPr>
          <w:rtl/>
        </w:rPr>
        <w:t xml:space="preserve">היו"ר שמחה </w:t>
      </w:r>
      <w:proofErr w:type="spellStart"/>
      <w:r>
        <w:rPr>
          <w:rtl/>
        </w:rPr>
        <w:t>רוטמן</w:t>
      </w:r>
      <w:proofErr w:type="spellEnd"/>
      <w:r>
        <w:rPr>
          <w:rtl/>
        </w:rPr>
        <w:t>:</w:t>
      </w:r>
      <w:r w:rsidRPr="00056BBA">
        <w:rPr>
          <w:rStyle w:val="TagStyle"/>
          <w:rtl/>
        </w:rPr>
        <w:t xml:space="preserve"> &lt;&lt; יור &gt;&gt;</w:t>
      </w:r>
      <w:r>
        <w:rPr>
          <w:rtl/>
        </w:rPr>
        <w:t xml:space="preserve">   </w:t>
      </w:r>
      <w:bookmarkEnd w:id="5769"/>
    </w:p>
    <w:p w14:paraId="33FAF76A" w14:textId="77777777" w:rsidR="00056BBA" w:rsidRDefault="00056BBA" w:rsidP="00056BBA">
      <w:pPr>
        <w:pStyle w:val="KeepWithNext"/>
        <w:rPr>
          <w:rtl/>
        </w:rPr>
      </w:pPr>
    </w:p>
    <w:p w14:paraId="7C9E48EB" w14:textId="1CED2D4B" w:rsidR="00056BBA" w:rsidRDefault="00056BBA" w:rsidP="00056BBA">
      <w:pPr>
        <w:rPr>
          <w:rtl/>
        </w:rPr>
      </w:pPr>
      <w:bookmarkStart w:id="5770" w:name="_ETM_Q1_4438155"/>
      <w:bookmarkStart w:id="5771" w:name="_ETM_Q1_4438906"/>
      <w:bookmarkStart w:id="5772" w:name="_ETM_Q1_4436152"/>
      <w:bookmarkEnd w:id="5770"/>
      <w:bookmarkEnd w:id="5771"/>
      <w:bookmarkEnd w:id="5772"/>
      <w:r>
        <w:rPr>
          <w:rFonts w:hint="cs"/>
          <w:rtl/>
        </w:rPr>
        <w:t xml:space="preserve">אנחנו לא מאשרים </w:t>
      </w:r>
      <w:bookmarkStart w:id="5773" w:name="_ETM_Q1_4440905"/>
      <w:bookmarkEnd w:id="5773"/>
      <w:r>
        <w:t>VC</w:t>
      </w:r>
      <w:bookmarkStart w:id="5774" w:name="_ETM_Q1_4440405"/>
      <w:bookmarkStart w:id="5775" w:name="_ETM_Q1_4441403"/>
      <w:bookmarkStart w:id="5776" w:name="_ETM_Q1_4440903"/>
      <w:bookmarkStart w:id="5777" w:name="_ETM_Q1_4439652"/>
      <w:bookmarkStart w:id="5778" w:name="_ETM_Q1_4437156"/>
      <w:bookmarkEnd w:id="5774"/>
      <w:bookmarkEnd w:id="5775"/>
      <w:bookmarkEnd w:id="5776"/>
      <w:bookmarkEnd w:id="5777"/>
      <w:bookmarkEnd w:id="5778"/>
      <w:r w:rsidR="00DB4FA9">
        <w:rPr>
          <w:rFonts w:hint="cs"/>
          <w:rtl/>
        </w:rPr>
        <w:t xml:space="preserve"> למשפטי הוכחות</w:t>
      </w:r>
      <w:bookmarkStart w:id="5779" w:name="_ETM_Q1_4441155"/>
      <w:bookmarkEnd w:id="5779"/>
      <w:r w:rsidR="00DB4FA9">
        <w:rPr>
          <w:rFonts w:hint="cs"/>
          <w:rtl/>
        </w:rPr>
        <w:t>.</w:t>
      </w:r>
      <w:bookmarkStart w:id="5780" w:name="_ETM_Q1_4439155"/>
      <w:bookmarkEnd w:id="5780"/>
    </w:p>
    <w:p w14:paraId="7BE09B86" w14:textId="77777777" w:rsidR="00DB4FA9" w:rsidRDefault="00DB4FA9" w:rsidP="00056BBA">
      <w:pPr>
        <w:rPr>
          <w:rtl/>
        </w:rPr>
      </w:pPr>
      <w:bookmarkStart w:id="5781" w:name="_ETM_Q1_4439405"/>
      <w:bookmarkStart w:id="5782" w:name="_ETM_Q1_4439655"/>
      <w:bookmarkStart w:id="5783" w:name="_ETM_Q1_4440404"/>
      <w:bookmarkEnd w:id="5781"/>
      <w:bookmarkEnd w:id="5782"/>
      <w:bookmarkEnd w:id="5783"/>
    </w:p>
    <w:p w14:paraId="1BE7D059" w14:textId="089E10E1" w:rsidR="00DB4FA9" w:rsidRDefault="00DB4FA9" w:rsidP="00DB4FA9">
      <w:pPr>
        <w:pStyle w:val="af9"/>
        <w:keepNext/>
        <w:rPr>
          <w:rtl/>
        </w:rPr>
      </w:pPr>
      <w:bookmarkStart w:id="5784" w:name="ET_guest_576214_309"/>
      <w:r w:rsidRPr="00DB4FA9">
        <w:rPr>
          <w:rStyle w:val="TagStyle"/>
          <w:rtl/>
        </w:rPr>
        <w:t xml:space="preserve"> &lt;&lt; אורח &gt;&gt; </w:t>
      </w:r>
      <w:r>
        <w:rPr>
          <w:rtl/>
        </w:rPr>
        <w:t>ישי שרון:</w:t>
      </w:r>
      <w:r w:rsidRPr="00DB4FA9">
        <w:rPr>
          <w:rStyle w:val="TagStyle"/>
          <w:rtl/>
        </w:rPr>
        <w:t xml:space="preserve"> &lt;&lt; אורח &gt;&gt;</w:t>
      </w:r>
      <w:r>
        <w:rPr>
          <w:rtl/>
        </w:rPr>
        <w:t xml:space="preserve">   </w:t>
      </w:r>
      <w:bookmarkEnd w:id="5784"/>
    </w:p>
    <w:p w14:paraId="114C8C0F" w14:textId="77777777" w:rsidR="00DB4FA9" w:rsidRDefault="00DB4FA9" w:rsidP="00DB4FA9">
      <w:pPr>
        <w:pStyle w:val="KeepWithNext"/>
        <w:rPr>
          <w:rtl/>
        </w:rPr>
      </w:pPr>
    </w:p>
    <w:p w14:paraId="474261AF" w14:textId="3825FB2C" w:rsidR="00DB4FA9" w:rsidRDefault="00DB4FA9" w:rsidP="00DB4FA9">
      <w:pPr>
        <w:rPr>
          <w:rtl/>
        </w:rPr>
      </w:pPr>
      <w:bookmarkStart w:id="5785" w:name="_ETM_Q1_4441405"/>
      <w:bookmarkStart w:id="5786" w:name="_ETM_Q1_4441904"/>
      <w:bookmarkEnd w:id="5785"/>
      <w:bookmarkEnd w:id="5786"/>
      <w:r>
        <w:rPr>
          <w:rFonts w:hint="cs"/>
          <w:rtl/>
        </w:rPr>
        <w:t>בהוכחות, ברור. בגלל</w:t>
      </w:r>
      <w:bookmarkStart w:id="5787" w:name="_ETM_Q1_4444404"/>
      <w:bookmarkEnd w:id="5787"/>
      <w:r>
        <w:rPr>
          <w:rFonts w:hint="cs"/>
          <w:rtl/>
        </w:rPr>
        <w:t xml:space="preserve"> זה אני אומר, על</w:t>
      </w:r>
      <w:bookmarkStart w:id="5788" w:name="_ETM_Q1_4442904"/>
      <w:bookmarkStart w:id="5789" w:name="_ETM_Q1_4445154"/>
      <w:bookmarkEnd w:id="5788"/>
      <w:bookmarkEnd w:id="5789"/>
      <w:r>
        <w:rPr>
          <w:rFonts w:hint="cs"/>
          <w:rtl/>
        </w:rPr>
        <w:t xml:space="preserve"> אחת כמה וכמה</w:t>
      </w:r>
      <w:bookmarkStart w:id="5790" w:name="_ETM_Q1_4446655"/>
      <w:bookmarkStart w:id="5791" w:name="_ETM_Q1_4443655"/>
      <w:bookmarkEnd w:id="5790"/>
      <w:bookmarkEnd w:id="5791"/>
      <w:r>
        <w:rPr>
          <w:rFonts w:hint="cs"/>
          <w:rtl/>
        </w:rPr>
        <w:t xml:space="preserve"> הקשר הזה נפגע.</w:t>
      </w:r>
      <w:bookmarkStart w:id="5792" w:name="_ETM_Q1_4448906"/>
      <w:bookmarkStart w:id="5793" w:name="_ETM_Q1_4446403"/>
      <w:bookmarkStart w:id="5794" w:name="_ETM_Q1_4443903"/>
      <w:bookmarkStart w:id="5795" w:name="_ETM_Q1_4442153"/>
      <w:bookmarkEnd w:id="5792"/>
      <w:bookmarkEnd w:id="5793"/>
      <w:bookmarkEnd w:id="5794"/>
      <w:bookmarkEnd w:id="5795"/>
      <w:r>
        <w:rPr>
          <w:rFonts w:hint="cs"/>
          <w:rtl/>
        </w:rPr>
        <w:t xml:space="preserve"> </w:t>
      </w:r>
      <w:bookmarkStart w:id="5796" w:name="_ETM_Q1_4448652"/>
      <w:bookmarkEnd w:id="5796"/>
      <w:r>
        <w:rPr>
          <w:rFonts w:hint="cs"/>
          <w:rtl/>
        </w:rPr>
        <w:t xml:space="preserve">יש מחוזות </w:t>
      </w:r>
      <w:bookmarkStart w:id="5797" w:name="_ETM_Q1_4449403"/>
      <w:bookmarkEnd w:id="5797"/>
      <w:r>
        <w:rPr>
          <w:rFonts w:hint="cs"/>
          <w:rtl/>
        </w:rPr>
        <w:t>שיש בהם טלפון נייח ויש מח</w:t>
      </w:r>
      <w:bookmarkStart w:id="5798" w:name="_ETM_Q1_4452654"/>
      <w:bookmarkEnd w:id="5798"/>
      <w:r>
        <w:rPr>
          <w:rFonts w:hint="cs"/>
          <w:rtl/>
        </w:rPr>
        <w:t>וזות שזה נעש</w:t>
      </w:r>
      <w:bookmarkStart w:id="5799" w:name="_ETM_Q1_4450404"/>
      <w:bookmarkEnd w:id="5799"/>
      <w:r>
        <w:rPr>
          <w:rFonts w:hint="cs"/>
          <w:rtl/>
        </w:rPr>
        <w:t xml:space="preserve">ה </w:t>
      </w:r>
      <w:bookmarkStart w:id="5800" w:name="_ETM_Q1_4449905"/>
      <w:bookmarkEnd w:id="5800"/>
      <w:r>
        <w:rPr>
          <w:rFonts w:hint="cs"/>
          <w:rtl/>
        </w:rPr>
        <w:t>באמצעות מ</w:t>
      </w:r>
      <w:bookmarkStart w:id="5801" w:name="_ETM_Q1_4450156"/>
      <w:bookmarkEnd w:id="5801"/>
      <w:r>
        <w:rPr>
          <w:rFonts w:hint="cs"/>
          <w:rtl/>
        </w:rPr>
        <w:t>תמחה</w:t>
      </w:r>
      <w:bookmarkStart w:id="5802" w:name="_ETM_Q1_4454405"/>
      <w:bookmarkEnd w:id="5802"/>
      <w:r>
        <w:rPr>
          <w:rFonts w:hint="cs"/>
          <w:rtl/>
        </w:rPr>
        <w:t xml:space="preserve"> שיושב עם הנאש</w:t>
      </w:r>
      <w:bookmarkStart w:id="5803" w:name="_ETM_Q1_4452904"/>
      <w:bookmarkEnd w:id="5803"/>
      <w:r>
        <w:rPr>
          <w:rFonts w:hint="cs"/>
          <w:rtl/>
        </w:rPr>
        <w:t>ם אבל ברור שאותו - - -</w:t>
      </w:r>
      <w:bookmarkStart w:id="5804" w:name="_ETM_Q1_4457654"/>
      <w:bookmarkEnd w:id="5804"/>
    </w:p>
    <w:p w14:paraId="00117EC9" w14:textId="77777777" w:rsidR="00DB4FA9" w:rsidRDefault="00DB4FA9" w:rsidP="00DB4FA9">
      <w:pPr>
        <w:rPr>
          <w:rtl/>
        </w:rPr>
      </w:pPr>
    </w:p>
    <w:p w14:paraId="50485E8A" w14:textId="4F9FFAF0" w:rsidR="00DB4FA9" w:rsidRDefault="00DB4FA9" w:rsidP="00DB4FA9">
      <w:pPr>
        <w:pStyle w:val="a4"/>
        <w:keepNext/>
        <w:rPr>
          <w:rtl/>
        </w:rPr>
      </w:pPr>
      <w:bookmarkStart w:id="5805" w:name="ET_speaker_6341_310"/>
      <w:r w:rsidRPr="00DB4FA9">
        <w:rPr>
          <w:rStyle w:val="TagStyle"/>
          <w:rtl/>
        </w:rPr>
        <w:t xml:space="preserve"> &lt;&lt; דובר &gt;&gt; </w:t>
      </w:r>
      <w:r>
        <w:rPr>
          <w:rtl/>
        </w:rPr>
        <w:t>דבי ביטון (יש עתיד):</w:t>
      </w:r>
      <w:r w:rsidRPr="00DB4FA9">
        <w:rPr>
          <w:rStyle w:val="TagStyle"/>
          <w:rtl/>
        </w:rPr>
        <w:t xml:space="preserve"> &lt;&lt; דובר &gt;&gt;</w:t>
      </w:r>
      <w:r>
        <w:rPr>
          <w:rtl/>
        </w:rPr>
        <w:t xml:space="preserve">   </w:t>
      </w:r>
      <w:bookmarkEnd w:id="5805"/>
    </w:p>
    <w:p w14:paraId="0A9344C2" w14:textId="77777777" w:rsidR="00DB4FA9" w:rsidRDefault="00DB4FA9" w:rsidP="00DB4FA9">
      <w:pPr>
        <w:pStyle w:val="KeepWithNext"/>
        <w:rPr>
          <w:rtl/>
        </w:rPr>
      </w:pPr>
    </w:p>
    <w:p w14:paraId="6030FE65" w14:textId="4ED9529A" w:rsidR="00DB4FA9" w:rsidRDefault="00DB4FA9" w:rsidP="00DB4FA9">
      <w:pPr>
        <w:rPr>
          <w:rtl/>
        </w:rPr>
      </w:pPr>
      <w:bookmarkStart w:id="5806" w:name="_ETM_Q1_4460403"/>
      <w:bookmarkStart w:id="5807" w:name="_ETM_Q1_4460654"/>
      <w:bookmarkStart w:id="5808" w:name="_ETM_Q1_4460904"/>
      <w:bookmarkStart w:id="5809" w:name="_ETM_Q1_4457904"/>
      <w:bookmarkStart w:id="5810" w:name="_ETM_Q1_4455151"/>
      <w:bookmarkStart w:id="5811" w:name="_ETM_Q1_4452651"/>
      <w:bookmarkEnd w:id="5806"/>
      <w:bookmarkEnd w:id="5807"/>
      <w:bookmarkEnd w:id="5808"/>
      <w:bookmarkEnd w:id="5809"/>
      <w:bookmarkEnd w:id="5810"/>
      <w:bookmarkEnd w:id="5811"/>
      <w:r>
        <w:rPr>
          <w:rFonts w:hint="cs"/>
          <w:rtl/>
        </w:rPr>
        <w:t>אבל אלו טענות פרו</w:t>
      </w:r>
      <w:bookmarkStart w:id="5812" w:name="_ETM_Q1_4454902"/>
      <w:bookmarkEnd w:id="5812"/>
      <w:r>
        <w:rPr>
          <w:rFonts w:hint="cs"/>
          <w:rtl/>
        </w:rPr>
        <w:t>צ</w:t>
      </w:r>
      <w:bookmarkStart w:id="5813" w:name="_ETM_Q1_4457406"/>
      <w:bookmarkEnd w:id="5813"/>
      <w:r>
        <w:rPr>
          <w:rFonts w:hint="cs"/>
          <w:rtl/>
        </w:rPr>
        <w:t>דוראליות</w:t>
      </w:r>
      <w:bookmarkStart w:id="5814" w:name="_ETM_Q1_4456656"/>
      <w:bookmarkStart w:id="5815" w:name="_ETM_Q1_4453906"/>
      <w:bookmarkEnd w:id="5814"/>
      <w:bookmarkEnd w:id="5815"/>
      <w:r>
        <w:rPr>
          <w:rFonts w:hint="cs"/>
          <w:rtl/>
        </w:rPr>
        <w:t xml:space="preserve">, זה לא צריך להעסיק אותנו. </w:t>
      </w:r>
    </w:p>
    <w:p w14:paraId="72CBA453" w14:textId="77777777" w:rsidR="00DB4FA9" w:rsidRDefault="00DB4FA9" w:rsidP="00DB4FA9">
      <w:pPr>
        <w:rPr>
          <w:rtl/>
        </w:rPr>
      </w:pPr>
      <w:bookmarkStart w:id="5816" w:name="_ETM_Q1_4461401"/>
      <w:bookmarkEnd w:id="5816"/>
    </w:p>
    <w:p w14:paraId="110C7C15" w14:textId="55AE79B8" w:rsidR="00DB4FA9" w:rsidRDefault="00DB4FA9" w:rsidP="00DB4FA9">
      <w:pPr>
        <w:pStyle w:val="af9"/>
        <w:keepNext/>
        <w:rPr>
          <w:rtl/>
        </w:rPr>
      </w:pPr>
      <w:bookmarkStart w:id="5817" w:name="ET_guest_576214_311"/>
      <w:r w:rsidRPr="00DB4FA9">
        <w:rPr>
          <w:rStyle w:val="TagStyle"/>
          <w:rtl/>
        </w:rPr>
        <w:t xml:space="preserve"> &lt;&lt; אורח &gt;&gt; </w:t>
      </w:r>
      <w:r>
        <w:rPr>
          <w:rtl/>
        </w:rPr>
        <w:t>ישי שרון:</w:t>
      </w:r>
      <w:r w:rsidRPr="00DB4FA9">
        <w:rPr>
          <w:rStyle w:val="TagStyle"/>
          <w:rtl/>
        </w:rPr>
        <w:t xml:space="preserve"> &lt;&lt; אורח &gt;&gt;</w:t>
      </w:r>
      <w:r>
        <w:rPr>
          <w:rtl/>
        </w:rPr>
        <w:t xml:space="preserve">   </w:t>
      </w:r>
      <w:bookmarkEnd w:id="5817"/>
    </w:p>
    <w:p w14:paraId="66C1413B" w14:textId="77777777" w:rsidR="00DB4FA9" w:rsidRDefault="00DB4FA9" w:rsidP="00DB4FA9">
      <w:pPr>
        <w:pStyle w:val="KeepWithNext"/>
        <w:rPr>
          <w:rtl/>
        </w:rPr>
      </w:pPr>
    </w:p>
    <w:p w14:paraId="566C7A05" w14:textId="715A3BA7" w:rsidR="00DB4FA9" w:rsidRDefault="00DB4FA9" w:rsidP="00DB4FA9">
      <w:pPr>
        <w:rPr>
          <w:rtl/>
        </w:rPr>
      </w:pPr>
      <w:bookmarkStart w:id="5818" w:name="_ETM_Q1_4462157"/>
      <w:bookmarkStart w:id="5819" w:name="_ETM_Q1_4462652"/>
      <w:bookmarkEnd w:id="5818"/>
      <w:bookmarkEnd w:id="5819"/>
      <w:r>
        <w:rPr>
          <w:rFonts w:hint="cs"/>
          <w:rtl/>
        </w:rPr>
        <w:t>זה לא פרוצדורל</w:t>
      </w:r>
      <w:bookmarkStart w:id="5820" w:name="_ETM_Q1_4473904"/>
      <w:bookmarkStart w:id="5821" w:name="_ETM_Q1_4472654"/>
      <w:bookmarkStart w:id="5822" w:name="_ETM_Q1_4470654"/>
      <w:bookmarkEnd w:id="5820"/>
      <w:bookmarkEnd w:id="5821"/>
      <w:bookmarkEnd w:id="5822"/>
      <w:r>
        <w:rPr>
          <w:rFonts w:hint="cs"/>
          <w:rtl/>
        </w:rPr>
        <w:t>י, הדבר הזה משלי</w:t>
      </w:r>
      <w:bookmarkStart w:id="5823" w:name="_ETM_Q1_4463903"/>
      <w:bookmarkEnd w:id="5823"/>
      <w:r>
        <w:rPr>
          <w:rFonts w:hint="cs"/>
          <w:rtl/>
        </w:rPr>
        <w:t>ך על כלי</w:t>
      </w:r>
      <w:bookmarkStart w:id="5824" w:name="_ETM_Q1_4465154"/>
      <w:bookmarkEnd w:id="5824"/>
      <w:r>
        <w:rPr>
          <w:rFonts w:hint="cs"/>
          <w:rtl/>
        </w:rPr>
        <w:t xml:space="preserve"> שהוא </w:t>
      </w:r>
      <w:bookmarkStart w:id="5825" w:name="_ETM_Q1_4462404"/>
      <w:bookmarkEnd w:id="5825"/>
      <w:r>
        <w:rPr>
          <w:rFonts w:hint="cs"/>
          <w:rtl/>
        </w:rPr>
        <w:t>אולי הכלי הכי חשוב שיש ל</w:t>
      </w:r>
      <w:bookmarkStart w:id="5826" w:name="_ETM_Q1_4468404"/>
      <w:bookmarkEnd w:id="5826"/>
      <w:r>
        <w:rPr>
          <w:rFonts w:hint="cs"/>
          <w:rtl/>
        </w:rPr>
        <w:t xml:space="preserve">סנגור </w:t>
      </w:r>
      <w:bookmarkStart w:id="5827" w:name="_ETM_Q1_4466654"/>
      <w:bookmarkStart w:id="5828" w:name="_ETM_Q1_4464154"/>
      <w:bookmarkStart w:id="5829" w:name="_ETM_Q1_4461654"/>
      <w:bookmarkEnd w:id="5827"/>
      <w:bookmarkEnd w:id="5828"/>
      <w:bookmarkEnd w:id="5829"/>
      <w:r>
        <w:rPr>
          <w:rFonts w:hint="cs"/>
          <w:rtl/>
        </w:rPr>
        <w:t xml:space="preserve">ולנאשם במהלך המשפט. </w:t>
      </w:r>
      <w:bookmarkStart w:id="5830" w:name="_ETM_Q1_4480904"/>
      <w:r>
        <w:rPr>
          <w:rFonts w:hint="cs"/>
          <w:rtl/>
        </w:rPr>
        <w:t xml:space="preserve">עלתה כעת </w:t>
      </w:r>
      <w:bookmarkStart w:id="5831" w:name="_ETM_Q1_4484903"/>
      <w:bookmarkStart w:id="5832" w:name="_ETM_Q1_4485402"/>
      <w:bookmarkEnd w:id="5831"/>
      <w:bookmarkEnd w:id="5832"/>
      <w:r>
        <w:rPr>
          <w:rFonts w:hint="cs"/>
          <w:rtl/>
        </w:rPr>
        <w:t xml:space="preserve">הצעה </w:t>
      </w:r>
      <w:bookmarkStart w:id="5833" w:name="_ETM_Q1_4478904"/>
      <w:bookmarkEnd w:id="5833"/>
      <w:r>
        <w:rPr>
          <w:rFonts w:hint="cs"/>
          <w:rtl/>
        </w:rPr>
        <w:t>להרחיב</w:t>
      </w:r>
      <w:bookmarkStart w:id="5834" w:name="_ETM_Q1_4478655"/>
      <w:bookmarkStart w:id="5835" w:name="_ETM_Q1_4475904"/>
      <w:bookmarkEnd w:id="5834"/>
      <w:bookmarkEnd w:id="5835"/>
      <w:r>
        <w:rPr>
          <w:rFonts w:hint="cs"/>
          <w:rtl/>
        </w:rPr>
        <w:t xml:space="preserve"> את ההל</w:t>
      </w:r>
      <w:bookmarkStart w:id="5836" w:name="_ETM_Q1_4477655"/>
      <w:bookmarkStart w:id="5837" w:name="_ETM_Q1_4475155"/>
      <w:bookmarkEnd w:id="5836"/>
      <w:bookmarkEnd w:id="5837"/>
      <w:r>
        <w:rPr>
          <w:rFonts w:hint="cs"/>
          <w:rtl/>
        </w:rPr>
        <w:t>יכים בצורה משמעותית</w:t>
      </w:r>
      <w:bookmarkStart w:id="5838" w:name="_ETM_Q1_4480155"/>
      <w:bookmarkEnd w:id="5838"/>
      <w:r w:rsidR="00F07E47">
        <w:rPr>
          <w:rFonts w:hint="cs"/>
          <w:rtl/>
        </w:rPr>
        <w:t xml:space="preserve"> הרבה יותר</w:t>
      </w:r>
      <w:r>
        <w:rPr>
          <w:rFonts w:hint="cs"/>
          <w:rtl/>
        </w:rPr>
        <w:t xml:space="preserve"> מהצעת החוק המ</w:t>
      </w:r>
      <w:bookmarkStart w:id="5839" w:name="_ETM_Q1_4478405"/>
      <w:bookmarkEnd w:id="5839"/>
      <w:r>
        <w:rPr>
          <w:rFonts w:hint="cs"/>
          <w:rtl/>
        </w:rPr>
        <w:t>קורית</w:t>
      </w:r>
      <w:bookmarkEnd w:id="5830"/>
      <w:r>
        <w:rPr>
          <w:rFonts w:hint="cs"/>
          <w:rtl/>
        </w:rPr>
        <w:t>. אני חושש –</w:t>
      </w:r>
      <w:r w:rsidRPr="00DB4FA9">
        <w:rPr>
          <w:rFonts w:hint="cs"/>
          <w:rtl/>
        </w:rPr>
        <w:t xml:space="preserve"> </w:t>
      </w:r>
      <w:r>
        <w:rPr>
          <w:rFonts w:hint="cs"/>
          <w:rtl/>
        </w:rPr>
        <w:t xml:space="preserve">וחנית </w:t>
      </w:r>
      <w:bookmarkStart w:id="5840" w:name="_ETM_Q1_4470655"/>
      <w:bookmarkStart w:id="5841" w:name="_ETM_Q1_4468405"/>
      <w:bookmarkEnd w:id="5840"/>
      <w:bookmarkEnd w:id="5841"/>
      <w:r>
        <w:rPr>
          <w:rFonts w:hint="cs"/>
          <w:rtl/>
        </w:rPr>
        <w:t xml:space="preserve">עמדה על זה </w:t>
      </w:r>
      <w:bookmarkStart w:id="5842" w:name="_ETM_Q1_4473155"/>
      <w:bookmarkStart w:id="5843" w:name="_ETM_Q1_4471154"/>
      <w:bookmarkEnd w:id="5842"/>
      <w:bookmarkEnd w:id="5843"/>
      <w:r>
        <w:rPr>
          <w:rFonts w:hint="cs"/>
          <w:rtl/>
        </w:rPr>
        <w:t>קצת – שככול שנרחיב את ההליכים</w:t>
      </w:r>
      <w:bookmarkStart w:id="5844" w:name="_ETM_Q1_4476904"/>
      <w:bookmarkStart w:id="5845" w:name="_ETM_Q1_4474905"/>
      <w:bookmarkStart w:id="5846" w:name="_ETM_Q1_4473156"/>
      <w:bookmarkStart w:id="5847" w:name="_ETM_Q1_4468907"/>
      <w:bookmarkEnd w:id="5844"/>
      <w:bookmarkEnd w:id="5845"/>
      <w:bookmarkEnd w:id="5846"/>
      <w:bookmarkEnd w:id="5847"/>
      <w:r>
        <w:rPr>
          <w:rFonts w:hint="cs"/>
          <w:rtl/>
        </w:rPr>
        <w:t xml:space="preserve"> וא</w:t>
      </w:r>
      <w:bookmarkStart w:id="5848" w:name="_ETM_Q1_4467153"/>
      <w:bookmarkEnd w:id="5848"/>
      <w:r>
        <w:rPr>
          <w:rFonts w:hint="cs"/>
          <w:rtl/>
        </w:rPr>
        <w:t xml:space="preserve">ת רשימת </w:t>
      </w:r>
      <w:bookmarkStart w:id="5849" w:name="_ETM_Q1_4485153"/>
      <w:bookmarkStart w:id="5850" w:name="_ETM_Q1_4485403"/>
      <w:bookmarkEnd w:id="5849"/>
      <w:bookmarkEnd w:id="5850"/>
      <w:r>
        <w:rPr>
          <w:rFonts w:hint="cs"/>
          <w:rtl/>
        </w:rPr>
        <w:t xml:space="preserve">העבירות </w:t>
      </w:r>
      <w:bookmarkStart w:id="5851" w:name="_ETM_Q1_4472906"/>
      <w:bookmarkEnd w:id="5851"/>
      <w:r>
        <w:rPr>
          <w:rFonts w:hint="cs"/>
          <w:rtl/>
        </w:rPr>
        <w:t xml:space="preserve">זה יוביל להחרפת </w:t>
      </w:r>
      <w:bookmarkStart w:id="5852" w:name="_ETM_Q1_4487155"/>
      <w:bookmarkEnd w:id="5852"/>
      <w:r>
        <w:rPr>
          <w:rFonts w:hint="cs"/>
          <w:rtl/>
        </w:rPr>
        <w:t>הבעיות הל</w:t>
      </w:r>
      <w:bookmarkStart w:id="5853" w:name="_ETM_Q1_4488154"/>
      <w:bookmarkEnd w:id="5853"/>
      <w:r>
        <w:rPr>
          <w:rFonts w:hint="cs"/>
          <w:rtl/>
        </w:rPr>
        <w:t>לו</w:t>
      </w:r>
      <w:bookmarkStart w:id="5854" w:name="_ETM_Q1_4486404"/>
      <w:bookmarkStart w:id="5855" w:name="_ETM_Q1_4483905"/>
      <w:bookmarkStart w:id="5856" w:name="_ETM_Q1_4489652"/>
      <w:bookmarkEnd w:id="5854"/>
      <w:bookmarkEnd w:id="5855"/>
      <w:bookmarkEnd w:id="5856"/>
      <w:r>
        <w:rPr>
          <w:rFonts w:hint="cs"/>
          <w:rtl/>
        </w:rPr>
        <w:t xml:space="preserve"> בגלל שיש ל</w:t>
      </w:r>
      <w:bookmarkStart w:id="5857" w:name="_ETM_Q1_4493155"/>
      <w:bookmarkStart w:id="5858" w:name="_ETM_Q1_4491402"/>
      <w:bookmarkEnd w:id="5857"/>
      <w:bookmarkEnd w:id="5858"/>
      <w:r>
        <w:rPr>
          <w:rFonts w:hint="cs"/>
          <w:rtl/>
        </w:rPr>
        <w:t xml:space="preserve">נו פחות </w:t>
      </w:r>
      <w:bookmarkStart w:id="5859" w:name="_ETM_Q1_4488905"/>
      <w:bookmarkEnd w:id="5859"/>
      <w:r>
        <w:rPr>
          <w:rFonts w:hint="cs"/>
          <w:rtl/>
        </w:rPr>
        <w:t>עמדות ופחות חדרים</w:t>
      </w:r>
      <w:bookmarkStart w:id="5860" w:name="_ETM_Q1_4491405"/>
      <w:bookmarkEnd w:id="5860"/>
      <w:r>
        <w:rPr>
          <w:rFonts w:hint="cs"/>
          <w:rtl/>
        </w:rPr>
        <w:t xml:space="preserve"> ואנחנו מכירים את זה מהקשרים דומים. </w:t>
      </w:r>
      <w:bookmarkStart w:id="5861" w:name="_ETM_Q1_4488405"/>
      <w:bookmarkStart w:id="5862" w:name="_ETM_Q1_4488904"/>
      <w:bookmarkStart w:id="5863" w:name="_ETM_Q1_4470154"/>
      <w:bookmarkStart w:id="5864" w:name="_ETM_Q1_4467403"/>
      <w:bookmarkStart w:id="5865" w:name="_ETM_Q1_4465904"/>
      <w:bookmarkStart w:id="5866" w:name="_ETM_Q1_4470405"/>
      <w:bookmarkStart w:id="5867" w:name="_ETM_Q1_4467654"/>
      <w:bookmarkStart w:id="5868" w:name="_ETM_Q1_4490152"/>
      <w:bookmarkStart w:id="5869" w:name="_ETM_Q1_4487652"/>
      <w:bookmarkStart w:id="5870" w:name="_ETM_Q1_4487902"/>
      <w:bookmarkEnd w:id="5861"/>
      <w:bookmarkEnd w:id="5862"/>
      <w:bookmarkEnd w:id="5863"/>
      <w:bookmarkEnd w:id="5864"/>
      <w:bookmarkEnd w:id="5865"/>
      <w:bookmarkEnd w:id="5866"/>
      <w:bookmarkEnd w:id="5867"/>
      <w:bookmarkEnd w:id="5868"/>
      <w:bookmarkEnd w:id="5869"/>
      <w:bookmarkEnd w:id="5870"/>
    </w:p>
    <w:p w14:paraId="249E586D" w14:textId="77777777" w:rsidR="00DB4FA9" w:rsidRDefault="00DB4FA9" w:rsidP="00DB4FA9">
      <w:pPr>
        <w:rPr>
          <w:rtl/>
        </w:rPr>
      </w:pPr>
      <w:bookmarkStart w:id="5871" w:name="_ETM_Q1_4478902"/>
      <w:bookmarkStart w:id="5872" w:name="_ETM_Q1_4479152"/>
      <w:bookmarkStart w:id="5873" w:name="_ETM_Q1_4495655"/>
      <w:bookmarkEnd w:id="5871"/>
      <w:bookmarkEnd w:id="5872"/>
      <w:bookmarkEnd w:id="5873"/>
    </w:p>
    <w:p w14:paraId="1511927F" w14:textId="513557CD" w:rsidR="00DB4FA9" w:rsidRDefault="00DB4FA9" w:rsidP="00DB4FA9">
      <w:pPr>
        <w:pStyle w:val="a4"/>
        <w:keepNext/>
        <w:rPr>
          <w:rtl/>
        </w:rPr>
      </w:pPr>
      <w:bookmarkStart w:id="5874" w:name="ET_speaker_6341_312"/>
      <w:r w:rsidRPr="00DB4FA9">
        <w:rPr>
          <w:rStyle w:val="TagStyle"/>
          <w:rtl/>
        </w:rPr>
        <w:t xml:space="preserve"> &lt;&lt; דובר &gt;&gt; </w:t>
      </w:r>
      <w:r>
        <w:rPr>
          <w:rtl/>
        </w:rPr>
        <w:t>דבי ביטון (יש עתיד):</w:t>
      </w:r>
      <w:r w:rsidRPr="00DB4FA9">
        <w:rPr>
          <w:rStyle w:val="TagStyle"/>
          <w:rtl/>
        </w:rPr>
        <w:t xml:space="preserve"> &lt;&lt; דובר &gt;&gt;</w:t>
      </w:r>
      <w:r>
        <w:rPr>
          <w:rtl/>
        </w:rPr>
        <w:t xml:space="preserve">   </w:t>
      </w:r>
      <w:bookmarkEnd w:id="5874"/>
    </w:p>
    <w:p w14:paraId="1FC32A06" w14:textId="77777777" w:rsidR="00DB4FA9" w:rsidRDefault="00DB4FA9" w:rsidP="00DB4FA9">
      <w:pPr>
        <w:pStyle w:val="KeepWithNext"/>
        <w:rPr>
          <w:rtl/>
        </w:rPr>
      </w:pPr>
    </w:p>
    <w:p w14:paraId="7D95B4AA" w14:textId="0374F320" w:rsidR="00DB4FA9" w:rsidRDefault="00DB4FA9" w:rsidP="00DB4FA9">
      <w:pPr>
        <w:rPr>
          <w:rtl/>
        </w:rPr>
      </w:pPr>
      <w:bookmarkStart w:id="5875" w:name="_ETM_Q1_4496655"/>
      <w:bookmarkStart w:id="5876" w:name="_ETM_Q1_4496905"/>
      <w:bookmarkEnd w:id="5875"/>
      <w:bookmarkEnd w:id="5876"/>
      <w:r>
        <w:rPr>
          <w:rFonts w:hint="cs"/>
          <w:rtl/>
        </w:rPr>
        <w:t>אני לא מצליחה להבין למה ה-</w:t>
      </w:r>
      <w:bookmarkStart w:id="5877" w:name="_ETM_Q1_4498905"/>
      <w:bookmarkEnd w:id="5877"/>
      <w:r>
        <w:t>VC</w:t>
      </w:r>
      <w:bookmarkStart w:id="5878" w:name="_ETM_Q1_4497654"/>
      <w:bookmarkStart w:id="5879" w:name="_ETM_Q1_4497904"/>
      <w:bookmarkEnd w:id="5878"/>
      <w:bookmarkEnd w:id="5879"/>
      <w:r>
        <w:rPr>
          <w:rFonts w:hint="cs"/>
          <w:rtl/>
        </w:rPr>
        <w:t xml:space="preserve"> של הנאשם</w:t>
      </w:r>
      <w:bookmarkStart w:id="5880" w:name="_ETM_Q1_4499154"/>
      <w:bookmarkStart w:id="5881" w:name="_ETM_Q1_4496653"/>
      <w:bookmarkEnd w:id="5880"/>
      <w:bookmarkEnd w:id="5881"/>
      <w:r>
        <w:rPr>
          <w:rFonts w:hint="cs"/>
          <w:rtl/>
        </w:rPr>
        <w:t xml:space="preserve"> צריך להעסיק אותנו כל כך. </w:t>
      </w:r>
    </w:p>
    <w:p w14:paraId="6251FE34" w14:textId="77777777" w:rsidR="00DB4FA9" w:rsidRDefault="00DB4FA9" w:rsidP="00DB4FA9">
      <w:pPr>
        <w:rPr>
          <w:rtl/>
        </w:rPr>
      </w:pPr>
    </w:p>
    <w:p w14:paraId="43A9A2C5" w14:textId="568349F4" w:rsidR="00DB4FA9" w:rsidRDefault="00DB4FA9" w:rsidP="00DB4FA9">
      <w:pPr>
        <w:pStyle w:val="af6"/>
        <w:keepNext/>
        <w:rPr>
          <w:rtl/>
        </w:rPr>
      </w:pPr>
      <w:bookmarkStart w:id="5882" w:name="ET_yor_6157_313"/>
      <w:r w:rsidRPr="00DB4FA9">
        <w:rPr>
          <w:rStyle w:val="TagStyle"/>
          <w:rtl/>
        </w:rPr>
        <w:t xml:space="preserve"> &lt;&lt; </w:t>
      </w:r>
      <w:proofErr w:type="spellStart"/>
      <w:r w:rsidRPr="00DB4FA9">
        <w:rPr>
          <w:rStyle w:val="TagStyle"/>
          <w:rtl/>
        </w:rPr>
        <w:t>יור</w:t>
      </w:r>
      <w:proofErr w:type="spellEnd"/>
      <w:r w:rsidRPr="00DB4FA9">
        <w:rPr>
          <w:rStyle w:val="TagStyle"/>
          <w:rtl/>
        </w:rPr>
        <w:t xml:space="preserve"> &gt;&gt; </w:t>
      </w:r>
      <w:r>
        <w:rPr>
          <w:rtl/>
        </w:rPr>
        <w:t xml:space="preserve">היו"ר שמחה </w:t>
      </w:r>
      <w:proofErr w:type="spellStart"/>
      <w:r>
        <w:rPr>
          <w:rtl/>
        </w:rPr>
        <w:t>רוטמן</w:t>
      </w:r>
      <w:proofErr w:type="spellEnd"/>
      <w:r>
        <w:rPr>
          <w:rtl/>
        </w:rPr>
        <w:t>:</w:t>
      </w:r>
      <w:r w:rsidRPr="00DB4FA9">
        <w:rPr>
          <w:rStyle w:val="TagStyle"/>
          <w:rtl/>
        </w:rPr>
        <w:t xml:space="preserve"> &lt;&lt; יור &gt;&gt;</w:t>
      </w:r>
      <w:r>
        <w:rPr>
          <w:rtl/>
        </w:rPr>
        <w:t xml:space="preserve">   </w:t>
      </w:r>
      <w:bookmarkEnd w:id="5882"/>
    </w:p>
    <w:p w14:paraId="00F47EF9" w14:textId="77777777" w:rsidR="00DB4FA9" w:rsidRDefault="00DB4FA9" w:rsidP="00DB4FA9">
      <w:pPr>
        <w:pStyle w:val="KeepWithNext"/>
        <w:rPr>
          <w:rtl/>
        </w:rPr>
      </w:pPr>
    </w:p>
    <w:p w14:paraId="22CDD319" w14:textId="067983F9" w:rsidR="00DB4FA9" w:rsidRDefault="00DB4FA9" w:rsidP="00DB4FA9">
      <w:pPr>
        <w:rPr>
          <w:rtl/>
        </w:rPr>
      </w:pPr>
      <w:bookmarkStart w:id="5883" w:name="_ETM_Q1_4503903"/>
      <w:bookmarkStart w:id="5884" w:name="_ETM_Q1_4501403"/>
      <w:bookmarkStart w:id="5885" w:name="_ETM_Q1_4498653"/>
      <w:bookmarkStart w:id="5886" w:name="_ETM_Q1_4496403"/>
      <w:bookmarkStart w:id="5887" w:name="_ETM_Q1_4493903"/>
      <w:bookmarkEnd w:id="5883"/>
      <w:bookmarkEnd w:id="5884"/>
      <w:bookmarkEnd w:id="5885"/>
      <w:bookmarkEnd w:id="5886"/>
      <w:bookmarkEnd w:id="5887"/>
      <w:r>
        <w:rPr>
          <w:rFonts w:hint="cs"/>
          <w:rtl/>
        </w:rPr>
        <w:t>אני חייב לומר ש</w:t>
      </w:r>
      <w:bookmarkStart w:id="5888" w:name="_ETM_Q1_4496903"/>
      <w:bookmarkEnd w:id="5888"/>
      <w:r>
        <w:rPr>
          <w:rFonts w:hint="cs"/>
          <w:rtl/>
        </w:rPr>
        <w:t>אני מצטרף לשאלה הזאת מכ</w:t>
      </w:r>
      <w:bookmarkStart w:id="5889" w:name="_ETM_Q1_4504903"/>
      <w:bookmarkEnd w:id="5889"/>
      <w:r>
        <w:rPr>
          <w:rFonts w:hint="cs"/>
          <w:rtl/>
        </w:rPr>
        <w:t>ל הלב אבל נועה ת</w:t>
      </w:r>
      <w:bookmarkStart w:id="5890" w:name="_ETM_Q1_4509153"/>
      <w:bookmarkStart w:id="5891" w:name="_ETM_Q1_4506153"/>
      <w:bookmarkEnd w:id="5890"/>
      <w:bookmarkEnd w:id="5891"/>
      <w:r>
        <w:rPr>
          <w:rFonts w:hint="cs"/>
          <w:rtl/>
        </w:rPr>
        <w:t>צטרך לענות לך על זה.</w:t>
      </w:r>
      <w:bookmarkStart w:id="5892" w:name="_ETM_Q1_4507403"/>
      <w:bookmarkEnd w:id="5892"/>
    </w:p>
    <w:p w14:paraId="307A8731" w14:textId="77777777" w:rsidR="00DB4FA9" w:rsidRDefault="00DB4FA9" w:rsidP="00DB4FA9">
      <w:pPr>
        <w:rPr>
          <w:rtl/>
        </w:rPr>
      </w:pPr>
      <w:bookmarkStart w:id="5893" w:name="_ETM_Q1_4503153"/>
      <w:bookmarkStart w:id="5894" w:name="_ETM_Q1_4504653"/>
      <w:bookmarkEnd w:id="5893"/>
      <w:bookmarkEnd w:id="5894"/>
    </w:p>
    <w:p w14:paraId="305828F9" w14:textId="748DF65D" w:rsidR="00DB4FA9" w:rsidRDefault="00DB4FA9" w:rsidP="00DB4FA9">
      <w:pPr>
        <w:pStyle w:val="a4"/>
        <w:keepNext/>
        <w:rPr>
          <w:rtl/>
        </w:rPr>
      </w:pPr>
      <w:bookmarkStart w:id="5895" w:name="ET_speaker_6341_314"/>
      <w:r w:rsidRPr="00DB4FA9">
        <w:rPr>
          <w:rStyle w:val="TagStyle"/>
          <w:rtl/>
        </w:rPr>
        <w:t xml:space="preserve"> &lt;&lt; דובר &gt;&gt; </w:t>
      </w:r>
      <w:r>
        <w:rPr>
          <w:rtl/>
        </w:rPr>
        <w:t>דבי ביטון (יש עתיד):</w:t>
      </w:r>
      <w:r w:rsidRPr="00DB4FA9">
        <w:rPr>
          <w:rStyle w:val="TagStyle"/>
          <w:rtl/>
        </w:rPr>
        <w:t xml:space="preserve"> &lt;&lt; דובר &gt;&gt;</w:t>
      </w:r>
      <w:r>
        <w:rPr>
          <w:rtl/>
        </w:rPr>
        <w:t xml:space="preserve">   </w:t>
      </w:r>
      <w:bookmarkEnd w:id="5895"/>
    </w:p>
    <w:p w14:paraId="51F397C8" w14:textId="77777777" w:rsidR="00DB4FA9" w:rsidRDefault="00DB4FA9" w:rsidP="00DB4FA9">
      <w:pPr>
        <w:pStyle w:val="KeepWithNext"/>
        <w:rPr>
          <w:rtl/>
        </w:rPr>
      </w:pPr>
      <w:bookmarkStart w:id="5896" w:name="_ETM_Q1_4506152"/>
      <w:bookmarkEnd w:id="5896"/>
    </w:p>
    <w:p w14:paraId="4DA10AA4" w14:textId="7F678262" w:rsidR="00DB4FA9" w:rsidRDefault="00DB4FA9" w:rsidP="00DB4FA9">
      <w:pPr>
        <w:rPr>
          <w:rtl/>
        </w:rPr>
      </w:pPr>
      <w:bookmarkStart w:id="5897" w:name="_ETM_Q1_4505653"/>
      <w:bookmarkStart w:id="5898" w:name="_ETM_Q1_4505903"/>
      <w:bookmarkStart w:id="5899" w:name="_ETM_Q1_4502903"/>
      <w:bookmarkEnd w:id="5897"/>
      <w:bookmarkEnd w:id="5898"/>
      <w:bookmarkEnd w:id="5899"/>
      <w:r>
        <w:rPr>
          <w:rFonts w:hint="cs"/>
          <w:rtl/>
        </w:rPr>
        <w:t>ההיסטוריה של ה-</w:t>
      </w:r>
      <w:r>
        <w:rPr>
          <w:lang w:val="en-AU"/>
        </w:rPr>
        <w:t>VC</w:t>
      </w:r>
      <w:r>
        <w:rPr>
          <w:rFonts w:hint="cs"/>
          <w:rtl/>
        </w:rPr>
        <w:t xml:space="preserve"> </w:t>
      </w:r>
      <w:bookmarkStart w:id="5900" w:name="_ETM_Q1_4515402"/>
      <w:bookmarkStart w:id="5901" w:name="_ETM_Q1_4512652"/>
      <w:bookmarkStart w:id="5902" w:name="_ETM_Q1_4509652"/>
      <w:bookmarkStart w:id="5903" w:name="_ETM_Q1_4506902"/>
      <w:bookmarkEnd w:id="5900"/>
      <w:bookmarkEnd w:id="5901"/>
      <w:bookmarkEnd w:id="5902"/>
      <w:bookmarkEnd w:id="5903"/>
      <w:r>
        <w:rPr>
          <w:rFonts w:hint="cs"/>
          <w:rtl/>
        </w:rPr>
        <w:t>זה מהק</w:t>
      </w:r>
      <w:bookmarkStart w:id="5904" w:name="_ETM_Q1_4508902"/>
      <w:bookmarkEnd w:id="5904"/>
      <w:r>
        <w:rPr>
          <w:rFonts w:hint="cs"/>
          <w:rtl/>
        </w:rPr>
        <w:t>ורונה וק</w:t>
      </w:r>
      <w:bookmarkStart w:id="5905" w:name="_ETM_Q1_4508403"/>
      <w:bookmarkEnd w:id="5905"/>
      <w:r>
        <w:rPr>
          <w:rFonts w:hint="cs"/>
          <w:rtl/>
        </w:rPr>
        <w:t>צת מהמלחמה</w:t>
      </w:r>
      <w:bookmarkStart w:id="5906" w:name="_ETM_Q1_4510903"/>
      <w:bookmarkStart w:id="5907" w:name="_ETM_Q1_4510403"/>
      <w:bookmarkEnd w:id="5906"/>
      <w:bookmarkEnd w:id="5907"/>
      <w:r>
        <w:rPr>
          <w:rFonts w:hint="cs"/>
          <w:rtl/>
        </w:rPr>
        <w:t>,</w:t>
      </w:r>
      <w:bookmarkStart w:id="5908" w:name="_ETM_Q1_4509903"/>
      <w:bookmarkEnd w:id="5908"/>
      <w:r>
        <w:rPr>
          <w:rFonts w:hint="cs"/>
          <w:rtl/>
        </w:rPr>
        <w:t xml:space="preserve"> זה לא הפרוצדורות. </w:t>
      </w:r>
      <w:bookmarkStart w:id="5909" w:name="_ETM_Q1_4512903"/>
      <w:bookmarkEnd w:id="5909"/>
      <w:r>
        <w:rPr>
          <w:rFonts w:hint="cs"/>
          <w:rtl/>
        </w:rPr>
        <w:t>בסוף,</w:t>
      </w:r>
      <w:bookmarkStart w:id="5910" w:name="_ETM_Q1_4511903"/>
      <w:bookmarkStart w:id="5911" w:name="_ETM_Q1_4508903"/>
      <w:bookmarkEnd w:id="5910"/>
      <w:bookmarkEnd w:id="5911"/>
      <w:r>
        <w:rPr>
          <w:rFonts w:hint="cs"/>
          <w:rtl/>
        </w:rPr>
        <w:t xml:space="preserve"> הנאשמים מגיעים, מעידים ונמצאים בזמן</w:t>
      </w:r>
      <w:bookmarkStart w:id="5912" w:name="_ETM_Q1_4517152"/>
      <w:bookmarkStart w:id="5913" w:name="_ETM_Q1_4515406"/>
      <w:bookmarkEnd w:id="5912"/>
      <w:bookmarkEnd w:id="5913"/>
      <w:r>
        <w:rPr>
          <w:rFonts w:hint="cs"/>
          <w:rtl/>
        </w:rPr>
        <w:t xml:space="preserve"> אמת. כשאנחנו מדברים על הקטין</w:t>
      </w:r>
      <w:bookmarkStart w:id="5914" w:name="_ETM_Q1_4520651"/>
      <w:bookmarkEnd w:id="5914"/>
      <w:r>
        <w:rPr>
          <w:rFonts w:hint="cs"/>
          <w:rtl/>
        </w:rPr>
        <w:t xml:space="preserve"> זו סיטואציה אחרת לגמרי. </w:t>
      </w:r>
      <w:bookmarkStart w:id="5915" w:name="_ETM_Q1_4523156"/>
      <w:bookmarkStart w:id="5916" w:name="_ETM_Q1_4520156"/>
      <w:bookmarkStart w:id="5917" w:name="_ETM_Q1_4517406"/>
      <w:bookmarkStart w:id="5918" w:name="_ETM_Q1_4514406"/>
      <w:bookmarkEnd w:id="5915"/>
      <w:bookmarkEnd w:id="5916"/>
      <w:bookmarkEnd w:id="5917"/>
      <w:bookmarkEnd w:id="5918"/>
      <w:r>
        <w:rPr>
          <w:rFonts w:hint="cs"/>
          <w:rtl/>
        </w:rPr>
        <w:t xml:space="preserve">ראיתי וניהלתי לא מעט תיקים שנאשם </w:t>
      </w:r>
      <w:bookmarkStart w:id="5919" w:name="_ETM_Q1_4525406"/>
      <w:bookmarkEnd w:id="5919"/>
      <w:r>
        <w:rPr>
          <w:rFonts w:hint="cs"/>
          <w:rtl/>
        </w:rPr>
        <w:t xml:space="preserve">עולה מהכלא או מאוזרים </w:t>
      </w:r>
      <w:bookmarkStart w:id="5920" w:name="_ETM_Q1_4526154"/>
      <w:bookmarkStart w:id="5921" w:name="_ETM_Q1_4524404"/>
      <w:bookmarkEnd w:id="5920"/>
      <w:bookmarkEnd w:id="5921"/>
      <w:r>
        <w:rPr>
          <w:rFonts w:hint="cs"/>
          <w:rtl/>
        </w:rPr>
        <w:t xml:space="preserve">שבהם יש קושי עם </w:t>
      </w:r>
      <w:bookmarkStart w:id="5922" w:name="_ETM_Q1_4527654"/>
      <w:bookmarkEnd w:id="5922"/>
      <w:r>
        <w:rPr>
          <w:rFonts w:hint="cs"/>
          <w:rtl/>
        </w:rPr>
        <w:t>הקליטה</w:t>
      </w:r>
      <w:bookmarkStart w:id="5923" w:name="_ETM_Q1_4531904"/>
      <w:bookmarkStart w:id="5924" w:name="_ETM_Q1_4529154"/>
      <w:bookmarkStart w:id="5925" w:name="_ETM_Q1_4530911"/>
      <w:bookmarkEnd w:id="5923"/>
      <w:bookmarkEnd w:id="5924"/>
      <w:bookmarkEnd w:id="5925"/>
      <w:r>
        <w:rPr>
          <w:rFonts w:hint="cs"/>
          <w:rtl/>
        </w:rPr>
        <w:t xml:space="preserve"> אבל פה אנחנו </w:t>
      </w:r>
      <w:bookmarkStart w:id="5926" w:name="_ETM_Q1_4527911"/>
      <w:bookmarkStart w:id="5927" w:name="_ETM_Q1_4532906"/>
      <w:bookmarkStart w:id="5928" w:name="_ETM_Q1_4529906"/>
      <w:bookmarkStart w:id="5929" w:name="_ETM_Q1_4528156"/>
      <w:bookmarkStart w:id="5930" w:name="_ETM_Q1_4525652"/>
      <w:bookmarkStart w:id="5931" w:name="_ETM_Q1_4523406"/>
      <w:bookmarkEnd w:id="5926"/>
      <w:bookmarkEnd w:id="5927"/>
      <w:bookmarkEnd w:id="5928"/>
      <w:bookmarkEnd w:id="5929"/>
      <w:bookmarkEnd w:id="5930"/>
      <w:bookmarkEnd w:id="5931"/>
      <w:r>
        <w:rPr>
          <w:rFonts w:hint="cs"/>
          <w:rtl/>
        </w:rPr>
        <w:t>מדברים על קטין שייכנס לחדר בבית משפט</w:t>
      </w:r>
      <w:bookmarkStart w:id="5932" w:name="_ETM_Q1_4534656"/>
      <w:bookmarkStart w:id="5933" w:name="_ETM_Q1_4532401"/>
      <w:bookmarkEnd w:id="5932"/>
      <w:bookmarkEnd w:id="5933"/>
      <w:r>
        <w:rPr>
          <w:rFonts w:hint="cs"/>
          <w:rtl/>
        </w:rPr>
        <w:t>, כשהמערכת כבר מסו</w:t>
      </w:r>
      <w:bookmarkStart w:id="5934" w:name="_ETM_Q1_4537904"/>
      <w:bookmarkEnd w:id="5934"/>
      <w:r>
        <w:rPr>
          <w:rFonts w:hint="cs"/>
          <w:rtl/>
        </w:rPr>
        <w:t>גלת</w:t>
      </w:r>
      <w:bookmarkStart w:id="5935" w:name="_ETM_Q1_4527653"/>
      <w:bookmarkStart w:id="5936" w:name="_ETM_Q1_4528653"/>
      <w:bookmarkEnd w:id="5935"/>
      <w:bookmarkEnd w:id="5936"/>
      <w:r w:rsidR="008E0DEC">
        <w:rPr>
          <w:rFonts w:hint="cs"/>
          <w:rtl/>
        </w:rPr>
        <w:t xml:space="preserve"> ויש מעגל סגור</w:t>
      </w:r>
      <w:bookmarkStart w:id="5937" w:name="_ETM_Q1_4537653"/>
      <w:bookmarkEnd w:id="5937"/>
      <w:r w:rsidR="008E0DEC">
        <w:rPr>
          <w:rFonts w:hint="cs"/>
          <w:rtl/>
        </w:rPr>
        <w:t>. למה זה הופך להיות</w:t>
      </w:r>
      <w:bookmarkStart w:id="5938" w:name="_ETM_Q1_4540153"/>
      <w:bookmarkEnd w:id="5938"/>
      <w:r w:rsidR="008E0DEC">
        <w:rPr>
          <w:rFonts w:hint="cs"/>
          <w:rtl/>
        </w:rPr>
        <w:t xml:space="preserve"> התעסקות</w:t>
      </w:r>
      <w:bookmarkStart w:id="5939" w:name="_ETM_Q1_4539652"/>
      <w:bookmarkStart w:id="5940" w:name="_ETM_Q1_4536902"/>
      <w:bookmarkEnd w:id="5939"/>
      <w:bookmarkEnd w:id="5940"/>
      <w:r w:rsidR="008E0DEC">
        <w:rPr>
          <w:rFonts w:hint="cs"/>
          <w:rtl/>
        </w:rPr>
        <w:t xml:space="preserve"> ב</w:t>
      </w:r>
      <w:bookmarkStart w:id="5941" w:name="_ETM_Q1_4537152"/>
      <w:bookmarkEnd w:id="5941"/>
      <w:r w:rsidR="008E0DEC">
        <w:rPr>
          <w:rFonts w:hint="cs"/>
          <w:rtl/>
        </w:rPr>
        <w:t xml:space="preserve">טכנולוגיה במקום במהות </w:t>
      </w:r>
      <w:bookmarkStart w:id="5942" w:name="_ETM_Q1_4540906"/>
      <w:bookmarkStart w:id="5943" w:name="_ETM_Q1_4538406"/>
      <w:bookmarkEnd w:id="5942"/>
      <w:bookmarkEnd w:id="5943"/>
      <w:r w:rsidR="008E0DEC">
        <w:rPr>
          <w:rFonts w:hint="cs"/>
          <w:rtl/>
        </w:rPr>
        <w:t xml:space="preserve">של החוק? </w:t>
      </w:r>
    </w:p>
    <w:p w14:paraId="7F70CCA7" w14:textId="77777777" w:rsidR="008E0DEC" w:rsidRDefault="008E0DEC" w:rsidP="00DB4FA9">
      <w:pPr>
        <w:rPr>
          <w:rtl/>
        </w:rPr>
      </w:pPr>
      <w:bookmarkStart w:id="5944" w:name="_ETM_Q1_4541407"/>
      <w:bookmarkEnd w:id="5944"/>
    </w:p>
    <w:p w14:paraId="284DA87B" w14:textId="71D675EE" w:rsidR="008E0DEC" w:rsidRDefault="008E0DEC" w:rsidP="008E0DEC">
      <w:pPr>
        <w:pStyle w:val="af6"/>
        <w:keepNext/>
        <w:rPr>
          <w:rtl/>
        </w:rPr>
      </w:pPr>
      <w:bookmarkStart w:id="5945" w:name="ET_yor_6157_315"/>
      <w:r w:rsidRPr="008E0DEC">
        <w:rPr>
          <w:rStyle w:val="TagStyle"/>
          <w:rtl/>
        </w:rPr>
        <w:t xml:space="preserve"> &lt;&lt; </w:t>
      </w:r>
      <w:proofErr w:type="spellStart"/>
      <w:r w:rsidRPr="008E0DEC">
        <w:rPr>
          <w:rStyle w:val="TagStyle"/>
          <w:rtl/>
        </w:rPr>
        <w:t>יור</w:t>
      </w:r>
      <w:proofErr w:type="spellEnd"/>
      <w:r w:rsidRPr="008E0DEC">
        <w:rPr>
          <w:rStyle w:val="TagStyle"/>
          <w:rtl/>
        </w:rPr>
        <w:t xml:space="preserve"> &gt;&gt; </w:t>
      </w:r>
      <w:r>
        <w:rPr>
          <w:rtl/>
        </w:rPr>
        <w:t xml:space="preserve">היו"ר שמחה </w:t>
      </w:r>
      <w:proofErr w:type="spellStart"/>
      <w:r>
        <w:rPr>
          <w:rtl/>
        </w:rPr>
        <w:t>רוטמן</w:t>
      </w:r>
      <w:proofErr w:type="spellEnd"/>
      <w:r>
        <w:rPr>
          <w:rtl/>
        </w:rPr>
        <w:t>:</w:t>
      </w:r>
      <w:r w:rsidRPr="008E0DEC">
        <w:rPr>
          <w:rStyle w:val="TagStyle"/>
          <w:rtl/>
        </w:rPr>
        <w:t xml:space="preserve"> &lt;&lt; יור &gt;&gt;</w:t>
      </w:r>
      <w:r>
        <w:rPr>
          <w:rtl/>
        </w:rPr>
        <w:t xml:space="preserve">   </w:t>
      </w:r>
      <w:bookmarkEnd w:id="5945"/>
    </w:p>
    <w:p w14:paraId="68E4BC3E" w14:textId="77777777" w:rsidR="008E0DEC" w:rsidRDefault="008E0DEC" w:rsidP="008E0DEC">
      <w:pPr>
        <w:pStyle w:val="KeepWithNext"/>
        <w:rPr>
          <w:rtl/>
        </w:rPr>
      </w:pPr>
    </w:p>
    <w:p w14:paraId="364BA513" w14:textId="3F423D37" w:rsidR="008E0DEC" w:rsidRDefault="008E0DEC" w:rsidP="008E0DEC">
      <w:pPr>
        <w:rPr>
          <w:rtl/>
        </w:rPr>
      </w:pPr>
      <w:bookmarkStart w:id="5946" w:name="_ETM_Q1_4542652"/>
      <w:bookmarkEnd w:id="5946"/>
      <w:r>
        <w:rPr>
          <w:rFonts w:hint="cs"/>
          <w:rtl/>
        </w:rPr>
        <w:t>לא, הטענה של</w:t>
      </w:r>
      <w:bookmarkStart w:id="5947" w:name="_ETM_Q1_4543402"/>
      <w:bookmarkEnd w:id="5947"/>
      <w:r>
        <w:rPr>
          <w:rFonts w:hint="cs"/>
          <w:rtl/>
        </w:rPr>
        <w:t>ו</w:t>
      </w:r>
      <w:bookmarkStart w:id="5948" w:name="_ETM_Q1_4541155"/>
      <w:bookmarkEnd w:id="5948"/>
      <w:r>
        <w:rPr>
          <w:rFonts w:hint="cs"/>
          <w:rtl/>
        </w:rPr>
        <w:t xml:space="preserve"> היא לא טכנולוגית.</w:t>
      </w:r>
      <w:bookmarkStart w:id="5949" w:name="_ETM_Q1_4544905"/>
      <w:bookmarkEnd w:id="5949"/>
    </w:p>
    <w:p w14:paraId="14AFCEEC" w14:textId="77777777" w:rsidR="008E0DEC" w:rsidRDefault="008E0DEC" w:rsidP="008E0DEC">
      <w:pPr>
        <w:rPr>
          <w:rtl/>
        </w:rPr>
      </w:pPr>
      <w:bookmarkStart w:id="5950" w:name="_ETM_Q1_4542155"/>
      <w:bookmarkStart w:id="5951" w:name="_ETM_Q1_4542404"/>
      <w:bookmarkStart w:id="5952" w:name="_ETM_Q1_4543654"/>
      <w:bookmarkEnd w:id="5950"/>
      <w:bookmarkEnd w:id="5951"/>
      <w:bookmarkEnd w:id="5952"/>
    </w:p>
    <w:p w14:paraId="5AFBBF98" w14:textId="3EAB02F8" w:rsidR="008E0DEC" w:rsidRDefault="008E0DEC" w:rsidP="008E0DEC">
      <w:pPr>
        <w:pStyle w:val="a4"/>
        <w:keepNext/>
        <w:rPr>
          <w:rtl/>
        </w:rPr>
      </w:pPr>
      <w:bookmarkStart w:id="5953" w:name="ET_speaker_6341_316"/>
      <w:r w:rsidRPr="008E0DEC">
        <w:rPr>
          <w:rStyle w:val="TagStyle"/>
          <w:rtl/>
        </w:rPr>
        <w:t xml:space="preserve"> &lt;&lt; דובר &gt;&gt; </w:t>
      </w:r>
      <w:r>
        <w:rPr>
          <w:rtl/>
        </w:rPr>
        <w:t>דבי ביטון (יש עתיד):</w:t>
      </w:r>
      <w:r w:rsidRPr="008E0DEC">
        <w:rPr>
          <w:rStyle w:val="TagStyle"/>
          <w:rtl/>
        </w:rPr>
        <w:t xml:space="preserve"> &lt;&lt; דובר &gt;&gt;</w:t>
      </w:r>
      <w:r>
        <w:rPr>
          <w:rtl/>
        </w:rPr>
        <w:t xml:space="preserve">   </w:t>
      </w:r>
      <w:bookmarkEnd w:id="5953"/>
    </w:p>
    <w:p w14:paraId="122D101A" w14:textId="77777777" w:rsidR="008E0DEC" w:rsidRDefault="008E0DEC" w:rsidP="008E0DEC">
      <w:pPr>
        <w:pStyle w:val="KeepWithNext"/>
        <w:rPr>
          <w:rtl/>
        </w:rPr>
      </w:pPr>
    </w:p>
    <w:p w14:paraId="59E5BE81" w14:textId="32109090" w:rsidR="008E0DEC" w:rsidRDefault="008E0DEC" w:rsidP="008E0DEC">
      <w:pPr>
        <w:rPr>
          <w:rtl/>
        </w:rPr>
      </w:pPr>
      <w:bookmarkStart w:id="5954" w:name="_ETM_Q1_4544405"/>
      <w:bookmarkStart w:id="5955" w:name="_ETM_Q1_4544904"/>
      <w:bookmarkEnd w:id="5954"/>
      <w:bookmarkEnd w:id="5955"/>
      <w:r>
        <w:rPr>
          <w:rFonts w:hint="cs"/>
          <w:rtl/>
        </w:rPr>
        <w:t>זה מה שהוא אומר, ש</w:t>
      </w:r>
      <w:bookmarkStart w:id="5956" w:name="_ETM_Q1_4546654"/>
      <w:bookmarkStart w:id="5957" w:name="_ETM_Q1_4544404"/>
      <w:bookmarkEnd w:id="5956"/>
      <w:bookmarkEnd w:id="5957"/>
      <w:r>
        <w:rPr>
          <w:rFonts w:hint="cs"/>
          <w:rtl/>
        </w:rPr>
        <w:t xml:space="preserve">הוא מתקשה ויש עם זה בעיה. זה </w:t>
      </w:r>
      <w:bookmarkStart w:id="5958" w:name="_ETM_Q1_4549654"/>
      <w:bookmarkEnd w:id="5958"/>
      <w:r>
        <w:rPr>
          <w:rFonts w:hint="cs"/>
          <w:rtl/>
        </w:rPr>
        <w:t xml:space="preserve">מה שהבנתי. </w:t>
      </w:r>
    </w:p>
    <w:p w14:paraId="0814FF91" w14:textId="77777777" w:rsidR="008E0DEC" w:rsidRDefault="008E0DEC" w:rsidP="008E0DEC">
      <w:pPr>
        <w:rPr>
          <w:rtl/>
        </w:rPr>
      </w:pPr>
      <w:bookmarkStart w:id="5959" w:name="_ETM_Q1_4553655"/>
      <w:bookmarkStart w:id="5960" w:name="_ETM_Q1_4551154"/>
      <w:bookmarkEnd w:id="5959"/>
      <w:bookmarkEnd w:id="5960"/>
    </w:p>
    <w:p w14:paraId="2A82CF8B" w14:textId="684790AF" w:rsidR="008E0DEC" w:rsidRDefault="008E0DEC" w:rsidP="008E0DEC">
      <w:pPr>
        <w:pStyle w:val="af6"/>
        <w:keepNext/>
        <w:rPr>
          <w:rtl/>
        </w:rPr>
      </w:pPr>
      <w:bookmarkStart w:id="5961" w:name="ET_yor_6157_317"/>
      <w:r w:rsidRPr="008E0DEC">
        <w:rPr>
          <w:rStyle w:val="TagStyle"/>
          <w:rtl/>
        </w:rPr>
        <w:t xml:space="preserve"> &lt;&lt; </w:t>
      </w:r>
      <w:proofErr w:type="spellStart"/>
      <w:r w:rsidRPr="008E0DEC">
        <w:rPr>
          <w:rStyle w:val="TagStyle"/>
          <w:rtl/>
        </w:rPr>
        <w:t>יור</w:t>
      </w:r>
      <w:proofErr w:type="spellEnd"/>
      <w:r w:rsidRPr="008E0DEC">
        <w:rPr>
          <w:rStyle w:val="TagStyle"/>
          <w:rtl/>
        </w:rPr>
        <w:t xml:space="preserve"> &gt;&gt; </w:t>
      </w:r>
      <w:r>
        <w:rPr>
          <w:rtl/>
        </w:rPr>
        <w:t xml:space="preserve">היו"ר שמחה </w:t>
      </w:r>
      <w:proofErr w:type="spellStart"/>
      <w:r>
        <w:rPr>
          <w:rtl/>
        </w:rPr>
        <w:t>רוטמן</w:t>
      </w:r>
      <w:proofErr w:type="spellEnd"/>
      <w:r>
        <w:rPr>
          <w:rtl/>
        </w:rPr>
        <w:t>:</w:t>
      </w:r>
      <w:r w:rsidRPr="008E0DEC">
        <w:rPr>
          <w:rStyle w:val="TagStyle"/>
          <w:rtl/>
        </w:rPr>
        <w:t xml:space="preserve"> &lt;&lt; יור &gt;&gt;</w:t>
      </w:r>
      <w:r>
        <w:rPr>
          <w:rtl/>
        </w:rPr>
        <w:t xml:space="preserve">   </w:t>
      </w:r>
      <w:bookmarkEnd w:id="5961"/>
    </w:p>
    <w:p w14:paraId="57DA32A2" w14:textId="77777777" w:rsidR="008E0DEC" w:rsidRDefault="008E0DEC" w:rsidP="008E0DEC">
      <w:pPr>
        <w:pStyle w:val="KeepWithNext"/>
        <w:rPr>
          <w:rtl/>
        </w:rPr>
      </w:pPr>
    </w:p>
    <w:p w14:paraId="6C3E988E" w14:textId="57726F24" w:rsidR="008E0DEC" w:rsidRPr="008E0DEC" w:rsidRDefault="008E0DEC" w:rsidP="008E0DEC">
      <w:pPr>
        <w:rPr>
          <w:rtl/>
        </w:rPr>
      </w:pPr>
      <w:bookmarkStart w:id="5962" w:name="_ETM_Q1_4554653"/>
      <w:bookmarkEnd w:id="5962"/>
      <w:r>
        <w:rPr>
          <w:rFonts w:hint="cs"/>
          <w:rtl/>
        </w:rPr>
        <w:t>ל</w:t>
      </w:r>
      <w:bookmarkStart w:id="5963" w:name="_ETM_Q1_4553153"/>
      <w:bookmarkEnd w:id="5963"/>
      <w:r>
        <w:rPr>
          <w:rFonts w:hint="cs"/>
          <w:rtl/>
        </w:rPr>
        <w:t>א</w:t>
      </w:r>
      <w:bookmarkStart w:id="5964" w:name="_ETM_Q1_4550904"/>
      <w:bookmarkStart w:id="5965" w:name="_ETM_Q1_4548403"/>
      <w:bookmarkEnd w:id="5964"/>
      <w:bookmarkEnd w:id="5965"/>
      <w:r>
        <w:rPr>
          <w:rFonts w:hint="cs"/>
          <w:rtl/>
        </w:rPr>
        <w:t xml:space="preserve">, לא. </w:t>
      </w:r>
      <w:bookmarkStart w:id="5966" w:name="_ETM_Q1_4553152"/>
      <w:bookmarkStart w:id="5967" w:name="_ETM_Q1_4550402"/>
      <w:bookmarkStart w:id="5968" w:name="_ETM_Q1_4547655"/>
      <w:bookmarkEnd w:id="5966"/>
      <w:bookmarkEnd w:id="5967"/>
      <w:bookmarkEnd w:id="5968"/>
      <w:r>
        <w:rPr>
          <w:rFonts w:hint="cs"/>
          <w:rtl/>
        </w:rPr>
        <w:t xml:space="preserve">אני לא רוצה לטעון </w:t>
      </w:r>
      <w:bookmarkStart w:id="5969" w:name="_ETM_Q1_4553656"/>
      <w:bookmarkEnd w:id="5969"/>
      <w:r>
        <w:rPr>
          <w:rFonts w:hint="cs"/>
          <w:rtl/>
        </w:rPr>
        <w:t>בשמו</w:t>
      </w:r>
      <w:bookmarkStart w:id="5970" w:name="_ETM_Q1_4553155"/>
      <w:bookmarkStart w:id="5971" w:name="_ETM_Q1_4550403"/>
      <w:bookmarkEnd w:id="5970"/>
      <w:bookmarkEnd w:id="5971"/>
      <w:r>
        <w:rPr>
          <w:rFonts w:hint="cs"/>
          <w:rtl/>
        </w:rPr>
        <w:t xml:space="preserve"> כי יש לו סנגור טוב אבל הטענה שלו - - -</w:t>
      </w:r>
      <w:bookmarkStart w:id="5972" w:name="_ETM_Q1_4557653"/>
      <w:bookmarkStart w:id="5973" w:name="_ETM_Q1_4554904"/>
      <w:bookmarkStart w:id="5974" w:name="_ETM_Q1_4553154"/>
      <w:bookmarkStart w:id="5975" w:name="_ETM_Q1_4557156"/>
      <w:bookmarkEnd w:id="5972"/>
      <w:bookmarkEnd w:id="5973"/>
      <w:bookmarkEnd w:id="5974"/>
      <w:bookmarkEnd w:id="5975"/>
      <w:r>
        <w:rPr>
          <w:rFonts w:hint="cs"/>
          <w:rtl/>
        </w:rPr>
        <w:t xml:space="preserve"> למרות שאתה יודע</w:t>
      </w:r>
      <w:bookmarkStart w:id="5976" w:name="_ETM_Q1_4558906"/>
      <w:bookmarkEnd w:id="5976"/>
      <w:r>
        <w:rPr>
          <w:rFonts w:hint="cs"/>
          <w:rtl/>
        </w:rPr>
        <w:t xml:space="preserve"> מה אומרים על עו</w:t>
      </w:r>
      <w:bookmarkStart w:id="5977" w:name="_ETM_Q1_4563151"/>
      <w:bookmarkEnd w:id="5977"/>
      <w:r>
        <w:rPr>
          <w:rFonts w:hint="cs"/>
          <w:rtl/>
        </w:rPr>
        <w:t>רך דין</w:t>
      </w:r>
      <w:bookmarkStart w:id="5978" w:name="_ETM_Q1_4562406"/>
      <w:bookmarkStart w:id="5979" w:name="_ETM_Q1_4559655"/>
      <w:bookmarkEnd w:id="5978"/>
      <w:bookmarkEnd w:id="5979"/>
      <w:r>
        <w:rPr>
          <w:rFonts w:hint="cs"/>
          <w:rtl/>
        </w:rPr>
        <w:t xml:space="preserve"> שמייצג את עצמו? </w:t>
      </w:r>
    </w:p>
    <w:p w14:paraId="098CBD6A" w14:textId="77777777" w:rsidR="008E0DEC" w:rsidRDefault="008E0DEC" w:rsidP="00DB4FA9">
      <w:pPr>
        <w:rPr>
          <w:rtl/>
        </w:rPr>
      </w:pPr>
      <w:bookmarkStart w:id="5980" w:name="_ETM_Q1_4479652"/>
      <w:bookmarkStart w:id="5981" w:name="_ETM_Q1_4479902"/>
      <w:bookmarkStart w:id="5982" w:name="_ETM_Q1_4560154"/>
      <w:bookmarkStart w:id="5983" w:name="_ETM_Q1_4561404"/>
      <w:bookmarkEnd w:id="5980"/>
      <w:bookmarkEnd w:id="5981"/>
      <w:bookmarkEnd w:id="5982"/>
      <w:bookmarkEnd w:id="5983"/>
    </w:p>
    <w:p w14:paraId="1CA23C63" w14:textId="05B9C7AE" w:rsidR="008E0DEC" w:rsidRDefault="008E0DEC" w:rsidP="008E0DEC">
      <w:pPr>
        <w:pStyle w:val="a4"/>
        <w:keepNext/>
        <w:rPr>
          <w:rtl/>
        </w:rPr>
      </w:pPr>
      <w:bookmarkStart w:id="5984" w:name="ET_speaker_6341_318"/>
      <w:r w:rsidRPr="008E0DEC">
        <w:rPr>
          <w:rStyle w:val="TagStyle"/>
          <w:rtl/>
        </w:rPr>
        <w:t xml:space="preserve"> &lt;&lt; דובר &gt;&gt; </w:t>
      </w:r>
      <w:r>
        <w:rPr>
          <w:rtl/>
        </w:rPr>
        <w:t>דבי ביטון (יש עתיד):</w:t>
      </w:r>
      <w:r w:rsidRPr="008E0DEC">
        <w:rPr>
          <w:rStyle w:val="TagStyle"/>
          <w:rtl/>
        </w:rPr>
        <w:t xml:space="preserve"> &lt;&lt; דובר &gt;&gt;</w:t>
      </w:r>
      <w:r>
        <w:rPr>
          <w:rtl/>
        </w:rPr>
        <w:t xml:space="preserve">   </w:t>
      </w:r>
      <w:bookmarkEnd w:id="5984"/>
    </w:p>
    <w:p w14:paraId="0FE26492" w14:textId="77777777" w:rsidR="008E0DEC" w:rsidRDefault="008E0DEC" w:rsidP="008E0DEC">
      <w:pPr>
        <w:pStyle w:val="KeepWithNext"/>
        <w:rPr>
          <w:rtl/>
        </w:rPr>
      </w:pPr>
    </w:p>
    <w:p w14:paraId="5A63735B" w14:textId="3BFE92F2" w:rsidR="008E0DEC" w:rsidRDefault="008E0DEC" w:rsidP="008E0DEC">
      <w:pPr>
        <w:rPr>
          <w:rtl/>
        </w:rPr>
      </w:pPr>
      <w:bookmarkStart w:id="5985" w:name="_ETM_Q1_4562653"/>
      <w:bookmarkStart w:id="5986" w:name="_ETM_Q1_4562904"/>
      <w:bookmarkStart w:id="5987" w:name="_ETM_Q1_4559904"/>
      <w:bookmarkStart w:id="5988" w:name="_ETM_Q1_4557154"/>
      <w:bookmarkEnd w:id="5985"/>
      <w:bookmarkEnd w:id="5986"/>
      <w:bookmarkEnd w:id="5987"/>
      <w:bookmarkEnd w:id="5988"/>
      <w:r>
        <w:rPr>
          <w:rFonts w:hint="cs"/>
          <w:rtl/>
        </w:rPr>
        <w:t>מה ההת</w:t>
      </w:r>
      <w:bookmarkStart w:id="5989" w:name="_ETM_Q1_4558904"/>
      <w:bookmarkEnd w:id="5989"/>
      <w:r>
        <w:rPr>
          <w:rFonts w:hint="cs"/>
          <w:rtl/>
        </w:rPr>
        <w:t xml:space="preserve">ייחסות </w:t>
      </w:r>
      <w:bookmarkStart w:id="5990" w:name="_ETM_Q1_4558405"/>
      <w:bookmarkStart w:id="5991" w:name="_ETM_Q1_4561904"/>
      <w:bookmarkEnd w:id="5990"/>
      <w:bookmarkEnd w:id="5991"/>
      <w:r>
        <w:rPr>
          <w:rFonts w:hint="cs"/>
          <w:rtl/>
        </w:rPr>
        <w:t>לסעיפים פה</w:t>
      </w:r>
      <w:bookmarkStart w:id="5992" w:name="_ETM_Q1_4592150"/>
      <w:bookmarkStart w:id="5993" w:name="_ETM_Q1_4587152"/>
      <w:bookmarkEnd w:id="5992"/>
      <w:bookmarkEnd w:id="5993"/>
      <w:r>
        <w:rPr>
          <w:rFonts w:hint="cs"/>
          <w:rtl/>
        </w:rPr>
        <w:t xml:space="preserve">? </w:t>
      </w:r>
      <w:bookmarkStart w:id="5994" w:name="_ETM_Q1_4564154"/>
      <w:bookmarkStart w:id="5995" w:name="_ETM_Q1_4561405"/>
      <w:bookmarkEnd w:id="5994"/>
      <w:bookmarkEnd w:id="5995"/>
      <w:r>
        <w:rPr>
          <w:rFonts w:hint="cs"/>
          <w:rtl/>
        </w:rPr>
        <w:t>מה הראייה שלכם במתב</w:t>
      </w:r>
      <w:bookmarkStart w:id="5996" w:name="_ETM_Q1_4564655"/>
      <w:bookmarkEnd w:id="5996"/>
      <w:r>
        <w:rPr>
          <w:rFonts w:hint="cs"/>
          <w:rtl/>
        </w:rPr>
        <w:t xml:space="preserve">קש ולא </w:t>
      </w:r>
      <w:bookmarkStart w:id="5997" w:name="_ETM_Q1_4563405"/>
      <w:bookmarkStart w:id="5998" w:name="_ETM_Q1_4565156"/>
      <w:bookmarkEnd w:id="5997"/>
      <w:bookmarkEnd w:id="5998"/>
      <w:r>
        <w:rPr>
          <w:rFonts w:hint="cs"/>
          <w:rtl/>
        </w:rPr>
        <w:t>מתבקש?</w:t>
      </w:r>
    </w:p>
    <w:p w14:paraId="76872A4F" w14:textId="77777777" w:rsidR="008E0DEC" w:rsidRDefault="008E0DEC" w:rsidP="008E0DEC">
      <w:pPr>
        <w:rPr>
          <w:rtl/>
        </w:rPr>
      </w:pPr>
      <w:bookmarkStart w:id="5999" w:name="_ETM_Q1_4568656"/>
      <w:bookmarkStart w:id="6000" w:name="_ETM_Q1_4567155"/>
      <w:bookmarkStart w:id="6001" w:name="_ETM_Q1_4568404"/>
      <w:bookmarkEnd w:id="5999"/>
      <w:bookmarkEnd w:id="6000"/>
      <w:bookmarkEnd w:id="6001"/>
    </w:p>
    <w:p w14:paraId="4FD98D2B" w14:textId="6EB0BF46" w:rsidR="008E0DEC" w:rsidRDefault="008E0DEC" w:rsidP="008E0DEC">
      <w:pPr>
        <w:pStyle w:val="af9"/>
        <w:keepNext/>
        <w:rPr>
          <w:rtl/>
        </w:rPr>
      </w:pPr>
      <w:bookmarkStart w:id="6002" w:name="ET_guest_576214_319"/>
      <w:r w:rsidRPr="008E0DEC">
        <w:rPr>
          <w:rStyle w:val="TagStyle"/>
          <w:rtl/>
        </w:rPr>
        <w:t xml:space="preserve"> &lt;&lt; אורח &gt;&gt; </w:t>
      </w:r>
      <w:r>
        <w:rPr>
          <w:rtl/>
        </w:rPr>
        <w:t>ישי שרון:</w:t>
      </w:r>
      <w:r w:rsidRPr="008E0DEC">
        <w:rPr>
          <w:rStyle w:val="TagStyle"/>
          <w:rtl/>
        </w:rPr>
        <w:t xml:space="preserve"> &lt;&lt; אורח &gt;&gt;</w:t>
      </w:r>
      <w:r>
        <w:rPr>
          <w:rtl/>
        </w:rPr>
        <w:t xml:space="preserve">   </w:t>
      </w:r>
      <w:bookmarkEnd w:id="6002"/>
    </w:p>
    <w:p w14:paraId="5205BF33" w14:textId="77777777" w:rsidR="008E0DEC" w:rsidRDefault="008E0DEC" w:rsidP="008E0DEC">
      <w:pPr>
        <w:pStyle w:val="KeepWithNext"/>
        <w:rPr>
          <w:rtl/>
        </w:rPr>
      </w:pPr>
    </w:p>
    <w:p w14:paraId="556EFF53" w14:textId="62F8FF17" w:rsidR="008E0DEC" w:rsidRDefault="008E0DEC" w:rsidP="008E0DEC">
      <w:pPr>
        <w:rPr>
          <w:rtl/>
        </w:rPr>
      </w:pPr>
      <w:bookmarkStart w:id="6003" w:name="_ETM_Q1_4569155"/>
      <w:bookmarkEnd w:id="6003"/>
      <w:r>
        <w:rPr>
          <w:rFonts w:hint="cs"/>
          <w:rtl/>
        </w:rPr>
        <w:t>זה מה שאני מנסה לומר. לגבי ההלי</w:t>
      </w:r>
      <w:bookmarkStart w:id="6004" w:name="_ETM_Q1_4573904"/>
      <w:bookmarkStart w:id="6005" w:name="_ETM_Q1_4571403"/>
      <w:bookmarkStart w:id="6006" w:name="_ETM_Q1_4568903"/>
      <w:bookmarkEnd w:id="6004"/>
      <w:bookmarkEnd w:id="6005"/>
      <w:bookmarkEnd w:id="6006"/>
      <w:r>
        <w:rPr>
          <w:rFonts w:hint="cs"/>
          <w:rtl/>
        </w:rPr>
        <w:t xml:space="preserve">כים האזרחיים אנחנו לא מבעים התנגדות </w:t>
      </w:r>
      <w:bookmarkStart w:id="6007" w:name="_ETM_Q1_4575407"/>
      <w:bookmarkStart w:id="6008" w:name="_ETM_Q1_4572651"/>
      <w:bookmarkStart w:id="6009" w:name="_ETM_Q1_4569906"/>
      <w:bookmarkEnd w:id="6007"/>
      <w:bookmarkEnd w:id="6008"/>
      <w:bookmarkEnd w:id="6009"/>
      <w:r>
        <w:rPr>
          <w:rFonts w:hint="cs"/>
          <w:rtl/>
        </w:rPr>
        <w:t>כי זה ל</w:t>
      </w:r>
      <w:bookmarkStart w:id="6010" w:name="_ETM_Q1_4573156"/>
      <w:bookmarkEnd w:id="6010"/>
      <w:r>
        <w:rPr>
          <w:rFonts w:hint="cs"/>
          <w:rtl/>
        </w:rPr>
        <w:t>א תיקים</w:t>
      </w:r>
      <w:bookmarkStart w:id="6011" w:name="_ETM_Q1_4575404"/>
      <w:bookmarkEnd w:id="6011"/>
      <w:r>
        <w:rPr>
          <w:rFonts w:hint="cs"/>
          <w:rtl/>
        </w:rPr>
        <w:t xml:space="preserve"> בייצגנו.</w:t>
      </w:r>
    </w:p>
    <w:p w14:paraId="39E55603" w14:textId="77777777" w:rsidR="008E0DEC" w:rsidRDefault="008E0DEC" w:rsidP="008E0DEC">
      <w:pPr>
        <w:rPr>
          <w:rtl/>
        </w:rPr>
      </w:pPr>
      <w:bookmarkStart w:id="6012" w:name="_ETM_Q1_4574652"/>
      <w:bookmarkStart w:id="6013" w:name="_ETM_Q1_4577156"/>
      <w:bookmarkEnd w:id="6012"/>
      <w:bookmarkEnd w:id="6013"/>
    </w:p>
    <w:p w14:paraId="58AD74B1" w14:textId="6C3991E6" w:rsidR="008E0DEC" w:rsidRDefault="008E0DEC" w:rsidP="008E0DEC">
      <w:pPr>
        <w:pStyle w:val="a4"/>
        <w:keepNext/>
        <w:rPr>
          <w:rtl/>
        </w:rPr>
      </w:pPr>
      <w:bookmarkStart w:id="6014" w:name="ET_speaker_6341_320"/>
      <w:r w:rsidRPr="008E0DEC">
        <w:rPr>
          <w:rStyle w:val="TagStyle"/>
          <w:rtl/>
        </w:rPr>
        <w:t xml:space="preserve"> &lt;&lt; דובר &gt;&gt; </w:t>
      </w:r>
      <w:r>
        <w:rPr>
          <w:rtl/>
        </w:rPr>
        <w:t>דבי ביטון (יש עתיד):</w:t>
      </w:r>
      <w:r w:rsidRPr="008E0DEC">
        <w:rPr>
          <w:rStyle w:val="TagStyle"/>
          <w:rtl/>
        </w:rPr>
        <w:t xml:space="preserve"> &lt;&lt; דובר &gt;&gt;</w:t>
      </w:r>
      <w:r>
        <w:rPr>
          <w:rtl/>
        </w:rPr>
        <w:t xml:space="preserve">   </w:t>
      </w:r>
      <w:bookmarkEnd w:id="6014"/>
    </w:p>
    <w:p w14:paraId="0C4BC10E" w14:textId="77777777" w:rsidR="008E0DEC" w:rsidRDefault="008E0DEC" w:rsidP="008E0DEC">
      <w:pPr>
        <w:pStyle w:val="KeepWithNext"/>
        <w:rPr>
          <w:rtl/>
        </w:rPr>
      </w:pPr>
    </w:p>
    <w:p w14:paraId="2EE4C8AE" w14:textId="0CD246D6" w:rsidR="008E0DEC" w:rsidRDefault="008E0DEC" w:rsidP="008E0DEC">
      <w:pPr>
        <w:rPr>
          <w:rtl/>
        </w:rPr>
      </w:pPr>
      <w:bookmarkStart w:id="6015" w:name="_ETM_Q1_4577901"/>
      <w:bookmarkStart w:id="6016" w:name="_ETM_Q1_4574901"/>
      <w:bookmarkStart w:id="6017" w:name="_ETM_Q1_4572902"/>
      <w:bookmarkEnd w:id="6015"/>
      <w:bookmarkEnd w:id="6016"/>
      <w:bookmarkEnd w:id="6017"/>
      <w:r>
        <w:rPr>
          <w:rFonts w:hint="cs"/>
          <w:rtl/>
        </w:rPr>
        <w:t xml:space="preserve">לא, זה </w:t>
      </w:r>
      <w:bookmarkStart w:id="6018" w:name="_ETM_Q1_4578403"/>
      <w:bookmarkEnd w:id="6018"/>
      <w:r>
        <w:rPr>
          <w:rFonts w:hint="cs"/>
          <w:rtl/>
        </w:rPr>
        <w:t>המשפט</w:t>
      </w:r>
      <w:bookmarkStart w:id="6019" w:name="_ETM_Q1_4578903"/>
      <w:bookmarkEnd w:id="6019"/>
      <w:r>
        <w:rPr>
          <w:rFonts w:hint="cs"/>
          <w:rtl/>
        </w:rPr>
        <w:t>.</w:t>
      </w:r>
      <w:bookmarkStart w:id="6020" w:name="_ETM_Q1_4575903"/>
      <w:bookmarkEnd w:id="6020"/>
    </w:p>
    <w:p w14:paraId="501CDA21" w14:textId="77777777" w:rsidR="008E0DEC" w:rsidRDefault="008E0DEC" w:rsidP="008E0DEC">
      <w:pPr>
        <w:rPr>
          <w:rtl/>
        </w:rPr>
      </w:pPr>
      <w:bookmarkStart w:id="6021" w:name="_ETM_Q1_4576652"/>
      <w:bookmarkStart w:id="6022" w:name="_ETM_Q1_4577903"/>
      <w:bookmarkEnd w:id="6021"/>
      <w:bookmarkEnd w:id="6022"/>
    </w:p>
    <w:p w14:paraId="6F5E542D" w14:textId="704A270E" w:rsidR="008E0DEC" w:rsidRDefault="008E0DEC" w:rsidP="008E0DEC">
      <w:pPr>
        <w:pStyle w:val="af9"/>
        <w:keepNext/>
        <w:rPr>
          <w:rtl/>
        </w:rPr>
      </w:pPr>
      <w:bookmarkStart w:id="6023" w:name="ET_guest_576214_321"/>
      <w:r w:rsidRPr="008E0DEC">
        <w:rPr>
          <w:rStyle w:val="TagStyle"/>
          <w:rtl/>
        </w:rPr>
        <w:t xml:space="preserve"> &lt;&lt; אורח &gt;&gt; </w:t>
      </w:r>
      <w:r>
        <w:rPr>
          <w:rtl/>
        </w:rPr>
        <w:t>ישי שרון:</w:t>
      </w:r>
      <w:r w:rsidRPr="008E0DEC">
        <w:rPr>
          <w:rStyle w:val="TagStyle"/>
          <w:rtl/>
        </w:rPr>
        <w:t xml:space="preserve"> &lt;&lt; אורח &gt;&gt;</w:t>
      </w:r>
      <w:r>
        <w:rPr>
          <w:rtl/>
        </w:rPr>
        <w:t xml:space="preserve">   </w:t>
      </w:r>
      <w:bookmarkEnd w:id="6023"/>
    </w:p>
    <w:p w14:paraId="1D4E92BC" w14:textId="77777777" w:rsidR="008E0DEC" w:rsidRDefault="008E0DEC" w:rsidP="008E0DEC">
      <w:pPr>
        <w:pStyle w:val="KeepWithNext"/>
        <w:rPr>
          <w:rtl/>
        </w:rPr>
      </w:pPr>
    </w:p>
    <w:p w14:paraId="7926A074" w14:textId="6087F286" w:rsidR="008E0DEC" w:rsidRDefault="008E0DEC" w:rsidP="008E0DEC">
      <w:pPr>
        <w:rPr>
          <w:rtl/>
        </w:rPr>
      </w:pPr>
      <w:bookmarkStart w:id="6024" w:name="_ETM_Q1_4579153"/>
      <w:bookmarkStart w:id="6025" w:name="_ETM_Q1_4576153"/>
      <w:bookmarkStart w:id="6026" w:name="_ETM_Q1_4573404"/>
      <w:bookmarkEnd w:id="6024"/>
      <w:bookmarkEnd w:id="6025"/>
      <w:bookmarkEnd w:id="6026"/>
      <w:r>
        <w:rPr>
          <w:rFonts w:hint="cs"/>
          <w:rtl/>
        </w:rPr>
        <w:t>יש שאלה לגבי ההרחבה להליכים</w:t>
      </w:r>
      <w:bookmarkStart w:id="6027" w:name="_ETM_Q1_4579654"/>
      <w:bookmarkStart w:id="6028" w:name="_ETM_Q1_4577154"/>
      <w:bookmarkEnd w:id="6027"/>
      <w:bookmarkEnd w:id="6028"/>
      <w:r>
        <w:rPr>
          <w:rFonts w:hint="cs"/>
          <w:rtl/>
        </w:rPr>
        <w:t xml:space="preserve"> נוספים וצריך</w:t>
      </w:r>
      <w:bookmarkStart w:id="6029" w:name="_ETM_Q1_4579404"/>
      <w:bookmarkEnd w:id="6029"/>
      <w:r>
        <w:rPr>
          <w:rFonts w:hint="cs"/>
          <w:rtl/>
        </w:rPr>
        <w:t xml:space="preserve"> לתת את הדע</w:t>
      </w:r>
      <w:bookmarkStart w:id="6030" w:name="_ETM_Q1_4582152"/>
      <w:bookmarkEnd w:id="6030"/>
      <w:r>
        <w:rPr>
          <w:rFonts w:hint="cs"/>
          <w:rtl/>
        </w:rPr>
        <w:t>ת גם</w:t>
      </w:r>
      <w:bookmarkStart w:id="6031" w:name="_ETM_Q1_4577902"/>
      <w:bookmarkEnd w:id="6031"/>
      <w:r>
        <w:rPr>
          <w:rFonts w:hint="cs"/>
          <w:rtl/>
        </w:rPr>
        <w:t xml:space="preserve"> לשאלת הייצוג. לגבי הרחבת העבירות בהליכים </w:t>
      </w:r>
      <w:bookmarkStart w:id="6032" w:name="_ETM_Q1_4586407"/>
      <w:bookmarkStart w:id="6033" w:name="_ETM_Q1_4586902"/>
      <w:bookmarkEnd w:id="6032"/>
      <w:bookmarkEnd w:id="6033"/>
      <w:r>
        <w:rPr>
          <w:rFonts w:hint="cs"/>
          <w:rtl/>
        </w:rPr>
        <w:t>פל</w:t>
      </w:r>
      <w:bookmarkStart w:id="6034" w:name="_ETM_Q1_4583902"/>
      <w:bookmarkEnd w:id="6034"/>
      <w:r>
        <w:rPr>
          <w:rFonts w:hint="cs"/>
          <w:rtl/>
        </w:rPr>
        <w:t xml:space="preserve">ילים </w:t>
      </w:r>
      <w:bookmarkStart w:id="6035" w:name="_ETM_Q1_4585406"/>
      <w:bookmarkEnd w:id="6035"/>
      <w:r w:rsidR="00F07E47">
        <w:rPr>
          <w:rFonts w:hint="eastAsia"/>
          <w:rtl/>
        </w:rPr>
        <w:t>–</w:t>
      </w:r>
      <w:r w:rsidR="00F07E47">
        <w:rPr>
          <w:rFonts w:hint="cs"/>
          <w:rtl/>
        </w:rPr>
        <w:t xml:space="preserve"> </w:t>
      </w:r>
      <w:r>
        <w:rPr>
          <w:rFonts w:hint="cs"/>
          <w:rtl/>
        </w:rPr>
        <w:t>אני חושב שדווקא כשמדובר</w:t>
      </w:r>
      <w:bookmarkStart w:id="6036" w:name="_ETM_Q1_4592151"/>
      <w:bookmarkEnd w:id="6036"/>
      <w:r>
        <w:rPr>
          <w:rFonts w:hint="cs"/>
          <w:rtl/>
        </w:rPr>
        <w:t xml:space="preserve"> בהליך פלילי אנחנו צריכים לתת משקל נכבד לזכויות של</w:t>
      </w:r>
      <w:bookmarkStart w:id="6037" w:name="_ETM_Q1_4590152"/>
      <w:bookmarkEnd w:id="6037"/>
      <w:r>
        <w:rPr>
          <w:rFonts w:hint="cs"/>
          <w:rtl/>
        </w:rPr>
        <w:t xml:space="preserve"> </w:t>
      </w:r>
      <w:bookmarkStart w:id="6038" w:name="_ETM_Q1_4598651"/>
      <w:bookmarkStart w:id="6039" w:name="_ETM_Q1_4596152"/>
      <w:bookmarkStart w:id="6040" w:name="_ETM_Q1_4593152"/>
      <w:bookmarkEnd w:id="6038"/>
      <w:bookmarkEnd w:id="6039"/>
      <w:bookmarkEnd w:id="6040"/>
      <w:r>
        <w:rPr>
          <w:rFonts w:hint="cs"/>
          <w:rtl/>
        </w:rPr>
        <w:t>הנא</w:t>
      </w:r>
      <w:bookmarkStart w:id="6041" w:name="_ETM_Q1_4600906"/>
      <w:bookmarkEnd w:id="6041"/>
      <w:r>
        <w:rPr>
          <w:rFonts w:hint="cs"/>
          <w:rtl/>
        </w:rPr>
        <w:t>שם</w:t>
      </w:r>
      <w:bookmarkStart w:id="6042" w:name="_ETM_Q1_4603402"/>
      <w:bookmarkEnd w:id="6042"/>
      <w:r>
        <w:rPr>
          <w:rFonts w:hint="cs"/>
          <w:rtl/>
        </w:rPr>
        <w:t>, בוודאי כשמדובר בשלב כל כך קריטי בהליך</w:t>
      </w:r>
      <w:bookmarkStart w:id="6043" w:name="_ETM_Q1_4599656"/>
      <w:bookmarkEnd w:id="6043"/>
      <w:r>
        <w:rPr>
          <w:rFonts w:hint="cs"/>
          <w:rtl/>
        </w:rPr>
        <w:t xml:space="preserve"> ה</w:t>
      </w:r>
      <w:bookmarkStart w:id="6044" w:name="_ETM_Q1_4600156"/>
      <w:bookmarkEnd w:id="6044"/>
      <w:r>
        <w:rPr>
          <w:rFonts w:hint="cs"/>
          <w:rtl/>
        </w:rPr>
        <w:t xml:space="preserve">פלילי. </w:t>
      </w:r>
      <w:r w:rsidR="001E774D">
        <w:rPr>
          <w:rFonts w:hint="cs"/>
          <w:rtl/>
        </w:rPr>
        <w:t>לפי</w:t>
      </w:r>
      <w:r w:rsidR="001E774D" w:rsidRPr="008E0DEC">
        <w:rPr>
          <w:rtl/>
        </w:rPr>
        <w:t xml:space="preserve"> פסיקה ארוכת שנים של בית המשפט העליון</w:t>
      </w:r>
      <w:r w:rsidR="001E774D">
        <w:rPr>
          <w:rFonts w:hint="cs"/>
          <w:rtl/>
        </w:rPr>
        <w:t xml:space="preserve">, </w:t>
      </w:r>
      <w:bookmarkStart w:id="6045" w:name="_ETM_Q1_4632150"/>
      <w:bookmarkEnd w:id="6045"/>
      <w:r>
        <w:rPr>
          <w:rFonts w:hint="cs"/>
          <w:rtl/>
        </w:rPr>
        <w:t xml:space="preserve">הזכות </w:t>
      </w:r>
      <w:bookmarkStart w:id="6046" w:name="_ETM_Q1_4601906"/>
      <w:bookmarkStart w:id="6047" w:name="_ETM_Q1_4599402"/>
      <w:bookmarkEnd w:id="6046"/>
      <w:bookmarkEnd w:id="6047"/>
      <w:r w:rsidRPr="008E0DEC">
        <w:rPr>
          <w:rtl/>
        </w:rPr>
        <w:t xml:space="preserve">לנוכחות </w:t>
      </w:r>
      <w:r>
        <w:rPr>
          <w:rFonts w:hint="cs"/>
          <w:rtl/>
        </w:rPr>
        <w:t xml:space="preserve">והזכות לחקירה נגדית הן זכויות </w:t>
      </w:r>
      <w:r w:rsidRPr="008E0DEC">
        <w:rPr>
          <w:rtl/>
        </w:rPr>
        <w:t xml:space="preserve">יסוד </w:t>
      </w:r>
      <w:r>
        <w:rPr>
          <w:rFonts w:hint="cs"/>
          <w:rtl/>
        </w:rPr>
        <w:t>חוקתיות.</w:t>
      </w:r>
    </w:p>
    <w:p w14:paraId="7CB2C9D0" w14:textId="77777777" w:rsidR="008E0DEC" w:rsidRDefault="008E0DEC" w:rsidP="008E0DEC">
      <w:pPr>
        <w:rPr>
          <w:rtl/>
        </w:rPr>
      </w:pPr>
      <w:bookmarkStart w:id="6048" w:name="_ETM_Q1_4607654"/>
      <w:bookmarkEnd w:id="6048"/>
    </w:p>
    <w:p w14:paraId="6FFA0950" w14:textId="77777777" w:rsidR="008E0DEC" w:rsidRDefault="008E0DEC" w:rsidP="008E0DEC">
      <w:pPr>
        <w:rPr>
          <w:rtl/>
        </w:rPr>
      </w:pPr>
      <w:bookmarkStart w:id="6049" w:name="_ETM_Q1_4608154"/>
      <w:bookmarkStart w:id="6050" w:name="_ETM_Q1_4608404"/>
      <w:bookmarkEnd w:id="6049"/>
      <w:bookmarkEnd w:id="6050"/>
      <w:r w:rsidRPr="008E0DEC">
        <w:rPr>
          <w:rtl/>
        </w:rPr>
        <w:t xml:space="preserve"> כפועל יוצא</w:t>
      </w:r>
      <w:r>
        <w:rPr>
          <w:rFonts w:hint="cs"/>
          <w:rtl/>
        </w:rPr>
        <w:t xml:space="preserve">, </w:t>
      </w:r>
      <w:r w:rsidRPr="008E0DEC">
        <w:rPr>
          <w:rtl/>
        </w:rPr>
        <w:t xml:space="preserve">הגישה העקרונית שלנו היא שחשוב מאוד לשמור על </w:t>
      </w:r>
      <w:r>
        <w:rPr>
          <w:rFonts w:hint="cs"/>
          <w:rtl/>
        </w:rPr>
        <w:t>ה</w:t>
      </w:r>
      <w:bookmarkStart w:id="6051" w:name="_ETM_Q1_4619654"/>
      <w:bookmarkStart w:id="6052" w:name="_ETM_Q1_4617154"/>
      <w:bookmarkStart w:id="6053" w:name="_ETM_Q1_4614154"/>
      <w:bookmarkEnd w:id="6051"/>
      <w:bookmarkEnd w:id="6052"/>
      <w:bookmarkEnd w:id="6053"/>
      <w:r w:rsidRPr="008E0DEC">
        <w:rPr>
          <w:rtl/>
        </w:rPr>
        <w:t>גישה שיש לייחד את ההסדרים החריגים האלה שקיימים בחוק</w:t>
      </w:r>
      <w:r>
        <w:rPr>
          <w:rFonts w:hint="cs"/>
          <w:rtl/>
        </w:rPr>
        <w:t>,</w:t>
      </w:r>
      <w:r w:rsidRPr="008E0DEC">
        <w:rPr>
          <w:rtl/>
        </w:rPr>
        <w:t xml:space="preserve"> לעבירות חמורות בלבד או לנסיבות מובהקות שבהן קיימת </w:t>
      </w:r>
      <w:bookmarkStart w:id="6054" w:name="_ETM_Q1_4629658"/>
      <w:bookmarkEnd w:id="6054"/>
      <w:r w:rsidRPr="008E0DEC">
        <w:rPr>
          <w:rtl/>
        </w:rPr>
        <w:t>מערכת יחסים רגישה ומיוחדת בין המתלונן לנאשם</w:t>
      </w:r>
      <w:r>
        <w:rPr>
          <w:rFonts w:hint="cs"/>
          <w:rtl/>
        </w:rPr>
        <w:t>,</w:t>
      </w:r>
      <w:r w:rsidRPr="008E0DEC">
        <w:rPr>
          <w:rtl/>
        </w:rPr>
        <w:t xml:space="preserve"> למשל קרבת משפחה או יחסי </w:t>
      </w:r>
      <w:r>
        <w:rPr>
          <w:rFonts w:hint="cs"/>
          <w:rtl/>
        </w:rPr>
        <w:t>אחריות.</w:t>
      </w:r>
    </w:p>
    <w:p w14:paraId="5FE08837" w14:textId="77777777" w:rsidR="008E0DEC" w:rsidRDefault="008E0DEC" w:rsidP="008E0DEC">
      <w:pPr>
        <w:rPr>
          <w:rtl/>
        </w:rPr>
      </w:pPr>
    </w:p>
    <w:p w14:paraId="2D3CB46D" w14:textId="4FA01E2C" w:rsidR="008E0DEC" w:rsidRDefault="008E0DEC" w:rsidP="008E0DEC">
      <w:pPr>
        <w:rPr>
          <w:rtl/>
        </w:rPr>
      </w:pPr>
      <w:bookmarkStart w:id="6055" w:name="_ETM_Q1_4633156"/>
      <w:bookmarkEnd w:id="6055"/>
      <w:r>
        <w:rPr>
          <w:rFonts w:hint="cs"/>
          <w:rtl/>
        </w:rPr>
        <w:t>כמו שיפעת אמרה</w:t>
      </w:r>
      <w:bookmarkStart w:id="6056" w:name="_ETM_Q1_4629405"/>
      <w:bookmarkEnd w:id="6056"/>
      <w:r>
        <w:rPr>
          <w:rFonts w:hint="cs"/>
          <w:rtl/>
        </w:rPr>
        <w:t>, א</w:t>
      </w:r>
      <w:bookmarkStart w:id="6057" w:name="_ETM_Q1_4631902"/>
      <w:bookmarkEnd w:id="6057"/>
      <w:r>
        <w:rPr>
          <w:rFonts w:hint="cs"/>
          <w:rtl/>
        </w:rPr>
        <w:t xml:space="preserve">נחנו צריכים </w:t>
      </w:r>
      <w:bookmarkStart w:id="6058" w:name="_ETM_Q1_4631152"/>
      <w:bookmarkEnd w:id="6058"/>
      <w:r>
        <w:rPr>
          <w:rFonts w:hint="cs"/>
          <w:rtl/>
        </w:rPr>
        <w:t>ל</w:t>
      </w:r>
      <w:bookmarkStart w:id="6059" w:name="_ETM_Q1_4628652"/>
      <w:bookmarkEnd w:id="6059"/>
      <w:r>
        <w:rPr>
          <w:rFonts w:hint="cs"/>
          <w:rtl/>
        </w:rPr>
        <w:t xml:space="preserve">עבור </w:t>
      </w:r>
      <w:bookmarkStart w:id="6060" w:name="_ETM_Q1_4629902"/>
      <w:bookmarkStart w:id="6061" w:name="_ETM_Q1_4627902"/>
      <w:bookmarkEnd w:id="6060"/>
      <w:bookmarkEnd w:id="6061"/>
      <w:r>
        <w:rPr>
          <w:rFonts w:hint="cs"/>
          <w:rtl/>
        </w:rPr>
        <w:t>על העבירות אחת-אח</w:t>
      </w:r>
      <w:bookmarkStart w:id="6062" w:name="_ETM_Q1_4632402"/>
      <w:bookmarkEnd w:id="6062"/>
      <w:r>
        <w:rPr>
          <w:rFonts w:hint="cs"/>
          <w:rtl/>
        </w:rPr>
        <w:t>ת.</w:t>
      </w:r>
      <w:r w:rsidRPr="008E0DEC">
        <w:rPr>
          <w:rtl/>
        </w:rPr>
        <w:t xml:space="preserve"> </w:t>
      </w:r>
      <w:bookmarkStart w:id="6063" w:name="_ETM_Q1_4637152"/>
      <w:bookmarkStart w:id="6064" w:name="_ETM_Q1_4634402"/>
      <w:bookmarkEnd w:id="6063"/>
      <w:bookmarkEnd w:id="6064"/>
      <w:r w:rsidRPr="008E0DEC">
        <w:rPr>
          <w:rtl/>
        </w:rPr>
        <w:t xml:space="preserve">כמובן </w:t>
      </w:r>
      <w:r>
        <w:rPr>
          <w:rFonts w:hint="cs"/>
          <w:rtl/>
        </w:rPr>
        <w:t xml:space="preserve">שאנחנו לא </w:t>
      </w:r>
      <w:r w:rsidRPr="008E0DEC">
        <w:rPr>
          <w:rtl/>
        </w:rPr>
        <w:t>נ</w:t>
      </w:r>
      <w:bookmarkStart w:id="6065" w:name="_ETM_Q1_4632155"/>
      <w:bookmarkEnd w:id="6065"/>
      <w:r w:rsidRPr="008E0DEC">
        <w:rPr>
          <w:rtl/>
        </w:rPr>
        <w:t xml:space="preserve">תנגד </w:t>
      </w:r>
      <w:r>
        <w:rPr>
          <w:rFonts w:hint="cs"/>
          <w:rtl/>
        </w:rPr>
        <w:t>לכל דבר</w:t>
      </w:r>
      <w:bookmarkStart w:id="6066" w:name="_ETM_Q1_4638405"/>
      <w:bookmarkStart w:id="6067" w:name="_ETM_Q1_4635655"/>
      <w:bookmarkStart w:id="6068" w:name="_ETM_Q1_4632905"/>
      <w:bookmarkEnd w:id="6066"/>
      <w:bookmarkEnd w:id="6067"/>
      <w:bookmarkEnd w:id="6068"/>
      <w:r>
        <w:rPr>
          <w:rFonts w:hint="cs"/>
          <w:rtl/>
        </w:rPr>
        <w:t>,</w:t>
      </w:r>
      <w:r w:rsidRPr="008E0DEC">
        <w:rPr>
          <w:rtl/>
        </w:rPr>
        <w:t xml:space="preserve"> אנחנו בעיקר מתנגדים להוספת עבירות </w:t>
      </w:r>
      <w:bookmarkStart w:id="6069" w:name="_ETM_Q1_4637905"/>
      <w:bookmarkEnd w:id="6069"/>
      <w:r w:rsidRPr="008E0DEC">
        <w:rPr>
          <w:rtl/>
        </w:rPr>
        <w:t>מן הרף התחתון</w:t>
      </w:r>
      <w:bookmarkStart w:id="6070" w:name="_ETM_Q1_4639905"/>
      <w:bookmarkStart w:id="6071" w:name="_ETM_Q1_4637406"/>
      <w:bookmarkEnd w:id="6070"/>
      <w:bookmarkEnd w:id="6071"/>
      <w:r w:rsidRPr="008E0DEC">
        <w:rPr>
          <w:rtl/>
        </w:rPr>
        <w:t xml:space="preserve"> </w:t>
      </w:r>
      <w:r>
        <w:rPr>
          <w:rFonts w:hint="cs"/>
          <w:rtl/>
        </w:rPr>
        <w:t xml:space="preserve">– </w:t>
      </w:r>
      <w:bookmarkStart w:id="6072" w:name="_ETM_Q1_4643156"/>
      <w:bookmarkEnd w:id="6072"/>
      <w:r w:rsidRPr="008E0DEC">
        <w:rPr>
          <w:rtl/>
        </w:rPr>
        <w:t xml:space="preserve">הדוגמה המובהקת </w:t>
      </w:r>
      <w:bookmarkStart w:id="6073" w:name="_ETM_Q1_4641151"/>
      <w:bookmarkEnd w:id="6073"/>
      <w:r w:rsidR="004E70AA">
        <w:rPr>
          <w:rFonts w:hint="cs"/>
          <w:rtl/>
        </w:rPr>
        <w:t>שצוינה</w:t>
      </w:r>
      <w:r w:rsidRPr="008E0DEC">
        <w:rPr>
          <w:rtl/>
        </w:rPr>
        <w:t xml:space="preserve"> כאן ה</w:t>
      </w:r>
      <w:bookmarkStart w:id="6074" w:name="_ETM_Q1_4642406"/>
      <w:bookmarkEnd w:id="6074"/>
      <w:r w:rsidRPr="008E0DEC">
        <w:rPr>
          <w:rtl/>
        </w:rPr>
        <w:t xml:space="preserve">יא עבירת האיומים </w:t>
      </w:r>
      <w:bookmarkStart w:id="6075" w:name="_ETM_Q1_4644905"/>
      <w:bookmarkStart w:id="6076" w:name="_ETM_Q1_4642405"/>
      <w:bookmarkEnd w:id="6075"/>
      <w:bookmarkEnd w:id="6076"/>
      <w:r>
        <w:rPr>
          <w:rFonts w:hint="cs"/>
          <w:rtl/>
        </w:rPr>
        <w:t>–</w:t>
      </w:r>
      <w:bookmarkStart w:id="6077" w:name="_ETM_Q1_4639405"/>
      <w:bookmarkEnd w:id="6077"/>
      <w:r>
        <w:rPr>
          <w:rFonts w:hint="cs"/>
          <w:rtl/>
        </w:rPr>
        <w:t xml:space="preserve"> </w:t>
      </w:r>
      <w:r w:rsidRPr="008E0DEC">
        <w:rPr>
          <w:rtl/>
        </w:rPr>
        <w:t xml:space="preserve">ולהרחבת התכולה על העבירות שלא בוצעו </w:t>
      </w:r>
      <w:r w:rsidR="004E70AA">
        <w:rPr>
          <w:rFonts w:hint="cs"/>
          <w:rtl/>
        </w:rPr>
        <w:t>על ידי</w:t>
      </w:r>
      <w:bookmarkStart w:id="6078" w:name="_ETM_Q1_4647903"/>
      <w:bookmarkEnd w:id="6078"/>
      <w:r w:rsidRPr="008E0DEC">
        <w:rPr>
          <w:rtl/>
        </w:rPr>
        <w:t xml:space="preserve"> הורה או בן משפחה קרוב באופן שיביא </w:t>
      </w:r>
      <w:bookmarkStart w:id="6079" w:name="_ETM_Q1_4652905"/>
      <w:bookmarkEnd w:id="6079"/>
      <w:r w:rsidRPr="008E0DEC">
        <w:rPr>
          <w:rtl/>
        </w:rPr>
        <w:t>לת</w:t>
      </w:r>
      <w:bookmarkStart w:id="6080" w:name="_ETM_Q1_4650406"/>
      <w:bookmarkStart w:id="6081" w:name="_ETM_Q1_4648406"/>
      <w:bookmarkEnd w:id="6080"/>
      <w:bookmarkEnd w:id="6081"/>
      <w:r w:rsidR="004E70AA">
        <w:rPr>
          <w:rFonts w:hint="cs"/>
          <w:rtl/>
        </w:rPr>
        <w:t>חול</w:t>
      </w:r>
      <w:r w:rsidRPr="008E0DEC">
        <w:rPr>
          <w:rtl/>
        </w:rPr>
        <w:t>ת החוק על כלל עבירות המין או גם על עבירות אלימות שאינן ברף העליון</w:t>
      </w:r>
      <w:bookmarkStart w:id="6082" w:name="_ETM_Q1_4661155"/>
      <w:bookmarkEnd w:id="6082"/>
      <w:r w:rsidR="004E70AA">
        <w:rPr>
          <w:rFonts w:hint="cs"/>
          <w:rtl/>
        </w:rPr>
        <w:t>,</w:t>
      </w:r>
      <w:r w:rsidRPr="008E0DEC">
        <w:rPr>
          <w:rtl/>
        </w:rPr>
        <w:t xml:space="preserve"> כמו גרימת חבלה או</w:t>
      </w:r>
      <w:r w:rsidR="004E70AA">
        <w:rPr>
          <w:rFonts w:hint="cs"/>
          <w:rtl/>
        </w:rPr>
        <w:t xml:space="preserve"> פגיעה.</w:t>
      </w:r>
      <w:bookmarkStart w:id="6083" w:name="_ETM_Q1_4665655"/>
      <w:bookmarkStart w:id="6084" w:name="_ETM_Q1_4614652"/>
      <w:bookmarkEnd w:id="6083"/>
      <w:bookmarkEnd w:id="6084"/>
    </w:p>
    <w:p w14:paraId="67C2C304" w14:textId="77777777" w:rsidR="004E70AA" w:rsidRDefault="004E70AA" w:rsidP="008E0DEC">
      <w:pPr>
        <w:rPr>
          <w:rtl/>
        </w:rPr>
      </w:pPr>
    </w:p>
    <w:p w14:paraId="31C5D92E" w14:textId="2EA2A59E" w:rsidR="004E70AA" w:rsidRDefault="004E70AA" w:rsidP="004E70AA">
      <w:pPr>
        <w:pStyle w:val="a4"/>
        <w:keepNext/>
        <w:rPr>
          <w:rtl/>
        </w:rPr>
      </w:pPr>
      <w:bookmarkStart w:id="6085" w:name="ET_speaker_6341_322"/>
      <w:r w:rsidRPr="004E70AA">
        <w:rPr>
          <w:rStyle w:val="TagStyle"/>
          <w:rtl/>
        </w:rPr>
        <w:t xml:space="preserve"> &lt;&lt; דובר &gt;&gt; </w:t>
      </w:r>
      <w:r>
        <w:rPr>
          <w:rtl/>
        </w:rPr>
        <w:t>דבי ביטון (יש עתיד):</w:t>
      </w:r>
      <w:r w:rsidRPr="004E70AA">
        <w:rPr>
          <w:rStyle w:val="TagStyle"/>
          <w:rtl/>
        </w:rPr>
        <w:t xml:space="preserve"> &lt;&lt; דובר &gt;&gt;</w:t>
      </w:r>
      <w:r>
        <w:rPr>
          <w:rtl/>
        </w:rPr>
        <w:t xml:space="preserve">   </w:t>
      </w:r>
      <w:bookmarkEnd w:id="6085"/>
    </w:p>
    <w:p w14:paraId="6A454E74" w14:textId="77777777" w:rsidR="004E70AA" w:rsidRDefault="004E70AA" w:rsidP="004E70AA">
      <w:pPr>
        <w:pStyle w:val="KeepWithNext"/>
        <w:rPr>
          <w:rtl/>
        </w:rPr>
      </w:pPr>
    </w:p>
    <w:p w14:paraId="320FBCE8" w14:textId="1108B57D" w:rsidR="004E70AA" w:rsidRDefault="004E70AA" w:rsidP="00B20B35">
      <w:pPr>
        <w:rPr>
          <w:rtl/>
        </w:rPr>
      </w:pPr>
      <w:r>
        <w:rPr>
          <w:rFonts w:hint="cs"/>
          <w:rtl/>
        </w:rPr>
        <w:t xml:space="preserve">השאלה היא אם בהתייחסות </w:t>
      </w:r>
      <w:r w:rsidRPr="00630FB6">
        <w:rPr>
          <w:rFonts w:hint="cs"/>
          <w:rtl/>
        </w:rPr>
        <w:t xml:space="preserve">שלכם אתם </w:t>
      </w:r>
      <w:bookmarkStart w:id="6086" w:name="_ETM_Q1_4662903"/>
      <w:bookmarkEnd w:id="6086"/>
      <w:r w:rsidRPr="00630FB6">
        <w:rPr>
          <w:rFonts w:hint="cs"/>
          <w:rtl/>
        </w:rPr>
        <w:t>מבינים שכשאנחנו מדברים על קטינים</w:t>
      </w:r>
      <w:bookmarkStart w:id="6087" w:name="_ETM_Q1_4671404"/>
      <w:bookmarkStart w:id="6088" w:name="_ETM_Q1_4669153"/>
      <w:bookmarkStart w:id="6089" w:name="_ETM_Q1_4666906"/>
      <w:bookmarkStart w:id="6090" w:name="_ETM_Q1_4665156"/>
      <w:bookmarkStart w:id="6091" w:name="_ETM_Q1_4662906"/>
      <w:bookmarkEnd w:id="6087"/>
      <w:bookmarkEnd w:id="6088"/>
      <w:bookmarkEnd w:id="6089"/>
      <w:bookmarkEnd w:id="6090"/>
      <w:bookmarkEnd w:id="6091"/>
      <w:r w:rsidRPr="00630FB6">
        <w:rPr>
          <w:rFonts w:hint="cs"/>
          <w:rtl/>
        </w:rPr>
        <w:t xml:space="preserve"> </w:t>
      </w:r>
      <w:bookmarkStart w:id="6092" w:name="_ETM_Q1_4662904"/>
      <w:bookmarkEnd w:id="6092"/>
      <w:r w:rsidRPr="00630FB6">
        <w:rPr>
          <w:rFonts w:hint="cs"/>
          <w:rtl/>
        </w:rPr>
        <w:t>אלו יכולים להיות גילאי</w:t>
      </w:r>
      <w:bookmarkStart w:id="6093" w:name="_ETM_Q1_4669655"/>
      <w:bookmarkEnd w:id="6093"/>
      <w:r w:rsidR="00F11908" w:rsidRPr="00630FB6">
        <w:rPr>
          <w:rFonts w:hint="cs"/>
          <w:rtl/>
        </w:rPr>
        <w:t xml:space="preserve"> </w:t>
      </w:r>
      <w:r w:rsidR="001E774D">
        <w:rPr>
          <w:rFonts w:hint="eastAsia"/>
          <w:rtl/>
        </w:rPr>
        <w:t>–</w:t>
      </w:r>
      <w:r w:rsidR="001E774D">
        <w:rPr>
          <w:rFonts w:hint="cs"/>
          <w:rtl/>
        </w:rPr>
        <w:t xml:space="preserve"> </w:t>
      </w:r>
      <w:bookmarkStart w:id="6094" w:name="_ETM_Q1_4690651"/>
      <w:bookmarkStart w:id="6095" w:name="_ETM_Q1_4742651"/>
      <w:bookmarkStart w:id="6096" w:name="_ETM_Q1_4740152"/>
      <w:bookmarkEnd w:id="6094"/>
      <w:bookmarkEnd w:id="6095"/>
      <w:bookmarkEnd w:id="6096"/>
      <w:r w:rsidR="00F11908" w:rsidRPr="00630FB6">
        <w:rPr>
          <w:rFonts w:hint="cs"/>
          <w:rtl/>
        </w:rPr>
        <w:t>שלוש, ארבע, חמש</w:t>
      </w:r>
      <w:r w:rsidRPr="00630FB6">
        <w:rPr>
          <w:rFonts w:hint="cs"/>
          <w:rtl/>
        </w:rPr>
        <w:t xml:space="preserve"> </w:t>
      </w:r>
      <w:bookmarkStart w:id="6097" w:name="_ETM_Q1_4673154"/>
      <w:bookmarkStart w:id="6098" w:name="_ETM_Q1_4670654"/>
      <w:bookmarkStart w:id="6099" w:name="_ETM_Q1_4669154"/>
      <w:bookmarkStart w:id="6100" w:name="_ETM_Q1_4668154"/>
      <w:bookmarkEnd w:id="6097"/>
      <w:bookmarkEnd w:id="6098"/>
      <w:bookmarkEnd w:id="6099"/>
      <w:bookmarkEnd w:id="6100"/>
      <w:r w:rsidRPr="00630FB6">
        <w:rPr>
          <w:rFonts w:hint="cs"/>
          <w:rtl/>
        </w:rPr>
        <w:t>והלאה</w:t>
      </w:r>
      <w:bookmarkStart w:id="6101" w:name="_ETM_Q1_4669904"/>
      <w:bookmarkStart w:id="6102" w:name="_ETM_Q1_4667652"/>
      <w:bookmarkStart w:id="6103" w:name="_ETM_Q1_4672152"/>
      <w:bookmarkStart w:id="6104" w:name="_ETM_Q1_4669902"/>
      <w:bookmarkStart w:id="6105" w:name="_ETM_Q1_4670152"/>
      <w:bookmarkStart w:id="6106" w:name="_ETM_Q1_4675155"/>
      <w:bookmarkEnd w:id="6101"/>
      <w:bookmarkEnd w:id="6102"/>
      <w:bookmarkEnd w:id="6103"/>
      <w:bookmarkEnd w:id="6104"/>
      <w:bookmarkEnd w:id="6105"/>
      <w:bookmarkEnd w:id="6106"/>
      <w:r w:rsidR="00B20B35" w:rsidRPr="00630FB6">
        <w:rPr>
          <w:rFonts w:hint="cs"/>
          <w:rtl/>
        </w:rPr>
        <w:t xml:space="preserve">, </w:t>
      </w:r>
      <w:r w:rsidRPr="00630FB6">
        <w:rPr>
          <w:rFonts w:hint="cs"/>
          <w:rtl/>
        </w:rPr>
        <w:t>ילדים לפני התבגרות</w:t>
      </w:r>
      <w:r w:rsidR="00B20B35" w:rsidRPr="00630FB6">
        <w:rPr>
          <w:rFonts w:hint="cs"/>
          <w:rtl/>
        </w:rPr>
        <w:t xml:space="preserve"> ו</w:t>
      </w:r>
      <w:r w:rsidRPr="00630FB6">
        <w:rPr>
          <w:rFonts w:hint="cs"/>
          <w:rtl/>
        </w:rPr>
        <w:t>אחרי התבגרות</w:t>
      </w:r>
      <w:bookmarkStart w:id="6107" w:name="_ETM_Q1_4673652"/>
      <w:bookmarkEnd w:id="6107"/>
      <w:r w:rsidR="00B20B35" w:rsidRPr="00630FB6">
        <w:rPr>
          <w:rFonts w:hint="cs"/>
          <w:rtl/>
        </w:rPr>
        <w:t xml:space="preserve">. </w:t>
      </w:r>
      <w:bookmarkStart w:id="6108" w:name="_ETM_Q1_4674652"/>
      <w:bookmarkEnd w:id="6108"/>
      <w:r w:rsidR="00B20B35" w:rsidRPr="00630FB6">
        <w:rPr>
          <w:rFonts w:hint="cs"/>
          <w:rtl/>
        </w:rPr>
        <w:t>למה אנחנו צריכ</w:t>
      </w:r>
      <w:bookmarkStart w:id="6109" w:name="_ETM_Q1_4676405"/>
      <w:bookmarkEnd w:id="6109"/>
      <w:r w:rsidR="00B20B35" w:rsidRPr="00630FB6">
        <w:rPr>
          <w:rFonts w:hint="cs"/>
          <w:rtl/>
        </w:rPr>
        <w:t>ים</w:t>
      </w:r>
      <w:r w:rsidRPr="00630FB6">
        <w:rPr>
          <w:rFonts w:hint="cs"/>
          <w:rtl/>
        </w:rPr>
        <w:t xml:space="preserve"> - - -</w:t>
      </w:r>
      <w:bookmarkStart w:id="6110" w:name="_ETM_Q1_4680902"/>
      <w:bookmarkEnd w:id="6110"/>
      <w:r w:rsidR="00B20B35" w:rsidRPr="00630FB6">
        <w:rPr>
          <w:rFonts w:hint="cs"/>
          <w:rtl/>
        </w:rPr>
        <w:t xml:space="preserve"> בעבירות?</w:t>
      </w:r>
      <w:bookmarkStart w:id="6111" w:name="_ETM_Q1_4678404"/>
      <w:bookmarkStart w:id="6112" w:name="_ETM_Q1_4678654"/>
      <w:bookmarkEnd w:id="6111"/>
      <w:bookmarkEnd w:id="6112"/>
      <w:r>
        <w:rPr>
          <w:rFonts w:hint="cs"/>
          <w:rtl/>
        </w:rPr>
        <w:t xml:space="preserve"> </w:t>
      </w:r>
      <w:bookmarkStart w:id="6113" w:name="_ETM_Q1_4683152"/>
      <w:bookmarkStart w:id="6114" w:name="_ETM_Q1_4674153"/>
      <w:bookmarkEnd w:id="6113"/>
      <w:bookmarkEnd w:id="6114"/>
    </w:p>
    <w:p w14:paraId="4C545D8E" w14:textId="77777777" w:rsidR="004E70AA" w:rsidRDefault="004E70AA" w:rsidP="004E70AA">
      <w:pPr>
        <w:rPr>
          <w:rtl/>
        </w:rPr>
      </w:pPr>
    </w:p>
    <w:p w14:paraId="21A56564" w14:textId="250F0387" w:rsidR="004E70AA" w:rsidRDefault="004E70AA" w:rsidP="004E70AA">
      <w:pPr>
        <w:pStyle w:val="af6"/>
        <w:keepNext/>
        <w:rPr>
          <w:rtl/>
        </w:rPr>
      </w:pPr>
      <w:bookmarkStart w:id="6115" w:name="ET_yor_6157_323"/>
      <w:r w:rsidRPr="004E70AA">
        <w:rPr>
          <w:rStyle w:val="TagStyle"/>
          <w:rtl/>
        </w:rPr>
        <w:t xml:space="preserve"> &lt;&lt; </w:t>
      </w:r>
      <w:proofErr w:type="spellStart"/>
      <w:r w:rsidRPr="004E70AA">
        <w:rPr>
          <w:rStyle w:val="TagStyle"/>
          <w:rtl/>
        </w:rPr>
        <w:t>יור</w:t>
      </w:r>
      <w:proofErr w:type="spellEnd"/>
      <w:r w:rsidRPr="004E70AA">
        <w:rPr>
          <w:rStyle w:val="TagStyle"/>
          <w:rtl/>
        </w:rPr>
        <w:t xml:space="preserve"> &gt;&gt; </w:t>
      </w:r>
      <w:r>
        <w:rPr>
          <w:rtl/>
        </w:rPr>
        <w:t xml:space="preserve">היו"ר שמחה </w:t>
      </w:r>
      <w:proofErr w:type="spellStart"/>
      <w:r>
        <w:rPr>
          <w:rtl/>
        </w:rPr>
        <w:t>רוטמן</w:t>
      </w:r>
      <w:proofErr w:type="spellEnd"/>
      <w:r>
        <w:rPr>
          <w:rtl/>
        </w:rPr>
        <w:t>:</w:t>
      </w:r>
      <w:r w:rsidRPr="004E70AA">
        <w:rPr>
          <w:rStyle w:val="TagStyle"/>
          <w:rtl/>
        </w:rPr>
        <w:t xml:space="preserve"> &lt;&lt; יור &gt;&gt;</w:t>
      </w:r>
      <w:r>
        <w:rPr>
          <w:rtl/>
        </w:rPr>
        <w:t xml:space="preserve">   </w:t>
      </w:r>
      <w:bookmarkEnd w:id="6115"/>
    </w:p>
    <w:p w14:paraId="76085DCF" w14:textId="77777777" w:rsidR="004E70AA" w:rsidRDefault="004E70AA" w:rsidP="004E70AA">
      <w:pPr>
        <w:pStyle w:val="KeepWithNext"/>
        <w:rPr>
          <w:rtl/>
        </w:rPr>
      </w:pPr>
      <w:bookmarkStart w:id="6116" w:name="_ETM_Q1_4608903"/>
      <w:bookmarkStart w:id="6117" w:name="_ETM_Q1_4612155"/>
      <w:bookmarkStart w:id="6118" w:name="_ETM_Q1_4615402"/>
      <w:bookmarkStart w:id="6119" w:name="_ETM_Q1_4678901"/>
      <w:bookmarkEnd w:id="6116"/>
      <w:bookmarkEnd w:id="6117"/>
      <w:bookmarkEnd w:id="6118"/>
      <w:bookmarkEnd w:id="6119"/>
    </w:p>
    <w:p w14:paraId="46965807" w14:textId="351F1E4A" w:rsidR="004E70AA" w:rsidRDefault="00B20B35" w:rsidP="004E70AA">
      <w:pPr>
        <w:rPr>
          <w:rtl/>
        </w:rPr>
      </w:pPr>
      <w:bookmarkStart w:id="6120" w:name="_ETM_Q1_4677406"/>
      <w:bookmarkStart w:id="6121" w:name="_ETM_Q1_4674655"/>
      <w:bookmarkStart w:id="6122" w:name="_ETM_Q1_4671905"/>
      <w:bookmarkStart w:id="6123" w:name="_ETM_Q1_4677654"/>
      <w:bookmarkEnd w:id="6120"/>
      <w:bookmarkEnd w:id="6121"/>
      <w:bookmarkEnd w:id="6122"/>
      <w:bookmarkEnd w:id="6123"/>
      <w:r>
        <w:rPr>
          <w:rFonts w:hint="cs"/>
          <w:rtl/>
        </w:rPr>
        <w:t>רק שיהיה ברור</w:t>
      </w:r>
      <w:bookmarkStart w:id="6124" w:name="_ETM_Q1_4674905"/>
      <w:bookmarkEnd w:id="6124"/>
      <w:r>
        <w:rPr>
          <w:rFonts w:hint="cs"/>
          <w:rtl/>
        </w:rPr>
        <w:t xml:space="preserve"> </w:t>
      </w:r>
      <w:bookmarkStart w:id="6125" w:name="_ETM_Q1_4677405"/>
      <w:bookmarkEnd w:id="6125"/>
      <w:r>
        <w:rPr>
          <w:rFonts w:hint="cs"/>
          <w:rtl/>
        </w:rPr>
        <w:t>לפרוטוקול שאנחנו</w:t>
      </w:r>
      <w:bookmarkStart w:id="6126" w:name="_ETM_Q1_4679405"/>
      <w:bookmarkEnd w:id="6126"/>
      <w:r>
        <w:rPr>
          <w:rFonts w:hint="cs"/>
          <w:rtl/>
        </w:rPr>
        <w:t xml:space="preserve"> לא עוסק</w:t>
      </w:r>
      <w:bookmarkStart w:id="6127" w:name="_ETM_Q1_4676905"/>
      <w:bookmarkEnd w:id="6127"/>
      <w:r>
        <w:rPr>
          <w:rFonts w:hint="cs"/>
          <w:rtl/>
        </w:rPr>
        <w:t>ים בעדות של ילדים</w:t>
      </w:r>
      <w:bookmarkStart w:id="6128" w:name="_ETM_Q1_4680405"/>
      <w:bookmarkStart w:id="6129" w:name="_ETM_Q1_4677655"/>
      <w:bookmarkEnd w:id="6128"/>
      <w:bookmarkEnd w:id="6129"/>
      <w:r>
        <w:rPr>
          <w:rFonts w:hint="cs"/>
          <w:rtl/>
        </w:rPr>
        <w:t xml:space="preserve"> בגילאי </w:t>
      </w:r>
      <w:bookmarkStart w:id="6130" w:name="_ETM_Q1_4686656"/>
      <w:bookmarkStart w:id="6131" w:name="_ETM_Q1_4684421"/>
      <w:bookmarkEnd w:id="6130"/>
      <w:bookmarkEnd w:id="6131"/>
      <w:r w:rsidR="00F11908">
        <w:rPr>
          <w:rFonts w:hint="cs"/>
          <w:rtl/>
        </w:rPr>
        <w:t>שלוש ארבע וחמש</w:t>
      </w:r>
      <w:r>
        <w:rPr>
          <w:rFonts w:hint="cs"/>
          <w:rtl/>
        </w:rPr>
        <w:t>.</w:t>
      </w:r>
      <w:bookmarkStart w:id="6132" w:name="_ETM_Q1_4686651"/>
      <w:bookmarkStart w:id="6133" w:name="_ETM_Q1_4685652"/>
      <w:bookmarkStart w:id="6134" w:name="_ETM_Q1_4679406"/>
      <w:bookmarkEnd w:id="6132"/>
      <w:bookmarkEnd w:id="6133"/>
      <w:bookmarkEnd w:id="6134"/>
      <w:r w:rsidR="00F11908">
        <w:rPr>
          <w:rFonts w:hint="cs"/>
          <w:rtl/>
        </w:rPr>
        <w:t xml:space="preserve"> שיהיה ברור שלא זה העיסוק שלנו.</w:t>
      </w:r>
      <w:bookmarkStart w:id="6135" w:name="_ETM_Q1_4683651"/>
      <w:bookmarkStart w:id="6136" w:name="_ETM_Q1_4681156"/>
      <w:bookmarkEnd w:id="6135"/>
      <w:bookmarkEnd w:id="6136"/>
    </w:p>
    <w:p w14:paraId="588C8964" w14:textId="77777777" w:rsidR="00F11908" w:rsidRDefault="00F11908" w:rsidP="004E70AA">
      <w:pPr>
        <w:rPr>
          <w:rtl/>
        </w:rPr>
      </w:pPr>
      <w:bookmarkStart w:id="6137" w:name="_ETM_Q1_4681406"/>
      <w:bookmarkStart w:id="6138" w:name="_ETM_Q1_4682655"/>
      <w:bookmarkEnd w:id="6137"/>
      <w:bookmarkEnd w:id="6138"/>
    </w:p>
    <w:p w14:paraId="6C105E50" w14:textId="0769C08E" w:rsidR="00F11908" w:rsidRDefault="00F11908" w:rsidP="00F11908">
      <w:pPr>
        <w:pStyle w:val="a4"/>
        <w:keepNext/>
        <w:rPr>
          <w:rtl/>
        </w:rPr>
      </w:pPr>
      <w:bookmarkStart w:id="6139" w:name="ET_speaker_6341_323"/>
      <w:r w:rsidRPr="00F11908">
        <w:rPr>
          <w:rStyle w:val="TagStyle"/>
          <w:rtl/>
        </w:rPr>
        <w:t xml:space="preserve"> &lt;&lt; דובר &gt;&gt; </w:t>
      </w:r>
      <w:r>
        <w:rPr>
          <w:rtl/>
        </w:rPr>
        <w:t>דבי ביטון (יש עתיד):</w:t>
      </w:r>
      <w:r w:rsidRPr="00F11908">
        <w:rPr>
          <w:rStyle w:val="TagStyle"/>
          <w:rtl/>
        </w:rPr>
        <w:t xml:space="preserve"> &lt;&lt; דובר &gt;&gt;</w:t>
      </w:r>
      <w:r>
        <w:rPr>
          <w:rtl/>
        </w:rPr>
        <w:t xml:space="preserve">   </w:t>
      </w:r>
      <w:bookmarkEnd w:id="6139"/>
    </w:p>
    <w:p w14:paraId="55208DE1" w14:textId="77777777" w:rsidR="00F11908" w:rsidRDefault="00F11908" w:rsidP="00F11908">
      <w:pPr>
        <w:pStyle w:val="KeepWithNext"/>
        <w:rPr>
          <w:rtl/>
        </w:rPr>
      </w:pPr>
    </w:p>
    <w:p w14:paraId="21959736" w14:textId="2D337E2A" w:rsidR="00F11908" w:rsidRDefault="00F11908" w:rsidP="00F11908">
      <w:pPr>
        <w:rPr>
          <w:rtl/>
        </w:rPr>
      </w:pPr>
      <w:bookmarkStart w:id="6140" w:name="_ETM_Q1_4683902"/>
      <w:bookmarkStart w:id="6141" w:name="_ETM_Q1_4684152"/>
      <w:bookmarkEnd w:id="6140"/>
      <w:bookmarkEnd w:id="6141"/>
      <w:r>
        <w:rPr>
          <w:rFonts w:hint="cs"/>
          <w:rtl/>
        </w:rPr>
        <w:t>או-קיי, לא</w:t>
      </w:r>
      <w:bookmarkStart w:id="6142" w:name="_ETM_Q1_4684157"/>
      <w:bookmarkStart w:id="6143" w:name="_ETM_Q1_4681402"/>
      <w:bookmarkEnd w:id="6142"/>
      <w:bookmarkEnd w:id="6143"/>
      <w:r>
        <w:rPr>
          <w:rFonts w:hint="cs"/>
          <w:rtl/>
        </w:rPr>
        <w:t xml:space="preserve"> עוסקים </w:t>
      </w:r>
      <w:bookmarkStart w:id="6144" w:name="_ETM_Q1_4684405"/>
      <w:bookmarkEnd w:id="6144"/>
      <w:r>
        <w:rPr>
          <w:rFonts w:hint="cs"/>
          <w:rtl/>
        </w:rPr>
        <w:t>אבל עוד פעם</w:t>
      </w:r>
      <w:bookmarkStart w:id="6145" w:name="_ETM_Q1_4686904"/>
      <w:bookmarkEnd w:id="6145"/>
      <w:r>
        <w:rPr>
          <w:rFonts w:hint="cs"/>
          <w:rtl/>
        </w:rPr>
        <w:t>, זה שברור</w:t>
      </w:r>
      <w:bookmarkStart w:id="6146" w:name="_ETM_Q1_4684656"/>
      <w:bookmarkEnd w:id="6146"/>
      <w:r>
        <w:rPr>
          <w:rFonts w:hint="cs"/>
          <w:rtl/>
        </w:rPr>
        <w:t xml:space="preserve"> - - - ומחכי</w:t>
      </w:r>
      <w:bookmarkStart w:id="6147" w:name="_ETM_Q1_4685903"/>
      <w:bookmarkEnd w:id="6147"/>
      <w:r>
        <w:rPr>
          <w:rFonts w:hint="cs"/>
          <w:rtl/>
        </w:rPr>
        <w:t xml:space="preserve">ם עד </w:t>
      </w:r>
      <w:bookmarkStart w:id="6148" w:name="_ETM_Q1_4689654"/>
      <w:bookmarkEnd w:id="6148"/>
      <w:r>
        <w:rPr>
          <w:rFonts w:hint="cs"/>
          <w:rtl/>
        </w:rPr>
        <w:t>לגיל</w:t>
      </w:r>
      <w:bookmarkStart w:id="6149" w:name="_ETM_Q1_4687651"/>
      <w:bookmarkStart w:id="6150" w:name="_ETM_Q1_4684906"/>
      <w:bookmarkEnd w:id="6149"/>
      <w:bookmarkEnd w:id="6150"/>
      <w:r>
        <w:rPr>
          <w:rFonts w:hint="cs"/>
          <w:rtl/>
        </w:rPr>
        <w:t xml:space="preserve"> עשר שידבר</w:t>
      </w:r>
      <w:bookmarkStart w:id="6151" w:name="_ETM_Q1_4684404"/>
      <w:bookmarkStart w:id="6152" w:name="_ETM_Q1_4681656"/>
      <w:bookmarkStart w:id="6153" w:name="_ETM_Q1_4682404"/>
      <w:bookmarkStart w:id="6154" w:name="_ETM_Q1_4672904"/>
      <w:bookmarkStart w:id="6155" w:name="_ETM_Q1_4676654"/>
      <w:bookmarkStart w:id="6156" w:name="_ETM_Q1_4688652"/>
      <w:bookmarkStart w:id="6157" w:name="_ETM_Q1_4685906"/>
      <w:bookmarkStart w:id="6158" w:name="_ETM_Q1_4683406"/>
      <w:bookmarkEnd w:id="6151"/>
      <w:bookmarkEnd w:id="6152"/>
      <w:bookmarkEnd w:id="6153"/>
      <w:bookmarkEnd w:id="6154"/>
      <w:bookmarkEnd w:id="6155"/>
      <w:bookmarkEnd w:id="6156"/>
      <w:bookmarkEnd w:id="6157"/>
      <w:bookmarkEnd w:id="6158"/>
      <w:r>
        <w:rPr>
          <w:rFonts w:hint="cs"/>
          <w:rtl/>
        </w:rPr>
        <w:t xml:space="preserve">, זה גם אפשרי. </w:t>
      </w:r>
    </w:p>
    <w:p w14:paraId="3BFF5956" w14:textId="77777777" w:rsidR="00F11908" w:rsidRDefault="00F11908" w:rsidP="00F11908">
      <w:pPr>
        <w:rPr>
          <w:rtl/>
        </w:rPr>
      </w:pPr>
    </w:p>
    <w:p w14:paraId="0F276447" w14:textId="62828239" w:rsidR="00F11908" w:rsidRDefault="00F11908" w:rsidP="00F11908">
      <w:pPr>
        <w:pStyle w:val="af6"/>
        <w:keepNext/>
        <w:rPr>
          <w:rtl/>
        </w:rPr>
      </w:pPr>
      <w:bookmarkStart w:id="6159" w:name="ET_yor_6157_324"/>
      <w:r w:rsidRPr="00F11908">
        <w:rPr>
          <w:rStyle w:val="TagStyle"/>
          <w:rtl/>
        </w:rPr>
        <w:t xml:space="preserve"> &lt;&lt; </w:t>
      </w:r>
      <w:proofErr w:type="spellStart"/>
      <w:r w:rsidRPr="00F11908">
        <w:rPr>
          <w:rStyle w:val="TagStyle"/>
          <w:rtl/>
        </w:rPr>
        <w:t>יור</w:t>
      </w:r>
      <w:proofErr w:type="spellEnd"/>
      <w:r w:rsidRPr="00F11908">
        <w:rPr>
          <w:rStyle w:val="TagStyle"/>
          <w:rtl/>
        </w:rPr>
        <w:t xml:space="preserve"> &gt;&gt; </w:t>
      </w:r>
      <w:r>
        <w:rPr>
          <w:rtl/>
        </w:rPr>
        <w:t xml:space="preserve">היו"ר שמחה </w:t>
      </w:r>
      <w:proofErr w:type="spellStart"/>
      <w:r>
        <w:rPr>
          <w:rtl/>
        </w:rPr>
        <w:t>רוטמן</w:t>
      </w:r>
      <w:proofErr w:type="spellEnd"/>
      <w:r>
        <w:rPr>
          <w:rtl/>
        </w:rPr>
        <w:t>:</w:t>
      </w:r>
      <w:r w:rsidRPr="00F11908">
        <w:rPr>
          <w:rStyle w:val="TagStyle"/>
          <w:rtl/>
        </w:rPr>
        <w:t xml:space="preserve"> &lt;&lt; יור &gt;&gt;</w:t>
      </w:r>
      <w:r>
        <w:rPr>
          <w:rtl/>
        </w:rPr>
        <w:t xml:space="preserve">   </w:t>
      </w:r>
      <w:bookmarkEnd w:id="6159"/>
    </w:p>
    <w:p w14:paraId="70E5F277" w14:textId="77777777" w:rsidR="00F11908" w:rsidRDefault="00F11908" w:rsidP="00F11908">
      <w:pPr>
        <w:pStyle w:val="KeepWithNext"/>
        <w:rPr>
          <w:rtl/>
        </w:rPr>
      </w:pPr>
    </w:p>
    <w:p w14:paraId="18B79034" w14:textId="33D8524D" w:rsidR="00F11908" w:rsidRPr="00F11908" w:rsidRDefault="00F11908" w:rsidP="00F11908">
      <w:pPr>
        <w:rPr>
          <w:rtl/>
        </w:rPr>
      </w:pPr>
      <w:bookmarkStart w:id="6160" w:name="_ETM_Q1_4684655"/>
      <w:bookmarkEnd w:id="6160"/>
      <w:r>
        <w:rPr>
          <w:rFonts w:hint="cs"/>
          <w:rtl/>
        </w:rPr>
        <w:t>מהרבה</w:t>
      </w:r>
      <w:bookmarkStart w:id="6161" w:name="_ETM_Q1_4684905"/>
      <w:bookmarkEnd w:id="6161"/>
      <w:r>
        <w:rPr>
          <w:rFonts w:hint="cs"/>
          <w:rtl/>
        </w:rPr>
        <w:t xml:space="preserve"> </w:t>
      </w:r>
      <w:bookmarkStart w:id="6162" w:name="_ETM_Q1_4682155"/>
      <w:bookmarkEnd w:id="6162"/>
      <w:r>
        <w:rPr>
          <w:rFonts w:hint="cs"/>
          <w:rtl/>
        </w:rPr>
        <w:t xml:space="preserve">מאוד סיבות </w:t>
      </w:r>
      <w:bookmarkStart w:id="6163" w:name="_ETM_Q1_4683655"/>
      <w:bookmarkEnd w:id="6163"/>
      <w:r>
        <w:rPr>
          <w:rFonts w:hint="cs"/>
          <w:rtl/>
        </w:rPr>
        <w:t xml:space="preserve">אחרות. </w:t>
      </w:r>
      <w:bookmarkStart w:id="6164" w:name="_ETM_Q1_4686655"/>
      <w:bookmarkStart w:id="6165" w:name="_ETM_Q1_4684153"/>
      <w:bookmarkEnd w:id="6164"/>
      <w:bookmarkEnd w:id="6165"/>
    </w:p>
    <w:p w14:paraId="6462C362" w14:textId="77777777" w:rsidR="00F11908" w:rsidRDefault="00F11908" w:rsidP="00DB4FA9">
      <w:pPr>
        <w:rPr>
          <w:rtl/>
        </w:rPr>
      </w:pPr>
      <w:bookmarkStart w:id="6166" w:name="_ETM_Q1_4468154"/>
      <w:bookmarkStart w:id="6167" w:name="_ETM_Q1_4620654"/>
      <w:bookmarkStart w:id="6168" w:name="_ETM_Q1_4693156"/>
      <w:bookmarkEnd w:id="6166"/>
      <w:bookmarkEnd w:id="30"/>
      <w:bookmarkEnd w:id="6167"/>
      <w:bookmarkEnd w:id="6168"/>
    </w:p>
    <w:p w14:paraId="468E7757" w14:textId="7326D628" w:rsidR="00F11908" w:rsidRDefault="00F11908" w:rsidP="00F11908">
      <w:pPr>
        <w:pStyle w:val="a4"/>
        <w:keepNext/>
        <w:rPr>
          <w:rtl/>
        </w:rPr>
      </w:pPr>
      <w:bookmarkStart w:id="6169" w:name="ET_speaker_6341_325"/>
      <w:r w:rsidRPr="00F11908">
        <w:rPr>
          <w:rStyle w:val="TagStyle"/>
          <w:rtl/>
        </w:rPr>
        <w:t xml:space="preserve"> &lt;&lt; דובר &gt;&gt; </w:t>
      </w:r>
      <w:r>
        <w:rPr>
          <w:rtl/>
        </w:rPr>
        <w:t>דבי ביטון (יש עתיד):</w:t>
      </w:r>
      <w:r w:rsidRPr="00F11908">
        <w:rPr>
          <w:rStyle w:val="TagStyle"/>
          <w:rtl/>
        </w:rPr>
        <w:t xml:space="preserve"> &lt;&lt; דובר &gt;&gt;</w:t>
      </w:r>
      <w:r>
        <w:rPr>
          <w:rtl/>
        </w:rPr>
        <w:t xml:space="preserve">   </w:t>
      </w:r>
      <w:bookmarkEnd w:id="6169"/>
    </w:p>
    <w:p w14:paraId="25B4A6B2" w14:textId="77777777" w:rsidR="00F11908" w:rsidRDefault="00F11908" w:rsidP="00F11908">
      <w:pPr>
        <w:pStyle w:val="KeepWithNext"/>
        <w:rPr>
          <w:rtl/>
        </w:rPr>
      </w:pPr>
    </w:p>
    <w:p w14:paraId="7FB2C752" w14:textId="66069FA6" w:rsidR="00F11908" w:rsidRDefault="00F11908" w:rsidP="00F11908">
      <w:pPr>
        <w:rPr>
          <w:rtl/>
        </w:rPr>
      </w:pPr>
      <w:bookmarkStart w:id="6170" w:name="_ETM_Q1_4694152"/>
      <w:bookmarkStart w:id="6171" w:name="_ETM_Q1_4691152"/>
      <w:bookmarkStart w:id="6172" w:name="_ETM_Q1_4688152"/>
      <w:bookmarkStart w:id="6173" w:name="_ETM_Q1_4685152"/>
      <w:bookmarkStart w:id="6174" w:name="_ETM_Q1_4682152"/>
      <w:bookmarkEnd w:id="6170"/>
      <w:bookmarkEnd w:id="6171"/>
      <w:bookmarkEnd w:id="6172"/>
      <w:bookmarkEnd w:id="6173"/>
      <w:bookmarkEnd w:id="6174"/>
      <w:r>
        <w:rPr>
          <w:rFonts w:hint="cs"/>
          <w:rtl/>
        </w:rPr>
        <w:t xml:space="preserve">תפסיק עם הציניות שלך ותהיה </w:t>
      </w:r>
      <w:bookmarkStart w:id="6175" w:name="_ETM_Q1_4687903"/>
      <w:bookmarkEnd w:id="6175"/>
      <w:r>
        <w:rPr>
          <w:rFonts w:hint="cs"/>
          <w:rtl/>
        </w:rPr>
        <w:t xml:space="preserve">ענייני. </w:t>
      </w:r>
    </w:p>
    <w:p w14:paraId="33C485EA" w14:textId="77777777" w:rsidR="00F11908" w:rsidRDefault="00F11908" w:rsidP="00F11908">
      <w:pPr>
        <w:rPr>
          <w:rtl/>
        </w:rPr>
      </w:pPr>
      <w:bookmarkStart w:id="6176" w:name="_ETM_Q1_4690153"/>
      <w:bookmarkStart w:id="6177" w:name="_ETM_Q1_4690406"/>
      <w:bookmarkEnd w:id="6176"/>
      <w:bookmarkEnd w:id="6177"/>
    </w:p>
    <w:p w14:paraId="4BC43751" w14:textId="0D1DDAD2" w:rsidR="00F11908" w:rsidRDefault="00F11908" w:rsidP="00F11908">
      <w:pPr>
        <w:pStyle w:val="af6"/>
        <w:keepNext/>
        <w:rPr>
          <w:rtl/>
        </w:rPr>
      </w:pPr>
      <w:bookmarkStart w:id="6178" w:name="ET_yor_6157_326"/>
      <w:r w:rsidRPr="00F11908">
        <w:rPr>
          <w:rStyle w:val="TagStyle"/>
          <w:rtl/>
        </w:rPr>
        <w:t xml:space="preserve"> &lt;&lt; </w:t>
      </w:r>
      <w:proofErr w:type="spellStart"/>
      <w:r w:rsidRPr="00F11908">
        <w:rPr>
          <w:rStyle w:val="TagStyle"/>
          <w:rtl/>
        </w:rPr>
        <w:t>יור</w:t>
      </w:r>
      <w:proofErr w:type="spellEnd"/>
      <w:r w:rsidRPr="00F11908">
        <w:rPr>
          <w:rStyle w:val="TagStyle"/>
          <w:rtl/>
        </w:rPr>
        <w:t xml:space="preserve"> &gt;&gt; </w:t>
      </w:r>
      <w:r>
        <w:rPr>
          <w:rtl/>
        </w:rPr>
        <w:t xml:space="preserve">היו"ר שמחה </w:t>
      </w:r>
      <w:proofErr w:type="spellStart"/>
      <w:r>
        <w:rPr>
          <w:rtl/>
        </w:rPr>
        <w:t>רוטמן</w:t>
      </w:r>
      <w:proofErr w:type="spellEnd"/>
      <w:r>
        <w:rPr>
          <w:rtl/>
        </w:rPr>
        <w:t>:</w:t>
      </w:r>
      <w:r w:rsidRPr="00F11908">
        <w:rPr>
          <w:rStyle w:val="TagStyle"/>
          <w:rtl/>
        </w:rPr>
        <w:t xml:space="preserve"> &lt;&lt; יור &gt;&gt;</w:t>
      </w:r>
      <w:r>
        <w:rPr>
          <w:rtl/>
        </w:rPr>
        <w:t xml:space="preserve">   </w:t>
      </w:r>
      <w:bookmarkEnd w:id="6178"/>
    </w:p>
    <w:p w14:paraId="41255F70" w14:textId="77777777" w:rsidR="00F11908" w:rsidRDefault="00F11908" w:rsidP="00F11908">
      <w:pPr>
        <w:pStyle w:val="KeepWithNext"/>
        <w:rPr>
          <w:rtl/>
        </w:rPr>
      </w:pPr>
    </w:p>
    <w:p w14:paraId="03450D89" w14:textId="210EA726" w:rsidR="00F11908" w:rsidRDefault="00F11908" w:rsidP="00F11908">
      <w:pPr>
        <w:rPr>
          <w:rtl/>
        </w:rPr>
      </w:pPr>
      <w:bookmarkStart w:id="6179" w:name="_ETM_Q1_4690903"/>
      <w:bookmarkEnd w:id="6179"/>
      <w:r>
        <w:rPr>
          <w:rFonts w:hint="cs"/>
          <w:rtl/>
        </w:rPr>
        <w:t xml:space="preserve">לא, זה חשוב מאוד. </w:t>
      </w:r>
    </w:p>
    <w:p w14:paraId="788D533C" w14:textId="77777777" w:rsidR="00F11908" w:rsidRDefault="00F11908" w:rsidP="00F11908">
      <w:pPr>
        <w:rPr>
          <w:rtl/>
        </w:rPr>
      </w:pPr>
      <w:bookmarkStart w:id="6180" w:name="_ETM_Q1_4699404"/>
      <w:bookmarkStart w:id="6181" w:name="_ETM_Q1_4696655"/>
      <w:bookmarkStart w:id="6182" w:name="_ETM_Q1_4695152"/>
      <w:bookmarkEnd w:id="6180"/>
      <w:bookmarkEnd w:id="6181"/>
      <w:bookmarkEnd w:id="6182"/>
    </w:p>
    <w:p w14:paraId="1D6060C1" w14:textId="4B53B716" w:rsidR="00F11908" w:rsidRDefault="00F11908" w:rsidP="00F11908">
      <w:pPr>
        <w:pStyle w:val="a4"/>
        <w:keepNext/>
        <w:rPr>
          <w:rtl/>
        </w:rPr>
      </w:pPr>
      <w:bookmarkStart w:id="6183" w:name="ET_speaker_6341_327"/>
      <w:r w:rsidRPr="00F11908">
        <w:rPr>
          <w:rStyle w:val="TagStyle"/>
          <w:rtl/>
        </w:rPr>
        <w:t xml:space="preserve"> &lt;&lt; דובר &gt;&gt; </w:t>
      </w:r>
      <w:r>
        <w:rPr>
          <w:rtl/>
        </w:rPr>
        <w:t>דבי ביטון (יש עתיד):</w:t>
      </w:r>
      <w:r w:rsidRPr="00F11908">
        <w:rPr>
          <w:rStyle w:val="TagStyle"/>
          <w:rtl/>
        </w:rPr>
        <w:t xml:space="preserve"> &lt;&lt; דובר &gt;&gt;</w:t>
      </w:r>
      <w:r>
        <w:rPr>
          <w:rtl/>
        </w:rPr>
        <w:t xml:space="preserve">   </w:t>
      </w:r>
      <w:bookmarkEnd w:id="6183"/>
    </w:p>
    <w:p w14:paraId="7EEEAF72" w14:textId="77777777" w:rsidR="00F11908" w:rsidRDefault="00F11908" w:rsidP="00F11908">
      <w:pPr>
        <w:pStyle w:val="KeepWithNext"/>
        <w:rPr>
          <w:rtl/>
        </w:rPr>
      </w:pPr>
    </w:p>
    <w:p w14:paraId="5235735A" w14:textId="1829A36A" w:rsidR="00F11908" w:rsidRDefault="00F11908" w:rsidP="00F11908">
      <w:pPr>
        <w:rPr>
          <w:rtl/>
        </w:rPr>
      </w:pPr>
      <w:bookmarkStart w:id="6184" w:name="_ETM_Q1_4695903"/>
      <w:bookmarkStart w:id="6185" w:name="_ETM_Q1_4696403"/>
      <w:bookmarkStart w:id="6186" w:name="_ETM_Q1_4696405"/>
      <w:bookmarkStart w:id="6187" w:name="_ETM_Q1_4693655"/>
      <w:bookmarkStart w:id="6188" w:name="_ETM_Q1_4690901"/>
      <w:bookmarkEnd w:id="6184"/>
      <w:bookmarkEnd w:id="6185"/>
      <w:bookmarkEnd w:id="6186"/>
      <w:bookmarkEnd w:id="6187"/>
      <w:bookmarkEnd w:id="6188"/>
      <w:r>
        <w:rPr>
          <w:rFonts w:hint="cs"/>
          <w:rtl/>
        </w:rPr>
        <w:t xml:space="preserve">אדון </w:t>
      </w:r>
      <w:proofErr w:type="spellStart"/>
      <w:r>
        <w:rPr>
          <w:rFonts w:hint="cs"/>
          <w:rtl/>
        </w:rPr>
        <w:t>רוטמן</w:t>
      </w:r>
      <w:proofErr w:type="spellEnd"/>
      <w:r>
        <w:rPr>
          <w:rFonts w:hint="cs"/>
          <w:rtl/>
        </w:rPr>
        <w:t>, מה שמפספסים</w:t>
      </w:r>
      <w:bookmarkStart w:id="6189" w:name="_ETM_Q1_4697406"/>
      <w:bookmarkStart w:id="6190" w:name="_ETM_Q1_4694406"/>
      <w:bookmarkEnd w:id="6189"/>
      <w:bookmarkEnd w:id="6190"/>
      <w:r>
        <w:rPr>
          <w:rFonts w:hint="cs"/>
          <w:rtl/>
        </w:rPr>
        <w:t xml:space="preserve"> פה זה שבסוף</w:t>
      </w:r>
      <w:bookmarkStart w:id="6191" w:name="_ETM_Q1_4696906"/>
      <w:bookmarkStart w:id="6192" w:name="_ETM_Q1_4694154"/>
      <w:bookmarkEnd w:id="6191"/>
      <w:bookmarkEnd w:id="6192"/>
      <w:r>
        <w:rPr>
          <w:rFonts w:hint="cs"/>
          <w:rtl/>
        </w:rPr>
        <w:t xml:space="preserve"> זה ילד שהוא לא בשל ואין לנו </w:t>
      </w:r>
      <w:bookmarkStart w:id="6193" w:name="_ETM_Q1_4697904"/>
      <w:bookmarkEnd w:id="6193"/>
      <w:r>
        <w:rPr>
          <w:rFonts w:hint="cs"/>
          <w:rtl/>
        </w:rPr>
        <w:t>שום הכנה לסיטואציות</w:t>
      </w:r>
      <w:bookmarkStart w:id="6194" w:name="_ETM_Q1_4700405"/>
      <w:bookmarkStart w:id="6195" w:name="_ETM_Q1_4697405"/>
      <w:bookmarkEnd w:id="6194"/>
      <w:bookmarkEnd w:id="6195"/>
      <w:r>
        <w:rPr>
          <w:rFonts w:hint="cs"/>
          <w:rtl/>
        </w:rPr>
        <w:t xml:space="preserve"> כאלה וזו המטרה שאנחנו רוצים</w:t>
      </w:r>
      <w:bookmarkStart w:id="6196" w:name="_ETM_Q1_4701155"/>
      <w:bookmarkStart w:id="6197" w:name="_ETM_Q1_4698404"/>
      <w:bookmarkEnd w:id="6196"/>
      <w:bookmarkEnd w:id="6197"/>
      <w:r>
        <w:rPr>
          <w:rFonts w:hint="cs"/>
          <w:rtl/>
        </w:rPr>
        <w:t xml:space="preserve"> לקדם. </w:t>
      </w:r>
      <w:bookmarkStart w:id="6198" w:name="_ETM_Q1_4704401"/>
      <w:bookmarkEnd w:id="6198"/>
      <w:r>
        <w:rPr>
          <w:rFonts w:hint="cs"/>
          <w:rtl/>
        </w:rPr>
        <w:t xml:space="preserve"> זה מה שאני ראיתי לנגדי עיני. </w:t>
      </w:r>
      <w:bookmarkStart w:id="6199" w:name="_ETM_Q1_4706403"/>
      <w:bookmarkEnd w:id="6199"/>
    </w:p>
    <w:p w14:paraId="3672C1C1" w14:textId="77777777" w:rsidR="00F11908" w:rsidRDefault="00F11908" w:rsidP="00F11908">
      <w:pPr>
        <w:rPr>
          <w:rtl/>
        </w:rPr>
      </w:pPr>
      <w:bookmarkStart w:id="6200" w:name="_ETM_Q1_4700156"/>
      <w:bookmarkEnd w:id="6200"/>
    </w:p>
    <w:p w14:paraId="249FB766" w14:textId="57043326" w:rsidR="00F11908" w:rsidRDefault="00F11908" w:rsidP="00F11908">
      <w:pPr>
        <w:pStyle w:val="af6"/>
        <w:keepNext/>
        <w:rPr>
          <w:rtl/>
        </w:rPr>
      </w:pPr>
      <w:bookmarkStart w:id="6201" w:name="ET_yor_6157_328"/>
      <w:r w:rsidRPr="00F11908">
        <w:rPr>
          <w:rStyle w:val="TagStyle"/>
          <w:rtl/>
        </w:rPr>
        <w:t xml:space="preserve"> &lt;&lt; </w:t>
      </w:r>
      <w:proofErr w:type="spellStart"/>
      <w:r w:rsidRPr="00F11908">
        <w:rPr>
          <w:rStyle w:val="TagStyle"/>
          <w:rtl/>
        </w:rPr>
        <w:t>יור</w:t>
      </w:r>
      <w:proofErr w:type="spellEnd"/>
      <w:r w:rsidRPr="00F11908">
        <w:rPr>
          <w:rStyle w:val="TagStyle"/>
          <w:rtl/>
        </w:rPr>
        <w:t xml:space="preserve"> &gt;&gt; </w:t>
      </w:r>
      <w:r>
        <w:rPr>
          <w:rtl/>
        </w:rPr>
        <w:t xml:space="preserve">היו"ר שמחה </w:t>
      </w:r>
      <w:proofErr w:type="spellStart"/>
      <w:r>
        <w:rPr>
          <w:rtl/>
        </w:rPr>
        <w:t>רוטמן</w:t>
      </w:r>
      <w:proofErr w:type="spellEnd"/>
      <w:r>
        <w:rPr>
          <w:rtl/>
        </w:rPr>
        <w:t>:</w:t>
      </w:r>
      <w:r w:rsidRPr="00F11908">
        <w:rPr>
          <w:rStyle w:val="TagStyle"/>
          <w:rtl/>
        </w:rPr>
        <w:t xml:space="preserve"> &lt;&lt; יור &gt;&gt;</w:t>
      </w:r>
      <w:r>
        <w:rPr>
          <w:rtl/>
        </w:rPr>
        <w:t xml:space="preserve">   </w:t>
      </w:r>
      <w:bookmarkEnd w:id="6201"/>
    </w:p>
    <w:p w14:paraId="556B3212" w14:textId="77777777" w:rsidR="00F11908" w:rsidRDefault="00F11908" w:rsidP="00F11908">
      <w:pPr>
        <w:pStyle w:val="KeepWithNext"/>
        <w:rPr>
          <w:rtl/>
        </w:rPr>
      </w:pPr>
      <w:bookmarkStart w:id="6202" w:name="_ETM_Q1_4704653"/>
      <w:bookmarkEnd w:id="6202"/>
    </w:p>
    <w:p w14:paraId="14FCD4D2" w14:textId="650B3B0E" w:rsidR="006754D0" w:rsidRDefault="00F11908" w:rsidP="006754D0">
      <w:pPr>
        <w:rPr>
          <w:rtl/>
        </w:rPr>
      </w:pPr>
      <w:bookmarkStart w:id="6203" w:name="_ETM_Q1_4700653"/>
      <w:bookmarkEnd w:id="6203"/>
      <w:r>
        <w:rPr>
          <w:rFonts w:hint="cs"/>
          <w:rtl/>
        </w:rPr>
        <w:t xml:space="preserve">בסדר </w:t>
      </w:r>
      <w:bookmarkStart w:id="6204" w:name="_ETM_Q1_4702403"/>
      <w:bookmarkEnd w:id="6204"/>
      <w:r>
        <w:rPr>
          <w:rFonts w:hint="cs"/>
          <w:rtl/>
        </w:rPr>
        <w:t>גמור</w:t>
      </w:r>
      <w:bookmarkStart w:id="6205" w:name="_ETM_Q1_4705405"/>
      <w:bookmarkEnd w:id="6205"/>
      <w:r>
        <w:rPr>
          <w:rFonts w:hint="cs"/>
          <w:rtl/>
        </w:rPr>
        <w:t xml:space="preserve"> אבל בסופו של דבר צריכה להי</w:t>
      </w:r>
      <w:bookmarkStart w:id="6206" w:name="_ETM_Q1_4709404"/>
      <w:bookmarkEnd w:id="6206"/>
      <w:r>
        <w:rPr>
          <w:rFonts w:hint="cs"/>
          <w:rtl/>
        </w:rPr>
        <w:t xml:space="preserve">ות לנו </w:t>
      </w:r>
      <w:bookmarkStart w:id="6207" w:name="_ETM_Q1_4715403"/>
      <w:bookmarkEnd w:id="6207"/>
      <w:r>
        <w:rPr>
          <w:rFonts w:hint="cs"/>
          <w:rtl/>
        </w:rPr>
        <w:t xml:space="preserve">הסיטואציה </w:t>
      </w:r>
      <w:bookmarkStart w:id="6208" w:name="_ETM_Q1_4716153"/>
      <w:bookmarkEnd w:id="6208"/>
      <w:r>
        <w:rPr>
          <w:rFonts w:hint="cs"/>
          <w:rtl/>
        </w:rPr>
        <w:t>שנמצאת מול העיני</w:t>
      </w:r>
      <w:bookmarkStart w:id="6209" w:name="_ETM_Q1_4719152"/>
      <w:bookmarkStart w:id="6210" w:name="_ETM_Q1_4716401"/>
      <w:bookmarkEnd w:id="6209"/>
      <w:bookmarkEnd w:id="6210"/>
      <w:r>
        <w:rPr>
          <w:rFonts w:hint="cs"/>
          <w:rtl/>
        </w:rPr>
        <w:t xml:space="preserve">ים </w:t>
      </w:r>
      <w:bookmarkStart w:id="6211" w:name="_ETM_Q1_4718652"/>
      <w:bookmarkEnd w:id="6211"/>
      <w:r>
        <w:rPr>
          <w:rFonts w:hint="cs"/>
          <w:rtl/>
        </w:rPr>
        <w:t>שלנו</w:t>
      </w:r>
      <w:bookmarkStart w:id="6212" w:name="_ETM_Q1_4718904"/>
      <w:bookmarkEnd w:id="6212"/>
      <w:r>
        <w:rPr>
          <w:rFonts w:hint="cs"/>
          <w:rtl/>
        </w:rPr>
        <w:t xml:space="preserve">,  </w:t>
      </w:r>
      <w:bookmarkStart w:id="6213" w:name="_ETM_Q1_4712153"/>
      <w:bookmarkStart w:id="6214" w:name="_ETM_Q1_4710403"/>
      <w:bookmarkEnd w:id="6213"/>
      <w:bookmarkEnd w:id="6214"/>
      <w:r>
        <w:rPr>
          <w:rFonts w:hint="cs"/>
          <w:rtl/>
        </w:rPr>
        <w:t>בוודאי</w:t>
      </w:r>
      <w:bookmarkStart w:id="6215" w:name="_ETM_Q1_4704652"/>
      <w:bookmarkEnd w:id="6215"/>
      <w:r>
        <w:rPr>
          <w:rFonts w:hint="cs"/>
          <w:rtl/>
        </w:rPr>
        <w:t xml:space="preserve"> </w:t>
      </w:r>
      <w:bookmarkStart w:id="6216" w:name="_ETM_Q1_4704906"/>
      <w:bookmarkEnd w:id="6216"/>
      <w:r>
        <w:rPr>
          <w:rFonts w:hint="cs"/>
          <w:rtl/>
        </w:rPr>
        <w:t>בהליך האזרחי</w:t>
      </w:r>
      <w:bookmarkStart w:id="6217" w:name="_ETM_Q1_4707652"/>
      <w:bookmarkStart w:id="6218" w:name="_ETM_Q1_4708155"/>
      <w:bookmarkStart w:id="6219" w:name="_ETM_Q1_4708405"/>
      <w:bookmarkStart w:id="6220" w:name="_ETM_Q1_4709654"/>
      <w:bookmarkEnd w:id="6217"/>
      <w:bookmarkEnd w:id="6218"/>
      <w:bookmarkEnd w:id="6219"/>
      <w:bookmarkEnd w:id="6220"/>
      <w:r>
        <w:t xml:space="preserve"> </w:t>
      </w:r>
      <w:bookmarkStart w:id="6221" w:name="_ETM_Q1_4712155"/>
      <w:bookmarkStart w:id="6222" w:name="_ETM_Q1_4710406"/>
      <w:bookmarkEnd w:id="6221"/>
      <w:bookmarkEnd w:id="6222"/>
      <w:r>
        <w:rPr>
          <w:rFonts w:hint="cs"/>
          <w:rtl/>
        </w:rPr>
        <w:t xml:space="preserve"> וגם בהליך הפלילי</w:t>
      </w:r>
      <w:bookmarkStart w:id="6223" w:name="_ETM_Q1_4715902"/>
      <w:bookmarkStart w:id="6224" w:name="_ETM_Q1_4713905"/>
      <w:bookmarkStart w:id="6225" w:name="_ETM_Q1_4711654"/>
      <w:bookmarkStart w:id="6226" w:name="_ETM_Q1_4718903"/>
      <w:bookmarkStart w:id="6227" w:name="_ETM_Q1_4719904"/>
      <w:bookmarkStart w:id="6228" w:name="_ETM_Q1_4719406"/>
      <w:bookmarkEnd w:id="6223"/>
      <w:bookmarkEnd w:id="6224"/>
      <w:bookmarkEnd w:id="6225"/>
      <w:bookmarkEnd w:id="6226"/>
      <w:bookmarkEnd w:id="6227"/>
      <w:bookmarkEnd w:id="6228"/>
      <w:r>
        <w:rPr>
          <w:rFonts w:hint="cs"/>
          <w:rtl/>
        </w:rPr>
        <w:t xml:space="preserve">. </w:t>
      </w:r>
      <w:bookmarkStart w:id="6229" w:name="_ETM_Q1_4719153"/>
      <w:bookmarkStart w:id="6230" w:name="_ETM_Q1_4716402"/>
      <w:bookmarkEnd w:id="6229"/>
      <w:bookmarkEnd w:id="6230"/>
      <w:r w:rsidR="006754D0">
        <w:rPr>
          <w:rFonts w:hint="cs"/>
          <w:rtl/>
        </w:rPr>
        <w:t xml:space="preserve">ברור שאם ניקח כל מקרה </w:t>
      </w:r>
      <w:bookmarkStart w:id="6231" w:name="_ETM_Q1_4722906"/>
      <w:bookmarkEnd w:id="6231"/>
      <w:r w:rsidR="006754D0">
        <w:rPr>
          <w:rFonts w:hint="cs"/>
          <w:rtl/>
        </w:rPr>
        <w:t>ל</w:t>
      </w:r>
      <w:bookmarkStart w:id="6232" w:name="_ETM_Q1_4721153"/>
      <w:bookmarkEnd w:id="6232"/>
      <w:r w:rsidR="006754D0">
        <w:rPr>
          <w:rFonts w:hint="cs"/>
          <w:rtl/>
        </w:rPr>
        <w:t>קיצון</w:t>
      </w:r>
      <w:bookmarkStart w:id="6233" w:name="_ETM_Q1_4720905"/>
      <w:bookmarkStart w:id="6234" w:name="_ETM_Q1_4721155"/>
      <w:bookmarkStart w:id="6235" w:name="_ETM_Q1_4720156"/>
      <w:bookmarkEnd w:id="6233"/>
      <w:bookmarkEnd w:id="6234"/>
      <w:bookmarkEnd w:id="6235"/>
      <w:r w:rsidR="006754D0">
        <w:rPr>
          <w:rFonts w:hint="cs"/>
          <w:rtl/>
        </w:rPr>
        <w:t xml:space="preserve"> - - -</w:t>
      </w:r>
      <w:bookmarkStart w:id="6236" w:name="_ETM_Q1_4717905"/>
      <w:bookmarkEnd w:id="6236"/>
    </w:p>
    <w:p w14:paraId="789EADC7" w14:textId="77777777" w:rsidR="006754D0" w:rsidRDefault="006754D0" w:rsidP="006754D0">
      <w:pPr>
        <w:rPr>
          <w:rtl/>
        </w:rPr>
      </w:pPr>
      <w:bookmarkStart w:id="6237" w:name="_ETM_Q1_4718156"/>
      <w:bookmarkStart w:id="6238" w:name="_ETM_Q1_4719151"/>
      <w:bookmarkEnd w:id="6237"/>
      <w:bookmarkEnd w:id="6238"/>
    </w:p>
    <w:p w14:paraId="40BEC92E" w14:textId="7E94C129" w:rsidR="006754D0" w:rsidRDefault="006754D0" w:rsidP="006754D0">
      <w:pPr>
        <w:pStyle w:val="a4"/>
        <w:keepNext/>
        <w:rPr>
          <w:rtl/>
        </w:rPr>
      </w:pPr>
      <w:bookmarkStart w:id="6239" w:name="ET_speaker_6341_330"/>
      <w:r w:rsidRPr="006754D0">
        <w:rPr>
          <w:rStyle w:val="TagStyle"/>
          <w:rtl/>
        </w:rPr>
        <w:t xml:space="preserve"> &lt;&lt; דובר &gt;&gt; </w:t>
      </w:r>
      <w:r>
        <w:rPr>
          <w:rtl/>
        </w:rPr>
        <w:t>דבי ביטון (יש עתיד):</w:t>
      </w:r>
      <w:r w:rsidRPr="006754D0">
        <w:rPr>
          <w:rStyle w:val="TagStyle"/>
          <w:rtl/>
        </w:rPr>
        <w:t xml:space="preserve"> &lt;&lt; דובר &gt;&gt;</w:t>
      </w:r>
      <w:r>
        <w:rPr>
          <w:rtl/>
        </w:rPr>
        <w:t xml:space="preserve">   </w:t>
      </w:r>
      <w:bookmarkEnd w:id="6239"/>
    </w:p>
    <w:p w14:paraId="05039D4C" w14:textId="77777777" w:rsidR="006754D0" w:rsidRDefault="006754D0" w:rsidP="006754D0">
      <w:pPr>
        <w:pStyle w:val="KeepWithNext"/>
        <w:rPr>
          <w:rtl/>
        </w:rPr>
      </w:pPr>
    </w:p>
    <w:p w14:paraId="7C55B034" w14:textId="49EAC40D" w:rsidR="006754D0" w:rsidRDefault="006754D0" w:rsidP="006754D0">
      <w:pPr>
        <w:rPr>
          <w:rtl/>
        </w:rPr>
      </w:pPr>
      <w:bookmarkStart w:id="6240" w:name="_ETM_Q1_4719654"/>
      <w:bookmarkEnd w:id="6240"/>
      <w:r>
        <w:rPr>
          <w:rFonts w:hint="cs"/>
          <w:rtl/>
        </w:rPr>
        <w:t>לא חייבים לקיצון אבל - - -</w:t>
      </w:r>
    </w:p>
    <w:p w14:paraId="37A79EF2" w14:textId="77777777" w:rsidR="006754D0" w:rsidRDefault="006754D0" w:rsidP="006754D0">
      <w:pPr>
        <w:rPr>
          <w:rtl/>
        </w:rPr>
      </w:pPr>
      <w:bookmarkStart w:id="6241" w:name="_ETM_Q1_4725155"/>
      <w:bookmarkStart w:id="6242" w:name="_ETM_Q1_4725405"/>
      <w:bookmarkStart w:id="6243" w:name="_ETM_Q1_4722903"/>
      <w:bookmarkStart w:id="6244" w:name="_ETM_Q1_4720153"/>
      <w:bookmarkStart w:id="6245" w:name="_ETM_Q1_4717406"/>
      <w:bookmarkEnd w:id="6241"/>
      <w:bookmarkEnd w:id="6242"/>
      <w:bookmarkEnd w:id="6243"/>
      <w:bookmarkEnd w:id="6244"/>
      <w:bookmarkEnd w:id="6245"/>
    </w:p>
    <w:p w14:paraId="18F54748" w14:textId="3D03D01E" w:rsidR="006754D0" w:rsidRDefault="006754D0" w:rsidP="006754D0">
      <w:pPr>
        <w:pStyle w:val="af6"/>
        <w:keepNext/>
        <w:rPr>
          <w:rtl/>
        </w:rPr>
      </w:pPr>
      <w:bookmarkStart w:id="6246" w:name="ET_yor_6157_331"/>
      <w:r w:rsidRPr="006754D0">
        <w:rPr>
          <w:rStyle w:val="TagStyle"/>
          <w:rtl/>
        </w:rPr>
        <w:t xml:space="preserve"> &lt;&lt; </w:t>
      </w:r>
      <w:proofErr w:type="spellStart"/>
      <w:r w:rsidRPr="006754D0">
        <w:rPr>
          <w:rStyle w:val="TagStyle"/>
          <w:rtl/>
        </w:rPr>
        <w:t>יור</w:t>
      </w:r>
      <w:proofErr w:type="spellEnd"/>
      <w:r w:rsidRPr="006754D0">
        <w:rPr>
          <w:rStyle w:val="TagStyle"/>
          <w:rtl/>
        </w:rPr>
        <w:t xml:space="preserve"> &gt;&gt; </w:t>
      </w:r>
      <w:r>
        <w:rPr>
          <w:rtl/>
        </w:rPr>
        <w:t xml:space="preserve">היו"ר שמחה </w:t>
      </w:r>
      <w:proofErr w:type="spellStart"/>
      <w:r>
        <w:rPr>
          <w:rtl/>
        </w:rPr>
        <w:t>רוטמן</w:t>
      </w:r>
      <w:proofErr w:type="spellEnd"/>
      <w:r>
        <w:rPr>
          <w:rtl/>
        </w:rPr>
        <w:t>:</w:t>
      </w:r>
      <w:r w:rsidRPr="006754D0">
        <w:rPr>
          <w:rStyle w:val="TagStyle"/>
          <w:rtl/>
        </w:rPr>
        <w:t xml:space="preserve"> &lt;&lt; יור &gt;&gt;</w:t>
      </w:r>
      <w:r>
        <w:rPr>
          <w:rtl/>
        </w:rPr>
        <w:t xml:space="preserve">   </w:t>
      </w:r>
      <w:bookmarkEnd w:id="6246"/>
    </w:p>
    <w:p w14:paraId="183DC960" w14:textId="77777777" w:rsidR="006754D0" w:rsidRDefault="006754D0" w:rsidP="006754D0">
      <w:pPr>
        <w:pStyle w:val="KeepWithNext"/>
        <w:rPr>
          <w:rtl/>
        </w:rPr>
      </w:pPr>
    </w:p>
    <w:p w14:paraId="6DB9C85F" w14:textId="77777777" w:rsidR="006754D0" w:rsidRDefault="006754D0" w:rsidP="006754D0">
      <w:pPr>
        <w:rPr>
          <w:rtl/>
        </w:rPr>
      </w:pPr>
      <w:bookmarkStart w:id="6247" w:name="_ETM_Q1_4718901"/>
      <w:bookmarkEnd w:id="6247"/>
      <w:r>
        <w:rPr>
          <w:rFonts w:hint="cs"/>
          <w:rtl/>
        </w:rPr>
        <w:t xml:space="preserve">לא, אם </w:t>
      </w:r>
      <w:bookmarkStart w:id="6248" w:name="_ETM_Q1_4720656"/>
      <w:bookmarkEnd w:id="6248"/>
      <w:r>
        <w:rPr>
          <w:rFonts w:hint="cs"/>
          <w:rtl/>
        </w:rPr>
        <w:t xml:space="preserve">ניקח כל מקרה לקיצון אנחנו נייצר הסדרים שהם לא </w:t>
      </w:r>
      <w:bookmarkStart w:id="6249" w:name="_ETM_Q1_4732902"/>
      <w:bookmarkEnd w:id="6249"/>
      <w:r>
        <w:rPr>
          <w:rFonts w:hint="cs"/>
          <w:rtl/>
        </w:rPr>
        <w:t>נכונים</w:t>
      </w:r>
      <w:bookmarkStart w:id="6250" w:name="_ETM_Q1_4731653"/>
      <w:bookmarkStart w:id="6251" w:name="_ETM_Q1_4728906"/>
      <w:bookmarkEnd w:id="6250"/>
      <w:bookmarkEnd w:id="6251"/>
      <w:r>
        <w:rPr>
          <w:rFonts w:hint="cs"/>
          <w:rtl/>
        </w:rPr>
        <w:t xml:space="preserve"> כי אנחנו ניקח את מקרה הקיצון בראש</w:t>
      </w:r>
      <w:bookmarkStart w:id="6252" w:name="_ETM_Q1_4733655"/>
      <w:bookmarkEnd w:id="6252"/>
      <w:r>
        <w:rPr>
          <w:rFonts w:hint="cs"/>
          <w:rtl/>
        </w:rPr>
        <w:t xml:space="preserve">. מקרה הקיצון </w:t>
      </w:r>
      <w:bookmarkStart w:id="6253" w:name="_ETM_Q1_4736155"/>
      <w:bookmarkEnd w:id="6253"/>
      <w:r>
        <w:rPr>
          <w:rFonts w:hint="cs"/>
          <w:rtl/>
        </w:rPr>
        <w:t>של ילד</w:t>
      </w:r>
      <w:bookmarkStart w:id="6254" w:name="_ETM_Q1_4734403"/>
      <w:bookmarkStart w:id="6255" w:name="_ETM_Q1_4731654"/>
      <w:bookmarkEnd w:id="6254"/>
      <w:bookmarkEnd w:id="6255"/>
      <w:r>
        <w:rPr>
          <w:rFonts w:hint="cs"/>
          <w:rtl/>
        </w:rPr>
        <w:t xml:space="preserve"> שהוא בן שלוש, ארבע או חמש זה מקרה </w:t>
      </w:r>
      <w:bookmarkStart w:id="6256" w:name="_ETM_Q1_4738903"/>
      <w:bookmarkEnd w:id="6256"/>
      <w:r>
        <w:rPr>
          <w:rFonts w:hint="cs"/>
          <w:rtl/>
        </w:rPr>
        <w:t>שלא</w:t>
      </w:r>
      <w:bookmarkStart w:id="6257" w:name="_ETM_Q1_4736903"/>
      <w:bookmarkStart w:id="6258" w:name="_ETM_Q1_4734152"/>
      <w:bookmarkEnd w:id="6257"/>
      <w:bookmarkEnd w:id="6258"/>
      <w:r>
        <w:rPr>
          <w:rFonts w:hint="cs"/>
          <w:rtl/>
        </w:rPr>
        <w:t xml:space="preserve"> קיים. </w:t>
      </w:r>
      <w:bookmarkStart w:id="6259" w:name="_ETM_Q1_4736905"/>
      <w:bookmarkEnd w:id="6259"/>
    </w:p>
    <w:p w14:paraId="36EA6D44" w14:textId="77777777" w:rsidR="006754D0" w:rsidRDefault="006754D0" w:rsidP="006754D0">
      <w:pPr>
        <w:rPr>
          <w:rtl/>
        </w:rPr>
      </w:pPr>
      <w:bookmarkStart w:id="6260" w:name="_ETM_Q1_4737653"/>
      <w:bookmarkStart w:id="6261" w:name="_ETM_Q1_4738904"/>
      <w:bookmarkStart w:id="6262" w:name="_ETM_Q1_4741156"/>
      <w:bookmarkStart w:id="6263" w:name="_ETM_Q1_4744403"/>
      <w:bookmarkStart w:id="6264" w:name="_ETM_Q1_4747656"/>
      <w:bookmarkEnd w:id="6260"/>
      <w:bookmarkEnd w:id="6261"/>
      <w:bookmarkEnd w:id="6262"/>
      <w:bookmarkEnd w:id="6263"/>
      <w:bookmarkEnd w:id="6264"/>
    </w:p>
    <w:p w14:paraId="60BE8617" w14:textId="3BC5013D" w:rsidR="006754D0" w:rsidRDefault="006754D0" w:rsidP="006754D0">
      <w:pPr>
        <w:pStyle w:val="a4"/>
        <w:keepNext/>
        <w:rPr>
          <w:rtl/>
        </w:rPr>
      </w:pPr>
      <w:bookmarkStart w:id="6265" w:name="ET_speaker_6341_332"/>
      <w:r w:rsidRPr="006754D0">
        <w:rPr>
          <w:rStyle w:val="TagStyle"/>
          <w:rtl/>
        </w:rPr>
        <w:t xml:space="preserve"> &lt;&lt; דובר &gt;&gt; </w:t>
      </w:r>
      <w:r>
        <w:rPr>
          <w:rtl/>
        </w:rPr>
        <w:t>דבי ביטון (יש עתיד):</w:t>
      </w:r>
      <w:r w:rsidRPr="006754D0">
        <w:rPr>
          <w:rStyle w:val="TagStyle"/>
          <w:rtl/>
        </w:rPr>
        <w:t xml:space="preserve"> &lt;&lt; דובר &gt;&gt;</w:t>
      </w:r>
      <w:r>
        <w:rPr>
          <w:rtl/>
        </w:rPr>
        <w:t xml:space="preserve">   </w:t>
      </w:r>
      <w:bookmarkEnd w:id="6265"/>
    </w:p>
    <w:p w14:paraId="7B66EEF2" w14:textId="77777777" w:rsidR="006754D0" w:rsidRDefault="006754D0" w:rsidP="006754D0">
      <w:pPr>
        <w:pStyle w:val="KeepWithNext"/>
        <w:rPr>
          <w:rtl/>
        </w:rPr>
      </w:pPr>
    </w:p>
    <w:p w14:paraId="6D3438DC" w14:textId="77777777" w:rsidR="006754D0" w:rsidRDefault="006754D0" w:rsidP="006754D0">
      <w:pPr>
        <w:rPr>
          <w:rtl/>
        </w:rPr>
      </w:pPr>
      <w:bookmarkStart w:id="6266" w:name="_ETM_Q1_4739403"/>
      <w:bookmarkStart w:id="6267" w:name="_ETM_Q1_4739903"/>
      <w:bookmarkStart w:id="6268" w:name="_ETM_Q1_4737155"/>
      <w:bookmarkStart w:id="6269" w:name="_ETM_Q1_4735653"/>
      <w:bookmarkEnd w:id="6266"/>
      <w:bookmarkEnd w:id="6267"/>
      <w:bookmarkEnd w:id="6268"/>
      <w:bookmarkEnd w:id="6269"/>
      <w:r>
        <w:rPr>
          <w:rFonts w:hint="cs"/>
          <w:rtl/>
        </w:rPr>
        <w:t xml:space="preserve">אל </w:t>
      </w:r>
      <w:bookmarkStart w:id="6270" w:name="_ETM_Q1_4736653"/>
      <w:bookmarkEnd w:id="6270"/>
      <w:r>
        <w:rPr>
          <w:rFonts w:hint="cs"/>
          <w:rtl/>
        </w:rPr>
        <w:t xml:space="preserve">תבחן שלוש, הוא נפגע בגיל שלוש אז </w:t>
      </w:r>
      <w:bookmarkStart w:id="6271" w:name="_ETM_Q1_4743154"/>
      <w:bookmarkStart w:id="6272" w:name="_ETM_Q1_4740903"/>
      <w:bookmarkStart w:id="6273" w:name="_ETM_Q1_4738153"/>
      <w:bookmarkEnd w:id="6271"/>
      <w:bookmarkEnd w:id="6272"/>
      <w:bookmarkEnd w:id="6273"/>
      <w:r>
        <w:rPr>
          <w:rFonts w:hint="cs"/>
          <w:rtl/>
        </w:rPr>
        <w:t>בגיל עשר יש לו - - - אתה קראת על ילדים</w:t>
      </w:r>
      <w:bookmarkStart w:id="6274" w:name="_ETM_Q1_4742404"/>
      <w:bookmarkStart w:id="6275" w:name="_ETM_Q1_4739653"/>
      <w:bookmarkEnd w:id="6274"/>
      <w:bookmarkEnd w:id="6275"/>
      <w:r>
        <w:rPr>
          <w:rFonts w:hint="cs"/>
          <w:rtl/>
        </w:rPr>
        <w:t xml:space="preserve"> שעברו </w:t>
      </w:r>
      <w:bookmarkStart w:id="6276" w:name="_ETM_Q1_4743654"/>
      <w:bookmarkEnd w:id="6276"/>
      <w:r>
        <w:rPr>
          <w:rFonts w:hint="cs"/>
          <w:rtl/>
        </w:rPr>
        <w:t>פגיעה בג</w:t>
      </w:r>
      <w:bookmarkStart w:id="6277" w:name="_ETM_Q1_4743655"/>
      <w:bookmarkStart w:id="6278" w:name="_ETM_Q1_4740655"/>
      <w:bookmarkEnd w:id="6277"/>
      <w:bookmarkEnd w:id="6278"/>
      <w:r>
        <w:rPr>
          <w:rFonts w:hint="cs"/>
          <w:rtl/>
        </w:rPr>
        <w:t xml:space="preserve">יל חמש או שש </w:t>
      </w:r>
      <w:bookmarkStart w:id="6279" w:name="_ETM_Q1_4743904"/>
      <w:bookmarkEnd w:id="6279"/>
      <w:r>
        <w:rPr>
          <w:rFonts w:hint="cs"/>
          <w:rtl/>
        </w:rPr>
        <w:t xml:space="preserve">ונזכרו בגיל עשר? תשב לקרוא </w:t>
      </w:r>
      <w:bookmarkStart w:id="6280" w:name="_ETM_Q1_4746902"/>
      <w:bookmarkEnd w:id="6280"/>
      <w:r>
        <w:rPr>
          <w:rFonts w:hint="cs"/>
          <w:rtl/>
        </w:rPr>
        <w:t>סיפורים.</w:t>
      </w:r>
    </w:p>
    <w:p w14:paraId="5BFBE646" w14:textId="77777777" w:rsidR="006754D0" w:rsidRDefault="006754D0" w:rsidP="006754D0">
      <w:pPr>
        <w:rPr>
          <w:rtl/>
        </w:rPr>
      </w:pPr>
      <w:bookmarkStart w:id="6281" w:name="_ETM_Q1_4749406"/>
      <w:bookmarkEnd w:id="6281"/>
    </w:p>
    <w:p w14:paraId="37925CE6" w14:textId="70D359BB" w:rsidR="006754D0" w:rsidRPr="00630FB6" w:rsidRDefault="006754D0" w:rsidP="006754D0">
      <w:pPr>
        <w:pStyle w:val="af6"/>
        <w:keepNext/>
        <w:rPr>
          <w:rtl/>
        </w:rPr>
      </w:pPr>
      <w:bookmarkStart w:id="6282" w:name="ET_yor_6157_333"/>
      <w:r w:rsidRPr="006754D0">
        <w:rPr>
          <w:rStyle w:val="TagStyle"/>
          <w:rtl/>
        </w:rPr>
        <w:t xml:space="preserve"> &lt;&lt; </w:t>
      </w:r>
      <w:proofErr w:type="spellStart"/>
      <w:r w:rsidRPr="00630FB6">
        <w:rPr>
          <w:rStyle w:val="TagStyle"/>
          <w:rtl/>
        </w:rPr>
        <w:t>יור</w:t>
      </w:r>
      <w:proofErr w:type="spellEnd"/>
      <w:r w:rsidRPr="00630FB6">
        <w:rPr>
          <w:rStyle w:val="TagStyle"/>
          <w:rtl/>
        </w:rPr>
        <w:t xml:space="preserve"> &gt;&gt; </w:t>
      </w:r>
      <w:r w:rsidRPr="00630FB6">
        <w:rPr>
          <w:rtl/>
        </w:rPr>
        <w:t xml:space="preserve">היו"ר שמחה </w:t>
      </w:r>
      <w:proofErr w:type="spellStart"/>
      <w:r w:rsidRPr="00630FB6">
        <w:rPr>
          <w:rtl/>
        </w:rPr>
        <w:t>רוטמן</w:t>
      </w:r>
      <w:proofErr w:type="spellEnd"/>
      <w:r w:rsidRPr="00630FB6">
        <w:rPr>
          <w:rtl/>
        </w:rPr>
        <w:t>:</w:t>
      </w:r>
      <w:r w:rsidRPr="00630FB6">
        <w:rPr>
          <w:rStyle w:val="TagStyle"/>
          <w:rtl/>
        </w:rPr>
        <w:t xml:space="preserve"> &lt;&lt; יור &gt;&gt;</w:t>
      </w:r>
      <w:r w:rsidRPr="00630FB6">
        <w:rPr>
          <w:rtl/>
        </w:rPr>
        <w:t xml:space="preserve">   </w:t>
      </w:r>
      <w:bookmarkEnd w:id="6282"/>
    </w:p>
    <w:p w14:paraId="4B9BC26F" w14:textId="77777777" w:rsidR="006754D0" w:rsidRPr="00630FB6" w:rsidRDefault="006754D0" w:rsidP="006754D0">
      <w:pPr>
        <w:pStyle w:val="KeepWithNext"/>
        <w:rPr>
          <w:rtl/>
        </w:rPr>
      </w:pPr>
    </w:p>
    <w:p w14:paraId="63705BEE" w14:textId="179F7D4A" w:rsidR="006754D0" w:rsidRPr="00630FB6" w:rsidRDefault="006754D0" w:rsidP="006754D0">
      <w:pPr>
        <w:rPr>
          <w:rtl/>
        </w:rPr>
      </w:pPr>
      <w:bookmarkStart w:id="6283" w:name="_ETM_Q1_4747406"/>
      <w:bookmarkStart w:id="6284" w:name="_ETM_Q1_4744406"/>
      <w:bookmarkStart w:id="6285" w:name="_ETM_Q1_4746403"/>
      <w:bookmarkEnd w:id="6283"/>
      <w:bookmarkEnd w:id="6284"/>
      <w:bookmarkEnd w:id="6285"/>
      <w:r w:rsidRPr="00630FB6">
        <w:rPr>
          <w:rFonts w:hint="cs"/>
          <w:rtl/>
        </w:rPr>
        <w:t xml:space="preserve">אני </w:t>
      </w:r>
      <w:bookmarkStart w:id="6286" w:name="_ETM_Q1_4747152"/>
      <w:bookmarkEnd w:id="6286"/>
      <w:r w:rsidRPr="00630FB6">
        <w:rPr>
          <w:rFonts w:hint="cs"/>
          <w:rtl/>
        </w:rPr>
        <w:t>אשב לקרוא סיפור</w:t>
      </w:r>
      <w:bookmarkStart w:id="6287" w:name="_ETM_Q1_4748902"/>
      <w:bookmarkEnd w:id="6287"/>
      <w:r w:rsidRPr="00630FB6">
        <w:rPr>
          <w:rFonts w:hint="cs"/>
          <w:rtl/>
        </w:rPr>
        <w:t>ים</w:t>
      </w:r>
      <w:bookmarkStart w:id="6288" w:name="_ETM_Q1_4749152"/>
      <w:bookmarkEnd w:id="6288"/>
      <w:r w:rsidRPr="00630FB6">
        <w:rPr>
          <w:rFonts w:hint="cs"/>
          <w:rtl/>
        </w:rPr>
        <w:t>, אני</w:t>
      </w:r>
      <w:bookmarkStart w:id="6289" w:name="_ETM_Q1_4747904"/>
      <w:bookmarkStart w:id="6290" w:name="_ETM_Q1_4745155"/>
      <w:bookmarkEnd w:id="6289"/>
      <w:bookmarkEnd w:id="6290"/>
      <w:r w:rsidRPr="00630FB6">
        <w:rPr>
          <w:rFonts w:hint="cs"/>
          <w:rtl/>
        </w:rPr>
        <w:t xml:space="preserve"> לא אחוקק את הסדר החוק שיפגע</w:t>
      </w:r>
      <w:bookmarkStart w:id="6291" w:name="_ETM_Q1_4750906"/>
      <w:bookmarkEnd w:id="6291"/>
      <w:r w:rsidRPr="00630FB6">
        <w:rPr>
          <w:rFonts w:hint="cs"/>
          <w:rtl/>
        </w:rPr>
        <w:t xml:space="preserve"> </w:t>
      </w:r>
      <w:bookmarkStart w:id="6292" w:name="_ETM_Q1_4754155"/>
      <w:bookmarkStart w:id="6293" w:name="_ETM_Q1_4751405"/>
      <w:bookmarkEnd w:id="6292"/>
      <w:bookmarkEnd w:id="6293"/>
      <w:r w:rsidRPr="00630FB6">
        <w:rPr>
          <w:rFonts w:hint="cs"/>
          <w:rtl/>
        </w:rPr>
        <w:t>- - -</w:t>
      </w:r>
      <w:bookmarkStart w:id="6294" w:name="_ETM_Q1_4750652"/>
      <w:bookmarkStart w:id="6295" w:name="_ETM_Q1_4747901"/>
      <w:bookmarkEnd w:id="6294"/>
      <w:bookmarkEnd w:id="6295"/>
    </w:p>
    <w:p w14:paraId="4F384DE1" w14:textId="77777777" w:rsidR="006754D0" w:rsidRPr="00630FB6" w:rsidRDefault="006754D0" w:rsidP="006754D0">
      <w:pPr>
        <w:rPr>
          <w:rtl/>
        </w:rPr>
      </w:pPr>
      <w:bookmarkStart w:id="6296" w:name="_ETM_Q1_4753154"/>
      <w:bookmarkStart w:id="6297" w:name="_ETM_Q1_4754154"/>
      <w:bookmarkStart w:id="6298" w:name="_ETM_Q1_4752906"/>
      <w:bookmarkStart w:id="6299" w:name="_ETM_Q1_4750903"/>
      <w:bookmarkStart w:id="6300" w:name="_ETM_Q1_4750905"/>
      <w:bookmarkEnd w:id="6296"/>
      <w:bookmarkEnd w:id="6297"/>
      <w:bookmarkEnd w:id="6298"/>
      <w:bookmarkEnd w:id="6299"/>
      <w:bookmarkEnd w:id="6300"/>
    </w:p>
    <w:p w14:paraId="1A3131FE" w14:textId="59AC3595" w:rsidR="006754D0" w:rsidRPr="00630FB6" w:rsidRDefault="006754D0" w:rsidP="006754D0">
      <w:pPr>
        <w:pStyle w:val="a4"/>
        <w:keepNext/>
        <w:rPr>
          <w:rtl/>
        </w:rPr>
      </w:pPr>
      <w:bookmarkStart w:id="6301" w:name="ET_speaker_6341_334"/>
      <w:r w:rsidRPr="00630FB6">
        <w:rPr>
          <w:rStyle w:val="TagStyle"/>
          <w:rtl/>
        </w:rPr>
        <w:t xml:space="preserve"> &lt;&lt; דובר &gt;&gt; </w:t>
      </w:r>
      <w:r w:rsidRPr="00630FB6">
        <w:rPr>
          <w:rtl/>
        </w:rPr>
        <w:t>דבי ביטון (יש עתיד):</w:t>
      </w:r>
      <w:r w:rsidRPr="00630FB6">
        <w:rPr>
          <w:rStyle w:val="TagStyle"/>
          <w:rtl/>
        </w:rPr>
        <w:t xml:space="preserve"> &lt;&lt; דובר &gt;&gt;</w:t>
      </w:r>
      <w:r w:rsidRPr="00630FB6">
        <w:rPr>
          <w:rtl/>
        </w:rPr>
        <w:t xml:space="preserve">   </w:t>
      </w:r>
      <w:bookmarkEnd w:id="6301"/>
    </w:p>
    <w:p w14:paraId="0BDA76D4" w14:textId="77777777" w:rsidR="006754D0" w:rsidRPr="00630FB6" w:rsidRDefault="006754D0" w:rsidP="006754D0">
      <w:pPr>
        <w:pStyle w:val="KeepWithNext"/>
        <w:rPr>
          <w:rtl/>
        </w:rPr>
      </w:pPr>
    </w:p>
    <w:p w14:paraId="6DE61761" w14:textId="21ED721F" w:rsidR="006754D0" w:rsidRPr="00630FB6" w:rsidRDefault="006754D0" w:rsidP="006754D0">
      <w:pPr>
        <w:rPr>
          <w:rtl/>
        </w:rPr>
      </w:pPr>
      <w:bookmarkStart w:id="6302" w:name="_ETM_Q1_4754655"/>
      <w:bookmarkEnd w:id="6302"/>
      <w:r w:rsidRPr="00630FB6">
        <w:rPr>
          <w:rFonts w:hint="cs"/>
          <w:rtl/>
        </w:rPr>
        <w:t xml:space="preserve"> </w:t>
      </w:r>
      <w:bookmarkStart w:id="6303" w:name="_ETM_Q1_4746904"/>
      <w:bookmarkEnd w:id="6303"/>
      <w:r w:rsidRPr="00630FB6">
        <w:rPr>
          <w:rFonts w:hint="cs"/>
          <w:rtl/>
        </w:rPr>
        <w:t xml:space="preserve"> </w:t>
      </w:r>
      <w:bookmarkStart w:id="6304" w:name="_ETM_Q1_4731405"/>
      <w:bookmarkStart w:id="6305" w:name="_ETM_Q1_4728654"/>
      <w:bookmarkEnd w:id="6304"/>
      <w:bookmarkEnd w:id="6305"/>
      <w:r w:rsidRPr="00630FB6">
        <w:rPr>
          <w:rFonts w:hint="cs"/>
          <w:rtl/>
        </w:rPr>
        <w:t>אתה לא תחוקק</w:t>
      </w:r>
      <w:r w:rsidR="00630FB6" w:rsidRPr="00630FB6">
        <w:rPr>
          <w:rFonts w:hint="cs"/>
          <w:rtl/>
        </w:rPr>
        <w:t xml:space="preserve">. </w:t>
      </w:r>
      <w:bookmarkStart w:id="6306" w:name="_ETM_Q1_4757155"/>
      <w:bookmarkStart w:id="6307" w:name="_ETM_Q1_4754404"/>
      <w:bookmarkEnd w:id="6306"/>
      <w:bookmarkEnd w:id="6307"/>
      <w:r w:rsidRPr="00630FB6">
        <w:rPr>
          <w:rFonts w:hint="cs"/>
          <w:rtl/>
        </w:rPr>
        <w:t>או-קיי</w:t>
      </w:r>
      <w:bookmarkStart w:id="6308" w:name="_ETM_Q1_4752401"/>
      <w:bookmarkStart w:id="6309" w:name="_ETM_Q1_4749651"/>
      <w:bookmarkStart w:id="6310" w:name="_ETM_Q1_4752652"/>
      <w:bookmarkStart w:id="6311" w:name="_ETM_Q1_4753653"/>
      <w:bookmarkStart w:id="6312" w:name="_ETM_Q1_4752905"/>
      <w:bookmarkStart w:id="6313" w:name="_ETM_Q1_4750402"/>
      <w:bookmarkStart w:id="6314" w:name="_ETM_Q1_4752402"/>
      <w:bookmarkEnd w:id="6308"/>
      <w:bookmarkEnd w:id="6309"/>
      <w:bookmarkEnd w:id="6310"/>
      <w:bookmarkEnd w:id="6311"/>
      <w:bookmarkEnd w:id="6312"/>
      <w:bookmarkEnd w:id="6313"/>
      <w:bookmarkEnd w:id="6314"/>
      <w:r w:rsidR="00630FB6" w:rsidRPr="00630FB6">
        <w:rPr>
          <w:rFonts w:hint="cs"/>
          <w:rtl/>
        </w:rPr>
        <w:t xml:space="preserve">, אז </w:t>
      </w:r>
      <w:bookmarkStart w:id="6315" w:name="_ETM_Q1_4753905"/>
      <w:bookmarkEnd w:id="6315"/>
      <w:r w:rsidR="00630FB6" w:rsidRPr="00630FB6">
        <w:rPr>
          <w:rFonts w:hint="cs"/>
          <w:rtl/>
        </w:rPr>
        <w:t>תגדיר - - -</w:t>
      </w:r>
      <w:bookmarkStart w:id="6316" w:name="_ETM_Q1_4755905"/>
      <w:bookmarkEnd w:id="6316"/>
    </w:p>
    <w:p w14:paraId="25E930CA" w14:textId="77777777" w:rsidR="006754D0" w:rsidRPr="00630FB6" w:rsidRDefault="006754D0" w:rsidP="006754D0">
      <w:pPr>
        <w:rPr>
          <w:rtl/>
        </w:rPr>
      </w:pPr>
      <w:bookmarkStart w:id="6317" w:name="_ETM_Q1_4751153"/>
      <w:bookmarkEnd w:id="6317"/>
    </w:p>
    <w:p w14:paraId="17710DFA" w14:textId="19673582" w:rsidR="006754D0" w:rsidRPr="00630FB6" w:rsidRDefault="006754D0" w:rsidP="006754D0">
      <w:pPr>
        <w:pStyle w:val="af6"/>
        <w:keepNext/>
        <w:rPr>
          <w:rtl/>
        </w:rPr>
      </w:pPr>
      <w:bookmarkStart w:id="6318" w:name="ET_yor_6157_335"/>
      <w:r w:rsidRPr="00630FB6">
        <w:rPr>
          <w:rStyle w:val="TagStyle"/>
          <w:rtl/>
        </w:rPr>
        <w:t xml:space="preserve"> &lt;&lt; </w:t>
      </w:r>
      <w:proofErr w:type="spellStart"/>
      <w:r w:rsidRPr="00630FB6">
        <w:rPr>
          <w:rStyle w:val="TagStyle"/>
          <w:rtl/>
        </w:rPr>
        <w:t>יור</w:t>
      </w:r>
      <w:proofErr w:type="spellEnd"/>
      <w:r w:rsidRPr="00630FB6">
        <w:rPr>
          <w:rStyle w:val="TagStyle"/>
          <w:rtl/>
        </w:rPr>
        <w:t xml:space="preserve"> &gt;&gt; </w:t>
      </w:r>
      <w:r w:rsidRPr="00630FB6">
        <w:rPr>
          <w:rtl/>
        </w:rPr>
        <w:t xml:space="preserve">היו"ר שמחה </w:t>
      </w:r>
      <w:proofErr w:type="spellStart"/>
      <w:r w:rsidRPr="00630FB6">
        <w:rPr>
          <w:rtl/>
        </w:rPr>
        <w:t>רוטמן</w:t>
      </w:r>
      <w:proofErr w:type="spellEnd"/>
      <w:r w:rsidRPr="00630FB6">
        <w:rPr>
          <w:rtl/>
        </w:rPr>
        <w:t>:</w:t>
      </w:r>
      <w:r w:rsidRPr="00630FB6">
        <w:rPr>
          <w:rStyle w:val="TagStyle"/>
          <w:rtl/>
        </w:rPr>
        <w:t xml:space="preserve"> &lt;&lt; יור &gt;&gt;</w:t>
      </w:r>
      <w:r w:rsidRPr="00630FB6">
        <w:rPr>
          <w:rtl/>
        </w:rPr>
        <w:t xml:space="preserve">   </w:t>
      </w:r>
      <w:bookmarkEnd w:id="6318"/>
    </w:p>
    <w:p w14:paraId="7FD2AD50" w14:textId="77777777" w:rsidR="006754D0" w:rsidRPr="00630FB6" w:rsidRDefault="006754D0" w:rsidP="006754D0">
      <w:pPr>
        <w:pStyle w:val="KeepWithNext"/>
        <w:rPr>
          <w:rtl/>
        </w:rPr>
      </w:pPr>
    </w:p>
    <w:p w14:paraId="6F5CB574" w14:textId="478DFAAA" w:rsidR="006754D0" w:rsidRPr="00630FB6" w:rsidRDefault="006754D0" w:rsidP="006754D0">
      <w:pPr>
        <w:rPr>
          <w:rtl/>
        </w:rPr>
      </w:pPr>
      <w:bookmarkStart w:id="6319" w:name="_ETM_Q1_4752153"/>
      <w:bookmarkStart w:id="6320" w:name="_ETM_Q1_4751905"/>
      <w:bookmarkEnd w:id="6319"/>
      <w:bookmarkEnd w:id="6320"/>
      <w:r w:rsidRPr="00630FB6">
        <w:rPr>
          <w:rFonts w:hint="cs"/>
          <w:rtl/>
        </w:rPr>
        <w:t xml:space="preserve">אני לא אוהב </w:t>
      </w:r>
      <w:bookmarkStart w:id="6321" w:name="_ETM_Q1_4753652"/>
      <w:bookmarkEnd w:id="6321"/>
      <w:r w:rsidRPr="00630FB6">
        <w:rPr>
          <w:rFonts w:hint="cs"/>
          <w:rtl/>
        </w:rPr>
        <w:t>לחוקק הסדר חוק</w:t>
      </w:r>
      <w:bookmarkStart w:id="6322" w:name="_ETM_Q1_4751152"/>
      <w:bookmarkEnd w:id="6322"/>
      <w:r w:rsidRPr="00630FB6">
        <w:rPr>
          <w:rFonts w:hint="cs"/>
          <w:rtl/>
        </w:rPr>
        <w:t xml:space="preserve"> שמדבר </w:t>
      </w:r>
      <w:bookmarkStart w:id="6323" w:name="_ETM_Q1_4754402"/>
      <w:bookmarkEnd w:id="6323"/>
      <w:r w:rsidRPr="00630FB6">
        <w:rPr>
          <w:rFonts w:hint="cs"/>
          <w:rtl/>
        </w:rPr>
        <w:t>- - -</w:t>
      </w:r>
      <w:bookmarkStart w:id="6324" w:name="_ETM_Q1_4752405"/>
      <w:bookmarkEnd w:id="6324"/>
    </w:p>
    <w:p w14:paraId="33010B3B" w14:textId="77777777" w:rsidR="006754D0" w:rsidRPr="00630FB6" w:rsidRDefault="006754D0" w:rsidP="006754D0">
      <w:pPr>
        <w:rPr>
          <w:rtl/>
        </w:rPr>
      </w:pPr>
      <w:bookmarkStart w:id="6325" w:name="_ETM_Q1_4753405"/>
      <w:bookmarkStart w:id="6326" w:name="_ETM_Q1_4754651"/>
      <w:bookmarkEnd w:id="6325"/>
      <w:bookmarkEnd w:id="6326"/>
    </w:p>
    <w:p w14:paraId="2E88B21D" w14:textId="67CAC503" w:rsidR="006754D0" w:rsidRPr="00630FB6" w:rsidRDefault="006754D0" w:rsidP="006754D0">
      <w:pPr>
        <w:pStyle w:val="a4"/>
        <w:keepNext/>
        <w:rPr>
          <w:rtl/>
        </w:rPr>
      </w:pPr>
      <w:bookmarkStart w:id="6327" w:name="ET_speaker_6341_336"/>
      <w:r w:rsidRPr="00630FB6">
        <w:rPr>
          <w:rStyle w:val="TagStyle"/>
          <w:rtl/>
        </w:rPr>
        <w:t xml:space="preserve"> &lt;&lt; דובר &gt;&gt; </w:t>
      </w:r>
      <w:r w:rsidRPr="00630FB6">
        <w:rPr>
          <w:rtl/>
        </w:rPr>
        <w:t>דבי ביטון (יש עתיד):</w:t>
      </w:r>
      <w:r w:rsidRPr="00630FB6">
        <w:rPr>
          <w:rStyle w:val="TagStyle"/>
          <w:rtl/>
        </w:rPr>
        <w:t xml:space="preserve"> &lt;&lt; דובר &gt;&gt;</w:t>
      </w:r>
      <w:r w:rsidRPr="00630FB6">
        <w:rPr>
          <w:rtl/>
        </w:rPr>
        <w:t xml:space="preserve">   </w:t>
      </w:r>
      <w:bookmarkEnd w:id="6327"/>
    </w:p>
    <w:p w14:paraId="3F3F4F29" w14:textId="77777777" w:rsidR="006754D0" w:rsidRPr="00630FB6" w:rsidRDefault="006754D0" w:rsidP="006754D0">
      <w:pPr>
        <w:pStyle w:val="KeepWithNext"/>
        <w:rPr>
          <w:rtl/>
        </w:rPr>
      </w:pPr>
    </w:p>
    <w:p w14:paraId="17C444AD" w14:textId="4C755761" w:rsidR="006754D0" w:rsidRPr="00630FB6" w:rsidRDefault="006754D0" w:rsidP="006754D0">
      <w:pPr>
        <w:rPr>
          <w:rtl/>
        </w:rPr>
      </w:pPr>
      <w:bookmarkStart w:id="6328" w:name="_ETM_Q1_4755155"/>
      <w:bookmarkStart w:id="6329" w:name="_ETM_Q1_4755406"/>
      <w:bookmarkEnd w:id="6328"/>
      <w:bookmarkEnd w:id="6329"/>
      <w:r w:rsidRPr="00630FB6">
        <w:rPr>
          <w:rFonts w:hint="cs"/>
          <w:rtl/>
        </w:rPr>
        <w:t>אתה</w:t>
      </w:r>
      <w:bookmarkStart w:id="6330" w:name="_ETM_Q1_4753656"/>
      <w:bookmarkEnd w:id="6330"/>
      <w:r w:rsidRPr="00630FB6">
        <w:rPr>
          <w:rFonts w:hint="cs"/>
          <w:rtl/>
        </w:rPr>
        <w:t xml:space="preserve"> נתפס עכשיו</w:t>
      </w:r>
      <w:bookmarkStart w:id="6331" w:name="_ETM_Q1_4751156"/>
      <w:bookmarkEnd w:id="6331"/>
      <w:r w:rsidRPr="00630FB6">
        <w:rPr>
          <w:rFonts w:hint="cs"/>
          <w:rtl/>
        </w:rPr>
        <w:t xml:space="preserve"> על האם</w:t>
      </w:r>
      <w:bookmarkStart w:id="6332" w:name="_ETM_Q1_4750406"/>
      <w:bookmarkEnd w:id="6332"/>
      <w:r w:rsidRPr="00630FB6">
        <w:rPr>
          <w:rFonts w:hint="cs"/>
          <w:rtl/>
        </w:rPr>
        <w:t xml:space="preserve"> הוא בן שלוש</w:t>
      </w:r>
      <w:r w:rsidR="00630FB6" w:rsidRPr="00630FB6">
        <w:rPr>
          <w:rFonts w:hint="cs"/>
          <w:rtl/>
        </w:rPr>
        <w:t>.</w:t>
      </w:r>
    </w:p>
    <w:p w14:paraId="47A23596" w14:textId="77777777" w:rsidR="006754D0" w:rsidRPr="00630FB6" w:rsidRDefault="006754D0" w:rsidP="006754D0">
      <w:pPr>
        <w:rPr>
          <w:rtl/>
        </w:rPr>
      </w:pPr>
      <w:bookmarkStart w:id="6333" w:name="_ETM_Q1_4759156"/>
      <w:bookmarkStart w:id="6334" w:name="_ETM_Q1_4759406"/>
      <w:bookmarkStart w:id="6335" w:name="_ETM_Q1_4756406"/>
      <w:bookmarkStart w:id="6336" w:name="_ETM_Q1_4753655"/>
      <w:bookmarkStart w:id="6337" w:name="_ETM_Q1_4750902"/>
      <w:bookmarkStart w:id="6338" w:name="_ETM_Q1_4755653"/>
      <w:bookmarkStart w:id="6339" w:name="_ETM_Q1_4753902"/>
      <w:bookmarkEnd w:id="6333"/>
      <w:bookmarkEnd w:id="6334"/>
      <w:bookmarkEnd w:id="6335"/>
      <w:bookmarkEnd w:id="6336"/>
      <w:bookmarkEnd w:id="6337"/>
      <w:bookmarkEnd w:id="6338"/>
      <w:bookmarkEnd w:id="6339"/>
    </w:p>
    <w:p w14:paraId="429B5041" w14:textId="4EAC5FD5" w:rsidR="006754D0" w:rsidRPr="00630FB6" w:rsidRDefault="006754D0" w:rsidP="006754D0">
      <w:pPr>
        <w:pStyle w:val="af6"/>
        <w:keepNext/>
        <w:rPr>
          <w:rtl/>
        </w:rPr>
      </w:pPr>
      <w:bookmarkStart w:id="6340" w:name="ET_yor_6157_337"/>
      <w:r w:rsidRPr="00630FB6">
        <w:rPr>
          <w:rStyle w:val="TagStyle"/>
          <w:rtl/>
        </w:rPr>
        <w:t xml:space="preserve"> &lt;&lt; </w:t>
      </w:r>
      <w:proofErr w:type="spellStart"/>
      <w:r w:rsidRPr="00630FB6">
        <w:rPr>
          <w:rStyle w:val="TagStyle"/>
          <w:rtl/>
        </w:rPr>
        <w:t>יור</w:t>
      </w:r>
      <w:proofErr w:type="spellEnd"/>
      <w:r w:rsidRPr="00630FB6">
        <w:rPr>
          <w:rStyle w:val="TagStyle"/>
          <w:rtl/>
        </w:rPr>
        <w:t xml:space="preserve"> &gt;&gt; </w:t>
      </w:r>
      <w:r w:rsidRPr="00630FB6">
        <w:rPr>
          <w:rtl/>
        </w:rPr>
        <w:t xml:space="preserve">היו"ר שמחה </w:t>
      </w:r>
      <w:proofErr w:type="spellStart"/>
      <w:r w:rsidRPr="00630FB6">
        <w:rPr>
          <w:rtl/>
        </w:rPr>
        <w:t>רוטמן</w:t>
      </w:r>
      <w:proofErr w:type="spellEnd"/>
      <w:r w:rsidRPr="00630FB6">
        <w:rPr>
          <w:rtl/>
        </w:rPr>
        <w:t>:</w:t>
      </w:r>
      <w:r w:rsidRPr="00630FB6">
        <w:rPr>
          <w:rStyle w:val="TagStyle"/>
          <w:rtl/>
        </w:rPr>
        <w:t xml:space="preserve"> &lt;&lt; יור &gt;&gt;</w:t>
      </w:r>
      <w:r w:rsidRPr="00630FB6">
        <w:rPr>
          <w:rtl/>
        </w:rPr>
        <w:t xml:space="preserve">   </w:t>
      </w:r>
      <w:bookmarkEnd w:id="6340"/>
    </w:p>
    <w:p w14:paraId="72B35F54" w14:textId="77777777" w:rsidR="006754D0" w:rsidRPr="00630FB6" w:rsidRDefault="006754D0" w:rsidP="006754D0">
      <w:pPr>
        <w:pStyle w:val="KeepWithNext"/>
        <w:rPr>
          <w:rtl/>
        </w:rPr>
      </w:pPr>
      <w:bookmarkStart w:id="6341" w:name="_ETM_Q1_4757406"/>
      <w:bookmarkStart w:id="6342" w:name="_ETM_Q1_4754907"/>
      <w:bookmarkEnd w:id="6341"/>
      <w:bookmarkEnd w:id="6342"/>
    </w:p>
    <w:p w14:paraId="0ACDBE77" w14:textId="719A8E61" w:rsidR="006754D0" w:rsidRPr="00630FB6" w:rsidRDefault="006754D0" w:rsidP="006754D0">
      <w:pPr>
        <w:rPr>
          <w:rtl/>
        </w:rPr>
      </w:pPr>
      <w:bookmarkStart w:id="6343" w:name="_ETM_Q1_4752403"/>
      <w:bookmarkEnd w:id="6343"/>
      <w:r w:rsidRPr="00630FB6">
        <w:rPr>
          <w:rFonts w:hint="cs"/>
          <w:rtl/>
        </w:rPr>
        <w:t>נכון</w:t>
      </w:r>
      <w:bookmarkStart w:id="6344" w:name="_ETM_Q1_4757152"/>
      <w:bookmarkEnd w:id="6344"/>
      <w:r w:rsidRPr="00630FB6">
        <w:rPr>
          <w:rFonts w:hint="cs"/>
          <w:rtl/>
        </w:rPr>
        <w:t xml:space="preserve"> ולכן </w:t>
      </w:r>
      <w:bookmarkStart w:id="6345" w:name="_ETM_Q1_4756652"/>
      <w:bookmarkEnd w:id="6345"/>
      <w:r w:rsidRPr="00630FB6">
        <w:rPr>
          <w:rFonts w:hint="cs"/>
          <w:rtl/>
        </w:rPr>
        <w:t xml:space="preserve">אני </w:t>
      </w:r>
      <w:bookmarkStart w:id="6346" w:name="_ETM_Q1_4754653"/>
      <w:bookmarkEnd w:id="6346"/>
      <w:r w:rsidRPr="00630FB6">
        <w:rPr>
          <w:rFonts w:hint="cs"/>
          <w:rtl/>
        </w:rPr>
        <w:t>אומר לפרוטוקול</w:t>
      </w:r>
      <w:bookmarkStart w:id="6347" w:name="_ETM_Q1_4753903"/>
      <w:bookmarkEnd w:id="6347"/>
      <w:r w:rsidRPr="00630FB6">
        <w:rPr>
          <w:rFonts w:hint="cs"/>
          <w:rtl/>
        </w:rPr>
        <w:t>, חשוב</w:t>
      </w:r>
      <w:bookmarkStart w:id="6348" w:name="_ETM_Q1_4754405"/>
      <w:bookmarkEnd w:id="6348"/>
      <w:r w:rsidRPr="00630FB6">
        <w:rPr>
          <w:rFonts w:hint="cs"/>
          <w:rtl/>
        </w:rPr>
        <w:t xml:space="preserve"> שיהיה </w:t>
      </w:r>
      <w:bookmarkStart w:id="6349" w:name="_ETM_Q1_4755154"/>
      <w:bookmarkEnd w:id="6349"/>
      <w:r w:rsidRPr="00630FB6">
        <w:rPr>
          <w:rFonts w:hint="cs"/>
          <w:rtl/>
        </w:rPr>
        <w:t xml:space="preserve">ברור שלא מדובר </w:t>
      </w:r>
      <w:bookmarkStart w:id="6350" w:name="_ETM_Q1_4757651"/>
      <w:bookmarkEnd w:id="6350"/>
      <w:r w:rsidRPr="00630FB6">
        <w:rPr>
          <w:rFonts w:hint="cs"/>
          <w:rtl/>
        </w:rPr>
        <w:t xml:space="preserve">פה </w:t>
      </w:r>
      <w:bookmarkStart w:id="6351" w:name="_ETM_Q1_4758654"/>
      <w:bookmarkStart w:id="6352" w:name="_ETM_Q1_4755902"/>
      <w:bookmarkEnd w:id="6351"/>
      <w:bookmarkEnd w:id="6352"/>
      <w:r w:rsidRPr="00630FB6">
        <w:rPr>
          <w:rFonts w:hint="cs"/>
          <w:rtl/>
        </w:rPr>
        <w:t xml:space="preserve">על עדות של ילדים בני </w:t>
      </w:r>
      <w:bookmarkStart w:id="6353" w:name="_ETM_Q1_4761903"/>
      <w:bookmarkEnd w:id="6353"/>
      <w:r w:rsidRPr="00630FB6">
        <w:rPr>
          <w:rFonts w:hint="cs"/>
          <w:rtl/>
        </w:rPr>
        <w:t xml:space="preserve">שלוש, ארבע או חמש. </w:t>
      </w:r>
      <w:bookmarkStart w:id="6354" w:name="_ETM_Q1_4762153"/>
      <w:bookmarkEnd w:id="6354"/>
      <w:r w:rsidRPr="00630FB6">
        <w:rPr>
          <w:rFonts w:hint="cs"/>
          <w:rtl/>
        </w:rPr>
        <w:t>מדובר פה על - - -</w:t>
      </w:r>
      <w:bookmarkStart w:id="6355" w:name="_ETM_Q1_4764153"/>
      <w:bookmarkStart w:id="6356" w:name="_ETM_Q1_4761401"/>
      <w:bookmarkEnd w:id="6355"/>
      <w:bookmarkEnd w:id="6356"/>
    </w:p>
    <w:p w14:paraId="08540B25" w14:textId="77777777" w:rsidR="006754D0" w:rsidRPr="00630FB6" w:rsidRDefault="006754D0" w:rsidP="006754D0">
      <w:pPr>
        <w:rPr>
          <w:rtl/>
        </w:rPr>
      </w:pPr>
      <w:bookmarkStart w:id="6357" w:name="_ETM_Q1_4761652"/>
      <w:bookmarkStart w:id="6358" w:name="_ETM_Q1_4763152"/>
      <w:bookmarkEnd w:id="6357"/>
      <w:bookmarkEnd w:id="6358"/>
    </w:p>
    <w:p w14:paraId="6EEFAB42" w14:textId="75245201" w:rsidR="006754D0" w:rsidRPr="00630FB6" w:rsidRDefault="006754D0" w:rsidP="006754D0">
      <w:pPr>
        <w:pStyle w:val="a4"/>
        <w:keepNext/>
        <w:rPr>
          <w:rtl/>
        </w:rPr>
      </w:pPr>
      <w:bookmarkStart w:id="6359" w:name="ET_speaker_6341_338"/>
      <w:r w:rsidRPr="00630FB6">
        <w:rPr>
          <w:rStyle w:val="TagStyle"/>
          <w:rtl/>
        </w:rPr>
        <w:t xml:space="preserve"> &lt;&lt; דובר &gt;&gt; </w:t>
      </w:r>
      <w:r w:rsidRPr="00630FB6">
        <w:rPr>
          <w:rtl/>
        </w:rPr>
        <w:t>דבי ביטון (יש עתיד):</w:t>
      </w:r>
      <w:r w:rsidRPr="00630FB6">
        <w:rPr>
          <w:rStyle w:val="TagStyle"/>
          <w:rtl/>
        </w:rPr>
        <w:t xml:space="preserve"> &lt;&lt; דובר &gt;&gt;</w:t>
      </w:r>
      <w:r w:rsidRPr="00630FB6">
        <w:rPr>
          <w:rtl/>
        </w:rPr>
        <w:t xml:space="preserve">   </w:t>
      </w:r>
      <w:bookmarkEnd w:id="6359"/>
    </w:p>
    <w:p w14:paraId="7849F1CC" w14:textId="77777777" w:rsidR="006754D0" w:rsidRPr="00630FB6" w:rsidRDefault="006754D0" w:rsidP="006754D0">
      <w:pPr>
        <w:pStyle w:val="KeepWithNext"/>
        <w:rPr>
          <w:rtl/>
        </w:rPr>
      </w:pPr>
      <w:bookmarkStart w:id="6360" w:name="_ETM_Q1_4760903"/>
      <w:bookmarkStart w:id="6361" w:name="_ETM_Q1_4759401"/>
      <w:bookmarkEnd w:id="6360"/>
      <w:bookmarkEnd w:id="6361"/>
    </w:p>
    <w:p w14:paraId="5A5F5F36" w14:textId="2A77689D" w:rsidR="006754D0" w:rsidRDefault="006754D0" w:rsidP="006754D0">
      <w:pPr>
        <w:rPr>
          <w:rtl/>
        </w:rPr>
      </w:pPr>
      <w:bookmarkStart w:id="6362" w:name="_ETM_Q1_4763656"/>
      <w:bookmarkStart w:id="6363" w:name="_ETM_Q1_4759405"/>
      <w:bookmarkStart w:id="6364" w:name="_ETM_Q1_4769406"/>
      <w:bookmarkEnd w:id="6362"/>
      <w:bookmarkEnd w:id="6363"/>
      <w:bookmarkEnd w:id="6364"/>
      <w:r w:rsidRPr="00630FB6">
        <w:rPr>
          <w:rFonts w:hint="cs"/>
          <w:rtl/>
        </w:rPr>
        <w:t>בסדר אז ת</w:t>
      </w:r>
      <w:bookmarkStart w:id="6365" w:name="_ETM_Q1_4759654"/>
      <w:bookmarkStart w:id="6366" w:name="_ETM_Q1_4756903"/>
      <w:bookmarkStart w:id="6367" w:name="_ETM_Q1_4754906"/>
      <w:bookmarkEnd w:id="6365"/>
      <w:bookmarkEnd w:id="6366"/>
      <w:bookmarkEnd w:id="6367"/>
      <w:r w:rsidRPr="00630FB6">
        <w:rPr>
          <w:rFonts w:hint="cs"/>
          <w:rtl/>
        </w:rPr>
        <w:t>יקח את גיל תשע</w:t>
      </w:r>
      <w:bookmarkStart w:id="6368" w:name="_ETM_Q1_4760154"/>
      <w:bookmarkEnd w:id="6368"/>
      <w:r w:rsidRPr="00630FB6">
        <w:rPr>
          <w:rFonts w:hint="cs"/>
          <w:rtl/>
        </w:rPr>
        <w:t xml:space="preserve"> או עשר</w:t>
      </w:r>
      <w:bookmarkStart w:id="6369" w:name="_ETM_Q1_4760652"/>
      <w:bookmarkStart w:id="6370" w:name="_ETM_Q1_4759655"/>
      <w:bookmarkEnd w:id="6369"/>
      <w:bookmarkEnd w:id="6370"/>
      <w:r w:rsidRPr="00630FB6">
        <w:rPr>
          <w:rFonts w:hint="cs"/>
          <w:rtl/>
        </w:rPr>
        <w:t xml:space="preserve">. </w:t>
      </w:r>
      <w:bookmarkStart w:id="6371" w:name="_ETM_Q1_4760405"/>
      <w:bookmarkStart w:id="6372" w:name="_ETM_Q1_4763655"/>
      <w:bookmarkEnd w:id="6371"/>
      <w:bookmarkEnd w:id="6372"/>
      <w:r w:rsidRPr="00630FB6">
        <w:rPr>
          <w:rFonts w:hint="cs"/>
          <w:rtl/>
        </w:rPr>
        <w:t>מהרגע שהם זו</w:t>
      </w:r>
      <w:bookmarkStart w:id="6373" w:name="_ETM_Q1_4763403"/>
      <w:bookmarkEnd w:id="6373"/>
      <w:r w:rsidRPr="00630FB6">
        <w:rPr>
          <w:rFonts w:hint="cs"/>
          <w:rtl/>
        </w:rPr>
        <w:t xml:space="preserve">כרים, </w:t>
      </w:r>
      <w:bookmarkStart w:id="6374" w:name="_ETM_Q1_4763905"/>
      <w:bookmarkStart w:id="6375" w:name="_ETM_Q1_4761155"/>
      <w:bookmarkEnd w:id="6374"/>
      <w:bookmarkEnd w:id="6375"/>
      <w:r w:rsidRPr="00630FB6">
        <w:rPr>
          <w:rFonts w:hint="cs"/>
          <w:rtl/>
        </w:rPr>
        <w:t>גם בגיל שש, לצערי.</w:t>
      </w:r>
      <w:bookmarkStart w:id="6376" w:name="_ETM_Q1_4766656"/>
      <w:bookmarkEnd w:id="6376"/>
      <w:r>
        <w:rPr>
          <w:rFonts w:hint="cs"/>
          <w:rtl/>
        </w:rPr>
        <w:t xml:space="preserve"> </w:t>
      </w:r>
    </w:p>
    <w:p w14:paraId="151C13CF" w14:textId="77777777" w:rsidR="006754D0" w:rsidRDefault="006754D0" w:rsidP="006754D0">
      <w:pPr>
        <w:rPr>
          <w:rtl/>
        </w:rPr>
      </w:pPr>
      <w:bookmarkStart w:id="6377" w:name="_ETM_Q1_4760153"/>
      <w:bookmarkEnd w:id="6377"/>
    </w:p>
    <w:p w14:paraId="500275F4" w14:textId="352B3ED0" w:rsidR="006754D0" w:rsidRDefault="006754D0" w:rsidP="006754D0">
      <w:pPr>
        <w:pStyle w:val="af6"/>
        <w:keepNext/>
        <w:rPr>
          <w:rtl/>
        </w:rPr>
      </w:pPr>
      <w:bookmarkStart w:id="6378" w:name="ET_yor_6157_339"/>
      <w:r w:rsidRPr="006754D0">
        <w:rPr>
          <w:rStyle w:val="TagStyle"/>
          <w:rtl/>
        </w:rPr>
        <w:t xml:space="preserve"> &lt;&lt; </w:t>
      </w:r>
      <w:proofErr w:type="spellStart"/>
      <w:r w:rsidRPr="006754D0">
        <w:rPr>
          <w:rStyle w:val="TagStyle"/>
          <w:rtl/>
        </w:rPr>
        <w:t>יור</w:t>
      </w:r>
      <w:proofErr w:type="spellEnd"/>
      <w:r w:rsidRPr="006754D0">
        <w:rPr>
          <w:rStyle w:val="TagStyle"/>
          <w:rtl/>
        </w:rPr>
        <w:t xml:space="preserve"> &gt;&gt; </w:t>
      </w:r>
      <w:r>
        <w:rPr>
          <w:rtl/>
        </w:rPr>
        <w:t xml:space="preserve">היו"ר שמחה </w:t>
      </w:r>
      <w:proofErr w:type="spellStart"/>
      <w:r>
        <w:rPr>
          <w:rtl/>
        </w:rPr>
        <w:t>רוטמן</w:t>
      </w:r>
      <w:proofErr w:type="spellEnd"/>
      <w:r>
        <w:rPr>
          <w:rtl/>
        </w:rPr>
        <w:t>:</w:t>
      </w:r>
      <w:r w:rsidRPr="006754D0">
        <w:rPr>
          <w:rStyle w:val="TagStyle"/>
          <w:rtl/>
        </w:rPr>
        <w:t xml:space="preserve"> &lt;&lt; יור &gt;&gt;</w:t>
      </w:r>
      <w:r>
        <w:rPr>
          <w:rtl/>
        </w:rPr>
        <w:t xml:space="preserve">   </w:t>
      </w:r>
      <w:bookmarkEnd w:id="6378"/>
    </w:p>
    <w:p w14:paraId="427358F2" w14:textId="77777777" w:rsidR="006754D0" w:rsidRDefault="006754D0" w:rsidP="006754D0">
      <w:pPr>
        <w:pStyle w:val="KeepWithNext"/>
        <w:rPr>
          <w:rtl/>
        </w:rPr>
      </w:pPr>
    </w:p>
    <w:p w14:paraId="04821215" w14:textId="1B8B7DB8" w:rsidR="00F11908" w:rsidRDefault="006754D0" w:rsidP="006754D0">
      <w:pPr>
        <w:rPr>
          <w:rtl/>
        </w:rPr>
      </w:pPr>
      <w:bookmarkStart w:id="6379" w:name="_ETM_Q1_4769901"/>
      <w:bookmarkStart w:id="6380" w:name="_ETM_Q1_4765905"/>
      <w:bookmarkStart w:id="6381" w:name="_ETM_Q1_4763154"/>
      <w:bookmarkEnd w:id="6379"/>
      <w:bookmarkEnd w:id="6380"/>
      <w:bookmarkEnd w:id="6381"/>
      <w:r>
        <w:rPr>
          <w:rFonts w:hint="cs"/>
          <w:rtl/>
        </w:rPr>
        <w:t xml:space="preserve">לא. כולם עוברים </w:t>
      </w:r>
      <w:bookmarkStart w:id="6382" w:name="_ETM_Q1_4767155"/>
      <w:bookmarkEnd w:id="6382"/>
      <w:r>
        <w:rPr>
          <w:rFonts w:hint="cs"/>
          <w:rtl/>
        </w:rPr>
        <w:t xml:space="preserve">- - </w:t>
      </w:r>
      <w:bookmarkStart w:id="6383" w:name="_ETM_Q1_4768654"/>
      <w:bookmarkStart w:id="6384" w:name="_ETM_Q1_4705905"/>
      <w:bookmarkEnd w:id="6383"/>
      <w:bookmarkEnd w:id="6384"/>
      <w:r>
        <w:rPr>
          <w:rFonts w:hint="cs"/>
          <w:rtl/>
        </w:rPr>
        <w:t>-</w:t>
      </w:r>
      <w:bookmarkStart w:id="6385" w:name="_ETM_Q1_4773404"/>
      <w:bookmarkStart w:id="6386" w:name="_ETM_Q1_4770655"/>
      <w:bookmarkStart w:id="6387" w:name="_ETM_Q1_4767902"/>
      <w:bookmarkStart w:id="6388" w:name="_ETM_Q1_4765155"/>
      <w:bookmarkStart w:id="6389" w:name="_ETM_Q1_4762403"/>
      <w:bookmarkEnd w:id="6385"/>
      <w:bookmarkEnd w:id="6386"/>
      <w:bookmarkEnd w:id="6387"/>
      <w:bookmarkEnd w:id="6388"/>
      <w:bookmarkEnd w:id="6389"/>
    </w:p>
    <w:p w14:paraId="076CBDB2" w14:textId="77777777" w:rsidR="00F11908" w:rsidRPr="00F11908" w:rsidRDefault="00F11908" w:rsidP="00F11908">
      <w:pPr>
        <w:rPr>
          <w:rtl/>
        </w:rPr>
      </w:pPr>
      <w:bookmarkStart w:id="6390" w:name="_ETM_Q1_4707152"/>
      <w:bookmarkEnd w:id="6390"/>
    </w:p>
    <w:p w14:paraId="41A29224" w14:textId="62672304" w:rsidR="00F11908" w:rsidRDefault="00F11908" w:rsidP="00F11908">
      <w:pPr>
        <w:pStyle w:val="af9"/>
        <w:keepNext/>
        <w:rPr>
          <w:rtl/>
        </w:rPr>
      </w:pPr>
      <w:bookmarkStart w:id="6391" w:name="ET_guest_576214_322"/>
      <w:r w:rsidRPr="00F11908">
        <w:rPr>
          <w:rStyle w:val="TagStyle"/>
          <w:rtl/>
        </w:rPr>
        <w:t xml:space="preserve"> &lt;&lt; אורח &gt;&gt; </w:t>
      </w:r>
      <w:r>
        <w:rPr>
          <w:rtl/>
        </w:rPr>
        <w:t>ישי שרון:</w:t>
      </w:r>
      <w:r w:rsidRPr="00F11908">
        <w:rPr>
          <w:rStyle w:val="TagStyle"/>
          <w:rtl/>
        </w:rPr>
        <w:t xml:space="preserve"> &lt;&lt; אורח &gt;&gt;</w:t>
      </w:r>
      <w:r>
        <w:rPr>
          <w:rtl/>
        </w:rPr>
        <w:t xml:space="preserve">   </w:t>
      </w:r>
      <w:bookmarkEnd w:id="6391"/>
    </w:p>
    <w:p w14:paraId="2364A62E" w14:textId="77777777" w:rsidR="00F11908" w:rsidRDefault="00F11908" w:rsidP="00F11908">
      <w:pPr>
        <w:pStyle w:val="KeepWithNext"/>
        <w:rPr>
          <w:rtl/>
        </w:rPr>
      </w:pPr>
    </w:p>
    <w:p w14:paraId="73B02779" w14:textId="32B4410B" w:rsidR="00F11908" w:rsidRDefault="006754D0" w:rsidP="00F11908">
      <w:pPr>
        <w:rPr>
          <w:rtl/>
        </w:rPr>
      </w:pPr>
      <w:bookmarkStart w:id="6392" w:name="_ETM_Q1_4624155"/>
      <w:bookmarkStart w:id="6393" w:name="_ETM_Q1_4631905"/>
      <w:bookmarkStart w:id="6394" w:name="_ETM_Q1_4635154"/>
      <w:bookmarkStart w:id="6395" w:name="_ETM_Q1_4638406"/>
      <w:bookmarkStart w:id="6396" w:name="_ETM_Q1_4641905"/>
      <w:bookmarkStart w:id="6397" w:name="_ETM_Q1_4645155"/>
      <w:bookmarkStart w:id="6398" w:name="_ETM_Q1_4649155"/>
      <w:bookmarkStart w:id="6399" w:name="_ETM_Q1_4652906"/>
      <w:bookmarkStart w:id="6400" w:name="_ETM_Q1_4656402"/>
      <w:bookmarkStart w:id="6401" w:name="_ETM_Q1_4660154"/>
      <w:bookmarkStart w:id="6402" w:name="_ETM_Q1_4664654"/>
      <w:bookmarkStart w:id="6403" w:name="_ETM_Q1_4668405"/>
      <w:bookmarkStart w:id="6404" w:name="_ETM_Q1_4679403"/>
      <w:bookmarkStart w:id="6405" w:name="_ETM_Q1_4680654"/>
      <w:bookmarkEnd w:id="6392"/>
      <w:bookmarkEnd w:id="6393"/>
      <w:bookmarkEnd w:id="6394"/>
      <w:bookmarkEnd w:id="6395"/>
      <w:bookmarkEnd w:id="6396"/>
      <w:bookmarkEnd w:id="6397"/>
      <w:bookmarkEnd w:id="6398"/>
      <w:bookmarkEnd w:id="6399"/>
      <w:bookmarkEnd w:id="6400"/>
      <w:bookmarkEnd w:id="6401"/>
      <w:bookmarkEnd w:id="6402"/>
      <w:bookmarkEnd w:id="6403"/>
      <w:bookmarkEnd w:id="6404"/>
      <w:bookmarkEnd w:id="6405"/>
      <w:r>
        <w:rPr>
          <w:rFonts w:hint="cs"/>
          <w:rtl/>
        </w:rPr>
        <w:t xml:space="preserve">אני התכוונתי להתייחס </w:t>
      </w:r>
      <w:bookmarkStart w:id="6406" w:name="_ETM_Q1_4774402"/>
      <w:bookmarkEnd w:id="6406"/>
      <w:r>
        <w:rPr>
          <w:rFonts w:hint="cs"/>
          <w:rtl/>
        </w:rPr>
        <w:t>לעניין הזה</w:t>
      </w:r>
      <w:bookmarkStart w:id="6407" w:name="_ETM_Q1_4774403"/>
      <w:bookmarkStart w:id="6408" w:name="_ETM_Q1_4771652"/>
      <w:bookmarkEnd w:id="6407"/>
      <w:bookmarkEnd w:id="6408"/>
      <w:r>
        <w:rPr>
          <w:rFonts w:hint="cs"/>
          <w:rtl/>
        </w:rPr>
        <w:t>. חשוב לדעת להשלמת ה</w:t>
      </w:r>
      <w:bookmarkStart w:id="6409" w:name="_ETM_Q1_4774904"/>
      <w:bookmarkEnd w:id="6409"/>
      <w:r>
        <w:rPr>
          <w:rFonts w:hint="cs"/>
          <w:rtl/>
        </w:rPr>
        <w:t xml:space="preserve">תמונה שיש </w:t>
      </w:r>
      <w:bookmarkStart w:id="6410" w:name="_ETM_Q1_4777656"/>
      <w:bookmarkEnd w:id="6410"/>
      <w:r>
        <w:rPr>
          <w:rFonts w:hint="cs"/>
          <w:rtl/>
        </w:rPr>
        <w:t>חוק מקביל</w:t>
      </w:r>
      <w:bookmarkStart w:id="6411" w:name="_ETM_Q1_4776652"/>
      <w:bookmarkStart w:id="6412" w:name="_ETM_Q1_4773906"/>
      <w:bookmarkEnd w:id="6411"/>
      <w:bookmarkEnd w:id="6412"/>
      <w:r>
        <w:rPr>
          <w:rFonts w:hint="cs"/>
          <w:rtl/>
        </w:rPr>
        <w:t xml:space="preserve"> ש</w:t>
      </w:r>
      <w:bookmarkStart w:id="6413" w:name="_ETM_Q1_4770906"/>
      <w:bookmarkEnd w:id="6413"/>
      <w:r>
        <w:rPr>
          <w:rFonts w:hint="cs"/>
          <w:rtl/>
        </w:rPr>
        <w:t xml:space="preserve">מדבר על ילדים מתחת לגיל 14. </w:t>
      </w:r>
      <w:bookmarkStart w:id="6414" w:name="_ETM_Q1_4778654"/>
      <w:bookmarkEnd w:id="6414"/>
      <w:r>
        <w:rPr>
          <w:rFonts w:hint="cs"/>
          <w:rtl/>
        </w:rPr>
        <w:t>הו</w:t>
      </w:r>
      <w:bookmarkStart w:id="6415" w:name="_ETM_Q1_4779406"/>
      <w:bookmarkEnd w:id="6415"/>
      <w:r>
        <w:rPr>
          <w:rFonts w:hint="cs"/>
          <w:rtl/>
        </w:rPr>
        <w:t>ועדה עסקה</w:t>
      </w:r>
      <w:bookmarkStart w:id="6416" w:name="_ETM_Q1_4779904"/>
      <w:bookmarkStart w:id="6417" w:name="_ETM_Q1_4777151"/>
      <w:bookmarkEnd w:id="6416"/>
      <w:bookmarkEnd w:id="6417"/>
      <w:r>
        <w:rPr>
          <w:rFonts w:hint="cs"/>
          <w:rtl/>
        </w:rPr>
        <w:t xml:space="preserve"> לאחרונה בחוק הגנת ילדים.</w:t>
      </w:r>
    </w:p>
    <w:p w14:paraId="74C15E19" w14:textId="77777777" w:rsidR="006754D0" w:rsidRDefault="006754D0" w:rsidP="00F11908">
      <w:pPr>
        <w:rPr>
          <w:rtl/>
        </w:rPr>
      </w:pPr>
      <w:bookmarkStart w:id="6418" w:name="_ETM_Q1_4781154"/>
      <w:bookmarkEnd w:id="6418"/>
    </w:p>
    <w:p w14:paraId="7B69E294" w14:textId="7BBF5AA2" w:rsidR="006754D0" w:rsidRDefault="006754D0" w:rsidP="006754D0">
      <w:pPr>
        <w:pStyle w:val="af6"/>
        <w:keepNext/>
        <w:rPr>
          <w:rtl/>
        </w:rPr>
      </w:pPr>
      <w:bookmarkStart w:id="6419" w:name="ET_yor_6157_340"/>
      <w:r w:rsidRPr="006754D0">
        <w:rPr>
          <w:rStyle w:val="TagStyle"/>
          <w:rtl/>
        </w:rPr>
        <w:t xml:space="preserve"> &lt;&lt; </w:t>
      </w:r>
      <w:proofErr w:type="spellStart"/>
      <w:r w:rsidRPr="006754D0">
        <w:rPr>
          <w:rStyle w:val="TagStyle"/>
          <w:rtl/>
        </w:rPr>
        <w:t>יור</w:t>
      </w:r>
      <w:proofErr w:type="spellEnd"/>
      <w:r w:rsidRPr="006754D0">
        <w:rPr>
          <w:rStyle w:val="TagStyle"/>
          <w:rtl/>
        </w:rPr>
        <w:t xml:space="preserve"> &gt;&gt; </w:t>
      </w:r>
      <w:r>
        <w:rPr>
          <w:rtl/>
        </w:rPr>
        <w:t xml:space="preserve">היו"ר שמחה </w:t>
      </w:r>
      <w:proofErr w:type="spellStart"/>
      <w:r>
        <w:rPr>
          <w:rtl/>
        </w:rPr>
        <w:t>רוטמן</w:t>
      </w:r>
      <w:proofErr w:type="spellEnd"/>
      <w:r>
        <w:rPr>
          <w:rtl/>
        </w:rPr>
        <w:t>:</w:t>
      </w:r>
      <w:r w:rsidRPr="006754D0">
        <w:rPr>
          <w:rStyle w:val="TagStyle"/>
          <w:rtl/>
        </w:rPr>
        <w:t xml:space="preserve"> &lt;&lt; יור &gt;&gt;</w:t>
      </w:r>
      <w:r>
        <w:rPr>
          <w:rtl/>
        </w:rPr>
        <w:t xml:space="preserve">   </w:t>
      </w:r>
      <w:bookmarkEnd w:id="6419"/>
    </w:p>
    <w:p w14:paraId="5E53760C" w14:textId="77777777" w:rsidR="006754D0" w:rsidRDefault="006754D0" w:rsidP="006754D0">
      <w:pPr>
        <w:pStyle w:val="KeepWithNext"/>
        <w:rPr>
          <w:rtl/>
        </w:rPr>
      </w:pPr>
    </w:p>
    <w:p w14:paraId="11BFC345" w14:textId="74E3AEB3" w:rsidR="006754D0" w:rsidRDefault="006754D0" w:rsidP="006754D0">
      <w:pPr>
        <w:rPr>
          <w:rtl/>
        </w:rPr>
      </w:pPr>
      <w:bookmarkStart w:id="6420" w:name="_ETM_Q1_4782154"/>
      <w:bookmarkEnd w:id="6420"/>
      <w:r>
        <w:rPr>
          <w:rFonts w:hint="cs"/>
          <w:rtl/>
        </w:rPr>
        <w:t xml:space="preserve">בדיוק. </w:t>
      </w:r>
    </w:p>
    <w:p w14:paraId="60C6F01C" w14:textId="77777777" w:rsidR="006754D0" w:rsidRDefault="006754D0" w:rsidP="006754D0">
      <w:pPr>
        <w:rPr>
          <w:rtl/>
        </w:rPr>
      </w:pPr>
      <w:bookmarkStart w:id="6421" w:name="_ETM_Q1_4783655"/>
      <w:bookmarkStart w:id="6422" w:name="_ETM_Q1_4785655"/>
      <w:bookmarkEnd w:id="6421"/>
      <w:bookmarkEnd w:id="6422"/>
    </w:p>
    <w:p w14:paraId="6706A71E" w14:textId="22A361D8" w:rsidR="006754D0" w:rsidRDefault="006754D0" w:rsidP="006754D0">
      <w:pPr>
        <w:pStyle w:val="af9"/>
        <w:keepNext/>
        <w:rPr>
          <w:rtl/>
        </w:rPr>
      </w:pPr>
      <w:bookmarkStart w:id="6423" w:name="ET_guest_576214_341"/>
      <w:r w:rsidRPr="006754D0">
        <w:rPr>
          <w:rStyle w:val="TagStyle"/>
          <w:rtl/>
        </w:rPr>
        <w:t xml:space="preserve"> &lt;&lt; אורח &gt;&gt; </w:t>
      </w:r>
      <w:r>
        <w:rPr>
          <w:rtl/>
        </w:rPr>
        <w:t>ישי שרון:</w:t>
      </w:r>
      <w:r w:rsidRPr="006754D0">
        <w:rPr>
          <w:rStyle w:val="TagStyle"/>
          <w:rtl/>
        </w:rPr>
        <w:t xml:space="preserve"> &lt;&lt; אורח &gt;&gt;</w:t>
      </w:r>
      <w:r>
        <w:rPr>
          <w:rtl/>
        </w:rPr>
        <w:t xml:space="preserve">   </w:t>
      </w:r>
      <w:bookmarkEnd w:id="6423"/>
    </w:p>
    <w:p w14:paraId="6C54A0F2" w14:textId="77777777" w:rsidR="006754D0" w:rsidRDefault="006754D0" w:rsidP="006754D0">
      <w:pPr>
        <w:pStyle w:val="KeepWithNext"/>
        <w:rPr>
          <w:rtl/>
        </w:rPr>
      </w:pPr>
    </w:p>
    <w:p w14:paraId="5DBAABE6" w14:textId="1FA94881" w:rsidR="006754D0" w:rsidRDefault="006754D0" w:rsidP="006754D0">
      <w:pPr>
        <w:rPr>
          <w:rtl/>
        </w:rPr>
      </w:pPr>
      <w:bookmarkStart w:id="6424" w:name="_ETM_Q1_4786155"/>
      <w:bookmarkStart w:id="6425" w:name="_ETM_Q1_4783155"/>
      <w:bookmarkStart w:id="6426" w:name="_ETM_Q1_4780155"/>
      <w:bookmarkEnd w:id="6424"/>
      <w:bookmarkEnd w:id="6425"/>
      <w:bookmarkEnd w:id="6426"/>
      <w:r>
        <w:rPr>
          <w:rFonts w:hint="cs"/>
          <w:rtl/>
        </w:rPr>
        <w:t xml:space="preserve">חוק זה מאפשר להפעיל </w:t>
      </w:r>
      <w:bookmarkStart w:id="6427" w:name="_ETM_Q1_4784154"/>
      <w:bookmarkEnd w:id="6427"/>
      <w:r>
        <w:rPr>
          <w:rFonts w:hint="cs"/>
          <w:rtl/>
        </w:rPr>
        <w:t>את אותם כלים</w:t>
      </w:r>
      <w:bookmarkStart w:id="6428" w:name="_ETM_Q1_4785404"/>
      <w:bookmarkStart w:id="6429" w:name="_ETM_Q1_4782655"/>
      <w:bookmarkEnd w:id="6428"/>
      <w:bookmarkEnd w:id="6429"/>
      <w:r>
        <w:rPr>
          <w:rFonts w:hint="cs"/>
          <w:rtl/>
        </w:rPr>
        <w:t xml:space="preserve"> ואפילו כלים רחבים יותר</w:t>
      </w:r>
      <w:bookmarkStart w:id="6430" w:name="_ETM_Q1_4786154"/>
      <w:bookmarkStart w:id="6431" w:name="_ETM_Q1_4783402"/>
      <w:bookmarkStart w:id="6432" w:name="_ETM_Q1_4786406"/>
      <w:bookmarkEnd w:id="6430"/>
      <w:bookmarkEnd w:id="6431"/>
      <w:bookmarkEnd w:id="6432"/>
      <w:r>
        <w:rPr>
          <w:rFonts w:hint="cs"/>
          <w:rtl/>
        </w:rPr>
        <w:t xml:space="preserve"> ושם בעצם </w:t>
      </w:r>
      <w:bookmarkStart w:id="6433" w:name="_ETM_Q1_4790402"/>
      <w:bookmarkEnd w:id="6433"/>
      <w:r>
        <w:rPr>
          <w:rFonts w:hint="cs"/>
          <w:rtl/>
        </w:rPr>
        <w:t>מוסדרת</w:t>
      </w:r>
      <w:bookmarkStart w:id="6434" w:name="_ETM_Q1_4789404"/>
      <w:bookmarkStart w:id="6435" w:name="_ETM_Q1_4786656"/>
      <w:bookmarkEnd w:id="6434"/>
      <w:bookmarkEnd w:id="6435"/>
      <w:r>
        <w:rPr>
          <w:rFonts w:hint="cs"/>
          <w:rtl/>
        </w:rPr>
        <w:t xml:space="preserve"> האוכלוסייה של ילדים מתחת לגיל </w:t>
      </w:r>
      <w:bookmarkStart w:id="6436" w:name="_ETM_Q1_4790659"/>
      <w:bookmarkEnd w:id="6436"/>
      <w:r>
        <w:rPr>
          <w:rFonts w:hint="cs"/>
          <w:rtl/>
        </w:rPr>
        <w:t>14</w:t>
      </w:r>
      <w:bookmarkStart w:id="6437" w:name="_ETM_Q1_4790654"/>
      <w:bookmarkEnd w:id="6437"/>
      <w:r>
        <w:rPr>
          <w:rFonts w:hint="cs"/>
          <w:rtl/>
        </w:rPr>
        <w:t>.</w:t>
      </w:r>
      <w:bookmarkStart w:id="6438" w:name="_ETM_Q1_4795905"/>
      <w:bookmarkStart w:id="6439" w:name="_ETM_Q1_4793153"/>
      <w:bookmarkStart w:id="6440" w:name="_ETM_Q1_4791154"/>
      <w:bookmarkStart w:id="6441" w:name="_ETM_Q1_4791406"/>
      <w:bookmarkEnd w:id="6438"/>
      <w:bookmarkEnd w:id="6439"/>
      <w:bookmarkEnd w:id="6440"/>
      <w:bookmarkEnd w:id="6441"/>
    </w:p>
    <w:p w14:paraId="09FF6BB6" w14:textId="77777777" w:rsidR="006754D0" w:rsidRDefault="006754D0" w:rsidP="006754D0">
      <w:pPr>
        <w:rPr>
          <w:rtl/>
        </w:rPr>
      </w:pPr>
    </w:p>
    <w:p w14:paraId="2917A629" w14:textId="580544B0" w:rsidR="006754D0" w:rsidRDefault="006754D0" w:rsidP="006754D0">
      <w:pPr>
        <w:pStyle w:val="a4"/>
        <w:keepNext/>
        <w:rPr>
          <w:rtl/>
        </w:rPr>
      </w:pPr>
      <w:bookmarkStart w:id="6442" w:name="ET_speaker_ורד_וינדמן_342"/>
      <w:r w:rsidRPr="006754D0">
        <w:rPr>
          <w:rStyle w:val="TagStyle"/>
          <w:rtl/>
        </w:rPr>
        <w:t xml:space="preserve"> &lt;&lt; דובר &gt;&gt; </w:t>
      </w:r>
      <w:r>
        <w:rPr>
          <w:rtl/>
        </w:rPr>
        <w:t xml:space="preserve">ורד </w:t>
      </w:r>
      <w:proofErr w:type="spellStart"/>
      <w:r>
        <w:rPr>
          <w:rtl/>
        </w:rPr>
        <w:t>וינדמן</w:t>
      </w:r>
      <w:proofErr w:type="spellEnd"/>
      <w:r>
        <w:rPr>
          <w:rtl/>
        </w:rPr>
        <w:t>:</w:t>
      </w:r>
      <w:r w:rsidRPr="006754D0">
        <w:rPr>
          <w:rStyle w:val="TagStyle"/>
          <w:rtl/>
        </w:rPr>
        <w:t xml:space="preserve"> &lt;&lt; דובר &gt;&gt;</w:t>
      </w:r>
      <w:r>
        <w:rPr>
          <w:rtl/>
        </w:rPr>
        <w:t xml:space="preserve">   </w:t>
      </w:r>
      <w:bookmarkEnd w:id="6442"/>
    </w:p>
    <w:p w14:paraId="508D3766" w14:textId="77777777" w:rsidR="006754D0" w:rsidRDefault="006754D0" w:rsidP="006754D0">
      <w:pPr>
        <w:pStyle w:val="KeepWithNext"/>
        <w:rPr>
          <w:rtl/>
        </w:rPr>
      </w:pPr>
    </w:p>
    <w:p w14:paraId="09F11208" w14:textId="162736B5" w:rsidR="006754D0" w:rsidRDefault="001E774D" w:rsidP="006754D0">
      <w:pPr>
        <w:rPr>
          <w:rtl/>
        </w:rPr>
      </w:pPr>
      <w:r>
        <w:rPr>
          <w:rFonts w:hint="cs"/>
          <w:rtl/>
        </w:rPr>
        <w:t>ב</w:t>
      </w:r>
      <w:bookmarkStart w:id="6443" w:name="_ETM_Q1_4818401"/>
      <w:bookmarkEnd w:id="6443"/>
      <w:r w:rsidR="006754D0">
        <w:rPr>
          <w:rFonts w:hint="cs"/>
          <w:rtl/>
        </w:rPr>
        <w:t xml:space="preserve">עבירות מסוימות. </w:t>
      </w:r>
    </w:p>
    <w:p w14:paraId="4461E027" w14:textId="77777777" w:rsidR="006754D0" w:rsidRDefault="006754D0" w:rsidP="006754D0">
      <w:pPr>
        <w:rPr>
          <w:rtl/>
        </w:rPr>
      </w:pPr>
      <w:bookmarkStart w:id="6444" w:name="_ETM_Q1_4791656"/>
      <w:bookmarkStart w:id="6445" w:name="_ETM_Q1_4793155"/>
      <w:bookmarkStart w:id="6446" w:name="_ETM_Q1_4791904"/>
      <w:bookmarkEnd w:id="6444"/>
      <w:bookmarkEnd w:id="6445"/>
      <w:bookmarkEnd w:id="6446"/>
    </w:p>
    <w:p w14:paraId="167EB054" w14:textId="3FF12A93" w:rsidR="006754D0" w:rsidRDefault="006754D0" w:rsidP="006754D0">
      <w:pPr>
        <w:pStyle w:val="af6"/>
        <w:keepNext/>
        <w:rPr>
          <w:rtl/>
        </w:rPr>
      </w:pPr>
      <w:bookmarkStart w:id="6447" w:name="ET_yor_6157_344"/>
      <w:r w:rsidRPr="006754D0">
        <w:rPr>
          <w:rStyle w:val="TagStyle"/>
          <w:rtl/>
        </w:rPr>
        <w:t xml:space="preserve"> &lt;&lt; </w:t>
      </w:r>
      <w:proofErr w:type="spellStart"/>
      <w:r w:rsidRPr="006754D0">
        <w:rPr>
          <w:rStyle w:val="TagStyle"/>
          <w:rtl/>
        </w:rPr>
        <w:t>יור</w:t>
      </w:r>
      <w:proofErr w:type="spellEnd"/>
      <w:r w:rsidRPr="006754D0">
        <w:rPr>
          <w:rStyle w:val="TagStyle"/>
          <w:rtl/>
        </w:rPr>
        <w:t xml:space="preserve"> &gt;&gt; </w:t>
      </w:r>
      <w:r>
        <w:rPr>
          <w:rtl/>
        </w:rPr>
        <w:t xml:space="preserve">היו"ר שמחה </w:t>
      </w:r>
      <w:proofErr w:type="spellStart"/>
      <w:r>
        <w:rPr>
          <w:rtl/>
        </w:rPr>
        <w:t>רוטמן</w:t>
      </w:r>
      <w:proofErr w:type="spellEnd"/>
      <w:r>
        <w:rPr>
          <w:rtl/>
        </w:rPr>
        <w:t>:</w:t>
      </w:r>
      <w:r w:rsidRPr="006754D0">
        <w:rPr>
          <w:rStyle w:val="TagStyle"/>
          <w:rtl/>
        </w:rPr>
        <w:t xml:space="preserve"> &lt;&lt; יור &gt;&gt;</w:t>
      </w:r>
      <w:r>
        <w:rPr>
          <w:rtl/>
        </w:rPr>
        <w:t xml:space="preserve">   </w:t>
      </w:r>
      <w:bookmarkEnd w:id="6447"/>
    </w:p>
    <w:p w14:paraId="64BA1361" w14:textId="77777777" w:rsidR="006754D0" w:rsidRDefault="006754D0" w:rsidP="006754D0">
      <w:pPr>
        <w:pStyle w:val="KeepWithNext"/>
        <w:rPr>
          <w:rtl/>
        </w:rPr>
      </w:pPr>
    </w:p>
    <w:p w14:paraId="3C893BEB" w14:textId="4BCBD4F9" w:rsidR="006754D0" w:rsidRDefault="006754D0" w:rsidP="006754D0">
      <w:pPr>
        <w:rPr>
          <w:rtl/>
        </w:rPr>
      </w:pPr>
      <w:bookmarkStart w:id="6448" w:name="_ETM_Q1_4793404"/>
      <w:bookmarkEnd w:id="6448"/>
      <w:r>
        <w:rPr>
          <w:rFonts w:hint="cs"/>
          <w:rtl/>
        </w:rPr>
        <w:t>נכון.</w:t>
      </w:r>
    </w:p>
    <w:p w14:paraId="19E4223B" w14:textId="77777777" w:rsidR="006754D0" w:rsidRPr="006754D0" w:rsidRDefault="006754D0" w:rsidP="006754D0">
      <w:pPr>
        <w:rPr>
          <w:rtl/>
        </w:rPr>
      </w:pPr>
      <w:bookmarkStart w:id="6449" w:name="_ETM_Q1_4795153"/>
      <w:bookmarkEnd w:id="6449"/>
    </w:p>
    <w:p w14:paraId="495495B8" w14:textId="6FEFA9D2" w:rsidR="006754D0" w:rsidRDefault="006754D0" w:rsidP="006754D0">
      <w:pPr>
        <w:pStyle w:val="af9"/>
        <w:keepNext/>
        <w:rPr>
          <w:rtl/>
        </w:rPr>
      </w:pPr>
      <w:bookmarkStart w:id="6450" w:name="ET_guest_576214_343"/>
      <w:r w:rsidRPr="006754D0">
        <w:rPr>
          <w:rStyle w:val="TagStyle"/>
          <w:rtl/>
        </w:rPr>
        <w:t xml:space="preserve"> &lt;&lt; אורח &gt;&gt; </w:t>
      </w:r>
      <w:r>
        <w:rPr>
          <w:rtl/>
        </w:rPr>
        <w:t>ישי שרון:</w:t>
      </w:r>
      <w:r w:rsidRPr="006754D0">
        <w:rPr>
          <w:rStyle w:val="TagStyle"/>
          <w:rtl/>
        </w:rPr>
        <w:t xml:space="preserve"> &lt;&lt; אורח &gt;&gt;</w:t>
      </w:r>
      <w:r>
        <w:rPr>
          <w:rtl/>
        </w:rPr>
        <w:t xml:space="preserve">   </w:t>
      </w:r>
      <w:bookmarkEnd w:id="6450"/>
    </w:p>
    <w:p w14:paraId="2998C0A0" w14:textId="77777777" w:rsidR="006754D0" w:rsidRDefault="006754D0" w:rsidP="006754D0">
      <w:pPr>
        <w:pStyle w:val="KeepWithNext"/>
        <w:rPr>
          <w:rtl/>
        </w:rPr>
      </w:pPr>
    </w:p>
    <w:p w14:paraId="7AE320BA" w14:textId="2E6B70B5" w:rsidR="006754D0" w:rsidRDefault="006754D0" w:rsidP="006754D0">
      <w:pPr>
        <w:rPr>
          <w:rtl/>
        </w:rPr>
      </w:pPr>
      <w:bookmarkStart w:id="6451" w:name="_ETM_Q1_4793905"/>
      <w:bookmarkStart w:id="6452" w:name="_ETM_Q1_4793403"/>
      <w:bookmarkEnd w:id="6451"/>
      <w:bookmarkEnd w:id="6452"/>
      <w:r>
        <w:rPr>
          <w:rFonts w:hint="cs"/>
          <w:rtl/>
        </w:rPr>
        <w:t>בעבירות מסוימת אבל למיטב זכרוני</w:t>
      </w:r>
      <w:bookmarkStart w:id="6453" w:name="_ETM_Q1_4796151"/>
      <w:bookmarkEnd w:id="6453"/>
      <w:r>
        <w:rPr>
          <w:rFonts w:hint="cs"/>
          <w:rtl/>
        </w:rPr>
        <w:t>,</w:t>
      </w:r>
      <w:bookmarkStart w:id="6454" w:name="_ETM_Q1_4793402"/>
      <w:bookmarkEnd w:id="6454"/>
      <w:r>
        <w:rPr>
          <w:rFonts w:hint="cs"/>
          <w:rtl/>
        </w:rPr>
        <w:t xml:space="preserve"> בהיקף רחב יותר.</w:t>
      </w:r>
    </w:p>
    <w:p w14:paraId="754FD5EB" w14:textId="77777777" w:rsidR="006754D0" w:rsidRDefault="006754D0" w:rsidP="006754D0">
      <w:pPr>
        <w:rPr>
          <w:rtl/>
        </w:rPr>
      </w:pPr>
      <w:bookmarkStart w:id="6455" w:name="_ETM_Q1_4801903"/>
      <w:bookmarkStart w:id="6456" w:name="_ETM_Q1_4803154"/>
      <w:bookmarkEnd w:id="6455"/>
      <w:bookmarkEnd w:id="6456"/>
    </w:p>
    <w:p w14:paraId="16CC3EAD" w14:textId="1E5572DA" w:rsidR="006754D0" w:rsidRDefault="006754D0" w:rsidP="006754D0">
      <w:pPr>
        <w:pStyle w:val="a4"/>
        <w:keepNext/>
        <w:rPr>
          <w:rtl/>
        </w:rPr>
      </w:pPr>
      <w:bookmarkStart w:id="6457" w:name="ET_speaker_6341_345"/>
      <w:r w:rsidRPr="006754D0">
        <w:rPr>
          <w:rStyle w:val="TagStyle"/>
          <w:rtl/>
        </w:rPr>
        <w:t xml:space="preserve"> &lt;&lt; דובר &gt;&gt; </w:t>
      </w:r>
      <w:r>
        <w:rPr>
          <w:rtl/>
        </w:rPr>
        <w:t>דבי ביטון (יש עתיד):</w:t>
      </w:r>
      <w:r w:rsidRPr="006754D0">
        <w:rPr>
          <w:rStyle w:val="TagStyle"/>
          <w:rtl/>
        </w:rPr>
        <w:t xml:space="preserve"> &lt;&lt; דובר &gt;&gt;</w:t>
      </w:r>
      <w:r>
        <w:rPr>
          <w:rtl/>
        </w:rPr>
        <w:t xml:space="preserve">   </w:t>
      </w:r>
      <w:bookmarkEnd w:id="6457"/>
    </w:p>
    <w:p w14:paraId="25EA30FD" w14:textId="77777777" w:rsidR="006754D0" w:rsidRDefault="006754D0" w:rsidP="006754D0">
      <w:pPr>
        <w:pStyle w:val="KeepWithNext"/>
        <w:rPr>
          <w:rtl/>
        </w:rPr>
      </w:pPr>
    </w:p>
    <w:p w14:paraId="256FB71F" w14:textId="77777777" w:rsidR="006754D0" w:rsidRDefault="006754D0" w:rsidP="006754D0">
      <w:pPr>
        <w:rPr>
          <w:rtl/>
        </w:rPr>
      </w:pPr>
      <w:bookmarkStart w:id="6458" w:name="_ETM_Q1_4803906"/>
      <w:bookmarkStart w:id="6459" w:name="_ETM_Q1_4800906"/>
      <w:bookmarkStart w:id="6460" w:name="_ETM_Q1_4798156"/>
      <w:bookmarkEnd w:id="6458"/>
      <w:bookmarkEnd w:id="6459"/>
      <w:bookmarkEnd w:id="6460"/>
      <w:r>
        <w:rPr>
          <w:rFonts w:hint="cs"/>
          <w:rtl/>
        </w:rPr>
        <w:t xml:space="preserve">אני רק </w:t>
      </w:r>
      <w:proofErr w:type="spellStart"/>
      <w:r>
        <w:rPr>
          <w:rFonts w:hint="cs"/>
          <w:rtl/>
        </w:rPr>
        <w:t>אסבר</w:t>
      </w:r>
      <w:proofErr w:type="spellEnd"/>
      <w:r>
        <w:rPr>
          <w:rFonts w:hint="cs"/>
          <w:rtl/>
        </w:rPr>
        <w:t xml:space="preserve"> </w:t>
      </w:r>
      <w:bookmarkStart w:id="6461" w:name="_ETM_Q1_4800655"/>
      <w:bookmarkEnd w:id="6461"/>
      <w:r>
        <w:rPr>
          <w:rFonts w:hint="cs"/>
          <w:rtl/>
        </w:rPr>
        <w:t>לך את האוזן, בעבר</w:t>
      </w:r>
      <w:bookmarkStart w:id="6462" w:name="_ETM_Q1_4806405"/>
      <w:bookmarkEnd w:id="6462"/>
      <w:r>
        <w:rPr>
          <w:rFonts w:hint="cs"/>
          <w:rtl/>
        </w:rPr>
        <w:t xml:space="preserve"> </w:t>
      </w:r>
      <w:bookmarkStart w:id="6463" w:name="_ETM_Q1_4803654"/>
      <w:bookmarkEnd w:id="6463"/>
      <w:r>
        <w:rPr>
          <w:rFonts w:hint="cs"/>
          <w:rtl/>
        </w:rPr>
        <w:t>טיפלתי בתיק של משמורת משותפת</w:t>
      </w:r>
      <w:bookmarkStart w:id="6464" w:name="_ETM_Q1_4806653"/>
      <w:bookmarkStart w:id="6465" w:name="_ETM_Q1_4803903"/>
      <w:bookmarkEnd w:id="6464"/>
      <w:bookmarkEnd w:id="6465"/>
      <w:r>
        <w:rPr>
          <w:rFonts w:hint="cs"/>
          <w:rtl/>
        </w:rPr>
        <w:t xml:space="preserve"> ש</w:t>
      </w:r>
      <w:bookmarkStart w:id="6466" w:name="_ETM_Q1_4805403"/>
      <w:bookmarkEnd w:id="6466"/>
      <w:r>
        <w:rPr>
          <w:rFonts w:hint="cs"/>
          <w:rtl/>
        </w:rPr>
        <w:t>בו ילד בגיל שלוש הגיע</w:t>
      </w:r>
      <w:bookmarkStart w:id="6467" w:name="_ETM_Q1_4809904"/>
      <w:bookmarkEnd w:id="6467"/>
      <w:r>
        <w:rPr>
          <w:rFonts w:hint="cs"/>
          <w:rtl/>
        </w:rPr>
        <w:t xml:space="preserve"> </w:t>
      </w:r>
      <w:bookmarkStart w:id="6468" w:name="_ETM_Q1_4807153"/>
      <w:bookmarkEnd w:id="6468"/>
      <w:r>
        <w:rPr>
          <w:rFonts w:hint="cs"/>
          <w:rtl/>
        </w:rPr>
        <w:t>עם פציעה, לצערי. כשהאימא</w:t>
      </w:r>
      <w:bookmarkStart w:id="6469" w:name="_ETM_Q1_4812404"/>
      <w:bookmarkStart w:id="6470" w:name="_ETM_Q1_4809653"/>
      <w:bookmarkEnd w:id="6469"/>
      <w:bookmarkEnd w:id="6470"/>
      <w:r>
        <w:rPr>
          <w:rFonts w:hint="cs"/>
          <w:rtl/>
        </w:rPr>
        <w:t xml:space="preserve"> ש</w:t>
      </w:r>
      <w:bookmarkStart w:id="6471" w:name="_ETM_Q1_4809901"/>
      <w:bookmarkEnd w:id="6471"/>
      <w:r>
        <w:rPr>
          <w:rFonts w:hint="cs"/>
          <w:rtl/>
        </w:rPr>
        <w:t>אל</w:t>
      </w:r>
      <w:bookmarkStart w:id="6472" w:name="_ETM_Q1_4810902"/>
      <w:bookmarkEnd w:id="6472"/>
      <w:r>
        <w:rPr>
          <w:rFonts w:hint="cs"/>
          <w:rtl/>
        </w:rPr>
        <w:t xml:space="preserve">ה אז הוא אמר "אבא שם הרבה משחה </w:t>
      </w:r>
      <w:bookmarkStart w:id="6473" w:name="_ETM_Q1_4815653"/>
      <w:bookmarkEnd w:id="6473"/>
      <w:r>
        <w:rPr>
          <w:rFonts w:hint="cs"/>
          <w:rtl/>
        </w:rPr>
        <w:t xml:space="preserve">ואצבע". </w:t>
      </w:r>
      <w:bookmarkStart w:id="6474" w:name="_ETM_Q1_4814656"/>
      <w:bookmarkEnd w:id="6474"/>
      <w:r>
        <w:rPr>
          <w:rFonts w:hint="cs"/>
          <w:rtl/>
        </w:rPr>
        <w:t xml:space="preserve">וכן, גם </w:t>
      </w:r>
      <w:bookmarkStart w:id="6475" w:name="_ETM_Q1_4816655"/>
      <w:bookmarkEnd w:id="6475"/>
      <w:r>
        <w:rPr>
          <w:rFonts w:hint="cs"/>
          <w:rtl/>
        </w:rPr>
        <w:t>הילדים ה</w:t>
      </w:r>
      <w:bookmarkStart w:id="6476" w:name="_ETM_Q1_4815406"/>
      <w:bookmarkStart w:id="6477" w:name="_ETM_Q1_4815652"/>
      <w:bookmarkStart w:id="6478" w:name="_ETM_Q1_4814902"/>
      <w:bookmarkEnd w:id="6476"/>
      <w:bookmarkEnd w:id="6477"/>
      <w:bookmarkEnd w:id="6478"/>
      <w:r>
        <w:rPr>
          <w:rFonts w:hint="cs"/>
          <w:rtl/>
        </w:rPr>
        <w:t>אלה - - -</w:t>
      </w:r>
      <w:bookmarkStart w:id="6479" w:name="_ETM_Q1_4814905"/>
      <w:bookmarkEnd w:id="6479"/>
    </w:p>
    <w:p w14:paraId="6BCDA607" w14:textId="77777777" w:rsidR="006754D0" w:rsidRDefault="006754D0" w:rsidP="006754D0">
      <w:pPr>
        <w:rPr>
          <w:rtl/>
        </w:rPr>
      </w:pPr>
    </w:p>
    <w:p w14:paraId="54ACDEC1" w14:textId="0CD72575" w:rsidR="006754D0" w:rsidRDefault="006754D0" w:rsidP="006754D0">
      <w:pPr>
        <w:pStyle w:val="af6"/>
        <w:keepNext/>
        <w:rPr>
          <w:rtl/>
        </w:rPr>
      </w:pPr>
      <w:bookmarkStart w:id="6480" w:name="ET_yor_6157_346"/>
      <w:r w:rsidRPr="006754D0">
        <w:rPr>
          <w:rStyle w:val="TagStyle"/>
          <w:rtl/>
        </w:rPr>
        <w:t xml:space="preserve"> &lt;&lt; </w:t>
      </w:r>
      <w:proofErr w:type="spellStart"/>
      <w:r w:rsidRPr="006754D0">
        <w:rPr>
          <w:rStyle w:val="TagStyle"/>
          <w:rtl/>
        </w:rPr>
        <w:t>יור</w:t>
      </w:r>
      <w:proofErr w:type="spellEnd"/>
      <w:r w:rsidRPr="006754D0">
        <w:rPr>
          <w:rStyle w:val="TagStyle"/>
          <w:rtl/>
        </w:rPr>
        <w:t xml:space="preserve"> &gt;&gt; </w:t>
      </w:r>
      <w:r>
        <w:rPr>
          <w:rtl/>
        </w:rPr>
        <w:t xml:space="preserve">היו"ר שמחה </w:t>
      </w:r>
      <w:proofErr w:type="spellStart"/>
      <w:r>
        <w:rPr>
          <w:rtl/>
        </w:rPr>
        <w:t>רוטמן</w:t>
      </w:r>
      <w:proofErr w:type="spellEnd"/>
      <w:r>
        <w:rPr>
          <w:rtl/>
        </w:rPr>
        <w:t>:</w:t>
      </w:r>
      <w:r w:rsidRPr="006754D0">
        <w:rPr>
          <w:rStyle w:val="TagStyle"/>
          <w:rtl/>
        </w:rPr>
        <w:t xml:space="preserve"> &lt;&lt; יור &gt;&gt;</w:t>
      </w:r>
      <w:r>
        <w:rPr>
          <w:rtl/>
        </w:rPr>
        <w:t xml:space="preserve">   </w:t>
      </w:r>
      <w:bookmarkEnd w:id="6480"/>
    </w:p>
    <w:p w14:paraId="3149B63E" w14:textId="77777777" w:rsidR="006754D0" w:rsidRDefault="006754D0" w:rsidP="006754D0">
      <w:pPr>
        <w:pStyle w:val="KeepWithNext"/>
        <w:rPr>
          <w:rtl/>
        </w:rPr>
      </w:pPr>
    </w:p>
    <w:p w14:paraId="492D2046" w14:textId="4C32890A" w:rsidR="006754D0" w:rsidRDefault="00816025" w:rsidP="006754D0">
      <w:pPr>
        <w:rPr>
          <w:rtl/>
        </w:rPr>
      </w:pPr>
      <w:bookmarkStart w:id="6481" w:name="_ETM_Q1_4807904"/>
      <w:bookmarkStart w:id="6482" w:name="_ETM_Q1_4810904"/>
      <w:bookmarkEnd w:id="6481"/>
      <w:bookmarkEnd w:id="6482"/>
      <w:r>
        <w:rPr>
          <w:rFonts w:hint="cs"/>
          <w:rtl/>
        </w:rPr>
        <w:t>בבקשה,</w:t>
      </w:r>
      <w:bookmarkStart w:id="6483" w:name="_ETM_Q1_4816405"/>
      <w:bookmarkEnd w:id="6483"/>
      <w:r>
        <w:rPr>
          <w:rFonts w:hint="cs"/>
          <w:rtl/>
        </w:rPr>
        <w:t xml:space="preserve"> החוק לא עוסק באירוע הזה.</w:t>
      </w:r>
      <w:bookmarkStart w:id="6484" w:name="_ETM_Q1_4817915"/>
      <w:bookmarkEnd w:id="6484"/>
    </w:p>
    <w:p w14:paraId="6F88CCAE" w14:textId="77777777" w:rsidR="006754D0" w:rsidRDefault="006754D0" w:rsidP="006754D0">
      <w:pPr>
        <w:rPr>
          <w:rtl/>
        </w:rPr>
      </w:pPr>
      <w:bookmarkStart w:id="6485" w:name="_ETM_Q1_4814151"/>
      <w:bookmarkStart w:id="6486" w:name="_ETM_Q1_4814404"/>
      <w:bookmarkEnd w:id="6485"/>
      <w:bookmarkEnd w:id="6486"/>
    </w:p>
    <w:p w14:paraId="0E2DE7E1" w14:textId="12509913" w:rsidR="006754D0" w:rsidRDefault="006754D0" w:rsidP="006754D0">
      <w:pPr>
        <w:pStyle w:val="a4"/>
        <w:keepNext/>
        <w:rPr>
          <w:rtl/>
        </w:rPr>
      </w:pPr>
      <w:bookmarkStart w:id="6487" w:name="ET_speaker_6341_347"/>
      <w:r w:rsidRPr="006754D0">
        <w:rPr>
          <w:rStyle w:val="TagStyle"/>
          <w:rtl/>
        </w:rPr>
        <w:t xml:space="preserve"> &lt;&lt; דובר &gt;&gt; </w:t>
      </w:r>
      <w:r>
        <w:rPr>
          <w:rtl/>
        </w:rPr>
        <w:t>דבי ביטון (יש עתיד):</w:t>
      </w:r>
      <w:r w:rsidRPr="006754D0">
        <w:rPr>
          <w:rStyle w:val="TagStyle"/>
          <w:rtl/>
        </w:rPr>
        <w:t xml:space="preserve"> &lt;&lt; דובר &gt;&gt;</w:t>
      </w:r>
      <w:r>
        <w:rPr>
          <w:rtl/>
        </w:rPr>
        <w:t xml:space="preserve">   </w:t>
      </w:r>
      <w:bookmarkEnd w:id="6487"/>
    </w:p>
    <w:p w14:paraId="15EE0763" w14:textId="77777777" w:rsidR="006754D0" w:rsidRDefault="006754D0" w:rsidP="006754D0">
      <w:pPr>
        <w:pStyle w:val="KeepWithNext"/>
        <w:rPr>
          <w:rtl/>
        </w:rPr>
      </w:pPr>
    </w:p>
    <w:p w14:paraId="2C2F30A3" w14:textId="229E98DB" w:rsidR="006754D0" w:rsidRDefault="006754D0" w:rsidP="006754D0">
      <w:pPr>
        <w:rPr>
          <w:rtl/>
        </w:rPr>
      </w:pPr>
      <w:bookmarkStart w:id="6488" w:name="_ETM_Q1_4811655"/>
      <w:bookmarkEnd w:id="6488"/>
      <w:r>
        <w:rPr>
          <w:rFonts w:hint="cs"/>
          <w:rtl/>
        </w:rPr>
        <w:t xml:space="preserve"> נכון שהוא לא יעמוד</w:t>
      </w:r>
      <w:bookmarkStart w:id="6489" w:name="_ETM_Q1_4816154"/>
      <w:bookmarkStart w:id="6490" w:name="_ETM_Q1_4813402"/>
      <w:bookmarkStart w:id="6491" w:name="_ETM_Q1_4819404"/>
      <w:bookmarkStart w:id="6492" w:name="_ETM_Q1_4817406"/>
      <w:bookmarkEnd w:id="6489"/>
      <w:bookmarkEnd w:id="6490"/>
      <w:bookmarkEnd w:id="6491"/>
      <w:bookmarkEnd w:id="6492"/>
      <w:r w:rsidR="00816025">
        <w:rPr>
          <w:rFonts w:hint="cs"/>
          <w:rtl/>
        </w:rPr>
        <w:t xml:space="preserve"> אבל </w:t>
      </w:r>
      <w:bookmarkStart w:id="6493" w:name="_ETM_Q1_4817154"/>
      <w:bookmarkEnd w:id="6493"/>
      <w:r w:rsidR="00816025">
        <w:rPr>
          <w:rFonts w:hint="cs"/>
          <w:rtl/>
        </w:rPr>
        <w:t>אל תזלזל</w:t>
      </w:r>
      <w:bookmarkStart w:id="6494" w:name="_ETM_Q1_4817904"/>
      <w:bookmarkEnd w:id="6494"/>
      <w:r w:rsidR="00816025">
        <w:rPr>
          <w:rFonts w:hint="cs"/>
          <w:rtl/>
        </w:rPr>
        <w:t>.</w:t>
      </w:r>
    </w:p>
    <w:p w14:paraId="6B2F3BA0" w14:textId="77777777" w:rsidR="00816025" w:rsidRDefault="00816025" w:rsidP="006754D0">
      <w:pPr>
        <w:rPr>
          <w:rtl/>
        </w:rPr>
      </w:pPr>
      <w:bookmarkStart w:id="6495" w:name="_ETM_Q1_4821155"/>
      <w:bookmarkEnd w:id="6495"/>
    </w:p>
    <w:p w14:paraId="7F17DAF8" w14:textId="5135B1ED" w:rsidR="00816025" w:rsidRDefault="00816025" w:rsidP="00816025">
      <w:pPr>
        <w:pStyle w:val="af6"/>
        <w:keepNext/>
        <w:rPr>
          <w:rtl/>
        </w:rPr>
      </w:pPr>
      <w:bookmarkStart w:id="6496" w:name="ET_yor_6157_348"/>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496"/>
    </w:p>
    <w:p w14:paraId="77AD1EA3" w14:textId="77777777" w:rsidR="00816025" w:rsidRDefault="00816025" w:rsidP="00816025">
      <w:pPr>
        <w:pStyle w:val="KeepWithNext"/>
        <w:rPr>
          <w:rtl/>
        </w:rPr>
      </w:pPr>
    </w:p>
    <w:p w14:paraId="2114B776" w14:textId="4AC9D03A" w:rsidR="00816025" w:rsidRDefault="00816025" w:rsidP="00816025">
      <w:pPr>
        <w:rPr>
          <w:rtl/>
        </w:rPr>
      </w:pPr>
      <w:bookmarkStart w:id="6497" w:name="_ETM_Q1_4822656"/>
      <w:bookmarkStart w:id="6498" w:name="_ETM_Q1_4819656"/>
      <w:bookmarkStart w:id="6499" w:name="_ETM_Q1_4816903"/>
      <w:bookmarkEnd w:id="6497"/>
      <w:bookmarkEnd w:id="6498"/>
      <w:bookmarkEnd w:id="6499"/>
      <w:r>
        <w:rPr>
          <w:rFonts w:hint="cs"/>
          <w:rtl/>
        </w:rPr>
        <w:t xml:space="preserve">אבל </w:t>
      </w:r>
      <w:bookmarkStart w:id="6500" w:name="_ETM_Q1_4817403"/>
      <w:bookmarkEnd w:id="6500"/>
      <w:r>
        <w:rPr>
          <w:rFonts w:hint="cs"/>
          <w:rtl/>
        </w:rPr>
        <w:t>דבי, החוק שאנחנו מדברים עליו</w:t>
      </w:r>
      <w:bookmarkStart w:id="6501" w:name="_ETM_Q1_4821653"/>
      <w:bookmarkEnd w:id="6501"/>
      <w:r>
        <w:rPr>
          <w:rFonts w:hint="cs"/>
          <w:rtl/>
        </w:rPr>
        <w:t xml:space="preserve"> </w:t>
      </w:r>
      <w:bookmarkStart w:id="6502" w:name="_ETM_Q1_4818901"/>
      <w:bookmarkEnd w:id="6502"/>
      <w:r>
        <w:rPr>
          <w:rFonts w:hint="cs"/>
          <w:rtl/>
        </w:rPr>
        <w:t>לא עוסק בזה.</w:t>
      </w:r>
    </w:p>
    <w:p w14:paraId="7389D86F" w14:textId="77777777" w:rsidR="00816025" w:rsidRDefault="00816025" w:rsidP="00816025">
      <w:pPr>
        <w:rPr>
          <w:rtl/>
        </w:rPr>
      </w:pPr>
      <w:bookmarkStart w:id="6503" w:name="_ETM_Q1_4821405"/>
      <w:bookmarkStart w:id="6504" w:name="_ETM_Q1_4821906"/>
      <w:bookmarkStart w:id="6505" w:name="_ETM_Q1_4823406"/>
      <w:bookmarkEnd w:id="6503"/>
      <w:bookmarkEnd w:id="6504"/>
      <w:bookmarkEnd w:id="6505"/>
    </w:p>
    <w:p w14:paraId="7AD8016D" w14:textId="0463E2BF" w:rsidR="00816025" w:rsidRDefault="00816025" w:rsidP="00816025">
      <w:pPr>
        <w:pStyle w:val="a4"/>
        <w:keepNext/>
        <w:rPr>
          <w:rtl/>
        </w:rPr>
      </w:pPr>
      <w:bookmarkStart w:id="6506" w:name="ET_speaker_6341_349"/>
      <w:r w:rsidRPr="00816025">
        <w:rPr>
          <w:rStyle w:val="TagStyle"/>
          <w:rtl/>
        </w:rPr>
        <w:t xml:space="preserve"> &lt;&lt; דובר &gt;&gt; </w:t>
      </w:r>
      <w:r>
        <w:rPr>
          <w:rtl/>
        </w:rPr>
        <w:t>דבי ביטון (יש עתיד):</w:t>
      </w:r>
      <w:r w:rsidRPr="00816025">
        <w:rPr>
          <w:rStyle w:val="TagStyle"/>
          <w:rtl/>
        </w:rPr>
        <w:t xml:space="preserve"> &lt;&lt; דובר &gt;&gt;</w:t>
      </w:r>
      <w:r>
        <w:rPr>
          <w:rtl/>
        </w:rPr>
        <w:t xml:space="preserve">   </w:t>
      </w:r>
      <w:bookmarkEnd w:id="6506"/>
    </w:p>
    <w:p w14:paraId="7B205048" w14:textId="77777777" w:rsidR="00816025" w:rsidRDefault="00816025" w:rsidP="00816025">
      <w:pPr>
        <w:pStyle w:val="KeepWithNext"/>
        <w:rPr>
          <w:rtl/>
        </w:rPr>
      </w:pPr>
    </w:p>
    <w:p w14:paraId="495DEC22" w14:textId="05586129" w:rsidR="00816025" w:rsidRDefault="00816025" w:rsidP="00816025">
      <w:pPr>
        <w:rPr>
          <w:rtl/>
        </w:rPr>
      </w:pPr>
      <w:bookmarkStart w:id="6507" w:name="_ETM_Q1_4821156"/>
      <w:bookmarkStart w:id="6508" w:name="_ETM_Q1_4818156"/>
      <w:bookmarkEnd w:id="6507"/>
      <w:bookmarkEnd w:id="6508"/>
      <w:r>
        <w:rPr>
          <w:rFonts w:hint="cs"/>
          <w:rtl/>
        </w:rPr>
        <w:t xml:space="preserve">אז החוק </w:t>
      </w:r>
      <w:bookmarkStart w:id="6509" w:name="_ETM_Q1_4819152"/>
      <w:bookmarkEnd w:id="6509"/>
      <w:r>
        <w:rPr>
          <w:rFonts w:hint="cs"/>
          <w:rtl/>
        </w:rPr>
        <w:t>זה לא זה</w:t>
      </w:r>
      <w:bookmarkStart w:id="6510" w:name="_ETM_Q1_4824156"/>
      <w:bookmarkStart w:id="6511" w:name="_ETM_Q1_4822155"/>
      <w:bookmarkEnd w:id="6510"/>
      <w:bookmarkEnd w:id="6511"/>
      <w:r>
        <w:rPr>
          <w:rFonts w:hint="cs"/>
          <w:rtl/>
        </w:rPr>
        <w:t xml:space="preserve"> אבל לא להמעיט</w:t>
      </w:r>
      <w:bookmarkStart w:id="6512" w:name="_ETM_Q1_4824155"/>
      <w:bookmarkEnd w:id="6512"/>
      <w:r>
        <w:rPr>
          <w:rFonts w:hint="cs"/>
          <w:rtl/>
        </w:rPr>
        <w:t xml:space="preserve"> ב</w:t>
      </w:r>
      <w:r w:rsidR="001E774D">
        <w:rPr>
          <w:rFonts w:hint="cs"/>
          <w:rtl/>
        </w:rPr>
        <w:t>ער</w:t>
      </w:r>
      <w:bookmarkStart w:id="6513" w:name="_ETM_Q1_4849902"/>
      <w:bookmarkStart w:id="6514" w:name="_ETM_Q1_4843401"/>
      <w:bookmarkEnd w:id="6513"/>
      <w:bookmarkEnd w:id="6514"/>
      <w:r>
        <w:rPr>
          <w:rFonts w:hint="cs"/>
          <w:rtl/>
        </w:rPr>
        <w:t xml:space="preserve">כם של הילדים. </w:t>
      </w:r>
      <w:bookmarkStart w:id="6515" w:name="_ETM_Q1_4827904"/>
      <w:bookmarkEnd w:id="6515"/>
    </w:p>
    <w:p w14:paraId="215415E8" w14:textId="77777777" w:rsidR="00816025" w:rsidRDefault="00816025" w:rsidP="00816025">
      <w:pPr>
        <w:rPr>
          <w:rtl/>
        </w:rPr>
      </w:pPr>
      <w:bookmarkStart w:id="6516" w:name="_ETM_Q1_4822906"/>
      <w:bookmarkEnd w:id="6516"/>
    </w:p>
    <w:p w14:paraId="70D1198F" w14:textId="3D913D4C" w:rsidR="00816025" w:rsidRDefault="00816025" w:rsidP="00816025">
      <w:pPr>
        <w:pStyle w:val="af6"/>
        <w:keepNext/>
        <w:rPr>
          <w:rtl/>
        </w:rPr>
      </w:pPr>
      <w:bookmarkStart w:id="6517" w:name="ET_yor_6157_350"/>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517"/>
    </w:p>
    <w:p w14:paraId="1D713975" w14:textId="77777777" w:rsidR="00816025" w:rsidRDefault="00816025" w:rsidP="00816025">
      <w:pPr>
        <w:pStyle w:val="KeepWithNext"/>
        <w:rPr>
          <w:rtl/>
        </w:rPr>
      </w:pPr>
    </w:p>
    <w:p w14:paraId="691EF1E7" w14:textId="339C93EB" w:rsidR="00816025" w:rsidRDefault="00816025" w:rsidP="00816025">
      <w:pPr>
        <w:rPr>
          <w:rtl/>
        </w:rPr>
      </w:pPr>
      <w:bookmarkStart w:id="6518" w:name="_ETM_Q1_4824154"/>
      <w:bookmarkStart w:id="6519" w:name="_ETM_Q1_4821903"/>
      <w:bookmarkEnd w:id="6518"/>
      <w:bookmarkEnd w:id="6519"/>
      <w:r>
        <w:rPr>
          <w:rFonts w:hint="cs"/>
          <w:rtl/>
        </w:rPr>
        <w:t xml:space="preserve"> אבל דבי</w:t>
      </w:r>
      <w:bookmarkStart w:id="6520" w:name="_ETM_Q1_4827404"/>
      <w:bookmarkEnd w:id="6520"/>
      <w:r>
        <w:rPr>
          <w:rFonts w:hint="cs"/>
          <w:rtl/>
        </w:rPr>
        <w:t>,</w:t>
      </w:r>
      <w:bookmarkStart w:id="6521" w:name="_ETM_Q1_4824652"/>
      <w:bookmarkEnd w:id="6521"/>
      <w:r>
        <w:rPr>
          <w:rFonts w:hint="cs"/>
          <w:rtl/>
        </w:rPr>
        <w:t xml:space="preserve"> </w:t>
      </w:r>
      <w:bookmarkStart w:id="6522" w:name="_ETM_Q1_4823156"/>
      <w:bookmarkStart w:id="6523" w:name="_ETM_Q1_4820403"/>
      <w:bookmarkEnd w:id="6522"/>
      <w:bookmarkEnd w:id="6523"/>
      <w:r>
        <w:rPr>
          <w:rFonts w:hint="cs"/>
          <w:rtl/>
        </w:rPr>
        <w:t>אנחנו עכשיו בתחרות פופוליז</w:t>
      </w:r>
      <w:r>
        <w:rPr>
          <w:rFonts w:hint="eastAsia"/>
          <w:rtl/>
        </w:rPr>
        <w:t>ם</w:t>
      </w:r>
      <w:r>
        <w:rPr>
          <w:rFonts w:hint="cs"/>
          <w:rtl/>
        </w:rPr>
        <w:t xml:space="preserve"> </w:t>
      </w:r>
      <w:bookmarkStart w:id="6524" w:name="_ETM_Q1_4833160"/>
      <w:bookmarkEnd w:id="6524"/>
      <w:r>
        <w:rPr>
          <w:rFonts w:hint="cs"/>
          <w:rtl/>
        </w:rPr>
        <w:t xml:space="preserve">של </w:t>
      </w:r>
      <w:bookmarkStart w:id="6525" w:name="_ETM_Q1_4831156"/>
      <w:bookmarkEnd w:id="6525"/>
      <w:r>
        <w:rPr>
          <w:rFonts w:hint="cs"/>
          <w:rtl/>
        </w:rPr>
        <w:t>מי אוהב ילדים?</w:t>
      </w:r>
      <w:bookmarkStart w:id="6526" w:name="_ETM_Q1_4830402"/>
      <w:bookmarkStart w:id="6527" w:name="_ETM_Q1_4827656"/>
      <w:bookmarkEnd w:id="6526"/>
      <w:bookmarkEnd w:id="6527"/>
    </w:p>
    <w:p w14:paraId="2522B043" w14:textId="77777777" w:rsidR="00816025" w:rsidRDefault="00816025" w:rsidP="00816025">
      <w:pPr>
        <w:rPr>
          <w:rtl/>
        </w:rPr>
      </w:pPr>
      <w:bookmarkStart w:id="6528" w:name="_ETM_Q1_4828404"/>
      <w:bookmarkStart w:id="6529" w:name="_ETM_Q1_4829404"/>
      <w:bookmarkEnd w:id="6528"/>
      <w:bookmarkEnd w:id="6529"/>
    </w:p>
    <w:p w14:paraId="66FC58D8" w14:textId="3C35CDE4" w:rsidR="00816025" w:rsidRDefault="00816025" w:rsidP="00816025">
      <w:pPr>
        <w:pStyle w:val="a4"/>
        <w:keepNext/>
        <w:rPr>
          <w:rtl/>
        </w:rPr>
      </w:pPr>
      <w:bookmarkStart w:id="6530" w:name="ET_speaker_6341_351"/>
      <w:r w:rsidRPr="00816025">
        <w:rPr>
          <w:rStyle w:val="TagStyle"/>
          <w:rtl/>
        </w:rPr>
        <w:t xml:space="preserve"> &lt;&lt; דובר &gt;&gt; </w:t>
      </w:r>
      <w:r>
        <w:rPr>
          <w:rtl/>
        </w:rPr>
        <w:t>דבי ביטון (יש עתיד):</w:t>
      </w:r>
      <w:r w:rsidRPr="00816025">
        <w:rPr>
          <w:rStyle w:val="TagStyle"/>
          <w:rtl/>
        </w:rPr>
        <w:t xml:space="preserve"> &lt;&lt; דובר &gt;&gt;</w:t>
      </w:r>
      <w:r>
        <w:rPr>
          <w:rtl/>
        </w:rPr>
        <w:t xml:space="preserve">   </w:t>
      </w:r>
      <w:bookmarkEnd w:id="6530"/>
    </w:p>
    <w:p w14:paraId="06F3FE91" w14:textId="77777777" w:rsidR="00816025" w:rsidRDefault="00816025" w:rsidP="00816025">
      <w:pPr>
        <w:pStyle w:val="KeepWithNext"/>
        <w:rPr>
          <w:rtl/>
        </w:rPr>
      </w:pPr>
    </w:p>
    <w:p w14:paraId="691347A7" w14:textId="7A831752" w:rsidR="00816025" w:rsidRDefault="00816025" w:rsidP="00816025">
      <w:pPr>
        <w:rPr>
          <w:rtl/>
        </w:rPr>
      </w:pPr>
      <w:r>
        <w:rPr>
          <w:rFonts w:hint="cs"/>
          <w:rtl/>
        </w:rPr>
        <w:t>לא, חלילה לא.</w:t>
      </w:r>
      <w:bookmarkStart w:id="6531" w:name="_ETM_Q1_4830154"/>
      <w:bookmarkStart w:id="6532" w:name="_ETM_Q1_4827406"/>
      <w:bookmarkEnd w:id="6531"/>
      <w:bookmarkEnd w:id="6532"/>
    </w:p>
    <w:p w14:paraId="5545FFD9" w14:textId="77777777" w:rsidR="00816025" w:rsidRDefault="00816025" w:rsidP="00816025">
      <w:pPr>
        <w:rPr>
          <w:rtl/>
        </w:rPr>
      </w:pPr>
      <w:bookmarkStart w:id="6533" w:name="_ETM_Q1_4827654"/>
      <w:bookmarkEnd w:id="6533"/>
    </w:p>
    <w:p w14:paraId="1AB97F0B" w14:textId="7800983A" w:rsidR="00816025" w:rsidRDefault="00816025" w:rsidP="00816025">
      <w:pPr>
        <w:pStyle w:val="af6"/>
        <w:keepNext/>
        <w:rPr>
          <w:rtl/>
        </w:rPr>
      </w:pPr>
      <w:bookmarkStart w:id="6534" w:name="ET_yor_6157_352"/>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534"/>
    </w:p>
    <w:p w14:paraId="43851681" w14:textId="77777777" w:rsidR="00816025" w:rsidRDefault="00816025" w:rsidP="00816025">
      <w:pPr>
        <w:pStyle w:val="KeepWithNext"/>
        <w:rPr>
          <w:rtl/>
        </w:rPr>
      </w:pPr>
    </w:p>
    <w:p w14:paraId="3C60C36B" w14:textId="64FC9E2F" w:rsidR="00816025" w:rsidRDefault="00816025" w:rsidP="00816025">
      <w:pPr>
        <w:rPr>
          <w:rtl/>
        </w:rPr>
      </w:pPr>
      <w:bookmarkStart w:id="6535" w:name="_ETM_Q1_4828154"/>
      <w:bookmarkEnd w:id="6535"/>
      <w:r>
        <w:rPr>
          <w:rFonts w:hint="cs"/>
          <w:rtl/>
        </w:rPr>
        <w:t>בואו נסכם שפה מסביב</w:t>
      </w:r>
      <w:bookmarkStart w:id="6536" w:name="_ETM_Q1_4831154"/>
      <w:bookmarkStart w:id="6537" w:name="_ETM_Q1_4828402"/>
      <w:bookmarkEnd w:id="6536"/>
      <w:bookmarkEnd w:id="6537"/>
      <w:r>
        <w:rPr>
          <w:rFonts w:hint="cs"/>
          <w:rtl/>
        </w:rPr>
        <w:t xml:space="preserve"> לשולחן כולם </w:t>
      </w:r>
      <w:bookmarkStart w:id="6538" w:name="_ETM_Q1_4830406"/>
      <w:bookmarkEnd w:id="6538"/>
      <w:r>
        <w:rPr>
          <w:rFonts w:hint="cs"/>
          <w:rtl/>
        </w:rPr>
        <w:t>אוהבים יל</w:t>
      </w:r>
      <w:bookmarkStart w:id="6539" w:name="_ETM_Q1_4829656"/>
      <w:bookmarkEnd w:id="6539"/>
      <w:r>
        <w:rPr>
          <w:rFonts w:hint="cs"/>
          <w:rtl/>
        </w:rPr>
        <w:t>דים</w:t>
      </w:r>
      <w:bookmarkStart w:id="6540" w:name="_ETM_Q1_4830905"/>
      <w:bookmarkEnd w:id="6540"/>
      <w:r>
        <w:rPr>
          <w:rFonts w:hint="cs"/>
          <w:rtl/>
        </w:rPr>
        <w:t xml:space="preserve"> אבל החוק לא </w:t>
      </w:r>
      <w:bookmarkStart w:id="6541" w:name="_ETM_Q1_4832401"/>
      <w:bookmarkEnd w:id="6541"/>
      <w:r>
        <w:rPr>
          <w:rFonts w:hint="cs"/>
          <w:rtl/>
        </w:rPr>
        <w:t xml:space="preserve">עוסק באירוע הזה. </w:t>
      </w:r>
    </w:p>
    <w:p w14:paraId="188A789C" w14:textId="77777777" w:rsidR="00816025" w:rsidRDefault="00816025" w:rsidP="00816025">
      <w:pPr>
        <w:rPr>
          <w:rtl/>
        </w:rPr>
      </w:pPr>
      <w:bookmarkStart w:id="6542" w:name="_ETM_Q1_4835654"/>
      <w:bookmarkStart w:id="6543" w:name="_ETM_Q1_4836654"/>
      <w:bookmarkEnd w:id="6542"/>
      <w:bookmarkEnd w:id="6543"/>
    </w:p>
    <w:p w14:paraId="5A283775" w14:textId="2EAA1379" w:rsidR="00816025" w:rsidRDefault="00816025" w:rsidP="00816025">
      <w:pPr>
        <w:pStyle w:val="a4"/>
        <w:keepNext/>
        <w:rPr>
          <w:rtl/>
        </w:rPr>
      </w:pPr>
      <w:bookmarkStart w:id="6544" w:name="ET_speaker_6341_353"/>
      <w:r w:rsidRPr="00816025">
        <w:rPr>
          <w:rStyle w:val="TagStyle"/>
          <w:rtl/>
        </w:rPr>
        <w:t xml:space="preserve"> &lt;&lt; דובר &gt;&gt; </w:t>
      </w:r>
      <w:r>
        <w:rPr>
          <w:rtl/>
        </w:rPr>
        <w:t>דבי ביטון (יש עתיד):</w:t>
      </w:r>
      <w:r w:rsidRPr="00816025">
        <w:rPr>
          <w:rStyle w:val="TagStyle"/>
          <w:rtl/>
        </w:rPr>
        <w:t xml:space="preserve"> &lt;&lt; דובר &gt;&gt;</w:t>
      </w:r>
      <w:r>
        <w:rPr>
          <w:rtl/>
        </w:rPr>
        <w:t xml:space="preserve">   </w:t>
      </w:r>
      <w:bookmarkEnd w:id="6544"/>
    </w:p>
    <w:p w14:paraId="7CC0B4E9" w14:textId="77777777" w:rsidR="00816025" w:rsidRDefault="00816025" w:rsidP="00816025">
      <w:pPr>
        <w:pStyle w:val="KeepWithNext"/>
        <w:rPr>
          <w:rtl/>
        </w:rPr>
      </w:pPr>
    </w:p>
    <w:p w14:paraId="6CD75974" w14:textId="2A0A8183" w:rsidR="00816025" w:rsidRDefault="00816025" w:rsidP="00816025">
      <w:pPr>
        <w:rPr>
          <w:rtl/>
        </w:rPr>
      </w:pPr>
      <w:bookmarkStart w:id="6545" w:name="_ETM_Q1_4837905"/>
      <w:bookmarkStart w:id="6546" w:name="_ETM_Q1_4834905"/>
      <w:bookmarkStart w:id="6547" w:name="_ETM_Q1_4832155"/>
      <w:bookmarkEnd w:id="6545"/>
      <w:bookmarkEnd w:id="6546"/>
      <w:bookmarkEnd w:id="6547"/>
      <w:r>
        <w:rPr>
          <w:rFonts w:hint="cs"/>
          <w:rtl/>
        </w:rPr>
        <w:t>מה שא</w:t>
      </w:r>
      <w:bookmarkStart w:id="6548" w:name="_ETM_Q1_4832652"/>
      <w:bookmarkEnd w:id="6548"/>
      <w:r>
        <w:rPr>
          <w:rFonts w:hint="cs"/>
          <w:rtl/>
        </w:rPr>
        <w:t>ני רוצה לומר לך זה שבסוף</w:t>
      </w:r>
      <w:bookmarkStart w:id="6549" w:name="_ETM_Q1_4836152"/>
      <w:bookmarkEnd w:id="6549"/>
      <w:r>
        <w:rPr>
          <w:rFonts w:hint="cs"/>
          <w:rtl/>
        </w:rPr>
        <w:t xml:space="preserve"> אני רוצה שתראו את </w:t>
      </w:r>
      <w:bookmarkStart w:id="6550" w:name="_ETM_Q1_4838903"/>
      <w:bookmarkEnd w:id="6550"/>
      <w:r>
        <w:rPr>
          <w:rFonts w:hint="cs"/>
          <w:rtl/>
        </w:rPr>
        <w:t>היל</w:t>
      </w:r>
      <w:bookmarkStart w:id="6551" w:name="_ETM_Q1_4839154"/>
      <w:bookmarkStart w:id="6552" w:name="_ETM_Q1_4836402"/>
      <w:bookmarkEnd w:id="6551"/>
      <w:bookmarkEnd w:id="6552"/>
      <w:r>
        <w:rPr>
          <w:rFonts w:hint="cs"/>
          <w:rtl/>
        </w:rPr>
        <w:t>דים האלה.</w:t>
      </w:r>
      <w:bookmarkStart w:id="6553" w:name="_ETM_Q1_4840905"/>
      <w:bookmarkStart w:id="6554" w:name="_ETM_Q1_4838154"/>
      <w:bookmarkEnd w:id="6553"/>
      <w:bookmarkEnd w:id="6554"/>
    </w:p>
    <w:p w14:paraId="32B0C947" w14:textId="77777777" w:rsidR="00816025" w:rsidRDefault="00816025" w:rsidP="00816025">
      <w:pPr>
        <w:rPr>
          <w:rtl/>
        </w:rPr>
      </w:pPr>
      <w:bookmarkStart w:id="6555" w:name="_ETM_Q1_4838405"/>
      <w:bookmarkEnd w:id="6555"/>
    </w:p>
    <w:p w14:paraId="3371E06F" w14:textId="776A3819" w:rsidR="00816025" w:rsidRDefault="00816025" w:rsidP="00816025">
      <w:pPr>
        <w:pStyle w:val="af6"/>
        <w:keepNext/>
        <w:rPr>
          <w:rtl/>
        </w:rPr>
      </w:pPr>
      <w:bookmarkStart w:id="6556" w:name="ET_yor_6157_354"/>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556"/>
    </w:p>
    <w:p w14:paraId="6CAF20C8" w14:textId="77777777" w:rsidR="00816025" w:rsidRDefault="00816025" w:rsidP="00816025">
      <w:pPr>
        <w:pStyle w:val="KeepWithNext"/>
        <w:rPr>
          <w:rtl/>
        </w:rPr>
      </w:pPr>
    </w:p>
    <w:p w14:paraId="623F5D86" w14:textId="0938DB56" w:rsidR="00816025" w:rsidRDefault="00816025" w:rsidP="00816025">
      <w:pPr>
        <w:rPr>
          <w:rtl/>
        </w:rPr>
      </w:pPr>
      <w:bookmarkStart w:id="6557" w:name="_ETM_Q1_4839405"/>
      <w:bookmarkStart w:id="6558" w:name="_ETM_Q1_4837904"/>
      <w:bookmarkEnd w:id="6557"/>
      <w:bookmarkEnd w:id="6558"/>
      <w:r>
        <w:rPr>
          <w:rFonts w:hint="cs"/>
          <w:rtl/>
        </w:rPr>
        <w:t>אבל החוק לא עוסק בסיטואציה שאת מדברת</w:t>
      </w:r>
      <w:bookmarkStart w:id="6559" w:name="_ETM_Q1_4844654"/>
      <w:bookmarkStart w:id="6560" w:name="_ETM_Q1_4842404"/>
      <w:bookmarkEnd w:id="6559"/>
      <w:bookmarkEnd w:id="6560"/>
      <w:r>
        <w:rPr>
          <w:rFonts w:hint="cs"/>
          <w:rtl/>
        </w:rPr>
        <w:t xml:space="preserve"> עליה. </w:t>
      </w:r>
    </w:p>
    <w:p w14:paraId="4FAFBD8A" w14:textId="77777777" w:rsidR="00816025" w:rsidRDefault="00816025" w:rsidP="00816025">
      <w:pPr>
        <w:rPr>
          <w:rtl/>
        </w:rPr>
      </w:pPr>
      <w:bookmarkStart w:id="6561" w:name="_ETM_Q1_4844903"/>
      <w:bookmarkEnd w:id="6561"/>
    </w:p>
    <w:p w14:paraId="442DA3C6" w14:textId="09341364" w:rsidR="00816025" w:rsidRDefault="00816025" w:rsidP="00816025">
      <w:pPr>
        <w:pStyle w:val="a4"/>
        <w:keepNext/>
        <w:rPr>
          <w:rtl/>
        </w:rPr>
      </w:pPr>
      <w:bookmarkStart w:id="6562" w:name="ET_speaker_6341_355"/>
      <w:r w:rsidRPr="00816025">
        <w:rPr>
          <w:rStyle w:val="TagStyle"/>
          <w:rtl/>
        </w:rPr>
        <w:t xml:space="preserve"> &lt;&lt; דובר &gt;&gt; </w:t>
      </w:r>
      <w:r>
        <w:rPr>
          <w:rtl/>
        </w:rPr>
        <w:t>דבי ביטון (יש עתיד):</w:t>
      </w:r>
      <w:r w:rsidRPr="00816025">
        <w:rPr>
          <w:rStyle w:val="TagStyle"/>
          <w:rtl/>
        </w:rPr>
        <w:t xml:space="preserve"> &lt;&lt; דובר &gt;&gt;</w:t>
      </w:r>
      <w:r>
        <w:rPr>
          <w:rtl/>
        </w:rPr>
        <w:t xml:space="preserve">   </w:t>
      </w:r>
      <w:bookmarkEnd w:id="6562"/>
    </w:p>
    <w:p w14:paraId="1FE57EF9" w14:textId="77777777" w:rsidR="00816025" w:rsidRDefault="00816025" w:rsidP="00816025">
      <w:pPr>
        <w:pStyle w:val="KeepWithNext"/>
        <w:rPr>
          <w:rtl/>
        </w:rPr>
      </w:pPr>
    </w:p>
    <w:p w14:paraId="6BBED03E" w14:textId="7015293E" w:rsidR="00816025" w:rsidRDefault="00816025" w:rsidP="00816025">
      <w:pPr>
        <w:rPr>
          <w:rtl/>
        </w:rPr>
      </w:pPr>
      <w:bookmarkStart w:id="6563" w:name="_ETM_Q1_4847153"/>
      <w:bookmarkEnd w:id="6563"/>
      <w:r>
        <w:rPr>
          <w:rFonts w:hint="cs"/>
          <w:rtl/>
        </w:rPr>
        <w:t>אנ</w:t>
      </w:r>
      <w:bookmarkStart w:id="6564" w:name="_ETM_Q1_4844153"/>
      <w:bookmarkEnd w:id="6564"/>
      <w:r>
        <w:rPr>
          <w:rFonts w:hint="cs"/>
          <w:rtl/>
        </w:rPr>
        <w:t>י רק ע</w:t>
      </w:r>
      <w:bookmarkStart w:id="6565" w:name="_ETM_Q1_4843652"/>
      <w:bookmarkEnd w:id="6565"/>
      <w:r>
        <w:rPr>
          <w:rFonts w:hint="cs"/>
          <w:rtl/>
        </w:rPr>
        <w:t>דכנתי אותך שגם</w:t>
      </w:r>
      <w:bookmarkStart w:id="6566" w:name="_ETM_Q1_4844405"/>
      <w:bookmarkStart w:id="6567" w:name="_ETM_Q1_4841904"/>
      <w:bookmarkEnd w:id="6566"/>
      <w:bookmarkEnd w:id="6567"/>
      <w:r>
        <w:rPr>
          <w:rFonts w:hint="cs"/>
          <w:rtl/>
        </w:rPr>
        <w:t xml:space="preserve"> ילדים בני שלוש </w:t>
      </w:r>
      <w:bookmarkStart w:id="6568" w:name="_ETM_Q1_4843906"/>
      <w:bookmarkStart w:id="6569" w:name="_ETM_Q1_4844155"/>
      <w:bookmarkStart w:id="6570" w:name="_ETM_Q1_4843654"/>
      <w:bookmarkStart w:id="6571" w:name="_ETM_Q1_4844656"/>
      <w:bookmarkEnd w:id="6568"/>
      <w:bookmarkEnd w:id="6569"/>
      <w:bookmarkEnd w:id="6570"/>
      <w:bookmarkEnd w:id="6571"/>
      <w:r>
        <w:rPr>
          <w:rFonts w:hint="cs"/>
          <w:rtl/>
        </w:rPr>
        <w:t>מדברים.</w:t>
      </w:r>
    </w:p>
    <w:p w14:paraId="75540497" w14:textId="77777777" w:rsidR="00816025" w:rsidRDefault="00816025" w:rsidP="00816025">
      <w:pPr>
        <w:rPr>
          <w:rtl/>
        </w:rPr>
      </w:pPr>
      <w:bookmarkStart w:id="6572" w:name="_ETM_Q1_4846153"/>
      <w:bookmarkStart w:id="6573" w:name="_ETM_Q1_4846403"/>
      <w:bookmarkEnd w:id="6572"/>
      <w:bookmarkEnd w:id="6573"/>
    </w:p>
    <w:p w14:paraId="15479856" w14:textId="389C7EC5" w:rsidR="00816025" w:rsidRDefault="00816025" w:rsidP="00816025">
      <w:pPr>
        <w:pStyle w:val="af6"/>
        <w:keepNext/>
        <w:rPr>
          <w:rtl/>
        </w:rPr>
      </w:pPr>
      <w:bookmarkStart w:id="6574" w:name="ET_yor_6157_356"/>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574"/>
    </w:p>
    <w:p w14:paraId="3BB291A6" w14:textId="77777777" w:rsidR="00816025" w:rsidRDefault="00816025" w:rsidP="00816025">
      <w:pPr>
        <w:pStyle w:val="KeepWithNext"/>
        <w:rPr>
          <w:rtl/>
        </w:rPr>
      </w:pPr>
    </w:p>
    <w:p w14:paraId="5AA34701" w14:textId="77777777" w:rsidR="00816025" w:rsidRDefault="00816025" w:rsidP="00816025">
      <w:pPr>
        <w:rPr>
          <w:rtl/>
        </w:rPr>
      </w:pPr>
      <w:bookmarkStart w:id="6575" w:name="_ETM_Q1_4847156"/>
      <w:bookmarkStart w:id="6576" w:name="_ETM_Q1_4848151"/>
      <w:bookmarkEnd w:id="6575"/>
      <w:bookmarkEnd w:id="6576"/>
      <w:r>
        <w:rPr>
          <w:rFonts w:hint="cs"/>
          <w:rtl/>
        </w:rPr>
        <w:t>יופי, אני שמח</w:t>
      </w:r>
      <w:bookmarkStart w:id="6577" w:name="_ETM_Q1_4847656"/>
      <w:bookmarkStart w:id="6578" w:name="_ETM_Q1_4844906"/>
      <w:bookmarkEnd w:id="6577"/>
      <w:bookmarkEnd w:id="6578"/>
      <w:r>
        <w:rPr>
          <w:rFonts w:hint="cs"/>
          <w:rtl/>
        </w:rPr>
        <w:t xml:space="preserve"> שעדכנת אותי. מזל</w:t>
      </w:r>
      <w:bookmarkStart w:id="6579" w:name="_ETM_Q1_4847405"/>
      <w:bookmarkEnd w:id="6579"/>
      <w:r>
        <w:rPr>
          <w:rFonts w:hint="cs"/>
          <w:rtl/>
        </w:rPr>
        <w:t>,</w:t>
      </w:r>
      <w:bookmarkStart w:id="6580" w:name="_ETM_Q1_4844655"/>
      <w:bookmarkEnd w:id="6580"/>
      <w:r>
        <w:rPr>
          <w:rFonts w:hint="cs"/>
          <w:rtl/>
        </w:rPr>
        <w:t xml:space="preserve"> לא ידעתי </w:t>
      </w:r>
      <w:bookmarkStart w:id="6581" w:name="_ETM_Q1_4847152"/>
      <w:bookmarkEnd w:id="6581"/>
      <w:r>
        <w:rPr>
          <w:rFonts w:hint="cs"/>
          <w:rtl/>
        </w:rPr>
        <w:t xml:space="preserve">עד שעדכנת. באמת, </w:t>
      </w:r>
      <w:bookmarkStart w:id="6582" w:name="_ETM_Q1_4848154"/>
      <w:bookmarkStart w:id="6583" w:name="_ETM_Q1_4845401"/>
      <w:bookmarkEnd w:id="6582"/>
      <w:bookmarkEnd w:id="6583"/>
      <w:r>
        <w:rPr>
          <w:rFonts w:hint="cs"/>
          <w:rtl/>
        </w:rPr>
        <w:t xml:space="preserve">אנחנו רוצים לנהל דיון </w:t>
      </w:r>
      <w:bookmarkStart w:id="6584" w:name="_ETM_Q1_4849904"/>
      <w:bookmarkEnd w:id="6584"/>
      <w:r>
        <w:rPr>
          <w:rFonts w:hint="cs"/>
          <w:rtl/>
        </w:rPr>
        <w:t>רציני, לא פופוליסט</w:t>
      </w:r>
      <w:r>
        <w:rPr>
          <w:rFonts w:hint="eastAsia"/>
          <w:rtl/>
        </w:rPr>
        <w:t>י</w:t>
      </w:r>
      <w:r>
        <w:rPr>
          <w:rFonts w:hint="cs"/>
          <w:rtl/>
        </w:rPr>
        <w:t>.</w:t>
      </w:r>
      <w:bookmarkStart w:id="6585" w:name="_ETM_Q1_4857406"/>
      <w:bookmarkStart w:id="6586" w:name="_ETM_Q1_4854653"/>
      <w:bookmarkEnd w:id="6585"/>
      <w:bookmarkEnd w:id="6586"/>
    </w:p>
    <w:p w14:paraId="2AC3CE44" w14:textId="77777777" w:rsidR="00816025" w:rsidRDefault="00816025" w:rsidP="00816025">
      <w:pPr>
        <w:rPr>
          <w:rtl/>
        </w:rPr>
      </w:pPr>
      <w:bookmarkStart w:id="6587" w:name="_ETM_Q1_4854903"/>
      <w:bookmarkStart w:id="6588" w:name="_ETM_Q1_4856153"/>
      <w:bookmarkEnd w:id="6587"/>
      <w:bookmarkEnd w:id="6588"/>
    </w:p>
    <w:p w14:paraId="2E1D7C3A" w14:textId="1DFD0C5A" w:rsidR="00816025" w:rsidRPr="007E2C28" w:rsidRDefault="00816025" w:rsidP="00816025">
      <w:pPr>
        <w:pStyle w:val="a4"/>
        <w:keepNext/>
        <w:rPr>
          <w:rtl/>
        </w:rPr>
      </w:pPr>
      <w:bookmarkStart w:id="6589" w:name="ET_speaker_6341_357"/>
      <w:r w:rsidRPr="00816025">
        <w:rPr>
          <w:rStyle w:val="TagStyle"/>
          <w:rtl/>
        </w:rPr>
        <w:t xml:space="preserve"> </w:t>
      </w:r>
      <w:r w:rsidRPr="007E2C28">
        <w:rPr>
          <w:rStyle w:val="TagStyle"/>
          <w:rtl/>
        </w:rPr>
        <w:t xml:space="preserve">&lt;&lt; דובר &gt;&gt; </w:t>
      </w:r>
      <w:r w:rsidRPr="007E2C28">
        <w:rPr>
          <w:rtl/>
        </w:rPr>
        <w:t>דבי ביטון (יש עתיד):</w:t>
      </w:r>
      <w:r w:rsidRPr="007E2C28">
        <w:rPr>
          <w:rStyle w:val="TagStyle"/>
          <w:rtl/>
        </w:rPr>
        <w:t xml:space="preserve"> &lt;&lt; דובר &gt;&gt;</w:t>
      </w:r>
      <w:bookmarkStart w:id="6590" w:name="_ETM_Q1_4861154"/>
      <w:bookmarkStart w:id="6591" w:name="_ETM_Q1_4858403"/>
      <w:bookmarkEnd w:id="6590"/>
      <w:bookmarkEnd w:id="6591"/>
      <w:r w:rsidRPr="007E2C28">
        <w:rPr>
          <w:rtl/>
        </w:rPr>
        <w:t xml:space="preserve">   </w:t>
      </w:r>
      <w:bookmarkEnd w:id="6589"/>
    </w:p>
    <w:p w14:paraId="0FB5BB8F" w14:textId="77777777" w:rsidR="00816025" w:rsidRPr="007E2C28" w:rsidRDefault="00816025" w:rsidP="007E2C28">
      <w:pPr>
        <w:ind w:firstLine="0"/>
        <w:rPr>
          <w:rtl/>
        </w:rPr>
      </w:pPr>
      <w:bookmarkStart w:id="6592" w:name="_ETM_Q1_4856903"/>
      <w:bookmarkStart w:id="6593" w:name="_ETM_Q1_4854652"/>
      <w:bookmarkStart w:id="6594" w:name="_ETM_Q1_4854403"/>
      <w:bookmarkStart w:id="6595" w:name="_ETM_Q1_4857155"/>
      <w:bookmarkStart w:id="6596" w:name="_ETM_Q1_4856652"/>
      <w:bookmarkStart w:id="6597" w:name="_ETM_Q1_4855902"/>
      <w:bookmarkEnd w:id="6592"/>
      <w:bookmarkEnd w:id="6593"/>
      <w:bookmarkEnd w:id="6594"/>
      <w:bookmarkEnd w:id="6595"/>
      <w:bookmarkEnd w:id="6596"/>
      <w:bookmarkEnd w:id="6597"/>
    </w:p>
    <w:p w14:paraId="782FF099" w14:textId="05F07D15" w:rsidR="00816025" w:rsidRDefault="007E2C28" w:rsidP="00816025">
      <w:pPr>
        <w:rPr>
          <w:rtl/>
        </w:rPr>
      </w:pPr>
      <w:bookmarkStart w:id="6598" w:name="_ETM_Q1_4853654"/>
      <w:bookmarkEnd w:id="6598"/>
      <w:r w:rsidRPr="007E2C28">
        <w:rPr>
          <w:rFonts w:hint="cs"/>
          <w:rtl/>
        </w:rPr>
        <w:t>מזל. זה חוק של פופ</w:t>
      </w:r>
      <w:bookmarkStart w:id="6599" w:name="_ETM_Q1_4862654"/>
      <w:bookmarkEnd w:id="6599"/>
      <w:r w:rsidRPr="007E2C28">
        <w:rPr>
          <w:rFonts w:hint="cs"/>
          <w:rtl/>
        </w:rPr>
        <w:t>וליזם.</w:t>
      </w:r>
    </w:p>
    <w:p w14:paraId="6C985443" w14:textId="77777777" w:rsidR="007E2C28" w:rsidRDefault="007E2C28" w:rsidP="00816025">
      <w:pPr>
        <w:rPr>
          <w:rtl/>
        </w:rPr>
      </w:pPr>
      <w:bookmarkStart w:id="6600" w:name="_ETM_Q1_4857654"/>
      <w:bookmarkStart w:id="6601" w:name="_ETM_Q1_4857905"/>
      <w:bookmarkStart w:id="6602" w:name="_ETM_Q1_4854905"/>
      <w:bookmarkStart w:id="6603" w:name="_ETM_Q1_4853905"/>
      <w:bookmarkEnd w:id="6600"/>
      <w:bookmarkEnd w:id="6601"/>
      <w:bookmarkEnd w:id="6602"/>
      <w:bookmarkEnd w:id="6603"/>
    </w:p>
    <w:p w14:paraId="0BD7A667" w14:textId="7BC3602D" w:rsidR="00816025" w:rsidRDefault="00816025" w:rsidP="00816025">
      <w:pPr>
        <w:pStyle w:val="af6"/>
        <w:keepNext/>
        <w:rPr>
          <w:rtl/>
        </w:rPr>
      </w:pPr>
      <w:bookmarkStart w:id="6604" w:name="ET_yor_6157_358"/>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604"/>
    </w:p>
    <w:p w14:paraId="24F0C5CB" w14:textId="77777777" w:rsidR="00816025" w:rsidRDefault="00816025" w:rsidP="00816025">
      <w:pPr>
        <w:pStyle w:val="KeepWithNext"/>
        <w:rPr>
          <w:rtl/>
        </w:rPr>
      </w:pPr>
    </w:p>
    <w:p w14:paraId="4015A8C0" w14:textId="1271C6A5" w:rsidR="00816025" w:rsidRDefault="00816025" w:rsidP="00816025">
      <w:pPr>
        <w:rPr>
          <w:rtl/>
        </w:rPr>
      </w:pPr>
      <w:bookmarkStart w:id="6605" w:name="_ETM_Q1_4854406"/>
      <w:bookmarkStart w:id="6606" w:name="_ETM_Q1_4851655"/>
      <w:bookmarkEnd w:id="6605"/>
      <w:bookmarkEnd w:id="6606"/>
      <w:r>
        <w:rPr>
          <w:rFonts w:hint="cs"/>
          <w:rtl/>
        </w:rPr>
        <w:t xml:space="preserve"> </w:t>
      </w:r>
      <w:bookmarkStart w:id="6607" w:name="_ETM_Q1_4854655"/>
      <w:bookmarkStart w:id="6608" w:name="_ETM_Q1_4852656"/>
      <w:bookmarkStart w:id="6609" w:name="_ETM_Q1_4856405"/>
      <w:bookmarkEnd w:id="6607"/>
      <w:bookmarkEnd w:id="6608"/>
      <w:bookmarkEnd w:id="6609"/>
      <w:r>
        <w:rPr>
          <w:rFonts w:hint="cs"/>
          <w:rtl/>
        </w:rPr>
        <w:t xml:space="preserve">זה שאת לוקחת </w:t>
      </w:r>
      <w:bookmarkStart w:id="6610" w:name="_ETM_Q1_4857906"/>
      <w:bookmarkStart w:id="6611" w:name="_ETM_Q1_4855155"/>
      <w:bookmarkEnd w:id="6610"/>
      <w:bookmarkEnd w:id="6611"/>
      <w:r>
        <w:rPr>
          <w:rFonts w:hint="cs"/>
          <w:rtl/>
        </w:rPr>
        <w:t xml:space="preserve">את האירוע הזה שהחוק לא עוסק </w:t>
      </w:r>
      <w:bookmarkStart w:id="6612" w:name="_ETM_Q1_4858904"/>
      <w:bookmarkEnd w:id="6612"/>
      <w:r>
        <w:rPr>
          <w:rFonts w:hint="cs"/>
          <w:rtl/>
        </w:rPr>
        <w:t>בו ואת מציגה</w:t>
      </w:r>
      <w:bookmarkStart w:id="6613" w:name="_ETM_Q1_4860154"/>
      <w:bookmarkEnd w:id="6613"/>
      <w:r>
        <w:rPr>
          <w:rFonts w:hint="cs"/>
          <w:rtl/>
        </w:rPr>
        <w:t xml:space="preserve"> </w:t>
      </w:r>
      <w:bookmarkStart w:id="6614" w:name="_ETM_Q1_4857403"/>
      <w:bookmarkEnd w:id="6614"/>
      <w:r>
        <w:rPr>
          <w:rFonts w:hint="cs"/>
          <w:rtl/>
        </w:rPr>
        <w:t>את זה כאילו שהחוק עוסק בו</w:t>
      </w:r>
      <w:r w:rsidR="001E774D">
        <w:rPr>
          <w:rFonts w:hint="cs"/>
          <w:rtl/>
        </w:rPr>
        <w:t xml:space="preserve"> –</w:t>
      </w:r>
      <w:r>
        <w:rPr>
          <w:rFonts w:hint="cs"/>
          <w:rtl/>
        </w:rPr>
        <w:t xml:space="preserve"> זה</w:t>
      </w:r>
      <w:bookmarkStart w:id="6615" w:name="_ETM_Q1_4861155"/>
      <w:bookmarkStart w:id="6616" w:name="_ETM_Q1_4858406"/>
      <w:bookmarkEnd w:id="6615"/>
      <w:bookmarkEnd w:id="6616"/>
      <w:r>
        <w:rPr>
          <w:rFonts w:hint="cs"/>
          <w:rtl/>
        </w:rPr>
        <w:t xml:space="preserve"> </w:t>
      </w:r>
      <w:bookmarkStart w:id="6617" w:name="_ETM_Q1_4864404"/>
      <w:bookmarkEnd w:id="6617"/>
      <w:r>
        <w:rPr>
          <w:rFonts w:hint="cs"/>
          <w:rtl/>
        </w:rPr>
        <w:t>פופוליז</w:t>
      </w:r>
      <w:r>
        <w:rPr>
          <w:rFonts w:hint="eastAsia"/>
          <w:rtl/>
        </w:rPr>
        <w:t>ם</w:t>
      </w:r>
      <w:r>
        <w:rPr>
          <w:rFonts w:hint="cs"/>
          <w:rtl/>
        </w:rPr>
        <w:t>.</w:t>
      </w:r>
      <w:bookmarkStart w:id="6618" w:name="_ETM_Q1_4863153"/>
      <w:bookmarkStart w:id="6619" w:name="_ETM_Q1_4860401"/>
      <w:bookmarkEnd w:id="6618"/>
      <w:bookmarkEnd w:id="6619"/>
    </w:p>
    <w:p w14:paraId="74E83751" w14:textId="77777777" w:rsidR="00816025" w:rsidRDefault="00816025" w:rsidP="00816025">
      <w:pPr>
        <w:rPr>
          <w:rtl/>
        </w:rPr>
      </w:pPr>
      <w:bookmarkStart w:id="6620" w:name="_ETM_Q1_4859904"/>
      <w:bookmarkStart w:id="6621" w:name="_ETM_Q1_4861654"/>
      <w:bookmarkEnd w:id="6620"/>
      <w:bookmarkEnd w:id="6621"/>
    </w:p>
    <w:p w14:paraId="734CCDE3" w14:textId="723C5BEC" w:rsidR="00816025" w:rsidRDefault="00816025" w:rsidP="00816025">
      <w:pPr>
        <w:pStyle w:val="a4"/>
        <w:keepNext/>
        <w:rPr>
          <w:rtl/>
        </w:rPr>
      </w:pPr>
      <w:bookmarkStart w:id="6622" w:name="ET_speaker_6341_359"/>
      <w:r w:rsidRPr="00816025">
        <w:rPr>
          <w:rStyle w:val="TagStyle"/>
          <w:rtl/>
        </w:rPr>
        <w:t xml:space="preserve"> &lt;&lt; דובר &gt;&gt; </w:t>
      </w:r>
      <w:r>
        <w:rPr>
          <w:rtl/>
        </w:rPr>
        <w:t>דבי ביטון (יש עתיד):</w:t>
      </w:r>
      <w:r w:rsidRPr="00816025">
        <w:rPr>
          <w:rStyle w:val="TagStyle"/>
          <w:rtl/>
        </w:rPr>
        <w:t xml:space="preserve"> &lt;&lt; דובר &gt;&gt;</w:t>
      </w:r>
      <w:r>
        <w:rPr>
          <w:rtl/>
        </w:rPr>
        <w:t xml:space="preserve">   </w:t>
      </w:r>
      <w:bookmarkEnd w:id="6622"/>
    </w:p>
    <w:p w14:paraId="21091702" w14:textId="77777777" w:rsidR="00816025" w:rsidRDefault="00816025" w:rsidP="00816025">
      <w:pPr>
        <w:pStyle w:val="KeepWithNext"/>
        <w:rPr>
          <w:rtl/>
        </w:rPr>
      </w:pPr>
    </w:p>
    <w:p w14:paraId="4CF55E06" w14:textId="3E00A008" w:rsidR="00816025" w:rsidRDefault="00816025" w:rsidP="00816025">
      <w:pPr>
        <w:rPr>
          <w:rtl/>
        </w:rPr>
      </w:pPr>
      <w:bookmarkStart w:id="6623" w:name="_ETM_Q1_4862403"/>
      <w:bookmarkStart w:id="6624" w:name="_ETM_Q1_4862655"/>
      <w:bookmarkEnd w:id="6623"/>
      <w:bookmarkEnd w:id="6624"/>
      <w:r>
        <w:rPr>
          <w:rFonts w:hint="cs"/>
          <w:rtl/>
        </w:rPr>
        <w:t>ז</w:t>
      </w:r>
      <w:bookmarkStart w:id="6625" w:name="_ETM_Q1_4862154"/>
      <w:bookmarkEnd w:id="6625"/>
      <w:r>
        <w:rPr>
          <w:rFonts w:hint="cs"/>
          <w:rtl/>
        </w:rPr>
        <w:t>ה לא בחוק אבל</w:t>
      </w:r>
      <w:bookmarkStart w:id="6626" w:name="_ETM_Q1_4862406"/>
      <w:bookmarkEnd w:id="6626"/>
      <w:r>
        <w:rPr>
          <w:rFonts w:hint="cs"/>
          <w:rtl/>
        </w:rPr>
        <w:t xml:space="preserve"> אני מעלה הערת </w:t>
      </w:r>
      <w:bookmarkStart w:id="6627" w:name="_ETM_Q1_4863152"/>
      <w:bookmarkStart w:id="6628" w:name="_ETM_Q1_4860403"/>
      <w:bookmarkEnd w:id="6627"/>
      <w:bookmarkEnd w:id="6628"/>
      <w:r>
        <w:rPr>
          <w:rFonts w:hint="cs"/>
          <w:rtl/>
        </w:rPr>
        <w:t xml:space="preserve">אגב </w:t>
      </w:r>
      <w:bookmarkStart w:id="6629" w:name="_ETM_Q1_4861405"/>
      <w:bookmarkEnd w:id="6629"/>
      <w:r>
        <w:rPr>
          <w:rFonts w:hint="cs"/>
          <w:rtl/>
        </w:rPr>
        <w:t xml:space="preserve">שתהיה גם מול </w:t>
      </w:r>
      <w:r w:rsidR="001E774D">
        <w:rPr>
          <w:rFonts w:hint="cs"/>
          <w:rtl/>
        </w:rPr>
        <w:t>העיניים</w:t>
      </w:r>
      <w:r>
        <w:rPr>
          <w:rFonts w:hint="cs"/>
          <w:rtl/>
        </w:rPr>
        <w:t xml:space="preserve"> שלך.</w:t>
      </w:r>
      <w:bookmarkStart w:id="6630" w:name="_ETM_Q1_4864155"/>
      <w:bookmarkEnd w:id="6630"/>
    </w:p>
    <w:p w14:paraId="049395F2" w14:textId="77777777" w:rsidR="00816025" w:rsidRDefault="00816025" w:rsidP="00816025">
      <w:pPr>
        <w:rPr>
          <w:rtl/>
        </w:rPr>
      </w:pPr>
      <w:bookmarkStart w:id="6631" w:name="_ETM_Q1_4864406"/>
      <w:bookmarkEnd w:id="6631"/>
    </w:p>
    <w:p w14:paraId="77AD0ECB" w14:textId="5CA4BE9C" w:rsidR="00816025" w:rsidRDefault="00816025" w:rsidP="00816025">
      <w:pPr>
        <w:pStyle w:val="af6"/>
        <w:keepNext/>
        <w:rPr>
          <w:rtl/>
        </w:rPr>
      </w:pPr>
      <w:bookmarkStart w:id="6632" w:name="ET_yor_6157_360"/>
      <w:r w:rsidRPr="00816025">
        <w:rPr>
          <w:rStyle w:val="TagStyle"/>
          <w:rtl/>
        </w:rPr>
        <w:t xml:space="preserve"> &lt;&lt; </w:t>
      </w:r>
      <w:proofErr w:type="spellStart"/>
      <w:r w:rsidRPr="00816025">
        <w:rPr>
          <w:rStyle w:val="TagStyle"/>
          <w:rtl/>
        </w:rPr>
        <w:t>יור</w:t>
      </w:r>
      <w:proofErr w:type="spellEnd"/>
      <w:r w:rsidRPr="00816025">
        <w:rPr>
          <w:rStyle w:val="TagStyle"/>
          <w:rtl/>
        </w:rPr>
        <w:t xml:space="preserve">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632"/>
    </w:p>
    <w:p w14:paraId="13FE87D8" w14:textId="77777777" w:rsidR="00816025" w:rsidRDefault="00816025" w:rsidP="00816025">
      <w:pPr>
        <w:pStyle w:val="KeepWithNext"/>
        <w:rPr>
          <w:rtl/>
        </w:rPr>
      </w:pPr>
    </w:p>
    <w:p w14:paraId="7B3388D7" w14:textId="23A1A629" w:rsidR="00816025" w:rsidRDefault="00816025" w:rsidP="00816025">
      <w:pPr>
        <w:rPr>
          <w:rtl/>
        </w:rPr>
      </w:pPr>
      <w:bookmarkStart w:id="6633" w:name="_ETM_Q1_4865405"/>
      <w:bookmarkEnd w:id="6633"/>
      <w:r>
        <w:rPr>
          <w:rFonts w:hint="cs"/>
          <w:rtl/>
        </w:rPr>
        <w:t>בסדר גמור, תודה</w:t>
      </w:r>
      <w:bookmarkStart w:id="6634" w:name="_ETM_Q1_4871905"/>
      <w:bookmarkStart w:id="6635" w:name="_ETM_Q1_4869154"/>
      <w:bookmarkEnd w:id="6634"/>
      <w:bookmarkEnd w:id="6635"/>
      <w:r>
        <w:rPr>
          <w:rFonts w:hint="cs"/>
          <w:rtl/>
        </w:rPr>
        <w:t xml:space="preserve">. </w:t>
      </w:r>
      <w:bookmarkStart w:id="6636" w:name="_ETM_Q1_4871404"/>
      <w:bookmarkEnd w:id="6636"/>
      <w:r>
        <w:rPr>
          <w:rFonts w:hint="cs"/>
          <w:rtl/>
        </w:rPr>
        <w:t>יש</w:t>
      </w:r>
      <w:bookmarkStart w:id="6637" w:name="_ETM_Q1_4866154"/>
      <w:bookmarkStart w:id="6638" w:name="_ETM_Q1_4863405"/>
      <w:bookmarkEnd w:id="6637"/>
      <w:bookmarkEnd w:id="6638"/>
      <w:r>
        <w:rPr>
          <w:rFonts w:hint="cs"/>
          <w:rtl/>
        </w:rPr>
        <w:t xml:space="preserve">י, סיימת או שיש לך </w:t>
      </w:r>
      <w:bookmarkStart w:id="6639" w:name="_ETM_Q1_4868654"/>
      <w:bookmarkStart w:id="6640" w:name="_ETM_Q1_4865906"/>
      <w:bookmarkEnd w:id="6639"/>
      <w:bookmarkEnd w:id="6640"/>
      <w:r>
        <w:rPr>
          <w:rFonts w:hint="cs"/>
          <w:rtl/>
        </w:rPr>
        <w:t>עוד מה להוסיף?</w:t>
      </w:r>
    </w:p>
    <w:p w14:paraId="3A3C3C34" w14:textId="77777777" w:rsidR="00816025" w:rsidRDefault="00816025" w:rsidP="00816025">
      <w:pPr>
        <w:rPr>
          <w:rtl/>
        </w:rPr>
      </w:pPr>
      <w:bookmarkStart w:id="6641" w:name="_ETM_Q1_4867905"/>
      <w:bookmarkStart w:id="6642" w:name="_ETM_Q1_4868404"/>
      <w:bookmarkStart w:id="6643" w:name="_ETM_Q1_4869155"/>
      <w:bookmarkEnd w:id="6641"/>
      <w:bookmarkEnd w:id="6642"/>
      <w:bookmarkEnd w:id="6643"/>
    </w:p>
    <w:p w14:paraId="76C5B10B" w14:textId="248B10FB" w:rsidR="00816025" w:rsidRDefault="00816025" w:rsidP="00816025">
      <w:pPr>
        <w:pStyle w:val="af9"/>
        <w:keepNext/>
        <w:rPr>
          <w:rtl/>
        </w:rPr>
      </w:pPr>
      <w:bookmarkStart w:id="6644" w:name="ET_guest_576214_361"/>
      <w:r w:rsidRPr="00816025">
        <w:rPr>
          <w:rStyle w:val="TagStyle"/>
          <w:rtl/>
        </w:rPr>
        <w:t xml:space="preserve"> &lt;&lt; אורח &gt;&gt; </w:t>
      </w:r>
      <w:r>
        <w:rPr>
          <w:rtl/>
        </w:rPr>
        <w:t>ישי שרון:</w:t>
      </w:r>
      <w:r w:rsidRPr="00816025">
        <w:rPr>
          <w:rStyle w:val="TagStyle"/>
          <w:rtl/>
        </w:rPr>
        <w:t xml:space="preserve"> &lt;&lt; אורח &gt;&gt;</w:t>
      </w:r>
      <w:r>
        <w:rPr>
          <w:rtl/>
        </w:rPr>
        <w:t xml:space="preserve">   </w:t>
      </w:r>
      <w:bookmarkEnd w:id="6644"/>
    </w:p>
    <w:p w14:paraId="5EF5A873" w14:textId="77777777" w:rsidR="00816025" w:rsidRDefault="00816025" w:rsidP="00816025">
      <w:pPr>
        <w:pStyle w:val="KeepWithNext"/>
        <w:rPr>
          <w:rtl/>
        </w:rPr>
      </w:pPr>
      <w:bookmarkStart w:id="6645" w:name="_ETM_Q1_4885901"/>
      <w:bookmarkStart w:id="6646" w:name="_ETM_Q1_4885651"/>
      <w:bookmarkEnd w:id="6645"/>
      <w:bookmarkEnd w:id="6646"/>
    </w:p>
    <w:p w14:paraId="42830B97" w14:textId="4D87F5B2" w:rsidR="00816025" w:rsidRDefault="00816025" w:rsidP="00816025">
      <w:pPr>
        <w:rPr>
          <w:rtl/>
        </w:rPr>
      </w:pPr>
      <w:bookmarkStart w:id="6647" w:name="_ETM_Q1_4870151"/>
      <w:bookmarkEnd w:id="6647"/>
      <w:r>
        <w:rPr>
          <w:rFonts w:hint="cs"/>
          <w:rtl/>
        </w:rPr>
        <w:t xml:space="preserve">אני רק </w:t>
      </w:r>
      <w:bookmarkStart w:id="6648" w:name="_ETM_Q1_4871904"/>
      <w:bookmarkEnd w:id="6648"/>
      <w:r>
        <w:rPr>
          <w:rFonts w:hint="cs"/>
          <w:rtl/>
        </w:rPr>
        <w:t xml:space="preserve">אסיים לגבי </w:t>
      </w:r>
      <w:bookmarkStart w:id="6649" w:name="_ETM_Q1_4870904"/>
      <w:bookmarkStart w:id="6650" w:name="_ETM_Q1_4868152"/>
      <w:bookmarkEnd w:id="6649"/>
      <w:bookmarkEnd w:id="6650"/>
      <w:r>
        <w:rPr>
          <w:rFonts w:hint="cs"/>
          <w:rtl/>
        </w:rPr>
        <w:t>נוהל הנשיא</w:t>
      </w:r>
      <w:bookmarkStart w:id="6651" w:name="_ETM_Q1_4868904"/>
      <w:bookmarkEnd w:id="6651"/>
      <w:r>
        <w:rPr>
          <w:rFonts w:hint="cs"/>
          <w:rtl/>
        </w:rPr>
        <w:t>ה,</w:t>
      </w:r>
      <w:bookmarkStart w:id="6652" w:name="_ETM_Q1_4872154"/>
      <w:bookmarkEnd w:id="6652"/>
      <w:r>
        <w:rPr>
          <w:rFonts w:hint="cs"/>
          <w:rtl/>
        </w:rPr>
        <w:t xml:space="preserve"> אני רוצה לעיר שני דברים. </w:t>
      </w:r>
      <w:bookmarkStart w:id="6653" w:name="_ETM_Q1_4876404"/>
      <w:bookmarkStart w:id="6654" w:name="_ETM_Q1_4874154"/>
      <w:bookmarkEnd w:id="6653"/>
      <w:bookmarkEnd w:id="6654"/>
      <w:r>
        <w:rPr>
          <w:rFonts w:hint="cs"/>
          <w:rtl/>
        </w:rPr>
        <w:t>חנית תתקן אותי אם אני</w:t>
      </w:r>
      <w:bookmarkStart w:id="6655" w:name="_ETM_Q1_4877402"/>
      <w:bookmarkEnd w:id="6655"/>
      <w:r>
        <w:rPr>
          <w:rFonts w:hint="cs"/>
          <w:rtl/>
        </w:rPr>
        <w:t xml:space="preserve"> טועה אב</w:t>
      </w:r>
      <w:bookmarkStart w:id="6656" w:name="_ETM_Q1_4874656"/>
      <w:bookmarkEnd w:id="6656"/>
      <w:r>
        <w:rPr>
          <w:rFonts w:hint="cs"/>
          <w:rtl/>
        </w:rPr>
        <w:t xml:space="preserve">ל להבנתי, </w:t>
      </w:r>
      <w:bookmarkStart w:id="6657" w:name="_ETM_Q1_4878152"/>
      <w:bookmarkEnd w:id="6657"/>
      <w:r>
        <w:rPr>
          <w:rFonts w:hint="cs"/>
          <w:rtl/>
        </w:rPr>
        <w:t>זה נכון</w:t>
      </w:r>
      <w:bookmarkStart w:id="6658" w:name="_ETM_Q1_4879406"/>
      <w:bookmarkEnd w:id="6658"/>
      <w:r>
        <w:rPr>
          <w:rFonts w:hint="cs"/>
          <w:rtl/>
        </w:rPr>
        <w:t xml:space="preserve"> </w:t>
      </w:r>
      <w:bookmarkStart w:id="6659" w:name="_ETM_Q1_4876652"/>
      <w:bookmarkEnd w:id="6659"/>
      <w:r>
        <w:rPr>
          <w:rFonts w:hint="cs"/>
          <w:rtl/>
        </w:rPr>
        <w:t>שהיום הנוהל מוצמד לעבירות</w:t>
      </w:r>
      <w:bookmarkStart w:id="6660" w:name="_ETM_Q1_4880156"/>
      <w:bookmarkStart w:id="6661" w:name="_ETM_Q1_4877404"/>
      <w:bookmarkEnd w:id="6660"/>
      <w:bookmarkEnd w:id="6661"/>
      <w:r>
        <w:rPr>
          <w:rFonts w:hint="cs"/>
          <w:rtl/>
        </w:rPr>
        <w:t xml:space="preserve"> שמנויות </w:t>
      </w:r>
      <w:r w:rsidR="008B31B3">
        <w:rPr>
          <w:rFonts w:hint="cs"/>
          <w:rtl/>
        </w:rPr>
        <w:t>ב</w:t>
      </w:r>
      <w:r>
        <w:rPr>
          <w:rFonts w:hint="cs"/>
          <w:rtl/>
        </w:rPr>
        <w:t xml:space="preserve">חוק הגנת </w:t>
      </w:r>
      <w:bookmarkStart w:id="6662" w:name="_ETM_Q1_4883403"/>
      <w:bookmarkEnd w:id="6662"/>
      <w:r>
        <w:rPr>
          <w:rFonts w:hint="cs"/>
          <w:rtl/>
        </w:rPr>
        <w:t>ילדים</w:t>
      </w:r>
      <w:bookmarkStart w:id="6663" w:name="_ETM_Q1_4881403"/>
      <w:bookmarkEnd w:id="6663"/>
      <w:r>
        <w:rPr>
          <w:rFonts w:hint="cs"/>
          <w:rtl/>
        </w:rPr>
        <w:t xml:space="preserve"> וחוק חקירת</w:t>
      </w:r>
      <w:bookmarkStart w:id="6664" w:name="_ETM_Q1_4882906"/>
      <w:bookmarkEnd w:id="6664"/>
      <w:r>
        <w:rPr>
          <w:rFonts w:hint="cs"/>
          <w:rtl/>
        </w:rPr>
        <w:t xml:space="preserve"> עדים אבל לכאורה,</w:t>
      </w:r>
      <w:bookmarkStart w:id="6665" w:name="_ETM_Q1_4883402"/>
      <w:bookmarkEnd w:id="6665"/>
      <w:r>
        <w:rPr>
          <w:rFonts w:hint="cs"/>
          <w:rtl/>
        </w:rPr>
        <w:t xml:space="preserve"> אין מניעה שהנשיאה </w:t>
      </w:r>
      <w:bookmarkStart w:id="6666" w:name="_ETM_Q1_4886405"/>
      <w:bookmarkEnd w:id="6666"/>
      <w:r>
        <w:rPr>
          <w:rFonts w:hint="cs"/>
          <w:rtl/>
        </w:rPr>
        <w:t>תחליט לעשות תחולה</w:t>
      </w:r>
      <w:bookmarkStart w:id="6667" w:name="_ETM_Q1_4890405"/>
      <w:bookmarkEnd w:id="6667"/>
      <w:r>
        <w:rPr>
          <w:rFonts w:hint="cs"/>
          <w:rtl/>
        </w:rPr>
        <w:t xml:space="preserve"> </w:t>
      </w:r>
      <w:bookmarkStart w:id="6668" w:name="_ETM_Q1_4887651"/>
      <w:bookmarkEnd w:id="6668"/>
      <w:r>
        <w:rPr>
          <w:rFonts w:hint="cs"/>
          <w:rtl/>
        </w:rPr>
        <w:t xml:space="preserve">אחרת בנוהל. זאת אומרת, </w:t>
      </w:r>
      <w:bookmarkStart w:id="6669" w:name="_ETM_Q1_4890904"/>
      <w:bookmarkEnd w:id="6669"/>
      <w:r>
        <w:rPr>
          <w:rFonts w:hint="cs"/>
          <w:rtl/>
        </w:rPr>
        <w:t>להחליט שחלק מהנוהל</w:t>
      </w:r>
      <w:bookmarkStart w:id="6670" w:name="_ETM_Q1_4893401"/>
      <w:bookmarkEnd w:id="6670"/>
      <w:r>
        <w:rPr>
          <w:rFonts w:hint="cs"/>
          <w:rtl/>
        </w:rPr>
        <w:t xml:space="preserve"> </w:t>
      </w:r>
      <w:bookmarkStart w:id="6671" w:name="_ETM_Q1_4890659"/>
      <w:bookmarkEnd w:id="6671"/>
      <w:r>
        <w:rPr>
          <w:rFonts w:hint="cs"/>
          <w:rtl/>
        </w:rPr>
        <w:t xml:space="preserve">לא </w:t>
      </w:r>
      <w:bookmarkStart w:id="6672" w:name="_ETM_Q1_4890903"/>
      <w:bookmarkEnd w:id="6672"/>
      <w:r>
        <w:rPr>
          <w:rFonts w:hint="cs"/>
          <w:rtl/>
        </w:rPr>
        <w:t>חל על עבירות מסוימת ולהפך, להחיל</w:t>
      </w:r>
      <w:bookmarkStart w:id="6673" w:name="_ETM_Q1_4895404"/>
      <w:bookmarkStart w:id="6674" w:name="_ETM_Q1_4892653"/>
      <w:bookmarkEnd w:id="6673"/>
      <w:bookmarkEnd w:id="6674"/>
      <w:r>
        <w:rPr>
          <w:rFonts w:hint="cs"/>
          <w:rtl/>
        </w:rPr>
        <w:t xml:space="preserve"> את הנוהל גם </w:t>
      </w:r>
      <w:bookmarkStart w:id="6675" w:name="_ETM_Q1_4896903"/>
      <w:bookmarkEnd w:id="6675"/>
      <w:r>
        <w:rPr>
          <w:rFonts w:hint="cs"/>
          <w:rtl/>
        </w:rPr>
        <w:t xml:space="preserve">על עבירות </w:t>
      </w:r>
      <w:bookmarkStart w:id="6676" w:name="_ETM_Q1_4895653"/>
      <w:bookmarkEnd w:id="6676"/>
      <w:r>
        <w:rPr>
          <w:rFonts w:hint="cs"/>
          <w:rtl/>
        </w:rPr>
        <w:t>שלא</w:t>
      </w:r>
      <w:bookmarkStart w:id="6677" w:name="_ETM_Q1_4892901"/>
      <w:bookmarkEnd w:id="6677"/>
      <w:r>
        <w:rPr>
          <w:rFonts w:hint="cs"/>
          <w:rtl/>
        </w:rPr>
        <w:t xml:space="preserve"> מנויות בחוק הזה.</w:t>
      </w:r>
      <w:bookmarkStart w:id="6678" w:name="_ETM_Q1_4900656"/>
      <w:bookmarkStart w:id="6679" w:name="_ETM_Q1_4897903"/>
      <w:bookmarkEnd w:id="6678"/>
      <w:bookmarkEnd w:id="6679"/>
      <w:r>
        <w:rPr>
          <w:rFonts w:hint="cs"/>
          <w:rtl/>
        </w:rPr>
        <w:t xml:space="preserve"> למשל, היום </w:t>
      </w:r>
      <w:bookmarkStart w:id="6680" w:name="_ETM_Q1_4901653"/>
      <w:bookmarkEnd w:id="6680"/>
      <w:r>
        <w:rPr>
          <w:rFonts w:hint="cs"/>
          <w:rtl/>
        </w:rPr>
        <w:t>הנוהל חל על הל</w:t>
      </w:r>
      <w:bookmarkStart w:id="6681" w:name="_ETM_Q1_4901903"/>
      <w:bookmarkStart w:id="6682" w:name="_ETM_Q1_4899152"/>
      <w:bookmarkEnd w:id="6681"/>
      <w:bookmarkEnd w:id="6682"/>
      <w:r>
        <w:rPr>
          <w:rFonts w:hint="cs"/>
          <w:rtl/>
        </w:rPr>
        <w:t>יכים אזרחיים למרות</w:t>
      </w:r>
      <w:bookmarkStart w:id="6683" w:name="_ETM_Q1_4900156"/>
      <w:bookmarkEnd w:id="6683"/>
      <w:r>
        <w:rPr>
          <w:rFonts w:hint="cs"/>
          <w:rtl/>
        </w:rPr>
        <w:t xml:space="preserve"> שהליכים אזרחיים לא נמצאים </w:t>
      </w:r>
      <w:bookmarkStart w:id="6684" w:name="_ETM_Q1_4904406"/>
      <w:bookmarkEnd w:id="6684"/>
      <w:r>
        <w:rPr>
          <w:rFonts w:hint="cs"/>
          <w:rtl/>
        </w:rPr>
        <w:t xml:space="preserve">בחוק. </w:t>
      </w:r>
    </w:p>
    <w:p w14:paraId="3A820C91" w14:textId="77777777" w:rsidR="00816025" w:rsidRDefault="00816025" w:rsidP="00816025">
      <w:pPr>
        <w:rPr>
          <w:rtl/>
        </w:rPr>
      </w:pPr>
      <w:bookmarkStart w:id="6685" w:name="_ETM_Q1_4906406"/>
      <w:bookmarkEnd w:id="6685"/>
    </w:p>
    <w:p w14:paraId="4E3177C8" w14:textId="77777777" w:rsidR="00816025" w:rsidRDefault="00816025" w:rsidP="00816025">
      <w:pPr>
        <w:rPr>
          <w:rtl/>
        </w:rPr>
      </w:pPr>
      <w:bookmarkStart w:id="6686" w:name="_ETM_Q1_4906905"/>
      <w:bookmarkEnd w:id="6686"/>
      <w:r>
        <w:rPr>
          <w:rFonts w:hint="cs"/>
          <w:rtl/>
        </w:rPr>
        <w:t>בעקבו</w:t>
      </w:r>
      <w:bookmarkStart w:id="6687" w:name="_ETM_Q1_4905651"/>
      <w:bookmarkEnd w:id="6687"/>
      <w:r>
        <w:rPr>
          <w:rFonts w:hint="cs"/>
          <w:rtl/>
        </w:rPr>
        <w:t>ת</w:t>
      </w:r>
      <w:bookmarkStart w:id="6688" w:name="_ETM_Q1_4902901"/>
      <w:bookmarkEnd w:id="6688"/>
      <w:r>
        <w:rPr>
          <w:rFonts w:hint="cs"/>
          <w:rtl/>
        </w:rPr>
        <w:t xml:space="preserve"> הערת היושב-</w:t>
      </w:r>
      <w:bookmarkStart w:id="6689" w:name="_ETM_Q1_4908153"/>
      <w:bookmarkStart w:id="6690" w:name="_ETM_Q1_4905404"/>
      <w:bookmarkEnd w:id="6689"/>
      <w:bookmarkEnd w:id="6690"/>
      <w:r>
        <w:rPr>
          <w:rFonts w:hint="cs"/>
          <w:rtl/>
        </w:rPr>
        <w:t>ראש, חשוב לי לומר</w:t>
      </w:r>
      <w:bookmarkStart w:id="6691" w:name="_ETM_Q1_4908405"/>
      <w:bookmarkStart w:id="6692" w:name="_ETM_Q1_4905655"/>
      <w:bookmarkEnd w:id="6691"/>
      <w:bookmarkEnd w:id="6692"/>
      <w:r>
        <w:rPr>
          <w:rFonts w:hint="cs"/>
          <w:rtl/>
        </w:rPr>
        <w:t xml:space="preserve"> </w:t>
      </w:r>
      <w:bookmarkStart w:id="6693" w:name="_ETM_Q1_4911902"/>
      <w:bookmarkEnd w:id="6693"/>
      <w:r>
        <w:rPr>
          <w:rFonts w:hint="cs"/>
          <w:rtl/>
        </w:rPr>
        <w:t>ש</w:t>
      </w:r>
      <w:bookmarkStart w:id="6694" w:name="_ETM_Q1_4911654"/>
      <w:bookmarkEnd w:id="6694"/>
      <w:r>
        <w:rPr>
          <w:rFonts w:hint="cs"/>
          <w:rtl/>
        </w:rPr>
        <w:t xml:space="preserve">עדות מהירה </w:t>
      </w:r>
      <w:bookmarkStart w:id="6695" w:name="_ETM_Q1_4912652"/>
      <w:bookmarkEnd w:id="6695"/>
      <w:r>
        <w:rPr>
          <w:rFonts w:hint="cs"/>
          <w:rtl/>
        </w:rPr>
        <w:t>של</w:t>
      </w:r>
      <w:bookmarkStart w:id="6696" w:name="_ETM_Q1_4911656"/>
      <w:bookmarkStart w:id="6697" w:name="_ETM_Q1_4908901"/>
      <w:bookmarkEnd w:id="6696"/>
      <w:bookmarkEnd w:id="6697"/>
      <w:r>
        <w:rPr>
          <w:rFonts w:hint="cs"/>
          <w:rtl/>
        </w:rPr>
        <w:t xml:space="preserve"> </w:t>
      </w:r>
      <w:bookmarkStart w:id="6698" w:name="_ETM_Q1_4913903"/>
      <w:bookmarkEnd w:id="6698"/>
      <w:r>
        <w:rPr>
          <w:rFonts w:hint="cs"/>
          <w:rtl/>
        </w:rPr>
        <w:t xml:space="preserve">נפגע זה דבר חיובי </w:t>
      </w:r>
      <w:bookmarkStart w:id="6699" w:name="_ETM_Q1_4917402"/>
      <w:bookmarkEnd w:id="6699"/>
      <w:r>
        <w:rPr>
          <w:rFonts w:hint="cs"/>
          <w:rtl/>
        </w:rPr>
        <w:t>ובכלל,</w:t>
      </w:r>
      <w:bookmarkStart w:id="6700" w:name="_ETM_Q1_4916654"/>
      <w:bookmarkStart w:id="6701" w:name="_ETM_Q1_4913905"/>
      <w:bookmarkEnd w:id="6700"/>
      <w:bookmarkEnd w:id="6701"/>
      <w:r>
        <w:rPr>
          <w:rFonts w:hint="cs"/>
          <w:rtl/>
        </w:rPr>
        <w:t xml:space="preserve"> ניהול הליכים בתוך זמן סביר </w:t>
      </w:r>
      <w:bookmarkStart w:id="6702" w:name="_ETM_Q1_4917655"/>
      <w:bookmarkStart w:id="6703" w:name="_ETM_Q1_4920655"/>
      <w:bookmarkEnd w:id="6702"/>
      <w:bookmarkEnd w:id="6703"/>
      <w:r>
        <w:rPr>
          <w:rFonts w:hint="cs"/>
          <w:rtl/>
        </w:rPr>
        <w:t>זה הרבה פעמים</w:t>
      </w:r>
      <w:bookmarkStart w:id="6704" w:name="_ETM_Q1_4919903"/>
      <w:bookmarkEnd w:id="6704"/>
      <w:r>
        <w:rPr>
          <w:rFonts w:hint="cs"/>
          <w:rtl/>
        </w:rPr>
        <w:t xml:space="preserve"> </w:t>
      </w:r>
      <w:bookmarkStart w:id="6705" w:name="_ETM_Q1_4917153"/>
      <w:bookmarkStart w:id="6706" w:name="_ETM_Q1_4917404"/>
      <w:bookmarkEnd w:id="6705"/>
      <w:bookmarkEnd w:id="6706"/>
      <w:r>
        <w:rPr>
          <w:rFonts w:hint="cs"/>
          <w:rtl/>
        </w:rPr>
        <w:t xml:space="preserve">אינטרס גם </w:t>
      </w:r>
      <w:bookmarkStart w:id="6707" w:name="_ETM_Q1_4923903"/>
      <w:bookmarkStart w:id="6708" w:name="_ETM_Q1_4921402"/>
      <w:bookmarkEnd w:id="6707"/>
      <w:bookmarkEnd w:id="6708"/>
      <w:r>
        <w:rPr>
          <w:rFonts w:hint="cs"/>
          <w:rtl/>
        </w:rPr>
        <w:t>של הנאשם</w:t>
      </w:r>
      <w:bookmarkStart w:id="6709" w:name="_ETM_Q1_4918654"/>
      <w:bookmarkStart w:id="6710" w:name="_ETM_Q1_4924903"/>
      <w:bookmarkEnd w:id="6709"/>
      <w:bookmarkEnd w:id="6710"/>
      <w:r>
        <w:rPr>
          <w:rFonts w:hint="cs"/>
          <w:rtl/>
        </w:rPr>
        <w:t>, בוודאי אם הוא נמצא</w:t>
      </w:r>
      <w:bookmarkStart w:id="6711" w:name="_ETM_Q1_4923403"/>
      <w:bookmarkEnd w:id="6711"/>
      <w:r>
        <w:rPr>
          <w:rFonts w:hint="cs"/>
          <w:rtl/>
        </w:rPr>
        <w:t xml:space="preserve"> במעצ</w:t>
      </w:r>
      <w:bookmarkStart w:id="6712" w:name="_ETM_Q1_4921403"/>
      <w:bookmarkEnd w:id="6712"/>
      <w:r>
        <w:rPr>
          <w:rFonts w:hint="cs"/>
          <w:rtl/>
        </w:rPr>
        <w:t>ר. בעקבות יישום הנוהל הזה בשטח</w:t>
      </w:r>
      <w:bookmarkStart w:id="6713" w:name="_ETM_Q1_4928156"/>
      <w:bookmarkEnd w:id="6713"/>
      <w:r>
        <w:rPr>
          <w:rFonts w:hint="cs"/>
          <w:rtl/>
        </w:rPr>
        <w:t>,</w:t>
      </w:r>
      <w:bookmarkStart w:id="6714" w:name="_ETM_Q1_4925404"/>
      <w:bookmarkEnd w:id="6714"/>
      <w:r>
        <w:rPr>
          <w:rFonts w:hint="cs"/>
          <w:rtl/>
        </w:rPr>
        <w:t xml:space="preserve"> יש מצבים שבהם אותה עדו</w:t>
      </w:r>
      <w:bookmarkStart w:id="6715" w:name="_ETM_Q1_4929404"/>
      <w:bookmarkEnd w:id="6715"/>
      <w:r>
        <w:rPr>
          <w:rFonts w:hint="cs"/>
          <w:rtl/>
        </w:rPr>
        <w:t>ת מהירה תוך 60</w:t>
      </w:r>
      <w:bookmarkStart w:id="6716" w:name="_ETM_Q1_4933406"/>
      <w:bookmarkStart w:id="6717" w:name="_ETM_Q1_4930655"/>
      <w:bookmarkEnd w:id="6716"/>
      <w:bookmarkEnd w:id="6717"/>
      <w:r>
        <w:rPr>
          <w:rFonts w:hint="cs"/>
          <w:rtl/>
        </w:rPr>
        <w:t xml:space="preserve"> ימים - - -</w:t>
      </w:r>
    </w:p>
    <w:p w14:paraId="0649A14C" w14:textId="77777777" w:rsidR="00816025" w:rsidRDefault="00816025" w:rsidP="00816025">
      <w:pPr>
        <w:rPr>
          <w:rtl/>
        </w:rPr>
      </w:pPr>
      <w:bookmarkStart w:id="6718" w:name="_ETM_Q1_4933155"/>
      <w:bookmarkEnd w:id="6718"/>
    </w:p>
    <w:p w14:paraId="7103A05E" w14:textId="30572B98" w:rsidR="00816025" w:rsidRDefault="00816025" w:rsidP="00816025">
      <w:pPr>
        <w:pStyle w:val="af6"/>
        <w:keepNext/>
        <w:rPr>
          <w:rtl/>
        </w:rPr>
      </w:pPr>
      <w:bookmarkStart w:id="6719" w:name="ET_yor_6157_362"/>
      <w:r w:rsidRPr="00816025">
        <w:rPr>
          <w:rStyle w:val="TagStyle"/>
          <w:rtl/>
        </w:rPr>
        <w:t xml:space="preserve"> &lt;&lt; יור &gt;&gt; </w:t>
      </w:r>
      <w:r>
        <w:rPr>
          <w:rtl/>
        </w:rPr>
        <w:t xml:space="preserve">היו"ר שמחה </w:t>
      </w:r>
      <w:proofErr w:type="spellStart"/>
      <w:r>
        <w:rPr>
          <w:rtl/>
        </w:rPr>
        <w:t>רוטמן</w:t>
      </w:r>
      <w:proofErr w:type="spellEnd"/>
      <w:r>
        <w:rPr>
          <w:rtl/>
        </w:rPr>
        <w:t>:</w:t>
      </w:r>
      <w:r w:rsidRPr="00816025">
        <w:rPr>
          <w:rStyle w:val="TagStyle"/>
          <w:rtl/>
        </w:rPr>
        <w:t xml:space="preserve"> &lt;&lt; יור &gt;&gt;</w:t>
      </w:r>
      <w:r>
        <w:rPr>
          <w:rtl/>
        </w:rPr>
        <w:t xml:space="preserve">   </w:t>
      </w:r>
      <w:bookmarkEnd w:id="6719"/>
    </w:p>
    <w:p w14:paraId="6BE310B5" w14:textId="77777777" w:rsidR="00816025" w:rsidRDefault="00816025" w:rsidP="00816025">
      <w:pPr>
        <w:pStyle w:val="KeepWithNext"/>
        <w:rPr>
          <w:rtl/>
        </w:rPr>
      </w:pPr>
    </w:p>
    <w:p w14:paraId="5586AF95" w14:textId="77777777" w:rsidR="00816025" w:rsidRDefault="00816025" w:rsidP="00816025">
      <w:pPr>
        <w:rPr>
          <w:rtl/>
        </w:rPr>
      </w:pPr>
      <w:bookmarkStart w:id="6720" w:name="_ETM_Q1_4933902"/>
      <w:bookmarkEnd w:id="6720"/>
      <w:r>
        <w:rPr>
          <w:rFonts w:hint="cs"/>
          <w:rtl/>
        </w:rPr>
        <w:t xml:space="preserve">בנוהל זה </w:t>
      </w:r>
      <w:bookmarkStart w:id="6721" w:name="_ETM_Q1_4934405"/>
      <w:bookmarkStart w:id="6722" w:name="_ETM_Q1_4931652"/>
      <w:bookmarkEnd w:id="6721"/>
      <w:bookmarkEnd w:id="6722"/>
      <w:r>
        <w:rPr>
          <w:rFonts w:hint="cs"/>
          <w:rtl/>
        </w:rPr>
        <w:t>90</w:t>
      </w:r>
      <w:bookmarkStart w:id="6723" w:name="_ETM_Q1_4929902"/>
      <w:bookmarkEnd w:id="6723"/>
      <w:r>
        <w:rPr>
          <w:rFonts w:hint="cs"/>
          <w:rtl/>
        </w:rPr>
        <w:t xml:space="preserve"> ימים, לא?</w:t>
      </w:r>
    </w:p>
    <w:p w14:paraId="0EBEA832" w14:textId="77777777" w:rsidR="00816025" w:rsidRDefault="00816025" w:rsidP="00816025">
      <w:pPr>
        <w:rPr>
          <w:rtl/>
        </w:rPr>
      </w:pPr>
      <w:bookmarkStart w:id="6724" w:name="_ETM_Q1_4933652"/>
      <w:bookmarkStart w:id="6725" w:name="_ETM_Q1_4936656"/>
      <w:bookmarkEnd w:id="6724"/>
      <w:bookmarkEnd w:id="6725"/>
    </w:p>
    <w:p w14:paraId="1CE8B7DC" w14:textId="5C50F261" w:rsidR="00816025" w:rsidRDefault="00816025" w:rsidP="00816025">
      <w:pPr>
        <w:pStyle w:val="af9"/>
        <w:keepNext/>
        <w:rPr>
          <w:rtl/>
        </w:rPr>
      </w:pPr>
      <w:bookmarkStart w:id="6726" w:name="ET_guest_576214_363"/>
      <w:r w:rsidRPr="00816025">
        <w:rPr>
          <w:rStyle w:val="TagStyle"/>
          <w:rtl/>
        </w:rPr>
        <w:t xml:space="preserve"> &lt;&lt; אורח &gt;&gt; </w:t>
      </w:r>
      <w:r>
        <w:rPr>
          <w:rtl/>
        </w:rPr>
        <w:t>ישי שרון:</w:t>
      </w:r>
      <w:r w:rsidRPr="00816025">
        <w:rPr>
          <w:rStyle w:val="TagStyle"/>
          <w:rtl/>
        </w:rPr>
        <w:t xml:space="preserve"> &lt;&lt; אורח &gt;&gt;</w:t>
      </w:r>
      <w:r>
        <w:rPr>
          <w:rtl/>
        </w:rPr>
        <w:t xml:space="preserve">   </w:t>
      </w:r>
      <w:bookmarkEnd w:id="6726"/>
    </w:p>
    <w:p w14:paraId="377CE253" w14:textId="77777777" w:rsidR="00816025" w:rsidRDefault="00816025" w:rsidP="00816025">
      <w:pPr>
        <w:pStyle w:val="KeepWithNext"/>
        <w:rPr>
          <w:rtl/>
        </w:rPr>
      </w:pPr>
    </w:p>
    <w:p w14:paraId="5C2F394A" w14:textId="77777777" w:rsidR="00940D45" w:rsidRDefault="00816025" w:rsidP="00816025">
      <w:pPr>
        <w:rPr>
          <w:rtl/>
        </w:rPr>
      </w:pPr>
      <w:bookmarkStart w:id="6727" w:name="_ETM_Q1_4937156"/>
      <w:bookmarkStart w:id="6728" w:name="_ETM_Q1_4934656"/>
      <w:bookmarkStart w:id="6729" w:name="_ETM_Q1_4931902"/>
      <w:bookmarkEnd w:id="6727"/>
      <w:bookmarkEnd w:id="6728"/>
      <w:bookmarkEnd w:id="6729"/>
      <w:r>
        <w:rPr>
          <w:rFonts w:hint="cs"/>
          <w:rtl/>
        </w:rPr>
        <w:t>90 ימ</w:t>
      </w:r>
      <w:bookmarkStart w:id="6730" w:name="_ETM_Q1_4932655"/>
      <w:bookmarkEnd w:id="6730"/>
      <w:r>
        <w:rPr>
          <w:rFonts w:hint="cs"/>
          <w:rtl/>
        </w:rPr>
        <w:t>ים, סליחה</w:t>
      </w:r>
      <w:bookmarkStart w:id="6731" w:name="_ETM_Q1_4937155"/>
      <w:bookmarkStart w:id="6732" w:name="_ETM_Q1_4936653"/>
      <w:bookmarkStart w:id="6733" w:name="_ETM_Q1_4935403"/>
      <w:bookmarkEnd w:id="6731"/>
      <w:bookmarkEnd w:id="6732"/>
      <w:bookmarkEnd w:id="6733"/>
      <w:r w:rsidR="00940D45">
        <w:rPr>
          <w:rFonts w:hint="cs"/>
          <w:rtl/>
        </w:rPr>
        <w:t>. יכולה לגר</w:t>
      </w:r>
      <w:bookmarkStart w:id="6734" w:name="_ETM_Q1_4938902"/>
      <w:bookmarkStart w:id="6735" w:name="_ETM_Q1_4936156"/>
      <w:bookmarkEnd w:id="6734"/>
      <w:bookmarkEnd w:id="6735"/>
      <w:r w:rsidR="00940D45">
        <w:rPr>
          <w:rFonts w:hint="cs"/>
          <w:rtl/>
        </w:rPr>
        <w:t>ום לבעיות.</w:t>
      </w:r>
    </w:p>
    <w:p w14:paraId="79EE6AD5" w14:textId="77777777" w:rsidR="00940D45" w:rsidRDefault="00940D45" w:rsidP="00816025">
      <w:pPr>
        <w:rPr>
          <w:rtl/>
        </w:rPr>
      </w:pPr>
      <w:bookmarkStart w:id="6736" w:name="_ETM_Q1_4938905"/>
      <w:bookmarkStart w:id="6737" w:name="_ETM_Q1_4940154"/>
      <w:bookmarkEnd w:id="6736"/>
      <w:bookmarkEnd w:id="6737"/>
    </w:p>
    <w:p w14:paraId="7B59A3D7" w14:textId="5EDCEAD4" w:rsidR="00940D45" w:rsidRDefault="00940D45" w:rsidP="00940D45">
      <w:pPr>
        <w:pStyle w:val="a4"/>
        <w:keepNext/>
        <w:rPr>
          <w:rtl/>
        </w:rPr>
      </w:pPr>
      <w:bookmarkStart w:id="6738" w:name="ET_speaker_6341_364"/>
      <w:r w:rsidRPr="00940D45">
        <w:rPr>
          <w:rStyle w:val="TagStyle"/>
          <w:rtl/>
        </w:rPr>
        <w:t xml:space="preserve"> &lt;&lt; דובר &gt;&gt; </w:t>
      </w:r>
      <w:r>
        <w:rPr>
          <w:rtl/>
        </w:rPr>
        <w:t>דבי ביטון (יש עתיד):</w:t>
      </w:r>
      <w:r w:rsidRPr="00940D45">
        <w:rPr>
          <w:rStyle w:val="TagStyle"/>
          <w:rtl/>
        </w:rPr>
        <w:t xml:space="preserve"> &lt;&lt; דובר &gt;&gt;</w:t>
      </w:r>
      <w:r>
        <w:rPr>
          <w:rtl/>
        </w:rPr>
        <w:t xml:space="preserve">   </w:t>
      </w:r>
      <w:bookmarkEnd w:id="6738"/>
    </w:p>
    <w:p w14:paraId="387B30CE" w14:textId="77777777" w:rsidR="00940D45" w:rsidRDefault="00940D45" w:rsidP="00940D45">
      <w:pPr>
        <w:pStyle w:val="KeepWithNext"/>
        <w:rPr>
          <w:rtl/>
        </w:rPr>
      </w:pPr>
    </w:p>
    <w:p w14:paraId="11A49368" w14:textId="45AC394E" w:rsidR="00940D45" w:rsidRDefault="00940D45" w:rsidP="00940D45">
      <w:pPr>
        <w:rPr>
          <w:rtl/>
        </w:rPr>
      </w:pPr>
      <w:bookmarkStart w:id="6739" w:name="_ETM_Q1_4940652"/>
      <w:bookmarkStart w:id="6740" w:name="_ETM_Q1_4941156"/>
      <w:bookmarkStart w:id="6741" w:name="_ETM_Q1_4938156"/>
      <w:bookmarkStart w:id="6742" w:name="_ETM_Q1_4935401"/>
      <w:bookmarkEnd w:id="6739"/>
      <w:bookmarkEnd w:id="6740"/>
      <w:bookmarkEnd w:id="6741"/>
      <w:bookmarkEnd w:id="6742"/>
      <w:r>
        <w:rPr>
          <w:rFonts w:hint="cs"/>
          <w:rtl/>
        </w:rPr>
        <w:t>זה גם זמן</w:t>
      </w:r>
      <w:r w:rsidR="008B31B3">
        <w:rPr>
          <w:rFonts w:hint="cs"/>
          <w:rtl/>
        </w:rPr>
        <w:t xml:space="preserve"> רב</w:t>
      </w:r>
      <w:r>
        <w:rPr>
          <w:rFonts w:hint="cs"/>
          <w:rtl/>
        </w:rPr>
        <w:t>.</w:t>
      </w:r>
      <w:bookmarkStart w:id="6743" w:name="_ETM_Q1_4937905"/>
      <w:bookmarkEnd w:id="6743"/>
    </w:p>
    <w:p w14:paraId="612B214F" w14:textId="77777777" w:rsidR="00940D45" w:rsidRDefault="00940D45" w:rsidP="00940D45">
      <w:pPr>
        <w:rPr>
          <w:rtl/>
        </w:rPr>
      </w:pPr>
      <w:bookmarkStart w:id="6744" w:name="_ETM_Q1_4938404"/>
      <w:bookmarkStart w:id="6745" w:name="_ETM_Q1_4938655"/>
      <w:bookmarkStart w:id="6746" w:name="_ETM_Q1_4939905"/>
      <w:bookmarkEnd w:id="6744"/>
      <w:bookmarkEnd w:id="6745"/>
      <w:bookmarkEnd w:id="6746"/>
    </w:p>
    <w:p w14:paraId="624D4C72" w14:textId="409F3CDE" w:rsidR="00940D45" w:rsidRDefault="00940D45" w:rsidP="00940D45">
      <w:pPr>
        <w:pStyle w:val="af9"/>
        <w:keepNext/>
        <w:rPr>
          <w:rtl/>
        </w:rPr>
      </w:pPr>
      <w:bookmarkStart w:id="6747" w:name="ET_guest_576214_365"/>
      <w:r w:rsidRPr="00940D45">
        <w:rPr>
          <w:rStyle w:val="TagStyle"/>
          <w:rtl/>
        </w:rPr>
        <w:t xml:space="preserve"> &lt;&lt; אורח &gt;&gt; </w:t>
      </w:r>
      <w:r>
        <w:rPr>
          <w:rtl/>
        </w:rPr>
        <w:t>ישי שרון:</w:t>
      </w:r>
      <w:r w:rsidRPr="00940D45">
        <w:rPr>
          <w:rStyle w:val="TagStyle"/>
          <w:rtl/>
        </w:rPr>
        <w:t xml:space="preserve"> &lt;&lt; אורח &gt;&gt;</w:t>
      </w:r>
      <w:r>
        <w:rPr>
          <w:rtl/>
        </w:rPr>
        <w:t xml:space="preserve">   </w:t>
      </w:r>
      <w:bookmarkEnd w:id="6747"/>
    </w:p>
    <w:p w14:paraId="6733270E" w14:textId="77777777" w:rsidR="00940D45" w:rsidRDefault="00940D45" w:rsidP="00940D45">
      <w:pPr>
        <w:pStyle w:val="KeepWithNext"/>
        <w:rPr>
          <w:rtl/>
        </w:rPr>
      </w:pPr>
    </w:p>
    <w:p w14:paraId="0341B8A1" w14:textId="77777777" w:rsidR="00940D45" w:rsidRDefault="00940D45" w:rsidP="00940D45">
      <w:pPr>
        <w:rPr>
          <w:rtl/>
        </w:rPr>
      </w:pPr>
      <w:bookmarkStart w:id="6748" w:name="_ETM_Q1_4940655"/>
      <w:bookmarkEnd w:id="6748"/>
      <w:r>
        <w:rPr>
          <w:rFonts w:hint="cs"/>
          <w:rtl/>
        </w:rPr>
        <w:t>במיוחד כשזה מתנגש</w:t>
      </w:r>
      <w:bookmarkStart w:id="6749" w:name="_ETM_Q1_4945406"/>
      <w:bookmarkEnd w:id="6749"/>
      <w:r>
        <w:rPr>
          <w:rFonts w:hint="cs"/>
          <w:rtl/>
        </w:rPr>
        <w:t xml:space="preserve"> עם לוחות הזמני</w:t>
      </w:r>
      <w:bookmarkStart w:id="6750" w:name="_ETM_Q1_4945155"/>
      <w:bookmarkStart w:id="6751" w:name="_ETM_Q1_4942405"/>
      <w:bookmarkEnd w:id="6750"/>
      <w:bookmarkEnd w:id="6751"/>
      <w:r>
        <w:rPr>
          <w:rFonts w:hint="cs"/>
          <w:rtl/>
        </w:rPr>
        <w:t>ם ש</w:t>
      </w:r>
      <w:bookmarkStart w:id="6752" w:name="_ETM_Q1_4939655"/>
      <w:bookmarkEnd w:id="6752"/>
      <w:r>
        <w:rPr>
          <w:rFonts w:hint="cs"/>
          <w:rtl/>
        </w:rPr>
        <w:t>לא מאפשרים ל</w:t>
      </w:r>
      <w:bookmarkStart w:id="6753" w:name="_ETM_Q1_4944156"/>
      <w:bookmarkEnd w:id="6753"/>
      <w:r>
        <w:rPr>
          <w:rFonts w:hint="cs"/>
          <w:rtl/>
        </w:rPr>
        <w:t>סנגור למצות את כל הליכי העברת</w:t>
      </w:r>
      <w:bookmarkStart w:id="6754" w:name="_ETM_Q1_4946404"/>
      <w:bookmarkEnd w:id="6754"/>
      <w:r>
        <w:rPr>
          <w:rFonts w:hint="cs"/>
          <w:rtl/>
        </w:rPr>
        <w:t xml:space="preserve"> חומרי החקירה ולימוד חומר </w:t>
      </w:r>
      <w:bookmarkStart w:id="6755" w:name="_ETM_Q1_4951656"/>
      <w:bookmarkEnd w:id="6755"/>
      <w:r>
        <w:rPr>
          <w:rFonts w:hint="cs"/>
          <w:rtl/>
        </w:rPr>
        <w:t>החקירה ויש לנו כמה דוגמאות</w:t>
      </w:r>
      <w:bookmarkStart w:id="6756" w:name="_ETM_Q1_4955905"/>
      <w:bookmarkEnd w:id="6756"/>
      <w:r>
        <w:rPr>
          <w:rFonts w:hint="cs"/>
          <w:rtl/>
        </w:rPr>
        <w:t xml:space="preserve"> </w:t>
      </w:r>
      <w:bookmarkStart w:id="6757" w:name="_ETM_Q1_4953154"/>
      <w:bookmarkEnd w:id="6757"/>
      <w:r>
        <w:rPr>
          <w:rFonts w:hint="cs"/>
          <w:rtl/>
        </w:rPr>
        <w:t>לכך</w:t>
      </w:r>
      <w:bookmarkStart w:id="6758" w:name="_ETM_Q1_4951904"/>
      <w:bookmarkStart w:id="6759" w:name="_ETM_Q1_4949153"/>
      <w:bookmarkEnd w:id="6758"/>
      <w:bookmarkEnd w:id="6759"/>
      <w:r>
        <w:rPr>
          <w:rFonts w:hint="cs"/>
          <w:rtl/>
        </w:rPr>
        <w:t>.</w:t>
      </w:r>
      <w:bookmarkStart w:id="6760" w:name="_ETM_Q1_4920906"/>
      <w:bookmarkStart w:id="6761" w:name="_ETM_Q1_4920156"/>
      <w:bookmarkStart w:id="6762" w:name="_ETM_Q1_4959405"/>
      <w:bookmarkEnd w:id="6760"/>
      <w:bookmarkEnd w:id="6761"/>
      <w:bookmarkEnd w:id="6762"/>
      <w:r>
        <w:rPr>
          <w:rFonts w:hint="cs"/>
          <w:rtl/>
        </w:rPr>
        <w:t xml:space="preserve"> לפעמים זה גם לא </w:t>
      </w:r>
      <w:bookmarkStart w:id="6763" w:name="_ETM_Q1_4957655"/>
      <w:bookmarkEnd w:id="6763"/>
      <w:r>
        <w:rPr>
          <w:rFonts w:hint="cs"/>
          <w:rtl/>
        </w:rPr>
        <w:t>מאפשר לצדדים</w:t>
      </w:r>
      <w:bookmarkStart w:id="6764" w:name="_ETM_Q1_4956654"/>
      <w:bookmarkStart w:id="6765" w:name="_ETM_Q1_4953904"/>
      <w:bookmarkEnd w:id="6764"/>
      <w:bookmarkEnd w:id="6765"/>
      <w:r>
        <w:rPr>
          <w:rFonts w:hint="cs"/>
          <w:rtl/>
        </w:rPr>
        <w:t xml:space="preserve"> להגיע להסכמה </w:t>
      </w:r>
      <w:bookmarkStart w:id="6766" w:name="_ETM_Q1_4957403"/>
      <w:bookmarkEnd w:id="6766"/>
      <w:r>
        <w:rPr>
          <w:rFonts w:hint="cs"/>
          <w:rtl/>
        </w:rPr>
        <w:t>שתייתר את ה</w:t>
      </w:r>
      <w:bookmarkStart w:id="6767" w:name="_ETM_Q1_4985152"/>
      <w:bookmarkEnd w:id="6767"/>
      <w:r>
        <w:rPr>
          <w:rFonts w:hint="cs"/>
          <w:rtl/>
        </w:rPr>
        <w:t>עדות בכל</w:t>
      </w:r>
      <w:bookmarkStart w:id="6768" w:name="_ETM_Q1_4959903"/>
      <w:bookmarkStart w:id="6769" w:name="_ETM_Q1_4968405"/>
      <w:bookmarkStart w:id="6770" w:name="_ETM_Q1_4966654"/>
      <w:bookmarkStart w:id="6771" w:name="_ETM_Q1_4966653"/>
      <w:bookmarkStart w:id="6772" w:name="_ETM_Q1_4965654"/>
      <w:bookmarkEnd w:id="6768"/>
      <w:bookmarkEnd w:id="6769"/>
      <w:bookmarkEnd w:id="6770"/>
      <w:bookmarkEnd w:id="6771"/>
      <w:bookmarkEnd w:id="6772"/>
      <w:r>
        <w:rPr>
          <w:rFonts w:hint="cs"/>
          <w:rtl/>
        </w:rPr>
        <w:t>ל</w:t>
      </w:r>
      <w:bookmarkStart w:id="6773" w:name="_ETM_Q1_4967154"/>
      <w:bookmarkStart w:id="6774" w:name="_ETM_Q1_4964402"/>
      <w:bookmarkEnd w:id="6773"/>
      <w:bookmarkEnd w:id="6774"/>
      <w:r>
        <w:rPr>
          <w:rFonts w:hint="cs"/>
          <w:rtl/>
        </w:rPr>
        <w:t xml:space="preserve"> וכאן זה כבר </w:t>
      </w:r>
      <w:bookmarkStart w:id="6775" w:name="_ETM_Q1_4964655"/>
      <w:bookmarkEnd w:id="6775"/>
      <w:r>
        <w:rPr>
          <w:rFonts w:hint="cs"/>
          <w:rtl/>
        </w:rPr>
        <w:t xml:space="preserve">אולי </w:t>
      </w:r>
      <w:bookmarkStart w:id="6776" w:name="_ETM_Q1_4962902"/>
      <w:bookmarkEnd w:id="6776"/>
      <w:r>
        <w:rPr>
          <w:rFonts w:hint="cs"/>
          <w:rtl/>
        </w:rPr>
        <w:t>יכול</w:t>
      </w:r>
      <w:bookmarkStart w:id="6777" w:name="_ETM_Q1_4966403"/>
      <w:bookmarkEnd w:id="6777"/>
      <w:r>
        <w:rPr>
          <w:rFonts w:hint="cs"/>
          <w:rtl/>
        </w:rPr>
        <w:t xml:space="preserve"> </w:t>
      </w:r>
      <w:bookmarkStart w:id="6778" w:name="_ETM_Q1_4963653"/>
      <w:bookmarkEnd w:id="6778"/>
      <w:r>
        <w:rPr>
          <w:rFonts w:hint="cs"/>
          <w:rtl/>
        </w:rPr>
        <w:t xml:space="preserve">אפילו </w:t>
      </w:r>
      <w:bookmarkStart w:id="6779" w:name="_ETM_Q1_4965155"/>
      <w:bookmarkEnd w:id="6779"/>
      <w:r>
        <w:rPr>
          <w:rFonts w:hint="cs"/>
          <w:rtl/>
        </w:rPr>
        <w:t>לפג</w:t>
      </w:r>
      <w:bookmarkStart w:id="6780" w:name="_ETM_Q1_4963903"/>
      <w:bookmarkEnd w:id="6780"/>
      <w:r>
        <w:rPr>
          <w:rFonts w:hint="cs"/>
          <w:rtl/>
        </w:rPr>
        <w:t>וע במתלונן עצמו. הדברים האל</w:t>
      </w:r>
      <w:bookmarkStart w:id="6781" w:name="_ETM_Q1_4972404"/>
      <w:bookmarkEnd w:id="6781"/>
      <w:r>
        <w:rPr>
          <w:rFonts w:hint="cs"/>
          <w:rtl/>
        </w:rPr>
        <w:t>ה הם קצת מורכבים והם</w:t>
      </w:r>
      <w:bookmarkStart w:id="6782" w:name="_ETM_Q1_4973653"/>
      <w:bookmarkStart w:id="6783" w:name="_ETM_Q1_4970905"/>
      <w:bookmarkEnd w:id="6782"/>
      <w:bookmarkEnd w:id="6783"/>
      <w:r>
        <w:rPr>
          <w:rFonts w:hint="cs"/>
          <w:rtl/>
        </w:rPr>
        <w:t xml:space="preserve"> </w:t>
      </w:r>
      <w:bookmarkStart w:id="6784" w:name="_ETM_Q1_4971151"/>
      <w:bookmarkEnd w:id="6784"/>
      <w:r>
        <w:rPr>
          <w:rFonts w:hint="cs"/>
          <w:rtl/>
        </w:rPr>
        <w:t xml:space="preserve">לא שחור ולבן. </w:t>
      </w:r>
    </w:p>
    <w:p w14:paraId="4B97E5EB" w14:textId="77777777" w:rsidR="00940D45" w:rsidRDefault="00940D45" w:rsidP="00940D45">
      <w:pPr>
        <w:rPr>
          <w:rtl/>
        </w:rPr>
      </w:pPr>
      <w:bookmarkStart w:id="6785" w:name="_ETM_Q1_4975404"/>
      <w:bookmarkEnd w:id="6785"/>
    </w:p>
    <w:p w14:paraId="34890A81" w14:textId="78396D48" w:rsidR="00940D45" w:rsidRDefault="00940D45" w:rsidP="00940D45">
      <w:pPr>
        <w:rPr>
          <w:rtl/>
        </w:rPr>
      </w:pPr>
      <w:bookmarkStart w:id="6786" w:name="_ETM_Q1_4975905"/>
      <w:bookmarkStart w:id="6787" w:name="_ETM_Q1_4976155"/>
      <w:bookmarkEnd w:id="6786"/>
      <w:bookmarkEnd w:id="6787"/>
      <w:r>
        <w:rPr>
          <w:rFonts w:hint="cs"/>
          <w:rtl/>
        </w:rPr>
        <w:t>בכל מקרה</w:t>
      </w:r>
      <w:bookmarkStart w:id="6788" w:name="_ETM_Q1_4975156"/>
      <w:bookmarkStart w:id="6789" w:name="_ETM_Q1_4972405"/>
      <w:bookmarkEnd w:id="6788"/>
      <w:bookmarkEnd w:id="6789"/>
      <w:r>
        <w:rPr>
          <w:rFonts w:hint="cs"/>
          <w:rtl/>
        </w:rPr>
        <w:t xml:space="preserve">, </w:t>
      </w:r>
      <w:r w:rsidR="000042D5">
        <w:rPr>
          <w:rFonts w:hint="cs"/>
          <w:rtl/>
        </w:rPr>
        <w:t xml:space="preserve">להבנתי, </w:t>
      </w:r>
      <w:r>
        <w:rPr>
          <w:rFonts w:hint="cs"/>
          <w:rtl/>
        </w:rPr>
        <w:t>לכאורה אפשר</w:t>
      </w:r>
      <w:bookmarkStart w:id="6790" w:name="_ETM_Q1_4975656"/>
      <w:bookmarkEnd w:id="6790"/>
      <w:r>
        <w:rPr>
          <w:rFonts w:hint="cs"/>
          <w:rtl/>
        </w:rPr>
        <w:t xml:space="preserve"> לתקן את הנוהל</w:t>
      </w:r>
      <w:bookmarkStart w:id="6791" w:name="_ETM_Q1_4978156"/>
      <w:bookmarkEnd w:id="6791"/>
      <w:r>
        <w:rPr>
          <w:rFonts w:hint="cs"/>
          <w:rtl/>
        </w:rPr>
        <w:t xml:space="preserve"> ול</w:t>
      </w:r>
      <w:bookmarkStart w:id="6792" w:name="_ETM_Q1_4975402"/>
      <w:bookmarkEnd w:id="6792"/>
      <w:r>
        <w:rPr>
          <w:rFonts w:hint="cs"/>
          <w:rtl/>
        </w:rPr>
        <w:t>הוסיף לו עבירות וסוגי תיקים גם במנותק מהחוק</w:t>
      </w:r>
      <w:bookmarkStart w:id="6793" w:name="_ETM_Q1_4984655"/>
      <w:bookmarkStart w:id="6794" w:name="_ETM_Q1_4982405"/>
      <w:bookmarkEnd w:id="6793"/>
      <w:bookmarkEnd w:id="6794"/>
      <w:r w:rsidR="000042D5">
        <w:rPr>
          <w:rFonts w:hint="cs"/>
          <w:rtl/>
        </w:rPr>
        <w:t>.</w:t>
      </w:r>
    </w:p>
    <w:p w14:paraId="74D02411" w14:textId="77777777" w:rsidR="00940D45" w:rsidRDefault="00940D45" w:rsidP="00940D45">
      <w:pPr>
        <w:rPr>
          <w:rtl/>
        </w:rPr>
      </w:pPr>
      <w:bookmarkStart w:id="6795" w:name="_ETM_Q1_4984902"/>
      <w:bookmarkStart w:id="6796" w:name="_ETM_Q1_4985401"/>
      <w:bookmarkEnd w:id="6795"/>
      <w:bookmarkEnd w:id="6796"/>
    </w:p>
    <w:p w14:paraId="1F709203" w14:textId="4984BBA0" w:rsidR="00940D45" w:rsidRDefault="00940D45" w:rsidP="00940D45">
      <w:pPr>
        <w:pStyle w:val="af6"/>
        <w:keepNext/>
        <w:rPr>
          <w:rtl/>
        </w:rPr>
      </w:pPr>
      <w:bookmarkStart w:id="6797" w:name="ET_yor_6157_366"/>
      <w:r w:rsidRPr="00940D45">
        <w:rPr>
          <w:rStyle w:val="TagStyle"/>
          <w:rtl/>
        </w:rPr>
        <w:t xml:space="preserve"> &lt;&lt; יור &gt;&gt; </w:t>
      </w:r>
      <w:r>
        <w:rPr>
          <w:rtl/>
        </w:rPr>
        <w:t xml:space="preserve">היו"ר שמחה </w:t>
      </w:r>
      <w:proofErr w:type="spellStart"/>
      <w:r>
        <w:rPr>
          <w:rtl/>
        </w:rPr>
        <w:t>רוטמן</w:t>
      </w:r>
      <w:proofErr w:type="spellEnd"/>
      <w:r>
        <w:rPr>
          <w:rtl/>
        </w:rPr>
        <w:t>:</w:t>
      </w:r>
      <w:r w:rsidRPr="00940D45">
        <w:rPr>
          <w:rStyle w:val="TagStyle"/>
          <w:rtl/>
        </w:rPr>
        <w:t xml:space="preserve"> &lt;&lt; יור &gt;&gt;</w:t>
      </w:r>
      <w:r>
        <w:rPr>
          <w:rtl/>
        </w:rPr>
        <w:t xml:space="preserve">   </w:t>
      </w:r>
      <w:bookmarkEnd w:id="6797"/>
    </w:p>
    <w:p w14:paraId="48404D44" w14:textId="77777777" w:rsidR="00940D45" w:rsidRDefault="00940D45" w:rsidP="00940D45">
      <w:pPr>
        <w:pStyle w:val="KeepWithNext"/>
        <w:rPr>
          <w:rtl/>
        </w:rPr>
      </w:pPr>
    </w:p>
    <w:p w14:paraId="0825A075" w14:textId="77777777" w:rsidR="00940D45" w:rsidRDefault="00940D45" w:rsidP="00940D45">
      <w:pPr>
        <w:rPr>
          <w:rtl/>
        </w:rPr>
      </w:pPr>
      <w:bookmarkStart w:id="6798" w:name="_ETM_Q1_4983406"/>
      <w:bookmarkEnd w:id="6798"/>
      <w:r>
        <w:rPr>
          <w:rFonts w:hint="cs"/>
          <w:rtl/>
        </w:rPr>
        <w:t xml:space="preserve">תודה. </w:t>
      </w:r>
      <w:bookmarkStart w:id="6799" w:name="_ETM_Q1_4987401"/>
      <w:bookmarkEnd w:id="6799"/>
      <w:r>
        <w:rPr>
          <w:rFonts w:hint="cs"/>
          <w:rtl/>
        </w:rPr>
        <w:t>משרד הרווח</w:t>
      </w:r>
      <w:bookmarkStart w:id="6800" w:name="_ETM_Q1_4987156"/>
      <w:bookmarkEnd w:id="6800"/>
      <w:r>
        <w:rPr>
          <w:rFonts w:hint="cs"/>
          <w:rtl/>
        </w:rPr>
        <w:t>ה?</w:t>
      </w:r>
      <w:bookmarkStart w:id="6801" w:name="_ETM_Q1_4988155"/>
      <w:bookmarkEnd w:id="6801"/>
    </w:p>
    <w:p w14:paraId="03D4522D" w14:textId="3BA14A59" w:rsidR="00940D45" w:rsidRDefault="00940D45" w:rsidP="00940D45">
      <w:pPr>
        <w:rPr>
          <w:rtl/>
        </w:rPr>
      </w:pPr>
    </w:p>
    <w:p w14:paraId="2184C82F" w14:textId="0BAEE08D" w:rsidR="00940D45" w:rsidRDefault="00940D45" w:rsidP="00940D45">
      <w:pPr>
        <w:pStyle w:val="a4"/>
        <w:keepNext/>
        <w:rPr>
          <w:rtl/>
        </w:rPr>
      </w:pPr>
      <w:bookmarkStart w:id="6802" w:name="ET_speaker_הודיה_איפרגן_367"/>
      <w:r w:rsidRPr="00940D45">
        <w:rPr>
          <w:rStyle w:val="TagStyle"/>
          <w:rtl/>
        </w:rPr>
        <w:t xml:space="preserve"> &lt;&lt; דובר &gt;&gt; </w:t>
      </w:r>
      <w:proofErr w:type="spellStart"/>
      <w:r w:rsidR="00FD6D66">
        <w:rPr>
          <w:rtl/>
        </w:rPr>
        <w:t>אודיה</w:t>
      </w:r>
      <w:proofErr w:type="spellEnd"/>
      <w:r>
        <w:rPr>
          <w:rtl/>
        </w:rPr>
        <w:t xml:space="preserve"> </w:t>
      </w:r>
      <w:proofErr w:type="spellStart"/>
      <w:r>
        <w:rPr>
          <w:rtl/>
        </w:rPr>
        <w:t>איפרגן</w:t>
      </w:r>
      <w:proofErr w:type="spellEnd"/>
      <w:r>
        <w:rPr>
          <w:rtl/>
        </w:rPr>
        <w:t>:</w:t>
      </w:r>
      <w:r w:rsidRPr="00940D45">
        <w:rPr>
          <w:rStyle w:val="TagStyle"/>
          <w:rtl/>
        </w:rPr>
        <w:t xml:space="preserve"> &lt;&lt; דובר &gt;&gt;</w:t>
      </w:r>
      <w:r>
        <w:rPr>
          <w:rtl/>
        </w:rPr>
        <w:t xml:space="preserve">   </w:t>
      </w:r>
      <w:bookmarkEnd w:id="6802"/>
    </w:p>
    <w:p w14:paraId="13E9B7A8" w14:textId="77777777" w:rsidR="00940D45" w:rsidRPr="00940D45" w:rsidRDefault="00940D45" w:rsidP="00940D45">
      <w:pPr>
        <w:ind w:firstLine="0"/>
        <w:rPr>
          <w:rtl/>
        </w:rPr>
      </w:pPr>
      <w:bookmarkStart w:id="6803" w:name="_ETM_Q1_4987652"/>
      <w:bookmarkEnd w:id="6803"/>
    </w:p>
    <w:p w14:paraId="10565810" w14:textId="0B2BB9DB" w:rsidR="00940D45" w:rsidRDefault="00940D45" w:rsidP="00940D45">
      <w:pPr>
        <w:rPr>
          <w:rtl/>
        </w:rPr>
      </w:pPr>
      <w:bookmarkStart w:id="6804" w:name="_ETM_Q1_4990155"/>
      <w:bookmarkStart w:id="6805" w:name="_ETM_Q1_4988403"/>
      <w:bookmarkEnd w:id="6804"/>
      <w:bookmarkEnd w:id="6805"/>
      <w:r w:rsidRPr="00940D45">
        <w:rPr>
          <w:rtl/>
        </w:rPr>
        <w:t>קודם כל</w:t>
      </w:r>
      <w:r>
        <w:rPr>
          <w:rFonts w:hint="cs"/>
          <w:rtl/>
        </w:rPr>
        <w:t>,</w:t>
      </w:r>
      <w:bookmarkStart w:id="6806" w:name="_ETM_Q1_4989154"/>
      <w:bookmarkEnd w:id="6806"/>
      <w:r w:rsidRPr="00940D45">
        <w:rPr>
          <w:rtl/>
        </w:rPr>
        <w:t xml:space="preserve"> יש פה סוגיות</w:t>
      </w:r>
      <w:r w:rsidR="000042D5">
        <w:rPr>
          <w:rFonts w:hint="cs"/>
          <w:rtl/>
        </w:rPr>
        <w:t xml:space="preserve"> רבות</w:t>
      </w:r>
      <w:r w:rsidRPr="00940D45">
        <w:rPr>
          <w:rtl/>
        </w:rPr>
        <w:t xml:space="preserve"> </w:t>
      </w:r>
      <w:r>
        <w:rPr>
          <w:rFonts w:hint="cs"/>
          <w:rtl/>
        </w:rPr>
        <w:t>ש</w:t>
      </w:r>
      <w:r w:rsidRPr="00940D45">
        <w:rPr>
          <w:rtl/>
        </w:rPr>
        <w:t>חשוב ללבן אות</w:t>
      </w:r>
      <w:r>
        <w:rPr>
          <w:rFonts w:hint="cs"/>
          <w:rtl/>
        </w:rPr>
        <w:t>ן</w:t>
      </w:r>
      <w:bookmarkStart w:id="6807" w:name="_ETM_Q1_4991655"/>
      <w:bookmarkStart w:id="6808" w:name="_ETM_Q1_4989406"/>
      <w:bookmarkEnd w:id="6807"/>
      <w:bookmarkEnd w:id="6808"/>
      <w:r w:rsidRPr="00940D45">
        <w:rPr>
          <w:rtl/>
        </w:rPr>
        <w:t xml:space="preserve"> לקראת</w:t>
      </w:r>
      <w:r w:rsidR="002C2C0B">
        <w:rPr>
          <w:rFonts w:hint="cs"/>
          <w:rtl/>
        </w:rPr>
        <w:t xml:space="preserve"> קריאה</w:t>
      </w:r>
      <w:r w:rsidRPr="00940D45">
        <w:rPr>
          <w:rtl/>
        </w:rPr>
        <w:t xml:space="preserve"> שנייה ושלישית</w:t>
      </w:r>
      <w:bookmarkStart w:id="6809" w:name="_ETM_Q1_4991406"/>
      <w:bookmarkEnd w:id="6809"/>
      <w:r>
        <w:rPr>
          <w:rFonts w:hint="cs"/>
          <w:rtl/>
        </w:rPr>
        <w:t>,</w:t>
      </w:r>
      <w:bookmarkStart w:id="6810" w:name="_ETM_Q1_4989155"/>
      <w:bookmarkEnd w:id="6810"/>
      <w:r w:rsidRPr="00940D45">
        <w:rPr>
          <w:rtl/>
        </w:rPr>
        <w:t xml:space="preserve"> כולל ההצעה של הסיוע המשפטי </w:t>
      </w:r>
      <w:r>
        <w:rPr>
          <w:rFonts w:hint="cs"/>
          <w:rtl/>
        </w:rPr>
        <w:t>ל</w:t>
      </w:r>
      <w:r w:rsidRPr="00940D45">
        <w:rPr>
          <w:rtl/>
        </w:rPr>
        <w:t>הרחבת העבירות</w:t>
      </w:r>
      <w:r>
        <w:rPr>
          <w:rFonts w:hint="cs"/>
          <w:rtl/>
        </w:rPr>
        <w:t>.</w:t>
      </w:r>
      <w:r w:rsidRPr="00940D45">
        <w:rPr>
          <w:rtl/>
        </w:rPr>
        <w:t xml:space="preserve"> בסופו של דב</w:t>
      </w:r>
      <w:bookmarkStart w:id="6811" w:name="_ETM_Q1_4997654"/>
      <w:bookmarkEnd w:id="6811"/>
      <w:r w:rsidRPr="00940D45">
        <w:rPr>
          <w:rtl/>
        </w:rPr>
        <w:t>ר</w:t>
      </w:r>
      <w:r>
        <w:rPr>
          <w:rFonts w:hint="cs"/>
          <w:rtl/>
        </w:rPr>
        <w:t>,</w:t>
      </w:r>
      <w:r w:rsidRPr="00940D45">
        <w:rPr>
          <w:rtl/>
        </w:rPr>
        <w:t xml:space="preserve"> אנחנו צריכים להגיע לתוצאה</w:t>
      </w:r>
      <w:r>
        <w:rPr>
          <w:rFonts w:hint="cs"/>
          <w:rtl/>
        </w:rPr>
        <w:t xml:space="preserve"> בה </w:t>
      </w:r>
      <w:r w:rsidRPr="00940D45">
        <w:rPr>
          <w:rtl/>
        </w:rPr>
        <w:t>אנחנו רוצים להיטיב עם הקטינים</w:t>
      </w:r>
      <w:r>
        <w:rPr>
          <w:rFonts w:hint="cs"/>
          <w:rtl/>
        </w:rPr>
        <w:t>.</w:t>
      </w:r>
      <w:bookmarkStart w:id="6812" w:name="_ETM_Q1_5005656"/>
      <w:bookmarkStart w:id="6813" w:name="_ETM_Q1_5003902"/>
      <w:bookmarkStart w:id="6814" w:name="_ETM_Q1_5001401"/>
      <w:bookmarkStart w:id="6815" w:name="_ETM_Q1_4998655"/>
      <w:bookmarkStart w:id="6816" w:name="_ETM_Q1_5012156"/>
      <w:bookmarkStart w:id="6817" w:name="_ETM_Q1_5009406"/>
      <w:bookmarkEnd w:id="6812"/>
      <w:bookmarkEnd w:id="6813"/>
      <w:bookmarkEnd w:id="6814"/>
      <w:bookmarkEnd w:id="6815"/>
      <w:bookmarkEnd w:id="6816"/>
      <w:bookmarkEnd w:id="6817"/>
      <w:r w:rsidRPr="00940D45">
        <w:rPr>
          <w:rtl/>
        </w:rPr>
        <w:t xml:space="preserve"> כפי שהוזכר בהקשר הז</w:t>
      </w:r>
      <w:bookmarkStart w:id="6818" w:name="_ETM_Q1_5006654"/>
      <w:bookmarkStart w:id="6819" w:name="_ETM_Q1_5007154"/>
      <w:bookmarkEnd w:id="6818"/>
      <w:bookmarkEnd w:id="6819"/>
      <w:r>
        <w:rPr>
          <w:rFonts w:hint="cs"/>
          <w:rtl/>
        </w:rPr>
        <w:t>ה</w:t>
      </w:r>
      <w:bookmarkStart w:id="6820" w:name="_ETM_Q1_5006407"/>
      <w:bookmarkEnd w:id="6820"/>
      <w:r>
        <w:rPr>
          <w:rFonts w:hint="cs"/>
          <w:rtl/>
        </w:rPr>
        <w:t>,</w:t>
      </w:r>
      <w:r w:rsidRPr="00940D45">
        <w:rPr>
          <w:rtl/>
        </w:rPr>
        <w:t xml:space="preserve"> </w:t>
      </w:r>
      <w:bookmarkStart w:id="6821" w:name="_ETM_Q1_5006902"/>
      <w:bookmarkStart w:id="6822" w:name="_ETM_Q1_5004155"/>
      <w:bookmarkStart w:id="6823" w:name="_ETM_Q1_5001404"/>
      <w:bookmarkEnd w:id="6821"/>
      <w:bookmarkEnd w:id="6822"/>
      <w:bookmarkEnd w:id="6823"/>
      <w:r>
        <w:rPr>
          <w:rFonts w:hint="cs"/>
          <w:rtl/>
        </w:rPr>
        <w:t>ב</w:t>
      </w:r>
      <w:bookmarkStart w:id="6824" w:name="_ETM_Q1_5005404"/>
      <w:bookmarkEnd w:id="6824"/>
      <w:r w:rsidRPr="00940D45">
        <w:rPr>
          <w:rtl/>
        </w:rPr>
        <w:t xml:space="preserve">חוק מניעת אלימות במשפחה וגם </w:t>
      </w:r>
      <w:r>
        <w:rPr>
          <w:rFonts w:hint="cs"/>
          <w:rtl/>
        </w:rPr>
        <w:t>ב</w:t>
      </w:r>
      <w:bookmarkStart w:id="6825" w:name="_ETM_Q1_5008903"/>
      <w:bookmarkEnd w:id="6825"/>
      <w:r w:rsidRPr="00940D45">
        <w:rPr>
          <w:rtl/>
        </w:rPr>
        <w:t>חוק למניעת הטרדה מאיימת כשמדובר בבני משפחה</w:t>
      </w:r>
      <w:r>
        <w:rPr>
          <w:rFonts w:hint="cs"/>
          <w:rtl/>
        </w:rPr>
        <w:t>,</w:t>
      </w:r>
      <w:r w:rsidRPr="00940D45">
        <w:rPr>
          <w:rtl/>
        </w:rPr>
        <w:t xml:space="preserve"> יש היום הגנות רחבות</w:t>
      </w:r>
      <w:r w:rsidR="000042D5">
        <w:rPr>
          <w:rFonts w:hint="cs"/>
          <w:rtl/>
        </w:rPr>
        <w:t xml:space="preserve"> רבות</w:t>
      </w:r>
      <w:r>
        <w:rPr>
          <w:rFonts w:hint="cs"/>
          <w:rtl/>
        </w:rPr>
        <w:t>,</w:t>
      </w:r>
      <w:bookmarkStart w:id="6826" w:name="_ETM_Q1_5010656"/>
      <w:bookmarkEnd w:id="6826"/>
      <w:r w:rsidRPr="00940D45">
        <w:rPr>
          <w:rtl/>
        </w:rPr>
        <w:t xml:space="preserve"> </w:t>
      </w:r>
      <w:bookmarkStart w:id="6827" w:name="_ETM_Q1_5011904"/>
      <w:r>
        <w:rPr>
          <w:rFonts w:hint="cs"/>
          <w:rtl/>
        </w:rPr>
        <w:t>והן</w:t>
      </w:r>
      <w:bookmarkStart w:id="6828" w:name="_ETM_Q1_5009903"/>
      <w:bookmarkEnd w:id="6828"/>
      <w:r>
        <w:rPr>
          <w:rFonts w:hint="cs"/>
          <w:rtl/>
        </w:rPr>
        <w:t xml:space="preserve"> </w:t>
      </w:r>
      <w:bookmarkStart w:id="6829" w:name="_ETM_Q1_5010404"/>
      <w:bookmarkStart w:id="6830" w:name="_ETM_Q1_5020650"/>
      <w:bookmarkEnd w:id="6829"/>
      <w:bookmarkEnd w:id="6827"/>
      <w:bookmarkEnd w:id="6830"/>
      <w:r w:rsidRPr="00940D45">
        <w:rPr>
          <w:rtl/>
        </w:rPr>
        <w:t>רחבו</w:t>
      </w:r>
      <w:bookmarkStart w:id="6831" w:name="_ETM_Q1_5015651"/>
      <w:bookmarkEnd w:id="6831"/>
      <w:r w:rsidRPr="00940D45">
        <w:rPr>
          <w:rtl/>
        </w:rPr>
        <w:t>ת</w:t>
      </w:r>
      <w:r w:rsidR="000042D5">
        <w:rPr>
          <w:rFonts w:hint="cs"/>
          <w:rtl/>
        </w:rPr>
        <w:t xml:space="preserve"> יותר</w:t>
      </w:r>
      <w:r w:rsidRPr="00940D45">
        <w:rPr>
          <w:rtl/>
        </w:rPr>
        <w:t xml:space="preserve"> </w:t>
      </w:r>
      <w:bookmarkStart w:id="6832" w:name="_ETM_Q1_5010903"/>
      <w:bookmarkEnd w:id="6832"/>
      <w:r w:rsidRPr="00940D45">
        <w:rPr>
          <w:rtl/>
        </w:rPr>
        <w:t xml:space="preserve">ממה שמוצע בחוק </w:t>
      </w:r>
      <w:bookmarkStart w:id="6833" w:name="_ETM_Q1_5012655"/>
      <w:bookmarkStart w:id="6834" w:name="_ETM_Q1_5010152"/>
      <w:bookmarkEnd w:id="6833"/>
      <w:bookmarkEnd w:id="6834"/>
      <w:r w:rsidR="000042D5">
        <w:rPr>
          <w:rFonts w:hint="cs"/>
          <w:rtl/>
        </w:rPr>
        <w:t>ו</w:t>
      </w:r>
      <w:r w:rsidRPr="00940D45">
        <w:rPr>
          <w:rtl/>
        </w:rPr>
        <w:t>אנחנו צריכים לדייק</w:t>
      </w:r>
      <w:r>
        <w:rPr>
          <w:rFonts w:hint="cs"/>
          <w:rtl/>
        </w:rPr>
        <w:t>.</w:t>
      </w:r>
      <w:bookmarkStart w:id="6835" w:name="_ETM_Q1_5055904"/>
      <w:bookmarkStart w:id="6836" w:name="_ETM_Q1_5053402"/>
      <w:bookmarkEnd w:id="6835"/>
      <w:bookmarkEnd w:id="6836"/>
    </w:p>
    <w:p w14:paraId="6A96B853" w14:textId="77777777" w:rsidR="00940D45" w:rsidRDefault="00940D45" w:rsidP="00940D45">
      <w:pPr>
        <w:rPr>
          <w:rtl/>
        </w:rPr>
      </w:pPr>
    </w:p>
    <w:p w14:paraId="60E5D5A1" w14:textId="77777777" w:rsidR="000042D5" w:rsidRDefault="00B41EB9" w:rsidP="00940D45">
      <w:pPr>
        <w:rPr>
          <w:rtl/>
        </w:rPr>
      </w:pPr>
      <w:bookmarkStart w:id="6837" w:name="_ETM_Q1_5016905"/>
      <w:bookmarkStart w:id="6838" w:name="_ETM_Q1_5017655"/>
      <w:bookmarkEnd w:id="6837"/>
      <w:bookmarkEnd w:id="6838"/>
      <w:r>
        <w:rPr>
          <w:rFonts w:hint="cs"/>
          <w:rtl/>
        </w:rPr>
        <w:t>כ</w:t>
      </w:r>
      <w:r w:rsidR="001F76FC">
        <w:rPr>
          <w:rFonts w:hint="cs"/>
          <w:rtl/>
        </w:rPr>
        <w:t xml:space="preserve">פי שציין ישי, </w:t>
      </w:r>
      <w:bookmarkStart w:id="6839" w:name="_ETM_Q1_5016403"/>
      <w:bookmarkEnd w:id="6839"/>
      <w:r w:rsidR="001F76FC">
        <w:rPr>
          <w:rFonts w:hint="cs"/>
          <w:rtl/>
        </w:rPr>
        <w:t>גם אנחנו רוצים לציין מהניסיון שלנו</w:t>
      </w:r>
      <w:bookmarkStart w:id="6840" w:name="_ETM_Q1_5019655"/>
      <w:bookmarkEnd w:id="6840"/>
      <w:r w:rsidR="001F76FC">
        <w:rPr>
          <w:rFonts w:hint="cs"/>
          <w:rtl/>
        </w:rPr>
        <w:t xml:space="preserve"> </w:t>
      </w:r>
      <w:bookmarkStart w:id="6841" w:name="_ETM_Q1_5019404"/>
      <w:bookmarkStart w:id="6842" w:name="_ETM_Q1_5019652"/>
      <w:bookmarkEnd w:id="6841"/>
      <w:bookmarkEnd w:id="6842"/>
      <w:r w:rsidR="001F76FC">
        <w:rPr>
          <w:rFonts w:hint="cs"/>
          <w:rtl/>
        </w:rPr>
        <w:t xml:space="preserve">לגבי עדות קטינים בהליכים </w:t>
      </w:r>
      <w:r w:rsidR="00940D45" w:rsidRPr="00940D45">
        <w:rPr>
          <w:rtl/>
        </w:rPr>
        <w:t>כפי שאנחנו מכירים אות</w:t>
      </w:r>
      <w:r w:rsidR="001F76FC">
        <w:rPr>
          <w:rFonts w:hint="cs"/>
          <w:rtl/>
        </w:rPr>
        <w:t>ה</w:t>
      </w:r>
      <w:r w:rsidR="00940D45" w:rsidRPr="00940D45">
        <w:rPr>
          <w:rtl/>
        </w:rPr>
        <w:t xml:space="preserve"> מחוקרי הילד</w:t>
      </w:r>
      <w:bookmarkStart w:id="6843" w:name="_ETM_Q1_5022657"/>
      <w:bookmarkEnd w:id="6843"/>
      <w:r w:rsidR="00940D45" w:rsidRPr="00940D45">
        <w:rPr>
          <w:rtl/>
        </w:rPr>
        <w:t>ים</w:t>
      </w:r>
      <w:r w:rsidR="001F76FC">
        <w:rPr>
          <w:rFonts w:hint="cs"/>
          <w:rtl/>
        </w:rPr>
        <w:t>.</w:t>
      </w:r>
      <w:r w:rsidR="00940D45" w:rsidRPr="00940D45">
        <w:rPr>
          <w:rtl/>
        </w:rPr>
        <w:t xml:space="preserve"> כשעדות נעשית בצורה נכונה ומותאמת </w:t>
      </w:r>
      <w:r w:rsidR="00940D45">
        <w:rPr>
          <w:rFonts w:hint="cs"/>
          <w:rtl/>
        </w:rPr>
        <w:t xml:space="preserve">היא </w:t>
      </w:r>
      <w:r w:rsidR="00940D45" w:rsidRPr="00940D45">
        <w:rPr>
          <w:rtl/>
        </w:rPr>
        <w:t xml:space="preserve">יכולה </w:t>
      </w:r>
      <w:r w:rsidR="00940D45">
        <w:rPr>
          <w:rFonts w:hint="cs"/>
          <w:rtl/>
        </w:rPr>
        <w:t xml:space="preserve">גם </w:t>
      </w:r>
      <w:r w:rsidR="00940D45" w:rsidRPr="00940D45">
        <w:rPr>
          <w:rtl/>
        </w:rPr>
        <w:t xml:space="preserve">להיות מעצימה לילד עצמו וחלילה </w:t>
      </w:r>
      <w:r w:rsidR="00940D45">
        <w:rPr>
          <w:rFonts w:hint="cs"/>
          <w:rtl/>
        </w:rPr>
        <w:t>כש</w:t>
      </w:r>
      <w:r w:rsidR="00940D45" w:rsidRPr="00940D45">
        <w:rPr>
          <w:rtl/>
        </w:rPr>
        <w:t>לא מתאים שהוא יעיד או אם זה נעשה בצורה לא מותאמת</w:t>
      </w:r>
      <w:r w:rsidR="001F76FC">
        <w:rPr>
          <w:rFonts w:hint="cs"/>
          <w:rtl/>
        </w:rPr>
        <w:t xml:space="preserve"> </w:t>
      </w:r>
      <w:r w:rsidR="000042D5">
        <w:rPr>
          <w:rFonts w:hint="eastAsia"/>
          <w:rtl/>
        </w:rPr>
        <w:t>–</w:t>
      </w:r>
      <w:r w:rsidR="001F76FC">
        <w:rPr>
          <w:rFonts w:hint="cs"/>
          <w:rtl/>
        </w:rPr>
        <w:t xml:space="preserve"> </w:t>
      </w:r>
      <w:bookmarkStart w:id="6844" w:name="_ETM_Q1_5045405"/>
      <w:bookmarkStart w:id="6845" w:name="_ETM_Q1_5042656"/>
      <w:bookmarkStart w:id="6846" w:name="_ETM_Q1_5039906"/>
      <w:bookmarkEnd w:id="6844"/>
      <w:bookmarkEnd w:id="6845"/>
      <w:bookmarkEnd w:id="6846"/>
      <w:r w:rsidR="00940D45" w:rsidRPr="00940D45">
        <w:rPr>
          <w:rtl/>
        </w:rPr>
        <w:t>הנזק יעלה על התועלת</w:t>
      </w:r>
      <w:r w:rsidR="00940D45">
        <w:rPr>
          <w:rFonts w:hint="cs"/>
          <w:rtl/>
        </w:rPr>
        <w:t>.</w:t>
      </w:r>
      <w:r w:rsidR="00940D45" w:rsidRPr="00940D45">
        <w:rPr>
          <w:rtl/>
        </w:rPr>
        <w:t xml:space="preserve"> </w:t>
      </w:r>
      <w:bookmarkStart w:id="6847" w:name="_ETM_Q1_5011153"/>
      <w:bookmarkStart w:id="6848" w:name="_ETM_Q1_5008404"/>
      <w:bookmarkStart w:id="6849" w:name="_ETM_Q1_5007155"/>
      <w:bookmarkStart w:id="6850" w:name="_ETM_Q1_5004404"/>
      <w:bookmarkStart w:id="6851" w:name="_ETM_Q1_5001904"/>
      <w:bookmarkStart w:id="6852" w:name="_ETM_Q1_4999406"/>
      <w:bookmarkStart w:id="6853" w:name="_ETM_Q1_4997403"/>
      <w:bookmarkEnd w:id="6847"/>
      <w:bookmarkEnd w:id="6848"/>
      <w:bookmarkEnd w:id="6849"/>
      <w:bookmarkEnd w:id="6850"/>
      <w:bookmarkEnd w:id="6851"/>
      <w:bookmarkEnd w:id="6852"/>
      <w:bookmarkEnd w:id="6853"/>
    </w:p>
    <w:p w14:paraId="222B7942" w14:textId="77777777" w:rsidR="000042D5" w:rsidRDefault="000042D5" w:rsidP="00940D45">
      <w:pPr>
        <w:rPr>
          <w:rtl/>
        </w:rPr>
      </w:pPr>
      <w:bookmarkStart w:id="6854" w:name="_ETM_Q1_5044652"/>
      <w:bookmarkStart w:id="6855" w:name="_ETM_Q1_5045151"/>
      <w:bookmarkEnd w:id="6854"/>
      <w:bookmarkEnd w:id="6855"/>
    </w:p>
    <w:p w14:paraId="7E411966" w14:textId="6C415A20" w:rsidR="00816025" w:rsidRDefault="00940D45" w:rsidP="00940D45">
      <w:pPr>
        <w:rPr>
          <w:rtl/>
        </w:rPr>
      </w:pPr>
      <w:bookmarkStart w:id="6856" w:name="_ETM_Q1_5045651"/>
      <w:bookmarkEnd w:id="6856"/>
      <w:r w:rsidRPr="00940D45">
        <w:rPr>
          <w:rtl/>
        </w:rPr>
        <w:t xml:space="preserve">לקראת </w:t>
      </w:r>
      <w:r w:rsidR="002C2C0B">
        <w:rPr>
          <w:rFonts w:hint="cs"/>
          <w:rtl/>
        </w:rPr>
        <w:t xml:space="preserve">קריאה </w:t>
      </w:r>
      <w:r w:rsidRPr="00940D45">
        <w:rPr>
          <w:rtl/>
        </w:rPr>
        <w:t xml:space="preserve">שנייה ושלישית אנחנו רוצים </w:t>
      </w:r>
      <w:bookmarkStart w:id="6857" w:name="_ETM_Q1_5040654"/>
      <w:bookmarkStart w:id="6858" w:name="_ETM_Q1_5039153"/>
      <w:bookmarkEnd w:id="6857"/>
      <w:bookmarkEnd w:id="6858"/>
      <w:r w:rsidRPr="00940D45">
        <w:rPr>
          <w:rtl/>
        </w:rPr>
        <w:t>לבדוק כמה נכון שבמהלך החשיבה וההחלטה של בית המשפט</w:t>
      </w:r>
      <w:r w:rsidR="001F76FC">
        <w:rPr>
          <w:rFonts w:hint="cs"/>
          <w:rtl/>
        </w:rPr>
        <w:t xml:space="preserve">, </w:t>
      </w:r>
      <w:bookmarkStart w:id="6859" w:name="_ETM_Q1_5045152"/>
      <w:bookmarkEnd w:id="6859"/>
      <w:r w:rsidRPr="00940D45">
        <w:rPr>
          <w:rtl/>
        </w:rPr>
        <w:t>הוא יוכל להסתייע גם גורמי מקצוע</w:t>
      </w:r>
      <w:bookmarkStart w:id="6860" w:name="_ETM_Q1_5048906"/>
      <w:bookmarkStart w:id="6861" w:name="_ETM_Q1_5049155"/>
      <w:bookmarkEnd w:id="6860"/>
      <w:bookmarkEnd w:id="6861"/>
      <w:r w:rsidR="001F76FC">
        <w:rPr>
          <w:rFonts w:hint="cs"/>
          <w:rtl/>
        </w:rPr>
        <w:t xml:space="preserve"> –</w:t>
      </w:r>
      <w:r w:rsidRPr="00940D45">
        <w:rPr>
          <w:rtl/>
        </w:rPr>
        <w:t xml:space="preserve"> בוודאי </w:t>
      </w:r>
      <w:r w:rsidR="001F76FC">
        <w:rPr>
          <w:rFonts w:hint="cs"/>
          <w:rtl/>
        </w:rPr>
        <w:t>כ</w:t>
      </w:r>
      <w:r w:rsidRPr="00940D45">
        <w:rPr>
          <w:rtl/>
        </w:rPr>
        <w:t xml:space="preserve">שאנחנו מדברים </w:t>
      </w:r>
      <w:r w:rsidR="001F76FC">
        <w:rPr>
          <w:rFonts w:hint="cs"/>
          <w:rtl/>
        </w:rPr>
        <w:t>על קטינים</w:t>
      </w:r>
      <w:r w:rsidRPr="00940D45">
        <w:rPr>
          <w:rtl/>
        </w:rPr>
        <w:t xml:space="preserve"> מתחת לגיל 14</w:t>
      </w:r>
      <w:bookmarkStart w:id="6862" w:name="_ETM_Q1_5041657"/>
      <w:bookmarkStart w:id="6863" w:name="_ETM_Q1_5032403"/>
      <w:bookmarkStart w:id="6864" w:name="_ETM_Q1_5030654"/>
      <w:bookmarkEnd w:id="6862"/>
      <w:bookmarkEnd w:id="6863"/>
      <w:bookmarkEnd w:id="6864"/>
      <w:r w:rsidR="001F76FC">
        <w:rPr>
          <w:rFonts w:hint="cs"/>
          <w:rtl/>
        </w:rPr>
        <w:t xml:space="preserve"> –</w:t>
      </w:r>
      <w:bookmarkStart w:id="6865" w:name="_ETM_Q1_5056655"/>
      <w:bookmarkEnd w:id="6865"/>
      <w:r w:rsidRPr="00940D45">
        <w:rPr>
          <w:rtl/>
        </w:rPr>
        <w:t xml:space="preserve"> מבחינת ההתאמה לעדות</w:t>
      </w:r>
      <w:r w:rsidR="00B41EB9">
        <w:rPr>
          <w:rFonts w:hint="cs"/>
          <w:rtl/>
        </w:rPr>
        <w:t xml:space="preserve"> </w:t>
      </w:r>
      <w:bookmarkStart w:id="6866" w:name="_ETM_Q1_5052653"/>
      <w:bookmarkStart w:id="6867" w:name="_ETM_Q1_5051406"/>
      <w:bookmarkEnd w:id="6866"/>
      <w:bookmarkEnd w:id="6867"/>
      <w:r w:rsidRPr="00940D45">
        <w:rPr>
          <w:rtl/>
        </w:rPr>
        <w:t>כי לא סביר שמצד אחד הם יעידו בהליך פלילי עם כאלה הגנות</w:t>
      </w:r>
      <w:bookmarkStart w:id="6868" w:name="_ETM_Q1_5055404"/>
      <w:bookmarkEnd w:id="6868"/>
      <w:r w:rsidR="00B41EB9">
        <w:rPr>
          <w:rFonts w:hint="cs"/>
          <w:rtl/>
        </w:rPr>
        <w:t xml:space="preserve">, </w:t>
      </w:r>
      <w:bookmarkStart w:id="6869" w:name="_ETM_Q1_5058152"/>
      <w:bookmarkEnd w:id="6869"/>
      <w:r w:rsidRPr="00940D45">
        <w:rPr>
          <w:rtl/>
        </w:rPr>
        <w:t>כולל חשיבה שבכלל לא מתאים שהם יעידו ומצד שני בהליך האזרחי הכ</w:t>
      </w:r>
      <w:r w:rsidR="00B41EB9">
        <w:rPr>
          <w:rFonts w:hint="cs"/>
          <w:rtl/>
        </w:rPr>
        <w:t>ו</w:t>
      </w:r>
      <w:r w:rsidRPr="00940D45">
        <w:rPr>
          <w:rtl/>
        </w:rPr>
        <w:t>ל יהיה פתוח</w:t>
      </w:r>
      <w:r w:rsidR="00B41EB9">
        <w:rPr>
          <w:rFonts w:hint="cs"/>
          <w:rtl/>
        </w:rPr>
        <w:t>.</w:t>
      </w:r>
      <w:r w:rsidRPr="00940D45">
        <w:rPr>
          <w:rtl/>
        </w:rPr>
        <w:t xml:space="preserve"> </w:t>
      </w:r>
      <w:bookmarkStart w:id="6870" w:name="_ETM_Q1_5060905"/>
      <w:bookmarkEnd w:id="6870"/>
      <w:r w:rsidRPr="00940D45">
        <w:rPr>
          <w:rtl/>
        </w:rPr>
        <w:t xml:space="preserve">זה גם נושא שאנחנו נצטרך </w:t>
      </w:r>
      <w:bookmarkStart w:id="6871" w:name="_ETM_Q1_5041152"/>
      <w:bookmarkEnd w:id="6871"/>
      <w:r w:rsidRPr="00940D45">
        <w:rPr>
          <w:rtl/>
        </w:rPr>
        <w:t xml:space="preserve">לקחת בחשבון וזה מתווסף לכל מה </w:t>
      </w:r>
      <w:r w:rsidR="00B41EB9" w:rsidRPr="00940D45">
        <w:rPr>
          <w:rFonts w:hint="cs"/>
          <w:rtl/>
        </w:rPr>
        <w:t>שצ</w:t>
      </w:r>
      <w:r w:rsidR="00B41EB9">
        <w:rPr>
          <w:rFonts w:hint="cs"/>
          <w:rtl/>
        </w:rPr>
        <w:t>ו</w:t>
      </w:r>
      <w:r w:rsidR="00B41EB9" w:rsidRPr="00940D45">
        <w:rPr>
          <w:rFonts w:hint="cs"/>
          <w:rtl/>
        </w:rPr>
        <w:t>ין</w:t>
      </w:r>
      <w:r w:rsidRPr="00940D45">
        <w:rPr>
          <w:rtl/>
        </w:rPr>
        <w:t xml:space="preserve"> פה</w:t>
      </w:r>
      <w:r w:rsidR="00B41EB9">
        <w:rPr>
          <w:rFonts w:hint="cs"/>
          <w:rtl/>
        </w:rPr>
        <w:t>.</w:t>
      </w:r>
    </w:p>
    <w:p w14:paraId="62D87226" w14:textId="77777777" w:rsidR="00B41EB9" w:rsidRDefault="00B41EB9" w:rsidP="00940D45">
      <w:pPr>
        <w:rPr>
          <w:rtl/>
        </w:rPr>
      </w:pPr>
      <w:bookmarkStart w:id="6872" w:name="_ETM_Q1_5067406"/>
      <w:bookmarkStart w:id="6873" w:name="_ETM_Q1_5068151"/>
      <w:bookmarkEnd w:id="6872"/>
      <w:bookmarkEnd w:id="6873"/>
    </w:p>
    <w:p w14:paraId="28B93FF1" w14:textId="5611D763" w:rsidR="00B41EB9" w:rsidRDefault="00B41EB9" w:rsidP="00B41EB9">
      <w:pPr>
        <w:pStyle w:val="af6"/>
        <w:keepNext/>
        <w:rPr>
          <w:rtl/>
        </w:rPr>
      </w:pPr>
      <w:bookmarkStart w:id="6874" w:name="ET_yor_6157_368"/>
      <w:r w:rsidRPr="00B41EB9">
        <w:rPr>
          <w:rStyle w:val="TagStyle"/>
          <w:rtl/>
        </w:rPr>
        <w:t xml:space="preserve"> &lt;&lt; יור &gt;&gt; </w:t>
      </w:r>
      <w:r>
        <w:rPr>
          <w:rtl/>
        </w:rPr>
        <w:t xml:space="preserve">היו"ר שמחה </w:t>
      </w:r>
      <w:proofErr w:type="spellStart"/>
      <w:r>
        <w:rPr>
          <w:rtl/>
        </w:rPr>
        <w:t>רוטמן</w:t>
      </w:r>
      <w:proofErr w:type="spellEnd"/>
      <w:r>
        <w:rPr>
          <w:rtl/>
        </w:rPr>
        <w:t>:</w:t>
      </w:r>
      <w:r w:rsidRPr="00B41EB9">
        <w:rPr>
          <w:rStyle w:val="TagStyle"/>
          <w:rtl/>
        </w:rPr>
        <w:t xml:space="preserve"> &lt;&lt; יור &gt;&gt;</w:t>
      </w:r>
      <w:r>
        <w:rPr>
          <w:rtl/>
        </w:rPr>
        <w:t xml:space="preserve">   </w:t>
      </w:r>
      <w:bookmarkEnd w:id="6874"/>
    </w:p>
    <w:p w14:paraId="7B6BA3B1" w14:textId="77777777" w:rsidR="00B41EB9" w:rsidRDefault="00B41EB9" w:rsidP="00B41EB9">
      <w:pPr>
        <w:pStyle w:val="KeepWithNext"/>
        <w:rPr>
          <w:rtl/>
        </w:rPr>
      </w:pPr>
    </w:p>
    <w:p w14:paraId="3D38413C" w14:textId="6F0BFEEE" w:rsidR="00B41EB9" w:rsidRDefault="00D908E7" w:rsidP="00B41EB9">
      <w:pPr>
        <w:rPr>
          <w:rtl/>
        </w:rPr>
      </w:pPr>
      <w:bookmarkStart w:id="6875" w:name="_ETM_Q1_5070156"/>
      <w:bookmarkEnd w:id="6875"/>
      <w:r>
        <w:rPr>
          <w:rFonts w:hint="cs"/>
          <w:rtl/>
        </w:rPr>
        <w:t>מיה</w:t>
      </w:r>
      <w:r w:rsidR="00B41EB9">
        <w:rPr>
          <w:rFonts w:hint="cs"/>
          <w:rtl/>
        </w:rPr>
        <w:t>, בב</w:t>
      </w:r>
      <w:bookmarkStart w:id="6876" w:name="_ETM_Q1_5076656"/>
      <w:bookmarkEnd w:id="6876"/>
      <w:r w:rsidR="00B41EB9">
        <w:rPr>
          <w:rFonts w:hint="cs"/>
          <w:rtl/>
        </w:rPr>
        <w:t>קשה.</w:t>
      </w:r>
    </w:p>
    <w:p w14:paraId="62060A56" w14:textId="68724E12" w:rsidR="00B41EB9" w:rsidRDefault="00B41EB9" w:rsidP="00B41EB9">
      <w:pPr>
        <w:rPr>
          <w:rtl/>
        </w:rPr>
      </w:pPr>
      <w:bookmarkStart w:id="6877" w:name="_ETM_Q1_5066655"/>
      <w:bookmarkEnd w:id="6877"/>
    </w:p>
    <w:p w14:paraId="2877B037" w14:textId="3E6E64A1" w:rsidR="00B41EB9" w:rsidRDefault="00B41EB9" w:rsidP="00B41EB9">
      <w:pPr>
        <w:pStyle w:val="a4"/>
        <w:keepNext/>
        <w:rPr>
          <w:rtl/>
        </w:rPr>
      </w:pPr>
      <w:bookmarkStart w:id="6878" w:name="ET_speaker_מאיה_אוברבאום_369"/>
      <w:r w:rsidRPr="00B41EB9">
        <w:rPr>
          <w:rStyle w:val="TagStyle"/>
          <w:rtl/>
        </w:rPr>
        <w:t xml:space="preserve"> &lt;&lt; דובר &gt;&gt; </w:t>
      </w:r>
      <w:r w:rsidR="00D908E7">
        <w:rPr>
          <w:rtl/>
        </w:rPr>
        <w:t>מיה</w:t>
      </w:r>
      <w:r>
        <w:rPr>
          <w:rtl/>
        </w:rPr>
        <w:t xml:space="preserve"> </w:t>
      </w:r>
      <w:proofErr w:type="spellStart"/>
      <w:r>
        <w:rPr>
          <w:rtl/>
        </w:rPr>
        <w:t>אוברבאום</w:t>
      </w:r>
      <w:proofErr w:type="spellEnd"/>
      <w:r>
        <w:rPr>
          <w:rtl/>
        </w:rPr>
        <w:t>:</w:t>
      </w:r>
      <w:r w:rsidRPr="00B41EB9">
        <w:rPr>
          <w:rStyle w:val="TagStyle"/>
          <w:rtl/>
        </w:rPr>
        <w:t xml:space="preserve"> &lt;&lt; דובר &gt;&gt;</w:t>
      </w:r>
      <w:r>
        <w:rPr>
          <w:rtl/>
        </w:rPr>
        <w:t xml:space="preserve">   </w:t>
      </w:r>
      <w:bookmarkEnd w:id="6878"/>
    </w:p>
    <w:p w14:paraId="03E9EED4" w14:textId="77777777" w:rsidR="00B41EB9" w:rsidRDefault="00B41EB9" w:rsidP="00B41EB9">
      <w:pPr>
        <w:pStyle w:val="KeepWithNext"/>
        <w:rPr>
          <w:rtl/>
        </w:rPr>
      </w:pPr>
    </w:p>
    <w:p w14:paraId="699871AC" w14:textId="77777777" w:rsidR="000042D5" w:rsidRDefault="00447041" w:rsidP="00B41EB9">
      <w:pPr>
        <w:rPr>
          <w:rtl/>
        </w:rPr>
      </w:pPr>
      <w:r>
        <w:rPr>
          <w:rFonts w:hint="cs"/>
          <w:rtl/>
        </w:rPr>
        <w:t xml:space="preserve">עורכת דין, </w:t>
      </w:r>
      <w:bookmarkStart w:id="6879" w:name="_ETM_Q1_5068904"/>
      <w:bookmarkEnd w:id="6879"/>
      <w:r w:rsidR="00D908E7">
        <w:rPr>
          <w:rFonts w:hint="cs"/>
          <w:rtl/>
        </w:rPr>
        <w:t>מיה</w:t>
      </w:r>
      <w:r>
        <w:rPr>
          <w:rFonts w:hint="cs"/>
          <w:rtl/>
        </w:rPr>
        <w:t xml:space="preserve"> </w:t>
      </w:r>
      <w:proofErr w:type="spellStart"/>
      <w:r>
        <w:rPr>
          <w:rFonts w:hint="cs"/>
          <w:rtl/>
        </w:rPr>
        <w:t>אוברבאום</w:t>
      </w:r>
      <w:proofErr w:type="spellEnd"/>
      <w:r>
        <w:rPr>
          <w:rFonts w:hint="cs"/>
          <w:rtl/>
        </w:rPr>
        <w:t xml:space="preserve">, </w:t>
      </w:r>
      <w:r w:rsidRPr="00447041">
        <w:rPr>
          <w:rtl/>
        </w:rPr>
        <w:t>איגוד מרכזי הסיוע לנפגעי</w:t>
      </w:r>
      <w:r>
        <w:rPr>
          <w:rFonts w:hint="cs"/>
          <w:rtl/>
        </w:rPr>
        <w:t xml:space="preserve"> ונפגעות </w:t>
      </w:r>
      <w:r w:rsidRPr="00447041">
        <w:rPr>
          <w:rtl/>
        </w:rPr>
        <w:t>תקיפה מינית</w:t>
      </w:r>
      <w:r>
        <w:rPr>
          <w:rFonts w:hint="cs"/>
          <w:rtl/>
        </w:rPr>
        <w:t>.</w:t>
      </w:r>
      <w:r w:rsidRPr="00447041">
        <w:rPr>
          <w:rtl/>
        </w:rPr>
        <w:t xml:space="preserve"> </w:t>
      </w:r>
      <w:bookmarkStart w:id="6880" w:name="_ETM_Q1_5080406"/>
      <w:r>
        <w:rPr>
          <w:rFonts w:hint="cs"/>
          <w:rtl/>
        </w:rPr>
        <w:t xml:space="preserve">אנחנו </w:t>
      </w:r>
      <w:bookmarkEnd w:id="6880"/>
      <w:r w:rsidRPr="00447041">
        <w:rPr>
          <w:rtl/>
        </w:rPr>
        <w:t>כ</w:t>
      </w:r>
      <w:bookmarkStart w:id="6881" w:name="_ETM_Q1_5077652"/>
      <w:bookmarkStart w:id="6882" w:name="_ETM_Q1_5075404"/>
      <w:bookmarkStart w:id="6883" w:name="_ETM_Q1_5072655"/>
      <w:bookmarkStart w:id="6884" w:name="_ETM_Q1_5075652"/>
      <w:bookmarkEnd w:id="6881"/>
      <w:bookmarkEnd w:id="6882"/>
      <w:bookmarkEnd w:id="6883"/>
      <w:bookmarkEnd w:id="6884"/>
      <w:r w:rsidRPr="00447041">
        <w:rPr>
          <w:rtl/>
        </w:rPr>
        <w:t>מובן מברכות על הדיון החשוב הזה</w:t>
      </w:r>
      <w:r>
        <w:rPr>
          <w:rFonts w:hint="cs"/>
          <w:rtl/>
        </w:rPr>
        <w:t xml:space="preserve">, </w:t>
      </w:r>
      <w:r w:rsidRPr="00447041">
        <w:rPr>
          <w:rtl/>
        </w:rPr>
        <w:t>שותפות ו</w:t>
      </w:r>
      <w:r>
        <w:rPr>
          <w:rFonts w:hint="cs"/>
          <w:rtl/>
        </w:rPr>
        <w:t>שמחות</w:t>
      </w:r>
      <w:bookmarkStart w:id="6885" w:name="_ETM_Q1_5078404"/>
      <w:bookmarkEnd w:id="6885"/>
      <w:r w:rsidRPr="00447041">
        <w:rPr>
          <w:rtl/>
        </w:rPr>
        <w:t xml:space="preserve"> עליו</w:t>
      </w:r>
      <w:r>
        <w:rPr>
          <w:rFonts w:hint="cs"/>
          <w:rtl/>
        </w:rPr>
        <w:t>.</w:t>
      </w:r>
      <w:r w:rsidRPr="00447041">
        <w:rPr>
          <w:rtl/>
        </w:rPr>
        <w:t xml:space="preserve"> אני </w:t>
      </w:r>
      <w:bookmarkStart w:id="6886" w:name="_ETM_Q1_5080652"/>
      <w:bookmarkEnd w:id="6886"/>
      <w:r w:rsidRPr="00447041">
        <w:rPr>
          <w:rtl/>
        </w:rPr>
        <w:t>רוצה להוסיף נדב</w:t>
      </w:r>
      <w:bookmarkStart w:id="6887" w:name="_ETM_Q1_5088152"/>
      <w:bookmarkEnd w:id="6887"/>
      <w:r w:rsidRPr="00447041">
        <w:rPr>
          <w:rtl/>
        </w:rPr>
        <w:t xml:space="preserve">ך </w:t>
      </w:r>
      <w:bookmarkStart w:id="6888" w:name="_ETM_Q1_5084905"/>
      <w:bookmarkStart w:id="6889" w:name="_ETM_Q1_5082656"/>
      <w:bookmarkStart w:id="6890" w:name="_ETM_Q1_5103150"/>
      <w:bookmarkStart w:id="6891" w:name="_ETM_Q1_5096150"/>
      <w:bookmarkEnd w:id="6888"/>
      <w:bookmarkEnd w:id="6889"/>
      <w:bookmarkEnd w:id="6890"/>
      <w:bookmarkEnd w:id="6891"/>
      <w:r w:rsidR="000042D5">
        <w:rPr>
          <w:rFonts w:hint="cs"/>
          <w:rtl/>
        </w:rPr>
        <w:t xml:space="preserve">נוסף </w:t>
      </w:r>
      <w:r w:rsidRPr="00447041">
        <w:rPr>
          <w:rtl/>
        </w:rPr>
        <w:t xml:space="preserve">שאולי יישמע מורכב אבל </w:t>
      </w:r>
      <w:bookmarkStart w:id="6892" w:name="_ETM_Q1_5091406"/>
      <w:bookmarkEnd w:id="6892"/>
      <w:r>
        <w:rPr>
          <w:rFonts w:hint="cs"/>
          <w:rtl/>
        </w:rPr>
        <w:t>הוא</w:t>
      </w:r>
      <w:r w:rsidRPr="00447041">
        <w:rPr>
          <w:rtl/>
        </w:rPr>
        <w:t xml:space="preserve"> לא כזה מורכב</w:t>
      </w:r>
      <w:r>
        <w:rPr>
          <w:rFonts w:hint="cs"/>
          <w:rtl/>
        </w:rPr>
        <w:t>.</w:t>
      </w:r>
      <w:r w:rsidRPr="00447041">
        <w:rPr>
          <w:rtl/>
        </w:rPr>
        <w:t xml:space="preserve"> בדו"ח איגוד מרכזי הסיוע של שנת </w:t>
      </w:r>
      <w:r>
        <w:rPr>
          <w:rFonts w:hint="cs"/>
          <w:rtl/>
        </w:rPr>
        <w:t>2022</w:t>
      </w:r>
      <w:r w:rsidRPr="00447041">
        <w:rPr>
          <w:rtl/>
        </w:rPr>
        <w:t xml:space="preserve"> פורסמו נתונים </w:t>
      </w:r>
      <w:bookmarkStart w:id="6893" w:name="_ETM_Q1_5098655"/>
      <w:bookmarkStart w:id="6894" w:name="_ETM_Q1_5095904"/>
      <w:bookmarkStart w:id="6895" w:name="_ETM_Q1_5093152"/>
      <w:bookmarkEnd w:id="6893"/>
      <w:bookmarkEnd w:id="6894"/>
      <w:bookmarkEnd w:id="6895"/>
      <w:r w:rsidRPr="00447041">
        <w:rPr>
          <w:rtl/>
        </w:rPr>
        <w:t xml:space="preserve">ופורסם מחקר </w:t>
      </w:r>
      <w:bookmarkStart w:id="6896" w:name="_ETM_Q1_5091404"/>
      <w:bookmarkEnd w:id="6896"/>
      <w:r w:rsidRPr="00447041">
        <w:rPr>
          <w:rtl/>
        </w:rPr>
        <w:t xml:space="preserve">משולב </w:t>
      </w:r>
      <w:bookmarkStart w:id="6897" w:name="_ETM_Q1_5089653"/>
      <w:bookmarkStart w:id="6898" w:name="_ETM_Q1_5088654"/>
      <w:bookmarkEnd w:id="6897"/>
      <w:bookmarkEnd w:id="6898"/>
      <w:r>
        <w:rPr>
          <w:rFonts w:hint="cs"/>
          <w:rtl/>
        </w:rPr>
        <w:t>איכו</w:t>
      </w:r>
      <w:r w:rsidRPr="00447041">
        <w:rPr>
          <w:rtl/>
        </w:rPr>
        <w:t xml:space="preserve">תני וכמותני שבדק </w:t>
      </w:r>
      <w:bookmarkStart w:id="6899" w:name="_ETM_Q1_5095404"/>
      <w:r w:rsidRPr="00447041">
        <w:rPr>
          <w:rtl/>
        </w:rPr>
        <w:t xml:space="preserve">74 </w:t>
      </w:r>
      <w:bookmarkEnd w:id="6899"/>
      <w:r w:rsidRPr="00447041">
        <w:rPr>
          <w:rtl/>
        </w:rPr>
        <w:t xml:space="preserve">נפגעות </w:t>
      </w:r>
      <w:r>
        <w:rPr>
          <w:rFonts w:hint="cs"/>
          <w:rtl/>
        </w:rPr>
        <w:t>ו</w:t>
      </w:r>
      <w:r w:rsidRPr="00447041">
        <w:rPr>
          <w:rtl/>
        </w:rPr>
        <w:t xml:space="preserve">נפגעים שפנו להליכים אזרחים </w:t>
      </w:r>
      <w:r>
        <w:rPr>
          <w:rFonts w:hint="cs"/>
          <w:rtl/>
        </w:rPr>
        <w:t>ו</w:t>
      </w:r>
      <w:r w:rsidRPr="00447041">
        <w:rPr>
          <w:rtl/>
        </w:rPr>
        <w:t>ב</w:t>
      </w:r>
      <w:bookmarkStart w:id="6900" w:name="_ETM_Q1_5108153"/>
      <w:bookmarkEnd w:id="6900"/>
      <w:r w:rsidRPr="00447041">
        <w:rPr>
          <w:rtl/>
        </w:rPr>
        <w:t>חן</w:t>
      </w:r>
      <w:bookmarkStart w:id="6901" w:name="_ETM_Q1_5098903"/>
      <w:bookmarkEnd w:id="6901"/>
      <w:r w:rsidRPr="00447041">
        <w:rPr>
          <w:rtl/>
        </w:rPr>
        <w:t xml:space="preserve"> את החוויות שלהם לאורך ההליך</w:t>
      </w:r>
      <w:r>
        <w:rPr>
          <w:rFonts w:hint="cs"/>
          <w:rtl/>
        </w:rPr>
        <w:t>.</w:t>
      </w:r>
      <w:r w:rsidRPr="00447041">
        <w:rPr>
          <w:rtl/>
        </w:rPr>
        <w:t xml:space="preserve"> </w:t>
      </w:r>
    </w:p>
    <w:p w14:paraId="7ACD8EFB" w14:textId="77777777" w:rsidR="000042D5" w:rsidRDefault="000042D5" w:rsidP="00B41EB9">
      <w:pPr>
        <w:rPr>
          <w:rtl/>
        </w:rPr>
      </w:pPr>
      <w:bookmarkStart w:id="6902" w:name="_ETM_Q1_5103656"/>
      <w:bookmarkStart w:id="6903" w:name="_ETM_Q1_5104151"/>
      <w:bookmarkEnd w:id="6902"/>
      <w:bookmarkEnd w:id="6903"/>
    </w:p>
    <w:p w14:paraId="6D752913" w14:textId="184DC6BA" w:rsidR="00447041" w:rsidRDefault="00447041" w:rsidP="00B41EB9">
      <w:pPr>
        <w:rPr>
          <w:rtl/>
        </w:rPr>
      </w:pPr>
      <w:bookmarkStart w:id="6904" w:name="_ETM_Q1_5104651"/>
      <w:bookmarkEnd w:id="6904"/>
      <w:r w:rsidRPr="00447041">
        <w:rPr>
          <w:rtl/>
        </w:rPr>
        <w:t>מהמחקר עלה ש</w:t>
      </w:r>
      <w:r>
        <w:rPr>
          <w:rFonts w:hint="cs"/>
          <w:rtl/>
        </w:rPr>
        <w:t>כ</w:t>
      </w:r>
      <w:r w:rsidRPr="00447041">
        <w:rPr>
          <w:rtl/>
        </w:rPr>
        <w:t>שני שליש</w:t>
      </w:r>
      <w:bookmarkStart w:id="6905" w:name="_ETM_Q1_5101404"/>
      <w:bookmarkEnd w:id="6905"/>
      <w:r>
        <w:rPr>
          <w:rFonts w:hint="cs"/>
          <w:rtl/>
        </w:rPr>
        <w:t>, שזה</w:t>
      </w:r>
      <w:bookmarkStart w:id="6906" w:name="_ETM_Q1_5105651"/>
      <w:bookmarkStart w:id="6907" w:name="_ETM_Q1_5103406"/>
      <w:bookmarkStart w:id="6908" w:name="_ETM_Q1_5101653"/>
      <w:bookmarkStart w:id="6909" w:name="_ETM_Q1_5107903"/>
      <w:bookmarkStart w:id="6910" w:name="_ETM_Q1_5107653"/>
      <w:bookmarkStart w:id="6911" w:name="_ETM_Q1_5107405"/>
      <w:bookmarkEnd w:id="6906"/>
      <w:bookmarkEnd w:id="6907"/>
      <w:bookmarkEnd w:id="6908"/>
      <w:bookmarkEnd w:id="6909"/>
      <w:bookmarkEnd w:id="6910"/>
      <w:bookmarkEnd w:id="6911"/>
      <w:r w:rsidRPr="00447041">
        <w:rPr>
          <w:rtl/>
        </w:rPr>
        <w:t xml:space="preserve"> 67% מהמשיבות בחלק הכמותי של המחקר</w:t>
      </w:r>
      <w:r>
        <w:rPr>
          <w:rFonts w:hint="cs"/>
          <w:rtl/>
        </w:rPr>
        <w:t>,</w:t>
      </w:r>
      <w:bookmarkStart w:id="6912" w:name="_ETM_Q1_5106403"/>
      <w:bookmarkEnd w:id="6912"/>
      <w:r w:rsidRPr="00447041">
        <w:rPr>
          <w:rtl/>
        </w:rPr>
        <w:t xml:space="preserve"> השיבו שהם לא פנו להליך </w:t>
      </w:r>
      <w:bookmarkStart w:id="6913" w:name="_ETM_Q1_5103902"/>
      <w:bookmarkStart w:id="6914" w:name="_ETM_Q1_5101153"/>
      <w:bookmarkEnd w:id="6913"/>
      <w:bookmarkEnd w:id="6914"/>
      <w:r w:rsidRPr="00447041">
        <w:rPr>
          <w:rtl/>
        </w:rPr>
        <w:t xml:space="preserve">האזרחי בגלל החשש </w:t>
      </w:r>
      <w:r>
        <w:rPr>
          <w:rFonts w:hint="cs"/>
          <w:rtl/>
        </w:rPr>
        <w:t>מ</w:t>
      </w:r>
      <w:bookmarkStart w:id="6915" w:name="_ETM_Q1_5113152"/>
      <w:bookmarkStart w:id="6916" w:name="_ETM_Q1_5110406"/>
      <w:bookmarkEnd w:id="6915"/>
      <w:bookmarkEnd w:id="6916"/>
      <w:r w:rsidRPr="00447041">
        <w:rPr>
          <w:rtl/>
        </w:rPr>
        <w:t xml:space="preserve">מה שהם יעברו במסגרת בית המשפט </w:t>
      </w:r>
      <w:r>
        <w:rPr>
          <w:rFonts w:hint="cs"/>
          <w:rtl/>
        </w:rPr>
        <w:t>ו</w:t>
      </w:r>
      <w:bookmarkStart w:id="6917" w:name="_ETM_Q1_5112406"/>
      <w:bookmarkEnd w:id="6917"/>
      <w:r w:rsidRPr="00447041">
        <w:rPr>
          <w:rtl/>
        </w:rPr>
        <w:t>-57% מהמשיבות ציינו את החשש מעימות עם הפוגע</w:t>
      </w:r>
      <w:r>
        <w:rPr>
          <w:rFonts w:hint="cs"/>
          <w:rtl/>
        </w:rPr>
        <w:t xml:space="preserve">. </w:t>
      </w:r>
    </w:p>
    <w:p w14:paraId="4FA73670" w14:textId="77777777" w:rsidR="00447041" w:rsidRDefault="00447041" w:rsidP="00B41EB9">
      <w:pPr>
        <w:rPr>
          <w:rtl/>
        </w:rPr>
      </w:pPr>
    </w:p>
    <w:p w14:paraId="47AC8C15" w14:textId="413B54F4" w:rsidR="00B41EB9" w:rsidRDefault="00447041" w:rsidP="00447041">
      <w:pPr>
        <w:rPr>
          <w:rtl/>
        </w:rPr>
      </w:pPr>
      <w:bookmarkStart w:id="6918" w:name="_ETM_Q1_5123901"/>
      <w:bookmarkStart w:id="6919" w:name="_ETM_Q1_5124152"/>
      <w:bookmarkStart w:id="6920" w:name="_ETM_Q1_5121152"/>
      <w:bookmarkStart w:id="6921" w:name="_ETM_Q1_5121905"/>
      <w:bookmarkEnd w:id="6918"/>
      <w:bookmarkEnd w:id="6919"/>
      <w:bookmarkEnd w:id="6920"/>
      <w:bookmarkEnd w:id="6921"/>
      <w:r w:rsidRPr="00447041">
        <w:rPr>
          <w:rtl/>
        </w:rPr>
        <w:t xml:space="preserve">מהנתונים האלה אנחנו יכולים להבין </w:t>
      </w:r>
      <w:r>
        <w:rPr>
          <w:rFonts w:hint="cs"/>
          <w:rtl/>
        </w:rPr>
        <w:t>שהחסמים</w:t>
      </w:r>
      <w:r w:rsidRPr="00447041">
        <w:rPr>
          <w:rtl/>
        </w:rPr>
        <w:t xml:space="preserve"> המבניים או הפרוצדורליים</w:t>
      </w:r>
      <w:bookmarkStart w:id="6922" w:name="_ETM_Q1_5121656"/>
      <w:bookmarkEnd w:id="6922"/>
      <w:r w:rsidRPr="00447041">
        <w:rPr>
          <w:rtl/>
        </w:rPr>
        <w:t xml:space="preserve"> הם נכונים גם </w:t>
      </w:r>
      <w:r>
        <w:rPr>
          <w:rFonts w:hint="cs"/>
          <w:rtl/>
        </w:rPr>
        <w:t>לנפגעות</w:t>
      </w:r>
      <w:r w:rsidRPr="00447041">
        <w:rPr>
          <w:rtl/>
        </w:rPr>
        <w:t xml:space="preserve"> </w:t>
      </w:r>
      <w:r>
        <w:rPr>
          <w:rFonts w:hint="cs"/>
          <w:rtl/>
        </w:rPr>
        <w:t>ו</w:t>
      </w:r>
      <w:r w:rsidRPr="00447041">
        <w:rPr>
          <w:rtl/>
        </w:rPr>
        <w:t>נפגעים בגירים</w:t>
      </w:r>
      <w:r>
        <w:rPr>
          <w:rFonts w:hint="cs"/>
          <w:rtl/>
        </w:rPr>
        <w:t>.</w:t>
      </w:r>
      <w:r w:rsidRPr="00447041">
        <w:rPr>
          <w:rtl/>
        </w:rPr>
        <w:t xml:space="preserve"> </w:t>
      </w:r>
      <w:bookmarkStart w:id="6923" w:name="_ETM_Q1_5130402"/>
      <w:bookmarkStart w:id="6924" w:name="_ETM_Q1_5125153"/>
      <w:bookmarkStart w:id="6925" w:name="_ETM_Q1_5123654"/>
      <w:bookmarkEnd w:id="6923"/>
      <w:bookmarkEnd w:id="6924"/>
      <w:bookmarkEnd w:id="6925"/>
      <w:r w:rsidRPr="00447041">
        <w:rPr>
          <w:rtl/>
        </w:rPr>
        <w:t>לכ</w:t>
      </w:r>
      <w:bookmarkStart w:id="6926" w:name="_ETM_Q1_5123405"/>
      <w:bookmarkEnd w:id="6926"/>
      <w:r w:rsidRPr="00447041">
        <w:rPr>
          <w:rtl/>
        </w:rPr>
        <w:t>ן</w:t>
      </w:r>
      <w:r>
        <w:rPr>
          <w:rFonts w:hint="cs"/>
          <w:rtl/>
        </w:rPr>
        <w:t>,</w:t>
      </w:r>
      <w:r w:rsidRPr="00447041">
        <w:rPr>
          <w:rtl/>
        </w:rPr>
        <w:t xml:space="preserve"> אני חושבת שכדאי לנצל את </w:t>
      </w:r>
      <w:r>
        <w:rPr>
          <w:rFonts w:hint="cs"/>
          <w:rtl/>
        </w:rPr>
        <w:t>השעה</w:t>
      </w:r>
      <w:bookmarkStart w:id="6927" w:name="_ETM_Q1_5127155"/>
      <w:bookmarkEnd w:id="6927"/>
      <w:r w:rsidRPr="00447041">
        <w:rPr>
          <w:rtl/>
        </w:rPr>
        <w:t xml:space="preserve"> החשובה הזאת והרגע החשוב הזה</w:t>
      </w:r>
      <w:r>
        <w:rPr>
          <w:rFonts w:hint="cs"/>
          <w:rtl/>
        </w:rPr>
        <w:t>.</w:t>
      </w:r>
      <w:r w:rsidRPr="00447041">
        <w:rPr>
          <w:rtl/>
        </w:rPr>
        <w:t xml:space="preserve"> </w:t>
      </w:r>
      <w:bookmarkStart w:id="6928" w:name="_ETM_Q1_5130403"/>
      <w:bookmarkStart w:id="6929" w:name="_ETM_Q1_5127652"/>
      <w:bookmarkEnd w:id="6928"/>
      <w:bookmarkEnd w:id="6929"/>
      <w:r w:rsidRPr="00447041">
        <w:rPr>
          <w:rtl/>
        </w:rPr>
        <w:t>יש מקום להרחיב את ההצעה גם לנפגעים בגירים</w:t>
      </w:r>
      <w:bookmarkStart w:id="6930" w:name="_ETM_Q1_5132156"/>
      <w:bookmarkStart w:id="6931" w:name="_ETM_Q1_5130158"/>
      <w:bookmarkEnd w:id="6930"/>
      <w:bookmarkEnd w:id="6931"/>
      <w:r w:rsidRPr="00447041">
        <w:rPr>
          <w:rtl/>
        </w:rPr>
        <w:t xml:space="preserve"> </w:t>
      </w:r>
      <w:bookmarkStart w:id="6932" w:name="_ETM_Q1_5138154"/>
      <w:r w:rsidRPr="00447041">
        <w:rPr>
          <w:rtl/>
        </w:rPr>
        <w:t>ו</w:t>
      </w:r>
      <w:bookmarkEnd w:id="6932"/>
      <w:r>
        <w:rPr>
          <w:rFonts w:hint="cs"/>
          <w:rtl/>
        </w:rPr>
        <w:t>זה</w:t>
      </w:r>
      <w:r w:rsidRPr="00447041">
        <w:rPr>
          <w:rtl/>
        </w:rPr>
        <w:t xml:space="preserve"> בהתאם להמלצה של הדו</w:t>
      </w:r>
      <w:r>
        <w:rPr>
          <w:rFonts w:hint="cs"/>
          <w:rtl/>
        </w:rPr>
        <w:t>"</w:t>
      </w:r>
      <w:r w:rsidRPr="00447041">
        <w:rPr>
          <w:rtl/>
        </w:rPr>
        <w:t>ח</w:t>
      </w:r>
      <w:r>
        <w:rPr>
          <w:rFonts w:hint="cs"/>
          <w:rtl/>
        </w:rPr>
        <w:t>.</w:t>
      </w:r>
      <w:r w:rsidRPr="00447041">
        <w:rPr>
          <w:rtl/>
        </w:rPr>
        <w:t xml:space="preserve"> כולם </w:t>
      </w:r>
      <w:r>
        <w:rPr>
          <w:rFonts w:hint="cs"/>
          <w:rtl/>
        </w:rPr>
        <w:t xml:space="preserve">מדברים פה </w:t>
      </w:r>
      <w:r w:rsidRPr="00447041">
        <w:rPr>
          <w:rtl/>
        </w:rPr>
        <w:t>על הדו</w:t>
      </w:r>
      <w:r>
        <w:rPr>
          <w:rFonts w:hint="cs"/>
          <w:rtl/>
        </w:rPr>
        <w:t>"</w:t>
      </w:r>
      <w:r w:rsidRPr="00447041">
        <w:rPr>
          <w:rtl/>
        </w:rPr>
        <w:t>ח של הצוות האזרח</w:t>
      </w:r>
      <w:bookmarkStart w:id="6933" w:name="_ETM_Q1_5130903"/>
      <w:bookmarkStart w:id="6934" w:name="_ETM_Q1_5131153"/>
      <w:bookmarkEnd w:id="6933"/>
      <w:bookmarkEnd w:id="6934"/>
      <w:r>
        <w:rPr>
          <w:rFonts w:hint="cs"/>
          <w:rtl/>
        </w:rPr>
        <w:t>י</w:t>
      </w:r>
      <w:bookmarkStart w:id="6935" w:name="_ETM_Q1_5132903"/>
      <w:bookmarkStart w:id="6936" w:name="_ETM_Q1_5126653"/>
      <w:bookmarkEnd w:id="6935"/>
      <w:bookmarkEnd w:id="6936"/>
      <w:r>
        <w:rPr>
          <w:rFonts w:hint="cs"/>
          <w:rtl/>
        </w:rPr>
        <w:t xml:space="preserve"> ו</w:t>
      </w:r>
      <w:bookmarkStart w:id="6937" w:name="_ETM_Q1_5135152"/>
      <w:bookmarkEnd w:id="6937"/>
      <w:r w:rsidRPr="00447041">
        <w:rPr>
          <w:rtl/>
        </w:rPr>
        <w:t>הוא המליץ את זה גם</w:t>
      </w:r>
      <w:bookmarkStart w:id="6938" w:name="_ETM_Q1_5135906"/>
      <w:bookmarkEnd w:id="6938"/>
      <w:r>
        <w:rPr>
          <w:rFonts w:hint="cs"/>
          <w:rtl/>
        </w:rPr>
        <w:t xml:space="preserve"> לבגירים.</w:t>
      </w:r>
      <w:bookmarkStart w:id="6939" w:name="_ETM_Q1_5136155"/>
      <w:bookmarkEnd w:id="6939"/>
      <w:r w:rsidRPr="00447041">
        <w:rPr>
          <w:rtl/>
        </w:rPr>
        <w:t xml:space="preserve"> אני</w:t>
      </w:r>
      <w:r>
        <w:rPr>
          <w:rFonts w:hint="cs"/>
          <w:rtl/>
        </w:rPr>
        <w:t xml:space="preserve"> לא כל כך</w:t>
      </w:r>
      <w:r w:rsidRPr="00447041">
        <w:rPr>
          <w:rtl/>
        </w:rPr>
        <w:t xml:space="preserve"> </w:t>
      </w:r>
      <w:bookmarkStart w:id="6940" w:name="_ETM_Q1_5138405"/>
      <w:bookmarkEnd w:id="6940"/>
      <w:r w:rsidRPr="00447041">
        <w:rPr>
          <w:rtl/>
        </w:rPr>
        <w:t>יודעת למה זה</w:t>
      </w:r>
      <w:bookmarkStart w:id="6941" w:name="_ETM_Q1_5137902"/>
      <w:bookmarkEnd w:id="6941"/>
      <w:r w:rsidRPr="00447041">
        <w:rPr>
          <w:rtl/>
        </w:rPr>
        <w:t xml:space="preserve"> נשמט</w:t>
      </w:r>
      <w:bookmarkStart w:id="6942" w:name="_ETM_Q1_5136652"/>
      <w:bookmarkEnd w:id="6942"/>
      <w:r>
        <w:rPr>
          <w:rFonts w:hint="cs"/>
          <w:rtl/>
        </w:rPr>
        <w:t>.</w:t>
      </w:r>
      <w:bookmarkStart w:id="6943" w:name="_ETM_Q1_5134156"/>
      <w:bookmarkEnd w:id="6943"/>
    </w:p>
    <w:p w14:paraId="2EDA2F42" w14:textId="77777777" w:rsidR="00447041" w:rsidRDefault="00447041" w:rsidP="00447041">
      <w:pPr>
        <w:rPr>
          <w:rtl/>
        </w:rPr>
      </w:pPr>
      <w:bookmarkStart w:id="6944" w:name="_ETM_Q1_5142155"/>
      <w:bookmarkStart w:id="6945" w:name="_ETM_Q1_5140405"/>
      <w:bookmarkStart w:id="6946" w:name="_ETM_Q1_5137904"/>
      <w:bookmarkStart w:id="6947" w:name="_ETM_Q1_5139902"/>
      <w:bookmarkEnd w:id="6944"/>
      <w:bookmarkEnd w:id="6945"/>
      <w:bookmarkEnd w:id="6946"/>
      <w:bookmarkEnd w:id="6947"/>
    </w:p>
    <w:p w14:paraId="40200360" w14:textId="6FECB217" w:rsidR="00447041" w:rsidRDefault="00447041" w:rsidP="00447041">
      <w:pPr>
        <w:pStyle w:val="a4"/>
        <w:keepNext/>
        <w:rPr>
          <w:rtl/>
        </w:rPr>
      </w:pPr>
      <w:bookmarkStart w:id="6948" w:name="ET_speaker_6341_370"/>
      <w:r w:rsidRPr="00447041">
        <w:rPr>
          <w:rStyle w:val="TagStyle"/>
          <w:rtl/>
        </w:rPr>
        <w:t xml:space="preserve"> &lt;&lt; דובר &gt;&gt; </w:t>
      </w:r>
      <w:r>
        <w:rPr>
          <w:rtl/>
        </w:rPr>
        <w:t>דבי ביטון (יש עתיד):</w:t>
      </w:r>
      <w:r w:rsidRPr="00447041">
        <w:rPr>
          <w:rStyle w:val="TagStyle"/>
          <w:rtl/>
        </w:rPr>
        <w:t xml:space="preserve"> &lt;&lt; דובר &gt;&gt;</w:t>
      </w:r>
      <w:r>
        <w:rPr>
          <w:rtl/>
        </w:rPr>
        <w:t xml:space="preserve">   </w:t>
      </w:r>
      <w:bookmarkEnd w:id="6948"/>
    </w:p>
    <w:p w14:paraId="37D875F3" w14:textId="77777777" w:rsidR="00447041" w:rsidRDefault="00447041" w:rsidP="00447041">
      <w:pPr>
        <w:pStyle w:val="KeepWithNext"/>
        <w:rPr>
          <w:rtl/>
        </w:rPr>
      </w:pPr>
    </w:p>
    <w:p w14:paraId="4E9A13A9" w14:textId="1DC4EE77" w:rsidR="00447041" w:rsidRDefault="00447041" w:rsidP="00447041">
      <w:pPr>
        <w:rPr>
          <w:rtl/>
        </w:rPr>
      </w:pPr>
      <w:bookmarkStart w:id="6949" w:name="_ETM_Q1_5140157"/>
      <w:bookmarkStart w:id="6950" w:name="_ETM_Q1_5140656"/>
      <w:bookmarkEnd w:id="6949"/>
      <w:bookmarkEnd w:id="6950"/>
      <w:r>
        <w:rPr>
          <w:rFonts w:hint="cs"/>
          <w:rtl/>
        </w:rPr>
        <w:t xml:space="preserve">אם יש </w:t>
      </w:r>
      <w:bookmarkStart w:id="6951" w:name="_ETM_Q1_5142656"/>
      <w:bookmarkEnd w:id="6951"/>
      <w:r>
        <w:rPr>
          <w:rFonts w:hint="cs"/>
          <w:rtl/>
        </w:rPr>
        <w:t>צורך</w:t>
      </w:r>
      <w:bookmarkStart w:id="6952" w:name="_ETM_Q1_5140403"/>
      <w:bookmarkStart w:id="6953" w:name="_ETM_Q1_5137653"/>
      <w:bookmarkEnd w:id="6952"/>
      <w:bookmarkEnd w:id="6953"/>
      <w:r>
        <w:rPr>
          <w:rFonts w:hint="cs"/>
          <w:rtl/>
        </w:rPr>
        <w:t xml:space="preserve">, נרחיב. </w:t>
      </w:r>
    </w:p>
    <w:p w14:paraId="2A5A77A8" w14:textId="77777777" w:rsidR="00447041" w:rsidRDefault="00447041" w:rsidP="00447041">
      <w:pPr>
        <w:rPr>
          <w:rtl/>
        </w:rPr>
      </w:pPr>
      <w:bookmarkStart w:id="6954" w:name="_ETM_Q1_5146153"/>
      <w:bookmarkStart w:id="6955" w:name="_ETM_Q1_5146404"/>
      <w:bookmarkStart w:id="6956" w:name="_ETM_Q1_5143404"/>
      <w:bookmarkStart w:id="6957" w:name="_ETM_Q1_5140653"/>
      <w:bookmarkStart w:id="6958" w:name="_ETM_Q1_5141906"/>
      <w:bookmarkEnd w:id="6954"/>
      <w:bookmarkEnd w:id="6955"/>
      <w:bookmarkEnd w:id="6956"/>
      <w:bookmarkEnd w:id="6957"/>
      <w:bookmarkEnd w:id="6958"/>
    </w:p>
    <w:p w14:paraId="700A0216" w14:textId="7104F59F" w:rsidR="00447041" w:rsidRDefault="00447041" w:rsidP="00447041">
      <w:pPr>
        <w:pStyle w:val="a4"/>
        <w:keepNext/>
        <w:rPr>
          <w:rtl/>
        </w:rPr>
      </w:pPr>
      <w:bookmarkStart w:id="6959" w:name="ET_speaker_שירה_עמנואל_371"/>
      <w:r w:rsidRPr="00447041">
        <w:rPr>
          <w:rStyle w:val="TagStyle"/>
          <w:rtl/>
        </w:rPr>
        <w:t xml:space="preserve"> &lt;&lt; דובר &gt;&gt; </w:t>
      </w:r>
      <w:r>
        <w:rPr>
          <w:rtl/>
        </w:rPr>
        <w:t>שירה עמנואל:</w:t>
      </w:r>
      <w:r w:rsidRPr="00447041">
        <w:rPr>
          <w:rStyle w:val="TagStyle"/>
          <w:rtl/>
        </w:rPr>
        <w:t xml:space="preserve"> &lt;&lt; דובר &gt;&gt;</w:t>
      </w:r>
      <w:r>
        <w:rPr>
          <w:rtl/>
        </w:rPr>
        <w:t xml:space="preserve">   </w:t>
      </w:r>
      <w:bookmarkEnd w:id="6959"/>
    </w:p>
    <w:p w14:paraId="1CDB39D0" w14:textId="77777777" w:rsidR="00447041" w:rsidRPr="00447041" w:rsidRDefault="00447041" w:rsidP="00447041">
      <w:pPr>
        <w:rPr>
          <w:rtl/>
        </w:rPr>
      </w:pPr>
    </w:p>
    <w:p w14:paraId="14D4A3A0" w14:textId="3C407175" w:rsidR="00447041" w:rsidRDefault="00447041" w:rsidP="00447041">
      <w:pPr>
        <w:rPr>
          <w:rtl/>
        </w:rPr>
      </w:pPr>
      <w:r>
        <w:rPr>
          <w:rFonts w:hint="cs"/>
          <w:rtl/>
        </w:rPr>
        <w:t>זה לא הצעת חוק ממשלתית אז זה לא נשמט.</w:t>
      </w:r>
    </w:p>
    <w:p w14:paraId="7C203039" w14:textId="77777777" w:rsidR="00447041" w:rsidRDefault="00447041" w:rsidP="00447041">
      <w:pPr>
        <w:rPr>
          <w:rtl/>
        </w:rPr>
      </w:pPr>
      <w:bookmarkStart w:id="6960" w:name="_ETM_Q1_5145902"/>
      <w:bookmarkStart w:id="6961" w:name="_ETM_Q1_5146155"/>
      <w:bookmarkStart w:id="6962" w:name="_ETM_Q1_5144153"/>
      <w:bookmarkStart w:id="6963" w:name="_ETM_Q1_5142154"/>
      <w:bookmarkStart w:id="6964" w:name="_ETM_Q1_5144402"/>
      <w:bookmarkEnd w:id="6960"/>
      <w:bookmarkEnd w:id="6961"/>
      <w:bookmarkEnd w:id="6962"/>
      <w:bookmarkEnd w:id="6963"/>
      <w:bookmarkEnd w:id="6964"/>
    </w:p>
    <w:p w14:paraId="2D14EFBE" w14:textId="545EAE4D" w:rsidR="00447041" w:rsidRDefault="00447041" w:rsidP="00447041">
      <w:pPr>
        <w:pStyle w:val="a4"/>
        <w:keepNext/>
        <w:rPr>
          <w:rtl/>
        </w:rPr>
      </w:pPr>
      <w:bookmarkStart w:id="6965" w:name="ET_speaker_מאיה_אוברבאום_372"/>
      <w:r w:rsidRPr="00447041">
        <w:rPr>
          <w:rStyle w:val="TagStyle"/>
          <w:rtl/>
        </w:rPr>
        <w:t xml:space="preserve"> &lt;&lt; דובר &gt;&gt; </w:t>
      </w:r>
      <w:r w:rsidR="00D908E7">
        <w:rPr>
          <w:rtl/>
        </w:rPr>
        <w:t>מיה</w:t>
      </w:r>
      <w:r>
        <w:rPr>
          <w:rtl/>
        </w:rPr>
        <w:t xml:space="preserve"> </w:t>
      </w:r>
      <w:proofErr w:type="spellStart"/>
      <w:r>
        <w:rPr>
          <w:rtl/>
        </w:rPr>
        <w:t>אוברבאום</w:t>
      </w:r>
      <w:proofErr w:type="spellEnd"/>
      <w:r>
        <w:rPr>
          <w:rtl/>
        </w:rPr>
        <w:t>:</w:t>
      </w:r>
      <w:r w:rsidRPr="00447041">
        <w:rPr>
          <w:rStyle w:val="TagStyle"/>
          <w:rtl/>
        </w:rPr>
        <w:t xml:space="preserve"> &lt;&lt; דובר &gt;&gt;</w:t>
      </w:r>
      <w:r>
        <w:rPr>
          <w:rtl/>
        </w:rPr>
        <w:t xml:space="preserve">   </w:t>
      </w:r>
      <w:bookmarkEnd w:id="6965"/>
    </w:p>
    <w:p w14:paraId="417C97CB" w14:textId="77777777" w:rsidR="00447041" w:rsidRDefault="00447041" w:rsidP="00447041">
      <w:pPr>
        <w:pStyle w:val="KeepWithNext"/>
        <w:rPr>
          <w:rtl/>
        </w:rPr>
      </w:pPr>
    </w:p>
    <w:p w14:paraId="2C74F03D" w14:textId="64064171" w:rsidR="00447041" w:rsidRDefault="00447041" w:rsidP="00447041">
      <w:pPr>
        <w:rPr>
          <w:rtl/>
        </w:rPr>
      </w:pPr>
      <w:bookmarkStart w:id="6966" w:name="_ETM_Q1_5145154"/>
      <w:bookmarkEnd w:id="6966"/>
      <w:r>
        <w:rPr>
          <w:rFonts w:hint="cs"/>
          <w:rtl/>
        </w:rPr>
        <w:t>נכון, אני רק אומרת ש</w:t>
      </w:r>
      <w:bookmarkStart w:id="6967" w:name="_ETM_Q1_5147903"/>
      <w:bookmarkEnd w:id="6967"/>
      <w:r>
        <w:rPr>
          <w:rFonts w:hint="cs"/>
          <w:rtl/>
        </w:rPr>
        <w:t>ל</w:t>
      </w:r>
      <w:bookmarkStart w:id="6968" w:name="_ETM_Q1_5146402"/>
      <w:bookmarkEnd w:id="6968"/>
      <w:r>
        <w:rPr>
          <w:rFonts w:hint="cs"/>
          <w:rtl/>
        </w:rPr>
        <w:t xml:space="preserve">אורך הדיון כולם הזכירו את </w:t>
      </w:r>
      <w:bookmarkStart w:id="6969" w:name="_ETM_Q1_5150654"/>
      <w:bookmarkStart w:id="6970" w:name="_ETM_Q1_5147904"/>
      <w:bookmarkEnd w:id="6969"/>
      <w:bookmarkEnd w:id="6970"/>
      <w:r>
        <w:rPr>
          <w:rFonts w:hint="cs"/>
          <w:rtl/>
        </w:rPr>
        <w:t>ההמ</w:t>
      </w:r>
      <w:bookmarkStart w:id="6971" w:name="_ETM_Q1_5147405"/>
      <w:bookmarkEnd w:id="6971"/>
      <w:r>
        <w:rPr>
          <w:rFonts w:hint="cs"/>
          <w:rtl/>
        </w:rPr>
        <w:t xml:space="preserve">לצות של </w:t>
      </w:r>
      <w:bookmarkStart w:id="6972" w:name="_ETM_Q1_5149652"/>
      <w:bookmarkEnd w:id="6972"/>
      <w:r>
        <w:rPr>
          <w:rFonts w:hint="cs"/>
          <w:rtl/>
        </w:rPr>
        <w:t>הדו"ח וההמ</w:t>
      </w:r>
      <w:bookmarkStart w:id="6973" w:name="_ETM_Q1_5149903"/>
      <w:bookmarkEnd w:id="6973"/>
      <w:r>
        <w:rPr>
          <w:rFonts w:hint="cs"/>
          <w:rtl/>
        </w:rPr>
        <w:t>לצות התייחסו ל</w:t>
      </w:r>
      <w:bookmarkStart w:id="6974" w:name="_ETM_Q1_5152905"/>
      <w:bookmarkStart w:id="6975" w:name="_ETM_Q1_5155157"/>
      <w:bookmarkEnd w:id="6974"/>
      <w:bookmarkEnd w:id="6975"/>
      <w:r>
        <w:rPr>
          <w:rFonts w:hint="cs"/>
          <w:rtl/>
        </w:rPr>
        <w:t>כלל</w:t>
      </w:r>
      <w:bookmarkStart w:id="6976" w:name="_ETM_Q1_5169152"/>
      <w:bookmarkStart w:id="6977" w:name="_ETM_Q1_5162406"/>
      <w:bookmarkStart w:id="6978" w:name="_ETM_Q1_5153903"/>
      <w:bookmarkEnd w:id="6976"/>
      <w:bookmarkEnd w:id="6977"/>
      <w:bookmarkEnd w:id="6978"/>
      <w:r w:rsidR="00E03BC4">
        <w:rPr>
          <w:rFonts w:hint="cs"/>
          <w:rtl/>
        </w:rPr>
        <w:t xml:space="preserve"> </w:t>
      </w:r>
      <w:bookmarkStart w:id="6979" w:name="_ETM_Q1_5151904"/>
      <w:bookmarkStart w:id="6980" w:name="_ETM_Q1_5149154"/>
      <w:bookmarkStart w:id="6981" w:name="_ETM_Q1_5149155"/>
      <w:bookmarkEnd w:id="6979"/>
      <w:bookmarkEnd w:id="6980"/>
      <w:bookmarkEnd w:id="6981"/>
      <w:r w:rsidR="00E03BC4">
        <w:rPr>
          <w:rFonts w:hint="cs"/>
          <w:rtl/>
        </w:rPr>
        <w:t>נפגעות ונפגעי תקיפה מינית.</w:t>
      </w:r>
      <w:bookmarkStart w:id="6982" w:name="_ETM_Q1_5154155"/>
      <w:bookmarkEnd w:id="6982"/>
    </w:p>
    <w:p w14:paraId="061B6569" w14:textId="77777777" w:rsidR="00E03BC4" w:rsidRDefault="00E03BC4" w:rsidP="00447041">
      <w:pPr>
        <w:rPr>
          <w:rtl/>
        </w:rPr>
      </w:pPr>
    </w:p>
    <w:p w14:paraId="0DE67B59" w14:textId="4BBF07BC" w:rsidR="00E03BC4" w:rsidRDefault="00E03BC4" w:rsidP="00E03BC4">
      <w:pPr>
        <w:pStyle w:val="a4"/>
        <w:keepNext/>
        <w:rPr>
          <w:rtl/>
        </w:rPr>
      </w:pPr>
      <w:bookmarkStart w:id="6983" w:name="ET_speaker_יפעת_רווה_373"/>
      <w:r w:rsidRPr="00E03BC4">
        <w:rPr>
          <w:rStyle w:val="TagStyle"/>
          <w:rtl/>
        </w:rPr>
        <w:t xml:space="preserve"> &lt;&lt; דובר &gt;&gt; </w:t>
      </w:r>
      <w:r>
        <w:rPr>
          <w:rtl/>
        </w:rPr>
        <w:t>יפעת רווה:</w:t>
      </w:r>
      <w:r w:rsidRPr="00E03BC4">
        <w:rPr>
          <w:rStyle w:val="TagStyle"/>
          <w:rtl/>
        </w:rPr>
        <w:t xml:space="preserve"> &lt;&lt; דובר &gt;&gt;</w:t>
      </w:r>
      <w:r>
        <w:rPr>
          <w:rtl/>
        </w:rPr>
        <w:t xml:space="preserve">   </w:t>
      </w:r>
      <w:bookmarkEnd w:id="6983"/>
    </w:p>
    <w:p w14:paraId="48445190" w14:textId="77777777" w:rsidR="00E03BC4" w:rsidRPr="00E03BC4" w:rsidRDefault="00E03BC4" w:rsidP="00E03BC4">
      <w:pPr>
        <w:rPr>
          <w:rtl/>
        </w:rPr>
      </w:pPr>
    </w:p>
    <w:p w14:paraId="0EA43D97" w14:textId="490DF9DC" w:rsidR="00E03BC4" w:rsidRDefault="00E03BC4" w:rsidP="00447041">
      <w:pPr>
        <w:rPr>
          <w:rtl/>
        </w:rPr>
      </w:pPr>
      <w:bookmarkStart w:id="6984" w:name="_ETM_Q1_5154655"/>
      <w:bookmarkEnd w:id="6984"/>
      <w:r>
        <w:rPr>
          <w:rFonts w:hint="cs"/>
          <w:rtl/>
        </w:rPr>
        <w:t>זה ד</w:t>
      </w:r>
      <w:bookmarkStart w:id="6985" w:name="_ETM_Q1_5155653"/>
      <w:bookmarkEnd w:id="6985"/>
      <w:r>
        <w:rPr>
          <w:rFonts w:hint="cs"/>
          <w:rtl/>
        </w:rPr>
        <w:t>בר שננסה</w:t>
      </w:r>
      <w:bookmarkStart w:id="6986" w:name="_ETM_Q1_5155153"/>
      <w:bookmarkEnd w:id="6986"/>
      <w:r>
        <w:rPr>
          <w:rFonts w:hint="cs"/>
          <w:rtl/>
        </w:rPr>
        <w:t xml:space="preserve"> </w:t>
      </w:r>
      <w:bookmarkStart w:id="6987" w:name="_ETM_Q1_5152906"/>
      <w:bookmarkEnd w:id="6987"/>
      <w:r>
        <w:rPr>
          <w:rFonts w:hint="cs"/>
          <w:rtl/>
        </w:rPr>
        <w:t xml:space="preserve">לחזור אליו לקראת </w:t>
      </w:r>
      <w:r w:rsidR="002C2C0B">
        <w:rPr>
          <w:rFonts w:hint="cs"/>
          <w:rtl/>
        </w:rPr>
        <w:t xml:space="preserve">קריאה </w:t>
      </w:r>
      <w:r>
        <w:rPr>
          <w:rFonts w:hint="cs"/>
          <w:rtl/>
        </w:rPr>
        <w:t>שנייה ושלישית.</w:t>
      </w:r>
      <w:bookmarkStart w:id="6988" w:name="_ETM_Q1_5159156"/>
      <w:bookmarkEnd w:id="6988"/>
    </w:p>
    <w:p w14:paraId="2DE94965" w14:textId="77777777" w:rsidR="00E03BC4" w:rsidRDefault="00E03BC4" w:rsidP="00E03BC4">
      <w:pPr>
        <w:jc w:val="left"/>
        <w:rPr>
          <w:rtl/>
        </w:rPr>
      </w:pPr>
    </w:p>
    <w:p w14:paraId="5847A126" w14:textId="1EAB9ECF" w:rsidR="00E03BC4" w:rsidRDefault="00E03BC4" w:rsidP="00E03BC4">
      <w:pPr>
        <w:pStyle w:val="af6"/>
        <w:keepNext/>
        <w:rPr>
          <w:rtl/>
        </w:rPr>
      </w:pPr>
      <w:bookmarkStart w:id="6989" w:name="ET_yor_6157_374"/>
      <w:r w:rsidRPr="00E03BC4">
        <w:rPr>
          <w:rStyle w:val="TagStyle"/>
          <w:rtl/>
        </w:rPr>
        <w:t xml:space="preserve"> &lt;&lt; יור &gt;&gt; </w:t>
      </w:r>
      <w:r>
        <w:rPr>
          <w:rtl/>
        </w:rPr>
        <w:t xml:space="preserve">היו"ר שמחה </w:t>
      </w:r>
      <w:proofErr w:type="spellStart"/>
      <w:r>
        <w:rPr>
          <w:rtl/>
        </w:rPr>
        <w:t>רוטמן</w:t>
      </w:r>
      <w:proofErr w:type="spellEnd"/>
      <w:r>
        <w:rPr>
          <w:rtl/>
        </w:rPr>
        <w:t>:</w:t>
      </w:r>
      <w:r w:rsidRPr="00E03BC4">
        <w:rPr>
          <w:rStyle w:val="TagStyle"/>
          <w:rtl/>
        </w:rPr>
        <w:t xml:space="preserve"> &lt;&lt; יור &gt;&gt;</w:t>
      </w:r>
      <w:r>
        <w:rPr>
          <w:rtl/>
        </w:rPr>
        <w:t xml:space="preserve">   </w:t>
      </w:r>
      <w:bookmarkEnd w:id="6989"/>
    </w:p>
    <w:p w14:paraId="25415C0B" w14:textId="77777777" w:rsidR="00E03BC4" w:rsidRPr="00E03BC4" w:rsidRDefault="00E03BC4" w:rsidP="00E03BC4">
      <w:pPr>
        <w:ind w:firstLine="0"/>
        <w:rPr>
          <w:rtl/>
        </w:rPr>
      </w:pPr>
    </w:p>
    <w:p w14:paraId="7604476E" w14:textId="77777777" w:rsidR="00E03BC4" w:rsidRDefault="00E03BC4" w:rsidP="00E03BC4">
      <w:pPr>
        <w:rPr>
          <w:rtl/>
        </w:rPr>
      </w:pPr>
      <w:r>
        <w:rPr>
          <w:rtl/>
        </w:rPr>
        <w:t>אני מבין</w:t>
      </w:r>
      <w:r>
        <w:rPr>
          <w:rFonts w:hint="cs"/>
          <w:rtl/>
        </w:rPr>
        <w:t>.</w:t>
      </w:r>
      <w:bookmarkStart w:id="6990" w:name="_ETM_Q1_5161655"/>
      <w:bookmarkStart w:id="6991" w:name="_ETM_Q1_5158903"/>
      <w:bookmarkStart w:id="6992" w:name="_ETM_Q1_5156402"/>
      <w:bookmarkEnd w:id="6990"/>
      <w:bookmarkEnd w:id="6991"/>
      <w:bookmarkEnd w:id="6992"/>
    </w:p>
    <w:p w14:paraId="6F68E8C4" w14:textId="77777777" w:rsidR="00E03BC4" w:rsidRDefault="00E03BC4" w:rsidP="00E03BC4">
      <w:pPr>
        <w:rPr>
          <w:rtl/>
        </w:rPr>
      </w:pPr>
      <w:bookmarkStart w:id="6993" w:name="_ETM_Q1_5156653"/>
      <w:bookmarkStart w:id="6994" w:name="_ETM_Q1_5154157"/>
      <w:bookmarkStart w:id="6995" w:name="_ETM_Q1_5156155"/>
      <w:bookmarkEnd w:id="6993"/>
      <w:bookmarkEnd w:id="6994"/>
      <w:bookmarkEnd w:id="6995"/>
    </w:p>
    <w:p w14:paraId="468F05FB" w14:textId="63069A5C" w:rsidR="00E03BC4" w:rsidRDefault="00E03BC4" w:rsidP="00E03BC4">
      <w:pPr>
        <w:pStyle w:val="a4"/>
        <w:keepNext/>
        <w:rPr>
          <w:rtl/>
        </w:rPr>
      </w:pPr>
      <w:bookmarkStart w:id="6996" w:name="ET_speaker_מאיה_אוברבאום_375"/>
      <w:r w:rsidRPr="00E03BC4">
        <w:rPr>
          <w:rStyle w:val="TagStyle"/>
          <w:rtl/>
        </w:rPr>
        <w:t xml:space="preserve"> &lt;&lt; דובר &gt;&gt; </w:t>
      </w:r>
      <w:r w:rsidR="00D908E7">
        <w:rPr>
          <w:rtl/>
        </w:rPr>
        <w:t>מיה</w:t>
      </w:r>
      <w:r>
        <w:rPr>
          <w:rtl/>
        </w:rPr>
        <w:t xml:space="preserve"> </w:t>
      </w:r>
      <w:proofErr w:type="spellStart"/>
      <w:r>
        <w:rPr>
          <w:rtl/>
        </w:rPr>
        <w:t>אוברבאום</w:t>
      </w:r>
      <w:proofErr w:type="spellEnd"/>
      <w:r>
        <w:rPr>
          <w:rtl/>
        </w:rPr>
        <w:t>:</w:t>
      </w:r>
      <w:r w:rsidRPr="00E03BC4">
        <w:rPr>
          <w:rStyle w:val="TagStyle"/>
          <w:rtl/>
        </w:rPr>
        <w:t xml:space="preserve"> &lt;&lt; דובר &gt;&gt;</w:t>
      </w:r>
      <w:r>
        <w:rPr>
          <w:rtl/>
        </w:rPr>
        <w:t xml:space="preserve">   </w:t>
      </w:r>
      <w:bookmarkEnd w:id="6996"/>
    </w:p>
    <w:p w14:paraId="3803CC97" w14:textId="77777777" w:rsidR="00E03BC4" w:rsidRDefault="00E03BC4" w:rsidP="00E03BC4">
      <w:pPr>
        <w:pStyle w:val="KeepWithNext"/>
        <w:rPr>
          <w:rtl/>
        </w:rPr>
      </w:pPr>
    </w:p>
    <w:p w14:paraId="173F7D8C" w14:textId="7546B543" w:rsidR="00E03BC4" w:rsidRDefault="00E03BC4" w:rsidP="00E03BC4">
      <w:pPr>
        <w:rPr>
          <w:rtl/>
        </w:rPr>
      </w:pPr>
      <w:bookmarkStart w:id="6997" w:name="_ETM_Q1_5157153"/>
      <w:bookmarkEnd w:id="6997"/>
      <w:r>
        <w:rPr>
          <w:rFonts w:hint="cs"/>
          <w:rtl/>
        </w:rPr>
        <w:t>כמובן</w:t>
      </w:r>
      <w:r>
        <w:rPr>
          <w:rtl/>
        </w:rPr>
        <w:t xml:space="preserve"> שיש לעשות התאמות</w:t>
      </w:r>
      <w:r>
        <w:rPr>
          <w:rFonts w:hint="cs"/>
          <w:rtl/>
        </w:rPr>
        <w:t>.</w:t>
      </w:r>
      <w:r>
        <w:rPr>
          <w:rtl/>
        </w:rPr>
        <w:t xml:space="preserve"> אני מבינה </w:t>
      </w:r>
      <w:bookmarkStart w:id="6998" w:name="_ETM_Q1_5163653"/>
      <w:bookmarkStart w:id="6999" w:name="_ETM_Q1_5160906"/>
      <w:bookmarkEnd w:id="6998"/>
      <w:bookmarkEnd w:id="6999"/>
      <w:r>
        <w:rPr>
          <w:rtl/>
        </w:rPr>
        <w:t xml:space="preserve">שיש דברים מסוימים שנכונים לקטינים וקטינות ולא נכונים לבגירים </w:t>
      </w:r>
      <w:r>
        <w:rPr>
          <w:rFonts w:hint="cs"/>
          <w:rtl/>
        </w:rPr>
        <w:t>ובגירות</w:t>
      </w:r>
      <w:bookmarkStart w:id="7000" w:name="_ETM_Q1_5166404"/>
      <w:bookmarkEnd w:id="7000"/>
      <w:r>
        <w:rPr>
          <w:rtl/>
        </w:rPr>
        <w:t xml:space="preserve"> אבל ככלל</w:t>
      </w:r>
      <w:r>
        <w:rPr>
          <w:rFonts w:hint="cs"/>
          <w:rtl/>
        </w:rPr>
        <w:t>,</w:t>
      </w:r>
      <w:r>
        <w:rPr>
          <w:rtl/>
        </w:rPr>
        <w:t xml:space="preserve"> אנחנו</w:t>
      </w:r>
      <w:bookmarkStart w:id="7001" w:name="_ETM_Q1_5168402"/>
      <w:bookmarkEnd w:id="7001"/>
      <w:r>
        <w:rPr>
          <w:rtl/>
        </w:rPr>
        <w:t xml:space="preserve"> </w:t>
      </w:r>
      <w:r>
        <w:rPr>
          <w:rFonts w:hint="cs"/>
          <w:rtl/>
        </w:rPr>
        <w:t>ר</w:t>
      </w:r>
      <w:bookmarkStart w:id="7002" w:name="_ETM_Q1_5167405"/>
      <w:bookmarkStart w:id="7003" w:name="_ETM_Q1_5167906"/>
      <w:bookmarkEnd w:id="7002"/>
      <w:bookmarkEnd w:id="7003"/>
      <w:r>
        <w:rPr>
          <w:rFonts w:hint="cs"/>
          <w:rtl/>
        </w:rPr>
        <w:t xml:space="preserve">ואות </w:t>
      </w:r>
      <w:bookmarkStart w:id="7004" w:name="_ETM_Q1_5167903"/>
      <w:bookmarkEnd w:id="7004"/>
      <w:r>
        <w:rPr>
          <w:rtl/>
        </w:rPr>
        <w:t>לנכון להרחיב את ההצעה</w:t>
      </w:r>
      <w:r>
        <w:rPr>
          <w:rFonts w:hint="cs"/>
          <w:rtl/>
        </w:rPr>
        <w:t>.</w:t>
      </w:r>
    </w:p>
    <w:p w14:paraId="7B06D55D" w14:textId="77777777" w:rsidR="00E03BC4" w:rsidRDefault="00E03BC4" w:rsidP="00E03BC4">
      <w:pPr>
        <w:rPr>
          <w:rtl/>
        </w:rPr>
      </w:pPr>
      <w:bookmarkStart w:id="7005" w:name="_ETM_Q1_5172655"/>
      <w:bookmarkStart w:id="7006" w:name="_ETM_Q1_5173905"/>
      <w:bookmarkEnd w:id="7005"/>
      <w:bookmarkEnd w:id="7006"/>
    </w:p>
    <w:p w14:paraId="7FAF8746" w14:textId="662DFB4A" w:rsidR="00E03BC4" w:rsidRDefault="00E03BC4" w:rsidP="00E03BC4">
      <w:pPr>
        <w:pStyle w:val="a4"/>
        <w:keepNext/>
        <w:rPr>
          <w:rtl/>
        </w:rPr>
      </w:pPr>
      <w:bookmarkStart w:id="7007" w:name="ET_speaker_6347_376"/>
      <w:r w:rsidRPr="00E03BC4">
        <w:rPr>
          <w:rStyle w:val="TagStyle"/>
          <w:rtl/>
        </w:rPr>
        <w:t xml:space="preserve"> &lt;&lt; דובר &gt;&gt; </w:t>
      </w:r>
      <w:r>
        <w:rPr>
          <w:rtl/>
        </w:rPr>
        <w:t>אלי דלל (הליכוד):</w:t>
      </w:r>
      <w:r w:rsidRPr="00E03BC4">
        <w:rPr>
          <w:rStyle w:val="TagStyle"/>
          <w:rtl/>
        </w:rPr>
        <w:t xml:space="preserve"> &lt;&lt; דובר &gt;&gt;</w:t>
      </w:r>
      <w:r>
        <w:rPr>
          <w:rtl/>
        </w:rPr>
        <w:t xml:space="preserve">   </w:t>
      </w:r>
      <w:bookmarkEnd w:id="7007"/>
    </w:p>
    <w:p w14:paraId="742873C1" w14:textId="77777777" w:rsidR="00E03BC4" w:rsidRPr="00E03BC4" w:rsidRDefault="00E03BC4" w:rsidP="00E03BC4">
      <w:pPr>
        <w:rPr>
          <w:rtl/>
        </w:rPr>
      </w:pPr>
      <w:bookmarkStart w:id="7008" w:name="_ETM_Q1_5174405"/>
      <w:bookmarkEnd w:id="7008"/>
    </w:p>
    <w:p w14:paraId="7C02865A" w14:textId="618843C8" w:rsidR="00E03BC4" w:rsidRDefault="00E03BC4" w:rsidP="00E03BC4">
      <w:pPr>
        <w:rPr>
          <w:rtl/>
        </w:rPr>
      </w:pPr>
      <w:bookmarkStart w:id="7009" w:name="_ETM_Q1_5183655"/>
      <w:bookmarkStart w:id="7010" w:name="_ETM_Q1_5186905"/>
      <w:bookmarkEnd w:id="7009"/>
      <w:bookmarkEnd w:id="7010"/>
      <w:r>
        <w:rPr>
          <w:rtl/>
        </w:rPr>
        <w:t>יכול להיות</w:t>
      </w:r>
      <w:r>
        <w:rPr>
          <w:rFonts w:hint="cs"/>
          <w:rtl/>
        </w:rPr>
        <w:t>.</w:t>
      </w:r>
      <w:r>
        <w:rPr>
          <w:rtl/>
        </w:rPr>
        <w:t xml:space="preserve"> </w:t>
      </w:r>
      <w:bookmarkStart w:id="7011" w:name="_ETM_Q1_5198405"/>
      <w:bookmarkEnd w:id="7011"/>
      <w:r>
        <w:rPr>
          <w:rtl/>
        </w:rPr>
        <w:t>לפחות מבחינתי</w:t>
      </w:r>
      <w:r>
        <w:rPr>
          <w:rFonts w:hint="cs"/>
          <w:rtl/>
        </w:rPr>
        <w:t>, ז</w:t>
      </w:r>
      <w:bookmarkStart w:id="7012" w:name="_ETM_Q1_5203654"/>
      <w:bookmarkStart w:id="7013" w:name="_ETM_Q1_5208152"/>
      <w:bookmarkStart w:id="7014" w:name="_ETM_Q1_5211152"/>
      <w:bookmarkStart w:id="7015" w:name="_ETM_Q1_5208656"/>
      <w:bookmarkStart w:id="7016" w:name="_ETM_Q1_5205901"/>
      <w:bookmarkEnd w:id="7012"/>
      <w:bookmarkEnd w:id="7013"/>
      <w:bookmarkEnd w:id="7014"/>
      <w:bookmarkEnd w:id="7015"/>
      <w:bookmarkEnd w:id="7016"/>
      <w:r>
        <w:rPr>
          <w:rFonts w:hint="cs"/>
          <w:rtl/>
        </w:rPr>
        <w:t xml:space="preserve">ה בא </w:t>
      </w:r>
      <w:bookmarkStart w:id="7017" w:name="_ETM_Q1_5202901"/>
      <w:bookmarkStart w:id="7018" w:name="_ETM_Q1_5202152"/>
      <w:bookmarkStart w:id="7019" w:name="_ETM_Q1_5199401"/>
      <w:bookmarkStart w:id="7020" w:name="_ETM_Q1_5197155"/>
      <w:bookmarkStart w:id="7021" w:name="_ETM_Q1_5194403"/>
      <w:bookmarkEnd w:id="7017"/>
      <w:bookmarkEnd w:id="7018"/>
      <w:bookmarkEnd w:id="7019"/>
      <w:bookmarkEnd w:id="7020"/>
      <w:bookmarkEnd w:id="7021"/>
      <w:r>
        <w:rPr>
          <w:rtl/>
        </w:rPr>
        <w:t>מהוועדה לזכויות הילד</w:t>
      </w:r>
      <w:bookmarkStart w:id="7022" w:name="_ETM_Q1_5194905"/>
      <w:bookmarkStart w:id="7023" w:name="_ETM_Q1_5192153"/>
      <w:bookmarkStart w:id="7024" w:name="_ETM_Q1_5189153"/>
      <w:bookmarkStart w:id="7025" w:name="_ETM_Q1_5187655"/>
      <w:bookmarkStart w:id="7026" w:name="_ETM_Q1_5184903"/>
      <w:bookmarkEnd w:id="7022"/>
      <w:bookmarkEnd w:id="7023"/>
      <w:bookmarkEnd w:id="7024"/>
      <w:bookmarkEnd w:id="7025"/>
      <w:bookmarkEnd w:id="7026"/>
      <w:r>
        <w:rPr>
          <w:rFonts w:hint="cs"/>
          <w:rtl/>
        </w:rPr>
        <w:t>.</w:t>
      </w:r>
    </w:p>
    <w:p w14:paraId="15C69AD3" w14:textId="77777777" w:rsidR="00E03BC4" w:rsidRDefault="00E03BC4" w:rsidP="00E03BC4">
      <w:pPr>
        <w:rPr>
          <w:rtl/>
        </w:rPr>
      </w:pPr>
      <w:bookmarkStart w:id="7027" w:name="_ETM_Q1_5182152"/>
      <w:bookmarkStart w:id="7028" w:name="_ETM_Q1_5182407"/>
      <w:bookmarkEnd w:id="7027"/>
      <w:bookmarkEnd w:id="7028"/>
    </w:p>
    <w:p w14:paraId="2D5193A7" w14:textId="6CF9DCD8" w:rsidR="00E03BC4" w:rsidRDefault="00E03BC4" w:rsidP="00E03BC4">
      <w:pPr>
        <w:pStyle w:val="af6"/>
        <w:keepNext/>
        <w:rPr>
          <w:rtl/>
        </w:rPr>
      </w:pPr>
      <w:bookmarkStart w:id="7029" w:name="ET_yor_6157_377"/>
      <w:r w:rsidRPr="00E03BC4">
        <w:rPr>
          <w:rStyle w:val="TagStyle"/>
          <w:rtl/>
        </w:rPr>
        <w:t xml:space="preserve"> &lt;&lt; יור &gt;&gt; </w:t>
      </w:r>
      <w:r>
        <w:rPr>
          <w:rtl/>
        </w:rPr>
        <w:t xml:space="preserve">היו"ר שמחה </w:t>
      </w:r>
      <w:proofErr w:type="spellStart"/>
      <w:r>
        <w:rPr>
          <w:rtl/>
        </w:rPr>
        <w:t>רוטמן</w:t>
      </w:r>
      <w:proofErr w:type="spellEnd"/>
      <w:r>
        <w:rPr>
          <w:rtl/>
        </w:rPr>
        <w:t>:</w:t>
      </w:r>
      <w:r w:rsidRPr="00E03BC4">
        <w:rPr>
          <w:rStyle w:val="TagStyle"/>
          <w:rtl/>
        </w:rPr>
        <w:t xml:space="preserve"> &lt;&lt; יור &gt;&gt;</w:t>
      </w:r>
      <w:r>
        <w:rPr>
          <w:rtl/>
        </w:rPr>
        <w:t xml:space="preserve">   </w:t>
      </w:r>
      <w:bookmarkEnd w:id="7029"/>
    </w:p>
    <w:p w14:paraId="60B6EB19" w14:textId="77777777" w:rsidR="00E03BC4" w:rsidRDefault="00E03BC4" w:rsidP="00E03BC4">
      <w:pPr>
        <w:pStyle w:val="KeepWithNext"/>
        <w:rPr>
          <w:rtl/>
        </w:rPr>
      </w:pPr>
    </w:p>
    <w:p w14:paraId="70DC4A10" w14:textId="54D5D9B6" w:rsidR="00E03BC4" w:rsidRDefault="00E03BC4" w:rsidP="00E03BC4">
      <w:pPr>
        <w:rPr>
          <w:rtl/>
        </w:rPr>
      </w:pPr>
      <w:bookmarkStart w:id="7030" w:name="_ETM_Q1_5182904"/>
      <w:bookmarkStart w:id="7031" w:name="_ETM_Q1_5185153"/>
      <w:bookmarkEnd w:id="7030"/>
      <w:bookmarkEnd w:id="7031"/>
      <w:r>
        <w:rPr>
          <w:rFonts w:hint="cs"/>
          <w:rtl/>
        </w:rPr>
        <w:t>גברתי</w:t>
      </w:r>
      <w:r>
        <w:rPr>
          <w:rtl/>
        </w:rPr>
        <w:t xml:space="preserve"> היועצת המשפטית</w:t>
      </w:r>
      <w:r>
        <w:rPr>
          <w:rFonts w:hint="cs"/>
          <w:rtl/>
        </w:rPr>
        <w:t>,</w:t>
      </w:r>
      <w:r>
        <w:rPr>
          <w:rtl/>
        </w:rPr>
        <w:t xml:space="preserve"> </w:t>
      </w:r>
      <w:bookmarkStart w:id="7032" w:name="_ETM_Q1_5190902"/>
      <w:bookmarkStart w:id="7033" w:name="_ETM_Q1_5188155"/>
      <w:bookmarkEnd w:id="7032"/>
      <w:bookmarkEnd w:id="7033"/>
      <w:r>
        <w:rPr>
          <w:rtl/>
        </w:rPr>
        <w:t>א</w:t>
      </w:r>
      <w:bookmarkStart w:id="7034" w:name="_ETM_Q1_5179402"/>
      <w:bookmarkEnd w:id="7034"/>
      <w:r>
        <w:rPr>
          <w:rtl/>
        </w:rPr>
        <w:t xml:space="preserve">ין </w:t>
      </w:r>
      <w:r w:rsidR="000042D5">
        <w:rPr>
          <w:rFonts w:hint="cs"/>
          <w:rtl/>
        </w:rPr>
        <w:t xml:space="preserve">לי </w:t>
      </w:r>
      <w:bookmarkStart w:id="7035" w:name="_ETM_Q1_5190151"/>
      <w:bookmarkEnd w:id="7035"/>
      <w:r>
        <w:rPr>
          <w:rtl/>
        </w:rPr>
        <w:t xml:space="preserve">בעיה </w:t>
      </w:r>
      <w:r w:rsidRPr="007E2C28">
        <w:rPr>
          <w:rtl/>
        </w:rPr>
        <w:t xml:space="preserve">תיאורטית להגיד </w:t>
      </w:r>
      <w:r w:rsidRPr="007E2C28">
        <w:rPr>
          <w:rFonts w:hint="cs"/>
          <w:rtl/>
        </w:rPr>
        <w:t>ש</w:t>
      </w:r>
      <w:bookmarkStart w:id="7036" w:name="_ETM_Q1_5190405"/>
      <w:bookmarkEnd w:id="7036"/>
      <w:r w:rsidRPr="007E2C28">
        <w:rPr>
          <w:rtl/>
        </w:rPr>
        <w:t xml:space="preserve">נעשה ראשונה </w:t>
      </w:r>
      <w:r w:rsidRPr="007E2C28">
        <w:rPr>
          <w:rFonts w:hint="cs"/>
          <w:rtl/>
        </w:rPr>
        <w:t>ו</w:t>
      </w:r>
      <w:r w:rsidRPr="007E2C28">
        <w:rPr>
          <w:rtl/>
        </w:rPr>
        <w:t>נשאיר את</w:t>
      </w:r>
      <w:bookmarkStart w:id="7037" w:name="_ETM_Q1_5197153"/>
      <w:bookmarkStart w:id="7038" w:name="_ETM_Q1_5194405"/>
      <w:bookmarkStart w:id="7039" w:name="_ETM_Q1_5191652"/>
      <w:bookmarkEnd w:id="7037"/>
      <w:bookmarkEnd w:id="7038"/>
      <w:bookmarkEnd w:id="7039"/>
      <w:r w:rsidRPr="007E2C28">
        <w:rPr>
          <w:rtl/>
        </w:rPr>
        <w:t xml:space="preserve"> הדיונים האלו לשנייה </w:t>
      </w:r>
      <w:r w:rsidRPr="007E2C28">
        <w:rPr>
          <w:rFonts w:hint="cs"/>
          <w:rtl/>
        </w:rPr>
        <w:t>ול</w:t>
      </w:r>
      <w:r w:rsidRPr="007E2C28">
        <w:rPr>
          <w:rtl/>
        </w:rPr>
        <w:t>שלישית</w:t>
      </w:r>
      <w:r w:rsidRPr="007E2C28">
        <w:rPr>
          <w:rFonts w:hint="cs"/>
          <w:rtl/>
        </w:rPr>
        <w:t>.</w:t>
      </w:r>
      <w:r w:rsidRPr="007E2C28">
        <w:rPr>
          <w:rtl/>
        </w:rPr>
        <w:t xml:space="preserve"> </w:t>
      </w:r>
      <w:bookmarkStart w:id="7040" w:name="_ETM_Q1_5197653"/>
      <w:bookmarkEnd w:id="7040"/>
      <w:r w:rsidRPr="007E2C28">
        <w:rPr>
          <w:rtl/>
        </w:rPr>
        <w:t>בדרך כ</w:t>
      </w:r>
      <w:bookmarkStart w:id="7041" w:name="_ETM_Q1_5165904"/>
      <w:bookmarkStart w:id="7042" w:name="_ETM_Q1_5163404"/>
      <w:bookmarkEnd w:id="7041"/>
      <w:bookmarkEnd w:id="7042"/>
      <w:r w:rsidRPr="007E2C28">
        <w:rPr>
          <w:rtl/>
        </w:rPr>
        <w:t>לל בוועדה</w:t>
      </w:r>
      <w:bookmarkStart w:id="7043" w:name="_ETM_Q1_5201654"/>
      <w:bookmarkStart w:id="7044" w:name="_ETM_Q1_5198901"/>
      <w:bookmarkEnd w:id="7043"/>
      <w:bookmarkEnd w:id="7044"/>
      <w:r w:rsidRPr="007E2C28">
        <w:rPr>
          <w:rtl/>
        </w:rPr>
        <w:t xml:space="preserve"> אנחנו משתדלים לעשות את עבודת ההכנה לפני הראשונה</w:t>
      </w:r>
      <w:r w:rsidRPr="007E2C28">
        <w:rPr>
          <w:rFonts w:hint="cs"/>
          <w:rtl/>
        </w:rPr>
        <w:t>.</w:t>
      </w:r>
      <w:bookmarkStart w:id="7045" w:name="_ETM_Q1_5199405"/>
      <w:bookmarkEnd w:id="7045"/>
      <w:r w:rsidRPr="007E2C28">
        <w:rPr>
          <w:rtl/>
        </w:rPr>
        <w:t xml:space="preserve"> זאת אומרת</w:t>
      </w:r>
      <w:r w:rsidRPr="007E2C28">
        <w:rPr>
          <w:rFonts w:hint="cs"/>
          <w:rtl/>
        </w:rPr>
        <w:t>,</w:t>
      </w:r>
      <w:bookmarkStart w:id="7046" w:name="_ETM_Q1_5201154"/>
      <w:bookmarkEnd w:id="7046"/>
      <w:r w:rsidRPr="007E2C28">
        <w:rPr>
          <w:rtl/>
        </w:rPr>
        <w:t xml:space="preserve"> </w:t>
      </w:r>
      <w:bookmarkStart w:id="7047" w:name="_ETM_Q1_5199155"/>
      <w:bookmarkStart w:id="7048" w:name="_ETM_Q1_5196403"/>
      <w:bookmarkStart w:id="7049" w:name="_ETM_Q1_5196651"/>
      <w:bookmarkEnd w:id="7047"/>
      <w:bookmarkEnd w:id="7048"/>
      <w:bookmarkEnd w:id="7049"/>
      <w:r w:rsidRPr="007E2C28">
        <w:rPr>
          <w:rFonts w:hint="cs"/>
          <w:rtl/>
        </w:rPr>
        <w:t xml:space="preserve">גם </w:t>
      </w:r>
      <w:r w:rsidRPr="007E2C28">
        <w:rPr>
          <w:rtl/>
        </w:rPr>
        <w:t xml:space="preserve">להגיע להסכמה </w:t>
      </w:r>
      <w:r w:rsidRPr="007E2C28">
        <w:rPr>
          <w:rFonts w:hint="cs"/>
          <w:rtl/>
        </w:rPr>
        <w:t>ו</w:t>
      </w:r>
      <w:r w:rsidRPr="007E2C28">
        <w:rPr>
          <w:rtl/>
        </w:rPr>
        <w:t xml:space="preserve">בהקשר הזה צריך </w:t>
      </w:r>
      <w:r w:rsidRPr="007E2C28">
        <w:rPr>
          <w:rFonts w:hint="cs"/>
          <w:rtl/>
        </w:rPr>
        <w:t xml:space="preserve">גם </w:t>
      </w:r>
      <w:r w:rsidRPr="007E2C28">
        <w:rPr>
          <w:rtl/>
        </w:rPr>
        <w:t xml:space="preserve">את הסכמת הממשלה </w:t>
      </w:r>
      <w:r w:rsidRPr="007E2C28">
        <w:rPr>
          <w:rFonts w:hint="cs"/>
          <w:rtl/>
        </w:rPr>
        <w:t>ו</w:t>
      </w:r>
      <w:bookmarkStart w:id="7050" w:name="_ETM_Q1_5204653"/>
      <w:bookmarkEnd w:id="7050"/>
      <w:r w:rsidRPr="007E2C28">
        <w:rPr>
          <w:rtl/>
        </w:rPr>
        <w:t>יש פה דברים ש</w:t>
      </w:r>
      <w:bookmarkStart w:id="7051" w:name="_ETM_Q1_5204156"/>
      <w:bookmarkEnd w:id="7051"/>
      <w:r w:rsidRPr="007E2C28">
        <w:rPr>
          <w:rFonts w:hint="cs"/>
          <w:rtl/>
        </w:rPr>
        <w:t>להבנתי,</w:t>
      </w:r>
      <w:bookmarkStart w:id="7052" w:name="_ETM_Q1_5203156"/>
      <w:bookmarkEnd w:id="7052"/>
      <w:r w:rsidRPr="007E2C28">
        <w:rPr>
          <w:rFonts w:hint="cs"/>
          <w:rtl/>
        </w:rPr>
        <w:t xml:space="preserve"> </w:t>
      </w:r>
      <w:r w:rsidRPr="007E2C28">
        <w:rPr>
          <w:rtl/>
        </w:rPr>
        <w:t>הם עדיין לא מוסכמים</w:t>
      </w:r>
      <w:r w:rsidRPr="007E2C28">
        <w:rPr>
          <w:rFonts w:hint="cs"/>
          <w:rtl/>
        </w:rPr>
        <w:t xml:space="preserve">. </w:t>
      </w:r>
      <w:bookmarkStart w:id="7053" w:name="_ETM_Q1_5204901"/>
      <w:bookmarkEnd w:id="7053"/>
      <w:r w:rsidR="007E2C28" w:rsidRPr="007E2C28">
        <w:rPr>
          <w:rFonts w:hint="cs"/>
          <w:rtl/>
        </w:rPr>
        <w:t>מבחינת הסכמת הממשלה</w:t>
      </w:r>
      <w:bookmarkStart w:id="7054" w:name="_ETM_Q1_5208403"/>
      <w:bookmarkEnd w:id="7054"/>
      <w:r w:rsidRPr="007E2C28">
        <w:rPr>
          <w:rtl/>
        </w:rPr>
        <w:t xml:space="preserve"> </w:t>
      </w:r>
      <w:r w:rsidR="007E2C28" w:rsidRPr="007E2C28">
        <w:rPr>
          <w:rFonts w:hint="cs"/>
          <w:rtl/>
        </w:rPr>
        <w:t>ו</w:t>
      </w:r>
      <w:r w:rsidRPr="007E2C28">
        <w:rPr>
          <w:rtl/>
        </w:rPr>
        <w:t>ב</w:t>
      </w:r>
      <w:r w:rsidRPr="007E2C28">
        <w:rPr>
          <w:rFonts w:hint="cs"/>
          <w:rtl/>
        </w:rPr>
        <w:t xml:space="preserve">התניות </w:t>
      </w:r>
      <w:bookmarkStart w:id="7055" w:name="_ETM_Q1_5208905"/>
      <w:bookmarkEnd w:id="7055"/>
      <w:r w:rsidRPr="007E2C28">
        <w:rPr>
          <w:rtl/>
        </w:rPr>
        <w:t>וועדת</w:t>
      </w:r>
      <w:bookmarkStart w:id="7056" w:name="_ETM_Q1_5208405"/>
      <w:bookmarkStart w:id="7057" w:name="_ETM_Q1_5207404"/>
      <w:bookmarkEnd w:id="7056"/>
      <w:bookmarkEnd w:id="7057"/>
      <w:r w:rsidRPr="007E2C28">
        <w:rPr>
          <w:rFonts w:hint="cs"/>
          <w:rtl/>
        </w:rPr>
        <w:t xml:space="preserve"> שרים</w:t>
      </w:r>
      <w:bookmarkStart w:id="7058" w:name="_ETM_Q1_5205403"/>
      <w:bookmarkEnd w:id="7058"/>
      <w:r w:rsidRPr="007E2C28">
        <w:rPr>
          <w:rtl/>
        </w:rPr>
        <w:t xml:space="preserve"> אנחנו </w:t>
      </w:r>
      <w:r w:rsidRPr="007E2C28">
        <w:rPr>
          <w:rFonts w:hint="cs"/>
          <w:rtl/>
        </w:rPr>
        <w:t>בשלים</w:t>
      </w:r>
      <w:r w:rsidRPr="007E2C28">
        <w:rPr>
          <w:rtl/>
        </w:rPr>
        <w:t xml:space="preserve"> לראשונה</w:t>
      </w:r>
      <w:r w:rsidRPr="007E2C28">
        <w:rPr>
          <w:rFonts w:hint="cs"/>
          <w:rtl/>
        </w:rPr>
        <w:t xml:space="preserve">? </w:t>
      </w:r>
      <w:bookmarkStart w:id="7059" w:name="_ETM_Q1_5200405"/>
      <w:bookmarkEnd w:id="7059"/>
      <w:r w:rsidRPr="007E2C28">
        <w:rPr>
          <w:rtl/>
        </w:rPr>
        <w:t xml:space="preserve">אני לא רואה את זה ככה </w:t>
      </w:r>
      <w:r w:rsidRPr="007E2C28">
        <w:rPr>
          <w:rFonts w:hint="cs"/>
          <w:rtl/>
        </w:rPr>
        <w:t>ו</w:t>
      </w:r>
      <w:bookmarkStart w:id="7060" w:name="_ETM_Q1_5203652"/>
      <w:bookmarkEnd w:id="7060"/>
      <w:r w:rsidRPr="007E2C28">
        <w:rPr>
          <w:rtl/>
        </w:rPr>
        <w:t xml:space="preserve">לכן אני מנסה להבין </w:t>
      </w:r>
      <w:r w:rsidRPr="007E2C28">
        <w:rPr>
          <w:rFonts w:hint="cs"/>
          <w:rtl/>
        </w:rPr>
        <w:t xml:space="preserve">את </w:t>
      </w:r>
      <w:bookmarkStart w:id="7061" w:name="_ETM_Q1_5215655"/>
      <w:bookmarkEnd w:id="7061"/>
      <w:r w:rsidRPr="007E2C28">
        <w:rPr>
          <w:rtl/>
        </w:rPr>
        <w:t xml:space="preserve">השיח </w:t>
      </w:r>
      <w:bookmarkStart w:id="7062" w:name="_ETM_Q1_5212904"/>
      <w:bookmarkEnd w:id="7062"/>
      <w:r w:rsidRPr="007E2C28">
        <w:rPr>
          <w:rFonts w:hint="cs"/>
          <w:rtl/>
        </w:rPr>
        <w:t>פה.</w:t>
      </w:r>
    </w:p>
    <w:p w14:paraId="2B264F93" w14:textId="77777777" w:rsidR="00E03BC4" w:rsidRDefault="00E03BC4" w:rsidP="00E03BC4">
      <w:pPr>
        <w:rPr>
          <w:rtl/>
        </w:rPr>
      </w:pPr>
      <w:bookmarkStart w:id="7063" w:name="_ETM_Q1_5215654"/>
      <w:bookmarkStart w:id="7064" w:name="_ETM_Q1_5215904"/>
      <w:bookmarkStart w:id="7065" w:name="_ETM_Q1_5213904"/>
      <w:bookmarkStart w:id="7066" w:name="_ETM_Q1_5214655"/>
      <w:bookmarkStart w:id="7067" w:name="_ETM_Q1_5212403"/>
      <w:bookmarkStart w:id="7068" w:name="_ETM_Q1_5212653"/>
      <w:bookmarkEnd w:id="7063"/>
      <w:bookmarkEnd w:id="7064"/>
      <w:bookmarkEnd w:id="7065"/>
      <w:bookmarkEnd w:id="7066"/>
      <w:bookmarkEnd w:id="7067"/>
      <w:bookmarkEnd w:id="7068"/>
    </w:p>
    <w:p w14:paraId="3D6C8D42" w14:textId="74654920" w:rsidR="00E03BC4" w:rsidRDefault="00E03BC4" w:rsidP="00E03BC4">
      <w:pPr>
        <w:pStyle w:val="a4"/>
        <w:keepNext/>
        <w:rPr>
          <w:rtl/>
        </w:rPr>
      </w:pPr>
      <w:bookmarkStart w:id="7069" w:name="ET_speaker_יפעת_רווה_378"/>
      <w:r w:rsidRPr="00E03BC4">
        <w:rPr>
          <w:rStyle w:val="TagStyle"/>
          <w:rtl/>
        </w:rPr>
        <w:t xml:space="preserve"> &lt;&lt; דובר &gt;&gt; </w:t>
      </w:r>
      <w:r>
        <w:rPr>
          <w:rtl/>
        </w:rPr>
        <w:t>יפעת רווה:</w:t>
      </w:r>
      <w:r w:rsidRPr="00E03BC4">
        <w:rPr>
          <w:rStyle w:val="TagStyle"/>
          <w:rtl/>
        </w:rPr>
        <w:t xml:space="preserve"> &lt;&lt; דובר &gt;&gt;</w:t>
      </w:r>
      <w:r>
        <w:rPr>
          <w:rtl/>
        </w:rPr>
        <w:t xml:space="preserve">   </w:t>
      </w:r>
      <w:bookmarkEnd w:id="7069"/>
    </w:p>
    <w:p w14:paraId="62E4CC33" w14:textId="77777777" w:rsidR="00E03BC4" w:rsidRDefault="00E03BC4" w:rsidP="00E03BC4">
      <w:pPr>
        <w:pStyle w:val="KeepWithNext"/>
        <w:rPr>
          <w:rtl/>
        </w:rPr>
      </w:pPr>
    </w:p>
    <w:p w14:paraId="597FCD96" w14:textId="410B6980" w:rsidR="00E03BC4" w:rsidRDefault="00E03BC4" w:rsidP="00E03BC4">
      <w:pPr>
        <w:rPr>
          <w:rtl/>
        </w:rPr>
      </w:pPr>
      <w:r>
        <w:rPr>
          <w:rFonts w:hint="cs"/>
          <w:rtl/>
        </w:rPr>
        <w:t xml:space="preserve">לא, </w:t>
      </w:r>
      <w:r>
        <w:rPr>
          <w:rtl/>
        </w:rPr>
        <w:t xml:space="preserve"> אנחנו אמרנו </w:t>
      </w:r>
      <w:bookmarkStart w:id="7070" w:name="_ETM_Q1_5207652"/>
      <w:bookmarkStart w:id="7071" w:name="_ETM_Q1_5208154"/>
      <w:bookmarkEnd w:id="7070"/>
      <w:bookmarkEnd w:id="7071"/>
      <w:r>
        <w:rPr>
          <w:rFonts w:hint="cs"/>
          <w:rtl/>
        </w:rPr>
        <w:t>ש</w:t>
      </w:r>
      <w:bookmarkStart w:id="7072" w:name="_ETM_Q1_5217655"/>
      <w:bookmarkStart w:id="7073" w:name="_ETM_Q1_5215405"/>
      <w:bookmarkEnd w:id="7072"/>
      <w:bookmarkEnd w:id="7073"/>
      <w:r>
        <w:rPr>
          <w:rFonts w:hint="cs"/>
          <w:rtl/>
        </w:rPr>
        <w:t>יש - - -</w:t>
      </w:r>
    </w:p>
    <w:p w14:paraId="0E080187" w14:textId="77777777" w:rsidR="00E03BC4" w:rsidRDefault="00E03BC4" w:rsidP="00E03BC4">
      <w:pPr>
        <w:rPr>
          <w:rtl/>
        </w:rPr>
      </w:pPr>
    </w:p>
    <w:p w14:paraId="07D26393" w14:textId="019C7B9A" w:rsidR="00E03BC4" w:rsidRDefault="00E03BC4" w:rsidP="00E03BC4">
      <w:pPr>
        <w:pStyle w:val="af6"/>
        <w:keepNext/>
        <w:rPr>
          <w:rtl/>
        </w:rPr>
      </w:pPr>
      <w:bookmarkStart w:id="7074" w:name="ET_yor_6157_379"/>
      <w:r w:rsidRPr="00E03BC4">
        <w:rPr>
          <w:rStyle w:val="TagStyle"/>
          <w:rtl/>
        </w:rPr>
        <w:t xml:space="preserve"> &lt;&lt; יור &gt;&gt; </w:t>
      </w:r>
      <w:r>
        <w:rPr>
          <w:rtl/>
        </w:rPr>
        <w:t xml:space="preserve">היו"ר שמחה </w:t>
      </w:r>
      <w:proofErr w:type="spellStart"/>
      <w:r>
        <w:rPr>
          <w:rtl/>
        </w:rPr>
        <w:t>רוטמן</w:t>
      </w:r>
      <w:proofErr w:type="spellEnd"/>
      <w:r>
        <w:rPr>
          <w:rtl/>
        </w:rPr>
        <w:t>:</w:t>
      </w:r>
      <w:r w:rsidRPr="00E03BC4">
        <w:rPr>
          <w:rStyle w:val="TagStyle"/>
          <w:rtl/>
        </w:rPr>
        <w:t xml:space="preserve"> &lt;&lt; יור &gt;&gt;</w:t>
      </w:r>
      <w:r>
        <w:rPr>
          <w:rtl/>
        </w:rPr>
        <w:t xml:space="preserve">   </w:t>
      </w:r>
      <w:bookmarkEnd w:id="7074"/>
    </w:p>
    <w:p w14:paraId="73EB082E" w14:textId="77777777" w:rsidR="00E03BC4" w:rsidRDefault="00E03BC4" w:rsidP="00E03BC4">
      <w:pPr>
        <w:pStyle w:val="KeepWithNext"/>
        <w:rPr>
          <w:rtl/>
        </w:rPr>
      </w:pPr>
    </w:p>
    <w:p w14:paraId="16FECF6F" w14:textId="16615FB1" w:rsidR="00E03BC4" w:rsidRDefault="00E03BC4" w:rsidP="00E03BC4">
      <w:pPr>
        <w:ind w:firstLine="0"/>
        <w:rPr>
          <w:rtl/>
        </w:rPr>
      </w:pPr>
      <w:r>
        <w:rPr>
          <w:rtl/>
        </w:rPr>
        <w:tab/>
        <w:t xml:space="preserve">יש פה דברים שאתם עוד לא נתתם </w:t>
      </w:r>
      <w:r>
        <w:rPr>
          <w:rFonts w:hint="cs"/>
          <w:rtl/>
        </w:rPr>
        <w:t>ע</w:t>
      </w:r>
      <w:bookmarkStart w:id="7075" w:name="_ETM_Q1_5209403"/>
      <w:bookmarkEnd w:id="7075"/>
      <w:r>
        <w:rPr>
          <w:rFonts w:hint="cs"/>
          <w:rtl/>
        </w:rPr>
        <w:t>ליהם</w:t>
      </w:r>
      <w:r>
        <w:rPr>
          <w:rtl/>
        </w:rPr>
        <w:t xml:space="preserve"> תשובות אפילו ברמה ה</w:t>
      </w:r>
      <w:r>
        <w:rPr>
          <w:rFonts w:hint="cs"/>
          <w:rtl/>
        </w:rPr>
        <w:t xml:space="preserve">כי בסיסית. </w:t>
      </w:r>
      <w:bookmarkStart w:id="7076" w:name="_ETM_Q1_5219652"/>
      <w:bookmarkStart w:id="7077" w:name="_ETM_Q1_5217656"/>
      <w:bookmarkStart w:id="7078" w:name="_ETM_Q1_5216155"/>
      <w:bookmarkEnd w:id="7076"/>
      <w:bookmarkEnd w:id="7077"/>
      <w:bookmarkEnd w:id="7078"/>
      <w:r>
        <w:rPr>
          <w:rFonts w:hint="cs"/>
          <w:rtl/>
        </w:rPr>
        <w:t xml:space="preserve">על </w:t>
      </w:r>
      <w:r>
        <w:rPr>
          <w:rtl/>
        </w:rPr>
        <w:t>איזה הליכים זה יחו</w:t>
      </w:r>
      <w:bookmarkStart w:id="7079" w:name="_ETM_Q1_5221904"/>
      <w:bookmarkStart w:id="7080" w:name="_ETM_Q1_5219655"/>
      <w:bookmarkEnd w:id="7079"/>
      <w:bookmarkEnd w:id="7080"/>
      <w:r>
        <w:rPr>
          <w:rFonts w:hint="cs"/>
          <w:rtl/>
        </w:rPr>
        <w:t>ל?</w:t>
      </w:r>
      <w:bookmarkStart w:id="7081" w:name="_ETM_Q1_5218405"/>
      <w:bookmarkStart w:id="7082" w:name="_ETM_Q1_5217653"/>
      <w:bookmarkEnd w:id="7081"/>
      <w:bookmarkEnd w:id="7082"/>
      <w:r>
        <w:rPr>
          <w:rtl/>
        </w:rPr>
        <w:t xml:space="preserve"> להשאיר את זה ל</w:t>
      </w:r>
      <w:r w:rsidR="002C2C0B">
        <w:rPr>
          <w:rFonts w:hint="cs"/>
          <w:rtl/>
        </w:rPr>
        <w:t xml:space="preserve">קריאה </w:t>
      </w:r>
      <w:r>
        <w:rPr>
          <w:rtl/>
        </w:rPr>
        <w:t xml:space="preserve">שנייה ושלישית זה להשאיר </w:t>
      </w:r>
      <w:bookmarkStart w:id="7083" w:name="_ETM_Q1_5221402"/>
      <w:r>
        <w:rPr>
          <w:rFonts w:hint="cs"/>
          <w:rtl/>
        </w:rPr>
        <w:t>את עיקר החוק.</w:t>
      </w:r>
    </w:p>
    <w:p w14:paraId="484EBA44" w14:textId="77777777" w:rsidR="00E03BC4" w:rsidRDefault="00E03BC4" w:rsidP="00E03BC4">
      <w:pPr>
        <w:ind w:firstLine="0"/>
      </w:pPr>
      <w:bookmarkStart w:id="7084" w:name="_ETM_Q1_5215156"/>
      <w:bookmarkStart w:id="7085" w:name="_ETM_Q1_5225153"/>
      <w:bookmarkStart w:id="7086" w:name="_ETM_Q1_5223153"/>
      <w:bookmarkStart w:id="7087" w:name="_ETM_Q1_5225404"/>
      <w:bookmarkEnd w:id="7084"/>
      <w:bookmarkEnd w:id="7085"/>
      <w:bookmarkEnd w:id="7086"/>
      <w:bookmarkEnd w:id="7087"/>
    </w:p>
    <w:p w14:paraId="08FBD3B9" w14:textId="48C1F221" w:rsidR="00E03BC4" w:rsidRDefault="00E03BC4" w:rsidP="00E03BC4">
      <w:pPr>
        <w:pStyle w:val="a4"/>
        <w:keepNext/>
        <w:rPr>
          <w:rtl/>
        </w:rPr>
      </w:pPr>
      <w:bookmarkStart w:id="7088" w:name="ET_speaker_יפעת_רווה_380"/>
      <w:r w:rsidRPr="00E03BC4">
        <w:rPr>
          <w:rStyle w:val="TagStyle"/>
          <w:rtl/>
        </w:rPr>
        <w:t xml:space="preserve"> &lt;&lt; דובר &gt;&gt; </w:t>
      </w:r>
      <w:r>
        <w:rPr>
          <w:rtl/>
        </w:rPr>
        <w:t>יפעת רווה:</w:t>
      </w:r>
      <w:r w:rsidRPr="00E03BC4">
        <w:rPr>
          <w:rStyle w:val="TagStyle"/>
          <w:rtl/>
        </w:rPr>
        <w:t xml:space="preserve"> &lt;&lt; דובר &gt;&gt;</w:t>
      </w:r>
      <w:r>
        <w:rPr>
          <w:rtl/>
        </w:rPr>
        <w:t xml:space="preserve">   </w:t>
      </w:r>
      <w:bookmarkEnd w:id="7088"/>
    </w:p>
    <w:p w14:paraId="70E4ACA3" w14:textId="77777777" w:rsidR="00E03BC4" w:rsidRPr="00E03BC4" w:rsidRDefault="00E03BC4" w:rsidP="00E03BC4">
      <w:pPr>
        <w:rPr>
          <w:rtl/>
        </w:rPr>
      </w:pPr>
      <w:bookmarkStart w:id="7089" w:name="_ETM_Q1_5226153"/>
      <w:bookmarkStart w:id="7090" w:name="_ETM_Q1_5226654"/>
      <w:bookmarkStart w:id="7091" w:name="_ETM_Q1_5225154"/>
      <w:bookmarkEnd w:id="7089"/>
      <w:bookmarkEnd w:id="7090"/>
      <w:bookmarkEnd w:id="7091"/>
    </w:p>
    <w:p w14:paraId="486883EE" w14:textId="7E0E9280" w:rsidR="00E03BC4" w:rsidRDefault="00E03BC4" w:rsidP="00E03BC4">
      <w:pPr>
        <w:rPr>
          <w:rtl/>
        </w:rPr>
      </w:pPr>
      <w:bookmarkStart w:id="7092" w:name="_ETM_Q1_5224403"/>
      <w:bookmarkEnd w:id="7092"/>
      <w:r>
        <w:rPr>
          <w:rtl/>
        </w:rPr>
        <w:t xml:space="preserve">אני אדבר </w:t>
      </w:r>
      <w:bookmarkStart w:id="7093" w:name="_ETM_Q1_5224653"/>
      <w:bookmarkEnd w:id="7093"/>
      <w:r>
        <w:rPr>
          <w:rtl/>
        </w:rPr>
        <w:t>רק על החלק הפלילי</w:t>
      </w:r>
      <w:r>
        <w:rPr>
          <w:rFonts w:hint="cs"/>
          <w:rtl/>
        </w:rPr>
        <w:t>.</w:t>
      </w:r>
      <w:r>
        <w:rPr>
          <w:rtl/>
        </w:rPr>
        <w:t xml:space="preserve"> </w:t>
      </w:r>
      <w:bookmarkStart w:id="7094" w:name="_ETM_Q1_5226655"/>
      <w:bookmarkStart w:id="7095" w:name="_ETM_Q1_5233906"/>
      <w:bookmarkStart w:id="7096" w:name="_ETM_Q1_5231152"/>
      <w:bookmarkStart w:id="7097" w:name="_ETM_Q1_5230906"/>
      <w:bookmarkEnd w:id="7094"/>
      <w:bookmarkEnd w:id="7095"/>
      <w:bookmarkEnd w:id="7096"/>
      <w:bookmarkEnd w:id="7097"/>
      <w:r>
        <w:rPr>
          <w:rtl/>
        </w:rPr>
        <w:t xml:space="preserve">בוודאי </w:t>
      </w:r>
      <w:bookmarkEnd w:id="7083"/>
      <w:r>
        <w:rPr>
          <w:rFonts w:hint="cs"/>
          <w:rtl/>
        </w:rPr>
        <w:t>שאנחנו רואים</w:t>
      </w:r>
      <w:bookmarkStart w:id="7098" w:name="_ETM_Q1_5232903"/>
      <w:bookmarkStart w:id="7099" w:name="_ETM_Q1_5230153"/>
      <w:bookmarkEnd w:id="7098"/>
      <w:bookmarkEnd w:id="7099"/>
      <w:r>
        <w:rPr>
          <w:rFonts w:hint="cs"/>
          <w:rtl/>
        </w:rPr>
        <w:t xml:space="preserve"> בעיתיות ב</w:t>
      </w:r>
      <w:r>
        <w:rPr>
          <w:rtl/>
        </w:rPr>
        <w:t>נושא של איומים</w:t>
      </w:r>
      <w:bookmarkStart w:id="7100" w:name="_ETM_Q1_5236153"/>
      <w:bookmarkStart w:id="7101" w:name="_ETM_Q1_5233406"/>
      <w:bookmarkEnd w:id="7100"/>
      <w:bookmarkEnd w:id="7101"/>
      <w:r>
        <w:rPr>
          <w:rtl/>
        </w:rPr>
        <w:t xml:space="preserve"> </w:t>
      </w:r>
      <w:bookmarkStart w:id="7102" w:name="_ETM_Q1_5234155"/>
      <w:bookmarkStart w:id="7103" w:name="_ETM_Q1_5233655"/>
      <w:bookmarkStart w:id="7104" w:name="_ETM_Q1_5229652"/>
      <w:bookmarkStart w:id="7105" w:name="_ETM_Q1_5226902"/>
      <w:bookmarkEnd w:id="7102"/>
      <w:bookmarkEnd w:id="7103"/>
      <w:bookmarkEnd w:id="7104"/>
      <w:bookmarkEnd w:id="7105"/>
      <w:r w:rsidR="00512FBF">
        <w:rPr>
          <w:rFonts w:hint="cs"/>
          <w:rtl/>
        </w:rPr>
        <w:t>ו</w:t>
      </w:r>
      <w:r>
        <w:rPr>
          <w:rtl/>
        </w:rPr>
        <w:t>זה הגיע אצלנו גם מהכיוון של הסניגוריה גם מהכיוון של הפרקליטות</w:t>
      </w:r>
      <w:r w:rsidR="00512FBF">
        <w:rPr>
          <w:rFonts w:hint="cs"/>
          <w:rtl/>
        </w:rPr>
        <w:t>.</w:t>
      </w:r>
      <w:r>
        <w:rPr>
          <w:rtl/>
        </w:rPr>
        <w:t xml:space="preserve"> על עבירות אחרות צריך לעבור </w:t>
      </w:r>
      <w:r w:rsidR="00512FBF">
        <w:rPr>
          <w:rFonts w:hint="cs"/>
          <w:rtl/>
        </w:rPr>
        <w:t>אחת-אחת</w:t>
      </w:r>
      <w:bookmarkStart w:id="7106" w:name="_ETM_Q1_5240403"/>
      <w:bookmarkEnd w:id="7106"/>
      <w:r>
        <w:rPr>
          <w:rtl/>
        </w:rPr>
        <w:t xml:space="preserve"> ולשמוע </w:t>
      </w:r>
      <w:bookmarkStart w:id="7107" w:name="_ETM_Q1_5240406"/>
      <w:r>
        <w:rPr>
          <w:rtl/>
        </w:rPr>
        <w:t xml:space="preserve">את </w:t>
      </w:r>
      <w:bookmarkEnd w:id="7107"/>
      <w:r w:rsidR="00512FBF">
        <w:rPr>
          <w:rFonts w:hint="cs"/>
          <w:rtl/>
        </w:rPr>
        <w:t>ההצדקות</w:t>
      </w:r>
      <w:r>
        <w:rPr>
          <w:rtl/>
        </w:rPr>
        <w:t xml:space="preserve"> לה</w:t>
      </w:r>
      <w:bookmarkStart w:id="7108" w:name="_ETM_Q1_5223155"/>
      <w:bookmarkEnd w:id="7108"/>
      <w:r w:rsidR="00512FBF">
        <w:rPr>
          <w:rFonts w:hint="cs"/>
          <w:rtl/>
        </w:rPr>
        <w:t>ן</w:t>
      </w:r>
      <w:bookmarkStart w:id="7109" w:name="_ETM_Q1_5241903"/>
      <w:bookmarkEnd w:id="7109"/>
      <w:r w:rsidR="00512FBF">
        <w:rPr>
          <w:rFonts w:hint="cs"/>
          <w:rtl/>
        </w:rPr>
        <w:t>,</w:t>
      </w:r>
      <w:bookmarkStart w:id="7110" w:name="_ETM_Q1_5232156"/>
      <w:bookmarkEnd w:id="7110"/>
      <w:r>
        <w:rPr>
          <w:rtl/>
        </w:rPr>
        <w:t xml:space="preserve"> זה הדבר המובה</w:t>
      </w:r>
      <w:bookmarkStart w:id="7111" w:name="_ETM_Q1_5249155"/>
      <w:bookmarkEnd w:id="7111"/>
      <w:r>
        <w:rPr>
          <w:rtl/>
        </w:rPr>
        <w:t>ק</w:t>
      </w:r>
      <w:bookmarkStart w:id="7112" w:name="_ETM_Q1_5241905"/>
      <w:bookmarkEnd w:id="7112"/>
      <w:r w:rsidR="00512FBF">
        <w:rPr>
          <w:rFonts w:hint="cs"/>
          <w:rtl/>
        </w:rPr>
        <w:t>.</w:t>
      </w:r>
    </w:p>
    <w:p w14:paraId="650CACF7" w14:textId="77777777" w:rsidR="00512FBF" w:rsidRDefault="00512FBF" w:rsidP="00E03BC4">
      <w:pPr>
        <w:rPr>
          <w:rtl/>
        </w:rPr>
      </w:pPr>
      <w:bookmarkStart w:id="7113" w:name="_ETM_Q1_5227902"/>
      <w:bookmarkEnd w:id="7113"/>
    </w:p>
    <w:p w14:paraId="6AE89198" w14:textId="4952D1EC" w:rsidR="00512FBF" w:rsidRDefault="00512FBF" w:rsidP="00512FBF">
      <w:pPr>
        <w:pStyle w:val="af6"/>
        <w:keepNext/>
        <w:rPr>
          <w:rtl/>
        </w:rPr>
      </w:pPr>
      <w:bookmarkStart w:id="7114" w:name="ET_yor_6157_381"/>
      <w:r w:rsidRPr="00512FBF">
        <w:rPr>
          <w:rStyle w:val="TagStyle"/>
          <w:rtl/>
        </w:rPr>
        <w:t xml:space="preserve"> &lt;&lt; יור &gt;&gt; </w:t>
      </w:r>
      <w:r>
        <w:rPr>
          <w:rtl/>
        </w:rPr>
        <w:t xml:space="preserve">היו"ר שמחה </w:t>
      </w:r>
      <w:proofErr w:type="spellStart"/>
      <w:r>
        <w:rPr>
          <w:rtl/>
        </w:rPr>
        <w:t>רוטמן</w:t>
      </w:r>
      <w:proofErr w:type="spellEnd"/>
      <w:r>
        <w:rPr>
          <w:rtl/>
        </w:rPr>
        <w:t>:</w:t>
      </w:r>
      <w:r w:rsidRPr="00512FBF">
        <w:rPr>
          <w:rStyle w:val="TagStyle"/>
          <w:rtl/>
        </w:rPr>
        <w:t xml:space="preserve"> &lt;&lt; יור &gt;&gt;</w:t>
      </w:r>
      <w:r>
        <w:rPr>
          <w:rtl/>
        </w:rPr>
        <w:t xml:space="preserve">   </w:t>
      </w:r>
      <w:bookmarkEnd w:id="7114"/>
    </w:p>
    <w:p w14:paraId="4C4BA8BC" w14:textId="77777777" w:rsidR="00512FBF" w:rsidRPr="00512FBF" w:rsidRDefault="00512FBF" w:rsidP="00512FBF">
      <w:pPr>
        <w:rPr>
          <w:rtl/>
        </w:rPr>
      </w:pPr>
    </w:p>
    <w:p w14:paraId="6C9A1A8C" w14:textId="2B0DFF26" w:rsidR="00E03BC4" w:rsidRDefault="00E03BC4" w:rsidP="00E03BC4">
      <w:pPr>
        <w:rPr>
          <w:rtl/>
        </w:rPr>
      </w:pPr>
      <w:r>
        <w:rPr>
          <w:rtl/>
        </w:rPr>
        <w:t>יש לי הצעה</w:t>
      </w:r>
      <w:r w:rsidR="00512FBF">
        <w:rPr>
          <w:rFonts w:hint="cs"/>
          <w:rtl/>
        </w:rPr>
        <w:t>.</w:t>
      </w:r>
      <w:bookmarkStart w:id="7115" w:name="_ETM_Q1_5255652"/>
      <w:bookmarkEnd w:id="7115"/>
      <w:r>
        <w:rPr>
          <w:rtl/>
        </w:rPr>
        <w:t xml:space="preserve"> בוועדה </w:t>
      </w:r>
      <w:r w:rsidR="000A13B3">
        <w:rPr>
          <w:rFonts w:hint="cs"/>
          <w:rtl/>
        </w:rPr>
        <w:t>אנחנו</w:t>
      </w:r>
      <w:r>
        <w:rPr>
          <w:rtl/>
        </w:rPr>
        <w:t xml:space="preserve"> מאוד מקפידים </w:t>
      </w:r>
      <w:r w:rsidR="000A13B3">
        <w:rPr>
          <w:rFonts w:hint="cs"/>
          <w:rtl/>
        </w:rPr>
        <w:t xml:space="preserve">על </w:t>
      </w:r>
      <w:r>
        <w:rPr>
          <w:rtl/>
        </w:rPr>
        <w:t>מה עולה לראשונה</w:t>
      </w:r>
      <w:r w:rsidR="000A13B3">
        <w:rPr>
          <w:rFonts w:hint="cs"/>
          <w:rtl/>
        </w:rPr>
        <w:t>.</w:t>
      </w:r>
      <w:r>
        <w:rPr>
          <w:rtl/>
        </w:rPr>
        <w:t xml:space="preserve"> אני לא עושה </w:t>
      </w:r>
      <w:r w:rsidR="000A13B3">
        <w:rPr>
          <w:rFonts w:hint="cs"/>
          <w:rtl/>
        </w:rPr>
        <w:t>העתק הדבק</w:t>
      </w:r>
      <w:bookmarkStart w:id="7116" w:name="_ETM_Q1_5258654"/>
      <w:bookmarkEnd w:id="7116"/>
      <w:r w:rsidR="000A13B3">
        <w:rPr>
          <w:rFonts w:hint="cs"/>
          <w:rtl/>
        </w:rPr>
        <w:t xml:space="preserve">, זו </w:t>
      </w:r>
      <w:r>
        <w:rPr>
          <w:rtl/>
        </w:rPr>
        <w:t>לא צורת העבודה</w:t>
      </w:r>
      <w:r w:rsidR="000A13B3">
        <w:rPr>
          <w:rFonts w:hint="cs"/>
          <w:rtl/>
        </w:rPr>
        <w:t>.</w:t>
      </w:r>
      <w:r>
        <w:rPr>
          <w:rtl/>
        </w:rPr>
        <w:t xml:space="preserve"> אני מציע שתבואו בדברים עם </w:t>
      </w:r>
      <w:r w:rsidR="000A13B3">
        <w:rPr>
          <w:rFonts w:hint="cs"/>
          <w:rtl/>
        </w:rPr>
        <w:t>המציעים</w:t>
      </w:r>
      <w:bookmarkStart w:id="7117" w:name="_ETM_Q1_5260155"/>
      <w:bookmarkEnd w:id="7117"/>
      <w:r w:rsidR="000A13B3">
        <w:rPr>
          <w:rFonts w:hint="cs"/>
          <w:rtl/>
        </w:rPr>
        <w:t>,</w:t>
      </w:r>
      <w:r>
        <w:rPr>
          <w:rtl/>
        </w:rPr>
        <w:t xml:space="preserve"> </w:t>
      </w:r>
      <w:r w:rsidR="000A13B3">
        <w:rPr>
          <w:rFonts w:hint="cs"/>
          <w:rtl/>
        </w:rPr>
        <w:t>ת</w:t>
      </w:r>
      <w:bookmarkStart w:id="7118" w:name="_ETM_Q1_5262156"/>
      <w:bookmarkEnd w:id="7118"/>
      <w:r>
        <w:rPr>
          <w:rtl/>
        </w:rPr>
        <w:t>שבו</w:t>
      </w:r>
      <w:r w:rsidR="000A13B3">
        <w:rPr>
          <w:rFonts w:hint="cs"/>
          <w:rtl/>
        </w:rPr>
        <w:t xml:space="preserve">, </w:t>
      </w:r>
      <w:r>
        <w:rPr>
          <w:rtl/>
        </w:rPr>
        <w:t>תדברו</w:t>
      </w:r>
      <w:r w:rsidR="000A13B3">
        <w:rPr>
          <w:rFonts w:hint="cs"/>
          <w:rtl/>
        </w:rPr>
        <w:t xml:space="preserve"> ו</w:t>
      </w:r>
      <w:r>
        <w:rPr>
          <w:rtl/>
        </w:rPr>
        <w:t xml:space="preserve">תגיעו </w:t>
      </w:r>
      <w:r w:rsidR="000A13B3">
        <w:rPr>
          <w:rFonts w:hint="cs"/>
          <w:rtl/>
        </w:rPr>
        <w:t xml:space="preserve">עם </w:t>
      </w:r>
      <w:r>
        <w:rPr>
          <w:rtl/>
        </w:rPr>
        <w:t>משהו מוסכם</w:t>
      </w:r>
      <w:bookmarkStart w:id="7119" w:name="_ETM_Q1_5270656"/>
      <w:r w:rsidR="000A13B3">
        <w:rPr>
          <w:rFonts w:hint="cs"/>
          <w:rtl/>
        </w:rPr>
        <w:t xml:space="preserve">. </w:t>
      </w:r>
      <w:bookmarkStart w:id="7120" w:name="_ETM_Q1_5257155"/>
      <w:bookmarkEnd w:id="7119"/>
      <w:bookmarkEnd w:id="7120"/>
      <w:r>
        <w:rPr>
          <w:rtl/>
        </w:rPr>
        <w:t xml:space="preserve">אני אשתדל לקבוע </w:t>
      </w:r>
      <w:r w:rsidR="000A13B3">
        <w:rPr>
          <w:rFonts w:hint="cs"/>
          <w:rtl/>
        </w:rPr>
        <w:t xml:space="preserve">את הדיון הבא </w:t>
      </w:r>
      <w:bookmarkStart w:id="7121" w:name="_ETM_Q1_5264655"/>
      <w:bookmarkStart w:id="7122" w:name="_ETM_Q1_5264906"/>
      <w:bookmarkEnd w:id="7121"/>
      <w:bookmarkEnd w:id="7122"/>
      <w:r>
        <w:rPr>
          <w:rtl/>
        </w:rPr>
        <w:t xml:space="preserve">עוד לפני </w:t>
      </w:r>
      <w:r w:rsidR="000A13B3">
        <w:rPr>
          <w:rFonts w:hint="cs"/>
          <w:rtl/>
        </w:rPr>
        <w:t>ה</w:t>
      </w:r>
      <w:r>
        <w:rPr>
          <w:rtl/>
        </w:rPr>
        <w:t>פגרה</w:t>
      </w:r>
      <w:bookmarkStart w:id="7123" w:name="_ETM_Q1_5264905"/>
      <w:bookmarkStart w:id="7124" w:name="_ETM_Q1_5264406"/>
      <w:bookmarkEnd w:id="7123"/>
      <w:bookmarkEnd w:id="7124"/>
      <w:r>
        <w:rPr>
          <w:rtl/>
        </w:rPr>
        <w:t xml:space="preserve"> </w:t>
      </w:r>
      <w:bookmarkStart w:id="7125" w:name="_ETM_Q1_5267656"/>
      <w:bookmarkEnd w:id="7125"/>
      <w:r>
        <w:rPr>
          <w:rtl/>
        </w:rPr>
        <w:t xml:space="preserve">ולעלות לראשונה עוד לפני פגרה </w:t>
      </w:r>
      <w:bookmarkStart w:id="7126" w:name="_ETM_Q1_5267652"/>
      <w:bookmarkEnd w:id="7126"/>
      <w:r>
        <w:rPr>
          <w:rtl/>
        </w:rPr>
        <w:t>אבל תביאו נוסח</w:t>
      </w:r>
      <w:r w:rsidR="000A13B3">
        <w:rPr>
          <w:rFonts w:hint="cs"/>
          <w:rtl/>
        </w:rPr>
        <w:t>.</w:t>
      </w:r>
      <w:bookmarkStart w:id="7127" w:name="_ETM_Q1_5268901"/>
      <w:bookmarkEnd w:id="7127"/>
      <w:r>
        <w:rPr>
          <w:rtl/>
        </w:rPr>
        <w:t xml:space="preserve"> כרגע אין לי נוסח שאתם נותנים לו הסכמה</w:t>
      </w:r>
      <w:bookmarkStart w:id="7128" w:name="_ETM_Q1_5276152"/>
      <w:bookmarkEnd w:id="7128"/>
      <w:r>
        <w:rPr>
          <w:rtl/>
        </w:rPr>
        <w:t xml:space="preserve"> ואני לא מעלה משהו בניגוד להחלטת ועד שרים</w:t>
      </w:r>
      <w:r w:rsidR="000A13B3">
        <w:rPr>
          <w:rFonts w:hint="cs"/>
          <w:rtl/>
        </w:rPr>
        <w:t>.</w:t>
      </w:r>
      <w:r>
        <w:rPr>
          <w:rtl/>
        </w:rPr>
        <w:t xml:space="preserve"> תביאו נוסח ונוכל לעבוד כי כרגע אני לא רואה שזה בשל לקריאה ראשונה</w:t>
      </w:r>
      <w:r w:rsidR="000A13B3">
        <w:rPr>
          <w:rFonts w:hint="cs"/>
          <w:rtl/>
        </w:rPr>
        <w:t>.</w:t>
      </w:r>
      <w:r>
        <w:rPr>
          <w:rtl/>
        </w:rPr>
        <w:t xml:space="preserve"> </w:t>
      </w:r>
      <w:bookmarkStart w:id="7129" w:name="_ETM_Q1_5285404"/>
      <w:bookmarkStart w:id="7130" w:name="_ETM_Q1_5279904"/>
      <w:bookmarkEnd w:id="7129"/>
      <w:bookmarkEnd w:id="7130"/>
      <w:r>
        <w:rPr>
          <w:rtl/>
        </w:rPr>
        <w:t xml:space="preserve">אני יכול לעשות </w:t>
      </w:r>
      <w:r w:rsidR="000A13B3">
        <w:rPr>
          <w:rFonts w:hint="cs"/>
          <w:rtl/>
        </w:rPr>
        <w:t>קריאה ראשונה</w:t>
      </w:r>
      <w:bookmarkStart w:id="7131" w:name="_ETM_Q1_5282904"/>
      <w:bookmarkEnd w:id="7131"/>
      <w:r w:rsidR="000A13B3">
        <w:rPr>
          <w:rFonts w:hint="cs"/>
          <w:rtl/>
        </w:rPr>
        <w:t>,</w:t>
      </w:r>
      <w:bookmarkStart w:id="7132" w:name="_ETM_Q1_5283653"/>
      <w:bookmarkEnd w:id="7132"/>
      <w:r>
        <w:rPr>
          <w:rtl/>
        </w:rPr>
        <w:t xml:space="preserve"> הממשלה תתנגד </w:t>
      </w:r>
      <w:r w:rsidR="000A13B3">
        <w:rPr>
          <w:rFonts w:hint="cs"/>
          <w:rtl/>
        </w:rPr>
        <w:t>ו</w:t>
      </w:r>
      <w:bookmarkStart w:id="7133" w:name="_ETM_Q1_5285156"/>
      <w:bookmarkStart w:id="7134" w:name="_ETM_Q1_5284654"/>
      <w:bookmarkEnd w:id="7133"/>
      <w:bookmarkEnd w:id="7134"/>
      <w:r>
        <w:rPr>
          <w:rtl/>
        </w:rPr>
        <w:t>נצטרך להצביע נגד חוק שקידמתי</w:t>
      </w:r>
      <w:r w:rsidR="000A13B3">
        <w:rPr>
          <w:rFonts w:hint="cs"/>
          <w:rtl/>
        </w:rPr>
        <w:t>,</w:t>
      </w:r>
      <w:r>
        <w:rPr>
          <w:rtl/>
        </w:rPr>
        <w:t xml:space="preserve"> זה לא עוזר לי</w:t>
      </w:r>
      <w:r w:rsidR="000A13B3">
        <w:rPr>
          <w:rFonts w:hint="cs"/>
          <w:rtl/>
        </w:rPr>
        <w:t>.</w:t>
      </w:r>
    </w:p>
    <w:p w14:paraId="02DBA037" w14:textId="77777777" w:rsidR="000A13B3" w:rsidRDefault="000A13B3" w:rsidP="00E03BC4">
      <w:pPr>
        <w:rPr>
          <w:rtl/>
        </w:rPr>
      </w:pPr>
      <w:bookmarkStart w:id="7135" w:name="_ETM_Q1_5289653"/>
      <w:bookmarkStart w:id="7136" w:name="_ETM_Q1_5287403"/>
      <w:bookmarkStart w:id="7137" w:name="_ETM_Q1_5289153"/>
      <w:bookmarkEnd w:id="7135"/>
      <w:bookmarkEnd w:id="7136"/>
      <w:bookmarkEnd w:id="7137"/>
    </w:p>
    <w:p w14:paraId="4F4A5B9C" w14:textId="73DABBB9" w:rsidR="000A13B3" w:rsidRDefault="000A13B3" w:rsidP="000A13B3">
      <w:pPr>
        <w:pStyle w:val="a4"/>
        <w:keepNext/>
        <w:rPr>
          <w:rtl/>
        </w:rPr>
      </w:pPr>
      <w:bookmarkStart w:id="7138" w:name="ET_speaker_6341_382"/>
      <w:r w:rsidRPr="000A13B3">
        <w:rPr>
          <w:rStyle w:val="TagStyle"/>
          <w:rtl/>
        </w:rPr>
        <w:t xml:space="preserve"> &lt;&lt; דובר &gt;&gt; </w:t>
      </w:r>
      <w:r>
        <w:rPr>
          <w:rtl/>
        </w:rPr>
        <w:t>דבי ביטון (יש עתיד):</w:t>
      </w:r>
      <w:r w:rsidRPr="000A13B3">
        <w:rPr>
          <w:rStyle w:val="TagStyle"/>
          <w:rtl/>
        </w:rPr>
        <w:t xml:space="preserve"> &lt;&lt; דובר &gt;&gt;</w:t>
      </w:r>
      <w:r>
        <w:rPr>
          <w:rtl/>
        </w:rPr>
        <w:t xml:space="preserve">   </w:t>
      </w:r>
      <w:bookmarkEnd w:id="7138"/>
    </w:p>
    <w:p w14:paraId="66AEF325" w14:textId="77777777" w:rsidR="000A13B3" w:rsidRDefault="000A13B3" w:rsidP="000A13B3">
      <w:pPr>
        <w:pStyle w:val="KeepWithNext"/>
        <w:rPr>
          <w:rtl/>
        </w:rPr>
      </w:pPr>
    </w:p>
    <w:p w14:paraId="6EF96BEF" w14:textId="6A9472CA" w:rsidR="00E03BC4" w:rsidRDefault="00E03BC4" w:rsidP="00E03BC4">
      <w:pPr>
        <w:rPr>
          <w:rtl/>
        </w:rPr>
      </w:pPr>
      <w:bookmarkStart w:id="7139" w:name="_ETM_Q1_5292653"/>
      <w:bookmarkStart w:id="7140" w:name="_ETM_Q1_5289903"/>
      <w:bookmarkEnd w:id="7139"/>
      <w:bookmarkEnd w:id="7140"/>
      <w:r>
        <w:rPr>
          <w:rtl/>
        </w:rPr>
        <w:t xml:space="preserve">אנחנו </w:t>
      </w:r>
      <w:bookmarkStart w:id="7141" w:name="_ETM_Q1_5290403"/>
      <w:bookmarkEnd w:id="7141"/>
      <w:r>
        <w:rPr>
          <w:rtl/>
        </w:rPr>
        <w:t>נקבל את העצה שלך ו</w:t>
      </w:r>
      <w:bookmarkStart w:id="7142" w:name="_ETM_Q1_5291653"/>
      <w:bookmarkEnd w:id="7142"/>
      <w:r>
        <w:rPr>
          <w:rtl/>
        </w:rPr>
        <w:t xml:space="preserve">נבקש </w:t>
      </w:r>
      <w:bookmarkStart w:id="7143" w:name="_ETM_Q1_5293653"/>
      <w:bookmarkStart w:id="7144" w:name="_ETM_Q1_5292153"/>
      <w:bookmarkEnd w:id="7143"/>
      <w:bookmarkEnd w:id="7144"/>
      <w:r w:rsidR="000A13B3">
        <w:rPr>
          <w:rFonts w:hint="cs"/>
          <w:rtl/>
        </w:rPr>
        <w:t xml:space="preserve">שזה </w:t>
      </w:r>
      <w:r>
        <w:rPr>
          <w:rtl/>
        </w:rPr>
        <w:t>י</w:t>
      </w:r>
      <w:bookmarkStart w:id="7145" w:name="_ETM_Q1_5293905"/>
      <w:bookmarkEnd w:id="7145"/>
      <w:r>
        <w:rPr>
          <w:rtl/>
        </w:rPr>
        <w:t xml:space="preserve">היה לפני </w:t>
      </w:r>
      <w:r w:rsidR="000A13B3">
        <w:rPr>
          <w:rFonts w:hint="cs"/>
          <w:rtl/>
        </w:rPr>
        <w:t>הפגרה.</w:t>
      </w:r>
    </w:p>
    <w:p w14:paraId="66D11148" w14:textId="77777777" w:rsidR="000A13B3" w:rsidRDefault="000A13B3" w:rsidP="00E03BC4">
      <w:pPr>
        <w:rPr>
          <w:rtl/>
        </w:rPr>
      </w:pPr>
      <w:bookmarkStart w:id="7146" w:name="_ETM_Q1_5296403"/>
      <w:bookmarkStart w:id="7147" w:name="_ETM_Q1_5297154"/>
      <w:bookmarkStart w:id="7148" w:name="_ETM_Q1_5297653"/>
      <w:bookmarkEnd w:id="7146"/>
      <w:bookmarkEnd w:id="7147"/>
      <w:bookmarkEnd w:id="7148"/>
    </w:p>
    <w:p w14:paraId="3BEA478E" w14:textId="4F3A0C43" w:rsidR="000A13B3" w:rsidRDefault="000A13B3" w:rsidP="000A13B3">
      <w:pPr>
        <w:pStyle w:val="af6"/>
        <w:keepNext/>
        <w:rPr>
          <w:rtl/>
        </w:rPr>
      </w:pPr>
      <w:bookmarkStart w:id="7149" w:name="ET_yor_6157_383"/>
      <w:r w:rsidRPr="000A13B3">
        <w:rPr>
          <w:rStyle w:val="TagStyle"/>
          <w:rtl/>
        </w:rPr>
        <w:t xml:space="preserve"> &lt;&lt; יור &gt;&gt; </w:t>
      </w:r>
      <w:r>
        <w:rPr>
          <w:rtl/>
        </w:rPr>
        <w:t xml:space="preserve">היו"ר שמחה </w:t>
      </w:r>
      <w:proofErr w:type="spellStart"/>
      <w:r>
        <w:rPr>
          <w:rtl/>
        </w:rPr>
        <w:t>רוטמן</w:t>
      </w:r>
      <w:proofErr w:type="spellEnd"/>
      <w:r>
        <w:rPr>
          <w:rtl/>
        </w:rPr>
        <w:t>:</w:t>
      </w:r>
      <w:r w:rsidRPr="000A13B3">
        <w:rPr>
          <w:rStyle w:val="TagStyle"/>
          <w:rtl/>
        </w:rPr>
        <w:t xml:space="preserve"> &lt;&lt; יור &gt;&gt;</w:t>
      </w:r>
      <w:r>
        <w:rPr>
          <w:rtl/>
        </w:rPr>
        <w:t xml:space="preserve">   </w:t>
      </w:r>
      <w:bookmarkEnd w:id="7149"/>
    </w:p>
    <w:p w14:paraId="7EDA84E4" w14:textId="77777777" w:rsidR="000A13B3" w:rsidRDefault="000A13B3" w:rsidP="000A13B3">
      <w:pPr>
        <w:pStyle w:val="KeepWithNext"/>
        <w:rPr>
          <w:rtl/>
        </w:rPr>
      </w:pPr>
    </w:p>
    <w:p w14:paraId="31D3B790" w14:textId="7370F9A2" w:rsidR="000A13B3" w:rsidRDefault="000A13B3" w:rsidP="000A13B3">
      <w:pPr>
        <w:rPr>
          <w:rtl/>
        </w:rPr>
      </w:pPr>
      <w:bookmarkStart w:id="7150" w:name="_ETM_Q1_5297403"/>
      <w:bookmarkStart w:id="7151" w:name="_ETM_Q1_5294654"/>
      <w:bookmarkStart w:id="7152" w:name="_ETM_Q1_5295155"/>
      <w:bookmarkStart w:id="7153" w:name="_ETM_Q1_5295405"/>
      <w:bookmarkStart w:id="7154" w:name="_ETM_Q1_5297155"/>
      <w:bookmarkStart w:id="7155" w:name="_ETM_Q1_5295907"/>
      <w:bookmarkEnd w:id="7150"/>
      <w:bookmarkEnd w:id="7151"/>
      <w:bookmarkEnd w:id="7152"/>
      <w:bookmarkEnd w:id="7153"/>
      <w:bookmarkEnd w:id="7154"/>
      <w:bookmarkEnd w:id="7155"/>
      <w:r>
        <w:rPr>
          <w:rFonts w:hint="cs"/>
          <w:rtl/>
        </w:rPr>
        <w:t xml:space="preserve">שבו כמה שיותר </w:t>
      </w:r>
      <w:bookmarkStart w:id="7156" w:name="_ETM_Q1_5293405"/>
      <w:bookmarkEnd w:id="7156"/>
      <w:r>
        <w:rPr>
          <w:rFonts w:hint="cs"/>
          <w:rtl/>
        </w:rPr>
        <w:t>מהר בינכם</w:t>
      </w:r>
      <w:bookmarkStart w:id="7157" w:name="_ETM_Q1_5298154"/>
      <w:bookmarkStart w:id="7158" w:name="_ETM_Q1_5297905"/>
      <w:bookmarkStart w:id="7159" w:name="_ETM_Q1_5300405"/>
      <w:bookmarkStart w:id="7160" w:name="_ETM_Q1_5296905"/>
      <w:bookmarkStart w:id="7161" w:name="_ETM_Q1_5299905"/>
      <w:bookmarkEnd w:id="7157"/>
      <w:bookmarkEnd w:id="7158"/>
      <w:bookmarkEnd w:id="7159"/>
      <w:bookmarkEnd w:id="7160"/>
      <w:bookmarkEnd w:id="7161"/>
      <w:r>
        <w:rPr>
          <w:rFonts w:hint="cs"/>
          <w:rtl/>
        </w:rPr>
        <w:t>.</w:t>
      </w:r>
    </w:p>
    <w:p w14:paraId="4E50D038" w14:textId="77777777" w:rsidR="000A13B3" w:rsidRDefault="000A13B3" w:rsidP="000A13B3">
      <w:pPr>
        <w:rPr>
          <w:rtl/>
        </w:rPr>
      </w:pPr>
      <w:bookmarkStart w:id="7162" w:name="_ETM_Q1_5303403"/>
      <w:bookmarkEnd w:id="7162"/>
    </w:p>
    <w:p w14:paraId="6E538624" w14:textId="6F2C84ED" w:rsidR="000A13B3" w:rsidRDefault="000A13B3" w:rsidP="000A13B3">
      <w:pPr>
        <w:pStyle w:val="a4"/>
        <w:keepNext/>
        <w:rPr>
          <w:rtl/>
        </w:rPr>
      </w:pPr>
      <w:bookmarkStart w:id="7163" w:name="ET_speaker_יפעת_רווה_385"/>
      <w:r w:rsidRPr="000A13B3">
        <w:rPr>
          <w:rStyle w:val="TagStyle"/>
          <w:rtl/>
        </w:rPr>
        <w:t xml:space="preserve"> &lt;&lt; דובר &gt;&gt; </w:t>
      </w:r>
      <w:r>
        <w:rPr>
          <w:rtl/>
        </w:rPr>
        <w:t>יפעת רווה:</w:t>
      </w:r>
      <w:r w:rsidRPr="000A13B3">
        <w:rPr>
          <w:rStyle w:val="TagStyle"/>
          <w:rtl/>
        </w:rPr>
        <w:t xml:space="preserve"> &lt;&lt; דובר &gt;&gt;</w:t>
      </w:r>
      <w:r>
        <w:rPr>
          <w:rtl/>
        </w:rPr>
        <w:t xml:space="preserve">   </w:t>
      </w:r>
      <w:bookmarkEnd w:id="7163"/>
    </w:p>
    <w:p w14:paraId="6FDBFC2D" w14:textId="77777777" w:rsidR="000A13B3" w:rsidRDefault="000A13B3" w:rsidP="000A13B3">
      <w:pPr>
        <w:pStyle w:val="KeepWithNext"/>
        <w:rPr>
          <w:rtl/>
        </w:rPr>
      </w:pPr>
    </w:p>
    <w:p w14:paraId="55FFCA26" w14:textId="5DC3A4CD" w:rsidR="00E03BC4" w:rsidRDefault="00E03BC4" w:rsidP="000A13B3">
      <w:pPr>
        <w:ind w:firstLine="0"/>
        <w:rPr>
          <w:rtl/>
        </w:rPr>
      </w:pPr>
      <w:bookmarkStart w:id="7164" w:name="_ETM_Q1_5308404"/>
      <w:bookmarkStart w:id="7165" w:name="_ETM_Q1_5305903"/>
      <w:bookmarkStart w:id="7166" w:name="_ETM_Q1_5303153"/>
      <w:bookmarkStart w:id="7167" w:name="_ETM_Q1_5289405"/>
      <w:bookmarkStart w:id="7168" w:name="_ETM_Q1_5289655"/>
      <w:bookmarkStart w:id="7169" w:name="_ETM_Q1_5304153"/>
      <w:bookmarkStart w:id="7170" w:name="_ETM_Q1_5302406"/>
      <w:bookmarkEnd w:id="7164"/>
      <w:bookmarkEnd w:id="7165"/>
      <w:bookmarkEnd w:id="7166"/>
      <w:bookmarkEnd w:id="7167"/>
      <w:bookmarkEnd w:id="7168"/>
      <w:bookmarkEnd w:id="7169"/>
      <w:bookmarkEnd w:id="7170"/>
      <w:r>
        <w:rPr>
          <w:rtl/>
        </w:rPr>
        <w:tab/>
        <w:t xml:space="preserve">מבחינתנו יש עניין </w:t>
      </w:r>
      <w:r w:rsidR="000A13B3">
        <w:rPr>
          <w:rFonts w:hint="cs"/>
          <w:rtl/>
        </w:rPr>
        <w:t>ש</w:t>
      </w:r>
      <w:bookmarkStart w:id="7171" w:name="_ETM_Q1_5306906"/>
      <w:bookmarkEnd w:id="7171"/>
      <w:r>
        <w:rPr>
          <w:rtl/>
        </w:rPr>
        <w:t xml:space="preserve">הדבר הזה </w:t>
      </w:r>
      <w:r w:rsidR="000A13B3">
        <w:rPr>
          <w:rFonts w:hint="cs"/>
          <w:rtl/>
        </w:rPr>
        <w:t>יקודם</w:t>
      </w:r>
      <w:bookmarkStart w:id="7172" w:name="_ETM_Q1_5299405"/>
      <w:bookmarkEnd w:id="7172"/>
      <w:r w:rsidR="000A13B3">
        <w:rPr>
          <w:rFonts w:hint="cs"/>
          <w:rtl/>
        </w:rPr>
        <w:t xml:space="preserve"> </w:t>
      </w:r>
      <w:bookmarkStart w:id="7173" w:name="_ETM_Q1_5296654"/>
      <w:bookmarkEnd w:id="7173"/>
      <w:r w:rsidR="000A13B3">
        <w:rPr>
          <w:rFonts w:hint="cs"/>
          <w:rtl/>
        </w:rPr>
        <w:t>עוד לפני הפגרה,</w:t>
      </w:r>
      <w:r>
        <w:rPr>
          <w:rtl/>
        </w:rPr>
        <w:t xml:space="preserve"> בוודאי הדברים המוסכמים</w:t>
      </w:r>
      <w:r w:rsidR="000A13B3">
        <w:rPr>
          <w:rFonts w:hint="cs"/>
          <w:rtl/>
        </w:rPr>
        <w:t>.</w:t>
      </w:r>
    </w:p>
    <w:p w14:paraId="5C11FF31" w14:textId="77777777" w:rsidR="000A13B3" w:rsidRDefault="000A13B3" w:rsidP="00E03BC4">
      <w:pPr>
        <w:rPr>
          <w:rtl/>
        </w:rPr>
      </w:pPr>
    </w:p>
    <w:p w14:paraId="4550874F" w14:textId="5290A04B" w:rsidR="000A13B3" w:rsidRDefault="000A13B3" w:rsidP="000A13B3">
      <w:pPr>
        <w:pStyle w:val="af6"/>
        <w:keepNext/>
        <w:rPr>
          <w:rtl/>
        </w:rPr>
      </w:pPr>
      <w:bookmarkStart w:id="7174" w:name="ET_yor_6157_386"/>
      <w:r w:rsidRPr="000A13B3">
        <w:rPr>
          <w:rStyle w:val="TagStyle"/>
          <w:rtl/>
        </w:rPr>
        <w:t xml:space="preserve"> &lt;&lt; יור &gt;&gt; </w:t>
      </w:r>
      <w:r>
        <w:rPr>
          <w:rtl/>
        </w:rPr>
        <w:t xml:space="preserve">היו"ר שמחה </w:t>
      </w:r>
      <w:proofErr w:type="spellStart"/>
      <w:r>
        <w:rPr>
          <w:rtl/>
        </w:rPr>
        <w:t>רוטמן</w:t>
      </w:r>
      <w:proofErr w:type="spellEnd"/>
      <w:r>
        <w:rPr>
          <w:rtl/>
        </w:rPr>
        <w:t>:</w:t>
      </w:r>
      <w:r w:rsidRPr="000A13B3">
        <w:rPr>
          <w:rStyle w:val="TagStyle"/>
          <w:rtl/>
        </w:rPr>
        <w:t xml:space="preserve"> &lt;&lt; יור &gt;&gt;</w:t>
      </w:r>
      <w:r>
        <w:rPr>
          <w:rtl/>
        </w:rPr>
        <w:t xml:space="preserve">   </w:t>
      </w:r>
      <w:bookmarkEnd w:id="7174"/>
    </w:p>
    <w:p w14:paraId="00F08CC5" w14:textId="77777777" w:rsidR="000A13B3" w:rsidRDefault="000A13B3" w:rsidP="000A13B3">
      <w:pPr>
        <w:pStyle w:val="KeepWithNext"/>
        <w:rPr>
          <w:rtl/>
        </w:rPr>
      </w:pPr>
    </w:p>
    <w:p w14:paraId="4DEAA1BB" w14:textId="10310049" w:rsidR="000A13B3" w:rsidRDefault="000A13B3" w:rsidP="00E03BC4">
      <w:pPr>
        <w:rPr>
          <w:rtl/>
        </w:rPr>
      </w:pPr>
      <w:bookmarkStart w:id="7175" w:name="_ETM_Q1_5313154"/>
      <w:bookmarkStart w:id="7176" w:name="_ETM_Q1_5313653"/>
      <w:bookmarkStart w:id="7177" w:name="_ETM_Q1_5306654"/>
      <w:bookmarkEnd w:id="7175"/>
      <w:bookmarkEnd w:id="7176"/>
      <w:bookmarkEnd w:id="7177"/>
      <w:r>
        <w:rPr>
          <w:rFonts w:hint="cs"/>
          <w:rtl/>
        </w:rPr>
        <w:t xml:space="preserve">אז </w:t>
      </w:r>
      <w:bookmarkStart w:id="7178" w:name="_ETM_Q1_5309654"/>
      <w:bookmarkEnd w:id="7178"/>
      <w:r w:rsidR="00E03BC4">
        <w:rPr>
          <w:rtl/>
        </w:rPr>
        <w:t>אני מציע שזה מה ש</w:t>
      </w:r>
      <w:r>
        <w:rPr>
          <w:rFonts w:hint="cs"/>
          <w:rtl/>
        </w:rPr>
        <w:t xml:space="preserve">אתם </w:t>
      </w:r>
      <w:r w:rsidR="00E03BC4">
        <w:rPr>
          <w:rtl/>
        </w:rPr>
        <w:t>תעשו</w:t>
      </w:r>
      <w:r>
        <w:rPr>
          <w:rFonts w:hint="cs"/>
          <w:rtl/>
        </w:rPr>
        <w:t>.</w:t>
      </w:r>
      <w:r w:rsidR="00E03BC4">
        <w:rPr>
          <w:rtl/>
        </w:rPr>
        <w:t xml:space="preserve"> </w:t>
      </w:r>
      <w:r>
        <w:rPr>
          <w:rFonts w:hint="cs"/>
          <w:rtl/>
        </w:rPr>
        <w:t xml:space="preserve">אני מחדד את </w:t>
      </w:r>
      <w:r w:rsidR="00E03BC4">
        <w:rPr>
          <w:rtl/>
        </w:rPr>
        <w:t xml:space="preserve">הנקודות </w:t>
      </w:r>
      <w:r>
        <w:rPr>
          <w:rFonts w:hint="cs"/>
          <w:rtl/>
        </w:rPr>
        <w:t xml:space="preserve">שלהבנתי הן הכרחיות. </w:t>
      </w:r>
      <w:bookmarkStart w:id="7179" w:name="_ETM_Q1_5320656"/>
      <w:bookmarkStart w:id="7180" w:name="_ETM_Q1_5319656"/>
      <w:bookmarkEnd w:id="7179"/>
      <w:bookmarkEnd w:id="7180"/>
      <w:r w:rsidR="00E03BC4">
        <w:rPr>
          <w:rtl/>
        </w:rPr>
        <w:t xml:space="preserve">הדרך הקלה עבורי </w:t>
      </w:r>
      <w:r w:rsidR="004E4B73">
        <w:rPr>
          <w:rFonts w:hint="cs"/>
          <w:rtl/>
        </w:rPr>
        <w:t>כוועד</w:t>
      </w:r>
      <w:bookmarkStart w:id="7181" w:name="_ETM_Q1_5318403"/>
      <w:bookmarkEnd w:id="7181"/>
      <w:r w:rsidR="004E4B73">
        <w:rPr>
          <w:rFonts w:hint="cs"/>
          <w:rtl/>
        </w:rPr>
        <w:t>ה</w:t>
      </w:r>
      <w:r w:rsidR="004E4B73">
        <w:rPr>
          <w:rtl/>
        </w:rPr>
        <w:t xml:space="preserve"> </w:t>
      </w:r>
      <w:r w:rsidR="00E03BC4">
        <w:rPr>
          <w:rtl/>
        </w:rPr>
        <w:t xml:space="preserve">זה לצמצם את החוק </w:t>
      </w:r>
      <w:bookmarkStart w:id="7182" w:name="_ETM_Q1_5326654"/>
      <w:bookmarkStart w:id="7183" w:name="_ETM_Q1_5323904"/>
      <w:bookmarkStart w:id="7184" w:name="_ETM_Q1_5322404"/>
      <w:bookmarkEnd w:id="7182"/>
      <w:bookmarkEnd w:id="7183"/>
      <w:bookmarkEnd w:id="7184"/>
      <w:r w:rsidR="00E03BC4">
        <w:rPr>
          <w:rtl/>
        </w:rPr>
        <w:t xml:space="preserve">למינימום </w:t>
      </w:r>
      <w:r>
        <w:rPr>
          <w:rFonts w:hint="cs"/>
          <w:rtl/>
        </w:rPr>
        <w:t>ה</w:t>
      </w:r>
      <w:r w:rsidR="00E03BC4">
        <w:rPr>
          <w:rtl/>
        </w:rPr>
        <w:t>מוסכם</w:t>
      </w:r>
      <w:r>
        <w:rPr>
          <w:rFonts w:hint="cs"/>
          <w:rtl/>
        </w:rPr>
        <w:t>,</w:t>
      </w:r>
      <w:bookmarkStart w:id="7185" w:name="_ETM_Q1_5326155"/>
      <w:bookmarkEnd w:id="7185"/>
      <w:r w:rsidR="00E03BC4">
        <w:rPr>
          <w:rtl/>
        </w:rPr>
        <w:t xml:space="preserve"> המכנה המשותף הנמוך ביותר</w:t>
      </w:r>
      <w:r>
        <w:rPr>
          <w:rFonts w:hint="cs"/>
          <w:rtl/>
        </w:rPr>
        <w:t xml:space="preserve">, </w:t>
      </w:r>
      <w:r w:rsidR="00E03BC4">
        <w:rPr>
          <w:rtl/>
        </w:rPr>
        <w:t>להעביר ולאשר</w:t>
      </w:r>
      <w:r>
        <w:rPr>
          <w:rFonts w:hint="cs"/>
          <w:rtl/>
        </w:rPr>
        <w:t xml:space="preserve">. </w:t>
      </w:r>
      <w:bookmarkStart w:id="7186" w:name="_ETM_Q1_5329153"/>
      <w:bookmarkStart w:id="7187" w:name="_ETM_Q1_5326656"/>
      <w:bookmarkEnd w:id="7186"/>
      <w:bookmarkEnd w:id="7187"/>
      <w:r w:rsidR="00E03BC4">
        <w:rPr>
          <w:rtl/>
        </w:rPr>
        <w:t>אם המציעים ירצו את זה</w:t>
      </w:r>
      <w:r w:rsidR="00854885">
        <w:rPr>
          <w:rFonts w:hint="cs"/>
          <w:rtl/>
        </w:rPr>
        <w:t xml:space="preserve"> –</w:t>
      </w:r>
      <w:bookmarkStart w:id="7188" w:name="_ETM_Q1_5351651"/>
      <w:bookmarkStart w:id="7189" w:name="_ETM_Q1_5352152"/>
      <w:bookmarkEnd w:id="7188"/>
      <w:bookmarkEnd w:id="7189"/>
      <w:r w:rsidR="00E03BC4">
        <w:rPr>
          <w:rtl/>
        </w:rPr>
        <w:t xml:space="preserve"> מה טוב</w:t>
      </w:r>
      <w:r>
        <w:rPr>
          <w:rFonts w:hint="cs"/>
          <w:rtl/>
        </w:rPr>
        <w:t>.</w:t>
      </w:r>
      <w:bookmarkStart w:id="7190" w:name="_ETM_Q1_5330156"/>
      <w:bookmarkStart w:id="7191" w:name="_ETM_Q1_5327656"/>
      <w:bookmarkEnd w:id="7190"/>
      <w:bookmarkEnd w:id="7191"/>
      <w:r w:rsidR="00E03BC4">
        <w:rPr>
          <w:rtl/>
        </w:rPr>
        <w:t xml:space="preserve"> אני לא חושב שזו </w:t>
      </w:r>
      <w:r>
        <w:rPr>
          <w:rFonts w:hint="cs"/>
          <w:rtl/>
        </w:rPr>
        <w:t>ה</w:t>
      </w:r>
      <w:r w:rsidR="00E03BC4">
        <w:rPr>
          <w:rtl/>
        </w:rPr>
        <w:t xml:space="preserve">דרך </w:t>
      </w:r>
      <w:r>
        <w:rPr>
          <w:rFonts w:hint="cs"/>
          <w:rtl/>
        </w:rPr>
        <w:t>ה</w:t>
      </w:r>
      <w:r w:rsidR="00E03BC4">
        <w:rPr>
          <w:rtl/>
        </w:rPr>
        <w:t>נכו</w:t>
      </w:r>
      <w:r>
        <w:rPr>
          <w:rFonts w:hint="cs"/>
          <w:rtl/>
        </w:rPr>
        <w:t>נה</w:t>
      </w:r>
      <w:bookmarkStart w:id="7192" w:name="_ETM_Q1_5330902"/>
      <w:bookmarkEnd w:id="7192"/>
      <w:r w:rsidR="00E03BC4">
        <w:rPr>
          <w:rtl/>
        </w:rPr>
        <w:t xml:space="preserve"> אבל </w:t>
      </w:r>
      <w:r>
        <w:rPr>
          <w:rFonts w:hint="cs"/>
          <w:rtl/>
        </w:rPr>
        <w:t>זו</w:t>
      </w:r>
      <w:bookmarkStart w:id="7193" w:name="_ETM_Q1_5330903"/>
      <w:bookmarkEnd w:id="7193"/>
      <w:r w:rsidR="00E03BC4">
        <w:rPr>
          <w:rtl/>
        </w:rPr>
        <w:t xml:space="preserve"> בחירה שלהם </w:t>
      </w:r>
      <w:r>
        <w:rPr>
          <w:rFonts w:hint="cs"/>
          <w:rtl/>
        </w:rPr>
        <w:t>וא</w:t>
      </w:r>
      <w:r w:rsidR="00E03BC4">
        <w:rPr>
          <w:rtl/>
        </w:rPr>
        <w:t>ני אזרום איתם</w:t>
      </w:r>
      <w:r>
        <w:rPr>
          <w:rFonts w:hint="cs"/>
          <w:rtl/>
        </w:rPr>
        <w:t xml:space="preserve">. </w:t>
      </w:r>
      <w:bookmarkStart w:id="7194" w:name="_ETM_Q1_5335653"/>
      <w:bookmarkEnd w:id="7194"/>
    </w:p>
    <w:p w14:paraId="1212C87F" w14:textId="77777777" w:rsidR="000A13B3" w:rsidRDefault="000A13B3" w:rsidP="00E03BC4">
      <w:pPr>
        <w:rPr>
          <w:rtl/>
        </w:rPr>
      </w:pPr>
      <w:bookmarkStart w:id="7195" w:name="_ETM_Q1_5336153"/>
      <w:bookmarkEnd w:id="7195"/>
    </w:p>
    <w:p w14:paraId="67D19410" w14:textId="1135156D" w:rsidR="00E03BC4" w:rsidRDefault="00E03BC4" w:rsidP="000A13B3">
      <w:pPr>
        <w:rPr>
          <w:rtl/>
        </w:rPr>
      </w:pPr>
      <w:bookmarkStart w:id="7196" w:name="_ETM_Q1_5336653"/>
      <w:bookmarkStart w:id="7197" w:name="_ETM_Q1_5334153"/>
      <w:bookmarkEnd w:id="7196"/>
      <w:bookmarkEnd w:id="7197"/>
      <w:r>
        <w:rPr>
          <w:rtl/>
        </w:rPr>
        <w:t xml:space="preserve"> </w:t>
      </w:r>
      <w:bookmarkStart w:id="7198" w:name="_ETM_Q1_5337156"/>
      <w:bookmarkStart w:id="7199" w:name="_ETM_Q1_5334405"/>
      <w:bookmarkEnd w:id="7198"/>
      <w:bookmarkEnd w:id="7199"/>
      <w:r w:rsidR="000A13B3">
        <w:rPr>
          <w:rFonts w:hint="cs"/>
          <w:rtl/>
        </w:rPr>
        <w:t>הסוגיי</w:t>
      </w:r>
      <w:r w:rsidR="000A13B3">
        <w:rPr>
          <w:rFonts w:hint="eastAsia"/>
          <w:rtl/>
        </w:rPr>
        <w:t>ה</w:t>
      </w:r>
      <w:r w:rsidR="000A13B3">
        <w:rPr>
          <w:rFonts w:hint="cs"/>
          <w:rtl/>
        </w:rPr>
        <w:t xml:space="preserve"> </w:t>
      </w:r>
      <w:bookmarkStart w:id="7200" w:name="_ETM_Q1_5341902"/>
      <w:bookmarkStart w:id="7201" w:name="_ETM_Q1_5339155"/>
      <w:bookmarkStart w:id="7202" w:name="_ETM_Q1_5336654"/>
      <w:bookmarkEnd w:id="7200"/>
      <w:bookmarkEnd w:id="7201"/>
      <w:bookmarkEnd w:id="7202"/>
      <w:r>
        <w:rPr>
          <w:rtl/>
        </w:rPr>
        <w:t xml:space="preserve">שהעלו מהסיוע המשפטי </w:t>
      </w:r>
      <w:bookmarkStart w:id="7203" w:name="_ETM_Q1_5337904"/>
      <w:bookmarkEnd w:id="7203"/>
      <w:r>
        <w:rPr>
          <w:rtl/>
        </w:rPr>
        <w:t>דורשת מענה גם מבחינת היקף התיקי</w:t>
      </w:r>
      <w:bookmarkStart w:id="7204" w:name="_ETM_Q1_5337405"/>
      <w:bookmarkEnd w:id="7204"/>
      <w:r>
        <w:rPr>
          <w:rtl/>
        </w:rPr>
        <w:t>ם</w:t>
      </w:r>
      <w:r w:rsidR="000A13B3">
        <w:rPr>
          <w:rFonts w:hint="cs"/>
          <w:rtl/>
        </w:rPr>
        <w:t>,</w:t>
      </w:r>
      <w:bookmarkStart w:id="7205" w:name="_ETM_Q1_5337656"/>
      <w:bookmarkEnd w:id="7205"/>
      <w:r>
        <w:rPr>
          <w:rtl/>
        </w:rPr>
        <w:t xml:space="preserve"> צריך </w:t>
      </w:r>
      <w:bookmarkStart w:id="7206" w:name="_ETM_Q1_5337906"/>
      <w:bookmarkEnd w:id="7206"/>
      <w:r>
        <w:rPr>
          <w:rtl/>
        </w:rPr>
        <w:t xml:space="preserve">לבוא עם מספרים בסופו של דבר כי </w:t>
      </w:r>
      <w:bookmarkStart w:id="7207" w:name="_ETM_Q1_5343406"/>
      <w:bookmarkStart w:id="7208" w:name="_ETM_Q1_5340654"/>
      <w:bookmarkEnd w:id="7207"/>
      <w:bookmarkEnd w:id="7208"/>
      <w:r>
        <w:rPr>
          <w:rtl/>
        </w:rPr>
        <w:t xml:space="preserve">סיוע משפטי עם תיקים ספורים בשנה זה משהו </w:t>
      </w:r>
      <w:r w:rsidR="000A13B3">
        <w:rPr>
          <w:rFonts w:hint="cs"/>
          <w:rtl/>
        </w:rPr>
        <w:t>אחד</w:t>
      </w:r>
      <w:bookmarkStart w:id="7209" w:name="_ETM_Q1_5340906"/>
      <w:bookmarkEnd w:id="7209"/>
      <w:r>
        <w:rPr>
          <w:rtl/>
        </w:rPr>
        <w:t xml:space="preserve"> </w:t>
      </w:r>
      <w:r w:rsidR="000A13B3">
        <w:rPr>
          <w:rFonts w:hint="cs"/>
          <w:rtl/>
        </w:rPr>
        <w:t>וכ</w:t>
      </w:r>
      <w:r>
        <w:rPr>
          <w:rtl/>
        </w:rPr>
        <w:t>שאנחנו מדברים על הטרדה מאיימת לקטינים</w:t>
      </w:r>
      <w:r w:rsidR="000A13B3">
        <w:rPr>
          <w:rFonts w:hint="cs"/>
          <w:rtl/>
        </w:rPr>
        <w:t>,</w:t>
      </w:r>
      <w:r>
        <w:rPr>
          <w:rtl/>
        </w:rPr>
        <w:t xml:space="preserve"> יכ</w:t>
      </w:r>
      <w:bookmarkStart w:id="7210" w:name="_ETM_Q1_5347404"/>
      <w:bookmarkStart w:id="7211" w:name="_ETM_Q1_5345403"/>
      <w:bookmarkEnd w:id="7210"/>
      <w:bookmarkEnd w:id="7211"/>
      <w:r>
        <w:rPr>
          <w:rtl/>
        </w:rPr>
        <w:t xml:space="preserve">ול להיות </w:t>
      </w:r>
      <w:r w:rsidR="000A13B3">
        <w:rPr>
          <w:rFonts w:hint="cs"/>
          <w:rtl/>
        </w:rPr>
        <w:t>ש</w:t>
      </w:r>
      <w:r>
        <w:rPr>
          <w:rtl/>
        </w:rPr>
        <w:t xml:space="preserve">המספרים שם גדלים </w:t>
      </w:r>
      <w:r w:rsidR="000A13B3">
        <w:rPr>
          <w:rFonts w:hint="cs"/>
          <w:rtl/>
        </w:rPr>
        <w:t>ו</w:t>
      </w:r>
      <w:bookmarkStart w:id="7212" w:name="_ETM_Q1_5355156"/>
      <w:bookmarkStart w:id="7213" w:name="_ETM_Q1_5358656"/>
      <w:bookmarkStart w:id="7214" w:name="_ETM_Q1_5357402"/>
      <w:bookmarkStart w:id="7215" w:name="_ETM_Q1_5354651"/>
      <w:bookmarkStart w:id="7216" w:name="_ETM_Q1_5351906"/>
      <w:bookmarkEnd w:id="7212"/>
      <w:bookmarkEnd w:id="7213"/>
      <w:bookmarkEnd w:id="7214"/>
      <w:bookmarkEnd w:id="7215"/>
      <w:bookmarkEnd w:id="7216"/>
      <w:r>
        <w:rPr>
          <w:rtl/>
        </w:rPr>
        <w:t xml:space="preserve">יכול להיות </w:t>
      </w:r>
      <w:r w:rsidR="000A13B3">
        <w:rPr>
          <w:rFonts w:hint="cs"/>
          <w:rtl/>
        </w:rPr>
        <w:t>ל</w:t>
      </w:r>
      <w:bookmarkStart w:id="7217" w:name="_ETM_Q1_5352154"/>
      <w:bookmarkStart w:id="7218" w:name="_ETM_Q1_5349402"/>
      <w:bookmarkEnd w:id="7217"/>
      <w:bookmarkEnd w:id="7218"/>
      <w:r>
        <w:rPr>
          <w:rtl/>
        </w:rPr>
        <w:t xml:space="preserve">זה השלכה תקציבית </w:t>
      </w:r>
      <w:bookmarkStart w:id="7219" w:name="_ETM_Q1_5350406"/>
      <w:bookmarkEnd w:id="7219"/>
      <w:r w:rsidR="000A13B3">
        <w:rPr>
          <w:rFonts w:hint="cs"/>
          <w:rtl/>
        </w:rPr>
        <w:t>ו</w:t>
      </w:r>
      <w:r>
        <w:rPr>
          <w:rtl/>
        </w:rPr>
        <w:t>צריך לשמוע את האוצר</w:t>
      </w:r>
      <w:r w:rsidR="000A13B3">
        <w:rPr>
          <w:rFonts w:hint="cs"/>
          <w:rtl/>
        </w:rPr>
        <w:t>.</w:t>
      </w:r>
      <w:bookmarkStart w:id="7220" w:name="_ETM_Q1_5356155"/>
      <w:bookmarkEnd w:id="7220"/>
    </w:p>
    <w:p w14:paraId="50C948FB" w14:textId="77777777" w:rsidR="00183199" w:rsidRDefault="00183199" w:rsidP="000A13B3">
      <w:pPr>
        <w:rPr>
          <w:rtl/>
        </w:rPr>
      </w:pPr>
    </w:p>
    <w:p w14:paraId="3C386417" w14:textId="6D1D6760" w:rsidR="00183199" w:rsidRDefault="00183199" w:rsidP="00183199">
      <w:pPr>
        <w:pStyle w:val="a4"/>
        <w:keepNext/>
        <w:rPr>
          <w:rtl/>
        </w:rPr>
      </w:pPr>
      <w:bookmarkStart w:id="7221" w:name="ET_speaker_נועה_ברודסקי_לוי_387"/>
      <w:r w:rsidRPr="0018319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83199">
        <w:rPr>
          <w:rStyle w:val="TagStyle"/>
          <w:rtl/>
        </w:rPr>
        <w:t xml:space="preserve"> &lt;&lt; דובר &gt;&gt;</w:t>
      </w:r>
      <w:r>
        <w:rPr>
          <w:rtl/>
        </w:rPr>
        <w:t xml:space="preserve">   </w:t>
      </w:r>
      <w:bookmarkEnd w:id="7221"/>
    </w:p>
    <w:p w14:paraId="3E150F9A" w14:textId="77777777" w:rsidR="00183199" w:rsidRPr="00183199" w:rsidRDefault="00183199" w:rsidP="00183199">
      <w:pPr>
        <w:rPr>
          <w:rtl/>
        </w:rPr>
      </w:pPr>
    </w:p>
    <w:p w14:paraId="6E2A0825" w14:textId="1C810F47" w:rsidR="00E03BC4" w:rsidRDefault="00E03BC4" w:rsidP="00E03BC4">
      <w:pPr>
        <w:rPr>
          <w:rtl/>
        </w:rPr>
      </w:pPr>
      <w:r>
        <w:rPr>
          <w:rtl/>
        </w:rPr>
        <w:t xml:space="preserve"> זה אמור להיות תיקים</w:t>
      </w:r>
      <w:bookmarkStart w:id="7222" w:name="_ETM_Q1_5354904"/>
      <w:bookmarkEnd w:id="7222"/>
      <w:r w:rsidR="00183199">
        <w:rPr>
          <w:rFonts w:hint="cs"/>
          <w:rtl/>
        </w:rPr>
        <w:t xml:space="preserve"> בודדים.</w:t>
      </w:r>
      <w:bookmarkStart w:id="7223" w:name="_ETM_Q1_5355404"/>
      <w:bookmarkEnd w:id="7223"/>
    </w:p>
    <w:p w14:paraId="078DC9FE" w14:textId="77777777" w:rsidR="00183199" w:rsidRDefault="00183199" w:rsidP="007E2C28">
      <w:pPr>
        <w:ind w:firstLine="0"/>
        <w:rPr>
          <w:rtl/>
        </w:rPr>
      </w:pPr>
      <w:bookmarkStart w:id="7224" w:name="_ETM_Q1_5346904"/>
      <w:bookmarkStart w:id="7225" w:name="_ETM_Q1_5354156"/>
      <w:bookmarkStart w:id="7226" w:name="_ETM_Q1_5354656"/>
      <w:bookmarkEnd w:id="7224"/>
      <w:bookmarkEnd w:id="7225"/>
      <w:bookmarkEnd w:id="7226"/>
    </w:p>
    <w:p w14:paraId="19BCD9FC" w14:textId="6C1003D4" w:rsidR="00183199" w:rsidRDefault="00183199" w:rsidP="00183199">
      <w:pPr>
        <w:pStyle w:val="af6"/>
        <w:keepNext/>
        <w:rPr>
          <w:rtl/>
        </w:rPr>
      </w:pPr>
      <w:bookmarkStart w:id="7227" w:name="ET_yor_6157_389"/>
      <w:r w:rsidRPr="00183199">
        <w:rPr>
          <w:rStyle w:val="TagStyle"/>
          <w:rtl/>
        </w:rPr>
        <w:t xml:space="preserve"> &lt;&lt; יור &gt;&gt; </w:t>
      </w:r>
      <w:r>
        <w:rPr>
          <w:rtl/>
        </w:rPr>
        <w:t xml:space="preserve">היו"ר שמחה </w:t>
      </w:r>
      <w:proofErr w:type="spellStart"/>
      <w:r>
        <w:rPr>
          <w:rtl/>
        </w:rPr>
        <w:t>רוטמן</w:t>
      </w:r>
      <w:proofErr w:type="spellEnd"/>
      <w:r>
        <w:rPr>
          <w:rtl/>
        </w:rPr>
        <w:t>:</w:t>
      </w:r>
      <w:r w:rsidRPr="00183199">
        <w:rPr>
          <w:rStyle w:val="TagStyle"/>
          <w:rtl/>
        </w:rPr>
        <w:t xml:space="preserve"> &lt;&lt; יור &gt;&gt;</w:t>
      </w:r>
      <w:r>
        <w:rPr>
          <w:rtl/>
        </w:rPr>
        <w:t xml:space="preserve">   </w:t>
      </w:r>
      <w:bookmarkEnd w:id="7227"/>
    </w:p>
    <w:p w14:paraId="07F59B5F" w14:textId="77777777" w:rsidR="00183199" w:rsidRDefault="00183199" w:rsidP="00183199">
      <w:pPr>
        <w:pStyle w:val="KeepWithNext"/>
        <w:rPr>
          <w:rtl/>
        </w:rPr>
      </w:pPr>
    </w:p>
    <w:p w14:paraId="6C6751C4" w14:textId="397E4481" w:rsidR="00E03BC4" w:rsidRDefault="00E03BC4" w:rsidP="00183199">
      <w:pPr>
        <w:rPr>
          <w:rtl/>
        </w:rPr>
      </w:pPr>
      <w:bookmarkStart w:id="7228" w:name="_ETM_Q1_5356406"/>
      <w:bookmarkStart w:id="7229" w:name="_ETM_Q1_5356655"/>
      <w:bookmarkStart w:id="7230" w:name="_ETM_Q1_5359153"/>
      <w:bookmarkEnd w:id="7228"/>
      <w:bookmarkEnd w:id="7229"/>
      <w:bookmarkEnd w:id="7230"/>
      <w:r>
        <w:rPr>
          <w:rtl/>
        </w:rPr>
        <w:t>תיקים בודדים</w:t>
      </w:r>
      <w:bookmarkStart w:id="7231" w:name="_ETM_Q1_5364651"/>
      <w:bookmarkStart w:id="7232" w:name="_ETM_Q1_5362155"/>
      <w:bookmarkEnd w:id="7231"/>
      <w:bookmarkEnd w:id="7232"/>
      <w:r>
        <w:rPr>
          <w:rtl/>
        </w:rPr>
        <w:t xml:space="preserve"> אם זה תביעות אזרחיות</w:t>
      </w:r>
      <w:r w:rsidR="00183199">
        <w:rPr>
          <w:rFonts w:hint="cs"/>
          <w:rtl/>
        </w:rPr>
        <w:t>,</w:t>
      </w:r>
      <w:bookmarkStart w:id="7233" w:name="_ETM_Q1_5362652"/>
      <w:bookmarkEnd w:id="7233"/>
      <w:r>
        <w:rPr>
          <w:rtl/>
        </w:rPr>
        <w:t xml:space="preserve"> אחרי פלילי</w:t>
      </w:r>
      <w:r w:rsidR="00183199">
        <w:rPr>
          <w:rFonts w:hint="cs"/>
          <w:rtl/>
        </w:rPr>
        <w:t>. אז</w:t>
      </w:r>
      <w:bookmarkStart w:id="7234" w:name="_ETM_Q1_5363906"/>
      <w:bookmarkStart w:id="7235" w:name="_ETM_Q1_5361656"/>
      <w:bookmarkEnd w:id="7234"/>
      <w:bookmarkEnd w:id="7235"/>
      <w:r>
        <w:rPr>
          <w:rtl/>
        </w:rPr>
        <w:t xml:space="preserve"> </w:t>
      </w:r>
      <w:bookmarkStart w:id="7236" w:name="_ETM_Q1_5363403"/>
      <w:bookmarkEnd w:id="7236"/>
      <w:r>
        <w:rPr>
          <w:rtl/>
        </w:rPr>
        <w:t xml:space="preserve">זה </w:t>
      </w:r>
      <w:r w:rsidR="00183199">
        <w:rPr>
          <w:rFonts w:hint="cs"/>
          <w:rtl/>
        </w:rPr>
        <w:t>ארבעה או חמישה</w:t>
      </w:r>
      <w:r>
        <w:rPr>
          <w:rtl/>
        </w:rPr>
        <w:t xml:space="preserve"> תיקים בשנה</w:t>
      </w:r>
      <w:bookmarkStart w:id="7237" w:name="_ETM_Q1_5366903"/>
      <w:bookmarkEnd w:id="7237"/>
      <w:r w:rsidR="00183199">
        <w:rPr>
          <w:rFonts w:hint="cs"/>
          <w:rtl/>
        </w:rPr>
        <w:t xml:space="preserve"> </w:t>
      </w:r>
      <w:r>
        <w:rPr>
          <w:rtl/>
        </w:rPr>
        <w:t xml:space="preserve">אבל </w:t>
      </w:r>
      <w:bookmarkStart w:id="7238" w:name="_ETM_Q1_5365407"/>
      <w:bookmarkEnd w:id="7238"/>
      <w:r w:rsidR="00183199">
        <w:rPr>
          <w:rFonts w:hint="cs"/>
          <w:rtl/>
        </w:rPr>
        <w:t xml:space="preserve">מה עם </w:t>
      </w:r>
      <w:r>
        <w:rPr>
          <w:rtl/>
        </w:rPr>
        <w:t>הטרדה מאיימת קטינים</w:t>
      </w:r>
      <w:r w:rsidR="00183199">
        <w:rPr>
          <w:rFonts w:hint="cs"/>
          <w:rtl/>
        </w:rPr>
        <w:t>?</w:t>
      </w:r>
    </w:p>
    <w:p w14:paraId="54224F4C" w14:textId="77777777" w:rsidR="00183199" w:rsidRDefault="00183199" w:rsidP="00183199">
      <w:pPr>
        <w:rPr>
          <w:rtl/>
        </w:rPr>
      </w:pPr>
      <w:bookmarkStart w:id="7239" w:name="_ETM_Q1_5229405"/>
      <w:bookmarkStart w:id="7240" w:name="_ETM_Q1_5232653"/>
      <w:bookmarkStart w:id="7241" w:name="_ETM_Q1_5235906"/>
      <w:bookmarkStart w:id="7242" w:name="_ETM_Q1_5239152"/>
      <w:bookmarkStart w:id="7243" w:name="_ETM_Q1_5242402"/>
      <w:bookmarkStart w:id="7244" w:name="_ETM_Q1_5245653"/>
      <w:bookmarkStart w:id="7245" w:name="_ETM_Q1_5249403"/>
      <w:bookmarkStart w:id="7246" w:name="_ETM_Q1_5252652"/>
      <w:bookmarkStart w:id="7247" w:name="_ETM_Q1_5255903"/>
      <w:bookmarkStart w:id="7248" w:name="_ETM_Q1_5259154"/>
      <w:bookmarkStart w:id="7249" w:name="_ETM_Q1_5262404"/>
      <w:bookmarkStart w:id="7250" w:name="_ETM_Q1_5265654"/>
      <w:bookmarkStart w:id="7251" w:name="_ETM_Q1_5268905"/>
      <w:bookmarkStart w:id="7252" w:name="_ETM_Q1_5272155"/>
      <w:bookmarkStart w:id="7253" w:name="_ETM_Q1_5278405"/>
      <w:bookmarkStart w:id="7254" w:name="_ETM_Q1_5281653"/>
      <w:bookmarkStart w:id="7255" w:name="_ETM_Q1_5285153"/>
      <w:bookmarkEnd w:id="7239"/>
      <w:bookmarkEnd w:id="7240"/>
      <w:bookmarkEnd w:id="7241"/>
      <w:bookmarkEnd w:id="7242"/>
      <w:bookmarkEnd w:id="7243"/>
      <w:bookmarkEnd w:id="7244"/>
      <w:bookmarkEnd w:id="7245"/>
      <w:bookmarkEnd w:id="7246"/>
      <w:bookmarkEnd w:id="7247"/>
      <w:bookmarkEnd w:id="7248"/>
      <w:bookmarkEnd w:id="7249"/>
      <w:bookmarkEnd w:id="7250"/>
      <w:bookmarkEnd w:id="7251"/>
      <w:bookmarkEnd w:id="7252"/>
      <w:bookmarkEnd w:id="7253"/>
      <w:bookmarkEnd w:id="7254"/>
      <w:bookmarkEnd w:id="7255"/>
    </w:p>
    <w:p w14:paraId="60E3F5F2" w14:textId="5BBF3781" w:rsidR="00183199" w:rsidRDefault="00183199" w:rsidP="00183199">
      <w:pPr>
        <w:pStyle w:val="a4"/>
        <w:keepNext/>
        <w:rPr>
          <w:rtl/>
        </w:rPr>
      </w:pPr>
      <w:bookmarkStart w:id="7256" w:name="ET_speaker_נועה_ברודסקי_לוי_390"/>
      <w:r w:rsidRPr="0018319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83199">
        <w:rPr>
          <w:rStyle w:val="TagStyle"/>
          <w:rtl/>
        </w:rPr>
        <w:t xml:space="preserve"> &lt;&lt; דובר &gt;&gt;</w:t>
      </w:r>
      <w:r>
        <w:rPr>
          <w:rtl/>
        </w:rPr>
        <w:t xml:space="preserve">   </w:t>
      </w:r>
      <w:bookmarkEnd w:id="7256"/>
    </w:p>
    <w:p w14:paraId="7486F19B" w14:textId="77777777" w:rsidR="00183199" w:rsidRDefault="00183199" w:rsidP="00183199">
      <w:pPr>
        <w:pStyle w:val="KeepWithNext"/>
        <w:rPr>
          <w:rtl/>
        </w:rPr>
      </w:pPr>
    </w:p>
    <w:p w14:paraId="52B8C8F5" w14:textId="6E315B60" w:rsidR="00E03BC4" w:rsidRDefault="00183199" w:rsidP="00183199">
      <w:pPr>
        <w:rPr>
          <w:rtl/>
        </w:rPr>
      </w:pPr>
      <w:bookmarkStart w:id="7257" w:name="_ETM_Q1_5373656"/>
      <w:bookmarkEnd w:id="7257"/>
      <w:r>
        <w:rPr>
          <w:rFonts w:hint="cs"/>
          <w:rtl/>
        </w:rPr>
        <w:t>לא</w:t>
      </w:r>
      <w:bookmarkStart w:id="7258" w:name="_ETM_Q1_5370906"/>
      <w:bookmarkStart w:id="7259" w:name="_ETM_Q1_5369156"/>
      <w:bookmarkStart w:id="7260" w:name="_ETM_Q1_5366156"/>
      <w:bookmarkStart w:id="7261" w:name="_ETM_Q1_5363402"/>
      <w:bookmarkEnd w:id="7258"/>
      <w:bookmarkEnd w:id="7259"/>
      <w:bookmarkEnd w:id="7260"/>
      <w:bookmarkEnd w:id="7261"/>
      <w:r>
        <w:rPr>
          <w:rFonts w:hint="cs"/>
          <w:rtl/>
        </w:rPr>
        <w:t>, גם</w:t>
      </w:r>
      <w:bookmarkStart w:id="7262" w:name="_ETM_Q1_5364901"/>
      <w:bookmarkEnd w:id="7262"/>
      <w:r>
        <w:rPr>
          <w:rFonts w:hint="cs"/>
          <w:rtl/>
        </w:rPr>
        <w:t xml:space="preserve"> בתיקי </w:t>
      </w:r>
      <w:bookmarkStart w:id="7263" w:name="_ETM_Q1_5362906"/>
      <w:bookmarkEnd w:id="7263"/>
      <w:r>
        <w:rPr>
          <w:rFonts w:hint="cs"/>
          <w:rtl/>
        </w:rPr>
        <w:t>הטרדה מאיימת</w:t>
      </w:r>
      <w:bookmarkStart w:id="7264" w:name="_ETM_Q1_5366906"/>
      <w:bookmarkStart w:id="7265" w:name="_ETM_Q1_5364152"/>
      <w:bookmarkEnd w:id="7264"/>
      <w:bookmarkEnd w:id="7265"/>
      <w:r>
        <w:rPr>
          <w:rFonts w:hint="cs"/>
          <w:rtl/>
        </w:rPr>
        <w:t xml:space="preserve"> ה</w:t>
      </w:r>
      <w:bookmarkStart w:id="7266" w:name="_ETM_Q1_5368156"/>
      <w:bookmarkEnd w:id="7266"/>
      <w:r w:rsidR="00E03BC4">
        <w:rPr>
          <w:rtl/>
        </w:rPr>
        <w:t xml:space="preserve">קטינים </w:t>
      </w:r>
      <w:r>
        <w:rPr>
          <w:rFonts w:hint="cs"/>
          <w:rtl/>
        </w:rPr>
        <w:t>ש</w:t>
      </w:r>
      <w:r w:rsidR="00E03BC4">
        <w:rPr>
          <w:rtl/>
        </w:rPr>
        <w:t>צריכים</w:t>
      </w:r>
      <w:bookmarkStart w:id="7267" w:name="_ETM_Q1_5370656"/>
      <w:bookmarkStart w:id="7268" w:name="_ETM_Q1_5369405"/>
      <w:bookmarkEnd w:id="7267"/>
      <w:bookmarkEnd w:id="7268"/>
      <w:r w:rsidR="00E03BC4">
        <w:rPr>
          <w:rtl/>
        </w:rPr>
        <w:t xml:space="preserve"> להעיד </w:t>
      </w:r>
      <w:r>
        <w:rPr>
          <w:rFonts w:hint="cs"/>
          <w:rtl/>
        </w:rPr>
        <w:t>כ</w:t>
      </w:r>
      <w:bookmarkStart w:id="7269" w:name="_ETM_Q1_5370155"/>
      <w:bookmarkEnd w:id="7269"/>
      <w:r w:rsidR="00E03BC4">
        <w:rPr>
          <w:rtl/>
        </w:rPr>
        <w:t xml:space="preserve">שזה מגיע לרמה הזאת </w:t>
      </w:r>
      <w:r>
        <w:rPr>
          <w:rFonts w:hint="cs"/>
          <w:rtl/>
        </w:rPr>
        <w:t>- - -</w:t>
      </w:r>
      <w:bookmarkStart w:id="7270" w:name="_ETM_Q1_5369902"/>
      <w:bookmarkEnd w:id="7270"/>
      <w:r>
        <w:rPr>
          <w:rFonts w:hint="cs"/>
          <w:rtl/>
        </w:rPr>
        <w:t xml:space="preserve"> טוב, צריך לבדו</w:t>
      </w:r>
      <w:bookmarkStart w:id="7271" w:name="_ETM_Q1_5373401"/>
      <w:bookmarkEnd w:id="7271"/>
      <w:r>
        <w:rPr>
          <w:rFonts w:hint="cs"/>
          <w:rtl/>
        </w:rPr>
        <w:t>ק אבל זה אמור להיו</w:t>
      </w:r>
      <w:bookmarkStart w:id="7272" w:name="_ETM_Q1_5372906"/>
      <w:bookmarkEnd w:id="7272"/>
      <w:r>
        <w:rPr>
          <w:rFonts w:hint="cs"/>
          <w:rtl/>
        </w:rPr>
        <w:t>ת מספרים בודדי</w:t>
      </w:r>
      <w:bookmarkStart w:id="7273" w:name="_ETM_Q1_5374405"/>
      <w:bookmarkEnd w:id="7273"/>
      <w:r>
        <w:rPr>
          <w:rFonts w:hint="cs"/>
          <w:rtl/>
        </w:rPr>
        <w:t xml:space="preserve">ם. </w:t>
      </w:r>
      <w:bookmarkStart w:id="7274" w:name="_ETM_Q1_5375156"/>
      <w:bookmarkStart w:id="7275" w:name="_ETM_Q1_5372156"/>
      <w:bookmarkEnd w:id="7274"/>
      <w:bookmarkEnd w:id="7275"/>
    </w:p>
    <w:p w14:paraId="562BF212" w14:textId="77777777" w:rsidR="00183199" w:rsidRDefault="00183199" w:rsidP="00183199">
      <w:pPr>
        <w:rPr>
          <w:rtl/>
        </w:rPr>
      </w:pPr>
    </w:p>
    <w:p w14:paraId="683287B5" w14:textId="113F8F8C" w:rsidR="00183199" w:rsidRDefault="00183199" w:rsidP="00183199">
      <w:pPr>
        <w:pStyle w:val="af6"/>
        <w:keepNext/>
        <w:rPr>
          <w:rtl/>
        </w:rPr>
      </w:pPr>
      <w:bookmarkStart w:id="7276" w:name="ET_yor_6157_391"/>
      <w:r w:rsidRPr="00183199">
        <w:rPr>
          <w:rStyle w:val="TagStyle"/>
          <w:rtl/>
        </w:rPr>
        <w:t xml:space="preserve"> &lt;&lt; יור &gt;&gt; </w:t>
      </w:r>
      <w:r>
        <w:rPr>
          <w:rtl/>
        </w:rPr>
        <w:t xml:space="preserve">היו"ר שמחה </w:t>
      </w:r>
      <w:proofErr w:type="spellStart"/>
      <w:r>
        <w:rPr>
          <w:rtl/>
        </w:rPr>
        <w:t>רוטמן</w:t>
      </w:r>
      <w:proofErr w:type="spellEnd"/>
      <w:r>
        <w:rPr>
          <w:rtl/>
        </w:rPr>
        <w:t>:</w:t>
      </w:r>
      <w:r w:rsidRPr="00183199">
        <w:rPr>
          <w:rStyle w:val="TagStyle"/>
          <w:rtl/>
        </w:rPr>
        <w:t xml:space="preserve"> &lt;&lt; יור &gt;&gt;</w:t>
      </w:r>
      <w:r>
        <w:rPr>
          <w:rtl/>
        </w:rPr>
        <w:t xml:space="preserve">   </w:t>
      </w:r>
      <w:bookmarkEnd w:id="7276"/>
    </w:p>
    <w:p w14:paraId="22056AFD" w14:textId="77777777" w:rsidR="00183199" w:rsidRPr="00183199" w:rsidRDefault="00183199" w:rsidP="00183199">
      <w:pPr>
        <w:ind w:firstLine="0"/>
        <w:rPr>
          <w:rtl/>
        </w:rPr>
      </w:pPr>
      <w:bookmarkStart w:id="7277" w:name="_ETM_Q1_5365406"/>
      <w:bookmarkEnd w:id="7277"/>
    </w:p>
    <w:p w14:paraId="1BA37F47" w14:textId="77777777" w:rsidR="00183199" w:rsidRDefault="00183199" w:rsidP="00E03BC4">
      <w:pPr>
        <w:rPr>
          <w:rtl/>
        </w:rPr>
      </w:pPr>
      <w:bookmarkStart w:id="7278" w:name="_ETM_Q1_5373156"/>
      <w:bookmarkStart w:id="7279" w:name="_ETM_Q1_5370405"/>
      <w:bookmarkStart w:id="7280" w:name="_ETM_Q1_5371404"/>
      <w:bookmarkEnd w:id="7278"/>
      <w:bookmarkEnd w:id="7279"/>
      <w:r>
        <w:rPr>
          <w:rFonts w:hint="cs"/>
          <w:rtl/>
        </w:rPr>
        <w:t>בסדר. הם</w:t>
      </w:r>
      <w:bookmarkStart w:id="7281" w:name="_ETM_Q1_5373903"/>
      <w:bookmarkEnd w:id="7281"/>
      <w:r w:rsidR="00E03BC4">
        <w:rPr>
          <w:rtl/>
        </w:rPr>
        <w:t xml:space="preserve"> </w:t>
      </w:r>
      <w:bookmarkEnd w:id="7280"/>
      <w:r w:rsidR="00E03BC4">
        <w:rPr>
          <w:rtl/>
        </w:rPr>
        <w:t xml:space="preserve">צריכים </w:t>
      </w:r>
      <w:bookmarkStart w:id="7282" w:name="_ETM_Q1_5372403"/>
      <w:r>
        <w:rPr>
          <w:rFonts w:hint="cs"/>
          <w:rtl/>
        </w:rPr>
        <w:t>לתת</w:t>
      </w:r>
      <w:r w:rsidR="00E03BC4">
        <w:rPr>
          <w:rtl/>
        </w:rPr>
        <w:t xml:space="preserve"> </w:t>
      </w:r>
      <w:bookmarkEnd w:id="7282"/>
      <w:r w:rsidR="00E03BC4">
        <w:rPr>
          <w:rtl/>
        </w:rPr>
        <w:t xml:space="preserve">את המידע </w:t>
      </w:r>
      <w:r>
        <w:rPr>
          <w:rFonts w:hint="cs"/>
          <w:rtl/>
        </w:rPr>
        <w:t>ו</w:t>
      </w:r>
      <w:bookmarkStart w:id="7283" w:name="_ETM_Q1_5375653"/>
      <w:bookmarkEnd w:id="7283"/>
      <w:r w:rsidR="00E03BC4">
        <w:rPr>
          <w:rtl/>
        </w:rPr>
        <w:t>אני צריך לוודא שזה לא תקציבי</w:t>
      </w:r>
      <w:r>
        <w:rPr>
          <w:rFonts w:hint="cs"/>
          <w:rtl/>
        </w:rPr>
        <w:t xml:space="preserve">. </w:t>
      </w:r>
      <w:bookmarkStart w:id="7284" w:name="_ETM_Q1_5379152"/>
      <w:bookmarkStart w:id="7285" w:name="_ETM_Q1_5382902"/>
      <w:bookmarkStart w:id="7286" w:name="_ETM_Q1_5380152"/>
      <w:bookmarkEnd w:id="7284"/>
      <w:bookmarkEnd w:id="7285"/>
      <w:bookmarkEnd w:id="7286"/>
      <w:r w:rsidR="00E03BC4">
        <w:rPr>
          <w:rtl/>
        </w:rPr>
        <w:t>תעשו את עבוד</w:t>
      </w:r>
      <w:bookmarkStart w:id="7287" w:name="_ETM_Q1_5380657"/>
      <w:bookmarkEnd w:id="7287"/>
      <w:r>
        <w:rPr>
          <w:rFonts w:hint="cs"/>
          <w:rtl/>
        </w:rPr>
        <w:t>ת</w:t>
      </w:r>
      <w:bookmarkStart w:id="7288" w:name="_ETM_Q1_5379652"/>
      <w:bookmarkEnd w:id="7288"/>
      <w:r w:rsidR="00E03BC4">
        <w:rPr>
          <w:rtl/>
        </w:rPr>
        <w:t xml:space="preserve"> הכנה לפני </w:t>
      </w:r>
      <w:r>
        <w:rPr>
          <w:rFonts w:hint="cs"/>
          <w:rtl/>
        </w:rPr>
        <w:t xml:space="preserve">קריאה </w:t>
      </w:r>
      <w:bookmarkStart w:id="7289" w:name="_ETM_Q1_5380651"/>
      <w:bookmarkEnd w:id="7289"/>
      <w:r w:rsidR="00E03BC4">
        <w:rPr>
          <w:rtl/>
        </w:rPr>
        <w:t>ראשונה</w:t>
      </w:r>
      <w:bookmarkStart w:id="7290" w:name="_ETM_Q1_5379402"/>
      <w:bookmarkEnd w:id="7290"/>
      <w:r>
        <w:rPr>
          <w:rFonts w:hint="cs"/>
          <w:rtl/>
        </w:rPr>
        <w:t>,</w:t>
      </w:r>
      <w:r w:rsidR="00E03BC4">
        <w:rPr>
          <w:rtl/>
        </w:rPr>
        <w:t xml:space="preserve"> </w:t>
      </w:r>
      <w:bookmarkStart w:id="7291" w:name="_ETM_Q1_5380653"/>
      <w:bookmarkEnd w:id="7291"/>
      <w:r w:rsidR="00E03BC4">
        <w:rPr>
          <w:rtl/>
        </w:rPr>
        <w:t>כרגע זה לא בשל</w:t>
      </w:r>
      <w:r>
        <w:rPr>
          <w:rFonts w:hint="cs"/>
          <w:rtl/>
        </w:rPr>
        <w:t>.</w:t>
      </w:r>
      <w:bookmarkStart w:id="7292" w:name="_ETM_Q1_5380402"/>
      <w:bookmarkEnd w:id="7292"/>
    </w:p>
    <w:p w14:paraId="5043994C" w14:textId="77777777" w:rsidR="00183199" w:rsidRDefault="00183199" w:rsidP="00E03BC4">
      <w:pPr>
        <w:rPr>
          <w:rtl/>
        </w:rPr>
      </w:pPr>
      <w:bookmarkStart w:id="7293" w:name="_ETM_Q1_5382402"/>
      <w:bookmarkEnd w:id="7293"/>
    </w:p>
    <w:p w14:paraId="21BA23AA" w14:textId="731D552F" w:rsidR="00183199" w:rsidRDefault="00183199" w:rsidP="00183199">
      <w:pPr>
        <w:pStyle w:val="a4"/>
        <w:keepNext/>
        <w:rPr>
          <w:rtl/>
        </w:rPr>
      </w:pPr>
      <w:bookmarkStart w:id="7294" w:name="ET_speaker_6341_392"/>
      <w:r w:rsidRPr="00183199">
        <w:rPr>
          <w:rStyle w:val="TagStyle"/>
          <w:rtl/>
        </w:rPr>
        <w:t xml:space="preserve"> &lt;&lt; דובר &gt;&gt; </w:t>
      </w:r>
      <w:r>
        <w:rPr>
          <w:rtl/>
        </w:rPr>
        <w:t>דבי ביטון (יש עתיד):</w:t>
      </w:r>
      <w:r w:rsidRPr="00183199">
        <w:rPr>
          <w:rStyle w:val="TagStyle"/>
          <w:rtl/>
        </w:rPr>
        <w:t xml:space="preserve"> &lt;&lt; דובר &gt;&gt;</w:t>
      </w:r>
      <w:r>
        <w:rPr>
          <w:rtl/>
        </w:rPr>
        <w:t xml:space="preserve">   </w:t>
      </w:r>
      <w:bookmarkEnd w:id="7294"/>
    </w:p>
    <w:p w14:paraId="5FF82F78" w14:textId="77777777" w:rsidR="00183199" w:rsidRDefault="00183199" w:rsidP="00183199">
      <w:pPr>
        <w:pStyle w:val="KeepWithNext"/>
        <w:rPr>
          <w:rtl/>
        </w:rPr>
      </w:pPr>
    </w:p>
    <w:p w14:paraId="07C352C4" w14:textId="77777777" w:rsidR="00183199" w:rsidRDefault="00183199" w:rsidP="00183199">
      <w:pPr>
        <w:rPr>
          <w:rtl/>
        </w:rPr>
      </w:pPr>
      <w:bookmarkStart w:id="7295" w:name="_ETM_Q1_5383402"/>
      <w:bookmarkStart w:id="7296" w:name="_ETM_Q1_5383652"/>
      <w:bookmarkEnd w:id="7295"/>
      <w:bookmarkEnd w:id="7296"/>
      <w:r>
        <w:rPr>
          <w:rFonts w:hint="cs"/>
          <w:rtl/>
        </w:rPr>
        <w:t xml:space="preserve">אנחנו נתאם. </w:t>
      </w:r>
      <w:bookmarkStart w:id="7297" w:name="_ETM_Q1_5380905"/>
      <w:bookmarkStart w:id="7298" w:name="_ETM_Q1_5378155"/>
      <w:bookmarkEnd w:id="7297"/>
      <w:bookmarkEnd w:id="7298"/>
    </w:p>
    <w:p w14:paraId="42E61F80" w14:textId="77777777" w:rsidR="00183199" w:rsidRDefault="00183199" w:rsidP="00183199">
      <w:pPr>
        <w:rPr>
          <w:rtl/>
        </w:rPr>
      </w:pPr>
      <w:bookmarkStart w:id="7299" w:name="_ETM_Q1_5378404"/>
      <w:bookmarkStart w:id="7300" w:name="_ETM_Q1_5378654"/>
      <w:bookmarkStart w:id="7301" w:name="_ETM_Q1_5380654"/>
      <w:bookmarkEnd w:id="7299"/>
      <w:bookmarkEnd w:id="7300"/>
      <w:bookmarkEnd w:id="7301"/>
    </w:p>
    <w:p w14:paraId="42086B17" w14:textId="7610DC6C" w:rsidR="00183199" w:rsidRDefault="00183199" w:rsidP="00183199">
      <w:pPr>
        <w:pStyle w:val="a4"/>
        <w:keepNext/>
        <w:rPr>
          <w:rtl/>
        </w:rPr>
      </w:pPr>
      <w:bookmarkStart w:id="7302" w:name="ET_speaker_יפעת_רווה_393"/>
      <w:r w:rsidRPr="00183199">
        <w:rPr>
          <w:rStyle w:val="TagStyle"/>
          <w:rtl/>
        </w:rPr>
        <w:t xml:space="preserve"> &lt;&lt; דובר &gt;&gt; </w:t>
      </w:r>
      <w:r>
        <w:rPr>
          <w:rtl/>
        </w:rPr>
        <w:t>יפעת רווה:</w:t>
      </w:r>
      <w:r w:rsidRPr="00183199">
        <w:rPr>
          <w:rStyle w:val="TagStyle"/>
          <w:rtl/>
        </w:rPr>
        <w:t xml:space="preserve"> &lt;&lt; דובר &gt;&gt;</w:t>
      </w:r>
      <w:r>
        <w:rPr>
          <w:rtl/>
        </w:rPr>
        <w:t xml:space="preserve">   </w:t>
      </w:r>
      <w:bookmarkEnd w:id="7302"/>
    </w:p>
    <w:p w14:paraId="10580C19" w14:textId="77777777" w:rsidR="00183199" w:rsidRDefault="00183199" w:rsidP="00183199">
      <w:pPr>
        <w:pStyle w:val="KeepWithNext"/>
        <w:rPr>
          <w:rtl/>
        </w:rPr>
      </w:pPr>
    </w:p>
    <w:p w14:paraId="3D710D74" w14:textId="77777777" w:rsidR="00183199" w:rsidRDefault="00183199" w:rsidP="00183199">
      <w:pPr>
        <w:rPr>
          <w:rtl/>
        </w:rPr>
      </w:pPr>
      <w:bookmarkStart w:id="7303" w:name="_ETM_Q1_5381404"/>
      <w:bookmarkEnd w:id="7303"/>
      <w:r>
        <w:rPr>
          <w:rFonts w:hint="cs"/>
          <w:rtl/>
        </w:rPr>
        <w:t>נתאם</w:t>
      </w:r>
      <w:bookmarkStart w:id="7304" w:name="_ETM_Q1_5384157"/>
      <w:bookmarkEnd w:id="7304"/>
      <w:r>
        <w:rPr>
          <w:rFonts w:hint="cs"/>
          <w:rtl/>
        </w:rPr>
        <w:t xml:space="preserve"> שבוע הב</w:t>
      </w:r>
      <w:bookmarkStart w:id="7305" w:name="_ETM_Q1_5383659"/>
      <w:bookmarkStart w:id="7306" w:name="_ETM_Q1_5380902"/>
      <w:bookmarkEnd w:id="7305"/>
      <w:bookmarkEnd w:id="7306"/>
      <w:r>
        <w:rPr>
          <w:rFonts w:hint="cs"/>
          <w:rtl/>
        </w:rPr>
        <w:t xml:space="preserve">א. </w:t>
      </w:r>
    </w:p>
    <w:p w14:paraId="595A7235" w14:textId="77777777" w:rsidR="00183199" w:rsidRDefault="00183199" w:rsidP="00183199">
      <w:pPr>
        <w:rPr>
          <w:rtl/>
        </w:rPr>
      </w:pPr>
      <w:bookmarkStart w:id="7307" w:name="_ETM_Q1_5382406"/>
      <w:bookmarkStart w:id="7308" w:name="_ETM_Q1_5382901"/>
      <w:bookmarkEnd w:id="7307"/>
      <w:bookmarkEnd w:id="7308"/>
    </w:p>
    <w:p w14:paraId="0685AD85" w14:textId="369483F9" w:rsidR="00183199" w:rsidRDefault="00183199" w:rsidP="00183199">
      <w:pPr>
        <w:pStyle w:val="af6"/>
        <w:keepNext/>
        <w:rPr>
          <w:rtl/>
        </w:rPr>
      </w:pPr>
      <w:bookmarkStart w:id="7309" w:name="ET_yor_6157_394"/>
      <w:r w:rsidRPr="00183199">
        <w:rPr>
          <w:rStyle w:val="TagStyle"/>
          <w:rtl/>
        </w:rPr>
        <w:t xml:space="preserve"> &lt;&lt; יור &gt;&gt; </w:t>
      </w:r>
      <w:r>
        <w:rPr>
          <w:rtl/>
        </w:rPr>
        <w:t xml:space="preserve">היו"ר שמחה </w:t>
      </w:r>
      <w:proofErr w:type="spellStart"/>
      <w:r>
        <w:rPr>
          <w:rtl/>
        </w:rPr>
        <w:t>רוטמן</w:t>
      </w:r>
      <w:proofErr w:type="spellEnd"/>
      <w:r>
        <w:rPr>
          <w:rtl/>
        </w:rPr>
        <w:t>:</w:t>
      </w:r>
      <w:r w:rsidRPr="00183199">
        <w:rPr>
          <w:rStyle w:val="TagStyle"/>
          <w:rtl/>
        </w:rPr>
        <w:t xml:space="preserve"> &lt;&lt; יור &gt;&gt;</w:t>
      </w:r>
      <w:r>
        <w:rPr>
          <w:rtl/>
        </w:rPr>
        <w:t xml:space="preserve">   </w:t>
      </w:r>
      <w:bookmarkEnd w:id="7309"/>
    </w:p>
    <w:p w14:paraId="284D0FE6" w14:textId="77777777" w:rsidR="00183199" w:rsidRDefault="00183199" w:rsidP="00183199">
      <w:pPr>
        <w:pStyle w:val="KeepWithNext"/>
        <w:rPr>
          <w:rtl/>
        </w:rPr>
      </w:pPr>
    </w:p>
    <w:p w14:paraId="533FFE41" w14:textId="620DF407" w:rsidR="00183199" w:rsidRDefault="00E03BC4" w:rsidP="00183199">
      <w:pPr>
        <w:rPr>
          <w:rtl/>
        </w:rPr>
      </w:pPr>
      <w:bookmarkStart w:id="7310" w:name="_ETM_Q1_5383651"/>
      <w:bookmarkEnd w:id="7310"/>
      <w:r>
        <w:rPr>
          <w:rtl/>
        </w:rPr>
        <w:t xml:space="preserve"> אז תשבו</w:t>
      </w:r>
      <w:bookmarkStart w:id="7311" w:name="_ETM_Q1_5383153"/>
      <w:bookmarkStart w:id="7312" w:name="_ETM_Q1_5384653"/>
      <w:bookmarkStart w:id="7313" w:name="_ETM_Q1_5386652"/>
      <w:bookmarkStart w:id="7314" w:name="_ETM_Q1_5384902"/>
      <w:bookmarkEnd w:id="7311"/>
      <w:bookmarkEnd w:id="7312"/>
      <w:bookmarkEnd w:id="7313"/>
      <w:bookmarkEnd w:id="7314"/>
      <w:r w:rsidR="00183199">
        <w:rPr>
          <w:rFonts w:hint="cs"/>
          <w:rtl/>
        </w:rPr>
        <w:t xml:space="preserve"> ואת מה ש</w:t>
      </w:r>
      <w:r>
        <w:rPr>
          <w:rtl/>
        </w:rPr>
        <w:t>בעזרת השם תגיעו ל</w:t>
      </w:r>
      <w:r w:rsidR="00183199">
        <w:rPr>
          <w:rFonts w:hint="cs"/>
          <w:rtl/>
        </w:rPr>
        <w:t>גביו ל</w:t>
      </w:r>
      <w:r>
        <w:rPr>
          <w:rtl/>
        </w:rPr>
        <w:t>הסכמות</w:t>
      </w:r>
      <w:bookmarkStart w:id="7315" w:name="_ETM_Q1_5385653"/>
      <w:bookmarkStart w:id="7316" w:name="_ETM_Q1_5383654"/>
      <w:bookmarkStart w:id="7317" w:name="_ETM_Q1_5383653"/>
      <w:bookmarkEnd w:id="7315"/>
      <w:bookmarkEnd w:id="7316"/>
      <w:bookmarkEnd w:id="7317"/>
      <w:r w:rsidR="00183199">
        <w:rPr>
          <w:rFonts w:hint="cs"/>
          <w:rtl/>
        </w:rPr>
        <w:t xml:space="preserve">, </w:t>
      </w:r>
      <w:bookmarkStart w:id="7318" w:name="_ETM_Q1_5387904"/>
      <w:bookmarkStart w:id="7319" w:name="_ETM_Q1_5385405"/>
      <w:bookmarkEnd w:id="7318"/>
      <w:bookmarkEnd w:id="7319"/>
      <w:r>
        <w:rPr>
          <w:rtl/>
        </w:rPr>
        <w:t>אני אשתדל לקדם כמה שיותר מהר</w:t>
      </w:r>
      <w:r w:rsidR="00183199">
        <w:rPr>
          <w:rFonts w:hint="cs"/>
          <w:rtl/>
        </w:rPr>
        <w:t>.</w:t>
      </w:r>
      <w:bookmarkStart w:id="7320" w:name="_ETM_Q1_5386653"/>
      <w:bookmarkStart w:id="7321" w:name="_ETM_Q1_5386902"/>
      <w:bookmarkEnd w:id="7320"/>
      <w:bookmarkEnd w:id="7321"/>
    </w:p>
    <w:p w14:paraId="1D295342" w14:textId="77777777" w:rsidR="00183199" w:rsidRDefault="00183199" w:rsidP="00183199">
      <w:pPr>
        <w:rPr>
          <w:rtl/>
        </w:rPr>
      </w:pPr>
      <w:bookmarkStart w:id="7322" w:name="_ETM_Q1_5388406"/>
      <w:bookmarkStart w:id="7323" w:name="_ETM_Q1_5393154"/>
      <w:bookmarkEnd w:id="7322"/>
      <w:bookmarkEnd w:id="7323"/>
    </w:p>
    <w:p w14:paraId="25336EC0" w14:textId="02AA560F" w:rsidR="00183199" w:rsidRDefault="00183199" w:rsidP="00183199">
      <w:pPr>
        <w:pStyle w:val="a4"/>
        <w:keepNext/>
        <w:rPr>
          <w:rtl/>
        </w:rPr>
      </w:pPr>
      <w:bookmarkStart w:id="7324" w:name="ET_speaker_נועה_ברודסקי_לוי_395"/>
      <w:r w:rsidRPr="00183199">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183199">
        <w:rPr>
          <w:rStyle w:val="TagStyle"/>
          <w:rtl/>
        </w:rPr>
        <w:t xml:space="preserve"> &lt;&lt; דובר &gt;&gt;</w:t>
      </w:r>
      <w:r>
        <w:rPr>
          <w:rtl/>
        </w:rPr>
        <w:t xml:space="preserve">   </w:t>
      </w:r>
      <w:bookmarkEnd w:id="7324"/>
    </w:p>
    <w:p w14:paraId="2A474B77" w14:textId="77777777" w:rsidR="00183199" w:rsidRDefault="00183199" w:rsidP="00183199">
      <w:pPr>
        <w:pStyle w:val="KeepWithNext"/>
        <w:rPr>
          <w:rtl/>
        </w:rPr>
      </w:pPr>
    </w:p>
    <w:p w14:paraId="70C9AB6D" w14:textId="593D7641" w:rsidR="00E03BC4" w:rsidRDefault="00183199" w:rsidP="00E03BC4">
      <w:pPr>
        <w:rPr>
          <w:rtl/>
        </w:rPr>
      </w:pPr>
      <w:bookmarkStart w:id="7325" w:name="_ETM_Q1_5392154"/>
      <w:bookmarkStart w:id="7326" w:name="_ETM_Q1_5387154"/>
      <w:bookmarkEnd w:id="7325"/>
      <w:bookmarkEnd w:id="7326"/>
      <w:r>
        <w:rPr>
          <w:rFonts w:hint="cs"/>
          <w:rtl/>
        </w:rPr>
        <w:t>הע</w:t>
      </w:r>
      <w:bookmarkStart w:id="7327" w:name="_ETM_Q1_5389655"/>
      <w:bookmarkStart w:id="7328" w:name="_ETM_Q1_5387905"/>
      <w:bookmarkStart w:id="7329" w:name="_ETM_Q1_5387405"/>
      <w:bookmarkEnd w:id="7327"/>
      <w:bookmarkEnd w:id="7328"/>
      <w:bookmarkEnd w:id="7329"/>
      <w:r>
        <w:rPr>
          <w:rFonts w:hint="cs"/>
          <w:rtl/>
        </w:rPr>
        <w:t xml:space="preserve">רה </w:t>
      </w:r>
      <w:bookmarkStart w:id="7330" w:name="_ETM_Q1_5386905"/>
      <w:bookmarkEnd w:id="7330"/>
      <w:r>
        <w:rPr>
          <w:rFonts w:hint="cs"/>
          <w:rtl/>
        </w:rPr>
        <w:t xml:space="preserve">קטנה, </w:t>
      </w:r>
      <w:bookmarkStart w:id="7331" w:name="_ETM_Q1_5385655"/>
      <w:bookmarkEnd w:id="7331"/>
      <w:r>
        <w:rPr>
          <w:rFonts w:hint="cs"/>
          <w:rtl/>
        </w:rPr>
        <w:t xml:space="preserve">אני </w:t>
      </w:r>
      <w:bookmarkStart w:id="7332" w:name="_ETM_Q1_5398153"/>
      <w:bookmarkStart w:id="7333" w:name="_ETM_Q1_5395153"/>
      <w:bookmarkEnd w:id="7332"/>
      <w:bookmarkEnd w:id="7333"/>
      <w:r>
        <w:rPr>
          <w:rFonts w:hint="cs"/>
          <w:rtl/>
        </w:rPr>
        <w:t xml:space="preserve">מבקשת </w:t>
      </w:r>
      <w:bookmarkStart w:id="7334" w:name="_ETM_Q1_5388153"/>
      <w:bookmarkStart w:id="7335" w:name="_ETM_Q1_5385403"/>
      <w:bookmarkEnd w:id="7334"/>
      <w:bookmarkEnd w:id="7335"/>
      <w:r>
        <w:rPr>
          <w:rFonts w:hint="cs"/>
          <w:rtl/>
        </w:rPr>
        <w:t>ל</w:t>
      </w:r>
      <w:bookmarkStart w:id="7336" w:name="_ETM_Q1_5382903"/>
      <w:bookmarkEnd w:id="7336"/>
      <w:r>
        <w:rPr>
          <w:rFonts w:hint="cs"/>
          <w:rtl/>
        </w:rPr>
        <w:t xml:space="preserve">בדוק </w:t>
      </w:r>
      <w:r w:rsidR="00E03BC4">
        <w:rPr>
          <w:rtl/>
        </w:rPr>
        <w:t xml:space="preserve">גם את הנושא של החוק </w:t>
      </w:r>
      <w:bookmarkStart w:id="7337" w:name="_ETM_Q1_5390153"/>
      <w:r>
        <w:rPr>
          <w:rFonts w:hint="cs"/>
          <w:rtl/>
        </w:rPr>
        <w:t>למניעת</w:t>
      </w:r>
      <w:bookmarkStart w:id="7338" w:name="_ETM_Q1_5389404"/>
      <w:bookmarkEnd w:id="7338"/>
      <w:r>
        <w:rPr>
          <w:rFonts w:hint="cs"/>
          <w:rtl/>
        </w:rPr>
        <w:t xml:space="preserve"> </w:t>
      </w:r>
      <w:bookmarkStart w:id="7339" w:name="_ETM_Q1_5389154"/>
      <w:bookmarkEnd w:id="7339"/>
      <w:r>
        <w:rPr>
          <w:rFonts w:hint="cs"/>
          <w:rtl/>
        </w:rPr>
        <w:t>אלימות</w:t>
      </w:r>
      <w:r w:rsidR="00E03BC4">
        <w:rPr>
          <w:rtl/>
        </w:rPr>
        <w:t xml:space="preserve"> </w:t>
      </w:r>
      <w:bookmarkEnd w:id="7337"/>
      <w:r w:rsidR="00E03BC4">
        <w:rPr>
          <w:rtl/>
        </w:rPr>
        <w:t xml:space="preserve">במשפחה </w:t>
      </w:r>
      <w:r>
        <w:rPr>
          <w:rFonts w:hint="cs"/>
          <w:rtl/>
        </w:rPr>
        <w:t>כי למ</w:t>
      </w:r>
      <w:bookmarkStart w:id="7340" w:name="_ETM_Q1_5394402"/>
      <w:bookmarkEnd w:id="7340"/>
      <w:r>
        <w:rPr>
          <w:rFonts w:hint="cs"/>
          <w:rtl/>
        </w:rPr>
        <w:t xml:space="preserve">רות </w:t>
      </w:r>
      <w:r w:rsidR="00E03BC4">
        <w:rPr>
          <w:rtl/>
        </w:rPr>
        <w:t xml:space="preserve"> </w:t>
      </w:r>
      <w:bookmarkStart w:id="7341" w:name="_ETM_Q1_5400902"/>
      <w:bookmarkStart w:id="7342" w:name="_ETM_Q1_5398406"/>
      <w:bookmarkEnd w:id="7341"/>
      <w:bookmarkEnd w:id="7342"/>
      <w:r>
        <w:rPr>
          <w:rFonts w:hint="cs"/>
          <w:rtl/>
        </w:rPr>
        <w:t xml:space="preserve">ההערה </w:t>
      </w:r>
      <w:bookmarkStart w:id="7343" w:name="_ETM_Q1_5396651"/>
      <w:bookmarkStart w:id="7344" w:name="_ETM_Q1_5394654"/>
      <w:bookmarkEnd w:id="7343"/>
      <w:bookmarkEnd w:id="7344"/>
      <w:r w:rsidR="00E03BC4">
        <w:rPr>
          <w:rtl/>
        </w:rPr>
        <w:t>הקודמת שלי</w:t>
      </w:r>
      <w:r>
        <w:rPr>
          <w:rFonts w:hint="cs"/>
          <w:rtl/>
        </w:rPr>
        <w:t xml:space="preserve">, אנחנו מבינים </w:t>
      </w:r>
      <w:r w:rsidR="00E03BC4">
        <w:rPr>
          <w:rtl/>
        </w:rPr>
        <w:t xml:space="preserve">שבעיקרון אפשר </w:t>
      </w:r>
      <w:r w:rsidR="00ED4B48">
        <w:rPr>
          <w:rFonts w:hint="cs"/>
          <w:rtl/>
        </w:rPr>
        <w:t>ש</w:t>
      </w:r>
      <w:r w:rsidR="00E03BC4">
        <w:rPr>
          <w:rtl/>
        </w:rPr>
        <w:t xml:space="preserve">הקטין </w:t>
      </w:r>
      <w:r w:rsidR="00ED4B48">
        <w:rPr>
          <w:rFonts w:hint="cs"/>
          <w:rtl/>
        </w:rPr>
        <w:t xml:space="preserve">יישמע </w:t>
      </w:r>
      <w:bookmarkStart w:id="7345" w:name="_ETM_Q1_5398904"/>
      <w:bookmarkStart w:id="7346" w:name="_ETM_Q1_5397653"/>
      <w:bookmarkEnd w:id="7345"/>
      <w:bookmarkEnd w:id="7346"/>
      <w:r w:rsidR="00E03BC4">
        <w:rPr>
          <w:rtl/>
        </w:rPr>
        <w:t xml:space="preserve">מלשכת השופט </w:t>
      </w:r>
      <w:r w:rsidR="00ED4B48">
        <w:rPr>
          <w:rFonts w:hint="cs"/>
          <w:rtl/>
        </w:rPr>
        <w:t xml:space="preserve">או </w:t>
      </w:r>
      <w:bookmarkStart w:id="7347" w:name="_ETM_Q1_5399653"/>
      <w:bookmarkEnd w:id="7347"/>
      <w:r w:rsidR="00ED4B48">
        <w:rPr>
          <w:rFonts w:hint="cs"/>
          <w:rtl/>
        </w:rPr>
        <w:t>ב</w:t>
      </w:r>
      <w:r w:rsidR="00E03BC4">
        <w:rPr>
          <w:rtl/>
        </w:rPr>
        <w:t>יחידת הסיוע כשרוצים לחקור אותו נגדית</w:t>
      </w:r>
      <w:bookmarkStart w:id="7348" w:name="_ETM_Q1_5402903"/>
      <w:bookmarkEnd w:id="7348"/>
      <w:r w:rsidR="00E03BC4">
        <w:rPr>
          <w:rtl/>
        </w:rPr>
        <w:t xml:space="preserve"> </w:t>
      </w:r>
      <w:r w:rsidR="00ED4B48">
        <w:rPr>
          <w:rFonts w:hint="cs"/>
          <w:rtl/>
        </w:rPr>
        <w:t>באותם</w:t>
      </w:r>
      <w:r w:rsidR="00E03BC4">
        <w:rPr>
          <w:rtl/>
        </w:rPr>
        <w:t xml:space="preserve"> מקרים מעטים </w:t>
      </w:r>
      <w:bookmarkStart w:id="7349" w:name="_ETM_Q1_5408903"/>
      <w:bookmarkStart w:id="7350" w:name="_ETM_Q1_5409406"/>
      <w:r w:rsidR="00E03BC4">
        <w:rPr>
          <w:rtl/>
        </w:rPr>
        <w:t xml:space="preserve">כשכבר רוצים לחקור אותו נגדית אז זה כן </w:t>
      </w:r>
      <w:bookmarkEnd w:id="7349"/>
      <w:r w:rsidR="00E03BC4">
        <w:rPr>
          <w:rtl/>
        </w:rPr>
        <w:t xml:space="preserve">נעשה </w:t>
      </w:r>
      <w:bookmarkStart w:id="7351" w:name="_ETM_Q1_5411153"/>
      <w:bookmarkEnd w:id="7351"/>
      <w:r>
        <w:rPr>
          <w:rFonts w:hint="cs"/>
          <w:rtl/>
        </w:rPr>
        <w:t xml:space="preserve">- - - </w:t>
      </w:r>
      <w:bookmarkStart w:id="7352" w:name="_ETM_Q1_5403653"/>
      <w:bookmarkStart w:id="7353" w:name="_ETM_Q1_5403903"/>
      <w:bookmarkEnd w:id="7352"/>
      <w:bookmarkEnd w:id="7353"/>
      <w:r w:rsidR="00E03BC4">
        <w:rPr>
          <w:rtl/>
        </w:rPr>
        <w:t>ולכן צריך להכיל את זה גם שם</w:t>
      </w:r>
      <w:bookmarkStart w:id="7354" w:name="_ETM_Q1_5410903"/>
      <w:bookmarkEnd w:id="7354"/>
      <w:r w:rsidR="00ED4B48">
        <w:rPr>
          <w:rFonts w:hint="cs"/>
          <w:rtl/>
        </w:rPr>
        <w:t xml:space="preserve"> ו</w:t>
      </w:r>
      <w:r w:rsidR="00E03BC4">
        <w:rPr>
          <w:rtl/>
        </w:rPr>
        <w:t xml:space="preserve">לבדוק </w:t>
      </w:r>
      <w:r w:rsidR="00ED4B48">
        <w:rPr>
          <w:rFonts w:hint="cs"/>
          <w:rtl/>
        </w:rPr>
        <w:t>א</w:t>
      </w:r>
      <w:r w:rsidR="00854885">
        <w:rPr>
          <w:rFonts w:hint="cs"/>
          <w:rtl/>
        </w:rPr>
        <w:t>ת</w:t>
      </w:r>
      <w:bookmarkStart w:id="7355" w:name="_ETM_Q1_5428151"/>
      <w:bookmarkEnd w:id="7355"/>
      <w:r w:rsidR="00ED4B48">
        <w:rPr>
          <w:rFonts w:hint="cs"/>
          <w:rtl/>
        </w:rPr>
        <w:t xml:space="preserve"> הנושא הזה</w:t>
      </w:r>
      <w:bookmarkStart w:id="7356" w:name="_ETM_Q1_5413152"/>
      <w:bookmarkEnd w:id="7356"/>
      <w:r w:rsidR="00ED4B48">
        <w:rPr>
          <w:rFonts w:hint="cs"/>
          <w:rtl/>
        </w:rPr>
        <w:t>.</w:t>
      </w:r>
      <w:bookmarkStart w:id="7357" w:name="_ETM_Q1_5411656"/>
      <w:bookmarkStart w:id="7358" w:name="_ETM_Q1_5408905"/>
      <w:bookmarkEnd w:id="7357"/>
      <w:bookmarkEnd w:id="7358"/>
    </w:p>
    <w:p w14:paraId="4CED6F24" w14:textId="77777777" w:rsidR="00ED4B48" w:rsidRDefault="00ED4B48" w:rsidP="00E03BC4">
      <w:pPr>
        <w:rPr>
          <w:rtl/>
        </w:rPr>
      </w:pPr>
      <w:bookmarkStart w:id="7359" w:name="_ETM_Q1_5380405"/>
      <w:bookmarkStart w:id="7360" w:name="_ETM_Q1_5380655"/>
      <w:bookmarkStart w:id="7361" w:name="_ETM_Q1_5414902"/>
      <w:bookmarkEnd w:id="7359"/>
      <w:bookmarkEnd w:id="7360"/>
      <w:bookmarkEnd w:id="7350"/>
      <w:bookmarkEnd w:id="7361"/>
    </w:p>
    <w:p w14:paraId="2949ABB3" w14:textId="795655EA" w:rsidR="00ED4B48" w:rsidRDefault="00ED4B48" w:rsidP="00ED4B48">
      <w:pPr>
        <w:pStyle w:val="a4"/>
        <w:keepNext/>
        <w:rPr>
          <w:rtl/>
        </w:rPr>
      </w:pPr>
      <w:bookmarkStart w:id="7362" w:name="ET_speaker_יפעת_רווה_397"/>
      <w:r w:rsidRPr="00ED4B48">
        <w:rPr>
          <w:rStyle w:val="TagStyle"/>
          <w:rtl/>
        </w:rPr>
        <w:t xml:space="preserve"> &lt;&lt; דובר &gt;&gt; </w:t>
      </w:r>
      <w:r>
        <w:rPr>
          <w:rtl/>
        </w:rPr>
        <w:t>יפעת רווה:</w:t>
      </w:r>
      <w:r w:rsidRPr="00ED4B48">
        <w:rPr>
          <w:rStyle w:val="TagStyle"/>
          <w:rtl/>
        </w:rPr>
        <w:t xml:space="preserve"> &lt;&lt; דובר &gt;&gt;</w:t>
      </w:r>
      <w:r>
        <w:rPr>
          <w:rtl/>
        </w:rPr>
        <w:t xml:space="preserve">   </w:t>
      </w:r>
      <w:bookmarkEnd w:id="7362"/>
    </w:p>
    <w:p w14:paraId="09B4DDB7" w14:textId="77777777" w:rsidR="00ED4B48" w:rsidRPr="00ED4B48" w:rsidRDefault="00ED4B48" w:rsidP="00ED4B48">
      <w:pPr>
        <w:rPr>
          <w:rtl/>
        </w:rPr>
      </w:pPr>
      <w:bookmarkStart w:id="7363" w:name="_ETM_Q1_5416152"/>
      <w:bookmarkStart w:id="7364" w:name="_ETM_Q1_5416402"/>
      <w:bookmarkStart w:id="7365" w:name="_ETM_Q1_5414152"/>
      <w:bookmarkEnd w:id="7363"/>
      <w:bookmarkEnd w:id="7364"/>
      <w:bookmarkEnd w:id="7365"/>
    </w:p>
    <w:p w14:paraId="03C27A33" w14:textId="5A767976" w:rsidR="00E03BC4" w:rsidRDefault="00ED4B48" w:rsidP="00E03BC4">
      <w:pPr>
        <w:rPr>
          <w:rtl/>
        </w:rPr>
      </w:pPr>
      <w:r>
        <w:rPr>
          <w:rFonts w:hint="cs"/>
          <w:rtl/>
        </w:rPr>
        <w:t>דיברנו</w:t>
      </w:r>
      <w:bookmarkStart w:id="7366" w:name="_ETM_Q1_5410155"/>
      <w:bookmarkEnd w:id="7366"/>
      <w:r>
        <w:rPr>
          <w:rFonts w:hint="cs"/>
          <w:rtl/>
        </w:rPr>
        <w:t xml:space="preserve"> על דברים שכרוכים </w:t>
      </w:r>
      <w:r w:rsidR="00E03BC4">
        <w:rPr>
          <w:rtl/>
        </w:rPr>
        <w:t>בתקצ</w:t>
      </w:r>
      <w:bookmarkStart w:id="7367" w:name="_ETM_Q1_5413155"/>
      <w:bookmarkEnd w:id="7367"/>
      <w:r w:rsidR="00E03BC4">
        <w:rPr>
          <w:rtl/>
        </w:rPr>
        <w:t xml:space="preserve">וב </w:t>
      </w:r>
      <w:r>
        <w:rPr>
          <w:rFonts w:hint="cs"/>
          <w:rtl/>
        </w:rPr>
        <w:t>ו</w:t>
      </w:r>
      <w:bookmarkStart w:id="7368" w:name="_ETM_Q1_5412652"/>
      <w:bookmarkEnd w:id="7368"/>
      <w:r w:rsidR="00E03BC4">
        <w:rPr>
          <w:rtl/>
        </w:rPr>
        <w:t>זה לא זה</w:t>
      </w:r>
      <w:r>
        <w:rPr>
          <w:rFonts w:hint="cs"/>
          <w:rtl/>
        </w:rPr>
        <w:t>.</w:t>
      </w:r>
    </w:p>
    <w:p w14:paraId="73CFD08B" w14:textId="77777777" w:rsidR="00183199" w:rsidRDefault="00183199" w:rsidP="00E03BC4">
      <w:pPr>
        <w:rPr>
          <w:rtl/>
        </w:rPr>
      </w:pPr>
      <w:bookmarkStart w:id="7369" w:name="_ETM_Q1_5382155"/>
      <w:bookmarkEnd w:id="7369"/>
    </w:p>
    <w:p w14:paraId="0630FDF3" w14:textId="2A00657C" w:rsidR="00183199" w:rsidRDefault="00183199" w:rsidP="00183199">
      <w:pPr>
        <w:pStyle w:val="af6"/>
        <w:keepNext/>
        <w:rPr>
          <w:rtl/>
        </w:rPr>
      </w:pPr>
      <w:bookmarkStart w:id="7370" w:name="ET_yor_6157_396"/>
      <w:r w:rsidRPr="00183199">
        <w:rPr>
          <w:rStyle w:val="TagStyle"/>
          <w:rtl/>
        </w:rPr>
        <w:t xml:space="preserve"> &lt;&lt; יור &gt;&gt; </w:t>
      </w:r>
      <w:r>
        <w:rPr>
          <w:rtl/>
        </w:rPr>
        <w:t xml:space="preserve">היו"ר שמחה </w:t>
      </w:r>
      <w:proofErr w:type="spellStart"/>
      <w:r>
        <w:rPr>
          <w:rtl/>
        </w:rPr>
        <w:t>רוטמן</w:t>
      </w:r>
      <w:proofErr w:type="spellEnd"/>
      <w:r>
        <w:rPr>
          <w:rtl/>
        </w:rPr>
        <w:t>:</w:t>
      </w:r>
      <w:r w:rsidRPr="00183199">
        <w:rPr>
          <w:rStyle w:val="TagStyle"/>
          <w:rtl/>
        </w:rPr>
        <w:t xml:space="preserve"> &lt;&lt; יור &gt;&gt;</w:t>
      </w:r>
      <w:r>
        <w:rPr>
          <w:rtl/>
        </w:rPr>
        <w:t xml:space="preserve">   </w:t>
      </w:r>
      <w:bookmarkEnd w:id="7370"/>
    </w:p>
    <w:p w14:paraId="133DECE1" w14:textId="77777777" w:rsidR="00183199" w:rsidRDefault="00183199" w:rsidP="00183199">
      <w:pPr>
        <w:pStyle w:val="KeepWithNext"/>
        <w:rPr>
          <w:rtl/>
        </w:rPr>
      </w:pPr>
    </w:p>
    <w:p w14:paraId="56D6A4E8" w14:textId="778FC246" w:rsidR="00E03BC4" w:rsidRDefault="00ED4B48" w:rsidP="00E03BC4">
      <w:pPr>
        <w:rPr>
          <w:rtl/>
        </w:rPr>
      </w:pPr>
      <w:bookmarkStart w:id="7371" w:name="_ETM_Q1_5383405"/>
      <w:bookmarkStart w:id="7372" w:name="_ETM_Q1_5411405"/>
      <w:bookmarkEnd w:id="7371"/>
      <w:bookmarkEnd w:id="7372"/>
      <w:r>
        <w:rPr>
          <w:rFonts w:hint="cs"/>
          <w:rtl/>
        </w:rPr>
        <w:t>בסופו של דב</w:t>
      </w:r>
      <w:bookmarkStart w:id="7373" w:name="_ETM_Q1_5417656"/>
      <w:bookmarkEnd w:id="7373"/>
      <w:r>
        <w:rPr>
          <w:rFonts w:hint="cs"/>
          <w:rtl/>
        </w:rPr>
        <w:t>ר</w:t>
      </w:r>
      <w:bookmarkStart w:id="7374" w:name="_ETM_Q1_5414906"/>
      <w:bookmarkStart w:id="7375" w:name="_ETM_Q1_5412155"/>
      <w:bookmarkStart w:id="7376" w:name="_ETM_Q1_5411903"/>
      <w:bookmarkStart w:id="7377" w:name="_ETM_Q1_5412153"/>
      <w:bookmarkEnd w:id="7374"/>
      <w:bookmarkEnd w:id="7375"/>
      <w:bookmarkEnd w:id="7376"/>
      <w:r>
        <w:rPr>
          <w:rFonts w:hint="cs"/>
          <w:rtl/>
        </w:rPr>
        <w:t xml:space="preserve"> </w:t>
      </w:r>
      <w:r w:rsidR="00E03BC4">
        <w:rPr>
          <w:rtl/>
        </w:rPr>
        <w:t xml:space="preserve">תצטרכו </w:t>
      </w:r>
      <w:bookmarkStart w:id="7378" w:name="_ETM_Q1_5416153"/>
      <w:bookmarkEnd w:id="7377"/>
      <w:bookmarkEnd w:id="7378"/>
      <w:r w:rsidR="00E03BC4">
        <w:rPr>
          <w:rtl/>
        </w:rPr>
        <w:t>להגיד את עמדתכם</w:t>
      </w:r>
      <w:r>
        <w:rPr>
          <w:rFonts w:hint="cs"/>
          <w:rtl/>
        </w:rPr>
        <w:t xml:space="preserve"> מהממשלה. </w:t>
      </w:r>
      <w:bookmarkStart w:id="7379" w:name="_ETM_Q1_5419903"/>
      <w:bookmarkEnd w:id="7379"/>
      <w:r w:rsidR="00E03BC4">
        <w:rPr>
          <w:rtl/>
        </w:rPr>
        <w:t xml:space="preserve">אני לא מקדם חוקים כאלו ללא </w:t>
      </w:r>
      <w:r>
        <w:rPr>
          <w:rFonts w:hint="cs"/>
          <w:rtl/>
        </w:rPr>
        <w:t>סיג</w:t>
      </w:r>
      <w:r w:rsidR="00E03BC4">
        <w:rPr>
          <w:rtl/>
        </w:rPr>
        <w:t xml:space="preserve"> ושיח עם הממשלה</w:t>
      </w:r>
      <w:bookmarkStart w:id="7380" w:name="_ETM_Q1_5431151"/>
      <w:bookmarkEnd w:id="7380"/>
      <w:r>
        <w:rPr>
          <w:rFonts w:hint="cs"/>
          <w:rtl/>
        </w:rPr>
        <w:t>.</w:t>
      </w:r>
      <w:r w:rsidR="00E03BC4">
        <w:rPr>
          <w:rtl/>
        </w:rPr>
        <w:t xml:space="preserve"> </w:t>
      </w:r>
      <w:bookmarkStart w:id="7381" w:name="_ETM_Q1_5428152"/>
      <w:bookmarkStart w:id="7382" w:name="_ETM_Q1_5425902"/>
      <w:bookmarkStart w:id="7383" w:name="_ETM_Q1_5424652"/>
      <w:bookmarkEnd w:id="7381"/>
      <w:bookmarkEnd w:id="7382"/>
      <w:bookmarkEnd w:id="7383"/>
      <w:r w:rsidR="00E03BC4">
        <w:rPr>
          <w:rtl/>
        </w:rPr>
        <w:t xml:space="preserve">אני לא יודע מה </w:t>
      </w:r>
      <w:r>
        <w:rPr>
          <w:rFonts w:hint="cs"/>
          <w:rtl/>
        </w:rPr>
        <w:t>ההחלטה של</w:t>
      </w:r>
      <w:r w:rsidR="00E03BC4">
        <w:rPr>
          <w:rtl/>
        </w:rPr>
        <w:t xml:space="preserve"> </w:t>
      </w:r>
      <w:bookmarkStart w:id="7384" w:name="_ETM_Q1_5426403"/>
      <w:bookmarkEnd w:id="7384"/>
      <w:r w:rsidR="00E03BC4">
        <w:rPr>
          <w:rtl/>
        </w:rPr>
        <w:t xml:space="preserve">ועדת </w:t>
      </w:r>
      <w:bookmarkStart w:id="7385" w:name="_ETM_Q1_5424152"/>
      <w:bookmarkEnd w:id="7385"/>
      <w:r w:rsidR="00E03BC4">
        <w:rPr>
          <w:rtl/>
        </w:rPr>
        <w:t xml:space="preserve">שרים אבל פה </w:t>
      </w:r>
      <w:bookmarkStart w:id="7386" w:name="_ETM_Q1_5430403"/>
      <w:r w:rsidR="00E03BC4">
        <w:rPr>
          <w:rtl/>
        </w:rPr>
        <w:t xml:space="preserve">בוועדה </w:t>
      </w:r>
      <w:bookmarkStart w:id="7387" w:name="_ETM_Q1_5428656"/>
      <w:r>
        <w:rPr>
          <w:rFonts w:hint="cs"/>
          <w:rtl/>
        </w:rPr>
        <w:t>לסנגוריה</w:t>
      </w:r>
      <w:r w:rsidR="00E03BC4">
        <w:rPr>
          <w:rtl/>
        </w:rPr>
        <w:t xml:space="preserve"> </w:t>
      </w:r>
      <w:bookmarkStart w:id="7388" w:name="_ETM_Q1_5430156"/>
      <w:bookmarkEnd w:id="7387"/>
      <w:bookmarkEnd w:id="7388"/>
      <w:bookmarkEnd w:id="7386"/>
      <w:r>
        <w:rPr>
          <w:rFonts w:hint="cs"/>
          <w:rtl/>
        </w:rPr>
        <w:t xml:space="preserve">יש </w:t>
      </w:r>
      <w:r w:rsidR="00E03BC4">
        <w:rPr>
          <w:rtl/>
        </w:rPr>
        <w:t>מעמ</w:t>
      </w:r>
      <w:bookmarkStart w:id="7389" w:name="_ETM_Q1_5434655"/>
      <w:bookmarkStart w:id="7390" w:name="_ETM_Q1_5432905"/>
      <w:bookmarkEnd w:id="7389"/>
      <w:bookmarkEnd w:id="7390"/>
      <w:r>
        <w:rPr>
          <w:rFonts w:hint="cs"/>
          <w:rtl/>
        </w:rPr>
        <w:t>ד-</w:t>
      </w:r>
      <w:r w:rsidR="00E03BC4">
        <w:rPr>
          <w:rtl/>
        </w:rPr>
        <w:t>על</w:t>
      </w:r>
      <w:bookmarkStart w:id="7391" w:name="_ETM_Q1_5434155"/>
      <w:bookmarkStart w:id="7392" w:name="_ETM_Q1_5434656"/>
      <w:bookmarkEnd w:id="7391"/>
      <w:bookmarkEnd w:id="7392"/>
      <w:r w:rsidR="00E03BC4">
        <w:rPr>
          <w:rtl/>
        </w:rPr>
        <w:t xml:space="preserve"> </w:t>
      </w:r>
      <w:bookmarkStart w:id="7393" w:name="_ETM_Q1_5427153"/>
      <w:bookmarkEnd w:id="7393"/>
      <w:r>
        <w:rPr>
          <w:rFonts w:hint="cs"/>
          <w:rtl/>
        </w:rPr>
        <w:t>ו</w:t>
      </w:r>
      <w:r w:rsidR="00E03BC4">
        <w:rPr>
          <w:rtl/>
        </w:rPr>
        <w:t>אני</w:t>
      </w:r>
      <w:bookmarkStart w:id="7394" w:name="_ETM_Q1_5430653"/>
      <w:bookmarkEnd w:id="7394"/>
      <w:r>
        <w:rPr>
          <w:rFonts w:hint="cs"/>
          <w:rtl/>
        </w:rPr>
        <w:t xml:space="preserve"> </w:t>
      </w:r>
      <w:r w:rsidR="00E03BC4">
        <w:rPr>
          <w:rtl/>
        </w:rPr>
        <w:t>רוצה שהסנגוריה יהיו חלק מהאיר</w:t>
      </w:r>
      <w:bookmarkStart w:id="7395" w:name="_ETM_Q1_5437654"/>
      <w:bookmarkStart w:id="7396" w:name="_ETM_Q1_5446154"/>
      <w:bookmarkStart w:id="7397" w:name="_ETM_Q1_5444155"/>
      <w:bookmarkStart w:id="7398" w:name="_ETM_Q1_5442904"/>
      <w:bookmarkEnd w:id="7395"/>
      <w:bookmarkEnd w:id="7396"/>
      <w:bookmarkEnd w:id="7397"/>
      <w:bookmarkEnd w:id="7398"/>
      <w:r w:rsidR="00E03BC4">
        <w:rPr>
          <w:rtl/>
        </w:rPr>
        <w:t xml:space="preserve">וע </w:t>
      </w:r>
      <w:r>
        <w:rPr>
          <w:rFonts w:hint="cs"/>
          <w:rtl/>
        </w:rPr>
        <w:t xml:space="preserve">ויכירו. </w:t>
      </w:r>
    </w:p>
    <w:p w14:paraId="285ACF33" w14:textId="77777777" w:rsidR="00ED4B48" w:rsidRDefault="00ED4B48" w:rsidP="00E03BC4">
      <w:pPr>
        <w:rPr>
          <w:rtl/>
        </w:rPr>
      </w:pPr>
    </w:p>
    <w:p w14:paraId="239A6047" w14:textId="5EDF146A" w:rsidR="00ED4B48" w:rsidRDefault="00ED4B48" w:rsidP="00ED4B48">
      <w:pPr>
        <w:pStyle w:val="a4"/>
        <w:keepNext/>
        <w:rPr>
          <w:rtl/>
        </w:rPr>
      </w:pPr>
      <w:bookmarkStart w:id="7399" w:name="ET_speaker_יפעת_רווה_399"/>
      <w:r w:rsidRPr="00ED4B48">
        <w:rPr>
          <w:rStyle w:val="TagStyle"/>
          <w:rtl/>
        </w:rPr>
        <w:t xml:space="preserve"> &lt;&lt; דובר &gt;&gt; </w:t>
      </w:r>
      <w:r>
        <w:rPr>
          <w:rtl/>
        </w:rPr>
        <w:t>יפעת רווה:</w:t>
      </w:r>
      <w:r w:rsidRPr="00ED4B48">
        <w:rPr>
          <w:rStyle w:val="TagStyle"/>
          <w:rtl/>
        </w:rPr>
        <w:t xml:space="preserve"> &lt;&lt; דובר &gt;&gt;</w:t>
      </w:r>
      <w:r>
        <w:rPr>
          <w:rtl/>
        </w:rPr>
        <w:t xml:space="preserve">   </w:t>
      </w:r>
      <w:bookmarkEnd w:id="7399"/>
    </w:p>
    <w:p w14:paraId="5BAE52A1" w14:textId="6655BC86" w:rsidR="00ED4B48" w:rsidRDefault="00ED4B48" w:rsidP="00ED4B48">
      <w:pPr>
        <w:ind w:firstLine="0"/>
        <w:rPr>
          <w:rtl/>
        </w:rPr>
      </w:pPr>
    </w:p>
    <w:p w14:paraId="038142D5" w14:textId="46860FA4" w:rsidR="00E03BC4" w:rsidRDefault="00E03BC4" w:rsidP="00ED4B48">
      <w:pPr>
        <w:ind w:firstLine="0"/>
        <w:rPr>
          <w:rtl/>
        </w:rPr>
      </w:pPr>
      <w:r>
        <w:rPr>
          <w:rtl/>
        </w:rPr>
        <w:t xml:space="preserve"> </w:t>
      </w:r>
      <w:r>
        <w:rPr>
          <w:rtl/>
        </w:rPr>
        <w:tab/>
      </w:r>
      <w:r w:rsidR="00ED4B48">
        <w:rPr>
          <w:rFonts w:hint="cs"/>
          <w:rtl/>
        </w:rPr>
        <w:t xml:space="preserve">כבר </w:t>
      </w:r>
      <w:r>
        <w:rPr>
          <w:rtl/>
        </w:rPr>
        <w:t>באנו איתם בדברים</w:t>
      </w:r>
      <w:r w:rsidR="00ED4B48">
        <w:rPr>
          <w:rFonts w:hint="cs"/>
          <w:rtl/>
        </w:rPr>
        <w:t>.</w:t>
      </w:r>
    </w:p>
    <w:p w14:paraId="0D555046" w14:textId="77777777" w:rsidR="00ED4B48" w:rsidRDefault="00ED4B48" w:rsidP="00ED4B48">
      <w:pPr>
        <w:ind w:firstLine="0"/>
        <w:rPr>
          <w:rtl/>
        </w:rPr>
      </w:pPr>
    </w:p>
    <w:p w14:paraId="07FB93A1" w14:textId="2D33641B" w:rsidR="00ED4B48" w:rsidRPr="007E2C28" w:rsidRDefault="00ED4B48" w:rsidP="00ED4B48">
      <w:pPr>
        <w:pStyle w:val="af6"/>
        <w:keepNext/>
        <w:rPr>
          <w:rtl/>
        </w:rPr>
      </w:pPr>
      <w:bookmarkStart w:id="7400" w:name="ET_yor_6157_398"/>
      <w:r w:rsidRPr="00ED4B48">
        <w:rPr>
          <w:rStyle w:val="TagStyle"/>
          <w:rtl/>
        </w:rPr>
        <w:t xml:space="preserve"> </w:t>
      </w:r>
      <w:r w:rsidRPr="007E2C28">
        <w:rPr>
          <w:rStyle w:val="TagStyle"/>
          <w:rtl/>
        </w:rPr>
        <w:t xml:space="preserve">&lt;&lt; יור &gt;&gt; </w:t>
      </w:r>
      <w:r w:rsidRPr="007E2C28">
        <w:rPr>
          <w:rtl/>
        </w:rPr>
        <w:t xml:space="preserve">היו"ר שמחה </w:t>
      </w:r>
      <w:proofErr w:type="spellStart"/>
      <w:r w:rsidRPr="007E2C28">
        <w:rPr>
          <w:rtl/>
        </w:rPr>
        <w:t>רוטמן</w:t>
      </w:r>
      <w:proofErr w:type="spellEnd"/>
      <w:r w:rsidRPr="007E2C28">
        <w:rPr>
          <w:rtl/>
        </w:rPr>
        <w:t>:</w:t>
      </w:r>
      <w:r w:rsidRPr="007E2C28">
        <w:rPr>
          <w:rStyle w:val="TagStyle"/>
          <w:rtl/>
        </w:rPr>
        <w:t xml:space="preserve"> &lt;&lt; יור &gt;&gt;</w:t>
      </w:r>
      <w:r w:rsidRPr="007E2C28">
        <w:rPr>
          <w:rtl/>
        </w:rPr>
        <w:t xml:space="preserve">   </w:t>
      </w:r>
      <w:bookmarkEnd w:id="7400"/>
    </w:p>
    <w:p w14:paraId="1C4263C9" w14:textId="77777777" w:rsidR="00ED4B48" w:rsidRPr="007E2C28" w:rsidRDefault="00ED4B48" w:rsidP="00ED4B48">
      <w:pPr>
        <w:pStyle w:val="KeepWithNext"/>
        <w:rPr>
          <w:rtl/>
        </w:rPr>
      </w:pPr>
    </w:p>
    <w:p w14:paraId="10EDA419" w14:textId="48795FC2" w:rsidR="00E03BC4" w:rsidRPr="007E2C28" w:rsidRDefault="00ED4B48" w:rsidP="007E2C28">
      <w:pPr>
        <w:rPr>
          <w:rtl/>
        </w:rPr>
      </w:pPr>
      <w:r w:rsidRPr="007E2C28">
        <w:rPr>
          <w:rFonts w:hint="cs"/>
          <w:rtl/>
        </w:rPr>
        <w:t>כן, ו</w:t>
      </w:r>
      <w:r w:rsidR="00E03BC4" w:rsidRPr="007E2C28">
        <w:rPr>
          <w:rtl/>
        </w:rPr>
        <w:t>בהקשר הזה הממשק צריך להיות גם עם הסיוע המשפטי</w:t>
      </w:r>
      <w:r w:rsidRPr="007E2C28">
        <w:rPr>
          <w:rFonts w:hint="cs"/>
          <w:rtl/>
        </w:rPr>
        <w:t>.</w:t>
      </w:r>
      <w:bookmarkStart w:id="7401" w:name="_ETM_Q1_5446655"/>
      <w:bookmarkEnd w:id="7401"/>
      <w:r w:rsidR="00E03BC4" w:rsidRPr="007E2C28">
        <w:rPr>
          <w:rtl/>
        </w:rPr>
        <w:t xml:space="preserve"> הם </w:t>
      </w:r>
      <w:r w:rsidRPr="007E2C28">
        <w:rPr>
          <w:rFonts w:hint="cs"/>
          <w:rtl/>
        </w:rPr>
        <w:t xml:space="preserve">אמנם </w:t>
      </w:r>
      <w:r w:rsidR="00E03BC4" w:rsidRPr="007E2C28">
        <w:rPr>
          <w:rtl/>
        </w:rPr>
        <w:t xml:space="preserve">לא חלק </w:t>
      </w:r>
      <w:bookmarkStart w:id="7402" w:name="_ETM_Q1_5446904"/>
      <w:bookmarkStart w:id="7403" w:name="_ETM_Q1_5444154"/>
      <w:bookmarkEnd w:id="7402"/>
      <w:bookmarkEnd w:id="7403"/>
      <w:r w:rsidRPr="007E2C28">
        <w:rPr>
          <w:rFonts w:hint="cs"/>
          <w:rtl/>
        </w:rPr>
        <w:t>מה</w:t>
      </w:r>
      <w:bookmarkStart w:id="7404" w:name="_ETM_Q1_5442655"/>
      <w:bookmarkEnd w:id="7404"/>
      <w:r w:rsidR="00E03BC4" w:rsidRPr="007E2C28">
        <w:rPr>
          <w:rtl/>
        </w:rPr>
        <w:t>מנגנון אבל</w:t>
      </w:r>
      <w:r w:rsidRPr="007E2C28">
        <w:rPr>
          <w:rFonts w:hint="cs"/>
          <w:rtl/>
        </w:rPr>
        <w:t xml:space="preserve"> - - -</w:t>
      </w:r>
      <w:bookmarkStart w:id="7405" w:name="_ETM_Q1_5450406"/>
      <w:bookmarkStart w:id="7406" w:name="_ETM_Q1_5443402"/>
      <w:bookmarkStart w:id="7407" w:name="_ETM_Q1_5444902"/>
      <w:bookmarkStart w:id="7408" w:name="_ETM_Q1_5445902"/>
      <w:bookmarkStart w:id="7409" w:name="_ETM_Q1_5451654"/>
      <w:bookmarkEnd w:id="7405"/>
      <w:bookmarkEnd w:id="7406"/>
      <w:bookmarkEnd w:id="7407"/>
      <w:bookmarkEnd w:id="7408"/>
      <w:bookmarkEnd w:id="7409"/>
      <w:r w:rsidR="00E03BC4" w:rsidRPr="007E2C28">
        <w:rPr>
          <w:rtl/>
        </w:rPr>
        <w:t xml:space="preserve"> </w:t>
      </w:r>
      <w:bookmarkStart w:id="7410" w:name="_ETM_Q1_5452154"/>
      <w:bookmarkEnd w:id="7410"/>
      <w:r w:rsidR="00E03BC4" w:rsidRPr="007E2C28">
        <w:rPr>
          <w:rtl/>
        </w:rPr>
        <w:t xml:space="preserve">הרווחה </w:t>
      </w:r>
      <w:r w:rsidR="007E2C28" w:rsidRPr="007E2C28">
        <w:rPr>
          <w:rFonts w:hint="cs"/>
          <w:rtl/>
        </w:rPr>
        <w:t>ו</w:t>
      </w:r>
      <w:r w:rsidR="00E03BC4" w:rsidRPr="007E2C28">
        <w:rPr>
          <w:rtl/>
        </w:rPr>
        <w:t xml:space="preserve">מה שקשור לוועדת שרים </w:t>
      </w:r>
      <w:r w:rsidR="007E2C28" w:rsidRPr="007E2C28">
        <w:rPr>
          <w:rFonts w:hint="cs"/>
          <w:rtl/>
        </w:rPr>
        <w:t>קשור</w:t>
      </w:r>
      <w:r w:rsidR="00E03BC4" w:rsidRPr="007E2C28">
        <w:rPr>
          <w:rtl/>
        </w:rPr>
        <w:t xml:space="preserve"> </w:t>
      </w:r>
      <w:r w:rsidR="007E2C28" w:rsidRPr="007E2C28">
        <w:rPr>
          <w:rFonts w:hint="cs"/>
          <w:rtl/>
        </w:rPr>
        <w:t>ל</w:t>
      </w:r>
      <w:r w:rsidR="00E03BC4" w:rsidRPr="007E2C28">
        <w:rPr>
          <w:rtl/>
        </w:rPr>
        <w:t xml:space="preserve">וועדת שרים </w:t>
      </w:r>
      <w:r w:rsidR="007E2C28" w:rsidRPr="007E2C28">
        <w:rPr>
          <w:rFonts w:hint="cs"/>
          <w:rtl/>
        </w:rPr>
        <w:t>.</w:t>
      </w:r>
      <w:bookmarkStart w:id="7411" w:name="_ETM_Q1_5454906"/>
      <w:bookmarkStart w:id="7412" w:name="_ETM_Q1_5453906"/>
      <w:bookmarkEnd w:id="7411"/>
      <w:bookmarkEnd w:id="7412"/>
      <w:r w:rsidR="00E03BC4" w:rsidRPr="007E2C28">
        <w:rPr>
          <w:rtl/>
        </w:rPr>
        <w:t xml:space="preserve"> בוועדה צריך שכולם יהיו מסביב לשולחן </w:t>
      </w:r>
      <w:r w:rsidRPr="007E2C28">
        <w:rPr>
          <w:rFonts w:hint="cs"/>
          <w:rtl/>
        </w:rPr>
        <w:t>כולל</w:t>
      </w:r>
      <w:bookmarkStart w:id="7413" w:name="_ETM_Q1_5455403"/>
      <w:bookmarkEnd w:id="7413"/>
      <w:r w:rsidRPr="007E2C28">
        <w:rPr>
          <w:rFonts w:hint="cs"/>
          <w:rtl/>
        </w:rPr>
        <w:t xml:space="preserve"> הנהלת בת</w:t>
      </w:r>
      <w:bookmarkStart w:id="7414" w:name="_ETM_Q1_5452651"/>
      <w:bookmarkEnd w:id="7414"/>
      <w:r w:rsidRPr="007E2C28">
        <w:rPr>
          <w:rFonts w:hint="cs"/>
          <w:rtl/>
        </w:rPr>
        <w:t>י המשפט.</w:t>
      </w:r>
      <w:bookmarkStart w:id="7415" w:name="_ETM_Q1_5455154"/>
      <w:bookmarkEnd w:id="7415"/>
    </w:p>
    <w:p w14:paraId="19588523" w14:textId="77777777" w:rsidR="00ED4B48" w:rsidRPr="007E2C28" w:rsidRDefault="00ED4B48" w:rsidP="00ED4B48">
      <w:pPr>
        <w:rPr>
          <w:rtl/>
        </w:rPr>
      </w:pPr>
      <w:bookmarkStart w:id="7416" w:name="_ETM_Q1_5457404"/>
      <w:bookmarkStart w:id="7417" w:name="_ETM_Q1_5458904"/>
      <w:bookmarkEnd w:id="7416"/>
      <w:bookmarkEnd w:id="7417"/>
    </w:p>
    <w:p w14:paraId="24B152DA" w14:textId="735B83D8" w:rsidR="00ED4B48" w:rsidRDefault="00ED4B48" w:rsidP="007E2C28">
      <w:pPr>
        <w:pStyle w:val="a4"/>
        <w:keepNext/>
        <w:rPr>
          <w:rtl/>
        </w:rPr>
      </w:pPr>
      <w:bookmarkStart w:id="7418" w:name="ET_speaker_יפעת_רווה_401"/>
      <w:r w:rsidRPr="007E2C28">
        <w:rPr>
          <w:rStyle w:val="TagStyle"/>
          <w:rtl/>
        </w:rPr>
        <w:t xml:space="preserve"> &lt;&lt; דובר &gt;&gt; </w:t>
      </w:r>
      <w:r w:rsidRPr="007E2C28">
        <w:rPr>
          <w:rtl/>
        </w:rPr>
        <w:t>יפעת רווה:</w:t>
      </w:r>
      <w:r w:rsidRPr="007E2C28">
        <w:rPr>
          <w:rStyle w:val="TagStyle"/>
          <w:rtl/>
        </w:rPr>
        <w:t xml:space="preserve"> &lt;&lt; דובר &gt;&gt;</w:t>
      </w:r>
      <w:r>
        <w:rPr>
          <w:rtl/>
        </w:rPr>
        <w:t xml:space="preserve">   </w:t>
      </w:r>
      <w:bookmarkEnd w:id="7418"/>
    </w:p>
    <w:p w14:paraId="139A1684" w14:textId="77777777" w:rsidR="007E2C28" w:rsidRPr="007E2C28" w:rsidRDefault="007E2C28" w:rsidP="007E2C28">
      <w:pPr>
        <w:rPr>
          <w:rtl/>
          <w:lang w:eastAsia="he-IL"/>
        </w:rPr>
      </w:pPr>
      <w:bookmarkStart w:id="7419" w:name="_ETM_Q1_5463904"/>
      <w:bookmarkEnd w:id="7419"/>
    </w:p>
    <w:p w14:paraId="07BD07D6" w14:textId="6F57BE03" w:rsidR="00E03BC4" w:rsidRDefault="00E03BC4" w:rsidP="00ED4B48">
      <w:pPr>
        <w:ind w:firstLine="0"/>
        <w:rPr>
          <w:rtl/>
        </w:rPr>
      </w:pPr>
      <w:r>
        <w:rPr>
          <w:rtl/>
        </w:rPr>
        <w:tab/>
        <w:t xml:space="preserve">מבחינתנו בדברים האלה </w:t>
      </w:r>
      <w:r w:rsidR="00ED4B48">
        <w:rPr>
          <w:rFonts w:hint="cs"/>
          <w:rtl/>
        </w:rPr>
        <w:t>אנחנו</w:t>
      </w:r>
      <w:bookmarkStart w:id="7420" w:name="_ETM_Q1_5456652"/>
      <w:bookmarkEnd w:id="7420"/>
      <w:r w:rsidR="00ED4B48">
        <w:rPr>
          <w:rFonts w:hint="cs"/>
          <w:rtl/>
        </w:rPr>
        <w:t xml:space="preserve"> גם </w:t>
      </w:r>
      <w:bookmarkStart w:id="7421" w:name="_ETM_Q1_5456405"/>
      <w:bookmarkEnd w:id="7421"/>
      <w:r w:rsidR="00ED4B48">
        <w:rPr>
          <w:rFonts w:hint="cs"/>
          <w:rtl/>
        </w:rPr>
        <w:t>- - -</w:t>
      </w:r>
    </w:p>
    <w:p w14:paraId="37D0AB0E" w14:textId="77777777" w:rsidR="00ED4B48" w:rsidRDefault="00ED4B48" w:rsidP="00ED4B48">
      <w:pPr>
        <w:ind w:firstLine="0"/>
        <w:rPr>
          <w:rtl/>
        </w:rPr>
      </w:pPr>
      <w:bookmarkStart w:id="7422" w:name="_ETM_Q1_5454152"/>
      <w:bookmarkEnd w:id="7422"/>
    </w:p>
    <w:p w14:paraId="1F34D089" w14:textId="4E85A1E9" w:rsidR="00ED4B48" w:rsidRDefault="00ED4B48" w:rsidP="00ED4B48">
      <w:pPr>
        <w:pStyle w:val="af6"/>
        <w:keepNext/>
        <w:rPr>
          <w:rtl/>
        </w:rPr>
      </w:pPr>
      <w:bookmarkStart w:id="7423" w:name="ET_yor_6157_402"/>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423"/>
    </w:p>
    <w:p w14:paraId="7F6E4E52" w14:textId="77777777" w:rsidR="00ED4B48" w:rsidRPr="00ED4B48" w:rsidRDefault="00ED4B48" w:rsidP="00ED4B48">
      <w:pPr>
        <w:rPr>
          <w:rtl/>
        </w:rPr>
      </w:pPr>
      <w:bookmarkStart w:id="7424" w:name="_ETM_Q1_5455157"/>
      <w:bookmarkEnd w:id="7424"/>
    </w:p>
    <w:p w14:paraId="47FC0CC1" w14:textId="77777777" w:rsidR="00ED4B48" w:rsidRDefault="00ED4B48" w:rsidP="00ED4B48">
      <w:pPr>
        <w:rPr>
          <w:rtl/>
        </w:rPr>
      </w:pPr>
      <w:r>
        <w:rPr>
          <w:rFonts w:hint="cs"/>
          <w:rtl/>
        </w:rPr>
        <w:t>אני</w:t>
      </w:r>
      <w:bookmarkStart w:id="7425" w:name="_ETM_Q1_5456902"/>
      <w:bookmarkStart w:id="7426" w:name="_ETM_Q1_5454402"/>
      <w:bookmarkEnd w:id="7425"/>
      <w:bookmarkEnd w:id="7426"/>
      <w:r w:rsidR="00E03BC4">
        <w:rPr>
          <w:rtl/>
        </w:rPr>
        <w:t xml:space="preserve"> צרי</w:t>
      </w:r>
      <w:r>
        <w:rPr>
          <w:rFonts w:hint="cs"/>
          <w:rtl/>
        </w:rPr>
        <w:t>ך</w:t>
      </w:r>
      <w:r w:rsidR="00E03BC4">
        <w:rPr>
          <w:rtl/>
        </w:rPr>
        <w:t xml:space="preserve"> להבין </w:t>
      </w:r>
      <w:bookmarkStart w:id="7427" w:name="_ETM_Q1_5459904"/>
      <w:bookmarkStart w:id="7428" w:name="_ETM_Q1_5457152"/>
      <w:bookmarkEnd w:id="7427"/>
      <w:bookmarkEnd w:id="7428"/>
      <w:r w:rsidR="00E03BC4">
        <w:rPr>
          <w:rtl/>
        </w:rPr>
        <w:t xml:space="preserve">שאנחנו לא עושים </w:t>
      </w:r>
      <w:r>
        <w:rPr>
          <w:rFonts w:hint="cs"/>
          <w:rtl/>
        </w:rPr>
        <w:t xml:space="preserve">פה </w:t>
      </w:r>
      <w:bookmarkStart w:id="7429" w:name="_ETM_Q1_5460652"/>
      <w:bookmarkEnd w:id="7429"/>
      <w:r w:rsidR="00E03BC4">
        <w:rPr>
          <w:rtl/>
        </w:rPr>
        <w:t>ח</w:t>
      </w:r>
      <w:bookmarkStart w:id="7430" w:name="_ETM_Q1_5459902"/>
      <w:bookmarkStart w:id="7431" w:name="_ETM_Q1_5460152"/>
      <w:bookmarkEnd w:id="7430"/>
      <w:bookmarkEnd w:id="7431"/>
      <w:r w:rsidR="00E03BC4">
        <w:rPr>
          <w:rtl/>
        </w:rPr>
        <w:t xml:space="preserve">וק שיישאר </w:t>
      </w:r>
      <w:r>
        <w:rPr>
          <w:rFonts w:hint="cs"/>
          <w:rtl/>
        </w:rPr>
        <w:t>אות</w:t>
      </w:r>
      <w:bookmarkStart w:id="7432" w:name="_ETM_Q1_5465156"/>
      <w:bookmarkEnd w:id="7432"/>
      <w:r w:rsidR="00E03BC4">
        <w:rPr>
          <w:rtl/>
        </w:rPr>
        <w:t xml:space="preserve"> מתה או חוק שיגרום יותר נזק מתועלת</w:t>
      </w:r>
      <w:r>
        <w:rPr>
          <w:rFonts w:hint="cs"/>
          <w:rtl/>
        </w:rPr>
        <w:t xml:space="preserve">. </w:t>
      </w:r>
    </w:p>
    <w:p w14:paraId="61E29757" w14:textId="77777777" w:rsidR="00ED4B48" w:rsidRDefault="00ED4B48" w:rsidP="00ED4B48">
      <w:pPr>
        <w:rPr>
          <w:rtl/>
        </w:rPr>
      </w:pPr>
      <w:bookmarkStart w:id="7433" w:name="_ETM_Q1_5465402"/>
      <w:bookmarkStart w:id="7434" w:name="_ETM_Q1_5463156"/>
      <w:bookmarkStart w:id="7435" w:name="_ETM_Q1_5464656"/>
      <w:bookmarkEnd w:id="7433"/>
      <w:bookmarkEnd w:id="7434"/>
      <w:bookmarkEnd w:id="7435"/>
    </w:p>
    <w:p w14:paraId="762F4F05" w14:textId="2E46B95F" w:rsidR="00ED4B48" w:rsidRDefault="00ED4B48" w:rsidP="00ED4B48">
      <w:pPr>
        <w:pStyle w:val="a4"/>
        <w:keepNext/>
        <w:rPr>
          <w:rtl/>
        </w:rPr>
      </w:pPr>
      <w:bookmarkStart w:id="7436" w:name="ET_speaker_יפעת_רווה_404"/>
      <w:r w:rsidRPr="00ED4B48">
        <w:rPr>
          <w:rStyle w:val="TagStyle"/>
          <w:rtl/>
        </w:rPr>
        <w:t xml:space="preserve"> &lt;&lt; דובר &gt;&gt; </w:t>
      </w:r>
      <w:r>
        <w:rPr>
          <w:rtl/>
        </w:rPr>
        <w:t>יפעת רווה:</w:t>
      </w:r>
      <w:r w:rsidRPr="00ED4B48">
        <w:rPr>
          <w:rStyle w:val="TagStyle"/>
          <w:rtl/>
        </w:rPr>
        <w:t xml:space="preserve"> &lt;&lt; דובר &gt;&gt;</w:t>
      </w:r>
      <w:r>
        <w:rPr>
          <w:rtl/>
        </w:rPr>
        <w:t xml:space="preserve">   </w:t>
      </w:r>
      <w:bookmarkEnd w:id="7436"/>
    </w:p>
    <w:p w14:paraId="2007BAF7" w14:textId="77777777" w:rsidR="00ED4B48" w:rsidRDefault="00ED4B48" w:rsidP="00ED4B48">
      <w:pPr>
        <w:pStyle w:val="KeepWithNext"/>
        <w:rPr>
          <w:rtl/>
        </w:rPr>
      </w:pPr>
    </w:p>
    <w:p w14:paraId="0C93AA65" w14:textId="77606479" w:rsidR="00ED4B48" w:rsidRDefault="00ED4B48" w:rsidP="00ED4B48">
      <w:pPr>
        <w:rPr>
          <w:rtl/>
        </w:rPr>
      </w:pPr>
      <w:bookmarkStart w:id="7437" w:name="_ETM_Q1_5465406"/>
      <w:bookmarkStart w:id="7438" w:name="_ETM_Q1_5465656"/>
      <w:bookmarkStart w:id="7439" w:name="_ETM_Q1_5463155"/>
      <w:bookmarkStart w:id="7440" w:name="_ETM_Q1_5460904"/>
      <w:bookmarkEnd w:id="7437"/>
      <w:bookmarkEnd w:id="7438"/>
      <w:bookmarkEnd w:id="7439"/>
      <w:bookmarkEnd w:id="7440"/>
      <w:r>
        <w:rPr>
          <w:rFonts w:hint="cs"/>
          <w:rtl/>
        </w:rPr>
        <w:t>אנחנו</w:t>
      </w:r>
      <w:bookmarkStart w:id="7441" w:name="_ETM_Q1_5462903"/>
      <w:bookmarkEnd w:id="7441"/>
      <w:r>
        <w:rPr>
          <w:rFonts w:hint="cs"/>
          <w:rtl/>
        </w:rPr>
        <w:t xml:space="preserve"> גם עם</w:t>
      </w:r>
      <w:bookmarkStart w:id="7442" w:name="_ETM_Q1_5462403"/>
      <w:bookmarkEnd w:id="7442"/>
      <w:r>
        <w:rPr>
          <w:rFonts w:hint="cs"/>
          <w:rtl/>
        </w:rPr>
        <w:t xml:space="preserve"> ה</w:t>
      </w:r>
      <w:bookmarkStart w:id="7443" w:name="_ETM_Q1_5462906"/>
      <w:bookmarkEnd w:id="7443"/>
      <w:r>
        <w:rPr>
          <w:rFonts w:hint="cs"/>
          <w:rtl/>
        </w:rPr>
        <w:t xml:space="preserve">ארגונים החוץ-ממשלתיים בדברים האלה, זה ברור. </w:t>
      </w:r>
      <w:bookmarkStart w:id="7444" w:name="_ETM_Q1_5468405"/>
      <w:bookmarkEnd w:id="7444"/>
    </w:p>
    <w:p w14:paraId="1341A80B" w14:textId="77777777" w:rsidR="00ED4B48" w:rsidRPr="00ED4B48" w:rsidRDefault="00ED4B48" w:rsidP="00ED4B48">
      <w:pPr>
        <w:rPr>
          <w:rtl/>
        </w:rPr>
      </w:pPr>
      <w:bookmarkStart w:id="7445" w:name="_ETM_Q1_5468905"/>
      <w:bookmarkEnd w:id="7445"/>
    </w:p>
    <w:p w14:paraId="61C056E8" w14:textId="2AAD0A75" w:rsidR="00ED4B48" w:rsidRDefault="00ED4B48" w:rsidP="00ED4B48">
      <w:pPr>
        <w:pStyle w:val="a4"/>
        <w:keepNext/>
        <w:rPr>
          <w:rtl/>
        </w:rPr>
      </w:pPr>
      <w:bookmarkStart w:id="7446" w:name="ET_speaker_נועה_ברודסקי_לוי_403"/>
      <w:r w:rsidRPr="00ED4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D4B48">
        <w:rPr>
          <w:rStyle w:val="TagStyle"/>
          <w:rtl/>
        </w:rPr>
        <w:t xml:space="preserve"> &lt;&lt; דובר &gt;&gt;</w:t>
      </w:r>
      <w:r>
        <w:rPr>
          <w:rtl/>
        </w:rPr>
        <w:t xml:space="preserve">   </w:t>
      </w:r>
      <w:bookmarkEnd w:id="7446"/>
    </w:p>
    <w:p w14:paraId="2AAA524C" w14:textId="77777777" w:rsidR="00ED4B48" w:rsidRPr="00ED4B48" w:rsidRDefault="00ED4B48" w:rsidP="00ED4B48">
      <w:pPr>
        <w:rPr>
          <w:rtl/>
        </w:rPr>
      </w:pPr>
      <w:bookmarkStart w:id="7447" w:name="_ETM_Q1_5466152"/>
      <w:bookmarkStart w:id="7448" w:name="_ETM_Q1_5464652"/>
      <w:bookmarkEnd w:id="7447"/>
      <w:bookmarkEnd w:id="7448"/>
    </w:p>
    <w:p w14:paraId="7DEC67FD" w14:textId="09FB2D6C" w:rsidR="00E03BC4" w:rsidRDefault="00ED4B48" w:rsidP="00ED4B48">
      <w:pPr>
        <w:rPr>
          <w:rtl/>
        </w:rPr>
      </w:pPr>
      <w:bookmarkStart w:id="7449" w:name="_ETM_Q1_5468154"/>
      <w:bookmarkStart w:id="7450" w:name="_ETM_Q1_5468904"/>
      <w:bookmarkStart w:id="7451" w:name="_ETM_Q1_5466154"/>
      <w:bookmarkEnd w:id="7449"/>
      <w:bookmarkEnd w:id="7450"/>
      <w:bookmarkEnd w:id="7451"/>
      <w:r>
        <w:rPr>
          <w:rFonts w:hint="cs"/>
          <w:rtl/>
        </w:rPr>
        <w:t>וגם ל</w:t>
      </w:r>
      <w:bookmarkStart w:id="7452" w:name="_ETM_Q1_5465404"/>
      <w:bookmarkEnd w:id="7452"/>
      <w:r w:rsidR="00E03BC4">
        <w:rPr>
          <w:rtl/>
        </w:rPr>
        <w:t>בדוק את סוגיית הייצוג</w:t>
      </w:r>
      <w:r>
        <w:rPr>
          <w:rFonts w:hint="cs"/>
          <w:rtl/>
        </w:rPr>
        <w:t xml:space="preserve">, זה גם </w:t>
      </w:r>
      <w:bookmarkStart w:id="7453" w:name="_ETM_Q1_5470404"/>
      <w:bookmarkEnd w:id="7453"/>
      <w:r>
        <w:rPr>
          <w:rFonts w:hint="cs"/>
          <w:rtl/>
        </w:rPr>
        <w:t xml:space="preserve">קשור. </w:t>
      </w:r>
    </w:p>
    <w:p w14:paraId="19D4ED72" w14:textId="77777777" w:rsidR="00ED4B48" w:rsidRDefault="00ED4B48" w:rsidP="00ED4B48">
      <w:pPr>
        <w:rPr>
          <w:rtl/>
        </w:rPr>
      </w:pPr>
      <w:bookmarkStart w:id="7454" w:name="_ETM_Q1_5471904"/>
      <w:bookmarkStart w:id="7455" w:name="_ETM_Q1_5472154"/>
      <w:bookmarkEnd w:id="7454"/>
      <w:bookmarkEnd w:id="7455"/>
    </w:p>
    <w:p w14:paraId="2E75FDE6" w14:textId="4AD00B74" w:rsidR="00ED4B48" w:rsidRDefault="00ED4B48" w:rsidP="00ED4B48">
      <w:pPr>
        <w:pStyle w:val="af6"/>
        <w:keepNext/>
        <w:rPr>
          <w:rtl/>
        </w:rPr>
      </w:pPr>
      <w:bookmarkStart w:id="7456" w:name="ET_yor_6157_405"/>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456"/>
    </w:p>
    <w:p w14:paraId="58AE1E28" w14:textId="77777777" w:rsidR="00ED4B48" w:rsidRDefault="00ED4B48" w:rsidP="00ED4B48">
      <w:pPr>
        <w:pStyle w:val="KeepWithNext"/>
        <w:rPr>
          <w:rtl/>
        </w:rPr>
      </w:pPr>
    </w:p>
    <w:p w14:paraId="1262593C" w14:textId="77777777" w:rsidR="00ED4B48" w:rsidRDefault="00E03BC4" w:rsidP="00E03BC4">
      <w:pPr>
        <w:rPr>
          <w:rtl/>
        </w:rPr>
      </w:pPr>
      <w:bookmarkStart w:id="7457" w:name="_ETM_Q1_5470654"/>
      <w:bookmarkStart w:id="7458" w:name="_ETM_Q1_5470906"/>
      <w:bookmarkStart w:id="7459" w:name="_ETM_Q1_5468155"/>
      <w:bookmarkEnd w:id="7457"/>
      <w:bookmarkEnd w:id="7458"/>
      <w:bookmarkEnd w:id="7459"/>
      <w:r>
        <w:rPr>
          <w:rtl/>
        </w:rPr>
        <w:t>הסוגייה של הסיוע המשפטי בעיקר חשוב לעניין הייצוג</w:t>
      </w:r>
      <w:r w:rsidR="00ED4B48">
        <w:rPr>
          <w:rFonts w:hint="cs"/>
          <w:rtl/>
        </w:rPr>
        <w:t>.</w:t>
      </w:r>
      <w:bookmarkStart w:id="7460" w:name="_ETM_Q1_5474903"/>
      <w:bookmarkStart w:id="7461" w:name="_ETM_Q1_5472152"/>
      <w:bookmarkEnd w:id="7460"/>
      <w:bookmarkEnd w:id="7461"/>
    </w:p>
    <w:p w14:paraId="0B7C5638" w14:textId="77777777" w:rsidR="00ED4B48" w:rsidRDefault="00ED4B48" w:rsidP="00E03BC4">
      <w:pPr>
        <w:rPr>
          <w:rtl/>
        </w:rPr>
      </w:pPr>
      <w:bookmarkStart w:id="7462" w:name="_ETM_Q1_5472402"/>
      <w:bookmarkStart w:id="7463" w:name="_ETM_Q1_5472903"/>
      <w:bookmarkStart w:id="7464" w:name="_ETM_Q1_5469903"/>
      <w:bookmarkStart w:id="7465" w:name="_ETM_Q1_5473154"/>
      <w:bookmarkEnd w:id="7462"/>
      <w:bookmarkEnd w:id="7463"/>
      <w:bookmarkEnd w:id="7464"/>
      <w:bookmarkEnd w:id="7465"/>
    </w:p>
    <w:p w14:paraId="3CA254B8" w14:textId="0BC55F39" w:rsidR="00ED4B48" w:rsidRDefault="00ED4B48" w:rsidP="00ED4B48">
      <w:pPr>
        <w:pStyle w:val="af5"/>
        <w:keepNext/>
        <w:rPr>
          <w:rtl/>
        </w:rPr>
      </w:pPr>
      <w:bookmarkStart w:id="7466" w:name="ET_interruption_קריאה_407"/>
      <w:r w:rsidRPr="00ED4B48">
        <w:rPr>
          <w:rStyle w:val="TagStyle"/>
          <w:rtl/>
        </w:rPr>
        <w:t xml:space="preserve"> &lt;&lt; קריאה &gt;&gt; </w:t>
      </w:r>
      <w:r>
        <w:rPr>
          <w:rtl/>
        </w:rPr>
        <w:t>קריאה:</w:t>
      </w:r>
      <w:r w:rsidRPr="00ED4B48">
        <w:rPr>
          <w:rStyle w:val="TagStyle"/>
          <w:rtl/>
        </w:rPr>
        <w:t xml:space="preserve"> &lt;&lt; קריאה &gt;&gt;</w:t>
      </w:r>
      <w:r>
        <w:rPr>
          <w:rtl/>
        </w:rPr>
        <w:t xml:space="preserve">   </w:t>
      </w:r>
      <w:bookmarkEnd w:id="7466"/>
    </w:p>
    <w:p w14:paraId="1A672374" w14:textId="77777777" w:rsidR="00ED4B48" w:rsidRDefault="00ED4B48" w:rsidP="00ED4B48">
      <w:pPr>
        <w:pStyle w:val="KeepWithNext"/>
        <w:rPr>
          <w:rtl/>
        </w:rPr>
      </w:pPr>
    </w:p>
    <w:p w14:paraId="71F13906" w14:textId="4E8308F5" w:rsidR="00ED4B48" w:rsidRDefault="00ED4B48" w:rsidP="00ED4B48">
      <w:pPr>
        <w:rPr>
          <w:rtl/>
        </w:rPr>
      </w:pPr>
      <w:bookmarkStart w:id="7467" w:name="_ETM_Q1_5485905"/>
      <w:bookmarkStart w:id="7468" w:name="_ETM_Q1_5483654"/>
      <w:bookmarkStart w:id="7469" w:name="_ETM_Q1_5480654"/>
      <w:bookmarkStart w:id="7470" w:name="_ETM_Q1_5477904"/>
      <w:bookmarkStart w:id="7471" w:name="_ETM_Q1_5477404"/>
      <w:bookmarkStart w:id="7472" w:name="_ETM_Q1_5474653"/>
      <w:bookmarkStart w:id="7473" w:name="_ETM_Q1_5471902"/>
      <w:bookmarkStart w:id="7474" w:name="_ETM_Q1_5471656"/>
      <w:bookmarkEnd w:id="7467"/>
      <w:bookmarkEnd w:id="7468"/>
      <w:bookmarkEnd w:id="7469"/>
      <w:bookmarkEnd w:id="7470"/>
      <w:bookmarkEnd w:id="7471"/>
      <w:bookmarkEnd w:id="7472"/>
      <w:bookmarkEnd w:id="7473"/>
      <w:bookmarkEnd w:id="7474"/>
      <w:r>
        <w:rPr>
          <w:rFonts w:hint="cs"/>
          <w:rtl/>
        </w:rPr>
        <w:t xml:space="preserve">של הנתבע. </w:t>
      </w:r>
    </w:p>
    <w:p w14:paraId="330CB47C" w14:textId="77777777" w:rsidR="00ED4B48" w:rsidRDefault="00ED4B48" w:rsidP="00ED4B48">
      <w:pPr>
        <w:rPr>
          <w:rtl/>
        </w:rPr>
      </w:pPr>
      <w:bookmarkStart w:id="7475" w:name="_ETM_Q1_5475152"/>
      <w:bookmarkEnd w:id="7475"/>
    </w:p>
    <w:p w14:paraId="5FD6F6A3" w14:textId="75613291" w:rsidR="00ED4B48" w:rsidRDefault="00ED4B48" w:rsidP="00ED4B48">
      <w:pPr>
        <w:pStyle w:val="af6"/>
        <w:keepNext/>
        <w:rPr>
          <w:rtl/>
        </w:rPr>
      </w:pPr>
      <w:bookmarkStart w:id="7476" w:name="ET_yor_6157_408"/>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476"/>
    </w:p>
    <w:p w14:paraId="01712EC2" w14:textId="77777777" w:rsidR="00ED4B48" w:rsidRDefault="00ED4B48" w:rsidP="00ED4B48">
      <w:pPr>
        <w:pStyle w:val="KeepWithNext"/>
        <w:rPr>
          <w:rtl/>
        </w:rPr>
      </w:pPr>
    </w:p>
    <w:p w14:paraId="56382DC7" w14:textId="5188AA87" w:rsidR="00ED4B48" w:rsidRPr="00ED4B48" w:rsidRDefault="00ED4B48" w:rsidP="00ED4B48">
      <w:pPr>
        <w:rPr>
          <w:rtl/>
        </w:rPr>
      </w:pPr>
      <w:bookmarkStart w:id="7477" w:name="_ETM_Q1_5476407"/>
      <w:bookmarkEnd w:id="7477"/>
      <w:r>
        <w:rPr>
          <w:rFonts w:hint="cs"/>
          <w:rtl/>
        </w:rPr>
        <w:t xml:space="preserve">בוודאי. </w:t>
      </w:r>
      <w:bookmarkStart w:id="7478" w:name="_ETM_Q1_5476406"/>
      <w:bookmarkEnd w:id="7478"/>
    </w:p>
    <w:p w14:paraId="0488872C" w14:textId="77777777" w:rsidR="00ED4B48" w:rsidRPr="00ED4B48" w:rsidRDefault="00ED4B48" w:rsidP="00ED4B48">
      <w:pPr>
        <w:rPr>
          <w:rtl/>
        </w:rPr>
      </w:pPr>
      <w:bookmarkStart w:id="7479" w:name="_ETM_Q1_5473901"/>
      <w:bookmarkStart w:id="7480" w:name="_ETM_Q1_5474152"/>
      <w:bookmarkEnd w:id="7479"/>
      <w:bookmarkEnd w:id="7480"/>
    </w:p>
    <w:p w14:paraId="0F93717D" w14:textId="17209FF9" w:rsidR="00ED4B48" w:rsidRDefault="00ED4B48" w:rsidP="00ED4B48">
      <w:pPr>
        <w:pStyle w:val="a4"/>
        <w:keepNext/>
        <w:rPr>
          <w:rtl/>
        </w:rPr>
      </w:pPr>
      <w:bookmarkStart w:id="7481" w:name="ET_speaker_6341_406"/>
      <w:r w:rsidRPr="00ED4B48">
        <w:rPr>
          <w:rStyle w:val="TagStyle"/>
          <w:rtl/>
        </w:rPr>
        <w:t xml:space="preserve"> &lt;&lt; דובר &gt;&gt; </w:t>
      </w:r>
      <w:r>
        <w:rPr>
          <w:rtl/>
        </w:rPr>
        <w:t>דבי ביטון (יש עתיד):</w:t>
      </w:r>
      <w:r w:rsidRPr="00ED4B48">
        <w:rPr>
          <w:rStyle w:val="TagStyle"/>
          <w:rtl/>
        </w:rPr>
        <w:t xml:space="preserve"> &lt;&lt; דובר &gt;&gt;</w:t>
      </w:r>
      <w:r>
        <w:rPr>
          <w:rtl/>
        </w:rPr>
        <w:t xml:space="preserve">   </w:t>
      </w:r>
      <w:bookmarkEnd w:id="7481"/>
    </w:p>
    <w:p w14:paraId="4B42E8AA" w14:textId="77777777" w:rsidR="00ED4B48" w:rsidRDefault="00ED4B48" w:rsidP="00ED4B48">
      <w:pPr>
        <w:pStyle w:val="KeepWithNext"/>
        <w:rPr>
          <w:rtl/>
        </w:rPr>
      </w:pPr>
      <w:bookmarkStart w:id="7482" w:name="_ETM_Q1_5474906"/>
      <w:bookmarkEnd w:id="7482"/>
    </w:p>
    <w:p w14:paraId="47B83087" w14:textId="4A5A8550" w:rsidR="00E03BC4" w:rsidRDefault="00E03BC4" w:rsidP="00ED4B48">
      <w:pPr>
        <w:rPr>
          <w:rtl/>
        </w:rPr>
      </w:pPr>
      <w:bookmarkStart w:id="7483" w:name="_ETM_Q1_5474153"/>
      <w:bookmarkStart w:id="7484" w:name="_ETM_Q1_5472902"/>
      <w:bookmarkEnd w:id="7483"/>
      <w:bookmarkEnd w:id="7484"/>
      <w:r>
        <w:rPr>
          <w:rtl/>
        </w:rPr>
        <w:t xml:space="preserve">אם כבר בונים </w:t>
      </w:r>
      <w:bookmarkStart w:id="7485" w:name="_ETM_Q1_5475656"/>
      <w:bookmarkEnd w:id="7485"/>
      <w:r w:rsidR="00ED4B48">
        <w:rPr>
          <w:rFonts w:hint="cs"/>
          <w:rtl/>
        </w:rPr>
        <w:t>את ה</w:t>
      </w:r>
      <w:bookmarkStart w:id="7486" w:name="_ETM_Q1_5476905"/>
      <w:bookmarkStart w:id="7487" w:name="_ETM_Q1_5474406"/>
      <w:bookmarkEnd w:id="7486"/>
      <w:bookmarkEnd w:id="7487"/>
      <w:r>
        <w:rPr>
          <w:rtl/>
        </w:rPr>
        <w:t xml:space="preserve">הצעת החוק </w:t>
      </w:r>
      <w:r w:rsidR="00ED4B48">
        <w:rPr>
          <w:rFonts w:hint="cs"/>
          <w:rtl/>
        </w:rPr>
        <w:t>כאן ש</w:t>
      </w:r>
      <w:r>
        <w:rPr>
          <w:rtl/>
        </w:rPr>
        <w:t>תהיה הצעת</w:t>
      </w:r>
      <w:bookmarkStart w:id="7488" w:name="_ETM_Q1_5477906"/>
      <w:bookmarkStart w:id="7489" w:name="_ETM_Q1_5476153"/>
      <w:bookmarkEnd w:id="7488"/>
      <w:bookmarkEnd w:id="7489"/>
      <w:r>
        <w:rPr>
          <w:rtl/>
        </w:rPr>
        <w:t xml:space="preserve"> חוק ש</w:t>
      </w:r>
      <w:bookmarkStart w:id="7490" w:name="_ETM_Q1_5479656"/>
      <w:bookmarkEnd w:id="7490"/>
      <w:r>
        <w:rPr>
          <w:rtl/>
        </w:rPr>
        <w:t>כבר תסגור את כל הפינות בכדי שלא נצטרך לפתוח</w:t>
      </w:r>
      <w:r w:rsidR="00ED4B48">
        <w:rPr>
          <w:rFonts w:hint="cs"/>
          <w:rtl/>
        </w:rPr>
        <w:t xml:space="preserve"> משהו - - - </w:t>
      </w:r>
      <w:bookmarkStart w:id="7491" w:name="_ETM_Q1_5481156"/>
      <w:bookmarkEnd w:id="7491"/>
      <w:r>
        <w:rPr>
          <w:rtl/>
        </w:rPr>
        <w:t>תיקחו את הכ</w:t>
      </w:r>
      <w:r w:rsidR="00ED4B48">
        <w:rPr>
          <w:rFonts w:hint="cs"/>
          <w:rtl/>
        </w:rPr>
        <w:t>ו</w:t>
      </w:r>
      <w:bookmarkStart w:id="7492" w:name="_ETM_Q1_5481656"/>
      <w:bookmarkEnd w:id="7492"/>
      <w:r>
        <w:rPr>
          <w:rtl/>
        </w:rPr>
        <w:t>ל</w:t>
      </w:r>
      <w:r w:rsidR="00ED4B48">
        <w:rPr>
          <w:rFonts w:hint="cs"/>
          <w:rtl/>
        </w:rPr>
        <w:t xml:space="preserve">. </w:t>
      </w:r>
      <w:bookmarkStart w:id="7493" w:name="_ETM_Q1_5484151"/>
      <w:bookmarkStart w:id="7494" w:name="_ETM_Q1_5485405"/>
      <w:bookmarkEnd w:id="7493"/>
      <w:bookmarkEnd w:id="7494"/>
    </w:p>
    <w:p w14:paraId="3AAF3865" w14:textId="77777777" w:rsidR="00ED4B48" w:rsidRDefault="00ED4B48" w:rsidP="00ED4B48">
      <w:pPr>
        <w:rPr>
          <w:rtl/>
        </w:rPr>
      </w:pPr>
    </w:p>
    <w:p w14:paraId="50855AC5" w14:textId="1AEBE485" w:rsidR="00ED4B48" w:rsidRDefault="00ED4B48" w:rsidP="00ED4B48">
      <w:pPr>
        <w:pStyle w:val="af5"/>
        <w:keepNext/>
        <w:rPr>
          <w:rtl/>
        </w:rPr>
      </w:pPr>
      <w:bookmarkStart w:id="7495" w:name="ET_interruption_קריאה_410"/>
      <w:r w:rsidRPr="00ED4B48">
        <w:rPr>
          <w:rStyle w:val="TagStyle"/>
          <w:rtl/>
        </w:rPr>
        <w:t xml:space="preserve"> &lt;&lt; קריאה &gt;&gt; </w:t>
      </w:r>
      <w:r>
        <w:rPr>
          <w:rtl/>
        </w:rPr>
        <w:t>קריאה:</w:t>
      </w:r>
      <w:r w:rsidRPr="00ED4B48">
        <w:rPr>
          <w:rStyle w:val="TagStyle"/>
          <w:rtl/>
        </w:rPr>
        <w:t xml:space="preserve"> &lt;&lt; קריאה &gt;&gt;</w:t>
      </w:r>
      <w:r>
        <w:rPr>
          <w:rtl/>
        </w:rPr>
        <w:t xml:space="preserve">   </w:t>
      </w:r>
      <w:bookmarkEnd w:id="7495"/>
    </w:p>
    <w:p w14:paraId="196F6A09" w14:textId="77777777" w:rsidR="00ED4B48" w:rsidRDefault="00ED4B48" w:rsidP="00ED4B48">
      <w:pPr>
        <w:pStyle w:val="KeepWithNext"/>
        <w:rPr>
          <w:rtl/>
        </w:rPr>
      </w:pPr>
    </w:p>
    <w:p w14:paraId="38723082" w14:textId="02F81845" w:rsidR="00ED4B48" w:rsidRPr="00ED4B48" w:rsidRDefault="00ED4B48" w:rsidP="00ED4B48">
      <w:pPr>
        <w:rPr>
          <w:rtl/>
        </w:rPr>
      </w:pPr>
      <w:bookmarkStart w:id="7496" w:name="_ETM_Q1_5475906"/>
      <w:bookmarkEnd w:id="7496"/>
      <w:r>
        <w:rPr>
          <w:rFonts w:hint="cs"/>
          <w:rtl/>
        </w:rPr>
        <w:t xml:space="preserve">זו בדיוק המטרה שלנו. </w:t>
      </w:r>
    </w:p>
    <w:p w14:paraId="13F49251" w14:textId="77777777" w:rsidR="00ED4B48" w:rsidRDefault="00ED4B48" w:rsidP="00ED4B48">
      <w:pPr>
        <w:rPr>
          <w:rtl/>
        </w:rPr>
      </w:pPr>
      <w:bookmarkStart w:id="7497" w:name="_ETM_Q1_5475156"/>
      <w:bookmarkStart w:id="7498" w:name="_ETM_Q1_5475406"/>
      <w:bookmarkEnd w:id="7497"/>
      <w:bookmarkEnd w:id="7498"/>
    </w:p>
    <w:p w14:paraId="4C708817" w14:textId="6DA9F8F0" w:rsidR="00ED4B48" w:rsidRDefault="00ED4B48" w:rsidP="00ED4B48">
      <w:pPr>
        <w:pStyle w:val="af6"/>
        <w:keepNext/>
        <w:rPr>
          <w:rtl/>
        </w:rPr>
      </w:pPr>
      <w:bookmarkStart w:id="7499" w:name="ET_yor_6157_409"/>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499"/>
    </w:p>
    <w:p w14:paraId="6AA643DF" w14:textId="77777777" w:rsidR="00ED4B48" w:rsidRDefault="00ED4B48" w:rsidP="00ED4B48">
      <w:pPr>
        <w:pStyle w:val="KeepWithNext"/>
        <w:rPr>
          <w:rtl/>
        </w:rPr>
      </w:pPr>
    </w:p>
    <w:p w14:paraId="002A8915" w14:textId="114DE172" w:rsidR="00E03BC4" w:rsidRDefault="00E03BC4" w:rsidP="00ED4B48">
      <w:pPr>
        <w:ind w:firstLine="0"/>
        <w:rPr>
          <w:rtl/>
        </w:rPr>
      </w:pPr>
      <w:bookmarkStart w:id="7500" w:name="_ETM_Q1_5476655"/>
      <w:bookmarkStart w:id="7501" w:name="_ETM_Q1_5486155"/>
      <w:bookmarkEnd w:id="7500"/>
      <w:bookmarkEnd w:id="7501"/>
      <w:r>
        <w:rPr>
          <w:rtl/>
        </w:rPr>
        <w:tab/>
        <w:t>זו המטרה של כל האנשים מסביב לשולחן</w:t>
      </w:r>
      <w:r w:rsidR="00ED4B48">
        <w:rPr>
          <w:rFonts w:hint="cs"/>
          <w:rtl/>
        </w:rPr>
        <w:t>.</w:t>
      </w:r>
    </w:p>
    <w:p w14:paraId="3235A178" w14:textId="77777777" w:rsidR="00ED4B48" w:rsidRDefault="00ED4B48" w:rsidP="00ED4B48">
      <w:pPr>
        <w:ind w:firstLine="0"/>
        <w:rPr>
          <w:rtl/>
        </w:rPr>
      </w:pPr>
      <w:bookmarkStart w:id="7502" w:name="_ETM_Q1_5490903"/>
      <w:bookmarkStart w:id="7503" w:name="_ETM_Q1_5491153"/>
      <w:bookmarkStart w:id="7504" w:name="_ETM_Q1_5492153"/>
      <w:bookmarkEnd w:id="7502"/>
      <w:bookmarkEnd w:id="7503"/>
      <w:bookmarkEnd w:id="7504"/>
    </w:p>
    <w:p w14:paraId="6C7DF613" w14:textId="007EA4B7" w:rsidR="00ED4B48" w:rsidRPr="00ED4B48" w:rsidRDefault="00ED4B48" w:rsidP="00ED4B48">
      <w:pPr>
        <w:pStyle w:val="a4"/>
        <w:keepNext/>
        <w:rPr>
          <w:rtl/>
        </w:rPr>
      </w:pPr>
      <w:bookmarkStart w:id="7505" w:name="ET_speaker_נועה_ברודסקי_לוי_411"/>
      <w:r w:rsidRPr="00ED4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D4B48">
        <w:rPr>
          <w:rStyle w:val="TagStyle"/>
          <w:rtl/>
        </w:rPr>
        <w:t xml:space="preserve"> &lt;&lt; דובר &gt;&gt;</w:t>
      </w:r>
      <w:r>
        <w:rPr>
          <w:rtl/>
        </w:rPr>
        <w:t xml:space="preserve">  </w:t>
      </w:r>
      <w:bookmarkStart w:id="7506" w:name="_ETM_Q1_5493153"/>
      <w:bookmarkStart w:id="7507" w:name="_ETM_Q1_5490153"/>
      <w:bookmarkStart w:id="7508" w:name="_ETM_Q1_5486652"/>
      <w:bookmarkEnd w:id="7505"/>
      <w:bookmarkEnd w:id="7506"/>
      <w:bookmarkEnd w:id="7507"/>
      <w:bookmarkEnd w:id="7508"/>
    </w:p>
    <w:p w14:paraId="0C7563A0" w14:textId="77777777" w:rsidR="00ED4B48" w:rsidRDefault="00ED4B48" w:rsidP="00E03BC4">
      <w:pPr>
        <w:rPr>
          <w:rtl/>
        </w:rPr>
      </w:pPr>
    </w:p>
    <w:p w14:paraId="1A24FDFE" w14:textId="7254AEB5" w:rsidR="00ED4B48" w:rsidRDefault="00ED4B48" w:rsidP="00E03BC4">
      <w:pPr>
        <w:rPr>
          <w:rtl/>
        </w:rPr>
      </w:pPr>
      <w:bookmarkStart w:id="7509" w:name="_ETM_Q1_5483404"/>
      <w:bookmarkStart w:id="7510" w:name="_ETM_Q1_5481904"/>
      <w:bookmarkEnd w:id="7509"/>
      <w:bookmarkEnd w:id="7510"/>
      <w:r>
        <w:rPr>
          <w:rFonts w:hint="cs"/>
          <w:rtl/>
        </w:rPr>
        <w:t xml:space="preserve">יש </w:t>
      </w:r>
      <w:r w:rsidR="00E03BC4">
        <w:rPr>
          <w:rtl/>
        </w:rPr>
        <w:t xml:space="preserve">עוד שתי נקודות </w:t>
      </w:r>
      <w:r>
        <w:rPr>
          <w:rFonts w:hint="cs"/>
          <w:rtl/>
        </w:rPr>
        <w:t>ש</w:t>
      </w:r>
      <w:r w:rsidR="00E03BC4">
        <w:rPr>
          <w:rtl/>
        </w:rPr>
        <w:t>צריך</w:t>
      </w:r>
      <w:bookmarkStart w:id="7511" w:name="_ETM_Q1_5492652"/>
      <w:bookmarkEnd w:id="7511"/>
      <w:r w:rsidR="00E03BC4">
        <w:rPr>
          <w:rtl/>
        </w:rPr>
        <w:t xml:space="preserve"> לבדוק</w:t>
      </w:r>
      <w:bookmarkStart w:id="7512" w:name="_ETM_Q1_5489656"/>
      <w:bookmarkStart w:id="7513" w:name="_ETM_Q1_5489402"/>
      <w:bookmarkEnd w:id="7512"/>
      <w:bookmarkEnd w:id="7513"/>
      <w:r w:rsidR="00854885">
        <w:rPr>
          <w:rFonts w:hint="cs"/>
          <w:rtl/>
        </w:rPr>
        <w:t xml:space="preserve"> –</w:t>
      </w:r>
      <w:r w:rsidR="00E03BC4">
        <w:rPr>
          <w:rtl/>
        </w:rPr>
        <w:t xml:space="preserve"> הנושא של סוגי</w:t>
      </w:r>
      <w:r>
        <w:rPr>
          <w:rFonts w:hint="cs"/>
          <w:rtl/>
        </w:rPr>
        <w:t>ית</w:t>
      </w:r>
      <w:r w:rsidR="00E03BC4">
        <w:rPr>
          <w:rtl/>
        </w:rPr>
        <w:t xml:space="preserve"> </w:t>
      </w:r>
      <w:bookmarkStart w:id="7514" w:name="_ETM_Q1_5490402"/>
      <w:bookmarkEnd w:id="7514"/>
      <w:r w:rsidR="00E03BC4">
        <w:rPr>
          <w:rtl/>
        </w:rPr>
        <w:t xml:space="preserve">ההליך הפלילי </w:t>
      </w:r>
      <w:r>
        <w:rPr>
          <w:rFonts w:hint="cs"/>
          <w:rtl/>
        </w:rPr>
        <w:t>ו</w:t>
      </w:r>
      <w:bookmarkStart w:id="7515" w:name="_ETM_Q1_5491652"/>
      <w:bookmarkEnd w:id="7515"/>
      <w:r w:rsidR="00E03BC4">
        <w:rPr>
          <w:rtl/>
        </w:rPr>
        <w:t xml:space="preserve">הקשר להליך הפלילי </w:t>
      </w:r>
      <w:r>
        <w:rPr>
          <w:rFonts w:hint="cs"/>
          <w:rtl/>
        </w:rPr>
        <w:t xml:space="preserve">או </w:t>
      </w:r>
      <w:r w:rsidR="00E03BC4">
        <w:rPr>
          <w:rtl/>
        </w:rPr>
        <w:t xml:space="preserve"> </w:t>
      </w:r>
      <w:r>
        <w:rPr>
          <w:rFonts w:hint="cs"/>
          <w:rtl/>
        </w:rPr>
        <w:t>ה</w:t>
      </w:r>
      <w:r w:rsidR="00E03BC4">
        <w:rPr>
          <w:rtl/>
        </w:rPr>
        <w:t>ניתוק ממנו</w:t>
      </w:r>
      <w:bookmarkStart w:id="7516" w:name="_ETM_Q1_5496152"/>
      <w:bookmarkEnd w:id="7516"/>
      <w:r>
        <w:rPr>
          <w:rFonts w:hint="cs"/>
          <w:rtl/>
        </w:rPr>
        <w:t xml:space="preserve"> - - -</w:t>
      </w:r>
      <w:bookmarkStart w:id="7517" w:name="_ETM_Q1_5494656"/>
      <w:bookmarkEnd w:id="7517"/>
    </w:p>
    <w:p w14:paraId="2256C5C6" w14:textId="77777777" w:rsidR="00ED4B48" w:rsidRDefault="00ED4B48" w:rsidP="00E03BC4">
      <w:pPr>
        <w:rPr>
          <w:rtl/>
        </w:rPr>
      </w:pPr>
      <w:bookmarkStart w:id="7518" w:name="_ETM_Q1_5495407"/>
      <w:bookmarkEnd w:id="7518"/>
    </w:p>
    <w:p w14:paraId="449132ED" w14:textId="2DD573F1" w:rsidR="00ED4B48" w:rsidRDefault="00ED4B48" w:rsidP="00ED4B48">
      <w:pPr>
        <w:pStyle w:val="af6"/>
        <w:keepNext/>
        <w:rPr>
          <w:rtl/>
        </w:rPr>
      </w:pPr>
      <w:bookmarkStart w:id="7519" w:name="ET_yor_6157_412"/>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19"/>
    </w:p>
    <w:p w14:paraId="209D8D89" w14:textId="77777777" w:rsidR="00ED4B48" w:rsidRDefault="00ED4B48" w:rsidP="00ED4B48">
      <w:pPr>
        <w:pStyle w:val="KeepWithNext"/>
        <w:rPr>
          <w:rtl/>
        </w:rPr>
      </w:pPr>
    </w:p>
    <w:p w14:paraId="7E9D67BB" w14:textId="77777777" w:rsidR="00ED4B48" w:rsidRDefault="00ED4B48" w:rsidP="00ED4B48">
      <w:pPr>
        <w:rPr>
          <w:rtl/>
        </w:rPr>
      </w:pPr>
      <w:bookmarkStart w:id="7520" w:name="_ETM_Q1_5496406"/>
      <w:bookmarkEnd w:id="7520"/>
      <w:r>
        <w:rPr>
          <w:rFonts w:hint="cs"/>
          <w:rtl/>
        </w:rPr>
        <w:t>כן.</w:t>
      </w:r>
    </w:p>
    <w:p w14:paraId="23AD09D8" w14:textId="77777777" w:rsidR="00ED4B48" w:rsidRDefault="00ED4B48" w:rsidP="00ED4B48">
      <w:pPr>
        <w:rPr>
          <w:rtl/>
        </w:rPr>
      </w:pPr>
      <w:bookmarkStart w:id="7521" w:name="_ETM_Q1_5498151"/>
      <w:bookmarkStart w:id="7522" w:name="_ETM_Q1_5499401"/>
      <w:bookmarkEnd w:id="7521"/>
      <w:bookmarkEnd w:id="7522"/>
    </w:p>
    <w:p w14:paraId="29A7B943" w14:textId="4F277971" w:rsidR="00ED4B48" w:rsidRDefault="00ED4B48" w:rsidP="00ED4B48">
      <w:pPr>
        <w:pStyle w:val="a4"/>
        <w:keepNext/>
        <w:rPr>
          <w:rtl/>
        </w:rPr>
      </w:pPr>
      <w:bookmarkStart w:id="7523" w:name="ET_speaker_נועה_ברודסקי_לוי_413"/>
      <w:r w:rsidRPr="00ED4B48">
        <w:rPr>
          <w:rStyle w:val="TagStyle"/>
          <w:rtl/>
        </w:rPr>
        <w:t xml:space="preserve"> &lt;&lt; דובר &gt;&gt; </w:t>
      </w:r>
      <w:r>
        <w:rPr>
          <w:rtl/>
        </w:rPr>
        <w:t xml:space="preserve">נועה </w:t>
      </w:r>
      <w:proofErr w:type="spellStart"/>
      <w:r>
        <w:rPr>
          <w:rtl/>
        </w:rPr>
        <w:t>ברודסקי</w:t>
      </w:r>
      <w:proofErr w:type="spellEnd"/>
      <w:r>
        <w:rPr>
          <w:rtl/>
        </w:rPr>
        <w:t xml:space="preserve"> לוי:</w:t>
      </w:r>
      <w:r w:rsidRPr="00ED4B48">
        <w:rPr>
          <w:rStyle w:val="TagStyle"/>
          <w:rtl/>
        </w:rPr>
        <w:t xml:space="preserve"> &lt;&lt; דובר &gt;&gt;</w:t>
      </w:r>
      <w:r>
        <w:rPr>
          <w:rtl/>
        </w:rPr>
        <w:t xml:space="preserve">   </w:t>
      </w:r>
      <w:bookmarkEnd w:id="7523"/>
    </w:p>
    <w:p w14:paraId="706B77DD" w14:textId="77777777" w:rsidR="00ED4B48" w:rsidRDefault="00ED4B48" w:rsidP="00ED4B48">
      <w:pPr>
        <w:pStyle w:val="KeepWithNext"/>
        <w:rPr>
          <w:rtl/>
        </w:rPr>
      </w:pPr>
    </w:p>
    <w:p w14:paraId="65C9FDD4" w14:textId="731C5D6D" w:rsidR="00E03BC4" w:rsidRDefault="00E03BC4" w:rsidP="00ED4B48">
      <w:pPr>
        <w:rPr>
          <w:rtl/>
        </w:rPr>
      </w:pPr>
      <w:bookmarkStart w:id="7524" w:name="_ETM_Q1_5500151"/>
      <w:bookmarkStart w:id="7525" w:name="_ETM_Q1_5497151"/>
      <w:bookmarkStart w:id="7526" w:name="_ETM_Q1_5495901"/>
      <w:bookmarkStart w:id="7527" w:name="_ETM_Q1_5493152"/>
      <w:bookmarkEnd w:id="7524"/>
      <w:bookmarkEnd w:id="7525"/>
      <w:bookmarkEnd w:id="7526"/>
      <w:bookmarkEnd w:id="7527"/>
      <w:r>
        <w:rPr>
          <w:rtl/>
        </w:rPr>
        <w:t>והנושא שעלה פה</w:t>
      </w:r>
      <w:bookmarkStart w:id="7528" w:name="_ETM_Q1_5495155"/>
      <w:bookmarkEnd w:id="7528"/>
      <w:r w:rsidR="00ED4B48">
        <w:rPr>
          <w:rFonts w:hint="cs"/>
          <w:rtl/>
        </w:rPr>
        <w:t xml:space="preserve"> ש</w:t>
      </w:r>
      <w:bookmarkStart w:id="7529" w:name="_ETM_Q1_5497404"/>
      <w:bookmarkStart w:id="7530" w:name="_ETM_Q1_5496153"/>
      <w:bookmarkEnd w:id="7529"/>
      <w:bookmarkEnd w:id="7530"/>
      <w:r w:rsidR="00ED4B48">
        <w:rPr>
          <w:rFonts w:hint="cs"/>
          <w:rtl/>
        </w:rPr>
        <w:t>ל נפגעים בגי</w:t>
      </w:r>
      <w:bookmarkStart w:id="7531" w:name="_ETM_Q1_5496902"/>
      <w:bookmarkEnd w:id="7531"/>
      <w:r w:rsidR="00ED4B48">
        <w:rPr>
          <w:rFonts w:hint="cs"/>
          <w:rtl/>
        </w:rPr>
        <w:t xml:space="preserve">רים </w:t>
      </w:r>
      <w:r>
        <w:rPr>
          <w:rtl/>
        </w:rPr>
        <w:t>בעבירות מין</w:t>
      </w:r>
      <w:r w:rsidR="00ED4B48">
        <w:rPr>
          <w:rFonts w:hint="cs"/>
          <w:rtl/>
        </w:rPr>
        <w:t>.</w:t>
      </w:r>
      <w:bookmarkStart w:id="7532" w:name="_ETM_Q1_5500152"/>
      <w:bookmarkEnd w:id="7532"/>
    </w:p>
    <w:p w14:paraId="020C6AEB" w14:textId="77777777" w:rsidR="00ED4B48" w:rsidRDefault="00ED4B48" w:rsidP="00ED4B48">
      <w:pPr>
        <w:rPr>
          <w:rtl/>
        </w:rPr>
      </w:pPr>
      <w:bookmarkStart w:id="7533" w:name="_ETM_Q1_5497906"/>
      <w:bookmarkEnd w:id="7533"/>
    </w:p>
    <w:p w14:paraId="759D23A1" w14:textId="38957006" w:rsidR="00ED4B48" w:rsidRDefault="00ED4B48" w:rsidP="00ED4B48">
      <w:pPr>
        <w:pStyle w:val="af6"/>
        <w:keepNext/>
        <w:rPr>
          <w:rtl/>
        </w:rPr>
      </w:pPr>
      <w:bookmarkStart w:id="7534" w:name="ET_yor_6157_414"/>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34"/>
    </w:p>
    <w:p w14:paraId="73F46387" w14:textId="77777777" w:rsidR="00ED4B48" w:rsidRDefault="00ED4B48" w:rsidP="00ED4B48">
      <w:pPr>
        <w:pStyle w:val="KeepWithNext"/>
        <w:rPr>
          <w:rtl/>
        </w:rPr>
      </w:pPr>
    </w:p>
    <w:p w14:paraId="111B9CEA" w14:textId="5CC0AA3E" w:rsidR="00E03BC4" w:rsidRDefault="00E03BC4" w:rsidP="00E03BC4">
      <w:pPr>
        <w:rPr>
          <w:rtl/>
        </w:rPr>
      </w:pPr>
      <w:bookmarkStart w:id="7535" w:name="_ETM_Q1_5499156"/>
      <w:bookmarkStart w:id="7536" w:name="_ETM_Q1_5498657"/>
      <w:bookmarkEnd w:id="7535"/>
      <w:bookmarkEnd w:id="7536"/>
      <w:r>
        <w:rPr>
          <w:rtl/>
        </w:rPr>
        <w:t xml:space="preserve">להוסיף </w:t>
      </w:r>
      <w:bookmarkStart w:id="7537" w:name="_ETM_Q1_5497402"/>
      <w:bookmarkEnd w:id="7537"/>
      <w:r>
        <w:rPr>
          <w:rtl/>
        </w:rPr>
        <w:t xml:space="preserve">בגירים </w:t>
      </w:r>
      <w:r w:rsidR="00ED4B48">
        <w:rPr>
          <w:rFonts w:hint="cs"/>
          <w:rtl/>
        </w:rPr>
        <w:t>בעבי</w:t>
      </w:r>
      <w:bookmarkStart w:id="7538" w:name="_ETM_Q1_5501402"/>
      <w:bookmarkEnd w:id="7538"/>
      <w:r w:rsidR="00ED4B48">
        <w:rPr>
          <w:rFonts w:hint="cs"/>
          <w:rtl/>
        </w:rPr>
        <w:t>רות מין</w:t>
      </w:r>
      <w:r>
        <w:rPr>
          <w:rtl/>
        </w:rPr>
        <w:t xml:space="preserve"> זה לדעתי </w:t>
      </w:r>
      <w:r w:rsidR="00ED4B48">
        <w:rPr>
          <w:rFonts w:hint="cs"/>
          <w:rtl/>
        </w:rPr>
        <w:t>- - -</w:t>
      </w:r>
    </w:p>
    <w:p w14:paraId="5058B587" w14:textId="77777777" w:rsidR="00ED4B48" w:rsidRDefault="00ED4B48" w:rsidP="00E03BC4">
      <w:pPr>
        <w:rPr>
          <w:rtl/>
        </w:rPr>
      </w:pPr>
      <w:bookmarkStart w:id="7539" w:name="_ETM_Q1_5507155"/>
      <w:bookmarkStart w:id="7540" w:name="_ETM_Q1_5507406"/>
      <w:bookmarkEnd w:id="7539"/>
      <w:bookmarkEnd w:id="7540"/>
    </w:p>
    <w:p w14:paraId="7F6BFA02" w14:textId="37FD2269" w:rsidR="00ED4B48" w:rsidRDefault="00ED4B48" w:rsidP="00ED4B48">
      <w:pPr>
        <w:pStyle w:val="a4"/>
        <w:keepNext/>
        <w:rPr>
          <w:rtl/>
        </w:rPr>
      </w:pPr>
      <w:bookmarkStart w:id="7541" w:name="ET_speaker_מאיה_אוברבאום_415"/>
      <w:r w:rsidRPr="00ED4B48">
        <w:rPr>
          <w:rStyle w:val="TagStyle"/>
          <w:rtl/>
        </w:rPr>
        <w:t xml:space="preserve"> &lt;&lt; דובר &gt;&gt; </w:t>
      </w:r>
      <w:r w:rsidR="00D908E7">
        <w:rPr>
          <w:rtl/>
        </w:rPr>
        <w:t>מיה</w:t>
      </w:r>
      <w:r>
        <w:rPr>
          <w:rtl/>
        </w:rPr>
        <w:t xml:space="preserve"> </w:t>
      </w:r>
      <w:proofErr w:type="spellStart"/>
      <w:r>
        <w:rPr>
          <w:rtl/>
        </w:rPr>
        <w:t>אוברבאום</w:t>
      </w:r>
      <w:proofErr w:type="spellEnd"/>
      <w:r>
        <w:rPr>
          <w:rtl/>
        </w:rPr>
        <w:t>:</w:t>
      </w:r>
      <w:r w:rsidRPr="00ED4B48">
        <w:rPr>
          <w:rStyle w:val="TagStyle"/>
          <w:rtl/>
        </w:rPr>
        <w:t xml:space="preserve"> &lt;&lt; דובר &gt;&gt;</w:t>
      </w:r>
      <w:r>
        <w:rPr>
          <w:rtl/>
        </w:rPr>
        <w:t xml:space="preserve">   </w:t>
      </w:r>
      <w:bookmarkEnd w:id="7541"/>
    </w:p>
    <w:p w14:paraId="51959D17" w14:textId="77777777" w:rsidR="00ED4B48" w:rsidRPr="00ED4B48" w:rsidRDefault="00ED4B48" w:rsidP="00ED4B48">
      <w:pPr>
        <w:rPr>
          <w:rtl/>
        </w:rPr>
      </w:pPr>
    </w:p>
    <w:p w14:paraId="6B5F69E3" w14:textId="73B85CD6" w:rsidR="00E03BC4" w:rsidRDefault="00ED4B48" w:rsidP="00E03BC4">
      <w:pPr>
        <w:rPr>
          <w:rtl/>
        </w:rPr>
      </w:pPr>
      <w:r>
        <w:rPr>
          <w:rFonts w:hint="cs"/>
          <w:rtl/>
        </w:rPr>
        <w:t>רגע כבוד היו"</w:t>
      </w:r>
      <w:bookmarkStart w:id="7542" w:name="_ETM_Q1_5505902"/>
      <w:bookmarkEnd w:id="7542"/>
      <w:r>
        <w:rPr>
          <w:rFonts w:hint="cs"/>
          <w:rtl/>
        </w:rPr>
        <w:t xml:space="preserve">ר, הם </w:t>
      </w:r>
      <w:bookmarkStart w:id="7543" w:name="_ETM_Q1_5506902"/>
      <w:bookmarkEnd w:id="7543"/>
      <w:r w:rsidR="00E03BC4">
        <w:rPr>
          <w:rtl/>
        </w:rPr>
        <w:t>לא בטוח מתנגדים</w:t>
      </w:r>
      <w:r>
        <w:rPr>
          <w:rFonts w:hint="cs"/>
          <w:rtl/>
        </w:rPr>
        <w:t>.</w:t>
      </w:r>
    </w:p>
    <w:p w14:paraId="7BF3EA42" w14:textId="77777777" w:rsidR="00ED4B48" w:rsidRDefault="00ED4B48" w:rsidP="00E03BC4">
      <w:pPr>
        <w:rPr>
          <w:rtl/>
        </w:rPr>
      </w:pPr>
    </w:p>
    <w:p w14:paraId="53C0AD0C" w14:textId="34B3F2A4" w:rsidR="00ED4B48" w:rsidRDefault="00ED4B48" w:rsidP="00ED4B48">
      <w:pPr>
        <w:pStyle w:val="af6"/>
        <w:keepNext/>
        <w:rPr>
          <w:rtl/>
        </w:rPr>
      </w:pPr>
      <w:bookmarkStart w:id="7544" w:name="ET_yor_6157_416"/>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44"/>
    </w:p>
    <w:p w14:paraId="4F15B2B2" w14:textId="77777777" w:rsidR="00ED4B48" w:rsidRDefault="00ED4B48" w:rsidP="00ED4B48">
      <w:pPr>
        <w:pStyle w:val="KeepWithNext"/>
        <w:rPr>
          <w:rtl/>
        </w:rPr>
      </w:pPr>
    </w:p>
    <w:p w14:paraId="466E2219" w14:textId="08DDFC26" w:rsidR="00E03BC4" w:rsidRDefault="00ED4B48" w:rsidP="00ED4B48">
      <w:pPr>
        <w:rPr>
          <w:rtl/>
        </w:rPr>
      </w:pPr>
      <w:r>
        <w:rPr>
          <w:rFonts w:hint="cs"/>
          <w:rtl/>
        </w:rPr>
        <w:t xml:space="preserve">זה </w:t>
      </w:r>
      <w:r w:rsidR="00E03BC4">
        <w:rPr>
          <w:rtl/>
        </w:rPr>
        <w:t xml:space="preserve">לא </w:t>
      </w:r>
      <w:r>
        <w:rPr>
          <w:rFonts w:hint="cs"/>
          <w:rtl/>
        </w:rPr>
        <w:t>ה</w:t>
      </w:r>
      <w:r w:rsidR="00E03BC4">
        <w:rPr>
          <w:rtl/>
        </w:rPr>
        <w:t>עניין</w:t>
      </w:r>
      <w:bookmarkStart w:id="7545" w:name="_ETM_Q1_5502655"/>
      <w:bookmarkStart w:id="7546" w:name="_ETM_Q1_5500655"/>
      <w:bookmarkStart w:id="7547" w:name="_ETM_Q1_5499154"/>
      <w:bookmarkStart w:id="7548" w:name="_ETM_Q1_5499403"/>
      <w:bookmarkStart w:id="7549" w:name="_ETM_Q1_5501902"/>
      <w:bookmarkStart w:id="7550" w:name="_ETM_Q1_5500156"/>
      <w:bookmarkStart w:id="7551" w:name="_ETM_Q1_5500906"/>
      <w:bookmarkEnd w:id="7545"/>
      <w:bookmarkEnd w:id="7546"/>
      <w:bookmarkEnd w:id="7547"/>
      <w:bookmarkEnd w:id="7548"/>
      <w:bookmarkEnd w:id="7549"/>
      <w:bookmarkEnd w:id="7550"/>
      <w:bookmarkEnd w:id="7551"/>
      <w:r>
        <w:rPr>
          <w:rFonts w:hint="cs"/>
          <w:rtl/>
        </w:rPr>
        <w:t>,</w:t>
      </w:r>
      <w:bookmarkStart w:id="7552" w:name="_ETM_Q1_5511654"/>
      <w:bookmarkEnd w:id="7552"/>
      <w:r w:rsidR="00E03BC4">
        <w:rPr>
          <w:rtl/>
        </w:rPr>
        <w:t xml:space="preserve"> </w:t>
      </w:r>
      <w:r>
        <w:rPr>
          <w:rFonts w:hint="cs"/>
          <w:rtl/>
        </w:rPr>
        <w:t xml:space="preserve">אם הם </w:t>
      </w:r>
      <w:r w:rsidR="00E03BC4">
        <w:rPr>
          <w:rtl/>
        </w:rPr>
        <w:t>מתנגדים</w:t>
      </w:r>
      <w:r>
        <w:rPr>
          <w:rFonts w:hint="cs"/>
          <w:rtl/>
        </w:rPr>
        <w:t>.</w:t>
      </w:r>
      <w:r w:rsidR="00E03BC4">
        <w:rPr>
          <w:rtl/>
        </w:rPr>
        <w:t xml:space="preserve"> אני רק אומר שאם את רוצה </w:t>
      </w:r>
      <w:r>
        <w:rPr>
          <w:rFonts w:hint="cs"/>
          <w:rtl/>
        </w:rPr>
        <w:t>ל</w:t>
      </w:r>
      <w:r w:rsidR="00E03BC4">
        <w:rPr>
          <w:rtl/>
        </w:rPr>
        <w:t xml:space="preserve">הפוך משהו לתקציבי </w:t>
      </w:r>
      <w:r>
        <w:rPr>
          <w:rFonts w:hint="cs"/>
          <w:rtl/>
        </w:rPr>
        <w:t>בוודאות אז זה הדבר.</w:t>
      </w:r>
    </w:p>
    <w:p w14:paraId="3B5A2548" w14:textId="77777777" w:rsidR="00ED4B48" w:rsidRDefault="00ED4B48" w:rsidP="00ED4B48">
      <w:pPr>
        <w:rPr>
          <w:rtl/>
        </w:rPr>
      </w:pPr>
    </w:p>
    <w:p w14:paraId="34308D8C" w14:textId="1C23E39F" w:rsidR="00ED4B48" w:rsidRDefault="00ED4B48" w:rsidP="00ED4B48">
      <w:pPr>
        <w:pStyle w:val="a4"/>
        <w:keepNext/>
        <w:rPr>
          <w:rtl/>
        </w:rPr>
      </w:pPr>
      <w:bookmarkStart w:id="7553" w:name="ET_speaker_מאיה_אוברבאום_417"/>
      <w:r w:rsidRPr="00ED4B48">
        <w:rPr>
          <w:rStyle w:val="TagStyle"/>
          <w:rtl/>
        </w:rPr>
        <w:t xml:space="preserve"> &lt;&lt; דובר &gt;&gt; </w:t>
      </w:r>
      <w:r w:rsidR="00D908E7">
        <w:rPr>
          <w:rtl/>
        </w:rPr>
        <w:t>מיה</w:t>
      </w:r>
      <w:r>
        <w:rPr>
          <w:rtl/>
        </w:rPr>
        <w:t xml:space="preserve"> </w:t>
      </w:r>
      <w:proofErr w:type="spellStart"/>
      <w:r>
        <w:rPr>
          <w:rtl/>
        </w:rPr>
        <w:t>אוברבאום</w:t>
      </w:r>
      <w:proofErr w:type="spellEnd"/>
      <w:r>
        <w:rPr>
          <w:rtl/>
        </w:rPr>
        <w:t>:</w:t>
      </w:r>
      <w:r w:rsidRPr="00ED4B48">
        <w:rPr>
          <w:rStyle w:val="TagStyle"/>
          <w:rtl/>
        </w:rPr>
        <w:t xml:space="preserve"> &lt;&lt; דובר &gt;&gt;</w:t>
      </w:r>
      <w:r>
        <w:rPr>
          <w:rtl/>
        </w:rPr>
        <w:t xml:space="preserve">   </w:t>
      </w:r>
      <w:bookmarkEnd w:id="7553"/>
    </w:p>
    <w:p w14:paraId="63F733D4" w14:textId="77777777" w:rsidR="00ED4B48" w:rsidRPr="00ED4B48" w:rsidRDefault="00ED4B48" w:rsidP="00ED4B48">
      <w:pPr>
        <w:ind w:firstLine="0"/>
        <w:rPr>
          <w:rtl/>
        </w:rPr>
      </w:pPr>
    </w:p>
    <w:p w14:paraId="0A1F0402" w14:textId="2F87F11C" w:rsidR="00E03BC4" w:rsidRDefault="00ED4B48" w:rsidP="00E03BC4">
      <w:pPr>
        <w:rPr>
          <w:rtl/>
        </w:rPr>
      </w:pPr>
      <w:r>
        <w:rPr>
          <w:rFonts w:hint="cs"/>
          <w:rtl/>
        </w:rPr>
        <w:t xml:space="preserve">אני לא </w:t>
      </w:r>
      <w:r w:rsidR="00E03BC4">
        <w:rPr>
          <w:rtl/>
        </w:rPr>
        <w:t>בטוחה בזה</w:t>
      </w:r>
      <w:r>
        <w:rPr>
          <w:rFonts w:hint="cs"/>
          <w:rtl/>
        </w:rPr>
        <w:t>.</w:t>
      </w:r>
    </w:p>
    <w:p w14:paraId="73D86EF8" w14:textId="77777777" w:rsidR="00ED4B48" w:rsidRDefault="00ED4B48" w:rsidP="00E03BC4">
      <w:pPr>
        <w:rPr>
          <w:rtl/>
        </w:rPr>
      </w:pPr>
    </w:p>
    <w:p w14:paraId="3C6D2F7B" w14:textId="0C663F3F" w:rsidR="00ED4B48" w:rsidRDefault="00ED4B48" w:rsidP="00ED4B48">
      <w:pPr>
        <w:pStyle w:val="af6"/>
        <w:keepNext/>
        <w:rPr>
          <w:rtl/>
        </w:rPr>
      </w:pPr>
      <w:bookmarkStart w:id="7554" w:name="ET_yor_6157_418"/>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54"/>
    </w:p>
    <w:p w14:paraId="37DA5E04" w14:textId="77777777" w:rsidR="00ED4B48" w:rsidRDefault="00ED4B48" w:rsidP="00ED4B48">
      <w:pPr>
        <w:pStyle w:val="KeepWithNext"/>
        <w:rPr>
          <w:rtl/>
        </w:rPr>
      </w:pPr>
    </w:p>
    <w:p w14:paraId="62E97BEB" w14:textId="11C2FC19" w:rsidR="00E03BC4" w:rsidRDefault="00E03BC4" w:rsidP="00E03BC4">
      <w:pPr>
        <w:rPr>
          <w:rtl/>
        </w:rPr>
      </w:pPr>
      <w:r>
        <w:rPr>
          <w:rtl/>
        </w:rPr>
        <w:t>לא</w:t>
      </w:r>
      <w:r w:rsidR="00ED4B48">
        <w:rPr>
          <w:rFonts w:hint="cs"/>
          <w:rtl/>
        </w:rPr>
        <w:t>,</w:t>
      </w:r>
      <w:bookmarkStart w:id="7555" w:name="_ETM_Q1_5515654"/>
      <w:bookmarkEnd w:id="7555"/>
      <w:r w:rsidR="00ED4B48">
        <w:rPr>
          <w:rFonts w:hint="cs"/>
          <w:rtl/>
        </w:rPr>
        <w:t xml:space="preserve"> מספרי</w:t>
      </w:r>
      <w:bookmarkStart w:id="7556" w:name="_ETM_Q1_5514902"/>
      <w:bookmarkEnd w:id="7556"/>
      <w:r w:rsidR="00ED4B48">
        <w:rPr>
          <w:rFonts w:hint="cs"/>
          <w:rtl/>
        </w:rPr>
        <w:t xml:space="preserve">ת </w:t>
      </w:r>
      <w:r>
        <w:rPr>
          <w:rtl/>
        </w:rPr>
        <w:t>אני חושב שכן</w:t>
      </w:r>
      <w:r w:rsidR="00ED4B48">
        <w:rPr>
          <w:rFonts w:hint="cs"/>
          <w:rtl/>
        </w:rPr>
        <w:t>.</w:t>
      </w:r>
      <w:bookmarkStart w:id="7557" w:name="_ETM_Q1_5521902"/>
      <w:bookmarkEnd w:id="7557"/>
    </w:p>
    <w:p w14:paraId="23463DA5" w14:textId="77777777" w:rsidR="00ED4B48" w:rsidRDefault="00ED4B48" w:rsidP="00E03BC4">
      <w:pPr>
        <w:rPr>
          <w:rtl/>
        </w:rPr>
      </w:pPr>
      <w:bookmarkStart w:id="7558" w:name="_ETM_Q1_5511404"/>
      <w:bookmarkEnd w:id="7558"/>
    </w:p>
    <w:p w14:paraId="19653244" w14:textId="26EAC7BF" w:rsidR="00ED4B48" w:rsidRDefault="00ED4B48" w:rsidP="00ED4B48">
      <w:pPr>
        <w:pStyle w:val="a4"/>
        <w:keepNext/>
        <w:rPr>
          <w:rtl/>
        </w:rPr>
      </w:pPr>
      <w:bookmarkStart w:id="7559" w:name="ET_speaker_יפעת_רווה_420"/>
      <w:r w:rsidRPr="00ED4B48">
        <w:rPr>
          <w:rStyle w:val="TagStyle"/>
          <w:rtl/>
        </w:rPr>
        <w:t xml:space="preserve"> &lt;&lt; דובר &gt;&gt; </w:t>
      </w:r>
      <w:r>
        <w:rPr>
          <w:rtl/>
        </w:rPr>
        <w:t>יפעת רווה:</w:t>
      </w:r>
      <w:r w:rsidRPr="00ED4B48">
        <w:rPr>
          <w:rStyle w:val="TagStyle"/>
          <w:rtl/>
        </w:rPr>
        <w:t xml:space="preserve"> &lt;&lt; דובר &gt;&gt;</w:t>
      </w:r>
      <w:r>
        <w:rPr>
          <w:rtl/>
        </w:rPr>
        <w:t xml:space="preserve">   </w:t>
      </w:r>
      <w:bookmarkEnd w:id="7559"/>
    </w:p>
    <w:p w14:paraId="7A38DAF3" w14:textId="77777777" w:rsidR="00ED4B48" w:rsidRPr="00ED4B48" w:rsidRDefault="00ED4B48" w:rsidP="00ED4B48">
      <w:pPr>
        <w:rPr>
          <w:rtl/>
        </w:rPr>
      </w:pPr>
    </w:p>
    <w:p w14:paraId="3243D33E" w14:textId="25F123C4" w:rsidR="00E03BC4" w:rsidRDefault="00ED4B48" w:rsidP="00E03BC4">
      <w:pPr>
        <w:rPr>
          <w:rtl/>
        </w:rPr>
      </w:pPr>
      <w:r>
        <w:rPr>
          <w:rFonts w:hint="cs"/>
          <w:rtl/>
        </w:rPr>
        <w:t xml:space="preserve">לגבי בגירים אני </w:t>
      </w:r>
      <w:r w:rsidR="00E03BC4">
        <w:rPr>
          <w:rtl/>
        </w:rPr>
        <w:t>לא יודע</w:t>
      </w:r>
      <w:r>
        <w:rPr>
          <w:rFonts w:hint="cs"/>
          <w:rtl/>
        </w:rPr>
        <w:t>ת</w:t>
      </w:r>
      <w:r w:rsidR="00E03BC4">
        <w:rPr>
          <w:rtl/>
        </w:rPr>
        <w:t xml:space="preserve"> אם נוכל לחזור לפני קריאה ראשונה</w:t>
      </w:r>
      <w:r>
        <w:rPr>
          <w:rFonts w:hint="cs"/>
          <w:rtl/>
        </w:rPr>
        <w:t>.</w:t>
      </w:r>
    </w:p>
    <w:p w14:paraId="29016A75" w14:textId="77777777" w:rsidR="00ED4B48" w:rsidRDefault="00ED4B48" w:rsidP="00E03BC4">
      <w:pPr>
        <w:rPr>
          <w:rtl/>
        </w:rPr>
      </w:pPr>
    </w:p>
    <w:p w14:paraId="4A643D45" w14:textId="4D68F005" w:rsidR="00ED4B48" w:rsidRDefault="00ED4B48" w:rsidP="00ED4B48">
      <w:pPr>
        <w:pStyle w:val="af6"/>
        <w:keepNext/>
        <w:rPr>
          <w:rtl/>
        </w:rPr>
      </w:pPr>
      <w:bookmarkStart w:id="7560" w:name="ET_yor_6157_419"/>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60"/>
    </w:p>
    <w:p w14:paraId="5258F55B" w14:textId="77777777" w:rsidR="00ED4B48" w:rsidRDefault="00ED4B48" w:rsidP="00ED4B48">
      <w:pPr>
        <w:pStyle w:val="KeepWithNext"/>
        <w:rPr>
          <w:rtl/>
        </w:rPr>
      </w:pPr>
    </w:p>
    <w:p w14:paraId="20C31314" w14:textId="76BBBABB" w:rsidR="00ED4B48" w:rsidRDefault="00ED4B48" w:rsidP="00ED4B48">
      <w:pPr>
        <w:rPr>
          <w:rtl/>
        </w:rPr>
      </w:pPr>
      <w:r>
        <w:rPr>
          <w:rFonts w:hint="cs"/>
          <w:rtl/>
        </w:rPr>
        <w:t xml:space="preserve">תגיעו ונהיה </w:t>
      </w:r>
      <w:bookmarkStart w:id="7561" w:name="_ETM_Q1_5521403"/>
      <w:bookmarkEnd w:id="7561"/>
      <w:r>
        <w:rPr>
          <w:rFonts w:hint="cs"/>
          <w:rtl/>
        </w:rPr>
        <w:t xml:space="preserve">בסיג </w:t>
      </w:r>
      <w:r w:rsidR="00E03BC4">
        <w:rPr>
          <w:rtl/>
        </w:rPr>
        <w:t xml:space="preserve">ושיח מול המציעים וככל שזה יהיה </w:t>
      </w:r>
      <w:bookmarkStart w:id="7562" w:name="_ETM_Q1_5528403"/>
      <w:bookmarkStart w:id="7563" w:name="_ETM_Q1_5525653"/>
      <w:bookmarkEnd w:id="7562"/>
      <w:bookmarkEnd w:id="7563"/>
      <w:r>
        <w:rPr>
          <w:rFonts w:hint="cs"/>
          <w:rtl/>
        </w:rPr>
        <w:t>אני מב</w:t>
      </w:r>
      <w:bookmarkStart w:id="7564" w:name="_ETM_Q1_5526902"/>
      <w:bookmarkEnd w:id="7564"/>
      <w:r>
        <w:rPr>
          <w:rFonts w:hint="cs"/>
          <w:rtl/>
        </w:rPr>
        <w:t xml:space="preserve">חינתי </w:t>
      </w:r>
      <w:r w:rsidR="00E03BC4">
        <w:rPr>
          <w:rtl/>
        </w:rPr>
        <w:t xml:space="preserve">אשתדל </w:t>
      </w:r>
      <w:bookmarkStart w:id="7565" w:name="_ETM_Q1_5527902"/>
      <w:bookmarkEnd w:id="7565"/>
      <w:r w:rsidR="00E03BC4">
        <w:rPr>
          <w:rtl/>
        </w:rPr>
        <w:t xml:space="preserve">לפנות </w:t>
      </w:r>
      <w:r>
        <w:rPr>
          <w:rFonts w:hint="cs"/>
          <w:rtl/>
        </w:rPr>
        <w:t xml:space="preserve">זמן. </w:t>
      </w:r>
      <w:bookmarkStart w:id="7566" w:name="_ETM_Q1_5528902"/>
      <w:bookmarkEnd w:id="7566"/>
      <w:r w:rsidR="00E03BC4">
        <w:rPr>
          <w:rtl/>
        </w:rPr>
        <w:t>אני לא מבטיח הבטחות</w:t>
      </w:r>
      <w:bookmarkStart w:id="7567" w:name="_ETM_Q1_5544902"/>
      <w:bookmarkEnd w:id="7567"/>
      <w:r>
        <w:rPr>
          <w:rFonts w:hint="cs"/>
          <w:rtl/>
        </w:rPr>
        <w:t>, אני אשתדל</w:t>
      </w:r>
      <w:bookmarkStart w:id="7568" w:name="_ETM_Q1_5531902"/>
      <w:bookmarkEnd w:id="7568"/>
      <w:r>
        <w:rPr>
          <w:rFonts w:hint="cs"/>
          <w:rtl/>
        </w:rPr>
        <w:t xml:space="preserve"> אבל</w:t>
      </w:r>
      <w:r w:rsidR="007E2C28">
        <w:rPr>
          <w:rFonts w:hint="cs"/>
          <w:rtl/>
        </w:rPr>
        <w:t xml:space="preserve"> </w:t>
      </w:r>
      <w:r w:rsidR="00E03BC4">
        <w:rPr>
          <w:rtl/>
        </w:rPr>
        <w:t>אתם תצטרכו</w:t>
      </w:r>
      <w:r>
        <w:rPr>
          <w:rFonts w:hint="cs"/>
          <w:rtl/>
        </w:rPr>
        <w:t xml:space="preserve"> </w:t>
      </w:r>
      <w:r w:rsidR="00E03BC4">
        <w:rPr>
          <w:rtl/>
        </w:rPr>
        <w:t xml:space="preserve">להיסגר מהר </w:t>
      </w:r>
      <w:r>
        <w:rPr>
          <w:rFonts w:hint="cs"/>
          <w:rtl/>
        </w:rPr>
        <w:t>בשביל זה</w:t>
      </w:r>
      <w:bookmarkStart w:id="7569" w:name="_ETM_Q1_5542904"/>
      <w:bookmarkStart w:id="7570" w:name="_ETM_Q1_5539904"/>
      <w:bookmarkStart w:id="7571" w:name="_ETM_Q1_5537154"/>
      <w:bookmarkStart w:id="7572" w:name="_ETM_Q1_5534403"/>
      <w:bookmarkEnd w:id="7569"/>
      <w:bookmarkEnd w:id="7570"/>
      <w:bookmarkEnd w:id="7571"/>
      <w:bookmarkEnd w:id="7572"/>
      <w:r>
        <w:rPr>
          <w:rFonts w:hint="cs"/>
          <w:rtl/>
        </w:rPr>
        <w:t>.</w:t>
      </w:r>
      <w:r w:rsidR="00E03BC4">
        <w:rPr>
          <w:rtl/>
        </w:rPr>
        <w:t xml:space="preserve"> </w:t>
      </w:r>
      <w:bookmarkStart w:id="7573" w:name="_ETM_Q1_5540403"/>
      <w:bookmarkStart w:id="7574" w:name="_ETM_Q1_5540902"/>
      <w:bookmarkStart w:id="7575" w:name="_ETM_Q1_5538154"/>
      <w:bookmarkStart w:id="7576" w:name="_ETM_Q1_5535902"/>
      <w:bookmarkEnd w:id="7573"/>
      <w:bookmarkEnd w:id="7574"/>
      <w:bookmarkEnd w:id="7575"/>
      <w:bookmarkEnd w:id="7576"/>
      <w:r w:rsidR="007E2C28">
        <w:rPr>
          <w:rFonts w:hint="cs"/>
          <w:rtl/>
        </w:rPr>
        <w:t xml:space="preserve">בהקשר הזה </w:t>
      </w:r>
      <w:r w:rsidR="00E03BC4" w:rsidRPr="00854885">
        <w:rPr>
          <w:rtl/>
        </w:rPr>
        <w:t>המציעים אמת ויצ</w:t>
      </w:r>
      <w:bookmarkStart w:id="7577" w:name="_ETM_Q1_5542401"/>
      <w:bookmarkEnd w:id="7577"/>
      <w:r w:rsidR="00E03BC4" w:rsidRPr="00854885">
        <w:rPr>
          <w:rtl/>
        </w:rPr>
        <w:t xml:space="preserve">יב </w:t>
      </w:r>
      <w:r w:rsidR="00875E55">
        <w:rPr>
          <w:rFonts w:hint="cs"/>
          <w:rtl/>
        </w:rPr>
        <w:t xml:space="preserve">שניהם </w:t>
      </w:r>
      <w:r w:rsidR="00E03BC4" w:rsidRPr="00854885">
        <w:rPr>
          <w:rtl/>
        </w:rPr>
        <w:t>עדיפים בהקשר הזה</w:t>
      </w:r>
      <w:r w:rsidRPr="00854885">
        <w:rPr>
          <w:rFonts w:hint="cs"/>
          <w:rtl/>
        </w:rPr>
        <w:t xml:space="preserve">. </w:t>
      </w:r>
      <w:r w:rsidR="00E03BC4" w:rsidRPr="007E2C28">
        <w:rPr>
          <w:rtl/>
        </w:rPr>
        <w:t xml:space="preserve">עדיף </w:t>
      </w:r>
      <w:bookmarkStart w:id="7578" w:name="_ETM_Q1_5547653"/>
      <w:bookmarkStart w:id="7579" w:name="_ETM_Q1_5537906"/>
      <w:bookmarkStart w:id="7580" w:name="_ETM_Q1_5535656"/>
      <w:bookmarkEnd w:id="7578"/>
      <w:bookmarkEnd w:id="7579"/>
      <w:bookmarkEnd w:id="7580"/>
      <w:r w:rsidR="00E03BC4" w:rsidRPr="007E2C28">
        <w:rPr>
          <w:rtl/>
        </w:rPr>
        <w:t>לעשות הסדר שיעבור בסוף וייתן מענה כולל ולא הסדר שיישאר אות מתה</w:t>
      </w:r>
      <w:bookmarkStart w:id="7581" w:name="_ETM_Q1_5548156"/>
      <w:bookmarkEnd w:id="7581"/>
      <w:r w:rsidRPr="007E2C28">
        <w:rPr>
          <w:rFonts w:hint="cs"/>
          <w:rtl/>
        </w:rPr>
        <w:t>.</w:t>
      </w:r>
    </w:p>
    <w:p w14:paraId="446325B7" w14:textId="77777777" w:rsidR="00ED4B48" w:rsidRDefault="00ED4B48" w:rsidP="00ED4B48">
      <w:pPr>
        <w:rPr>
          <w:rtl/>
        </w:rPr>
      </w:pPr>
      <w:bookmarkStart w:id="7582" w:name="_ETM_Q1_5551155"/>
      <w:bookmarkEnd w:id="7582"/>
    </w:p>
    <w:p w14:paraId="741C2161" w14:textId="015E676A" w:rsidR="00ED4B48" w:rsidRDefault="00ED4B48" w:rsidP="00ED4B48">
      <w:pPr>
        <w:pStyle w:val="a4"/>
        <w:keepNext/>
        <w:rPr>
          <w:rtl/>
        </w:rPr>
      </w:pPr>
      <w:bookmarkStart w:id="7583" w:name="ET_speaker_6347_421"/>
      <w:r w:rsidRPr="00ED4B48">
        <w:rPr>
          <w:rStyle w:val="TagStyle"/>
          <w:rtl/>
        </w:rPr>
        <w:t xml:space="preserve"> &lt;&lt; דובר &gt;&gt; </w:t>
      </w:r>
      <w:r>
        <w:rPr>
          <w:rtl/>
        </w:rPr>
        <w:t>אלי דלל (הליכוד):</w:t>
      </w:r>
      <w:r w:rsidRPr="00ED4B48">
        <w:rPr>
          <w:rStyle w:val="TagStyle"/>
          <w:rtl/>
        </w:rPr>
        <w:t xml:space="preserve"> &lt;&lt; דובר &gt;&gt;</w:t>
      </w:r>
      <w:r>
        <w:rPr>
          <w:rtl/>
        </w:rPr>
        <w:t xml:space="preserve">   </w:t>
      </w:r>
      <w:bookmarkEnd w:id="7583"/>
    </w:p>
    <w:p w14:paraId="2AECDFBB" w14:textId="77777777" w:rsidR="00ED4B48" w:rsidRDefault="00ED4B48" w:rsidP="00ED4B48">
      <w:pPr>
        <w:pStyle w:val="KeepWithNext"/>
        <w:rPr>
          <w:rtl/>
        </w:rPr>
      </w:pPr>
    </w:p>
    <w:p w14:paraId="27F26960" w14:textId="77777777" w:rsidR="00ED4B48" w:rsidRDefault="00ED4B48" w:rsidP="00ED4B48">
      <w:pPr>
        <w:rPr>
          <w:rtl/>
        </w:rPr>
      </w:pPr>
      <w:bookmarkStart w:id="7584" w:name="_ETM_Q1_5552156"/>
      <w:bookmarkStart w:id="7585" w:name="_ETM_Q1_5549156"/>
      <w:bookmarkEnd w:id="7584"/>
      <w:bookmarkEnd w:id="7585"/>
      <w:r>
        <w:rPr>
          <w:rFonts w:hint="cs"/>
          <w:rtl/>
        </w:rPr>
        <w:t xml:space="preserve">מאה אחוז. תודה רבה. </w:t>
      </w:r>
      <w:bookmarkStart w:id="7586" w:name="_ETM_Q1_5551406"/>
      <w:bookmarkStart w:id="7587" w:name="_ETM_Q1_5553906"/>
      <w:bookmarkEnd w:id="7586"/>
      <w:bookmarkEnd w:id="7587"/>
    </w:p>
    <w:p w14:paraId="133B0EBA" w14:textId="77777777" w:rsidR="00ED4B48" w:rsidRDefault="00ED4B48" w:rsidP="00ED4B48">
      <w:pPr>
        <w:rPr>
          <w:rtl/>
        </w:rPr>
      </w:pPr>
    </w:p>
    <w:p w14:paraId="246E963B" w14:textId="4BE012F5" w:rsidR="00ED4B48" w:rsidRDefault="00ED4B48" w:rsidP="00ED4B48">
      <w:pPr>
        <w:pStyle w:val="a4"/>
        <w:keepNext/>
        <w:rPr>
          <w:rtl/>
        </w:rPr>
      </w:pPr>
      <w:bookmarkStart w:id="7588" w:name="ET_speaker_6341_422"/>
      <w:r w:rsidRPr="00ED4B48">
        <w:rPr>
          <w:rStyle w:val="TagStyle"/>
          <w:rtl/>
        </w:rPr>
        <w:t xml:space="preserve"> &lt;&lt; דובר &gt;&gt; </w:t>
      </w:r>
      <w:r>
        <w:rPr>
          <w:rtl/>
        </w:rPr>
        <w:t>דבי ביטון (יש עתיד):</w:t>
      </w:r>
      <w:r w:rsidRPr="00ED4B48">
        <w:rPr>
          <w:rStyle w:val="TagStyle"/>
          <w:rtl/>
        </w:rPr>
        <w:t xml:space="preserve"> &lt;&lt; דובר &gt;&gt;</w:t>
      </w:r>
      <w:r>
        <w:rPr>
          <w:rtl/>
        </w:rPr>
        <w:t xml:space="preserve">   </w:t>
      </w:r>
      <w:bookmarkEnd w:id="7588"/>
    </w:p>
    <w:p w14:paraId="3A9E9674" w14:textId="77777777" w:rsidR="00ED4B48" w:rsidRDefault="00ED4B48" w:rsidP="00ED4B48">
      <w:pPr>
        <w:pStyle w:val="KeepWithNext"/>
        <w:rPr>
          <w:rtl/>
        </w:rPr>
      </w:pPr>
    </w:p>
    <w:p w14:paraId="5A6D4FD4" w14:textId="14435B09" w:rsidR="00ED4B48" w:rsidRDefault="00ED4B48" w:rsidP="00ED4B48">
      <w:pPr>
        <w:rPr>
          <w:rtl/>
        </w:rPr>
      </w:pPr>
      <w:r>
        <w:rPr>
          <w:rFonts w:hint="cs"/>
          <w:rtl/>
        </w:rPr>
        <w:t>תודה רבה לכולכם.</w:t>
      </w:r>
      <w:r w:rsidR="00E03BC4">
        <w:rPr>
          <w:rtl/>
        </w:rPr>
        <w:t xml:space="preserve"> </w:t>
      </w:r>
      <w:bookmarkStart w:id="7589" w:name="_ETM_Q1_5550156"/>
      <w:bookmarkStart w:id="7590" w:name="_ETM_Q1_5547656"/>
      <w:bookmarkEnd w:id="7589"/>
      <w:bookmarkEnd w:id="7590"/>
    </w:p>
    <w:p w14:paraId="3FA39D38" w14:textId="77777777" w:rsidR="00ED4B48" w:rsidRDefault="00ED4B48" w:rsidP="00ED4B48">
      <w:pPr>
        <w:rPr>
          <w:rtl/>
        </w:rPr>
      </w:pPr>
      <w:bookmarkStart w:id="7591" w:name="_ETM_Q1_5547905"/>
      <w:bookmarkEnd w:id="7591"/>
    </w:p>
    <w:p w14:paraId="4BC8D485" w14:textId="47C07C18" w:rsidR="00ED4B48" w:rsidRDefault="00ED4B48" w:rsidP="00ED4B48">
      <w:pPr>
        <w:pStyle w:val="af6"/>
        <w:keepNext/>
        <w:rPr>
          <w:rtl/>
        </w:rPr>
      </w:pPr>
      <w:bookmarkStart w:id="7592" w:name="ET_yor_6157_423"/>
      <w:r w:rsidRPr="00ED4B48">
        <w:rPr>
          <w:rStyle w:val="TagStyle"/>
          <w:rtl/>
        </w:rPr>
        <w:t xml:space="preserve"> &lt;&lt; יור &gt;&gt; </w:t>
      </w:r>
      <w:r>
        <w:rPr>
          <w:rtl/>
        </w:rPr>
        <w:t xml:space="preserve">היו"ר שמחה </w:t>
      </w:r>
      <w:proofErr w:type="spellStart"/>
      <w:r>
        <w:rPr>
          <w:rtl/>
        </w:rPr>
        <w:t>רוטמן</w:t>
      </w:r>
      <w:proofErr w:type="spellEnd"/>
      <w:r>
        <w:rPr>
          <w:rtl/>
        </w:rPr>
        <w:t>:</w:t>
      </w:r>
      <w:r w:rsidRPr="00ED4B48">
        <w:rPr>
          <w:rStyle w:val="TagStyle"/>
          <w:rtl/>
        </w:rPr>
        <w:t xml:space="preserve"> &lt;&lt; יור &gt;&gt;</w:t>
      </w:r>
      <w:r>
        <w:rPr>
          <w:rtl/>
        </w:rPr>
        <w:t xml:space="preserve">   </w:t>
      </w:r>
      <w:bookmarkEnd w:id="7592"/>
    </w:p>
    <w:p w14:paraId="47816DD0" w14:textId="77777777" w:rsidR="00ED4B48" w:rsidRDefault="00ED4B48" w:rsidP="00ED4B48">
      <w:pPr>
        <w:pStyle w:val="KeepWithNext"/>
        <w:rPr>
          <w:rtl/>
        </w:rPr>
      </w:pPr>
    </w:p>
    <w:p w14:paraId="5921E9AF" w14:textId="6A59C10F" w:rsidR="00ED4B48" w:rsidRDefault="00ED4B48" w:rsidP="00ED4B48">
      <w:pPr>
        <w:rPr>
          <w:rtl/>
        </w:rPr>
      </w:pPr>
      <w:bookmarkStart w:id="7593" w:name="_ETM_Q1_5555902"/>
      <w:bookmarkEnd w:id="7593"/>
      <w:r>
        <w:rPr>
          <w:rFonts w:hint="cs"/>
          <w:rtl/>
        </w:rPr>
        <w:t>תודה רבה לכולם</w:t>
      </w:r>
      <w:bookmarkStart w:id="7594" w:name="_ETM_Q1_5550652"/>
      <w:bookmarkEnd w:id="7594"/>
      <w:r>
        <w:rPr>
          <w:rFonts w:hint="cs"/>
          <w:rtl/>
        </w:rPr>
        <w:t>, י</w:t>
      </w:r>
      <w:bookmarkStart w:id="7595" w:name="_ETM_Q1_5553402"/>
      <w:bookmarkEnd w:id="7595"/>
      <w:r>
        <w:rPr>
          <w:rFonts w:hint="cs"/>
          <w:rtl/>
        </w:rPr>
        <w:t>שיבה זו נעולה. בשעה</w:t>
      </w:r>
      <w:bookmarkStart w:id="7596" w:name="_ETM_Q1_5555402"/>
      <w:bookmarkStart w:id="7597" w:name="_ETM_Q1_5552402"/>
      <w:bookmarkEnd w:id="7596"/>
      <w:bookmarkEnd w:id="7597"/>
      <w:r>
        <w:rPr>
          <w:rFonts w:hint="cs"/>
          <w:rtl/>
        </w:rPr>
        <w:t xml:space="preserve"> 11:10 נעשה את הישיבה הבאה. </w:t>
      </w:r>
    </w:p>
    <w:p w14:paraId="4801CA4B" w14:textId="77777777" w:rsidR="00ED4B48" w:rsidRDefault="00ED4B48" w:rsidP="00ED4B48">
      <w:pPr>
        <w:rPr>
          <w:rtl/>
        </w:rPr>
      </w:pPr>
    </w:p>
    <w:p w14:paraId="2D5988FF" w14:textId="77777777" w:rsidR="00677A52" w:rsidRDefault="00677A52" w:rsidP="00ED4B48">
      <w:pPr>
        <w:rPr>
          <w:rtl/>
        </w:rPr>
      </w:pPr>
      <w:bookmarkStart w:id="7598" w:name="_GoBack"/>
      <w:bookmarkEnd w:id="7598"/>
    </w:p>
    <w:p w14:paraId="16CCDDCA" w14:textId="7CDEF054" w:rsidR="00ED4B48" w:rsidRDefault="00ED4B48" w:rsidP="00ED4B48">
      <w:pPr>
        <w:pStyle w:val="afc"/>
        <w:keepNext/>
        <w:rPr>
          <w:rtl/>
        </w:rPr>
      </w:pPr>
      <w:bookmarkStart w:id="7599" w:name="ET_meetingend_424"/>
      <w:r w:rsidRPr="00ED4B48">
        <w:rPr>
          <w:rStyle w:val="TagStyle"/>
          <w:rtl/>
        </w:rPr>
        <w:t xml:space="preserve"> &lt;&lt; סיום &gt;&gt; </w:t>
      </w:r>
      <w:r>
        <w:rPr>
          <w:rtl/>
        </w:rPr>
        <w:t>הישיבה ננעלה בשעה 11:01.</w:t>
      </w:r>
      <w:r w:rsidRPr="00ED4B48">
        <w:rPr>
          <w:rStyle w:val="TagStyle"/>
          <w:rtl/>
        </w:rPr>
        <w:t xml:space="preserve"> &lt;&lt; סיום &gt;&gt;</w:t>
      </w:r>
      <w:r>
        <w:rPr>
          <w:rtl/>
        </w:rPr>
        <w:t xml:space="preserve">   </w:t>
      </w:r>
      <w:bookmarkEnd w:id="7599"/>
    </w:p>
    <w:p w14:paraId="64E9D797" w14:textId="77777777" w:rsidR="00ED4B48" w:rsidRDefault="00ED4B48" w:rsidP="00ED4B48">
      <w:pPr>
        <w:pStyle w:val="KeepWithNext"/>
        <w:rPr>
          <w:rtl/>
        </w:rPr>
      </w:pPr>
    </w:p>
    <w:p w14:paraId="719376EE" w14:textId="77777777" w:rsidR="00ED4B48" w:rsidRPr="00ED4B48" w:rsidRDefault="00ED4B48" w:rsidP="00ED4B48">
      <w:pPr>
        <w:rPr>
          <w:rtl/>
        </w:rPr>
      </w:pPr>
    </w:p>
    <w:p w14:paraId="2ECDAD6B" w14:textId="10503EFC" w:rsidR="00E03BC4" w:rsidRPr="00447041" w:rsidRDefault="00E03BC4" w:rsidP="00ED4B48">
      <w:pPr>
        <w:ind w:firstLine="0"/>
      </w:pPr>
      <w:bookmarkStart w:id="7600" w:name="_ETM_Q1_5548906"/>
      <w:bookmarkStart w:id="7601" w:name="_ETM_Q1_5545906"/>
      <w:bookmarkStart w:id="7602" w:name="_ETM_Q1_6906"/>
      <w:bookmarkStart w:id="7603" w:name="_ETM_Q1_10156"/>
      <w:bookmarkStart w:id="7604" w:name="_ETM_Q1_13655"/>
      <w:bookmarkStart w:id="7605" w:name="_ETM_Q1_16905"/>
      <w:bookmarkStart w:id="7606" w:name="_ETM_Q1_20156"/>
      <w:bookmarkStart w:id="7607" w:name="_ETM_Q1_23401"/>
      <w:bookmarkStart w:id="7608" w:name="_ETM_Q1_26651"/>
      <w:bookmarkStart w:id="7609" w:name="_ETM_Q1_30152"/>
      <w:bookmarkStart w:id="7610" w:name="_ETM_Q1_33652"/>
      <w:bookmarkStart w:id="7611" w:name="_ETM_Q1_39152"/>
      <w:bookmarkStart w:id="7612" w:name="_ETM_Q1_42406"/>
      <w:bookmarkStart w:id="7613" w:name="_ETM_Q1_46406"/>
      <w:bookmarkStart w:id="7614" w:name="_ETM_Q1_50905"/>
      <w:bookmarkStart w:id="7615" w:name="_ETM_Q1_54406"/>
      <w:bookmarkStart w:id="7616" w:name="_ETM_Q1_57652"/>
      <w:bookmarkStart w:id="7617" w:name="_ETM_Q1_60902"/>
      <w:bookmarkEnd w:id="7600"/>
      <w:bookmarkEnd w:id="7601"/>
      <w:bookmarkEnd w:id="7602"/>
      <w:bookmarkEnd w:id="7603"/>
      <w:bookmarkEnd w:id="7604"/>
      <w:bookmarkEnd w:id="7605"/>
      <w:bookmarkEnd w:id="7606"/>
      <w:bookmarkEnd w:id="7607"/>
      <w:bookmarkEnd w:id="7608"/>
      <w:bookmarkEnd w:id="7609"/>
      <w:bookmarkEnd w:id="7610"/>
      <w:bookmarkEnd w:id="7611"/>
      <w:bookmarkEnd w:id="7612"/>
      <w:bookmarkEnd w:id="7613"/>
      <w:bookmarkEnd w:id="7614"/>
      <w:bookmarkEnd w:id="7615"/>
      <w:bookmarkEnd w:id="7616"/>
      <w:bookmarkEnd w:id="7617"/>
      <w:bookmarkEnd w:id="31"/>
    </w:p>
    <w:sectPr w:rsidR="00E03BC4" w:rsidRPr="00447041" w:rsidSect="00677A52">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CE44571" w14:textId="77777777" w:rsidR="00677A52" w:rsidRDefault="00677A52">
      <w:r>
        <w:separator/>
      </w:r>
    </w:p>
  </w:endnote>
  <w:endnote w:type="continuationSeparator" w:id="0">
    <w:p w14:paraId="65318B17" w14:textId="77777777" w:rsidR="00677A52" w:rsidRDefault="00677A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DA486DD" w14:textId="77777777" w:rsidR="00677A52" w:rsidRDefault="00677A52">
      <w:r>
        <w:separator/>
      </w:r>
    </w:p>
  </w:footnote>
  <w:footnote w:type="continuationSeparator" w:id="0">
    <w:p w14:paraId="6A13AD4B" w14:textId="77777777" w:rsidR="00677A52" w:rsidRDefault="00677A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848A947" w14:textId="69CCFBB1" w:rsidR="00677A52" w:rsidRDefault="00677A5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Pr>
        <w:rStyle w:val="af7"/>
        <w:noProof/>
        <w:rtl/>
      </w:rPr>
      <w:t>1</w:t>
    </w:r>
    <w:r>
      <w:rPr>
        <w:rStyle w:val="af7"/>
        <w:rtl/>
      </w:rPr>
      <w:fldChar w:fldCharType="end"/>
    </w:r>
  </w:p>
  <w:p w14:paraId="3692CA6E" w14:textId="77777777" w:rsidR="00677A52" w:rsidRDefault="00677A5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E807D63" w14:textId="77777777" w:rsidR="00677A52" w:rsidRDefault="00677A5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1C1487">
      <w:rPr>
        <w:rStyle w:val="af7"/>
        <w:noProof/>
        <w:rtl/>
      </w:rPr>
      <w:t>42</w:t>
    </w:r>
    <w:r>
      <w:rPr>
        <w:rStyle w:val="af7"/>
      </w:rPr>
      <w:fldChar w:fldCharType="end"/>
    </w:r>
  </w:p>
  <w:p w14:paraId="62570745" w14:textId="5979D403" w:rsidR="00677A52" w:rsidRPr="00CC5815" w:rsidRDefault="00677A52" w:rsidP="008E5E3F">
    <w:pPr>
      <w:pStyle w:val="a3"/>
      <w:ind w:firstLine="0"/>
    </w:pPr>
    <w:r>
      <w:rPr>
        <w:rtl/>
      </w:rPr>
      <w:t>ועדת החוקה, חוק ומשפט</w:t>
    </w:r>
  </w:p>
  <w:p w14:paraId="3FBEC6C5" w14:textId="7AC3B60F" w:rsidR="00677A52" w:rsidRPr="00CC5815" w:rsidRDefault="00677A52" w:rsidP="008E5E3F">
    <w:pPr>
      <w:pStyle w:val="a3"/>
      <w:ind w:firstLine="0"/>
      <w:rPr>
        <w:rtl/>
      </w:rPr>
    </w:pPr>
    <w:r>
      <w:rPr>
        <w:rtl/>
      </w:rPr>
      <w:t>14/03/2024</w:t>
    </w:r>
  </w:p>
  <w:p w14:paraId="14DC5234" w14:textId="77777777" w:rsidR="00677A52" w:rsidRPr="00CC5815" w:rsidRDefault="00677A5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6259489" w14:textId="77777777" w:rsidR="00677A52" w:rsidRDefault="00677A52" w:rsidP="000A17C6">
    <w:pPr>
      <w:keepNext/>
      <w:spacing w:line="240" w:lineRule="atLeast"/>
      <w:ind w:firstLine="0"/>
      <w:jc w:val="center"/>
      <w:outlineLvl w:val="0"/>
      <w:rPr>
        <w:rtl/>
      </w:rPr>
    </w:pPr>
    <w:r>
      <w:rPr>
        <w:noProof/>
      </w:rPr>
      <w:drawing>
        <wp:inline distT="0" distB="0" distL="0" distR="0" wp14:anchorId="2BD0DA04" wp14:editId="0648A5E5">
          <wp:extent cx="510540" cy="624840"/>
          <wp:effectExtent l="0" t="0" r="3810" b="3810"/>
          <wp:docPr id="1185983188" name="תמונה 1185983188"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5AC00B9B" w14:textId="77777777" w:rsidR="00677A52" w:rsidRDefault="00677A5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48A3039" w14:textId="77777777" w:rsidR="00677A52" w:rsidRDefault="00677A5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4403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2D5"/>
    <w:rsid w:val="00014D7F"/>
    <w:rsid w:val="0002047E"/>
    <w:rsid w:val="00037279"/>
    <w:rsid w:val="00056BBA"/>
    <w:rsid w:val="00067F42"/>
    <w:rsid w:val="00070693"/>
    <w:rsid w:val="00084AFA"/>
    <w:rsid w:val="00092B80"/>
    <w:rsid w:val="0009605D"/>
    <w:rsid w:val="000A13B3"/>
    <w:rsid w:val="000A17C6"/>
    <w:rsid w:val="000B060C"/>
    <w:rsid w:val="000B0DEA"/>
    <w:rsid w:val="000B2EE6"/>
    <w:rsid w:val="000B4FD1"/>
    <w:rsid w:val="000C47F5"/>
    <w:rsid w:val="000E0B63"/>
    <w:rsid w:val="000E2BAE"/>
    <w:rsid w:val="000E3314"/>
    <w:rsid w:val="000F0DF9"/>
    <w:rsid w:val="000F2459"/>
    <w:rsid w:val="001014B5"/>
    <w:rsid w:val="00110A26"/>
    <w:rsid w:val="00150436"/>
    <w:rsid w:val="00167294"/>
    <w:rsid w:val="001673D4"/>
    <w:rsid w:val="00171056"/>
    <w:rsid w:val="00171E7F"/>
    <w:rsid w:val="001758C1"/>
    <w:rsid w:val="0017779F"/>
    <w:rsid w:val="00181D5D"/>
    <w:rsid w:val="00183199"/>
    <w:rsid w:val="00184E71"/>
    <w:rsid w:val="0019312F"/>
    <w:rsid w:val="001A4CA6"/>
    <w:rsid w:val="001A74E9"/>
    <w:rsid w:val="001A7A1B"/>
    <w:rsid w:val="001B50D5"/>
    <w:rsid w:val="001C1487"/>
    <w:rsid w:val="001C44DA"/>
    <w:rsid w:val="001C4A94"/>
    <w:rsid w:val="001C4FDA"/>
    <w:rsid w:val="001D440C"/>
    <w:rsid w:val="001E774D"/>
    <w:rsid w:val="001F76FC"/>
    <w:rsid w:val="002016FF"/>
    <w:rsid w:val="00210BCA"/>
    <w:rsid w:val="002256B9"/>
    <w:rsid w:val="00227FEF"/>
    <w:rsid w:val="00261554"/>
    <w:rsid w:val="002733E0"/>
    <w:rsid w:val="00275C03"/>
    <w:rsid w:val="00280D58"/>
    <w:rsid w:val="002851F4"/>
    <w:rsid w:val="002A3AF5"/>
    <w:rsid w:val="002A526F"/>
    <w:rsid w:val="002C2C0B"/>
    <w:rsid w:val="002D4BDB"/>
    <w:rsid w:val="002E5E31"/>
    <w:rsid w:val="00303B4C"/>
    <w:rsid w:val="00314D2E"/>
    <w:rsid w:val="00321E62"/>
    <w:rsid w:val="00327BF8"/>
    <w:rsid w:val="00340AFA"/>
    <w:rsid w:val="003414AF"/>
    <w:rsid w:val="00343018"/>
    <w:rsid w:val="003658CB"/>
    <w:rsid w:val="00366CFB"/>
    <w:rsid w:val="0036794C"/>
    <w:rsid w:val="00373508"/>
    <w:rsid w:val="00391982"/>
    <w:rsid w:val="00396023"/>
    <w:rsid w:val="003C279D"/>
    <w:rsid w:val="003F0A5F"/>
    <w:rsid w:val="00415E8F"/>
    <w:rsid w:val="00420E41"/>
    <w:rsid w:val="00424C94"/>
    <w:rsid w:val="0043681C"/>
    <w:rsid w:val="00447041"/>
    <w:rsid w:val="00447608"/>
    <w:rsid w:val="00451746"/>
    <w:rsid w:val="00470EAC"/>
    <w:rsid w:val="00473D94"/>
    <w:rsid w:val="0049458B"/>
    <w:rsid w:val="00495FD8"/>
    <w:rsid w:val="004A146E"/>
    <w:rsid w:val="004B0A65"/>
    <w:rsid w:val="004B1BE9"/>
    <w:rsid w:val="004C0C61"/>
    <w:rsid w:val="004D532B"/>
    <w:rsid w:val="004E4B73"/>
    <w:rsid w:val="004E70AA"/>
    <w:rsid w:val="004F0597"/>
    <w:rsid w:val="00500C0C"/>
    <w:rsid w:val="00512FBF"/>
    <w:rsid w:val="00546678"/>
    <w:rsid w:val="005506B9"/>
    <w:rsid w:val="0056293A"/>
    <w:rsid w:val="005817EC"/>
    <w:rsid w:val="00590B77"/>
    <w:rsid w:val="005A0EAA"/>
    <w:rsid w:val="005A342D"/>
    <w:rsid w:val="005C363E"/>
    <w:rsid w:val="005D61F3"/>
    <w:rsid w:val="005E1C6B"/>
    <w:rsid w:val="005F0FF1"/>
    <w:rsid w:val="005F76B0"/>
    <w:rsid w:val="006150BE"/>
    <w:rsid w:val="0062543E"/>
    <w:rsid w:val="00630FB6"/>
    <w:rsid w:val="00634F61"/>
    <w:rsid w:val="00652FBE"/>
    <w:rsid w:val="00663120"/>
    <w:rsid w:val="006754D0"/>
    <w:rsid w:val="00677A52"/>
    <w:rsid w:val="00695A47"/>
    <w:rsid w:val="006A0CB7"/>
    <w:rsid w:val="006A3FA7"/>
    <w:rsid w:val="006D108B"/>
    <w:rsid w:val="006D46A6"/>
    <w:rsid w:val="006E4AD3"/>
    <w:rsid w:val="006F0259"/>
    <w:rsid w:val="00700433"/>
    <w:rsid w:val="00702755"/>
    <w:rsid w:val="0070472C"/>
    <w:rsid w:val="0071233B"/>
    <w:rsid w:val="00740865"/>
    <w:rsid w:val="007509A6"/>
    <w:rsid w:val="0076666F"/>
    <w:rsid w:val="007842EC"/>
    <w:rsid w:val="007872B4"/>
    <w:rsid w:val="00791CBE"/>
    <w:rsid w:val="007A049A"/>
    <w:rsid w:val="007A5AE1"/>
    <w:rsid w:val="007C693F"/>
    <w:rsid w:val="007C6ADD"/>
    <w:rsid w:val="007D3E3A"/>
    <w:rsid w:val="007E2C28"/>
    <w:rsid w:val="007E7B8A"/>
    <w:rsid w:val="008041BF"/>
    <w:rsid w:val="00816025"/>
    <w:rsid w:val="0082136D"/>
    <w:rsid w:val="008320F6"/>
    <w:rsid w:val="00841223"/>
    <w:rsid w:val="00844493"/>
    <w:rsid w:val="00846BE9"/>
    <w:rsid w:val="00853207"/>
    <w:rsid w:val="00854885"/>
    <w:rsid w:val="008713A4"/>
    <w:rsid w:val="00875E55"/>
    <w:rsid w:val="00875F10"/>
    <w:rsid w:val="00894578"/>
    <w:rsid w:val="008B31B3"/>
    <w:rsid w:val="008C6035"/>
    <w:rsid w:val="008C7015"/>
    <w:rsid w:val="008D1DFB"/>
    <w:rsid w:val="008E03B4"/>
    <w:rsid w:val="008E0DEC"/>
    <w:rsid w:val="008E5E3F"/>
    <w:rsid w:val="008F1B07"/>
    <w:rsid w:val="0090279B"/>
    <w:rsid w:val="00914904"/>
    <w:rsid w:val="009258CE"/>
    <w:rsid w:val="009271CE"/>
    <w:rsid w:val="00940D45"/>
    <w:rsid w:val="009515F0"/>
    <w:rsid w:val="00961F97"/>
    <w:rsid w:val="009830CB"/>
    <w:rsid w:val="00992705"/>
    <w:rsid w:val="009C2F81"/>
    <w:rsid w:val="009D1B68"/>
    <w:rsid w:val="009D478A"/>
    <w:rsid w:val="009E6E93"/>
    <w:rsid w:val="009F1518"/>
    <w:rsid w:val="009F4905"/>
    <w:rsid w:val="009F5773"/>
    <w:rsid w:val="00A026E7"/>
    <w:rsid w:val="00A15971"/>
    <w:rsid w:val="00A22C90"/>
    <w:rsid w:val="00A42723"/>
    <w:rsid w:val="00A64A6D"/>
    <w:rsid w:val="00A66020"/>
    <w:rsid w:val="00A73D2D"/>
    <w:rsid w:val="00A91EF0"/>
    <w:rsid w:val="00AB02EE"/>
    <w:rsid w:val="00AB3F3A"/>
    <w:rsid w:val="00AD4EC9"/>
    <w:rsid w:val="00AD6FFC"/>
    <w:rsid w:val="00AE4495"/>
    <w:rsid w:val="00AF31E6"/>
    <w:rsid w:val="00AF4150"/>
    <w:rsid w:val="00AF5973"/>
    <w:rsid w:val="00B0509A"/>
    <w:rsid w:val="00B120B2"/>
    <w:rsid w:val="00B1414F"/>
    <w:rsid w:val="00B20B35"/>
    <w:rsid w:val="00B41EB9"/>
    <w:rsid w:val="00B50340"/>
    <w:rsid w:val="00B65508"/>
    <w:rsid w:val="00B8517A"/>
    <w:rsid w:val="00BA06DD"/>
    <w:rsid w:val="00BA6446"/>
    <w:rsid w:val="00BB61CF"/>
    <w:rsid w:val="00BD47B7"/>
    <w:rsid w:val="00C01368"/>
    <w:rsid w:val="00C03E8F"/>
    <w:rsid w:val="00C135D5"/>
    <w:rsid w:val="00C22DCB"/>
    <w:rsid w:val="00C3598A"/>
    <w:rsid w:val="00C360BC"/>
    <w:rsid w:val="00C44800"/>
    <w:rsid w:val="00C52EC2"/>
    <w:rsid w:val="00C5366E"/>
    <w:rsid w:val="00C5581E"/>
    <w:rsid w:val="00C61DC1"/>
    <w:rsid w:val="00C64AFF"/>
    <w:rsid w:val="00C661EE"/>
    <w:rsid w:val="00C72438"/>
    <w:rsid w:val="00C763E4"/>
    <w:rsid w:val="00C8624A"/>
    <w:rsid w:val="00CA5363"/>
    <w:rsid w:val="00CB51D7"/>
    <w:rsid w:val="00CB6D60"/>
    <w:rsid w:val="00CC5815"/>
    <w:rsid w:val="00CE24B8"/>
    <w:rsid w:val="00CE5849"/>
    <w:rsid w:val="00D10C6E"/>
    <w:rsid w:val="00D278F7"/>
    <w:rsid w:val="00D302EC"/>
    <w:rsid w:val="00D37550"/>
    <w:rsid w:val="00D40A29"/>
    <w:rsid w:val="00D455E3"/>
    <w:rsid w:val="00D45D27"/>
    <w:rsid w:val="00D47818"/>
    <w:rsid w:val="00D86E05"/>
    <w:rsid w:val="00D86E57"/>
    <w:rsid w:val="00D908E7"/>
    <w:rsid w:val="00D941FA"/>
    <w:rsid w:val="00D96B24"/>
    <w:rsid w:val="00DB397E"/>
    <w:rsid w:val="00DB4FA9"/>
    <w:rsid w:val="00DD6640"/>
    <w:rsid w:val="00DE5B80"/>
    <w:rsid w:val="00E03BC4"/>
    <w:rsid w:val="00E1547B"/>
    <w:rsid w:val="00E206FB"/>
    <w:rsid w:val="00E33AE3"/>
    <w:rsid w:val="00E61903"/>
    <w:rsid w:val="00E64116"/>
    <w:rsid w:val="00E77FDD"/>
    <w:rsid w:val="00E962EB"/>
    <w:rsid w:val="00EA624B"/>
    <w:rsid w:val="00EB057D"/>
    <w:rsid w:val="00EB18E4"/>
    <w:rsid w:val="00EB5C85"/>
    <w:rsid w:val="00EC0AC2"/>
    <w:rsid w:val="00EC1FB3"/>
    <w:rsid w:val="00EC2CD4"/>
    <w:rsid w:val="00EC32DC"/>
    <w:rsid w:val="00ED4B48"/>
    <w:rsid w:val="00EE09AD"/>
    <w:rsid w:val="00EE2D2C"/>
    <w:rsid w:val="00EF5D9F"/>
    <w:rsid w:val="00EF5F0D"/>
    <w:rsid w:val="00F053E5"/>
    <w:rsid w:val="00F07E47"/>
    <w:rsid w:val="00F10D2D"/>
    <w:rsid w:val="00F11908"/>
    <w:rsid w:val="00F16831"/>
    <w:rsid w:val="00F24344"/>
    <w:rsid w:val="00F3623F"/>
    <w:rsid w:val="00F41C33"/>
    <w:rsid w:val="00F423F1"/>
    <w:rsid w:val="00F4792E"/>
    <w:rsid w:val="00F53584"/>
    <w:rsid w:val="00F549E5"/>
    <w:rsid w:val="00F63F05"/>
    <w:rsid w:val="00F702A2"/>
    <w:rsid w:val="00F72368"/>
    <w:rsid w:val="00F72808"/>
    <w:rsid w:val="00F821F6"/>
    <w:rsid w:val="00F84D49"/>
    <w:rsid w:val="00FB0768"/>
    <w:rsid w:val="00FD6D66"/>
    <w:rsid w:val="00FE12E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44033"/>
    <o:shapelayout v:ext="edit">
      <o:idmap v:ext="edit" data="1"/>
    </o:shapelayout>
  </w:shapeDefaults>
  <w:decimalSymbol w:val="."/>
  <w:listSeparator w:val=","/>
  <w14:docId w14:val="230F02E3"/>
  <w15:docId w15:val="{D555D6F2-0080-47F3-9F66-0798C9EAEE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D941FA"/>
    <w:rPr>
      <w:rFonts w:cs="Arial"/>
      <w:b/>
      <w:bCs w:val="0"/>
      <w:vanish/>
      <w:color w:val="010000"/>
      <w:bdr w:val="single" w:sz="4" w:space="0" w:color="FF66FF"/>
    </w:rPr>
  </w:style>
  <w:style w:type="table" w:styleId="afd">
    <w:name w:val="Table Grid"/>
    <w:basedOn w:val="a1"/>
    <w:rsid w:val="00D941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Balloon Text"/>
    <w:basedOn w:val="a"/>
    <w:link w:val="aff"/>
    <w:semiHidden/>
    <w:unhideWhenUsed/>
    <w:rsid w:val="004D532B"/>
    <w:pPr>
      <w:spacing w:line="240" w:lineRule="auto"/>
    </w:pPr>
    <w:rPr>
      <w:rFonts w:ascii="Tahoma" w:hAnsi="Tahoma" w:cs="Tahoma"/>
      <w:sz w:val="16"/>
      <w:szCs w:val="16"/>
    </w:rPr>
  </w:style>
  <w:style w:type="character" w:customStyle="1" w:styleId="aff">
    <w:name w:val="טקסט בלונים תו"/>
    <w:basedOn w:val="a0"/>
    <w:link w:val="afe"/>
    <w:semiHidden/>
    <w:rsid w:val="004D532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9258200">
      <w:bodyDiv w:val="1"/>
      <w:marLeft w:val="0"/>
      <w:marRight w:val="0"/>
      <w:marTop w:val="0"/>
      <w:marBottom w:val="0"/>
      <w:divBdr>
        <w:top w:val="none" w:sz="0" w:space="0" w:color="auto"/>
        <w:left w:val="none" w:sz="0" w:space="0" w:color="auto"/>
        <w:bottom w:val="none" w:sz="0" w:space="0" w:color="auto"/>
        <w:right w:val="none" w:sz="0" w:space="0" w:color="auto"/>
      </w:divBdr>
    </w:div>
    <w:div w:id="284778878">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9351626">
      <w:bodyDiv w:val="1"/>
      <w:marLeft w:val="0"/>
      <w:marRight w:val="0"/>
      <w:marTop w:val="0"/>
      <w:marBottom w:val="0"/>
      <w:divBdr>
        <w:top w:val="none" w:sz="0" w:space="0" w:color="auto"/>
        <w:left w:val="none" w:sz="0" w:space="0" w:color="auto"/>
        <w:bottom w:val="none" w:sz="0" w:space="0" w:color="auto"/>
        <w:right w:val="none" w:sz="0" w:space="0" w:color="auto"/>
      </w:divBdr>
    </w:div>
    <w:div w:id="996609151">
      <w:bodyDiv w:val="1"/>
      <w:marLeft w:val="0"/>
      <w:marRight w:val="0"/>
      <w:marTop w:val="0"/>
      <w:marBottom w:val="0"/>
      <w:divBdr>
        <w:top w:val="none" w:sz="0" w:space="0" w:color="auto"/>
        <w:left w:val="none" w:sz="0" w:space="0" w:color="auto"/>
        <w:bottom w:val="none" w:sz="0" w:space="0" w:color="auto"/>
        <w:right w:val="none" w:sz="0" w:space="0" w:color="auto"/>
      </w:divBdr>
    </w:div>
    <w:div w:id="1303147120">
      <w:bodyDiv w:val="1"/>
      <w:marLeft w:val="0"/>
      <w:marRight w:val="0"/>
      <w:marTop w:val="0"/>
      <w:marBottom w:val="0"/>
      <w:divBdr>
        <w:top w:val="none" w:sz="0" w:space="0" w:color="auto"/>
        <w:left w:val="none" w:sz="0" w:space="0" w:color="auto"/>
        <w:bottom w:val="none" w:sz="0" w:space="0" w:color="auto"/>
        <w:right w:val="none" w:sz="0" w:space="0" w:color="auto"/>
      </w:divBdr>
      <w:divsChild>
        <w:div w:id="530648274">
          <w:marLeft w:val="0"/>
          <w:marRight w:val="0"/>
          <w:marTop w:val="0"/>
          <w:marBottom w:val="0"/>
          <w:divBdr>
            <w:top w:val="none" w:sz="0" w:space="0" w:color="auto"/>
            <w:left w:val="none" w:sz="0" w:space="0" w:color="auto"/>
            <w:bottom w:val="none" w:sz="0" w:space="0" w:color="auto"/>
            <w:right w:val="none" w:sz="0" w:space="0" w:color="auto"/>
          </w:divBdr>
          <w:divsChild>
            <w:div w:id="1508474513">
              <w:marLeft w:val="0"/>
              <w:marRight w:val="0"/>
              <w:marTop w:val="270"/>
              <w:marBottom w:val="0"/>
              <w:divBdr>
                <w:top w:val="none" w:sz="0" w:space="0" w:color="auto"/>
                <w:left w:val="none" w:sz="0" w:space="0" w:color="auto"/>
                <w:bottom w:val="none" w:sz="0" w:space="0" w:color="auto"/>
                <w:right w:val="none" w:sz="0" w:space="0" w:color="auto"/>
              </w:divBdr>
              <w:divsChild>
                <w:div w:id="265964301">
                  <w:marLeft w:val="0"/>
                  <w:marRight w:val="0"/>
                  <w:marTop w:val="0"/>
                  <w:marBottom w:val="0"/>
                  <w:divBdr>
                    <w:top w:val="none" w:sz="0" w:space="0" w:color="auto"/>
                    <w:left w:val="none" w:sz="0" w:space="0" w:color="auto"/>
                    <w:bottom w:val="none" w:sz="0" w:space="0" w:color="auto"/>
                    <w:right w:val="none" w:sz="0" w:space="0" w:color="auto"/>
                  </w:divBdr>
                  <w:divsChild>
                    <w:div w:id="97737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46653642">
          <w:marLeft w:val="0"/>
          <w:marRight w:val="0"/>
          <w:marTop w:val="0"/>
          <w:marBottom w:val="0"/>
          <w:divBdr>
            <w:top w:val="none" w:sz="0" w:space="0" w:color="auto"/>
            <w:left w:val="none" w:sz="0" w:space="0" w:color="auto"/>
            <w:bottom w:val="none" w:sz="0" w:space="0" w:color="auto"/>
            <w:right w:val="none" w:sz="0" w:space="0" w:color="auto"/>
          </w:divBdr>
          <w:divsChild>
            <w:div w:id="250163591">
              <w:marLeft w:val="0"/>
              <w:marRight w:val="0"/>
              <w:marTop w:val="0"/>
              <w:marBottom w:val="0"/>
              <w:divBdr>
                <w:top w:val="none" w:sz="0" w:space="0" w:color="auto"/>
                <w:left w:val="none" w:sz="0" w:space="0" w:color="auto"/>
                <w:bottom w:val="none" w:sz="0" w:space="0" w:color="auto"/>
                <w:right w:val="none" w:sz="0" w:space="0" w:color="auto"/>
              </w:divBdr>
              <w:divsChild>
                <w:div w:id="1035156488">
                  <w:marLeft w:val="0"/>
                  <w:marRight w:val="0"/>
                  <w:marTop w:val="0"/>
                  <w:marBottom w:val="0"/>
                  <w:divBdr>
                    <w:top w:val="none" w:sz="0" w:space="0" w:color="auto"/>
                    <w:left w:val="none" w:sz="0" w:space="0" w:color="auto"/>
                    <w:bottom w:val="none" w:sz="0" w:space="0" w:color="auto"/>
                    <w:right w:val="none" w:sz="0" w:space="0" w:color="auto"/>
                  </w:divBdr>
                  <w:divsChild>
                    <w:div w:id="19168212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20922958">
          <w:marLeft w:val="0"/>
          <w:marRight w:val="0"/>
          <w:marTop w:val="0"/>
          <w:marBottom w:val="0"/>
          <w:divBdr>
            <w:top w:val="none" w:sz="0" w:space="0" w:color="auto"/>
            <w:left w:val="none" w:sz="0" w:space="0" w:color="auto"/>
            <w:bottom w:val="none" w:sz="0" w:space="0" w:color="auto"/>
            <w:right w:val="none" w:sz="0" w:space="0" w:color="auto"/>
          </w:divBdr>
          <w:divsChild>
            <w:div w:id="1386876204">
              <w:marLeft w:val="0"/>
              <w:marRight w:val="0"/>
              <w:marTop w:val="0"/>
              <w:marBottom w:val="0"/>
              <w:divBdr>
                <w:top w:val="none" w:sz="0" w:space="0" w:color="auto"/>
                <w:left w:val="none" w:sz="0" w:space="0" w:color="auto"/>
                <w:bottom w:val="none" w:sz="0" w:space="0" w:color="auto"/>
                <w:right w:val="none" w:sz="0" w:space="0" w:color="auto"/>
              </w:divBdr>
              <w:divsChild>
                <w:div w:id="2018968355">
                  <w:marLeft w:val="0"/>
                  <w:marRight w:val="0"/>
                  <w:marTop w:val="0"/>
                  <w:marBottom w:val="0"/>
                  <w:divBdr>
                    <w:top w:val="none" w:sz="0" w:space="0" w:color="auto"/>
                    <w:left w:val="none" w:sz="0" w:space="0" w:color="auto"/>
                    <w:bottom w:val="none" w:sz="0" w:space="0" w:color="auto"/>
                    <w:right w:val="none" w:sz="0" w:space="0" w:color="auto"/>
                  </w:divBdr>
                  <w:divsChild>
                    <w:div w:id="16003335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43452181">
          <w:marLeft w:val="0"/>
          <w:marRight w:val="0"/>
          <w:marTop w:val="0"/>
          <w:marBottom w:val="0"/>
          <w:divBdr>
            <w:top w:val="none" w:sz="0" w:space="0" w:color="auto"/>
            <w:left w:val="none" w:sz="0" w:space="0" w:color="auto"/>
            <w:bottom w:val="none" w:sz="0" w:space="0" w:color="auto"/>
            <w:right w:val="none" w:sz="0" w:space="0" w:color="auto"/>
          </w:divBdr>
          <w:divsChild>
            <w:div w:id="339741048">
              <w:marLeft w:val="0"/>
              <w:marRight w:val="0"/>
              <w:marTop w:val="0"/>
              <w:marBottom w:val="0"/>
              <w:divBdr>
                <w:top w:val="none" w:sz="0" w:space="0" w:color="auto"/>
                <w:left w:val="none" w:sz="0" w:space="0" w:color="auto"/>
                <w:bottom w:val="none" w:sz="0" w:space="0" w:color="auto"/>
                <w:right w:val="none" w:sz="0" w:space="0" w:color="auto"/>
              </w:divBdr>
              <w:divsChild>
                <w:div w:id="1602646775">
                  <w:marLeft w:val="0"/>
                  <w:marRight w:val="0"/>
                  <w:marTop w:val="0"/>
                  <w:marBottom w:val="0"/>
                  <w:divBdr>
                    <w:top w:val="none" w:sz="0" w:space="0" w:color="auto"/>
                    <w:left w:val="none" w:sz="0" w:space="0" w:color="auto"/>
                    <w:bottom w:val="none" w:sz="0" w:space="0" w:color="auto"/>
                    <w:right w:val="none" w:sz="0" w:space="0" w:color="auto"/>
                  </w:divBdr>
                  <w:divsChild>
                    <w:div w:id="20207373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5417710">
          <w:marLeft w:val="0"/>
          <w:marRight w:val="0"/>
          <w:marTop w:val="0"/>
          <w:marBottom w:val="0"/>
          <w:divBdr>
            <w:top w:val="none" w:sz="0" w:space="0" w:color="auto"/>
            <w:left w:val="none" w:sz="0" w:space="0" w:color="auto"/>
            <w:bottom w:val="none" w:sz="0" w:space="0" w:color="auto"/>
            <w:right w:val="none" w:sz="0" w:space="0" w:color="auto"/>
          </w:divBdr>
          <w:divsChild>
            <w:div w:id="1286736387">
              <w:marLeft w:val="0"/>
              <w:marRight w:val="0"/>
              <w:marTop w:val="0"/>
              <w:marBottom w:val="0"/>
              <w:divBdr>
                <w:top w:val="none" w:sz="0" w:space="0" w:color="auto"/>
                <w:left w:val="none" w:sz="0" w:space="0" w:color="auto"/>
                <w:bottom w:val="none" w:sz="0" w:space="0" w:color="auto"/>
                <w:right w:val="none" w:sz="0" w:space="0" w:color="auto"/>
              </w:divBdr>
              <w:divsChild>
                <w:div w:id="1559127576">
                  <w:marLeft w:val="0"/>
                  <w:marRight w:val="0"/>
                  <w:marTop w:val="0"/>
                  <w:marBottom w:val="0"/>
                  <w:divBdr>
                    <w:top w:val="none" w:sz="0" w:space="0" w:color="auto"/>
                    <w:left w:val="none" w:sz="0" w:space="0" w:color="auto"/>
                    <w:bottom w:val="none" w:sz="0" w:space="0" w:color="auto"/>
                    <w:right w:val="none" w:sz="0" w:space="0" w:color="auto"/>
                  </w:divBdr>
                  <w:divsChild>
                    <w:div w:id="3740433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98437703">
      <w:bodyDiv w:val="1"/>
      <w:marLeft w:val="0"/>
      <w:marRight w:val="0"/>
      <w:marTop w:val="0"/>
      <w:marBottom w:val="0"/>
      <w:divBdr>
        <w:top w:val="none" w:sz="0" w:space="0" w:color="auto"/>
        <w:left w:val="none" w:sz="0" w:space="0" w:color="auto"/>
        <w:bottom w:val="none" w:sz="0" w:space="0" w:color="auto"/>
        <w:right w:val="none" w:sz="0" w:space="0" w:color="auto"/>
      </w:divBdr>
      <w:divsChild>
        <w:div w:id="375742005">
          <w:marLeft w:val="0"/>
          <w:marRight w:val="0"/>
          <w:marTop w:val="0"/>
          <w:marBottom w:val="0"/>
          <w:divBdr>
            <w:top w:val="none" w:sz="0" w:space="0" w:color="auto"/>
            <w:left w:val="none" w:sz="0" w:space="0" w:color="auto"/>
            <w:bottom w:val="none" w:sz="0" w:space="0" w:color="auto"/>
            <w:right w:val="none" w:sz="0" w:space="0" w:color="auto"/>
          </w:divBdr>
          <w:divsChild>
            <w:div w:id="688994729">
              <w:marLeft w:val="0"/>
              <w:marRight w:val="0"/>
              <w:marTop w:val="270"/>
              <w:marBottom w:val="0"/>
              <w:divBdr>
                <w:top w:val="none" w:sz="0" w:space="0" w:color="auto"/>
                <w:left w:val="none" w:sz="0" w:space="0" w:color="auto"/>
                <w:bottom w:val="none" w:sz="0" w:space="0" w:color="auto"/>
                <w:right w:val="none" w:sz="0" w:space="0" w:color="auto"/>
              </w:divBdr>
              <w:divsChild>
                <w:div w:id="1764573773">
                  <w:marLeft w:val="0"/>
                  <w:marRight w:val="0"/>
                  <w:marTop w:val="0"/>
                  <w:marBottom w:val="0"/>
                  <w:divBdr>
                    <w:top w:val="none" w:sz="0" w:space="0" w:color="auto"/>
                    <w:left w:val="none" w:sz="0" w:space="0" w:color="auto"/>
                    <w:bottom w:val="none" w:sz="0" w:space="0" w:color="auto"/>
                    <w:right w:val="none" w:sz="0" w:space="0" w:color="auto"/>
                  </w:divBdr>
                  <w:divsChild>
                    <w:div w:id="228200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13078731">
          <w:marLeft w:val="0"/>
          <w:marRight w:val="0"/>
          <w:marTop w:val="0"/>
          <w:marBottom w:val="0"/>
          <w:divBdr>
            <w:top w:val="none" w:sz="0" w:space="0" w:color="auto"/>
            <w:left w:val="none" w:sz="0" w:space="0" w:color="auto"/>
            <w:bottom w:val="none" w:sz="0" w:space="0" w:color="auto"/>
            <w:right w:val="none" w:sz="0" w:space="0" w:color="auto"/>
          </w:divBdr>
          <w:divsChild>
            <w:div w:id="499350108">
              <w:marLeft w:val="0"/>
              <w:marRight w:val="0"/>
              <w:marTop w:val="0"/>
              <w:marBottom w:val="0"/>
              <w:divBdr>
                <w:top w:val="none" w:sz="0" w:space="0" w:color="auto"/>
                <w:left w:val="none" w:sz="0" w:space="0" w:color="auto"/>
                <w:bottom w:val="none" w:sz="0" w:space="0" w:color="auto"/>
                <w:right w:val="none" w:sz="0" w:space="0" w:color="auto"/>
              </w:divBdr>
              <w:divsChild>
                <w:div w:id="719133669">
                  <w:marLeft w:val="0"/>
                  <w:marRight w:val="0"/>
                  <w:marTop w:val="0"/>
                  <w:marBottom w:val="0"/>
                  <w:divBdr>
                    <w:top w:val="none" w:sz="0" w:space="0" w:color="auto"/>
                    <w:left w:val="none" w:sz="0" w:space="0" w:color="auto"/>
                    <w:bottom w:val="none" w:sz="0" w:space="0" w:color="auto"/>
                    <w:right w:val="none" w:sz="0" w:space="0" w:color="auto"/>
                  </w:divBdr>
                  <w:divsChild>
                    <w:div w:id="8359954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320777">
          <w:marLeft w:val="0"/>
          <w:marRight w:val="0"/>
          <w:marTop w:val="0"/>
          <w:marBottom w:val="0"/>
          <w:divBdr>
            <w:top w:val="none" w:sz="0" w:space="0" w:color="auto"/>
            <w:left w:val="none" w:sz="0" w:space="0" w:color="auto"/>
            <w:bottom w:val="none" w:sz="0" w:space="0" w:color="auto"/>
            <w:right w:val="none" w:sz="0" w:space="0" w:color="auto"/>
          </w:divBdr>
          <w:divsChild>
            <w:div w:id="1075396966">
              <w:marLeft w:val="0"/>
              <w:marRight w:val="0"/>
              <w:marTop w:val="270"/>
              <w:marBottom w:val="0"/>
              <w:divBdr>
                <w:top w:val="none" w:sz="0" w:space="0" w:color="auto"/>
                <w:left w:val="none" w:sz="0" w:space="0" w:color="auto"/>
                <w:bottom w:val="none" w:sz="0" w:space="0" w:color="auto"/>
                <w:right w:val="none" w:sz="0" w:space="0" w:color="auto"/>
              </w:divBdr>
              <w:divsChild>
                <w:div w:id="1643464218">
                  <w:marLeft w:val="0"/>
                  <w:marRight w:val="0"/>
                  <w:marTop w:val="0"/>
                  <w:marBottom w:val="0"/>
                  <w:divBdr>
                    <w:top w:val="none" w:sz="0" w:space="0" w:color="auto"/>
                    <w:left w:val="none" w:sz="0" w:space="0" w:color="auto"/>
                    <w:bottom w:val="none" w:sz="0" w:space="0" w:color="auto"/>
                    <w:right w:val="none" w:sz="0" w:space="0" w:color="auto"/>
                  </w:divBdr>
                  <w:divsChild>
                    <w:div w:id="1684277972">
                      <w:marLeft w:val="0"/>
                      <w:marRight w:val="0"/>
                      <w:marTop w:val="0"/>
                      <w:marBottom w:val="0"/>
                      <w:divBdr>
                        <w:top w:val="none" w:sz="0" w:space="0" w:color="auto"/>
                        <w:left w:val="none" w:sz="0" w:space="0" w:color="auto"/>
                        <w:bottom w:val="none" w:sz="0" w:space="0" w:color="auto"/>
                        <w:right w:val="none" w:sz="0" w:space="0" w:color="auto"/>
                      </w:divBdr>
                      <w:divsChild>
                        <w:div w:id="385835785">
                          <w:marLeft w:val="0"/>
                          <w:marRight w:val="0"/>
                          <w:marTop w:val="0"/>
                          <w:marBottom w:val="0"/>
                          <w:divBdr>
                            <w:top w:val="none" w:sz="0" w:space="0" w:color="auto"/>
                            <w:left w:val="none" w:sz="0" w:space="0" w:color="auto"/>
                            <w:bottom w:val="none" w:sz="0" w:space="0" w:color="auto"/>
                            <w:right w:val="none" w:sz="0" w:space="0" w:color="auto"/>
                          </w:divBdr>
                          <w:divsChild>
                            <w:div w:id="340090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3258976">
                      <w:marLeft w:val="0"/>
                      <w:marRight w:val="0"/>
                      <w:marTop w:val="0"/>
                      <w:marBottom w:val="0"/>
                      <w:divBdr>
                        <w:top w:val="none" w:sz="0" w:space="0" w:color="auto"/>
                        <w:left w:val="none" w:sz="0" w:space="0" w:color="auto"/>
                        <w:bottom w:val="none" w:sz="0" w:space="0" w:color="auto"/>
                        <w:right w:val="none" w:sz="0" w:space="0" w:color="auto"/>
                      </w:divBdr>
                      <w:divsChild>
                        <w:div w:id="250510453">
                          <w:marLeft w:val="0"/>
                          <w:marRight w:val="0"/>
                          <w:marTop w:val="0"/>
                          <w:marBottom w:val="0"/>
                          <w:divBdr>
                            <w:top w:val="none" w:sz="0" w:space="0" w:color="auto"/>
                            <w:left w:val="none" w:sz="0" w:space="0" w:color="auto"/>
                            <w:bottom w:val="none" w:sz="0" w:space="0" w:color="auto"/>
                            <w:right w:val="none" w:sz="0" w:space="0" w:color="auto"/>
                          </w:divBdr>
                          <w:divsChild>
                            <w:div w:id="1853059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116434209">
                  <w:marLeft w:val="0"/>
                  <w:marRight w:val="0"/>
                  <w:marTop w:val="0"/>
                  <w:marBottom w:val="0"/>
                  <w:divBdr>
                    <w:top w:val="none" w:sz="0" w:space="0" w:color="auto"/>
                    <w:left w:val="none" w:sz="0" w:space="0" w:color="auto"/>
                    <w:bottom w:val="none" w:sz="0" w:space="0" w:color="auto"/>
                    <w:right w:val="none" w:sz="0" w:space="0" w:color="auto"/>
                  </w:divBdr>
                  <w:divsChild>
                    <w:div w:id="18749252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35692305">
          <w:marLeft w:val="0"/>
          <w:marRight w:val="0"/>
          <w:marTop w:val="0"/>
          <w:marBottom w:val="0"/>
          <w:divBdr>
            <w:top w:val="none" w:sz="0" w:space="0" w:color="auto"/>
            <w:left w:val="none" w:sz="0" w:space="0" w:color="auto"/>
            <w:bottom w:val="none" w:sz="0" w:space="0" w:color="auto"/>
            <w:right w:val="none" w:sz="0" w:space="0" w:color="auto"/>
          </w:divBdr>
          <w:divsChild>
            <w:div w:id="1603953912">
              <w:marLeft w:val="0"/>
              <w:marRight w:val="0"/>
              <w:marTop w:val="270"/>
              <w:marBottom w:val="0"/>
              <w:divBdr>
                <w:top w:val="none" w:sz="0" w:space="0" w:color="auto"/>
                <w:left w:val="none" w:sz="0" w:space="0" w:color="auto"/>
                <w:bottom w:val="none" w:sz="0" w:space="0" w:color="auto"/>
                <w:right w:val="none" w:sz="0" w:space="0" w:color="auto"/>
              </w:divBdr>
              <w:divsChild>
                <w:div w:id="62333899">
                  <w:marLeft w:val="0"/>
                  <w:marRight w:val="0"/>
                  <w:marTop w:val="0"/>
                  <w:marBottom w:val="0"/>
                  <w:divBdr>
                    <w:top w:val="none" w:sz="0" w:space="0" w:color="auto"/>
                    <w:left w:val="none" w:sz="0" w:space="0" w:color="auto"/>
                    <w:bottom w:val="none" w:sz="0" w:space="0" w:color="auto"/>
                    <w:right w:val="none" w:sz="0" w:space="0" w:color="auto"/>
                  </w:divBdr>
                  <w:divsChild>
                    <w:div w:id="430585743">
                      <w:marLeft w:val="0"/>
                      <w:marRight w:val="0"/>
                      <w:marTop w:val="0"/>
                      <w:marBottom w:val="0"/>
                      <w:divBdr>
                        <w:top w:val="none" w:sz="0" w:space="0" w:color="auto"/>
                        <w:left w:val="none" w:sz="0" w:space="0" w:color="auto"/>
                        <w:bottom w:val="none" w:sz="0" w:space="0" w:color="auto"/>
                        <w:right w:val="none" w:sz="0" w:space="0" w:color="auto"/>
                      </w:divBdr>
                      <w:divsChild>
                        <w:div w:id="172426031">
                          <w:marLeft w:val="0"/>
                          <w:marRight w:val="0"/>
                          <w:marTop w:val="0"/>
                          <w:marBottom w:val="0"/>
                          <w:divBdr>
                            <w:top w:val="none" w:sz="0" w:space="0" w:color="auto"/>
                            <w:left w:val="none" w:sz="0" w:space="0" w:color="auto"/>
                            <w:bottom w:val="none" w:sz="0" w:space="0" w:color="auto"/>
                            <w:right w:val="none" w:sz="0" w:space="0" w:color="auto"/>
                          </w:divBdr>
                          <w:divsChild>
                            <w:div w:id="2483915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11669863">
                      <w:marLeft w:val="0"/>
                      <w:marRight w:val="0"/>
                      <w:marTop w:val="0"/>
                      <w:marBottom w:val="0"/>
                      <w:divBdr>
                        <w:top w:val="none" w:sz="0" w:space="0" w:color="auto"/>
                        <w:left w:val="none" w:sz="0" w:space="0" w:color="auto"/>
                        <w:bottom w:val="none" w:sz="0" w:space="0" w:color="auto"/>
                        <w:right w:val="none" w:sz="0" w:space="0" w:color="auto"/>
                      </w:divBdr>
                      <w:divsChild>
                        <w:div w:id="526405323">
                          <w:marLeft w:val="0"/>
                          <w:marRight w:val="0"/>
                          <w:marTop w:val="0"/>
                          <w:marBottom w:val="0"/>
                          <w:divBdr>
                            <w:top w:val="none" w:sz="0" w:space="0" w:color="auto"/>
                            <w:left w:val="none" w:sz="0" w:space="0" w:color="auto"/>
                            <w:bottom w:val="none" w:sz="0" w:space="0" w:color="auto"/>
                            <w:right w:val="none" w:sz="0" w:space="0" w:color="auto"/>
                          </w:divBdr>
                          <w:divsChild>
                            <w:div w:id="118451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0418079">
                  <w:marLeft w:val="0"/>
                  <w:marRight w:val="0"/>
                  <w:marTop w:val="0"/>
                  <w:marBottom w:val="0"/>
                  <w:divBdr>
                    <w:top w:val="none" w:sz="0" w:space="0" w:color="auto"/>
                    <w:left w:val="none" w:sz="0" w:space="0" w:color="auto"/>
                    <w:bottom w:val="none" w:sz="0" w:space="0" w:color="auto"/>
                    <w:right w:val="none" w:sz="0" w:space="0" w:color="auto"/>
                  </w:divBdr>
                  <w:divsChild>
                    <w:div w:id="9934112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02169805">
          <w:marLeft w:val="0"/>
          <w:marRight w:val="0"/>
          <w:marTop w:val="0"/>
          <w:marBottom w:val="0"/>
          <w:divBdr>
            <w:top w:val="none" w:sz="0" w:space="0" w:color="auto"/>
            <w:left w:val="none" w:sz="0" w:space="0" w:color="auto"/>
            <w:bottom w:val="none" w:sz="0" w:space="0" w:color="auto"/>
            <w:right w:val="none" w:sz="0" w:space="0" w:color="auto"/>
          </w:divBdr>
          <w:divsChild>
            <w:div w:id="589432176">
              <w:marLeft w:val="0"/>
              <w:marRight w:val="0"/>
              <w:marTop w:val="270"/>
              <w:marBottom w:val="0"/>
              <w:divBdr>
                <w:top w:val="none" w:sz="0" w:space="0" w:color="auto"/>
                <w:left w:val="none" w:sz="0" w:space="0" w:color="auto"/>
                <w:bottom w:val="none" w:sz="0" w:space="0" w:color="auto"/>
                <w:right w:val="none" w:sz="0" w:space="0" w:color="auto"/>
              </w:divBdr>
              <w:divsChild>
                <w:div w:id="1846894024">
                  <w:marLeft w:val="0"/>
                  <w:marRight w:val="0"/>
                  <w:marTop w:val="0"/>
                  <w:marBottom w:val="0"/>
                  <w:divBdr>
                    <w:top w:val="none" w:sz="0" w:space="0" w:color="auto"/>
                    <w:left w:val="none" w:sz="0" w:space="0" w:color="auto"/>
                    <w:bottom w:val="none" w:sz="0" w:space="0" w:color="auto"/>
                    <w:right w:val="none" w:sz="0" w:space="0" w:color="auto"/>
                  </w:divBdr>
                  <w:divsChild>
                    <w:div w:id="668288239">
                      <w:marLeft w:val="0"/>
                      <w:marRight w:val="0"/>
                      <w:marTop w:val="0"/>
                      <w:marBottom w:val="0"/>
                      <w:divBdr>
                        <w:top w:val="none" w:sz="0" w:space="0" w:color="auto"/>
                        <w:left w:val="none" w:sz="0" w:space="0" w:color="auto"/>
                        <w:bottom w:val="none" w:sz="0" w:space="0" w:color="auto"/>
                        <w:right w:val="none" w:sz="0" w:space="0" w:color="auto"/>
                      </w:divBdr>
                      <w:divsChild>
                        <w:div w:id="798719359">
                          <w:marLeft w:val="0"/>
                          <w:marRight w:val="0"/>
                          <w:marTop w:val="0"/>
                          <w:marBottom w:val="0"/>
                          <w:divBdr>
                            <w:top w:val="none" w:sz="0" w:space="0" w:color="auto"/>
                            <w:left w:val="none" w:sz="0" w:space="0" w:color="auto"/>
                            <w:bottom w:val="none" w:sz="0" w:space="0" w:color="auto"/>
                            <w:right w:val="none" w:sz="0" w:space="0" w:color="auto"/>
                          </w:divBdr>
                          <w:divsChild>
                            <w:div w:id="666131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3786344">
                      <w:marLeft w:val="0"/>
                      <w:marRight w:val="0"/>
                      <w:marTop w:val="0"/>
                      <w:marBottom w:val="0"/>
                      <w:divBdr>
                        <w:top w:val="none" w:sz="0" w:space="0" w:color="auto"/>
                        <w:left w:val="none" w:sz="0" w:space="0" w:color="auto"/>
                        <w:bottom w:val="none" w:sz="0" w:space="0" w:color="auto"/>
                        <w:right w:val="none" w:sz="0" w:space="0" w:color="auto"/>
                      </w:divBdr>
                      <w:divsChild>
                        <w:div w:id="208302177">
                          <w:marLeft w:val="0"/>
                          <w:marRight w:val="0"/>
                          <w:marTop w:val="0"/>
                          <w:marBottom w:val="0"/>
                          <w:divBdr>
                            <w:top w:val="none" w:sz="0" w:space="0" w:color="auto"/>
                            <w:left w:val="none" w:sz="0" w:space="0" w:color="auto"/>
                            <w:bottom w:val="none" w:sz="0" w:space="0" w:color="auto"/>
                            <w:right w:val="none" w:sz="0" w:space="0" w:color="auto"/>
                          </w:divBdr>
                          <w:divsChild>
                            <w:div w:id="529685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35930146">
                  <w:marLeft w:val="0"/>
                  <w:marRight w:val="0"/>
                  <w:marTop w:val="0"/>
                  <w:marBottom w:val="0"/>
                  <w:divBdr>
                    <w:top w:val="none" w:sz="0" w:space="0" w:color="auto"/>
                    <w:left w:val="none" w:sz="0" w:space="0" w:color="auto"/>
                    <w:bottom w:val="none" w:sz="0" w:space="0" w:color="auto"/>
                    <w:right w:val="none" w:sz="0" w:space="0" w:color="auto"/>
                  </w:divBdr>
                  <w:divsChild>
                    <w:div w:id="15673785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2042478">
      <w:bodyDiv w:val="1"/>
      <w:marLeft w:val="0"/>
      <w:marRight w:val="0"/>
      <w:marTop w:val="0"/>
      <w:marBottom w:val="0"/>
      <w:divBdr>
        <w:top w:val="none" w:sz="0" w:space="0" w:color="auto"/>
        <w:left w:val="none" w:sz="0" w:space="0" w:color="auto"/>
        <w:bottom w:val="none" w:sz="0" w:space="0" w:color="auto"/>
        <w:right w:val="none" w:sz="0" w:space="0" w:color="auto"/>
      </w:divBdr>
    </w:div>
    <w:div w:id="1905482405">
      <w:bodyDiv w:val="1"/>
      <w:marLeft w:val="0"/>
      <w:marRight w:val="0"/>
      <w:marTop w:val="0"/>
      <w:marBottom w:val="0"/>
      <w:divBdr>
        <w:top w:val="none" w:sz="0" w:space="0" w:color="auto"/>
        <w:left w:val="none" w:sz="0" w:space="0" w:color="auto"/>
        <w:bottom w:val="none" w:sz="0" w:space="0" w:color="auto"/>
        <w:right w:val="none" w:sz="0" w:space="0" w:color="auto"/>
      </w:divBdr>
      <w:divsChild>
        <w:div w:id="745110717">
          <w:marLeft w:val="0"/>
          <w:marRight w:val="0"/>
          <w:marTop w:val="0"/>
          <w:marBottom w:val="0"/>
          <w:divBdr>
            <w:top w:val="none" w:sz="0" w:space="0" w:color="auto"/>
            <w:left w:val="none" w:sz="0" w:space="0" w:color="auto"/>
            <w:bottom w:val="none" w:sz="0" w:space="0" w:color="auto"/>
            <w:right w:val="none" w:sz="0" w:space="0" w:color="auto"/>
          </w:divBdr>
          <w:divsChild>
            <w:div w:id="1685981356">
              <w:marLeft w:val="0"/>
              <w:marRight w:val="0"/>
              <w:marTop w:val="270"/>
              <w:marBottom w:val="0"/>
              <w:divBdr>
                <w:top w:val="none" w:sz="0" w:space="0" w:color="auto"/>
                <w:left w:val="none" w:sz="0" w:space="0" w:color="auto"/>
                <w:bottom w:val="none" w:sz="0" w:space="0" w:color="auto"/>
                <w:right w:val="none" w:sz="0" w:space="0" w:color="auto"/>
              </w:divBdr>
              <w:divsChild>
                <w:div w:id="749011457">
                  <w:marLeft w:val="0"/>
                  <w:marRight w:val="0"/>
                  <w:marTop w:val="0"/>
                  <w:marBottom w:val="0"/>
                  <w:divBdr>
                    <w:top w:val="none" w:sz="0" w:space="0" w:color="auto"/>
                    <w:left w:val="none" w:sz="0" w:space="0" w:color="auto"/>
                    <w:bottom w:val="none" w:sz="0" w:space="0" w:color="auto"/>
                    <w:right w:val="none" w:sz="0" w:space="0" w:color="auto"/>
                  </w:divBdr>
                  <w:divsChild>
                    <w:div w:id="16944587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6096719">
          <w:marLeft w:val="0"/>
          <w:marRight w:val="0"/>
          <w:marTop w:val="0"/>
          <w:marBottom w:val="0"/>
          <w:divBdr>
            <w:top w:val="none" w:sz="0" w:space="0" w:color="auto"/>
            <w:left w:val="none" w:sz="0" w:space="0" w:color="auto"/>
            <w:bottom w:val="none" w:sz="0" w:space="0" w:color="auto"/>
            <w:right w:val="none" w:sz="0" w:space="0" w:color="auto"/>
          </w:divBdr>
          <w:divsChild>
            <w:div w:id="1746994449">
              <w:marLeft w:val="0"/>
              <w:marRight w:val="0"/>
              <w:marTop w:val="270"/>
              <w:marBottom w:val="0"/>
              <w:divBdr>
                <w:top w:val="none" w:sz="0" w:space="0" w:color="auto"/>
                <w:left w:val="none" w:sz="0" w:space="0" w:color="auto"/>
                <w:bottom w:val="none" w:sz="0" w:space="0" w:color="auto"/>
                <w:right w:val="none" w:sz="0" w:space="0" w:color="auto"/>
              </w:divBdr>
              <w:divsChild>
                <w:div w:id="783963423">
                  <w:marLeft w:val="0"/>
                  <w:marRight w:val="0"/>
                  <w:marTop w:val="0"/>
                  <w:marBottom w:val="0"/>
                  <w:divBdr>
                    <w:top w:val="none" w:sz="0" w:space="0" w:color="auto"/>
                    <w:left w:val="none" w:sz="0" w:space="0" w:color="auto"/>
                    <w:bottom w:val="none" w:sz="0" w:space="0" w:color="auto"/>
                    <w:right w:val="none" w:sz="0" w:space="0" w:color="auto"/>
                  </w:divBdr>
                  <w:divsChild>
                    <w:div w:id="802500052">
                      <w:marLeft w:val="0"/>
                      <w:marRight w:val="0"/>
                      <w:marTop w:val="0"/>
                      <w:marBottom w:val="0"/>
                      <w:divBdr>
                        <w:top w:val="none" w:sz="0" w:space="0" w:color="auto"/>
                        <w:left w:val="none" w:sz="0" w:space="0" w:color="auto"/>
                        <w:bottom w:val="none" w:sz="0" w:space="0" w:color="auto"/>
                        <w:right w:val="none" w:sz="0" w:space="0" w:color="auto"/>
                      </w:divBdr>
                      <w:divsChild>
                        <w:div w:id="1225485764">
                          <w:marLeft w:val="0"/>
                          <w:marRight w:val="0"/>
                          <w:marTop w:val="0"/>
                          <w:marBottom w:val="0"/>
                          <w:divBdr>
                            <w:top w:val="none" w:sz="0" w:space="0" w:color="auto"/>
                            <w:left w:val="none" w:sz="0" w:space="0" w:color="auto"/>
                            <w:bottom w:val="none" w:sz="0" w:space="0" w:color="auto"/>
                            <w:right w:val="none" w:sz="0" w:space="0" w:color="auto"/>
                          </w:divBdr>
                          <w:divsChild>
                            <w:div w:id="21319009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1731694">
                      <w:marLeft w:val="0"/>
                      <w:marRight w:val="0"/>
                      <w:marTop w:val="0"/>
                      <w:marBottom w:val="0"/>
                      <w:divBdr>
                        <w:top w:val="none" w:sz="0" w:space="0" w:color="auto"/>
                        <w:left w:val="none" w:sz="0" w:space="0" w:color="auto"/>
                        <w:bottom w:val="none" w:sz="0" w:space="0" w:color="auto"/>
                        <w:right w:val="none" w:sz="0" w:space="0" w:color="auto"/>
                      </w:divBdr>
                      <w:divsChild>
                        <w:div w:id="253243649">
                          <w:marLeft w:val="0"/>
                          <w:marRight w:val="0"/>
                          <w:marTop w:val="0"/>
                          <w:marBottom w:val="0"/>
                          <w:divBdr>
                            <w:top w:val="none" w:sz="0" w:space="0" w:color="auto"/>
                            <w:left w:val="none" w:sz="0" w:space="0" w:color="auto"/>
                            <w:bottom w:val="none" w:sz="0" w:space="0" w:color="auto"/>
                            <w:right w:val="none" w:sz="0" w:space="0" w:color="auto"/>
                          </w:divBdr>
                          <w:divsChild>
                            <w:div w:id="6766179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46366104">
                  <w:marLeft w:val="0"/>
                  <w:marRight w:val="0"/>
                  <w:marTop w:val="0"/>
                  <w:marBottom w:val="0"/>
                  <w:divBdr>
                    <w:top w:val="none" w:sz="0" w:space="0" w:color="auto"/>
                    <w:left w:val="none" w:sz="0" w:space="0" w:color="auto"/>
                    <w:bottom w:val="none" w:sz="0" w:space="0" w:color="auto"/>
                    <w:right w:val="none" w:sz="0" w:space="0" w:color="auto"/>
                  </w:divBdr>
                  <w:divsChild>
                    <w:div w:id="925648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96664997">
          <w:marLeft w:val="0"/>
          <w:marRight w:val="0"/>
          <w:marTop w:val="0"/>
          <w:marBottom w:val="0"/>
          <w:divBdr>
            <w:top w:val="none" w:sz="0" w:space="0" w:color="auto"/>
            <w:left w:val="none" w:sz="0" w:space="0" w:color="auto"/>
            <w:bottom w:val="none" w:sz="0" w:space="0" w:color="auto"/>
            <w:right w:val="none" w:sz="0" w:space="0" w:color="auto"/>
          </w:divBdr>
          <w:divsChild>
            <w:div w:id="1610039659">
              <w:marLeft w:val="0"/>
              <w:marRight w:val="0"/>
              <w:marTop w:val="0"/>
              <w:marBottom w:val="0"/>
              <w:divBdr>
                <w:top w:val="none" w:sz="0" w:space="0" w:color="auto"/>
                <w:left w:val="none" w:sz="0" w:space="0" w:color="auto"/>
                <w:bottom w:val="none" w:sz="0" w:space="0" w:color="auto"/>
                <w:right w:val="none" w:sz="0" w:space="0" w:color="auto"/>
              </w:divBdr>
              <w:divsChild>
                <w:div w:id="1144200029">
                  <w:marLeft w:val="0"/>
                  <w:marRight w:val="0"/>
                  <w:marTop w:val="0"/>
                  <w:marBottom w:val="0"/>
                  <w:divBdr>
                    <w:top w:val="none" w:sz="0" w:space="0" w:color="auto"/>
                    <w:left w:val="none" w:sz="0" w:space="0" w:color="auto"/>
                    <w:bottom w:val="none" w:sz="0" w:space="0" w:color="auto"/>
                    <w:right w:val="none" w:sz="0" w:space="0" w:color="auto"/>
                  </w:divBdr>
                  <w:divsChild>
                    <w:div w:id="1979676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912061">
          <w:marLeft w:val="0"/>
          <w:marRight w:val="0"/>
          <w:marTop w:val="0"/>
          <w:marBottom w:val="0"/>
          <w:divBdr>
            <w:top w:val="none" w:sz="0" w:space="0" w:color="auto"/>
            <w:left w:val="none" w:sz="0" w:space="0" w:color="auto"/>
            <w:bottom w:val="none" w:sz="0" w:space="0" w:color="auto"/>
            <w:right w:val="none" w:sz="0" w:space="0" w:color="auto"/>
          </w:divBdr>
          <w:divsChild>
            <w:div w:id="2123843860">
              <w:marLeft w:val="0"/>
              <w:marRight w:val="0"/>
              <w:marTop w:val="0"/>
              <w:marBottom w:val="0"/>
              <w:divBdr>
                <w:top w:val="none" w:sz="0" w:space="0" w:color="auto"/>
                <w:left w:val="none" w:sz="0" w:space="0" w:color="auto"/>
                <w:bottom w:val="none" w:sz="0" w:space="0" w:color="auto"/>
                <w:right w:val="none" w:sz="0" w:space="0" w:color="auto"/>
              </w:divBdr>
              <w:divsChild>
                <w:div w:id="2117208288">
                  <w:marLeft w:val="0"/>
                  <w:marRight w:val="0"/>
                  <w:marTop w:val="0"/>
                  <w:marBottom w:val="0"/>
                  <w:divBdr>
                    <w:top w:val="none" w:sz="0" w:space="0" w:color="auto"/>
                    <w:left w:val="none" w:sz="0" w:space="0" w:color="auto"/>
                    <w:bottom w:val="none" w:sz="0" w:space="0" w:color="auto"/>
                    <w:right w:val="none" w:sz="0" w:space="0" w:color="auto"/>
                  </w:divBdr>
                  <w:divsChild>
                    <w:div w:id="183753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75649898">
          <w:marLeft w:val="0"/>
          <w:marRight w:val="0"/>
          <w:marTop w:val="0"/>
          <w:marBottom w:val="0"/>
          <w:divBdr>
            <w:top w:val="none" w:sz="0" w:space="0" w:color="auto"/>
            <w:left w:val="none" w:sz="0" w:space="0" w:color="auto"/>
            <w:bottom w:val="none" w:sz="0" w:space="0" w:color="auto"/>
            <w:right w:val="none" w:sz="0" w:space="0" w:color="auto"/>
          </w:divBdr>
          <w:divsChild>
            <w:div w:id="1202745997">
              <w:marLeft w:val="0"/>
              <w:marRight w:val="0"/>
              <w:marTop w:val="0"/>
              <w:marBottom w:val="0"/>
              <w:divBdr>
                <w:top w:val="none" w:sz="0" w:space="0" w:color="auto"/>
                <w:left w:val="none" w:sz="0" w:space="0" w:color="auto"/>
                <w:bottom w:val="none" w:sz="0" w:space="0" w:color="auto"/>
                <w:right w:val="none" w:sz="0" w:space="0" w:color="auto"/>
              </w:divBdr>
              <w:divsChild>
                <w:div w:id="881283226">
                  <w:marLeft w:val="0"/>
                  <w:marRight w:val="0"/>
                  <w:marTop w:val="0"/>
                  <w:marBottom w:val="0"/>
                  <w:divBdr>
                    <w:top w:val="none" w:sz="0" w:space="0" w:color="auto"/>
                    <w:left w:val="none" w:sz="0" w:space="0" w:color="auto"/>
                    <w:bottom w:val="none" w:sz="0" w:space="0" w:color="auto"/>
                    <w:right w:val="none" w:sz="0" w:space="0" w:color="auto"/>
                  </w:divBdr>
                  <w:divsChild>
                    <w:div w:id="19288055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46472322">
          <w:marLeft w:val="0"/>
          <w:marRight w:val="0"/>
          <w:marTop w:val="0"/>
          <w:marBottom w:val="0"/>
          <w:divBdr>
            <w:top w:val="none" w:sz="0" w:space="0" w:color="auto"/>
            <w:left w:val="none" w:sz="0" w:space="0" w:color="auto"/>
            <w:bottom w:val="none" w:sz="0" w:space="0" w:color="auto"/>
            <w:right w:val="none" w:sz="0" w:space="0" w:color="auto"/>
          </w:divBdr>
          <w:divsChild>
            <w:div w:id="330572113">
              <w:marLeft w:val="0"/>
              <w:marRight w:val="0"/>
              <w:marTop w:val="0"/>
              <w:marBottom w:val="0"/>
              <w:divBdr>
                <w:top w:val="none" w:sz="0" w:space="0" w:color="auto"/>
                <w:left w:val="none" w:sz="0" w:space="0" w:color="auto"/>
                <w:bottom w:val="none" w:sz="0" w:space="0" w:color="auto"/>
                <w:right w:val="none" w:sz="0" w:space="0" w:color="auto"/>
              </w:divBdr>
              <w:divsChild>
                <w:div w:id="186909640">
                  <w:marLeft w:val="0"/>
                  <w:marRight w:val="0"/>
                  <w:marTop w:val="0"/>
                  <w:marBottom w:val="0"/>
                  <w:divBdr>
                    <w:top w:val="none" w:sz="0" w:space="0" w:color="auto"/>
                    <w:left w:val="none" w:sz="0" w:space="0" w:color="auto"/>
                    <w:bottom w:val="none" w:sz="0" w:space="0" w:color="auto"/>
                    <w:right w:val="none" w:sz="0" w:space="0" w:color="auto"/>
                  </w:divBdr>
                  <w:divsChild>
                    <w:div w:id="9379048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1429036">
          <w:marLeft w:val="0"/>
          <w:marRight w:val="0"/>
          <w:marTop w:val="0"/>
          <w:marBottom w:val="0"/>
          <w:divBdr>
            <w:top w:val="none" w:sz="0" w:space="0" w:color="auto"/>
            <w:left w:val="none" w:sz="0" w:space="0" w:color="auto"/>
            <w:bottom w:val="none" w:sz="0" w:space="0" w:color="auto"/>
            <w:right w:val="none" w:sz="0" w:space="0" w:color="auto"/>
          </w:divBdr>
          <w:divsChild>
            <w:div w:id="910231927">
              <w:marLeft w:val="0"/>
              <w:marRight w:val="0"/>
              <w:marTop w:val="0"/>
              <w:marBottom w:val="0"/>
              <w:divBdr>
                <w:top w:val="none" w:sz="0" w:space="0" w:color="auto"/>
                <w:left w:val="none" w:sz="0" w:space="0" w:color="auto"/>
                <w:bottom w:val="none" w:sz="0" w:space="0" w:color="auto"/>
                <w:right w:val="none" w:sz="0" w:space="0" w:color="auto"/>
              </w:divBdr>
              <w:divsChild>
                <w:div w:id="1140998757">
                  <w:marLeft w:val="0"/>
                  <w:marRight w:val="0"/>
                  <w:marTop w:val="0"/>
                  <w:marBottom w:val="0"/>
                  <w:divBdr>
                    <w:top w:val="none" w:sz="0" w:space="0" w:color="auto"/>
                    <w:left w:val="none" w:sz="0" w:space="0" w:color="auto"/>
                    <w:bottom w:val="none" w:sz="0" w:space="0" w:color="auto"/>
                    <w:right w:val="none" w:sz="0" w:space="0" w:color="auto"/>
                  </w:divBdr>
                  <w:divsChild>
                    <w:div w:id="17396710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C6DFE1B-20FA-477B-8EEC-AE609299A0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4582</TotalTime>
  <Pages>42</Pages>
  <Words>11236</Words>
  <Characters>64050</Characters>
  <Application>Microsoft Office Word</Application>
  <DocSecurity>0</DocSecurity>
  <Lines>533</Lines>
  <Paragraphs>150</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75136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53</cp:revision>
  <cp:lastPrinted>2015-07-20T08:20:00Z</cp:lastPrinted>
  <dcterms:created xsi:type="dcterms:W3CDTF">2018-05-03T11:21:00Z</dcterms:created>
  <dcterms:modified xsi:type="dcterms:W3CDTF">2024-05-13T16:05:00Z</dcterms:modified>
</cp:coreProperties>
</file>