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B77C6" w14:textId="77777777" w:rsidR="00390DDD" w:rsidRDefault="00390DDD" w:rsidP="00EC1FB3">
      <w:pPr>
        <w:ind w:firstLine="0"/>
        <w:rPr>
          <w:b/>
          <w:bCs/>
          <w:rtl/>
        </w:rPr>
      </w:pPr>
    </w:p>
    <w:p w14:paraId="2FBA686F" w14:textId="2857A355" w:rsidR="00E64116" w:rsidRPr="005817EC" w:rsidRDefault="00CB10D4" w:rsidP="00EC1FB3">
      <w:pPr>
        <w:ind w:firstLine="0"/>
        <w:rPr>
          <w:b/>
          <w:bCs/>
          <w:rtl/>
        </w:rPr>
      </w:pPr>
      <w:r>
        <w:rPr>
          <w:b/>
          <w:bCs/>
          <w:rtl/>
        </w:rPr>
        <w:t>הכנסת העשרים-וחמש</w:t>
      </w:r>
    </w:p>
    <w:p w14:paraId="1D4527EB" w14:textId="77777777" w:rsidR="00A22C90" w:rsidRDefault="00A22C90" w:rsidP="00327BF8">
      <w:pPr>
        <w:ind w:firstLine="0"/>
        <w:outlineLvl w:val="0"/>
        <w:rPr>
          <w:b/>
          <w:bCs/>
          <w:rtl/>
        </w:rPr>
        <w:sectPr w:rsidR="00A22C90" w:rsidSect="00390D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2E2312" w14:textId="4521C480" w:rsidR="00E64116" w:rsidRPr="008713A4" w:rsidRDefault="00CB10D4" w:rsidP="008320F6">
      <w:pPr>
        <w:ind w:firstLine="0"/>
        <w:rPr>
          <w:b/>
          <w:bCs/>
          <w:rtl/>
        </w:rPr>
      </w:pPr>
      <w:r>
        <w:rPr>
          <w:b/>
          <w:bCs/>
          <w:rtl/>
        </w:rPr>
        <w:t>מושב שני</w:t>
      </w:r>
    </w:p>
    <w:p w14:paraId="510443FA" w14:textId="77777777" w:rsidR="00E64116" w:rsidRPr="008713A4" w:rsidRDefault="00E64116" w:rsidP="0049458B">
      <w:pPr>
        <w:rPr>
          <w:rtl/>
        </w:rPr>
      </w:pPr>
    </w:p>
    <w:p w14:paraId="2BB0BC57" w14:textId="77777777" w:rsidR="00E64116" w:rsidRPr="008713A4" w:rsidRDefault="00E64116" w:rsidP="0049458B">
      <w:pPr>
        <w:rPr>
          <w:rtl/>
        </w:rPr>
      </w:pPr>
    </w:p>
    <w:p w14:paraId="36362C60" w14:textId="77777777" w:rsidR="00E64116" w:rsidRPr="008713A4" w:rsidRDefault="00E64116" w:rsidP="007509A6">
      <w:pPr>
        <w:ind w:firstLine="0"/>
        <w:jc w:val="center"/>
        <w:rPr>
          <w:b/>
          <w:bCs/>
          <w:rtl/>
        </w:rPr>
      </w:pPr>
    </w:p>
    <w:p w14:paraId="57511F63" w14:textId="5195DBC8" w:rsidR="00E64116" w:rsidRPr="008713A4" w:rsidRDefault="00CB10D4" w:rsidP="008320F6">
      <w:pPr>
        <w:ind w:firstLine="0"/>
        <w:jc w:val="center"/>
        <w:outlineLvl w:val="0"/>
        <w:rPr>
          <w:b/>
          <w:bCs/>
          <w:rtl/>
        </w:rPr>
      </w:pPr>
      <w:r>
        <w:rPr>
          <w:b/>
          <w:bCs/>
          <w:rtl/>
        </w:rPr>
        <w:t xml:space="preserve">פרוטוקול מס' </w:t>
      </w:r>
      <w:r>
        <w:rPr>
          <w:rFonts w:hint="cs"/>
          <w:b/>
          <w:bCs/>
          <w:rtl/>
        </w:rPr>
        <w:t>155</w:t>
      </w:r>
    </w:p>
    <w:p w14:paraId="5E2E01DD" w14:textId="4E6ACF88" w:rsidR="00E64116" w:rsidRPr="008713A4" w:rsidRDefault="00CB10D4" w:rsidP="008320F6">
      <w:pPr>
        <w:ind w:firstLine="0"/>
        <w:jc w:val="center"/>
        <w:outlineLvl w:val="0"/>
        <w:rPr>
          <w:b/>
          <w:bCs/>
          <w:rtl/>
        </w:rPr>
      </w:pPr>
      <w:r>
        <w:rPr>
          <w:b/>
          <w:bCs/>
          <w:rtl/>
        </w:rPr>
        <w:t>מישיבת הוועדה לביטחון לאומי</w:t>
      </w:r>
    </w:p>
    <w:p w14:paraId="260A6084" w14:textId="6884D299" w:rsidR="00E64116" w:rsidRPr="008713A4" w:rsidRDefault="00CB10D4" w:rsidP="008320F6">
      <w:pPr>
        <w:ind w:firstLine="0"/>
        <w:jc w:val="center"/>
        <w:outlineLvl w:val="0"/>
        <w:rPr>
          <w:b/>
          <w:bCs/>
          <w:u w:val="single"/>
          <w:rtl/>
        </w:rPr>
      </w:pPr>
      <w:r>
        <w:rPr>
          <w:b/>
          <w:bCs/>
          <w:u w:val="single"/>
          <w:rtl/>
        </w:rPr>
        <w:t>יום ש</w:t>
      </w:r>
      <w:r>
        <w:rPr>
          <w:rFonts w:hint="cs"/>
          <w:b/>
          <w:bCs/>
          <w:u w:val="single"/>
          <w:rtl/>
        </w:rPr>
        <w:t xml:space="preserve">לישי, ט' </w:t>
      </w:r>
      <w:r>
        <w:rPr>
          <w:b/>
          <w:bCs/>
          <w:u w:val="single"/>
          <w:rtl/>
        </w:rPr>
        <w:t>באדר ב</w:t>
      </w:r>
      <w:r>
        <w:rPr>
          <w:rFonts w:hint="cs"/>
          <w:b/>
          <w:bCs/>
          <w:u w:val="single"/>
          <w:rtl/>
        </w:rPr>
        <w:t>'</w:t>
      </w:r>
      <w:r>
        <w:rPr>
          <w:b/>
          <w:bCs/>
          <w:u w:val="single"/>
          <w:rtl/>
        </w:rPr>
        <w:t xml:space="preserve"> התשפ"ד (18 במרץ 2024), שעה 1</w:t>
      </w:r>
      <w:r>
        <w:rPr>
          <w:rFonts w:hint="cs"/>
          <w:b/>
          <w:bCs/>
          <w:u w:val="single"/>
          <w:rtl/>
        </w:rPr>
        <w:t>3:30</w:t>
      </w:r>
    </w:p>
    <w:p w14:paraId="77256AA3" w14:textId="77777777" w:rsidR="00E64116" w:rsidRPr="008713A4" w:rsidRDefault="00E64116" w:rsidP="008320F6">
      <w:pPr>
        <w:ind w:firstLine="0"/>
        <w:rPr>
          <w:rtl/>
        </w:rPr>
      </w:pPr>
    </w:p>
    <w:p w14:paraId="7178E260" w14:textId="77777777" w:rsidR="00E64116" w:rsidRPr="008713A4" w:rsidRDefault="00E64116" w:rsidP="008320F6">
      <w:pPr>
        <w:ind w:firstLine="0"/>
        <w:rPr>
          <w:rtl/>
        </w:rPr>
      </w:pPr>
    </w:p>
    <w:p w14:paraId="4591841F" w14:textId="77777777" w:rsidR="00E64116" w:rsidRPr="008713A4" w:rsidRDefault="00E64116" w:rsidP="008320F6">
      <w:pPr>
        <w:ind w:firstLine="0"/>
        <w:rPr>
          <w:rtl/>
        </w:rPr>
      </w:pPr>
    </w:p>
    <w:p w14:paraId="7A866D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31472C" w14:textId="1A3A1FD6" w:rsidR="00E64116" w:rsidRPr="008713A4" w:rsidRDefault="00CB10D4" w:rsidP="00CB10D4">
      <w:pPr>
        <w:spacing w:before="60"/>
        <w:ind w:firstLine="0"/>
        <w:rPr>
          <w:rtl/>
        </w:rPr>
      </w:pPr>
      <w:bookmarkStart w:id="0" w:name="ET_hatsach_642197_1"/>
      <w:r w:rsidRPr="00CB10D4">
        <w:rPr>
          <w:rStyle w:val="TagStyle"/>
          <w:rtl/>
        </w:rPr>
        <w:t xml:space="preserve"> &lt;&lt; הצח &gt;&gt; </w:t>
      </w:r>
      <w:r w:rsidRPr="00CB10D4">
        <w:rPr>
          <w:rtl/>
        </w:rPr>
        <w:t>הצעת חוק הכניסה לישראל (תיקון - נסיבות מחמירות להסעה, להלנה ולהעסקה של תושב זר השוהה בישראל שלא כדין שביצע מעשה טרור או תמך בטרור), התשפ"ד-2024, של ח"כ אופיר כץ</w:t>
      </w:r>
      <w:r w:rsidRPr="00CB10D4">
        <w:rPr>
          <w:rStyle w:val="TagStyle"/>
          <w:rtl/>
        </w:rPr>
        <w:t xml:space="preserve"> &lt;&lt; הצח &gt;&gt;</w:t>
      </w:r>
      <w:r w:rsidR="006A55E5">
        <w:rPr>
          <w:rtl/>
        </w:rPr>
        <w:t xml:space="preserve"> </w:t>
      </w:r>
      <w:bookmarkEnd w:id="0"/>
    </w:p>
    <w:p w14:paraId="078429F2" w14:textId="77777777" w:rsidR="00E64116" w:rsidRDefault="00E64116" w:rsidP="007C693F">
      <w:pPr>
        <w:spacing w:before="60"/>
        <w:ind w:firstLine="0"/>
        <w:rPr>
          <w:rtl/>
        </w:rPr>
      </w:pPr>
    </w:p>
    <w:p w14:paraId="0E0752D7" w14:textId="77777777" w:rsidR="00CB10D4" w:rsidRPr="008713A4" w:rsidRDefault="00CB10D4" w:rsidP="007C693F">
      <w:pPr>
        <w:spacing w:before="60"/>
        <w:ind w:firstLine="0"/>
        <w:rPr>
          <w:rtl/>
        </w:rPr>
      </w:pPr>
    </w:p>
    <w:p w14:paraId="7449DCE9" w14:textId="77777777" w:rsidR="00E64116" w:rsidRPr="008713A4" w:rsidRDefault="00E64116" w:rsidP="00EC1FB3">
      <w:pPr>
        <w:ind w:firstLine="0"/>
        <w:outlineLvl w:val="1"/>
        <w:rPr>
          <w:b/>
          <w:bCs/>
          <w:u w:val="single"/>
          <w:rtl/>
        </w:rPr>
      </w:pPr>
      <w:r w:rsidRPr="008713A4">
        <w:rPr>
          <w:b/>
          <w:bCs/>
          <w:u w:val="single"/>
          <w:rtl/>
        </w:rPr>
        <w:t>נכחו:</w:t>
      </w:r>
    </w:p>
    <w:p w14:paraId="50ACD9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1150B4" w14:textId="398AD3DF" w:rsidR="00E64116" w:rsidRPr="00CB10D4" w:rsidRDefault="00CB10D4" w:rsidP="00EC1FB3">
      <w:pPr>
        <w:ind w:firstLine="0"/>
        <w:rPr>
          <w:rtl/>
        </w:rPr>
      </w:pPr>
      <w:r w:rsidRPr="00CB10D4">
        <w:rPr>
          <w:rtl/>
        </w:rPr>
        <w:t>צביקה פוגל – היו"ר</w:t>
      </w:r>
    </w:p>
    <w:p w14:paraId="37AB0EBB" w14:textId="3860F1E1" w:rsidR="00CB10D4" w:rsidRPr="00CB10D4" w:rsidRDefault="00CB10D4" w:rsidP="00EC1FB3">
      <w:pPr>
        <w:ind w:firstLine="0"/>
        <w:rPr>
          <w:rtl/>
        </w:rPr>
      </w:pPr>
      <w:r w:rsidRPr="00CB10D4">
        <w:rPr>
          <w:rtl/>
        </w:rPr>
        <w:t>עאידה תומא סלימאן</w:t>
      </w:r>
    </w:p>
    <w:p w14:paraId="62086568" w14:textId="77777777" w:rsidR="00CB10D4" w:rsidRPr="008713A4" w:rsidRDefault="00CB10D4" w:rsidP="00EC1FB3">
      <w:pPr>
        <w:ind w:firstLine="0"/>
        <w:rPr>
          <w:u w:val="single"/>
        </w:rPr>
      </w:pPr>
    </w:p>
    <w:p w14:paraId="3D51BAD8" w14:textId="77777777" w:rsidR="00E64116" w:rsidRDefault="00E64116" w:rsidP="00DE5B80">
      <w:pPr>
        <w:ind w:firstLine="0"/>
        <w:rPr>
          <w:rtl/>
        </w:rPr>
      </w:pPr>
    </w:p>
    <w:p w14:paraId="71A69221" w14:textId="27D24AF6" w:rsidR="000C47F5" w:rsidRDefault="000C47F5" w:rsidP="00CB10D4">
      <w:pPr>
        <w:ind w:firstLine="0"/>
        <w:outlineLvl w:val="1"/>
        <w:rPr>
          <w:b/>
          <w:bCs/>
          <w:u w:val="single"/>
          <w:rtl/>
        </w:rPr>
      </w:pPr>
      <w:r w:rsidRPr="000C47F5">
        <w:rPr>
          <w:rFonts w:hint="cs"/>
          <w:b/>
          <w:bCs/>
          <w:u w:val="single"/>
          <w:rtl/>
        </w:rPr>
        <w:t>חברי הכנסת:</w:t>
      </w:r>
    </w:p>
    <w:p w14:paraId="6EBB0E6C" w14:textId="77777777" w:rsidR="00CB10D4" w:rsidRDefault="00CB10D4" w:rsidP="00CB10D4">
      <w:pPr>
        <w:ind w:firstLine="0"/>
        <w:outlineLvl w:val="1"/>
        <w:rPr>
          <w:rtl/>
        </w:rPr>
      </w:pPr>
      <w:r>
        <w:rPr>
          <w:rFonts w:hint="cs"/>
          <w:rtl/>
        </w:rPr>
        <w:t>אופיר כץ</w:t>
      </w:r>
    </w:p>
    <w:p w14:paraId="136EED15" w14:textId="790277CE" w:rsidR="00CB10D4" w:rsidRPr="00CB10D4" w:rsidRDefault="00CB10D4" w:rsidP="00CB10D4">
      <w:pPr>
        <w:ind w:firstLine="0"/>
        <w:outlineLvl w:val="1"/>
        <w:rPr>
          <w:rtl/>
        </w:rPr>
      </w:pPr>
      <w:r w:rsidRPr="00CB10D4">
        <w:rPr>
          <w:rFonts w:hint="cs"/>
          <w:rtl/>
        </w:rPr>
        <w:t>יוליה מלינובסקי</w:t>
      </w:r>
    </w:p>
    <w:p w14:paraId="1E40E677" w14:textId="77777777" w:rsidR="002E5E31" w:rsidRDefault="002E5E31" w:rsidP="00DE5B80">
      <w:pPr>
        <w:ind w:firstLine="0"/>
        <w:rPr>
          <w:b/>
          <w:bCs/>
          <w:u w:val="single"/>
          <w:rtl/>
        </w:rPr>
      </w:pPr>
    </w:p>
    <w:p w14:paraId="17BEA6D9" w14:textId="77777777" w:rsidR="00390DDD" w:rsidRPr="000C47F5" w:rsidRDefault="00390DDD" w:rsidP="00DE5B80">
      <w:pPr>
        <w:ind w:firstLine="0"/>
        <w:rPr>
          <w:b/>
          <w:bCs/>
          <w:u w:val="single"/>
          <w:rtl/>
        </w:rPr>
      </w:pPr>
    </w:p>
    <w:p w14:paraId="3AD61B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655"/>
      </w:tblGrid>
      <w:tr w:rsidR="00F72062" w14:paraId="3B920094" w14:textId="77777777" w:rsidTr="00FE6B0A">
        <w:tc>
          <w:tcPr>
            <w:tcW w:w="2532" w:type="dxa"/>
            <w:shd w:val="clear" w:color="auto" w:fill="auto"/>
          </w:tcPr>
          <w:p w14:paraId="52F0EB46" w14:textId="67E982B3" w:rsidR="00F72062" w:rsidRDefault="00F72062" w:rsidP="00DE5B80">
            <w:pPr>
              <w:ind w:firstLine="0"/>
              <w:rPr>
                <w:rtl/>
              </w:rPr>
            </w:pPr>
            <w:r>
              <w:rPr>
                <w:rtl/>
              </w:rPr>
              <w:t>לילך וגנר</w:t>
            </w:r>
          </w:p>
        </w:tc>
        <w:tc>
          <w:tcPr>
            <w:tcW w:w="0" w:type="auto"/>
            <w:shd w:val="clear" w:color="auto" w:fill="auto"/>
          </w:tcPr>
          <w:p w14:paraId="7F7EBCDC" w14:textId="0447FF39" w:rsidR="00F72062" w:rsidRDefault="00F72062" w:rsidP="00DE5B80">
            <w:pPr>
              <w:ind w:firstLine="0"/>
              <w:rPr>
                <w:rtl/>
              </w:rPr>
            </w:pPr>
            <w:r>
              <w:rPr>
                <w:rtl/>
              </w:rPr>
              <w:t>–</w:t>
            </w:r>
          </w:p>
        </w:tc>
        <w:tc>
          <w:tcPr>
            <w:tcW w:w="0" w:type="auto"/>
            <w:shd w:val="clear" w:color="auto" w:fill="auto"/>
          </w:tcPr>
          <w:p w14:paraId="3C203B5C" w14:textId="5916DA4A" w:rsidR="00F72062" w:rsidRDefault="00F72062" w:rsidP="00DE5B80">
            <w:pPr>
              <w:ind w:firstLine="0"/>
              <w:rPr>
                <w:rtl/>
              </w:rPr>
            </w:pPr>
            <w:r>
              <w:rPr>
                <w:rtl/>
              </w:rPr>
              <w:t>עו"ד, ייעוץ וחקיקה (פלילי), משרד המשפטים</w:t>
            </w:r>
          </w:p>
        </w:tc>
      </w:tr>
      <w:tr w:rsidR="00F72062" w14:paraId="1D8A8130" w14:textId="77777777" w:rsidTr="00FE6B0A">
        <w:tc>
          <w:tcPr>
            <w:tcW w:w="2532" w:type="dxa"/>
            <w:shd w:val="clear" w:color="auto" w:fill="auto"/>
          </w:tcPr>
          <w:p w14:paraId="6B2D0488" w14:textId="5CC125A5" w:rsidR="00F72062" w:rsidRDefault="00F72062" w:rsidP="00DE5B80">
            <w:pPr>
              <w:ind w:firstLine="0"/>
              <w:rPr>
                <w:rtl/>
              </w:rPr>
            </w:pPr>
            <w:r>
              <w:rPr>
                <w:rtl/>
              </w:rPr>
              <w:t>שמרית גולדנברג</w:t>
            </w:r>
          </w:p>
        </w:tc>
        <w:tc>
          <w:tcPr>
            <w:tcW w:w="0" w:type="auto"/>
            <w:shd w:val="clear" w:color="auto" w:fill="auto"/>
          </w:tcPr>
          <w:p w14:paraId="3913BC49" w14:textId="78CDFFD5" w:rsidR="00F72062" w:rsidRDefault="00F72062" w:rsidP="00DE5B80">
            <w:pPr>
              <w:ind w:firstLine="0"/>
              <w:rPr>
                <w:rtl/>
              </w:rPr>
            </w:pPr>
            <w:r>
              <w:rPr>
                <w:rtl/>
              </w:rPr>
              <w:t>–</w:t>
            </w:r>
          </w:p>
        </w:tc>
        <w:tc>
          <w:tcPr>
            <w:tcW w:w="0" w:type="auto"/>
            <w:shd w:val="clear" w:color="auto" w:fill="auto"/>
          </w:tcPr>
          <w:p w14:paraId="452AFF21" w14:textId="11DC86DE" w:rsidR="00F72062" w:rsidRDefault="00F72062" w:rsidP="00DE5B80">
            <w:pPr>
              <w:ind w:firstLine="0"/>
              <w:rPr>
                <w:rtl/>
              </w:rPr>
            </w:pPr>
            <w:r>
              <w:rPr>
                <w:rtl/>
              </w:rPr>
              <w:t>עו"ד, ייעוץ וחקיקה (פלילי), משרד המשפטים</w:t>
            </w:r>
          </w:p>
        </w:tc>
      </w:tr>
      <w:tr w:rsidR="00F72062" w14:paraId="6D5E332D" w14:textId="77777777" w:rsidTr="00FE6B0A">
        <w:tc>
          <w:tcPr>
            <w:tcW w:w="2532" w:type="dxa"/>
            <w:shd w:val="clear" w:color="auto" w:fill="auto"/>
          </w:tcPr>
          <w:p w14:paraId="658ACD00" w14:textId="542EA91F" w:rsidR="00F72062" w:rsidRDefault="00F72062" w:rsidP="00DE5B80">
            <w:pPr>
              <w:ind w:firstLine="0"/>
              <w:rPr>
                <w:rtl/>
              </w:rPr>
            </w:pPr>
            <w:r>
              <w:rPr>
                <w:rtl/>
              </w:rPr>
              <w:t>ישי שרון</w:t>
            </w:r>
          </w:p>
        </w:tc>
        <w:tc>
          <w:tcPr>
            <w:tcW w:w="0" w:type="auto"/>
            <w:shd w:val="clear" w:color="auto" w:fill="auto"/>
          </w:tcPr>
          <w:p w14:paraId="18E76C8B" w14:textId="1D1AE620" w:rsidR="00F72062" w:rsidRDefault="00F72062" w:rsidP="00DE5B80">
            <w:pPr>
              <w:ind w:firstLine="0"/>
              <w:rPr>
                <w:rtl/>
              </w:rPr>
            </w:pPr>
            <w:r>
              <w:rPr>
                <w:rtl/>
              </w:rPr>
              <w:t>–</w:t>
            </w:r>
          </w:p>
        </w:tc>
        <w:tc>
          <w:tcPr>
            <w:tcW w:w="0" w:type="auto"/>
            <w:shd w:val="clear" w:color="auto" w:fill="auto"/>
          </w:tcPr>
          <w:p w14:paraId="013BC76C" w14:textId="2BFB27A0" w:rsidR="00F72062" w:rsidRDefault="00F72062" w:rsidP="00DE5B80">
            <w:pPr>
              <w:ind w:firstLine="0"/>
              <w:rPr>
                <w:rtl/>
              </w:rPr>
            </w:pPr>
            <w:r>
              <w:rPr>
                <w:rtl/>
              </w:rPr>
              <w:t>עו"ד, מנהל מחלקת חקיקה ומדיניות, הסניגוריה הציבורית</w:t>
            </w:r>
          </w:p>
        </w:tc>
      </w:tr>
      <w:tr w:rsidR="00F72062" w14:paraId="18DB6147" w14:textId="77777777" w:rsidTr="00FE6B0A">
        <w:tc>
          <w:tcPr>
            <w:tcW w:w="2532" w:type="dxa"/>
            <w:shd w:val="clear" w:color="auto" w:fill="auto"/>
          </w:tcPr>
          <w:p w14:paraId="51DE4759" w14:textId="5D2C0256" w:rsidR="00F72062" w:rsidRDefault="00F72062" w:rsidP="00DE5B80">
            <w:pPr>
              <w:ind w:firstLine="0"/>
              <w:rPr>
                <w:rtl/>
              </w:rPr>
            </w:pPr>
            <w:r>
              <w:rPr>
                <w:rtl/>
              </w:rPr>
              <w:t>ד"ר מוחמד סראחנה</w:t>
            </w:r>
          </w:p>
        </w:tc>
        <w:tc>
          <w:tcPr>
            <w:tcW w:w="0" w:type="auto"/>
            <w:shd w:val="clear" w:color="auto" w:fill="auto"/>
          </w:tcPr>
          <w:p w14:paraId="57640C67" w14:textId="7C627594" w:rsidR="00F72062" w:rsidRDefault="00F72062" w:rsidP="00DE5B80">
            <w:pPr>
              <w:ind w:firstLine="0"/>
              <w:rPr>
                <w:rtl/>
              </w:rPr>
            </w:pPr>
            <w:r>
              <w:rPr>
                <w:rtl/>
              </w:rPr>
              <w:t>–</w:t>
            </w:r>
          </w:p>
        </w:tc>
        <w:tc>
          <w:tcPr>
            <w:tcW w:w="0" w:type="auto"/>
            <w:shd w:val="clear" w:color="auto" w:fill="auto"/>
          </w:tcPr>
          <w:p w14:paraId="343CBAEA" w14:textId="6845B4E3" w:rsidR="00F72062" w:rsidRDefault="00F72062" w:rsidP="00DE5B80">
            <w:pPr>
              <w:ind w:firstLine="0"/>
              <w:rPr>
                <w:rtl/>
              </w:rPr>
            </w:pPr>
            <w:r>
              <w:rPr>
                <w:rtl/>
              </w:rPr>
              <w:t>עו"ד, המחלקה הפלילית, פרקליטות המדינה</w:t>
            </w:r>
          </w:p>
        </w:tc>
      </w:tr>
      <w:tr w:rsidR="00F72062" w14:paraId="132AF312" w14:textId="77777777" w:rsidTr="00FE6B0A">
        <w:tc>
          <w:tcPr>
            <w:tcW w:w="2532" w:type="dxa"/>
            <w:shd w:val="clear" w:color="auto" w:fill="auto"/>
          </w:tcPr>
          <w:p w14:paraId="332F9219" w14:textId="553947B3" w:rsidR="00F72062" w:rsidRDefault="00F72062" w:rsidP="00DE5B80">
            <w:pPr>
              <w:ind w:firstLine="0"/>
              <w:rPr>
                <w:rtl/>
              </w:rPr>
            </w:pPr>
            <w:r>
              <w:rPr>
                <w:rtl/>
              </w:rPr>
              <w:t>חן כהן</w:t>
            </w:r>
          </w:p>
        </w:tc>
        <w:tc>
          <w:tcPr>
            <w:tcW w:w="0" w:type="auto"/>
            <w:shd w:val="clear" w:color="auto" w:fill="auto"/>
          </w:tcPr>
          <w:p w14:paraId="4304907D" w14:textId="118072B3" w:rsidR="00F72062" w:rsidRDefault="00F72062" w:rsidP="00DE5B80">
            <w:pPr>
              <w:ind w:firstLine="0"/>
              <w:rPr>
                <w:rtl/>
              </w:rPr>
            </w:pPr>
            <w:r>
              <w:rPr>
                <w:rtl/>
              </w:rPr>
              <w:t>–</w:t>
            </w:r>
          </w:p>
        </w:tc>
        <w:tc>
          <w:tcPr>
            <w:tcW w:w="0" w:type="auto"/>
            <w:shd w:val="clear" w:color="auto" w:fill="auto"/>
          </w:tcPr>
          <w:p w14:paraId="2127E939" w14:textId="07BCFA3F" w:rsidR="00F72062" w:rsidRDefault="00F72062" w:rsidP="00DE5B80">
            <w:pPr>
              <w:ind w:firstLine="0"/>
              <w:rPr>
                <w:rtl/>
              </w:rPr>
            </w:pPr>
            <w:r>
              <w:rPr>
                <w:rtl/>
              </w:rPr>
              <w:t>מתמחה, משרד המשפטים</w:t>
            </w:r>
          </w:p>
        </w:tc>
      </w:tr>
      <w:tr w:rsidR="00F72062" w14:paraId="6A54EB2A" w14:textId="77777777" w:rsidTr="00FE6B0A">
        <w:tc>
          <w:tcPr>
            <w:tcW w:w="2532" w:type="dxa"/>
            <w:shd w:val="clear" w:color="auto" w:fill="auto"/>
          </w:tcPr>
          <w:p w14:paraId="71BBB854" w14:textId="77D905B8" w:rsidR="00F72062" w:rsidRDefault="00F72062" w:rsidP="00DE5B80">
            <w:pPr>
              <w:ind w:firstLine="0"/>
              <w:rPr>
                <w:rtl/>
              </w:rPr>
            </w:pPr>
            <w:r>
              <w:rPr>
                <w:rtl/>
              </w:rPr>
              <w:t>דוד בבלי</w:t>
            </w:r>
          </w:p>
        </w:tc>
        <w:tc>
          <w:tcPr>
            <w:tcW w:w="0" w:type="auto"/>
            <w:shd w:val="clear" w:color="auto" w:fill="auto"/>
          </w:tcPr>
          <w:p w14:paraId="499B5099" w14:textId="5BBD64F2" w:rsidR="00F72062" w:rsidRDefault="00F72062" w:rsidP="00DE5B80">
            <w:pPr>
              <w:ind w:firstLine="0"/>
              <w:rPr>
                <w:rtl/>
              </w:rPr>
            </w:pPr>
            <w:r>
              <w:rPr>
                <w:rtl/>
              </w:rPr>
              <w:t>–</w:t>
            </w:r>
          </w:p>
        </w:tc>
        <w:tc>
          <w:tcPr>
            <w:tcW w:w="0" w:type="auto"/>
            <w:shd w:val="clear" w:color="auto" w:fill="auto"/>
          </w:tcPr>
          <w:p w14:paraId="666FCE94" w14:textId="0BD6708F" w:rsidR="00F72062" w:rsidRDefault="00F72062" w:rsidP="00DE5B80">
            <w:pPr>
              <w:ind w:firstLine="0"/>
              <w:rPr>
                <w:rtl/>
              </w:rPr>
            </w:pPr>
            <w:r>
              <w:rPr>
                <w:rtl/>
              </w:rPr>
              <w:t>יועץ השר לביטחון לאומי</w:t>
            </w:r>
          </w:p>
        </w:tc>
      </w:tr>
      <w:tr w:rsidR="00F72062" w14:paraId="4D5EDD07" w14:textId="77777777" w:rsidTr="00FE6B0A">
        <w:tc>
          <w:tcPr>
            <w:tcW w:w="2532" w:type="dxa"/>
            <w:shd w:val="clear" w:color="auto" w:fill="auto"/>
          </w:tcPr>
          <w:p w14:paraId="56CE9D92" w14:textId="3CA8CCDB" w:rsidR="00F72062" w:rsidRDefault="00F72062" w:rsidP="00DE5B80">
            <w:pPr>
              <w:ind w:firstLine="0"/>
              <w:rPr>
                <w:rtl/>
              </w:rPr>
            </w:pPr>
            <w:r>
              <w:rPr>
                <w:rtl/>
              </w:rPr>
              <w:t>רפ"ק יאיר מתוק</w:t>
            </w:r>
          </w:p>
        </w:tc>
        <w:tc>
          <w:tcPr>
            <w:tcW w:w="0" w:type="auto"/>
            <w:shd w:val="clear" w:color="auto" w:fill="auto"/>
          </w:tcPr>
          <w:p w14:paraId="4F7FD8C8" w14:textId="32C7BC29" w:rsidR="00F72062" w:rsidRDefault="00F72062" w:rsidP="00DE5B80">
            <w:pPr>
              <w:ind w:firstLine="0"/>
              <w:rPr>
                <w:rtl/>
              </w:rPr>
            </w:pPr>
            <w:r>
              <w:rPr>
                <w:rtl/>
              </w:rPr>
              <w:t>–</w:t>
            </w:r>
          </w:p>
        </w:tc>
        <w:tc>
          <w:tcPr>
            <w:tcW w:w="0" w:type="auto"/>
            <w:shd w:val="clear" w:color="auto" w:fill="auto"/>
          </w:tcPr>
          <w:p w14:paraId="76AC5C53" w14:textId="338A3920" w:rsidR="00F72062" w:rsidRDefault="00F72062" w:rsidP="00DE5B80">
            <w:pPr>
              <w:ind w:firstLine="0"/>
              <w:rPr>
                <w:rtl/>
              </w:rPr>
            </w:pPr>
            <w:r>
              <w:rPr>
                <w:rtl/>
              </w:rPr>
              <w:t>עו"ד, עוזר משפטי ליועץ המשפטי, המשרד לביטחון לאומי</w:t>
            </w:r>
          </w:p>
        </w:tc>
      </w:tr>
      <w:tr w:rsidR="00F72062" w14:paraId="71F6644F" w14:textId="77777777" w:rsidTr="00FE6B0A">
        <w:tc>
          <w:tcPr>
            <w:tcW w:w="2532" w:type="dxa"/>
            <w:shd w:val="clear" w:color="auto" w:fill="auto"/>
          </w:tcPr>
          <w:p w14:paraId="4B523F91" w14:textId="58BE5E5C" w:rsidR="00F72062" w:rsidRDefault="00F72062" w:rsidP="00DE5B80">
            <w:pPr>
              <w:ind w:firstLine="0"/>
              <w:rPr>
                <w:rtl/>
              </w:rPr>
            </w:pPr>
            <w:r>
              <w:rPr>
                <w:rtl/>
              </w:rPr>
              <w:t>רפ"ק אלכסנדר וייסבורד</w:t>
            </w:r>
          </w:p>
        </w:tc>
        <w:tc>
          <w:tcPr>
            <w:tcW w:w="0" w:type="auto"/>
            <w:shd w:val="clear" w:color="auto" w:fill="auto"/>
          </w:tcPr>
          <w:p w14:paraId="2D5D7857" w14:textId="1A36D22E" w:rsidR="00F72062" w:rsidRDefault="00F72062" w:rsidP="00DE5B80">
            <w:pPr>
              <w:ind w:firstLine="0"/>
              <w:rPr>
                <w:rtl/>
              </w:rPr>
            </w:pPr>
            <w:r>
              <w:rPr>
                <w:rtl/>
              </w:rPr>
              <w:t>–</w:t>
            </w:r>
          </w:p>
        </w:tc>
        <w:tc>
          <w:tcPr>
            <w:tcW w:w="0" w:type="auto"/>
            <w:shd w:val="clear" w:color="auto" w:fill="auto"/>
          </w:tcPr>
          <w:p w14:paraId="75DE7333" w14:textId="4102082C" w:rsidR="00F72062" w:rsidRDefault="00F72062" w:rsidP="00DE5B80">
            <w:pPr>
              <w:ind w:firstLine="0"/>
              <w:rPr>
                <w:rtl/>
              </w:rPr>
            </w:pPr>
            <w:r>
              <w:rPr>
                <w:rtl/>
              </w:rPr>
              <w:t>עו"ד, קצין מדור אח"מ, ייעוץ משפטי, משטרת</w:t>
            </w:r>
            <w:r w:rsidR="0086095D">
              <w:rPr>
                <w:rtl/>
              </w:rPr>
              <w:t xml:space="preserve"> </w:t>
            </w:r>
            <w:r>
              <w:rPr>
                <w:rtl/>
              </w:rPr>
              <w:t>ישראל, המשרד לביטחון לאומי</w:t>
            </w:r>
          </w:p>
        </w:tc>
      </w:tr>
      <w:tr w:rsidR="00F72062" w14:paraId="0ACD9FBB" w14:textId="77777777" w:rsidTr="00FE6B0A">
        <w:tc>
          <w:tcPr>
            <w:tcW w:w="2532" w:type="dxa"/>
            <w:shd w:val="clear" w:color="auto" w:fill="auto"/>
          </w:tcPr>
          <w:p w14:paraId="14732369" w14:textId="18274279" w:rsidR="00F72062" w:rsidRDefault="00F72062" w:rsidP="00DE5B80">
            <w:pPr>
              <w:ind w:firstLine="0"/>
              <w:rPr>
                <w:rtl/>
              </w:rPr>
            </w:pPr>
            <w:r>
              <w:rPr>
                <w:rtl/>
              </w:rPr>
              <w:t>רפ"ק שרון כהן</w:t>
            </w:r>
          </w:p>
        </w:tc>
        <w:tc>
          <w:tcPr>
            <w:tcW w:w="0" w:type="auto"/>
            <w:shd w:val="clear" w:color="auto" w:fill="auto"/>
          </w:tcPr>
          <w:p w14:paraId="20223E99" w14:textId="352DCA0A" w:rsidR="00F72062" w:rsidRDefault="00F72062" w:rsidP="00DE5B80">
            <w:pPr>
              <w:ind w:firstLine="0"/>
              <w:rPr>
                <w:rtl/>
              </w:rPr>
            </w:pPr>
            <w:r>
              <w:rPr>
                <w:rtl/>
              </w:rPr>
              <w:t>–</w:t>
            </w:r>
          </w:p>
        </w:tc>
        <w:tc>
          <w:tcPr>
            <w:tcW w:w="0" w:type="auto"/>
            <w:shd w:val="clear" w:color="auto" w:fill="auto"/>
          </w:tcPr>
          <w:p w14:paraId="5CC84A0C" w14:textId="38ACB04F" w:rsidR="00F72062" w:rsidRDefault="00F72062" w:rsidP="00DE5B80">
            <w:pPr>
              <w:ind w:firstLine="0"/>
              <w:rPr>
                <w:rtl/>
              </w:rPr>
            </w:pPr>
            <w:r>
              <w:rPr>
                <w:rtl/>
              </w:rPr>
              <w:t>קמ"ד תאונות עבודה, משטרת ישראל, המשרד לביטחון לאומי</w:t>
            </w:r>
          </w:p>
        </w:tc>
      </w:tr>
      <w:tr w:rsidR="00F72062" w14:paraId="2D152F5A" w14:textId="77777777" w:rsidTr="00FE6B0A">
        <w:tc>
          <w:tcPr>
            <w:tcW w:w="2532" w:type="dxa"/>
            <w:shd w:val="clear" w:color="auto" w:fill="auto"/>
          </w:tcPr>
          <w:p w14:paraId="0D757598" w14:textId="53F495E6" w:rsidR="00F72062" w:rsidRDefault="00F72062" w:rsidP="00DE5B80">
            <w:pPr>
              <w:ind w:firstLine="0"/>
              <w:rPr>
                <w:rtl/>
              </w:rPr>
            </w:pPr>
            <w:r>
              <w:rPr>
                <w:rtl/>
              </w:rPr>
              <w:t>רס"ן אמין חרב</w:t>
            </w:r>
          </w:p>
        </w:tc>
        <w:tc>
          <w:tcPr>
            <w:tcW w:w="0" w:type="auto"/>
            <w:shd w:val="clear" w:color="auto" w:fill="auto"/>
          </w:tcPr>
          <w:p w14:paraId="6E2D0595" w14:textId="6927722B" w:rsidR="00F72062" w:rsidRDefault="00F72062" w:rsidP="00DE5B80">
            <w:pPr>
              <w:ind w:firstLine="0"/>
              <w:rPr>
                <w:rtl/>
              </w:rPr>
            </w:pPr>
            <w:r>
              <w:rPr>
                <w:rtl/>
              </w:rPr>
              <w:t>–</w:t>
            </w:r>
          </w:p>
        </w:tc>
        <w:tc>
          <w:tcPr>
            <w:tcW w:w="0" w:type="auto"/>
            <w:shd w:val="clear" w:color="auto" w:fill="auto"/>
          </w:tcPr>
          <w:p w14:paraId="503C1C44" w14:textId="7CBE811C" w:rsidR="00F72062" w:rsidRDefault="00F72062" w:rsidP="00DE5B80">
            <w:pPr>
              <w:ind w:firstLine="0"/>
              <w:rPr>
                <w:rtl/>
              </w:rPr>
            </w:pPr>
            <w:r>
              <w:rPr>
                <w:rtl/>
              </w:rPr>
              <w:t>סגן רע"ן אזרחי, המינהל האזרחי,</w:t>
            </w:r>
            <w:r w:rsidR="0086095D">
              <w:rPr>
                <w:rtl/>
              </w:rPr>
              <w:t xml:space="preserve"> </w:t>
            </w:r>
            <w:r w:rsidR="00937BDA">
              <w:rPr>
                <w:rFonts w:hint="cs"/>
                <w:rtl/>
              </w:rPr>
              <w:t>מש</w:t>
            </w:r>
            <w:r>
              <w:rPr>
                <w:rtl/>
              </w:rPr>
              <w:t>רד הביטחון</w:t>
            </w:r>
          </w:p>
        </w:tc>
      </w:tr>
      <w:tr w:rsidR="00F72062" w14:paraId="1A26FFC2" w14:textId="77777777" w:rsidTr="00FE6B0A">
        <w:tc>
          <w:tcPr>
            <w:tcW w:w="2532" w:type="dxa"/>
            <w:shd w:val="clear" w:color="auto" w:fill="auto"/>
          </w:tcPr>
          <w:p w14:paraId="20C65096" w14:textId="0CC9B182" w:rsidR="00F72062" w:rsidRDefault="00F72062" w:rsidP="00DE5B80">
            <w:pPr>
              <w:ind w:firstLine="0"/>
              <w:rPr>
                <w:rtl/>
              </w:rPr>
            </w:pPr>
            <w:r>
              <w:rPr>
                <w:rtl/>
              </w:rPr>
              <w:t>מיכל רובין</w:t>
            </w:r>
          </w:p>
        </w:tc>
        <w:tc>
          <w:tcPr>
            <w:tcW w:w="0" w:type="auto"/>
            <w:shd w:val="clear" w:color="auto" w:fill="auto"/>
          </w:tcPr>
          <w:p w14:paraId="730E4981" w14:textId="30AB6EF7" w:rsidR="00F72062" w:rsidRDefault="00F72062" w:rsidP="00DE5B80">
            <w:pPr>
              <w:ind w:firstLine="0"/>
              <w:rPr>
                <w:rtl/>
              </w:rPr>
            </w:pPr>
            <w:r>
              <w:rPr>
                <w:rtl/>
              </w:rPr>
              <w:t>–</w:t>
            </w:r>
          </w:p>
        </w:tc>
        <w:tc>
          <w:tcPr>
            <w:tcW w:w="0" w:type="auto"/>
            <w:shd w:val="clear" w:color="auto" w:fill="auto"/>
          </w:tcPr>
          <w:p w14:paraId="0626D0DA" w14:textId="3BCCD00C" w:rsidR="00F72062" w:rsidRDefault="00F72062" w:rsidP="00DE5B80">
            <w:pPr>
              <w:ind w:firstLine="0"/>
              <w:rPr>
                <w:rtl/>
              </w:rPr>
            </w:pPr>
            <w:r>
              <w:rPr>
                <w:rtl/>
              </w:rPr>
              <w:t>קמ"ט תעסוקה, המינהל האזרחי, משרד הביטחון</w:t>
            </w:r>
          </w:p>
        </w:tc>
      </w:tr>
      <w:tr w:rsidR="00F72062" w14:paraId="56E42D40" w14:textId="77777777" w:rsidTr="00FE6B0A">
        <w:tc>
          <w:tcPr>
            <w:tcW w:w="2532" w:type="dxa"/>
            <w:shd w:val="clear" w:color="auto" w:fill="auto"/>
          </w:tcPr>
          <w:p w14:paraId="652E70AB" w14:textId="3B563FCA" w:rsidR="00F72062" w:rsidRDefault="00F72062" w:rsidP="00DE5B80">
            <w:pPr>
              <w:ind w:firstLine="0"/>
              <w:rPr>
                <w:rtl/>
              </w:rPr>
            </w:pPr>
            <w:r>
              <w:rPr>
                <w:rtl/>
              </w:rPr>
              <w:t>סגן מעיין בוטראשווילי</w:t>
            </w:r>
          </w:p>
        </w:tc>
        <w:tc>
          <w:tcPr>
            <w:tcW w:w="0" w:type="auto"/>
            <w:shd w:val="clear" w:color="auto" w:fill="auto"/>
          </w:tcPr>
          <w:p w14:paraId="41A53CFE" w14:textId="76DA03A4" w:rsidR="00F72062" w:rsidRDefault="00F72062" w:rsidP="00DE5B80">
            <w:pPr>
              <w:ind w:firstLine="0"/>
              <w:rPr>
                <w:rtl/>
              </w:rPr>
            </w:pPr>
            <w:r>
              <w:rPr>
                <w:rtl/>
              </w:rPr>
              <w:t>–</w:t>
            </w:r>
          </w:p>
        </w:tc>
        <w:tc>
          <w:tcPr>
            <w:tcW w:w="0" w:type="auto"/>
            <w:shd w:val="clear" w:color="auto" w:fill="auto"/>
          </w:tcPr>
          <w:p w14:paraId="7B21B330" w14:textId="24CAB3EC" w:rsidR="00F72062" w:rsidRDefault="00F72062" w:rsidP="00DE5B80">
            <w:pPr>
              <w:ind w:firstLine="0"/>
              <w:rPr>
                <w:rtl/>
              </w:rPr>
            </w:pPr>
            <w:r>
              <w:rPr>
                <w:rtl/>
              </w:rPr>
              <w:t>דוברת המינהל האזרחי, משרד הביטחון</w:t>
            </w:r>
          </w:p>
        </w:tc>
      </w:tr>
    </w:tbl>
    <w:p w14:paraId="309240E6" w14:textId="77777777" w:rsidR="00D37550" w:rsidRPr="008713A4" w:rsidRDefault="00D37550" w:rsidP="00DE5B80">
      <w:pPr>
        <w:ind w:firstLine="0"/>
        <w:rPr>
          <w:rtl/>
        </w:rPr>
      </w:pPr>
    </w:p>
    <w:p w14:paraId="75D076D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6D0F25" w14:textId="5B07B4F8" w:rsidR="00E64116" w:rsidRDefault="00CB10D4" w:rsidP="00D40A29">
      <w:pPr>
        <w:ind w:firstLine="0"/>
        <w:rPr>
          <w:rtl/>
        </w:rPr>
      </w:pPr>
      <w:r>
        <w:rPr>
          <w:rFonts w:hint="cs"/>
          <w:rtl/>
        </w:rPr>
        <w:t>גלעד נווה</w:t>
      </w:r>
    </w:p>
    <w:p w14:paraId="47EAD8E1" w14:textId="77777777" w:rsidR="00E64116" w:rsidRPr="008713A4" w:rsidRDefault="00E64116" w:rsidP="00DE5B80">
      <w:pPr>
        <w:ind w:firstLine="0"/>
        <w:rPr>
          <w:rtl/>
        </w:rPr>
      </w:pPr>
    </w:p>
    <w:p w14:paraId="178F12CC" w14:textId="7379AB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D0D487" w14:textId="4ED1A720" w:rsidR="00E64116" w:rsidRPr="008713A4" w:rsidRDefault="00CB10D4" w:rsidP="00D40A29">
      <w:pPr>
        <w:ind w:firstLine="0"/>
        <w:rPr>
          <w:u w:val="single"/>
        </w:rPr>
      </w:pPr>
      <w:r>
        <w:rPr>
          <w:rtl/>
        </w:rPr>
        <w:t>לאה גופר</w:t>
      </w:r>
    </w:p>
    <w:p w14:paraId="747636A0" w14:textId="77777777" w:rsidR="00E64116" w:rsidRPr="008713A4" w:rsidRDefault="00E64116" w:rsidP="00DE5B80">
      <w:pPr>
        <w:ind w:firstLine="0"/>
        <w:rPr>
          <w:rtl/>
        </w:rPr>
      </w:pPr>
    </w:p>
    <w:p w14:paraId="761A94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BD26FC" w14:textId="7CBEC6E2" w:rsidR="00E64116" w:rsidRDefault="00CB10D4" w:rsidP="008320F6">
      <w:pPr>
        <w:ind w:firstLine="0"/>
        <w:rPr>
          <w:rtl/>
        </w:rPr>
      </w:pPr>
      <w:r>
        <w:rPr>
          <w:rFonts w:hint="cs"/>
          <w:rtl/>
        </w:rPr>
        <w:t>אהובה שרון, חבר תרגומים</w:t>
      </w:r>
    </w:p>
    <w:p w14:paraId="72613138" w14:textId="77777777" w:rsidR="00CB10D4" w:rsidRDefault="00CB10D4" w:rsidP="008320F6">
      <w:pPr>
        <w:ind w:firstLine="0"/>
        <w:rPr>
          <w:rtl/>
        </w:rPr>
      </w:pPr>
    </w:p>
    <w:p w14:paraId="6EE3FA53" w14:textId="081383FD" w:rsidR="00F72062" w:rsidRDefault="00CB10D4" w:rsidP="00390DDD">
      <w:pPr>
        <w:ind w:firstLine="0"/>
        <w:rPr>
          <w:rtl/>
        </w:rPr>
      </w:pPr>
      <w:r>
        <w:rPr>
          <w:rFonts w:hint="cs"/>
          <w:rtl/>
        </w:rPr>
        <w:t>רשימת הנוכחים על תואריהם מבוססת על המידע שהוזן במערכת המוזמנים הממוחשבת. יתכנו אי-דיוקים והשמטות.</w:t>
      </w:r>
      <w:r w:rsidR="00F72062">
        <w:rPr>
          <w:rtl/>
        </w:rPr>
        <w:br w:type="page"/>
      </w:r>
    </w:p>
    <w:p w14:paraId="3AF469F0" w14:textId="401C4987" w:rsidR="00F72062" w:rsidRDefault="00F72062" w:rsidP="00F72062">
      <w:pPr>
        <w:pStyle w:val="a6"/>
        <w:keepNext/>
        <w:rPr>
          <w:rtl/>
        </w:rPr>
      </w:pPr>
      <w:bookmarkStart w:id="1" w:name="ET_subject_642197_3"/>
      <w:r w:rsidRPr="00F72062">
        <w:rPr>
          <w:rStyle w:val="TagStyle"/>
          <w:rtl/>
        </w:rPr>
        <w:lastRenderedPageBreak/>
        <w:t xml:space="preserve">&lt;&lt; נושא &gt;&gt; </w:t>
      </w:r>
      <w:r>
        <w:rPr>
          <w:rtl/>
        </w:rPr>
        <w:t>הצעת חוק הכניסה לישראל (תיקון - נסיבות מחמירות להסעה, להלנה ולהעסקה של תושב זר השוהה בישראל שלא כדין שביצע מעשה טרור או תמך בטרור), התשפ"ד-2024, פ/4281/25</w:t>
      </w:r>
      <w:r w:rsidRPr="00F72062">
        <w:rPr>
          <w:rStyle w:val="TagStyle"/>
          <w:rtl/>
        </w:rPr>
        <w:t xml:space="preserve"> &lt;&lt; נושא &gt;&gt;</w:t>
      </w:r>
      <w:r w:rsidR="006A55E5">
        <w:rPr>
          <w:rtl/>
        </w:rPr>
        <w:t xml:space="preserve"> </w:t>
      </w:r>
      <w:bookmarkEnd w:id="1"/>
    </w:p>
    <w:p w14:paraId="3FD88B8E" w14:textId="77777777" w:rsidR="00F72062" w:rsidRDefault="00F72062" w:rsidP="00F72062">
      <w:pPr>
        <w:pStyle w:val="KeepWithNext"/>
        <w:rPr>
          <w:rtl/>
        </w:rPr>
      </w:pPr>
    </w:p>
    <w:p w14:paraId="21525F1C" w14:textId="77777777" w:rsidR="00F72062" w:rsidRDefault="00F72062" w:rsidP="00F72062">
      <w:pPr>
        <w:rPr>
          <w:rtl/>
        </w:rPr>
      </w:pPr>
    </w:p>
    <w:p w14:paraId="4FDF59E7" w14:textId="15A687F8" w:rsidR="00F72062" w:rsidRDefault="00F72062" w:rsidP="00F72062">
      <w:pPr>
        <w:pStyle w:val="af6"/>
        <w:keepNext/>
        <w:rPr>
          <w:rtl/>
        </w:rPr>
      </w:pPr>
      <w:bookmarkStart w:id="2" w:name="ET_yor_6358_4"/>
      <w:r w:rsidRPr="00F72062">
        <w:rPr>
          <w:rStyle w:val="TagStyle"/>
          <w:rtl/>
        </w:rPr>
        <w:t xml:space="preserve"> &lt;&lt; יור &gt;&gt; </w:t>
      </w:r>
      <w:r>
        <w:rPr>
          <w:rtl/>
        </w:rPr>
        <w:t>היו"ר צביקה פוגל:</w:t>
      </w:r>
      <w:r w:rsidRPr="00F72062">
        <w:rPr>
          <w:rStyle w:val="TagStyle"/>
          <w:rtl/>
        </w:rPr>
        <w:t xml:space="preserve"> &lt;&lt; יור &gt;&gt;</w:t>
      </w:r>
      <w:r w:rsidR="006A55E5">
        <w:rPr>
          <w:rtl/>
        </w:rPr>
        <w:t xml:space="preserve"> </w:t>
      </w:r>
      <w:bookmarkEnd w:id="2"/>
    </w:p>
    <w:p w14:paraId="3A10DCFD" w14:textId="77777777" w:rsidR="00F72062" w:rsidRDefault="00F72062" w:rsidP="00F72062">
      <w:pPr>
        <w:pStyle w:val="KeepWithNext"/>
        <w:rPr>
          <w:rtl/>
          <w:lang w:eastAsia="he-IL"/>
        </w:rPr>
      </w:pPr>
    </w:p>
    <w:p w14:paraId="3074EA1C" w14:textId="4B8965A4" w:rsidR="00F72062" w:rsidRDefault="003C6715" w:rsidP="00F72062">
      <w:pPr>
        <w:rPr>
          <w:rtl/>
          <w:lang w:eastAsia="he-IL"/>
        </w:rPr>
      </w:pPr>
      <w:r>
        <w:rPr>
          <w:rFonts w:hint="cs"/>
          <w:rtl/>
          <w:lang w:eastAsia="he-IL"/>
        </w:rPr>
        <w:t>מכובדיי, נתכנסנו כאן לדון בהצעת</w:t>
      </w:r>
      <w:r w:rsidR="0086095D">
        <w:rPr>
          <w:rFonts w:hint="cs"/>
          <w:rtl/>
          <w:lang w:eastAsia="he-IL"/>
        </w:rPr>
        <w:t xml:space="preserve"> </w:t>
      </w:r>
      <w:r>
        <w:rPr>
          <w:rFonts w:hint="cs"/>
          <w:rtl/>
          <w:lang w:eastAsia="he-IL"/>
        </w:rPr>
        <w:t xml:space="preserve">חוק הכניסה לישראל </w:t>
      </w:r>
      <w:bookmarkStart w:id="3" w:name="_ETM_Q1_13554"/>
      <w:bookmarkEnd w:id="3"/>
      <w:r>
        <w:rPr>
          <w:rFonts w:hint="cs"/>
          <w:rtl/>
          <w:lang w:eastAsia="he-IL"/>
        </w:rPr>
        <w:t xml:space="preserve">(תיקון </w:t>
      </w:r>
      <w:r>
        <w:rPr>
          <w:rtl/>
          <w:lang w:eastAsia="he-IL"/>
        </w:rPr>
        <w:t>–</w:t>
      </w:r>
      <w:r>
        <w:rPr>
          <w:rFonts w:hint="cs"/>
          <w:rtl/>
          <w:lang w:eastAsia="he-IL"/>
        </w:rPr>
        <w:t xml:space="preserve"> עבירות של לינה, הסעה והעסקה שלא כדין </w:t>
      </w:r>
      <w:bookmarkStart w:id="4" w:name="_ETM_Q1_16312"/>
      <w:bookmarkEnd w:id="4"/>
      <w:r>
        <w:rPr>
          <w:rFonts w:hint="cs"/>
          <w:rtl/>
          <w:lang w:eastAsia="he-IL"/>
        </w:rPr>
        <w:t xml:space="preserve">של שוהים בלתי חוקיים המעורבים במעשי טרור), התשפ"ד-2024, לקריאה ראשונה. </w:t>
      </w:r>
    </w:p>
    <w:p w14:paraId="2A50124D" w14:textId="77777777" w:rsidR="003C6715" w:rsidRDefault="003C6715" w:rsidP="00F72062">
      <w:pPr>
        <w:rPr>
          <w:rtl/>
          <w:lang w:eastAsia="he-IL"/>
        </w:rPr>
      </w:pPr>
      <w:bookmarkStart w:id="5" w:name="_ETM_Q1_26773"/>
      <w:bookmarkStart w:id="6" w:name="_ETM_Q1_26831"/>
      <w:bookmarkEnd w:id="5"/>
      <w:bookmarkEnd w:id="6"/>
    </w:p>
    <w:p w14:paraId="14FBB1C6" w14:textId="6C8EE9E2" w:rsidR="003811A6" w:rsidRDefault="003C6715" w:rsidP="00F72062">
      <w:pPr>
        <w:rPr>
          <w:rtl/>
          <w:lang w:eastAsia="he-IL"/>
        </w:rPr>
      </w:pPr>
      <w:r>
        <w:rPr>
          <w:rFonts w:hint="cs"/>
          <w:rtl/>
          <w:lang w:eastAsia="he-IL"/>
        </w:rPr>
        <w:t>אני רוצה להזכיר לכולנו</w:t>
      </w:r>
      <w:r w:rsidR="0086095D">
        <w:rPr>
          <w:rFonts w:hint="cs"/>
          <w:rtl/>
          <w:lang w:eastAsia="he-IL"/>
        </w:rPr>
        <w:t xml:space="preserve"> </w:t>
      </w:r>
      <w:r>
        <w:rPr>
          <w:rFonts w:hint="cs"/>
          <w:rtl/>
          <w:lang w:eastAsia="he-IL"/>
        </w:rPr>
        <w:t>ששוהים בלתי חוקיים לאורך כל השנים האחרונות היו שותפים ישירי</w:t>
      </w:r>
      <w:bookmarkStart w:id="7" w:name="_ETM_Q1_35340"/>
      <w:bookmarkEnd w:id="7"/>
      <w:r>
        <w:rPr>
          <w:rFonts w:hint="cs"/>
          <w:rtl/>
          <w:lang w:eastAsia="he-IL"/>
        </w:rPr>
        <w:t xml:space="preserve">ם לשורת מעשי רצח, נפגעים ומעשים פליליים. על פי </w:t>
      </w:r>
      <w:bookmarkStart w:id="8" w:name="_ETM_Q1_47117"/>
      <w:bookmarkEnd w:id="8"/>
      <w:r>
        <w:rPr>
          <w:rFonts w:hint="cs"/>
          <w:rtl/>
          <w:lang w:eastAsia="he-IL"/>
        </w:rPr>
        <w:t xml:space="preserve">הנתונים שאנחנו מכירים, בין 30 ל-50 אחוזים מהפיגועים שנעשו בשנים האחרונות נעשו על ידי שוהים בלתי חוקיים. כ-80 אחוזים מהפשיעה </w:t>
      </w:r>
      <w:bookmarkStart w:id="9" w:name="_ETM_Q1_59058"/>
      <w:bookmarkEnd w:id="9"/>
      <w:r>
        <w:rPr>
          <w:rFonts w:hint="cs"/>
          <w:rtl/>
          <w:lang w:eastAsia="he-IL"/>
        </w:rPr>
        <w:t>הפלילית נעשתה על ידי שוהים בלתי חוקיים.</w:t>
      </w:r>
      <w:r w:rsidR="0086095D">
        <w:rPr>
          <w:rFonts w:hint="cs"/>
          <w:rtl/>
          <w:lang w:eastAsia="he-IL"/>
        </w:rPr>
        <w:t xml:space="preserve"> </w:t>
      </w:r>
      <w:bookmarkStart w:id="10" w:name="_ETM_Q1_64556"/>
      <w:bookmarkEnd w:id="10"/>
      <w:r>
        <w:rPr>
          <w:rFonts w:hint="cs"/>
          <w:rtl/>
          <w:lang w:eastAsia="he-IL"/>
        </w:rPr>
        <w:t>לחלוטין ברור לנו איזו עוצמה של טרור</w:t>
      </w:r>
      <w:r w:rsidR="0086095D">
        <w:rPr>
          <w:rFonts w:hint="cs"/>
          <w:rtl/>
          <w:lang w:eastAsia="he-IL"/>
        </w:rPr>
        <w:t xml:space="preserve"> </w:t>
      </w:r>
      <w:r>
        <w:rPr>
          <w:rFonts w:hint="cs"/>
          <w:rtl/>
          <w:lang w:eastAsia="he-IL"/>
        </w:rPr>
        <w:t>עשויים להביא</w:t>
      </w:r>
      <w:bookmarkStart w:id="11" w:name="_ETM_Q1_71005"/>
      <w:bookmarkEnd w:id="11"/>
      <w:r>
        <w:rPr>
          <w:rFonts w:hint="cs"/>
          <w:rtl/>
          <w:lang w:eastAsia="he-IL"/>
        </w:rPr>
        <w:t xml:space="preserve"> אותם שוהים בלתי חוקיים. לכן מי שהסיע, הלין או העסיק שוהה בלתי חוקי שביצע מעשה טרור או הביע תמיכה בטרור, מחייב התייחסות ממוקדת יותר</w:t>
      </w:r>
      <w:r w:rsidR="0086095D">
        <w:rPr>
          <w:rFonts w:hint="cs"/>
          <w:rtl/>
          <w:lang w:eastAsia="he-IL"/>
        </w:rPr>
        <w:t xml:space="preserve"> </w:t>
      </w:r>
      <w:r>
        <w:rPr>
          <w:rFonts w:hint="cs"/>
          <w:rtl/>
          <w:lang w:eastAsia="he-IL"/>
        </w:rPr>
        <w:t xml:space="preserve">וענישה קשה </w:t>
      </w:r>
      <w:bookmarkStart w:id="12" w:name="_ETM_Q1_90486"/>
      <w:bookmarkEnd w:id="12"/>
      <w:r>
        <w:rPr>
          <w:rFonts w:hint="cs"/>
          <w:rtl/>
          <w:lang w:eastAsia="he-IL"/>
        </w:rPr>
        <w:t>יותר.</w:t>
      </w:r>
      <w:bookmarkStart w:id="13" w:name="_ETM_Q1_109531"/>
      <w:bookmarkEnd w:id="13"/>
    </w:p>
    <w:p w14:paraId="1DC08523" w14:textId="77777777" w:rsidR="003811A6" w:rsidRDefault="003811A6" w:rsidP="00F72062">
      <w:pPr>
        <w:rPr>
          <w:rtl/>
          <w:lang w:eastAsia="he-IL"/>
        </w:rPr>
      </w:pPr>
      <w:bookmarkStart w:id="14" w:name="_ETM_Q1_109599"/>
      <w:bookmarkEnd w:id="14"/>
    </w:p>
    <w:p w14:paraId="59C67347" w14:textId="77777777" w:rsidR="003811A6" w:rsidRDefault="003C6715" w:rsidP="00F72062">
      <w:pPr>
        <w:rPr>
          <w:rtl/>
          <w:lang w:eastAsia="he-IL"/>
        </w:rPr>
      </w:pPr>
      <w:bookmarkStart w:id="15" w:name="_ETM_Q1_109619"/>
      <w:bookmarkStart w:id="16" w:name="_ETM_Q1_109665"/>
      <w:bookmarkEnd w:id="15"/>
      <w:bookmarkEnd w:id="16"/>
      <w:r>
        <w:rPr>
          <w:rFonts w:hint="cs"/>
          <w:rtl/>
          <w:lang w:eastAsia="he-IL"/>
        </w:rPr>
        <w:t>הצעת החוק שעומדת בפנינו</w:t>
      </w:r>
      <w:r w:rsidR="003811A6">
        <w:rPr>
          <w:rFonts w:hint="cs"/>
          <w:rtl/>
          <w:lang w:eastAsia="he-IL"/>
        </w:rPr>
        <w:t xml:space="preserve"> שהוצעה על ידי חברי הכנסת </w:t>
      </w:r>
      <w:bookmarkStart w:id="17" w:name="_ETM_Q1_96167"/>
      <w:bookmarkEnd w:id="17"/>
      <w:r w:rsidR="003811A6">
        <w:rPr>
          <w:rFonts w:hint="cs"/>
          <w:rtl/>
          <w:lang w:eastAsia="he-IL"/>
        </w:rPr>
        <w:t xml:space="preserve">יוליה מלינובסקי ואופיר כץ, הצעת החוק הזאת בזמן </w:t>
      </w:r>
      <w:bookmarkStart w:id="18" w:name="_ETM_Q1_100775"/>
      <w:bookmarkEnd w:id="18"/>
      <w:r w:rsidR="003811A6">
        <w:rPr>
          <w:rFonts w:hint="cs"/>
          <w:rtl/>
          <w:lang w:eastAsia="he-IL"/>
        </w:rPr>
        <w:t xml:space="preserve">מלחמה שנמשכת כבר 165 ימים, מחייבת החמרה חד משמעית ואפקטיבית. אני מודה לחברים שלי שהציעו את הצעת החוק הזאת. אני לא פחות מודה להם על כך שזה נדון כאן </w:t>
      </w:r>
      <w:bookmarkStart w:id="19" w:name="_ETM_Q1_116085"/>
      <w:bookmarkEnd w:id="19"/>
      <w:r w:rsidR="003811A6">
        <w:rPr>
          <w:rFonts w:hint="cs"/>
          <w:rtl/>
          <w:lang w:eastAsia="he-IL"/>
        </w:rPr>
        <w:t>אצלי בוועדה.</w:t>
      </w:r>
    </w:p>
    <w:p w14:paraId="3E964E22" w14:textId="77777777" w:rsidR="003811A6" w:rsidRDefault="003811A6" w:rsidP="00F72062">
      <w:pPr>
        <w:rPr>
          <w:rtl/>
          <w:lang w:eastAsia="he-IL"/>
        </w:rPr>
      </w:pPr>
    </w:p>
    <w:p w14:paraId="51E2C446" w14:textId="2D41563E" w:rsidR="003C6715" w:rsidRDefault="003811A6" w:rsidP="00F72062">
      <w:pPr>
        <w:rPr>
          <w:rtl/>
          <w:lang w:eastAsia="he-IL"/>
        </w:rPr>
      </w:pPr>
      <w:bookmarkStart w:id="20" w:name="_ETM_Q1_121647"/>
      <w:bookmarkStart w:id="21" w:name="_ETM_Q1_121697"/>
      <w:bookmarkEnd w:id="20"/>
      <w:bookmarkEnd w:id="21"/>
      <w:r>
        <w:rPr>
          <w:rFonts w:hint="cs"/>
          <w:rtl/>
          <w:lang w:eastAsia="he-IL"/>
        </w:rPr>
        <w:t>כמו תמיד באירועים כאלה, זכות הדיבור היא למציעים.</w:t>
      </w:r>
    </w:p>
    <w:p w14:paraId="25C72682" w14:textId="77777777" w:rsidR="003811A6" w:rsidRDefault="003811A6" w:rsidP="00F72062">
      <w:pPr>
        <w:rPr>
          <w:rtl/>
          <w:lang w:eastAsia="he-IL"/>
        </w:rPr>
      </w:pPr>
      <w:bookmarkStart w:id="22" w:name="_ETM_Q1_124664"/>
      <w:bookmarkStart w:id="23" w:name="_ETM_Q1_124717"/>
      <w:bookmarkStart w:id="24" w:name="_ETM_Q1_126111"/>
      <w:bookmarkEnd w:id="22"/>
      <w:bookmarkEnd w:id="23"/>
      <w:bookmarkEnd w:id="24"/>
    </w:p>
    <w:p w14:paraId="4A61912B" w14:textId="14712636" w:rsidR="003811A6" w:rsidRDefault="003811A6" w:rsidP="003811A6">
      <w:pPr>
        <w:pStyle w:val="a4"/>
        <w:keepNext/>
        <w:rPr>
          <w:rtl/>
        </w:rPr>
      </w:pPr>
      <w:bookmarkStart w:id="25" w:name="ET_speaker_5552_4"/>
      <w:r w:rsidRPr="003811A6">
        <w:rPr>
          <w:rStyle w:val="TagStyle"/>
          <w:rtl/>
        </w:rPr>
        <w:t xml:space="preserve"> &lt;&lt; דובר &gt;&gt; </w:t>
      </w:r>
      <w:r>
        <w:rPr>
          <w:rtl/>
        </w:rPr>
        <w:t>יוליה מלינובסקי (ישראל ביתנו):</w:t>
      </w:r>
      <w:r w:rsidRPr="003811A6">
        <w:rPr>
          <w:rStyle w:val="TagStyle"/>
          <w:rtl/>
        </w:rPr>
        <w:t xml:space="preserve"> &lt;&lt; דובר &gt;&gt;</w:t>
      </w:r>
      <w:r w:rsidR="006A55E5">
        <w:rPr>
          <w:rtl/>
        </w:rPr>
        <w:t xml:space="preserve"> </w:t>
      </w:r>
      <w:bookmarkEnd w:id="25"/>
    </w:p>
    <w:p w14:paraId="44CBC718" w14:textId="77777777" w:rsidR="003811A6" w:rsidRDefault="003811A6" w:rsidP="003811A6">
      <w:pPr>
        <w:pStyle w:val="KeepWithNext"/>
        <w:rPr>
          <w:rtl/>
          <w:lang w:eastAsia="he-IL"/>
        </w:rPr>
      </w:pPr>
    </w:p>
    <w:p w14:paraId="7587D1E8" w14:textId="0E753CC2" w:rsidR="003811A6" w:rsidRDefault="003811A6" w:rsidP="003811A6">
      <w:pPr>
        <w:rPr>
          <w:rtl/>
          <w:lang w:eastAsia="he-IL"/>
        </w:rPr>
      </w:pPr>
      <w:bookmarkStart w:id="26" w:name="_ETM_Q1_126388"/>
      <w:bookmarkStart w:id="27" w:name="_ETM_Q1_126402"/>
      <w:bookmarkEnd w:id="26"/>
      <w:bookmarkEnd w:id="27"/>
      <w:r>
        <w:rPr>
          <w:rFonts w:hint="cs"/>
          <w:rtl/>
          <w:lang w:eastAsia="he-IL"/>
        </w:rPr>
        <w:t xml:space="preserve">אתם זוכרים שהיה פיגוע ברעננה שביצע שוהה בלתי </w:t>
      </w:r>
      <w:bookmarkStart w:id="28" w:name="_ETM_Q1_142266"/>
      <w:bookmarkEnd w:id="28"/>
      <w:r>
        <w:rPr>
          <w:rFonts w:hint="cs"/>
          <w:rtl/>
          <w:lang w:eastAsia="he-IL"/>
        </w:rPr>
        <w:t>חוקי.</w:t>
      </w:r>
      <w:bookmarkStart w:id="29" w:name="_ETM_Q1_142176"/>
      <w:bookmarkEnd w:id="29"/>
    </w:p>
    <w:p w14:paraId="43A204C9" w14:textId="77777777" w:rsidR="003811A6" w:rsidRDefault="003811A6" w:rsidP="003811A6">
      <w:pPr>
        <w:rPr>
          <w:rtl/>
          <w:lang w:eastAsia="he-IL"/>
        </w:rPr>
      </w:pPr>
      <w:bookmarkStart w:id="30" w:name="_ETM_Q1_142204"/>
      <w:bookmarkEnd w:id="30"/>
    </w:p>
    <w:p w14:paraId="0B8F9EF2" w14:textId="5DC55116" w:rsidR="003811A6" w:rsidRDefault="003811A6" w:rsidP="003811A6">
      <w:pPr>
        <w:pStyle w:val="af6"/>
        <w:keepNext/>
        <w:rPr>
          <w:rtl/>
        </w:rPr>
      </w:pPr>
      <w:bookmarkStart w:id="31" w:name="ET_yor_6358_5"/>
      <w:r w:rsidRPr="003811A6">
        <w:rPr>
          <w:rStyle w:val="TagStyle"/>
          <w:rtl/>
        </w:rPr>
        <w:t xml:space="preserve"> &lt;&lt; יור &gt;&gt; </w:t>
      </w:r>
      <w:r>
        <w:rPr>
          <w:rtl/>
        </w:rPr>
        <w:t>היו"ר צביקה פוגל:</w:t>
      </w:r>
      <w:r w:rsidRPr="003811A6">
        <w:rPr>
          <w:rStyle w:val="TagStyle"/>
          <w:rtl/>
        </w:rPr>
        <w:t xml:space="preserve"> &lt;&lt; יור &gt;&gt;</w:t>
      </w:r>
      <w:r w:rsidR="006A55E5">
        <w:rPr>
          <w:rtl/>
        </w:rPr>
        <w:t xml:space="preserve"> </w:t>
      </w:r>
      <w:bookmarkEnd w:id="31"/>
    </w:p>
    <w:p w14:paraId="53D09ECF" w14:textId="77777777" w:rsidR="003811A6" w:rsidRDefault="003811A6" w:rsidP="003811A6">
      <w:pPr>
        <w:pStyle w:val="KeepWithNext"/>
        <w:rPr>
          <w:rtl/>
          <w:lang w:eastAsia="he-IL"/>
        </w:rPr>
      </w:pPr>
    </w:p>
    <w:p w14:paraId="6D3EC84C" w14:textId="6C6D2871" w:rsidR="003811A6" w:rsidRDefault="003811A6" w:rsidP="003811A6">
      <w:pPr>
        <w:rPr>
          <w:rtl/>
          <w:lang w:eastAsia="he-IL"/>
        </w:rPr>
      </w:pPr>
      <w:r>
        <w:rPr>
          <w:rFonts w:hint="cs"/>
          <w:rtl/>
          <w:lang w:eastAsia="he-IL"/>
        </w:rPr>
        <w:t>ודאי. הייתה שם</w:t>
      </w:r>
      <w:r w:rsidR="0086095D">
        <w:rPr>
          <w:rFonts w:hint="cs"/>
          <w:rtl/>
          <w:lang w:eastAsia="he-IL"/>
        </w:rPr>
        <w:t xml:space="preserve"> </w:t>
      </w:r>
      <w:r>
        <w:rPr>
          <w:rFonts w:hint="cs"/>
          <w:rtl/>
          <w:lang w:eastAsia="he-IL"/>
        </w:rPr>
        <w:t>נרצחת.</w:t>
      </w:r>
    </w:p>
    <w:p w14:paraId="31E703B1" w14:textId="77777777" w:rsidR="003811A6" w:rsidRDefault="003811A6" w:rsidP="003811A6">
      <w:pPr>
        <w:rPr>
          <w:rtl/>
          <w:lang w:eastAsia="he-IL"/>
        </w:rPr>
      </w:pPr>
      <w:bookmarkStart w:id="32" w:name="_ETM_Q1_148417"/>
      <w:bookmarkStart w:id="33" w:name="_ETM_Q1_148449"/>
      <w:bookmarkEnd w:id="32"/>
      <w:bookmarkEnd w:id="33"/>
    </w:p>
    <w:p w14:paraId="49D96A82" w14:textId="0B78C74F" w:rsidR="003811A6" w:rsidRDefault="003811A6" w:rsidP="003811A6">
      <w:pPr>
        <w:pStyle w:val="a4"/>
        <w:keepNext/>
        <w:rPr>
          <w:rtl/>
        </w:rPr>
      </w:pPr>
      <w:bookmarkStart w:id="34" w:name="ET_speaker_5786_7"/>
      <w:r w:rsidRPr="003811A6">
        <w:rPr>
          <w:rStyle w:val="TagStyle"/>
          <w:rtl/>
        </w:rPr>
        <w:t xml:space="preserve"> &lt;&lt; דובר &gt;&gt; </w:t>
      </w:r>
      <w:r>
        <w:rPr>
          <w:rtl/>
        </w:rPr>
        <w:t>אופיר כץ (הליכוד):</w:t>
      </w:r>
      <w:r w:rsidRPr="003811A6">
        <w:rPr>
          <w:rStyle w:val="TagStyle"/>
          <w:rtl/>
        </w:rPr>
        <w:t xml:space="preserve"> &lt;&lt; דובר &gt;&gt;</w:t>
      </w:r>
      <w:r w:rsidR="006A55E5">
        <w:rPr>
          <w:rtl/>
        </w:rPr>
        <w:t xml:space="preserve"> </w:t>
      </w:r>
      <w:bookmarkEnd w:id="34"/>
    </w:p>
    <w:p w14:paraId="53557BAF" w14:textId="77777777" w:rsidR="003811A6" w:rsidRDefault="003811A6" w:rsidP="003811A6">
      <w:pPr>
        <w:pStyle w:val="KeepWithNext"/>
        <w:rPr>
          <w:rtl/>
          <w:lang w:eastAsia="he-IL"/>
        </w:rPr>
      </w:pPr>
    </w:p>
    <w:p w14:paraId="4FDE7B12" w14:textId="7DADFB2B" w:rsidR="003811A6" w:rsidRPr="003811A6" w:rsidRDefault="003811A6" w:rsidP="003811A6">
      <w:pPr>
        <w:rPr>
          <w:rtl/>
          <w:lang w:eastAsia="he-IL"/>
        </w:rPr>
      </w:pPr>
      <w:r>
        <w:rPr>
          <w:rFonts w:hint="cs"/>
          <w:rtl/>
          <w:lang w:eastAsia="he-IL"/>
        </w:rPr>
        <w:t>בת 79.</w:t>
      </w:r>
    </w:p>
    <w:p w14:paraId="39A9E0D3" w14:textId="77777777" w:rsidR="003811A6" w:rsidRDefault="003811A6" w:rsidP="003811A6">
      <w:pPr>
        <w:rPr>
          <w:rtl/>
          <w:lang w:eastAsia="he-IL"/>
        </w:rPr>
      </w:pPr>
      <w:bookmarkStart w:id="35" w:name="_ETM_Q1_148902"/>
      <w:bookmarkStart w:id="36" w:name="_ETM_Q1_148931"/>
      <w:bookmarkStart w:id="37" w:name="_ETM_Q1_148437"/>
      <w:bookmarkEnd w:id="35"/>
      <w:bookmarkEnd w:id="36"/>
      <w:bookmarkEnd w:id="37"/>
    </w:p>
    <w:p w14:paraId="62FB00E9" w14:textId="41E96B75" w:rsidR="003811A6" w:rsidRDefault="003811A6" w:rsidP="003811A6">
      <w:pPr>
        <w:pStyle w:val="a4"/>
        <w:keepNext/>
        <w:rPr>
          <w:rtl/>
        </w:rPr>
      </w:pPr>
      <w:bookmarkStart w:id="38" w:name="ET_speaker_5552_6"/>
      <w:r w:rsidRPr="003811A6">
        <w:rPr>
          <w:rStyle w:val="TagStyle"/>
          <w:rtl/>
        </w:rPr>
        <w:t xml:space="preserve"> &lt;&lt; דובר &gt;&gt; </w:t>
      </w:r>
      <w:r>
        <w:rPr>
          <w:rtl/>
        </w:rPr>
        <w:t>יוליה מלינובסקי (ישראל ביתנו):</w:t>
      </w:r>
      <w:r w:rsidRPr="003811A6">
        <w:rPr>
          <w:rStyle w:val="TagStyle"/>
          <w:rtl/>
        </w:rPr>
        <w:t xml:space="preserve"> &lt;&lt; דובר &gt;&gt;</w:t>
      </w:r>
      <w:r w:rsidR="006A55E5">
        <w:rPr>
          <w:rtl/>
        </w:rPr>
        <w:t xml:space="preserve"> </w:t>
      </w:r>
      <w:bookmarkEnd w:id="38"/>
    </w:p>
    <w:p w14:paraId="058166CD" w14:textId="77777777" w:rsidR="003811A6" w:rsidRDefault="003811A6" w:rsidP="003811A6">
      <w:pPr>
        <w:pStyle w:val="KeepWithNext"/>
        <w:rPr>
          <w:rtl/>
          <w:lang w:eastAsia="he-IL"/>
        </w:rPr>
      </w:pPr>
    </w:p>
    <w:p w14:paraId="60923304" w14:textId="758A87BA" w:rsidR="003811A6" w:rsidRDefault="003811A6" w:rsidP="003811A6">
      <w:pPr>
        <w:rPr>
          <w:rtl/>
          <w:lang w:eastAsia="he-IL"/>
        </w:rPr>
      </w:pPr>
      <w:bookmarkStart w:id="39" w:name="_ETM_Q1_148644"/>
      <w:bookmarkStart w:id="40" w:name="_ETM_Q1_148671"/>
      <w:bookmarkEnd w:id="39"/>
      <w:bookmarkEnd w:id="40"/>
      <w:r>
        <w:rPr>
          <w:rFonts w:hint="cs"/>
          <w:rtl/>
          <w:lang w:eastAsia="he-IL"/>
        </w:rPr>
        <w:t>והיו הרבה נפגעים.</w:t>
      </w:r>
      <w:r w:rsidR="0086095D">
        <w:rPr>
          <w:rFonts w:hint="cs"/>
          <w:rtl/>
          <w:lang w:eastAsia="he-IL"/>
        </w:rPr>
        <w:t xml:space="preserve"> </w:t>
      </w:r>
      <w:r>
        <w:rPr>
          <w:rFonts w:hint="cs"/>
          <w:rtl/>
          <w:lang w:eastAsia="he-IL"/>
        </w:rPr>
        <w:t>אותו בן אדם הועסק ברעננה</w:t>
      </w:r>
      <w:bookmarkStart w:id="41" w:name="_ETM_Q1_155016"/>
      <w:bookmarkEnd w:id="41"/>
      <w:r>
        <w:rPr>
          <w:rFonts w:hint="cs"/>
          <w:rtl/>
          <w:lang w:eastAsia="he-IL"/>
        </w:rPr>
        <w:t xml:space="preserve"> בשטיפת מכוניות ואחר כך נתבשרנו שאותו מפגע רצה לרצוח גם </w:t>
      </w:r>
      <w:bookmarkStart w:id="42" w:name="_ETM_Q1_162037"/>
      <w:bookmarkEnd w:id="42"/>
      <w:r>
        <w:rPr>
          <w:rFonts w:hint="cs"/>
          <w:rtl/>
          <w:lang w:eastAsia="he-IL"/>
        </w:rPr>
        <w:t xml:space="preserve">את דובר צה"ל בערבית. יחד עם אופיר ישבנו וחשבנו </w:t>
      </w:r>
      <w:bookmarkStart w:id="43" w:name="_ETM_Q1_167654"/>
      <w:bookmarkEnd w:id="43"/>
      <w:r>
        <w:rPr>
          <w:rFonts w:hint="cs"/>
          <w:rtl/>
          <w:lang w:eastAsia="he-IL"/>
        </w:rPr>
        <w:t>מה עושים. אם אנשים חושבים איך נולדים חוקים, ממש כך.</w:t>
      </w:r>
      <w:r w:rsidR="0086095D">
        <w:rPr>
          <w:rFonts w:hint="cs"/>
          <w:rtl/>
          <w:lang w:eastAsia="he-IL"/>
        </w:rPr>
        <w:t xml:space="preserve"> </w:t>
      </w:r>
      <w:r>
        <w:rPr>
          <w:rFonts w:hint="cs"/>
          <w:rtl/>
          <w:lang w:eastAsia="he-IL"/>
        </w:rPr>
        <w:t xml:space="preserve">אמרנו שהבעיה שלנו היא לא אותו </w:t>
      </w:r>
      <w:bookmarkStart w:id="44" w:name="_ETM_Q1_180499"/>
      <w:bookmarkEnd w:id="44"/>
      <w:r>
        <w:rPr>
          <w:rFonts w:hint="cs"/>
          <w:rtl/>
          <w:lang w:eastAsia="he-IL"/>
        </w:rPr>
        <w:t>מפגע, זאת אומרת, הוא בעיה אבל הבעיה שלנו</w:t>
      </w:r>
      <w:bookmarkStart w:id="45" w:name="_ETM_Q1_186896"/>
      <w:bookmarkEnd w:id="45"/>
      <w:r>
        <w:rPr>
          <w:rFonts w:hint="cs"/>
          <w:rtl/>
          <w:lang w:eastAsia="he-IL"/>
        </w:rPr>
        <w:t xml:space="preserve"> היא עם הישראלים שמעסיקים, שמסיעים, שנותנים מק</w:t>
      </w:r>
      <w:bookmarkStart w:id="46" w:name="_ETM_Q1_191560"/>
      <w:bookmarkEnd w:id="46"/>
      <w:r>
        <w:rPr>
          <w:rFonts w:hint="cs"/>
          <w:rtl/>
          <w:lang w:eastAsia="he-IL"/>
        </w:rPr>
        <w:t xml:space="preserve">ום לינה ואני חייבת לומר שזה </w:t>
      </w:r>
      <w:bookmarkStart w:id="47" w:name="_ETM_Q1_193545"/>
      <w:bookmarkEnd w:id="47"/>
      <w:r>
        <w:rPr>
          <w:rFonts w:hint="cs"/>
          <w:rtl/>
          <w:lang w:eastAsia="he-IL"/>
        </w:rPr>
        <w:t>לא מתוך טוב לב ושלא יהיה כאן ספק בכך.</w:t>
      </w:r>
      <w:bookmarkStart w:id="48" w:name="_ETM_Q1_201065"/>
      <w:bookmarkEnd w:id="48"/>
      <w:r>
        <w:rPr>
          <w:rFonts w:hint="cs"/>
          <w:rtl/>
          <w:lang w:eastAsia="he-IL"/>
        </w:rPr>
        <w:t xml:space="preserve"> זה יותר זול, זה כלכלי, זה ממש עסק לכל</w:t>
      </w:r>
      <w:bookmarkStart w:id="49" w:name="_ETM_Q1_206922"/>
      <w:bookmarkEnd w:id="49"/>
      <w:r>
        <w:rPr>
          <w:rFonts w:hint="cs"/>
          <w:rtl/>
          <w:lang w:eastAsia="he-IL"/>
        </w:rPr>
        <w:t xml:space="preserve"> דבר ועניין, גם אם זה לא רשום כעסק. בהסעות למשל </w:t>
      </w:r>
      <w:bookmarkStart w:id="50" w:name="_ETM_Q1_210539"/>
      <w:bookmarkEnd w:id="50"/>
      <w:r>
        <w:rPr>
          <w:rFonts w:hint="cs"/>
          <w:rtl/>
          <w:lang w:eastAsia="he-IL"/>
        </w:rPr>
        <w:t>גילינו שהרבה</w:t>
      </w:r>
      <w:r w:rsidR="0086095D">
        <w:rPr>
          <w:rFonts w:hint="cs"/>
          <w:rtl/>
          <w:lang w:eastAsia="he-IL"/>
        </w:rPr>
        <w:t xml:space="preserve"> </w:t>
      </w:r>
      <w:r>
        <w:rPr>
          <w:rFonts w:hint="cs"/>
          <w:rtl/>
          <w:lang w:eastAsia="he-IL"/>
        </w:rPr>
        <w:t>מאוד פעמים זה לא עסק רשום</w:t>
      </w:r>
      <w:r w:rsidR="0086095D">
        <w:rPr>
          <w:rFonts w:hint="cs"/>
          <w:rtl/>
          <w:lang w:eastAsia="he-IL"/>
        </w:rPr>
        <w:t xml:space="preserve"> </w:t>
      </w:r>
      <w:r>
        <w:rPr>
          <w:rFonts w:hint="cs"/>
          <w:rtl/>
          <w:lang w:eastAsia="he-IL"/>
        </w:rPr>
        <w:t xml:space="preserve">שמסיע אלא אנשים שמסיעים ברכבים הפרטיים שלהם כאשר </w:t>
      </w:r>
      <w:bookmarkStart w:id="51" w:name="_ETM_Q1_220921"/>
      <w:bookmarkEnd w:id="51"/>
      <w:r>
        <w:rPr>
          <w:rFonts w:hint="cs"/>
          <w:rtl/>
          <w:lang w:eastAsia="he-IL"/>
        </w:rPr>
        <w:t>הם אוספים שוהים בלתי חוקיים בנקודות מסוימות ובתמורה לכסף שמקבלים על כך מסיעים אותם.</w:t>
      </w:r>
    </w:p>
    <w:p w14:paraId="00C97823" w14:textId="77777777" w:rsidR="003811A6" w:rsidRDefault="003811A6" w:rsidP="003811A6">
      <w:pPr>
        <w:rPr>
          <w:rtl/>
          <w:lang w:eastAsia="he-IL"/>
        </w:rPr>
      </w:pPr>
      <w:bookmarkStart w:id="52" w:name="_ETM_Q1_227993"/>
      <w:bookmarkStart w:id="53" w:name="_ETM_Q1_228037"/>
      <w:bookmarkEnd w:id="52"/>
      <w:bookmarkEnd w:id="53"/>
    </w:p>
    <w:p w14:paraId="7C834009" w14:textId="6D533070" w:rsidR="003811A6" w:rsidRDefault="003811A6" w:rsidP="003811A6">
      <w:pPr>
        <w:rPr>
          <w:rtl/>
          <w:lang w:eastAsia="he-IL"/>
        </w:rPr>
      </w:pPr>
      <w:bookmarkStart w:id="54" w:name="_ETM_Q1_228116"/>
      <w:bookmarkStart w:id="55" w:name="_ETM_Q1_228144"/>
      <w:bookmarkEnd w:id="54"/>
      <w:bookmarkEnd w:id="55"/>
      <w:r>
        <w:rPr>
          <w:rFonts w:hint="cs"/>
          <w:rtl/>
          <w:lang w:eastAsia="he-IL"/>
        </w:rPr>
        <w:t xml:space="preserve"> לכן יצרנו בהצעת החוק נסיבה מחמירה. אנחנו רוצים</w:t>
      </w:r>
      <w:r w:rsidR="0086095D">
        <w:rPr>
          <w:rFonts w:hint="cs"/>
          <w:rtl/>
          <w:lang w:eastAsia="he-IL"/>
        </w:rPr>
        <w:t xml:space="preserve"> </w:t>
      </w:r>
      <w:r>
        <w:rPr>
          <w:rFonts w:hint="cs"/>
          <w:rtl/>
          <w:lang w:eastAsia="he-IL"/>
        </w:rPr>
        <w:t>שכל אזרח ישראלי שיעשה פעולה כזאת ואם בסוף אותו שוהה בלתי חוקי יעשה פעולת טרור וזה</w:t>
      </w:r>
      <w:bookmarkStart w:id="56" w:name="_ETM_Q1_259122"/>
      <w:bookmarkEnd w:id="56"/>
      <w:r>
        <w:rPr>
          <w:rFonts w:hint="cs"/>
          <w:rtl/>
          <w:lang w:eastAsia="he-IL"/>
        </w:rPr>
        <w:t xml:space="preserve"> -</w:t>
      </w:r>
      <w:r w:rsidR="0086095D">
        <w:rPr>
          <w:rFonts w:hint="cs"/>
          <w:rtl/>
          <w:lang w:eastAsia="he-IL"/>
        </w:rPr>
        <w:t xml:space="preserve"> </w:t>
      </w:r>
      <w:r>
        <w:rPr>
          <w:rFonts w:hint="cs"/>
          <w:rtl/>
          <w:lang w:eastAsia="he-IL"/>
        </w:rPr>
        <w:t>אותו ישראלי</w:t>
      </w:r>
      <w:bookmarkStart w:id="57" w:name="_ETM_Q1_267373"/>
      <w:bookmarkEnd w:id="57"/>
      <w:r>
        <w:rPr>
          <w:rFonts w:hint="cs"/>
          <w:rtl/>
          <w:lang w:eastAsia="he-IL"/>
        </w:rPr>
        <w:t xml:space="preserve"> יישא באחריות כלכלית ופלילית. זה החידוש כאן</w:t>
      </w:r>
      <w:bookmarkStart w:id="58" w:name="_ETM_Q1_260953"/>
      <w:bookmarkEnd w:id="58"/>
      <w:r>
        <w:rPr>
          <w:rFonts w:hint="cs"/>
          <w:rtl/>
          <w:lang w:eastAsia="he-IL"/>
        </w:rPr>
        <w:t xml:space="preserve"> כי היום יש ענישה אבל אנחנו אומרים</w:t>
      </w:r>
      <w:bookmarkStart w:id="59" w:name="_ETM_Q1_262937"/>
      <w:bookmarkEnd w:id="59"/>
      <w:r>
        <w:rPr>
          <w:rFonts w:hint="cs"/>
          <w:rtl/>
          <w:lang w:eastAsia="he-IL"/>
        </w:rPr>
        <w:t xml:space="preserve"> שאם העסקת מישהו ובסוף הוא עשה פעולת טרור, עשה פיגוע, אתה תישא באחריות גם כלכלית וגם פלילית. גם וגם כי כנראה שהעם שלנו</w:t>
      </w:r>
      <w:r w:rsidR="0086095D">
        <w:rPr>
          <w:rFonts w:hint="cs"/>
          <w:rtl/>
          <w:lang w:eastAsia="he-IL"/>
        </w:rPr>
        <w:t xml:space="preserve"> </w:t>
      </w:r>
      <w:r>
        <w:rPr>
          <w:rFonts w:hint="cs"/>
          <w:rtl/>
          <w:lang w:eastAsia="he-IL"/>
        </w:rPr>
        <w:t xml:space="preserve">יבין רק כשהוא מאחורי סורג ובריח או דרך הכיס. </w:t>
      </w:r>
    </w:p>
    <w:p w14:paraId="32997810" w14:textId="77777777" w:rsidR="003811A6" w:rsidRDefault="003811A6" w:rsidP="003811A6">
      <w:pPr>
        <w:rPr>
          <w:rtl/>
          <w:lang w:eastAsia="he-IL"/>
        </w:rPr>
      </w:pPr>
    </w:p>
    <w:p w14:paraId="3F74FDA1" w14:textId="2DC22024" w:rsidR="003811A6" w:rsidRDefault="003811A6" w:rsidP="003811A6">
      <w:pPr>
        <w:rPr>
          <w:rtl/>
          <w:lang w:eastAsia="he-IL"/>
        </w:rPr>
      </w:pPr>
      <w:r>
        <w:rPr>
          <w:rFonts w:hint="cs"/>
          <w:rtl/>
          <w:lang w:eastAsia="he-IL"/>
        </w:rPr>
        <w:t>זאת הצעת החוק. אני יודעת שיש התנגדויות, יש שאלות, יש דעות,</w:t>
      </w:r>
      <w:r w:rsidR="0086095D">
        <w:rPr>
          <w:rFonts w:hint="cs"/>
          <w:rtl/>
          <w:lang w:eastAsia="he-IL"/>
        </w:rPr>
        <w:t xml:space="preserve"> </w:t>
      </w:r>
      <w:r>
        <w:rPr>
          <w:rFonts w:hint="cs"/>
          <w:rtl/>
          <w:lang w:eastAsia="he-IL"/>
        </w:rPr>
        <w:t>ראיתי חוות דעת של הסניגוריה הציבורית</w:t>
      </w:r>
      <w:r w:rsidR="0086095D">
        <w:rPr>
          <w:rFonts w:hint="cs"/>
          <w:rtl/>
          <w:lang w:eastAsia="he-IL"/>
        </w:rPr>
        <w:t xml:space="preserve"> </w:t>
      </w:r>
      <w:bookmarkStart w:id="60" w:name="_ETM_Q1_295042"/>
      <w:bookmarkEnd w:id="60"/>
      <w:r>
        <w:rPr>
          <w:rFonts w:hint="cs"/>
          <w:rtl/>
          <w:lang w:eastAsia="he-IL"/>
        </w:rPr>
        <w:t xml:space="preserve">אבל אני חייבת לומר לך אדוני היושב-ראש שנמאס. </w:t>
      </w:r>
      <w:bookmarkStart w:id="61" w:name="_ETM_Q1_297815"/>
      <w:bookmarkEnd w:id="61"/>
      <w:r>
        <w:rPr>
          <w:rFonts w:hint="cs"/>
          <w:rtl/>
          <w:lang w:eastAsia="he-IL"/>
        </w:rPr>
        <w:t>אי אפשר לבכות ולהילחם בטרור ובצד שני להרוויח</w:t>
      </w:r>
      <w:r w:rsidR="0086095D">
        <w:rPr>
          <w:rFonts w:hint="cs"/>
          <w:rtl/>
          <w:lang w:eastAsia="he-IL"/>
        </w:rPr>
        <w:t xml:space="preserve"> </w:t>
      </w:r>
      <w:r>
        <w:rPr>
          <w:rFonts w:hint="cs"/>
          <w:rtl/>
          <w:lang w:eastAsia="he-IL"/>
        </w:rPr>
        <w:t>כסף.</w:t>
      </w:r>
      <w:bookmarkStart w:id="62" w:name="_ETM_Q1_304744"/>
      <w:bookmarkEnd w:id="62"/>
      <w:r>
        <w:rPr>
          <w:rFonts w:hint="cs"/>
          <w:rtl/>
          <w:lang w:eastAsia="he-IL"/>
        </w:rPr>
        <w:t xml:space="preserve"> זה הסיפור. מרוויחים כסף</w:t>
      </w:r>
      <w:r w:rsidR="00284EE8">
        <w:rPr>
          <w:rFonts w:hint="cs"/>
          <w:rtl/>
          <w:lang w:eastAsia="he-IL"/>
        </w:rPr>
        <w:t xml:space="preserve"> אלא </w:t>
      </w:r>
      <w:r>
        <w:rPr>
          <w:rFonts w:hint="cs"/>
          <w:rtl/>
          <w:lang w:eastAsia="he-IL"/>
        </w:rPr>
        <w:t xml:space="preserve">אם אתה מעסיק, העסקת מישהו, עשית </w:t>
      </w:r>
      <w:bookmarkStart w:id="63" w:name="_ETM_Q1_311212"/>
      <w:bookmarkEnd w:id="63"/>
      <w:r>
        <w:rPr>
          <w:rFonts w:hint="cs"/>
          <w:rtl/>
          <w:lang w:eastAsia="he-IL"/>
        </w:rPr>
        <w:t>הכול כדין,</w:t>
      </w:r>
      <w:r w:rsidR="0086095D">
        <w:rPr>
          <w:rFonts w:hint="cs"/>
          <w:rtl/>
          <w:lang w:eastAsia="he-IL"/>
        </w:rPr>
        <w:t xml:space="preserve"> </w:t>
      </w:r>
      <w:r>
        <w:rPr>
          <w:rFonts w:hint="cs"/>
          <w:rtl/>
          <w:lang w:eastAsia="he-IL"/>
        </w:rPr>
        <w:t>הכנסת למערכת</w:t>
      </w:r>
      <w:r w:rsidR="0086095D">
        <w:rPr>
          <w:rFonts w:hint="cs"/>
          <w:rtl/>
          <w:lang w:eastAsia="he-IL"/>
        </w:rPr>
        <w:t xml:space="preserve"> </w:t>
      </w:r>
      <w:r>
        <w:rPr>
          <w:rFonts w:hint="cs"/>
          <w:rtl/>
          <w:lang w:eastAsia="he-IL"/>
        </w:rPr>
        <w:t xml:space="preserve">טופס 101 אבל </w:t>
      </w:r>
      <w:bookmarkStart w:id="64" w:name="_ETM_Q1_318217"/>
      <w:bookmarkEnd w:id="64"/>
      <w:r>
        <w:rPr>
          <w:rFonts w:hint="cs"/>
          <w:rtl/>
          <w:lang w:eastAsia="he-IL"/>
        </w:rPr>
        <w:t>הוא מתוחכם ושיקר ו</w:t>
      </w:r>
      <w:r w:rsidR="00284EE8">
        <w:rPr>
          <w:rFonts w:hint="cs"/>
          <w:rtl/>
          <w:lang w:eastAsia="he-IL"/>
        </w:rPr>
        <w:t xml:space="preserve">אילו </w:t>
      </w:r>
      <w:r>
        <w:rPr>
          <w:rFonts w:hint="cs"/>
          <w:rtl/>
          <w:lang w:eastAsia="he-IL"/>
        </w:rPr>
        <w:t>אתה פעלת בתום לב</w:t>
      </w:r>
      <w:r w:rsidR="00284EE8">
        <w:rPr>
          <w:rFonts w:hint="cs"/>
          <w:rtl/>
          <w:lang w:eastAsia="he-IL"/>
        </w:rPr>
        <w:t xml:space="preserve">. יכול להיות מקרה בו אני נוסעת בכביש ורואה מישהו שמבקש טרמפ ואני </w:t>
      </w:r>
      <w:bookmarkStart w:id="65" w:name="_ETM_Q1_325862"/>
      <w:bookmarkEnd w:id="65"/>
      <w:r w:rsidR="00284EE8">
        <w:rPr>
          <w:rFonts w:hint="cs"/>
          <w:rtl/>
          <w:lang w:eastAsia="he-IL"/>
        </w:rPr>
        <w:t>רוצה לעזור. זה רנדומלי.</w:t>
      </w:r>
      <w:r w:rsidR="0086095D">
        <w:rPr>
          <w:rFonts w:hint="cs"/>
          <w:rtl/>
          <w:lang w:eastAsia="he-IL"/>
        </w:rPr>
        <w:t xml:space="preserve"> </w:t>
      </w:r>
      <w:r w:rsidR="00284EE8">
        <w:rPr>
          <w:rFonts w:hint="cs"/>
          <w:rtl/>
          <w:lang w:eastAsia="he-IL"/>
        </w:rPr>
        <w:t xml:space="preserve">אבל אם אצלי זה דפוס </w:t>
      </w:r>
      <w:bookmarkStart w:id="66" w:name="_ETM_Q1_333218"/>
      <w:bookmarkEnd w:id="66"/>
      <w:r w:rsidR="00284EE8">
        <w:rPr>
          <w:rFonts w:hint="cs"/>
          <w:rtl/>
          <w:lang w:eastAsia="he-IL"/>
        </w:rPr>
        <w:t>פעולה, התנהגות ובקצה אני מרוויחה מזה, אין דבר</w:t>
      </w:r>
      <w:r w:rsidR="0086095D">
        <w:rPr>
          <w:rFonts w:hint="cs"/>
          <w:rtl/>
          <w:lang w:eastAsia="he-IL"/>
        </w:rPr>
        <w:t xml:space="preserve"> </w:t>
      </w:r>
      <w:r w:rsidR="00284EE8">
        <w:rPr>
          <w:rFonts w:hint="cs"/>
          <w:rtl/>
          <w:lang w:eastAsia="he-IL"/>
        </w:rPr>
        <w:t>כזה. חייבים לשים</w:t>
      </w:r>
      <w:r w:rsidR="0086095D">
        <w:rPr>
          <w:rFonts w:hint="cs"/>
          <w:rtl/>
          <w:lang w:eastAsia="he-IL"/>
        </w:rPr>
        <w:t xml:space="preserve"> </w:t>
      </w:r>
      <w:r w:rsidR="00284EE8">
        <w:rPr>
          <w:rFonts w:hint="cs"/>
          <w:rtl/>
          <w:lang w:eastAsia="he-IL"/>
        </w:rPr>
        <w:t xml:space="preserve">סוף להפקרות הזאת. זאת המשמעות של הצעת החוק </w:t>
      </w:r>
      <w:bookmarkStart w:id="67" w:name="_ETM_Q1_346017"/>
      <w:bookmarkEnd w:id="67"/>
      <w:r w:rsidR="00284EE8">
        <w:rPr>
          <w:rFonts w:hint="cs"/>
          <w:rtl/>
          <w:lang w:eastAsia="he-IL"/>
        </w:rPr>
        <w:t>הזאת.</w:t>
      </w:r>
    </w:p>
    <w:p w14:paraId="48C2517E" w14:textId="77777777" w:rsidR="007607DE" w:rsidRDefault="007607DE" w:rsidP="003811A6">
      <w:pPr>
        <w:rPr>
          <w:rtl/>
          <w:lang w:eastAsia="he-IL"/>
        </w:rPr>
      </w:pPr>
      <w:bookmarkStart w:id="68" w:name="_ETM_Q1_566024"/>
      <w:bookmarkStart w:id="69" w:name="_ETM_Q1_566092"/>
      <w:bookmarkEnd w:id="68"/>
      <w:bookmarkEnd w:id="69"/>
    </w:p>
    <w:p w14:paraId="31DA148D" w14:textId="65E27DB6" w:rsidR="007607DE" w:rsidRDefault="007607DE" w:rsidP="007607DE">
      <w:pPr>
        <w:pStyle w:val="af6"/>
        <w:keepNext/>
        <w:rPr>
          <w:rtl/>
        </w:rPr>
      </w:pPr>
      <w:bookmarkStart w:id="70" w:name="ET_yor_6358_16"/>
      <w:r w:rsidRPr="007607DE">
        <w:rPr>
          <w:rStyle w:val="TagStyle"/>
          <w:rtl/>
        </w:rPr>
        <w:t xml:space="preserve"> &lt;&lt; יור &gt;&gt; </w:t>
      </w:r>
      <w:r>
        <w:rPr>
          <w:rtl/>
        </w:rPr>
        <w:t>היו"ר צביקה פוגל:</w:t>
      </w:r>
      <w:r w:rsidRPr="007607DE">
        <w:rPr>
          <w:rStyle w:val="TagStyle"/>
          <w:rtl/>
        </w:rPr>
        <w:t xml:space="preserve"> &lt;&lt; יור &gt;&gt;</w:t>
      </w:r>
      <w:r w:rsidR="006A55E5">
        <w:rPr>
          <w:rtl/>
        </w:rPr>
        <w:t xml:space="preserve"> </w:t>
      </w:r>
      <w:bookmarkEnd w:id="70"/>
    </w:p>
    <w:p w14:paraId="4B54EAC5" w14:textId="77777777" w:rsidR="007607DE" w:rsidRDefault="007607DE" w:rsidP="007607DE">
      <w:pPr>
        <w:pStyle w:val="KeepWithNext"/>
        <w:rPr>
          <w:rtl/>
          <w:lang w:eastAsia="he-IL"/>
        </w:rPr>
      </w:pPr>
    </w:p>
    <w:p w14:paraId="333BDF99" w14:textId="3D1E6FB9" w:rsidR="007607DE" w:rsidRPr="007607DE" w:rsidRDefault="007607DE" w:rsidP="007607DE">
      <w:pPr>
        <w:rPr>
          <w:rtl/>
          <w:lang w:eastAsia="he-IL"/>
        </w:rPr>
      </w:pPr>
      <w:r>
        <w:rPr>
          <w:rFonts w:hint="cs"/>
          <w:rtl/>
          <w:lang w:eastAsia="he-IL"/>
        </w:rPr>
        <w:t>תודה רבה חברת הכנסת יוליה מלינובסקי. חבר הכנסת אופיר כץ, בבקשה.</w:t>
      </w:r>
    </w:p>
    <w:p w14:paraId="2BB2B77E" w14:textId="77777777" w:rsidR="00284EE8" w:rsidRDefault="00284EE8" w:rsidP="003811A6">
      <w:pPr>
        <w:rPr>
          <w:rtl/>
          <w:lang w:eastAsia="he-IL"/>
        </w:rPr>
      </w:pPr>
      <w:bookmarkStart w:id="71" w:name="_ETM_Q1_346673"/>
      <w:bookmarkStart w:id="72" w:name="_ETM_Q1_346723"/>
      <w:bookmarkStart w:id="73" w:name="_ETM_Q1_347440"/>
      <w:bookmarkEnd w:id="71"/>
      <w:bookmarkEnd w:id="72"/>
      <w:bookmarkEnd w:id="73"/>
    </w:p>
    <w:p w14:paraId="74B77842" w14:textId="0EE2F045" w:rsidR="00284EE8" w:rsidRDefault="00284EE8" w:rsidP="00284EE8">
      <w:pPr>
        <w:pStyle w:val="a4"/>
        <w:keepNext/>
        <w:rPr>
          <w:rtl/>
        </w:rPr>
      </w:pPr>
      <w:bookmarkStart w:id="74" w:name="ET_speaker_5786_8"/>
      <w:r w:rsidRPr="00284EE8">
        <w:rPr>
          <w:rStyle w:val="TagStyle"/>
          <w:rtl/>
        </w:rPr>
        <w:t xml:space="preserve"> &lt;&lt; דובר &gt;&gt; </w:t>
      </w:r>
      <w:r>
        <w:rPr>
          <w:rtl/>
        </w:rPr>
        <w:t>אופיר כץ (הליכוד):</w:t>
      </w:r>
      <w:r w:rsidRPr="00284EE8">
        <w:rPr>
          <w:rStyle w:val="TagStyle"/>
          <w:rtl/>
        </w:rPr>
        <w:t xml:space="preserve"> &lt;&lt; דובר &gt;&gt;</w:t>
      </w:r>
      <w:r w:rsidR="006A55E5">
        <w:rPr>
          <w:rtl/>
        </w:rPr>
        <w:t xml:space="preserve"> </w:t>
      </w:r>
      <w:bookmarkEnd w:id="74"/>
    </w:p>
    <w:p w14:paraId="777C04B0" w14:textId="77777777" w:rsidR="00284EE8" w:rsidRDefault="00284EE8" w:rsidP="00284EE8">
      <w:pPr>
        <w:pStyle w:val="KeepWithNext"/>
        <w:rPr>
          <w:rtl/>
          <w:lang w:eastAsia="he-IL"/>
        </w:rPr>
      </w:pPr>
    </w:p>
    <w:p w14:paraId="4452D449" w14:textId="1BACEFD2" w:rsidR="00284EE8" w:rsidRDefault="00284EE8" w:rsidP="00284EE8">
      <w:pPr>
        <w:rPr>
          <w:rtl/>
          <w:lang w:eastAsia="he-IL"/>
        </w:rPr>
      </w:pPr>
      <w:bookmarkStart w:id="75" w:name="_ETM_Q1_347797"/>
      <w:bookmarkStart w:id="76" w:name="_ETM_Q1_347845"/>
      <w:bookmarkEnd w:id="75"/>
      <w:bookmarkEnd w:id="76"/>
      <w:r>
        <w:rPr>
          <w:rFonts w:hint="cs"/>
          <w:rtl/>
          <w:lang w:eastAsia="he-IL"/>
        </w:rPr>
        <w:t xml:space="preserve">תודה רבה אדוני היושב-ראש. תודה ששמת את הדיון לקידום החוק על סדר יום הוועדה וכמי שמנתב את החוקים אני </w:t>
      </w:r>
      <w:bookmarkStart w:id="77" w:name="_ETM_Q1_361828"/>
      <w:bookmarkEnd w:id="77"/>
      <w:r>
        <w:rPr>
          <w:rFonts w:hint="cs"/>
          <w:rtl/>
          <w:lang w:eastAsia="he-IL"/>
        </w:rPr>
        <w:t>יודע כמה עמוס אצלך וכמה אתה עושה כאן עבודה</w:t>
      </w:r>
      <w:r w:rsidR="0086095D">
        <w:rPr>
          <w:rFonts w:hint="cs"/>
          <w:rtl/>
          <w:lang w:eastAsia="he-IL"/>
        </w:rPr>
        <w:t xml:space="preserve"> </w:t>
      </w:r>
      <w:r>
        <w:rPr>
          <w:rFonts w:hint="cs"/>
          <w:rtl/>
          <w:lang w:eastAsia="he-IL"/>
        </w:rPr>
        <w:t>פרלמנטרית מקיפה ומרובה ומעביר חוקים חשובים.</w:t>
      </w:r>
    </w:p>
    <w:p w14:paraId="6CF24670" w14:textId="77777777" w:rsidR="00284EE8" w:rsidRDefault="00284EE8" w:rsidP="00284EE8">
      <w:pPr>
        <w:rPr>
          <w:rtl/>
          <w:lang w:eastAsia="he-IL"/>
        </w:rPr>
      </w:pPr>
    </w:p>
    <w:p w14:paraId="7E05AF22" w14:textId="42C9803E" w:rsidR="00284EE8" w:rsidRDefault="00284EE8" w:rsidP="00284EE8">
      <w:pPr>
        <w:rPr>
          <w:rtl/>
          <w:lang w:eastAsia="he-IL"/>
        </w:rPr>
      </w:pPr>
      <w:r>
        <w:rPr>
          <w:rFonts w:hint="cs"/>
          <w:rtl/>
          <w:lang w:eastAsia="he-IL"/>
        </w:rPr>
        <w:t>יוליה,</w:t>
      </w:r>
      <w:r w:rsidR="0086095D">
        <w:rPr>
          <w:rFonts w:hint="cs"/>
          <w:rtl/>
          <w:lang w:eastAsia="he-IL"/>
        </w:rPr>
        <w:t xml:space="preserve"> </w:t>
      </w:r>
      <w:r>
        <w:rPr>
          <w:rFonts w:hint="cs"/>
          <w:rtl/>
          <w:lang w:eastAsia="he-IL"/>
        </w:rPr>
        <w:t>הזכרת התנגדויות אבל אני רוצה לומר לך שאני לא זוכר שהעברתי</w:t>
      </w:r>
      <w:bookmarkStart w:id="78" w:name="_ETM_Q1_379231"/>
      <w:bookmarkEnd w:id="78"/>
      <w:r>
        <w:rPr>
          <w:rFonts w:hint="cs"/>
          <w:rtl/>
          <w:lang w:eastAsia="he-IL"/>
        </w:rPr>
        <w:t xml:space="preserve"> איזשהו חוק שלא התחלנו בהתנגדויות של משרדי הממשלה.</w:t>
      </w:r>
    </w:p>
    <w:p w14:paraId="3956674F" w14:textId="77777777" w:rsidR="00284EE8" w:rsidRDefault="00284EE8" w:rsidP="00284EE8">
      <w:pPr>
        <w:rPr>
          <w:rtl/>
          <w:lang w:eastAsia="he-IL"/>
        </w:rPr>
      </w:pPr>
    </w:p>
    <w:p w14:paraId="44AB33D9" w14:textId="4CD08E59" w:rsidR="00284EE8" w:rsidRDefault="00284EE8" w:rsidP="00284EE8">
      <w:pPr>
        <w:pStyle w:val="af6"/>
        <w:keepNext/>
        <w:rPr>
          <w:rtl/>
        </w:rPr>
      </w:pPr>
      <w:bookmarkStart w:id="79" w:name="ET_yor_6358_9"/>
      <w:r w:rsidRPr="00284EE8">
        <w:rPr>
          <w:rStyle w:val="TagStyle"/>
          <w:rtl/>
        </w:rPr>
        <w:t xml:space="preserve"> &lt;&lt; יור &gt;&gt; </w:t>
      </w:r>
      <w:r>
        <w:rPr>
          <w:rtl/>
        </w:rPr>
        <w:t>היו"ר צביקה פוגל:</w:t>
      </w:r>
      <w:r w:rsidRPr="00284EE8">
        <w:rPr>
          <w:rStyle w:val="TagStyle"/>
          <w:rtl/>
        </w:rPr>
        <w:t xml:space="preserve"> &lt;&lt; יור &gt;&gt;</w:t>
      </w:r>
      <w:r w:rsidR="006A55E5">
        <w:rPr>
          <w:rtl/>
        </w:rPr>
        <w:t xml:space="preserve"> </w:t>
      </w:r>
      <w:bookmarkEnd w:id="79"/>
    </w:p>
    <w:p w14:paraId="2781D5F8" w14:textId="77777777" w:rsidR="00284EE8" w:rsidRDefault="00284EE8" w:rsidP="00284EE8">
      <w:pPr>
        <w:pStyle w:val="KeepWithNext"/>
        <w:rPr>
          <w:rtl/>
          <w:lang w:eastAsia="he-IL"/>
        </w:rPr>
      </w:pPr>
    </w:p>
    <w:p w14:paraId="7D9D8198" w14:textId="24297AC1" w:rsidR="00284EE8" w:rsidRDefault="00284EE8" w:rsidP="00284EE8">
      <w:pPr>
        <w:rPr>
          <w:rtl/>
          <w:lang w:eastAsia="he-IL"/>
        </w:rPr>
      </w:pPr>
      <w:r>
        <w:rPr>
          <w:rFonts w:hint="cs"/>
          <w:rtl/>
          <w:lang w:eastAsia="he-IL"/>
        </w:rPr>
        <w:t xml:space="preserve">תנסו </w:t>
      </w:r>
      <w:bookmarkStart w:id="80" w:name="_ETM_Q1_387475"/>
      <w:bookmarkEnd w:id="80"/>
      <w:r>
        <w:rPr>
          <w:rFonts w:hint="cs"/>
          <w:rtl/>
          <w:lang w:eastAsia="he-IL"/>
        </w:rPr>
        <w:t>להיות אופטימיים</w:t>
      </w:r>
      <w:bookmarkStart w:id="81" w:name="_ETM_Q1_390634"/>
      <w:bookmarkStart w:id="82" w:name="_ETM_Q1_390687"/>
      <w:bookmarkEnd w:id="81"/>
      <w:bookmarkEnd w:id="82"/>
      <w:r>
        <w:rPr>
          <w:rFonts w:hint="cs"/>
          <w:rtl/>
          <w:lang w:eastAsia="he-IL"/>
        </w:rPr>
        <w:t>.</w:t>
      </w:r>
    </w:p>
    <w:p w14:paraId="2BFDBA8D" w14:textId="77777777" w:rsidR="00284EE8" w:rsidRDefault="00284EE8" w:rsidP="00284EE8">
      <w:pPr>
        <w:rPr>
          <w:rtl/>
          <w:lang w:eastAsia="he-IL"/>
        </w:rPr>
      </w:pPr>
      <w:bookmarkStart w:id="83" w:name="_ETM_Q1_390267"/>
      <w:bookmarkEnd w:id="83"/>
    </w:p>
    <w:p w14:paraId="23E7B3D9" w14:textId="595BCC93" w:rsidR="00284EE8" w:rsidRDefault="00284EE8" w:rsidP="00284EE8">
      <w:pPr>
        <w:pStyle w:val="a4"/>
        <w:keepNext/>
        <w:rPr>
          <w:rtl/>
        </w:rPr>
      </w:pPr>
      <w:bookmarkStart w:id="84" w:name="ET_speaker_5786_10"/>
      <w:r w:rsidRPr="00284EE8">
        <w:rPr>
          <w:rStyle w:val="TagStyle"/>
          <w:rtl/>
        </w:rPr>
        <w:t xml:space="preserve"> &lt;&lt; דובר &gt;&gt; </w:t>
      </w:r>
      <w:r>
        <w:rPr>
          <w:rtl/>
        </w:rPr>
        <w:t>אופיר כץ (הליכוד):</w:t>
      </w:r>
      <w:r w:rsidRPr="00284EE8">
        <w:rPr>
          <w:rStyle w:val="TagStyle"/>
          <w:rtl/>
        </w:rPr>
        <w:t xml:space="preserve"> &lt;&lt; דובר &gt;&gt;</w:t>
      </w:r>
      <w:r w:rsidR="006A55E5">
        <w:rPr>
          <w:rtl/>
        </w:rPr>
        <w:t xml:space="preserve"> </w:t>
      </w:r>
      <w:bookmarkEnd w:id="84"/>
    </w:p>
    <w:p w14:paraId="3674249B" w14:textId="77777777" w:rsidR="00284EE8" w:rsidRDefault="00284EE8" w:rsidP="00284EE8">
      <w:pPr>
        <w:pStyle w:val="KeepWithNext"/>
        <w:rPr>
          <w:rtl/>
          <w:lang w:eastAsia="he-IL"/>
        </w:rPr>
      </w:pPr>
    </w:p>
    <w:p w14:paraId="67CB800D" w14:textId="4956C8C2" w:rsidR="00284EE8" w:rsidRDefault="00284EE8" w:rsidP="00284EE8">
      <w:pPr>
        <w:rPr>
          <w:rtl/>
          <w:lang w:eastAsia="he-IL"/>
        </w:rPr>
      </w:pPr>
      <w:r>
        <w:rPr>
          <w:rFonts w:hint="cs"/>
          <w:rtl/>
          <w:lang w:eastAsia="he-IL"/>
        </w:rPr>
        <w:t>אנ</w:t>
      </w:r>
      <w:bookmarkStart w:id="85" w:name="_ETM_Q1_390675"/>
      <w:bookmarkStart w:id="86" w:name="_ETM_Q1_390708"/>
      <w:bookmarkEnd w:id="85"/>
      <w:bookmarkEnd w:id="86"/>
      <w:r>
        <w:rPr>
          <w:rFonts w:hint="cs"/>
          <w:rtl/>
          <w:lang w:eastAsia="he-IL"/>
        </w:rPr>
        <w:t>י בא עם אופטימיות. באתי</w:t>
      </w:r>
      <w:r w:rsidR="0086095D">
        <w:rPr>
          <w:rFonts w:hint="cs"/>
          <w:rtl/>
          <w:lang w:eastAsia="he-IL"/>
        </w:rPr>
        <w:t xml:space="preserve"> </w:t>
      </w:r>
      <w:r>
        <w:rPr>
          <w:rFonts w:hint="cs"/>
          <w:rtl/>
          <w:lang w:eastAsia="he-IL"/>
        </w:rPr>
        <w:t>מוועדת העבודה והרווחה</w:t>
      </w:r>
      <w:r w:rsidR="0086095D">
        <w:rPr>
          <w:rFonts w:hint="cs"/>
          <w:rtl/>
          <w:lang w:eastAsia="he-IL"/>
        </w:rPr>
        <w:t xml:space="preserve"> </w:t>
      </w:r>
      <w:r>
        <w:rPr>
          <w:rFonts w:hint="cs"/>
          <w:rtl/>
          <w:lang w:eastAsia="he-IL"/>
        </w:rPr>
        <w:t>שם העברנו בקריאה שנייה ושלישית את החוק</w:t>
      </w:r>
      <w:bookmarkStart w:id="87" w:name="_ETM_Q1_396366"/>
      <w:bookmarkEnd w:id="87"/>
      <w:r>
        <w:rPr>
          <w:rFonts w:hint="cs"/>
          <w:rtl/>
          <w:lang w:eastAsia="he-IL"/>
        </w:rPr>
        <w:t xml:space="preserve"> של הכרה בארוסות של נופלים שעד היום לא הכירו בהן</w:t>
      </w:r>
      <w:bookmarkStart w:id="88" w:name="_ETM_Q1_397902"/>
      <w:bookmarkEnd w:id="88"/>
      <w:r>
        <w:rPr>
          <w:rFonts w:hint="cs"/>
          <w:rtl/>
          <w:lang w:eastAsia="he-IL"/>
        </w:rPr>
        <w:t xml:space="preserve"> והן יקבלו גמלה למשך חמש שנים</w:t>
      </w:r>
      <w:r w:rsidR="0086095D">
        <w:rPr>
          <w:rFonts w:hint="cs"/>
          <w:rtl/>
          <w:lang w:eastAsia="he-IL"/>
        </w:rPr>
        <w:t xml:space="preserve"> </w:t>
      </w:r>
      <w:r>
        <w:rPr>
          <w:rFonts w:hint="cs"/>
          <w:rtl/>
          <w:lang w:eastAsia="he-IL"/>
        </w:rPr>
        <w:t>ו</w:t>
      </w:r>
      <w:bookmarkStart w:id="89" w:name="_ETM_Q1_405370"/>
      <w:bookmarkEnd w:id="89"/>
      <w:r>
        <w:rPr>
          <w:rFonts w:hint="cs"/>
          <w:rtl/>
          <w:lang w:eastAsia="he-IL"/>
        </w:rPr>
        <w:t>סיוע נפשי. אני רוצה להגיד לך שגם בשלב שהצבענו</w:t>
      </w:r>
      <w:bookmarkStart w:id="90" w:name="_ETM_Q1_409357"/>
      <w:bookmarkEnd w:id="90"/>
      <w:r w:rsidR="0086095D">
        <w:rPr>
          <w:rFonts w:hint="cs"/>
          <w:rtl/>
          <w:lang w:eastAsia="he-IL"/>
        </w:rPr>
        <w:t xml:space="preserve"> </w:t>
      </w:r>
      <w:r>
        <w:rPr>
          <w:rFonts w:hint="cs"/>
          <w:rtl/>
          <w:lang w:eastAsia="he-IL"/>
        </w:rPr>
        <w:t xml:space="preserve">בקריאה שנייה ושלישית </w:t>
      </w:r>
      <w:r>
        <w:rPr>
          <w:rtl/>
          <w:lang w:eastAsia="he-IL"/>
        </w:rPr>
        <w:t>–</w:t>
      </w:r>
      <w:r>
        <w:rPr>
          <w:rFonts w:hint="cs"/>
          <w:rtl/>
          <w:lang w:eastAsia="he-IL"/>
        </w:rPr>
        <w:t xml:space="preserve"> והיום זה </w:t>
      </w:r>
      <w:bookmarkStart w:id="91" w:name="_ETM_Q1_409747"/>
      <w:bookmarkEnd w:id="91"/>
      <w:r>
        <w:rPr>
          <w:rFonts w:hint="cs"/>
          <w:rtl/>
          <w:lang w:eastAsia="he-IL"/>
        </w:rPr>
        <w:t xml:space="preserve">יעלה למליאה </w:t>
      </w:r>
      <w:r>
        <w:rPr>
          <w:rtl/>
          <w:lang w:eastAsia="he-IL"/>
        </w:rPr>
        <w:t>–</w:t>
      </w:r>
      <w:r>
        <w:rPr>
          <w:rFonts w:hint="cs"/>
          <w:rtl/>
          <w:lang w:eastAsia="he-IL"/>
        </w:rPr>
        <w:t xml:space="preserve"> עדיין היו התנגדויות של משרדי ממשלה אבל </w:t>
      </w:r>
      <w:bookmarkStart w:id="92" w:name="_ETM_Q1_416655"/>
      <w:bookmarkEnd w:id="92"/>
      <w:r>
        <w:rPr>
          <w:rFonts w:hint="cs"/>
          <w:rtl/>
          <w:lang w:eastAsia="he-IL"/>
        </w:rPr>
        <w:t>העברנו את החוק הזה. אתה יכול ל</w:t>
      </w:r>
      <w:bookmarkStart w:id="93" w:name="_ETM_Q1_415950"/>
      <w:bookmarkEnd w:id="93"/>
      <w:r>
        <w:rPr>
          <w:rFonts w:hint="cs"/>
          <w:rtl/>
          <w:lang w:eastAsia="he-IL"/>
        </w:rPr>
        <w:t>היות אופטימי.</w:t>
      </w:r>
    </w:p>
    <w:p w14:paraId="4D8B05C7" w14:textId="77777777" w:rsidR="00284EE8" w:rsidRDefault="00284EE8" w:rsidP="00284EE8">
      <w:pPr>
        <w:rPr>
          <w:rtl/>
          <w:lang w:eastAsia="he-IL"/>
        </w:rPr>
      </w:pPr>
      <w:bookmarkStart w:id="94" w:name="_ETM_Q1_418134"/>
      <w:bookmarkStart w:id="95" w:name="_ETM_Q1_418190"/>
      <w:bookmarkStart w:id="96" w:name="_ETM_Q1_417646"/>
      <w:bookmarkEnd w:id="94"/>
      <w:bookmarkEnd w:id="95"/>
      <w:bookmarkEnd w:id="96"/>
    </w:p>
    <w:p w14:paraId="11DDB167" w14:textId="4F1C9661" w:rsidR="00284EE8" w:rsidRDefault="00284EE8" w:rsidP="00284EE8">
      <w:pPr>
        <w:pStyle w:val="af6"/>
        <w:keepNext/>
        <w:rPr>
          <w:rtl/>
        </w:rPr>
      </w:pPr>
      <w:bookmarkStart w:id="97" w:name="ET_yor_6358_11"/>
      <w:r w:rsidRPr="00284EE8">
        <w:rPr>
          <w:rStyle w:val="TagStyle"/>
          <w:rtl/>
        </w:rPr>
        <w:t xml:space="preserve"> &lt;&lt; יור &gt;&gt; </w:t>
      </w:r>
      <w:r>
        <w:rPr>
          <w:rtl/>
        </w:rPr>
        <w:t>היו"ר צביקה פוגל:</w:t>
      </w:r>
      <w:r w:rsidRPr="00284EE8">
        <w:rPr>
          <w:rStyle w:val="TagStyle"/>
          <w:rtl/>
        </w:rPr>
        <w:t xml:space="preserve"> &lt;&lt; יור &gt;&gt;</w:t>
      </w:r>
      <w:r w:rsidR="006A55E5">
        <w:rPr>
          <w:rtl/>
        </w:rPr>
        <w:t xml:space="preserve"> </w:t>
      </w:r>
      <w:bookmarkEnd w:id="97"/>
    </w:p>
    <w:p w14:paraId="6A234610" w14:textId="77777777" w:rsidR="00284EE8" w:rsidRDefault="00284EE8" w:rsidP="00284EE8">
      <w:pPr>
        <w:pStyle w:val="KeepWithNext"/>
        <w:rPr>
          <w:rtl/>
          <w:lang w:eastAsia="he-IL"/>
        </w:rPr>
      </w:pPr>
    </w:p>
    <w:p w14:paraId="5B8F28CD" w14:textId="2D90F82C" w:rsidR="00284EE8" w:rsidRDefault="00284EE8" w:rsidP="00284EE8">
      <w:pPr>
        <w:rPr>
          <w:rtl/>
          <w:lang w:eastAsia="he-IL"/>
        </w:rPr>
      </w:pPr>
      <w:bookmarkStart w:id="98" w:name="_ETM_Q1_417841"/>
      <w:bookmarkStart w:id="99" w:name="_ETM_Q1_417853"/>
      <w:bookmarkEnd w:id="98"/>
      <w:bookmarkEnd w:id="99"/>
      <w:r>
        <w:rPr>
          <w:rFonts w:hint="cs"/>
          <w:rtl/>
          <w:lang w:eastAsia="he-IL"/>
        </w:rPr>
        <w:t>אני אופטימי. תמיד.</w:t>
      </w:r>
    </w:p>
    <w:p w14:paraId="707C5DAC" w14:textId="77777777" w:rsidR="00284EE8" w:rsidRDefault="00284EE8" w:rsidP="00284EE8">
      <w:pPr>
        <w:rPr>
          <w:rtl/>
          <w:lang w:eastAsia="he-IL"/>
        </w:rPr>
      </w:pPr>
      <w:bookmarkStart w:id="100" w:name="_ETM_Q1_419560"/>
      <w:bookmarkStart w:id="101" w:name="_ETM_Q1_419591"/>
      <w:bookmarkEnd w:id="100"/>
      <w:bookmarkEnd w:id="101"/>
    </w:p>
    <w:p w14:paraId="3C6E2173" w14:textId="3DAA7D3F" w:rsidR="00284EE8" w:rsidRDefault="00284EE8" w:rsidP="00284EE8">
      <w:pPr>
        <w:pStyle w:val="a4"/>
        <w:keepNext/>
        <w:rPr>
          <w:rtl/>
        </w:rPr>
      </w:pPr>
      <w:bookmarkStart w:id="102" w:name="ET_speaker_5786_12"/>
      <w:r w:rsidRPr="00284EE8">
        <w:rPr>
          <w:rStyle w:val="TagStyle"/>
          <w:rtl/>
        </w:rPr>
        <w:t xml:space="preserve"> &lt;&lt; דובר &gt;&gt; </w:t>
      </w:r>
      <w:r>
        <w:rPr>
          <w:rtl/>
        </w:rPr>
        <w:t>אופיר כץ (הליכוד):</w:t>
      </w:r>
      <w:r w:rsidRPr="00284EE8">
        <w:rPr>
          <w:rStyle w:val="TagStyle"/>
          <w:rtl/>
        </w:rPr>
        <w:t xml:space="preserve"> &lt;&lt; דובר &gt;&gt;</w:t>
      </w:r>
      <w:r w:rsidR="006A55E5">
        <w:rPr>
          <w:rtl/>
        </w:rPr>
        <w:t xml:space="preserve"> </w:t>
      </w:r>
      <w:bookmarkEnd w:id="102"/>
    </w:p>
    <w:p w14:paraId="5271B077" w14:textId="77777777" w:rsidR="00284EE8" w:rsidRDefault="00284EE8" w:rsidP="00284EE8">
      <w:pPr>
        <w:pStyle w:val="KeepWithNext"/>
        <w:rPr>
          <w:rtl/>
          <w:lang w:eastAsia="he-IL"/>
        </w:rPr>
      </w:pPr>
    </w:p>
    <w:p w14:paraId="695F60DD" w14:textId="3F50BC6E" w:rsidR="00284EE8" w:rsidRDefault="00284EE8" w:rsidP="00284EE8">
      <w:pPr>
        <w:rPr>
          <w:rtl/>
          <w:lang w:eastAsia="he-IL"/>
        </w:rPr>
      </w:pPr>
      <w:r>
        <w:rPr>
          <w:rFonts w:hint="cs"/>
          <w:rtl/>
          <w:lang w:eastAsia="he-IL"/>
        </w:rPr>
        <w:t xml:space="preserve">תמיד מנסים למצוא את המקום </w:t>
      </w:r>
      <w:bookmarkStart w:id="103" w:name="_ETM_Q1_422728"/>
      <w:bookmarkEnd w:id="103"/>
      <w:r>
        <w:rPr>
          <w:rFonts w:hint="cs"/>
          <w:rtl/>
          <w:lang w:eastAsia="he-IL"/>
        </w:rPr>
        <w:t xml:space="preserve">באמצע ולראות איך אפשר להסתדר. גם אם לא, זה לא </w:t>
      </w:r>
      <w:bookmarkStart w:id="104" w:name="_ETM_Q1_425257"/>
      <w:bookmarkEnd w:id="104"/>
      <w:r>
        <w:rPr>
          <w:rFonts w:hint="cs"/>
          <w:rtl/>
          <w:lang w:eastAsia="he-IL"/>
        </w:rPr>
        <w:t xml:space="preserve">נורא והתפקיד שלנו כאן הוא לחוקק. </w:t>
      </w:r>
    </w:p>
    <w:p w14:paraId="61C4081F" w14:textId="77777777" w:rsidR="00284EE8" w:rsidRDefault="00284EE8" w:rsidP="00284EE8">
      <w:pPr>
        <w:rPr>
          <w:rtl/>
          <w:lang w:eastAsia="he-IL"/>
        </w:rPr>
      </w:pPr>
      <w:bookmarkStart w:id="105" w:name="_ETM_Q1_431114"/>
      <w:bookmarkStart w:id="106" w:name="_ETM_Q1_431146"/>
      <w:bookmarkEnd w:id="105"/>
      <w:bookmarkEnd w:id="106"/>
    </w:p>
    <w:p w14:paraId="0048A8E7" w14:textId="54F5519A" w:rsidR="00284EE8" w:rsidRDefault="00284EE8" w:rsidP="00284EE8">
      <w:pPr>
        <w:rPr>
          <w:rtl/>
          <w:lang w:eastAsia="he-IL"/>
        </w:rPr>
      </w:pPr>
      <w:bookmarkStart w:id="107" w:name="_ETM_Q1_431241"/>
      <w:bookmarkStart w:id="108" w:name="_ETM_Q1_431270"/>
      <w:bookmarkEnd w:id="107"/>
      <w:bookmarkEnd w:id="108"/>
      <w:r>
        <w:rPr>
          <w:rFonts w:hint="cs"/>
          <w:rtl/>
          <w:lang w:eastAsia="he-IL"/>
        </w:rPr>
        <w:t>כמו שיוליה אמרה,</w:t>
      </w:r>
      <w:r w:rsidR="0086095D">
        <w:rPr>
          <w:rFonts w:hint="cs"/>
          <w:rtl/>
          <w:lang w:eastAsia="he-IL"/>
        </w:rPr>
        <w:t xml:space="preserve"> </w:t>
      </w:r>
      <w:r>
        <w:rPr>
          <w:rFonts w:hint="cs"/>
          <w:rtl/>
          <w:lang w:eastAsia="he-IL"/>
        </w:rPr>
        <w:t xml:space="preserve">בעקבות הפיגוע הקשה ברעננה, ישבנו ודיברנו וראינו שיש כאן משהו שהוא פרוץ, תופעה שהייתה ידועה לכולם </w:t>
      </w:r>
      <w:bookmarkStart w:id="109" w:name="_ETM_Q1_445015"/>
      <w:bookmarkEnd w:id="109"/>
      <w:r>
        <w:rPr>
          <w:rFonts w:hint="cs"/>
          <w:rtl/>
          <w:lang w:eastAsia="he-IL"/>
        </w:rPr>
        <w:t>אלא שכנראה</w:t>
      </w:r>
      <w:r w:rsidR="0086095D">
        <w:rPr>
          <w:rFonts w:hint="cs"/>
          <w:rtl/>
          <w:lang w:eastAsia="he-IL"/>
        </w:rPr>
        <w:t xml:space="preserve"> </w:t>
      </w:r>
      <w:r>
        <w:rPr>
          <w:rFonts w:hint="cs"/>
          <w:rtl/>
          <w:lang w:eastAsia="he-IL"/>
        </w:rPr>
        <w:t>אין כאן ענישה וכשאין ענישה, גם אין הרתעה ואין הלימה בין חומרת המעשה לבין העונש שאותו בן אדם</w:t>
      </w:r>
      <w:bookmarkStart w:id="110" w:name="_ETM_Q1_457969"/>
      <w:bookmarkEnd w:id="110"/>
      <w:r>
        <w:rPr>
          <w:rFonts w:hint="cs"/>
          <w:rtl/>
          <w:lang w:eastAsia="he-IL"/>
        </w:rPr>
        <w:t xml:space="preserve"> שהוא אחראי בעקיפין למעשה טרור שבוצע, הוא לא משלם מחיר</w:t>
      </w:r>
      <w:bookmarkStart w:id="111" w:name="_ETM_Q1_462609"/>
      <w:bookmarkEnd w:id="111"/>
      <w:r>
        <w:rPr>
          <w:rFonts w:hint="cs"/>
          <w:rtl/>
          <w:lang w:eastAsia="he-IL"/>
        </w:rPr>
        <w:t xml:space="preserve"> כגודל הפשע שנעשה. אותם אנשים שמעסיקים את</w:t>
      </w:r>
      <w:r w:rsidR="007607DE">
        <w:rPr>
          <w:rFonts w:hint="cs"/>
          <w:rtl/>
          <w:lang w:eastAsia="he-IL"/>
        </w:rPr>
        <w:t xml:space="preserve"> השוהים הבלתי חוקיים </w:t>
      </w:r>
      <w:bookmarkStart w:id="112" w:name="_ETM_Q1_468769"/>
      <w:bookmarkEnd w:id="112"/>
      <w:r w:rsidR="007607DE">
        <w:rPr>
          <w:rFonts w:hint="cs"/>
          <w:rtl/>
          <w:lang w:eastAsia="he-IL"/>
        </w:rPr>
        <w:t xml:space="preserve">האלה שלא עוברים בדיקות ביטחוניות ואנחנו לא יודעים </w:t>
      </w:r>
      <w:bookmarkStart w:id="113" w:name="_ETM_Q1_472629"/>
      <w:bookmarkEnd w:id="113"/>
      <w:r w:rsidR="007607DE">
        <w:rPr>
          <w:rFonts w:hint="cs"/>
          <w:rtl/>
          <w:lang w:eastAsia="he-IL"/>
        </w:rPr>
        <w:t xml:space="preserve">מה הרקע שלהם ומה המסוכנות שלהם, האנשים האלה </w:t>
      </w:r>
      <w:bookmarkStart w:id="114" w:name="_ETM_Q1_476281"/>
      <w:bookmarkEnd w:id="114"/>
      <w:r w:rsidR="007607DE">
        <w:rPr>
          <w:rFonts w:hint="cs"/>
          <w:rtl/>
          <w:lang w:eastAsia="he-IL"/>
        </w:rPr>
        <w:t>עושים רולטה בחיים שלנו ובחיים של הילדים שלנו, במיוחד אדוני היושב-ראש, לאור המספרים שהקראת שלא הייתי ער להם</w:t>
      </w:r>
      <w:bookmarkStart w:id="115" w:name="_ETM_Q1_487623"/>
      <w:bookmarkEnd w:id="115"/>
      <w:r w:rsidR="007607DE">
        <w:rPr>
          <w:rFonts w:hint="cs"/>
          <w:rtl/>
          <w:lang w:eastAsia="he-IL"/>
        </w:rPr>
        <w:t>.</w:t>
      </w:r>
    </w:p>
    <w:p w14:paraId="2E9A5E3F" w14:textId="77777777" w:rsidR="007607DE" w:rsidRDefault="007607DE" w:rsidP="00284EE8">
      <w:pPr>
        <w:rPr>
          <w:rtl/>
          <w:lang w:eastAsia="he-IL"/>
        </w:rPr>
      </w:pPr>
    </w:p>
    <w:p w14:paraId="6E174C6F" w14:textId="6A50CE6F" w:rsidR="007607DE" w:rsidRDefault="007607DE" w:rsidP="007607DE">
      <w:pPr>
        <w:pStyle w:val="af6"/>
        <w:keepNext/>
        <w:rPr>
          <w:rtl/>
        </w:rPr>
      </w:pPr>
      <w:bookmarkStart w:id="116" w:name="ET_yor_6358_13"/>
      <w:r w:rsidRPr="007607DE">
        <w:rPr>
          <w:rStyle w:val="TagStyle"/>
          <w:rtl/>
        </w:rPr>
        <w:t xml:space="preserve"> &lt;&lt; יור &gt;&gt; </w:t>
      </w:r>
      <w:r>
        <w:rPr>
          <w:rtl/>
        </w:rPr>
        <w:t>היו"ר צביקה פוגל:</w:t>
      </w:r>
      <w:r w:rsidRPr="007607DE">
        <w:rPr>
          <w:rStyle w:val="TagStyle"/>
          <w:rtl/>
        </w:rPr>
        <w:t xml:space="preserve"> &lt;&lt; יור &gt;&gt;</w:t>
      </w:r>
      <w:r w:rsidR="006A55E5">
        <w:rPr>
          <w:rtl/>
        </w:rPr>
        <w:t xml:space="preserve"> </w:t>
      </w:r>
      <w:bookmarkEnd w:id="116"/>
    </w:p>
    <w:p w14:paraId="03A761BE" w14:textId="77777777" w:rsidR="007607DE" w:rsidRDefault="007607DE" w:rsidP="007607DE">
      <w:pPr>
        <w:pStyle w:val="KeepWithNext"/>
        <w:rPr>
          <w:rtl/>
          <w:lang w:eastAsia="he-IL"/>
        </w:rPr>
      </w:pPr>
    </w:p>
    <w:p w14:paraId="4E1E260E" w14:textId="5FFEC84F" w:rsidR="007607DE" w:rsidRDefault="007607DE" w:rsidP="007607DE">
      <w:pPr>
        <w:rPr>
          <w:rtl/>
          <w:lang w:eastAsia="he-IL"/>
        </w:rPr>
      </w:pPr>
      <w:r>
        <w:rPr>
          <w:rFonts w:hint="cs"/>
          <w:rtl/>
          <w:lang w:eastAsia="he-IL"/>
        </w:rPr>
        <w:t xml:space="preserve">בין 30 ל-50 אחוזים במדינת ישראל מבוצעים על ידי </w:t>
      </w:r>
      <w:bookmarkStart w:id="117" w:name="_ETM_Q1_490680"/>
      <w:bookmarkEnd w:id="117"/>
      <w:r>
        <w:rPr>
          <w:rFonts w:hint="cs"/>
          <w:rtl/>
          <w:lang w:eastAsia="he-IL"/>
        </w:rPr>
        <w:t xml:space="preserve">שוהים בלתי חוקיים. </w:t>
      </w:r>
    </w:p>
    <w:p w14:paraId="035D731D" w14:textId="77777777" w:rsidR="007607DE" w:rsidRDefault="007607DE" w:rsidP="007607DE">
      <w:pPr>
        <w:rPr>
          <w:rtl/>
          <w:lang w:eastAsia="he-IL"/>
        </w:rPr>
      </w:pPr>
      <w:bookmarkStart w:id="118" w:name="_ETM_Q1_494721"/>
      <w:bookmarkStart w:id="119" w:name="_ETM_Q1_494752"/>
      <w:bookmarkStart w:id="120" w:name="_ETM_Q1_495873"/>
      <w:bookmarkEnd w:id="118"/>
      <w:bookmarkEnd w:id="119"/>
      <w:bookmarkEnd w:id="120"/>
    </w:p>
    <w:p w14:paraId="684140C4" w14:textId="75A3E3C7" w:rsidR="007607DE" w:rsidRDefault="007607DE" w:rsidP="007607DE">
      <w:pPr>
        <w:pStyle w:val="a4"/>
        <w:keepNext/>
        <w:rPr>
          <w:rtl/>
        </w:rPr>
      </w:pPr>
      <w:bookmarkStart w:id="121" w:name="ET_speaker_5786_14"/>
      <w:r w:rsidRPr="007607DE">
        <w:rPr>
          <w:rStyle w:val="TagStyle"/>
          <w:rtl/>
        </w:rPr>
        <w:t xml:space="preserve"> &lt;&lt; דובר &gt;&gt; </w:t>
      </w:r>
      <w:r>
        <w:rPr>
          <w:rtl/>
        </w:rPr>
        <w:t>אופיר כץ (הליכוד):</w:t>
      </w:r>
      <w:r w:rsidRPr="007607DE">
        <w:rPr>
          <w:rStyle w:val="TagStyle"/>
          <w:rtl/>
        </w:rPr>
        <w:t xml:space="preserve"> &lt;&lt; דובר &gt;&gt;</w:t>
      </w:r>
      <w:r w:rsidR="006A55E5">
        <w:rPr>
          <w:rtl/>
        </w:rPr>
        <w:t xml:space="preserve"> </w:t>
      </w:r>
      <w:bookmarkEnd w:id="121"/>
    </w:p>
    <w:p w14:paraId="015814F6" w14:textId="77777777" w:rsidR="007607DE" w:rsidRDefault="007607DE" w:rsidP="007607DE">
      <w:pPr>
        <w:pStyle w:val="KeepWithNext"/>
        <w:rPr>
          <w:rtl/>
          <w:lang w:eastAsia="he-IL"/>
        </w:rPr>
      </w:pPr>
    </w:p>
    <w:p w14:paraId="22AEFECD" w14:textId="74F54245" w:rsidR="007607DE" w:rsidRDefault="007607DE" w:rsidP="007607DE">
      <w:pPr>
        <w:rPr>
          <w:rtl/>
          <w:lang w:eastAsia="he-IL"/>
        </w:rPr>
      </w:pPr>
      <w:bookmarkStart w:id="122" w:name="_ETM_Q1_496065"/>
      <w:bookmarkStart w:id="123" w:name="_ETM_Q1_496075"/>
      <w:bookmarkEnd w:id="122"/>
      <w:bookmarkEnd w:id="123"/>
      <w:r>
        <w:rPr>
          <w:rFonts w:hint="cs"/>
          <w:rtl/>
          <w:lang w:eastAsia="he-IL"/>
        </w:rPr>
        <w:t>עם מספרים כאלה, זאת רולטה שגם לא משחקת לטובתנו. עם הגשת הצעת החוק הזאת אנחנו</w:t>
      </w:r>
      <w:bookmarkStart w:id="124" w:name="_ETM_Q1_501726"/>
      <w:bookmarkEnd w:id="124"/>
      <w:r>
        <w:rPr>
          <w:rFonts w:hint="cs"/>
          <w:rtl/>
          <w:lang w:eastAsia="he-IL"/>
        </w:rPr>
        <w:t xml:space="preserve"> רוצים לשים סוף להעסקה הלא אחראית</w:t>
      </w:r>
      <w:r w:rsidR="0086095D">
        <w:rPr>
          <w:rFonts w:hint="cs"/>
          <w:rtl/>
          <w:lang w:eastAsia="he-IL"/>
        </w:rPr>
        <w:t xml:space="preserve"> </w:t>
      </w:r>
      <w:r>
        <w:rPr>
          <w:rFonts w:hint="cs"/>
          <w:rtl/>
          <w:lang w:eastAsia="he-IL"/>
        </w:rPr>
        <w:t xml:space="preserve">ומסוכנת שאנחנו משלמים </w:t>
      </w:r>
      <w:bookmarkStart w:id="125" w:name="_ETM_Q1_507539"/>
      <w:bookmarkEnd w:id="125"/>
      <w:r>
        <w:rPr>
          <w:rFonts w:hint="cs"/>
          <w:rtl/>
          <w:lang w:eastAsia="he-IL"/>
        </w:rPr>
        <w:t>עליה מחירים כבדים. אם לא נרתיע, אנחנו נמשיך לשלם מחיר</w:t>
      </w:r>
      <w:bookmarkStart w:id="126" w:name="_ETM_Q1_514967"/>
      <w:bookmarkEnd w:id="126"/>
      <w:r>
        <w:rPr>
          <w:rFonts w:hint="cs"/>
          <w:rtl/>
          <w:lang w:eastAsia="he-IL"/>
        </w:rPr>
        <w:t>ים גבוהים. מי שמעסיק שוהה בלתי חוקי</w:t>
      </w:r>
      <w:r w:rsidR="0086095D">
        <w:rPr>
          <w:rFonts w:hint="cs"/>
          <w:rtl/>
          <w:lang w:eastAsia="he-IL"/>
        </w:rPr>
        <w:t xml:space="preserve"> </w:t>
      </w:r>
      <w:r>
        <w:rPr>
          <w:rFonts w:hint="cs"/>
          <w:rtl/>
          <w:lang w:eastAsia="he-IL"/>
        </w:rPr>
        <w:t xml:space="preserve">- מי שיבצע העסקה, הסעה, הלנה </w:t>
      </w:r>
      <w:r>
        <w:rPr>
          <w:rtl/>
          <w:lang w:eastAsia="he-IL"/>
        </w:rPr>
        <w:t>–</w:t>
      </w:r>
      <w:r>
        <w:rPr>
          <w:rFonts w:hint="cs"/>
          <w:rtl/>
          <w:lang w:eastAsia="he-IL"/>
        </w:rPr>
        <w:t>ואותו שוהה בלתי חוקי</w:t>
      </w:r>
      <w:bookmarkStart w:id="127" w:name="_ETM_Q1_523768"/>
      <w:bookmarkEnd w:id="127"/>
      <w:r>
        <w:rPr>
          <w:rFonts w:hint="cs"/>
          <w:rtl/>
          <w:lang w:eastAsia="he-IL"/>
        </w:rPr>
        <w:t xml:space="preserve"> מעורב בטרור, הגיע הזמן שאותו בן אדם שדאג שהוא יבוא לכאן, גם ישלם מחיר ומחיר כבד. אנחנו </w:t>
      </w:r>
      <w:bookmarkStart w:id="128" w:name="_ETM_Q1_531311"/>
      <w:bookmarkEnd w:id="128"/>
      <w:r>
        <w:rPr>
          <w:rFonts w:hint="cs"/>
          <w:rtl/>
          <w:lang w:eastAsia="he-IL"/>
        </w:rPr>
        <w:t xml:space="preserve">עושים כאן ענישה מחמירה גם במספר השנים בכלא, גם בקנס </w:t>
      </w:r>
      <w:bookmarkStart w:id="129" w:name="_ETM_Q1_537118"/>
      <w:bookmarkEnd w:id="129"/>
      <w:r>
        <w:rPr>
          <w:rFonts w:hint="cs"/>
          <w:rtl/>
          <w:lang w:eastAsia="he-IL"/>
        </w:rPr>
        <w:t>הגבוה כי אם הם רוצים לחסוך כמה שקלים, אנחנו נפגע</w:t>
      </w:r>
      <w:bookmarkStart w:id="130" w:name="_ETM_Q1_539957"/>
      <w:bookmarkEnd w:id="130"/>
      <w:r>
        <w:rPr>
          <w:rFonts w:hint="cs"/>
          <w:rtl/>
          <w:lang w:eastAsia="he-IL"/>
        </w:rPr>
        <w:t xml:space="preserve"> בהם במקום שכנראה מאוד כואב להם. </w:t>
      </w:r>
    </w:p>
    <w:p w14:paraId="0E4BFC9A" w14:textId="77777777" w:rsidR="007607DE" w:rsidRDefault="007607DE" w:rsidP="007607DE">
      <w:pPr>
        <w:rPr>
          <w:rtl/>
          <w:lang w:eastAsia="he-IL"/>
        </w:rPr>
      </w:pPr>
      <w:bookmarkStart w:id="131" w:name="_ETM_Q1_544770"/>
      <w:bookmarkStart w:id="132" w:name="_ETM_Q1_544804"/>
      <w:bookmarkEnd w:id="131"/>
      <w:bookmarkEnd w:id="132"/>
    </w:p>
    <w:p w14:paraId="207A43F5" w14:textId="0C53C693" w:rsidR="007607DE" w:rsidRDefault="007607DE" w:rsidP="007607DE">
      <w:pPr>
        <w:rPr>
          <w:rtl/>
          <w:lang w:eastAsia="he-IL"/>
        </w:rPr>
      </w:pPr>
      <w:bookmarkStart w:id="133" w:name="_ETM_Q1_544897"/>
      <w:bookmarkStart w:id="134" w:name="_ETM_Q1_544931"/>
      <w:bookmarkEnd w:id="133"/>
      <w:bookmarkEnd w:id="134"/>
      <w:r>
        <w:rPr>
          <w:rFonts w:hint="cs"/>
          <w:rtl/>
          <w:lang w:eastAsia="he-IL"/>
        </w:rPr>
        <w:t>אני סמוך ובטוח ש</w:t>
      </w:r>
      <w:bookmarkStart w:id="135" w:name="_ETM_Q1_545628"/>
      <w:bookmarkEnd w:id="135"/>
      <w:r>
        <w:rPr>
          <w:rFonts w:hint="cs"/>
          <w:rtl/>
          <w:lang w:eastAsia="he-IL"/>
        </w:rPr>
        <w:t xml:space="preserve">בעזרת השם אנחנו נעביר את החוק כי חשוב שתהיה כאן הרתעה ונשים סוף לאותם שוהים </w:t>
      </w:r>
      <w:bookmarkStart w:id="136" w:name="_ETM_Q1_553663"/>
      <w:bookmarkEnd w:id="136"/>
      <w:r>
        <w:rPr>
          <w:rFonts w:hint="cs"/>
          <w:rtl/>
          <w:lang w:eastAsia="he-IL"/>
        </w:rPr>
        <w:t xml:space="preserve">בלתי חוקיים שמסתובבים כאן ואנחנו לא יודעים </w:t>
      </w:r>
      <w:bookmarkStart w:id="137" w:name="_ETM_Q1_557855"/>
      <w:bookmarkEnd w:id="137"/>
      <w:r>
        <w:rPr>
          <w:rFonts w:hint="cs"/>
          <w:rtl/>
          <w:lang w:eastAsia="he-IL"/>
        </w:rPr>
        <w:t xml:space="preserve">מי מהם </w:t>
      </w:r>
      <w:r>
        <w:rPr>
          <w:rtl/>
          <w:lang w:eastAsia="he-IL"/>
        </w:rPr>
        <w:t>–</w:t>
      </w:r>
      <w:r>
        <w:rPr>
          <w:rFonts w:hint="cs"/>
          <w:rtl/>
          <w:lang w:eastAsia="he-IL"/>
        </w:rPr>
        <w:t xml:space="preserve"> וכנראה שכן, לפי המספרים שציינת -</w:t>
      </w:r>
      <w:r w:rsidR="0086095D">
        <w:rPr>
          <w:rFonts w:hint="cs"/>
          <w:rtl/>
          <w:lang w:eastAsia="he-IL"/>
        </w:rPr>
        <w:t xml:space="preserve"> </w:t>
      </w:r>
      <w:r>
        <w:rPr>
          <w:rFonts w:hint="cs"/>
          <w:rtl/>
          <w:lang w:eastAsia="he-IL"/>
        </w:rPr>
        <w:t xml:space="preserve">הולך לעשות את הפיגוע הבא. </w:t>
      </w:r>
    </w:p>
    <w:p w14:paraId="42007D39" w14:textId="77777777" w:rsidR="007607DE" w:rsidRDefault="007607DE" w:rsidP="007607DE">
      <w:pPr>
        <w:rPr>
          <w:rtl/>
          <w:lang w:eastAsia="he-IL"/>
        </w:rPr>
      </w:pPr>
      <w:bookmarkStart w:id="138" w:name="_ETM_Q1_562075"/>
      <w:bookmarkStart w:id="139" w:name="_ETM_Q1_562113"/>
      <w:bookmarkStart w:id="140" w:name="_ETM_Q1_563691"/>
      <w:bookmarkEnd w:id="138"/>
      <w:bookmarkEnd w:id="139"/>
      <w:bookmarkEnd w:id="140"/>
    </w:p>
    <w:p w14:paraId="0F4232DB" w14:textId="74CE2D80" w:rsidR="007607DE" w:rsidRDefault="007607DE" w:rsidP="007607DE">
      <w:pPr>
        <w:pStyle w:val="af6"/>
        <w:keepNext/>
        <w:rPr>
          <w:rtl/>
        </w:rPr>
      </w:pPr>
      <w:bookmarkStart w:id="141" w:name="ET_yor_6358_15"/>
      <w:r w:rsidRPr="007607DE">
        <w:rPr>
          <w:rStyle w:val="TagStyle"/>
          <w:rtl/>
        </w:rPr>
        <w:t xml:space="preserve"> &lt;&lt; יור &gt;&gt; </w:t>
      </w:r>
      <w:r>
        <w:rPr>
          <w:rtl/>
        </w:rPr>
        <w:t>היו"ר צביקה פוגל:</w:t>
      </w:r>
      <w:r w:rsidRPr="007607DE">
        <w:rPr>
          <w:rStyle w:val="TagStyle"/>
          <w:rtl/>
        </w:rPr>
        <w:t xml:space="preserve"> &lt;&lt; יור &gt;&gt;</w:t>
      </w:r>
      <w:r w:rsidR="006A55E5">
        <w:rPr>
          <w:rtl/>
        </w:rPr>
        <w:t xml:space="preserve"> </w:t>
      </w:r>
      <w:bookmarkEnd w:id="141"/>
    </w:p>
    <w:p w14:paraId="157C4191" w14:textId="77777777" w:rsidR="007607DE" w:rsidRDefault="007607DE" w:rsidP="007607DE">
      <w:pPr>
        <w:pStyle w:val="KeepWithNext"/>
        <w:rPr>
          <w:rtl/>
          <w:lang w:eastAsia="he-IL"/>
        </w:rPr>
      </w:pPr>
    </w:p>
    <w:p w14:paraId="1867370E" w14:textId="4897EDE8" w:rsidR="007607DE" w:rsidRDefault="007607DE" w:rsidP="007607DE">
      <w:pPr>
        <w:rPr>
          <w:rtl/>
          <w:lang w:eastAsia="he-IL"/>
        </w:rPr>
      </w:pPr>
      <w:bookmarkStart w:id="142" w:name="_ETM_Q1_563972"/>
      <w:bookmarkStart w:id="143" w:name="_ETM_Q1_564022"/>
      <w:bookmarkEnd w:id="142"/>
      <w:bookmarkEnd w:id="143"/>
      <w:r>
        <w:rPr>
          <w:rFonts w:hint="cs"/>
          <w:rtl/>
          <w:lang w:eastAsia="he-IL"/>
        </w:rPr>
        <w:t>לא רק מותר לנו אלא זו חובתנו להגן על עצמנו. תודה רבה לך חבר הכנסת אופיר כץ.</w:t>
      </w:r>
    </w:p>
    <w:p w14:paraId="43E222A7" w14:textId="77777777" w:rsidR="007607DE" w:rsidRDefault="007607DE" w:rsidP="007607DE">
      <w:pPr>
        <w:rPr>
          <w:rtl/>
          <w:lang w:eastAsia="he-IL"/>
        </w:rPr>
      </w:pPr>
      <w:bookmarkStart w:id="144" w:name="_ETM_Q1_570092"/>
      <w:bookmarkStart w:id="145" w:name="_ETM_Q1_570140"/>
      <w:bookmarkEnd w:id="144"/>
      <w:bookmarkEnd w:id="145"/>
    </w:p>
    <w:p w14:paraId="3741C273" w14:textId="3A1FDF46" w:rsidR="007607DE" w:rsidRDefault="007607DE" w:rsidP="007607DE">
      <w:pPr>
        <w:rPr>
          <w:rtl/>
          <w:lang w:eastAsia="he-IL"/>
        </w:rPr>
      </w:pPr>
      <w:bookmarkStart w:id="146" w:name="_ETM_Q1_570220"/>
      <w:bookmarkStart w:id="147" w:name="_ETM_Q1_570267"/>
      <w:bookmarkEnd w:id="146"/>
      <w:bookmarkEnd w:id="147"/>
      <w:r>
        <w:rPr>
          <w:rFonts w:hint="cs"/>
          <w:rtl/>
          <w:lang w:eastAsia="he-IL"/>
        </w:rPr>
        <w:t xml:space="preserve">נקריא את הצעת החוק ונאפשר </w:t>
      </w:r>
      <w:bookmarkStart w:id="148" w:name="_ETM_Q1_574723"/>
      <w:bookmarkEnd w:id="148"/>
      <w:r>
        <w:rPr>
          <w:rFonts w:hint="cs"/>
          <w:rtl/>
          <w:lang w:eastAsia="he-IL"/>
        </w:rPr>
        <w:t>התייחסויות אבל רגע לפני ההקראה,</w:t>
      </w:r>
      <w:r w:rsidR="0086095D">
        <w:rPr>
          <w:rFonts w:hint="cs"/>
          <w:rtl/>
          <w:lang w:eastAsia="he-IL"/>
        </w:rPr>
        <w:t xml:space="preserve"> </w:t>
      </w:r>
      <w:r>
        <w:rPr>
          <w:rFonts w:hint="cs"/>
          <w:rtl/>
          <w:lang w:eastAsia="he-IL"/>
        </w:rPr>
        <w:t xml:space="preserve">חברת הכנסת עאידה תומא </w:t>
      </w:r>
      <w:bookmarkStart w:id="149" w:name="_ETM_Q1_580342"/>
      <w:bookmarkEnd w:id="149"/>
      <w:r>
        <w:rPr>
          <w:rFonts w:hint="cs"/>
          <w:rtl/>
          <w:lang w:eastAsia="he-IL"/>
        </w:rPr>
        <w:t>סלימאן, את רוצה לומר כמה מילים לפתיחה?</w:t>
      </w:r>
    </w:p>
    <w:p w14:paraId="6C475CCF" w14:textId="77777777" w:rsidR="007607DE" w:rsidRDefault="007607DE" w:rsidP="007607DE">
      <w:pPr>
        <w:rPr>
          <w:rtl/>
          <w:lang w:eastAsia="he-IL"/>
        </w:rPr>
      </w:pPr>
    </w:p>
    <w:p w14:paraId="572D8C5F" w14:textId="3671557E" w:rsidR="007607DE" w:rsidRDefault="007607DE" w:rsidP="007607DE">
      <w:pPr>
        <w:pStyle w:val="a4"/>
        <w:keepNext/>
        <w:rPr>
          <w:rtl/>
        </w:rPr>
      </w:pPr>
      <w:bookmarkStart w:id="150" w:name="ET_speaker_5761_17"/>
      <w:r w:rsidRPr="007607DE">
        <w:rPr>
          <w:rStyle w:val="TagStyle"/>
          <w:rtl/>
        </w:rPr>
        <w:t xml:space="preserve"> &lt;&lt; דובר &gt;&gt; </w:t>
      </w:r>
      <w:r>
        <w:rPr>
          <w:rtl/>
        </w:rPr>
        <w:t>עאידה תומא סלימאן (חד"ש-תע"ל):</w:t>
      </w:r>
      <w:r w:rsidRPr="007607DE">
        <w:rPr>
          <w:rStyle w:val="TagStyle"/>
          <w:rtl/>
        </w:rPr>
        <w:t xml:space="preserve"> &lt;&lt; דובר &gt;&gt;</w:t>
      </w:r>
      <w:r w:rsidR="006A55E5">
        <w:rPr>
          <w:rtl/>
        </w:rPr>
        <w:t xml:space="preserve"> </w:t>
      </w:r>
      <w:bookmarkEnd w:id="150"/>
    </w:p>
    <w:p w14:paraId="76183D4E" w14:textId="77777777" w:rsidR="007607DE" w:rsidRDefault="007607DE" w:rsidP="007607DE">
      <w:pPr>
        <w:pStyle w:val="KeepWithNext"/>
        <w:rPr>
          <w:rtl/>
          <w:lang w:eastAsia="he-IL"/>
        </w:rPr>
      </w:pPr>
    </w:p>
    <w:p w14:paraId="379EE542" w14:textId="1BCE473F" w:rsidR="007607DE" w:rsidRDefault="007607DE" w:rsidP="007607DE">
      <w:pPr>
        <w:rPr>
          <w:rtl/>
          <w:lang w:eastAsia="he-IL"/>
        </w:rPr>
      </w:pPr>
      <w:r>
        <w:rPr>
          <w:rFonts w:hint="cs"/>
          <w:rtl/>
          <w:lang w:eastAsia="he-IL"/>
        </w:rPr>
        <w:t xml:space="preserve">יש </w:t>
      </w:r>
      <w:bookmarkStart w:id="151" w:name="_ETM_Q1_588124"/>
      <w:bookmarkEnd w:id="151"/>
      <w:r>
        <w:rPr>
          <w:rFonts w:hint="cs"/>
          <w:rtl/>
          <w:lang w:eastAsia="he-IL"/>
        </w:rPr>
        <w:t>מה לומר על הצעת החוק</w:t>
      </w:r>
      <w:r w:rsidR="0086095D">
        <w:rPr>
          <w:rFonts w:hint="cs"/>
          <w:rtl/>
          <w:lang w:eastAsia="he-IL"/>
        </w:rPr>
        <w:t xml:space="preserve"> </w:t>
      </w:r>
      <w:r>
        <w:rPr>
          <w:rFonts w:hint="cs"/>
          <w:rtl/>
          <w:lang w:eastAsia="he-IL"/>
        </w:rPr>
        <w:t>והשאלה היא סדר</w:t>
      </w:r>
      <w:r w:rsidR="0086095D">
        <w:rPr>
          <w:rFonts w:hint="cs"/>
          <w:rtl/>
          <w:lang w:eastAsia="he-IL"/>
        </w:rPr>
        <w:t xml:space="preserve"> </w:t>
      </w:r>
      <w:r>
        <w:rPr>
          <w:rFonts w:hint="cs"/>
          <w:rtl/>
          <w:lang w:eastAsia="he-IL"/>
        </w:rPr>
        <w:t>היום של הישיבה. אחרי ההקראה נפתח דיון?</w:t>
      </w:r>
    </w:p>
    <w:p w14:paraId="3A6ABCAC" w14:textId="77777777" w:rsidR="007607DE" w:rsidRDefault="007607DE" w:rsidP="007607DE">
      <w:pPr>
        <w:rPr>
          <w:rtl/>
          <w:lang w:eastAsia="he-IL"/>
        </w:rPr>
      </w:pPr>
      <w:bookmarkStart w:id="152" w:name="_ETM_Q1_594094"/>
      <w:bookmarkEnd w:id="152"/>
    </w:p>
    <w:p w14:paraId="1EB52948" w14:textId="354AE3FD" w:rsidR="007607DE" w:rsidRDefault="007607DE" w:rsidP="007607DE">
      <w:pPr>
        <w:pStyle w:val="af6"/>
        <w:keepNext/>
        <w:rPr>
          <w:rtl/>
        </w:rPr>
      </w:pPr>
      <w:bookmarkStart w:id="153" w:name="ET_yor_6358_18"/>
      <w:r w:rsidRPr="007607DE">
        <w:rPr>
          <w:rStyle w:val="TagStyle"/>
          <w:rtl/>
        </w:rPr>
        <w:t xml:space="preserve"> &lt;&lt; יור &gt;&gt; </w:t>
      </w:r>
      <w:r>
        <w:rPr>
          <w:rtl/>
        </w:rPr>
        <w:t>היו"ר צביקה פוגל:</w:t>
      </w:r>
      <w:r w:rsidRPr="007607DE">
        <w:rPr>
          <w:rStyle w:val="TagStyle"/>
          <w:rtl/>
        </w:rPr>
        <w:t xml:space="preserve"> &lt;&lt; יור &gt;&gt;</w:t>
      </w:r>
      <w:r w:rsidR="006A55E5">
        <w:rPr>
          <w:rtl/>
        </w:rPr>
        <w:t xml:space="preserve"> </w:t>
      </w:r>
      <w:bookmarkEnd w:id="153"/>
    </w:p>
    <w:p w14:paraId="43B093F7" w14:textId="77777777" w:rsidR="007607DE" w:rsidRDefault="007607DE" w:rsidP="007607DE">
      <w:pPr>
        <w:pStyle w:val="KeepWithNext"/>
        <w:rPr>
          <w:rtl/>
          <w:lang w:eastAsia="he-IL"/>
        </w:rPr>
      </w:pPr>
    </w:p>
    <w:p w14:paraId="2B6BB04D" w14:textId="1E84E301" w:rsidR="007607DE" w:rsidRDefault="007607DE" w:rsidP="007607DE">
      <w:pPr>
        <w:rPr>
          <w:rtl/>
          <w:lang w:eastAsia="he-IL"/>
        </w:rPr>
      </w:pPr>
      <w:r>
        <w:rPr>
          <w:rFonts w:hint="cs"/>
          <w:rtl/>
          <w:lang w:eastAsia="he-IL"/>
        </w:rPr>
        <w:t>ב</w:t>
      </w:r>
      <w:bookmarkStart w:id="154" w:name="_ETM_Q1_594495"/>
      <w:bookmarkStart w:id="155" w:name="_ETM_Q1_594530"/>
      <w:bookmarkEnd w:id="154"/>
      <w:bookmarkEnd w:id="155"/>
      <w:r>
        <w:rPr>
          <w:rFonts w:hint="cs"/>
          <w:rtl/>
          <w:lang w:eastAsia="he-IL"/>
        </w:rPr>
        <w:t>וודאי.</w:t>
      </w:r>
    </w:p>
    <w:p w14:paraId="504EB9EE" w14:textId="77777777" w:rsidR="007607DE" w:rsidRDefault="007607DE" w:rsidP="007607DE">
      <w:pPr>
        <w:rPr>
          <w:rtl/>
          <w:lang w:eastAsia="he-IL"/>
        </w:rPr>
      </w:pPr>
      <w:bookmarkStart w:id="156" w:name="_ETM_Q1_593910"/>
      <w:bookmarkStart w:id="157" w:name="_ETM_Q1_593959"/>
      <w:bookmarkStart w:id="158" w:name="_ETM_Q1_593576"/>
      <w:bookmarkEnd w:id="156"/>
      <w:bookmarkEnd w:id="157"/>
      <w:bookmarkEnd w:id="158"/>
    </w:p>
    <w:p w14:paraId="64A2FA66" w14:textId="7B49BA89" w:rsidR="007607DE" w:rsidRDefault="007607DE" w:rsidP="007607DE">
      <w:pPr>
        <w:pStyle w:val="a4"/>
        <w:keepNext/>
        <w:rPr>
          <w:rtl/>
        </w:rPr>
      </w:pPr>
      <w:bookmarkStart w:id="159" w:name="ET_speaker_5761_19"/>
      <w:r w:rsidRPr="007607DE">
        <w:rPr>
          <w:rStyle w:val="TagStyle"/>
          <w:rtl/>
        </w:rPr>
        <w:t xml:space="preserve"> &lt;&lt; דובר &gt;&gt; </w:t>
      </w:r>
      <w:r>
        <w:rPr>
          <w:rtl/>
        </w:rPr>
        <w:t>עאידה תומא סלימאן (חד"ש-תע"ל):</w:t>
      </w:r>
      <w:r w:rsidRPr="007607DE">
        <w:rPr>
          <w:rStyle w:val="TagStyle"/>
          <w:rtl/>
        </w:rPr>
        <w:t xml:space="preserve"> &lt;&lt; דובר &gt;&gt;</w:t>
      </w:r>
      <w:r w:rsidR="006A55E5">
        <w:rPr>
          <w:rtl/>
        </w:rPr>
        <w:t xml:space="preserve"> </w:t>
      </w:r>
      <w:bookmarkEnd w:id="159"/>
    </w:p>
    <w:p w14:paraId="20369D76" w14:textId="77777777" w:rsidR="007607DE" w:rsidRDefault="007607DE" w:rsidP="007607DE">
      <w:pPr>
        <w:pStyle w:val="KeepWithNext"/>
        <w:rPr>
          <w:rtl/>
          <w:lang w:eastAsia="he-IL"/>
        </w:rPr>
      </w:pPr>
    </w:p>
    <w:p w14:paraId="79CA96E8" w14:textId="31D99A80" w:rsidR="007607DE" w:rsidRDefault="007607DE" w:rsidP="007607DE">
      <w:pPr>
        <w:rPr>
          <w:rtl/>
          <w:lang w:eastAsia="he-IL"/>
        </w:rPr>
      </w:pPr>
      <w:bookmarkStart w:id="160" w:name="_ETM_Q1_593966"/>
      <w:bookmarkStart w:id="161" w:name="_ETM_Q1_594012"/>
      <w:bookmarkStart w:id="162" w:name="_ETM_Q1_594401"/>
      <w:bookmarkEnd w:id="160"/>
      <w:bookmarkEnd w:id="161"/>
      <w:bookmarkEnd w:id="162"/>
      <w:r>
        <w:rPr>
          <w:rFonts w:hint="cs"/>
          <w:rtl/>
          <w:lang w:eastAsia="he-IL"/>
        </w:rPr>
        <w:t>אני אתייחס בדיון.</w:t>
      </w:r>
    </w:p>
    <w:p w14:paraId="75C99D08" w14:textId="77777777" w:rsidR="007607DE" w:rsidRDefault="007607DE" w:rsidP="007607DE">
      <w:pPr>
        <w:rPr>
          <w:rtl/>
          <w:lang w:eastAsia="he-IL"/>
        </w:rPr>
      </w:pPr>
      <w:bookmarkStart w:id="163" w:name="_ETM_Q1_596294"/>
      <w:bookmarkStart w:id="164" w:name="_ETM_Q1_596337"/>
      <w:bookmarkStart w:id="165" w:name="_ETM_Q1_597246"/>
      <w:bookmarkEnd w:id="163"/>
      <w:bookmarkEnd w:id="164"/>
      <w:bookmarkEnd w:id="165"/>
    </w:p>
    <w:p w14:paraId="01D2D1FE" w14:textId="5992B4F9" w:rsidR="007607DE" w:rsidRDefault="007607DE" w:rsidP="007607DE">
      <w:pPr>
        <w:pStyle w:val="af6"/>
        <w:keepNext/>
        <w:rPr>
          <w:rtl/>
        </w:rPr>
      </w:pPr>
      <w:bookmarkStart w:id="166" w:name="ET_yor_6358_20"/>
      <w:r w:rsidRPr="007607DE">
        <w:rPr>
          <w:rStyle w:val="TagStyle"/>
          <w:rtl/>
        </w:rPr>
        <w:t xml:space="preserve"> &lt;&lt; יור &gt;&gt; </w:t>
      </w:r>
      <w:r>
        <w:rPr>
          <w:rtl/>
        </w:rPr>
        <w:t>היו"ר צביקה פוגל:</w:t>
      </w:r>
      <w:r w:rsidRPr="007607DE">
        <w:rPr>
          <w:rStyle w:val="TagStyle"/>
          <w:rtl/>
        </w:rPr>
        <w:t xml:space="preserve"> &lt;&lt; יור &gt;&gt;</w:t>
      </w:r>
      <w:r w:rsidR="006A55E5">
        <w:rPr>
          <w:rtl/>
        </w:rPr>
        <w:t xml:space="preserve"> </w:t>
      </w:r>
      <w:bookmarkEnd w:id="166"/>
    </w:p>
    <w:p w14:paraId="241D491D" w14:textId="77777777" w:rsidR="007607DE" w:rsidRDefault="007607DE" w:rsidP="007607DE">
      <w:pPr>
        <w:pStyle w:val="KeepWithNext"/>
        <w:rPr>
          <w:rtl/>
          <w:lang w:eastAsia="he-IL"/>
        </w:rPr>
      </w:pPr>
    </w:p>
    <w:p w14:paraId="75AB8B47" w14:textId="56826884" w:rsidR="007607DE" w:rsidRDefault="007607DE" w:rsidP="007607DE">
      <w:pPr>
        <w:rPr>
          <w:rtl/>
          <w:lang w:eastAsia="he-IL"/>
        </w:rPr>
      </w:pPr>
      <w:bookmarkStart w:id="167" w:name="_ETM_Q1_597438"/>
      <w:bookmarkStart w:id="168" w:name="_ETM_Q1_597451"/>
      <w:bookmarkEnd w:id="167"/>
      <w:bookmarkEnd w:id="168"/>
      <w:r>
        <w:rPr>
          <w:rFonts w:hint="cs"/>
          <w:rtl/>
          <w:lang w:eastAsia="he-IL"/>
        </w:rPr>
        <w:t xml:space="preserve">אני מאוד מודה לך. אדוני היועץ </w:t>
      </w:r>
      <w:bookmarkStart w:id="169" w:name="_ETM_Q1_599492"/>
      <w:bookmarkEnd w:id="169"/>
      <w:r>
        <w:rPr>
          <w:rFonts w:hint="cs"/>
          <w:rtl/>
          <w:lang w:eastAsia="he-IL"/>
        </w:rPr>
        <w:t xml:space="preserve">המשפטי לוועדה, עורך דין גלעד נווה, נא להקריא את הצעת החוק. </w:t>
      </w:r>
    </w:p>
    <w:p w14:paraId="7B9190C8" w14:textId="77777777" w:rsidR="007607DE" w:rsidRDefault="007607DE" w:rsidP="007607DE">
      <w:pPr>
        <w:rPr>
          <w:rtl/>
          <w:lang w:eastAsia="he-IL"/>
        </w:rPr>
      </w:pPr>
      <w:bookmarkStart w:id="170" w:name="_ETM_Q1_599829"/>
      <w:bookmarkStart w:id="171" w:name="_ETM_Q1_599861"/>
      <w:bookmarkStart w:id="172" w:name="_ETM_Q1_600341"/>
      <w:bookmarkEnd w:id="170"/>
      <w:bookmarkEnd w:id="171"/>
      <w:bookmarkEnd w:id="172"/>
    </w:p>
    <w:p w14:paraId="4733F1AB" w14:textId="2C97356B" w:rsidR="007607DE" w:rsidRDefault="007607DE" w:rsidP="007607DE">
      <w:pPr>
        <w:pStyle w:val="a4"/>
        <w:keepNext/>
        <w:rPr>
          <w:rtl/>
        </w:rPr>
      </w:pPr>
      <w:bookmarkStart w:id="173" w:name="ET_speaker_גלעד_נווה_21"/>
      <w:r w:rsidRPr="007607DE">
        <w:rPr>
          <w:rStyle w:val="TagStyle"/>
          <w:rtl/>
        </w:rPr>
        <w:t xml:space="preserve"> &lt;&lt; דובר &gt;&gt; </w:t>
      </w:r>
      <w:r>
        <w:rPr>
          <w:rtl/>
        </w:rPr>
        <w:t>גלעד נווה:</w:t>
      </w:r>
      <w:r w:rsidRPr="007607DE">
        <w:rPr>
          <w:rStyle w:val="TagStyle"/>
          <w:rtl/>
        </w:rPr>
        <w:t xml:space="preserve"> &lt;&lt; דובר &gt;&gt;</w:t>
      </w:r>
      <w:r w:rsidR="006A55E5">
        <w:rPr>
          <w:rtl/>
        </w:rPr>
        <w:t xml:space="preserve"> </w:t>
      </w:r>
      <w:bookmarkEnd w:id="173"/>
    </w:p>
    <w:p w14:paraId="2D52A4EB" w14:textId="77777777" w:rsidR="007607DE" w:rsidRDefault="007607DE" w:rsidP="007607DE">
      <w:pPr>
        <w:pStyle w:val="KeepWithNext"/>
        <w:rPr>
          <w:rtl/>
          <w:lang w:eastAsia="he-IL"/>
        </w:rPr>
      </w:pPr>
    </w:p>
    <w:p w14:paraId="6D39662F" w14:textId="3A774E3B" w:rsidR="007607DE" w:rsidRPr="007607DE" w:rsidRDefault="007607DE" w:rsidP="007607DE">
      <w:pPr>
        <w:pStyle w:val="a6"/>
        <w:keepNext/>
        <w:rPr>
          <w:u w:val="none"/>
          <w:rtl/>
          <w:lang w:eastAsia="he-IL"/>
        </w:rPr>
      </w:pPr>
      <w:bookmarkStart w:id="174" w:name="_ETM_Q1_600526"/>
      <w:bookmarkStart w:id="175" w:name="_ETM_Q1_600540"/>
      <w:bookmarkStart w:id="176" w:name="_ETM_Q1_417118"/>
      <w:bookmarkStart w:id="177" w:name="_ETM_Q1_417149"/>
      <w:bookmarkStart w:id="178" w:name="ET_subject_642197_22"/>
      <w:bookmarkEnd w:id="174"/>
      <w:bookmarkEnd w:id="175"/>
      <w:bookmarkEnd w:id="176"/>
      <w:bookmarkEnd w:id="177"/>
      <w:r w:rsidRPr="007607DE">
        <w:rPr>
          <w:u w:val="none"/>
          <w:rtl/>
          <w:lang w:eastAsia="he-IL"/>
        </w:rPr>
        <w:t>הצעת חוק הכניסה לישראל (תיקון - נסיבות מחמירות להסעה, להלנה ולהעסקה של תושב זר השוהה בישראל שלא כדין שביצע מעשה טרור או תמך בטרור), התשפ"ד-2024</w:t>
      </w:r>
      <w:bookmarkEnd w:id="178"/>
    </w:p>
    <w:p w14:paraId="56905A2E" w14:textId="77777777" w:rsidR="007607DE" w:rsidRDefault="007607DE" w:rsidP="007607DE">
      <w:pPr>
        <w:pStyle w:val="KeepWithNext"/>
        <w:rPr>
          <w:rtl/>
          <w:lang w:eastAsia="he-IL"/>
        </w:rPr>
      </w:pPr>
    </w:p>
    <w:p w14:paraId="45DCE1B4" w14:textId="078024AE" w:rsidR="007607DE" w:rsidRPr="007607DE" w:rsidRDefault="007607DE" w:rsidP="007607DE">
      <w:pPr>
        <w:pStyle w:val="afe"/>
        <w:numPr>
          <w:ilvl w:val="0"/>
          <w:numId w:val="3"/>
        </w:numPr>
        <w:rPr>
          <w:rtl/>
          <w:lang w:eastAsia="he-IL"/>
        </w:rPr>
      </w:pPr>
      <w:bookmarkStart w:id="179" w:name="_ETM_Q1_603723"/>
      <w:bookmarkEnd w:id="179"/>
      <w:r>
        <w:rPr>
          <w:rFonts w:hint="cs"/>
          <w:rtl/>
          <w:lang w:eastAsia="he-IL"/>
        </w:rPr>
        <w:t>תיקון סעיף 12ב3</w:t>
      </w:r>
    </w:p>
    <w:p w14:paraId="3560D131" w14:textId="77777777" w:rsidR="003811A6" w:rsidRDefault="003811A6" w:rsidP="003811A6">
      <w:pPr>
        <w:ind w:firstLine="0"/>
        <w:rPr>
          <w:rtl/>
          <w:lang w:eastAsia="he-IL"/>
        </w:rPr>
      </w:pPr>
      <w:bookmarkStart w:id="180" w:name="_ETM_Q1_143875"/>
      <w:bookmarkStart w:id="181" w:name="_ETM_Q1_143906"/>
      <w:bookmarkEnd w:id="180"/>
      <w:bookmarkEnd w:id="181"/>
    </w:p>
    <w:p w14:paraId="1672055A" w14:textId="162D76FF" w:rsidR="007607DE" w:rsidRDefault="007607DE" w:rsidP="007607DE">
      <w:pPr>
        <w:ind w:left="1080" w:firstLine="0"/>
        <w:rPr>
          <w:rtl/>
          <w:lang w:eastAsia="he-IL"/>
        </w:rPr>
      </w:pPr>
      <w:bookmarkStart w:id="182" w:name="_ETM_Q1_610168"/>
      <w:bookmarkStart w:id="183" w:name="_ETM_Q1_610200"/>
      <w:bookmarkEnd w:id="182"/>
      <w:bookmarkEnd w:id="183"/>
      <w:r>
        <w:rPr>
          <w:rFonts w:hint="cs"/>
          <w:rtl/>
          <w:lang w:eastAsia="he-IL"/>
        </w:rPr>
        <w:t xml:space="preserve">בחוק הכניסה לישראל, התשי"ב-1952 (להלן </w:t>
      </w:r>
      <w:r>
        <w:rPr>
          <w:rtl/>
          <w:lang w:eastAsia="he-IL"/>
        </w:rPr>
        <w:t>–</w:t>
      </w:r>
      <w:r>
        <w:rPr>
          <w:rFonts w:hint="cs"/>
          <w:rtl/>
          <w:lang w:eastAsia="he-IL"/>
        </w:rPr>
        <w:t xml:space="preserve"> החוק העיקרי), בסעיף 12ב3 </w:t>
      </w:r>
      <w:r>
        <w:rPr>
          <w:rtl/>
          <w:lang w:eastAsia="he-IL"/>
        </w:rPr>
        <w:t>–</w:t>
      </w:r>
    </w:p>
    <w:p w14:paraId="0E10A673" w14:textId="77777777" w:rsidR="007607DE" w:rsidRDefault="007607DE" w:rsidP="007607DE">
      <w:pPr>
        <w:ind w:left="1080" w:firstLine="0"/>
        <w:rPr>
          <w:rtl/>
          <w:lang w:eastAsia="he-IL"/>
        </w:rPr>
      </w:pPr>
    </w:p>
    <w:p w14:paraId="0E9D57E7" w14:textId="565FBBBA" w:rsidR="007607DE" w:rsidRDefault="007607DE" w:rsidP="007607DE">
      <w:pPr>
        <w:pStyle w:val="afe"/>
        <w:numPr>
          <w:ilvl w:val="0"/>
          <w:numId w:val="4"/>
        </w:numPr>
        <w:rPr>
          <w:lang w:eastAsia="he-IL"/>
        </w:rPr>
      </w:pPr>
      <w:r>
        <w:rPr>
          <w:rFonts w:hint="cs"/>
          <w:rtl/>
          <w:lang w:eastAsia="he-IL"/>
        </w:rPr>
        <w:t>בכותרת השוליים, במקום "הלנה" יבוא "הסעה, הלנה".</w:t>
      </w:r>
    </w:p>
    <w:p w14:paraId="0A5C95E0" w14:textId="77777777" w:rsidR="007607DE" w:rsidRDefault="007607DE" w:rsidP="007607DE">
      <w:pPr>
        <w:rPr>
          <w:rtl/>
          <w:lang w:eastAsia="he-IL"/>
        </w:rPr>
      </w:pPr>
      <w:bookmarkStart w:id="184" w:name="_ETM_Q1_625700"/>
      <w:bookmarkStart w:id="185" w:name="_ETM_Q1_625716"/>
      <w:bookmarkStart w:id="186" w:name="_ETM_Q1_625816"/>
      <w:bookmarkStart w:id="187" w:name="_ETM_Q1_625848"/>
      <w:bookmarkEnd w:id="184"/>
      <w:bookmarkEnd w:id="185"/>
      <w:bookmarkEnd w:id="186"/>
      <w:bookmarkEnd w:id="187"/>
    </w:p>
    <w:p w14:paraId="7331315E" w14:textId="33999AB7" w:rsidR="007607DE" w:rsidRPr="003811A6" w:rsidRDefault="007607DE" w:rsidP="007607DE">
      <w:pPr>
        <w:pStyle w:val="afe"/>
        <w:numPr>
          <w:ilvl w:val="0"/>
          <w:numId w:val="4"/>
        </w:numPr>
        <w:rPr>
          <w:rtl/>
          <w:lang w:eastAsia="he-IL"/>
        </w:rPr>
      </w:pPr>
      <w:bookmarkStart w:id="188" w:name="_ETM_Q1_625936"/>
      <w:bookmarkStart w:id="189" w:name="_ETM_Q1_625967"/>
      <w:bookmarkEnd w:id="188"/>
      <w:bookmarkEnd w:id="189"/>
      <w:r>
        <w:rPr>
          <w:rFonts w:hint="cs"/>
          <w:rtl/>
          <w:lang w:eastAsia="he-IL"/>
        </w:rPr>
        <w:t>בסופו יבוא:</w:t>
      </w:r>
    </w:p>
    <w:p w14:paraId="41BE26BB" w14:textId="77777777" w:rsidR="007607DE" w:rsidRDefault="007607DE" w:rsidP="00AB3F3A">
      <w:pPr>
        <w:ind w:firstLine="0"/>
        <w:rPr>
          <w:rtl/>
        </w:rPr>
      </w:pPr>
    </w:p>
    <w:p w14:paraId="646EB6FD" w14:textId="73656845" w:rsidR="007607DE" w:rsidRDefault="007607DE" w:rsidP="007607DE">
      <w:pPr>
        <w:ind w:left="1440" w:firstLine="0"/>
        <w:rPr>
          <w:rtl/>
        </w:rPr>
      </w:pPr>
      <w:bookmarkStart w:id="190" w:name="_ETM_Q1_623365"/>
      <w:bookmarkStart w:id="191" w:name="_ETM_Q1_623398"/>
      <w:bookmarkEnd w:id="190"/>
      <w:bookmarkEnd w:id="191"/>
      <w:r>
        <w:rPr>
          <w:rFonts w:hint="cs"/>
          <w:rtl/>
        </w:rPr>
        <w:t>"(ד)</w:t>
      </w:r>
      <w:r>
        <w:rPr>
          <w:rtl/>
        </w:rPr>
        <w:tab/>
      </w:r>
      <w:r>
        <w:rPr>
          <w:rFonts w:hint="cs"/>
          <w:rtl/>
        </w:rPr>
        <w:t xml:space="preserve">נעברה עבירה לפי סעיף 12א(ג)(1) </w:t>
      </w:r>
      <w:bookmarkStart w:id="192" w:name="_ETM_Q1_623855"/>
      <w:bookmarkEnd w:id="192"/>
      <w:r>
        <w:rPr>
          <w:rFonts w:hint="cs"/>
          <w:rtl/>
        </w:rPr>
        <w:t>או לפי סעיף 12ב(2)(א6)(2) והת</w:t>
      </w:r>
      <w:r w:rsidR="00975DE3">
        <w:rPr>
          <w:rFonts w:hint="cs"/>
          <w:rtl/>
        </w:rPr>
        <w:t>ושב</w:t>
      </w:r>
      <w:r>
        <w:rPr>
          <w:rFonts w:hint="cs"/>
          <w:rtl/>
        </w:rPr>
        <w:t xml:space="preserve"> הזר גילה הזדהות עם ארגון טרור או עם מעשה טרור, לרבות בדרך של פרסום דברי שבח, תמיכה או אהדה או הסית לטרור, דינו </w:t>
      </w:r>
      <w:r>
        <w:rPr>
          <w:rtl/>
        </w:rPr>
        <w:t>–</w:t>
      </w:r>
      <w:r>
        <w:rPr>
          <w:rFonts w:hint="cs"/>
          <w:rtl/>
        </w:rPr>
        <w:t xml:space="preserve"> שש שנות מאסר או הקנס האמור בסעיף 61(א)(4) לחוק העונשין. בסעיף זה, "ארגון טרור" ו</w:t>
      </w:r>
      <w:r w:rsidR="00975DE3">
        <w:rPr>
          <w:rFonts w:hint="cs"/>
          <w:rtl/>
        </w:rPr>
        <w:t>"</w:t>
      </w:r>
      <w:r>
        <w:rPr>
          <w:rFonts w:hint="cs"/>
          <w:rtl/>
        </w:rPr>
        <w:t>מעשה טרור" כהגדרתם בחוק המאבק בטרור, התשע"ו-2016.</w:t>
      </w:r>
    </w:p>
    <w:p w14:paraId="531D0FC4" w14:textId="77777777" w:rsidR="007607DE" w:rsidRDefault="007607DE" w:rsidP="007607DE">
      <w:pPr>
        <w:ind w:left="1440" w:firstLine="0"/>
        <w:rPr>
          <w:rtl/>
        </w:rPr>
      </w:pPr>
    </w:p>
    <w:p w14:paraId="25546CF2" w14:textId="77FB0850" w:rsidR="007607DE" w:rsidRDefault="007607DE" w:rsidP="00975DE3">
      <w:pPr>
        <w:ind w:left="1440" w:firstLine="0"/>
        <w:rPr>
          <w:rtl/>
        </w:rPr>
      </w:pPr>
      <w:r>
        <w:rPr>
          <w:rFonts w:hint="cs"/>
          <w:rtl/>
        </w:rPr>
        <w:t>(ה)</w:t>
      </w:r>
      <w:r>
        <w:rPr>
          <w:rtl/>
        </w:rPr>
        <w:tab/>
      </w:r>
      <w:r>
        <w:rPr>
          <w:rFonts w:hint="cs"/>
          <w:rtl/>
        </w:rPr>
        <w:t>נעברה עבירה לפי סעיף 12א(ג)</w:t>
      </w:r>
      <w:r w:rsidR="00975DE3">
        <w:rPr>
          <w:rFonts w:hint="cs"/>
          <w:rtl/>
        </w:rPr>
        <w:t xml:space="preserve">(1) או לפי סעיף 12ב2(א)(2), והתקיים בתושב הזר אחד מאלה, דינו </w:t>
      </w:r>
      <w:r w:rsidR="00975DE3">
        <w:rPr>
          <w:rtl/>
        </w:rPr>
        <w:t>–</w:t>
      </w:r>
      <w:r w:rsidR="00975DE3">
        <w:rPr>
          <w:rFonts w:hint="cs"/>
          <w:rtl/>
        </w:rPr>
        <w:t xml:space="preserve"> שמונה שנות מאסר או ארבע פעמים הקנס האמור בסעיף 61(א)(3) לחוק העונשין:</w:t>
      </w:r>
    </w:p>
    <w:p w14:paraId="5FD82AAC" w14:textId="77777777" w:rsidR="00975DE3" w:rsidRDefault="00975DE3" w:rsidP="00AB3F3A">
      <w:pPr>
        <w:ind w:firstLine="0"/>
        <w:rPr>
          <w:rtl/>
        </w:rPr>
      </w:pPr>
      <w:bookmarkStart w:id="193" w:name="_ETM_Q1_623968"/>
      <w:bookmarkStart w:id="194" w:name="_ETM_Q1_623994"/>
      <w:bookmarkEnd w:id="193"/>
      <w:bookmarkEnd w:id="194"/>
    </w:p>
    <w:p w14:paraId="178D8876" w14:textId="3D23AD29" w:rsidR="007872B4" w:rsidRDefault="00975DE3" w:rsidP="00975DE3">
      <w:pPr>
        <w:pStyle w:val="afe"/>
        <w:numPr>
          <w:ilvl w:val="0"/>
          <w:numId w:val="5"/>
        </w:numPr>
      </w:pPr>
      <w:r>
        <w:rPr>
          <w:rFonts w:hint="cs"/>
          <w:rtl/>
        </w:rPr>
        <w:t>הוא חבר בארגון טרור.</w:t>
      </w:r>
    </w:p>
    <w:p w14:paraId="2A1DDFE6" w14:textId="77777777" w:rsidR="00975DE3" w:rsidRDefault="00975DE3" w:rsidP="00975DE3">
      <w:pPr>
        <w:rPr>
          <w:rtl/>
        </w:rPr>
      </w:pPr>
    </w:p>
    <w:p w14:paraId="2E0EBA51" w14:textId="2A5153CB" w:rsidR="00975DE3" w:rsidRDefault="00975DE3" w:rsidP="00975DE3">
      <w:pPr>
        <w:pStyle w:val="afe"/>
        <w:numPr>
          <w:ilvl w:val="0"/>
          <w:numId w:val="5"/>
        </w:numPr>
      </w:pPr>
      <w:r>
        <w:rPr>
          <w:rFonts w:hint="cs"/>
          <w:rtl/>
        </w:rPr>
        <w:t>הוא עשה מעשה טרור, אלא אם כן הוכיח הנאשם כי אין כל קשר בין מעשה עבירה לבין עשיית מעשה הטרור על ידי העובד הזר ונסיבות עשייתו".</w:t>
      </w:r>
    </w:p>
    <w:p w14:paraId="50336A53" w14:textId="77777777" w:rsidR="00975DE3" w:rsidRDefault="00975DE3" w:rsidP="00975DE3">
      <w:pPr>
        <w:pStyle w:val="afe"/>
        <w:rPr>
          <w:rtl/>
        </w:rPr>
      </w:pPr>
    </w:p>
    <w:p w14:paraId="7B3F8DE4" w14:textId="1529E10A" w:rsidR="00975DE3" w:rsidRDefault="00975DE3" w:rsidP="00975DE3">
      <w:pPr>
        <w:pStyle w:val="afe"/>
        <w:numPr>
          <w:ilvl w:val="0"/>
          <w:numId w:val="3"/>
        </w:numPr>
      </w:pPr>
      <w:r>
        <w:rPr>
          <w:rFonts w:hint="cs"/>
          <w:rtl/>
        </w:rPr>
        <w:t>תיקון סעיף 12ב10</w:t>
      </w:r>
    </w:p>
    <w:p w14:paraId="75D810AA" w14:textId="77777777" w:rsidR="00975DE3" w:rsidRDefault="00975DE3" w:rsidP="00975DE3">
      <w:pPr>
        <w:pStyle w:val="afe"/>
        <w:ind w:left="1080" w:firstLine="0"/>
        <w:rPr>
          <w:rtl/>
        </w:rPr>
      </w:pPr>
    </w:p>
    <w:p w14:paraId="1EAD3282" w14:textId="5D890465" w:rsidR="00975DE3" w:rsidRDefault="00975DE3" w:rsidP="00975DE3">
      <w:pPr>
        <w:pStyle w:val="afe"/>
        <w:ind w:left="1080" w:firstLine="0"/>
        <w:rPr>
          <w:rtl/>
        </w:rPr>
      </w:pPr>
      <w:r>
        <w:rPr>
          <w:rFonts w:hint="cs"/>
          <w:rtl/>
        </w:rPr>
        <w:t xml:space="preserve">בסעיף 12ב10 לחוק העיקרי, בסופו יבוא "ואם הורשע לפי סעיפים 12א(ג)(1) או 12ב2(א)(2) בנסיבות מחמירות כאמור בסעיף 12ב3(ד) או (ה) </w:t>
      </w:r>
      <w:r>
        <w:rPr>
          <w:rtl/>
        </w:rPr>
        <w:t>–</w:t>
      </w:r>
      <w:r>
        <w:rPr>
          <w:rFonts w:hint="cs"/>
          <w:rtl/>
        </w:rPr>
        <w:t xml:space="preserve"> לתקופה שלא תעלה על שנה.</w:t>
      </w:r>
    </w:p>
    <w:p w14:paraId="2EC9B08A" w14:textId="77777777" w:rsidR="00975DE3" w:rsidRDefault="00975DE3" w:rsidP="00975DE3">
      <w:pPr>
        <w:pStyle w:val="afe"/>
        <w:ind w:left="1080" w:firstLine="0"/>
        <w:rPr>
          <w:rtl/>
        </w:rPr>
      </w:pPr>
      <w:bookmarkStart w:id="195" w:name="_ETM_Q1_707163"/>
      <w:bookmarkStart w:id="196" w:name="_ETM_Q1_707207"/>
      <w:bookmarkEnd w:id="195"/>
      <w:bookmarkEnd w:id="196"/>
    </w:p>
    <w:p w14:paraId="62E66670" w14:textId="6B69D970" w:rsidR="00975DE3" w:rsidRDefault="00975DE3" w:rsidP="00975DE3">
      <w:pPr>
        <w:pStyle w:val="af6"/>
        <w:keepNext/>
      </w:pPr>
      <w:bookmarkStart w:id="197" w:name="ET_yor_6358_23"/>
      <w:r w:rsidRPr="00975DE3">
        <w:rPr>
          <w:rStyle w:val="TagStyle"/>
          <w:rtl/>
        </w:rPr>
        <w:lastRenderedPageBreak/>
        <w:t xml:space="preserve"> &lt;&lt; יור &gt;&gt; </w:t>
      </w:r>
      <w:r>
        <w:rPr>
          <w:rtl/>
        </w:rPr>
        <w:t>היו"ר צביקה פוגל:</w:t>
      </w:r>
      <w:r w:rsidRPr="00975DE3">
        <w:rPr>
          <w:rStyle w:val="TagStyle"/>
          <w:rtl/>
        </w:rPr>
        <w:t xml:space="preserve"> &lt;&lt; יור &gt;&gt;</w:t>
      </w:r>
      <w:r w:rsidR="006A55E5">
        <w:rPr>
          <w:rtl/>
        </w:rPr>
        <w:t xml:space="preserve"> </w:t>
      </w:r>
      <w:bookmarkEnd w:id="197"/>
    </w:p>
    <w:p w14:paraId="544AF0FD" w14:textId="77777777" w:rsidR="00975DE3" w:rsidRDefault="00975DE3" w:rsidP="00975DE3">
      <w:pPr>
        <w:pStyle w:val="KeepWithNext"/>
        <w:rPr>
          <w:rtl/>
          <w:lang w:eastAsia="he-IL"/>
        </w:rPr>
      </w:pPr>
    </w:p>
    <w:p w14:paraId="1B7571AD" w14:textId="32FE2AC3" w:rsidR="00975DE3" w:rsidRDefault="00975DE3" w:rsidP="00975DE3">
      <w:pPr>
        <w:rPr>
          <w:rtl/>
          <w:lang w:eastAsia="he-IL"/>
        </w:rPr>
      </w:pPr>
      <w:r>
        <w:rPr>
          <w:rFonts w:hint="cs"/>
          <w:rtl/>
          <w:lang w:eastAsia="he-IL"/>
        </w:rPr>
        <w:t>תודה. התייחסויות.</w:t>
      </w:r>
    </w:p>
    <w:p w14:paraId="5DBB9F43" w14:textId="77777777" w:rsidR="00975DE3" w:rsidRDefault="00975DE3" w:rsidP="00975DE3">
      <w:pPr>
        <w:rPr>
          <w:rtl/>
          <w:lang w:eastAsia="he-IL"/>
        </w:rPr>
      </w:pPr>
      <w:bookmarkStart w:id="198" w:name="_ETM_Q1_708107"/>
      <w:bookmarkStart w:id="199" w:name="_ETM_Q1_708139"/>
      <w:bookmarkStart w:id="200" w:name="_ETM_Q1_714097"/>
      <w:bookmarkStart w:id="201" w:name="_ETM_Q1_713901"/>
      <w:bookmarkEnd w:id="198"/>
      <w:bookmarkEnd w:id="199"/>
      <w:bookmarkEnd w:id="200"/>
      <w:bookmarkEnd w:id="201"/>
    </w:p>
    <w:p w14:paraId="19E053FE" w14:textId="30C4A604" w:rsidR="00975DE3" w:rsidRDefault="00975DE3" w:rsidP="00975DE3">
      <w:pPr>
        <w:pStyle w:val="af9"/>
        <w:keepNext/>
        <w:rPr>
          <w:lang w:eastAsia="he-IL"/>
        </w:rPr>
      </w:pPr>
      <w:bookmarkStart w:id="202" w:name="ET_guest_יאיר_מתוק_24"/>
      <w:r w:rsidRPr="00975DE3">
        <w:rPr>
          <w:rStyle w:val="TagStyle"/>
          <w:rtl/>
        </w:rPr>
        <w:t xml:space="preserve"> &lt;&lt; אורח &gt;&gt; </w:t>
      </w:r>
      <w:r>
        <w:rPr>
          <w:rtl/>
          <w:lang w:eastAsia="he-IL"/>
        </w:rPr>
        <w:t>יאיר מתוק:</w:t>
      </w:r>
      <w:r w:rsidRPr="00975DE3">
        <w:rPr>
          <w:rStyle w:val="TagStyle"/>
          <w:rtl/>
        </w:rPr>
        <w:t xml:space="preserve"> &lt;&lt; אורח &gt;&gt;</w:t>
      </w:r>
      <w:r w:rsidR="006A55E5">
        <w:rPr>
          <w:rtl/>
          <w:lang w:eastAsia="he-IL"/>
        </w:rPr>
        <w:t xml:space="preserve"> </w:t>
      </w:r>
      <w:bookmarkEnd w:id="202"/>
    </w:p>
    <w:p w14:paraId="7DACA2E7" w14:textId="77777777" w:rsidR="00975DE3" w:rsidRDefault="00975DE3" w:rsidP="00975DE3">
      <w:pPr>
        <w:pStyle w:val="KeepWithNext"/>
        <w:rPr>
          <w:rtl/>
          <w:lang w:eastAsia="he-IL"/>
        </w:rPr>
      </w:pPr>
    </w:p>
    <w:p w14:paraId="07E37273" w14:textId="0289992D" w:rsidR="00975DE3" w:rsidRDefault="00975DE3" w:rsidP="00975DE3">
      <w:pPr>
        <w:rPr>
          <w:rtl/>
          <w:lang w:eastAsia="he-IL"/>
        </w:rPr>
      </w:pPr>
      <w:bookmarkStart w:id="203" w:name="_ETM_Q1_714091"/>
      <w:bookmarkStart w:id="204" w:name="_ETM_Q1_714104"/>
      <w:bookmarkEnd w:id="203"/>
      <w:bookmarkEnd w:id="204"/>
      <w:r>
        <w:rPr>
          <w:rFonts w:hint="cs"/>
          <w:rtl/>
          <w:lang w:eastAsia="he-IL"/>
        </w:rPr>
        <w:t xml:space="preserve">אני </w:t>
      </w:r>
      <w:bookmarkStart w:id="205" w:name="_ETM_Q1_735774"/>
      <w:bookmarkEnd w:id="205"/>
      <w:r>
        <w:rPr>
          <w:rFonts w:hint="cs"/>
          <w:rtl/>
          <w:lang w:eastAsia="he-IL"/>
        </w:rPr>
        <w:t xml:space="preserve">אומר שהתכלית של הצעת החוק היא כמובן תכלית ראויה. </w:t>
      </w:r>
      <w:bookmarkStart w:id="206" w:name="_ETM_Q1_739364"/>
      <w:bookmarkEnd w:id="206"/>
      <w:r>
        <w:rPr>
          <w:rFonts w:hint="cs"/>
          <w:rtl/>
          <w:lang w:eastAsia="he-IL"/>
        </w:rPr>
        <w:t xml:space="preserve">בדיון הקודם שהתקיים לפני שבוע בהצעת החוק שלך היושב-ראש גם </w:t>
      </w:r>
      <w:bookmarkStart w:id="207" w:name="_ETM_Q1_743235"/>
      <w:bookmarkEnd w:id="207"/>
      <w:r>
        <w:rPr>
          <w:rFonts w:hint="cs"/>
          <w:rtl/>
          <w:lang w:eastAsia="he-IL"/>
        </w:rPr>
        <w:t>תיארנו שהמעורבות של שוהים בלתי חוקים בטרור היא גבוהה,</w:t>
      </w:r>
      <w:bookmarkStart w:id="208" w:name="_ETM_Q1_748260"/>
      <w:bookmarkEnd w:id="208"/>
      <w:r>
        <w:rPr>
          <w:rFonts w:hint="cs"/>
          <w:rtl/>
          <w:lang w:eastAsia="he-IL"/>
        </w:rPr>
        <w:t xml:space="preserve"> ובשנים מסוימות היא</w:t>
      </w:r>
      <w:r w:rsidR="0086095D">
        <w:rPr>
          <w:rFonts w:hint="cs"/>
          <w:rtl/>
          <w:lang w:eastAsia="he-IL"/>
        </w:rPr>
        <w:t xml:space="preserve"> </w:t>
      </w:r>
      <w:r>
        <w:rPr>
          <w:rFonts w:hint="cs"/>
          <w:rtl/>
          <w:lang w:eastAsia="he-IL"/>
        </w:rPr>
        <w:t xml:space="preserve">הייתה 30 אחוזים ובשנים </w:t>
      </w:r>
      <w:bookmarkStart w:id="209" w:name="_ETM_Q1_748800"/>
      <w:bookmarkEnd w:id="209"/>
      <w:r>
        <w:rPr>
          <w:rFonts w:hint="cs"/>
          <w:rtl/>
          <w:lang w:eastAsia="he-IL"/>
        </w:rPr>
        <w:t>מסוימות היא הייתה 50 אחוזים. יש גם מעורבות פלילית רבה</w:t>
      </w:r>
      <w:r w:rsidR="0086095D">
        <w:rPr>
          <w:rFonts w:hint="cs"/>
          <w:rtl/>
          <w:lang w:eastAsia="he-IL"/>
        </w:rPr>
        <w:t xml:space="preserve"> </w:t>
      </w:r>
      <w:r>
        <w:rPr>
          <w:rFonts w:hint="cs"/>
          <w:rtl/>
          <w:lang w:eastAsia="he-IL"/>
        </w:rPr>
        <w:t>של שוהים בלתי חוקיים. בישראל, כמו שציינתי,</w:t>
      </w:r>
      <w:bookmarkStart w:id="210" w:name="_ETM_Q1_757637"/>
      <w:bookmarkEnd w:id="210"/>
      <w:r>
        <w:rPr>
          <w:rFonts w:hint="cs"/>
          <w:rtl/>
          <w:lang w:eastAsia="he-IL"/>
        </w:rPr>
        <w:t xml:space="preserve"> כ-80 אחוזים מהפשיעה הפשיעה הפלילית שמקורה </w:t>
      </w:r>
      <w:bookmarkStart w:id="211" w:name="_ETM_Q1_760816"/>
      <w:bookmarkEnd w:id="211"/>
      <w:r>
        <w:rPr>
          <w:rFonts w:hint="cs"/>
          <w:rtl/>
          <w:lang w:eastAsia="he-IL"/>
        </w:rPr>
        <w:t>בפל</w:t>
      </w:r>
      <w:r w:rsidR="003D13BA">
        <w:rPr>
          <w:rFonts w:hint="cs"/>
          <w:rtl/>
          <w:lang w:eastAsia="he-IL"/>
        </w:rPr>
        <w:t>סט</w:t>
      </w:r>
      <w:r>
        <w:rPr>
          <w:rFonts w:hint="cs"/>
          <w:rtl/>
          <w:lang w:eastAsia="he-IL"/>
        </w:rPr>
        <w:t xml:space="preserve">ינים, מקורה בשוהים בלתי חוקיים. זה בא לידי ביטוי בעבירות </w:t>
      </w:r>
      <w:bookmarkStart w:id="212" w:name="_ETM_Q1_765787"/>
      <w:bookmarkEnd w:id="212"/>
      <w:r>
        <w:rPr>
          <w:rFonts w:hint="cs"/>
          <w:rtl/>
          <w:lang w:eastAsia="he-IL"/>
        </w:rPr>
        <w:t>של רכוש, התפרצות וכדומה. לא אחזור על הדברים.</w:t>
      </w:r>
    </w:p>
    <w:p w14:paraId="38DA722A" w14:textId="77777777" w:rsidR="00975DE3" w:rsidRDefault="00975DE3" w:rsidP="00975DE3">
      <w:pPr>
        <w:rPr>
          <w:rtl/>
          <w:lang w:eastAsia="he-IL"/>
        </w:rPr>
      </w:pPr>
      <w:bookmarkStart w:id="213" w:name="_ETM_Q1_771318"/>
      <w:bookmarkStart w:id="214" w:name="_ETM_Q1_771354"/>
      <w:bookmarkEnd w:id="213"/>
      <w:bookmarkEnd w:id="214"/>
    </w:p>
    <w:p w14:paraId="3D00287C" w14:textId="38ED2099" w:rsidR="00975DE3" w:rsidRDefault="00975DE3" w:rsidP="00975DE3">
      <w:pPr>
        <w:rPr>
          <w:rtl/>
          <w:lang w:eastAsia="he-IL"/>
        </w:rPr>
      </w:pPr>
      <w:bookmarkStart w:id="215" w:name="_ETM_Q1_771445"/>
      <w:bookmarkStart w:id="216" w:name="_ETM_Q1_771478"/>
      <w:bookmarkEnd w:id="215"/>
      <w:bookmarkEnd w:id="216"/>
      <w:r>
        <w:rPr>
          <w:rFonts w:hint="cs"/>
          <w:rtl/>
          <w:lang w:eastAsia="he-IL"/>
        </w:rPr>
        <w:t xml:space="preserve">כמו שציינתי, בהצעת החוק שלך גם </w:t>
      </w:r>
      <w:bookmarkStart w:id="217" w:name="_ETM_Q1_771942"/>
      <w:bookmarkEnd w:id="217"/>
      <w:r>
        <w:rPr>
          <w:rFonts w:hint="cs"/>
          <w:rtl/>
          <w:lang w:eastAsia="he-IL"/>
        </w:rPr>
        <w:t>השב"כ תמך בהצעת החוק שלך כי באמת יש חשיבות רבה לפגוע באותם</w:t>
      </w:r>
      <w:bookmarkStart w:id="218" w:name="_ETM_Q1_778223"/>
      <w:bookmarkEnd w:id="218"/>
      <w:r>
        <w:rPr>
          <w:rFonts w:hint="cs"/>
          <w:rtl/>
          <w:lang w:eastAsia="he-IL"/>
        </w:rPr>
        <w:t xml:space="preserve"> שלושת ה-ממים כי הם יוצרים כאן </w:t>
      </w:r>
      <w:bookmarkStart w:id="219" w:name="_ETM_Q1_781165"/>
      <w:bookmarkEnd w:id="219"/>
      <w:r>
        <w:rPr>
          <w:rFonts w:hint="cs"/>
          <w:rtl/>
          <w:lang w:eastAsia="he-IL"/>
        </w:rPr>
        <w:t>את התשתית שמובילה לכך.</w:t>
      </w:r>
    </w:p>
    <w:p w14:paraId="2EC20661" w14:textId="77777777" w:rsidR="00975DE3" w:rsidRDefault="00975DE3" w:rsidP="00975DE3">
      <w:pPr>
        <w:rPr>
          <w:rtl/>
          <w:lang w:eastAsia="he-IL"/>
        </w:rPr>
      </w:pPr>
      <w:bookmarkStart w:id="220" w:name="_ETM_Q1_783901"/>
      <w:bookmarkStart w:id="221" w:name="_ETM_Q1_783935"/>
      <w:bookmarkEnd w:id="220"/>
      <w:bookmarkEnd w:id="221"/>
    </w:p>
    <w:p w14:paraId="741906C2" w14:textId="7134173A" w:rsidR="00975DE3" w:rsidRDefault="00975DE3" w:rsidP="00975DE3">
      <w:pPr>
        <w:pStyle w:val="af6"/>
        <w:keepNext/>
        <w:rPr>
          <w:rtl/>
        </w:rPr>
      </w:pPr>
      <w:bookmarkStart w:id="222" w:name="ET_yor_6358_25"/>
      <w:r w:rsidRPr="00975DE3">
        <w:rPr>
          <w:rStyle w:val="TagStyle"/>
          <w:rtl/>
        </w:rPr>
        <w:t xml:space="preserve"> &lt;&lt; יור &gt;&gt; </w:t>
      </w:r>
      <w:r>
        <w:rPr>
          <w:rtl/>
        </w:rPr>
        <w:t>היו"ר צביקה פוגל:</w:t>
      </w:r>
      <w:r w:rsidRPr="00975DE3">
        <w:rPr>
          <w:rStyle w:val="TagStyle"/>
          <w:rtl/>
        </w:rPr>
        <w:t xml:space="preserve"> &lt;&lt; יור &gt;&gt;</w:t>
      </w:r>
      <w:r w:rsidR="006A55E5">
        <w:rPr>
          <w:rtl/>
        </w:rPr>
        <w:t xml:space="preserve"> </w:t>
      </w:r>
      <w:bookmarkEnd w:id="222"/>
    </w:p>
    <w:p w14:paraId="3C6FE123" w14:textId="77777777" w:rsidR="00975DE3" w:rsidRDefault="00975DE3" w:rsidP="00975DE3">
      <w:pPr>
        <w:pStyle w:val="KeepWithNext"/>
        <w:rPr>
          <w:rtl/>
          <w:lang w:eastAsia="he-IL"/>
        </w:rPr>
      </w:pPr>
    </w:p>
    <w:p w14:paraId="09F364BB" w14:textId="62891C5E" w:rsidR="00975DE3" w:rsidRDefault="00975DE3" w:rsidP="00975DE3">
      <w:pPr>
        <w:rPr>
          <w:rtl/>
          <w:lang w:eastAsia="he-IL"/>
        </w:rPr>
      </w:pPr>
      <w:r>
        <w:rPr>
          <w:rFonts w:hint="cs"/>
          <w:rtl/>
          <w:lang w:eastAsia="he-IL"/>
        </w:rPr>
        <w:t>שלושת ה-ממים הם מסיע, מלין, מעסיק.</w:t>
      </w:r>
    </w:p>
    <w:p w14:paraId="5A61987D" w14:textId="77777777" w:rsidR="00975DE3" w:rsidRDefault="00975DE3" w:rsidP="00975DE3">
      <w:pPr>
        <w:rPr>
          <w:rtl/>
          <w:lang w:eastAsia="he-IL"/>
        </w:rPr>
      </w:pPr>
      <w:bookmarkStart w:id="223" w:name="_ETM_Q1_786234"/>
      <w:bookmarkEnd w:id="223"/>
    </w:p>
    <w:p w14:paraId="154316DC" w14:textId="012D4FE1" w:rsidR="00975DE3" w:rsidRDefault="00975DE3" w:rsidP="00975DE3">
      <w:pPr>
        <w:pStyle w:val="af9"/>
        <w:keepNext/>
        <w:rPr>
          <w:rtl/>
          <w:lang w:eastAsia="he-IL"/>
        </w:rPr>
      </w:pPr>
      <w:bookmarkStart w:id="224" w:name="ET_guest_יאיר_מתוק_26"/>
      <w:r w:rsidRPr="00975DE3">
        <w:rPr>
          <w:rStyle w:val="TagStyle"/>
          <w:rtl/>
        </w:rPr>
        <w:t xml:space="preserve"> &lt;&lt; אורח &gt;&gt; </w:t>
      </w:r>
      <w:r>
        <w:rPr>
          <w:rtl/>
          <w:lang w:eastAsia="he-IL"/>
        </w:rPr>
        <w:t>יאיר מתוק:</w:t>
      </w:r>
      <w:r w:rsidRPr="00975DE3">
        <w:rPr>
          <w:rStyle w:val="TagStyle"/>
          <w:rtl/>
        </w:rPr>
        <w:t xml:space="preserve"> &lt;&lt; אורח &gt;&gt;</w:t>
      </w:r>
      <w:r w:rsidR="006A55E5">
        <w:rPr>
          <w:rtl/>
          <w:lang w:eastAsia="he-IL"/>
        </w:rPr>
        <w:t xml:space="preserve"> </w:t>
      </w:r>
      <w:bookmarkEnd w:id="224"/>
    </w:p>
    <w:p w14:paraId="504DE6EE" w14:textId="77777777" w:rsidR="00975DE3" w:rsidRDefault="00975DE3" w:rsidP="00975DE3">
      <w:pPr>
        <w:pStyle w:val="KeepWithNext"/>
        <w:rPr>
          <w:rtl/>
          <w:lang w:eastAsia="he-IL"/>
        </w:rPr>
      </w:pPr>
    </w:p>
    <w:p w14:paraId="590B885C" w14:textId="7137038F" w:rsidR="00975DE3" w:rsidRDefault="00975DE3" w:rsidP="00975DE3">
      <w:pPr>
        <w:rPr>
          <w:rtl/>
          <w:lang w:eastAsia="he-IL"/>
        </w:rPr>
      </w:pPr>
      <w:bookmarkStart w:id="225" w:name="_ETM_Q1_786396"/>
      <w:bookmarkStart w:id="226" w:name="_ETM_Q1_786407"/>
      <w:bookmarkEnd w:id="225"/>
      <w:bookmarkEnd w:id="226"/>
      <w:r>
        <w:rPr>
          <w:rFonts w:hint="cs"/>
          <w:rtl/>
          <w:lang w:eastAsia="he-IL"/>
        </w:rPr>
        <w:t>כן.</w:t>
      </w:r>
      <w:bookmarkStart w:id="227" w:name="_ETM_Q1_786867"/>
      <w:bookmarkEnd w:id="227"/>
      <w:r>
        <w:rPr>
          <w:rFonts w:hint="cs"/>
          <w:rtl/>
          <w:lang w:eastAsia="he-IL"/>
        </w:rPr>
        <w:t xml:space="preserve"> לכן </w:t>
      </w:r>
      <w:bookmarkStart w:id="228" w:name="_ETM_Q1_799219"/>
      <w:bookmarkEnd w:id="228"/>
      <w:r>
        <w:rPr>
          <w:rFonts w:hint="cs"/>
          <w:rtl/>
          <w:lang w:eastAsia="he-IL"/>
        </w:rPr>
        <w:t>הצעת החוק שלך היושב-ראש שמחמירה את הענישה ומחזירה את קנסות</w:t>
      </w:r>
      <w:bookmarkStart w:id="229" w:name="_ETM_Q1_802844"/>
      <w:bookmarkEnd w:id="229"/>
      <w:r>
        <w:rPr>
          <w:rFonts w:hint="cs"/>
          <w:rtl/>
          <w:lang w:eastAsia="he-IL"/>
        </w:rPr>
        <w:t xml:space="preserve"> המינימום נותנת כלים מינהליים ועוד היבטים חשובים נוספים - ההצעה נדונה כבר בשבוע</w:t>
      </w:r>
      <w:r w:rsidR="0086095D">
        <w:rPr>
          <w:rFonts w:hint="cs"/>
          <w:rtl/>
          <w:lang w:eastAsia="he-IL"/>
        </w:rPr>
        <w:t xml:space="preserve"> </w:t>
      </w:r>
      <w:r>
        <w:rPr>
          <w:rFonts w:hint="cs"/>
          <w:rtl/>
          <w:lang w:eastAsia="he-IL"/>
        </w:rPr>
        <w:t xml:space="preserve">שעבר וגם הבוקר </w:t>
      </w:r>
      <w:r>
        <w:rPr>
          <w:rtl/>
          <w:lang w:eastAsia="he-IL"/>
        </w:rPr>
        <w:t>–</w:t>
      </w:r>
      <w:r>
        <w:rPr>
          <w:rFonts w:hint="cs"/>
          <w:rtl/>
          <w:lang w:eastAsia="he-IL"/>
        </w:rPr>
        <w:t xml:space="preserve"> היא הצעה שזוכה לתמיכה </w:t>
      </w:r>
      <w:bookmarkStart w:id="230" w:name="_ETM_Q1_810624"/>
      <w:bookmarkEnd w:id="230"/>
      <w:r>
        <w:rPr>
          <w:rFonts w:hint="cs"/>
          <w:rtl/>
          <w:lang w:eastAsia="he-IL"/>
        </w:rPr>
        <w:t>של</w:t>
      </w:r>
      <w:r w:rsidR="0086095D">
        <w:rPr>
          <w:rFonts w:hint="cs"/>
          <w:rtl/>
          <w:lang w:eastAsia="he-IL"/>
        </w:rPr>
        <w:t xml:space="preserve"> </w:t>
      </w:r>
      <w:r>
        <w:rPr>
          <w:rFonts w:hint="cs"/>
          <w:rtl/>
          <w:lang w:eastAsia="he-IL"/>
        </w:rPr>
        <w:t>המשרד לביטחון לאומי, משרד המשפטים,</w:t>
      </w:r>
      <w:bookmarkStart w:id="231" w:name="_ETM_Q1_814544"/>
      <w:bookmarkEnd w:id="231"/>
      <w:r>
        <w:rPr>
          <w:rFonts w:hint="cs"/>
          <w:rtl/>
          <w:lang w:eastAsia="he-IL"/>
        </w:rPr>
        <w:t xml:space="preserve"> השב"כ והמשטרה.</w:t>
      </w:r>
    </w:p>
    <w:p w14:paraId="299B86AD" w14:textId="77777777" w:rsidR="00975DE3" w:rsidRDefault="00975DE3" w:rsidP="00975DE3">
      <w:pPr>
        <w:rPr>
          <w:rtl/>
          <w:lang w:eastAsia="he-IL"/>
        </w:rPr>
      </w:pPr>
    </w:p>
    <w:p w14:paraId="20AB5DA5" w14:textId="17C8BDAB" w:rsidR="00107AED" w:rsidRDefault="008E6674" w:rsidP="00107AED">
      <w:pPr>
        <w:rPr>
          <w:rtl/>
          <w:lang w:eastAsia="he-IL"/>
        </w:rPr>
      </w:pPr>
      <w:r>
        <w:rPr>
          <w:rFonts w:hint="cs"/>
          <w:rtl/>
          <w:lang w:eastAsia="he-IL"/>
        </w:rPr>
        <w:t xml:space="preserve">ההצעה הזו, אמנם התכלית שלה טובה אבל </w:t>
      </w:r>
      <w:bookmarkStart w:id="232" w:name="_ETM_Q1_819972"/>
      <w:bookmarkEnd w:id="232"/>
      <w:r>
        <w:rPr>
          <w:rFonts w:hint="cs"/>
          <w:rtl/>
          <w:lang w:eastAsia="he-IL"/>
        </w:rPr>
        <w:t>כפי שהיא מנוסחת, מעלה קשיים ואני אפרט אותם.</w:t>
      </w:r>
      <w:r w:rsidR="0086095D">
        <w:rPr>
          <w:rFonts w:hint="cs"/>
          <w:rtl/>
          <w:lang w:eastAsia="he-IL"/>
        </w:rPr>
        <w:t xml:space="preserve"> </w:t>
      </w:r>
      <w:r>
        <w:rPr>
          <w:rFonts w:hint="cs"/>
          <w:rtl/>
          <w:lang w:eastAsia="he-IL"/>
        </w:rPr>
        <w:t xml:space="preserve">קודם כל, ברמה הניסוחית, נגיד את זה </w:t>
      </w:r>
      <w:bookmarkStart w:id="233" w:name="_ETM_Q1_828160"/>
      <w:bookmarkEnd w:id="233"/>
      <w:r>
        <w:rPr>
          <w:rFonts w:hint="cs"/>
          <w:rtl/>
          <w:lang w:eastAsia="he-IL"/>
        </w:rPr>
        <w:t xml:space="preserve">כך, ככל שהם רוצים להוסיף עבירה שאומרת שככל שאדם הסיע, </w:t>
      </w:r>
      <w:bookmarkStart w:id="234" w:name="_ETM_Q1_834141"/>
      <w:bookmarkEnd w:id="234"/>
      <w:r>
        <w:rPr>
          <w:rFonts w:hint="cs"/>
          <w:rtl/>
          <w:lang w:eastAsia="he-IL"/>
        </w:rPr>
        <w:t>הלין או העסיק והתגלה שאותו תושב זר ביצע אחד</w:t>
      </w:r>
      <w:r w:rsidR="0086095D">
        <w:rPr>
          <w:rFonts w:hint="cs"/>
          <w:rtl/>
          <w:lang w:eastAsia="he-IL"/>
        </w:rPr>
        <w:t xml:space="preserve"> </w:t>
      </w:r>
      <w:r>
        <w:rPr>
          <w:rFonts w:hint="cs"/>
          <w:rtl/>
          <w:lang w:eastAsia="he-IL"/>
        </w:rPr>
        <w:t xml:space="preserve">מהדברים האלה, צריך </w:t>
      </w:r>
      <w:bookmarkStart w:id="235" w:name="_ETM_Q1_841304"/>
      <w:bookmarkEnd w:id="235"/>
      <w:r>
        <w:rPr>
          <w:rFonts w:hint="cs"/>
          <w:rtl/>
          <w:lang w:eastAsia="he-IL"/>
        </w:rPr>
        <w:t>לכתוב את זה בכל סעיף וסעיף</w:t>
      </w:r>
      <w:r w:rsidR="00107AED">
        <w:rPr>
          <w:rFonts w:hint="cs"/>
          <w:rtl/>
          <w:lang w:eastAsia="he-IL"/>
        </w:rPr>
        <w:t xml:space="preserve">. </w:t>
      </w:r>
      <w:bookmarkStart w:id="236" w:name="_ETM_Q1_842880"/>
      <w:bookmarkStart w:id="237" w:name="_ETM_Q1_842912"/>
      <w:bookmarkStart w:id="238" w:name="_ETM_Q1_843000"/>
      <w:bookmarkStart w:id="239" w:name="_ETM_Q1_843030"/>
      <w:bookmarkEnd w:id="236"/>
      <w:bookmarkEnd w:id="237"/>
      <w:bookmarkEnd w:id="238"/>
      <w:bookmarkEnd w:id="239"/>
      <w:r w:rsidR="00107AED">
        <w:rPr>
          <w:rFonts w:hint="cs"/>
          <w:rtl/>
          <w:lang w:eastAsia="he-IL"/>
        </w:rPr>
        <w:t xml:space="preserve">היא ספציפית משום מה רק לעבירה של </w:t>
      </w:r>
      <w:bookmarkStart w:id="240" w:name="_ETM_Q1_844207"/>
      <w:bookmarkEnd w:id="240"/>
      <w:r w:rsidR="00107AED">
        <w:rPr>
          <w:rFonts w:hint="cs"/>
          <w:rtl/>
          <w:lang w:eastAsia="he-IL"/>
        </w:rPr>
        <w:t>מסיע בנסיבות רגילות או מלין או מעסיק בנסיבות מחמירות.</w:t>
      </w:r>
    </w:p>
    <w:p w14:paraId="1E331763" w14:textId="77777777" w:rsidR="00107AED" w:rsidRDefault="00107AED" w:rsidP="00107AED">
      <w:pPr>
        <w:rPr>
          <w:rtl/>
          <w:lang w:eastAsia="he-IL"/>
        </w:rPr>
      </w:pPr>
      <w:bookmarkStart w:id="241" w:name="_ETM_Q1_850575"/>
      <w:bookmarkStart w:id="242" w:name="_ETM_Q1_850610"/>
      <w:bookmarkStart w:id="243" w:name="_ETM_Q1_849478"/>
      <w:bookmarkEnd w:id="241"/>
      <w:bookmarkEnd w:id="242"/>
      <w:bookmarkEnd w:id="243"/>
    </w:p>
    <w:p w14:paraId="5DE44AF4" w14:textId="50AF16D8" w:rsidR="00107AED" w:rsidRDefault="00107AED" w:rsidP="00107AED">
      <w:pPr>
        <w:pStyle w:val="a4"/>
        <w:keepNext/>
        <w:rPr>
          <w:rtl/>
        </w:rPr>
      </w:pPr>
      <w:bookmarkStart w:id="244" w:name="ET_speaker_גלעד_נווה_28"/>
      <w:r w:rsidRPr="00107AED">
        <w:rPr>
          <w:rStyle w:val="TagStyle"/>
          <w:rtl/>
        </w:rPr>
        <w:t xml:space="preserve"> &lt;&lt; דובר &gt;&gt; </w:t>
      </w:r>
      <w:r>
        <w:rPr>
          <w:rtl/>
        </w:rPr>
        <w:t>גלעד נווה:</w:t>
      </w:r>
      <w:r w:rsidRPr="00107AED">
        <w:rPr>
          <w:rStyle w:val="TagStyle"/>
          <w:rtl/>
        </w:rPr>
        <w:t xml:space="preserve"> &lt;&lt; דובר &gt;&gt;</w:t>
      </w:r>
      <w:r w:rsidR="006A55E5">
        <w:rPr>
          <w:rtl/>
        </w:rPr>
        <w:t xml:space="preserve"> </w:t>
      </w:r>
      <w:bookmarkEnd w:id="244"/>
    </w:p>
    <w:p w14:paraId="4DBCB92E" w14:textId="77777777" w:rsidR="00107AED" w:rsidRDefault="00107AED" w:rsidP="00107AED">
      <w:pPr>
        <w:pStyle w:val="KeepWithNext"/>
        <w:rPr>
          <w:rtl/>
        </w:rPr>
      </w:pPr>
    </w:p>
    <w:p w14:paraId="11E1F21C" w14:textId="335AFB91" w:rsidR="00107AED" w:rsidRDefault="00107AED" w:rsidP="00107AED">
      <w:pPr>
        <w:rPr>
          <w:rtl/>
        </w:rPr>
      </w:pPr>
      <w:bookmarkStart w:id="245" w:name="_ETM_Q1_849661"/>
      <w:bookmarkStart w:id="246" w:name="_ETM_Q1_849673"/>
      <w:bookmarkEnd w:id="245"/>
      <w:bookmarkEnd w:id="246"/>
      <w:r>
        <w:rPr>
          <w:rFonts w:hint="cs"/>
          <w:rtl/>
        </w:rPr>
        <w:t>זה</w:t>
      </w:r>
      <w:bookmarkStart w:id="247" w:name="_ETM_Q1_848591"/>
      <w:bookmarkEnd w:id="247"/>
      <w:r>
        <w:rPr>
          <w:rFonts w:hint="cs"/>
          <w:rtl/>
        </w:rPr>
        <w:t xml:space="preserve"> רק מעביד.</w:t>
      </w:r>
      <w:r w:rsidR="0086095D">
        <w:rPr>
          <w:rFonts w:hint="cs"/>
          <w:rtl/>
        </w:rPr>
        <w:t xml:space="preserve"> </w:t>
      </w:r>
      <w:r>
        <w:rPr>
          <w:rFonts w:hint="cs"/>
          <w:rtl/>
        </w:rPr>
        <w:t xml:space="preserve">ההפניה כאן היא ל-12ב2(א)(2). </w:t>
      </w:r>
    </w:p>
    <w:p w14:paraId="537AE0B5" w14:textId="77777777" w:rsidR="00107AED" w:rsidRDefault="00107AED" w:rsidP="00107AED">
      <w:pPr>
        <w:rPr>
          <w:rtl/>
        </w:rPr>
      </w:pPr>
    </w:p>
    <w:p w14:paraId="4D085067" w14:textId="7A7DD4A2" w:rsidR="00107AED" w:rsidRDefault="00107AED" w:rsidP="00107AED">
      <w:pPr>
        <w:pStyle w:val="af9"/>
        <w:keepNext/>
        <w:rPr>
          <w:rtl/>
        </w:rPr>
      </w:pPr>
      <w:bookmarkStart w:id="248" w:name="ET_guest_יאיר_מתוק_29"/>
      <w:r w:rsidRPr="00107AED">
        <w:rPr>
          <w:rStyle w:val="TagStyle"/>
          <w:rtl/>
        </w:rPr>
        <w:t xml:space="preserve"> &lt;&lt; אורח &gt;&gt; </w:t>
      </w:r>
      <w:r>
        <w:rPr>
          <w:rtl/>
        </w:rPr>
        <w:t>יאיר מתוק:</w:t>
      </w:r>
      <w:r w:rsidRPr="00107AED">
        <w:rPr>
          <w:rStyle w:val="TagStyle"/>
          <w:rtl/>
        </w:rPr>
        <w:t xml:space="preserve"> &lt;&lt; אורח &gt;&gt;</w:t>
      </w:r>
      <w:r w:rsidR="006A55E5">
        <w:rPr>
          <w:rtl/>
        </w:rPr>
        <w:t xml:space="preserve"> </w:t>
      </w:r>
      <w:bookmarkEnd w:id="248"/>
    </w:p>
    <w:p w14:paraId="3496E4EF" w14:textId="77777777" w:rsidR="00107AED" w:rsidRDefault="00107AED" w:rsidP="00107AED">
      <w:pPr>
        <w:pStyle w:val="KeepWithNext"/>
        <w:rPr>
          <w:rtl/>
        </w:rPr>
      </w:pPr>
    </w:p>
    <w:p w14:paraId="0116BA5B" w14:textId="4B5B2C81" w:rsidR="00107AED" w:rsidRDefault="00107AED" w:rsidP="00107AED">
      <w:pPr>
        <w:rPr>
          <w:rtl/>
        </w:rPr>
      </w:pPr>
      <w:r>
        <w:rPr>
          <w:rFonts w:hint="cs"/>
          <w:rtl/>
        </w:rPr>
        <w:t xml:space="preserve">אם אני לא טועה, זה גם בנסיבות מחמירות. </w:t>
      </w:r>
    </w:p>
    <w:p w14:paraId="382A070C" w14:textId="77777777" w:rsidR="00107AED" w:rsidRDefault="00107AED" w:rsidP="00107AED">
      <w:pPr>
        <w:rPr>
          <w:rtl/>
        </w:rPr>
      </w:pPr>
      <w:bookmarkStart w:id="249" w:name="_ETM_Q1_856714"/>
      <w:bookmarkStart w:id="250" w:name="_ETM_Q1_856745"/>
      <w:bookmarkEnd w:id="249"/>
      <w:bookmarkEnd w:id="250"/>
    </w:p>
    <w:p w14:paraId="7238A599" w14:textId="6D24E0E3" w:rsidR="00107AED" w:rsidRDefault="00107AED" w:rsidP="00107AED">
      <w:pPr>
        <w:pStyle w:val="af9"/>
        <w:keepNext/>
        <w:rPr>
          <w:rtl/>
        </w:rPr>
      </w:pPr>
      <w:bookmarkStart w:id="251" w:name="ET_guest_יאיר_מתוק_30"/>
      <w:r w:rsidRPr="00107AED">
        <w:rPr>
          <w:rStyle w:val="TagStyle"/>
          <w:rtl/>
        </w:rPr>
        <w:t xml:space="preserve"> &lt;&lt; אורח &gt;&gt; </w:t>
      </w:r>
      <w:r>
        <w:rPr>
          <w:rtl/>
        </w:rPr>
        <w:t>יאיר מתוק:</w:t>
      </w:r>
      <w:r w:rsidRPr="00107AED">
        <w:rPr>
          <w:rStyle w:val="TagStyle"/>
          <w:rtl/>
        </w:rPr>
        <w:t xml:space="preserve"> &lt;&lt; אורח &gt;&gt;</w:t>
      </w:r>
      <w:r w:rsidR="006A55E5">
        <w:rPr>
          <w:rtl/>
        </w:rPr>
        <w:t xml:space="preserve"> </w:t>
      </w:r>
      <w:bookmarkEnd w:id="251"/>
    </w:p>
    <w:p w14:paraId="5D2F4F52" w14:textId="77777777" w:rsidR="00107AED" w:rsidRDefault="00107AED" w:rsidP="00107AED">
      <w:pPr>
        <w:pStyle w:val="KeepWithNext"/>
        <w:rPr>
          <w:rtl/>
        </w:rPr>
      </w:pPr>
    </w:p>
    <w:p w14:paraId="3FD2DB83" w14:textId="7D1A5959" w:rsidR="00975DE3" w:rsidRDefault="00107AED" w:rsidP="00975DE3">
      <w:pPr>
        <w:rPr>
          <w:rtl/>
        </w:rPr>
      </w:pPr>
      <w:bookmarkStart w:id="252" w:name="_ETM_Q1_784049"/>
      <w:bookmarkStart w:id="253" w:name="_ETM_Q1_784081"/>
      <w:bookmarkEnd w:id="252"/>
      <w:bookmarkEnd w:id="253"/>
      <w:r>
        <w:rPr>
          <w:rFonts w:hint="cs"/>
          <w:rtl/>
        </w:rPr>
        <w:t xml:space="preserve">בכל מקרה </w:t>
      </w:r>
      <w:bookmarkStart w:id="254" w:name="_ETM_Q1_860831"/>
      <w:bookmarkEnd w:id="254"/>
      <w:r>
        <w:rPr>
          <w:rFonts w:hint="cs"/>
          <w:rtl/>
        </w:rPr>
        <w:t>זה רק על מעביד.</w:t>
      </w:r>
      <w:r w:rsidR="0086095D">
        <w:rPr>
          <w:rFonts w:hint="cs"/>
          <w:rtl/>
        </w:rPr>
        <w:t xml:space="preserve"> </w:t>
      </w:r>
      <w:r>
        <w:rPr>
          <w:rFonts w:hint="cs"/>
          <w:rtl/>
        </w:rPr>
        <w:t xml:space="preserve">זה לא מכיל </w:t>
      </w:r>
      <w:bookmarkStart w:id="255" w:name="_ETM_Q1_863877"/>
      <w:bookmarkEnd w:id="255"/>
      <w:r>
        <w:rPr>
          <w:rFonts w:hint="cs"/>
          <w:rtl/>
        </w:rPr>
        <w:t>את ההלנה.</w:t>
      </w:r>
    </w:p>
    <w:p w14:paraId="129D992B" w14:textId="77777777" w:rsidR="00107AED" w:rsidRDefault="00107AED" w:rsidP="00975DE3">
      <w:pPr>
        <w:rPr>
          <w:rtl/>
        </w:rPr>
      </w:pPr>
      <w:bookmarkStart w:id="256" w:name="_ETM_Q1_864419"/>
      <w:bookmarkStart w:id="257" w:name="_ETM_Q1_864450"/>
      <w:bookmarkStart w:id="258" w:name="_ETM_Q1_863852"/>
      <w:bookmarkEnd w:id="256"/>
      <w:bookmarkEnd w:id="257"/>
      <w:bookmarkEnd w:id="258"/>
    </w:p>
    <w:p w14:paraId="6B1D75BF" w14:textId="3D70D8A3" w:rsidR="00107AED" w:rsidRDefault="00107AED" w:rsidP="00107AED">
      <w:pPr>
        <w:pStyle w:val="af9"/>
        <w:keepNext/>
        <w:rPr>
          <w:lang w:eastAsia="he-IL"/>
        </w:rPr>
      </w:pPr>
      <w:bookmarkStart w:id="259" w:name="ET_guest_יאיר_מתוק_31"/>
      <w:r w:rsidRPr="00107AED">
        <w:rPr>
          <w:rStyle w:val="TagStyle"/>
          <w:rtl/>
        </w:rPr>
        <w:t xml:space="preserve"> &lt;&lt; אורח &gt;&gt; </w:t>
      </w:r>
      <w:r>
        <w:rPr>
          <w:rtl/>
          <w:lang w:eastAsia="he-IL"/>
        </w:rPr>
        <w:t>יאיר מתוק:</w:t>
      </w:r>
      <w:r w:rsidRPr="00107AED">
        <w:rPr>
          <w:rStyle w:val="TagStyle"/>
          <w:rtl/>
        </w:rPr>
        <w:t xml:space="preserve"> &lt;&lt; אורח &gt;&gt;</w:t>
      </w:r>
      <w:r w:rsidR="006A55E5">
        <w:rPr>
          <w:rtl/>
          <w:lang w:eastAsia="he-IL"/>
        </w:rPr>
        <w:t xml:space="preserve"> </w:t>
      </w:r>
      <w:bookmarkEnd w:id="259"/>
    </w:p>
    <w:p w14:paraId="109EBC65" w14:textId="77777777" w:rsidR="00107AED" w:rsidRDefault="00107AED" w:rsidP="00107AED">
      <w:pPr>
        <w:pStyle w:val="KeepWithNext"/>
        <w:rPr>
          <w:rtl/>
          <w:lang w:eastAsia="he-IL"/>
        </w:rPr>
      </w:pPr>
    </w:p>
    <w:p w14:paraId="17339F5D" w14:textId="4F0E8593" w:rsidR="00107AED" w:rsidRDefault="00107AED" w:rsidP="00107AED">
      <w:pPr>
        <w:rPr>
          <w:rtl/>
          <w:lang w:eastAsia="he-IL"/>
        </w:rPr>
      </w:pPr>
      <w:bookmarkStart w:id="260" w:name="_ETM_Q1_864024"/>
      <w:bookmarkStart w:id="261" w:name="_ETM_Q1_864035"/>
      <w:bookmarkEnd w:id="260"/>
      <w:bookmarkEnd w:id="261"/>
      <w:r>
        <w:rPr>
          <w:rFonts w:hint="cs"/>
          <w:rtl/>
          <w:lang w:eastAsia="he-IL"/>
        </w:rPr>
        <w:t xml:space="preserve">זה לא מכיל את כולם. אני מניח שלפי דברי ההגדרה </w:t>
      </w:r>
      <w:bookmarkStart w:id="262" w:name="_ETM_Q1_865282"/>
      <w:bookmarkEnd w:id="262"/>
      <w:r>
        <w:rPr>
          <w:rFonts w:hint="cs"/>
          <w:rtl/>
          <w:lang w:eastAsia="he-IL"/>
        </w:rPr>
        <w:t>הכוונה הייתה לגבי שלושת ה-ממים בנסיבות רגילות ובנסיבות מחמירות.</w:t>
      </w:r>
      <w:r w:rsidR="0086095D">
        <w:rPr>
          <w:rFonts w:hint="cs"/>
          <w:rtl/>
          <w:lang w:eastAsia="he-IL"/>
        </w:rPr>
        <w:t xml:space="preserve"> </w:t>
      </w:r>
      <w:r>
        <w:rPr>
          <w:rFonts w:hint="cs"/>
          <w:rtl/>
          <w:lang w:eastAsia="he-IL"/>
        </w:rPr>
        <w:t xml:space="preserve">זה ברמה הניסוחית. </w:t>
      </w:r>
    </w:p>
    <w:p w14:paraId="01D87572" w14:textId="77777777" w:rsidR="00107AED" w:rsidRDefault="00107AED" w:rsidP="00107AED">
      <w:pPr>
        <w:rPr>
          <w:rtl/>
          <w:lang w:eastAsia="he-IL"/>
        </w:rPr>
      </w:pPr>
      <w:bookmarkStart w:id="263" w:name="_ETM_Q1_873449"/>
      <w:bookmarkStart w:id="264" w:name="_ETM_Q1_873487"/>
      <w:bookmarkEnd w:id="263"/>
      <w:bookmarkEnd w:id="264"/>
    </w:p>
    <w:p w14:paraId="6A95C910" w14:textId="73AE301C" w:rsidR="00107AED" w:rsidRDefault="00107AED" w:rsidP="00107AED">
      <w:pPr>
        <w:rPr>
          <w:rtl/>
          <w:lang w:eastAsia="he-IL"/>
        </w:rPr>
      </w:pPr>
      <w:bookmarkStart w:id="265" w:name="_ETM_Q1_873529"/>
      <w:bookmarkStart w:id="266" w:name="_ETM_Q1_873557"/>
      <w:bookmarkEnd w:id="265"/>
      <w:bookmarkEnd w:id="266"/>
      <w:r>
        <w:rPr>
          <w:rFonts w:hint="cs"/>
          <w:rtl/>
          <w:lang w:eastAsia="he-IL"/>
        </w:rPr>
        <w:t xml:space="preserve">ברמה המהותית, למה חשבנו שיש בעייתיות עם </w:t>
      </w:r>
      <w:bookmarkStart w:id="267" w:name="_ETM_Q1_876747"/>
      <w:bookmarkEnd w:id="267"/>
      <w:r>
        <w:rPr>
          <w:rFonts w:hint="cs"/>
          <w:rtl/>
          <w:lang w:eastAsia="he-IL"/>
        </w:rPr>
        <w:t>הנוסח כפי שהוא. הנחת המוצא שלי בעבירות מלין, מעסיק</w:t>
      </w:r>
      <w:r w:rsidR="0086095D">
        <w:rPr>
          <w:rFonts w:hint="cs"/>
          <w:rtl/>
          <w:lang w:eastAsia="he-IL"/>
        </w:rPr>
        <w:t xml:space="preserve"> </w:t>
      </w:r>
      <w:r>
        <w:rPr>
          <w:rFonts w:hint="cs"/>
          <w:rtl/>
          <w:lang w:eastAsia="he-IL"/>
        </w:rPr>
        <w:t>ומסיע, ולכן גם החמרנו</w:t>
      </w:r>
      <w:r w:rsidR="0086095D">
        <w:rPr>
          <w:rFonts w:hint="cs"/>
          <w:rtl/>
          <w:lang w:eastAsia="he-IL"/>
        </w:rPr>
        <w:t xml:space="preserve"> </w:t>
      </w:r>
      <w:r>
        <w:rPr>
          <w:rFonts w:hint="cs"/>
          <w:rtl/>
          <w:lang w:eastAsia="he-IL"/>
        </w:rPr>
        <w:t xml:space="preserve">את הענישה, היא שבכל שוהה בלתי חוקי יש פוטנציאל להוספת פעילות פלילית או </w:t>
      </w:r>
      <w:bookmarkStart w:id="268" w:name="_ETM_Q1_890174"/>
      <w:bookmarkEnd w:id="268"/>
      <w:r>
        <w:rPr>
          <w:rFonts w:hint="cs"/>
          <w:rtl/>
          <w:lang w:eastAsia="he-IL"/>
        </w:rPr>
        <w:t>פעילות של טרור. לכן אנחנו מבקשים</w:t>
      </w:r>
      <w:r w:rsidR="0086095D">
        <w:rPr>
          <w:rFonts w:hint="cs"/>
          <w:rtl/>
          <w:lang w:eastAsia="he-IL"/>
        </w:rPr>
        <w:t xml:space="preserve"> </w:t>
      </w:r>
      <w:r>
        <w:rPr>
          <w:rFonts w:hint="cs"/>
          <w:rtl/>
          <w:lang w:eastAsia="he-IL"/>
        </w:rPr>
        <w:t>להחמיר את הענישה לשבע שנות מאסר בנסיבות מחמירות וחמש שנים</w:t>
      </w:r>
      <w:bookmarkStart w:id="269" w:name="_ETM_Q1_897902"/>
      <w:bookmarkEnd w:id="269"/>
      <w:r>
        <w:rPr>
          <w:rFonts w:hint="cs"/>
          <w:rtl/>
          <w:lang w:eastAsia="he-IL"/>
        </w:rPr>
        <w:t xml:space="preserve"> או ארבע שנות מאסר בנסיבות רגילות.</w:t>
      </w:r>
    </w:p>
    <w:p w14:paraId="03EE6CD3" w14:textId="77777777" w:rsidR="00FE6B0A" w:rsidRDefault="00FE6B0A" w:rsidP="00107AED">
      <w:pPr>
        <w:rPr>
          <w:rtl/>
          <w:lang w:eastAsia="he-IL"/>
        </w:rPr>
      </w:pPr>
    </w:p>
    <w:p w14:paraId="102D25EB" w14:textId="77777777" w:rsidR="00107AED" w:rsidRDefault="00107AED" w:rsidP="00107AED">
      <w:pPr>
        <w:rPr>
          <w:rStyle w:val="TagStyle"/>
          <w:rFonts w:ascii="David" w:hAnsi="David"/>
          <w:u w:val="single"/>
          <w:rtl/>
          <w:lang w:eastAsia="he-IL"/>
        </w:rPr>
      </w:pPr>
      <w:bookmarkStart w:id="270" w:name="_ETM_Q1_897254"/>
      <w:bookmarkStart w:id="271" w:name="_ETM_Q1_897286"/>
      <w:bookmarkStart w:id="272" w:name="_ETM_Q1_897910"/>
      <w:bookmarkEnd w:id="270"/>
      <w:bookmarkEnd w:id="271"/>
      <w:bookmarkEnd w:id="272"/>
    </w:p>
    <w:p w14:paraId="3AC6C8FF" w14:textId="4AE7E2A8" w:rsidR="00107AED" w:rsidRDefault="00107AED" w:rsidP="00107AED">
      <w:pPr>
        <w:pStyle w:val="a4"/>
        <w:keepNext/>
      </w:pPr>
      <w:bookmarkStart w:id="273" w:name="ET_speaker_5786_33"/>
      <w:r w:rsidRPr="00107AED">
        <w:rPr>
          <w:rStyle w:val="TagStyle"/>
          <w:rtl/>
        </w:rPr>
        <w:t xml:space="preserve"> &lt;&lt; דובר &gt;&gt; </w:t>
      </w:r>
      <w:r>
        <w:rPr>
          <w:rtl/>
        </w:rPr>
        <w:t>אופיר כץ (הליכוד):</w:t>
      </w:r>
      <w:r w:rsidRPr="00107AED">
        <w:rPr>
          <w:rStyle w:val="TagStyle"/>
          <w:rtl/>
        </w:rPr>
        <w:t xml:space="preserve"> &lt;&lt; דובר &gt;&gt;</w:t>
      </w:r>
      <w:r w:rsidR="006A55E5">
        <w:rPr>
          <w:rtl/>
        </w:rPr>
        <w:t xml:space="preserve"> </w:t>
      </w:r>
      <w:bookmarkEnd w:id="273"/>
    </w:p>
    <w:p w14:paraId="1B384C0B" w14:textId="77777777" w:rsidR="00107AED" w:rsidRDefault="00107AED" w:rsidP="00107AED">
      <w:pPr>
        <w:pStyle w:val="KeepWithNext"/>
        <w:rPr>
          <w:rtl/>
          <w:lang w:eastAsia="he-IL"/>
        </w:rPr>
      </w:pPr>
    </w:p>
    <w:p w14:paraId="03DD02E7" w14:textId="30A68860" w:rsidR="00107AED" w:rsidRDefault="00107AED" w:rsidP="00107AED">
      <w:pPr>
        <w:rPr>
          <w:rtl/>
          <w:lang w:eastAsia="he-IL"/>
        </w:rPr>
      </w:pPr>
      <w:bookmarkStart w:id="274" w:name="_ETM_Q1_898093"/>
      <w:bookmarkStart w:id="275" w:name="_ETM_Q1_898110"/>
      <w:bookmarkEnd w:id="274"/>
      <w:bookmarkEnd w:id="275"/>
      <w:r>
        <w:rPr>
          <w:rFonts w:hint="cs"/>
          <w:rtl/>
          <w:lang w:eastAsia="he-IL"/>
        </w:rPr>
        <w:t xml:space="preserve">אתה מבקש או המציע </w:t>
      </w:r>
      <w:bookmarkStart w:id="276" w:name="_ETM_Q1_898933"/>
      <w:bookmarkEnd w:id="276"/>
      <w:r>
        <w:rPr>
          <w:rFonts w:hint="cs"/>
          <w:rtl/>
          <w:lang w:eastAsia="he-IL"/>
        </w:rPr>
        <w:t>מבקש?</w:t>
      </w:r>
    </w:p>
    <w:p w14:paraId="5880C729" w14:textId="77777777" w:rsidR="00107AED" w:rsidRDefault="00107AED" w:rsidP="00107AED">
      <w:pPr>
        <w:rPr>
          <w:rtl/>
          <w:lang w:eastAsia="he-IL"/>
        </w:rPr>
      </w:pPr>
      <w:bookmarkStart w:id="277" w:name="_ETM_Q1_901305"/>
      <w:bookmarkStart w:id="278" w:name="_ETM_Q1_901337"/>
      <w:bookmarkStart w:id="279" w:name="_ETM_Q1_901711"/>
      <w:bookmarkEnd w:id="277"/>
      <w:bookmarkEnd w:id="278"/>
      <w:bookmarkEnd w:id="279"/>
    </w:p>
    <w:p w14:paraId="4FA7567B" w14:textId="445EA4C0" w:rsidR="00107AED" w:rsidRDefault="00107AED" w:rsidP="00107AED">
      <w:pPr>
        <w:pStyle w:val="af9"/>
        <w:keepNext/>
        <w:rPr>
          <w:lang w:eastAsia="he-IL"/>
        </w:rPr>
      </w:pPr>
      <w:bookmarkStart w:id="280" w:name="ET_guest_יאיר_מתוק_34"/>
      <w:r w:rsidRPr="00107AED">
        <w:rPr>
          <w:rStyle w:val="TagStyle"/>
          <w:rtl/>
        </w:rPr>
        <w:lastRenderedPageBreak/>
        <w:t xml:space="preserve"> &lt;&lt; אורח &gt;&gt; </w:t>
      </w:r>
      <w:r>
        <w:rPr>
          <w:rtl/>
          <w:lang w:eastAsia="he-IL"/>
        </w:rPr>
        <w:t>יאיר מתוק:</w:t>
      </w:r>
      <w:r w:rsidRPr="00107AED">
        <w:rPr>
          <w:rStyle w:val="TagStyle"/>
          <w:rtl/>
        </w:rPr>
        <w:t xml:space="preserve"> &lt;&lt; אורח &gt;&gt;</w:t>
      </w:r>
      <w:r w:rsidR="006A55E5">
        <w:rPr>
          <w:rtl/>
          <w:lang w:eastAsia="he-IL"/>
        </w:rPr>
        <w:t xml:space="preserve"> </w:t>
      </w:r>
      <w:bookmarkEnd w:id="280"/>
    </w:p>
    <w:p w14:paraId="7ACB970E" w14:textId="77777777" w:rsidR="00107AED" w:rsidRDefault="00107AED" w:rsidP="00107AED">
      <w:pPr>
        <w:pStyle w:val="KeepWithNext"/>
        <w:rPr>
          <w:rtl/>
          <w:lang w:eastAsia="he-IL"/>
        </w:rPr>
      </w:pPr>
    </w:p>
    <w:p w14:paraId="0EACEBE9" w14:textId="3A3DDA96" w:rsidR="00107AED" w:rsidRDefault="00107AED" w:rsidP="00107AED">
      <w:pPr>
        <w:rPr>
          <w:rtl/>
          <w:lang w:eastAsia="he-IL"/>
        </w:rPr>
      </w:pPr>
      <w:bookmarkStart w:id="281" w:name="_ETM_Q1_901901"/>
      <w:bookmarkStart w:id="282" w:name="_ETM_Q1_901932"/>
      <w:bookmarkEnd w:id="281"/>
      <w:bookmarkEnd w:id="282"/>
      <w:r>
        <w:rPr>
          <w:rFonts w:hint="cs"/>
          <w:rtl/>
          <w:lang w:eastAsia="he-IL"/>
        </w:rPr>
        <w:t>היושב-ראש מבקש. כשאני אומר אנחנו, הכוונה שגם הממשלה תו</w:t>
      </w:r>
      <w:bookmarkStart w:id="283" w:name="_ETM_Q1_906375"/>
      <w:bookmarkEnd w:id="283"/>
      <w:r>
        <w:rPr>
          <w:rFonts w:hint="cs"/>
          <w:rtl/>
          <w:lang w:eastAsia="he-IL"/>
        </w:rPr>
        <w:t xml:space="preserve">מכת בהצעת החוק של היושב-ראש. כאן אתה אומר </w:t>
      </w:r>
      <w:bookmarkStart w:id="284" w:name="_ETM_Q1_913224"/>
      <w:bookmarkEnd w:id="284"/>
      <w:r>
        <w:rPr>
          <w:rFonts w:hint="cs"/>
          <w:rtl/>
          <w:lang w:eastAsia="he-IL"/>
        </w:rPr>
        <w:t>שרק במקרים בהם אותו שב"ח הואשם בטרור, אז אתה מתייחס</w:t>
      </w:r>
      <w:r w:rsidR="0086095D">
        <w:rPr>
          <w:rFonts w:hint="cs"/>
          <w:rtl/>
          <w:lang w:eastAsia="he-IL"/>
        </w:rPr>
        <w:t xml:space="preserve"> </w:t>
      </w:r>
      <w:r>
        <w:rPr>
          <w:rFonts w:hint="cs"/>
          <w:rtl/>
          <w:lang w:eastAsia="he-IL"/>
        </w:rPr>
        <w:t>לכך שיש להחמיר איתו וזה</w:t>
      </w:r>
      <w:bookmarkStart w:id="285" w:name="_ETM_Q1_924493"/>
      <w:bookmarkEnd w:id="285"/>
      <w:r>
        <w:rPr>
          <w:rFonts w:hint="cs"/>
          <w:rtl/>
          <w:lang w:eastAsia="he-IL"/>
        </w:rPr>
        <w:t xml:space="preserve"> חותר כנגד כל העקרונות שציינתי בדיון הקודם </w:t>
      </w:r>
      <w:bookmarkStart w:id="286" w:name="_ETM_Q1_925415"/>
      <w:bookmarkEnd w:id="286"/>
      <w:r>
        <w:rPr>
          <w:rFonts w:hint="cs"/>
          <w:rtl/>
          <w:lang w:eastAsia="he-IL"/>
        </w:rPr>
        <w:t>וגם כנגד הצעת החוק שלך היושב-ראש, ולכן אנחנו חושבים שצר</w:t>
      </w:r>
      <w:bookmarkStart w:id="287" w:name="_ETM_Q1_930263"/>
      <w:bookmarkEnd w:id="287"/>
      <w:r>
        <w:rPr>
          <w:rFonts w:hint="cs"/>
          <w:rtl/>
          <w:lang w:eastAsia="he-IL"/>
        </w:rPr>
        <w:t xml:space="preserve">יך לדבוק בהצעה הזו שמביאה לידי ביטוי, מעצם היותו של </w:t>
      </w:r>
      <w:bookmarkStart w:id="288" w:name="_ETM_Q1_934017"/>
      <w:bookmarkEnd w:id="288"/>
      <w:r>
        <w:rPr>
          <w:rFonts w:hint="cs"/>
          <w:rtl/>
          <w:lang w:eastAsia="he-IL"/>
        </w:rPr>
        <w:t xml:space="preserve">אותו אדם מסיע או מעסיק ללא קשר אם אותו שב"ח </w:t>
      </w:r>
      <w:bookmarkStart w:id="289" w:name="_ETM_Q1_939086"/>
      <w:bookmarkEnd w:id="289"/>
      <w:r>
        <w:rPr>
          <w:rFonts w:hint="cs"/>
          <w:rtl/>
          <w:lang w:eastAsia="he-IL"/>
        </w:rPr>
        <w:t xml:space="preserve">ביצע מעשה טרור או לא, עצם זה שהוא מכניס אותו </w:t>
      </w:r>
      <w:r w:rsidR="006C0884">
        <w:rPr>
          <w:rFonts w:hint="cs"/>
          <w:rtl/>
          <w:lang w:eastAsia="he-IL"/>
        </w:rPr>
        <w:t>ו</w:t>
      </w:r>
      <w:r>
        <w:rPr>
          <w:rFonts w:hint="cs"/>
          <w:rtl/>
          <w:lang w:eastAsia="he-IL"/>
        </w:rPr>
        <w:t>יוצר כאן את התשתית הזאת</w:t>
      </w:r>
      <w:r w:rsidR="006C0884">
        <w:rPr>
          <w:rFonts w:hint="cs"/>
          <w:rtl/>
          <w:lang w:eastAsia="he-IL"/>
        </w:rPr>
        <w:t>, צריך להחמיר איתו, ללא</w:t>
      </w:r>
      <w:bookmarkStart w:id="290" w:name="_ETM_Q1_944266"/>
      <w:bookmarkEnd w:id="290"/>
      <w:r w:rsidR="006C0884">
        <w:rPr>
          <w:rFonts w:hint="cs"/>
          <w:rtl/>
          <w:lang w:eastAsia="he-IL"/>
        </w:rPr>
        <w:t xml:space="preserve"> קשר אם השב"ח ביצע מעשה טרור או לא.</w:t>
      </w:r>
    </w:p>
    <w:p w14:paraId="1115095E" w14:textId="77777777" w:rsidR="006C0884" w:rsidRDefault="006C0884" w:rsidP="00107AED">
      <w:pPr>
        <w:rPr>
          <w:rtl/>
          <w:lang w:eastAsia="he-IL"/>
        </w:rPr>
      </w:pPr>
      <w:bookmarkStart w:id="291" w:name="_ETM_Q1_948292"/>
      <w:bookmarkStart w:id="292" w:name="_ETM_Q1_948335"/>
      <w:bookmarkStart w:id="293" w:name="_ETM_Q1_948429"/>
      <w:bookmarkStart w:id="294" w:name="_ETM_Q1_948460"/>
      <w:bookmarkEnd w:id="291"/>
      <w:bookmarkEnd w:id="292"/>
      <w:bookmarkEnd w:id="293"/>
      <w:bookmarkEnd w:id="294"/>
    </w:p>
    <w:p w14:paraId="141B961B" w14:textId="7BD55310" w:rsidR="006C0884" w:rsidRDefault="006C0884" w:rsidP="006C0884">
      <w:pPr>
        <w:pStyle w:val="a4"/>
        <w:keepNext/>
      </w:pPr>
      <w:bookmarkStart w:id="295" w:name="ET_speaker_5786_35"/>
      <w:r w:rsidRPr="006C0884">
        <w:rPr>
          <w:rStyle w:val="TagStyle"/>
          <w:rtl/>
        </w:rPr>
        <w:t xml:space="preserve"> &lt;&lt; דובר &gt;&gt; </w:t>
      </w:r>
      <w:r>
        <w:rPr>
          <w:rtl/>
        </w:rPr>
        <w:t>אופיר כץ (הליכוד):</w:t>
      </w:r>
      <w:r w:rsidRPr="006C0884">
        <w:rPr>
          <w:rStyle w:val="TagStyle"/>
          <w:rtl/>
        </w:rPr>
        <w:t xml:space="preserve"> &lt;&lt; דובר &gt;&gt;</w:t>
      </w:r>
      <w:r w:rsidR="006A55E5">
        <w:rPr>
          <w:rtl/>
        </w:rPr>
        <w:t xml:space="preserve"> </w:t>
      </w:r>
      <w:bookmarkEnd w:id="295"/>
    </w:p>
    <w:p w14:paraId="4FC68804" w14:textId="77777777" w:rsidR="006C0884" w:rsidRDefault="006C0884" w:rsidP="006C0884">
      <w:pPr>
        <w:pStyle w:val="KeepWithNext"/>
        <w:rPr>
          <w:rtl/>
          <w:lang w:eastAsia="he-IL"/>
        </w:rPr>
      </w:pPr>
    </w:p>
    <w:p w14:paraId="1DC841BA" w14:textId="2F81FA16" w:rsidR="006C0884" w:rsidRDefault="006C0884" w:rsidP="006C0884">
      <w:pPr>
        <w:rPr>
          <w:rtl/>
          <w:lang w:eastAsia="he-IL"/>
        </w:rPr>
      </w:pPr>
      <w:r>
        <w:rPr>
          <w:rFonts w:hint="cs"/>
          <w:rtl/>
          <w:lang w:eastAsia="he-IL"/>
        </w:rPr>
        <w:t>לא הבנתי מה זה מפריע אם תהיה החמרה כשהוא העסיק שוהה בלתי חוקי ותהיה עוד החמרה כשהוא העסיק שוהה בלתי חוקי שביצע עבירת טרור.</w:t>
      </w:r>
    </w:p>
    <w:p w14:paraId="1CEF72D3" w14:textId="77777777" w:rsidR="006C0884" w:rsidRDefault="006C0884" w:rsidP="006C0884">
      <w:pPr>
        <w:rPr>
          <w:rtl/>
          <w:lang w:eastAsia="he-IL"/>
        </w:rPr>
      </w:pPr>
      <w:bookmarkStart w:id="296" w:name="_ETM_Q1_957797"/>
      <w:bookmarkEnd w:id="296"/>
    </w:p>
    <w:p w14:paraId="201F7A82" w14:textId="580B307D" w:rsidR="006C0884" w:rsidRDefault="006C0884" w:rsidP="006C0884">
      <w:pPr>
        <w:pStyle w:val="a4"/>
        <w:keepNext/>
      </w:pPr>
      <w:bookmarkStart w:id="297" w:name="ET_speaker_5552_36"/>
      <w:r w:rsidRPr="006C0884">
        <w:rPr>
          <w:rStyle w:val="TagStyle"/>
          <w:rtl/>
        </w:rPr>
        <w:t xml:space="preserve"> &lt;&lt; דובר &gt;&gt; </w:t>
      </w:r>
      <w:r>
        <w:rPr>
          <w:rtl/>
        </w:rPr>
        <w:t>יוליה מלינובסקי (ישראל ביתנו):</w:t>
      </w:r>
      <w:r w:rsidRPr="006C0884">
        <w:rPr>
          <w:rStyle w:val="TagStyle"/>
          <w:rtl/>
        </w:rPr>
        <w:t xml:space="preserve"> &lt;&lt; דובר &gt;&gt;</w:t>
      </w:r>
      <w:r w:rsidR="006A55E5">
        <w:rPr>
          <w:rtl/>
        </w:rPr>
        <w:t xml:space="preserve"> </w:t>
      </w:r>
      <w:bookmarkEnd w:id="297"/>
    </w:p>
    <w:p w14:paraId="19D74CEC" w14:textId="77777777" w:rsidR="006C0884" w:rsidRDefault="006C0884" w:rsidP="006C0884">
      <w:pPr>
        <w:pStyle w:val="KeepWithNext"/>
        <w:rPr>
          <w:rtl/>
          <w:lang w:eastAsia="he-IL"/>
        </w:rPr>
      </w:pPr>
    </w:p>
    <w:p w14:paraId="5ED79E3D" w14:textId="23F2346E" w:rsidR="006C0884" w:rsidRDefault="006C0884" w:rsidP="006C0884">
      <w:pPr>
        <w:rPr>
          <w:rtl/>
          <w:lang w:eastAsia="he-IL"/>
        </w:rPr>
      </w:pPr>
      <w:bookmarkStart w:id="298" w:name="_ETM_Q1_958034"/>
      <w:bookmarkStart w:id="299" w:name="_ETM_Q1_958066"/>
      <w:bookmarkEnd w:id="298"/>
      <w:bookmarkEnd w:id="299"/>
      <w:r>
        <w:rPr>
          <w:rFonts w:hint="cs"/>
          <w:rtl/>
          <w:lang w:eastAsia="he-IL"/>
        </w:rPr>
        <w:t xml:space="preserve">אצלו זה </w:t>
      </w:r>
      <w:bookmarkStart w:id="300" w:name="_ETM_Q1_956464"/>
      <w:bookmarkEnd w:id="300"/>
      <w:r>
        <w:rPr>
          <w:rFonts w:hint="cs"/>
          <w:rtl/>
          <w:lang w:eastAsia="he-IL"/>
        </w:rPr>
        <w:t>יותר גורף.</w:t>
      </w:r>
      <w:bookmarkStart w:id="301" w:name="_ETM_Q1_956717"/>
      <w:bookmarkEnd w:id="301"/>
    </w:p>
    <w:p w14:paraId="3E3ADA2E" w14:textId="77777777" w:rsidR="00FE6B0A" w:rsidRDefault="00FE6B0A" w:rsidP="006C0884">
      <w:pPr>
        <w:rPr>
          <w:rtl/>
          <w:lang w:eastAsia="he-IL"/>
        </w:rPr>
      </w:pPr>
    </w:p>
    <w:p w14:paraId="4459544A" w14:textId="77777777" w:rsidR="006C0884" w:rsidRDefault="006C0884" w:rsidP="006C0884">
      <w:pPr>
        <w:rPr>
          <w:rStyle w:val="TagStyle"/>
          <w:rFonts w:ascii="David" w:hAnsi="David"/>
          <w:u w:val="single"/>
          <w:rtl/>
          <w:lang w:eastAsia="he-IL"/>
        </w:rPr>
      </w:pPr>
      <w:bookmarkStart w:id="302" w:name="_ETM_Q1_956753"/>
      <w:bookmarkStart w:id="303" w:name="_ETM_Q1_958317"/>
      <w:bookmarkEnd w:id="302"/>
      <w:bookmarkEnd w:id="303"/>
    </w:p>
    <w:p w14:paraId="47124C5D" w14:textId="329978D9" w:rsidR="006C0884" w:rsidRDefault="006C0884" w:rsidP="006C0884">
      <w:pPr>
        <w:pStyle w:val="af9"/>
        <w:keepNext/>
        <w:rPr>
          <w:lang w:eastAsia="he-IL"/>
        </w:rPr>
      </w:pPr>
      <w:bookmarkStart w:id="304" w:name="ET_guest_יאיר_מתוק_38"/>
      <w:r w:rsidRPr="006C0884">
        <w:rPr>
          <w:rStyle w:val="TagStyle"/>
          <w:rtl/>
        </w:rPr>
        <w:t xml:space="preserve"> &lt;&lt; אורח &gt;&gt; </w:t>
      </w:r>
      <w:r>
        <w:rPr>
          <w:rtl/>
          <w:lang w:eastAsia="he-IL"/>
        </w:rPr>
        <w:t>יאיר מתוק:</w:t>
      </w:r>
      <w:r w:rsidRPr="006C0884">
        <w:rPr>
          <w:rStyle w:val="TagStyle"/>
          <w:rtl/>
        </w:rPr>
        <w:t xml:space="preserve"> &lt;&lt; אורח &gt;&gt;</w:t>
      </w:r>
      <w:r w:rsidR="006A55E5">
        <w:rPr>
          <w:rtl/>
          <w:lang w:eastAsia="he-IL"/>
        </w:rPr>
        <w:t xml:space="preserve"> </w:t>
      </w:r>
      <w:bookmarkEnd w:id="304"/>
    </w:p>
    <w:p w14:paraId="135CC33A" w14:textId="77777777" w:rsidR="006C0884" w:rsidRDefault="006C0884" w:rsidP="006C0884">
      <w:pPr>
        <w:pStyle w:val="KeepWithNext"/>
        <w:rPr>
          <w:rtl/>
          <w:lang w:eastAsia="he-IL"/>
        </w:rPr>
      </w:pPr>
    </w:p>
    <w:p w14:paraId="49F8CDA3" w14:textId="0E868DEC" w:rsidR="006C0884" w:rsidRDefault="006C0884" w:rsidP="006C0884">
      <w:pPr>
        <w:rPr>
          <w:rtl/>
          <w:lang w:eastAsia="he-IL"/>
        </w:rPr>
      </w:pPr>
      <w:r>
        <w:rPr>
          <w:rFonts w:hint="cs"/>
          <w:rtl/>
          <w:lang w:eastAsia="he-IL"/>
        </w:rPr>
        <w:t xml:space="preserve">כמו </w:t>
      </w:r>
      <w:bookmarkStart w:id="305" w:name="_ETM_Q1_963107"/>
      <w:bookmarkEnd w:id="305"/>
      <w:r>
        <w:rPr>
          <w:rFonts w:hint="cs"/>
          <w:rtl/>
          <w:lang w:eastAsia="he-IL"/>
        </w:rPr>
        <w:t>שאמרתי, הנחת המוצא שלנו בעבירות האלה,</w:t>
      </w:r>
      <w:r w:rsidR="0086095D">
        <w:rPr>
          <w:rFonts w:hint="cs"/>
          <w:rtl/>
          <w:lang w:eastAsia="he-IL"/>
        </w:rPr>
        <w:t xml:space="preserve"> </w:t>
      </w:r>
      <w:r>
        <w:rPr>
          <w:rFonts w:hint="cs"/>
          <w:rtl/>
          <w:lang w:eastAsia="he-IL"/>
        </w:rPr>
        <w:t xml:space="preserve">הסימנים האלה אם לא סימנים שחלים על כל שוהה בלתי חוקי כי אם לגבי שוהים בלתי חוקיים </w:t>
      </w:r>
      <w:bookmarkStart w:id="306" w:name="_ETM_Q1_970198"/>
      <w:bookmarkEnd w:id="306"/>
      <w:r>
        <w:rPr>
          <w:rFonts w:hint="cs"/>
          <w:rtl/>
          <w:lang w:eastAsia="he-IL"/>
        </w:rPr>
        <w:t xml:space="preserve">מאיו"ש ומעזה. הסימנים האלה, הנחת המוצא של </w:t>
      </w:r>
      <w:bookmarkStart w:id="307" w:name="_ETM_Q1_975385"/>
      <w:bookmarkEnd w:id="307"/>
      <w:r>
        <w:rPr>
          <w:rFonts w:hint="cs"/>
          <w:rtl/>
          <w:lang w:eastAsia="he-IL"/>
        </w:rPr>
        <w:t xml:space="preserve">הסימנים האלה, עצם הכניסה של שוהים בלתי חוקיים, עצם זה שהוא מכניס </w:t>
      </w:r>
      <w:bookmarkStart w:id="308" w:name="_ETM_Q1_979489"/>
      <w:bookmarkEnd w:id="308"/>
      <w:r>
        <w:rPr>
          <w:rFonts w:hint="cs"/>
          <w:rtl/>
          <w:lang w:eastAsia="he-IL"/>
        </w:rPr>
        <w:t xml:space="preserve">אותם, היא מובילה להיבטים פליליים, לפגיעה </w:t>
      </w:r>
      <w:bookmarkStart w:id="309" w:name="_ETM_Q1_985328"/>
      <w:bookmarkEnd w:id="309"/>
      <w:r>
        <w:rPr>
          <w:rFonts w:hint="cs"/>
          <w:rtl/>
          <w:lang w:eastAsia="he-IL"/>
        </w:rPr>
        <w:t>בריבונות והיבטים של טרור ללא קשר אם אותה ש</w:t>
      </w:r>
      <w:bookmarkStart w:id="310" w:name="_ETM_Q1_987510"/>
      <w:bookmarkEnd w:id="310"/>
      <w:r>
        <w:rPr>
          <w:rFonts w:hint="cs"/>
          <w:rtl/>
          <w:lang w:eastAsia="he-IL"/>
        </w:rPr>
        <w:t xml:space="preserve">והה בלתי חוקי ביצע מעשה טרור או לא </w:t>
      </w:r>
      <w:bookmarkStart w:id="311" w:name="_ETM_Q1_989762"/>
      <w:bookmarkEnd w:id="311"/>
      <w:r>
        <w:rPr>
          <w:rFonts w:hint="cs"/>
          <w:rtl/>
          <w:lang w:eastAsia="he-IL"/>
        </w:rPr>
        <w:t>ביצע.</w:t>
      </w:r>
    </w:p>
    <w:p w14:paraId="33670525" w14:textId="77777777" w:rsidR="006C0884" w:rsidRDefault="006C0884" w:rsidP="006C0884">
      <w:pPr>
        <w:rPr>
          <w:rtl/>
          <w:lang w:eastAsia="he-IL"/>
        </w:rPr>
      </w:pPr>
      <w:bookmarkStart w:id="312" w:name="_ETM_Q1_991395"/>
      <w:bookmarkStart w:id="313" w:name="_ETM_Q1_991427"/>
      <w:bookmarkEnd w:id="312"/>
      <w:bookmarkEnd w:id="313"/>
    </w:p>
    <w:p w14:paraId="52358FDF" w14:textId="77AB51B6" w:rsidR="006C0884" w:rsidRDefault="006C0884" w:rsidP="006C0884">
      <w:pPr>
        <w:rPr>
          <w:rtl/>
          <w:lang w:eastAsia="he-IL"/>
        </w:rPr>
      </w:pPr>
      <w:bookmarkStart w:id="314" w:name="_ETM_Q1_991499"/>
      <w:bookmarkStart w:id="315" w:name="_ETM_Q1_991528"/>
      <w:bookmarkEnd w:id="314"/>
      <w:bookmarkEnd w:id="315"/>
      <w:r>
        <w:rPr>
          <w:rFonts w:hint="cs"/>
          <w:rtl/>
          <w:lang w:eastAsia="he-IL"/>
        </w:rPr>
        <w:t xml:space="preserve">שים לב שבהצעת החוק הפרטית של היושב-ראש אנחנו מבקשים </w:t>
      </w:r>
      <w:bookmarkStart w:id="316" w:name="_ETM_Q1_994169"/>
      <w:bookmarkEnd w:id="316"/>
      <w:r>
        <w:rPr>
          <w:rFonts w:hint="cs"/>
          <w:rtl/>
          <w:lang w:eastAsia="he-IL"/>
        </w:rPr>
        <w:t xml:space="preserve">להחמיר את הענישה לשש, שבע שנים וחמש שנים, ללא קשר עם השוהה הבלתי חוק ביצע מעשה טרור או </w:t>
      </w:r>
      <w:bookmarkStart w:id="317" w:name="_ETM_Q1_998301"/>
      <w:bookmarkEnd w:id="317"/>
      <w:r>
        <w:rPr>
          <w:rFonts w:hint="cs"/>
          <w:rtl/>
          <w:lang w:eastAsia="he-IL"/>
        </w:rPr>
        <w:t xml:space="preserve">לא ביצע. כאן אתה אומר שרק אם הוא ביצע מעשה </w:t>
      </w:r>
      <w:bookmarkStart w:id="318" w:name="_ETM_Q1_1001734"/>
      <w:bookmarkEnd w:id="318"/>
      <w:r>
        <w:rPr>
          <w:rFonts w:hint="cs"/>
          <w:rtl/>
          <w:lang w:eastAsia="he-IL"/>
        </w:rPr>
        <w:t>טרור או הזדהה עם מעשה טרור, אתה מבקש להטיל</w:t>
      </w:r>
      <w:bookmarkStart w:id="319" w:name="_ETM_Q1_1005707"/>
      <w:bookmarkEnd w:id="319"/>
      <w:r>
        <w:rPr>
          <w:rFonts w:hint="cs"/>
          <w:rtl/>
          <w:lang w:eastAsia="he-IL"/>
        </w:rPr>
        <w:t xml:space="preserve"> עליו שש</w:t>
      </w:r>
      <w:r w:rsidR="0086095D">
        <w:rPr>
          <w:rFonts w:hint="cs"/>
          <w:rtl/>
          <w:lang w:eastAsia="he-IL"/>
        </w:rPr>
        <w:t xml:space="preserve"> </w:t>
      </w:r>
      <w:r>
        <w:rPr>
          <w:rFonts w:hint="cs"/>
          <w:rtl/>
          <w:lang w:eastAsia="he-IL"/>
        </w:rPr>
        <w:t>או שמונה שנות מאסר. כלומר,</w:t>
      </w:r>
      <w:r w:rsidR="0086095D">
        <w:rPr>
          <w:rFonts w:hint="cs"/>
          <w:rtl/>
          <w:lang w:eastAsia="he-IL"/>
        </w:rPr>
        <w:t xml:space="preserve"> </w:t>
      </w:r>
      <w:r>
        <w:rPr>
          <w:rFonts w:hint="cs"/>
          <w:rtl/>
          <w:lang w:eastAsia="he-IL"/>
        </w:rPr>
        <w:t xml:space="preserve">המשמעות היא שבתי המשפט יאמרו שרק במקרה שבו </w:t>
      </w:r>
      <w:bookmarkStart w:id="320" w:name="_ETM_Q1_1011411"/>
      <w:bookmarkEnd w:id="320"/>
      <w:r>
        <w:rPr>
          <w:rFonts w:hint="cs"/>
          <w:rtl/>
          <w:lang w:eastAsia="he-IL"/>
        </w:rPr>
        <w:t xml:space="preserve">בן אדם ביצע מעשה טרור, אני </w:t>
      </w:r>
      <w:bookmarkStart w:id="321" w:name="_ETM_Q1_1011664"/>
      <w:bookmarkEnd w:id="321"/>
      <w:r>
        <w:rPr>
          <w:rFonts w:hint="cs"/>
          <w:rtl/>
          <w:lang w:eastAsia="he-IL"/>
        </w:rPr>
        <w:t xml:space="preserve">אתקרב לענישה הזאת. בעבירות שבהן זה לא הוכח, אין שום </w:t>
      </w:r>
      <w:bookmarkStart w:id="322" w:name="_ETM_Q1_1017018"/>
      <w:bookmarkEnd w:id="322"/>
      <w:r>
        <w:rPr>
          <w:rFonts w:hint="cs"/>
          <w:rtl/>
          <w:lang w:eastAsia="he-IL"/>
        </w:rPr>
        <w:t>סיבה. כלומר, אין סיבה להחמרה של הענישה בעבירות הרגילות.</w:t>
      </w:r>
    </w:p>
    <w:p w14:paraId="692E78AC" w14:textId="77777777" w:rsidR="006C0884" w:rsidRDefault="006C0884" w:rsidP="006C0884">
      <w:pPr>
        <w:rPr>
          <w:rtl/>
          <w:lang w:eastAsia="he-IL"/>
        </w:rPr>
      </w:pPr>
      <w:bookmarkStart w:id="323" w:name="_ETM_Q1_1022107"/>
      <w:bookmarkStart w:id="324" w:name="_ETM_Q1_1022140"/>
      <w:bookmarkEnd w:id="323"/>
      <w:bookmarkEnd w:id="324"/>
    </w:p>
    <w:p w14:paraId="25BB175A" w14:textId="2FAE94E7" w:rsidR="006C0884" w:rsidRDefault="006C0884" w:rsidP="006C0884">
      <w:pPr>
        <w:rPr>
          <w:rtl/>
          <w:lang w:eastAsia="he-IL"/>
        </w:rPr>
      </w:pPr>
      <w:bookmarkStart w:id="325" w:name="_ETM_Q1_1022211"/>
      <w:bookmarkStart w:id="326" w:name="_ETM_Q1_1022242"/>
      <w:bookmarkEnd w:id="325"/>
      <w:bookmarkEnd w:id="326"/>
      <w:r>
        <w:rPr>
          <w:rFonts w:hint="cs"/>
          <w:rtl/>
          <w:lang w:eastAsia="he-IL"/>
        </w:rPr>
        <w:t xml:space="preserve">אני </w:t>
      </w:r>
      <w:bookmarkStart w:id="327" w:name="_ETM_Q1_1022644"/>
      <w:bookmarkEnd w:id="327"/>
      <w:r>
        <w:rPr>
          <w:rFonts w:hint="cs"/>
          <w:rtl/>
          <w:lang w:eastAsia="he-IL"/>
        </w:rPr>
        <w:t xml:space="preserve">אוסיף על זה ואומר שאני לא מכיר עבירה בה </w:t>
      </w:r>
      <w:bookmarkStart w:id="328" w:name="_ETM_Q1_1025345"/>
      <w:bookmarkEnd w:id="328"/>
      <w:r>
        <w:rPr>
          <w:rFonts w:hint="cs"/>
          <w:rtl/>
          <w:lang w:eastAsia="he-IL"/>
        </w:rPr>
        <w:t xml:space="preserve">כדי להגיש כתב אישום כנגד אדם צריך לראות מה התוצאה </w:t>
      </w:r>
      <w:bookmarkStart w:id="329" w:name="_ETM_Q1_1029770"/>
      <w:bookmarkEnd w:id="329"/>
      <w:r>
        <w:rPr>
          <w:rFonts w:hint="cs"/>
          <w:rtl/>
          <w:lang w:eastAsia="he-IL"/>
        </w:rPr>
        <w:t xml:space="preserve">של המעשה שלו. </w:t>
      </w:r>
    </w:p>
    <w:p w14:paraId="781C1602" w14:textId="77777777" w:rsidR="006C0884" w:rsidRDefault="006C0884" w:rsidP="006C0884">
      <w:pPr>
        <w:rPr>
          <w:rtl/>
          <w:lang w:eastAsia="he-IL"/>
        </w:rPr>
      </w:pPr>
    </w:p>
    <w:p w14:paraId="5C702004" w14:textId="03EAC479" w:rsidR="006C0884" w:rsidRDefault="006C0884" w:rsidP="006C0884">
      <w:pPr>
        <w:pStyle w:val="a4"/>
        <w:keepNext/>
      </w:pPr>
      <w:bookmarkStart w:id="330" w:name="ET_speaker_5761_39"/>
      <w:r w:rsidRPr="006C0884">
        <w:rPr>
          <w:rStyle w:val="TagStyle"/>
          <w:rtl/>
        </w:rPr>
        <w:t xml:space="preserve"> &lt;&lt; דובר &gt;&gt; </w:t>
      </w:r>
      <w:r>
        <w:rPr>
          <w:rtl/>
        </w:rPr>
        <w:t>עאידה תומא סלימאן (חד"ש-תע"ל):</w:t>
      </w:r>
      <w:r w:rsidRPr="006C0884">
        <w:rPr>
          <w:rStyle w:val="TagStyle"/>
          <w:rtl/>
        </w:rPr>
        <w:t xml:space="preserve"> &lt;&lt; דובר &gt;&gt;</w:t>
      </w:r>
      <w:r w:rsidR="006A55E5">
        <w:rPr>
          <w:rtl/>
        </w:rPr>
        <w:t xml:space="preserve"> </w:t>
      </w:r>
      <w:bookmarkEnd w:id="330"/>
    </w:p>
    <w:p w14:paraId="5FCBDEEB" w14:textId="77777777" w:rsidR="006C0884" w:rsidRDefault="006C0884" w:rsidP="006C0884">
      <w:pPr>
        <w:pStyle w:val="KeepWithNext"/>
        <w:rPr>
          <w:rtl/>
          <w:lang w:eastAsia="he-IL"/>
        </w:rPr>
      </w:pPr>
    </w:p>
    <w:p w14:paraId="6B3830B9" w14:textId="55EC69C7" w:rsidR="006C0884" w:rsidRDefault="006C0884" w:rsidP="006C0884">
      <w:pPr>
        <w:rPr>
          <w:rtl/>
          <w:lang w:eastAsia="he-IL"/>
        </w:rPr>
      </w:pPr>
      <w:r>
        <w:rPr>
          <w:rFonts w:hint="cs"/>
          <w:rtl/>
          <w:lang w:eastAsia="he-IL"/>
        </w:rPr>
        <w:t>בטח כן בודקים</w:t>
      </w:r>
      <w:bookmarkStart w:id="331" w:name="_ETM_Q1_1035520"/>
      <w:bookmarkEnd w:id="331"/>
      <w:r>
        <w:rPr>
          <w:rFonts w:hint="cs"/>
          <w:rtl/>
          <w:lang w:eastAsia="he-IL"/>
        </w:rPr>
        <w:t xml:space="preserve"> מה התוצאה של המעשה.</w:t>
      </w:r>
    </w:p>
    <w:p w14:paraId="41CABC6E" w14:textId="77777777" w:rsidR="006C0884" w:rsidRDefault="006C0884" w:rsidP="006C0884">
      <w:pPr>
        <w:rPr>
          <w:rtl/>
          <w:lang w:eastAsia="he-IL"/>
        </w:rPr>
      </w:pPr>
      <w:bookmarkStart w:id="332" w:name="_ETM_Q1_1035540"/>
      <w:bookmarkStart w:id="333" w:name="_ETM_Q1_1035573"/>
      <w:bookmarkStart w:id="334" w:name="_ETM_Q1_1036724"/>
      <w:bookmarkEnd w:id="332"/>
      <w:bookmarkEnd w:id="333"/>
      <w:bookmarkEnd w:id="334"/>
    </w:p>
    <w:p w14:paraId="69709B60" w14:textId="4E3707CF" w:rsidR="006C0884" w:rsidRDefault="006C0884" w:rsidP="006C0884">
      <w:pPr>
        <w:pStyle w:val="af9"/>
        <w:keepNext/>
        <w:rPr>
          <w:lang w:eastAsia="he-IL"/>
        </w:rPr>
      </w:pPr>
      <w:bookmarkStart w:id="335" w:name="ET_guest_יאיר_מתוק_40"/>
      <w:r w:rsidRPr="006C0884">
        <w:rPr>
          <w:rStyle w:val="TagStyle"/>
          <w:rtl/>
        </w:rPr>
        <w:t xml:space="preserve"> &lt;&lt; אורח &gt;&gt; </w:t>
      </w:r>
      <w:r>
        <w:rPr>
          <w:rtl/>
          <w:lang w:eastAsia="he-IL"/>
        </w:rPr>
        <w:t>יאיר מתוק:</w:t>
      </w:r>
      <w:r w:rsidRPr="006C0884">
        <w:rPr>
          <w:rStyle w:val="TagStyle"/>
          <w:rtl/>
        </w:rPr>
        <w:t xml:space="preserve"> &lt;&lt; אורח &gt;&gt;</w:t>
      </w:r>
      <w:r w:rsidR="006A55E5">
        <w:rPr>
          <w:rtl/>
          <w:lang w:eastAsia="he-IL"/>
        </w:rPr>
        <w:t xml:space="preserve"> </w:t>
      </w:r>
      <w:bookmarkEnd w:id="335"/>
    </w:p>
    <w:p w14:paraId="5A96E27A" w14:textId="77777777" w:rsidR="006C0884" w:rsidRDefault="006C0884" w:rsidP="006C0884">
      <w:pPr>
        <w:pStyle w:val="KeepWithNext"/>
        <w:rPr>
          <w:rtl/>
          <w:lang w:eastAsia="he-IL"/>
        </w:rPr>
      </w:pPr>
    </w:p>
    <w:p w14:paraId="390D3391" w14:textId="36731587" w:rsidR="006C0884" w:rsidRDefault="006C0884" w:rsidP="006C0884">
      <w:pPr>
        <w:rPr>
          <w:rtl/>
          <w:lang w:eastAsia="he-IL"/>
        </w:rPr>
      </w:pPr>
      <w:bookmarkStart w:id="336" w:name="_ETM_Q1_1036881"/>
      <w:bookmarkStart w:id="337" w:name="_ETM_Q1_1036896"/>
      <w:bookmarkEnd w:id="336"/>
      <w:bookmarkEnd w:id="337"/>
      <w:r>
        <w:rPr>
          <w:rFonts w:hint="cs"/>
          <w:rtl/>
          <w:lang w:eastAsia="he-IL"/>
        </w:rPr>
        <w:t xml:space="preserve">נכון, ברצח כן. </w:t>
      </w:r>
    </w:p>
    <w:p w14:paraId="63322700" w14:textId="77777777" w:rsidR="006C0884" w:rsidRDefault="006C0884" w:rsidP="006C0884">
      <w:pPr>
        <w:rPr>
          <w:rtl/>
          <w:lang w:eastAsia="he-IL"/>
        </w:rPr>
      </w:pPr>
      <w:bookmarkStart w:id="338" w:name="_ETM_Q1_1039854"/>
      <w:bookmarkStart w:id="339" w:name="_ETM_Q1_1039886"/>
      <w:bookmarkStart w:id="340" w:name="_ETM_Q1_1040629"/>
      <w:bookmarkEnd w:id="338"/>
      <w:bookmarkEnd w:id="339"/>
      <w:bookmarkEnd w:id="340"/>
    </w:p>
    <w:p w14:paraId="5C195CAB" w14:textId="68254F41" w:rsidR="006C0884" w:rsidRDefault="006C0884" w:rsidP="006C0884">
      <w:pPr>
        <w:pStyle w:val="a4"/>
        <w:keepNext/>
      </w:pPr>
      <w:bookmarkStart w:id="341" w:name="ET_speaker_5761_41"/>
      <w:r w:rsidRPr="006C0884">
        <w:rPr>
          <w:rStyle w:val="TagStyle"/>
          <w:rtl/>
        </w:rPr>
        <w:t xml:space="preserve"> &lt;&lt; דובר &gt;&gt; </w:t>
      </w:r>
      <w:r>
        <w:rPr>
          <w:rtl/>
        </w:rPr>
        <w:t>עאידה תומא סלימאן (חד"ש-תע"ל):</w:t>
      </w:r>
      <w:r w:rsidRPr="006C0884">
        <w:rPr>
          <w:rStyle w:val="TagStyle"/>
          <w:rtl/>
        </w:rPr>
        <w:t xml:space="preserve"> &lt;&lt; דובר &gt;&gt;</w:t>
      </w:r>
      <w:r w:rsidR="006A55E5">
        <w:rPr>
          <w:rtl/>
        </w:rPr>
        <w:t xml:space="preserve"> </w:t>
      </w:r>
      <w:bookmarkEnd w:id="341"/>
    </w:p>
    <w:p w14:paraId="5833E01C" w14:textId="77777777" w:rsidR="006C0884" w:rsidRDefault="006C0884" w:rsidP="006C0884">
      <w:pPr>
        <w:pStyle w:val="KeepWithNext"/>
        <w:rPr>
          <w:rtl/>
          <w:lang w:eastAsia="he-IL"/>
        </w:rPr>
      </w:pPr>
    </w:p>
    <w:p w14:paraId="28911931" w14:textId="0C203804" w:rsidR="006C0884" w:rsidRDefault="006C0884" w:rsidP="006C0884">
      <w:pPr>
        <w:rPr>
          <w:rtl/>
          <w:lang w:eastAsia="he-IL"/>
        </w:rPr>
      </w:pPr>
      <w:bookmarkStart w:id="342" w:name="_ETM_Q1_1040826"/>
      <w:bookmarkStart w:id="343" w:name="_ETM_Q1_1040854"/>
      <w:bookmarkEnd w:id="342"/>
      <w:bookmarkEnd w:id="343"/>
      <w:r>
        <w:rPr>
          <w:rFonts w:hint="cs"/>
          <w:rtl/>
          <w:lang w:eastAsia="he-IL"/>
        </w:rPr>
        <w:t xml:space="preserve">או תוצאת העבירה שלו. </w:t>
      </w:r>
    </w:p>
    <w:p w14:paraId="180C4002" w14:textId="77777777" w:rsidR="006C0884" w:rsidRDefault="006C0884" w:rsidP="006C0884">
      <w:pPr>
        <w:rPr>
          <w:rtl/>
          <w:lang w:eastAsia="he-IL"/>
        </w:rPr>
      </w:pPr>
    </w:p>
    <w:p w14:paraId="0E352851" w14:textId="46CFA929" w:rsidR="006C0884" w:rsidRDefault="006C0884" w:rsidP="006C0884">
      <w:pPr>
        <w:pStyle w:val="af9"/>
        <w:keepNext/>
        <w:rPr>
          <w:lang w:eastAsia="he-IL"/>
        </w:rPr>
      </w:pPr>
      <w:bookmarkStart w:id="344" w:name="ET_guest_שמרית_גולדנברג_42"/>
      <w:r w:rsidRPr="006C0884">
        <w:rPr>
          <w:rStyle w:val="TagStyle"/>
          <w:rtl/>
        </w:rPr>
        <w:t xml:space="preserve"> &lt;&lt; אורח &gt;&gt; </w:t>
      </w:r>
      <w:r>
        <w:rPr>
          <w:rtl/>
          <w:lang w:eastAsia="he-IL"/>
        </w:rPr>
        <w:t>שמרית גולדנברג:</w:t>
      </w:r>
      <w:r w:rsidRPr="006C0884">
        <w:rPr>
          <w:rStyle w:val="TagStyle"/>
          <w:rtl/>
        </w:rPr>
        <w:t xml:space="preserve"> &lt;&lt; אורח &gt;&gt;</w:t>
      </w:r>
      <w:r w:rsidR="006A55E5">
        <w:rPr>
          <w:rtl/>
          <w:lang w:eastAsia="he-IL"/>
        </w:rPr>
        <w:t xml:space="preserve"> </w:t>
      </w:r>
      <w:bookmarkEnd w:id="344"/>
    </w:p>
    <w:p w14:paraId="129772CD" w14:textId="77777777" w:rsidR="006C0884" w:rsidRDefault="006C0884" w:rsidP="006C0884">
      <w:pPr>
        <w:pStyle w:val="KeepWithNext"/>
        <w:rPr>
          <w:rtl/>
          <w:lang w:eastAsia="he-IL"/>
        </w:rPr>
      </w:pPr>
    </w:p>
    <w:p w14:paraId="60423016" w14:textId="634833FD" w:rsidR="006C0884" w:rsidRDefault="006C0884" w:rsidP="006C0884">
      <w:pPr>
        <w:rPr>
          <w:rtl/>
          <w:lang w:eastAsia="he-IL"/>
        </w:rPr>
      </w:pPr>
      <w:r>
        <w:rPr>
          <w:rFonts w:hint="cs"/>
          <w:rtl/>
          <w:lang w:eastAsia="he-IL"/>
        </w:rPr>
        <w:t>תוצאה של מעשה של אדם אחר.</w:t>
      </w:r>
    </w:p>
    <w:p w14:paraId="500EC47F" w14:textId="77777777" w:rsidR="006C0884" w:rsidRDefault="006C0884" w:rsidP="006C0884">
      <w:pPr>
        <w:rPr>
          <w:rtl/>
          <w:lang w:eastAsia="he-IL"/>
        </w:rPr>
      </w:pPr>
      <w:bookmarkStart w:id="345" w:name="_ETM_Q1_1043981"/>
      <w:bookmarkStart w:id="346" w:name="_ETM_Q1_1044018"/>
      <w:bookmarkEnd w:id="345"/>
      <w:bookmarkEnd w:id="346"/>
    </w:p>
    <w:p w14:paraId="310B5763" w14:textId="4090667F" w:rsidR="006C0884" w:rsidRDefault="006C0884" w:rsidP="006C0884">
      <w:pPr>
        <w:pStyle w:val="af9"/>
        <w:keepNext/>
        <w:rPr>
          <w:lang w:eastAsia="he-IL"/>
        </w:rPr>
      </w:pPr>
      <w:bookmarkStart w:id="347" w:name="ET_guest_יאיר_מתוק_43"/>
      <w:r w:rsidRPr="006C0884">
        <w:rPr>
          <w:rStyle w:val="TagStyle"/>
          <w:rtl/>
        </w:rPr>
        <w:t xml:space="preserve"> &lt;&lt; אורח &gt;&gt; </w:t>
      </w:r>
      <w:r>
        <w:rPr>
          <w:rtl/>
          <w:lang w:eastAsia="he-IL"/>
        </w:rPr>
        <w:t>יאיר מתוק:</w:t>
      </w:r>
      <w:r w:rsidRPr="006C0884">
        <w:rPr>
          <w:rStyle w:val="TagStyle"/>
          <w:rtl/>
        </w:rPr>
        <w:t xml:space="preserve"> &lt;&lt; אורח &gt;&gt;</w:t>
      </w:r>
      <w:r w:rsidR="006A55E5">
        <w:rPr>
          <w:rtl/>
          <w:lang w:eastAsia="he-IL"/>
        </w:rPr>
        <w:t xml:space="preserve"> </w:t>
      </w:r>
      <w:bookmarkEnd w:id="347"/>
    </w:p>
    <w:p w14:paraId="192D291C" w14:textId="77777777" w:rsidR="006C0884" w:rsidRDefault="006C0884" w:rsidP="006C0884">
      <w:pPr>
        <w:pStyle w:val="KeepWithNext"/>
        <w:rPr>
          <w:rtl/>
          <w:lang w:eastAsia="he-IL"/>
        </w:rPr>
      </w:pPr>
    </w:p>
    <w:p w14:paraId="25ECC960" w14:textId="4AFCE2B0" w:rsidR="006C0884" w:rsidRDefault="006C0884" w:rsidP="006C0884">
      <w:pPr>
        <w:rPr>
          <w:rtl/>
          <w:lang w:eastAsia="he-IL"/>
        </w:rPr>
      </w:pPr>
      <w:r>
        <w:rPr>
          <w:rFonts w:hint="cs"/>
          <w:rtl/>
          <w:lang w:eastAsia="he-IL"/>
        </w:rPr>
        <w:t xml:space="preserve">כן. של </w:t>
      </w:r>
      <w:bookmarkStart w:id="348" w:name="_ETM_Q1_1045261"/>
      <w:bookmarkEnd w:id="348"/>
      <w:r>
        <w:rPr>
          <w:rFonts w:hint="cs"/>
          <w:rtl/>
          <w:lang w:eastAsia="he-IL"/>
        </w:rPr>
        <w:t>אדם אחר.</w:t>
      </w:r>
      <w:r w:rsidR="0086095D">
        <w:rPr>
          <w:rFonts w:hint="cs"/>
          <w:rtl/>
          <w:lang w:eastAsia="he-IL"/>
        </w:rPr>
        <w:t xml:space="preserve"> </w:t>
      </w:r>
      <w:r w:rsidR="00FA705A">
        <w:rPr>
          <w:rFonts w:hint="cs"/>
          <w:rtl/>
          <w:lang w:eastAsia="he-IL"/>
        </w:rPr>
        <w:t xml:space="preserve">כאן </w:t>
      </w:r>
      <w:r>
        <w:rPr>
          <w:rFonts w:hint="cs"/>
          <w:rtl/>
          <w:lang w:eastAsia="he-IL"/>
        </w:rPr>
        <w:t>אדם מסיע שוהה בלת</w:t>
      </w:r>
      <w:r w:rsidR="00FA705A">
        <w:rPr>
          <w:rFonts w:hint="cs"/>
          <w:rtl/>
          <w:lang w:eastAsia="he-IL"/>
        </w:rPr>
        <w:t xml:space="preserve">י חוקי או מעסיק </w:t>
      </w:r>
      <w:bookmarkStart w:id="349" w:name="_ETM_Q1_1047451"/>
      <w:bookmarkEnd w:id="349"/>
      <w:r w:rsidR="00FA705A">
        <w:rPr>
          <w:rFonts w:hint="cs"/>
          <w:rtl/>
          <w:lang w:eastAsia="he-IL"/>
        </w:rPr>
        <w:t>אותו, אתה לא מגיש נגדו כתב אישו</w:t>
      </w:r>
      <w:bookmarkStart w:id="350" w:name="_ETM_Q1_1052110"/>
      <w:bookmarkEnd w:id="350"/>
      <w:r w:rsidR="00FA705A">
        <w:rPr>
          <w:rFonts w:hint="cs"/>
          <w:rtl/>
          <w:lang w:eastAsia="he-IL"/>
        </w:rPr>
        <w:t>ם, אתה קודם כל מחכה שהשוהה הבלתי חוקי יורשע בהסתה.</w:t>
      </w:r>
    </w:p>
    <w:p w14:paraId="39F47A53" w14:textId="77777777" w:rsidR="00FA705A" w:rsidRDefault="00FA705A" w:rsidP="006C0884">
      <w:pPr>
        <w:rPr>
          <w:rtl/>
          <w:lang w:eastAsia="he-IL"/>
        </w:rPr>
      </w:pPr>
      <w:bookmarkStart w:id="351" w:name="_ETM_Q1_1058117"/>
      <w:bookmarkStart w:id="352" w:name="_ETM_Q1_1058153"/>
      <w:bookmarkEnd w:id="351"/>
      <w:bookmarkEnd w:id="352"/>
    </w:p>
    <w:p w14:paraId="392731FB" w14:textId="74160459" w:rsidR="00FA705A" w:rsidRDefault="00FA705A" w:rsidP="00FA705A">
      <w:pPr>
        <w:pStyle w:val="a4"/>
        <w:keepNext/>
      </w:pPr>
      <w:bookmarkStart w:id="353" w:name="ET_speaker_5552_44"/>
      <w:r w:rsidRPr="00FA705A">
        <w:rPr>
          <w:rStyle w:val="TagStyle"/>
          <w:rtl/>
        </w:rPr>
        <w:lastRenderedPageBreak/>
        <w:t xml:space="preserve"> &lt;&lt; דובר &gt;&gt; </w:t>
      </w:r>
      <w:r>
        <w:rPr>
          <w:rtl/>
        </w:rPr>
        <w:t>יוליה מלינובסקי (ישראל ביתנו):</w:t>
      </w:r>
      <w:r w:rsidRPr="00FA705A">
        <w:rPr>
          <w:rStyle w:val="TagStyle"/>
          <w:rtl/>
        </w:rPr>
        <w:t xml:space="preserve"> &lt;&lt; דובר &gt;&gt;</w:t>
      </w:r>
      <w:r w:rsidR="006A55E5">
        <w:rPr>
          <w:rtl/>
        </w:rPr>
        <w:t xml:space="preserve"> </w:t>
      </w:r>
      <w:bookmarkEnd w:id="353"/>
    </w:p>
    <w:p w14:paraId="04F16391" w14:textId="77777777" w:rsidR="00FA705A" w:rsidRDefault="00FA705A" w:rsidP="00FA705A">
      <w:pPr>
        <w:pStyle w:val="KeepWithNext"/>
        <w:rPr>
          <w:rtl/>
          <w:lang w:eastAsia="he-IL"/>
        </w:rPr>
      </w:pPr>
    </w:p>
    <w:p w14:paraId="770BBBEB" w14:textId="3B2861C2" w:rsidR="00FA705A" w:rsidRDefault="00FA705A" w:rsidP="00FA705A">
      <w:pPr>
        <w:rPr>
          <w:rtl/>
          <w:lang w:eastAsia="he-IL"/>
        </w:rPr>
      </w:pPr>
      <w:r>
        <w:rPr>
          <w:rFonts w:hint="cs"/>
          <w:rtl/>
          <w:lang w:eastAsia="he-IL"/>
        </w:rPr>
        <w:t xml:space="preserve">לא. </w:t>
      </w:r>
      <w:bookmarkStart w:id="354" w:name="_ETM_Q1_1057538"/>
      <w:bookmarkEnd w:id="354"/>
      <w:r>
        <w:rPr>
          <w:rFonts w:hint="cs"/>
          <w:rtl/>
          <w:lang w:eastAsia="he-IL"/>
        </w:rPr>
        <w:t xml:space="preserve">זאת סיבה מחמירה. אם אתה תפסת מישהו שעושה את הפעולות </w:t>
      </w:r>
      <w:bookmarkStart w:id="355" w:name="_ETM_Q1_1062365"/>
      <w:bookmarkEnd w:id="355"/>
      <w:r>
        <w:rPr>
          <w:rFonts w:hint="cs"/>
          <w:rtl/>
          <w:lang w:eastAsia="he-IL"/>
        </w:rPr>
        <w:t>האלה, יש לך חוק רגיל על הסעת השוהה הבלתי חוקי, על העסקה ועל הלינה.</w:t>
      </w:r>
    </w:p>
    <w:p w14:paraId="1B7DC784" w14:textId="77777777" w:rsidR="00FA705A" w:rsidRDefault="00FA705A" w:rsidP="00FA705A">
      <w:pPr>
        <w:rPr>
          <w:rtl/>
          <w:lang w:eastAsia="he-IL"/>
        </w:rPr>
      </w:pPr>
    </w:p>
    <w:p w14:paraId="35873CBA" w14:textId="43BBFC64" w:rsidR="00FA705A" w:rsidRDefault="00FA705A" w:rsidP="00FA705A">
      <w:pPr>
        <w:pStyle w:val="a4"/>
        <w:keepNext/>
      </w:pPr>
      <w:bookmarkStart w:id="356" w:name="ET_speaker_5786_45"/>
      <w:r w:rsidRPr="00FA705A">
        <w:rPr>
          <w:rStyle w:val="TagStyle"/>
          <w:rtl/>
        </w:rPr>
        <w:t xml:space="preserve"> &lt;&lt; דובר &gt;&gt; </w:t>
      </w:r>
      <w:r>
        <w:rPr>
          <w:rtl/>
        </w:rPr>
        <w:t>אופיר כץ (הליכוד):</w:t>
      </w:r>
      <w:r w:rsidRPr="00FA705A">
        <w:rPr>
          <w:rStyle w:val="TagStyle"/>
          <w:rtl/>
        </w:rPr>
        <w:t xml:space="preserve"> &lt;&lt; דובר &gt;&gt;</w:t>
      </w:r>
      <w:r w:rsidR="006A55E5">
        <w:rPr>
          <w:rtl/>
        </w:rPr>
        <w:t xml:space="preserve"> </w:t>
      </w:r>
      <w:bookmarkEnd w:id="356"/>
    </w:p>
    <w:p w14:paraId="65532CDA" w14:textId="77777777" w:rsidR="00FA705A" w:rsidRDefault="00FA705A" w:rsidP="00FA705A">
      <w:pPr>
        <w:pStyle w:val="KeepWithNext"/>
        <w:rPr>
          <w:rtl/>
          <w:lang w:eastAsia="he-IL"/>
        </w:rPr>
      </w:pPr>
    </w:p>
    <w:p w14:paraId="59ED327B" w14:textId="0587F956" w:rsidR="00FA705A" w:rsidRDefault="00FA705A" w:rsidP="00FA705A">
      <w:pPr>
        <w:rPr>
          <w:rtl/>
          <w:lang w:eastAsia="he-IL"/>
        </w:rPr>
      </w:pPr>
      <w:r>
        <w:rPr>
          <w:rFonts w:hint="cs"/>
          <w:rtl/>
          <w:lang w:eastAsia="he-IL"/>
        </w:rPr>
        <w:t>זה ה</w:t>
      </w:r>
      <w:bookmarkStart w:id="357" w:name="_ETM_Q1_1066148"/>
      <w:bookmarkStart w:id="358" w:name="_ETM_Q1_1065424"/>
      <w:bookmarkStart w:id="359" w:name="_ETM_Q1_1065456"/>
      <w:bookmarkEnd w:id="357"/>
      <w:bookmarkEnd w:id="358"/>
      <w:bookmarkEnd w:id="359"/>
      <w:r>
        <w:rPr>
          <w:rFonts w:hint="cs"/>
          <w:rtl/>
          <w:lang w:eastAsia="he-IL"/>
        </w:rPr>
        <w:t>חוק שאתם תומכים בו.</w:t>
      </w:r>
    </w:p>
    <w:p w14:paraId="14904245" w14:textId="77777777" w:rsidR="00FA705A" w:rsidRDefault="00FA705A" w:rsidP="00FA705A">
      <w:pPr>
        <w:rPr>
          <w:rtl/>
          <w:lang w:eastAsia="he-IL"/>
        </w:rPr>
      </w:pPr>
      <w:bookmarkStart w:id="360" w:name="_ETM_Q1_1065694"/>
      <w:bookmarkStart w:id="361" w:name="_ETM_Q1_1065727"/>
      <w:bookmarkStart w:id="362" w:name="_ETM_Q1_1066983"/>
      <w:bookmarkEnd w:id="360"/>
      <w:bookmarkEnd w:id="361"/>
      <w:bookmarkEnd w:id="362"/>
    </w:p>
    <w:p w14:paraId="43BD65DD" w14:textId="431D8FF3" w:rsidR="00FA705A" w:rsidRDefault="00FA705A" w:rsidP="00FA705A">
      <w:pPr>
        <w:pStyle w:val="a4"/>
        <w:keepNext/>
      </w:pPr>
      <w:bookmarkStart w:id="363" w:name="ET_speaker_5552_46"/>
      <w:r w:rsidRPr="00FA705A">
        <w:rPr>
          <w:rStyle w:val="TagStyle"/>
          <w:rtl/>
        </w:rPr>
        <w:t xml:space="preserve"> &lt;&lt; דובר &gt;&gt; </w:t>
      </w:r>
      <w:r>
        <w:rPr>
          <w:rtl/>
        </w:rPr>
        <w:t>יוליה מלינובסקי (ישראל ביתנו):</w:t>
      </w:r>
      <w:r w:rsidRPr="00FA705A">
        <w:rPr>
          <w:rStyle w:val="TagStyle"/>
          <w:rtl/>
        </w:rPr>
        <w:t xml:space="preserve"> &lt;&lt; דובר &gt;&gt;</w:t>
      </w:r>
      <w:r w:rsidR="006A55E5">
        <w:rPr>
          <w:rtl/>
        </w:rPr>
        <w:t xml:space="preserve"> </w:t>
      </w:r>
      <w:bookmarkEnd w:id="363"/>
    </w:p>
    <w:p w14:paraId="0AC68B4F" w14:textId="77777777" w:rsidR="00FA705A" w:rsidRDefault="00FA705A" w:rsidP="00FA705A">
      <w:pPr>
        <w:pStyle w:val="KeepWithNext"/>
        <w:rPr>
          <w:rtl/>
          <w:lang w:eastAsia="he-IL"/>
        </w:rPr>
      </w:pPr>
    </w:p>
    <w:p w14:paraId="40159013" w14:textId="6A8FE002" w:rsidR="00FA705A" w:rsidRDefault="00FA705A" w:rsidP="00FA705A">
      <w:pPr>
        <w:rPr>
          <w:rtl/>
          <w:lang w:eastAsia="he-IL"/>
        </w:rPr>
      </w:pPr>
      <w:bookmarkStart w:id="364" w:name="_ETM_Q1_1067250"/>
      <w:bookmarkStart w:id="365" w:name="_ETM_Q1_1067280"/>
      <w:bookmarkEnd w:id="364"/>
      <w:bookmarkEnd w:id="365"/>
      <w:r>
        <w:rPr>
          <w:rFonts w:hint="cs"/>
          <w:rtl/>
          <w:lang w:eastAsia="he-IL"/>
        </w:rPr>
        <w:t>אנחנו עשינו כאן נסיבה מחמירה. זאת תוספת. זאת קומה נוספת.</w:t>
      </w:r>
    </w:p>
    <w:p w14:paraId="476A264F" w14:textId="77777777" w:rsidR="00FA705A" w:rsidRDefault="00FA705A" w:rsidP="00FA705A">
      <w:pPr>
        <w:rPr>
          <w:rtl/>
          <w:lang w:eastAsia="he-IL"/>
        </w:rPr>
      </w:pPr>
    </w:p>
    <w:p w14:paraId="669C9171" w14:textId="54ABA056" w:rsidR="00FA705A" w:rsidRDefault="00FA705A" w:rsidP="00FA705A">
      <w:pPr>
        <w:pStyle w:val="af9"/>
        <w:keepNext/>
        <w:rPr>
          <w:lang w:eastAsia="he-IL"/>
        </w:rPr>
      </w:pPr>
      <w:bookmarkStart w:id="366" w:name="ET_guest_יאיר_מתוק_47"/>
      <w:r w:rsidRPr="00FA705A">
        <w:rPr>
          <w:rStyle w:val="TagStyle"/>
          <w:rtl/>
        </w:rPr>
        <w:t xml:space="preserve"> &lt;&lt; אורח &gt;&gt; </w:t>
      </w:r>
      <w:r>
        <w:rPr>
          <w:rtl/>
          <w:lang w:eastAsia="he-IL"/>
        </w:rPr>
        <w:t>יאיר מתוק:</w:t>
      </w:r>
      <w:r w:rsidRPr="00FA705A">
        <w:rPr>
          <w:rStyle w:val="TagStyle"/>
          <w:rtl/>
        </w:rPr>
        <w:t xml:space="preserve"> &lt;&lt; אורח &gt;&gt;</w:t>
      </w:r>
      <w:r w:rsidR="006A55E5">
        <w:rPr>
          <w:rtl/>
          <w:lang w:eastAsia="he-IL"/>
        </w:rPr>
        <w:t xml:space="preserve"> </w:t>
      </w:r>
      <w:bookmarkEnd w:id="366"/>
    </w:p>
    <w:p w14:paraId="1602E4E3" w14:textId="77777777" w:rsidR="00FA705A" w:rsidRDefault="00FA705A" w:rsidP="00FA705A">
      <w:pPr>
        <w:pStyle w:val="KeepWithNext"/>
        <w:rPr>
          <w:rtl/>
          <w:lang w:eastAsia="he-IL"/>
        </w:rPr>
      </w:pPr>
    </w:p>
    <w:p w14:paraId="74A3E36A" w14:textId="4FC97813" w:rsidR="00FA705A" w:rsidRDefault="00FA705A" w:rsidP="00FA705A">
      <w:pPr>
        <w:rPr>
          <w:rtl/>
          <w:lang w:eastAsia="he-IL"/>
        </w:rPr>
      </w:pPr>
      <w:r>
        <w:rPr>
          <w:rFonts w:hint="cs"/>
          <w:rtl/>
          <w:lang w:eastAsia="he-IL"/>
        </w:rPr>
        <w:t xml:space="preserve">אין בעיה. אני אומר שכדי להשתמש בעבירה שאתם </w:t>
      </w:r>
      <w:bookmarkStart w:id="367" w:name="_ETM_Q1_1081640"/>
      <w:bookmarkEnd w:id="367"/>
      <w:r>
        <w:rPr>
          <w:rFonts w:hint="cs"/>
          <w:rtl/>
          <w:lang w:eastAsia="he-IL"/>
        </w:rPr>
        <w:t xml:space="preserve">ניסחתם, צריך שאותו שוהה בלתי חוקי יורשע </w:t>
      </w:r>
      <w:bookmarkStart w:id="368" w:name="_ETM_Q1_1086216"/>
      <w:bookmarkEnd w:id="368"/>
      <w:r>
        <w:rPr>
          <w:rFonts w:hint="cs"/>
          <w:rtl/>
          <w:lang w:eastAsia="he-IL"/>
        </w:rPr>
        <w:t>באחד מהדברים האלה.</w:t>
      </w:r>
    </w:p>
    <w:p w14:paraId="4548FC37" w14:textId="77777777" w:rsidR="00FA705A" w:rsidRDefault="00FA705A" w:rsidP="00FA705A">
      <w:pPr>
        <w:rPr>
          <w:rtl/>
          <w:lang w:eastAsia="he-IL"/>
        </w:rPr>
      </w:pPr>
      <w:bookmarkStart w:id="369" w:name="_ETM_Q1_1085197"/>
      <w:bookmarkEnd w:id="369"/>
    </w:p>
    <w:p w14:paraId="622323BB" w14:textId="6BBFD2A8" w:rsidR="00FA705A" w:rsidRDefault="00FA705A" w:rsidP="00FA705A">
      <w:pPr>
        <w:pStyle w:val="a4"/>
        <w:keepNext/>
      </w:pPr>
      <w:bookmarkStart w:id="370" w:name="ET_speaker_5552_48"/>
      <w:r w:rsidRPr="00FA705A">
        <w:rPr>
          <w:rStyle w:val="TagStyle"/>
          <w:rtl/>
        </w:rPr>
        <w:t xml:space="preserve"> &lt;&lt; דובר &gt;&gt; </w:t>
      </w:r>
      <w:r>
        <w:rPr>
          <w:rtl/>
        </w:rPr>
        <w:t>יוליה מלינובסקי (ישראל ביתנו):</w:t>
      </w:r>
      <w:r w:rsidRPr="00FA705A">
        <w:rPr>
          <w:rStyle w:val="TagStyle"/>
          <w:rtl/>
        </w:rPr>
        <w:t xml:space="preserve"> &lt;&lt; דובר &gt;&gt;</w:t>
      </w:r>
      <w:r w:rsidR="006A55E5">
        <w:rPr>
          <w:rtl/>
        </w:rPr>
        <w:t xml:space="preserve"> </w:t>
      </w:r>
      <w:bookmarkEnd w:id="370"/>
    </w:p>
    <w:p w14:paraId="6894E5AA" w14:textId="77777777" w:rsidR="00FA705A" w:rsidRDefault="00FA705A" w:rsidP="00FA705A">
      <w:pPr>
        <w:pStyle w:val="KeepWithNext"/>
        <w:rPr>
          <w:rtl/>
          <w:lang w:eastAsia="he-IL"/>
        </w:rPr>
      </w:pPr>
    </w:p>
    <w:p w14:paraId="0CB890BF" w14:textId="5435C58C" w:rsidR="00FA705A" w:rsidRDefault="00FA705A" w:rsidP="00FA705A">
      <w:pPr>
        <w:rPr>
          <w:rtl/>
          <w:lang w:eastAsia="he-IL"/>
        </w:rPr>
      </w:pPr>
      <w:bookmarkStart w:id="371" w:name="_ETM_Q1_1085399"/>
      <w:bookmarkStart w:id="372" w:name="_ETM_Q1_1085428"/>
      <w:bookmarkEnd w:id="371"/>
      <w:bookmarkEnd w:id="372"/>
      <w:r>
        <w:rPr>
          <w:rFonts w:hint="cs"/>
          <w:rtl/>
          <w:lang w:eastAsia="he-IL"/>
        </w:rPr>
        <w:t>לא, שוהה בלתי חוקי</w:t>
      </w:r>
      <w:r w:rsidR="00404BF8">
        <w:rPr>
          <w:rFonts w:hint="cs"/>
          <w:rtl/>
          <w:lang w:eastAsia="he-IL"/>
        </w:rPr>
        <w:t xml:space="preserve"> לא רלוונטי לעבירה הזאת.</w:t>
      </w:r>
    </w:p>
    <w:p w14:paraId="4E02352B" w14:textId="77777777" w:rsidR="00404BF8" w:rsidRDefault="00404BF8" w:rsidP="00FA705A">
      <w:pPr>
        <w:rPr>
          <w:rtl/>
          <w:lang w:eastAsia="he-IL"/>
        </w:rPr>
      </w:pPr>
      <w:bookmarkStart w:id="373" w:name="_ETM_Q1_1085214"/>
      <w:bookmarkEnd w:id="373"/>
    </w:p>
    <w:p w14:paraId="39B7E132" w14:textId="5E14FB50" w:rsidR="00404BF8" w:rsidRDefault="00404BF8" w:rsidP="00404BF8">
      <w:pPr>
        <w:pStyle w:val="af9"/>
        <w:keepNext/>
        <w:rPr>
          <w:lang w:eastAsia="he-IL"/>
        </w:rPr>
      </w:pPr>
      <w:bookmarkStart w:id="374" w:name="ET_guest_יאיר_מתוק_49"/>
      <w:r w:rsidRPr="00404BF8">
        <w:rPr>
          <w:rStyle w:val="TagStyle"/>
          <w:rtl/>
        </w:rPr>
        <w:t xml:space="preserve"> &lt;&lt; אורח &gt;&gt; </w:t>
      </w:r>
      <w:r>
        <w:rPr>
          <w:rtl/>
          <w:lang w:eastAsia="he-IL"/>
        </w:rPr>
        <w:t>יאיר מתוק:</w:t>
      </w:r>
      <w:r w:rsidRPr="00404BF8">
        <w:rPr>
          <w:rStyle w:val="TagStyle"/>
          <w:rtl/>
        </w:rPr>
        <w:t xml:space="preserve"> &lt;&lt; אורח &gt;&gt;</w:t>
      </w:r>
      <w:r w:rsidR="006A55E5">
        <w:rPr>
          <w:rtl/>
          <w:lang w:eastAsia="he-IL"/>
        </w:rPr>
        <w:t xml:space="preserve"> </w:t>
      </w:r>
      <w:bookmarkEnd w:id="374"/>
    </w:p>
    <w:p w14:paraId="13F944E3" w14:textId="77777777" w:rsidR="00404BF8" w:rsidRDefault="00404BF8" w:rsidP="00404BF8">
      <w:pPr>
        <w:pStyle w:val="KeepWithNext"/>
        <w:rPr>
          <w:rtl/>
          <w:lang w:eastAsia="he-IL"/>
        </w:rPr>
      </w:pPr>
    </w:p>
    <w:p w14:paraId="5ECD30BC" w14:textId="384A5B52" w:rsidR="00404BF8" w:rsidRDefault="00404BF8" w:rsidP="00404BF8">
      <w:pPr>
        <w:rPr>
          <w:rtl/>
          <w:lang w:eastAsia="he-IL"/>
        </w:rPr>
      </w:pPr>
      <w:bookmarkStart w:id="375" w:name="_ETM_Q1_1085382"/>
      <w:bookmarkStart w:id="376" w:name="_ETM_Q1_1085396"/>
      <w:bookmarkEnd w:id="375"/>
      <w:bookmarkEnd w:id="376"/>
      <w:r>
        <w:rPr>
          <w:rFonts w:hint="cs"/>
          <w:rtl/>
          <w:lang w:eastAsia="he-IL"/>
        </w:rPr>
        <w:t xml:space="preserve">למה? הוא חבר בארגון טרור או שהוא עשה מעשה טרור. </w:t>
      </w:r>
      <w:bookmarkStart w:id="377" w:name="_ETM_Q1_1092966"/>
      <w:bookmarkEnd w:id="377"/>
      <w:r>
        <w:rPr>
          <w:rFonts w:hint="cs"/>
          <w:rtl/>
          <w:lang w:eastAsia="he-IL"/>
        </w:rPr>
        <w:t xml:space="preserve">כלומר, ככל שהשוהה הבלתי חוקי חבר בארגון טרור </w:t>
      </w:r>
      <w:bookmarkStart w:id="378" w:name="_ETM_Q1_1093235"/>
      <w:bookmarkEnd w:id="378"/>
      <w:r>
        <w:rPr>
          <w:rFonts w:hint="cs"/>
          <w:rtl/>
          <w:lang w:eastAsia="he-IL"/>
        </w:rPr>
        <w:t>או שהוא עשה מעשה טרור, או אז</w:t>
      </w:r>
      <w:r w:rsidR="0086095D">
        <w:rPr>
          <w:rFonts w:hint="cs"/>
          <w:rtl/>
          <w:lang w:eastAsia="he-IL"/>
        </w:rPr>
        <w:t xml:space="preserve"> </w:t>
      </w:r>
      <w:r>
        <w:rPr>
          <w:rFonts w:hint="cs"/>
          <w:rtl/>
          <w:lang w:eastAsia="he-IL"/>
        </w:rPr>
        <w:t xml:space="preserve">יהיה אפשר להעמיד לדין את המסיע, מלין או מעסיק בעבירה לפי הסעיף הזה. </w:t>
      </w:r>
    </w:p>
    <w:p w14:paraId="00EB97FE" w14:textId="77777777" w:rsidR="00404BF8" w:rsidRDefault="00404BF8" w:rsidP="00404BF8">
      <w:pPr>
        <w:rPr>
          <w:rtl/>
          <w:lang w:eastAsia="he-IL"/>
        </w:rPr>
      </w:pPr>
      <w:bookmarkStart w:id="379" w:name="_ETM_Q1_1101137"/>
      <w:bookmarkStart w:id="380" w:name="_ETM_Q1_1101169"/>
      <w:bookmarkEnd w:id="379"/>
      <w:bookmarkEnd w:id="380"/>
    </w:p>
    <w:p w14:paraId="52BC830E" w14:textId="3D461304" w:rsidR="00404BF8" w:rsidRDefault="00404BF8" w:rsidP="00404BF8">
      <w:pPr>
        <w:pStyle w:val="a4"/>
        <w:keepNext/>
      </w:pPr>
      <w:bookmarkStart w:id="381" w:name="ET_speaker_5552_50"/>
      <w:r w:rsidRPr="00404BF8">
        <w:rPr>
          <w:rStyle w:val="TagStyle"/>
          <w:rtl/>
        </w:rPr>
        <w:t xml:space="preserve"> &lt;&lt; דובר &gt;&gt; </w:t>
      </w:r>
      <w:r>
        <w:rPr>
          <w:rtl/>
        </w:rPr>
        <w:t>יוליה מלינובסקי (ישראל ביתנו):</w:t>
      </w:r>
      <w:r w:rsidRPr="00404BF8">
        <w:rPr>
          <w:rStyle w:val="TagStyle"/>
          <w:rtl/>
        </w:rPr>
        <w:t xml:space="preserve"> &lt;&lt; דובר &gt;&gt;</w:t>
      </w:r>
      <w:r w:rsidR="006A55E5">
        <w:rPr>
          <w:rtl/>
        </w:rPr>
        <w:t xml:space="preserve"> </w:t>
      </w:r>
      <w:bookmarkEnd w:id="381"/>
    </w:p>
    <w:p w14:paraId="113DD1DF" w14:textId="77777777" w:rsidR="00404BF8" w:rsidRDefault="00404BF8" w:rsidP="00404BF8">
      <w:pPr>
        <w:pStyle w:val="KeepWithNext"/>
        <w:rPr>
          <w:rtl/>
          <w:lang w:eastAsia="he-IL"/>
        </w:rPr>
      </w:pPr>
    </w:p>
    <w:p w14:paraId="430E5B47" w14:textId="2C22158E" w:rsidR="00404BF8" w:rsidRDefault="00404BF8" w:rsidP="00404BF8">
      <w:pPr>
        <w:rPr>
          <w:rtl/>
          <w:lang w:eastAsia="he-IL"/>
        </w:rPr>
      </w:pPr>
      <w:r>
        <w:rPr>
          <w:rFonts w:hint="cs"/>
          <w:rtl/>
          <w:lang w:eastAsia="he-IL"/>
        </w:rPr>
        <w:t>זאת נקראת</w:t>
      </w:r>
      <w:r w:rsidR="0086095D">
        <w:rPr>
          <w:rFonts w:hint="cs"/>
          <w:rtl/>
          <w:lang w:eastAsia="he-IL"/>
        </w:rPr>
        <w:t xml:space="preserve"> </w:t>
      </w:r>
      <w:r>
        <w:rPr>
          <w:rFonts w:hint="cs"/>
          <w:rtl/>
          <w:lang w:eastAsia="he-IL"/>
        </w:rPr>
        <w:t>נסיבה מחמירה.</w:t>
      </w:r>
    </w:p>
    <w:p w14:paraId="5156492D" w14:textId="77777777" w:rsidR="00FE6B0A" w:rsidRDefault="00FE6B0A" w:rsidP="00404BF8">
      <w:pPr>
        <w:rPr>
          <w:rtl/>
          <w:lang w:eastAsia="he-IL"/>
        </w:rPr>
      </w:pPr>
    </w:p>
    <w:p w14:paraId="6A14A320" w14:textId="77777777" w:rsidR="00404BF8" w:rsidRDefault="00404BF8" w:rsidP="00404BF8">
      <w:pPr>
        <w:rPr>
          <w:rStyle w:val="TagStyle"/>
          <w:rFonts w:ascii="David" w:hAnsi="David"/>
          <w:u w:val="single"/>
          <w:rtl/>
        </w:rPr>
      </w:pPr>
      <w:bookmarkStart w:id="382" w:name="_ETM_Q1_1099567"/>
      <w:bookmarkStart w:id="383" w:name="_ETM_Q1_1099600"/>
      <w:bookmarkEnd w:id="382"/>
      <w:bookmarkEnd w:id="383"/>
    </w:p>
    <w:p w14:paraId="38618FEA" w14:textId="4F877BFF" w:rsidR="00404BF8" w:rsidRDefault="00404BF8" w:rsidP="00404BF8">
      <w:pPr>
        <w:pStyle w:val="af6"/>
        <w:keepNext/>
      </w:pPr>
      <w:bookmarkStart w:id="384" w:name="ET_yor_6358_52"/>
      <w:r w:rsidRPr="00404BF8">
        <w:rPr>
          <w:rStyle w:val="TagStyle"/>
          <w:rtl/>
        </w:rPr>
        <w:t xml:space="preserve"> &lt;&lt; יור &gt;&gt; </w:t>
      </w:r>
      <w:r>
        <w:rPr>
          <w:rtl/>
        </w:rPr>
        <w:t>היו"ר צביקה פוגל:</w:t>
      </w:r>
      <w:r w:rsidRPr="00404BF8">
        <w:rPr>
          <w:rStyle w:val="TagStyle"/>
          <w:rtl/>
        </w:rPr>
        <w:t xml:space="preserve"> &lt;&lt; יור &gt;&gt;</w:t>
      </w:r>
      <w:r w:rsidR="006A55E5">
        <w:rPr>
          <w:rtl/>
        </w:rPr>
        <w:t xml:space="preserve"> </w:t>
      </w:r>
      <w:bookmarkEnd w:id="384"/>
    </w:p>
    <w:p w14:paraId="4165A5B3" w14:textId="77777777" w:rsidR="00404BF8" w:rsidRDefault="00404BF8" w:rsidP="00404BF8">
      <w:pPr>
        <w:pStyle w:val="KeepWithNext"/>
        <w:rPr>
          <w:rtl/>
          <w:lang w:eastAsia="he-IL"/>
        </w:rPr>
      </w:pPr>
    </w:p>
    <w:p w14:paraId="1BA9EFAA" w14:textId="762CB89B" w:rsidR="00404BF8" w:rsidRDefault="00404BF8" w:rsidP="00404BF8">
      <w:pPr>
        <w:rPr>
          <w:rtl/>
          <w:lang w:eastAsia="he-IL"/>
        </w:rPr>
      </w:pPr>
      <w:r>
        <w:rPr>
          <w:rFonts w:hint="cs"/>
          <w:rtl/>
          <w:lang w:eastAsia="he-IL"/>
        </w:rPr>
        <w:t>כן. יאיר, הנקודה הובהרה. אני חושב שהבהרתם את מה שאתם רוצים.</w:t>
      </w:r>
      <w:r w:rsidR="0086095D">
        <w:rPr>
          <w:rFonts w:hint="cs"/>
          <w:rtl/>
          <w:lang w:eastAsia="he-IL"/>
        </w:rPr>
        <w:t xml:space="preserve"> </w:t>
      </w:r>
      <w:r>
        <w:rPr>
          <w:rFonts w:hint="cs"/>
          <w:rtl/>
          <w:lang w:eastAsia="he-IL"/>
        </w:rPr>
        <w:t>אני אמרתי כבר בדברי הפתיחה</w:t>
      </w:r>
      <w:bookmarkStart w:id="385" w:name="_ETM_Q1_1107901"/>
      <w:bookmarkEnd w:id="385"/>
      <w:r>
        <w:rPr>
          <w:rFonts w:hint="cs"/>
          <w:rtl/>
          <w:lang w:eastAsia="he-IL"/>
        </w:rPr>
        <w:t xml:space="preserve"> שלי שאני חושב שההצעה הזאת היא מאוד ממוקדת והיא </w:t>
      </w:r>
      <w:bookmarkStart w:id="386" w:name="_ETM_Q1_1114931"/>
      <w:bookmarkEnd w:id="386"/>
      <w:r>
        <w:rPr>
          <w:rFonts w:hint="cs"/>
          <w:rtl/>
          <w:lang w:eastAsia="he-IL"/>
        </w:rPr>
        <w:t xml:space="preserve">מאוד חד משמעית. היא באה לומר שאם יתברר בדיעבד שאותו </w:t>
      </w:r>
      <w:bookmarkStart w:id="387" w:name="_ETM_Q1_1119276"/>
      <w:bookmarkEnd w:id="387"/>
      <w:r>
        <w:rPr>
          <w:rFonts w:hint="cs"/>
          <w:rtl/>
          <w:lang w:eastAsia="he-IL"/>
        </w:rPr>
        <w:t xml:space="preserve">שוהה בלתי חוקי היה מעורב בפיגוע או בהסתה לטרור, </w:t>
      </w:r>
      <w:bookmarkStart w:id="388" w:name="_ETM_Q1_1125706"/>
      <w:bookmarkEnd w:id="388"/>
      <w:r>
        <w:rPr>
          <w:rFonts w:hint="cs"/>
          <w:rtl/>
          <w:lang w:eastAsia="he-IL"/>
        </w:rPr>
        <w:t>אותו אחד שהיה אחד משלושת ה-ממים, יינזק עוד יותר. אנ</w:t>
      </w:r>
      <w:bookmarkStart w:id="389" w:name="_ETM_Q1_1131859"/>
      <w:bookmarkEnd w:id="389"/>
      <w:r>
        <w:rPr>
          <w:rFonts w:hint="cs"/>
          <w:rtl/>
          <w:lang w:eastAsia="he-IL"/>
        </w:rPr>
        <w:t>י חשבתי שזה נכון. לא ראיתי בזה פגיעה בחוק שלי.</w:t>
      </w:r>
    </w:p>
    <w:p w14:paraId="60301A13" w14:textId="77777777" w:rsidR="00FE6B0A" w:rsidRDefault="00FE6B0A" w:rsidP="00404BF8">
      <w:pPr>
        <w:rPr>
          <w:rtl/>
          <w:lang w:eastAsia="he-IL"/>
        </w:rPr>
      </w:pPr>
    </w:p>
    <w:p w14:paraId="0304FD13" w14:textId="77777777" w:rsidR="00404BF8" w:rsidRDefault="00404BF8" w:rsidP="00404BF8">
      <w:pPr>
        <w:rPr>
          <w:rStyle w:val="TagStyle"/>
          <w:rFonts w:ascii="David" w:hAnsi="David"/>
          <w:u w:val="single"/>
          <w:rtl/>
        </w:rPr>
      </w:pPr>
      <w:bookmarkStart w:id="390" w:name="_ETM_Q1_1136557"/>
      <w:bookmarkStart w:id="391" w:name="_ETM_Q1_1136588"/>
      <w:bookmarkStart w:id="392" w:name="_ETM_Q1_1136188"/>
      <w:bookmarkEnd w:id="390"/>
      <w:bookmarkEnd w:id="391"/>
      <w:bookmarkEnd w:id="392"/>
    </w:p>
    <w:p w14:paraId="0EDE002F" w14:textId="28E00C4E" w:rsidR="00404BF8" w:rsidRDefault="00404BF8" w:rsidP="00404BF8">
      <w:pPr>
        <w:pStyle w:val="a4"/>
        <w:keepNext/>
      </w:pPr>
      <w:bookmarkStart w:id="393" w:name="ET_speaker_5786_54"/>
      <w:r w:rsidRPr="00404BF8">
        <w:rPr>
          <w:rStyle w:val="TagStyle"/>
          <w:rtl/>
        </w:rPr>
        <w:t xml:space="preserve"> &lt;&lt; דובר &gt;&gt; </w:t>
      </w:r>
      <w:r>
        <w:rPr>
          <w:rtl/>
        </w:rPr>
        <w:t>אופיר כץ (הליכוד):</w:t>
      </w:r>
      <w:r w:rsidRPr="00404BF8">
        <w:rPr>
          <w:rStyle w:val="TagStyle"/>
          <w:rtl/>
        </w:rPr>
        <w:t xml:space="preserve"> &lt;&lt; דובר &gt;&gt;</w:t>
      </w:r>
      <w:r w:rsidR="006A55E5">
        <w:rPr>
          <w:rtl/>
        </w:rPr>
        <w:t xml:space="preserve"> </w:t>
      </w:r>
      <w:bookmarkEnd w:id="393"/>
    </w:p>
    <w:p w14:paraId="0EB2010F" w14:textId="77777777" w:rsidR="00404BF8" w:rsidRDefault="00404BF8" w:rsidP="00404BF8">
      <w:pPr>
        <w:pStyle w:val="KeepWithNext"/>
        <w:rPr>
          <w:rtl/>
          <w:lang w:eastAsia="he-IL"/>
        </w:rPr>
      </w:pPr>
    </w:p>
    <w:p w14:paraId="2B7B5C4C" w14:textId="73F03CBA" w:rsidR="00404BF8" w:rsidRDefault="00404BF8" w:rsidP="00404BF8">
      <w:pPr>
        <w:rPr>
          <w:rtl/>
          <w:lang w:eastAsia="he-IL"/>
        </w:rPr>
      </w:pPr>
      <w:bookmarkStart w:id="394" w:name="_ETM_Q1_1136388"/>
      <w:bookmarkStart w:id="395" w:name="_ETM_Q1_1136400"/>
      <w:bookmarkEnd w:id="394"/>
      <w:bookmarkEnd w:id="395"/>
      <w:r>
        <w:rPr>
          <w:rFonts w:hint="cs"/>
          <w:rtl/>
          <w:lang w:eastAsia="he-IL"/>
        </w:rPr>
        <w:t>אני רוצה להוסיף עוד</w:t>
      </w:r>
      <w:r w:rsidR="0086095D">
        <w:rPr>
          <w:rFonts w:hint="cs"/>
          <w:rtl/>
          <w:lang w:eastAsia="he-IL"/>
        </w:rPr>
        <w:t xml:space="preserve"> </w:t>
      </w:r>
      <w:r>
        <w:rPr>
          <w:rFonts w:hint="cs"/>
          <w:rtl/>
          <w:lang w:eastAsia="he-IL"/>
        </w:rPr>
        <w:t xml:space="preserve">הערה שאני חושב שאני </w:t>
      </w:r>
      <w:bookmarkStart w:id="396" w:name="_ETM_Q1_1139503"/>
      <w:bookmarkEnd w:id="396"/>
      <w:r>
        <w:rPr>
          <w:rFonts w:hint="cs"/>
          <w:rtl/>
          <w:lang w:eastAsia="he-IL"/>
        </w:rPr>
        <w:t>כן אקבל כי אם אתה אומר שבחוק הקודם שאנחנו מכירים</w:t>
      </w:r>
      <w:r w:rsidR="0086095D">
        <w:rPr>
          <w:rFonts w:hint="cs"/>
          <w:rtl/>
          <w:lang w:eastAsia="he-IL"/>
        </w:rPr>
        <w:t xml:space="preserve"> </w:t>
      </w:r>
      <w:r>
        <w:rPr>
          <w:rFonts w:hint="cs"/>
          <w:rtl/>
          <w:lang w:eastAsia="he-IL"/>
        </w:rPr>
        <w:t>וישבנו ואני</w:t>
      </w:r>
      <w:r w:rsidR="0086095D">
        <w:rPr>
          <w:rFonts w:hint="cs"/>
          <w:rtl/>
          <w:lang w:eastAsia="he-IL"/>
        </w:rPr>
        <w:t xml:space="preserve"> </w:t>
      </w:r>
      <w:r>
        <w:rPr>
          <w:rFonts w:hint="cs"/>
          <w:rtl/>
          <w:lang w:eastAsia="he-IL"/>
        </w:rPr>
        <w:t xml:space="preserve">מאוד תומך בו, אם </w:t>
      </w:r>
      <w:bookmarkStart w:id="397" w:name="_ETM_Q1_1146639"/>
      <w:bookmarkEnd w:id="397"/>
      <w:r>
        <w:rPr>
          <w:rFonts w:hint="cs"/>
          <w:rtl/>
          <w:lang w:eastAsia="he-IL"/>
        </w:rPr>
        <w:t>שם</w:t>
      </w:r>
      <w:r w:rsidR="0086095D">
        <w:rPr>
          <w:rFonts w:hint="cs"/>
          <w:rtl/>
          <w:lang w:eastAsia="he-IL"/>
        </w:rPr>
        <w:t xml:space="preserve"> </w:t>
      </w:r>
      <w:r>
        <w:rPr>
          <w:rFonts w:hint="cs"/>
          <w:rtl/>
          <w:lang w:eastAsia="he-IL"/>
        </w:rPr>
        <w:t xml:space="preserve">אתם גם תומכים ברמת הענישה, עצם העסקת </w:t>
      </w:r>
      <w:bookmarkStart w:id="398" w:name="_ETM_Q1_1151385"/>
      <w:bookmarkEnd w:id="398"/>
      <w:r>
        <w:rPr>
          <w:rFonts w:hint="cs"/>
          <w:rtl/>
          <w:lang w:eastAsia="he-IL"/>
        </w:rPr>
        <w:t xml:space="preserve">שוהה בלתי חוקי, אני מקבל את ההערה שהענישה שאנחנו </w:t>
      </w:r>
      <w:bookmarkStart w:id="399" w:name="_ETM_Q1_1154573"/>
      <w:bookmarkEnd w:id="399"/>
      <w:r>
        <w:rPr>
          <w:rFonts w:hint="cs"/>
          <w:rtl/>
          <w:lang w:eastAsia="he-IL"/>
        </w:rPr>
        <w:t>שמנו כאן היא לא מספיקה ואנחנו נצטרך להגדיל אותה.</w:t>
      </w:r>
      <w:r w:rsidR="0086095D">
        <w:rPr>
          <w:rFonts w:hint="cs"/>
          <w:rtl/>
          <w:lang w:eastAsia="he-IL"/>
        </w:rPr>
        <w:t xml:space="preserve"> </w:t>
      </w:r>
      <w:r>
        <w:rPr>
          <w:rFonts w:hint="cs"/>
          <w:rtl/>
          <w:lang w:eastAsia="he-IL"/>
        </w:rPr>
        <w:t>ההערה שלך בעניין הזה מתקבלת</w:t>
      </w:r>
      <w:bookmarkStart w:id="400" w:name="_ETM_Q1_1157322"/>
      <w:bookmarkEnd w:id="400"/>
      <w:r>
        <w:rPr>
          <w:rFonts w:hint="cs"/>
          <w:rtl/>
          <w:lang w:eastAsia="he-IL"/>
        </w:rPr>
        <w:t xml:space="preserve"> ואנחנו נגדיל את מספר השנים וגם את הקנס כדי שתהיה הלימה בין שני החוקים.</w:t>
      </w:r>
    </w:p>
    <w:p w14:paraId="06C4B1D1" w14:textId="77777777" w:rsidR="00F2320D" w:rsidRDefault="00F2320D" w:rsidP="00404BF8">
      <w:pPr>
        <w:rPr>
          <w:rtl/>
          <w:lang w:eastAsia="he-IL"/>
        </w:rPr>
      </w:pPr>
      <w:bookmarkStart w:id="401" w:name="_ETM_Q1_1177469"/>
      <w:bookmarkStart w:id="402" w:name="_ETM_Q1_1177510"/>
      <w:bookmarkStart w:id="403" w:name="_ETM_Q1_1178421"/>
      <w:bookmarkEnd w:id="401"/>
      <w:bookmarkEnd w:id="402"/>
      <w:bookmarkEnd w:id="403"/>
    </w:p>
    <w:p w14:paraId="19028171" w14:textId="7EC72B4F" w:rsidR="00F2320D" w:rsidRDefault="00F2320D" w:rsidP="00F2320D">
      <w:pPr>
        <w:pStyle w:val="a4"/>
        <w:keepNext/>
        <w:rPr>
          <w:rtl/>
        </w:rPr>
      </w:pPr>
      <w:bookmarkStart w:id="404" w:name="ET_speaker_5552_56"/>
      <w:r w:rsidRPr="00F2320D">
        <w:rPr>
          <w:rStyle w:val="TagStyle"/>
          <w:rtl/>
        </w:rPr>
        <w:t xml:space="preserve"> &lt;&lt; דובר &gt;&gt; </w:t>
      </w:r>
      <w:r>
        <w:rPr>
          <w:rtl/>
        </w:rPr>
        <w:t>יוליה מלינובסקי (ישראל ביתנו):</w:t>
      </w:r>
      <w:r w:rsidRPr="00F2320D">
        <w:rPr>
          <w:rStyle w:val="TagStyle"/>
          <w:rtl/>
        </w:rPr>
        <w:t xml:space="preserve"> &lt;&lt; דובר &gt;&gt;</w:t>
      </w:r>
      <w:r w:rsidR="006A55E5">
        <w:rPr>
          <w:rtl/>
        </w:rPr>
        <w:t xml:space="preserve"> </w:t>
      </w:r>
      <w:bookmarkEnd w:id="404"/>
    </w:p>
    <w:p w14:paraId="62737F54" w14:textId="77777777" w:rsidR="00F2320D" w:rsidRDefault="00F2320D" w:rsidP="00F2320D">
      <w:pPr>
        <w:pStyle w:val="KeepWithNext"/>
        <w:rPr>
          <w:rtl/>
          <w:lang w:eastAsia="he-IL"/>
        </w:rPr>
      </w:pPr>
    </w:p>
    <w:p w14:paraId="2898FDDD" w14:textId="3203FD07" w:rsidR="00F2320D" w:rsidRDefault="00F2320D" w:rsidP="00F2320D">
      <w:pPr>
        <w:rPr>
          <w:rtl/>
          <w:lang w:eastAsia="he-IL"/>
        </w:rPr>
      </w:pPr>
      <w:bookmarkStart w:id="405" w:name="_ETM_Q1_1178646"/>
      <w:bookmarkStart w:id="406" w:name="_ETM_Q1_1178673"/>
      <w:bookmarkEnd w:id="405"/>
      <w:bookmarkEnd w:id="406"/>
      <w:r>
        <w:rPr>
          <w:rFonts w:hint="cs"/>
          <w:rtl/>
          <w:lang w:eastAsia="he-IL"/>
        </w:rPr>
        <w:t xml:space="preserve">אנחנו רוצים </w:t>
      </w:r>
      <w:r>
        <w:rPr>
          <w:rtl/>
          <w:lang w:eastAsia="he-IL"/>
        </w:rPr>
        <w:t>–</w:t>
      </w:r>
      <w:r>
        <w:rPr>
          <w:rFonts w:hint="cs"/>
          <w:rtl/>
          <w:lang w:eastAsia="he-IL"/>
        </w:rPr>
        <w:t xml:space="preserve"> ואני מבינה שלילך תתנגד לזה </w:t>
      </w:r>
      <w:r w:rsidR="00A80E70">
        <w:rPr>
          <w:rtl/>
          <w:lang w:eastAsia="he-IL"/>
        </w:rPr>
        <w:t>–</w:t>
      </w:r>
      <w:r>
        <w:rPr>
          <w:rFonts w:hint="cs"/>
          <w:rtl/>
          <w:lang w:eastAsia="he-IL"/>
        </w:rPr>
        <w:t xml:space="preserve"> </w:t>
      </w:r>
      <w:r w:rsidR="00A80E70">
        <w:rPr>
          <w:rFonts w:hint="cs"/>
          <w:rtl/>
          <w:lang w:eastAsia="he-IL"/>
        </w:rPr>
        <w:t xml:space="preserve">בנושא של הענישה, </w:t>
      </w:r>
      <w:bookmarkStart w:id="407" w:name="_ETM_Q1_1186765"/>
      <w:bookmarkEnd w:id="407"/>
      <w:r w:rsidR="00A80E70">
        <w:rPr>
          <w:rFonts w:hint="cs"/>
          <w:rtl/>
          <w:lang w:eastAsia="he-IL"/>
        </w:rPr>
        <w:t xml:space="preserve">ענישה </w:t>
      </w:r>
      <w:bookmarkStart w:id="408" w:name="_ETM_Q1_1194284"/>
      <w:bookmarkEnd w:id="408"/>
      <w:r w:rsidR="00A80E70">
        <w:rPr>
          <w:rFonts w:hint="cs"/>
          <w:rtl/>
          <w:lang w:eastAsia="he-IL"/>
        </w:rPr>
        <w:t>משולבת. אנחנו כמובן נגדיר את זה בהקדם.</w:t>
      </w:r>
    </w:p>
    <w:p w14:paraId="707D3CEF" w14:textId="77777777" w:rsidR="00A80E70" w:rsidRDefault="00A80E70" w:rsidP="00F2320D">
      <w:pPr>
        <w:rPr>
          <w:rtl/>
          <w:lang w:eastAsia="he-IL"/>
        </w:rPr>
      </w:pPr>
    </w:p>
    <w:p w14:paraId="422E783B" w14:textId="2F57982A" w:rsidR="00A80E70" w:rsidRDefault="00A80E70" w:rsidP="00A80E70">
      <w:pPr>
        <w:pStyle w:val="a4"/>
        <w:keepNext/>
        <w:rPr>
          <w:rtl/>
        </w:rPr>
      </w:pPr>
      <w:bookmarkStart w:id="409" w:name="ET_speaker_5786_57"/>
      <w:r w:rsidRPr="00A80E70">
        <w:rPr>
          <w:rStyle w:val="TagStyle"/>
          <w:rtl/>
        </w:rPr>
        <w:t xml:space="preserve"> &lt;&lt; דובר &gt;&gt; </w:t>
      </w:r>
      <w:r>
        <w:rPr>
          <w:rtl/>
        </w:rPr>
        <w:t>אופיר כץ (הליכוד):</w:t>
      </w:r>
      <w:r w:rsidRPr="00A80E70">
        <w:rPr>
          <w:rStyle w:val="TagStyle"/>
          <w:rtl/>
        </w:rPr>
        <w:t xml:space="preserve"> &lt;&lt; דובר &gt;&gt;</w:t>
      </w:r>
      <w:r w:rsidR="006A55E5">
        <w:rPr>
          <w:rtl/>
        </w:rPr>
        <w:t xml:space="preserve"> </w:t>
      </w:r>
      <w:bookmarkEnd w:id="409"/>
    </w:p>
    <w:p w14:paraId="67AF93CE" w14:textId="77777777" w:rsidR="00A80E70" w:rsidRDefault="00A80E70" w:rsidP="00A80E70">
      <w:pPr>
        <w:pStyle w:val="KeepWithNext"/>
        <w:rPr>
          <w:rtl/>
          <w:lang w:eastAsia="he-IL"/>
        </w:rPr>
      </w:pPr>
    </w:p>
    <w:p w14:paraId="2E972C0E" w14:textId="57DFB725" w:rsidR="00A80E70" w:rsidRDefault="00A80E70" w:rsidP="00A80E70">
      <w:pPr>
        <w:rPr>
          <w:rtl/>
          <w:lang w:eastAsia="he-IL"/>
        </w:rPr>
      </w:pPr>
      <w:r>
        <w:rPr>
          <w:rFonts w:hint="cs"/>
          <w:rtl/>
          <w:lang w:eastAsia="he-IL"/>
        </w:rPr>
        <w:t xml:space="preserve">כבר עכשיו </w:t>
      </w:r>
      <w:bookmarkStart w:id="410" w:name="_ETM_Q1_1188203"/>
      <w:bookmarkEnd w:id="410"/>
      <w:r>
        <w:rPr>
          <w:rFonts w:hint="cs"/>
          <w:rtl/>
          <w:lang w:eastAsia="he-IL"/>
        </w:rPr>
        <w:t>אפשר להגדיר.</w:t>
      </w:r>
      <w:bookmarkStart w:id="411" w:name="_ETM_Q1_1187638"/>
      <w:bookmarkEnd w:id="411"/>
    </w:p>
    <w:p w14:paraId="5FF92F6A" w14:textId="77777777" w:rsidR="00A80E70" w:rsidRDefault="00A80E70" w:rsidP="00A80E70">
      <w:pPr>
        <w:rPr>
          <w:rtl/>
          <w:lang w:eastAsia="he-IL"/>
        </w:rPr>
      </w:pPr>
      <w:bookmarkStart w:id="412" w:name="_ETM_Q1_1187675"/>
      <w:bookmarkStart w:id="413" w:name="_ETM_Q1_1188687"/>
      <w:bookmarkEnd w:id="412"/>
      <w:bookmarkEnd w:id="413"/>
    </w:p>
    <w:p w14:paraId="1EF036CC" w14:textId="7EBA7F04" w:rsidR="00A80E70" w:rsidRDefault="00A80E70" w:rsidP="00A80E70">
      <w:pPr>
        <w:pStyle w:val="a4"/>
        <w:keepNext/>
        <w:rPr>
          <w:rtl/>
        </w:rPr>
      </w:pPr>
      <w:bookmarkStart w:id="414" w:name="ET_speaker_5552_58"/>
      <w:r w:rsidRPr="00A80E70">
        <w:rPr>
          <w:rStyle w:val="TagStyle"/>
          <w:rtl/>
        </w:rPr>
        <w:lastRenderedPageBreak/>
        <w:t xml:space="preserve"> &lt;&lt; דובר &gt;&gt; </w:t>
      </w:r>
      <w:r>
        <w:rPr>
          <w:rtl/>
        </w:rPr>
        <w:t>יוליה מלינובסקי (ישראל ביתנו):</w:t>
      </w:r>
      <w:r w:rsidRPr="00A80E70">
        <w:rPr>
          <w:rStyle w:val="TagStyle"/>
          <w:rtl/>
        </w:rPr>
        <w:t xml:space="preserve"> &lt;&lt; דובר &gt;&gt;</w:t>
      </w:r>
      <w:r w:rsidR="006A55E5">
        <w:rPr>
          <w:rtl/>
        </w:rPr>
        <w:t xml:space="preserve"> </w:t>
      </w:r>
      <w:bookmarkEnd w:id="414"/>
    </w:p>
    <w:p w14:paraId="076A33AC" w14:textId="77777777" w:rsidR="00A80E70" w:rsidRDefault="00A80E70" w:rsidP="00A80E70">
      <w:pPr>
        <w:pStyle w:val="KeepWithNext"/>
        <w:rPr>
          <w:rtl/>
          <w:lang w:eastAsia="he-IL"/>
        </w:rPr>
      </w:pPr>
    </w:p>
    <w:p w14:paraId="72F74862" w14:textId="4E7D4C07" w:rsidR="00A80E70" w:rsidRDefault="00A80E70" w:rsidP="00A80E70">
      <w:pPr>
        <w:rPr>
          <w:rtl/>
          <w:lang w:eastAsia="he-IL"/>
        </w:rPr>
      </w:pPr>
      <w:bookmarkStart w:id="415" w:name="_ETM_Q1_1188928"/>
      <w:bookmarkStart w:id="416" w:name="_ETM_Q1_1188960"/>
      <w:bookmarkEnd w:id="415"/>
      <w:bookmarkEnd w:id="416"/>
      <w:r>
        <w:rPr>
          <w:rFonts w:hint="cs"/>
          <w:rtl/>
          <w:lang w:eastAsia="he-IL"/>
        </w:rPr>
        <w:t>אני יודעת שעכשיו לילך תקום ותאמר שאי אפשר. אני רוצה ענישה משולבת.</w:t>
      </w:r>
    </w:p>
    <w:p w14:paraId="2F67E2FD" w14:textId="77777777" w:rsidR="00A80E70" w:rsidRDefault="00A80E70" w:rsidP="00A80E70">
      <w:pPr>
        <w:rPr>
          <w:rtl/>
          <w:lang w:eastAsia="he-IL"/>
        </w:rPr>
      </w:pPr>
      <w:bookmarkStart w:id="417" w:name="_ETM_Q1_1198184"/>
      <w:bookmarkStart w:id="418" w:name="_ETM_Q1_1198220"/>
      <w:bookmarkEnd w:id="417"/>
      <w:bookmarkEnd w:id="418"/>
    </w:p>
    <w:p w14:paraId="0E83BA17" w14:textId="41ED78EC" w:rsidR="00A80E70" w:rsidRDefault="00A80E70" w:rsidP="00A80E70">
      <w:pPr>
        <w:pStyle w:val="af6"/>
        <w:keepNext/>
        <w:rPr>
          <w:rtl/>
        </w:rPr>
      </w:pPr>
      <w:bookmarkStart w:id="419" w:name="ET_yor_6358_59"/>
      <w:r w:rsidRPr="00A80E70">
        <w:rPr>
          <w:rStyle w:val="TagStyle"/>
          <w:rtl/>
        </w:rPr>
        <w:t xml:space="preserve"> &lt;&lt; יור &gt;&gt; </w:t>
      </w:r>
      <w:r>
        <w:rPr>
          <w:rtl/>
        </w:rPr>
        <w:t>היו"ר צביקה פוגל:</w:t>
      </w:r>
      <w:r w:rsidRPr="00A80E70">
        <w:rPr>
          <w:rStyle w:val="TagStyle"/>
          <w:rtl/>
        </w:rPr>
        <w:t xml:space="preserve"> &lt;&lt; יור &gt;&gt;</w:t>
      </w:r>
      <w:r w:rsidR="006A55E5">
        <w:rPr>
          <w:rtl/>
        </w:rPr>
        <w:t xml:space="preserve"> </w:t>
      </w:r>
      <w:bookmarkEnd w:id="419"/>
    </w:p>
    <w:p w14:paraId="6323983E" w14:textId="77777777" w:rsidR="00A80E70" w:rsidRDefault="00A80E70" w:rsidP="00A80E70">
      <w:pPr>
        <w:pStyle w:val="KeepWithNext"/>
        <w:rPr>
          <w:rtl/>
          <w:lang w:eastAsia="he-IL"/>
        </w:rPr>
      </w:pPr>
    </w:p>
    <w:p w14:paraId="7459EB32" w14:textId="547BB12D" w:rsidR="00A80E70" w:rsidRDefault="00A80E70" w:rsidP="00A80E70">
      <w:pPr>
        <w:rPr>
          <w:rtl/>
          <w:lang w:eastAsia="he-IL"/>
        </w:rPr>
      </w:pPr>
      <w:r>
        <w:rPr>
          <w:rFonts w:hint="cs"/>
          <w:rtl/>
          <w:lang w:eastAsia="he-IL"/>
        </w:rPr>
        <w:t>אני לא יודע להגיד אם את מחממת אותה או מקררת אותה.</w:t>
      </w:r>
    </w:p>
    <w:p w14:paraId="5E26DDF7" w14:textId="77777777" w:rsidR="00A80E70" w:rsidRDefault="00A80E70" w:rsidP="00A80E70">
      <w:pPr>
        <w:rPr>
          <w:rtl/>
          <w:lang w:eastAsia="he-IL"/>
        </w:rPr>
      </w:pPr>
      <w:bookmarkStart w:id="420" w:name="_ETM_Q1_1194933"/>
      <w:bookmarkStart w:id="421" w:name="_ETM_Q1_1194967"/>
      <w:bookmarkStart w:id="422" w:name="_ETM_Q1_1194539"/>
      <w:bookmarkEnd w:id="420"/>
      <w:bookmarkEnd w:id="421"/>
      <w:bookmarkEnd w:id="422"/>
    </w:p>
    <w:p w14:paraId="689FC853" w14:textId="1850EA77" w:rsidR="00A80E70" w:rsidRDefault="00A80E70" w:rsidP="00A80E70">
      <w:pPr>
        <w:pStyle w:val="a4"/>
        <w:keepNext/>
        <w:rPr>
          <w:rtl/>
        </w:rPr>
      </w:pPr>
      <w:bookmarkStart w:id="423" w:name="ET_speaker_5552_60"/>
      <w:r w:rsidRPr="00A80E70">
        <w:rPr>
          <w:rStyle w:val="TagStyle"/>
          <w:rtl/>
        </w:rPr>
        <w:t xml:space="preserve"> &lt;&lt; דובר &gt;&gt; </w:t>
      </w:r>
      <w:r>
        <w:rPr>
          <w:rtl/>
        </w:rPr>
        <w:t>יוליה מלינובסקי (ישראל ביתנו):</w:t>
      </w:r>
      <w:r w:rsidRPr="00A80E70">
        <w:rPr>
          <w:rStyle w:val="TagStyle"/>
          <w:rtl/>
        </w:rPr>
        <w:t xml:space="preserve"> &lt;&lt; דובר &gt;&gt;</w:t>
      </w:r>
      <w:r w:rsidR="006A55E5">
        <w:rPr>
          <w:rtl/>
        </w:rPr>
        <w:t xml:space="preserve"> </w:t>
      </w:r>
      <w:bookmarkEnd w:id="423"/>
    </w:p>
    <w:p w14:paraId="43C14966" w14:textId="77777777" w:rsidR="00A80E70" w:rsidRDefault="00A80E70" w:rsidP="00A80E70">
      <w:pPr>
        <w:pStyle w:val="KeepWithNext"/>
        <w:rPr>
          <w:rtl/>
          <w:lang w:eastAsia="he-IL"/>
        </w:rPr>
      </w:pPr>
    </w:p>
    <w:p w14:paraId="002FC3BE" w14:textId="3DEF9EA8" w:rsidR="00A80E70" w:rsidRDefault="00A80E70" w:rsidP="00A80E70">
      <w:pPr>
        <w:rPr>
          <w:rtl/>
          <w:lang w:eastAsia="he-IL"/>
        </w:rPr>
      </w:pPr>
      <w:bookmarkStart w:id="424" w:name="_ETM_Q1_1194772"/>
      <w:bookmarkStart w:id="425" w:name="_ETM_Q1_1194805"/>
      <w:bookmarkEnd w:id="424"/>
      <w:bookmarkEnd w:id="425"/>
      <w:r>
        <w:rPr>
          <w:rFonts w:hint="cs"/>
          <w:rtl/>
          <w:lang w:eastAsia="he-IL"/>
        </w:rPr>
        <w:t xml:space="preserve">אני מכינה אותה. </w:t>
      </w:r>
      <w:bookmarkStart w:id="426" w:name="_ETM_Q1_1205037"/>
      <w:bookmarkEnd w:id="426"/>
      <w:r>
        <w:rPr>
          <w:rFonts w:hint="cs"/>
          <w:rtl/>
          <w:lang w:eastAsia="he-IL"/>
        </w:rPr>
        <w:t xml:space="preserve">אנחנו </w:t>
      </w:r>
      <w:bookmarkStart w:id="427" w:name="_ETM_Q1_1207242"/>
      <w:bookmarkEnd w:id="427"/>
      <w:r>
        <w:rPr>
          <w:rFonts w:hint="cs"/>
          <w:rtl/>
          <w:lang w:eastAsia="he-IL"/>
        </w:rPr>
        <w:t>כן לוקחים כאן שיקול דעת מבית משפט לגבי מאסר וקנס ביחד. זאת אומרת, היכן שאנחנו רואים למשל שש שנות מאסר</w:t>
      </w:r>
      <w:bookmarkStart w:id="428" w:name="_ETM_Q1_1215556"/>
      <w:bookmarkEnd w:id="428"/>
      <w:r>
        <w:rPr>
          <w:rFonts w:hint="cs"/>
          <w:rtl/>
          <w:lang w:eastAsia="he-IL"/>
        </w:rPr>
        <w:t xml:space="preserve"> או קנס, זה לא או. </w:t>
      </w:r>
      <w:bookmarkStart w:id="429" w:name="_ETM_Q1_1216814"/>
      <w:bookmarkEnd w:id="429"/>
      <w:r>
        <w:rPr>
          <w:rFonts w:hint="cs"/>
          <w:rtl/>
          <w:lang w:eastAsia="he-IL"/>
        </w:rPr>
        <w:t>זה</w:t>
      </w:r>
      <w:r w:rsidR="0086095D">
        <w:rPr>
          <w:rFonts w:hint="cs"/>
          <w:rtl/>
          <w:lang w:eastAsia="he-IL"/>
        </w:rPr>
        <w:t xml:space="preserve"> </w:t>
      </w:r>
      <w:r>
        <w:rPr>
          <w:rFonts w:hint="cs"/>
          <w:rtl/>
          <w:lang w:eastAsia="he-IL"/>
        </w:rPr>
        <w:t>גם.</w:t>
      </w:r>
      <w:r w:rsidR="0086095D">
        <w:rPr>
          <w:rFonts w:hint="cs"/>
          <w:rtl/>
          <w:lang w:eastAsia="he-IL"/>
        </w:rPr>
        <w:t xml:space="preserve"> </w:t>
      </w:r>
      <w:r>
        <w:rPr>
          <w:rFonts w:hint="cs"/>
          <w:rtl/>
          <w:lang w:eastAsia="he-IL"/>
        </w:rPr>
        <w:t xml:space="preserve">זה או בכלל. </w:t>
      </w:r>
    </w:p>
    <w:p w14:paraId="61CEFFE7" w14:textId="77777777" w:rsidR="00A80E70" w:rsidRDefault="00A80E70" w:rsidP="00A80E70">
      <w:pPr>
        <w:rPr>
          <w:rtl/>
          <w:lang w:eastAsia="he-IL"/>
        </w:rPr>
      </w:pPr>
    </w:p>
    <w:p w14:paraId="673CE63D" w14:textId="1EFD7949" w:rsidR="00A80E70" w:rsidRDefault="00A80E70" w:rsidP="00A80E70">
      <w:pPr>
        <w:pStyle w:val="af9"/>
        <w:keepNext/>
        <w:rPr>
          <w:rtl/>
          <w:lang w:eastAsia="he-IL"/>
        </w:rPr>
      </w:pPr>
      <w:bookmarkStart w:id="430" w:name="ET_guest_לילך_וגנר_61"/>
      <w:r w:rsidRPr="00A80E70">
        <w:rPr>
          <w:rStyle w:val="TagStyle"/>
          <w:rtl/>
        </w:rPr>
        <w:t xml:space="preserve"> &lt;&lt; אורח &gt;&gt; </w:t>
      </w:r>
      <w:r>
        <w:rPr>
          <w:rtl/>
          <w:lang w:eastAsia="he-IL"/>
        </w:rPr>
        <w:t>לילך וגנר:</w:t>
      </w:r>
      <w:r w:rsidRPr="00A80E70">
        <w:rPr>
          <w:rStyle w:val="TagStyle"/>
          <w:rtl/>
        </w:rPr>
        <w:t xml:space="preserve"> &lt;&lt; אורח &gt;&gt;</w:t>
      </w:r>
      <w:r w:rsidR="006A55E5">
        <w:rPr>
          <w:rtl/>
          <w:lang w:eastAsia="he-IL"/>
        </w:rPr>
        <w:t xml:space="preserve"> </w:t>
      </w:r>
      <w:bookmarkEnd w:id="430"/>
    </w:p>
    <w:p w14:paraId="0E8C2E2A" w14:textId="77777777" w:rsidR="00A80E70" w:rsidRDefault="00A80E70" w:rsidP="00A80E70">
      <w:pPr>
        <w:pStyle w:val="KeepWithNext"/>
        <w:rPr>
          <w:rtl/>
          <w:lang w:eastAsia="he-IL"/>
        </w:rPr>
      </w:pPr>
    </w:p>
    <w:p w14:paraId="01E2BE47" w14:textId="1DD041DB" w:rsidR="00A80E70" w:rsidRDefault="00A80E70" w:rsidP="00A80E70">
      <w:pPr>
        <w:rPr>
          <w:rtl/>
          <w:lang w:eastAsia="he-IL"/>
        </w:rPr>
      </w:pPr>
      <w:r>
        <w:rPr>
          <w:rFonts w:hint="cs"/>
          <w:rtl/>
          <w:lang w:eastAsia="he-IL"/>
        </w:rPr>
        <w:t xml:space="preserve">גם כשכתוב או, זה בחוק העונשין, אפשר להטיל מאסר וקנס. </w:t>
      </w:r>
    </w:p>
    <w:p w14:paraId="1D2FFAD9" w14:textId="77777777" w:rsidR="00A80E70" w:rsidRDefault="00A80E70" w:rsidP="00A80E70">
      <w:pPr>
        <w:rPr>
          <w:rtl/>
          <w:lang w:eastAsia="he-IL"/>
        </w:rPr>
      </w:pPr>
      <w:bookmarkStart w:id="431" w:name="_ETM_Q1_1223434"/>
      <w:bookmarkEnd w:id="431"/>
    </w:p>
    <w:p w14:paraId="0F12F35B" w14:textId="2AEC2ECB" w:rsidR="00A80E70" w:rsidRDefault="00A80E70" w:rsidP="00A80E70">
      <w:pPr>
        <w:pStyle w:val="a4"/>
        <w:keepNext/>
        <w:rPr>
          <w:rtl/>
        </w:rPr>
      </w:pPr>
      <w:bookmarkStart w:id="432" w:name="ET_speaker_5552_62"/>
      <w:r w:rsidRPr="00A80E70">
        <w:rPr>
          <w:rStyle w:val="TagStyle"/>
          <w:rtl/>
        </w:rPr>
        <w:t xml:space="preserve"> &lt;&lt; דובר &gt;&gt; </w:t>
      </w:r>
      <w:r>
        <w:rPr>
          <w:rtl/>
        </w:rPr>
        <w:t>יוליה מלינובסקי (ישראל ביתנו):</w:t>
      </w:r>
      <w:r w:rsidRPr="00A80E70">
        <w:rPr>
          <w:rStyle w:val="TagStyle"/>
          <w:rtl/>
        </w:rPr>
        <w:t xml:space="preserve"> &lt;&lt; דובר &gt;&gt;</w:t>
      </w:r>
      <w:r w:rsidR="006A55E5">
        <w:rPr>
          <w:rtl/>
        </w:rPr>
        <w:t xml:space="preserve"> </w:t>
      </w:r>
      <w:bookmarkEnd w:id="432"/>
    </w:p>
    <w:p w14:paraId="7C81A83C" w14:textId="77777777" w:rsidR="00A80E70" w:rsidRDefault="00A80E70" w:rsidP="00A80E70">
      <w:pPr>
        <w:pStyle w:val="KeepWithNext"/>
        <w:rPr>
          <w:rtl/>
          <w:lang w:eastAsia="he-IL"/>
        </w:rPr>
      </w:pPr>
    </w:p>
    <w:p w14:paraId="093CD7D2" w14:textId="546C4884" w:rsidR="00A80E70" w:rsidRDefault="00A80E70" w:rsidP="00A80E70">
      <w:pPr>
        <w:rPr>
          <w:rtl/>
          <w:lang w:eastAsia="he-IL"/>
        </w:rPr>
      </w:pPr>
      <w:bookmarkStart w:id="433" w:name="_ETM_Q1_1223679"/>
      <w:bookmarkStart w:id="434" w:name="_ETM_Q1_1223709"/>
      <w:bookmarkEnd w:id="433"/>
      <w:bookmarkEnd w:id="434"/>
      <w:r>
        <w:rPr>
          <w:rFonts w:hint="cs"/>
          <w:rtl/>
          <w:lang w:eastAsia="he-IL"/>
        </w:rPr>
        <w:t>לא. אני לא רוצה שיהיה אפשר. אני לא רוצה שיקול דעת.</w:t>
      </w:r>
    </w:p>
    <w:p w14:paraId="382DBFA9" w14:textId="77777777" w:rsidR="00A80E70" w:rsidRDefault="00A80E70" w:rsidP="00A80E70">
      <w:pPr>
        <w:rPr>
          <w:rtl/>
          <w:lang w:eastAsia="he-IL"/>
        </w:rPr>
      </w:pPr>
    </w:p>
    <w:p w14:paraId="021DA72D" w14:textId="7F6CED02" w:rsidR="00A80E70" w:rsidRDefault="00A80E70" w:rsidP="00A80E70">
      <w:pPr>
        <w:pStyle w:val="af9"/>
        <w:keepNext/>
        <w:rPr>
          <w:rtl/>
          <w:lang w:eastAsia="he-IL"/>
        </w:rPr>
      </w:pPr>
      <w:bookmarkStart w:id="435" w:name="ET_guest_שמרית_גולדנברג_63"/>
      <w:r w:rsidRPr="00A80E70">
        <w:rPr>
          <w:rStyle w:val="TagStyle"/>
          <w:rtl/>
        </w:rPr>
        <w:t xml:space="preserve"> &lt;&lt; אורח &gt;&gt; </w:t>
      </w:r>
      <w:r>
        <w:rPr>
          <w:rtl/>
          <w:lang w:eastAsia="he-IL"/>
        </w:rPr>
        <w:t>שמרית גולדנברג:</w:t>
      </w:r>
      <w:r w:rsidRPr="00A80E70">
        <w:rPr>
          <w:rStyle w:val="TagStyle"/>
          <w:rtl/>
        </w:rPr>
        <w:t xml:space="preserve"> &lt;&lt; אורח &gt;&gt;</w:t>
      </w:r>
      <w:r w:rsidR="006A55E5">
        <w:rPr>
          <w:rtl/>
          <w:lang w:eastAsia="he-IL"/>
        </w:rPr>
        <w:t xml:space="preserve"> </w:t>
      </w:r>
      <w:bookmarkEnd w:id="435"/>
    </w:p>
    <w:p w14:paraId="516A5CE3" w14:textId="77777777" w:rsidR="00A80E70" w:rsidRDefault="00A80E70" w:rsidP="00A80E70">
      <w:pPr>
        <w:pStyle w:val="KeepWithNext"/>
        <w:rPr>
          <w:rtl/>
          <w:lang w:eastAsia="he-IL"/>
        </w:rPr>
      </w:pPr>
    </w:p>
    <w:p w14:paraId="05F5FA52" w14:textId="68BB42A1" w:rsidR="00A80E70" w:rsidRDefault="00A80E70" w:rsidP="00A80E70">
      <w:pPr>
        <w:rPr>
          <w:rtl/>
          <w:lang w:eastAsia="he-IL"/>
        </w:rPr>
      </w:pPr>
      <w:r>
        <w:rPr>
          <w:rFonts w:hint="cs"/>
          <w:rtl/>
          <w:lang w:eastAsia="he-IL"/>
        </w:rPr>
        <w:t>את רוצה לחייב?</w:t>
      </w:r>
    </w:p>
    <w:p w14:paraId="1358AFC8" w14:textId="77777777" w:rsidR="00A80E70" w:rsidRDefault="00A80E70" w:rsidP="00A80E70">
      <w:pPr>
        <w:rPr>
          <w:rtl/>
          <w:lang w:eastAsia="he-IL"/>
        </w:rPr>
      </w:pPr>
    </w:p>
    <w:p w14:paraId="0D169FB0" w14:textId="00645BA2" w:rsidR="00A80E70" w:rsidRDefault="00A80E70" w:rsidP="00A80E70">
      <w:pPr>
        <w:pStyle w:val="af9"/>
        <w:keepNext/>
        <w:rPr>
          <w:rtl/>
          <w:lang w:eastAsia="he-IL"/>
        </w:rPr>
      </w:pPr>
      <w:bookmarkStart w:id="436" w:name="ET_guest_לילך_וגנר_65"/>
      <w:r w:rsidRPr="00A80E70">
        <w:rPr>
          <w:rStyle w:val="TagStyle"/>
          <w:rtl/>
        </w:rPr>
        <w:t xml:space="preserve"> &lt;&lt; אורח &gt;&gt; </w:t>
      </w:r>
      <w:r>
        <w:rPr>
          <w:rtl/>
          <w:lang w:eastAsia="he-IL"/>
        </w:rPr>
        <w:t>לילך וגנר:</w:t>
      </w:r>
      <w:r w:rsidRPr="00A80E70">
        <w:rPr>
          <w:rStyle w:val="TagStyle"/>
          <w:rtl/>
        </w:rPr>
        <w:t xml:space="preserve"> &lt;&lt; אורח &gt;&gt;</w:t>
      </w:r>
      <w:r w:rsidR="006A55E5">
        <w:rPr>
          <w:rtl/>
          <w:lang w:eastAsia="he-IL"/>
        </w:rPr>
        <w:t xml:space="preserve"> </w:t>
      </w:r>
      <w:bookmarkEnd w:id="436"/>
    </w:p>
    <w:p w14:paraId="1DCB0D33" w14:textId="77777777" w:rsidR="00A80E70" w:rsidRDefault="00A80E70" w:rsidP="00A80E70">
      <w:pPr>
        <w:pStyle w:val="KeepWithNext"/>
        <w:rPr>
          <w:rtl/>
          <w:lang w:eastAsia="he-IL"/>
        </w:rPr>
      </w:pPr>
    </w:p>
    <w:p w14:paraId="78810E45" w14:textId="64CBD7A4" w:rsidR="00A80E70" w:rsidRPr="00A80E70" w:rsidRDefault="00A80E70" w:rsidP="00A80E70">
      <w:pPr>
        <w:rPr>
          <w:rtl/>
          <w:lang w:eastAsia="he-IL"/>
        </w:rPr>
      </w:pPr>
      <w:r>
        <w:rPr>
          <w:rFonts w:hint="cs"/>
          <w:rtl/>
          <w:lang w:eastAsia="he-IL"/>
        </w:rPr>
        <w:t xml:space="preserve">את רוצה </w:t>
      </w:r>
      <w:bookmarkStart w:id="437" w:name="_ETM_Q1_1228880"/>
      <w:bookmarkEnd w:id="437"/>
      <w:r>
        <w:rPr>
          <w:rFonts w:hint="cs"/>
          <w:rtl/>
          <w:lang w:eastAsia="he-IL"/>
        </w:rPr>
        <w:t>עונש חובה.</w:t>
      </w:r>
    </w:p>
    <w:p w14:paraId="20ABDA4B" w14:textId="77777777" w:rsidR="00A80E70" w:rsidRDefault="00A80E70" w:rsidP="00A80E70">
      <w:pPr>
        <w:rPr>
          <w:rtl/>
          <w:lang w:eastAsia="he-IL"/>
        </w:rPr>
      </w:pPr>
      <w:bookmarkStart w:id="438" w:name="_ETM_Q1_1227270"/>
      <w:bookmarkEnd w:id="438"/>
    </w:p>
    <w:p w14:paraId="31E430A2" w14:textId="68416854" w:rsidR="00A80E70" w:rsidRDefault="00A80E70" w:rsidP="00A80E70">
      <w:pPr>
        <w:pStyle w:val="a4"/>
        <w:keepNext/>
        <w:rPr>
          <w:rtl/>
        </w:rPr>
      </w:pPr>
      <w:bookmarkStart w:id="439" w:name="ET_speaker_5552_64"/>
      <w:r w:rsidRPr="00A80E70">
        <w:rPr>
          <w:rStyle w:val="TagStyle"/>
          <w:rtl/>
        </w:rPr>
        <w:t xml:space="preserve"> &lt;&lt; דובר &gt;&gt; </w:t>
      </w:r>
      <w:r>
        <w:rPr>
          <w:rtl/>
        </w:rPr>
        <w:t>יוליה מלינובסקי (ישראל ביתנו):</w:t>
      </w:r>
      <w:r w:rsidRPr="00A80E70">
        <w:rPr>
          <w:rStyle w:val="TagStyle"/>
          <w:rtl/>
        </w:rPr>
        <w:t xml:space="preserve"> &lt;&lt; דובר &gt;&gt;</w:t>
      </w:r>
      <w:r w:rsidR="006A55E5">
        <w:rPr>
          <w:rtl/>
        </w:rPr>
        <w:t xml:space="preserve"> </w:t>
      </w:r>
      <w:bookmarkEnd w:id="439"/>
    </w:p>
    <w:p w14:paraId="0659A8B4" w14:textId="77777777" w:rsidR="00A80E70" w:rsidRDefault="00A80E70" w:rsidP="00A80E70">
      <w:pPr>
        <w:pStyle w:val="KeepWithNext"/>
        <w:rPr>
          <w:rtl/>
          <w:lang w:eastAsia="he-IL"/>
        </w:rPr>
      </w:pPr>
    </w:p>
    <w:p w14:paraId="357EC589" w14:textId="11E681CE" w:rsidR="00A80E70" w:rsidRDefault="00A80E70" w:rsidP="00A80E70">
      <w:pPr>
        <w:rPr>
          <w:rtl/>
          <w:lang w:eastAsia="he-IL"/>
        </w:rPr>
      </w:pPr>
      <w:bookmarkStart w:id="440" w:name="_ETM_Q1_1227474"/>
      <w:bookmarkStart w:id="441" w:name="_ETM_Q1_1227502"/>
      <w:bookmarkEnd w:id="440"/>
      <w:bookmarkEnd w:id="441"/>
      <w:r>
        <w:rPr>
          <w:rFonts w:hint="cs"/>
          <w:rtl/>
          <w:lang w:eastAsia="he-IL"/>
        </w:rPr>
        <w:t xml:space="preserve">אני יכולה לשחק על </w:t>
      </w:r>
      <w:bookmarkStart w:id="442" w:name="_ETM_Q1_1230204"/>
      <w:bookmarkEnd w:id="442"/>
      <w:r>
        <w:rPr>
          <w:rFonts w:hint="cs"/>
          <w:rtl/>
          <w:lang w:eastAsia="he-IL"/>
        </w:rPr>
        <w:t>מספר שנים או גובה הקנס אבל זה צר</w:t>
      </w:r>
      <w:bookmarkStart w:id="443" w:name="_ETM_Q1_1232774"/>
      <w:bookmarkEnd w:id="443"/>
      <w:r>
        <w:rPr>
          <w:rFonts w:hint="cs"/>
          <w:rtl/>
          <w:lang w:eastAsia="he-IL"/>
        </w:rPr>
        <w:t xml:space="preserve">יך להיות ביחד, שהבן אדם בקצה, לפי הסעיף הזה ידע שהוא גם ייכנס לכלא וגם ישלם. זה </w:t>
      </w:r>
      <w:bookmarkStart w:id="444" w:name="_ETM_Q1_1244154"/>
      <w:bookmarkEnd w:id="444"/>
      <w:r>
        <w:rPr>
          <w:rFonts w:hint="cs"/>
          <w:rtl/>
          <w:lang w:eastAsia="he-IL"/>
        </w:rPr>
        <w:t xml:space="preserve">גם וגם. </w:t>
      </w:r>
      <w:bookmarkStart w:id="445" w:name="_ETM_Q1_1247764"/>
      <w:bookmarkEnd w:id="445"/>
    </w:p>
    <w:p w14:paraId="36A93762" w14:textId="77777777" w:rsidR="00FE6B0A" w:rsidRDefault="00FE6B0A" w:rsidP="00A80E70">
      <w:pPr>
        <w:rPr>
          <w:rtl/>
          <w:lang w:eastAsia="he-IL"/>
        </w:rPr>
      </w:pPr>
    </w:p>
    <w:p w14:paraId="50EE0D09" w14:textId="77777777" w:rsidR="00A80E70" w:rsidRDefault="00A80E70" w:rsidP="00A80E70">
      <w:pPr>
        <w:rPr>
          <w:rStyle w:val="TagStyle"/>
          <w:rFonts w:ascii="David" w:hAnsi="David"/>
          <w:u w:val="single"/>
          <w:rtl/>
        </w:rPr>
      </w:pPr>
      <w:bookmarkStart w:id="446" w:name="_ETM_Q1_1247790"/>
      <w:bookmarkStart w:id="447" w:name="_ETM_Q1_1249519"/>
      <w:bookmarkStart w:id="448" w:name="_ETM_Q1_1242990"/>
      <w:bookmarkStart w:id="449" w:name="_ETM_Q1_1243023"/>
      <w:bookmarkEnd w:id="446"/>
      <w:bookmarkEnd w:id="447"/>
      <w:bookmarkEnd w:id="448"/>
      <w:bookmarkEnd w:id="449"/>
    </w:p>
    <w:p w14:paraId="07610A74" w14:textId="3F7BC75D" w:rsidR="00A80E70" w:rsidRDefault="00A80E70" w:rsidP="00A80E70">
      <w:pPr>
        <w:pStyle w:val="af9"/>
        <w:keepNext/>
        <w:rPr>
          <w:rtl/>
        </w:rPr>
      </w:pPr>
      <w:bookmarkStart w:id="450" w:name="ET_guest_שמרית_גולדנברג_68"/>
      <w:r w:rsidRPr="00A80E70">
        <w:rPr>
          <w:rStyle w:val="TagStyle"/>
          <w:rtl/>
        </w:rPr>
        <w:t xml:space="preserve"> &lt;&lt; אורח &gt;&gt; </w:t>
      </w:r>
      <w:r>
        <w:rPr>
          <w:rtl/>
        </w:rPr>
        <w:t>שמרית גולדנברג:</w:t>
      </w:r>
      <w:r w:rsidRPr="00A80E70">
        <w:rPr>
          <w:rStyle w:val="TagStyle"/>
          <w:rtl/>
        </w:rPr>
        <w:t xml:space="preserve"> &lt;&lt; אורח &gt;&gt;</w:t>
      </w:r>
      <w:r w:rsidR="006A55E5">
        <w:rPr>
          <w:rtl/>
        </w:rPr>
        <w:t xml:space="preserve"> </w:t>
      </w:r>
      <w:bookmarkEnd w:id="450"/>
    </w:p>
    <w:p w14:paraId="44B633D1" w14:textId="77777777" w:rsidR="00A80E70" w:rsidRDefault="00A80E70" w:rsidP="00A80E70">
      <w:pPr>
        <w:pStyle w:val="KeepWithNext"/>
        <w:rPr>
          <w:rtl/>
        </w:rPr>
      </w:pPr>
    </w:p>
    <w:p w14:paraId="577D9ADA" w14:textId="2B760DA4" w:rsidR="00A80E70" w:rsidRDefault="00A80E70" w:rsidP="00A80E70">
      <w:pPr>
        <w:rPr>
          <w:rtl/>
        </w:rPr>
      </w:pPr>
      <w:r>
        <w:rPr>
          <w:rFonts w:hint="cs"/>
          <w:rtl/>
        </w:rPr>
        <w:t>גם אני אשתדל להאט כי היו כאן טענות שדיברתי מהר מדי בפעם הקודמת.</w:t>
      </w:r>
    </w:p>
    <w:p w14:paraId="6CC493E5" w14:textId="77777777" w:rsidR="00A80E70" w:rsidRDefault="00A80E70" w:rsidP="00A80E70">
      <w:pPr>
        <w:rPr>
          <w:rtl/>
        </w:rPr>
      </w:pPr>
      <w:bookmarkStart w:id="451" w:name="_ETM_Q1_1276883"/>
      <w:bookmarkStart w:id="452" w:name="_ETM_Q1_1276920"/>
      <w:bookmarkEnd w:id="451"/>
      <w:bookmarkEnd w:id="452"/>
    </w:p>
    <w:p w14:paraId="31C413F5" w14:textId="3835E709" w:rsidR="00A80E70" w:rsidRDefault="00A80E70" w:rsidP="00A80E70">
      <w:pPr>
        <w:pStyle w:val="af6"/>
        <w:keepNext/>
        <w:rPr>
          <w:rtl/>
        </w:rPr>
      </w:pPr>
      <w:bookmarkStart w:id="453" w:name="ET_yor_6358_69"/>
      <w:r w:rsidRPr="00A80E70">
        <w:rPr>
          <w:rStyle w:val="TagStyle"/>
          <w:rtl/>
        </w:rPr>
        <w:t xml:space="preserve"> &lt;&lt; יור &gt;&gt; </w:t>
      </w:r>
      <w:r>
        <w:rPr>
          <w:rtl/>
        </w:rPr>
        <w:t>היו"ר צביקה פוגל:</w:t>
      </w:r>
      <w:r w:rsidRPr="00A80E70">
        <w:rPr>
          <w:rStyle w:val="TagStyle"/>
          <w:rtl/>
        </w:rPr>
        <w:t xml:space="preserve"> &lt;&lt; יור &gt;&gt;</w:t>
      </w:r>
      <w:r w:rsidR="006A55E5">
        <w:rPr>
          <w:rtl/>
        </w:rPr>
        <w:t xml:space="preserve"> </w:t>
      </w:r>
      <w:bookmarkEnd w:id="453"/>
    </w:p>
    <w:p w14:paraId="43F3596A" w14:textId="77777777" w:rsidR="00A80E70" w:rsidRDefault="00A80E70" w:rsidP="00A80E70">
      <w:pPr>
        <w:pStyle w:val="KeepWithNext"/>
        <w:rPr>
          <w:rtl/>
          <w:lang w:eastAsia="he-IL"/>
        </w:rPr>
      </w:pPr>
    </w:p>
    <w:p w14:paraId="4409334C" w14:textId="1B547DA2" w:rsidR="00A80E70" w:rsidRDefault="00A80E70" w:rsidP="00A80E70">
      <w:pPr>
        <w:rPr>
          <w:rtl/>
          <w:lang w:eastAsia="he-IL"/>
        </w:rPr>
      </w:pPr>
      <w:r>
        <w:rPr>
          <w:rFonts w:hint="cs"/>
          <w:rtl/>
          <w:lang w:eastAsia="he-IL"/>
        </w:rPr>
        <w:t xml:space="preserve">ליושב-ראש יש מגבלה. הוא שומע בקצב מסוים ורק אחד כל פעם. </w:t>
      </w:r>
    </w:p>
    <w:p w14:paraId="1CC3ABAF" w14:textId="77777777" w:rsidR="00A80E70" w:rsidRDefault="00A80E70" w:rsidP="00A80E70">
      <w:pPr>
        <w:rPr>
          <w:rtl/>
          <w:lang w:eastAsia="he-IL"/>
        </w:rPr>
      </w:pPr>
      <w:bookmarkStart w:id="454" w:name="_ETM_Q1_1280585"/>
      <w:bookmarkStart w:id="455" w:name="_ETM_Q1_1280620"/>
      <w:bookmarkStart w:id="456" w:name="_ETM_Q1_1281325"/>
      <w:bookmarkEnd w:id="454"/>
      <w:bookmarkEnd w:id="455"/>
      <w:bookmarkEnd w:id="456"/>
    </w:p>
    <w:p w14:paraId="60357566" w14:textId="3CA9BD9F" w:rsidR="00A80E70" w:rsidRDefault="00A80E70" w:rsidP="00A80E70">
      <w:pPr>
        <w:pStyle w:val="af9"/>
        <w:keepNext/>
        <w:rPr>
          <w:rtl/>
          <w:lang w:eastAsia="he-IL"/>
        </w:rPr>
      </w:pPr>
      <w:bookmarkStart w:id="457" w:name="ET_guest_שמרית_גולדנברג_70"/>
      <w:r w:rsidRPr="00A80E70">
        <w:rPr>
          <w:rStyle w:val="TagStyle"/>
          <w:rtl/>
        </w:rPr>
        <w:t xml:space="preserve"> &lt;&lt; אורח &gt;&gt; </w:t>
      </w:r>
      <w:r>
        <w:rPr>
          <w:rtl/>
          <w:lang w:eastAsia="he-IL"/>
        </w:rPr>
        <w:t>שמרית גולדנברג:</w:t>
      </w:r>
      <w:r w:rsidRPr="00A80E70">
        <w:rPr>
          <w:rStyle w:val="TagStyle"/>
          <w:rtl/>
        </w:rPr>
        <w:t xml:space="preserve"> &lt;&lt; אורח &gt;&gt;</w:t>
      </w:r>
      <w:r w:rsidR="006A55E5">
        <w:rPr>
          <w:rtl/>
          <w:lang w:eastAsia="he-IL"/>
        </w:rPr>
        <w:t xml:space="preserve"> </w:t>
      </w:r>
      <w:bookmarkEnd w:id="457"/>
    </w:p>
    <w:p w14:paraId="1FDF5FF1" w14:textId="77777777" w:rsidR="00A80E70" w:rsidRDefault="00A80E70" w:rsidP="00A80E70">
      <w:pPr>
        <w:pStyle w:val="KeepWithNext"/>
        <w:rPr>
          <w:rtl/>
          <w:lang w:eastAsia="he-IL"/>
        </w:rPr>
      </w:pPr>
    </w:p>
    <w:p w14:paraId="0B3D6341" w14:textId="583A0ED7" w:rsidR="00A80E70" w:rsidRDefault="00A80E70" w:rsidP="00A80E70">
      <w:pPr>
        <w:rPr>
          <w:rtl/>
          <w:lang w:eastAsia="he-IL"/>
        </w:rPr>
      </w:pPr>
      <w:bookmarkStart w:id="458" w:name="_ETM_Q1_1281509"/>
      <w:bookmarkStart w:id="459" w:name="_ETM_Q1_1281521"/>
      <w:bookmarkEnd w:id="458"/>
      <w:bookmarkEnd w:id="459"/>
      <w:r>
        <w:rPr>
          <w:rFonts w:hint="cs"/>
          <w:rtl/>
          <w:lang w:eastAsia="he-IL"/>
        </w:rPr>
        <w:t xml:space="preserve">אני מצטרפת </w:t>
      </w:r>
      <w:bookmarkStart w:id="460" w:name="_ETM_Q1_1282194"/>
      <w:bookmarkEnd w:id="460"/>
      <w:r>
        <w:rPr>
          <w:rFonts w:hint="cs"/>
          <w:rtl/>
          <w:lang w:eastAsia="he-IL"/>
        </w:rPr>
        <w:t xml:space="preserve">לדברים של יאיר על כך שברור שההצעה באה לקדם </w:t>
      </w:r>
      <w:bookmarkStart w:id="461" w:name="_ETM_Q1_1284271"/>
      <w:bookmarkEnd w:id="461"/>
      <w:r>
        <w:rPr>
          <w:rFonts w:hint="cs"/>
          <w:rtl/>
          <w:lang w:eastAsia="he-IL"/>
        </w:rPr>
        <w:t>מטרה ראויה וכי הסיכון ברור</w:t>
      </w:r>
      <w:r w:rsidR="0086095D">
        <w:rPr>
          <w:rFonts w:hint="cs"/>
          <w:rtl/>
          <w:lang w:eastAsia="he-IL"/>
        </w:rPr>
        <w:t xml:space="preserve"> </w:t>
      </w:r>
      <w:r>
        <w:rPr>
          <w:rFonts w:hint="cs"/>
          <w:rtl/>
          <w:lang w:eastAsia="he-IL"/>
        </w:rPr>
        <w:t>אבל אנחנו סבורים שהדרך שבה מבוקש להשיג את המטרה הזאת מעוררת קשיים</w:t>
      </w:r>
      <w:bookmarkStart w:id="462" w:name="_ETM_Q1_1294578"/>
      <w:bookmarkEnd w:id="462"/>
      <w:r>
        <w:rPr>
          <w:rFonts w:hint="cs"/>
          <w:rtl/>
          <w:lang w:eastAsia="he-IL"/>
        </w:rPr>
        <w:t xml:space="preserve"> משמעותיים וספק אם היא תשיג את המטרה. אני או</w:t>
      </w:r>
      <w:bookmarkStart w:id="463" w:name="_ETM_Q1_1299705"/>
      <w:bookmarkEnd w:id="463"/>
      <w:r>
        <w:rPr>
          <w:rFonts w:hint="cs"/>
          <w:rtl/>
          <w:lang w:eastAsia="he-IL"/>
        </w:rPr>
        <w:t>מר שלכתחילה כאשר ההצעה הזאת הגיעה</w:t>
      </w:r>
      <w:r w:rsidR="0086095D">
        <w:rPr>
          <w:rFonts w:hint="cs"/>
          <w:rtl/>
          <w:lang w:eastAsia="he-IL"/>
        </w:rPr>
        <w:t xml:space="preserve"> </w:t>
      </w:r>
      <w:r>
        <w:rPr>
          <w:rFonts w:hint="cs"/>
          <w:rtl/>
          <w:lang w:eastAsia="he-IL"/>
        </w:rPr>
        <w:t>אלינו אנחנו סברנו שנכון</w:t>
      </w:r>
      <w:r w:rsidR="0086095D">
        <w:rPr>
          <w:rFonts w:hint="cs"/>
          <w:rtl/>
          <w:lang w:eastAsia="he-IL"/>
        </w:rPr>
        <w:t xml:space="preserve"> </w:t>
      </w:r>
      <w:r>
        <w:rPr>
          <w:rFonts w:hint="cs"/>
          <w:rtl/>
          <w:lang w:eastAsia="he-IL"/>
        </w:rPr>
        <w:t xml:space="preserve">יהיה להצמיד אותה להצעה </w:t>
      </w:r>
      <w:bookmarkStart w:id="464" w:name="_ETM_Q1_1305102"/>
      <w:bookmarkEnd w:id="464"/>
      <w:r>
        <w:rPr>
          <w:rFonts w:hint="cs"/>
          <w:rtl/>
          <w:lang w:eastAsia="he-IL"/>
        </w:rPr>
        <w:t xml:space="preserve">של היושב-ראש וגם הנחנו שיהיה תיאום כפי שהורתה </w:t>
      </w:r>
      <w:bookmarkStart w:id="465" w:name="_ETM_Q1_1308250"/>
      <w:bookmarkEnd w:id="465"/>
      <w:r>
        <w:rPr>
          <w:rFonts w:hint="cs"/>
          <w:rtl/>
          <w:lang w:eastAsia="he-IL"/>
        </w:rPr>
        <w:t>ועדת שרים לחקיקה. משזה לא נעשה, אנחנו נציג את העמדה.</w:t>
      </w:r>
      <w:bookmarkStart w:id="466" w:name="_ETM_Q1_1314586"/>
      <w:bookmarkEnd w:id="466"/>
      <w:r>
        <w:rPr>
          <w:rFonts w:hint="cs"/>
          <w:rtl/>
          <w:lang w:eastAsia="he-IL"/>
        </w:rPr>
        <w:t xml:space="preserve"> </w:t>
      </w:r>
    </w:p>
    <w:p w14:paraId="097348D0" w14:textId="77777777" w:rsidR="00A80E70" w:rsidRDefault="00A80E70" w:rsidP="00A80E70">
      <w:pPr>
        <w:rPr>
          <w:rtl/>
          <w:lang w:eastAsia="he-IL"/>
        </w:rPr>
      </w:pPr>
      <w:bookmarkStart w:id="467" w:name="_ETM_Q1_1316033"/>
      <w:bookmarkStart w:id="468" w:name="_ETM_Q1_1316072"/>
      <w:bookmarkEnd w:id="467"/>
      <w:bookmarkEnd w:id="468"/>
    </w:p>
    <w:p w14:paraId="3BA1895E" w14:textId="1D93D098" w:rsidR="00A80E70" w:rsidRDefault="00A80E70" w:rsidP="00A80E70">
      <w:pPr>
        <w:rPr>
          <w:rtl/>
          <w:lang w:eastAsia="he-IL"/>
        </w:rPr>
      </w:pPr>
      <w:bookmarkStart w:id="469" w:name="_ETM_Q1_1316146"/>
      <w:bookmarkStart w:id="470" w:name="_ETM_Q1_1316176"/>
      <w:bookmarkEnd w:id="469"/>
      <w:bookmarkEnd w:id="470"/>
      <w:r>
        <w:rPr>
          <w:rFonts w:hint="cs"/>
          <w:rtl/>
          <w:lang w:eastAsia="he-IL"/>
        </w:rPr>
        <w:t>אני אסקור ממש בנקודות</w:t>
      </w:r>
      <w:r w:rsidR="0086095D">
        <w:rPr>
          <w:rFonts w:hint="cs"/>
          <w:rtl/>
          <w:lang w:eastAsia="he-IL"/>
        </w:rPr>
        <w:t xml:space="preserve"> </w:t>
      </w:r>
      <w:r>
        <w:rPr>
          <w:rFonts w:hint="cs"/>
          <w:rtl/>
          <w:lang w:eastAsia="he-IL"/>
        </w:rPr>
        <w:t>את ה</w:t>
      </w:r>
      <w:bookmarkStart w:id="471" w:name="_ETM_Q1_1316018"/>
      <w:bookmarkEnd w:id="471"/>
      <w:r>
        <w:rPr>
          <w:rFonts w:hint="cs"/>
          <w:rtl/>
          <w:lang w:eastAsia="he-IL"/>
        </w:rPr>
        <w:t>קשיים שאנחנו רואים. הנקודה הראשונה</w:t>
      </w:r>
      <w:r w:rsidR="0086095D">
        <w:rPr>
          <w:rFonts w:hint="cs"/>
          <w:rtl/>
          <w:lang w:eastAsia="he-IL"/>
        </w:rPr>
        <w:t xml:space="preserve"> </w:t>
      </w:r>
      <w:r>
        <w:rPr>
          <w:rFonts w:hint="cs"/>
          <w:rtl/>
          <w:lang w:eastAsia="he-IL"/>
        </w:rPr>
        <w:t xml:space="preserve">היא שלמעשה מוצע </w:t>
      </w:r>
      <w:bookmarkStart w:id="472" w:name="_ETM_Q1_1322307"/>
      <w:bookmarkEnd w:id="472"/>
      <w:r>
        <w:rPr>
          <w:rFonts w:hint="cs"/>
          <w:rtl/>
          <w:lang w:eastAsia="he-IL"/>
        </w:rPr>
        <w:t xml:space="preserve">כאן לקבוע נסיבות מחמירות אבל הנסיבות המחמירות הן לא נסיבות </w:t>
      </w:r>
      <w:bookmarkStart w:id="473" w:name="_ETM_Q1_1327248"/>
      <w:bookmarkEnd w:id="473"/>
      <w:r>
        <w:rPr>
          <w:rFonts w:hint="cs"/>
          <w:rtl/>
          <w:lang w:eastAsia="he-IL"/>
        </w:rPr>
        <w:t xml:space="preserve">מחמירות לעבירה שבעטיה אותו מסיע או מעסיק עומד לדין </w:t>
      </w:r>
      <w:bookmarkStart w:id="474" w:name="_ETM_Q1_1334153"/>
      <w:bookmarkEnd w:id="474"/>
      <w:r>
        <w:rPr>
          <w:rFonts w:hint="cs"/>
          <w:rtl/>
          <w:lang w:eastAsia="he-IL"/>
        </w:rPr>
        <w:t>אלא הן נסיבות מחמירות חיצוניות שקשורות לאדם אחר שהוא השוהה</w:t>
      </w:r>
      <w:bookmarkStart w:id="475" w:name="_ETM_Q1_1337318"/>
      <w:bookmarkEnd w:id="475"/>
      <w:r>
        <w:rPr>
          <w:rFonts w:hint="cs"/>
          <w:rtl/>
          <w:lang w:eastAsia="he-IL"/>
        </w:rPr>
        <w:t xml:space="preserve"> הבלתי חוקי.</w:t>
      </w:r>
      <w:r w:rsidR="0086095D">
        <w:rPr>
          <w:rFonts w:hint="cs"/>
          <w:rtl/>
          <w:lang w:eastAsia="he-IL"/>
        </w:rPr>
        <w:t xml:space="preserve"> </w:t>
      </w:r>
      <w:r>
        <w:rPr>
          <w:rFonts w:hint="cs"/>
          <w:rtl/>
          <w:lang w:eastAsia="he-IL"/>
        </w:rPr>
        <w:t>במובן הזה אלה לא ממש נסיבות מחמירות</w:t>
      </w:r>
      <w:bookmarkStart w:id="476" w:name="_ETM_Q1_1341434"/>
      <w:bookmarkEnd w:id="476"/>
      <w:r>
        <w:rPr>
          <w:rFonts w:hint="cs"/>
          <w:rtl/>
          <w:lang w:eastAsia="he-IL"/>
        </w:rPr>
        <w:t xml:space="preserve"> וקשה לראות בהן נסיבות מחמירות</w:t>
      </w:r>
      <w:r w:rsidR="0099601B">
        <w:rPr>
          <w:rFonts w:hint="cs"/>
          <w:rtl/>
          <w:lang w:eastAsia="he-IL"/>
        </w:rPr>
        <w:t xml:space="preserve"> למעשה </w:t>
      </w:r>
      <w:bookmarkStart w:id="477" w:name="_ETM_Q1_1344452"/>
      <w:bookmarkEnd w:id="477"/>
      <w:r w:rsidR="0099601B">
        <w:rPr>
          <w:rFonts w:hint="cs"/>
          <w:rtl/>
          <w:lang w:eastAsia="he-IL"/>
        </w:rPr>
        <w:t xml:space="preserve">של אותו מסיע או מעסיק. </w:t>
      </w:r>
    </w:p>
    <w:p w14:paraId="59751ECD" w14:textId="77777777" w:rsidR="0099601B" w:rsidRDefault="0099601B" w:rsidP="00A80E70">
      <w:pPr>
        <w:rPr>
          <w:rtl/>
          <w:lang w:eastAsia="he-IL"/>
        </w:rPr>
      </w:pPr>
      <w:bookmarkStart w:id="478" w:name="_ETM_Q1_1347904"/>
      <w:bookmarkStart w:id="479" w:name="_ETM_Q1_1347943"/>
      <w:bookmarkEnd w:id="478"/>
      <w:bookmarkEnd w:id="479"/>
    </w:p>
    <w:p w14:paraId="0C5C5111" w14:textId="47F29BBD" w:rsidR="0099601B" w:rsidRDefault="0099601B" w:rsidP="00A80E70">
      <w:pPr>
        <w:rPr>
          <w:rtl/>
          <w:lang w:eastAsia="he-IL"/>
        </w:rPr>
      </w:pPr>
      <w:bookmarkStart w:id="480" w:name="_ETM_Q1_1348000"/>
      <w:bookmarkStart w:id="481" w:name="_ETM_Q1_1348036"/>
      <w:bookmarkEnd w:id="480"/>
      <w:bookmarkEnd w:id="481"/>
      <w:r>
        <w:rPr>
          <w:rFonts w:hint="cs"/>
          <w:rtl/>
          <w:lang w:eastAsia="he-IL"/>
        </w:rPr>
        <w:lastRenderedPageBreak/>
        <w:t xml:space="preserve">הדבר השני. המשפט הפלילי </w:t>
      </w:r>
      <w:bookmarkStart w:id="482" w:name="_ETM_Q1_1349804"/>
      <w:bookmarkEnd w:id="482"/>
      <w:r>
        <w:rPr>
          <w:rFonts w:hint="cs"/>
          <w:rtl/>
          <w:lang w:eastAsia="he-IL"/>
        </w:rPr>
        <w:t xml:space="preserve">מבוסס על עקרון אחריות אישית שנובע מעקרון האשמה. אדם נותן </w:t>
      </w:r>
      <w:bookmarkStart w:id="483" w:name="_ETM_Q1_1355103"/>
      <w:bookmarkEnd w:id="483"/>
      <w:r>
        <w:rPr>
          <w:rFonts w:hint="cs"/>
          <w:rtl/>
          <w:lang w:eastAsia="he-IL"/>
        </w:rPr>
        <w:t>את הדין על המעשים שלו. כאן מוצע משהו</w:t>
      </w:r>
      <w:bookmarkStart w:id="484" w:name="_ETM_Q1_1361610"/>
      <w:bookmarkEnd w:id="484"/>
      <w:r>
        <w:rPr>
          <w:rFonts w:hint="cs"/>
          <w:rtl/>
          <w:lang w:eastAsia="he-IL"/>
        </w:rPr>
        <w:t xml:space="preserve"> שונה. יש כאן נסיבות מחמירות שהן לא בשליטה של הנ</w:t>
      </w:r>
      <w:bookmarkStart w:id="485" w:name="_ETM_Q1_1365374"/>
      <w:bookmarkEnd w:id="485"/>
      <w:r>
        <w:rPr>
          <w:rFonts w:hint="cs"/>
          <w:rtl/>
          <w:lang w:eastAsia="he-IL"/>
        </w:rPr>
        <w:t>אשם, של המסיע</w:t>
      </w:r>
      <w:r w:rsidR="0086095D">
        <w:rPr>
          <w:rFonts w:hint="cs"/>
          <w:rtl/>
          <w:lang w:eastAsia="he-IL"/>
        </w:rPr>
        <w:t xml:space="preserve"> </w:t>
      </w:r>
      <w:r>
        <w:rPr>
          <w:rFonts w:hint="cs"/>
          <w:rtl/>
          <w:lang w:eastAsia="he-IL"/>
        </w:rPr>
        <w:t xml:space="preserve">והמעסיק, לרוב הן בכלל לא היו בידיעתו ולא ברור איך הוא אמור לדעת אותן. </w:t>
      </w:r>
    </w:p>
    <w:p w14:paraId="429ECC7C" w14:textId="77777777" w:rsidR="0099601B" w:rsidRDefault="0099601B" w:rsidP="00A80E70">
      <w:pPr>
        <w:rPr>
          <w:rtl/>
          <w:lang w:eastAsia="he-IL"/>
        </w:rPr>
      </w:pPr>
      <w:bookmarkStart w:id="486" w:name="_ETM_Q1_1374425"/>
      <w:bookmarkStart w:id="487" w:name="_ETM_Q1_1374460"/>
      <w:bookmarkEnd w:id="486"/>
      <w:bookmarkEnd w:id="487"/>
    </w:p>
    <w:p w14:paraId="5CA8959F" w14:textId="3C4D59A5" w:rsidR="0099601B" w:rsidRDefault="0099601B" w:rsidP="0099601B">
      <w:pPr>
        <w:pStyle w:val="a4"/>
        <w:keepNext/>
        <w:rPr>
          <w:rtl/>
        </w:rPr>
      </w:pPr>
      <w:bookmarkStart w:id="488" w:name="ET_speaker_5786_71"/>
      <w:r w:rsidRPr="0099601B">
        <w:rPr>
          <w:rStyle w:val="TagStyle"/>
          <w:rtl/>
        </w:rPr>
        <w:t xml:space="preserve"> &lt;&lt; דובר &gt;&gt; </w:t>
      </w:r>
      <w:r>
        <w:rPr>
          <w:rtl/>
        </w:rPr>
        <w:t>אופיר כץ (הליכוד):</w:t>
      </w:r>
      <w:r w:rsidRPr="0099601B">
        <w:rPr>
          <w:rStyle w:val="TagStyle"/>
          <w:rtl/>
        </w:rPr>
        <w:t xml:space="preserve"> &lt;&lt; דובר &gt;&gt;</w:t>
      </w:r>
      <w:r w:rsidR="006A55E5">
        <w:rPr>
          <w:rtl/>
        </w:rPr>
        <w:t xml:space="preserve"> </w:t>
      </w:r>
      <w:bookmarkEnd w:id="488"/>
    </w:p>
    <w:p w14:paraId="1AB7D1ED" w14:textId="77777777" w:rsidR="0099601B" w:rsidRDefault="0099601B" w:rsidP="0099601B">
      <w:pPr>
        <w:pStyle w:val="KeepWithNext"/>
        <w:rPr>
          <w:rtl/>
          <w:lang w:eastAsia="he-IL"/>
        </w:rPr>
      </w:pPr>
    </w:p>
    <w:p w14:paraId="42850C2B" w14:textId="1897CDE8" w:rsidR="0099601B" w:rsidRDefault="0099601B" w:rsidP="0099601B">
      <w:pPr>
        <w:rPr>
          <w:rtl/>
          <w:lang w:eastAsia="he-IL"/>
        </w:rPr>
      </w:pPr>
      <w:r>
        <w:rPr>
          <w:rFonts w:hint="cs"/>
          <w:rtl/>
          <w:lang w:eastAsia="he-IL"/>
        </w:rPr>
        <w:t xml:space="preserve">מאיפה את </w:t>
      </w:r>
      <w:bookmarkStart w:id="489" w:name="_ETM_Q1_1371833"/>
      <w:bookmarkEnd w:id="489"/>
      <w:r>
        <w:rPr>
          <w:rFonts w:hint="cs"/>
          <w:rtl/>
          <w:lang w:eastAsia="he-IL"/>
        </w:rPr>
        <w:t>יודעת שלרוב זה לא בידיעתו?</w:t>
      </w:r>
    </w:p>
    <w:p w14:paraId="0FD67352" w14:textId="77777777" w:rsidR="0099601B" w:rsidRDefault="0099601B" w:rsidP="0099601B">
      <w:pPr>
        <w:rPr>
          <w:rtl/>
          <w:lang w:eastAsia="he-IL"/>
        </w:rPr>
      </w:pPr>
      <w:bookmarkStart w:id="490" w:name="_ETM_Q1_1374220"/>
      <w:bookmarkStart w:id="491" w:name="_ETM_Q1_1374261"/>
      <w:bookmarkStart w:id="492" w:name="_ETM_Q1_1376437"/>
      <w:bookmarkEnd w:id="490"/>
      <w:bookmarkEnd w:id="491"/>
      <w:bookmarkEnd w:id="492"/>
    </w:p>
    <w:p w14:paraId="3B9AECDD" w14:textId="628C2AAE" w:rsidR="0099601B" w:rsidRDefault="0099601B" w:rsidP="0099601B">
      <w:pPr>
        <w:pStyle w:val="af9"/>
        <w:keepNext/>
        <w:rPr>
          <w:rtl/>
          <w:lang w:eastAsia="he-IL"/>
        </w:rPr>
      </w:pPr>
      <w:bookmarkStart w:id="493" w:name="ET_guest_שמרית_גולדנברג_72"/>
      <w:r w:rsidRPr="0099601B">
        <w:rPr>
          <w:rStyle w:val="TagStyle"/>
          <w:rtl/>
        </w:rPr>
        <w:t xml:space="preserve"> &lt;&lt; אורח &gt;&gt; </w:t>
      </w:r>
      <w:r>
        <w:rPr>
          <w:rtl/>
          <w:lang w:eastAsia="he-IL"/>
        </w:rPr>
        <w:t>שמרית גולדנברג:</w:t>
      </w:r>
      <w:r w:rsidRPr="0099601B">
        <w:rPr>
          <w:rStyle w:val="TagStyle"/>
          <w:rtl/>
        </w:rPr>
        <w:t xml:space="preserve"> &lt;&lt; אורח &gt;&gt;</w:t>
      </w:r>
      <w:r w:rsidR="006A55E5">
        <w:rPr>
          <w:rtl/>
          <w:lang w:eastAsia="he-IL"/>
        </w:rPr>
        <w:t xml:space="preserve"> </w:t>
      </w:r>
      <w:bookmarkEnd w:id="493"/>
    </w:p>
    <w:p w14:paraId="1964F1B4" w14:textId="77777777" w:rsidR="0099601B" w:rsidRDefault="0099601B" w:rsidP="0099601B">
      <w:pPr>
        <w:pStyle w:val="KeepWithNext"/>
        <w:rPr>
          <w:rtl/>
          <w:lang w:eastAsia="he-IL"/>
        </w:rPr>
      </w:pPr>
    </w:p>
    <w:p w14:paraId="206D9569" w14:textId="2BA61BB1" w:rsidR="0099601B" w:rsidRDefault="0099601B" w:rsidP="0099601B">
      <w:pPr>
        <w:rPr>
          <w:rtl/>
          <w:lang w:eastAsia="he-IL"/>
        </w:rPr>
      </w:pPr>
      <w:bookmarkStart w:id="494" w:name="_ETM_Q1_1376643"/>
      <w:bookmarkStart w:id="495" w:name="_ETM_Q1_1376673"/>
      <w:bookmarkEnd w:id="494"/>
      <w:bookmarkEnd w:id="495"/>
      <w:r>
        <w:rPr>
          <w:rFonts w:hint="cs"/>
          <w:rtl/>
          <w:lang w:eastAsia="he-IL"/>
        </w:rPr>
        <w:t xml:space="preserve">עוד מעט אנחנו נתייחס לזה. </w:t>
      </w:r>
      <w:bookmarkStart w:id="496" w:name="_ETM_Q1_1379218"/>
      <w:bookmarkEnd w:id="496"/>
    </w:p>
    <w:p w14:paraId="09823133" w14:textId="77777777" w:rsidR="0099601B" w:rsidRDefault="0099601B" w:rsidP="0099601B">
      <w:pPr>
        <w:rPr>
          <w:rtl/>
          <w:lang w:eastAsia="he-IL"/>
        </w:rPr>
      </w:pPr>
      <w:bookmarkStart w:id="497" w:name="_ETM_Q1_1379254"/>
      <w:bookmarkEnd w:id="497"/>
    </w:p>
    <w:p w14:paraId="1C3F5985" w14:textId="46E44573" w:rsidR="0099601B" w:rsidRDefault="0099601B" w:rsidP="0099601B">
      <w:pPr>
        <w:pStyle w:val="a4"/>
        <w:keepNext/>
        <w:rPr>
          <w:rtl/>
        </w:rPr>
      </w:pPr>
      <w:bookmarkStart w:id="498" w:name="ET_speaker_5552_73"/>
      <w:r w:rsidRPr="0099601B">
        <w:rPr>
          <w:rStyle w:val="TagStyle"/>
          <w:rtl/>
        </w:rPr>
        <w:t xml:space="preserve"> &lt;&lt; דובר &gt;&gt; </w:t>
      </w:r>
      <w:r>
        <w:rPr>
          <w:rtl/>
        </w:rPr>
        <w:t>יוליה מלינובסקי (ישראל ביתנו):</w:t>
      </w:r>
      <w:r w:rsidRPr="0099601B">
        <w:rPr>
          <w:rStyle w:val="TagStyle"/>
          <w:rtl/>
        </w:rPr>
        <w:t xml:space="preserve"> &lt;&lt; דובר &gt;&gt;</w:t>
      </w:r>
      <w:r w:rsidR="006A55E5">
        <w:rPr>
          <w:rtl/>
        </w:rPr>
        <w:t xml:space="preserve"> </w:t>
      </w:r>
      <w:bookmarkEnd w:id="498"/>
    </w:p>
    <w:p w14:paraId="179223FD" w14:textId="77777777" w:rsidR="0099601B" w:rsidRDefault="0099601B" w:rsidP="0099601B">
      <w:pPr>
        <w:pStyle w:val="KeepWithNext"/>
        <w:rPr>
          <w:rtl/>
          <w:lang w:eastAsia="he-IL"/>
        </w:rPr>
      </w:pPr>
    </w:p>
    <w:p w14:paraId="45DBFE18" w14:textId="39B4A171" w:rsidR="0099601B" w:rsidRDefault="0099601B" w:rsidP="0099601B">
      <w:pPr>
        <w:rPr>
          <w:rtl/>
          <w:lang w:eastAsia="he-IL"/>
        </w:rPr>
      </w:pPr>
      <w:r>
        <w:rPr>
          <w:rFonts w:hint="cs"/>
          <w:rtl/>
          <w:lang w:eastAsia="he-IL"/>
        </w:rPr>
        <w:t xml:space="preserve">אני מקשה עליך. אני עסק לשטיפת מכוניות ואני </w:t>
      </w:r>
      <w:bookmarkStart w:id="499" w:name="_ETM_Q1_1387879"/>
      <w:bookmarkEnd w:id="499"/>
      <w:r>
        <w:rPr>
          <w:rFonts w:hint="cs"/>
          <w:rtl/>
          <w:lang w:eastAsia="he-IL"/>
        </w:rPr>
        <w:t xml:space="preserve">מעסיקה מישהו שלא בדקתי אותו. אני מעסיקה </w:t>
      </w:r>
      <w:bookmarkStart w:id="500" w:name="_ETM_Q1_1390390"/>
      <w:bookmarkEnd w:id="500"/>
      <w:r>
        <w:rPr>
          <w:rFonts w:hint="cs"/>
          <w:rtl/>
          <w:lang w:eastAsia="he-IL"/>
        </w:rPr>
        <w:t>שוהה בלתי חוקי. אני יודעת שזה לא חוקי?</w:t>
      </w:r>
    </w:p>
    <w:p w14:paraId="71137EB3" w14:textId="77777777" w:rsidR="0099601B" w:rsidRDefault="0099601B" w:rsidP="0099601B">
      <w:pPr>
        <w:rPr>
          <w:rtl/>
          <w:lang w:eastAsia="he-IL"/>
        </w:rPr>
      </w:pPr>
      <w:bookmarkStart w:id="501" w:name="_ETM_Q1_1400777"/>
      <w:bookmarkEnd w:id="501"/>
    </w:p>
    <w:p w14:paraId="0DF4580D" w14:textId="5A74D0E3" w:rsidR="0099601B" w:rsidRDefault="0099601B" w:rsidP="0099601B">
      <w:pPr>
        <w:pStyle w:val="af9"/>
        <w:keepNext/>
        <w:rPr>
          <w:rtl/>
          <w:lang w:eastAsia="he-IL"/>
        </w:rPr>
      </w:pPr>
      <w:bookmarkStart w:id="502" w:name="ET_guest_שמרית_גולדנברג_74"/>
      <w:r w:rsidRPr="0099601B">
        <w:rPr>
          <w:rStyle w:val="TagStyle"/>
          <w:rtl/>
        </w:rPr>
        <w:t xml:space="preserve"> &lt;&lt; אורח &gt;&gt; </w:t>
      </w:r>
      <w:r>
        <w:rPr>
          <w:rtl/>
          <w:lang w:eastAsia="he-IL"/>
        </w:rPr>
        <w:t>שמרית גולדנברג:</w:t>
      </w:r>
      <w:r w:rsidRPr="0099601B">
        <w:rPr>
          <w:rStyle w:val="TagStyle"/>
          <w:rtl/>
        </w:rPr>
        <w:t xml:space="preserve"> &lt;&lt; אורח &gt;&gt;</w:t>
      </w:r>
      <w:r w:rsidR="006A55E5">
        <w:rPr>
          <w:rtl/>
          <w:lang w:eastAsia="he-IL"/>
        </w:rPr>
        <w:t xml:space="preserve"> </w:t>
      </w:r>
      <w:bookmarkEnd w:id="502"/>
    </w:p>
    <w:p w14:paraId="12A02871" w14:textId="77777777" w:rsidR="0099601B" w:rsidRDefault="0099601B" w:rsidP="0099601B">
      <w:pPr>
        <w:pStyle w:val="KeepWithNext"/>
        <w:rPr>
          <w:rtl/>
          <w:lang w:eastAsia="he-IL"/>
        </w:rPr>
      </w:pPr>
    </w:p>
    <w:p w14:paraId="0FE4F278" w14:textId="617E97FE" w:rsidR="0099601B" w:rsidRDefault="0099601B" w:rsidP="0099601B">
      <w:pPr>
        <w:rPr>
          <w:rtl/>
          <w:lang w:eastAsia="he-IL"/>
        </w:rPr>
      </w:pPr>
      <w:bookmarkStart w:id="503" w:name="_ETM_Q1_1400985"/>
      <w:bookmarkStart w:id="504" w:name="_ETM_Q1_1401017"/>
      <w:bookmarkEnd w:id="503"/>
      <w:bookmarkEnd w:id="504"/>
      <w:r>
        <w:rPr>
          <w:rFonts w:hint="cs"/>
          <w:rtl/>
          <w:lang w:eastAsia="he-IL"/>
        </w:rPr>
        <w:t xml:space="preserve">נכון ובשביל זה </w:t>
      </w:r>
      <w:bookmarkStart w:id="505" w:name="_ETM_Q1_1398863"/>
      <w:bookmarkEnd w:id="505"/>
      <w:r>
        <w:rPr>
          <w:rFonts w:hint="cs"/>
          <w:rtl/>
          <w:lang w:eastAsia="he-IL"/>
        </w:rPr>
        <w:t>יש עבירה.</w:t>
      </w:r>
    </w:p>
    <w:p w14:paraId="762C446E" w14:textId="77777777" w:rsidR="0099601B" w:rsidRDefault="0099601B" w:rsidP="0099601B">
      <w:pPr>
        <w:rPr>
          <w:rtl/>
          <w:lang w:eastAsia="he-IL"/>
        </w:rPr>
      </w:pPr>
      <w:bookmarkStart w:id="506" w:name="_ETM_Q1_1398862"/>
      <w:bookmarkStart w:id="507" w:name="_ETM_Q1_1398897"/>
      <w:bookmarkStart w:id="508" w:name="_ETM_Q1_1400526"/>
      <w:bookmarkEnd w:id="506"/>
      <w:bookmarkEnd w:id="507"/>
      <w:bookmarkEnd w:id="508"/>
    </w:p>
    <w:p w14:paraId="0962BEC8" w14:textId="1B16300C" w:rsidR="0099601B" w:rsidRDefault="0099601B" w:rsidP="0099601B">
      <w:pPr>
        <w:pStyle w:val="a4"/>
        <w:keepNext/>
        <w:rPr>
          <w:rtl/>
        </w:rPr>
      </w:pPr>
      <w:bookmarkStart w:id="509" w:name="ET_speaker_5552_75"/>
      <w:r w:rsidRPr="0099601B">
        <w:rPr>
          <w:rStyle w:val="TagStyle"/>
          <w:rtl/>
        </w:rPr>
        <w:t xml:space="preserve"> &lt;&lt; דובר &gt;&gt; </w:t>
      </w:r>
      <w:r>
        <w:rPr>
          <w:rtl/>
        </w:rPr>
        <w:t>יוליה מלינובסקי (ישראל ביתנו):</w:t>
      </w:r>
      <w:r w:rsidRPr="0099601B">
        <w:rPr>
          <w:rStyle w:val="TagStyle"/>
          <w:rtl/>
        </w:rPr>
        <w:t xml:space="preserve"> &lt;&lt; דובר &gt;&gt;</w:t>
      </w:r>
      <w:r w:rsidR="006A55E5">
        <w:rPr>
          <w:rtl/>
        </w:rPr>
        <w:t xml:space="preserve"> </w:t>
      </w:r>
      <w:bookmarkEnd w:id="509"/>
    </w:p>
    <w:p w14:paraId="14A4F538" w14:textId="77777777" w:rsidR="0099601B" w:rsidRDefault="0099601B" w:rsidP="0099601B">
      <w:pPr>
        <w:pStyle w:val="KeepWithNext"/>
        <w:rPr>
          <w:rtl/>
          <w:lang w:eastAsia="he-IL"/>
        </w:rPr>
      </w:pPr>
    </w:p>
    <w:p w14:paraId="5DF095B9" w14:textId="61A23973" w:rsidR="0099601B" w:rsidRDefault="0099601B" w:rsidP="0099601B">
      <w:pPr>
        <w:rPr>
          <w:rtl/>
          <w:lang w:eastAsia="he-IL"/>
        </w:rPr>
      </w:pPr>
      <w:bookmarkStart w:id="510" w:name="_ETM_Q1_1400732"/>
      <w:bookmarkStart w:id="511" w:name="_ETM_Q1_1400759"/>
      <w:bookmarkEnd w:id="510"/>
      <w:bookmarkEnd w:id="511"/>
      <w:r>
        <w:rPr>
          <w:rFonts w:hint="cs"/>
          <w:rtl/>
          <w:lang w:eastAsia="he-IL"/>
        </w:rPr>
        <w:t>אני יודעת שיש בזה סיכון ביטחוני?</w:t>
      </w:r>
    </w:p>
    <w:p w14:paraId="5C181660" w14:textId="77777777" w:rsidR="0099601B" w:rsidRDefault="0099601B" w:rsidP="0099601B">
      <w:pPr>
        <w:rPr>
          <w:rtl/>
          <w:lang w:eastAsia="he-IL"/>
        </w:rPr>
      </w:pPr>
      <w:bookmarkStart w:id="512" w:name="_ETM_Q1_1402351"/>
      <w:bookmarkStart w:id="513" w:name="_ETM_Q1_1402388"/>
      <w:bookmarkStart w:id="514" w:name="_ETM_Q1_1406487"/>
      <w:bookmarkEnd w:id="512"/>
      <w:bookmarkEnd w:id="513"/>
      <w:bookmarkEnd w:id="514"/>
    </w:p>
    <w:p w14:paraId="009DAA56" w14:textId="7D282372" w:rsidR="0099601B" w:rsidRDefault="0099601B" w:rsidP="0099601B">
      <w:pPr>
        <w:pStyle w:val="af9"/>
        <w:keepNext/>
        <w:rPr>
          <w:rtl/>
          <w:lang w:eastAsia="he-IL"/>
        </w:rPr>
      </w:pPr>
      <w:bookmarkStart w:id="515" w:name="ET_guest_שמרית_גולדנברג_76"/>
      <w:r w:rsidRPr="0099601B">
        <w:rPr>
          <w:rStyle w:val="TagStyle"/>
          <w:rtl/>
        </w:rPr>
        <w:t xml:space="preserve"> &lt;&lt; אורח &gt;&gt; </w:t>
      </w:r>
      <w:r>
        <w:rPr>
          <w:rtl/>
          <w:lang w:eastAsia="he-IL"/>
        </w:rPr>
        <w:t>שמרית גולדנברג:</w:t>
      </w:r>
      <w:r w:rsidRPr="0099601B">
        <w:rPr>
          <w:rStyle w:val="TagStyle"/>
          <w:rtl/>
        </w:rPr>
        <w:t xml:space="preserve"> &lt;&lt; אורח &gt;&gt;</w:t>
      </w:r>
      <w:r w:rsidR="006A55E5">
        <w:rPr>
          <w:rtl/>
          <w:lang w:eastAsia="he-IL"/>
        </w:rPr>
        <w:t xml:space="preserve"> </w:t>
      </w:r>
      <w:bookmarkEnd w:id="515"/>
    </w:p>
    <w:p w14:paraId="52A9D4B6" w14:textId="77777777" w:rsidR="0099601B" w:rsidRDefault="0099601B" w:rsidP="0099601B">
      <w:pPr>
        <w:pStyle w:val="KeepWithNext"/>
        <w:rPr>
          <w:rtl/>
          <w:lang w:eastAsia="he-IL"/>
        </w:rPr>
      </w:pPr>
    </w:p>
    <w:p w14:paraId="60A7D1C8" w14:textId="0A45FA7C" w:rsidR="0099601B" w:rsidRDefault="0099601B" w:rsidP="0099601B">
      <w:pPr>
        <w:rPr>
          <w:rtl/>
          <w:lang w:eastAsia="he-IL"/>
        </w:rPr>
      </w:pPr>
      <w:bookmarkStart w:id="516" w:name="_ETM_Q1_1406683"/>
      <w:bookmarkStart w:id="517" w:name="_ETM_Q1_1406712"/>
      <w:bookmarkEnd w:id="516"/>
      <w:bookmarkEnd w:id="517"/>
      <w:r>
        <w:rPr>
          <w:rFonts w:hint="cs"/>
          <w:rtl/>
          <w:lang w:eastAsia="he-IL"/>
        </w:rPr>
        <w:t xml:space="preserve">יש עבירה על </w:t>
      </w:r>
      <w:bookmarkStart w:id="518" w:name="_ETM_Q1_1405248"/>
      <w:bookmarkEnd w:id="518"/>
      <w:r>
        <w:rPr>
          <w:rFonts w:hint="cs"/>
          <w:rtl/>
          <w:lang w:eastAsia="he-IL"/>
        </w:rPr>
        <w:t xml:space="preserve">זה ודי בכך. זה לא משנה אם האדם הסכים שיש </w:t>
      </w:r>
      <w:bookmarkStart w:id="519" w:name="_ETM_Q1_1407507"/>
      <w:bookmarkEnd w:id="519"/>
      <w:r>
        <w:rPr>
          <w:rFonts w:hint="cs"/>
          <w:rtl/>
          <w:lang w:eastAsia="he-IL"/>
        </w:rPr>
        <w:t>בזה סיכון ביטחוני או לא.</w:t>
      </w:r>
      <w:r w:rsidR="0086095D">
        <w:rPr>
          <w:rFonts w:hint="cs"/>
          <w:rtl/>
          <w:lang w:eastAsia="he-IL"/>
        </w:rPr>
        <w:t xml:space="preserve"> </w:t>
      </w:r>
      <w:r>
        <w:rPr>
          <w:rFonts w:hint="cs"/>
          <w:rtl/>
          <w:lang w:eastAsia="he-IL"/>
        </w:rPr>
        <w:t>יש עבירה וזו עבירה.</w:t>
      </w:r>
    </w:p>
    <w:p w14:paraId="74FF2736" w14:textId="77777777" w:rsidR="0099601B" w:rsidRDefault="0099601B" w:rsidP="0099601B">
      <w:pPr>
        <w:rPr>
          <w:rtl/>
          <w:lang w:eastAsia="he-IL"/>
        </w:rPr>
      </w:pPr>
      <w:bookmarkStart w:id="520" w:name="_ETM_Q1_1408724"/>
      <w:bookmarkStart w:id="521" w:name="_ETM_Q1_1408756"/>
      <w:bookmarkStart w:id="522" w:name="_ETM_Q1_1408418"/>
      <w:bookmarkEnd w:id="520"/>
      <w:bookmarkEnd w:id="521"/>
      <w:bookmarkEnd w:id="522"/>
    </w:p>
    <w:p w14:paraId="686603C6" w14:textId="4EAFF96A" w:rsidR="0099601B" w:rsidRDefault="0099601B" w:rsidP="0099601B">
      <w:pPr>
        <w:pStyle w:val="a4"/>
        <w:keepNext/>
        <w:rPr>
          <w:rtl/>
        </w:rPr>
      </w:pPr>
      <w:bookmarkStart w:id="523" w:name="ET_speaker_5552_77"/>
      <w:r w:rsidRPr="0099601B">
        <w:rPr>
          <w:rStyle w:val="TagStyle"/>
          <w:rtl/>
        </w:rPr>
        <w:t xml:space="preserve"> &lt;&lt; דובר &gt;&gt; </w:t>
      </w:r>
      <w:r>
        <w:rPr>
          <w:rtl/>
        </w:rPr>
        <w:t>יוליה מלינובסקי (ישראל ביתנו):</w:t>
      </w:r>
      <w:r w:rsidRPr="0099601B">
        <w:rPr>
          <w:rStyle w:val="TagStyle"/>
          <w:rtl/>
        </w:rPr>
        <w:t xml:space="preserve"> &lt;&lt; דובר &gt;&gt;</w:t>
      </w:r>
      <w:r w:rsidR="006A55E5">
        <w:rPr>
          <w:rtl/>
        </w:rPr>
        <w:t xml:space="preserve"> </w:t>
      </w:r>
      <w:bookmarkEnd w:id="523"/>
    </w:p>
    <w:p w14:paraId="5CCD1BFE" w14:textId="77777777" w:rsidR="0099601B" w:rsidRDefault="0099601B" w:rsidP="0099601B">
      <w:pPr>
        <w:pStyle w:val="KeepWithNext"/>
        <w:rPr>
          <w:rtl/>
          <w:lang w:eastAsia="he-IL"/>
        </w:rPr>
      </w:pPr>
    </w:p>
    <w:p w14:paraId="04FBD970" w14:textId="609E86A7" w:rsidR="0099601B" w:rsidRDefault="0099601B" w:rsidP="0099601B">
      <w:pPr>
        <w:rPr>
          <w:rtl/>
          <w:lang w:eastAsia="he-IL"/>
        </w:rPr>
      </w:pPr>
      <w:bookmarkStart w:id="524" w:name="_ETM_Q1_1408627"/>
      <w:bookmarkStart w:id="525" w:name="_ETM_Q1_1408656"/>
      <w:bookmarkEnd w:id="524"/>
      <w:bookmarkEnd w:id="525"/>
      <w:r>
        <w:rPr>
          <w:rFonts w:hint="cs"/>
          <w:rtl/>
          <w:lang w:eastAsia="he-IL"/>
        </w:rPr>
        <w:t>אני מחמירה.</w:t>
      </w:r>
      <w:r w:rsidR="0086095D">
        <w:rPr>
          <w:rFonts w:hint="cs"/>
          <w:rtl/>
          <w:lang w:eastAsia="he-IL"/>
        </w:rPr>
        <w:t xml:space="preserve"> </w:t>
      </w:r>
      <w:r>
        <w:rPr>
          <w:rFonts w:hint="cs"/>
          <w:rtl/>
          <w:lang w:eastAsia="he-IL"/>
        </w:rPr>
        <w:t xml:space="preserve">החוק הזה, העבירה המחמירה </w:t>
      </w:r>
      <w:bookmarkStart w:id="526" w:name="_ETM_Q1_1416746"/>
      <w:bookmarkEnd w:id="526"/>
      <w:r>
        <w:rPr>
          <w:rFonts w:hint="cs"/>
          <w:rtl/>
          <w:lang w:eastAsia="he-IL"/>
        </w:rPr>
        <w:t xml:space="preserve">כאן היא לא עבור השוהה הבלתי חוקי אלא היא </w:t>
      </w:r>
      <w:bookmarkStart w:id="527" w:name="_ETM_Q1_1420347"/>
      <w:bookmarkEnd w:id="527"/>
      <w:r>
        <w:rPr>
          <w:rFonts w:hint="cs"/>
          <w:rtl/>
          <w:lang w:eastAsia="he-IL"/>
        </w:rPr>
        <w:t>עבור</w:t>
      </w:r>
      <w:r w:rsidR="0086095D">
        <w:rPr>
          <w:rFonts w:hint="cs"/>
          <w:rtl/>
          <w:lang w:eastAsia="he-IL"/>
        </w:rPr>
        <w:t xml:space="preserve"> </w:t>
      </w:r>
      <w:r>
        <w:rPr>
          <w:rFonts w:hint="cs"/>
          <w:rtl/>
          <w:lang w:eastAsia="he-IL"/>
        </w:rPr>
        <w:t>האזרח הישראלי.</w:t>
      </w:r>
    </w:p>
    <w:p w14:paraId="3069DEF4" w14:textId="77777777" w:rsidR="0099601B" w:rsidRDefault="0099601B" w:rsidP="0099601B">
      <w:pPr>
        <w:rPr>
          <w:rtl/>
          <w:lang w:eastAsia="he-IL"/>
        </w:rPr>
      </w:pPr>
      <w:bookmarkStart w:id="528" w:name="_ETM_Q1_1421215"/>
      <w:bookmarkStart w:id="529" w:name="_ETM_Q1_1421250"/>
      <w:bookmarkEnd w:id="528"/>
      <w:bookmarkEnd w:id="529"/>
    </w:p>
    <w:p w14:paraId="1E33431C" w14:textId="7E0F1599" w:rsidR="0099601B" w:rsidRDefault="0099601B" w:rsidP="0099601B">
      <w:pPr>
        <w:pStyle w:val="af9"/>
        <w:keepNext/>
        <w:rPr>
          <w:rtl/>
          <w:lang w:eastAsia="he-IL"/>
        </w:rPr>
      </w:pPr>
      <w:bookmarkStart w:id="530" w:name="ET_guest_לילך_וגנר_78"/>
      <w:r w:rsidRPr="0099601B">
        <w:rPr>
          <w:rStyle w:val="TagStyle"/>
          <w:rtl/>
        </w:rPr>
        <w:t xml:space="preserve"> &lt;&lt; אורח &gt;&gt; </w:t>
      </w:r>
      <w:r>
        <w:rPr>
          <w:rtl/>
          <w:lang w:eastAsia="he-IL"/>
        </w:rPr>
        <w:t>לילך וגנר:</w:t>
      </w:r>
      <w:r w:rsidRPr="0099601B">
        <w:rPr>
          <w:rStyle w:val="TagStyle"/>
          <w:rtl/>
        </w:rPr>
        <w:t xml:space="preserve"> &lt;&lt; אורח &gt;&gt;</w:t>
      </w:r>
      <w:r w:rsidR="006A55E5">
        <w:rPr>
          <w:rtl/>
          <w:lang w:eastAsia="he-IL"/>
        </w:rPr>
        <w:t xml:space="preserve"> </w:t>
      </w:r>
      <w:bookmarkEnd w:id="530"/>
    </w:p>
    <w:p w14:paraId="38A7C706" w14:textId="77777777" w:rsidR="0099601B" w:rsidRDefault="0099601B" w:rsidP="0099601B">
      <w:pPr>
        <w:pStyle w:val="KeepWithNext"/>
        <w:rPr>
          <w:rtl/>
          <w:lang w:eastAsia="he-IL"/>
        </w:rPr>
      </w:pPr>
    </w:p>
    <w:p w14:paraId="4BBF95A9" w14:textId="6C7C2D47" w:rsidR="0099601B" w:rsidRDefault="0099601B" w:rsidP="0099601B">
      <w:pPr>
        <w:rPr>
          <w:rtl/>
          <w:lang w:eastAsia="he-IL"/>
        </w:rPr>
      </w:pPr>
      <w:r>
        <w:rPr>
          <w:rFonts w:hint="cs"/>
          <w:rtl/>
          <w:lang w:eastAsia="he-IL"/>
        </w:rPr>
        <w:t>מה שאת אומרת, זה בדיוק מה שבא לידי ביטוי בהצעה שנדונה בבוקר.</w:t>
      </w:r>
      <w:r w:rsidR="0086095D">
        <w:rPr>
          <w:rFonts w:hint="cs"/>
          <w:rtl/>
          <w:lang w:eastAsia="he-IL"/>
        </w:rPr>
        <w:t xml:space="preserve"> </w:t>
      </w:r>
      <w:r>
        <w:rPr>
          <w:rFonts w:hint="cs"/>
          <w:rtl/>
          <w:lang w:eastAsia="he-IL"/>
        </w:rPr>
        <w:t>זאת</w:t>
      </w:r>
      <w:r w:rsidR="0086095D">
        <w:rPr>
          <w:rFonts w:hint="cs"/>
          <w:rtl/>
          <w:lang w:eastAsia="he-IL"/>
        </w:rPr>
        <w:t xml:space="preserve"> </w:t>
      </w:r>
      <w:r>
        <w:rPr>
          <w:rFonts w:hint="cs"/>
          <w:rtl/>
          <w:lang w:eastAsia="he-IL"/>
        </w:rPr>
        <w:t>אומרת, אם אנחנו יוצאים מנקודת הנחה שכל</w:t>
      </w:r>
      <w:bookmarkStart w:id="531" w:name="_ETM_Q1_1432105"/>
      <w:bookmarkEnd w:id="531"/>
      <w:r>
        <w:rPr>
          <w:rFonts w:hint="cs"/>
          <w:rtl/>
          <w:lang w:eastAsia="he-IL"/>
        </w:rPr>
        <w:t xml:space="preserve"> העסקה של שוהה בלתי חוקי מהווה סיכון ביטחוני חמור, </w:t>
      </w:r>
      <w:bookmarkStart w:id="532" w:name="_ETM_Q1_1436272"/>
      <w:bookmarkEnd w:id="532"/>
      <w:r>
        <w:rPr>
          <w:rFonts w:hint="cs"/>
          <w:rtl/>
          <w:lang w:eastAsia="he-IL"/>
        </w:rPr>
        <w:t xml:space="preserve">מה זה משנה אם אותו בן אדם בפועל יש בו </w:t>
      </w:r>
      <w:bookmarkStart w:id="533" w:name="_ETM_Q1_1439567"/>
      <w:bookmarkEnd w:id="533"/>
      <w:r>
        <w:rPr>
          <w:rFonts w:hint="cs"/>
          <w:rtl/>
          <w:lang w:eastAsia="he-IL"/>
        </w:rPr>
        <w:t>סיכון ביטחוני או אין בו?</w:t>
      </w:r>
    </w:p>
    <w:p w14:paraId="3003015C" w14:textId="77777777" w:rsidR="0099601B" w:rsidRDefault="0099601B" w:rsidP="0099601B">
      <w:pPr>
        <w:rPr>
          <w:rtl/>
          <w:lang w:eastAsia="he-IL"/>
        </w:rPr>
      </w:pPr>
    </w:p>
    <w:p w14:paraId="11AFD4C6" w14:textId="7637DA96" w:rsidR="0099601B" w:rsidRDefault="0099601B" w:rsidP="0099601B">
      <w:pPr>
        <w:pStyle w:val="a4"/>
        <w:keepNext/>
        <w:rPr>
          <w:rtl/>
        </w:rPr>
      </w:pPr>
      <w:bookmarkStart w:id="534" w:name="ET_speaker_5786_79"/>
      <w:r w:rsidRPr="0099601B">
        <w:rPr>
          <w:rStyle w:val="TagStyle"/>
          <w:rtl/>
        </w:rPr>
        <w:t xml:space="preserve"> &lt;&lt; דובר &gt;&gt; </w:t>
      </w:r>
      <w:r>
        <w:rPr>
          <w:rtl/>
        </w:rPr>
        <w:t>אופיר כץ (הליכוד):</w:t>
      </w:r>
      <w:r w:rsidRPr="0099601B">
        <w:rPr>
          <w:rStyle w:val="TagStyle"/>
          <w:rtl/>
        </w:rPr>
        <w:t xml:space="preserve"> &lt;&lt; דובר &gt;&gt;</w:t>
      </w:r>
      <w:r w:rsidR="006A55E5">
        <w:rPr>
          <w:rtl/>
        </w:rPr>
        <w:t xml:space="preserve"> </w:t>
      </w:r>
      <w:bookmarkEnd w:id="534"/>
    </w:p>
    <w:p w14:paraId="2E5B1AB2" w14:textId="77777777" w:rsidR="0099601B" w:rsidRDefault="0099601B" w:rsidP="0099601B">
      <w:pPr>
        <w:pStyle w:val="KeepWithNext"/>
        <w:rPr>
          <w:rtl/>
          <w:lang w:eastAsia="he-IL"/>
        </w:rPr>
      </w:pPr>
    </w:p>
    <w:p w14:paraId="628F7040" w14:textId="759F1834" w:rsidR="0099601B" w:rsidRDefault="0099601B" w:rsidP="0099601B">
      <w:pPr>
        <w:rPr>
          <w:rtl/>
          <w:lang w:eastAsia="he-IL"/>
        </w:rPr>
      </w:pPr>
      <w:r>
        <w:rPr>
          <w:rFonts w:hint="cs"/>
          <w:rtl/>
          <w:lang w:eastAsia="he-IL"/>
        </w:rPr>
        <w:t xml:space="preserve">בטח שזה משנה. ועוד איך זה משנה. </w:t>
      </w:r>
    </w:p>
    <w:p w14:paraId="3C7EE637" w14:textId="77777777" w:rsidR="0099601B" w:rsidRDefault="0099601B" w:rsidP="0099601B">
      <w:pPr>
        <w:rPr>
          <w:rtl/>
          <w:lang w:eastAsia="he-IL"/>
        </w:rPr>
      </w:pPr>
      <w:bookmarkStart w:id="535" w:name="_ETM_Q1_1443307"/>
      <w:bookmarkStart w:id="536" w:name="_ETM_Q1_1443343"/>
      <w:bookmarkEnd w:id="535"/>
      <w:bookmarkEnd w:id="536"/>
    </w:p>
    <w:p w14:paraId="5C5FBE95" w14:textId="7F017ED5" w:rsidR="0099601B" w:rsidRDefault="0099601B" w:rsidP="0099601B">
      <w:pPr>
        <w:pStyle w:val="af9"/>
        <w:keepNext/>
        <w:rPr>
          <w:rtl/>
          <w:lang w:eastAsia="he-IL"/>
        </w:rPr>
      </w:pPr>
      <w:bookmarkStart w:id="537" w:name="ET_guest_לילך_וגנר_80"/>
      <w:r w:rsidRPr="0099601B">
        <w:rPr>
          <w:rStyle w:val="TagStyle"/>
          <w:rtl/>
        </w:rPr>
        <w:t xml:space="preserve"> &lt;&lt; אורח &gt;&gt; </w:t>
      </w:r>
      <w:r>
        <w:rPr>
          <w:rtl/>
          <w:lang w:eastAsia="he-IL"/>
        </w:rPr>
        <w:t>לילך וגנר:</w:t>
      </w:r>
      <w:r w:rsidRPr="0099601B">
        <w:rPr>
          <w:rStyle w:val="TagStyle"/>
          <w:rtl/>
        </w:rPr>
        <w:t xml:space="preserve"> &lt;&lt; אורח &gt;&gt;</w:t>
      </w:r>
      <w:r w:rsidR="006A55E5">
        <w:rPr>
          <w:rtl/>
          <w:lang w:eastAsia="he-IL"/>
        </w:rPr>
        <w:t xml:space="preserve"> </w:t>
      </w:r>
      <w:bookmarkEnd w:id="537"/>
    </w:p>
    <w:p w14:paraId="4EBBB364" w14:textId="77777777" w:rsidR="0099601B" w:rsidRDefault="0099601B" w:rsidP="0099601B">
      <w:pPr>
        <w:pStyle w:val="KeepWithNext"/>
        <w:rPr>
          <w:rtl/>
          <w:lang w:eastAsia="he-IL"/>
        </w:rPr>
      </w:pPr>
    </w:p>
    <w:p w14:paraId="0B04038F" w14:textId="4086CAA5" w:rsidR="0099601B" w:rsidRDefault="0099601B" w:rsidP="0099601B">
      <w:pPr>
        <w:rPr>
          <w:rtl/>
          <w:lang w:eastAsia="he-IL"/>
        </w:rPr>
      </w:pPr>
      <w:r>
        <w:rPr>
          <w:rFonts w:hint="cs"/>
          <w:rtl/>
          <w:lang w:eastAsia="he-IL"/>
        </w:rPr>
        <w:t>אבל אם הוא לא מודע לזה?</w:t>
      </w:r>
      <w:bookmarkStart w:id="538" w:name="_ETM_Q1_1447655"/>
      <w:bookmarkEnd w:id="538"/>
      <w:r>
        <w:rPr>
          <w:rFonts w:hint="cs"/>
          <w:rtl/>
          <w:lang w:eastAsia="he-IL"/>
        </w:rPr>
        <w:t xml:space="preserve"> המעסיק </w:t>
      </w:r>
      <w:bookmarkStart w:id="539" w:name="_ETM_Q1_1446387"/>
      <w:bookmarkEnd w:id="539"/>
      <w:r>
        <w:rPr>
          <w:rFonts w:hint="cs"/>
          <w:rtl/>
          <w:lang w:eastAsia="he-IL"/>
        </w:rPr>
        <w:t>יודע שהוא מעסיק שוהה בלתי חוקי, הוא לא יודע</w:t>
      </w:r>
      <w:r w:rsidR="0055329D">
        <w:rPr>
          <w:rFonts w:hint="cs"/>
          <w:rtl/>
          <w:lang w:eastAsia="he-IL"/>
        </w:rPr>
        <w:t xml:space="preserve"> אם הוא מסוכן או לא מסוכן. הסיכון בבן אדם </w:t>
      </w:r>
      <w:bookmarkStart w:id="540" w:name="_ETM_Q1_1452863"/>
      <w:bookmarkEnd w:id="540"/>
      <w:r w:rsidR="0055329D">
        <w:rPr>
          <w:rFonts w:hint="cs"/>
          <w:rtl/>
          <w:lang w:eastAsia="he-IL"/>
        </w:rPr>
        <w:t xml:space="preserve">הקונקרטי הוא עניין של מזל, אם הוא מסוכן או </w:t>
      </w:r>
      <w:bookmarkStart w:id="541" w:name="_ETM_Q1_1455385"/>
      <w:bookmarkEnd w:id="541"/>
      <w:r w:rsidR="0055329D">
        <w:rPr>
          <w:rFonts w:hint="cs"/>
          <w:rtl/>
          <w:lang w:eastAsia="he-IL"/>
        </w:rPr>
        <w:t xml:space="preserve">לא מסוכן. אין משהו שנמצא בידיעה שלו בהתנהגות שלו. הוא </w:t>
      </w:r>
      <w:bookmarkStart w:id="542" w:name="_ETM_Q1_1459449"/>
      <w:bookmarkEnd w:id="542"/>
      <w:r w:rsidR="0055329D">
        <w:rPr>
          <w:rFonts w:hint="cs"/>
          <w:rtl/>
          <w:lang w:eastAsia="he-IL"/>
        </w:rPr>
        <w:t xml:space="preserve">כבר עושה עבירה חמורה של העסקת שוהה בלתי חוקי. איפה כאן הנסיבה המחמירה מבחינתו? זו הנקודה </w:t>
      </w:r>
      <w:bookmarkStart w:id="543" w:name="_ETM_Q1_1466741"/>
      <w:bookmarkEnd w:id="543"/>
      <w:r w:rsidR="0055329D">
        <w:rPr>
          <w:rFonts w:hint="cs"/>
          <w:rtl/>
          <w:lang w:eastAsia="he-IL"/>
        </w:rPr>
        <w:t>ששמרית חידדה.</w:t>
      </w:r>
    </w:p>
    <w:p w14:paraId="54A0076A" w14:textId="77777777" w:rsidR="0055329D" w:rsidRDefault="0055329D" w:rsidP="0099601B">
      <w:pPr>
        <w:rPr>
          <w:rtl/>
          <w:lang w:eastAsia="he-IL"/>
        </w:rPr>
      </w:pPr>
      <w:bookmarkStart w:id="544" w:name="_ETM_Q1_1467105"/>
      <w:bookmarkStart w:id="545" w:name="_ETM_Q1_1467142"/>
      <w:bookmarkEnd w:id="544"/>
      <w:bookmarkEnd w:id="545"/>
    </w:p>
    <w:p w14:paraId="0B706E68" w14:textId="29822356" w:rsidR="0055329D" w:rsidRDefault="0055329D" w:rsidP="0055329D">
      <w:pPr>
        <w:pStyle w:val="a4"/>
        <w:keepNext/>
        <w:rPr>
          <w:rtl/>
        </w:rPr>
      </w:pPr>
      <w:bookmarkStart w:id="546" w:name="ET_speaker_5552_81"/>
      <w:r w:rsidRPr="0055329D">
        <w:rPr>
          <w:rStyle w:val="TagStyle"/>
          <w:rtl/>
        </w:rPr>
        <w:t xml:space="preserve"> &lt;&lt; דובר &gt;&gt; </w:t>
      </w:r>
      <w:r>
        <w:rPr>
          <w:rtl/>
        </w:rPr>
        <w:t>יוליה מלינובסקי (ישראל ביתנו):</w:t>
      </w:r>
      <w:r w:rsidRPr="0055329D">
        <w:rPr>
          <w:rStyle w:val="TagStyle"/>
          <w:rtl/>
        </w:rPr>
        <w:t xml:space="preserve"> &lt;&lt; דובר &gt;&gt;</w:t>
      </w:r>
      <w:r w:rsidR="006A55E5">
        <w:rPr>
          <w:rtl/>
        </w:rPr>
        <w:t xml:space="preserve"> </w:t>
      </w:r>
      <w:bookmarkEnd w:id="546"/>
    </w:p>
    <w:p w14:paraId="6A11AF47" w14:textId="77777777" w:rsidR="0055329D" w:rsidRDefault="0055329D" w:rsidP="0055329D">
      <w:pPr>
        <w:pStyle w:val="KeepWithNext"/>
        <w:rPr>
          <w:rtl/>
          <w:lang w:eastAsia="he-IL"/>
        </w:rPr>
      </w:pPr>
    </w:p>
    <w:p w14:paraId="57060060" w14:textId="3EA65A23" w:rsidR="0055329D" w:rsidRDefault="0055329D" w:rsidP="0055329D">
      <w:pPr>
        <w:rPr>
          <w:rtl/>
          <w:lang w:eastAsia="he-IL"/>
        </w:rPr>
      </w:pPr>
      <w:r>
        <w:rPr>
          <w:rFonts w:hint="cs"/>
          <w:rtl/>
          <w:lang w:eastAsia="he-IL"/>
        </w:rPr>
        <w:t>מבחינתנו בסוף זה סוג של הרתעה.</w:t>
      </w:r>
    </w:p>
    <w:p w14:paraId="1869DF84" w14:textId="77777777" w:rsidR="0055329D" w:rsidRDefault="0055329D" w:rsidP="0055329D">
      <w:pPr>
        <w:ind w:firstLine="0"/>
        <w:rPr>
          <w:rtl/>
          <w:lang w:eastAsia="he-IL"/>
        </w:rPr>
      </w:pPr>
      <w:bookmarkStart w:id="547" w:name="_ETM_Q1_1472966"/>
      <w:bookmarkStart w:id="548" w:name="_ETM_Q1_1473011"/>
      <w:bookmarkStart w:id="549" w:name="_ETM_Q1_1471927"/>
      <w:bookmarkEnd w:id="547"/>
      <w:bookmarkEnd w:id="548"/>
      <w:bookmarkEnd w:id="549"/>
    </w:p>
    <w:p w14:paraId="00AC7415" w14:textId="5C07538C" w:rsidR="0055329D" w:rsidRDefault="0055329D" w:rsidP="0055329D">
      <w:pPr>
        <w:pStyle w:val="af9"/>
        <w:keepNext/>
        <w:rPr>
          <w:rtl/>
          <w:lang w:eastAsia="he-IL"/>
        </w:rPr>
      </w:pPr>
      <w:bookmarkStart w:id="550" w:name="ET_guest_לילך_וגנר_82"/>
      <w:r w:rsidRPr="0055329D">
        <w:rPr>
          <w:rStyle w:val="TagStyle"/>
          <w:rtl/>
        </w:rPr>
        <w:lastRenderedPageBreak/>
        <w:t xml:space="preserve"> &lt;&lt; אורח &gt;&gt; </w:t>
      </w:r>
      <w:r w:rsidR="0013739E">
        <w:rPr>
          <w:rFonts w:hint="cs"/>
          <w:rtl/>
          <w:lang w:eastAsia="he-IL"/>
        </w:rPr>
        <w:t>קריאה</w:t>
      </w:r>
      <w:r>
        <w:rPr>
          <w:rtl/>
          <w:lang w:eastAsia="he-IL"/>
        </w:rPr>
        <w:t>:</w:t>
      </w:r>
      <w:r w:rsidRPr="0055329D">
        <w:rPr>
          <w:rStyle w:val="TagStyle"/>
          <w:rtl/>
        </w:rPr>
        <w:t xml:space="preserve"> &lt;&lt; אורח &gt;&gt;</w:t>
      </w:r>
      <w:r w:rsidR="006A55E5">
        <w:rPr>
          <w:rtl/>
          <w:lang w:eastAsia="he-IL"/>
        </w:rPr>
        <w:t xml:space="preserve"> </w:t>
      </w:r>
      <w:bookmarkEnd w:id="550"/>
    </w:p>
    <w:p w14:paraId="7B124D83" w14:textId="77777777" w:rsidR="0055329D" w:rsidRDefault="0055329D" w:rsidP="0055329D">
      <w:pPr>
        <w:pStyle w:val="KeepWithNext"/>
        <w:rPr>
          <w:rtl/>
          <w:lang w:eastAsia="he-IL"/>
        </w:rPr>
      </w:pPr>
    </w:p>
    <w:p w14:paraId="663A02DF" w14:textId="523D3271" w:rsidR="0055329D" w:rsidRDefault="0055329D" w:rsidP="0055329D">
      <w:pPr>
        <w:rPr>
          <w:rtl/>
          <w:lang w:eastAsia="he-IL"/>
        </w:rPr>
      </w:pPr>
      <w:bookmarkStart w:id="551" w:name="_ETM_Q1_1472131"/>
      <w:bookmarkStart w:id="552" w:name="_ETM_Q1_1472165"/>
      <w:bookmarkEnd w:id="551"/>
      <w:bookmarkEnd w:id="552"/>
      <w:r>
        <w:rPr>
          <w:rFonts w:hint="cs"/>
          <w:rtl/>
          <w:lang w:eastAsia="he-IL"/>
        </w:rPr>
        <w:t>מזל, גורל.</w:t>
      </w:r>
    </w:p>
    <w:p w14:paraId="6C9260A2" w14:textId="77777777" w:rsidR="0055329D" w:rsidRDefault="0055329D" w:rsidP="0055329D">
      <w:pPr>
        <w:rPr>
          <w:rtl/>
          <w:lang w:eastAsia="he-IL"/>
        </w:rPr>
      </w:pPr>
      <w:bookmarkStart w:id="553" w:name="_ETM_Q1_1475442"/>
      <w:bookmarkStart w:id="554" w:name="_ETM_Q1_1475478"/>
      <w:bookmarkEnd w:id="553"/>
      <w:bookmarkEnd w:id="554"/>
    </w:p>
    <w:p w14:paraId="6E1F6AC8" w14:textId="4A0983CF" w:rsidR="0055329D" w:rsidRDefault="0055329D" w:rsidP="0055329D">
      <w:pPr>
        <w:pStyle w:val="a4"/>
        <w:keepNext/>
        <w:rPr>
          <w:rtl/>
        </w:rPr>
      </w:pPr>
      <w:bookmarkStart w:id="555" w:name="ET_speaker_5786_83"/>
      <w:r w:rsidRPr="0055329D">
        <w:rPr>
          <w:rStyle w:val="TagStyle"/>
          <w:rtl/>
        </w:rPr>
        <w:t xml:space="preserve"> &lt;&lt; דובר &gt;&gt; </w:t>
      </w:r>
      <w:r>
        <w:rPr>
          <w:rtl/>
        </w:rPr>
        <w:t>אופיר כץ (הליכוד):</w:t>
      </w:r>
      <w:r w:rsidRPr="0055329D">
        <w:rPr>
          <w:rStyle w:val="TagStyle"/>
          <w:rtl/>
        </w:rPr>
        <w:t xml:space="preserve"> &lt;&lt; דובר &gt;&gt;</w:t>
      </w:r>
      <w:r w:rsidR="006A55E5">
        <w:rPr>
          <w:rtl/>
        </w:rPr>
        <w:t xml:space="preserve"> </w:t>
      </w:r>
      <w:bookmarkEnd w:id="555"/>
    </w:p>
    <w:p w14:paraId="3BAB4E20" w14:textId="77777777" w:rsidR="0055329D" w:rsidRDefault="0055329D" w:rsidP="0055329D">
      <w:pPr>
        <w:pStyle w:val="KeepWithNext"/>
        <w:rPr>
          <w:rtl/>
          <w:lang w:eastAsia="he-IL"/>
        </w:rPr>
      </w:pPr>
    </w:p>
    <w:p w14:paraId="67654EB2" w14:textId="081649A6" w:rsidR="0055329D" w:rsidRDefault="0055329D" w:rsidP="0055329D">
      <w:pPr>
        <w:rPr>
          <w:rtl/>
          <w:lang w:eastAsia="he-IL"/>
        </w:rPr>
      </w:pPr>
      <w:r>
        <w:rPr>
          <w:rFonts w:hint="cs"/>
          <w:rtl/>
          <w:lang w:eastAsia="he-IL"/>
        </w:rPr>
        <w:t>מזל וגורל זה אחד מתוך מיליון א</w:t>
      </w:r>
      <w:bookmarkStart w:id="556" w:name="_ETM_Q1_1477150"/>
      <w:bookmarkEnd w:id="556"/>
      <w:r>
        <w:rPr>
          <w:rFonts w:hint="cs"/>
          <w:rtl/>
          <w:lang w:eastAsia="he-IL"/>
        </w:rPr>
        <w:t>בל שמעת את המספרים על המעורבות</w:t>
      </w:r>
      <w:bookmarkStart w:id="557" w:name="_ETM_Q1_1479452"/>
      <w:bookmarkEnd w:id="557"/>
      <w:r>
        <w:rPr>
          <w:rFonts w:hint="cs"/>
          <w:rtl/>
          <w:lang w:eastAsia="he-IL"/>
        </w:rPr>
        <w:t xml:space="preserve"> שלהם במעשי טרור.</w:t>
      </w:r>
    </w:p>
    <w:p w14:paraId="187B6352" w14:textId="77777777" w:rsidR="0055329D" w:rsidRDefault="0055329D" w:rsidP="0055329D">
      <w:pPr>
        <w:rPr>
          <w:rtl/>
          <w:lang w:eastAsia="he-IL"/>
        </w:rPr>
      </w:pPr>
    </w:p>
    <w:p w14:paraId="591D8A70" w14:textId="75274105" w:rsidR="0055329D" w:rsidRDefault="0055329D" w:rsidP="0055329D">
      <w:pPr>
        <w:pStyle w:val="af9"/>
        <w:keepNext/>
        <w:rPr>
          <w:rtl/>
          <w:lang w:eastAsia="he-IL"/>
        </w:rPr>
      </w:pPr>
      <w:bookmarkStart w:id="558" w:name="ET_guest_לילך_וגנר_84"/>
      <w:r w:rsidRPr="0055329D">
        <w:rPr>
          <w:rStyle w:val="TagStyle"/>
          <w:rtl/>
        </w:rPr>
        <w:t xml:space="preserve"> &lt;&lt; אורח &gt;&gt; </w:t>
      </w:r>
      <w:r>
        <w:rPr>
          <w:rtl/>
          <w:lang w:eastAsia="he-IL"/>
        </w:rPr>
        <w:t>לילך וגנר:</w:t>
      </w:r>
      <w:r w:rsidRPr="0055329D">
        <w:rPr>
          <w:rStyle w:val="TagStyle"/>
          <w:rtl/>
        </w:rPr>
        <w:t xml:space="preserve"> &lt;&lt; אורח &gt;&gt;</w:t>
      </w:r>
      <w:r w:rsidR="006A55E5">
        <w:rPr>
          <w:rtl/>
          <w:lang w:eastAsia="he-IL"/>
        </w:rPr>
        <w:t xml:space="preserve"> </w:t>
      </w:r>
      <w:bookmarkEnd w:id="558"/>
    </w:p>
    <w:p w14:paraId="13FC200F" w14:textId="77777777" w:rsidR="0055329D" w:rsidRDefault="0055329D" w:rsidP="0055329D">
      <w:pPr>
        <w:pStyle w:val="KeepWithNext"/>
        <w:rPr>
          <w:rtl/>
          <w:lang w:eastAsia="he-IL"/>
        </w:rPr>
      </w:pPr>
    </w:p>
    <w:p w14:paraId="5AC0AF8C" w14:textId="3ECD9285" w:rsidR="0055329D" w:rsidRDefault="0055329D" w:rsidP="0055329D">
      <w:pPr>
        <w:rPr>
          <w:rtl/>
          <w:lang w:eastAsia="he-IL"/>
        </w:rPr>
      </w:pPr>
      <w:r>
        <w:rPr>
          <w:rFonts w:hint="cs"/>
          <w:rtl/>
          <w:lang w:eastAsia="he-IL"/>
        </w:rPr>
        <w:t>מה שאתם אומרים לי זה</w:t>
      </w:r>
      <w:r w:rsidR="0013739E">
        <w:rPr>
          <w:rFonts w:hint="cs"/>
          <w:rtl/>
          <w:lang w:eastAsia="he-IL"/>
        </w:rPr>
        <w:t xml:space="preserve"> שמאחר שהוא לא </w:t>
      </w:r>
      <w:bookmarkStart w:id="559" w:name="_ETM_Q1_1484325"/>
      <w:bookmarkEnd w:id="559"/>
      <w:r w:rsidR="0013739E">
        <w:rPr>
          <w:rFonts w:hint="cs"/>
          <w:rtl/>
          <w:lang w:eastAsia="he-IL"/>
        </w:rPr>
        <w:t xml:space="preserve">יודע, מדובר באירוע חמור ולכן זה לא משנה </w:t>
      </w:r>
      <w:bookmarkStart w:id="560" w:name="_ETM_Q1_1489386"/>
      <w:bookmarkEnd w:id="560"/>
      <w:r w:rsidR="0013739E">
        <w:rPr>
          <w:rFonts w:hint="cs"/>
          <w:rtl/>
          <w:lang w:eastAsia="he-IL"/>
        </w:rPr>
        <w:t>אם אותו בן אדם במקרה ביצע או לא ביצע.</w:t>
      </w:r>
      <w:bookmarkStart w:id="561" w:name="_ETM_Q1_1495844"/>
      <w:bookmarkEnd w:id="561"/>
    </w:p>
    <w:p w14:paraId="6EF5D771" w14:textId="77777777" w:rsidR="0013739E" w:rsidRDefault="0013739E" w:rsidP="0055329D">
      <w:pPr>
        <w:rPr>
          <w:rtl/>
          <w:lang w:eastAsia="he-IL"/>
        </w:rPr>
      </w:pPr>
      <w:bookmarkStart w:id="562" w:name="_ETM_Q1_1495881"/>
      <w:bookmarkEnd w:id="562"/>
    </w:p>
    <w:p w14:paraId="697FA76B" w14:textId="12C87F97" w:rsidR="0013739E" w:rsidRDefault="0013739E" w:rsidP="0013739E">
      <w:pPr>
        <w:pStyle w:val="a4"/>
        <w:keepNext/>
        <w:rPr>
          <w:rtl/>
        </w:rPr>
      </w:pPr>
      <w:bookmarkStart w:id="563" w:name="ET_speaker_5786_85"/>
      <w:r w:rsidRPr="0013739E">
        <w:rPr>
          <w:rStyle w:val="TagStyle"/>
          <w:rtl/>
        </w:rPr>
        <w:t xml:space="preserve"> &lt;&lt; דובר &gt;&gt; </w:t>
      </w:r>
      <w:r>
        <w:rPr>
          <w:rtl/>
        </w:rPr>
        <w:t>אופיר כץ (הליכוד):</w:t>
      </w:r>
      <w:r w:rsidRPr="0013739E">
        <w:rPr>
          <w:rStyle w:val="TagStyle"/>
          <w:rtl/>
        </w:rPr>
        <w:t xml:space="preserve"> &lt;&lt; דובר &gt;&gt;</w:t>
      </w:r>
      <w:r w:rsidR="006A55E5">
        <w:rPr>
          <w:rtl/>
        </w:rPr>
        <w:t xml:space="preserve"> </w:t>
      </w:r>
      <w:bookmarkEnd w:id="563"/>
    </w:p>
    <w:p w14:paraId="50830682" w14:textId="77777777" w:rsidR="0013739E" w:rsidRDefault="0013739E" w:rsidP="0013739E">
      <w:pPr>
        <w:pStyle w:val="KeepWithNext"/>
        <w:rPr>
          <w:rtl/>
          <w:lang w:eastAsia="he-IL"/>
        </w:rPr>
      </w:pPr>
    </w:p>
    <w:p w14:paraId="305DA1F8" w14:textId="692D5EDF" w:rsidR="0013739E" w:rsidRDefault="0013739E" w:rsidP="0013739E">
      <w:pPr>
        <w:rPr>
          <w:rtl/>
          <w:lang w:eastAsia="he-IL"/>
        </w:rPr>
      </w:pPr>
      <w:r>
        <w:rPr>
          <w:rFonts w:hint="cs"/>
          <w:rtl/>
          <w:lang w:eastAsia="he-IL"/>
        </w:rPr>
        <w:t xml:space="preserve">זה כן משנה כי אני רוצה להטיל </w:t>
      </w:r>
      <w:bookmarkStart w:id="564" w:name="_ETM_Q1_1494275"/>
      <w:bookmarkEnd w:id="564"/>
      <w:r>
        <w:rPr>
          <w:rFonts w:hint="cs"/>
          <w:rtl/>
          <w:lang w:eastAsia="he-IL"/>
        </w:rPr>
        <w:t xml:space="preserve">עליו את האחריות אם בוצע כאן מעשה חמור של רצח </w:t>
      </w:r>
      <w:bookmarkStart w:id="565" w:name="_ETM_Q1_1499607"/>
      <w:bookmarkEnd w:id="565"/>
      <w:r>
        <w:rPr>
          <w:rFonts w:hint="cs"/>
          <w:rtl/>
          <w:lang w:eastAsia="he-IL"/>
        </w:rPr>
        <w:t>או ניסיון רצח</w:t>
      </w:r>
      <w:r w:rsidR="0086095D">
        <w:rPr>
          <w:rFonts w:hint="cs"/>
          <w:rtl/>
          <w:lang w:eastAsia="he-IL"/>
        </w:rPr>
        <w:t xml:space="preserve"> </w:t>
      </w:r>
      <w:r>
        <w:rPr>
          <w:rFonts w:hint="cs"/>
          <w:rtl/>
          <w:lang w:eastAsia="he-IL"/>
        </w:rPr>
        <w:t>רק בגלל שבן אדם הוא יהודי.</w:t>
      </w:r>
      <w:r w:rsidR="0086095D">
        <w:rPr>
          <w:rFonts w:hint="cs"/>
          <w:rtl/>
          <w:lang w:eastAsia="he-IL"/>
        </w:rPr>
        <w:t xml:space="preserve"> </w:t>
      </w:r>
      <w:r>
        <w:rPr>
          <w:rFonts w:hint="cs"/>
          <w:rtl/>
          <w:lang w:eastAsia="he-IL"/>
        </w:rPr>
        <w:t>יש לו אחריות אם הוא מעסיק שוהה בלתי חוקי</w:t>
      </w:r>
      <w:bookmarkStart w:id="566" w:name="_ETM_Q1_1505594"/>
      <w:bookmarkEnd w:id="566"/>
      <w:r>
        <w:rPr>
          <w:rFonts w:hint="cs"/>
          <w:rtl/>
          <w:lang w:eastAsia="he-IL"/>
        </w:rPr>
        <w:t xml:space="preserve"> כי הסיכון גבוה יותר. אם הוא</w:t>
      </w:r>
      <w:r w:rsidR="0086095D">
        <w:rPr>
          <w:rFonts w:hint="cs"/>
          <w:rtl/>
          <w:lang w:eastAsia="he-IL"/>
        </w:rPr>
        <w:t xml:space="preserve"> </w:t>
      </w:r>
      <w:r>
        <w:rPr>
          <w:rFonts w:hint="cs"/>
          <w:rtl/>
          <w:lang w:eastAsia="he-IL"/>
        </w:rPr>
        <w:t>מעסיק</w:t>
      </w:r>
      <w:bookmarkStart w:id="567" w:name="_ETM_Q1_1514827"/>
      <w:bookmarkEnd w:id="567"/>
      <w:r>
        <w:rPr>
          <w:rFonts w:hint="cs"/>
          <w:rtl/>
          <w:lang w:eastAsia="he-IL"/>
        </w:rPr>
        <w:t xml:space="preserve"> לא שוהה בלתי חוקי, הסיכוי שהבן אדם הזה יעשה </w:t>
      </w:r>
      <w:bookmarkStart w:id="568" w:name="_ETM_Q1_1518149"/>
      <w:bookmarkEnd w:id="568"/>
      <w:r>
        <w:rPr>
          <w:rFonts w:hint="cs"/>
          <w:rtl/>
          <w:lang w:eastAsia="he-IL"/>
        </w:rPr>
        <w:t xml:space="preserve">פיגוע טרור וירצח מישהו כי הוא יהודי, הוא אפס. אבל </w:t>
      </w:r>
      <w:bookmarkStart w:id="569" w:name="_ETM_Q1_1523455"/>
      <w:bookmarkEnd w:id="569"/>
      <w:r>
        <w:rPr>
          <w:rFonts w:hint="cs"/>
          <w:rtl/>
          <w:lang w:eastAsia="he-IL"/>
        </w:rPr>
        <w:t xml:space="preserve">אם הוא מעסיק שוהה בלתי חוקי, יש כאן סיכון </w:t>
      </w:r>
      <w:bookmarkStart w:id="570" w:name="_ETM_Q1_1523343"/>
      <w:bookmarkEnd w:id="570"/>
      <w:r>
        <w:rPr>
          <w:rFonts w:hint="cs"/>
          <w:rtl/>
          <w:lang w:eastAsia="he-IL"/>
        </w:rPr>
        <w:t>של 30 אחוזים שיעשה פיגוע.</w:t>
      </w:r>
      <w:r w:rsidR="0086095D">
        <w:rPr>
          <w:rFonts w:hint="cs"/>
          <w:rtl/>
          <w:lang w:eastAsia="he-IL"/>
        </w:rPr>
        <w:t xml:space="preserve"> </w:t>
      </w:r>
      <w:r>
        <w:rPr>
          <w:rFonts w:hint="cs"/>
          <w:rtl/>
          <w:lang w:eastAsia="he-IL"/>
        </w:rPr>
        <w:t>אם הוא יעשה פיגוע,</w:t>
      </w:r>
      <w:bookmarkStart w:id="571" w:name="_ETM_Q1_1525174"/>
      <w:bookmarkEnd w:id="571"/>
      <w:r>
        <w:rPr>
          <w:rFonts w:hint="cs"/>
          <w:rtl/>
          <w:lang w:eastAsia="he-IL"/>
        </w:rPr>
        <w:t xml:space="preserve"> הוא צריך לקחת חלק באחריות ובעונש.</w:t>
      </w:r>
    </w:p>
    <w:p w14:paraId="5E88F1BF" w14:textId="77777777" w:rsidR="0013739E" w:rsidRDefault="0013739E" w:rsidP="0013739E">
      <w:pPr>
        <w:rPr>
          <w:rtl/>
          <w:lang w:eastAsia="he-IL"/>
        </w:rPr>
      </w:pPr>
      <w:bookmarkStart w:id="572" w:name="_ETM_Q1_1528914"/>
      <w:bookmarkStart w:id="573" w:name="_ETM_Q1_1528928"/>
      <w:bookmarkEnd w:id="572"/>
      <w:bookmarkEnd w:id="573"/>
    </w:p>
    <w:p w14:paraId="4765C483" w14:textId="4C53647D" w:rsidR="0013739E" w:rsidRDefault="0013739E" w:rsidP="0013739E">
      <w:pPr>
        <w:pStyle w:val="af9"/>
        <w:keepNext/>
        <w:rPr>
          <w:rtl/>
          <w:lang w:eastAsia="he-IL"/>
        </w:rPr>
      </w:pPr>
      <w:bookmarkStart w:id="574" w:name="ET_guest_לילך_וגנר_86"/>
      <w:r w:rsidRPr="0013739E">
        <w:rPr>
          <w:rStyle w:val="TagStyle"/>
          <w:rtl/>
        </w:rPr>
        <w:t xml:space="preserve"> &lt;&lt; אורח &gt;&gt; </w:t>
      </w:r>
      <w:r>
        <w:rPr>
          <w:rtl/>
          <w:lang w:eastAsia="he-IL"/>
        </w:rPr>
        <w:t>לילך וגנר:</w:t>
      </w:r>
      <w:r w:rsidRPr="0013739E">
        <w:rPr>
          <w:rStyle w:val="TagStyle"/>
          <w:rtl/>
        </w:rPr>
        <w:t xml:space="preserve"> &lt;&lt; אורח &gt;&gt;</w:t>
      </w:r>
      <w:r w:rsidR="006A55E5">
        <w:rPr>
          <w:rtl/>
          <w:lang w:eastAsia="he-IL"/>
        </w:rPr>
        <w:t xml:space="preserve"> </w:t>
      </w:r>
      <w:bookmarkEnd w:id="574"/>
    </w:p>
    <w:p w14:paraId="045ECEBB" w14:textId="77777777" w:rsidR="0013739E" w:rsidRDefault="0013739E" w:rsidP="0013739E">
      <w:pPr>
        <w:pStyle w:val="KeepWithNext"/>
        <w:rPr>
          <w:rtl/>
          <w:lang w:eastAsia="he-IL"/>
        </w:rPr>
      </w:pPr>
    </w:p>
    <w:p w14:paraId="221D29BE" w14:textId="1B10D568" w:rsidR="0013739E" w:rsidRDefault="00DB6A36" w:rsidP="0013739E">
      <w:pPr>
        <w:rPr>
          <w:rtl/>
          <w:lang w:eastAsia="he-IL"/>
        </w:rPr>
      </w:pPr>
      <w:r>
        <w:rPr>
          <w:rFonts w:hint="cs"/>
          <w:rtl/>
          <w:lang w:eastAsia="he-IL"/>
        </w:rPr>
        <w:t xml:space="preserve">חבר הכנסת כץ, </w:t>
      </w:r>
      <w:r w:rsidR="0013739E">
        <w:rPr>
          <w:rFonts w:hint="cs"/>
          <w:rtl/>
          <w:lang w:eastAsia="he-IL"/>
        </w:rPr>
        <w:t>אנחנו לא מתווכחים איתך. אנחנ</w:t>
      </w:r>
      <w:bookmarkStart w:id="575" w:name="_ETM_Q1_1531937"/>
      <w:bookmarkEnd w:id="575"/>
      <w:r w:rsidR="0013739E">
        <w:rPr>
          <w:rFonts w:hint="cs"/>
          <w:rtl/>
          <w:lang w:eastAsia="he-IL"/>
        </w:rPr>
        <w:t xml:space="preserve">ו אומרים שהעבירה הקיימת מגלמת את האלמנט של הסיכון ואם </w:t>
      </w:r>
      <w:bookmarkStart w:id="576" w:name="_ETM_Q1_1536910"/>
      <w:bookmarkEnd w:id="576"/>
      <w:r w:rsidR="0013739E">
        <w:rPr>
          <w:rFonts w:hint="cs"/>
          <w:rtl/>
          <w:lang w:eastAsia="he-IL"/>
        </w:rPr>
        <w:t xml:space="preserve">היא לא מספיק חמורה לדעת חברי הכנסת, צריך להחמיר אותה. </w:t>
      </w:r>
      <w:bookmarkStart w:id="577" w:name="_ETM_Q1_1540131"/>
      <w:bookmarkEnd w:id="577"/>
    </w:p>
    <w:p w14:paraId="63F1217B" w14:textId="77777777" w:rsidR="0013739E" w:rsidRDefault="0013739E" w:rsidP="0013739E">
      <w:pPr>
        <w:rPr>
          <w:rtl/>
          <w:lang w:eastAsia="he-IL"/>
        </w:rPr>
      </w:pPr>
    </w:p>
    <w:p w14:paraId="3B0B473E" w14:textId="058C7CB1" w:rsidR="0013739E" w:rsidRDefault="0013739E" w:rsidP="0013739E">
      <w:pPr>
        <w:pStyle w:val="a4"/>
        <w:keepNext/>
        <w:rPr>
          <w:rtl/>
        </w:rPr>
      </w:pPr>
      <w:bookmarkStart w:id="578" w:name="ET_speaker_5786_87"/>
      <w:r w:rsidRPr="0013739E">
        <w:rPr>
          <w:rStyle w:val="TagStyle"/>
          <w:rtl/>
        </w:rPr>
        <w:t xml:space="preserve"> &lt;&lt; דובר &gt;&gt; </w:t>
      </w:r>
      <w:r>
        <w:rPr>
          <w:rtl/>
        </w:rPr>
        <w:t>אופיר כץ (הליכוד):</w:t>
      </w:r>
      <w:r w:rsidRPr="0013739E">
        <w:rPr>
          <w:rStyle w:val="TagStyle"/>
          <w:rtl/>
        </w:rPr>
        <w:t xml:space="preserve"> &lt;&lt; דובר &gt;&gt;</w:t>
      </w:r>
      <w:r w:rsidR="006A55E5">
        <w:rPr>
          <w:rtl/>
        </w:rPr>
        <w:t xml:space="preserve"> </w:t>
      </w:r>
      <w:bookmarkEnd w:id="578"/>
    </w:p>
    <w:p w14:paraId="264366D0" w14:textId="77777777" w:rsidR="0013739E" w:rsidRDefault="0013739E" w:rsidP="0013739E">
      <w:pPr>
        <w:pStyle w:val="KeepWithNext"/>
        <w:rPr>
          <w:rtl/>
          <w:lang w:eastAsia="he-IL"/>
        </w:rPr>
      </w:pPr>
    </w:p>
    <w:p w14:paraId="678D450F" w14:textId="50E360E0" w:rsidR="0013739E" w:rsidRDefault="0013739E" w:rsidP="0013739E">
      <w:pPr>
        <w:rPr>
          <w:rtl/>
          <w:lang w:eastAsia="he-IL"/>
        </w:rPr>
      </w:pPr>
      <w:bookmarkStart w:id="579" w:name="_ETM_Q1_1546463"/>
      <w:bookmarkStart w:id="580" w:name="_ETM_Q1_1546493"/>
      <w:bookmarkEnd w:id="579"/>
      <w:bookmarkEnd w:id="580"/>
      <w:r>
        <w:rPr>
          <w:rFonts w:hint="cs"/>
          <w:rtl/>
          <w:lang w:eastAsia="he-IL"/>
        </w:rPr>
        <w:t xml:space="preserve">לא. זה לא התכלית. עצם העובדה </w:t>
      </w:r>
      <w:bookmarkStart w:id="581" w:name="_ETM_Q1_1546456"/>
      <w:bookmarkEnd w:id="581"/>
      <w:r>
        <w:rPr>
          <w:rFonts w:hint="cs"/>
          <w:rtl/>
          <w:lang w:eastAsia="he-IL"/>
        </w:rPr>
        <w:t xml:space="preserve">שהוא העסיק שוהה בלתי חוקי וזה שמחמירים, זה מצוין. אני רוצה עוד מדרגה כאשר אם </w:t>
      </w:r>
      <w:bookmarkStart w:id="582" w:name="_ETM_Q1_1552153"/>
      <w:bookmarkEnd w:id="582"/>
      <w:r>
        <w:rPr>
          <w:rFonts w:hint="cs"/>
          <w:rtl/>
          <w:lang w:eastAsia="he-IL"/>
        </w:rPr>
        <w:t xml:space="preserve">הוא קשור לטרור ואם הוא ביצע מעשה טרור, הוא ישלם </w:t>
      </w:r>
      <w:bookmarkStart w:id="583" w:name="_ETM_Q1_1555826"/>
      <w:bookmarkEnd w:id="583"/>
      <w:r>
        <w:rPr>
          <w:rFonts w:hint="cs"/>
          <w:rtl/>
          <w:lang w:eastAsia="he-IL"/>
        </w:rPr>
        <w:t xml:space="preserve">מחיר יותר כבד מעצם העובדה שהוא מעסיק שוהה בלתי חוקי. </w:t>
      </w:r>
      <w:bookmarkStart w:id="584" w:name="_ETM_Q1_1556810"/>
      <w:bookmarkEnd w:id="584"/>
    </w:p>
    <w:p w14:paraId="1FF6A94F" w14:textId="77777777" w:rsidR="0013739E" w:rsidRDefault="0013739E" w:rsidP="0013739E">
      <w:pPr>
        <w:rPr>
          <w:rtl/>
          <w:lang w:eastAsia="he-IL"/>
        </w:rPr>
      </w:pPr>
      <w:bookmarkStart w:id="585" w:name="_ETM_Q1_1558177"/>
      <w:bookmarkEnd w:id="585"/>
    </w:p>
    <w:p w14:paraId="21D66B7C" w14:textId="72DB028F" w:rsidR="00DB6A36" w:rsidRDefault="00DB6A36" w:rsidP="00DB6A36">
      <w:pPr>
        <w:pStyle w:val="af9"/>
        <w:keepNext/>
        <w:rPr>
          <w:rtl/>
        </w:rPr>
      </w:pPr>
      <w:bookmarkStart w:id="586" w:name="ET_guest_שמרית_גולדנברג_94"/>
      <w:r w:rsidRPr="00DB6A36">
        <w:rPr>
          <w:rStyle w:val="TagStyle"/>
          <w:rtl/>
        </w:rPr>
        <w:t xml:space="preserve"> &lt;&lt; אורח &gt;&gt; </w:t>
      </w:r>
      <w:r>
        <w:rPr>
          <w:rtl/>
        </w:rPr>
        <w:t>שמרית גולדנברג:</w:t>
      </w:r>
      <w:r w:rsidRPr="00DB6A36">
        <w:rPr>
          <w:rStyle w:val="TagStyle"/>
          <w:rtl/>
        </w:rPr>
        <w:t xml:space="preserve"> &lt;&lt; אורח &gt;&gt;</w:t>
      </w:r>
      <w:r w:rsidR="006A55E5">
        <w:rPr>
          <w:rtl/>
        </w:rPr>
        <w:t xml:space="preserve"> </w:t>
      </w:r>
      <w:bookmarkEnd w:id="586"/>
    </w:p>
    <w:p w14:paraId="4D38D060" w14:textId="77777777" w:rsidR="00DB6A36" w:rsidRDefault="00DB6A36" w:rsidP="00DB6A36">
      <w:pPr>
        <w:pStyle w:val="KeepWithNext"/>
        <w:rPr>
          <w:rtl/>
        </w:rPr>
      </w:pPr>
    </w:p>
    <w:p w14:paraId="3BC57DFE" w14:textId="676EC5B4" w:rsidR="0013739E" w:rsidRDefault="0013739E" w:rsidP="0013739E">
      <w:pPr>
        <w:rPr>
          <w:rtl/>
          <w:lang w:eastAsia="he-IL"/>
        </w:rPr>
      </w:pPr>
      <w:bookmarkStart w:id="587" w:name="_ETM_Q1_1565227"/>
      <w:bookmarkStart w:id="588" w:name="_ETM_Q1_1565258"/>
      <w:bookmarkStart w:id="589" w:name="_ETM_Q1_1558353"/>
      <w:bookmarkStart w:id="590" w:name="_ETM_Q1_1558367"/>
      <w:bookmarkEnd w:id="587"/>
      <w:bookmarkEnd w:id="588"/>
      <w:bookmarkEnd w:id="589"/>
      <w:bookmarkEnd w:id="590"/>
      <w:r>
        <w:rPr>
          <w:rFonts w:hint="cs"/>
          <w:rtl/>
          <w:lang w:eastAsia="he-IL"/>
        </w:rPr>
        <w:t>השוהה הבלתי חוקי קשור למעשה הטרור</w:t>
      </w:r>
      <w:r w:rsidR="0086095D">
        <w:rPr>
          <w:rFonts w:hint="cs"/>
          <w:rtl/>
          <w:lang w:eastAsia="he-IL"/>
        </w:rPr>
        <w:t xml:space="preserve"> </w:t>
      </w:r>
      <w:r>
        <w:rPr>
          <w:rFonts w:hint="cs"/>
          <w:rtl/>
          <w:lang w:eastAsia="he-IL"/>
        </w:rPr>
        <w:t xml:space="preserve">ולא המעסיק. </w:t>
      </w:r>
    </w:p>
    <w:p w14:paraId="43CBCBF8" w14:textId="77777777" w:rsidR="0013739E" w:rsidRDefault="0013739E" w:rsidP="0013739E">
      <w:pPr>
        <w:rPr>
          <w:rtl/>
          <w:lang w:eastAsia="he-IL"/>
        </w:rPr>
      </w:pPr>
    </w:p>
    <w:p w14:paraId="0E27D711" w14:textId="27CBC6DC" w:rsidR="0013739E" w:rsidRDefault="0013739E" w:rsidP="0013739E">
      <w:pPr>
        <w:pStyle w:val="a4"/>
        <w:keepNext/>
        <w:rPr>
          <w:rtl/>
        </w:rPr>
      </w:pPr>
      <w:bookmarkStart w:id="591" w:name="ET_speaker_5786_89"/>
      <w:r w:rsidRPr="0013739E">
        <w:rPr>
          <w:rStyle w:val="TagStyle"/>
          <w:rtl/>
        </w:rPr>
        <w:t xml:space="preserve"> &lt;&lt; דובר &gt;&gt; </w:t>
      </w:r>
      <w:r>
        <w:rPr>
          <w:rtl/>
        </w:rPr>
        <w:t>אופיר כץ (הליכוד):</w:t>
      </w:r>
      <w:r w:rsidRPr="0013739E">
        <w:rPr>
          <w:rStyle w:val="TagStyle"/>
          <w:rtl/>
        </w:rPr>
        <w:t xml:space="preserve"> &lt;&lt; דובר &gt;&gt;</w:t>
      </w:r>
      <w:r w:rsidR="006A55E5">
        <w:rPr>
          <w:rtl/>
        </w:rPr>
        <w:t xml:space="preserve"> </w:t>
      </w:r>
      <w:bookmarkEnd w:id="591"/>
    </w:p>
    <w:p w14:paraId="6CB540DB" w14:textId="77777777" w:rsidR="0013739E" w:rsidRDefault="0013739E" w:rsidP="0013739E">
      <w:pPr>
        <w:pStyle w:val="KeepWithNext"/>
        <w:rPr>
          <w:rtl/>
          <w:lang w:eastAsia="he-IL"/>
        </w:rPr>
      </w:pPr>
    </w:p>
    <w:p w14:paraId="2EC9812D" w14:textId="307DE98C" w:rsidR="0013739E" w:rsidRDefault="0013739E" w:rsidP="0013739E">
      <w:pPr>
        <w:rPr>
          <w:rtl/>
          <w:lang w:eastAsia="he-IL"/>
        </w:rPr>
      </w:pPr>
      <w:r>
        <w:rPr>
          <w:rFonts w:hint="cs"/>
          <w:rtl/>
          <w:lang w:eastAsia="he-IL"/>
        </w:rPr>
        <w:t>האחריות היא שלו.</w:t>
      </w:r>
      <w:r w:rsidR="0086095D">
        <w:rPr>
          <w:rFonts w:hint="cs"/>
          <w:rtl/>
          <w:lang w:eastAsia="he-IL"/>
        </w:rPr>
        <w:t xml:space="preserve"> </w:t>
      </w:r>
      <w:r>
        <w:rPr>
          <w:rFonts w:hint="cs"/>
          <w:rtl/>
          <w:lang w:eastAsia="he-IL"/>
        </w:rPr>
        <w:t xml:space="preserve">שלא </w:t>
      </w:r>
      <w:bookmarkStart w:id="592" w:name="_ETM_Q1_1561706"/>
      <w:bookmarkEnd w:id="592"/>
      <w:r>
        <w:rPr>
          <w:rFonts w:hint="cs"/>
          <w:rtl/>
          <w:lang w:eastAsia="he-IL"/>
        </w:rPr>
        <w:t xml:space="preserve">יעסיק שוהה בלתי חוקי. </w:t>
      </w:r>
    </w:p>
    <w:p w14:paraId="6814A0F3" w14:textId="77777777" w:rsidR="00FE6B0A" w:rsidRDefault="00FE6B0A" w:rsidP="0013739E">
      <w:pPr>
        <w:rPr>
          <w:rtl/>
          <w:lang w:eastAsia="he-IL"/>
        </w:rPr>
      </w:pPr>
    </w:p>
    <w:p w14:paraId="5D2AEEB1" w14:textId="77777777" w:rsidR="0013739E" w:rsidRDefault="0013739E" w:rsidP="0013739E">
      <w:pPr>
        <w:rPr>
          <w:rStyle w:val="TagStyle"/>
          <w:rFonts w:ascii="David" w:hAnsi="David"/>
          <w:u w:val="single"/>
          <w:rtl/>
        </w:rPr>
      </w:pPr>
      <w:bookmarkStart w:id="593" w:name="_ETM_Q1_1562242"/>
      <w:bookmarkStart w:id="594" w:name="_ETM_Q1_1562276"/>
      <w:bookmarkStart w:id="595" w:name="_ETM_Q1_1563507"/>
      <w:bookmarkStart w:id="596" w:name="_ETM_Q1_1571464"/>
      <w:bookmarkEnd w:id="593"/>
      <w:bookmarkEnd w:id="594"/>
      <w:bookmarkEnd w:id="595"/>
      <w:bookmarkEnd w:id="596"/>
    </w:p>
    <w:p w14:paraId="3CA32263" w14:textId="240B758E" w:rsidR="0013739E" w:rsidRDefault="0013739E" w:rsidP="0013739E">
      <w:pPr>
        <w:pStyle w:val="af6"/>
        <w:keepNext/>
        <w:rPr>
          <w:rtl/>
        </w:rPr>
      </w:pPr>
      <w:bookmarkStart w:id="597" w:name="ET_yor_6358_91"/>
      <w:r w:rsidRPr="0013739E">
        <w:rPr>
          <w:rStyle w:val="TagStyle"/>
          <w:rtl/>
        </w:rPr>
        <w:t xml:space="preserve"> &lt;&lt; יור &gt;&gt; </w:t>
      </w:r>
      <w:r>
        <w:rPr>
          <w:rtl/>
        </w:rPr>
        <w:t>היו"ר צביקה פוגל:</w:t>
      </w:r>
      <w:r w:rsidRPr="0013739E">
        <w:rPr>
          <w:rStyle w:val="TagStyle"/>
          <w:rtl/>
        </w:rPr>
        <w:t xml:space="preserve"> &lt;&lt; יור &gt;&gt;</w:t>
      </w:r>
      <w:r w:rsidR="006A55E5">
        <w:rPr>
          <w:rtl/>
        </w:rPr>
        <w:t xml:space="preserve"> </w:t>
      </w:r>
      <w:bookmarkEnd w:id="597"/>
    </w:p>
    <w:p w14:paraId="0FF88E12" w14:textId="77777777" w:rsidR="0013739E" w:rsidRDefault="0013739E" w:rsidP="0013739E">
      <w:pPr>
        <w:pStyle w:val="KeepWithNext"/>
        <w:rPr>
          <w:rtl/>
          <w:lang w:eastAsia="he-IL"/>
        </w:rPr>
      </w:pPr>
    </w:p>
    <w:p w14:paraId="3753BC48" w14:textId="47663675" w:rsidR="0013739E" w:rsidRDefault="0013739E" w:rsidP="0013739E">
      <w:pPr>
        <w:rPr>
          <w:rtl/>
          <w:lang w:eastAsia="he-IL"/>
        </w:rPr>
      </w:pPr>
      <w:bookmarkStart w:id="598" w:name="_ETM_Q1_1571673"/>
      <w:bookmarkStart w:id="599" w:name="_ETM_Q1_1571702"/>
      <w:bookmarkEnd w:id="598"/>
      <w:bookmarkEnd w:id="599"/>
      <w:r>
        <w:rPr>
          <w:rFonts w:hint="cs"/>
          <w:rtl/>
          <w:lang w:eastAsia="he-IL"/>
        </w:rPr>
        <w:t xml:space="preserve">שמרית, יש כאן רעיון שהוא קצת </w:t>
      </w:r>
      <w:bookmarkStart w:id="600" w:name="_ETM_Q1_1575036"/>
      <w:bookmarkEnd w:id="600"/>
      <w:r>
        <w:rPr>
          <w:rFonts w:hint="cs"/>
          <w:rtl/>
          <w:lang w:eastAsia="he-IL"/>
        </w:rPr>
        <w:t>יוצא מהקופסה. אנחנו רק יוצאים קצת מהקופסה. נכון שזה נראה לא הגיוני שאני מג</w:t>
      </w:r>
      <w:r w:rsidR="0075214C">
        <w:rPr>
          <w:rFonts w:hint="cs"/>
          <w:rtl/>
          <w:lang w:eastAsia="he-IL"/>
        </w:rPr>
        <w:t xml:space="preserve">ן על חוק </w:t>
      </w:r>
      <w:bookmarkStart w:id="601" w:name="_ETM_Q1_1583721"/>
      <w:bookmarkEnd w:id="601"/>
      <w:r w:rsidR="0075214C">
        <w:rPr>
          <w:rFonts w:hint="cs"/>
          <w:rtl/>
          <w:lang w:eastAsia="he-IL"/>
        </w:rPr>
        <w:t xml:space="preserve">שהוא לכאורה היה אמור להיות צמוד לחוק שלי. לא. אני </w:t>
      </w:r>
      <w:bookmarkStart w:id="602" w:name="_ETM_Q1_1590024"/>
      <w:bookmarkEnd w:id="602"/>
      <w:r w:rsidR="0075214C">
        <w:rPr>
          <w:rFonts w:hint="cs"/>
          <w:rtl/>
          <w:lang w:eastAsia="he-IL"/>
        </w:rPr>
        <w:t xml:space="preserve">חושב שיש בחוק הזה הגיון וההיגיון הזה מוציא אותנו מהקופסה והוא עושה זאת כשהוא מייצר קשר בין הפיגוע לאחריות של אותו אחד שהעסיק אותו. זאת אומרת, אני רוצה שממחר בבוקר כל אחד שמעסיק </w:t>
      </w:r>
      <w:bookmarkStart w:id="603" w:name="_ETM_Q1_1604954"/>
      <w:bookmarkEnd w:id="603"/>
      <w:r w:rsidR="0075214C">
        <w:rPr>
          <w:rFonts w:hint="cs"/>
          <w:rtl/>
          <w:lang w:eastAsia="he-IL"/>
        </w:rPr>
        <w:t xml:space="preserve">ידע את הסיכון שהוא לא רק ישלם קנס או משהו </w:t>
      </w:r>
      <w:bookmarkStart w:id="604" w:name="_ETM_Q1_1611493"/>
      <w:bookmarkEnd w:id="604"/>
      <w:r w:rsidR="0075214C">
        <w:rPr>
          <w:rFonts w:hint="cs"/>
          <w:rtl/>
          <w:lang w:eastAsia="he-IL"/>
        </w:rPr>
        <w:t xml:space="preserve">כזה כי הוא העסיק שוהה בלתי חוקי אלא הוא </w:t>
      </w:r>
      <w:bookmarkStart w:id="605" w:name="_ETM_Q1_1614883"/>
      <w:bookmarkEnd w:id="605"/>
      <w:r w:rsidR="0075214C">
        <w:rPr>
          <w:rFonts w:hint="cs"/>
          <w:rtl/>
          <w:lang w:eastAsia="he-IL"/>
        </w:rPr>
        <w:t>צפוי להיות מואשם בפעילות טרור שתעלה לו הרבה יותר. זא</w:t>
      </w:r>
      <w:bookmarkStart w:id="606" w:name="_ETM_Q1_1620924"/>
      <w:bookmarkEnd w:id="606"/>
      <w:r w:rsidR="0075214C">
        <w:rPr>
          <w:rFonts w:hint="cs"/>
          <w:rtl/>
          <w:lang w:eastAsia="he-IL"/>
        </w:rPr>
        <w:t xml:space="preserve">ת היציאה מהקופסה. זה השוני. </w:t>
      </w:r>
    </w:p>
    <w:p w14:paraId="228DF477" w14:textId="77777777" w:rsidR="00FE6B0A" w:rsidRDefault="00FE6B0A" w:rsidP="0013739E">
      <w:pPr>
        <w:rPr>
          <w:rtl/>
          <w:lang w:eastAsia="he-IL"/>
        </w:rPr>
      </w:pPr>
    </w:p>
    <w:p w14:paraId="3D9D0BEE" w14:textId="77777777" w:rsidR="00DB6A36" w:rsidRDefault="00DB6A36" w:rsidP="00DB6A36">
      <w:pPr>
        <w:rPr>
          <w:rStyle w:val="TagStyle"/>
          <w:rFonts w:ascii="David" w:hAnsi="David"/>
          <w:u w:val="single"/>
          <w:rtl/>
        </w:rPr>
      </w:pPr>
      <w:bookmarkStart w:id="607" w:name="_ETM_Q1_1624113"/>
      <w:bookmarkStart w:id="608" w:name="_ETM_Q1_1624151"/>
      <w:bookmarkStart w:id="609" w:name="_ETM_Q1_1624246"/>
      <w:bookmarkEnd w:id="607"/>
      <w:bookmarkEnd w:id="608"/>
      <w:bookmarkEnd w:id="609"/>
    </w:p>
    <w:p w14:paraId="379A1D2D" w14:textId="7147D7A4" w:rsidR="00DB6A36" w:rsidRDefault="00DB6A36" w:rsidP="00DB6A36">
      <w:pPr>
        <w:pStyle w:val="af9"/>
        <w:keepNext/>
        <w:rPr>
          <w:rtl/>
        </w:rPr>
      </w:pPr>
      <w:bookmarkStart w:id="610" w:name="ET_guest_שמרית_גולדנברג_93"/>
      <w:r w:rsidRPr="00DB6A36">
        <w:rPr>
          <w:rStyle w:val="TagStyle"/>
          <w:rtl/>
        </w:rPr>
        <w:t xml:space="preserve"> &lt;&lt; אורח &gt;&gt; </w:t>
      </w:r>
      <w:r>
        <w:rPr>
          <w:rtl/>
        </w:rPr>
        <w:t>שמרית גולדנברג:</w:t>
      </w:r>
      <w:r w:rsidRPr="00DB6A36">
        <w:rPr>
          <w:rStyle w:val="TagStyle"/>
          <w:rtl/>
        </w:rPr>
        <w:t xml:space="preserve"> &lt;&lt; אורח &gt;&gt;</w:t>
      </w:r>
      <w:r w:rsidR="006A55E5">
        <w:rPr>
          <w:rtl/>
        </w:rPr>
        <w:t xml:space="preserve"> </w:t>
      </w:r>
      <w:bookmarkEnd w:id="610"/>
    </w:p>
    <w:p w14:paraId="425C3658" w14:textId="77777777" w:rsidR="00DB6A36" w:rsidRDefault="00DB6A36" w:rsidP="00DB6A36">
      <w:pPr>
        <w:pStyle w:val="KeepWithNext"/>
        <w:rPr>
          <w:rtl/>
        </w:rPr>
      </w:pPr>
    </w:p>
    <w:p w14:paraId="6436CB38" w14:textId="013C8022" w:rsidR="00DB6A36" w:rsidRDefault="00DB6A36" w:rsidP="00DB6A36">
      <w:pPr>
        <w:rPr>
          <w:rtl/>
          <w:lang w:eastAsia="he-IL"/>
        </w:rPr>
      </w:pPr>
      <w:bookmarkStart w:id="611" w:name="_ETM_Q1_1624428"/>
      <w:bookmarkStart w:id="612" w:name="_ETM_Q1_1624440"/>
      <w:bookmarkEnd w:id="611"/>
      <w:bookmarkEnd w:id="612"/>
      <w:r>
        <w:rPr>
          <w:rFonts w:hint="cs"/>
          <w:rtl/>
          <w:lang w:eastAsia="he-IL"/>
        </w:rPr>
        <w:t xml:space="preserve">בסופו של דבר גם מה שאתה אמרת, אתה אומר שבסופו של דבר אדם </w:t>
      </w:r>
      <w:bookmarkStart w:id="613" w:name="_ETM_Q1_1632197"/>
      <w:bookmarkEnd w:id="613"/>
      <w:r>
        <w:rPr>
          <w:rFonts w:hint="cs"/>
          <w:rtl/>
          <w:lang w:eastAsia="he-IL"/>
        </w:rPr>
        <w:t xml:space="preserve">שמעסיק שוהה בלתי חוקי צריך לדעת מה הסיכון שהוא לוקח </w:t>
      </w:r>
      <w:bookmarkStart w:id="614" w:name="_ETM_Q1_1637037"/>
      <w:bookmarkEnd w:id="614"/>
      <w:r>
        <w:rPr>
          <w:rFonts w:hint="cs"/>
          <w:rtl/>
          <w:lang w:eastAsia="he-IL"/>
        </w:rPr>
        <w:t xml:space="preserve">על עצמו והסיכון הזה מגולם. </w:t>
      </w:r>
      <w:bookmarkStart w:id="615" w:name="_ETM_Q1_1640997"/>
      <w:bookmarkEnd w:id="615"/>
    </w:p>
    <w:p w14:paraId="78CCCBFD" w14:textId="77777777" w:rsidR="00DB6A36" w:rsidRDefault="00DB6A36" w:rsidP="00DB6A36">
      <w:pPr>
        <w:rPr>
          <w:rtl/>
          <w:lang w:eastAsia="he-IL"/>
        </w:rPr>
      </w:pPr>
      <w:bookmarkStart w:id="616" w:name="_ETM_Q1_1644558"/>
      <w:bookmarkEnd w:id="616"/>
    </w:p>
    <w:p w14:paraId="0713FC08" w14:textId="6F79CCE4" w:rsidR="00DB6A36" w:rsidRDefault="00DB6A36" w:rsidP="00DB6A36">
      <w:pPr>
        <w:pStyle w:val="af6"/>
        <w:keepNext/>
        <w:rPr>
          <w:rtl/>
        </w:rPr>
      </w:pPr>
      <w:bookmarkStart w:id="617" w:name="ET_yor_6358_95"/>
      <w:r w:rsidRPr="00DB6A36">
        <w:rPr>
          <w:rStyle w:val="TagStyle"/>
          <w:rtl/>
        </w:rPr>
        <w:t xml:space="preserve"> &lt;&lt; יור &gt;&gt; </w:t>
      </w:r>
      <w:r>
        <w:rPr>
          <w:rtl/>
        </w:rPr>
        <w:t>היו"ר צביקה פוגל:</w:t>
      </w:r>
      <w:r w:rsidRPr="00DB6A36">
        <w:rPr>
          <w:rStyle w:val="TagStyle"/>
          <w:rtl/>
        </w:rPr>
        <w:t xml:space="preserve"> &lt;&lt; יור &gt;&gt;</w:t>
      </w:r>
      <w:r w:rsidR="006A55E5">
        <w:rPr>
          <w:rtl/>
        </w:rPr>
        <w:t xml:space="preserve"> </w:t>
      </w:r>
      <w:bookmarkEnd w:id="617"/>
    </w:p>
    <w:p w14:paraId="2DAD18F9" w14:textId="77777777" w:rsidR="00DB6A36" w:rsidRDefault="00DB6A36" w:rsidP="00DB6A36">
      <w:pPr>
        <w:pStyle w:val="KeepWithNext"/>
        <w:rPr>
          <w:rtl/>
          <w:lang w:eastAsia="he-IL"/>
        </w:rPr>
      </w:pPr>
    </w:p>
    <w:p w14:paraId="48AB18D7" w14:textId="05A8408E" w:rsidR="00DB6A36" w:rsidRDefault="00DB6A36" w:rsidP="00DB6A36">
      <w:pPr>
        <w:rPr>
          <w:rtl/>
          <w:lang w:eastAsia="he-IL"/>
        </w:rPr>
      </w:pPr>
      <w:bookmarkStart w:id="618" w:name="_ETM_Q1_1644777"/>
      <w:bookmarkStart w:id="619" w:name="_ETM_Q1_1644806"/>
      <w:bookmarkEnd w:id="618"/>
      <w:bookmarkEnd w:id="619"/>
      <w:r>
        <w:rPr>
          <w:rFonts w:hint="cs"/>
          <w:rtl/>
          <w:lang w:eastAsia="he-IL"/>
        </w:rPr>
        <w:t xml:space="preserve">עד היום לא הטלתי עליו את האחריות לאירוע </w:t>
      </w:r>
      <w:bookmarkStart w:id="620" w:name="_ETM_Q1_1648589"/>
      <w:bookmarkEnd w:id="620"/>
      <w:r>
        <w:rPr>
          <w:rFonts w:hint="cs"/>
          <w:rtl/>
          <w:lang w:eastAsia="he-IL"/>
        </w:rPr>
        <w:t>טרור.</w:t>
      </w:r>
      <w:r w:rsidR="0086095D">
        <w:rPr>
          <w:rFonts w:hint="cs"/>
          <w:rtl/>
          <w:lang w:eastAsia="he-IL"/>
        </w:rPr>
        <w:t xml:space="preserve"> </w:t>
      </w:r>
      <w:r>
        <w:rPr>
          <w:rFonts w:hint="cs"/>
          <w:rtl/>
          <w:lang w:eastAsia="he-IL"/>
        </w:rPr>
        <w:t>היום אני עושה את זה.</w:t>
      </w:r>
    </w:p>
    <w:p w14:paraId="274DC518" w14:textId="77777777" w:rsidR="00DB6A36" w:rsidRDefault="00DB6A36" w:rsidP="00DB6A36">
      <w:pPr>
        <w:rPr>
          <w:rtl/>
          <w:lang w:eastAsia="he-IL"/>
        </w:rPr>
      </w:pPr>
    </w:p>
    <w:p w14:paraId="1E1609D6" w14:textId="47067337" w:rsidR="00DB6A36" w:rsidRDefault="00DB6A36" w:rsidP="00DB6A36">
      <w:pPr>
        <w:pStyle w:val="af9"/>
        <w:keepNext/>
        <w:rPr>
          <w:rtl/>
          <w:lang w:eastAsia="he-IL"/>
        </w:rPr>
      </w:pPr>
      <w:bookmarkStart w:id="621" w:name="ET_guest_ישי_שרון_96"/>
      <w:r w:rsidRPr="00DB6A36">
        <w:rPr>
          <w:rStyle w:val="TagStyle"/>
          <w:rtl/>
        </w:rPr>
        <w:lastRenderedPageBreak/>
        <w:t xml:space="preserve"> &lt;&lt; אורח &gt;&gt; </w:t>
      </w:r>
      <w:r>
        <w:rPr>
          <w:rtl/>
          <w:lang w:eastAsia="he-IL"/>
        </w:rPr>
        <w:t>ישי שרון:</w:t>
      </w:r>
      <w:r w:rsidRPr="00DB6A36">
        <w:rPr>
          <w:rStyle w:val="TagStyle"/>
          <w:rtl/>
        </w:rPr>
        <w:t xml:space="preserve"> &lt;&lt; אורח &gt;&gt;</w:t>
      </w:r>
      <w:r w:rsidR="006A55E5">
        <w:rPr>
          <w:rtl/>
          <w:lang w:eastAsia="he-IL"/>
        </w:rPr>
        <w:t xml:space="preserve"> </w:t>
      </w:r>
      <w:bookmarkEnd w:id="621"/>
    </w:p>
    <w:p w14:paraId="6FE09AA6" w14:textId="77777777" w:rsidR="00DB6A36" w:rsidRDefault="00DB6A36" w:rsidP="00DB6A36">
      <w:pPr>
        <w:pStyle w:val="KeepWithNext"/>
        <w:rPr>
          <w:rtl/>
          <w:lang w:eastAsia="he-IL"/>
        </w:rPr>
      </w:pPr>
    </w:p>
    <w:p w14:paraId="264D35A1" w14:textId="59F23F39" w:rsidR="00DB6A36" w:rsidRDefault="00DB6A36" w:rsidP="00DB6A36">
      <w:pPr>
        <w:rPr>
          <w:rtl/>
          <w:lang w:eastAsia="he-IL"/>
        </w:rPr>
      </w:pPr>
      <w:r>
        <w:rPr>
          <w:rFonts w:hint="cs"/>
          <w:rtl/>
          <w:lang w:eastAsia="he-IL"/>
        </w:rPr>
        <w:t>תלוי באיזה נסיבות.</w:t>
      </w:r>
    </w:p>
    <w:p w14:paraId="7C121A61" w14:textId="77777777" w:rsidR="00DB6A36" w:rsidRDefault="00DB6A36" w:rsidP="00DB6A36">
      <w:pPr>
        <w:rPr>
          <w:rtl/>
          <w:lang w:eastAsia="he-IL"/>
        </w:rPr>
      </w:pPr>
      <w:bookmarkStart w:id="622" w:name="_ETM_Q1_1654232"/>
      <w:bookmarkStart w:id="623" w:name="_ETM_Q1_1654268"/>
      <w:bookmarkEnd w:id="622"/>
      <w:bookmarkEnd w:id="623"/>
    </w:p>
    <w:p w14:paraId="392D4098" w14:textId="4C7D24B6" w:rsidR="00DB6A36" w:rsidRDefault="00DB6A36" w:rsidP="00DB6A36">
      <w:pPr>
        <w:pStyle w:val="a4"/>
        <w:keepNext/>
        <w:rPr>
          <w:rtl/>
        </w:rPr>
      </w:pPr>
      <w:bookmarkStart w:id="624" w:name="ET_speaker_5552_97"/>
      <w:r w:rsidRPr="00DB6A36">
        <w:rPr>
          <w:rStyle w:val="TagStyle"/>
          <w:rtl/>
        </w:rPr>
        <w:t xml:space="preserve"> &lt;&lt; דובר &gt;&gt; </w:t>
      </w:r>
      <w:r>
        <w:rPr>
          <w:rtl/>
        </w:rPr>
        <w:t>יוליה מלינובסקי (ישראל ביתנו):</w:t>
      </w:r>
      <w:r w:rsidRPr="00DB6A36">
        <w:rPr>
          <w:rStyle w:val="TagStyle"/>
          <w:rtl/>
        </w:rPr>
        <w:t xml:space="preserve"> &lt;&lt; דובר &gt;&gt;</w:t>
      </w:r>
      <w:r w:rsidR="006A55E5">
        <w:rPr>
          <w:rtl/>
        </w:rPr>
        <w:t xml:space="preserve"> </w:t>
      </w:r>
      <w:bookmarkEnd w:id="624"/>
    </w:p>
    <w:p w14:paraId="23E05CE8" w14:textId="77777777" w:rsidR="00DB6A36" w:rsidRDefault="00DB6A36" w:rsidP="00DB6A36">
      <w:pPr>
        <w:pStyle w:val="KeepWithNext"/>
        <w:rPr>
          <w:rtl/>
          <w:lang w:eastAsia="he-IL"/>
        </w:rPr>
      </w:pPr>
    </w:p>
    <w:p w14:paraId="5D1CD24B" w14:textId="75A003A5" w:rsidR="00DB6A36" w:rsidRDefault="00DB6A36" w:rsidP="00DB6A36">
      <w:pPr>
        <w:rPr>
          <w:rtl/>
          <w:lang w:eastAsia="he-IL"/>
        </w:rPr>
      </w:pPr>
      <w:r>
        <w:rPr>
          <w:rFonts w:hint="cs"/>
          <w:rtl/>
          <w:lang w:eastAsia="he-IL"/>
        </w:rPr>
        <w:t>שמרית, אני מרגישה דז'ה וו. כאשר אנחנו דנו בוועדה ה</w:t>
      </w:r>
      <w:bookmarkStart w:id="625" w:name="_ETM_Q1_1659092"/>
      <w:bookmarkEnd w:id="625"/>
      <w:r>
        <w:rPr>
          <w:rFonts w:hint="cs"/>
          <w:rtl/>
          <w:lang w:eastAsia="he-IL"/>
        </w:rPr>
        <w:t>זאת בהצעת חוק שלנו על</w:t>
      </w:r>
      <w:r w:rsidR="0086095D">
        <w:rPr>
          <w:rFonts w:hint="cs"/>
          <w:rtl/>
          <w:lang w:eastAsia="he-IL"/>
        </w:rPr>
        <w:t xml:space="preserve"> </w:t>
      </w:r>
      <w:r>
        <w:rPr>
          <w:rFonts w:hint="cs"/>
          <w:rtl/>
          <w:lang w:eastAsia="he-IL"/>
        </w:rPr>
        <w:t>תקיפה מינית על רקע לאומני, שמעתי בדיוק אותו דבר.</w:t>
      </w:r>
    </w:p>
    <w:p w14:paraId="550057A6" w14:textId="77777777" w:rsidR="00DB6A36" w:rsidRDefault="00DB6A36" w:rsidP="00DB6A36">
      <w:pPr>
        <w:rPr>
          <w:rtl/>
          <w:lang w:eastAsia="he-IL"/>
        </w:rPr>
      </w:pPr>
      <w:bookmarkStart w:id="626" w:name="_ETM_Q1_1661280"/>
      <w:bookmarkStart w:id="627" w:name="_ETM_Q1_1661472"/>
      <w:bookmarkEnd w:id="626"/>
      <w:bookmarkEnd w:id="627"/>
    </w:p>
    <w:p w14:paraId="78F351D3" w14:textId="41040C4F" w:rsidR="00DB6A36" w:rsidRDefault="00DB6A36" w:rsidP="00DB6A36">
      <w:pPr>
        <w:pStyle w:val="af9"/>
        <w:keepNext/>
        <w:rPr>
          <w:rtl/>
          <w:lang w:eastAsia="he-IL"/>
        </w:rPr>
      </w:pPr>
      <w:bookmarkStart w:id="628" w:name="ET_guest_לילך_וגנר_99"/>
      <w:r w:rsidRPr="00DB6A36">
        <w:rPr>
          <w:rStyle w:val="TagStyle"/>
          <w:rtl/>
        </w:rPr>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bookmarkEnd w:id="628"/>
    </w:p>
    <w:p w14:paraId="0A2BC77D" w14:textId="77777777" w:rsidR="00DB6A36" w:rsidRDefault="00DB6A36" w:rsidP="00DB6A36">
      <w:pPr>
        <w:pStyle w:val="KeepWithNext"/>
        <w:rPr>
          <w:rtl/>
          <w:lang w:eastAsia="he-IL"/>
        </w:rPr>
      </w:pPr>
    </w:p>
    <w:p w14:paraId="6A3D4859" w14:textId="2ED199F1" w:rsidR="00DB6A36" w:rsidRDefault="00DB6A36" w:rsidP="00DB6A36">
      <w:pPr>
        <w:rPr>
          <w:rtl/>
          <w:lang w:eastAsia="he-IL"/>
        </w:rPr>
      </w:pPr>
      <w:bookmarkStart w:id="629" w:name="_ETM_Q1_1659723"/>
      <w:bookmarkStart w:id="630" w:name="_ETM_Q1_1659755"/>
      <w:bookmarkEnd w:id="629"/>
      <w:bookmarkEnd w:id="630"/>
      <w:r>
        <w:rPr>
          <w:rFonts w:hint="cs"/>
          <w:rtl/>
          <w:lang w:eastAsia="he-IL"/>
        </w:rPr>
        <w:t>לא, לא שמעת אותו הדבר.</w:t>
      </w:r>
    </w:p>
    <w:p w14:paraId="01548288" w14:textId="77777777" w:rsidR="00DB6A36" w:rsidRDefault="00DB6A36" w:rsidP="00DB6A36">
      <w:pPr>
        <w:rPr>
          <w:rtl/>
          <w:lang w:eastAsia="he-IL"/>
        </w:rPr>
      </w:pPr>
      <w:bookmarkStart w:id="631" w:name="_ETM_Q1_1660931"/>
      <w:bookmarkStart w:id="632" w:name="_ETM_Q1_1660967"/>
      <w:bookmarkStart w:id="633" w:name="_ETM_Q1_1661995"/>
      <w:bookmarkEnd w:id="631"/>
      <w:bookmarkEnd w:id="632"/>
      <w:bookmarkEnd w:id="633"/>
    </w:p>
    <w:p w14:paraId="4BD84D46" w14:textId="420F145D" w:rsidR="00DB6A36" w:rsidRDefault="00DB6A36" w:rsidP="00DB6A36">
      <w:pPr>
        <w:pStyle w:val="a4"/>
        <w:keepNext/>
        <w:rPr>
          <w:rtl/>
        </w:rPr>
      </w:pPr>
      <w:bookmarkStart w:id="634" w:name="ET_speaker_5552_100"/>
      <w:r w:rsidRPr="00DB6A36">
        <w:rPr>
          <w:rStyle w:val="TagStyle"/>
          <w:rtl/>
        </w:rPr>
        <w:t xml:space="preserve"> &lt;&lt; דובר &gt;&gt; </w:t>
      </w:r>
      <w:r>
        <w:rPr>
          <w:rtl/>
        </w:rPr>
        <w:t>יוליה מלינובסקי (ישראל ביתנו):</w:t>
      </w:r>
      <w:r w:rsidRPr="00DB6A36">
        <w:rPr>
          <w:rStyle w:val="TagStyle"/>
          <w:rtl/>
        </w:rPr>
        <w:t xml:space="preserve"> &lt;&lt; דובר &gt;&gt;</w:t>
      </w:r>
      <w:r w:rsidR="006A55E5">
        <w:rPr>
          <w:rtl/>
        </w:rPr>
        <w:t xml:space="preserve"> </w:t>
      </w:r>
      <w:bookmarkEnd w:id="634"/>
    </w:p>
    <w:p w14:paraId="0A8DA19C" w14:textId="77777777" w:rsidR="00DB6A36" w:rsidRDefault="00DB6A36" w:rsidP="00DB6A36">
      <w:pPr>
        <w:pStyle w:val="KeepWithNext"/>
        <w:rPr>
          <w:rtl/>
          <w:lang w:eastAsia="he-IL"/>
        </w:rPr>
      </w:pPr>
    </w:p>
    <w:p w14:paraId="5BCEDD15" w14:textId="409DBE92" w:rsidR="00DB6A36" w:rsidRDefault="00DB6A36" w:rsidP="00DB6A36">
      <w:pPr>
        <w:rPr>
          <w:rtl/>
          <w:lang w:eastAsia="he-IL"/>
        </w:rPr>
      </w:pPr>
      <w:bookmarkStart w:id="635" w:name="_ETM_Q1_1662229"/>
      <w:bookmarkStart w:id="636" w:name="_ETM_Q1_1662259"/>
      <w:bookmarkEnd w:id="635"/>
      <w:bookmarkEnd w:id="636"/>
      <w:r>
        <w:rPr>
          <w:rFonts w:hint="cs"/>
          <w:rtl/>
          <w:lang w:eastAsia="he-IL"/>
        </w:rPr>
        <w:t xml:space="preserve"> שמענו אותו הדבר.</w:t>
      </w:r>
    </w:p>
    <w:p w14:paraId="69DE4DBC" w14:textId="77777777" w:rsidR="00DB6A36" w:rsidRDefault="00DB6A36" w:rsidP="00DB6A36">
      <w:pPr>
        <w:rPr>
          <w:rtl/>
          <w:lang w:eastAsia="he-IL"/>
        </w:rPr>
      </w:pPr>
      <w:bookmarkStart w:id="637" w:name="_ETM_Q1_1661716"/>
      <w:bookmarkEnd w:id="637"/>
    </w:p>
    <w:p w14:paraId="43741A0A" w14:textId="75CBEF38" w:rsidR="00DB6A36" w:rsidRDefault="00DB6A36" w:rsidP="00DB6A36">
      <w:pPr>
        <w:pStyle w:val="af9"/>
        <w:keepNext/>
        <w:rPr>
          <w:rtl/>
          <w:lang w:eastAsia="he-IL"/>
        </w:rPr>
      </w:pPr>
      <w:bookmarkStart w:id="638" w:name="ET_guest_לילך_וגנר_101"/>
      <w:r w:rsidRPr="00DB6A36">
        <w:rPr>
          <w:rStyle w:val="TagStyle"/>
          <w:rtl/>
        </w:rPr>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bookmarkEnd w:id="638"/>
    </w:p>
    <w:p w14:paraId="106A4E66" w14:textId="77777777" w:rsidR="00DB6A36" w:rsidRDefault="00DB6A36" w:rsidP="00DB6A36">
      <w:pPr>
        <w:pStyle w:val="KeepWithNext"/>
        <w:rPr>
          <w:rtl/>
          <w:lang w:eastAsia="he-IL"/>
        </w:rPr>
      </w:pPr>
    </w:p>
    <w:p w14:paraId="2E8FC842" w14:textId="26F70A6A" w:rsidR="00DB6A36" w:rsidRDefault="00DB6A36" w:rsidP="00DB6A36">
      <w:pPr>
        <w:rPr>
          <w:rtl/>
          <w:lang w:eastAsia="he-IL"/>
        </w:rPr>
      </w:pPr>
      <w:bookmarkStart w:id="639" w:name="_ETM_Q1_1661944"/>
      <w:bookmarkStart w:id="640" w:name="_ETM_Q1_1661977"/>
      <w:bookmarkEnd w:id="639"/>
      <w:bookmarkEnd w:id="640"/>
      <w:r>
        <w:rPr>
          <w:rFonts w:hint="cs"/>
          <w:rtl/>
          <w:lang w:eastAsia="he-IL"/>
        </w:rPr>
        <w:t xml:space="preserve">לא, </w:t>
      </w:r>
      <w:bookmarkStart w:id="641" w:name="_ETM_Q1_1661138"/>
      <w:bookmarkEnd w:id="641"/>
      <w:r>
        <w:rPr>
          <w:rFonts w:hint="cs"/>
          <w:rtl/>
          <w:lang w:eastAsia="he-IL"/>
        </w:rPr>
        <w:t xml:space="preserve">לא נכון. </w:t>
      </w:r>
    </w:p>
    <w:p w14:paraId="1AB7F58F" w14:textId="77777777" w:rsidR="00DB6A36" w:rsidRDefault="00DB6A36" w:rsidP="00DB6A36">
      <w:pPr>
        <w:rPr>
          <w:rtl/>
          <w:lang w:eastAsia="he-IL"/>
        </w:rPr>
      </w:pPr>
    </w:p>
    <w:p w14:paraId="1F06C6C3" w14:textId="246F3B7E" w:rsidR="00DB6A36" w:rsidRDefault="00DB6A36" w:rsidP="00DB6A36">
      <w:pPr>
        <w:pStyle w:val="a4"/>
        <w:keepNext/>
        <w:rPr>
          <w:rtl/>
        </w:rPr>
      </w:pPr>
      <w:bookmarkStart w:id="642" w:name="ET_speaker_5552_102"/>
      <w:r w:rsidRPr="00DB6A36">
        <w:rPr>
          <w:rStyle w:val="TagStyle"/>
          <w:rtl/>
        </w:rPr>
        <w:t xml:space="preserve"> &lt;&lt; דובר &gt;&gt; </w:t>
      </w:r>
      <w:r>
        <w:rPr>
          <w:rtl/>
        </w:rPr>
        <w:t>יוליה מלינובסקי (ישראל ביתנו):</w:t>
      </w:r>
      <w:r w:rsidRPr="00DB6A36">
        <w:rPr>
          <w:rStyle w:val="TagStyle"/>
          <w:rtl/>
        </w:rPr>
        <w:t xml:space="preserve"> &lt;&lt; דובר &gt;&gt;</w:t>
      </w:r>
      <w:r w:rsidR="006A55E5">
        <w:rPr>
          <w:rtl/>
        </w:rPr>
        <w:t xml:space="preserve"> </w:t>
      </w:r>
      <w:bookmarkEnd w:id="642"/>
    </w:p>
    <w:p w14:paraId="69A926CD" w14:textId="77777777" w:rsidR="00DB6A36" w:rsidRDefault="00DB6A36" w:rsidP="00DB6A36">
      <w:pPr>
        <w:pStyle w:val="KeepWithNext"/>
        <w:rPr>
          <w:rtl/>
          <w:lang w:eastAsia="he-IL"/>
        </w:rPr>
      </w:pPr>
    </w:p>
    <w:p w14:paraId="1D880D8D" w14:textId="3EAD1F84" w:rsidR="00DB6A36" w:rsidRDefault="00DB6A36" w:rsidP="00DB6A36">
      <w:pPr>
        <w:rPr>
          <w:rtl/>
          <w:lang w:eastAsia="he-IL"/>
        </w:rPr>
      </w:pPr>
      <w:r>
        <w:rPr>
          <w:rFonts w:hint="cs"/>
          <w:rtl/>
          <w:lang w:eastAsia="he-IL"/>
        </w:rPr>
        <w:t>אמרו שזה כבר בפנים ושזה בחוק המאבק.</w:t>
      </w:r>
    </w:p>
    <w:p w14:paraId="7D1CABF5" w14:textId="77777777" w:rsidR="00DB6A36" w:rsidRDefault="00DB6A36" w:rsidP="00DB6A36">
      <w:pPr>
        <w:rPr>
          <w:rtl/>
          <w:lang w:eastAsia="he-IL"/>
        </w:rPr>
      </w:pPr>
      <w:bookmarkStart w:id="643" w:name="_ETM_Q1_1669861"/>
      <w:bookmarkEnd w:id="643"/>
    </w:p>
    <w:p w14:paraId="5A234900" w14:textId="542A0116" w:rsidR="00DB6A36" w:rsidRDefault="00DB6A36" w:rsidP="00DB6A36">
      <w:pPr>
        <w:pStyle w:val="af9"/>
        <w:keepNext/>
        <w:rPr>
          <w:rtl/>
          <w:lang w:eastAsia="he-IL"/>
        </w:rPr>
      </w:pPr>
      <w:bookmarkStart w:id="644" w:name="ET_guest_לילך_וגנר_103"/>
      <w:r w:rsidRPr="00DB6A36">
        <w:rPr>
          <w:rStyle w:val="TagStyle"/>
          <w:rtl/>
        </w:rPr>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bookmarkEnd w:id="644"/>
    </w:p>
    <w:p w14:paraId="04A7C7B7" w14:textId="77777777" w:rsidR="00DB6A36" w:rsidRDefault="00DB6A36" w:rsidP="00DB6A36">
      <w:pPr>
        <w:pStyle w:val="KeepWithNext"/>
        <w:rPr>
          <w:rtl/>
          <w:lang w:eastAsia="he-IL"/>
        </w:rPr>
      </w:pPr>
    </w:p>
    <w:p w14:paraId="6C21C961" w14:textId="3D0C5473" w:rsidR="00DB6A36" w:rsidRDefault="00DB6A36" w:rsidP="00DB6A36">
      <w:pPr>
        <w:rPr>
          <w:rtl/>
          <w:lang w:eastAsia="he-IL"/>
        </w:rPr>
      </w:pPr>
      <w:bookmarkStart w:id="645" w:name="_ETM_Q1_1670047"/>
      <w:bookmarkStart w:id="646" w:name="_ETM_Q1_1670064"/>
      <w:bookmarkEnd w:id="645"/>
      <w:bookmarkEnd w:id="646"/>
      <w:r>
        <w:rPr>
          <w:rFonts w:hint="cs"/>
          <w:rtl/>
          <w:lang w:eastAsia="he-IL"/>
        </w:rPr>
        <w:t>כאן זה שונה.</w:t>
      </w:r>
      <w:r w:rsidR="006A55E5">
        <w:rPr>
          <w:rFonts w:hint="cs"/>
          <w:rtl/>
          <w:lang w:eastAsia="he-IL"/>
        </w:rPr>
        <w:t xml:space="preserve"> </w:t>
      </w:r>
      <w:r>
        <w:rPr>
          <w:rFonts w:hint="cs"/>
          <w:rtl/>
          <w:lang w:eastAsia="he-IL"/>
        </w:rPr>
        <w:t xml:space="preserve">אנחנו אמרנו שכל עבירה שהיא </w:t>
      </w:r>
      <w:bookmarkStart w:id="647" w:name="_ETM_Q1_1674277"/>
      <w:bookmarkEnd w:id="647"/>
      <w:r>
        <w:rPr>
          <w:rFonts w:hint="cs"/>
          <w:rtl/>
          <w:lang w:eastAsia="he-IL"/>
        </w:rPr>
        <w:t>מעשה טרור, יש כפל עונש</w:t>
      </w:r>
      <w:r w:rsidR="0086095D">
        <w:rPr>
          <w:rFonts w:hint="cs"/>
          <w:rtl/>
          <w:lang w:eastAsia="he-IL"/>
        </w:rPr>
        <w:t xml:space="preserve"> </w:t>
      </w:r>
      <w:r>
        <w:rPr>
          <w:rFonts w:hint="cs"/>
          <w:rtl/>
          <w:lang w:eastAsia="he-IL"/>
        </w:rPr>
        <w:t xml:space="preserve">וגם עבירת מין שהיא </w:t>
      </w:r>
      <w:bookmarkStart w:id="648" w:name="_ETM_Q1_1679866"/>
      <w:bookmarkEnd w:id="648"/>
      <w:r>
        <w:rPr>
          <w:rFonts w:hint="cs"/>
          <w:rtl/>
          <w:lang w:eastAsia="he-IL"/>
        </w:rPr>
        <w:t>מעשה טרור יש כפל עונש. רציתם להבהיר את זה והבהרנו. זה לא דומה.</w:t>
      </w:r>
    </w:p>
    <w:p w14:paraId="5DF09EA1" w14:textId="77777777" w:rsidR="00DB6A36" w:rsidRDefault="00DB6A36" w:rsidP="00DB6A36">
      <w:pPr>
        <w:rPr>
          <w:rtl/>
          <w:lang w:eastAsia="he-IL"/>
        </w:rPr>
      </w:pPr>
      <w:bookmarkStart w:id="649" w:name="_ETM_Q1_1682637"/>
      <w:bookmarkEnd w:id="649"/>
    </w:p>
    <w:p w14:paraId="4118DB71" w14:textId="22A83FA4" w:rsidR="00DB6A36" w:rsidRDefault="00DB6A36" w:rsidP="00DB6A36">
      <w:pPr>
        <w:pStyle w:val="a4"/>
        <w:keepNext/>
        <w:rPr>
          <w:rtl/>
        </w:rPr>
      </w:pPr>
      <w:bookmarkStart w:id="650" w:name="ET_speaker_5552_105"/>
      <w:r w:rsidRPr="00DB6A36">
        <w:rPr>
          <w:rStyle w:val="TagStyle"/>
          <w:rtl/>
        </w:rPr>
        <w:t xml:space="preserve"> &lt;&lt; דובר &gt;&gt; </w:t>
      </w:r>
      <w:r>
        <w:rPr>
          <w:rtl/>
        </w:rPr>
        <w:t>יוליה מלינובסקי (ישראל ביתנו):</w:t>
      </w:r>
      <w:r w:rsidRPr="00DB6A36">
        <w:rPr>
          <w:rStyle w:val="TagStyle"/>
          <w:rtl/>
        </w:rPr>
        <w:t xml:space="preserve"> &lt;&lt; דובר &gt;&gt;</w:t>
      </w:r>
      <w:r w:rsidR="006A55E5">
        <w:rPr>
          <w:rtl/>
        </w:rPr>
        <w:t xml:space="preserve"> </w:t>
      </w:r>
      <w:bookmarkEnd w:id="650"/>
    </w:p>
    <w:p w14:paraId="68CE6C79" w14:textId="77777777" w:rsidR="00DB6A36" w:rsidRDefault="00DB6A36" w:rsidP="00DB6A36">
      <w:pPr>
        <w:pStyle w:val="KeepWithNext"/>
        <w:rPr>
          <w:rtl/>
          <w:lang w:eastAsia="he-IL"/>
        </w:rPr>
      </w:pPr>
    </w:p>
    <w:p w14:paraId="553D9F18" w14:textId="7CEF2398" w:rsidR="00DB6A36" w:rsidRDefault="00DB6A36" w:rsidP="00DB6A36">
      <w:pPr>
        <w:rPr>
          <w:rtl/>
          <w:lang w:eastAsia="he-IL"/>
        </w:rPr>
      </w:pPr>
      <w:bookmarkStart w:id="651" w:name="_ETM_Q1_1682888"/>
      <w:bookmarkStart w:id="652" w:name="_ETM_Q1_1682917"/>
      <w:bookmarkEnd w:id="651"/>
      <w:bookmarkEnd w:id="652"/>
      <w:r>
        <w:rPr>
          <w:rFonts w:hint="cs"/>
          <w:rtl/>
          <w:lang w:eastAsia="he-IL"/>
        </w:rPr>
        <w:t xml:space="preserve">זה דומה. </w:t>
      </w:r>
    </w:p>
    <w:p w14:paraId="76A7F48D" w14:textId="77777777" w:rsidR="00DB6A36" w:rsidRDefault="00DB6A36" w:rsidP="00DB6A36">
      <w:pPr>
        <w:rPr>
          <w:rtl/>
          <w:lang w:eastAsia="he-IL"/>
        </w:rPr>
      </w:pPr>
      <w:bookmarkStart w:id="653" w:name="_ETM_Q1_1683700"/>
      <w:bookmarkEnd w:id="653"/>
    </w:p>
    <w:p w14:paraId="3CFB71E1" w14:textId="2D29E107" w:rsidR="00DB6A36" w:rsidRDefault="00DB6A36" w:rsidP="00DB6A36">
      <w:pPr>
        <w:pStyle w:val="af9"/>
        <w:keepNext/>
        <w:rPr>
          <w:rtl/>
          <w:lang w:eastAsia="he-IL"/>
        </w:rPr>
      </w:pPr>
      <w:r w:rsidRPr="00DB6A36">
        <w:rPr>
          <w:rStyle w:val="TagStyle"/>
          <w:rtl/>
        </w:rPr>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p>
    <w:p w14:paraId="430811E6" w14:textId="77777777" w:rsidR="00DB6A36" w:rsidRDefault="00DB6A36" w:rsidP="00DB6A36">
      <w:pPr>
        <w:pStyle w:val="KeepWithNext"/>
        <w:rPr>
          <w:rtl/>
          <w:lang w:eastAsia="he-IL"/>
        </w:rPr>
      </w:pPr>
    </w:p>
    <w:p w14:paraId="454EC4B6" w14:textId="6EF334E1" w:rsidR="00DB6A36" w:rsidRDefault="00DB6A36" w:rsidP="00DB6A36">
      <w:pPr>
        <w:rPr>
          <w:rtl/>
          <w:lang w:eastAsia="he-IL"/>
        </w:rPr>
      </w:pPr>
      <w:bookmarkStart w:id="654" w:name="_ETM_Q1_1683906"/>
      <w:bookmarkStart w:id="655" w:name="_ETM_Q1_1683939"/>
      <w:bookmarkEnd w:id="654"/>
      <w:bookmarkEnd w:id="655"/>
      <w:r>
        <w:rPr>
          <w:rFonts w:hint="cs"/>
          <w:rtl/>
          <w:lang w:eastAsia="he-IL"/>
        </w:rPr>
        <w:t>אנחנו מדברים על בן אדם</w:t>
      </w:r>
      <w:r w:rsidR="0086095D">
        <w:rPr>
          <w:rFonts w:hint="cs"/>
          <w:rtl/>
          <w:lang w:eastAsia="he-IL"/>
        </w:rPr>
        <w:t xml:space="preserve"> </w:t>
      </w:r>
      <w:r>
        <w:rPr>
          <w:rFonts w:hint="cs"/>
          <w:rtl/>
          <w:lang w:eastAsia="he-IL"/>
        </w:rPr>
        <w:t>שמבצע עבירה שהיא מעשה טרור.</w:t>
      </w:r>
      <w:r w:rsidR="0086095D">
        <w:rPr>
          <w:rFonts w:hint="cs"/>
          <w:rtl/>
          <w:lang w:eastAsia="he-IL"/>
        </w:rPr>
        <w:t xml:space="preserve"> </w:t>
      </w:r>
      <w:bookmarkStart w:id="656" w:name="_ETM_Q1_1688853"/>
      <w:bookmarkEnd w:id="656"/>
      <w:r>
        <w:rPr>
          <w:rFonts w:hint="cs"/>
          <w:rtl/>
          <w:lang w:eastAsia="he-IL"/>
        </w:rPr>
        <w:t xml:space="preserve">כאן אנחנו מדברים על אדם שמבצע עבירה ובן אדם </w:t>
      </w:r>
      <w:bookmarkStart w:id="657" w:name="_ETM_Q1_1691243"/>
      <w:bookmarkEnd w:id="657"/>
      <w:r>
        <w:rPr>
          <w:rFonts w:hint="cs"/>
          <w:rtl/>
          <w:lang w:eastAsia="he-IL"/>
        </w:rPr>
        <w:t>אחר יוצר את הנסיבה המחמירה לגביו.</w:t>
      </w:r>
      <w:r w:rsidR="0086095D">
        <w:rPr>
          <w:rFonts w:hint="cs"/>
          <w:rtl/>
          <w:lang w:eastAsia="he-IL"/>
        </w:rPr>
        <w:t xml:space="preserve"> </w:t>
      </w:r>
      <w:r>
        <w:rPr>
          <w:rFonts w:hint="cs"/>
          <w:rtl/>
          <w:lang w:eastAsia="he-IL"/>
        </w:rPr>
        <w:t xml:space="preserve">זאת קפיצת </w:t>
      </w:r>
      <w:bookmarkStart w:id="658" w:name="_ETM_Q1_1693931"/>
      <w:bookmarkEnd w:id="658"/>
      <w:r>
        <w:rPr>
          <w:rFonts w:hint="cs"/>
          <w:rtl/>
          <w:lang w:eastAsia="he-IL"/>
        </w:rPr>
        <w:t>מדרגה.</w:t>
      </w:r>
    </w:p>
    <w:p w14:paraId="48BE8BCB" w14:textId="77777777" w:rsidR="00DB6A36" w:rsidRDefault="00DB6A36" w:rsidP="00DB6A36">
      <w:pPr>
        <w:rPr>
          <w:rtl/>
          <w:lang w:eastAsia="he-IL"/>
        </w:rPr>
      </w:pPr>
      <w:bookmarkStart w:id="659" w:name="_ETM_Q1_1697885"/>
      <w:bookmarkStart w:id="660" w:name="_ETM_Q1_1697921"/>
      <w:bookmarkStart w:id="661" w:name="_ETM_Q1_1697039"/>
      <w:bookmarkEnd w:id="659"/>
      <w:bookmarkEnd w:id="660"/>
      <w:bookmarkEnd w:id="661"/>
    </w:p>
    <w:p w14:paraId="63007AEF" w14:textId="3BEF3EF1" w:rsidR="00DB6A36" w:rsidRDefault="00DB6A36" w:rsidP="00DB6A36">
      <w:pPr>
        <w:pStyle w:val="a4"/>
        <w:keepNext/>
        <w:rPr>
          <w:rtl/>
        </w:rPr>
      </w:pPr>
      <w:bookmarkStart w:id="662" w:name="ET_speaker_5552_107"/>
      <w:r w:rsidRPr="00DB6A36">
        <w:rPr>
          <w:rStyle w:val="TagStyle"/>
          <w:rtl/>
        </w:rPr>
        <w:t xml:space="preserve"> &lt;&lt; דובר &gt;&gt; </w:t>
      </w:r>
      <w:r>
        <w:rPr>
          <w:rtl/>
        </w:rPr>
        <w:t>יוליה מלינובסקי (ישראל ביתנו):</w:t>
      </w:r>
      <w:r w:rsidRPr="00DB6A36">
        <w:rPr>
          <w:rStyle w:val="TagStyle"/>
          <w:rtl/>
        </w:rPr>
        <w:t xml:space="preserve"> &lt;&lt; דובר &gt;&gt;</w:t>
      </w:r>
      <w:r w:rsidR="006A55E5">
        <w:rPr>
          <w:rtl/>
        </w:rPr>
        <w:t xml:space="preserve"> </w:t>
      </w:r>
      <w:bookmarkEnd w:id="662"/>
    </w:p>
    <w:p w14:paraId="52265616" w14:textId="77777777" w:rsidR="00DB6A36" w:rsidRDefault="00DB6A36" w:rsidP="00DB6A36">
      <w:pPr>
        <w:pStyle w:val="KeepWithNext"/>
        <w:rPr>
          <w:rtl/>
          <w:lang w:eastAsia="he-IL"/>
        </w:rPr>
      </w:pPr>
    </w:p>
    <w:p w14:paraId="7FB61643" w14:textId="35771DA1" w:rsidR="00DB6A36" w:rsidRDefault="00DB6A36" w:rsidP="00DB6A36">
      <w:pPr>
        <w:rPr>
          <w:rtl/>
          <w:lang w:eastAsia="he-IL"/>
        </w:rPr>
      </w:pPr>
      <w:bookmarkStart w:id="663" w:name="_ETM_Q1_1697257"/>
      <w:bookmarkStart w:id="664" w:name="_ETM_Q1_1697286"/>
      <w:bookmarkEnd w:id="663"/>
      <w:bookmarkEnd w:id="664"/>
      <w:r>
        <w:rPr>
          <w:rFonts w:hint="cs"/>
          <w:rtl/>
          <w:lang w:eastAsia="he-IL"/>
        </w:rPr>
        <w:t>דפוס המחשבה שלך, אני מבינה את הראש שלך.</w:t>
      </w:r>
    </w:p>
    <w:p w14:paraId="37C163BD" w14:textId="77777777" w:rsidR="00DB6A36" w:rsidRDefault="00DB6A36" w:rsidP="00DB6A36">
      <w:pPr>
        <w:rPr>
          <w:rtl/>
          <w:lang w:eastAsia="he-IL"/>
        </w:rPr>
      </w:pPr>
    </w:p>
    <w:p w14:paraId="7B9F844E" w14:textId="43EA2EA2" w:rsidR="00DB6A36" w:rsidRDefault="00DB6A36" w:rsidP="00DB6A36">
      <w:pPr>
        <w:pStyle w:val="a4"/>
        <w:keepNext/>
        <w:rPr>
          <w:rtl/>
        </w:rPr>
      </w:pPr>
      <w:bookmarkStart w:id="665" w:name="ET_speaker_5786_108"/>
      <w:r w:rsidRPr="00DB6A36">
        <w:rPr>
          <w:rStyle w:val="TagStyle"/>
          <w:rtl/>
        </w:rPr>
        <w:t xml:space="preserve"> &lt;&lt; דובר &gt;&gt; </w:t>
      </w:r>
      <w:r>
        <w:rPr>
          <w:rtl/>
        </w:rPr>
        <w:t>אופיר כץ (הליכוד):</w:t>
      </w:r>
      <w:r w:rsidRPr="00DB6A36">
        <w:rPr>
          <w:rStyle w:val="TagStyle"/>
          <w:rtl/>
        </w:rPr>
        <w:t xml:space="preserve"> &lt;&lt; דובר &gt;&gt;</w:t>
      </w:r>
      <w:r w:rsidR="006A55E5">
        <w:rPr>
          <w:rtl/>
        </w:rPr>
        <w:t xml:space="preserve"> </w:t>
      </w:r>
      <w:bookmarkEnd w:id="665"/>
    </w:p>
    <w:p w14:paraId="340E3388" w14:textId="77777777" w:rsidR="00DB6A36" w:rsidRDefault="00DB6A36" w:rsidP="00DB6A36">
      <w:pPr>
        <w:pStyle w:val="KeepWithNext"/>
        <w:rPr>
          <w:rtl/>
          <w:lang w:eastAsia="he-IL"/>
        </w:rPr>
      </w:pPr>
    </w:p>
    <w:p w14:paraId="490EBDB9" w14:textId="0DCF6CC8" w:rsidR="00DB6A36" w:rsidRDefault="00DB6A36" w:rsidP="00DB6A36">
      <w:pPr>
        <w:rPr>
          <w:rtl/>
          <w:lang w:eastAsia="he-IL"/>
        </w:rPr>
      </w:pPr>
      <w:r>
        <w:rPr>
          <w:rFonts w:hint="cs"/>
          <w:rtl/>
          <w:lang w:eastAsia="he-IL"/>
        </w:rPr>
        <w:t>מה הבעיה בקפיצת מדרגה?</w:t>
      </w:r>
      <w:r w:rsidR="0086095D">
        <w:rPr>
          <w:rFonts w:hint="cs"/>
          <w:rtl/>
          <w:lang w:eastAsia="he-IL"/>
        </w:rPr>
        <w:t xml:space="preserve"> </w:t>
      </w:r>
      <w:r>
        <w:rPr>
          <w:rFonts w:hint="cs"/>
          <w:rtl/>
          <w:lang w:eastAsia="he-IL"/>
        </w:rPr>
        <w:t xml:space="preserve">אנחנו מוגבלים בחשיבה ואם </w:t>
      </w:r>
      <w:bookmarkStart w:id="666" w:name="_ETM_Q1_1706376"/>
      <w:bookmarkEnd w:id="666"/>
      <w:r>
        <w:rPr>
          <w:rFonts w:hint="cs"/>
          <w:rtl/>
          <w:lang w:eastAsia="he-IL"/>
        </w:rPr>
        <w:t>יש חוקים</w:t>
      </w:r>
      <w:r w:rsidR="0086095D">
        <w:rPr>
          <w:rFonts w:hint="cs"/>
          <w:rtl/>
          <w:lang w:eastAsia="he-IL"/>
        </w:rPr>
        <w:t xml:space="preserve"> </w:t>
      </w:r>
      <w:r>
        <w:rPr>
          <w:rFonts w:hint="cs"/>
          <w:rtl/>
          <w:lang w:eastAsia="he-IL"/>
        </w:rPr>
        <w:t>קיימים ודברים שהם נהוגים עד היום, אסור לנו לצאת מזה? לא הבנתי.</w:t>
      </w:r>
    </w:p>
    <w:p w14:paraId="59BD3DC4" w14:textId="77777777" w:rsidR="00DB6A36" w:rsidRDefault="00DB6A36" w:rsidP="00DB6A36">
      <w:pPr>
        <w:rPr>
          <w:rtl/>
          <w:lang w:eastAsia="he-IL"/>
        </w:rPr>
      </w:pPr>
      <w:bookmarkStart w:id="667" w:name="_ETM_Q1_1710270"/>
      <w:bookmarkStart w:id="668" w:name="_ETM_Q1_1710305"/>
      <w:bookmarkStart w:id="669" w:name="_ETM_Q1_1710022"/>
      <w:bookmarkEnd w:id="667"/>
      <w:bookmarkEnd w:id="668"/>
      <w:bookmarkEnd w:id="669"/>
    </w:p>
    <w:p w14:paraId="6D594794" w14:textId="2969DCA7" w:rsidR="00DB6A36" w:rsidRDefault="00DB6A36" w:rsidP="00DB6A36">
      <w:pPr>
        <w:pStyle w:val="af9"/>
        <w:keepNext/>
        <w:rPr>
          <w:rtl/>
          <w:lang w:eastAsia="he-IL"/>
        </w:rPr>
      </w:pPr>
      <w:bookmarkStart w:id="670" w:name="ET_guest_לילך_וגנר_109"/>
      <w:r w:rsidRPr="00DB6A36">
        <w:rPr>
          <w:rStyle w:val="TagStyle"/>
          <w:rtl/>
        </w:rPr>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bookmarkEnd w:id="670"/>
    </w:p>
    <w:p w14:paraId="30D31275" w14:textId="77777777" w:rsidR="00DB6A36" w:rsidRDefault="00DB6A36" w:rsidP="00DB6A36">
      <w:pPr>
        <w:pStyle w:val="KeepWithNext"/>
        <w:rPr>
          <w:rtl/>
          <w:lang w:eastAsia="he-IL"/>
        </w:rPr>
      </w:pPr>
    </w:p>
    <w:p w14:paraId="0FF7BA8A" w14:textId="32DDDF81" w:rsidR="00DB6A36" w:rsidRDefault="00DB6A36" w:rsidP="00DB6A36">
      <w:pPr>
        <w:rPr>
          <w:rtl/>
          <w:lang w:eastAsia="he-IL"/>
        </w:rPr>
      </w:pPr>
      <w:bookmarkStart w:id="671" w:name="_ETM_Q1_1710219"/>
      <w:bookmarkStart w:id="672" w:name="_ETM_Q1_1710249"/>
      <w:bookmarkEnd w:id="671"/>
      <w:bookmarkEnd w:id="672"/>
      <w:r>
        <w:rPr>
          <w:rFonts w:hint="cs"/>
          <w:rtl/>
          <w:lang w:eastAsia="he-IL"/>
        </w:rPr>
        <w:t>אנחנו מ</w:t>
      </w:r>
      <w:bookmarkStart w:id="673" w:name="_ETM_Q1_1709138"/>
      <w:bookmarkEnd w:id="673"/>
      <w:r>
        <w:rPr>
          <w:rFonts w:hint="cs"/>
          <w:rtl/>
          <w:lang w:eastAsia="he-IL"/>
        </w:rPr>
        <w:t>נסים להסביר מה העקרונות.</w:t>
      </w:r>
    </w:p>
    <w:p w14:paraId="76E31E66" w14:textId="77777777" w:rsidR="00DB6A36" w:rsidRDefault="00DB6A36" w:rsidP="00DB6A36">
      <w:pPr>
        <w:rPr>
          <w:rtl/>
          <w:lang w:eastAsia="he-IL"/>
        </w:rPr>
      </w:pPr>
      <w:bookmarkStart w:id="674" w:name="_ETM_Q1_1712579"/>
      <w:bookmarkEnd w:id="674"/>
    </w:p>
    <w:p w14:paraId="0FE23AC2" w14:textId="45A830DF" w:rsidR="00DB6A36" w:rsidRDefault="00DB6A36" w:rsidP="00DB6A36">
      <w:pPr>
        <w:pStyle w:val="a4"/>
        <w:keepNext/>
        <w:rPr>
          <w:rtl/>
        </w:rPr>
      </w:pPr>
      <w:bookmarkStart w:id="675" w:name="ET_speaker_5786_110"/>
      <w:r w:rsidRPr="00DB6A36">
        <w:rPr>
          <w:rStyle w:val="TagStyle"/>
          <w:rtl/>
        </w:rPr>
        <w:t xml:space="preserve"> &lt;&lt; דובר &gt;&gt; </w:t>
      </w:r>
      <w:r>
        <w:rPr>
          <w:rtl/>
        </w:rPr>
        <w:t>אופיר כץ (הליכוד):</w:t>
      </w:r>
      <w:r w:rsidRPr="00DB6A36">
        <w:rPr>
          <w:rStyle w:val="TagStyle"/>
          <w:rtl/>
        </w:rPr>
        <w:t xml:space="preserve"> &lt;&lt; דובר &gt;&gt;</w:t>
      </w:r>
      <w:r w:rsidR="006A55E5">
        <w:rPr>
          <w:rtl/>
        </w:rPr>
        <w:t xml:space="preserve"> </w:t>
      </w:r>
      <w:bookmarkEnd w:id="675"/>
    </w:p>
    <w:p w14:paraId="3F1742A7" w14:textId="77777777" w:rsidR="00DB6A36" w:rsidRDefault="00DB6A36" w:rsidP="00DB6A36">
      <w:pPr>
        <w:pStyle w:val="KeepWithNext"/>
        <w:rPr>
          <w:rtl/>
          <w:lang w:eastAsia="he-IL"/>
        </w:rPr>
      </w:pPr>
    </w:p>
    <w:p w14:paraId="0B41D1D7" w14:textId="10CBF4A6" w:rsidR="00DB6A36" w:rsidRDefault="00DB6A36" w:rsidP="00DB6A36">
      <w:pPr>
        <w:rPr>
          <w:rtl/>
          <w:lang w:eastAsia="he-IL"/>
        </w:rPr>
      </w:pPr>
      <w:bookmarkStart w:id="676" w:name="_ETM_Q1_1712819"/>
      <w:bookmarkStart w:id="677" w:name="_ETM_Q1_1712850"/>
      <w:bookmarkEnd w:id="676"/>
      <w:bookmarkEnd w:id="677"/>
      <w:r>
        <w:rPr>
          <w:rFonts w:hint="cs"/>
          <w:rtl/>
          <w:lang w:eastAsia="he-IL"/>
        </w:rPr>
        <w:t>ואנחנו מצידנו</w:t>
      </w:r>
      <w:r w:rsidR="0086095D">
        <w:rPr>
          <w:rFonts w:hint="cs"/>
          <w:rtl/>
          <w:lang w:eastAsia="he-IL"/>
        </w:rPr>
        <w:t xml:space="preserve"> </w:t>
      </w:r>
      <w:r>
        <w:rPr>
          <w:rFonts w:hint="cs"/>
          <w:rtl/>
          <w:lang w:eastAsia="he-IL"/>
        </w:rPr>
        <w:t xml:space="preserve">הסברנו מה העקרונות </w:t>
      </w:r>
      <w:bookmarkStart w:id="678" w:name="_ETM_Q1_1714135"/>
      <w:bookmarkEnd w:id="678"/>
      <w:r>
        <w:rPr>
          <w:rFonts w:hint="cs"/>
          <w:rtl/>
          <w:lang w:eastAsia="he-IL"/>
        </w:rPr>
        <w:t>שלנו ולמה אנחנו רוצים להחמיר את הענישה.</w:t>
      </w:r>
    </w:p>
    <w:p w14:paraId="1EA460A5" w14:textId="77777777" w:rsidR="00DB6A36" w:rsidRDefault="00DB6A36" w:rsidP="00DB6A36">
      <w:pPr>
        <w:rPr>
          <w:rtl/>
          <w:lang w:eastAsia="he-IL"/>
        </w:rPr>
      </w:pPr>
      <w:bookmarkStart w:id="679" w:name="_ETM_Q1_1715512"/>
      <w:bookmarkStart w:id="680" w:name="_ETM_Q1_1715548"/>
      <w:bookmarkStart w:id="681" w:name="_ETM_Q1_1715192"/>
      <w:bookmarkEnd w:id="679"/>
      <w:bookmarkEnd w:id="680"/>
      <w:bookmarkEnd w:id="681"/>
    </w:p>
    <w:p w14:paraId="113463A4" w14:textId="71F1B761" w:rsidR="00DB6A36" w:rsidRDefault="00DB6A36" w:rsidP="00DB6A36">
      <w:pPr>
        <w:pStyle w:val="af9"/>
        <w:keepNext/>
        <w:rPr>
          <w:rtl/>
          <w:lang w:eastAsia="he-IL"/>
        </w:rPr>
      </w:pPr>
      <w:bookmarkStart w:id="682" w:name="ET_guest_לילך_וגנר_111"/>
      <w:r w:rsidRPr="00DB6A36">
        <w:rPr>
          <w:rStyle w:val="TagStyle"/>
          <w:rtl/>
        </w:rPr>
        <w:lastRenderedPageBreak/>
        <w:t xml:space="preserve"> &lt;&lt; אורח &gt;&gt; </w:t>
      </w:r>
      <w:r>
        <w:rPr>
          <w:rtl/>
          <w:lang w:eastAsia="he-IL"/>
        </w:rPr>
        <w:t>לילך וגנר:</w:t>
      </w:r>
      <w:r w:rsidRPr="00DB6A36">
        <w:rPr>
          <w:rStyle w:val="TagStyle"/>
          <w:rtl/>
        </w:rPr>
        <w:t xml:space="preserve"> &lt;&lt; אורח &gt;&gt;</w:t>
      </w:r>
      <w:r w:rsidR="006A55E5">
        <w:rPr>
          <w:rtl/>
          <w:lang w:eastAsia="he-IL"/>
        </w:rPr>
        <w:t xml:space="preserve"> </w:t>
      </w:r>
      <w:bookmarkEnd w:id="682"/>
    </w:p>
    <w:p w14:paraId="6AEF608D" w14:textId="77777777" w:rsidR="00DB6A36" w:rsidRDefault="00DB6A36" w:rsidP="00DB6A36">
      <w:pPr>
        <w:pStyle w:val="KeepWithNext"/>
        <w:rPr>
          <w:rtl/>
          <w:lang w:eastAsia="he-IL"/>
        </w:rPr>
      </w:pPr>
    </w:p>
    <w:p w14:paraId="55A076C3" w14:textId="1EC6AB73" w:rsidR="00DB6A36" w:rsidRDefault="00DB6A36" w:rsidP="00DB6A36">
      <w:pPr>
        <w:rPr>
          <w:rtl/>
          <w:lang w:eastAsia="he-IL"/>
        </w:rPr>
      </w:pPr>
      <w:bookmarkStart w:id="683" w:name="_ETM_Q1_1715392"/>
      <w:bookmarkStart w:id="684" w:name="_ETM_Q1_1715424"/>
      <w:bookmarkEnd w:id="683"/>
      <w:bookmarkEnd w:id="684"/>
      <w:r>
        <w:rPr>
          <w:rFonts w:hint="cs"/>
          <w:rtl/>
          <w:lang w:eastAsia="he-IL"/>
        </w:rPr>
        <w:t xml:space="preserve">אבל אם כאן אשמה שמצדיקה את ההחמרה איתו, כי זה תלוי </w:t>
      </w:r>
      <w:bookmarkStart w:id="685" w:name="_ETM_Q1_1719397"/>
      <w:bookmarkEnd w:id="685"/>
      <w:r>
        <w:rPr>
          <w:rFonts w:hint="cs"/>
          <w:rtl/>
          <w:lang w:eastAsia="he-IL"/>
        </w:rPr>
        <w:t>בהתנהגות של בן אדם אחר, אנחנו לא מאשימים א</w:t>
      </w:r>
      <w:r w:rsidR="003B72AC">
        <w:rPr>
          <w:rFonts w:hint="cs"/>
          <w:rtl/>
          <w:lang w:eastAsia="he-IL"/>
        </w:rPr>
        <w:t>נשים</w:t>
      </w:r>
      <w:bookmarkStart w:id="686" w:name="_ETM_Q1_1722725"/>
      <w:bookmarkEnd w:id="686"/>
      <w:r w:rsidR="003B72AC">
        <w:rPr>
          <w:rFonts w:hint="cs"/>
          <w:rtl/>
          <w:lang w:eastAsia="he-IL"/>
        </w:rPr>
        <w:t xml:space="preserve"> על התנהגות של אנשים אחרים.</w:t>
      </w:r>
    </w:p>
    <w:p w14:paraId="413F3553" w14:textId="77777777" w:rsidR="003B72AC" w:rsidRDefault="003B72AC" w:rsidP="00DB6A36">
      <w:pPr>
        <w:rPr>
          <w:rtl/>
          <w:lang w:eastAsia="he-IL"/>
        </w:rPr>
      </w:pPr>
    </w:p>
    <w:p w14:paraId="222E18A4" w14:textId="4AF4E206" w:rsidR="003B72AC" w:rsidRDefault="003B72AC" w:rsidP="003B72AC">
      <w:pPr>
        <w:pStyle w:val="a4"/>
        <w:keepNext/>
        <w:rPr>
          <w:rtl/>
        </w:rPr>
      </w:pPr>
      <w:bookmarkStart w:id="687" w:name="ET_speaker_5786_112"/>
      <w:r w:rsidRPr="003B72AC">
        <w:rPr>
          <w:rStyle w:val="TagStyle"/>
          <w:rtl/>
        </w:rPr>
        <w:t xml:space="preserve"> &lt;&lt; דובר &gt;&gt; </w:t>
      </w:r>
      <w:r>
        <w:rPr>
          <w:rtl/>
        </w:rPr>
        <w:t>אופיר כץ (הליכוד):</w:t>
      </w:r>
      <w:r w:rsidRPr="003B72AC">
        <w:rPr>
          <w:rStyle w:val="TagStyle"/>
          <w:rtl/>
        </w:rPr>
        <w:t xml:space="preserve"> &lt;&lt; דובר &gt;&gt;</w:t>
      </w:r>
      <w:r w:rsidR="006A55E5">
        <w:rPr>
          <w:rtl/>
        </w:rPr>
        <w:t xml:space="preserve"> </w:t>
      </w:r>
      <w:bookmarkEnd w:id="687"/>
    </w:p>
    <w:p w14:paraId="01BBA5FC" w14:textId="77777777" w:rsidR="003B72AC" w:rsidRDefault="003B72AC" w:rsidP="003B72AC">
      <w:pPr>
        <w:pStyle w:val="KeepWithNext"/>
        <w:rPr>
          <w:rtl/>
          <w:lang w:eastAsia="he-IL"/>
        </w:rPr>
      </w:pPr>
    </w:p>
    <w:p w14:paraId="1731DC09" w14:textId="3207644C" w:rsidR="003B72AC" w:rsidRDefault="003B72AC" w:rsidP="003B72AC">
      <w:pPr>
        <w:rPr>
          <w:rtl/>
          <w:lang w:eastAsia="he-IL"/>
        </w:rPr>
      </w:pPr>
      <w:r>
        <w:rPr>
          <w:rFonts w:hint="cs"/>
          <w:rtl/>
          <w:lang w:eastAsia="he-IL"/>
        </w:rPr>
        <w:t xml:space="preserve">אני ועוד איך רוצה להאשים </w:t>
      </w:r>
      <w:bookmarkStart w:id="688" w:name="_ETM_Q1_1725015"/>
      <w:bookmarkEnd w:id="688"/>
      <w:r>
        <w:rPr>
          <w:rFonts w:hint="cs"/>
          <w:rtl/>
          <w:lang w:eastAsia="he-IL"/>
        </w:rPr>
        <w:t>אותו. זאת בדיוק המטרה</w:t>
      </w:r>
      <w:r w:rsidR="0086095D">
        <w:rPr>
          <w:rFonts w:hint="cs"/>
          <w:rtl/>
          <w:lang w:eastAsia="he-IL"/>
        </w:rPr>
        <w:t xml:space="preserve"> </w:t>
      </w:r>
      <w:r>
        <w:rPr>
          <w:rFonts w:hint="cs"/>
          <w:rtl/>
          <w:lang w:eastAsia="he-IL"/>
        </w:rPr>
        <w:t>לשמה אנחנו יוש</w:t>
      </w:r>
      <w:bookmarkStart w:id="689" w:name="_ETM_Q1_1724971"/>
      <w:bookmarkStart w:id="690" w:name="_ETM_Q1_1725018"/>
      <w:bookmarkEnd w:id="689"/>
      <w:bookmarkEnd w:id="690"/>
      <w:r>
        <w:rPr>
          <w:rFonts w:hint="cs"/>
          <w:rtl/>
          <w:lang w:eastAsia="he-IL"/>
        </w:rPr>
        <w:t>בים כאן.</w:t>
      </w:r>
      <w:bookmarkStart w:id="691" w:name="_ETM_Q1_1729970"/>
      <w:bookmarkEnd w:id="691"/>
    </w:p>
    <w:p w14:paraId="4C46341D" w14:textId="77777777" w:rsidR="003B72AC" w:rsidRDefault="003B72AC" w:rsidP="003B72AC">
      <w:pPr>
        <w:rPr>
          <w:rtl/>
          <w:lang w:eastAsia="he-IL"/>
        </w:rPr>
      </w:pPr>
      <w:bookmarkStart w:id="692" w:name="_ETM_Q1_1730012"/>
      <w:bookmarkEnd w:id="692"/>
    </w:p>
    <w:p w14:paraId="00467E31" w14:textId="4451A887" w:rsidR="003B72AC" w:rsidRDefault="003B72AC" w:rsidP="003B72AC">
      <w:pPr>
        <w:pStyle w:val="af9"/>
        <w:keepNext/>
        <w:rPr>
          <w:rtl/>
          <w:lang w:eastAsia="he-IL"/>
        </w:rPr>
      </w:pPr>
      <w:bookmarkStart w:id="693" w:name="ET_guest_לילך_וגנר_113"/>
      <w:r w:rsidRPr="003B72AC">
        <w:rPr>
          <w:rStyle w:val="TagStyle"/>
          <w:rtl/>
        </w:rPr>
        <w:t xml:space="preserve"> &lt;&lt; אורח &gt;&gt; </w:t>
      </w:r>
      <w:r>
        <w:rPr>
          <w:rtl/>
          <w:lang w:eastAsia="he-IL"/>
        </w:rPr>
        <w:t>לילך וגנר:</w:t>
      </w:r>
      <w:r w:rsidRPr="003B72AC">
        <w:rPr>
          <w:rStyle w:val="TagStyle"/>
          <w:rtl/>
        </w:rPr>
        <w:t xml:space="preserve"> &lt;&lt; אורח &gt;&gt;</w:t>
      </w:r>
      <w:r w:rsidR="006A55E5">
        <w:rPr>
          <w:rtl/>
          <w:lang w:eastAsia="he-IL"/>
        </w:rPr>
        <w:t xml:space="preserve"> </w:t>
      </w:r>
      <w:bookmarkEnd w:id="693"/>
    </w:p>
    <w:p w14:paraId="5AC66B50" w14:textId="77777777" w:rsidR="003B72AC" w:rsidRDefault="003B72AC" w:rsidP="003B72AC">
      <w:pPr>
        <w:pStyle w:val="KeepWithNext"/>
        <w:rPr>
          <w:rtl/>
          <w:lang w:eastAsia="he-IL"/>
        </w:rPr>
      </w:pPr>
    </w:p>
    <w:p w14:paraId="3DC48DEE" w14:textId="3B3D97C3" w:rsidR="003B72AC" w:rsidRDefault="003B72AC" w:rsidP="003B72AC">
      <w:pPr>
        <w:rPr>
          <w:rtl/>
          <w:lang w:eastAsia="he-IL"/>
        </w:rPr>
      </w:pPr>
      <w:r>
        <w:rPr>
          <w:rFonts w:hint="cs"/>
          <w:rtl/>
          <w:lang w:eastAsia="he-IL"/>
        </w:rPr>
        <w:t>אנחנו מנסים להסביר לכם שזה מנוגד לעקרונות המשפט הפלילי.</w:t>
      </w:r>
    </w:p>
    <w:p w14:paraId="04518072" w14:textId="77777777" w:rsidR="003B72AC" w:rsidRDefault="003B72AC" w:rsidP="003B72AC">
      <w:pPr>
        <w:rPr>
          <w:rtl/>
          <w:lang w:eastAsia="he-IL"/>
        </w:rPr>
      </w:pPr>
    </w:p>
    <w:p w14:paraId="6F5C4DF0" w14:textId="15E00192" w:rsidR="003B72AC" w:rsidRDefault="003B72AC" w:rsidP="003B72AC">
      <w:pPr>
        <w:pStyle w:val="a4"/>
        <w:keepNext/>
        <w:rPr>
          <w:rtl/>
        </w:rPr>
      </w:pPr>
      <w:bookmarkStart w:id="694" w:name="ET_speaker_5552_114"/>
      <w:r w:rsidRPr="003B72AC">
        <w:rPr>
          <w:rStyle w:val="TagStyle"/>
          <w:rtl/>
        </w:rPr>
        <w:t xml:space="preserve"> &lt;&lt; דובר &gt;&gt; </w:t>
      </w:r>
      <w:r>
        <w:rPr>
          <w:rtl/>
        </w:rPr>
        <w:t>יוליה מלינובסקי (ישראל ביתנו):</w:t>
      </w:r>
      <w:r w:rsidRPr="003B72AC">
        <w:rPr>
          <w:rStyle w:val="TagStyle"/>
          <w:rtl/>
        </w:rPr>
        <w:t xml:space="preserve"> &lt;&lt; דובר &gt;&gt;</w:t>
      </w:r>
      <w:r w:rsidR="006A55E5">
        <w:rPr>
          <w:rtl/>
        </w:rPr>
        <w:t xml:space="preserve"> </w:t>
      </w:r>
      <w:bookmarkEnd w:id="694"/>
    </w:p>
    <w:p w14:paraId="59D4A4CB" w14:textId="77777777" w:rsidR="003B72AC" w:rsidRDefault="003B72AC" w:rsidP="003B72AC">
      <w:pPr>
        <w:pStyle w:val="KeepWithNext"/>
        <w:rPr>
          <w:rtl/>
          <w:lang w:eastAsia="he-IL"/>
        </w:rPr>
      </w:pPr>
    </w:p>
    <w:p w14:paraId="0E5D73E1" w14:textId="36DE4123" w:rsidR="003B72AC" w:rsidRDefault="003B72AC" w:rsidP="003B72AC">
      <w:pPr>
        <w:rPr>
          <w:rtl/>
          <w:lang w:eastAsia="he-IL"/>
        </w:rPr>
      </w:pPr>
      <w:r>
        <w:rPr>
          <w:rFonts w:hint="cs"/>
          <w:rtl/>
          <w:lang w:eastAsia="he-IL"/>
        </w:rPr>
        <w:t>אנחנו</w:t>
      </w:r>
      <w:r w:rsidR="0086095D">
        <w:rPr>
          <w:rFonts w:hint="cs"/>
          <w:rtl/>
          <w:lang w:eastAsia="he-IL"/>
        </w:rPr>
        <w:t xml:space="preserve"> </w:t>
      </w:r>
      <w:r>
        <w:rPr>
          <w:rFonts w:hint="cs"/>
          <w:rtl/>
          <w:lang w:eastAsia="he-IL"/>
        </w:rPr>
        <w:t>משנים אותם.</w:t>
      </w:r>
    </w:p>
    <w:p w14:paraId="747A9E0A" w14:textId="77777777" w:rsidR="003B72AC" w:rsidRDefault="003B72AC" w:rsidP="003B72AC">
      <w:pPr>
        <w:rPr>
          <w:rtl/>
          <w:lang w:eastAsia="he-IL"/>
        </w:rPr>
      </w:pPr>
      <w:bookmarkStart w:id="695" w:name="_ETM_Q1_1731418"/>
      <w:bookmarkStart w:id="696" w:name="_ETM_Q1_1731459"/>
      <w:bookmarkStart w:id="697" w:name="_ETM_Q1_1732355"/>
      <w:bookmarkEnd w:id="695"/>
      <w:bookmarkEnd w:id="696"/>
      <w:bookmarkEnd w:id="697"/>
    </w:p>
    <w:p w14:paraId="730BF65A" w14:textId="71442688" w:rsidR="003B72AC" w:rsidRDefault="003B72AC" w:rsidP="003B72AC">
      <w:pPr>
        <w:pStyle w:val="af9"/>
        <w:keepNext/>
        <w:rPr>
          <w:rtl/>
          <w:lang w:eastAsia="he-IL"/>
        </w:rPr>
      </w:pPr>
      <w:bookmarkStart w:id="698" w:name="ET_guest_לילך_וגנר_115"/>
      <w:r w:rsidRPr="003B72AC">
        <w:rPr>
          <w:rStyle w:val="TagStyle"/>
          <w:rtl/>
        </w:rPr>
        <w:t xml:space="preserve"> &lt;&lt; אורח &gt;&gt; </w:t>
      </w:r>
      <w:r>
        <w:rPr>
          <w:rtl/>
          <w:lang w:eastAsia="he-IL"/>
        </w:rPr>
        <w:t>לילך וגנר:</w:t>
      </w:r>
      <w:r w:rsidRPr="003B72AC">
        <w:rPr>
          <w:rStyle w:val="TagStyle"/>
          <w:rtl/>
        </w:rPr>
        <w:t xml:space="preserve"> &lt;&lt; אורח &gt;&gt;</w:t>
      </w:r>
      <w:r w:rsidR="006A55E5">
        <w:rPr>
          <w:rtl/>
          <w:lang w:eastAsia="he-IL"/>
        </w:rPr>
        <w:t xml:space="preserve"> </w:t>
      </w:r>
      <w:bookmarkEnd w:id="698"/>
    </w:p>
    <w:p w14:paraId="5D8EEB55" w14:textId="77777777" w:rsidR="003B72AC" w:rsidRDefault="003B72AC" w:rsidP="003B72AC">
      <w:pPr>
        <w:pStyle w:val="KeepWithNext"/>
        <w:rPr>
          <w:rtl/>
          <w:lang w:eastAsia="he-IL"/>
        </w:rPr>
      </w:pPr>
    </w:p>
    <w:p w14:paraId="2AE3B24B" w14:textId="492BA805" w:rsidR="003B72AC" w:rsidRDefault="003B72AC" w:rsidP="003B72AC">
      <w:pPr>
        <w:rPr>
          <w:rtl/>
          <w:lang w:eastAsia="he-IL"/>
        </w:rPr>
      </w:pPr>
      <w:bookmarkStart w:id="699" w:name="_ETM_Q1_1732664"/>
      <w:bookmarkStart w:id="700" w:name="_ETM_Q1_1732700"/>
      <w:bookmarkEnd w:id="699"/>
      <w:bookmarkEnd w:id="700"/>
      <w:r>
        <w:rPr>
          <w:rFonts w:hint="cs"/>
          <w:rtl/>
          <w:lang w:eastAsia="he-IL"/>
        </w:rPr>
        <w:t xml:space="preserve">בסדר. בסוף ההחלטה היא שלכם. </w:t>
      </w:r>
      <w:bookmarkStart w:id="701" w:name="_ETM_Q1_1734840"/>
      <w:bookmarkEnd w:id="701"/>
      <w:r>
        <w:rPr>
          <w:rFonts w:hint="cs"/>
          <w:rtl/>
          <w:lang w:eastAsia="he-IL"/>
        </w:rPr>
        <w:t xml:space="preserve">אתם לא יכולים להגיד לנו אל תציגו את </w:t>
      </w:r>
      <w:r w:rsidR="00A94B75">
        <w:rPr>
          <w:rFonts w:hint="cs"/>
          <w:rtl/>
          <w:lang w:eastAsia="he-IL"/>
        </w:rPr>
        <w:t>הקשיים.</w:t>
      </w:r>
    </w:p>
    <w:p w14:paraId="5B0EB3C1" w14:textId="77777777" w:rsidR="00A94B75" w:rsidRDefault="00A94B75" w:rsidP="003B72AC">
      <w:pPr>
        <w:rPr>
          <w:rtl/>
          <w:lang w:eastAsia="he-IL"/>
        </w:rPr>
      </w:pPr>
      <w:bookmarkStart w:id="702" w:name="_ETM_Q1_1739768"/>
      <w:bookmarkStart w:id="703" w:name="_ETM_Q1_1739806"/>
      <w:bookmarkStart w:id="704" w:name="_ETM_Q1_1739785"/>
      <w:bookmarkEnd w:id="702"/>
      <w:bookmarkEnd w:id="703"/>
      <w:bookmarkEnd w:id="704"/>
    </w:p>
    <w:p w14:paraId="05E949BD" w14:textId="394B457F" w:rsidR="00A94B75" w:rsidRDefault="00A94B75" w:rsidP="00A94B75">
      <w:pPr>
        <w:pStyle w:val="a4"/>
        <w:keepNext/>
        <w:rPr>
          <w:rtl/>
        </w:rPr>
      </w:pPr>
      <w:bookmarkStart w:id="705" w:name="ET_speaker_5786_103"/>
      <w:r w:rsidRPr="00A94B75">
        <w:rPr>
          <w:rStyle w:val="TagStyle"/>
          <w:rtl/>
        </w:rPr>
        <w:t xml:space="preserve"> &lt;&lt; דובר &gt;&gt; </w:t>
      </w:r>
      <w:r>
        <w:rPr>
          <w:rtl/>
        </w:rPr>
        <w:t>אופיר כץ (הליכוד):</w:t>
      </w:r>
      <w:r w:rsidRPr="00A94B75">
        <w:rPr>
          <w:rStyle w:val="TagStyle"/>
          <w:rtl/>
        </w:rPr>
        <w:t xml:space="preserve"> &lt;&lt; דובר &gt;&gt;</w:t>
      </w:r>
      <w:r w:rsidR="006A55E5">
        <w:rPr>
          <w:rtl/>
        </w:rPr>
        <w:t xml:space="preserve"> </w:t>
      </w:r>
      <w:bookmarkEnd w:id="705"/>
    </w:p>
    <w:p w14:paraId="19488C85" w14:textId="77777777" w:rsidR="00A94B75" w:rsidRDefault="00A94B75" w:rsidP="00A94B75">
      <w:pPr>
        <w:pStyle w:val="KeepWithNext"/>
        <w:rPr>
          <w:rtl/>
        </w:rPr>
      </w:pPr>
    </w:p>
    <w:p w14:paraId="1663CF3E" w14:textId="4688E9D3" w:rsidR="00A94B75" w:rsidRDefault="00A94B75" w:rsidP="00A94B75">
      <w:pPr>
        <w:rPr>
          <w:rtl/>
        </w:rPr>
      </w:pPr>
      <w:bookmarkStart w:id="706" w:name="_ETM_Q1_1741000"/>
      <w:bookmarkStart w:id="707" w:name="_ETM_Q1_1741020"/>
      <w:bookmarkEnd w:id="706"/>
      <w:bookmarkEnd w:id="707"/>
      <w:r>
        <w:rPr>
          <w:rFonts w:hint="cs"/>
          <w:rtl/>
        </w:rPr>
        <w:t>לא, זה בסדר גמור. אנחנו מתווכחים על הקשיים.</w:t>
      </w:r>
    </w:p>
    <w:p w14:paraId="0E432983" w14:textId="77777777" w:rsidR="00A94B75" w:rsidRDefault="00A94B75" w:rsidP="00A94B75">
      <w:pPr>
        <w:rPr>
          <w:rtl/>
        </w:rPr>
      </w:pPr>
      <w:bookmarkStart w:id="708" w:name="_ETM_Q1_1743330"/>
      <w:bookmarkStart w:id="709" w:name="_ETM_Q1_1743356"/>
      <w:bookmarkEnd w:id="708"/>
      <w:bookmarkEnd w:id="709"/>
    </w:p>
    <w:p w14:paraId="24B3CA16" w14:textId="593D3E90" w:rsidR="00A94B75" w:rsidRDefault="00A94B75" w:rsidP="00A94B75">
      <w:pPr>
        <w:pStyle w:val="af9"/>
        <w:keepNext/>
        <w:rPr>
          <w:rtl/>
        </w:rPr>
      </w:pPr>
      <w:bookmarkStart w:id="710" w:name="ET_guest_לילך_וגנר_104"/>
      <w:r w:rsidRPr="00A94B75">
        <w:rPr>
          <w:rStyle w:val="TagStyle"/>
          <w:rtl/>
        </w:rPr>
        <w:t xml:space="preserve"> &lt;&lt; אורח &gt;&gt; </w:t>
      </w:r>
      <w:r>
        <w:rPr>
          <w:rtl/>
        </w:rPr>
        <w:t>לילך וגנר:</w:t>
      </w:r>
      <w:r w:rsidRPr="00A94B75">
        <w:rPr>
          <w:rStyle w:val="TagStyle"/>
          <w:rtl/>
        </w:rPr>
        <w:t xml:space="preserve"> &lt;&lt; אורח &gt;&gt;</w:t>
      </w:r>
      <w:r w:rsidR="006A55E5">
        <w:rPr>
          <w:rtl/>
        </w:rPr>
        <w:t xml:space="preserve"> </w:t>
      </w:r>
      <w:bookmarkEnd w:id="710"/>
    </w:p>
    <w:p w14:paraId="75C07356" w14:textId="77777777" w:rsidR="00A94B75" w:rsidRDefault="00A94B75" w:rsidP="00A94B75">
      <w:pPr>
        <w:pStyle w:val="KeepWithNext"/>
        <w:rPr>
          <w:rtl/>
        </w:rPr>
      </w:pPr>
    </w:p>
    <w:p w14:paraId="223E3D78" w14:textId="07992FAE" w:rsidR="00A94B75" w:rsidRDefault="00A94B75" w:rsidP="00A94B75">
      <w:pPr>
        <w:rPr>
          <w:rtl/>
        </w:rPr>
      </w:pPr>
      <w:r>
        <w:rPr>
          <w:rFonts w:hint="cs"/>
          <w:rtl/>
        </w:rPr>
        <w:t xml:space="preserve">אנחנו לא רואים איך אפשר להאשים בן אדם אחד על התנהגות של בן </w:t>
      </w:r>
      <w:bookmarkStart w:id="711" w:name="_ETM_Q1_1744157"/>
      <w:bookmarkEnd w:id="711"/>
      <w:r>
        <w:rPr>
          <w:rFonts w:hint="cs"/>
          <w:rtl/>
        </w:rPr>
        <w:t>אדם אחר.</w:t>
      </w:r>
      <w:bookmarkStart w:id="712" w:name="_ETM_Q1_1746383"/>
      <w:bookmarkEnd w:id="712"/>
    </w:p>
    <w:p w14:paraId="7CAD81DE" w14:textId="77777777" w:rsidR="00A94B75" w:rsidRDefault="00A94B75" w:rsidP="00A94B75">
      <w:pPr>
        <w:rPr>
          <w:rtl/>
        </w:rPr>
      </w:pPr>
      <w:bookmarkStart w:id="713" w:name="_ETM_Q1_1746416"/>
      <w:bookmarkStart w:id="714" w:name="_ETM_Q1_1747510"/>
      <w:bookmarkEnd w:id="713"/>
      <w:bookmarkEnd w:id="714"/>
    </w:p>
    <w:p w14:paraId="1138A03A" w14:textId="76B143D3" w:rsidR="00A94B75" w:rsidRDefault="00A94B75" w:rsidP="00A94B75">
      <w:pPr>
        <w:pStyle w:val="a4"/>
        <w:keepNext/>
        <w:rPr>
          <w:rtl/>
        </w:rPr>
      </w:pPr>
      <w:bookmarkStart w:id="715" w:name="ET_speaker_5786_105"/>
      <w:r w:rsidRPr="00A94B75">
        <w:rPr>
          <w:rStyle w:val="TagStyle"/>
          <w:rtl/>
        </w:rPr>
        <w:t xml:space="preserve"> &lt;&lt; דובר &gt;&gt; </w:t>
      </w:r>
      <w:r>
        <w:rPr>
          <w:rtl/>
        </w:rPr>
        <w:t>אופיר כץ (הליכוד):</w:t>
      </w:r>
      <w:r w:rsidRPr="00A94B75">
        <w:rPr>
          <w:rStyle w:val="TagStyle"/>
          <w:rtl/>
        </w:rPr>
        <w:t xml:space="preserve"> &lt;&lt; דובר &gt;&gt;</w:t>
      </w:r>
      <w:r w:rsidR="006A55E5">
        <w:rPr>
          <w:rtl/>
        </w:rPr>
        <w:t xml:space="preserve"> </w:t>
      </w:r>
      <w:bookmarkEnd w:id="715"/>
    </w:p>
    <w:p w14:paraId="5035317D" w14:textId="77777777" w:rsidR="00A94B75" w:rsidRDefault="00A94B75" w:rsidP="00A94B75">
      <w:pPr>
        <w:pStyle w:val="KeepWithNext"/>
        <w:rPr>
          <w:rtl/>
          <w:lang w:eastAsia="he-IL"/>
        </w:rPr>
      </w:pPr>
    </w:p>
    <w:p w14:paraId="730E4963" w14:textId="4C6B063D" w:rsidR="00A94B75" w:rsidRDefault="00A94B75" w:rsidP="00A94B75">
      <w:pPr>
        <w:rPr>
          <w:rtl/>
          <w:lang w:eastAsia="he-IL"/>
        </w:rPr>
      </w:pPr>
      <w:bookmarkStart w:id="716" w:name="_ETM_Q1_1747742"/>
      <w:bookmarkStart w:id="717" w:name="_ETM_Q1_1747776"/>
      <w:bookmarkEnd w:id="716"/>
      <w:bookmarkEnd w:id="717"/>
      <w:r>
        <w:rPr>
          <w:rFonts w:hint="cs"/>
          <w:rtl/>
          <w:lang w:eastAsia="he-IL"/>
        </w:rPr>
        <w:t>א</w:t>
      </w:r>
      <w:bookmarkStart w:id="718" w:name="_ETM_Q1_1747562"/>
      <w:bookmarkEnd w:id="718"/>
      <w:r>
        <w:rPr>
          <w:rFonts w:hint="cs"/>
          <w:rtl/>
          <w:lang w:eastAsia="he-IL"/>
        </w:rPr>
        <w:t>תם לא מציעים משהו כנגד.</w:t>
      </w:r>
      <w:r w:rsidR="0086095D">
        <w:rPr>
          <w:rFonts w:hint="cs"/>
          <w:rtl/>
          <w:lang w:eastAsia="he-IL"/>
        </w:rPr>
        <w:t xml:space="preserve"> </w:t>
      </w:r>
      <w:r>
        <w:rPr>
          <w:rFonts w:hint="cs"/>
          <w:rtl/>
          <w:lang w:eastAsia="he-IL"/>
        </w:rPr>
        <w:t>אתם אומרים שאתם מתנגדים</w:t>
      </w:r>
      <w:r w:rsidR="0086095D">
        <w:rPr>
          <w:rFonts w:hint="cs"/>
          <w:rtl/>
          <w:lang w:eastAsia="he-IL"/>
        </w:rPr>
        <w:t xml:space="preserve"> </w:t>
      </w:r>
      <w:r>
        <w:rPr>
          <w:rFonts w:hint="cs"/>
          <w:rtl/>
          <w:lang w:eastAsia="he-IL"/>
        </w:rPr>
        <w:t>לדבר הזה.</w:t>
      </w:r>
    </w:p>
    <w:p w14:paraId="63325E98" w14:textId="77777777" w:rsidR="00A94B75" w:rsidRDefault="00A94B75" w:rsidP="00A94B75">
      <w:pPr>
        <w:rPr>
          <w:rtl/>
          <w:lang w:eastAsia="he-IL"/>
        </w:rPr>
      </w:pPr>
      <w:bookmarkStart w:id="719" w:name="_ETM_Q1_1751057"/>
      <w:bookmarkEnd w:id="719"/>
    </w:p>
    <w:p w14:paraId="77060307" w14:textId="7C20B8D0" w:rsidR="00A94B75" w:rsidRDefault="00A94B75" w:rsidP="00A94B75">
      <w:pPr>
        <w:pStyle w:val="af9"/>
        <w:keepNext/>
        <w:rPr>
          <w:rtl/>
          <w:lang w:eastAsia="he-IL"/>
        </w:rPr>
      </w:pPr>
      <w:bookmarkStart w:id="720" w:name="ET_guest_לילך_וגנר_106"/>
      <w:r w:rsidRPr="00A94B75">
        <w:rPr>
          <w:rStyle w:val="TagStyle"/>
          <w:rtl/>
        </w:rPr>
        <w:t xml:space="preserve"> &lt;&lt; אורח &gt;&gt; </w:t>
      </w:r>
      <w:r>
        <w:rPr>
          <w:rtl/>
          <w:lang w:eastAsia="he-IL"/>
        </w:rPr>
        <w:t>לילך וגנר:</w:t>
      </w:r>
      <w:r w:rsidRPr="00A94B75">
        <w:rPr>
          <w:rStyle w:val="TagStyle"/>
          <w:rtl/>
        </w:rPr>
        <w:t xml:space="preserve"> &lt;&lt; אורח &gt;&gt;</w:t>
      </w:r>
      <w:r w:rsidR="006A55E5">
        <w:rPr>
          <w:rtl/>
          <w:lang w:eastAsia="he-IL"/>
        </w:rPr>
        <w:t xml:space="preserve"> </w:t>
      </w:r>
      <w:bookmarkEnd w:id="720"/>
    </w:p>
    <w:p w14:paraId="7A08046A" w14:textId="77777777" w:rsidR="00A94B75" w:rsidRDefault="00A94B75" w:rsidP="00A94B75">
      <w:pPr>
        <w:pStyle w:val="KeepWithNext"/>
        <w:rPr>
          <w:rtl/>
          <w:lang w:eastAsia="he-IL"/>
        </w:rPr>
      </w:pPr>
    </w:p>
    <w:p w14:paraId="7590F483" w14:textId="3E4460DF" w:rsidR="00A94B75" w:rsidRDefault="00A94B75" w:rsidP="00A94B75">
      <w:pPr>
        <w:rPr>
          <w:rtl/>
          <w:lang w:eastAsia="he-IL"/>
        </w:rPr>
      </w:pPr>
      <w:bookmarkStart w:id="721" w:name="_ETM_Q1_1751249"/>
      <w:bookmarkStart w:id="722" w:name="_ETM_Q1_1751268"/>
      <w:bookmarkEnd w:id="721"/>
      <w:bookmarkEnd w:id="722"/>
      <w:r>
        <w:rPr>
          <w:rFonts w:hint="cs"/>
          <w:rtl/>
          <w:lang w:eastAsia="he-IL"/>
        </w:rPr>
        <w:t xml:space="preserve">לא נכון. </w:t>
      </w:r>
    </w:p>
    <w:p w14:paraId="53D656E5" w14:textId="77777777" w:rsidR="00A94B75" w:rsidRDefault="00A94B75" w:rsidP="00A94B75">
      <w:pPr>
        <w:rPr>
          <w:rtl/>
          <w:lang w:eastAsia="he-IL"/>
        </w:rPr>
      </w:pPr>
    </w:p>
    <w:p w14:paraId="368267C5" w14:textId="271AED41" w:rsidR="00A94B75" w:rsidRDefault="00A94B75" w:rsidP="00A94B75">
      <w:pPr>
        <w:pStyle w:val="a4"/>
        <w:keepNext/>
        <w:rPr>
          <w:rtl/>
        </w:rPr>
      </w:pPr>
      <w:bookmarkStart w:id="723" w:name="ET_speaker_5786_107"/>
      <w:r w:rsidRPr="00A94B75">
        <w:rPr>
          <w:rStyle w:val="TagStyle"/>
          <w:rtl/>
        </w:rPr>
        <w:t xml:space="preserve"> &lt;&lt; דובר &gt;&gt; </w:t>
      </w:r>
      <w:r>
        <w:rPr>
          <w:rtl/>
        </w:rPr>
        <w:t>אופיר כץ (הליכוד):</w:t>
      </w:r>
      <w:r w:rsidRPr="00A94B75">
        <w:rPr>
          <w:rStyle w:val="TagStyle"/>
          <w:rtl/>
        </w:rPr>
        <w:t xml:space="preserve"> &lt;&lt; דובר &gt;&gt;</w:t>
      </w:r>
      <w:r w:rsidR="006A55E5">
        <w:rPr>
          <w:rtl/>
        </w:rPr>
        <w:t xml:space="preserve"> </w:t>
      </w:r>
      <w:bookmarkEnd w:id="723"/>
    </w:p>
    <w:p w14:paraId="600690AC" w14:textId="77777777" w:rsidR="00A94B75" w:rsidRDefault="00A94B75" w:rsidP="00A94B75">
      <w:pPr>
        <w:pStyle w:val="KeepWithNext"/>
        <w:rPr>
          <w:rtl/>
          <w:lang w:eastAsia="he-IL"/>
        </w:rPr>
      </w:pPr>
    </w:p>
    <w:p w14:paraId="668E35D1" w14:textId="4EF417DA" w:rsidR="00A94B75" w:rsidRDefault="00A94B75" w:rsidP="00A94B75">
      <w:pPr>
        <w:rPr>
          <w:rtl/>
          <w:lang w:eastAsia="he-IL"/>
        </w:rPr>
      </w:pPr>
      <w:r>
        <w:rPr>
          <w:rFonts w:hint="cs"/>
          <w:rtl/>
          <w:lang w:eastAsia="he-IL"/>
        </w:rPr>
        <w:t xml:space="preserve">זה מה שאתם </w:t>
      </w:r>
      <w:bookmarkStart w:id="724" w:name="_ETM_Q1_1752770"/>
      <w:bookmarkEnd w:id="724"/>
      <w:r>
        <w:rPr>
          <w:rFonts w:hint="cs"/>
          <w:rtl/>
          <w:lang w:eastAsia="he-IL"/>
        </w:rPr>
        <w:t xml:space="preserve">אומרים. אתם לא רוצים שיוטל עונש על האחראי שהעסיק </w:t>
      </w:r>
      <w:bookmarkStart w:id="725" w:name="_ETM_Q1_1756565"/>
      <w:bookmarkEnd w:id="725"/>
      <w:r>
        <w:rPr>
          <w:rFonts w:hint="cs"/>
          <w:rtl/>
          <w:lang w:eastAsia="he-IL"/>
        </w:rPr>
        <w:t>אותו אם הוא עשה מעשה טרור. אתם</w:t>
      </w:r>
      <w:bookmarkStart w:id="726" w:name="_ETM_Q1_1759714"/>
      <w:bookmarkEnd w:id="726"/>
      <w:r>
        <w:rPr>
          <w:rFonts w:hint="cs"/>
          <w:rtl/>
          <w:lang w:eastAsia="he-IL"/>
        </w:rPr>
        <w:t xml:space="preserve"> בעד זה, בנוסח אחר?</w:t>
      </w:r>
    </w:p>
    <w:p w14:paraId="02B2462F" w14:textId="77777777" w:rsidR="00A94B75" w:rsidRDefault="00A94B75" w:rsidP="00A94B75">
      <w:pPr>
        <w:rPr>
          <w:rtl/>
          <w:lang w:eastAsia="he-IL"/>
        </w:rPr>
      </w:pPr>
      <w:bookmarkStart w:id="727" w:name="_ETM_Q1_1757746"/>
      <w:bookmarkStart w:id="728" w:name="_ETM_Q1_1757784"/>
      <w:bookmarkStart w:id="729" w:name="_ETM_Q1_1758593"/>
      <w:bookmarkEnd w:id="727"/>
      <w:bookmarkEnd w:id="728"/>
      <w:bookmarkEnd w:id="729"/>
    </w:p>
    <w:p w14:paraId="5736F73B" w14:textId="7B9F2552" w:rsidR="00A94B75" w:rsidRDefault="00A94B75" w:rsidP="00A94B75">
      <w:pPr>
        <w:pStyle w:val="af9"/>
        <w:keepNext/>
        <w:rPr>
          <w:rtl/>
          <w:lang w:eastAsia="he-IL"/>
        </w:rPr>
      </w:pPr>
      <w:bookmarkStart w:id="730" w:name="ET_guest_לילך_וגנר_108"/>
      <w:r w:rsidRPr="00A94B75">
        <w:rPr>
          <w:rStyle w:val="TagStyle"/>
          <w:rtl/>
        </w:rPr>
        <w:t xml:space="preserve"> &lt;&lt; אורח &gt;&gt; </w:t>
      </w:r>
      <w:r>
        <w:rPr>
          <w:rtl/>
          <w:lang w:eastAsia="he-IL"/>
        </w:rPr>
        <w:t>לילך וגנר:</w:t>
      </w:r>
      <w:r w:rsidRPr="00A94B75">
        <w:rPr>
          <w:rStyle w:val="TagStyle"/>
          <w:rtl/>
        </w:rPr>
        <w:t xml:space="preserve"> &lt;&lt; אורח &gt;&gt;</w:t>
      </w:r>
      <w:r w:rsidR="006A55E5">
        <w:rPr>
          <w:rtl/>
          <w:lang w:eastAsia="he-IL"/>
        </w:rPr>
        <w:t xml:space="preserve"> </w:t>
      </w:r>
      <w:bookmarkEnd w:id="730"/>
    </w:p>
    <w:p w14:paraId="59FE6037" w14:textId="77777777" w:rsidR="00A94B75" w:rsidRDefault="00A94B75" w:rsidP="00A94B75">
      <w:pPr>
        <w:pStyle w:val="KeepWithNext"/>
        <w:rPr>
          <w:rtl/>
          <w:lang w:eastAsia="he-IL"/>
        </w:rPr>
      </w:pPr>
    </w:p>
    <w:p w14:paraId="4B6576EC" w14:textId="33C20FBD" w:rsidR="00A94B75" w:rsidRDefault="00A94B75" w:rsidP="00A94B75">
      <w:pPr>
        <w:rPr>
          <w:rtl/>
          <w:lang w:eastAsia="he-IL"/>
        </w:rPr>
      </w:pPr>
      <w:bookmarkStart w:id="731" w:name="_ETM_Q1_1758788"/>
      <w:bookmarkStart w:id="732" w:name="_ETM_Q1_1758818"/>
      <w:bookmarkEnd w:id="731"/>
      <w:bookmarkEnd w:id="732"/>
      <w:r>
        <w:rPr>
          <w:rFonts w:hint="cs"/>
          <w:rtl/>
          <w:lang w:eastAsia="he-IL"/>
        </w:rPr>
        <w:t xml:space="preserve">אנחנו אומרים שאם אין לו שום מודעות וקשר </w:t>
      </w:r>
      <w:bookmarkStart w:id="733" w:name="_ETM_Q1_1764535"/>
      <w:bookmarkEnd w:id="733"/>
      <w:r>
        <w:rPr>
          <w:rFonts w:hint="cs"/>
          <w:rtl/>
          <w:lang w:eastAsia="he-IL"/>
        </w:rPr>
        <w:t xml:space="preserve">לדבר הזה, אין הצדקה לנקוט נגדו בעבירה יותר חמורה מזה </w:t>
      </w:r>
      <w:bookmarkStart w:id="734" w:name="_ETM_Q1_1771268"/>
      <w:bookmarkEnd w:id="734"/>
      <w:r>
        <w:rPr>
          <w:rFonts w:hint="cs"/>
          <w:rtl/>
          <w:lang w:eastAsia="he-IL"/>
        </w:rPr>
        <w:t>שהעסיק את השוהה הבלתי חוקי שלא עשה מעשה טרו</w:t>
      </w:r>
      <w:bookmarkStart w:id="735" w:name="_ETM_Q1_1772898"/>
      <w:bookmarkStart w:id="736" w:name="_ETM_Q1_1772933"/>
      <w:bookmarkEnd w:id="735"/>
      <w:bookmarkEnd w:id="736"/>
      <w:r>
        <w:rPr>
          <w:rFonts w:hint="cs"/>
          <w:rtl/>
          <w:lang w:eastAsia="he-IL"/>
        </w:rPr>
        <w:t>ר.</w:t>
      </w:r>
    </w:p>
    <w:p w14:paraId="258AF384" w14:textId="77777777" w:rsidR="00A94B75" w:rsidRDefault="00A94B75" w:rsidP="00A94B75">
      <w:pPr>
        <w:rPr>
          <w:rtl/>
          <w:lang w:eastAsia="he-IL"/>
        </w:rPr>
      </w:pPr>
      <w:bookmarkStart w:id="737" w:name="_ETM_Q1_1774678"/>
      <w:bookmarkEnd w:id="737"/>
    </w:p>
    <w:p w14:paraId="27B9A475" w14:textId="7F6E2119" w:rsidR="00A94B75" w:rsidRDefault="00A94B75" w:rsidP="00A94B75">
      <w:pPr>
        <w:pStyle w:val="a4"/>
        <w:keepNext/>
        <w:rPr>
          <w:rtl/>
        </w:rPr>
      </w:pPr>
      <w:bookmarkStart w:id="738" w:name="ET_speaker_5786_109"/>
      <w:r w:rsidRPr="00A94B75">
        <w:rPr>
          <w:rStyle w:val="TagStyle"/>
          <w:rtl/>
        </w:rPr>
        <w:t xml:space="preserve"> &lt;&lt; דובר &gt;&gt; </w:t>
      </w:r>
      <w:r>
        <w:rPr>
          <w:rtl/>
        </w:rPr>
        <w:t>אופיר כץ (הליכוד):</w:t>
      </w:r>
      <w:r w:rsidRPr="00A94B75">
        <w:rPr>
          <w:rStyle w:val="TagStyle"/>
          <w:rtl/>
        </w:rPr>
        <w:t xml:space="preserve"> &lt;&lt; דובר &gt;&gt;</w:t>
      </w:r>
      <w:r w:rsidR="006A55E5">
        <w:rPr>
          <w:rtl/>
        </w:rPr>
        <w:t xml:space="preserve"> </w:t>
      </w:r>
      <w:bookmarkEnd w:id="738"/>
    </w:p>
    <w:p w14:paraId="4D8C8B8B" w14:textId="77777777" w:rsidR="00A94B75" w:rsidRDefault="00A94B75" w:rsidP="00A94B75">
      <w:pPr>
        <w:pStyle w:val="KeepWithNext"/>
        <w:rPr>
          <w:rtl/>
          <w:lang w:eastAsia="he-IL"/>
        </w:rPr>
      </w:pPr>
    </w:p>
    <w:p w14:paraId="50F6EFDA" w14:textId="197D51C6" w:rsidR="00A94B75" w:rsidRDefault="00A94B75" w:rsidP="00A94B75">
      <w:pPr>
        <w:rPr>
          <w:rtl/>
          <w:lang w:eastAsia="he-IL"/>
        </w:rPr>
      </w:pPr>
      <w:bookmarkStart w:id="739" w:name="_ETM_Q1_1774906"/>
      <w:bookmarkStart w:id="740" w:name="_ETM_Q1_1774941"/>
      <w:bookmarkStart w:id="741" w:name="_ETM_Q1_1780652"/>
      <w:bookmarkEnd w:id="739"/>
      <w:bookmarkEnd w:id="740"/>
      <w:bookmarkEnd w:id="741"/>
      <w:r>
        <w:rPr>
          <w:rFonts w:hint="cs"/>
          <w:rtl/>
          <w:lang w:eastAsia="he-IL"/>
        </w:rPr>
        <w:t xml:space="preserve">הוא לא פרסם לפני </w:t>
      </w:r>
      <w:bookmarkStart w:id="742" w:name="_ETM_Q1_1785525"/>
      <w:bookmarkEnd w:id="742"/>
      <w:r>
        <w:rPr>
          <w:rFonts w:hint="cs"/>
          <w:rtl/>
          <w:lang w:eastAsia="he-IL"/>
        </w:rPr>
        <w:t>כן בפייסבוק פוסט שהוא תומך בטרור אבל באותו בוקר הוא</w:t>
      </w:r>
      <w:bookmarkStart w:id="743" w:name="_ETM_Q1_1788525"/>
      <w:bookmarkEnd w:id="743"/>
      <w:r>
        <w:rPr>
          <w:rFonts w:hint="cs"/>
          <w:rtl/>
          <w:lang w:eastAsia="he-IL"/>
        </w:rPr>
        <w:t xml:space="preserve"> החליט שהיום הוא רוצח יהודי והוא עשה את זה.</w:t>
      </w:r>
      <w:bookmarkStart w:id="744" w:name="_ETM_Q1_1791818"/>
      <w:bookmarkEnd w:id="744"/>
      <w:r>
        <w:rPr>
          <w:rFonts w:hint="cs"/>
          <w:rtl/>
          <w:lang w:eastAsia="he-IL"/>
        </w:rPr>
        <w:t xml:space="preserve"> מה אכפת לי מה הוא ידע עליו לפני כן? זה בכלל</w:t>
      </w:r>
      <w:r w:rsidR="0086095D">
        <w:rPr>
          <w:rFonts w:hint="cs"/>
          <w:rtl/>
          <w:lang w:eastAsia="he-IL"/>
        </w:rPr>
        <w:t xml:space="preserve"> </w:t>
      </w:r>
      <w:r>
        <w:rPr>
          <w:rFonts w:hint="cs"/>
          <w:rtl/>
          <w:lang w:eastAsia="he-IL"/>
        </w:rPr>
        <w:t xml:space="preserve">לא מעניין אותי. בסוף השוהה הבלתי חוקי הזה רצח יהודי וזה הסיכון שהוא לקח כשהוא העסיק </w:t>
      </w:r>
      <w:bookmarkStart w:id="745" w:name="_ETM_Q1_1796531"/>
      <w:bookmarkEnd w:id="745"/>
      <w:r>
        <w:rPr>
          <w:rFonts w:hint="cs"/>
          <w:rtl/>
          <w:lang w:eastAsia="he-IL"/>
        </w:rPr>
        <w:t xml:space="preserve">אותו. </w:t>
      </w:r>
    </w:p>
    <w:p w14:paraId="35BD6150" w14:textId="77777777" w:rsidR="00A94B75" w:rsidRDefault="00A94B75" w:rsidP="00A94B75">
      <w:pPr>
        <w:rPr>
          <w:rtl/>
          <w:lang w:eastAsia="he-IL"/>
        </w:rPr>
      </w:pPr>
      <w:bookmarkStart w:id="746" w:name="_ETM_Q1_1798096"/>
      <w:bookmarkStart w:id="747" w:name="_ETM_Q1_1797880"/>
      <w:bookmarkEnd w:id="746"/>
      <w:bookmarkEnd w:id="747"/>
    </w:p>
    <w:p w14:paraId="0469D50B" w14:textId="5F508E6B" w:rsidR="00A94B75" w:rsidRDefault="00A94B75" w:rsidP="00A94B75">
      <w:pPr>
        <w:pStyle w:val="af6"/>
        <w:keepNext/>
        <w:rPr>
          <w:rtl/>
        </w:rPr>
      </w:pPr>
      <w:bookmarkStart w:id="748" w:name="ET_yor_6358_110"/>
      <w:r w:rsidRPr="00A94B75">
        <w:rPr>
          <w:rStyle w:val="TagStyle"/>
          <w:rtl/>
        </w:rPr>
        <w:t xml:space="preserve"> &lt;&lt; יור &gt;&gt; </w:t>
      </w:r>
      <w:r>
        <w:rPr>
          <w:rtl/>
        </w:rPr>
        <w:t>היו"ר צביקה פוגל:</w:t>
      </w:r>
      <w:r w:rsidRPr="00A94B75">
        <w:rPr>
          <w:rStyle w:val="TagStyle"/>
          <w:rtl/>
        </w:rPr>
        <w:t xml:space="preserve"> &lt;&lt; יור &gt;&gt;</w:t>
      </w:r>
      <w:r w:rsidR="006A55E5">
        <w:rPr>
          <w:rtl/>
        </w:rPr>
        <w:t xml:space="preserve"> </w:t>
      </w:r>
      <w:bookmarkEnd w:id="748"/>
    </w:p>
    <w:p w14:paraId="0CE2E5A9" w14:textId="77777777" w:rsidR="00A94B75" w:rsidRDefault="00A94B75" w:rsidP="00A94B75">
      <w:pPr>
        <w:pStyle w:val="KeepWithNext"/>
        <w:rPr>
          <w:rtl/>
          <w:lang w:eastAsia="he-IL"/>
        </w:rPr>
      </w:pPr>
    </w:p>
    <w:p w14:paraId="3AA0E529" w14:textId="534B22EE" w:rsidR="00A94B75" w:rsidRDefault="00A94B75" w:rsidP="00A94B75">
      <w:pPr>
        <w:rPr>
          <w:rtl/>
          <w:lang w:eastAsia="he-IL"/>
        </w:rPr>
      </w:pPr>
      <w:bookmarkStart w:id="749" w:name="_ETM_Q1_1798104"/>
      <w:bookmarkStart w:id="750" w:name="_ETM_Q1_1798135"/>
      <w:bookmarkEnd w:id="749"/>
      <w:bookmarkEnd w:id="750"/>
      <w:r>
        <w:rPr>
          <w:rFonts w:hint="cs"/>
          <w:rtl/>
          <w:lang w:eastAsia="he-IL"/>
        </w:rPr>
        <w:t>אנחנו מתחילים לחזור על עצמנו וחבל.</w:t>
      </w:r>
    </w:p>
    <w:p w14:paraId="1A218403" w14:textId="77777777" w:rsidR="00A94B75" w:rsidRDefault="00A94B75" w:rsidP="00A94B75">
      <w:pPr>
        <w:rPr>
          <w:rtl/>
          <w:lang w:eastAsia="he-IL"/>
        </w:rPr>
      </w:pPr>
      <w:bookmarkStart w:id="751" w:name="_ETM_Q1_1801400"/>
      <w:bookmarkEnd w:id="751"/>
    </w:p>
    <w:p w14:paraId="23B362EF" w14:textId="2E938AC0" w:rsidR="00A94B75" w:rsidRDefault="00A94B75" w:rsidP="00A94B75">
      <w:pPr>
        <w:pStyle w:val="af9"/>
        <w:keepNext/>
        <w:rPr>
          <w:rtl/>
          <w:lang w:eastAsia="he-IL"/>
        </w:rPr>
      </w:pPr>
      <w:bookmarkStart w:id="752" w:name="ET_guest_שמרית_גולדנברג_111"/>
      <w:r w:rsidRPr="00A94B75">
        <w:rPr>
          <w:rStyle w:val="TagStyle"/>
          <w:rtl/>
        </w:rPr>
        <w:t xml:space="preserve"> &lt;&lt; אורח &gt;&gt; </w:t>
      </w:r>
      <w:r>
        <w:rPr>
          <w:rtl/>
          <w:lang w:eastAsia="he-IL"/>
        </w:rPr>
        <w:t>שמרית גולדנברג:</w:t>
      </w:r>
      <w:r w:rsidRPr="00A94B75">
        <w:rPr>
          <w:rStyle w:val="TagStyle"/>
          <w:rtl/>
        </w:rPr>
        <w:t xml:space="preserve"> &lt;&lt; אורח &gt;&gt;</w:t>
      </w:r>
      <w:r w:rsidR="006A55E5">
        <w:rPr>
          <w:rtl/>
          <w:lang w:eastAsia="he-IL"/>
        </w:rPr>
        <w:t xml:space="preserve"> </w:t>
      </w:r>
      <w:bookmarkEnd w:id="752"/>
    </w:p>
    <w:p w14:paraId="67A5889D" w14:textId="77777777" w:rsidR="00A94B75" w:rsidRDefault="00A94B75" w:rsidP="00A94B75">
      <w:pPr>
        <w:pStyle w:val="KeepWithNext"/>
        <w:rPr>
          <w:rtl/>
          <w:lang w:eastAsia="he-IL"/>
        </w:rPr>
      </w:pPr>
    </w:p>
    <w:p w14:paraId="6C6C8664" w14:textId="7EAE52BA" w:rsidR="00A94B75" w:rsidRDefault="00A94B75" w:rsidP="00A94B75">
      <w:pPr>
        <w:rPr>
          <w:rtl/>
          <w:lang w:eastAsia="he-IL"/>
        </w:rPr>
      </w:pPr>
      <w:bookmarkStart w:id="753" w:name="_ETM_Q1_1801597"/>
      <w:bookmarkStart w:id="754" w:name="_ETM_Q1_1801626"/>
      <w:bookmarkEnd w:id="753"/>
      <w:bookmarkEnd w:id="754"/>
      <w:r>
        <w:rPr>
          <w:rFonts w:hint="cs"/>
          <w:rtl/>
          <w:lang w:eastAsia="he-IL"/>
        </w:rPr>
        <w:t xml:space="preserve">הבעיה היא בעצם </w:t>
      </w:r>
      <w:bookmarkStart w:id="755" w:name="_ETM_Q1_1803224"/>
      <w:bookmarkEnd w:id="755"/>
      <w:r>
        <w:rPr>
          <w:rFonts w:hint="cs"/>
          <w:rtl/>
          <w:lang w:eastAsia="he-IL"/>
        </w:rPr>
        <w:t>ההעסקה. זאת העבירה.</w:t>
      </w:r>
      <w:r w:rsidR="0086095D">
        <w:rPr>
          <w:rFonts w:hint="cs"/>
          <w:rtl/>
          <w:lang w:eastAsia="he-IL"/>
        </w:rPr>
        <w:t xml:space="preserve"> </w:t>
      </w:r>
      <w:r>
        <w:rPr>
          <w:rFonts w:hint="cs"/>
          <w:rtl/>
          <w:lang w:eastAsia="he-IL"/>
        </w:rPr>
        <w:t>אבל ברשותכם אני אחזור לנקודות כדי</w:t>
      </w:r>
      <w:bookmarkStart w:id="756" w:name="_ETM_Q1_1808362"/>
      <w:bookmarkEnd w:id="756"/>
      <w:r>
        <w:rPr>
          <w:rFonts w:hint="cs"/>
          <w:rtl/>
          <w:lang w:eastAsia="he-IL"/>
        </w:rPr>
        <w:t xml:space="preserve"> שיהיו ברורות. אני אומר שכעקרון ההצעה הזאת יכולה</w:t>
      </w:r>
      <w:bookmarkStart w:id="757" w:name="_ETM_Q1_1813937"/>
      <w:bookmarkEnd w:id="757"/>
      <w:r>
        <w:rPr>
          <w:rFonts w:hint="cs"/>
          <w:rtl/>
          <w:lang w:eastAsia="he-IL"/>
        </w:rPr>
        <w:t xml:space="preserve"> לחול גם על מצב </w:t>
      </w:r>
      <w:r>
        <w:rPr>
          <w:rtl/>
          <w:lang w:eastAsia="he-IL"/>
        </w:rPr>
        <w:t>–</w:t>
      </w:r>
      <w:r>
        <w:rPr>
          <w:rFonts w:hint="cs"/>
          <w:rtl/>
          <w:lang w:eastAsia="he-IL"/>
        </w:rPr>
        <w:t xml:space="preserve"> אלה דווקא הדוגמאות שחברי </w:t>
      </w:r>
      <w:bookmarkStart w:id="758" w:name="_ETM_Q1_1814202"/>
      <w:bookmarkEnd w:id="758"/>
      <w:r>
        <w:rPr>
          <w:rFonts w:hint="cs"/>
          <w:rtl/>
          <w:lang w:eastAsia="he-IL"/>
        </w:rPr>
        <w:t xml:space="preserve">הכנסת הציגו </w:t>
      </w:r>
      <w:r>
        <w:rPr>
          <w:rtl/>
          <w:lang w:eastAsia="he-IL"/>
        </w:rPr>
        <w:t>–</w:t>
      </w:r>
      <w:r>
        <w:rPr>
          <w:rFonts w:hint="cs"/>
          <w:rtl/>
          <w:lang w:eastAsia="he-IL"/>
        </w:rPr>
        <w:t xml:space="preserve"> בו הנסיבה המחמירה מתגבשת לאחר ביצוע העבירה</w:t>
      </w:r>
      <w:bookmarkStart w:id="759" w:name="_ETM_Q1_1822093"/>
      <w:bookmarkEnd w:id="759"/>
      <w:r>
        <w:rPr>
          <w:rFonts w:hint="cs"/>
          <w:rtl/>
          <w:lang w:eastAsia="he-IL"/>
        </w:rPr>
        <w:t xml:space="preserve"> על ידי הנאשם. זאת אומרת, אחרי ההעסקה. </w:t>
      </w:r>
      <w:bookmarkStart w:id="760" w:name="_ETM_Q1_1828569"/>
      <w:bookmarkEnd w:id="760"/>
      <w:r>
        <w:rPr>
          <w:rFonts w:hint="cs"/>
          <w:rtl/>
          <w:lang w:eastAsia="he-IL"/>
        </w:rPr>
        <w:t xml:space="preserve">במובן הזה יש כאן פגיעה באיסור על ענישה </w:t>
      </w:r>
      <w:bookmarkStart w:id="761" w:name="_ETM_Q1_1832352"/>
      <w:bookmarkEnd w:id="761"/>
      <w:r>
        <w:rPr>
          <w:rFonts w:hint="cs"/>
          <w:rtl/>
          <w:lang w:eastAsia="he-IL"/>
        </w:rPr>
        <w:t>רטרואקטיבית. למעשה הדברים מתגבשים בסדר הפוך ובמובן הזה אנחנו סבורים שיש מניעה לקדם את הצעה בהיבט הזה.</w:t>
      </w:r>
    </w:p>
    <w:p w14:paraId="3E411439" w14:textId="77777777" w:rsidR="00A94B75" w:rsidRDefault="00A94B75" w:rsidP="00A94B75">
      <w:pPr>
        <w:rPr>
          <w:rtl/>
          <w:lang w:eastAsia="he-IL"/>
        </w:rPr>
      </w:pPr>
      <w:bookmarkStart w:id="762" w:name="_ETM_Q1_1842250"/>
      <w:bookmarkStart w:id="763" w:name="_ETM_Q1_1842289"/>
      <w:bookmarkStart w:id="764" w:name="_ETM_Q1_1841987"/>
      <w:bookmarkEnd w:id="762"/>
      <w:bookmarkEnd w:id="763"/>
      <w:bookmarkEnd w:id="764"/>
    </w:p>
    <w:p w14:paraId="75F5478A" w14:textId="6B6A0B86" w:rsidR="00A94B75" w:rsidRDefault="00A94B75" w:rsidP="00A94B75">
      <w:pPr>
        <w:pStyle w:val="a4"/>
        <w:keepNext/>
        <w:rPr>
          <w:rtl/>
        </w:rPr>
      </w:pPr>
      <w:bookmarkStart w:id="765" w:name="ET_speaker_5552_112"/>
      <w:r w:rsidRPr="00A94B75">
        <w:rPr>
          <w:rStyle w:val="TagStyle"/>
          <w:rtl/>
        </w:rPr>
        <w:t xml:space="preserve"> &lt;&lt; דובר &gt;&gt; </w:t>
      </w:r>
      <w:r>
        <w:rPr>
          <w:rtl/>
        </w:rPr>
        <w:t>יוליה מלינובסקי (ישראל ביתנו):</w:t>
      </w:r>
      <w:r w:rsidRPr="00A94B75">
        <w:rPr>
          <w:rStyle w:val="TagStyle"/>
          <w:rtl/>
        </w:rPr>
        <w:t xml:space="preserve"> &lt;&lt; דובר &gt;&gt;</w:t>
      </w:r>
      <w:r w:rsidR="006A55E5">
        <w:rPr>
          <w:rtl/>
        </w:rPr>
        <w:t xml:space="preserve"> </w:t>
      </w:r>
      <w:bookmarkEnd w:id="765"/>
    </w:p>
    <w:p w14:paraId="4C418E34" w14:textId="77777777" w:rsidR="00A94B75" w:rsidRDefault="00A94B75" w:rsidP="00A94B75">
      <w:pPr>
        <w:pStyle w:val="KeepWithNext"/>
        <w:rPr>
          <w:rtl/>
          <w:lang w:eastAsia="he-IL"/>
        </w:rPr>
      </w:pPr>
    </w:p>
    <w:p w14:paraId="308F20D3" w14:textId="535A9738" w:rsidR="00A94B75" w:rsidRDefault="00A94B75" w:rsidP="00A94B75">
      <w:pPr>
        <w:rPr>
          <w:rtl/>
          <w:lang w:eastAsia="he-IL"/>
        </w:rPr>
      </w:pPr>
      <w:bookmarkStart w:id="766" w:name="_ETM_Q1_1842243"/>
      <w:bookmarkStart w:id="767" w:name="_ETM_Q1_1842274"/>
      <w:bookmarkEnd w:id="766"/>
      <w:bookmarkEnd w:id="767"/>
      <w:r>
        <w:rPr>
          <w:rFonts w:hint="cs"/>
          <w:rtl/>
          <w:lang w:eastAsia="he-IL"/>
        </w:rPr>
        <w:t xml:space="preserve">תחזרי עלה דברים. לא </w:t>
      </w:r>
      <w:bookmarkStart w:id="768" w:name="_ETM_Q1_1844775"/>
      <w:bookmarkStart w:id="769" w:name="_ETM_Q1_1844130"/>
      <w:bookmarkStart w:id="770" w:name="_ETM_Q1_1844167"/>
      <w:bookmarkEnd w:id="768"/>
      <w:bookmarkEnd w:id="769"/>
      <w:bookmarkEnd w:id="770"/>
      <w:r>
        <w:rPr>
          <w:rFonts w:hint="cs"/>
          <w:rtl/>
          <w:lang w:eastAsia="he-IL"/>
        </w:rPr>
        <w:t>הבנתי.</w:t>
      </w:r>
    </w:p>
    <w:p w14:paraId="396BE1CB" w14:textId="77777777" w:rsidR="00A94B75" w:rsidRDefault="00A94B75" w:rsidP="00A94B75">
      <w:pPr>
        <w:rPr>
          <w:rtl/>
          <w:lang w:eastAsia="he-IL"/>
        </w:rPr>
      </w:pPr>
      <w:bookmarkStart w:id="771" w:name="_ETM_Q1_1844319"/>
      <w:bookmarkStart w:id="772" w:name="_ETM_Q1_1844355"/>
      <w:bookmarkStart w:id="773" w:name="_ETM_Q1_1845312"/>
      <w:bookmarkEnd w:id="771"/>
      <w:bookmarkEnd w:id="772"/>
      <w:bookmarkEnd w:id="773"/>
    </w:p>
    <w:p w14:paraId="01AD51DD" w14:textId="7370BB48" w:rsidR="00A94B75" w:rsidRDefault="00A94B75" w:rsidP="00A94B75">
      <w:pPr>
        <w:pStyle w:val="af9"/>
        <w:keepNext/>
        <w:rPr>
          <w:rtl/>
          <w:lang w:eastAsia="he-IL"/>
        </w:rPr>
      </w:pPr>
      <w:bookmarkStart w:id="774" w:name="ET_guest_שמרית_גולדנברג_113"/>
      <w:r w:rsidRPr="00A94B75">
        <w:rPr>
          <w:rStyle w:val="TagStyle"/>
          <w:rtl/>
        </w:rPr>
        <w:t xml:space="preserve"> &lt;&lt; אורח &gt;&gt; </w:t>
      </w:r>
      <w:r>
        <w:rPr>
          <w:rtl/>
          <w:lang w:eastAsia="he-IL"/>
        </w:rPr>
        <w:t>שמרית גולדנברג:</w:t>
      </w:r>
      <w:r w:rsidRPr="00A94B75">
        <w:rPr>
          <w:rStyle w:val="TagStyle"/>
          <w:rtl/>
        </w:rPr>
        <w:t xml:space="preserve"> &lt;&lt; אורח &gt;&gt;</w:t>
      </w:r>
      <w:r w:rsidR="006A55E5">
        <w:rPr>
          <w:rtl/>
          <w:lang w:eastAsia="he-IL"/>
        </w:rPr>
        <w:t xml:space="preserve"> </w:t>
      </w:r>
      <w:bookmarkEnd w:id="774"/>
    </w:p>
    <w:p w14:paraId="21F2AA9A" w14:textId="77777777" w:rsidR="00A94B75" w:rsidRDefault="00A94B75" w:rsidP="00A94B75">
      <w:pPr>
        <w:pStyle w:val="KeepWithNext"/>
        <w:rPr>
          <w:rtl/>
          <w:lang w:eastAsia="he-IL"/>
        </w:rPr>
      </w:pPr>
    </w:p>
    <w:p w14:paraId="70FC88DD" w14:textId="1E4550F6" w:rsidR="00A94B75" w:rsidRDefault="00A94B75" w:rsidP="00A94B75">
      <w:pPr>
        <w:rPr>
          <w:rtl/>
          <w:lang w:eastAsia="he-IL"/>
        </w:rPr>
      </w:pPr>
      <w:bookmarkStart w:id="775" w:name="_ETM_Q1_1845519"/>
      <w:bookmarkStart w:id="776" w:name="_ETM_Q1_1845554"/>
      <w:bookmarkEnd w:id="775"/>
      <w:bookmarkEnd w:id="776"/>
      <w:r>
        <w:rPr>
          <w:rFonts w:hint="cs"/>
          <w:rtl/>
          <w:lang w:eastAsia="he-IL"/>
        </w:rPr>
        <w:t xml:space="preserve">למעשה הדוגמאות שגם אתם הבאתם הן של אדם </w:t>
      </w:r>
      <w:bookmarkStart w:id="777" w:name="_ETM_Q1_1848903"/>
      <w:bookmarkEnd w:id="777"/>
      <w:r>
        <w:rPr>
          <w:rFonts w:hint="cs"/>
          <w:rtl/>
          <w:lang w:eastAsia="he-IL"/>
        </w:rPr>
        <w:t xml:space="preserve">שלמשל הסיע או העסיק שוהה בלתי חוקי. האדם הזה נסע, </w:t>
      </w:r>
      <w:bookmarkStart w:id="778" w:name="_ETM_Q1_1852983"/>
      <w:bookmarkEnd w:id="778"/>
      <w:r>
        <w:rPr>
          <w:rFonts w:hint="cs"/>
          <w:rtl/>
          <w:lang w:eastAsia="he-IL"/>
        </w:rPr>
        <w:t>נכנס לשטח ישראל. כאן למעשה מסתיים הקשר שלו עם המסיע</w:t>
      </w:r>
      <w:bookmarkStart w:id="779" w:name="_ETM_Q1_1859730"/>
      <w:bookmarkEnd w:id="779"/>
      <w:r>
        <w:rPr>
          <w:rFonts w:hint="cs"/>
          <w:rtl/>
          <w:lang w:eastAsia="he-IL"/>
        </w:rPr>
        <w:t xml:space="preserve"> ורק אז הוא בוחר לבצע פיגוע.</w:t>
      </w:r>
      <w:r w:rsidR="0086095D">
        <w:rPr>
          <w:rFonts w:hint="cs"/>
          <w:rtl/>
          <w:lang w:eastAsia="he-IL"/>
        </w:rPr>
        <w:t xml:space="preserve"> </w:t>
      </w:r>
      <w:r>
        <w:rPr>
          <w:rFonts w:hint="cs"/>
          <w:rtl/>
          <w:lang w:eastAsia="he-IL"/>
        </w:rPr>
        <w:t xml:space="preserve">למעשה אנחנו מענישים את המסיע רטרואקטיבית על דבר </w:t>
      </w:r>
      <w:bookmarkStart w:id="780" w:name="_ETM_Q1_1867973"/>
      <w:bookmarkEnd w:id="780"/>
      <w:r>
        <w:rPr>
          <w:rFonts w:hint="cs"/>
          <w:rtl/>
          <w:lang w:eastAsia="he-IL"/>
        </w:rPr>
        <w:t>שהוא לא יכול לדעת.</w:t>
      </w:r>
    </w:p>
    <w:p w14:paraId="57C8BC1C" w14:textId="77777777" w:rsidR="00A94B75" w:rsidRDefault="00A94B75" w:rsidP="00A94B75">
      <w:pPr>
        <w:rPr>
          <w:rtl/>
          <w:lang w:eastAsia="he-IL"/>
        </w:rPr>
      </w:pPr>
    </w:p>
    <w:p w14:paraId="5AAA698B" w14:textId="75A8F07A" w:rsidR="00A94B75" w:rsidRDefault="00A94B75" w:rsidP="00A94B75">
      <w:pPr>
        <w:pStyle w:val="af6"/>
        <w:keepNext/>
        <w:rPr>
          <w:rtl/>
        </w:rPr>
      </w:pPr>
      <w:bookmarkStart w:id="781" w:name="ET_yor_6358_114"/>
      <w:r w:rsidRPr="00A94B75">
        <w:rPr>
          <w:rStyle w:val="TagStyle"/>
          <w:rtl/>
        </w:rPr>
        <w:t xml:space="preserve"> &lt;&lt; יור &gt;&gt; </w:t>
      </w:r>
      <w:r>
        <w:rPr>
          <w:rtl/>
        </w:rPr>
        <w:t>היו"ר צביקה פוגל:</w:t>
      </w:r>
      <w:r w:rsidRPr="00A94B75">
        <w:rPr>
          <w:rStyle w:val="TagStyle"/>
          <w:rtl/>
        </w:rPr>
        <w:t xml:space="preserve"> &lt;&lt; יור &gt;&gt;</w:t>
      </w:r>
      <w:r w:rsidR="006A55E5">
        <w:rPr>
          <w:rtl/>
        </w:rPr>
        <w:t xml:space="preserve"> </w:t>
      </w:r>
      <w:bookmarkEnd w:id="781"/>
    </w:p>
    <w:p w14:paraId="420AC0FF" w14:textId="77777777" w:rsidR="00A94B75" w:rsidRDefault="00A94B75" w:rsidP="00A94B75">
      <w:pPr>
        <w:pStyle w:val="KeepWithNext"/>
        <w:rPr>
          <w:rtl/>
          <w:lang w:eastAsia="he-IL"/>
        </w:rPr>
      </w:pPr>
    </w:p>
    <w:p w14:paraId="7E4ED577" w14:textId="7F5CD690" w:rsidR="00A94B75" w:rsidRDefault="00A94B75" w:rsidP="00A94B75">
      <w:pPr>
        <w:rPr>
          <w:rtl/>
          <w:lang w:eastAsia="he-IL"/>
        </w:rPr>
      </w:pPr>
      <w:r>
        <w:rPr>
          <w:rFonts w:hint="cs"/>
          <w:rtl/>
          <w:lang w:eastAsia="he-IL"/>
        </w:rPr>
        <w:t xml:space="preserve">שלא יעשה את זה </w:t>
      </w:r>
      <w:bookmarkStart w:id="782" w:name="_ETM_Q1_1871356"/>
      <w:bookmarkEnd w:id="782"/>
      <w:r>
        <w:rPr>
          <w:rFonts w:hint="cs"/>
          <w:rtl/>
          <w:lang w:eastAsia="he-IL"/>
        </w:rPr>
        <w:t>שוב</w:t>
      </w:r>
      <w:r w:rsidR="006A55E5">
        <w:rPr>
          <w:rFonts w:hint="cs"/>
          <w:rtl/>
          <w:lang w:eastAsia="he-IL"/>
        </w:rPr>
        <w:t xml:space="preserve"> </w:t>
      </w:r>
      <w:r>
        <w:rPr>
          <w:rFonts w:hint="cs"/>
          <w:rtl/>
          <w:lang w:eastAsia="he-IL"/>
        </w:rPr>
        <w:t xml:space="preserve">כי זה עלול לעלות בחיי אדם. </w:t>
      </w:r>
      <w:bookmarkStart w:id="783" w:name="_ETM_Q1_1876213"/>
      <w:bookmarkEnd w:id="783"/>
      <w:r>
        <w:rPr>
          <w:rFonts w:hint="cs"/>
          <w:rtl/>
          <w:lang w:eastAsia="he-IL"/>
        </w:rPr>
        <w:t>זה לא רק בצע כסף. כן, זה הרעיון.</w:t>
      </w:r>
    </w:p>
    <w:p w14:paraId="55678122" w14:textId="77777777" w:rsidR="00A94B75" w:rsidRDefault="00A94B75" w:rsidP="00A94B75">
      <w:pPr>
        <w:rPr>
          <w:rtl/>
          <w:lang w:eastAsia="he-IL"/>
        </w:rPr>
      </w:pPr>
      <w:bookmarkStart w:id="784" w:name="_ETM_Q1_1877491"/>
      <w:bookmarkStart w:id="785" w:name="_ETM_Q1_1877527"/>
      <w:bookmarkEnd w:id="784"/>
      <w:bookmarkEnd w:id="785"/>
    </w:p>
    <w:p w14:paraId="513A45A7" w14:textId="4ACCD7AC" w:rsidR="00A94B75" w:rsidRDefault="00A94B75" w:rsidP="00A94B75">
      <w:pPr>
        <w:pStyle w:val="af9"/>
        <w:keepNext/>
        <w:rPr>
          <w:rtl/>
          <w:lang w:eastAsia="he-IL"/>
        </w:rPr>
      </w:pPr>
      <w:bookmarkStart w:id="786" w:name="ET_guest_שמרית_גולדנברג_115"/>
      <w:r w:rsidRPr="00A94B75">
        <w:rPr>
          <w:rStyle w:val="TagStyle"/>
          <w:rtl/>
        </w:rPr>
        <w:t xml:space="preserve"> &lt;&lt; אורח &gt;&gt; </w:t>
      </w:r>
      <w:r>
        <w:rPr>
          <w:rtl/>
          <w:lang w:eastAsia="he-IL"/>
        </w:rPr>
        <w:t>שמרית גולדנברג:</w:t>
      </w:r>
      <w:r w:rsidRPr="00A94B75">
        <w:rPr>
          <w:rStyle w:val="TagStyle"/>
          <w:rtl/>
        </w:rPr>
        <w:t xml:space="preserve"> &lt;&lt; אורח &gt;&gt;</w:t>
      </w:r>
      <w:r w:rsidR="006A55E5">
        <w:rPr>
          <w:rtl/>
          <w:lang w:eastAsia="he-IL"/>
        </w:rPr>
        <w:t xml:space="preserve"> </w:t>
      </w:r>
      <w:bookmarkEnd w:id="786"/>
    </w:p>
    <w:p w14:paraId="4D93FF4C" w14:textId="77777777" w:rsidR="00A94B75" w:rsidRDefault="00A94B75" w:rsidP="00A94B75">
      <w:pPr>
        <w:pStyle w:val="KeepWithNext"/>
        <w:rPr>
          <w:rtl/>
          <w:lang w:eastAsia="he-IL"/>
        </w:rPr>
      </w:pPr>
    </w:p>
    <w:p w14:paraId="78149D18" w14:textId="5C4CF6A8" w:rsidR="00A94B75" w:rsidRDefault="00A94B75" w:rsidP="00A94B75">
      <w:pPr>
        <w:rPr>
          <w:rtl/>
          <w:lang w:eastAsia="he-IL"/>
        </w:rPr>
      </w:pPr>
      <w:bookmarkStart w:id="787" w:name="_ETM_Q1_1878355"/>
      <w:bookmarkStart w:id="788" w:name="_ETM_Q1_1878367"/>
      <w:bookmarkEnd w:id="787"/>
      <w:bookmarkEnd w:id="788"/>
      <w:r>
        <w:rPr>
          <w:rFonts w:hint="cs"/>
          <w:rtl/>
          <w:lang w:eastAsia="he-IL"/>
        </w:rPr>
        <w:t>אמרנו בבוקר ביחס להצעה שלך</w:t>
      </w:r>
      <w:r w:rsidR="0086095D">
        <w:rPr>
          <w:rFonts w:hint="cs"/>
          <w:rtl/>
          <w:lang w:eastAsia="he-IL"/>
        </w:rPr>
        <w:t xml:space="preserve"> </w:t>
      </w:r>
      <w:r>
        <w:rPr>
          <w:rFonts w:hint="cs"/>
          <w:rtl/>
          <w:lang w:eastAsia="he-IL"/>
        </w:rPr>
        <w:t xml:space="preserve">שזה בדיוק הבסיס לעבירות </w:t>
      </w:r>
      <w:bookmarkStart w:id="789" w:name="_ETM_Q1_1882878"/>
      <w:bookmarkEnd w:id="789"/>
      <w:r>
        <w:rPr>
          <w:rFonts w:hint="cs"/>
          <w:rtl/>
          <w:lang w:eastAsia="he-IL"/>
        </w:rPr>
        <w:t xml:space="preserve">שעליהן דנו. </w:t>
      </w:r>
    </w:p>
    <w:p w14:paraId="5F0FEEB6" w14:textId="77777777" w:rsidR="00A94B75" w:rsidRDefault="00A94B75" w:rsidP="00A94B75">
      <w:pPr>
        <w:rPr>
          <w:rtl/>
          <w:lang w:eastAsia="he-IL"/>
        </w:rPr>
      </w:pPr>
      <w:bookmarkStart w:id="790" w:name="_ETM_Q1_1884270"/>
      <w:bookmarkStart w:id="791" w:name="_ETM_Q1_1884302"/>
      <w:bookmarkEnd w:id="790"/>
      <w:bookmarkEnd w:id="791"/>
    </w:p>
    <w:p w14:paraId="656B8B9D" w14:textId="5689FF32" w:rsidR="00A94B75" w:rsidRDefault="00A94B75" w:rsidP="00A94B75">
      <w:pPr>
        <w:pStyle w:val="af6"/>
        <w:keepNext/>
        <w:rPr>
          <w:rtl/>
        </w:rPr>
      </w:pPr>
      <w:bookmarkStart w:id="792" w:name="ET_yor_6358_116"/>
      <w:r w:rsidRPr="00A94B75">
        <w:rPr>
          <w:rStyle w:val="TagStyle"/>
          <w:rtl/>
        </w:rPr>
        <w:t xml:space="preserve"> &lt;&lt; יור &gt;&gt; </w:t>
      </w:r>
      <w:r>
        <w:rPr>
          <w:rtl/>
        </w:rPr>
        <w:t>היו"ר צביקה פוגל:</w:t>
      </w:r>
      <w:r w:rsidRPr="00A94B75">
        <w:rPr>
          <w:rStyle w:val="TagStyle"/>
          <w:rtl/>
        </w:rPr>
        <w:t xml:space="preserve"> &lt;&lt; יור &gt;&gt;</w:t>
      </w:r>
      <w:r w:rsidR="006A55E5">
        <w:rPr>
          <w:rtl/>
        </w:rPr>
        <w:t xml:space="preserve"> </w:t>
      </w:r>
      <w:bookmarkEnd w:id="792"/>
    </w:p>
    <w:p w14:paraId="4A7103E2" w14:textId="77777777" w:rsidR="00A94B75" w:rsidRDefault="00A94B75" w:rsidP="00A94B75">
      <w:pPr>
        <w:pStyle w:val="KeepWithNext"/>
        <w:rPr>
          <w:rtl/>
          <w:lang w:eastAsia="he-IL"/>
        </w:rPr>
      </w:pPr>
    </w:p>
    <w:p w14:paraId="0A961618" w14:textId="1894E82C" w:rsidR="00A94B75" w:rsidRDefault="00A94B75" w:rsidP="00A94B75">
      <w:pPr>
        <w:rPr>
          <w:rtl/>
          <w:lang w:eastAsia="he-IL"/>
        </w:rPr>
      </w:pPr>
      <w:bookmarkStart w:id="793" w:name="_ETM_Q1_1885262"/>
      <w:bookmarkStart w:id="794" w:name="_ETM_Q1_1885290"/>
      <w:bookmarkEnd w:id="793"/>
      <w:bookmarkEnd w:id="794"/>
      <w:r>
        <w:rPr>
          <w:rFonts w:hint="cs"/>
          <w:rtl/>
          <w:lang w:eastAsia="he-IL"/>
        </w:rPr>
        <w:t xml:space="preserve">ואני חושב שיש משהו בחידוד שמגישים כאן חברי </w:t>
      </w:r>
      <w:bookmarkStart w:id="795" w:name="_ETM_Q1_1887517"/>
      <w:bookmarkEnd w:id="795"/>
      <w:r>
        <w:rPr>
          <w:rFonts w:hint="cs"/>
          <w:rtl/>
          <w:lang w:eastAsia="he-IL"/>
        </w:rPr>
        <w:t>הכנסת יוליה מלינובסקי</w:t>
      </w:r>
      <w:r w:rsidR="0086095D">
        <w:rPr>
          <w:rFonts w:hint="cs"/>
          <w:rtl/>
          <w:lang w:eastAsia="he-IL"/>
        </w:rPr>
        <w:t xml:space="preserve"> </w:t>
      </w:r>
      <w:r>
        <w:rPr>
          <w:rFonts w:hint="cs"/>
          <w:rtl/>
          <w:lang w:eastAsia="he-IL"/>
        </w:rPr>
        <w:t xml:space="preserve">ואופיר כץ שהוא מגביר את עוצמת </w:t>
      </w:r>
      <w:bookmarkStart w:id="796" w:name="_ETM_Q1_1893036"/>
      <w:bookmarkEnd w:id="796"/>
      <w:r>
        <w:rPr>
          <w:rFonts w:hint="cs"/>
          <w:rtl/>
          <w:lang w:eastAsia="he-IL"/>
        </w:rPr>
        <w:t xml:space="preserve">העונש למי שבסופו של דבר צריך להבין שהסעת, הרווחת </w:t>
      </w:r>
      <w:bookmarkStart w:id="797" w:name="_ETM_Q1_1896799"/>
      <w:bookmarkEnd w:id="797"/>
      <w:r>
        <w:rPr>
          <w:rFonts w:hint="cs"/>
          <w:rtl/>
          <w:lang w:eastAsia="he-IL"/>
        </w:rPr>
        <w:t>כמה גרושים, יכול להיות שיש כאן שותפות לרצח. כן.</w:t>
      </w:r>
    </w:p>
    <w:p w14:paraId="320D0676" w14:textId="77777777" w:rsidR="00A94B75" w:rsidRDefault="00A94B75" w:rsidP="00A94B75">
      <w:pPr>
        <w:rPr>
          <w:rtl/>
          <w:lang w:eastAsia="he-IL"/>
        </w:rPr>
      </w:pPr>
      <w:bookmarkStart w:id="798" w:name="_ETM_Q1_1903565"/>
      <w:bookmarkStart w:id="799" w:name="_ETM_Q1_1903600"/>
      <w:bookmarkStart w:id="800" w:name="_ETM_Q1_1903877"/>
      <w:bookmarkEnd w:id="798"/>
      <w:bookmarkEnd w:id="799"/>
      <w:bookmarkEnd w:id="800"/>
    </w:p>
    <w:p w14:paraId="5CBBC19A" w14:textId="583F5040" w:rsidR="00A94B75" w:rsidRDefault="00A94B75" w:rsidP="00A94B75">
      <w:pPr>
        <w:pStyle w:val="af9"/>
        <w:keepNext/>
        <w:rPr>
          <w:rtl/>
          <w:lang w:eastAsia="he-IL"/>
        </w:rPr>
      </w:pPr>
      <w:bookmarkStart w:id="801" w:name="ET_guest_לילך_וגנר_117"/>
      <w:r w:rsidRPr="00A94B75">
        <w:rPr>
          <w:rStyle w:val="TagStyle"/>
          <w:rtl/>
        </w:rPr>
        <w:t xml:space="preserve"> &lt;&lt; אורח &gt;&gt; </w:t>
      </w:r>
      <w:r>
        <w:rPr>
          <w:rtl/>
          <w:lang w:eastAsia="he-IL"/>
        </w:rPr>
        <w:t>לילך וגנר:</w:t>
      </w:r>
      <w:r w:rsidRPr="00A94B75">
        <w:rPr>
          <w:rStyle w:val="TagStyle"/>
          <w:rtl/>
        </w:rPr>
        <w:t xml:space="preserve"> &lt;&lt; אורח &gt;&gt;</w:t>
      </w:r>
      <w:r w:rsidR="006A55E5">
        <w:rPr>
          <w:rtl/>
          <w:lang w:eastAsia="he-IL"/>
        </w:rPr>
        <w:t xml:space="preserve"> </w:t>
      </w:r>
      <w:bookmarkEnd w:id="801"/>
    </w:p>
    <w:p w14:paraId="2B8623B2" w14:textId="77777777" w:rsidR="00A94B75" w:rsidRDefault="00A94B75" w:rsidP="00A94B75">
      <w:pPr>
        <w:pStyle w:val="KeepWithNext"/>
        <w:rPr>
          <w:rtl/>
          <w:lang w:eastAsia="he-IL"/>
        </w:rPr>
      </w:pPr>
    </w:p>
    <w:p w14:paraId="226C6A61" w14:textId="06C86070" w:rsidR="00A94B75" w:rsidRDefault="00A94B75" w:rsidP="00A94B75">
      <w:pPr>
        <w:rPr>
          <w:rtl/>
          <w:lang w:eastAsia="he-IL"/>
        </w:rPr>
      </w:pPr>
      <w:bookmarkStart w:id="802" w:name="_ETM_Q1_1904069"/>
      <w:bookmarkStart w:id="803" w:name="_ETM_Q1_1904082"/>
      <w:bookmarkEnd w:id="802"/>
      <w:bookmarkEnd w:id="803"/>
      <w:r>
        <w:rPr>
          <w:rFonts w:hint="cs"/>
          <w:rtl/>
          <w:lang w:eastAsia="he-IL"/>
        </w:rPr>
        <w:t xml:space="preserve">יכול </w:t>
      </w:r>
      <w:bookmarkStart w:id="804" w:name="_ETM_Q1_1904702"/>
      <w:bookmarkEnd w:id="804"/>
      <w:r>
        <w:rPr>
          <w:rFonts w:hint="cs"/>
          <w:rtl/>
          <w:lang w:eastAsia="he-IL"/>
        </w:rPr>
        <w:t>להיות שהוא יואשם בשותפות לרצח.</w:t>
      </w:r>
    </w:p>
    <w:p w14:paraId="18174FBB" w14:textId="77777777" w:rsidR="00A94B75" w:rsidRDefault="00A94B75" w:rsidP="00A94B75">
      <w:pPr>
        <w:rPr>
          <w:rtl/>
          <w:lang w:eastAsia="he-IL"/>
        </w:rPr>
      </w:pPr>
      <w:bookmarkStart w:id="805" w:name="_ETM_Q1_1904608"/>
      <w:bookmarkEnd w:id="805"/>
    </w:p>
    <w:p w14:paraId="1431B300" w14:textId="28772C1F" w:rsidR="00A94B75" w:rsidRDefault="00A94B75" w:rsidP="00A94B75">
      <w:pPr>
        <w:pStyle w:val="af6"/>
        <w:keepNext/>
        <w:rPr>
          <w:rtl/>
        </w:rPr>
      </w:pPr>
      <w:bookmarkStart w:id="806" w:name="ET_yor_6358_118"/>
      <w:r w:rsidRPr="00A94B75">
        <w:rPr>
          <w:rStyle w:val="TagStyle"/>
          <w:rtl/>
        </w:rPr>
        <w:t xml:space="preserve"> &lt;&lt; יור &gt;&gt; </w:t>
      </w:r>
      <w:r>
        <w:rPr>
          <w:rtl/>
        </w:rPr>
        <w:t>היו"ר צביקה פוגל:</w:t>
      </w:r>
      <w:r w:rsidRPr="00A94B75">
        <w:rPr>
          <w:rStyle w:val="TagStyle"/>
          <w:rtl/>
        </w:rPr>
        <w:t xml:space="preserve"> &lt;&lt; יור &gt;&gt;</w:t>
      </w:r>
      <w:r w:rsidR="006A55E5">
        <w:rPr>
          <w:rtl/>
        </w:rPr>
        <w:t xml:space="preserve"> </w:t>
      </w:r>
      <w:bookmarkEnd w:id="806"/>
    </w:p>
    <w:p w14:paraId="3C8C6F3B" w14:textId="77777777" w:rsidR="00A94B75" w:rsidRDefault="00A94B75" w:rsidP="00A94B75">
      <w:pPr>
        <w:pStyle w:val="KeepWithNext"/>
        <w:rPr>
          <w:rtl/>
          <w:lang w:eastAsia="he-IL"/>
        </w:rPr>
      </w:pPr>
    </w:p>
    <w:p w14:paraId="301949C5" w14:textId="4F82CBEB" w:rsidR="00A94B75" w:rsidRDefault="00A94B75" w:rsidP="00A94B75">
      <w:pPr>
        <w:rPr>
          <w:rtl/>
          <w:lang w:eastAsia="he-IL"/>
        </w:rPr>
      </w:pPr>
      <w:bookmarkStart w:id="807" w:name="_ETM_Q1_1904819"/>
      <w:bookmarkStart w:id="808" w:name="_ETM_Q1_1904848"/>
      <w:bookmarkEnd w:id="807"/>
      <w:bookmarkEnd w:id="808"/>
      <w:r>
        <w:rPr>
          <w:rFonts w:hint="cs"/>
          <w:rtl/>
          <w:lang w:eastAsia="he-IL"/>
        </w:rPr>
        <w:t xml:space="preserve">זה מה שאני רוצה. </w:t>
      </w:r>
    </w:p>
    <w:p w14:paraId="20EFA1FF" w14:textId="77777777" w:rsidR="00A94B75" w:rsidRDefault="00A94B75" w:rsidP="00A94B75">
      <w:pPr>
        <w:rPr>
          <w:rtl/>
          <w:lang w:eastAsia="he-IL"/>
        </w:rPr>
      </w:pPr>
      <w:bookmarkStart w:id="809" w:name="_ETM_Q1_1907693"/>
      <w:bookmarkStart w:id="810" w:name="_ETM_Q1_1907730"/>
      <w:bookmarkEnd w:id="809"/>
      <w:bookmarkEnd w:id="810"/>
    </w:p>
    <w:p w14:paraId="75285D56" w14:textId="034FC1BB" w:rsidR="00A94B75" w:rsidRDefault="00A94B75" w:rsidP="00A94B75">
      <w:pPr>
        <w:pStyle w:val="a4"/>
        <w:keepNext/>
        <w:rPr>
          <w:rtl/>
        </w:rPr>
      </w:pPr>
      <w:bookmarkStart w:id="811" w:name="ET_speaker_5761_119"/>
      <w:r w:rsidRPr="00A94B75">
        <w:rPr>
          <w:rStyle w:val="TagStyle"/>
          <w:rtl/>
        </w:rPr>
        <w:t xml:space="preserve"> &lt;&lt; דובר &gt;&gt; </w:t>
      </w:r>
      <w:r>
        <w:rPr>
          <w:rtl/>
        </w:rPr>
        <w:t>עאידה תומא סלימאן (חד"ש-תע"ל):</w:t>
      </w:r>
      <w:r w:rsidRPr="00A94B75">
        <w:rPr>
          <w:rStyle w:val="TagStyle"/>
          <w:rtl/>
        </w:rPr>
        <w:t xml:space="preserve"> &lt;&lt; דובר &gt;&gt;</w:t>
      </w:r>
      <w:r w:rsidR="006A55E5">
        <w:rPr>
          <w:rtl/>
        </w:rPr>
        <w:t xml:space="preserve"> </w:t>
      </w:r>
      <w:bookmarkEnd w:id="811"/>
    </w:p>
    <w:p w14:paraId="10D2D3AE" w14:textId="77777777" w:rsidR="00A94B75" w:rsidRDefault="00A94B75" w:rsidP="00A94B75">
      <w:pPr>
        <w:pStyle w:val="KeepWithNext"/>
        <w:rPr>
          <w:rtl/>
          <w:lang w:eastAsia="he-IL"/>
        </w:rPr>
      </w:pPr>
    </w:p>
    <w:p w14:paraId="59F60B2C" w14:textId="140CC2C1" w:rsidR="00A94B75" w:rsidRDefault="00A94B75" w:rsidP="00A94B75">
      <w:pPr>
        <w:rPr>
          <w:rtl/>
          <w:lang w:eastAsia="he-IL"/>
        </w:rPr>
      </w:pPr>
      <w:r>
        <w:rPr>
          <w:rFonts w:hint="cs"/>
          <w:rtl/>
          <w:lang w:eastAsia="he-IL"/>
        </w:rPr>
        <w:t xml:space="preserve">זה קיים </w:t>
      </w:r>
      <w:bookmarkStart w:id="812" w:name="_ETM_Q1_1908828"/>
      <w:bookmarkEnd w:id="812"/>
      <w:r>
        <w:rPr>
          <w:rFonts w:hint="cs"/>
          <w:rtl/>
          <w:lang w:eastAsia="he-IL"/>
        </w:rPr>
        <w:t>היום. הוא יכול להיות מואשם בסיוע לרצח ובסיוע לעבירה.</w:t>
      </w:r>
    </w:p>
    <w:p w14:paraId="6D970DF4" w14:textId="77777777" w:rsidR="00A94B75" w:rsidRDefault="00A94B75" w:rsidP="00A94B75">
      <w:pPr>
        <w:rPr>
          <w:rtl/>
          <w:lang w:eastAsia="he-IL"/>
        </w:rPr>
      </w:pPr>
      <w:bookmarkStart w:id="813" w:name="_ETM_Q1_1915567"/>
      <w:bookmarkStart w:id="814" w:name="_ETM_Q1_1915600"/>
      <w:bookmarkEnd w:id="813"/>
      <w:bookmarkEnd w:id="814"/>
    </w:p>
    <w:p w14:paraId="17A4791E" w14:textId="345B9EDA" w:rsidR="00A94B75" w:rsidRDefault="00A94B75" w:rsidP="00A94B75">
      <w:pPr>
        <w:pStyle w:val="af6"/>
        <w:keepNext/>
        <w:rPr>
          <w:rtl/>
        </w:rPr>
      </w:pPr>
      <w:bookmarkStart w:id="815" w:name="ET_yor_6358_120"/>
      <w:r w:rsidRPr="00A94B75">
        <w:rPr>
          <w:rStyle w:val="TagStyle"/>
          <w:rtl/>
        </w:rPr>
        <w:t xml:space="preserve"> &lt;&lt; יור &gt;&gt; </w:t>
      </w:r>
      <w:r>
        <w:rPr>
          <w:rtl/>
        </w:rPr>
        <w:t>היו"ר צביקה פוגל:</w:t>
      </w:r>
      <w:r w:rsidRPr="00A94B75">
        <w:rPr>
          <w:rStyle w:val="TagStyle"/>
          <w:rtl/>
        </w:rPr>
        <w:t xml:space="preserve"> &lt;&lt; יור &gt;&gt;</w:t>
      </w:r>
      <w:r w:rsidR="006A55E5">
        <w:rPr>
          <w:rtl/>
        </w:rPr>
        <w:t xml:space="preserve"> </w:t>
      </w:r>
      <w:bookmarkEnd w:id="815"/>
    </w:p>
    <w:p w14:paraId="6A1F5091" w14:textId="77777777" w:rsidR="00A94B75" w:rsidRDefault="00A94B75" w:rsidP="00A94B75">
      <w:pPr>
        <w:pStyle w:val="KeepWithNext"/>
        <w:rPr>
          <w:rtl/>
          <w:lang w:eastAsia="he-IL"/>
        </w:rPr>
      </w:pPr>
    </w:p>
    <w:p w14:paraId="6803C15A" w14:textId="7CAD5D4D" w:rsidR="00A94B75" w:rsidRDefault="00A94B75" w:rsidP="00A94B75">
      <w:pPr>
        <w:rPr>
          <w:rtl/>
          <w:lang w:eastAsia="he-IL"/>
        </w:rPr>
      </w:pPr>
      <w:r>
        <w:rPr>
          <w:rFonts w:hint="cs"/>
          <w:rtl/>
          <w:lang w:eastAsia="he-IL"/>
        </w:rPr>
        <w:t xml:space="preserve">כאן </w:t>
      </w:r>
      <w:bookmarkStart w:id="816" w:name="_ETM_Q1_1916051"/>
      <w:bookmarkEnd w:id="816"/>
      <w:r>
        <w:rPr>
          <w:rFonts w:hint="cs"/>
          <w:rtl/>
          <w:lang w:eastAsia="he-IL"/>
        </w:rPr>
        <w:t>הרצח הוא טרור. הוא לא רצח רגיל.</w:t>
      </w:r>
    </w:p>
    <w:p w14:paraId="1E3A3482" w14:textId="77777777" w:rsidR="00B824C3" w:rsidRDefault="00B824C3" w:rsidP="00A94B75">
      <w:pPr>
        <w:rPr>
          <w:rtl/>
          <w:lang w:eastAsia="he-IL"/>
        </w:rPr>
      </w:pPr>
      <w:bookmarkStart w:id="817" w:name="_ETM_Q1_1916116"/>
      <w:bookmarkStart w:id="818" w:name="_ETM_Q1_1916149"/>
      <w:bookmarkStart w:id="819" w:name="_ETM_Q1_1919646"/>
      <w:bookmarkEnd w:id="817"/>
      <w:bookmarkEnd w:id="818"/>
      <w:bookmarkEnd w:id="819"/>
    </w:p>
    <w:p w14:paraId="3E4A4379" w14:textId="2F7754EC" w:rsidR="00B824C3" w:rsidRDefault="00B824C3" w:rsidP="00B824C3">
      <w:pPr>
        <w:pStyle w:val="a4"/>
        <w:keepNext/>
        <w:rPr>
          <w:rtl/>
        </w:rPr>
      </w:pPr>
      <w:bookmarkStart w:id="820" w:name="ET_speaker_5761_121"/>
      <w:r w:rsidRPr="00B824C3">
        <w:rPr>
          <w:rStyle w:val="TagStyle"/>
          <w:rtl/>
        </w:rPr>
        <w:t xml:space="preserve"> &lt;&lt; דובר &gt;&gt; </w:t>
      </w:r>
      <w:r>
        <w:rPr>
          <w:rtl/>
        </w:rPr>
        <w:t>עאידה תומא סלימאן (חד"ש-תע"ל):</w:t>
      </w:r>
      <w:r w:rsidRPr="00B824C3">
        <w:rPr>
          <w:rStyle w:val="TagStyle"/>
          <w:rtl/>
        </w:rPr>
        <w:t xml:space="preserve"> &lt;&lt; דובר &gt;&gt;</w:t>
      </w:r>
      <w:r w:rsidR="006A55E5">
        <w:rPr>
          <w:rtl/>
        </w:rPr>
        <w:t xml:space="preserve"> </w:t>
      </w:r>
      <w:bookmarkEnd w:id="820"/>
    </w:p>
    <w:p w14:paraId="78581B7F" w14:textId="77777777" w:rsidR="00B824C3" w:rsidRDefault="00B824C3" w:rsidP="00B824C3">
      <w:pPr>
        <w:pStyle w:val="KeepWithNext"/>
        <w:rPr>
          <w:rtl/>
          <w:lang w:eastAsia="he-IL"/>
        </w:rPr>
      </w:pPr>
    </w:p>
    <w:p w14:paraId="5AF3330A" w14:textId="2D884AC8" w:rsidR="00B824C3" w:rsidRDefault="00B824C3" w:rsidP="00B824C3">
      <w:pPr>
        <w:rPr>
          <w:rtl/>
          <w:lang w:eastAsia="he-IL"/>
        </w:rPr>
      </w:pPr>
      <w:bookmarkStart w:id="821" w:name="_ETM_Q1_1919890"/>
      <w:bookmarkStart w:id="822" w:name="_ETM_Q1_1919919"/>
      <w:bookmarkEnd w:id="821"/>
      <w:bookmarkEnd w:id="822"/>
      <w:r>
        <w:rPr>
          <w:rFonts w:hint="cs"/>
          <w:rtl/>
          <w:lang w:eastAsia="he-IL"/>
        </w:rPr>
        <w:t xml:space="preserve">עכשיו אנחנו הופכים </w:t>
      </w:r>
      <w:bookmarkStart w:id="823" w:name="_ETM_Q1_1918297"/>
      <w:bookmarkEnd w:id="823"/>
      <w:r>
        <w:rPr>
          <w:rFonts w:hint="cs"/>
          <w:rtl/>
          <w:lang w:eastAsia="he-IL"/>
        </w:rPr>
        <w:t>את זה.</w:t>
      </w:r>
    </w:p>
    <w:p w14:paraId="5A7C1D6D" w14:textId="77777777" w:rsidR="00B824C3" w:rsidRDefault="00B824C3" w:rsidP="00B824C3">
      <w:pPr>
        <w:rPr>
          <w:rtl/>
          <w:lang w:eastAsia="he-IL"/>
        </w:rPr>
      </w:pPr>
    </w:p>
    <w:p w14:paraId="1E4D5BA8" w14:textId="06253BBF" w:rsidR="00B824C3" w:rsidRDefault="00B824C3" w:rsidP="00B824C3">
      <w:pPr>
        <w:pStyle w:val="af9"/>
        <w:keepNext/>
        <w:rPr>
          <w:rtl/>
          <w:lang w:eastAsia="he-IL"/>
        </w:rPr>
      </w:pPr>
      <w:bookmarkStart w:id="824" w:name="ET_guest_שמרית_גולדנברג_122"/>
      <w:r w:rsidRPr="00B824C3">
        <w:rPr>
          <w:rStyle w:val="TagStyle"/>
          <w:rtl/>
        </w:rPr>
        <w:t xml:space="preserve"> &lt;&lt; אורח &gt;&gt; </w:t>
      </w:r>
      <w:r>
        <w:rPr>
          <w:rtl/>
          <w:lang w:eastAsia="he-IL"/>
        </w:rPr>
        <w:t>שמרית גולדנברג:</w:t>
      </w:r>
      <w:r w:rsidRPr="00B824C3">
        <w:rPr>
          <w:rStyle w:val="TagStyle"/>
          <w:rtl/>
        </w:rPr>
        <w:t xml:space="preserve"> &lt;&lt; אורח &gt;&gt;</w:t>
      </w:r>
      <w:r w:rsidR="006A55E5">
        <w:rPr>
          <w:rtl/>
          <w:lang w:eastAsia="he-IL"/>
        </w:rPr>
        <w:t xml:space="preserve"> </w:t>
      </w:r>
      <w:bookmarkEnd w:id="824"/>
    </w:p>
    <w:p w14:paraId="6248121D" w14:textId="77777777" w:rsidR="00B824C3" w:rsidRDefault="00B824C3" w:rsidP="00B824C3">
      <w:pPr>
        <w:pStyle w:val="KeepWithNext"/>
        <w:rPr>
          <w:rtl/>
          <w:lang w:eastAsia="he-IL"/>
        </w:rPr>
      </w:pPr>
    </w:p>
    <w:p w14:paraId="4BAC404A" w14:textId="01AD2660" w:rsidR="00B824C3" w:rsidRDefault="00B824C3" w:rsidP="00B824C3">
      <w:pPr>
        <w:rPr>
          <w:rtl/>
          <w:lang w:eastAsia="he-IL"/>
        </w:rPr>
      </w:pPr>
      <w:r>
        <w:rPr>
          <w:rFonts w:hint="cs"/>
          <w:rtl/>
          <w:lang w:eastAsia="he-IL"/>
        </w:rPr>
        <w:t>אני אגע בנקודה האחרונה</w:t>
      </w:r>
      <w:r w:rsidR="00EB1907">
        <w:rPr>
          <w:rFonts w:hint="cs"/>
          <w:rtl/>
          <w:lang w:eastAsia="he-IL"/>
        </w:rPr>
        <w:t>. למעשה בסעיף השני לגבי חברות ב</w:t>
      </w:r>
      <w:bookmarkStart w:id="825" w:name="_ETM_Q1_1925891"/>
      <w:bookmarkEnd w:id="825"/>
      <w:r w:rsidR="00EB1907">
        <w:rPr>
          <w:rFonts w:hint="cs"/>
          <w:rtl/>
          <w:lang w:eastAsia="he-IL"/>
        </w:rPr>
        <w:t>ארגון טרור, יש כאן היפוך נטל. מוצעת כאן חזקה. דיברנו</w:t>
      </w:r>
      <w:bookmarkStart w:id="826" w:name="_ETM_Q1_1932088"/>
      <w:bookmarkEnd w:id="826"/>
      <w:r w:rsidR="00EB1907">
        <w:rPr>
          <w:rFonts w:hint="cs"/>
          <w:rtl/>
          <w:lang w:eastAsia="he-IL"/>
        </w:rPr>
        <w:t xml:space="preserve"> בהרחבה בדיון הקודם על הקושי שיש בקביעת חזקות, על כך שהן לא מתיישבות עם עקרונות היסוד במשפט הפלילי ועל כך</w:t>
      </w:r>
      <w:bookmarkStart w:id="827" w:name="_ETM_Q1_1939919"/>
      <w:bookmarkEnd w:id="827"/>
      <w:r w:rsidR="00EB1907">
        <w:rPr>
          <w:rFonts w:hint="cs"/>
          <w:rtl/>
          <w:lang w:eastAsia="he-IL"/>
        </w:rPr>
        <w:t xml:space="preserve"> שהמאשימה היא זו שצריכה</w:t>
      </w:r>
      <w:r w:rsidR="0086095D">
        <w:rPr>
          <w:rFonts w:hint="cs"/>
          <w:rtl/>
          <w:lang w:eastAsia="he-IL"/>
        </w:rPr>
        <w:t xml:space="preserve"> </w:t>
      </w:r>
      <w:r w:rsidR="00EB1907">
        <w:rPr>
          <w:rFonts w:hint="cs"/>
          <w:rtl/>
          <w:lang w:eastAsia="he-IL"/>
        </w:rPr>
        <w:t xml:space="preserve">להוכיח את עובדות האישום. </w:t>
      </w:r>
      <w:bookmarkStart w:id="828" w:name="_ETM_Q1_1942980"/>
      <w:bookmarkEnd w:id="828"/>
      <w:r w:rsidR="00EB1907">
        <w:rPr>
          <w:rFonts w:hint="cs"/>
          <w:rtl/>
          <w:lang w:eastAsia="he-IL"/>
        </w:rPr>
        <w:t xml:space="preserve">כאן למעשה, מעבר לקושי בחזקות, יש כאן נטל שמאוד קשה </w:t>
      </w:r>
      <w:bookmarkStart w:id="829" w:name="_ETM_Q1_1951718"/>
      <w:bookmarkEnd w:id="829"/>
      <w:r w:rsidR="00EB1907">
        <w:rPr>
          <w:rFonts w:hint="cs"/>
          <w:rtl/>
          <w:lang w:eastAsia="he-IL"/>
        </w:rPr>
        <w:t>יהיה להרים אותו, למעשה הייתי אומרת כמעט בלתי סביר.</w:t>
      </w:r>
      <w:bookmarkStart w:id="830" w:name="_ETM_Q1_1958108"/>
      <w:bookmarkEnd w:id="830"/>
      <w:r w:rsidR="0086095D">
        <w:rPr>
          <w:rFonts w:hint="cs"/>
          <w:rtl/>
          <w:lang w:eastAsia="he-IL"/>
        </w:rPr>
        <w:t xml:space="preserve"> </w:t>
      </w:r>
      <w:r w:rsidR="00EB1907">
        <w:rPr>
          <w:rFonts w:hint="cs"/>
          <w:rtl/>
          <w:lang w:eastAsia="he-IL"/>
        </w:rPr>
        <w:t>אם אדם נדרש להוכיח שאין קשר בין</w:t>
      </w:r>
      <w:r w:rsidR="0086095D">
        <w:rPr>
          <w:rFonts w:hint="cs"/>
          <w:rtl/>
          <w:lang w:eastAsia="he-IL"/>
        </w:rPr>
        <w:t xml:space="preserve"> </w:t>
      </w:r>
      <w:r w:rsidR="00EB1907">
        <w:rPr>
          <w:rFonts w:hint="cs"/>
          <w:rtl/>
          <w:lang w:eastAsia="he-IL"/>
        </w:rPr>
        <w:t>מעשה העבירה לבין מעשה הטרור, לא ברור כיצד</w:t>
      </w:r>
      <w:bookmarkStart w:id="831" w:name="_ETM_Q1_1964990"/>
      <w:bookmarkEnd w:id="831"/>
      <w:r w:rsidR="00EB1907">
        <w:rPr>
          <w:rFonts w:hint="cs"/>
          <w:rtl/>
          <w:lang w:eastAsia="he-IL"/>
        </w:rPr>
        <w:t xml:space="preserve"> הוא אמור לעמוד בנטל הזה. אני כן אתחבר למה שנאמר </w:t>
      </w:r>
      <w:bookmarkStart w:id="832" w:name="_ETM_Q1_1969326"/>
      <w:bookmarkEnd w:id="832"/>
      <w:r w:rsidR="00EB1907">
        <w:rPr>
          <w:rFonts w:hint="cs"/>
          <w:rtl/>
          <w:lang w:eastAsia="he-IL"/>
        </w:rPr>
        <w:t>כאן לפני רגע. ככל שהמסיע או המעסיק היה מודע</w:t>
      </w:r>
      <w:bookmarkStart w:id="833" w:name="_ETM_Q1_1973223"/>
      <w:bookmarkEnd w:id="833"/>
      <w:r w:rsidR="00EB1907">
        <w:rPr>
          <w:rFonts w:hint="cs"/>
          <w:rtl/>
          <w:lang w:eastAsia="he-IL"/>
        </w:rPr>
        <w:t xml:space="preserve"> או עצם את עיניו לזה שאותו שוהה בלתי חוקי מתכוון </w:t>
      </w:r>
      <w:bookmarkStart w:id="834" w:name="_ETM_Q1_1977748"/>
      <w:bookmarkEnd w:id="834"/>
      <w:r w:rsidR="00EB1907">
        <w:rPr>
          <w:rFonts w:hint="cs"/>
          <w:rtl/>
          <w:lang w:eastAsia="he-IL"/>
        </w:rPr>
        <w:t xml:space="preserve">לבצע פיגוע, הוא כבר לא נמצא בתוך חוק הכניסה לישראל, </w:t>
      </w:r>
      <w:bookmarkStart w:id="835" w:name="_ETM_Q1_1983048"/>
      <w:bookmarkEnd w:id="835"/>
      <w:r w:rsidR="00EB1907">
        <w:rPr>
          <w:rFonts w:hint="cs"/>
          <w:rtl/>
          <w:lang w:eastAsia="he-IL"/>
        </w:rPr>
        <w:t xml:space="preserve">הוא כבר בעבירות הרבה יותר חמורות של חוק העונשין. </w:t>
      </w:r>
    </w:p>
    <w:p w14:paraId="13798A28" w14:textId="77777777" w:rsidR="00442C23" w:rsidRDefault="00442C23" w:rsidP="00B824C3">
      <w:pPr>
        <w:rPr>
          <w:rtl/>
          <w:lang w:eastAsia="he-IL"/>
        </w:rPr>
      </w:pPr>
    </w:p>
    <w:p w14:paraId="3542237E" w14:textId="539EC8C2" w:rsidR="00442C23" w:rsidRDefault="00442C23" w:rsidP="00442C23">
      <w:pPr>
        <w:pStyle w:val="a4"/>
        <w:keepNext/>
        <w:rPr>
          <w:rtl/>
        </w:rPr>
      </w:pPr>
      <w:bookmarkStart w:id="836" w:name="ET_speaker_5786_123"/>
      <w:r w:rsidRPr="00442C23">
        <w:rPr>
          <w:rStyle w:val="TagStyle"/>
          <w:rtl/>
        </w:rPr>
        <w:t xml:space="preserve"> &lt;&lt; דובר &gt;&gt; </w:t>
      </w:r>
      <w:r>
        <w:rPr>
          <w:rtl/>
        </w:rPr>
        <w:t>אופיר כץ (הליכוד):</w:t>
      </w:r>
      <w:r w:rsidRPr="00442C23">
        <w:rPr>
          <w:rStyle w:val="TagStyle"/>
          <w:rtl/>
        </w:rPr>
        <w:t xml:space="preserve"> &lt;&lt; דובר &gt;&gt;</w:t>
      </w:r>
      <w:r w:rsidR="006A55E5">
        <w:rPr>
          <w:rtl/>
        </w:rPr>
        <w:t xml:space="preserve"> </w:t>
      </w:r>
      <w:bookmarkEnd w:id="836"/>
    </w:p>
    <w:p w14:paraId="721EFAD2" w14:textId="77777777" w:rsidR="00442C23" w:rsidRDefault="00442C23" w:rsidP="00442C23">
      <w:pPr>
        <w:pStyle w:val="KeepWithNext"/>
        <w:rPr>
          <w:rtl/>
          <w:lang w:eastAsia="he-IL"/>
        </w:rPr>
      </w:pPr>
    </w:p>
    <w:p w14:paraId="23E119BE" w14:textId="34582335" w:rsidR="00442C23" w:rsidRDefault="00442C23" w:rsidP="00442C23">
      <w:pPr>
        <w:rPr>
          <w:rtl/>
          <w:lang w:eastAsia="he-IL"/>
        </w:rPr>
      </w:pPr>
      <w:r>
        <w:rPr>
          <w:rFonts w:hint="cs"/>
          <w:rtl/>
          <w:lang w:eastAsia="he-IL"/>
        </w:rPr>
        <w:t xml:space="preserve">בסדר, </w:t>
      </w:r>
      <w:bookmarkStart w:id="837" w:name="_ETM_Q1_1986787"/>
      <w:bookmarkEnd w:id="837"/>
      <w:r>
        <w:rPr>
          <w:rFonts w:hint="cs"/>
          <w:rtl/>
          <w:lang w:eastAsia="he-IL"/>
        </w:rPr>
        <w:t>זה קיים. אם הוא ידע שהוא הולך לרצוח</w:t>
      </w:r>
      <w:r w:rsidR="0086095D">
        <w:rPr>
          <w:rFonts w:hint="cs"/>
          <w:rtl/>
          <w:lang w:eastAsia="he-IL"/>
        </w:rPr>
        <w:t xml:space="preserve"> </w:t>
      </w:r>
      <w:r>
        <w:rPr>
          <w:rFonts w:hint="cs"/>
          <w:rtl/>
          <w:lang w:eastAsia="he-IL"/>
        </w:rPr>
        <w:t>והוא לא עשה כלום, הוא סייע לרצח.</w:t>
      </w:r>
    </w:p>
    <w:p w14:paraId="347ED584" w14:textId="77777777" w:rsidR="00442C23" w:rsidRDefault="00442C23" w:rsidP="00442C23">
      <w:pPr>
        <w:rPr>
          <w:rtl/>
          <w:lang w:eastAsia="he-IL"/>
        </w:rPr>
      </w:pPr>
      <w:bookmarkStart w:id="838" w:name="_ETM_Q1_1990044"/>
      <w:bookmarkStart w:id="839" w:name="_ETM_Q1_1990080"/>
      <w:bookmarkStart w:id="840" w:name="_ETM_Q1_1989590"/>
      <w:bookmarkEnd w:id="838"/>
      <w:bookmarkEnd w:id="839"/>
      <w:bookmarkEnd w:id="840"/>
    </w:p>
    <w:p w14:paraId="10695DF6" w14:textId="73153579" w:rsidR="00442C23" w:rsidRDefault="00442C23" w:rsidP="00442C23">
      <w:pPr>
        <w:pStyle w:val="af9"/>
        <w:keepNext/>
        <w:rPr>
          <w:rtl/>
          <w:lang w:eastAsia="he-IL"/>
        </w:rPr>
      </w:pPr>
      <w:bookmarkStart w:id="841" w:name="ET_guest_שמרית_גולדנברג_124"/>
      <w:r w:rsidRPr="00442C23">
        <w:rPr>
          <w:rStyle w:val="TagStyle"/>
          <w:rtl/>
        </w:rPr>
        <w:t xml:space="preserve"> &lt;&lt; אורח &gt;&gt; </w:t>
      </w:r>
      <w:r>
        <w:rPr>
          <w:rtl/>
          <w:lang w:eastAsia="he-IL"/>
        </w:rPr>
        <w:t>שמרית גולדנברג:</w:t>
      </w:r>
      <w:r w:rsidRPr="00442C23">
        <w:rPr>
          <w:rStyle w:val="TagStyle"/>
          <w:rtl/>
        </w:rPr>
        <w:t xml:space="preserve"> &lt;&lt; אורח &gt;&gt;</w:t>
      </w:r>
      <w:r w:rsidR="006A55E5">
        <w:rPr>
          <w:rtl/>
          <w:lang w:eastAsia="he-IL"/>
        </w:rPr>
        <w:t xml:space="preserve"> </w:t>
      </w:r>
      <w:bookmarkEnd w:id="841"/>
    </w:p>
    <w:p w14:paraId="154BB64B" w14:textId="77777777" w:rsidR="00442C23" w:rsidRDefault="00442C23" w:rsidP="00442C23">
      <w:pPr>
        <w:pStyle w:val="KeepWithNext"/>
        <w:rPr>
          <w:rtl/>
          <w:lang w:eastAsia="he-IL"/>
        </w:rPr>
      </w:pPr>
    </w:p>
    <w:p w14:paraId="1CE28CCE" w14:textId="2D75B275" w:rsidR="00442C23" w:rsidRDefault="00442C23" w:rsidP="00442C23">
      <w:pPr>
        <w:rPr>
          <w:rtl/>
          <w:lang w:eastAsia="he-IL"/>
        </w:rPr>
      </w:pPr>
      <w:bookmarkStart w:id="842" w:name="_ETM_Q1_1989854"/>
      <w:bookmarkStart w:id="843" w:name="_ETM_Q1_1989887"/>
      <w:bookmarkEnd w:id="842"/>
      <w:bookmarkEnd w:id="843"/>
      <w:r>
        <w:rPr>
          <w:rFonts w:hint="cs"/>
          <w:rtl/>
          <w:lang w:eastAsia="he-IL"/>
        </w:rPr>
        <w:t xml:space="preserve">דווקא העובדה </w:t>
      </w:r>
      <w:bookmarkStart w:id="844" w:name="_ETM_Q1_1992803"/>
      <w:bookmarkEnd w:id="844"/>
      <w:r>
        <w:rPr>
          <w:rFonts w:hint="cs"/>
          <w:rtl/>
          <w:lang w:eastAsia="he-IL"/>
        </w:rPr>
        <w:t xml:space="preserve">שאנחנו נכניס את זה למסגרת הזאת, יש </w:t>
      </w:r>
      <w:bookmarkStart w:id="845" w:name="_ETM_Q1_1994290"/>
      <w:bookmarkEnd w:id="845"/>
      <w:r>
        <w:rPr>
          <w:rFonts w:hint="cs"/>
          <w:rtl/>
          <w:lang w:eastAsia="he-IL"/>
        </w:rPr>
        <w:t xml:space="preserve">בה איזשהו רידוד של חומרת המעשים שלו כאשר לפעמים המעשים הם </w:t>
      </w:r>
      <w:bookmarkStart w:id="846" w:name="_ETM_Q1_1998330"/>
      <w:bookmarkEnd w:id="846"/>
      <w:r>
        <w:rPr>
          <w:rFonts w:hint="cs"/>
          <w:rtl/>
          <w:lang w:eastAsia="he-IL"/>
        </w:rPr>
        <w:t xml:space="preserve">ל החמורים ביותר שיש בספר החוקים שלנו. </w:t>
      </w:r>
    </w:p>
    <w:p w14:paraId="3D64E1DB" w14:textId="77777777" w:rsidR="00442C23" w:rsidRDefault="00442C23" w:rsidP="00442C23">
      <w:pPr>
        <w:rPr>
          <w:rtl/>
          <w:lang w:eastAsia="he-IL"/>
        </w:rPr>
      </w:pPr>
      <w:bookmarkStart w:id="847" w:name="_ETM_Q1_2004841"/>
      <w:bookmarkStart w:id="848" w:name="_ETM_Q1_2004883"/>
      <w:bookmarkEnd w:id="847"/>
      <w:bookmarkEnd w:id="848"/>
    </w:p>
    <w:p w14:paraId="501BFA94" w14:textId="595982BC" w:rsidR="00442C23" w:rsidRDefault="00442C23" w:rsidP="00442C23">
      <w:pPr>
        <w:pStyle w:val="a4"/>
        <w:keepNext/>
        <w:rPr>
          <w:rtl/>
        </w:rPr>
      </w:pPr>
      <w:bookmarkStart w:id="849" w:name="ET_speaker_5552_125"/>
      <w:r w:rsidRPr="00442C23">
        <w:rPr>
          <w:rStyle w:val="TagStyle"/>
          <w:rtl/>
        </w:rPr>
        <w:t xml:space="preserve"> &lt;&lt; דובר &gt;&gt; </w:t>
      </w:r>
      <w:r>
        <w:rPr>
          <w:rtl/>
        </w:rPr>
        <w:t>יוליה מלינובסקי (ישראל ביתנו):</w:t>
      </w:r>
      <w:r w:rsidRPr="00442C23">
        <w:rPr>
          <w:rStyle w:val="TagStyle"/>
          <w:rtl/>
        </w:rPr>
        <w:t xml:space="preserve"> &lt;&lt; דובר &gt;&gt;</w:t>
      </w:r>
      <w:r w:rsidR="006A55E5">
        <w:rPr>
          <w:rtl/>
        </w:rPr>
        <w:t xml:space="preserve"> </w:t>
      </w:r>
      <w:bookmarkEnd w:id="849"/>
    </w:p>
    <w:p w14:paraId="307AD610" w14:textId="77777777" w:rsidR="00442C23" w:rsidRDefault="00442C23" w:rsidP="00442C23">
      <w:pPr>
        <w:pStyle w:val="KeepWithNext"/>
        <w:rPr>
          <w:rtl/>
          <w:lang w:eastAsia="he-IL"/>
        </w:rPr>
      </w:pPr>
    </w:p>
    <w:p w14:paraId="1A255328" w14:textId="247C0BE6" w:rsidR="00442C23" w:rsidRDefault="00442C23" w:rsidP="00442C23">
      <w:pPr>
        <w:rPr>
          <w:rtl/>
          <w:lang w:eastAsia="he-IL"/>
        </w:rPr>
      </w:pPr>
      <w:r>
        <w:rPr>
          <w:rFonts w:hint="cs"/>
          <w:rtl/>
          <w:lang w:eastAsia="he-IL"/>
        </w:rPr>
        <w:t>כאן זה אחרת.</w:t>
      </w:r>
      <w:bookmarkStart w:id="850" w:name="_ETM_Q1_2003663"/>
      <w:bookmarkEnd w:id="850"/>
    </w:p>
    <w:p w14:paraId="7835EB5A" w14:textId="77777777" w:rsidR="00FE6B0A" w:rsidRDefault="00FE6B0A" w:rsidP="00442C23">
      <w:pPr>
        <w:rPr>
          <w:rtl/>
          <w:lang w:eastAsia="he-IL"/>
        </w:rPr>
      </w:pPr>
    </w:p>
    <w:p w14:paraId="594A423B" w14:textId="77777777" w:rsidR="00442C23" w:rsidRDefault="00442C23" w:rsidP="00442C23">
      <w:pPr>
        <w:rPr>
          <w:rStyle w:val="TagStyle"/>
          <w:rFonts w:ascii="David" w:hAnsi="David"/>
          <w:u w:val="single"/>
          <w:rtl/>
        </w:rPr>
      </w:pPr>
      <w:bookmarkStart w:id="851" w:name="_ETM_Q1_2003702"/>
      <w:bookmarkStart w:id="852" w:name="_ETM_Q1_2005531"/>
      <w:bookmarkEnd w:id="851"/>
      <w:bookmarkEnd w:id="852"/>
    </w:p>
    <w:p w14:paraId="5685AB41" w14:textId="266ECCFB" w:rsidR="00442C23" w:rsidRDefault="00442C23" w:rsidP="00442C23">
      <w:pPr>
        <w:pStyle w:val="af9"/>
        <w:keepNext/>
        <w:rPr>
          <w:rtl/>
        </w:rPr>
      </w:pPr>
      <w:bookmarkStart w:id="853" w:name="ET_guest_לילך_וגנר_127"/>
      <w:r w:rsidRPr="00442C23">
        <w:rPr>
          <w:rStyle w:val="TagStyle"/>
          <w:rtl/>
        </w:rPr>
        <w:t xml:space="preserve"> &lt;&lt; אורח &gt;&gt; </w:t>
      </w:r>
      <w:r>
        <w:rPr>
          <w:rtl/>
        </w:rPr>
        <w:t>לילך וגנר:</w:t>
      </w:r>
      <w:r w:rsidRPr="00442C23">
        <w:rPr>
          <w:rStyle w:val="TagStyle"/>
          <w:rtl/>
        </w:rPr>
        <w:t xml:space="preserve"> &lt;&lt; אורח &gt;&gt;</w:t>
      </w:r>
      <w:r w:rsidR="006A55E5">
        <w:rPr>
          <w:rtl/>
        </w:rPr>
        <w:t xml:space="preserve"> </w:t>
      </w:r>
      <w:bookmarkEnd w:id="853"/>
    </w:p>
    <w:p w14:paraId="6449A2AE" w14:textId="77777777" w:rsidR="00442C23" w:rsidRDefault="00442C23" w:rsidP="00442C23">
      <w:pPr>
        <w:pStyle w:val="KeepWithNext"/>
        <w:rPr>
          <w:rtl/>
        </w:rPr>
      </w:pPr>
    </w:p>
    <w:p w14:paraId="6C5108A9" w14:textId="79160FE6" w:rsidR="00442C23" w:rsidRDefault="00442C23" w:rsidP="00442C23">
      <w:pPr>
        <w:rPr>
          <w:rtl/>
          <w:lang w:eastAsia="he-IL"/>
        </w:rPr>
      </w:pPr>
      <w:bookmarkStart w:id="854" w:name="_ETM_Q1_2005741"/>
      <w:bookmarkStart w:id="855" w:name="_ETM_Q1_2005775"/>
      <w:bookmarkStart w:id="856" w:name="_ETM_Q1_2003413"/>
      <w:bookmarkStart w:id="857" w:name="_ETM_Q1_2003444"/>
      <w:bookmarkEnd w:id="854"/>
      <w:bookmarkEnd w:id="855"/>
      <w:bookmarkEnd w:id="856"/>
      <w:bookmarkEnd w:id="857"/>
      <w:r>
        <w:rPr>
          <w:rFonts w:hint="cs"/>
          <w:rtl/>
          <w:lang w:eastAsia="he-IL"/>
        </w:rPr>
        <w:t>אנחנו רוצים גם</w:t>
      </w:r>
      <w:r w:rsidR="0086095D">
        <w:rPr>
          <w:rFonts w:hint="cs"/>
          <w:rtl/>
          <w:lang w:eastAsia="he-IL"/>
        </w:rPr>
        <w:t xml:space="preserve"> </w:t>
      </w:r>
      <w:r>
        <w:rPr>
          <w:rFonts w:hint="cs"/>
          <w:rtl/>
          <w:lang w:eastAsia="he-IL"/>
        </w:rPr>
        <w:t xml:space="preserve">לתת דוגמה. </w:t>
      </w:r>
      <w:bookmarkStart w:id="858" w:name="_ETM_Q1_2005554"/>
      <w:bookmarkEnd w:id="858"/>
      <w:r>
        <w:rPr>
          <w:rFonts w:hint="cs"/>
          <w:rtl/>
          <w:lang w:eastAsia="he-IL"/>
        </w:rPr>
        <w:t>אחמד ג'עבר נאשם שהורשע בסיוע לרצח</w:t>
      </w:r>
      <w:r w:rsidR="0086095D">
        <w:rPr>
          <w:rFonts w:hint="cs"/>
          <w:rtl/>
          <w:lang w:eastAsia="he-IL"/>
        </w:rPr>
        <w:t xml:space="preserve"> </w:t>
      </w:r>
      <w:r>
        <w:rPr>
          <w:rFonts w:hint="cs"/>
          <w:rtl/>
          <w:lang w:eastAsia="he-IL"/>
        </w:rPr>
        <w:t>בעקבות פיגוע</w:t>
      </w:r>
      <w:bookmarkStart w:id="859" w:name="_ETM_Q1_2022699"/>
      <w:bookmarkEnd w:id="859"/>
      <w:r>
        <w:rPr>
          <w:rFonts w:hint="cs"/>
          <w:rtl/>
          <w:lang w:eastAsia="he-IL"/>
        </w:rPr>
        <w:t xml:space="preserve"> שביצע מחבל שהוא אסף לרכבו במחסום בטול כרם והסיע אותו</w:t>
      </w:r>
      <w:bookmarkStart w:id="860" w:name="_ETM_Q1_2025616"/>
      <w:bookmarkEnd w:id="860"/>
      <w:r>
        <w:rPr>
          <w:rFonts w:hint="cs"/>
          <w:rtl/>
          <w:lang w:eastAsia="he-IL"/>
        </w:rPr>
        <w:t xml:space="preserve"> לנתניה.</w:t>
      </w:r>
      <w:r w:rsidR="0086095D">
        <w:rPr>
          <w:rFonts w:hint="cs"/>
          <w:rtl/>
          <w:lang w:eastAsia="he-IL"/>
        </w:rPr>
        <w:t xml:space="preserve"> </w:t>
      </w:r>
      <w:r>
        <w:rPr>
          <w:rFonts w:hint="cs"/>
          <w:rtl/>
          <w:lang w:eastAsia="he-IL"/>
        </w:rPr>
        <w:t xml:space="preserve">בית המשפט קבע שהיה לו חשד על הכוונות </w:t>
      </w:r>
      <w:bookmarkStart w:id="861" w:name="_ETM_Q1_2032321"/>
      <w:bookmarkEnd w:id="861"/>
      <w:r>
        <w:rPr>
          <w:rFonts w:hint="cs"/>
          <w:rtl/>
          <w:lang w:eastAsia="he-IL"/>
        </w:rPr>
        <w:t>של המחבל ולכן הוא עצם את עיניו לגבי התוצאה וניתן</w:t>
      </w:r>
      <w:bookmarkStart w:id="862" w:name="_ETM_Q1_2037290"/>
      <w:bookmarkEnd w:id="862"/>
      <w:r>
        <w:rPr>
          <w:rFonts w:hint="cs"/>
          <w:rtl/>
          <w:lang w:eastAsia="he-IL"/>
        </w:rPr>
        <w:t xml:space="preserve"> לייחס לו מודעות ולא רק רשלנות ולכל הפחות הוא היה קל דעת ביחס לתוצאה הקטלנית. הוא הורשע בסיוע לרצח </w:t>
      </w:r>
      <w:bookmarkStart w:id="863" w:name="_ETM_Q1_2049096"/>
      <w:bookmarkEnd w:id="863"/>
      <w:r>
        <w:rPr>
          <w:rFonts w:hint="cs"/>
          <w:rtl/>
          <w:lang w:eastAsia="he-IL"/>
        </w:rPr>
        <w:t>ובעבירת הריגה.</w:t>
      </w:r>
    </w:p>
    <w:p w14:paraId="3D479A49" w14:textId="77777777" w:rsidR="00442C23" w:rsidRDefault="00442C23" w:rsidP="00442C23">
      <w:pPr>
        <w:rPr>
          <w:rtl/>
          <w:lang w:eastAsia="he-IL"/>
        </w:rPr>
      </w:pPr>
      <w:bookmarkStart w:id="864" w:name="_ETM_Q1_2049654"/>
      <w:bookmarkStart w:id="865" w:name="_ETM_Q1_2049692"/>
      <w:bookmarkEnd w:id="864"/>
      <w:bookmarkEnd w:id="865"/>
    </w:p>
    <w:p w14:paraId="586BC0B3" w14:textId="10DEE407" w:rsidR="00442C23" w:rsidRDefault="00442C23" w:rsidP="00442C23">
      <w:pPr>
        <w:rPr>
          <w:rtl/>
          <w:lang w:eastAsia="he-IL"/>
        </w:rPr>
      </w:pPr>
      <w:bookmarkStart w:id="866" w:name="_ETM_Q1_2049773"/>
      <w:bookmarkStart w:id="867" w:name="_ETM_Q1_2049808"/>
      <w:bookmarkEnd w:id="866"/>
      <w:bookmarkEnd w:id="867"/>
      <w:r>
        <w:rPr>
          <w:rFonts w:hint="cs"/>
          <w:rtl/>
          <w:lang w:eastAsia="he-IL"/>
        </w:rPr>
        <w:t xml:space="preserve">אני אומרת לכם שבמקרים כאלה לוותר על הנושא של עצימת העיניים ולהגיד שבמצב כזה אנחנו נאשים </w:t>
      </w:r>
      <w:bookmarkStart w:id="868" w:name="_ETM_Q1_2061791"/>
      <w:bookmarkEnd w:id="868"/>
      <w:r>
        <w:rPr>
          <w:rFonts w:hint="cs"/>
          <w:rtl/>
          <w:lang w:eastAsia="he-IL"/>
        </w:rPr>
        <w:t xml:space="preserve">אותו בעבירה פחות חמורה, זה יהיה לא נכון בעקרון האשמה </w:t>
      </w:r>
      <w:bookmarkStart w:id="869" w:name="_ETM_Q1_2064893"/>
      <w:bookmarkEnd w:id="869"/>
      <w:r>
        <w:rPr>
          <w:rFonts w:hint="cs"/>
          <w:rtl/>
          <w:lang w:eastAsia="he-IL"/>
        </w:rPr>
        <w:t>בכיוון ההפוך.</w:t>
      </w:r>
      <w:r w:rsidR="0086095D">
        <w:rPr>
          <w:rFonts w:hint="cs"/>
          <w:rtl/>
          <w:lang w:eastAsia="he-IL"/>
        </w:rPr>
        <w:t xml:space="preserve"> </w:t>
      </w:r>
      <w:r>
        <w:rPr>
          <w:rFonts w:hint="cs"/>
          <w:rtl/>
          <w:lang w:eastAsia="he-IL"/>
        </w:rPr>
        <w:t xml:space="preserve">אם קודם אני חשבתי שיש בעיה עם עקרון האשמה בהיבט שאומר אני לא יכולה להאשים בן אדם </w:t>
      </w:r>
      <w:bookmarkStart w:id="870" w:name="_ETM_Q1_2073621"/>
      <w:bookmarkEnd w:id="870"/>
      <w:r>
        <w:rPr>
          <w:rFonts w:hint="cs"/>
          <w:rtl/>
          <w:lang w:eastAsia="he-IL"/>
        </w:rPr>
        <w:t xml:space="preserve">על דברים שהוא לא מודע להם, זה פשוט </w:t>
      </w:r>
      <w:bookmarkStart w:id="871" w:name="_ETM_Q1_2074719"/>
      <w:bookmarkEnd w:id="871"/>
      <w:r>
        <w:rPr>
          <w:rFonts w:hint="cs"/>
          <w:rtl/>
          <w:lang w:eastAsia="he-IL"/>
        </w:rPr>
        <w:t>יחטא לעקרונות של המשפט הפלילי, אני לא יכ</w:t>
      </w:r>
      <w:bookmarkStart w:id="872" w:name="_ETM_Q1_2077977"/>
      <w:bookmarkEnd w:id="872"/>
      <w:r>
        <w:rPr>
          <w:rFonts w:hint="cs"/>
          <w:rtl/>
          <w:lang w:eastAsia="he-IL"/>
        </w:rPr>
        <w:t>ולה להאשים אדם על התנהגות של בן אדם אחר</w:t>
      </w:r>
      <w:bookmarkStart w:id="873" w:name="_ETM_Q1_2079912"/>
      <w:bookmarkEnd w:id="873"/>
      <w:r>
        <w:rPr>
          <w:rFonts w:hint="cs"/>
          <w:rtl/>
          <w:lang w:eastAsia="he-IL"/>
        </w:rPr>
        <w:t xml:space="preserve">, כאן אני חוטאת לעקרון האשמה בכיוון השני. אם הוא </w:t>
      </w:r>
      <w:bookmarkStart w:id="874" w:name="_ETM_Q1_2085044"/>
      <w:bookmarkEnd w:id="874"/>
      <w:r>
        <w:rPr>
          <w:rFonts w:hint="cs"/>
          <w:rtl/>
          <w:lang w:eastAsia="he-IL"/>
        </w:rPr>
        <w:t>עצם את עיניו בפני חשד, אני בהחלט רוצה שהוא יואשם</w:t>
      </w:r>
      <w:bookmarkStart w:id="875" w:name="_ETM_Q1_2089767"/>
      <w:bookmarkEnd w:id="875"/>
      <w:r>
        <w:rPr>
          <w:rFonts w:hint="cs"/>
          <w:rtl/>
          <w:lang w:eastAsia="he-IL"/>
        </w:rPr>
        <w:t xml:space="preserve"> גם בתוצאה הקטלנית שקרתה ולא להגיד שאני מאשימה אותו </w:t>
      </w:r>
      <w:bookmarkStart w:id="876" w:name="_ETM_Q1_2092954"/>
      <w:bookmarkEnd w:id="876"/>
      <w:r>
        <w:rPr>
          <w:rFonts w:hint="cs"/>
          <w:rtl/>
          <w:lang w:eastAsia="he-IL"/>
        </w:rPr>
        <w:t>"רק" בהסעה.</w:t>
      </w:r>
    </w:p>
    <w:p w14:paraId="6BF5AD7E" w14:textId="77777777" w:rsidR="00442C23" w:rsidRDefault="00442C23" w:rsidP="00442C23">
      <w:pPr>
        <w:rPr>
          <w:rtl/>
          <w:lang w:eastAsia="he-IL"/>
        </w:rPr>
      </w:pPr>
      <w:bookmarkStart w:id="877" w:name="_ETM_Q1_2096312"/>
      <w:bookmarkStart w:id="878" w:name="_ETM_Q1_2096351"/>
      <w:bookmarkStart w:id="879" w:name="_ETM_Q1_2096105"/>
      <w:bookmarkEnd w:id="877"/>
      <w:bookmarkEnd w:id="878"/>
      <w:bookmarkEnd w:id="879"/>
    </w:p>
    <w:p w14:paraId="6746CBF3" w14:textId="3EFDDC85" w:rsidR="00442C23" w:rsidRDefault="00442C23" w:rsidP="00442C23">
      <w:pPr>
        <w:pStyle w:val="a4"/>
        <w:keepNext/>
        <w:rPr>
          <w:rtl/>
        </w:rPr>
      </w:pPr>
      <w:bookmarkStart w:id="880" w:name="ET_speaker_5552_128"/>
      <w:r w:rsidRPr="00442C23">
        <w:rPr>
          <w:rStyle w:val="TagStyle"/>
          <w:rtl/>
        </w:rPr>
        <w:t xml:space="preserve"> &lt;&lt; דובר &gt;&gt; </w:t>
      </w:r>
      <w:r>
        <w:rPr>
          <w:rtl/>
        </w:rPr>
        <w:t>יוליה מלינובסקי (ישראל ביתנו):</w:t>
      </w:r>
      <w:r w:rsidRPr="00442C23">
        <w:rPr>
          <w:rStyle w:val="TagStyle"/>
          <w:rtl/>
        </w:rPr>
        <w:t xml:space="preserve"> &lt;&lt; דובר &gt;&gt;</w:t>
      </w:r>
      <w:r w:rsidR="006A55E5">
        <w:rPr>
          <w:rtl/>
        </w:rPr>
        <w:t xml:space="preserve"> </w:t>
      </w:r>
      <w:bookmarkEnd w:id="880"/>
    </w:p>
    <w:p w14:paraId="3C1C598C" w14:textId="77777777" w:rsidR="00442C23" w:rsidRDefault="00442C23" w:rsidP="00442C23">
      <w:pPr>
        <w:pStyle w:val="KeepWithNext"/>
        <w:rPr>
          <w:rtl/>
          <w:lang w:eastAsia="he-IL"/>
        </w:rPr>
      </w:pPr>
    </w:p>
    <w:p w14:paraId="55D67667" w14:textId="3A7ADAA1" w:rsidR="00442C23" w:rsidRDefault="00442C23" w:rsidP="00442C23">
      <w:pPr>
        <w:rPr>
          <w:rtl/>
          <w:lang w:eastAsia="he-IL"/>
        </w:rPr>
      </w:pPr>
      <w:bookmarkStart w:id="881" w:name="_ETM_Q1_2096344"/>
      <w:bookmarkStart w:id="882" w:name="_ETM_Q1_2096373"/>
      <w:bookmarkEnd w:id="881"/>
      <w:bookmarkEnd w:id="882"/>
      <w:r>
        <w:rPr>
          <w:rFonts w:hint="cs"/>
          <w:rtl/>
          <w:lang w:eastAsia="he-IL"/>
        </w:rPr>
        <w:t xml:space="preserve">זה משהו אחר. זאת דוגמה אחרת. </w:t>
      </w:r>
    </w:p>
    <w:p w14:paraId="47EDBD85" w14:textId="77777777" w:rsidR="00442C23" w:rsidRDefault="00442C23" w:rsidP="00442C23">
      <w:pPr>
        <w:rPr>
          <w:rtl/>
          <w:lang w:eastAsia="he-IL"/>
        </w:rPr>
      </w:pPr>
      <w:bookmarkStart w:id="883" w:name="_ETM_Q1_2098399"/>
      <w:bookmarkStart w:id="884" w:name="_ETM_Q1_2098434"/>
      <w:bookmarkEnd w:id="883"/>
      <w:bookmarkEnd w:id="884"/>
    </w:p>
    <w:p w14:paraId="56846A31" w14:textId="1F56221E" w:rsidR="00442C23" w:rsidRDefault="00442C23" w:rsidP="00442C23">
      <w:pPr>
        <w:pStyle w:val="af9"/>
        <w:keepNext/>
        <w:rPr>
          <w:rtl/>
          <w:lang w:eastAsia="he-IL"/>
        </w:rPr>
      </w:pPr>
      <w:bookmarkStart w:id="885" w:name="ET_guest_לילך_וגנר_129"/>
      <w:r w:rsidRPr="00442C23">
        <w:rPr>
          <w:rStyle w:val="TagStyle"/>
          <w:rtl/>
        </w:rPr>
        <w:t xml:space="preserve"> &lt;&lt; אורח &gt;&gt; </w:t>
      </w:r>
      <w:r>
        <w:rPr>
          <w:rtl/>
          <w:lang w:eastAsia="he-IL"/>
        </w:rPr>
        <w:t>לילך וגנר:</w:t>
      </w:r>
      <w:r w:rsidRPr="00442C23">
        <w:rPr>
          <w:rStyle w:val="TagStyle"/>
          <w:rtl/>
        </w:rPr>
        <w:t xml:space="preserve"> &lt;&lt; אורח &gt;&gt;</w:t>
      </w:r>
      <w:r w:rsidR="006A55E5">
        <w:rPr>
          <w:rtl/>
          <w:lang w:eastAsia="he-IL"/>
        </w:rPr>
        <w:t xml:space="preserve"> </w:t>
      </w:r>
      <w:bookmarkEnd w:id="885"/>
    </w:p>
    <w:p w14:paraId="25E2C826" w14:textId="77777777" w:rsidR="00442C23" w:rsidRDefault="00442C23" w:rsidP="00442C23">
      <w:pPr>
        <w:pStyle w:val="KeepWithNext"/>
        <w:rPr>
          <w:rtl/>
          <w:lang w:eastAsia="he-IL"/>
        </w:rPr>
      </w:pPr>
    </w:p>
    <w:p w14:paraId="120DC2BA" w14:textId="6375B6B6" w:rsidR="00442C23" w:rsidRDefault="00442C23" w:rsidP="00442C23">
      <w:pPr>
        <w:rPr>
          <w:rtl/>
          <w:lang w:eastAsia="he-IL"/>
        </w:rPr>
      </w:pPr>
      <w:bookmarkStart w:id="886" w:name="_ETM_Q1_2099521"/>
      <w:bookmarkStart w:id="887" w:name="_ETM_Q1_2099551"/>
      <w:bookmarkEnd w:id="886"/>
      <w:bookmarkEnd w:id="887"/>
      <w:r>
        <w:rPr>
          <w:rFonts w:hint="cs"/>
          <w:rtl/>
          <w:lang w:eastAsia="he-IL"/>
        </w:rPr>
        <w:t xml:space="preserve">זה נופל </w:t>
      </w:r>
      <w:bookmarkStart w:id="888" w:name="_ETM_Q1_2096800"/>
      <w:bookmarkEnd w:id="888"/>
      <w:r>
        <w:rPr>
          <w:rFonts w:hint="cs"/>
          <w:rtl/>
          <w:lang w:eastAsia="he-IL"/>
        </w:rPr>
        <w:t xml:space="preserve">על שני המקרים. לכן אני חושבת שבדוגמאות גם רואים שבפסיקה </w:t>
      </w:r>
      <w:bookmarkStart w:id="889" w:name="_ETM_Q1_2108094"/>
      <w:bookmarkEnd w:id="889"/>
      <w:r>
        <w:rPr>
          <w:rFonts w:hint="cs"/>
          <w:rtl/>
          <w:lang w:eastAsia="he-IL"/>
        </w:rPr>
        <w:t xml:space="preserve">במקרים כאלה, ובמיוחד תקופות של פיגועים והכנסה של שוהים </w:t>
      </w:r>
      <w:bookmarkStart w:id="890" w:name="_ETM_Q1_2110032"/>
      <w:bookmarkEnd w:id="890"/>
      <w:r>
        <w:rPr>
          <w:rFonts w:hint="cs"/>
          <w:rtl/>
          <w:lang w:eastAsia="he-IL"/>
        </w:rPr>
        <w:t>בלתי חוקיים, בתי המשפט לוקחים את כל</w:t>
      </w:r>
      <w:r w:rsidR="0086095D">
        <w:rPr>
          <w:rFonts w:hint="cs"/>
          <w:rtl/>
          <w:lang w:eastAsia="he-IL"/>
        </w:rPr>
        <w:t xml:space="preserve"> </w:t>
      </w:r>
      <w:r>
        <w:rPr>
          <w:rFonts w:hint="cs"/>
          <w:rtl/>
          <w:lang w:eastAsia="he-IL"/>
        </w:rPr>
        <w:t xml:space="preserve">האלמנטים </w:t>
      </w:r>
      <w:bookmarkStart w:id="891" w:name="_ETM_Q1_2112354"/>
      <w:bookmarkEnd w:id="891"/>
      <w:r>
        <w:rPr>
          <w:rFonts w:hint="cs"/>
          <w:rtl/>
          <w:lang w:eastAsia="he-IL"/>
        </w:rPr>
        <w:t>האלה בחשבון כשהם בודקים את היסוד הנפשי של הנאשם</w:t>
      </w:r>
      <w:bookmarkStart w:id="892" w:name="_ETM_Q1_2117955"/>
      <w:bookmarkEnd w:id="892"/>
      <w:r>
        <w:rPr>
          <w:rFonts w:hint="cs"/>
          <w:rtl/>
          <w:lang w:eastAsia="he-IL"/>
        </w:rPr>
        <w:t>. ישי מהסניגוריה הציבורית יודע שגם אם יש ביקורת</w:t>
      </w:r>
      <w:bookmarkStart w:id="893" w:name="_ETM_Q1_2121960"/>
      <w:bookmarkEnd w:id="893"/>
      <w:r>
        <w:rPr>
          <w:rFonts w:hint="cs"/>
          <w:rtl/>
          <w:lang w:eastAsia="he-IL"/>
        </w:rPr>
        <w:t xml:space="preserve"> כלפי פסקי הדין האלה,</w:t>
      </w:r>
      <w:r w:rsidR="0086095D">
        <w:rPr>
          <w:rFonts w:hint="cs"/>
          <w:rtl/>
          <w:lang w:eastAsia="he-IL"/>
        </w:rPr>
        <w:t xml:space="preserve"> </w:t>
      </w:r>
      <w:r>
        <w:rPr>
          <w:rFonts w:hint="cs"/>
          <w:rtl/>
          <w:lang w:eastAsia="he-IL"/>
        </w:rPr>
        <w:t xml:space="preserve">בתי המשפט כן מרשיעים </w:t>
      </w:r>
      <w:bookmarkStart w:id="894" w:name="_ETM_Q1_2122494"/>
      <w:bookmarkEnd w:id="894"/>
      <w:r>
        <w:rPr>
          <w:rFonts w:hint="cs"/>
          <w:rtl/>
          <w:lang w:eastAsia="he-IL"/>
        </w:rPr>
        <w:t xml:space="preserve">ולא צריך כאן להפוך נטלים ולעשות כל מיני אלמנטים שמאוד </w:t>
      </w:r>
      <w:bookmarkStart w:id="895" w:name="_ETM_Q1_2128923"/>
      <w:bookmarkEnd w:id="895"/>
      <w:r w:rsidR="003B6308">
        <w:rPr>
          <w:rFonts w:hint="cs"/>
          <w:rtl/>
          <w:lang w:eastAsia="he-IL"/>
        </w:rPr>
        <w:t>די</w:t>
      </w:r>
      <w:bookmarkStart w:id="896" w:name="_ETM_Q1_2133342"/>
      <w:bookmarkEnd w:id="896"/>
      <w:r w:rsidR="003B6308">
        <w:rPr>
          <w:rFonts w:hint="cs"/>
          <w:rtl/>
          <w:lang w:eastAsia="he-IL"/>
        </w:rPr>
        <w:t xml:space="preserve"> ב</w:t>
      </w:r>
      <w:r>
        <w:rPr>
          <w:rFonts w:hint="cs"/>
          <w:rtl/>
          <w:lang w:eastAsia="he-IL"/>
        </w:rPr>
        <w:t>מקשים עלינו.</w:t>
      </w:r>
      <w:r w:rsidR="0086095D">
        <w:rPr>
          <w:rFonts w:hint="cs"/>
          <w:rtl/>
          <w:lang w:eastAsia="he-IL"/>
        </w:rPr>
        <w:t xml:space="preserve"> </w:t>
      </w:r>
      <w:r>
        <w:rPr>
          <w:rFonts w:hint="cs"/>
          <w:rtl/>
          <w:lang w:eastAsia="he-IL"/>
        </w:rPr>
        <w:t>עצימת עיניים בהקשר הזה בפני החשד</w:t>
      </w:r>
      <w:r w:rsidR="003B6308">
        <w:rPr>
          <w:rFonts w:hint="cs"/>
          <w:rtl/>
          <w:lang w:eastAsia="he-IL"/>
        </w:rPr>
        <w:t>, שזה נטל לא הכי בשמים לתביעה הפלילית ולמשטרה.</w:t>
      </w:r>
    </w:p>
    <w:p w14:paraId="5D89284E" w14:textId="77777777" w:rsidR="003B6308" w:rsidRDefault="003B6308" w:rsidP="00442C23">
      <w:pPr>
        <w:rPr>
          <w:rtl/>
          <w:lang w:eastAsia="he-IL"/>
        </w:rPr>
      </w:pPr>
      <w:bookmarkStart w:id="897" w:name="_ETM_Q1_2142037"/>
      <w:bookmarkStart w:id="898" w:name="_ETM_Q1_2142076"/>
      <w:bookmarkEnd w:id="897"/>
      <w:bookmarkEnd w:id="898"/>
    </w:p>
    <w:p w14:paraId="2774E330" w14:textId="0BFAFF3A" w:rsidR="003B6308" w:rsidRDefault="003B6308" w:rsidP="003B6308">
      <w:pPr>
        <w:pStyle w:val="a4"/>
        <w:keepNext/>
        <w:rPr>
          <w:rtl/>
        </w:rPr>
      </w:pPr>
      <w:bookmarkStart w:id="899" w:name="ET_speaker_5552_130"/>
      <w:r w:rsidRPr="003B6308">
        <w:rPr>
          <w:rStyle w:val="TagStyle"/>
          <w:rtl/>
        </w:rPr>
        <w:t xml:space="preserve"> &lt;&lt; דובר &gt;&gt; </w:t>
      </w:r>
      <w:r>
        <w:rPr>
          <w:rtl/>
        </w:rPr>
        <w:t>יוליה מלינובסקי (ישראל ביתנו):</w:t>
      </w:r>
      <w:r w:rsidRPr="003B6308">
        <w:rPr>
          <w:rStyle w:val="TagStyle"/>
          <w:rtl/>
        </w:rPr>
        <w:t xml:space="preserve"> &lt;&lt; דובר &gt;&gt;</w:t>
      </w:r>
      <w:r w:rsidR="006A55E5">
        <w:rPr>
          <w:rtl/>
        </w:rPr>
        <w:t xml:space="preserve"> </w:t>
      </w:r>
      <w:bookmarkEnd w:id="899"/>
    </w:p>
    <w:p w14:paraId="08A4AC7F" w14:textId="77777777" w:rsidR="003B6308" w:rsidRDefault="003B6308" w:rsidP="003B6308">
      <w:pPr>
        <w:pStyle w:val="KeepWithNext"/>
        <w:rPr>
          <w:rtl/>
          <w:lang w:eastAsia="he-IL"/>
        </w:rPr>
      </w:pPr>
    </w:p>
    <w:p w14:paraId="3CFA56F2" w14:textId="773FD5E5" w:rsidR="003B6308" w:rsidRDefault="003B6308" w:rsidP="003B6308">
      <w:pPr>
        <w:rPr>
          <w:rtl/>
          <w:lang w:eastAsia="he-IL"/>
        </w:rPr>
      </w:pPr>
      <w:bookmarkStart w:id="900" w:name="_ETM_Q1_2143675"/>
      <w:bookmarkStart w:id="901" w:name="_ETM_Q1_2143702"/>
      <w:bookmarkEnd w:id="900"/>
      <w:bookmarkEnd w:id="901"/>
      <w:r>
        <w:rPr>
          <w:rFonts w:hint="cs"/>
          <w:rtl/>
          <w:lang w:eastAsia="he-IL"/>
        </w:rPr>
        <w:t>יש לך דוגמה למעסיק שהואשם כי העסיק שוהה בלתי חוקי ואותו שוהה עשה פיגו</w:t>
      </w:r>
      <w:bookmarkStart w:id="902" w:name="_ETM_Q1_2148957"/>
      <w:bookmarkEnd w:id="902"/>
      <w:r>
        <w:rPr>
          <w:rFonts w:hint="cs"/>
          <w:rtl/>
          <w:lang w:eastAsia="he-IL"/>
        </w:rPr>
        <w:t xml:space="preserve">ע? </w:t>
      </w:r>
    </w:p>
    <w:p w14:paraId="045232A8" w14:textId="77777777" w:rsidR="003B6308" w:rsidRDefault="003B6308" w:rsidP="003B6308">
      <w:pPr>
        <w:rPr>
          <w:rtl/>
          <w:lang w:eastAsia="he-IL"/>
        </w:rPr>
      </w:pPr>
    </w:p>
    <w:p w14:paraId="76E9A22A" w14:textId="4AFAF91C" w:rsidR="003B6308" w:rsidRDefault="003B6308" w:rsidP="003B6308">
      <w:pPr>
        <w:pStyle w:val="af9"/>
        <w:keepNext/>
        <w:rPr>
          <w:rtl/>
          <w:lang w:eastAsia="he-IL"/>
        </w:rPr>
      </w:pPr>
      <w:bookmarkStart w:id="903" w:name="ET_guest_לילך_וגנר_131"/>
      <w:r w:rsidRPr="003B6308">
        <w:rPr>
          <w:rStyle w:val="TagStyle"/>
          <w:rtl/>
        </w:rPr>
        <w:t xml:space="preserve"> &lt;&lt; אורח &gt;&gt; </w:t>
      </w:r>
      <w:r>
        <w:rPr>
          <w:rtl/>
          <w:lang w:eastAsia="he-IL"/>
        </w:rPr>
        <w:t>לילך וגנר:</w:t>
      </w:r>
      <w:r w:rsidRPr="003B6308">
        <w:rPr>
          <w:rStyle w:val="TagStyle"/>
          <w:rtl/>
        </w:rPr>
        <w:t xml:space="preserve"> &lt;&lt; אורח &gt;&gt;</w:t>
      </w:r>
      <w:r w:rsidR="006A55E5">
        <w:rPr>
          <w:rtl/>
          <w:lang w:eastAsia="he-IL"/>
        </w:rPr>
        <w:t xml:space="preserve"> </w:t>
      </w:r>
      <w:bookmarkEnd w:id="903"/>
    </w:p>
    <w:p w14:paraId="366D429A" w14:textId="77777777" w:rsidR="003B6308" w:rsidRDefault="003B6308" w:rsidP="003B6308">
      <w:pPr>
        <w:pStyle w:val="KeepWithNext"/>
        <w:rPr>
          <w:rtl/>
          <w:lang w:eastAsia="he-IL"/>
        </w:rPr>
      </w:pPr>
    </w:p>
    <w:p w14:paraId="6C11C7EB" w14:textId="02F2D49D" w:rsidR="003B6308" w:rsidRDefault="003B6308" w:rsidP="003B6308">
      <w:pPr>
        <w:rPr>
          <w:rtl/>
          <w:lang w:eastAsia="he-IL"/>
        </w:rPr>
      </w:pPr>
      <w:r>
        <w:rPr>
          <w:rFonts w:hint="cs"/>
          <w:rtl/>
          <w:lang w:eastAsia="he-IL"/>
        </w:rPr>
        <w:t>אני</w:t>
      </w:r>
      <w:r w:rsidR="0086095D">
        <w:rPr>
          <w:rFonts w:hint="cs"/>
          <w:rtl/>
          <w:lang w:eastAsia="he-IL"/>
        </w:rPr>
        <w:t xml:space="preserve"> </w:t>
      </w:r>
      <w:r>
        <w:rPr>
          <w:rFonts w:hint="cs"/>
          <w:rtl/>
          <w:lang w:eastAsia="he-IL"/>
        </w:rPr>
        <w:t xml:space="preserve">יכולה לחפש. </w:t>
      </w:r>
    </w:p>
    <w:p w14:paraId="0D136628" w14:textId="77777777" w:rsidR="003B6308" w:rsidRDefault="003B6308" w:rsidP="003B6308">
      <w:pPr>
        <w:rPr>
          <w:rtl/>
          <w:lang w:eastAsia="he-IL"/>
        </w:rPr>
      </w:pPr>
      <w:bookmarkStart w:id="904" w:name="_ETM_Q1_2158306"/>
      <w:bookmarkStart w:id="905" w:name="_ETM_Q1_2158338"/>
      <w:bookmarkEnd w:id="904"/>
      <w:bookmarkEnd w:id="905"/>
    </w:p>
    <w:p w14:paraId="6A426213" w14:textId="6D49CE6D" w:rsidR="003B6308" w:rsidRDefault="003B6308" w:rsidP="003B6308">
      <w:pPr>
        <w:pStyle w:val="a4"/>
        <w:keepNext/>
        <w:rPr>
          <w:rtl/>
        </w:rPr>
      </w:pPr>
      <w:bookmarkStart w:id="906" w:name="ET_speaker_5552_132"/>
      <w:r w:rsidRPr="003B6308">
        <w:rPr>
          <w:rStyle w:val="TagStyle"/>
          <w:rtl/>
        </w:rPr>
        <w:t xml:space="preserve"> &lt;&lt; דובר &gt;&gt; </w:t>
      </w:r>
      <w:r>
        <w:rPr>
          <w:rtl/>
        </w:rPr>
        <w:t>יוליה מלינובסקי (ישראל ביתנו):</w:t>
      </w:r>
      <w:r w:rsidRPr="003B6308">
        <w:rPr>
          <w:rStyle w:val="TagStyle"/>
          <w:rtl/>
        </w:rPr>
        <w:t xml:space="preserve"> &lt;&lt; דובר &gt;&gt;</w:t>
      </w:r>
      <w:r w:rsidR="006A55E5">
        <w:rPr>
          <w:rtl/>
        </w:rPr>
        <w:t xml:space="preserve"> </w:t>
      </w:r>
      <w:bookmarkEnd w:id="906"/>
    </w:p>
    <w:p w14:paraId="56AC5FD6" w14:textId="77777777" w:rsidR="003B6308" w:rsidRDefault="003B6308" w:rsidP="003B6308">
      <w:pPr>
        <w:pStyle w:val="KeepWithNext"/>
        <w:rPr>
          <w:rtl/>
          <w:lang w:eastAsia="he-IL"/>
        </w:rPr>
      </w:pPr>
    </w:p>
    <w:p w14:paraId="084639FB" w14:textId="0606CB46" w:rsidR="003B6308" w:rsidRDefault="003B6308" w:rsidP="003B6308">
      <w:pPr>
        <w:rPr>
          <w:rtl/>
          <w:lang w:eastAsia="he-IL"/>
        </w:rPr>
      </w:pPr>
      <w:r>
        <w:rPr>
          <w:rFonts w:hint="cs"/>
          <w:rtl/>
          <w:lang w:eastAsia="he-IL"/>
        </w:rPr>
        <w:t xml:space="preserve">אם את צריכה לחפש </w:t>
      </w:r>
      <w:r>
        <w:rPr>
          <w:rtl/>
          <w:lang w:eastAsia="he-IL"/>
        </w:rPr>
        <w:t>–</w:t>
      </w:r>
      <w:r>
        <w:rPr>
          <w:rFonts w:hint="cs"/>
          <w:rtl/>
          <w:lang w:eastAsia="he-IL"/>
        </w:rPr>
        <w:t xml:space="preserve"> אין </w:t>
      </w:r>
      <w:bookmarkStart w:id="907" w:name="_ETM_Q1_2156663"/>
      <w:bookmarkEnd w:id="907"/>
      <w:r>
        <w:rPr>
          <w:rFonts w:hint="cs"/>
          <w:rtl/>
          <w:lang w:eastAsia="he-IL"/>
        </w:rPr>
        <w:t>לך.</w:t>
      </w:r>
    </w:p>
    <w:p w14:paraId="6EA14A35" w14:textId="77777777" w:rsidR="003B6308" w:rsidRDefault="003B6308" w:rsidP="003B6308">
      <w:pPr>
        <w:rPr>
          <w:rtl/>
          <w:lang w:eastAsia="he-IL"/>
        </w:rPr>
      </w:pPr>
      <w:bookmarkStart w:id="908" w:name="_ETM_Q1_2157593"/>
      <w:bookmarkStart w:id="909" w:name="_ETM_Q1_2157629"/>
      <w:bookmarkStart w:id="910" w:name="_ETM_Q1_2158704"/>
      <w:bookmarkEnd w:id="908"/>
      <w:bookmarkEnd w:id="909"/>
      <w:bookmarkEnd w:id="910"/>
    </w:p>
    <w:p w14:paraId="32215422" w14:textId="65E5CF8E" w:rsidR="003B6308" w:rsidRDefault="003B6308" w:rsidP="003B6308">
      <w:pPr>
        <w:pStyle w:val="af9"/>
        <w:keepNext/>
        <w:rPr>
          <w:rtl/>
          <w:lang w:eastAsia="he-IL"/>
        </w:rPr>
      </w:pPr>
      <w:bookmarkStart w:id="911" w:name="ET_guest_לילך_וגנר_133"/>
      <w:r w:rsidRPr="003B6308">
        <w:rPr>
          <w:rStyle w:val="TagStyle"/>
          <w:rtl/>
        </w:rPr>
        <w:t xml:space="preserve"> &lt;&lt; אורח &gt;&gt; </w:t>
      </w:r>
      <w:r>
        <w:rPr>
          <w:rtl/>
          <w:lang w:eastAsia="he-IL"/>
        </w:rPr>
        <w:t>לילך וגנר:</w:t>
      </w:r>
      <w:r w:rsidRPr="003B6308">
        <w:rPr>
          <w:rStyle w:val="TagStyle"/>
          <w:rtl/>
        </w:rPr>
        <w:t xml:space="preserve"> &lt;&lt; אורח &gt;&gt;</w:t>
      </w:r>
      <w:r w:rsidR="006A55E5">
        <w:rPr>
          <w:rtl/>
          <w:lang w:eastAsia="he-IL"/>
        </w:rPr>
        <w:t xml:space="preserve"> </w:t>
      </w:r>
      <w:bookmarkEnd w:id="911"/>
    </w:p>
    <w:p w14:paraId="7E45F5C5" w14:textId="77777777" w:rsidR="003B6308" w:rsidRDefault="003B6308" w:rsidP="003B6308">
      <w:pPr>
        <w:pStyle w:val="KeepWithNext"/>
        <w:rPr>
          <w:rtl/>
          <w:lang w:eastAsia="he-IL"/>
        </w:rPr>
      </w:pPr>
    </w:p>
    <w:p w14:paraId="5DD5D492" w14:textId="1E988C47" w:rsidR="003B6308" w:rsidRDefault="003B6308" w:rsidP="003B6308">
      <w:pPr>
        <w:rPr>
          <w:rtl/>
          <w:lang w:eastAsia="he-IL"/>
        </w:rPr>
      </w:pPr>
      <w:bookmarkStart w:id="912" w:name="_ETM_Q1_2158887"/>
      <w:bookmarkStart w:id="913" w:name="_ETM_Q1_2158906"/>
      <w:bookmarkEnd w:id="912"/>
      <w:bookmarkEnd w:id="913"/>
      <w:r>
        <w:rPr>
          <w:rFonts w:hint="cs"/>
          <w:rtl/>
          <w:lang w:eastAsia="he-IL"/>
        </w:rPr>
        <w:t>יכול להיות שאין. כמו שאמרה שמרית,</w:t>
      </w:r>
      <w:r w:rsidR="0086095D">
        <w:rPr>
          <w:rFonts w:hint="cs"/>
          <w:rtl/>
          <w:lang w:eastAsia="he-IL"/>
        </w:rPr>
        <w:t xml:space="preserve"> </w:t>
      </w:r>
      <w:r>
        <w:rPr>
          <w:rFonts w:hint="cs"/>
          <w:rtl/>
          <w:lang w:eastAsia="he-IL"/>
        </w:rPr>
        <w:t xml:space="preserve">אם </w:t>
      </w:r>
      <w:bookmarkStart w:id="914" w:name="_ETM_Q1_2163747"/>
      <w:bookmarkEnd w:id="914"/>
      <w:r>
        <w:rPr>
          <w:rFonts w:hint="cs"/>
          <w:rtl/>
          <w:lang w:eastAsia="he-IL"/>
        </w:rPr>
        <w:t>הבן אדם הלין שוהה בלתי חוקי</w:t>
      </w:r>
      <w:r w:rsidR="0086095D">
        <w:rPr>
          <w:rFonts w:hint="cs"/>
          <w:rtl/>
          <w:lang w:eastAsia="he-IL"/>
        </w:rPr>
        <w:t xml:space="preserve"> </w:t>
      </w:r>
      <w:r>
        <w:rPr>
          <w:rFonts w:hint="cs"/>
          <w:rtl/>
          <w:lang w:eastAsia="he-IL"/>
        </w:rPr>
        <w:t>ולאחר מכן אותו</w:t>
      </w:r>
      <w:bookmarkStart w:id="915" w:name="_ETM_Q1_2167107"/>
      <w:bookmarkEnd w:id="915"/>
      <w:r>
        <w:rPr>
          <w:rFonts w:hint="cs"/>
          <w:rtl/>
          <w:lang w:eastAsia="he-IL"/>
        </w:rPr>
        <w:t xml:space="preserve"> שוהה בלתי חוקי החליט לבצע פיגוע, לא מצאו קשר</w:t>
      </w:r>
      <w:bookmarkStart w:id="916" w:name="_ETM_Q1_2169889"/>
      <w:bookmarkEnd w:id="916"/>
      <w:r>
        <w:rPr>
          <w:rFonts w:hint="cs"/>
          <w:rtl/>
          <w:lang w:eastAsia="he-IL"/>
        </w:rPr>
        <w:t xml:space="preserve">, לא הייתה עצימת עיניים ובכלל לא היה לו יסוד </w:t>
      </w:r>
      <w:bookmarkStart w:id="917" w:name="_ETM_Q1_2170511"/>
      <w:bookmarkEnd w:id="917"/>
      <w:r>
        <w:rPr>
          <w:rFonts w:hint="cs"/>
          <w:rtl/>
          <w:lang w:eastAsia="he-IL"/>
        </w:rPr>
        <w:t>לחשוד בבן אדם.</w:t>
      </w:r>
      <w:bookmarkStart w:id="918" w:name="_ETM_Q1_2173648"/>
      <w:bookmarkEnd w:id="918"/>
    </w:p>
    <w:p w14:paraId="23D541D8" w14:textId="77777777" w:rsidR="003B6308" w:rsidRDefault="003B6308" w:rsidP="003B6308">
      <w:pPr>
        <w:rPr>
          <w:rtl/>
          <w:lang w:eastAsia="he-IL"/>
        </w:rPr>
      </w:pPr>
      <w:bookmarkStart w:id="919" w:name="_ETM_Q1_2173690"/>
      <w:bookmarkStart w:id="920" w:name="_ETM_Q1_2174068"/>
      <w:bookmarkEnd w:id="919"/>
      <w:bookmarkEnd w:id="920"/>
    </w:p>
    <w:p w14:paraId="3D806BB7" w14:textId="464D1511" w:rsidR="003B6308" w:rsidRDefault="003B6308" w:rsidP="003B6308">
      <w:pPr>
        <w:pStyle w:val="a4"/>
        <w:keepNext/>
        <w:rPr>
          <w:rtl/>
        </w:rPr>
      </w:pPr>
      <w:bookmarkStart w:id="921" w:name="ET_speaker_5552_134"/>
      <w:r w:rsidRPr="003B6308">
        <w:rPr>
          <w:rStyle w:val="TagStyle"/>
          <w:rtl/>
        </w:rPr>
        <w:t xml:space="preserve"> &lt;&lt; דובר &gt;&gt; </w:t>
      </w:r>
      <w:r>
        <w:rPr>
          <w:rtl/>
        </w:rPr>
        <w:t>יוליה מלינובסקי (ישראל ביתנו):</w:t>
      </w:r>
      <w:r w:rsidRPr="003B6308">
        <w:rPr>
          <w:rStyle w:val="TagStyle"/>
          <w:rtl/>
        </w:rPr>
        <w:t xml:space="preserve"> &lt;&lt; דובר &gt;&gt;</w:t>
      </w:r>
      <w:r w:rsidR="006A55E5">
        <w:rPr>
          <w:rtl/>
        </w:rPr>
        <w:t xml:space="preserve"> </w:t>
      </w:r>
      <w:bookmarkEnd w:id="921"/>
    </w:p>
    <w:p w14:paraId="7ADCA55D" w14:textId="77777777" w:rsidR="003B6308" w:rsidRDefault="003B6308" w:rsidP="003B6308">
      <w:pPr>
        <w:pStyle w:val="KeepWithNext"/>
        <w:rPr>
          <w:rtl/>
          <w:lang w:eastAsia="he-IL"/>
        </w:rPr>
      </w:pPr>
    </w:p>
    <w:p w14:paraId="6AEB9E0E" w14:textId="4EBBB127" w:rsidR="003B6308" w:rsidRDefault="003B6308" w:rsidP="003B6308">
      <w:pPr>
        <w:rPr>
          <w:rtl/>
          <w:lang w:eastAsia="he-IL"/>
        </w:rPr>
      </w:pPr>
      <w:bookmarkStart w:id="922" w:name="_ETM_Q1_2174318"/>
      <w:bookmarkStart w:id="923" w:name="_ETM_Q1_2174350"/>
      <w:bookmarkEnd w:id="922"/>
      <w:bookmarkEnd w:id="923"/>
      <w:r>
        <w:rPr>
          <w:rFonts w:hint="cs"/>
          <w:rtl/>
          <w:lang w:eastAsia="he-IL"/>
        </w:rPr>
        <w:t>אני רוצה להבהיר.</w:t>
      </w:r>
      <w:r w:rsidR="0086095D">
        <w:rPr>
          <w:rFonts w:hint="cs"/>
          <w:rtl/>
          <w:lang w:eastAsia="he-IL"/>
        </w:rPr>
        <w:t xml:space="preserve"> </w:t>
      </w:r>
      <w:r>
        <w:rPr>
          <w:rFonts w:hint="cs"/>
          <w:rtl/>
          <w:lang w:eastAsia="he-IL"/>
        </w:rPr>
        <w:t xml:space="preserve">בואי נעבור עבירה-עבירה. בנושא של העסקה, זה יותר קל. אם אני </w:t>
      </w:r>
      <w:bookmarkStart w:id="924" w:name="_ETM_Q1_2179364"/>
      <w:bookmarkEnd w:id="924"/>
      <w:r>
        <w:rPr>
          <w:rFonts w:hint="cs"/>
          <w:rtl/>
          <w:lang w:eastAsia="he-IL"/>
        </w:rPr>
        <w:t>העסקתי מישהו ונקטתי בכל הפעולות האפשריות המתבקשות כשאני קולטת</w:t>
      </w:r>
      <w:bookmarkStart w:id="925" w:name="_ETM_Q1_2185344"/>
      <w:bookmarkEnd w:id="925"/>
      <w:r>
        <w:rPr>
          <w:rFonts w:hint="cs"/>
          <w:rtl/>
          <w:lang w:eastAsia="he-IL"/>
        </w:rPr>
        <w:t xml:space="preserve"> אותו לעבודה </w:t>
      </w:r>
      <w:r>
        <w:rPr>
          <w:rtl/>
          <w:lang w:eastAsia="he-IL"/>
        </w:rPr>
        <w:t>–</w:t>
      </w:r>
      <w:r>
        <w:rPr>
          <w:rFonts w:hint="cs"/>
          <w:rtl/>
          <w:lang w:eastAsia="he-IL"/>
        </w:rPr>
        <w:t xml:space="preserve"> הוא מילא טופס 101, צילמתי את תעודת </w:t>
      </w:r>
      <w:bookmarkStart w:id="926" w:name="_ETM_Q1_2189929"/>
      <w:bookmarkEnd w:id="926"/>
      <w:r>
        <w:rPr>
          <w:rFonts w:hint="cs"/>
          <w:rtl/>
          <w:lang w:eastAsia="he-IL"/>
        </w:rPr>
        <w:t xml:space="preserve">הזהות שלו, הכנסתי אותו למערכת, לקחתי פרטי חשבון בנק כל מה שמעסיק סביר צריך לעשות מול העובד </w:t>
      </w:r>
      <w:bookmarkStart w:id="927" w:name="_ETM_Q1_2196501"/>
      <w:bookmarkEnd w:id="927"/>
      <w:r>
        <w:rPr>
          <w:rFonts w:hint="cs"/>
          <w:rtl/>
          <w:lang w:eastAsia="he-IL"/>
        </w:rPr>
        <w:t xml:space="preserve">שלו </w:t>
      </w:r>
      <w:r>
        <w:rPr>
          <w:rtl/>
          <w:lang w:eastAsia="he-IL"/>
        </w:rPr>
        <w:t>–</w:t>
      </w:r>
      <w:r>
        <w:rPr>
          <w:rFonts w:hint="cs"/>
          <w:rtl/>
          <w:lang w:eastAsia="he-IL"/>
        </w:rPr>
        <w:t xml:space="preserve"> ובסוף התברר שהוא זייף הכול ועשה פיגוע. אני</w:t>
      </w:r>
      <w:bookmarkStart w:id="928" w:name="_ETM_Q1_2206101"/>
      <w:bookmarkEnd w:id="928"/>
      <w:r>
        <w:rPr>
          <w:rFonts w:hint="cs"/>
          <w:rtl/>
          <w:lang w:eastAsia="he-IL"/>
        </w:rPr>
        <w:t xml:space="preserve"> כמעסיק מילאת את חובתי.</w:t>
      </w:r>
    </w:p>
    <w:p w14:paraId="61B7D358" w14:textId="77777777" w:rsidR="003B6308" w:rsidRDefault="003B6308" w:rsidP="003B6308">
      <w:pPr>
        <w:rPr>
          <w:rtl/>
          <w:lang w:eastAsia="he-IL"/>
        </w:rPr>
      </w:pPr>
    </w:p>
    <w:p w14:paraId="317C9F8F" w14:textId="75FBD618" w:rsidR="003B6308" w:rsidRDefault="003B6308" w:rsidP="003B6308">
      <w:pPr>
        <w:pStyle w:val="af9"/>
        <w:keepNext/>
        <w:rPr>
          <w:rtl/>
          <w:lang w:eastAsia="he-IL"/>
        </w:rPr>
      </w:pPr>
      <w:bookmarkStart w:id="929" w:name="ET_guest_לילך_וגנר_135"/>
      <w:r w:rsidRPr="003B6308">
        <w:rPr>
          <w:rStyle w:val="TagStyle"/>
          <w:rtl/>
        </w:rPr>
        <w:t xml:space="preserve"> &lt;&lt; אורח &gt;&gt; </w:t>
      </w:r>
      <w:r>
        <w:rPr>
          <w:rtl/>
          <w:lang w:eastAsia="he-IL"/>
        </w:rPr>
        <w:t>לילך וגנר:</w:t>
      </w:r>
      <w:r w:rsidRPr="003B6308">
        <w:rPr>
          <w:rStyle w:val="TagStyle"/>
          <w:rtl/>
        </w:rPr>
        <w:t xml:space="preserve"> &lt;&lt; אורח &gt;&gt;</w:t>
      </w:r>
      <w:r w:rsidR="006A55E5">
        <w:rPr>
          <w:rtl/>
          <w:lang w:eastAsia="he-IL"/>
        </w:rPr>
        <w:t xml:space="preserve"> </w:t>
      </w:r>
      <w:bookmarkEnd w:id="929"/>
    </w:p>
    <w:p w14:paraId="6A5796BE" w14:textId="77777777" w:rsidR="003B6308" w:rsidRDefault="003B6308" w:rsidP="003B6308">
      <w:pPr>
        <w:pStyle w:val="KeepWithNext"/>
        <w:rPr>
          <w:rtl/>
          <w:lang w:eastAsia="he-IL"/>
        </w:rPr>
      </w:pPr>
    </w:p>
    <w:p w14:paraId="3354811B" w14:textId="432E3FD3" w:rsidR="003B6308" w:rsidRDefault="003B6308" w:rsidP="003B6308">
      <w:pPr>
        <w:rPr>
          <w:rtl/>
          <w:lang w:eastAsia="he-IL"/>
        </w:rPr>
      </w:pPr>
      <w:r>
        <w:rPr>
          <w:rFonts w:hint="cs"/>
          <w:rtl/>
          <w:lang w:eastAsia="he-IL"/>
        </w:rPr>
        <w:t xml:space="preserve">אבל גם אם הוא לא ביצע פיגוע את לא יכולה להאשים אותו בהעסקה אם אין לך ראיות שהוא העסיק שוהה בלתי חוקי. </w:t>
      </w:r>
    </w:p>
    <w:p w14:paraId="5F636C3B" w14:textId="77777777" w:rsidR="003B6308" w:rsidRDefault="003B6308" w:rsidP="003B6308">
      <w:pPr>
        <w:rPr>
          <w:rtl/>
          <w:lang w:eastAsia="he-IL"/>
        </w:rPr>
      </w:pPr>
      <w:bookmarkStart w:id="930" w:name="_ETM_Q1_2213893"/>
      <w:bookmarkStart w:id="931" w:name="_ETM_Q1_2213938"/>
      <w:bookmarkStart w:id="932" w:name="_ETM_Q1_2214549"/>
      <w:bookmarkEnd w:id="930"/>
      <w:bookmarkEnd w:id="931"/>
      <w:bookmarkEnd w:id="932"/>
    </w:p>
    <w:p w14:paraId="0C54CDB9" w14:textId="0197991D" w:rsidR="003B6308" w:rsidRDefault="003B6308" w:rsidP="003B6308">
      <w:pPr>
        <w:pStyle w:val="a4"/>
        <w:keepNext/>
        <w:rPr>
          <w:rtl/>
        </w:rPr>
      </w:pPr>
      <w:bookmarkStart w:id="933" w:name="ET_speaker_5552_136"/>
      <w:r w:rsidRPr="003B6308">
        <w:rPr>
          <w:rStyle w:val="TagStyle"/>
          <w:rtl/>
        </w:rPr>
        <w:t xml:space="preserve"> &lt;&lt; דובר &gt;&gt; </w:t>
      </w:r>
      <w:r>
        <w:rPr>
          <w:rtl/>
        </w:rPr>
        <w:t>יוליה מלינובסקי (ישראל ביתנו):</w:t>
      </w:r>
      <w:r w:rsidRPr="003B6308">
        <w:rPr>
          <w:rStyle w:val="TagStyle"/>
          <w:rtl/>
        </w:rPr>
        <w:t xml:space="preserve"> &lt;&lt; דובר &gt;&gt;</w:t>
      </w:r>
      <w:r w:rsidR="006A55E5">
        <w:rPr>
          <w:rtl/>
        </w:rPr>
        <w:t xml:space="preserve"> </w:t>
      </w:r>
      <w:bookmarkEnd w:id="933"/>
    </w:p>
    <w:p w14:paraId="23EBFBCD" w14:textId="77777777" w:rsidR="003B6308" w:rsidRDefault="003B6308" w:rsidP="003B6308">
      <w:pPr>
        <w:pStyle w:val="KeepWithNext"/>
        <w:rPr>
          <w:rtl/>
          <w:lang w:eastAsia="he-IL"/>
        </w:rPr>
      </w:pPr>
    </w:p>
    <w:p w14:paraId="04230245" w14:textId="48266ABF" w:rsidR="003B6308" w:rsidRDefault="003B6308" w:rsidP="003B6308">
      <w:pPr>
        <w:rPr>
          <w:rtl/>
          <w:lang w:eastAsia="he-IL"/>
        </w:rPr>
      </w:pPr>
      <w:bookmarkStart w:id="934" w:name="_ETM_Q1_2214792"/>
      <w:bookmarkStart w:id="935" w:name="_ETM_Q1_2214823"/>
      <w:bookmarkEnd w:id="934"/>
      <w:bookmarkEnd w:id="935"/>
      <w:r>
        <w:rPr>
          <w:rFonts w:hint="cs"/>
          <w:rtl/>
          <w:lang w:eastAsia="he-IL"/>
        </w:rPr>
        <w:t xml:space="preserve">אני כמעסיק עשיתי </w:t>
      </w:r>
      <w:bookmarkStart w:id="936" w:name="_ETM_Q1_2222368"/>
      <w:bookmarkEnd w:id="936"/>
      <w:r>
        <w:rPr>
          <w:rFonts w:hint="cs"/>
          <w:rtl/>
          <w:lang w:eastAsia="he-IL"/>
        </w:rPr>
        <w:t xml:space="preserve">הכול על-פי דין ובתום לב ובסוף התברר שהוא שוהה </w:t>
      </w:r>
      <w:bookmarkStart w:id="937" w:name="_ETM_Q1_2224679"/>
      <w:bookmarkEnd w:id="937"/>
      <w:r>
        <w:rPr>
          <w:rFonts w:hint="cs"/>
          <w:rtl/>
          <w:lang w:eastAsia="he-IL"/>
        </w:rPr>
        <w:t>בלתי חוקי. זו עבירה אחת.</w:t>
      </w:r>
      <w:r w:rsidR="0086095D">
        <w:rPr>
          <w:rFonts w:hint="cs"/>
          <w:rtl/>
          <w:lang w:eastAsia="he-IL"/>
        </w:rPr>
        <w:t xml:space="preserve"> </w:t>
      </w:r>
      <w:r>
        <w:rPr>
          <w:rFonts w:hint="cs"/>
          <w:rtl/>
          <w:lang w:eastAsia="he-IL"/>
        </w:rPr>
        <w:t xml:space="preserve">אם בסוף התברר </w:t>
      </w:r>
      <w:bookmarkStart w:id="938" w:name="_ETM_Q1_2229199"/>
      <w:bookmarkEnd w:id="938"/>
      <w:r>
        <w:rPr>
          <w:rFonts w:hint="cs"/>
          <w:rtl/>
          <w:lang w:eastAsia="he-IL"/>
        </w:rPr>
        <w:t xml:space="preserve">שהוא שוהה בלתי חוקי שגם עשה פיגוע, החוק הזה לא </w:t>
      </w:r>
      <w:bookmarkStart w:id="939" w:name="_ETM_Q1_2233076"/>
      <w:bookmarkEnd w:id="939"/>
      <w:r>
        <w:rPr>
          <w:rFonts w:hint="cs"/>
          <w:rtl/>
          <w:lang w:eastAsia="he-IL"/>
        </w:rPr>
        <w:t xml:space="preserve">יחול עלי כי אני התנהגתי בתום לב והלכתי על </w:t>
      </w:r>
      <w:bookmarkStart w:id="940" w:name="_ETM_Q1_2238173"/>
      <w:bookmarkEnd w:id="940"/>
      <w:r>
        <w:rPr>
          <w:rFonts w:hint="cs"/>
          <w:rtl/>
          <w:lang w:eastAsia="he-IL"/>
        </w:rPr>
        <w:t xml:space="preserve">פי מה שנקרא ספר החוקים. </w:t>
      </w:r>
    </w:p>
    <w:p w14:paraId="4759477B" w14:textId="77777777" w:rsidR="003B6308" w:rsidRDefault="003B6308" w:rsidP="003B6308">
      <w:pPr>
        <w:rPr>
          <w:rtl/>
          <w:lang w:eastAsia="he-IL"/>
        </w:rPr>
      </w:pPr>
    </w:p>
    <w:p w14:paraId="03893825" w14:textId="7BE0BE81" w:rsidR="003B6308" w:rsidRDefault="003B6308" w:rsidP="003B6308">
      <w:pPr>
        <w:rPr>
          <w:rtl/>
          <w:lang w:eastAsia="he-IL"/>
        </w:rPr>
      </w:pPr>
      <w:r>
        <w:rPr>
          <w:rFonts w:hint="cs"/>
          <w:rtl/>
          <w:lang w:eastAsia="he-IL"/>
        </w:rPr>
        <w:t xml:space="preserve">לגבי ההלנה. בדרך כלל </w:t>
      </w:r>
      <w:bookmarkStart w:id="941" w:name="_ETM_Q1_2244180"/>
      <w:bookmarkEnd w:id="941"/>
      <w:r>
        <w:rPr>
          <w:rFonts w:hint="cs"/>
          <w:rtl/>
          <w:lang w:eastAsia="he-IL"/>
        </w:rPr>
        <w:t>כאשר אנחנו באים לבתי מלון או לצימר, מבקשים מאיתנו</w:t>
      </w:r>
      <w:bookmarkStart w:id="942" w:name="_ETM_Q1_2249527"/>
      <w:bookmarkEnd w:id="942"/>
      <w:r>
        <w:rPr>
          <w:rFonts w:hint="cs"/>
          <w:rtl/>
          <w:lang w:eastAsia="he-IL"/>
        </w:rPr>
        <w:t xml:space="preserve"> תעודת זהות, כרטיס אשראי, פעולה מינימלית כדי לדעת מי </w:t>
      </w:r>
      <w:bookmarkStart w:id="943" w:name="_ETM_Q1_2256914"/>
      <w:bookmarkEnd w:id="943"/>
      <w:r>
        <w:rPr>
          <w:rFonts w:hint="cs"/>
          <w:rtl/>
          <w:lang w:eastAsia="he-IL"/>
        </w:rPr>
        <w:t xml:space="preserve">נכנס. גם כאן. אם את נותנת שירותי הלנה לכל מיני </w:t>
      </w:r>
      <w:bookmarkStart w:id="944" w:name="_ETM_Q1_2262549"/>
      <w:bookmarkEnd w:id="944"/>
      <w:r>
        <w:rPr>
          <w:rFonts w:hint="cs"/>
          <w:rtl/>
          <w:lang w:eastAsia="he-IL"/>
        </w:rPr>
        <w:t>אנשים, חובת ההוכחה עליך שאת עשית את הדבר המינימלי</w:t>
      </w:r>
      <w:bookmarkStart w:id="945" w:name="_ETM_Q1_2268126"/>
      <w:bookmarkEnd w:id="945"/>
      <w:r>
        <w:rPr>
          <w:rFonts w:hint="cs"/>
          <w:rtl/>
          <w:lang w:eastAsia="he-IL"/>
        </w:rPr>
        <w:t xml:space="preserve">. אם לא עשית וכל מה </w:t>
      </w:r>
      <w:bookmarkStart w:id="946" w:name="_ETM_Q1_2270886"/>
      <w:bookmarkEnd w:id="946"/>
      <w:r>
        <w:rPr>
          <w:rFonts w:hint="cs"/>
          <w:rtl/>
          <w:lang w:eastAsia="he-IL"/>
        </w:rPr>
        <w:t>שעניין אותך זה לקבל 100 שקלים</w:t>
      </w:r>
      <w:r w:rsidR="0086095D">
        <w:rPr>
          <w:rFonts w:hint="cs"/>
          <w:rtl/>
          <w:lang w:eastAsia="he-IL"/>
        </w:rPr>
        <w:t xml:space="preserve"> </w:t>
      </w:r>
      <w:r>
        <w:rPr>
          <w:rFonts w:hint="cs"/>
          <w:rtl/>
          <w:lang w:eastAsia="he-IL"/>
        </w:rPr>
        <w:t xml:space="preserve">עבור הלילה, </w:t>
      </w:r>
      <w:bookmarkStart w:id="947" w:name="_ETM_Q1_2274864"/>
      <w:bookmarkEnd w:id="947"/>
      <w:r>
        <w:rPr>
          <w:rFonts w:hint="cs"/>
          <w:rtl/>
          <w:lang w:eastAsia="he-IL"/>
        </w:rPr>
        <w:t xml:space="preserve">זה משהו אחר. אם זה היה שוהה בלתי </w:t>
      </w:r>
      <w:bookmarkStart w:id="948" w:name="_ETM_Q1_2272033"/>
      <w:bookmarkEnd w:id="948"/>
      <w:r>
        <w:rPr>
          <w:rFonts w:hint="cs"/>
          <w:rtl/>
          <w:lang w:eastAsia="he-IL"/>
        </w:rPr>
        <w:t>חוקי והשוהה הזה</w:t>
      </w:r>
      <w:r w:rsidR="0086095D">
        <w:rPr>
          <w:rFonts w:hint="cs"/>
          <w:rtl/>
          <w:lang w:eastAsia="he-IL"/>
        </w:rPr>
        <w:t xml:space="preserve"> </w:t>
      </w:r>
      <w:r>
        <w:rPr>
          <w:rFonts w:hint="cs"/>
          <w:rtl/>
          <w:lang w:eastAsia="he-IL"/>
        </w:rPr>
        <w:t xml:space="preserve">ישן אצלך בלילה </w:t>
      </w:r>
      <w:bookmarkStart w:id="949" w:name="_ETM_Q1_2281777"/>
      <w:bookmarkEnd w:id="949"/>
      <w:r>
        <w:rPr>
          <w:rFonts w:hint="cs"/>
          <w:rtl/>
          <w:lang w:eastAsia="he-IL"/>
        </w:rPr>
        <w:t>ובבוקר עשה פיגוע,</w:t>
      </w:r>
      <w:r w:rsidR="0086095D">
        <w:rPr>
          <w:rFonts w:hint="cs"/>
          <w:rtl/>
          <w:lang w:eastAsia="he-IL"/>
        </w:rPr>
        <w:t xml:space="preserve"> </w:t>
      </w:r>
      <w:r>
        <w:rPr>
          <w:rFonts w:hint="cs"/>
          <w:rtl/>
          <w:lang w:eastAsia="he-IL"/>
        </w:rPr>
        <w:t>את צריכה לשאת באחריות.</w:t>
      </w:r>
      <w:bookmarkStart w:id="950" w:name="_ETM_Q1_2289130"/>
      <w:bookmarkEnd w:id="950"/>
      <w:r>
        <w:rPr>
          <w:rFonts w:hint="cs"/>
          <w:rtl/>
          <w:lang w:eastAsia="he-IL"/>
        </w:rPr>
        <w:t xml:space="preserve"> </w:t>
      </w:r>
      <w:bookmarkStart w:id="951" w:name="_ETM_Q1_2289168"/>
      <w:bookmarkStart w:id="952" w:name="_ETM_Q1_2289234"/>
      <w:bookmarkStart w:id="953" w:name="_ETM_Q1_2289266"/>
      <w:bookmarkEnd w:id="951"/>
      <w:bookmarkEnd w:id="952"/>
      <w:bookmarkEnd w:id="953"/>
      <w:r>
        <w:rPr>
          <w:rFonts w:hint="cs"/>
          <w:rtl/>
          <w:lang w:eastAsia="he-IL"/>
        </w:rPr>
        <w:t>החוק</w:t>
      </w:r>
      <w:bookmarkStart w:id="954" w:name="_ETM_Q1_2286597"/>
      <w:bookmarkEnd w:id="954"/>
      <w:r>
        <w:rPr>
          <w:rFonts w:hint="cs"/>
          <w:rtl/>
          <w:lang w:eastAsia="he-IL"/>
        </w:rPr>
        <w:t xml:space="preserve"> הזה שלנו לא נגד השוהים הבלתי חוקיים. הוא הרתעה כלפי אנשים שרואים רק את הכסף.</w:t>
      </w:r>
    </w:p>
    <w:p w14:paraId="50289CE7" w14:textId="77777777" w:rsidR="003B6308" w:rsidRDefault="003B6308" w:rsidP="003B6308">
      <w:pPr>
        <w:rPr>
          <w:rtl/>
          <w:lang w:eastAsia="he-IL"/>
        </w:rPr>
      </w:pPr>
      <w:bookmarkStart w:id="955" w:name="_ETM_Q1_2291564"/>
      <w:bookmarkStart w:id="956" w:name="_ETM_Q1_2291603"/>
      <w:bookmarkEnd w:id="955"/>
      <w:bookmarkEnd w:id="956"/>
    </w:p>
    <w:p w14:paraId="54ADCBD5" w14:textId="7D0F51CE" w:rsidR="003B6308" w:rsidRDefault="003B6308" w:rsidP="003B6308">
      <w:pPr>
        <w:rPr>
          <w:rtl/>
          <w:lang w:eastAsia="he-IL"/>
        </w:rPr>
      </w:pPr>
      <w:bookmarkStart w:id="957" w:name="_ETM_Q1_2291667"/>
      <w:bookmarkStart w:id="958" w:name="_ETM_Q1_2291703"/>
      <w:bookmarkEnd w:id="957"/>
      <w:bookmarkEnd w:id="958"/>
      <w:r>
        <w:rPr>
          <w:rFonts w:hint="cs"/>
          <w:rtl/>
          <w:lang w:eastAsia="he-IL"/>
        </w:rPr>
        <w:t xml:space="preserve">לגבי הסעה ואני מבינה שזה הסיפור כאן. </w:t>
      </w:r>
    </w:p>
    <w:p w14:paraId="238190FE" w14:textId="77777777" w:rsidR="003B6308" w:rsidRDefault="003B6308" w:rsidP="003B6308">
      <w:pPr>
        <w:rPr>
          <w:rtl/>
          <w:lang w:eastAsia="he-IL"/>
        </w:rPr>
      </w:pPr>
      <w:bookmarkStart w:id="959" w:name="_ETM_Q1_2298456"/>
      <w:bookmarkStart w:id="960" w:name="_ETM_Q1_2298492"/>
      <w:bookmarkEnd w:id="959"/>
      <w:bookmarkEnd w:id="960"/>
    </w:p>
    <w:p w14:paraId="7E7C7413" w14:textId="4420C4DD" w:rsidR="003B6308" w:rsidRDefault="003B6308" w:rsidP="003B6308">
      <w:pPr>
        <w:pStyle w:val="af9"/>
        <w:keepNext/>
        <w:rPr>
          <w:rtl/>
          <w:lang w:eastAsia="he-IL"/>
        </w:rPr>
      </w:pPr>
      <w:bookmarkStart w:id="961" w:name="ET_guest_לילך_וגנר_137"/>
      <w:r w:rsidRPr="003B6308">
        <w:rPr>
          <w:rStyle w:val="TagStyle"/>
          <w:rtl/>
        </w:rPr>
        <w:t xml:space="preserve"> &lt;&lt; אורח &gt;&gt; </w:t>
      </w:r>
      <w:r>
        <w:rPr>
          <w:rtl/>
          <w:lang w:eastAsia="he-IL"/>
        </w:rPr>
        <w:t>לילך וגנר:</w:t>
      </w:r>
      <w:r w:rsidRPr="003B6308">
        <w:rPr>
          <w:rStyle w:val="TagStyle"/>
          <w:rtl/>
        </w:rPr>
        <w:t xml:space="preserve"> &lt;&lt; אורח &gt;&gt;</w:t>
      </w:r>
      <w:r w:rsidR="006A55E5">
        <w:rPr>
          <w:rtl/>
          <w:lang w:eastAsia="he-IL"/>
        </w:rPr>
        <w:t xml:space="preserve"> </w:t>
      </w:r>
      <w:bookmarkEnd w:id="961"/>
    </w:p>
    <w:p w14:paraId="7FCA21FF" w14:textId="77777777" w:rsidR="003B6308" w:rsidRDefault="003B6308" w:rsidP="003B6308">
      <w:pPr>
        <w:pStyle w:val="KeepWithNext"/>
        <w:rPr>
          <w:rtl/>
          <w:lang w:eastAsia="he-IL"/>
        </w:rPr>
      </w:pPr>
    </w:p>
    <w:p w14:paraId="6F1A855B" w14:textId="4176122C" w:rsidR="003B6308" w:rsidRDefault="003B6308" w:rsidP="003B6308">
      <w:pPr>
        <w:rPr>
          <w:rtl/>
          <w:lang w:eastAsia="he-IL"/>
        </w:rPr>
      </w:pPr>
      <w:r>
        <w:rPr>
          <w:rFonts w:hint="cs"/>
          <w:rtl/>
          <w:lang w:eastAsia="he-IL"/>
        </w:rPr>
        <w:t>לא. לגבי כולם</w:t>
      </w:r>
      <w:bookmarkStart w:id="962" w:name="_ETM_Q1_2297688"/>
      <w:bookmarkStart w:id="963" w:name="_ETM_Q1_2297724"/>
      <w:bookmarkEnd w:id="962"/>
      <w:bookmarkEnd w:id="963"/>
      <w:r>
        <w:rPr>
          <w:rFonts w:hint="cs"/>
          <w:rtl/>
          <w:lang w:eastAsia="he-IL"/>
        </w:rPr>
        <w:t>.</w:t>
      </w:r>
    </w:p>
    <w:p w14:paraId="22E9F7F2" w14:textId="77777777" w:rsidR="003B6308" w:rsidRDefault="003B6308" w:rsidP="003B6308">
      <w:pPr>
        <w:rPr>
          <w:rtl/>
          <w:lang w:eastAsia="he-IL"/>
        </w:rPr>
      </w:pPr>
    </w:p>
    <w:p w14:paraId="33D61BDD" w14:textId="3B75656F" w:rsidR="003B6308" w:rsidRDefault="003B6308" w:rsidP="003B6308">
      <w:pPr>
        <w:pStyle w:val="a4"/>
        <w:keepNext/>
        <w:rPr>
          <w:rtl/>
        </w:rPr>
      </w:pPr>
      <w:bookmarkStart w:id="964" w:name="ET_speaker_5786_139"/>
      <w:r w:rsidRPr="003B6308">
        <w:rPr>
          <w:rStyle w:val="TagStyle"/>
          <w:rtl/>
        </w:rPr>
        <w:t xml:space="preserve"> &lt;&lt; דובר &gt;&gt; </w:t>
      </w:r>
      <w:r>
        <w:rPr>
          <w:rtl/>
        </w:rPr>
        <w:t>אופיר כץ (הליכוד):</w:t>
      </w:r>
      <w:r w:rsidRPr="003B6308">
        <w:rPr>
          <w:rStyle w:val="TagStyle"/>
          <w:rtl/>
        </w:rPr>
        <w:t xml:space="preserve"> &lt;&lt; דובר &gt;&gt;</w:t>
      </w:r>
      <w:r w:rsidR="006A55E5">
        <w:rPr>
          <w:rtl/>
        </w:rPr>
        <w:t xml:space="preserve"> </w:t>
      </w:r>
      <w:bookmarkEnd w:id="964"/>
    </w:p>
    <w:p w14:paraId="30458985" w14:textId="77777777" w:rsidR="003B6308" w:rsidRDefault="003B6308" w:rsidP="003B6308">
      <w:pPr>
        <w:pStyle w:val="KeepWithNext"/>
        <w:rPr>
          <w:rtl/>
          <w:lang w:eastAsia="he-IL"/>
        </w:rPr>
      </w:pPr>
    </w:p>
    <w:p w14:paraId="42E57D31" w14:textId="70E057DE" w:rsidR="003B6308" w:rsidRPr="003B6308" w:rsidRDefault="003B6308" w:rsidP="003B6308">
      <w:pPr>
        <w:rPr>
          <w:rtl/>
          <w:lang w:eastAsia="he-IL"/>
        </w:rPr>
      </w:pPr>
      <w:r>
        <w:rPr>
          <w:rFonts w:hint="cs"/>
          <w:rtl/>
          <w:lang w:eastAsia="he-IL"/>
        </w:rPr>
        <w:t xml:space="preserve">היא מתנגדת </w:t>
      </w:r>
      <w:bookmarkStart w:id="965" w:name="_ETM_Q1_2304417"/>
      <w:bookmarkEnd w:id="965"/>
      <w:r>
        <w:rPr>
          <w:rFonts w:hint="cs"/>
          <w:rtl/>
          <w:lang w:eastAsia="he-IL"/>
        </w:rPr>
        <w:t xml:space="preserve">לחוק. היא אמרה לך את המילה מניעה. אני לא </w:t>
      </w:r>
      <w:bookmarkStart w:id="966" w:name="_ETM_Q1_2307098"/>
      <w:bookmarkEnd w:id="966"/>
      <w:r>
        <w:rPr>
          <w:rFonts w:hint="cs"/>
          <w:rtl/>
          <w:lang w:eastAsia="he-IL"/>
        </w:rPr>
        <w:t xml:space="preserve">חושב שיש משמעות לדיון. הם לא </w:t>
      </w:r>
      <w:bookmarkStart w:id="967" w:name="_ETM_Q1_2306984"/>
      <w:bookmarkEnd w:id="967"/>
      <w:r>
        <w:rPr>
          <w:rFonts w:hint="cs"/>
          <w:rtl/>
          <w:lang w:eastAsia="he-IL"/>
        </w:rPr>
        <w:t>מציעים משהו חלופי. הם נגד החוק. היא אמרה מניעה. חבל</w:t>
      </w:r>
      <w:bookmarkStart w:id="968" w:name="_ETM_Q1_2312559"/>
      <w:bookmarkEnd w:id="968"/>
      <w:r>
        <w:rPr>
          <w:rFonts w:hint="cs"/>
          <w:rtl/>
          <w:lang w:eastAsia="he-IL"/>
        </w:rPr>
        <w:t xml:space="preserve"> על השיח הזה. אפשר להתקדם.</w:t>
      </w:r>
    </w:p>
    <w:p w14:paraId="55EDB706" w14:textId="77777777" w:rsidR="003B6308" w:rsidRDefault="003B6308" w:rsidP="003B6308">
      <w:pPr>
        <w:rPr>
          <w:rtl/>
          <w:lang w:eastAsia="he-IL"/>
        </w:rPr>
      </w:pPr>
      <w:bookmarkStart w:id="969" w:name="_ETM_Q1_2299046"/>
      <w:bookmarkStart w:id="970" w:name="_ETM_Q1_2299082"/>
      <w:bookmarkStart w:id="971" w:name="_ETM_Q1_2298756"/>
      <w:bookmarkEnd w:id="969"/>
      <w:bookmarkEnd w:id="970"/>
      <w:bookmarkEnd w:id="971"/>
    </w:p>
    <w:p w14:paraId="7BB9100F" w14:textId="1543B9C3" w:rsidR="003B6308" w:rsidRDefault="003B6308" w:rsidP="003B6308">
      <w:pPr>
        <w:pStyle w:val="a4"/>
        <w:keepNext/>
        <w:rPr>
          <w:rtl/>
        </w:rPr>
      </w:pPr>
      <w:bookmarkStart w:id="972" w:name="ET_speaker_5552_138"/>
      <w:r w:rsidRPr="003B6308">
        <w:rPr>
          <w:rStyle w:val="TagStyle"/>
          <w:rtl/>
        </w:rPr>
        <w:t xml:space="preserve"> &lt;&lt; דובר &gt;&gt; </w:t>
      </w:r>
      <w:r>
        <w:rPr>
          <w:rtl/>
        </w:rPr>
        <w:t>יוליה מלינובסקי (ישראל ביתנו):</w:t>
      </w:r>
      <w:r w:rsidRPr="003B6308">
        <w:rPr>
          <w:rStyle w:val="TagStyle"/>
          <w:rtl/>
        </w:rPr>
        <w:t xml:space="preserve"> &lt;&lt; דובר &gt;&gt;</w:t>
      </w:r>
      <w:r w:rsidR="006A55E5">
        <w:rPr>
          <w:rtl/>
        </w:rPr>
        <w:t xml:space="preserve"> </w:t>
      </w:r>
      <w:bookmarkEnd w:id="972"/>
    </w:p>
    <w:p w14:paraId="7D7D66AA" w14:textId="77777777" w:rsidR="003B6308" w:rsidRDefault="003B6308" w:rsidP="003B6308">
      <w:pPr>
        <w:pStyle w:val="KeepWithNext"/>
        <w:rPr>
          <w:rtl/>
          <w:lang w:eastAsia="he-IL"/>
        </w:rPr>
      </w:pPr>
    </w:p>
    <w:p w14:paraId="3CB683AD" w14:textId="52C0825F" w:rsidR="003B6308" w:rsidRDefault="003B6308" w:rsidP="003B6308">
      <w:pPr>
        <w:rPr>
          <w:rtl/>
          <w:lang w:eastAsia="he-IL"/>
        </w:rPr>
      </w:pPr>
      <w:bookmarkStart w:id="973" w:name="_ETM_Q1_2298997"/>
      <w:bookmarkStart w:id="974" w:name="_ETM_Q1_2299025"/>
      <w:bookmarkEnd w:id="973"/>
      <w:bookmarkEnd w:id="974"/>
      <w:r>
        <w:rPr>
          <w:rFonts w:hint="cs"/>
          <w:rtl/>
          <w:lang w:eastAsia="he-IL"/>
        </w:rPr>
        <w:t>בסדר אבל אני עדיין אנסה. כבר</w:t>
      </w:r>
      <w:bookmarkStart w:id="975" w:name="_ETM_Q1_2316494"/>
      <w:bookmarkEnd w:id="975"/>
      <w:r>
        <w:rPr>
          <w:rFonts w:hint="cs"/>
          <w:rtl/>
          <w:lang w:eastAsia="he-IL"/>
        </w:rPr>
        <w:t xml:space="preserve"> הייתי בסיפורים האלה ואני יודעת</w:t>
      </w:r>
      <w:r w:rsidR="0086095D">
        <w:rPr>
          <w:rFonts w:hint="cs"/>
          <w:rtl/>
          <w:lang w:eastAsia="he-IL"/>
        </w:rPr>
        <w:t xml:space="preserve"> </w:t>
      </w:r>
      <w:r>
        <w:rPr>
          <w:rFonts w:hint="cs"/>
          <w:rtl/>
          <w:lang w:eastAsia="he-IL"/>
        </w:rPr>
        <w:t>שמאוד קשה לפתוח</w:t>
      </w:r>
      <w:r w:rsidR="0086095D">
        <w:rPr>
          <w:rFonts w:hint="cs"/>
          <w:rtl/>
          <w:lang w:eastAsia="he-IL"/>
        </w:rPr>
        <w:t xml:space="preserve"> </w:t>
      </w:r>
      <w:r>
        <w:rPr>
          <w:rFonts w:hint="cs"/>
          <w:rtl/>
          <w:lang w:eastAsia="he-IL"/>
        </w:rPr>
        <w:t>את הראש ואתה אמרת את זה בצד</w:t>
      </w:r>
      <w:bookmarkStart w:id="976" w:name="_ETM_Q1_2322148"/>
      <w:bookmarkEnd w:id="976"/>
      <w:r>
        <w:rPr>
          <w:rFonts w:hint="cs"/>
          <w:rtl/>
          <w:lang w:eastAsia="he-IL"/>
        </w:rPr>
        <w:t>ק.</w:t>
      </w:r>
      <w:r w:rsidR="0086095D">
        <w:rPr>
          <w:rFonts w:hint="cs"/>
          <w:rtl/>
          <w:lang w:eastAsia="he-IL"/>
        </w:rPr>
        <w:t xml:space="preserve"> </w:t>
      </w:r>
      <w:r>
        <w:rPr>
          <w:rFonts w:hint="cs"/>
          <w:rtl/>
          <w:lang w:eastAsia="he-IL"/>
        </w:rPr>
        <w:t xml:space="preserve">מנסים לעבוד בגבולות הקיימים. זה בדיוק </w:t>
      </w:r>
      <w:bookmarkStart w:id="977" w:name="_ETM_Q1_2324066"/>
      <w:bookmarkEnd w:id="977"/>
      <w:r>
        <w:rPr>
          <w:rFonts w:hint="cs"/>
          <w:rtl/>
          <w:lang w:eastAsia="he-IL"/>
        </w:rPr>
        <w:t>תפקידנו כי אנחנו כחברי כנסת רואים דברים</w:t>
      </w:r>
      <w:r w:rsidR="0086095D">
        <w:rPr>
          <w:rFonts w:hint="cs"/>
          <w:rtl/>
          <w:lang w:eastAsia="he-IL"/>
        </w:rPr>
        <w:t xml:space="preserve"> </w:t>
      </w:r>
      <w:r>
        <w:rPr>
          <w:rFonts w:hint="cs"/>
          <w:rtl/>
          <w:lang w:eastAsia="he-IL"/>
        </w:rPr>
        <w:t>בצורה אחרת</w:t>
      </w:r>
      <w:bookmarkStart w:id="978" w:name="_ETM_Q1_2329517"/>
      <w:bookmarkEnd w:id="978"/>
      <w:r>
        <w:rPr>
          <w:rFonts w:hint="cs"/>
          <w:rtl/>
          <w:lang w:eastAsia="he-IL"/>
        </w:rPr>
        <w:t xml:space="preserve"> וזה בסדר גמור. </w:t>
      </w:r>
    </w:p>
    <w:p w14:paraId="56BF641E" w14:textId="77777777" w:rsidR="003B6308" w:rsidRDefault="003B6308" w:rsidP="003B6308">
      <w:pPr>
        <w:rPr>
          <w:rtl/>
          <w:lang w:eastAsia="he-IL"/>
        </w:rPr>
      </w:pPr>
      <w:bookmarkStart w:id="979" w:name="_ETM_Q1_2331039"/>
      <w:bookmarkStart w:id="980" w:name="_ETM_Q1_2331074"/>
      <w:bookmarkEnd w:id="979"/>
      <w:bookmarkEnd w:id="980"/>
    </w:p>
    <w:p w14:paraId="09CA92E3" w14:textId="548AFD65" w:rsidR="003B6308" w:rsidRDefault="003B6308" w:rsidP="003B6308">
      <w:pPr>
        <w:rPr>
          <w:rtl/>
          <w:lang w:eastAsia="he-IL"/>
        </w:rPr>
      </w:pPr>
      <w:bookmarkStart w:id="981" w:name="_ETM_Q1_2331150"/>
      <w:bookmarkStart w:id="982" w:name="_ETM_Q1_2331185"/>
      <w:bookmarkEnd w:id="981"/>
      <w:bookmarkEnd w:id="982"/>
      <w:r>
        <w:rPr>
          <w:rFonts w:hint="cs"/>
          <w:rtl/>
          <w:lang w:eastAsia="he-IL"/>
        </w:rPr>
        <w:t>לגבי הסעה. אם אני בצורה</w:t>
      </w:r>
      <w:r w:rsidR="006A55E5">
        <w:rPr>
          <w:rFonts w:hint="cs"/>
          <w:rtl/>
          <w:lang w:eastAsia="he-IL"/>
        </w:rPr>
        <w:t xml:space="preserve"> </w:t>
      </w:r>
      <w:r>
        <w:rPr>
          <w:rFonts w:hint="cs"/>
          <w:rtl/>
          <w:lang w:eastAsia="he-IL"/>
        </w:rPr>
        <w:t>מזדמנת ראיתי בן אדם</w:t>
      </w:r>
      <w:r w:rsidR="0086095D">
        <w:rPr>
          <w:rFonts w:hint="cs"/>
          <w:rtl/>
          <w:lang w:eastAsia="he-IL"/>
        </w:rPr>
        <w:t xml:space="preserve"> </w:t>
      </w:r>
      <w:r>
        <w:rPr>
          <w:rFonts w:hint="cs"/>
          <w:rtl/>
          <w:lang w:eastAsia="he-IL"/>
        </w:rPr>
        <w:t>עומד על הכביש</w:t>
      </w:r>
      <w:bookmarkStart w:id="983" w:name="_ETM_Q1_2340515"/>
      <w:bookmarkEnd w:id="983"/>
      <w:r w:rsidR="000B56B6">
        <w:rPr>
          <w:rFonts w:hint="cs"/>
          <w:rtl/>
          <w:lang w:eastAsia="he-IL"/>
        </w:rPr>
        <w:t xml:space="preserve"> ו</w:t>
      </w:r>
      <w:r>
        <w:rPr>
          <w:rFonts w:hint="cs"/>
          <w:rtl/>
          <w:lang w:eastAsia="he-IL"/>
        </w:rPr>
        <w:t>הכנסתי אותו לרכב בלי שזה העיסוק שלי</w:t>
      </w:r>
      <w:bookmarkStart w:id="984" w:name="_ETM_Q1_2341881"/>
      <w:bookmarkEnd w:id="984"/>
      <w:r w:rsidR="000B56B6">
        <w:rPr>
          <w:rFonts w:hint="cs"/>
          <w:rtl/>
          <w:lang w:eastAsia="he-IL"/>
        </w:rPr>
        <w:t>,</w:t>
      </w:r>
      <w:r>
        <w:rPr>
          <w:rFonts w:hint="cs"/>
          <w:rtl/>
          <w:lang w:eastAsia="he-IL"/>
        </w:rPr>
        <w:t xml:space="preserve"> זה קרה</w:t>
      </w:r>
      <w:r w:rsidR="000B56B6">
        <w:rPr>
          <w:rFonts w:hint="cs"/>
          <w:rtl/>
          <w:lang w:eastAsia="he-IL"/>
        </w:rPr>
        <w:t>,</w:t>
      </w:r>
      <w:r>
        <w:rPr>
          <w:rFonts w:hint="cs"/>
          <w:rtl/>
          <w:lang w:eastAsia="he-IL"/>
        </w:rPr>
        <w:t xml:space="preserve"> נתתי טרמפ למישהו ובסוף למוחרת היום </w:t>
      </w:r>
      <w:bookmarkStart w:id="985" w:name="_ETM_Q1_2347969"/>
      <w:bookmarkEnd w:id="985"/>
      <w:r>
        <w:rPr>
          <w:rFonts w:hint="cs"/>
          <w:rtl/>
          <w:lang w:eastAsia="he-IL"/>
        </w:rPr>
        <w:t>הוא עשה פיגוע</w:t>
      </w:r>
      <w:r w:rsidR="000B56B6">
        <w:rPr>
          <w:rFonts w:hint="cs"/>
          <w:rtl/>
          <w:lang w:eastAsia="he-IL"/>
        </w:rPr>
        <w:t xml:space="preserve"> או שהוא שוהה בלתי חוקי - יש כאן </w:t>
      </w:r>
      <w:bookmarkStart w:id="986" w:name="_ETM_Q1_2353867"/>
      <w:bookmarkEnd w:id="986"/>
      <w:r w:rsidR="000B56B6">
        <w:rPr>
          <w:rFonts w:hint="cs"/>
          <w:rtl/>
          <w:lang w:eastAsia="he-IL"/>
        </w:rPr>
        <w:t>איזושהי חזקה שלא יכולתי לדעת. אבל אם אני</w:t>
      </w:r>
      <w:r w:rsidR="0086095D">
        <w:rPr>
          <w:rFonts w:hint="cs"/>
          <w:rtl/>
          <w:lang w:eastAsia="he-IL"/>
        </w:rPr>
        <w:t xml:space="preserve"> </w:t>
      </w:r>
      <w:r w:rsidR="000B56B6">
        <w:rPr>
          <w:rFonts w:hint="cs"/>
          <w:rtl/>
          <w:lang w:eastAsia="he-IL"/>
        </w:rPr>
        <w:t xml:space="preserve">עם הרכב הפרטי שלי, אני כבר </w:t>
      </w:r>
      <w:bookmarkStart w:id="987" w:name="_ETM_Q1_2358398"/>
      <w:bookmarkEnd w:id="987"/>
      <w:r w:rsidR="000B56B6">
        <w:rPr>
          <w:rFonts w:hint="cs"/>
          <w:rtl/>
          <w:lang w:eastAsia="he-IL"/>
        </w:rPr>
        <w:t xml:space="preserve">לא מדברת על עסק, שלוש פעמים בשבוע מגיעה </w:t>
      </w:r>
      <w:bookmarkStart w:id="988" w:name="_ETM_Q1_2363234"/>
      <w:bookmarkEnd w:id="988"/>
      <w:r w:rsidR="000B56B6">
        <w:rPr>
          <w:rFonts w:hint="cs"/>
          <w:rtl/>
          <w:lang w:eastAsia="he-IL"/>
        </w:rPr>
        <w:t xml:space="preserve">לאיזושהי נקודה במקום מסוים ליד הגדר ואוספת אנשים, כל פעם </w:t>
      </w:r>
      <w:bookmarkStart w:id="989" w:name="_ETM_Q1_2368562"/>
      <w:bookmarkEnd w:id="989"/>
      <w:r w:rsidR="000B56B6">
        <w:rPr>
          <w:rFonts w:hint="cs"/>
          <w:rtl/>
          <w:lang w:eastAsia="he-IL"/>
        </w:rPr>
        <w:t xml:space="preserve">מישהו אחר, עבור זה אני מקבלת תשלום, לא עושה את זה בתמימות </w:t>
      </w:r>
      <w:r w:rsidR="000B56B6">
        <w:rPr>
          <w:rtl/>
          <w:lang w:eastAsia="he-IL"/>
        </w:rPr>
        <w:t>–</w:t>
      </w:r>
      <w:r w:rsidR="000B56B6">
        <w:rPr>
          <w:rFonts w:hint="cs"/>
          <w:rtl/>
          <w:lang w:eastAsia="he-IL"/>
        </w:rPr>
        <w:t xml:space="preserve"> זה דפוס התנהגות</w:t>
      </w:r>
      <w:bookmarkStart w:id="990" w:name="_ETM_Q1_2376369"/>
      <w:bookmarkEnd w:id="990"/>
      <w:r w:rsidR="000B56B6">
        <w:rPr>
          <w:rFonts w:hint="cs"/>
          <w:rtl/>
          <w:lang w:eastAsia="he-IL"/>
        </w:rPr>
        <w:t xml:space="preserve">, זאת כבר שיטתיות. אם בסוף לקחתי מישהו שאני אפילו </w:t>
      </w:r>
      <w:bookmarkStart w:id="991" w:name="_ETM_Q1_2381485"/>
      <w:bookmarkEnd w:id="991"/>
      <w:r w:rsidR="000B56B6">
        <w:rPr>
          <w:rFonts w:hint="cs"/>
          <w:rtl/>
          <w:lang w:eastAsia="he-IL"/>
        </w:rPr>
        <w:t>לא יודעת מי הוא אבל אני עושה את</w:t>
      </w:r>
      <w:bookmarkStart w:id="992" w:name="_ETM_Q1_2382743"/>
      <w:bookmarkEnd w:id="992"/>
      <w:r w:rsidR="000B56B6">
        <w:rPr>
          <w:rFonts w:hint="cs"/>
          <w:rtl/>
          <w:lang w:eastAsia="he-IL"/>
        </w:rPr>
        <w:t xml:space="preserve"> זה כל פעם והוא באותו יום עשה פיגוע</w:t>
      </w:r>
      <w:r w:rsidR="0086095D">
        <w:rPr>
          <w:rFonts w:hint="cs"/>
          <w:rtl/>
          <w:lang w:eastAsia="he-IL"/>
        </w:rPr>
        <w:t xml:space="preserve"> </w:t>
      </w:r>
      <w:r w:rsidR="000B56B6">
        <w:rPr>
          <w:rFonts w:hint="cs"/>
          <w:rtl/>
          <w:lang w:eastAsia="he-IL"/>
        </w:rPr>
        <w:t xml:space="preserve">בתל אביב כי שם הורדתי אותו - כן, </w:t>
      </w:r>
      <w:bookmarkStart w:id="993" w:name="_ETM_Q1_2390112"/>
      <w:bookmarkEnd w:id="993"/>
      <w:r w:rsidR="000B56B6">
        <w:rPr>
          <w:rFonts w:hint="cs"/>
          <w:rtl/>
          <w:lang w:eastAsia="he-IL"/>
        </w:rPr>
        <w:t>יש לי אחריות.</w:t>
      </w:r>
      <w:r w:rsidR="0086095D">
        <w:rPr>
          <w:rFonts w:hint="cs"/>
          <w:rtl/>
          <w:lang w:eastAsia="he-IL"/>
        </w:rPr>
        <w:t xml:space="preserve"> </w:t>
      </w:r>
      <w:r w:rsidR="000B56B6">
        <w:rPr>
          <w:rFonts w:hint="cs"/>
          <w:rtl/>
          <w:lang w:eastAsia="he-IL"/>
        </w:rPr>
        <w:t xml:space="preserve">אנחנו רוצים שכל אחד בישראל ידע שאם הוא מעסיק, </w:t>
      </w:r>
      <w:bookmarkStart w:id="994" w:name="_ETM_Q1_2397891"/>
      <w:bookmarkEnd w:id="994"/>
      <w:r w:rsidR="000B56B6">
        <w:rPr>
          <w:rFonts w:hint="cs"/>
          <w:rtl/>
          <w:lang w:eastAsia="he-IL"/>
        </w:rPr>
        <w:t xml:space="preserve">מלין ומסיע שוהה בלתי חוקי והשוהה הזה יעשה </w:t>
      </w:r>
      <w:bookmarkStart w:id="995" w:name="_ETM_Q1_2397801"/>
      <w:bookmarkEnd w:id="995"/>
      <w:r w:rsidR="000B56B6">
        <w:rPr>
          <w:rFonts w:hint="cs"/>
          <w:rtl/>
          <w:lang w:eastAsia="he-IL"/>
        </w:rPr>
        <w:t xml:space="preserve">פיגוע </w:t>
      </w:r>
      <w:r w:rsidR="000B56B6">
        <w:rPr>
          <w:rtl/>
          <w:lang w:eastAsia="he-IL"/>
        </w:rPr>
        <w:t>–</w:t>
      </w:r>
      <w:r w:rsidR="000B56B6">
        <w:rPr>
          <w:rFonts w:hint="cs"/>
          <w:rtl/>
          <w:lang w:eastAsia="he-IL"/>
        </w:rPr>
        <w:t xml:space="preserve"> הוא גם ייכנס לכלא </w:t>
      </w:r>
      <w:bookmarkStart w:id="996" w:name="_ETM_Q1_2403893"/>
      <w:bookmarkEnd w:id="996"/>
      <w:r w:rsidR="000B56B6">
        <w:rPr>
          <w:rFonts w:hint="cs"/>
          <w:rtl/>
          <w:lang w:eastAsia="he-IL"/>
        </w:rPr>
        <w:t>וגם ישלם קנס. אתם מוכנים להסתכן? קדימה.</w:t>
      </w:r>
    </w:p>
    <w:p w14:paraId="4EB7B999" w14:textId="77777777" w:rsidR="000B56B6" w:rsidRDefault="000B56B6" w:rsidP="003B6308">
      <w:pPr>
        <w:rPr>
          <w:rtl/>
          <w:lang w:eastAsia="he-IL"/>
        </w:rPr>
      </w:pPr>
      <w:bookmarkStart w:id="997" w:name="_ETM_Q1_2410940"/>
      <w:bookmarkStart w:id="998" w:name="_ETM_Q1_2410981"/>
      <w:bookmarkEnd w:id="997"/>
      <w:bookmarkEnd w:id="998"/>
    </w:p>
    <w:p w14:paraId="4324A2BF" w14:textId="5FA58129" w:rsidR="000B56B6" w:rsidRDefault="000B56B6" w:rsidP="000B56B6">
      <w:pPr>
        <w:pStyle w:val="af6"/>
        <w:keepNext/>
        <w:rPr>
          <w:rtl/>
        </w:rPr>
      </w:pPr>
      <w:bookmarkStart w:id="999" w:name="ET_yor_6358_141"/>
      <w:r w:rsidRPr="000B56B6">
        <w:rPr>
          <w:rStyle w:val="TagStyle"/>
          <w:rtl/>
        </w:rPr>
        <w:t xml:space="preserve"> &lt;&lt; יור &gt;&gt; </w:t>
      </w:r>
      <w:r>
        <w:rPr>
          <w:rtl/>
        </w:rPr>
        <w:t>היו"ר צביקה פוגל:</w:t>
      </w:r>
      <w:r w:rsidRPr="000B56B6">
        <w:rPr>
          <w:rStyle w:val="TagStyle"/>
          <w:rtl/>
        </w:rPr>
        <w:t xml:space="preserve"> &lt;&lt; יור &gt;&gt;</w:t>
      </w:r>
      <w:r w:rsidR="006A55E5">
        <w:rPr>
          <w:rtl/>
        </w:rPr>
        <w:t xml:space="preserve"> </w:t>
      </w:r>
      <w:bookmarkEnd w:id="999"/>
    </w:p>
    <w:p w14:paraId="11582775" w14:textId="77777777" w:rsidR="000B56B6" w:rsidRDefault="000B56B6" w:rsidP="000B56B6">
      <w:pPr>
        <w:pStyle w:val="KeepWithNext"/>
        <w:rPr>
          <w:rtl/>
          <w:lang w:eastAsia="he-IL"/>
        </w:rPr>
      </w:pPr>
    </w:p>
    <w:p w14:paraId="36250D08" w14:textId="006FD817" w:rsidR="000B56B6" w:rsidRDefault="000B56B6" w:rsidP="000B56B6">
      <w:pPr>
        <w:rPr>
          <w:rtl/>
          <w:lang w:eastAsia="he-IL"/>
        </w:rPr>
      </w:pPr>
      <w:r>
        <w:rPr>
          <w:rFonts w:hint="cs"/>
          <w:rtl/>
          <w:lang w:eastAsia="he-IL"/>
        </w:rPr>
        <w:t>תודה. הבהרת את זה מצוין.</w:t>
      </w:r>
      <w:bookmarkStart w:id="1000" w:name="_ETM_Q1_2411519"/>
      <w:bookmarkEnd w:id="1000"/>
    </w:p>
    <w:p w14:paraId="231F580B" w14:textId="77777777" w:rsidR="000B56B6" w:rsidRDefault="000B56B6" w:rsidP="000B56B6">
      <w:pPr>
        <w:rPr>
          <w:rtl/>
          <w:lang w:eastAsia="he-IL"/>
        </w:rPr>
      </w:pPr>
      <w:bookmarkStart w:id="1001" w:name="_ETM_Q1_2411554"/>
      <w:bookmarkEnd w:id="1001"/>
    </w:p>
    <w:p w14:paraId="6FEBA2F4" w14:textId="214E7004" w:rsidR="000B56B6" w:rsidRDefault="000B56B6" w:rsidP="000B56B6">
      <w:pPr>
        <w:pStyle w:val="a4"/>
        <w:keepNext/>
        <w:rPr>
          <w:rtl/>
        </w:rPr>
      </w:pPr>
      <w:bookmarkStart w:id="1002" w:name="ET_speaker_5786_142"/>
      <w:r w:rsidRPr="000B56B6">
        <w:rPr>
          <w:rStyle w:val="TagStyle"/>
          <w:rtl/>
        </w:rPr>
        <w:t xml:space="preserve"> &lt;&lt; דובר &gt;&gt; </w:t>
      </w:r>
      <w:r>
        <w:rPr>
          <w:rtl/>
        </w:rPr>
        <w:t>אופיר כץ (הליכוד):</w:t>
      </w:r>
      <w:r w:rsidRPr="000B56B6">
        <w:rPr>
          <w:rStyle w:val="TagStyle"/>
          <w:rtl/>
        </w:rPr>
        <w:t xml:space="preserve"> &lt;&lt; דובר &gt;&gt;</w:t>
      </w:r>
      <w:r w:rsidR="006A55E5">
        <w:rPr>
          <w:rtl/>
        </w:rPr>
        <w:t xml:space="preserve"> </w:t>
      </w:r>
      <w:bookmarkEnd w:id="1002"/>
    </w:p>
    <w:p w14:paraId="5E54BB18" w14:textId="77777777" w:rsidR="000B56B6" w:rsidRDefault="000B56B6" w:rsidP="000B56B6">
      <w:pPr>
        <w:pStyle w:val="KeepWithNext"/>
        <w:rPr>
          <w:rtl/>
          <w:lang w:eastAsia="he-IL"/>
        </w:rPr>
      </w:pPr>
    </w:p>
    <w:p w14:paraId="3908AA49" w14:textId="405AF3F6" w:rsidR="00D83E9F" w:rsidRDefault="000B56B6" w:rsidP="000B56B6">
      <w:pPr>
        <w:rPr>
          <w:rtl/>
          <w:lang w:eastAsia="he-IL"/>
        </w:rPr>
      </w:pPr>
      <w:r>
        <w:rPr>
          <w:rFonts w:hint="cs"/>
          <w:rtl/>
          <w:lang w:eastAsia="he-IL"/>
        </w:rPr>
        <w:t xml:space="preserve">כמו שאמרתי, הייתי בהרבה חקיקה, גם בחוק של </w:t>
      </w:r>
      <w:bookmarkStart w:id="1003" w:name="_ETM_Q1_2419062"/>
      <w:bookmarkEnd w:id="1003"/>
      <w:r>
        <w:rPr>
          <w:rFonts w:hint="cs"/>
          <w:rtl/>
          <w:lang w:eastAsia="he-IL"/>
        </w:rPr>
        <w:t>החמרת ענישה של מתעללות ששנתיים לקח לי להעביר אותו</w:t>
      </w:r>
      <w:bookmarkStart w:id="1004" w:name="_ETM_Q1_2420726"/>
      <w:bookmarkEnd w:id="1004"/>
      <w:r>
        <w:rPr>
          <w:rFonts w:hint="cs"/>
          <w:rtl/>
          <w:lang w:eastAsia="he-IL"/>
        </w:rPr>
        <w:t>.</w:t>
      </w:r>
      <w:bookmarkStart w:id="1005" w:name="_ETM_Q1_2431943"/>
      <w:bookmarkEnd w:id="1005"/>
      <w:r>
        <w:rPr>
          <w:rFonts w:hint="cs"/>
          <w:rtl/>
          <w:lang w:eastAsia="he-IL"/>
        </w:rPr>
        <w:t xml:space="preserve"> גם שם אמרו לי מניעה, אי אפשר, בלתי אפשרי ואתה לא תקבע לשופט ובסוף העברנו</w:t>
      </w:r>
      <w:r w:rsidR="0086095D">
        <w:rPr>
          <w:rFonts w:hint="cs"/>
          <w:rtl/>
          <w:lang w:eastAsia="he-IL"/>
        </w:rPr>
        <w:t xml:space="preserve"> </w:t>
      </w:r>
      <w:bookmarkStart w:id="1006" w:name="_ETM_Q1_2425651"/>
      <w:bookmarkEnd w:id="1006"/>
      <w:r>
        <w:rPr>
          <w:rFonts w:hint="cs"/>
          <w:rtl/>
          <w:lang w:eastAsia="he-IL"/>
        </w:rPr>
        <w:t xml:space="preserve">והיום ברוך השם מקבלות ענישה כבדה והשופטים גם מזכירים את האמירה של הכנסת להחמיר את הענישה. תמיד היו דיונים עם משרד המשפטים </w:t>
      </w:r>
      <w:bookmarkStart w:id="1007" w:name="_ETM_Q1_2437970"/>
      <w:bookmarkEnd w:id="1007"/>
      <w:r>
        <w:rPr>
          <w:rFonts w:hint="cs"/>
          <w:rtl/>
          <w:lang w:eastAsia="he-IL"/>
        </w:rPr>
        <w:t>ובסוף הגענו לנוסחים. כאן זה אירוע שלא נתקלתי בו ש</w:t>
      </w:r>
      <w:bookmarkStart w:id="1008" w:name="_ETM_Q1_2441205"/>
      <w:bookmarkStart w:id="1009" w:name="_ETM_Q1_2440520"/>
      <w:bookmarkStart w:id="1010" w:name="_ETM_Q1_2440570"/>
      <w:bookmarkEnd w:id="1008"/>
      <w:bookmarkEnd w:id="1009"/>
      <w:bookmarkEnd w:id="1010"/>
      <w:r>
        <w:rPr>
          <w:rFonts w:hint="cs"/>
          <w:rtl/>
          <w:lang w:eastAsia="he-IL"/>
        </w:rPr>
        <w:t>פשוט מתנגדים</w:t>
      </w:r>
      <w:r w:rsidR="00D83E9F">
        <w:rPr>
          <w:rFonts w:hint="cs"/>
          <w:rtl/>
          <w:lang w:eastAsia="he-IL"/>
        </w:rPr>
        <w:t xml:space="preserve"> לכל החוק. אני לא מבין א</w:t>
      </w:r>
      <w:bookmarkStart w:id="1011" w:name="_ETM_Q1_2442024"/>
      <w:bookmarkEnd w:id="1011"/>
      <w:r w:rsidR="00D83E9F">
        <w:rPr>
          <w:rFonts w:hint="cs"/>
          <w:rtl/>
          <w:lang w:eastAsia="he-IL"/>
        </w:rPr>
        <w:t xml:space="preserve">יך זה עבר ועדת שרים. הם לא מציעים </w:t>
      </w:r>
      <w:bookmarkStart w:id="1012" w:name="_ETM_Q1_2445367"/>
      <w:bookmarkEnd w:id="1012"/>
      <w:r w:rsidR="00D83E9F">
        <w:rPr>
          <w:rFonts w:hint="cs"/>
          <w:rtl/>
          <w:lang w:eastAsia="he-IL"/>
        </w:rPr>
        <w:t>משהו אחר.</w:t>
      </w:r>
    </w:p>
    <w:p w14:paraId="7FC81A0C" w14:textId="77777777" w:rsidR="00D83E9F" w:rsidRDefault="00D83E9F" w:rsidP="000B56B6">
      <w:pPr>
        <w:rPr>
          <w:rtl/>
          <w:lang w:eastAsia="he-IL"/>
        </w:rPr>
      </w:pPr>
      <w:bookmarkStart w:id="1013" w:name="_ETM_Q1_2450837"/>
      <w:bookmarkStart w:id="1014" w:name="_ETM_Q1_2450878"/>
      <w:bookmarkEnd w:id="1013"/>
      <w:bookmarkEnd w:id="1014"/>
    </w:p>
    <w:p w14:paraId="5A9403E6" w14:textId="325D33DB" w:rsidR="000B56B6" w:rsidRDefault="00D83E9F" w:rsidP="000B56B6">
      <w:pPr>
        <w:rPr>
          <w:rtl/>
          <w:lang w:eastAsia="he-IL"/>
        </w:rPr>
      </w:pPr>
      <w:bookmarkStart w:id="1015" w:name="_ETM_Q1_2450964"/>
      <w:bookmarkStart w:id="1016" w:name="_ETM_Q1_2450998"/>
      <w:bookmarkEnd w:id="1015"/>
      <w:bookmarkEnd w:id="1016"/>
      <w:r>
        <w:rPr>
          <w:rFonts w:hint="cs"/>
          <w:rtl/>
          <w:lang w:eastAsia="he-IL"/>
        </w:rPr>
        <w:t>אני</w:t>
      </w:r>
      <w:r w:rsidR="0086095D">
        <w:rPr>
          <w:rFonts w:hint="cs"/>
          <w:rtl/>
          <w:lang w:eastAsia="he-IL"/>
        </w:rPr>
        <w:t xml:space="preserve"> </w:t>
      </w:r>
      <w:r>
        <w:rPr>
          <w:rFonts w:hint="cs"/>
          <w:rtl/>
          <w:lang w:eastAsia="he-IL"/>
        </w:rPr>
        <w:t>מרגע זה מפסיק את</w:t>
      </w:r>
      <w:bookmarkStart w:id="1017" w:name="_ETM_Q1_2447435"/>
      <w:bookmarkEnd w:id="1017"/>
      <w:r>
        <w:rPr>
          <w:rFonts w:hint="cs"/>
          <w:rtl/>
          <w:lang w:eastAsia="he-IL"/>
        </w:rPr>
        <w:t xml:space="preserve"> השיח מול משרד המשפטים. הם</w:t>
      </w:r>
      <w:r w:rsidR="0086095D">
        <w:rPr>
          <w:rFonts w:hint="cs"/>
          <w:rtl/>
          <w:lang w:eastAsia="he-IL"/>
        </w:rPr>
        <w:t xml:space="preserve"> </w:t>
      </w:r>
      <w:r>
        <w:rPr>
          <w:rFonts w:hint="cs"/>
          <w:rtl/>
          <w:lang w:eastAsia="he-IL"/>
        </w:rPr>
        <w:t>פשוט מתנגדים לחוק ולא מביאים שום</w:t>
      </w:r>
      <w:bookmarkStart w:id="1018" w:name="_ETM_Q1_2451496"/>
      <w:bookmarkEnd w:id="1018"/>
      <w:r>
        <w:rPr>
          <w:rFonts w:hint="cs"/>
          <w:rtl/>
          <w:lang w:eastAsia="he-IL"/>
        </w:rPr>
        <w:t xml:space="preserve"> הצעה. אני אעבוד מול הייעוץ המשפטי של הכנסת, עם </w:t>
      </w:r>
      <w:bookmarkStart w:id="1019" w:name="_ETM_Q1_2458359"/>
      <w:bookmarkEnd w:id="1019"/>
      <w:r>
        <w:rPr>
          <w:rFonts w:hint="cs"/>
          <w:rtl/>
          <w:lang w:eastAsia="he-IL"/>
        </w:rPr>
        <w:t>גלעד ומירי, ואנסה לעשות את זה הכי</w:t>
      </w:r>
      <w:r w:rsidR="0086095D">
        <w:rPr>
          <w:rFonts w:hint="cs"/>
          <w:rtl/>
          <w:lang w:eastAsia="he-IL"/>
        </w:rPr>
        <w:t xml:space="preserve"> </w:t>
      </w:r>
      <w:r>
        <w:rPr>
          <w:rFonts w:hint="cs"/>
          <w:rtl/>
          <w:lang w:eastAsia="he-IL"/>
        </w:rPr>
        <w:t>טוב שאפשר.</w:t>
      </w:r>
      <w:bookmarkStart w:id="1020" w:name="_ETM_Q1_2463511"/>
      <w:bookmarkEnd w:id="1020"/>
      <w:r>
        <w:rPr>
          <w:rFonts w:hint="cs"/>
          <w:rtl/>
          <w:lang w:eastAsia="he-IL"/>
        </w:rPr>
        <w:t xml:space="preserve"> חבל שהנציגים של הממשלה פשוט אומרים לך שהם </w:t>
      </w:r>
      <w:bookmarkStart w:id="1021" w:name="_ETM_Q1_2464224"/>
      <w:bookmarkEnd w:id="1021"/>
      <w:r>
        <w:rPr>
          <w:rFonts w:hint="cs"/>
          <w:rtl/>
          <w:lang w:eastAsia="he-IL"/>
        </w:rPr>
        <w:t>לא רוצים</w:t>
      </w:r>
      <w:r w:rsidR="0086095D">
        <w:rPr>
          <w:rFonts w:hint="cs"/>
          <w:rtl/>
          <w:lang w:eastAsia="he-IL"/>
        </w:rPr>
        <w:t xml:space="preserve"> </w:t>
      </w:r>
      <w:r>
        <w:rPr>
          <w:rFonts w:hint="cs"/>
          <w:rtl/>
          <w:lang w:eastAsia="he-IL"/>
        </w:rPr>
        <w:t>את החוק וגם לא רוצים לעבוד איך לתקן את זה.</w:t>
      </w:r>
      <w:bookmarkStart w:id="1022" w:name="_ETM_Q1_2470223"/>
      <w:bookmarkEnd w:id="1022"/>
    </w:p>
    <w:p w14:paraId="7478F81B" w14:textId="77777777" w:rsidR="00D83E9F" w:rsidRDefault="00D83E9F" w:rsidP="000B56B6">
      <w:pPr>
        <w:rPr>
          <w:rtl/>
          <w:lang w:eastAsia="he-IL"/>
        </w:rPr>
      </w:pPr>
      <w:bookmarkStart w:id="1023" w:name="_ETM_Q1_2470263"/>
      <w:bookmarkEnd w:id="1023"/>
    </w:p>
    <w:p w14:paraId="42D9F03F" w14:textId="6C4E3583" w:rsidR="00D83E9F" w:rsidRDefault="00D83E9F" w:rsidP="00D83E9F">
      <w:pPr>
        <w:pStyle w:val="af6"/>
        <w:keepNext/>
        <w:rPr>
          <w:rtl/>
        </w:rPr>
      </w:pPr>
      <w:bookmarkStart w:id="1024" w:name="ET_yor_6358_143"/>
      <w:r w:rsidRPr="00D83E9F">
        <w:rPr>
          <w:rStyle w:val="TagStyle"/>
          <w:rtl/>
        </w:rPr>
        <w:t xml:space="preserve"> &lt;&lt; יור &gt;&gt; </w:t>
      </w:r>
      <w:r>
        <w:rPr>
          <w:rtl/>
        </w:rPr>
        <w:t>היו"ר צביקה פוגל:</w:t>
      </w:r>
      <w:r w:rsidRPr="00D83E9F">
        <w:rPr>
          <w:rStyle w:val="TagStyle"/>
          <w:rtl/>
        </w:rPr>
        <w:t xml:space="preserve"> &lt;&lt; יור &gt;&gt;</w:t>
      </w:r>
      <w:r w:rsidR="006A55E5">
        <w:rPr>
          <w:rtl/>
        </w:rPr>
        <w:t xml:space="preserve"> </w:t>
      </w:r>
      <w:bookmarkEnd w:id="1024"/>
    </w:p>
    <w:p w14:paraId="12529DE0" w14:textId="77777777" w:rsidR="00D83E9F" w:rsidRDefault="00D83E9F" w:rsidP="00D83E9F">
      <w:pPr>
        <w:pStyle w:val="KeepWithNext"/>
        <w:rPr>
          <w:rtl/>
          <w:lang w:eastAsia="he-IL"/>
        </w:rPr>
      </w:pPr>
    </w:p>
    <w:p w14:paraId="109A5AD3" w14:textId="61CE2B46" w:rsidR="00D83E9F" w:rsidRDefault="00D83E9F" w:rsidP="00D83E9F">
      <w:pPr>
        <w:rPr>
          <w:rtl/>
          <w:lang w:eastAsia="he-IL"/>
        </w:rPr>
      </w:pPr>
      <w:r>
        <w:rPr>
          <w:rFonts w:hint="cs"/>
          <w:rtl/>
          <w:lang w:eastAsia="he-IL"/>
        </w:rPr>
        <w:t>חברי</w:t>
      </w:r>
      <w:r w:rsidR="0086095D">
        <w:rPr>
          <w:rFonts w:hint="cs"/>
          <w:rtl/>
          <w:lang w:eastAsia="he-IL"/>
        </w:rPr>
        <w:t xml:space="preserve"> </w:t>
      </w:r>
      <w:r>
        <w:rPr>
          <w:rFonts w:hint="cs"/>
          <w:rtl/>
          <w:lang w:eastAsia="he-IL"/>
        </w:rPr>
        <w:t>חבר הכנסת אופיר כץ,</w:t>
      </w:r>
      <w:r w:rsidR="0086095D">
        <w:rPr>
          <w:rFonts w:hint="cs"/>
          <w:rtl/>
          <w:lang w:eastAsia="he-IL"/>
        </w:rPr>
        <w:t xml:space="preserve"> </w:t>
      </w:r>
      <w:r>
        <w:rPr>
          <w:rFonts w:hint="cs"/>
          <w:rtl/>
          <w:lang w:eastAsia="he-IL"/>
        </w:rPr>
        <w:t xml:space="preserve">אני נותן להם לומר. בסופו של </w:t>
      </w:r>
      <w:bookmarkStart w:id="1025" w:name="_ETM_Q1_2475901"/>
      <w:bookmarkEnd w:id="1025"/>
      <w:r>
        <w:rPr>
          <w:rFonts w:hint="cs"/>
          <w:rtl/>
          <w:lang w:eastAsia="he-IL"/>
        </w:rPr>
        <w:t>דבר לנו יש את החובה לחוקק וזה מה שאנחנו נמשיך לעשות גם אם יש חלק ממשרדי הממשלה</w:t>
      </w:r>
      <w:r w:rsidR="002D6C53">
        <w:rPr>
          <w:rFonts w:hint="cs"/>
          <w:rtl/>
          <w:lang w:eastAsia="he-IL"/>
        </w:rPr>
        <w:t xml:space="preserve"> שלא הולכים איתנו. זה בסדר, מותר </w:t>
      </w:r>
      <w:bookmarkStart w:id="1026" w:name="_ETM_Q1_2484143"/>
      <w:bookmarkEnd w:id="1026"/>
      <w:r w:rsidR="002D6C53">
        <w:rPr>
          <w:rFonts w:hint="cs"/>
          <w:rtl/>
          <w:lang w:eastAsia="he-IL"/>
        </w:rPr>
        <w:t>להם. יש גם את הפעולות האחרות שנעשו.</w:t>
      </w:r>
    </w:p>
    <w:p w14:paraId="61DE8715" w14:textId="77777777" w:rsidR="002D6C53" w:rsidRDefault="002D6C53" w:rsidP="00D83E9F">
      <w:pPr>
        <w:rPr>
          <w:rtl/>
          <w:lang w:eastAsia="he-IL"/>
        </w:rPr>
      </w:pPr>
      <w:bookmarkStart w:id="1027" w:name="_ETM_Q1_2487300"/>
      <w:bookmarkStart w:id="1028" w:name="_ETM_Q1_2487336"/>
      <w:bookmarkStart w:id="1029" w:name="_ETM_Q1_2488044"/>
      <w:bookmarkEnd w:id="1027"/>
      <w:bookmarkEnd w:id="1028"/>
      <w:bookmarkEnd w:id="1029"/>
    </w:p>
    <w:p w14:paraId="2C6A5567" w14:textId="300D1628" w:rsidR="002D6C53" w:rsidRDefault="002D6C53" w:rsidP="002D6C53">
      <w:pPr>
        <w:pStyle w:val="a4"/>
        <w:keepNext/>
        <w:rPr>
          <w:rtl/>
        </w:rPr>
      </w:pPr>
      <w:bookmarkStart w:id="1030" w:name="ET_speaker_5786_144"/>
      <w:r w:rsidRPr="002D6C53">
        <w:rPr>
          <w:rStyle w:val="TagStyle"/>
          <w:rtl/>
        </w:rPr>
        <w:t xml:space="preserve"> &lt;&lt; דובר &gt;&gt; </w:t>
      </w:r>
      <w:r>
        <w:rPr>
          <w:rtl/>
        </w:rPr>
        <w:t>אופיר כץ (הליכוד):</w:t>
      </w:r>
      <w:r w:rsidRPr="002D6C53">
        <w:rPr>
          <w:rStyle w:val="TagStyle"/>
          <w:rtl/>
        </w:rPr>
        <w:t xml:space="preserve"> &lt;&lt; דובר &gt;&gt;</w:t>
      </w:r>
      <w:r w:rsidR="006A55E5">
        <w:rPr>
          <w:rtl/>
        </w:rPr>
        <w:t xml:space="preserve"> </w:t>
      </w:r>
      <w:bookmarkEnd w:id="1030"/>
    </w:p>
    <w:p w14:paraId="24344A31" w14:textId="77777777" w:rsidR="002D6C53" w:rsidRDefault="002D6C53" w:rsidP="002D6C53">
      <w:pPr>
        <w:pStyle w:val="KeepWithNext"/>
        <w:rPr>
          <w:rtl/>
          <w:lang w:eastAsia="he-IL"/>
        </w:rPr>
      </w:pPr>
    </w:p>
    <w:p w14:paraId="1E7E59A7" w14:textId="5E79761F" w:rsidR="002D6C53" w:rsidRDefault="002D6C53" w:rsidP="002D6C53">
      <w:pPr>
        <w:rPr>
          <w:rtl/>
          <w:lang w:eastAsia="he-IL"/>
        </w:rPr>
      </w:pPr>
      <w:bookmarkStart w:id="1031" w:name="_ETM_Q1_2488267"/>
      <w:bookmarkStart w:id="1032" w:name="_ETM_Q1_2488296"/>
      <w:bookmarkEnd w:id="1031"/>
      <w:bookmarkEnd w:id="1032"/>
      <w:r>
        <w:rPr>
          <w:rFonts w:hint="cs"/>
          <w:rtl/>
          <w:lang w:eastAsia="he-IL"/>
        </w:rPr>
        <w:t xml:space="preserve">אני כן מתחייב </w:t>
      </w:r>
      <w:bookmarkStart w:id="1033" w:name="_ETM_Q1_2489036"/>
      <w:bookmarkEnd w:id="1033"/>
      <w:r>
        <w:rPr>
          <w:rFonts w:hint="cs"/>
          <w:rtl/>
          <w:lang w:eastAsia="he-IL"/>
        </w:rPr>
        <w:t>להערות של הייעוץ המשפטי של הכנסת ואם שם הם יגבילו אותי, יעלו דגל אדום על בעיה מסוימת, אנחנו</w:t>
      </w:r>
      <w:bookmarkStart w:id="1034" w:name="_ETM_Q1_2496952"/>
      <w:bookmarkEnd w:id="1034"/>
      <w:r>
        <w:rPr>
          <w:rFonts w:hint="cs"/>
          <w:rtl/>
          <w:lang w:eastAsia="he-IL"/>
        </w:rPr>
        <w:t xml:space="preserve"> נמצא את הפתרון.</w:t>
      </w:r>
    </w:p>
    <w:p w14:paraId="791CE7C0" w14:textId="77777777" w:rsidR="002D6C53" w:rsidRDefault="002D6C53" w:rsidP="002D6C53">
      <w:pPr>
        <w:rPr>
          <w:rtl/>
          <w:lang w:eastAsia="he-IL"/>
        </w:rPr>
      </w:pPr>
      <w:bookmarkStart w:id="1035" w:name="_ETM_Q1_2498464"/>
      <w:bookmarkStart w:id="1036" w:name="_ETM_Q1_2498503"/>
      <w:bookmarkEnd w:id="1035"/>
      <w:bookmarkEnd w:id="1036"/>
    </w:p>
    <w:p w14:paraId="71BBEAB3" w14:textId="772089CD" w:rsidR="002D6C53" w:rsidRDefault="002D6C53" w:rsidP="002D6C53">
      <w:pPr>
        <w:pStyle w:val="af6"/>
        <w:keepNext/>
        <w:rPr>
          <w:rtl/>
        </w:rPr>
      </w:pPr>
      <w:bookmarkStart w:id="1037" w:name="ET_yor_6358_145"/>
      <w:r w:rsidRPr="002D6C53">
        <w:rPr>
          <w:rStyle w:val="TagStyle"/>
          <w:rtl/>
        </w:rPr>
        <w:t xml:space="preserve"> &lt;&lt; יור &gt;&gt; </w:t>
      </w:r>
      <w:r>
        <w:rPr>
          <w:rtl/>
        </w:rPr>
        <w:t>היו"ר צביקה פוגל:</w:t>
      </w:r>
      <w:r w:rsidRPr="002D6C53">
        <w:rPr>
          <w:rStyle w:val="TagStyle"/>
          <w:rtl/>
        </w:rPr>
        <w:t xml:space="preserve"> &lt;&lt; יור &gt;&gt;</w:t>
      </w:r>
      <w:r w:rsidR="006A55E5">
        <w:rPr>
          <w:rtl/>
        </w:rPr>
        <w:t xml:space="preserve"> </w:t>
      </w:r>
      <w:bookmarkEnd w:id="1037"/>
    </w:p>
    <w:p w14:paraId="1380C9E6" w14:textId="77777777" w:rsidR="002D6C53" w:rsidRDefault="002D6C53" w:rsidP="002D6C53">
      <w:pPr>
        <w:pStyle w:val="KeepWithNext"/>
        <w:rPr>
          <w:rtl/>
          <w:lang w:eastAsia="he-IL"/>
        </w:rPr>
      </w:pPr>
    </w:p>
    <w:p w14:paraId="1F2F1BE2" w14:textId="75BBA691" w:rsidR="002D6C53" w:rsidRDefault="002D6C53" w:rsidP="002D6C53">
      <w:pPr>
        <w:rPr>
          <w:rtl/>
          <w:lang w:eastAsia="he-IL"/>
        </w:rPr>
      </w:pPr>
      <w:r>
        <w:rPr>
          <w:rFonts w:hint="cs"/>
          <w:rtl/>
          <w:lang w:eastAsia="he-IL"/>
        </w:rPr>
        <w:t xml:space="preserve">מצוין. בואו ניתן הזדמנות </w:t>
      </w:r>
      <w:r w:rsidR="0054425C">
        <w:rPr>
          <w:rFonts w:hint="cs"/>
          <w:rtl/>
          <w:lang w:eastAsia="he-IL"/>
        </w:rPr>
        <w:t xml:space="preserve">לאנשים נוספים לדבר. </w:t>
      </w:r>
      <w:bookmarkStart w:id="1038" w:name="_ETM_Q1_2501729"/>
      <w:bookmarkEnd w:id="1038"/>
      <w:r w:rsidR="0054425C">
        <w:rPr>
          <w:rFonts w:hint="cs"/>
          <w:rtl/>
          <w:lang w:eastAsia="he-IL"/>
        </w:rPr>
        <w:t>ישי, הסניגוריה, בבקשה.</w:t>
      </w:r>
    </w:p>
    <w:p w14:paraId="22DB72C9" w14:textId="77777777" w:rsidR="0054425C" w:rsidRDefault="0054425C" w:rsidP="002D6C53">
      <w:pPr>
        <w:rPr>
          <w:rtl/>
          <w:lang w:eastAsia="he-IL"/>
        </w:rPr>
      </w:pPr>
      <w:bookmarkStart w:id="1039" w:name="_ETM_Q1_2502009"/>
      <w:bookmarkEnd w:id="1039"/>
    </w:p>
    <w:p w14:paraId="4456658D" w14:textId="5479355B" w:rsidR="0054425C" w:rsidRDefault="0054425C" w:rsidP="0054425C">
      <w:pPr>
        <w:pStyle w:val="af9"/>
        <w:keepNext/>
        <w:rPr>
          <w:rtl/>
          <w:lang w:eastAsia="he-IL"/>
        </w:rPr>
      </w:pPr>
      <w:bookmarkStart w:id="1040" w:name="ET_guest_ישי_שרון_146"/>
      <w:r w:rsidRPr="0054425C">
        <w:rPr>
          <w:rStyle w:val="TagStyle"/>
          <w:rtl/>
        </w:rPr>
        <w:t xml:space="preserve"> &lt;&lt; אורח &gt;&gt; </w:t>
      </w:r>
      <w:r>
        <w:rPr>
          <w:rtl/>
          <w:lang w:eastAsia="he-IL"/>
        </w:rPr>
        <w:t>ישי שרון:</w:t>
      </w:r>
      <w:r w:rsidRPr="0054425C">
        <w:rPr>
          <w:rStyle w:val="TagStyle"/>
          <w:rtl/>
        </w:rPr>
        <w:t xml:space="preserve"> &lt;&lt; אורח &gt;&gt;</w:t>
      </w:r>
      <w:r w:rsidR="006A55E5">
        <w:rPr>
          <w:rtl/>
          <w:lang w:eastAsia="he-IL"/>
        </w:rPr>
        <w:t xml:space="preserve"> </w:t>
      </w:r>
      <w:bookmarkEnd w:id="1040"/>
    </w:p>
    <w:p w14:paraId="19DE59F1" w14:textId="77777777" w:rsidR="0054425C" w:rsidRDefault="0054425C" w:rsidP="0054425C">
      <w:pPr>
        <w:pStyle w:val="KeepWithNext"/>
        <w:rPr>
          <w:rtl/>
          <w:lang w:eastAsia="he-IL"/>
        </w:rPr>
      </w:pPr>
    </w:p>
    <w:p w14:paraId="6FBC0EF8" w14:textId="201502DE" w:rsidR="0054425C" w:rsidRDefault="0054425C" w:rsidP="0054425C">
      <w:pPr>
        <w:rPr>
          <w:rtl/>
          <w:lang w:eastAsia="he-IL"/>
        </w:rPr>
      </w:pPr>
      <w:r>
        <w:rPr>
          <w:rFonts w:hint="cs"/>
          <w:rtl/>
          <w:lang w:eastAsia="he-IL"/>
        </w:rPr>
        <w:t xml:space="preserve">אני אוסיף </w:t>
      </w:r>
      <w:bookmarkStart w:id="1041" w:name="_ETM_Q1_2508214"/>
      <w:bookmarkEnd w:id="1041"/>
      <w:r>
        <w:rPr>
          <w:rFonts w:hint="cs"/>
          <w:rtl/>
          <w:lang w:eastAsia="he-IL"/>
        </w:rPr>
        <w:t>כמה חידודים לדברים שנאמרו כאן, גם על ידי נציגי</w:t>
      </w:r>
      <w:bookmarkStart w:id="1042" w:name="_ETM_Q1_2513002"/>
      <w:bookmarkEnd w:id="1042"/>
      <w:r w:rsidR="006A55E5">
        <w:rPr>
          <w:rFonts w:hint="cs"/>
          <w:rtl/>
          <w:lang w:eastAsia="he-IL"/>
        </w:rPr>
        <w:t xml:space="preserve"> </w:t>
      </w:r>
      <w:r>
        <w:rPr>
          <w:rFonts w:hint="cs"/>
          <w:rtl/>
          <w:lang w:eastAsia="he-IL"/>
        </w:rPr>
        <w:t xml:space="preserve">משרד המשפטים וגם על ידי נציגי </w:t>
      </w:r>
      <w:bookmarkStart w:id="1043" w:name="_ETM_Q1_2516085"/>
      <w:bookmarkEnd w:id="1043"/>
      <w:r>
        <w:rPr>
          <w:rFonts w:hint="cs"/>
          <w:rtl/>
          <w:lang w:eastAsia="he-IL"/>
        </w:rPr>
        <w:t xml:space="preserve">המשרד לביטחון לאומי. כתבנו את הדברים והעלינו אותם גם על הכתב. </w:t>
      </w:r>
    </w:p>
    <w:p w14:paraId="7C085354" w14:textId="77777777" w:rsidR="0054425C" w:rsidRDefault="0054425C" w:rsidP="0054425C">
      <w:pPr>
        <w:rPr>
          <w:rtl/>
          <w:lang w:eastAsia="he-IL"/>
        </w:rPr>
      </w:pPr>
    </w:p>
    <w:p w14:paraId="314F12A2" w14:textId="0000169E" w:rsidR="0054425C" w:rsidRDefault="0054425C" w:rsidP="0054425C">
      <w:pPr>
        <w:pStyle w:val="af6"/>
        <w:keepNext/>
        <w:rPr>
          <w:rtl/>
        </w:rPr>
      </w:pPr>
      <w:bookmarkStart w:id="1044" w:name="ET_yor_6358_147"/>
      <w:r w:rsidRPr="0054425C">
        <w:rPr>
          <w:rStyle w:val="TagStyle"/>
          <w:rtl/>
        </w:rPr>
        <w:t xml:space="preserve"> &lt;&lt; יור &gt;&gt; </w:t>
      </w:r>
      <w:r>
        <w:rPr>
          <w:rtl/>
        </w:rPr>
        <w:t>היו"ר צביקה פוגל:</w:t>
      </w:r>
      <w:r w:rsidRPr="0054425C">
        <w:rPr>
          <w:rStyle w:val="TagStyle"/>
          <w:rtl/>
        </w:rPr>
        <w:t xml:space="preserve"> &lt;&lt; יור &gt;&gt;</w:t>
      </w:r>
      <w:r w:rsidR="006A55E5">
        <w:rPr>
          <w:rtl/>
        </w:rPr>
        <w:t xml:space="preserve"> </w:t>
      </w:r>
      <w:bookmarkEnd w:id="1044"/>
    </w:p>
    <w:p w14:paraId="19AFD1EA" w14:textId="77777777" w:rsidR="0054425C" w:rsidRDefault="0054425C" w:rsidP="0054425C">
      <w:pPr>
        <w:pStyle w:val="KeepWithNext"/>
        <w:rPr>
          <w:rtl/>
          <w:lang w:eastAsia="he-IL"/>
        </w:rPr>
      </w:pPr>
    </w:p>
    <w:p w14:paraId="1B82A684" w14:textId="28D14BFF" w:rsidR="0054425C" w:rsidRDefault="0054425C" w:rsidP="0054425C">
      <w:pPr>
        <w:rPr>
          <w:rtl/>
          <w:lang w:eastAsia="he-IL"/>
        </w:rPr>
      </w:pPr>
      <w:r>
        <w:rPr>
          <w:rFonts w:hint="cs"/>
          <w:rtl/>
          <w:lang w:eastAsia="he-IL"/>
        </w:rPr>
        <w:t xml:space="preserve">נכון. </w:t>
      </w:r>
    </w:p>
    <w:p w14:paraId="4DB5ADD8" w14:textId="77777777" w:rsidR="0054425C" w:rsidRDefault="0054425C" w:rsidP="0054425C">
      <w:pPr>
        <w:rPr>
          <w:rtl/>
          <w:lang w:eastAsia="he-IL"/>
        </w:rPr>
      </w:pPr>
      <w:bookmarkStart w:id="1045" w:name="_ETM_Q1_2523334"/>
      <w:bookmarkEnd w:id="1045"/>
    </w:p>
    <w:p w14:paraId="6A1C7F62" w14:textId="7AF25D2D" w:rsidR="0054425C" w:rsidRDefault="0054425C" w:rsidP="0054425C">
      <w:pPr>
        <w:pStyle w:val="af9"/>
        <w:keepNext/>
        <w:rPr>
          <w:rtl/>
          <w:lang w:eastAsia="he-IL"/>
        </w:rPr>
      </w:pPr>
      <w:bookmarkStart w:id="1046" w:name="ET_guest_ישי_שרון_148"/>
      <w:r w:rsidRPr="0054425C">
        <w:rPr>
          <w:rStyle w:val="TagStyle"/>
          <w:rtl/>
        </w:rPr>
        <w:t xml:space="preserve"> &lt;&lt; אורח &gt;&gt; </w:t>
      </w:r>
      <w:r>
        <w:rPr>
          <w:rtl/>
          <w:lang w:eastAsia="he-IL"/>
        </w:rPr>
        <w:t>ישי שרון:</w:t>
      </w:r>
      <w:r w:rsidRPr="0054425C">
        <w:rPr>
          <w:rStyle w:val="TagStyle"/>
          <w:rtl/>
        </w:rPr>
        <w:t xml:space="preserve"> &lt;&lt; אורח &gt;&gt;</w:t>
      </w:r>
      <w:r w:rsidR="006A55E5">
        <w:rPr>
          <w:rtl/>
          <w:lang w:eastAsia="he-IL"/>
        </w:rPr>
        <w:t xml:space="preserve"> </w:t>
      </w:r>
      <w:bookmarkEnd w:id="1046"/>
    </w:p>
    <w:p w14:paraId="617C3002" w14:textId="77777777" w:rsidR="0054425C" w:rsidRDefault="0054425C" w:rsidP="0054425C">
      <w:pPr>
        <w:pStyle w:val="KeepWithNext"/>
        <w:rPr>
          <w:rtl/>
          <w:lang w:eastAsia="he-IL"/>
        </w:rPr>
      </w:pPr>
    </w:p>
    <w:p w14:paraId="4053320E" w14:textId="3AD89B02" w:rsidR="0054425C" w:rsidRDefault="0054425C" w:rsidP="0054425C">
      <w:pPr>
        <w:rPr>
          <w:rtl/>
          <w:lang w:eastAsia="he-IL"/>
        </w:rPr>
      </w:pPr>
      <w:bookmarkStart w:id="1047" w:name="_ETM_Q1_2523530"/>
      <w:bookmarkStart w:id="1048" w:name="_ETM_Q1_2523560"/>
      <w:bookmarkEnd w:id="1047"/>
      <w:bookmarkEnd w:id="1048"/>
      <w:r>
        <w:rPr>
          <w:rFonts w:hint="cs"/>
          <w:rtl/>
          <w:lang w:eastAsia="he-IL"/>
        </w:rPr>
        <w:t>שאלה</w:t>
      </w:r>
      <w:r w:rsidR="0086095D">
        <w:rPr>
          <w:rFonts w:hint="cs"/>
          <w:rtl/>
          <w:lang w:eastAsia="he-IL"/>
        </w:rPr>
        <w:t xml:space="preserve"> </w:t>
      </w:r>
      <w:r>
        <w:rPr>
          <w:rFonts w:hint="cs"/>
          <w:rtl/>
          <w:lang w:eastAsia="he-IL"/>
        </w:rPr>
        <w:t>מרכזית</w:t>
      </w:r>
      <w:r w:rsidR="0086095D">
        <w:rPr>
          <w:rFonts w:hint="cs"/>
          <w:rtl/>
          <w:lang w:eastAsia="he-IL"/>
        </w:rPr>
        <w:t xml:space="preserve"> </w:t>
      </w:r>
      <w:r>
        <w:rPr>
          <w:rFonts w:hint="cs"/>
          <w:rtl/>
          <w:lang w:eastAsia="he-IL"/>
        </w:rPr>
        <w:t xml:space="preserve">שאני </w:t>
      </w:r>
      <w:bookmarkStart w:id="1049" w:name="_ETM_Q1_2524074"/>
      <w:bookmarkEnd w:id="1049"/>
      <w:r>
        <w:rPr>
          <w:rFonts w:hint="cs"/>
          <w:rtl/>
          <w:lang w:eastAsia="he-IL"/>
        </w:rPr>
        <w:t>חושב שאולי גם צריך לחדד לעצמנו לגבי כוונת המציעים,</w:t>
      </w:r>
      <w:bookmarkStart w:id="1050" w:name="_ETM_Q1_2530424"/>
      <w:bookmarkEnd w:id="1050"/>
      <w:r w:rsidR="0086095D">
        <w:rPr>
          <w:rFonts w:hint="cs"/>
          <w:rtl/>
          <w:lang w:eastAsia="he-IL"/>
        </w:rPr>
        <w:t xml:space="preserve"> </w:t>
      </w:r>
      <w:r>
        <w:rPr>
          <w:rFonts w:hint="cs"/>
          <w:rtl/>
          <w:lang w:eastAsia="he-IL"/>
        </w:rPr>
        <w:t>וזה גם משהו שאנחנו</w:t>
      </w:r>
      <w:r w:rsidR="0086095D">
        <w:rPr>
          <w:rFonts w:hint="cs"/>
          <w:rtl/>
          <w:lang w:eastAsia="he-IL"/>
        </w:rPr>
        <w:t xml:space="preserve"> </w:t>
      </w:r>
      <w:r>
        <w:rPr>
          <w:rFonts w:hint="cs"/>
          <w:rtl/>
          <w:lang w:eastAsia="he-IL"/>
        </w:rPr>
        <w:t xml:space="preserve">שאלנו את </w:t>
      </w:r>
      <w:bookmarkStart w:id="1051" w:name="_ETM_Q1_2531906"/>
      <w:bookmarkEnd w:id="1051"/>
      <w:r>
        <w:rPr>
          <w:rFonts w:hint="cs"/>
          <w:rtl/>
          <w:lang w:eastAsia="he-IL"/>
        </w:rPr>
        <w:t>עצמנו עת קראנו את ההצעה, האם הנסיבות המחמירות</w:t>
      </w:r>
      <w:bookmarkStart w:id="1052" w:name="_ETM_Q1_2536690"/>
      <w:bookmarkEnd w:id="1052"/>
      <w:r>
        <w:rPr>
          <w:rFonts w:hint="cs"/>
          <w:rtl/>
          <w:lang w:eastAsia="he-IL"/>
        </w:rPr>
        <w:t>, כוונת המציעים היא לייחס שאותו אדם מודע</w:t>
      </w:r>
      <w:bookmarkStart w:id="1053" w:name="_ETM_Q1_2542263"/>
      <w:bookmarkEnd w:id="1053"/>
      <w:r>
        <w:rPr>
          <w:rFonts w:hint="cs"/>
          <w:rtl/>
          <w:lang w:eastAsia="he-IL"/>
        </w:rPr>
        <w:t xml:space="preserve"> לקיום הנסיבה, זאת אומרת, האם האדם צריך להיות מודע לזה </w:t>
      </w:r>
      <w:bookmarkStart w:id="1054" w:name="_ETM_Q1_2546269"/>
      <w:bookmarkEnd w:id="1054"/>
      <w:r>
        <w:rPr>
          <w:rFonts w:hint="cs"/>
          <w:rtl/>
          <w:lang w:eastAsia="he-IL"/>
        </w:rPr>
        <w:t xml:space="preserve">שהשוהה הבלתי חוקי העלה וסט מסית לטרור והאם הוא צריך </w:t>
      </w:r>
      <w:bookmarkStart w:id="1055" w:name="_ETM_Q1_2546805"/>
      <w:bookmarkEnd w:id="1055"/>
      <w:r>
        <w:rPr>
          <w:rFonts w:hint="cs"/>
          <w:rtl/>
          <w:lang w:eastAsia="he-IL"/>
        </w:rPr>
        <w:t>להיות מודע לכך שאותו שוהה בלתי חוקי שהוא מעסיק</w:t>
      </w:r>
      <w:r w:rsidR="0086095D">
        <w:rPr>
          <w:rFonts w:hint="cs"/>
          <w:rtl/>
          <w:lang w:eastAsia="he-IL"/>
        </w:rPr>
        <w:t xml:space="preserve"> </w:t>
      </w:r>
      <w:r>
        <w:rPr>
          <w:rFonts w:hint="cs"/>
          <w:rtl/>
          <w:lang w:eastAsia="he-IL"/>
        </w:rPr>
        <w:t>חבר ארגון טרור.</w:t>
      </w:r>
    </w:p>
    <w:p w14:paraId="2DE74EA9" w14:textId="77777777" w:rsidR="0054425C" w:rsidRDefault="0054425C" w:rsidP="0054425C">
      <w:pPr>
        <w:rPr>
          <w:rtl/>
          <w:lang w:eastAsia="he-IL"/>
        </w:rPr>
      </w:pPr>
    </w:p>
    <w:p w14:paraId="218720FC" w14:textId="3808C5F5" w:rsidR="0054425C" w:rsidRDefault="0054425C" w:rsidP="0054425C">
      <w:pPr>
        <w:pStyle w:val="a4"/>
        <w:keepNext/>
        <w:rPr>
          <w:rtl/>
        </w:rPr>
      </w:pPr>
      <w:bookmarkStart w:id="1056" w:name="ET_speaker_5552_149"/>
      <w:r w:rsidRPr="0054425C">
        <w:rPr>
          <w:rStyle w:val="TagStyle"/>
          <w:rtl/>
        </w:rPr>
        <w:t xml:space="preserve"> &lt;&lt; דובר &gt;&gt; </w:t>
      </w:r>
      <w:r>
        <w:rPr>
          <w:rtl/>
        </w:rPr>
        <w:t>יוליה מלינובסקי (ישראל ביתנו):</w:t>
      </w:r>
      <w:r w:rsidRPr="0054425C">
        <w:rPr>
          <w:rStyle w:val="TagStyle"/>
          <w:rtl/>
        </w:rPr>
        <w:t xml:space="preserve"> &lt;&lt; דובר &gt;&gt;</w:t>
      </w:r>
      <w:r w:rsidR="006A55E5">
        <w:rPr>
          <w:rtl/>
        </w:rPr>
        <w:t xml:space="preserve"> </w:t>
      </w:r>
      <w:bookmarkEnd w:id="1056"/>
    </w:p>
    <w:p w14:paraId="4380B226" w14:textId="77777777" w:rsidR="0054425C" w:rsidRDefault="0054425C" w:rsidP="0054425C">
      <w:pPr>
        <w:pStyle w:val="KeepWithNext"/>
        <w:rPr>
          <w:rtl/>
          <w:lang w:eastAsia="he-IL"/>
        </w:rPr>
      </w:pPr>
    </w:p>
    <w:p w14:paraId="4A737B2B" w14:textId="75FE4EC9" w:rsidR="0054425C" w:rsidRDefault="0054425C" w:rsidP="0054425C">
      <w:pPr>
        <w:rPr>
          <w:rtl/>
          <w:lang w:eastAsia="he-IL"/>
        </w:rPr>
      </w:pPr>
      <w:r>
        <w:rPr>
          <w:rFonts w:hint="cs"/>
          <w:rtl/>
          <w:lang w:eastAsia="he-IL"/>
        </w:rPr>
        <w:t>לא.</w:t>
      </w:r>
    </w:p>
    <w:p w14:paraId="6BE3EED8" w14:textId="77777777" w:rsidR="0054425C" w:rsidRDefault="0054425C" w:rsidP="0054425C">
      <w:pPr>
        <w:rPr>
          <w:rtl/>
          <w:lang w:eastAsia="he-IL"/>
        </w:rPr>
      </w:pPr>
      <w:bookmarkStart w:id="1057" w:name="_ETM_Q1_2552532"/>
      <w:bookmarkEnd w:id="1057"/>
    </w:p>
    <w:p w14:paraId="417BC7AF" w14:textId="6AA1E467" w:rsidR="0054425C" w:rsidRDefault="0054425C" w:rsidP="0054425C">
      <w:pPr>
        <w:pStyle w:val="af9"/>
        <w:keepNext/>
        <w:rPr>
          <w:rtl/>
          <w:lang w:eastAsia="he-IL"/>
        </w:rPr>
      </w:pPr>
      <w:bookmarkStart w:id="1058" w:name="ET_guest_ישי_שרון_150"/>
      <w:r w:rsidRPr="0054425C">
        <w:rPr>
          <w:rStyle w:val="TagStyle"/>
          <w:rtl/>
        </w:rPr>
        <w:t xml:space="preserve"> &lt;&lt; אורח &gt;&gt; </w:t>
      </w:r>
      <w:r>
        <w:rPr>
          <w:rtl/>
          <w:lang w:eastAsia="he-IL"/>
        </w:rPr>
        <w:t>ישי שרון:</w:t>
      </w:r>
      <w:r w:rsidRPr="0054425C">
        <w:rPr>
          <w:rStyle w:val="TagStyle"/>
          <w:rtl/>
        </w:rPr>
        <w:t xml:space="preserve"> &lt;&lt; אורח &gt;&gt;</w:t>
      </w:r>
      <w:r w:rsidR="006A55E5">
        <w:rPr>
          <w:rtl/>
          <w:lang w:eastAsia="he-IL"/>
        </w:rPr>
        <w:t xml:space="preserve"> </w:t>
      </w:r>
      <w:bookmarkEnd w:id="1058"/>
    </w:p>
    <w:p w14:paraId="2D6EC3CC" w14:textId="77777777" w:rsidR="0054425C" w:rsidRDefault="0054425C" w:rsidP="0054425C">
      <w:pPr>
        <w:pStyle w:val="KeepWithNext"/>
        <w:rPr>
          <w:rtl/>
          <w:lang w:eastAsia="he-IL"/>
        </w:rPr>
      </w:pPr>
    </w:p>
    <w:p w14:paraId="41217EAD" w14:textId="1EE58EB2" w:rsidR="000C17A9" w:rsidRDefault="0054425C" w:rsidP="0054425C">
      <w:pPr>
        <w:rPr>
          <w:rtl/>
          <w:lang w:eastAsia="he-IL"/>
        </w:rPr>
      </w:pPr>
      <w:bookmarkStart w:id="1059" w:name="_ETM_Q1_2552729"/>
      <w:bookmarkStart w:id="1060" w:name="_ETM_Q1_2552758"/>
      <w:bookmarkEnd w:id="1059"/>
      <w:bookmarkEnd w:id="1060"/>
      <w:r>
        <w:rPr>
          <w:rFonts w:hint="cs"/>
          <w:rtl/>
          <w:lang w:eastAsia="he-IL"/>
        </w:rPr>
        <w:t>זאת רק שאלה שגם אני לא ידעתי</w:t>
      </w:r>
      <w:r w:rsidR="0086095D">
        <w:rPr>
          <w:rFonts w:hint="cs"/>
          <w:rtl/>
          <w:lang w:eastAsia="he-IL"/>
        </w:rPr>
        <w:t xml:space="preserve"> </w:t>
      </w:r>
      <w:r>
        <w:rPr>
          <w:rFonts w:hint="cs"/>
          <w:rtl/>
          <w:lang w:eastAsia="he-IL"/>
        </w:rPr>
        <w:t xml:space="preserve">עת קראתי את ההצעה ויש לה חשיבות כשהולכים הלאה ומנסים </w:t>
      </w:r>
      <w:bookmarkStart w:id="1061" w:name="_ETM_Q1_2560751"/>
      <w:bookmarkEnd w:id="1061"/>
      <w:r>
        <w:rPr>
          <w:rFonts w:hint="cs"/>
          <w:rtl/>
          <w:lang w:eastAsia="he-IL"/>
        </w:rPr>
        <w:t xml:space="preserve">להגיע לכל מיני נוסחים ופשרות. ככל שבאמת אני מבין </w:t>
      </w:r>
      <w:bookmarkStart w:id="1062" w:name="_ETM_Q1_2565892"/>
      <w:bookmarkEnd w:id="1062"/>
      <w:r>
        <w:rPr>
          <w:rFonts w:hint="cs"/>
          <w:rtl/>
          <w:lang w:eastAsia="he-IL"/>
        </w:rPr>
        <w:t>הכוונה היא להטיל אחריות ללא מודעות, הקשיים שתוארו</w:t>
      </w:r>
      <w:r w:rsidR="0086095D">
        <w:rPr>
          <w:rFonts w:hint="cs"/>
          <w:rtl/>
          <w:lang w:eastAsia="he-IL"/>
        </w:rPr>
        <w:t xml:space="preserve"> </w:t>
      </w:r>
      <w:r>
        <w:rPr>
          <w:rFonts w:hint="cs"/>
          <w:rtl/>
          <w:lang w:eastAsia="he-IL"/>
        </w:rPr>
        <w:t xml:space="preserve">כאן </w:t>
      </w:r>
      <w:bookmarkStart w:id="1063" w:name="_ETM_Q1_2571988"/>
      <w:bookmarkEnd w:id="1063"/>
      <w:r>
        <w:rPr>
          <w:rFonts w:hint="cs"/>
          <w:rtl/>
          <w:lang w:eastAsia="he-IL"/>
        </w:rPr>
        <w:t>הם מתעצמים. אני יודע שהרבה פעמים</w:t>
      </w:r>
      <w:bookmarkStart w:id="1064" w:name="_ETM_Q1_2578213"/>
      <w:bookmarkEnd w:id="1064"/>
      <w:r>
        <w:rPr>
          <w:rFonts w:hint="cs"/>
          <w:rtl/>
          <w:lang w:eastAsia="he-IL"/>
        </w:rPr>
        <w:t xml:space="preserve"> אנחנו</w:t>
      </w:r>
      <w:r w:rsidR="0086095D">
        <w:rPr>
          <w:rFonts w:hint="cs"/>
          <w:rtl/>
          <w:lang w:eastAsia="he-IL"/>
        </w:rPr>
        <w:t xml:space="preserve"> </w:t>
      </w:r>
      <w:r>
        <w:rPr>
          <w:rFonts w:hint="cs"/>
          <w:rtl/>
          <w:lang w:eastAsia="he-IL"/>
        </w:rPr>
        <w:t xml:space="preserve">מדברים בשפה המשפטנית של עקרונות יסוד של </w:t>
      </w:r>
      <w:bookmarkStart w:id="1065" w:name="_ETM_Q1_2581372"/>
      <w:bookmarkEnd w:id="1065"/>
      <w:r>
        <w:rPr>
          <w:rFonts w:hint="cs"/>
          <w:rtl/>
          <w:lang w:eastAsia="he-IL"/>
        </w:rPr>
        <w:t>המשפט הפלילי, זה קשה, אבל עקרונות</w:t>
      </w:r>
      <w:r w:rsidR="0086095D">
        <w:rPr>
          <w:rFonts w:hint="cs"/>
          <w:rtl/>
          <w:lang w:eastAsia="he-IL"/>
        </w:rPr>
        <w:t xml:space="preserve"> </w:t>
      </w:r>
      <w:r>
        <w:rPr>
          <w:rFonts w:hint="cs"/>
          <w:rtl/>
          <w:lang w:eastAsia="he-IL"/>
        </w:rPr>
        <w:t xml:space="preserve">יסוד אלה לא באים סתם. אגב, אלה עקרונות יסוד שגם </w:t>
      </w:r>
      <w:bookmarkStart w:id="1066" w:name="_ETM_Q1_2589820"/>
      <w:bookmarkEnd w:id="1066"/>
      <w:r>
        <w:rPr>
          <w:rFonts w:hint="cs"/>
          <w:rtl/>
          <w:lang w:eastAsia="he-IL"/>
        </w:rPr>
        <w:t xml:space="preserve">נכללים בפסיקת בית המשפט העליון וגם למשל בכנסת הקודמת </w:t>
      </w:r>
      <w:bookmarkStart w:id="1067" w:name="_ETM_Q1_2597563"/>
      <w:bookmarkEnd w:id="1067"/>
      <w:r>
        <w:rPr>
          <w:rFonts w:hint="cs"/>
          <w:rtl/>
          <w:lang w:eastAsia="he-IL"/>
        </w:rPr>
        <w:t>דנו בוועדת החוקה</w:t>
      </w:r>
      <w:r w:rsidR="000E2F08">
        <w:rPr>
          <w:rFonts w:hint="cs"/>
          <w:rtl/>
          <w:lang w:eastAsia="he-IL"/>
        </w:rPr>
        <w:t>,</w:t>
      </w:r>
      <w:r>
        <w:rPr>
          <w:rFonts w:hint="cs"/>
          <w:rtl/>
          <w:lang w:eastAsia="he-IL"/>
        </w:rPr>
        <w:t xml:space="preserve"> חוק ומשפט בהצעת חוק יסוד: זכויות בהליך הפלילי שהוגשה על ידי שר המשפטים דאז גדעון סער, ובש</w:t>
      </w:r>
      <w:bookmarkStart w:id="1068" w:name="_ETM_Q1_2607023"/>
      <w:bookmarkEnd w:id="1068"/>
      <w:r>
        <w:rPr>
          <w:rFonts w:hint="cs"/>
          <w:rtl/>
          <w:lang w:eastAsia="he-IL"/>
        </w:rPr>
        <w:t>ני עקרונות שהיו בתוך מגילת הזכויות במשפט הפלילי</w:t>
      </w:r>
      <w:bookmarkStart w:id="1069" w:name="_ETM_Q1_2610161"/>
      <w:bookmarkEnd w:id="1069"/>
      <w:r>
        <w:rPr>
          <w:rFonts w:hint="cs"/>
          <w:rtl/>
          <w:lang w:eastAsia="he-IL"/>
        </w:rPr>
        <w:t xml:space="preserve">, עקרונות מאוד מאוד מרכזיים, שחלים כמעט בכל סעיף </w:t>
      </w:r>
      <w:bookmarkStart w:id="1070" w:name="_ETM_Q1_2615794"/>
      <w:bookmarkEnd w:id="1070"/>
      <w:r>
        <w:rPr>
          <w:rFonts w:hint="cs"/>
          <w:rtl/>
          <w:lang w:eastAsia="he-IL"/>
        </w:rPr>
        <w:t>עבירה בספר החוקים וכמו שהוזכר כאן</w:t>
      </w:r>
      <w:bookmarkStart w:id="1071" w:name="_ETM_Q1_2617274"/>
      <w:bookmarkEnd w:id="1071"/>
      <w:r>
        <w:rPr>
          <w:rFonts w:hint="cs"/>
          <w:rtl/>
          <w:lang w:eastAsia="he-IL"/>
        </w:rPr>
        <w:t xml:space="preserve"> אלה עקרון האשמה ועקרון האחריות האישית.</w:t>
      </w:r>
    </w:p>
    <w:p w14:paraId="1ADBB7A0" w14:textId="77777777" w:rsidR="000C17A9" w:rsidRDefault="000C17A9" w:rsidP="0054425C">
      <w:pPr>
        <w:rPr>
          <w:rtl/>
          <w:lang w:eastAsia="he-IL"/>
        </w:rPr>
      </w:pPr>
    </w:p>
    <w:p w14:paraId="499B5C6E" w14:textId="3664D427" w:rsidR="00497299" w:rsidRDefault="0054425C" w:rsidP="0054425C">
      <w:pPr>
        <w:rPr>
          <w:rtl/>
          <w:lang w:eastAsia="he-IL"/>
        </w:rPr>
      </w:pPr>
      <w:bookmarkStart w:id="1072" w:name="_ETM_Q1_2630026"/>
      <w:bookmarkStart w:id="1073" w:name="_ETM_Q1_2630059"/>
      <w:bookmarkEnd w:id="1072"/>
      <w:bookmarkEnd w:id="1073"/>
      <w:r>
        <w:rPr>
          <w:rFonts w:hint="cs"/>
          <w:rtl/>
          <w:lang w:eastAsia="he-IL"/>
        </w:rPr>
        <w:t xml:space="preserve">זה אומר שאנחנו לא מטילים אחריות פלילית על כל מה שמשתמע </w:t>
      </w:r>
      <w:bookmarkStart w:id="1074" w:name="_ETM_Q1_2625163"/>
      <w:bookmarkEnd w:id="1074"/>
      <w:r>
        <w:rPr>
          <w:rFonts w:hint="cs"/>
          <w:rtl/>
          <w:lang w:eastAsia="he-IL"/>
        </w:rPr>
        <w:t>מכך, לא צריך להכביר מילים</w:t>
      </w:r>
      <w:r w:rsidR="000C17A9">
        <w:rPr>
          <w:rFonts w:hint="cs"/>
          <w:rtl/>
          <w:lang w:eastAsia="he-IL"/>
        </w:rPr>
        <w:t xml:space="preserve">, במצב שבו אותו </w:t>
      </w:r>
      <w:bookmarkStart w:id="1075" w:name="_ETM_Q1_2630323"/>
      <w:bookmarkEnd w:id="1075"/>
      <w:r w:rsidR="000C17A9">
        <w:rPr>
          <w:rFonts w:hint="cs"/>
          <w:rtl/>
          <w:lang w:eastAsia="he-IL"/>
        </w:rPr>
        <w:t>אדם לא אשם במעשה והוא לא יישא באחריות בגין</w:t>
      </w:r>
      <w:r w:rsidR="0086095D">
        <w:rPr>
          <w:rFonts w:hint="cs"/>
          <w:rtl/>
          <w:lang w:eastAsia="he-IL"/>
        </w:rPr>
        <w:t xml:space="preserve"> </w:t>
      </w:r>
      <w:r w:rsidR="000C17A9">
        <w:rPr>
          <w:rFonts w:hint="cs"/>
          <w:rtl/>
          <w:lang w:eastAsia="he-IL"/>
        </w:rPr>
        <w:t xml:space="preserve">עבירה שאדם אחר עבר. </w:t>
      </w:r>
      <w:bookmarkStart w:id="1076" w:name="_ETM_Q1_2641858"/>
      <w:bookmarkEnd w:id="1076"/>
      <w:r w:rsidR="000C17A9">
        <w:rPr>
          <w:rFonts w:hint="cs"/>
          <w:rtl/>
          <w:lang w:eastAsia="he-IL"/>
        </w:rPr>
        <w:t xml:space="preserve">אגב, איפה יש לנו קצת חריגה מהדבר הזה? </w:t>
      </w:r>
      <w:bookmarkStart w:id="1077" w:name="_ETM_Q1_2643456"/>
      <w:bookmarkEnd w:id="1077"/>
      <w:r w:rsidR="000C17A9">
        <w:rPr>
          <w:rFonts w:hint="cs"/>
          <w:rtl/>
          <w:lang w:eastAsia="he-IL"/>
        </w:rPr>
        <w:t xml:space="preserve">יש לנו למשל כל מיני עבירות סטטוס, בעיקר בתחום </w:t>
      </w:r>
      <w:bookmarkStart w:id="1078" w:name="_ETM_Q1_2644590"/>
      <w:bookmarkEnd w:id="1078"/>
      <w:r w:rsidR="000C17A9">
        <w:rPr>
          <w:rFonts w:hint="cs"/>
          <w:rtl/>
          <w:lang w:eastAsia="he-IL"/>
        </w:rPr>
        <w:t>התעבורה,</w:t>
      </w:r>
      <w:r w:rsidR="0086095D">
        <w:rPr>
          <w:rFonts w:hint="cs"/>
          <w:rtl/>
          <w:lang w:eastAsia="he-IL"/>
        </w:rPr>
        <w:t xml:space="preserve"> </w:t>
      </w:r>
      <w:r w:rsidR="000C17A9">
        <w:rPr>
          <w:rFonts w:hint="cs"/>
          <w:rtl/>
          <w:lang w:eastAsia="he-IL"/>
        </w:rPr>
        <w:t xml:space="preserve">בעבר קראו לזה אחריות מוחלטת והיום </w:t>
      </w:r>
      <w:bookmarkStart w:id="1079" w:name="_ETM_Q1_2648109"/>
      <w:bookmarkEnd w:id="1079"/>
      <w:r w:rsidR="000C17A9">
        <w:rPr>
          <w:rFonts w:hint="cs"/>
          <w:rtl/>
          <w:lang w:eastAsia="he-IL"/>
        </w:rPr>
        <w:t xml:space="preserve">קוראים לזה אחריות קפידה. זו עבירה שהיית באיזשהו מקום מסוים </w:t>
      </w:r>
      <w:bookmarkStart w:id="1080" w:name="_ETM_Q1_2652863"/>
      <w:bookmarkEnd w:id="1080"/>
      <w:r w:rsidR="000C17A9">
        <w:rPr>
          <w:rFonts w:hint="cs"/>
          <w:rtl/>
          <w:lang w:eastAsia="he-IL"/>
        </w:rPr>
        <w:t xml:space="preserve">ולא משנה אם היית מודע או לא מודע, מטילים עליך </w:t>
      </w:r>
      <w:bookmarkStart w:id="1081" w:name="_ETM_Q1_2655651"/>
      <w:bookmarkEnd w:id="1081"/>
      <w:r w:rsidR="000C17A9">
        <w:rPr>
          <w:rFonts w:hint="cs"/>
          <w:rtl/>
          <w:lang w:eastAsia="he-IL"/>
        </w:rPr>
        <w:t xml:space="preserve">אחריות. בגלל החריגות של הדבר הזה, בגלל הסטייה מעקרונות </w:t>
      </w:r>
      <w:bookmarkStart w:id="1082" w:name="_ETM_Q1_2658643"/>
      <w:bookmarkEnd w:id="1082"/>
      <w:r w:rsidR="000C17A9">
        <w:rPr>
          <w:rFonts w:hint="cs"/>
          <w:rtl/>
          <w:lang w:eastAsia="he-IL"/>
        </w:rPr>
        <w:t xml:space="preserve">היסוד של המשפט הפלילי, החלק הכללי של חוק העונשין גם אומר שבעבירות האלה בכלל אי אפשר להטיל מאסר. יש </w:t>
      </w:r>
      <w:bookmarkStart w:id="1083" w:name="_ETM_Q1_2667540"/>
      <w:bookmarkEnd w:id="1083"/>
      <w:r w:rsidR="000C17A9">
        <w:rPr>
          <w:rFonts w:hint="cs"/>
          <w:rtl/>
          <w:lang w:eastAsia="he-IL"/>
        </w:rPr>
        <w:t>סעיף כזה.</w:t>
      </w:r>
      <w:r w:rsidR="0086095D">
        <w:rPr>
          <w:rFonts w:hint="cs"/>
          <w:rtl/>
          <w:lang w:eastAsia="he-IL"/>
        </w:rPr>
        <w:t xml:space="preserve"> </w:t>
      </w:r>
      <w:r w:rsidR="00497299">
        <w:rPr>
          <w:rFonts w:hint="cs"/>
          <w:rtl/>
          <w:lang w:eastAsia="he-IL"/>
        </w:rPr>
        <w:t>זאת נקודה אחת.</w:t>
      </w:r>
    </w:p>
    <w:p w14:paraId="73B72BDB" w14:textId="77777777" w:rsidR="00497299" w:rsidRDefault="00497299" w:rsidP="0054425C">
      <w:pPr>
        <w:rPr>
          <w:rtl/>
          <w:lang w:eastAsia="he-IL"/>
        </w:rPr>
      </w:pPr>
    </w:p>
    <w:p w14:paraId="6F8A074C" w14:textId="0EDD7669" w:rsidR="0054425C" w:rsidRDefault="00497299" w:rsidP="0054425C">
      <w:pPr>
        <w:rPr>
          <w:rtl/>
          <w:lang w:eastAsia="he-IL"/>
        </w:rPr>
      </w:pPr>
      <w:r>
        <w:rPr>
          <w:rFonts w:hint="cs"/>
          <w:rtl/>
          <w:lang w:eastAsia="he-IL"/>
        </w:rPr>
        <w:t>הכוונה של המציעים, אם אני מבין אותה נכון, חברת הכנסת מלינובסקי אמרה</w:t>
      </w:r>
      <w:r w:rsidR="000E2F08">
        <w:rPr>
          <w:rFonts w:hint="cs"/>
          <w:rtl/>
          <w:lang w:eastAsia="he-IL"/>
        </w:rPr>
        <w:t xml:space="preserve">, </w:t>
      </w:r>
      <w:r>
        <w:rPr>
          <w:rFonts w:hint="cs"/>
          <w:rtl/>
          <w:lang w:eastAsia="he-IL"/>
        </w:rPr>
        <w:t>שככל שמתבקש להטיל את הנסיבות האלה ללא מודעות</w:t>
      </w:r>
      <w:r w:rsidR="000E2F08">
        <w:rPr>
          <w:rFonts w:hint="cs"/>
          <w:rtl/>
          <w:lang w:eastAsia="he-IL"/>
        </w:rPr>
        <w:t>, יש כאן קושי מול עקרונות היסוד האלה ויתכן שהקושי הזה אף נמצא ברמה החוקתית.</w:t>
      </w:r>
    </w:p>
    <w:p w14:paraId="62714440" w14:textId="77777777" w:rsidR="000E2F08" w:rsidRDefault="000E2F08" w:rsidP="0054425C">
      <w:pPr>
        <w:rPr>
          <w:rtl/>
          <w:lang w:eastAsia="he-IL"/>
        </w:rPr>
      </w:pPr>
      <w:bookmarkStart w:id="1084" w:name="_ETM_Q1_2692194"/>
      <w:bookmarkStart w:id="1085" w:name="_ETM_Q1_2692237"/>
      <w:bookmarkEnd w:id="1084"/>
      <w:bookmarkEnd w:id="1085"/>
    </w:p>
    <w:p w14:paraId="71D9DE94" w14:textId="374C15A6" w:rsidR="000E2F08" w:rsidRDefault="000E2F08" w:rsidP="0054425C">
      <w:pPr>
        <w:rPr>
          <w:rtl/>
          <w:lang w:eastAsia="he-IL"/>
        </w:rPr>
      </w:pPr>
      <w:bookmarkStart w:id="1086" w:name="_ETM_Q1_2692314"/>
      <w:bookmarkStart w:id="1087" w:name="_ETM_Q1_2692351"/>
      <w:bookmarkEnd w:id="1086"/>
      <w:bookmarkEnd w:id="1087"/>
      <w:r>
        <w:rPr>
          <w:rFonts w:hint="cs"/>
          <w:rtl/>
          <w:lang w:eastAsia="he-IL"/>
        </w:rPr>
        <w:t>אני כן רוצה לומר משהו במישור</w:t>
      </w:r>
      <w:r w:rsidR="0086095D">
        <w:rPr>
          <w:rFonts w:hint="cs"/>
          <w:rtl/>
          <w:lang w:eastAsia="he-IL"/>
        </w:rPr>
        <w:t xml:space="preserve"> </w:t>
      </w:r>
      <w:r>
        <w:rPr>
          <w:rFonts w:hint="cs"/>
          <w:rtl/>
          <w:lang w:eastAsia="he-IL"/>
        </w:rPr>
        <w:t xml:space="preserve">הפרקטי וכאן אני אפרק את הנסיבות כי </w:t>
      </w:r>
      <w:bookmarkStart w:id="1088" w:name="_ETM_Q1_2696864"/>
      <w:bookmarkEnd w:id="1088"/>
      <w:r>
        <w:rPr>
          <w:rFonts w:hint="cs"/>
          <w:rtl/>
          <w:lang w:eastAsia="he-IL"/>
        </w:rPr>
        <w:t>נסיבה</w:t>
      </w:r>
      <w:r w:rsidR="0086095D">
        <w:rPr>
          <w:rFonts w:hint="cs"/>
          <w:rtl/>
          <w:lang w:eastAsia="he-IL"/>
        </w:rPr>
        <w:t xml:space="preserve"> </w:t>
      </w:r>
      <w:r>
        <w:rPr>
          <w:rFonts w:hint="cs"/>
          <w:rtl/>
          <w:lang w:eastAsia="he-IL"/>
        </w:rPr>
        <w:t xml:space="preserve">מחמירה היא קצת שונה. אני מנסה להבין </w:t>
      </w:r>
      <w:bookmarkStart w:id="1089" w:name="_ETM_Q1_2703543"/>
      <w:bookmarkEnd w:id="1089"/>
      <w:r>
        <w:rPr>
          <w:rFonts w:hint="cs"/>
          <w:rtl/>
          <w:lang w:eastAsia="he-IL"/>
        </w:rPr>
        <w:t xml:space="preserve">גם איך בכלל הדבר הזה יתנהל במישור הפרקטי. למעשה מה </w:t>
      </w:r>
      <w:bookmarkStart w:id="1090" w:name="_ETM_Q1_2711191"/>
      <w:bookmarkEnd w:id="1090"/>
      <w:r>
        <w:rPr>
          <w:rFonts w:hint="cs"/>
          <w:rtl/>
          <w:lang w:eastAsia="he-IL"/>
        </w:rPr>
        <w:t xml:space="preserve">שייווצר </w:t>
      </w:r>
      <w:r>
        <w:rPr>
          <w:rtl/>
          <w:lang w:eastAsia="he-IL"/>
        </w:rPr>
        <w:t>–</w:t>
      </w:r>
      <w:r>
        <w:rPr>
          <w:rFonts w:hint="cs"/>
          <w:rtl/>
          <w:lang w:eastAsia="he-IL"/>
        </w:rPr>
        <w:t xml:space="preserve"> אני מנסה לחשוב איך הדבר הזה ייראה </w:t>
      </w:r>
      <w:r>
        <w:rPr>
          <w:rtl/>
          <w:lang w:eastAsia="he-IL"/>
        </w:rPr>
        <w:t>–</w:t>
      </w:r>
      <w:bookmarkStart w:id="1091" w:name="_ETM_Q1_2715802"/>
      <w:bookmarkEnd w:id="1091"/>
      <w:r>
        <w:rPr>
          <w:rFonts w:hint="cs"/>
          <w:rtl/>
          <w:lang w:eastAsia="he-IL"/>
        </w:rPr>
        <w:t xml:space="preserve"> שבעצם אנחנו נצטרך לנהל סוג של משפט בתוך משפט</w:t>
      </w:r>
      <w:bookmarkStart w:id="1092" w:name="_ETM_Q1_2722766"/>
      <w:bookmarkEnd w:id="1092"/>
      <w:r>
        <w:rPr>
          <w:rFonts w:hint="cs"/>
          <w:rtl/>
          <w:lang w:eastAsia="he-IL"/>
        </w:rPr>
        <w:t xml:space="preserve"> שאחד מהם לא קשור למסיע או למעסיק. כולנו יודעים ש</w:t>
      </w:r>
      <w:bookmarkStart w:id="1093" w:name="_ETM_Q1_2727499"/>
      <w:bookmarkEnd w:id="1093"/>
      <w:r>
        <w:rPr>
          <w:rFonts w:hint="cs"/>
          <w:rtl/>
          <w:lang w:eastAsia="he-IL"/>
        </w:rPr>
        <w:t>למשל בשאלה האם פוסט מסוים</w:t>
      </w:r>
      <w:bookmarkStart w:id="1094" w:name="_ETM_Q1_2729074"/>
      <w:bookmarkEnd w:id="1094"/>
      <w:r>
        <w:rPr>
          <w:rFonts w:hint="cs"/>
          <w:rtl/>
          <w:lang w:eastAsia="he-IL"/>
        </w:rPr>
        <w:t xml:space="preserve"> או אמירה מסוימת מהווה הסתה, אנחנו יודעים שזה דבר מאוד מאוד מורכב שאנחנו מדברים עליו גם עכשיו בוועדת החוקה, חוק ומשפט וזה משפט שצריך לנהל אותו ויש מבחנים הסתברותיים וכולי. נצטרך לנהל </w:t>
      </w:r>
      <w:bookmarkStart w:id="1095" w:name="_ETM_Q1_2743788"/>
      <w:bookmarkEnd w:id="1095"/>
      <w:r>
        <w:rPr>
          <w:rFonts w:hint="cs"/>
          <w:rtl/>
          <w:lang w:eastAsia="he-IL"/>
        </w:rPr>
        <w:t>משפט</w:t>
      </w:r>
      <w:r w:rsidR="0086095D">
        <w:rPr>
          <w:rFonts w:hint="cs"/>
          <w:rtl/>
          <w:lang w:eastAsia="he-IL"/>
        </w:rPr>
        <w:t xml:space="preserve"> </w:t>
      </w:r>
      <w:r>
        <w:rPr>
          <w:rFonts w:hint="cs"/>
          <w:rtl/>
          <w:lang w:eastAsia="he-IL"/>
        </w:rPr>
        <w:t>האם אותו פוסט בפייסבוק, האם אותו</w:t>
      </w:r>
      <w:r w:rsidR="0086095D">
        <w:rPr>
          <w:rFonts w:hint="cs"/>
          <w:rtl/>
          <w:lang w:eastAsia="he-IL"/>
        </w:rPr>
        <w:t xml:space="preserve"> </w:t>
      </w:r>
      <w:r>
        <w:rPr>
          <w:rFonts w:hint="cs"/>
          <w:rtl/>
          <w:lang w:eastAsia="he-IL"/>
        </w:rPr>
        <w:t xml:space="preserve">שוהה בלתי חוקי העלה אותו. אגב, לפעמים </w:t>
      </w:r>
      <w:bookmarkStart w:id="1096" w:name="_ETM_Q1_2748476"/>
      <w:bookmarkEnd w:id="1096"/>
      <w:r>
        <w:rPr>
          <w:rFonts w:hint="cs"/>
          <w:rtl/>
          <w:lang w:eastAsia="he-IL"/>
        </w:rPr>
        <w:t xml:space="preserve">השוהים הבלתי חוקיים האלה בכלל לא מגיעים כעדי תביעה. יש </w:t>
      </w:r>
      <w:bookmarkStart w:id="1097" w:name="_ETM_Q1_2753301"/>
      <w:bookmarkEnd w:id="1097"/>
      <w:r>
        <w:rPr>
          <w:rFonts w:hint="cs"/>
          <w:rtl/>
          <w:lang w:eastAsia="he-IL"/>
        </w:rPr>
        <w:t xml:space="preserve">תעודה שאומרת שתפסו אותו והיה שוהה בלתי חוקי וכולי וכך </w:t>
      </w:r>
      <w:bookmarkStart w:id="1098" w:name="_ETM_Q1_2756111"/>
      <w:bookmarkEnd w:id="1098"/>
      <w:r>
        <w:rPr>
          <w:rFonts w:hint="cs"/>
          <w:rtl/>
          <w:lang w:eastAsia="he-IL"/>
        </w:rPr>
        <w:t xml:space="preserve">אנחנו מנהלים את ההליכים האלה בצורה מאוד מאוד </w:t>
      </w:r>
      <w:bookmarkStart w:id="1099" w:name="_ETM_Q1_2757663"/>
      <w:bookmarkEnd w:id="1099"/>
      <w:r>
        <w:rPr>
          <w:rFonts w:hint="cs"/>
          <w:rtl/>
          <w:lang w:eastAsia="he-IL"/>
        </w:rPr>
        <w:t>מהירה. אנחנו לא</w:t>
      </w:r>
      <w:r w:rsidR="0086095D">
        <w:rPr>
          <w:rFonts w:hint="cs"/>
          <w:rtl/>
          <w:lang w:eastAsia="he-IL"/>
        </w:rPr>
        <w:t xml:space="preserve"> </w:t>
      </w:r>
      <w:r>
        <w:rPr>
          <w:rFonts w:hint="cs"/>
          <w:rtl/>
          <w:lang w:eastAsia="he-IL"/>
        </w:rPr>
        <w:t>יכולים להעיד אותם,</w:t>
      </w:r>
      <w:r w:rsidR="0086095D">
        <w:rPr>
          <w:rFonts w:hint="cs"/>
          <w:rtl/>
          <w:lang w:eastAsia="he-IL"/>
        </w:rPr>
        <w:t xml:space="preserve"> </w:t>
      </w:r>
      <w:r>
        <w:rPr>
          <w:rFonts w:hint="cs"/>
          <w:rtl/>
          <w:lang w:eastAsia="he-IL"/>
        </w:rPr>
        <w:t xml:space="preserve">יכול להיות שאותה אמירה </w:t>
      </w:r>
      <w:r>
        <w:rPr>
          <w:rtl/>
          <w:lang w:eastAsia="he-IL"/>
        </w:rPr>
        <w:t>–</w:t>
      </w:r>
      <w:r>
        <w:rPr>
          <w:rFonts w:hint="cs"/>
          <w:rtl/>
          <w:lang w:eastAsia="he-IL"/>
        </w:rPr>
        <w:t xml:space="preserve"> אנחנו יודעים את זה </w:t>
      </w:r>
      <w:bookmarkStart w:id="1100" w:name="_ETM_Q1_2764101"/>
      <w:bookmarkEnd w:id="1100"/>
      <w:r>
        <w:rPr>
          <w:rtl/>
          <w:lang w:eastAsia="he-IL"/>
        </w:rPr>
        <w:t>–</w:t>
      </w:r>
      <w:r>
        <w:rPr>
          <w:rFonts w:hint="cs"/>
          <w:rtl/>
          <w:lang w:eastAsia="he-IL"/>
        </w:rPr>
        <w:t xml:space="preserve"> לפעמים זאת תמיכה, לפעמים זאת לא תמיכה. זה לנהל </w:t>
      </w:r>
      <w:bookmarkStart w:id="1101" w:name="_ETM_Q1_2767216"/>
      <w:bookmarkEnd w:id="1101"/>
      <w:r>
        <w:rPr>
          <w:rFonts w:hint="cs"/>
          <w:rtl/>
          <w:lang w:eastAsia="he-IL"/>
        </w:rPr>
        <w:t>משפט בתוך משפט.</w:t>
      </w:r>
    </w:p>
    <w:p w14:paraId="36ACC6F4" w14:textId="77777777" w:rsidR="000E2F08" w:rsidRDefault="000E2F08" w:rsidP="0054425C">
      <w:pPr>
        <w:rPr>
          <w:rtl/>
          <w:lang w:eastAsia="he-IL"/>
        </w:rPr>
      </w:pPr>
    </w:p>
    <w:p w14:paraId="06D261CD" w14:textId="51DCF4E8" w:rsidR="000E2F08" w:rsidRDefault="000E2F08" w:rsidP="0054425C">
      <w:pPr>
        <w:rPr>
          <w:rtl/>
          <w:lang w:eastAsia="he-IL"/>
        </w:rPr>
      </w:pPr>
      <w:r>
        <w:rPr>
          <w:rFonts w:hint="cs"/>
          <w:rtl/>
          <w:lang w:eastAsia="he-IL"/>
        </w:rPr>
        <w:t xml:space="preserve">מה הציפייה מאותו אדם? זה </w:t>
      </w:r>
      <w:bookmarkStart w:id="1102" w:name="_ETM_Q1_2773113"/>
      <w:bookmarkEnd w:id="1102"/>
      <w:r>
        <w:rPr>
          <w:rFonts w:hint="cs"/>
          <w:rtl/>
          <w:lang w:eastAsia="he-IL"/>
        </w:rPr>
        <w:t xml:space="preserve">שהוא העסיק שוהה בלתי חוקי או הסיע אותו, אנחנו </w:t>
      </w:r>
      <w:bookmarkStart w:id="1103" w:name="_ETM_Q1_2774141"/>
      <w:bookmarkEnd w:id="1103"/>
      <w:r>
        <w:rPr>
          <w:rFonts w:hint="cs"/>
          <w:rtl/>
          <w:lang w:eastAsia="he-IL"/>
        </w:rPr>
        <w:t>יודעים שזה פסול והוא היה צריך להימנע מזה</w:t>
      </w:r>
      <w:r w:rsidR="0086095D">
        <w:rPr>
          <w:rFonts w:hint="cs"/>
          <w:rtl/>
          <w:lang w:eastAsia="he-IL"/>
        </w:rPr>
        <w:t xml:space="preserve"> </w:t>
      </w:r>
      <w:r>
        <w:rPr>
          <w:rFonts w:hint="cs"/>
          <w:rtl/>
          <w:lang w:eastAsia="he-IL"/>
        </w:rPr>
        <w:t>ולכן אנחנו מענישים אותו על כך.</w:t>
      </w:r>
    </w:p>
    <w:p w14:paraId="69978674" w14:textId="77777777" w:rsidR="00FE6B0A" w:rsidRDefault="00FE6B0A" w:rsidP="0054425C">
      <w:pPr>
        <w:rPr>
          <w:rtl/>
          <w:lang w:eastAsia="he-IL"/>
        </w:rPr>
      </w:pPr>
    </w:p>
    <w:p w14:paraId="3613191E" w14:textId="77777777" w:rsidR="000E2F08" w:rsidRDefault="000E2F08" w:rsidP="000E2F08">
      <w:pPr>
        <w:rPr>
          <w:rStyle w:val="TagStyle"/>
          <w:rFonts w:ascii="David" w:hAnsi="David"/>
          <w:u w:val="single"/>
          <w:rtl/>
          <w:lang w:eastAsia="he-IL"/>
        </w:rPr>
      </w:pPr>
      <w:bookmarkStart w:id="1104" w:name="_ETM_Q1_2779734"/>
      <w:bookmarkStart w:id="1105" w:name="_ETM_Q1_2779770"/>
      <w:bookmarkStart w:id="1106" w:name="_ETM_Q1_2779041"/>
      <w:bookmarkEnd w:id="1104"/>
      <w:bookmarkEnd w:id="1105"/>
      <w:bookmarkEnd w:id="1106"/>
    </w:p>
    <w:p w14:paraId="38CBBF67" w14:textId="05256BD0" w:rsidR="000E2F08" w:rsidRDefault="000E2F08" w:rsidP="000E2F08">
      <w:pPr>
        <w:pStyle w:val="a4"/>
        <w:keepNext/>
        <w:rPr>
          <w:rtl/>
        </w:rPr>
      </w:pPr>
      <w:bookmarkStart w:id="1107" w:name="ET_speaker_5786_152"/>
      <w:r w:rsidRPr="000E2F08">
        <w:rPr>
          <w:rStyle w:val="TagStyle"/>
          <w:rtl/>
        </w:rPr>
        <w:t xml:space="preserve"> &lt;&lt; דובר &gt;&gt; </w:t>
      </w:r>
      <w:r>
        <w:rPr>
          <w:rtl/>
        </w:rPr>
        <w:t>אופיר כץ (הליכוד):</w:t>
      </w:r>
      <w:r w:rsidRPr="000E2F08">
        <w:rPr>
          <w:rStyle w:val="TagStyle"/>
          <w:rtl/>
        </w:rPr>
        <w:t xml:space="preserve"> &lt;&lt; דובר &gt;&gt;</w:t>
      </w:r>
      <w:r w:rsidR="006A55E5">
        <w:rPr>
          <w:rtl/>
        </w:rPr>
        <w:t xml:space="preserve"> </w:t>
      </w:r>
      <w:bookmarkEnd w:id="1107"/>
    </w:p>
    <w:p w14:paraId="62AA1DDD" w14:textId="77777777" w:rsidR="000E2F08" w:rsidRDefault="000E2F08" w:rsidP="000E2F08">
      <w:pPr>
        <w:pStyle w:val="KeepWithNext"/>
        <w:rPr>
          <w:rtl/>
          <w:lang w:eastAsia="he-IL"/>
        </w:rPr>
      </w:pPr>
    </w:p>
    <w:p w14:paraId="46E76F90" w14:textId="40E10E06" w:rsidR="000E2F08" w:rsidRDefault="000E2F08" w:rsidP="000E2F08">
      <w:pPr>
        <w:rPr>
          <w:rtl/>
          <w:lang w:eastAsia="he-IL"/>
        </w:rPr>
      </w:pPr>
      <w:bookmarkStart w:id="1108" w:name="_ETM_Q1_2779283"/>
      <w:bookmarkStart w:id="1109" w:name="_ETM_Q1_2779313"/>
      <w:bookmarkEnd w:id="1108"/>
      <w:bookmarkEnd w:id="1109"/>
      <w:r>
        <w:rPr>
          <w:rFonts w:hint="cs"/>
          <w:rtl/>
          <w:lang w:eastAsia="he-IL"/>
        </w:rPr>
        <w:t xml:space="preserve"> הוא לא נמנע מזה. זו בדיוק הבעיה.</w:t>
      </w:r>
      <w:r w:rsidR="0086095D">
        <w:rPr>
          <w:rFonts w:hint="cs"/>
          <w:rtl/>
          <w:lang w:eastAsia="he-IL"/>
        </w:rPr>
        <w:t xml:space="preserve"> </w:t>
      </w:r>
      <w:r>
        <w:rPr>
          <w:rFonts w:hint="cs"/>
          <w:rtl/>
          <w:lang w:eastAsia="he-IL"/>
        </w:rPr>
        <w:t xml:space="preserve">הוא לא נמנע </w:t>
      </w:r>
      <w:bookmarkStart w:id="1110" w:name="_ETM_Q1_2781765"/>
      <w:bookmarkEnd w:id="1110"/>
      <w:r>
        <w:rPr>
          <w:rFonts w:hint="cs"/>
          <w:rtl/>
          <w:lang w:eastAsia="he-IL"/>
        </w:rPr>
        <w:t xml:space="preserve">מזה והחברה הישראלית משלמת מחיר יקר בגלל שהוא לא נמנע </w:t>
      </w:r>
      <w:bookmarkStart w:id="1111" w:name="_ETM_Q1_2785099"/>
      <w:bookmarkEnd w:id="1111"/>
      <w:r>
        <w:rPr>
          <w:rFonts w:hint="cs"/>
          <w:rtl/>
          <w:lang w:eastAsia="he-IL"/>
        </w:rPr>
        <w:t>מזה.</w:t>
      </w:r>
    </w:p>
    <w:p w14:paraId="2F321102" w14:textId="77777777" w:rsidR="000E2F08" w:rsidRDefault="000E2F08" w:rsidP="000E2F08">
      <w:pPr>
        <w:rPr>
          <w:rtl/>
          <w:lang w:eastAsia="he-IL"/>
        </w:rPr>
      </w:pPr>
      <w:bookmarkStart w:id="1112" w:name="_ETM_Q1_2787397"/>
      <w:bookmarkEnd w:id="1112"/>
    </w:p>
    <w:p w14:paraId="16F96CE2" w14:textId="2B2C5F77" w:rsidR="000E2F08" w:rsidRDefault="000E2F08" w:rsidP="000E2F08">
      <w:pPr>
        <w:pStyle w:val="af9"/>
        <w:keepNext/>
        <w:rPr>
          <w:rtl/>
          <w:lang w:eastAsia="he-IL"/>
        </w:rPr>
      </w:pPr>
      <w:bookmarkStart w:id="1113" w:name="ET_guest_ישי_שרון_153"/>
      <w:r w:rsidRPr="000E2F08">
        <w:rPr>
          <w:rStyle w:val="TagStyle"/>
          <w:rtl/>
        </w:rPr>
        <w:t xml:space="preserve"> &lt;&lt; אורח &gt;&gt; </w:t>
      </w:r>
      <w:r>
        <w:rPr>
          <w:rtl/>
          <w:lang w:eastAsia="he-IL"/>
        </w:rPr>
        <w:t>ישי שרון:</w:t>
      </w:r>
      <w:r w:rsidRPr="000E2F08">
        <w:rPr>
          <w:rStyle w:val="TagStyle"/>
          <w:rtl/>
        </w:rPr>
        <w:t xml:space="preserve"> &lt;&lt; אורח &gt;&gt;</w:t>
      </w:r>
      <w:r w:rsidR="006A55E5">
        <w:rPr>
          <w:rtl/>
          <w:lang w:eastAsia="he-IL"/>
        </w:rPr>
        <w:t xml:space="preserve"> </w:t>
      </w:r>
      <w:bookmarkEnd w:id="1113"/>
    </w:p>
    <w:p w14:paraId="4AE0452D" w14:textId="77777777" w:rsidR="000E2F08" w:rsidRDefault="000E2F08" w:rsidP="000E2F08">
      <w:pPr>
        <w:pStyle w:val="KeepWithNext"/>
        <w:rPr>
          <w:rtl/>
          <w:lang w:eastAsia="he-IL"/>
        </w:rPr>
      </w:pPr>
    </w:p>
    <w:p w14:paraId="2FDAFE5B" w14:textId="719FA791" w:rsidR="000E2F08" w:rsidRDefault="000E2F08" w:rsidP="000E2F08">
      <w:pPr>
        <w:rPr>
          <w:rtl/>
          <w:lang w:eastAsia="he-IL"/>
        </w:rPr>
      </w:pPr>
      <w:bookmarkStart w:id="1114" w:name="_ETM_Q1_2787592"/>
      <w:bookmarkStart w:id="1115" w:name="_ETM_Q1_2787621"/>
      <w:bookmarkEnd w:id="1114"/>
      <w:bookmarkEnd w:id="1115"/>
      <w:r>
        <w:rPr>
          <w:rFonts w:hint="cs"/>
          <w:rtl/>
          <w:lang w:eastAsia="he-IL"/>
        </w:rPr>
        <w:t xml:space="preserve">זה גם קשור לדיון הראשון שקיימנו </w:t>
      </w:r>
      <w:bookmarkStart w:id="1116" w:name="_ETM_Q1_2786846"/>
      <w:bookmarkEnd w:id="1116"/>
      <w:r>
        <w:rPr>
          <w:rFonts w:hint="cs"/>
          <w:rtl/>
          <w:lang w:eastAsia="he-IL"/>
        </w:rPr>
        <w:t>היום.</w:t>
      </w:r>
      <w:r w:rsidR="0086095D">
        <w:rPr>
          <w:rFonts w:hint="cs"/>
          <w:rtl/>
          <w:lang w:eastAsia="he-IL"/>
        </w:rPr>
        <w:t xml:space="preserve"> </w:t>
      </w:r>
      <w:r>
        <w:rPr>
          <w:rFonts w:hint="cs"/>
          <w:rtl/>
          <w:lang w:eastAsia="he-IL"/>
        </w:rPr>
        <w:t>זאת בעצם העבירה, כי הרי מה ההבדל בין</w:t>
      </w:r>
      <w:bookmarkStart w:id="1117" w:name="_ETM_Q1_2795441"/>
      <w:bookmarkEnd w:id="1117"/>
      <w:r>
        <w:rPr>
          <w:rFonts w:hint="cs"/>
          <w:rtl/>
          <w:lang w:eastAsia="he-IL"/>
        </w:rPr>
        <w:t xml:space="preserve"> מצב שבו אני מעסיק עובד - - -</w:t>
      </w:r>
    </w:p>
    <w:p w14:paraId="55495FD7" w14:textId="77777777" w:rsidR="000E2F08" w:rsidRDefault="000E2F08" w:rsidP="000E2F08">
      <w:pPr>
        <w:rPr>
          <w:rtl/>
          <w:lang w:eastAsia="he-IL"/>
        </w:rPr>
      </w:pPr>
    </w:p>
    <w:p w14:paraId="2E369531" w14:textId="09DA9889" w:rsidR="000E2F08" w:rsidRDefault="000E2F08" w:rsidP="000E2F08">
      <w:pPr>
        <w:pStyle w:val="a4"/>
        <w:keepNext/>
        <w:rPr>
          <w:rtl/>
        </w:rPr>
      </w:pPr>
      <w:bookmarkStart w:id="1118" w:name="ET_speaker_5786_154"/>
      <w:r w:rsidRPr="000E2F08">
        <w:rPr>
          <w:rStyle w:val="TagStyle"/>
          <w:rtl/>
        </w:rPr>
        <w:t xml:space="preserve"> &lt;&lt; דובר &gt;&gt; </w:t>
      </w:r>
      <w:r>
        <w:rPr>
          <w:rtl/>
        </w:rPr>
        <w:t>אופיר כץ (הליכוד):</w:t>
      </w:r>
      <w:r w:rsidRPr="000E2F08">
        <w:rPr>
          <w:rStyle w:val="TagStyle"/>
          <w:rtl/>
        </w:rPr>
        <w:t xml:space="preserve"> &lt;&lt; דובר &gt;&gt;</w:t>
      </w:r>
      <w:r w:rsidR="006A55E5">
        <w:rPr>
          <w:rtl/>
        </w:rPr>
        <w:t xml:space="preserve"> </w:t>
      </w:r>
      <w:bookmarkEnd w:id="1118"/>
    </w:p>
    <w:p w14:paraId="143C51EA" w14:textId="77777777" w:rsidR="000E2F08" w:rsidRDefault="000E2F08" w:rsidP="000E2F08">
      <w:pPr>
        <w:pStyle w:val="KeepWithNext"/>
        <w:rPr>
          <w:rtl/>
          <w:lang w:eastAsia="he-IL"/>
        </w:rPr>
      </w:pPr>
    </w:p>
    <w:p w14:paraId="6C279A50" w14:textId="5041BAF9" w:rsidR="000E2F08" w:rsidRDefault="000E2F08" w:rsidP="000E2F08">
      <w:pPr>
        <w:rPr>
          <w:rtl/>
          <w:lang w:eastAsia="he-IL"/>
        </w:rPr>
      </w:pPr>
      <w:r>
        <w:rPr>
          <w:rFonts w:hint="cs"/>
          <w:rtl/>
          <w:lang w:eastAsia="he-IL"/>
        </w:rPr>
        <w:t xml:space="preserve">למה הוא, כדי </w:t>
      </w:r>
      <w:bookmarkStart w:id="1119" w:name="_ETM_Q1_2793892"/>
      <w:bookmarkEnd w:id="1119"/>
      <w:r>
        <w:rPr>
          <w:rFonts w:hint="cs"/>
          <w:rtl/>
          <w:lang w:eastAsia="he-IL"/>
        </w:rPr>
        <w:t xml:space="preserve">לחסוך 50 או 100 שקלים עכשיו צריך לסכן את החיים </w:t>
      </w:r>
      <w:bookmarkStart w:id="1120" w:name="_ETM_Q1_2799719"/>
      <w:bookmarkEnd w:id="1120"/>
      <w:r>
        <w:rPr>
          <w:rFonts w:hint="cs"/>
          <w:rtl/>
          <w:lang w:eastAsia="he-IL"/>
        </w:rPr>
        <w:t>של הילדים שלנו?</w:t>
      </w:r>
    </w:p>
    <w:p w14:paraId="68373E40" w14:textId="77777777" w:rsidR="000E2F08" w:rsidRDefault="000E2F08" w:rsidP="000E2F08">
      <w:pPr>
        <w:rPr>
          <w:rtl/>
          <w:lang w:eastAsia="he-IL"/>
        </w:rPr>
      </w:pPr>
      <w:bookmarkStart w:id="1121" w:name="_ETM_Q1_2801667"/>
      <w:bookmarkStart w:id="1122" w:name="_ETM_Q1_2801706"/>
      <w:bookmarkStart w:id="1123" w:name="_ETM_Q1_2802699"/>
      <w:bookmarkEnd w:id="1121"/>
      <w:bookmarkEnd w:id="1122"/>
      <w:bookmarkEnd w:id="1123"/>
    </w:p>
    <w:p w14:paraId="26BE0C89" w14:textId="750051FD" w:rsidR="000E2F08" w:rsidRDefault="000E2F08" w:rsidP="000E2F08">
      <w:pPr>
        <w:pStyle w:val="af9"/>
        <w:keepNext/>
        <w:rPr>
          <w:rtl/>
          <w:lang w:eastAsia="he-IL"/>
        </w:rPr>
      </w:pPr>
      <w:bookmarkStart w:id="1124" w:name="ET_guest_ישי_שרון_155"/>
      <w:r w:rsidRPr="000E2F08">
        <w:rPr>
          <w:rStyle w:val="TagStyle"/>
          <w:rtl/>
        </w:rPr>
        <w:t xml:space="preserve"> &lt;&lt; אורח &gt;&gt; </w:t>
      </w:r>
      <w:r>
        <w:rPr>
          <w:rtl/>
          <w:lang w:eastAsia="he-IL"/>
        </w:rPr>
        <w:t>ישי שרון:</w:t>
      </w:r>
      <w:r w:rsidRPr="000E2F08">
        <w:rPr>
          <w:rStyle w:val="TagStyle"/>
          <w:rtl/>
        </w:rPr>
        <w:t xml:space="preserve"> &lt;&lt; אורח &gt;&gt;</w:t>
      </w:r>
      <w:r w:rsidR="006A55E5">
        <w:rPr>
          <w:rtl/>
          <w:lang w:eastAsia="he-IL"/>
        </w:rPr>
        <w:t xml:space="preserve"> </w:t>
      </w:r>
      <w:bookmarkEnd w:id="1124"/>
    </w:p>
    <w:p w14:paraId="5AC49EF1" w14:textId="77777777" w:rsidR="000E2F08" w:rsidRDefault="000E2F08" w:rsidP="000E2F08">
      <w:pPr>
        <w:pStyle w:val="KeepWithNext"/>
        <w:rPr>
          <w:rtl/>
          <w:lang w:eastAsia="he-IL"/>
        </w:rPr>
      </w:pPr>
    </w:p>
    <w:p w14:paraId="113F03DD" w14:textId="12A1761A" w:rsidR="000E2F08" w:rsidRDefault="000E2F08" w:rsidP="000E2F08">
      <w:pPr>
        <w:rPr>
          <w:rtl/>
          <w:lang w:eastAsia="he-IL"/>
        </w:rPr>
      </w:pPr>
      <w:bookmarkStart w:id="1125" w:name="_ETM_Q1_2802899"/>
      <w:bookmarkStart w:id="1126" w:name="_ETM_Q1_2802927"/>
      <w:bookmarkEnd w:id="1125"/>
      <w:bookmarkEnd w:id="1126"/>
      <w:r>
        <w:rPr>
          <w:rFonts w:hint="cs"/>
          <w:rtl/>
          <w:lang w:eastAsia="he-IL"/>
        </w:rPr>
        <w:t>אני רק אשלים את הדברים.</w:t>
      </w:r>
      <w:r w:rsidR="0086095D">
        <w:rPr>
          <w:rFonts w:hint="cs"/>
          <w:rtl/>
          <w:lang w:eastAsia="he-IL"/>
        </w:rPr>
        <w:t xml:space="preserve"> </w:t>
      </w:r>
      <w:r>
        <w:rPr>
          <w:rFonts w:hint="cs"/>
          <w:rtl/>
          <w:lang w:eastAsia="he-IL"/>
        </w:rPr>
        <w:t>יש היום עבירה של העסקה שלא כדין, לא של</w:t>
      </w:r>
      <w:r w:rsidR="0086095D">
        <w:rPr>
          <w:rFonts w:hint="cs"/>
          <w:rtl/>
          <w:lang w:eastAsia="he-IL"/>
        </w:rPr>
        <w:t xml:space="preserve"> </w:t>
      </w:r>
      <w:r>
        <w:rPr>
          <w:rFonts w:hint="cs"/>
          <w:rtl/>
          <w:lang w:eastAsia="he-IL"/>
        </w:rPr>
        <w:t>שוהה לא חוקי אלא לצורך העני</w:t>
      </w:r>
      <w:bookmarkStart w:id="1127" w:name="_ETM_Q1_2811575"/>
      <w:bookmarkEnd w:id="1127"/>
      <w:r>
        <w:rPr>
          <w:rFonts w:hint="cs"/>
          <w:rtl/>
          <w:lang w:eastAsia="he-IL"/>
        </w:rPr>
        <w:t xml:space="preserve">ין אני מעסיק עובד זר מהפיליפינים </w:t>
      </w:r>
      <w:r w:rsidR="007B4CE1">
        <w:rPr>
          <w:rFonts w:hint="cs"/>
          <w:rtl/>
          <w:lang w:eastAsia="he-IL"/>
        </w:rPr>
        <w:t xml:space="preserve">בבית שלי בעבודות </w:t>
      </w:r>
      <w:bookmarkStart w:id="1128" w:name="_ETM_Q1_2814799"/>
      <w:bookmarkEnd w:id="1128"/>
      <w:r w:rsidR="007B4CE1">
        <w:rPr>
          <w:rFonts w:hint="cs"/>
          <w:rtl/>
          <w:lang w:eastAsia="he-IL"/>
        </w:rPr>
        <w:t>ניקיון. יש עבירה כזאת. הענישה בגינה היא יחסית מינורית</w:t>
      </w:r>
      <w:bookmarkStart w:id="1129" w:name="_ETM_Q1_2820312"/>
      <w:bookmarkEnd w:id="1129"/>
      <w:r w:rsidR="007B4CE1">
        <w:rPr>
          <w:rFonts w:hint="cs"/>
          <w:rtl/>
          <w:lang w:eastAsia="he-IL"/>
        </w:rPr>
        <w:t>.</w:t>
      </w:r>
    </w:p>
    <w:p w14:paraId="041F3615" w14:textId="77777777" w:rsidR="007B4CE1" w:rsidRDefault="007B4CE1" w:rsidP="000E2F08">
      <w:pPr>
        <w:rPr>
          <w:rtl/>
          <w:lang w:eastAsia="he-IL"/>
        </w:rPr>
      </w:pPr>
    </w:p>
    <w:p w14:paraId="5A5FA461" w14:textId="3352C250" w:rsidR="007B4CE1" w:rsidRDefault="007B4CE1" w:rsidP="007B4CE1">
      <w:pPr>
        <w:pStyle w:val="a4"/>
        <w:keepNext/>
        <w:rPr>
          <w:rtl/>
        </w:rPr>
      </w:pPr>
      <w:bookmarkStart w:id="1130" w:name="ET_speaker_5552_156"/>
      <w:r w:rsidRPr="007B4CE1">
        <w:rPr>
          <w:rStyle w:val="TagStyle"/>
          <w:rtl/>
        </w:rPr>
        <w:t xml:space="preserve"> &lt;&lt; דובר &gt;&gt; </w:t>
      </w:r>
      <w:r>
        <w:rPr>
          <w:rtl/>
        </w:rPr>
        <w:t>יוליה מלינובסקי (ישראל ביתנו):</w:t>
      </w:r>
      <w:r w:rsidRPr="007B4CE1">
        <w:rPr>
          <w:rStyle w:val="TagStyle"/>
          <w:rtl/>
        </w:rPr>
        <w:t xml:space="preserve"> &lt;&lt; דובר &gt;&gt;</w:t>
      </w:r>
      <w:r w:rsidR="006A55E5">
        <w:rPr>
          <w:rtl/>
        </w:rPr>
        <w:t xml:space="preserve"> </w:t>
      </w:r>
      <w:bookmarkEnd w:id="1130"/>
    </w:p>
    <w:p w14:paraId="6A570C40" w14:textId="77777777" w:rsidR="007B4CE1" w:rsidRDefault="007B4CE1" w:rsidP="007B4CE1">
      <w:pPr>
        <w:pStyle w:val="KeepWithNext"/>
        <w:rPr>
          <w:rtl/>
          <w:lang w:eastAsia="he-IL"/>
        </w:rPr>
      </w:pPr>
    </w:p>
    <w:p w14:paraId="017A78E6" w14:textId="102681A9" w:rsidR="007B4CE1" w:rsidRDefault="007B4CE1" w:rsidP="007B4CE1">
      <w:pPr>
        <w:rPr>
          <w:rtl/>
          <w:lang w:eastAsia="he-IL"/>
        </w:rPr>
      </w:pPr>
      <w:r>
        <w:rPr>
          <w:rFonts w:hint="cs"/>
          <w:rtl/>
          <w:lang w:eastAsia="he-IL"/>
        </w:rPr>
        <w:t>אבל הוא לא עושה פיגוע.</w:t>
      </w:r>
      <w:bookmarkStart w:id="1131" w:name="_ETM_Q1_2820030"/>
      <w:bookmarkEnd w:id="1131"/>
    </w:p>
    <w:p w14:paraId="52504D9C" w14:textId="77777777" w:rsidR="007B4CE1" w:rsidRDefault="007B4CE1" w:rsidP="007B4CE1">
      <w:pPr>
        <w:rPr>
          <w:rtl/>
          <w:lang w:eastAsia="he-IL"/>
        </w:rPr>
      </w:pPr>
      <w:bookmarkStart w:id="1132" w:name="_ETM_Q1_2820061"/>
      <w:bookmarkStart w:id="1133" w:name="_ETM_Q1_2820822"/>
      <w:bookmarkEnd w:id="1132"/>
      <w:bookmarkEnd w:id="1133"/>
    </w:p>
    <w:p w14:paraId="34B3FB4C" w14:textId="5132AC85" w:rsidR="007B4CE1" w:rsidRDefault="007B4CE1" w:rsidP="007B4CE1">
      <w:pPr>
        <w:pStyle w:val="af9"/>
        <w:keepNext/>
        <w:rPr>
          <w:rtl/>
          <w:lang w:eastAsia="he-IL"/>
        </w:rPr>
      </w:pPr>
      <w:bookmarkStart w:id="1134" w:name="ET_guest_ישי_שרון_157"/>
      <w:r w:rsidRPr="007B4CE1">
        <w:rPr>
          <w:rStyle w:val="TagStyle"/>
          <w:rtl/>
        </w:rPr>
        <w:t xml:space="preserve"> &lt;&lt; אורח &gt;&gt; </w:t>
      </w:r>
      <w:r>
        <w:rPr>
          <w:rtl/>
          <w:lang w:eastAsia="he-IL"/>
        </w:rPr>
        <w:t>ישי שרון:</w:t>
      </w:r>
      <w:r w:rsidRPr="007B4CE1">
        <w:rPr>
          <w:rStyle w:val="TagStyle"/>
          <w:rtl/>
        </w:rPr>
        <w:t xml:space="preserve"> &lt;&lt; אורח &gt;&gt;</w:t>
      </w:r>
      <w:r w:rsidR="006A55E5">
        <w:rPr>
          <w:rtl/>
          <w:lang w:eastAsia="he-IL"/>
        </w:rPr>
        <w:t xml:space="preserve"> </w:t>
      </w:r>
      <w:bookmarkEnd w:id="1134"/>
    </w:p>
    <w:p w14:paraId="129C4893" w14:textId="77777777" w:rsidR="007B4CE1" w:rsidRDefault="007B4CE1" w:rsidP="007B4CE1">
      <w:pPr>
        <w:pStyle w:val="KeepWithNext"/>
        <w:rPr>
          <w:rtl/>
          <w:lang w:eastAsia="he-IL"/>
        </w:rPr>
      </w:pPr>
    </w:p>
    <w:p w14:paraId="572D21EA" w14:textId="6370EC1B" w:rsidR="007B4CE1" w:rsidRDefault="007B4CE1" w:rsidP="007B4CE1">
      <w:pPr>
        <w:rPr>
          <w:rtl/>
          <w:lang w:eastAsia="he-IL"/>
        </w:rPr>
      </w:pPr>
      <w:bookmarkStart w:id="1135" w:name="_ETM_Q1_2821015"/>
      <w:bookmarkStart w:id="1136" w:name="_ETM_Q1_2821031"/>
      <w:bookmarkEnd w:id="1135"/>
      <w:bookmarkEnd w:id="1136"/>
      <w:r>
        <w:rPr>
          <w:rFonts w:hint="cs"/>
          <w:rtl/>
          <w:lang w:eastAsia="he-IL"/>
        </w:rPr>
        <w:t xml:space="preserve">כאשר מדובר בהעסקה של מה שנקרא שוהה </w:t>
      </w:r>
      <w:bookmarkStart w:id="1137" w:name="_ETM_Q1_2826505"/>
      <w:bookmarkEnd w:id="1137"/>
      <w:r>
        <w:rPr>
          <w:rFonts w:hint="cs"/>
          <w:rtl/>
          <w:lang w:eastAsia="he-IL"/>
        </w:rPr>
        <w:t>בלתי חוקי, פלשתיני שהוא שוהה בלתי חוקי, אנחנו</w:t>
      </w:r>
      <w:bookmarkStart w:id="1138" w:name="_ETM_Q1_2828823"/>
      <w:bookmarkEnd w:id="1138"/>
      <w:r>
        <w:rPr>
          <w:rFonts w:hint="cs"/>
          <w:rtl/>
          <w:lang w:eastAsia="he-IL"/>
        </w:rPr>
        <w:t xml:space="preserve"> מבינים שיש כאן סיכון ביטחוני שגלום בעבירה הזאת. אגב, זה סיכון ביטחוני ואני צריך לומר בהמשך למה שנאמר </w:t>
      </w:r>
      <w:bookmarkStart w:id="1139" w:name="_ETM_Q1_2837084"/>
      <w:bookmarkEnd w:id="1139"/>
      <w:r>
        <w:rPr>
          <w:rFonts w:hint="cs"/>
          <w:rtl/>
          <w:lang w:eastAsia="he-IL"/>
        </w:rPr>
        <w:t>כאן שהרוב המכריע של הפל</w:t>
      </w:r>
      <w:r w:rsidR="003D13BA">
        <w:rPr>
          <w:rFonts w:hint="cs"/>
          <w:rtl/>
          <w:lang w:eastAsia="he-IL"/>
        </w:rPr>
        <w:t>סט</w:t>
      </w:r>
      <w:r>
        <w:rPr>
          <w:rFonts w:hint="cs"/>
          <w:rtl/>
          <w:lang w:eastAsia="he-IL"/>
        </w:rPr>
        <w:t xml:space="preserve">ינים ששוהים בישראל שלא כדין, זה לא מגיע למימוש הסיכון וגם את זה </w:t>
      </w:r>
      <w:bookmarkStart w:id="1140" w:name="_ETM_Q1_2844962"/>
      <w:bookmarkEnd w:id="1140"/>
      <w:r>
        <w:rPr>
          <w:rFonts w:hint="cs"/>
          <w:rtl/>
          <w:lang w:eastAsia="he-IL"/>
        </w:rPr>
        <w:t xml:space="preserve">צריך לומר. </w:t>
      </w:r>
    </w:p>
    <w:p w14:paraId="33D2DCF7" w14:textId="77777777" w:rsidR="00FE6B0A" w:rsidRDefault="00FE6B0A" w:rsidP="007B4CE1">
      <w:pPr>
        <w:rPr>
          <w:rtl/>
          <w:lang w:eastAsia="he-IL"/>
        </w:rPr>
      </w:pPr>
    </w:p>
    <w:p w14:paraId="3DF7428C" w14:textId="77777777" w:rsidR="007B4CE1" w:rsidRDefault="007B4CE1" w:rsidP="007B4CE1">
      <w:pPr>
        <w:rPr>
          <w:rStyle w:val="TagStyle"/>
          <w:rFonts w:ascii="David" w:hAnsi="David"/>
          <w:u w:val="single"/>
          <w:rtl/>
          <w:lang w:eastAsia="he-IL"/>
        </w:rPr>
      </w:pPr>
    </w:p>
    <w:p w14:paraId="6A84B4B1" w14:textId="19683FF4" w:rsidR="007B4CE1" w:rsidRDefault="007B4CE1" w:rsidP="007B4CE1">
      <w:pPr>
        <w:pStyle w:val="a4"/>
        <w:keepNext/>
        <w:rPr>
          <w:rtl/>
        </w:rPr>
      </w:pPr>
      <w:bookmarkStart w:id="1141" w:name="ET_speaker_5786_159"/>
      <w:r w:rsidRPr="007B4CE1">
        <w:rPr>
          <w:rStyle w:val="TagStyle"/>
          <w:rtl/>
        </w:rPr>
        <w:t xml:space="preserve"> &lt;&lt; דובר &gt;&gt; </w:t>
      </w:r>
      <w:r>
        <w:rPr>
          <w:rtl/>
        </w:rPr>
        <w:t>אופיר כץ (הליכוד):</w:t>
      </w:r>
      <w:r w:rsidRPr="007B4CE1">
        <w:rPr>
          <w:rStyle w:val="TagStyle"/>
          <w:rtl/>
        </w:rPr>
        <w:t xml:space="preserve"> &lt;&lt; דובר &gt;&gt;</w:t>
      </w:r>
      <w:r w:rsidR="006A55E5">
        <w:rPr>
          <w:rtl/>
        </w:rPr>
        <w:t xml:space="preserve"> </w:t>
      </w:r>
      <w:bookmarkEnd w:id="1141"/>
    </w:p>
    <w:p w14:paraId="4996A9FE" w14:textId="77777777" w:rsidR="007B4CE1" w:rsidRDefault="007B4CE1" w:rsidP="007B4CE1">
      <w:pPr>
        <w:pStyle w:val="KeepWithNext"/>
        <w:rPr>
          <w:rtl/>
          <w:lang w:eastAsia="he-IL"/>
        </w:rPr>
      </w:pPr>
    </w:p>
    <w:p w14:paraId="293F7BEA" w14:textId="790FE8AF" w:rsidR="007B4CE1" w:rsidRDefault="007B4CE1" w:rsidP="007B4CE1">
      <w:pPr>
        <w:rPr>
          <w:rtl/>
          <w:lang w:eastAsia="he-IL"/>
        </w:rPr>
      </w:pPr>
      <w:r>
        <w:rPr>
          <w:rFonts w:hint="cs"/>
          <w:rtl/>
          <w:lang w:eastAsia="he-IL"/>
        </w:rPr>
        <w:t>זה לא הרוב המכריע. שמעת את המספרים.</w:t>
      </w:r>
    </w:p>
    <w:p w14:paraId="7B8E5004" w14:textId="77777777" w:rsidR="007B4CE1" w:rsidRDefault="007B4CE1" w:rsidP="007B4CE1">
      <w:pPr>
        <w:rPr>
          <w:rtl/>
          <w:lang w:eastAsia="he-IL"/>
        </w:rPr>
      </w:pPr>
      <w:bookmarkStart w:id="1142" w:name="_ETM_Q1_2847671"/>
      <w:bookmarkEnd w:id="1142"/>
    </w:p>
    <w:p w14:paraId="38291D50" w14:textId="6AF008A2" w:rsidR="007B4CE1" w:rsidRDefault="007B4CE1" w:rsidP="007B4CE1">
      <w:pPr>
        <w:pStyle w:val="af9"/>
        <w:keepNext/>
        <w:rPr>
          <w:rtl/>
          <w:lang w:eastAsia="he-IL"/>
        </w:rPr>
      </w:pPr>
      <w:bookmarkStart w:id="1143" w:name="ET_guest_ישי_שרון_160"/>
      <w:r w:rsidRPr="007B4CE1">
        <w:rPr>
          <w:rStyle w:val="TagStyle"/>
          <w:rtl/>
        </w:rPr>
        <w:t xml:space="preserve"> &lt;&lt; אורח &gt;&gt; </w:t>
      </w:r>
      <w:r>
        <w:rPr>
          <w:rtl/>
          <w:lang w:eastAsia="he-IL"/>
        </w:rPr>
        <w:t>ישי שרון:</w:t>
      </w:r>
      <w:r w:rsidRPr="007B4CE1">
        <w:rPr>
          <w:rStyle w:val="TagStyle"/>
          <w:rtl/>
        </w:rPr>
        <w:t xml:space="preserve"> &lt;&lt; אורח &gt;&gt;</w:t>
      </w:r>
      <w:r w:rsidR="006A55E5">
        <w:rPr>
          <w:rtl/>
          <w:lang w:eastAsia="he-IL"/>
        </w:rPr>
        <w:t xml:space="preserve"> </w:t>
      </w:r>
      <w:bookmarkEnd w:id="1143"/>
    </w:p>
    <w:p w14:paraId="127CF192" w14:textId="77777777" w:rsidR="007B4CE1" w:rsidRDefault="007B4CE1" w:rsidP="007B4CE1">
      <w:pPr>
        <w:pStyle w:val="KeepWithNext"/>
        <w:rPr>
          <w:rtl/>
          <w:lang w:eastAsia="he-IL"/>
        </w:rPr>
      </w:pPr>
    </w:p>
    <w:p w14:paraId="28C5C11A" w14:textId="6992C768" w:rsidR="007B4CE1" w:rsidRDefault="007B4CE1" w:rsidP="007B4CE1">
      <w:pPr>
        <w:rPr>
          <w:rtl/>
          <w:lang w:eastAsia="he-IL"/>
        </w:rPr>
      </w:pPr>
      <w:bookmarkStart w:id="1144" w:name="_ETM_Q1_2847885"/>
      <w:bookmarkStart w:id="1145" w:name="_ETM_Q1_2847916"/>
      <w:bookmarkEnd w:id="1144"/>
      <w:bookmarkEnd w:id="1145"/>
      <w:r>
        <w:rPr>
          <w:rFonts w:hint="cs"/>
          <w:rtl/>
          <w:lang w:eastAsia="he-IL"/>
        </w:rPr>
        <w:t xml:space="preserve">הרוב </w:t>
      </w:r>
      <w:bookmarkStart w:id="1146" w:name="_ETM_Q1_2848730"/>
      <w:bookmarkEnd w:id="1146"/>
      <w:r>
        <w:rPr>
          <w:rFonts w:hint="cs"/>
          <w:rtl/>
          <w:lang w:eastAsia="he-IL"/>
        </w:rPr>
        <w:t>המכריע של הפל</w:t>
      </w:r>
      <w:r w:rsidR="003D13BA">
        <w:rPr>
          <w:rFonts w:hint="cs"/>
          <w:rtl/>
          <w:lang w:eastAsia="he-IL"/>
        </w:rPr>
        <w:t>סטי</w:t>
      </w:r>
      <w:r>
        <w:rPr>
          <w:rFonts w:hint="cs"/>
          <w:rtl/>
          <w:lang w:eastAsia="he-IL"/>
        </w:rPr>
        <w:t xml:space="preserve">נים שמועסקים ומסיעים אותם לתוך תחומי מדינת ישראל </w:t>
      </w:r>
      <w:bookmarkStart w:id="1147" w:name="_ETM_Q1_2853613"/>
      <w:bookmarkEnd w:id="1147"/>
      <w:r>
        <w:rPr>
          <w:rFonts w:hint="cs"/>
          <w:rtl/>
          <w:lang w:eastAsia="he-IL"/>
        </w:rPr>
        <w:t xml:space="preserve">לא מגיעים לפעילות טרור. </w:t>
      </w:r>
    </w:p>
    <w:p w14:paraId="7FEE021F" w14:textId="77777777" w:rsidR="007B4CE1" w:rsidRDefault="007B4CE1" w:rsidP="007B4CE1">
      <w:pPr>
        <w:rPr>
          <w:rtl/>
          <w:lang w:eastAsia="he-IL"/>
        </w:rPr>
      </w:pPr>
    </w:p>
    <w:p w14:paraId="33908A4F" w14:textId="6CFE0B11" w:rsidR="007B4CE1" w:rsidRDefault="007B4CE1" w:rsidP="007B4CE1">
      <w:pPr>
        <w:pStyle w:val="a4"/>
        <w:keepNext/>
        <w:rPr>
          <w:rtl/>
        </w:rPr>
      </w:pPr>
      <w:bookmarkStart w:id="1148" w:name="ET_speaker_5786_161"/>
      <w:r w:rsidRPr="007B4CE1">
        <w:rPr>
          <w:rStyle w:val="TagStyle"/>
          <w:rtl/>
        </w:rPr>
        <w:t xml:space="preserve"> &lt;&lt; דובר &gt;&gt; </w:t>
      </w:r>
      <w:r>
        <w:rPr>
          <w:rtl/>
        </w:rPr>
        <w:t>אופיר כץ (הליכוד):</w:t>
      </w:r>
      <w:r w:rsidRPr="007B4CE1">
        <w:rPr>
          <w:rStyle w:val="TagStyle"/>
          <w:rtl/>
        </w:rPr>
        <w:t xml:space="preserve"> &lt;&lt; דובר &gt;&gt;</w:t>
      </w:r>
      <w:r w:rsidR="006A55E5">
        <w:rPr>
          <w:rtl/>
        </w:rPr>
        <w:t xml:space="preserve"> </w:t>
      </w:r>
      <w:bookmarkEnd w:id="1148"/>
    </w:p>
    <w:p w14:paraId="7C049258" w14:textId="77777777" w:rsidR="007B4CE1" w:rsidRDefault="007B4CE1" w:rsidP="007B4CE1">
      <w:pPr>
        <w:pStyle w:val="KeepWithNext"/>
        <w:rPr>
          <w:rtl/>
          <w:lang w:eastAsia="he-IL"/>
        </w:rPr>
      </w:pPr>
    </w:p>
    <w:p w14:paraId="1CBB2158" w14:textId="43148F73" w:rsidR="007B4CE1" w:rsidRDefault="007B4CE1" w:rsidP="007B4CE1">
      <w:pPr>
        <w:rPr>
          <w:rtl/>
          <w:lang w:eastAsia="he-IL"/>
        </w:rPr>
      </w:pPr>
      <w:r>
        <w:rPr>
          <w:rFonts w:hint="cs"/>
          <w:rtl/>
          <w:lang w:eastAsia="he-IL"/>
        </w:rPr>
        <w:t xml:space="preserve">הלא חוקיים? על 70 אחוזים אתה לא יכול </w:t>
      </w:r>
      <w:bookmarkStart w:id="1149" w:name="_ETM_Q1_2861136"/>
      <w:bookmarkEnd w:id="1149"/>
      <w:r>
        <w:rPr>
          <w:rFonts w:hint="cs"/>
          <w:rtl/>
          <w:lang w:eastAsia="he-IL"/>
        </w:rPr>
        <w:t>להגיד רוב מכריע.</w:t>
      </w:r>
    </w:p>
    <w:p w14:paraId="78B2D9B8" w14:textId="77777777" w:rsidR="007B4CE1" w:rsidRDefault="007B4CE1" w:rsidP="007B4CE1">
      <w:pPr>
        <w:rPr>
          <w:rtl/>
          <w:lang w:eastAsia="he-IL"/>
        </w:rPr>
      </w:pPr>
      <w:bookmarkStart w:id="1150" w:name="_ETM_Q1_2857506"/>
      <w:bookmarkStart w:id="1151" w:name="_ETM_Q1_2857557"/>
      <w:bookmarkStart w:id="1152" w:name="_ETM_Q1_2858682"/>
      <w:bookmarkEnd w:id="1150"/>
      <w:bookmarkEnd w:id="1151"/>
      <w:bookmarkEnd w:id="1152"/>
    </w:p>
    <w:p w14:paraId="30A78F7E" w14:textId="37CC9BBA" w:rsidR="007B4CE1" w:rsidRDefault="007B4CE1" w:rsidP="007B4CE1">
      <w:pPr>
        <w:pStyle w:val="af9"/>
        <w:keepNext/>
        <w:rPr>
          <w:rtl/>
          <w:lang w:eastAsia="he-IL"/>
        </w:rPr>
      </w:pPr>
      <w:bookmarkStart w:id="1153" w:name="ET_guest_ישי_שרון_162"/>
      <w:r w:rsidRPr="007B4CE1">
        <w:rPr>
          <w:rStyle w:val="TagStyle"/>
          <w:rtl/>
        </w:rPr>
        <w:t xml:space="preserve"> &lt;&lt; אורח &gt;&gt; </w:t>
      </w:r>
      <w:r>
        <w:rPr>
          <w:rtl/>
          <w:lang w:eastAsia="he-IL"/>
        </w:rPr>
        <w:t>ישי שרון:</w:t>
      </w:r>
      <w:r w:rsidRPr="007B4CE1">
        <w:rPr>
          <w:rStyle w:val="TagStyle"/>
          <w:rtl/>
        </w:rPr>
        <w:t xml:space="preserve"> &lt;&lt; אורח &gt;&gt;</w:t>
      </w:r>
      <w:r w:rsidR="006A55E5">
        <w:rPr>
          <w:rtl/>
          <w:lang w:eastAsia="he-IL"/>
        </w:rPr>
        <w:t xml:space="preserve"> </w:t>
      </w:r>
      <w:bookmarkEnd w:id="1153"/>
    </w:p>
    <w:p w14:paraId="49724EBE" w14:textId="77777777" w:rsidR="007B4CE1" w:rsidRDefault="007B4CE1" w:rsidP="007B4CE1">
      <w:pPr>
        <w:pStyle w:val="KeepWithNext"/>
        <w:rPr>
          <w:rtl/>
          <w:lang w:eastAsia="he-IL"/>
        </w:rPr>
      </w:pPr>
    </w:p>
    <w:p w14:paraId="5E58596F" w14:textId="2BF3A8B2" w:rsidR="007B4CE1" w:rsidRDefault="007B4CE1" w:rsidP="007B4CE1">
      <w:pPr>
        <w:rPr>
          <w:rtl/>
          <w:lang w:eastAsia="he-IL"/>
        </w:rPr>
      </w:pPr>
      <w:bookmarkStart w:id="1154" w:name="_ETM_Q1_2858895"/>
      <w:bookmarkStart w:id="1155" w:name="_ETM_Q1_2858926"/>
      <w:bookmarkEnd w:id="1154"/>
      <w:bookmarkEnd w:id="1155"/>
      <w:r>
        <w:rPr>
          <w:rFonts w:hint="cs"/>
          <w:rtl/>
          <w:lang w:eastAsia="he-IL"/>
        </w:rPr>
        <w:t xml:space="preserve">לא. הרוב המכריע של הפלשתינים שמועסקים ומסיעים אותם </w:t>
      </w:r>
      <w:bookmarkStart w:id="1156" w:name="_ETM_Q1_2868926"/>
      <w:bookmarkEnd w:id="1156"/>
      <w:r>
        <w:rPr>
          <w:rFonts w:hint="cs"/>
          <w:rtl/>
          <w:lang w:eastAsia="he-IL"/>
        </w:rPr>
        <w:t>למדינת ישראל, לא מגיעים לפעילות טרור. זה</w:t>
      </w:r>
      <w:bookmarkStart w:id="1157" w:name="_ETM_Q1_2874765"/>
      <w:bookmarkEnd w:id="1157"/>
      <w:r>
        <w:rPr>
          <w:rFonts w:hint="cs"/>
          <w:rtl/>
          <w:lang w:eastAsia="he-IL"/>
        </w:rPr>
        <w:t xml:space="preserve"> נכון שבתוך העניין</w:t>
      </w:r>
      <w:r w:rsidR="0086095D">
        <w:rPr>
          <w:rFonts w:hint="cs"/>
          <w:rtl/>
          <w:lang w:eastAsia="he-IL"/>
        </w:rPr>
        <w:t xml:space="preserve"> </w:t>
      </w:r>
      <w:r>
        <w:rPr>
          <w:rFonts w:hint="cs"/>
          <w:rtl/>
          <w:lang w:eastAsia="he-IL"/>
        </w:rPr>
        <w:t>כמעט 100 אחוזים ממעשי הטרור הם על ידי פל</w:t>
      </w:r>
      <w:r w:rsidR="003D13BA">
        <w:rPr>
          <w:rFonts w:hint="cs"/>
          <w:rtl/>
          <w:lang w:eastAsia="he-IL"/>
        </w:rPr>
        <w:t>סטי</w:t>
      </w:r>
      <w:r>
        <w:rPr>
          <w:rFonts w:hint="cs"/>
          <w:rtl/>
          <w:lang w:eastAsia="he-IL"/>
        </w:rPr>
        <w:t>נים. נקודה.</w:t>
      </w:r>
    </w:p>
    <w:p w14:paraId="19796017" w14:textId="77777777" w:rsidR="003D13BA" w:rsidRDefault="003D13BA" w:rsidP="003D13BA">
      <w:pPr>
        <w:rPr>
          <w:rtl/>
          <w:lang w:eastAsia="he-IL"/>
        </w:rPr>
      </w:pPr>
    </w:p>
    <w:p w14:paraId="13F933EE" w14:textId="69719F86" w:rsidR="003D13BA" w:rsidRDefault="003D13BA" w:rsidP="003D13BA">
      <w:pPr>
        <w:pStyle w:val="af6"/>
        <w:keepNext/>
        <w:rPr>
          <w:rtl/>
        </w:rPr>
      </w:pPr>
      <w:bookmarkStart w:id="1158" w:name="ET_yor_6358_163"/>
      <w:r w:rsidRPr="003D13BA">
        <w:rPr>
          <w:rStyle w:val="TagStyle"/>
          <w:rtl/>
        </w:rPr>
        <w:t xml:space="preserve"> &lt;&lt; יור &gt;&gt; </w:t>
      </w:r>
      <w:r>
        <w:rPr>
          <w:rtl/>
        </w:rPr>
        <w:t>היו"ר צביקה פוגל:</w:t>
      </w:r>
      <w:r w:rsidRPr="003D13BA">
        <w:rPr>
          <w:rStyle w:val="TagStyle"/>
          <w:rtl/>
        </w:rPr>
        <w:t xml:space="preserve"> &lt;&lt; יור &gt;&gt;</w:t>
      </w:r>
      <w:r w:rsidR="006A55E5">
        <w:rPr>
          <w:rtl/>
        </w:rPr>
        <w:t xml:space="preserve"> </w:t>
      </w:r>
      <w:bookmarkEnd w:id="1158"/>
    </w:p>
    <w:p w14:paraId="295FED39" w14:textId="77777777" w:rsidR="003D13BA" w:rsidRDefault="003D13BA" w:rsidP="003D13BA">
      <w:pPr>
        <w:pStyle w:val="KeepWithNext"/>
        <w:rPr>
          <w:rtl/>
          <w:lang w:eastAsia="he-IL"/>
        </w:rPr>
      </w:pPr>
    </w:p>
    <w:p w14:paraId="5122A09F" w14:textId="26EB29F0" w:rsidR="003D13BA" w:rsidRDefault="003D13BA" w:rsidP="003D13BA">
      <w:pPr>
        <w:rPr>
          <w:rtl/>
          <w:lang w:eastAsia="he-IL"/>
        </w:rPr>
      </w:pPr>
      <w:r>
        <w:rPr>
          <w:rFonts w:hint="cs"/>
          <w:rtl/>
          <w:lang w:eastAsia="he-IL"/>
        </w:rPr>
        <w:t>אני איתך, ישי.</w:t>
      </w:r>
    </w:p>
    <w:p w14:paraId="3A11ABD6" w14:textId="77777777" w:rsidR="003D13BA" w:rsidRDefault="003D13BA" w:rsidP="003D13BA">
      <w:pPr>
        <w:rPr>
          <w:rtl/>
          <w:lang w:eastAsia="he-IL"/>
        </w:rPr>
      </w:pPr>
      <w:bookmarkStart w:id="1159" w:name="_ETM_Q1_2881041"/>
      <w:bookmarkStart w:id="1160" w:name="_ETM_Q1_2881082"/>
      <w:bookmarkStart w:id="1161" w:name="_ETM_Q1_2880691"/>
      <w:bookmarkEnd w:id="1159"/>
      <w:bookmarkEnd w:id="1160"/>
      <w:bookmarkEnd w:id="1161"/>
    </w:p>
    <w:p w14:paraId="5DBF8470" w14:textId="626BD078" w:rsidR="003D13BA" w:rsidRDefault="003D13BA" w:rsidP="003D13BA">
      <w:pPr>
        <w:pStyle w:val="af9"/>
        <w:keepNext/>
        <w:rPr>
          <w:rtl/>
          <w:lang w:eastAsia="he-IL"/>
        </w:rPr>
      </w:pPr>
      <w:bookmarkStart w:id="1162" w:name="ET_guest_ישי_שרון_164"/>
      <w:r w:rsidRPr="003D13BA">
        <w:rPr>
          <w:rStyle w:val="TagStyle"/>
          <w:rtl/>
        </w:rPr>
        <w:t xml:space="preserve"> &lt;&lt; אורח &gt;&gt; </w:t>
      </w:r>
      <w:r>
        <w:rPr>
          <w:rtl/>
          <w:lang w:eastAsia="he-IL"/>
        </w:rPr>
        <w:t>ישי שרון:</w:t>
      </w:r>
      <w:r w:rsidRPr="003D13BA">
        <w:rPr>
          <w:rStyle w:val="TagStyle"/>
          <w:rtl/>
        </w:rPr>
        <w:t xml:space="preserve"> &lt;&lt; אורח &gt;&gt;</w:t>
      </w:r>
      <w:r w:rsidR="006A55E5">
        <w:rPr>
          <w:rtl/>
          <w:lang w:eastAsia="he-IL"/>
        </w:rPr>
        <w:t xml:space="preserve"> </w:t>
      </w:r>
      <w:bookmarkEnd w:id="1162"/>
    </w:p>
    <w:p w14:paraId="03EC1B1D" w14:textId="77777777" w:rsidR="003D13BA" w:rsidRDefault="003D13BA" w:rsidP="003D13BA">
      <w:pPr>
        <w:pStyle w:val="KeepWithNext"/>
        <w:rPr>
          <w:rtl/>
          <w:lang w:eastAsia="he-IL"/>
        </w:rPr>
      </w:pPr>
    </w:p>
    <w:p w14:paraId="0181F1D3" w14:textId="06F30940" w:rsidR="003D13BA" w:rsidRDefault="003D13BA" w:rsidP="003D13BA">
      <w:pPr>
        <w:rPr>
          <w:rtl/>
          <w:lang w:eastAsia="he-IL"/>
        </w:rPr>
      </w:pPr>
      <w:bookmarkStart w:id="1163" w:name="_ETM_Q1_2880929"/>
      <w:bookmarkStart w:id="1164" w:name="_ETM_Q1_2880959"/>
      <w:bookmarkStart w:id="1165" w:name="_ETM_Q1_2881898"/>
      <w:bookmarkEnd w:id="1163"/>
      <w:bookmarkEnd w:id="1164"/>
      <w:bookmarkEnd w:id="1165"/>
      <w:r>
        <w:rPr>
          <w:rFonts w:hint="cs"/>
          <w:rtl/>
          <w:lang w:eastAsia="he-IL"/>
        </w:rPr>
        <w:t>ההבדל בין עבירה של לצורך העניין</w:t>
      </w:r>
      <w:bookmarkStart w:id="1166" w:name="_ETM_Q1_2889760"/>
      <w:bookmarkEnd w:id="1166"/>
      <w:r>
        <w:rPr>
          <w:rFonts w:hint="cs"/>
          <w:rtl/>
          <w:lang w:eastAsia="he-IL"/>
        </w:rPr>
        <w:t xml:space="preserve"> העסקת תושב תאילנד שלא כדין לעומת אותה עבירה של הסעת פלסטיני </w:t>
      </w:r>
      <w:bookmarkStart w:id="1167" w:name="_ETM_Q1_2895560"/>
      <w:bookmarkEnd w:id="1167"/>
      <w:r>
        <w:rPr>
          <w:rFonts w:hint="cs"/>
          <w:rtl/>
          <w:lang w:eastAsia="he-IL"/>
        </w:rPr>
        <w:t xml:space="preserve">שלא כדין, אותו סיכון ביטחוני וזה גלום בתוך העבירה </w:t>
      </w:r>
      <w:bookmarkStart w:id="1168" w:name="_ETM_Q1_2898879"/>
      <w:bookmarkEnd w:id="1168"/>
      <w:r>
        <w:rPr>
          <w:rFonts w:hint="cs"/>
          <w:rtl/>
          <w:lang w:eastAsia="he-IL"/>
        </w:rPr>
        <w:t xml:space="preserve">עצמה. למרות שאני מסתייג מזה, לכן בהצעת החוק השנייה אנחנו </w:t>
      </w:r>
      <w:bookmarkStart w:id="1169" w:name="_ETM_Q1_2904008"/>
      <w:bookmarkEnd w:id="1169"/>
      <w:r>
        <w:rPr>
          <w:rFonts w:hint="cs"/>
          <w:rtl/>
          <w:lang w:eastAsia="he-IL"/>
        </w:rPr>
        <w:t xml:space="preserve">מגדילים בצורה דרמטית את הענישה, כמעט מכפילים, מוסיפים </w:t>
      </w:r>
      <w:bookmarkStart w:id="1170" w:name="_ETM_Q1_2909192"/>
      <w:bookmarkEnd w:id="1170"/>
      <w:r>
        <w:rPr>
          <w:rFonts w:hint="cs"/>
          <w:rtl/>
          <w:lang w:eastAsia="he-IL"/>
        </w:rPr>
        <w:t>אלמנטים של קנסות</w:t>
      </w:r>
      <w:r w:rsidR="0086095D">
        <w:rPr>
          <w:rFonts w:hint="cs"/>
          <w:rtl/>
          <w:lang w:eastAsia="he-IL"/>
        </w:rPr>
        <w:t xml:space="preserve"> </w:t>
      </w:r>
      <w:r>
        <w:rPr>
          <w:rFonts w:hint="cs"/>
          <w:rtl/>
          <w:lang w:eastAsia="he-IL"/>
        </w:rPr>
        <w:t>מינימום ומוסיפים אלמנטים של</w:t>
      </w:r>
      <w:bookmarkStart w:id="1171" w:name="_ETM_Q1_2914525"/>
      <w:bookmarkEnd w:id="1171"/>
      <w:r>
        <w:rPr>
          <w:rFonts w:hint="cs"/>
          <w:rtl/>
          <w:lang w:eastAsia="he-IL"/>
        </w:rPr>
        <w:t xml:space="preserve"> מאסרי מינימום וזה על כל הסיטואציות. לכן המטרה הזאת </w:t>
      </w:r>
      <w:bookmarkStart w:id="1172" w:name="_ETM_Q1_2919577"/>
      <w:bookmarkEnd w:id="1172"/>
      <w:r>
        <w:rPr>
          <w:rFonts w:hint="cs"/>
          <w:rtl/>
          <w:lang w:eastAsia="he-IL"/>
        </w:rPr>
        <w:t>מושגת כבר בהצעת</w:t>
      </w:r>
      <w:r w:rsidR="0086095D">
        <w:rPr>
          <w:rFonts w:hint="cs"/>
          <w:rtl/>
          <w:lang w:eastAsia="he-IL"/>
        </w:rPr>
        <w:t xml:space="preserve"> </w:t>
      </w:r>
      <w:r>
        <w:rPr>
          <w:rFonts w:hint="cs"/>
          <w:rtl/>
          <w:lang w:eastAsia="he-IL"/>
        </w:rPr>
        <w:t xml:space="preserve">החוק הראשונה. </w:t>
      </w:r>
    </w:p>
    <w:p w14:paraId="1265BFDC" w14:textId="77777777" w:rsidR="003D13BA" w:rsidRDefault="003D13BA" w:rsidP="003D13BA">
      <w:pPr>
        <w:rPr>
          <w:rtl/>
          <w:lang w:eastAsia="he-IL"/>
        </w:rPr>
      </w:pPr>
      <w:bookmarkStart w:id="1173" w:name="_ETM_Q1_2926036"/>
      <w:bookmarkStart w:id="1174" w:name="_ETM_Q1_2926079"/>
      <w:bookmarkEnd w:id="1173"/>
      <w:bookmarkEnd w:id="1174"/>
    </w:p>
    <w:p w14:paraId="568D479A" w14:textId="3703E03E" w:rsidR="003D13BA" w:rsidRDefault="003D13BA" w:rsidP="003D13BA">
      <w:pPr>
        <w:rPr>
          <w:rtl/>
          <w:lang w:eastAsia="he-IL"/>
        </w:rPr>
      </w:pPr>
      <w:r>
        <w:rPr>
          <w:rFonts w:hint="cs"/>
          <w:rtl/>
          <w:lang w:eastAsia="he-IL"/>
        </w:rPr>
        <w:t>מה מצפים מאותו נאשם לעשות. הוא נותן</w:t>
      </w:r>
      <w:r w:rsidR="006A55E5">
        <w:rPr>
          <w:rFonts w:hint="cs"/>
          <w:rtl/>
          <w:lang w:eastAsia="he-IL"/>
        </w:rPr>
        <w:t xml:space="preserve"> </w:t>
      </w:r>
      <w:r w:rsidR="00750107">
        <w:rPr>
          <w:rFonts w:hint="cs"/>
          <w:rtl/>
          <w:lang w:eastAsia="he-IL"/>
        </w:rPr>
        <w:t xml:space="preserve">את הדין ועונשו מוחמר </w:t>
      </w:r>
      <w:bookmarkStart w:id="1175" w:name="_ETM_Q1_2929743"/>
      <w:bookmarkEnd w:id="1175"/>
      <w:r w:rsidR="00750107">
        <w:rPr>
          <w:rFonts w:hint="cs"/>
          <w:rtl/>
          <w:lang w:eastAsia="he-IL"/>
        </w:rPr>
        <w:t xml:space="preserve">בגלל עצם ההעסקה או ההסעה אבל ברוב המקרים </w:t>
      </w:r>
      <w:bookmarkStart w:id="1176" w:name="_ETM_Q1_2934888"/>
      <w:bookmarkEnd w:id="1176"/>
      <w:r w:rsidR="00750107">
        <w:rPr>
          <w:rFonts w:hint="cs"/>
          <w:rtl/>
          <w:lang w:eastAsia="he-IL"/>
        </w:rPr>
        <w:t>הוא בכלל לא יכול לדעת, אין לו גישה ל-ר"פ, הוא לא יודע אם אותו שוהה בלתי חוקי</w:t>
      </w:r>
      <w:bookmarkStart w:id="1177" w:name="_ETM_Q1_2942655"/>
      <w:bookmarkEnd w:id="1177"/>
      <w:r w:rsidR="00750107">
        <w:rPr>
          <w:rFonts w:hint="cs"/>
          <w:rtl/>
          <w:lang w:eastAsia="he-IL"/>
        </w:rPr>
        <w:t xml:space="preserve"> הוא חבר בארגון טרור, הוא לא נכנס לתוך הפייסבוק </w:t>
      </w:r>
      <w:bookmarkStart w:id="1178" w:name="_ETM_Q1_2948493"/>
      <w:bookmarkEnd w:id="1178"/>
      <w:r w:rsidR="00750107">
        <w:rPr>
          <w:rFonts w:hint="cs"/>
          <w:rtl/>
          <w:lang w:eastAsia="he-IL"/>
        </w:rPr>
        <w:t xml:space="preserve">ולכן זה בעצם נטל שאי אפשר לעמוד בו ומכאן גם </w:t>
      </w:r>
      <w:bookmarkStart w:id="1179" w:name="_ETM_Q1_2952579"/>
      <w:bookmarkEnd w:id="1179"/>
      <w:r w:rsidR="00750107">
        <w:rPr>
          <w:rFonts w:hint="cs"/>
          <w:rtl/>
          <w:lang w:eastAsia="he-IL"/>
        </w:rPr>
        <w:t xml:space="preserve">הקושי החוקתי. יש כאן איזושהי קפיצה לוגית שאומרת </w:t>
      </w:r>
      <w:bookmarkStart w:id="1180" w:name="_ETM_Q1_2953324"/>
      <w:bookmarkEnd w:id="1180"/>
      <w:r w:rsidR="00750107">
        <w:rPr>
          <w:rFonts w:hint="cs"/>
          <w:rtl/>
          <w:lang w:eastAsia="he-IL"/>
        </w:rPr>
        <w:t>שברגע שאתה העסקת או הסעת שוהה בלתי חוקי, אתה כבר</w:t>
      </w:r>
      <w:bookmarkStart w:id="1181" w:name="_ETM_Q1_2961211"/>
      <w:bookmarkEnd w:id="1181"/>
      <w:r w:rsidR="00750107">
        <w:rPr>
          <w:rFonts w:hint="cs"/>
          <w:rtl/>
          <w:lang w:eastAsia="he-IL"/>
        </w:rPr>
        <w:t xml:space="preserve"> סוג של שותף למעשה טרור. יש מצבים כאלה</w:t>
      </w:r>
      <w:bookmarkStart w:id="1182" w:name="_ETM_Q1_2967361"/>
      <w:bookmarkEnd w:id="1182"/>
      <w:r w:rsidR="00750107">
        <w:rPr>
          <w:rFonts w:hint="cs"/>
          <w:rtl/>
          <w:lang w:eastAsia="he-IL"/>
        </w:rPr>
        <w:t xml:space="preserve">. יש מצבים כאלה </w:t>
      </w:r>
      <w:r w:rsidR="00750107">
        <w:rPr>
          <w:rtl/>
          <w:lang w:eastAsia="he-IL"/>
        </w:rPr>
        <w:t>–</w:t>
      </w:r>
      <w:r w:rsidR="00750107">
        <w:rPr>
          <w:rFonts w:hint="cs"/>
          <w:rtl/>
          <w:lang w:eastAsia="he-IL"/>
        </w:rPr>
        <w:t xml:space="preserve"> </w:t>
      </w:r>
      <w:bookmarkStart w:id="1183" w:name="_ETM_Q1_2970000"/>
      <w:bookmarkEnd w:id="1183"/>
      <w:r w:rsidR="00750107">
        <w:rPr>
          <w:rFonts w:hint="cs"/>
          <w:rtl/>
          <w:lang w:eastAsia="he-IL"/>
        </w:rPr>
        <w:t>לילך דיברה עליהם - שבהם לצורך העניין אדם הסיע שוהה בלתי חוקי</w:t>
      </w:r>
      <w:bookmarkStart w:id="1184" w:name="_ETM_Q1_2973051"/>
      <w:bookmarkEnd w:id="1184"/>
      <w:r w:rsidR="00750107">
        <w:rPr>
          <w:rFonts w:hint="cs"/>
          <w:rtl/>
          <w:lang w:eastAsia="he-IL"/>
        </w:rPr>
        <w:t xml:space="preserve"> והוא היה מודע לאפשרות של ביצוע מעשה הטרור</w:t>
      </w:r>
      <w:bookmarkStart w:id="1185" w:name="_ETM_Q1_2976955"/>
      <w:bookmarkEnd w:id="1185"/>
      <w:r w:rsidR="00750107">
        <w:rPr>
          <w:rFonts w:hint="cs"/>
          <w:rtl/>
          <w:lang w:eastAsia="he-IL"/>
        </w:rPr>
        <w:t>.</w:t>
      </w:r>
    </w:p>
    <w:p w14:paraId="0E79E26B" w14:textId="77777777" w:rsidR="00750107" w:rsidRDefault="00750107" w:rsidP="003D13BA">
      <w:pPr>
        <w:rPr>
          <w:rtl/>
          <w:lang w:eastAsia="he-IL"/>
        </w:rPr>
      </w:pPr>
    </w:p>
    <w:p w14:paraId="32B3A6D6" w14:textId="52324D66" w:rsidR="00750107" w:rsidRDefault="00750107" w:rsidP="00750107">
      <w:pPr>
        <w:pStyle w:val="af6"/>
        <w:keepNext/>
        <w:rPr>
          <w:rtl/>
        </w:rPr>
      </w:pPr>
      <w:bookmarkStart w:id="1186" w:name="ET_yor_6358_165"/>
      <w:r w:rsidRPr="00750107">
        <w:rPr>
          <w:rStyle w:val="TagStyle"/>
          <w:rtl/>
        </w:rPr>
        <w:t xml:space="preserve"> &lt;&lt; יור &gt;&gt; </w:t>
      </w:r>
      <w:r>
        <w:rPr>
          <w:rtl/>
        </w:rPr>
        <w:t>היו"ר צביקה פוגל:</w:t>
      </w:r>
      <w:r w:rsidRPr="00750107">
        <w:rPr>
          <w:rStyle w:val="TagStyle"/>
          <w:rtl/>
        </w:rPr>
        <w:t xml:space="preserve"> &lt;&lt; יור &gt;&gt;</w:t>
      </w:r>
      <w:r w:rsidR="00FE6B0A">
        <w:rPr>
          <w:rtl/>
        </w:rPr>
        <w:t xml:space="preserve"> </w:t>
      </w:r>
      <w:bookmarkEnd w:id="1186"/>
    </w:p>
    <w:p w14:paraId="276AA387" w14:textId="77777777" w:rsidR="00750107" w:rsidRDefault="00750107" w:rsidP="00750107">
      <w:pPr>
        <w:pStyle w:val="KeepWithNext"/>
        <w:rPr>
          <w:rtl/>
          <w:lang w:eastAsia="he-IL"/>
        </w:rPr>
      </w:pPr>
    </w:p>
    <w:p w14:paraId="21ECC4E3" w14:textId="4C580B51" w:rsidR="00750107" w:rsidRDefault="00750107" w:rsidP="00750107">
      <w:pPr>
        <w:rPr>
          <w:rtl/>
          <w:lang w:eastAsia="he-IL"/>
        </w:rPr>
      </w:pPr>
      <w:r>
        <w:rPr>
          <w:rFonts w:hint="cs"/>
          <w:rtl/>
          <w:lang w:eastAsia="he-IL"/>
        </w:rPr>
        <w:t>אנחנו מכירים. כבר עברנו על זה.</w:t>
      </w:r>
    </w:p>
    <w:p w14:paraId="287C18B2" w14:textId="77777777" w:rsidR="00750107" w:rsidRDefault="00750107" w:rsidP="00750107">
      <w:pPr>
        <w:rPr>
          <w:rtl/>
          <w:lang w:eastAsia="he-IL"/>
        </w:rPr>
      </w:pPr>
      <w:bookmarkStart w:id="1187" w:name="_ETM_Q1_2977544"/>
      <w:bookmarkStart w:id="1188" w:name="_ETM_Q1_2977578"/>
      <w:bookmarkStart w:id="1189" w:name="_ETM_Q1_2976971"/>
      <w:bookmarkEnd w:id="1187"/>
      <w:bookmarkEnd w:id="1188"/>
      <w:bookmarkEnd w:id="1189"/>
    </w:p>
    <w:p w14:paraId="22AF6D42" w14:textId="4015DA03" w:rsidR="00750107" w:rsidRDefault="00750107" w:rsidP="00750107">
      <w:pPr>
        <w:pStyle w:val="af9"/>
        <w:keepNext/>
        <w:rPr>
          <w:rtl/>
          <w:lang w:eastAsia="he-IL"/>
        </w:rPr>
      </w:pPr>
      <w:bookmarkStart w:id="1190" w:name="ET_guest_ישי_שרון_166"/>
      <w:r w:rsidRPr="00750107">
        <w:rPr>
          <w:rStyle w:val="TagStyle"/>
          <w:rtl/>
        </w:rPr>
        <w:t xml:space="preserve"> &lt;&lt; אורח &gt;&gt; </w:t>
      </w:r>
      <w:r>
        <w:rPr>
          <w:rtl/>
          <w:lang w:eastAsia="he-IL"/>
        </w:rPr>
        <w:t>ישי שרון:</w:t>
      </w:r>
      <w:r w:rsidRPr="00750107">
        <w:rPr>
          <w:rStyle w:val="TagStyle"/>
          <w:rtl/>
        </w:rPr>
        <w:t xml:space="preserve"> &lt;&lt; אורח &gt;&gt;</w:t>
      </w:r>
      <w:r w:rsidR="00FE6B0A">
        <w:rPr>
          <w:rtl/>
          <w:lang w:eastAsia="he-IL"/>
        </w:rPr>
        <w:t xml:space="preserve"> </w:t>
      </w:r>
      <w:bookmarkEnd w:id="1190"/>
    </w:p>
    <w:p w14:paraId="58966A31" w14:textId="77777777" w:rsidR="00750107" w:rsidRDefault="00750107" w:rsidP="00750107">
      <w:pPr>
        <w:pStyle w:val="KeepWithNext"/>
        <w:rPr>
          <w:rtl/>
          <w:lang w:eastAsia="he-IL"/>
        </w:rPr>
      </w:pPr>
    </w:p>
    <w:p w14:paraId="2338D3F0" w14:textId="6573D66D" w:rsidR="00750107" w:rsidRDefault="00750107" w:rsidP="00750107">
      <w:pPr>
        <w:rPr>
          <w:rtl/>
          <w:lang w:eastAsia="he-IL"/>
        </w:rPr>
      </w:pPr>
      <w:bookmarkStart w:id="1191" w:name="_ETM_Q1_2977165"/>
      <w:bookmarkStart w:id="1192" w:name="_ETM_Q1_2977178"/>
      <w:bookmarkEnd w:id="1191"/>
      <w:bookmarkEnd w:id="1192"/>
      <w:r>
        <w:rPr>
          <w:rFonts w:hint="cs"/>
          <w:rtl/>
          <w:lang w:eastAsia="he-IL"/>
        </w:rPr>
        <w:t xml:space="preserve">חשוב </w:t>
      </w:r>
      <w:bookmarkStart w:id="1193" w:name="_ETM_Q1_2981438"/>
      <w:bookmarkEnd w:id="1193"/>
      <w:r>
        <w:rPr>
          <w:rFonts w:hint="cs"/>
          <w:rtl/>
          <w:lang w:eastAsia="he-IL"/>
        </w:rPr>
        <w:t xml:space="preserve">לי לומר את זה ולו לשם הפרוטוקול. אותן עבירות </w:t>
      </w:r>
      <w:bookmarkStart w:id="1194" w:name="_ETM_Q1_2983927"/>
      <w:bookmarkEnd w:id="1194"/>
      <w:r>
        <w:rPr>
          <w:rFonts w:hint="cs"/>
          <w:rtl/>
          <w:lang w:eastAsia="he-IL"/>
        </w:rPr>
        <w:t xml:space="preserve">הן עבירות חמורות וזה יכול להיות גם ביצוע בצוותא של </w:t>
      </w:r>
      <w:bookmarkStart w:id="1195" w:name="_ETM_Q1_2988299"/>
      <w:bookmarkEnd w:id="1195"/>
      <w:r>
        <w:rPr>
          <w:rFonts w:hint="cs"/>
          <w:rtl/>
          <w:lang w:eastAsia="he-IL"/>
        </w:rPr>
        <w:t>עבירת ההמתה, זה יכול להיות סיוע לעבירת הטרור</w:t>
      </w:r>
      <w:bookmarkStart w:id="1196" w:name="_ETM_Q1_2991123"/>
      <w:bookmarkEnd w:id="1196"/>
      <w:r>
        <w:rPr>
          <w:rFonts w:hint="cs"/>
          <w:rtl/>
          <w:lang w:eastAsia="he-IL"/>
        </w:rPr>
        <w:t xml:space="preserve">, יש גם עבירה מיוחדת בחוק המאבק בטרור שנקראת </w:t>
      </w:r>
      <w:bookmarkStart w:id="1197" w:name="_ETM_Q1_2995799"/>
      <w:bookmarkEnd w:id="1197"/>
      <w:r>
        <w:rPr>
          <w:rFonts w:hint="cs"/>
          <w:rtl/>
          <w:lang w:eastAsia="he-IL"/>
        </w:rPr>
        <w:t xml:space="preserve">אי מניעת מעשה טרור, עבירה מאוד מאוד חמורה, ועבירות </w:t>
      </w:r>
      <w:bookmarkStart w:id="1198" w:name="_ETM_Q1_2999651"/>
      <w:bookmarkEnd w:id="1198"/>
      <w:r>
        <w:rPr>
          <w:rFonts w:hint="cs"/>
          <w:rtl/>
          <w:lang w:eastAsia="he-IL"/>
        </w:rPr>
        <w:t xml:space="preserve">נוספות של העמדת שירותים או אמצעים לארגון טרור. </w:t>
      </w:r>
      <w:bookmarkStart w:id="1199" w:name="_ETM_Q1_3005232"/>
      <w:bookmarkEnd w:id="1199"/>
      <w:r>
        <w:rPr>
          <w:rFonts w:hint="cs"/>
          <w:rtl/>
          <w:lang w:eastAsia="he-IL"/>
        </w:rPr>
        <w:t>לכן הצעת החוק הזאת מצד אחד כמו שאמרתי</w:t>
      </w:r>
      <w:r w:rsidR="006A55E5">
        <w:rPr>
          <w:rFonts w:hint="cs"/>
          <w:rtl/>
          <w:lang w:eastAsia="he-IL"/>
        </w:rPr>
        <w:t xml:space="preserve"> </w:t>
      </w:r>
      <w:r>
        <w:rPr>
          <w:rFonts w:hint="cs"/>
          <w:rtl/>
          <w:lang w:eastAsia="he-IL"/>
        </w:rPr>
        <w:t>יש בה התנגשות חזיתית עם עקרונות מאוד</w:t>
      </w:r>
      <w:bookmarkStart w:id="1200" w:name="_ETM_Q1_3011140"/>
      <w:bookmarkEnd w:id="1200"/>
      <w:r>
        <w:rPr>
          <w:rFonts w:hint="cs"/>
          <w:rtl/>
          <w:lang w:eastAsia="he-IL"/>
        </w:rPr>
        <w:t xml:space="preserve"> - - -</w:t>
      </w:r>
    </w:p>
    <w:p w14:paraId="0FBEA0D8" w14:textId="77777777" w:rsidR="00750107" w:rsidRDefault="00750107" w:rsidP="00750107">
      <w:pPr>
        <w:rPr>
          <w:rtl/>
          <w:lang w:eastAsia="he-IL"/>
        </w:rPr>
      </w:pPr>
    </w:p>
    <w:p w14:paraId="252993D8" w14:textId="0002D22C" w:rsidR="00750107" w:rsidRDefault="00750107" w:rsidP="00750107">
      <w:pPr>
        <w:pStyle w:val="a4"/>
        <w:keepNext/>
        <w:rPr>
          <w:rtl/>
        </w:rPr>
      </w:pPr>
      <w:bookmarkStart w:id="1201" w:name="ET_speaker_5786_167"/>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01"/>
    </w:p>
    <w:p w14:paraId="71DD9937" w14:textId="77777777" w:rsidR="00750107" w:rsidRDefault="00750107" w:rsidP="00750107">
      <w:pPr>
        <w:pStyle w:val="KeepWithNext"/>
        <w:rPr>
          <w:rtl/>
          <w:lang w:eastAsia="he-IL"/>
        </w:rPr>
      </w:pPr>
    </w:p>
    <w:p w14:paraId="41C07A82" w14:textId="6B82BE92" w:rsidR="00750107" w:rsidRDefault="00750107" w:rsidP="00750107">
      <w:pPr>
        <w:rPr>
          <w:rtl/>
          <w:lang w:eastAsia="he-IL"/>
        </w:rPr>
      </w:pPr>
      <w:r>
        <w:rPr>
          <w:rFonts w:hint="cs"/>
          <w:rtl/>
          <w:lang w:eastAsia="he-IL"/>
        </w:rPr>
        <w:t xml:space="preserve">מה העונש על אי מניעת </w:t>
      </w:r>
      <w:bookmarkStart w:id="1202" w:name="_ETM_Q1_3012006"/>
      <w:bookmarkEnd w:id="1202"/>
      <w:r>
        <w:rPr>
          <w:rFonts w:hint="cs"/>
          <w:rtl/>
          <w:lang w:eastAsia="he-IL"/>
        </w:rPr>
        <w:t>מעשה טרור?</w:t>
      </w:r>
    </w:p>
    <w:p w14:paraId="6854C241" w14:textId="77777777" w:rsidR="00750107" w:rsidRDefault="00750107" w:rsidP="00750107">
      <w:pPr>
        <w:rPr>
          <w:rtl/>
          <w:lang w:eastAsia="he-IL"/>
        </w:rPr>
      </w:pPr>
    </w:p>
    <w:p w14:paraId="08E23C8C" w14:textId="1549CD1C" w:rsidR="00750107" w:rsidRDefault="00750107" w:rsidP="00750107">
      <w:pPr>
        <w:pStyle w:val="af9"/>
        <w:keepNext/>
        <w:rPr>
          <w:rtl/>
          <w:lang w:eastAsia="he-IL"/>
        </w:rPr>
      </w:pPr>
      <w:bookmarkStart w:id="1203" w:name="ET_guest_ישי_שרון_168"/>
      <w:r w:rsidRPr="00750107">
        <w:rPr>
          <w:rStyle w:val="TagStyle"/>
          <w:rtl/>
        </w:rPr>
        <w:t xml:space="preserve"> &lt;&lt; אורח &gt;&gt; </w:t>
      </w:r>
      <w:r>
        <w:rPr>
          <w:rtl/>
          <w:lang w:eastAsia="he-IL"/>
        </w:rPr>
        <w:t>ישי שרון:</w:t>
      </w:r>
      <w:r w:rsidRPr="00750107">
        <w:rPr>
          <w:rStyle w:val="TagStyle"/>
          <w:rtl/>
        </w:rPr>
        <w:t xml:space="preserve"> &lt;&lt; אורח &gt;&gt;</w:t>
      </w:r>
      <w:r w:rsidR="00FE6B0A">
        <w:rPr>
          <w:rtl/>
          <w:lang w:eastAsia="he-IL"/>
        </w:rPr>
        <w:t xml:space="preserve"> </w:t>
      </w:r>
      <w:bookmarkEnd w:id="1203"/>
    </w:p>
    <w:p w14:paraId="47AF08B1" w14:textId="77777777" w:rsidR="00750107" w:rsidRDefault="00750107" w:rsidP="00750107">
      <w:pPr>
        <w:pStyle w:val="KeepWithNext"/>
        <w:rPr>
          <w:rtl/>
          <w:lang w:eastAsia="he-IL"/>
        </w:rPr>
      </w:pPr>
    </w:p>
    <w:p w14:paraId="4B347065" w14:textId="47AD20E4" w:rsidR="00750107" w:rsidRDefault="00750107" w:rsidP="00750107">
      <w:pPr>
        <w:rPr>
          <w:rtl/>
          <w:lang w:eastAsia="he-IL"/>
        </w:rPr>
      </w:pPr>
      <w:r>
        <w:rPr>
          <w:rFonts w:hint="cs"/>
          <w:rtl/>
          <w:lang w:eastAsia="he-IL"/>
        </w:rPr>
        <w:t>אני לא זוכר. לדעתי שלוש שנים.</w:t>
      </w:r>
      <w:r w:rsidR="006A55E5">
        <w:rPr>
          <w:rFonts w:hint="cs"/>
          <w:rtl/>
          <w:lang w:eastAsia="he-IL"/>
        </w:rPr>
        <w:t xml:space="preserve"> </w:t>
      </w:r>
      <w:bookmarkStart w:id="1204" w:name="_ETM_Q1_3020166"/>
      <w:bookmarkEnd w:id="1204"/>
      <w:r>
        <w:rPr>
          <w:rFonts w:hint="cs"/>
          <w:rtl/>
          <w:lang w:eastAsia="he-IL"/>
        </w:rPr>
        <w:t>לא, סליחה, אי מניעת</w:t>
      </w:r>
      <w:r w:rsidR="006A55E5">
        <w:rPr>
          <w:rFonts w:hint="cs"/>
          <w:rtl/>
          <w:lang w:eastAsia="he-IL"/>
        </w:rPr>
        <w:t xml:space="preserve"> </w:t>
      </w:r>
      <w:r>
        <w:rPr>
          <w:rFonts w:hint="cs"/>
          <w:rtl/>
          <w:lang w:eastAsia="he-IL"/>
        </w:rPr>
        <w:t>פשע זה שלוש שנים</w:t>
      </w:r>
      <w:bookmarkStart w:id="1205" w:name="_ETM_Q1_3023524"/>
      <w:bookmarkEnd w:id="1205"/>
      <w:r>
        <w:rPr>
          <w:rFonts w:hint="cs"/>
          <w:rtl/>
          <w:lang w:eastAsia="he-IL"/>
        </w:rPr>
        <w:t>. תכף נבדוק מה העונש על אי מניעת מעשה טרו</w:t>
      </w:r>
      <w:bookmarkStart w:id="1206" w:name="_ETM_Q1_3024075"/>
      <w:bookmarkEnd w:id="1206"/>
      <w:r>
        <w:rPr>
          <w:rFonts w:hint="cs"/>
          <w:rtl/>
          <w:lang w:eastAsia="he-IL"/>
        </w:rPr>
        <w:t>ר.</w:t>
      </w:r>
    </w:p>
    <w:p w14:paraId="66CFD5CC" w14:textId="77777777" w:rsidR="00750107" w:rsidRDefault="00750107" w:rsidP="00750107">
      <w:pPr>
        <w:rPr>
          <w:rtl/>
          <w:lang w:eastAsia="he-IL"/>
        </w:rPr>
      </w:pPr>
      <w:bookmarkStart w:id="1207" w:name="_ETM_Q1_3027682"/>
      <w:bookmarkStart w:id="1208" w:name="_ETM_Q1_3027728"/>
      <w:bookmarkEnd w:id="1207"/>
      <w:bookmarkEnd w:id="1208"/>
    </w:p>
    <w:p w14:paraId="033C55F1" w14:textId="1ABB8B0F" w:rsidR="00750107" w:rsidRDefault="00750107" w:rsidP="00750107">
      <w:pPr>
        <w:pStyle w:val="a4"/>
        <w:keepNext/>
        <w:rPr>
          <w:rtl/>
        </w:rPr>
      </w:pPr>
      <w:bookmarkStart w:id="1209" w:name="ET_speaker_5786_169"/>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09"/>
    </w:p>
    <w:p w14:paraId="4EAA4ABE" w14:textId="77777777" w:rsidR="00750107" w:rsidRDefault="00750107" w:rsidP="00750107">
      <w:pPr>
        <w:pStyle w:val="KeepWithNext"/>
        <w:rPr>
          <w:rtl/>
          <w:lang w:eastAsia="he-IL"/>
        </w:rPr>
      </w:pPr>
    </w:p>
    <w:p w14:paraId="1483DD00" w14:textId="14C64878" w:rsidR="00750107" w:rsidRDefault="00750107" w:rsidP="00750107">
      <w:pPr>
        <w:rPr>
          <w:rtl/>
          <w:lang w:eastAsia="he-IL"/>
        </w:rPr>
      </w:pPr>
      <w:r>
        <w:rPr>
          <w:rFonts w:hint="cs"/>
          <w:rtl/>
          <w:lang w:eastAsia="he-IL"/>
        </w:rPr>
        <w:t>זה כפול כך שאני לא יודע</w:t>
      </w:r>
      <w:r w:rsidR="006A55E5">
        <w:rPr>
          <w:rFonts w:hint="cs"/>
          <w:rtl/>
          <w:lang w:eastAsia="he-IL"/>
        </w:rPr>
        <w:t xml:space="preserve"> </w:t>
      </w:r>
      <w:r>
        <w:rPr>
          <w:rFonts w:hint="cs"/>
          <w:rtl/>
          <w:lang w:eastAsia="he-IL"/>
        </w:rPr>
        <w:t>איך זה מו</w:t>
      </w:r>
      <w:bookmarkStart w:id="1210" w:name="_ETM_Q1_3025610"/>
      <w:bookmarkEnd w:id="1210"/>
      <w:r>
        <w:rPr>
          <w:rFonts w:hint="cs"/>
          <w:rtl/>
          <w:lang w:eastAsia="he-IL"/>
        </w:rPr>
        <w:t>ריד את הענישה.</w:t>
      </w:r>
    </w:p>
    <w:p w14:paraId="2308CA99" w14:textId="77777777" w:rsidR="00750107" w:rsidRDefault="00750107" w:rsidP="00750107">
      <w:pPr>
        <w:rPr>
          <w:rtl/>
          <w:lang w:eastAsia="he-IL"/>
        </w:rPr>
      </w:pPr>
      <w:bookmarkStart w:id="1211" w:name="_ETM_Q1_3028749"/>
      <w:bookmarkStart w:id="1212" w:name="_ETM_Q1_3028794"/>
      <w:bookmarkStart w:id="1213" w:name="_ETM_Q1_3030565"/>
      <w:bookmarkEnd w:id="1211"/>
      <w:bookmarkEnd w:id="1212"/>
      <w:bookmarkEnd w:id="1213"/>
    </w:p>
    <w:p w14:paraId="77A9D434" w14:textId="50FBD0AA" w:rsidR="00750107" w:rsidRDefault="00750107" w:rsidP="00750107">
      <w:pPr>
        <w:pStyle w:val="af9"/>
        <w:keepNext/>
        <w:rPr>
          <w:rtl/>
          <w:lang w:eastAsia="he-IL"/>
        </w:rPr>
      </w:pPr>
      <w:bookmarkStart w:id="1214" w:name="ET_guest_ישי_שרון_170"/>
      <w:r w:rsidRPr="00750107">
        <w:rPr>
          <w:rStyle w:val="TagStyle"/>
          <w:rtl/>
        </w:rPr>
        <w:t xml:space="preserve"> &lt;&lt; אורח &gt;&gt; </w:t>
      </w:r>
      <w:r>
        <w:rPr>
          <w:rtl/>
          <w:lang w:eastAsia="he-IL"/>
        </w:rPr>
        <w:t>ישי שרון:</w:t>
      </w:r>
      <w:r w:rsidRPr="00750107">
        <w:rPr>
          <w:rStyle w:val="TagStyle"/>
          <w:rtl/>
        </w:rPr>
        <w:t xml:space="preserve"> &lt;&lt; אורח &gt;&gt;</w:t>
      </w:r>
      <w:r w:rsidR="00FE6B0A">
        <w:rPr>
          <w:rtl/>
          <w:lang w:eastAsia="he-IL"/>
        </w:rPr>
        <w:t xml:space="preserve"> </w:t>
      </w:r>
      <w:bookmarkEnd w:id="1214"/>
    </w:p>
    <w:p w14:paraId="28A000DC" w14:textId="77777777" w:rsidR="00750107" w:rsidRDefault="00750107" w:rsidP="00750107">
      <w:pPr>
        <w:pStyle w:val="KeepWithNext"/>
        <w:rPr>
          <w:rtl/>
          <w:lang w:eastAsia="he-IL"/>
        </w:rPr>
      </w:pPr>
    </w:p>
    <w:p w14:paraId="4B1F1269" w14:textId="5396B882" w:rsidR="00750107" w:rsidRDefault="00750107" w:rsidP="00750107">
      <w:pPr>
        <w:rPr>
          <w:rtl/>
          <w:lang w:eastAsia="he-IL"/>
        </w:rPr>
      </w:pPr>
      <w:bookmarkStart w:id="1215" w:name="_ETM_Q1_3030809"/>
      <w:bookmarkStart w:id="1216" w:name="_ETM_Q1_3030840"/>
      <w:bookmarkEnd w:id="1215"/>
      <w:bookmarkEnd w:id="1216"/>
      <w:r>
        <w:rPr>
          <w:rFonts w:hint="cs"/>
          <w:rtl/>
          <w:lang w:eastAsia="he-IL"/>
        </w:rPr>
        <w:t xml:space="preserve">אני רוצה לומר עוד משהו לגבי הענישה. חבר הכנסת כץ מכיר את הגישה </w:t>
      </w:r>
      <w:bookmarkStart w:id="1217" w:name="_ETM_Q1_3037866"/>
      <w:bookmarkEnd w:id="1217"/>
      <w:r>
        <w:rPr>
          <w:rFonts w:hint="cs"/>
          <w:rtl/>
          <w:lang w:eastAsia="he-IL"/>
        </w:rPr>
        <w:t xml:space="preserve">הזאת שלי מדברי חקיקה אחרים. ההחמרה בענישה היא לא </w:t>
      </w:r>
      <w:bookmarkStart w:id="1218" w:name="_ETM_Q1_3044802"/>
      <w:bookmarkEnd w:id="1218"/>
      <w:r>
        <w:rPr>
          <w:rFonts w:hint="cs"/>
          <w:rtl/>
          <w:lang w:eastAsia="he-IL"/>
        </w:rPr>
        <w:t xml:space="preserve">מה שיעזור כאן להרתעה. </w:t>
      </w:r>
    </w:p>
    <w:p w14:paraId="3A1D5E48" w14:textId="77777777" w:rsidR="00750107" w:rsidRDefault="00750107" w:rsidP="00750107">
      <w:pPr>
        <w:rPr>
          <w:rtl/>
          <w:lang w:eastAsia="he-IL"/>
        </w:rPr>
      </w:pPr>
    </w:p>
    <w:p w14:paraId="637C0F52" w14:textId="565D799E" w:rsidR="00750107" w:rsidRDefault="00750107" w:rsidP="00750107">
      <w:pPr>
        <w:pStyle w:val="a4"/>
        <w:keepNext/>
        <w:rPr>
          <w:rtl/>
        </w:rPr>
      </w:pPr>
      <w:bookmarkStart w:id="1219" w:name="ET_speaker_5786_171"/>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19"/>
    </w:p>
    <w:p w14:paraId="2571BD3F" w14:textId="77777777" w:rsidR="00750107" w:rsidRDefault="00750107" w:rsidP="00750107">
      <w:pPr>
        <w:pStyle w:val="KeepWithNext"/>
        <w:rPr>
          <w:rtl/>
          <w:lang w:eastAsia="he-IL"/>
        </w:rPr>
      </w:pPr>
    </w:p>
    <w:p w14:paraId="73B0FC32" w14:textId="14D0DC7A" w:rsidR="00750107" w:rsidRDefault="00750107" w:rsidP="00750107">
      <w:pPr>
        <w:rPr>
          <w:rtl/>
          <w:lang w:eastAsia="he-IL"/>
        </w:rPr>
      </w:pPr>
      <w:r>
        <w:rPr>
          <w:rFonts w:hint="cs"/>
          <w:rtl/>
          <w:lang w:eastAsia="he-IL"/>
        </w:rPr>
        <w:t>עוד פעם ניכנס לזה?</w:t>
      </w:r>
    </w:p>
    <w:p w14:paraId="68E31355" w14:textId="77777777" w:rsidR="00750107" w:rsidRDefault="00750107" w:rsidP="00750107">
      <w:pPr>
        <w:rPr>
          <w:rtl/>
          <w:lang w:eastAsia="he-IL"/>
        </w:rPr>
      </w:pPr>
      <w:bookmarkStart w:id="1220" w:name="_ETM_Q1_3049368"/>
      <w:bookmarkStart w:id="1221" w:name="_ETM_Q1_3049406"/>
      <w:bookmarkStart w:id="1222" w:name="_ETM_Q1_3050064"/>
      <w:bookmarkEnd w:id="1220"/>
      <w:bookmarkEnd w:id="1221"/>
      <w:bookmarkEnd w:id="1222"/>
    </w:p>
    <w:p w14:paraId="6F6FC654" w14:textId="7ADC1050" w:rsidR="00750107" w:rsidRDefault="00750107" w:rsidP="00750107">
      <w:pPr>
        <w:pStyle w:val="af9"/>
        <w:keepNext/>
        <w:rPr>
          <w:rtl/>
          <w:lang w:eastAsia="he-IL"/>
        </w:rPr>
      </w:pPr>
      <w:bookmarkStart w:id="1223" w:name="ET_guest_ישי_שרון_172"/>
      <w:r w:rsidRPr="00750107">
        <w:rPr>
          <w:rStyle w:val="TagStyle"/>
          <w:rtl/>
        </w:rPr>
        <w:t xml:space="preserve"> &lt;&lt; אורח &gt;&gt; </w:t>
      </w:r>
      <w:r>
        <w:rPr>
          <w:rtl/>
          <w:lang w:eastAsia="he-IL"/>
        </w:rPr>
        <w:t>ישי שרון:</w:t>
      </w:r>
      <w:r w:rsidRPr="00750107">
        <w:rPr>
          <w:rStyle w:val="TagStyle"/>
          <w:rtl/>
        </w:rPr>
        <w:t xml:space="preserve"> &lt;&lt; אורח &gt;&gt;</w:t>
      </w:r>
      <w:r w:rsidR="00FE6B0A">
        <w:rPr>
          <w:rtl/>
          <w:lang w:eastAsia="he-IL"/>
        </w:rPr>
        <w:t xml:space="preserve"> </w:t>
      </w:r>
      <w:bookmarkEnd w:id="1223"/>
    </w:p>
    <w:p w14:paraId="481061FB" w14:textId="77777777" w:rsidR="00750107" w:rsidRDefault="00750107" w:rsidP="00750107">
      <w:pPr>
        <w:pStyle w:val="KeepWithNext"/>
        <w:rPr>
          <w:rtl/>
          <w:lang w:eastAsia="he-IL"/>
        </w:rPr>
      </w:pPr>
    </w:p>
    <w:p w14:paraId="0380B322" w14:textId="4C8DF5EB" w:rsidR="00750107" w:rsidRDefault="00750107" w:rsidP="00750107">
      <w:pPr>
        <w:rPr>
          <w:rtl/>
          <w:lang w:eastAsia="he-IL"/>
        </w:rPr>
      </w:pPr>
      <w:bookmarkStart w:id="1224" w:name="_ETM_Q1_3050256"/>
      <w:bookmarkStart w:id="1225" w:name="_ETM_Q1_3050285"/>
      <w:bookmarkEnd w:id="1224"/>
      <w:bookmarkEnd w:id="1225"/>
      <w:r>
        <w:rPr>
          <w:rFonts w:hint="cs"/>
          <w:rtl/>
          <w:lang w:eastAsia="he-IL"/>
        </w:rPr>
        <w:t>אני חייב.</w:t>
      </w:r>
      <w:r w:rsidR="006A55E5">
        <w:rPr>
          <w:rFonts w:hint="cs"/>
          <w:rtl/>
          <w:lang w:eastAsia="he-IL"/>
        </w:rPr>
        <w:t xml:space="preserve"> </w:t>
      </w:r>
      <w:r>
        <w:rPr>
          <w:rFonts w:hint="cs"/>
          <w:rtl/>
          <w:lang w:eastAsia="he-IL"/>
        </w:rPr>
        <w:t xml:space="preserve">אמרתי את זה גם בדיון הקודם. </w:t>
      </w:r>
    </w:p>
    <w:p w14:paraId="0CE4E81F" w14:textId="77777777" w:rsidR="00750107" w:rsidRDefault="00750107" w:rsidP="00750107">
      <w:pPr>
        <w:rPr>
          <w:rtl/>
          <w:lang w:eastAsia="he-IL"/>
        </w:rPr>
      </w:pPr>
      <w:bookmarkStart w:id="1226" w:name="_ETM_Q1_3055734"/>
      <w:bookmarkStart w:id="1227" w:name="_ETM_Q1_3055769"/>
      <w:bookmarkEnd w:id="1226"/>
      <w:bookmarkEnd w:id="1227"/>
    </w:p>
    <w:p w14:paraId="3B099E83" w14:textId="076E3A29" w:rsidR="00750107" w:rsidRDefault="00750107" w:rsidP="00750107">
      <w:pPr>
        <w:pStyle w:val="af6"/>
        <w:keepNext/>
        <w:rPr>
          <w:rtl/>
        </w:rPr>
      </w:pPr>
      <w:bookmarkStart w:id="1228" w:name="ET_yor_6358_173"/>
      <w:r w:rsidRPr="00750107">
        <w:rPr>
          <w:rStyle w:val="TagStyle"/>
          <w:rtl/>
        </w:rPr>
        <w:t xml:space="preserve"> &lt;&lt; יור &gt;&gt; </w:t>
      </w:r>
      <w:r>
        <w:rPr>
          <w:rtl/>
        </w:rPr>
        <w:t>היו"ר צביקה פוגל:</w:t>
      </w:r>
      <w:r w:rsidRPr="00750107">
        <w:rPr>
          <w:rStyle w:val="TagStyle"/>
          <w:rtl/>
        </w:rPr>
        <w:t xml:space="preserve"> &lt;&lt; יור &gt;&gt;</w:t>
      </w:r>
      <w:r w:rsidR="00FE6B0A">
        <w:rPr>
          <w:rtl/>
        </w:rPr>
        <w:t xml:space="preserve"> </w:t>
      </w:r>
      <w:bookmarkEnd w:id="1228"/>
    </w:p>
    <w:p w14:paraId="776954FD" w14:textId="77777777" w:rsidR="00750107" w:rsidRDefault="00750107" w:rsidP="00750107">
      <w:pPr>
        <w:pStyle w:val="KeepWithNext"/>
        <w:rPr>
          <w:rtl/>
          <w:lang w:eastAsia="he-IL"/>
        </w:rPr>
      </w:pPr>
    </w:p>
    <w:p w14:paraId="1F25387D" w14:textId="31646D90" w:rsidR="00750107" w:rsidRDefault="00750107" w:rsidP="00750107">
      <w:pPr>
        <w:rPr>
          <w:rtl/>
          <w:lang w:eastAsia="he-IL"/>
        </w:rPr>
      </w:pPr>
      <w:r>
        <w:rPr>
          <w:rFonts w:hint="cs"/>
          <w:rtl/>
          <w:lang w:eastAsia="he-IL"/>
        </w:rPr>
        <w:t xml:space="preserve">זה בסדר. </w:t>
      </w:r>
      <w:bookmarkStart w:id="1229" w:name="_ETM_Q1_3054223"/>
      <w:bookmarkEnd w:id="1229"/>
      <w:r>
        <w:rPr>
          <w:rFonts w:hint="cs"/>
          <w:rtl/>
          <w:lang w:eastAsia="he-IL"/>
        </w:rPr>
        <w:t xml:space="preserve">גם לא קיבלתי את זה בדיון הקודם. </w:t>
      </w:r>
      <w:bookmarkStart w:id="1230" w:name="_ETM_Q1_3049240"/>
      <w:bookmarkEnd w:id="1230"/>
    </w:p>
    <w:p w14:paraId="6C54CB11" w14:textId="77777777" w:rsidR="00750107" w:rsidRDefault="00750107" w:rsidP="00750107">
      <w:pPr>
        <w:rPr>
          <w:rtl/>
          <w:lang w:eastAsia="he-IL"/>
        </w:rPr>
      </w:pPr>
      <w:bookmarkStart w:id="1231" w:name="_ETM_Q1_3054432"/>
      <w:bookmarkEnd w:id="1231"/>
    </w:p>
    <w:p w14:paraId="5B85BF5C" w14:textId="39EDE9D9" w:rsidR="00750107" w:rsidRDefault="00750107" w:rsidP="00750107">
      <w:pPr>
        <w:pStyle w:val="a4"/>
        <w:keepNext/>
        <w:rPr>
          <w:rtl/>
        </w:rPr>
      </w:pPr>
      <w:bookmarkStart w:id="1232" w:name="ET_speaker_5786_174"/>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32"/>
    </w:p>
    <w:p w14:paraId="35FCA052" w14:textId="77777777" w:rsidR="00750107" w:rsidRDefault="00750107" w:rsidP="00750107">
      <w:pPr>
        <w:pStyle w:val="KeepWithNext"/>
        <w:rPr>
          <w:rtl/>
          <w:lang w:eastAsia="he-IL"/>
        </w:rPr>
      </w:pPr>
    </w:p>
    <w:p w14:paraId="219C4836" w14:textId="7A482247" w:rsidR="00750107" w:rsidRDefault="00750107" w:rsidP="00750107">
      <w:pPr>
        <w:rPr>
          <w:rtl/>
          <w:lang w:eastAsia="he-IL"/>
        </w:rPr>
      </w:pPr>
      <w:bookmarkStart w:id="1233" w:name="_ETM_Q1_3054675"/>
      <w:bookmarkStart w:id="1234" w:name="_ETM_Q1_3054706"/>
      <w:bookmarkEnd w:id="1233"/>
      <w:bookmarkEnd w:id="1234"/>
      <w:r>
        <w:rPr>
          <w:rFonts w:hint="cs"/>
          <w:rtl/>
          <w:lang w:eastAsia="he-IL"/>
        </w:rPr>
        <w:t xml:space="preserve">בסוף אני העברתי את זה וכן הוכח </w:t>
      </w:r>
      <w:bookmarkStart w:id="1235" w:name="_ETM_Q1_3058501"/>
      <w:bookmarkEnd w:id="1235"/>
      <w:r>
        <w:rPr>
          <w:rFonts w:hint="cs"/>
          <w:rtl/>
          <w:lang w:eastAsia="he-IL"/>
        </w:rPr>
        <w:t>שזה כן עוזר.</w:t>
      </w:r>
      <w:bookmarkStart w:id="1236" w:name="_ETM_Q1_3060447"/>
      <w:bookmarkEnd w:id="1236"/>
    </w:p>
    <w:p w14:paraId="4B03B478" w14:textId="77777777" w:rsidR="00750107" w:rsidRDefault="00750107" w:rsidP="00750107">
      <w:pPr>
        <w:rPr>
          <w:rtl/>
          <w:lang w:eastAsia="he-IL"/>
        </w:rPr>
      </w:pPr>
      <w:bookmarkStart w:id="1237" w:name="_ETM_Q1_3060483"/>
      <w:bookmarkEnd w:id="1237"/>
    </w:p>
    <w:p w14:paraId="78985386" w14:textId="2CD16165" w:rsidR="00750107" w:rsidRDefault="00750107" w:rsidP="00750107">
      <w:pPr>
        <w:pStyle w:val="af6"/>
        <w:keepNext/>
        <w:rPr>
          <w:rtl/>
        </w:rPr>
      </w:pPr>
      <w:bookmarkStart w:id="1238" w:name="ET_yor_6358_175"/>
      <w:r w:rsidRPr="00750107">
        <w:rPr>
          <w:rStyle w:val="TagStyle"/>
          <w:rtl/>
        </w:rPr>
        <w:t xml:space="preserve"> &lt;&lt; יור &gt;&gt; </w:t>
      </w:r>
      <w:r>
        <w:rPr>
          <w:rtl/>
        </w:rPr>
        <w:t>היו"ר צביקה פוגל:</w:t>
      </w:r>
      <w:r w:rsidRPr="00750107">
        <w:rPr>
          <w:rStyle w:val="TagStyle"/>
          <w:rtl/>
        </w:rPr>
        <w:t xml:space="preserve"> &lt;&lt; יור &gt;&gt;</w:t>
      </w:r>
      <w:r w:rsidR="00FE6B0A">
        <w:rPr>
          <w:rtl/>
        </w:rPr>
        <w:t xml:space="preserve"> </w:t>
      </w:r>
      <w:bookmarkEnd w:id="1238"/>
    </w:p>
    <w:p w14:paraId="2596201F" w14:textId="77777777" w:rsidR="00750107" w:rsidRDefault="00750107" w:rsidP="00750107">
      <w:pPr>
        <w:pStyle w:val="KeepWithNext"/>
        <w:rPr>
          <w:rtl/>
          <w:lang w:eastAsia="he-IL"/>
        </w:rPr>
      </w:pPr>
    </w:p>
    <w:p w14:paraId="5E440528" w14:textId="0032876B" w:rsidR="00750107" w:rsidRDefault="00750107" w:rsidP="00750107">
      <w:pPr>
        <w:rPr>
          <w:rtl/>
          <w:lang w:eastAsia="he-IL"/>
        </w:rPr>
      </w:pPr>
      <w:r>
        <w:rPr>
          <w:rFonts w:hint="cs"/>
          <w:rtl/>
          <w:lang w:eastAsia="he-IL"/>
        </w:rPr>
        <w:t>אני הבטחתי לו שאני עושה על זה מעקב</w:t>
      </w:r>
      <w:bookmarkStart w:id="1239" w:name="_ETM_Q1_3061766"/>
      <w:bookmarkEnd w:id="1239"/>
      <w:r>
        <w:rPr>
          <w:rFonts w:hint="cs"/>
          <w:rtl/>
          <w:lang w:eastAsia="he-IL"/>
        </w:rPr>
        <w:t xml:space="preserve"> עם בחינה צמודה</w:t>
      </w:r>
      <w:r w:rsidR="006A55E5">
        <w:rPr>
          <w:rFonts w:hint="cs"/>
          <w:rtl/>
          <w:lang w:eastAsia="he-IL"/>
        </w:rPr>
        <w:t xml:space="preserve"> </w:t>
      </w:r>
      <w:r>
        <w:rPr>
          <w:rFonts w:hint="cs"/>
          <w:rtl/>
          <w:lang w:eastAsia="he-IL"/>
        </w:rPr>
        <w:t>בשלוש השנים הקרובות</w:t>
      </w:r>
      <w:r w:rsidR="006A55E5">
        <w:rPr>
          <w:rFonts w:hint="cs"/>
          <w:rtl/>
          <w:lang w:eastAsia="he-IL"/>
        </w:rPr>
        <w:t xml:space="preserve"> </w:t>
      </w:r>
      <w:r>
        <w:rPr>
          <w:rFonts w:hint="cs"/>
          <w:rtl/>
          <w:lang w:eastAsia="he-IL"/>
        </w:rPr>
        <w:t>כדי לראות את התוצאות.</w:t>
      </w:r>
    </w:p>
    <w:p w14:paraId="598A5970" w14:textId="77777777" w:rsidR="00750107" w:rsidRDefault="00750107" w:rsidP="00750107">
      <w:pPr>
        <w:rPr>
          <w:rtl/>
          <w:lang w:eastAsia="he-IL"/>
        </w:rPr>
      </w:pPr>
    </w:p>
    <w:p w14:paraId="36E63DF2" w14:textId="3ABF613E" w:rsidR="00750107" w:rsidRDefault="00750107" w:rsidP="00750107">
      <w:pPr>
        <w:pStyle w:val="a4"/>
        <w:keepNext/>
        <w:rPr>
          <w:rtl/>
        </w:rPr>
      </w:pPr>
      <w:bookmarkStart w:id="1240" w:name="ET_speaker_5786_176"/>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40"/>
    </w:p>
    <w:p w14:paraId="5D70F9F0" w14:textId="77777777" w:rsidR="00750107" w:rsidRDefault="00750107" w:rsidP="00750107">
      <w:pPr>
        <w:pStyle w:val="KeepWithNext"/>
        <w:rPr>
          <w:rtl/>
          <w:lang w:eastAsia="he-IL"/>
        </w:rPr>
      </w:pPr>
    </w:p>
    <w:p w14:paraId="49D38FA2" w14:textId="29DF2B58" w:rsidR="00750107" w:rsidRDefault="00750107" w:rsidP="00750107">
      <w:pPr>
        <w:rPr>
          <w:rtl/>
          <w:lang w:eastAsia="he-IL"/>
        </w:rPr>
      </w:pPr>
      <w:r>
        <w:rPr>
          <w:rFonts w:hint="cs"/>
          <w:rtl/>
          <w:lang w:eastAsia="he-IL"/>
        </w:rPr>
        <w:t>אתם אומרים</w:t>
      </w:r>
      <w:bookmarkStart w:id="1241" w:name="_ETM_Q1_3072194"/>
      <w:bookmarkEnd w:id="1241"/>
      <w:r>
        <w:rPr>
          <w:rFonts w:hint="cs"/>
          <w:rtl/>
          <w:lang w:eastAsia="he-IL"/>
        </w:rPr>
        <w:t xml:space="preserve"> שזה יכול להוריד מענישה יותר מחמירה אבל הנה, אי מניעת מעשה טרור זה שלוש שנים. אם כן, איך אני מוריד?</w:t>
      </w:r>
    </w:p>
    <w:p w14:paraId="02A4FBF8" w14:textId="77777777" w:rsidR="00750107" w:rsidRDefault="00750107" w:rsidP="00750107">
      <w:pPr>
        <w:rPr>
          <w:rtl/>
          <w:lang w:eastAsia="he-IL"/>
        </w:rPr>
      </w:pPr>
      <w:bookmarkStart w:id="1242" w:name="_ETM_Q1_3079763"/>
      <w:bookmarkStart w:id="1243" w:name="_ETM_Q1_3079784"/>
      <w:bookmarkEnd w:id="1242"/>
      <w:bookmarkEnd w:id="1243"/>
    </w:p>
    <w:p w14:paraId="0AB7B9C4" w14:textId="025021A3" w:rsidR="00750107" w:rsidRDefault="00750107" w:rsidP="00750107">
      <w:pPr>
        <w:pStyle w:val="af9"/>
        <w:keepNext/>
        <w:rPr>
          <w:rtl/>
          <w:lang w:eastAsia="he-IL"/>
        </w:rPr>
      </w:pPr>
      <w:bookmarkStart w:id="1244" w:name="ET_guest_לילך_וגנר_177"/>
      <w:r w:rsidRPr="00750107">
        <w:rPr>
          <w:rStyle w:val="TagStyle"/>
          <w:rtl/>
        </w:rPr>
        <w:t xml:space="preserve"> &lt;&lt; אורח &gt;&gt; </w:t>
      </w:r>
      <w:r>
        <w:rPr>
          <w:rtl/>
          <w:lang w:eastAsia="he-IL"/>
        </w:rPr>
        <w:t>לילך וגנר:</w:t>
      </w:r>
      <w:r w:rsidRPr="00750107">
        <w:rPr>
          <w:rStyle w:val="TagStyle"/>
          <w:rtl/>
        </w:rPr>
        <w:t xml:space="preserve"> &lt;&lt; אורח &gt;&gt;</w:t>
      </w:r>
      <w:r w:rsidR="00FE6B0A">
        <w:rPr>
          <w:rtl/>
          <w:lang w:eastAsia="he-IL"/>
        </w:rPr>
        <w:t xml:space="preserve"> </w:t>
      </w:r>
      <w:bookmarkEnd w:id="1244"/>
    </w:p>
    <w:p w14:paraId="22C7EFA6" w14:textId="77777777" w:rsidR="00750107" w:rsidRDefault="00750107" w:rsidP="00750107">
      <w:pPr>
        <w:pStyle w:val="KeepWithNext"/>
        <w:rPr>
          <w:rtl/>
          <w:lang w:eastAsia="he-IL"/>
        </w:rPr>
      </w:pPr>
    </w:p>
    <w:p w14:paraId="4BB6E2C9" w14:textId="2D98118E" w:rsidR="00750107" w:rsidRDefault="00750107" w:rsidP="00750107">
      <w:pPr>
        <w:rPr>
          <w:rtl/>
          <w:lang w:eastAsia="he-IL"/>
        </w:rPr>
      </w:pPr>
      <w:r>
        <w:rPr>
          <w:rFonts w:hint="cs"/>
          <w:rtl/>
          <w:lang w:eastAsia="he-IL"/>
        </w:rPr>
        <w:t>רק כאשר מגישים.</w:t>
      </w:r>
    </w:p>
    <w:p w14:paraId="08EAE6BA" w14:textId="77777777" w:rsidR="00750107" w:rsidRDefault="00750107" w:rsidP="00750107">
      <w:pPr>
        <w:rPr>
          <w:rtl/>
          <w:lang w:eastAsia="he-IL"/>
        </w:rPr>
      </w:pPr>
      <w:bookmarkStart w:id="1245" w:name="_ETM_Q1_3084476"/>
      <w:bookmarkStart w:id="1246" w:name="_ETM_Q1_3084513"/>
      <w:bookmarkEnd w:id="1245"/>
      <w:bookmarkEnd w:id="1246"/>
    </w:p>
    <w:p w14:paraId="068F8761" w14:textId="13DB9345" w:rsidR="00750107" w:rsidRDefault="00750107" w:rsidP="00750107">
      <w:pPr>
        <w:pStyle w:val="a4"/>
        <w:keepNext/>
        <w:rPr>
          <w:rtl/>
        </w:rPr>
      </w:pPr>
      <w:bookmarkStart w:id="1247" w:name="ET_speaker_5786_178"/>
      <w:r w:rsidRPr="00750107">
        <w:rPr>
          <w:rStyle w:val="TagStyle"/>
          <w:rtl/>
        </w:rPr>
        <w:t xml:space="preserve"> &lt;&lt; דובר &gt;&gt; </w:t>
      </w:r>
      <w:r>
        <w:rPr>
          <w:rtl/>
        </w:rPr>
        <w:t>אופיר כץ (הליכוד):</w:t>
      </w:r>
      <w:r w:rsidRPr="00750107">
        <w:rPr>
          <w:rStyle w:val="TagStyle"/>
          <w:rtl/>
        </w:rPr>
        <w:t xml:space="preserve"> &lt;&lt; דובר &gt;&gt;</w:t>
      </w:r>
      <w:r w:rsidR="00FE6B0A">
        <w:rPr>
          <w:rtl/>
        </w:rPr>
        <w:t xml:space="preserve"> </w:t>
      </w:r>
      <w:bookmarkEnd w:id="1247"/>
    </w:p>
    <w:p w14:paraId="435803FE" w14:textId="77777777" w:rsidR="00750107" w:rsidRDefault="00750107" w:rsidP="00750107">
      <w:pPr>
        <w:pStyle w:val="KeepWithNext"/>
        <w:rPr>
          <w:rtl/>
          <w:lang w:eastAsia="he-IL"/>
        </w:rPr>
      </w:pPr>
    </w:p>
    <w:p w14:paraId="1B6DE640" w14:textId="080A78AB" w:rsidR="00750107" w:rsidRDefault="00750107" w:rsidP="00750107">
      <w:pPr>
        <w:rPr>
          <w:rtl/>
          <w:lang w:eastAsia="he-IL"/>
        </w:rPr>
      </w:pPr>
      <w:r>
        <w:rPr>
          <w:rFonts w:hint="cs"/>
          <w:rtl/>
          <w:lang w:eastAsia="he-IL"/>
        </w:rPr>
        <w:t xml:space="preserve">קודם אמרתם שאתם דואגים שלא ייקחו לסעיף </w:t>
      </w:r>
      <w:r w:rsidR="009C69A7">
        <w:rPr>
          <w:rFonts w:hint="cs"/>
          <w:rtl/>
          <w:lang w:eastAsia="he-IL"/>
        </w:rPr>
        <w:t>שישלם מחיר פחות.</w:t>
      </w:r>
      <w:r w:rsidR="006A55E5">
        <w:rPr>
          <w:rFonts w:hint="cs"/>
          <w:rtl/>
          <w:lang w:eastAsia="he-IL"/>
        </w:rPr>
        <w:t xml:space="preserve"> </w:t>
      </w:r>
      <w:r w:rsidR="009C69A7">
        <w:rPr>
          <w:rFonts w:hint="cs"/>
          <w:rtl/>
          <w:lang w:eastAsia="he-IL"/>
        </w:rPr>
        <w:t xml:space="preserve">עכשיו מסתבר לך </w:t>
      </w:r>
      <w:bookmarkStart w:id="1248" w:name="_ETM_Q1_3089275"/>
      <w:bookmarkEnd w:id="1248"/>
      <w:r w:rsidR="009C69A7">
        <w:rPr>
          <w:rFonts w:hint="cs"/>
          <w:rtl/>
          <w:lang w:eastAsia="he-IL"/>
        </w:rPr>
        <w:t xml:space="preserve">שזה שלוש שנים. </w:t>
      </w:r>
    </w:p>
    <w:p w14:paraId="4937BC22" w14:textId="77777777" w:rsidR="009C69A7" w:rsidRDefault="009C69A7" w:rsidP="00750107">
      <w:pPr>
        <w:rPr>
          <w:rtl/>
          <w:lang w:eastAsia="he-IL"/>
        </w:rPr>
      </w:pPr>
    </w:p>
    <w:p w14:paraId="021F0373" w14:textId="3F11C5D9" w:rsidR="009C69A7" w:rsidRDefault="009C69A7" w:rsidP="009C69A7">
      <w:pPr>
        <w:pStyle w:val="af9"/>
        <w:keepNext/>
        <w:rPr>
          <w:rtl/>
          <w:lang w:eastAsia="he-IL"/>
        </w:rPr>
      </w:pPr>
      <w:bookmarkStart w:id="1249" w:name="ET_guest_ישי_שרון_179"/>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49"/>
    </w:p>
    <w:p w14:paraId="0A05294B" w14:textId="45D86342" w:rsidR="009C69A7" w:rsidRDefault="009C69A7" w:rsidP="009C69A7">
      <w:pPr>
        <w:pStyle w:val="KeepWithNext"/>
        <w:rPr>
          <w:rtl/>
          <w:lang w:eastAsia="he-IL"/>
        </w:rPr>
      </w:pPr>
    </w:p>
    <w:p w14:paraId="47C7241B" w14:textId="32DCAC12" w:rsidR="009C69A7" w:rsidRDefault="009C69A7" w:rsidP="009C69A7">
      <w:pPr>
        <w:rPr>
          <w:rtl/>
          <w:lang w:eastAsia="he-IL"/>
        </w:rPr>
      </w:pPr>
      <w:bookmarkStart w:id="1250" w:name="_ETM_Q1_3091014"/>
      <w:bookmarkStart w:id="1251" w:name="_ETM_Q1_3091071"/>
      <w:bookmarkEnd w:id="1250"/>
      <w:bookmarkEnd w:id="1251"/>
      <w:r>
        <w:rPr>
          <w:rFonts w:hint="cs"/>
          <w:rtl/>
          <w:lang w:eastAsia="he-IL"/>
        </w:rPr>
        <w:t xml:space="preserve">רק עבירה אחת. </w:t>
      </w:r>
    </w:p>
    <w:p w14:paraId="7546652A" w14:textId="77777777" w:rsidR="009C69A7" w:rsidRDefault="009C69A7" w:rsidP="009C69A7">
      <w:pPr>
        <w:rPr>
          <w:rtl/>
          <w:lang w:eastAsia="he-IL"/>
        </w:rPr>
      </w:pPr>
    </w:p>
    <w:p w14:paraId="336FCB57" w14:textId="548A5033" w:rsidR="009C69A7" w:rsidRDefault="009C69A7" w:rsidP="009C69A7">
      <w:pPr>
        <w:pStyle w:val="a4"/>
        <w:keepNext/>
        <w:rPr>
          <w:rtl/>
        </w:rPr>
      </w:pPr>
      <w:bookmarkStart w:id="1252" w:name="ET_speaker_5786_180"/>
      <w:r w:rsidRPr="009C69A7">
        <w:rPr>
          <w:rStyle w:val="TagStyle"/>
          <w:rtl/>
        </w:rPr>
        <w:t xml:space="preserve"> &lt;&lt; דובר &gt;&gt; </w:t>
      </w:r>
      <w:r>
        <w:rPr>
          <w:rtl/>
        </w:rPr>
        <w:t>אופיר כץ (הליכוד):</w:t>
      </w:r>
      <w:r w:rsidRPr="009C69A7">
        <w:rPr>
          <w:rStyle w:val="TagStyle"/>
          <w:rtl/>
        </w:rPr>
        <w:t xml:space="preserve"> &lt;&lt; דובר &gt;&gt;</w:t>
      </w:r>
      <w:r w:rsidR="00FE6B0A">
        <w:rPr>
          <w:rtl/>
        </w:rPr>
        <w:t xml:space="preserve"> </w:t>
      </w:r>
      <w:bookmarkEnd w:id="1252"/>
    </w:p>
    <w:p w14:paraId="7460AC35" w14:textId="77777777" w:rsidR="009C69A7" w:rsidRDefault="009C69A7" w:rsidP="009C69A7">
      <w:pPr>
        <w:pStyle w:val="KeepWithNext"/>
        <w:rPr>
          <w:rtl/>
          <w:lang w:eastAsia="he-IL"/>
        </w:rPr>
      </w:pPr>
    </w:p>
    <w:p w14:paraId="584C849C" w14:textId="6A56DE4B" w:rsidR="009C69A7" w:rsidRDefault="009C69A7" w:rsidP="009C69A7">
      <w:pPr>
        <w:rPr>
          <w:rtl/>
          <w:lang w:eastAsia="he-IL"/>
        </w:rPr>
      </w:pPr>
      <w:r>
        <w:rPr>
          <w:rFonts w:hint="cs"/>
          <w:rtl/>
          <w:lang w:eastAsia="he-IL"/>
        </w:rPr>
        <w:t>העיקר לזרוק סיסמאות.</w:t>
      </w:r>
      <w:bookmarkStart w:id="1253" w:name="_ETM_Q1_3094692"/>
      <w:bookmarkEnd w:id="1253"/>
    </w:p>
    <w:p w14:paraId="454FBCAE" w14:textId="77777777" w:rsidR="009C69A7" w:rsidRDefault="009C69A7" w:rsidP="009C69A7">
      <w:pPr>
        <w:rPr>
          <w:rtl/>
          <w:lang w:eastAsia="he-IL"/>
        </w:rPr>
      </w:pPr>
      <w:bookmarkStart w:id="1254" w:name="_ETM_Q1_3094728"/>
      <w:bookmarkStart w:id="1255" w:name="_ETM_Q1_3095412"/>
      <w:bookmarkEnd w:id="1254"/>
      <w:bookmarkEnd w:id="1255"/>
    </w:p>
    <w:p w14:paraId="4E70E641" w14:textId="2AEF120E" w:rsidR="009C69A7" w:rsidRDefault="009C69A7" w:rsidP="009C69A7">
      <w:pPr>
        <w:pStyle w:val="af9"/>
        <w:keepNext/>
        <w:rPr>
          <w:rtl/>
          <w:lang w:eastAsia="he-IL"/>
        </w:rPr>
      </w:pPr>
      <w:bookmarkStart w:id="1256" w:name="ET_guest_ישי_שרון_181"/>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56"/>
    </w:p>
    <w:p w14:paraId="52BF7D14" w14:textId="77777777" w:rsidR="009C69A7" w:rsidRDefault="009C69A7" w:rsidP="009C69A7">
      <w:pPr>
        <w:pStyle w:val="KeepWithNext"/>
        <w:rPr>
          <w:rtl/>
          <w:lang w:eastAsia="he-IL"/>
        </w:rPr>
      </w:pPr>
    </w:p>
    <w:p w14:paraId="56613571" w14:textId="0147DD45" w:rsidR="009C69A7" w:rsidRDefault="009C69A7" w:rsidP="009C69A7">
      <w:pPr>
        <w:rPr>
          <w:rtl/>
          <w:lang w:eastAsia="he-IL"/>
        </w:rPr>
      </w:pPr>
      <w:bookmarkStart w:id="1257" w:name="_ETM_Q1_3095670"/>
      <w:bookmarkStart w:id="1258" w:name="_ETM_Q1_3095705"/>
      <w:bookmarkEnd w:id="1257"/>
      <w:bookmarkEnd w:id="1258"/>
      <w:r>
        <w:rPr>
          <w:rFonts w:hint="cs"/>
          <w:rtl/>
          <w:lang w:eastAsia="he-IL"/>
        </w:rPr>
        <w:t xml:space="preserve">זאת רק עבירה אחת שאפשר. אני רק אומר שאפילו לפי </w:t>
      </w:r>
      <w:bookmarkStart w:id="1259" w:name="_ETM_Q1_3102253"/>
      <w:bookmarkEnd w:id="1259"/>
      <w:r>
        <w:rPr>
          <w:rFonts w:hint="cs"/>
          <w:rtl/>
          <w:lang w:eastAsia="he-IL"/>
        </w:rPr>
        <w:t xml:space="preserve">הדוגמה שהעליתם כאן, אותו מפגע שאחרי זה מצאו בפייסבוק </w:t>
      </w:r>
      <w:bookmarkStart w:id="1260" w:name="_ETM_Q1_3110889"/>
      <w:bookmarkEnd w:id="1260"/>
      <w:r>
        <w:rPr>
          <w:rFonts w:hint="cs"/>
          <w:rtl/>
          <w:lang w:eastAsia="he-IL"/>
        </w:rPr>
        <w:t>שלו פוסטים - - -</w:t>
      </w:r>
    </w:p>
    <w:p w14:paraId="3AD2B555" w14:textId="77777777" w:rsidR="009C69A7" w:rsidRDefault="009C69A7" w:rsidP="009C69A7">
      <w:pPr>
        <w:rPr>
          <w:rtl/>
          <w:lang w:eastAsia="he-IL"/>
        </w:rPr>
      </w:pPr>
    </w:p>
    <w:p w14:paraId="098122C1" w14:textId="4702F5E3" w:rsidR="009C69A7" w:rsidRDefault="009C69A7" w:rsidP="009C69A7">
      <w:pPr>
        <w:pStyle w:val="a4"/>
        <w:keepNext/>
        <w:rPr>
          <w:rtl/>
        </w:rPr>
      </w:pPr>
      <w:bookmarkStart w:id="1261" w:name="ET_speaker_5552_182"/>
      <w:r w:rsidRPr="009C69A7">
        <w:rPr>
          <w:rStyle w:val="TagStyle"/>
          <w:rtl/>
        </w:rPr>
        <w:t xml:space="preserve"> &lt;&lt; דובר &gt;&gt; </w:t>
      </w:r>
      <w:r>
        <w:rPr>
          <w:rtl/>
        </w:rPr>
        <w:t>יוליה מלינובסקי (ישראל ביתנו):</w:t>
      </w:r>
      <w:r w:rsidRPr="009C69A7">
        <w:rPr>
          <w:rStyle w:val="TagStyle"/>
          <w:rtl/>
        </w:rPr>
        <w:t xml:space="preserve"> &lt;&lt; דובר &gt;&gt;</w:t>
      </w:r>
      <w:r w:rsidR="00FE6B0A">
        <w:rPr>
          <w:rtl/>
        </w:rPr>
        <w:t xml:space="preserve"> </w:t>
      </w:r>
      <w:bookmarkEnd w:id="1261"/>
    </w:p>
    <w:p w14:paraId="48023C27" w14:textId="77777777" w:rsidR="009C69A7" w:rsidRDefault="009C69A7" w:rsidP="009C69A7">
      <w:pPr>
        <w:pStyle w:val="KeepWithNext"/>
        <w:rPr>
          <w:rtl/>
          <w:lang w:eastAsia="he-IL"/>
        </w:rPr>
      </w:pPr>
    </w:p>
    <w:p w14:paraId="462D80A3" w14:textId="62E28A3C" w:rsidR="009C69A7" w:rsidRDefault="009C69A7" w:rsidP="009C69A7">
      <w:pPr>
        <w:rPr>
          <w:rtl/>
          <w:lang w:eastAsia="he-IL"/>
        </w:rPr>
      </w:pPr>
      <w:r>
        <w:rPr>
          <w:rFonts w:hint="cs"/>
          <w:rtl/>
          <w:lang w:eastAsia="he-IL"/>
        </w:rPr>
        <w:t>לא. הוא קודם כל הרג.</w:t>
      </w:r>
    </w:p>
    <w:p w14:paraId="4D31D916" w14:textId="77777777" w:rsidR="009C69A7" w:rsidRDefault="009C69A7" w:rsidP="009C69A7">
      <w:pPr>
        <w:rPr>
          <w:rtl/>
          <w:lang w:eastAsia="he-IL"/>
        </w:rPr>
      </w:pPr>
      <w:bookmarkStart w:id="1262" w:name="_ETM_Q1_3117216"/>
      <w:bookmarkEnd w:id="1262"/>
    </w:p>
    <w:p w14:paraId="29530759" w14:textId="2CE19284" w:rsidR="009C69A7" w:rsidRDefault="009C69A7" w:rsidP="009C69A7">
      <w:pPr>
        <w:pStyle w:val="af9"/>
        <w:keepNext/>
        <w:rPr>
          <w:rtl/>
          <w:lang w:eastAsia="he-IL"/>
        </w:rPr>
      </w:pPr>
      <w:bookmarkStart w:id="1263" w:name="ET_guest_ישי_שרון_183"/>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63"/>
    </w:p>
    <w:p w14:paraId="210BD83E" w14:textId="77777777" w:rsidR="009C69A7" w:rsidRDefault="009C69A7" w:rsidP="009C69A7">
      <w:pPr>
        <w:pStyle w:val="KeepWithNext"/>
        <w:rPr>
          <w:rtl/>
          <w:lang w:eastAsia="he-IL"/>
        </w:rPr>
      </w:pPr>
    </w:p>
    <w:p w14:paraId="10AD76B7" w14:textId="789B9A31" w:rsidR="009C69A7" w:rsidRDefault="009C69A7" w:rsidP="009C69A7">
      <w:pPr>
        <w:rPr>
          <w:rtl/>
          <w:lang w:eastAsia="he-IL"/>
        </w:rPr>
      </w:pPr>
      <w:bookmarkStart w:id="1264" w:name="_ETM_Q1_3117457"/>
      <w:bookmarkStart w:id="1265" w:name="_ETM_Q1_3117491"/>
      <w:bookmarkEnd w:id="1264"/>
      <w:bookmarkEnd w:id="1265"/>
      <w:r>
        <w:rPr>
          <w:rFonts w:hint="cs"/>
          <w:rtl/>
          <w:lang w:eastAsia="he-IL"/>
        </w:rPr>
        <w:t xml:space="preserve">לצורך </w:t>
      </w:r>
      <w:bookmarkStart w:id="1266" w:name="_ETM_Q1_3118299"/>
      <w:bookmarkEnd w:id="1266"/>
      <w:r>
        <w:rPr>
          <w:rFonts w:hint="cs"/>
          <w:rtl/>
          <w:lang w:eastAsia="he-IL"/>
        </w:rPr>
        <w:t xml:space="preserve">העניין זה שהיו מטילים שבע שנים במקום ארבע שנים על המעסיק או המסיע שלו, אני לא יודע בדיוק מה היה, זה לא מה </w:t>
      </w:r>
      <w:bookmarkStart w:id="1267" w:name="_ETM_Q1_3127106"/>
      <w:bookmarkEnd w:id="1267"/>
      <w:r>
        <w:rPr>
          <w:rFonts w:hint="cs"/>
          <w:rtl/>
          <w:lang w:eastAsia="he-IL"/>
        </w:rPr>
        <w:t>שהיה מונע ממנו להסיע.</w:t>
      </w:r>
    </w:p>
    <w:p w14:paraId="4F9E838F" w14:textId="77777777" w:rsidR="009C69A7" w:rsidRDefault="009C69A7" w:rsidP="009C69A7">
      <w:pPr>
        <w:rPr>
          <w:rtl/>
          <w:lang w:eastAsia="he-IL"/>
        </w:rPr>
      </w:pPr>
    </w:p>
    <w:p w14:paraId="53E1C23A" w14:textId="7FAC551E" w:rsidR="009C69A7" w:rsidRDefault="009C69A7" w:rsidP="009C69A7">
      <w:pPr>
        <w:pStyle w:val="a4"/>
        <w:keepNext/>
        <w:rPr>
          <w:rtl/>
        </w:rPr>
      </w:pPr>
      <w:bookmarkStart w:id="1268" w:name="ET_speaker_5552_184"/>
      <w:r w:rsidRPr="009C69A7">
        <w:rPr>
          <w:rStyle w:val="TagStyle"/>
          <w:rtl/>
        </w:rPr>
        <w:t xml:space="preserve"> &lt;&lt; דובר &gt;&gt; </w:t>
      </w:r>
      <w:r>
        <w:rPr>
          <w:rtl/>
        </w:rPr>
        <w:t>יוליה מלינובסקי (ישראל ביתנו):</w:t>
      </w:r>
      <w:r w:rsidRPr="009C69A7">
        <w:rPr>
          <w:rStyle w:val="TagStyle"/>
          <w:rtl/>
        </w:rPr>
        <w:t xml:space="preserve"> &lt;&lt; דובר &gt;&gt;</w:t>
      </w:r>
      <w:r w:rsidR="00FE6B0A">
        <w:rPr>
          <w:rtl/>
        </w:rPr>
        <w:t xml:space="preserve"> </w:t>
      </w:r>
      <w:bookmarkEnd w:id="1268"/>
    </w:p>
    <w:p w14:paraId="303D7B97" w14:textId="77777777" w:rsidR="009C69A7" w:rsidRDefault="009C69A7" w:rsidP="009C69A7">
      <w:pPr>
        <w:pStyle w:val="KeepWithNext"/>
        <w:rPr>
          <w:rtl/>
          <w:lang w:eastAsia="he-IL"/>
        </w:rPr>
      </w:pPr>
    </w:p>
    <w:p w14:paraId="4C040FEE" w14:textId="18DD5D18" w:rsidR="009C69A7" w:rsidRDefault="009C69A7" w:rsidP="009C69A7">
      <w:pPr>
        <w:rPr>
          <w:rtl/>
          <w:lang w:eastAsia="he-IL"/>
        </w:rPr>
      </w:pPr>
      <w:r>
        <w:rPr>
          <w:rFonts w:hint="cs"/>
          <w:rtl/>
          <w:lang w:eastAsia="he-IL"/>
        </w:rPr>
        <w:t>מה אתה אומר?</w:t>
      </w:r>
      <w:bookmarkStart w:id="1269" w:name="_ETM_Q1_3128680"/>
      <w:bookmarkStart w:id="1270" w:name="_ETM_Q1_3131135"/>
      <w:bookmarkEnd w:id="1269"/>
      <w:bookmarkEnd w:id="1270"/>
    </w:p>
    <w:p w14:paraId="6C7161AB" w14:textId="77777777" w:rsidR="009C69A7" w:rsidRDefault="009C69A7" w:rsidP="009C69A7">
      <w:pPr>
        <w:rPr>
          <w:rtl/>
          <w:lang w:eastAsia="he-IL"/>
        </w:rPr>
      </w:pPr>
      <w:bookmarkStart w:id="1271" w:name="_ETM_Q1_3131573"/>
      <w:bookmarkEnd w:id="1271"/>
    </w:p>
    <w:p w14:paraId="642F0FCF" w14:textId="6A7E57FC" w:rsidR="009C69A7" w:rsidRDefault="009C69A7" w:rsidP="009C69A7">
      <w:pPr>
        <w:pStyle w:val="af9"/>
        <w:keepNext/>
        <w:rPr>
          <w:rtl/>
          <w:lang w:eastAsia="he-IL"/>
        </w:rPr>
      </w:pPr>
      <w:bookmarkStart w:id="1272" w:name="ET_guest_ישי_שרון_185"/>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72"/>
    </w:p>
    <w:p w14:paraId="192EAC7E" w14:textId="77777777" w:rsidR="009C69A7" w:rsidRDefault="009C69A7" w:rsidP="009C69A7">
      <w:pPr>
        <w:pStyle w:val="KeepWithNext"/>
        <w:rPr>
          <w:rtl/>
          <w:lang w:eastAsia="he-IL"/>
        </w:rPr>
      </w:pPr>
    </w:p>
    <w:p w14:paraId="6C199327" w14:textId="53990AF6" w:rsidR="009C69A7" w:rsidRDefault="009C69A7" w:rsidP="009C69A7">
      <w:pPr>
        <w:rPr>
          <w:rtl/>
          <w:lang w:eastAsia="he-IL"/>
        </w:rPr>
      </w:pPr>
      <w:bookmarkStart w:id="1273" w:name="_ETM_Q1_3131793"/>
      <w:bookmarkStart w:id="1274" w:name="_ETM_Q1_3131826"/>
      <w:bookmarkEnd w:id="1273"/>
      <w:bookmarkEnd w:id="1274"/>
      <w:r>
        <w:rPr>
          <w:rFonts w:hint="cs"/>
          <w:rtl/>
          <w:lang w:eastAsia="he-IL"/>
        </w:rPr>
        <w:t>מה שהיה מונע זה שבאמת היו תופסים את אותו אדם שהעסיק.</w:t>
      </w:r>
    </w:p>
    <w:p w14:paraId="570910B9" w14:textId="77777777" w:rsidR="009C69A7" w:rsidRDefault="009C69A7" w:rsidP="009C69A7">
      <w:pPr>
        <w:rPr>
          <w:rtl/>
          <w:lang w:eastAsia="he-IL"/>
        </w:rPr>
      </w:pPr>
    </w:p>
    <w:p w14:paraId="77CA7B2A" w14:textId="4F44FC97" w:rsidR="009C69A7" w:rsidRDefault="009C69A7" w:rsidP="009C69A7">
      <w:pPr>
        <w:pStyle w:val="a4"/>
        <w:keepNext/>
        <w:rPr>
          <w:rtl/>
        </w:rPr>
      </w:pPr>
      <w:bookmarkStart w:id="1275" w:name="ET_speaker_5552_186"/>
      <w:r w:rsidRPr="009C69A7">
        <w:rPr>
          <w:rStyle w:val="TagStyle"/>
          <w:rtl/>
        </w:rPr>
        <w:t xml:space="preserve"> &lt;&lt; דובר &gt;&gt; </w:t>
      </w:r>
      <w:r>
        <w:rPr>
          <w:rtl/>
        </w:rPr>
        <w:t>יוליה מלינובסקי (ישראל ביתנו):</w:t>
      </w:r>
      <w:r w:rsidRPr="009C69A7">
        <w:rPr>
          <w:rStyle w:val="TagStyle"/>
          <w:rtl/>
        </w:rPr>
        <w:t xml:space="preserve"> &lt;&lt; דובר &gt;&gt;</w:t>
      </w:r>
      <w:r w:rsidR="00FE6B0A">
        <w:rPr>
          <w:rtl/>
        </w:rPr>
        <w:t xml:space="preserve"> </w:t>
      </w:r>
      <w:bookmarkEnd w:id="1275"/>
    </w:p>
    <w:p w14:paraId="2B95AC7C" w14:textId="77777777" w:rsidR="009C69A7" w:rsidRDefault="009C69A7" w:rsidP="009C69A7">
      <w:pPr>
        <w:pStyle w:val="KeepWithNext"/>
        <w:rPr>
          <w:rtl/>
          <w:lang w:eastAsia="he-IL"/>
        </w:rPr>
      </w:pPr>
    </w:p>
    <w:p w14:paraId="00296C44" w14:textId="1AF5DBC2" w:rsidR="009C69A7" w:rsidRDefault="009C69A7" w:rsidP="009C69A7">
      <w:pPr>
        <w:rPr>
          <w:rtl/>
          <w:lang w:eastAsia="he-IL"/>
        </w:rPr>
      </w:pPr>
      <w:r>
        <w:rPr>
          <w:rFonts w:hint="cs"/>
          <w:rtl/>
          <w:lang w:eastAsia="he-IL"/>
        </w:rPr>
        <w:t>אם</w:t>
      </w:r>
      <w:r w:rsidR="006A55E5">
        <w:rPr>
          <w:rFonts w:hint="cs"/>
          <w:rtl/>
          <w:lang w:eastAsia="he-IL"/>
        </w:rPr>
        <w:t xml:space="preserve"> </w:t>
      </w:r>
      <w:r>
        <w:rPr>
          <w:rFonts w:hint="cs"/>
          <w:rtl/>
          <w:lang w:eastAsia="he-IL"/>
        </w:rPr>
        <w:t xml:space="preserve">לדוגמה יהיה כאן משפט של אחד </w:t>
      </w:r>
      <w:bookmarkStart w:id="1276" w:name="_ETM_Q1_3141812"/>
      <w:bookmarkEnd w:id="1276"/>
      <w:r>
        <w:rPr>
          <w:rFonts w:hint="cs"/>
          <w:rtl/>
          <w:lang w:eastAsia="he-IL"/>
        </w:rPr>
        <w:t>מאלה שמעסיקים, מלינים או מסיעים והוא יקבל קנס כבד.</w:t>
      </w:r>
    </w:p>
    <w:p w14:paraId="03223C9E" w14:textId="77777777" w:rsidR="009C69A7" w:rsidRDefault="009C69A7" w:rsidP="009C69A7">
      <w:pPr>
        <w:rPr>
          <w:rtl/>
          <w:lang w:eastAsia="he-IL"/>
        </w:rPr>
      </w:pPr>
    </w:p>
    <w:p w14:paraId="5B7F59D1" w14:textId="69A7947B" w:rsidR="009C69A7" w:rsidRDefault="009C69A7" w:rsidP="009C69A7">
      <w:pPr>
        <w:pStyle w:val="a4"/>
        <w:keepNext/>
        <w:rPr>
          <w:rtl/>
        </w:rPr>
      </w:pPr>
      <w:bookmarkStart w:id="1277" w:name="ET_speaker_5786_187"/>
      <w:r w:rsidRPr="009C69A7">
        <w:rPr>
          <w:rStyle w:val="TagStyle"/>
          <w:rtl/>
        </w:rPr>
        <w:t xml:space="preserve"> &lt;&lt; דובר &gt;&gt; </w:t>
      </w:r>
      <w:r>
        <w:rPr>
          <w:rtl/>
        </w:rPr>
        <w:t>אופיר כץ (הליכוד):</w:t>
      </w:r>
      <w:r w:rsidRPr="009C69A7">
        <w:rPr>
          <w:rStyle w:val="TagStyle"/>
          <w:rtl/>
        </w:rPr>
        <w:t xml:space="preserve"> &lt;&lt; דובר &gt;&gt;</w:t>
      </w:r>
      <w:r w:rsidR="00FE6B0A">
        <w:rPr>
          <w:rtl/>
        </w:rPr>
        <w:t xml:space="preserve"> </w:t>
      </w:r>
      <w:bookmarkEnd w:id="1277"/>
    </w:p>
    <w:p w14:paraId="5674342F" w14:textId="77777777" w:rsidR="009C69A7" w:rsidRDefault="009C69A7" w:rsidP="009C69A7">
      <w:pPr>
        <w:pStyle w:val="KeepWithNext"/>
        <w:rPr>
          <w:rtl/>
          <w:lang w:eastAsia="he-IL"/>
        </w:rPr>
      </w:pPr>
    </w:p>
    <w:p w14:paraId="607D412A" w14:textId="04B12902" w:rsidR="009C69A7" w:rsidRDefault="009C69A7" w:rsidP="009C69A7">
      <w:pPr>
        <w:rPr>
          <w:rtl/>
          <w:lang w:eastAsia="he-IL"/>
        </w:rPr>
      </w:pPr>
      <w:r>
        <w:rPr>
          <w:rFonts w:hint="cs"/>
          <w:rtl/>
          <w:lang w:eastAsia="he-IL"/>
        </w:rPr>
        <w:t xml:space="preserve">פעם אחת אתה תראה אחד </w:t>
      </w:r>
      <w:bookmarkStart w:id="1278" w:name="_ETM_Q1_3144770"/>
      <w:bookmarkEnd w:id="1278"/>
      <w:r>
        <w:rPr>
          <w:rFonts w:hint="cs"/>
          <w:rtl/>
          <w:lang w:eastAsia="he-IL"/>
        </w:rPr>
        <w:t xml:space="preserve">כזה נכנס לכלא ומקבל קנס, בגלל </w:t>
      </w:r>
      <w:bookmarkStart w:id="1279" w:name="_ETM_Q1_3150179"/>
      <w:bookmarkEnd w:id="1279"/>
      <w:r>
        <w:rPr>
          <w:rFonts w:hint="cs"/>
          <w:rtl/>
          <w:lang w:eastAsia="he-IL"/>
        </w:rPr>
        <w:t xml:space="preserve">אחד שביצע מעשה טרור, הוא ייכנס לכלא לשמונה שנים וישלם 300,000 שקלים </w:t>
      </w:r>
      <w:r>
        <w:rPr>
          <w:rtl/>
          <w:lang w:eastAsia="he-IL"/>
        </w:rPr>
        <w:t>–</w:t>
      </w:r>
      <w:r>
        <w:rPr>
          <w:rFonts w:hint="cs"/>
          <w:rtl/>
          <w:lang w:eastAsia="he-IL"/>
        </w:rPr>
        <w:t xml:space="preserve"> אתה תראה איך אחוז השוהים הבלתי חוקיים </w:t>
      </w:r>
      <w:bookmarkStart w:id="1280" w:name="_ETM_Q1_3152639"/>
      <w:bookmarkEnd w:id="1280"/>
      <w:r>
        <w:rPr>
          <w:rFonts w:hint="cs"/>
          <w:rtl/>
          <w:lang w:eastAsia="he-IL"/>
        </w:rPr>
        <w:t>במדינת ישראל יורד.</w:t>
      </w:r>
    </w:p>
    <w:p w14:paraId="77E3FE0A" w14:textId="77777777" w:rsidR="009C69A7" w:rsidRDefault="009C69A7" w:rsidP="009C69A7">
      <w:pPr>
        <w:rPr>
          <w:rtl/>
          <w:lang w:eastAsia="he-IL"/>
        </w:rPr>
      </w:pPr>
      <w:bookmarkStart w:id="1281" w:name="_ETM_Q1_3154392"/>
      <w:bookmarkStart w:id="1282" w:name="_ETM_Q1_3154432"/>
      <w:bookmarkStart w:id="1283" w:name="_ETM_Q1_3155104"/>
      <w:bookmarkEnd w:id="1281"/>
      <w:bookmarkEnd w:id="1282"/>
      <w:bookmarkEnd w:id="1283"/>
    </w:p>
    <w:p w14:paraId="0B2447E4" w14:textId="375DB04E" w:rsidR="009C69A7" w:rsidRDefault="009C69A7" w:rsidP="009C69A7">
      <w:pPr>
        <w:pStyle w:val="af9"/>
        <w:keepNext/>
        <w:rPr>
          <w:rtl/>
          <w:lang w:eastAsia="he-IL"/>
        </w:rPr>
      </w:pPr>
      <w:bookmarkStart w:id="1284" w:name="ET_guest_ישי_שרון_188"/>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84"/>
    </w:p>
    <w:p w14:paraId="4E68E876" w14:textId="77777777" w:rsidR="009C69A7" w:rsidRDefault="009C69A7" w:rsidP="009C69A7">
      <w:pPr>
        <w:pStyle w:val="KeepWithNext"/>
        <w:rPr>
          <w:rtl/>
          <w:lang w:eastAsia="he-IL"/>
        </w:rPr>
      </w:pPr>
    </w:p>
    <w:p w14:paraId="18914761" w14:textId="35544FBA" w:rsidR="009C69A7" w:rsidRDefault="009C69A7" w:rsidP="009C69A7">
      <w:pPr>
        <w:rPr>
          <w:rtl/>
          <w:lang w:eastAsia="he-IL"/>
        </w:rPr>
      </w:pPr>
      <w:bookmarkStart w:id="1285" w:name="_ETM_Q1_3155317"/>
      <w:bookmarkStart w:id="1286" w:name="_ETM_Q1_3155349"/>
      <w:bookmarkEnd w:id="1285"/>
      <w:bookmarkEnd w:id="1286"/>
      <w:r>
        <w:rPr>
          <w:rFonts w:hint="cs"/>
          <w:rtl/>
          <w:lang w:eastAsia="he-IL"/>
        </w:rPr>
        <w:t xml:space="preserve">אני כן רוצה לומר משהו נוסף והוא שכבר היום יש מצבים שבהם הייתה תוצאה של ביצוע מעשה </w:t>
      </w:r>
      <w:bookmarkStart w:id="1287" w:name="_ETM_Q1_3164519"/>
      <w:bookmarkEnd w:id="1287"/>
      <w:r>
        <w:rPr>
          <w:rFonts w:hint="cs"/>
          <w:rtl/>
          <w:lang w:eastAsia="he-IL"/>
        </w:rPr>
        <w:t>טרור והדבר הזה כן נכנס לשיקולי הענישה. לא מגיעים לשמונה שנים - - -</w:t>
      </w:r>
    </w:p>
    <w:p w14:paraId="16B29465" w14:textId="77777777" w:rsidR="009C69A7" w:rsidRDefault="009C69A7" w:rsidP="009C69A7">
      <w:pPr>
        <w:rPr>
          <w:rtl/>
          <w:lang w:eastAsia="he-IL"/>
        </w:rPr>
      </w:pPr>
    </w:p>
    <w:p w14:paraId="2B72851A" w14:textId="079D68B1" w:rsidR="009C69A7" w:rsidRDefault="009C69A7" w:rsidP="009C69A7">
      <w:pPr>
        <w:pStyle w:val="a4"/>
        <w:keepNext/>
        <w:rPr>
          <w:rtl/>
        </w:rPr>
      </w:pPr>
      <w:r w:rsidRPr="009C69A7">
        <w:rPr>
          <w:rStyle w:val="TagStyle"/>
          <w:rtl/>
        </w:rPr>
        <w:t xml:space="preserve"> &lt;&lt; דובר &gt;&gt; </w:t>
      </w:r>
      <w:r>
        <w:rPr>
          <w:rtl/>
        </w:rPr>
        <w:t>יוליה מלינובסקי (ישראל ביתנו):</w:t>
      </w:r>
      <w:r w:rsidRPr="009C69A7">
        <w:rPr>
          <w:rStyle w:val="TagStyle"/>
          <w:rtl/>
        </w:rPr>
        <w:t xml:space="preserve"> &lt;&lt; דובר &gt;&gt;</w:t>
      </w:r>
      <w:r w:rsidR="00FE6B0A">
        <w:rPr>
          <w:rtl/>
        </w:rPr>
        <w:t xml:space="preserve"> </w:t>
      </w:r>
    </w:p>
    <w:p w14:paraId="4AABC174" w14:textId="77777777" w:rsidR="009C69A7" w:rsidRDefault="009C69A7" w:rsidP="009C69A7">
      <w:pPr>
        <w:pStyle w:val="KeepWithNext"/>
        <w:rPr>
          <w:rtl/>
          <w:lang w:eastAsia="he-IL"/>
        </w:rPr>
      </w:pPr>
    </w:p>
    <w:p w14:paraId="3FD67315" w14:textId="1230BD30" w:rsidR="009C69A7" w:rsidRDefault="009C69A7" w:rsidP="009C69A7">
      <w:pPr>
        <w:rPr>
          <w:rtl/>
          <w:lang w:eastAsia="he-IL"/>
        </w:rPr>
      </w:pPr>
      <w:r>
        <w:rPr>
          <w:rFonts w:hint="cs"/>
          <w:rtl/>
          <w:lang w:eastAsia="he-IL"/>
        </w:rPr>
        <w:t>אתם לא מבינים על מה אנחנו מדברים.</w:t>
      </w:r>
    </w:p>
    <w:p w14:paraId="699DC9D5" w14:textId="77777777" w:rsidR="009C69A7" w:rsidRDefault="009C69A7" w:rsidP="009C69A7">
      <w:pPr>
        <w:rPr>
          <w:rtl/>
          <w:lang w:eastAsia="he-IL"/>
        </w:rPr>
      </w:pPr>
      <w:bookmarkStart w:id="1288" w:name="_ETM_Q1_3171754"/>
      <w:bookmarkEnd w:id="1288"/>
    </w:p>
    <w:p w14:paraId="061CFBA0" w14:textId="13DD19DB" w:rsidR="009C69A7" w:rsidRDefault="009C69A7" w:rsidP="009C69A7">
      <w:pPr>
        <w:pStyle w:val="af6"/>
        <w:keepNext/>
        <w:rPr>
          <w:rtl/>
        </w:rPr>
      </w:pPr>
      <w:bookmarkStart w:id="1289" w:name="ET_yor_6358_191"/>
      <w:r w:rsidRPr="009C69A7">
        <w:rPr>
          <w:rStyle w:val="TagStyle"/>
          <w:rtl/>
        </w:rPr>
        <w:t xml:space="preserve"> &lt;&lt; יור &gt;&gt; </w:t>
      </w:r>
      <w:r>
        <w:rPr>
          <w:rtl/>
        </w:rPr>
        <w:t>היו"ר צביקה פוגל:</w:t>
      </w:r>
      <w:r w:rsidRPr="009C69A7">
        <w:rPr>
          <w:rStyle w:val="TagStyle"/>
          <w:rtl/>
        </w:rPr>
        <w:t xml:space="preserve"> &lt;&lt; יור &gt;&gt;</w:t>
      </w:r>
      <w:r w:rsidR="00FE6B0A">
        <w:rPr>
          <w:rtl/>
        </w:rPr>
        <w:t xml:space="preserve"> </w:t>
      </w:r>
      <w:bookmarkEnd w:id="1289"/>
    </w:p>
    <w:p w14:paraId="0448C1AD" w14:textId="77777777" w:rsidR="009C69A7" w:rsidRDefault="009C69A7" w:rsidP="009C69A7">
      <w:pPr>
        <w:pStyle w:val="KeepWithNext"/>
        <w:rPr>
          <w:rtl/>
          <w:lang w:eastAsia="he-IL"/>
        </w:rPr>
      </w:pPr>
    </w:p>
    <w:p w14:paraId="2E34E54A" w14:textId="734AA701" w:rsidR="009C69A7" w:rsidRPr="009C69A7" w:rsidRDefault="009C69A7" w:rsidP="009C69A7">
      <w:pPr>
        <w:rPr>
          <w:rtl/>
          <w:lang w:eastAsia="he-IL"/>
        </w:rPr>
      </w:pPr>
      <w:bookmarkStart w:id="1290" w:name="_ETM_Q1_3171993"/>
      <w:bookmarkStart w:id="1291" w:name="_ETM_Q1_3172025"/>
      <w:bookmarkEnd w:id="1290"/>
      <w:bookmarkEnd w:id="1291"/>
      <w:r>
        <w:rPr>
          <w:rFonts w:hint="cs"/>
          <w:rtl/>
          <w:lang w:eastAsia="he-IL"/>
        </w:rPr>
        <w:t xml:space="preserve">תנו </w:t>
      </w:r>
      <w:bookmarkStart w:id="1292" w:name="_ETM_Q1_3171217"/>
      <w:bookmarkEnd w:id="1292"/>
      <w:r>
        <w:rPr>
          <w:rFonts w:hint="cs"/>
          <w:rtl/>
          <w:lang w:eastAsia="he-IL"/>
        </w:rPr>
        <w:t>לו לסיים את דבריו. אנחנו</w:t>
      </w:r>
      <w:r w:rsidR="006A55E5">
        <w:rPr>
          <w:rFonts w:hint="cs"/>
          <w:rtl/>
          <w:lang w:eastAsia="he-IL"/>
        </w:rPr>
        <w:t xml:space="preserve"> </w:t>
      </w:r>
      <w:r>
        <w:rPr>
          <w:rFonts w:hint="cs"/>
          <w:rtl/>
          <w:lang w:eastAsia="he-IL"/>
        </w:rPr>
        <w:t xml:space="preserve">מקשיבים, מתווכחים ולא מסכימים. חבל. אם כך, בואו לא נסכים מהתחלה. </w:t>
      </w:r>
    </w:p>
    <w:p w14:paraId="316F3038" w14:textId="77777777" w:rsidR="009C69A7" w:rsidRDefault="009C69A7" w:rsidP="009C69A7">
      <w:pPr>
        <w:rPr>
          <w:rtl/>
          <w:lang w:eastAsia="he-IL"/>
        </w:rPr>
      </w:pPr>
      <w:bookmarkStart w:id="1293" w:name="_ETM_Q1_3169181"/>
      <w:bookmarkStart w:id="1294" w:name="_ETM_Q1_3169221"/>
      <w:bookmarkStart w:id="1295" w:name="_ETM_Q1_3168590"/>
      <w:bookmarkEnd w:id="1293"/>
      <w:bookmarkEnd w:id="1294"/>
      <w:bookmarkEnd w:id="1295"/>
    </w:p>
    <w:p w14:paraId="4D26F07E" w14:textId="37D8F7A4" w:rsidR="009C69A7" w:rsidRDefault="009C69A7" w:rsidP="009C69A7">
      <w:pPr>
        <w:pStyle w:val="af9"/>
        <w:keepNext/>
        <w:rPr>
          <w:rtl/>
          <w:lang w:eastAsia="he-IL"/>
        </w:rPr>
      </w:pPr>
      <w:bookmarkStart w:id="1296" w:name="ET_guest_ישי_שרון_190"/>
      <w:r w:rsidRPr="009C69A7">
        <w:rPr>
          <w:rStyle w:val="TagStyle"/>
          <w:rtl/>
        </w:rPr>
        <w:t xml:space="preserve"> &lt;&lt; אורח &gt;&gt; </w:t>
      </w:r>
      <w:r>
        <w:rPr>
          <w:rtl/>
          <w:lang w:eastAsia="he-IL"/>
        </w:rPr>
        <w:t>ישי שרון:</w:t>
      </w:r>
      <w:r w:rsidRPr="009C69A7">
        <w:rPr>
          <w:rStyle w:val="TagStyle"/>
          <w:rtl/>
        </w:rPr>
        <w:t xml:space="preserve"> &lt;&lt; אורח &gt;&gt;</w:t>
      </w:r>
      <w:r w:rsidR="00FE6B0A">
        <w:rPr>
          <w:rtl/>
          <w:lang w:eastAsia="he-IL"/>
        </w:rPr>
        <w:t xml:space="preserve"> </w:t>
      </w:r>
      <w:bookmarkEnd w:id="1296"/>
    </w:p>
    <w:p w14:paraId="41C861B4" w14:textId="77777777" w:rsidR="009C69A7" w:rsidRDefault="009C69A7" w:rsidP="009C69A7">
      <w:pPr>
        <w:pStyle w:val="KeepWithNext"/>
        <w:rPr>
          <w:rtl/>
          <w:lang w:eastAsia="he-IL"/>
        </w:rPr>
      </w:pPr>
    </w:p>
    <w:p w14:paraId="245FCC23" w14:textId="50D06685" w:rsidR="009C69A7" w:rsidRDefault="009C69A7" w:rsidP="009C69A7">
      <w:pPr>
        <w:rPr>
          <w:rtl/>
          <w:lang w:eastAsia="he-IL"/>
        </w:rPr>
      </w:pPr>
      <w:r>
        <w:rPr>
          <w:rFonts w:hint="cs"/>
          <w:rtl/>
          <w:lang w:eastAsia="he-IL"/>
        </w:rPr>
        <w:t>אני מנסה לומר</w:t>
      </w:r>
      <w:r w:rsidR="006A55E5">
        <w:rPr>
          <w:rFonts w:hint="cs"/>
          <w:rtl/>
          <w:lang w:eastAsia="he-IL"/>
        </w:rPr>
        <w:t xml:space="preserve"> </w:t>
      </w:r>
      <w:r>
        <w:rPr>
          <w:rFonts w:hint="cs"/>
          <w:rtl/>
          <w:lang w:eastAsia="he-IL"/>
        </w:rPr>
        <w:t xml:space="preserve">שגם היום כשיש </w:t>
      </w:r>
      <w:bookmarkStart w:id="1297" w:name="_ETM_Q1_3180634"/>
      <w:bookmarkEnd w:id="1297"/>
      <w:r>
        <w:rPr>
          <w:rFonts w:hint="cs"/>
          <w:rtl/>
          <w:lang w:eastAsia="he-IL"/>
        </w:rPr>
        <w:t>תוצאה של מעשה טרור, הדבר הזה כן יכול להיות מגולם</w:t>
      </w:r>
      <w:bookmarkStart w:id="1298" w:name="_ETM_Q1_3184673"/>
      <w:bookmarkEnd w:id="1298"/>
      <w:r>
        <w:rPr>
          <w:rFonts w:hint="cs"/>
          <w:rtl/>
          <w:lang w:eastAsia="he-IL"/>
        </w:rPr>
        <w:t xml:space="preserve"> במתחם הענישה ובגזירת הדין ויכולים להטיל מאסר, לא שמונה </w:t>
      </w:r>
      <w:bookmarkStart w:id="1299" w:name="_ETM_Q1_3187357"/>
      <w:bookmarkEnd w:id="1299"/>
      <w:r>
        <w:rPr>
          <w:rFonts w:hint="cs"/>
          <w:rtl/>
          <w:lang w:eastAsia="he-IL"/>
        </w:rPr>
        <w:t xml:space="preserve">שנים, זה נכון, אבל לפי העונש המקסימלי שבקרוב יעלה לשבע שנים. </w:t>
      </w:r>
    </w:p>
    <w:p w14:paraId="1E6FB922" w14:textId="77777777" w:rsidR="009C69A7" w:rsidRDefault="009C69A7" w:rsidP="009C69A7">
      <w:pPr>
        <w:rPr>
          <w:rtl/>
          <w:lang w:eastAsia="he-IL"/>
        </w:rPr>
      </w:pPr>
    </w:p>
    <w:p w14:paraId="7C99DC1E" w14:textId="54341E17" w:rsidR="009C69A7" w:rsidRDefault="009C69A7" w:rsidP="009C69A7">
      <w:pPr>
        <w:pStyle w:val="af6"/>
        <w:keepNext/>
        <w:rPr>
          <w:rtl/>
        </w:rPr>
      </w:pPr>
      <w:bookmarkStart w:id="1300" w:name="ET_yor_6358_192"/>
      <w:r w:rsidRPr="009C69A7">
        <w:rPr>
          <w:rStyle w:val="TagStyle"/>
          <w:rtl/>
        </w:rPr>
        <w:t xml:space="preserve"> &lt;&lt; יור &gt;&gt; </w:t>
      </w:r>
      <w:r>
        <w:rPr>
          <w:rtl/>
        </w:rPr>
        <w:t>היו"ר צביקה פוגל:</w:t>
      </w:r>
      <w:r w:rsidRPr="009C69A7">
        <w:rPr>
          <w:rStyle w:val="TagStyle"/>
          <w:rtl/>
        </w:rPr>
        <w:t xml:space="preserve"> &lt;&lt; יור &gt;&gt;</w:t>
      </w:r>
      <w:r w:rsidR="00FE6B0A">
        <w:rPr>
          <w:rtl/>
        </w:rPr>
        <w:t xml:space="preserve"> </w:t>
      </w:r>
      <w:bookmarkEnd w:id="1300"/>
    </w:p>
    <w:p w14:paraId="213DF075" w14:textId="77777777" w:rsidR="009C69A7" w:rsidRDefault="009C69A7" w:rsidP="009C69A7">
      <w:pPr>
        <w:pStyle w:val="KeepWithNext"/>
        <w:rPr>
          <w:rtl/>
          <w:lang w:eastAsia="he-IL"/>
        </w:rPr>
      </w:pPr>
    </w:p>
    <w:p w14:paraId="7CE84109" w14:textId="607C955E" w:rsidR="009C69A7" w:rsidRDefault="009C69A7" w:rsidP="009C69A7">
      <w:pPr>
        <w:rPr>
          <w:rtl/>
          <w:lang w:eastAsia="he-IL"/>
        </w:rPr>
      </w:pPr>
      <w:r>
        <w:rPr>
          <w:rFonts w:hint="cs"/>
          <w:rtl/>
          <w:lang w:eastAsia="he-IL"/>
        </w:rPr>
        <w:t>עמדתך הייתה ברורה ונאמרה בצורה טובה. עוד מישהו שלא התייחס עד עכשיו ורוצה להתייחס?</w:t>
      </w:r>
      <w:r w:rsidR="006A55E5">
        <w:rPr>
          <w:rFonts w:hint="cs"/>
          <w:rtl/>
          <w:lang w:eastAsia="he-IL"/>
        </w:rPr>
        <w:t xml:space="preserve"> </w:t>
      </w:r>
      <w:r>
        <w:rPr>
          <w:rFonts w:hint="cs"/>
          <w:rtl/>
          <w:lang w:eastAsia="he-IL"/>
        </w:rPr>
        <w:t xml:space="preserve">חברת הכנסת עאידה </w:t>
      </w:r>
      <w:bookmarkStart w:id="1301" w:name="_ETM_Q1_3201394"/>
      <w:bookmarkEnd w:id="1301"/>
      <w:r>
        <w:rPr>
          <w:rFonts w:hint="cs"/>
          <w:rtl/>
          <w:lang w:eastAsia="he-IL"/>
        </w:rPr>
        <w:t>תומא סלימאן.</w:t>
      </w:r>
    </w:p>
    <w:p w14:paraId="1746A78D" w14:textId="77777777" w:rsidR="009C69A7" w:rsidRDefault="009C69A7" w:rsidP="009C69A7">
      <w:pPr>
        <w:rPr>
          <w:rtl/>
          <w:lang w:eastAsia="he-IL"/>
        </w:rPr>
      </w:pPr>
      <w:bookmarkStart w:id="1302" w:name="_ETM_Q1_3198597"/>
      <w:bookmarkStart w:id="1303" w:name="_ETM_Q1_3198637"/>
      <w:bookmarkStart w:id="1304" w:name="_ETM_Q1_3198189"/>
      <w:bookmarkEnd w:id="1302"/>
      <w:bookmarkEnd w:id="1303"/>
      <w:bookmarkEnd w:id="1304"/>
    </w:p>
    <w:p w14:paraId="073E9A27" w14:textId="5398E280" w:rsidR="009C69A7" w:rsidRDefault="009C69A7" w:rsidP="009C69A7">
      <w:pPr>
        <w:pStyle w:val="a4"/>
        <w:keepNext/>
        <w:rPr>
          <w:rtl/>
        </w:rPr>
      </w:pPr>
      <w:bookmarkStart w:id="1305" w:name="ET_speaker_5761_193"/>
      <w:r w:rsidRPr="009C69A7">
        <w:rPr>
          <w:rStyle w:val="TagStyle"/>
          <w:rtl/>
        </w:rPr>
        <w:t xml:space="preserve"> &lt;&lt; דובר &gt;&gt; </w:t>
      </w:r>
      <w:r>
        <w:rPr>
          <w:rtl/>
        </w:rPr>
        <w:t>עאידה תומא סלימאן (חד"ש-תע"ל):</w:t>
      </w:r>
      <w:r w:rsidRPr="009C69A7">
        <w:rPr>
          <w:rStyle w:val="TagStyle"/>
          <w:rtl/>
        </w:rPr>
        <w:t xml:space="preserve"> &lt;&lt; דובר &gt;&gt;</w:t>
      </w:r>
      <w:r w:rsidR="00FE6B0A">
        <w:rPr>
          <w:rtl/>
        </w:rPr>
        <w:t xml:space="preserve"> </w:t>
      </w:r>
      <w:bookmarkEnd w:id="1305"/>
    </w:p>
    <w:p w14:paraId="51057EFB" w14:textId="77777777" w:rsidR="009C69A7" w:rsidRDefault="009C69A7" w:rsidP="009C69A7">
      <w:pPr>
        <w:pStyle w:val="KeepWithNext"/>
        <w:rPr>
          <w:rtl/>
          <w:lang w:eastAsia="he-IL"/>
        </w:rPr>
      </w:pPr>
    </w:p>
    <w:p w14:paraId="5BAD7998" w14:textId="74693021" w:rsidR="009C69A7" w:rsidRDefault="009C69A7" w:rsidP="009C69A7">
      <w:pPr>
        <w:rPr>
          <w:rtl/>
          <w:lang w:eastAsia="he-IL"/>
        </w:rPr>
      </w:pPr>
      <w:bookmarkStart w:id="1306" w:name="_ETM_Q1_3198471"/>
      <w:bookmarkStart w:id="1307" w:name="_ETM_Q1_3198504"/>
      <w:bookmarkEnd w:id="1306"/>
      <w:bookmarkEnd w:id="1307"/>
      <w:r>
        <w:rPr>
          <w:rFonts w:hint="cs"/>
          <w:rtl/>
          <w:lang w:eastAsia="he-IL"/>
        </w:rPr>
        <w:t xml:space="preserve">תודה. אני חושבת שכל הצעת חוק שמאפשרת לחסוך </w:t>
      </w:r>
      <w:bookmarkStart w:id="1308" w:name="_ETM_Q1_3213428"/>
      <w:bookmarkEnd w:id="1308"/>
      <w:r>
        <w:rPr>
          <w:rFonts w:hint="cs"/>
          <w:rtl/>
          <w:lang w:eastAsia="he-IL"/>
        </w:rPr>
        <w:t xml:space="preserve">במעשים שגורמים לפגיעה בחיי אדם היא הצעה שאמורה להיות טובה </w:t>
      </w:r>
      <w:bookmarkStart w:id="1309" w:name="_ETM_Q1_3224442"/>
      <w:bookmarkEnd w:id="1309"/>
      <w:r>
        <w:rPr>
          <w:rFonts w:hint="cs"/>
          <w:rtl/>
          <w:lang w:eastAsia="he-IL"/>
        </w:rPr>
        <w:t>ואין חולק על כך</w:t>
      </w:r>
      <w:r w:rsidR="006A55E5">
        <w:rPr>
          <w:rFonts w:hint="cs"/>
          <w:rtl/>
          <w:lang w:eastAsia="he-IL"/>
        </w:rPr>
        <w:t xml:space="preserve"> </w:t>
      </w:r>
      <w:r>
        <w:rPr>
          <w:rFonts w:hint="cs"/>
          <w:rtl/>
          <w:lang w:eastAsia="he-IL"/>
        </w:rPr>
        <w:t>שהמטרה שלה</w:t>
      </w:r>
      <w:bookmarkStart w:id="1310" w:name="_ETM_Q1_3222911"/>
      <w:bookmarkEnd w:id="1310"/>
      <w:r w:rsidR="006A55E5">
        <w:rPr>
          <w:rFonts w:hint="cs"/>
          <w:rtl/>
          <w:lang w:eastAsia="he-IL"/>
        </w:rPr>
        <w:t xml:space="preserve"> </w:t>
      </w:r>
      <w:r>
        <w:rPr>
          <w:rFonts w:hint="cs"/>
          <w:rtl/>
          <w:lang w:eastAsia="he-IL"/>
        </w:rPr>
        <w:t>היא מטרה מאוד טובה. אבל יש פתגם בערבית שאומר שהדרך לגיהינום מלאה בכוונות טובות.</w:t>
      </w:r>
      <w:r w:rsidR="006A55E5">
        <w:rPr>
          <w:rFonts w:hint="cs"/>
          <w:rtl/>
          <w:lang w:eastAsia="he-IL"/>
        </w:rPr>
        <w:t xml:space="preserve"> </w:t>
      </w:r>
      <w:r w:rsidR="00ED1FC7">
        <w:rPr>
          <w:rFonts w:hint="cs"/>
          <w:rtl/>
          <w:lang w:eastAsia="he-IL"/>
        </w:rPr>
        <w:t>זה לא עניין של השוואה אלא זה סתם</w:t>
      </w:r>
      <w:bookmarkStart w:id="1311" w:name="_ETM_Q1_3243793"/>
      <w:bookmarkEnd w:id="1311"/>
      <w:r w:rsidR="00ED1FC7">
        <w:rPr>
          <w:rFonts w:hint="cs"/>
          <w:rtl/>
          <w:lang w:eastAsia="he-IL"/>
        </w:rPr>
        <w:t xml:space="preserve"> פתגם אבל לפעמים בדרך לממש את הכוונות הטובות אנחנו דורסים הרבה דברים וגורמים לטווח הארוך לנזק יותר</w:t>
      </w:r>
      <w:r w:rsidR="006A55E5">
        <w:rPr>
          <w:rFonts w:hint="cs"/>
          <w:rtl/>
          <w:lang w:eastAsia="he-IL"/>
        </w:rPr>
        <w:t xml:space="preserve"> </w:t>
      </w:r>
      <w:r w:rsidR="00ED1FC7">
        <w:rPr>
          <w:rFonts w:hint="cs"/>
          <w:rtl/>
          <w:lang w:eastAsia="he-IL"/>
        </w:rPr>
        <w:t>גדול מאשר התועלת הספציפית</w:t>
      </w:r>
      <w:bookmarkStart w:id="1312" w:name="_ETM_Q1_3261526"/>
      <w:bookmarkEnd w:id="1312"/>
      <w:r w:rsidR="00ED1FC7">
        <w:rPr>
          <w:rFonts w:hint="cs"/>
          <w:rtl/>
          <w:lang w:eastAsia="he-IL"/>
        </w:rPr>
        <w:t xml:space="preserve"> שאפשר להתווכח עליה במקרה הספציפי הזה. </w:t>
      </w:r>
    </w:p>
    <w:p w14:paraId="6C67BCBD" w14:textId="77777777" w:rsidR="00ED1FC7" w:rsidRDefault="00ED1FC7" w:rsidP="009C69A7">
      <w:pPr>
        <w:rPr>
          <w:rtl/>
          <w:lang w:eastAsia="he-IL"/>
        </w:rPr>
      </w:pPr>
      <w:bookmarkStart w:id="1313" w:name="_ETM_Q1_3267618"/>
      <w:bookmarkStart w:id="1314" w:name="_ETM_Q1_3267664"/>
      <w:bookmarkEnd w:id="1313"/>
      <w:bookmarkEnd w:id="1314"/>
    </w:p>
    <w:p w14:paraId="288FA679" w14:textId="58676C11" w:rsidR="00ED1FC7" w:rsidRDefault="00ED1FC7" w:rsidP="00ED1FC7">
      <w:pPr>
        <w:rPr>
          <w:rtl/>
          <w:lang w:eastAsia="he-IL"/>
        </w:rPr>
      </w:pPr>
      <w:bookmarkStart w:id="1315" w:name="_ETM_Q1_3267713"/>
      <w:bookmarkStart w:id="1316" w:name="_ETM_Q1_3267752"/>
      <w:bookmarkEnd w:id="1315"/>
      <w:bookmarkEnd w:id="1316"/>
      <w:r>
        <w:rPr>
          <w:rFonts w:hint="cs"/>
          <w:rtl/>
          <w:lang w:eastAsia="he-IL"/>
        </w:rPr>
        <w:t xml:space="preserve">אני </w:t>
      </w:r>
      <w:bookmarkStart w:id="1317" w:name="_ETM_Q1_3266924"/>
      <w:bookmarkEnd w:id="1317"/>
      <w:r>
        <w:rPr>
          <w:rFonts w:hint="cs"/>
          <w:rtl/>
          <w:lang w:eastAsia="he-IL"/>
        </w:rPr>
        <w:t xml:space="preserve">לא אכנס לא לרקע הפוליטי ולא לוויכוחים. אני אתייחס </w:t>
      </w:r>
      <w:bookmarkStart w:id="1318" w:name="_ETM_Q1_3271589"/>
      <w:bookmarkEnd w:id="1318"/>
      <w:r>
        <w:rPr>
          <w:rFonts w:hint="cs"/>
          <w:rtl/>
          <w:lang w:eastAsia="he-IL"/>
        </w:rPr>
        <w:t xml:space="preserve">ממש לעניינים שבחוק הזה. בדיון קודם שהיה על הצעת החוק </w:t>
      </w:r>
      <w:bookmarkStart w:id="1319" w:name="_ETM_Q1_3280067"/>
      <w:bookmarkEnd w:id="1319"/>
      <w:r>
        <w:rPr>
          <w:rFonts w:hint="cs"/>
          <w:rtl/>
          <w:lang w:eastAsia="he-IL"/>
        </w:rPr>
        <w:t xml:space="preserve">של היושב-ראש ביקשתי לקבל איזשהם נתונים שדרכם אני </w:t>
      </w:r>
      <w:bookmarkStart w:id="1320" w:name="_ETM_Q1_3286522"/>
      <w:bookmarkEnd w:id="1320"/>
      <w:r>
        <w:rPr>
          <w:rFonts w:hint="cs"/>
          <w:rtl/>
          <w:lang w:eastAsia="he-IL"/>
        </w:rPr>
        <w:t xml:space="preserve">אנסה להבין יותר את הנושא של הרתעה ואת </w:t>
      </w:r>
      <w:bookmarkStart w:id="1321" w:name="_ETM_Q1_3291270"/>
      <w:bookmarkEnd w:id="1321"/>
      <w:r>
        <w:rPr>
          <w:rFonts w:hint="cs"/>
          <w:rtl/>
          <w:lang w:eastAsia="he-IL"/>
        </w:rPr>
        <w:t>האחוז של ביצוע העבירות האלה מכלל אלה שנקראים שוהים</w:t>
      </w:r>
      <w:bookmarkStart w:id="1322" w:name="_ETM_Q1_3296001"/>
      <w:bookmarkEnd w:id="1322"/>
      <w:r>
        <w:rPr>
          <w:rFonts w:hint="cs"/>
          <w:rtl/>
          <w:lang w:eastAsia="he-IL"/>
        </w:rPr>
        <w:t xml:space="preserve"> בלתי חוקיים. אני לא קיבלתי את הנתונים האלה ואני לא </w:t>
      </w:r>
      <w:bookmarkStart w:id="1323" w:name="_ETM_Q1_3305597"/>
      <w:bookmarkEnd w:id="1323"/>
      <w:r>
        <w:rPr>
          <w:rFonts w:hint="cs"/>
          <w:rtl/>
          <w:lang w:eastAsia="he-IL"/>
        </w:rPr>
        <w:t xml:space="preserve">יכולתי להסתכל עליהם ולמדוד אותם כדי שאני אבין יותר </w:t>
      </w:r>
      <w:bookmarkStart w:id="1324" w:name="_ETM_Q1_3309259"/>
      <w:bookmarkEnd w:id="1324"/>
      <w:r>
        <w:rPr>
          <w:rFonts w:hint="cs"/>
          <w:rtl/>
          <w:lang w:eastAsia="he-IL"/>
        </w:rPr>
        <w:t>במה מדובר.</w:t>
      </w:r>
      <w:r w:rsidR="006A55E5">
        <w:rPr>
          <w:rFonts w:hint="cs"/>
          <w:rtl/>
          <w:lang w:eastAsia="he-IL"/>
        </w:rPr>
        <w:t xml:space="preserve"> </w:t>
      </w:r>
      <w:r>
        <w:rPr>
          <w:rFonts w:hint="cs"/>
          <w:rtl/>
          <w:lang w:eastAsia="he-IL"/>
        </w:rPr>
        <w:t>יכול להיות שיש מידע שאני לא חשופה</w:t>
      </w:r>
      <w:bookmarkStart w:id="1325" w:name="_ETM_Q1_3314624"/>
      <w:bookmarkEnd w:id="1325"/>
      <w:r>
        <w:rPr>
          <w:rFonts w:hint="cs"/>
          <w:rtl/>
          <w:lang w:eastAsia="he-IL"/>
        </w:rPr>
        <w:t xml:space="preserve"> אליו והוא יכול לשנות את דעתי. אני באמת רוצה במיוחד כאשר אנחנו מדברים על הרתעה וכאשר אנחנו מדברים על ענישה בגין עבירה שהיא</w:t>
      </w:r>
      <w:r w:rsidR="006A55E5">
        <w:rPr>
          <w:rFonts w:hint="cs"/>
          <w:rtl/>
          <w:lang w:eastAsia="he-IL"/>
        </w:rPr>
        <w:t xml:space="preserve"> </w:t>
      </w:r>
      <w:bookmarkStart w:id="1326" w:name="_ETM_Q1_3326626"/>
      <w:bookmarkEnd w:id="1326"/>
      <w:r>
        <w:rPr>
          <w:rFonts w:hint="cs"/>
          <w:rtl/>
          <w:lang w:eastAsia="he-IL"/>
        </w:rPr>
        <w:t>קשורה</w:t>
      </w:r>
      <w:r w:rsidR="006A55E5">
        <w:rPr>
          <w:rFonts w:hint="cs"/>
          <w:rtl/>
          <w:lang w:eastAsia="he-IL"/>
        </w:rPr>
        <w:t xml:space="preserve"> </w:t>
      </w:r>
      <w:r>
        <w:rPr>
          <w:rFonts w:hint="cs"/>
          <w:rtl/>
          <w:lang w:eastAsia="he-IL"/>
        </w:rPr>
        <w:t>ויכולה להביא לעבירות שהן יותר קשות. אני רוצה</w:t>
      </w:r>
      <w:bookmarkStart w:id="1327" w:name="_ETM_Q1_3333949"/>
      <w:bookmarkEnd w:id="1327"/>
      <w:r>
        <w:rPr>
          <w:rFonts w:hint="cs"/>
          <w:rtl/>
          <w:lang w:eastAsia="he-IL"/>
        </w:rPr>
        <w:t xml:space="preserve"> להבין האם יש עלייה, איך מתבצעת האכיפה, האם יש</w:t>
      </w:r>
      <w:bookmarkStart w:id="1328" w:name="_ETM_Q1_3341800"/>
      <w:bookmarkEnd w:id="1328"/>
      <w:r>
        <w:rPr>
          <w:rFonts w:hint="cs"/>
          <w:rtl/>
          <w:lang w:eastAsia="he-IL"/>
        </w:rPr>
        <w:t xml:space="preserve"> עלייה בשלושת ה-ממים. אני לא יודעת אם </w:t>
      </w:r>
      <w:bookmarkStart w:id="1329" w:name="_ETM_Q1_3356551"/>
      <w:bookmarkEnd w:id="1329"/>
      <w:r>
        <w:rPr>
          <w:rFonts w:hint="cs"/>
          <w:rtl/>
          <w:lang w:eastAsia="he-IL"/>
        </w:rPr>
        <w:t xml:space="preserve">יש עלייה או ירידה, האם זה בגלל ההרתעה או </w:t>
      </w:r>
      <w:bookmarkStart w:id="1330" w:name="_ETM_Q1_3359248"/>
      <w:bookmarkEnd w:id="1330"/>
      <w:r>
        <w:rPr>
          <w:rFonts w:hint="cs"/>
          <w:rtl/>
          <w:lang w:eastAsia="he-IL"/>
        </w:rPr>
        <w:t xml:space="preserve">בגלל אכיפה שהיא </w:t>
      </w:r>
      <w:bookmarkStart w:id="1331" w:name="_ETM_Q1_3363982"/>
      <w:bookmarkStart w:id="1332" w:name="_ETM_Q1_3364041"/>
      <w:bookmarkEnd w:id="1331"/>
      <w:bookmarkEnd w:id="1332"/>
      <w:r>
        <w:rPr>
          <w:rFonts w:hint="cs"/>
          <w:rtl/>
          <w:lang w:eastAsia="he-IL"/>
        </w:rPr>
        <w:t>לא מתבצעת. אני לא יודעת אבל נתונים</w:t>
      </w:r>
      <w:r w:rsidR="006A55E5">
        <w:rPr>
          <w:rFonts w:hint="cs"/>
          <w:rtl/>
          <w:lang w:eastAsia="he-IL"/>
        </w:rPr>
        <w:t xml:space="preserve"> </w:t>
      </w:r>
      <w:r>
        <w:rPr>
          <w:rFonts w:hint="cs"/>
          <w:rtl/>
          <w:lang w:eastAsia="he-IL"/>
        </w:rPr>
        <w:t xml:space="preserve">בדרך כלל אמורים להראות לנו מציאות </w:t>
      </w:r>
      <w:bookmarkStart w:id="1333" w:name="_ETM_Q1_3366900"/>
      <w:bookmarkEnd w:id="1333"/>
      <w:r>
        <w:rPr>
          <w:rFonts w:hint="cs"/>
          <w:rtl/>
          <w:lang w:eastAsia="he-IL"/>
        </w:rPr>
        <w:t>מסוימת ואנחנו לא קיבלנו את הנתונים.</w:t>
      </w:r>
      <w:bookmarkStart w:id="1334" w:name="_ETM_Q1_3371742"/>
      <w:bookmarkEnd w:id="1334"/>
    </w:p>
    <w:p w14:paraId="7737F2CE" w14:textId="77777777" w:rsidR="00ED1FC7" w:rsidRDefault="00ED1FC7" w:rsidP="00ED1FC7">
      <w:pPr>
        <w:rPr>
          <w:rtl/>
          <w:lang w:eastAsia="he-IL"/>
        </w:rPr>
      </w:pPr>
      <w:bookmarkStart w:id="1335" w:name="_ETM_Q1_3371793"/>
      <w:bookmarkEnd w:id="1335"/>
    </w:p>
    <w:p w14:paraId="71BB2CE1" w14:textId="37B55B1F" w:rsidR="00ED1FC7" w:rsidRDefault="00ED1FC7" w:rsidP="00ED1FC7">
      <w:pPr>
        <w:rPr>
          <w:rtl/>
          <w:lang w:eastAsia="he-IL"/>
        </w:rPr>
      </w:pPr>
      <w:bookmarkStart w:id="1336" w:name="_ETM_Q1_3371838"/>
      <w:bookmarkStart w:id="1337" w:name="_ETM_Q1_3371873"/>
      <w:bookmarkEnd w:id="1336"/>
      <w:bookmarkEnd w:id="1337"/>
      <w:r>
        <w:rPr>
          <w:rFonts w:hint="cs"/>
          <w:rtl/>
          <w:lang w:eastAsia="he-IL"/>
        </w:rPr>
        <w:t>כאשר מדברים על הרתעה, הלוואי</w:t>
      </w:r>
      <w:r w:rsidR="006A55E5">
        <w:rPr>
          <w:rFonts w:hint="cs"/>
          <w:rtl/>
          <w:lang w:eastAsia="he-IL"/>
        </w:rPr>
        <w:t xml:space="preserve"> </w:t>
      </w:r>
      <w:r>
        <w:rPr>
          <w:rFonts w:hint="cs"/>
          <w:rtl/>
          <w:lang w:eastAsia="he-IL"/>
        </w:rPr>
        <w:t>והי</w:t>
      </w:r>
      <w:bookmarkStart w:id="1338" w:name="_ETM_Q1_3378131"/>
      <w:bookmarkEnd w:id="1338"/>
      <w:r>
        <w:rPr>
          <w:rFonts w:hint="cs"/>
          <w:rtl/>
          <w:lang w:eastAsia="he-IL"/>
        </w:rPr>
        <w:t>יתה לי האמונה הזו שבאמת אם מכבידים בענישה, מקבלים את ההרתעה.</w:t>
      </w:r>
      <w:r w:rsidR="006A55E5">
        <w:rPr>
          <w:rFonts w:hint="cs"/>
          <w:rtl/>
          <w:lang w:eastAsia="he-IL"/>
        </w:rPr>
        <w:t xml:space="preserve"> </w:t>
      </w:r>
      <w:r>
        <w:rPr>
          <w:rFonts w:hint="cs"/>
          <w:rtl/>
          <w:lang w:eastAsia="he-IL"/>
        </w:rPr>
        <w:t>חבר'ה, יש ענישה ויש אנשים</w:t>
      </w:r>
      <w:r w:rsidR="00B31F9C">
        <w:rPr>
          <w:rFonts w:hint="cs"/>
          <w:rtl/>
          <w:lang w:eastAsia="he-IL"/>
        </w:rPr>
        <w:t xml:space="preserve"> שנכנסים לכלא לשנים ארוכות בגלל רצח ובגלל הריגה ו</w:t>
      </w:r>
      <w:bookmarkStart w:id="1339" w:name="_ETM_Q1_3393721"/>
      <w:bookmarkEnd w:id="1339"/>
      <w:r w:rsidR="00B31F9C">
        <w:rPr>
          <w:rFonts w:hint="cs"/>
          <w:rtl/>
          <w:lang w:eastAsia="he-IL"/>
        </w:rPr>
        <w:t xml:space="preserve">עדיין יש רצח בחברה שלנו ועדיין יש עלייה במקרי </w:t>
      </w:r>
      <w:bookmarkStart w:id="1340" w:name="_ETM_Q1_3399060"/>
      <w:bookmarkEnd w:id="1340"/>
      <w:r w:rsidR="00B31F9C">
        <w:rPr>
          <w:rFonts w:hint="cs"/>
          <w:rtl/>
          <w:lang w:eastAsia="he-IL"/>
        </w:rPr>
        <w:t>הרצח וזה לא מרתיע אף אחד. יכול</w:t>
      </w:r>
      <w:r w:rsidR="006A55E5">
        <w:rPr>
          <w:rFonts w:hint="cs"/>
          <w:rtl/>
          <w:lang w:eastAsia="he-IL"/>
        </w:rPr>
        <w:t xml:space="preserve"> </w:t>
      </w:r>
      <w:r w:rsidR="00B31F9C">
        <w:rPr>
          <w:rFonts w:hint="cs"/>
          <w:rtl/>
          <w:lang w:eastAsia="he-IL"/>
        </w:rPr>
        <w:t>להיות שהבעיה</w:t>
      </w:r>
      <w:bookmarkStart w:id="1341" w:name="_ETM_Q1_3403923"/>
      <w:bookmarkEnd w:id="1341"/>
      <w:r w:rsidR="00B31F9C">
        <w:rPr>
          <w:rFonts w:hint="cs"/>
          <w:rtl/>
          <w:lang w:eastAsia="he-IL"/>
        </w:rPr>
        <w:t xml:space="preserve"> היא במקום אחר. יכול להיות שהבעיה היא במספר </w:t>
      </w:r>
      <w:bookmarkStart w:id="1342" w:name="_ETM_Q1_3406184"/>
      <w:bookmarkEnd w:id="1342"/>
      <w:r w:rsidR="00B31F9C">
        <w:rPr>
          <w:rFonts w:hint="cs"/>
          <w:rtl/>
          <w:lang w:eastAsia="he-IL"/>
        </w:rPr>
        <w:t>הרוצחים שעדיין מסתובבים בתוכנו ולא נענשים.</w:t>
      </w:r>
      <w:r w:rsidR="006A55E5">
        <w:rPr>
          <w:rFonts w:hint="cs"/>
          <w:rtl/>
          <w:lang w:eastAsia="he-IL"/>
        </w:rPr>
        <w:t xml:space="preserve"> </w:t>
      </w:r>
      <w:r w:rsidR="00B31F9C">
        <w:rPr>
          <w:rFonts w:hint="cs"/>
          <w:rtl/>
          <w:lang w:eastAsia="he-IL"/>
        </w:rPr>
        <w:t>הוויכוח ארוך השנים על הקשר בין ענישה לבין הרתעה</w:t>
      </w:r>
      <w:bookmarkStart w:id="1343" w:name="_ETM_Q1_3424793"/>
      <w:bookmarkEnd w:id="1343"/>
      <w:r w:rsidR="00B31F9C">
        <w:rPr>
          <w:rFonts w:hint="cs"/>
          <w:rtl/>
          <w:lang w:eastAsia="he-IL"/>
        </w:rPr>
        <w:t xml:space="preserve"> לא מסתיים בדיונים על החוקים.</w:t>
      </w:r>
    </w:p>
    <w:p w14:paraId="73804707" w14:textId="77777777" w:rsidR="00B31F9C" w:rsidRDefault="00B31F9C" w:rsidP="00ED1FC7">
      <w:pPr>
        <w:rPr>
          <w:rtl/>
          <w:lang w:eastAsia="he-IL"/>
        </w:rPr>
      </w:pPr>
    </w:p>
    <w:p w14:paraId="6170D4AB" w14:textId="107A45E1" w:rsidR="00B31F9C" w:rsidRDefault="00B31F9C" w:rsidP="00ED1FC7">
      <w:pPr>
        <w:rPr>
          <w:rtl/>
          <w:lang w:eastAsia="he-IL"/>
        </w:rPr>
      </w:pPr>
      <w:r>
        <w:rPr>
          <w:rFonts w:hint="cs"/>
          <w:rtl/>
          <w:lang w:eastAsia="he-IL"/>
        </w:rPr>
        <w:t xml:space="preserve">אני רוצה לומר מה הדבר השני שמאוד מקשה עלי בהצעת </w:t>
      </w:r>
      <w:bookmarkStart w:id="1344" w:name="_ETM_Q1_3435142"/>
      <w:bookmarkEnd w:id="1344"/>
      <w:r>
        <w:rPr>
          <w:rFonts w:hint="cs"/>
          <w:rtl/>
          <w:lang w:eastAsia="he-IL"/>
        </w:rPr>
        <w:t>החוק, גם ההצעה הזו וגם השנייה של היושב-ראש,</w:t>
      </w:r>
      <w:bookmarkStart w:id="1345" w:name="_ETM_Q1_3440961"/>
      <w:bookmarkEnd w:id="1345"/>
      <w:r>
        <w:rPr>
          <w:rFonts w:hint="cs"/>
          <w:rtl/>
          <w:lang w:eastAsia="he-IL"/>
        </w:rPr>
        <w:t xml:space="preserve"> ואני דיברתי בישיבה הקודמת. המציעים אומרים למשרד </w:t>
      </w:r>
      <w:bookmarkStart w:id="1346" w:name="_ETM_Q1_3453948"/>
      <w:bookmarkEnd w:id="1346"/>
      <w:r>
        <w:rPr>
          <w:rFonts w:hint="cs"/>
          <w:rtl/>
          <w:lang w:eastAsia="he-IL"/>
        </w:rPr>
        <w:t>המשפטים שהם צודקים, יש כאן פריצה לגבולות</w:t>
      </w:r>
      <w:r w:rsidR="006A55E5">
        <w:rPr>
          <w:rFonts w:hint="cs"/>
          <w:rtl/>
          <w:lang w:eastAsia="he-IL"/>
        </w:rPr>
        <w:t xml:space="preserve"> </w:t>
      </w:r>
      <w:r>
        <w:rPr>
          <w:rFonts w:hint="cs"/>
          <w:rtl/>
          <w:lang w:eastAsia="he-IL"/>
        </w:rPr>
        <w:t xml:space="preserve">עקרונות יסוד של המשפט הפלילי. המציעים יודעים את זה. המציעים יודעים את זה והם אומרים </w:t>
      </w:r>
      <w:bookmarkStart w:id="1347" w:name="_ETM_Q1_3469521"/>
      <w:bookmarkEnd w:id="1347"/>
      <w:r>
        <w:rPr>
          <w:rFonts w:hint="cs"/>
          <w:rtl/>
          <w:lang w:eastAsia="he-IL"/>
        </w:rPr>
        <w:t xml:space="preserve">את זה. לילך, את לא מחדשת, הם יודעים את זה, </w:t>
      </w:r>
      <w:bookmarkStart w:id="1348" w:name="_ETM_Q1_3474264"/>
      <w:bookmarkEnd w:id="1348"/>
      <w:r>
        <w:rPr>
          <w:rFonts w:hint="cs"/>
          <w:rtl/>
          <w:lang w:eastAsia="he-IL"/>
        </w:rPr>
        <w:t xml:space="preserve">אבל כאן יש כוונה לעשות את זה. כלומר, זה לא </w:t>
      </w:r>
      <w:bookmarkStart w:id="1349" w:name="_ETM_Q1_3478587"/>
      <w:bookmarkEnd w:id="1349"/>
      <w:r>
        <w:rPr>
          <w:rFonts w:hint="cs"/>
          <w:rtl/>
          <w:lang w:eastAsia="he-IL"/>
        </w:rPr>
        <w:t>שהם לא שמו לב שזה פוגע בעקרונות היסוד.</w:t>
      </w:r>
    </w:p>
    <w:p w14:paraId="0B3D02A0" w14:textId="77777777" w:rsidR="00B31F9C" w:rsidRDefault="00B31F9C" w:rsidP="00ED1FC7">
      <w:pPr>
        <w:rPr>
          <w:rtl/>
          <w:lang w:eastAsia="he-IL"/>
        </w:rPr>
      </w:pPr>
      <w:bookmarkStart w:id="1350" w:name="_ETM_Q1_3484723"/>
      <w:bookmarkStart w:id="1351" w:name="_ETM_Q1_3484763"/>
      <w:bookmarkEnd w:id="1350"/>
      <w:bookmarkEnd w:id="1351"/>
    </w:p>
    <w:p w14:paraId="47CCAADB" w14:textId="57E428DC" w:rsidR="00B31F9C" w:rsidRDefault="00B31F9C" w:rsidP="00B31F9C">
      <w:pPr>
        <w:pStyle w:val="a4"/>
        <w:keepNext/>
        <w:rPr>
          <w:rtl/>
        </w:rPr>
      </w:pPr>
      <w:bookmarkStart w:id="1352" w:name="ET_speaker_5552_189"/>
      <w:r w:rsidRPr="00B31F9C">
        <w:rPr>
          <w:rStyle w:val="TagStyle"/>
          <w:rtl/>
        </w:rPr>
        <w:t xml:space="preserve"> &lt;&lt; דובר &gt;&gt; </w:t>
      </w:r>
      <w:r>
        <w:rPr>
          <w:rtl/>
        </w:rPr>
        <w:t>יוליה מלינובסקי (ישראל ביתנו):</w:t>
      </w:r>
      <w:r w:rsidRPr="00B31F9C">
        <w:rPr>
          <w:rStyle w:val="TagStyle"/>
          <w:rtl/>
        </w:rPr>
        <w:t xml:space="preserve"> &lt;&lt; דובר &gt;&gt;</w:t>
      </w:r>
      <w:r w:rsidR="00FE6B0A">
        <w:rPr>
          <w:rtl/>
        </w:rPr>
        <w:t xml:space="preserve"> </w:t>
      </w:r>
      <w:bookmarkEnd w:id="1352"/>
    </w:p>
    <w:p w14:paraId="1D3EF371" w14:textId="77777777" w:rsidR="00B31F9C" w:rsidRDefault="00B31F9C" w:rsidP="00B31F9C">
      <w:pPr>
        <w:pStyle w:val="KeepWithNext"/>
        <w:rPr>
          <w:rtl/>
          <w:lang w:eastAsia="he-IL"/>
        </w:rPr>
      </w:pPr>
    </w:p>
    <w:p w14:paraId="73711DDD" w14:textId="56918F76" w:rsidR="00B31F9C" w:rsidRDefault="00B31F9C" w:rsidP="00B31F9C">
      <w:pPr>
        <w:rPr>
          <w:rtl/>
          <w:lang w:eastAsia="he-IL"/>
        </w:rPr>
      </w:pPr>
      <w:r>
        <w:rPr>
          <w:rFonts w:hint="cs"/>
          <w:rtl/>
          <w:lang w:eastAsia="he-IL"/>
        </w:rPr>
        <w:t xml:space="preserve">מי קובע עקרונות יסוד? אנשים. </w:t>
      </w:r>
    </w:p>
    <w:p w14:paraId="4F647291" w14:textId="77777777" w:rsidR="00B31F9C" w:rsidRDefault="00B31F9C" w:rsidP="00B31F9C">
      <w:pPr>
        <w:rPr>
          <w:rtl/>
          <w:lang w:eastAsia="he-IL"/>
        </w:rPr>
      </w:pPr>
      <w:bookmarkStart w:id="1353" w:name="_ETM_Q1_3486846"/>
      <w:bookmarkStart w:id="1354" w:name="_ETM_Q1_3486879"/>
      <w:bookmarkStart w:id="1355" w:name="_ETM_Q1_3488166"/>
      <w:bookmarkEnd w:id="1353"/>
      <w:bookmarkEnd w:id="1354"/>
      <w:bookmarkEnd w:id="1355"/>
    </w:p>
    <w:p w14:paraId="2872D44D" w14:textId="1762F2C5" w:rsidR="00B31F9C" w:rsidRDefault="00B31F9C" w:rsidP="00B31F9C">
      <w:pPr>
        <w:pStyle w:val="a4"/>
        <w:keepNext/>
        <w:rPr>
          <w:rtl/>
        </w:rPr>
      </w:pPr>
      <w:bookmarkStart w:id="1356" w:name="ET_speaker_5761_190"/>
      <w:r w:rsidRPr="00B31F9C">
        <w:rPr>
          <w:rStyle w:val="TagStyle"/>
          <w:rtl/>
        </w:rPr>
        <w:t xml:space="preserve"> &lt;&lt; דובר &gt;&gt; </w:t>
      </w:r>
      <w:r>
        <w:rPr>
          <w:rtl/>
        </w:rPr>
        <w:t>עאידה תומא סלימאן (חד"ש-תע"ל):</w:t>
      </w:r>
      <w:r w:rsidRPr="00B31F9C">
        <w:rPr>
          <w:rStyle w:val="TagStyle"/>
          <w:rtl/>
        </w:rPr>
        <w:t xml:space="preserve"> &lt;&lt; דובר &gt;&gt;</w:t>
      </w:r>
      <w:r w:rsidR="00FE6B0A">
        <w:rPr>
          <w:rtl/>
        </w:rPr>
        <w:t xml:space="preserve"> </w:t>
      </w:r>
      <w:bookmarkEnd w:id="1356"/>
    </w:p>
    <w:p w14:paraId="1237741D" w14:textId="77777777" w:rsidR="00B31F9C" w:rsidRDefault="00B31F9C" w:rsidP="00B31F9C">
      <w:pPr>
        <w:pStyle w:val="KeepWithNext"/>
        <w:rPr>
          <w:rtl/>
          <w:lang w:eastAsia="he-IL"/>
        </w:rPr>
      </w:pPr>
    </w:p>
    <w:p w14:paraId="4563D2D0" w14:textId="63060E7B" w:rsidR="00B31F9C" w:rsidRDefault="00B31F9C" w:rsidP="00B31F9C">
      <w:pPr>
        <w:rPr>
          <w:rtl/>
          <w:lang w:eastAsia="he-IL"/>
        </w:rPr>
      </w:pPr>
      <w:bookmarkStart w:id="1357" w:name="_ETM_Q1_3492766"/>
      <w:bookmarkStart w:id="1358" w:name="_ETM_Q1_3492808"/>
      <w:bookmarkEnd w:id="1357"/>
      <w:bookmarkEnd w:id="1358"/>
      <w:r>
        <w:rPr>
          <w:rFonts w:hint="cs"/>
          <w:rtl/>
          <w:lang w:eastAsia="he-IL"/>
        </w:rPr>
        <w:t>לא רק המחוקקים</w:t>
      </w:r>
      <w:bookmarkStart w:id="1359" w:name="_ETM_Q1_3498055"/>
      <w:bookmarkEnd w:id="1359"/>
      <w:r w:rsidR="006A55E5">
        <w:rPr>
          <w:rFonts w:hint="cs"/>
          <w:rtl/>
          <w:lang w:eastAsia="he-IL"/>
        </w:rPr>
        <w:t xml:space="preserve"> </w:t>
      </w:r>
      <w:r>
        <w:rPr>
          <w:rFonts w:hint="cs"/>
          <w:rtl/>
          <w:lang w:eastAsia="he-IL"/>
        </w:rPr>
        <w:t>קבעו את היסודות האלה. יש סיבה למה נקבעו העקרונות</w:t>
      </w:r>
      <w:bookmarkStart w:id="1360" w:name="_ETM_Q1_3504594"/>
      <w:bookmarkEnd w:id="1360"/>
      <w:r>
        <w:rPr>
          <w:rFonts w:hint="cs"/>
          <w:rtl/>
          <w:lang w:eastAsia="he-IL"/>
        </w:rPr>
        <w:t xml:space="preserve"> האלה ויש דיון מאוד ארוך גם על זכויות הנאשם, לא הנאשם רק בעבירות</w:t>
      </w:r>
      <w:bookmarkStart w:id="1361" w:name="_ETM_Q1_3511059"/>
      <w:bookmarkEnd w:id="1361"/>
      <w:r>
        <w:rPr>
          <w:rFonts w:hint="cs"/>
          <w:rtl/>
          <w:lang w:eastAsia="he-IL"/>
        </w:rPr>
        <w:t xml:space="preserve"> האלה אלא באופן כללי, ולא במקרה נקבעו היסודות </w:t>
      </w:r>
      <w:bookmarkStart w:id="1362" w:name="_ETM_Q1_3515609"/>
      <w:bookmarkEnd w:id="1362"/>
      <w:r>
        <w:rPr>
          <w:rFonts w:hint="cs"/>
          <w:rtl/>
          <w:lang w:eastAsia="he-IL"/>
        </w:rPr>
        <w:t>האלה וזה שינוי של השיטה.</w:t>
      </w:r>
      <w:r w:rsidR="00A36566">
        <w:rPr>
          <w:rFonts w:hint="cs"/>
          <w:rtl/>
          <w:lang w:eastAsia="he-IL"/>
        </w:rPr>
        <w:t xml:space="preserve"> ברור שזה שינוי </w:t>
      </w:r>
      <w:bookmarkStart w:id="1363" w:name="_ETM_Q1_3522274"/>
      <w:bookmarkEnd w:id="1363"/>
      <w:r w:rsidR="00A36566">
        <w:rPr>
          <w:rFonts w:hint="cs"/>
          <w:rtl/>
          <w:lang w:eastAsia="he-IL"/>
        </w:rPr>
        <w:t>של השיטה וזה המשך בקביעת</w:t>
      </w:r>
      <w:r w:rsidR="006A55E5">
        <w:rPr>
          <w:rFonts w:hint="cs"/>
          <w:rtl/>
          <w:lang w:eastAsia="he-IL"/>
        </w:rPr>
        <w:t xml:space="preserve"> </w:t>
      </w:r>
      <w:r w:rsidR="00A36566">
        <w:rPr>
          <w:rFonts w:hint="cs"/>
          <w:rtl/>
          <w:lang w:eastAsia="he-IL"/>
        </w:rPr>
        <w:t xml:space="preserve">מציאות חדשה כאשר או </w:t>
      </w:r>
      <w:bookmarkStart w:id="1364" w:name="_ETM_Q1_3529931"/>
      <w:bookmarkEnd w:id="1364"/>
      <w:r w:rsidR="00A36566">
        <w:rPr>
          <w:rFonts w:hint="cs"/>
          <w:rtl/>
          <w:lang w:eastAsia="he-IL"/>
        </w:rPr>
        <w:t xml:space="preserve">מתוך בהלה או מתוך טראומה או מתוך אני לא יודעת </w:t>
      </w:r>
      <w:bookmarkStart w:id="1365" w:name="_ETM_Q1_3530565"/>
      <w:bookmarkEnd w:id="1365"/>
      <w:r w:rsidR="00A36566">
        <w:rPr>
          <w:rFonts w:hint="cs"/>
          <w:rtl/>
          <w:lang w:eastAsia="he-IL"/>
        </w:rPr>
        <w:t>מה</w:t>
      </w:r>
      <w:r w:rsidR="006A55E5">
        <w:rPr>
          <w:rFonts w:hint="cs"/>
          <w:rtl/>
          <w:lang w:eastAsia="he-IL"/>
        </w:rPr>
        <w:t xml:space="preserve"> </w:t>
      </w:r>
      <w:r w:rsidR="00A36566">
        <w:rPr>
          <w:rFonts w:hint="cs"/>
          <w:rtl/>
          <w:lang w:eastAsia="he-IL"/>
        </w:rPr>
        <w:t>קובעים מציאות משפטית חדשה.</w:t>
      </w:r>
    </w:p>
    <w:p w14:paraId="146733BF" w14:textId="77777777" w:rsidR="00A36566" w:rsidRDefault="00A36566" w:rsidP="00B31F9C">
      <w:pPr>
        <w:rPr>
          <w:rtl/>
          <w:lang w:eastAsia="he-IL"/>
        </w:rPr>
      </w:pPr>
      <w:bookmarkStart w:id="1366" w:name="_ETM_Q1_3537915"/>
      <w:bookmarkStart w:id="1367" w:name="_ETM_Q1_3537955"/>
      <w:bookmarkEnd w:id="1366"/>
      <w:bookmarkEnd w:id="1367"/>
    </w:p>
    <w:p w14:paraId="606F0969" w14:textId="342CBA91" w:rsidR="00A36566" w:rsidRDefault="00A36566" w:rsidP="00A36566">
      <w:pPr>
        <w:pStyle w:val="a4"/>
        <w:keepNext/>
        <w:rPr>
          <w:rtl/>
        </w:rPr>
      </w:pPr>
      <w:bookmarkStart w:id="1368" w:name="ET_speaker_5786_191"/>
      <w:r w:rsidRPr="00A36566">
        <w:rPr>
          <w:rStyle w:val="TagStyle"/>
          <w:rtl/>
        </w:rPr>
        <w:t xml:space="preserve"> &lt;&lt; דובר &gt;&gt; </w:t>
      </w:r>
      <w:r>
        <w:rPr>
          <w:rtl/>
        </w:rPr>
        <w:t>אופיר כץ (הליכוד):</w:t>
      </w:r>
      <w:r w:rsidRPr="00A36566">
        <w:rPr>
          <w:rStyle w:val="TagStyle"/>
          <w:rtl/>
        </w:rPr>
        <w:t xml:space="preserve"> &lt;&lt; דובר &gt;&gt;</w:t>
      </w:r>
      <w:r w:rsidR="00FE6B0A">
        <w:rPr>
          <w:rtl/>
        </w:rPr>
        <w:t xml:space="preserve"> </w:t>
      </w:r>
      <w:bookmarkEnd w:id="1368"/>
    </w:p>
    <w:p w14:paraId="1B0061FA" w14:textId="77777777" w:rsidR="00A36566" w:rsidRDefault="00A36566" w:rsidP="00A36566">
      <w:pPr>
        <w:pStyle w:val="KeepWithNext"/>
        <w:rPr>
          <w:rtl/>
          <w:lang w:eastAsia="he-IL"/>
        </w:rPr>
      </w:pPr>
    </w:p>
    <w:p w14:paraId="4B989C33" w14:textId="0F0F2472" w:rsidR="00A36566" w:rsidRDefault="00A36566" w:rsidP="00A36566">
      <w:pPr>
        <w:rPr>
          <w:rtl/>
          <w:lang w:eastAsia="he-IL"/>
        </w:rPr>
      </w:pPr>
      <w:r>
        <w:rPr>
          <w:rFonts w:hint="cs"/>
          <w:rtl/>
          <w:lang w:eastAsia="he-IL"/>
        </w:rPr>
        <w:t xml:space="preserve">מתוך זה שהם רוצחים יהודים כי הם יהודים. אול אפשר להחיל עקרונות בעולם שאנשים הולכים לעבודה וחוזרים הביתה לילדים שלהם. כאן יש </w:t>
      </w:r>
      <w:bookmarkStart w:id="1369" w:name="_ETM_Q1_3546632"/>
      <w:bookmarkEnd w:id="1369"/>
      <w:r>
        <w:rPr>
          <w:rFonts w:hint="cs"/>
          <w:rtl/>
          <w:lang w:eastAsia="he-IL"/>
        </w:rPr>
        <w:t>מציאות של אנשים שרוצחים</w:t>
      </w:r>
      <w:r w:rsidR="006A55E5">
        <w:rPr>
          <w:rFonts w:hint="cs"/>
          <w:rtl/>
          <w:lang w:eastAsia="he-IL"/>
        </w:rPr>
        <w:t xml:space="preserve"> </w:t>
      </w:r>
      <w:r>
        <w:rPr>
          <w:rFonts w:hint="cs"/>
          <w:rtl/>
          <w:lang w:eastAsia="he-IL"/>
        </w:rPr>
        <w:t xml:space="preserve">בגלל שהוא </w:t>
      </w:r>
      <w:bookmarkStart w:id="1370" w:name="_ETM_Q1_3548264"/>
      <w:bookmarkEnd w:id="1370"/>
      <w:r>
        <w:rPr>
          <w:rFonts w:hint="cs"/>
          <w:rtl/>
          <w:lang w:eastAsia="he-IL"/>
        </w:rPr>
        <w:t>יהודי.</w:t>
      </w:r>
      <w:r w:rsidR="006A55E5">
        <w:rPr>
          <w:rFonts w:hint="cs"/>
          <w:rtl/>
          <w:lang w:eastAsia="he-IL"/>
        </w:rPr>
        <w:t xml:space="preserve"> </w:t>
      </w:r>
      <w:r>
        <w:rPr>
          <w:rFonts w:hint="cs"/>
          <w:rtl/>
          <w:lang w:eastAsia="he-IL"/>
        </w:rPr>
        <w:t xml:space="preserve">אם יש עקרונות והמצב הזה קורה, אז משהו </w:t>
      </w:r>
      <w:bookmarkStart w:id="1371" w:name="_ETM_Q1_3552194"/>
      <w:bookmarkEnd w:id="1371"/>
      <w:r>
        <w:rPr>
          <w:rFonts w:hint="cs"/>
          <w:rtl/>
          <w:lang w:eastAsia="he-IL"/>
        </w:rPr>
        <w:t>לא בסדר עם העקרונות.</w:t>
      </w:r>
    </w:p>
    <w:p w14:paraId="12FED751" w14:textId="77777777" w:rsidR="00A36566" w:rsidRDefault="00A36566" w:rsidP="00A36566">
      <w:pPr>
        <w:rPr>
          <w:rtl/>
          <w:lang w:eastAsia="he-IL"/>
        </w:rPr>
      </w:pPr>
      <w:bookmarkStart w:id="1372" w:name="_ETM_Q1_3541182"/>
      <w:bookmarkStart w:id="1373" w:name="_ETM_Q1_3541220"/>
      <w:bookmarkStart w:id="1374" w:name="_ETM_Q1_3542903"/>
      <w:bookmarkEnd w:id="1372"/>
      <w:bookmarkEnd w:id="1373"/>
      <w:bookmarkEnd w:id="1374"/>
    </w:p>
    <w:p w14:paraId="1E8DF145" w14:textId="5A5AB029" w:rsidR="00A36566" w:rsidRDefault="00A36566" w:rsidP="00A36566">
      <w:pPr>
        <w:pStyle w:val="a4"/>
        <w:keepNext/>
        <w:rPr>
          <w:rtl/>
        </w:rPr>
      </w:pPr>
      <w:bookmarkStart w:id="1375" w:name="ET_speaker_5761_192"/>
      <w:r w:rsidRPr="00A36566">
        <w:rPr>
          <w:rStyle w:val="TagStyle"/>
          <w:rtl/>
        </w:rPr>
        <w:t xml:space="preserve"> &lt;&lt; דובר &gt;&gt; </w:t>
      </w:r>
      <w:r>
        <w:rPr>
          <w:rtl/>
        </w:rPr>
        <w:t>עאידה תומא סלימאן (חד"ש-תע"ל):</w:t>
      </w:r>
      <w:r w:rsidRPr="00A36566">
        <w:rPr>
          <w:rStyle w:val="TagStyle"/>
          <w:rtl/>
        </w:rPr>
        <w:t xml:space="preserve"> &lt;&lt; דובר &gt;&gt;</w:t>
      </w:r>
      <w:r w:rsidR="00FE6B0A">
        <w:rPr>
          <w:rtl/>
        </w:rPr>
        <w:t xml:space="preserve"> </w:t>
      </w:r>
      <w:bookmarkEnd w:id="1375"/>
    </w:p>
    <w:p w14:paraId="4C9A1037" w14:textId="77777777" w:rsidR="00A36566" w:rsidRDefault="00A36566" w:rsidP="00A36566">
      <w:pPr>
        <w:pStyle w:val="KeepWithNext"/>
        <w:rPr>
          <w:rtl/>
          <w:lang w:eastAsia="he-IL"/>
        </w:rPr>
      </w:pPr>
    </w:p>
    <w:p w14:paraId="0B32B1ED" w14:textId="74CCD19F" w:rsidR="00A36566" w:rsidRDefault="00A36566" w:rsidP="00A36566">
      <w:pPr>
        <w:rPr>
          <w:rtl/>
          <w:lang w:eastAsia="he-IL"/>
        </w:rPr>
      </w:pPr>
      <w:bookmarkStart w:id="1376" w:name="_ETM_Q1_3557066"/>
      <w:bookmarkStart w:id="1377" w:name="_ETM_Q1_3557107"/>
      <w:bookmarkEnd w:id="1376"/>
      <w:bookmarkEnd w:id="1377"/>
      <w:r>
        <w:rPr>
          <w:rFonts w:hint="cs"/>
          <w:rtl/>
          <w:lang w:eastAsia="he-IL"/>
        </w:rPr>
        <w:t xml:space="preserve">אופיר, </w:t>
      </w:r>
      <w:bookmarkStart w:id="1378" w:name="_ETM_Q1_3556041"/>
      <w:bookmarkEnd w:id="1378"/>
      <w:r>
        <w:rPr>
          <w:rFonts w:hint="cs"/>
          <w:rtl/>
          <w:lang w:eastAsia="he-IL"/>
        </w:rPr>
        <w:t>אני הקשבתי לדברים עד הסוף ואי חושבת שיש לי זכות להביע דעה שהיא שונה ולכן אני כאן ולכן מקיימים את הדיון.</w:t>
      </w:r>
    </w:p>
    <w:p w14:paraId="0ACCCEE1" w14:textId="77777777" w:rsidR="00A36566" w:rsidRDefault="00A36566" w:rsidP="00A36566">
      <w:pPr>
        <w:rPr>
          <w:rtl/>
          <w:lang w:eastAsia="he-IL"/>
        </w:rPr>
      </w:pPr>
      <w:bookmarkStart w:id="1379" w:name="_ETM_Q1_3562271"/>
      <w:bookmarkStart w:id="1380" w:name="_ETM_Q1_3562284"/>
      <w:bookmarkEnd w:id="1379"/>
      <w:bookmarkEnd w:id="1380"/>
    </w:p>
    <w:p w14:paraId="3F6A1025" w14:textId="785A6ECB" w:rsidR="00A36566" w:rsidRDefault="00A36566" w:rsidP="00A36566">
      <w:pPr>
        <w:pStyle w:val="af6"/>
        <w:keepNext/>
        <w:rPr>
          <w:rtl/>
        </w:rPr>
      </w:pPr>
      <w:bookmarkStart w:id="1381" w:name="ET_yor_6358_193"/>
      <w:r w:rsidRPr="00A36566">
        <w:rPr>
          <w:rStyle w:val="TagStyle"/>
          <w:rtl/>
        </w:rPr>
        <w:t xml:space="preserve"> &lt;&lt; יור &gt;&gt; </w:t>
      </w:r>
      <w:r>
        <w:rPr>
          <w:rtl/>
        </w:rPr>
        <w:t>היו"ר צביקה פוגל:</w:t>
      </w:r>
      <w:r w:rsidRPr="00A36566">
        <w:rPr>
          <w:rStyle w:val="TagStyle"/>
          <w:rtl/>
        </w:rPr>
        <w:t xml:space="preserve"> &lt;&lt; יור &gt;&gt;</w:t>
      </w:r>
      <w:r w:rsidR="00FE6B0A">
        <w:rPr>
          <w:rtl/>
        </w:rPr>
        <w:t xml:space="preserve"> </w:t>
      </w:r>
      <w:bookmarkEnd w:id="1381"/>
    </w:p>
    <w:p w14:paraId="3410C207" w14:textId="77777777" w:rsidR="00A36566" w:rsidRDefault="00A36566" w:rsidP="00A36566">
      <w:pPr>
        <w:pStyle w:val="KeepWithNext"/>
        <w:rPr>
          <w:rtl/>
          <w:lang w:eastAsia="he-IL"/>
        </w:rPr>
      </w:pPr>
    </w:p>
    <w:p w14:paraId="4DFEA9DC" w14:textId="253BFBC9" w:rsidR="00A36566" w:rsidRDefault="00A36566" w:rsidP="00A36566">
      <w:pPr>
        <w:rPr>
          <w:rtl/>
          <w:lang w:eastAsia="he-IL"/>
        </w:rPr>
      </w:pPr>
      <w:r>
        <w:rPr>
          <w:rFonts w:hint="cs"/>
          <w:rtl/>
          <w:lang w:eastAsia="he-IL"/>
        </w:rPr>
        <w:t>נכון מאוד.</w:t>
      </w:r>
      <w:r w:rsidR="006A55E5">
        <w:rPr>
          <w:rFonts w:hint="cs"/>
          <w:rtl/>
          <w:lang w:eastAsia="he-IL"/>
        </w:rPr>
        <w:t xml:space="preserve"> </w:t>
      </w:r>
      <w:r>
        <w:rPr>
          <w:rFonts w:hint="cs"/>
          <w:rtl/>
          <w:lang w:eastAsia="he-IL"/>
        </w:rPr>
        <w:t>תמשיכי.</w:t>
      </w:r>
    </w:p>
    <w:p w14:paraId="3E749CA7" w14:textId="77777777" w:rsidR="00A36566" w:rsidRDefault="00A36566" w:rsidP="00A36566">
      <w:pPr>
        <w:rPr>
          <w:rtl/>
          <w:lang w:eastAsia="he-IL"/>
        </w:rPr>
      </w:pPr>
      <w:bookmarkStart w:id="1382" w:name="_ETM_Q1_3566768"/>
      <w:bookmarkStart w:id="1383" w:name="_ETM_Q1_3566807"/>
      <w:bookmarkEnd w:id="1382"/>
      <w:bookmarkEnd w:id="1383"/>
    </w:p>
    <w:p w14:paraId="1A563A7D" w14:textId="3E494D75" w:rsidR="00A36566" w:rsidRDefault="00A36566" w:rsidP="00A36566">
      <w:pPr>
        <w:pStyle w:val="a4"/>
        <w:keepNext/>
        <w:rPr>
          <w:rtl/>
        </w:rPr>
      </w:pPr>
      <w:bookmarkStart w:id="1384" w:name="ET_speaker_5761_194"/>
      <w:r w:rsidRPr="00A36566">
        <w:rPr>
          <w:rStyle w:val="TagStyle"/>
          <w:rtl/>
        </w:rPr>
        <w:t xml:space="preserve"> &lt;&lt; דובר &gt;&gt; </w:t>
      </w:r>
      <w:r>
        <w:rPr>
          <w:rtl/>
        </w:rPr>
        <w:t>עאידה תומא סלימאן (חד"ש-תע"ל):</w:t>
      </w:r>
      <w:r w:rsidRPr="00A36566">
        <w:rPr>
          <w:rStyle w:val="TagStyle"/>
          <w:rtl/>
        </w:rPr>
        <w:t xml:space="preserve"> &lt;&lt; דובר &gt;&gt;</w:t>
      </w:r>
      <w:r w:rsidR="00FE6B0A">
        <w:rPr>
          <w:rtl/>
        </w:rPr>
        <w:t xml:space="preserve"> </w:t>
      </w:r>
      <w:bookmarkEnd w:id="1384"/>
    </w:p>
    <w:p w14:paraId="4520B80F" w14:textId="77777777" w:rsidR="00A36566" w:rsidRDefault="00A36566" w:rsidP="00A36566">
      <w:pPr>
        <w:pStyle w:val="KeepWithNext"/>
        <w:rPr>
          <w:rtl/>
          <w:lang w:eastAsia="he-IL"/>
        </w:rPr>
      </w:pPr>
    </w:p>
    <w:p w14:paraId="1240D306" w14:textId="0045E3EE" w:rsidR="00A36566" w:rsidRDefault="00A36566" w:rsidP="00A36566">
      <w:pPr>
        <w:rPr>
          <w:rtl/>
          <w:lang w:eastAsia="he-IL"/>
        </w:rPr>
      </w:pPr>
      <w:r>
        <w:rPr>
          <w:rFonts w:hint="cs"/>
          <w:rtl/>
          <w:lang w:eastAsia="he-IL"/>
        </w:rPr>
        <w:t>כי אחרת תעבירו את זה</w:t>
      </w:r>
      <w:r w:rsidR="006A55E5">
        <w:rPr>
          <w:rFonts w:hint="cs"/>
          <w:rtl/>
          <w:lang w:eastAsia="he-IL"/>
        </w:rPr>
        <w:t xml:space="preserve"> </w:t>
      </w:r>
      <w:r>
        <w:rPr>
          <w:rFonts w:hint="cs"/>
          <w:rtl/>
          <w:lang w:eastAsia="he-IL"/>
        </w:rPr>
        <w:t>ישר למליאה</w:t>
      </w:r>
      <w:bookmarkStart w:id="1385" w:name="_ETM_Q1_3571014"/>
      <w:bookmarkEnd w:id="1385"/>
      <w:r>
        <w:rPr>
          <w:rFonts w:hint="cs"/>
          <w:rtl/>
          <w:lang w:eastAsia="he-IL"/>
        </w:rPr>
        <w:t>, כל הקואליציה תצביע וגמרנו.</w:t>
      </w:r>
    </w:p>
    <w:p w14:paraId="1D1C4C18" w14:textId="77777777" w:rsidR="00A36566" w:rsidRDefault="00A36566" w:rsidP="00A36566">
      <w:pPr>
        <w:rPr>
          <w:rtl/>
          <w:lang w:eastAsia="he-IL"/>
        </w:rPr>
      </w:pPr>
      <w:bookmarkStart w:id="1386" w:name="_ETM_Q1_3574215"/>
      <w:bookmarkStart w:id="1387" w:name="_ETM_Q1_3574251"/>
      <w:bookmarkStart w:id="1388" w:name="_ETM_Q1_3574062"/>
      <w:bookmarkEnd w:id="1386"/>
      <w:bookmarkEnd w:id="1387"/>
      <w:bookmarkEnd w:id="1388"/>
    </w:p>
    <w:p w14:paraId="4EC6C166" w14:textId="70E7E732" w:rsidR="00A36566" w:rsidRDefault="00A36566" w:rsidP="00A36566">
      <w:pPr>
        <w:pStyle w:val="af6"/>
        <w:keepNext/>
        <w:rPr>
          <w:rtl/>
        </w:rPr>
      </w:pPr>
      <w:bookmarkStart w:id="1389" w:name="ET_yor_6358_195"/>
      <w:r w:rsidRPr="00A36566">
        <w:rPr>
          <w:rStyle w:val="TagStyle"/>
          <w:rtl/>
        </w:rPr>
        <w:t xml:space="preserve"> &lt;&lt; יור &gt;&gt; </w:t>
      </w:r>
      <w:r>
        <w:rPr>
          <w:rtl/>
        </w:rPr>
        <w:t>היו"ר צביקה פוגל:</w:t>
      </w:r>
      <w:r w:rsidRPr="00A36566">
        <w:rPr>
          <w:rStyle w:val="TagStyle"/>
          <w:rtl/>
        </w:rPr>
        <w:t xml:space="preserve"> &lt;&lt; יור &gt;&gt;</w:t>
      </w:r>
      <w:r w:rsidR="00FE6B0A">
        <w:rPr>
          <w:rtl/>
        </w:rPr>
        <w:t xml:space="preserve"> </w:t>
      </w:r>
      <w:bookmarkEnd w:id="1389"/>
    </w:p>
    <w:p w14:paraId="64CCC262" w14:textId="77777777" w:rsidR="00A36566" w:rsidRDefault="00A36566" w:rsidP="00A36566">
      <w:pPr>
        <w:pStyle w:val="KeepWithNext"/>
        <w:rPr>
          <w:rtl/>
          <w:lang w:eastAsia="he-IL"/>
        </w:rPr>
      </w:pPr>
    </w:p>
    <w:p w14:paraId="27442024" w14:textId="46F78BA4" w:rsidR="00A36566" w:rsidRDefault="00A36566" w:rsidP="00A36566">
      <w:pPr>
        <w:rPr>
          <w:rtl/>
          <w:lang w:eastAsia="he-IL"/>
        </w:rPr>
      </w:pPr>
      <w:bookmarkStart w:id="1390" w:name="_ETM_Q1_3574316"/>
      <w:bookmarkStart w:id="1391" w:name="_ETM_Q1_3574349"/>
      <w:bookmarkEnd w:id="1390"/>
      <w:bookmarkEnd w:id="1391"/>
      <w:r>
        <w:rPr>
          <w:rFonts w:hint="cs"/>
          <w:rtl/>
          <w:lang w:eastAsia="he-IL"/>
        </w:rPr>
        <w:t xml:space="preserve">את אצלי בוועדה ואת יודעת </w:t>
      </w:r>
      <w:bookmarkStart w:id="1392" w:name="_ETM_Q1_3575516"/>
      <w:bookmarkEnd w:id="1392"/>
      <w:r>
        <w:rPr>
          <w:rFonts w:hint="cs"/>
          <w:rtl/>
          <w:lang w:eastAsia="he-IL"/>
        </w:rPr>
        <w:t xml:space="preserve">שאני נותן לכולם לדבר. </w:t>
      </w:r>
    </w:p>
    <w:p w14:paraId="08DE89A6" w14:textId="77777777" w:rsidR="00A36566" w:rsidRDefault="00A36566" w:rsidP="00A36566">
      <w:pPr>
        <w:rPr>
          <w:rtl/>
          <w:lang w:eastAsia="he-IL"/>
        </w:rPr>
      </w:pPr>
      <w:bookmarkStart w:id="1393" w:name="_ETM_Q1_3577932"/>
      <w:bookmarkStart w:id="1394" w:name="_ETM_Q1_3577968"/>
      <w:bookmarkStart w:id="1395" w:name="_ETM_Q1_3578755"/>
      <w:bookmarkEnd w:id="1393"/>
      <w:bookmarkEnd w:id="1394"/>
      <w:bookmarkEnd w:id="1395"/>
    </w:p>
    <w:p w14:paraId="04878213" w14:textId="31B7A346" w:rsidR="00A36566" w:rsidRDefault="00A36566" w:rsidP="00A36566">
      <w:pPr>
        <w:pStyle w:val="a4"/>
        <w:keepNext/>
        <w:rPr>
          <w:rtl/>
        </w:rPr>
      </w:pPr>
      <w:bookmarkStart w:id="1396" w:name="ET_speaker_5761_196"/>
      <w:r w:rsidRPr="00A36566">
        <w:rPr>
          <w:rStyle w:val="TagStyle"/>
          <w:rtl/>
        </w:rPr>
        <w:t xml:space="preserve"> &lt;&lt; דובר &gt;&gt; </w:t>
      </w:r>
      <w:r>
        <w:rPr>
          <w:rtl/>
        </w:rPr>
        <w:t>עאידה תומא סלימאן (חד"ש-תע"ל):</w:t>
      </w:r>
      <w:r w:rsidRPr="00A36566">
        <w:rPr>
          <w:rStyle w:val="TagStyle"/>
          <w:rtl/>
        </w:rPr>
        <w:t xml:space="preserve"> &lt;&lt; דובר &gt;&gt;</w:t>
      </w:r>
      <w:r w:rsidR="00FE6B0A">
        <w:rPr>
          <w:rtl/>
        </w:rPr>
        <w:t xml:space="preserve"> </w:t>
      </w:r>
      <w:bookmarkEnd w:id="1396"/>
    </w:p>
    <w:p w14:paraId="553F3EE1" w14:textId="77777777" w:rsidR="00A36566" w:rsidRDefault="00A36566" w:rsidP="00A36566">
      <w:pPr>
        <w:pStyle w:val="KeepWithNext"/>
        <w:rPr>
          <w:rtl/>
          <w:lang w:eastAsia="he-IL"/>
        </w:rPr>
      </w:pPr>
    </w:p>
    <w:p w14:paraId="62B0E615" w14:textId="178F8A32" w:rsidR="00A36566" w:rsidRDefault="00A36566" w:rsidP="00A36566">
      <w:pPr>
        <w:rPr>
          <w:rtl/>
          <w:lang w:eastAsia="he-IL"/>
        </w:rPr>
      </w:pPr>
      <w:bookmarkStart w:id="1397" w:name="_ETM_Q1_3579021"/>
      <w:bookmarkEnd w:id="1397"/>
      <w:r>
        <w:rPr>
          <w:rFonts w:hint="cs"/>
          <w:rtl/>
          <w:lang w:eastAsia="he-IL"/>
        </w:rPr>
        <w:t>א</w:t>
      </w:r>
      <w:bookmarkStart w:id="1398" w:name="_ETM_Q1_3579059"/>
      <w:bookmarkEnd w:id="1398"/>
      <w:r>
        <w:rPr>
          <w:rFonts w:hint="cs"/>
          <w:rtl/>
          <w:lang w:eastAsia="he-IL"/>
        </w:rPr>
        <w:t>ני חושבת שיש כאן עקרון</w:t>
      </w:r>
      <w:bookmarkStart w:id="1399" w:name="_ETM_Q1_3580606"/>
      <w:bookmarkEnd w:id="1399"/>
      <w:r>
        <w:rPr>
          <w:rFonts w:hint="cs"/>
          <w:rtl/>
          <w:lang w:eastAsia="he-IL"/>
        </w:rPr>
        <w:t xml:space="preserve"> שקשה לי איתו</w:t>
      </w:r>
      <w:r w:rsidR="00845302">
        <w:rPr>
          <w:rFonts w:hint="cs"/>
          <w:rtl/>
          <w:lang w:eastAsia="he-IL"/>
        </w:rPr>
        <w:t xml:space="preserve"> והוא נפרץ. קודם כל, </w:t>
      </w:r>
      <w:bookmarkStart w:id="1400" w:name="_ETM_Q1_3589011"/>
      <w:bookmarkEnd w:id="1400"/>
      <w:r w:rsidR="00845302">
        <w:rPr>
          <w:rFonts w:hint="cs"/>
          <w:rtl/>
          <w:lang w:eastAsia="he-IL"/>
        </w:rPr>
        <w:t xml:space="preserve">הבן אדם נענש על עצם העובדה שהוא אחד משלושת ה-ממים. יש בחוק הישראלי ענישה. אפשר להתווכח אם </w:t>
      </w:r>
      <w:bookmarkStart w:id="1401" w:name="_ETM_Q1_3598540"/>
      <w:bookmarkEnd w:id="1401"/>
      <w:r w:rsidR="00845302">
        <w:rPr>
          <w:rFonts w:hint="cs"/>
          <w:rtl/>
          <w:lang w:eastAsia="he-IL"/>
        </w:rPr>
        <w:t xml:space="preserve">צריך להחמיר את הענישה על העבירה הספציפית הזאת או </w:t>
      </w:r>
      <w:bookmarkStart w:id="1402" w:name="_ETM_Q1_3604757"/>
      <w:bookmarkEnd w:id="1402"/>
      <w:r w:rsidR="00845302">
        <w:rPr>
          <w:rFonts w:hint="cs"/>
          <w:rtl/>
          <w:lang w:eastAsia="he-IL"/>
        </w:rPr>
        <w:t>לא. לכן שאלתי מה היו העונשים שניתנו.</w:t>
      </w:r>
      <w:r w:rsidR="006A55E5">
        <w:rPr>
          <w:rFonts w:hint="cs"/>
          <w:rtl/>
          <w:lang w:eastAsia="he-IL"/>
        </w:rPr>
        <w:t xml:space="preserve"> </w:t>
      </w:r>
      <w:r w:rsidR="00845302">
        <w:rPr>
          <w:rFonts w:hint="cs"/>
          <w:rtl/>
          <w:lang w:eastAsia="he-IL"/>
        </w:rPr>
        <w:t xml:space="preserve">יש </w:t>
      </w:r>
      <w:bookmarkStart w:id="1403" w:name="_ETM_Q1_3610023"/>
      <w:bookmarkEnd w:id="1403"/>
      <w:r w:rsidR="00845302">
        <w:rPr>
          <w:rFonts w:hint="cs"/>
          <w:rtl/>
          <w:lang w:eastAsia="he-IL"/>
        </w:rPr>
        <w:t>היום מספיק ענישה ואנשים כן מקבלים את מה שמגיע להם</w:t>
      </w:r>
      <w:bookmarkStart w:id="1404" w:name="_ETM_Q1_3614759"/>
      <w:bookmarkEnd w:id="1404"/>
      <w:r w:rsidR="00845302">
        <w:rPr>
          <w:rFonts w:hint="cs"/>
          <w:rtl/>
          <w:lang w:eastAsia="he-IL"/>
        </w:rPr>
        <w:t xml:space="preserve"> לפי ביצוע העבירה הספציפית הזו של הלנה או העסקה או הסעה של מי שנקרא שוהה בלתי </w:t>
      </w:r>
      <w:bookmarkStart w:id="1405" w:name="_ETM_Q1_3625220"/>
      <w:bookmarkEnd w:id="1405"/>
      <w:r w:rsidR="00845302">
        <w:rPr>
          <w:rFonts w:hint="cs"/>
          <w:rtl/>
          <w:lang w:eastAsia="he-IL"/>
        </w:rPr>
        <w:t xml:space="preserve">חוקי. </w:t>
      </w:r>
    </w:p>
    <w:p w14:paraId="637B6313" w14:textId="77777777" w:rsidR="00845302" w:rsidRDefault="00845302" w:rsidP="00A36566">
      <w:pPr>
        <w:rPr>
          <w:rtl/>
          <w:lang w:eastAsia="he-IL"/>
        </w:rPr>
      </w:pPr>
      <w:bookmarkStart w:id="1406" w:name="_ETM_Q1_3627873"/>
      <w:bookmarkStart w:id="1407" w:name="_ETM_Q1_3627913"/>
      <w:bookmarkEnd w:id="1406"/>
      <w:bookmarkEnd w:id="1407"/>
    </w:p>
    <w:p w14:paraId="5ACF8FAD" w14:textId="61649495" w:rsidR="00845302" w:rsidRDefault="00845302" w:rsidP="00A36566">
      <w:pPr>
        <w:rPr>
          <w:rtl/>
          <w:lang w:eastAsia="he-IL"/>
        </w:rPr>
      </w:pPr>
      <w:bookmarkStart w:id="1408" w:name="_ETM_Q1_3628001"/>
      <w:bookmarkStart w:id="1409" w:name="_ETM_Q1_3628041"/>
      <w:bookmarkEnd w:id="1408"/>
      <w:bookmarkEnd w:id="1409"/>
      <w:r>
        <w:rPr>
          <w:rFonts w:hint="cs"/>
          <w:rtl/>
          <w:lang w:eastAsia="he-IL"/>
        </w:rPr>
        <w:t xml:space="preserve"> החוק כאן בא ואומר שהוא </w:t>
      </w:r>
      <w:bookmarkStart w:id="1410" w:name="_ETM_Q1_3631345"/>
      <w:bookmarkEnd w:id="1410"/>
      <w:r>
        <w:rPr>
          <w:rFonts w:hint="cs"/>
          <w:rtl/>
          <w:lang w:eastAsia="he-IL"/>
        </w:rPr>
        <w:t>לא רק מעניש אותך על ביצוע אלא גם אם הוא ידע</w:t>
      </w:r>
      <w:bookmarkStart w:id="1411" w:name="_ETM_Q1_3639100"/>
      <w:bookmarkEnd w:id="1411"/>
      <w:r>
        <w:rPr>
          <w:rFonts w:hint="cs"/>
          <w:rtl/>
          <w:lang w:eastAsia="he-IL"/>
        </w:rPr>
        <w:t xml:space="preserve"> שהולך להתבצע ולא מנע זאת. יש ענישה גם על </w:t>
      </w:r>
      <w:bookmarkStart w:id="1412" w:name="_ETM_Q1_3642038"/>
      <w:bookmarkEnd w:id="1412"/>
      <w:r>
        <w:rPr>
          <w:rFonts w:hint="cs"/>
          <w:rtl/>
          <w:lang w:eastAsia="he-IL"/>
        </w:rPr>
        <w:t>זה ואפשר להאשים אותו בזה, בעבירה הזו, שהו</w:t>
      </w:r>
      <w:bookmarkStart w:id="1413" w:name="_ETM_Q1_3647781"/>
      <w:bookmarkEnd w:id="1413"/>
      <w:r>
        <w:rPr>
          <w:rFonts w:hint="cs"/>
          <w:rtl/>
          <w:lang w:eastAsia="he-IL"/>
        </w:rPr>
        <w:t xml:space="preserve">א ידע ולא מנע או ידע ועצם את עיניו או סייע לביצוע העבירה שביצע האדם </w:t>
      </w:r>
      <w:bookmarkStart w:id="1414" w:name="_ETM_Q1_3658052"/>
      <w:bookmarkEnd w:id="1414"/>
      <w:r>
        <w:rPr>
          <w:rFonts w:hint="cs"/>
          <w:rtl/>
          <w:lang w:eastAsia="he-IL"/>
        </w:rPr>
        <w:t>האחר, השוהה הבלתי חוקי במקרה הזה.</w:t>
      </w:r>
      <w:r w:rsidR="006A55E5">
        <w:rPr>
          <w:rFonts w:hint="cs"/>
          <w:rtl/>
          <w:lang w:eastAsia="he-IL"/>
        </w:rPr>
        <w:t xml:space="preserve"> </w:t>
      </w:r>
      <w:r>
        <w:rPr>
          <w:rFonts w:hint="cs"/>
          <w:rtl/>
          <w:lang w:eastAsia="he-IL"/>
        </w:rPr>
        <w:t xml:space="preserve">הצעת החוק הזאת באה ואומרת שאנחנו נעניש אותו על עבירה שהוא ביצע ואנחנו נעניש אותו גם </w:t>
      </w:r>
      <w:bookmarkStart w:id="1415" w:name="_ETM_Q1_3671822"/>
      <w:bookmarkEnd w:id="1415"/>
      <w:r>
        <w:rPr>
          <w:rFonts w:hint="cs"/>
          <w:rtl/>
          <w:lang w:eastAsia="he-IL"/>
        </w:rPr>
        <w:t xml:space="preserve">על העבירה שהשוהה הבלתי חוקי ביצע ולך תוכיח שאין לך אחות, לך תוכיח שלא ידעת, </w:t>
      </w:r>
      <w:bookmarkStart w:id="1416" w:name="_ETM_Q1_3680540"/>
      <w:bookmarkEnd w:id="1416"/>
      <w:r>
        <w:rPr>
          <w:rFonts w:hint="cs"/>
          <w:rtl/>
          <w:lang w:eastAsia="he-IL"/>
        </w:rPr>
        <w:t>לך תוכיח שלא השתתפת.</w:t>
      </w:r>
    </w:p>
    <w:p w14:paraId="05C7ACE9" w14:textId="77777777" w:rsidR="00845302" w:rsidRDefault="00845302" w:rsidP="00A36566">
      <w:pPr>
        <w:rPr>
          <w:rtl/>
          <w:lang w:eastAsia="he-IL"/>
        </w:rPr>
      </w:pPr>
      <w:bookmarkStart w:id="1417" w:name="_ETM_Q1_3685147"/>
      <w:bookmarkStart w:id="1418" w:name="_ETM_Q1_3685184"/>
      <w:bookmarkEnd w:id="1417"/>
      <w:bookmarkEnd w:id="1418"/>
    </w:p>
    <w:p w14:paraId="565174E3" w14:textId="0884F7EB" w:rsidR="00845302" w:rsidRDefault="00845302" w:rsidP="00A36566">
      <w:pPr>
        <w:rPr>
          <w:rtl/>
          <w:lang w:eastAsia="he-IL"/>
        </w:rPr>
      </w:pPr>
      <w:bookmarkStart w:id="1419" w:name="_ETM_Q1_3685283"/>
      <w:bookmarkStart w:id="1420" w:name="_ETM_Q1_3685318"/>
      <w:bookmarkEnd w:id="1419"/>
      <w:bookmarkEnd w:id="1420"/>
      <w:r>
        <w:rPr>
          <w:rFonts w:hint="cs"/>
          <w:rtl/>
          <w:lang w:eastAsia="he-IL"/>
        </w:rPr>
        <w:t xml:space="preserve">אני חושבת, ואני אחזור לזה, </w:t>
      </w:r>
      <w:bookmarkStart w:id="1421" w:name="_ETM_Q1_3684283"/>
      <w:bookmarkEnd w:id="1421"/>
      <w:r>
        <w:rPr>
          <w:rFonts w:hint="cs"/>
          <w:rtl/>
          <w:lang w:eastAsia="he-IL"/>
        </w:rPr>
        <w:t>שלפרוץ את</w:t>
      </w:r>
      <w:r w:rsidR="006A55E5">
        <w:rPr>
          <w:rFonts w:hint="cs"/>
          <w:rtl/>
          <w:lang w:eastAsia="he-IL"/>
        </w:rPr>
        <w:t xml:space="preserve"> </w:t>
      </w:r>
      <w:r>
        <w:rPr>
          <w:rFonts w:hint="cs"/>
          <w:rtl/>
          <w:lang w:eastAsia="he-IL"/>
        </w:rPr>
        <w:t xml:space="preserve">עקרונות היסוד במשפט הפלילי בחיפזון כזה, </w:t>
      </w:r>
      <w:bookmarkStart w:id="1422" w:name="_ETM_Q1_3702653"/>
      <w:bookmarkEnd w:id="1422"/>
      <w:r>
        <w:rPr>
          <w:rFonts w:hint="cs"/>
          <w:rtl/>
          <w:lang w:eastAsia="he-IL"/>
        </w:rPr>
        <w:t>זה ישליך על כל החוקים הפליליים במדינת ישראל וזה</w:t>
      </w:r>
      <w:bookmarkStart w:id="1423" w:name="_ETM_Q1_3709755"/>
      <w:bookmarkEnd w:id="1423"/>
      <w:r>
        <w:rPr>
          <w:rFonts w:hint="cs"/>
          <w:rtl/>
          <w:lang w:eastAsia="he-IL"/>
        </w:rPr>
        <w:t xml:space="preserve"> לא יהיה רק בזה. אנחנו נאבד מהתדמית והערכים של </w:t>
      </w:r>
      <w:bookmarkStart w:id="1424" w:name="_ETM_Q1_3719142"/>
      <w:bookmarkEnd w:id="1424"/>
      <w:r>
        <w:rPr>
          <w:rFonts w:hint="cs"/>
          <w:rtl/>
          <w:lang w:eastAsia="he-IL"/>
        </w:rPr>
        <w:t>החוקים שעד עכשיו התקיימו ומחלק מהם אני לא מרוצה</w:t>
      </w:r>
      <w:r w:rsidR="006A55E5">
        <w:rPr>
          <w:rFonts w:hint="cs"/>
          <w:rtl/>
          <w:lang w:eastAsia="he-IL"/>
        </w:rPr>
        <w:t xml:space="preserve"> </w:t>
      </w:r>
      <w:r>
        <w:rPr>
          <w:rFonts w:hint="cs"/>
          <w:rtl/>
          <w:lang w:eastAsia="he-IL"/>
        </w:rPr>
        <w:t xml:space="preserve">אבל לפחות יש עקרונות שאנחנו מודדים את הדברים. לפרוץ את </w:t>
      </w:r>
      <w:bookmarkStart w:id="1425" w:name="_ETM_Q1_3730774"/>
      <w:bookmarkEnd w:id="1425"/>
      <w:r>
        <w:rPr>
          <w:rFonts w:hint="cs"/>
          <w:rtl/>
          <w:lang w:eastAsia="he-IL"/>
        </w:rPr>
        <w:t xml:space="preserve">זה בקלות כזאת בוועדה שהיא לא דנה בדברים החוקתיים והחוקים כמו ועדת החוקה ומבלי לאפשר דיון ציבורי עמוק בנושא הזה, זה מה שנקרא לבצע את הרפורמה, </w:t>
      </w:r>
      <w:bookmarkStart w:id="1426" w:name="_ETM_Q1_3753077"/>
      <w:bookmarkEnd w:id="1426"/>
      <w:r>
        <w:rPr>
          <w:rFonts w:hint="cs"/>
          <w:rtl/>
          <w:lang w:eastAsia="he-IL"/>
        </w:rPr>
        <w:t xml:space="preserve">ההפיכה, בשקט. </w:t>
      </w:r>
    </w:p>
    <w:p w14:paraId="4FC1D0D2" w14:textId="77777777" w:rsidR="00845302" w:rsidRDefault="00845302" w:rsidP="00A36566">
      <w:pPr>
        <w:rPr>
          <w:rtl/>
          <w:lang w:eastAsia="he-IL"/>
        </w:rPr>
      </w:pPr>
      <w:bookmarkStart w:id="1427" w:name="_ETM_Q1_3756578"/>
      <w:bookmarkStart w:id="1428" w:name="_ETM_Q1_3756614"/>
      <w:bookmarkEnd w:id="1427"/>
      <w:bookmarkEnd w:id="1428"/>
    </w:p>
    <w:p w14:paraId="75AC0B4B" w14:textId="1EF40D6D" w:rsidR="00845302" w:rsidRDefault="00845302" w:rsidP="00845302">
      <w:pPr>
        <w:pStyle w:val="af6"/>
        <w:keepNext/>
        <w:rPr>
          <w:rtl/>
        </w:rPr>
      </w:pPr>
      <w:bookmarkStart w:id="1429" w:name="ET_yor_6358_197"/>
      <w:r w:rsidRPr="00845302">
        <w:rPr>
          <w:rStyle w:val="TagStyle"/>
          <w:rtl/>
        </w:rPr>
        <w:t xml:space="preserve"> &lt;&lt; יור &gt;&gt; </w:t>
      </w:r>
      <w:r>
        <w:rPr>
          <w:rtl/>
        </w:rPr>
        <w:t>היו"ר צביקה פוגל:</w:t>
      </w:r>
      <w:r w:rsidRPr="00845302">
        <w:rPr>
          <w:rStyle w:val="TagStyle"/>
          <w:rtl/>
        </w:rPr>
        <w:t xml:space="preserve"> &lt;&lt; יור &gt;&gt;</w:t>
      </w:r>
      <w:r w:rsidR="00FE6B0A">
        <w:rPr>
          <w:rtl/>
        </w:rPr>
        <w:t xml:space="preserve"> </w:t>
      </w:r>
      <w:bookmarkEnd w:id="1429"/>
    </w:p>
    <w:p w14:paraId="52A2D30F" w14:textId="77777777" w:rsidR="00845302" w:rsidRDefault="00845302" w:rsidP="00845302">
      <w:pPr>
        <w:pStyle w:val="KeepWithNext"/>
        <w:rPr>
          <w:rtl/>
          <w:lang w:eastAsia="he-IL"/>
        </w:rPr>
      </w:pPr>
    </w:p>
    <w:p w14:paraId="6C2F8095" w14:textId="53314D17" w:rsidR="00845302" w:rsidRDefault="00845302" w:rsidP="00845302">
      <w:pPr>
        <w:rPr>
          <w:rtl/>
          <w:lang w:eastAsia="he-IL"/>
        </w:rPr>
      </w:pPr>
      <w:r>
        <w:rPr>
          <w:rFonts w:hint="cs"/>
          <w:rtl/>
          <w:lang w:eastAsia="he-IL"/>
        </w:rPr>
        <w:t>כזה קרדיט לא חשבתי שאני אקבל. תודה.</w:t>
      </w:r>
    </w:p>
    <w:p w14:paraId="27E7ECD1" w14:textId="77777777" w:rsidR="00845302" w:rsidRDefault="00845302" w:rsidP="00845302">
      <w:pPr>
        <w:rPr>
          <w:rtl/>
          <w:lang w:eastAsia="he-IL"/>
        </w:rPr>
      </w:pPr>
      <w:bookmarkStart w:id="1430" w:name="_ETM_Q1_3760367"/>
      <w:bookmarkStart w:id="1431" w:name="_ETM_Q1_3760400"/>
      <w:bookmarkEnd w:id="1430"/>
      <w:bookmarkEnd w:id="1431"/>
    </w:p>
    <w:p w14:paraId="2A53C2BB" w14:textId="7695B19E" w:rsidR="00845302" w:rsidRDefault="00845302" w:rsidP="00845302">
      <w:pPr>
        <w:pStyle w:val="a4"/>
        <w:keepNext/>
        <w:rPr>
          <w:rtl/>
        </w:rPr>
      </w:pPr>
      <w:bookmarkStart w:id="1432" w:name="ET_speaker_5761_198"/>
      <w:r w:rsidRPr="00845302">
        <w:rPr>
          <w:rStyle w:val="TagStyle"/>
          <w:rtl/>
        </w:rPr>
        <w:t xml:space="preserve"> &lt;&lt; דובר &gt;&gt; </w:t>
      </w:r>
      <w:r>
        <w:rPr>
          <w:rtl/>
        </w:rPr>
        <w:t>עאידה תומא סלימאן (חד"ש-תע"ל):</w:t>
      </w:r>
      <w:r w:rsidRPr="00845302">
        <w:rPr>
          <w:rStyle w:val="TagStyle"/>
          <w:rtl/>
        </w:rPr>
        <w:t xml:space="preserve"> &lt;&lt; דובר &gt;&gt;</w:t>
      </w:r>
      <w:r w:rsidR="00FE6B0A">
        <w:rPr>
          <w:rtl/>
        </w:rPr>
        <w:t xml:space="preserve"> </w:t>
      </w:r>
      <w:bookmarkEnd w:id="1432"/>
    </w:p>
    <w:p w14:paraId="005F215E" w14:textId="77777777" w:rsidR="00845302" w:rsidRDefault="00845302" w:rsidP="00845302">
      <w:pPr>
        <w:pStyle w:val="KeepWithNext"/>
        <w:rPr>
          <w:rtl/>
          <w:lang w:eastAsia="he-IL"/>
        </w:rPr>
      </w:pPr>
    </w:p>
    <w:p w14:paraId="29932B4C" w14:textId="089A04BF" w:rsidR="00845302" w:rsidRDefault="00845302" w:rsidP="00845302">
      <w:pPr>
        <w:rPr>
          <w:rtl/>
          <w:lang w:eastAsia="he-IL"/>
        </w:rPr>
      </w:pPr>
      <w:r>
        <w:rPr>
          <w:rFonts w:hint="cs"/>
          <w:rtl/>
          <w:lang w:eastAsia="he-IL"/>
        </w:rPr>
        <w:t>זה לא אתה.</w:t>
      </w:r>
      <w:r w:rsidR="006A55E5">
        <w:rPr>
          <w:rFonts w:hint="cs"/>
          <w:rtl/>
          <w:lang w:eastAsia="he-IL"/>
        </w:rPr>
        <w:t xml:space="preserve"> </w:t>
      </w:r>
      <w:r>
        <w:rPr>
          <w:rFonts w:hint="cs"/>
          <w:rtl/>
          <w:lang w:eastAsia="he-IL"/>
        </w:rPr>
        <w:t>אלה המציעים.</w:t>
      </w:r>
    </w:p>
    <w:p w14:paraId="38F176AC" w14:textId="77777777" w:rsidR="00845302" w:rsidRDefault="00845302" w:rsidP="00845302">
      <w:pPr>
        <w:rPr>
          <w:rtl/>
          <w:lang w:eastAsia="he-IL"/>
        </w:rPr>
      </w:pPr>
      <w:bookmarkStart w:id="1433" w:name="_ETM_Q1_3762425"/>
      <w:bookmarkStart w:id="1434" w:name="_ETM_Q1_3762464"/>
      <w:bookmarkStart w:id="1435" w:name="_ETM_Q1_3761789"/>
      <w:bookmarkEnd w:id="1433"/>
      <w:bookmarkEnd w:id="1434"/>
      <w:bookmarkEnd w:id="1435"/>
    </w:p>
    <w:p w14:paraId="34FFE592" w14:textId="156B4DF0" w:rsidR="00845302" w:rsidRDefault="00845302" w:rsidP="00845302">
      <w:pPr>
        <w:pStyle w:val="af6"/>
        <w:keepNext/>
        <w:rPr>
          <w:rtl/>
        </w:rPr>
      </w:pPr>
      <w:bookmarkStart w:id="1436" w:name="ET_yor_6358_200"/>
      <w:r w:rsidRPr="00845302">
        <w:rPr>
          <w:rStyle w:val="TagStyle"/>
          <w:rtl/>
        </w:rPr>
        <w:t xml:space="preserve"> &lt;&lt; יור &gt;&gt; </w:t>
      </w:r>
      <w:r>
        <w:rPr>
          <w:rtl/>
        </w:rPr>
        <w:t>היו"ר צביקה פוגל:</w:t>
      </w:r>
      <w:r w:rsidRPr="00845302">
        <w:rPr>
          <w:rStyle w:val="TagStyle"/>
          <w:rtl/>
        </w:rPr>
        <w:t xml:space="preserve"> &lt;&lt; יור &gt;&gt;</w:t>
      </w:r>
      <w:r w:rsidR="00FE6B0A">
        <w:rPr>
          <w:rtl/>
        </w:rPr>
        <w:t xml:space="preserve"> </w:t>
      </w:r>
      <w:bookmarkEnd w:id="1436"/>
    </w:p>
    <w:p w14:paraId="517B87E9" w14:textId="77777777" w:rsidR="00845302" w:rsidRDefault="00845302" w:rsidP="00845302">
      <w:pPr>
        <w:pStyle w:val="KeepWithNext"/>
        <w:rPr>
          <w:rtl/>
          <w:lang w:eastAsia="he-IL"/>
        </w:rPr>
      </w:pPr>
    </w:p>
    <w:p w14:paraId="2D42B4DC" w14:textId="5BE579E7" w:rsidR="00845302" w:rsidRPr="00845302" w:rsidRDefault="00845302" w:rsidP="00845302">
      <w:pPr>
        <w:rPr>
          <w:rtl/>
          <w:lang w:eastAsia="he-IL"/>
        </w:rPr>
      </w:pPr>
      <w:r>
        <w:rPr>
          <w:rFonts w:hint="cs"/>
          <w:rtl/>
          <w:lang w:eastAsia="he-IL"/>
        </w:rPr>
        <w:t>חבריי המציעים, אתם רוצים לומר מילות סיכום?</w:t>
      </w:r>
    </w:p>
    <w:p w14:paraId="2969A12A" w14:textId="77777777" w:rsidR="00A36566" w:rsidRPr="00A36566" w:rsidRDefault="00A36566" w:rsidP="00A36566">
      <w:pPr>
        <w:rPr>
          <w:rtl/>
          <w:lang w:eastAsia="he-IL"/>
        </w:rPr>
      </w:pPr>
    </w:p>
    <w:p w14:paraId="07F22A28" w14:textId="34DFF7A0" w:rsidR="00845302" w:rsidRDefault="00845302" w:rsidP="00845302">
      <w:pPr>
        <w:pStyle w:val="a4"/>
        <w:keepNext/>
        <w:rPr>
          <w:rtl/>
        </w:rPr>
      </w:pPr>
      <w:bookmarkStart w:id="1437" w:name="_ETM_Q1_3543129"/>
      <w:bookmarkStart w:id="1438" w:name="_ETM_Q1_3543155"/>
      <w:bookmarkStart w:id="1439" w:name="_ETM_Q1_3538018"/>
      <w:bookmarkStart w:id="1440" w:name="_ETM_Q1_3538049"/>
      <w:bookmarkStart w:id="1441" w:name="_ETM_Q1_3488336"/>
      <w:bookmarkStart w:id="1442" w:name="_ETM_Q1_3488353"/>
      <w:bookmarkStart w:id="1443" w:name="_ETM_Q1_3168799"/>
      <w:bookmarkStart w:id="1444" w:name="_ETM_Q1_3168830"/>
      <w:bookmarkStart w:id="1445" w:name="_ETM_Q1_3135342"/>
      <w:bookmarkStart w:id="1446" w:name="_ETM_Q1_3135380"/>
      <w:bookmarkStart w:id="1447" w:name="_ETM_Q1_3128720"/>
      <w:bookmarkStart w:id="1448" w:name="_ETM_Q1_3019913"/>
      <w:bookmarkStart w:id="1449" w:name="_ETM_Q1_3019950"/>
      <w:bookmarkStart w:id="1450" w:name="_ETM_Q1_2844506"/>
      <w:bookmarkStart w:id="1451" w:name="_ETM_Q1_2844545"/>
      <w:bookmarkStart w:id="1452" w:name="_ETM_Q1_2783542"/>
      <w:bookmarkStart w:id="1453" w:name="_ETM_Q1_2783580"/>
      <w:bookmarkStart w:id="1454" w:name="_ETM_Q1_2502197"/>
      <w:bookmarkStart w:id="1455" w:name="_ETM_Q1_2502215"/>
      <w:bookmarkStart w:id="1456" w:name="_ETM_Q1_2487000"/>
      <w:bookmarkStart w:id="1457" w:name="_ETM_Q1_2487044"/>
      <w:bookmarkStart w:id="1458" w:name="_ETM_Q1_2341657"/>
      <w:bookmarkStart w:id="1459" w:name="_ETM_Q1_3768534"/>
      <w:bookmarkStart w:id="1460" w:name="_ETM_Q1_3768567"/>
      <w:bookmarkStart w:id="1461" w:name="ET_speaker_5786_201"/>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r w:rsidRPr="00845302">
        <w:rPr>
          <w:rStyle w:val="TagStyle"/>
          <w:rtl/>
        </w:rPr>
        <w:t xml:space="preserve"> &lt;&lt; דובר &gt;&gt; </w:t>
      </w:r>
      <w:r>
        <w:rPr>
          <w:rtl/>
        </w:rPr>
        <w:t>אופיר כץ (הליכוד):</w:t>
      </w:r>
      <w:r w:rsidRPr="00845302">
        <w:rPr>
          <w:rStyle w:val="TagStyle"/>
          <w:rtl/>
        </w:rPr>
        <w:t xml:space="preserve"> &lt;&lt; דובר &gt;&gt;</w:t>
      </w:r>
      <w:r w:rsidR="00FE6B0A">
        <w:rPr>
          <w:rtl/>
        </w:rPr>
        <w:t xml:space="preserve"> </w:t>
      </w:r>
      <w:bookmarkEnd w:id="1461"/>
    </w:p>
    <w:p w14:paraId="57663C81" w14:textId="77777777" w:rsidR="00845302" w:rsidRDefault="00845302" w:rsidP="00845302">
      <w:pPr>
        <w:pStyle w:val="KeepWithNext"/>
        <w:rPr>
          <w:rtl/>
          <w:lang w:eastAsia="he-IL"/>
        </w:rPr>
      </w:pPr>
    </w:p>
    <w:p w14:paraId="4D427D12" w14:textId="52D26630" w:rsidR="00845302" w:rsidRDefault="00845302" w:rsidP="00845302">
      <w:pPr>
        <w:rPr>
          <w:rtl/>
          <w:lang w:eastAsia="he-IL"/>
        </w:rPr>
      </w:pPr>
      <w:bookmarkStart w:id="1462" w:name="_ETM_Q1_3770834"/>
      <w:bookmarkStart w:id="1463" w:name="_ETM_Q1_3770873"/>
      <w:bookmarkEnd w:id="1462"/>
      <w:bookmarkEnd w:id="1463"/>
      <w:r>
        <w:rPr>
          <w:rFonts w:hint="cs"/>
          <w:rtl/>
          <w:lang w:eastAsia="he-IL"/>
        </w:rPr>
        <w:t>אני חושב שאמרתי שלא נתקלתי בסיטואציה כזאת בה משרד ממשלתי, אחרי שהעביר בוועדת</w:t>
      </w:r>
      <w:bookmarkStart w:id="1464" w:name="_ETM_Q1_3775026"/>
      <w:bookmarkEnd w:id="1464"/>
      <w:r>
        <w:rPr>
          <w:rFonts w:hint="cs"/>
          <w:rtl/>
          <w:lang w:eastAsia="he-IL"/>
        </w:rPr>
        <w:t xml:space="preserve"> שרים לחקיקה, אומר שהחוק הזה לא מקובל עליו ומבחינתו בזה נגמר הסיפור. אנחנו נבקש ממך היושב-ראש להמשיך </w:t>
      </w:r>
      <w:bookmarkStart w:id="1465" w:name="_ETM_Q1_3788672"/>
      <w:bookmarkEnd w:id="1465"/>
      <w:r>
        <w:rPr>
          <w:rFonts w:hint="cs"/>
          <w:rtl/>
          <w:lang w:eastAsia="he-IL"/>
        </w:rPr>
        <w:t>לקדם את החוק ובגלל הגישה הזו אני גם לא רואה מחויב את עצמי להחזיר את זה לוועדת שרים לחקיקה.</w:t>
      </w:r>
      <w:bookmarkStart w:id="1466" w:name="_ETM_Q1_3796437"/>
      <w:bookmarkEnd w:id="1466"/>
      <w:r>
        <w:rPr>
          <w:rFonts w:hint="cs"/>
          <w:rtl/>
          <w:lang w:eastAsia="he-IL"/>
        </w:rPr>
        <w:t xml:space="preserve"> אני לא צריך לעשות את זה. הייתי עושה </w:t>
      </w:r>
      <w:bookmarkStart w:id="1467" w:name="_ETM_Q1_3798539"/>
      <w:bookmarkEnd w:id="1467"/>
      <w:r>
        <w:rPr>
          <w:rFonts w:hint="cs"/>
          <w:rtl/>
          <w:lang w:eastAsia="he-IL"/>
        </w:rPr>
        <w:t>את זה אם הגישה הייתה אחרת אבל מאחר וזו הגישה,</w:t>
      </w:r>
      <w:bookmarkStart w:id="1468" w:name="_ETM_Q1_3801164"/>
      <w:bookmarkEnd w:id="1468"/>
      <w:r>
        <w:rPr>
          <w:rFonts w:hint="cs"/>
          <w:rtl/>
          <w:lang w:eastAsia="he-IL"/>
        </w:rPr>
        <w:t xml:space="preserve"> אני אדלג על התחנה הזאת ואני אבקש ממך להמשיך.</w:t>
      </w:r>
      <w:bookmarkStart w:id="1469" w:name="_ETM_Q1_3805771"/>
      <w:bookmarkEnd w:id="1469"/>
      <w:r>
        <w:rPr>
          <w:rFonts w:hint="cs"/>
          <w:rtl/>
          <w:lang w:eastAsia="he-IL"/>
        </w:rPr>
        <w:t xml:space="preserve"> כמו שאמרתי, אנחנו נשב עם הייעוץ המשפטי ש</w:t>
      </w:r>
      <w:bookmarkStart w:id="1470" w:name="_ETM_Q1_3805668"/>
      <w:bookmarkEnd w:id="1470"/>
      <w:r>
        <w:rPr>
          <w:rFonts w:hint="cs"/>
          <w:rtl/>
          <w:lang w:eastAsia="he-IL"/>
        </w:rPr>
        <w:t>ל הכנסת ונתקן את החוק</w:t>
      </w:r>
      <w:r w:rsidR="00BA131B">
        <w:rPr>
          <w:rFonts w:hint="cs"/>
          <w:rtl/>
          <w:lang w:eastAsia="he-IL"/>
        </w:rPr>
        <w:t>.</w:t>
      </w:r>
      <w:bookmarkStart w:id="1471" w:name="_ETM_Q1_3814885"/>
      <w:bookmarkEnd w:id="1471"/>
    </w:p>
    <w:p w14:paraId="06D0BB87" w14:textId="77777777" w:rsidR="00BA131B" w:rsidRDefault="00BA131B" w:rsidP="00845302">
      <w:pPr>
        <w:rPr>
          <w:rtl/>
          <w:lang w:eastAsia="he-IL"/>
        </w:rPr>
      </w:pPr>
      <w:bookmarkStart w:id="1472" w:name="_ETM_Q1_3814935"/>
      <w:bookmarkEnd w:id="1472"/>
    </w:p>
    <w:p w14:paraId="51C1CFF9" w14:textId="11D3F10A" w:rsidR="00BA131B" w:rsidRDefault="00BA131B" w:rsidP="00BA131B">
      <w:pPr>
        <w:pStyle w:val="a4"/>
        <w:keepNext/>
        <w:rPr>
          <w:rtl/>
        </w:rPr>
      </w:pPr>
      <w:bookmarkStart w:id="1473" w:name="ET_speaker_5552_202"/>
      <w:r w:rsidRPr="00BA131B">
        <w:rPr>
          <w:rStyle w:val="TagStyle"/>
          <w:rtl/>
        </w:rPr>
        <w:t xml:space="preserve"> &lt;&lt; דובר &gt;&gt; </w:t>
      </w:r>
      <w:r>
        <w:rPr>
          <w:rtl/>
        </w:rPr>
        <w:t>יוליה מלינובסקי (ישראל ביתנו):</w:t>
      </w:r>
      <w:r w:rsidRPr="00BA131B">
        <w:rPr>
          <w:rStyle w:val="TagStyle"/>
          <w:rtl/>
        </w:rPr>
        <w:t xml:space="preserve"> &lt;&lt; דובר &gt;&gt;</w:t>
      </w:r>
      <w:r w:rsidR="00FE6B0A">
        <w:rPr>
          <w:rtl/>
        </w:rPr>
        <w:t xml:space="preserve"> </w:t>
      </w:r>
      <w:bookmarkEnd w:id="1473"/>
    </w:p>
    <w:p w14:paraId="7D9972D5" w14:textId="77777777" w:rsidR="00BA131B" w:rsidRDefault="00BA131B" w:rsidP="00BA131B">
      <w:pPr>
        <w:pStyle w:val="KeepWithNext"/>
        <w:rPr>
          <w:rtl/>
          <w:lang w:eastAsia="he-IL"/>
        </w:rPr>
      </w:pPr>
    </w:p>
    <w:p w14:paraId="7786D0AD" w14:textId="77118C14" w:rsidR="00BA131B" w:rsidRDefault="00BA131B" w:rsidP="00BA131B">
      <w:pPr>
        <w:rPr>
          <w:rtl/>
          <w:lang w:eastAsia="he-IL"/>
        </w:rPr>
      </w:pPr>
      <w:bookmarkStart w:id="1474" w:name="_ETM_Q1_3814754"/>
      <w:bookmarkStart w:id="1475" w:name="_ETM_Q1_3814789"/>
      <w:bookmarkEnd w:id="1474"/>
      <w:bookmarkEnd w:id="1475"/>
      <w:r>
        <w:rPr>
          <w:rFonts w:hint="cs"/>
          <w:rtl/>
          <w:lang w:eastAsia="he-IL"/>
        </w:rPr>
        <w:t>לקראת הכנה לקריאה ראשונה?</w:t>
      </w:r>
    </w:p>
    <w:p w14:paraId="5BD20620" w14:textId="77777777" w:rsidR="00BA131B" w:rsidRDefault="00BA131B" w:rsidP="00BA131B">
      <w:pPr>
        <w:rPr>
          <w:rtl/>
          <w:lang w:eastAsia="he-IL"/>
        </w:rPr>
      </w:pPr>
      <w:bookmarkStart w:id="1476" w:name="_ETM_Q1_3817187"/>
      <w:bookmarkStart w:id="1477" w:name="_ETM_Q1_3817218"/>
      <w:bookmarkEnd w:id="1476"/>
      <w:bookmarkEnd w:id="1477"/>
    </w:p>
    <w:p w14:paraId="324E4BE4" w14:textId="538DD36B" w:rsidR="00BA131B" w:rsidRDefault="00BA131B" w:rsidP="00BA131B">
      <w:pPr>
        <w:pStyle w:val="a4"/>
        <w:keepNext/>
        <w:rPr>
          <w:rtl/>
        </w:rPr>
      </w:pPr>
      <w:bookmarkStart w:id="1478" w:name="ET_speaker_5786_203"/>
      <w:r w:rsidRPr="00BA131B">
        <w:rPr>
          <w:rStyle w:val="TagStyle"/>
          <w:rtl/>
        </w:rPr>
        <w:t xml:space="preserve"> &lt;&lt; דובר &gt;&gt; </w:t>
      </w:r>
      <w:r>
        <w:rPr>
          <w:rtl/>
        </w:rPr>
        <w:t>אופיר כץ (הליכוד):</w:t>
      </w:r>
      <w:r w:rsidRPr="00BA131B">
        <w:rPr>
          <w:rStyle w:val="TagStyle"/>
          <w:rtl/>
        </w:rPr>
        <w:t xml:space="preserve"> &lt;&lt; דובר &gt;&gt;</w:t>
      </w:r>
      <w:r w:rsidR="00FE6B0A">
        <w:rPr>
          <w:rtl/>
        </w:rPr>
        <w:t xml:space="preserve"> </w:t>
      </w:r>
      <w:bookmarkEnd w:id="1478"/>
    </w:p>
    <w:p w14:paraId="43A31B31" w14:textId="77777777" w:rsidR="00BA131B" w:rsidRDefault="00BA131B" w:rsidP="00BA131B">
      <w:pPr>
        <w:pStyle w:val="KeepWithNext"/>
        <w:rPr>
          <w:rtl/>
          <w:lang w:eastAsia="he-IL"/>
        </w:rPr>
      </w:pPr>
    </w:p>
    <w:p w14:paraId="1B41EAF1" w14:textId="7FD3B708" w:rsidR="00BA131B" w:rsidRDefault="00BA131B" w:rsidP="00BA131B">
      <w:pPr>
        <w:rPr>
          <w:rtl/>
          <w:lang w:eastAsia="he-IL"/>
        </w:rPr>
      </w:pPr>
      <w:r>
        <w:rPr>
          <w:rFonts w:hint="cs"/>
          <w:rtl/>
          <w:lang w:eastAsia="he-IL"/>
        </w:rPr>
        <w:t>כן.</w:t>
      </w:r>
    </w:p>
    <w:p w14:paraId="3C60BB9A" w14:textId="77777777" w:rsidR="00BA131B" w:rsidRDefault="00BA131B" w:rsidP="00BA131B">
      <w:pPr>
        <w:rPr>
          <w:rtl/>
          <w:lang w:eastAsia="he-IL"/>
        </w:rPr>
      </w:pPr>
      <w:bookmarkStart w:id="1479" w:name="_ETM_Q1_3817753"/>
      <w:bookmarkStart w:id="1480" w:name="_ETM_Q1_3817786"/>
      <w:bookmarkStart w:id="1481" w:name="_ETM_Q1_3817431"/>
      <w:bookmarkEnd w:id="1479"/>
      <w:bookmarkEnd w:id="1480"/>
      <w:bookmarkEnd w:id="1481"/>
    </w:p>
    <w:p w14:paraId="22064C9A" w14:textId="7C50A5E5" w:rsidR="00BA131B" w:rsidRDefault="00BA131B" w:rsidP="00BA131B">
      <w:pPr>
        <w:pStyle w:val="af6"/>
        <w:keepNext/>
        <w:rPr>
          <w:rtl/>
        </w:rPr>
      </w:pPr>
      <w:bookmarkStart w:id="1482" w:name="ET_yor_6358_204"/>
      <w:r w:rsidRPr="00BA131B">
        <w:rPr>
          <w:rStyle w:val="TagStyle"/>
          <w:rtl/>
        </w:rPr>
        <w:t xml:space="preserve"> &lt;&lt; יור &gt;&gt; </w:t>
      </w:r>
      <w:r>
        <w:rPr>
          <w:rtl/>
        </w:rPr>
        <w:t>היו"ר צביקה פוגל:</w:t>
      </w:r>
      <w:r w:rsidRPr="00BA131B">
        <w:rPr>
          <w:rStyle w:val="TagStyle"/>
          <w:rtl/>
        </w:rPr>
        <w:t xml:space="preserve"> &lt;&lt; יור &gt;&gt;</w:t>
      </w:r>
      <w:r w:rsidR="00FE6B0A">
        <w:rPr>
          <w:rtl/>
        </w:rPr>
        <w:t xml:space="preserve"> </w:t>
      </w:r>
      <w:bookmarkEnd w:id="1482"/>
    </w:p>
    <w:p w14:paraId="03EDE087" w14:textId="77777777" w:rsidR="00BA131B" w:rsidRDefault="00BA131B" w:rsidP="00BA131B">
      <w:pPr>
        <w:pStyle w:val="KeepWithNext"/>
        <w:rPr>
          <w:rtl/>
          <w:lang w:eastAsia="he-IL"/>
        </w:rPr>
      </w:pPr>
    </w:p>
    <w:p w14:paraId="0E107524" w14:textId="7B33234C" w:rsidR="00BA131B" w:rsidRDefault="00BA131B" w:rsidP="00BA131B">
      <w:pPr>
        <w:rPr>
          <w:rtl/>
          <w:lang w:eastAsia="he-IL"/>
        </w:rPr>
      </w:pPr>
      <w:bookmarkStart w:id="1483" w:name="_ETM_Q1_3817654"/>
      <w:bookmarkStart w:id="1484" w:name="_ETM_Q1_3817689"/>
      <w:bookmarkEnd w:id="1483"/>
      <w:bookmarkEnd w:id="1484"/>
      <w:r>
        <w:rPr>
          <w:rFonts w:hint="cs"/>
          <w:rtl/>
          <w:lang w:eastAsia="he-IL"/>
        </w:rPr>
        <w:t>למה ל</w:t>
      </w:r>
      <w:bookmarkStart w:id="1485" w:name="_ETM_Q1_3817334"/>
      <w:bookmarkEnd w:id="1485"/>
      <w:r>
        <w:rPr>
          <w:rFonts w:hint="cs"/>
          <w:rtl/>
          <w:lang w:eastAsia="he-IL"/>
        </w:rPr>
        <w:t xml:space="preserve">ראשונה? לקריאה שנייה ושלישית. למה שלא נעשה עכשיו הצבעה </w:t>
      </w:r>
      <w:bookmarkStart w:id="1486" w:name="_ETM_Q1_3818266"/>
      <w:bookmarkEnd w:id="1486"/>
      <w:r>
        <w:rPr>
          <w:rFonts w:hint="cs"/>
          <w:rtl/>
          <w:lang w:eastAsia="he-IL"/>
        </w:rPr>
        <w:t>בקריאה ראשונה?</w:t>
      </w:r>
    </w:p>
    <w:p w14:paraId="0FE9696C" w14:textId="77777777" w:rsidR="00BA131B" w:rsidRDefault="00BA131B" w:rsidP="00BA131B">
      <w:pPr>
        <w:rPr>
          <w:rtl/>
          <w:lang w:eastAsia="he-IL"/>
        </w:rPr>
      </w:pPr>
      <w:bookmarkStart w:id="1487" w:name="_ETM_Q1_3819553"/>
      <w:bookmarkEnd w:id="1487"/>
    </w:p>
    <w:p w14:paraId="67CC4DD6" w14:textId="414FA71F" w:rsidR="00BA131B" w:rsidRDefault="00BA131B" w:rsidP="00BA131B">
      <w:pPr>
        <w:pStyle w:val="a4"/>
        <w:keepNext/>
        <w:rPr>
          <w:rtl/>
        </w:rPr>
      </w:pPr>
      <w:bookmarkStart w:id="1488" w:name="ET_speaker_5786_205"/>
      <w:r w:rsidRPr="00BA131B">
        <w:rPr>
          <w:rStyle w:val="TagStyle"/>
          <w:rtl/>
        </w:rPr>
        <w:t xml:space="preserve"> &lt;&lt; דובר &gt;&gt; </w:t>
      </w:r>
      <w:r>
        <w:rPr>
          <w:rtl/>
        </w:rPr>
        <w:t>אופיר כץ (הליכוד):</w:t>
      </w:r>
      <w:r w:rsidRPr="00BA131B">
        <w:rPr>
          <w:rStyle w:val="TagStyle"/>
          <w:rtl/>
        </w:rPr>
        <w:t xml:space="preserve"> &lt;&lt; דובר &gt;&gt;</w:t>
      </w:r>
      <w:r w:rsidR="00FE6B0A">
        <w:rPr>
          <w:rtl/>
        </w:rPr>
        <w:t xml:space="preserve"> </w:t>
      </w:r>
      <w:bookmarkEnd w:id="1488"/>
    </w:p>
    <w:p w14:paraId="3E9ACC63" w14:textId="77777777" w:rsidR="00BA131B" w:rsidRDefault="00BA131B" w:rsidP="00BA131B">
      <w:pPr>
        <w:pStyle w:val="KeepWithNext"/>
        <w:rPr>
          <w:rtl/>
          <w:lang w:eastAsia="he-IL"/>
        </w:rPr>
      </w:pPr>
    </w:p>
    <w:p w14:paraId="28BAA647" w14:textId="371C047F" w:rsidR="00BA131B" w:rsidRDefault="00BA131B" w:rsidP="00BA131B">
      <w:pPr>
        <w:rPr>
          <w:rtl/>
          <w:lang w:eastAsia="he-IL"/>
        </w:rPr>
      </w:pPr>
      <w:r>
        <w:rPr>
          <w:rFonts w:hint="cs"/>
          <w:rtl/>
          <w:lang w:eastAsia="he-IL"/>
        </w:rPr>
        <w:t>כן.</w:t>
      </w:r>
    </w:p>
    <w:p w14:paraId="7F38AA62" w14:textId="77777777" w:rsidR="00BA131B" w:rsidRDefault="00BA131B" w:rsidP="00BA131B">
      <w:pPr>
        <w:rPr>
          <w:rtl/>
          <w:lang w:eastAsia="he-IL"/>
        </w:rPr>
      </w:pPr>
      <w:bookmarkStart w:id="1489" w:name="_ETM_Q1_3822394"/>
      <w:bookmarkStart w:id="1490" w:name="_ETM_Q1_3822428"/>
      <w:bookmarkStart w:id="1491" w:name="_ETM_Q1_3824563"/>
      <w:bookmarkEnd w:id="1489"/>
      <w:bookmarkEnd w:id="1490"/>
      <w:bookmarkEnd w:id="1491"/>
    </w:p>
    <w:p w14:paraId="1D36F48D" w14:textId="3A00C343" w:rsidR="00BA131B" w:rsidRDefault="00BA131B" w:rsidP="00BA131B">
      <w:pPr>
        <w:pStyle w:val="a4"/>
        <w:keepNext/>
        <w:rPr>
          <w:rtl/>
        </w:rPr>
      </w:pPr>
      <w:bookmarkStart w:id="1492" w:name="ET_speaker_5552_206"/>
      <w:r w:rsidRPr="00BA131B">
        <w:rPr>
          <w:rStyle w:val="TagStyle"/>
          <w:rtl/>
        </w:rPr>
        <w:t xml:space="preserve"> &lt;&lt; דובר &gt;&gt; </w:t>
      </w:r>
      <w:r>
        <w:rPr>
          <w:rtl/>
        </w:rPr>
        <w:t>יוליה מלינובסקי (ישראל ביתנו):</w:t>
      </w:r>
      <w:r w:rsidRPr="00BA131B">
        <w:rPr>
          <w:rStyle w:val="TagStyle"/>
          <w:rtl/>
        </w:rPr>
        <w:t xml:space="preserve"> &lt;&lt; דובר &gt;&gt;</w:t>
      </w:r>
      <w:r w:rsidR="00FE6B0A">
        <w:rPr>
          <w:rtl/>
        </w:rPr>
        <w:t xml:space="preserve"> </w:t>
      </w:r>
      <w:bookmarkEnd w:id="1492"/>
    </w:p>
    <w:p w14:paraId="5C38486E" w14:textId="77777777" w:rsidR="00BA131B" w:rsidRDefault="00BA131B" w:rsidP="00BA131B">
      <w:pPr>
        <w:pStyle w:val="KeepWithNext"/>
        <w:rPr>
          <w:rtl/>
          <w:lang w:eastAsia="he-IL"/>
        </w:rPr>
      </w:pPr>
    </w:p>
    <w:p w14:paraId="45556298" w14:textId="570990E8" w:rsidR="00BA131B" w:rsidRDefault="00BA131B" w:rsidP="00BA131B">
      <w:pPr>
        <w:rPr>
          <w:rtl/>
          <w:lang w:eastAsia="he-IL"/>
        </w:rPr>
      </w:pPr>
      <w:bookmarkStart w:id="1493" w:name="_ETM_Q1_3824801"/>
      <w:bookmarkStart w:id="1494" w:name="_ETM_Q1_3824832"/>
      <w:bookmarkEnd w:id="1493"/>
      <w:bookmarkEnd w:id="1494"/>
      <w:r>
        <w:rPr>
          <w:rFonts w:hint="cs"/>
          <w:rtl/>
          <w:lang w:eastAsia="he-IL"/>
        </w:rPr>
        <w:t>אני רוצה הפסקה של כמה דקות.</w:t>
      </w:r>
      <w:r w:rsidR="006A55E5">
        <w:rPr>
          <w:rFonts w:hint="cs"/>
          <w:rtl/>
          <w:lang w:eastAsia="he-IL"/>
        </w:rPr>
        <w:t xml:space="preserve"> </w:t>
      </w:r>
      <w:r>
        <w:rPr>
          <w:rFonts w:hint="cs"/>
          <w:rtl/>
          <w:lang w:eastAsia="he-IL"/>
        </w:rPr>
        <w:t>אפשר התייעצות סיעתית?</w:t>
      </w:r>
    </w:p>
    <w:p w14:paraId="09E593BB" w14:textId="77777777" w:rsidR="00BA131B" w:rsidRDefault="00BA131B" w:rsidP="00BA131B">
      <w:pPr>
        <w:rPr>
          <w:rtl/>
          <w:lang w:eastAsia="he-IL"/>
        </w:rPr>
      </w:pPr>
      <w:bookmarkStart w:id="1495" w:name="_ETM_Q1_3831338"/>
      <w:bookmarkStart w:id="1496" w:name="_ETM_Q1_3831374"/>
      <w:bookmarkEnd w:id="1495"/>
      <w:bookmarkEnd w:id="1496"/>
    </w:p>
    <w:p w14:paraId="7558BFFA" w14:textId="6ED8505F" w:rsidR="00BA131B" w:rsidRDefault="00BA131B" w:rsidP="00BA131B">
      <w:pPr>
        <w:pStyle w:val="af6"/>
        <w:keepNext/>
        <w:rPr>
          <w:rtl/>
        </w:rPr>
      </w:pPr>
      <w:bookmarkStart w:id="1497" w:name="ET_yor_6358_207"/>
      <w:r w:rsidRPr="00BA131B">
        <w:rPr>
          <w:rStyle w:val="TagStyle"/>
          <w:rtl/>
        </w:rPr>
        <w:t xml:space="preserve"> &lt;&lt; יור &gt;&gt; </w:t>
      </w:r>
      <w:r>
        <w:rPr>
          <w:rtl/>
        </w:rPr>
        <w:t>היו"ר צביקה פוגל:</w:t>
      </w:r>
      <w:r w:rsidRPr="00BA131B">
        <w:rPr>
          <w:rStyle w:val="TagStyle"/>
          <w:rtl/>
        </w:rPr>
        <w:t xml:space="preserve"> &lt;&lt; יור &gt;&gt;</w:t>
      </w:r>
      <w:r w:rsidR="00FE6B0A">
        <w:rPr>
          <w:rtl/>
        </w:rPr>
        <w:t xml:space="preserve"> </w:t>
      </w:r>
      <w:bookmarkEnd w:id="1497"/>
    </w:p>
    <w:p w14:paraId="087DECDC" w14:textId="77777777" w:rsidR="00BA131B" w:rsidRDefault="00BA131B" w:rsidP="00BA131B">
      <w:pPr>
        <w:pStyle w:val="KeepWithNext"/>
        <w:rPr>
          <w:rtl/>
          <w:lang w:eastAsia="he-IL"/>
        </w:rPr>
      </w:pPr>
    </w:p>
    <w:p w14:paraId="738A4399" w14:textId="0A74B0E2" w:rsidR="00BA131B" w:rsidRPr="00BA131B" w:rsidRDefault="00BA131B" w:rsidP="00BA131B">
      <w:pPr>
        <w:rPr>
          <w:rtl/>
          <w:lang w:eastAsia="he-IL"/>
        </w:rPr>
      </w:pPr>
      <w:bookmarkStart w:id="1498" w:name="_ETM_Q1_3830786"/>
      <w:bookmarkStart w:id="1499" w:name="_ETM_Q1_3830818"/>
      <w:bookmarkEnd w:id="1498"/>
      <w:bookmarkEnd w:id="1499"/>
      <w:r>
        <w:rPr>
          <w:rFonts w:hint="cs"/>
          <w:rtl/>
          <w:lang w:eastAsia="he-IL"/>
        </w:rPr>
        <w:t>בבקשה. חמש דקות הפסקה.</w:t>
      </w:r>
      <w:r w:rsidR="006A55E5">
        <w:rPr>
          <w:rFonts w:hint="cs"/>
          <w:rtl/>
          <w:lang w:eastAsia="he-IL"/>
        </w:rPr>
        <w:t xml:space="preserve"> </w:t>
      </w:r>
      <w:r>
        <w:rPr>
          <w:rFonts w:hint="cs"/>
          <w:rtl/>
          <w:lang w:eastAsia="he-IL"/>
        </w:rPr>
        <w:t xml:space="preserve">תודה. </w:t>
      </w:r>
    </w:p>
    <w:p w14:paraId="6345CE01" w14:textId="77777777" w:rsidR="00BA131B" w:rsidRPr="00BA131B" w:rsidRDefault="00BA131B" w:rsidP="00BA131B">
      <w:pPr>
        <w:rPr>
          <w:rtl/>
          <w:lang w:eastAsia="he-IL"/>
        </w:rPr>
      </w:pPr>
      <w:bookmarkStart w:id="1500" w:name="_ETM_Q1_3819782"/>
      <w:bookmarkStart w:id="1501" w:name="_ETM_Q1_3819814"/>
      <w:bookmarkEnd w:id="1500"/>
      <w:bookmarkEnd w:id="1501"/>
    </w:p>
    <w:p w14:paraId="01AD6C08" w14:textId="6A8B3243" w:rsidR="00BA131B" w:rsidRDefault="00BA131B" w:rsidP="00BA131B">
      <w:pPr>
        <w:pStyle w:val="afa"/>
        <w:keepNext/>
        <w:rPr>
          <w:rtl/>
          <w:lang w:eastAsia="he-IL"/>
        </w:rPr>
      </w:pPr>
      <w:bookmarkStart w:id="1502" w:name="_ETM_Q1_3768525"/>
      <w:bookmarkStart w:id="1503" w:name="_ETM_Q1_3768556"/>
      <w:bookmarkStart w:id="1504" w:name="ET_meetingbreak_208"/>
      <w:bookmarkEnd w:id="1502"/>
      <w:bookmarkEnd w:id="1503"/>
      <w:r w:rsidRPr="00BA131B">
        <w:rPr>
          <w:rStyle w:val="TagStyle"/>
          <w:rtl/>
        </w:rPr>
        <w:t xml:space="preserve"> &lt;&lt; הפסקה &gt;&gt; </w:t>
      </w:r>
      <w:r>
        <w:rPr>
          <w:rtl/>
          <w:lang w:eastAsia="he-IL"/>
        </w:rPr>
        <w:t>(הישיבה נפסקה בשעה 14:35 ונתחדשה בשעה 14:40.)</w:t>
      </w:r>
      <w:r w:rsidRPr="00BA131B">
        <w:rPr>
          <w:rStyle w:val="TagStyle"/>
          <w:rtl/>
        </w:rPr>
        <w:t xml:space="preserve"> &lt;&lt; הפסקה &gt;&gt;</w:t>
      </w:r>
      <w:r w:rsidR="00FE6B0A">
        <w:rPr>
          <w:rtl/>
          <w:lang w:eastAsia="he-IL"/>
        </w:rPr>
        <w:t xml:space="preserve"> </w:t>
      </w:r>
      <w:bookmarkEnd w:id="1504"/>
    </w:p>
    <w:p w14:paraId="26D24CD3" w14:textId="77777777" w:rsidR="00BA131B" w:rsidRDefault="00BA131B" w:rsidP="00BA131B">
      <w:pPr>
        <w:pStyle w:val="KeepWithNext"/>
        <w:rPr>
          <w:rtl/>
          <w:lang w:eastAsia="he-IL"/>
        </w:rPr>
      </w:pPr>
    </w:p>
    <w:p w14:paraId="0743D774" w14:textId="13F4AF6B" w:rsidR="00BA131B" w:rsidRDefault="00BA131B" w:rsidP="00BA131B">
      <w:pPr>
        <w:pStyle w:val="af6"/>
        <w:keepNext/>
        <w:rPr>
          <w:rtl/>
        </w:rPr>
      </w:pPr>
      <w:bookmarkStart w:id="1505" w:name="ET_yor_6358_209"/>
      <w:r w:rsidRPr="00BA131B">
        <w:rPr>
          <w:rStyle w:val="TagStyle"/>
          <w:rtl/>
        </w:rPr>
        <w:t xml:space="preserve"> &lt;&lt; יור &gt;&gt; </w:t>
      </w:r>
      <w:r>
        <w:rPr>
          <w:rtl/>
        </w:rPr>
        <w:t>היו"ר צביקה פוגל:</w:t>
      </w:r>
      <w:r w:rsidRPr="00BA131B">
        <w:rPr>
          <w:rStyle w:val="TagStyle"/>
          <w:rtl/>
        </w:rPr>
        <w:t xml:space="preserve"> &lt;&lt; יור &gt;&gt;</w:t>
      </w:r>
      <w:r w:rsidR="00FE6B0A">
        <w:rPr>
          <w:rtl/>
        </w:rPr>
        <w:t xml:space="preserve"> </w:t>
      </w:r>
      <w:bookmarkEnd w:id="1505"/>
    </w:p>
    <w:p w14:paraId="60894131" w14:textId="77777777" w:rsidR="00BA131B" w:rsidRDefault="00BA131B" w:rsidP="00BA131B">
      <w:pPr>
        <w:pStyle w:val="KeepWithNext"/>
        <w:rPr>
          <w:rtl/>
          <w:lang w:eastAsia="he-IL"/>
        </w:rPr>
      </w:pPr>
    </w:p>
    <w:p w14:paraId="4CCC4D1F" w14:textId="131A228C" w:rsidR="00BA131B" w:rsidRDefault="00BA131B" w:rsidP="00BA131B">
      <w:pPr>
        <w:rPr>
          <w:rtl/>
          <w:lang w:eastAsia="he-IL"/>
        </w:rPr>
      </w:pPr>
      <w:r>
        <w:rPr>
          <w:rFonts w:hint="cs"/>
          <w:rtl/>
          <w:lang w:eastAsia="he-IL"/>
        </w:rPr>
        <w:t>אנחנו ממשיכים.</w:t>
      </w:r>
      <w:bookmarkStart w:id="1506" w:name="_ETM_Q1_3846852"/>
      <w:bookmarkEnd w:id="1506"/>
      <w:r w:rsidR="006A55E5">
        <w:rPr>
          <w:rFonts w:hint="cs"/>
          <w:rtl/>
          <w:lang w:eastAsia="he-IL"/>
        </w:rPr>
        <w:t xml:space="preserve"> </w:t>
      </w:r>
      <w:r>
        <w:rPr>
          <w:rFonts w:hint="cs"/>
          <w:rtl/>
          <w:lang w:eastAsia="he-IL"/>
        </w:rPr>
        <w:t>אדוני היועץ המשפטי לוועדה עורך דין גלעד נווה, בבקשה.</w:t>
      </w:r>
    </w:p>
    <w:p w14:paraId="0D830C8A" w14:textId="77777777" w:rsidR="00BA131B" w:rsidRDefault="00BA131B" w:rsidP="00BA131B">
      <w:pPr>
        <w:rPr>
          <w:rtl/>
          <w:lang w:eastAsia="he-IL"/>
        </w:rPr>
      </w:pPr>
      <w:bookmarkStart w:id="1507" w:name="_ETM_Q1_3856319"/>
      <w:bookmarkStart w:id="1508" w:name="_ETM_Q1_3856357"/>
      <w:bookmarkStart w:id="1509" w:name="_ETM_Q1_3855752"/>
      <w:bookmarkEnd w:id="1507"/>
      <w:bookmarkEnd w:id="1508"/>
      <w:bookmarkEnd w:id="1509"/>
    </w:p>
    <w:p w14:paraId="396DE6BA" w14:textId="195B5FAA" w:rsidR="00BA131B" w:rsidRDefault="00BA131B" w:rsidP="00BA131B">
      <w:pPr>
        <w:pStyle w:val="a4"/>
        <w:keepNext/>
        <w:rPr>
          <w:rtl/>
        </w:rPr>
      </w:pPr>
      <w:bookmarkStart w:id="1510" w:name="ET_speaker_גלעד_נווה_210"/>
      <w:r w:rsidRPr="00BA131B">
        <w:rPr>
          <w:rStyle w:val="TagStyle"/>
          <w:rtl/>
        </w:rPr>
        <w:t xml:space="preserve"> &lt;&lt; דובר &gt;&gt; </w:t>
      </w:r>
      <w:r>
        <w:rPr>
          <w:rtl/>
        </w:rPr>
        <w:t>גלעד נווה:</w:t>
      </w:r>
      <w:r w:rsidRPr="00BA131B">
        <w:rPr>
          <w:rStyle w:val="TagStyle"/>
          <w:rtl/>
        </w:rPr>
        <w:t xml:space="preserve"> &lt;&lt; דובר &gt;&gt;</w:t>
      </w:r>
      <w:r w:rsidR="00FE6B0A">
        <w:rPr>
          <w:rtl/>
        </w:rPr>
        <w:t xml:space="preserve"> </w:t>
      </w:r>
      <w:bookmarkEnd w:id="1510"/>
    </w:p>
    <w:p w14:paraId="31C356E1" w14:textId="77777777" w:rsidR="00BA131B" w:rsidRDefault="00BA131B" w:rsidP="00BA131B">
      <w:pPr>
        <w:pStyle w:val="KeepWithNext"/>
        <w:rPr>
          <w:rtl/>
          <w:lang w:eastAsia="he-IL"/>
        </w:rPr>
      </w:pPr>
    </w:p>
    <w:p w14:paraId="534B8228" w14:textId="42F66C36" w:rsidR="00BA131B" w:rsidRDefault="00BA131B" w:rsidP="00BA131B">
      <w:pPr>
        <w:rPr>
          <w:rtl/>
          <w:lang w:eastAsia="he-IL"/>
        </w:rPr>
      </w:pPr>
      <w:bookmarkStart w:id="1511" w:name="_ETM_Q1_3855953"/>
      <w:bookmarkStart w:id="1512" w:name="_ETM_Q1_3855984"/>
      <w:bookmarkEnd w:id="1511"/>
      <w:bookmarkEnd w:id="1512"/>
      <w:r>
        <w:rPr>
          <w:rFonts w:hint="cs"/>
          <w:rtl/>
          <w:lang w:eastAsia="he-IL"/>
        </w:rPr>
        <w:t xml:space="preserve">כמה </w:t>
      </w:r>
      <w:bookmarkStart w:id="1513" w:name="_ETM_Q1_3860187"/>
      <w:bookmarkEnd w:id="1513"/>
      <w:r>
        <w:rPr>
          <w:rFonts w:hint="cs"/>
          <w:rtl/>
          <w:lang w:eastAsia="he-IL"/>
        </w:rPr>
        <w:t>הערות. לגבי הבקשות</w:t>
      </w:r>
      <w:r w:rsidR="006A55E5">
        <w:rPr>
          <w:rFonts w:hint="cs"/>
          <w:rtl/>
          <w:lang w:eastAsia="he-IL"/>
        </w:rPr>
        <w:t xml:space="preserve"> </w:t>
      </w:r>
      <w:r>
        <w:rPr>
          <w:rFonts w:hint="cs"/>
          <w:rtl/>
          <w:lang w:eastAsia="he-IL"/>
        </w:rPr>
        <w:t xml:space="preserve">בהקשרים של עוד </w:t>
      </w:r>
      <w:bookmarkStart w:id="1514" w:name="_ETM_Q1_3866118"/>
      <w:bookmarkEnd w:id="1514"/>
      <w:r>
        <w:rPr>
          <w:rFonts w:hint="cs"/>
          <w:rtl/>
          <w:lang w:eastAsia="he-IL"/>
        </w:rPr>
        <w:t xml:space="preserve">מידע. הייתה כאן בקשה מחברת הכנסת עאידה תומא </w:t>
      </w:r>
      <w:bookmarkStart w:id="1515" w:name="_ETM_Q1_3865507"/>
      <w:bookmarkEnd w:id="1515"/>
      <w:r>
        <w:rPr>
          <w:rFonts w:hint="cs"/>
          <w:rtl/>
          <w:lang w:eastAsia="he-IL"/>
        </w:rPr>
        <w:t>סלימאן ואני חושב</w:t>
      </w:r>
      <w:r w:rsidR="006A55E5">
        <w:rPr>
          <w:rFonts w:hint="cs"/>
          <w:rtl/>
          <w:lang w:eastAsia="he-IL"/>
        </w:rPr>
        <w:t xml:space="preserve"> </w:t>
      </w:r>
      <w:r>
        <w:rPr>
          <w:rFonts w:hint="cs"/>
          <w:rtl/>
          <w:lang w:eastAsia="he-IL"/>
        </w:rPr>
        <w:t xml:space="preserve">שגם המשטרה וגם המשרד לביטחון </w:t>
      </w:r>
      <w:bookmarkStart w:id="1516" w:name="_ETM_Q1_3872550"/>
      <w:bookmarkEnd w:id="1516"/>
      <w:r>
        <w:rPr>
          <w:rFonts w:hint="cs"/>
          <w:rtl/>
          <w:lang w:eastAsia="he-IL"/>
        </w:rPr>
        <w:t>לאומי יכולים אולי להתייחס ולספק כאן נתונים על השאלות שנשאלו.</w:t>
      </w:r>
      <w:r w:rsidR="006A55E5">
        <w:rPr>
          <w:rFonts w:hint="cs"/>
          <w:rtl/>
          <w:lang w:eastAsia="he-IL"/>
        </w:rPr>
        <w:t xml:space="preserve"> </w:t>
      </w:r>
      <w:r>
        <w:rPr>
          <w:rFonts w:hint="cs"/>
          <w:rtl/>
          <w:lang w:eastAsia="he-IL"/>
        </w:rPr>
        <w:t xml:space="preserve">אני רואה שקמ"ט תעסוקה יצאה מהדיון אבל יכול להיות שאפשר היה גם לקבל נתונים בעקבות ההערה </w:t>
      </w:r>
      <w:bookmarkStart w:id="1517" w:name="_ETM_Q1_3884641"/>
      <w:bookmarkEnd w:id="1517"/>
      <w:r>
        <w:rPr>
          <w:rFonts w:hint="cs"/>
          <w:rtl/>
          <w:lang w:eastAsia="he-IL"/>
        </w:rPr>
        <w:t xml:space="preserve">של ישי שרון מהסניגוריה לגבי שאלת העסקת </w:t>
      </w:r>
      <w:bookmarkStart w:id="1518" w:name="_ETM_Q1_3890783"/>
      <w:bookmarkEnd w:id="1518"/>
      <w:r>
        <w:rPr>
          <w:rFonts w:hint="cs"/>
          <w:rtl/>
          <w:lang w:eastAsia="he-IL"/>
        </w:rPr>
        <w:t>פועלים פלסטינים, היקף התופעה וכולי וכולי. שם</w:t>
      </w:r>
      <w:bookmarkStart w:id="1519" w:name="_ETM_Q1_3896912"/>
      <w:bookmarkEnd w:id="1519"/>
      <w:r>
        <w:rPr>
          <w:rFonts w:hint="cs"/>
          <w:rtl/>
          <w:lang w:eastAsia="he-IL"/>
        </w:rPr>
        <w:t xml:space="preserve"> הכוונה לאלה עם רישיון.</w:t>
      </w:r>
      <w:r w:rsidR="006A55E5">
        <w:rPr>
          <w:rFonts w:hint="cs"/>
          <w:rtl/>
          <w:lang w:eastAsia="he-IL"/>
        </w:rPr>
        <w:t xml:space="preserve"> </w:t>
      </w:r>
      <w:r>
        <w:rPr>
          <w:rFonts w:hint="cs"/>
          <w:rtl/>
          <w:lang w:eastAsia="he-IL"/>
        </w:rPr>
        <w:t>יכול להיות שעדיף</w:t>
      </w:r>
      <w:bookmarkStart w:id="1520" w:name="_ETM_Q1_3902282"/>
      <w:bookmarkEnd w:id="1520"/>
      <w:r>
        <w:rPr>
          <w:rFonts w:hint="cs"/>
          <w:rtl/>
          <w:lang w:eastAsia="he-IL"/>
        </w:rPr>
        <w:t xml:space="preserve"> קודם כל לקבל את הנתונים האלה. אם יש לכם את</w:t>
      </w:r>
      <w:bookmarkStart w:id="1521" w:name="_ETM_Q1_3903761"/>
      <w:bookmarkEnd w:id="1521"/>
      <w:r>
        <w:rPr>
          <w:rFonts w:hint="cs"/>
          <w:rtl/>
          <w:lang w:eastAsia="he-IL"/>
        </w:rPr>
        <w:t xml:space="preserve"> הנתונים כאן, אולי אתם יכולים להתייחס לזה. לא לגבי ההיתרים.</w:t>
      </w:r>
      <w:bookmarkStart w:id="1522" w:name="_ETM_Q1_3909442"/>
      <w:bookmarkEnd w:id="1522"/>
      <w:r>
        <w:rPr>
          <w:rFonts w:hint="cs"/>
          <w:rtl/>
          <w:lang w:eastAsia="he-IL"/>
        </w:rPr>
        <w:t xml:space="preserve"> לגבי ההיתרים, התכוונתי לקמ"ט תעסוקה. הכוונה לגבי היקף התופעה.</w:t>
      </w:r>
    </w:p>
    <w:p w14:paraId="436B01DC" w14:textId="77777777" w:rsidR="00BA131B" w:rsidRDefault="00BA131B" w:rsidP="00BA131B">
      <w:pPr>
        <w:rPr>
          <w:rtl/>
          <w:lang w:eastAsia="he-IL"/>
        </w:rPr>
      </w:pPr>
      <w:bookmarkStart w:id="1523" w:name="_ETM_Q1_3916668"/>
      <w:bookmarkEnd w:id="1523"/>
    </w:p>
    <w:p w14:paraId="75454421" w14:textId="60AE090A" w:rsidR="00BA131B" w:rsidRDefault="00BA131B" w:rsidP="00BA131B">
      <w:pPr>
        <w:pStyle w:val="a4"/>
        <w:keepNext/>
        <w:rPr>
          <w:rtl/>
        </w:rPr>
      </w:pPr>
      <w:bookmarkStart w:id="1524" w:name="ET_speaker_5761_211"/>
      <w:r w:rsidRPr="00BA131B">
        <w:rPr>
          <w:rStyle w:val="TagStyle"/>
          <w:rtl/>
        </w:rPr>
        <w:t xml:space="preserve"> &lt;&lt; דובר &gt;&gt; </w:t>
      </w:r>
      <w:r>
        <w:rPr>
          <w:rtl/>
        </w:rPr>
        <w:t>עאידה תומא סלימאן (חד"ש-תע"ל):</w:t>
      </w:r>
      <w:r w:rsidRPr="00BA131B">
        <w:rPr>
          <w:rStyle w:val="TagStyle"/>
          <w:rtl/>
        </w:rPr>
        <w:t xml:space="preserve"> &lt;&lt; דובר &gt;&gt;</w:t>
      </w:r>
      <w:r w:rsidR="00FE6B0A">
        <w:rPr>
          <w:rtl/>
        </w:rPr>
        <w:t xml:space="preserve"> </w:t>
      </w:r>
      <w:bookmarkEnd w:id="1524"/>
    </w:p>
    <w:p w14:paraId="60C1356D" w14:textId="77777777" w:rsidR="00BA131B" w:rsidRDefault="00BA131B" w:rsidP="00BA131B">
      <w:pPr>
        <w:pStyle w:val="KeepWithNext"/>
        <w:rPr>
          <w:rtl/>
          <w:lang w:eastAsia="he-IL"/>
        </w:rPr>
      </w:pPr>
    </w:p>
    <w:p w14:paraId="73F7C2A7" w14:textId="40ADC550" w:rsidR="00BA131B" w:rsidRDefault="00BA131B" w:rsidP="00BA131B">
      <w:pPr>
        <w:rPr>
          <w:rtl/>
          <w:lang w:eastAsia="he-IL"/>
        </w:rPr>
      </w:pPr>
      <w:bookmarkStart w:id="1525" w:name="_ETM_Q1_3916899"/>
      <w:bookmarkStart w:id="1526" w:name="_ETM_Q1_3916929"/>
      <w:bookmarkEnd w:id="1525"/>
      <w:bookmarkEnd w:id="1526"/>
      <w:r>
        <w:rPr>
          <w:rFonts w:hint="cs"/>
          <w:rtl/>
          <w:lang w:eastAsia="he-IL"/>
        </w:rPr>
        <w:t xml:space="preserve">גם היקף </w:t>
      </w:r>
      <w:bookmarkStart w:id="1527" w:name="_ETM_Q1_3917563"/>
      <w:bookmarkEnd w:id="1527"/>
      <w:r>
        <w:rPr>
          <w:rFonts w:hint="cs"/>
          <w:rtl/>
          <w:lang w:eastAsia="he-IL"/>
        </w:rPr>
        <w:t>התופעה של שלושת ה-ממים.</w:t>
      </w:r>
    </w:p>
    <w:p w14:paraId="0B3C68AB" w14:textId="77777777" w:rsidR="00BA131B" w:rsidRDefault="00BA131B" w:rsidP="00BA131B">
      <w:pPr>
        <w:rPr>
          <w:rtl/>
          <w:lang w:eastAsia="he-IL"/>
        </w:rPr>
      </w:pPr>
    </w:p>
    <w:p w14:paraId="2B808F4A" w14:textId="2C795DC5" w:rsidR="00BA131B" w:rsidRDefault="00BA131B" w:rsidP="00BA131B">
      <w:pPr>
        <w:pStyle w:val="af9"/>
        <w:keepNext/>
        <w:rPr>
          <w:rtl/>
          <w:lang w:eastAsia="he-IL"/>
        </w:rPr>
      </w:pPr>
      <w:bookmarkStart w:id="1528" w:name="ET_guest_יאיר_מתוק_212"/>
      <w:r w:rsidRPr="00BA131B">
        <w:rPr>
          <w:rStyle w:val="TagStyle"/>
          <w:rtl/>
        </w:rPr>
        <w:t xml:space="preserve"> &lt;&lt; אורח &gt;&gt; </w:t>
      </w:r>
      <w:r>
        <w:rPr>
          <w:rtl/>
          <w:lang w:eastAsia="he-IL"/>
        </w:rPr>
        <w:t>יאיר מתוק:</w:t>
      </w:r>
      <w:r w:rsidRPr="00BA131B">
        <w:rPr>
          <w:rStyle w:val="TagStyle"/>
          <w:rtl/>
        </w:rPr>
        <w:t xml:space="preserve"> &lt;&lt; אורח &gt;&gt;</w:t>
      </w:r>
      <w:r w:rsidR="00FE6B0A">
        <w:rPr>
          <w:rtl/>
          <w:lang w:eastAsia="he-IL"/>
        </w:rPr>
        <w:t xml:space="preserve"> </w:t>
      </w:r>
      <w:bookmarkEnd w:id="1528"/>
    </w:p>
    <w:p w14:paraId="4DE60FB1" w14:textId="77777777" w:rsidR="00BA131B" w:rsidRDefault="00BA131B" w:rsidP="00BA131B">
      <w:pPr>
        <w:pStyle w:val="KeepWithNext"/>
        <w:rPr>
          <w:rtl/>
          <w:lang w:eastAsia="he-IL"/>
        </w:rPr>
      </w:pPr>
    </w:p>
    <w:p w14:paraId="03F60206" w14:textId="72711023" w:rsidR="00BA131B" w:rsidRDefault="00BA131B" w:rsidP="00BA131B">
      <w:pPr>
        <w:rPr>
          <w:rtl/>
          <w:lang w:eastAsia="he-IL"/>
        </w:rPr>
      </w:pPr>
      <w:r>
        <w:rPr>
          <w:rFonts w:hint="cs"/>
          <w:rtl/>
          <w:lang w:eastAsia="he-IL"/>
        </w:rPr>
        <w:t xml:space="preserve">אפשר להתייחס לנתונים של המשטרה לגבי כמות התיקים. </w:t>
      </w:r>
      <w:bookmarkStart w:id="1529" w:name="_ETM_Q1_3936320"/>
      <w:bookmarkEnd w:id="1529"/>
      <w:r>
        <w:rPr>
          <w:rFonts w:hint="cs"/>
          <w:rtl/>
          <w:lang w:eastAsia="he-IL"/>
        </w:rPr>
        <w:t>קצת קשה לומר כמות התופעה אבל לכמות התיקים אפשר להתייחס.</w:t>
      </w:r>
    </w:p>
    <w:p w14:paraId="5A30D61F" w14:textId="77777777" w:rsidR="00BA131B" w:rsidRDefault="00BA131B" w:rsidP="00BA131B">
      <w:pPr>
        <w:rPr>
          <w:rtl/>
          <w:lang w:eastAsia="he-IL"/>
        </w:rPr>
      </w:pPr>
      <w:bookmarkStart w:id="1530" w:name="_ETM_Q1_3946171"/>
      <w:bookmarkEnd w:id="1530"/>
    </w:p>
    <w:p w14:paraId="14FFF910" w14:textId="2840D57A" w:rsidR="00BA131B" w:rsidRDefault="00BA131B" w:rsidP="00BA131B">
      <w:pPr>
        <w:pStyle w:val="af9"/>
        <w:keepNext/>
        <w:rPr>
          <w:rtl/>
          <w:lang w:eastAsia="he-IL"/>
        </w:rPr>
      </w:pPr>
      <w:bookmarkStart w:id="1531" w:name="ET_guest_רפק_אלכסנדר_וייסבורד_213"/>
      <w:r w:rsidRPr="00BA131B">
        <w:rPr>
          <w:rStyle w:val="TagStyle"/>
          <w:rtl/>
        </w:rPr>
        <w:t xml:space="preserve"> &lt;&lt; אורח &gt;&gt; </w:t>
      </w:r>
      <w:r>
        <w:rPr>
          <w:rtl/>
          <w:lang w:eastAsia="he-IL"/>
        </w:rPr>
        <w:t>אלכסנדר וייסבורד:</w:t>
      </w:r>
      <w:r w:rsidRPr="00BA131B">
        <w:rPr>
          <w:rStyle w:val="TagStyle"/>
          <w:rtl/>
        </w:rPr>
        <w:t xml:space="preserve"> &lt;&lt; אורח &gt;&gt;</w:t>
      </w:r>
      <w:r w:rsidR="00FE6B0A">
        <w:rPr>
          <w:rtl/>
          <w:lang w:eastAsia="he-IL"/>
        </w:rPr>
        <w:t xml:space="preserve"> </w:t>
      </w:r>
      <w:bookmarkEnd w:id="1531"/>
    </w:p>
    <w:p w14:paraId="7CB99505" w14:textId="77777777" w:rsidR="00BA131B" w:rsidRDefault="00BA131B" w:rsidP="00BA131B">
      <w:pPr>
        <w:pStyle w:val="KeepWithNext"/>
        <w:rPr>
          <w:rtl/>
          <w:lang w:eastAsia="he-IL"/>
        </w:rPr>
      </w:pPr>
    </w:p>
    <w:p w14:paraId="33002CAD" w14:textId="6FE10AD9" w:rsidR="00BA131B" w:rsidRDefault="00BA131B" w:rsidP="00BA131B">
      <w:pPr>
        <w:rPr>
          <w:rtl/>
          <w:lang w:eastAsia="he-IL"/>
        </w:rPr>
      </w:pPr>
      <w:bookmarkStart w:id="1532" w:name="_ETM_Q1_3946377"/>
      <w:bookmarkStart w:id="1533" w:name="_ETM_Q1_3946403"/>
      <w:bookmarkEnd w:id="1532"/>
      <w:bookmarkEnd w:id="1533"/>
      <w:r>
        <w:rPr>
          <w:rFonts w:hint="cs"/>
          <w:rtl/>
          <w:lang w:eastAsia="he-IL"/>
        </w:rPr>
        <w:t>כמות התיקים שנפתחו, כמות כתבי האישום הוגשו פר שנים.</w:t>
      </w:r>
    </w:p>
    <w:p w14:paraId="180CB873" w14:textId="77777777" w:rsidR="00BA131B" w:rsidRDefault="00BA131B" w:rsidP="00BA131B">
      <w:pPr>
        <w:rPr>
          <w:rtl/>
          <w:lang w:eastAsia="he-IL"/>
        </w:rPr>
      </w:pPr>
    </w:p>
    <w:p w14:paraId="765E6219" w14:textId="751E2A04" w:rsidR="00BA131B" w:rsidRDefault="00BA131B" w:rsidP="00BA131B">
      <w:pPr>
        <w:pStyle w:val="a4"/>
        <w:keepNext/>
        <w:rPr>
          <w:rtl/>
        </w:rPr>
      </w:pPr>
      <w:bookmarkStart w:id="1534" w:name="ET_speaker_5761_214"/>
      <w:r w:rsidRPr="00BA131B">
        <w:rPr>
          <w:rStyle w:val="TagStyle"/>
          <w:rtl/>
        </w:rPr>
        <w:t xml:space="preserve"> &lt;&lt; דובר &gt;&gt; </w:t>
      </w:r>
      <w:r>
        <w:rPr>
          <w:rtl/>
        </w:rPr>
        <w:t>עאידה תומא סלימאן (חד"ש-תע"ל):</w:t>
      </w:r>
      <w:r w:rsidRPr="00BA131B">
        <w:rPr>
          <w:rStyle w:val="TagStyle"/>
          <w:rtl/>
        </w:rPr>
        <w:t xml:space="preserve"> &lt;&lt; דובר &gt;&gt;</w:t>
      </w:r>
      <w:r w:rsidR="00FE6B0A">
        <w:rPr>
          <w:rtl/>
        </w:rPr>
        <w:t xml:space="preserve"> </w:t>
      </w:r>
      <w:bookmarkEnd w:id="1534"/>
    </w:p>
    <w:p w14:paraId="24BE9E7B" w14:textId="77777777" w:rsidR="00BA131B" w:rsidRDefault="00BA131B" w:rsidP="00BA131B">
      <w:pPr>
        <w:pStyle w:val="KeepWithNext"/>
        <w:rPr>
          <w:rtl/>
          <w:lang w:eastAsia="he-IL"/>
        </w:rPr>
      </w:pPr>
    </w:p>
    <w:p w14:paraId="0D2582E5" w14:textId="47C83339" w:rsidR="00BA131B" w:rsidRDefault="00BA131B" w:rsidP="00BA131B">
      <w:pPr>
        <w:rPr>
          <w:rtl/>
          <w:lang w:eastAsia="he-IL"/>
        </w:rPr>
      </w:pPr>
      <w:bookmarkStart w:id="1535" w:name="_ETM_Q1_3953010"/>
      <w:bookmarkStart w:id="1536" w:name="_ETM_Q1_3953039"/>
      <w:bookmarkEnd w:id="1535"/>
      <w:bookmarkEnd w:id="1536"/>
      <w:r>
        <w:rPr>
          <w:rFonts w:hint="cs"/>
          <w:rtl/>
          <w:lang w:eastAsia="he-IL"/>
        </w:rPr>
        <w:t xml:space="preserve">וסוג </w:t>
      </w:r>
      <w:bookmarkStart w:id="1537" w:name="_ETM_Q1_3952448"/>
      <w:bookmarkEnd w:id="1537"/>
      <w:r>
        <w:rPr>
          <w:rFonts w:hint="cs"/>
          <w:rtl/>
          <w:lang w:eastAsia="he-IL"/>
        </w:rPr>
        <w:t>העבירה?</w:t>
      </w:r>
    </w:p>
    <w:p w14:paraId="75938A0A" w14:textId="77777777" w:rsidR="00BA131B" w:rsidRDefault="00BA131B" w:rsidP="00BA131B">
      <w:pPr>
        <w:rPr>
          <w:rtl/>
          <w:lang w:eastAsia="he-IL"/>
        </w:rPr>
      </w:pPr>
    </w:p>
    <w:p w14:paraId="4678095B" w14:textId="014FE6DF" w:rsidR="00BA131B" w:rsidRDefault="00BA131B" w:rsidP="00BA131B">
      <w:pPr>
        <w:pStyle w:val="af9"/>
        <w:keepNext/>
        <w:rPr>
          <w:rtl/>
          <w:lang w:eastAsia="he-IL"/>
        </w:rPr>
      </w:pPr>
      <w:bookmarkStart w:id="1538" w:name="ET_guest_רפק_אלכסנדר_וייסבורד_215"/>
      <w:r w:rsidRPr="00BA131B">
        <w:rPr>
          <w:rStyle w:val="TagStyle"/>
          <w:rtl/>
        </w:rPr>
        <w:t xml:space="preserve"> &lt;&lt; אורח &gt;&gt; </w:t>
      </w:r>
      <w:r>
        <w:rPr>
          <w:rtl/>
          <w:lang w:eastAsia="he-IL"/>
        </w:rPr>
        <w:t>אלכסנדר וייסבורד:</w:t>
      </w:r>
      <w:r w:rsidRPr="00BA131B">
        <w:rPr>
          <w:rStyle w:val="TagStyle"/>
          <w:rtl/>
        </w:rPr>
        <w:t xml:space="preserve"> &lt;&lt; אורח &gt;&gt;</w:t>
      </w:r>
      <w:r w:rsidR="00FE6B0A">
        <w:rPr>
          <w:rtl/>
          <w:lang w:eastAsia="he-IL"/>
        </w:rPr>
        <w:t xml:space="preserve"> </w:t>
      </w:r>
      <w:bookmarkEnd w:id="1538"/>
    </w:p>
    <w:p w14:paraId="0E071C4B" w14:textId="77777777" w:rsidR="00BA131B" w:rsidRDefault="00BA131B" w:rsidP="00BA131B">
      <w:pPr>
        <w:pStyle w:val="KeepWithNext"/>
        <w:rPr>
          <w:rtl/>
          <w:lang w:eastAsia="he-IL"/>
        </w:rPr>
      </w:pPr>
    </w:p>
    <w:p w14:paraId="72EBA2CF" w14:textId="7514335D" w:rsidR="00BA131B" w:rsidRDefault="00BA131B" w:rsidP="00BA131B">
      <w:pPr>
        <w:rPr>
          <w:rtl/>
          <w:lang w:eastAsia="he-IL"/>
        </w:rPr>
      </w:pPr>
      <w:r>
        <w:rPr>
          <w:rFonts w:hint="cs"/>
          <w:rtl/>
          <w:lang w:eastAsia="he-IL"/>
        </w:rPr>
        <w:t>נכון.</w:t>
      </w:r>
    </w:p>
    <w:p w14:paraId="0229708C" w14:textId="77777777" w:rsidR="00BA131B" w:rsidRDefault="00BA131B" w:rsidP="00BA131B">
      <w:pPr>
        <w:rPr>
          <w:rtl/>
          <w:lang w:eastAsia="he-IL"/>
        </w:rPr>
      </w:pPr>
      <w:bookmarkStart w:id="1539" w:name="_ETM_Q1_3955981"/>
      <w:bookmarkStart w:id="1540" w:name="_ETM_Q1_3956013"/>
      <w:bookmarkEnd w:id="1539"/>
      <w:bookmarkEnd w:id="1540"/>
    </w:p>
    <w:p w14:paraId="4F26A924" w14:textId="71EC686F" w:rsidR="00BA131B" w:rsidRDefault="00BA131B" w:rsidP="00BA131B">
      <w:pPr>
        <w:pStyle w:val="a4"/>
        <w:keepNext/>
        <w:rPr>
          <w:rtl/>
        </w:rPr>
      </w:pPr>
      <w:bookmarkStart w:id="1541" w:name="ET_speaker_5761_216"/>
      <w:r w:rsidRPr="00BA131B">
        <w:rPr>
          <w:rStyle w:val="TagStyle"/>
          <w:rtl/>
        </w:rPr>
        <w:t xml:space="preserve"> &lt;&lt; דובר &gt;&gt; </w:t>
      </w:r>
      <w:r>
        <w:rPr>
          <w:rtl/>
        </w:rPr>
        <w:t>עאידה תומא סלימאן (חד"ש-תע"ל):</w:t>
      </w:r>
      <w:r w:rsidRPr="00BA131B">
        <w:rPr>
          <w:rStyle w:val="TagStyle"/>
          <w:rtl/>
        </w:rPr>
        <w:t xml:space="preserve"> &lt;&lt; דובר &gt;&gt;</w:t>
      </w:r>
      <w:r w:rsidR="00FE6B0A">
        <w:rPr>
          <w:rtl/>
        </w:rPr>
        <w:t xml:space="preserve"> </w:t>
      </w:r>
      <w:bookmarkEnd w:id="1541"/>
    </w:p>
    <w:p w14:paraId="64545FF6" w14:textId="77777777" w:rsidR="00BA131B" w:rsidRDefault="00BA131B" w:rsidP="00BA131B">
      <w:pPr>
        <w:pStyle w:val="KeepWithNext"/>
        <w:rPr>
          <w:rtl/>
          <w:lang w:eastAsia="he-IL"/>
        </w:rPr>
      </w:pPr>
    </w:p>
    <w:p w14:paraId="52D76513" w14:textId="33FA0838" w:rsidR="00BA131B" w:rsidRDefault="00BA131B" w:rsidP="00BA131B">
      <w:pPr>
        <w:rPr>
          <w:rtl/>
          <w:lang w:eastAsia="he-IL"/>
        </w:rPr>
      </w:pPr>
      <w:r>
        <w:rPr>
          <w:rFonts w:hint="cs"/>
          <w:rtl/>
          <w:lang w:eastAsia="he-IL"/>
        </w:rPr>
        <w:t xml:space="preserve">גם של השוהים הבלתי חוקיים וגם של שלושת </w:t>
      </w:r>
      <w:bookmarkStart w:id="1542" w:name="_ETM_Q1_3954210"/>
      <w:bookmarkEnd w:id="1542"/>
      <w:r>
        <w:rPr>
          <w:rFonts w:hint="cs"/>
          <w:rtl/>
          <w:lang w:eastAsia="he-IL"/>
        </w:rPr>
        <w:t>ה-ממים.</w:t>
      </w:r>
    </w:p>
    <w:p w14:paraId="5338C0B4" w14:textId="77777777" w:rsidR="00BA131B" w:rsidRDefault="00BA131B" w:rsidP="00BA131B">
      <w:pPr>
        <w:rPr>
          <w:rtl/>
          <w:lang w:eastAsia="he-IL"/>
        </w:rPr>
      </w:pPr>
      <w:bookmarkStart w:id="1543" w:name="_ETM_Q1_3954046"/>
      <w:bookmarkStart w:id="1544" w:name="_ETM_Q1_3954083"/>
      <w:bookmarkStart w:id="1545" w:name="_ETM_Q1_3954789"/>
      <w:bookmarkEnd w:id="1543"/>
      <w:bookmarkEnd w:id="1544"/>
      <w:bookmarkEnd w:id="1545"/>
    </w:p>
    <w:p w14:paraId="5F36AFB7" w14:textId="6CEC5F15" w:rsidR="00BA131B" w:rsidRDefault="00BA131B" w:rsidP="00BA131B">
      <w:pPr>
        <w:pStyle w:val="af9"/>
        <w:keepNext/>
        <w:rPr>
          <w:rtl/>
          <w:lang w:eastAsia="he-IL"/>
        </w:rPr>
      </w:pPr>
      <w:bookmarkStart w:id="1546" w:name="ET_guest_רפק_אלכסנדר_וייסבורד_217"/>
      <w:r w:rsidRPr="00BA131B">
        <w:rPr>
          <w:rStyle w:val="TagStyle"/>
          <w:rtl/>
        </w:rPr>
        <w:t xml:space="preserve"> &lt;&lt; אורח &gt;&gt; </w:t>
      </w:r>
      <w:r>
        <w:rPr>
          <w:rtl/>
          <w:lang w:eastAsia="he-IL"/>
        </w:rPr>
        <w:t>אלכסנדר וייסבורד:</w:t>
      </w:r>
      <w:r w:rsidRPr="00BA131B">
        <w:rPr>
          <w:rStyle w:val="TagStyle"/>
          <w:rtl/>
        </w:rPr>
        <w:t xml:space="preserve"> &lt;&lt; אורח &gt;&gt;</w:t>
      </w:r>
      <w:r w:rsidR="00FE6B0A">
        <w:rPr>
          <w:rtl/>
          <w:lang w:eastAsia="he-IL"/>
        </w:rPr>
        <w:t xml:space="preserve"> </w:t>
      </w:r>
      <w:bookmarkEnd w:id="1546"/>
    </w:p>
    <w:p w14:paraId="0C8FBA0F" w14:textId="77777777" w:rsidR="00BA131B" w:rsidRDefault="00BA131B" w:rsidP="00BA131B">
      <w:pPr>
        <w:pStyle w:val="KeepWithNext"/>
        <w:rPr>
          <w:rtl/>
          <w:lang w:eastAsia="he-IL"/>
        </w:rPr>
      </w:pPr>
    </w:p>
    <w:p w14:paraId="3CB9BCD8" w14:textId="22520AF9" w:rsidR="00BA131B" w:rsidRDefault="00BA131B" w:rsidP="00BA131B">
      <w:pPr>
        <w:rPr>
          <w:rtl/>
          <w:lang w:eastAsia="he-IL"/>
        </w:rPr>
      </w:pPr>
      <w:bookmarkStart w:id="1547" w:name="_ETM_Q1_3955021"/>
      <w:bookmarkStart w:id="1548" w:name="_ETM_Q1_3955055"/>
      <w:bookmarkEnd w:id="1547"/>
      <w:bookmarkEnd w:id="1548"/>
      <w:r>
        <w:rPr>
          <w:rFonts w:hint="cs"/>
          <w:rtl/>
          <w:lang w:eastAsia="he-IL"/>
        </w:rPr>
        <w:t>אני רוצה להדגיש משהו. מדובר בעבירות חשיפה. כלומר, הסטטיסטיקה הזאת מייצגת את פעילות המשטרה ולא את</w:t>
      </w:r>
      <w:r w:rsidR="006A55E5">
        <w:rPr>
          <w:rFonts w:hint="cs"/>
          <w:rtl/>
          <w:lang w:eastAsia="he-IL"/>
        </w:rPr>
        <w:t xml:space="preserve"> </w:t>
      </w:r>
      <w:r>
        <w:rPr>
          <w:rFonts w:hint="cs"/>
          <w:rtl/>
          <w:lang w:eastAsia="he-IL"/>
        </w:rPr>
        <w:t>היקף התופעה.</w:t>
      </w:r>
      <w:r w:rsidR="006A55E5">
        <w:rPr>
          <w:rFonts w:hint="cs"/>
          <w:rtl/>
          <w:lang w:eastAsia="he-IL"/>
        </w:rPr>
        <w:t xml:space="preserve"> </w:t>
      </w:r>
      <w:r>
        <w:rPr>
          <w:rFonts w:hint="cs"/>
          <w:rtl/>
          <w:lang w:eastAsia="he-IL"/>
        </w:rPr>
        <w:t xml:space="preserve">צריך גם לזכור שבמהלך השנים היו למשל סגרים במשך שנתיים בגין קורונה וזה משנה את </w:t>
      </w:r>
      <w:bookmarkStart w:id="1549" w:name="_ETM_Q1_3973826"/>
      <w:bookmarkEnd w:id="1549"/>
      <w:r>
        <w:rPr>
          <w:rFonts w:hint="cs"/>
          <w:rtl/>
          <w:lang w:eastAsia="he-IL"/>
        </w:rPr>
        <w:t>המצב. היו שנים שה</w:t>
      </w:r>
      <w:r w:rsidR="00937BDA">
        <w:rPr>
          <w:rFonts w:hint="cs"/>
          <w:rtl/>
          <w:lang w:eastAsia="he-IL"/>
        </w:rPr>
        <w:t>כוח המשטרתי נוכח כל מיני נסיבות</w:t>
      </w:r>
      <w:r w:rsidR="006A55E5">
        <w:rPr>
          <w:rFonts w:hint="cs"/>
          <w:rtl/>
          <w:lang w:eastAsia="he-IL"/>
        </w:rPr>
        <w:t xml:space="preserve"> </w:t>
      </w:r>
      <w:r w:rsidR="00937BDA">
        <w:rPr>
          <w:rFonts w:hint="cs"/>
          <w:rtl/>
          <w:lang w:eastAsia="he-IL"/>
        </w:rPr>
        <w:t>הוסט לדברים אחרים. לכן הסטטיסטיקה</w:t>
      </w:r>
      <w:bookmarkStart w:id="1550" w:name="_ETM_Q1_3981675"/>
      <w:bookmarkEnd w:id="1550"/>
      <w:r w:rsidR="00937BDA">
        <w:rPr>
          <w:rFonts w:hint="cs"/>
          <w:rtl/>
          <w:lang w:eastAsia="he-IL"/>
        </w:rPr>
        <w:t xml:space="preserve"> הזאת למעשה לא תמחיש שום דבר שקשור להצעת החוק</w:t>
      </w:r>
      <w:bookmarkStart w:id="1551" w:name="_ETM_Q1_3983183"/>
      <w:bookmarkEnd w:id="1551"/>
      <w:r w:rsidR="00937BDA">
        <w:rPr>
          <w:rFonts w:hint="cs"/>
          <w:rtl/>
          <w:lang w:eastAsia="he-IL"/>
        </w:rPr>
        <w:t>. כלומר, יש לנו סטטיסטיקה של כמות כתבי אישום</w:t>
      </w:r>
      <w:r w:rsidR="006A55E5">
        <w:rPr>
          <w:rFonts w:hint="cs"/>
          <w:rtl/>
          <w:lang w:eastAsia="he-IL"/>
        </w:rPr>
        <w:t xml:space="preserve"> </w:t>
      </w:r>
      <w:r w:rsidR="00937BDA">
        <w:rPr>
          <w:rFonts w:hint="cs"/>
          <w:rtl/>
          <w:lang w:eastAsia="he-IL"/>
        </w:rPr>
        <w:t xml:space="preserve">פר שנים, שלחנו אותה דרך הלשכה שלנו, </w:t>
      </w:r>
      <w:bookmarkStart w:id="1552" w:name="_ETM_Q1_3991032"/>
      <w:bookmarkEnd w:id="1552"/>
      <w:r w:rsidR="00937BDA">
        <w:rPr>
          <w:rFonts w:hint="cs"/>
          <w:rtl/>
          <w:lang w:eastAsia="he-IL"/>
        </w:rPr>
        <w:t>מדובר במספר טבלאות.</w:t>
      </w:r>
    </w:p>
    <w:p w14:paraId="1CCA3135" w14:textId="77777777" w:rsidR="00937BDA" w:rsidRDefault="00937BDA" w:rsidP="00BA131B">
      <w:pPr>
        <w:rPr>
          <w:rtl/>
          <w:lang w:eastAsia="he-IL"/>
        </w:rPr>
      </w:pPr>
      <w:bookmarkStart w:id="1553" w:name="_ETM_Q1_3993287"/>
      <w:bookmarkEnd w:id="1553"/>
    </w:p>
    <w:p w14:paraId="7529BF5B" w14:textId="3C8FB894" w:rsidR="00937BDA" w:rsidRDefault="00937BDA" w:rsidP="00937BDA">
      <w:pPr>
        <w:pStyle w:val="a4"/>
        <w:keepNext/>
        <w:rPr>
          <w:rtl/>
        </w:rPr>
      </w:pPr>
      <w:bookmarkStart w:id="1554" w:name="ET_speaker_5761_218"/>
      <w:r w:rsidRPr="00937BDA">
        <w:rPr>
          <w:rStyle w:val="TagStyle"/>
          <w:rtl/>
        </w:rPr>
        <w:t xml:space="preserve"> &lt;&lt; דובר &gt;&gt; </w:t>
      </w:r>
      <w:r>
        <w:rPr>
          <w:rtl/>
        </w:rPr>
        <w:t>עאידה תומא סלימאן (חד"ש-תע"ל):</w:t>
      </w:r>
      <w:r w:rsidRPr="00937BDA">
        <w:rPr>
          <w:rStyle w:val="TagStyle"/>
          <w:rtl/>
        </w:rPr>
        <w:t xml:space="preserve"> &lt;&lt; דובר &gt;&gt;</w:t>
      </w:r>
      <w:r w:rsidR="00FE6B0A">
        <w:rPr>
          <w:rtl/>
        </w:rPr>
        <w:t xml:space="preserve"> </w:t>
      </w:r>
      <w:bookmarkEnd w:id="1554"/>
    </w:p>
    <w:p w14:paraId="0356B191" w14:textId="77777777" w:rsidR="00937BDA" w:rsidRDefault="00937BDA" w:rsidP="00937BDA">
      <w:pPr>
        <w:pStyle w:val="KeepWithNext"/>
        <w:rPr>
          <w:rtl/>
          <w:lang w:eastAsia="he-IL"/>
        </w:rPr>
      </w:pPr>
    </w:p>
    <w:p w14:paraId="3D4FF508" w14:textId="7C845DDD" w:rsidR="00937BDA" w:rsidRDefault="00937BDA" w:rsidP="00937BDA">
      <w:pPr>
        <w:rPr>
          <w:rtl/>
          <w:lang w:eastAsia="he-IL"/>
        </w:rPr>
      </w:pPr>
      <w:bookmarkStart w:id="1555" w:name="_ETM_Q1_3993545"/>
      <w:bookmarkStart w:id="1556" w:name="_ETM_Q1_3993575"/>
      <w:bookmarkEnd w:id="1555"/>
      <w:bookmarkEnd w:id="1556"/>
      <w:r>
        <w:rPr>
          <w:rFonts w:hint="cs"/>
          <w:rtl/>
          <w:lang w:eastAsia="he-IL"/>
        </w:rPr>
        <w:t>שלחתם</w:t>
      </w:r>
      <w:bookmarkStart w:id="1557" w:name="_ETM_Q1_3995600"/>
      <w:bookmarkEnd w:id="1557"/>
      <w:r>
        <w:rPr>
          <w:rFonts w:hint="cs"/>
          <w:rtl/>
          <w:lang w:eastAsia="he-IL"/>
        </w:rPr>
        <w:t>?</w:t>
      </w:r>
    </w:p>
    <w:p w14:paraId="76EE17BD" w14:textId="77777777" w:rsidR="00937BDA" w:rsidRDefault="00937BDA" w:rsidP="00937BDA">
      <w:pPr>
        <w:rPr>
          <w:rtl/>
          <w:lang w:eastAsia="he-IL"/>
        </w:rPr>
      </w:pPr>
      <w:bookmarkStart w:id="1558" w:name="_ETM_Q1_3995775"/>
      <w:bookmarkStart w:id="1559" w:name="_ETM_Q1_3995814"/>
      <w:bookmarkStart w:id="1560" w:name="_ETM_Q1_3994939"/>
      <w:bookmarkEnd w:id="1558"/>
      <w:bookmarkEnd w:id="1559"/>
      <w:bookmarkEnd w:id="1560"/>
    </w:p>
    <w:p w14:paraId="698A6896" w14:textId="1ACAA125" w:rsidR="00937BDA" w:rsidRDefault="00937BDA" w:rsidP="00937BDA">
      <w:pPr>
        <w:pStyle w:val="af9"/>
        <w:keepNext/>
        <w:rPr>
          <w:rtl/>
          <w:lang w:eastAsia="he-IL"/>
        </w:rPr>
      </w:pPr>
      <w:bookmarkStart w:id="1561" w:name="ET_guest_רפק_אלכסנדר_וייסבורד_219"/>
      <w:r w:rsidRPr="00937BDA">
        <w:rPr>
          <w:rStyle w:val="TagStyle"/>
          <w:rtl/>
        </w:rPr>
        <w:t xml:space="preserve"> &lt;&lt; אורח &gt;&gt; </w:t>
      </w:r>
      <w:r>
        <w:rPr>
          <w:rtl/>
          <w:lang w:eastAsia="he-IL"/>
        </w:rPr>
        <w:t>אלכסנדר וייסבורד:</w:t>
      </w:r>
      <w:r w:rsidRPr="00937BDA">
        <w:rPr>
          <w:rStyle w:val="TagStyle"/>
          <w:rtl/>
        </w:rPr>
        <w:t xml:space="preserve"> &lt;&lt; אורח &gt;&gt;</w:t>
      </w:r>
      <w:r w:rsidR="00FE6B0A">
        <w:rPr>
          <w:rtl/>
          <w:lang w:eastAsia="he-IL"/>
        </w:rPr>
        <w:t xml:space="preserve"> </w:t>
      </w:r>
      <w:bookmarkEnd w:id="1561"/>
    </w:p>
    <w:p w14:paraId="2324189D" w14:textId="77777777" w:rsidR="00937BDA" w:rsidRDefault="00937BDA" w:rsidP="00937BDA">
      <w:pPr>
        <w:pStyle w:val="KeepWithNext"/>
        <w:rPr>
          <w:rtl/>
          <w:lang w:eastAsia="he-IL"/>
        </w:rPr>
      </w:pPr>
    </w:p>
    <w:p w14:paraId="3E65EB82" w14:textId="05E979A5" w:rsidR="00937BDA" w:rsidRDefault="00937BDA" w:rsidP="00937BDA">
      <w:pPr>
        <w:rPr>
          <w:rtl/>
          <w:lang w:eastAsia="he-IL"/>
        </w:rPr>
      </w:pPr>
      <w:bookmarkStart w:id="1562" w:name="_ETM_Q1_3995172"/>
      <w:bookmarkStart w:id="1563" w:name="_ETM_Q1_3995206"/>
      <w:bookmarkEnd w:id="1562"/>
      <w:bookmarkEnd w:id="1563"/>
      <w:r>
        <w:rPr>
          <w:rFonts w:hint="cs"/>
          <w:rtl/>
          <w:lang w:eastAsia="he-IL"/>
        </w:rPr>
        <w:t xml:space="preserve">הבוקר העברנו את זה אבל אני מבין שזה לא התקבל. </w:t>
      </w:r>
      <w:bookmarkStart w:id="1564" w:name="_ETM_Q1_3999146"/>
      <w:bookmarkEnd w:id="1564"/>
    </w:p>
    <w:p w14:paraId="792DAF05" w14:textId="77777777" w:rsidR="00937BDA" w:rsidRDefault="00937BDA" w:rsidP="00937BDA">
      <w:pPr>
        <w:rPr>
          <w:rtl/>
          <w:lang w:eastAsia="he-IL"/>
        </w:rPr>
      </w:pPr>
    </w:p>
    <w:p w14:paraId="6B47256C" w14:textId="69D41731" w:rsidR="00937BDA" w:rsidRDefault="00937BDA" w:rsidP="00937BDA">
      <w:pPr>
        <w:pStyle w:val="af6"/>
        <w:keepNext/>
        <w:rPr>
          <w:rtl/>
        </w:rPr>
      </w:pPr>
      <w:bookmarkStart w:id="1565" w:name="ET_yor_6358_220"/>
      <w:r w:rsidRPr="00937BDA">
        <w:rPr>
          <w:rStyle w:val="TagStyle"/>
          <w:rtl/>
        </w:rPr>
        <w:t xml:space="preserve"> &lt;&lt; יור &gt;&gt; </w:t>
      </w:r>
      <w:r>
        <w:rPr>
          <w:rtl/>
        </w:rPr>
        <w:t>היו"ר צביקה פוגל:</w:t>
      </w:r>
      <w:r w:rsidRPr="00937BDA">
        <w:rPr>
          <w:rStyle w:val="TagStyle"/>
          <w:rtl/>
        </w:rPr>
        <w:t xml:space="preserve"> &lt;&lt; יור &gt;&gt;</w:t>
      </w:r>
      <w:r w:rsidR="00FE6B0A">
        <w:rPr>
          <w:rtl/>
        </w:rPr>
        <w:t xml:space="preserve"> </w:t>
      </w:r>
      <w:bookmarkEnd w:id="1565"/>
    </w:p>
    <w:p w14:paraId="36D5B21E" w14:textId="77777777" w:rsidR="00937BDA" w:rsidRDefault="00937BDA" w:rsidP="00937BDA">
      <w:pPr>
        <w:pStyle w:val="KeepWithNext"/>
        <w:rPr>
          <w:rtl/>
          <w:lang w:eastAsia="he-IL"/>
        </w:rPr>
      </w:pPr>
    </w:p>
    <w:p w14:paraId="7302AED9" w14:textId="31F8C399" w:rsidR="00937BDA" w:rsidRDefault="00937BDA" w:rsidP="00937BDA">
      <w:pPr>
        <w:rPr>
          <w:rtl/>
          <w:lang w:eastAsia="he-IL"/>
        </w:rPr>
      </w:pPr>
      <w:r>
        <w:rPr>
          <w:rFonts w:hint="cs"/>
          <w:rtl/>
          <w:lang w:eastAsia="he-IL"/>
        </w:rPr>
        <w:t>לא התקבל. אם זה היה מתקבל, זה היה על השולחן.</w:t>
      </w:r>
    </w:p>
    <w:p w14:paraId="1B649980" w14:textId="77777777" w:rsidR="00937BDA" w:rsidRDefault="00937BDA" w:rsidP="00937BDA">
      <w:pPr>
        <w:rPr>
          <w:rtl/>
          <w:lang w:eastAsia="he-IL"/>
        </w:rPr>
      </w:pPr>
      <w:bookmarkStart w:id="1566" w:name="_ETM_Q1_4001823"/>
      <w:bookmarkStart w:id="1567" w:name="_ETM_Q1_4001862"/>
      <w:bookmarkEnd w:id="1566"/>
      <w:bookmarkEnd w:id="1567"/>
    </w:p>
    <w:p w14:paraId="20D8D294" w14:textId="4A4D12B1" w:rsidR="00937BDA" w:rsidRDefault="00937BDA" w:rsidP="00937BDA">
      <w:pPr>
        <w:pStyle w:val="a4"/>
        <w:keepNext/>
        <w:rPr>
          <w:rtl/>
        </w:rPr>
      </w:pPr>
      <w:bookmarkStart w:id="1568" w:name="ET_speaker_5761_221"/>
      <w:r w:rsidRPr="00937BDA">
        <w:rPr>
          <w:rStyle w:val="TagStyle"/>
          <w:rtl/>
        </w:rPr>
        <w:t xml:space="preserve"> &lt;&lt; דובר &gt;&gt; </w:t>
      </w:r>
      <w:r>
        <w:rPr>
          <w:rtl/>
        </w:rPr>
        <w:t>עאידה תומא סלימאן (חד"ש-תע"ל):</w:t>
      </w:r>
      <w:r w:rsidRPr="00937BDA">
        <w:rPr>
          <w:rStyle w:val="TagStyle"/>
          <w:rtl/>
        </w:rPr>
        <w:t xml:space="preserve"> &lt;&lt; דובר &gt;&gt;</w:t>
      </w:r>
      <w:r w:rsidR="00FE6B0A">
        <w:rPr>
          <w:rtl/>
        </w:rPr>
        <w:t xml:space="preserve"> </w:t>
      </w:r>
      <w:bookmarkEnd w:id="1568"/>
    </w:p>
    <w:p w14:paraId="3CDFF052" w14:textId="77777777" w:rsidR="00937BDA" w:rsidRDefault="00937BDA" w:rsidP="00937BDA">
      <w:pPr>
        <w:pStyle w:val="KeepWithNext"/>
        <w:rPr>
          <w:rtl/>
          <w:lang w:eastAsia="he-IL"/>
        </w:rPr>
      </w:pPr>
    </w:p>
    <w:p w14:paraId="601726AA" w14:textId="6617098D" w:rsidR="00937BDA" w:rsidRDefault="00937BDA" w:rsidP="00937BDA">
      <w:pPr>
        <w:rPr>
          <w:rtl/>
          <w:lang w:eastAsia="he-IL"/>
        </w:rPr>
      </w:pPr>
      <w:bookmarkStart w:id="1569" w:name="_ETM_Q1_4003776"/>
      <w:bookmarkStart w:id="1570" w:name="_ETM_Q1_4003804"/>
      <w:bookmarkEnd w:id="1569"/>
      <w:bookmarkEnd w:id="1570"/>
      <w:r>
        <w:rPr>
          <w:rFonts w:hint="cs"/>
          <w:rtl/>
          <w:lang w:eastAsia="he-IL"/>
        </w:rPr>
        <w:t xml:space="preserve">אם </w:t>
      </w:r>
      <w:bookmarkStart w:id="1571" w:name="_ETM_Q1_4004100"/>
      <w:bookmarkEnd w:id="1571"/>
      <w:r>
        <w:rPr>
          <w:rFonts w:hint="cs"/>
          <w:rtl/>
          <w:lang w:eastAsia="he-IL"/>
        </w:rPr>
        <w:t>אפשר להעביר את זה שוב כדי שנקבל.</w:t>
      </w:r>
      <w:bookmarkStart w:id="1572" w:name="_ETM_Q1_4008750"/>
      <w:bookmarkEnd w:id="1572"/>
    </w:p>
    <w:p w14:paraId="2C2814EC" w14:textId="77777777" w:rsidR="00937BDA" w:rsidRDefault="00937BDA" w:rsidP="00937BDA">
      <w:pPr>
        <w:rPr>
          <w:rtl/>
          <w:lang w:eastAsia="he-IL"/>
        </w:rPr>
      </w:pPr>
    </w:p>
    <w:p w14:paraId="4FED4084" w14:textId="7D3EE3CC" w:rsidR="00937BDA" w:rsidRDefault="00937BDA" w:rsidP="00937BDA">
      <w:pPr>
        <w:pStyle w:val="a4"/>
        <w:keepNext/>
        <w:rPr>
          <w:rtl/>
        </w:rPr>
      </w:pPr>
      <w:bookmarkStart w:id="1573" w:name="ET_speaker_5786_222"/>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573"/>
    </w:p>
    <w:p w14:paraId="345797D4" w14:textId="77777777" w:rsidR="00937BDA" w:rsidRDefault="00937BDA" w:rsidP="00937BDA">
      <w:pPr>
        <w:pStyle w:val="KeepWithNext"/>
        <w:rPr>
          <w:rtl/>
          <w:lang w:eastAsia="he-IL"/>
        </w:rPr>
      </w:pPr>
    </w:p>
    <w:p w14:paraId="0282A17D" w14:textId="41D40932" w:rsidR="00937BDA" w:rsidRDefault="00937BDA" w:rsidP="00937BDA">
      <w:pPr>
        <w:rPr>
          <w:rtl/>
          <w:lang w:eastAsia="he-IL"/>
        </w:rPr>
      </w:pPr>
      <w:r>
        <w:rPr>
          <w:rFonts w:hint="cs"/>
          <w:rtl/>
          <w:lang w:eastAsia="he-IL"/>
        </w:rPr>
        <w:t>מדובר בסטטיסטיקה על העבירות וסוגי העבירה של שוהים בלתי חוקיים?</w:t>
      </w:r>
    </w:p>
    <w:p w14:paraId="417899B8" w14:textId="77777777" w:rsidR="00937BDA" w:rsidRDefault="00937BDA" w:rsidP="00937BDA">
      <w:pPr>
        <w:rPr>
          <w:rtl/>
          <w:lang w:eastAsia="he-IL"/>
        </w:rPr>
      </w:pPr>
      <w:bookmarkStart w:id="1574" w:name="_ETM_Q1_4011324"/>
      <w:bookmarkStart w:id="1575" w:name="_ETM_Q1_4011364"/>
      <w:bookmarkStart w:id="1576" w:name="_ETM_Q1_4011887"/>
      <w:bookmarkEnd w:id="1574"/>
      <w:bookmarkEnd w:id="1575"/>
      <w:bookmarkEnd w:id="1576"/>
    </w:p>
    <w:p w14:paraId="0FCB7087" w14:textId="102EAF3B" w:rsidR="00937BDA" w:rsidRDefault="00937BDA" w:rsidP="00937BDA">
      <w:pPr>
        <w:pStyle w:val="af9"/>
        <w:keepNext/>
        <w:rPr>
          <w:rtl/>
          <w:lang w:eastAsia="he-IL"/>
        </w:rPr>
      </w:pPr>
      <w:bookmarkStart w:id="1577" w:name="ET_guest_רפק_אלכסנדר_וייסבורד_223"/>
      <w:r w:rsidRPr="00937BDA">
        <w:rPr>
          <w:rStyle w:val="TagStyle"/>
          <w:rtl/>
        </w:rPr>
        <w:t xml:space="preserve"> &lt;&lt; אורח &gt;&gt; </w:t>
      </w:r>
      <w:r>
        <w:rPr>
          <w:rtl/>
          <w:lang w:eastAsia="he-IL"/>
        </w:rPr>
        <w:t>אלכסנדר וייסבורד:</w:t>
      </w:r>
      <w:r w:rsidRPr="00937BDA">
        <w:rPr>
          <w:rStyle w:val="TagStyle"/>
          <w:rtl/>
        </w:rPr>
        <w:t xml:space="preserve"> &lt;&lt; אורח &gt;&gt;</w:t>
      </w:r>
      <w:r w:rsidR="00FE6B0A">
        <w:rPr>
          <w:rtl/>
          <w:lang w:eastAsia="he-IL"/>
        </w:rPr>
        <w:t xml:space="preserve"> </w:t>
      </w:r>
      <w:bookmarkEnd w:id="1577"/>
    </w:p>
    <w:p w14:paraId="6BCD8FAD" w14:textId="77777777" w:rsidR="00937BDA" w:rsidRDefault="00937BDA" w:rsidP="00937BDA">
      <w:pPr>
        <w:pStyle w:val="KeepWithNext"/>
        <w:rPr>
          <w:rtl/>
          <w:lang w:eastAsia="he-IL"/>
        </w:rPr>
      </w:pPr>
    </w:p>
    <w:p w14:paraId="64C9C1C1" w14:textId="2B32750D" w:rsidR="00937BDA" w:rsidRDefault="00937BDA" w:rsidP="00937BDA">
      <w:pPr>
        <w:rPr>
          <w:rtl/>
          <w:lang w:eastAsia="he-IL"/>
        </w:rPr>
      </w:pPr>
      <w:bookmarkStart w:id="1578" w:name="_ETM_Q1_4016954"/>
      <w:bookmarkStart w:id="1579" w:name="_ETM_Q1_4016990"/>
      <w:bookmarkEnd w:id="1578"/>
      <w:bookmarkEnd w:id="1579"/>
      <w:r>
        <w:rPr>
          <w:rFonts w:hint="cs"/>
          <w:rtl/>
          <w:lang w:eastAsia="he-IL"/>
        </w:rPr>
        <w:t>כן.</w:t>
      </w:r>
    </w:p>
    <w:p w14:paraId="44C79718" w14:textId="77777777" w:rsidR="00937BDA" w:rsidRDefault="00937BDA" w:rsidP="00937BDA">
      <w:pPr>
        <w:rPr>
          <w:rtl/>
          <w:lang w:eastAsia="he-IL"/>
        </w:rPr>
      </w:pPr>
      <w:bookmarkStart w:id="1580" w:name="_ETM_Q1_4016499"/>
      <w:bookmarkStart w:id="1581" w:name="_ETM_Q1_4016533"/>
      <w:bookmarkEnd w:id="1580"/>
      <w:bookmarkEnd w:id="1581"/>
    </w:p>
    <w:p w14:paraId="66D06641" w14:textId="6108C8F0" w:rsidR="00937BDA" w:rsidRDefault="00937BDA" w:rsidP="00937BDA">
      <w:pPr>
        <w:pStyle w:val="a4"/>
        <w:keepNext/>
        <w:rPr>
          <w:rtl/>
        </w:rPr>
      </w:pPr>
      <w:bookmarkStart w:id="1582" w:name="ET_speaker_5761_224"/>
      <w:r w:rsidRPr="00937BDA">
        <w:rPr>
          <w:rStyle w:val="TagStyle"/>
          <w:rtl/>
        </w:rPr>
        <w:t xml:space="preserve"> &lt;&lt; דובר &gt;&gt; </w:t>
      </w:r>
      <w:r>
        <w:rPr>
          <w:rtl/>
        </w:rPr>
        <w:t>עאידה תומא סלימאן (חד"ש-תע"ל):</w:t>
      </w:r>
      <w:r w:rsidRPr="00937BDA">
        <w:rPr>
          <w:rStyle w:val="TagStyle"/>
          <w:rtl/>
        </w:rPr>
        <w:t xml:space="preserve"> &lt;&lt; דובר &gt;&gt;</w:t>
      </w:r>
      <w:r w:rsidR="00FE6B0A">
        <w:rPr>
          <w:rtl/>
        </w:rPr>
        <w:t xml:space="preserve"> </w:t>
      </w:r>
      <w:bookmarkEnd w:id="1582"/>
    </w:p>
    <w:p w14:paraId="1D877945" w14:textId="77777777" w:rsidR="00937BDA" w:rsidRDefault="00937BDA" w:rsidP="00937BDA">
      <w:pPr>
        <w:pStyle w:val="KeepWithNext"/>
        <w:rPr>
          <w:rtl/>
          <w:lang w:eastAsia="he-IL"/>
        </w:rPr>
      </w:pPr>
    </w:p>
    <w:p w14:paraId="73801863" w14:textId="25D2DAAE" w:rsidR="00937BDA" w:rsidRDefault="00937BDA" w:rsidP="00937BDA">
      <w:pPr>
        <w:rPr>
          <w:rtl/>
          <w:lang w:eastAsia="he-IL"/>
        </w:rPr>
      </w:pPr>
      <w:r>
        <w:rPr>
          <w:rFonts w:hint="cs"/>
          <w:rtl/>
          <w:lang w:eastAsia="he-IL"/>
        </w:rPr>
        <w:t>אני ביקשתי לא רק של שו</w:t>
      </w:r>
      <w:bookmarkStart w:id="1583" w:name="_ETM_Q1_4016683"/>
      <w:bookmarkEnd w:id="1583"/>
      <w:r>
        <w:rPr>
          <w:rFonts w:hint="cs"/>
          <w:rtl/>
          <w:lang w:eastAsia="he-IL"/>
        </w:rPr>
        <w:t>הים בלתי חוקיים.</w:t>
      </w:r>
    </w:p>
    <w:p w14:paraId="344BC9B1" w14:textId="77777777" w:rsidR="00937BDA" w:rsidRDefault="00937BDA" w:rsidP="00937BDA">
      <w:pPr>
        <w:rPr>
          <w:rtl/>
          <w:lang w:eastAsia="he-IL"/>
        </w:rPr>
      </w:pPr>
      <w:bookmarkStart w:id="1584" w:name="_ETM_Q1_4016222"/>
      <w:bookmarkEnd w:id="1584"/>
    </w:p>
    <w:p w14:paraId="4A4F4A35" w14:textId="1E57137A" w:rsidR="00937BDA" w:rsidRDefault="00937BDA" w:rsidP="00937BDA">
      <w:pPr>
        <w:pStyle w:val="af9"/>
        <w:keepNext/>
        <w:rPr>
          <w:rtl/>
          <w:lang w:eastAsia="he-IL"/>
        </w:rPr>
      </w:pPr>
      <w:bookmarkStart w:id="1585" w:name="ET_guest_רפק_שרון_כהן_225"/>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585"/>
    </w:p>
    <w:p w14:paraId="32268970" w14:textId="77777777" w:rsidR="00937BDA" w:rsidRDefault="00937BDA" w:rsidP="00937BDA">
      <w:pPr>
        <w:pStyle w:val="KeepWithNext"/>
        <w:rPr>
          <w:rtl/>
          <w:lang w:eastAsia="he-IL"/>
        </w:rPr>
      </w:pPr>
    </w:p>
    <w:p w14:paraId="665FEBD1" w14:textId="51FA3353" w:rsidR="00937BDA" w:rsidRDefault="00937BDA" w:rsidP="00937BDA">
      <w:pPr>
        <w:rPr>
          <w:rtl/>
          <w:lang w:eastAsia="he-IL"/>
        </w:rPr>
      </w:pPr>
      <w:bookmarkStart w:id="1586" w:name="_ETM_Q1_4016452"/>
      <w:bookmarkStart w:id="1587" w:name="_ETM_Q1_4016480"/>
      <w:bookmarkEnd w:id="1586"/>
      <w:bookmarkEnd w:id="1587"/>
      <w:r>
        <w:rPr>
          <w:rFonts w:hint="cs"/>
          <w:rtl/>
          <w:lang w:eastAsia="he-IL"/>
        </w:rPr>
        <w:t xml:space="preserve">אנחנו אספנו נתונים לגבי ה-ממים ויש </w:t>
      </w:r>
      <w:bookmarkStart w:id="1588" w:name="_ETM_Q1_4019734"/>
      <w:bookmarkEnd w:id="1588"/>
      <w:r>
        <w:rPr>
          <w:rFonts w:hint="cs"/>
          <w:rtl/>
          <w:lang w:eastAsia="he-IL"/>
        </w:rPr>
        <w:t xml:space="preserve">לנו חלוקה לעבירות לגבי הסעה, העסקה, הלנה בחלוקה לשנים האחרונות. </w:t>
      </w:r>
    </w:p>
    <w:p w14:paraId="268474C0" w14:textId="77777777" w:rsidR="00937BDA" w:rsidRDefault="00937BDA" w:rsidP="00937BDA">
      <w:pPr>
        <w:ind w:firstLine="0"/>
        <w:rPr>
          <w:rtl/>
          <w:lang w:eastAsia="he-IL"/>
        </w:rPr>
      </w:pPr>
      <w:bookmarkStart w:id="1589" w:name="_ETM_Q1_4028019"/>
      <w:bookmarkStart w:id="1590" w:name="_ETM_Q1_4028059"/>
      <w:bookmarkEnd w:id="1589"/>
      <w:bookmarkEnd w:id="1590"/>
    </w:p>
    <w:p w14:paraId="38F85B1E" w14:textId="583E7055" w:rsidR="00937BDA" w:rsidRDefault="00937BDA" w:rsidP="00937BDA">
      <w:pPr>
        <w:pStyle w:val="a4"/>
        <w:keepNext/>
        <w:rPr>
          <w:rtl/>
        </w:rPr>
      </w:pPr>
      <w:bookmarkStart w:id="1591" w:name="ET_speaker_5761_226"/>
      <w:r w:rsidRPr="00937BDA">
        <w:rPr>
          <w:rStyle w:val="TagStyle"/>
          <w:rtl/>
        </w:rPr>
        <w:t xml:space="preserve"> &lt;&lt; דובר &gt;&gt; </w:t>
      </w:r>
      <w:r>
        <w:rPr>
          <w:rtl/>
        </w:rPr>
        <w:t>עאידה תומא סלימאן (חד"ש-תע"ל):</w:t>
      </w:r>
      <w:r w:rsidRPr="00937BDA">
        <w:rPr>
          <w:rStyle w:val="TagStyle"/>
          <w:rtl/>
        </w:rPr>
        <w:t xml:space="preserve"> &lt;&lt; דובר &gt;&gt;</w:t>
      </w:r>
      <w:r w:rsidR="00FE6B0A">
        <w:rPr>
          <w:rtl/>
        </w:rPr>
        <w:t xml:space="preserve"> </w:t>
      </w:r>
      <w:bookmarkEnd w:id="1591"/>
    </w:p>
    <w:p w14:paraId="7179D2D7" w14:textId="77777777" w:rsidR="00937BDA" w:rsidRDefault="00937BDA" w:rsidP="00937BDA">
      <w:pPr>
        <w:pStyle w:val="KeepWithNext"/>
        <w:rPr>
          <w:rtl/>
          <w:lang w:eastAsia="he-IL"/>
        </w:rPr>
      </w:pPr>
    </w:p>
    <w:p w14:paraId="20F1C615" w14:textId="5D15BD88" w:rsidR="00937BDA" w:rsidRDefault="00937BDA" w:rsidP="00937BDA">
      <w:pPr>
        <w:rPr>
          <w:rtl/>
          <w:lang w:eastAsia="he-IL"/>
        </w:rPr>
      </w:pPr>
      <w:r>
        <w:rPr>
          <w:rFonts w:hint="cs"/>
          <w:rtl/>
          <w:lang w:eastAsia="he-IL"/>
        </w:rPr>
        <w:t>כאשר ביקשתי את המידע הזה הרצון היה לראות האם יש עלייה בעניין</w:t>
      </w:r>
      <w:bookmarkStart w:id="1592" w:name="_ETM_Q1_4038650"/>
      <w:bookmarkEnd w:id="1592"/>
      <w:r>
        <w:rPr>
          <w:rFonts w:hint="cs"/>
          <w:rtl/>
          <w:lang w:eastAsia="he-IL"/>
        </w:rPr>
        <w:t xml:space="preserve"> של אכיפה על שלושת ה-ממים ומה בסופו של</w:t>
      </w:r>
      <w:bookmarkStart w:id="1593" w:name="_ETM_Q1_4042183"/>
      <w:bookmarkEnd w:id="1593"/>
      <w:r>
        <w:rPr>
          <w:rFonts w:hint="cs"/>
          <w:rtl/>
          <w:lang w:eastAsia="he-IL"/>
        </w:rPr>
        <w:t xml:space="preserve"> דבר אומרים כתבי האישום המוגשים, האם מתייחסים לעבירה, האם מוסיפ</w:t>
      </w:r>
      <w:bookmarkStart w:id="1594" w:name="_ETM_Q1_4047093"/>
      <w:bookmarkEnd w:id="1594"/>
      <w:r>
        <w:rPr>
          <w:rFonts w:hint="cs"/>
          <w:rtl/>
          <w:lang w:eastAsia="he-IL"/>
        </w:rPr>
        <w:t xml:space="preserve">ים לה גם עבירות שקשורות לביצוע. </w:t>
      </w:r>
    </w:p>
    <w:p w14:paraId="71FA8852" w14:textId="77777777" w:rsidR="00937BDA" w:rsidRDefault="00937BDA" w:rsidP="00937BDA">
      <w:pPr>
        <w:rPr>
          <w:rtl/>
          <w:lang w:eastAsia="he-IL"/>
        </w:rPr>
      </w:pPr>
      <w:bookmarkStart w:id="1595" w:name="_ETM_Q1_4053775"/>
      <w:bookmarkStart w:id="1596" w:name="_ETM_Q1_4053809"/>
      <w:bookmarkEnd w:id="1595"/>
      <w:bookmarkEnd w:id="1596"/>
    </w:p>
    <w:p w14:paraId="1C923A46" w14:textId="305F9EAC" w:rsidR="00937BDA" w:rsidRDefault="00937BDA" w:rsidP="00937BDA">
      <w:pPr>
        <w:pStyle w:val="a4"/>
        <w:keepNext/>
        <w:rPr>
          <w:rtl/>
        </w:rPr>
      </w:pPr>
      <w:bookmarkStart w:id="1597" w:name="ET_speaker_5786_227"/>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597"/>
    </w:p>
    <w:p w14:paraId="28AAECF6" w14:textId="77777777" w:rsidR="00937BDA" w:rsidRDefault="00937BDA" w:rsidP="00937BDA">
      <w:pPr>
        <w:pStyle w:val="KeepWithNext"/>
        <w:rPr>
          <w:rtl/>
          <w:lang w:eastAsia="he-IL"/>
        </w:rPr>
      </w:pPr>
    </w:p>
    <w:p w14:paraId="4F6344D9" w14:textId="699EBA12" w:rsidR="00937BDA" w:rsidRDefault="00937BDA" w:rsidP="00937BDA">
      <w:pPr>
        <w:rPr>
          <w:rtl/>
          <w:lang w:eastAsia="he-IL"/>
        </w:rPr>
      </w:pPr>
      <w:bookmarkStart w:id="1598" w:name="_ETM_Q1_4053868"/>
      <w:bookmarkEnd w:id="1598"/>
      <w:r>
        <w:rPr>
          <w:rFonts w:hint="cs"/>
          <w:rtl/>
          <w:lang w:eastAsia="he-IL"/>
        </w:rPr>
        <w:t xml:space="preserve">בנוסף לזה יש לכם גם מידע לגבי העבירות שבוצעו על ידי שוהים בלתי </w:t>
      </w:r>
      <w:bookmarkStart w:id="1599" w:name="_ETM_Q1_4053581"/>
      <w:bookmarkEnd w:id="1599"/>
      <w:r>
        <w:rPr>
          <w:rFonts w:hint="cs"/>
          <w:rtl/>
          <w:lang w:eastAsia="he-IL"/>
        </w:rPr>
        <w:t>חוקיים, בלי קשר למעסיק?</w:t>
      </w:r>
    </w:p>
    <w:p w14:paraId="63AC59BF" w14:textId="77777777" w:rsidR="00937BDA" w:rsidRDefault="00937BDA" w:rsidP="00937BDA">
      <w:pPr>
        <w:rPr>
          <w:rtl/>
          <w:lang w:eastAsia="he-IL"/>
        </w:rPr>
      </w:pPr>
      <w:bookmarkStart w:id="1600" w:name="_ETM_Q1_4060450"/>
      <w:bookmarkEnd w:id="1600"/>
    </w:p>
    <w:p w14:paraId="0C002C42" w14:textId="2918EA23" w:rsidR="00937BDA" w:rsidRDefault="00937BDA" w:rsidP="00937BDA">
      <w:pPr>
        <w:pStyle w:val="af9"/>
        <w:keepNext/>
        <w:rPr>
          <w:rtl/>
          <w:lang w:eastAsia="he-IL"/>
        </w:rPr>
      </w:pPr>
      <w:bookmarkStart w:id="1601" w:name="ET_guest_שרון_כהן_228"/>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01"/>
    </w:p>
    <w:p w14:paraId="34EA0B42" w14:textId="77777777" w:rsidR="00937BDA" w:rsidRDefault="00937BDA" w:rsidP="00937BDA">
      <w:pPr>
        <w:pStyle w:val="KeepWithNext"/>
        <w:rPr>
          <w:rtl/>
          <w:lang w:eastAsia="he-IL"/>
        </w:rPr>
      </w:pPr>
    </w:p>
    <w:p w14:paraId="5D1C5292" w14:textId="2B7E5822" w:rsidR="00937BDA" w:rsidRDefault="00937BDA" w:rsidP="00937BDA">
      <w:pPr>
        <w:rPr>
          <w:rtl/>
          <w:lang w:eastAsia="he-IL"/>
        </w:rPr>
      </w:pPr>
      <w:bookmarkStart w:id="1602" w:name="_ETM_Q1_4060638"/>
      <w:bookmarkStart w:id="1603" w:name="_ETM_Q1_4060655"/>
      <w:bookmarkEnd w:id="1602"/>
      <w:bookmarkEnd w:id="1603"/>
      <w:r>
        <w:rPr>
          <w:rFonts w:hint="cs"/>
          <w:rtl/>
          <w:lang w:eastAsia="he-IL"/>
        </w:rPr>
        <w:t>עבירת השוהה הבלתי חוקי?</w:t>
      </w:r>
    </w:p>
    <w:p w14:paraId="4B56641F" w14:textId="77777777" w:rsidR="00937BDA" w:rsidRDefault="00937BDA" w:rsidP="00937BDA">
      <w:pPr>
        <w:rPr>
          <w:rtl/>
          <w:lang w:eastAsia="he-IL"/>
        </w:rPr>
      </w:pPr>
      <w:bookmarkStart w:id="1604" w:name="_ETM_Q1_4058941"/>
      <w:bookmarkStart w:id="1605" w:name="_ETM_Q1_4058974"/>
      <w:bookmarkStart w:id="1606" w:name="_ETM_Q1_4058065"/>
      <w:bookmarkEnd w:id="1604"/>
      <w:bookmarkEnd w:id="1605"/>
      <w:bookmarkEnd w:id="1606"/>
    </w:p>
    <w:p w14:paraId="137B634B" w14:textId="5B57FC24" w:rsidR="00937BDA" w:rsidRDefault="00937BDA" w:rsidP="00937BDA">
      <w:pPr>
        <w:pStyle w:val="a4"/>
        <w:keepNext/>
        <w:rPr>
          <w:rtl/>
        </w:rPr>
      </w:pPr>
      <w:bookmarkStart w:id="1607" w:name="ET_speaker_5786_229"/>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607"/>
    </w:p>
    <w:p w14:paraId="41A637E7" w14:textId="77777777" w:rsidR="00937BDA" w:rsidRDefault="00937BDA" w:rsidP="00937BDA">
      <w:pPr>
        <w:pStyle w:val="KeepWithNext"/>
        <w:rPr>
          <w:rtl/>
          <w:lang w:eastAsia="he-IL"/>
        </w:rPr>
      </w:pPr>
    </w:p>
    <w:p w14:paraId="51201A4E" w14:textId="5447A5E8" w:rsidR="00937BDA" w:rsidRDefault="00937BDA" w:rsidP="00937BDA">
      <w:pPr>
        <w:rPr>
          <w:rtl/>
          <w:lang w:eastAsia="he-IL"/>
        </w:rPr>
      </w:pPr>
      <w:bookmarkStart w:id="1608" w:name="_ETM_Q1_4058306"/>
      <w:bookmarkStart w:id="1609" w:name="_ETM_Q1_4058342"/>
      <w:bookmarkEnd w:id="1608"/>
      <w:bookmarkEnd w:id="1609"/>
      <w:r>
        <w:rPr>
          <w:rFonts w:hint="cs"/>
          <w:rtl/>
          <w:lang w:eastAsia="he-IL"/>
        </w:rPr>
        <w:t>כן. עבירות ביטחוניות. עבירות טרור.</w:t>
      </w:r>
    </w:p>
    <w:p w14:paraId="5BE3C32D" w14:textId="77777777" w:rsidR="00937BDA" w:rsidRDefault="00937BDA" w:rsidP="00937BDA">
      <w:pPr>
        <w:rPr>
          <w:rtl/>
          <w:lang w:eastAsia="he-IL"/>
        </w:rPr>
      </w:pPr>
      <w:bookmarkStart w:id="1610" w:name="_ETM_Q1_4061033"/>
      <w:bookmarkStart w:id="1611" w:name="_ETM_Q1_4061070"/>
      <w:bookmarkStart w:id="1612" w:name="_ETM_Q1_4061921"/>
      <w:bookmarkEnd w:id="1610"/>
      <w:bookmarkEnd w:id="1611"/>
      <w:bookmarkEnd w:id="1612"/>
    </w:p>
    <w:p w14:paraId="2DD0677B" w14:textId="5A8F43BA" w:rsidR="00937BDA" w:rsidRDefault="00937BDA" w:rsidP="00937BDA">
      <w:pPr>
        <w:pStyle w:val="af6"/>
        <w:keepNext/>
        <w:rPr>
          <w:rtl/>
        </w:rPr>
      </w:pPr>
      <w:bookmarkStart w:id="1613" w:name="ET_yor_6358_231"/>
      <w:r w:rsidRPr="00937BDA">
        <w:rPr>
          <w:rStyle w:val="TagStyle"/>
          <w:rtl/>
        </w:rPr>
        <w:t xml:space="preserve"> &lt;&lt; יור &gt;&gt; </w:t>
      </w:r>
      <w:r>
        <w:rPr>
          <w:rtl/>
        </w:rPr>
        <w:t>היו"ר צביקה פוגל:</w:t>
      </w:r>
      <w:r w:rsidRPr="00937BDA">
        <w:rPr>
          <w:rStyle w:val="TagStyle"/>
          <w:rtl/>
        </w:rPr>
        <w:t xml:space="preserve"> &lt;&lt; יור &gt;&gt;</w:t>
      </w:r>
      <w:r w:rsidR="00FE6B0A">
        <w:rPr>
          <w:rtl/>
        </w:rPr>
        <w:t xml:space="preserve"> </w:t>
      </w:r>
      <w:bookmarkEnd w:id="1613"/>
    </w:p>
    <w:p w14:paraId="781449C7" w14:textId="77777777" w:rsidR="00937BDA" w:rsidRDefault="00937BDA" w:rsidP="00937BDA">
      <w:pPr>
        <w:pStyle w:val="KeepWithNext"/>
        <w:rPr>
          <w:rtl/>
          <w:lang w:eastAsia="he-IL"/>
        </w:rPr>
      </w:pPr>
    </w:p>
    <w:p w14:paraId="0AC3F64F" w14:textId="770102C1" w:rsidR="00937BDA" w:rsidRDefault="00937BDA" w:rsidP="00937BDA">
      <w:pPr>
        <w:rPr>
          <w:rtl/>
          <w:lang w:eastAsia="he-IL"/>
        </w:rPr>
      </w:pPr>
      <w:r>
        <w:rPr>
          <w:rFonts w:hint="cs"/>
          <w:rtl/>
          <w:lang w:eastAsia="he-IL"/>
        </w:rPr>
        <w:t>יש להם אבל אין להם את</w:t>
      </w:r>
      <w:r w:rsidR="006A55E5">
        <w:rPr>
          <w:rFonts w:hint="cs"/>
          <w:rtl/>
          <w:lang w:eastAsia="he-IL"/>
        </w:rPr>
        <w:t xml:space="preserve"> </w:t>
      </w:r>
      <w:r>
        <w:rPr>
          <w:rFonts w:hint="cs"/>
          <w:rtl/>
          <w:lang w:eastAsia="he-IL"/>
        </w:rPr>
        <w:t>זה כאן.</w:t>
      </w:r>
      <w:bookmarkStart w:id="1614" w:name="_ETM_Q1_4066310"/>
      <w:bookmarkEnd w:id="1614"/>
    </w:p>
    <w:p w14:paraId="1C016608" w14:textId="77777777" w:rsidR="00937BDA" w:rsidRDefault="00937BDA" w:rsidP="00937BDA">
      <w:pPr>
        <w:rPr>
          <w:rtl/>
          <w:lang w:eastAsia="he-IL"/>
        </w:rPr>
      </w:pPr>
      <w:bookmarkStart w:id="1615" w:name="_ETM_Q1_4066347"/>
      <w:bookmarkEnd w:id="1615"/>
    </w:p>
    <w:p w14:paraId="203A13B0" w14:textId="623907D4" w:rsidR="00937BDA" w:rsidRDefault="00937BDA" w:rsidP="00937BDA">
      <w:pPr>
        <w:pStyle w:val="af9"/>
        <w:keepNext/>
        <w:rPr>
          <w:rtl/>
          <w:lang w:eastAsia="he-IL"/>
        </w:rPr>
      </w:pPr>
      <w:bookmarkStart w:id="1616" w:name="ET_guest_שרון_כהן_232"/>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16"/>
    </w:p>
    <w:p w14:paraId="675BBBCF" w14:textId="77777777" w:rsidR="00937BDA" w:rsidRDefault="00937BDA" w:rsidP="00937BDA">
      <w:pPr>
        <w:pStyle w:val="KeepWithNext"/>
        <w:rPr>
          <w:rtl/>
          <w:lang w:eastAsia="he-IL"/>
        </w:rPr>
      </w:pPr>
    </w:p>
    <w:p w14:paraId="6549637B" w14:textId="5464F2B7" w:rsidR="00937BDA" w:rsidRDefault="00937BDA" w:rsidP="00937BDA">
      <w:pPr>
        <w:rPr>
          <w:rtl/>
          <w:lang w:eastAsia="he-IL"/>
        </w:rPr>
      </w:pPr>
      <w:r>
        <w:rPr>
          <w:rFonts w:hint="cs"/>
          <w:rtl/>
          <w:lang w:eastAsia="he-IL"/>
        </w:rPr>
        <w:t>אתה מתכוון לעבירות שמבצעים השוהים הבלתי חוקיים?</w:t>
      </w:r>
    </w:p>
    <w:p w14:paraId="5BD03866" w14:textId="77777777" w:rsidR="00937BDA" w:rsidRDefault="00937BDA" w:rsidP="00937BDA">
      <w:pPr>
        <w:rPr>
          <w:rtl/>
          <w:lang w:eastAsia="he-IL"/>
        </w:rPr>
      </w:pPr>
      <w:bookmarkStart w:id="1617" w:name="_ETM_Q1_4064001"/>
      <w:bookmarkStart w:id="1618" w:name="_ETM_Q1_4064028"/>
      <w:bookmarkEnd w:id="1617"/>
      <w:bookmarkEnd w:id="1618"/>
    </w:p>
    <w:p w14:paraId="3D4F6670" w14:textId="0FF5D820" w:rsidR="00937BDA" w:rsidRDefault="00937BDA" w:rsidP="00937BDA">
      <w:pPr>
        <w:pStyle w:val="a4"/>
        <w:keepNext/>
        <w:rPr>
          <w:rtl/>
        </w:rPr>
      </w:pPr>
      <w:bookmarkStart w:id="1619" w:name="ET_speaker_5786_233"/>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619"/>
    </w:p>
    <w:p w14:paraId="0897B946" w14:textId="77777777" w:rsidR="00937BDA" w:rsidRDefault="00937BDA" w:rsidP="00937BDA">
      <w:pPr>
        <w:pStyle w:val="KeepWithNext"/>
        <w:rPr>
          <w:rtl/>
          <w:lang w:eastAsia="he-IL"/>
        </w:rPr>
      </w:pPr>
    </w:p>
    <w:p w14:paraId="69AD185E" w14:textId="46DE2CAE" w:rsidR="00937BDA" w:rsidRDefault="00937BDA" w:rsidP="00937BDA">
      <w:pPr>
        <w:rPr>
          <w:rtl/>
          <w:lang w:eastAsia="he-IL"/>
        </w:rPr>
      </w:pPr>
      <w:r>
        <w:rPr>
          <w:rFonts w:hint="cs"/>
          <w:rtl/>
          <w:lang w:eastAsia="he-IL"/>
        </w:rPr>
        <w:t>כן.</w:t>
      </w:r>
    </w:p>
    <w:p w14:paraId="2ED611F6" w14:textId="77777777" w:rsidR="00937BDA" w:rsidRDefault="00937BDA" w:rsidP="00937BDA">
      <w:pPr>
        <w:rPr>
          <w:rtl/>
          <w:lang w:eastAsia="he-IL"/>
        </w:rPr>
      </w:pPr>
      <w:bookmarkStart w:id="1620" w:name="_ETM_Q1_4065206"/>
      <w:bookmarkEnd w:id="1620"/>
    </w:p>
    <w:p w14:paraId="5CC658BC" w14:textId="39ECB04F" w:rsidR="00937BDA" w:rsidRDefault="00937BDA" w:rsidP="00937BDA">
      <w:pPr>
        <w:pStyle w:val="af9"/>
        <w:keepNext/>
        <w:rPr>
          <w:rtl/>
          <w:lang w:eastAsia="he-IL"/>
        </w:rPr>
      </w:pPr>
      <w:bookmarkStart w:id="1621" w:name="ET_guest_שרון_כהן_234"/>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21"/>
    </w:p>
    <w:p w14:paraId="0ED2A0BC" w14:textId="77777777" w:rsidR="00937BDA" w:rsidRDefault="00937BDA" w:rsidP="00937BDA">
      <w:pPr>
        <w:pStyle w:val="KeepWithNext"/>
        <w:rPr>
          <w:rtl/>
          <w:lang w:eastAsia="he-IL"/>
        </w:rPr>
      </w:pPr>
    </w:p>
    <w:p w14:paraId="0E74B6E8" w14:textId="48925201" w:rsidR="00937BDA" w:rsidRDefault="00937BDA" w:rsidP="00937BDA">
      <w:pPr>
        <w:rPr>
          <w:rtl/>
          <w:lang w:eastAsia="he-IL"/>
        </w:rPr>
      </w:pPr>
      <w:bookmarkStart w:id="1622" w:name="_ETM_Q1_4065449"/>
      <w:bookmarkStart w:id="1623" w:name="_ETM_Q1_4065477"/>
      <w:bookmarkEnd w:id="1622"/>
      <w:bookmarkEnd w:id="1623"/>
      <w:r>
        <w:rPr>
          <w:rFonts w:hint="cs"/>
          <w:rtl/>
          <w:lang w:eastAsia="he-IL"/>
        </w:rPr>
        <w:t>לא. זה לא נתבקשנו להביא</w:t>
      </w:r>
      <w:bookmarkStart w:id="1624" w:name="_ETM_Q1_4064791"/>
      <w:bookmarkEnd w:id="1624"/>
      <w:r>
        <w:rPr>
          <w:rFonts w:hint="cs"/>
          <w:rtl/>
          <w:lang w:eastAsia="he-IL"/>
        </w:rPr>
        <w:t>.</w:t>
      </w:r>
    </w:p>
    <w:p w14:paraId="006AE7C3" w14:textId="77777777" w:rsidR="00937BDA" w:rsidRDefault="00937BDA" w:rsidP="00937BDA">
      <w:pPr>
        <w:rPr>
          <w:rtl/>
          <w:lang w:eastAsia="he-IL"/>
        </w:rPr>
      </w:pPr>
      <w:bookmarkStart w:id="1625" w:name="_ETM_Q1_4064031"/>
      <w:bookmarkEnd w:id="1625"/>
    </w:p>
    <w:p w14:paraId="4B09F948" w14:textId="2308C1F3" w:rsidR="00937BDA" w:rsidRDefault="00937BDA" w:rsidP="00937BDA">
      <w:pPr>
        <w:pStyle w:val="a4"/>
        <w:keepNext/>
        <w:rPr>
          <w:rtl/>
        </w:rPr>
      </w:pPr>
      <w:bookmarkStart w:id="1626" w:name="ET_speaker_5786_235"/>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626"/>
    </w:p>
    <w:p w14:paraId="42B631F1" w14:textId="77777777" w:rsidR="00937BDA" w:rsidRDefault="00937BDA" w:rsidP="00937BDA">
      <w:pPr>
        <w:pStyle w:val="KeepWithNext"/>
        <w:rPr>
          <w:rtl/>
          <w:lang w:eastAsia="he-IL"/>
        </w:rPr>
      </w:pPr>
    </w:p>
    <w:p w14:paraId="3225295F" w14:textId="36BFEF09" w:rsidR="00937BDA" w:rsidRDefault="00937BDA" w:rsidP="00937BDA">
      <w:pPr>
        <w:rPr>
          <w:rtl/>
          <w:lang w:eastAsia="he-IL"/>
        </w:rPr>
      </w:pPr>
      <w:bookmarkStart w:id="1627" w:name="_ETM_Q1_4064267"/>
      <w:bookmarkStart w:id="1628" w:name="_ETM_Q1_4064296"/>
      <w:bookmarkEnd w:id="1627"/>
      <w:bookmarkEnd w:id="1628"/>
      <w:r>
        <w:rPr>
          <w:rFonts w:hint="cs"/>
          <w:rtl/>
          <w:lang w:eastAsia="he-IL"/>
        </w:rPr>
        <w:t xml:space="preserve">אפשר </w:t>
      </w:r>
      <w:bookmarkStart w:id="1629" w:name="_ETM_Q1_4063585"/>
      <w:bookmarkEnd w:id="1629"/>
      <w:r>
        <w:rPr>
          <w:rFonts w:hint="cs"/>
          <w:rtl/>
          <w:lang w:eastAsia="he-IL"/>
        </w:rPr>
        <w:t>לבקש את זה?</w:t>
      </w:r>
    </w:p>
    <w:p w14:paraId="4A1E3782" w14:textId="77777777" w:rsidR="00937BDA" w:rsidRDefault="00937BDA" w:rsidP="00937BDA">
      <w:pPr>
        <w:rPr>
          <w:rtl/>
          <w:lang w:eastAsia="he-IL"/>
        </w:rPr>
      </w:pPr>
      <w:bookmarkStart w:id="1630" w:name="_ETM_Q1_4065114"/>
      <w:bookmarkStart w:id="1631" w:name="_ETM_Q1_4065147"/>
      <w:bookmarkStart w:id="1632" w:name="_ETM_Q1_4065929"/>
      <w:bookmarkEnd w:id="1630"/>
      <w:bookmarkEnd w:id="1631"/>
      <w:bookmarkEnd w:id="1632"/>
    </w:p>
    <w:p w14:paraId="4D195E54" w14:textId="3FAB78C4" w:rsidR="00937BDA" w:rsidRDefault="00937BDA" w:rsidP="00937BDA">
      <w:pPr>
        <w:pStyle w:val="af9"/>
        <w:keepNext/>
        <w:rPr>
          <w:rtl/>
          <w:lang w:eastAsia="he-IL"/>
        </w:rPr>
      </w:pPr>
      <w:bookmarkStart w:id="1633" w:name="ET_guest_שרון_כהן_236"/>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33"/>
    </w:p>
    <w:p w14:paraId="05D1FD8D" w14:textId="77777777" w:rsidR="00937BDA" w:rsidRDefault="00937BDA" w:rsidP="00937BDA">
      <w:pPr>
        <w:pStyle w:val="KeepWithNext"/>
        <w:rPr>
          <w:rtl/>
          <w:lang w:eastAsia="he-IL"/>
        </w:rPr>
      </w:pPr>
    </w:p>
    <w:p w14:paraId="578CB977" w14:textId="4A3538AC" w:rsidR="00937BDA" w:rsidRDefault="00937BDA" w:rsidP="00937BDA">
      <w:pPr>
        <w:rPr>
          <w:rtl/>
          <w:lang w:eastAsia="he-IL"/>
        </w:rPr>
      </w:pPr>
      <w:bookmarkStart w:id="1634" w:name="_ETM_Q1_4066135"/>
      <w:bookmarkStart w:id="1635" w:name="_ETM_Q1_4066164"/>
      <w:bookmarkEnd w:id="1634"/>
      <w:bookmarkEnd w:id="1635"/>
      <w:r>
        <w:rPr>
          <w:rFonts w:hint="cs"/>
          <w:rtl/>
          <w:lang w:eastAsia="he-IL"/>
        </w:rPr>
        <w:t>כן.</w:t>
      </w:r>
    </w:p>
    <w:p w14:paraId="395AC7DD" w14:textId="77777777" w:rsidR="00937BDA" w:rsidRDefault="00937BDA" w:rsidP="00937BDA">
      <w:pPr>
        <w:rPr>
          <w:rtl/>
          <w:lang w:eastAsia="he-IL"/>
        </w:rPr>
      </w:pPr>
    </w:p>
    <w:p w14:paraId="549AAABA" w14:textId="5A50ED76" w:rsidR="00937BDA" w:rsidRDefault="00937BDA" w:rsidP="00937BDA">
      <w:pPr>
        <w:pStyle w:val="af9"/>
        <w:keepNext/>
        <w:rPr>
          <w:rtl/>
          <w:lang w:eastAsia="he-IL"/>
        </w:rPr>
      </w:pPr>
      <w:bookmarkStart w:id="1636" w:name="ET_guest_יאיר_מתוק_237"/>
      <w:r w:rsidRPr="00937BDA">
        <w:rPr>
          <w:rStyle w:val="TagStyle"/>
          <w:rtl/>
        </w:rPr>
        <w:t xml:space="preserve"> &lt;&lt; אורח &gt;&gt; </w:t>
      </w:r>
      <w:r>
        <w:rPr>
          <w:rtl/>
          <w:lang w:eastAsia="he-IL"/>
        </w:rPr>
        <w:t>יאיר מתוק:</w:t>
      </w:r>
      <w:r w:rsidRPr="00937BDA">
        <w:rPr>
          <w:rStyle w:val="TagStyle"/>
          <w:rtl/>
        </w:rPr>
        <w:t xml:space="preserve"> &lt;&lt; אורח &gt;&gt;</w:t>
      </w:r>
      <w:r w:rsidR="00FE6B0A">
        <w:rPr>
          <w:rtl/>
          <w:lang w:eastAsia="he-IL"/>
        </w:rPr>
        <w:t xml:space="preserve"> </w:t>
      </w:r>
      <w:bookmarkEnd w:id="1636"/>
    </w:p>
    <w:p w14:paraId="2DBBF011" w14:textId="77777777" w:rsidR="00937BDA" w:rsidRDefault="00937BDA" w:rsidP="00937BDA">
      <w:pPr>
        <w:pStyle w:val="KeepWithNext"/>
        <w:rPr>
          <w:rtl/>
          <w:lang w:eastAsia="he-IL"/>
        </w:rPr>
      </w:pPr>
    </w:p>
    <w:p w14:paraId="6DB1D55A" w14:textId="7659BD3A" w:rsidR="00937BDA" w:rsidRDefault="00937BDA" w:rsidP="00937BDA">
      <w:pPr>
        <w:rPr>
          <w:rtl/>
          <w:lang w:eastAsia="he-IL"/>
        </w:rPr>
      </w:pPr>
      <w:r>
        <w:rPr>
          <w:rFonts w:hint="cs"/>
          <w:rtl/>
          <w:lang w:eastAsia="he-IL"/>
        </w:rPr>
        <w:t>אתה מתכוון למי שביצע מעשה טרור?</w:t>
      </w:r>
    </w:p>
    <w:p w14:paraId="16713923" w14:textId="77777777" w:rsidR="00937BDA" w:rsidRDefault="00937BDA" w:rsidP="00937BDA">
      <w:pPr>
        <w:rPr>
          <w:rtl/>
          <w:lang w:eastAsia="he-IL"/>
        </w:rPr>
      </w:pPr>
      <w:bookmarkStart w:id="1637" w:name="_ETM_Q1_4072724"/>
      <w:bookmarkStart w:id="1638" w:name="_ETM_Q1_4072763"/>
      <w:bookmarkEnd w:id="1637"/>
      <w:bookmarkEnd w:id="1638"/>
    </w:p>
    <w:p w14:paraId="5B56E83E" w14:textId="7AA19B06" w:rsidR="00937BDA" w:rsidRDefault="00937BDA" w:rsidP="00937BDA">
      <w:pPr>
        <w:pStyle w:val="af9"/>
        <w:keepNext/>
        <w:rPr>
          <w:rtl/>
          <w:lang w:eastAsia="he-IL"/>
        </w:rPr>
      </w:pPr>
      <w:bookmarkStart w:id="1639" w:name="ET_guest_שרון_כהן_238"/>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39"/>
    </w:p>
    <w:p w14:paraId="432A1CD1" w14:textId="77777777" w:rsidR="00937BDA" w:rsidRDefault="00937BDA" w:rsidP="00937BDA">
      <w:pPr>
        <w:pStyle w:val="KeepWithNext"/>
        <w:rPr>
          <w:rtl/>
          <w:lang w:eastAsia="he-IL"/>
        </w:rPr>
      </w:pPr>
    </w:p>
    <w:p w14:paraId="3EAD1360" w14:textId="412DCAE2" w:rsidR="00937BDA" w:rsidRDefault="00937BDA" w:rsidP="00937BDA">
      <w:pPr>
        <w:rPr>
          <w:rtl/>
          <w:lang w:eastAsia="he-IL"/>
        </w:rPr>
      </w:pPr>
      <w:r>
        <w:rPr>
          <w:rFonts w:hint="cs"/>
          <w:rtl/>
          <w:lang w:eastAsia="he-IL"/>
        </w:rPr>
        <w:t xml:space="preserve">מה שביצע השוהה </w:t>
      </w:r>
      <w:bookmarkStart w:id="1640" w:name="_ETM_Q1_4070588"/>
      <w:bookmarkEnd w:id="1640"/>
      <w:r>
        <w:rPr>
          <w:rFonts w:hint="cs"/>
          <w:rtl/>
          <w:lang w:eastAsia="he-IL"/>
        </w:rPr>
        <w:t>הבלתי חוקי.</w:t>
      </w:r>
      <w:bookmarkStart w:id="1641" w:name="_ETM_Q1_4070751"/>
      <w:bookmarkEnd w:id="1641"/>
    </w:p>
    <w:p w14:paraId="47D1511D" w14:textId="77777777" w:rsidR="00937BDA" w:rsidRDefault="00937BDA" w:rsidP="00937BDA">
      <w:pPr>
        <w:rPr>
          <w:rtl/>
          <w:lang w:eastAsia="he-IL"/>
        </w:rPr>
      </w:pPr>
      <w:bookmarkStart w:id="1642" w:name="_ETM_Q1_4070786"/>
      <w:bookmarkEnd w:id="1642"/>
    </w:p>
    <w:p w14:paraId="5A87050D" w14:textId="3BE5CAA0" w:rsidR="00937BDA" w:rsidRDefault="00937BDA" w:rsidP="00937BDA">
      <w:pPr>
        <w:pStyle w:val="a4"/>
        <w:keepNext/>
        <w:rPr>
          <w:rtl/>
        </w:rPr>
      </w:pPr>
      <w:bookmarkStart w:id="1643" w:name="ET_speaker_5786_239"/>
      <w:r w:rsidRPr="00937BDA">
        <w:rPr>
          <w:rStyle w:val="TagStyle"/>
          <w:rtl/>
        </w:rPr>
        <w:t xml:space="preserve"> &lt;&lt; דובר &gt;&gt; </w:t>
      </w:r>
      <w:r>
        <w:rPr>
          <w:rtl/>
        </w:rPr>
        <w:t>אופיר כץ (הליכוד):</w:t>
      </w:r>
      <w:r w:rsidRPr="00937BDA">
        <w:rPr>
          <w:rStyle w:val="TagStyle"/>
          <w:rtl/>
        </w:rPr>
        <w:t xml:space="preserve"> &lt;&lt; דובר &gt;&gt;</w:t>
      </w:r>
      <w:r w:rsidR="00FE6B0A">
        <w:rPr>
          <w:rtl/>
        </w:rPr>
        <w:t xml:space="preserve"> </w:t>
      </w:r>
      <w:bookmarkEnd w:id="1643"/>
    </w:p>
    <w:p w14:paraId="72B85E3B" w14:textId="77777777" w:rsidR="00937BDA" w:rsidRDefault="00937BDA" w:rsidP="00937BDA">
      <w:pPr>
        <w:pStyle w:val="KeepWithNext"/>
        <w:rPr>
          <w:rtl/>
          <w:lang w:eastAsia="he-IL"/>
        </w:rPr>
      </w:pPr>
    </w:p>
    <w:p w14:paraId="01B04D58" w14:textId="22BD6D1F" w:rsidR="00937BDA" w:rsidRDefault="00937BDA" w:rsidP="00937BDA">
      <w:pPr>
        <w:rPr>
          <w:rtl/>
          <w:lang w:eastAsia="he-IL"/>
        </w:rPr>
      </w:pPr>
      <w:r>
        <w:rPr>
          <w:rFonts w:hint="cs"/>
          <w:rtl/>
          <w:lang w:eastAsia="he-IL"/>
        </w:rPr>
        <w:t>כן.</w:t>
      </w:r>
      <w:r w:rsidR="006A55E5">
        <w:rPr>
          <w:rFonts w:hint="cs"/>
          <w:rtl/>
          <w:lang w:eastAsia="he-IL"/>
        </w:rPr>
        <w:t xml:space="preserve"> </w:t>
      </w:r>
      <w:r>
        <w:rPr>
          <w:rFonts w:hint="cs"/>
          <w:rtl/>
          <w:lang w:eastAsia="he-IL"/>
        </w:rPr>
        <w:t>מעשה טרור.</w:t>
      </w:r>
    </w:p>
    <w:p w14:paraId="31E94A26" w14:textId="77777777" w:rsidR="00937BDA" w:rsidRDefault="00937BDA" w:rsidP="00937BDA">
      <w:pPr>
        <w:rPr>
          <w:rtl/>
          <w:lang w:eastAsia="he-IL"/>
        </w:rPr>
      </w:pPr>
      <w:bookmarkStart w:id="1644" w:name="_ETM_Q1_4073429"/>
      <w:bookmarkStart w:id="1645" w:name="_ETM_Q1_4073466"/>
      <w:bookmarkEnd w:id="1644"/>
      <w:bookmarkEnd w:id="1645"/>
    </w:p>
    <w:p w14:paraId="52CCEA90" w14:textId="52B4336D" w:rsidR="00937BDA" w:rsidRDefault="00937BDA" w:rsidP="00937BDA">
      <w:pPr>
        <w:pStyle w:val="af9"/>
        <w:keepNext/>
        <w:rPr>
          <w:rtl/>
          <w:lang w:eastAsia="he-IL"/>
        </w:rPr>
      </w:pPr>
      <w:bookmarkStart w:id="1646" w:name="ET_guest_שרון_כהן_240"/>
      <w:r w:rsidRPr="00937BDA">
        <w:rPr>
          <w:rStyle w:val="TagStyle"/>
          <w:rtl/>
        </w:rPr>
        <w:t xml:space="preserve"> &lt;&lt; אורח &gt;&gt; </w:t>
      </w:r>
      <w:r>
        <w:rPr>
          <w:rtl/>
          <w:lang w:eastAsia="he-IL"/>
        </w:rPr>
        <w:t>שרון כהן:</w:t>
      </w:r>
      <w:r w:rsidRPr="00937BDA">
        <w:rPr>
          <w:rStyle w:val="TagStyle"/>
          <w:rtl/>
        </w:rPr>
        <w:t xml:space="preserve"> &lt;&lt; אורח &gt;&gt;</w:t>
      </w:r>
      <w:r w:rsidR="00FE6B0A">
        <w:rPr>
          <w:rtl/>
          <w:lang w:eastAsia="he-IL"/>
        </w:rPr>
        <w:t xml:space="preserve"> </w:t>
      </w:r>
      <w:bookmarkEnd w:id="1646"/>
    </w:p>
    <w:p w14:paraId="128BE6E1" w14:textId="77777777" w:rsidR="00937BDA" w:rsidRDefault="00937BDA" w:rsidP="00937BDA">
      <w:pPr>
        <w:pStyle w:val="KeepWithNext"/>
        <w:rPr>
          <w:rtl/>
          <w:lang w:eastAsia="he-IL"/>
        </w:rPr>
      </w:pPr>
    </w:p>
    <w:p w14:paraId="554518F0" w14:textId="4BCB73E4" w:rsidR="00937BDA" w:rsidRDefault="00937BDA" w:rsidP="00937BDA">
      <w:pPr>
        <w:rPr>
          <w:rtl/>
          <w:lang w:eastAsia="he-IL"/>
        </w:rPr>
      </w:pPr>
      <w:r>
        <w:rPr>
          <w:rFonts w:hint="cs"/>
          <w:rtl/>
          <w:lang w:eastAsia="he-IL"/>
        </w:rPr>
        <w:t xml:space="preserve">אפשר להוציא את זה. </w:t>
      </w:r>
    </w:p>
    <w:p w14:paraId="2E83B3FB" w14:textId="77777777" w:rsidR="00937BDA" w:rsidRDefault="00937BDA" w:rsidP="00937BDA">
      <w:pPr>
        <w:rPr>
          <w:rtl/>
          <w:lang w:eastAsia="he-IL"/>
        </w:rPr>
      </w:pPr>
    </w:p>
    <w:p w14:paraId="459EB4BE" w14:textId="52D155F5" w:rsidR="00937BDA" w:rsidRDefault="00937BDA" w:rsidP="00937BDA">
      <w:pPr>
        <w:pStyle w:val="af9"/>
        <w:keepNext/>
        <w:rPr>
          <w:rtl/>
          <w:lang w:eastAsia="he-IL"/>
        </w:rPr>
      </w:pPr>
      <w:bookmarkStart w:id="1647" w:name="ET_guest_יאיר_מתוק_242"/>
      <w:r w:rsidRPr="00937BDA">
        <w:rPr>
          <w:rStyle w:val="TagStyle"/>
          <w:rtl/>
        </w:rPr>
        <w:t xml:space="preserve"> &lt;&lt; אורח &gt;&gt; </w:t>
      </w:r>
      <w:r>
        <w:rPr>
          <w:rtl/>
          <w:lang w:eastAsia="he-IL"/>
        </w:rPr>
        <w:t>יאיר מתוק:</w:t>
      </w:r>
      <w:r w:rsidRPr="00937BDA">
        <w:rPr>
          <w:rStyle w:val="TagStyle"/>
          <w:rtl/>
        </w:rPr>
        <w:t xml:space="preserve"> &lt;&lt; אורח &gt;&gt;</w:t>
      </w:r>
      <w:r w:rsidR="00FE6B0A">
        <w:rPr>
          <w:rtl/>
          <w:lang w:eastAsia="he-IL"/>
        </w:rPr>
        <w:t xml:space="preserve"> </w:t>
      </w:r>
      <w:bookmarkEnd w:id="1647"/>
    </w:p>
    <w:p w14:paraId="47498E89" w14:textId="77777777" w:rsidR="00937BDA" w:rsidRDefault="00937BDA" w:rsidP="00937BDA">
      <w:pPr>
        <w:pStyle w:val="KeepWithNext"/>
        <w:rPr>
          <w:rtl/>
          <w:lang w:eastAsia="he-IL"/>
        </w:rPr>
      </w:pPr>
    </w:p>
    <w:p w14:paraId="251E17E1" w14:textId="64C97B2E" w:rsidR="00937BDA" w:rsidRPr="00937BDA" w:rsidRDefault="00937BDA" w:rsidP="00937BDA">
      <w:pPr>
        <w:rPr>
          <w:rtl/>
          <w:lang w:eastAsia="he-IL"/>
        </w:rPr>
      </w:pPr>
      <w:r>
        <w:rPr>
          <w:rFonts w:hint="cs"/>
          <w:rtl/>
          <w:lang w:eastAsia="he-IL"/>
        </w:rPr>
        <w:t>אם זה טרור, זה בתחום הפרקליטות.</w:t>
      </w:r>
    </w:p>
    <w:p w14:paraId="649C3142" w14:textId="77777777" w:rsidR="00937BDA" w:rsidRDefault="00937BDA" w:rsidP="00937BDA">
      <w:pPr>
        <w:rPr>
          <w:rtl/>
          <w:lang w:eastAsia="he-IL"/>
        </w:rPr>
      </w:pPr>
      <w:bookmarkStart w:id="1648" w:name="_ETM_Q1_4078303"/>
      <w:bookmarkStart w:id="1649" w:name="_ETM_Q1_4078340"/>
      <w:bookmarkStart w:id="1650" w:name="_ETM_Q1_4079735"/>
      <w:bookmarkEnd w:id="1648"/>
      <w:bookmarkEnd w:id="1649"/>
      <w:bookmarkEnd w:id="1650"/>
    </w:p>
    <w:p w14:paraId="34B03308" w14:textId="570CA1B9" w:rsidR="00937BDA" w:rsidRDefault="00937BDA" w:rsidP="00937BDA">
      <w:pPr>
        <w:pStyle w:val="af6"/>
        <w:keepNext/>
        <w:rPr>
          <w:rtl/>
        </w:rPr>
      </w:pPr>
      <w:bookmarkStart w:id="1651" w:name="ET_yor_6358_241"/>
      <w:r w:rsidRPr="00937BDA">
        <w:rPr>
          <w:rStyle w:val="TagStyle"/>
          <w:rtl/>
        </w:rPr>
        <w:t xml:space="preserve"> &lt;&lt; יור &gt;&gt; </w:t>
      </w:r>
      <w:r>
        <w:rPr>
          <w:rtl/>
        </w:rPr>
        <w:t>היו"ר צביקה פוגל:</w:t>
      </w:r>
      <w:r w:rsidRPr="00937BDA">
        <w:rPr>
          <w:rStyle w:val="TagStyle"/>
          <w:rtl/>
        </w:rPr>
        <w:t xml:space="preserve"> &lt;&lt; יור &gt;&gt;</w:t>
      </w:r>
      <w:r w:rsidR="00FE6B0A">
        <w:rPr>
          <w:rtl/>
        </w:rPr>
        <w:t xml:space="preserve"> </w:t>
      </w:r>
      <w:bookmarkEnd w:id="1651"/>
    </w:p>
    <w:p w14:paraId="7ACF8EF5" w14:textId="77777777" w:rsidR="00937BDA" w:rsidRDefault="00937BDA" w:rsidP="00937BDA">
      <w:pPr>
        <w:pStyle w:val="KeepWithNext"/>
        <w:rPr>
          <w:rtl/>
          <w:lang w:eastAsia="he-IL"/>
        </w:rPr>
      </w:pPr>
    </w:p>
    <w:p w14:paraId="3F8DD8B9" w14:textId="56792084" w:rsidR="00937BDA" w:rsidRDefault="00937BDA" w:rsidP="00937BDA">
      <w:pPr>
        <w:rPr>
          <w:rtl/>
          <w:lang w:eastAsia="he-IL"/>
        </w:rPr>
      </w:pPr>
      <w:bookmarkStart w:id="1652" w:name="_ETM_Q1_4079962"/>
      <w:bookmarkStart w:id="1653" w:name="_ETM_Q1_4079992"/>
      <w:bookmarkEnd w:id="1652"/>
      <w:bookmarkEnd w:id="1653"/>
      <w:r>
        <w:rPr>
          <w:rFonts w:hint="cs"/>
          <w:rtl/>
          <w:lang w:eastAsia="he-IL"/>
        </w:rPr>
        <w:t>בסדר. אנחנו יודעים שצריך להביא את הנתונים.</w:t>
      </w:r>
    </w:p>
    <w:p w14:paraId="6C1A8DFB" w14:textId="77777777" w:rsidR="00937BDA" w:rsidRDefault="00937BDA" w:rsidP="00937BDA">
      <w:pPr>
        <w:rPr>
          <w:rtl/>
          <w:lang w:eastAsia="he-IL"/>
        </w:rPr>
      </w:pPr>
    </w:p>
    <w:p w14:paraId="2DD284E2" w14:textId="4AA19FCE" w:rsidR="00937BDA" w:rsidRDefault="00937BDA" w:rsidP="00937BDA">
      <w:pPr>
        <w:pStyle w:val="a4"/>
        <w:keepNext/>
        <w:rPr>
          <w:rtl/>
        </w:rPr>
      </w:pPr>
      <w:bookmarkStart w:id="1654" w:name="ET_speaker_5761_243"/>
      <w:r w:rsidRPr="00937BDA">
        <w:rPr>
          <w:rStyle w:val="TagStyle"/>
          <w:rtl/>
        </w:rPr>
        <w:t xml:space="preserve"> &lt;&lt; דובר &gt;&gt; </w:t>
      </w:r>
      <w:r>
        <w:rPr>
          <w:rtl/>
        </w:rPr>
        <w:t>עאידה תומא סלימאן (חד"ש-תע"ל):</w:t>
      </w:r>
      <w:r w:rsidRPr="00937BDA">
        <w:rPr>
          <w:rStyle w:val="TagStyle"/>
          <w:rtl/>
        </w:rPr>
        <w:t xml:space="preserve"> &lt;&lt; דובר &gt;&gt;</w:t>
      </w:r>
      <w:r w:rsidR="00FE6B0A">
        <w:rPr>
          <w:rtl/>
        </w:rPr>
        <w:t xml:space="preserve"> </w:t>
      </w:r>
      <w:bookmarkEnd w:id="1654"/>
    </w:p>
    <w:p w14:paraId="6E823FD7" w14:textId="77777777" w:rsidR="00937BDA" w:rsidRDefault="00937BDA" w:rsidP="00937BDA">
      <w:pPr>
        <w:pStyle w:val="KeepWithNext"/>
        <w:rPr>
          <w:rtl/>
          <w:lang w:eastAsia="he-IL"/>
        </w:rPr>
      </w:pPr>
    </w:p>
    <w:p w14:paraId="320E5A97" w14:textId="7814AC9D" w:rsidR="00937BDA" w:rsidRDefault="00937BDA" w:rsidP="00937BDA">
      <w:pPr>
        <w:rPr>
          <w:rtl/>
          <w:lang w:eastAsia="he-IL"/>
        </w:rPr>
      </w:pPr>
      <w:r>
        <w:rPr>
          <w:rFonts w:hint="cs"/>
          <w:rtl/>
          <w:lang w:eastAsia="he-IL"/>
        </w:rPr>
        <w:t>אם אתה יכול לומר כמה</w:t>
      </w:r>
      <w:bookmarkStart w:id="1655" w:name="_ETM_Q1_4082933"/>
      <w:bookmarkEnd w:id="1655"/>
      <w:r>
        <w:rPr>
          <w:rFonts w:hint="cs"/>
          <w:rtl/>
          <w:lang w:eastAsia="he-IL"/>
        </w:rPr>
        <w:t xml:space="preserve"> מהשוהים הבלתי חוקיים ביצעו עבירות טרור, זה אומר שיש </w:t>
      </w:r>
      <w:bookmarkStart w:id="1656" w:name="_ETM_Q1_4086989"/>
      <w:bookmarkEnd w:id="1656"/>
      <w:r>
        <w:rPr>
          <w:rFonts w:hint="cs"/>
          <w:rtl/>
          <w:lang w:eastAsia="he-IL"/>
        </w:rPr>
        <w:t>לך את מספר התיקים שהוגשו נגד שוהים בלתי חוקיים</w:t>
      </w:r>
      <w:bookmarkStart w:id="1657" w:name="_ETM_Q1_4092970"/>
      <w:bookmarkEnd w:id="1657"/>
      <w:r>
        <w:rPr>
          <w:rFonts w:hint="cs"/>
          <w:rtl/>
          <w:lang w:eastAsia="he-IL"/>
        </w:rPr>
        <w:t>.</w:t>
      </w:r>
    </w:p>
    <w:p w14:paraId="49BCADFE" w14:textId="77777777" w:rsidR="00937BDA" w:rsidRDefault="00937BDA" w:rsidP="00937BDA">
      <w:pPr>
        <w:rPr>
          <w:rtl/>
          <w:lang w:eastAsia="he-IL"/>
        </w:rPr>
      </w:pPr>
    </w:p>
    <w:p w14:paraId="4ABF9AAD" w14:textId="049E6225" w:rsidR="00937BDA" w:rsidRDefault="00937BDA" w:rsidP="00937BDA">
      <w:pPr>
        <w:pStyle w:val="af6"/>
        <w:keepNext/>
        <w:rPr>
          <w:rtl/>
        </w:rPr>
      </w:pPr>
      <w:bookmarkStart w:id="1658" w:name="ET_yor_6358_244"/>
      <w:r w:rsidRPr="00937BDA">
        <w:rPr>
          <w:rStyle w:val="TagStyle"/>
          <w:rtl/>
        </w:rPr>
        <w:t xml:space="preserve"> &lt;&lt; יור &gt;&gt; </w:t>
      </w:r>
      <w:r>
        <w:rPr>
          <w:rtl/>
        </w:rPr>
        <w:t>היו"ר צביקה פוגל:</w:t>
      </w:r>
      <w:r w:rsidRPr="00937BDA">
        <w:rPr>
          <w:rStyle w:val="TagStyle"/>
          <w:rtl/>
        </w:rPr>
        <w:t xml:space="preserve"> &lt;&lt; יור &gt;&gt;</w:t>
      </w:r>
      <w:r w:rsidR="00FE6B0A">
        <w:rPr>
          <w:rtl/>
        </w:rPr>
        <w:t xml:space="preserve"> </w:t>
      </w:r>
      <w:bookmarkEnd w:id="1658"/>
    </w:p>
    <w:p w14:paraId="4416915E" w14:textId="77777777" w:rsidR="00937BDA" w:rsidRDefault="00937BDA" w:rsidP="00937BDA">
      <w:pPr>
        <w:pStyle w:val="KeepWithNext"/>
        <w:rPr>
          <w:rtl/>
        </w:rPr>
      </w:pPr>
    </w:p>
    <w:p w14:paraId="561D38A0" w14:textId="45997E3B" w:rsidR="00937BDA" w:rsidRDefault="00937BDA" w:rsidP="00937BDA">
      <w:pPr>
        <w:rPr>
          <w:rtl/>
        </w:rPr>
      </w:pPr>
      <w:r>
        <w:rPr>
          <w:rFonts w:hint="cs"/>
          <w:rtl/>
        </w:rPr>
        <w:t xml:space="preserve">עאידה, </w:t>
      </w:r>
      <w:bookmarkStart w:id="1659" w:name="_ETM_Q1_4095001"/>
      <w:bookmarkStart w:id="1660" w:name="_ETM_Q1_4095044"/>
      <w:bookmarkEnd w:id="1659"/>
      <w:bookmarkEnd w:id="1660"/>
      <w:r>
        <w:rPr>
          <w:rFonts w:hint="cs"/>
          <w:rtl/>
        </w:rPr>
        <w:t>הבקשה שלך מאוד נכונה והיא תמומש</w:t>
      </w:r>
      <w:bookmarkStart w:id="1661" w:name="_ETM_Q1_4095984"/>
      <w:bookmarkEnd w:id="1661"/>
      <w:r>
        <w:rPr>
          <w:rFonts w:hint="cs"/>
          <w:rtl/>
        </w:rPr>
        <w:t xml:space="preserve"> לקראת הדיון הבא.</w:t>
      </w:r>
      <w:r w:rsidR="006A55E5">
        <w:rPr>
          <w:rFonts w:hint="cs"/>
          <w:rtl/>
        </w:rPr>
        <w:t xml:space="preserve"> </w:t>
      </w:r>
      <w:r>
        <w:rPr>
          <w:rFonts w:hint="cs"/>
          <w:rtl/>
        </w:rPr>
        <w:t>רשמנו את זה ואתם תביאו את הנתונים שאפשר. נבקש מהפרקליטות</w:t>
      </w:r>
      <w:r w:rsidR="006A55E5">
        <w:rPr>
          <w:rFonts w:hint="cs"/>
          <w:rtl/>
        </w:rPr>
        <w:t xml:space="preserve"> </w:t>
      </w:r>
      <w:r>
        <w:rPr>
          <w:rFonts w:hint="cs"/>
          <w:rtl/>
        </w:rPr>
        <w:t xml:space="preserve">להביא את הנתונים </w:t>
      </w:r>
      <w:bookmarkStart w:id="1662" w:name="_ETM_Q1_4104863"/>
      <w:bookmarkEnd w:id="1662"/>
      <w:r>
        <w:rPr>
          <w:rFonts w:hint="cs"/>
          <w:rtl/>
        </w:rPr>
        <w:t xml:space="preserve">האחרים. </w:t>
      </w:r>
    </w:p>
    <w:p w14:paraId="46F2C5B5" w14:textId="77777777" w:rsidR="002A53E6" w:rsidRDefault="002A53E6" w:rsidP="00937BDA">
      <w:pPr>
        <w:rPr>
          <w:rtl/>
        </w:rPr>
      </w:pPr>
    </w:p>
    <w:p w14:paraId="537BB194" w14:textId="500D5FD2" w:rsidR="002A53E6" w:rsidRDefault="002A53E6" w:rsidP="002A53E6">
      <w:pPr>
        <w:pStyle w:val="af9"/>
        <w:keepNext/>
        <w:rPr>
          <w:rtl/>
        </w:rPr>
      </w:pPr>
      <w:bookmarkStart w:id="1663" w:name="ET_guest_אלכסנדר_וייסבורד_245"/>
      <w:r w:rsidRPr="002A53E6">
        <w:rPr>
          <w:rStyle w:val="TagStyle"/>
          <w:rtl/>
        </w:rPr>
        <w:t xml:space="preserve"> &lt;&lt; אורח &gt;&gt; </w:t>
      </w:r>
      <w:r>
        <w:rPr>
          <w:rFonts w:hint="cs"/>
          <w:rtl/>
        </w:rPr>
        <w:t>קריאה</w:t>
      </w:r>
      <w:r>
        <w:rPr>
          <w:rtl/>
        </w:rPr>
        <w:t>:</w:t>
      </w:r>
      <w:r w:rsidRPr="002A53E6">
        <w:rPr>
          <w:rStyle w:val="TagStyle"/>
          <w:rtl/>
        </w:rPr>
        <w:t xml:space="preserve"> &lt;&lt; אורח &gt;&gt;</w:t>
      </w:r>
      <w:r w:rsidR="00FE6B0A">
        <w:rPr>
          <w:rtl/>
        </w:rPr>
        <w:t xml:space="preserve"> </w:t>
      </w:r>
      <w:bookmarkEnd w:id="1663"/>
    </w:p>
    <w:p w14:paraId="579D2DB7" w14:textId="77777777" w:rsidR="002A53E6" w:rsidRDefault="002A53E6" w:rsidP="002A53E6">
      <w:pPr>
        <w:pStyle w:val="KeepWithNext"/>
        <w:rPr>
          <w:rtl/>
        </w:rPr>
      </w:pPr>
    </w:p>
    <w:p w14:paraId="5C524C5B" w14:textId="382B4156" w:rsidR="002A53E6" w:rsidRDefault="002A53E6" w:rsidP="002A53E6">
      <w:pPr>
        <w:rPr>
          <w:rtl/>
        </w:rPr>
      </w:pPr>
      <w:bookmarkStart w:id="1664" w:name="_ETM_Q1_4104139"/>
      <w:bookmarkStart w:id="1665" w:name="_ETM_Q1_4104170"/>
      <w:bookmarkEnd w:id="1664"/>
      <w:bookmarkEnd w:id="1665"/>
      <w:r>
        <w:rPr>
          <w:rFonts w:hint="cs"/>
          <w:rtl/>
        </w:rPr>
        <w:t xml:space="preserve">נראה לי יותר נכון המשטרה כי יש לה את הרישום הפלילי. יש למישהו רישום פלילי גם על שהות בלתי חוקית וגם על מעשה טרור, יותר קל לשלוף את </w:t>
      </w:r>
      <w:bookmarkStart w:id="1666" w:name="_ETM_Q1_4111394"/>
      <w:bookmarkEnd w:id="1666"/>
      <w:r>
        <w:rPr>
          <w:rFonts w:hint="cs"/>
          <w:rtl/>
        </w:rPr>
        <w:t xml:space="preserve">זה משם. </w:t>
      </w:r>
    </w:p>
    <w:p w14:paraId="22721C04" w14:textId="77777777" w:rsidR="002A53E6" w:rsidRDefault="002A53E6" w:rsidP="002A53E6">
      <w:pPr>
        <w:rPr>
          <w:rtl/>
        </w:rPr>
      </w:pPr>
    </w:p>
    <w:p w14:paraId="182C21A4" w14:textId="2C2A7FEF" w:rsidR="002A53E6" w:rsidRDefault="002A53E6" w:rsidP="002A53E6">
      <w:pPr>
        <w:pStyle w:val="a4"/>
        <w:keepNext/>
        <w:rPr>
          <w:rtl/>
        </w:rPr>
      </w:pPr>
      <w:bookmarkStart w:id="1667" w:name="ET_speaker_5761_246"/>
      <w:r w:rsidRPr="002A53E6">
        <w:rPr>
          <w:rStyle w:val="TagStyle"/>
          <w:rtl/>
        </w:rPr>
        <w:t xml:space="preserve"> &lt;&lt; דובר &gt;&gt; </w:t>
      </w:r>
      <w:r>
        <w:rPr>
          <w:rtl/>
        </w:rPr>
        <w:t>עאידה תומא סלימאן (חד"ש-תע"ל):</w:t>
      </w:r>
      <w:r w:rsidRPr="002A53E6">
        <w:rPr>
          <w:rStyle w:val="TagStyle"/>
          <w:rtl/>
        </w:rPr>
        <w:t xml:space="preserve"> &lt;&lt; דובר &gt;&gt;</w:t>
      </w:r>
      <w:r w:rsidR="00FE6B0A">
        <w:rPr>
          <w:rtl/>
        </w:rPr>
        <w:t xml:space="preserve"> </w:t>
      </w:r>
      <w:bookmarkEnd w:id="1667"/>
    </w:p>
    <w:p w14:paraId="7F960094" w14:textId="77777777" w:rsidR="002A53E6" w:rsidRDefault="002A53E6" w:rsidP="002A53E6">
      <w:pPr>
        <w:pStyle w:val="KeepWithNext"/>
        <w:rPr>
          <w:rtl/>
          <w:lang w:eastAsia="he-IL"/>
        </w:rPr>
      </w:pPr>
    </w:p>
    <w:p w14:paraId="7578AE35" w14:textId="65E2B44D" w:rsidR="002A53E6" w:rsidRDefault="002A53E6" w:rsidP="002A53E6">
      <w:pPr>
        <w:rPr>
          <w:rtl/>
          <w:lang w:eastAsia="he-IL"/>
        </w:rPr>
      </w:pPr>
      <w:r>
        <w:rPr>
          <w:rFonts w:hint="cs"/>
          <w:rtl/>
          <w:lang w:eastAsia="he-IL"/>
        </w:rPr>
        <w:t>הם יכולים לעשות הצלבות.</w:t>
      </w:r>
    </w:p>
    <w:p w14:paraId="63E63943" w14:textId="77777777" w:rsidR="00FE6B0A" w:rsidRDefault="00FE6B0A" w:rsidP="002A53E6">
      <w:pPr>
        <w:rPr>
          <w:rtl/>
          <w:lang w:eastAsia="he-IL"/>
        </w:rPr>
      </w:pPr>
    </w:p>
    <w:p w14:paraId="419CFE06" w14:textId="77777777" w:rsidR="002A53E6" w:rsidRDefault="002A53E6" w:rsidP="002A53E6">
      <w:pPr>
        <w:rPr>
          <w:rStyle w:val="TagStyle"/>
          <w:rFonts w:ascii="David" w:hAnsi="David"/>
          <w:u w:val="single"/>
          <w:rtl/>
        </w:rPr>
      </w:pPr>
      <w:bookmarkStart w:id="1668" w:name="_ETM_Q1_4115596"/>
      <w:bookmarkStart w:id="1669" w:name="_ETM_Q1_4115634"/>
      <w:bookmarkEnd w:id="1668"/>
      <w:bookmarkEnd w:id="1669"/>
    </w:p>
    <w:p w14:paraId="6683E8ED" w14:textId="003426D6" w:rsidR="002A53E6" w:rsidRDefault="002A53E6" w:rsidP="002A53E6">
      <w:pPr>
        <w:pStyle w:val="a4"/>
        <w:keepNext/>
        <w:rPr>
          <w:rtl/>
        </w:rPr>
      </w:pPr>
      <w:bookmarkStart w:id="1670" w:name="ET_speaker_5786_248"/>
      <w:r w:rsidRPr="002A53E6">
        <w:rPr>
          <w:rStyle w:val="TagStyle"/>
          <w:rtl/>
        </w:rPr>
        <w:t xml:space="preserve"> &lt;&lt; דובר &gt;&gt; </w:t>
      </w:r>
      <w:r>
        <w:rPr>
          <w:rtl/>
        </w:rPr>
        <w:t>אופיר כץ (הליכוד):</w:t>
      </w:r>
      <w:r w:rsidRPr="002A53E6">
        <w:rPr>
          <w:rStyle w:val="TagStyle"/>
          <w:rtl/>
        </w:rPr>
        <w:t xml:space="preserve"> &lt;&lt; דובר &gt;&gt;</w:t>
      </w:r>
      <w:r w:rsidR="00FE6B0A">
        <w:rPr>
          <w:rtl/>
        </w:rPr>
        <w:t xml:space="preserve"> </w:t>
      </w:r>
      <w:bookmarkEnd w:id="1670"/>
    </w:p>
    <w:p w14:paraId="15664717" w14:textId="77777777" w:rsidR="002A53E6" w:rsidRDefault="002A53E6" w:rsidP="002A53E6">
      <w:pPr>
        <w:pStyle w:val="KeepWithNext"/>
        <w:rPr>
          <w:rtl/>
          <w:lang w:eastAsia="he-IL"/>
        </w:rPr>
      </w:pPr>
    </w:p>
    <w:p w14:paraId="0F10FEA5" w14:textId="7AD54E9B" w:rsidR="002A53E6" w:rsidRDefault="002A53E6" w:rsidP="002A53E6">
      <w:pPr>
        <w:rPr>
          <w:rtl/>
          <w:lang w:eastAsia="he-IL"/>
        </w:rPr>
      </w:pPr>
      <w:bookmarkStart w:id="1671" w:name="_ETM_Q1_4115496"/>
      <w:bookmarkStart w:id="1672" w:name="_ETM_Q1_4115533"/>
      <w:bookmarkStart w:id="1673" w:name="_ETM_Q1_4116423"/>
      <w:bookmarkStart w:id="1674" w:name="_ETM_Q1_4116454"/>
      <w:bookmarkEnd w:id="1671"/>
      <w:bookmarkEnd w:id="1672"/>
      <w:bookmarkEnd w:id="1673"/>
      <w:bookmarkEnd w:id="1674"/>
      <w:r>
        <w:rPr>
          <w:rFonts w:hint="cs"/>
          <w:rtl/>
          <w:lang w:eastAsia="he-IL"/>
        </w:rPr>
        <w:t>הם לא יכולים. זה תמיד מסתבך להם.</w:t>
      </w:r>
    </w:p>
    <w:p w14:paraId="79F67F7C" w14:textId="77777777" w:rsidR="002A53E6" w:rsidRDefault="002A53E6" w:rsidP="002A53E6">
      <w:pPr>
        <w:rPr>
          <w:rtl/>
          <w:lang w:eastAsia="he-IL"/>
        </w:rPr>
      </w:pPr>
      <w:bookmarkStart w:id="1675" w:name="_ETM_Q1_4118423"/>
      <w:bookmarkStart w:id="1676" w:name="_ETM_Q1_4118463"/>
      <w:bookmarkEnd w:id="1675"/>
      <w:bookmarkEnd w:id="1676"/>
    </w:p>
    <w:p w14:paraId="25A0F97F" w14:textId="2012B9FD" w:rsidR="002A53E6" w:rsidRDefault="002A53E6" w:rsidP="002A53E6">
      <w:pPr>
        <w:pStyle w:val="a4"/>
        <w:keepNext/>
        <w:rPr>
          <w:rtl/>
        </w:rPr>
      </w:pPr>
      <w:bookmarkStart w:id="1677" w:name="ET_speaker_5552_249"/>
      <w:r w:rsidRPr="002A53E6">
        <w:rPr>
          <w:rStyle w:val="TagStyle"/>
          <w:rtl/>
        </w:rPr>
        <w:t xml:space="preserve"> &lt;&lt; דובר &gt;&gt; </w:t>
      </w:r>
      <w:r>
        <w:rPr>
          <w:rtl/>
        </w:rPr>
        <w:t>יוליה מלינובסקי (ישראל ביתנו):</w:t>
      </w:r>
      <w:r w:rsidRPr="002A53E6">
        <w:rPr>
          <w:rStyle w:val="TagStyle"/>
          <w:rtl/>
        </w:rPr>
        <w:t xml:space="preserve"> &lt;&lt; דובר &gt;&gt;</w:t>
      </w:r>
      <w:r w:rsidR="00FE6B0A">
        <w:rPr>
          <w:rtl/>
        </w:rPr>
        <w:t xml:space="preserve"> </w:t>
      </w:r>
      <w:bookmarkEnd w:id="1677"/>
    </w:p>
    <w:p w14:paraId="4A91A229" w14:textId="77777777" w:rsidR="002A53E6" w:rsidRDefault="002A53E6" w:rsidP="002A53E6">
      <w:pPr>
        <w:pStyle w:val="KeepWithNext"/>
        <w:rPr>
          <w:rtl/>
          <w:lang w:eastAsia="he-IL"/>
        </w:rPr>
      </w:pPr>
    </w:p>
    <w:p w14:paraId="14B9EF96" w14:textId="20BDA995" w:rsidR="002A53E6" w:rsidRDefault="002A53E6" w:rsidP="002A53E6">
      <w:pPr>
        <w:rPr>
          <w:rtl/>
          <w:lang w:eastAsia="he-IL"/>
        </w:rPr>
      </w:pPr>
      <w:r>
        <w:rPr>
          <w:rFonts w:hint="cs"/>
          <w:rtl/>
          <w:lang w:eastAsia="he-IL"/>
        </w:rPr>
        <w:t>אבל זה לא תנאי.</w:t>
      </w:r>
    </w:p>
    <w:p w14:paraId="67A470A8" w14:textId="77777777" w:rsidR="002A53E6" w:rsidRDefault="002A53E6" w:rsidP="002A53E6">
      <w:pPr>
        <w:rPr>
          <w:rtl/>
          <w:lang w:eastAsia="he-IL"/>
        </w:rPr>
      </w:pPr>
    </w:p>
    <w:p w14:paraId="7858B4FC" w14:textId="0A879572" w:rsidR="002A53E6" w:rsidRDefault="002A53E6" w:rsidP="002A53E6">
      <w:pPr>
        <w:pStyle w:val="af6"/>
        <w:keepNext/>
        <w:rPr>
          <w:rtl/>
        </w:rPr>
      </w:pPr>
      <w:bookmarkStart w:id="1678" w:name="ET_yor_6358_250"/>
      <w:r w:rsidRPr="002A53E6">
        <w:rPr>
          <w:rStyle w:val="TagStyle"/>
          <w:rtl/>
        </w:rPr>
        <w:t xml:space="preserve"> &lt;&lt; יור &gt;&gt; </w:t>
      </w:r>
      <w:r>
        <w:rPr>
          <w:rtl/>
        </w:rPr>
        <w:t>היו"ר צביקה פוגל:</w:t>
      </w:r>
      <w:r w:rsidRPr="002A53E6">
        <w:rPr>
          <w:rStyle w:val="TagStyle"/>
          <w:rtl/>
        </w:rPr>
        <w:t xml:space="preserve"> &lt;&lt; יור &gt;&gt;</w:t>
      </w:r>
      <w:r w:rsidR="00FE6B0A">
        <w:rPr>
          <w:rtl/>
        </w:rPr>
        <w:t xml:space="preserve"> </w:t>
      </w:r>
      <w:bookmarkEnd w:id="1678"/>
    </w:p>
    <w:p w14:paraId="152742AC" w14:textId="77777777" w:rsidR="002A53E6" w:rsidRDefault="002A53E6" w:rsidP="002A53E6">
      <w:pPr>
        <w:pStyle w:val="KeepWithNext"/>
        <w:rPr>
          <w:rtl/>
          <w:lang w:eastAsia="he-IL"/>
        </w:rPr>
      </w:pPr>
    </w:p>
    <w:p w14:paraId="49947CC1" w14:textId="50788E29" w:rsidR="002A53E6" w:rsidRDefault="002A53E6" w:rsidP="002A53E6">
      <w:pPr>
        <w:rPr>
          <w:rtl/>
          <w:lang w:eastAsia="he-IL"/>
        </w:rPr>
      </w:pPr>
      <w:r>
        <w:rPr>
          <w:rFonts w:hint="cs"/>
          <w:rtl/>
          <w:lang w:eastAsia="he-IL"/>
        </w:rPr>
        <w:t xml:space="preserve">ברור. זה לא </w:t>
      </w:r>
      <w:bookmarkStart w:id="1679" w:name="_ETM_Q1_4120344"/>
      <w:bookmarkEnd w:id="1679"/>
      <w:r>
        <w:rPr>
          <w:rFonts w:hint="cs"/>
          <w:rtl/>
          <w:lang w:eastAsia="he-IL"/>
        </w:rPr>
        <w:t xml:space="preserve">תנאי. אני רוצה נתונים על שלושת ה-ממים, על המלין, </w:t>
      </w:r>
      <w:bookmarkStart w:id="1680" w:name="_ETM_Q1_4124462"/>
      <w:bookmarkEnd w:id="1680"/>
      <w:r>
        <w:rPr>
          <w:rFonts w:hint="cs"/>
          <w:rtl/>
          <w:lang w:eastAsia="he-IL"/>
        </w:rPr>
        <w:t xml:space="preserve">המסיע והמעסיק. </w:t>
      </w:r>
    </w:p>
    <w:p w14:paraId="6363BAFB" w14:textId="77777777" w:rsidR="002A53E6" w:rsidRDefault="002A53E6" w:rsidP="002A53E6">
      <w:pPr>
        <w:rPr>
          <w:rtl/>
          <w:lang w:eastAsia="he-IL"/>
        </w:rPr>
      </w:pPr>
      <w:bookmarkStart w:id="1681" w:name="_ETM_Q1_4129742"/>
      <w:bookmarkStart w:id="1682" w:name="_ETM_Q1_4129780"/>
      <w:bookmarkStart w:id="1683" w:name="_ETM_Q1_4131630"/>
      <w:bookmarkEnd w:id="1681"/>
      <w:bookmarkEnd w:id="1682"/>
      <w:bookmarkEnd w:id="1683"/>
    </w:p>
    <w:p w14:paraId="6E35489A" w14:textId="6C6CFBBC" w:rsidR="002A53E6" w:rsidRDefault="002A53E6" w:rsidP="002A53E6">
      <w:pPr>
        <w:pStyle w:val="a4"/>
        <w:keepNext/>
        <w:rPr>
          <w:rtl/>
        </w:rPr>
      </w:pPr>
      <w:bookmarkStart w:id="1684" w:name="ET_speaker_5761_251"/>
      <w:r w:rsidRPr="002A53E6">
        <w:rPr>
          <w:rStyle w:val="TagStyle"/>
          <w:rtl/>
        </w:rPr>
        <w:t xml:space="preserve"> &lt;&lt; דובר &gt;&gt; </w:t>
      </w:r>
      <w:r>
        <w:rPr>
          <w:rtl/>
        </w:rPr>
        <w:t>עאידה תומא סלימאן (חד"ש-תע"ל):</w:t>
      </w:r>
      <w:r w:rsidRPr="002A53E6">
        <w:rPr>
          <w:rStyle w:val="TagStyle"/>
          <w:rtl/>
        </w:rPr>
        <w:t xml:space="preserve"> &lt;&lt; דובר &gt;&gt;</w:t>
      </w:r>
      <w:r w:rsidR="00FE6B0A">
        <w:rPr>
          <w:rtl/>
        </w:rPr>
        <w:t xml:space="preserve"> </w:t>
      </w:r>
      <w:bookmarkEnd w:id="1684"/>
    </w:p>
    <w:p w14:paraId="6590D3B3" w14:textId="77777777" w:rsidR="002A53E6" w:rsidRDefault="002A53E6" w:rsidP="002A53E6">
      <w:pPr>
        <w:pStyle w:val="KeepWithNext"/>
        <w:rPr>
          <w:rtl/>
          <w:lang w:eastAsia="he-IL"/>
        </w:rPr>
      </w:pPr>
    </w:p>
    <w:p w14:paraId="7767D19B" w14:textId="4136BF23" w:rsidR="002A53E6" w:rsidRDefault="002A53E6" w:rsidP="002A53E6">
      <w:pPr>
        <w:rPr>
          <w:rtl/>
          <w:lang w:eastAsia="he-IL"/>
        </w:rPr>
      </w:pPr>
      <w:bookmarkStart w:id="1685" w:name="_ETM_Q1_4131862"/>
      <w:bookmarkStart w:id="1686" w:name="_ETM_Q1_4131893"/>
      <w:bookmarkEnd w:id="1685"/>
      <w:bookmarkEnd w:id="1686"/>
      <w:r>
        <w:rPr>
          <w:rFonts w:hint="cs"/>
          <w:rtl/>
          <w:lang w:eastAsia="he-IL"/>
        </w:rPr>
        <w:t xml:space="preserve">ברגע שהעבירה של השוהה הבלתי חוקי </w:t>
      </w:r>
      <w:bookmarkStart w:id="1687" w:name="_ETM_Q1_4134432"/>
      <w:bookmarkEnd w:id="1687"/>
      <w:r>
        <w:rPr>
          <w:rFonts w:hint="cs"/>
          <w:rtl/>
          <w:lang w:eastAsia="he-IL"/>
        </w:rPr>
        <w:t xml:space="preserve">מוטלת מי משלושת ה-ממים, כן חשוב לדעת לנו לדעת מה העבירות שעשה השוהה הבלתי חוקי. </w:t>
      </w:r>
      <w:bookmarkStart w:id="1688" w:name="_ETM_Q1_4141290"/>
      <w:bookmarkEnd w:id="1688"/>
    </w:p>
    <w:p w14:paraId="6EFC7E31" w14:textId="77777777" w:rsidR="002A53E6" w:rsidRDefault="002A53E6" w:rsidP="002A53E6">
      <w:pPr>
        <w:rPr>
          <w:rtl/>
          <w:lang w:eastAsia="he-IL"/>
        </w:rPr>
      </w:pPr>
      <w:bookmarkStart w:id="1689" w:name="_ETM_Q1_4141339"/>
      <w:bookmarkEnd w:id="1689"/>
    </w:p>
    <w:p w14:paraId="0205C94F" w14:textId="6F4F6855" w:rsidR="002A53E6" w:rsidRDefault="002A53E6" w:rsidP="002A53E6">
      <w:pPr>
        <w:pStyle w:val="a4"/>
        <w:keepNext/>
        <w:rPr>
          <w:rtl/>
        </w:rPr>
      </w:pPr>
      <w:bookmarkStart w:id="1690" w:name="ET_speaker_גלעד_נווה_252"/>
      <w:r w:rsidRPr="002A53E6">
        <w:rPr>
          <w:rStyle w:val="TagStyle"/>
          <w:rtl/>
        </w:rPr>
        <w:t xml:space="preserve"> &lt;&lt; דובר &gt;&gt; </w:t>
      </w:r>
      <w:r>
        <w:rPr>
          <w:rtl/>
        </w:rPr>
        <w:t>גלעד נווה:</w:t>
      </w:r>
      <w:r w:rsidRPr="002A53E6">
        <w:rPr>
          <w:rStyle w:val="TagStyle"/>
          <w:rtl/>
        </w:rPr>
        <w:t xml:space="preserve"> &lt;&lt; דובר &gt;&gt;</w:t>
      </w:r>
      <w:r w:rsidR="00FE6B0A">
        <w:rPr>
          <w:rtl/>
        </w:rPr>
        <w:t xml:space="preserve"> </w:t>
      </w:r>
      <w:bookmarkEnd w:id="1690"/>
    </w:p>
    <w:p w14:paraId="7720F84A" w14:textId="77777777" w:rsidR="002A53E6" w:rsidRDefault="002A53E6" w:rsidP="002A53E6">
      <w:pPr>
        <w:pStyle w:val="KeepWithNext"/>
        <w:rPr>
          <w:rtl/>
          <w:lang w:eastAsia="he-IL"/>
        </w:rPr>
      </w:pPr>
    </w:p>
    <w:p w14:paraId="6C97435C" w14:textId="62A6A7A7" w:rsidR="002A53E6" w:rsidRDefault="002A53E6" w:rsidP="002A53E6">
      <w:pPr>
        <w:rPr>
          <w:rtl/>
          <w:lang w:eastAsia="he-IL"/>
        </w:rPr>
      </w:pPr>
      <w:r>
        <w:rPr>
          <w:rFonts w:hint="cs"/>
          <w:rtl/>
          <w:lang w:eastAsia="he-IL"/>
        </w:rPr>
        <w:t xml:space="preserve">אני לא ארחיב לגבי </w:t>
      </w:r>
      <w:bookmarkStart w:id="1691" w:name="_ETM_Q1_4146605"/>
      <w:bookmarkEnd w:id="1691"/>
      <w:r>
        <w:rPr>
          <w:rFonts w:hint="cs"/>
          <w:rtl/>
          <w:lang w:eastAsia="he-IL"/>
        </w:rPr>
        <w:t>הקשיים שפורטו כאן בצורה מאוד ברורה</w:t>
      </w:r>
      <w:r w:rsidR="006A55E5">
        <w:rPr>
          <w:rFonts w:hint="cs"/>
          <w:rtl/>
          <w:lang w:eastAsia="he-IL"/>
        </w:rPr>
        <w:t xml:space="preserve"> </w:t>
      </w:r>
      <w:r>
        <w:rPr>
          <w:rFonts w:hint="cs"/>
          <w:rtl/>
          <w:lang w:eastAsia="he-IL"/>
        </w:rPr>
        <w:t xml:space="preserve">ומאוד מובנת. </w:t>
      </w:r>
      <w:bookmarkStart w:id="1692" w:name="_ETM_Q1_4153282"/>
      <w:bookmarkEnd w:id="1692"/>
      <w:r>
        <w:rPr>
          <w:rFonts w:hint="cs"/>
          <w:rtl/>
          <w:lang w:eastAsia="he-IL"/>
        </w:rPr>
        <w:t xml:space="preserve">אני כן אומר שבעקבות הקשיים, אני כן חושב שצריכים </w:t>
      </w:r>
      <w:bookmarkStart w:id="1693" w:name="_ETM_Q1_4157775"/>
      <w:bookmarkEnd w:id="1693"/>
      <w:r>
        <w:rPr>
          <w:rFonts w:hint="cs"/>
          <w:rtl/>
          <w:lang w:eastAsia="he-IL"/>
        </w:rPr>
        <w:t>להיות כל מיני תיקונים</w:t>
      </w:r>
      <w:r w:rsidR="00FE6B0A">
        <w:rPr>
          <w:rFonts w:hint="cs"/>
          <w:rtl/>
          <w:lang w:eastAsia="he-IL"/>
        </w:rPr>
        <w:t xml:space="preserve"> </w:t>
      </w:r>
      <w:r>
        <w:rPr>
          <w:rFonts w:hint="cs"/>
          <w:rtl/>
          <w:lang w:eastAsia="he-IL"/>
        </w:rPr>
        <w:t xml:space="preserve">בתוך הנוסח. </w:t>
      </w:r>
    </w:p>
    <w:p w14:paraId="10326E89" w14:textId="77777777" w:rsidR="002A53E6" w:rsidRDefault="002A53E6" w:rsidP="002A53E6">
      <w:pPr>
        <w:rPr>
          <w:rtl/>
          <w:lang w:eastAsia="he-IL"/>
        </w:rPr>
      </w:pPr>
      <w:bookmarkStart w:id="1694" w:name="_ETM_Q1_4162083"/>
      <w:bookmarkStart w:id="1695" w:name="_ETM_Q1_4162119"/>
      <w:bookmarkEnd w:id="1694"/>
      <w:bookmarkEnd w:id="1695"/>
    </w:p>
    <w:p w14:paraId="69E42D9E" w14:textId="30DECE06" w:rsidR="002A53E6" w:rsidRDefault="002A53E6" w:rsidP="002A53E6">
      <w:pPr>
        <w:rPr>
          <w:rtl/>
          <w:lang w:eastAsia="he-IL"/>
        </w:rPr>
      </w:pPr>
      <w:bookmarkStart w:id="1696" w:name="_ETM_Q1_4162179"/>
      <w:bookmarkStart w:id="1697" w:name="_ETM_Q1_4162215"/>
      <w:bookmarkEnd w:id="1696"/>
      <w:bookmarkEnd w:id="1697"/>
      <w:r>
        <w:rPr>
          <w:rFonts w:hint="cs"/>
          <w:rtl/>
          <w:lang w:eastAsia="he-IL"/>
        </w:rPr>
        <w:t xml:space="preserve">הערה </w:t>
      </w:r>
      <w:bookmarkStart w:id="1698" w:name="_ETM_Q1_4161505"/>
      <w:bookmarkEnd w:id="1698"/>
      <w:r>
        <w:rPr>
          <w:rFonts w:hint="cs"/>
          <w:rtl/>
          <w:lang w:eastAsia="he-IL"/>
        </w:rPr>
        <w:t xml:space="preserve">אחת שהיא יותר טכנית. אני מבין שהכוונה כמובן </w:t>
      </w:r>
      <w:bookmarkStart w:id="1699" w:name="_ETM_Q1_4163073"/>
      <w:bookmarkEnd w:id="1699"/>
      <w:r>
        <w:rPr>
          <w:rFonts w:hint="cs"/>
          <w:rtl/>
          <w:lang w:eastAsia="he-IL"/>
        </w:rPr>
        <w:t>הייתה גם להלין ולא רק למעסיק ולמסיע</w:t>
      </w:r>
      <w:r w:rsidR="006A55E5">
        <w:rPr>
          <w:rFonts w:hint="cs"/>
          <w:rtl/>
          <w:lang w:eastAsia="he-IL"/>
        </w:rPr>
        <w:t xml:space="preserve"> </w:t>
      </w:r>
      <w:r>
        <w:rPr>
          <w:rFonts w:hint="cs"/>
          <w:rtl/>
          <w:lang w:eastAsia="he-IL"/>
        </w:rPr>
        <w:t xml:space="preserve">ולכן ההפניה </w:t>
      </w:r>
      <w:bookmarkStart w:id="1700" w:name="_ETM_Q1_4169058"/>
      <w:bookmarkEnd w:id="1700"/>
      <w:r>
        <w:rPr>
          <w:rFonts w:hint="cs"/>
          <w:rtl/>
          <w:lang w:eastAsia="he-IL"/>
        </w:rPr>
        <w:t>לא אמורה להיות לסעיף 12ב2(א)(2)</w:t>
      </w:r>
      <w:r w:rsidR="00FE6B0A">
        <w:rPr>
          <w:rtl/>
          <w:lang w:eastAsia="he-IL"/>
        </w:rPr>
        <w:t xml:space="preserve"> </w:t>
      </w:r>
      <w:r>
        <w:rPr>
          <w:rFonts w:hint="cs"/>
          <w:rtl/>
          <w:lang w:eastAsia="he-IL"/>
        </w:rPr>
        <w:t>אלא לכל סעיף 12ב2(א) שכולל גם מקום לינה</w:t>
      </w:r>
      <w:bookmarkStart w:id="1701" w:name="_ETM_Q1_4181529"/>
      <w:bookmarkEnd w:id="1701"/>
      <w:r>
        <w:rPr>
          <w:rFonts w:hint="cs"/>
          <w:rtl/>
          <w:lang w:eastAsia="he-IL"/>
        </w:rPr>
        <w:t xml:space="preserve"> כאשר סעיף קטן (1) מדבר על מי שמעמיד בתמורה או </w:t>
      </w:r>
      <w:bookmarkStart w:id="1702" w:name="_ETM_Q1_4183823"/>
      <w:bookmarkEnd w:id="1702"/>
      <w:r>
        <w:rPr>
          <w:rFonts w:hint="cs"/>
          <w:rtl/>
          <w:lang w:eastAsia="he-IL"/>
        </w:rPr>
        <w:t xml:space="preserve">שלא בתמורה מקום לינה, וסעיף קטן (2) מדבר על מעביד </w:t>
      </w:r>
      <w:bookmarkStart w:id="1703" w:name="_ETM_Q1_4190685"/>
      <w:bookmarkEnd w:id="1703"/>
      <w:r>
        <w:rPr>
          <w:rFonts w:hint="cs"/>
          <w:rtl/>
          <w:lang w:eastAsia="he-IL"/>
        </w:rPr>
        <w:t xml:space="preserve">המעסיק עובד. יהיה צריך את שני הסעיפים האלה, בהנחה שאתם מתכוונים לכל שלושת ה-ממים ולא רק למסיע. </w:t>
      </w:r>
    </w:p>
    <w:p w14:paraId="63AFA025" w14:textId="77777777" w:rsidR="002A53E6" w:rsidRDefault="002A53E6" w:rsidP="002A53E6">
      <w:pPr>
        <w:rPr>
          <w:rtl/>
          <w:lang w:eastAsia="he-IL"/>
        </w:rPr>
      </w:pPr>
    </w:p>
    <w:p w14:paraId="79C8ECD3" w14:textId="0991E3FB" w:rsidR="002A53E6" w:rsidRDefault="002A53E6" w:rsidP="002A53E6">
      <w:pPr>
        <w:pStyle w:val="af9"/>
        <w:keepNext/>
        <w:rPr>
          <w:rtl/>
          <w:lang w:eastAsia="he-IL"/>
        </w:rPr>
      </w:pPr>
      <w:bookmarkStart w:id="1704" w:name="ET_guest_יאיר_מתוק_253"/>
      <w:r w:rsidRPr="002A53E6">
        <w:rPr>
          <w:rStyle w:val="TagStyle"/>
          <w:rtl/>
        </w:rPr>
        <w:t xml:space="preserve"> &lt;&lt; אורח &gt;&gt; </w:t>
      </w:r>
      <w:r>
        <w:rPr>
          <w:rtl/>
          <w:lang w:eastAsia="he-IL"/>
        </w:rPr>
        <w:t>יאיר מתוק:</w:t>
      </w:r>
      <w:r w:rsidRPr="002A53E6">
        <w:rPr>
          <w:rStyle w:val="TagStyle"/>
          <w:rtl/>
        </w:rPr>
        <w:t xml:space="preserve"> &lt;&lt; אורח &gt;&gt;</w:t>
      </w:r>
      <w:r w:rsidR="00FE6B0A">
        <w:rPr>
          <w:rtl/>
          <w:lang w:eastAsia="he-IL"/>
        </w:rPr>
        <w:t xml:space="preserve"> </w:t>
      </w:r>
      <w:bookmarkEnd w:id="1704"/>
    </w:p>
    <w:p w14:paraId="0A63FA4B" w14:textId="77777777" w:rsidR="002A53E6" w:rsidRDefault="002A53E6" w:rsidP="002A53E6">
      <w:pPr>
        <w:pStyle w:val="KeepWithNext"/>
        <w:rPr>
          <w:rtl/>
          <w:lang w:eastAsia="he-IL"/>
        </w:rPr>
      </w:pPr>
    </w:p>
    <w:p w14:paraId="0138261A" w14:textId="274378CE" w:rsidR="002A53E6" w:rsidRDefault="002A53E6" w:rsidP="002A53E6">
      <w:pPr>
        <w:rPr>
          <w:rtl/>
          <w:lang w:eastAsia="he-IL"/>
        </w:rPr>
      </w:pPr>
      <w:r>
        <w:rPr>
          <w:rFonts w:hint="cs"/>
          <w:rtl/>
          <w:lang w:eastAsia="he-IL"/>
        </w:rPr>
        <w:t xml:space="preserve">גם סעיף (א) לגבי המסיע. </w:t>
      </w:r>
      <w:bookmarkStart w:id="1705" w:name="_ETM_Q1_4201937"/>
      <w:bookmarkEnd w:id="1705"/>
    </w:p>
    <w:p w14:paraId="74EFE5F7" w14:textId="77777777" w:rsidR="002A53E6" w:rsidRDefault="002A53E6" w:rsidP="002A53E6">
      <w:pPr>
        <w:rPr>
          <w:rtl/>
          <w:lang w:eastAsia="he-IL"/>
        </w:rPr>
      </w:pPr>
      <w:bookmarkStart w:id="1706" w:name="_ETM_Q1_4201976"/>
      <w:bookmarkStart w:id="1707" w:name="_ETM_Q1_4202778"/>
      <w:bookmarkEnd w:id="1706"/>
      <w:bookmarkEnd w:id="1707"/>
    </w:p>
    <w:p w14:paraId="309B422D" w14:textId="0BE7D39E" w:rsidR="002A53E6" w:rsidRDefault="002A53E6" w:rsidP="002A53E6">
      <w:pPr>
        <w:pStyle w:val="a4"/>
        <w:keepNext/>
        <w:rPr>
          <w:rtl/>
        </w:rPr>
      </w:pPr>
      <w:bookmarkStart w:id="1708" w:name="ET_speaker_גלעד_נווה_254"/>
      <w:r w:rsidRPr="002A53E6">
        <w:rPr>
          <w:rStyle w:val="TagStyle"/>
          <w:rtl/>
        </w:rPr>
        <w:t xml:space="preserve"> &lt;&lt; דובר &gt;&gt; </w:t>
      </w:r>
      <w:r>
        <w:rPr>
          <w:rtl/>
        </w:rPr>
        <w:t>גלעד נווה:</w:t>
      </w:r>
      <w:r w:rsidRPr="002A53E6">
        <w:rPr>
          <w:rStyle w:val="TagStyle"/>
          <w:rtl/>
        </w:rPr>
        <w:t xml:space="preserve"> &lt;&lt; דובר &gt;&gt;</w:t>
      </w:r>
      <w:r w:rsidR="00FE6B0A">
        <w:rPr>
          <w:rtl/>
        </w:rPr>
        <w:t xml:space="preserve"> </w:t>
      </w:r>
      <w:bookmarkEnd w:id="1708"/>
    </w:p>
    <w:p w14:paraId="75D37C8C" w14:textId="77777777" w:rsidR="002A53E6" w:rsidRDefault="002A53E6" w:rsidP="002A53E6">
      <w:pPr>
        <w:pStyle w:val="KeepWithNext"/>
        <w:rPr>
          <w:rtl/>
          <w:lang w:eastAsia="he-IL"/>
        </w:rPr>
      </w:pPr>
    </w:p>
    <w:p w14:paraId="274DF015" w14:textId="5E26EC67" w:rsidR="002A53E6" w:rsidRDefault="002A53E6" w:rsidP="002A53E6">
      <w:pPr>
        <w:rPr>
          <w:rtl/>
          <w:lang w:eastAsia="he-IL"/>
        </w:rPr>
      </w:pPr>
      <w:bookmarkStart w:id="1709" w:name="_ETM_Q1_4202981"/>
      <w:bookmarkStart w:id="1710" w:name="_ETM_Q1_4203008"/>
      <w:bookmarkEnd w:id="1709"/>
      <w:bookmarkEnd w:id="1710"/>
      <w:r>
        <w:rPr>
          <w:rFonts w:hint="cs"/>
          <w:rtl/>
          <w:lang w:eastAsia="he-IL"/>
        </w:rPr>
        <w:t>נכון.</w:t>
      </w:r>
    </w:p>
    <w:p w14:paraId="65C79215" w14:textId="77777777" w:rsidR="002A53E6" w:rsidRDefault="002A53E6" w:rsidP="002A53E6">
      <w:pPr>
        <w:rPr>
          <w:rtl/>
          <w:lang w:eastAsia="he-IL"/>
        </w:rPr>
      </w:pPr>
      <w:bookmarkStart w:id="1711" w:name="_ETM_Q1_4205301"/>
      <w:bookmarkStart w:id="1712" w:name="_ETM_Q1_4205335"/>
      <w:bookmarkEnd w:id="1711"/>
      <w:bookmarkEnd w:id="1712"/>
    </w:p>
    <w:p w14:paraId="037CB622" w14:textId="733087F4" w:rsidR="002A53E6" w:rsidRDefault="002A53E6" w:rsidP="002A53E6">
      <w:pPr>
        <w:rPr>
          <w:rtl/>
          <w:lang w:eastAsia="he-IL"/>
        </w:rPr>
      </w:pPr>
      <w:bookmarkStart w:id="1713" w:name="_ETM_Q1_4205493"/>
      <w:bookmarkStart w:id="1714" w:name="_ETM_Q1_4205525"/>
      <w:bookmarkEnd w:id="1713"/>
      <w:bookmarkEnd w:id="1714"/>
      <w:r>
        <w:rPr>
          <w:rFonts w:hint="cs"/>
          <w:rtl/>
          <w:lang w:eastAsia="he-IL"/>
        </w:rPr>
        <w:t>מבחינת הפתרון לקשיים שפורטו כאן לגבי הנושא של האחריות, גם לגבי הנושא של עקרון האשם,</w:t>
      </w:r>
      <w:bookmarkStart w:id="1715" w:name="_ETM_Q1_4216198"/>
      <w:bookmarkEnd w:id="1715"/>
      <w:r>
        <w:rPr>
          <w:rFonts w:hint="cs"/>
          <w:rtl/>
          <w:lang w:eastAsia="he-IL"/>
        </w:rPr>
        <w:t xml:space="preserve"> אני חושב שצריך לעשות איזושהי חלוקה מסוימת.</w:t>
      </w:r>
    </w:p>
    <w:p w14:paraId="006DF8E4" w14:textId="77777777" w:rsidR="002A53E6" w:rsidRDefault="002A53E6" w:rsidP="002A53E6">
      <w:pPr>
        <w:rPr>
          <w:rtl/>
          <w:lang w:eastAsia="he-IL"/>
        </w:rPr>
      </w:pPr>
    </w:p>
    <w:p w14:paraId="7CDC5304" w14:textId="4C7C1682" w:rsidR="002A53E6" w:rsidRDefault="002A53E6" w:rsidP="002A53E6">
      <w:pPr>
        <w:pStyle w:val="a4"/>
        <w:keepNext/>
        <w:rPr>
          <w:rtl/>
        </w:rPr>
      </w:pPr>
      <w:bookmarkStart w:id="1716" w:name="ET_speaker_5761_255"/>
      <w:r w:rsidRPr="002A53E6">
        <w:rPr>
          <w:rStyle w:val="TagStyle"/>
          <w:rtl/>
        </w:rPr>
        <w:t xml:space="preserve"> &lt;&lt; דובר &gt;&gt; </w:t>
      </w:r>
      <w:r>
        <w:rPr>
          <w:rtl/>
        </w:rPr>
        <w:t>עאידה תומא סלימאן (חד"ש-תע"ל):</w:t>
      </w:r>
      <w:r w:rsidRPr="002A53E6">
        <w:rPr>
          <w:rStyle w:val="TagStyle"/>
          <w:rtl/>
        </w:rPr>
        <w:t xml:space="preserve"> &lt;&lt; דובר &gt;&gt;</w:t>
      </w:r>
      <w:r w:rsidR="00FE6B0A">
        <w:rPr>
          <w:rtl/>
        </w:rPr>
        <w:t xml:space="preserve"> </w:t>
      </w:r>
      <w:bookmarkEnd w:id="1716"/>
    </w:p>
    <w:p w14:paraId="12AA06EE" w14:textId="77777777" w:rsidR="002A53E6" w:rsidRDefault="002A53E6" w:rsidP="002A53E6">
      <w:pPr>
        <w:pStyle w:val="KeepWithNext"/>
        <w:rPr>
          <w:rtl/>
          <w:lang w:eastAsia="he-IL"/>
        </w:rPr>
      </w:pPr>
    </w:p>
    <w:p w14:paraId="133C82AF" w14:textId="6BC3528E" w:rsidR="002A53E6" w:rsidRDefault="002A53E6" w:rsidP="002A53E6">
      <w:pPr>
        <w:rPr>
          <w:rtl/>
          <w:lang w:eastAsia="he-IL"/>
        </w:rPr>
      </w:pPr>
      <w:r>
        <w:rPr>
          <w:rFonts w:hint="cs"/>
          <w:rtl/>
          <w:lang w:eastAsia="he-IL"/>
        </w:rPr>
        <w:t>היפוך הנטל.</w:t>
      </w:r>
    </w:p>
    <w:p w14:paraId="0FD6F12E" w14:textId="77777777" w:rsidR="002A53E6" w:rsidRDefault="002A53E6" w:rsidP="002A53E6">
      <w:pPr>
        <w:rPr>
          <w:rtl/>
          <w:lang w:eastAsia="he-IL"/>
        </w:rPr>
      </w:pPr>
      <w:bookmarkStart w:id="1717" w:name="_ETM_Q1_4220599"/>
      <w:bookmarkStart w:id="1718" w:name="_ETM_Q1_4220633"/>
      <w:bookmarkStart w:id="1719" w:name="_ETM_Q1_4221664"/>
      <w:bookmarkEnd w:id="1717"/>
      <w:bookmarkEnd w:id="1718"/>
      <w:bookmarkEnd w:id="1719"/>
    </w:p>
    <w:p w14:paraId="4B8610AC" w14:textId="589B67E1" w:rsidR="002A53E6" w:rsidRDefault="002A53E6" w:rsidP="002A53E6">
      <w:pPr>
        <w:pStyle w:val="a4"/>
        <w:keepNext/>
        <w:rPr>
          <w:rtl/>
        </w:rPr>
      </w:pPr>
      <w:bookmarkStart w:id="1720" w:name="ET_speaker_גלעד_נווה_256"/>
      <w:r w:rsidRPr="002A53E6">
        <w:rPr>
          <w:rStyle w:val="TagStyle"/>
          <w:rtl/>
        </w:rPr>
        <w:t xml:space="preserve"> &lt;&lt; דובר &gt;&gt; </w:t>
      </w:r>
      <w:r>
        <w:rPr>
          <w:rtl/>
        </w:rPr>
        <w:t>גלעד נווה:</w:t>
      </w:r>
      <w:r w:rsidRPr="002A53E6">
        <w:rPr>
          <w:rStyle w:val="TagStyle"/>
          <w:rtl/>
        </w:rPr>
        <w:t xml:space="preserve"> &lt;&lt; דובר &gt;&gt;</w:t>
      </w:r>
      <w:r w:rsidR="00FE6B0A">
        <w:rPr>
          <w:rtl/>
        </w:rPr>
        <w:t xml:space="preserve"> </w:t>
      </w:r>
      <w:bookmarkEnd w:id="1720"/>
    </w:p>
    <w:p w14:paraId="520B226C" w14:textId="77777777" w:rsidR="002A53E6" w:rsidRDefault="002A53E6" w:rsidP="002A53E6">
      <w:pPr>
        <w:pStyle w:val="KeepWithNext"/>
        <w:rPr>
          <w:rtl/>
          <w:lang w:eastAsia="he-IL"/>
        </w:rPr>
      </w:pPr>
    </w:p>
    <w:p w14:paraId="00A022C1" w14:textId="0A35505B" w:rsidR="00D82B82" w:rsidRDefault="002A53E6" w:rsidP="002A53E6">
      <w:pPr>
        <w:rPr>
          <w:rtl/>
          <w:lang w:eastAsia="he-IL"/>
        </w:rPr>
      </w:pPr>
      <w:bookmarkStart w:id="1721" w:name="_ETM_Q1_4221876"/>
      <w:bookmarkStart w:id="1722" w:name="_ETM_Q1_4221913"/>
      <w:bookmarkEnd w:id="1721"/>
      <w:bookmarkEnd w:id="1722"/>
      <w:r>
        <w:rPr>
          <w:rFonts w:hint="cs"/>
          <w:rtl/>
          <w:lang w:eastAsia="he-IL"/>
        </w:rPr>
        <w:t xml:space="preserve">היפוך הנטל, כן. כל הבעיות שנגזרות מתוך הצורה בה כרגע </w:t>
      </w:r>
      <w:bookmarkStart w:id="1723" w:name="_ETM_Q1_4225016"/>
      <w:bookmarkEnd w:id="1723"/>
      <w:r>
        <w:rPr>
          <w:rFonts w:hint="cs"/>
          <w:rtl/>
          <w:lang w:eastAsia="he-IL"/>
        </w:rPr>
        <w:t>הקונסטרוקציה הזאת בנויה בהצעת החוק.</w:t>
      </w:r>
      <w:r w:rsidR="006A55E5">
        <w:rPr>
          <w:rFonts w:hint="cs"/>
          <w:rtl/>
          <w:lang w:eastAsia="he-IL"/>
        </w:rPr>
        <w:t xml:space="preserve"> </w:t>
      </w:r>
      <w:r>
        <w:rPr>
          <w:rFonts w:hint="cs"/>
          <w:rtl/>
          <w:lang w:eastAsia="he-IL"/>
        </w:rPr>
        <w:t>צריך להפריד בין</w:t>
      </w:r>
      <w:r w:rsidR="007F471A">
        <w:rPr>
          <w:rFonts w:hint="cs"/>
          <w:rtl/>
          <w:lang w:eastAsia="he-IL"/>
        </w:rPr>
        <w:t xml:space="preserve"> שני </w:t>
      </w:r>
      <w:bookmarkStart w:id="1724" w:name="_ETM_Q1_4229539"/>
      <w:bookmarkEnd w:id="1724"/>
      <w:r w:rsidR="007F471A">
        <w:rPr>
          <w:rFonts w:hint="cs"/>
          <w:rtl/>
          <w:lang w:eastAsia="he-IL"/>
        </w:rPr>
        <w:t>דברים, בין מקרים בהם יש ידיעה</w:t>
      </w:r>
      <w:r w:rsidR="006A55E5">
        <w:rPr>
          <w:rFonts w:hint="cs"/>
          <w:rtl/>
          <w:lang w:eastAsia="he-IL"/>
        </w:rPr>
        <w:t xml:space="preserve"> </w:t>
      </w:r>
      <w:r w:rsidR="007F471A">
        <w:rPr>
          <w:rFonts w:hint="cs"/>
          <w:rtl/>
          <w:lang w:eastAsia="he-IL"/>
        </w:rPr>
        <w:t>לבין מקרים שאנחנו</w:t>
      </w:r>
      <w:bookmarkStart w:id="1725" w:name="_ETM_Q1_4233801"/>
      <w:bookmarkEnd w:id="1725"/>
      <w:r w:rsidR="00FE6B0A">
        <w:rPr>
          <w:rFonts w:hint="cs"/>
          <w:rtl/>
          <w:lang w:eastAsia="he-IL"/>
        </w:rPr>
        <w:t xml:space="preserve"> </w:t>
      </w:r>
      <w:r w:rsidR="007F471A">
        <w:rPr>
          <w:rFonts w:hint="cs"/>
          <w:rtl/>
          <w:lang w:eastAsia="he-IL"/>
        </w:rPr>
        <w:t>מדברים על פעולות עתידיות.</w:t>
      </w:r>
      <w:r w:rsidR="006A55E5">
        <w:rPr>
          <w:rFonts w:hint="cs"/>
          <w:rtl/>
          <w:lang w:eastAsia="he-IL"/>
        </w:rPr>
        <w:t xml:space="preserve"> </w:t>
      </w:r>
      <w:r w:rsidR="007F471A">
        <w:rPr>
          <w:rFonts w:hint="cs"/>
          <w:rtl/>
          <w:lang w:eastAsia="he-IL"/>
        </w:rPr>
        <w:t xml:space="preserve">במקרים שיש </w:t>
      </w:r>
      <w:bookmarkStart w:id="1726" w:name="_ETM_Q1_4235979"/>
      <w:bookmarkEnd w:id="1726"/>
      <w:r w:rsidR="007F471A">
        <w:rPr>
          <w:rFonts w:hint="cs"/>
          <w:rtl/>
          <w:lang w:eastAsia="he-IL"/>
        </w:rPr>
        <w:t xml:space="preserve">ידיעה, יכול להיות שאפשר לייצר כאן נסיבות מחמירות כבר על סמך הקונסטרוקציה הזאת. זאת אומרת, אם מדובר במישהו שמסיע שוהה </w:t>
      </w:r>
      <w:bookmarkStart w:id="1727" w:name="_ETM_Q1_4243889"/>
      <w:bookmarkEnd w:id="1727"/>
      <w:r w:rsidR="007F471A">
        <w:rPr>
          <w:rFonts w:hint="cs"/>
          <w:rtl/>
          <w:lang w:eastAsia="he-IL"/>
        </w:rPr>
        <w:t>בלתי חוקי</w:t>
      </w:r>
      <w:r w:rsidR="006A55E5">
        <w:rPr>
          <w:rFonts w:hint="cs"/>
          <w:rtl/>
          <w:lang w:eastAsia="he-IL"/>
        </w:rPr>
        <w:t xml:space="preserve"> </w:t>
      </w:r>
      <w:r w:rsidR="007F471A">
        <w:rPr>
          <w:rFonts w:hint="cs"/>
          <w:rtl/>
          <w:lang w:eastAsia="he-IL"/>
        </w:rPr>
        <w:t xml:space="preserve">והוא מודע לעובדה שמדובר בחבר בארגון טרור, </w:t>
      </w:r>
      <w:bookmarkStart w:id="1728" w:name="_ETM_Q1_4247241"/>
      <w:bookmarkEnd w:id="1728"/>
      <w:r w:rsidR="007F471A">
        <w:rPr>
          <w:rFonts w:hint="cs"/>
          <w:rtl/>
          <w:lang w:eastAsia="he-IL"/>
        </w:rPr>
        <w:t>כמובן שמעבר לעבירות האחרות שקיימות אפשר לייצר כאן נסיבות מחמירות,</w:t>
      </w:r>
      <w:bookmarkStart w:id="1729" w:name="_ETM_Q1_4253569"/>
      <w:bookmarkEnd w:id="1729"/>
      <w:r w:rsidR="007F471A">
        <w:rPr>
          <w:rFonts w:hint="cs"/>
          <w:rtl/>
          <w:lang w:eastAsia="he-IL"/>
        </w:rPr>
        <w:t xml:space="preserve"> גם לגבי מסיע, מלין ומעסיק, בהנחה שיש ידיעה. </w:t>
      </w:r>
      <w:bookmarkStart w:id="1730" w:name="_ETM_Q1_4259486"/>
      <w:bookmarkEnd w:id="1730"/>
      <w:r w:rsidR="007F471A">
        <w:rPr>
          <w:rFonts w:hint="cs"/>
          <w:rtl/>
          <w:lang w:eastAsia="he-IL"/>
        </w:rPr>
        <w:t>זה המקרה הפשוט יותר.</w:t>
      </w:r>
    </w:p>
    <w:p w14:paraId="39F35B93" w14:textId="77777777" w:rsidR="00D82B82" w:rsidRDefault="00D82B82" w:rsidP="002A53E6">
      <w:pPr>
        <w:rPr>
          <w:rtl/>
          <w:lang w:eastAsia="he-IL"/>
        </w:rPr>
      </w:pPr>
    </w:p>
    <w:p w14:paraId="45481BE2" w14:textId="520408A6" w:rsidR="002A53E6" w:rsidRDefault="007F471A" w:rsidP="002A53E6">
      <w:pPr>
        <w:rPr>
          <w:rtl/>
          <w:lang w:eastAsia="he-IL"/>
        </w:rPr>
      </w:pPr>
      <w:bookmarkStart w:id="1731" w:name="_ETM_Q1_4319074"/>
      <w:bookmarkEnd w:id="1731"/>
      <w:r>
        <w:rPr>
          <w:rFonts w:hint="cs"/>
          <w:rtl/>
          <w:lang w:eastAsia="he-IL"/>
        </w:rPr>
        <w:t xml:space="preserve">המקרה הפחות פשוט הוא המקרה שאנחנו מדברים על איזשהו אירוע עתידי או כשאין ידיעה של מי שמייצר את המעגל הזה, בין אם זה המסיע, </w:t>
      </w:r>
      <w:bookmarkStart w:id="1732" w:name="_ETM_Q1_4270379"/>
      <w:bookmarkEnd w:id="1732"/>
      <w:r>
        <w:rPr>
          <w:rFonts w:hint="cs"/>
          <w:rtl/>
          <w:lang w:eastAsia="he-IL"/>
        </w:rPr>
        <w:t xml:space="preserve">המלין או המעסיק. במצב כזה אולי אפשר לנסות </w:t>
      </w:r>
      <w:bookmarkStart w:id="1733" w:name="_ETM_Q1_4277118"/>
      <w:bookmarkEnd w:id="1733"/>
      <w:r>
        <w:rPr>
          <w:rFonts w:hint="cs"/>
          <w:rtl/>
          <w:lang w:eastAsia="he-IL"/>
        </w:rPr>
        <w:t>ולבחון את האופציה של יצירה של איזושהי חובה מוגברת בהיבטי</w:t>
      </w:r>
      <w:r w:rsidR="006A55E5">
        <w:rPr>
          <w:rFonts w:hint="cs"/>
          <w:rtl/>
          <w:lang w:eastAsia="he-IL"/>
        </w:rPr>
        <w:t xml:space="preserve"> </w:t>
      </w:r>
      <w:r>
        <w:rPr>
          <w:rFonts w:hint="cs"/>
          <w:rtl/>
          <w:lang w:eastAsia="he-IL"/>
        </w:rPr>
        <w:t xml:space="preserve">פיקוח על מי שיש לו קשר </w:t>
      </w:r>
      <w:r>
        <w:rPr>
          <w:rtl/>
          <w:lang w:eastAsia="he-IL"/>
        </w:rPr>
        <w:t>–</w:t>
      </w:r>
      <w:r>
        <w:rPr>
          <w:rFonts w:hint="cs"/>
          <w:rtl/>
          <w:lang w:eastAsia="he-IL"/>
        </w:rPr>
        <w:t xml:space="preserve"> נקרא לזה כך - יותר קרוב לשוהה הבלתי חוקי. זאת או</w:t>
      </w:r>
      <w:bookmarkStart w:id="1734" w:name="_ETM_Q1_4289335"/>
      <w:bookmarkEnd w:id="1734"/>
      <w:r>
        <w:rPr>
          <w:rFonts w:hint="cs"/>
          <w:rtl/>
          <w:lang w:eastAsia="he-IL"/>
        </w:rPr>
        <w:t xml:space="preserve">מרת, הוא מלין או מעסיק, חזקה עליו שאותו שוהה בלתי </w:t>
      </w:r>
      <w:bookmarkStart w:id="1735" w:name="_ETM_Q1_4292856"/>
      <w:bookmarkEnd w:id="1735"/>
      <w:r>
        <w:rPr>
          <w:rFonts w:hint="cs"/>
          <w:rtl/>
          <w:lang w:eastAsia="he-IL"/>
        </w:rPr>
        <w:t>חוקי, אם אתה מקרב אותו אליך להלנה או אתה</w:t>
      </w:r>
      <w:bookmarkStart w:id="1736" w:name="_ETM_Q1_4296656"/>
      <w:bookmarkEnd w:id="1736"/>
      <w:r>
        <w:rPr>
          <w:rFonts w:hint="cs"/>
          <w:rtl/>
          <w:lang w:eastAsia="he-IL"/>
        </w:rPr>
        <w:t xml:space="preserve"> מעסיק אותו בעסק, מטבע הדברים יש לך </w:t>
      </w:r>
      <w:bookmarkStart w:id="1737" w:name="_ETM_Q1_4300400"/>
      <w:bookmarkEnd w:id="1737"/>
      <w:r>
        <w:rPr>
          <w:rFonts w:hint="cs"/>
          <w:rtl/>
          <w:lang w:eastAsia="he-IL"/>
        </w:rPr>
        <w:t>גישה יותר עמוקה לאותו שוהה בלתי חוקי. יכול להיות</w:t>
      </w:r>
      <w:bookmarkStart w:id="1738" w:name="_ETM_Q1_4302973"/>
      <w:bookmarkEnd w:id="1738"/>
      <w:r>
        <w:rPr>
          <w:rFonts w:hint="cs"/>
          <w:rtl/>
          <w:lang w:eastAsia="he-IL"/>
        </w:rPr>
        <w:t xml:space="preserve"> שאפשר לנסות לייצר כאן </w:t>
      </w:r>
      <w:r>
        <w:rPr>
          <w:rtl/>
          <w:lang w:eastAsia="he-IL"/>
        </w:rPr>
        <w:t>–</w:t>
      </w:r>
      <w:r>
        <w:rPr>
          <w:rFonts w:hint="cs"/>
          <w:rtl/>
          <w:lang w:eastAsia="he-IL"/>
        </w:rPr>
        <w:t xml:space="preserve"> ואני אומר לנ</w:t>
      </w:r>
      <w:bookmarkStart w:id="1739" w:name="_ETM_Q1_4304083"/>
      <w:bookmarkEnd w:id="1739"/>
      <w:r>
        <w:rPr>
          <w:rFonts w:hint="cs"/>
          <w:rtl/>
          <w:lang w:eastAsia="he-IL"/>
        </w:rPr>
        <w:t xml:space="preserve">סות, זה לא משהו שהוא בשל </w:t>
      </w:r>
      <w:r w:rsidR="00D82B82">
        <w:rPr>
          <w:rtl/>
          <w:lang w:eastAsia="he-IL"/>
        </w:rPr>
        <w:t>–</w:t>
      </w:r>
      <w:r>
        <w:rPr>
          <w:rFonts w:hint="cs"/>
          <w:rtl/>
          <w:lang w:eastAsia="he-IL"/>
        </w:rPr>
        <w:t xml:space="preserve"> </w:t>
      </w:r>
      <w:r w:rsidR="00D82B82">
        <w:rPr>
          <w:rFonts w:hint="cs"/>
          <w:rtl/>
          <w:lang w:eastAsia="he-IL"/>
        </w:rPr>
        <w:t>איזשהו מנגנ</w:t>
      </w:r>
      <w:bookmarkStart w:id="1740" w:name="_ETM_Q1_4312763"/>
      <w:bookmarkEnd w:id="1740"/>
      <w:r w:rsidR="00D82B82">
        <w:rPr>
          <w:rFonts w:hint="cs"/>
          <w:rtl/>
          <w:lang w:eastAsia="he-IL"/>
        </w:rPr>
        <w:t xml:space="preserve">ון של חובת פיקוח והפרה של חובת הפיקוח הזאת תחזיר </w:t>
      </w:r>
      <w:bookmarkStart w:id="1741" w:name="_ETM_Q1_4316270"/>
      <w:bookmarkEnd w:id="1741"/>
      <w:r w:rsidR="00D82B82">
        <w:rPr>
          <w:rFonts w:hint="cs"/>
          <w:rtl/>
          <w:lang w:eastAsia="he-IL"/>
        </w:rPr>
        <w:t>אותנו כנסיבה מחמירה בחזרה לעולם העונשין.</w:t>
      </w:r>
      <w:r w:rsidR="006A55E5">
        <w:rPr>
          <w:rFonts w:hint="cs"/>
          <w:rtl/>
          <w:lang w:eastAsia="he-IL"/>
        </w:rPr>
        <w:t xml:space="preserve"> </w:t>
      </w:r>
      <w:r w:rsidR="00D82B82">
        <w:rPr>
          <w:rFonts w:hint="cs"/>
          <w:rtl/>
          <w:lang w:eastAsia="he-IL"/>
        </w:rPr>
        <w:t xml:space="preserve">זה לא מטפל </w:t>
      </w:r>
      <w:bookmarkStart w:id="1742" w:name="_ETM_Q1_4322562"/>
      <w:bookmarkEnd w:id="1742"/>
      <w:r w:rsidR="00D82B82">
        <w:rPr>
          <w:rFonts w:hint="cs"/>
          <w:rtl/>
          <w:lang w:eastAsia="he-IL"/>
        </w:rPr>
        <w:t xml:space="preserve">ישירות בבעיה של עקרון האשם ושל האחריות הפלילית אבל אולי אפשר ליצור איזושהי קונסטרוקציה כזאת שאיכשהו תצליח לעמוד בהיבטים </w:t>
      </w:r>
      <w:bookmarkStart w:id="1743" w:name="_ETM_Q1_4336323"/>
      <w:bookmarkEnd w:id="1743"/>
      <w:r w:rsidR="00D82B82">
        <w:rPr>
          <w:rFonts w:hint="cs"/>
          <w:rtl/>
          <w:lang w:eastAsia="he-IL"/>
        </w:rPr>
        <w:t>האלה.</w:t>
      </w:r>
    </w:p>
    <w:p w14:paraId="0A20EF7D" w14:textId="77777777" w:rsidR="00D82B82" w:rsidRDefault="00D82B82" w:rsidP="002A53E6">
      <w:pPr>
        <w:rPr>
          <w:rtl/>
          <w:lang w:eastAsia="he-IL"/>
        </w:rPr>
      </w:pPr>
      <w:bookmarkStart w:id="1744" w:name="_ETM_Q1_4339066"/>
      <w:bookmarkStart w:id="1745" w:name="_ETM_Q1_4339110"/>
      <w:bookmarkEnd w:id="1744"/>
      <w:bookmarkEnd w:id="1745"/>
    </w:p>
    <w:p w14:paraId="346A9C94" w14:textId="6A3882CF" w:rsidR="00D82B82" w:rsidRDefault="00D82B82" w:rsidP="002A53E6">
      <w:pPr>
        <w:rPr>
          <w:rtl/>
          <w:lang w:eastAsia="he-IL"/>
        </w:rPr>
      </w:pPr>
      <w:bookmarkStart w:id="1746" w:name="_ETM_Q1_4339161"/>
      <w:bookmarkStart w:id="1747" w:name="_ETM_Q1_4339197"/>
      <w:bookmarkEnd w:id="1746"/>
      <w:bookmarkEnd w:id="1747"/>
      <w:r>
        <w:rPr>
          <w:rFonts w:hint="cs"/>
          <w:rtl/>
          <w:lang w:eastAsia="he-IL"/>
        </w:rPr>
        <w:t xml:space="preserve">לגבי מקרה עתידי, שוב, מעבר לשימוש במנגנונים של סיוע כמו שחברת הכנסת תומא סלימאן אמרה, אני לא בטוח </w:t>
      </w:r>
      <w:bookmarkStart w:id="1748" w:name="_ETM_Q1_4345062"/>
      <w:bookmarkEnd w:id="1748"/>
      <w:r>
        <w:rPr>
          <w:rFonts w:hint="cs"/>
          <w:rtl/>
          <w:lang w:eastAsia="he-IL"/>
        </w:rPr>
        <w:t xml:space="preserve">עד כמה אנחנו יכולים לייצר כאן איזשהו מנגנון שייתן מענה </w:t>
      </w:r>
      <w:bookmarkStart w:id="1749" w:name="_ETM_Q1_4350170"/>
      <w:bookmarkEnd w:id="1749"/>
      <w:r>
        <w:rPr>
          <w:rFonts w:hint="cs"/>
          <w:rtl/>
          <w:lang w:eastAsia="he-IL"/>
        </w:rPr>
        <w:t xml:space="preserve">רחב וכולל לכל. צריך יהיה לראות, ראשית, לגבי התופעה של כל אחד ואחד מבין </w:t>
      </w:r>
      <w:bookmarkStart w:id="1750" w:name="_ETM_Q1_4355764"/>
      <w:bookmarkEnd w:id="1750"/>
      <w:r>
        <w:rPr>
          <w:rFonts w:hint="cs"/>
          <w:rtl/>
          <w:lang w:eastAsia="he-IL"/>
        </w:rPr>
        <w:t xml:space="preserve">המלין, מעסיק ומסיע, עד כמה אנחנו יכולים ליצור איזושהי </w:t>
      </w:r>
      <w:bookmarkStart w:id="1751" w:name="_ETM_Q1_4358933"/>
      <w:bookmarkEnd w:id="1751"/>
      <w:r>
        <w:rPr>
          <w:rFonts w:hint="cs"/>
          <w:rtl/>
          <w:lang w:eastAsia="he-IL"/>
        </w:rPr>
        <w:t>קונסטרוקציה</w:t>
      </w:r>
      <w:r w:rsidR="006A55E5">
        <w:rPr>
          <w:rFonts w:hint="cs"/>
          <w:rtl/>
          <w:lang w:eastAsia="he-IL"/>
        </w:rPr>
        <w:t xml:space="preserve"> </w:t>
      </w:r>
      <w:r>
        <w:rPr>
          <w:rFonts w:hint="cs"/>
          <w:rtl/>
          <w:lang w:eastAsia="he-IL"/>
        </w:rPr>
        <w:t xml:space="preserve">של איזושהי חובת פיקוח כנסיבה מחמירה. </w:t>
      </w:r>
    </w:p>
    <w:p w14:paraId="61392B4F" w14:textId="77777777" w:rsidR="00D82B82" w:rsidRDefault="00D82B82" w:rsidP="002A53E6">
      <w:pPr>
        <w:rPr>
          <w:rtl/>
          <w:lang w:eastAsia="he-IL"/>
        </w:rPr>
      </w:pPr>
      <w:bookmarkStart w:id="1752" w:name="_ETM_Q1_4366723"/>
      <w:bookmarkStart w:id="1753" w:name="_ETM_Q1_4366766"/>
      <w:bookmarkEnd w:id="1752"/>
      <w:bookmarkEnd w:id="1753"/>
    </w:p>
    <w:p w14:paraId="1C257BA5" w14:textId="2C980677" w:rsidR="00D82B82" w:rsidRDefault="00D82B82" w:rsidP="002A53E6">
      <w:pPr>
        <w:rPr>
          <w:rtl/>
          <w:lang w:eastAsia="he-IL"/>
        </w:rPr>
      </w:pPr>
      <w:bookmarkStart w:id="1754" w:name="_ETM_Q1_4365550"/>
      <w:bookmarkStart w:id="1755" w:name="_ETM_Q1_4365590"/>
      <w:bookmarkEnd w:id="1754"/>
      <w:bookmarkEnd w:id="1755"/>
      <w:r>
        <w:rPr>
          <w:rFonts w:hint="cs"/>
          <w:rtl/>
          <w:lang w:eastAsia="he-IL"/>
        </w:rPr>
        <w:t>מעבר לזה אין לנו כרגע רעיונות שיכולים לפתור את הכול. נצטרך</w:t>
      </w:r>
      <w:bookmarkStart w:id="1756" w:name="_ETM_Q1_4368827"/>
      <w:bookmarkEnd w:id="1756"/>
      <w:r>
        <w:rPr>
          <w:rFonts w:hint="cs"/>
          <w:rtl/>
          <w:lang w:eastAsia="he-IL"/>
        </w:rPr>
        <w:t xml:space="preserve"> עוד לשבת ולנסות לגבש פתרונות.</w:t>
      </w:r>
    </w:p>
    <w:p w14:paraId="48AC7905" w14:textId="77777777" w:rsidR="00FE6B0A" w:rsidRDefault="00FE6B0A" w:rsidP="002A53E6">
      <w:pPr>
        <w:rPr>
          <w:rtl/>
          <w:lang w:eastAsia="he-IL"/>
        </w:rPr>
      </w:pPr>
    </w:p>
    <w:p w14:paraId="2BFDC652" w14:textId="77777777" w:rsidR="00D82B82" w:rsidRDefault="00D82B82" w:rsidP="00D82B82">
      <w:pPr>
        <w:rPr>
          <w:rStyle w:val="TagStyle"/>
          <w:rFonts w:ascii="David" w:hAnsi="David"/>
          <w:u w:val="single"/>
          <w:rtl/>
          <w:lang w:eastAsia="he-IL"/>
        </w:rPr>
      </w:pPr>
      <w:bookmarkStart w:id="1757" w:name="_ETM_Q1_4344266"/>
      <w:bookmarkStart w:id="1758" w:name="_ETM_Q1_4344303"/>
      <w:bookmarkEnd w:id="1757"/>
      <w:bookmarkEnd w:id="1758"/>
    </w:p>
    <w:p w14:paraId="49ED8CF1" w14:textId="6CC9E2C9" w:rsidR="00D82B82" w:rsidRDefault="00D82B82" w:rsidP="00D82B82">
      <w:pPr>
        <w:pStyle w:val="af6"/>
        <w:keepNext/>
        <w:rPr>
          <w:rtl/>
        </w:rPr>
      </w:pPr>
      <w:bookmarkStart w:id="1759" w:name="ET_yor_6358_258"/>
      <w:r w:rsidRPr="00D82B82">
        <w:rPr>
          <w:rStyle w:val="TagStyle"/>
          <w:rtl/>
        </w:rPr>
        <w:t xml:space="preserve"> &lt;&lt; יור &gt;&gt; </w:t>
      </w:r>
      <w:r>
        <w:rPr>
          <w:rtl/>
        </w:rPr>
        <w:t>היו"ר צביקה פוגל:</w:t>
      </w:r>
      <w:r w:rsidRPr="00D82B82">
        <w:rPr>
          <w:rStyle w:val="TagStyle"/>
          <w:rtl/>
        </w:rPr>
        <w:t xml:space="preserve"> &lt;&lt; יור &gt;&gt;</w:t>
      </w:r>
      <w:r w:rsidR="00FE6B0A">
        <w:rPr>
          <w:rtl/>
        </w:rPr>
        <w:t xml:space="preserve"> </w:t>
      </w:r>
      <w:bookmarkEnd w:id="1759"/>
    </w:p>
    <w:p w14:paraId="615B44B2" w14:textId="77777777" w:rsidR="00D82B82" w:rsidRDefault="00D82B82" w:rsidP="00D82B82">
      <w:pPr>
        <w:pStyle w:val="KeepWithNext"/>
        <w:rPr>
          <w:rtl/>
          <w:lang w:eastAsia="he-IL"/>
        </w:rPr>
      </w:pPr>
    </w:p>
    <w:p w14:paraId="64C7134A" w14:textId="4AFA2A97" w:rsidR="00D82B82" w:rsidRDefault="00D82B82" w:rsidP="00D82B82">
      <w:pPr>
        <w:rPr>
          <w:rtl/>
          <w:lang w:eastAsia="he-IL"/>
        </w:rPr>
      </w:pPr>
      <w:r>
        <w:rPr>
          <w:rFonts w:hint="cs"/>
          <w:rtl/>
          <w:lang w:eastAsia="he-IL"/>
        </w:rPr>
        <w:t>תודה רבה. התייחסות מאוד חשובה, גם שלך וגם של חברת הכנסת עאידה תומא סלימאן.</w:t>
      </w:r>
    </w:p>
    <w:p w14:paraId="119031FA" w14:textId="77777777" w:rsidR="00D82B82" w:rsidRDefault="00D82B82" w:rsidP="00D82B82">
      <w:pPr>
        <w:rPr>
          <w:rtl/>
          <w:lang w:eastAsia="he-IL"/>
        </w:rPr>
      </w:pPr>
      <w:bookmarkStart w:id="1760" w:name="_ETM_Q1_4379248"/>
      <w:bookmarkStart w:id="1761" w:name="_ETM_Q1_4379295"/>
      <w:bookmarkStart w:id="1762" w:name="_ETM_Q1_4382689"/>
      <w:bookmarkEnd w:id="1760"/>
      <w:bookmarkEnd w:id="1761"/>
      <w:bookmarkEnd w:id="1762"/>
    </w:p>
    <w:p w14:paraId="58C10B9B" w14:textId="6499B6FA" w:rsidR="00D82B82" w:rsidRDefault="00D82B82" w:rsidP="00D82B82">
      <w:pPr>
        <w:rPr>
          <w:rtl/>
          <w:lang w:eastAsia="he-IL"/>
        </w:rPr>
      </w:pPr>
      <w:bookmarkStart w:id="1763" w:name="_ETM_Q1_4382725"/>
      <w:bookmarkEnd w:id="1763"/>
      <w:r>
        <w:rPr>
          <w:rFonts w:hint="cs"/>
          <w:rtl/>
          <w:lang w:eastAsia="he-IL"/>
        </w:rPr>
        <w:t>הקשיים</w:t>
      </w:r>
      <w:bookmarkStart w:id="1764" w:name="_ETM_Q1_4382398"/>
      <w:bookmarkEnd w:id="1764"/>
      <w:r>
        <w:rPr>
          <w:rFonts w:hint="cs"/>
          <w:rtl/>
          <w:lang w:eastAsia="he-IL"/>
        </w:rPr>
        <w:t xml:space="preserve"> ברורים ואנחנו לא מתעלמים מהם.</w:t>
      </w:r>
      <w:r w:rsidR="006A55E5">
        <w:rPr>
          <w:rFonts w:hint="cs"/>
          <w:rtl/>
          <w:lang w:eastAsia="he-IL"/>
        </w:rPr>
        <w:t xml:space="preserve"> </w:t>
      </w:r>
      <w:r>
        <w:rPr>
          <w:rFonts w:hint="cs"/>
          <w:rtl/>
          <w:lang w:eastAsia="he-IL"/>
        </w:rPr>
        <w:t xml:space="preserve">אסור לנו להתעלם מהם. יחד עם זאת, אני לא חושב </w:t>
      </w:r>
      <w:bookmarkStart w:id="1765" w:name="_ETM_Q1_4390782"/>
      <w:bookmarkEnd w:id="1765"/>
      <w:r>
        <w:rPr>
          <w:rFonts w:hint="cs"/>
          <w:rtl/>
          <w:lang w:eastAsia="he-IL"/>
        </w:rPr>
        <w:t xml:space="preserve">שיש כן עניין של מודעות. יש כאן עניין של </w:t>
      </w:r>
      <w:bookmarkStart w:id="1766" w:name="_ETM_Q1_4394016"/>
      <w:bookmarkEnd w:id="1766"/>
      <w:r>
        <w:rPr>
          <w:rFonts w:hint="cs"/>
          <w:rtl/>
          <w:lang w:eastAsia="he-IL"/>
        </w:rPr>
        <w:t>תוצאות. אנחנו חייבים לסמן אשמים ולקבוע או לייצר אחראים ש</w:t>
      </w:r>
      <w:bookmarkStart w:id="1767" w:name="_ETM_Q1_4403367"/>
      <w:bookmarkEnd w:id="1767"/>
      <w:r>
        <w:rPr>
          <w:rFonts w:hint="cs"/>
          <w:rtl/>
          <w:lang w:eastAsia="he-IL"/>
        </w:rPr>
        <w:t>ישלמו. אני אומר לכם שמסיע שידע</w:t>
      </w:r>
      <w:bookmarkStart w:id="1768" w:name="_ETM_Q1_4408163"/>
      <w:bookmarkEnd w:id="1768"/>
      <w:r>
        <w:rPr>
          <w:rFonts w:hint="cs"/>
          <w:rtl/>
          <w:lang w:eastAsia="he-IL"/>
        </w:rPr>
        <w:t xml:space="preserve"> מחר בבוקר שיכול להיות שהוא מסיע מישהו שעלול לבצע </w:t>
      </w:r>
      <w:bookmarkStart w:id="1769" w:name="_ETM_Q1_4410894"/>
      <w:bookmarkEnd w:id="1769"/>
      <w:r>
        <w:rPr>
          <w:rFonts w:hint="cs"/>
          <w:rtl/>
          <w:lang w:eastAsia="he-IL"/>
        </w:rPr>
        <w:t xml:space="preserve">פיגוע וזה יעלה לו במאסר לשנים רבות ולקנסות עליו </w:t>
      </w:r>
      <w:bookmarkStart w:id="1770" w:name="_ETM_Q1_4418488"/>
      <w:bookmarkEnd w:id="1770"/>
      <w:r>
        <w:rPr>
          <w:rFonts w:hint="cs"/>
          <w:rtl/>
          <w:lang w:eastAsia="he-IL"/>
        </w:rPr>
        <w:t>ועל משפחתו -</w:t>
      </w:r>
      <w:r w:rsidR="006A55E5">
        <w:rPr>
          <w:rFonts w:hint="cs"/>
          <w:rtl/>
          <w:lang w:eastAsia="he-IL"/>
        </w:rPr>
        <w:t xml:space="preserve"> </w:t>
      </w:r>
      <w:r>
        <w:rPr>
          <w:rFonts w:hint="cs"/>
          <w:rtl/>
          <w:lang w:eastAsia="he-IL"/>
        </w:rPr>
        <w:t xml:space="preserve">הוא לא יסיע. זאת תהיה </w:t>
      </w:r>
      <w:bookmarkStart w:id="1771" w:name="_ETM_Q1_4421579"/>
      <w:bookmarkEnd w:id="1771"/>
      <w:r>
        <w:rPr>
          <w:rFonts w:hint="cs"/>
          <w:rtl/>
          <w:lang w:eastAsia="he-IL"/>
        </w:rPr>
        <w:t>ההרתעה. כל מי שחושב אחרת, אתם מוזמנים להתמודד אי</w:t>
      </w:r>
      <w:bookmarkStart w:id="1772" w:name="_ETM_Q1_4424600"/>
      <w:bookmarkEnd w:id="1772"/>
      <w:r>
        <w:rPr>
          <w:rFonts w:hint="cs"/>
          <w:rtl/>
          <w:lang w:eastAsia="he-IL"/>
        </w:rPr>
        <w:t xml:space="preserve">תי בשנים הקרובות אחרי שנחוקק את החוק הזה. אני חושב </w:t>
      </w:r>
      <w:bookmarkStart w:id="1773" w:name="_ETM_Q1_4429418"/>
      <w:bookmarkEnd w:id="1773"/>
      <w:r>
        <w:rPr>
          <w:rFonts w:hint="cs"/>
          <w:rtl/>
          <w:lang w:eastAsia="he-IL"/>
        </w:rPr>
        <w:t xml:space="preserve">שהחוק הוא חוק חשוב כי הוא מסמן את הנושא </w:t>
      </w:r>
      <w:bookmarkStart w:id="1774" w:name="_ETM_Q1_4431425"/>
      <w:bookmarkEnd w:id="1774"/>
      <w:r>
        <w:rPr>
          <w:rFonts w:hint="cs"/>
          <w:rtl/>
          <w:lang w:eastAsia="he-IL"/>
        </w:rPr>
        <w:t xml:space="preserve">של הפיגוע עצמו כמשהו ששווה עיסוק שונה. </w:t>
      </w:r>
    </w:p>
    <w:p w14:paraId="7C794752" w14:textId="77777777" w:rsidR="00D82B82" w:rsidRDefault="00D82B82" w:rsidP="00D82B82">
      <w:pPr>
        <w:rPr>
          <w:rtl/>
          <w:lang w:eastAsia="he-IL"/>
        </w:rPr>
      </w:pPr>
    </w:p>
    <w:p w14:paraId="73D04F84" w14:textId="6FA88BA6" w:rsidR="00D82B82" w:rsidRDefault="00D82B82" w:rsidP="00D82B82">
      <w:pPr>
        <w:pStyle w:val="a4"/>
        <w:keepNext/>
        <w:rPr>
          <w:rtl/>
        </w:rPr>
      </w:pPr>
      <w:bookmarkStart w:id="1775" w:name="ET_speaker_5761_260"/>
      <w:r w:rsidRPr="00D82B82">
        <w:rPr>
          <w:rStyle w:val="TagStyle"/>
          <w:rtl/>
        </w:rPr>
        <w:t xml:space="preserve"> &lt;&lt; דובר &gt;&gt; </w:t>
      </w:r>
      <w:r>
        <w:rPr>
          <w:rtl/>
        </w:rPr>
        <w:t>עאידה תומא סלימאן (חד"ש-תע"ל):</w:t>
      </w:r>
      <w:r w:rsidRPr="00D82B82">
        <w:rPr>
          <w:rStyle w:val="TagStyle"/>
          <w:rtl/>
        </w:rPr>
        <w:t xml:space="preserve"> &lt;&lt; דובר &gt;&gt;</w:t>
      </w:r>
      <w:r w:rsidR="00FE6B0A">
        <w:rPr>
          <w:rtl/>
        </w:rPr>
        <w:t xml:space="preserve"> </w:t>
      </w:r>
      <w:bookmarkEnd w:id="1775"/>
    </w:p>
    <w:p w14:paraId="1CF9D260" w14:textId="77777777" w:rsidR="00D82B82" w:rsidRDefault="00D82B82" w:rsidP="00D82B82">
      <w:pPr>
        <w:pStyle w:val="KeepWithNext"/>
        <w:rPr>
          <w:rtl/>
          <w:lang w:eastAsia="he-IL"/>
        </w:rPr>
      </w:pPr>
    </w:p>
    <w:p w14:paraId="0B59D5AC" w14:textId="450A3364" w:rsidR="00D82B82" w:rsidRDefault="00D82B82" w:rsidP="00D82B82">
      <w:pPr>
        <w:rPr>
          <w:rtl/>
          <w:lang w:eastAsia="he-IL"/>
        </w:rPr>
      </w:pPr>
      <w:r>
        <w:rPr>
          <w:rFonts w:hint="cs"/>
          <w:rtl/>
          <w:lang w:eastAsia="he-IL"/>
        </w:rPr>
        <w:t>הרחבת את ה</w:t>
      </w:r>
      <w:bookmarkStart w:id="1776" w:name="_ETM_Q1_4436082"/>
      <w:bookmarkEnd w:id="1776"/>
      <w:r>
        <w:rPr>
          <w:rFonts w:hint="cs"/>
          <w:rtl/>
          <w:lang w:eastAsia="he-IL"/>
        </w:rPr>
        <w:t>יריעה למשפחות.</w:t>
      </w:r>
    </w:p>
    <w:p w14:paraId="546C05B4" w14:textId="77777777" w:rsidR="00D82B82" w:rsidRDefault="00D82B82" w:rsidP="00D82B82">
      <w:pPr>
        <w:rPr>
          <w:rtl/>
          <w:lang w:eastAsia="he-IL"/>
        </w:rPr>
      </w:pPr>
    </w:p>
    <w:p w14:paraId="26F2AB00" w14:textId="6345505B" w:rsidR="00D82B82" w:rsidRDefault="00D82B82" w:rsidP="00D82B82">
      <w:pPr>
        <w:pStyle w:val="af6"/>
        <w:keepNext/>
        <w:rPr>
          <w:rtl/>
        </w:rPr>
      </w:pPr>
      <w:bookmarkStart w:id="1777" w:name="ET_yor_6358_261"/>
      <w:r w:rsidRPr="00D82B82">
        <w:rPr>
          <w:rStyle w:val="TagStyle"/>
          <w:rtl/>
        </w:rPr>
        <w:t xml:space="preserve"> &lt;&lt; יור &gt;&gt; </w:t>
      </w:r>
      <w:r>
        <w:rPr>
          <w:rtl/>
        </w:rPr>
        <w:t>היו"ר צביקה פוגל:</w:t>
      </w:r>
      <w:r w:rsidRPr="00D82B82">
        <w:rPr>
          <w:rStyle w:val="TagStyle"/>
          <w:rtl/>
        </w:rPr>
        <w:t xml:space="preserve"> &lt;&lt; יור &gt;&gt;</w:t>
      </w:r>
      <w:r w:rsidR="00FE6B0A">
        <w:rPr>
          <w:rtl/>
        </w:rPr>
        <w:t xml:space="preserve"> </w:t>
      </w:r>
      <w:bookmarkEnd w:id="1777"/>
    </w:p>
    <w:p w14:paraId="6309CAC0" w14:textId="77777777" w:rsidR="00D82B82" w:rsidRDefault="00D82B82" w:rsidP="00D82B82">
      <w:pPr>
        <w:pStyle w:val="KeepWithNext"/>
        <w:rPr>
          <w:rtl/>
          <w:lang w:eastAsia="he-IL"/>
        </w:rPr>
      </w:pPr>
    </w:p>
    <w:p w14:paraId="73E2E0BF" w14:textId="22B889D8" w:rsidR="00D82B82" w:rsidRDefault="00D82B82" w:rsidP="00D82B82">
      <w:pPr>
        <w:rPr>
          <w:rtl/>
          <w:lang w:eastAsia="he-IL"/>
        </w:rPr>
      </w:pPr>
      <w:r>
        <w:rPr>
          <w:rFonts w:hint="cs"/>
          <w:rtl/>
          <w:lang w:eastAsia="he-IL"/>
        </w:rPr>
        <w:t>אני הרחבתי את היריעה. אני יודע לאן אני</w:t>
      </w:r>
      <w:r w:rsidR="006A55E5">
        <w:rPr>
          <w:rFonts w:hint="cs"/>
          <w:rtl/>
          <w:lang w:eastAsia="he-IL"/>
        </w:rPr>
        <w:t xml:space="preserve"> </w:t>
      </w:r>
      <w:r>
        <w:rPr>
          <w:rFonts w:hint="cs"/>
          <w:rtl/>
          <w:lang w:eastAsia="he-IL"/>
        </w:rPr>
        <w:t xml:space="preserve">רוצה. נכון. כן. אני יודע מה אני אומר. </w:t>
      </w:r>
      <w:bookmarkStart w:id="1778" w:name="_ETM_Q1_4455876"/>
      <w:bookmarkEnd w:id="1778"/>
      <w:r>
        <w:rPr>
          <w:rFonts w:hint="cs"/>
          <w:rtl/>
          <w:lang w:eastAsia="he-IL"/>
        </w:rPr>
        <w:t xml:space="preserve">אני חושב שההליך הזה כן יהיה פשוט, אני חושב שאחרי </w:t>
      </w:r>
      <w:bookmarkStart w:id="1779" w:name="_ETM_Q1_4460601"/>
      <w:bookmarkEnd w:id="1779"/>
      <w:r>
        <w:rPr>
          <w:rFonts w:hint="cs"/>
          <w:rtl/>
          <w:lang w:eastAsia="he-IL"/>
        </w:rPr>
        <w:t xml:space="preserve">פעם ראשונה או פעם שנייה שהדבר הזה יקרה ומישהו </w:t>
      </w:r>
      <w:bookmarkStart w:id="1780" w:name="_ETM_Q1_4463584"/>
      <w:bookmarkEnd w:id="1780"/>
      <w:r>
        <w:rPr>
          <w:rFonts w:hint="cs"/>
          <w:rtl/>
          <w:lang w:eastAsia="he-IL"/>
        </w:rPr>
        <w:t xml:space="preserve">יישא בעונש, כולם יבינו את זה. לכן כל מי שמנסה לראות משפט בתוך משפט ועוד כל מיני דברים שלכאורה מפחידים אותנו, תשכחו מזה. אני חושב שאנחנו לקראת </w:t>
      </w:r>
      <w:bookmarkStart w:id="1781" w:name="_ETM_Q1_4474808"/>
      <w:bookmarkEnd w:id="1781"/>
      <w:r>
        <w:rPr>
          <w:rFonts w:hint="cs"/>
          <w:rtl/>
          <w:lang w:eastAsia="he-IL"/>
        </w:rPr>
        <w:t>מקום אחר. אסור לנו לקחת את עולם השוהים הבלתי חוקיים לעולם הפלילי או לנסו</w:t>
      </w:r>
      <w:bookmarkStart w:id="1782" w:name="_ETM_Q1_4481224"/>
      <w:bookmarkEnd w:id="1782"/>
      <w:r>
        <w:rPr>
          <w:rFonts w:hint="cs"/>
          <w:rtl/>
          <w:lang w:eastAsia="he-IL"/>
        </w:rPr>
        <w:t xml:space="preserve">ת לעשות כאן השוואות בין שני העולמות האלה. זה </w:t>
      </w:r>
      <w:bookmarkStart w:id="1783" w:name="_ETM_Q1_4484565"/>
      <w:bookmarkEnd w:id="1783"/>
      <w:r>
        <w:rPr>
          <w:rFonts w:hint="cs"/>
          <w:rtl/>
          <w:lang w:eastAsia="he-IL"/>
        </w:rPr>
        <w:t xml:space="preserve">לא נכון. שוהה בלתי חוקי הוא סכנת חיים. חובתי כיושב-ראש </w:t>
      </w:r>
      <w:bookmarkStart w:id="1784" w:name="_ETM_Q1_4491493"/>
      <w:bookmarkEnd w:id="1784"/>
      <w:r>
        <w:rPr>
          <w:rFonts w:hint="cs"/>
          <w:rtl/>
          <w:lang w:eastAsia="he-IL"/>
        </w:rPr>
        <w:t>הוועדה, כמי שמעביר כאן לא מעט חוקים, לדאוג לשלום הציבור. ביטחון הציבור הוא חלק מהמשימות שלי ואתם שמתם היום כאן חוק שלדעתי יעזור לנו להגן על הציבור בצורה טובה יותר.</w:t>
      </w:r>
    </w:p>
    <w:p w14:paraId="40D192E2" w14:textId="77777777" w:rsidR="00D82B82" w:rsidRDefault="00D82B82" w:rsidP="00D82B82">
      <w:pPr>
        <w:rPr>
          <w:rtl/>
          <w:lang w:eastAsia="he-IL"/>
        </w:rPr>
      </w:pPr>
      <w:bookmarkStart w:id="1785" w:name="_ETM_Q1_4512053"/>
      <w:bookmarkStart w:id="1786" w:name="_ETM_Q1_4512099"/>
      <w:bookmarkEnd w:id="1785"/>
      <w:bookmarkEnd w:id="1786"/>
    </w:p>
    <w:p w14:paraId="1E2EAD73" w14:textId="77777777" w:rsidR="00D82B82" w:rsidRDefault="00D82B82" w:rsidP="00D82B82">
      <w:pPr>
        <w:rPr>
          <w:rtl/>
          <w:lang w:eastAsia="he-IL"/>
        </w:rPr>
      </w:pPr>
      <w:bookmarkStart w:id="1787" w:name="_ETM_Q1_4512165"/>
      <w:bookmarkStart w:id="1788" w:name="_ETM_Q1_4512193"/>
      <w:bookmarkEnd w:id="1787"/>
      <w:bookmarkEnd w:id="1788"/>
      <w:r>
        <w:rPr>
          <w:rFonts w:hint="cs"/>
          <w:rtl/>
          <w:lang w:eastAsia="he-IL"/>
        </w:rPr>
        <w:t xml:space="preserve">אני לא חושב שיש כאן שינוי </w:t>
      </w:r>
      <w:bookmarkStart w:id="1789" w:name="_ETM_Q1_4508168"/>
      <w:bookmarkEnd w:id="1789"/>
      <w:r>
        <w:rPr>
          <w:rFonts w:hint="cs"/>
          <w:rtl/>
          <w:lang w:eastAsia="he-IL"/>
        </w:rPr>
        <w:t xml:space="preserve">שיטה או פריצה. אני חושב שיש כאן יציאה מהקופסה של הנהוג וטוב שמישהו מוציא אותנו. </w:t>
      </w:r>
    </w:p>
    <w:p w14:paraId="254A4F32" w14:textId="77777777" w:rsidR="00D82B82" w:rsidRDefault="00D82B82" w:rsidP="00D82B82">
      <w:pPr>
        <w:rPr>
          <w:rtl/>
          <w:lang w:eastAsia="he-IL"/>
        </w:rPr>
      </w:pPr>
    </w:p>
    <w:p w14:paraId="44FEC6DD" w14:textId="61DF966E" w:rsidR="00D82B82" w:rsidRDefault="00D82B82" w:rsidP="00D82B82">
      <w:pPr>
        <w:rPr>
          <w:rtl/>
          <w:lang w:eastAsia="he-IL"/>
        </w:rPr>
      </w:pPr>
      <w:r>
        <w:rPr>
          <w:rFonts w:hint="cs"/>
          <w:rtl/>
          <w:lang w:eastAsia="he-IL"/>
        </w:rPr>
        <w:t>גלעד, שלא יהיה לך שום ספק, נצטרך לעשות כאן שינויים</w:t>
      </w:r>
      <w:r w:rsidR="006A55E5">
        <w:rPr>
          <w:rFonts w:hint="cs"/>
          <w:rtl/>
          <w:lang w:eastAsia="he-IL"/>
        </w:rPr>
        <w:t xml:space="preserve"> </w:t>
      </w:r>
      <w:r>
        <w:rPr>
          <w:rFonts w:hint="cs"/>
          <w:rtl/>
          <w:lang w:eastAsia="he-IL"/>
        </w:rPr>
        <w:t xml:space="preserve">וברור לי </w:t>
      </w:r>
      <w:bookmarkStart w:id="1790" w:name="_ETM_Q1_4520204"/>
      <w:bookmarkEnd w:id="1790"/>
      <w:r>
        <w:rPr>
          <w:rFonts w:hint="cs"/>
          <w:rtl/>
          <w:lang w:eastAsia="he-IL"/>
        </w:rPr>
        <w:t xml:space="preserve">שנצטרך לעשות כאן התאמות. אני חושב שיש כאן חשיבה אחרת וחשיבות לזה שכן נעביר את </w:t>
      </w:r>
      <w:bookmarkStart w:id="1791" w:name="_ETM_Q1_4526463"/>
      <w:bookmarkEnd w:id="1791"/>
      <w:r>
        <w:rPr>
          <w:rFonts w:hint="cs"/>
          <w:rtl/>
          <w:lang w:eastAsia="he-IL"/>
        </w:rPr>
        <w:t xml:space="preserve">זה היום בקריאה ראשונה כדי שיהיה ברור לכולם שאנחנו צריכים </w:t>
      </w:r>
      <w:bookmarkStart w:id="1792" w:name="_ETM_Q1_4530170"/>
      <w:bookmarkEnd w:id="1792"/>
      <w:r>
        <w:rPr>
          <w:rFonts w:hint="cs"/>
          <w:rtl/>
          <w:lang w:eastAsia="he-IL"/>
        </w:rPr>
        <w:t xml:space="preserve">עכשיו להתכנס, לבנות את זה נכון ולהביא את זה </w:t>
      </w:r>
      <w:bookmarkStart w:id="1793" w:name="_ETM_Q1_4533588"/>
      <w:bookmarkEnd w:id="1793"/>
      <w:r>
        <w:rPr>
          <w:rFonts w:hint="cs"/>
          <w:rtl/>
          <w:lang w:eastAsia="he-IL"/>
        </w:rPr>
        <w:t>לקריאה שנייה ושלישית.</w:t>
      </w:r>
    </w:p>
    <w:p w14:paraId="110C1B6E" w14:textId="77777777" w:rsidR="00D82B82" w:rsidRDefault="00D82B82" w:rsidP="00D82B82">
      <w:pPr>
        <w:rPr>
          <w:rtl/>
          <w:lang w:eastAsia="he-IL"/>
        </w:rPr>
      </w:pPr>
    </w:p>
    <w:p w14:paraId="3FF9CDAE" w14:textId="25C199DE" w:rsidR="00D82B82" w:rsidRDefault="00D82B82" w:rsidP="00D82B82">
      <w:pPr>
        <w:rPr>
          <w:rtl/>
          <w:lang w:eastAsia="he-IL"/>
        </w:rPr>
      </w:pPr>
      <w:r>
        <w:rPr>
          <w:rFonts w:hint="cs"/>
          <w:rtl/>
          <w:lang w:eastAsia="he-IL"/>
        </w:rPr>
        <w:t>בדיון הבא</w:t>
      </w:r>
      <w:r w:rsidR="006A55E5">
        <w:rPr>
          <w:rFonts w:hint="cs"/>
          <w:rtl/>
          <w:lang w:eastAsia="he-IL"/>
        </w:rPr>
        <w:t xml:space="preserve"> </w:t>
      </w:r>
      <w:r>
        <w:rPr>
          <w:rFonts w:hint="cs"/>
          <w:rtl/>
          <w:lang w:eastAsia="he-IL"/>
        </w:rPr>
        <w:t xml:space="preserve">נבקש שיביאו </w:t>
      </w:r>
      <w:bookmarkStart w:id="1794" w:name="_ETM_Q1_4539117"/>
      <w:bookmarkEnd w:id="1794"/>
      <w:r>
        <w:rPr>
          <w:rFonts w:hint="cs"/>
          <w:rtl/>
          <w:lang w:eastAsia="he-IL"/>
        </w:rPr>
        <w:t>נתונים.</w:t>
      </w:r>
    </w:p>
    <w:p w14:paraId="1E05A64B" w14:textId="77777777" w:rsidR="00FE6B0A" w:rsidRDefault="00FE6B0A" w:rsidP="00D82B82">
      <w:pPr>
        <w:rPr>
          <w:rtl/>
          <w:lang w:eastAsia="he-IL"/>
        </w:rPr>
      </w:pPr>
    </w:p>
    <w:p w14:paraId="49206EA2" w14:textId="77777777" w:rsidR="00D82B82" w:rsidRDefault="00D82B82" w:rsidP="00D82B82">
      <w:pPr>
        <w:rPr>
          <w:rStyle w:val="TagStyle"/>
          <w:rFonts w:ascii="David" w:hAnsi="David"/>
          <w:u w:val="single"/>
          <w:rtl/>
          <w:lang w:eastAsia="he-IL"/>
        </w:rPr>
      </w:pPr>
      <w:bookmarkStart w:id="1795" w:name="_ETM_Q1_4541853"/>
      <w:bookmarkStart w:id="1796" w:name="_ETM_Q1_4541888"/>
      <w:bookmarkEnd w:id="1795"/>
      <w:bookmarkEnd w:id="1796"/>
    </w:p>
    <w:p w14:paraId="6AC236EF" w14:textId="5025BB0B" w:rsidR="00D82B82" w:rsidRDefault="00D82B82" w:rsidP="00D82B82">
      <w:pPr>
        <w:pStyle w:val="a4"/>
        <w:keepNext/>
        <w:rPr>
          <w:rtl/>
        </w:rPr>
      </w:pPr>
      <w:bookmarkStart w:id="1797" w:name="ET_speaker_גלעד_נווה_263"/>
      <w:r w:rsidRPr="00D82B82">
        <w:rPr>
          <w:rStyle w:val="TagStyle"/>
          <w:rtl/>
        </w:rPr>
        <w:t xml:space="preserve"> &lt;&lt; דובר &gt;&gt; </w:t>
      </w:r>
      <w:r>
        <w:rPr>
          <w:rtl/>
        </w:rPr>
        <w:t>גלעד נווה:</w:t>
      </w:r>
      <w:r w:rsidRPr="00D82B82">
        <w:rPr>
          <w:rStyle w:val="TagStyle"/>
          <w:rtl/>
        </w:rPr>
        <w:t xml:space="preserve"> &lt;&lt; דובר &gt;&gt;</w:t>
      </w:r>
      <w:r w:rsidR="00FE6B0A">
        <w:rPr>
          <w:rtl/>
        </w:rPr>
        <w:t xml:space="preserve"> </w:t>
      </w:r>
      <w:bookmarkEnd w:id="1797"/>
    </w:p>
    <w:p w14:paraId="7E679398" w14:textId="77777777" w:rsidR="00D82B82" w:rsidRDefault="00D82B82" w:rsidP="00D82B82">
      <w:pPr>
        <w:pStyle w:val="KeepWithNext"/>
        <w:rPr>
          <w:rtl/>
          <w:lang w:eastAsia="he-IL"/>
        </w:rPr>
      </w:pPr>
    </w:p>
    <w:p w14:paraId="604E7078" w14:textId="4611076C" w:rsidR="00D82B82" w:rsidRDefault="00D82B82" w:rsidP="00D82B82">
      <w:pPr>
        <w:rPr>
          <w:rtl/>
          <w:lang w:eastAsia="he-IL"/>
        </w:rPr>
      </w:pPr>
      <w:r>
        <w:rPr>
          <w:rFonts w:hint="cs"/>
          <w:rtl/>
          <w:lang w:eastAsia="he-IL"/>
        </w:rPr>
        <w:t xml:space="preserve">בהנחה שכן מצביעים בקריאה ראשונה, אני כן מציע שהוועדה תקבל </w:t>
      </w:r>
      <w:bookmarkStart w:id="1798" w:name="_ETM_Q1_4545394"/>
      <w:bookmarkEnd w:id="1798"/>
      <w:r>
        <w:rPr>
          <w:rFonts w:hint="cs"/>
          <w:rtl/>
          <w:lang w:eastAsia="he-IL"/>
        </w:rPr>
        <w:t>החלטה שבדברי ההסבר יהיה הפירוט הזה</w:t>
      </w:r>
      <w:r w:rsidR="00884A3F">
        <w:rPr>
          <w:rFonts w:hint="cs"/>
          <w:rtl/>
          <w:lang w:eastAsia="he-IL"/>
        </w:rPr>
        <w:t>.</w:t>
      </w:r>
    </w:p>
    <w:p w14:paraId="50EE940F" w14:textId="77777777" w:rsidR="00884A3F" w:rsidRDefault="00884A3F" w:rsidP="00D82B82">
      <w:pPr>
        <w:rPr>
          <w:rtl/>
          <w:lang w:eastAsia="he-IL"/>
        </w:rPr>
      </w:pPr>
    </w:p>
    <w:p w14:paraId="46594325" w14:textId="672D148E" w:rsidR="00884A3F" w:rsidRDefault="00884A3F" w:rsidP="00884A3F">
      <w:pPr>
        <w:pStyle w:val="af6"/>
        <w:keepNext/>
        <w:rPr>
          <w:rtl/>
        </w:rPr>
      </w:pPr>
      <w:bookmarkStart w:id="1799" w:name="ET_yor_6358_264"/>
      <w:r w:rsidRPr="00884A3F">
        <w:rPr>
          <w:rStyle w:val="TagStyle"/>
          <w:rtl/>
        </w:rPr>
        <w:t xml:space="preserve"> &lt;&lt; יור &gt;&gt; </w:t>
      </w:r>
      <w:r>
        <w:rPr>
          <w:rtl/>
        </w:rPr>
        <w:t>היו"ר צביקה פוגל:</w:t>
      </w:r>
      <w:r w:rsidRPr="00884A3F">
        <w:rPr>
          <w:rStyle w:val="TagStyle"/>
          <w:rtl/>
        </w:rPr>
        <w:t xml:space="preserve"> &lt;&lt; יור &gt;&gt;</w:t>
      </w:r>
      <w:r w:rsidR="00FE6B0A">
        <w:rPr>
          <w:rtl/>
        </w:rPr>
        <w:t xml:space="preserve"> </w:t>
      </w:r>
      <w:bookmarkEnd w:id="1799"/>
    </w:p>
    <w:p w14:paraId="786FCEF2" w14:textId="77777777" w:rsidR="00884A3F" w:rsidRDefault="00884A3F" w:rsidP="00884A3F">
      <w:pPr>
        <w:pStyle w:val="KeepWithNext"/>
        <w:rPr>
          <w:rtl/>
          <w:lang w:eastAsia="he-IL"/>
        </w:rPr>
      </w:pPr>
    </w:p>
    <w:p w14:paraId="7ED1563E" w14:textId="4564DCE7" w:rsidR="00884A3F" w:rsidRDefault="00884A3F" w:rsidP="00884A3F">
      <w:pPr>
        <w:rPr>
          <w:rtl/>
          <w:lang w:eastAsia="he-IL"/>
        </w:rPr>
      </w:pPr>
      <w:r>
        <w:rPr>
          <w:rFonts w:hint="cs"/>
          <w:rtl/>
          <w:lang w:eastAsia="he-IL"/>
        </w:rPr>
        <w:t xml:space="preserve">ברור. אמרתי את זה </w:t>
      </w:r>
      <w:bookmarkStart w:id="1800" w:name="_ETM_Q1_4550878"/>
      <w:bookmarkEnd w:id="1800"/>
      <w:r>
        <w:rPr>
          <w:rFonts w:hint="cs"/>
          <w:rtl/>
          <w:lang w:eastAsia="he-IL"/>
        </w:rPr>
        <w:t>עכשיו בצורה מאוד ברורה. יהיה כתוב בדברי ההסבר.</w:t>
      </w:r>
    </w:p>
    <w:p w14:paraId="1E5B5364" w14:textId="77777777" w:rsidR="00884A3F" w:rsidRDefault="00884A3F" w:rsidP="00884A3F">
      <w:pPr>
        <w:rPr>
          <w:rtl/>
          <w:lang w:eastAsia="he-IL"/>
        </w:rPr>
      </w:pPr>
      <w:bookmarkStart w:id="1801" w:name="_ETM_Q1_4559339"/>
      <w:bookmarkStart w:id="1802" w:name="_ETM_Q1_4559379"/>
      <w:bookmarkEnd w:id="1801"/>
      <w:bookmarkEnd w:id="1802"/>
    </w:p>
    <w:p w14:paraId="4C68D16D" w14:textId="71B910C1" w:rsidR="00884A3F" w:rsidRDefault="00884A3F" w:rsidP="00884A3F">
      <w:pPr>
        <w:rPr>
          <w:rtl/>
          <w:lang w:eastAsia="he-IL"/>
        </w:rPr>
      </w:pPr>
      <w:bookmarkStart w:id="1803" w:name="_ETM_Q1_4559426"/>
      <w:bookmarkStart w:id="1804" w:name="_ETM_Q1_4559464"/>
      <w:bookmarkEnd w:id="1803"/>
      <w:bookmarkEnd w:id="1804"/>
      <w:r>
        <w:rPr>
          <w:rFonts w:hint="cs"/>
          <w:rtl/>
          <w:lang w:eastAsia="he-IL"/>
        </w:rPr>
        <w:t xml:space="preserve">לכן אנחנו כן נצביע על הצעת החוק בקריאה ראשונה. אנחנו מצביעים על </w:t>
      </w:r>
      <w:bookmarkStart w:id="1805" w:name="ET_subject_642197_265"/>
      <w:r>
        <w:rPr>
          <w:rtl/>
          <w:lang w:eastAsia="he-IL"/>
        </w:rPr>
        <w:t>הצעת חוק הכניסה לישראל (תיקון - נסיבות מחמירות להסעה, להלנה ולהעסקה של תושב זר השוהה בישראל שלא כדין שביצע מעשה טרור או תמך בטרור), התשפ"ד-2024</w:t>
      </w:r>
      <w:bookmarkEnd w:id="1805"/>
      <w:r>
        <w:rPr>
          <w:rFonts w:hint="cs"/>
          <w:rtl/>
          <w:lang w:eastAsia="he-IL"/>
        </w:rPr>
        <w:t xml:space="preserve"> בקריאה ראשונה.</w:t>
      </w:r>
      <w:bookmarkStart w:id="1806" w:name="_ETM_Q1_4574679"/>
      <w:bookmarkEnd w:id="1806"/>
    </w:p>
    <w:p w14:paraId="09B08CD5" w14:textId="77777777" w:rsidR="00884A3F" w:rsidRDefault="00884A3F" w:rsidP="00884A3F">
      <w:pPr>
        <w:rPr>
          <w:rtl/>
          <w:lang w:eastAsia="he-IL"/>
        </w:rPr>
      </w:pPr>
      <w:bookmarkStart w:id="1807" w:name="_ETM_Q1_4574718"/>
      <w:bookmarkEnd w:id="1807"/>
    </w:p>
    <w:p w14:paraId="03FE70A3" w14:textId="717E7655" w:rsidR="00884A3F" w:rsidRDefault="00884A3F" w:rsidP="00884A3F">
      <w:pPr>
        <w:rPr>
          <w:rtl/>
          <w:lang w:eastAsia="he-IL"/>
        </w:rPr>
      </w:pPr>
      <w:bookmarkStart w:id="1808" w:name="_ETM_Q1_4574791"/>
      <w:bookmarkStart w:id="1809" w:name="_ETM_Q1_4574828"/>
      <w:bookmarkEnd w:id="1808"/>
      <w:bookmarkEnd w:id="1809"/>
      <w:r>
        <w:rPr>
          <w:rFonts w:hint="cs"/>
          <w:rtl/>
          <w:lang w:eastAsia="he-IL"/>
        </w:rPr>
        <w:t>מי בעד? מי נגד? אין מתנגדים. מי נמנע? אין נמנעים.</w:t>
      </w:r>
    </w:p>
    <w:p w14:paraId="48730B4A" w14:textId="77777777" w:rsidR="00884A3F" w:rsidRDefault="00884A3F" w:rsidP="00884A3F">
      <w:pPr>
        <w:rPr>
          <w:rtl/>
          <w:lang w:eastAsia="he-IL"/>
        </w:rPr>
      </w:pPr>
      <w:bookmarkStart w:id="1810" w:name="_ETM_Q1_4572858"/>
      <w:bookmarkStart w:id="1811" w:name="_ETM_Q1_4572893"/>
      <w:bookmarkEnd w:id="1810"/>
      <w:bookmarkEnd w:id="1811"/>
    </w:p>
    <w:p w14:paraId="08602D33" w14:textId="6CB2B606" w:rsidR="00884A3F" w:rsidRDefault="00884A3F" w:rsidP="00884A3F">
      <w:pPr>
        <w:pStyle w:val="af1"/>
        <w:keepNext/>
        <w:rPr>
          <w:rtl/>
          <w:lang w:eastAsia="he-IL"/>
        </w:rPr>
      </w:pPr>
      <w:bookmarkStart w:id="1812" w:name="_ETM_Q1_4572986"/>
      <w:bookmarkStart w:id="1813" w:name="_ETM_Q1_4573020"/>
      <w:bookmarkEnd w:id="1812"/>
      <w:bookmarkEnd w:id="1813"/>
      <w:r>
        <w:rPr>
          <w:rFonts w:hint="eastAsia"/>
          <w:rtl/>
          <w:lang w:eastAsia="he-IL"/>
        </w:rPr>
        <w:t>הצבעה</w:t>
      </w:r>
    </w:p>
    <w:p w14:paraId="0DB53699" w14:textId="1045D332" w:rsidR="00884A3F" w:rsidRDefault="00884A3F" w:rsidP="00884A3F">
      <w:pPr>
        <w:pStyle w:val="--"/>
        <w:keepNext/>
        <w:rPr>
          <w:rtl/>
          <w:lang w:eastAsia="he-IL"/>
        </w:rPr>
      </w:pPr>
      <w:r>
        <w:rPr>
          <w:rFonts w:hint="cs"/>
          <w:rtl/>
          <w:lang w:eastAsia="he-IL"/>
        </w:rPr>
        <w:t>אושר</w:t>
      </w:r>
    </w:p>
    <w:p w14:paraId="0C5E277A" w14:textId="77777777" w:rsidR="00884A3F" w:rsidRDefault="00884A3F" w:rsidP="00884A3F">
      <w:pPr>
        <w:rPr>
          <w:rtl/>
          <w:lang w:eastAsia="he-IL"/>
        </w:rPr>
      </w:pPr>
      <w:bookmarkStart w:id="1814" w:name="_ETM_Q1_4576489"/>
      <w:bookmarkEnd w:id="1814"/>
    </w:p>
    <w:p w14:paraId="628E18F3" w14:textId="4830A72A" w:rsidR="00884A3F" w:rsidRDefault="00884A3F" w:rsidP="00884A3F">
      <w:pPr>
        <w:pStyle w:val="af6"/>
        <w:keepNext/>
        <w:rPr>
          <w:rtl/>
        </w:rPr>
      </w:pPr>
      <w:bookmarkStart w:id="1815" w:name="ET_yor_6358_266"/>
      <w:r w:rsidRPr="00884A3F">
        <w:rPr>
          <w:rStyle w:val="TagStyle"/>
          <w:rtl/>
        </w:rPr>
        <w:t xml:space="preserve"> &lt;&lt; יור &gt;&gt; </w:t>
      </w:r>
      <w:r>
        <w:rPr>
          <w:rtl/>
        </w:rPr>
        <w:t>היו"ר צביקה פוגל:</w:t>
      </w:r>
      <w:r w:rsidRPr="00884A3F">
        <w:rPr>
          <w:rStyle w:val="TagStyle"/>
          <w:rtl/>
        </w:rPr>
        <w:t xml:space="preserve"> &lt;&lt; יור &gt;&gt;</w:t>
      </w:r>
      <w:r w:rsidR="00FE6B0A">
        <w:rPr>
          <w:rtl/>
        </w:rPr>
        <w:t xml:space="preserve"> </w:t>
      </w:r>
      <w:bookmarkEnd w:id="1815"/>
    </w:p>
    <w:p w14:paraId="3EC56ADA" w14:textId="77777777" w:rsidR="00884A3F" w:rsidRDefault="00884A3F" w:rsidP="00884A3F">
      <w:pPr>
        <w:pStyle w:val="KeepWithNext"/>
        <w:rPr>
          <w:rtl/>
          <w:lang w:eastAsia="he-IL"/>
        </w:rPr>
      </w:pPr>
    </w:p>
    <w:p w14:paraId="5BEDC68D" w14:textId="021AC717" w:rsidR="00884A3F" w:rsidRDefault="00884A3F" w:rsidP="00884A3F">
      <w:pPr>
        <w:rPr>
          <w:rtl/>
          <w:lang w:eastAsia="he-IL"/>
        </w:rPr>
      </w:pPr>
      <w:bookmarkStart w:id="1816" w:name="_ETM_Q1_4576712"/>
      <w:bookmarkStart w:id="1817" w:name="_ETM_Q1_4576743"/>
      <w:bookmarkEnd w:id="1816"/>
      <w:bookmarkEnd w:id="1817"/>
      <w:r>
        <w:rPr>
          <w:rFonts w:hint="cs"/>
          <w:rtl/>
          <w:lang w:eastAsia="he-IL"/>
        </w:rPr>
        <w:t xml:space="preserve">הצעת החוק אושרה פה אחד והועברה לקריאה </w:t>
      </w:r>
      <w:bookmarkStart w:id="1818" w:name="_ETM_Q1_4583519"/>
      <w:bookmarkEnd w:id="1818"/>
      <w:r>
        <w:rPr>
          <w:rFonts w:hint="cs"/>
          <w:rtl/>
          <w:lang w:eastAsia="he-IL"/>
        </w:rPr>
        <w:t>ראשונה במליאת הכנסת. תודה רבה לכולם.</w:t>
      </w:r>
    </w:p>
    <w:p w14:paraId="38D5D6EE" w14:textId="77777777" w:rsidR="00884A3F" w:rsidRDefault="00884A3F" w:rsidP="00884A3F">
      <w:pPr>
        <w:rPr>
          <w:rtl/>
          <w:lang w:eastAsia="he-IL"/>
        </w:rPr>
      </w:pPr>
      <w:bookmarkStart w:id="1819" w:name="_ETM_Q1_4585374"/>
      <w:bookmarkStart w:id="1820" w:name="_ETM_Q1_4585409"/>
      <w:bookmarkEnd w:id="1819"/>
      <w:bookmarkEnd w:id="1820"/>
    </w:p>
    <w:p w14:paraId="598F25FF" w14:textId="77777777" w:rsidR="00884A3F" w:rsidRDefault="00884A3F" w:rsidP="00884A3F">
      <w:pPr>
        <w:rPr>
          <w:rtl/>
          <w:lang w:eastAsia="he-IL"/>
        </w:rPr>
      </w:pPr>
      <w:bookmarkStart w:id="1821" w:name="_ETM_Q1_4585470"/>
      <w:bookmarkStart w:id="1822" w:name="_ETM_Q1_4585507"/>
      <w:bookmarkEnd w:id="1821"/>
      <w:bookmarkEnd w:id="1822"/>
    </w:p>
    <w:p w14:paraId="2BB57783" w14:textId="348A0193" w:rsidR="00884A3F" w:rsidRDefault="00884A3F" w:rsidP="00884A3F">
      <w:pPr>
        <w:pStyle w:val="afc"/>
        <w:keepNext/>
        <w:rPr>
          <w:rtl/>
          <w:lang w:eastAsia="he-IL"/>
        </w:rPr>
      </w:pPr>
      <w:bookmarkStart w:id="1823" w:name="ET_meetingend_267"/>
      <w:r w:rsidRPr="00884A3F">
        <w:rPr>
          <w:rStyle w:val="TagStyle"/>
          <w:rtl/>
        </w:rPr>
        <w:t xml:space="preserve"> &lt;&lt; סיום &gt;&gt; </w:t>
      </w:r>
      <w:r>
        <w:rPr>
          <w:rtl/>
          <w:lang w:eastAsia="he-IL"/>
        </w:rPr>
        <w:t>הישיבה ננעלה בשעה 14:53.</w:t>
      </w:r>
      <w:r w:rsidRPr="00884A3F">
        <w:rPr>
          <w:rStyle w:val="TagStyle"/>
          <w:rtl/>
        </w:rPr>
        <w:t xml:space="preserve"> &lt;&lt; סיום &gt;&gt;</w:t>
      </w:r>
      <w:r w:rsidR="00FE6B0A">
        <w:rPr>
          <w:rtl/>
          <w:lang w:eastAsia="he-IL"/>
        </w:rPr>
        <w:t xml:space="preserve"> </w:t>
      </w:r>
      <w:bookmarkEnd w:id="1823"/>
    </w:p>
    <w:p w14:paraId="2F6B10A5" w14:textId="77777777" w:rsidR="00884A3F" w:rsidRDefault="00884A3F" w:rsidP="00884A3F">
      <w:pPr>
        <w:pStyle w:val="KeepWithNext"/>
        <w:rPr>
          <w:rtl/>
          <w:lang w:eastAsia="he-IL"/>
        </w:rPr>
      </w:pPr>
    </w:p>
    <w:p w14:paraId="46655D76" w14:textId="77777777" w:rsidR="00884A3F" w:rsidRPr="00884A3F" w:rsidRDefault="00884A3F" w:rsidP="00884A3F">
      <w:pPr>
        <w:rPr>
          <w:rtl/>
          <w:lang w:eastAsia="he-IL"/>
        </w:rPr>
      </w:pPr>
    </w:p>
    <w:p w14:paraId="2E4AEAC0" w14:textId="1513205F" w:rsidR="006C0884" w:rsidRPr="006C0884" w:rsidRDefault="00A80E70" w:rsidP="006C0884">
      <w:pPr>
        <w:rPr>
          <w:lang w:eastAsia="he-IL"/>
        </w:rPr>
      </w:pPr>
      <w:bookmarkStart w:id="1824" w:name="_ETM_Q1_4574899"/>
      <w:bookmarkStart w:id="1825" w:name="_ETM_Q1_958522"/>
      <w:bookmarkStart w:id="1826" w:name="_ETM_Q1_958555"/>
      <w:bookmarkEnd w:id="1824"/>
      <w:bookmarkEnd w:id="1825"/>
      <w:bookmarkEnd w:id="1826"/>
      <w:r>
        <w:rPr>
          <w:rFonts w:hint="cs"/>
          <w:rtl/>
          <w:lang w:eastAsia="he-IL"/>
        </w:rPr>
        <w:t xml:space="preserve"> </w:t>
      </w:r>
      <w:bookmarkStart w:id="1827" w:name="_GoBack"/>
      <w:bookmarkEnd w:id="1827"/>
    </w:p>
    <w:sectPr w:rsidR="006C0884" w:rsidRPr="006C0884" w:rsidSect="00390D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1DDA4" w14:textId="77777777" w:rsidR="00A42723" w:rsidRDefault="00A42723">
      <w:r>
        <w:separator/>
      </w:r>
    </w:p>
  </w:endnote>
  <w:endnote w:type="continuationSeparator" w:id="0">
    <w:p w14:paraId="217EA38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E520D" w14:textId="77777777" w:rsidR="00A42723" w:rsidRDefault="00A42723">
      <w:r>
        <w:separator/>
      </w:r>
    </w:p>
  </w:footnote>
  <w:footnote w:type="continuationSeparator" w:id="0">
    <w:p w14:paraId="35F08AF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EC27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16C6B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EFB9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0DDD">
      <w:rPr>
        <w:rStyle w:val="af7"/>
        <w:noProof/>
        <w:rtl/>
      </w:rPr>
      <w:t>28</w:t>
    </w:r>
    <w:r>
      <w:rPr>
        <w:rStyle w:val="af7"/>
      </w:rPr>
      <w:fldChar w:fldCharType="end"/>
    </w:r>
  </w:p>
  <w:p w14:paraId="0C25BEB9" w14:textId="5A2081F0" w:rsidR="00D86E57" w:rsidRPr="00CC5815" w:rsidRDefault="00CB10D4" w:rsidP="008E5E3F">
    <w:pPr>
      <w:pStyle w:val="a3"/>
      <w:ind w:firstLine="0"/>
    </w:pPr>
    <w:r>
      <w:rPr>
        <w:rtl/>
      </w:rPr>
      <w:t>הוועדה לביטחון לאומי</w:t>
    </w:r>
  </w:p>
  <w:p w14:paraId="22B50A84" w14:textId="1A9A787B" w:rsidR="00D86E57" w:rsidRPr="00CC5815" w:rsidRDefault="00CB10D4" w:rsidP="008E5E3F">
    <w:pPr>
      <w:pStyle w:val="a3"/>
      <w:ind w:firstLine="0"/>
      <w:rPr>
        <w:rtl/>
      </w:rPr>
    </w:pPr>
    <w:r>
      <w:rPr>
        <w:rFonts w:hint="cs"/>
        <w:rtl/>
      </w:rPr>
      <w:t>19/03/2024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D31D9" w14:textId="77777777" w:rsidR="000A17C6" w:rsidRDefault="00E33AE3" w:rsidP="000A17C6">
    <w:pPr>
      <w:keepNext/>
      <w:spacing w:line="240" w:lineRule="atLeast"/>
      <w:ind w:firstLine="0"/>
      <w:jc w:val="center"/>
      <w:outlineLvl w:val="0"/>
      <w:rPr>
        <w:rtl/>
      </w:rPr>
    </w:pPr>
    <w:r>
      <w:rPr>
        <w:noProof/>
      </w:rPr>
      <w:drawing>
        <wp:inline distT="0" distB="0" distL="0" distR="0" wp14:anchorId="7F5E0DB3" wp14:editId="564087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0E2C3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C256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4020F6"/>
    <w:multiLevelType w:val="hybridMultilevel"/>
    <w:tmpl w:val="25C0C02E"/>
    <w:lvl w:ilvl="0" w:tplc="68805AC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00C2002"/>
    <w:multiLevelType w:val="hybridMultilevel"/>
    <w:tmpl w:val="7CB472B8"/>
    <w:lvl w:ilvl="0" w:tplc="B84CE4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D1221B"/>
    <w:multiLevelType w:val="hybridMultilevel"/>
    <w:tmpl w:val="341A2E90"/>
    <w:lvl w:ilvl="0" w:tplc="34BA3A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56B6"/>
    <w:rsid w:val="000C17A9"/>
    <w:rsid w:val="000C47F5"/>
    <w:rsid w:val="000E2F08"/>
    <w:rsid w:val="000E3314"/>
    <w:rsid w:val="000F2459"/>
    <w:rsid w:val="00107AED"/>
    <w:rsid w:val="0013739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EE8"/>
    <w:rsid w:val="002A53E6"/>
    <w:rsid w:val="002D4BDB"/>
    <w:rsid w:val="002D6C53"/>
    <w:rsid w:val="002E5E31"/>
    <w:rsid w:val="00303B4C"/>
    <w:rsid w:val="00321E62"/>
    <w:rsid w:val="00327BF8"/>
    <w:rsid w:val="00340AFA"/>
    <w:rsid w:val="003658CB"/>
    <w:rsid w:val="00366CFB"/>
    <w:rsid w:val="0036794C"/>
    <w:rsid w:val="00373508"/>
    <w:rsid w:val="003811A6"/>
    <w:rsid w:val="00390DDD"/>
    <w:rsid w:val="00396023"/>
    <w:rsid w:val="003B6308"/>
    <w:rsid w:val="003B72AC"/>
    <w:rsid w:val="003C279D"/>
    <w:rsid w:val="003C6715"/>
    <w:rsid w:val="003D13BA"/>
    <w:rsid w:val="003F0A5F"/>
    <w:rsid w:val="00404BF8"/>
    <w:rsid w:val="00420E41"/>
    <w:rsid w:val="00424C94"/>
    <w:rsid w:val="00442C23"/>
    <w:rsid w:val="00447608"/>
    <w:rsid w:val="00451746"/>
    <w:rsid w:val="00470EAC"/>
    <w:rsid w:val="0049458B"/>
    <w:rsid w:val="00495FD8"/>
    <w:rsid w:val="00497299"/>
    <w:rsid w:val="004B0A65"/>
    <w:rsid w:val="004B1BE9"/>
    <w:rsid w:val="00500C0C"/>
    <w:rsid w:val="00514D35"/>
    <w:rsid w:val="0054425C"/>
    <w:rsid w:val="00546678"/>
    <w:rsid w:val="005506B9"/>
    <w:rsid w:val="0055329D"/>
    <w:rsid w:val="005817EC"/>
    <w:rsid w:val="00590B77"/>
    <w:rsid w:val="005A342D"/>
    <w:rsid w:val="005C363E"/>
    <w:rsid w:val="005D61F3"/>
    <w:rsid w:val="005E1C6B"/>
    <w:rsid w:val="005F76B0"/>
    <w:rsid w:val="00634F61"/>
    <w:rsid w:val="00695A47"/>
    <w:rsid w:val="006A0CB7"/>
    <w:rsid w:val="006A55E5"/>
    <w:rsid w:val="006C0884"/>
    <w:rsid w:val="006F0259"/>
    <w:rsid w:val="00700433"/>
    <w:rsid w:val="00702755"/>
    <w:rsid w:val="0070472C"/>
    <w:rsid w:val="00750107"/>
    <w:rsid w:val="007509A6"/>
    <w:rsid w:val="0075214C"/>
    <w:rsid w:val="007607DE"/>
    <w:rsid w:val="007872B4"/>
    <w:rsid w:val="00791CBE"/>
    <w:rsid w:val="007B4CE1"/>
    <w:rsid w:val="007C693F"/>
    <w:rsid w:val="007C6ADD"/>
    <w:rsid w:val="007F471A"/>
    <w:rsid w:val="0082136D"/>
    <w:rsid w:val="008320F6"/>
    <w:rsid w:val="00841223"/>
    <w:rsid w:val="00845302"/>
    <w:rsid w:val="00846BE9"/>
    <w:rsid w:val="00853207"/>
    <w:rsid w:val="0086095D"/>
    <w:rsid w:val="008713A4"/>
    <w:rsid w:val="00875E0A"/>
    <w:rsid w:val="00875F10"/>
    <w:rsid w:val="00884A3F"/>
    <w:rsid w:val="008C6035"/>
    <w:rsid w:val="008C7015"/>
    <w:rsid w:val="008D1DFB"/>
    <w:rsid w:val="008E03B4"/>
    <w:rsid w:val="008E5E3F"/>
    <w:rsid w:val="008E6674"/>
    <w:rsid w:val="0090279B"/>
    <w:rsid w:val="00914904"/>
    <w:rsid w:val="009258CE"/>
    <w:rsid w:val="00937BDA"/>
    <w:rsid w:val="009515F0"/>
    <w:rsid w:val="00975DE3"/>
    <w:rsid w:val="009830CB"/>
    <w:rsid w:val="0099601B"/>
    <w:rsid w:val="009C69A7"/>
    <w:rsid w:val="009D478A"/>
    <w:rsid w:val="009E6E93"/>
    <w:rsid w:val="009F1518"/>
    <w:rsid w:val="009F5773"/>
    <w:rsid w:val="00A15971"/>
    <w:rsid w:val="00A22C90"/>
    <w:rsid w:val="00A36566"/>
    <w:rsid w:val="00A42723"/>
    <w:rsid w:val="00A64A6D"/>
    <w:rsid w:val="00A66020"/>
    <w:rsid w:val="00A80E70"/>
    <w:rsid w:val="00A94B75"/>
    <w:rsid w:val="00AB02EE"/>
    <w:rsid w:val="00AB3F3A"/>
    <w:rsid w:val="00AD4EC9"/>
    <w:rsid w:val="00AD6FFC"/>
    <w:rsid w:val="00AF31E6"/>
    <w:rsid w:val="00AF4150"/>
    <w:rsid w:val="00B0509A"/>
    <w:rsid w:val="00B120B2"/>
    <w:rsid w:val="00B31F9C"/>
    <w:rsid w:val="00B50340"/>
    <w:rsid w:val="00B65508"/>
    <w:rsid w:val="00B824C3"/>
    <w:rsid w:val="00B8517A"/>
    <w:rsid w:val="00BA131B"/>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10D4"/>
    <w:rsid w:val="00CB6D60"/>
    <w:rsid w:val="00CC5815"/>
    <w:rsid w:val="00CE24B8"/>
    <w:rsid w:val="00CE5849"/>
    <w:rsid w:val="00D278F7"/>
    <w:rsid w:val="00D37550"/>
    <w:rsid w:val="00D40A29"/>
    <w:rsid w:val="00D45D27"/>
    <w:rsid w:val="00D82B82"/>
    <w:rsid w:val="00D83E9F"/>
    <w:rsid w:val="00D86E57"/>
    <w:rsid w:val="00D96B24"/>
    <w:rsid w:val="00DB6A36"/>
    <w:rsid w:val="00DC6ADE"/>
    <w:rsid w:val="00DE5B80"/>
    <w:rsid w:val="00E33AE3"/>
    <w:rsid w:val="00E61903"/>
    <w:rsid w:val="00E64116"/>
    <w:rsid w:val="00EA624B"/>
    <w:rsid w:val="00EB057D"/>
    <w:rsid w:val="00EB18E4"/>
    <w:rsid w:val="00EB1907"/>
    <w:rsid w:val="00EB5C85"/>
    <w:rsid w:val="00EC0AC2"/>
    <w:rsid w:val="00EC1FB3"/>
    <w:rsid w:val="00EC2CD4"/>
    <w:rsid w:val="00ED1FC7"/>
    <w:rsid w:val="00ED2A6A"/>
    <w:rsid w:val="00EE09AD"/>
    <w:rsid w:val="00F053E5"/>
    <w:rsid w:val="00F10D2D"/>
    <w:rsid w:val="00F16831"/>
    <w:rsid w:val="00F2320D"/>
    <w:rsid w:val="00F3623F"/>
    <w:rsid w:val="00F41C33"/>
    <w:rsid w:val="00F423F1"/>
    <w:rsid w:val="00F4792E"/>
    <w:rsid w:val="00F53584"/>
    <w:rsid w:val="00F549E5"/>
    <w:rsid w:val="00F63F05"/>
    <w:rsid w:val="00F72062"/>
    <w:rsid w:val="00F72368"/>
    <w:rsid w:val="00F821F6"/>
    <w:rsid w:val="00F84D49"/>
    <w:rsid w:val="00FA705A"/>
    <w:rsid w:val="00FB0768"/>
    <w:rsid w:val="00FE3474"/>
    <w:rsid w:val="00FE6B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80470D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10D4"/>
    <w:rPr>
      <w:rFonts w:cs="Arial"/>
      <w:b/>
      <w:bCs w:val="0"/>
      <w:vanish/>
      <w:color w:val="010000"/>
      <w:bdr w:val="single" w:sz="4" w:space="0" w:color="FF66FF"/>
    </w:rPr>
  </w:style>
  <w:style w:type="table" w:styleId="afd">
    <w:name w:val="Table Grid"/>
    <w:basedOn w:val="a1"/>
    <w:rsid w:val="00F72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60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7342A-E757-4D8B-9C13-B654E499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28</Pages>
  <Words>8584</Words>
  <Characters>48929</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2024-05-15T06:02:00Z</dcterms:modified>
</cp:coreProperties>
</file>