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1E4B">
      <w:pPr>
        <w:jc w:val="right"/>
        <w:rPr>
          <w:rFonts w:cs="David"/>
          <w:sz w:val="24"/>
          <w:rtl/>
        </w:rPr>
      </w:pPr>
      <w:bookmarkStart w:id="0" w:name="_GoBack"/>
      <w:bookmarkEnd w:id="0"/>
      <w:r>
        <w:rPr>
          <w:rFonts w:cs="David"/>
          <w:sz w:val="24"/>
          <w:rtl/>
        </w:rPr>
        <w:t>פרוטוקולים/כספים/2048</w:t>
      </w:r>
    </w:p>
    <w:p w:rsidR="00000000" w:rsidRDefault="00F11E4B">
      <w:pPr>
        <w:jc w:val="right"/>
        <w:rPr>
          <w:rFonts w:cs="David"/>
          <w:sz w:val="24"/>
          <w:rtl/>
        </w:rPr>
      </w:pPr>
      <w:r>
        <w:rPr>
          <w:rFonts w:cs="David"/>
          <w:sz w:val="24"/>
          <w:rtl/>
        </w:rPr>
        <w:tab/>
        <w:t>ירושלים, ט"ו בחשון, תשס"א</w:t>
      </w:r>
    </w:p>
    <w:p w:rsidR="00000000" w:rsidRDefault="00F11E4B">
      <w:pPr>
        <w:jc w:val="right"/>
        <w:rPr>
          <w:rFonts w:cs="David"/>
          <w:sz w:val="24"/>
          <w:rtl/>
          <w:lang w:val="es"/>
        </w:rPr>
      </w:pPr>
      <w:r>
        <w:rPr>
          <w:rFonts w:cs="David"/>
          <w:sz w:val="24"/>
          <w:rtl/>
          <w:lang w:val="es"/>
        </w:rPr>
        <w:t>13 בנובמבר, 2000</w:t>
      </w:r>
    </w:p>
    <w:p w:rsidR="00000000" w:rsidRDefault="00F11E4B">
      <w:pPr>
        <w:jc w:val="right"/>
        <w:rPr>
          <w:rFonts w:cs="David"/>
          <w:sz w:val="24"/>
          <w:rtl/>
        </w:rPr>
      </w:pPr>
    </w:p>
    <w:p w:rsidR="00000000" w:rsidRDefault="00F11E4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11E4B">
      <w:pPr>
        <w:jc w:val="both"/>
        <w:rPr>
          <w:rFonts w:cs="David"/>
          <w:b/>
          <w:bCs/>
          <w:sz w:val="24"/>
          <w:rtl/>
        </w:rPr>
      </w:pPr>
      <w:r>
        <w:rPr>
          <w:rFonts w:cs="David"/>
          <w:b/>
          <w:bCs/>
          <w:sz w:val="24"/>
          <w:rtl/>
        </w:rPr>
        <w:t>מושב שני</w:t>
      </w:r>
    </w:p>
    <w:p w:rsidR="00000000" w:rsidRDefault="00F11E4B">
      <w:pPr>
        <w:jc w:val="both"/>
        <w:rPr>
          <w:rFonts w:cs="David"/>
          <w:b/>
          <w:bCs/>
          <w:sz w:val="24"/>
          <w:rtl/>
        </w:rPr>
      </w:pPr>
    </w:p>
    <w:p w:rsidR="00000000" w:rsidRDefault="00F11E4B">
      <w:pPr>
        <w:jc w:val="both"/>
        <w:rPr>
          <w:rFonts w:cs="David"/>
          <w:b/>
          <w:bCs/>
          <w:sz w:val="24"/>
          <w:rtl/>
        </w:rPr>
      </w:pPr>
    </w:p>
    <w:p w:rsidR="00000000" w:rsidRDefault="00F11E4B">
      <w:pPr>
        <w:jc w:val="both"/>
        <w:rPr>
          <w:rFonts w:cs="David"/>
          <w:b/>
          <w:bCs/>
          <w:sz w:val="24"/>
          <w:rtl/>
        </w:rPr>
      </w:pPr>
    </w:p>
    <w:p w:rsidR="00000000" w:rsidRDefault="00F11E4B">
      <w:pPr>
        <w:jc w:val="both"/>
        <w:rPr>
          <w:rFonts w:cs="David"/>
          <w:b/>
          <w:bCs/>
          <w:sz w:val="24"/>
          <w:rtl/>
        </w:rPr>
      </w:pPr>
    </w:p>
    <w:p w:rsidR="00000000" w:rsidRDefault="00F11E4B">
      <w:pPr>
        <w:jc w:val="center"/>
        <w:rPr>
          <w:rFonts w:cs="David"/>
          <w:b/>
          <w:bCs/>
          <w:sz w:val="24"/>
          <w:rtl/>
        </w:rPr>
      </w:pPr>
      <w:r>
        <w:rPr>
          <w:rFonts w:cs="David"/>
          <w:b/>
          <w:bCs/>
          <w:sz w:val="24"/>
          <w:rtl/>
        </w:rPr>
        <w:t>פרוטוקול מס'</w:t>
      </w:r>
    </w:p>
    <w:p w:rsidR="00000000" w:rsidRDefault="00F11E4B">
      <w:pPr>
        <w:jc w:val="center"/>
        <w:rPr>
          <w:rFonts w:cs="David"/>
          <w:b/>
          <w:bCs/>
          <w:sz w:val="24"/>
          <w:rtl/>
        </w:rPr>
      </w:pPr>
    </w:p>
    <w:p w:rsidR="00000000" w:rsidRDefault="00F11E4B">
      <w:pPr>
        <w:jc w:val="center"/>
        <w:rPr>
          <w:rFonts w:cs="David"/>
          <w:b/>
          <w:bCs/>
          <w:sz w:val="24"/>
          <w:rtl/>
        </w:rPr>
      </w:pPr>
      <w:r>
        <w:rPr>
          <w:rFonts w:cs="David"/>
          <w:b/>
          <w:bCs/>
          <w:sz w:val="24"/>
          <w:rtl/>
        </w:rPr>
        <w:t xml:space="preserve">מישיבת ועדת הכספים </w:t>
      </w:r>
    </w:p>
    <w:p w:rsidR="00000000" w:rsidRDefault="00F11E4B">
      <w:pPr>
        <w:jc w:val="center"/>
        <w:rPr>
          <w:rFonts w:cs="David"/>
          <w:sz w:val="24"/>
          <w:rtl/>
        </w:rPr>
      </w:pPr>
      <w:r>
        <w:rPr>
          <w:rFonts w:cs="David"/>
          <w:b/>
          <w:bCs/>
          <w:sz w:val="24"/>
          <w:u w:val="single"/>
          <w:rtl/>
        </w:rPr>
        <w:t>יום שלישי, י"ב בטבת</w:t>
      </w:r>
      <w:r>
        <w:rPr>
          <w:rFonts w:cs="David"/>
          <w:b/>
          <w:bCs/>
          <w:sz w:val="24"/>
          <w:u w:val="single"/>
          <w:rtl/>
        </w:rPr>
        <w:t xml:space="preserve"> התש"ס   (21 בדצמבר 1999), שעה 16:00</w:t>
      </w:r>
    </w:p>
    <w:p w:rsidR="00000000" w:rsidRDefault="00F11E4B">
      <w:pPr>
        <w:jc w:val="both"/>
        <w:rPr>
          <w:rFonts w:cs="David"/>
          <w:b/>
          <w:bCs/>
          <w:sz w:val="24"/>
          <w:u w:val="single"/>
          <w:rtl/>
        </w:rPr>
      </w:pPr>
    </w:p>
    <w:p w:rsidR="00000000" w:rsidRDefault="00F11E4B">
      <w:pPr>
        <w:jc w:val="both"/>
        <w:rPr>
          <w:rFonts w:cs="David"/>
          <w:b/>
          <w:bCs/>
          <w:sz w:val="24"/>
          <w:u w:val="single"/>
          <w:rtl/>
        </w:rPr>
      </w:pPr>
    </w:p>
    <w:p w:rsidR="00000000" w:rsidRDefault="00F11E4B">
      <w:pPr>
        <w:jc w:val="both"/>
        <w:rPr>
          <w:rFonts w:cs="David"/>
          <w:b/>
          <w:bCs/>
          <w:sz w:val="24"/>
          <w:u w:val="single"/>
          <w:rtl/>
        </w:rPr>
      </w:pPr>
      <w:r>
        <w:rPr>
          <w:rFonts w:cs="David"/>
          <w:b/>
          <w:bCs/>
          <w:sz w:val="24"/>
          <w:u w:val="single"/>
          <w:rtl/>
        </w:rPr>
        <w:t>נכחו:</w:t>
      </w:r>
    </w:p>
    <w:p w:rsidR="00000000" w:rsidRDefault="00F11E4B">
      <w:pPr>
        <w:jc w:val="both"/>
        <w:rPr>
          <w:rFonts w:cs="David"/>
          <w:b/>
          <w:bCs/>
          <w:sz w:val="24"/>
          <w:u w:val="single"/>
          <w:rtl/>
        </w:rPr>
      </w:pPr>
    </w:p>
    <w:p w:rsidR="00000000" w:rsidRDefault="00F11E4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אלי גולדשמידט  -  היו"ר</w:t>
      </w:r>
    </w:p>
    <w:p w:rsidR="00000000" w:rsidRDefault="00F11E4B">
      <w:pPr>
        <w:tabs>
          <w:tab w:val="left" w:pos="1505"/>
        </w:tabs>
        <w:jc w:val="both"/>
        <w:rPr>
          <w:rFonts w:cs="David"/>
          <w:sz w:val="24"/>
          <w:rtl/>
        </w:rPr>
      </w:pPr>
      <w:r>
        <w:rPr>
          <w:rFonts w:cs="David"/>
          <w:sz w:val="24"/>
          <w:rtl/>
        </w:rPr>
        <w:tab/>
        <w:t xml:space="preserve">משה גפני </w:t>
      </w:r>
    </w:p>
    <w:p w:rsidR="00000000" w:rsidRDefault="00F11E4B">
      <w:pPr>
        <w:tabs>
          <w:tab w:val="left" w:pos="1505"/>
        </w:tabs>
        <w:jc w:val="both"/>
        <w:rPr>
          <w:rFonts w:cs="David"/>
          <w:sz w:val="24"/>
          <w:rtl/>
        </w:rPr>
      </w:pPr>
      <w:r>
        <w:rPr>
          <w:rFonts w:cs="David"/>
          <w:sz w:val="24"/>
          <w:rtl/>
        </w:rPr>
        <w:tab/>
        <w:t>אבשלום וילן</w:t>
      </w:r>
    </w:p>
    <w:p w:rsidR="00000000" w:rsidRDefault="00F11E4B">
      <w:pPr>
        <w:tabs>
          <w:tab w:val="left" w:pos="1505"/>
        </w:tabs>
        <w:jc w:val="both"/>
        <w:rPr>
          <w:rFonts w:cs="David"/>
          <w:sz w:val="24"/>
          <w:rtl/>
        </w:rPr>
      </w:pPr>
      <w:r>
        <w:rPr>
          <w:rFonts w:cs="David"/>
          <w:sz w:val="24"/>
          <w:rtl/>
        </w:rPr>
        <w:tab/>
        <w:t>אמנון כהן</w:t>
      </w:r>
    </w:p>
    <w:p w:rsidR="00000000" w:rsidRDefault="00F11E4B">
      <w:pPr>
        <w:tabs>
          <w:tab w:val="left" w:pos="1505"/>
        </w:tabs>
        <w:jc w:val="both"/>
        <w:rPr>
          <w:rFonts w:cs="David"/>
          <w:sz w:val="24"/>
          <w:rtl/>
        </w:rPr>
      </w:pPr>
      <w:r>
        <w:rPr>
          <w:rFonts w:cs="David"/>
          <w:sz w:val="24"/>
          <w:rtl/>
        </w:rPr>
        <w:tab/>
        <w:t>ישראל כץ</w:t>
      </w:r>
    </w:p>
    <w:p w:rsidR="00000000" w:rsidRDefault="00F11E4B">
      <w:pPr>
        <w:tabs>
          <w:tab w:val="left" w:pos="1505"/>
        </w:tabs>
        <w:jc w:val="both"/>
        <w:rPr>
          <w:rFonts w:cs="David"/>
          <w:sz w:val="24"/>
          <w:rtl/>
        </w:rPr>
      </w:pPr>
      <w:r>
        <w:rPr>
          <w:rFonts w:cs="David"/>
          <w:sz w:val="24"/>
          <w:rtl/>
        </w:rPr>
        <w:tab/>
        <w:t>לימור לבנת</w:t>
      </w:r>
    </w:p>
    <w:p w:rsidR="00000000" w:rsidRDefault="00F11E4B">
      <w:pPr>
        <w:tabs>
          <w:tab w:val="left" w:pos="1505"/>
        </w:tabs>
        <w:jc w:val="both"/>
        <w:rPr>
          <w:rFonts w:cs="David"/>
          <w:sz w:val="24"/>
          <w:rtl/>
        </w:rPr>
      </w:pPr>
      <w:r>
        <w:rPr>
          <w:rFonts w:cs="David"/>
          <w:sz w:val="24"/>
          <w:rtl/>
        </w:rPr>
        <w:tab/>
        <w:t>רחמים מלול</w:t>
      </w:r>
    </w:p>
    <w:p w:rsidR="00000000" w:rsidRDefault="00F11E4B">
      <w:pPr>
        <w:tabs>
          <w:tab w:val="left" w:pos="1505"/>
        </w:tabs>
        <w:jc w:val="both"/>
        <w:rPr>
          <w:rFonts w:cs="David"/>
          <w:sz w:val="24"/>
          <w:rtl/>
        </w:rPr>
      </w:pPr>
      <w:r>
        <w:rPr>
          <w:rFonts w:cs="David"/>
          <w:sz w:val="24"/>
          <w:rtl/>
        </w:rPr>
        <w:tab/>
        <w:t>מאיר פרוש</w:t>
      </w:r>
    </w:p>
    <w:p w:rsidR="00000000" w:rsidRDefault="00F11E4B">
      <w:pPr>
        <w:tabs>
          <w:tab w:val="left" w:pos="1505"/>
        </w:tabs>
        <w:jc w:val="both"/>
        <w:rPr>
          <w:rFonts w:cs="David"/>
          <w:sz w:val="24"/>
          <w:rtl/>
        </w:rPr>
      </w:pPr>
      <w:r>
        <w:rPr>
          <w:rFonts w:cs="David"/>
          <w:sz w:val="24"/>
          <w:rtl/>
        </w:rPr>
        <w:tab/>
        <w:t>שלום שמחון</w:t>
      </w:r>
    </w:p>
    <w:p w:rsidR="00000000" w:rsidRDefault="00F11E4B">
      <w:pPr>
        <w:tabs>
          <w:tab w:val="left" w:pos="1505"/>
        </w:tabs>
        <w:jc w:val="both"/>
        <w:rPr>
          <w:rFonts w:cs="David"/>
          <w:sz w:val="24"/>
          <w:rtl/>
        </w:rPr>
      </w:pPr>
    </w:p>
    <w:p w:rsidR="00000000" w:rsidRDefault="00F11E4B">
      <w:pPr>
        <w:tabs>
          <w:tab w:val="left" w:pos="1505"/>
        </w:tabs>
        <w:jc w:val="both"/>
        <w:rPr>
          <w:rFonts w:cs="David"/>
          <w:sz w:val="24"/>
          <w:rtl/>
        </w:rPr>
      </w:pPr>
      <w:r>
        <w:rPr>
          <w:rFonts w:cs="David"/>
          <w:sz w:val="24"/>
          <w:rtl/>
        </w:rPr>
        <w:t xml:space="preserve">            מ"מ:</w:t>
      </w:r>
      <w:r>
        <w:rPr>
          <w:rFonts w:cs="David"/>
          <w:sz w:val="24"/>
          <w:rtl/>
        </w:rPr>
        <w:tab/>
        <w:t xml:space="preserve">אילן גילאון </w:t>
      </w:r>
    </w:p>
    <w:p w:rsidR="00000000" w:rsidRDefault="00F11E4B">
      <w:pPr>
        <w:tabs>
          <w:tab w:val="left" w:pos="1505"/>
        </w:tabs>
        <w:jc w:val="both"/>
        <w:rPr>
          <w:rFonts w:cs="David"/>
          <w:sz w:val="24"/>
          <w:rtl/>
        </w:rPr>
      </w:pPr>
    </w:p>
    <w:p w:rsidR="00000000" w:rsidRDefault="00F11E4B">
      <w:pPr>
        <w:tabs>
          <w:tab w:val="left" w:pos="1505"/>
        </w:tabs>
        <w:jc w:val="both"/>
        <w:rPr>
          <w:rFonts w:cs="David"/>
          <w:sz w:val="24"/>
          <w:rtl/>
        </w:rPr>
      </w:pPr>
    </w:p>
    <w:p w:rsidR="00000000" w:rsidRDefault="00F11E4B">
      <w:pPr>
        <w:jc w:val="both"/>
        <w:rPr>
          <w:rFonts w:cs="David"/>
          <w:sz w:val="24"/>
          <w:rtl/>
        </w:rPr>
      </w:pPr>
    </w:p>
    <w:p w:rsidR="00000000" w:rsidRDefault="00F11E4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אבי מרוז</w:t>
      </w:r>
      <w:r>
        <w:rPr>
          <w:rFonts w:cs="David"/>
          <w:sz w:val="24"/>
          <w:rtl/>
        </w:rPr>
        <w:tab/>
        <w:t>-</w:t>
      </w:r>
      <w:r>
        <w:rPr>
          <w:rFonts w:cs="David"/>
          <w:sz w:val="24"/>
          <w:rtl/>
        </w:rPr>
        <w:tab/>
        <w:t>מנכ"ל משרד הפנים</w:t>
      </w:r>
    </w:p>
    <w:p w:rsidR="00000000" w:rsidRDefault="00F11E4B">
      <w:pPr>
        <w:tabs>
          <w:tab w:val="left" w:pos="1505"/>
          <w:tab w:val="left" w:pos="3969"/>
        </w:tabs>
        <w:jc w:val="both"/>
        <w:rPr>
          <w:rFonts w:cs="David"/>
          <w:sz w:val="24"/>
          <w:rtl/>
        </w:rPr>
      </w:pPr>
      <w:r>
        <w:rPr>
          <w:rFonts w:cs="David"/>
          <w:sz w:val="24"/>
          <w:rtl/>
        </w:rPr>
        <w:tab/>
      </w:r>
    </w:p>
    <w:p w:rsidR="00000000" w:rsidRDefault="00F11E4B">
      <w:pPr>
        <w:tabs>
          <w:tab w:val="left" w:pos="1505"/>
          <w:tab w:val="left" w:pos="3969"/>
        </w:tabs>
        <w:jc w:val="both"/>
        <w:rPr>
          <w:rFonts w:cs="David"/>
          <w:sz w:val="24"/>
          <w:rtl/>
        </w:rPr>
      </w:pPr>
      <w:r>
        <w:rPr>
          <w:rFonts w:cs="David"/>
          <w:sz w:val="24"/>
          <w:rtl/>
        </w:rPr>
        <w:tab/>
      </w:r>
      <w:r>
        <w:rPr>
          <w:rFonts w:cs="David"/>
          <w:sz w:val="24"/>
          <w:u w:val="single"/>
          <w:rtl/>
        </w:rPr>
        <w:t>המוסד ל</w:t>
      </w:r>
      <w:r>
        <w:rPr>
          <w:rFonts w:cs="David"/>
          <w:sz w:val="24"/>
          <w:u w:val="single"/>
          <w:rtl/>
        </w:rPr>
        <w:t>ביטוח לאומי:</w:t>
      </w:r>
    </w:p>
    <w:p w:rsidR="00000000" w:rsidRDefault="00F11E4B">
      <w:pPr>
        <w:tabs>
          <w:tab w:val="left" w:pos="1505"/>
          <w:tab w:val="left" w:pos="3969"/>
        </w:tabs>
        <w:jc w:val="both"/>
        <w:rPr>
          <w:rFonts w:cs="David"/>
          <w:sz w:val="24"/>
          <w:rtl/>
        </w:rPr>
      </w:pPr>
      <w:r>
        <w:rPr>
          <w:rFonts w:cs="David"/>
          <w:sz w:val="24"/>
          <w:rtl/>
        </w:rPr>
        <w:tab/>
        <w:t>רות הורן</w:t>
      </w:r>
      <w:r>
        <w:rPr>
          <w:rFonts w:cs="David"/>
          <w:sz w:val="24"/>
          <w:rtl/>
        </w:rPr>
        <w:tab/>
        <w:t>-</w:t>
      </w:r>
      <w:r>
        <w:rPr>
          <w:rFonts w:cs="David"/>
          <w:sz w:val="24"/>
          <w:rtl/>
        </w:rPr>
        <w:tab/>
        <w:t>יועמ"ש</w:t>
      </w:r>
    </w:p>
    <w:p w:rsidR="00000000" w:rsidRDefault="00F11E4B">
      <w:pPr>
        <w:tabs>
          <w:tab w:val="left" w:pos="1505"/>
          <w:tab w:val="left" w:pos="3969"/>
        </w:tabs>
        <w:jc w:val="both"/>
        <w:rPr>
          <w:rFonts w:cs="David"/>
          <w:sz w:val="24"/>
          <w:rtl/>
        </w:rPr>
      </w:pPr>
      <w:r>
        <w:rPr>
          <w:rFonts w:cs="David"/>
          <w:sz w:val="24"/>
          <w:rtl/>
        </w:rPr>
        <w:tab/>
        <w:t>רועי קרת</w:t>
      </w:r>
      <w:r>
        <w:rPr>
          <w:rFonts w:cs="David"/>
          <w:sz w:val="24"/>
          <w:rtl/>
        </w:rPr>
        <w:tab/>
        <w:t>-</w:t>
      </w:r>
      <w:r>
        <w:rPr>
          <w:rFonts w:cs="David"/>
          <w:sz w:val="24"/>
          <w:rtl/>
        </w:rPr>
        <w:tab/>
        <w:t>לשכה משפטית</w:t>
      </w:r>
    </w:p>
    <w:p w:rsidR="00000000" w:rsidRDefault="00F11E4B">
      <w:pPr>
        <w:tabs>
          <w:tab w:val="left" w:pos="1505"/>
          <w:tab w:val="left" w:pos="3969"/>
        </w:tabs>
        <w:jc w:val="both"/>
        <w:rPr>
          <w:rFonts w:cs="David"/>
          <w:sz w:val="24"/>
          <w:rtl/>
        </w:rPr>
      </w:pPr>
      <w:r>
        <w:rPr>
          <w:rFonts w:cs="David"/>
          <w:sz w:val="24"/>
          <w:rtl/>
        </w:rPr>
        <w:tab/>
        <w:t>שושי בר</w:t>
      </w:r>
      <w:r>
        <w:rPr>
          <w:rFonts w:cs="David"/>
          <w:sz w:val="24"/>
          <w:rtl/>
        </w:rPr>
        <w:tab/>
        <w:t>-</w:t>
      </w:r>
      <w:r>
        <w:rPr>
          <w:rFonts w:cs="David"/>
          <w:sz w:val="24"/>
          <w:rtl/>
        </w:rPr>
        <w:tab/>
        <w:t>מינהל הגימלאות</w:t>
      </w:r>
    </w:p>
    <w:p w:rsidR="00000000" w:rsidRDefault="00F11E4B">
      <w:pPr>
        <w:tabs>
          <w:tab w:val="left" w:pos="1505"/>
          <w:tab w:val="left" w:pos="3969"/>
        </w:tabs>
        <w:jc w:val="both"/>
        <w:rPr>
          <w:rFonts w:cs="David"/>
          <w:sz w:val="24"/>
          <w:rtl/>
        </w:rPr>
      </w:pPr>
      <w:r>
        <w:rPr>
          <w:rFonts w:cs="David"/>
          <w:sz w:val="24"/>
          <w:rtl/>
        </w:rPr>
        <w:tab/>
        <w:t>לאה אחדות</w:t>
      </w:r>
      <w:r>
        <w:rPr>
          <w:rFonts w:cs="David"/>
          <w:sz w:val="24"/>
          <w:rtl/>
        </w:rPr>
        <w:tab/>
        <w:t>-</w:t>
      </w:r>
      <w:r>
        <w:rPr>
          <w:rFonts w:cs="David"/>
          <w:sz w:val="24"/>
          <w:rtl/>
        </w:rPr>
        <w:tab/>
        <w:t>מינהל המחקר</w:t>
      </w:r>
    </w:p>
    <w:p w:rsidR="00000000" w:rsidRDefault="00F11E4B">
      <w:pPr>
        <w:tabs>
          <w:tab w:val="left" w:pos="1505"/>
          <w:tab w:val="left" w:pos="3969"/>
        </w:tabs>
        <w:jc w:val="both"/>
        <w:rPr>
          <w:rFonts w:cs="David"/>
          <w:sz w:val="24"/>
          <w:rtl/>
        </w:rPr>
      </w:pPr>
      <w:r>
        <w:rPr>
          <w:rFonts w:cs="David"/>
          <w:sz w:val="24"/>
          <w:rtl/>
        </w:rPr>
        <w:tab/>
        <w:t>שלמה כהן</w:t>
      </w:r>
      <w:r>
        <w:rPr>
          <w:rFonts w:cs="David"/>
          <w:sz w:val="24"/>
          <w:rtl/>
        </w:rPr>
        <w:tab/>
        <w:t>-</w:t>
      </w:r>
      <w:r>
        <w:rPr>
          <w:rFonts w:cs="David"/>
          <w:sz w:val="24"/>
          <w:rtl/>
        </w:rPr>
        <w:tab/>
        <w:t>מינהל המחקר</w:t>
      </w:r>
    </w:p>
    <w:p w:rsidR="00000000" w:rsidRDefault="00F11E4B">
      <w:pPr>
        <w:tabs>
          <w:tab w:val="left" w:pos="1505"/>
          <w:tab w:val="left" w:pos="3969"/>
        </w:tabs>
        <w:jc w:val="both"/>
        <w:rPr>
          <w:rFonts w:cs="David"/>
          <w:sz w:val="24"/>
          <w:rtl/>
        </w:rPr>
      </w:pPr>
    </w:p>
    <w:p w:rsidR="00000000" w:rsidRDefault="00F11E4B">
      <w:pPr>
        <w:tabs>
          <w:tab w:val="left" w:pos="1505"/>
          <w:tab w:val="left" w:pos="3969"/>
        </w:tabs>
        <w:jc w:val="both"/>
        <w:rPr>
          <w:rFonts w:cs="David"/>
          <w:sz w:val="24"/>
          <w:rtl/>
        </w:rPr>
      </w:pPr>
      <w:r>
        <w:rPr>
          <w:rFonts w:cs="David"/>
          <w:sz w:val="24"/>
          <w:rtl/>
        </w:rPr>
        <w:tab/>
      </w:r>
      <w:r>
        <w:rPr>
          <w:rFonts w:cs="David"/>
          <w:sz w:val="24"/>
          <w:u w:val="single"/>
          <w:rtl/>
        </w:rPr>
        <w:t>משרד האוצר:</w:t>
      </w:r>
    </w:p>
    <w:p w:rsidR="00000000" w:rsidRDefault="00F11E4B">
      <w:pPr>
        <w:tabs>
          <w:tab w:val="left" w:pos="1505"/>
          <w:tab w:val="left" w:pos="3969"/>
        </w:tabs>
        <w:jc w:val="both"/>
        <w:rPr>
          <w:rFonts w:cs="David"/>
          <w:sz w:val="24"/>
          <w:rtl/>
        </w:rPr>
      </w:pPr>
      <w:r>
        <w:rPr>
          <w:rFonts w:cs="David"/>
          <w:sz w:val="24"/>
          <w:rtl/>
        </w:rPr>
        <w:tab/>
        <w:t>דוד מלגרום</w:t>
      </w:r>
    </w:p>
    <w:p w:rsidR="00000000" w:rsidRDefault="00F11E4B">
      <w:pPr>
        <w:tabs>
          <w:tab w:val="left" w:pos="1505"/>
          <w:tab w:val="left" w:pos="3969"/>
        </w:tabs>
        <w:jc w:val="both"/>
        <w:rPr>
          <w:rFonts w:cs="David"/>
          <w:sz w:val="24"/>
          <w:rtl/>
        </w:rPr>
      </w:pPr>
      <w:r>
        <w:rPr>
          <w:rFonts w:cs="David"/>
          <w:sz w:val="24"/>
          <w:rtl/>
        </w:rPr>
        <w:tab/>
        <w:t>חיים פלץ</w:t>
      </w:r>
    </w:p>
    <w:p w:rsidR="00000000" w:rsidRDefault="00F11E4B">
      <w:pPr>
        <w:tabs>
          <w:tab w:val="left" w:pos="1505"/>
          <w:tab w:val="left" w:pos="3969"/>
        </w:tabs>
        <w:jc w:val="both"/>
        <w:rPr>
          <w:rFonts w:cs="David"/>
          <w:sz w:val="24"/>
          <w:rtl/>
        </w:rPr>
      </w:pPr>
      <w:r>
        <w:rPr>
          <w:rFonts w:cs="David"/>
          <w:sz w:val="24"/>
          <w:rtl/>
        </w:rPr>
        <w:tab/>
        <w:t>נטשה מיכאלוב</w:t>
      </w:r>
    </w:p>
    <w:p w:rsidR="00000000" w:rsidRDefault="00F11E4B">
      <w:pPr>
        <w:tabs>
          <w:tab w:val="left" w:pos="1505"/>
          <w:tab w:val="left" w:pos="3969"/>
        </w:tabs>
        <w:jc w:val="both"/>
        <w:rPr>
          <w:rFonts w:cs="David"/>
          <w:sz w:val="24"/>
          <w:rtl/>
        </w:rPr>
      </w:pPr>
      <w:r>
        <w:rPr>
          <w:rFonts w:cs="David"/>
          <w:sz w:val="24"/>
          <w:rtl/>
        </w:rPr>
        <w:tab/>
        <w:t>ד' מרוז</w:t>
      </w:r>
    </w:p>
    <w:p w:rsidR="00000000" w:rsidRDefault="00F11E4B">
      <w:pPr>
        <w:tabs>
          <w:tab w:val="left" w:pos="1505"/>
          <w:tab w:val="left" w:pos="3969"/>
        </w:tabs>
        <w:jc w:val="both"/>
        <w:rPr>
          <w:rFonts w:cs="David"/>
          <w:sz w:val="24"/>
          <w:rtl/>
        </w:rPr>
      </w:pPr>
    </w:p>
    <w:p w:rsidR="00000000" w:rsidRDefault="00F11E4B">
      <w:pPr>
        <w:tabs>
          <w:tab w:val="left" w:pos="1505"/>
          <w:tab w:val="left" w:pos="3969"/>
        </w:tabs>
        <w:jc w:val="both"/>
        <w:rPr>
          <w:rFonts w:cs="David"/>
          <w:sz w:val="24"/>
          <w:rtl/>
        </w:rPr>
      </w:pPr>
      <w:r>
        <w:rPr>
          <w:rFonts w:cs="David"/>
          <w:sz w:val="24"/>
          <w:rtl/>
        </w:rPr>
        <w:tab/>
      </w:r>
      <w:r>
        <w:rPr>
          <w:rFonts w:cs="David"/>
          <w:sz w:val="24"/>
          <w:u w:val="single"/>
          <w:rtl/>
        </w:rPr>
        <w:t>"תנו לעבוד בכבוד":</w:t>
      </w:r>
    </w:p>
    <w:p w:rsidR="00000000" w:rsidRDefault="00F11E4B">
      <w:pPr>
        <w:tabs>
          <w:tab w:val="left" w:pos="1505"/>
          <w:tab w:val="left" w:pos="3969"/>
        </w:tabs>
        <w:jc w:val="both"/>
        <w:rPr>
          <w:rFonts w:cs="David"/>
          <w:sz w:val="24"/>
          <w:rtl/>
        </w:rPr>
      </w:pPr>
      <w:r>
        <w:rPr>
          <w:rFonts w:cs="David"/>
          <w:sz w:val="24"/>
          <w:rtl/>
        </w:rPr>
        <w:tab/>
        <w:t>אבי עובדיה</w:t>
      </w:r>
    </w:p>
    <w:p w:rsidR="00000000" w:rsidRDefault="00F11E4B">
      <w:pPr>
        <w:tabs>
          <w:tab w:val="left" w:pos="1505"/>
          <w:tab w:val="left" w:pos="3969"/>
        </w:tabs>
        <w:jc w:val="both"/>
        <w:rPr>
          <w:rFonts w:cs="David"/>
          <w:sz w:val="24"/>
          <w:rtl/>
        </w:rPr>
      </w:pPr>
      <w:r>
        <w:rPr>
          <w:rFonts w:cs="David"/>
          <w:sz w:val="24"/>
          <w:rtl/>
        </w:rPr>
        <w:tab/>
        <w:t>שלוסמן שמעון</w:t>
      </w:r>
    </w:p>
    <w:p w:rsidR="00000000" w:rsidRDefault="00F11E4B">
      <w:pPr>
        <w:tabs>
          <w:tab w:val="left" w:pos="1505"/>
          <w:tab w:val="left" w:pos="3969"/>
        </w:tabs>
        <w:jc w:val="both"/>
        <w:rPr>
          <w:rFonts w:cs="David"/>
          <w:sz w:val="24"/>
          <w:rtl/>
        </w:rPr>
      </w:pPr>
      <w:r>
        <w:rPr>
          <w:rFonts w:cs="David"/>
          <w:sz w:val="24"/>
          <w:rtl/>
        </w:rPr>
        <w:tab/>
        <w:t>משה סביון</w:t>
      </w:r>
    </w:p>
    <w:p w:rsidR="00000000" w:rsidRDefault="00F11E4B">
      <w:pPr>
        <w:tabs>
          <w:tab w:val="left" w:pos="1505"/>
          <w:tab w:val="left" w:pos="3969"/>
        </w:tabs>
        <w:jc w:val="both"/>
        <w:rPr>
          <w:rFonts w:cs="David"/>
          <w:sz w:val="24"/>
          <w:rtl/>
        </w:rPr>
      </w:pPr>
    </w:p>
    <w:p w:rsidR="00000000" w:rsidRDefault="00F11E4B">
      <w:pPr>
        <w:tabs>
          <w:tab w:val="left" w:pos="1505"/>
          <w:tab w:val="left" w:pos="3969"/>
        </w:tabs>
        <w:jc w:val="both"/>
        <w:rPr>
          <w:rFonts w:cs="David"/>
          <w:sz w:val="24"/>
          <w:rtl/>
        </w:rPr>
      </w:pPr>
      <w:r>
        <w:rPr>
          <w:rFonts w:cs="David"/>
          <w:sz w:val="24"/>
          <w:rtl/>
        </w:rPr>
        <w:tab/>
        <w:t>ד"ר אר</w:t>
      </w:r>
      <w:r>
        <w:rPr>
          <w:rFonts w:cs="David"/>
          <w:sz w:val="24"/>
          <w:rtl/>
        </w:rPr>
        <w:t>יה בן-שחר</w:t>
      </w:r>
      <w:r>
        <w:rPr>
          <w:rFonts w:cs="David"/>
          <w:sz w:val="24"/>
          <w:rtl/>
        </w:rPr>
        <w:tab/>
        <w:t>-</w:t>
      </w:r>
      <w:r>
        <w:rPr>
          <w:rFonts w:cs="David"/>
          <w:sz w:val="24"/>
          <w:rtl/>
        </w:rPr>
        <w:tab/>
        <w:t>מחויבות</w:t>
      </w:r>
    </w:p>
    <w:p w:rsidR="00000000" w:rsidRDefault="00F11E4B">
      <w:pPr>
        <w:tabs>
          <w:tab w:val="left" w:pos="1505"/>
          <w:tab w:val="left" w:pos="3969"/>
        </w:tabs>
        <w:jc w:val="both"/>
        <w:rPr>
          <w:rFonts w:cs="David"/>
          <w:sz w:val="24"/>
          <w:rtl/>
        </w:rPr>
      </w:pPr>
      <w:r>
        <w:rPr>
          <w:rFonts w:cs="David"/>
          <w:sz w:val="24"/>
          <w:rtl/>
        </w:rPr>
        <w:tab/>
        <w:t>חנה מרגלית</w:t>
      </w:r>
      <w:r>
        <w:rPr>
          <w:rFonts w:cs="David"/>
          <w:sz w:val="24"/>
          <w:rtl/>
        </w:rPr>
        <w:tab/>
        <w:t>-</w:t>
      </w:r>
      <w:r>
        <w:rPr>
          <w:rFonts w:cs="David"/>
          <w:sz w:val="24"/>
          <w:rtl/>
        </w:rPr>
        <w:tab/>
        <w:t>הפורום הארצי של משפחות חד הוריות</w:t>
      </w:r>
    </w:p>
    <w:p w:rsidR="00000000" w:rsidRDefault="00F11E4B">
      <w:pPr>
        <w:tabs>
          <w:tab w:val="left" w:pos="1505"/>
          <w:tab w:val="left" w:pos="3969"/>
        </w:tabs>
        <w:jc w:val="both"/>
        <w:rPr>
          <w:rFonts w:cs="David"/>
          <w:sz w:val="24"/>
          <w:rtl/>
        </w:rPr>
      </w:pPr>
      <w:r>
        <w:rPr>
          <w:rFonts w:cs="David"/>
          <w:sz w:val="24"/>
          <w:rtl/>
        </w:rPr>
        <w:tab/>
        <w:t>עמנואל דובשק</w:t>
      </w:r>
      <w:r>
        <w:rPr>
          <w:rFonts w:cs="David"/>
          <w:sz w:val="24"/>
          <w:rtl/>
        </w:rPr>
        <w:tab/>
        <w:t xml:space="preserve">- </w:t>
      </w:r>
      <w:r>
        <w:rPr>
          <w:rFonts w:cs="David"/>
          <w:sz w:val="24"/>
          <w:rtl/>
        </w:rPr>
        <w:tab/>
        <w:t>הפורום הארצי של משפחות חד הוריות</w:t>
      </w:r>
    </w:p>
    <w:p w:rsidR="00000000" w:rsidRDefault="00F11E4B">
      <w:pPr>
        <w:tabs>
          <w:tab w:val="left" w:pos="1505"/>
          <w:tab w:val="left" w:pos="3969"/>
        </w:tabs>
        <w:jc w:val="both"/>
        <w:rPr>
          <w:rFonts w:cs="David"/>
          <w:sz w:val="24"/>
          <w:rtl/>
        </w:rPr>
      </w:pPr>
      <w:r>
        <w:rPr>
          <w:rFonts w:cs="David"/>
          <w:sz w:val="24"/>
          <w:rtl/>
        </w:rPr>
        <w:tab/>
        <w:t>לאה ליברמן-בנדר</w:t>
      </w:r>
      <w:r>
        <w:rPr>
          <w:rFonts w:cs="David"/>
          <w:sz w:val="24"/>
          <w:rtl/>
        </w:rPr>
        <w:tab/>
        <w:t>-</w:t>
      </w:r>
      <w:r>
        <w:rPr>
          <w:rFonts w:cs="David"/>
          <w:sz w:val="24"/>
          <w:rtl/>
        </w:rPr>
        <w:tab/>
        <w:t>שתי"ל</w:t>
      </w:r>
    </w:p>
    <w:p w:rsidR="00000000" w:rsidRDefault="00F11E4B">
      <w:pPr>
        <w:tabs>
          <w:tab w:val="left" w:pos="1505"/>
          <w:tab w:val="left" w:pos="3969"/>
        </w:tabs>
        <w:jc w:val="both"/>
        <w:rPr>
          <w:rFonts w:cs="David"/>
          <w:sz w:val="24"/>
          <w:rtl/>
        </w:rPr>
      </w:pPr>
      <w:r>
        <w:rPr>
          <w:rFonts w:cs="David"/>
          <w:sz w:val="24"/>
          <w:rtl/>
        </w:rPr>
        <w:tab/>
        <w:t>ענת שקולניקוב</w:t>
      </w:r>
      <w:r>
        <w:rPr>
          <w:rFonts w:cs="David"/>
          <w:sz w:val="24"/>
          <w:rtl/>
        </w:rPr>
        <w:tab/>
        <w:t>-</w:t>
      </w:r>
      <w:r>
        <w:rPr>
          <w:rFonts w:cs="David"/>
          <w:sz w:val="24"/>
          <w:rtl/>
        </w:rPr>
        <w:tab/>
        <w:t>האגודה לזכויות האזרח</w:t>
      </w:r>
    </w:p>
    <w:p w:rsidR="00000000" w:rsidRDefault="00F11E4B">
      <w:pPr>
        <w:tabs>
          <w:tab w:val="left" w:pos="1505"/>
          <w:tab w:val="left" w:pos="3969"/>
        </w:tabs>
        <w:jc w:val="both"/>
        <w:rPr>
          <w:rFonts w:cs="David"/>
          <w:sz w:val="24"/>
          <w:rtl/>
        </w:rPr>
      </w:pPr>
    </w:p>
    <w:p w:rsidR="00000000" w:rsidRDefault="00F11E4B">
      <w:pPr>
        <w:tabs>
          <w:tab w:val="left" w:pos="1505"/>
          <w:tab w:val="left" w:pos="3969"/>
        </w:tabs>
        <w:jc w:val="both"/>
        <w:rPr>
          <w:rFonts w:cs="David"/>
          <w:sz w:val="24"/>
          <w:rtl/>
        </w:rPr>
      </w:pPr>
      <w:r>
        <w:rPr>
          <w:rFonts w:cs="David"/>
          <w:sz w:val="24"/>
          <w:rtl/>
        </w:rPr>
        <w:tab/>
      </w:r>
    </w:p>
    <w:p w:rsidR="00000000" w:rsidRDefault="00F11E4B">
      <w:pPr>
        <w:tabs>
          <w:tab w:val="left" w:pos="1505"/>
          <w:tab w:val="left" w:pos="3969"/>
        </w:tabs>
        <w:jc w:val="both"/>
        <w:rPr>
          <w:rFonts w:cs="David"/>
          <w:sz w:val="24"/>
          <w:rtl/>
        </w:rPr>
      </w:pPr>
      <w:r>
        <w:rPr>
          <w:rFonts w:cs="David"/>
          <w:sz w:val="24"/>
          <w:rtl/>
        </w:rPr>
        <w:tab/>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tabs>
          <w:tab w:val="left" w:pos="2835"/>
        </w:tabs>
        <w:jc w:val="both"/>
        <w:rPr>
          <w:rFonts w:cs="David"/>
          <w:b/>
          <w:bCs/>
          <w:sz w:val="24"/>
          <w:u w:val="single"/>
          <w:rtl/>
        </w:rPr>
      </w:pPr>
    </w:p>
    <w:p w:rsidR="00000000" w:rsidRDefault="00F11E4B">
      <w:pPr>
        <w:tabs>
          <w:tab w:val="left" w:pos="2835"/>
        </w:tabs>
        <w:jc w:val="both"/>
        <w:rPr>
          <w:rFonts w:cs="David"/>
          <w:b/>
          <w:bCs/>
          <w:sz w:val="24"/>
          <w:u w:val="single"/>
          <w:rtl/>
        </w:rPr>
      </w:pPr>
    </w:p>
    <w:p w:rsidR="00000000" w:rsidRDefault="00F11E4B">
      <w:pPr>
        <w:tabs>
          <w:tab w:val="left" w:pos="2835"/>
        </w:tabs>
        <w:jc w:val="both"/>
        <w:rPr>
          <w:rFonts w:cs="David"/>
          <w:sz w:val="24"/>
          <w:rtl/>
        </w:rPr>
      </w:pPr>
      <w:r>
        <w:rPr>
          <w:rFonts w:cs="David"/>
          <w:b/>
          <w:bCs/>
          <w:sz w:val="24"/>
          <w:u w:val="single"/>
          <w:rtl/>
        </w:rPr>
        <w:t>יועץ משפטי</w:t>
      </w:r>
      <w:r>
        <w:rPr>
          <w:rFonts w:cs="David"/>
          <w:sz w:val="24"/>
          <w:rtl/>
        </w:rPr>
        <w:t>:    אנה שניידר</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r>
        <w:rPr>
          <w:rFonts w:cs="David"/>
          <w:b/>
          <w:bCs/>
          <w:sz w:val="24"/>
          <w:u w:val="single"/>
          <w:rtl/>
        </w:rPr>
        <w:t>יועצת כלכלית:</w:t>
      </w:r>
      <w:r>
        <w:rPr>
          <w:rFonts w:cs="David"/>
          <w:sz w:val="24"/>
          <w:rtl/>
        </w:rPr>
        <w:t xml:space="preserve">  סמדר אלחנני</w:t>
      </w:r>
    </w:p>
    <w:p w:rsidR="00000000" w:rsidRDefault="00F11E4B">
      <w:pPr>
        <w:jc w:val="both"/>
        <w:rPr>
          <w:rFonts w:cs="David"/>
          <w:sz w:val="24"/>
          <w:rtl/>
        </w:rPr>
      </w:pPr>
    </w:p>
    <w:p w:rsidR="00000000" w:rsidRDefault="00F11E4B">
      <w:pPr>
        <w:jc w:val="both"/>
        <w:rPr>
          <w:rFonts w:cs="David"/>
          <w:sz w:val="24"/>
          <w:rtl/>
        </w:rPr>
      </w:pPr>
    </w:p>
    <w:p w:rsidR="00000000" w:rsidRDefault="00F11E4B">
      <w:pPr>
        <w:tabs>
          <w:tab w:val="left" w:pos="2835"/>
        </w:tabs>
        <w:jc w:val="both"/>
        <w:rPr>
          <w:rFonts w:cs="David"/>
          <w:b/>
          <w:bCs/>
          <w:sz w:val="24"/>
          <w:u w:val="single"/>
          <w:rtl/>
        </w:rPr>
      </w:pPr>
      <w:r>
        <w:rPr>
          <w:rFonts w:cs="David"/>
          <w:b/>
          <w:bCs/>
          <w:sz w:val="24"/>
          <w:u w:val="single"/>
          <w:rtl/>
        </w:rPr>
        <w:t>מנהל הווע</w:t>
      </w:r>
      <w:r>
        <w:rPr>
          <w:rFonts w:cs="David"/>
          <w:b/>
          <w:bCs/>
          <w:sz w:val="24"/>
          <w:u w:val="single"/>
          <w:rtl/>
        </w:rPr>
        <w:t>דה</w:t>
      </w:r>
      <w:r>
        <w:rPr>
          <w:rFonts w:cs="David"/>
          <w:sz w:val="24"/>
          <w:rtl/>
        </w:rPr>
        <w:t>:   איוור קרשנר</w:t>
      </w:r>
    </w:p>
    <w:p w:rsidR="00000000" w:rsidRDefault="00F11E4B">
      <w:pPr>
        <w:jc w:val="both"/>
        <w:rPr>
          <w:rFonts w:cs="David"/>
          <w:b/>
          <w:bCs/>
          <w:sz w:val="24"/>
          <w:u w:val="single"/>
          <w:rtl/>
        </w:rPr>
      </w:pPr>
    </w:p>
    <w:p w:rsidR="00000000" w:rsidRDefault="00F11E4B">
      <w:pPr>
        <w:jc w:val="both"/>
        <w:rPr>
          <w:rFonts w:cs="David"/>
          <w:b/>
          <w:bCs/>
          <w:sz w:val="24"/>
          <w:u w:val="single"/>
          <w:rtl/>
        </w:rPr>
      </w:pPr>
    </w:p>
    <w:p w:rsidR="00000000" w:rsidRDefault="00F11E4B">
      <w:pPr>
        <w:tabs>
          <w:tab w:val="left" w:pos="2835"/>
        </w:tabs>
        <w:jc w:val="both"/>
        <w:rPr>
          <w:rFonts w:cs="David"/>
          <w:sz w:val="24"/>
          <w:rtl/>
        </w:rPr>
      </w:pPr>
      <w:r>
        <w:rPr>
          <w:rFonts w:cs="David"/>
          <w:b/>
          <w:bCs/>
          <w:sz w:val="24"/>
          <w:u w:val="single"/>
          <w:rtl/>
        </w:rPr>
        <w:t>קצרנית</w:t>
      </w:r>
      <w:r>
        <w:rPr>
          <w:rFonts w:cs="David"/>
          <w:sz w:val="24"/>
          <w:rtl/>
        </w:rPr>
        <w:t>:            חנה כהן</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r>
        <w:rPr>
          <w:rFonts w:cs="David"/>
          <w:b/>
          <w:bCs/>
          <w:sz w:val="24"/>
          <w:u w:val="single"/>
          <w:rtl/>
        </w:rPr>
        <w:t>סדר היום:</w:t>
      </w:r>
      <w:r>
        <w:rPr>
          <w:rFonts w:cs="David"/>
          <w:sz w:val="24"/>
          <w:rtl/>
        </w:rPr>
        <w:t xml:space="preserve">   1.  שינויים בתקציב לשנת 1999.</w:t>
      </w:r>
    </w:p>
    <w:p w:rsidR="00000000" w:rsidRDefault="00F11E4B">
      <w:pPr>
        <w:jc w:val="both"/>
        <w:rPr>
          <w:rFonts w:cs="David"/>
          <w:sz w:val="24"/>
          <w:rtl/>
        </w:rPr>
      </w:pPr>
    </w:p>
    <w:p w:rsidR="00000000" w:rsidRDefault="00F11E4B">
      <w:pPr>
        <w:ind w:left="1134"/>
        <w:jc w:val="both"/>
        <w:rPr>
          <w:rFonts w:cs="David"/>
          <w:sz w:val="24"/>
          <w:rtl/>
        </w:rPr>
      </w:pPr>
      <w:r>
        <w:rPr>
          <w:rFonts w:cs="David"/>
          <w:sz w:val="24"/>
          <w:rtl/>
        </w:rPr>
        <w:t>2. חוק ההסדרים במשק המדינה (תיקוני חקיקה להשגת יעדי התקציב והמדיניות              הכלכלית לשנת התקציב 2000), התש"ס - 1999 - סעיפים 2,3, ו- 5.</w:t>
      </w:r>
    </w:p>
    <w:p w:rsidR="00000000" w:rsidRDefault="00F11E4B">
      <w:pPr>
        <w:jc w:val="both"/>
        <w:rPr>
          <w:rFonts w:cs="David"/>
          <w:sz w:val="24"/>
          <w:rtl/>
        </w:rPr>
      </w:pPr>
    </w:p>
    <w:p w:rsidR="00000000" w:rsidRDefault="00F11E4B">
      <w:pPr>
        <w:rPr>
          <w:rFonts w:cs="David"/>
          <w:sz w:val="24"/>
          <w:rtl/>
        </w:rPr>
      </w:pPr>
      <w:r>
        <w:rPr>
          <w:rFonts w:cs="David"/>
          <w:sz w:val="24"/>
          <w:rtl/>
        </w:rPr>
        <w:br w:type="page"/>
      </w:r>
    </w:p>
    <w:p w:rsidR="00000000" w:rsidRDefault="00F11E4B">
      <w:pPr>
        <w:rPr>
          <w:rFonts w:cs="David"/>
          <w:sz w:val="24"/>
          <w:rtl/>
        </w:rPr>
      </w:pPr>
    </w:p>
    <w:p w:rsidR="00000000" w:rsidRDefault="00F11E4B">
      <w:pPr>
        <w:jc w:val="center"/>
        <w:rPr>
          <w:rFonts w:cs="David"/>
          <w:sz w:val="24"/>
          <w:u w:val="single"/>
          <w:rtl/>
        </w:rPr>
      </w:pPr>
      <w:r>
        <w:rPr>
          <w:rFonts w:cs="David"/>
          <w:sz w:val="24"/>
          <w:u w:val="single"/>
          <w:rtl/>
        </w:rPr>
        <w:t>שינויים בתקציב לש</w:t>
      </w:r>
      <w:r>
        <w:rPr>
          <w:rFonts w:cs="David"/>
          <w:sz w:val="24"/>
          <w:u w:val="single"/>
          <w:rtl/>
        </w:rPr>
        <w:t>נת 1999</w:t>
      </w:r>
    </w:p>
    <w:p w:rsidR="00000000" w:rsidRDefault="00F11E4B">
      <w:pPr>
        <w:jc w:val="center"/>
        <w:rPr>
          <w:rFonts w:cs="David"/>
          <w:sz w:val="24"/>
          <w:u w:val="single"/>
          <w:rtl/>
        </w:rPr>
      </w:pP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אנחנו נתחיל בשתי העברות תקציביות 486-7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איוור קרשנר:</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מדובר בתיקון טעות טכנית בעניין האנדרטות ברמת הגולן, הוציאו את זה מהסעיף הלא נכון, מסעיף 57 במקום מסעיף 18.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מי בעד אישור הפניה?</w:t>
      </w:r>
    </w:p>
    <w:p w:rsidR="00000000" w:rsidRDefault="00F11E4B">
      <w:pPr>
        <w:jc w:val="both"/>
        <w:rPr>
          <w:rFonts w:cs="David"/>
          <w:sz w:val="24"/>
          <w:rtl/>
        </w:rPr>
      </w:pPr>
    </w:p>
    <w:p w:rsidR="00000000" w:rsidRDefault="00F11E4B">
      <w:pPr>
        <w:jc w:val="center"/>
        <w:rPr>
          <w:rFonts w:cs="David"/>
          <w:sz w:val="24"/>
          <w:u w:val="single"/>
          <w:rtl/>
        </w:rPr>
      </w:pPr>
      <w:r>
        <w:rPr>
          <w:rFonts w:cs="David"/>
          <w:sz w:val="24"/>
          <w:u w:val="single"/>
          <w:rtl/>
        </w:rPr>
        <w:t>הצבעה</w:t>
      </w:r>
    </w:p>
    <w:p w:rsidR="00000000" w:rsidRDefault="00F11E4B">
      <w:pPr>
        <w:jc w:val="center"/>
        <w:rPr>
          <w:rFonts w:cs="David"/>
          <w:sz w:val="24"/>
          <w:u w:val="single"/>
          <w:rtl/>
        </w:rPr>
      </w:pPr>
    </w:p>
    <w:p w:rsidR="00000000" w:rsidRDefault="00F11E4B">
      <w:pPr>
        <w:jc w:val="center"/>
        <w:rPr>
          <w:rFonts w:cs="David"/>
          <w:sz w:val="24"/>
          <w:rtl/>
        </w:rPr>
      </w:pPr>
      <w:r>
        <w:rPr>
          <w:rFonts w:cs="David"/>
          <w:sz w:val="24"/>
          <w:rtl/>
        </w:rPr>
        <w:t xml:space="preserve">בעד - </w:t>
      </w:r>
      <w:r>
        <w:rPr>
          <w:rFonts w:cs="David"/>
          <w:sz w:val="24"/>
          <w:rtl/>
        </w:rPr>
        <w:t>הרוב</w:t>
      </w:r>
    </w:p>
    <w:p w:rsidR="00000000" w:rsidRDefault="00F11E4B">
      <w:pPr>
        <w:jc w:val="center"/>
        <w:rPr>
          <w:rFonts w:cs="David"/>
          <w:sz w:val="24"/>
          <w:rtl/>
        </w:rPr>
      </w:pPr>
    </w:p>
    <w:p w:rsidR="00000000" w:rsidRDefault="00F11E4B">
      <w:pPr>
        <w:jc w:val="both"/>
        <w:rPr>
          <w:rFonts w:cs="David"/>
          <w:sz w:val="24"/>
          <w:rtl/>
        </w:rPr>
      </w:pPr>
      <w:r>
        <w:rPr>
          <w:rFonts w:cs="David"/>
          <w:sz w:val="24"/>
          <w:rtl/>
        </w:rPr>
        <w:tab/>
      </w:r>
      <w:r>
        <w:rPr>
          <w:rFonts w:cs="David"/>
          <w:sz w:val="24"/>
          <w:u w:val="single"/>
          <w:rtl/>
        </w:rPr>
        <w:t>החלטה:</w:t>
      </w:r>
      <w:r>
        <w:rPr>
          <w:rFonts w:cs="David"/>
          <w:sz w:val="24"/>
          <w:rtl/>
        </w:rPr>
        <w:t xml:space="preserve"> פניה מס' 486-7 אושרה.</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אבשלום וילן: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על מה הצבענו?</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אין לך בעיה בכל מצב. מדובר באחזקת אנדרטות ברמת הגולן.</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אבשלום וילן: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 אין לי בעיה בעזרה לאנשי רמת הגולן בכל מצב.</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פניה מס' 493 - העברה של 10 מיליון </w:t>
      </w:r>
      <w:r>
        <w:rPr>
          <w:rFonts w:cs="David"/>
          <w:sz w:val="24"/>
          <w:rtl/>
        </w:rPr>
        <w:t>ש"ח עבור תגבור תקציב הכבאות.</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אבי מרוז:</w:t>
      </w:r>
    </w:p>
    <w:p w:rsidR="00000000" w:rsidRDefault="00F11E4B">
      <w:pPr>
        <w:jc w:val="both"/>
        <w:rPr>
          <w:rFonts w:cs="David"/>
          <w:sz w:val="24"/>
          <w:rtl/>
        </w:rPr>
      </w:pPr>
    </w:p>
    <w:p w:rsidR="00000000" w:rsidRDefault="00F11E4B">
      <w:pPr>
        <w:jc w:val="both"/>
        <w:rPr>
          <w:rFonts w:cs="David"/>
          <w:sz w:val="24"/>
          <w:rtl/>
        </w:rPr>
      </w:pPr>
      <w:r>
        <w:rPr>
          <w:rFonts w:cs="David"/>
          <w:sz w:val="24"/>
          <w:rtl/>
        </w:rPr>
        <w:tab/>
        <w:t>חסר כסף לאיגודי הכבאים.  יש בעיה רצינית באיגודי הכבאות, כי שירותי הכבאות עשו בתחילת השנה קריטריונים חדשים. זו העברה פנימית בתוך המשרד מסעיף אחד לסעיף שני.</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rPr>
          <w:rFonts w:cs="David"/>
          <w:sz w:val="24"/>
          <w:rtl/>
        </w:rPr>
      </w:pPr>
      <w:r>
        <w:rPr>
          <w:rFonts w:cs="David"/>
          <w:sz w:val="24"/>
          <w:rtl/>
        </w:rPr>
        <w:tab/>
        <w:t>מי בעד אישור הפניה?</w:t>
      </w:r>
    </w:p>
    <w:p w:rsidR="00000000" w:rsidRDefault="00F11E4B">
      <w:pPr>
        <w:rPr>
          <w:rFonts w:cs="David"/>
          <w:sz w:val="24"/>
          <w:rtl/>
        </w:rPr>
      </w:pPr>
    </w:p>
    <w:p w:rsidR="00000000" w:rsidRDefault="00F11E4B">
      <w:pPr>
        <w:jc w:val="center"/>
        <w:rPr>
          <w:rFonts w:cs="David"/>
          <w:sz w:val="24"/>
          <w:u w:val="single"/>
          <w:rtl/>
        </w:rPr>
      </w:pPr>
      <w:r>
        <w:rPr>
          <w:rFonts w:cs="David"/>
          <w:sz w:val="24"/>
          <w:u w:val="single"/>
          <w:rtl/>
        </w:rPr>
        <w:t xml:space="preserve">הצבעה </w:t>
      </w:r>
    </w:p>
    <w:p w:rsidR="00000000" w:rsidRDefault="00F11E4B">
      <w:pPr>
        <w:jc w:val="center"/>
        <w:rPr>
          <w:rFonts w:cs="David"/>
          <w:sz w:val="24"/>
          <w:u w:val="single"/>
          <w:rtl/>
        </w:rPr>
      </w:pPr>
    </w:p>
    <w:p w:rsidR="00000000" w:rsidRDefault="00F11E4B">
      <w:pPr>
        <w:jc w:val="center"/>
        <w:rPr>
          <w:rFonts w:cs="David"/>
          <w:sz w:val="24"/>
          <w:rtl/>
        </w:rPr>
      </w:pPr>
      <w:r>
        <w:rPr>
          <w:rFonts w:cs="David"/>
          <w:sz w:val="24"/>
          <w:rtl/>
        </w:rPr>
        <w:t xml:space="preserve">בעד - </w:t>
      </w:r>
      <w:r>
        <w:rPr>
          <w:rFonts w:cs="David"/>
          <w:sz w:val="24"/>
          <w:rtl/>
        </w:rPr>
        <w:t>הרוב</w:t>
      </w:r>
    </w:p>
    <w:p w:rsidR="00000000" w:rsidRDefault="00F11E4B">
      <w:pPr>
        <w:jc w:val="center"/>
        <w:rPr>
          <w:rFonts w:cs="David"/>
          <w:sz w:val="24"/>
          <w:rtl/>
        </w:rPr>
      </w:pPr>
    </w:p>
    <w:p w:rsidR="00000000" w:rsidRDefault="00F11E4B">
      <w:pPr>
        <w:jc w:val="both"/>
        <w:rPr>
          <w:rFonts w:cs="David"/>
          <w:sz w:val="24"/>
          <w:rtl/>
        </w:rPr>
      </w:pPr>
      <w:r>
        <w:rPr>
          <w:rFonts w:cs="David"/>
          <w:sz w:val="24"/>
          <w:rtl/>
        </w:rPr>
        <w:tab/>
      </w:r>
      <w:r>
        <w:rPr>
          <w:rFonts w:cs="David"/>
          <w:sz w:val="24"/>
          <w:u w:val="single"/>
          <w:rtl/>
        </w:rPr>
        <w:t>החלטה:</w:t>
      </w:r>
      <w:r>
        <w:rPr>
          <w:rFonts w:cs="David"/>
          <w:sz w:val="24"/>
          <w:rtl/>
        </w:rPr>
        <w:t xml:space="preserve">  פניה מס' 493 אושרה. </w:t>
      </w:r>
    </w:p>
    <w:p w:rsidR="00000000" w:rsidRDefault="00F11E4B">
      <w:pPr>
        <w:jc w:val="both"/>
        <w:rPr>
          <w:rFonts w:cs="David"/>
          <w:sz w:val="24"/>
          <w:rtl/>
        </w:rPr>
      </w:pPr>
    </w:p>
    <w:p w:rsidR="00000000" w:rsidRDefault="00F11E4B">
      <w:pPr>
        <w:jc w:val="both"/>
        <w:rPr>
          <w:rFonts w:cs="David"/>
          <w:sz w:val="24"/>
          <w:rtl/>
        </w:rPr>
      </w:pPr>
      <w:r>
        <w:rPr>
          <w:rFonts w:cs="David"/>
          <w:sz w:val="24"/>
          <w:rtl/>
        </w:rPr>
        <w:tab/>
        <w:t>פניה מס' 494 - 64.5 משרות במסגרת שיא כוח אדם והפחתת 64.5 משרות ארעיות במקביל.</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אבי מרוז:</w:t>
      </w:r>
    </w:p>
    <w:p w:rsidR="00000000" w:rsidRDefault="00F11E4B">
      <w:pPr>
        <w:jc w:val="both"/>
        <w:rPr>
          <w:rFonts w:cs="David"/>
          <w:sz w:val="24"/>
          <w:rtl/>
        </w:rPr>
      </w:pPr>
    </w:p>
    <w:p w:rsidR="00000000" w:rsidRDefault="00F11E4B">
      <w:pPr>
        <w:jc w:val="both"/>
        <w:rPr>
          <w:rFonts w:cs="David"/>
          <w:sz w:val="24"/>
          <w:rtl/>
        </w:rPr>
      </w:pPr>
      <w:r>
        <w:rPr>
          <w:rFonts w:cs="David"/>
          <w:sz w:val="24"/>
          <w:rtl/>
        </w:rPr>
        <w:tab/>
        <w:t>היה סיכום עם ועד העובדים, בעקבות שביתה שפרצה לפני שנתיים, לפיו מקבלים עובדים. עכשיו אני מפחית את הכוח אדם הארעי.</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 xml:space="preserve">היו"ר אלי </w:t>
      </w:r>
      <w:r>
        <w:rPr>
          <w:rFonts w:cs="David"/>
          <w:sz w:val="24"/>
          <w:u w:val="single"/>
          <w:rtl/>
        </w:rPr>
        <w:t>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מי בעד אישור הפניה?</w:t>
      </w:r>
    </w:p>
    <w:p w:rsidR="00000000" w:rsidRDefault="00F11E4B">
      <w:pPr>
        <w:jc w:val="both"/>
        <w:rPr>
          <w:rFonts w:cs="David"/>
          <w:sz w:val="24"/>
          <w:rtl/>
        </w:rPr>
      </w:pPr>
    </w:p>
    <w:p w:rsidR="00000000" w:rsidRDefault="00F11E4B">
      <w:pPr>
        <w:jc w:val="center"/>
        <w:rPr>
          <w:rFonts w:cs="David"/>
          <w:sz w:val="24"/>
          <w:u w:val="single"/>
          <w:rtl/>
        </w:rPr>
      </w:pPr>
      <w:r>
        <w:rPr>
          <w:rFonts w:cs="David"/>
          <w:sz w:val="24"/>
          <w:u w:val="single"/>
          <w:rtl/>
        </w:rPr>
        <w:t>הצבעה</w:t>
      </w:r>
    </w:p>
    <w:p w:rsidR="00000000" w:rsidRDefault="00F11E4B">
      <w:pPr>
        <w:jc w:val="center"/>
        <w:rPr>
          <w:rFonts w:cs="David"/>
          <w:sz w:val="24"/>
          <w:u w:val="single"/>
          <w:rtl/>
        </w:rPr>
      </w:pPr>
    </w:p>
    <w:p w:rsidR="00000000" w:rsidRDefault="00F11E4B">
      <w:pPr>
        <w:jc w:val="center"/>
        <w:rPr>
          <w:rFonts w:cs="David"/>
          <w:sz w:val="24"/>
          <w:rtl/>
        </w:rPr>
      </w:pPr>
      <w:r>
        <w:rPr>
          <w:rFonts w:cs="David"/>
          <w:sz w:val="24"/>
          <w:rtl/>
        </w:rPr>
        <w:t>בעד - הרוב</w:t>
      </w:r>
    </w:p>
    <w:p w:rsidR="00000000" w:rsidRDefault="00F11E4B">
      <w:pPr>
        <w:jc w:val="center"/>
        <w:rPr>
          <w:rFonts w:cs="David"/>
          <w:sz w:val="24"/>
          <w:rtl/>
        </w:rPr>
      </w:pPr>
    </w:p>
    <w:p w:rsidR="00000000" w:rsidRDefault="00F11E4B">
      <w:pPr>
        <w:jc w:val="both"/>
        <w:rPr>
          <w:rFonts w:cs="David"/>
          <w:sz w:val="24"/>
          <w:rtl/>
        </w:rPr>
      </w:pPr>
      <w:r>
        <w:rPr>
          <w:rFonts w:cs="David"/>
          <w:sz w:val="24"/>
          <w:rtl/>
        </w:rPr>
        <w:tab/>
      </w:r>
      <w:r>
        <w:rPr>
          <w:rFonts w:cs="David"/>
          <w:sz w:val="24"/>
          <w:u w:val="single"/>
          <w:rtl/>
        </w:rPr>
        <w:t>החלטה:</w:t>
      </w:r>
      <w:r>
        <w:rPr>
          <w:rFonts w:cs="David"/>
          <w:sz w:val="24"/>
          <w:rtl/>
        </w:rPr>
        <w:t xml:space="preserve"> פניה 494 אושרה. </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center"/>
        <w:rPr>
          <w:rFonts w:cs="David"/>
          <w:sz w:val="24"/>
          <w:rtl/>
        </w:rPr>
      </w:pPr>
      <w:r>
        <w:rPr>
          <w:rFonts w:cs="David"/>
          <w:sz w:val="24"/>
          <w:rtl/>
        </w:rPr>
        <w:t>חוק ההסדרים במשק המדינה (תיקוני חקיקה להשגת יעדי התקציב</w:t>
      </w:r>
    </w:p>
    <w:p w:rsidR="00000000" w:rsidRDefault="00F11E4B">
      <w:pPr>
        <w:jc w:val="center"/>
        <w:rPr>
          <w:rFonts w:cs="David"/>
          <w:sz w:val="24"/>
          <w:u w:val="single"/>
          <w:rtl/>
        </w:rPr>
      </w:pPr>
      <w:r>
        <w:rPr>
          <w:rFonts w:cs="David"/>
          <w:sz w:val="24"/>
          <w:u w:val="single"/>
          <w:rtl/>
        </w:rPr>
        <w:t>והמדיניות הכלכלית לשנת התקציב 2000), התש"ס - 1999 - סעיפים 2,3, ו- 5</w:t>
      </w:r>
    </w:p>
    <w:p w:rsidR="00000000" w:rsidRDefault="00F11E4B">
      <w:pPr>
        <w:jc w:val="center"/>
        <w:rPr>
          <w:rFonts w:cs="David"/>
          <w:sz w:val="24"/>
          <w:rtl/>
        </w:rPr>
      </w:pPr>
    </w:p>
    <w:p w:rsidR="00000000" w:rsidRDefault="00F11E4B">
      <w:pPr>
        <w:jc w:val="center"/>
        <w:rPr>
          <w:rFonts w:cs="David"/>
          <w:sz w:val="24"/>
          <w:u w:val="single"/>
          <w:rtl/>
        </w:rPr>
      </w:pPr>
    </w:p>
    <w:p w:rsidR="00000000" w:rsidRDefault="00F11E4B">
      <w:pPr>
        <w:rPr>
          <w:rFonts w:cs="David"/>
          <w:sz w:val="24"/>
          <w:u w:val="single"/>
          <w:rtl/>
        </w:rPr>
      </w:pPr>
    </w:p>
    <w:p w:rsidR="00000000" w:rsidRDefault="00F11E4B">
      <w:pPr>
        <w:rPr>
          <w:rFonts w:cs="David"/>
          <w:sz w:val="24"/>
          <w:u w:val="single"/>
          <w:rtl/>
        </w:rPr>
      </w:pPr>
      <w:r>
        <w:rPr>
          <w:rFonts w:cs="David"/>
          <w:sz w:val="24"/>
          <w:u w:val="single"/>
          <w:rtl/>
        </w:rPr>
        <w:t>היו"ר אלי גולדשמידט:</w:t>
      </w:r>
    </w:p>
    <w:p w:rsidR="00000000" w:rsidRDefault="00F11E4B">
      <w:pPr>
        <w:jc w:val="both"/>
        <w:rPr>
          <w:rFonts w:cs="David"/>
          <w:sz w:val="24"/>
          <w:rtl/>
        </w:rPr>
      </w:pPr>
      <w:r>
        <w:rPr>
          <w:rFonts w:cs="David"/>
          <w:sz w:val="24"/>
          <w:rtl/>
        </w:rPr>
        <w:tab/>
      </w:r>
    </w:p>
    <w:p w:rsidR="00000000" w:rsidRDefault="00F11E4B">
      <w:pPr>
        <w:jc w:val="both"/>
        <w:rPr>
          <w:rFonts w:cs="David"/>
          <w:sz w:val="24"/>
          <w:rtl/>
        </w:rPr>
      </w:pPr>
      <w:r>
        <w:rPr>
          <w:rFonts w:cs="David"/>
          <w:sz w:val="24"/>
          <w:rtl/>
        </w:rPr>
        <w:tab/>
        <w:t>אני עובר לסעיף המרכזי ש</w:t>
      </w:r>
      <w:r>
        <w:rPr>
          <w:rFonts w:cs="David"/>
          <w:sz w:val="24"/>
          <w:rtl/>
        </w:rPr>
        <w:t>לנו היום, במסגרת חוק ההסדרים במשק המדינה. אנחנו מדברים על תיקון חוק הביטוח הלאומי. למעשה דנו כבר בסעיף 2(1) - העברה מענף ביטוח ילדים.</w:t>
      </w:r>
    </w:p>
    <w:p w:rsidR="00000000" w:rsidRDefault="00F11E4B">
      <w:pPr>
        <w:jc w:val="both"/>
        <w:rPr>
          <w:rFonts w:cs="David"/>
          <w:sz w:val="24"/>
          <w:rtl/>
        </w:rPr>
      </w:pPr>
    </w:p>
    <w:p w:rsidR="00000000" w:rsidRDefault="00F11E4B">
      <w:pPr>
        <w:jc w:val="both"/>
        <w:rPr>
          <w:rFonts w:cs="David"/>
          <w:sz w:val="24"/>
          <w:u w:val="single"/>
          <w:rtl/>
        </w:rPr>
      </w:pPr>
      <w:r>
        <w:rPr>
          <w:rFonts w:cs="David"/>
          <w:sz w:val="24"/>
          <w:u w:val="single"/>
          <w:rtl/>
        </w:rPr>
        <w:t>אנה שניידר:</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עברנו על כל הסעיפים.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חיים פלץ:</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יש לביטוח הלאומי כמה תיקונים טכניים, שאולי ירצו לדבר עליהם.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איוור קרשנ</w:t>
      </w:r>
      <w:r>
        <w:rPr>
          <w:rFonts w:cs="David"/>
          <w:sz w:val="24"/>
          <w:u w:val="single"/>
          <w:rtl/>
        </w:rPr>
        <w:t>ר:</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זה קשור לסעיף התחולה.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רות הורן:</w:t>
      </w:r>
    </w:p>
    <w:p w:rsidR="00000000" w:rsidRDefault="00F11E4B">
      <w:pPr>
        <w:jc w:val="both"/>
        <w:rPr>
          <w:rFonts w:cs="David"/>
          <w:sz w:val="24"/>
          <w:rtl/>
        </w:rPr>
      </w:pPr>
    </w:p>
    <w:p w:rsidR="00000000" w:rsidRDefault="00F11E4B">
      <w:pPr>
        <w:jc w:val="both"/>
        <w:rPr>
          <w:rFonts w:cs="David"/>
          <w:sz w:val="24"/>
          <w:rtl/>
        </w:rPr>
      </w:pPr>
      <w:r>
        <w:rPr>
          <w:rFonts w:cs="David"/>
          <w:sz w:val="24"/>
          <w:rtl/>
        </w:rPr>
        <w:tab/>
        <w:t>השינויים שאנחנו מציעים הם בסעיף 2 פיסקה (6) של הצעת החוק. השינוי הזה מתייחס לשיקול שנוגע לגמלת סיעוד. כפי שאתם זוכרים, התיקון אומר שמי שמקבל לראשונה גמלת סיעוד, והכוונה היתה לאדם שיש לו ליקוי שמעצם טיבו יוצר מוגבלות</w:t>
      </w:r>
      <w:r>
        <w:rPr>
          <w:rFonts w:cs="David"/>
          <w:sz w:val="24"/>
          <w:rtl/>
        </w:rPr>
        <w:t xml:space="preserve"> זמנית, מקבל את הגמלה לתקופה של 60 ימים ואם מדובר במקרה יוצא דופן שבו רמת התלות נשמרת גם אחר כך, הוא צריך להגיש תביעה נוספת לצורך ההמשך. </w:t>
      </w:r>
    </w:p>
    <w:p w:rsidR="00000000" w:rsidRDefault="00F11E4B">
      <w:pPr>
        <w:jc w:val="both"/>
        <w:rPr>
          <w:rFonts w:cs="David"/>
          <w:sz w:val="24"/>
          <w:rtl/>
        </w:rPr>
      </w:pPr>
    </w:p>
    <w:p w:rsidR="00000000" w:rsidRDefault="00F11E4B">
      <w:pPr>
        <w:jc w:val="both"/>
        <w:rPr>
          <w:rFonts w:cs="David"/>
          <w:sz w:val="24"/>
          <w:rtl/>
        </w:rPr>
      </w:pPr>
      <w:r>
        <w:rPr>
          <w:rFonts w:cs="David"/>
          <w:sz w:val="24"/>
          <w:rtl/>
        </w:rPr>
        <w:tab/>
        <w:t>בעניין זה אנחנו מבקשים להבהיר שבמקרה זה לא תהיה ההעברה הקיימת בחוק, שאדם בדרך כלל ממתין עד ל- 30 יום לאחר ה- 1 בחודש</w:t>
      </w:r>
      <w:r>
        <w:rPr>
          <w:rFonts w:cs="David"/>
          <w:sz w:val="24"/>
          <w:rtl/>
        </w:rPr>
        <w:t xml:space="preserve"> שבו הוגשה התביעה ואז הוא יוכל לקבל את הגמלה מיד, משום שאנחנו מדברים על מצבים אקוטיים, בדרך כלל אחרי אשפוז או ניתוח, שאז יש ירידה מאוד גדולה בתפקוד. אנחנו מתארגנים לתת את הגמלה במועדים הרבה יותר קצרים.</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מה אומר  התיקון  מבחינת הניסוח</w:t>
      </w:r>
      <w:r>
        <w:rPr>
          <w:rFonts w:cs="David"/>
          <w:sz w:val="24"/>
          <w:rtl/>
        </w:rPr>
        <w:t>? גב' אנה שניידר יודעת מזה?</w:t>
      </w:r>
    </w:p>
    <w:p w:rsidR="00000000" w:rsidRDefault="00F11E4B">
      <w:pPr>
        <w:jc w:val="both"/>
        <w:rPr>
          <w:rFonts w:cs="David"/>
          <w:sz w:val="24"/>
          <w:rtl/>
        </w:rPr>
      </w:pPr>
    </w:p>
    <w:p w:rsidR="00000000" w:rsidRDefault="00F11E4B">
      <w:pPr>
        <w:jc w:val="both"/>
        <w:rPr>
          <w:rFonts w:cs="David"/>
          <w:sz w:val="24"/>
          <w:u w:val="single"/>
          <w:rtl/>
        </w:rPr>
      </w:pPr>
    </w:p>
    <w:p w:rsidR="00000000" w:rsidRDefault="00F11E4B">
      <w:pPr>
        <w:jc w:val="both"/>
        <w:rPr>
          <w:rFonts w:cs="David"/>
          <w:sz w:val="24"/>
          <w:u w:val="single"/>
          <w:rtl/>
        </w:rPr>
      </w:pPr>
    </w:p>
    <w:p w:rsidR="00000000" w:rsidRDefault="00F11E4B">
      <w:pPr>
        <w:jc w:val="both"/>
        <w:rPr>
          <w:rFonts w:cs="David"/>
          <w:sz w:val="24"/>
          <w:rtl/>
        </w:rPr>
      </w:pPr>
      <w:r>
        <w:rPr>
          <w:rFonts w:cs="David"/>
          <w:sz w:val="24"/>
          <w:u w:val="single"/>
          <w:rtl/>
        </w:rPr>
        <w:t>רות הורן:</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גב' שניידר קיבלה את התיקון.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רחמים מלול:</w:t>
      </w:r>
    </w:p>
    <w:p w:rsidR="00000000" w:rsidRDefault="00F11E4B">
      <w:pPr>
        <w:rPr>
          <w:rFonts w:cs="David"/>
          <w:sz w:val="24"/>
          <w:u w:val="single"/>
          <w:rtl/>
        </w:rPr>
      </w:pPr>
    </w:p>
    <w:p w:rsidR="00000000" w:rsidRDefault="00F11E4B">
      <w:pPr>
        <w:rPr>
          <w:rFonts w:cs="David"/>
          <w:sz w:val="24"/>
          <w:rtl/>
        </w:rPr>
      </w:pPr>
      <w:r>
        <w:rPr>
          <w:rFonts w:cs="David"/>
          <w:sz w:val="24"/>
          <w:rtl/>
        </w:rPr>
        <w:tab/>
        <w:t>הישיבה הזאת היתה מתוכננת?</w:t>
      </w:r>
    </w:p>
    <w:p w:rsidR="00000000" w:rsidRDefault="00F11E4B">
      <w:pPr>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rPr>
          <w:rFonts w:cs="David"/>
          <w:sz w:val="24"/>
          <w:rtl/>
        </w:rPr>
      </w:pPr>
      <w:r>
        <w:rPr>
          <w:rFonts w:cs="David"/>
          <w:sz w:val="24"/>
          <w:rtl/>
        </w:rPr>
        <w:tab/>
        <w:t>כן, אנחנו מדברים על פרק הביטוח הלאומי בחוק ההסדרים.</w:t>
      </w:r>
    </w:p>
    <w:p w:rsidR="00000000" w:rsidRDefault="00F11E4B">
      <w:pPr>
        <w:rPr>
          <w:rFonts w:cs="David"/>
          <w:sz w:val="24"/>
          <w:rtl/>
        </w:rPr>
      </w:pPr>
    </w:p>
    <w:p w:rsidR="00000000" w:rsidRDefault="00F11E4B">
      <w:pPr>
        <w:rPr>
          <w:rFonts w:cs="David"/>
          <w:sz w:val="24"/>
          <w:u w:val="single"/>
          <w:rtl/>
        </w:rPr>
      </w:pPr>
      <w:r>
        <w:rPr>
          <w:rFonts w:cs="David"/>
          <w:sz w:val="24"/>
          <w:u w:val="single"/>
          <w:rtl/>
        </w:rPr>
        <w:t>אמנון כהן:</w:t>
      </w:r>
    </w:p>
    <w:p w:rsidR="00000000" w:rsidRDefault="00F11E4B">
      <w:pPr>
        <w:rPr>
          <w:rFonts w:cs="David"/>
          <w:sz w:val="24"/>
          <w:u w:val="single"/>
          <w:rtl/>
        </w:rPr>
      </w:pPr>
    </w:p>
    <w:p w:rsidR="00000000" w:rsidRDefault="00F11E4B">
      <w:pPr>
        <w:rPr>
          <w:rFonts w:cs="David"/>
          <w:sz w:val="24"/>
          <w:rtl/>
        </w:rPr>
      </w:pPr>
      <w:r>
        <w:rPr>
          <w:rFonts w:cs="David"/>
          <w:sz w:val="24"/>
          <w:rtl/>
        </w:rPr>
        <w:tab/>
        <w:t>אנחנו מתכוונים לכך שלא היה ידוע לנו שבשעה ארבע תתקיים</w:t>
      </w:r>
      <w:r>
        <w:rPr>
          <w:rFonts w:cs="David"/>
          <w:sz w:val="24"/>
          <w:rtl/>
        </w:rPr>
        <w:t xml:space="preserve"> ישיבה.</w:t>
      </w:r>
    </w:p>
    <w:p w:rsidR="00000000" w:rsidRDefault="00F11E4B">
      <w:pPr>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rPr>
          <w:rFonts w:cs="David"/>
          <w:sz w:val="24"/>
          <w:rtl/>
        </w:rPr>
      </w:pPr>
      <w:r>
        <w:rPr>
          <w:rFonts w:cs="David"/>
          <w:sz w:val="24"/>
          <w:rtl/>
        </w:rPr>
        <w:tab/>
        <w:t xml:space="preserve">על הלוח יש סדר יום מפורט, כולל הדיון על הנושא הזה. </w:t>
      </w:r>
    </w:p>
    <w:p w:rsidR="00000000" w:rsidRDefault="00F11E4B">
      <w:pPr>
        <w:rPr>
          <w:rFonts w:cs="David"/>
          <w:sz w:val="24"/>
          <w:rtl/>
        </w:rPr>
      </w:pPr>
    </w:p>
    <w:p w:rsidR="00000000" w:rsidRDefault="00F11E4B">
      <w:pPr>
        <w:rPr>
          <w:rFonts w:cs="David"/>
          <w:sz w:val="24"/>
          <w:rtl/>
        </w:rPr>
      </w:pPr>
      <w:r>
        <w:rPr>
          <w:rFonts w:cs="David"/>
          <w:sz w:val="24"/>
          <w:u w:val="single"/>
          <w:rtl/>
        </w:rPr>
        <w:t>רות הורן:</w:t>
      </w:r>
    </w:p>
    <w:p w:rsidR="00000000" w:rsidRDefault="00F11E4B">
      <w:pPr>
        <w:jc w:val="both"/>
        <w:rPr>
          <w:rFonts w:cs="David"/>
          <w:sz w:val="24"/>
          <w:rtl/>
        </w:rPr>
      </w:pPr>
    </w:p>
    <w:p w:rsidR="00000000" w:rsidRDefault="00F11E4B">
      <w:pPr>
        <w:jc w:val="both"/>
        <w:rPr>
          <w:rFonts w:cs="David"/>
          <w:sz w:val="24"/>
          <w:rtl/>
        </w:rPr>
      </w:pPr>
      <w:r>
        <w:rPr>
          <w:rFonts w:cs="David"/>
          <w:sz w:val="24"/>
          <w:rtl/>
        </w:rPr>
        <w:tab/>
        <w:t>הטקסט שאנחנו מגישים עכשיו אומר כך בסעיף 230א  המוצע לחוק הביטוח הלאומי: "(1) בסעיף קטן (ב) במקום הרישא המסתיימת במילים: 'לגמלת סיעוד', יבוא: מי שזכאי לגמלת סיע</w:t>
      </w:r>
      <w:r>
        <w:rPr>
          <w:rFonts w:cs="David"/>
          <w:sz w:val="24"/>
          <w:rtl/>
        </w:rPr>
        <w:t xml:space="preserve">וד לראשונה, והוא לוקה בליקוי שהוא זמני לפי טיבו.  ובסופו יבוא: השר ייקבע כללים, תנאים והוראות שבהתקיימם יוכר ליקוי כליקוי זמני". </w:t>
      </w:r>
    </w:p>
    <w:p w:rsidR="00000000" w:rsidRDefault="00F11E4B">
      <w:pPr>
        <w:jc w:val="both"/>
        <w:rPr>
          <w:rFonts w:cs="David"/>
          <w:sz w:val="24"/>
          <w:rtl/>
        </w:rPr>
      </w:pPr>
    </w:p>
    <w:p w:rsidR="00000000" w:rsidRDefault="00F11E4B">
      <w:pPr>
        <w:jc w:val="both"/>
        <w:rPr>
          <w:rFonts w:cs="David"/>
          <w:sz w:val="24"/>
          <w:rtl/>
        </w:rPr>
      </w:pPr>
      <w:r>
        <w:rPr>
          <w:rFonts w:cs="David"/>
          <w:sz w:val="24"/>
          <w:rtl/>
        </w:rPr>
        <w:tab/>
        <w:t>זה בעצם משתלב בהוראה שאמרה שבמקרים אלה מקבלים 60 יום לכל היותר.</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בעצם מה שאת אומרת הוא שהנושא הזה של </w:t>
      </w:r>
      <w:r>
        <w:rPr>
          <w:rFonts w:cs="David"/>
          <w:sz w:val="24"/>
          <w:rtl/>
        </w:rPr>
        <w:t>בדיקה חוזרת לעניין גמלת סיעוד לא יחול במקרים שבהם לא מדובר בליקוי זמני, אלא מדובר בליקוי שהוא נחזה להיות ליקוי קבע.</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רות הורן:</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גם היום ישנם מקרים שבהם יש זכאות לתקופה מוגבלת.  מה שהוכנס לחוק ההסדרים הוא בגלל שהיתה תופעה של אנשים שנכנסו בגלל איזשהו שינוי </w:t>
      </w:r>
      <w:r>
        <w:rPr>
          <w:rFonts w:cs="David"/>
          <w:sz w:val="24"/>
          <w:rtl/>
        </w:rPr>
        <w:t>שהוא לתקופה מאוד מוגבלת, שינוי חמור שחל בעקבות ניתוח או איזשהו עניין אחר. כאלה נכנסו למערכת ולא תמיד שמו לב שיש בעצם להפסיק את הזכאות אחרי 60 יום או משהו כזה. את המצבים האלה אפשר להגדיר   ואנחנו נגדיר אותם בתקנות.</w:t>
      </w:r>
    </w:p>
    <w:p w:rsidR="00000000" w:rsidRDefault="00F11E4B">
      <w:pPr>
        <w:jc w:val="both"/>
        <w:rPr>
          <w:rFonts w:cs="David"/>
          <w:sz w:val="24"/>
          <w:rtl/>
        </w:rPr>
      </w:pPr>
    </w:p>
    <w:p w:rsidR="00000000" w:rsidRDefault="00F11E4B">
      <w:pPr>
        <w:jc w:val="both"/>
        <w:rPr>
          <w:rFonts w:cs="David"/>
          <w:sz w:val="24"/>
          <w:rtl/>
        </w:rPr>
      </w:pPr>
      <w:r>
        <w:rPr>
          <w:rFonts w:cs="David"/>
          <w:sz w:val="24"/>
          <w:rtl/>
        </w:rPr>
        <w:tab/>
        <w:t>השיטה שמציעים כאן היא שאוטומטית הזכאות ת</w:t>
      </w:r>
      <w:r>
        <w:rPr>
          <w:rFonts w:cs="David"/>
          <w:sz w:val="24"/>
          <w:rtl/>
        </w:rPr>
        <w:t>פסיק בתום 60 ימים, אלא אם כן האיש בא ואומר שהמצב שלו הינו לפי הכללים הרגילים.</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גם למי שאיננו בליקוי זמני?</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רות הורן:</w:t>
      </w:r>
    </w:p>
    <w:p w:rsidR="00000000" w:rsidRDefault="00F11E4B">
      <w:pPr>
        <w:jc w:val="both"/>
        <w:rPr>
          <w:rFonts w:cs="David"/>
          <w:sz w:val="24"/>
          <w:rtl/>
        </w:rPr>
      </w:pPr>
    </w:p>
    <w:p w:rsidR="00000000" w:rsidRDefault="00F11E4B">
      <w:pPr>
        <w:jc w:val="both"/>
        <w:rPr>
          <w:rFonts w:cs="David"/>
          <w:sz w:val="24"/>
          <w:rtl/>
        </w:rPr>
      </w:pPr>
      <w:r>
        <w:rPr>
          <w:rFonts w:cs="David"/>
          <w:sz w:val="24"/>
          <w:rtl/>
        </w:rPr>
        <w:tab/>
        <w:t>לא, אנחנו נאפיין מצבים.</w:t>
      </w:r>
    </w:p>
    <w:p w:rsidR="00000000" w:rsidRDefault="00F11E4B">
      <w:pPr>
        <w:jc w:val="both"/>
        <w:rPr>
          <w:rFonts w:cs="David"/>
          <w:sz w:val="24"/>
          <w:rtl/>
        </w:rPr>
      </w:pPr>
    </w:p>
    <w:p w:rsidR="00000000" w:rsidRDefault="00F11E4B">
      <w:pPr>
        <w:rPr>
          <w:rFonts w:cs="David"/>
          <w:sz w:val="24"/>
          <w:u w:val="single"/>
          <w:rtl/>
        </w:rPr>
      </w:pPr>
    </w:p>
    <w:p w:rsidR="00000000" w:rsidRDefault="00F11E4B">
      <w:pPr>
        <w:rPr>
          <w:rFonts w:cs="David"/>
          <w:sz w:val="24"/>
          <w:u w:val="single"/>
          <w:rtl/>
        </w:rPr>
      </w:pPr>
    </w:p>
    <w:p w:rsidR="00000000" w:rsidRDefault="00F11E4B">
      <w:pPr>
        <w:rPr>
          <w:rFonts w:cs="David"/>
          <w:sz w:val="24"/>
          <w:u w:val="single"/>
          <w:rtl/>
        </w:rPr>
      </w:pPr>
    </w:p>
    <w:p w:rsidR="00000000" w:rsidRDefault="00F11E4B">
      <w:pPr>
        <w:rPr>
          <w:rFonts w:cs="David"/>
          <w:sz w:val="24"/>
          <w:u w:val="single"/>
          <w:rtl/>
        </w:rPr>
      </w:pPr>
    </w:p>
    <w:p w:rsidR="00000000" w:rsidRDefault="00F11E4B">
      <w:pPr>
        <w:rPr>
          <w:rFonts w:cs="David"/>
          <w:sz w:val="24"/>
          <w:u w:val="single"/>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זה בדיוק מה שאני שואל - מה שאיננו מאופיין בליקוי  זמני, אלא ה</w:t>
      </w:r>
      <w:r>
        <w:rPr>
          <w:rFonts w:cs="David"/>
          <w:sz w:val="24"/>
          <w:rtl/>
        </w:rPr>
        <w:t xml:space="preserve">וא עניין של ליקוי קבע, לא יצטרכו. אני רוצה להבהיר שמדובר רק  באותם מקרים שבהגדרה הרפואית שלהם מדובר בליקוי זמני.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רחמים מלול:</w:t>
      </w:r>
    </w:p>
    <w:p w:rsidR="00000000" w:rsidRDefault="00F11E4B">
      <w:pPr>
        <w:rPr>
          <w:rFonts w:cs="David"/>
          <w:sz w:val="24"/>
          <w:u w:val="single"/>
          <w:rtl/>
        </w:rPr>
      </w:pPr>
    </w:p>
    <w:p w:rsidR="00000000" w:rsidRDefault="00F11E4B">
      <w:pPr>
        <w:jc w:val="both"/>
        <w:rPr>
          <w:rFonts w:cs="David"/>
          <w:sz w:val="24"/>
          <w:rtl/>
        </w:rPr>
      </w:pPr>
      <w:r>
        <w:rPr>
          <w:rFonts w:cs="David"/>
          <w:sz w:val="24"/>
          <w:rtl/>
        </w:rPr>
        <w:tab/>
        <w:t>מי קובע את ההגדרה?</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רופאים.</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רות הורן:</w:t>
      </w:r>
    </w:p>
    <w:p w:rsidR="00000000" w:rsidRDefault="00F11E4B">
      <w:pPr>
        <w:jc w:val="both"/>
        <w:rPr>
          <w:rFonts w:cs="David"/>
          <w:sz w:val="24"/>
          <w:rtl/>
        </w:rPr>
      </w:pPr>
    </w:p>
    <w:p w:rsidR="00000000" w:rsidRDefault="00F11E4B">
      <w:pPr>
        <w:jc w:val="both"/>
        <w:rPr>
          <w:rFonts w:cs="David"/>
          <w:sz w:val="24"/>
          <w:rtl/>
        </w:rPr>
      </w:pPr>
      <w:r>
        <w:rPr>
          <w:rFonts w:cs="David"/>
          <w:sz w:val="24"/>
          <w:rtl/>
        </w:rPr>
        <w:tab/>
        <w:t>היתה ועדת מומחים שאפיינה את המצבים שאפשר לומר שבהם בדרך כלל  הש</w:t>
      </w:r>
      <w:r>
        <w:rPr>
          <w:rFonts w:cs="David"/>
          <w:sz w:val="24"/>
          <w:rtl/>
        </w:rPr>
        <w:t>ינוי הוא שינוי זמני לתקופה שהיא לא יותר מ- 60 ימים. את המאפיינים האלה אנחנו נקבע בתקנות, משום שהם לא מתאימים לחקיקה ראשית, הן הגדרות טכניות.</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זאת המהות של סעיף 3?</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רות הורן:</w:t>
      </w:r>
    </w:p>
    <w:p w:rsidR="00000000" w:rsidRDefault="00F11E4B">
      <w:pPr>
        <w:jc w:val="both"/>
        <w:rPr>
          <w:rFonts w:cs="David"/>
          <w:sz w:val="24"/>
          <w:rtl/>
        </w:rPr>
      </w:pPr>
    </w:p>
    <w:p w:rsidR="00000000" w:rsidRDefault="00F11E4B">
      <w:pPr>
        <w:jc w:val="both"/>
        <w:rPr>
          <w:rFonts w:cs="David"/>
          <w:sz w:val="24"/>
          <w:rtl/>
        </w:rPr>
      </w:pPr>
      <w:r>
        <w:rPr>
          <w:rFonts w:cs="David"/>
          <w:sz w:val="24"/>
          <w:rtl/>
        </w:rPr>
        <w:tab/>
        <w:t>זאת המהות של הסעיף הראשון.</w:t>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עכשיו אנחנו מוסיפים עוד עניין</w:t>
      </w:r>
      <w:r>
        <w:rPr>
          <w:rFonts w:cs="David"/>
          <w:sz w:val="24"/>
          <w:rtl/>
        </w:rPr>
        <w:t>. הואיל והחוק בלשון הרגילה שלו אומר שגמלת הסיעוד מתחילה להשתלם בתום 30 ימים מתחילת החודש שבו הוגשה התביעה, שזה הזמן של התארגנות. במקרים האלה אנחנו רוצים לאפשר שהגמלה תוכל להשתלם קודם, כי מדובר באמת בשינוי דרסטי, אנחנו מציעים לומר בסעיף קטן (ג): "הוראות סעי</w:t>
      </w:r>
      <w:r>
        <w:rPr>
          <w:rFonts w:cs="David"/>
          <w:sz w:val="24"/>
          <w:rtl/>
        </w:rPr>
        <w:t>ף 229  - הן אלה שלפיהן משלמים רק אחרי 30 יום -  לא יחולו על מי שמתקיים  בו האמור בסעיף קטן (ב), - זה אותו אדם שמקבל 60 יום - ובלבד שלא תינתן גמלת סיעוד לתקומה שקדמה ליום שבו הוגשה התביעה לגמלה". זה כמובן בלתי אפשרי, כי אנחנו לא רוצים לשלם עוד לפני שהוגשה ה</w:t>
      </w:r>
      <w:r>
        <w:rPr>
          <w:rFonts w:cs="David"/>
          <w:sz w:val="24"/>
          <w:rtl/>
        </w:rPr>
        <w:t xml:space="preserve">תביעה.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אבשלום וילן: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יש לי הערה לסדר. אנחנו אומנם אנשים אינטליגנטים, אבל קשה לנו לזכור. נותנים לנו בעל פה תיקונים לחקיקה בלי שאנחנו רואים את הטקסט מול העיניים.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רחמים מלול:</w:t>
      </w:r>
    </w:p>
    <w:p w:rsidR="00000000" w:rsidRDefault="00F11E4B">
      <w:pPr>
        <w:rPr>
          <w:rFonts w:cs="David"/>
          <w:sz w:val="24"/>
          <w:u w:val="single"/>
          <w:rtl/>
        </w:rPr>
      </w:pPr>
    </w:p>
    <w:p w:rsidR="00000000" w:rsidRDefault="00F11E4B">
      <w:pPr>
        <w:jc w:val="both"/>
        <w:rPr>
          <w:rFonts w:cs="David"/>
          <w:sz w:val="24"/>
          <w:rtl/>
        </w:rPr>
      </w:pPr>
      <w:r>
        <w:rPr>
          <w:rFonts w:cs="David"/>
          <w:sz w:val="24"/>
          <w:rtl/>
        </w:rPr>
        <w:tab/>
        <w:t>מה פשר התוספת הזאת שלא תשולם קודם שהוגשה תביעה? וכי מי חשב לשלם לפני שמוגשת ת</w:t>
      </w:r>
      <w:r>
        <w:rPr>
          <w:rFonts w:cs="David"/>
          <w:sz w:val="24"/>
          <w:rtl/>
        </w:rPr>
        <w:t>ביעה?</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רות הורן:</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אם לא אומרים את זה, אדם יכול לטעון שהוא זכאי לגמלה עוד קודם לכן, כי בעצם המוגבלות  שלו התחילה עוד לפני שהוא תבע.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אני מבקש לשמוע מה עמדתה של היועצת המשפטית של הוועדה.</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u w:val="single"/>
          <w:rtl/>
        </w:rPr>
      </w:pPr>
      <w:r>
        <w:rPr>
          <w:rFonts w:cs="David"/>
          <w:sz w:val="24"/>
          <w:u w:val="single"/>
          <w:rtl/>
        </w:rPr>
        <w:t>אנה שניידר:</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אני לא רואה פה דבר דרמטי. ז</w:t>
      </w:r>
      <w:r>
        <w:rPr>
          <w:rFonts w:cs="David"/>
          <w:sz w:val="24"/>
          <w:rtl/>
        </w:rPr>
        <w:t>ה באמת כדי להבהיר והוא מקובל עליי.</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אם אין שאלות לגבי הנוסח, אנחנו נמשיך הלאה. כפי ששמענו מהיועצת המשפטית של הביטוח הלאומי ומהיועצת המשפטית של הוועדה, מדובר רק בשינויים טכניים שמתאימים את הנושא. </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אנחנו עוברים לסעיף 3 שמדבר על הצמצו</w:t>
      </w:r>
      <w:r>
        <w:rPr>
          <w:rFonts w:cs="David"/>
          <w:sz w:val="24"/>
          <w:rtl/>
        </w:rPr>
        <w:t>ם בזכאות בדמי אבטלה.</w:t>
      </w:r>
    </w:p>
    <w:p w:rsidR="00000000" w:rsidRDefault="00F11E4B">
      <w:pPr>
        <w:jc w:val="both"/>
        <w:rPr>
          <w:rFonts w:cs="David"/>
          <w:sz w:val="24"/>
          <w:rtl/>
        </w:rPr>
      </w:pPr>
    </w:p>
    <w:p w:rsidR="00000000" w:rsidRDefault="00F11E4B">
      <w:pPr>
        <w:jc w:val="both"/>
        <w:rPr>
          <w:rFonts w:cs="David"/>
          <w:sz w:val="24"/>
          <w:u w:val="single"/>
          <w:rtl/>
        </w:rPr>
      </w:pPr>
      <w:r>
        <w:rPr>
          <w:rFonts w:cs="David"/>
          <w:sz w:val="24"/>
          <w:u w:val="single"/>
          <w:rtl/>
        </w:rPr>
        <w:t>אנה שניידר:</w:t>
      </w:r>
    </w:p>
    <w:p w:rsidR="00000000" w:rsidRDefault="00F11E4B">
      <w:pPr>
        <w:jc w:val="both"/>
        <w:rPr>
          <w:rFonts w:cs="David"/>
          <w:sz w:val="24"/>
          <w:rtl/>
        </w:rPr>
      </w:pPr>
    </w:p>
    <w:p w:rsidR="00000000" w:rsidRDefault="00F11E4B">
      <w:pPr>
        <w:jc w:val="both"/>
        <w:rPr>
          <w:rFonts w:cs="David"/>
          <w:sz w:val="24"/>
          <w:rtl/>
        </w:rPr>
      </w:pPr>
      <w:r>
        <w:rPr>
          <w:rFonts w:cs="David"/>
          <w:sz w:val="24"/>
          <w:rtl/>
        </w:rPr>
        <w:tab/>
        <w:t>סעיף 3 הוא הוראות המעבר והתחולה.</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אנחנו עדיין עם תיקונים?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חיים פלץ:</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את החוק כבר הצגנו.</w:t>
      </w:r>
    </w:p>
    <w:p w:rsidR="00000000" w:rsidRDefault="00F11E4B">
      <w:pPr>
        <w:jc w:val="both"/>
        <w:rPr>
          <w:rFonts w:cs="David"/>
          <w:sz w:val="24"/>
          <w:rtl/>
        </w:rPr>
      </w:pPr>
    </w:p>
    <w:p w:rsidR="00000000" w:rsidRDefault="00F11E4B">
      <w:pPr>
        <w:jc w:val="both"/>
        <w:rPr>
          <w:rFonts w:cs="David"/>
          <w:sz w:val="24"/>
          <w:u w:val="single"/>
          <w:rtl/>
        </w:rPr>
      </w:pPr>
      <w:r>
        <w:rPr>
          <w:rFonts w:cs="David"/>
          <w:sz w:val="24"/>
          <w:u w:val="single"/>
          <w:rtl/>
        </w:rPr>
        <w:t>אנה שניידר:</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אנחנו מדברים כרגע על סעיפים 2(2), 2(3), 2(4), סעיף 3(1) וסעיף 3(2).</w:t>
      </w:r>
      <w:r>
        <w:rPr>
          <w:rFonts w:cs="David"/>
          <w:sz w:val="24"/>
          <w:rtl/>
        </w:rPr>
        <w:tab/>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בסעיפים האלה מדובר על צמצום הזכאות של דמי אבטלה מתחת ל- 100 יום.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אמנון כהן: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האוצר מצא לו מאיפה לקצץ?</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אילן גילאון: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עם המצאה כזאת אצלנו אומרים: בליתם (בלעתם) נפט? מה הקטע שלכם?</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אנחנו צריכים לשמוע היום את המשלחות. מדובר על נוש</w:t>
      </w:r>
      <w:r>
        <w:rPr>
          <w:rFonts w:cs="David"/>
          <w:sz w:val="24"/>
          <w:rtl/>
        </w:rPr>
        <w:t>א של צמצום הזמנים, צמצום הזכאות במחזורים של החזרה לאבטלה וכו'.</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אמנון כהן: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אחרי הדוח של אתמול, איך אפשר לחשוב על זה?</w:t>
      </w:r>
    </w:p>
    <w:p w:rsidR="00000000" w:rsidRDefault="00F11E4B">
      <w:pPr>
        <w:jc w:val="both"/>
        <w:rPr>
          <w:rFonts w:cs="David"/>
          <w:sz w:val="24"/>
          <w:u w:val="single"/>
          <w:rtl/>
        </w:rPr>
      </w:pPr>
    </w:p>
    <w:p w:rsidR="00000000" w:rsidRDefault="00F11E4B">
      <w:pPr>
        <w:rPr>
          <w:rFonts w:cs="David"/>
          <w:sz w:val="24"/>
          <w:rtl/>
        </w:rPr>
      </w:pPr>
      <w:r>
        <w:rPr>
          <w:rFonts w:cs="David"/>
          <w:sz w:val="24"/>
          <w:u w:val="single"/>
          <w:rtl/>
        </w:rPr>
        <w:t>אבי עובדיה:</w:t>
      </w:r>
    </w:p>
    <w:p w:rsidR="00000000" w:rsidRDefault="00F11E4B">
      <w:pPr>
        <w:rPr>
          <w:rFonts w:cs="David"/>
          <w:sz w:val="24"/>
          <w:rtl/>
        </w:rPr>
      </w:pPr>
    </w:p>
    <w:p w:rsidR="00000000" w:rsidRDefault="00F11E4B">
      <w:pPr>
        <w:jc w:val="both"/>
        <w:rPr>
          <w:rFonts w:cs="David"/>
          <w:sz w:val="24"/>
          <w:rtl/>
        </w:rPr>
      </w:pPr>
      <w:r>
        <w:rPr>
          <w:rFonts w:cs="David"/>
          <w:sz w:val="24"/>
          <w:rtl/>
        </w:rPr>
        <w:tab/>
        <w:t>אני מעמותת "תנו לעבוד בכבוד". אני חושב שאני  מייצג 300 אלף מובטלים, אבל ליתר ביטחון אני אומר שני מייצג 60 אלף מובטלים שחתו</w:t>
      </w:r>
      <w:r>
        <w:rPr>
          <w:rFonts w:cs="David"/>
          <w:sz w:val="24"/>
          <w:rtl/>
        </w:rPr>
        <w:t xml:space="preserve">מים אצלנו בעמותה. </w:t>
      </w:r>
    </w:p>
    <w:p w:rsidR="00000000" w:rsidRDefault="00F11E4B">
      <w:pPr>
        <w:jc w:val="both"/>
        <w:rPr>
          <w:rFonts w:cs="David"/>
          <w:sz w:val="24"/>
          <w:rtl/>
        </w:rPr>
      </w:pPr>
    </w:p>
    <w:p w:rsidR="00000000" w:rsidRDefault="00F11E4B">
      <w:pPr>
        <w:rPr>
          <w:rFonts w:cs="David"/>
          <w:sz w:val="24"/>
          <w:u w:val="single"/>
          <w:rtl/>
        </w:rPr>
      </w:pPr>
    </w:p>
    <w:p w:rsidR="00000000" w:rsidRDefault="00F11E4B">
      <w:pPr>
        <w:rPr>
          <w:rFonts w:cs="David"/>
          <w:sz w:val="24"/>
          <w:u w:val="single"/>
          <w:rtl/>
        </w:rPr>
      </w:pPr>
    </w:p>
    <w:p w:rsidR="00000000" w:rsidRDefault="00F11E4B">
      <w:pPr>
        <w:rPr>
          <w:rFonts w:cs="David"/>
          <w:sz w:val="24"/>
          <w:u w:val="single"/>
          <w:rtl/>
        </w:rPr>
      </w:pPr>
    </w:p>
    <w:p w:rsidR="00000000" w:rsidRDefault="00F11E4B">
      <w:pPr>
        <w:rPr>
          <w:rFonts w:cs="David"/>
          <w:sz w:val="24"/>
          <w:u w:val="single"/>
          <w:rtl/>
        </w:rPr>
      </w:pPr>
    </w:p>
    <w:p w:rsidR="00000000" w:rsidRDefault="00F11E4B">
      <w:pPr>
        <w:rPr>
          <w:rFonts w:cs="David"/>
          <w:sz w:val="24"/>
          <w:u w:val="single"/>
          <w:rtl/>
        </w:rPr>
      </w:pPr>
      <w:r>
        <w:rPr>
          <w:rFonts w:cs="David"/>
          <w:sz w:val="24"/>
          <w:u w:val="single"/>
          <w:rtl/>
        </w:rPr>
        <w:t>רחמים מלול:</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אני מקווה שאתה לא מובטל.</w:t>
      </w:r>
    </w:p>
    <w:p w:rsidR="00000000" w:rsidRDefault="00F11E4B">
      <w:pPr>
        <w:jc w:val="both"/>
        <w:rPr>
          <w:rFonts w:cs="David"/>
          <w:sz w:val="24"/>
          <w:rtl/>
        </w:rPr>
      </w:pPr>
    </w:p>
    <w:p w:rsidR="00000000" w:rsidRDefault="00F11E4B">
      <w:pPr>
        <w:rPr>
          <w:rFonts w:cs="David"/>
          <w:sz w:val="24"/>
          <w:rtl/>
        </w:rPr>
      </w:pPr>
      <w:r>
        <w:rPr>
          <w:rFonts w:cs="David"/>
          <w:sz w:val="24"/>
          <w:u w:val="single"/>
          <w:rtl/>
        </w:rPr>
        <w:t>אבי עובדיה:</w:t>
      </w:r>
    </w:p>
    <w:p w:rsidR="00000000" w:rsidRDefault="00F11E4B">
      <w:pPr>
        <w:jc w:val="both"/>
        <w:rPr>
          <w:rFonts w:cs="David"/>
          <w:sz w:val="24"/>
          <w:u w:val="single"/>
          <w:rtl/>
        </w:rPr>
      </w:pPr>
    </w:p>
    <w:p w:rsidR="00000000" w:rsidRDefault="00F11E4B">
      <w:pPr>
        <w:jc w:val="both"/>
        <w:rPr>
          <w:rFonts w:cs="David"/>
          <w:sz w:val="24"/>
          <w:rtl/>
        </w:rPr>
      </w:pPr>
      <w:r>
        <w:rPr>
          <w:rFonts w:cs="David"/>
          <w:sz w:val="24"/>
          <w:rtl/>
        </w:rPr>
        <w:tab/>
        <w:t>אני מעסיק את עצמי לא בזכות אף אחד.</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אני רוצה לדבר על סעיף 2 ו- 3 שהם הגזירות על המובטלים .  אנחנו רואים את נתוני העוני במדינת ישראל. במדינת ישראל כל נתוני העוני זה בסך הכל 300 א</w:t>
      </w:r>
      <w:r>
        <w:rPr>
          <w:rFonts w:cs="David"/>
          <w:sz w:val="24"/>
          <w:rtl/>
        </w:rPr>
        <w:t>לף מובטלים, שאפשר היה להוריד את העוני הזה אם היו מצמצמים את הכמות של העובדים הזרים, אם היו מטפלים בנושא של חברות כוח אדם, אם היו מפתחים קצת תשתיות, אז היו מקומות עבודה לרוב המובטלים במדינת ישראל.</w:t>
      </w:r>
    </w:p>
    <w:p w:rsidR="00000000" w:rsidRDefault="00F11E4B">
      <w:pPr>
        <w:jc w:val="both"/>
        <w:rPr>
          <w:rFonts w:cs="David"/>
          <w:sz w:val="24"/>
          <w:rtl/>
        </w:rPr>
      </w:pPr>
    </w:p>
    <w:p w:rsidR="00000000" w:rsidRDefault="00F11E4B">
      <w:pPr>
        <w:jc w:val="both"/>
        <w:rPr>
          <w:rFonts w:cs="David"/>
          <w:sz w:val="24"/>
          <w:rtl/>
        </w:rPr>
      </w:pPr>
      <w:r>
        <w:rPr>
          <w:rFonts w:cs="David"/>
          <w:sz w:val="24"/>
          <w:rtl/>
        </w:rPr>
        <w:tab/>
        <w:t>300 אלף מובטלים, זה העוני במדינת ישראל. עד עכשיו מי שלא עב</w:t>
      </w:r>
      <w:r>
        <w:rPr>
          <w:rFonts w:cs="David"/>
          <w:sz w:val="24"/>
          <w:rtl/>
        </w:rPr>
        <w:t xml:space="preserve">ד קיבל "לחם", שזה דמי אבטלה. עכשיו רוצים לקחת לנו גם את החצי לחם הזה. לא ייתכן שבנתוני העוני האלה ייקחו לאזרחים גם את האוכל. יש שני דברים : או שיתנו עבודה או שיתנו לחיות בכבוד. או זה או זה. אי אפשר לקחת גם את מקומות העבודה, להציף את כל מדינת ישראל בעובדים </w:t>
      </w:r>
      <w:r>
        <w:rPr>
          <w:rFonts w:cs="David"/>
          <w:sz w:val="24"/>
          <w:rtl/>
        </w:rPr>
        <w:t xml:space="preserve">זרים, ולומר שישראלים לא רוצים לעבוד. ישראלים רוצים לעבוד, אבל ישראלים רוצים לעבוד בכבוד. מה לעשות, כשאני הולך בבוקר למכולת, אני צריך 100 - 150 שקל כדי להביא למשפחה משהו לאכול. </w:t>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 xml:space="preserve">אם ייקחו גם את זה מאיתנו, זו תהיה רשעות, אטימות, זאת  ממש אטימות לב. לא ייתכן </w:t>
      </w:r>
      <w:r>
        <w:rPr>
          <w:rFonts w:cs="David"/>
          <w:sz w:val="24"/>
          <w:rtl/>
        </w:rPr>
        <w:t xml:space="preserve">שזה יהיה המצב, משום שאדם שאין לו מה להפסיד בחיים, אדם שאין לו כלום בחיים, הוא אדם שיכול להיות הכי מסוכן במדינה. זה אדם שיכול להיות מסוכן לממסד, למשטרה ולכל החיים הדמוקרטיים במדינת ישראל.  </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אתמול הייתי בשדרות עם חברים בעמותה. אני נשבע לכם שאנשים בגיל 40 בא</w:t>
      </w:r>
      <w:r>
        <w:rPr>
          <w:rFonts w:cs="David"/>
          <w:sz w:val="24"/>
          <w:rtl/>
        </w:rPr>
        <w:t>ו לבכות לי. בא אלי אדם בוכה ואמר: עובדיה, אין לי מה לאכול. אני    מתבייש שאמא שלי מביאה לי ביום שישי אוכל. אותו אחד עובד חצי משרה, מרוויח 2,500 שקל ויש לו ארבעה ילדים בבית. אחרי שגובים ממנו את החזר המשכנתא, נשארים לו 500 שקל. למי הוא ישלם? לחשמל? למסים? למ</w:t>
      </w:r>
      <w:r>
        <w:rPr>
          <w:rFonts w:cs="David"/>
          <w:sz w:val="24"/>
          <w:rtl/>
        </w:rPr>
        <w:t>י הוא ישלם?</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 xml:space="preserve">כאלה יש בכל הארץ. מתקשרים אליי אנשים מקרית-גת ואומרים לי שהילדים שלהם הולכים עם נעליים קרועות. היום אחרי 50 שנה במדינה, חסר כסף? </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 xml:space="preserve">סדר העדיפויות צריך להיות כזה שהממסד דואג לאזרח ולא הממסד נגד האזרח. אנחנו מרגישים שהממסד נגד האזרח בכל דבר. לאן </w:t>
      </w:r>
      <w:r>
        <w:rPr>
          <w:rFonts w:cs="David"/>
          <w:sz w:val="24"/>
          <w:rtl/>
        </w:rPr>
        <w:t xml:space="preserve">שהולכים, אז קודם כל האזרח שקרן, האזרח רמאי, האזרח עצלן. </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 xml:space="preserve">אני ממש מתחנן, שהסעיפים האלה לא יעברו, כי אם הסעיפים האלה יעברו ולאנשים לא יהיה אוכל, תפרוץ פה תבערה חברתית. אני יכול לומר לכם שבשלושת החודשים האחרונים אני נפגש הרבה עם אנשים ואני יכול לומר לכם שיש </w:t>
      </w:r>
      <w:r>
        <w:rPr>
          <w:rFonts w:cs="David"/>
          <w:sz w:val="24"/>
          <w:rtl/>
        </w:rPr>
        <w:t>למעלה מ- 300 או 400 אלף אזרחים שמוכנים לעשות הכל בחיים, העיקר לשבת בבית הסוהר, משום שהם לא יכולים לפרנס את המשפחה שלהם כאשר הם בחוץ. הבן אדם אומר לי שאם הם יישב בבית סוהר, לפחות הוא יישב על מאבק. הוא יהיה סגור בפנים ולא יוכל לעשות כלום ויגיד לאשתו: מותק, א</w:t>
      </w:r>
      <w:r>
        <w:rPr>
          <w:rFonts w:cs="David"/>
          <w:sz w:val="24"/>
          <w:rtl/>
        </w:rPr>
        <w:t>ין לי עבודה, אני בבית סוהר. זאת התמונה שישנה בשטח.</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אם הסעיפים האלה יעברו  - ייקחו לנו גם את האוכל. לקחו לנו את החינוך, לקחו לנו את התרבות. יש ילדים של מובטלים בני 12 שמעשנים סמים במדרכות. אני יכול לספר לכם שיש לנו בשכונה ילדים בני 14 ו- 15 שהם סוחרי סמים.</w:t>
      </w:r>
      <w:r>
        <w:rPr>
          <w:rFonts w:cs="David"/>
          <w:sz w:val="24"/>
          <w:rtl/>
        </w:rPr>
        <w:t xml:space="preserve"> אם תרצו, אני אקח אתכם לילדים האלה ולמשפחות האלה. יש היום בני נוער בגיל 16 - 17 שאי אפשר כבר לדבר איתם. תגיד להם מילה לא במקום והם יאמרו לך: בסדר אנחנו חוזרים עוד רבע שעה. לאחר רבע שעה הם חוזרים עם נשק. זה התוצר של אבטלה, זה התוצר של העוני. </w:t>
      </w:r>
    </w:p>
    <w:p w:rsidR="00000000" w:rsidRDefault="00F11E4B">
      <w:pPr>
        <w:ind w:firstLine="567"/>
        <w:jc w:val="both"/>
        <w:rPr>
          <w:rFonts w:cs="David"/>
          <w:sz w:val="24"/>
          <w:rtl/>
        </w:rPr>
      </w:pPr>
    </w:p>
    <w:p w:rsidR="00000000" w:rsidRDefault="00F11E4B">
      <w:pPr>
        <w:ind w:firstLine="567"/>
        <w:jc w:val="both"/>
        <w:rPr>
          <w:rFonts w:cs="David"/>
          <w:sz w:val="24"/>
          <w:rtl/>
        </w:rPr>
      </w:pPr>
    </w:p>
    <w:p w:rsidR="00000000" w:rsidRDefault="00F11E4B">
      <w:pPr>
        <w:ind w:firstLine="567"/>
        <w:jc w:val="both"/>
        <w:rPr>
          <w:rFonts w:cs="David"/>
          <w:sz w:val="24"/>
          <w:rtl/>
        </w:rPr>
      </w:pPr>
    </w:p>
    <w:p w:rsidR="00000000" w:rsidRDefault="00F11E4B">
      <w:pPr>
        <w:ind w:firstLine="567"/>
        <w:jc w:val="both"/>
        <w:rPr>
          <w:rFonts w:cs="David"/>
          <w:sz w:val="24"/>
          <w:rtl/>
        </w:rPr>
      </w:pP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 xml:space="preserve">אנחנו רק </w:t>
      </w:r>
      <w:r>
        <w:rPr>
          <w:rFonts w:cs="David"/>
          <w:sz w:val="24"/>
          <w:rtl/>
        </w:rPr>
        <w:t>רוצים לעבוד בכבוד, לא רוצים להתחרות עם עובדים זרים, כי אנחנו לא יכולים להתחרות איתם. אין לי בעיה להרוויח 25 דולר לחודש, אבל ש- 25 הדולרים האלה יספיקו לי לשלם את החינוך, את המסים, את המכולת. שלא יגידו שישראלים לא רוצים לעבוד ויביאו 300 אלף עובדים זרים. אז ל</w:t>
      </w:r>
      <w:r>
        <w:rPr>
          <w:rFonts w:cs="David"/>
          <w:sz w:val="24"/>
          <w:rtl/>
        </w:rPr>
        <w:t xml:space="preserve">מי דואגים במדינה הזאת? </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לפני הבחירות היו 300 אלף מובטלים וכולם דיברו על זה. אמרו: נכון, הם צודקים, נדאג להם וכו'. אבל השיטה פה, סליחה על הביטוי, היא כמו מאפיה סיציליאנית - מלטפים אותך, מזמינים אותך לארוחת ערב, וכשאתה יוצא מארוחת הערב - מחכה לך מחסל. זה שי</w:t>
      </w:r>
      <w:r>
        <w:rPr>
          <w:rFonts w:cs="David"/>
          <w:sz w:val="24"/>
          <w:rtl/>
        </w:rPr>
        <w:t xml:space="preserve">שבת איתו לאכול, הוא שהזמין אותו.  כך אנחנו  מרגישים, שמזניחים אותנו. </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אנחנו נצא למאבק נגד הממסד, לא בגלל שאנחנו רוצים, אלא כי אין לנו דרך אחרת. אין לנו לא עבודה, לא כבוד, לא חינוך, לא תרבות, ועכשיו גם הגזרות האלה על המובטלים? מה עשינו? מגיל 14 עבדתי במשך</w:t>
      </w:r>
      <w:r>
        <w:rPr>
          <w:rFonts w:cs="David"/>
          <w:sz w:val="24"/>
          <w:rtl/>
        </w:rPr>
        <w:t xml:space="preserve"> 40 שנה. בואו תנו לנו עבודה, אני לא רוצה מתנות. מצידי שלא יתנו דמי אבטלה במדינת ישראל, שיסגרו את שירות התעסוקה, אבל במקביל שיעיפו את העובדים הזרים ושיפתחו תשתיות, שיפתחו מקומות עבודה. </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אני לא רוצה מתנות, אני אסתדר לבד כמו שהסתדרתי 40 שנה, עד שהביאו את העו</w:t>
      </w:r>
      <w:r>
        <w:rPr>
          <w:rFonts w:cs="David"/>
          <w:sz w:val="24"/>
          <w:rtl/>
        </w:rPr>
        <w:t>בדים הזרים. בחיים לא הייתי בלשכת עבודה. עבדתי בבניין, כשנגמר הפרוייקט - פתחתי עיתון, מצאתי מקום עבודה. היום אני לא יכול, כי אותי פיטרו שלוש פעמים בגלל עובדים זרים. מדוע צריך לפגוע בילדים שלי ולקחת להם את האוכל? איך אני אחנך אותם? אנחנו רוצים פה דור של עוני</w:t>
      </w:r>
      <w:r>
        <w:rPr>
          <w:rFonts w:cs="David"/>
          <w:sz w:val="24"/>
          <w:rtl/>
        </w:rPr>
        <w:t xml:space="preserve">? דור של פשע? איזה מדינה אנחנו רוצים לבנות פה? מי שבונה מדינה אלה האזרחים. </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אם החוקים האלה על המובטלים יעברו, למובטלים אין מה להפסיד יותר. בן-אדם שאין לו מה להפסיד יותר הוא בן-אדם מאוד מסוכן  לדמוקרטיה במדינה.</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אמנון כהן: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כל נושא שהאוצר מביא לנו, אנחנו </w:t>
      </w:r>
      <w:r>
        <w:rPr>
          <w:rFonts w:cs="David"/>
          <w:sz w:val="24"/>
          <w:rtl/>
        </w:rPr>
        <w:t xml:space="preserve">חייבים לדון בו? זה לא שווה דיון. יש דברים, שבמיוחד בימים אלה, לא צריך להביא.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אבשלום וילן: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אפשר להצביע בעד, אפשר להצביע נגד.</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אמנון כהן: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יש דברים שלא ראוי לדון בהם.</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מביאים אליי חוק, אני חייב לדון בו. אפשר לדחות אותו, אבל אני חי</w:t>
      </w:r>
      <w:r>
        <w:rPr>
          <w:rFonts w:cs="David"/>
          <w:sz w:val="24"/>
          <w:rtl/>
        </w:rPr>
        <w:t xml:space="preserve">יב לדון בו.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ד"ר אריה בן-שחר:</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אני לא אוסיף הרבה על הדברים של אבי עובדיה. אני חושב שהוא אמר את זה בצורה אותנטית מאוד. אני רק רוצה להסב את תשומת לבכם לאספקט נוסף שעולה מהצעת האוצר. האוצר מאשים את המובטלים באבטלה שלהם. תשימו לב מה דברי ההסבר אומרים - בעצם </w:t>
      </w:r>
      <w:r>
        <w:rPr>
          <w:rFonts w:cs="David"/>
          <w:sz w:val="24"/>
          <w:rtl/>
        </w:rPr>
        <w:t>הנחת היסוד בדברי ההסבר היא, שאם ירעו את תנאי המובטלים, אז הם ילכו לעבודה. זה בעצם מה שעומד בהצעת האוצר.</w:t>
      </w:r>
    </w:p>
    <w:p w:rsidR="00000000" w:rsidRDefault="00F11E4B">
      <w:pPr>
        <w:jc w:val="both"/>
        <w:rPr>
          <w:rFonts w:cs="David"/>
          <w:sz w:val="24"/>
          <w:rtl/>
        </w:rPr>
      </w:pPr>
    </w:p>
    <w:p w:rsidR="00000000" w:rsidRDefault="00F11E4B">
      <w:pPr>
        <w:jc w:val="both"/>
        <w:rPr>
          <w:rFonts w:cs="David"/>
          <w:sz w:val="24"/>
          <w:rtl/>
        </w:rPr>
      </w:pPr>
      <w:r>
        <w:rPr>
          <w:rFonts w:cs="David"/>
          <w:sz w:val="24"/>
          <w:rtl/>
        </w:rPr>
        <w:tab/>
        <w:t>היה לנו פה אתמול כנס של "מחויבות". הייתם עסוקים בנושאים אחרים, אבל הייתם צריכים לראות שם 300 מובטלים. הצעקות היו עד לב השמים, לא שמעו אותם בכלל. לאנשי</w:t>
      </w:r>
      <w:r>
        <w:rPr>
          <w:rFonts w:cs="David"/>
          <w:sz w:val="24"/>
          <w:rtl/>
        </w:rPr>
        <w:t xml:space="preserve">ם כואב, הם לא יכולים לפרנס. עכשיו, מה בא האוצר ואומר? המובטלים אשמים בזה שיש אבטלה. לא משק המדינה, לא המחזוריות הכלכלית, אלא המובטלים הם שאשמים. </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אנחנו יודעים יפה מאוד ככלכלנים שנכון שיש פה משק חופשי עם תחרות לא כל כך משוכללת, יש פה הרבה מונופוליזציה </w:t>
      </w:r>
      <w:r>
        <w:rPr>
          <w:rFonts w:cs="David"/>
          <w:sz w:val="24"/>
          <w:rtl/>
        </w:rPr>
        <w:t xml:space="preserve">בעסק הזה, ואנחנו יודעים שאנחנו כבר מזמן לא עובדים לפי הדגם שלומדים כולם במבוא לכלכלה על תחרות משוכללת. אף פעם זה לא היה קיים, חוץ   מאשר באיזושהי תקופה באנגליה בסוף המאה ה- 19. גם כאשר יש תחרות  מוגבלת, אי אפשר להאשים את המובטלים באבטלה. </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אנחנו בסך הכל ר</w:t>
      </w:r>
      <w:r>
        <w:rPr>
          <w:rFonts w:cs="David"/>
          <w:sz w:val="24"/>
          <w:rtl/>
        </w:rPr>
        <w:t xml:space="preserve">וצים שכל החברה הישראלית תרגיש שהיא חלק מהחברה, ולא לפי הדוח שיצא אתמול, חלק נכבד מאוד, ולא רק המובטלים, אלא גם עובדים, שהם מתחת לסף העוני. כשמדברים על תנו לעבוד בכבוד, זה מתייחס גם לעובדים שהם מתחת לסף העוני. אז צריכים לקחת את זה בחשבון, אי אפשר ככה. </w:t>
      </w:r>
    </w:p>
    <w:p w:rsidR="00000000" w:rsidRDefault="00F11E4B">
      <w:pPr>
        <w:jc w:val="both"/>
        <w:rPr>
          <w:rFonts w:cs="David"/>
          <w:sz w:val="24"/>
          <w:rtl/>
        </w:rPr>
      </w:pPr>
    </w:p>
    <w:p w:rsidR="00000000" w:rsidRDefault="00F11E4B">
      <w:pPr>
        <w:jc w:val="both"/>
        <w:rPr>
          <w:rFonts w:cs="David"/>
          <w:sz w:val="24"/>
          <w:rtl/>
        </w:rPr>
      </w:pPr>
      <w:r>
        <w:rPr>
          <w:rFonts w:cs="David"/>
          <w:sz w:val="24"/>
          <w:rtl/>
        </w:rPr>
        <w:tab/>
        <w:t>עם</w:t>
      </w:r>
      <w:r>
        <w:rPr>
          <w:rFonts w:cs="David"/>
          <w:sz w:val="24"/>
          <w:rtl/>
        </w:rPr>
        <w:t xml:space="preserve"> כל זה שאנחנו מדינה חופשית וכלכלה חופשית, למדינה יש אפקט מכריע בייצוב התהליכים החברתיים והכלכליים שקיימים פה. במדיניות כלכלית אחרת אפשר היה מיד לפתור את בעיית האבטלה. אין שום בעיה להכריז היום ולהתחיל לפתח מערכת מסילות בין המרכז ובין הדרום, כך שתנועת העובדי</w:t>
      </w:r>
      <w:r>
        <w:rPr>
          <w:rFonts w:cs="David"/>
          <w:sz w:val="24"/>
          <w:rtl/>
        </w:rPr>
        <w:t xml:space="preserve">ם תהיה הרבה יותר מהירה. כך אפשרויות העבודה יהיו גם לעובדים מהמרכז בדרום, כדי להשביח את תנאי התעסוקה בדרום, וגם עובדים מהדרום למרכז. זה  נקרא ניידות עובדים וניידות עובדים זה לא רק בהורדת שכר, כפי שמתפרש בדרך כלל. </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אני מציע להוריד באופן חד משמעי את כל התיק</w:t>
      </w:r>
      <w:r>
        <w:rPr>
          <w:rFonts w:cs="David"/>
          <w:sz w:val="24"/>
          <w:rtl/>
        </w:rPr>
        <w:t>ונים המוצעים. לפחות תתנו לעובדים, מובטלים בני 45 פלוס, שסיכויי העבודה שלהם אפסיים. אדם שעבד 20 - 30 שנה במקום אחד או בכמה מקומות, צריך להחליף מקצוע בגיל 45 פלוס? מישהו מכם היה פעם בסיטואציה כזאת? אני מתאר לעצמי שלא. אני הייתי פעם בסיטואציה כזאת.  זה מצב אי</w:t>
      </w:r>
      <w:r>
        <w:rPr>
          <w:rFonts w:cs="David"/>
          <w:sz w:val="24"/>
          <w:rtl/>
        </w:rPr>
        <w:t xml:space="preserve">ום ונורא. אומרים לך מצד אחד שאתה מבוגר מדי או שאין לך ניסיון במקצוע המתאים, כי המקצוע שלמדת פעם כבר לא מתאים היום. </w:t>
      </w:r>
    </w:p>
    <w:p w:rsidR="00000000" w:rsidRDefault="00F11E4B">
      <w:pPr>
        <w:jc w:val="both"/>
        <w:rPr>
          <w:rFonts w:cs="David"/>
          <w:sz w:val="24"/>
          <w:rtl/>
        </w:rPr>
      </w:pPr>
    </w:p>
    <w:p w:rsidR="00000000" w:rsidRDefault="00F11E4B">
      <w:pPr>
        <w:jc w:val="both"/>
        <w:rPr>
          <w:rFonts w:cs="David"/>
          <w:sz w:val="24"/>
          <w:rtl/>
        </w:rPr>
      </w:pPr>
      <w:r>
        <w:rPr>
          <w:rFonts w:cs="David"/>
          <w:sz w:val="24"/>
          <w:rtl/>
        </w:rPr>
        <w:tab/>
        <w:t>כל מה שכתוב פה בהצעת החוק, ועברנו עליו בצורה מאוד מאוד יסודית, זה פשוט גזל לשמו. כמה זה כבר יחסוך לתקציב המדינה? אני קצת מפקפק בנתוני האוצ</w:t>
      </w:r>
      <w:r>
        <w:rPr>
          <w:rFonts w:cs="David"/>
          <w:sz w:val="24"/>
          <w:rtl/>
        </w:rPr>
        <w:t>ר בעניין הזה. בואו נניח לרגע שזה יחסוך 350 מיליון שקל - רבותיי, זה מה שיציל את תקציב המדינה? האם מוכרחים דווקא מדיניות תקציבית מצמצמת? כל מי שלמד מבוא לכלכלה יודע שדווקא מדיניות כלכלית מרחיבה בעתות משבר, היא שמצילה את המשק ממיתון, ולא מדיניות כלכלית  מצמצמ</w:t>
      </w:r>
      <w:r>
        <w:rPr>
          <w:rFonts w:cs="David"/>
          <w:sz w:val="24"/>
          <w:rtl/>
        </w:rPr>
        <w:t xml:space="preserve">ת. </w:t>
      </w:r>
    </w:p>
    <w:p w:rsidR="00000000" w:rsidRDefault="00F11E4B">
      <w:pPr>
        <w:jc w:val="both"/>
        <w:rPr>
          <w:rFonts w:cs="David"/>
          <w:sz w:val="24"/>
          <w:rtl/>
        </w:rPr>
      </w:pPr>
    </w:p>
    <w:p w:rsidR="00000000" w:rsidRDefault="00F11E4B">
      <w:pPr>
        <w:jc w:val="both"/>
        <w:rPr>
          <w:rFonts w:cs="David"/>
          <w:sz w:val="24"/>
          <w:rtl/>
        </w:rPr>
      </w:pPr>
      <w:r>
        <w:rPr>
          <w:rFonts w:cs="David"/>
          <w:sz w:val="24"/>
          <w:rtl/>
        </w:rPr>
        <w:tab/>
        <w:t>כתוב בתורה שצריך להיות 2.5% גירעון ולא 2</w:t>
      </w:r>
      <w:r>
        <w:rPr>
          <w:rFonts w:cs="David"/>
          <w:sz w:val="24"/>
          <w:vertAlign w:val="superscript"/>
          <w:rtl/>
        </w:rPr>
        <w:t>3</w:t>
      </w:r>
      <w:r>
        <w:rPr>
          <w:rFonts w:cs="David"/>
          <w:sz w:val="24"/>
          <w:rtl/>
        </w:rPr>
        <w:t>/</w:t>
      </w:r>
      <w:r>
        <w:rPr>
          <w:rFonts w:cs="David"/>
          <w:sz w:val="24"/>
          <w:vertAlign w:val="subscript"/>
          <w:rtl/>
        </w:rPr>
        <w:t>4</w:t>
      </w:r>
      <w:r>
        <w:rPr>
          <w:rFonts w:cs="David"/>
          <w:sz w:val="24"/>
          <w:rtl/>
        </w:rPr>
        <w:t xml:space="preserve"> ? או 3% או אפילו 4% גירעון? מה קרה? כל </w:t>
      </w:r>
      <w:r>
        <w:rPr>
          <w:rFonts w:cs="David"/>
          <w:sz w:val="24"/>
          <w:vertAlign w:val="superscript"/>
          <w:rtl/>
        </w:rPr>
        <w:t>1</w:t>
      </w:r>
      <w:r>
        <w:rPr>
          <w:rFonts w:cs="David"/>
          <w:sz w:val="24"/>
          <w:rtl/>
        </w:rPr>
        <w:t>/</w:t>
      </w:r>
      <w:r>
        <w:rPr>
          <w:rFonts w:cs="David"/>
          <w:sz w:val="24"/>
          <w:vertAlign w:val="subscript"/>
          <w:rtl/>
        </w:rPr>
        <w:t>4</w:t>
      </w:r>
      <w:r>
        <w:rPr>
          <w:rFonts w:cs="David"/>
          <w:sz w:val="24"/>
          <w:rtl/>
        </w:rPr>
        <w:t>% זה מיליארד שקל. על מה אנחנו מדברים כאן בכלל? הוועדה הזאת צריכה להחליט, לפחות בנושא אבטלה, למחוק את זה. ופתרון יכול להיות במסגרת התקציב הקיים. אין שום בעיה.</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אבי ע</w:t>
      </w:r>
      <w:r>
        <w:rPr>
          <w:rFonts w:cs="David"/>
          <w:sz w:val="24"/>
          <w:u w:val="single"/>
          <w:rtl/>
        </w:rPr>
        <w:t>ובדיה:</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אני רוצה להוכיח לוועדה הזאת שישראלים כן רוצים לעבוד, אבל יש בעיה עם שירות התעסוקה ועם המעסיקים במדינת ישראל, שהם יותר מדי טובים. יש לי פה נתונים של שירות התעסוקה ששלח מובטלים להכשרה מקצועית. יש כמה מאות מובטלים שקיבלו הכשרה מקצועית בבית ספר "נוה ד</w:t>
      </w:r>
      <w:r>
        <w:rPr>
          <w:rFonts w:cs="David"/>
          <w:sz w:val="24"/>
          <w:rtl/>
        </w:rPr>
        <w:t xml:space="preserve">וד" בחיפה בתור מסגרים. כל חודשיים נגמר קורס של 10 חודשים של מסגרים, כך שיש מסגרים בשוק. </w:t>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"מספנות ישראל" פנתה לשירות התעסוקה  בטענה שאין מסגרים באזור חיפה ושירות התעסוקה אישר להביא מרומניה 35 עובדים שיעבדו בתור מסגרים. אז איפה כל הכספים של המדינה? לא חבל ע</w:t>
      </w:r>
      <w:r>
        <w:rPr>
          <w:rFonts w:cs="David"/>
          <w:sz w:val="24"/>
          <w:rtl/>
        </w:rPr>
        <w:t>ל ההכשרה? זה קורה בצי הסוחר, זה קורה בחברת החשמל שבה יש עובדים  זרים. שני עובדי חברת החשמל נסעו לרומניה כדי לעשות בחינות לעובדים זרים. אי אפשר לעבוד כאן בכבוד?</w:t>
      </w:r>
    </w:p>
    <w:p w:rsidR="00000000" w:rsidRDefault="00F11E4B">
      <w:pPr>
        <w:jc w:val="both"/>
        <w:rPr>
          <w:rFonts w:cs="David"/>
          <w:sz w:val="24"/>
          <w:rtl/>
        </w:rPr>
      </w:pPr>
    </w:p>
    <w:p w:rsidR="00000000" w:rsidRDefault="00F11E4B">
      <w:pPr>
        <w:jc w:val="both"/>
        <w:rPr>
          <w:rFonts w:cs="David"/>
          <w:sz w:val="24"/>
          <w:u w:val="single"/>
          <w:rtl/>
        </w:rPr>
      </w:pPr>
    </w:p>
    <w:p w:rsidR="00000000" w:rsidRDefault="00F11E4B">
      <w:pPr>
        <w:jc w:val="both"/>
        <w:rPr>
          <w:rFonts w:cs="David"/>
          <w:sz w:val="24"/>
          <w:u w:val="single"/>
          <w:rtl/>
        </w:rPr>
      </w:pPr>
    </w:p>
    <w:p w:rsidR="00000000" w:rsidRDefault="00F11E4B">
      <w:pPr>
        <w:jc w:val="both"/>
        <w:rPr>
          <w:rFonts w:cs="David"/>
          <w:sz w:val="24"/>
          <w:u w:val="single"/>
          <w:rtl/>
        </w:rPr>
      </w:pPr>
    </w:p>
    <w:p w:rsidR="00000000" w:rsidRDefault="00F11E4B">
      <w:pPr>
        <w:jc w:val="both"/>
        <w:rPr>
          <w:rFonts w:cs="David"/>
          <w:sz w:val="24"/>
          <w:u w:val="single"/>
          <w:rtl/>
        </w:rPr>
      </w:pPr>
    </w:p>
    <w:p w:rsidR="00000000" w:rsidRDefault="00F11E4B">
      <w:pPr>
        <w:jc w:val="both"/>
        <w:rPr>
          <w:rFonts w:cs="David"/>
          <w:sz w:val="24"/>
          <w:u w:val="single"/>
          <w:rtl/>
        </w:rPr>
      </w:pPr>
    </w:p>
    <w:p w:rsidR="00000000" w:rsidRDefault="00F11E4B">
      <w:pPr>
        <w:jc w:val="both"/>
        <w:rPr>
          <w:rFonts w:cs="David"/>
          <w:sz w:val="24"/>
          <w:u w:val="single"/>
          <w:rtl/>
        </w:rPr>
      </w:pPr>
    </w:p>
    <w:p w:rsidR="00000000" w:rsidRDefault="00F11E4B">
      <w:pPr>
        <w:jc w:val="both"/>
        <w:rPr>
          <w:rFonts w:cs="David"/>
          <w:sz w:val="24"/>
          <w:u w:val="single"/>
          <w:rtl/>
        </w:rPr>
      </w:pPr>
    </w:p>
    <w:p w:rsidR="00000000" w:rsidRDefault="00F11E4B">
      <w:pPr>
        <w:jc w:val="both"/>
        <w:rPr>
          <w:rFonts w:cs="David"/>
          <w:sz w:val="24"/>
          <w:u w:val="single"/>
          <w:rtl/>
        </w:rPr>
      </w:pPr>
    </w:p>
    <w:p w:rsidR="00000000" w:rsidRDefault="00F11E4B">
      <w:pPr>
        <w:jc w:val="both"/>
        <w:rPr>
          <w:rFonts w:cs="David"/>
          <w:sz w:val="24"/>
          <w:rtl/>
        </w:rPr>
      </w:pPr>
      <w:r>
        <w:rPr>
          <w:rFonts w:cs="David"/>
          <w:sz w:val="24"/>
          <w:u w:val="single"/>
          <w:rtl/>
        </w:rPr>
        <w:t>חנה מרגלית:</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אני מהפורום הארצי למשפחות חד הוריות. הנושא הזה נושק איכשהו גם למשפחות חד </w:t>
      </w:r>
      <w:r>
        <w:rPr>
          <w:rFonts w:cs="David"/>
          <w:sz w:val="24"/>
          <w:rtl/>
        </w:rPr>
        <w:t>הוריות. המשפחות החד הוריות נקלעות למצבים של חוסר עבודה. במשפחה זוגית עוד איכשהו אפשרי שראש משפחה אחד לא יעבוד ויהיה מובטל, ואולי השני יוכל לעבוד ולהביא כמה אגורות הביתה. במקרה שלנו אין מי שיעשה את זה, כל הנטל נופל על אותו ראש משפחה. אם אותו ראש משפחה לא יע</w:t>
      </w:r>
      <w:r>
        <w:rPr>
          <w:rFonts w:cs="David"/>
          <w:sz w:val="24"/>
          <w:rtl/>
        </w:rPr>
        <w:t xml:space="preserve">בוד, וזה בעיקר נשים, מה גם שאנחנו יודעים שהמשכורות של נשים הן לא כמו של גברים, אותה משפחה לא תוכל להתקיים. זה יעמיק את הפער, זה יעמיק את העוני, זה יגרום לנתונים הרבה יותר קשים. </w:t>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היום יש בארץ 113 משפחות חד הוריות. מתוך הנתון של 440 אלף ילדים שחיים מתחת לקו</w:t>
      </w:r>
      <w:r>
        <w:rPr>
          <w:rFonts w:cs="David"/>
          <w:sz w:val="24"/>
          <w:rtl/>
        </w:rPr>
        <w:t xml:space="preserve"> העוני, 30% שייכים למשפחות חד הוריות. ילדים צריכים לבכות שאין להם נעליים? הילדים הם דור העתיד שלנו.  למה אנחנו  צריכים להביא את המדינה למצב הזה?</w:t>
      </w:r>
    </w:p>
    <w:p w:rsidR="00000000" w:rsidRDefault="00F11E4B">
      <w:pPr>
        <w:jc w:val="both"/>
        <w:rPr>
          <w:rFonts w:cs="David"/>
          <w:sz w:val="24"/>
          <w:rtl/>
        </w:rPr>
      </w:pPr>
    </w:p>
    <w:p w:rsidR="00000000" w:rsidRDefault="00F11E4B">
      <w:pPr>
        <w:jc w:val="both"/>
        <w:rPr>
          <w:rFonts w:cs="David"/>
          <w:sz w:val="24"/>
          <w:rtl/>
        </w:rPr>
      </w:pPr>
      <w:r>
        <w:rPr>
          <w:rFonts w:cs="David"/>
          <w:sz w:val="24"/>
          <w:rtl/>
        </w:rPr>
        <w:tab/>
        <w:t>בשבוע שעבר היינו בוועידת ישראל לעסקים - לעשוקים. אנחנו היינו העשוקים, הם היו העסקים. אם פרומיל אחד מתוך הרווח</w:t>
      </w:r>
      <w:r>
        <w:rPr>
          <w:rFonts w:cs="David"/>
          <w:sz w:val="24"/>
          <w:rtl/>
        </w:rPr>
        <w:t>ים של החברות האלה יעבור לקופת המדינה, פרומיל, זה לא הרבה כסף, הם לא ירגישו את הפרומיל הזה יוצא מכיס החברות, זה יהיה רק לטובת המדינה. למה צריך לקצץ דווקא לנו?</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ענת שקולניקוב:</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אני רוצה להתייחס לגופם של הסעיפים עצמם ולהבהיר כאן בעיה של פגיעה בזכויות, שאני ח</w:t>
      </w:r>
      <w:r>
        <w:rPr>
          <w:rFonts w:cs="David"/>
          <w:sz w:val="24"/>
          <w:rtl/>
        </w:rPr>
        <w:t>ושבת שלא עלתה עדיין. אני אתחיל דווקא מהנושא של חוק ההסדרים. היתה כאן שאלה שנשמעה מפי אחד מחברי הכנסת - למה בעצם אנחנו צריכים לדון בהצעות של האוצר - השאלה הזאת בעצם לא טריוויאלית. חוק ההסדרים נועד כידוע להשיג יעדי תקציב לשנת התקציב הזאת, אך מה שעושים כאן במ</w:t>
      </w:r>
      <w:r>
        <w:rPr>
          <w:rFonts w:cs="David"/>
          <w:sz w:val="24"/>
          <w:rtl/>
        </w:rPr>
        <w:t xml:space="preserve">סגרת חוק ההסדרים, בעצם צריך לדון בהוצאה של האוצר וצריך לדון בו יחד עם חוק התקציב. </w:t>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כאן, כפי שגם היה במקרים אחרים, אבל כאן זה בולט מאוד, עושים הסדר חדש לגמרי של הזכאויות לדמי אבטלה במדינה, נושא מאוד כבד של מדיניות חברתית, של מדיניות ביטוח לאומי, פגיעה - כפ</w:t>
      </w:r>
      <w:r>
        <w:rPr>
          <w:rFonts w:cs="David"/>
          <w:sz w:val="24"/>
          <w:rtl/>
        </w:rPr>
        <w:t>י שאני אראה - בזכויות מוקנות. מכניסים היבט חדש שלא היה עד היום של הגבלת זכאות חוזרת, כלומר לא באותה שנה, אלא גם בשנים הבאות.  איך חוק הסדרי תקציב של השנה הזאת קובע מה המובטל יקבל בעוד ארבע שנים? זה נושא שצריך לתת עליו את הדעת, ומבחינה משפטית הוא נראה לי חר</w:t>
      </w:r>
      <w:r>
        <w:rPr>
          <w:rFonts w:cs="David"/>
          <w:sz w:val="24"/>
          <w:rtl/>
        </w:rPr>
        <w:t>יג ומאוד בעייתי.</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חברי הכנסת עומדים בלחץ של זמן, עם סטופר, שצריך לקבל עכשיו ולהחליט כרגע על הדבר הזה. הרי ניתן היה לבוא עם הצעה לאיזושהי רפורמה בנושא של דמי אבטלה, זה בוודאי לגיטימי, אבל לא במסגרת הזאת של חוק הסדרים. מה שעושים כאן זה לא קיצוץ, זה לא שמוריד</w:t>
      </w:r>
      <w:r>
        <w:rPr>
          <w:rFonts w:cs="David"/>
          <w:sz w:val="24"/>
          <w:rtl/>
        </w:rPr>
        <w:t>ים קצת כסף, אלא עושים כאן רפורמה בדמי אבטלה עם פגיעות מאוד משמעותיות בזכויות ביטוחיות. אני מזכירה - אלה אנשים ששילמו כל השנים וצברו. הרפורמה הזאת היא פגיעה בזכויות ביטוחיות, כאשר הדרך לעשות את זה במסגרת חוק הסדרים נראית לי מאוד בעייתית, גם מבחינה משפטית.</w:t>
      </w:r>
    </w:p>
    <w:p w:rsidR="00000000" w:rsidRDefault="00F11E4B">
      <w:pPr>
        <w:ind w:firstLine="567"/>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ind w:firstLine="567"/>
        <w:jc w:val="both"/>
        <w:rPr>
          <w:rFonts w:cs="David"/>
          <w:sz w:val="24"/>
          <w:u w:val="single"/>
          <w:rtl/>
        </w:rPr>
      </w:pPr>
    </w:p>
    <w:p w:rsidR="00000000" w:rsidRDefault="00F11E4B">
      <w:pPr>
        <w:ind w:firstLine="567"/>
        <w:jc w:val="both"/>
        <w:rPr>
          <w:rFonts w:cs="David"/>
          <w:sz w:val="24"/>
          <w:rtl/>
        </w:rPr>
      </w:pPr>
      <w:r>
        <w:rPr>
          <w:rFonts w:cs="David"/>
          <w:sz w:val="24"/>
          <w:rtl/>
        </w:rPr>
        <w:t>את טוענת שהסעיף לא חוקתי?</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ענת שקולניקוב:</w:t>
      </w:r>
    </w:p>
    <w:p w:rsidR="00000000" w:rsidRDefault="00F11E4B">
      <w:pPr>
        <w:jc w:val="both"/>
        <w:rPr>
          <w:rFonts w:cs="David"/>
          <w:sz w:val="24"/>
          <w:u w:val="single"/>
          <w:rtl/>
        </w:rPr>
      </w:pPr>
    </w:p>
    <w:p w:rsidR="00000000" w:rsidRDefault="00F11E4B">
      <w:pPr>
        <w:jc w:val="both"/>
        <w:rPr>
          <w:rFonts w:cs="David"/>
          <w:sz w:val="24"/>
          <w:rtl/>
        </w:rPr>
      </w:pPr>
      <w:r>
        <w:rPr>
          <w:rFonts w:cs="David"/>
          <w:sz w:val="24"/>
          <w:rtl/>
        </w:rPr>
        <w:tab/>
        <w:t>אני חושבת שהסעיף מאוד בעייתי וצריך לבדוק אותו בהחלט גם בהיבט הזה. יש כאן בפירוש בעיה לאור מה שאמרתי - גם בהיבט של הזכויות וגם בהיבט של חוק הסדרים.</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העניין של חוק</w:t>
      </w:r>
      <w:r>
        <w:rPr>
          <w:rFonts w:cs="David"/>
          <w:sz w:val="24"/>
          <w:rtl/>
        </w:rPr>
        <w:t xml:space="preserve"> הסדרים ברור לי, אבל אני שואל מבחינה משפטית - נראה לך שזכויות הביטוח הלאומי הן זכויות מוקנות שנרכשו מכוח הפרמיה ששולמה במשך השנים? את בעצם אומרת שאי אפשר יהיה אף פעם לשנות את זה.</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ענת שקולניקוב:</w:t>
      </w:r>
    </w:p>
    <w:p w:rsidR="00000000" w:rsidRDefault="00F11E4B">
      <w:pPr>
        <w:jc w:val="both"/>
        <w:rPr>
          <w:rFonts w:cs="David"/>
          <w:sz w:val="24"/>
          <w:u w:val="single"/>
          <w:rtl/>
        </w:rPr>
      </w:pPr>
    </w:p>
    <w:p w:rsidR="00000000" w:rsidRDefault="00F11E4B">
      <w:pPr>
        <w:jc w:val="both"/>
        <w:rPr>
          <w:rFonts w:cs="David"/>
          <w:sz w:val="24"/>
          <w:rtl/>
        </w:rPr>
      </w:pPr>
      <w:r>
        <w:rPr>
          <w:rFonts w:cs="David"/>
          <w:sz w:val="24"/>
          <w:rtl/>
        </w:rPr>
        <w:tab/>
        <w:t xml:space="preserve">לא. לכן אני אומרת כך: מבחינה משפטית הרי מדובר כאן על חקיקה </w:t>
      </w:r>
      <w:r>
        <w:rPr>
          <w:rFonts w:cs="David"/>
          <w:sz w:val="24"/>
          <w:rtl/>
        </w:rPr>
        <w:t>ראשית של הכנסת, והכנסת רשאית לחוקק.</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אני מדבר על חקיקה שפוגעת בזכויות קניין על פי חוק יסוד: כבוד האדם וחירותו.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ענת שקולניקוב:</w:t>
      </w:r>
    </w:p>
    <w:p w:rsidR="00000000" w:rsidRDefault="00F11E4B">
      <w:pPr>
        <w:jc w:val="both"/>
        <w:rPr>
          <w:rFonts w:cs="David"/>
          <w:sz w:val="24"/>
          <w:u w:val="single"/>
          <w:rtl/>
        </w:rPr>
      </w:pPr>
    </w:p>
    <w:p w:rsidR="00000000" w:rsidRDefault="00F11E4B">
      <w:pPr>
        <w:jc w:val="both"/>
        <w:rPr>
          <w:rFonts w:cs="David"/>
          <w:sz w:val="24"/>
          <w:rtl/>
        </w:rPr>
      </w:pPr>
      <w:r>
        <w:rPr>
          <w:rFonts w:cs="David"/>
          <w:sz w:val="24"/>
          <w:rtl/>
        </w:rPr>
        <w:tab/>
        <w:t>לכן אני אומרת שיש כאן בעיה. יכולה להיות כאן בעיה חוקתית וצריך לתת את הדעת לכל ההיבטים האלה. נכון שיש כא</w:t>
      </w:r>
      <w:r>
        <w:rPr>
          <w:rFonts w:cs="David"/>
          <w:sz w:val="24"/>
          <w:rtl/>
        </w:rPr>
        <w:t>ן מאוחר שמתקן חוק מוקדם, אבל בהחלט יש כאן בעיה של פגיעה לא רק בזכויות קנייניות, אלא בזכויות ביטוחיות, שזה משהו יוצא דופן לאור התשלום לאורך כל השנים. זה לא אומר שאי אפשר אף פעם לעשות שום שינוי או שום רפורמה גם בזכויות ביטוחיות, אבל זה דבר שצריך בהחלט לתת על</w:t>
      </w:r>
      <w:r>
        <w:rPr>
          <w:rFonts w:cs="David"/>
          <w:sz w:val="24"/>
          <w:rtl/>
        </w:rPr>
        <w:t xml:space="preserve">יו את הדעת והוא יכול להיות מאוד בעייתי. </w:t>
      </w:r>
    </w:p>
    <w:p w:rsidR="00000000" w:rsidRDefault="00F11E4B">
      <w:pPr>
        <w:jc w:val="both"/>
        <w:rPr>
          <w:rFonts w:cs="David"/>
          <w:sz w:val="24"/>
          <w:rtl/>
        </w:rPr>
      </w:pPr>
    </w:p>
    <w:p w:rsidR="00000000" w:rsidRDefault="00F11E4B">
      <w:pPr>
        <w:jc w:val="both"/>
        <w:rPr>
          <w:rFonts w:cs="David"/>
          <w:sz w:val="24"/>
          <w:rtl/>
        </w:rPr>
      </w:pPr>
      <w:r>
        <w:rPr>
          <w:rFonts w:cs="David"/>
          <w:sz w:val="24"/>
          <w:rtl/>
        </w:rPr>
        <w:tab/>
        <w:t>מבחינת תקינות העניין, בהליך כזה של חוק הסדרים, זה נראה לי בעייתי ביותר.</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אמרנו שמדובר על איזושהי רפורמה, ובדרך כלל כשמדברים על רפורמה מקיפה בזכויות ובחובות של האזרחים, נהוג לבסס את זה גם על איזשהם אמצעים עובדתיים</w:t>
      </w:r>
      <w:r>
        <w:rPr>
          <w:rFonts w:cs="David"/>
          <w:sz w:val="24"/>
          <w:rtl/>
        </w:rPr>
        <w:t xml:space="preserve">. קראנו בדברי ההסבר של החוק, שיש תופעה של מובטלים, נדמה לי שההתייחסות היא למובטלים צעירים, שמנצלים לרעה את דמי האבטלה, ולכן יש לבצע את אותם קיצוצים. היה מחקר על הנושא הזה? נעשתה איזושהי בדיקה? אני לא יודעת, כי זה לא מופיע שם ולא נראה לי שזה מבוסס על בדיקה </w:t>
      </w:r>
      <w:r>
        <w:rPr>
          <w:rFonts w:cs="David"/>
          <w:sz w:val="24"/>
          <w:rtl/>
        </w:rPr>
        <w:t xml:space="preserve">עובדתית. אני יודעת שכשרוצים לעשות רפורמה במס הכנסה, בודקים איפה יש העלמות הון, מי משלם, מי לא משלם, איפה אפשר להעמיק את הגביה וכו'. כאן זה פשוט לא נבדק, אלא אמרו שאנשים מנצלים וזהו זה. זו השערה או ניחוש, אני לא יודעת. </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הניסיון שלנו, כמי שמטפלים יותר בצד </w:t>
      </w:r>
      <w:r>
        <w:rPr>
          <w:rFonts w:cs="David"/>
          <w:sz w:val="24"/>
          <w:rtl/>
        </w:rPr>
        <w:t xml:space="preserve">המשפטי, או משקיפים על הצד המשפטי כאן,  שדווקא בשנים האחרונות נכנס כאן דבר הפוך - מגמה של ועדות לנושא של סרבנות. כלומר, רושמים לאנשים סרבנות ואז הם אינם זכאים לקבל דמי אבטלה. במקרים שזה מוצדק או לא מוצדק, כמו אם לילדים שלא יכולה להגיע בשעה שבע בבוקר לעבודה </w:t>
      </w:r>
      <w:r>
        <w:rPr>
          <w:rFonts w:cs="David"/>
          <w:sz w:val="24"/>
          <w:rtl/>
        </w:rPr>
        <w:t>שהציעו לה וכו'.</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יש ניסיון לאכיפה.</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ענת שקולניקוב:</w:t>
      </w:r>
    </w:p>
    <w:p w:rsidR="00000000" w:rsidRDefault="00F11E4B">
      <w:pPr>
        <w:jc w:val="both"/>
        <w:rPr>
          <w:rFonts w:cs="David"/>
          <w:sz w:val="24"/>
          <w:u w:val="single"/>
          <w:rtl/>
        </w:rPr>
      </w:pPr>
    </w:p>
    <w:p w:rsidR="00000000" w:rsidRDefault="00F11E4B">
      <w:pPr>
        <w:jc w:val="both"/>
        <w:rPr>
          <w:rFonts w:cs="David"/>
          <w:sz w:val="24"/>
          <w:rtl/>
        </w:rPr>
      </w:pPr>
      <w:r>
        <w:rPr>
          <w:rFonts w:cs="David"/>
          <w:sz w:val="24"/>
          <w:rtl/>
        </w:rPr>
        <w:tab/>
        <w:t>יש החמרה דווקא בהיבט של הסרבנות, כלומר מגמה הפוכה לזה שאנשים סתם מנצלים. אני מניחה שיש גם אנשים שמנצלים ובזה צריך כמובן לטפל בהתאם. אני לא יודעת מאיפה הנתונים על שיעור המנצלים לרעה</w:t>
      </w:r>
      <w:r>
        <w:rPr>
          <w:rFonts w:cs="David"/>
          <w:sz w:val="24"/>
          <w:rtl/>
        </w:rPr>
        <w:t>, ואת זה באמת צריך לבדוק, שלא יהיו אנשים שמנצלים. אם צריך לעשות רפורמה, יכול להיות שצריך, אבל צריך לבסס את זה ובוודאי לא בצורה כזאת.</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r>
        <w:rPr>
          <w:rFonts w:cs="David"/>
          <w:sz w:val="24"/>
          <w:rtl/>
        </w:rPr>
        <w:tab/>
        <w:t>יש שילוב של שני דברים בפגיעות לגופן: 1. הכניסו כאן את ההיבט של אבטלה חוזרת. אם אדם היה מובטל בשנה מסוימת, אנחנו י</w:t>
      </w:r>
      <w:r>
        <w:rPr>
          <w:rFonts w:cs="David"/>
          <w:sz w:val="24"/>
          <w:rtl/>
        </w:rPr>
        <w:t xml:space="preserve">ודעים שיש מכסימום של ימים שניתן לקבל, ועד היום זה באמת היה  המצב. גם זה כמובן בעייתי, כי מה קורה עם אדם שממשיך להיות מובטל? כאן מכניסים את ההיבט של אבטלה חוזרת גם בשנים הבאות, כלומר, מה שיכול לקרות הוא שבשנה הראשונה שאדם מובטל הוא יקבל עד לאותה מכסת ימים, </w:t>
      </w:r>
      <w:r>
        <w:rPr>
          <w:rFonts w:cs="David"/>
          <w:sz w:val="24"/>
          <w:rtl/>
        </w:rPr>
        <w:t xml:space="preserve">בשנה השניה זה יהיה כבר פחות ימים וזה יירד לו ל- 85%, בשנה השלישית והרביעית הוא בכלל לא יהיה זכאי ולכן הוא יכול לקבל אך ורק הבטחת הכנסה, שזה דבר בעייתי ביותר. </w:t>
      </w:r>
    </w:p>
    <w:p w:rsidR="00000000" w:rsidRDefault="00F11E4B">
      <w:pPr>
        <w:jc w:val="both"/>
        <w:rPr>
          <w:rFonts w:cs="David"/>
          <w:sz w:val="24"/>
          <w:rtl/>
        </w:rPr>
      </w:pPr>
    </w:p>
    <w:p w:rsidR="00000000" w:rsidRDefault="00F11E4B">
      <w:pPr>
        <w:jc w:val="both"/>
        <w:rPr>
          <w:rFonts w:cs="David"/>
          <w:sz w:val="24"/>
          <w:rtl/>
        </w:rPr>
      </w:pPr>
      <w:r>
        <w:rPr>
          <w:rFonts w:cs="David"/>
          <w:sz w:val="24"/>
          <w:rtl/>
        </w:rPr>
        <w:tab/>
        <w:t>הרפורמה הזאת מדהימה, ולי לפחות לא מוכר דבר כזה במקום אחר בעולם. אני מודה שלא בדקתי בצורה אינטנס</w:t>
      </w:r>
      <w:r>
        <w:rPr>
          <w:rFonts w:cs="David"/>
          <w:sz w:val="24"/>
          <w:rtl/>
        </w:rPr>
        <w:t xml:space="preserve">יבית, אבל בוודאי שזה דבר מאוד יוצא דופן.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רחמים מלול:</w:t>
      </w:r>
    </w:p>
    <w:p w:rsidR="00000000" w:rsidRDefault="00F11E4B">
      <w:pPr>
        <w:rPr>
          <w:rFonts w:cs="David"/>
          <w:sz w:val="24"/>
          <w:u w:val="single"/>
          <w:rtl/>
        </w:rPr>
      </w:pPr>
    </w:p>
    <w:p w:rsidR="00000000" w:rsidRDefault="00F11E4B">
      <w:pPr>
        <w:jc w:val="both"/>
        <w:rPr>
          <w:rFonts w:cs="David"/>
          <w:sz w:val="24"/>
          <w:rtl/>
        </w:rPr>
      </w:pPr>
      <w:r>
        <w:rPr>
          <w:rFonts w:cs="David"/>
          <w:sz w:val="24"/>
          <w:rtl/>
        </w:rPr>
        <w:tab/>
        <w:t>למרות שעל פי ההיגיון הוא היה צריך לקבל תוספת ותק.</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ענת שקולניקוב:</w:t>
      </w:r>
    </w:p>
    <w:p w:rsidR="00000000" w:rsidRDefault="00F11E4B">
      <w:pPr>
        <w:jc w:val="both"/>
        <w:rPr>
          <w:rFonts w:cs="David"/>
          <w:sz w:val="24"/>
          <w:u w:val="single"/>
          <w:rtl/>
        </w:rPr>
      </w:pPr>
    </w:p>
    <w:p w:rsidR="00000000" w:rsidRDefault="00F11E4B">
      <w:pPr>
        <w:jc w:val="both"/>
        <w:rPr>
          <w:rFonts w:cs="David"/>
          <w:sz w:val="24"/>
          <w:rtl/>
        </w:rPr>
      </w:pPr>
      <w:r>
        <w:rPr>
          <w:rFonts w:cs="David"/>
          <w:sz w:val="24"/>
          <w:rtl/>
        </w:rPr>
        <w:tab/>
        <w:t xml:space="preserve">אני מקווה שאנשים לא יגיעו למצב כזה של אבטלה של ארבע שנים.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עמנואל דובשק:</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יהיו הרבה יותר בתי תמחוי, זה הכל.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ענת שקולניקוב:</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אל</w:t>
      </w:r>
      <w:r>
        <w:rPr>
          <w:rFonts w:cs="David"/>
          <w:sz w:val="24"/>
          <w:rtl/>
        </w:rPr>
        <w:t>ה הקולות מהשטח, שהדברים אכן קיימים. אני חושבת מה יקרה לאותו אדם שהוא מובטל שנה שלישית ורביעית, שבצורה מוצדקת חיפש עבודה, לא מצא, אך אינו זכאי לדמי אבטלה, כי חוק ההסדרים לפני שלוש שנים קבע אחרת. זה מאוד בעייתי.</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אני אתן דוגמה כדי לסבר את האוזן. דמי האבטלה </w:t>
      </w:r>
      <w:r>
        <w:rPr>
          <w:rFonts w:cs="David"/>
          <w:sz w:val="24"/>
          <w:rtl/>
        </w:rPr>
        <w:t xml:space="preserve">הולכים לפי גיל ומספר תלויים. אדם מובטל בגיל 30 עם שני תלויים, זכאי לקבל היום דמי אבטלה 138 ימים כל שנה במשך ארבע שנים - בסה"כ 552 ימים. אם תתקבל ההצעה של האוצר אותו מובטל יהיה זכאי ל- 168 ימים למשך ארבע שנים, כלומר שווה ערך לשליש.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ד"ר אריה בן-שחר:</w:t>
      </w:r>
    </w:p>
    <w:p w:rsidR="00000000" w:rsidRDefault="00F11E4B">
      <w:pPr>
        <w:jc w:val="both"/>
        <w:rPr>
          <w:rFonts w:cs="David"/>
          <w:sz w:val="24"/>
          <w:rtl/>
        </w:rPr>
      </w:pPr>
    </w:p>
    <w:p w:rsidR="00000000" w:rsidRDefault="00F11E4B">
      <w:pPr>
        <w:jc w:val="both"/>
        <w:rPr>
          <w:rFonts w:cs="David"/>
          <w:sz w:val="24"/>
          <w:rtl/>
        </w:rPr>
      </w:pPr>
      <w:r>
        <w:rPr>
          <w:rFonts w:cs="David"/>
          <w:sz w:val="24"/>
          <w:rtl/>
        </w:rPr>
        <w:tab/>
        <w:t>בפעם</w:t>
      </w:r>
      <w:r>
        <w:rPr>
          <w:rFonts w:cs="David"/>
          <w:sz w:val="24"/>
          <w:rtl/>
        </w:rPr>
        <w:t xml:space="preserve"> השניה זה יורד ל- 85%.</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ענת שקולניקוב:</w:t>
      </w:r>
    </w:p>
    <w:p w:rsidR="00000000" w:rsidRDefault="00F11E4B">
      <w:pPr>
        <w:jc w:val="both"/>
        <w:rPr>
          <w:rFonts w:cs="David"/>
          <w:sz w:val="24"/>
          <w:u w:val="single"/>
          <w:rtl/>
        </w:rPr>
      </w:pPr>
    </w:p>
    <w:p w:rsidR="00000000" w:rsidRDefault="00F11E4B">
      <w:pPr>
        <w:jc w:val="both"/>
        <w:rPr>
          <w:rFonts w:cs="David"/>
          <w:sz w:val="24"/>
          <w:rtl/>
        </w:rPr>
      </w:pPr>
      <w:r>
        <w:rPr>
          <w:rFonts w:cs="David"/>
          <w:sz w:val="24"/>
          <w:rtl/>
        </w:rPr>
        <w:tab/>
        <w:t>לקחתי את זה בחשבון.  אפשר לקחת גם דוגמאות אחרות ולראות את הפגיעה.</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רחמים מלול:</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את לוקחת מקרה קיצוני.</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ענת שקולניקוב:</w:t>
      </w:r>
    </w:p>
    <w:p w:rsidR="00000000" w:rsidRDefault="00F11E4B">
      <w:pPr>
        <w:jc w:val="both"/>
        <w:rPr>
          <w:rFonts w:cs="David"/>
          <w:sz w:val="24"/>
          <w:u w:val="single"/>
          <w:rtl/>
        </w:rPr>
      </w:pPr>
    </w:p>
    <w:p w:rsidR="00000000" w:rsidRDefault="00F11E4B">
      <w:pPr>
        <w:jc w:val="both"/>
        <w:rPr>
          <w:rFonts w:cs="David"/>
          <w:sz w:val="24"/>
          <w:rtl/>
        </w:rPr>
      </w:pPr>
      <w:r>
        <w:rPr>
          <w:rFonts w:cs="David"/>
          <w:sz w:val="24"/>
          <w:rtl/>
        </w:rPr>
        <w:tab/>
        <w:t>אני לא יודעת אם זה מקרה קיצוני, אלא לקחתי דוגמה של מובטל בן 30 עם שני תלויים.</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w:t>
      </w:r>
      <w:r>
        <w:rPr>
          <w:rFonts w:cs="David"/>
          <w:sz w:val="24"/>
          <w:u w:val="single"/>
          <w:rtl/>
        </w:rPr>
        <w:t>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זה נתון שלא היה לנגד עינינו.</w:t>
      </w:r>
    </w:p>
    <w:p w:rsidR="00000000" w:rsidRDefault="00F11E4B">
      <w:pPr>
        <w:jc w:val="both"/>
        <w:rPr>
          <w:rFonts w:cs="David"/>
          <w:sz w:val="24"/>
          <w:rtl/>
        </w:rPr>
      </w:pPr>
    </w:p>
    <w:p w:rsidR="00000000" w:rsidRDefault="00F11E4B">
      <w:pPr>
        <w:jc w:val="both"/>
        <w:rPr>
          <w:rFonts w:cs="David"/>
          <w:sz w:val="24"/>
          <w:u w:val="single"/>
          <w:rtl/>
        </w:rPr>
      </w:pPr>
    </w:p>
    <w:p w:rsidR="00000000" w:rsidRDefault="00F11E4B">
      <w:pPr>
        <w:jc w:val="both"/>
        <w:rPr>
          <w:rFonts w:cs="David"/>
          <w:sz w:val="24"/>
          <w:u w:val="single"/>
          <w:rtl/>
        </w:rPr>
      </w:pPr>
    </w:p>
    <w:p w:rsidR="00000000" w:rsidRDefault="00F11E4B">
      <w:pPr>
        <w:jc w:val="both"/>
        <w:rPr>
          <w:rFonts w:cs="David"/>
          <w:sz w:val="24"/>
          <w:u w:val="single"/>
          <w:rtl/>
        </w:rPr>
      </w:pPr>
    </w:p>
    <w:p w:rsidR="00000000" w:rsidRDefault="00F11E4B">
      <w:pPr>
        <w:jc w:val="both"/>
        <w:rPr>
          <w:rFonts w:cs="David"/>
          <w:sz w:val="24"/>
          <w:u w:val="single"/>
          <w:rtl/>
        </w:rPr>
      </w:pPr>
    </w:p>
    <w:p w:rsidR="00000000" w:rsidRDefault="00F11E4B">
      <w:pPr>
        <w:jc w:val="both"/>
        <w:rPr>
          <w:rFonts w:cs="David"/>
          <w:sz w:val="24"/>
          <w:rtl/>
        </w:rPr>
      </w:pPr>
      <w:r>
        <w:rPr>
          <w:rFonts w:cs="David"/>
          <w:sz w:val="24"/>
          <w:u w:val="single"/>
          <w:rtl/>
        </w:rPr>
        <w:t>ענת שקולניקוב:</w:t>
      </w:r>
    </w:p>
    <w:p w:rsidR="00000000" w:rsidRDefault="00F11E4B">
      <w:pPr>
        <w:jc w:val="both"/>
        <w:rPr>
          <w:rFonts w:cs="David"/>
          <w:sz w:val="24"/>
          <w:rtl/>
        </w:rPr>
      </w:pPr>
    </w:p>
    <w:p w:rsidR="00000000" w:rsidRDefault="00F11E4B">
      <w:pPr>
        <w:jc w:val="both"/>
        <w:rPr>
          <w:rFonts w:cs="David"/>
          <w:sz w:val="24"/>
          <w:rtl/>
        </w:rPr>
      </w:pPr>
      <w:r>
        <w:rPr>
          <w:rFonts w:cs="David"/>
          <w:sz w:val="24"/>
          <w:rtl/>
        </w:rPr>
        <w:tab/>
        <w:t>נכון, ולכן אני חושבת שמאוד חשוב שתדעו את זה.</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את אומרת למעשה שבמשך ארבע שנים מספר ימי האבטלה יורד לשליש.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ענת שקולניקוב:</w:t>
      </w:r>
    </w:p>
    <w:p w:rsidR="00000000" w:rsidRDefault="00F11E4B">
      <w:pPr>
        <w:jc w:val="both"/>
        <w:rPr>
          <w:rFonts w:cs="David"/>
          <w:sz w:val="24"/>
          <w:u w:val="single"/>
          <w:rtl/>
        </w:rPr>
      </w:pPr>
    </w:p>
    <w:p w:rsidR="00000000" w:rsidRDefault="00F11E4B">
      <w:pPr>
        <w:jc w:val="both"/>
        <w:rPr>
          <w:rFonts w:cs="David"/>
          <w:sz w:val="24"/>
          <w:rtl/>
        </w:rPr>
      </w:pPr>
      <w:r>
        <w:rPr>
          <w:rFonts w:cs="David"/>
          <w:sz w:val="24"/>
          <w:rtl/>
        </w:rPr>
        <w:tab/>
        <w:t>הדברים שאמרתי היו לגבי זכאות חוזרת. גם לגבי כל שנה</w:t>
      </w:r>
      <w:r>
        <w:rPr>
          <w:rFonts w:cs="David"/>
          <w:sz w:val="24"/>
          <w:rtl/>
        </w:rPr>
        <w:t xml:space="preserve"> כשלעצמה ישנו קיצוץ לגבי התקופה המירבית. לדוגמה - בן 45 ששלושה תלויים בו, עד עתה היה זכאי ל- 175 יום, עבר ל- 138, אחר ל- 100 וכן הלאה. כלומר, השילוב של הדברים האלה יוצר פגיעה קשה ויש מקרים שזה אפילו יותר משליש פגיעה. </w:t>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אם אני משלבת את שלושת הדברים האלה, בע</w:t>
      </w:r>
      <w:r>
        <w:rPr>
          <w:rFonts w:cs="David"/>
          <w:sz w:val="24"/>
          <w:rtl/>
        </w:rPr>
        <w:t xml:space="preserve">יקר מבחינת הארבע שנים של הזכאות החוזרת, הירידה בתקופה בכל שנה והקיצוץ של 85% מהשנה השניה, אני חושבת שיש מצבים אפילו יותר קיצוניים והירידות יותר באמת דרסטיות. זה עוד דבר שצריך לתת עליו את הדעת, שאדם שלא זכאי לדמי אבטלה, בעצם האופציה היא הבטחת הכנסה.  </w:t>
      </w:r>
    </w:p>
    <w:p w:rsidR="00000000" w:rsidRDefault="00F11E4B">
      <w:pPr>
        <w:jc w:val="both"/>
        <w:rPr>
          <w:rFonts w:cs="David"/>
          <w:sz w:val="24"/>
          <w:rtl/>
        </w:rPr>
      </w:pPr>
    </w:p>
    <w:p w:rsidR="00000000" w:rsidRDefault="00F11E4B">
      <w:pPr>
        <w:jc w:val="both"/>
        <w:rPr>
          <w:rFonts w:cs="David"/>
          <w:sz w:val="24"/>
          <w:u w:val="single"/>
          <w:rtl/>
        </w:rPr>
      </w:pPr>
      <w:r>
        <w:rPr>
          <w:rFonts w:cs="David"/>
          <w:sz w:val="24"/>
          <w:u w:val="single"/>
          <w:rtl/>
        </w:rPr>
        <w:t xml:space="preserve">אנה </w:t>
      </w:r>
      <w:r>
        <w:rPr>
          <w:rFonts w:cs="David"/>
          <w:sz w:val="24"/>
          <w:u w:val="single"/>
          <w:rtl/>
        </w:rPr>
        <w:t>שניידר:</w:t>
      </w:r>
    </w:p>
    <w:p w:rsidR="00000000" w:rsidRDefault="00F11E4B">
      <w:pPr>
        <w:jc w:val="both"/>
        <w:rPr>
          <w:rFonts w:cs="David"/>
          <w:sz w:val="24"/>
          <w:rtl/>
        </w:rPr>
      </w:pPr>
    </w:p>
    <w:p w:rsidR="00000000" w:rsidRDefault="00F11E4B">
      <w:pPr>
        <w:jc w:val="both"/>
        <w:rPr>
          <w:rFonts w:cs="David"/>
          <w:sz w:val="24"/>
          <w:rtl/>
        </w:rPr>
      </w:pPr>
      <w:r>
        <w:rPr>
          <w:rFonts w:cs="David"/>
          <w:sz w:val="24"/>
          <w:rtl/>
        </w:rPr>
        <w:tab/>
        <w:t>בנושא החוקתיות - אני לא בטוחה שיש לאדם זכות מוקנית לכך שחוק לא ישונה ולא ישנה תנאים. לדוגמה - אדם פטור ממס. אין זכות מוקנית ואי אפשר לטעון טענת חוקתיות כאשר בא מחוקק ומשנה את התנאים וקובע שהפטור בטל מתאריך מסוים.</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ענת שקולניקוב:</w:t>
      </w:r>
    </w:p>
    <w:p w:rsidR="00000000" w:rsidRDefault="00F11E4B">
      <w:pPr>
        <w:jc w:val="both"/>
        <w:rPr>
          <w:rFonts w:cs="David"/>
          <w:sz w:val="24"/>
          <w:u w:val="single"/>
          <w:rtl/>
        </w:rPr>
      </w:pPr>
    </w:p>
    <w:p w:rsidR="00000000" w:rsidRDefault="00F11E4B">
      <w:pPr>
        <w:jc w:val="both"/>
        <w:rPr>
          <w:rFonts w:cs="David"/>
          <w:sz w:val="24"/>
          <w:rtl/>
        </w:rPr>
      </w:pPr>
      <w:r>
        <w:rPr>
          <w:rFonts w:cs="David"/>
          <w:sz w:val="24"/>
          <w:rtl/>
        </w:rPr>
        <w:tab/>
        <w:t>אבל כאן יש היבט</w:t>
      </w:r>
      <w:r>
        <w:rPr>
          <w:rFonts w:cs="David"/>
          <w:sz w:val="24"/>
          <w:rtl/>
        </w:rPr>
        <w:t xml:space="preserve"> ביטוחי.</w:t>
      </w:r>
    </w:p>
    <w:p w:rsidR="00000000" w:rsidRDefault="00F11E4B">
      <w:pPr>
        <w:jc w:val="both"/>
        <w:rPr>
          <w:rFonts w:cs="David"/>
          <w:sz w:val="24"/>
          <w:rtl/>
        </w:rPr>
      </w:pPr>
    </w:p>
    <w:p w:rsidR="00000000" w:rsidRDefault="00F11E4B">
      <w:pPr>
        <w:jc w:val="both"/>
        <w:rPr>
          <w:rFonts w:cs="David"/>
          <w:sz w:val="24"/>
          <w:u w:val="single"/>
          <w:rtl/>
        </w:rPr>
      </w:pPr>
      <w:r>
        <w:rPr>
          <w:rFonts w:cs="David"/>
          <w:sz w:val="24"/>
          <w:u w:val="single"/>
          <w:rtl/>
        </w:rPr>
        <w:t>אנה שניידר:</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אני מסכימה שמדובר בהיבט ביטוחי במובן הזה שאדם משלם במשך כל ימיו דמי ביטוח לאומי, בין היתר הוא זכאי גם לדמי אבטלה, כאשר קורה אירוע מסוים שבו הוא הופך למובטל. אולי יש איזשהו שוני, אבל עדיין אני חושבת שהחוק נמצא במסגרת החוקתיות. </w:t>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גם א</w:t>
      </w:r>
      <w:r>
        <w:rPr>
          <w:rFonts w:cs="David"/>
          <w:sz w:val="24"/>
          <w:rtl/>
        </w:rPr>
        <w:t>ם יש פה פגיעה כלשהי בזכות מוקנית, עדיין יש לנו את פיסקת ההגבלה. לגבי פיסקת ההגבלה יש לי בעיה ואני חייבת להסכים עם דבריה של עו"ד שקולניקוב, שאין כאן הוכחה חד משמעית שהאנשים מנצלים לרעה את האפשרות לקבל דמי אבטלה. אם אכן יש מי שמנצל לרעה, אז צריך למצות איתו א</w:t>
      </w:r>
      <w:r>
        <w:rPr>
          <w:rFonts w:cs="David"/>
          <w:sz w:val="24"/>
          <w:rtl/>
        </w:rPr>
        <w:t>ת הדין, אבל לא להשליך  ממנו על אחרים.</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בנושא החוקתיות, אני חושבת שהסעיף הזה עומד בחוקי היסוד. ההנמקה מדוע עושים אותו, בלי קשר לנושא החוקתי, לי יש איתו איזושהי בעיה.</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סמדר אלחנני:</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אני רוצה להזכיר לכם שמספר מקבלי דמי אבטלה גדל בשיעור פנטסטי לעומת מספר המוב</w:t>
      </w:r>
      <w:r>
        <w:rPr>
          <w:rFonts w:cs="David"/>
          <w:sz w:val="24"/>
          <w:rtl/>
        </w:rPr>
        <w:t>טלים. לדעתי הביטוי "ניצול לרעה" פסול. אם נניח יעזבו  כל הצעירים את המדינה ויישארו רק הזקנים, אז ברור שאי אפשר יהיה לשלם את קצבת הזקנה שמובטחת בחוק, כי לא יהיה מאיפה לשלם אותה. הביטוי של "ניצול לרעה" הוא ביטוי ארכאי והוא הנמקה לא נכונה. כשאומרים יש לי עכשיו</w:t>
      </w:r>
      <w:r>
        <w:rPr>
          <w:rFonts w:cs="David"/>
          <w:sz w:val="24"/>
          <w:rtl/>
        </w:rPr>
        <w:t xml:space="preserve"> הרבה יותר אנשים בתחום הזה, כמובן שהשמיכה הזאת לא מספיקה לכולם. זה צריך להיות הנימוק הכלכלי ולא הנימוק של הניצול לרעה. </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rPr>
          <w:rFonts w:cs="David"/>
          <w:sz w:val="24"/>
          <w:u w:val="single"/>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כל מה שהוצג כאן, באופן חד משמעי, הסתמך על נושא הניצול לרעה. אם היו באים אלינו ואומרים שהמצב הכלכלי בכי רע, </w:t>
      </w:r>
      <w:r>
        <w:rPr>
          <w:rFonts w:cs="David"/>
          <w:sz w:val="24"/>
          <w:rtl/>
        </w:rPr>
        <w:t>הביטוח הלאומי לפני התמוטטות, גירעונות נוראיים, האוצר לא יכול לשלם, אין ברירה צריך לקצץ בבשר החי - זה דבר אחר. אבל אף אחד לא אמר את זה. אמרו שיש תופעה של ניצול לרעה וכדי לצמצם את התופעה של הניצול לרעה - זה גם לא יצמצם את התופעה, אלא אולי רק את הנזק של התופע</w:t>
      </w:r>
      <w:r>
        <w:rPr>
          <w:rFonts w:cs="David"/>
          <w:sz w:val="24"/>
          <w:rtl/>
        </w:rPr>
        <w:t xml:space="preserve">ה הזאת - מצמצמים את מספר הימים. אף אחד לא נימק את הנימוק שאתה מציגה. הנימוק שהוצג כאן הוא הנימוק של ניצול לרעה. חד וחלק.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שלמה כהן:</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אני רוצה להתייחס בראש וראשונה לדבריה של היועצת הכלכלית. נכון שאחוז מקבלי דמי אבטלה מתוך סך כל הבלתי מועסקים גדל משנת 1995</w:t>
      </w:r>
      <w:r>
        <w:rPr>
          <w:rFonts w:cs="David"/>
          <w:sz w:val="24"/>
          <w:rtl/>
        </w:rPr>
        <w:t>. אבל צריך להבין מה הסיבה לכך. הסיבה לכך היא לא שיש ניצול לרעה, אלא שהחל משנת 1995 יותר ויותר מאותם עולים חדשים  שנכנסו למדינה, רכשו זכות לדמי אבטלה. את זה רואים יפה מאוד בנתוני הלשכה המרכזית לסטטיסטיקה, כאשר בודקים מאיפה באים המובטלים - אם הם באים משוק הע</w:t>
      </w:r>
      <w:r>
        <w:rPr>
          <w:rFonts w:cs="David"/>
          <w:sz w:val="24"/>
          <w:rtl/>
        </w:rPr>
        <w:t>בודה או שהם מובטלים חדשים. לכן, הנימוק הזה איננו מדויק.</w:t>
      </w:r>
    </w:p>
    <w:p w:rsidR="00000000" w:rsidRDefault="00F11E4B">
      <w:pPr>
        <w:jc w:val="both"/>
        <w:rPr>
          <w:rFonts w:cs="David"/>
          <w:sz w:val="24"/>
          <w:rtl/>
        </w:rPr>
      </w:pPr>
    </w:p>
    <w:p w:rsidR="00000000" w:rsidRDefault="00F11E4B">
      <w:pPr>
        <w:jc w:val="both"/>
        <w:rPr>
          <w:rFonts w:cs="David"/>
          <w:sz w:val="24"/>
          <w:rtl/>
        </w:rPr>
      </w:pPr>
      <w:r>
        <w:rPr>
          <w:rFonts w:cs="David"/>
          <w:sz w:val="24"/>
          <w:rtl/>
        </w:rPr>
        <w:tab/>
        <w:t>כאשר מדברים על ניצול לרעה של המערכת - יש לנו פה חלוקה של כמה וכמה פרמטרים של מובטלים עד גיל 35 ומובטלים מעל גיל 35. אני יכול להפיץ את המסמך הזה ולהראות לכם שאם אני לוקח את המובטלים מתחת לגיל 35, לכא</w:t>
      </w:r>
      <w:r>
        <w:rPr>
          <w:rFonts w:cs="David"/>
          <w:sz w:val="24"/>
          <w:rtl/>
        </w:rPr>
        <w:t>ורה יש זכות, אם רוצים לנצל לרעה את המערכת, כשאנחנו לוקחים את המובטלים עד גיל 35, 44% בלבד מכלל המובטלים עד גיל 35 מנצלים עד 100 יום בלבד, כלומר פחות מ- 100 יום.  כ- 50% מנצלים למעלה מ- 138 יום.</w:t>
      </w:r>
    </w:p>
    <w:p w:rsidR="00000000" w:rsidRDefault="00F11E4B">
      <w:pPr>
        <w:jc w:val="both"/>
        <w:rPr>
          <w:rFonts w:cs="David"/>
          <w:sz w:val="24"/>
          <w:rtl/>
        </w:rPr>
      </w:pPr>
    </w:p>
    <w:p w:rsidR="00000000" w:rsidRDefault="00F11E4B">
      <w:pPr>
        <w:jc w:val="both"/>
        <w:rPr>
          <w:rFonts w:cs="David"/>
          <w:sz w:val="24"/>
          <w:rtl/>
        </w:rPr>
      </w:pPr>
      <w:r>
        <w:rPr>
          <w:rFonts w:cs="David"/>
          <w:sz w:val="24"/>
          <w:rtl/>
        </w:rPr>
        <w:tab/>
        <w:t>כשאני מסתכל על הנתונים לגבי מובטלים מעל גיל 35, התמונה מתהפכ</w:t>
      </w:r>
      <w:r>
        <w:rPr>
          <w:rFonts w:cs="David"/>
          <w:sz w:val="24"/>
          <w:rtl/>
        </w:rPr>
        <w:t xml:space="preserve">ת.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יש לכם איזשהו חתך לגבי 44%  שמנצלים פחות מ- 100 ימים ולגבי למעלה מ- 50% שמנצלים את כל התקופה? אני מתכוון לעולים חדשים, חתכים סוציו-אקונומיים וכד'.</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שלום שמחון: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אם הנתונים הם כאלה, בשביל מה בכלל צריך לגעת בחוק? אם ממילא הענייני</w:t>
      </w:r>
      <w:r>
        <w:rPr>
          <w:rFonts w:cs="David"/>
          <w:sz w:val="24"/>
          <w:rtl/>
        </w:rPr>
        <w:t>ם מסודרים, בשביל מה צריך לתקן את החוק?</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חיים פלץ:</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יש עניין של ממוצע ויש עניין של אחוז מסוים שמנצל.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שלמה כהן:</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אם אני מסתכל על ממוצע אז הנתונים הם כאלה: עד גיל 35 עומק האבטלה הממוצע הוא 101 יום, מעל גיל 35 זה 134 יום.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שלום שמחון: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לפי הממוצעים יש לי</w:t>
      </w:r>
      <w:r>
        <w:rPr>
          <w:rFonts w:cs="David"/>
          <w:sz w:val="24"/>
          <w:rtl/>
        </w:rPr>
        <w:t xml:space="preserve"> מרצדס. מה זה עוזר?</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איזה סוג אנשים מגיע לפחות מ- 100 יום ואיזה סוג ממצה את הכל?</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שלמה כהן:</w:t>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אין לי ברגע זה את הנתונים האלה, אבל יש תכונות נוספות שמאפיינות.  מתחת לגיל 35 , בסך הכל 15% מהמובטלים יש להם שכר קובע מעל השכר הממוצע ב</w:t>
      </w:r>
      <w:r>
        <w:rPr>
          <w:rFonts w:cs="David"/>
          <w:sz w:val="24"/>
          <w:rtl/>
        </w:rPr>
        <w:t xml:space="preserve">משק. כלומר, הם החלשים ביותר גם מבחינת רמת ההכנסה שלהם. כשאני מדבר על מובטלים מעל גיל 35, אחוז בעלי שכר גבוה מהממוצע במשק עולה ל- 27%. </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 xml:space="preserve">אם מסתכלים על רמת השכלה - אחוז האקדמאים עד גיל 35 מהווים 17% בלבד. כשמסתכלים על מובטלים מעל גיל 35, זה קופץ ל- 21%. </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זא</w:t>
      </w:r>
      <w:r>
        <w:rPr>
          <w:rFonts w:cs="David"/>
          <w:sz w:val="24"/>
          <w:rtl/>
        </w:rPr>
        <w:t xml:space="preserve">ת אומרת, מכל הבחינות קשה מאוד לבוא ולומר שהצעירים מנצלים לרעה את המערכת. נדמה לי שאין לדברים האלה על מה להסתמך. </w:t>
      </w:r>
    </w:p>
    <w:p w:rsidR="00000000" w:rsidRDefault="00F11E4B">
      <w:pPr>
        <w:ind w:firstLine="567"/>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ind w:firstLine="567"/>
        <w:jc w:val="both"/>
        <w:rPr>
          <w:rFonts w:cs="David"/>
          <w:sz w:val="24"/>
          <w:rtl/>
        </w:rPr>
      </w:pPr>
      <w:r>
        <w:rPr>
          <w:rFonts w:cs="David"/>
          <w:sz w:val="24"/>
          <w:rtl/>
        </w:rPr>
        <w:t>יש פה אנשי ביטוח לאומי שמכירים את הנושא של אבטלה, של לשכת התעסוקה, מה האמצעים שלכם לדעת אם יש מישהו שבאמת מנצל לרעה? איך</w:t>
      </w:r>
      <w:r>
        <w:rPr>
          <w:rFonts w:cs="David"/>
          <w:sz w:val="24"/>
          <w:rtl/>
        </w:rPr>
        <w:t xml:space="preserve"> המערכת מתמודדת עם זה?</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רות הורן:</w:t>
      </w:r>
    </w:p>
    <w:p w:rsidR="00000000" w:rsidRDefault="00F11E4B">
      <w:pPr>
        <w:jc w:val="both"/>
        <w:rPr>
          <w:rFonts w:cs="David"/>
          <w:sz w:val="24"/>
          <w:rtl/>
        </w:rPr>
      </w:pPr>
    </w:p>
    <w:p w:rsidR="00000000" w:rsidRDefault="00F11E4B">
      <w:pPr>
        <w:jc w:val="both"/>
        <w:rPr>
          <w:rFonts w:cs="David"/>
          <w:sz w:val="24"/>
          <w:rtl/>
        </w:rPr>
      </w:pPr>
      <w:r>
        <w:rPr>
          <w:rFonts w:cs="David"/>
          <w:sz w:val="24"/>
          <w:rtl/>
        </w:rPr>
        <w:tab/>
        <w:t>זה סוד קטן שמערכות לביטוח סוציאלי בכל מדינה יש בה שוליים. בכל אחד מענפי הביטוח יש גם שוליים שהם ניצול לרעה. זה דבר שאי אפשר להתחמק ממנו.</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לימור לבנת:</w:t>
      </w:r>
    </w:p>
    <w:p w:rsidR="00000000" w:rsidRDefault="00F11E4B">
      <w:pPr>
        <w:rPr>
          <w:rFonts w:cs="David"/>
          <w:sz w:val="24"/>
          <w:u w:val="single"/>
          <w:rtl/>
        </w:rPr>
      </w:pPr>
    </w:p>
    <w:p w:rsidR="00000000" w:rsidRDefault="00F11E4B">
      <w:pPr>
        <w:jc w:val="both"/>
        <w:rPr>
          <w:rFonts w:cs="David"/>
          <w:sz w:val="24"/>
          <w:rtl/>
        </w:rPr>
      </w:pPr>
      <w:r>
        <w:rPr>
          <w:rFonts w:cs="David"/>
          <w:sz w:val="24"/>
          <w:rtl/>
        </w:rPr>
        <w:tab/>
        <w:t>כמה השוליים האלה?</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רות הורן:</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מטבע הדברים אנחנו לא יודעים, כי אילו </w:t>
      </w:r>
      <w:r>
        <w:rPr>
          <w:rFonts w:cs="David"/>
          <w:sz w:val="24"/>
          <w:rtl/>
        </w:rPr>
        <w:t>היינו יודעים אז היינו מתגברים על התופעה.</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לימור לבנת:</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כמה אתם מעריכים?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שלוסמן שמעון:</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אשתי עבדה 16 שנה בביטוח לאומי במחלקת אבטלה וכל המובטלים עברו דרך הידיים שלה.  אפשר לדעת את זה.</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לימור לבנת:</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אני מבינה שאתם לא יודעים את השמות ואת הכתובות של האנשים</w:t>
      </w:r>
      <w:r>
        <w:rPr>
          <w:rFonts w:cs="David"/>
          <w:sz w:val="24"/>
          <w:rtl/>
        </w:rPr>
        <w:t xml:space="preserve">, כי אילו הייתם יודעים, כנראה שהייתם מונעים את הניצול לרעה. אבל אני גם מבינה ומעריכה שיש איזשהן הערכות אחוזיות, לא שמיות, של כמה מובטלים מנצלים לרעה את הזכות הזאת. אז ההערכות לא מדוייקות, אבל מה ההערכות שלכם לאחוז אלה שבשוליים שמנצלים לרעה?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שלמה כהן:</w:t>
      </w:r>
    </w:p>
    <w:p w:rsidR="00000000" w:rsidRDefault="00F11E4B">
      <w:pPr>
        <w:jc w:val="both"/>
        <w:rPr>
          <w:rFonts w:cs="David"/>
          <w:sz w:val="24"/>
          <w:rtl/>
        </w:rPr>
      </w:pPr>
    </w:p>
    <w:p w:rsidR="00000000" w:rsidRDefault="00F11E4B">
      <w:pPr>
        <w:jc w:val="both"/>
        <w:rPr>
          <w:rFonts w:cs="David"/>
          <w:sz w:val="24"/>
          <w:rtl/>
        </w:rPr>
      </w:pPr>
      <w:r>
        <w:rPr>
          <w:rFonts w:cs="David"/>
          <w:sz w:val="24"/>
          <w:rtl/>
        </w:rPr>
        <w:tab/>
        <w:t>א</w:t>
      </w:r>
      <w:r>
        <w:rPr>
          <w:rFonts w:cs="David"/>
          <w:sz w:val="24"/>
          <w:rtl/>
        </w:rPr>
        <w:t xml:space="preserve">ת צודקת שלא יכולים להיות לנו נתונים  מדויקים. אף אחד לא יכול לדעת מה קורה ויש גם מקרים שמעביד מביא את המובטלים עם רכב. היו לנו גם מקרים חריגים כאלה. </w:t>
      </w:r>
    </w:p>
    <w:p w:rsidR="00000000" w:rsidRDefault="00F11E4B">
      <w:pPr>
        <w:jc w:val="both"/>
        <w:rPr>
          <w:rFonts w:cs="David"/>
          <w:sz w:val="24"/>
          <w:rtl/>
        </w:rPr>
      </w:pPr>
    </w:p>
    <w:p w:rsidR="00000000" w:rsidRDefault="00F11E4B">
      <w:pPr>
        <w:jc w:val="both"/>
        <w:rPr>
          <w:rFonts w:cs="David"/>
          <w:sz w:val="24"/>
          <w:rtl/>
        </w:rPr>
      </w:pPr>
      <w:r>
        <w:rPr>
          <w:rFonts w:cs="David"/>
          <w:sz w:val="24"/>
          <w:rtl/>
        </w:rPr>
        <w:tab/>
        <w:t>הייתי בכנס בינלאומי בהולנד והיה שם ויכוח גדול מאוד בדיוק על הנושא הזה - על ניצול לרעה של המערכת בנושא של</w:t>
      </w:r>
      <w:r>
        <w:rPr>
          <w:rFonts w:cs="David"/>
          <w:sz w:val="24"/>
          <w:rtl/>
        </w:rPr>
        <w:t xml:space="preserve"> דמי אבטלה. שם עשו  מחקר וגילו שכ- 35% מהמובטלים מנצלים לרעה את המערכת. אז קמה מהומה גדולה בפרלמנט בשאלה איך לפתור את הבעיה. התוצאה כמובן היתה שלא חל שום שינוי, משום שלא ייתכן שבגלל 35% אנחנו  נקפח את ה- 65% האחרים. </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בכל מקרה, אני לא מתחמק מתשובה. לפני </w:t>
      </w:r>
      <w:r>
        <w:rPr>
          <w:rFonts w:cs="David"/>
          <w:sz w:val="24"/>
          <w:rtl/>
        </w:rPr>
        <w:t>כשנתיים שלוש עשינו משהו שיכול לתת אולי איזושהי אינדיקציה. ניסינו לראות - כמובן בפיגור של שנתיים, כי הנתונים על שכר הם בפיגור של שנתיים - לגבי אלה שקיבלו דמי אבטלה בתקופה  מסוימת, אם גם היו נתונים על שכר לאותה תקופה. לקחנו את הקובץ של מקבלי דמי אבטלה והשוונ</w:t>
      </w:r>
      <w:r>
        <w:rPr>
          <w:rFonts w:cs="David"/>
          <w:sz w:val="24"/>
          <w:rtl/>
        </w:rPr>
        <w:t xml:space="preserve">ו עם הדיווחים של המעסיקים לגבי אלה מתוכם שגם מקבלים הכנסה מעבודה. הנתונים שהצטברו אצלנו היו  שזה בין 10% ל- 12%. שוב, אני לא יכול לקבוע בצורה חד משמעית, זו רק בדיקה שנעשתה.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שמעון שלוסמן:</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אם יש מקרים כאלה, שיגישו תלונה למשטרת ישראל.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שלום שמחון: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יש כ</w:t>
      </w:r>
      <w:r>
        <w:rPr>
          <w:rFonts w:cs="David"/>
          <w:sz w:val="24"/>
          <w:rtl/>
        </w:rPr>
        <w:t xml:space="preserve">אן נתון מדהים.  יש בארץ 200 אלף מובטלים ולפי הנתון של מר שלמה כהן, בעצם יש 25 אלף איש שגם מקבלים אבטלה וגם מקבלים שכר.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שלמה כהן:</w:t>
      </w:r>
    </w:p>
    <w:p w:rsidR="00000000" w:rsidRDefault="00F11E4B">
      <w:pPr>
        <w:jc w:val="both"/>
        <w:rPr>
          <w:rFonts w:cs="David"/>
          <w:sz w:val="24"/>
          <w:rtl/>
        </w:rPr>
      </w:pPr>
    </w:p>
    <w:p w:rsidR="00000000" w:rsidRDefault="00F11E4B">
      <w:pPr>
        <w:jc w:val="both"/>
        <w:rPr>
          <w:rFonts w:cs="David"/>
          <w:sz w:val="24"/>
          <w:rtl/>
        </w:rPr>
      </w:pPr>
      <w:r>
        <w:rPr>
          <w:rFonts w:cs="David"/>
          <w:sz w:val="24"/>
          <w:rtl/>
        </w:rPr>
        <w:tab/>
        <w:t>נשאלתי אם יש איזושהי אינדיקציה. אמרתי שאין נתונים כאלה לא בארץ ולא בשום מקום בעולם, אבל מתוך בדיקה שעשינו, אלה הנתונים. צרי</w:t>
      </w:r>
      <w:r>
        <w:rPr>
          <w:rFonts w:cs="David"/>
          <w:sz w:val="24"/>
          <w:rtl/>
        </w:rPr>
        <w:t xml:space="preserve">ך לזכור שמאוד יכול להיות שבחלק מהחודש אותו אחד עבד - -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שלום שמחון: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אתה בעצם אומר שבמדינת ישראל יש פחות מובטלים ממה שיש בפועל. אתה אומר ש- 25 אלף איש גם מקבלים דמי אבטלה וגם עובדים.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שלמה כהן:</w:t>
      </w:r>
    </w:p>
    <w:p w:rsidR="00000000" w:rsidRDefault="00F11E4B">
      <w:pPr>
        <w:jc w:val="both"/>
        <w:rPr>
          <w:rFonts w:cs="David"/>
          <w:sz w:val="24"/>
          <w:rtl/>
        </w:rPr>
      </w:pPr>
    </w:p>
    <w:p w:rsidR="00000000" w:rsidRDefault="00F11E4B">
      <w:pPr>
        <w:jc w:val="both"/>
        <w:rPr>
          <w:rFonts w:cs="David"/>
          <w:sz w:val="24"/>
          <w:rtl/>
        </w:rPr>
      </w:pPr>
      <w:r>
        <w:rPr>
          <w:rFonts w:cs="David"/>
          <w:sz w:val="24"/>
          <w:rtl/>
        </w:rPr>
        <w:tab/>
        <w:t>לא זה מה שאמרתי.</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השאלה היתה כמה נ</w:t>
      </w:r>
      <w:r>
        <w:rPr>
          <w:rFonts w:cs="David"/>
          <w:sz w:val="24"/>
          <w:rtl/>
        </w:rPr>
        <w:t xml:space="preserve">יצול לרעה יש מתוך סך המובטלים. נציג הביטוח לאומי אומר שאין לו נתונים על כך, אבל יש אינדיקציה אחת מנתוני שכר, שבתקופה מסוימת לפני שנתיים-שלוש, היו כאלה - -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שלום שמחון: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שגם עבדו וגם קיבלו דמי אבטלה.</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זה הניצול לרעה. זה 10% מתוך 220</w:t>
      </w:r>
      <w:r>
        <w:rPr>
          <w:rFonts w:cs="David"/>
          <w:sz w:val="24"/>
          <w:rtl/>
        </w:rPr>
        <w:t xml:space="preserve"> אלף מובטלים.</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שלמה כהן:</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אבל לא 220 אלף מקבלים דמי אבטלה. </w:t>
      </w:r>
    </w:p>
    <w:p w:rsidR="00000000" w:rsidRDefault="00F11E4B">
      <w:pPr>
        <w:jc w:val="both"/>
        <w:rPr>
          <w:rFonts w:cs="David"/>
          <w:sz w:val="24"/>
          <w:rtl/>
        </w:rPr>
      </w:pPr>
    </w:p>
    <w:p w:rsidR="00000000" w:rsidRDefault="00F11E4B">
      <w:pPr>
        <w:jc w:val="both"/>
        <w:rPr>
          <w:rFonts w:cs="David"/>
          <w:sz w:val="24"/>
          <w:rtl/>
        </w:rPr>
      </w:pPr>
      <w:r>
        <w:rPr>
          <w:rFonts w:cs="David"/>
          <w:sz w:val="24"/>
          <w:rtl/>
        </w:rPr>
        <w:tab/>
        <w:t>לגבי אלה שבמשך ארבע שנים חוזרים לקבל דמי אבטלה - הבעיה הזאת כמובן ידועה. אם מישהו חושב שהמובטלים הם כאלה שעובדים שנה אחת ומקבלים ארבע שנים רצופות דמי אבטלה, טועה.  יש לנו נתונים אחרים, על פי בד</w:t>
      </w:r>
      <w:r>
        <w:rPr>
          <w:rFonts w:cs="David"/>
          <w:sz w:val="24"/>
          <w:rtl/>
        </w:rPr>
        <w:t xml:space="preserve">יקה ממשית שעשינו. לקחנו את כל המובטלים של 1998 וראינו מה קרה איתם בארבע השנים האחרונות. מתוך כל האוכלוסיה הזאת, בסך הכל 25% קיבלו דמי אבטלה יותר מפעם אחת במשך ארבע שנים. כלומר, במשך ארבע שנים 75% לא חזרו למעגל מקבלי דמי אבטלה. </w:t>
      </w:r>
    </w:p>
    <w:p w:rsidR="00000000" w:rsidRDefault="00F11E4B">
      <w:pPr>
        <w:jc w:val="both"/>
        <w:rPr>
          <w:rFonts w:cs="David"/>
          <w:sz w:val="24"/>
          <w:rtl/>
        </w:rPr>
      </w:pPr>
    </w:p>
    <w:p w:rsidR="00000000" w:rsidRDefault="00F11E4B">
      <w:pPr>
        <w:rPr>
          <w:rFonts w:cs="David"/>
          <w:sz w:val="24"/>
          <w:u w:val="single"/>
          <w:rtl/>
        </w:rPr>
      </w:pPr>
    </w:p>
    <w:p w:rsidR="00000000" w:rsidRDefault="00F11E4B">
      <w:pPr>
        <w:rPr>
          <w:rFonts w:cs="David"/>
          <w:sz w:val="24"/>
          <w:u w:val="single"/>
          <w:rtl/>
        </w:rPr>
      </w:pPr>
    </w:p>
    <w:p w:rsidR="00000000" w:rsidRDefault="00F11E4B">
      <w:pPr>
        <w:rPr>
          <w:rFonts w:cs="David"/>
          <w:sz w:val="24"/>
          <w:u w:val="single"/>
          <w:rtl/>
        </w:rPr>
      </w:pPr>
      <w:r>
        <w:rPr>
          <w:rFonts w:cs="David"/>
          <w:sz w:val="24"/>
          <w:u w:val="single"/>
          <w:rtl/>
        </w:rPr>
        <w:t>שלום שמחון: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25% האלה שק</w:t>
      </w:r>
      <w:r>
        <w:rPr>
          <w:rFonts w:cs="David"/>
          <w:sz w:val="24"/>
          <w:rtl/>
        </w:rPr>
        <w:t xml:space="preserve">יבלו יותר מפעם אחת, באיזה ענפים הם עובדים?  אם כולם בענף הבניה, אפשר לומר שאותו אחד עובד חצי שנה "בשחור" אצל הקבלן וחצי שנה הוא הולך לקבל דמי אבטלה.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שלמה כהן:</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אני רק מוסר נתונים.</w:t>
      </w:r>
    </w:p>
    <w:p w:rsidR="00000000" w:rsidRDefault="00F11E4B">
      <w:pPr>
        <w:jc w:val="both"/>
        <w:rPr>
          <w:rFonts w:cs="David"/>
          <w:sz w:val="24"/>
          <w:rtl/>
        </w:rPr>
      </w:pPr>
    </w:p>
    <w:p w:rsidR="00000000" w:rsidRDefault="00F11E4B">
      <w:pPr>
        <w:jc w:val="both"/>
        <w:rPr>
          <w:rFonts w:cs="David"/>
          <w:sz w:val="24"/>
          <w:rtl/>
        </w:rPr>
      </w:pPr>
      <w:r>
        <w:rPr>
          <w:rFonts w:cs="David"/>
          <w:sz w:val="24"/>
          <w:rtl/>
        </w:rPr>
        <w:tab/>
        <w:t>שכשבודקים כמה קיבלו פעמיים וכמה שלוש וכו' - אז כאלה שחזרו שלוש וארבע פע</w:t>
      </w:r>
      <w:r>
        <w:rPr>
          <w:rFonts w:cs="David"/>
          <w:sz w:val="24"/>
          <w:rtl/>
        </w:rPr>
        <w:t>מים, זה בסך הכל 0.42%.</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לימור לבנת:</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אז אם זה נכון, אז למה התיקון של האוצר לא טוב? הרי התיקון לא יפגע באיש. אני מנסה להבין את ההיגיון.</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רות הורן:</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אותו אדם שייפגע, ייפגע ב- 100%.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לימור לבנת:</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כמה כאלה יהיו?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לאה ליברמן-בנדר:</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אז למה האוצר מבזבז סתם </w:t>
      </w:r>
      <w:r>
        <w:rPr>
          <w:rFonts w:cs="David"/>
          <w:sz w:val="24"/>
          <w:rtl/>
        </w:rPr>
        <w:t>אנרגיה של כולם?</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דוד מלגרום:</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אני אתחיל במה שאמרתי בפעם הקודמת, שביטוח אבטלה זה אחד מהחוקים הסוציאליים החשובים ביותר, הן מנקודת ראות של הבטחת הכנסה והן מבחינת ראות שוק העבודה. אין חולק על כך, כי מי שזקוק באמת, מובטל שפיטרו אותו ממפעל או שמפעל נסגר והוא לל</w:t>
      </w:r>
      <w:r>
        <w:rPr>
          <w:rFonts w:cs="David"/>
          <w:sz w:val="24"/>
          <w:rtl/>
        </w:rPr>
        <w:t xml:space="preserve">א מקום עבודה, צריך לאפשר לו את פרק הזמן הראוי כדי שימצא עבודה. אין לנו על כך שום מחלוקת, זה אחד החוקים החשובים ביותר. </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איפה הבעיה? יש לנו יותר מאינדיקציות, וקשה לדבר פה במספרים,  שקיימת תופעה של ניצול לרעה והיא הולכת ומחמירה. יש גידול בשיעור מקבלי דמי אב</w:t>
      </w:r>
      <w:r>
        <w:rPr>
          <w:rFonts w:cs="David"/>
          <w:sz w:val="24"/>
          <w:rtl/>
        </w:rPr>
        <w:t xml:space="preserve">טלה מסך הכל הבלתי מועסקים במשק. יש תמיד בלתי  מועסקים, אבל יש ניצול יותר של דמי אבטלה, מעל ומעבר, וזה לא מוסבר בנושא העלייה, וזה מ- 1995, כאשר שיעור העלייה התייצב. </w:t>
      </w:r>
    </w:p>
    <w:p w:rsidR="00000000" w:rsidRDefault="00F11E4B">
      <w:pPr>
        <w:jc w:val="both"/>
        <w:rPr>
          <w:rFonts w:cs="David"/>
          <w:sz w:val="24"/>
          <w:rtl/>
        </w:rPr>
      </w:pPr>
    </w:p>
    <w:p w:rsidR="00000000" w:rsidRDefault="00F11E4B">
      <w:pPr>
        <w:jc w:val="both"/>
        <w:rPr>
          <w:rFonts w:cs="David"/>
          <w:sz w:val="24"/>
          <w:rtl/>
        </w:rPr>
      </w:pPr>
      <w:r>
        <w:rPr>
          <w:rFonts w:cs="David"/>
          <w:sz w:val="24"/>
          <w:rtl/>
        </w:rPr>
        <w:tab/>
        <w:t>חבל שאין פה מעסיקים. כל כנס מעסיקים שאנחנו נמצאים - מפעלי טכסטיל, מפעלי מזון, מפעלי תעשיי</w:t>
      </w:r>
      <w:r>
        <w:rPr>
          <w:rFonts w:cs="David"/>
          <w:sz w:val="24"/>
          <w:rtl/>
        </w:rPr>
        <w:t>ה, מפעלי היי-טק - כולם אומרים לנו: רבותיי, חסרים לנו עובדים. אנחנו מנסים לקלוט עובדים, באים אלינו חבר'ה צעירים עם טופס ומבקשים שנחתום להם "אי התאמה". אם המעסיק לא רוצה, אז הם רומזים לו שהם לא יתייחסו באהדה לציוד שיש במפעל ומיד הוא חותם להם.  זה לא רק אחד ש</w:t>
      </w:r>
      <w:r>
        <w:rPr>
          <w:rFonts w:cs="David"/>
          <w:sz w:val="24"/>
          <w:rtl/>
        </w:rPr>
        <w:t xml:space="preserve">אומר את זה - -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אילן גילאון: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אי אפשר להשליך מזה על הכלל. </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rPr>
          <w:rFonts w:cs="David"/>
          <w:sz w:val="24"/>
          <w:u w:val="single"/>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אני לא מוכן שבוועדה הזאת אם מישהו אומר דברים שלא מוצאים חן בעיני מישהו אחר, אז יתפרצו ויקטעו אותו גם כשזה לא מוצא חן.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אילן גילאון: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אדם הוא בגדר מובטל כל עוד לא הו</w:t>
      </w:r>
      <w:r>
        <w:rPr>
          <w:rFonts w:cs="David"/>
          <w:sz w:val="24"/>
          <w:rtl/>
        </w:rPr>
        <w:t xml:space="preserve">כחה העסקתו.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דוד מלגרום:</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התחלתי באמירה לגבי הכלל, שאני חושב שזה החוק מהחשובים ביותר. עכשיו אני מדבר על היוצאים מן הכלל, הם לא הכלל, אני לא מנסה להשליך על הכלל. אם זה היה כלל, היינו צריכים להציע לקצץ 3.5 מיליארד שקלים. אנחנו מדברים על היוצא מן הכלל. </w:t>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המ</w:t>
      </w:r>
      <w:r>
        <w:rPr>
          <w:rFonts w:cs="David"/>
          <w:sz w:val="24"/>
          <w:rtl/>
        </w:rPr>
        <w:t>קרים האלה הם לא אחד ולא שניים. חבל שהוועדה לא הזמינה מעסיקים להתרשם מהם, מה הם אומרים על אבטלה. יש ראשי ערים, והבאנו התבטאות של ראש עיריית קרית-שמונה שהביע באומץ את דעתו, והוא לא ראש עיר יחידי, שאמר: על מה אתם מדברים? אנחנו צריכים 50 עובדים במפעל בקרית-שמו</w:t>
      </w:r>
      <w:r>
        <w:rPr>
          <w:rFonts w:cs="David"/>
          <w:sz w:val="24"/>
          <w:rtl/>
        </w:rPr>
        <w:t>נה, ולא מצליחים למצוא, למרות שלשכת התעסוקה בקרית-שמונה מתפוצצת. ראש העיר אומר באומץ: יש תופעות של ניצול לרעה.</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אבי עובדיה:</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יש פיטורים בכל העיריות בארץ, ואם יש מובטל שמנצל דמי אבטלה - תשללו לו את זה לחמש שנים.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דוד מלגרום:</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אפשר לשמוע את פקידי שירות התע</w:t>
      </w:r>
      <w:r>
        <w:rPr>
          <w:rFonts w:cs="David"/>
          <w:sz w:val="24"/>
          <w:rtl/>
        </w:rPr>
        <w:t xml:space="preserve">סוקה שעומדים מול תופעות כאלה. יש קושי לתת מספר של אלה שמנצלים לרעה, משום שכאשר הוא חוזר עם התשובה של המעסיק,  לא מתאים, אז אי אפשר לרשום לו סירוב. לכן הנתון של הסירובים לא רלוונטי לענייננו, ולכן הסטטיסטיקה פה היא בעייתית. </w:t>
      </w:r>
    </w:p>
    <w:p w:rsidR="00000000" w:rsidRDefault="00F11E4B">
      <w:pPr>
        <w:jc w:val="both"/>
        <w:rPr>
          <w:rFonts w:cs="David"/>
          <w:sz w:val="24"/>
          <w:rtl/>
        </w:rPr>
      </w:pPr>
    </w:p>
    <w:p w:rsidR="00000000" w:rsidRDefault="00F11E4B">
      <w:pPr>
        <w:jc w:val="both"/>
        <w:rPr>
          <w:rFonts w:cs="David"/>
          <w:sz w:val="24"/>
          <w:rtl/>
        </w:rPr>
      </w:pPr>
      <w:r>
        <w:rPr>
          <w:rFonts w:cs="David"/>
          <w:sz w:val="24"/>
          <w:rtl/>
        </w:rPr>
        <w:tab/>
        <w:t>גם חברת מנפאואר ואו. אר. אס. הת</w:t>
      </w:r>
      <w:r>
        <w:rPr>
          <w:rFonts w:cs="David"/>
          <w:sz w:val="24"/>
          <w:rtl/>
        </w:rPr>
        <w:t xml:space="preserve">בטאו באוזנינו כמה פעמים על כך שהם לא מבינים על מה אנחנו מדברים. הם אומרים שהם משוועים לידיים עובדות ושחסרים להם במקצועות אלמנרטריים, שכל אחד עד גיל 35 חייב לקבל אותם לפי חוק - -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אבי עובדיה:</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הם לא משלמים שכר הוגן.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דוד מלגרום:</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זה מעל שכר מינימום - -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אבי עובדיה:</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אתה יכול לחיות משכר מינימום? תגיד לי אם משפחה עם חמישה ילדים יכולה להסתדר עם שכר מינימום.</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דוד מלגרום:</w:t>
      </w:r>
    </w:p>
    <w:p w:rsidR="00000000" w:rsidRDefault="00F11E4B">
      <w:pPr>
        <w:jc w:val="both"/>
        <w:rPr>
          <w:rFonts w:cs="David"/>
          <w:sz w:val="24"/>
          <w:rtl/>
        </w:rPr>
      </w:pPr>
    </w:p>
    <w:p w:rsidR="00000000" w:rsidRDefault="00F11E4B">
      <w:pPr>
        <w:jc w:val="both"/>
        <w:rPr>
          <w:rFonts w:cs="David"/>
          <w:sz w:val="24"/>
          <w:rtl/>
        </w:rPr>
      </w:pPr>
      <w:r>
        <w:rPr>
          <w:rFonts w:cs="David"/>
          <w:sz w:val="24"/>
          <w:rtl/>
        </w:rPr>
        <w:tab/>
        <w:t>מאוד סביר להניח שמי שמקבל דמי אבטלה, אם הוא לא בעל מקצוע, אז גם דמי האבטלה שלו, מאחר שהם בזיקה לשכר, הם לא יותר מאשר שכר מינימום. מציעי</w:t>
      </w:r>
      <w:r>
        <w:rPr>
          <w:rFonts w:cs="David"/>
          <w:sz w:val="24"/>
          <w:rtl/>
        </w:rPr>
        <w:t>ם לו עבודה יותר משכר מינימום, מדוע שהוא לא ייקח אותה?</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r>
        <w:rPr>
          <w:rFonts w:cs="David"/>
          <w:sz w:val="24"/>
          <w:rtl/>
        </w:rPr>
        <w:tab/>
        <w:t>אומרת חברת מנפאואר, אומרים בחברת או.אר.אס.: אנחנו משוועים לידיים, תנו לנו עובדים.  אי אפשר להתעלם מהתופעה הזאת.</w:t>
      </w:r>
    </w:p>
    <w:p w:rsidR="00000000" w:rsidRDefault="00F11E4B">
      <w:pPr>
        <w:jc w:val="both"/>
        <w:rPr>
          <w:rFonts w:cs="David"/>
          <w:sz w:val="24"/>
          <w:rtl/>
        </w:rPr>
      </w:pPr>
    </w:p>
    <w:p w:rsidR="00000000" w:rsidRDefault="00F11E4B">
      <w:pPr>
        <w:jc w:val="both"/>
        <w:rPr>
          <w:rFonts w:cs="David"/>
          <w:sz w:val="24"/>
          <w:rtl/>
        </w:rPr>
      </w:pPr>
      <w:r>
        <w:rPr>
          <w:rFonts w:cs="David"/>
          <w:sz w:val="24"/>
          <w:rtl/>
        </w:rPr>
        <w:tab/>
        <w:t>לכן אמרנו דבר כזה:   אסור בשום אופן לפגוע במי שבאמת זקוק לדמי אבטלה. אחד שפוטר ממפע</w:t>
      </w:r>
      <w:r>
        <w:rPr>
          <w:rFonts w:cs="David"/>
          <w:sz w:val="24"/>
          <w:rtl/>
        </w:rPr>
        <w:t xml:space="preserve">ל או שנסגר המפעל וצריך לחפש עבודה, אסור לפגוע בו. התמקדנו באמת בקבוצה שלפי מה שזיהינו בהחלט ניתן להפחית את תשלומי דמי האבטלה ולמנוע את אותם מקרים של ניצול לרעה. למנוע לגמרי  - לא, לצמצם - כן. </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הגבלנו את קיצור התקופה לגיל 35, שזה אחד שצריך לקבל כל עבודה. </w:t>
      </w:r>
      <w:r>
        <w:rPr>
          <w:rFonts w:cs="David"/>
          <w:sz w:val="24"/>
          <w:rtl/>
        </w:rPr>
        <w:t>אחרי חצי שנה הוא לא מגיע אלינו למערכת הבטחת הכנסה וזה סימן שהוא מוצא עבודה כזאת או אחרת, אבל הם בכל מקרה ממצים את התקופה שלהם של חצי שנה. אז אנחנו מקצרים להם ב- 30 יום. מדובר בצעירים שזה הפך אצלם לאופנה, שיוצאים מהצבא ואחר כך מקבלים דמי אבטלה. אחרי הצבא אנ</w:t>
      </w:r>
      <w:r>
        <w:rPr>
          <w:rFonts w:cs="David"/>
          <w:sz w:val="24"/>
          <w:rtl/>
        </w:rPr>
        <w:t xml:space="preserve">י התביישתי להתקרב ללשכת תעסוקה. היום  זה אחרת ואומרים לי שזה כולם, שזו אופנה. סטאז'רים של עורכי דין, גומרים את תקופת הסטאז' והולכים לקבל דמי אבטלה עד הבחינות.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לימור לבנת:</w:t>
      </w:r>
    </w:p>
    <w:p w:rsidR="00000000" w:rsidRDefault="00F11E4B">
      <w:pPr>
        <w:rPr>
          <w:rFonts w:cs="David"/>
          <w:sz w:val="24"/>
          <w:u w:val="single"/>
          <w:rtl/>
        </w:rPr>
      </w:pPr>
    </w:p>
    <w:p w:rsidR="00000000" w:rsidRDefault="00F11E4B">
      <w:pPr>
        <w:jc w:val="both"/>
        <w:rPr>
          <w:rFonts w:cs="David"/>
          <w:sz w:val="24"/>
          <w:rtl/>
        </w:rPr>
      </w:pPr>
      <w:r>
        <w:rPr>
          <w:rFonts w:cs="David"/>
          <w:sz w:val="24"/>
          <w:rtl/>
        </w:rPr>
        <w:tab/>
        <w:t>זה נכון.</w:t>
      </w:r>
    </w:p>
    <w:p w:rsidR="00000000" w:rsidRDefault="00F11E4B">
      <w:pPr>
        <w:jc w:val="both"/>
        <w:rPr>
          <w:rFonts w:cs="David"/>
          <w:sz w:val="24"/>
          <w:rtl/>
        </w:rPr>
      </w:pPr>
    </w:p>
    <w:p w:rsidR="00000000" w:rsidRDefault="00F11E4B">
      <w:pPr>
        <w:jc w:val="both"/>
        <w:rPr>
          <w:rFonts w:cs="David"/>
          <w:sz w:val="24"/>
          <w:u w:val="single"/>
          <w:rtl/>
        </w:rPr>
      </w:pPr>
      <w:r>
        <w:rPr>
          <w:rFonts w:cs="David"/>
          <w:sz w:val="24"/>
          <w:u w:val="single"/>
          <w:rtl/>
        </w:rPr>
        <w:t>דוד מלגרום:</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בנושא הזה, באופן מסורתי, זכינו לתמיכה מלאה של ועדת כספים </w:t>
      </w:r>
      <w:r>
        <w:rPr>
          <w:rFonts w:cs="David"/>
          <w:sz w:val="24"/>
          <w:rtl/>
        </w:rPr>
        <w:t xml:space="preserve">בכל העשור האחרון. זכינו לתמיכה של ועדת כספים, כשבאנו ושכנענו ואמרנו: לפגוע במובטלים -לא. לפגוע בניצול לרעה - זה חובה, כי זה בא על חשבון הציבור, זה לא הוגן, זה מדרבן לאי עבודה.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אבי עובדיה:</w:t>
      </w:r>
    </w:p>
    <w:p w:rsidR="00000000" w:rsidRDefault="00F11E4B">
      <w:pPr>
        <w:jc w:val="both"/>
        <w:rPr>
          <w:rFonts w:cs="David"/>
          <w:sz w:val="24"/>
          <w:rtl/>
        </w:rPr>
      </w:pPr>
    </w:p>
    <w:p w:rsidR="00000000" w:rsidRDefault="00F11E4B">
      <w:pPr>
        <w:jc w:val="both"/>
        <w:rPr>
          <w:rFonts w:cs="David"/>
          <w:sz w:val="24"/>
          <w:rtl/>
        </w:rPr>
      </w:pPr>
      <w:r>
        <w:rPr>
          <w:rFonts w:cs="David"/>
          <w:sz w:val="24"/>
          <w:rtl/>
        </w:rPr>
        <w:tab/>
        <w:t>רוצים לקחת אוכל של מובטלים?</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שלום שמחון: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אם יסתבר במהלך השנה ש</w:t>
      </w:r>
      <w:r>
        <w:rPr>
          <w:rFonts w:cs="David"/>
          <w:sz w:val="24"/>
          <w:rtl/>
        </w:rPr>
        <w:t xml:space="preserve">יש כשל במה שאתם מציעים ושזה פוגע - -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אבי עובדיה:</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לכו תתפסו את ההון השחור שמסתובב במדינה, אתם באים רק למובטלים.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שלום שמחון: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אם יסתבר במהלך השנה שיש כשל בחוק הזה והוא פוגע גם בכאלה שמראש לא התכוונתם לפגוע בהם, מה תעשו אז?</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דוד מלגרום:</w:t>
      </w:r>
    </w:p>
    <w:p w:rsidR="00000000" w:rsidRDefault="00F11E4B">
      <w:pPr>
        <w:jc w:val="both"/>
        <w:rPr>
          <w:rFonts w:cs="David"/>
          <w:sz w:val="24"/>
          <w:rtl/>
        </w:rPr>
      </w:pPr>
    </w:p>
    <w:p w:rsidR="00000000" w:rsidRDefault="00F11E4B">
      <w:pPr>
        <w:jc w:val="both"/>
        <w:rPr>
          <w:rFonts w:cs="David"/>
          <w:sz w:val="24"/>
          <w:rtl/>
        </w:rPr>
      </w:pPr>
      <w:r>
        <w:rPr>
          <w:rFonts w:cs="David"/>
          <w:sz w:val="24"/>
          <w:rtl/>
        </w:rPr>
        <w:tab/>
        <w:t>צריך לראות שת</w:t>
      </w:r>
      <w:r>
        <w:rPr>
          <w:rFonts w:cs="David"/>
          <w:sz w:val="24"/>
          <w:rtl/>
        </w:rPr>
        <w:t xml:space="preserve">יקונים הם הגיוניים. כשם שתיקנו את המרחק לעבודה שהיה בעבר 30 ק"מ והוארך ל- 60 ק"מ, שחייבים לקבל עבודה גם אם זה במרחק של 60 ק"מ. עשינו כל הזמן תיקונים ועד היום בוצעו לא מעט תיקונים בענף ביטוח אבטלה. לא שמעתי שהתיקונים הללו, שכולם היו  בכיוון של החמרה וצמצום </w:t>
      </w:r>
      <w:r>
        <w:rPr>
          <w:rFonts w:cs="David"/>
          <w:sz w:val="24"/>
          <w:rtl/>
        </w:rPr>
        <w:t xml:space="preserve">הניצול לרעה, הם עוול משווע ושהם פגעו באוכלוסיה שבאמת זקוקה לאבטלה. הם היו מכוונים למי שלא היה חייב לקבל את התשלומים הללו. גם התיקונים הללו הם מהסוג הזה. </w:t>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אוי לנו אם נפגע במי שזקוק באמת לביטוח הבסיסי של האבטלה. הם מכוונים לתופעה הפסולה, הנפסדת, שוועדת הכספ</w:t>
      </w:r>
      <w:r>
        <w:rPr>
          <w:rFonts w:cs="David"/>
          <w:sz w:val="24"/>
          <w:rtl/>
        </w:rPr>
        <w:t xml:space="preserve">ים באופן מסורתי לא נתנה לה יד.  ועדת הכספים תמיד אמרה לנו: אוי לכם אם תגעו באבטלה האמיתית. אבל אם תראו לנו שזה ניצול לרעה, אנחנו תומכים בכם. וכך תמכו בנו לאורך השנים ואני לא חושב שזה פגע במובטלים אמיתיים כלל וכלל. </w:t>
      </w:r>
    </w:p>
    <w:p w:rsidR="00000000" w:rsidRDefault="00F11E4B">
      <w:pPr>
        <w:jc w:val="both"/>
        <w:rPr>
          <w:rFonts w:cs="David"/>
          <w:sz w:val="24"/>
          <w:rtl/>
        </w:rPr>
      </w:pP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אני אאפשר לעוד ש</w:t>
      </w:r>
      <w:r>
        <w:rPr>
          <w:rFonts w:cs="David"/>
          <w:sz w:val="24"/>
          <w:rtl/>
        </w:rPr>
        <w:t xml:space="preserve">ני דוברים לדבר, ולאחר מכן אני אבקש מהאורחים לצאת ואנחנו נקיים את הדיון בין חברי הכנסת.  אם אורחים לא מסוגלים לכבד ולשמוע דברים, גם שהם לא נעימים לאוזן, אני לא יכול לשחק את המשחק אחרת, מה גם שמקובל בוועדת הכספים שדיון  בין חברי כנסת לא נעשה בנוכחות משלחות, </w:t>
      </w:r>
      <w:r>
        <w:rPr>
          <w:rFonts w:cs="David"/>
          <w:sz w:val="24"/>
          <w:rtl/>
        </w:rPr>
        <w:t xml:space="preserve">אבל קל וחומר נוכח ההתנהגות שהיתה פה עכשיו.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שמעון שלוסמן:</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אני מעמותת "תנו לעבוד בכבוד".  יש אפשרות לבדוק את האנשים שמנצלים לרעה את הביטוח הלאומי. זה שקר שאמרו שאי אפשר לבדוק את זה. ללשכת התעסוקה באים אותם אנשים והפקידים שם מכירים את כולם בעל-פה. כך גם ב</w:t>
      </w:r>
      <w:r>
        <w:rPr>
          <w:rFonts w:cs="David"/>
          <w:sz w:val="24"/>
          <w:rtl/>
        </w:rPr>
        <w:t>ביטוח הלאומי - הפקידים מכירים את המובטלים. אשתי עבדה 16 שנה כמנהלת מדור אבטלה ומילואים ובגלל מחלתה היא יצאה לפנסיה מוקדמת. היא הכירה את כל האנשים שלה, היא ידעה בדיוק מי מרמה ומי לא. ברגע שגילו שמישהו מרמה, הוגשה תלונה למשטרה. לפני הגשת התלונה מזמינים את או</w:t>
      </w:r>
      <w:r>
        <w:rPr>
          <w:rFonts w:cs="David"/>
          <w:sz w:val="24"/>
          <w:rtl/>
        </w:rPr>
        <w:t xml:space="preserve">תו אחד ודורשים ממנו להחזיר את הכסף ואז לא יהיו תלונות למשטרה. אם היו מגישים תלונה ודרך בית המשפט גובים את הכסף, אז היתה תמונה אחרת. </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אני מובטל. אני עכשיו בלי גרוש בכיס. אנחנו חיים על הפנסיה של אשתי וממה שעוזרים ההורים שלה. אם לא יהיה זה, אני ארד לזנות. כ</w:t>
      </w:r>
      <w:r>
        <w:rPr>
          <w:rFonts w:cs="David"/>
          <w:sz w:val="24"/>
          <w:rtl/>
        </w:rPr>
        <w:t xml:space="preserve">מו שאמרו לי במשרד עורכי דין מסוים: תרד לזנות. אני ארד לזנות, אבל אז השיטה תהיה אחרת.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 xml:space="preserve">לאה ליברמן-בנדר:     </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אני מבקש מהיושב ראש לא לסגור את הדיון.  אתה עושה עבודה נפלאה עם הדיונים הפתוחים. אל תחזיר את זה לחדרים אפופי עשן וחשוכים.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ד"ר עמנואל דובשק:</w:t>
      </w:r>
    </w:p>
    <w:p w:rsidR="00000000" w:rsidRDefault="00F11E4B">
      <w:pPr>
        <w:jc w:val="both"/>
        <w:rPr>
          <w:rFonts w:cs="David"/>
          <w:sz w:val="24"/>
          <w:rtl/>
        </w:rPr>
      </w:pPr>
    </w:p>
    <w:p w:rsidR="00000000" w:rsidRDefault="00F11E4B">
      <w:pPr>
        <w:jc w:val="both"/>
        <w:rPr>
          <w:rFonts w:cs="David"/>
          <w:sz w:val="24"/>
          <w:rtl/>
        </w:rPr>
      </w:pPr>
      <w:r>
        <w:rPr>
          <w:rFonts w:cs="David"/>
          <w:sz w:val="24"/>
          <w:rtl/>
        </w:rPr>
        <w:tab/>
        <w:t>א</w:t>
      </w:r>
      <w:r>
        <w:rPr>
          <w:rFonts w:cs="David"/>
          <w:sz w:val="24"/>
          <w:rtl/>
        </w:rPr>
        <w:t>ני מהפורום הארצי של המשפחות החד הוריות. ממה שעולה כאן, אני לא יודע עד כמה זה מדויק, אולי מדובר על צעירים, ואנחנו לפחות מייצגים אוכלוסיה שהיא לא כל כך צעירה והיא אחראית. אם העניין באמת קשור לקבוצת גיל, בואו תמקדו את העניין הזה, ואל תפגעו בבני 46 פלוס, אל תפ</w:t>
      </w:r>
      <w:r>
        <w:rPr>
          <w:rFonts w:cs="David"/>
          <w:sz w:val="24"/>
          <w:rtl/>
        </w:rPr>
        <w:t xml:space="preserve">געו במשפחות חד הוריות, אל תפגעו באוכלוסיות שמבחינה סטטיסטית הן לא באותה קטיגוריה של אלה שרוצים לנוח אחרי האוניברסיטה. </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אם גורם הגיל הוא כל כך משמעותי בעניין הזה, אז תכניסו את התיקון  הזה - שמעל גיל 35 העניין של הרעה בתנאים לא חל.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לאה ליברמן-בנדר:</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מה </w:t>
      </w:r>
      <w:r>
        <w:rPr>
          <w:rFonts w:cs="David"/>
          <w:sz w:val="24"/>
          <w:rtl/>
        </w:rPr>
        <w:t xml:space="preserve">שהאוצר מציע הוא הגדלת מלכודת העוני. מי שמגיע לביטוח - נעביר אותו  להבטחת הכנסה, נכניס אותו לתוך מלכודת העוני, שלא ייצא מזה, נרמוס לו את הכבוד, נפחית לו את הימים, כי יש כמה יאפים שזה מאוד "אין" היום לעבוד שנה ואחרי זה חצי שנה לחפש את עצמם בשכר. </w:t>
      </w:r>
    </w:p>
    <w:p w:rsidR="00000000" w:rsidRDefault="00F11E4B">
      <w:pPr>
        <w:jc w:val="both"/>
        <w:rPr>
          <w:rFonts w:cs="David"/>
          <w:sz w:val="24"/>
          <w:rtl/>
        </w:rPr>
      </w:pPr>
    </w:p>
    <w:p w:rsidR="00000000" w:rsidRDefault="00F11E4B">
      <w:pPr>
        <w:jc w:val="both"/>
        <w:rPr>
          <w:rFonts w:cs="David"/>
          <w:sz w:val="24"/>
          <w:rtl/>
        </w:rPr>
      </w:pPr>
      <w:r>
        <w:rPr>
          <w:rFonts w:cs="David"/>
          <w:sz w:val="24"/>
          <w:rtl/>
        </w:rPr>
        <w:tab/>
        <w:t>האוצר ממש</w:t>
      </w:r>
      <w:r>
        <w:rPr>
          <w:rFonts w:cs="David"/>
          <w:sz w:val="24"/>
          <w:rtl/>
        </w:rPr>
        <w:t>יך לפגוע בעדה שלמה, על חשבון %</w:t>
      </w:r>
      <w:r>
        <w:rPr>
          <w:rFonts w:cs="David"/>
        </w:rPr>
        <w:t>X</w:t>
      </w:r>
      <w:r>
        <w:rPr>
          <w:rFonts w:cs="David"/>
          <w:sz w:val="24"/>
          <w:rtl/>
        </w:rPr>
        <w:t xml:space="preserve"> - 12% או 18%. אני לא חושבת שזה הרבה יותר מזה.</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איזו מלחמה יש כאן, במי נלחמים? על חשבון מי? היצירתיות צריכה להיות לא יצירתיות מהסוג הזה של להילחם בקורבן עצמו. בואו ניצור תנאים שהוא יעבוד והוא לא יצטרך לקבל דמי אבטלה. לא נגדי</w:t>
      </w:r>
      <w:r>
        <w:rPr>
          <w:rFonts w:cs="David"/>
          <w:sz w:val="24"/>
          <w:rtl/>
        </w:rPr>
        <w:t xml:space="preserve">ל את מלכודת העוני ונאמר לו: ביטוח תקבל רק 100 ימים ומהביטוח תעבור להיות נזקק, תעבור להבטחת הכנסה. </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u w:val="single"/>
          <w:rtl/>
        </w:rPr>
      </w:pPr>
    </w:p>
    <w:p w:rsidR="00000000" w:rsidRDefault="00F11E4B">
      <w:pPr>
        <w:jc w:val="both"/>
        <w:rPr>
          <w:rFonts w:cs="David"/>
          <w:sz w:val="24"/>
          <w:rtl/>
        </w:rPr>
      </w:pPr>
      <w:r>
        <w:rPr>
          <w:rFonts w:cs="David"/>
          <w:sz w:val="24"/>
          <w:u w:val="single"/>
          <w:rtl/>
        </w:rPr>
        <w:t>חנה מרגלית:</w:t>
      </w:r>
    </w:p>
    <w:p w:rsidR="00000000" w:rsidRDefault="00F11E4B">
      <w:pPr>
        <w:jc w:val="both"/>
        <w:rPr>
          <w:rFonts w:cs="David"/>
          <w:sz w:val="24"/>
          <w:rtl/>
        </w:rPr>
      </w:pPr>
    </w:p>
    <w:p w:rsidR="00000000" w:rsidRDefault="00F11E4B">
      <w:pPr>
        <w:jc w:val="both"/>
        <w:rPr>
          <w:rFonts w:cs="David"/>
          <w:sz w:val="24"/>
          <w:rtl/>
        </w:rPr>
      </w:pPr>
      <w:r>
        <w:rPr>
          <w:rFonts w:cs="David"/>
          <w:sz w:val="24"/>
          <w:rtl/>
        </w:rPr>
        <w:tab/>
        <w:t>עם 2,500 שקל שאדם מקבל מול ההוצאות שיש לו, אם זה משכנתא, אוכל, ביגוד לילדים, הוצאות שוטפות בבית, ארנונה וכו', מה נשאר לו מזה? אני צריכה ל</w:t>
      </w:r>
      <w:r>
        <w:rPr>
          <w:rFonts w:cs="David"/>
          <w:sz w:val="24"/>
          <w:rtl/>
        </w:rPr>
        <w:t>לכת ולעשות כל מיני פוילשטיקים? יכול להיות שחלק מאוכלוסיית המובטלים כן עושה את זה, אבל אנחנו לא צריכים לסבול מהדברים האלה.</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דוד מלגרום:</w:t>
      </w:r>
    </w:p>
    <w:p w:rsidR="00000000" w:rsidRDefault="00F11E4B">
      <w:pPr>
        <w:jc w:val="both"/>
        <w:rPr>
          <w:rFonts w:cs="David"/>
          <w:sz w:val="24"/>
          <w:rtl/>
        </w:rPr>
      </w:pPr>
    </w:p>
    <w:p w:rsidR="00000000" w:rsidRDefault="00F11E4B">
      <w:pPr>
        <w:jc w:val="both"/>
        <w:rPr>
          <w:rFonts w:cs="David"/>
          <w:sz w:val="24"/>
          <w:rtl/>
        </w:rPr>
      </w:pPr>
      <w:r>
        <w:rPr>
          <w:rFonts w:cs="David"/>
          <w:sz w:val="24"/>
          <w:rtl/>
        </w:rPr>
        <w:tab/>
        <w:t>מה זה שייך להצעת החוק?  לא מדובר פה על משפחות כאלה ואחרות או על חד-הוריות. מדובר על מובטלים.</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חנה מרגליות:</w:t>
      </w:r>
    </w:p>
    <w:p w:rsidR="00000000" w:rsidRDefault="00F11E4B">
      <w:pPr>
        <w:jc w:val="both"/>
        <w:rPr>
          <w:rFonts w:cs="David"/>
          <w:sz w:val="24"/>
          <w:rtl/>
        </w:rPr>
      </w:pPr>
    </w:p>
    <w:p w:rsidR="00000000" w:rsidRDefault="00F11E4B">
      <w:pPr>
        <w:jc w:val="both"/>
        <w:rPr>
          <w:rFonts w:cs="David"/>
          <w:sz w:val="24"/>
          <w:rtl/>
        </w:rPr>
      </w:pPr>
      <w:r>
        <w:rPr>
          <w:rFonts w:cs="David"/>
          <w:sz w:val="24"/>
          <w:rtl/>
        </w:rPr>
        <w:tab/>
        <w:t>גם אצל החד</w:t>
      </w:r>
      <w:r>
        <w:rPr>
          <w:rFonts w:cs="David"/>
          <w:sz w:val="24"/>
          <w:rtl/>
        </w:rPr>
        <w:t>-הוריות יש אבטלה.</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דוד מלגרום:</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אצל חד-הוריות, אם זה משהו פרמננטי, זה במסגרת הבטחת הכנסה. הנושא של אבטלה הוא של מישהו שעבד במקום עבודה מסוים ופיטרו אותו. מה זה קשור למשפחה כזאת או אחרת.</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חנה מרגליות:</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אבל אם אני עבדתי ופיטרו אותי, אני מקבלת דמי אבטלה?</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ד</w:t>
      </w:r>
      <w:r>
        <w:rPr>
          <w:rFonts w:cs="David"/>
          <w:sz w:val="24"/>
          <w:u w:val="single"/>
          <w:rtl/>
        </w:rPr>
        <w:t>וד מלגרום:</w:t>
      </w:r>
    </w:p>
    <w:p w:rsidR="00000000" w:rsidRDefault="00F11E4B">
      <w:pPr>
        <w:jc w:val="both"/>
        <w:rPr>
          <w:rFonts w:cs="David"/>
          <w:sz w:val="24"/>
          <w:rtl/>
        </w:rPr>
      </w:pPr>
    </w:p>
    <w:p w:rsidR="00000000" w:rsidRDefault="00F11E4B">
      <w:pPr>
        <w:jc w:val="both"/>
        <w:rPr>
          <w:rFonts w:cs="David"/>
          <w:sz w:val="24"/>
          <w:rtl/>
        </w:rPr>
      </w:pPr>
      <w:r>
        <w:rPr>
          <w:rFonts w:cs="David"/>
          <w:sz w:val="24"/>
          <w:rtl/>
        </w:rPr>
        <w:tab/>
        <w:t>בוודאי.</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חנה מרגליות:</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אז גם בי החוק הזה יפגע בשלב מסוים. היום בגלל הגיל שלי אני לא יכולה להיכנס חזרה למעגל העבודה.</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דוד מלגרום:</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אז יש רשת ביטחון.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חנה מרגליות:</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איזה רשת ביטחון יש? ישבתי ארבע שנים בבית.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דוד מלגרום:</w:t>
      </w:r>
    </w:p>
    <w:p w:rsidR="00000000" w:rsidRDefault="00F11E4B">
      <w:pPr>
        <w:jc w:val="both"/>
        <w:rPr>
          <w:rFonts w:cs="David"/>
          <w:sz w:val="24"/>
          <w:rtl/>
        </w:rPr>
      </w:pPr>
    </w:p>
    <w:p w:rsidR="00000000" w:rsidRDefault="00F11E4B">
      <w:pPr>
        <w:jc w:val="both"/>
        <w:rPr>
          <w:rFonts w:cs="David"/>
          <w:sz w:val="24"/>
          <w:rtl/>
        </w:rPr>
      </w:pPr>
      <w:r>
        <w:rPr>
          <w:rFonts w:cs="David"/>
          <w:sz w:val="24"/>
          <w:rtl/>
        </w:rPr>
        <w:tab/>
        <w:t>זה לא קשור לענייננ</w:t>
      </w:r>
      <w:r>
        <w:rPr>
          <w:rFonts w:cs="David"/>
          <w:sz w:val="24"/>
          <w:rtl/>
        </w:rPr>
        <w:t xml:space="preserve">ו. גברתי לא קראה את ההצעה.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אבשלום וילן: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סיעת מרצ קיימה דיון על הנושא הזה  לפני שבוע, והתקבלה החלטה שכל הסעיף הזה לא מתאים לחוק ההסדרים וצריך לצאת מפה ולהיות מפוצל.</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דוד מלגרום דיבר על התמיכה של ועדת הכספים. דווקא מי שהוביל את הקו היה שר החקלאות, חיים </w:t>
      </w:r>
      <w:r>
        <w:rPr>
          <w:rFonts w:cs="David"/>
          <w:sz w:val="24"/>
          <w:rtl/>
        </w:rPr>
        <w:t>אורון, שהיה חבר ועדת הכספים במשך 11 שנים, והוא סופר אחראי, לפחות כמו פקידי האוצר, ולדעתי גם יותר.  הוא הוביל אצלנו את הקו ואמר: זה לא יקום ולא יהיה.</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r>
        <w:rPr>
          <w:rFonts w:cs="David"/>
          <w:sz w:val="24"/>
          <w:rtl/>
        </w:rPr>
        <w:tab/>
        <w:t>אני חושב שאנחנו מחפשים את המטבע מתחת לפנס. הבעיה אינה תיקון כזה או תיקון אחר, ולא שעכשיו שינו פה חמישה</w:t>
      </w:r>
      <w:r>
        <w:rPr>
          <w:rFonts w:cs="David"/>
          <w:sz w:val="24"/>
          <w:rtl/>
        </w:rPr>
        <w:t xml:space="preserve"> משפטים בכל החוק הזה ואז כביכול זה כשר.  באינפלציה מתחת ל- 2%, באבטלה שמתקרבת ל- 10%, אני לא מבין למה צריך להדליק את התבערה הזאת פה? מה זה נותן? סדרי הגודל הכספיים פה נראים לי מגוחכים לעומת עוצמת הבעיה. משחקים פה בחומר נפץ - הפתילים יבשים, מכניסים נפצים לכ</w:t>
      </w:r>
      <w:r>
        <w:rPr>
          <w:rFonts w:cs="David"/>
          <w:sz w:val="24"/>
          <w:rtl/>
        </w:rPr>
        <w:t xml:space="preserve">ל מקום אפשרי, ואחרי כן כשזה יתפוצץ נשאל מה קרה פה. </w:t>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לא ממשלה קודמת, לא ממשלה נוכחית, זה בדיוק אותו תקציב המשך, זו בדיוק אותה בעיה. אני חושב שמשהו קרה בדיונים פה בחודש וחצי האחרונים וכמי שרוצה לתמוך בתקציב ולהעביר אותו, צריך גם לראות ולהקשיב לרחשים האמיתיי</w:t>
      </w:r>
      <w:r>
        <w:rPr>
          <w:rFonts w:cs="David"/>
          <w:sz w:val="24"/>
          <w:rtl/>
        </w:rPr>
        <w:t>ם של דעת הקהל. עם כל עוצמת הבעיה שתוארה כאן על ידי האוצר, אני לא שמעתי מספרים - כנראה שלא פשוט לתת אותם והם כנראה גם לא גבוהים.</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עצתי לוועדת הכספים, לפצל את כל הסעיף הזה וללכת על הדברים המשמעותיים ולא לפגוע בכבשת הרש, גם אם בשוליים יש כמה "מסבנים".</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אילן ג</w:t>
      </w:r>
      <w:r>
        <w:rPr>
          <w:rFonts w:cs="David"/>
          <w:sz w:val="24"/>
          <w:u w:val="single"/>
          <w:rtl/>
        </w:rPr>
        <w:t>ילאון: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במקרה אני מסכים דווקא עם העמדה של מרצ. אני אומר שאין הסכם עם הדבר הזה, כי עכשיו, בעת הזאת, להתחיל את התיקונים בדבר הזה, גם אם נניח שלא 20% מנצלים, אלא 30% מנצלים לרעה את המצב הזה, כי זאת זכות מוקנית.  אני כן חושב שזאת זכות מוקנית.</w:t>
      </w:r>
    </w:p>
    <w:p w:rsidR="00000000" w:rsidRDefault="00F11E4B">
      <w:pPr>
        <w:jc w:val="both"/>
        <w:rPr>
          <w:rFonts w:cs="David"/>
          <w:sz w:val="24"/>
          <w:rtl/>
        </w:rPr>
      </w:pPr>
    </w:p>
    <w:p w:rsidR="00000000" w:rsidRDefault="00F11E4B">
      <w:pPr>
        <w:jc w:val="both"/>
        <w:rPr>
          <w:rFonts w:cs="David"/>
          <w:sz w:val="24"/>
          <w:rtl/>
        </w:rPr>
      </w:pPr>
      <w:r>
        <w:rPr>
          <w:rFonts w:cs="David"/>
          <w:sz w:val="24"/>
          <w:rtl/>
        </w:rPr>
        <w:tab/>
        <w:t>הייתי בצפון אז</w:t>
      </w:r>
      <w:r>
        <w:rPr>
          <w:rFonts w:cs="David"/>
          <w:sz w:val="24"/>
          <w:rtl/>
        </w:rPr>
        <w:t xml:space="preserve">רביג'אן ומצאתי 700 איש שלקחו את סל הקליטה וחזרו לאזרביג'אן. אז תלכו לעשות רפורמה בכל סל הקליטה ותתחילו לבלוש אחרי אנשים? זה לא יכול להיות. זה בטח ובטח לא יכול להיות שאת התיקון תמצאו פה. </w:t>
      </w:r>
    </w:p>
    <w:p w:rsidR="00000000" w:rsidRDefault="00F11E4B">
      <w:pPr>
        <w:jc w:val="both"/>
        <w:rPr>
          <w:rFonts w:cs="David"/>
          <w:sz w:val="24"/>
          <w:rtl/>
        </w:rPr>
      </w:pPr>
    </w:p>
    <w:p w:rsidR="00000000" w:rsidRDefault="00F11E4B">
      <w:pPr>
        <w:jc w:val="both"/>
        <w:rPr>
          <w:rFonts w:cs="David"/>
          <w:sz w:val="24"/>
          <w:rtl/>
        </w:rPr>
      </w:pPr>
      <w:r>
        <w:rPr>
          <w:rFonts w:cs="David"/>
          <w:sz w:val="24"/>
          <w:rtl/>
        </w:rPr>
        <w:tab/>
        <w:t>הגישה הזאת של לתפוס את מי שנגיש, יכולה גם להסתכם  בזה שצריך לתפוס א</w:t>
      </w:r>
      <w:r>
        <w:rPr>
          <w:rFonts w:cs="David"/>
          <w:sz w:val="24"/>
          <w:rtl/>
        </w:rPr>
        <w:t xml:space="preserve">נשים ברחוב, לקחת להם את השרשרת, את הארנק, ולהביא לאוצר.  </w:t>
      </w:r>
    </w:p>
    <w:p w:rsidR="00000000" w:rsidRDefault="00F11E4B">
      <w:pPr>
        <w:jc w:val="both"/>
        <w:rPr>
          <w:rFonts w:cs="David"/>
          <w:sz w:val="24"/>
          <w:rtl/>
        </w:rPr>
      </w:pPr>
    </w:p>
    <w:p w:rsidR="00000000" w:rsidRDefault="00F11E4B">
      <w:pPr>
        <w:jc w:val="both"/>
        <w:rPr>
          <w:rFonts w:cs="David"/>
          <w:sz w:val="24"/>
          <w:rtl/>
        </w:rPr>
      </w:pPr>
      <w:r>
        <w:rPr>
          <w:rFonts w:cs="David"/>
          <w:sz w:val="24"/>
          <w:rtl/>
        </w:rPr>
        <w:tab/>
        <w:t>לא קיים דבר כזה לשכות תעסוקה, אלה לשכות אבטלה. למה בעבר אי אפשר היה לעשות את הדברים האלה ובטח זה לא היה גורף, כי זה היה מותנה בקבלת עבודה. היום אין דבר כזה. היום אנשים הולכים ללשכת תעסוקה, כדי לקב</w:t>
      </w:r>
      <w:r>
        <w:rPr>
          <w:rFonts w:cs="David"/>
          <w:sz w:val="24"/>
          <w:rtl/>
        </w:rPr>
        <w:t xml:space="preserve">ל דמי אבטלה.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חיים פלץ:</w:t>
      </w:r>
    </w:p>
    <w:p w:rsidR="00000000" w:rsidRDefault="00F11E4B">
      <w:pPr>
        <w:jc w:val="both"/>
        <w:rPr>
          <w:rFonts w:cs="David"/>
          <w:sz w:val="24"/>
          <w:rtl/>
        </w:rPr>
      </w:pPr>
    </w:p>
    <w:p w:rsidR="00000000" w:rsidRDefault="00F11E4B">
      <w:pPr>
        <w:jc w:val="both"/>
        <w:rPr>
          <w:rFonts w:cs="David"/>
          <w:sz w:val="24"/>
          <w:rtl/>
        </w:rPr>
      </w:pPr>
      <w:r>
        <w:rPr>
          <w:rFonts w:cs="David"/>
          <w:sz w:val="24"/>
          <w:rtl/>
        </w:rPr>
        <w:tab/>
        <w:t>זה לא נכון.</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אילן גילאון: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תראה לי לשכת תעסוקה אחת שמסתובב שם מעביד.</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חיים פלץ:</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עובדתית זה לא נכון. ללשכות התעסוקה יש להציע עבודה.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אילן גילאון: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תורידו את זה מהפרק ונראה מה יקרה בשנה הבאה. יכול להיות שאז יהיה לך איזשהו סטנד</w:t>
      </w:r>
      <w:r>
        <w:rPr>
          <w:rFonts w:cs="David"/>
          <w:sz w:val="24"/>
          <w:rtl/>
        </w:rPr>
        <w:t xml:space="preserve">ינג לבוא ולהעלות דבר כזה.  זה מביך את כולנו. </w:t>
      </w:r>
    </w:p>
    <w:p w:rsidR="00000000" w:rsidRDefault="00F11E4B">
      <w:pPr>
        <w:jc w:val="both"/>
        <w:rPr>
          <w:rFonts w:cs="David"/>
          <w:sz w:val="24"/>
          <w:rtl/>
        </w:rPr>
      </w:pPr>
    </w:p>
    <w:p w:rsidR="00000000" w:rsidRDefault="00F11E4B">
      <w:pPr>
        <w:jc w:val="both"/>
        <w:rPr>
          <w:rFonts w:cs="David"/>
          <w:sz w:val="24"/>
          <w:u w:val="single"/>
          <w:rtl/>
        </w:rPr>
      </w:pPr>
      <w:r>
        <w:rPr>
          <w:rFonts w:cs="David"/>
          <w:sz w:val="24"/>
          <w:u w:val="single"/>
          <w:rtl/>
        </w:rPr>
        <w:t xml:space="preserve">חיים פלץ: </w:t>
      </w:r>
    </w:p>
    <w:p w:rsidR="00000000" w:rsidRDefault="00F11E4B">
      <w:pPr>
        <w:jc w:val="both"/>
        <w:rPr>
          <w:rFonts w:cs="David"/>
          <w:sz w:val="24"/>
          <w:u w:val="single"/>
          <w:rtl/>
        </w:rPr>
      </w:pPr>
    </w:p>
    <w:p w:rsidR="00000000" w:rsidRDefault="00F11E4B">
      <w:pPr>
        <w:jc w:val="both"/>
        <w:rPr>
          <w:rFonts w:cs="David"/>
          <w:sz w:val="24"/>
          <w:rtl/>
        </w:rPr>
      </w:pPr>
      <w:r>
        <w:rPr>
          <w:rFonts w:cs="David"/>
          <w:sz w:val="24"/>
          <w:rtl/>
        </w:rPr>
        <w:tab/>
        <w:t>תצטרכו למצוא קיצוץ חלופי של 350 מיליון שקלים.</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אילן גילאון: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יש לי מיסוי חליפי, מה תגיד על זה?  תגבו מחברות הכבלים את הכסף שצריך לגבות.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לימור לבנת:</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דווקא בזה הם בסדר.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שלום שמחון: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האמת</w:t>
      </w:r>
      <w:r>
        <w:rPr>
          <w:rFonts w:cs="David"/>
          <w:sz w:val="24"/>
          <w:rtl/>
        </w:rPr>
        <w:t xml:space="preserve"> היא שזה לא כל כך פופולרי לדבר אחרי מה שחבר הכנסת גילאון אמר, אבל בסופו של דבר יש לנו גם איזושהי אחריות. כנראה שבתוך המסגרת של חוק האבטלה יש כל מיני פרצות שמנוצלות וכל אחד מאיתנו מכיר את אלה שהוא מכיר. לכל אחד יש דוגמאות משל עצמו.  </w:t>
      </w:r>
    </w:p>
    <w:p w:rsidR="00000000" w:rsidRDefault="00F11E4B">
      <w:pPr>
        <w:jc w:val="both"/>
        <w:rPr>
          <w:rFonts w:cs="David"/>
          <w:sz w:val="24"/>
          <w:rtl/>
        </w:rPr>
      </w:pPr>
    </w:p>
    <w:p w:rsidR="00000000" w:rsidRDefault="00F11E4B">
      <w:pPr>
        <w:jc w:val="both"/>
        <w:rPr>
          <w:rFonts w:cs="David"/>
          <w:sz w:val="24"/>
          <w:rtl/>
        </w:rPr>
      </w:pPr>
      <w:r>
        <w:rPr>
          <w:rFonts w:cs="David"/>
          <w:sz w:val="24"/>
          <w:rtl/>
        </w:rPr>
        <w:tab/>
        <w:t>נכון שלא צריך לעשות א</w:t>
      </w:r>
      <w:r>
        <w:rPr>
          <w:rFonts w:cs="David"/>
          <w:sz w:val="24"/>
          <w:rtl/>
        </w:rPr>
        <w:t xml:space="preserve">ת זה בצורה כל כך גורפת וצריך למצוא את הטכניקה איך אלה שלא התכוונו לפגוע בהם, לא ייפגעו. לכן אני שאלתי את דוד מלגרום מה יקרה אם יסתבר במהלך הזמן שיש איזשהו כשל שפוגע באנשים שלא היתה שום כוונה לפגוע בהם. האם תהיה איזושהי אפשרות להחזיר אותך הנה ולומר שלא זאת </w:t>
      </w:r>
      <w:r>
        <w:rPr>
          <w:rFonts w:cs="David"/>
          <w:sz w:val="24"/>
          <w:rtl/>
        </w:rPr>
        <w:t xml:space="preserve">היתה הכוונה, אלא היתה כוונה אחרת? </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בכל מקרה אין שום אפשרות לאפשר לאנשים צעירים שמסוגלים לצאת לעבודה, לנצל את הכלי הזה. עם כל הקושי שבעניין, אני יודע שמה שאני אומר הוא מאוד לא פופולרי, כי מה שצריך לעניין אותנו זה איך מייצרים מקומות עבודה ולא איך  מייצרים </w:t>
      </w:r>
      <w:r>
        <w:rPr>
          <w:rFonts w:cs="David"/>
          <w:sz w:val="24"/>
          <w:rtl/>
        </w:rPr>
        <w:t xml:space="preserve">עוד דמי אבטלה. אני חושב שבמסגרת הזאת, אם יהיה עוגן או שניים שיאפשרו למצוא פתרונות לכאלה שלא היתה כוונה לפגוע בהם, עם כל הקושי, אני חושב שבעניין הזה צריך להיענות לבקשת האוצר. </w:t>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אני יודע שאני אומר כאן משהו שהוא לא סימפטי והוא קשה ויכול להיות שמחוץ לחדר פה כמ</w:t>
      </w:r>
      <w:r>
        <w:rPr>
          <w:rFonts w:cs="David"/>
          <w:sz w:val="24"/>
          <w:rtl/>
        </w:rPr>
        <w:t xml:space="preserve">ה אנשים יכעסו עלי מאוד, אבל בחלק הזה אני מציע לכולנו לגלות קצת יותר אחריות, בהנחה שראש אגף התקציבים יתחייב פה לפרוטוקול שאם יסתבר במהלך הזמן שיש בעיה, שיהיה את האומץ לאנשי האוצר לומר: לא לזה פיללנו. </w:t>
      </w:r>
    </w:p>
    <w:p w:rsidR="00000000" w:rsidRDefault="00F11E4B">
      <w:pPr>
        <w:ind w:firstLine="567"/>
        <w:jc w:val="both"/>
        <w:rPr>
          <w:rFonts w:cs="David"/>
          <w:sz w:val="24"/>
          <w:rtl/>
        </w:rPr>
      </w:pPr>
    </w:p>
    <w:p w:rsidR="00000000" w:rsidRDefault="00F11E4B">
      <w:pPr>
        <w:rPr>
          <w:rFonts w:cs="David"/>
          <w:sz w:val="24"/>
          <w:u w:val="single"/>
          <w:rtl/>
        </w:rPr>
      </w:pPr>
      <w:r>
        <w:rPr>
          <w:rFonts w:cs="David"/>
          <w:sz w:val="24"/>
          <w:u w:val="single"/>
          <w:rtl/>
        </w:rPr>
        <w:t>אבשלום וילן:</w:t>
      </w:r>
    </w:p>
    <w:p w:rsidR="00000000" w:rsidRDefault="00F11E4B">
      <w:pPr>
        <w:rPr>
          <w:rFonts w:cs="David"/>
          <w:sz w:val="24"/>
          <w:u w:val="single"/>
          <w:rtl/>
        </w:rPr>
      </w:pPr>
    </w:p>
    <w:p w:rsidR="00000000" w:rsidRDefault="00F11E4B">
      <w:pPr>
        <w:ind w:firstLine="567"/>
        <w:jc w:val="both"/>
        <w:rPr>
          <w:rFonts w:cs="David"/>
          <w:sz w:val="24"/>
          <w:rtl/>
        </w:rPr>
      </w:pPr>
      <w:r>
        <w:rPr>
          <w:rFonts w:cs="David"/>
          <w:sz w:val="24"/>
          <w:rtl/>
        </w:rPr>
        <w:t xml:space="preserve">אני לא מציע לך כיושב ראש הקואליציה לדאוג </w:t>
      </w:r>
      <w:r>
        <w:rPr>
          <w:rFonts w:cs="David"/>
          <w:sz w:val="24"/>
          <w:rtl/>
        </w:rPr>
        <w:t xml:space="preserve">להצעת פשרה, כי מבחינת מרצ זה קו אדום.  מרצ דורשת להוציא את הסיפור הזה מחוץ לחוק ההסדרים וללא הצעות פשרה הוגנות לא נוכל לתמוך בזה. </w:t>
      </w:r>
    </w:p>
    <w:p w:rsidR="00000000" w:rsidRDefault="00F11E4B">
      <w:pPr>
        <w:ind w:firstLine="567"/>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rPr>
          <w:rFonts w:cs="David"/>
          <w:sz w:val="24"/>
          <w:rtl/>
        </w:rPr>
      </w:pPr>
      <w:r>
        <w:rPr>
          <w:rFonts w:cs="David"/>
          <w:sz w:val="24"/>
          <w:rtl/>
        </w:rPr>
        <w:tab/>
        <w:t>אז אתה מדבר על הצעות פשרה.</w:t>
      </w:r>
    </w:p>
    <w:p w:rsidR="00000000" w:rsidRDefault="00F11E4B">
      <w:pPr>
        <w:rPr>
          <w:rFonts w:cs="David"/>
          <w:sz w:val="24"/>
          <w:rtl/>
        </w:rPr>
      </w:pPr>
    </w:p>
    <w:p w:rsidR="00000000" w:rsidRDefault="00F11E4B">
      <w:pPr>
        <w:rPr>
          <w:rFonts w:cs="David"/>
          <w:sz w:val="24"/>
          <w:u w:val="single"/>
          <w:rtl/>
        </w:rPr>
      </w:pPr>
      <w:r>
        <w:rPr>
          <w:rFonts w:cs="David"/>
          <w:sz w:val="24"/>
          <w:u w:val="single"/>
          <w:rtl/>
        </w:rPr>
        <w:t>שלום שמחון: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מאחר שגם אבשלום וילן וגם אילן גילאון העבירו את זה למישור מפ</w:t>
      </w:r>
      <w:r>
        <w:rPr>
          <w:rFonts w:cs="David"/>
          <w:sz w:val="24"/>
          <w:rtl/>
        </w:rPr>
        <w:t xml:space="preserve">לגתי, אני לא מציע שלאף אחד מאיתנו לא תהיה אחריות על המובטלים. אני לא חושב שלישראל אחת פחות איכפת לה מהמובטלים מאשר לליכוד או לש"ס או למרצ. אני ממש מציע לא להעביר את זה למסלול הזה. האבטלה במדינת ישראל היא אחד הנושאים הכי מרכזיים, אולי החשוב ביותר, אבל בואו </w:t>
      </w:r>
      <w:r>
        <w:rPr>
          <w:rFonts w:cs="David"/>
          <w:sz w:val="24"/>
          <w:rtl/>
        </w:rPr>
        <w:t xml:space="preserve">לא נהפוך את עצמנו אפוטרופוסים למובטלים, כאילו זו בעיה של מפלגה כזאת או מפלגה אחרת. יש לנו אחריות מעבר לעניין הזה ואני מציע שאם יש קווים כאלה או אחרים, בואו נמצא להם פתרונות, אבל לא נעמיד את כקו אדום, כי אחרת אי אפשר לעבור קווים כאלה.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אבשלום וילן: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לפני </w:t>
      </w:r>
      <w:r>
        <w:rPr>
          <w:rFonts w:cs="David"/>
          <w:sz w:val="24"/>
          <w:rtl/>
        </w:rPr>
        <w:t>שבוע הצגתי את העמדה שלנו, חשבתי שהיא התקבלה, אבל אם לא - אז בסדר.</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לימור לבנת:</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אם הייתם נמנעים אתמול בהצבעת האי אמון, היו מבינים אתכם.</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אבשלום וילן: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 לא זו דרכנו.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שלום שמחון: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זאת לא שאלה של אי אמון.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לימור לבנת:</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אני מודה שיש טעם בחלק מהטענות</w:t>
      </w:r>
      <w:r>
        <w:rPr>
          <w:rFonts w:cs="David"/>
          <w:sz w:val="24"/>
          <w:rtl/>
        </w:rPr>
        <w:t xml:space="preserve"> שהאוצר</w:t>
      </w:r>
      <w:r>
        <w:rPr>
          <w:rFonts w:cs="David"/>
          <w:sz w:val="24"/>
          <w:rtl/>
        </w:rPr>
        <w:tab/>
        <w:t xml:space="preserve">מציג כאן. אמרתי את זה גם קודם בקריאת ביניים - אני יודעת שישנם אנשים, וזה נהפך בחלק מהשכבות באוכלוסיה לבון-טון. דוד מלגרום אמר קודם שהוא, ואני מניחה שרובנו כאן, לא היינו חולמים אפילו ללכת ללשכת תעסוקה כדי לחתום על דמי אבטלה, אלא היינו עושים שמיניות </w:t>
      </w:r>
      <w:r>
        <w:rPr>
          <w:rFonts w:cs="David"/>
          <w:sz w:val="24"/>
          <w:rtl/>
        </w:rPr>
        <w:t>באוויר כדי למצוא משהו. היום זה נהפך למשהו שהוא לא רק לגיטימי, אלא כמעט אופנתי. החבר'ה אומרים: חבל, אני יכול לקבל חצי שנה, אז למה שאני לא אנצל ואחרי זה אני אחפש עבודה.  אני בוודאי לא מדברת על אנשים שבאמת לא יכולים למצוא עבודה, אלא כשאני מדברת על אופנה אני מ</w:t>
      </w:r>
      <w:r>
        <w:rPr>
          <w:rFonts w:cs="David"/>
          <w:sz w:val="24"/>
          <w:rtl/>
        </w:rPr>
        <w:t>דברת על אלה שבהחלט יכולים למצוא עבודה וגם מוצאים עבודה, אבל מנצלים את זה לרעה.</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יש טעם בטענה ובוודאי יש מעבר לזה, אלה שבשוליים שבאופן קבוע מנצלים באחוזים כאלה ואחרים. אנחנו יודעים שיש אחוז מסוים, שהוא לא גדול, הוא לא הרוב, הוא המיעוט, שמנצל את זה לרעה. </w:t>
      </w:r>
    </w:p>
    <w:p w:rsidR="00000000" w:rsidRDefault="00F11E4B">
      <w:pPr>
        <w:jc w:val="both"/>
        <w:rPr>
          <w:rFonts w:cs="David"/>
          <w:sz w:val="24"/>
          <w:rtl/>
        </w:rPr>
      </w:pPr>
    </w:p>
    <w:p w:rsidR="00000000" w:rsidRDefault="00F11E4B">
      <w:pPr>
        <w:jc w:val="both"/>
        <w:rPr>
          <w:rFonts w:cs="David"/>
          <w:sz w:val="24"/>
          <w:rtl/>
        </w:rPr>
      </w:pPr>
      <w:r>
        <w:rPr>
          <w:rFonts w:cs="David"/>
          <w:sz w:val="24"/>
          <w:rtl/>
        </w:rPr>
        <w:tab/>
        <w:t>יחד עם זה, אני וגם סיעת הליכוד נתנגד לתיקון הזה. אני חושבת שיש בהחלט  חשיבות מאוד לעשות לפחות שני דברים מרכזיים שניתנים להיעשות וניתנים לתיקון: 1. פעילות אכיפה - אני מסכימה שלא צריך לגזור את דינם של הרוב שאינם מרמים. עקרונית אני מתנגדת להתייחס לכלל הציבור</w:t>
      </w:r>
      <w:r>
        <w:rPr>
          <w:rFonts w:cs="David"/>
          <w:sz w:val="24"/>
          <w:rtl/>
        </w:rPr>
        <w:t xml:space="preserve"> כאל רמאים. יש לפעמים גישה כזאת בקרב ממשלות למיניהן, בלי קשר לממשלה של מפלגה כזאת או אחרת, להגיד שכולם מרמים. </w:t>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נתקלתי בזה במקרה לפני שבוע בעניין אחר לגמרי שנוגע לבחינות בגרות בעל-פה לליקויי למידה. אמר לי סמנכ"ל משרד החינוך: כולם רוצים לרמות, אז כולם מגישי</w:t>
      </w:r>
      <w:r>
        <w:rPr>
          <w:rFonts w:cs="David"/>
          <w:sz w:val="24"/>
          <w:rtl/>
        </w:rPr>
        <w:t xml:space="preserve">ם ואז אחר כך אנחנו אומרים מי כן ומי לא ואיכשהו בשרירות קובעים. יש מין תופעה כזאת שבה נוהגים להתייחס לכולם כאל רמאים ואני מתנגדת לזה בעיקרון. לא כולם רמאים, הרוב לא רמאי. יש תמיד מיעוט מסוים שמנסה "לעבוד" על המערכת או להוליך אותה שולל. </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האם בגין אותו מיעוט</w:t>
      </w:r>
      <w:r>
        <w:rPr>
          <w:rFonts w:cs="David"/>
          <w:sz w:val="24"/>
          <w:rtl/>
        </w:rPr>
        <w:t>, במקום להגביר את האכיפה - באמצעים שונים שאני לא רוצה להיכנס אליהם כאן, אבל אני מניחה שאי אפשר כליל למנוע את הרמאויות, אלא לצמצם אותם במידה מסוימת. אני לא מאמינה שאפשר לגמרי למחוק את זה ושלא יימצאו תמיד כאלה שיתחכמו וישכילו בכל זאת לרמות את המערכת, אבל אני</w:t>
      </w:r>
      <w:r>
        <w:rPr>
          <w:rFonts w:cs="David"/>
          <w:sz w:val="24"/>
          <w:rtl/>
        </w:rPr>
        <w:t xml:space="preserve"> בטוחה שאפשר לצמצם את האחוז של אלה שמוליכים שולל. לא הייתי גוזרת על כלל הציבור את הגזירה הזאת.</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דוד מלגרום אמר קודם דבר, שגם הוא נכון. הוא אמר שיש מקומות עבודה ואין מספיק אנשים שמוכנים לעבוד במקצועות הללו. אז יש כל מיני סוגים: יש בעיה של עובדים זרים שאני מ</w:t>
      </w:r>
      <w:r>
        <w:rPr>
          <w:rFonts w:cs="David"/>
          <w:sz w:val="24"/>
          <w:rtl/>
        </w:rPr>
        <w:t>ציעה לטפל בה, בעיקר אלה שהם ללא רשיון. אני לא מדברת על הצעת החוק שלכם, שאני מתנגדת לה. אני חושבת שהטיפול בעובדים הזרים הבלתי חוקיים, שמספרם מוערך בכ- 150 - 200 אלף, הוא דבר קריטי שהממשלה שאני הייתי חברה בה ניסתה לטפל בזה.</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סמדר אלחנני:</w:t>
      </w:r>
    </w:p>
    <w:p w:rsidR="00000000" w:rsidRDefault="00F11E4B">
      <w:pPr>
        <w:jc w:val="both"/>
        <w:rPr>
          <w:rFonts w:cs="David"/>
          <w:sz w:val="24"/>
          <w:rtl/>
        </w:rPr>
      </w:pPr>
    </w:p>
    <w:p w:rsidR="00000000" w:rsidRDefault="00F11E4B">
      <w:pPr>
        <w:jc w:val="both"/>
        <w:rPr>
          <w:rFonts w:cs="David"/>
          <w:sz w:val="24"/>
          <w:rtl/>
        </w:rPr>
      </w:pPr>
      <w:r>
        <w:rPr>
          <w:rFonts w:cs="David"/>
          <w:sz w:val="24"/>
          <w:rtl/>
        </w:rPr>
        <w:tab/>
        <w:t>העובדים החוקיים הם</w:t>
      </w:r>
      <w:r>
        <w:rPr>
          <w:rFonts w:cs="David"/>
          <w:sz w:val="24"/>
          <w:rtl/>
        </w:rPr>
        <w:t xml:space="preserve"> בעיה יותר גדולה, כי הם מקבלים את המשכורות הגבוהות. </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לימור לבנת:</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צריך לטפל בבעיה של העובדים הזרים, כי מעבר לעניין הכלכלי הטהור של מקומות עבודה, זו בעיה חברתית, זו בעיה לאומית, זו בעיה מכל בחינה שלא מסתכלים על זה. זו גם בעיה כלכלית למשק המדינה ולא רק </w:t>
      </w:r>
      <w:r>
        <w:rPr>
          <w:rFonts w:cs="David"/>
          <w:sz w:val="24"/>
          <w:rtl/>
        </w:rPr>
        <w:t xml:space="preserve">למקומות עבודה, במובן הזה שצריך לתת להם טיפול רפואי, לדאוג לחינוך לילדיהם וכו'. </w:t>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אני חושבת שצריך לטפל בזה לפני שבאים להכביד על המובטלים, כי באותן עבודות שהן עבודות כפיים, שאליהן לא רוצים ללכת חלק מהמובטלים ושבהם יש מקומות עבודה פנויים, לפעמים לא רוצים ללכת</w:t>
      </w:r>
      <w:r>
        <w:rPr>
          <w:rFonts w:cs="David"/>
          <w:sz w:val="24"/>
          <w:rtl/>
        </w:rPr>
        <w:t xml:space="preserve"> לשם, כי לעובדים הזרים משלמים פחות, מטבע הדברים המשכורות יורדות ואז גם למובטלים אין למה ללכת. </w:t>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דיברתי גם כשהייתי חברה בממשלה, גם כאן בוועדה, ואני אחזור על זה כמו קאטו הזקן, עד שמשהו ייעשה בעניין הזה: לא מכשירים בהכשרה מקצועית עובדים למקצועות המבוקשים במשק</w:t>
      </w:r>
      <w:r>
        <w:rPr>
          <w:rFonts w:cs="David"/>
          <w:sz w:val="24"/>
          <w:rtl/>
        </w:rPr>
        <w:t xml:space="preserve">. האגף להכשרה מקצועית במשרד העבודה והרווחה עושה קורסים במקצועות לא יעילים, לא נצרכים, זה עולה הרבה כסף למשק המדינה, זה לא מביא פתרונות, חבל על הזמן וגם כאן אפשר היה להסב חלק מהמובטלים לאותם מקצועות. להגיד שזה היה פותר את כל בעיות האבטלה - לא אמרתי, אבל זה </w:t>
      </w:r>
      <w:r>
        <w:rPr>
          <w:rFonts w:cs="David"/>
          <w:sz w:val="24"/>
          <w:rtl/>
        </w:rPr>
        <w:t>בוודאי היה יכול לצמצם אותם במידה משמעותית.</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 xml:space="preserve">אני מעדיפה פתרונות מהסוג הזה שהזכרתי כאן כרגע - יותר אכיפה, עובדים זרים, הכשרה מקצועית - מאשר פתרונות של הכבדת היד על חלק מהציבור שבאמת יהיה לו קשה מאוד בעקבות ההכבדה הזאת ושאנחנו יכולים  למצוא את עצמנו במצב שבו </w:t>
      </w:r>
      <w:r>
        <w:rPr>
          <w:rFonts w:cs="David"/>
          <w:sz w:val="24"/>
          <w:rtl/>
        </w:rPr>
        <w:t xml:space="preserve">המצב מדרדר. </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חבר הכנסת שלום שמחון, אם אתה חושב או חולם, שבמהלך השנה ניתן יהיה לקבל נתונים או לדעת מה קורה, אתה טועה. בתחומים הללו התהליכים הם יותר ממושכים, יותר ארוכים, אי אפשר יהיה פתאום באמצע השנה להחליט שבודקים מה המצב ולפי זה מחליטים אם האוצר מביא תיק</w:t>
      </w:r>
      <w:r>
        <w:rPr>
          <w:rFonts w:cs="David"/>
          <w:sz w:val="24"/>
          <w:rtl/>
        </w:rPr>
        <w:t xml:space="preserve">ונים או לא מביא תיקונים. זה לא עובד כך. לא נדע באמצע השנה, נדע אולי באמצע השנה הבאה מה קרה במהלך השנה הזאת. לכן זה לא מספק בעיניי. </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לכן אני וסיעת הליכוד נתנגד להצעה הזאת.</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ישראל כץ:</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אני מקבל את עמדת מרצ. אני אגיש בשבוע הבא הצעת חוק בנושא שריון ההתנגדות </w:t>
      </w:r>
      <w:r>
        <w:rPr>
          <w:rFonts w:cs="David"/>
          <w:sz w:val="24"/>
          <w:rtl/>
        </w:rPr>
        <w:t xml:space="preserve">לזכות השיבה לפליטי 48' ו- 67' לתחומי מדינת ישראל. תשאלו,  מה הקשר?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מה הקשר?</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ישראל כץ:</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הקשר הוא שאני מגיש את הצעת החוק בתקופה שאני מעריך שרוב עצום של חברי הכנסת תומכים בדבר, כי הנושא הוא לא  אקטואלי. זה לא אקטואלי ואנשים מתנגדים </w:t>
      </w:r>
      <w:r>
        <w:rPr>
          <w:rFonts w:cs="David"/>
          <w:sz w:val="24"/>
          <w:rtl/>
        </w:rPr>
        <w:t xml:space="preserve">לדבר הזה. תארו לעצמכם שהייתי מגיש את הצעת החוק כאשר חלילה היה  מסתמן שמישהו באמת רציני במדינה רוצה לעשות את זה.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אבשלום וילן: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והנמשל?</w:t>
      </w:r>
    </w:p>
    <w:p w:rsidR="00000000" w:rsidRDefault="00F11E4B">
      <w:pPr>
        <w:jc w:val="both"/>
        <w:rPr>
          <w:rFonts w:cs="David"/>
          <w:sz w:val="24"/>
          <w:rtl/>
        </w:rPr>
      </w:pPr>
      <w:r>
        <w:rPr>
          <w:rFonts w:cs="David"/>
          <w:sz w:val="24"/>
          <w:rtl/>
        </w:rPr>
        <w:br w:type="page"/>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ישראל כץ:</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אי אפשר להגיש הצעת חוק שפוגעת בציבור המובטלים בתקופה שיש אבטלה קשה. היום יש אבטלה קשה, גם מבחינה עניינית</w:t>
      </w:r>
      <w:r>
        <w:rPr>
          <w:rFonts w:cs="David"/>
          <w:sz w:val="24"/>
          <w:rtl/>
        </w:rPr>
        <w:t xml:space="preserve"> צריך לסייע לאנשים האלה וגם מבחינה ציבורית - הציבור מזדהה עם הדבר הזה, וגם אנחנו כחברי הכנסת צריכים למצוא כמה שיותר פתרונות להקל על הציבור הזה, שאפילו עשו בו שימושים פוליטיים. </w:t>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אני לא יודע מה הצביע כל אחד מהמובטלים, אני מתאר לעצמי שההצבעה לא היתה אחידה, א</w:t>
      </w:r>
      <w:r>
        <w:rPr>
          <w:rFonts w:cs="David"/>
          <w:sz w:val="24"/>
          <w:rtl/>
        </w:rPr>
        <w:t>בל יש מועמדים בכירים ביותר ששיווקו לא מעט סיסמאות על גבם של המובטלים האלה וייתכן שאפילו זכו כתוצאה מכך לקולותיהם. ראו עוד קודם את מה שאנחנו רואים עכשיו, אולי הסוקרים היו חדי חושים יותר וראו את האווירה הציבורית, יותר מאשר ראתה הממשלה דאז, וכתוצאה מזה גם זכו</w:t>
      </w:r>
      <w:r>
        <w:rPr>
          <w:rFonts w:cs="David"/>
          <w:sz w:val="24"/>
          <w:rtl/>
        </w:rPr>
        <w:t xml:space="preserve"> באהדה. </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אני באמת חושב, ואני אומר את זה לכם כמי שצריכים להוביל את המסר חזרה - אין אווירה מתאימה בכנסת, גם מבחינה עניינית וגם מבחינה ציבורית, לפגיעה כלשהי במובטלים. היו כל מיני כנסים בכנסת ויש את הלובי החברתי ואת לובי המובטלים, וראיתי שם חברי כנסת מכל הסי</w:t>
      </w:r>
      <w:r>
        <w:rPr>
          <w:rFonts w:cs="David"/>
          <w:sz w:val="24"/>
          <w:rtl/>
        </w:rPr>
        <w:t xml:space="preserve">עות שמשתתפים בהם, אפילו מתחייבים חד משמעית לתמוך ולעזור. </w:t>
      </w:r>
    </w:p>
    <w:p w:rsidR="00000000" w:rsidRDefault="00F11E4B">
      <w:pPr>
        <w:jc w:val="both"/>
        <w:rPr>
          <w:rFonts w:cs="David"/>
          <w:sz w:val="24"/>
          <w:rtl/>
        </w:rPr>
      </w:pPr>
    </w:p>
    <w:p w:rsidR="00000000" w:rsidRDefault="00F11E4B">
      <w:pPr>
        <w:jc w:val="both"/>
        <w:rPr>
          <w:rFonts w:cs="David"/>
          <w:sz w:val="24"/>
          <w:rtl/>
        </w:rPr>
      </w:pPr>
      <w:r>
        <w:rPr>
          <w:rFonts w:cs="David"/>
          <w:sz w:val="24"/>
          <w:rtl/>
        </w:rPr>
        <w:tab/>
        <w:t>לכן, אין  מה לעשות, לא גוזרים על הציבור גזירה שהוא לא יכול לעמוד בה וגם לא על חברי הכנסת. חברת הכנסת לימור לבנת אמרה את הנימוקים לגופו של עניין ולכן אני מציע לא לגרום לחברי הכנסת וילן, גילאון, שמח</w:t>
      </w:r>
      <w:r>
        <w:rPr>
          <w:rFonts w:cs="David"/>
          <w:sz w:val="24"/>
          <w:rtl/>
        </w:rPr>
        <w:t xml:space="preserve">ון ואחרים  להצביע נגד המובטלים. </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אני פונה ליושב ראש הוועדה להעביר את המסר הזה הלאה, כי יש דברים יותר קריטיים שלא יעברו כאן. אני חושב שבשנה הזאת אסור לעשות את זה ואני מקווה שיימצאו 300 אלף מקומות עבודה בשנה הבאה, ואז אפשר יהיה לדון בצורה קרה בזכות השיבה. </w:t>
      </w:r>
    </w:p>
    <w:p w:rsidR="00000000" w:rsidRDefault="00F11E4B">
      <w:pPr>
        <w:jc w:val="both"/>
        <w:rPr>
          <w:rFonts w:cs="David"/>
          <w:sz w:val="24"/>
          <w:rtl/>
        </w:rPr>
      </w:pPr>
    </w:p>
    <w:p w:rsidR="00000000" w:rsidRDefault="00F11E4B">
      <w:pPr>
        <w:jc w:val="both"/>
        <w:rPr>
          <w:rFonts w:cs="David"/>
          <w:sz w:val="24"/>
          <w:rtl/>
        </w:rPr>
      </w:pPr>
      <w:r>
        <w:rPr>
          <w:rFonts w:cs="David"/>
          <w:sz w:val="24"/>
          <w:u w:val="single"/>
          <w:rtl/>
        </w:rPr>
        <w:t>רות הורן:</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יש לנו עוד שני תיקונים לסעיפי התחולה. </w:t>
      </w:r>
    </w:p>
    <w:p w:rsidR="00000000" w:rsidRDefault="00F11E4B">
      <w:pPr>
        <w:jc w:val="both"/>
        <w:rPr>
          <w:rFonts w:cs="David"/>
          <w:sz w:val="24"/>
          <w:rtl/>
        </w:rPr>
      </w:pPr>
    </w:p>
    <w:p w:rsidR="00000000" w:rsidRDefault="00F11E4B">
      <w:pPr>
        <w:jc w:val="both"/>
        <w:rPr>
          <w:rFonts w:cs="David"/>
          <w:sz w:val="24"/>
          <w:u w:val="single"/>
          <w:rtl/>
        </w:rPr>
      </w:pPr>
      <w:r>
        <w:rPr>
          <w:rFonts w:cs="David"/>
          <w:sz w:val="24"/>
          <w:u w:val="single"/>
          <w:rtl/>
        </w:rPr>
        <w:t>דוד מלגרום:</w:t>
      </w:r>
    </w:p>
    <w:p w:rsidR="00000000" w:rsidRDefault="00F11E4B">
      <w:pPr>
        <w:jc w:val="both"/>
        <w:rPr>
          <w:rFonts w:cs="David"/>
          <w:sz w:val="24"/>
          <w:u w:val="single"/>
          <w:rtl/>
        </w:rPr>
      </w:pPr>
    </w:p>
    <w:p w:rsidR="00000000" w:rsidRDefault="00F11E4B">
      <w:pPr>
        <w:jc w:val="both"/>
        <w:rPr>
          <w:rFonts w:cs="David"/>
          <w:sz w:val="24"/>
          <w:rtl/>
        </w:rPr>
      </w:pPr>
      <w:r>
        <w:rPr>
          <w:rFonts w:cs="David"/>
          <w:sz w:val="24"/>
          <w:rtl/>
        </w:rPr>
        <w:tab/>
        <w:t xml:space="preserve">אלה דברים טכניים וזה סוכם.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היועצת המשפטית תבדוק את זה. </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אמרתי לשר האוצר, וגם אמרתי את זה בישיבת הסיעה בנוכחותו של ראש הממשלה, שהסעיף שהכי קשה לי בחוק ההסדרים, זה</w:t>
      </w:r>
      <w:r>
        <w:rPr>
          <w:rFonts w:cs="David"/>
          <w:sz w:val="24"/>
          <w:rtl/>
        </w:rPr>
        <w:t xml:space="preserve"> הסעיף הזה. אני לא חושב שמישהו מחברי הכנסת רוצה  - לא אילן גילאון, לא אבשלום וילן ולא שלום שמחון ואחרים - אף אחד לא רוצה לעודד ניצול לרעה של קבלת הזכות לדמי אבטלה. </w:t>
      </w:r>
    </w:p>
    <w:p w:rsidR="00000000" w:rsidRDefault="00F11E4B">
      <w:pPr>
        <w:jc w:val="both"/>
        <w:rPr>
          <w:rFonts w:cs="David"/>
          <w:sz w:val="24"/>
          <w:rtl/>
        </w:rPr>
      </w:pPr>
    </w:p>
    <w:p w:rsidR="00000000" w:rsidRDefault="00F11E4B">
      <w:pPr>
        <w:jc w:val="both"/>
        <w:rPr>
          <w:rFonts w:cs="David"/>
          <w:sz w:val="24"/>
          <w:rtl/>
        </w:rPr>
      </w:pPr>
      <w:r>
        <w:rPr>
          <w:rFonts w:cs="David"/>
          <w:sz w:val="24"/>
          <w:rtl/>
        </w:rPr>
        <w:tab/>
        <w:t>יש פה שני היבטים: היבט אחד במישור המהותי - אין לי ספק שהצעת החוק היום, כפי שהיא בנויה, הי</w:t>
      </w:r>
      <w:r>
        <w:rPr>
          <w:rFonts w:cs="David"/>
          <w:sz w:val="24"/>
          <w:rtl/>
        </w:rPr>
        <w:t xml:space="preserve">א  </w:t>
      </w:r>
      <w:r>
        <w:rPr>
          <w:rFonts w:cs="David"/>
        </w:rPr>
        <w:t xml:space="preserve">totally unacceptable </w:t>
      </w:r>
      <w:r>
        <w:rPr>
          <w:rFonts w:cs="David"/>
          <w:sz w:val="24"/>
          <w:rtl/>
        </w:rPr>
        <w:t>. להכניס פנימה אנשים, בוודאי אנשים  בגיל 40 או 45, 50, זה דבר שהוא בלתי נסבל. אני חושב שגם הנושא של התקופות החוזרות הוא נושא פרובלמטי נוכח המקרים האלה של המורים שלוקחים אותם להעסקה של עשרה חודשים ואחרי כן מפטרים אותם לחודשיים ולוקחי</w:t>
      </w:r>
      <w:r>
        <w:rPr>
          <w:rFonts w:cs="David"/>
          <w:sz w:val="24"/>
          <w:rtl/>
        </w:rPr>
        <w:t xml:space="preserve">ם אותם שוב לעבודה. אנחנו יודעים שמעסיקים עושים את הדברים האלה. </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אנחנו גם יודעים שהניצול החוזר הוא כחצי אחוז, לכן מבחינה מעשית זה דבר שלא ראוי להשקיע בו את כל ההשקעה הזאת, גם מבחינת התועלת השולית. </w:t>
      </w:r>
    </w:p>
    <w:p w:rsidR="00000000" w:rsidRDefault="00F11E4B">
      <w:pPr>
        <w:jc w:val="both"/>
        <w:rPr>
          <w:rFonts w:cs="David"/>
          <w:sz w:val="24"/>
          <w:rtl/>
        </w:rPr>
      </w:pPr>
    </w:p>
    <w:p w:rsidR="00000000" w:rsidRDefault="00F11E4B">
      <w:pPr>
        <w:jc w:val="both"/>
        <w:rPr>
          <w:rFonts w:cs="David"/>
          <w:sz w:val="24"/>
          <w:rtl/>
        </w:rPr>
      </w:pPr>
      <w:r>
        <w:rPr>
          <w:rFonts w:cs="David"/>
          <w:sz w:val="24"/>
          <w:rtl/>
        </w:rPr>
        <w:tab/>
        <w:t>מבחינה מהותית גם מוסכם שאדם צעיר, רווק, בן 26, ראוי שיע</w:t>
      </w:r>
      <w:r>
        <w:rPr>
          <w:rFonts w:cs="David"/>
          <w:sz w:val="24"/>
          <w:rtl/>
        </w:rPr>
        <w:t xml:space="preserve">שה הכל כדי למצוא עבודה, גם אם זאת עבודת כפיים וגם אם הוא באותה תקופה סטאז'ר למשפטים או מסיים תקופת סטאז' וכד'. </w:t>
      </w:r>
    </w:p>
    <w:p w:rsidR="00000000" w:rsidRDefault="00F11E4B">
      <w:pPr>
        <w:jc w:val="both"/>
        <w:rPr>
          <w:rFonts w:cs="David"/>
          <w:sz w:val="24"/>
          <w:rtl/>
        </w:rPr>
      </w:pPr>
    </w:p>
    <w:p w:rsidR="00000000" w:rsidRDefault="00F11E4B">
      <w:pPr>
        <w:jc w:val="both"/>
        <w:rPr>
          <w:rFonts w:cs="David"/>
          <w:sz w:val="24"/>
          <w:rtl/>
        </w:rPr>
      </w:pPr>
      <w:r>
        <w:rPr>
          <w:rFonts w:cs="David"/>
          <w:sz w:val="24"/>
          <w:rtl/>
        </w:rPr>
        <w:tab/>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 xml:space="preserve">לכן יכול להיות שתיקון מהסוג הזה, שיצור מערכת שלפיה מדובר רק באנשים צעירים ולא כאלה שיש להם ילדים שתלויים בהם, אפשר אולי לשקול את העניין הזה </w:t>
      </w:r>
      <w:r>
        <w:rPr>
          <w:rFonts w:cs="David"/>
          <w:sz w:val="24"/>
          <w:rtl/>
        </w:rPr>
        <w:t xml:space="preserve">ברמה המהותית. </w:t>
      </w:r>
    </w:p>
    <w:p w:rsidR="00000000" w:rsidRDefault="00F11E4B">
      <w:pPr>
        <w:jc w:val="both"/>
        <w:rPr>
          <w:rFonts w:cs="David"/>
          <w:sz w:val="24"/>
          <w:rtl/>
        </w:rPr>
      </w:pPr>
    </w:p>
    <w:p w:rsidR="00000000" w:rsidRDefault="00F11E4B">
      <w:pPr>
        <w:ind w:firstLine="567"/>
        <w:jc w:val="both"/>
        <w:rPr>
          <w:rFonts w:cs="David"/>
          <w:sz w:val="24"/>
          <w:rtl/>
        </w:rPr>
      </w:pPr>
      <w:r>
        <w:rPr>
          <w:rFonts w:cs="David"/>
          <w:sz w:val="24"/>
          <w:rtl/>
        </w:rPr>
        <w:t>אבל לפני הרמה המהותית, אני מודה, ואני אומר את הדברים בקול רם, אני לא מכחיש, שלדעתי  זה סוג של נושא שאי אפשר להסביר אותו, גם אם הוא צודק. לצורך העניין נניח שהאופוזיציה תשתוק ולא תגיד מילה ולא תגנה, אבל עצם העובדה שבתקופה הזאת אנחנו מציגים חו</w:t>
      </w:r>
      <w:r>
        <w:rPr>
          <w:rFonts w:cs="David"/>
          <w:sz w:val="24"/>
          <w:rtl/>
        </w:rPr>
        <w:t xml:space="preserve">ק בנושא כזה - מה גם שהציבור הרחב לא נכנס לדקויות ולפרטים, ודבר שאנחנו עושים אותו במשך שעות, הציבור הרחב לא שומע ולא יודע -  זה יעביר מסר מאוד פרובלמטי. </w:t>
      </w:r>
    </w:p>
    <w:p w:rsidR="00000000" w:rsidRDefault="00F11E4B">
      <w:pPr>
        <w:ind w:firstLine="567"/>
        <w:jc w:val="both"/>
        <w:rPr>
          <w:rFonts w:cs="David"/>
          <w:sz w:val="24"/>
          <w:rtl/>
        </w:rPr>
      </w:pPr>
    </w:p>
    <w:p w:rsidR="00000000" w:rsidRDefault="00F11E4B">
      <w:pPr>
        <w:ind w:firstLine="567"/>
        <w:jc w:val="both"/>
        <w:rPr>
          <w:rFonts w:cs="David"/>
          <w:sz w:val="24"/>
          <w:rtl/>
        </w:rPr>
      </w:pPr>
      <w:r>
        <w:rPr>
          <w:rFonts w:cs="David"/>
          <w:sz w:val="24"/>
          <w:rtl/>
        </w:rPr>
        <w:t>אני מעלה את ההתלבטות הזאת, כי אני חושב שזאת התלבטות קשה. אני מניח שזה לא תפקידכם, אתם סיויל-סרויס, אבל</w:t>
      </w:r>
      <w:r>
        <w:rPr>
          <w:rFonts w:cs="David"/>
          <w:sz w:val="24"/>
          <w:rtl/>
        </w:rPr>
        <w:t xml:space="preserve"> אנחנו גם אנשים פוליטיים.</w:t>
      </w:r>
    </w:p>
    <w:p w:rsidR="00000000" w:rsidRDefault="00F11E4B">
      <w:pPr>
        <w:ind w:firstLine="567"/>
        <w:jc w:val="both"/>
        <w:rPr>
          <w:rFonts w:cs="David"/>
          <w:sz w:val="24"/>
          <w:rtl/>
        </w:rPr>
      </w:pPr>
    </w:p>
    <w:p w:rsidR="00000000" w:rsidRDefault="00F11E4B">
      <w:pPr>
        <w:rPr>
          <w:rFonts w:cs="David"/>
          <w:sz w:val="24"/>
          <w:u w:val="single"/>
          <w:rtl/>
        </w:rPr>
      </w:pPr>
      <w:r>
        <w:rPr>
          <w:rFonts w:cs="David"/>
          <w:sz w:val="24"/>
          <w:u w:val="single"/>
          <w:rtl/>
        </w:rPr>
        <w:t>שלום שמחון:</w:t>
      </w:r>
    </w:p>
    <w:p w:rsidR="00000000" w:rsidRDefault="00F11E4B">
      <w:pPr>
        <w:rPr>
          <w:rFonts w:cs="David"/>
          <w:sz w:val="24"/>
          <w:u w:val="single"/>
          <w:rtl/>
        </w:rPr>
      </w:pPr>
    </w:p>
    <w:p w:rsidR="00000000" w:rsidRDefault="00F11E4B">
      <w:pPr>
        <w:ind w:firstLine="567"/>
        <w:jc w:val="both"/>
        <w:rPr>
          <w:rFonts w:cs="David"/>
          <w:sz w:val="24"/>
          <w:rtl/>
        </w:rPr>
      </w:pPr>
      <w:r>
        <w:rPr>
          <w:rFonts w:cs="David"/>
          <w:sz w:val="24"/>
          <w:rtl/>
        </w:rPr>
        <w:t>אתה מציע לעשות תיקון בעניין הגיל?</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אמרתי שברמה המהותית, בלי קשר לצד השני של המטבע שאני מציג אותו במישור הפוליטי, אם היה מדובר רק באנשים צעירים מתחת לגיל 35 וכשמדובר באנשים שאף אחד לא תלוי בפרנס</w:t>
      </w:r>
      <w:r>
        <w:rPr>
          <w:rFonts w:cs="David"/>
          <w:sz w:val="24"/>
          <w:rtl/>
        </w:rPr>
        <w:t xml:space="preserve">תם, זה עוד היה נסבל ברמה המהותית.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ישראל כץ:</w:t>
      </w:r>
    </w:p>
    <w:p w:rsidR="00000000" w:rsidRDefault="00F11E4B">
      <w:pPr>
        <w:rPr>
          <w:rFonts w:cs="David"/>
          <w:sz w:val="24"/>
          <w:u w:val="single"/>
          <w:rtl/>
        </w:rPr>
      </w:pPr>
    </w:p>
    <w:p w:rsidR="00000000" w:rsidRDefault="00F11E4B">
      <w:pPr>
        <w:jc w:val="both"/>
        <w:rPr>
          <w:rFonts w:cs="David"/>
          <w:sz w:val="24"/>
          <w:rtl/>
        </w:rPr>
      </w:pPr>
      <w:r>
        <w:rPr>
          <w:rFonts w:cs="David"/>
          <w:sz w:val="24"/>
          <w:rtl/>
        </w:rPr>
        <w:tab/>
        <w:t>זה עוד יגרום לנישואים פיקטיביים.</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שווה בשביל דמי אבטלה לעשות נישואים פיקטיביים? </w:t>
      </w:r>
    </w:p>
    <w:p w:rsidR="00000000" w:rsidRDefault="00F11E4B">
      <w:pPr>
        <w:jc w:val="both"/>
        <w:rPr>
          <w:rFonts w:cs="David"/>
          <w:sz w:val="24"/>
          <w:rtl/>
        </w:rPr>
      </w:pPr>
    </w:p>
    <w:p w:rsidR="00000000" w:rsidRDefault="00F11E4B">
      <w:pPr>
        <w:jc w:val="both"/>
        <w:rPr>
          <w:rFonts w:cs="David"/>
          <w:sz w:val="24"/>
          <w:rtl/>
        </w:rPr>
      </w:pPr>
      <w:r>
        <w:rPr>
          <w:rFonts w:cs="David"/>
          <w:sz w:val="24"/>
          <w:rtl/>
        </w:rPr>
        <w:tab/>
        <w:t>הצעת החוק הזאת תזכה לאהדה רבה אצל השכבות המבוססות שיש להן תחושה שהמובטלים עצלנים ושילכו לעבוד. אני מכי</w:t>
      </w:r>
      <w:r>
        <w:rPr>
          <w:rFonts w:cs="David"/>
          <w:sz w:val="24"/>
          <w:rtl/>
        </w:rPr>
        <w:t xml:space="preserve">ר את הביטויים האלה שרווחים בקרב שכבות מבוססות, ומישהו כבר אמר שהשבע לא מבין את הרעב ולא מסוגל להבין אותו. בשכבות האלה זה באמת יכול לזכות באהדה רבה, אני מסכים, אבל בשכבות אחרות זה יזכה לחוסר אהדה רבה. </w:t>
      </w:r>
    </w:p>
    <w:p w:rsidR="00000000" w:rsidRDefault="00F11E4B">
      <w:pPr>
        <w:jc w:val="both"/>
        <w:rPr>
          <w:rFonts w:cs="David"/>
          <w:sz w:val="24"/>
          <w:rtl/>
        </w:rPr>
      </w:pPr>
    </w:p>
    <w:p w:rsidR="00000000" w:rsidRDefault="00F11E4B">
      <w:pPr>
        <w:jc w:val="both"/>
        <w:rPr>
          <w:rFonts w:cs="David"/>
          <w:sz w:val="24"/>
          <w:rtl/>
        </w:rPr>
      </w:pPr>
      <w:r>
        <w:rPr>
          <w:rFonts w:cs="David"/>
          <w:sz w:val="24"/>
          <w:rtl/>
        </w:rPr>
        <w:tab/>
        <w:t>אני מציע כרגע להסתפק בדברים האלה. אני מודה שבעיניי זה</w:t>
      </w:r>
      <w:r>
        <w:rPr>
          <w:rFonts w:cs="David"/>
          <w:sz w:val="24"/>
          <w:rtl/>
        </w:rPr>
        <w:t xml:space="preserve"> החוק הכי פרובלמטי מכל רשימת החוקים שמופיעים בחוק ההסדרים. ננסה להתלבט יחד מה ניתן לעשות, אם בכלל. נשוחח פעם נוספת בעניין הזה עם שר האוצר ואולי גם עם ראש הממשלה, ונראה לאן אנחנו מתקדמים. זה בטח לא עושה אותנו מאושרים שהחוק הזה מופיע בחוק ההסדרים. אני גם מוד</w:t>
      </w:r>
      <w:r>
        <w:rPr>
          <w:rFonts w:cs="David"/>
          <w:sz w:val="24"/>
          <w:rtl/>
        </w:rPr>
        <w:t>ע לתג המחיר ואני גם יודע מה תהיה התשובה אם אנחנו לא נאשר את זה או לא נאשר את זה באופן חלקי, אז יגידו לנו: תחפשו אותנו בסיבוב בתקציבי בריאות וכו'.</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אבשלום וילן: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מי שיעלה על הדרך הזאת, יסכן את השלום עם סוריה. מי שינסה להוריד ידיים, יסכן את כל תהליך השלום</w:t>
      </w:r>
      <w:r>
        <w:rPr>
          <w:rFonts w:cs="David"/>
          <w:sz w:val="24"/>
          <w:rtl/>
        </w:rPr>
        <w:t xml:space="preserve">.  אנחנו מעולם לא הולכים בכוח, אבל אם ינסו בכוח - אז תראו את התגובה. לפלפים לא נהיה יותר. </w:t>
      </w:r>
    </w:p>
    <w:p w:rsidR="00000000" w:rsidRDefault="00F11E4B">
      <w:pPr>
        <w:jc w:val="both"/>
        <w:rPr>
          <w:rFonts w:cs="David"/>
          <w:sz w:val="24"/>
          <w:rtl/>
        </w:rPr>
      </w:pPr>
    </w:p>
    <w:p w:rsidR="00000000" w:rsidRDefault="00F11E4B">
      <w:pPr>
        <w:rPr>
          <w:rFonts w:cs="David"/>
          <w:sz w:val="24"/>
          <w:rtl/>
        </w:rPr>
      </w:pPr>
      <w:r>
        <w:rPr>
          <w:rFonts w:cs="David"/>
          <w:sz w:val="24"/>
          <w:rtl/>
        </w:rPr>
        <w:tab/>
        <w:t>מה קורה עם הנושא של השירות האוניברסלי בחוק הבזק?</w:t>
      </w:r>
    </w:p>
    <w:p w:rsidR="00000000" w:rsidRDefault="00F11E4B">
      <w:pPr>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עדיין ממשיכים בהידברות עם משרד האוצר, וצריך להעביר את זה גם לימימה מזוז. אנחנו אמורים לקבל</w:t>
      </w:r>
      <w:r>
        <w:rPr>
          <w:rFonts w:cs="David"/>
          <w:sz w:val="24"/>
          <w:rtl/>
        </w:rPr>
        <w:t xml:space="preserve"> מחר סעיף מנוסח על דעת  משרד התקשורת ומשרד האוצר.</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אבשלום וילן: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ואז מחר, אם יכריזו נושא חדש, יגידו לי שאי אפשר להעביר את זה?</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האוצר לא יכריז על נושא חדש.  </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אבשלום וילן:</w:t>
      </w:r>
    </w:p>
    <w:p w:rsidR="00000000" w:rsidRDefault="00F11E4B">
      <w:pPr>
        <w:rPr>
          <w:rFonts w:cs="David"/>
          <w:sz w:val="24"/>
          <w:u w:val="single"/>
          <w:rtl/>
        </w:rPr>
      </w:pPr>
    </w:p>
    <w:p w:rsidR="00000000" w:rsidRDefault="00F11E4B">
      <w:pPr>
        <w:jc w:val="both"/>
        <w:rPr>
          <w:rFonts w:cs="David"/>
          <w:sz w:val="24"/>
          <w:rtl/>
        </w:rPr>
      </w:pPr>
      <w:r>
        <w:rPr>
          <w:rFonts w:cs="David"/>
          <w:sz w:val="24"/>
          <w:rtl/>
        </w:rPr>
        <w:tab/>
        <w:t xml:space="preserve">לא הצלחתי לדבר עם שר האוצר כל היום, אך מכל הסיפורים אני </w:t>
      </w:r>
      <w:r>
        <w:rPr>
          <w:rFonts w:cs="David"/>
          <w:sz w:val="24"/>
          <w:rtl/>
        </w:rPr>
        <w:t xml:space="preserve">רואה שלא הלכו איתנו לפשרה. </w:t>
      </w:r>
    </w:p>
    <w:p w:rsidR="00000000" w:rsidRDefault="00F11E4B">
      <w:pPr>
        <w:jc w:val="both"/>
        <w:rPr>
          <w:rFonts w:cs="David"/>
          <w:sz w:val="24"/>
          <w:rtl/>
        </w:rPr>
      </w:pPr>
    </w:p>
    <w:p w:rsidR="00000000" w:rsidRDefault="00F11E4B">
      <w:pPr>
        <w:jc w:val="both"/>
        <w:rPr>
          <w:rFonts w:cs="David"/>
          <w:sz w:val="24"/>
          <w:u w:val="single"/>
          <w:rtl/>
        </w:rPr>
      </w:pPr>
      <w:r>
        <w:rPr>
          <w:rFonts w:cs="David"/>
          <w:sz w:val="24"/>
          <w:u w:val="single"/>
          <w:rtl/>
        </w:rPr>
        <w:t>אנה שניידר:</w:t>
      </w:r>
    </w:p>
    <w:p w:rsidR="00000000" w:rsidRDefault="00F11E4B">
      <w:pPr>
        <w:jc w:val="both"/>
        <w:rPr>
          <w:rFonts w:cs="David"/>
          <w:sz w:val="24"/>
          <w:rtl/>
        </w:rPr>
      </w:pPr>
    </w:p>
    <w:p w:rsidR="00000000" w:rsidRDefault="00F11E4B">
      <w:pPr>
        <w:jc w:val="both"/>
        <w:rPr>
          <w:rFonts w:cs="David"/>
          <w:sz w:val="24"/>
          <w:rtl/>
        </w:rPr>
      </w:pPr>
      <w:r>
        <w:rPr>
          <w:rFonts w:cs="David"/>
          <w:sz w:val="24"/>
          <w:rtl/>
        </w:rPr>
        <w:tab/>
        <w:t>יש כבר בידי טיוטה, אבל היא עוד לא סופית.</w:t>
      </w:r>
    </w:p>
    <w:p w:rsidR="00000000" w:rsidRDefault="00F11E4B">
      <w:pPr>
        <w:jc w:val="both"/>
        <w:rPr>
          <w:rFonts w:cs="David"/>
          <w:sz w:val="24"/>
          <w:rtl/>
        </w:rPr>
      </w:pPr>
    </w:p>
    <w:p w:rsidR="00000000" w:rsidRDefault="00F11E4B">
      <w:pPr>
        <w:rPr>
          <w:rFonts w:cs="David"/>
          <w:sz w:val="24"/>
          <w:u w:val="single"/>
          <w:rtl/>
        </w:rPr>
      </w:pPr>
      <w:r>
        <w:rPr>
          <w:rFonts w:cs="David"/>
          <w:sz w:val="24"/>
          <w:u w:val="single"/>
          <w:rtl/>
        </w:rPr>
        <w:t>היו"ר אלי גולדשמידט:</w:t>
      </w:r>
    </w:p>
    <w:p w:rsidR="00000000" w:rsidRDefault="00F11E4B">
      <w:pPr>
        <w:rPr>
          <w:rFonts w:cs="David"/>
          <w:sz w:val="24"/>
          <w:u w:val="single"/>
          <w:rtl/>
        </w:rPr>
      </w:pPr>
    </w:p>
    <w:p w:rsidR="00000000" w:rsidRDefault="00F11E4B">
      <w:pPr>
        <w:jc w:val="both"/>
        <w:rPr>
          <w:rFonts w:cs="David"/>
          <w:sz w:val="24"/>
          <w:rtl/>
        </w:rPr>
      </w:pPr>
      <w:r>
        <w:rPr>
          <w:rFonts w:cs="David"/>
          <w:sz w:val="24"/>
          <w:rtl/>
        </w:rPr>
        <w:tab/>
        <w:t>בטיוטה שיש בידי אנה שניידר יש פתרון</w:t>
      </w:r>
      <w:r>
        <w:rPr>
          <w:rFonts w:cs="David"/>
          <w:sz w:val="24"/>
          <w:rtl/>
        </w:rPr>
        <w:tab/>
        <w:t xml:space="preserve"> סביר בעיניי לנושא הפריפריה. אני עדיין לא יודע אם היא מקובלת גם על האוצר ואם היא מקובלת על ימימה מזוז. מחר נדון </w:t>
      </w:r>
      <w:r>
        <w:rPr>
          <w:rFonts w:cs="David"/>
          <w:sz w:val="24"/>
          <w:rtl/>
        </w:rPr>
        <w:t xml:space="preserve">בזה, הרי אני לא אעשה את זה במרתף, אלא פה בוועדה. אם לטעמך זה לא יהיה מתאים וזה לא יגן על הפריפריה, אז אנחנו נקיים על זה דיון, כדי שזה כן יתאים לפריפריה או שנחליט דברים יותר חמורים. </w:t>
      </w:r>
    </w:p>
    <w:p w:rsidR="00000000" w:rsidRDefault="00F11E4B">
      <w:pPr>
        <w:jc w:val="both"/>
        <w:rPr>
          <w:rFonts w:cs="David"/>
          <w:sz w:val="24"/>
          <w:rtl/>
        </w:rPr>
      </w:pPr>
    </w:p>
    <w:p w:rsidR="00000000" w:rsidRDefault="00F11E4B">
      <w:pPr>
        <w:jc w:val="both"/>
        <w:rPr>
          <w:rFonts w:cs="David"/>
          <w:sz w:val="24"/>
          <w:rtl/>
        </w:rPr>
      </w:pPr>
      <w:r>
        <w:rPr>
          <w:rFonts w:cs="David"/>
          <w:sz w:val="24"/>
          <w:rtl/>
        </w:rPr>
        <w:tab/>
        <w:t xml:space="preserve">אני מודה לכל המשתתפים, הישיבה נעולה. </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center"/>
        <w:rPr>
          <w:rFonts w:cs="David"/>
          <w:sz w:val="24"/>
          <w:rtl/>
        </w:rPr>
      </w:pPr>
      <w:r>
        <w:rPr>
          <w:rFonts w:cs="David"/>
          <w:sz w:val="24"/>
          <w:rtl/>
        </w:rPr>
        <w:t xml:space="preserve">- </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rtl/>
        </w:rPr>
      </w:pPr>
      <w:r>
        <w:rPr>
          <w:rFonts w:cs="David"/>
          <w:sz w:val="24"/>
          <w:rtl/>
        </w:rPr>
        <w:t>הישיבה</w:t>
      </w:r>
      <w:r>
        <w:rPr>
          <w:rFonts w:cs="David"/>
          <w:sz w:val="24"/>
          <w:rtl/>
        </w:rPr>
        <w:t xml:space="preserve"> ננעלה בשעה 17:55</w:t>
      </w:r>
    </w:p>
    <w:p w:rsidR="00000000" w:rsidRDefault="00F11E4B">
      <w:pPr>
        <w:jc w:val="both"/>
        <w:rPr>
          <w:rFonts w:cs="David"/>
          <w:sz w:val="24"/>
          <w:rtl/>
        </w:rPr>
      </w:pPr>
    </w:p>
    <w:p w:rsidR="00000000" w:rsidRDefault="00F11E4B">
      <w:pPr>
        <w:jc w:val="both"/>
        <w:rPr>
          <w:rFonts w:cs="David"/>
          <w:sz w:val="24"/>
          <w:rtl/>
        </w:rPr>
      </w:pPr>
    </w:p>
    <w:p w:rsidR="00000000" w:rsidRDefault="00F11E4B">
      <w:pPr>
        <w:jc w:val="both"/>
        <w:rPr>
          <w:rFonts w:cs="David"/>
          <w:sz w:val="24"/>
          <w:u w:val="single"/>
          <w:rtl/>
        </w:rPr>
      </w:pPr>
      <w:r>
        <w:rPr>
          <w:rFonts w:cs="David"/>
          <w:sz w:val="24"/>
          <w:rtl/>
        </w:rPr>
        <w:t xml:space="preserve"> </w:t>
      </w:r>
      <w:r>
        <w:rPr>
          <w:rFonts w:cs="David"/>
          <w:sz w:val="24"/>
          <w:rtl/>
        </w:rPr>
        <w:tab/>
      </w:r>
    </w:p>
    <w:p w:rsidR="00000000" w:rsidRDefault="00F11E4B">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1E4B">
      <w:r>
        <w:separator/>
      </w:r>
    </w:p>
  </w:endnote>
  <w:endnote w:type="continuationSeparator" w:id="0">
    <w:p w:rsidR="00000000" w:rsidRDefault="00F11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1E4B">
    <w:pPr>
      <w:pStyle w:val="a7"/>
      <w:rPr>
        <w:rFonts w:cs="David"/>
        <w:sz w:val="24"/>
        <w:rtl/>
      </w:rPr>
    </w:pPr>
  </w:p>
  <w:p w:rsidR="00000000" w:rsidRDefault="00F11E4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1E4B">
      <w:r>
        <w:separator/>
      </w:r>
    </w:p>
  </w:footnote>
  <w:footnote w:type="continuationSeparator" w:id="0">
    <w:p w:rsidR="00000000" w:rsidRDefault="00F11E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1E4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11E4B">
    <w:pPr>
      <w:pStyle w:val="a5"/>
      <w:ind w:right="360"/>
      <w:rPr>
        <w:rFonts w:cs="David"/>
        <w:sz w:val="24"/>
        <w:rtl/>
      </w:rPr>
    </w:pPr>
    <w:r>
      <w:rPr>
        <w:rFonts w:cs="David"/>
        <w:sz w:val="24"/>
        <w:rtl/>
      </w:rPr>
      <w:t>ועדת הכספים</w:t>
    </w:r>
  </w:p>
  <w:p w:rsidR="00000000" w:rsidRDefault="00F11E4B">
    <w:pPr>
      <w:pStyle w:val="a5"/>
      <w:ind w:right="360"/>
      <w:rPr>
        <w:rStyle w:val="a9"/>
        <w:rFonts w:cs="David"/>
        <w:sz w:val="24"/>
        <w:rtl/>
      </w:rPr>
    </w:pPr>
    <w:r>
      <w:rPr>
        <w:rFonts w:cs="David"/>
        <w:sz w:val="24"/>
        <w:rtl/>
      </w:rPr>
      <w:t>21.12.1999</w:t>
    </w:r>
  </w:p>
  <w:p w:rsidR="00000000" w:rsidRDefault="00F11E4B">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2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11E4B"/>
    <w:rsid w:val="00F11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63D5BA-BD9C-4715-A6D3-BDCCF537D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8992</Words>
  <Characters>44960</Characters>
  <Application>Microsoft Office Word</Application>
  <DocSecurity>0</DocSecurity>
  <Lines>374</Lines>
  <Paragraphs>107</Paragraphs>
  <ScaleCrop>false</ScaleCrop>
  <Company>knesset</Company>
  <LinksUpToDate>false</LinksUpToDate>
  <CharactersWithSpaces>53845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1.  שינויים בתקציב לשנת 1999.</dc:title>
  <dc:subject>כספים</dc:subject>
  <dc:creator>תמר שפנייר</dc:creator>
  <cp:keywords>שינויים בתקציב 1999 חוק ההסדרים 1999 סעיף 3 2 5</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שפנייר_x000d__x000d_פרוטוקולים/כספים/2048</vt:lpwstr>
  </property>
  <property fmtid="{D5CDD505-2E9C-101B-9397-08002B2CF9AE}" pid="5" name="From">
    <vt:lpwstr>תמר שפנייר</vt:lpwstr>
  </property>
  <property fmtid="{D5CDD505-2E9C-101B-9397-08002B2CF9AE}" pid="6" name="Nose">
    <vt:lpwstr>כספים</vt:lpwstr>
  </property>
  <property fmtid="{D5CDD505-2E9C-101B-9397-08002B2CF9AE}" pid="7" name="סימוכין">
    <vt:i4>60349804</vt:i4>
  </property>
  <property fmtid="{D5CDD505-2E9C-101B-9397-08002B2CF9AE}" pid="8" name="תאריך המסמך">
    <vt:filetime>2000-11-11T21:00:00Z</vt:filetime>
  </property>
  <property fmtid="{D5CDD505-2E9C-101B-9397-08002B2CF9AE}" pid="9" name="MisYeshiva">
    <vt:lpwstr>0</vt:lpwstr>
  </property>
  <property fmtid="{D5CDD505-2E9C-101B-9397-08002B2CF9AE}" pid="10" name="TaarichYeshiva">
    <vt:lpwstr>1999-12-21T00:00:00Z</vt:lpwstr>
  </property>
  <property fmtid="{D5CDD505-2E9C-101B-9397-08002B2CF9AE}" pid="11" name="שעת ישיבה">
    <vt:lpwstr>16:00</vt:lpwstr>
  </property>
  <property fmtid="{D5CDD505-2E9C-101B-9397-08002B2CF9AE}" pid="12" name="MisYeshivaProtocol">
    <vt:lpwstr>0</vt:lpwstr>
  </property>
  <property fmtid="{D5CDD505-2E9C-101B-9397-08002B2CF9AE}" pid="13" name="CodeProfile">
    <vt:lpwstr>766.000000000000</vt:lpwstr>
  </property>
  <property fmtid="{D5CDD505-2E9C-101B-9397-08002B2CF9AE}" pid="14" name="AutoNumber">
    <vt:lpwstr>60349804</vt:lpwstr>
  </property>
  <property fmtid="{D5CDD505-2E9C-101B-9397-08002B2CF9AE}" pid="15" name="SDDocDate">
    <vt:lpwstr>2000-11-13T11:21:31Z</vt:lpwstr>
  </property>
  <property fmtid="{D5CDD505-2E9C-101B-9397-08002B2CF9AE}" pid="16" name="SDHebDate">
    <vt:lpwstr>ט"ו בחשון, התשס"א</vt:lpwstr>
  </property>
  <property fmtid="{D5CDD505-2E9C-101B-9397-08002B2CF9AE}" pid="17" name="SDCategories">
    <vt:lpwstr>:דף הבית:נושאים:פרוטוקולי וועדות פרלמטריות:כספים;#</vt:lpwstr>
  </property>
</Properties>
</file>