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E4882">
      <w:pPr>
        <w:jc w:val="right"/>
        <w:rPr>
          <w:rFonts w:cs="Guttman David"/>
          <w:sz w:val="18"/>
          <w:rtl/>
        </w:rPr>
      </w:pPr>
      <w:bookmarkStart w:id="0" w:name="_GoBack"/>
      <w:bookmarkEnd w:id="0"/>
      <w:r>
        <w:rPr>
          <w:rFonts w:cs="Guttman David"/>
          <w:sz w:val="18"/>
          <w:rtl/>
        </w:rPr>
        <w:t>פרוטוקולים/כלכלה/2223</w:t>
      </w:r>
    </w:p>
    <w:p w:rsidR="00000000" w:rsidRDefault="00CE4882">
      <w:pPr>
        <w:jc w:val="right"/>
        <w:rPr>
          <w:rFonts w:cs="Guttman David"/>
          <w:sz w:val="18"/>
          <w:rtl/>
        </w:rPr>
      </w:pPr>
      <w:r>
        <w:rPr>
          <w:rFonts w:cs="Guttman David"/>
          <w:sz w:val="18"/>
          <w:rtl/>
        </w:rPr>
        <w:tab/>
        <w:t>ירושלים, א' בכסלו, תשס"א</w:t>
      </w:r>
    </w:p>
    <w:p w:rsidR="00000000" w:rsidRDefault="00CE4882">
      <w:pPr>
        <w:jc w:val="right"/>
        <w:rPr>
          <w:rFonts w:cs="Guttman David"/>
          <w:sz w:val="18"/>
          <w:rtl/>
          <w:lang w:val="es"/>
        </w:rPr>
      </w:pPr>
      <w:r>
        <w:rPr>
          <w:rFonts w:cs="Guttman David"/>
          <w:sz w:val="18"/>
          <w:rtl/>
          <w:lang w:val="es"/>
        </w:rPr>
        <w:t>28 בנובמבר</w:t>
      </w:r>
      <w:r>
        <w:rPr>
          <w:rFonts w:cs="Guttman David"/>
          <w:sz w:val="18"/>
          <w:rtl/>
          <w:lang w:val="es"/>
        </w:rPr>
        <w:t>, 2000</w:t>
      </w:r>
    </w:p>
    <w:p w:rsidR="00000000" w:rsidRDefault="00CE4882">
      <w:pPr>
        <w:jc w:val="right"/>
        <w:rPr>
          <w:rFonts w:cs="Guttman David"/>
          <w:sz w:val="18"/>
          <w:rtl/>
        </w:rPr>
      </w:pPr>
    </w:p>
    <w:p w:rsidR="00000000" w:rsidRDefault="00CE4882">
      <w:pPr>
        <w:tabs>
          <w:tab w:val="left" w:pos="6628"/>
          <w:tab w:val="left" w:pos="8606"/>
        </w:tabs>
        <w:jc w:val="left"/>
        <w:rPr>
          <w:rFonts w:cs="Guttman David"/>
          <w:b/>
          <w:bCs/>
          <w:sz w:val="18"/>
          <w:rtl/>
        </w:rPr>
      </w:pPr>
      <w:r>
        <w:rPr>
          <w:rFonts w:cs="Guttman David"/>
          <w:sz w:val="18"/>
          <w:rtl/>
        </w:rPr>
        <w:tab/>
        <w:t xml:space="preserve"> </w:t>
      </w:r>
      <w:r>
        <w:rPr>
          <w:rFonts w:cs="Guttman David"/>
          <w:b/>
          <w:bCs/>
          <w:sz w:val="18"/>
          <w:rtl/>
        </w:rPr>
        <w:t>הכנסת החמש-עשרה</w:t>
      </w:r>
    </w:p>
    <w:p w:rsidR="00000000" w:rsidRDefault="00CE4882">
      <w:pPr>
        <w:tabs>
          <w:tab w:val="left" w:pos="6628"/>
          <w:tab w:val="left" w:pos="8606"/>
        </w:tabs>
        <w:jc w:val="left"/>
        <w:rPr>
          <w:rFonts w:cs="Guttman David"/>
          <w:b/>
          <w:bCs/>
          <w:sz w:val="18"/>
          <w:rtl/>
        </w:rPr>
      </w:pPr>
      <w:r>
        <w:rPr>
          <w:rFonts w:cs="Guttman David"/>
          <w:sz w:val="18"/>
          <w:rtl/>
        </w:rPr>
        <w:tab/>
      </w:r>
      <w:r>
        <w:rPr>
          <w:rFonts w:cs="Guttman David"/>
          <w:b/>
          <w:bCs/>
          <w:sz w:val="18"/>
          <w:rtl/>
        </w:rPr>
        <w:t xml:space="preserve"> מושב שלישי</w:t>
      </w:r>
    </w:p>
    <w:p w:rsidR="00000000" w:rsidRDefault="00CE4882">
      <w:pPr>
        <w:tabs>
          <w:tab w:val="left" w:pos="6628"/>
          <w:tab w:val="left" w:pos="8606"/>
        </w:tabs>
        <w:jc w:val="left"/>
        <w:rPr>
          <w:rFonts w:cs="Guttman David"/>
          <w:b/>
          <w:bCs/>
          <w:sz w:val="18"/>
          <w:rtl/>
        </w:rPr>
      </w:pPr>
      <w:r>
        <w:rPr>
          <w:rFonts w:cs="Guttman David"/>
          <w:sz w:val="18"/>
          <w:rtl/>
        </w:rPr>
        <w:t>נוסח לא מתוקן</w:t>
      </w:r>
      <w:r>
        <w:rPr>
          <w:rFonts w:cs="Guttman David"/>
          <w:sz w:val="18"/>
          <w:rtl/>
        </w:rPr>
        <w:tab/>
      </w:r>
    </w:p>
    <w:p w:rsidR="00000000" w:rsidRDefault="00CE4882">
      <w:pPr>
        <w:rPr>
          <w:rFonts w:cs="Guttman David"/>
          <w:sz w:val="18"/>
          <w:rtl/>
        </w:rPr>
      </w:pPr>
    </w:p>
    <w:p w:rsidR="00000000" w:rsidRDefault="00CE4882">
      <w:pPr>
        <w:rPr>
          <w:rFonts w:cs="Guttman David"/>
          <w:sz w:val="18"/>
          <w:rtl/>
        </w:rPr>
      </w:pPr>
    </w:p>
    <w:p w:rsidR="00000000" w:rsidRDefault="00CE4882">
      <w:pPr>
        <w:rPr>
          <w:rFonts w:cs="Guttman David"/>
          <w:sz w:val="18"/>
          <w:rtl/>
        </w:rPr>
      </w:pPr>
    </w:p>
    <w:p w:rsidR="00000000" w:rsidRDefault="00CE4882">
      <w:pPr>
        <w:jc w:val="center"/>
        <w:rPr>
          <w:rFonts w:cs="Guttman David"/>
          <w:b/>
          <w:bCs/>
          <w:sz w:val="18"/>
          <w:rtl/>
        </w:rPr>
      </w:pPr>
      <w:r>
        <w:rPr>
          <w:rFonts w:cs="Guttman David"/>
          <w:b/>
          <w:bCs/>
          <w:sz w:val="18"/>
          <w:rtl/>
        </w:rPr>
        <w:t>פרוטוקול מס' 216</w:t>
      </w:r>
    </w:p>
    <w:p w:rsidR="00000000" w:rsidRDefault="00CE4882">
      <w:pPr>
        <w:jc w:val="center"/>
        <w:rPr>
          <w:rFonts w:cs="Guttman David"/>
          <w:b/>
          <w:bCs/>
          <w:sz w:val="18"/>
          <w:rtl/>
        </w:rPr>
      </w:pPr>
    </w:p>
    <w:p w:rsidR="00000000" w:rsidRDefault="00CE4882">
      <w:pPr>
        <w:jc w:val="center"/>
        <w:rPr>
          <w:rFonts w:cs="Guttman David"/>
          <w:b/>
          <w:bCs/>
          <w:sz w:val="18"/>
          <w:rtl/>
        </w:rPr>
      </w:pPr>
      <w:r>
        <w:rPr>
          <w:rFonts w:cs="Guttman David"/>
          <w:b/>
          <w:bCs/>
          <w:sz w:val="18"/>
          <w:rtl/>
        </w:rPr>
        <w:t xml:space="preserve">מישיבת ועדת הכלכלה </w:t>
      </w:r>
    </w:p>
    <w:p w:rsidR="00000000" w:rsidRDefault="00CE4882">
      <w:pPr>
        <w:jc w:val="center"/>
        <w:rPr>
          <w:rFonts w:cs="Guttman David"/>
          <w:sz w:val="18"/>
          <w:u w:val="single"/>
          <w:rtl/>
        </w:rPr>
      </w:pPr>
      <w:r>
        <w:rPr>
          <w:rFonts w:cs="Guttman David"/>
          <w:b/>
          <w:bCs/>
          <w:sz w:val="18"/>
          <w:u w:val="single"/>
          <w:rtl/>
        </w:rPr>
        <w:t>‏יום שלישי, כ"ג בחשון התשס"א (21 בנובמבר, 2000), שעה 10:00</w:t>
      </w:r>
    </w:p>
    <w:p w:rsidR="00000000" w:rsidRDefault="00CE4882">
      <w:pPr>
        <w:rPr>
          <w:rFonts w:cs="Guttman David"/>
          <w:sz w:val="18"/>
          <w:rtl/>
        </w:rPr>
      </w:pPr>
    </w:p>
    <w:p w:rsidR="00000000" w:rsidRDefault="00CE4882">
      <w:pPr>
        <w:rPr>
          <w:rFonts w:cs="Guttman David"/>
          <w:b/>
          <w:bCs/>
          <w:sz w:val="18"/>
          <w:u w:val="single"/>
          <w:rtl/>
        </w:rPr>
      </w:pPr>
      <w:r>
        <w:rPr>
          <w:rFonts w:cs="Guttman David"/>
          <w:b/>
          <w:bCs/>
          <w:sz w:val="18"/>
          <w:u w:val="single"/>
          <w:rtl/>
        </w:rPr>
        <w:t>נוכחים:</w:t>
      </w:r>
    </w:p>
    <w:p w:rsidR="00000000" w:rsidRDefault="00CE4882">
      <w:pPr>
        <w:tabs>
          <w:tab w:val="left" w:pos="6499"/>
          <w:tab w:val="left" w:pos="7803"/>
        </w:tabs>
        <w:jc w:val="left"/>
        <w:rPr>
          <w:rFonts w:cs="Guttman David"/>
          <w:sz w:val="18"/>
          <w:rtl/>
        </w:rPr>
      </w:pPr>
      <w:r>
        <w:rPr>
          <w:rFonts w:cs="Guttman David"/>
          <w:b/>
          <w:bCs/>
          <w:sz w:val="18"/>
          <w:u w:val="single"/>
          <w:rtl/>
        </w:rPr>
        <w:t>חברי הוועדה:</w:t>
      </w:r>
    </w:p>
    <w:p w:rsidR="00000000" w:rsidRDefault="00CE4882">
      <w:pPr>
        <w:tabs>
          <w:tab w:val="left" w:pos="6499"/>
          <w:tab w:val="left" w:pos="7803"/>
        </w:tabs>
        <w:jc w:val="left"/>
        <w:rPr>
          <w:rFonts w:cs="Guttman David"/>
          <w:sz w:val="18"/>
          <w:rtl/>
        </w:rPr>
      </w:pPr>
      <w:r>
        <w:rPr>
          <w:rFonts w:cs="Guttman David"/>
          <w:sz w:val="18"/>
          <w:rtl/>
        </w:rPr>
        <w:t>נחום לנגנטל - מ"מ היו"ר</w:t>
      </w:r>
      <w:r>
        <w:rPr>
          <w:rFonts w:cs="Guttman David"/>
          <w:sz w:val="18"/>
          <w:rtl/>
        </w:rPr>
        <w:tab/>
      </w:r>
    </w:p>
    <w:p w:rsidR="00000000" w:rsidRDefault="00CE4882">
      <w:pPr>
        <w:tabs>
          <w:tab w:val="left" w:pos="4523"/>
          <w:tab w:val="left" w:pos="6513"/>
          <w:tab w:val="left" w:pos="7817"/>
        </w:tabs>
        <w:jc w:val="left"/>
        <w:rPr>
          <w:rFonts w:cs="Guttman David"/>
          <w:sz w:val="18"/>
          <w:rtl/>
        </w:rPr>
      </w:pPr>
      <w:r>
        <w:rPr>
          <w:rFonts w:cs="Guttman David"/>
          <w:b/>
          <w:bCs/>
          <w:sz w:val="18"/>
          <w:u w:val="single"/>
          <w:rtl/>
        </w:rPr>
        <w:t>מוזמנים:</w:t>
      </w:r>
    </w:p>
    <w:p w:rsidR="00000000" w:rsidRDefault="00CE4882">
      <w:pPr>
        <w:tabs>
          <w:tab w:val="left" w:pos="4523"/>
          <w:tab w:val="left" w:pos="6513"/>
          <w:tab w:val="left" w:pos="7817"/>
        </w:tabs>
        <w:jc w:val="left"/>
        <w:rPr>
          <w:rFonts w:cs="Guttman David"/>
          <w:sz w:val="18"/>
          <w:rtl/>
        </w:rPr>
      </w:pPr>
      <w:r>
        <w:rPr>
          <w:rFonts w:cs="Guttman David"/>
          <w:sz w:val="18"/>
          <w:rtl/>
        </w:rPr>
        <w:t>מנהל מחלקת כלי שיט קטנים, מינהל הספנות, מש' הת</w:t>
      </w:r>
      <w:r>
        <w:rPr>
          <w:rFonts w:cs="Guttman David"/>
          <w:sz w:val="18"/>
          <w:rtl/>
        </w:rPr>
        <w:t>חבורה</w:t>
      </w:r>
      <w:r>
        <w:rPr>
          <w:rFonts w:cs="Guttman David"/>
          <w:sz w:val="18"/>
          <w:rtl/>
        </w:rPr>
        <w:tab/>
        <w:t>עמוס נוימן</w:t>
      </w:r>
      <w:r>
        <w:rPr>
          <w:rFonts w:cs="Guttman David"/>
          <w:sz w:val="18"/>
          <w:rtl/>
        </w:rPr>
        <w:tab/>
      </w:r>
    </w:p>
    <w:p w:rsidR="00000000" w:rsidRDefault="00CE4882">
      <w:pPr>
        <w:tabs>
          <w:tab w:val="left" w:pos="4523"/>
          <w:tab w:val="left" w:pos="6513"/>
          <w:tab w:val="left" w:pos="7817"/>
        </w:tabs>
        <w:jc w:val="left"/>
        <w:rPr>
          <w:rFonts w:cs="Guttman David"/>
          <w:sz w:val="18"/>
          <w:rtl/>
        </w:rPr>
      </w:pPr>
      <w:r>
        <w:rPr>
          <w:rFonts w:cs="Guttman David"/>
          <w:sz w:val="18"/>
          <w:rtl/>
        </w:rPr>
        <w:t>יועצת משפטית, מינהל הספנות, משרד התחבורה</w:t>
      </w:r>
      <w:r>
        <w:rPr>
          <w:rFonts w:cs="Guttman David"/>
          <w:sz w:val="18"/>
          <w:rtl/>
        </w:rPr>
        <w:tab/>
        <w:t>עו"ד רננה שחר</w:t>
      </w:r>
      <w:r>
        <w:rPr>
          <w:rFonts w:cs="Guttman David"/>
          <w:sz w:val="18"/>
          <w:rtl/>
        </w:rPr>
        <w:tab/>
      </w:r>
    </w:p>
    <w:p w:rsidR="00000000" w:rsidRDefault="00CE4882">
      <w:pPr>
        <w:tabs>
          <w:tab w:val="left" w:pos="4523"/>
          <w:tab w:val="left" w:pos="6513"/>
          <w:tab w:val="left" w:pos="7817"/>
        </w:tabs>
        <w:jc w:val="left"/>
        <w:rPr>
          <w:rFonts w:cs="Guttman David"/>
          <w:sz w:val="18"/>
          <w:rtl/>
        </w:rPr>
      </w:pPr>
      <w:r>
        <w:rPr>
          <w:rFonts w:cs="Guttman David"/>
          <w:sz w:val="18"/>
          <w:rtl/>
        </w:rPr>
        <w:t>מנהל מחלקה טכנית, מינהל הספנות, משרד התחבורה</w:t>
      </w:r>
      <w:r>
        <w:rPr>
          <w:rFonts w:cs="Guttman David"/>
          <w:sz w:val="18"/>
          <w:rtl/>
        </w:rPr>
        <w:tab/>
        <w:t>אליעזר שטרנברג</w:t>
      </w:r>
      <w:r>
        <w:rPr>
          <w:rFonts w:cs="Guttman David"/>
          <w:sz w:val="18"/>
          <w:rtl/>
        </w:rPr>
        <w:tab/>
      </w:r>
    </w:p>
    <w:p w:rsidR="00000000" w:rsidRDefault="00CE4882">
      <w:pPr>
        <w:tabs>
          <w:tab w:val="left" w:pos="4523"/>
          <w:tab w:val="left" w:pos="6513"/>
          <w:tab w:val="left" w:pos="7817"/>
        </w:tabs>
        <w:jc w:val="left"/>
        <w:rPr>
          <w:rFonts w:cs="Guttman David"/>
          <w:sz w:val="18"/>
          <w:rtl/>
        </w:rPr>
      </w:pPr>
      <w:r>
        <w:rPr>
          <w:rFonts w:cs="Guttman David"/>
          <w:sz w:val="18"/>
          <w:rtl/>
        </w:rPr>
        <w:t>אגף התקציבים, משרד האוצר</w:t>
      </w:r>
      <w:r>
        <w:rPr>
          <w:rFonts w:cs="Guttman David"/>
          <w:sz w:val="18"/>
          <w:rtl/>
        </w:rPr>
        <w:tab/>
        <w:t>אמיר שביט</w:t>
      </w:r>
      <w:r>
        <w:rPr>
          <w:rFonts w:cs="Guttman David"/>
          <w:sz w:val="18"/>
          <w:rtl/>
        </w:rPr>
        <w:tab/>
      </w:r>
    </w:p>
    <w:p w:rsidR="00000000" w:rsidRDefault="00CE4882">
      <w:pPr>
        <w:tabs>
          <w:tab w:val="left" w:pos="4523"/>
          <w:tab w:val="left" w:pos="6513"/>
          <w:tab w:val="left" w:pos="7817"/>
        </w:tabs>
        <w:jc w:val="left"/>
        <w:rPr>
          <w:rFonts w:cs="Guttman David"/>
          <w:sz w:val="18"/>
          <w:rtl/>
        </w:rPr>
      </w:pPr>
      <w:r>
        <w:rPr>
          <w:rFonts w:cs="Guttman David"/>
          <w:sz w:val="18"/>
          <w:rtl/>
        </w:rPr>
        <w:t>רשות הצלילה, משרד המדע, התרבות והספורט</w:t>
      </w:r>
      <w:r>
        <w:rPr>
          <w:rFonts w:cs="Guttman David"/>
          <w:sz w:val="18"/>
          <w:rtl/>
        </w:rPr>
        <w:tab/>
        <w:t>יוני אלון</w:t>
      </w:r>
      <w:r>
        <w:rPr>
          <w:rFonts w:cs="Guttman David"/>
          <w:sz w:val="18"/>
          <w:rtl/>
        </w:rPr>
        <w:tab/>
      </w:r>
    </w:p>
    <w:p w:rsidR="00000000" w:rsidRDefault="00CE4882">
      <w:pPr>
        <w:tabs>
          <w:tab w:val="left" w:pos="4523"/>
          <w:tab w:val="left" w:pos="6513"/>
          <w:tab w:val="left" w:pos="7817"/>
        </w:tabs>
        <w:jc w:val="left"/>
        <w:rPr>
          <w:rFonts w:cs="Guttman David"/>
          <w:sz w:val="18"/>
          <w:rtl/>
        </w:rPr>
      </w:pPr>
      <w:r>
        <w:rPr>
          <w:rFonts w:cs="Guttman David"/>
          <w:sz w:val="18"/>
          <w:rtl/>
        </w:rPr>
        <w:t>מזכיר איגוד קציני הים</w:t>
      </w:r>
      <w:r>
        <w:rPr>
          <w:rFonts w:cs="Guttman David"/>
          <w:sz w:val="18"/>
          <w:rtl/>
        </w:rPr>
        <w:tab/>
        <w:t>רוני זוננרייך</w:t>
      </w:r>
      <w:r>
        <w:rPr>
          <w:rFonts w:cs="Guttman David"/>
          <w:sz w:val="18"/>
          <w:rtl/>
        </w:rPr>
        <w:tab/>
      </w:r>
    </w:p>
    <w:p w:rsidR="00000000" w:rsidRDefault="00CE4882">
      <w:pPr>
        <w:tabs>
          <w:tab w:val="left" w:pos="4523"/>
          <w:tab w:val="left" w:pos="6513"/>
          <w:tab w:val="left" w:pos="7817"/>
        </w:tabs>
        <w:jc w:val="left"/>
        <w:rPr>
          <w:rFonts w:cs="Guttman David"/>
          <w:sz w:val="18"/>
          <w:rtl/>
        </w:rPr>
      </w:pPr>
      <w:r>
        <w:rPr>
          <w:rFonts w:cs="Guttman David"/>
          <w:sz w:val="18"/>
          <w:rtl/>
        </w:rPr>
        <w:t>רב חובל בכיר, התאחדות ישראלית לצלילה</w:t>
      </w:r>
      <w:r>
        <w:rPr>
          <w:rFonts w:cs="Guttman David"/>
          <w:sz w:val="18"/>
          <w:rtl/>
        </w:rPr>
        <w:tab/>
        <w:t>עמנואל קלמפרר</w:t>
      </w:r>
      <w:r>
        <w:rPr>
          <w:rFonts w:cs="Guttman David"/>
          <w:sz w:val="18"/>
          <w:rtl/>
        </w:rPr>
        <w:tab/>
      </w:r>
    </w:p>
    <w:p w:rsidR="00000000" w:rsidRDefault="00CE4882">
      <w:pPr>
        <w:tabs>
          <w:tab w:val="left" w:pos="4523"/>
          <w:tab w:val="left" w:pos="6513"/>
          <w:tab w:val="left" w:pos="7817"/>
        </w:tabs>
        <w:jc w:val="left"/>
        <w:rPr>
          <w:rFonts w:cs="Guttman David"/>
          <w:sz w:val="18"/>
          <w:rtl/>
        </w:rPr>
      </w:pPr>
      <w:r>
        <w:rPr>
          <w:rFonts w:cs="Guttman David"/>
          <w:sz w:val="18"/>
          <w:rtl/>
        </w:rPr>
        <w:t>יו"ר ועד הספינות המסחריות באילת</w:t>
      </w:r>
      <w:r>
        <w:rPr>
          <w:rFonts w:cs="Guttman David"/>
          <w:sz w:val="18"/>
          <w:rtl/>
        </w:rPr>
        <w:tab/>
        <w:t>ישראל ברנשטיין</w:t>
      </w:r>
      <w:r>
        <w:rPr>
          <w:rFonts w:cs="Guttman David"/>
          <w:sz w:val="18"/>
          <w:rtl/>
        </w:rPr>
        <w:tab/>
      </w:r>
    </w:p>
    <w:p w:rsidR="00000000" w:rsidRDefault="00CE4882">
      <w:pPr>
        <w:tabs>
          <w:tab w:val="left" w:pos="4523"/>
          <w:tab w:val="left" w:pos="6513"/>
          <w:tab w:val="left" w:pos="7817"/>
        </w:tabs>
        <w:jc w:val="left"/>
        <w:rPr>
          <w:rFonts w:cs="Guttman David"/>
          <w:sz w:val="18"/>
          <w:rtl/>
        </w:rPr>
      </w:pPr>
      <w:r>
        <w:rPr>
          <w:rFonts w:cs="Guttman David"/>
          <w:sz w:val="18"/>
          <w:rtl/>
        </w:rPr>
        <w:t>סגן יו"ר ועד הספינות המסחריות באילת</w:t>
      </w:r>
      <w:r>
        <w:rPr>
          <w:rFonts w:cs="Guttman David"/>
          <w:sz w:val="18"/>
          <w:rtl/>
        </w:rPr>
        <w:tab/>
        <w:t>רוברט רוזנס</w:t>
      </w:r>
      <w:r>
        <w:rPr>
          <w:rFonts w:cs="Guttman David"/>
          <w:sz w:val="18"/>
          <w:rtl/>
        </w:rPr>
        <w:tab/>
      </w:r>
    </w:p>
    <w:p w:rsidR="00000000" w:rsidRDefault="00CE4882">
      <w:pPr>
        <w:jc w:val="left"/>
        <w:rPr>
          <w:rFonts w:cs="Guttman David"/>
          <w:sz w:val="18"/>
          <w:rtl/>
        </w:rPr>
      </w:pPr>
    </w:p>
    <w:p w:rsidR="00000000" w:rsidRDefault="00CE4882">
      <w:pPr>
        <w:rPr>
          <w:rFonts w:cs="Guttman David"/>
          <w:sz w:val="18"/>
          <w:rtl/>
        </w:rPr>
      </w:pPr>
      <w:r>
        <w:rPr>
          <w:rFonts w:cs="Guttman David"/>
          <w:b/>
          <w:bCs/>
          <w:sz w:val="18"/>
          <w:u w:val="single"/>
          <w:rtl/>
        </w:rPr>
        <w:t>יועצת משפטית</w:t>
      </w:r>
      <w:r>
        <w:rPr>
          <w:rFonts w:cs="Guttman David"/>
          <w:sz w:val="18"/>
          <w:u w:val="single"/>
          <w:rtl/>
        </w:rPr>
        <w:t>:</w:t>
      </w:r>
      <w:r>
        <w:rPr>
          <w:rFonts w:cs="Guttman David"/>
          <w:sz w:val="18"/>
          <w:rtl/>
        </w:rPr>
        <w:tab/>
        <w:t>אתי בנדלר</w:t>
      </w:r>
    </w:p>
    <w:p w:rsidR="00000000" w:rsidRDefault="00CE4882">
      <w:pPr>
        <w:ind w:left="454"/>
        <w:jc w:val="left"/>
        <w:rPr>
          <w:rFonts w:cs="Guttman David"/>
          <w:sz w:val="18"/>
          <w:rtl/>
        </w:rPr>
      </w:pPr>
    </w:p>
    <w:p w:rsidR="00000000" w:rsidRDefault="00CE4882">
      <w:pPr>
        <w:rPr>
          <w:rFonts w:cs="Guttman David"/>
          <w:sz w:val="18"/>
          <w:rtl/>
        </w:rPr>
      </w:pPr>
      <w:r>
        <w:rPr>
          <w:rFonts w:cs="Guttman David"/>
          <w:b/>
          <w:bCs/>
          <w:sz w:val="18"/>
          <w:u w:val="single"/>
          <w:rtl/>
        </w:rPr>
        <w:t>מנהלת הוועדה:</w:t>
      </w:r>
      <w:r>
        <w:rPr>
          <w:rFonts w:cs="Guttman David"/>
          <w:sz w:val="18"/>
          <w:rtl/>
        </w:rPr>
        <w:tab/>
        <w:t>לאה ורון</w:t>
      </w:r>
    </w:p>
    <w:p w:rsidR="00000000" w:rsidRDefault="00CE4882">
      <w:pPr>
        <w:ind w:left="454"/>
        <w:jc w:val="left"/>
        <w:rPr>
          <w:rFonts w:cs="Guttman David"/>
          <w:sz w:val="18"/>
          <w:rtl/>
        </w:rPr>
      </w:pPr>
    </w:p>
    <w:p w:rsidR="00000000" w:rsidRDefault="00CE4882">
      <w:pPr>
        <w:tabs>
          <w:tab w:val="left" w:pos="1728"/>
        </w:tabs>
        <w:rPr>
          <w:rFonts w:cs="Guttman David"/>
          <w:sz w:val="18"/>
          <w:rtl/>
        </w:rPr>
      </w:pPr>
      <w:r>
        <w:rPr>
          <w:rFonts w:cs="Guttman David"/>
          <w:b/>
          <w:bCs/>
          <w:sz w:val="18"/>
          <w:u w:val="single"/>
          <w:rtl/>
        </w:rPr>
        <w:t>רשמה:</w:t>
      </w:r>
      <w:r>
        <w:rPr>
          <w:rFonts w:cs="Guttman David"/>
          <w:sz w:val="18"/>
          <w:rtl/>
        </w:rPr>
        <w:tab/>
        <w:t>אירית שלהבת</w:t>
      </w:r>
    </w:p>
    <w:p w:rsidR="00000000" w:rsidRDefault="00CE4882">
      <w:pPr>
        <w:rPr>
          <w:rFonts w:cs="Guttman David"/>
          <w:sz w:val="18"/>
          <w:rtl/>
        </w:rPr>
      </w:pPr>
    </w:p>
    <w:p w:rsidR="00000000" w:rsidRDefault="00CE4882">
      <w:pPr>
        <w:rPr>
          <w:rFonts w:cs="Guttman David"/>
          <w:sz w:val="18"/>
          <w:rtl/>
        </w:rPr>
      </w:pPr>
    </w:p>
    <w:p w:rsidR="00000000" w:rsidRDefault="00CE4882">
      <w:pPr>
        <w:tabs>
          <w:tab w:val="left" w:pos="1134"/>
          <w:tab w:val="left" w:pos="1418"/>
        </w:tabs>
        <w:ind w:left="1418" w:hanging="1418"/>
        <w:rPr>
          <w:rFonts w:cs="Guttman David"/>
          <w:sz w:val="18"/>
          <w:rtl/>
        </w:rPr>
      </w:pPr>
      <w:r>
        <w:rPr>
          <w:rFonts w:cs="Guttman David"/>
          <w:b/>
          <w:bCs/>
          <w:sz w:val="18"/>
          <w:u w:val="single"/>
          <w:rtl/>
        </w:rPr>
        <w:t>סדר היום:</w:t>
      </w:r>
      <w:r>
        <w:rPr>
          <w:rFonts w:cs="Guttman David"/>
          <w:sz w:val="18"/>
          <w:rtl/>
        </w:rPr>
        <w:tab/>
        <w:t>1.</w:t>
      </w:r>
      <w:r>
        <w:rPr>
          <w:rFonts w:cs="Guttman David"/>
          <w:sz w:val="18"/>
          <w:rtl/>
        </w:rPr>
        <w:tab/>
        <w:t xml:space="preserve"> תקנות הספנות (ימאים</w:t>
      </w:r>
      <w:r>
        <w:rPr>
          <w:rFonts w:cs="Guttman David"/>
          <w:sz w:val="18"/>
          <w:rtl/>
        </w:rPr>
        <w:t xml:space="preserve">) (משיטי כלי שיט קטנים) (תיקון), התש"ס-2000. </w:t>
      </w:r>
    </w:p>
    <w:p w:rsidR="00000000" w:rsidRDefault="00CE4882">
      <w:pPr>
        <w:tabs>
          <w:tab w:val="left" w:pos="1134"/>
          <w:tab w:val="left" w:pos="1418"/>
        </w:tabs>
        <w:ind w:left="1418" w:hanging="1418"/>
        <w:rPr>
          <w:rFonts w:cs="Guttman David"/>
          <w:sz w:val="18"/>
          <w:rtl/>
        </w:rPr>
      </w:pPr>
    </w:p>
    <w:p w:rsidR="00000000" w:rsidRDefault="00CE4882">
      <w:pPr>
        <w:tabs>
          <w:tab w:val="left" w:pos="1134"/>
          <w:tab w:val="left" w:pos="1418"/>
        </w:tabs>
        <w:ind w:left="2552" w:hanging="1418"/>
        <w:rPr>
          <w:rFonts w:cs="Guttman David"/>
          <w:sz w:val="18"/>
          <w:rtl/>
        </w:rPr>
      </w:pPr>
      <w:r>
        <w:rPr>
          <w:rFonts w:cs="Guttman David"/>
          <w:sz w:val="18"/>
          <w:rtl/>
        </w:rPr>
        <w:t>2.</w:t>
      </w:r>
      <w:r>
        <w:rPr>
          <w:rFonts w:cs="Guttman David"/>
          <w:sz w:val="18"/>
          <w:rtl/>
        </w:rPr>
        <w:tab/>
        <w:t>תקנות הנמלים (בטיחות השיט) (תיקון), התש"ס-2000.</w:t>
      </w:r>
    </w:p>
    <w:p w:rsidR="00000000" w:rsidRDefault="00CE4882">
      <w:pPr>
        <w:tabs>
          <w:tab w:val="left" w:pos="1134"/>
          <w:tab w:val="left" w:pos="1418"/>
        </w:tabs>
        <w:ind w:left="2552" w:hanging="1418"/>
        <w:rPr>
          <w:rFonts w:cs="Guttman David"/>
          <w:sz w:val="18"/>
          <w:rtl/>
        </w:rPr>
      </w:pPr>
    </w:p>
    <w:p w:rsidR="00000000" w:rsidRDefault="00CE4882">
      <w:pPr>
        <w:tabs>
          <w:tab w:val="left" w:pos="1134"/>
          <w:tab w:val="left" w:pos="1418"/>
        </w:tabs>
        <w:ind w:left="2552" w:hanging="1418"/>
        <w:rPr>
          <w:rFonts w:cs="Guttman David"/>
          <w:sz w:val="18"/>
          <w:rtl/>
        </w:rPr>
      </w:pPr>
      <w:r>
        <w:rPr>
          <w:rFonts w:cs="Guttman David"/>
          <w:sz w:val="18"/>
          <w:rtl/>
        </w:rPr>
        <w:t>3.</w:t>
      </w:r>
      <w:r>
        <w:rPr>
          <w:rFonts w:cs="Guttman David"/>
          <w:sz w:val="18"/>
          <w:rtl/>
        </w:rPr>
        <w:tab/>
        <w:t xml:space="preserve">תקנות הספנות (ימאים) (תיקון), התש"ס-2000. </w:t>
      </w:r>
    </w:p>
    <w:p w:rsidR="00000000" w:rsidRDefault="00CE4882">
      <w:pPr>
        <w:tabs>
          <w:tab w:val="left" w:pos="1134"/>
          <w:tab w:val="left" w:pos="1418"/>
        </w:tabs>
        <w:ind w:left="1418" w:hanging="1418"/>
        <w:rPr>
          <w:rFonts w:cs="Guttman David"/>
          <w:sz w:val="18"/>
          <w:rtl/>
        </w:rPr>
      </w:pPr>
    </w:p>
    <w:p w:rsidR="00000000" w:rsidRDefault="00CE4882">
      <w:pPr>
        <w:tabs>
          <w:tab w:val="left" w:pos="1134"/>
          <w:tab w:val="left" w:pos="1418"/>
        </w:tabs>
        <w:ind w:left="1445" w:hanging="311"/>
        <w:rPr>
          <w:rFonts w:cs="Guttman David"/>
          <w:sz w:val="18"/>
          <w:rtl/>
        </w:rPr>
      </w:pPr>
    </w:p>
    <w:p w:rsidR="00000000" w:rsidRDefault="00CE4882">
      <w:pPr>
        <w:rPr>
          <w:rFonts w:cs="Guttman David"/>
          <w:sz w:val="18"/>
          <w:rtl/>
        </w:rPr>
      </w:pPr>
      <w:r>
        <w:rPr>
          <w:rFonts w:cs="Guttman David"/>
          <w:sz w:val="18"/>
          <w:rtl/>
        </w:rPr>
        <w:br w:type="page"/>
      </w:r>
    </w:p>
    <w:p w:rsidR="00000000" w:rsidRDefault="00CE4882">
      <w:pPr>
        <w:pStyle w:val="5"/>
        <w:rPr>
          <w:rFonts w:cs="Guttman David"/>
          <w:sz w:val="18"/>
          <w:rtl/>
        </w:rPr>
      </w:pPr>
      <w:r>
        <w:rPr>
          <w:rFonts w:cs="Guttman David"/>
          <w:sz w:val="18"/>
          <w:rtl/>
        </w:rPr>
        <w:t>תקנות הספנות (ימאים) (משיטי כלי שיט קטנים) (תיקון), התש"ס-2000</w:t>
      </w:r>
    </w:p>
    <w:p w:rsidR="00000000" w:rsidRDefault="00CE4882">
      <w:pPr>
        <w:rPr>
          <w:rFonts w:cs="Guttman David"/>
          <w:sz w:val="18"/>
          <w:rtl/>
        </w:rPr>
      </w:pP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p>
    <w:p w:rsidR="00000000" w:rsidRDefault="00CE4882">
      <w:pPr>
        <w:rPr>
          <w:rFonts w:cs="Guttman David"/>
          <w:sz w:val="18"/>
          <w:rtl/>
        </w:rPr>
      </w:pPr>
      <w:r>
        <w:rPr>
          <w:rFonts w:cs="Guttman David"/>
          <w:sz w:val="18"/>
          <w:rtl/>
        </w:rPr>
        <w:tab/>
        <w:t>בוקר טוב, אני פותח את</w:t>
      </w:r>
      <w:r>
        <w:rPr>
          <w:rFonts w:cs="Guttman David"/>
          <w:sz w:val="18"/>
          <w:rtl/>
        </w:rPr>
        <w:t xml:space="preserve"> ישיבת ועדת הכלכלה. אנחנו מתחילים בתקנות הספנות (ימאים) (משיטי כלי שיט קטנים) (תיקון), התש"ס-2000. עו"ד רננה שחר, תגידי לנו בקצרה מהי מהות התקנות ומר אליעזר שטרנברג אחר-כך יסביר לנו מה זה בא להוסיף.</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רננה שחר:</w:t>
      </w:r>
    </w:p>
    <w:p w:rsidR="00000000" w:rsidRDefault="00CE4882">
      <w:pPr>
        <w:rPr>
          <w:rFonts w:cs="Guttman David"/>
          <w:sz w:val="18"/>
          <w:rtl/>
        </w:rPr>
      </w:pPr>
    </w:p>
    <w:p w:rsidR="00000000" w:rsidRDefault="00CE4882">
      <w:pPr>
        <w:rPr>
          <w:rFonts w:cs="Guttman David"/>
          <w:sz w:val="18"/>
          <w:rtl/>
        </w:rPr>
      </w:pPr>
      <w:r>
        <w:rPr>
          <w:rFonts w:cs="Guttman David"/>
          <w:sz w:val="18"/>
          <w:rtl/>
        </w:rPr>
        <w:tab/>
        <w:t>היעוד העיקרי של התקנות: דרגות ההסמכה לכלי שי</w:t>
      </w:r>
      <w:r>
        <w:rPr>
          <w:rFonts w:cs="Guttman David"/>
          <w:sz w:val="18"/>
          <w:rtl/>
        </w:rPr>
        <w:t>ט שמשיטים מעל 55 נוסעים בשכר היו מעוגנות במשך למעלה מ-10 שנים בצורה לא נכונה, בתקנות בטיחות השיט במקום בתקנות האלה. במסגרת הליך פלילי הוחלט שהן בטלות ולכן היה צריך לעגן אותן בצורה נכונה. זו המטרה של התיקון הזה. יש פה עוד כמה דברים נלווים.</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w:t>
      </w:r>
      <w:r>
        <w:rPr>
          <w:rFonts w:cs="Guttman David"/>
          <w:sz w:val="18"/>
          <w:u w:val="single"/>
          <w:rtl/>
        </w:rPr>
        <w:t>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האם זה מוסכם באופן כללי על כל הנוגעים בדבר?</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רננה שחר:</w:t>
      </w:r>
    </w:p>
    <w:p w:rsidR="00000000" w:rsidRDefault="00CE4882">
      <w:pPr>
        <w:rPr>
          <w:rFonts w:cs="Guttman David"/>
          <w:sz w:val="18"/>
          <w:rtl/>
        </w:rPr>
      </w:pPr>
    </w:p>
    <w:p w:rsidR="00000000" w:rsidRDefault="00CE4882">
      <w:pPr>
        <w:rPr>
          <w:rFonts w:cs="Guttman David"/>
          <w:sz w:val="18"/>
          <w:rtl/>
        </w:rPr>
      </w:pPr>
      <w:r>
        <w:rPr>
          <w:rFonts w:cs="Guttman David"/>
          <w:sz w:val="18"/>
          <w:rtl/>
        </w:rPr>
        <w:tab/>
        <w:t>זה עבר התייעצות עם משרד העבודה והרווחה.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התקנות היו קיימות. זה עניין של דרגות ההסמכה, שעד היום לדעתי לא יכול היה כלי שיט להפליג בבטיחות. בבית-המשפט דיברו על מכונן. אם היו מדבר</w:t>
      </w:r>
      <w:r>
        <w:rPr>
          <w:rFonts w:cs="Guttman David"/>
          <w:sz w:val="18"/>
          <w:rtl/>
        </w:rPr>
        <w:t>ים על טייס שעובר איזה עבירה משמעתית, אם הטייס היה אומר שזה טעות טכנית והשופט היה קובע שלפיכך לא צריך טייס במטוס, אני חושב שזה היה יוצר שערוריה בכל הארץ, אבל כשדיברו על מכונן אז זה עבר. בכל אופן, על מנת לעשות את זה באמת באופן חוקי ומסודר לקחנו את אותן תקנות</w:t>
      </w:r>
      <w:r>
        <w:rPr>
          <w:rFonts w:cs="Guttman David"/>
          <w:sz w:val="18"/>
          <w:rtl/>
        </w:rPr>
        <w:t xml:space="preserve"> שהיו בעבר, בתוספות מאוד קטנות, כדי לכסות את הכל.</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pStyle w:val="aa"/>
        <w:rPr>
          <w:rFonts w:cs="Guttman David"/>
          <w:sz w:val="18"/>
          <w:rtl/>
        </w:rPr>
      </w:pPr>
      <w:r>
        <w:rPr>
          <w:rFonts w:cs="Guttman David"/>
          <w:sz w:val="18"/>
          <w:rtl/>
        </w:rPr>
        <w:tab/>
        <w:t>אני יושב-ראש ועד הספינות המסחריות באילת. לצידי יושב הסגן שלי, מר רוברט רוזנס. יש לנו השגה על כל הדרך והתהליך. הטענה שלנו מאוד פשוטה: התהליך התחיל כבר. אנחנו מדברים על תקנות שנוצרו למטרה מ</w:t>
      </w:r>
      <w:r>
        <w:rPr>
          <w:rFonts w:cs="Guttman David"/>
          <w:sz w:val="18"/>
          <w:rtl/>
        </w:rPr>
        <w:t>סויימת, לנשל אותנו מעבודתנו ולהכניס במקומנו קציני ים.</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מכונן יהיה קצין ים?</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עוד כמה חודשים אנחנו סוגרים עשר שנים בנושא הזה. יש מכתב של מר שטרנברג שאנחנו צריכים לשבת בוועדה הזאת ולדון איתך על הניסוח, ויש מכתב של .... האומ</w:t>
      </w:r>
      <w:r>
        <w:rPr>
          <w:rFonts w:cs="Guttman David"/>
          <w:sz w:val="18"/>
          <w:rtl/>
        </w:rPr>
        <w:t xml:space="preserve">ר שבכל דיון בנושא שלנו יהיו נוכחים נציגים שלנו. יש מכתב של מר שבתאי לוי האומר שאנחנו נשב בוועדות. אתם לא קראתם לנו. נכון שמבחינת החוק היבש אנחנו לא חייבים להיות נוכחים  בעת הדיונים על התקנות, זה נכון. אבל יש פה שלושה מכתבים האומרים שבכל פעם שידונו בנושאים </w:t>
      </w:r>
      <w:r>
        <w:rPr>
          <w:rFonts w:cs="Guttman David"/>
          <w:sz w:val="18"/>
          <w:rtl/>
        </w:rPr>
        <w:t>הקשורים אלינו, המשתמשים יהיו נציגים בוועדות. למעשה רק ביום חמישי בצהרים נודע לי על התהליך הזה.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גם לי.</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אתה עושה את התהליך הזה לאורך כל הדרך. לא אני מי שמבצע אותו.</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האם אתם ראיתם את התקנות וקראתם או</w:t>
      </w:r>
      <w:r>
        <w:rPr>
          <w:rFonts w:cs="Guttman David"/>
          <w:sz w:val="18"/>
          <w:rtl/>
        </w:rPr>
        <w:t>תן?</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כן, את מה ששלחתם לנו בדואר.</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האם אתה מתנגד לכך שאנחנו נקרא אותן? האם אתה מתנגד, מהמלה הראשונה ועד המלה האחרונה, או שיש סעיפים ספציפיים שאתה חושב שהם לא בסדר? למשל, האם אתה חושב שהגדרת "מכונן" היא לא טובה?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w:t>
      </w:r>
      <w:r>
        <w:rPr>
          <w:rFonts w:cs="Guttman David"/>
          <w:sz w:val="18"/>
          <w:u w:val="single"/>
          <w:rtl/>
        </w:rPr>
        <w:t xml:space="preserve">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אני מתנגד לכל. אני חושב שמכונן כן צריך, אבל הוא צריך להיות בתנאים מסויימים וצריכים לדון על ההגדרה הזאת.</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תיכף נגיע להגדרה של "מכונן" ואז תגיד מה שיש לך לומר.</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יש לי בעיה עם הכל.  יש כאן בעיה גם עם הרשיונ</w:t>
      </w:r>
      <w:r>
        <w:rPr>
          <w:rFonts w:cs="Guttman David"/>
          <w:sz w:val="18"/>
          <w:rtl/>
        </w:rPr>
        <w:t>ות של המשיטים.</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שלא יהיה לך ספק, אני אאשר היום את התקנות. אנחנו נעבור על הסעיפים וכל סעיף שבו נראה לך שמשהו לא בסדר, תגיד. אני אתן לך רשות דיבור. יותר טוב כך מאשר שתגיד לי גלובלית. אם תגיד גלובלית, לא ייצא מזה כלום.</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אני אגיד לך מה המטרה פה. יש פה נטייה של איגוד קציני הים, שעומד מאחורי המשרד הזה, ונסיון לנשל אותנו מעבודתנו. לא סתם אני אומר. יש פה מסמכים וקטעי עתונות שמעידים על כך.</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אם אני אראה שסתם רוצים לנשל אותך מעבודתך, האמן לי, זה לא יעבור.</w:t>
      </w:r>
    </w:p>
    <w:p w:rsidR="00000000" w:rsidRDefault="00CE4882">
      <w:pPr>
        <w:rPr>
          <w:rFonts w:cs="Guttman David"/>
          <w:sz w:val="18"/>
          <w:rtl/>
        </w:rPr>
      </w:pP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אתה לא יכול לראות את זה בתקנות.</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אז תסביר לי כשאני אגיע לסעיף הרלוונטי.</w:t>
      </w:r>
    </w:p>
    <w:p w:rsidR="00000000" w:rsidRDefault="00CE4882">
      <w:pPr>
        <w:rPr>
          <w:rFonts w:cs="Guttman David"/>
          <w:sz w:val="18"/>
          <w:rtl/>
        </w:rPr>
      </w:pPr>
    </w:p>
    <w:p w:rsidR="00000000" w:rsidRDefault="00CE4882">
      <w:pPr>
        <w:rPr>
          <w:rFonts w:cs="Guttman David"/>
          <w:sz w:val="18"/>
          <w:rtl/>
        </w:rPr>
      </w:pPr>
      <w:r>
        <w:rPr>
          <w:rFonts w:cs="Guttman David"/>
          <w:sz w:val="18"/>
          <w:rtl/>
        </w:rPr>
        <w:tab/>
        <w:t>"בתוקף סמכותי לפי סעיפים 225(א) ו-(ב) ו-230(א) ו-(ג) לחוק הספנות (ימאים), התשל"ג-1973 (להלן - החוק), לאחר התייעצות עם שר העבודה והרווחה לפי ס</w:t>
      </w:r>
      <w:r>
        <w:rPr>
          <w:rFonts w:cs="Guttman David"/>
          <w:sz w:val="18"/>
          <w:rtl/>
        </w:rPr>
        <w:t>עיף 13 לחוק, לאחר התייעצות עם הועדה המייעצת לפי סעיף 229 לחוק, באישור שר האוצר לפי סעיף 39ב לחוק יסודות התקציב, התשמ"ה-1985, ובאישור ועדת הכלכלה של הכנסת לפי סעיף 1(ב) לחוק-יסוד: משק המדינה, סעיף 48(א) לחוק-יסוד: הממשלה, וסעיף 2(ב) לחוק העונשין, התשל"ז-197</w:t>
      </w:r>
      <w:r>
        <w:rPr>
          <w:rFonts w:cs="Guttman David"/>
          <w:sz w:val="18"/>
          <w:rtl/>
        </w:rPr>
        <w:t>7, אני מתקין תקנות אלה:"</w:t>
      </w:r>
    </w:p>
    <w:p w:rsidR="00000000" w:rsidRDefault="00CE4882">
      <w:pPr>
        <w:rPr>
          <w:rFonts w:cs="Guttman David"/>
          <w:sz w:val="18"/>
          <w:rtl/>
        </w:rPr>
      </w:pPr>
    </w:p>
    <w:p w:rsidR="00000000" w:rsidRDefault="00CE4882">
      <w:pPr>
        <w:rPr>
          <w:rFonts w:cs="Guttman David"/>
          <w:b/>
          <w:bCs/>
          <w:sz w:val="18"/>
          <w:u w:val="single"/>
          <w:rtl/>
        </w:rPr>
      </w:pPr>
      <w:r>
        <w:rPr>
          <w:rFonts w:cs="Guttman David"/>
          <w:sz w:val="18"/>
          <w:rtl/>
        </w:rPr>
        <w:tab/>
      </w:r>
      <w:r>
        <w:rPr>
          <w:rFonts w:cs="Guttman David"/>
          <w:b/>
          <w:bCs/>
          <w:sz w:val="18"/>
          <w:u w:val="single"/>
          <w:rtl/>
        </w:rPr>
        <w:t>סעיף 1 - תיקון תקנה 1</w:t>
      </w:r>
    </w:p>
    <w:p w:rsidR="00000000" w:rsidRDefault="00CE4882">
      <w:pPr>
        <w:rPr>
          <w:rFonts w:cs="Guttman David"/>
          <w:sz w:val="18"/>
          <w:rtl/>
        </w:rPr>
      </w:pPr>
    </w:p>
    <w:p w:rsidR="00000000" w:rsidRDefault="00CE4882">
      <w:pPr>
        <w:rPr>
          <w:rFonts w:cs="Guttman David"/>
          <w:sz w:val="18"/>
          <w:rtl/>
        </w:rPr>
      </w:pPr>
      <w:r>
        <w:rPr>
          <w:rFonts w:cs="Guttman David"/>
          <w:sz w:val="18"/>
          <w:rtl/>
        </w:rPr>
        <w:tab/>
        <w:t>"בתקנה 1 לתקנות הספנות (ימאים) (משיטי כלי שיט קטנים), התשנ"ח-1998 (להלן - התקנות העיקריות) -</w:t>
      </w:r>
    </w:p>
    <w:p w:rsidR="00000000" w:rsidRDefault="00CE4882">
      <w:pPr>
        <w:rPr>
          <w:rFonts w:cs="Guttman David"/>
          <w:sz w:val="18"/>
          <w:rtl/>
        </w:rPr>
      </w:pPr>
    </w:p>
    <w:p w:rsidR="00000000" w:rsidRDefault="00CE4882">
      <w:pPr>
        <w:ind w:left="567"/>
        <w:rPr>
          <w:rFonts w:cs="Guttman David"/>
          <w:sz w:val="18"/>
          <w:rtl/>
        </w:rPr>
      </w:pPr>
      <w:r>
        <w:rPr>
          <w:rFonts w:cs="Guttman David"/>
          <w:sz w:val="18"/>
          <w:rtl/>
        </w:rPr>
        <w:t xml:space="preserve">(1) </w:t>
      </w:r>
      <w:r>
        <w:rPr>
          <w:rFonts w:cs="Guttman David"/>
          <w:sz w:val="18"/>
          <w:rtl/>
        </w:rPr>
        <w:tab/>
        <w:t>אחרי הגדרת "אופנוע ים" יבוא:</w:t>
      </w:r>
    </w:p>
    <w:p w:rsidR="00000000" w:rsidRDefault="00CE4882">
      <w:pPr>
        <w:ind w:left="567"/>
        <w:rPr>
          <w:rFonts w:cs="Guttman David"/>
          <w:sz w:val="18"/>
          <w:rtl/>
        </w:rPr>
      </w:pPr>
    </w:p>
    <w:p w:rsidR="00000000" w:rsidRDefault="00CE4882">
      <w:pPr>
        <w:pStyle w:val="21"/>
        <w:ind w:left="1134"/>
        <w:rPr>
          <w:rFonts w:cs="Guttman David"/>
          <w:sz w:val="18"/>
          <w:rtl/>
        </w:rPr>
      </w:pPr>
      <w:r>
        <w:rPr>
          <w:rFonts w:cs="Guttman David"/>
          <w:sz w:val="18"/>
          <w:rtl/>
        </w:rPr>
        <w:t>"אישור רפואי" - אישור רפואי, ולגבי בדיקת עיניים לרבות אישור אופטומטריסט, לפי</w:t>
      </w:r>
      <w:r>
        <w:rPr>
          <w:rFonts w:cs="Guttman David"/>
          <w:sz w:val="18"/>
          <w:rtl/>
        </w:rPr>
        <w:t xml:space="preserve"> הטופס שבתוספת השלישית;"</w:t>
      </w:r>
    </w:p>
    <w:p w:rsidR="00000000" w:rsidRDefault="00CE4882">
      <w:pPr>
        <w:rPr>
          <w:rFonts w:cs="Guttman David"/>
          <w:sz w:val="18"/>
          <w:rtl/>
        </w:rPr>
      </w:pPr>
    </w:p>
    <w:p w:rsidR="00000000" w:rsidRDefault="00CE4882">
      <w:pPr>
        <w:rPr>
          <w:rFonts w:cs="Guttman David"/>
          <w:sz w:val="18"/>
          <w:rtl/>
        </w:rPr>
      </w:pPr>
      <w:r>
        <w:rPr>
          <w:rFonts w:cs="Guttman David"/>
          <w:sz w:val="18"/>
          <w:rtl/>
        </w:rPr>
        <w:tab/>
        <w:t>על זה אין לך טענה, נכון?</w:t>
      </w:r>
    </w:p>
    <w:p w:rsidR="00000000" w:rsidRDefault="00CE4882">
      <w:pPr>
        <w:rPr>
          <w:rFonts w:cs="Guttman David"/>
          <w:sz w:val="18"/>
          <w:rtl/>
        </w:rPr>
      </w:pPr>
    </w:p>
    <w:p w:rsidR="00000000" w:rsidRDefault="00CE4882">
      <w:pPr>
        <w:ind w:left="1134"/>
        <w:rPr>
          <w:rFonts w:cs="Guttman David"/>
          <w:sz w:val="18"/>
          <w:rtl/>
        </w:rPr>
      </w:pPr>
      <w:r>
        <w:rPr>
          <w:rFonts w:cs="Guttman David"/>
          <w:sz w:val="18"/>
          <w:rtl/>
        </w:rPr>
        <w:t>" "אניית נוסעים קטנה" - כלי שיט אשר תפוסתו ברוטו אינה עולה על 500 טון, ואורכו המרבי אינו עולה על 36 מטרים שאינו ספינת נוסעים בשכר, המסיע או המיועד להסיע בשכר עד 220 נוסעים, במימי החופין של ישראל, ובים סו</w:t>
      </w:r>
      <w:r>
        <w:rPr>
          <w:rFonts w:cs="Guttman David"/>
          <w:sz w:val="18"/>
          <w:rtl/>
        </w:rPr>
        <w:t>ף - צפונה מקו רוחב 29 מעלות 27 דקות צפון;"</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אני רוצה שזה יהיה בחוק כמו בכל מקום בעולם. החוק מתחלק לשלושה חלקים, מימים ימימה, וזה היום מתבצע בכל מקום בעולם. האמנות מדברות על זה. בכל מקום, רק אצלנו לא. הנושא הוא מאוד פשוט: גם ברשיונו של כלי</w:t>
      </w:r>
      <w:r>
        <w:rPr>
          <w:rFonts w:cs="Guttman David"/>
          <w:sz w:val="18"/>
          <w:rtl/>
        </w:rPr>
        <w:t xml:space="preserve"> השיט וגם ברשיונות של המשיט, ההגדרה של "כלי שיט" היא 100 טון, 500 טון, ואוניה עד בכלל. אוניה לא נכללת ב-500 טון.</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בכל האמנות הבינלאומיות, מלבד המשקל של 100/500 טון מתווסף גם אורך כלי השיט, 24 מטר. אנחנו הלכנו לטובתם ועשינו הקלה וקראנו לזה</w:t>
      </w:r>
      <w:r>
        <w:rPr>
          <w:rFonts w:cs="Guttman David"/>
          <w:sz w:val="18"/>
          <w:rtl/>
        </w:rPr>
        <w:t xml:space="preserve"> "אניית נוסעים קטנה", כדי להבדיל מאוניה, והוספנו עוד 12 מטר. עשינו את זה 36 מטר. הלכנו לקראתם, זה הכל. פעם אותו אדם היה מוגבל בתעודה שלו ל-24 מטר. הם נהגו בכלי כזה בניגוד לחוק ואנחנו עשינו את זה טובתם כדי להכניס אותם, כדי שהם יהיו בכלל החוק.</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ברנשטיי</w:t>
      </w:r>
      <w:r>
        <w:rPr>
          <w:rFonts w:cs="Guttman David"/>
          <w:sz w:val="18"/>
          <w:u w:val="single"/>
          <w:rtl/>
        </w:rPr>
        <w:t>ן:</w:t>
      </w:r>
    </w:p>
    <w:p w:rsidR="00000000" w:rsidRDefault="00CE4882">
      <w:pPr>
        <w:rPr>
          <w:rFonts w:cs="Guttman David"/>
          <w:sz w:val="18"/>
          <w:rtl/>
        </w:rPr>
      </w:pPr>
    </w:p>
    <w:p w:rsidR="00000000" w:rsidRDefault="00CE4882">
      <w:pPr>
        <w:rPr>
          <w:rFonts w:cs="Guttman David"/>
          <w:sz w:val="18"/>
          <w:rtl/>
        </w:rPr>
      </w:pPr>
      <w:r>
        <w:rPr>
          <w:rFonts w:cs="Guttman David"/>
          <w:sz w:val="18"/>
          <w:rtl/>
        </w:rPr>
        <w:tab/>
        <w:t>אנחנו רוצים לעשות הפרדה: עד 24 מטר, ומ-24 מטר.</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אתה רוצה לדפוק את עצמך?</w:t>
      </w: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 xml:space="preserve">ההגדרה היא 100 טון. ההגדרה היא גם ברשיון. ברשיון הראשון שלי היה כתוב שאני רשאי להשיט כלי שיט עד 100 טון. </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הלכו בעניין זה לבג</w:t>
      </w:r>
      <w:r>
        <w:rPr>
          <w:rFonts w:cs="Guttman David"/>
          <w:sz w:val="18"/>
          <w:rtl/>
        </w:rPr>
        <w:t>"ץ ואמרו: עד 24 טון.</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בג"ץ לא אמר שאתה צודק. בג"ץ השאיר אותנו תלויים באוויר, גם אותך. הוא אמר שהוא לא נכנס לעניינים האלה. בשביל זה הבאנו אותך לבית-המשפט. לא זכית שם. בנושא שלנו היו 3 תיקים בבג"ץ.</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אל תסביר לי מה קורה</w:t>
      </w:r>
      <w:r>
        <w:rPr>
          <w:rFonts w:cs="Guttman David"/>
          <w:sz w:val="18"/>
          <w:rtl/>
        </w:rPr>
        <w:t xml:space="preserve"> בעולם. תסביר לי למה אתה חושב שבהגדרה הזאת אין הכללה של מה שכרגע אמרת. אל תסביר לי את ההיסטוריה.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 xml:space="preserve">זה לא ההיסטוריה. זה המהות. זה העיקרון. מעצם העובדה שהכלים שלנו הם כלי שיט קטנים ואנחנו נמצאים במחלקה הטכנית, יוצאות עלינו גזירות שלא קשורות </w:t>
      </w:r>
      <w:r>
        <w:rPr>
          <w:rFonts w:cs="Guttman David"/>
          <w:sz w:val="18"/>
          <w:rtl/>
        </w:rPr>
        <w:t>לענף שלנו והן מסכנות היום את כל כלי השיט במדינה. מדובר על כלי שיט שיכולים להישרף או לטבוע כל לילה בגלל התקנות האלה, כי אנחנו לא אוניה.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לפני כן זה לא קרה.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 xml:space="preserve">צריך לשים את זה על השולחן. יש פה אנשים שלא מבינים בים והם יגידו </w:t>
      </w:r>
      <w:r>
        <w:rPr>
          <w:rFonts w:cs="Guttman David"/>
          <w:sz w:val="18"/>
          <w:rtl/>
        </w:rPr>
        <w:t>לך שמה שקורה אצלנו בענף הוא לא נורמלי.</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אתה רוצה שנחמיר?</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אתה כבר החמרת.</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אתה רוצה שיהיה יותר גרוע ממה שכתוב כעת? אני מבקש שתסביר לי את ההגדרה. למה אתה רוצה שתהיה הגדרה יותר מצומצמת?</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רננה שחר:</w:t>
      </w:r>
    </w:p>
    <w:p w:rsidR="00000000" w:rsidRDefault="00CE4882">
      <w:pPr>
        <w:rPr>
          <w:rFonts w:cs="Guttman David"/>
          <w:sz w:val="18"/>
          <w:rtl/>
        </w:rPr>
      </w:pPr>
    </w:p>
    <w:p w:rsidR="00000000" w:rsidRDefault="00CE4882">
      <w:pPr>
        <w:rPr>
          <w:rFonts w:cs="Guttman David"/>
          <w:sz w:val="18"/>
          <w:rtl/>
        </w:rPr>
      </w:pPr>
      <w:r>
        <w:rPr>
          <w:rFonts w:cs="Guttman David"/>
          <w:sz w:val="18"/>
          <w:rtl/>
        </w:rPr>
        <w:tab/>
        <w:t>הו</w:t>
      </w:r>
      <w:r>
        <w:rPr>
          <w:rFonts w:cs="Guttman David"/>
          <w:sz w:val="18"/>
          <w:rtl/>
        </w:rPr>
        <w:t>א רוצה שספינות נוסעים בשכר יהיו בסמכות המחלקה לכלי שיט קטנים. זאת החלטה פנימית של מינהל הספנות.</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אין זה בסמכותי פה, בשולחן הזה, להחליט לאיזה מחלקה  אתם תהיו שייכים.</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השופט בבית-משפט השלום אמר: אתם לא יכולים לפנות אלי</w:t>
      </w:r>
      <w:r>
        <w:rPr>
          <w:rFonts w:cs="Guttman David"/>
          <w:sz w:val="18"/>
          <w:rtl/>
        </w:rPr>
        <w:t>נו, מכוח זה שאנחנו כלי שיט של פחות מ-100 טון. המחלקה הטכנית מדברת על כלי שיט מעל 100 טון. לא אני אמרתי את זה.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רננה שחר:</w:t>
      </w:r>
    </w:p>
    <w:p w:rsidR="00000000" w:rsidRDefault="00CE4882">
      <w:pPr>
        <w:rPr>
          <w:rFonts w:cs="Guttman David"/>
          <w:sz w:val="18"/>
          <w:rtl/>
        </w:rPr>
      </w:pPr>
    </w:p>
    <w:p w:rsidR="00000000" w:rsidRDefault="00CE4882">
      <w:pPr>
        <w:rPr>
          <w:rFonts w:cs="Guttman David"/>
          <w:sz w:val="18"/>
          <w:rtl/>
        </w:rPr>
      </w:pPr>
      <w:r>
        <w:rPr>
          <w:rFonts w:cs="Guttman David"/>
          <w:sz w:val="18"/>
          <w:rtl/>
        </w:rPr>
        <w:tab/>
        <w:t>השופט לא אמר את זה. גם לי יש פה את פסק-הדין.</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 xml:space="preserve">תקראי את פסק-הדין, תפתחי את עמוד 14 ותראי מה השופט אומר שם, מעבר למה </w:t>
      </w:r>
      <w:r>
        <w:rPr>
          <w:rFonts w:cs="Guttman David"/>
          <w:sz w:val="18"/>
          <w:rtl/>
        </w:rPr>
        <w:t>שהוא אומר לפני כן. הוא אומר: גם אם רציתם, אתם לא יכולים. ההחלטות שלכם הן לגבי ספינות של מעל 100 טון. אנחנו לא במחלקה הנכונה.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אתי בנדלר:</w:t>
      </w:r>
    </w:p>
    <w:p w:rsidR="00000000" w:rsidRDefault="00CE4882">
      <w:pPr>
        <w:rPr>
          <w:rFonts w:cs="Guttman David"/>
          <w:sz w:val="18"/>
          <w:rtl/>
        </w:rPr>
      </w:pPr>
    </w:p>
    <w:p w:rsidR="00000000" w:rsidRDefault="00CE4882">
      <w:pPr>
        <w:rPr>
          <w:rFonts w:cs="Guttman David"/>
          <w:sz w:val="18"/>
          <w:rtl/>
        </w:rPr>
      </w:pPr>
      <w:r>
        <w:rPr>
          <w:rFonts w:cs="Guttman David"/>
          <w:sz w:val="18"/>
          <w:rtl/>
        </w:rPr>
        <w:tab/>
        <w:t>התקנות אינן מתייחסות בכלל לשאלה מי במשרד התחבורה מטפל באיזה סוג של כלי שיט. התקנות קובעות מה הן הדרישות החוקיות שמוטל</w:t>
      </w:r>
      <w:r>
        <w:rPr>
          <w:rFonts w:cs="Guttman David"/>
          <w:sz w:val="18"/>
          <w:rtl/>
        </w:rPr>
        <w:t xml:space="preserve">ות על כל סוג של כלי שיט. לכן ההערות שלך רצוי שיתמקדו בשאלה, מרגע שיש למשל הגדרה של "אניית נוסעים קטנה", כפי שהיא מוגדרת כאן, האם התקנות כפי שהן מוצעות מטילות איזה גזירות על אניית נוסעים קטנה, או על מי שיש לו הסמכות כלשהן שקשורות לאניית נוסעים קטנה, גזירות </w:t>
      </w:r>
      <w:r>
        <w:rPr>
          <w:rFonts w:cs="Guttman David"/>
          <w:sz w:val="18"/>
          <w:rtl/>
        </w:rPr>
        <w:t>שלא היו קודם? זה לא קשור בכלל לשאלה מי במשרד התחבורה מוסמך לטפל בזה, כי בזה הוועדה לא מטפלת.</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יש פה בעיה. אנחנו מחזיקים תעודות שאפשר להשתמש בהן בכל מקום, לא רק במדינת ישראל. זאת התעודה שמינהל הספנות הנפיק לי, תעודת קנ"ב (קברניט נוסעים בשכ</w:t>
      </w:r>
      <w:r>
        <w:rPr>
          <w:rFonts w:cs="Guttman David"/>
          <w:sz w:val="18"/>
          <w:rtl/>
        </w:rPr>
        <w:t xml:space="preserve">ר). </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בחופי ישראל. זה בהחלט לא בחופי אמריקה.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אתי בנדלר:</w:t>
      </w:r>
    </w:p>
    <w:p w:rsidR="00000000" w:rsidRDefault="00CE4882">
      <w:pPr>
        <w:rPr>
          <w:rFonts w:cs="Guttman David"/>
          <w:sz w:val="18"/>
          <w:rtl/>
        </w:rPr>
      </w:pPr>
    </w:p>
    <w:p w:rsidR="00000000" w:rsidRDefault="00CE4882">
      <w:pPr>
        <w:rPr>
          <w:rFonts w:cs="Guttman David"/>
          <w:sz w:val="18"/>
          <w:rtl/>
        </w:rPr>
      </w:pPr>
      <w:r>
        <w:rPr>
          <w:rFonts w:cs="Guttman David"/>
          <w:sz w:val="18"/>
          <w:rtl/>
        </w:rPr>
        <w:tab/>
        <w:t>הוא הסמיך אותך לכלי שיט להובלת נוסעים.</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אני גם עשיתי את התהליך ההפוך. ישב איתי אדם בעל תעודה מדרום אפריקה, שהיא חתומה על אמנה בדיוק כמונו. עשינו את ההליך הפשוט ב</w:t>
      </w:r>
      <w:r>
        <w:rPr>
          <w:rFonts w:cs="Guttman David"/>
          <w:sz w:val="18"/>
          <w:rtl/>
        </w:rPr>
        <w:t>יותר: הוא הלך לשגרירות, תרגם את התעודה שלו, בא למינהל הספנות, עבר מבחן, הכל טוב ויפה והוא יכול לעבוד בארץ. לעומת זה, אם אני נוסע לדרום אפריקה עם התעודה שהוא נתן לי אין לי בכלל זכות לעבוד שם בכלי שיט. יקחו במקומי אנגלי או מישהו אחר. למה? ישלחו אותי לשגרירות</w:t>
      </w:r>
      <w:r>
        <w:rPr>
          <w:rFonts w:cs="Guttman David"/>
          <w:sz w:val="18"/>
          <w:rtl/>
        </w:rPr>
        <w:t xml:space="preserve"> ישראל, יתרגמו את התעודה ויהיה כתוב שם "רשאי להשיט כלי שיט עד 24 מטר; תינתן לו אפשרות להפעיל כלי עד 36 מטר כשהוא יעבור טסט על הכלי". הדבר לא הגיוני. האם יכול להיות שנהג משאית העובר ממשאית אחת למשאית אחרת יצטרך לעבור טסט? </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אבל אם הוא עובר</w:t>
      </w:r>
      <w:r>
        <w:rPr>
          <w:rFonts w:cs="Guttman David"/>
          <w:sz w:val="18"/>
          <w:rtl/>
        </w:rPr>
        <w:t xml:space="preserve"> לנהוג סמיטריילר הוא כן עובר מבחן. אם הוא עובר לנהוג במונית, הוא עובר טסט.</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 xml:space="preserve">הוא לא עובר טסט. ואם הזכרת סמיטריילר אז אתה יודע את הפסיקה שהיתה בשנות ה-70, שמי שהיה לו סמיטריילר קיבל, בלי שום ויכוח, גם גורר ונתמך. אל תשווה. </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w:t>
      </w:r>
      <w:r>
        <w:rPr>
          <w:rFonts w:cs="Guttman David"/>
          <w:sz w:val="18"/>
          <w:u w:val="single"/>
          <w:rtl/>
        </w:rPr>
        <w:t>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אתה רוצה שלא ירשמו מטרים?</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לא יכול להיות רישום של מטרים. התעודות חייבות להשתנות לטונאז'.</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אני רוצה להבין את הבעיה. אתה לא רוצה מטרים. אתה רוצה שיהיה רק 100 טון, 500 טון ו"אוניה".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 xml:space="preserve">מה שהיה עד </w:t>
      </w:r>
      <w:r>
        <w:rPr>
          <w:rFonts w:cs="Guttman David"/>
          <w:sz w:val="18"/>
          <w:rtl/>
        </w:rPr>
        <w:t>היום.</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אנשי משרד התחבורה אומרים שהם רוצים באופן דווקני להכניס גם את האלמנט של אורך כלי השיט, הם עומדים על זה. תסבירו לי למה אתם עומדים על זה.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בכל האמנות מדובר על מטרים. מדובר על המון אמנות. אם אנחנו הולכים לשלב הבא</w:t>
      </w:r>
      <w:r>
        <w:rPr>
          <w:rFonts w:cs="Guttman David"/>
          <w:sz w:val="18"/>
          <w:rtl/>
        </w:rPr>
        <w:t xml:space="preserve"> - מה זה ה-500 טון? סולא"ס (</w:t>
      </w:r>
      <w:r>
        <w:rPr>
          <w:rFonts w:cs="Guttman David"/>
        </w:rPr>
        <w:t>safety of life at sea</w:t>
      </w:r>
      <w:r>
        <w:rPr>
          <w:rFonts w:cs="Guttman David"/>
          <w:sz w:val="18"/>
          <w:rtl/>
        </w:rPr>
        <w:t xml:space="preserve">) מדבר על אוניות מעל 500 טון. אבל אם האוניה מובילה מטענים מסוכנים היא נכללת, גם אם היא פחות מ-500 טון. אם היא צריכה ציוד קשר - זה מ-300 טון. אם זה </w:t>
      </w:r>
      <w:r>
        <w:rPr>
          <w:rFonts w:cs="Guttman David"/>
        </w:rPr>
        <w:t>nod line</w:t>
      </w:r>
      <w:r>
        <w:rPr>
          <w:rFonts w:cs="Guttman David"/>
          <w:sz w:val="18"/>
          <w:rtl/>
        </w:rPr>
        <w:t xml:space="preserve"> - זה מ-150 טון. החבר'ה האלה לא מבינים את זה. כשקבענ</w:t>
      </w:r>
      <w:r>
        <w:rPr>
          <w:rFonts w:cs="Guttman David"/>
          <w:sz w:val="18"/>
          <w:rtl/>
        </w:rPr>
        <w:t>ו 24 מטר - זה כדי לא להתנגש בחוקים בינלאומיים ולעשות חוק ישראלי שיקל עליהם. עד כה היה להם רק עד 24 מטר. אנחנו נתנו להם עד 36 מטר. תגידו תודה. אני לא מבין מה העניין.</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 xml:space="preserve">בתעודה שלי כתוב 100 טון ולא כתוב 24 מטר. אני מחזיק מסמך של מדינת ישראל, </w:t>
      </w:r>
      <w:r>
        <w:rPr>
          <w:rFonts w:cs="Guttman David"/>
          <w:sz w:val="18"/>
          <w:rtl/>
        </w:rPr>
        <w:t>של מינהל הספנות, שחתום עליו רב-חובל חבלין.</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אתם הגשתם תביעה על הקנ"ב ונפלתם בבג"ץ. הוא זרק אתכם.</w:t>
      </w:r>
    </w:p>
    <w:p w:rsidR="00000000" w:rsidRDefault="00CE4882">
      <w:pPr>
        <w:rPr>
          <w:rFonts w:cs="Guttman David"/>
          <w:sz w:val="18"/>
          <w:rtl/>
        </w:rPr>
      </w:pP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לא נפלנו בבג"ץ. בג"ץ אמר שהוא לא עוסק בזה. עובדה שהוא זרק את שלושת התיקים. אם הייתי מספר פה  מה היה, היית מתבייש בכלל לשב</w:t>
      </w:r>
      <w:r>
        <w:rPr>
          <w:rFonts w:cs="Guttman David"/>
          <w:sz w:val="18"/>
          <w:rtl/>
        </w:rPr>
        <w:t>ת פה.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אתי בנדלר:</w:t>
      </w:r>
    </w:p>
    <w:p w:rsidR="00000000" w:rsidRDefault="00CE4882">
      <w:pPr>
        <w:rPr>
          <w:rFonts w:cs="Guttman David"/>
          <w:sz w:val="18"/>
          <w:rtl/>
        </w:rPr>
      </w:pPr>
    </w:p>
    <w:p w:rsidR="00000000" w:rsidRDefault="00CE4882">
      <w:pPr>
        <w:rPr>
          <w:rFonts w:cs="Guttman David"/>
          <w:sz w:val="18"/>
          <w:rtl/>
        </w:rPr>
      </w:pPr>
      <w:r>
        <w:rPr>
          <w:rFonts w:cs="Guttman David"/>
          <w:sz w:val="18"/>
          <w:rtl/>
        </w:rPr>
        <w:tab/>
        <w:t>מוצעת פה הגדרה חדשה של "אניית נוסעים קטנה", הגדרה שלא היתה קודם בתקנות. למה תשמש ההגדרה הזאת בהמשך?</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היא היתה בתקנות בשם אחר. פשוט אז היתה אוניה עד 36 מטר.</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אתי בנדלר:</w:t>
      </w:r>
    </w:p>
    <w:p w:rsidR="00000000" w:rsidRDefault="00CE4882">
      <w:pPr>
        <w:rPr>
          <w:rFonts w:cs="Guttman David"/>
          <w:sz w:val="18"/>
          <w:rtl/>
        </w:rPr>
      </w:pPr>
    </w:p>
    <w:p w:rsidR="00000000" w:rsidRDefault="00CE4882">
      <w:pPr>
        <w:rPr>
          <w:rFonts w:cs="Guttman David"/>
          <w:sz w:val="18"/>
          <w:rtl/>
        </w:rPr>
      </w:pPr>
      <w:r>
        <w:rPr>
          <w:rFonts w:cs="Guttman David"/>
          <w:sz w:val="18"/>
          <w:rtl/>
        </w:rPr>
        <w:tab/>
        <w:t>מה היה בעבר? אני לא רואה שהציעו כאן למחוק איזה ד</w:t>
      </w:r>
      <w:r>
        <w:rPr>
          <w:rFonts w:cs="Guttman David"/>
          <w:sz w:val="18"/>
          <w:rtl/>
        </w:rPr>
        <w:t>בר.</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רננה שחר:</w:t>
      </w:r>
    </w:p>
    <w:p w:rsidR="00000000" w:rsidRDefault="00CE4882">
      <w:pPr>
        <w:rPr>
          <w:rFonts w:cs="Guttman David"/>
          <w:sz w:val="18"/>
          <w:rtl/>
        </w:rPr>
      </w:pPr>
    </w:p>
    <w:p w:rsidR="00000000" w:rsidRDefault="00CE4882">
      <w:pPr>
        <w:rPr>
          <w:rFonts w:cs="Guttman David"/>
          <w:sz w:val="18"/>
          <w:rtl/>
        </w:rPr>
      </w:pPr>
      <w:r>
        <w:rPr>
          <w:rFonts w:cs="Guttman David"/>
          <w:sz w:val="18"/>
          <w:rtl/>
        </w:rPr>
        <w:tab/>
        <w:t>בתקנה 10ב מדובר על "היתר להשטת אניית נוסעים קטנה". יש הסמכה להשטת ספינת נוסעים רמה ב' ובשביל להשיט אניית נוסעים קטנה מקבלים היתר מיוחד.</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מה דינם של אלה שיש להם כרגע את הרשיון? הם יצטרכו לבוא מחדש?</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רננה שחר:</w:t>
      </w:r>
    </w:p>
    <w:p w:rsidR="00000000" w:rsidRDefault="00CE4882">
      <w:pPr>
        <w:rPr>
          <w:rFonts w:cs="Guttman David"/>
          <w:sz w:val="18"/>
          <w:rtl/>
        </w:rPr>
      </w:pPr>
    </w:p>
    <w:p w:rsidR="00000000" w:rsidRDefault="00CE4882">
      <w:pPr>
        <w:rPr>
          <w:rFonts w:cs="Guttman David"/>
          <w:sz w:val="18"/>
          <w:rtl/>
        </w:rPr>
      </w:pPr>
      <w:r>
        <w:rPr>
          <w:rFonts w:cs="Guttman David"/>
          <w:sz w:val="18"/>
          <w:rtl/>
        </w:rPr>
        <w:tab/>
        <w:t xml:space="preserve">לא, זה </w:t>
      </w:r>
      <w:r>
        <w:rPr>
          <w:rFonts w:cs="Guttman David"/>
          <w:sz w:val="18"/>
          <w:rtl/>
        </w:rPr>
        <w:t xml:space="preserve">קיים בהוראת מעבר. הוראת המעבר אומרת, בתקנה 13: "מי שעסק, ערב תחילתן של תקנות אלה, בהסכמת רשות הרישוי, בהפעלת כלי שיט קטן, בתפקיד טעון רישוי או היתר לפי תקנות 10א עד 10ג לתקנות העיקריות, ... יראו אותו כאילו היה בעל תעודת משיט לפי תקנות אלה". הוא יקבל תעודת </w:t>
      </w:r>
      <w:r>
        <w:rPr>
          <w:rFonts w:cs="Guttman David"/>
          <w:sz w:val="18"/>
          <w:rtl/>
        </w:rPr>
        <w:t>משיט לפי תקנה 13.</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הדרגה הזאת קיימת כבר 10 שנים. זה לא משהו חדש. הנה התקנות הישנות. זה מופיע.</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זה לא קיים. זה לא נכון, אתה מסלף את הדברים. לא קיבלנו תעודה באופן אוטומטי.</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רוברט רוזנס:</w:t>
      </w:r>
    </w:p>
    <w:p w:rsidR="00000000" w:rsidRDefault="00CE4882">
      <w:pPr>
        <w:rPr>
          <w:rFonts w:cs="Guttman David"/>
          <w:sz w:val="18"/>
          <w:rtl/>
        </w:rPr>
      </w:pPr>
    </w:p>
    <w:p w:rsidR="00000000" w:rsidRDefault="00CE4882">
      <w:pPr>
        <w:rPr>
          <w:rFonts w:cs="Guttman David"/>
          <w:sz w:val="18"/>
          <w:rtl/>
        </w:rPr>
      </w:pPr>
      <w:r>
        <w:rPr>
          <w:rFonts w:cs="Guttman David"/>
          <w:sz w:val="18"/>
          <w:rtl/>
        </w:rPr>
        <w:tab/>
        <w:t xml:space="preserve">אין לנו תעודה, מכרתם אותה. יש לנו </w:t>
      </w:r>
      <w:r>
        <w:rPr>
          <w:rFonts w:cs="Guttman David"/>
          <w:sz w:val="18"/>
          <w:rtl/>
        </w:rPr>
        <w:t>היתר. יש הבדל ביניהם. זה לא תעודה.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רננה שחר:</w:t>
      </w:r>
    </w:p>
    <w:p w:rsidR="00000000" w:rsidRDefault="00CE4882">
      <w:pPr>
        <w:rPr>
          <w:rFonts w:cs="Guttman David"/>
          <w:sz w:val="18"/>
          <w:rtl/>
        </w:rPr>
      </w:pPr>
    </w:p>
    <w:p w:rsidR="00000000" w:rsidRDefault="00CE4882">
      <w:pPr>
        <w:rPr>
          <w:rFonts w:cs="Guttman David"/>
          <w:sz w:val="18"/>
          <w:rtl/>
        </w:rPr>
      </w:pPr>
      <w:r>
        <w:rPr>
          <w:rFonts w:cs="Guttman David"/>
          <w:sz w:val="18"/>
          <w:rtl/>
        </w:rPr>
        <w:tab/>
        <w:t>כתוב: "במי שעסק בהפעלת כלי שיט קטן". האם עסקתם בכך?</w:t>
      </w:r>
    </w:p>
    <w:p w:rsidR="00000000" w:rsidRDefault="00CE4882">
      <w:pPr>
        <w:rPr>
          <w:rFonts w:cs="Guttman David"/>
          <w:sz w:val="18"/>
          <w:rtl/>
        </w:rPr>
      </w:pP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רוברט רוזנס:</w:t>
      </w:r>
    </w:p>
    <w:p w:rsidR="00000000" w:rsidRDefault="00CE4882">
      <w:pPr>
        <w:rPr>
          <w:rFonts w:cs="Guttman David"/>
          <w:sz w:val="18"/>
          <w:rtl/>
        </w:rPr>
      </w:pPr>
    </w:p>
    <w:p w:rsidR="00000000" w:rsidRDefault="00CE4882">
      <w:pPr>
        <w:rPr>
          <w:rFonts w:cs="Guttman David"/>
          <w:sz w:val="18"/>
          <w:rtl/>
        </w:rPr>
      </w:pPr>
      <w:r>
        <w:rPr>
          <w:rFonts w:cs="Guttman David"/>
          <w:sz w:val="18"/>
          <w:rtl/>
        </w:rPr>
        <w:tab/>
        <w:t>עסקנו ולא קיבלנו תעודה.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רננה שחר:</w:t>
      </w:r>
    </w:p>
    <w:p w:rsidR="00000000" w:rsidRDefault="00CE4882">
      <w:pPr>
        <w:rPr>
          <w:rFonts w:cs="Guttman David"/>
          <w:sz w:val="18"/>
          <w:rtl/>
        </w:rPr>
      </w:pPr>
    </w:p>
    <w:p w:rsidR="00000000" w:rsidRDefault="00CE4882">
      <w:pPr>
        <w:rPr>
          <w:rFonts w:cs="Guttman David"/>
          <w:sz w:val="18"/>
          <w:rtl/>
        </w:rPr>
      </w:pPr>
      <w:r>
        <w:rPr>
          <w:rFonts w:cs="Guttman David"/>
          <w:sz w:val="18"/>
          <w:rtl/>
        </w:rPr>
        <w:tab/>
        <w:t>עכשיו תקבלו תעודת קנ"ב ומכונן.</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רוברט רוזנס:</w:t>
      </w:r>
    </w:p>
    <w:p w:rsidR="00000000" w:rsidRDefault="00CE4882">
      <w:pPr>
        <w:rPr>
          <w:rFonts w:cs="Guttman David"/>
          <w:sz w:val="18"/>
          <w:rtl/>
        </w:rPr>
      </w:pPr>
    </w:p>
    <w:p w:rsidR="00000000" w:rsidRDefault="00CE4882">
      <w:pPr>
        <w:rPr>
          <w:rFonts w:cs="Guttman David"/>
          <w:sz w:val="18"/>
          <w:rtl/>
        </w:rPr>
      </w:pPr>
      <w:r>
        <w:rPr>
          <w:rFonts w:cs="Guttman David"/>
          <w:sz w:val="18"/>
          <w:rtl/>
        </w:rPr>
        <w:tab/>
        <w:t>עכשיו נקבל? תשאלי את מר שטרנברג אם הוא מסכים לכך.</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w:t>
      </w:r>
      <w:r>
        <w:rPr>
          <w:rFonts w:cs="Guttman David"/>
          <w:sz w:val="18"/>
          <w:u w:val="single"/>
          <w:rtl/>
        </w:rPr>
        <w:t>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היא אומרת שאנחנו מקבלים את התעודה אוטומטית. הם לא מתואמים ביניהם.</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אנחנו מדברים על תעודת קנ"ב קיימת ואתה מדבר על ההיתר מעל 24 מטרים.</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רוברט רוזנס:</w:t>
      </w:r>
    </w:p>
    <w:p w:rsidR="00000000" w:rsidRDefault="00CE4882">
      <w:pPr>
        <w:rPr>
          <w:rFonts w:cs="Guttman David"/>
          <w:sz w:val="18"/>
          <w:rtl/>
        </w:rPr>
      </w:pPr>
    </w:p>
    <w:p w:rsidR="00000000" w:rsidRDefault="00CE4882">
      <w:pPr>
        <w:rPr>
          <w:rFonts w:cs="Guttman David"/>
          <w:sz w:val="18"/>
          <w:rtl/>
        </w:rPr>
      </w:pPr>
      <w:r>
        <w:rPr>
          <w:rFonts w:cs="Guttman David"/>
          <w:sz w:val="18"/>
          <w:rtl/>
        </w:rPr>
        <w:tab/>
        <w:t>לא, אני מדבר על תעודת קנ"ב קיימת. האם מי שהיה לו רשיון ערב תחילת החוק הזה ק</w:t>
      </w:r>
      <w:r>
        <w:rPr>
          <w:rFonts w:cs="Guttman David"/>
          <w:sz w:val="18"/>
          <w:rtl/>
        </w:rPr>
        <w:t>יבל את התעודה?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רננה שחר:</w:t>
      </w:r>
    </w:p>
    <w:p w:rsidR="00000000" w:rsidRDefault="00CE4882">
      <w:pPr>
        <w:rPr>
          <w:rFonts w:cs="Guttman David"/>
          <w:sz w:val="18"/>
          <w:rtl/>
        </w:rPr>
      </w:pPr>
    </w:p>
    <w:p w:rsidR="00000000" w:rsidRDefault="00CE4882">
      <w:pPr>
        <w:rPr>
          <w:rFonts w:cs="Guttman David"/>
          <w:sz w:val="18"/>
          <w:rtl/>
        </w:rPr>
      </w:pPr>
      <w:r>
        <w:rPr>
          <w:rFonts w:cs="Guttman David"/>
          <w:sz w:val="18"/>
          <w:rtl/>
        </w:rPr>
        <w:tab/>
        <w:t>הוא יקבל.</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רוברט רוזנס:</w:t>
      </w:r>
    </w:p>
    <w:p w:rsidR="00000000" w:rsidRDefault="00CE4882">
      <w:pPr>
        <w:rPr>
          <w:rFonts w:cs="Guttman David"/>
          <w:sz w:val="18"/>
          <w:rtl/>
        </w:rPr>
      </w:pPr>
    </w:p>
    <w:p w:rsidR="00000000" w:rsidRDefault="00CE4882">
      <w:pPr>
        <w:rPr>
          <w:rFonts w:cs="Guttman David"/>
          <w:sz w:val="18"/>
          <w:rtl/>
        </w:rPr>
      </w:pPr>
      <w:r>
        <w:rPr>
          <w:rFonts w:cs="Guttman David"/>
          <w:sz w:val="18"/>
          <w:rtl/>
        </w:rPr>
        <w:tab/>
        <w:t>מה זה "יקבל"? הרי חייבו אותו לעשות את הקורס הזה.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רננה שחר:</w:t>
      </w:r>
    </w:p>
    <w:p w:rsidR="00000000" w:rsidRDefault="00CE4882">
      <w:pPr>
        <w:rPr>
          <w:rFonts w:cs="Guttman David"/>
          <w:sz w:val="18"/>
          <w:rtl/>
        </w:rPr>
      </w:pPr>
    </w:p>
    <w:p w:rsidR="00000000" w:rsidRDefault="00CE4882">
      <w:pPr>
        <w:rPr>
          <w:rFonts w:cs="Guttman David"/>
          <w:sz w:val="18"/>
          <w:rtl/>
        </w:rPr>
      </w:pPr>
      <w:r>
        <w:rPr>
          <w:rFonts w:cs="Guttman David"/>
          <w:sz w:val="18"/>
          <w:rtl/>
        </w:rPr>
        <w:tab/>
        <w:t>אז מה הבעיה?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הבעיה היא שזה לא השתלמות. זה קורס לעצמו. אם עברתי בחינות אני דורש את הרישיון עד 36 מטרים והרישיון הבא בתור ה</w:t>
      </w:r>
      <w:r>
        <w:rPr>
          <w:rFonts w:cs="Guttman David"/>
          <w:sz w:val="18"/>
          <w:rtl/>
        </w:rPr>
        <w:t>וא 500 טון.</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מה פתאום? על מה אתה מדבר?</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אתה יכול להגיד "מה פתאום" כמה שאתה רוצה. אתה לא יכול לגזול את כספם של אנשים.</w:t>
      </w:r>
    </w:p>
    <w:p w:rsidR="00000000" w:rsidRDefault="00CE4882">
      <w:pPr>
        <w:rPr>
          <w:rFonts w:cs="Guttman David"/>
          <w:sz w:val="18"/>
          <w:rtl/>
        </w:rPr>
      </w:pP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אבל הלכתם לבג"ץ ונכשלתם.</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 xml:space="preserve">הלכנו לבג"ץ על כל טבלה מספר 6. קנ"ב לא </w:t>
      </w:r>
      <w:r>
        <w:rPr>
          <w:rFonts w:cs="Guttman David"/>
          <w:sz w:val="18"/>
          <w:rtl/>
        </w:rPr>
        <w:t>נכנס בזה.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על מה אתה מדבר? הלכתם לבג"ץ על הקנ"ב.</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תקרא את הסעיף הראשון בתביעה: "למה שלא יבטלו את טבלה מספר 6?". איפה כאן נכנס קנ"ב?</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אתם הכנסתם את הקנ"ב ודרשתם ואמרתם, ובבג"ץ זרקו אתכם.</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w:t>
      </w:r>
      <w:r>
        <w:rPr>
          <w:rFonts w:cs="Guttman David"/>
          <w:sz w:val="18"/>
          <w:u w:val="single"/>
          <w:rtl/>
        </w:rPr>
        <w:t>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האם בתקנה הקודמת הופיע גם אורך כלי השיט במטרים?</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רננה שחר:</w:t>
      </w:r>
    </w:p>
    <w:p w:rsidR="00000000" w:rsidRDefault="00CE4882">
      <w:pPr>
        <w:rPr>
          <w:rFonts w:cs="Guttman David"/>
          <w:sz w:val="18"/>
          <w:rtl/>
        </w:rPr>
      </w:pPr>
    </w:p>
    <w:p w:rsidR="00000000" w:rsidRDefault="00CE4882">
      <w:pPr>
        <w:rPr>
          <w:rFonts w:cs="Guttman David"/>
          <w:sz w:val="18"/>
          <w:rtl/>
        </w:rPr>
      </w:pPr>
      <w:r>
        <w:rPr>
          <w:rFonts w:cs="Guttman David"/>
          <w:sz w:val="18"/>
          <w:rtl/>
        </w:rPr>
        <w:tab/>
        <w:t xml:space="preserve">כן, כמובן. </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אתי בנדלר:</w:t>
      </w:r>
    </w:p>
    <w:p w:rsidR="00000000" w:rsidRDefault="00CE4882">
      <w:pPr>
        <w:rPr>
          <w:rFonts w:cs="Guttman David"/>
          <w:sz w:val="18"/>
          <w:rtl/>
        </w:rPr>
      </w:pPr>
    </w:p>
    <w:p w:rsidR="00000000" w:rsidRDefault="00CE4882">
      <w:pPr>
        <w:rPr>
          <w:rFonts w:cs="Guttman David"/>
          <w:sz w:val="18"/>
          <w:rtl/>
        </w:rPr>
      </w:pPr>
      <w:r>
        <w:rPr>
          <w:rFonts w:cs="Guttman David"/>
          <w:sz w:val="18"/>
          <w:rtl/>
        </w:rPr>
        <w:tab/>
        <w:t>מה הגזירה החדשה? מה המשמעות של התיקון המבוקש?</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רננה שחר:</w:t>
      </w:r>
    </w:p>
    <w:p w:rsidR="00000000" w:rsidRDefault="00CE4882">
      <w:pPr>
        <w:rPr>
          <w:rFonts w:cs="Guttman David"/>
          <w:sz w:val="18"/>
          <w:rtl/>
        </w:rPr>
      </w:pPr>
    </w:p>
    <w:p w:rsidR="00000000" w:rsidRDefault="00CE4882">
      <w:pPr>
        <w:rPr>
          <w:rFonts w:cs="Guttman David"/>
          <w:sz w:val="18"/>
          <w:rtl/>
        </w:rPr>
      </w:pPr>
      <w:r>
        <w:rPr>
          <w:rFonts w:cs="Guttman David"/>
          <w:sz w:val="18"/>
          <w:rtl/>
        </w:rPr>
        <w:tab/>
        <w:t>המשמעות היא לעגן דרגות הסמכה, שלא היו מעוגנות כמו שצריך.</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אתי בנדלר:</w:t>
      </w:r>
    </w:p>
    <w:p w:rsidR="00000000" w:rsidRDefault="00CE4882">
      <w:pPr>
        <w:rPr>
          <w:rFonts w:cs="Guttman David"/>
          <w:sz w:val="18"/>
          <w:rtl/>
        </w:rPr>
      </w:pPr>
    </w:p>
    <w:p w:rsidR="00000000" w:rsidRDefault="00CE4882">
      <w:pPr>
        <w:rPr>
          <w:rFonts w:cs="Guttman David"/>
          <w:sz w:val="18"/>
          <w:rtl/>
        </w:rPr>
      </w:pPr>
      <w:r>
        <w:rPr>
          <w:rFonts w:cs="Guttman David"/>
          <w:sz w:val="18"/>
          <w:rtl/>
        </w:rPr>
        <w:tab/>
        <w:t>שלא היו מעוגנות כמו שצריך או שלא</w:t>
      </w:r>
      <w:r>
        <w:rPr>
          <w:rFonts w:cs="Guttman David"/>
          <w:sz w:val="18"/>
          <w:rtl/>
        </w:rPr>
        <w:t xml:space="preserve"> היו מעוגנות?</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רננה שחר:</w:t>
      </w:r>
    </w:p>
    <w:p w:rsidR="00000000" w:rsidRDefault="00CE4882">
      <w:pPr>
        <w:rPr>
          <w:rFonts w:cs="Guttman David"/>
          <w:sz w:val="18"/>
          <w:rtl/>
        </w:rPr>
      </w:pPr>
    </w:p>
    <w:p w:rsidR="00000000" w:rsidRDefault="00CE4882">
      <w:pPr>
        <w:rPr>
          <w:rFonts w:cs="Guttman David"/>
          <w:sz w:val="18"/>
          <w:rtl/>
        </w:rPr>
      </w:pPr>
      <w:r>
        <w:rPr>
          <w:rFonts w:cs="Guttman David"/>
          <w:sz w:val="18"/>
          <w:rtl/>
        </w:rPr>
        <w:tab/>
        <w:t xml:space="preserve">הן לא היו מעוגנות חוקית. היה סילבוס, היה גיל, היו מבחנים, היה כושר רפואי, היו התמחויות: הצלה, כיבוי אש, עזרה ראשונה. היו דרישות שונות ואת אותן דרישות בדיוק הכניסו לכאן. הכל היה, אפילו הציעו להם היתרים והכל, והמשטרה לא עשתה עם זה </w:t>
      </w:r>
      <w:r>
        <w:rPr>
          <w:rFonts w:cs="Guttman David"/>
          <w:sz w:val="18"/>
          <w:rtl/>
        </w:rPr>
        <w:t>כלום. אבל כעקרון, זה לא היה מעוגן כמו שצריך בחוק.</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אתי בנדלר:</w:t>
      </w:r>
    </w:p>
    <w:p w:rsidR="00000000" w:rsidRDefault="00CE4882">
      <w:pPr>
        <w:rPr>
          <w:rFonts w:cs="Guttman David"/>
          <w:sz w:val="18"/>
          <w:rtl/>
        </w:rPr>
      </w:pPr>
    </w:p>
    <w:p w:rsidR="00000000" w:rsidRDefault="00CE4882">
      <w:pPr>
        <w:rPr>
          <w:rFonts w:cs="Guttman David"/>
          <w:sz w:val="18"/>
          <w:rtl/>
        </w:rPr>
      </w:pPr>
      <w:r>
        <w:rPr>
          <w:rFonts w:cs="Guttman David"/>
          <w:sz w:val="18"/>
          <w:rtl/>
        </w:rPr>
        <w:tab/>
        <w:t>מה שאת אומרת זה שהתקנות האלה מציעות לעגן בתקנות עצמן נוהג שהיה קיים ללא בסיס חוקי במשך 10 השנים האחרונות. האם אין כאן שום שינוי לעומת המצב שנהג בפועל?</w:t>
      </w:r>
    </w:p>
    <w:p w:rsidR="00000000" w:rsidRDefault="00CE4882">
      <w:pPr>
        <w:rPr>
          <w:rFonts w:cs="Guttman David"/>
          <w:sz w:val="18"/>
          <w:u w:val="single"/>
          <w:rtl/>
        </w:rPr>
      </w:pPr>
      <w:r>
        <w:rPr>
          <w:rFonts w:cs="Guttman David"/>
          <w:sz w:val="18"/>
          <w:u w:val="single"/>
          <w:rtl/>
        </w:rPr>
        <w:t>רננה שחר:</w:t>
      </w:r>
    </w:p>
    <w:p w:rsidR="00000000" w:rsidRDefault="00CE4882">
      <w:pPr>
        <w:rPr>
          <w:rFonts w:cs="Guttman David"/>
          <w:sz w:val="18"/>
          <w:rtl/>
        </w:rPr>
      </w:pPr>
    </w:p>
    <w:p w:rsidR="00000000" w:rsidRDefault="00CE4882">
      <w:pPr>
        <w:rPr>
          <w:rFonts w:cs="Guttman David"/>
          <w:sz w:val="18"/>
          <w:rtl/>
        </w:rPr>
      </w:pPr>
      <w:r>
        <w:rPr>
          <w:rFonts w:cs="Guttman David"/>
          <w:sz w:val="18"/>
          <w:rtl/>
        </w:rPr>
        <w:tab/>
        <w:t>מבחינה מהותית אין שינוי.</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אתי</w:t>
      </w:r>
      <w:r>
        <w:rPr>
          <w:rFonts w:cs="Guttman David"/>
          <w:sz w:val="18"/>
          <w:u w:val="single"/>
          <w:rtl/>
        </w:rPr>
        <w:t xml:space="preserve"> בנדלר:</w:t>
      </w:r>
    </w:p>
    <w:p w:rsidR="00000000" w:rsidRDefault="00CE4882">
      <w:pPr>
        <w:rPr>
          <w:rFonts w:cs="Guttman David"/>
          <w:sz w:val="18"/>
          <w:rtl/>
        </w:rPr>
      </w:pPr>
    </w:p>
    <w:p w:rsidR="00000000" w:rsidRDefault="00CE4882">
      <w:pPr>
        <w:rPr>
          <w:rFonts w:cs="Guttman David"/>
          <w:sz w:val="18"/>
          <w:rtl/>
        </w:rPr>
      </w:pPr>
      <w:r>
        <w:rPr>
          <w:rFonts w:cs="Guttman David"/>
          <w:sz w:val="18"/>
          <w:rtl/>
        </w:rPr>
        <w:tab/>
        <w:t>דהיינו, אם אנחנו מדברים כרגע על אניית נוסעים קטנה, ובתקנה 10ב המוצעת מדובר בהיתר להשטת אניית נוסעים, את אומרת שגם קודם הם נדרשו לקבל היתר להשטת אניית נוסעים קטנה, בדיוק לפי אותם קריטריונים.</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רננה שחר:</w:t>
      </w:r>
    </w:p>
    <w:p w:rsidR="00000000" w:rsidRDefault="00CE4882">
      <w:pPr>
        <w:rPr>
          <w:rFonts w:cs="Guttman David"/>
          <w:sz w:val="18"/>
          <w:rtl/>
        </w:rPr>
      </w:pPr>
    </w:p>
    <w:p w:rsidR="00000000" w:rsidRDefault="00CE4882">
      <w:pPr>
        <w:rPr>
          <w:rFonts w:cs="Guttman David"/>
          <w:sz w:val="18"/>
          <w:rtl/>
        </w:rPr>
      </w:pPr>
      <w:r>
        <w:rPr>
          <w:rFonts w:cs="Guttman David"/>
          <w:sz w:val="18"/>
          <w:rtl/>
        </w:rPr>
        <w:tab/>
        <w:t>אין שום שינוי.</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רוברט רוזנס:</w:t>
      </w:r>
    </w:p>
    <w:p w:rsidR="00000000" w:rsidRDefault="00CE4882">
      <w:pPr>
        <w:rPr>
          <w:rFonts w:cs="Guttman David"/>
          <w:sz w:val="18"/>
          <w:rtl/>
        </w:rPr>
      </w:pPr>
    </w:p>
    <w:p w:rsidR="00000000" w:rsidRDefault="00CE4882">
      <w:pPr>
        <w:rPr>
          <w:rFonts w:cs="Guttman David"/>
          <w:sz w:val="18"/>
          <w:rtl/>
        </w:rPr>
      </w:pPr>
      <w:r>
        <w:rPr>
          <w:rFonts w:cs="Guttman David"/>
          <w:sz w:val="18"/>
          <w:rtl/>
        </w:rPr>
        <w:tab/>
        <w:t>מעל 24 מטרים</w:t>
      </w:r>
      <w:r>
        <w:rPr>
          <w:rFonts w:cs="Guttman David"/>
          <w:sz w:val="18"/>
          <w:rtl/>
        </w:rPr>
        <w:t>. תדייקי.</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אני רוצה שתגידי באיזה שנה זה התחיל. את אומרת: 10 שנים.</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זה התחיל לפני 8-10 שנים, בערך מאז שאני במינהל הספנות.</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זה התחיל בדיוק ב-26.8.91, בסימוכין שלכם - 15.8.91, וכבר אז אצל סגן המנהל, מר יור</w:t>
      </w:r>
      <w:r>
        <w:rPr>
          <w:rFonts w:cs="Guttman David"/>
          <w:sz w:val="18"/>
          <w:rtl/>
        </w:rPr>
        <w:t xml:space="preserve">ם נחשון אנחנו התנגדנו לזה ואמרנו את מה שאמרנו. אנחנו דורשים שהרמה של בעל התעודה תהיה בדיוק כמו שצריך. אני יותר מ-30 שנה מפעיל את כלי השיט שלי, נבחנתי לפני המון שנים. בעבר יכלתי להשיט את כלי השיט שלי עם כמות אנשים מסויימת אך זה נמנע ממני לאחר שהם התקינו את </w:t>
      </w:r>
      <w:r>
        <w:rPr>
          <w:rFonts w:cs="Guttman David"/>
          <w:sz w:val="18"/>
          <w:rtl/>
        </w:rPr>
        <w:t>התקנות הקודמות, שהן לא היו חוקיות בכלל. לא עשו את התהליך החוקי. זה לא יכול להיות. ואחר כך יותר מזה, הכריחו אותי לעשות קורס שבו לא קיבלתי תעודה אלא קיבלתי היתר.</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לא נכון. קיבלת תעודה. ההיתר הוא מעל 24 מטר.</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רוברט רוזנס:</w:t>
      </w:r>
    </w:p>
    <w:p w:rsidR="00000000" w:rsidRDefault="00CE4882">
      <w:pPr>
        <w:rPr>
          <w:rFonts w:cs="Guttman David"/>
          <w:sz w:val="18"/>
          <w:rtl/>
        </w:rPr>
      </w:pPr>
    </w:p>
    <w:p w:rsidR="00000000" w:rsidRDefault="00CE4882">
      <w:pPr>
        <w:rPr>
          <w:rFonts w:cs="Guttman David"/>
          <w:sz w:val="18"/>
          <w:rtl/>
        </w:rPr>
      </w:pPr>
      <w:r>
        <w:rPr>
          <w:rFonts w:cs="Guttman David"/>
          <w:sz w:val="18"/>
          <w:rtl/>
        </w:rPr>
        <w:tab/>
        <w:t>לא נכון. הספינה ש</w:t>
      </w:r>
      <w:r>
        <w:rPr>
          <w:rFonts w:cs="Guttman David"/>
          <w:sz w:val="18"/>
          <w:rtl/>
        </w:rPr>
        <w:t>לי אורכה 16 מטר. השניה 20-50 וחייב קנ"ב להשיט אותה. למה? כי אתה רוצה? ערב התקנת התעודה הזאת יכלו להסיע על הספינה הזאת 108 איש. תן לי תעודה.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אני אענה לך. יום אחד השיט אדם עם תעודה כמו שהיתה לך כלי שיט אל נושאת המטוסים האמריקאית והוא התהפך</w:t>
      </w:r>
      <w:r>
        <w:rPr>
          <w:rFonts w:cs="Guttman David"/>
          <w:sz w:val="18"/>
          <w:rtl/>
        </w:rPr>
        <w:t xml:space="preserve"> עם האוניה ונהרגו שם 20 ימאים. אז עשו ועדה.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 xml:space="preserve">אתה מוכן להגיד מה היה בוועדה שקבעה מי לא היה בסדר? מי אשם שם? לא הסקיפר. תסתכל אצלכם במשרד. אני לא אגיד את זה פה. </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היתה ועדה בעקבות טביעת 20 הימאים והיא החליטה.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רוברט רוזנס:</w:t>
      </w:r>
    </w:p>
    <w:p w:rsidR="00000000" w:rsidRDefault="00CE4882">
      <w:pPr>
        <w:rPr>
          <w:rFonts w:cs="Guttman David"/>
          <w:sz w:val="18"/>
          <w:rtl/>
        </w:rPr>
      </w:pPr>
    </w:p>
    <w:p w:rsidR="00000000" w:rsidRDefault="00CE4882">
      <w:pPr>
        <w:rPr>
          <w:rFonts w:cs="Guttman David"/>
          <w:sz w:val="18"/>
          <w:rtl/>
        </w:rPr>
      </w:pPr>
      <w:r>
        <w:rPr>
          <w:rFonts w:cs="Guttman David"/>
          <w:sz w:val="18"/>
          <w:rtl/>
        </w:rPr>
        <w:tab/>
        <w:t>לפני כמה דקות עו"ד רננה שחר אמרה שהתעודה באה אוטומטית.</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היא דיברה על משהו אחר.</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תסתכל בתיק הוועדה שדנה על האסון ועל המסקנות שהאמריקאים קיבלו ותראה מי אשם שם. אני לא צריך להגיד לך.</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בעקבות זה היתה הוו</w:t>
      </w:r>
      <w:r>
        <w:rPr>
          <w:rFonts w:cs="Guttman David"/>
          <w:sz w:val="18"/>
          <w:rtl/>
        </w:rPr>
        <w:t>עדה הזאת והיא הציעה אחרת.</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אתה אומר פה כאילו שאנחנו לא היינו בסדר, כאילו הסקיפר לא היה בסדר. הארגון שאתה שייך לו פרסם שאנחנו מתחפשים בתחפושת, שאנחנו לא ימאים. אי אפשר לבוא ו"לעבוד" על הוועדה.</w:t>
      </w:r>
    </w:p>
    <w:p w:rsidR="00000000" w:rsidRDefault="00CE4882">
      <w:pPr>
        <w:rPr>
          <w:rFonts w:cs="Guttman David"/>
          <w:sz w:val="18"/>
          <w:u w:val="single"/>
          <w:rtl/>
        </w:rPr>
      </w:pPr>
    </w:p>
    <w:p w:rsidR="00000000" w:rsidRDefault="00CE4882">
      <w:pPr>
        <w:rPr>
          <w:rFonts w:cs="Guttman David"/>
          <w:sz w:val="18"/>
          <w:u w:val="single"/>
          <w:rtl/>
        </w:rPr>
      </w:pPr>
      <w:r>
        <w:rPr>
          <w:rFonts w:cs="Guttman David"/>
          <w:sz w:val="18"/>
          <w:u w:val="single"/>
          <w:rtl/>
        </w:rPr>
        <w:t>לאה ורון:</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 xml:space="preserve">אי אפשר ככה לקיים את הדיון. תשב </w:t>
      </w:r>
      <w:r>
        <w:rPr>
          <w:rFonts w:cs="Guttman David"/>
          <w:sz w:val="18"/>
          <w:rtl/>
        </w:rPr>
        <w:t>בבקשה. אתה תקבל רשות דיבור. אי אפשר ככה לכתוב פרוטוקול. תרגעו. מר ברנשטיין, אתה הרי לא רוצה שהיושב-ראש יצטרך להוציא אותך מהדיון, אז שב ותתנהג כמו שמתנהגים בדיונים של ועדות: מקבלים רשות דיבור ומתנהל פרוטוקול שניתן לרשום. זה לא עובד אחרת.</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רננה שחר:</w:t>
      </w:r>
    </w:p>
    <w:p w:rsidR="00000000" w:rsidRDefault="00CE4882">
      <w:pPr>
        <w:rPr>
          <w:rFonts w:cs="Guttman David"/>
          <w:sz w:val="18"/>
          <w:rtl/>
        </w:rPr>
      </w:pPr>
    </w:p>
    <w:p w:rsidR="00000000" w:rsidRDefault="00CE4882">
      <w:pPr>
        <w:rPr>
          <w:rFonts w:cs="Guttman David"/>
          <w:sz w:val="18"/>
          <w:rtl/>
        </w:rPr>
      </w:pPr>
      <w:r>
        <w:rPr>
          <w:rFonts w:cs="Guttman David"/>
          <w:sz w:val="18"/>
          <w:rtl/>
        </w:rPr>
        <w:tab/>
        <w:t xml:space="preserve">פה יש </w:t>
      </w:r>
      <w:r>
        <w:rPr>
          <w:rFonts w:cs="Guttman David"/>
          <w:sz w:val="18"/>
          <w:rtl/>
        </w:rPr>
        <w:t>את טבלאות צוות הבטיחות. אז היה כתוב שבשביל אוניה עד אורך של 30 מטר - צריך לראות את הערה 17. בהערה 17 היה כתוב "חייב בהיתר ... לשמש  קברניט באניה שהוא משרת".</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אתי בנדלר:</w:t>
      </w:r>
    </w:p>
    <w:p w:rsidR="00000000" w:rsidRDefault="00CE4882">
      <w:pPr>
        <w:rPr>
          <w:rFonts w:cs="Guttman David"/>
          <w:sz w:val="18"/>
          <w:rtl/>
        </w:rPr>
      </w:pPr>
    </w:p>
    <w:p w:rsidR="00000000" w:rsidRDefault="00CE4882">
      <w:pPr>
        <w:rPr>
          <w:rFonts w:cs="Guttman David"/>
          <w:sz w:val="18"/>
          <w:rtl/>
        </w:rPr>
      </w:pPr>
      <w:r>
        <w:rPr>
          <w:rFonts w:cs="Guttman David"/>
          <w:sz w:val="18"/>
          <w:rtl/>
        </w:rPr>
        <w:tab/>
        <w:t>זאת אומרת, יש כאן הצהרה ברורה  וחד-משמעית שלכם שלמעשה התקנות המוצעות, לפחות בקטע הזה,</w:t>
      </w:r>
      <w:r>
        <w:rPr>
          <w:rFonts w:cs="Guttman David"/>
          <w:sz w:val="18"/>
          <w:rtl/>
        </w:rPr>
        <w:t xml:space="preserve"> עד שלא תאירו את עינינו לגבי נושאים אחרים, אינן שונות מהמצב הנוהג בפועל זה 9 שנים. אלא שהסתבר לכם שהמצב הנוהג בפועל, ושחשבתם שיש לו בסיס חוקי, הוחלט על-ידי בית-המשפט שהבסיס החוקי שלו איננו תקף ולכן הגשתם הצעה לעגן את זה במסגרת תקנות הספנות (ימאים) (משיטי כ</w:t>
      </w:r>
      <w:r>
        <w:rPr>
          <w:rFonts w:cs="Guttman David"/>
          <w:sz w:val="18"/>
          <w:rtl/>
        </w:rPr>
        <w:t>לי שיט קטנים) (תיקון), התש"ס-2000. אין בכך שום שינוי מעבר לזה. כל התקנות האלה נסמכות בעצם על אמנות בינלאומיות בנושא.</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לא כולן, כי זה לא כלים שתופסים באמנות. אבל הבסיס, הרעיון הכללי הוא שעניין הבטיחות נובע מהאמנות, מהניסיון שלנו ומשיקול הד</w:t>
      </w:r>
      <w:r>
        <w:rPr>
          <w:rFonts w:cs="Guttman David"/>
          <w:sz w:val="18"/>
          <w:rtl/>
        </w:rPr>
        <w:t>עת של הגורמים המקצועיים. אבל התקנות האלה קיימות כבר 10 שנים.</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יש סכסוך מתמשך של 9 שנים שהתגלגל לכל מיני טריבונות במדינת ישראל כי אתם התחלתם לנהוג על-פי כללים מסויימים שקבעתם לעצמכם פנימית והם חשבו שזה פוגע בהם ולכן הם התנגדו לזה. עכשי</w:t>
      </w:r>
      <w:r>
        <w:rPr>
          <w:rFonts w:cs="Guttman David"/>
          <w:sz w:val="18"/>
          <w:rtl/>
        </w:rPr>
        <w:t xml:space="preserve">ו כשהתברר שאין לכם עילה חוקית, אתם ממסמרים את זה. עכשיו אני שואל, האם הנוהג שאתם הנהגתם לפני 9 שנים הוא נוהג שנובע כתוצאה ממשהו מקצועי שהחלטתם עליו? </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כן. כך קבעה אותה ועדה אחרי שטבעו 20 אנשים.</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קודם אמרת שהיתה הגבלה</w:t>
      </w:r>
      <w:r>
        <w:rPr>
          <w:rFonts w:cs="Guttman David"/>
          <w:sz w:val="18"/>
          <w:rtl/>
        </w:rPr>
        <w:t xml:space="preserve"> ל-24 מטר. מה זה בדיוק 24 מטר? אמרת שאתה מיטיב איתם. כלומר, יש פה משהו בנוהג שהוא </w:t>
      </w:r>
      <w:r>
        <w:rPr>
          <w:rFonts w:cs="Guttman David"/>
        </w:rPr>
        <w:t>X</w:t>
      </w:r>
      <w:r>
        <w:rPr>
          <w:rFonts w:cs="Guttman David"/>
          <w:sz w:val="18"/>
          <w:rtl/>
        </w:rPr>
        <w:t xml:space="preserve"> ואתה כרגע עושה פה </w:t>
      </w:r>
      <w:r>
        <w:rPr>
          <w:rFonts w:cs="Guttman David"/>
        </w:rPr>
        <w:t>X</w:t>
      </w:r>
      <w:r>
        <w:rPr>
          <w:rFonts w:cs="Guttman David"/>
          <w:sz w:val="18"/>
          <w:rtl/>
        </w:rPr>
        <w:t xml:space="preserve"> + משהו, אז יש פה כן שינוי מהמצב הקיים.</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את זה עשינו כבר לפני 9 שנים. החלטנו שבגלל שאנחנו דורשים מהם יותר ידע והם צריכים להבין קצת ביצי</w:t>
      </w:r>
      <w:r>
        <w:rPr>
          <w:rFonts w:cs="Guttman David"/>
          <w:sz w:val="18"/>
          <w:rtl/>
        </w:rPr>
        <w:t xml:space="preserve">בות ובכל מיני דברים - - - </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עד לפני 9 שנים היה 24 מטר ועכשיו זה 36 מטר.</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זה היה קיים ב-9 השנים האחרונות.</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רוברט רוזנס:</w:t>
      </w:r>
    </w:p>
    <w:p w:rsidR="00000000" w:rsidRDefault="00CE4882">
      <w:pPr>
        <w:rPr>
          <w:rFonts w:cs="Guttman David"/>
          <w:sz w:val="18"/>
          <w:rtl/>
        </w:rPr>
      </w:pPr>
    </w:p>
    <w:p w:rsidR="00000000" w:rsidRDefault="00CE4882">
      <w:pPr>
        <w:rPr>
          <w:rFonts w:cs="Guttman David"/>
          <w:sz w:val="18"/>
          <w:rtl/>
        </w:rPr>
      </w:pPr>
      <w:r>
        <w:rPr>
          <w:rFonts w:cs="Guttman David"/>
          <w:sz w:val="18"/>
          <w:rtl/>
        </w:rPr>
        <w:tab/>
        <w:t>כלומר, עד 24 מטר אני לא חייב בהיתר? גברת שחר, לפני דקה אמרת שאנשים שהיו להם כבר רשיונות יקבלו א</w:t>
      </w:r>
      <w:r>
        <w:rPr>
          <w:rFonts w:cs="Guttman David"/>
          <w:sz w:val="18"/>
          <w:rtl/>
        </w:rPr>
        <w:t>ת הרשיון אוטומטית. מר שטרנברג אומר שזה לא קיים. אז תחליטו.</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רננה שחר:</w:t>
      </w:r>
    </w:p>
    <w:p w:rsidR="00000000" w:rsidRDefault="00CE4882">
      <w:pPr>
        <w:rPr>
          <w:rFonts w:cs="Guttman David"/>
          <w:sz w:val="18"/>
          <w:rtl/>
        </w:rPr>
      </w:pPr>
    </w:p>
    <w:p w:rsidR="00000000" w:rsidRDefault="00CE4882">
      <w:pPr>
        <w:rPr>
          <w:rFonts w:cs="Guttman David"/>
          <w:sz w:val="18"/>
          <w:rtl/>
        </w:rPr>
      </w:pPr>
      <w:r>
        <w:rPr>
          <w:rFonts w:cs="Guttman David"/>
          <w:sz w:val="18"/>
          <w:rtl/>
        </w:rPr>
        <w:tab/>
        <w:t xml:space="preserve">כשיותקנו התקנות האלה, אם היום יש לך תעודת קנ"ב - - - </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רוברט רוזנס:</w:t>
      </w:r>
    </w:p>
    <w:p w:rsidR="00000000" w:rsidRDefault="00CE4882">
      <w:pPr>
        <w:rPr>
          <w:rFonts w:cs="Guttman David"/>
          <w:sz w:val="18"/>
          <w:rtl/>
        </w:rPr>
      </w:pPr>
    </w:p>
    <w:p w:rsidR="00000000" w:rsidRDefault="00CE4882">
      <w:pPr>
        <w:rPr>
          <w:rFonts w:cs="Guttman David"/>
          <w:sz w:val="18"/>
          <w:rtl/>
        </w:rPr>
      </w:pPr>
      <w:r>
        <w:rPr>
          <w:rFonts w:cs="Guttman David"/>
          <w:sz w:val="18"/>
          <w:rtl/>
        </w:rPr>
        <w:tab/>
        <w:t>אין לי תעודת קנ"ב. יש לי את התעודה שקיבלתי כבר לפני 20 שנים, של משיט שלא מוגבל בכמות האנשים המותרת באותה ספינה, עד</w:t>
      </w:r>
      <w:r>
        <w:rPr>
          <w:rFonts w:cs="Guttman David"/>
          <w:sz w:val="18"/>
          <w:rtl/>
        </w:rPr>
        <w:t xml:space="preserve"> 24 מטר. </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רננה שחר:</w:t>
      </w:r>
    </w:p>
    <w:p w:rsidR="00000000" w:rsidRDefault="00CE4882">
      <w:pPr>
        <w:rPr>
          <w:rFonts w:cs="Guttman David"/>
          <w:sz w:val="18"/>
          <w:rtl/>
        </w:rPr>
      </w:pPr>
    </w:p>
    <w:p w:rsidR="00000000" w:rsidRDefault="00CE4882">
      <w:pPr>
        <w:rPr>
          <w:rFonts w:cs="Guttman David"/>
          <w:sz w:val="18"/>
          <w:rtl/>
        </w:rPr>
      </w:pPr>
      <w:r>
        <w:rPr>
          <w:rFonts w:cs="Guttman David"/>
          <w:sz w:val="18"/>
          <w:rtl/>
        </w:rPr>
        <w:tab/>
        <w:t>אז תקבל אותו דבר. מה הבעיה?</w:t>
      </w:r>
    </w:p>
    <w:p w:rsidR="00000000" w:rsidRDefault="00CE4882">
      <w:pPr>
        <w:rPr>
          <w:rFonts w:cs="Guttman David"/>
          <w:sz w:val="18"/>
          <w:rtl/>
        </w:rPr>
      </w:pP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 xml:space="preserve">אתה לא תקבל קנ"ב. הם הלכו בזמנו לבג"ץ, כאשר עשינו את הקנ"ב - - - </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רוברט רוזנס:</w:t>
      </w:r>
    </w:p>
    <w:p w:rsidR="00000000" w:rsidRDefault="00CE4882">
      <w:pPr>
        <w:rPr>
          <w:rFonts w:cs="Guttman David"/>
          <w:sz w:val="18"/>
          <w:rtl/>
        </w:rPr>
      </w:pPr>
    </w:p>
    <w:p w:rsidR="00000000" w:rsidRDefault="00CE4882">
      <w:pPr>
        <w:rPr>
          <w:rFonts w:cs="Guttman David"/>
          <w:sz w:val="18"/>
          <w:rtl/>
        </w:rPr>
      </w:pPr>
      <w:r>
        <w:rPr>
          <w:rFonts w:cs="Guttman David"/>
          <w:sz w:val="18"/>
          <w:rtl/>
        </w:rPr>
        <w:tab/>
        <w:t>זה כמו שמרשיון לאוטובוס שהיה לי הורדת אותי לרשיון מונית. נשפטתי שלא בפני וזה מה שהוחלט לגבי. פגעת לי בפ</w:t>
      </w:r>
      <w:r>
        <w:rPr>
          <w:rFonts w:cs="Guttman David"/>
          <w:sz w:val="18"/>
          <w:rtl/>
        </w:rPr>
        <w:t>רנסה.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 xml:space="preserve">זה בדיוק מה שהיה בבג"ץ. הם באו וטענו בבג"ץ: איך יתכן שאנחנו לפני כן יכלנו לקחת 1,000 נוסעים ועכשיו הגבלתם אותנו ל-55? ובג"ץ זרק אותם. </w:t>
      </w:r>
    </w:p>
    <w:p w:rsidR="00000000" w:rsidRDefault="00CE4882">
      <w:pPr>
        <w:rPr>
          <w:rFonts w:cs="Guttman David"/>
          <w:sz w:val="18"/>
          <w:u w:val="single"/>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תחילת הדברים שלך היתה נכונה אך בהמשך הטעית. שלושת שופטי הבג"ץ, אחד אחרי השני,</w:t>
      </w:r>
      <w:r>
        <w:rPr>
          <w:rFonts w:cs="Guttman David"/>
          <w:sz w:val="18"/>
          <w:rtl/>
        </w:rPr>
        <w:t xml:space="preserve"> השופטים ברק, חשין ודורנר, אמרו להם: אתם לא רואים שאתם עוברים עבירות? תחזרו חזרה ותשבו איתם. </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רוברט רוזנס:</w:t>
      </w:r>
    </w:p>
    <w:p w:rsidR="00000000" w:rsidRDefault="00CE4882">
      <w:pPr>
        <w:rPr>
          <w:rFonts w:cs="Guttman David"/>
          <w:sz w:val="18"/>
          <w:rtl/>
        </w:rPr>
      </w:pPr>
    </w:p>
    <w:p w:rsidR="00000000" w:rsidRDefault="00CE4882">
      <w:pPr>
        <w:rPr>
          <w:rFonts w:cs="Guttman David"/>
          <w:sz w:val="18"/>
          <w:rtl/>
        </w:rPr>
      </w:pPr>
      <w:r>
        <w:rPr>
          <w:rFonts w:cs="Guttman David"/>
          <w:sz w:val="18"/>
          <w:rtl/>
        </w:rPr>
        <w:tab/>
        <w:t>עד היום לא ישבתם איתנו.</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לאה ורון:</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אולי במקום להסביר לוועדה על הבג"ץ</w:t>
      </w:r>
      <w:r>
        <w:rPr>
          <w:rFonts w:cs="Guttman David"/>
          <w:sz w:val="18"/>
          <w:rtl/>
        </w:rPr>
        <w:tab/>
        <w:t xml:space="preserve"> תסבירו בדיוק במה אתם נפגעים. </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הסברתי בצורה מאוד פשוטה:</w:t>
      </w:r>
      <w:r>
        <w:rPr>
          <w:rFonts w:cs="Guttman David"/>
          <w:sz w:val="18"/>
          <w:rtl/>
        </w:rPr>
        <w:t xml:space="preserve"> אני בעל רישיון ל-100 טון אחרי שנבחנתי על זה. לאור התקנות היום אני לא אהיה בעל רישיון ל-100 טון. הוא לא יכול לקחת ממני את זה.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רננה שחר:</w:t>
      </w:r>
    </w:p>
    <w:p w:rsidR="00000000" w:rsidRDefault="00CE4882">
      <w:pPr>
        <w:rPr>
          <w:rFonts w:cs="Guttman David"/>
          <w:sz w:val="18"/>
          <w:rtl/>
        </w:rPr>
      </w:pPr>
    </w:p>
    <w:p w:rsidR="00000000" w:rsidRDefault="00CE4882">
      <w:pPr>
        <w:rPr>
          <w:rFonts w:cs="Guttman David"/>
          <w:sz w:val="18"/>
          <w:rtl/>
        </w:rPr>
      </w:pPr>
      <w:r>
        <w:rPr>
          <w:rFonts w:cs="Guttman David"/>
          <w:sz w:val="18"/>
          <w:rtl/>
        </w:rPr>
        <w:tab/>
        <w:t>לא לוקחים ממך את מה שיש לך.</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סלחי לי מאוד, לקחו לי, לפני 9 שנים.</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הלכת על זה לבג"</w:t>
      </w:r>
      <w:r>
        <w:rPr>
          <w:rFonts w:cs="Guttman David"/>
          <w:sz w:val="18"/>
          <w:rtl/>
        </w:rPr>
        <w:t>ץ ונפלת.</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סלח לי, לא נפלתי. בג"ץ אמר שהוא לא יכנס לוויכוח בין מומחים והוא השאיר את שנינו למעלה. בשביל זה הבאתי אותך לבית-משפט.</w:t>
      </w:r>
    </w:p>
    <w:p w:rsidR="00000000" w:rsidRDefault="00CE4882">
      <w:pPr>
        <w:rPr>
          <w:rFonts w:cs="Guttman David"/>
          <w:sz w:val="18"/>
          <w:rtl/>
        </w:rPr>
      </w:pPr>
    </w:p>
    <w:p w:rsidR="00000000" w:rsidRDefault="00CE4882">
      <w:pPr>
        <w:rPr>
          <w:rFonts w:cs="Guttman David"/>
          <w:sz w:val="18"/>
          <w:u w:val="single"/>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הוא אמר את זה רק בגלל תקלה טכנית בכלל.</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שום תקלה טכנית. ב-28 עמודים השופט</w:t>
      </w:r>
      <w:r>
        <w:rPr>
          <w:rFonts w:cs="Guttman David"/>
          <w:sz w:val="18"/>
          <w:rtl/>
        </w:rPr>
        <w:t xml:space="preserve"> כתב עליכם הכל. הוא שלח אתכם 4 פעמים הביתה וביקש שתיתנו לו משהו להחזיק. אתה לא היית בכל הישיבות.</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על מה אתה מדבר? הייתי בכל הישיבות של בג"ץ והוא זרק אתכם.</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האם יש עוד משהו שאתם רוצים להגיד? אל תחזרו על מה שאמרתם.</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w:t>
      </w:r>
      <w:r>
        <w:rPr>
          <w:rFonts w:cs="Guttman David"/>
          <w:sz w:val="18"/>
          <w:u w:val="single"/>
          <w:rtl/>
        </w:rPr>
        <w:t>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אנחנו רוצים את התעודות שלנו כמו שהן צריכות להיות.</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 xml:space="preserve">הוא רוצה אישור לקחת מספר לא מוגבל של נוסעים, 1,000 5,000. </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לא נכון.</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אגיד לך מה הוא אומר: שאל תיקח ממנו את מה שהיה לפני 9 שנים.</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w:t>
      </w:r>
      <w:r>
        <w:rPr>
          <w:rFonts w:cs="Guttman David"/>
          <w:sz w:val="18"/>
          <w:u w:val="single"/>
          <w:rtl/>
        </w:rPr>
        <w:t>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אבל בג"ץ החליט אחרת. התקנות קיימות.</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בג"ץ לא החליט.</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אני קובע ולא הבג"ץ קובע לי. הוא אומר שפעם הוא לקח 1,000 נוסעים ועכשיו מגבילים אותו ל-55 נוסעים. הוא אומר שהוא נפגע. ואתה אומר: בגלל הרמה הבטיחותית</w:t>
      </w:r>
      <w:r>
        <w:rPr>
          <w:rFonts w:cs="Guttman David"/>
          <w:sz w:val="18"/>
          <w:rtl/>
        </w:rPr>
        <w:t>, שאתה קובע אותה כסמכות מקצועית, אתה לא רוצה לתת לו את האישורים האלה. אתה אומר שאם הוא ירצה לקחת 1,000 נוסעים עליו לעבור מבחנים מיוחדים. זה הוויכוח, נכון? האם יש עוד משהו שאתם רוצים להסביר לנו בעניין הוויכוח ולהעשיר אותנו? אל תחזרו על מה שאמרתם. אתם אומרים</w:t>
      </w:r>
      <w:r>
        <w:rPr>
          <w:rFonts w:cs="Guttman David"/>
          <w:sz w:val="18"/>
          <w:rtl/>
        </w:rPr>
        <w:t xml:space="preserve"> שמה שהיה לכם עד היום ולא היה מוגבל, אתם רוצים שישאר לא מוגבל.</w:t>
      </w:r>
    </w:p>
    <w:p w:rsidR="00000000" w:rsidRDefault="00CE4882">
      <w:pPr>
        <w:rPr>
          <w:rFonts w:cs="Guttman David"/>
          <w:sz w:val="18"/>
          <w:rtl/>
        </w:rPr>
      </w:pP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זה נורא יפה שהוא אומר לך את זה אבל אני חייב להסביר לך, הדעת פשוט לא סובלת את מה שהוא אומר. לגבי צורת הבטיחות - לא המפקח קובע את מספר האנשים. מי שקובע זה חוק ארכימדס, חישוב י</w:t>
      </w:r>
      <w:r>
        <w:rPr>
          <w:rFonts w:cs="Guttman David"/>
          <w:sz w:val="18"/>
          <w:rtl/>
        </w:rPr>
        <w:t xml:space="preserve">ציבות הקובע שכלי השיט הזה רשאי להשיט כך וכך נוסעים. אם הספינה שלי בנויה ל-100 איש - - - </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גם כשמהנדס קובע מבחינת חוק ארכימדס שבסמיטריילר ניתן כך וכך, הוא נותן את זה למי שהוכשר ללמוד את זה ולמד את זה.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אני למדתי את זה</w:t>
      </w:r>
      <w:r>
        <w:rPr>
          <w:rFonts w:cs="Guttman David"/>
          <w:sz w:val="18"/>
          <w:rtl/>
        </w:rPr>
        <w:t xml:space="preserve"> וזה הרישיון שלי.</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גם אם יש לי רישיון על אופנוע האם זה אומר שאני יכול להטיס מטוס? זה אותו דבר.</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אבל אי אפשר להוריד אותך לאופניים.</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אם באמת יגיעו למסקנה שהיום כלי השיט הם כל-כך מתקדמים וכל-כך מסו</w:t>
      </w:r>
      <w:r>
        <w:rPr>
          <w:rFonts w:cs="Guttman David"/>
          <w:sz w:val="18"/>
          <w:rtl/>
        </w:rPr>
        <w:t>כנים, יכולים לבוא ולומר באופן דרקוני שמורידים אותך לרמה  יותר נמוכה.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אבל הם לא מסוכנים יותר.</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זה מה שהוא אומר לך, שטבעו אוניות. אחרת לעולם לא נוכל להעלות את רמת התקן ולהעלות את גדרי הבטיחות כי תמיד יגידו שזה פוגע במ</w:t>
      </w:r>
      <w:r>
        <w:rPr>
          <w:rFonts w:cs="Guttman David"/>
          <w:sz w:val="18"/>
          <w:rtl/>
        </w:rPr>
        <w:t>ישהו.</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לא נכון.</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אני אומר לך שזה נכון מאוד. תמיד אני לא אוכל להגיד שאני רוצה להעלות את סף הבטיחות. קרה פה אסון. אז איך אני אעלה את זה? תמיד יגידו: אם העלית את הרף אז נלקח ממני משהו. אילו הייתי מתרשם שיש פה איזה פעולה</w:t>
      </w:r>
      <w:r>
        <w:rPr>
          <w:rFonts w:cs="Guttman David"/>
          <w:sz w:val="18"/>
          <w:rtl/>
        </w:rPr>
        <w:t xml:space="preserve"> שרירותית כדי לתת משהו לקציני הים - - - </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זה מה שכתוב.</w:t>
      </w: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אם הייתי מבין שיש פה איזה משהו כדי לעשות טובה לחברים, זה משהו אחר, אבל אני לא מתרשם שזה משהו שנעשה בשרירות לב. זה לא נראה לי דבר שהוא לא טוב בעליל. מה שמטריד אות</w:t>
      </w:r>
      <w:r>
        <w:rPr>
          <w:rFonts w:cs="Guttman David"/>
          <w:sz w:val="18"/>
          <w:rtl/>
        </w:rPr>
        <w:t xml:space="preserve">י כרגע הוא רק דבר אחד, שאני כרגע לא רוצה לבוא ולשנות לרעה את מצבו של אדם שמתפרנס ממשהו שייפגע ברגע שתעלו את סף הבטיחות. אני אומר, לגבי כל חדש שנכנס לענף - מצידי תעלו את הרף. אבל לגבי כל מי שהוא לא חדש בענף - אני לא יודע. </w:t>
      </w:r>
    </w:p>
    <w:p w:rsidR="00000000" w:rsidRDefault="00CE4882">
      <w:pPr>
        <w:rPr>
          <w:rFonts w:cs="Guttman David"/>
          <w:sz w:val="18"/>
          <w:rtl/>
        </w:rPr>
      </w:pPr>
    </w:p>
    <w:p w:rsidR="00000000" w:rsidRDefault="00CE4882">
      <w:pPr>
        <w:rPr>
          <w:rFonts w:cs="Guttman David"/>
          <w:sz w:val="18"/>
          <w:rtl/>
        </w:rPr>
      </w:pPr>
      <w:r>
        <w:rPr>
          <w:rFonts w:cs="Guttman David"/>
          <w:sz w:val="18"/>
          <w:rtl/>
        </w:rPr>
        <w:t xml:space="preserve"> </w:t>
      </w:r>
      <w:r>
        <w:rPr>
          <w:rFonts w:cs="Guttman David"/>
          <w:sz w:val="18"/>
          <w:rtl/>
        </w:rPr>
        <w:tab/>
        <w:t>הבעיה שאני רואה היא באשר ל-9 הש</w:t>
      </w:r>
      <w:r>
        <w:rPr>
          <w:rFonts w:cs="Guttman David"/>
          <w:sz w:val="18"/>
          <w:rtl/>
        </w:rPr>
        <w:t>נים בהן השתרשה פה נורמה, שכנראה היא לא חוקית. זה המוקד. באופן עקרוני, אם היית אומר לי לא 36 מטר אלא 50 מטר - אני גם הייתי מאשר את זה. אני אומר לך דוגרי. כי בנושא הבטיחות אתה אחראי ולא אני. בינתיים אין לי שום סיבה להניח שאתה סתם עושה את זה ולא מצאתי שום סיב</w:t>
      </w:r>
      <w:r>
        <w:rPr>
          <w:rFonts w:cs="Guttman David"/>
          <w:sz w:val="18"/>
          <w:rtl/>
        </w:rPr>
        <w:t>ה נסתרת. אז הייתי אומר: מאה אחוז, העלית את רף הבטיחות, תמיד אני בעד זה, בכל נושא ובכל תחום.</w:t>
      </w:r>
    </w:p>
    <w:p w:rsidR="00000000" w:rsidRDefault="00CE4882">
      <w:pPr>
        <w:rPr>
          <w:rFonts w:cs="Guttman David"/>
          <w:sz w:val="18"/>
          <w:rtl/>
        </w:rPr>
      </w:pPr>
    </w:p>
    <w:p w:rsidR="00000000" w:rsidRDefault="00CE4882">
      <w:pPr>
        <w:rPr>
          <w:rFonts w:cs="Guttman David"/>
          <w:sz w:val="18"/>
          <w:rtl/>
        </w:rPr>
      </w:pPr>
      <w:r>
        <w:rPr>
          <w:rFonts w:cs="Guttman David"/>
          <w:sz w:val="18"/>
          <w:rtl/>
        </w:rPr>
        <w:tab/>
        <w:t>אם נלקח ממישהו משהו, אותה זכות שהיתה לו - כאן אנחנו נכנסים לנישה של בעיה. זה שאתם אומרים לי ש-9 שנים כך אתם נוהגים, זה לא עומד לזכותכם. זה אומר שככה התנהגתם איתם.</w:t>
      </w:r>
    </w:p>
    <w:p w:rsidR="00000000" w:rsidRDefault="00CE4882">
      <w:pPr>
        <w:rPr>
          <w:rFonts w:cs="Guttman David"/>
          <w:sz w:val="18"/>
          <w:u w:val="single"/>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 xml:space="preserve">זה היה כתוב בחוק. השופט קבע שטכנית זה לא רשום. הם הלכו לבג"ץ על הנושא של הרעת תנאי עבודה ונפלו. בג"ץ קבע - - - </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אז הוא קבע. מה זה משנה? באמת לא מעניין  אותי מה הוא קבע.</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רננה שחר:</w:t>
      </w:r>
    </w:p>
    <w:p w:rsidR="00000000" w:rsidRDefault="00CE4882">
      <w:pPr>
        <w:rPr>
          <w:rFonts w:cs="Guttman David"/>
          <w:sz w:val="18"/>
          <w:rtl/>
        </w:rPr>
      </w:pPr>
    </w:p>
    <w:p w:rsidR="00000000" w:rsidRDefault="00CE4882">
      <w:pPr>
        <w:rPr>
          <w:rFonts w:cs="Guttman David"/>
          <w:sz w:val="18"/>
          <w:rtl/>
        </w:rPr>
      </w:pPr>
      <w:r>
        <w:rPr>
          <w:rFonts w:cs="Guttman David"/>
          <w:sz w:val="18"/>
          <w:rtl/>
        </w:rPr>
        <w:tab/>
        <w:t>מה היה לפני שהיה קנ"ב?</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 xml:space="preserve">אליעזר </w:t>
      </w:r>
      <w:r>
        <w:rPr>
          <w:rFonts w:cs="Guttman David"/>
          <w:sz w:val="18"/>
          <w:u w:val="single"/>
          <w:rtl/>
        </w:rPr>
        <w:t>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היה סקיפר 4, מוגבל ל-24 מטר. לא היה כתוב מספר הנוסעים.</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רננה שחר:</w:t>
      </w:r>
    </w:p>
    <w:p w:rsidR="00000000" w:rsidRDefault="00CE4882">
      <w:pPr>
        <w:rPr>
          <w:rFonts w:cs="Guttman David"/>
          <w:sz w:val="18"/>
          <w:rtl/>
        </w:rPr>
      </w:pPr>
    </w:p>
    <w:p w:rsidR="00000000" w:rsidRDefault="00CE4882">
      <w:pPr>
        <w:rPr>
          <w:rFonts w:cs="Guttman David"/>
          <w:sz w:val="18"/>
          <w:rtl/>
        </w:rPr>
      </w:pPr>
      <w:r>
        <w:rPr>
          <w:rFonts w:cs="Guttman David"/>
          <w:sz w:val="18"/>
          <w:rtl/>
        </w:rPr>
        <w:tab/>
        <w:t>לא היתה הגבלה ל-55 נוסעים ולא כלום. האם אתה מציע שמי שהיה לו סקיפר 4 יקבל אוטומטית קנ"ב?</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הם הלכו עם זה לבג"ץ וזה נפל בבג"ץ.</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רוברט רוזנס:</w:t>
      </w:r>
    </w:p>
    <w:p w:rsidR="00000000" w:rsidRDefault="00CE4882">
      <w:pPr>
        <w:rPr>
          <w:rFonts w:cs="Guttman David"/>
          <w:sz w:val="18"/>
          <w:rtl/>
        </w:rPr>
      </w:pPr>
    </w:p>
    <w:p w:rsidR="00000000" w:rsidRDefault="00CE4882">
      <w:pPr>
        <w:rPr>
          <w:rFonts w:cs="Guttman David"/>
          <w:sz w:val="18"/>
          <w:rtl/>
        </w:rPr>
      </w:pPr>
      <w:r>
        <w:rPr>
          <w:rFonts w:cs="Guttman David"/>
          <w:sz w:val="18"/>
          <w:rtl/>
        </w:rPr>
        <w:tab/>
        <w:t xml:space="preserve">השופט ברק הביא את </w:t>
      </w:r>
      <w:r>
        <w:rPr>
          <w:rFonts w:cs="Guttman David"/>
          <w:sz w:val="18"/>
          <w:rtl/>
        </w:rPr>
        <w:t xml:space="preserve">הדוגמא של דוד וגלית. גלית לבש עליו כל-כך הרבה שכבות עד שהוא לא יכול היה לברוח מהאבן של דוד. הוא לא יכול להחליט על הנושא הזה של בטיחות, מאחר ועשיתם את זה בומבסטי. אם אנחנו ניקח את שני רבי-החובלים שאתם רוצים ואת הקנ"ב ואת הכל, זה פשוט גזירה שהציבור לא יעמוד </w:t>
      </w:r>
      <w:r>
        <w:rPr>
          <w:rFonts w:cs="Guttman David"/>
          <w:sz w:val="18"/>
          <w:rtl/>
        </w:rPr>
        <w:t>בה. אנחנו נסגור את העסקים.</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כבר 9 שנים חיים עם זה.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אתי בנדלר:</w:t>
      </w:r>
    </w:p>
    <w:p w:rsidR="00000000" w:rsidRDefault="00CE4882">
      <w:pPr>
        <w:rPr>
          <w:rFonts w:cs="Guttman David"/>
          <w:sz w:val="18"/>
          <w:rtl/>
        </w:rPr>
      </w:pPr>
    </w:p>
    <w:p w:rsidR="00000000" w:rsidRDefault="00CE4882">
      <w:pPr>
        <w:rPr>
          <w:rFonts w:cs="Guttman David"/>
          <w:sz w:val="18"/>
          <w:rtl/>
        </w:rPr>
      </w:pPr>
      <w:r>
        <w:rPr>
          <w:rFonts w:cs="Guttman David"/>
          <w:sz w:val="18"/>
          <w:rtl/>
        </w:rPr>
        <w:tab/>
        <w:t>אני מציעה שבהמשך קריאת התקנות, כשיש דרישה שהיא דרישה ספציפית שתיראה לכם בלתי עניינית - תצביעו עליה ואז הוועדה תדון בה. גם לגבי רשיונות רכב ולגבי רשיונות מובילים ולגבי אלף וא</w:t>
      </w:r>
      <w:r>
        <w:rPr>
          <w:rFonts w:cs="Guttman David"/>
          <w:sz w:val="18"/>
          <w:rtl/>
        </w:rPr>
        <w:t>חד נושאים, כפי שאמר יושב-ראש הוועדה, יש החמרה של דרישות מעת לעת כתוצאה מניסיון נרכש. גם אם פעם מישהו קיבל רשיון או היתר לעסוק במשהו, יכולים לבוא ולומר אחרי שחלפו מספר שנים שהדרישות שעמדו אז בבסיס ההיתר שהוא קיבל אינן מספיקות היום. היום דורשים עוד דברים, עו</w:t>
      </w:r>
      <w:r>
        <w:rPr>
          <w:rFonts w:cs="Guttman David"/>
          <w:sz w:val="18"/>
          <w:rtl/>
        </w:rPr>
        <w:t>ד הכשרות, עוד תעודות רפואיות, אינני יודעת מה. אם תהיה דרישה מסויימת שתיראה לכם כבלתי סבירה, תצביעו עליה, אבל לא באופן כללי.</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מדובר על רשיונות ולא על היתרים. אנחנו היינו בעלי רשיונות. אם מישהו רצה לשנות את זה, הוא יכול היה לקרוא לנו להשתלמ</w:t>
      </w:r>
      <w:r>
        <w:rPr>
          <w:rFonts w:cs="Guttman David"/>
          <w:sz w:val="18"/>
          <w:rtl/>
        </w:rPr>
        <w:t>ות. הם קראו לנו לקורס שהם קראו לו השתלמות ואנחנו נבחנו בסופו בחינה קשה מאוד. נבחנו גם בכתב וגם מול שני רבי-חובלים וקיבלנו ממש פיק ברכיים. בסופו של דבר לא קיבלנו תעודה אלא קיבלנו היתר.</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הוא קיבל תעודה.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אני דורש להפעיל כל</w:t>
      </w:r>
      <w:r>
        <w:rPr>
          <w:rFonts w:cs="Guttman David"/>
          <w:sz w:val="18"/>
          <w:rtl/>
        </w:rPr>
        <w:t xml:space="preserve"> כלי שיט של 36 מטר ו-500 טון. אני לא רוצה לעשות אצלך טסטים.</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 xml:space="preserve">אתה יודע מה זה </w:t>
      </w:r>
      <w:r>
        <w:rPr>
          <w:rFonts w:cs="Guttman David"/>
        </w:rPr>
        <w:t>nod line</w:t>
      </w:r>
      <w:r>
        <w:rPr>
          <w:rFonts w:cs="Guttman David"/>
          <w:sz w:val="18"/>
          <w:rtl/>
        </w:rPr>
        <w:t>?</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אני ממשיך הלאה בתקנות.</w:t>
      </w:r>
    </w:p>
    <w:p w:rsidR="00000000" w:rsidRDefault="00CE4882">
      <w:pPr>
        <w:rPr>
          <w:rFonts w:cs="Guttman David"/>
          <w:sz w:val="18"/>
          <w:rtl/>
        </w:rPr>
      </w:pPr>
    </w:p>
    <w:p w:rsidR="00000000" w:rsidRDefault="00CE4882">
      <w:pPr>
        <w:ind w:left="567"/>
        <w:rPr>
          <w:rFonts w:cs="Guttman David"/>
          <w:sz w:val="18"/>
          <w:rtl/>
        </w:rPr>
      </w:pPr>
      <w:r>
        <w:rPr>
          <w:rFonts w:cs="Guttman David"/>
          <w:sz w:val="18"/>
          <w:rtl/>
        </w:rPr>
        <w:t>"(2)</w:t>
      </w:r>
      <w:r>
        <w:rPr>
          <w:rFonts w:cs="Guttman David"/>
          <w:sz w:val="18"/>
          <w:rtl/>
        </w:rPr>
        <w:tab/>
        <w:t>בהגדרת "כלי שיט קטן", במקום "או ספינה" יבוא "ספינה או אניית נוסעים קטנה";</w:t>
      </w:r>
    </w:p>
    <w:p w:rsidR="00000000" w:rsidRDefault="00CE4882">
      <w:pPr>
        <w:ind w:left="567"/>
        <w:rPr>
          <w:rFonts w:cs="Guttman David"/>
          <w:sz w:val="18"/>
          <w:rtl/>
        </w:rPr>
      </w:pPr>
    </w:p>
    <w:p w:rsidR="00000000" w:rsidRDefault="00CE4882">
      <w:pPr>
        <w:ind w:left="567"/>
        <w:rPr>
          <w:rFonts w:cs="Guttman David"/>
          <w:sz w:val="18"/>
          <w:rtl/>
        </w:rPr>
      </w:pPr>
      <w:r>
        <w:rPr>
          <w:rFonts w:cs="Guttman David"/>
          <w:sz w:val="18"/>
          <w:rtl/>
        </w:rPr>
        <w:t>(3)</w:t>
      </w:r>
      <w:r>
        <w:rPr>
          <w:rFonts w:cs="Guttman David"/>
          <w:sz w:val="18"/>
          <w:rtl/>
        </w:rPr>
        <w:tab/>
        <w:t>בהגדרת "מפרשית", אחרי</w:t>
      </w:r>
      <w:r>
        <w:rPr>
          <w:rFonts w:cs="Guttman David"/>
          <w:sz w:val="18"/>
          <w:rtl/>
        </w:rPr>
        <w:t xml:space="preserve"> "שאורכו עד 12 מטרים" יבוא "ואינו קטן מ-7 מטרים";"</w:t>
      </w:r>
    </w:p>
    <w:p w:rsidR="00000000" w:rsidRDefault="00CE4882">
      <w:pPr>
        <w:rPr>
          <w:rFonts w:cs="Guttman David"/>
          <w:sz w:val="18"/>
          <w:rtl/>
        </w:rPr>
      </w:pPr>
    </w:p>
    <w:p w:rsidR="00000000" w:rsidRDefault="00CE4882">
      <w:pPr>
        <w:rPr>
          <w:rFonts w:cs="Guttman David"/>
          <w:sz w:val="18"/>
          <w:rtl/>
        </w:rPr>
      </w:pPr>
      <w:r>
        <w:rPr>
          <w:rFonts w:cs="Guttman David"/>
          <w:sz w:val="18"/>
          <w:rtl/>
        </w:rPr>
        <w:tab/>
        <w:t>עם מפרשיות אין לכם בעיה, נכון?</w:t>
      </w:r>
    </w:p>
    <w:p w:rsidR="00000000" w:rsidRDefault="00CE4882">
      <w:pPr>
        <w:rPr>
          <w:rFonts w:cs="Guttman David"/>
          <w:sz w:val="18"/>
          <w:rtl/>
        </w:rPr>
      </w:pPr>
    </w:p>
    <w:p w:rsidR="00000000" w:rsidRDefault="00CE4882">
      <w:pPr>
        <w:ind w:left="567"/>
        <w:rPr>
          <w:rFonts w:cs="Guttman David"/>
          <w:sz w:val="18"/>
          <w:rtl/>
        </w:rPr>
      </w:pPr>
      <w:r>
        <w:rPr>
          <w:rFonts w:cs="Guttman David"/>
          <w:sz w:val="18"/>
          <w:rtl/>
        </w:rPr>
        <w:t>"(4)</w:t>
      </w:r>
      <w:r>
        <w:rPr>
          <w:rFonts w:cs="Guttman David"/>
          <w:sz w:val="18"/>
          <w:rtl/>
        </w:rPr>
        <w:tab/>
        <w:t>אחרי הגדרת "מפרשית" יבוא:</w:t>
      </w:r>
    </w:p>
    <w:p w:rsidR="00000000" w:rsidRDefault="00CE4882">
      <w:pPr>
        <w:ind w:left="567"/>
        <w:rPr>
          <w:rFonts w:cs="Guttman David"/>
          <w:sz w:val="18"/>
          <w:rtl/>
        </w:rPr>
      </w:pPr>
    </w:p>
    <w:p w:rsidR="00000000" w:rsidRDefault="00CE4882">
      <w:pPr>
        <w:ind w:left="1134"/>
        <w:rPr>
          <w:rFonts w:cs="Guttman David"/>
          <w:sz w:val="18"/>
          <w:rtl/>
        </w:rPr>
      </w:pPr>
      <w:r>
        <w:rPr>
          <w:rFonts w:cs="Guttman David"/>
          <w:sz w:val="18"/>
          <w:rtl/>
        </w:rPr>
        <w:t>" "משיט" - אדם המשיט כלי שיט קטן או האחראי על מכונותיו, הטעון רישוי לפי תקנות אלה;"</w:t>
      </w:r>
    </w:p>
    <w:p w:rsidR="00000000" w:rsidRDefault="00CE4882">
      <w:pPr>
        <w:rPr>
          <w:rFonts w:cs="Guttman David"/>
          <w:sz w:val="18"/>
          <w:rtl/>
        </w:rPr>
      </w:pPr>
    </w:p>
    <w:p w:rsidR="00000000" w:rsidRDefault="00CE4882">
      <w:pPr>
        <w:ind w:left="567"/>
        <w:rPr>
          <w:rFonts w:cs="Guttman David"/>
          <w:sz w:val="18"/>
          <w:rtl/>
        </w:rPr>
      </w:pPr>
      <w:r>
        <w:rPr>
          <w:rFonts w:cs="Guttman David"/>
          <w:sz w:val="18"/>
          <w:rtl/>
        </w:rPr>
        <w:t>(5)</w:t>
      </w:r>
      <w:r>
        <w:rPr>
          <w:rFonts w:cs="Guttman David"/>
          <w:sz w:val="18"/>
          <w:rtl/>
        </w:rPr>
        <w:tab/>
        <w:t xml:space="preserve">בהגדרת "ספינה" - </w:t>
      </w:r>
    </w:p>
    <w:p w:rsidR="00000000" w:rsidRDefault="00CE4882">
      <w:pPr>
        <w:ind w:left="567"/>
        <w:rPr>
          <w:rFonts w:cs="Guttman David"/>
          <w:sz w:val="18"/>
          <w:rtl/>
        </w:rPr>
      </w:pPr>
    </w:p>
    <w:p w:rsidR="00000000" w:rsidRDefault="00CE4882">
      <w:pPr>
        <w:ind w:left="567"/>
        <w:rPr>
          <w:rFonts w:cs="Guttman David"/>
          <w:sz w:val="18"/>
          <w:rtl/>
        </w:rPr>
      </w:pPr>
      <w:r>
        <w:rPr>
          <w:rFonts w:cs="Guttman David"/>
          <w:sz w:val="18"/>
          <w:rtl/>
        </w:rPr>
        <w:tab/>
        <w:t>(1)</w:t>
      </w:r>
      <w:r>
        <w:rPr>
          <w:rFonts w:cs="Guttman David"/>
          <w:sz w:val="18"/>
          <w:rtl/>
        </w:rPr>
        <w:tab/>
        <w:t>במקום "או שאורכו" יבוא "וש</w:t>
      </w:r>
      <w:r>
        <w:rPr>
          <w:rFonts w:cs="Guttman David"/>
          <w:sz w:val="18"/>
          <w:rtl/>
        </w:rPr>
        <w:t>אורכו";</w:t>
      </w:r>
    </w:p>
    <w:p w:rsidR="00000000" w:rsidRDefault="00CE4882">
      <w:pPr>
        <w:ind w:left="567"/>
        <w:rPr>
          <w:rFonts w:cs="Guttman David"/>
          <w:sz w:val="18"/>
          <w:rtl/>
        </w:rPr>
      </w:pPr>
    </w:p>
    <w:p w:rsidR="00000000" w:rsidRDefault="00CE4882">
      <w:pPr>
        <w:ind w:left="567"/>
        <w:rPr>
          <w:rFonts w:cs="Guttman David"/>
          <w:sz w:val="18"/>
          <w:rtl/>
        </w:rPr>
      </w:pPr>
      <w:r>
        <w:rPr>
          <w:rFonts w:cs="Guttman David"/>
          <w:sz w:val="18"/>
          <w:rtl/>
        </w:rPr>
        <w:tab/>
        <w:t>(2)</w:t>
      </w:r>
      <w:r>
        <w:rPr>
          <w:rFonts w:cs="Guttman David"/>
          <w:sz w:val="18"/>
          <w:rtl/>
        </w:rPr>
        <w:tab/>
        <w:t>במקום "סירה" יבוא "מפרשית";</w:t>
      </w:r>
    </w:p>
    <w:p w:rsidR="00000000" w:rsidRDefault="00CE4882">
      <w:pPr>
        <w:ind w:left="567"/>
        <w:rPr>
          <w:rFonts w:cs="Guttman David"/>
          <w:sz w:val="18"/>
          <w:rtl/>
        </w:rPr>
      </w:pPr>
    </w:p>
    <w:p w:rsidR="00000000" w:rsidRDefault="00CE4882">
      <w:pPr>
        <w:ind w:left="567"/>
        <w:rPr>
          <w:rFonts w:cs="Guttman David"/>
          <w:sz w:val="18"/>
          <w:rtl/>
        </w:rPr>
      </w:pPr>
      <w:r>
        <w:rPr>
          <w:rFonts w:cs="Guttman David"/>
          <w:sz w:val="18"/>
          <w:rtl/>
        </w:rPr>
        <w:t>(6)</w:t>
      </w:r>
      <w:r>
        <w:rPr>
          <w:rFonts w:cs="Guttman David"/>
          <w:sz w:val="18"/>
          <w:rtl/>
        </w:rPr>
        <w:tab/>
        <w:t>במקום הגדרת "ספינת נוסעים בשכר" יבוא:</w:t>
      </w:r>
    </w:p>
    <w:p w:rsidR="00000000" w:rsidRDefault="00CE4882">
      <w:pPr>
        <w:ind w:left="567"/>
        <w:rPr>
          <w:rFonts w:cs="Guttman David"/>
          <w:sz w:val="18"/>
          <w:rtl/>
        </w:rPr>
      </w:pPr>
    </w:p>
    <w:p w:rsidR="00000000" w:rsidRDefault="00CE4882">
      <w:pPr>
        <w:pStyle w:val="23"/>
        <w:ind w:left="1134" w:right="0"/>
        <w:rPr>
          <w:rFonts w:cs="Guttman David"/>
          <w:sz w:val="18"/>
          <w:rtl/>
        </w:rPr>
      </w:pPr>
      <w:r>
        <w:rPr>
          <w:rFonts w:cs="Guttman David"/>
          <w:sz w:val="18"/>
          <w:rtl/>
        </w:rPr>
        <w:t>" "ספינת נוסעים בשכר רמה א' " - ספינה המסיעה או המיועדת להסיע בשכר עד 55 נוסעים, במימי החופין של ישראל, ובים סוף - צפונה מקו רוחה 29 מעלות 27 דקות צפון;</w:t>
      </w:r>
    </w:p>
    <w:p w:rsidR="00000000" w:rsidRDefault="00CE4882">
      <w:pPr>
        <w:ind w:left="1134"/>
        <w:rPr>
          <w:rFonts w:cs="Guttman David"/>
          <w:sz w:val="18"/>
          <w:rtl/>
        </w:rPr>
      </w:pPr>
    </w:p>
    <w:p w:rsidR="00000000" w:rsidRDefault="00CE4882">
      <w:pPr>
        <w:ind w:left="1134"/>
        <w:rPr>
          <w:rFonts w:cs="Guttman David"/>
          <w:sz w:val="18"/>
          <w:rtl/>
        </w:rPr>
      </w:pPr>
      <w:r>
        <w:rPr>
          <w:rFonts w:cs="Guttman David"/>
          <w:sz w:val="18"/>
          <w:rtl/>
        </w:rPr>
        <w:t>"ספינת נוסעים בש</w:t>
      </w:r>
      <w:r>
        <w:rPr>
          <w:rFonts w:cs="Guttman David"/>
          <w:sz w:val="18"/>
          <w:rtl/>
        </w:rPr>
        <w:t>כר רמה ב' " - ספינה המסיעה או המיועדת להסיע בשכר בין 56 ל-220 נוסעים, בימי החופין של ישראל, ובים סוף - צפונה מקו רוחב 29 מעלות 27 דקות צפון;"</w:t>
      </w:r>
    </w:p>
    <w:p w:rsidR="00000000" w:rsidRDefault="00CE4882">
      <w:pPr>
        <w:rPr>
          <w:rFonts w:cs="Guttman David"/>
          <w:sz w:val="18"/>
          <w:rtl/>
        </w:rPr>
      </w:pPr>
    </w:p>
    <w:p w:rsidR="00000000" w:rsidRDefault="00CE4882">
      <w:pPr>
        <w:rPr>
          <w:rFonts w:cs="Guttman David"/>
          <w:sz w:val="18"/>
          <w:rtl/>
        </w:rPr>
      </w:pPr>
      <w:r>
        <w:rPr>
          <w:rFonts w:cs="Guttman David"/>
          <w:sz w:val="18"/>
          <w:rtl/>
        </w:rPr>
        <w:tab/>
        <w:t>על זה הטענה שלכם, נכון?</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אתי בנדלר:</w:t>
      </w:r>
    </w:p>
    <w:p w:rsidR="00000000" w:rsidRDefault="00CE4882">
      <w:pPr>
        <w:rPr>
          <w:rFonts w:cs="Guttman David"/>
          <w:sz w:val="18"/>
          <w:rtl/>
        </w:rPr>
      </w:pPr>
    </w:p>
    <w:p w:rsidR="00000000" w:rsidRDefault="00CE4882">
      <w:pPr>
        <w:rPr>
          <w:rFonts w:cs="Guttman David"/>
          <w:sz w:val="18"/>
          <w:rtl/>
        </w:rPr>
      </w:pPr>
      <w:r>
        <w:rPr>
          <w:rFonts w:cs="Guttman David"/>
          <w:sz w:val="18"/>
          <w:rtl/>
        </w:rPr>
        <w:tab/>
        <w:t>לא, משום שבהגדרה "אניית נוסעים קטנה" כתוב "שאינו ספינת נוסעים בשכר".</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רננה</w:t>
      </w:r>
      <w:r>
        <w:rPr>
          <w:rFonts w:cs="Guttman David"/>
          <w:sz w:val="18"/>
          <w:u w:val="single"/>
          <w:rtl/>
        </w:rPr>
        <w:t xml:space="preserve"> שחר:</w:t>
      </w:r>
    </w:p>
    <w:p w:rsidR="00000000" w:rsidRDefault="00CE4882">
      <w:pPr>
        <w:rPr>
          <w:rFonts w:cs="Guttman David"/>
          <w:sz w:val="18"/>
          <w:rtl/>
        </w:rPr>
      </w:pPr>
    </w:p>
    <w:p w:rsidR="00000000" w:rsidRDefault="00CE4882">
      <w:pPr>
        <w:rPr>
          <w:rFonts w:cs="Guttman David"/>
          <w:sz w:val="18"/>
          <w:rtl/>
        </w:rPr>
      </w:pPr>
      <w:r>
        <w:rPr>
          <w:rFonts w:cs="Guttman David"/>
          <w:sz w:val="18"/>
          <w:rtl/>
        </w:rPr>
        <w:tab/>
        <w:t>עזבי שניה את "אניית נוסעים קטנה". לפני כן היתה ספינת נוסעים בשכר. עכשיו יש חלוקה, עד 55 נוסעים ומ-55 נוסעים עד 220 נוסעים.</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זה הבונוס שאנחנו נותנים.</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רננה שחר:</w:t>
      </w:r>
    </w:p>
    <w:p w:rsidR="00000000" w:rsidRDefault="00CE4882">
      <w:pPr>
        <w:rPr>
          <w:rFonts w:cs="Guttman David"/>
          <w:sz w:val="18"/>
          <w:rtl/>
        </w:rPr>
      </w:pPr>
    </w:p>
    <w:p w:rsidR="00000000" w:rsidRDefault="00CE4882">
      <w:pPr>
        <w:rPr>
          <w:rFonts w:cs="Guttman David"/>
          <w:sz w:val="18"/>
          <w:rtl/>
        </w:rPr>
      </w:pPr>
      <w:r>
        <w:rPr>
          <w:rFonts w:cs="Guttman David"/>
          <w:sz w:val="18"/>
          <w:rtl/>
        </w:rPr>
        <w:tab/>
        <w:t>זה בנוסף. זה לא על חשבון. "אניית נוסעים בשכר" זה עד 55 נוסעים, ועד 2</w:t>
      </w:r>
      <w:r>
        <w:rPr>
          <w:rFonts w:cs="Guttman David"/>
          <w:sz w:val="18"/>
          <w:rtl/>
        </w:rPr>
        <w:t>20 נוסעים.</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אתי בנדלר:</w:t>
      </w:r>
    </w:p>
    <w:p w:rsidR="00000000" w:rsidRDefault="00CE4882">
      <w:pPr>
        <w:rPr>
          <w:rFonts w:cs="Guttman David"/>
          <w:sz w:val="18"/>
          <w:rtl/>
        </w:rPr>
      </w:pPr>
    </w:p>
    <w:p w:rsidR="00000000" w:rsidRDefault="00CE4882">
      <w:pPr>
        <w:rPr>
          <w:rFonts w:cs="Guttman David"/>
          <w:sz w:val="18"/>
          <w:rtl/>
        </w:rPr>
      </w:pPr>
      <w:r>
        <w:rPr>
          <w:rFonts w:cs="Guttman David"/>
          <w:sz w:val="18"/>
          <w:rtl/>
        </w:rPr>
        <w:tab/>
        <w:t>אני מוכרחה לומר שאינני מבינה. "אניית נוסעים קטנה" זה אוניה שאיננה רשאית להסיע נוסעים?</w:t>
      </w:r>
    </w:p>
    <w:p w:rsidR="00000000" w:rsidRDefault="00CE4882">
      <w:pPr>
        <w:rPr>
          <w:rFonts w:cs="Guttman David"/>
          <w:sz w:val="18"/>
          <w:u w:val="single"/>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מאחר שהדרגות שלהם היו עד 24 מטר וישנם פה כלי שיט שהם עד 36 מטר, אמרנו: הם עבדו כל הזמן בניגוד לחוק. נתנו להם בונוס ואמרנו שיוכ</w:t>
      </w:r>
      <w:r>
        <w:rPr>
          <w:rFonts w:cs="Guttman David"/>
          <w:sz w:val="18"/>
          <w:rtl/>
        </w:rPr>
        <w:t>לו לעבוד בכלי שיט עד 36 מטר.</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אתי בנדלר:</w:t>
      </w:r>
    </w:p>
    <w:p w:rsidR="00000000" w:rsidRDefault="00CE4882">
      <w:pPr>
        <w:rPr>
          <w:rFonts w:cs="Guttman David"/>
          <w:sz w:val="18"/>
          <w:rtl/>
        </w:rPr>
      </w:pPr>
    </w:p>
    <w:p w:rsidR="00000000" w:rsidRDefault="00CE4882">
      <w:pPr>
        <w:rPr>
          <w:rFonts w:cs="Guttman David"/>
          <w:sz w:val="18"/>
          <w:rtl/>
        </w:rPr>
      </w:pPr>
      <w:r>
        <w:rPr>
          <w:rFonts w:cs="Guttman David"/>
          <w:sz w:val="18"/>
          <w:rtl/>
        </w:rPr>
        <w:tab/>
        <w:t>זה לא מעניין אותי. אני מסתכלת על ההגדרות. כתוב בהגדרה של "אניית נוסעים קטנה": "כלי שיט אשר תפוסתו ברוטו אינה עולה על 500 טון, ואורכו המרבי אינו עולה על 36 מטרים, שאינו ספינת נוסעים בשכר".</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כלומר</w:t>
      </w:r>
      <w:r>
        <w:rPr>
          <w:rFonts w:cs="Guttman David"/>
          <w:sz w:val="18"/>
          <w:rtl/>
        </w:rPr>
        <w:t>, הוא מעל 24 מטרים. הוא בין 24 מטרים ל-36 מטרים. זה הכוונה. ספינה זה עד 24 מטרים ואוניה זה מעל 24 מטרים.</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רננה שחר:</w:t>
      </w:r>
    </w:p>
    <w:p w:rsidR="00000000" w:rsidRDefault="00CE4882">
      <w:pPr>
        <w:rPr>
          <w:rFonts w:cs="Guttman David"/>
          <w:sz w:val="18"/>
          <w:rtl/>
        </w:rPr>
      </w:pPr>
    </w:p>
    <w:p w:rsidR="00000000" w:rsidRDefault="00CE4882">
      <w:pPr>
        <w:rPr>
          <w:rFonts w:cs="Guttman David"/>
          <w:sz w:val="18"/>
          <w:rtl/>
        </w:rPr>
      </w:pPr>
      <w:r>
        <w:rPr>
          <w:rFonts w:cs="Guttman David"/>
          <w:sz w:val="18"/>
          <w:rtl/>
        </w:rPr>
        <w:tab/>
        <w:t>זה כתוב בתקנות עצמן.</w:t>
      </w:r>
    </w:p>
    <w:p w:rsidR="00000000" w:rsidRDefault="00CE4882">
      <w:pPr>
        <w:rPr>
          <w:rFonts w:cs="Guttman David"/>
          <w:sz w:val="18"/>
          <w:rtl/>
        </w:rPr>
      </w:pPr>
    </w:p>
    <w:p w:rsidR="00000000" w:rsidRDefault="00CE4882">
      <w:pPr>
        <w:rPr>
          <w:rFonts w:cs="Guttman David"/>
          <w:sz w:val="18"/>
          <w:rtl/>
        </w:rPr>
      </w:pPr>
    </w:p>
    <w:p w:rsidR="00000000" w:rsidRDefault="00CE4882">
      <w:pPr>
        <w:rPr>
          <w:rFonts w:cs="Guttman David"/>
          <w:sz w:val="18"/>
          <w:rtl/>
        </w:rPr>
      </w:pPr>
    </w:p>
    <w:p w:rsidR="00000000" w:rsidRDefault="00CE4882">
      <w:pPr>
        <w:rPr>
          <w:rFonts w:cs="Guttman David"/>
          <w:sz w:val="18"/>
          <w:u w:val="single"/>
          <w:rtl/>
        </w:rPr>
      </w:pPr>
      <w:r>
        <w:rPr>
          <w:rFonts w:cs="Guttman David"/>
          <w:sz w:val="18"/>
          <w:rtl/>
        </w:rPr>
        <w:t xml:space="preserve"> </w:t>
      </w:r>
      <w:r>
        <w:rPr>
          <w:rFonts w:cs="Guttman David"/>
          <w:sz w:val="18"/>
          <w:u w:val="single"/>
          <w:rtl/>
        </w:rPr>
        <w:t>אתי בנדלר:</w:t>
      </w:r>
    </w:p>
    <w:p w:rsidR="00000000" w:rsidRDefault="00CE4882">
      <w:pPr>
        <w:rPr>
          <w:rFonts w:cs="Guttman David"/>
          <w:sz w:val="18"/>
          <w:rtl/>
        </w:rPr>
      </w:pPr>
    </w:p>
    <w:p w:rsidR="00000000" w:rsidRDefault="00CE4882">
      <w:pPr>
        <w:rPr>
          <w:rFonts w:cs="Guttman David"/>
          <w:sz w:val="18"/>
          <w:rtl/>
        </w:rPr>
      </w:pPr>
      <w:r>
        <w:rPr>
          <w:rFonts w:cs="Guttman David"/>
          <w:sz w:val="18"/>
          <w:rtl/>
        </w:rPr>
        <w:tab/>
        <w:t>אולי פשוט תתקנו את ההגדרה ותאמרו שאורכו עולה על 24 מטרים ואינו עולה על 36 מטרים, כי אחרת זה פשוט הגד</w:t>
      </w:r>
      <w:r>
        <w:rPr>
          <w:rFonts w:cs="Guttman David"/>
          <w:sz w:val="18"/>
          <w:rtl/>
        </w:rPr>
        <w:t>רה מבלבלת.</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רוברט רוזנס:</w:t>
      </w:r>
    </w:p>
    <w:p w:rsidR="00000000" w:rsidRDefault="00CE4882">
      <w:pPr>
        <w:rPr>
          <w:rFonts w:cs="Guttman David"/>
          <w:sz w:val="18"/>
          <w:rtl/>
        </w:rPr>
      </w:pPr>
    </w:p>
    <w:p w:rsidR="00000000" w:rsidRDefault="00CE4882">
      <w:pPr>
        <w:rPr>
          <w:rFonts w:cs="Guttman David"/>
          <w:sz w:val="18"/>
          <w:rtl/>
        </w:rPr>
      </w:pPr>
      <w:r>
        <w:rPr>
          <w:rFonts w:cs="Guttman David"/>
          <w:sz w:val="18"/>
          <w:rtl/>
        </w:rPr>
        <w:tab/>
        <w:t>אנחנו מדברים בסך הכל על 3 כלי שיט שנכנסו לפני שנת 1991. עד 1991 הם היו במערכת. מתוכם נשארו רק שני כלים: ה"לאמי" וה"אוריוניה".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ו"זורבה" ו"הכרמלית".</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רוברט רוזנס:</w:t>
      </w:r>
    </w:p>
    <w:p w:rsidR="00000000" w:rsidRDefault="00CE4882">
      <w:pPr>
        <w:rPr>
          <w:rFonts w:cs="Guttman David"/>
          <w:sz w:val="18"/>
          <w:rtl/>
        </w:rPr>
      </w:pPr>
    </w:p>
    <w:p w:rsidR="00000000" w:rsidRDefault="00CE4882">
      <w:pPr>
        <w:rPr>
          <w:rFonts w:cs="Guttman David"/>
          <w:sz w:val="18"/>
          <w:rtl/>
        </w:rPr>
      </w:pPr>
      <w:r>
        <w:rPr>
          <w:rFonts w:cs="Guttman David"/>
          <w:sz w:val="18"/>
          <w:rtl/>
        </w:rPr>
        <w:tab/>
        <w:t>אבל אלה נכנסו אחרי 1991, אחרי שהותקנו התקנות הא</w:t>
      </w:r>
      <w:r>
        <w:rPr>
          <w:rFonts w:cs="Guttman David"/>
          <w:sz w:val="18"/>
          <w:rtl/>
        </w:rPr>
        <w:t>לה.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אבל לפני כן נהגתם בניגוד לחוק כי היה לכם אישור עד 24 מטר. עשינו לכם בונוס, נתנו לכם מתנה. גם את זה אתם לא מבינים?</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רוברט רוזנס:</w:t>
      </w:r>
    </w:p>
    <w:p w:rsidR="00000000" w:rsidRDefault="00CE4882">
      <w:pPr>
        <w:rPr>
          <w:rFonts w:cs="Guttman David"/>
          <w:sz w:val="18"/>
          <w:rtl/>
        </w:rPr>
      </w:pPr>
    </w:p>
    <w:p w:rsidR="00000000" w:rsidRDefault="00CE4882">
      <w:pPr>
        <w:rPr>
          <w:rFonts w:cs="Guttman David"/>
          <w:sz w:val="18"/>
          <w:rtl/>
        </w:rPr>
      </w:pPr>
      <w:r>
        <w:rPr>
          <w:rFonts w:cs="Guttman David"/>
          <w:sz w:val="18"/>
          <w:rtl/>
        </w:rPr>
        <w:tab/>
        <w:t>אבל מדובר רק על 3 כלים.</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 xml:space="preserve">אז ב-3 כלים עברתם על החוק. </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ind w:left="567"/>
        <w:rPr>
          <w:rFonts w:cs="Guttman David"/>
          <w:sz w:val="18"/>
          <w:rtl/>
        </w:rPr>
      </w:pPr>
      <w:r>
        <w:rPr>
          <w:rFonts w:cs="Guttman David"/>
          <w:sz w:val="18"/>
          <w:rtl/>
        </w:rPr>
        <w:t>"(7)</w:t>
      </w:r>
      <w:r>
        <w:rPr>
          <w:rFonts w:cs="Guttman David"/>
          <w:sz w:val="18"/>
          <w:rtl/>
        </w:rPr>
        <w:tab/>
        <w:t>במקום</w:t>
      </w:r>
      <w:r>
        <w:rPr>
          <w:rFonts w:cs="Guttman David"/>
          <w:sz w:val="18"/>
          <w:rtl/>
        </w:rPr>
        <w:t xml:space="preserve"> הגדרת "רשות הרישוי" יבוא:</w:t>
      </w:r>
    </w:p>
    <w:p w:rsidR="00000000" w:rsidRDefault="00CE4882">
      <w:pPr>
        <w:ind w:left="567"/>
        <w:rPr>
          <w:rFonts w:cs="Guttman David"/>
          <w:sz w:val="18"/>
          <w:rtl/>
        </w:rPr>
      </w:pPr>
    </w:p>
    <w:p w:rsidR="00000000" w:rsidRDefault="00CE4882">
      <w:pPr>
        <w:ind w:left="1134"/>
        <w:rPr>
          <w:rFonts w:cs="Guttman David"/>
          <w:sz w:val="18"/>
          <w:rtl/>
        </w:rPr>
      </w:pPr>
      <w:r>
        <w:rPr>
          <w:rFonts w:cs="Guttman David"/>
          <w:sz w:val="18"/>
          <w:rtl/>
        </w:rPr>
        <w:t>" "רשות הרישוי" - כל אחד מאלה:</w:t>
      </w:r>
    </w:p>
    <w:p w:rsidR="00000000" w:rsidRDefault="00CE4882">
      <w:pPr>
        <w:ind w:left="1134"/>
        <w:rPr>
          <w:rFonts w:cs="Guttman David"/>
          <w:sz w:val="18"/>
          <w:rtl/>
        </w:rPr>
      </w:pPr>
    </w:p>
    <w:p w:rsidR="00000000" w:rsidRDefault="00CE4882">
      <w:pPr>
        <w:ind w:left="1701" w:hanging="567"/>
        <w:rPr>
          <w:rFonts w:cs="Guttman David"/>
          <w:sz w:val="18"/>
          <w:rtl/>
        </w:rPr>
      </w:pPr>
      <w:r>
        <w:rPr>
          <w:rFonts w:cs="Guttman David"/>
          <w:sz w:val="18"/>
          <w:rtl/>
        </w:rPr>
        <w:t>(1)</w:t>
      </w:r>
      <w:r>
        <w:rPr>
          <w:rFonts w:cs="Guttman David"/>
          <w:sz w:val="18"/>
          <w:rtl/>
        </w:rPr>
        <w:tab/>
        <w:t>סגן מנהל מינהל הספנות והנמלים לעניינים טכניים - לגבי תעודת משיט שניתנה לפי תקנות 10א עד 10ג;</w:t>
      </w:r>
    </w:p>
    <w:p w:rsidR="00000000" w:rsidRDefault="00CE4882">
      <w:pPr>
        <w:ind w:left="1701" w:hanging="567"/>
        <w:rPr>
          <w:rFonts w:cs="Guttman David"/>
          <w:sz w:val="18"/>
          <w:rtl/>
        </w:rPr>
      </w:pPr>
    </w:p>
    <w:p w:rsidR="00000000" w:rsidRDefault="00CE4882">
      <w:pPr>
        <w:ind w:left="1701" w:hanging="567"/>
        <w:rPr>
          <w:rFonts w:cs="Guttman David"/>
          <w:sz w:val="18"/>
          <w:rtl/>
        </w:rPr>
      </w:pPr>
      <w:r>
        <w:rPr>
          <w:rFonts w:cs="Guttman David"/>
          <w:sz w:val="18"/>
          <w:rtl/>
        </w:rPr>
        <w:t>(2)</w:t>
      </w:r>
      <w:r>
        <w:rPr>
          <w:rFonts w:cs="Guttman David"/>
          <w:sz w:val="18"/>
          <w:rtl/>
        </w:rPr>
        <w:tab/>
        <w:t>הממונה הארצי על כלי שיט קטנים במינהל הספנות והנמלים - לגבי כל תעודת משיט אחרת";"</w:t>
      </w:r>
    </w:p>
    <w:p w:rsidR="00000000" w:rsidRDefault="00CE4882">
      <w:pPr>
        <w:rPr>
          <w:rFonts w:cs="Guttman David"/>
          <w:sz w:val="18"/>
          <w:rtl/>
        </w:rPr>
      </w:pPr>
    </w:p>
    <w:p w:rsidR="00000000" w:rsidRDefault="00CE4882">
      <w:pPr>
        <w:rPr>
          <w:rFonts w:cs="Guttman David"/>
          <w:b/>
          <w:bCs/>
          <w:sz w:val="18"/>
          <w:u w:val="single"/>
          <w:rtl/>
        </w:rPr>
      </w:pPr>
      <w:r>
        <w:rPr>
          <w:rFonts w:cs="Guttman David"/>
          <w:sz w:val="18"/>
          <w:rtl/>
        </w:rPr>
        <w:tab/>
      </w:r>
      <w:r>
        <w:rPr>
          <w:rFonts w:cs="Guttman David"/>
          <w:b/>
          <w:bCs/>
          <w:sz w:val="18"/>
          <w:u w:val="single"/>
          <w:rtl/>
        </w:rPr>
        <w:t>סעיף 2 - תי</w:t>
      </w:r>
      <w:r>
        <w:rPr>
          <w:rFonts w:cs="Guttman David"/>
          <w:b/>
          <w:bCs/>
          <w:sz w:val="18"/>
          <w:u w:val="single"/>
          <w:rtl/>
        </w:rPr>
        <w:t>קון תקנה 2</w:t>
      </w:r>
    </w:p>
    <w:p w:rsidR="00000000" w:rsidRDefault="00CE4882">
      <w:pPr>
        <w:rPr>
          <w:rFonts w:cs="Guttman David"/>
          <w:sz w:val="18"/>
          <w:rtl/>
        </w:rPr>
      </w:pPr>
    </w:p>
    <w:p w:rsidR="00000000" w:rsidRDefault="00CE4882">
      <w:pPr>
        <w:rPr>
          <w:rFonts w:cs="Guttman David"/>
          <w:sz w:val="18"/>
          <w:rtl/>
        </w:rPr>
      </w:pPr>
      <w:r>
        <w:rPr>
          <w:rFonts w:cs="Guttman David"/>
          <w:sz w:val="18"/>
          <w:rtl/>
        </w:rPr>
        <w:tab/>
        <w:t>"בתקנה 2(2) לתקנות העיקריות, במקום "סעיפים 2, 3" יבוא "סעיפים 2, 3, 13".</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אתי בנדלר:</w:t>
      </w:r>
    </w:p>
    <w:p w:rsidR="00000000" w:rsidRDefault="00CE4882">
      <w:pPr>
        <w:rPr>
          <w:rFonts w:cs="Guttman David"/>
          <w:sz w:val="18"/>
          <w:rtl/>
        </w:rPr>
      </w:pPr>
    </w:p>
    <w:p w:rsidR="00000000" w:rsidRDefault="00CE4882">
      <w:pPr>
        <w:rPr>
          <w:rFonts w:cs="Guttman David"/>
          <w:sz w:val="18"/>
          <w:rtl/>
        </w:rPr>
      </w:pPr>
      <w:r>
        <w:rPr>
          <w:rFonts w:cs="Guttman David"/>
          <w:sz w:val="18"/>
          <w:rtl/>
        </w:rPr>
        <w:tab/>
        <w:t xml:space="preserve">סעיף 13 אומר: "השר, בהתייעצות עם שר העבודה והרווחה, ולגבי כלי שיט שעיקר עיסוקם בדיג - בהתייעצות עם שר החקלאות, רשאי לקבוע" - וכתוב מה הוא רשאי לקבוע. מה זה </w:t>
      </w:r>
      <w:r>
        <w:rPr>
          <w:rFonts w:cs="Guttman David"/>
          <w:sz w:val="18"/>
          <w:rtl/>
        </w:rPr>
        <w:t>קשור לכאן?</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רננה שחר:</w:t>
      </w:r>
    </w:p>
    <w:p w:rsidR="00000000" w:rsidRDefault="00CE4882">
      <w:pPr>
        <w:rPr>
          <w:rFonts w:cs="Guttman David"/>
          <w:sz w:val="18"/>
          <w:rtl/>
        </w:rPr>
      </w:pPr>
    </w:p>
    <w:p w:rsidR="00000000" w:rsidRDefault="00CE4882">
      <w:pPr>
        <w:rPr>
          <w:rFonts w:cs="Guttman David"/>
          <w:sz w:val="18"/>
          <w:rtl/>
        </w:rPr>
      </w:pPr>
      <w:r>
        <w:rPr>
          <w:rFonts w:cs="Guttman David"/>
          <w:sz w:val="18"/>
          <w:rtl/>
        </w:rPr>
        <w:tab/>
        <w:t>זה קשור לכל המהות של חוק הספנות (ימאים). סעיף 13 לחוק מסמיך את שר התחבורה לקבוע מקצועות ימיים כטעוני הסמכה. זאת בעצם הסמכות של שר התחבורה להגיד שבשביל זה המשיט צריך רשיון. עצם הסמכות של שר התחבורה לקבוע מקצועות ימיים כטעוני הסמכה מע</w:t>
      </w:r>
      <w:r>
        <w:rPr>
          <w:rFonts w:cs="Guttman David"/>
          <w:sz w:val="18"/>
          <w:rtl/>
        </w:rPr>
        <w:t>וגנת בסעיף 13 לחוק הספנות (ימאים).</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אתי בנדלר:</w:t>
      </w:r>
    </w:p>
    <w:p w:rsidR="00000000" w:rsidRDefault="00CE4882">
      <w:pPr>
        <w:rPr>
          <w:rFonts w:cs="Guttman David"/>
          <w:sz w:val="18"/>
          <w:rtl/>
        </w:rPr>
      </w:pPr>
    </w:p>
    <w:p w:rsidR="00000000" w:rsidRDefault="00CE4882">
      <w:pPr>
        <w:rPr>
          <w:rFonts w:cs="Guttman David"/>
          <w:sz w:val="18"/>
          <w:rtl/>
        </w:rPr>
      </w:pPr>
      <w:r>
        <w:rPr>
          <w:rFonts w:cs="Guttman David"/>
          <w:sz w:val="18"/>
          <w:rtl/>
        </w:rPr>
        <w:tab/>
        <w:t>סעיף 2 לתקנות אומר "סעיפי החוק המפורט להלן יחולו על כלי שיט". אז בתקנות הם קובעים שהשר יהיה מוסמך לקבוע. משהו כאן לא כל-כך ברור לי מבחינת הקונסטרוקציה המשפטית.</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רננה שחר:</w:t>
      </w:r>
    </w:p>
    <w:p w:rsidR="00000000" w:rsidRDefault="00CE4882">
      <w:pPr>
        <w:rPr>
          <w:rFonts w:cs="Guttman David"/>
          <w:sz w:val="18"/>
          <w:rtl/>
        </w:rPr>
      </w:pPr>
    </w:p>
    <w:p w:rsidR="00000000" w:rsidRDefault="00CE4882">
      <w:pPr>
        <w:rPr>
          <w:rFonts w:cs="Guttman David"/>
          <w:sz w:val="18"/>
          <w:rtl/>
        </w:rPr>
      </w:pPr>
      <w:r>
        <w:rPr>
          <w:rFonts w:cs="Guttman David"/>
          <w:sz w:val="18"/>
          <w:rtl/>
        </w:rPr>
        <w:tab/>
        <w:t>קודם כל, משרד המשפטים אישר את זה.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אתי בנדלר:</w:t>
      </w:r>
    </w:p>
    <w:p w:rsidR="00000000" w:rsidRDefault="00CE4882">
      <w:pPr>
        <w:rPr>
          <w:rFonts w:cs="Guttman David"/>
          <w:sz w:val="18"/>
          <w:rtl/>
        </w:rPr>
      </w:pPr>
    </w:p>
    <w:p w:rsidR="00000000" w:rsidRDefault="00CE4882">
      <w:pPr>
        <w:rPr>
          <w:rFonts w:cs="Guttman David"/>
          <w:sz w:val="18"/>
          <w:rtl/>
        </w:rPr>
      </w:pPr>
      <w:r>
        <w:rPr>
          <w:rFonts w:cs="Guttman David"/>
          <w:sz w:val="18"/>
          <w:rtl/>
        </w:rPr>
        <w:tab/>
        <w:t>האם הפנית את תשומת ליבם לסעיף הזה?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רננה שחר:</w:t>
      </w:r>
    </w:p>
    <w:p w:rsidR="00000000" w:rsidRDefault="00CE4882">
      <w:pPr>
        <w:rPr>
          <w:rFonts w:cs="Guttman David"/>
          <w:sz w:val="18"/>
          <w:rtl/>
        </w:rPr>
      </w:pPr>
    </w:p>
    <w:p w:rsidR="00000000" w:rsidRDefault="00CE4882">
      <w:pPr>
        <w:rPr>
          <w:rFonts w:cs="Guttman David"/>
          <w:sz w:val="18"/>
          <w:rtl/>
        </w:rPr>
      </w:pPr>
      <w:r>
        <w:rPr>
          <w:rFonts w:cs="Guttman David"/>
          <w:sz w:val="18"/>
          <w:rtl/>
        </w:rPr>
        <w:tab/>
        <w:t>עכשיו זה תיקון שהחליף את סעיף 13. זה תיקון ספציפי.</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לכן הם הוסיפו את סעיף 13, להגיד שזה מקור הסמכות של השר להתקין את התקנות.</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רננה שחר:</w:t>
      </w:r>
    </w:p>
    <w:p w:rsidR="00000000" w:rsidRDefault="00CE4882">
      <w:pPr>
        <w:rPr>
          <w:rFonts w:cs="Guttman David"/>
          <w:sz w:val="18"/>
          <w:rtl/>
        </w:rPr>
      </w:pPr>
    </w:p>
    <w:p w:rsidR="00000000" w:rsidRDefault="00CE4882">
      <w:pPr>
        <w:rPr>
          <w:rFonts w:cs="Guttman David"/>
          <w:sz w:val="18"/>
          <w:rtl/>
        </w:rPr>
      </w:pPr>
      <w:r>
        <w:rPr>
          <w:rFonts w:cs="Guttman David"/>
          <w:sz w:val="18"/>
          <w:rtl/>
        </w:rPr>
        <w:tab/>
        <w:t>סעיף 13 לחוק מסמיך את השר לקבוע מק</w:t>
      </w:r>
      <w:r>
        <w:rPr>
          <w:rFonts w:cs="Guttman David"/>
          <w:sz w:val="18"/>
          <w:rtl/>
        </w:rPr>
        <w:t>צועות ימיים כטעוני הסמכה. אם סעיף 13 לחוק לא חל בתקנות האלה אז איפה הוא מקור סמכותו של השר לקבוע שהמשיט זקוק לרשיון?</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אתי בנדלר:</w:t>
      </w:r>
    </w:p>
    <w:p w:rsidR="00000000" w:rsidRDefault="00CE4882">
      <w:pPr>
        <w:rPr>
          <w:rFonts w:cs="Guttman David"/>
          <w:sz w:val="18"/>
          <w:rtl/>
        </w:rPr>
      </w:pPr>
    </w:p>
    <w:p w:rsidR="00000000" w:rsidRDefault="00CE4882">
      <w:pPr>
        <w:rPr>
          <w:rFonts w:cs="Guttman David"/>
          <w:sz w:val="18"/>
          <w:rtl/>
        </w:rPr>
      </w:pPr>
      <w:r>
        <w:rPr>
          <w:rFonts w:cs="Guttman David"/>
          <w:sz w:val="18"/>
          <w:rtl/>
        </w:rPr>
        <w:tab/>
        <w:t>טוב, שיהיה.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b/>
          <w:bCs/>
          <w:sz w:val="18"/>
          <w:u w:val="single"/>
          <w:rtl/>
        </w:rPr>
      </w:pPr>
      <w:r>
        <w:rPr>
          <w:rFonts w:cs="Guttman David"/>
          <w:sz w:val="18"/>
          <w:rtl/>
        </w:rPr>
        <w:tab/>
      </w:r>
      <w:r>
        <w:rPr>
          <w:rFonts w:cs="Guttman David"/>
          <w:b/>
          <w:bCs/>
          <w:sz w:val="18"/>
          <w:u w:val="single"/>
          <w:rtl/>
        </w:rPr>
        <w:t>סעיף 3 - תיקון תקנה 3</w:t>
      </w:r>
    </w:p>
    <w:p w:rsidR="00000000" w:rsidRDefault="00CE4882">
      <w:pPr>
        <w:rPr>
          <w:rFonts w:cs="Guttman David"/>
          <w:sz w:val="18"/>
          <w:rtl/>
        </w:rPr>
      </w:pPr>
    </w:p>
    <w:p w:rsidR="00000000" w:rsidRDefault="00CE4882">
      <w:pPr>
        <w:ind w:left="567"/>
        <w:rPr>
          <w:rFonts w:cs="Guttman David"/>
          <w:sz w:val="18"/>
          <w:rtl/>
        </w:rPr>
      </w:pPr>
      <w:r>
        <w:rPr>
          <w:rFonts w:cs="Guttman David"/>
          <w:sz w:val="18"/>
          <w:rtl/>
        </w:rPr>
        <w:t xml:space="preserve">"בתקנה 3 לתקנות העיקריות - </w:t>
      </w:r>
    </w:p>
    <w:p w:rsidR="00000000" w:rsidRDefault="00CE4882">
      <w:pPr>
        <w:ind w:left="567"/>
        <w:rPr>
          <w:rFonts w:cs="Guttman David"/>
          <w:sz w:val="18"/>
          <w:rtl/>
        </w:rPr>
      </w:pPr>
    </w:p>
    <w:p w:rsidR="00000000" w:rsidRDefault="00CE4882">
      <w:pPr>
        <w:ind w:left="567"/>
        <w:rPr>
          <w:rFonts w:cs="Guttman David"/>
          <w:sz w:val="18"/>
          <w:rtl/>
        </w:rPr>
      </w:pPr>
      <w:r>
        <w:rPr>
          <w:rFonts w:cs="Guttman David"/>
          <w:sz w:val="18"/>
          <w:rtl/>
        </w:rPr>
        <w:t>(1)</w:t>
      </w:r>
      <w:r>
        <w:rPr>
          <w:rFonts w:cs="Guttman David"/>
          <w:sz w:val="18"/>
          <w:rtl/>
        </w:rPr>
        <w:tab/>
        <w:t>בתקנת משנה (א), אחרי "לא ישיט אדם</w:t>
      </w:r>
      <w:r>
        <w:rPr>
          <w:rFonts w:cs="Guttman David"/>
          <w:sz w:val="18"/>
          <w:rtl/>
        </w:rPr>
        <w:t>" יבוא "ולא יהיה אחראי על מכונותיו של";</w:t>
      </w:r>
    </w:p>
    <w:p w:rsidR="00000000" w:rsidRDefault="00CE4882">
      <w:pPr>
        <w:ind w:left="567"/>
        <w:rPr>
          <w:rFonts w:cs="Guttman David"/>
          <w:sz w:val="18"/>
          <w:rtl/>
        </w:rPr>
      </w:pPr>
    </w:p>
    <w:p w:rsidR="00000000" w:rsidRDefault="00CE4882">
      <w:pPr>
        <w:ind w:left="567"/>
        <w:rPr>
          <w:rFonts w:cs="Guttman David"/>
          <w:sz w:val="18"/>
          <w:rtl/>
        </w:rPr>
      </w:pPr>
      <w:r>
        <w:rPr>
          <w:rFonts w:cs="Guttman David"/>
          <w:sz w:val="18"/>
          <w:rtl/>
        </w:rPr>
        <w:t>(2)</w:t>
      </w:r>
      <w:r>
        <w:rPr>
          <w:rFonts w:cs="Guttman David"/>
          <w:sz w:val="18"/>
          <w:rtl/>
        </w:rPr>
        <w:tab/>
        <w:t>בתקנת משנה (ב), אחרי "לאחר להשיט" יבוא "או להיות אחראי על מכונותיו של"."</w:t>
      </w:r>
    </w:p>
    <w:p w:rsidR="00000000" w:rsidRDefault="00CE4882">
      <w:pPr>
        <w:rPr>
          <w:rFonts w:cs="Guttman David"/>
          <w:sz w:val="18"/>
          <w:rtl/>
        </w:rPr>
      </w:pPr>
    </w:p>
    <w:p w:rsidR="00000000" w:rsidRDefault="00CE4882">
      <w:pPr>
        <w:rPr>
          <w:rFonts w:cs="Guttman David"/>
          <w:sz w:val="18"/>
          <w:rtl/>
        </w:rPr>
      </w:pPr>
      <w:r>
        <w:rPr>
          <w:rFonts w:cs="Guttman David"/>
          <w:sz w:val="18"/>
          <w:rtl/>
        </w:rPr>
        <w:tab/>
        <w:t>על זה אין לכם טענות, נכון?</w:t>
      </w:r>
    </w:p>
    <w:p w:rsidR="00000000" w:rsidRDefault="00CE4882">
      <w:pPr>
        <w:rPr>
          <w:rFonts w:cs="Guttman David"/>
          <w:sz w:val="18"/>
          <w:rtl/>
        </w:rPr>
      </w:pPr>
    </w:p>
    <w:p w:rsidR="00000000" w:rsidRDefault="00CE4882">
      <w:pPr>
        <w:rPr>
          <w:rFonts w:cs="Guttman David"/>
          <w:b/>
          <w:bCs/>
          <w:sz w:val="18"/>
          <w:u w:val="single"/>
          <w:rtl/>
        </w:rPr>
      </w:pPr>
      <w:r>
        <w:rPr>
          <w:rFonts w:cs="Guttman David"/>
          <w:sz w:val="18"/>
          <w:rtl/>
        </w:rPr>
        <w:tab/>
      </w:r>
      <w:r>
        <w:rPr>
          <w:rFonts w:cs="Guttman David"/>
          <w:b/>
          <w:bCs/>
          <w:sz w:val="18"/>
          <w:u w:val="single"/>
          <w:rtl/>
        </w:rPr>
        <w:t>סעיף 4 - תיקון תקנה 7</w:t>
      </w:r>
    </w:p>
    <w:p w:rsidR="00000000" w:rsidRDefault="00CE4882">
      <w:pPr>
        <w:rPr>
          <w:rFonts w:cs="Guttman David"/>
          <w:sz w:val="18"/>
          <w:rtl/>
        </w:rPr>
      </w:pPr>
    </w:p>
    <w:p w:rsidR="00000000" w:rsidRDefault="00CE4882">
      <w:pPr>
        <w:rPr>
          <w:rFonts w:cs="Guttman David"/>
          <w:sz w:val="18"/>
          <w:rtl/>
        </w:rPr>
      </w:pPr>
      <w:r>
        <w:rPr>
          <w:rFonts w:cs="Guttman David"/>
          <w:sz w:val="18"/>
          <w:rtl/>
        </w:rPr>
        <w:tab/>
        <w:t>"בתקנה 7(7) לתקנות העיקריות, הסיפה המתחילה במלים "ואם הורשע" - תימחק."</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אתי בנדלר:</w:t>
      </w:r>
    </w:p>
    <w:p w:rsidR="00000000" w:rsidRDefault="00CE4882">
      <w:pPr>
        <w:rPr>
          <w:rFonts w:cs="Guttman David"/>
          <w:sz w:val="18"/>
          <w:rtl/>
        </w:rPr>
      </w:pPr>
    </w:p>
    <w:p w:rsidR="00000000" w:rsidRDefault="00CE4882">
      <w:pPr>
        <w:rPr>
          <w:rFonts w:cs="Guttman David"/>
          <w:sz w:val="18"/>
          <w:rtl/>
        </w:rPr>
      </w:pPr>
      <w:r>
        <w:rPr>
          <w:rFonts w:cs="Guttman David"/>
          <w:sz w:val="18"/>
          <w:rtl/>
        </w:rPr>
        <w:tab/>
        <w:t>יש לי כאן בעיה.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רננה שחר:</w:t>
      </w:r>
    </w:p>
    <w:p w:rsidR="00000000" w:rsidRDefault="00CE4882">
      <w:pPr>
        <w:rPr>
          <w:rFonts w:cs="Guttman David"/>
          <w:sz w:val="18"/>
          <w:rtl/>
        </w:rPr>
      </w:pPr>
    </w:p>
    <w:p w:rsidR="00000000" w:rsidRDefault="00CE4882">
      <w:pPr>
        <w:rPr>
          <w:rFonts w:cs="Guttman David"/>
          <w:sz w:val="18"/>
          <w:rtl/>
        </w:rPr>
      </w:pPr>
      <w:r>
        <w:rPr>
          <w:rFonts w:cs="Guttman David"/>
          <w:sz w:val="18"/>
          <w:rtl/>
        </w:rPr>
        <w:tab/>
        <w:t>זה לבקשת משרד המשפטים. מאחר שהדבר מוסדר בחוק המרשם הפלילי, בתקנת השבים, ששם יש התיישנות עבירות, קודם כל לחוד לנוער ולחוד למבוגרים, הם אומרים שהמשטרה לא יכולה לספק תעודות יושר באופן שונה ממה שקבוע בחוק המרשם הפלילי בתקנות השבי</w:t>
      </w:r>
      <w:r>
        <w:rPr>
          <w:rFonts w:cs="Guttman David"/>
          <w:sz w:val="18"/>
          <w:rtl/>
        </w:rPr>
        <w:t>ם. לכן הם מעוניינים למחוק את הסיפא אחרי המלים "אם הורשע".</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b/>
          <w:bCs/>
          <w:sz w:val="18"/>
          <w:u w:val="single"/>
          <w:rtl/>
        </w:rPr>
      </w:pPr>
      <w:r>
        <w:rPr>
          <w:rFonts w:cs="Guttman David"/>
          <w:sz w:val="18"/>
          <w:rtl/>
        </w:rPr>
        <w:tab/>
      </w:r>
      <w:r>
        <w:rPr>
          <w:rFonts w:cs="Guttman David"/>
          <w:b/>
          <w:bCs/>
          <w:sz w:val="18"/>
          <w:u w:val="single"/>
          <w:rtl/>
        </w:rPr>
        <w:t>סעיף 5 - תיקון תקנה 10</w:t>
      </w:r>
    </w:p>
    <w:p w:rsidR="00000000" w:rsidRDefault="00CE4882">
      <w:pPr>
        <w:rPr>
          <w:rFonts w:cs="Guttman David"/>
          <w:sz w:val="18"/>
          <w:rtl/>
        </w:rPr>
      </w:pPr>
    </w:p>
    <w:p w:rsidR="00000000" w:rsidRDefault="00CE4882">
      <w:pPr>
        <w:ind w:left="567"/>
        <w:rPr>
          <w:rFonts w:cs="Guttman David"/>
          <w:sz w:val="18"/>
          <w:rtl/>
        </w:rPr>
      </w:pPr>
      <w:r>
        <w:rPr>
          <w:rFonts w:cs="Guttman David"/>
          <w:sz w:val="18"/>
          <w:rtl/>
        </w:rPr>
        <w:t xml:space="preserve">"בתקנה 10 לתקנות העיקריות - </w:t>
      </w:r>
    </w:p>
    <w:p w:rsidR="00000000" w:rsidRDefault="00CE4882">
      <w:pPr>
        <w:ind w:left="567"/>
        <w:rPr>
          <w:rFonts w:cs="Guttman David"/>
          <w:sz w:val="18"/>
          <w:rtl/>
        </w:rPr>
      </w:pPr>
    </w:p>
    <w:p w:rsidR="00000000" w:rsidRDefault="00CE4882">
      <w:pPr>
        <w:ind w:left="567"/>
        <w:rPr>
          <w:rFonts w:cs="Guttman David"/>
          <w:sz w:val="18"/>
          <w:rtl/>
        </w:rPr>
      </w:pPr>
      <w:r>
        <w:rPr>
          <w:rFonts w:cs="Guttman David"/>
          <w:sz w:val="18"/>
          <w:rtl/>
        </w:rPr>
        <w:t>(1)</w:t>
      </w:r>
      <w:r>
        <w:rPr>
          <w:rFonts w:cs="Guttman David"/>
          <w:sz w:val="18"/>
          <w:rtl/>
        </w:rPr>
        <w:tab/>
        <w:t>בכותרת השוליים, אחרי "ספינת נוסעים בשכר" יבוא "רמה א' ";</w:t>
      </w:r>
    </w:p>
    <w:p w:rsidR="00000000" w:rsidRDefault="00CE4882">
      <w:pPr>
        <w:ind w:left="567"/>
        <w:rPr>
          <w:rFonts w:cs="Guttman David"/>
          <w:sz w:val="18"/>
          <w:rtl/>
        </w:rPr>
      </w:pPr>
    </w:p>
    <w:p w:rsidR="00000000" w:rsidRDefault="00CE4882">
      <w:pPr>
        <w:ind w:left="567"/>
        <w:rPr>
          <w:rFonts w:cs="Guttman David"/>
          <w:sz w:val="18"/>
          <w:rtl/>
        </w:rPr>
      </w:pPr>
      <w:r>
        <w:rPr>
          <w:rFonts w:cs="Guttman David"/>
          <w:sz w:val="18"/>
          <w:rtl/>
        </w:rPr>
        <w:t>(2)</w:t>
      </w:r>
      <w:r>
        <w:rPr>
          <w:rFonts w:cs="Guttman David"/>
          <w:sz w:val="18"/>
          <w:rtl/>
        </w:rPr>
        <w:tab/>
        <w:t>ברישא, אחרי "ספינת נוסעים בשכר" יבוא "רמה א' ";</w:t>
      </w:r>
    </w:p>
    <w:p w:rsidR="00000000" w:rsidRDefault="00CE4882">
      <w:pPr>
        <w:ind w:left="567"/>
        <w:rPr>
          <w:rFonts w:cs="Guttman David"/>
          <w:sz w:val="18"/>
          <w:rtl/>
        </w:rPr>
      </w:pPr>
    </w:p>
    <w:p w:rsidR="00000000" w:rsidRDefault="00CE4882">
      <w:pPr>
        <w:ind w:left="567"/>
        <w:rPr>
          <w:rFonts w:cs="Guttman David"/>
          <w:sz w:val="18"/>
          <w:rtl/>
        </w:rPr>
      </w:pPr>
      <w:r>
        <w:rPr>
          <w:rFonts w:cs="Guttman David"/>
          <w:sz w:val="18"/>
          <w:rtl/>
        </w:rPr>
        <w:t>(3)</w:t>
      </w:r>
      <w:r>
        <w:rPr>
          <w:rFonts w:cs="Guttman David"/>
          <w:sz w:val="18"/>
          <w:rtl/>
        </w:rPr>
        <w:tab/>
        <w:t>בפ</w:t>
      </w:r>
      <w:r>
        <w:rPr>
          <w:rFonts w:cs="Guttman David"/>
          <w:sz w:val="18"/>
          <w:rtl/>
        </w:rPr>
        <w:t>סקה (8), הסיפה המתחילה במלים "ואם הורשע" - תימחק."</w:t>
      </w:r>
    </w:p>
    <w:p w:rsidR="00000000" w:rsidRDefault="00CE4882">
      <w:pPr>
        <w:rPr>
          <w:rFonts w:cs="Guttman David"/>
          <w:sz w:val="18"/>
          <w:rtl/>
        </w:rPr>
      </w:pPr>
    </w:p>
    <w:p w:rsidR="00000000" w:rsidRDefault="00CE4882">
      <w:pPr>
        <w:rPr>
          <w:rFonts w:cs="Guttman David"/>
          <w:b/>
          <w:bCs/>
          <w:sz w:val="18"/>
          <w:u w:val="single"/>
          <w:rtl/>
        </w:rPr>
      </w:pPr>
      <w:r>
        <w:rPr>
          <w:rFonts w:cs="Guttman David"/>
          <w:sz w:val="18"/>
          <w:rtl/>
        </w:rPr>
        <w:tab/>
      </w:r>
      <w:r>
        <w:rPr>
          <w:rFonts w:cs="Guttman David"/>
          <w:b/>
          <w:bCs/>
          <w:sz w:val="18"/>
          <w:u w:val="single"/>
          <w:rtl/>
        </w:rPr>
        <w:t>סעיף 6 - הוספת תקנות 10א עד 10ג</w:t>
      </w:r>
    </w:p>
    <w:p w:rsidR="00000000" w:rsidRDefault="00CE4882">
      <w:pPr>
        <w:rPr>
          <w:rFonts w:cs="Guttman David"/>
          <w:sz w:val="18"/>
          <w:rtl/>
        </w:rPr>
      </w:pPr>
    </w:p>
    <w:p w:rsidR="00000000" w:rsidRDefault="00CE4882">
      <w:pPr>
        <w:rPr>
          <w:rFonts w:cs="Guttman David"/>
          <w:sz w:val="18"/>
          <w:rtl/>
        </w:rPr>
      </w:pPr>
      <w:r>
        <w:rPr>
          <w:rFonts w:cs="Guttman David"/>
          <w:sz w:val="18"/>
          <w:rtl/>
        </w:rPr>
        <w:tab/>
        <w:t>"אחרי תקנה 10 לתקנות העיקריות יבוא:</w:t>
      </w:r>
    </w:p>
    <w:p w:rsidR="00000000" w:rsidRDefault="00CE4882">
      <w:pPr>
        <w:rPr>
          <w:rFonts w:cs="Guttman David"/>
          <w:sz w:val="18"/>
          <w:rtl/>
        </w:rPr>
      </w:pPr>
    </w:p>
    <w:p w:rsidR="00000000" w:rsidRDefault="00CE4882">
      <w:pPr>
        <w:rPr>
          <w:rFonts w:cs="Guttman David"/>
          <w:sz w:val="18"/>
          <w:rtl/>
        </w:rPr>
      </w:pPr>
      <w:r>
        <w:rPr>
          <w:rFonts w:cs="Guttman David"/>
          <w:sz w:val="18"/>
          <w:rtl/>
        </w:rPr>
        <w:tab/>
        <w:t>"10א</w:t>
      </w:r>
      <w:r>
        <w:rPr>
          <w:rFonts w:cs="Guttman David"/>
          <w:i/>
          <w:iCs/>
          <w:sz w:val="18"/>
          <w:rtl/>
        </w:rPr>
        <w:t>.</w:t>
      </w:r>
      <w:r>
        <w:rPr>
          <w:rFonts w:cs="Guttman David"/>
          <w:sz w:val="18"/>
          <w:rtl/>
        </w:rPr>
        <w:t xml:space="preserve"> </w:t>
      </w:r>
      <w:r>
        <w:rPr>
          <w:rFonts w:cs="Guttman David"/>
          <w:i/>
          <w:iCs/>
          <w:sz w:val="18"/>
          <w:rtl/>
        </w:rPr>
        <w:t>תעודת משיט ספינת נוסעים בשכר רמה ב'</w:t>
      </w:r>
    </w:p>
    <w:p w:rsidR="00000000" w:rsidRDefault="00CE4882">
      <w:pPr>
        <w:rPr>
          <w:rFonts w:cs="Guttman David"/>
          <w:sz w:val="18"/>
          <w:rtl/>
        </w:rPr>
      </w:pPr>
    </w:p>
    <w:p w:rsidR="00000000" w:rsidRDefault="00CE4882">
      <w:pPr>
        <w:pStyle w:val="31"/>
        <w:ind w:left="1134" w:right="0"/>
        <w:rPr>
          <w:rFonts w:cs="Guttman David"/>
          <w:sz w:val="18"/>
          <w:rtl/>
        </w:rPr>
      </w:pPr>
      <w:r>
        <w:rPr>
          <w:rFonts w:cs="Guttman David"/>
          <w:sz w:val="18"/>
          <w:rtl/>
        </w:rPr>
        <w:tab/>
        <w:t>רשות הרישוי רשאית לתת תעודת משיט להשטת ספינת נוסעים בשכר רמה ב', שתיקרא תעודת קברניט נו</w:t>
      </w:r>
      <w:r>
        <w:rPr>
          <w:rFonts w:cs="Guttman David"/>
          <w:sz w:val="18"/>
          <w:rtl/>
        </w:rPr>
        <w:t>סעים בשכר בחופי ישראל (להלן - קנ"ב), למבקש שנתקיימו בו תנאים אלה:</w:t>
      </w:r>
    </w:p>
    <w:p w:rsidR="00000000" w:rsidRDefault="00CE4882">
      <w:pPr>
        <w:ind w:left="1134" w:hanging="567"/>
        <w:rPr>
          <w:rFonts w:cs="Guttman David"/>
          <w:sz w:val="18"/>
          <w:rtl/>
        </w:rPr>
      </w:pPr>
    </w:p>
    <w:p w:rsidR="00000000" w:rsidRDefault="00CE4882">
      <w:pPr>
        <w:ind w:left="1701" w:hanging="567"/>
        <w:rPr>
          <w:rFonts w:cs="Guttman David"/>
          <w:sz w:val="18"/>
          <w:rtl/>
        </w:rPr>
      </w:pPr>
      <w:r>
        <w:rPr>
          <w:rFonts w:cs="Guttman David"/>
          <w:sz w:val="18"/>
          <w:rtl/>
        </w:rPr>
        <w:t>(1)</w:t>
      </w:r>
      <w:r>
        <w:rPr>
          <w:rFonts w:cs="Guttman David"/>
          <w:sz w:val="18"/>
          <w:rtl/>
        </w:rPr>
        <w:tab/>
        <w:t>המציא לרשות הרישוי אישור רפואי המעיד כי הוא כשיר מבחינת מצב בריאותו, כושר ראייתו וכושר שמיעתו להשיט ספינת נוסעים בשכר;" "</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רננה שחר:</w:t>
      </w:r>
    </w:p>
    <w:p w:rsidR="00000000" w:rsidRDefault="00CE4882">
      <w:pPr>
        <w:rPr>
          <w:rFonts w:cs="Guttman David"/>
          <w:sz w:val="18"/>
          <w:rtl/>
        </w:rPr>
      </w:pPr>
    </w:p>
    <w:p w:rsidR="00000000" w:rsidRDefault="00CE4882">
      <w:pPr>
        <w:rPr>
          <w:rFonts w:cs="Guttman David"/>
          <w:sz w:val="18"/>
          <w:rtl/>
        </w:rPr>
      </w:pPr>
      <w:r>
        <w:rPr>
          <w:rFonts w:cs="Guttman David"/>
          <w:sz w:val="18"/>
          <w:rtl/>
        </w:rPr>
        <w:tab/>
        <w:t>האישור הרפואי זה הטופס שמופיע בסעיף 11 לתיקון.</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w:t>
      </w:r>
      <w:r>
        <w:rPr>
          <w:rFonts w:cs="Guttman David"/>
          <w:sz w:val="18"/>
          <w:u w:val="single"/>
          <w:rtl/>
        </w:rPr>
        <w:t>ו"ר נחום לנגנטל:</w:t>
      </w:r>
    </w:p>
    <w:p w:rsidR="00000000" w:rsidRDefault="00CE4882">
      <w:pPr>
        <w:rPr>
          <w:rFonts w:cs="Guttman David"/>
          <w:sz w:val="18"/>
          <w:rtl/>
        </w:rPr>
      </w:pPr>
      <w:r>
        <w:rPr>
          <w:rFonts w:cs="Guttman David"/>
          <w:sz w:val="18"/>
          <w:rtl/>
        </w:rPr>
        <w:tab/>
      </w:r>
    </w:p>
    <w:p w:rsidR="00000000" w:rsidRDefault="00CE4882">
      <w:pPr>
        <w:ind w:left="1701" w:hanging="567"/>
        <w:rPr>
          <w:rFonts w:cs="Guttman David"/>
          <w:sz w:val="18"/>
          <w:rtl/>
        </w:rPr>
      </w:pPr>
      <w:r>
        <w:rPr>
          <w:rFonts w:cs="Guttman David"/>
          <w:sz w:val="18"/>
          <w:rtl/>
        </w:rPr>
        <w:t>"(2)</w:t>
      </w:r>
      <w:r>
        <w:rPr>
          <w:rFonts w:cs="Guttman David"/>
          <w:sz w:val="18"/>
          <w:rtl/>
        </w:rPr>
        <w:tab/>
        <w:t>בעל הסמכה להשטת ספינת נוסעים בשכר רמה א' (משיט 40), אשר שירת כמשיט ספינת נוסעים בשכר רמה א' במשך שנה לפחות, והמציא על כך אישור בכתב מאת בעל הספינה האמורה;"</w:t>
      </w:r>
    </w:p>
    <w:p w:rsidR="00000000" w:rsidRDefault="00CE4882">
      <w:pPr>
        <w:rPr>
          <w:rFonts w:cs="Guttman David"/>
          <w:sz w:val="18"/>
          <w:rtl/>
        </w:rPr>
      </w:pPr>
    </w:p>
    <w:p w:rsidR="00000000" w:rsidRDefault="00CE4882">
      <w:pPr>
        <w:rPr>
          <w:rFonts w:cs="Guttman David"/>
          <w:sz w:val="18"/>
          <w:rtl/>
        </w:rPr>
      </w:pP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רננה שחר:</w:t>
      </w:r>
    </w:p>
    <w:p w:rsidR="00000000" w:rsidRDefault="00CE4882">
      <w:pPr>
        <w:rPr>
          <w:rFonts w:cs="Guttman David"/>
          <w:sz w:val="18"/>
          <w:rtl/>
        </w:rPr>
      </w:pPr>
    </w:p>
    <w:p w:rsidR="00000000" w:rsidRDefault="00CE4882">
      <w:pPr>
        <w:rPr>
          <w:rFonts w:cs="Guttman David"/>
          <w:sz w:val="18"/>
          <w:rtl/>
        </w:rPr>
      </w:pPr>
      <w:r>
        <w:rPr>
          <w:rFonts w:cs="Guttman David"/>
          <w:sz w:val="18"/>
          <w:rtl/>
        </w:rPr>
        <w:tab/>
        <w:t>הוא צריך להיות רמה א' במשך שנה.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פה נעש</w:t>
      </w:r>
      <w:r>
        <w:rPr>
          <w:rFonts w:cs="Guttman David"/>
          <w:sz w:val="18"/>
          <w:rtl/>
        </w:rPr>
        <w:t>ה את הפתיחה כלפיהם. עו"ד רננה שחר, תחשבי איך את עושה, במוח היצירתי והחכם שלך - גם תקשיבי למה שאני קורא, כדי להסביר לנו, וגם תחשבי בתא אחר במוח איך תוכלי להרחיב את זה גם לאותם אנשים שאתם רבים איתם כבר 9 שנים.</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רננה שחר:</w:t>
      </w:r>
    </w:p>
    <w:p w:rsidR="00000000" w:rsidRDefault="00CE4882">
      <w:pPr>
        <w:rPr>
          <w:rFonts w:cs="Guttman David"/>
          <w:sz w:val="18"/>
          <w:rtl/>
        </w:rPr>
      </w:pPr>
    </w:p>
    <w:p w:rsidR="00000000" w:rsidRDefault="00CE4882">
      <w:pPr>
        <w:rPr>
          <w:rFonts w:cs="Guttman David"/>
          <w:sz w:val="18"/>
          <w:rtl/>
        </w:rPr>
      </w:pPr>
      <w:r>
        <w:rPr>
          <w:rFonts w:cs="Guttman David"/>
          <w:sz w:val="18"/>
          <w:rtl/>
        </w:rPr>
        <w:tab/>
        <w:t>הם כבר קנ"בים.</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רוברט רוזנס:</w:t>
      </w:r>
    </w:p>
    <w:p w:rsidR="00000000" w:rsidRDefault="00CE4882">
      <w:pPr>
        <w:rPr>
          <w:rFonts w:cs="Guttman David"/>
          <w:sz w:val="18"/>
          <w:rtl/>
        </w:rPr>
      </w:pPr>
    </w:p>
    <w:p w:rsidR="00000000" w:rsidRDefault="00CE4882">
      <w:pPr>
        <w:rPr>
          <w:rFonts w:cs="Guttman David"/>
          <w:sz w:val="18"/>
          <w:rtl/>
        </w:rPr>
      </w:pPr>
      <w:r>
        <w:rPr>
          <w:rFonts w:cs="Guttman David"/>
          <w:sz w:val="18"/>
          <w:rtl/>
        </w:rPr>
        <w:tab/>
        <w:t>לא כ</w:t>
      </w:r>
      <w:r>
        <w:rPr>
          <w:rFonts w:cs="Guttman David"/>
          <w:sz w:val="18"/>
          <w:rtl/>
        </w:rPr>
        <w:t>ולם. יש אנשים שלא מסוגלים לעבור את הבחינה. אנשים בני 50 שלקחתם מהם את העבודה.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תעירו במהלך הקריאה של התקנה. אני סומך על עו"ד רננה שחר. היא עשתה כבר דברים יותר מסובכים בחיים והיא תעשה גם את זה. אולי זה ייכנס בפיסקה (2)</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רננה שחר:</w:t>
      </w:r>
    </w:p>
    <w:p w:rsidR="00000000" w:rsidRDefault="00CE4882">
      <w:pPr>
        <w:rPr>
          <w:rFonts w:cs="Guttman David"/>
          <w:sz w:val="18"/>
          <w:rtl/>
        </w:rPr>
      </w:pPr>
    </w:p>
    <w:p w:rsidR="00000000" w:rsidRDefault="00CE4882">
      <w:pPr>
        <w:rPr>
          <w:rFonts w:cs="Guttman David"/>
          <w:sz w:val="18"/>
          <w:rtl/>
        </w:rPr>
      </w:pPr>
      <w:r>
        <w:rPr>
          <w:rFonts w:cs="Guttman David"/>
          <w:sz w:val="18"/>
          <w:rtl/>
        </w:rPr>
        <w:tab/>
        <w:t xml:space="preserve">זה </w:t>
      </w:r>
      <w:r>
        <w:rPr>
          <w:rFonts w:cs="Guttman David"/>
          <w:sz w:val="18"/>
          <w:rtl/>
        </w:rPr>
        <w:t>צריך להיות בהוראות מעבר.</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תחשבי אולי להכניס את זה פה. אם כבר נתת פה את הבקיע והסדק אז אולי אפשר להכניס גם את זה.</w:t>
      </w:r>
    </w:p>
    <w:p w:rsidR="00000000" w:rsidRDefault="00CE4882">
      <w:pPr>
        <w:rPr>
          <w:rFonts w:cs="Guttman David"/>
          <w:sz w:val="18"/>
          <w:rtl/>
        </w:rPr>
      </w:pPr>
    </w:p>
    <w:p w:rsidR="00000000" w:rsidRDefault="00CE4882">
      <w:pPr>
        <w:ind w:left="1701" w:hanging="567"/>
        <w:rPr>
          <w:rFonts w:cs="Guttman David"/>
          <w:sz w:val="18"/>
          <w:rtl/>
        </w:rPr>
      </w:pPr>
      <w:r>
        <w:rPr>
          <w:rFonts w:cs="Guttman David"/>
          <w:sz w:val="18"/>
          <w:rtl/>
        </w:rPr>
        <w:t>"(3)</w:t>
      </w:r>
      <w:r>
        <w:rPr>
          <w:rFonts w:cs="Guttman David"/>
          <w:sz w:val="18"/>
          <w:rtl/>
        </w:rPr>
        <w:tab/>
        <w:t>הציג בפני רשות הרישוי אישור לפיו סיים בהצלחה קורס עזרה ראשונה והחייאה שערך מגן דוד אדום, או גוף אחר שרשות הרישוי הס</w:t>
      </w:r>
      <w:r>
        <w:rPr>
          <w:rFonts w:cs="Guttman David"/>
          <w:sz w:val="18"/>
          <w:rtl/>
        </w:rPr>
        <w:t>מיכה אותו לכך;</w:t>
      </w:r>
    </w:p>
    <w:p w:rsidR="00000000" w:rsidRDefault="00CE4882">
      <w:pPr>
        <w:ind w:left="1701" w:hanging="567"/>
        <w:rPr>
          <w:rFonts w:cs="Guttman David"/>
          <w:sz w:val="18"/>
          <w:rtl/>
        </w:rPr>
      </w:pPr>
    </w:p>
    <w:p w:rsidR="00000000" w:rsidRDefault="00CE4882">
      <w:pPr>
        <w:ind w:left="1701" w:hanging="567"/>
        <w:rPr>
          <w:rFonts w:cs="Guttman David"/>
          <w:sz w:val="18"/>
          <w:rtl/>
        </w:rPr>
      </w:pPr>
      <w:r>
        <w:rPr>
          <w:rFonts w:cs="Guttman David"/>
          <w:sz w:val="18"/>
          <w:rtl/>
        </w:rPr>
        <w:t>(4)</w:t>
      </w:r>
      <w:r>
        <w:rPr>
          <w:rFonts w:cs="Guttman David"/>
          <w:sz w:val="18"/>
          <w:rtl/>
        </w:rPr>
        <w:tab/>
        <w:t>הציג בפני רשות הרישוי אישור לפיו סיים בהצלחה קורס בהנצלה וכיבוי אש שנערך מטעם מי שרשות הרישוי הסמיכה אותו לכך;"</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המלה "הנצלה" היא טעות. זה יותר קורס הישרדות. אבל אין לנו בעיה עם ההגדרה הזאת.</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ind w:left="1701" w:hanging="567"/>
        <w:rPr>
          <w:rFonts w:cs="Guttman David"/>
          <w:sz w:val="18"/>
          <w:rtl/>
        </w:rPr>
      </w:pPr>
      <w:r>
        <w:rPr>
          <w:rFonts w:cs="Guttman David"/>
          <w:sz w:val="18"/>
          <w:rtl/>
        </w:rPr>
        <w:t>"(5)</w:t>
      </w:r>
      <w:r>
        <w:rPr>
          <w:rFonts w:cs="Guttman David"/>
          <w:sz w:val="18"/>
          <w:rtl/>
        </w:rPr>
        <w:tab/>
      </w:r>
      <w:r>
        <w:rPr>
          <w:rFonts w:cs="Guttman David"/>
          <w:sz w:val="18"/>
          <w:rtl/>
        </w:rPr>
        <w:t>עמד בבחינה בכתב ובבחינה ובעל-פה, מטעם רשות הרישוי, לקברניט נוסעים בשכר;"</w:t>
      </w:r>
    </w:p>
    <w:p w:rsidR="00000000" w:rsidRDefault="00CE4882">
      <w:pPr>
        <w:rPr>
          <w:rFonts w:cs="Guttman David"/>
          <w:sz w:val="18"/>
          <w:rtl/>
        </w:rPr>
      </w:pPr>
    </w:p>
    <w:p w:rsidR="00000000" w:rsidRDefault="00CE4882">
      <w:pPr>
        <w:rPr>
          <w:rFonts w:cs="Guttman David"/>
          <w:sz w:val="18"/>
          <w:rtl/>
        </w:rPr>
      </w:pPr>
      <w:r>
        <w:rPr>
          <w:rFonts w:cs="Guttman David"/>
          <w:sz w:val="18"/>
          <w:rtl/>
        </w:rPr>
        <w:tab/>
        <w:t>אתם אומרים שצריכה להיות בחינה לא רק בעל-פה אלא גם בכתב?</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אנחנו חושבים שצריכה להיות בחינה רק בכתב ולא בעל-פה. אני עברתי את הבחינה הזאת על בשרי, ואני לא הייתי נפל בק</w:t>
      </w:r>
      <w:r>
        <w:rPr>
          <w:rFonts w:cs="Guttman David"/>
          <w:sz w:val="18"/>
          <w:rtl/>
        </w:rPr>
        <w:t>טע הזה, הייתי מספיק בסדר. אני חושב שהבחינה בעל-פה היא מיותרת והבחינה בכתב ממצית את הדברים. האנשים האלה עוברים קורס שהם חייבים לעבור אותו.</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רוברט רוזנס:</w:t>
      </w:r>
    </w:p>
    <w:p w:rsidR="00000000" w:rsidRDefault="00CE4882">
      <w:pPr>
        <w:rPr>
          <w:rFonts w:cs="Guttman David"/>
          <w:sz w:val="18"/>
          <w:rtl/>
        </w:rPr>
      </w:pPr>
    </w:p>
    <w:p w:rsidR="00000000" w:rsidRDefault="00CE4882">
      <w:pPr>
        <w:rPr>
          <w:rFonts w:cs="Guttman David"/>
          <w:sz w:val="18"/>
          <w:rtl/>
        </w:rPr>
      </w:pPr>
      <w:r>
        <w:rPr>
          <w:rFonts w:cs="Guttman David"/>
          <w:sz w:val="18"/>
          <w:rtl/>
        </w:rPr>
        <w:tab/>
        <w:t>שיבחנו אותו על כלי השיט, אין בעיה.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אתי בנדלר:</w:t>
      </w:r>
    </w:p>
    <w:p w:rsidR="00000000" w:rsidRDefault="00CE4882">
      <w:pPr>
        <w:rPr>
          <w:rFonts w:cs="Guttman David"/>
          <w:sz w:val="18"/>
          <w:rtl/>
        </w:rPr>
      </w:pPr>
    </w:p>
    <w:p w:rsidR="00000000" w:rsidRDefault="00CE4882">
      <w:pPr>
        <w:rPr>
          <w:rFonts w:cs="Guttman David"/>
          <w:sz w:val="18"/>
          <w:rtl/>
        </w:rPr>
      </w:pPr>
      <w:r>
        <w:rPr>
          <w:rFonts w:cs="Guttman David"/>
          <w:sz w:val="18"/>
          <w:rtl/>
        </w:rPr>
        <w:tab/>
        <w:t>האם יש בתקנות מקום נוסף בו נבחנים בבחינה בעל-פה בנוסף</w:t>
      </w:r>
      <w:r>
        <w:rPr>
          <w:rFonts w:cs="Guttman David"/>
          <w:sz w:val="18"/>
          <w:rtl/>
        </w:rPr>
        <w:t xml:space="preserve"> לבחינה בכתב?</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כן, ברוב התקנות. להיפך, אם אנחנו רוצים להקל אז מורידים את המבחן בכתב.</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אתי בנדלר:</w:t>
      </w:r>
    </w:p>
    <w:p w:rsidR="00000000" w:rsidRDefault="00CE4882">
      <w:pPr>
        <w:rPr>
          <w:rFonts w:cs="Guttman David"/>
          <w:sz w:val="18"/>
          <w:rtl/>
        </w:rPr>
      </w:pPr>
    </w:p>
    <w:p w:rsidR="00000000" w:rsidRDefault="00CE4882">
      <w:pPr>
        <w:rPr>
          <w:rFonts w:cs="Guttman David"/>
          <w:sz w:val="18"/>
          <w:rtl/>
        </w:rPr>
      </w:pPr>
      <w:r>
        <w:rPr>
          <w:rFonts w:cs="Guttman David"/>
          <w:sz w:val="18"/>
          <w:rtl/>
        </w:rPr>
        <w:tab/>
        <w:t>אני מסתכלת על תעודת משיט לספינה - שם כתוב "בבחינות", לא כתוב איזה.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 xml:space="preserve">בכל הבחינות. במיוחד אנחנו מתרכזים בנושא של חוקי דרך, </w:t>
      </w:r>
      <w:r>
        <w:rPr>
          <w:rFonts w:cs="Guttman David"/>
          <w:sz w:val="18"/>
          <w:rtl/>
        </w:rPr>
        <w:t>שהוא נושא שקשה לשאול עליו בבחינה בכתב.</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רננה שחר:</w:t>
      </w:r>
    </w:p>
    <w:p w:rsidR="00000000" w:rsidRDefault="00CE4882">
      <w:pPr>
        <w:rPr>
          <w:rFonts w:cs="Guttman David"/>
          <w:sz w:val="18"/>
          <w:rtl/>
        </w:rPr>
      </w:pPr>
    </w:p>
    <w:p w:rsidR="00000000" w:rsidRDefault="00CE4882">
      <w:pPr>
        <w:rPr>
          <w:rFonts w:cs="Guttman David"/>
          <w:sz w:val="18"/>
          <w:rtl/>
        </w:rPr>
      </w:pPr>
      <w:r>
        <w:rPr>
          <w:rFonts w:cs="Guttman David"/>
          <w:sz w:val="18"/>
          <w:rtl/>
        </w:rPr>
        <w:tab/>
        <w:t>יש מבחן עיוני ומבחן מעשי.</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לאה ורון:</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כשאתם אומרים פה "בחינה בעל-פה", האם הכוונה היא לבחינה מעשית או שהכוונה היא שאותן שאלות שנשאלות בכתב שואלים גם בעל-פה?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אחרי המבחן בכתב, אם האדם עב</w:t>
      </w:r>
      <w:r>
        <w:rPr>
          <w:rFonts w:cs="Guttman David"/>
          <w:sz w:val="18"/>
          <w:rtl/>
        </w:rPr>
        <w:t>ר אותו, עושים את זה לכל הדרגות, עושים מבחן בעל-פה.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רננה שחר:</w:t>
      </w:r>
    </w:p>
    <w:p w:rsidR="00000000" w:rsidRDefault="00CE4882">
      <w:pPr>
        <w:rPr>
          <w:rFonts w:cs="Guttman David"/>
          <w:sz w:val="18"/>
          <w:rtl/>
        </w:rPr>
      </w:pPr>
    </w:p>
    <w:p w:rsidR="00000000" w:rsidRDefault="00CE4882">
      <w:pPr>
        <w:rPr>
          <w:rFonts w:cs="Guttman David"/>
          <w:sz w:val="18"/>
          <w:rtl/>
        </w:rPr>
      </w:pPr>
      <w:r>
        <w:rPr>
          <w:rFonts w:cs="Guttman David"/>
          <w:sz w:val="18"/>
          <w:rtl/>
        </w:rPr>
        <w:tab/>
        <w:t>הוא מדבר על דרגות הסמכה של צי הסוחר.</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לאה ורון:</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אני מנסה להבין אם זה מבחן מעשי או לא.</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אנחנו עושים מבחן בעל-פה שנוגע במיוחד בחוקי הדרך. זה כמו חוקי תנועה. קשה מאוד לבדוק א</w:t>
      </w:r>
      <w:r>
        <w:rPr>
          <w:rFonts w:cs="Guttman David"/>
          <w:sz w:val="18"/>
          <w:rtl/>
        </w:rPr>
        <w:t>ותם במבחן בכתב. אנחנו שואלים לגבי חוקי דרך ורואים אם האדם שולט בהם או לא, ואז שואלים אותו שאלות היפותטיות. שואלים למשל מה עליו לעשות במקרה שהאוניה טובעת. אי אפשר לשאול את זה בכתב.</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רוברט רוזנס:</w:t>
      </w:r>
    </w:p>
    <w:p w:rsidR="00000000" w:rsidRDefault="00CE4882">
      <w:pPr>
        <w:rPr>
          <w:rFonts w:cs="Guttman David"/>
          <w:sz w:val="18"/>
          <w:rtl/>
        </w:rPr>
      </w:pPr>
    </w:p>
    <w:p w:rsidR="00000000" w:rsidRDefault="00CE4882">
      <w:pPr>
        <w:rPr>
          <w:rFonts w:cs="Guttman David"/>
          <w:sz w:val="18"/>
          <w:rtl/>
        </w:rPr>
      </w:pPr>
      <w:r>
        <w:rPr>
          <w:rFonts w:cs="Guttman David"/>
          <w:sz w:val="18"/>
          <w:rtl/>
        </w:rPr>
        <w:tab/>
        <w:t>תנועה יחסית גם כלולה בזה?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בוודאי. תנועה י</w:t>
      </w:r>
      <w:r>
        <w:rPr>
          <w:rFonts w:cs="Guttman David"/>
          <w:sz w:val="18"/>
          <w:rtl/>
        </w:rPr>
        <w:t>חסית זה חוקי דרך.</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אתי בנדלר:</w:t>
      </w:r>
    </w:p>
    <w:p w:rsidR="00000000" w:rsidRDefault="00CE4882">
      <w:pPr>
        <w:rPr>
          <w:rFonts w:cs="Guttman David"/>
          <w:sz w:val="18"/>
          <w:rtl/>
        </w:rPr>
      </w:pPr>
    </w:p>
    <w:p w:rsidR="00000000" w:rsidRDefault="00CE4882">
      <w:pPr>
        <w:rPr>
          <w:rFonts w:cs="Guttman David"/>
          <w:sz w:val="18"/>
          <w:rtl/>
        </w:rPr>
      </w:pPr>
      <w:r>
        <w:rPr>
          <w:rFonts w:cs="Guttman David"/>
          <w:sz w:val="18"/>
          <w:rtl/>
        </w:rPr>
        <w:tab/>
        <w:t>מי הבוחנים? רק אנשים של משרד התחבורה או נוגעים בדבר?</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זה גם משרד התחבורה וגם בוחנים שאנחנו לוקחים. בעניין הבוחנים, יש מועצה להסמכת ימאים והיא מאשרת את רשימת הבוחנים. אנחנו בוחרים את הבוחנים מתוך ה-</w:t>
      </w:r>
      <w:r>
        <w:rPr>
          <w:rFonts w:cs="Guttman David"/>
        </w:rPr>
        <w:t>pool</w:t>
      </w:r>
      <w:r>
        <w:rPr>
          <w:rFonts w:cs="Guttman David"/>
          <w:sz w:val="18"/>
          <w:rtl/>
        </w:rPr>
        <w:t xml:space="preserve"> הזה.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אתי בנדלר:</w:t>
      </w:r>
    </w:p>
    <w:p w:rsidR="00000000" w:rsidRDefault="00CE4882">
      <w:pPr>
        <w:rPr>
          <w:rFonts w:cs="Guttman David"/>
          <w:sz w:val="18"/>
          <w:rtl/>
        </w:rPr>
      </w:pPr>
    </w:p>
    <w:p w:rsidR="00000000" w:rsidRDefault="00CE4882">
      <w:pPr>
        <w:rPr>
          <w:rFonts w:cs="Guttman David"/>
          <w:sz w:val="18"/>
          <w:rtl/>
        </w:rPr>
      </w:pPr>
      <w:r>
        <w:rPr>
          <w:rFonts w:cs="Guttman David"/>
          <w:sz w:val="18"/>
          <w:rtl/>
        </w:rPr>
        <w:tab/>
        <w:t>האם אין ניגוד עניינים בין הבוחנים לבין הנבחנים?</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לא. לא נראה לי.</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ובפועל האם לא עולים לאוניה לראות איך הוא נוהג?</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 xml:space="preserve">את זה אנחנו עושים על כלי גדול, מעל 24 מטר. שם אנחנו באמת רוצים לראות </w:t>
      </w:r>
      <w:r>
        <w:rPr>
          <w:rFonts w:cs="Guttman David"/>
          <w:sz w:val="18"/>
          <w:rtl/>
        </w:rPr>
        <w:t>איך הוא נוהג את כלי השיט, משום גודל הכלי, שהוא אמור לא להכיר אותו כי לפני כן הוא נהג בכלי שיט קטן יותר.</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איך אתם רוצים שישאלו את השאלות האלה, למשל על חוקי דרך, בכתב?</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בתוך המבחן הזה אחד הנושאים שנלמדים הוא תנועה יחסי</w:t>
      </w:r>
      <w:r>
        <w:rPr>
          <w:rFonts w:cs="Guttman David"/>
          <w:sz w:val="18"/>
          <w:rtl/>
        </w:rPr>
        <w:t>ת. בתנועה יחסית חלק מהשאלות הן חוקי דרך. אין מה לעשות, הוא צריך לפרש מה קורה על הצג במכ"ם, לדעת איפה הוא נמצא, איפה המטרה נמצאת. זה נשאל בכתב. אם ענית על כל השאלות היטב אך נכשלת בחוקי הדרך,  יפסלו לך את כל המבחן. אתה יודע מה קורה לנבחן שעומד מול הבוחן?</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לא</w:t>
      </w:r>
      <w:r>
        <w:rPr>
          <w:rFonts w:cs="Guttman David"/>
          <w:sz w:val="18"/>
          <w:u w:val="single"/>
          <w:rtl/>
        </w:rPr>
        <w:t>ה ורון:</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 xml:space="preserve">כמו בכל בחינה בחיים. </w:t>
      </w:r>
    </w:p>
    <w:p w:rsidR="00000000" w:rsidRDefault="00CE4882">
      <w:pPr>
        <w:rPr>
          <w:rFonts w:cs="Guttman David"/>
          <w:sz w:val="18"/>
          <w:rtl/>
        </w:rPr>
      </w:pPr>
    </w:p>
    <w:p w:rsidR="00000000" w:rsidRDefault="00CE4882">
      <w:pPr>
        <w:rPr>
          <w:rFonts w:cs="Guttman David"/>
          <w:sz w:val="18"/>
          <w:u w:val="single"/>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 xml:space="preserve">אפשר למצות את השאלות על חוקי הדרך בבחינה בכתב. אין שום בעיה בזה. </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רוברט רוזנס:</w:t>
      </w:r>
    </w:p>
    <w:p w:rsidR="00000000" w:rsidRDefault="00CE4882">
      <w:pPr>
        <w:rPr>
          <w:rFonts w:cs="Guttman David"/>
          <w:sz w:val="18"/>
          <w:rtl/>
        </w:rPr>
      </w:pPr>
    </w:p>
    <w:p w:rsidR="00000000" w:rsidRDefault="00CE4882">
      <w:pPr>
        <w:rPr>
          <w:rFonts w:cs="Guttman David"/>
          <w:sz w:val="18"/>
          <w:rtl/>
        </w:rPr>
      </w:pPr>
      <w:r>
        <w:rPr>
          <w:rFonts w:cs="Guttman David"/>
          <w:sz w:val="18"/>
          <w:rtl/>
        </w:rPr>
        <w:tab/>
        <w:t>שייבחנו אותנו מקצועית על כלי השיט.</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לאה ורון:</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אם אדם בקיא מקצועית אז אין לו בעיה להיבחן בעל-פה או בכתב.</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w:t>
      </w:r>
      <w:r>
        <w:rPr>
          <w:rFonts w:cs="Guttman David"/>
          <w:sz w:val="18"/>
          <w:u w:val="single"/>
          <w:rtl/>
        </w:rPr>
        <w:t>גנטל: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החשש הוא ששייט לא מיומן יפגע במישהו או חלילה יהרוג אדם.</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אין חשש כזה. אותו אדם כבר עבד כמה שנים. לולא כן הוא לא היה יכול להגיע לבחינה. למה הוא לא דרס לפני זה אף בן-אדם? הוא היה סקיפר לפני כן.</w:t>
      </w:r>
      <w:r>
        <w:rPr>
          <w:rFonts w:cs="Guttman David"/>
          <w:sz w:val="18"/>
          <w:rtl/>
        </w:rPr>
        <w:tab/>
      </w:r>
    </w:p>
    <w:p w:rsidR="00000000" w:rsidRDefault="00CE4882">
      <w:pPr>
        <w:rPr>
          <w:rFonts w:cs="Guttman David"/>
          <w:sz w:val="18"/>
          <w:rtl/>
        </w:rPr>
      </w:pPr>
      <w:r>
        <w:rPr>
          <w:rFonts w:cs="Guttman David"/>
          <w:sz w:val="18"/>
          <w:rtl/>
        </w:rPr>
        <w:tab/>
      </w:r>
    </w:p>
    <w:p w:rsidR="00000000" w:rsidRDefault="00CE4882">
      <w:pPr>
        <w:rPr>
          <w:rFonts w:cs="Guttman David"/>
          <w:sz w:val="18"/>
          <w:u w:val="single"/>
          <w:rtl/>
        </w:rPr>
      </w:pPr>
      <w:r>
        <w:rPr>
          <w:rFonts w:cs="Guttman David"/>
          <w:sz w:val="18"/>
          <w:u w:val="single"/>
          <w:rtl/>
        </w:rPr>
        <w:t>רוברט רוזנס:</w:t>
      </w:r>
    </w:p>
    <w:p w:rsidR="00000000" w:rsidRDefault="00CE4882">
      <w:pPr>
        <w:rPr>
          <w:rFonts w:cs="Guttman David"/>
          <w:sz w:val="18"/>
          <w:rtl/>
        </w:rPr>
      </w:pPr>
    </w:p>
    <w:p w:rsidR="00000000" w:rsidRDefault="00CE4882">
      <w:pPr>
        <w:rPr>
          <w:rFonts w:cs="Guttman David"/>
          <w:sz w:val="18"/>
          <w:rtl/>
        </w:rPr>
      </w:pPr>
      <w:r>
        <w:rPr>
          <w:rFonts w:cs="Guttman David"/>
          <w:sz w:val="18"/>
          <w:rtl/>
        </w:rPr>
        <w:tab/>
        <w:t>קח אדם מבוגר שעובד</w:t>
      </w:r>
      <w:r>
        <w:rPr>
          <w:rFonts w:cs="Guttman David"/>
          <w:sz w:val="18"/>
          <w:rtl/>
        </w:rPr>
        <w:t xml:space="preserve"> 30 שנה ומגיע לבחינה זאת בפני שני בוחנים וממש מרטיב.</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תודה. זה ישאר בעל-פה.</w:t>
      </w:r>
    </w:p>
    <w:p w:rsidR="00000000" w:rsidRDefault="00CE4882">
      <w:pPr>
        <w:rPr>
          <w:rFonts w:cs="Guttman David"/>
          <w:sz w:val="18"/>
          <w:rtl/>
        </w:rPr>
      </w:pPr>
    </w:p>
    <w:p w:rsidR="00000000" w:rsidRDefault="00CE4882">
      <w:pPr>
        <w:ind w:left="1701" w:hanging="567"/>
        <w:rPr>
          <w:rFonts w:cs="Guttman David"/>
          <w:sz w:val="18"/>
          <w:rtl/>
        </w:rPr>
      </w:pPr>
      <w:r>
        <w:rPr>
          <w:rFonts w:cs="Guttman David"/>
          <w:sz w:val="18"/>
          <w:rtl/>
        </w:rPr>
        <w:t>"(6)</w:t>
      </w:r>
      <w:r>
        <w:rPr>
          <w:rFonts w:cs="Guttman David"/>
          <w:sz w:val="18"/>
          <w:rtl/>
        </w:rPr>
        <w:tab/>
        <w:t>לא נפסל מלקבל תעודת משיט לפי תקנות אלה;</w:t>
      </w:r>
    </w:p>
    <w:p w:rsidR="00000000" w:rsidRDefault="00CE4882">
      <w:pPr>
        <w:ind w:left="1701" w:hanging="567"/>
        <w:rPr>
          <w:rFonts w:cs="Guttman David"/>
          <w:sz w:val="18"/>
          <w:rtl/>
        </w:rPr>
      </w:pPr>
    </w:p>
    <w:p w:rsidR="00000000" w:rsidRDefault="00CE4882">
      <w:pPr>
        <w:ind w:left="1701" w:hanging="567"/>
        <w:rPr>
          <w:rFonts w:cs="Guttman David"/>
          <w:sz w:val="18"/>
          <w:rtl/>
        </w:rPr>
      </w:pPr>
      <w:r>
        <w:rPr>
          <w:rFonts w:cs="Guttman David"/>
          <w:sz w:val="18"/>
          <w:rtl/>
        </w:rPr>
        <w:t>(7)</w:t>
      </w:r>
      <w:r>
        <w:rPr>
          <w:rFonts w:cs="Guttman David"/>
          <w:sz w:val="18"/>
          <w:rtl/>
        </w:rPr>
        <w:tab/>
        <w:t>לא הורשע בעבירה שלדעת רשות הרישוי יש בה כדי לפגוע בכשירותו להשיט ספינת נוסעים."</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אתי בנדלר:</w:t>
      </w:r>
    </w:p>
    <w:p w:rsidR="00000000" w:rsidRDefault="00CE4882">
      <w:pPr>
        <w:rPr>
          <w:rFonts w:cs="Guttman David"/>
          <w:sz w:val="18"/>
          <w:rtl/>
        </w:rPr>
      </w:pPr>
    </w:p>
    <w:p w:rsidR="00000000" w:rsidRDefault="00CE4882">
      <w:pPr>
        <w:rPr>
          <w:rFonts w:cs="Guttman David"/>
          <w:sz w:val="18"/>
          <w:rtl/>
        </w:rPr>
      </w:pPr>
      <w:r>
        <w:rPr>
          <w:rFonts w:cs="Guttman David"/>
          <w:sz w:val="18"/>
          <w:rtl/>
        </w:rPr>
        <w:tab/>
        <w:t>" לא נפסל מלק</w:t>
      </w:r>
      <w:r>
        <w:rPr>
          <w:rFonts w:cs="Guttman David"/>
          <w:sz w:val="18"/>
          <w:rtl/>
        </w:rPr>
        <w:t>בל תעודת משיט לפי תקנות אלה" - אני רואה שזה מופיע גם בתקנות אחרות. נניח שמישהו ניגש לבחינה והוא נפסל.</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רננה שחר:</w:t>
      </w:r>
    </w:p>
    <w:p w:rsidR="00000000" w:rsidRDefault="00CE4882">
      <w:pPr>
        <w:rPr>
          <w:rFonts w:cs="Guttman David"/>
          <w:sz w:val="18"/>
          <w:rtl/>
        </w:rPr>
      </w:pPr>
    </w:p>
    <w:p w:rsidR="00000000" w:rsidRDefault="00CE4882">
      <w:pPr>
        <w:rPr>
          <w:rFonts w:cs="Guttman David"/>
          <w:sz w:val="18"/>
          <w:rtl/>
        </w:rPr>
      </w:pPr>
      <w:r>
        <w:rPr>
          <w:rFonts w:cs="Guttman David"/>
          <w:sz w:val="18"/>
          <w:rtl/>
        </w:rPr>
        <w:tab/>
        <w:t>זה לא פסילה אוטומטית. התעודה שלו מושעית, יש פרק חצי משמעתי.</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אתי בנדלר:</w:t>
      </w:r>
    </w:p>
    <w:p w:rsidR="00000000" w:rsidRDefault="00CE4882">
      <w:pPr>
        <w:rPr>
          <w:rFonts w:cs="Guttman David"/>
          <w:sz w:val="18"/>
          <w:rtl/>
        </w:rPr>
      </w:pPr>
    </w:p>
    <w:p w:rsidR="00000000" w:rsidRDefault="00CE4882">
      <w:pPr>
        <w:rPr>
          <w:rFonts w:cs="Guttman David"/>
          <w:sz w:val="18"/>
          <w:rtl/>
        </w:rPr>
      </w:pPr>
      <w:r>
        <w:rPr>
          <w:rFonts w:cs="Guttman David"/>
          <w:sz w:val="18"/>
          <w:rtl/>
        </w:rPr>
        <w:tab/>
        <w:t>אולי תכתבו "שלא נפסל לפי תקנות אלה ואלה".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רננה שחר:</w:t>
      </w:r>
    </w:p>
    <w:p w:rsidR="00000000" w:rsidRDefault="00CE4882">
      <w:pPr>
        <w:rPr>
          <w:rFonts w:cs="Guttman David"/>
          <w:sz w:val="18"/>
          <w:rtl/>
        </w:rPr>
      </w:pPr>
    </w:p>
    <w:p w:rsidR="00000000" w:rsidRDefault="00CE4882">
      <w:pPr>
        <w:rPr>
          <w:rFonts w:cs="Guttman David"/>
          <w:sz w:val="18"/>
          <w:rtl/>
        </w:rPr>
      </w:pPr>
      <w:r>
        <w:rPr>
          <w:rFonts w:cs="Guttman David"/>
          <w:sz w:val="18"/>
          <w:rtl/>
        </w:rPr>
        <w:tab/>
        <w:t>"נפסל" אין מ</w:t>
      </w:r>
      <w:r>
        <w:rPr>
          <w:rFonts w:cs="Guttman David"/>
          <w:sz w:val="18"/>
          <w:rtl/>
        </w:rPr>
        <w:t>שמעו שהוא נכשל במבחן. "נפסל" זה פגם בבריאות, אישום פלילי, תעודה שהושגה על סמך פרטים כוזבים, הרשעה בעבירה הפוגעת בכשירות וכן הלאה.</w:t>
      </w:r>
    </w:p>
    <w:p w:rsidR="00000000" w:rsidRDefault="00CE4882">
      <w:pPr>
        <w:rPr>
          <w:rFonts w:cs="Guttman David"/>
          <w:sz w:val="18"/>
          <w:u w:val="single"/>
          <w:rtl/>
        </w:rPr>
      </w:pPr>
      <w:r>
        <w:rPr>
          <w:rFonts w:cs="Guttman David"/>
          <w:sz w:val="18"/>
          <w:u w:val="single"/>
          <w:rtl/>
        </w:rPr>
        <w:t>אתי בנדלר:</w:t>
      </w:r>
    </w:p>
    <w:p w:rsidR="00000000" w:rsidRDefault="00CE4882">
      <w:pPr>
        <w:rPr>
          <w:rFonts w:cs="Guttman David"/>
          <w:sz w:val="18"/>
          <w:rtl/>
        </w:rPr>
      </w:pPr>
    </w:p>
    <w:p w:rsidR="00000000" w:rsidRDefault="00CE4882">
      <w:pPr>
        <w:rPr>
          <w:rFonts w:cs="Guttman David"/>
          <w:sz w:val="18"/>
          <w:rtl/>
        </w:rPr>
      </w:pPr>
      <w:r>
        <w:rPr>
          <w:rFonts w:cs="Guttman David"/>
          <w:sz w:val="18"/>
          <w:rtl/>
        </w:rPr>
        <w:tab/>
        <w:t>איזה תקנה את קוראת?</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רננה שחר:</w:t>
      </w:r>
    </w:p>
    <w:p w:rsidR="00000000" w:rsidRDefault="00CE4882">
      <w:pPr>
        <w:rPr>
          <w:rFonts w:cs="Guttman David"/>
          <w:sz w:val="18"/>
          <w:rtl/>
        </w:rPr>
      </w:pPr>
    </w:p>
    <w:p w:rsidR="00000000" w:rsidRDefault="00CE4882">
      <w:pPr>
        <w:rPr>
          <w:rFonts w:cs="Guttman David"/>
          <w:sz w:val="18"/>
          <w:rtl/>
        </w:rPr>
      </w:pPr>
      <w:r>
        <w:rPr>
          <w:rFonts w:cs="Guttman David"/>
          <w:sz w:val="18"/>
          <w:rtl/>
        </w:rPr>
        <w:tab/>
        <w:t>הכל בפרק ד'.</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אתי בנדלר:</w:t>
      </w:r>
    </w:p>
    <w:p w:rsidR="00000000" w:rsidRDefault="00CE4882">
      <w:pPr>
        <w:rPr>
          <w:rFonts w:cs="Guttman David"/>
          <w:sz w:val="18"/>
          <w:rtl/>
        </w:rPr>
      </w:pPr>
    </w:p>
    <w:p w:rsidR="00000000" w:rsidRDefault="00CE4882">
      <w:pPr>
        <w:rPr>
          <w:rFonts w:cs="Guttman David"/>
          <w:sz w:val="18"/>
          <w:rtl/>
        </w:rPr>
      </w:pPr>
      <w:r>
        <w:rPr>
          <w:rFonts w:cs="Guttman David"/>
          <w:sz w:val="18"/>
          <w:rtl/>
        </w:rPr>
        <w:tab/>
        <w:t>אני מבקשת שבתיאום עם גברת עליזה רוזן תעשו הפנייה: נפס</w:t>
      </w:r>
      <w:r>
        <w:rPr>
          <w:rFonts w:cs="Guttman David"/>
          <w:sz w:val="18"/>
          <w:rtl/>
        </w:rPr>
        <w:t>ל - לפי מה, ותעבירו אלינו בבקשה.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i/>
          <w:iCs/>
          <w:sz w:val="18"/>
          <w:rtl/>
        </w:rPr>
      </w:pPr>
      <w:r>
        <w:rPr>
          <w:rFonts w:cs="Guttman David"/>
          <w:sz w:val="18"/>
          <w:rtl/>
        </w:rPr>
        <w:tab/>
        <w:t xml:space="preserve">"10ב. </w:t>
      </w:r>
      <w:r>
        <w:rPr>
          <w:rFonts w:cs="Guttman David"/>
          <w:i/>
          <w:iCs/>
          <w:sz w:val="18"/>
          <w:rtl/>
        </w:rPr>
        <w:t>היתר להשטת אניית נוסעים קטנה</w:t>
      </w:r>
    </w:p>
    <w:p w:rsidR="00000000" w:rsidRDefault="00CE4882">
      <w:pPr>
        <w:rPr>
          <w:rFonts w:cs="Guttman David"/>
          <w:sz w:val="18"/>
          <w:rtl/>
        </w:rPr>
      </w:pPr>
    </w:p>
    <w:p w:rsidR="00000000" w:rsidRDefault="00CE4882">
      <w:pPr>
        <w:ind w:left="1701" w:hanging="567"/>
        <w:rPr>
          <w:rFonts w:cs="Guttman David"/>
          <w:sz w:val="18"/>
          <w:rtl/>
        </w:rPr>
      </w:pPr>
      <w:r>
        <w:rPr>
          <w:rFonts w:cs="Guttman David"/>
          <w:sz w:val="18"/>
          <w:rtl/>
        </w:rPr>
        <w:t>(א)</w:t>
      </w:r>
      <w:r>
        <w:rPr>
          <w:rFonts w:cs="Guttman David"/>
          <w:sz w:val="18"/>
          <w:rtl/>
        </w:rPr>
        <w:tab/>
        <w:t>רשות הרישוי רשאית לתת היתר להשטת אניית נוסעים קטנה, לקנ"ב שעמד בבחינה להכרת כלי השיט, מטעם רשות הרישוי."</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זה הבחינה המעשית. בגלל שהוא הולך לכל</w:t>
      </w:r>
      <w:r>
        <w:rPr>
          <w:rFonts w:cs="Guttman David"/>
          <w:sz w:val="18"/>
          <w:rtl/>
        </w:rPr>
        <w:t xml:space="preserve">י שיט גדול יותר, שהוא עדיין לא השיט, אז אנחנו רוצים לראות אותו מתמרן. </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ind w:left="1701" w:hanging="567"/>
        <w:rPr>
          <w:rFonts w:cs="Guttman David"/>
          <w:sz w:val="18"/>
          <w:rtl/>
        </w:rPr>
      </w:pPr>
      <w:r>
        <w:rPr>
          <w:rFonts w:cs="Guttman David"/>
          <w:sz w:val="18"/>
          <w:rtl/>
        </w:rPr>
        <w:t>"(ב)</w:t>
      </w:r>
      <w:r>
        <w:rPr>
          <w:rFonts w:cs="Guttman David"/>
          <w:sz w:val="18"/>
          <w:rtl/>
        </w:rPr>
        <w:tab/>
        <w:t>היתר לפי תקנת משנה (א) יינתן לקנ"ב לגבי השטת כלי שיט מסוים, והוא אינו ניתן להעברה לגבי כלי שיט אחר."</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יש לנו ספינות שהן דומות אחת לשניה, למש</w:t>
      </w:r>
      <w:r>
        <w:rPr>
          <w:rFonts w:cs="Guttman David"/>
          <w:sz w:val="18"/>
          <w:rtl/>
        </w:rPr>
        <w:t>ל "זורבה", "לאמי" ו"אוריוניה". מחייבים אותנו להיבחן על כל ספינה בפני עצמה ולשלם גם אגרה. נכון שהיתה פעם אחת באותה תקופה שמר אליעזר שטרנברג עשה את הבחינות ולפנים משורת הדין הוא בחן בבת-אחת אדם על שלוש הספינות. אבל פה יש בעיה. אני לא "עובד" עליכם, לא עליך ול</w:t>
      </w:r>
      <w:r>
        <w:rPr>
          <w:rFonts w:cs="Guttman David"/>
          <w:sz w:val="18"/>
          <w:rtl/>
        </w:rPr>
        <w:t>א עליו, אבל זה כמו שאתה עולה על סמיטריילר שמותר לך לנהוג עליו וכאשר תעבור מהחברה הזאת יגידו לך שאסור לך לנהוג על סמיטריילר אחר. האם כשאני נוסע על נגמ"ש בצבא ועובר לנגמ"ש שני אני צריך לעבור טסט?</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סובארו אחת דומה לסובארו שניה אבל אין כלי שי</w:t>
      </w:r>
      <w:r>
        <w:rPr>
          <w:rFonts w:cs="Guttman David"/>
          <w:sz w:val="18"/>
          <w:rtl/>
        </w:rPr>
        <w:t xml:space="preserve">ט אחד הדומה לחברו. באחד ההגה מושך, בשני המנוע מגיב יותר לאט. אין שני כלי שיט דומים, אין כזה דבר. </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אתי בנדלר:</w:t>
      </w:r>
    </w:p>
    <w:p w:rsidR="00000000" w:rsidRDefault="00CE4882">
      <w:pPr>
        <w:rPr>
          <w:rFonts w:cs="Guttman David"/>
          <w:sz w:val="18"/>
          <w:rtl/>
        </w:rPr>
      </w:pPr>
    </w:p>
    <w:p w:rsidR="00000000" w:rsidRDefault="00CE4882">
      <w:pPr>
        <w:rPr>
          <w:rFonts w:cs="Guttman David"/>
          <w:sz w:val="18"/>
          <w:rtl/>
        </w:rPr>
      </w:pPr>
      <w:r>
        <w:rPr>
          <w:rFonts w:cs="Guttman David"/>
          <w:sz w:val="18"/>
          <w:rtl/>
        </w:rPr>
        <w:tab/>
        <w:t>האם הבחינות נעשות לגבי כלי השיט הספציפי?</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רננה שחר:</w:t>
      </w:r>
    </w:p>
    <w:p w:rsidR="00000000" w:rsidRDefault="00CE4882">
      <w:pPr>
        <w:rPr>
          <w:rFonts w:cs="Guttman David"/>
          <w:sz w:val="18"/>
          <w:rtl/>
        </w:rPr>
      </w:pPr>
    </w:p>
    <w:p w:rsidR="00000000" w:rsidRDefault="00CE4882">
      <w:pPr>
        <w:rPr>
          <w:rFonts w:cs="Guttman David"/>
          <w:sz w:val="18"/>
          <w:u w:val="single"/>
          <w:rtl/>
        </w:rPr>
      </w:pPr>
      <w:r>
        <w:rPr>
          <w:rFonts w:cs="Guttman David"/>
          <w:sz w:val="18"/>
          <w:rtl/>
        </w:rPr>
        <w:tab/>
        <w:t>אם באמת כלי השיט זהים לדעתי הבעיה נפתרת בתקנה 26, האומרת ש"רשות הרישוי רשאית לפטור בעל הכש</w:t>
      </w:r>
      <w:r>
        <w:rPr>
          <w:rFonts w:cs="Guttman David"/>
          <w:sz w:val="18"/>
          <w:rtl/>
        </w:rPr>
        <w:t xml:space="preserve">רה ימית מיוחדת מחובת הנ"ל לפי תקנות אלה אם הוכח להנחת דעתה כי הכשרתו הקנתה לו ידיעות מספיקות." </w:t>
      </w:r>
      <w:r>
        <w:rPr>
          <w:rFonts w:cs="Guttman David"/>
          <w:sz w:val="18"/>
          <w:u w:val="single"/>
          <w:rtl/>
        </w:rPr>
        <w:t>אתי בנדלר:</w:t>
      </w:r>
    </w:p>
    <w:p w:rsidR="00000000" w:rsidRDefault="00CE4882">
      <w:pPr>
        <w:rPr>
          <w:rFonts w:cs="Guttman David"/>
          <w:sz w:val="18"/>
          <w:rtl/>
        </w:rPr>
      </w:pPr>
    </w:p>
    <w:p w:rsidR="00000000" w:rsidRDefault="00CE4882">
      <w:pPr>
        <w:rPr>
          <w:rFonts w:cs="Guttman David"/>
          <w:sz w:val="18"/>
          <w:rtl/>
        </w:rPr>
      </w:pPr>
      <w:r>
        <w:rPr>
          <w:rFonts w:cs="Guttman David"/>
          <w:sz w:val="18"/>
          <w:rtl/>
        </w:rPr>
        <w:tab/>
        <w:t xml:space="preserve">השאלה היא על מי נטל ההוכחה בעניין הזה. </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כפי שמר ברנשטיין אמר, עובדה שאיפשרתי גמישות בבחינה על כלי השיט ועשינו את זה.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לאה ורון:</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בימים המאושרים של העבר.</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אתי בנדלר:</w:t>
      </w:r>
    </w:p>
    <w:p w:rsidR="00000000" w:rsidRDefault="00CE4882">
      <w:pPr>
        <w:rPr>
          <w:rFonts w:cs="Guttman David"/>
          <w:sz w:val="18"/>
          <w:rtl/>
        </w:rPr>
      </w:pPr>
    </w:p>
    <w:p w:rsidR="00000000" w:rsidRDefault="00CE4882">
      <w:pPr>
        <w:rPr>
          <w:rFonts w:cs="Guttman David"/>
          <w:sz w:val="18"/>
          <w:rtl/>
        </w:rPr>
      </w:pPr>
      <w:r>
        <w:rPr>
          <w:rFonts w:cs="Guttman David"/>
          <w:sz w:val="18"/>
          <w:rtl/>
        </w:rPr>
        <w:tab/>
        <w:t>מר שטרנברג, אני לא מכירה אותך ואתה לא מכיר אותי. היום מר אליעזר שטרנברג בתפקיד הזה, מחר אדון חיים יהיה בתפקיד הזה. התקנות לא מתייחסות לאדם ספציפי שעומד בראש מערכת ספציפית. השאלה היא מה החזקה החוקית לעניין הזה. האם כש</w:t>
      </w:r>
      <w:r>
        <w:rPr>
          <w:rFonts w:cs="Guttman David"/>
          <w:sz w:val="18"/>
          <w:rtl/>
        </w:rPr>
        <w:t>יש לי רשיון או היתר, הסמכה להשטת כלי שיט מסויים, החזקה היא שאני רשאית להשיט כל כלי שיט ברמה הזאת, אלא אם כן אתם טוענים שאני לא יכולה; או בדיוק להיפך, שאנ צריכה להוכיח כל פעם מחדש שמדובר באותו כלי שיט, עם אותן ספציפיקציות?</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אנחנו דורשים את</w:t>
      </w:r>
      <w:r>
        <w:rPr>
          <w:rFonts w:cs="Guttman David"/>
          <w:sz w:val="18"/>
          <w:rtl/>
        </w:rPr>
        <w:t xml:space="preserve"> המבחן הזה משום שכלי השיט האלה אינם דומים אחד לשני. ההבדלים הם גדולים, גם בין ה"לאמי" לבין ה"זורבה". </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אתי בנדלר:</w:t>
      </w:r>
    </w:p>
    <w:p w:rsidR="00000000" w:rsidRDefault="00CE4882">
      <w:pPr>
        <w:rPr>
          <w:rFonts w:cs="Guttman David"/>
          <w:sz w:val="18"/>
          <w:rtl/>
        </w:rPr>
      </w:pPr>
    </w:p>
    <w:p w:rsidR="00000000" w:rsidRDefault="00CE4882">
      <w:pPr>
        <w:rPr>
          <w:rFonts w:cs="Guttman David"/>
          <w:sz w:val="18"/>
          <w:rtl/>
        </w:rPr>
      </w:pPr>
      <w:r>
        <w:rPr>
          <w:rFonts w:cs="Guttman David"/>
          <w:sz w:val="18"/>
          <w:rtl/>
        </w:rPr>
        <w:tab/>
        <w:t>השאלה היא מבחינת ההכשרה.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זה רק מבחן בתמרון כלי השיט. אנחנו רוצים שיומיים לפני כן הוא יבוא לבעל כלי השיט, יראה איך עושים ת</w:t>
      </w:r>
      <w:r>
        <w:rPr>
          <w:rFonts w:cs="Guttman David"/>
          <w:sz w:val="18"/>
          <w:rtl/>
        </w:rPr>
        <w:t>מרון ויבוא ויעשה תמרון טוב.</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וישלם אגרה.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מצידי שלא יגבו בכלל אגרה. אני בעד שלא יגבו כסף אבל דורשים מאיתנו לגבות אגרה. אבל מעבר לעניין התמרון, לכל כלי שיט יש מבנה אחר. באחד מיכלי הדלק הם מקדימה ובשני מיכלי הדלק הם מאחור.</w:t>
      </w:r>
      <w:r>
        <w:rPr>
          <w:rFonts w:cs="Guttman David"/>
          <w:sz w:val="18"/>
          <w:rtl/>
        </w:rPr>
        <w:t xml:space="preserve"> הוא צריך לדעת מה לעשות אם בכלי השיט הזה נפער חור. זה מה שאנחנו שואלים.</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אתי בנדלר:</w:t>
      </w:r>
    </w:p>
    <w:p w:rsidR="00000000" w:rsidRDefault="00CE4882">
      <w:pPr>
        <w:rPr>
          <w:rFonts w:cs="Guttman David"/>
          <w:sz w:val="18"/>
          <w:rtl/>
        </w:rPr>
      </w:pPr>
    </w:p>
    <w:p w:rsidR="00000000" w:rsidRDefault="00CE4882">
      <w:pPr>
        <w:rPr>
          <w:rFonts w:cs="Guttman David"/>
          <w:sz w:val="18"/>
          <w:rtl/>
        </w:rPr>
      </w:pPr>
      <w:r>
        <w:rPr>
          <w:rFonts w:cs="Guttman David"/>
          <w:sz w:val="18"/>
          <w:rtl/>
        </w:rPr>
        <w:tab/>
        <w:t>אבל אדוני, השאלה שלי היא מאוד פשוטה. כדי שאני אקבל תעודה אתם דורשים ממני הכשרות מסויימות. השאלה היא האם אחרי שעמדתי במבחן והוכחתי שההכשרה שלי מספיקה, האם היא מספיקה רק לכ</w:t>
      </w:r>
      <w:r>
        <w:rPr>
          <w:rFonts w:cs="Guttman David"/>
          <w:sz w:val="18"/>
          <w:rtl/>
        </w:rPr>
        <w:t>לי שיט מסויים או שהיא מספיקה להשטת כלי שיט נוספים באותה רמה?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ההכשרה היא לכלי שיט עד 24 מטרים. מעל 24 מטרים, בגלל שהרמנו להם את הרמה אמרנו שגם מגיע להם איזה בונוס ואז החלנו את זה עד 36 מטר. כל מה שאנחנו דורשים זה שהוא באמת יכיר את כלי השי</w:t>
      </w:r>
      <w:r>
        <w:rPr>
          <w:rFonts w:cs="Guttman David"/>
          <w:sz w:val="18"/>
          <w:rtl/>
        </w:rPr>
        <w:t>ט.</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אתי בנדלר:</w:t>
      </w:r>
    </w:p>
    <w:p w:rsidR="00000000" w:rsidRDefault="00CE4882">
      <w:pPr>
        <w:rPr>
          <w:rFonts w:cs="Guttman David"/>
          <w:sz w:val="18"/>
          <w:rtl/>
        </w:rPr>
      </w:pPr>
    </w:p>
    <w:p w:rsidR="00000000" w:rsidRDefault="00CE4882">
      <w:pPr>
        <w:rPr>
          <w:rFonts w:cs="Guttman David"/>
          <w:sz w:val="18"/>
          <w:rtl/>
        </w:rPr>
      </w:pPr>
      <w:r>
        <w:rPr>
          <w:rFonts w:cs="Guttman David"/>
          <w:sz w:val="18"/>
          <w:rtl/>
        </w:rPr>
        <w:tab/>
        <w:t>אבל אתה לא עונה על שאלתי. הרי כדי שאני אקבל את התעודה הזאת אני אמורה לעבור קורס ולעמוד בו בהצלחה.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 xml:space="preserve">הוא לא עבר קורס להשטת כלי שיט עד 36 מטר אלא הוא עבר הכשרה להשטת כלי שיט עד 24 מטר. המבחן הוא לכלי שיט של עד 24 מטר ועכשיו </w:t>
      </w:r>
      <w:r>
        <w:rPr>
          <w:rFonts w:cs="Guttman David"/>
          <w:sz w:val="18"/>
          <w:rtl/>
        </w:rPr>
        <w:t>הוא רוצה להשיט כלי שיט של 36 מטר.</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לאה ורון:</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ואז אתם בוחנים אותו על כלי שיט אחד מסויים של 36 מטר. מה קורה כשהוא רוצה לעבור לכלי שיט שני של 36 מטר? אתם אומרים: תבוא שוב ותיבחן בבחינה. זאת אומרת, בין 24-36 מטר כל מעבר לכל כלי שיט אחר יחוייב בבחינה.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w:t>
      </w:r>
      <w:r>
        <w:rPr>
          <w:rFonts w:cs="Guttman David"/>
          <w:sz w:val="18"/>
          <w:u w:val="single"/>
          <w:rtl/>
        </w:rPr>
        <w:t>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בבחינה מעשית על הפעלת כלי השיט. לא במבחן בעל-פה. משום שכלי אחד לא דומה לאחר.</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לאה ורון:</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אני חושבת שאפילו בתעופה זה לא קיים, בג'מבו.</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אבל ג'מבו אחד דומה לג'מבו שני. פה כלי שיט אחד לא בנוי כמו כלי שיט אחר. אם בג'מבו מיכל הדל</w:t>
      </w:r>
      <w:r>
        <w:rPr>
          <w:rFonts w:cs="Guttman David"/>
          <w:sz w:val="18"/>
          <w:rtl/>
        </w:rPr>
        <w:t>ק נמצא בכנף, אז זה כך בכולם.</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ההשוואה הזאת לטיס היא בכלל לא נכונה. בטיס זה הולך לפי גודל המנוע. הייתם יכולים להגיד שכאשר אני הקברניט, או הסקיפר, נותן כלי שיט - חובה עלי למסור את כלי השיט כהלכה. זה אומר שהסקיפר החדש חייב לעשות את המהלך שהח</w:t>
      </w:r>
      <w:r>
        <w:rPr>
          <w:rFonts w:cs="Guttman David"/>
          <w:sz w:val="18"/>
          <w:rtl/>
        </w:rPr>
        <w:t>וק דורש ושבעל הבית דורש. לדוגמא אצלי כשבא סקיפר חדש הוא עובד חודש וחצי עד שאני נותן לו את כלי השיט. האם הוא צריך את הבחינה של מינהל הספנות? זאת בדיוק הסיבה למה אנחנו מוציאים רשיון.</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 xml:space="preserve">אנחנו לא מאשרים את תקנה 10ב. </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אמיר שביט:</w:t>
      </w:r>
    </w:p>
    <w:p w:rsidR="00000000" w:rsidRDefault="00CE4882">
      <w:pPr>
        <w:rPr>
          <w:rFonts w:cs="Guttman David"/>
          <w:sz w:val="18"/>
          <w:rtl/>
        </w:rPr>
      </w:pPr>
    </w:p>
    <w:p w:rsidR="00000000" w:rsidRDefault="00CE4882">
      <w:pPr>
        <w:rPr>
          <w:rFonts w:cs="Guttman David"/>
          <w:sz w:val="18"/>
          <w:rtl/>
        </w:rPr>
      </w:pPr>
      <w:r>
        <w:rPr>
          <w:rFonts w:cs="Guttman David"/>
          <w:sz w:val="18"/>
          <w:rtl/>
        </w:rPr>
        <w:tab/>
        <w:t>אולי תרש</w:t>
      </w:r>
      <w:r>
        <w:rPr>
          <w:rFonts w:cs="Guttman David"/>
          <w:sz w:val="18"/>
          <w:rtl/>
        </w:rPr>
        <w:t>ום: "מאותו דגם".</w:t>
      </w:r>
      <w:r>
        <w:rPr>
          <w:rFonts w:cs="Guttman David"/>
          <w:sz w:val="18"/>
          <w:rtl/>
        </w:rPr>
        <w:tab/>
      </w:r>
    </w:p>
    <w:p w:rsidR="00000000" w:rsidRDefault="00CE4882">
      <w:pPr>
        <w:rPr>
          <w:rFonts w:cs="Guttman David"/>
          <w:sz w:val="18"/>
          <w:rtl/>
        </w:rPr>
      </w:pPr>
    </w:p>
    <w:p w:rsidR="00000000" w:rsidRDefault="00CE4882">
      <w:pPr>
        <w:rPr>
          <w:rFonts w:cs="Guttman David"/>
          <w:sz w:val="18"/>
          <w:u w:val="single"/>
          <w:rtl/>
        </w:rPr>
      </w:pPr>
    </w:p>
    <w:p w:rsidR="00000000" w:rsidRDefault="00CE4882">
      <w:pPr>
        <w:rPr>
          <w:rFonts w:cs="Guttman David"/>
          <w:sz w:val="18"/>
          <w:u w:val="single"/>
          <w:rtl/>
        </w:rPr>
      </w:pPr>
      <w:r>
        <w:rPr>
          <w:rFonts w:cs="Guttman David"/>
          <w:sz w:val="18"/>
          <w:u w:val="single"/>
          <w:rtl/>
        </w:rPr>
        <w:t>אתי בנדלר:</w:t>
      </w:r>
    </w:p>
    <w:p w:rsidR="00000000" w:rsidRDefault="00CE4882">
      <w:pPr>
        <w:rPr>
          <w:rFonts w:cs="Guttman David"/>
          <w:sz w:val="18"/>
          <w:rtl/>
        </w:rPr>
      </w:pPr>
    </w:p>
    <w:p w:rsidR="00000000" w:rsidRDefault="00CE4882">
      <w:pPr>
        <w:rPr>
          <w:rFonts w:cs="Guttman David"/>
          <w:sz w:val="18"/>
          <w:rtl/>
        </w:rPr>
      </w:pPr>
      <w:r>
        <w:rPr>
          <w:rFonts w:cs="Guttman David"/>
          <w:sz w:val="18"/>
          <w:rtl/>
        </w:rPr>
        <w:tab/>
        <w:t>אותו דגם זה זהה. הם אומרים שאין שני כלי שיט זהים.</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אמיר שביט:</w:t>
      </w:r>
    </w:p>
    <w:p w:rsidR="00000000" w:rsidRDefault="00CE4882">
      <w:pPr>
        <w:rPr>
          <w:rFonts w:cs="Guttman David"/>
          <w:sz w:val="18"/>
          <w:rtl/>
        </w:rPr>
      </w:pPr>
    </w:p>
    <w:p w:rsidR="00000000" w:rsidRDefault="00CE4882">
      <w:pPr>
        <w:rPr>
          <w:rFonts w:cs="Guttman David"/>
          <w:sz w:val="18"/>
          <w:rtl/>
        </w:rPr>
      </w:pPr>
      <w:r>
        <w:rPr>
          <w:rFonts w:cs="Guttman David"/>
          <w:sz w:val="18"/>
          <w:rtl/>
        </w:rPr>
        <w:tab/>
        <w:t>אז סדרת ייצור.</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אין סדרת ייצור באוניות. מחר הוא יגיד שאם מיכלי הדלק נמצאים מקדימה או מאחורה, זה לא אותו דגם. אני לא רוצה להעביר אותו את ה</w:t>
      </w:r>
      <w:r>
        <w:rPr>
          <w:rFonts w:cs="Guttman David"/>
          <w:sz w:val="18"/>
          <w:rtl/>
        </w:rPr>
        <w:t>ויה דולורוזה הזאת, למרות שאני מכיר את המערכת ויודע שאין לה רצון לטרטר אנשים. אבל תאר לך אדם שכרגע אין לו כל-כך הרבה עבודה. במפרץ כרגע יש רק אוניה אחת. אומר בעל אוניה אחת לבעל האוניה השניה: למה שנתחרה אחד בשני? פעם אני אעשה את הסיבוב ופעם אתה תעשה את הסיבוב</w:t>
      </w:r>
      <w:r>
        <w:rPr>
          <w:rFonts w:cs="Guttman David"/>
          <w:sz w:val="18"/>
          <w:rtl/>
        </w:rPr>
        <w:t>. אבל אז תהיה בעיה, כי הסקיפר יצטרך להיבחן כי יש לו רשיון רק על כלי שיט אחד. אז מה יהיה? אז יקראו לבוחן, הוא יבוא וישלמו לו אגרה? אז תקנה 10ב לא מאושרת.</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רננה שחר:</w:t>
      </w:r>
    </w:p>
    <w:p w:rsidR="00000000" w:rsidRDefault="00CE4882">
      <w:pPr>
        <w:rPr>
          <w:rFonts w:cs="Guttman David"/>
          <w:sz w:val="18"/>
          <w:rtl/>
        </w:rPr>
      </w:pPr>
    </w:p>
    <w:p w:rsidR="00000000" w:rsidRDefault="00CE4882">
      <w:pPr>
        <w:rPr>
          <w:rFonts w:cs="Guttman David"/>
          <w:sz w:val="18"/>
          <w:rtl/>
        </w:rPr>
      </w:pPr>
      <w:r>
        <w:rPr>
          <w:rFonts w:cs="Guttman David"/>
          <w:sz w:val="18"/>
          <w:rtl/>
        </w:rPr>
        <w:tab/>
        <w:t>אולי צריך להיות לא "בחינה להכשרת כלי השיט" אלא "בחינה מטעם רשות הרישוי".</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w:t>
      </w:r>
      <w:r>
        <w:rPr>
          <w:rFonts w:cs="Guttman David"/>
          <w:sz w:val="18"/>
          <w:u w:val="single"/>
          <w:rtl/>
        </w:rPr>
        <w:t>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אני מציע לכם שכאשר תעשו עכשיו את הבחינות של כלי השיט תשאלו גם שאלות קצת יותר גלובליות על דברים דומים.</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אנחנו נצטרך להאמין ביושרו המקצועי של בעל כלי השיט, שאם הסקיפר הולך לכלי חדש לא רק יקראו לו לטבריה לנהוג ב"לידו 4" והוא יטוס מאילת</w:t>
      </w:r>
      <w:r>
        <w:rPr>
          <w:rFonts w:cs="Guttman David"/>
          <w:sz w:val="18"/>
          <w:rtl/>
        </w:rPr>
        <w:t xml:space="preserve"> ומייד ישוט ב"לידו 4" אלא שיעשה איזה חפיפה.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הוא יעמוד מול השופט ולא אתה.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 xml:space="preserve">אנחנו יודעים שאף אחד לא היה עושה רשיון נהיגה אם לא היתה חובה לכך. </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רוברט רוזנס:</w:t>
      </w:r>
    </w:p>
    <w:p w:rsidR="00000000" w:rsidRDefault="00CE4882">
      <w:pPr>
        <w:rPr>
          <w:rFonts w:cs="Guttman David"/>
          <w:sz w:val="18"/>
          <w:rtl/>
        </w:rPr>
      </w:pPr>
    </w:p>
    <w:p w:rsidR="00000000" w:rsidRDefault="00CE4882">
      <w:pPr>
        <w:rPr>
          <w:rFonts w:cs="Guttman David"/>
          <w:sz w:val="18"/>
          <w:rtl/>
        </w:rPr>
      </w:pPr>
      <w:r>
        <w:rPr>
          <w:rFonts w:cs="Guttman David"/>
          <w:sz w:val="18"/>
          <w:rtl/>
        </w:rPr>
        <w:tab/>
        <w:t>לנו אין בעיה עם מר אליעזר שטרנברג אבל אם זה נכתב ויבוא מישהו א</w:t>
      </w:r>
      <w:r>
        <w:rPr>
          <w:rFonts w:cs="Guttman David"/>
          <w:sz w:val="18"/>
          <w:rtl/>
        </w:rPr>
        <w:t>חר שיחליף את מר שטרנברג, אז תהיה לנו בעיה. אין לנו בעיה איתך.</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אצלי הבעיה זה היושר המקצועי. אם היית נותן לנהוג רכב בלי רישיון אז אף אחד לא היה נבחן.</w:t>
      </w:r>
    </w:p>
    <w:p w:rsidR="00000000" w:rsidRDefault="00CE4882">
      <w:pPr>
        <w:rPr>
          <w:rFonts w:cs="Guttman David"/>
          <w:sz w:val="18"/>
          <w:rtl/>
        </w:rPr>
      </w:pPr>
    </w:p>
    <w:p w:rsidR="00000000" w:rsidRDefault="00CE4882">
      <w:pPr>
        <w:rPr>
          <w:rFonts w:cs="Guttman David"/>
          <w:sz w:val="18"/>
          <w:u w:val="single"/>
          <w:rtl/>
        </w:rPr>
      </w:pPr>
    </w:p>
    <w:p w:rsidR="00000000" w:rsidRDefault="00CE4882">
      <w:pPr>
        <w:rPr>
          <w:rFonts w:cs="Guttman David"/>
          <w:sz w:val="18"/>
          <w:u w:val="single"/>
          <w:rtl/>
        </w:rPr>
      </w:pPr>
    </w:p>
    <w:p w:rsidR="00000000" w:rsidRDefault="00CE4882">
      <w:pPr>
        <w:rPr>
          <w:rFonts w:cs="Guttman David"/>
          <w:sz w:val="18"/>
          <w:u w:val="single"/>
          <w:rtl/>
        </w:rPr>
      </w:pPr>
      <w:r>
        <w:rPr>
          <w:rFonts w:cs="Guttman David"/>
          <w:sz w:val="18"/>
          <w:u w:val="single"/>
          <w:rtl/>
        </w:rPr>
        <w:t>אתי בנדלר:</w:t>
      </w:r>
    </w:p>
    <w:p w:rsidR="00000000" w:rsidRDefault="00CE4882">
      <w:pPr>
        <w:rPr>
          <w:rFonts w:cs="Guttman David"/>
          <w:sz w:val="18"/>
          <w:rtl/>
        </w:rPr>
      </w:pPr>
    </w:p>
    <w:p w:rsidR="00000000" w:rsidRDefault="00CE4882">
      <w:pPr>
        <w:rPr>
          <w:rFonts w:cs="Guttman David"/>
          <w:sz w:val="18"/>
          <w:rtl/>
        </w:rPr>
      </w:pPr>
      <w:r>
        <w:rPr>
          <w:rFonts w:cs="Guttman David"/>
          <w:sz w:val="18"/>
          <w:rtl/>
        </w:rPr>
        <w:tab/>
        <w:t xml:space="preserve">אולי: "בחינה להכרת סוג כלי השיט". </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אני מציע לך עכש</w:t>
      </w:r>
      <w:r>
        <w:rPr>
          <w:rFonts w:cs="Guttman David"/>
          <w:sz w:val="18"/>
          <w:rtl/>
        </w:rPr>
        <w:t>יו הצעה ידידותית. כשאתה בוחן למשל מישהו על "זורבה" תשאל אותו מה הוא היה עושה אם הוא היה נוסע ב"לידו 4" שבו מיכלי הדלק הם מקדימה ולא מאחורה, גם אם הוא לא נמצא כרגע באותו אגם. אתה צריך להרחיב את הבחינה.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עברתי אצלו בחינה. כבר עכשיו הוא לא מ</w:t>
      </w:r>
      <w:r>
        <w:rPr>
          <w:rFonts w:cs="Guttman David"/>
          <w:sz w:val="18"/>
          <w:rtl/>
        </w:rPr>
        <w:t>וותר. הוא שואל שאלות קשות על הכל ולא משאיר שום דבר לא מכוסה.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i/>
          <w:iCs/>
          <w:sz w:val="18"/>
          <w:rtl/>
        </w:rPr>
      </w:pPr>
      <w:r>
        <w:rPr>
          <w:rFonts w:cs="Guttman David"/>
          <w:sz w:val="18"/>
          <w:rtl/>
        </w:rPr>
        <w:tab/>
        <w:t xml:space="preserve">"10ג. </w:t>
      </w:r>
      <w:r>
        <w:rPr>
          <w:rFonts w:cs="Guttman David"/>
          <w:i/>
          <w:iCs/>
          <w:sz w:val="18"/>
          <w:rtl/>
        </w:rPr>
        <w:t>תעודת מכונן</w:t>
      </w:r>
    </w:p>
    <w:p w:rsidR="00000000" w:rsidRDefault="00CE4882">
      <w:pPr>
        <w:rPr>
          <w:rFonts w:cs="Guttman David"/>
          <w:sz w:val="18"/>
          <w:rtl/>
        </w:rPr>
      </w:pPr>
    </w:p>
    <w:p w:rsidR="00000000" w:rsidRDefault="00CE4882">
      <w:pPr>
        <w:ind w:left="1134"/>
        <w:rPr>
          <w:rFonts w:cs="Guttman David"/>
          <w:sz w:val="18"/>
          <w:rtl/>
        </w:rPr>
      </w:pPr>
      <w:r>
        <w:rPr>
          <w:rFonts w:cs="Guttman David"/>
          <w:sz w:val="18"/>
          <w:rtl/>
        </w:rPr>
        <w:t>"רשות הרישוי רשאית לתת למבקש תעודת משיט לאחראי על המכונות בספינת נוסעים בשכר רמה א', ספינת נוסעים בשכר רמה ב', ובאניית נוסעים קטנה, שתיקרא תעודת מכונן, א</w:t>
      </w:r>
      <w:r>
        <w:rPr>
          <w:rFonts w:cs="Guttman David"/>
          <w:sz w:val="18"/>
          <w:rtl/>
        </w:rPr>
        <w:t>ם נתקיימו בו תנאים אלה:"</w:t>
      </w:r>
    </w:p>
    <w:p w:rsidR="00000000" w:rsidRDefault="00CE4882">
      <w:pPr>
        <w:rPr>
          <w:rFonts w:cs="Guttman David"/>
          <w:sz w:val="18"/>
          <w:rtl/>
        </w:rPr>
      </w:pPr>
    </w:p>
    <w:p w:rsidR="00000000" w:rsidRDefault="00CE4882">
      <w:pPr>
        <w:rPr>
          <w:rFonts w:cs="Guttman David"/>
          <w:sz w:val="18"/>
          <w:rtl/>
        </w:rPr>
      </w:pPr>
      <w:r>
        <w:rPr>
          <w:rFonts w:cs="Guttman David"/>
          <w:sz w:val="18"/>
          <w:rtl/>
        </w:rPr>
        <w:tab/>
        <w:t>על מכונן יש לכם גם טענות? עם עניין המכונן באופן תיאורטי לא צריכות להיות לכם בעיות.</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גם פה, כמו שאמרנו בהתחלה, הוספת ה"אוניה" מפריעה לנו.</w:t>
      </w:r>
    </w:p>
    <w:p w:rsidR="00000000" w:rsidRDefault="00CE4882">
      <w:pPr>
        <w:rPr>
          <w:rFonts w:cs="Guttman David"/>
          <w:sz w:val="18"/>
          <w:rtl/>
        </w:rPr>
      </w:pPr>
    </w:p>
    <w:p w:rsidR="00000000" w:rsidRDefault="00CE4882">
      <w:pPr>
        <w:rPr>
          <w:rFonts w:cs="Guttman David"/>
          <w:sz w:val="18"/>
          <w:rtl/>
        </w:rPr>
      </w:pPr>
      <w:r>
        <w:rPr>
          <w:rFonts w:cs="Guttman David"/>
          <w:sz w:val="18"/>
          <w:rtl/>
        </w:rPr>
        <w:tab/>
        <w:t>לגבי נושא המכונן אנחנו כל הזמן אמרנו, גם במהלך המשפט, שהכניסו לנו איזה "</w:t>
      </w:r>
      <w:r>
        <w:rPr>
          <w:rFonts w:cs="Guttman David"/>
        </w:rPr>
        <w:t>catch</w:t>
      </w:r>
      <w:r>
        <w:rPr>
          <w:rFonts w:cs="Guttman David"/>
          <w:sz w:val="18"/>
          <w:rtl/>
        </w:rPr>
        <w:t>", בלתי מקצועי שביקשו שהוא יהיה בעל הסמכות. אנחנו לא מסוגלים להביא את האדם. כל הזמן אמרנו: אם תוותרו על זה אנחנו נוותר על הכל, אבל לא קרה שום דבר.</w:t>
      </w:r>
    </w:p>
    <w:p w:rsidR="00000000" w:rsidRDefault="00CE4882">
      <w:pPr>
        <w:rPr>
          <w:rFonts w:cs="Guttman David"/>
          <w:sz w:val="18"/>
          <w:rtl/>
        </w:rPr>
      </w:pPr>
    </w:p>
    <w:p w:rsidR="00000000" w:rsidRDefault="00CE4882">
      <w:pPr>
        <w:rPr>
          <w:rFonts w:cs="Guttman David"/>
          <w:sz w:val="18"/>
          <w:rtl/>
        </w:rPr>
      </w:pPr>
      <w:r>
        <w:rPr>
          <w:rFonts w:cs="Guttman David"/>
          <w:sz w:val="18"/>
          <w:rtl/>
        </w:rPr>
        <w:tab/>
        <w:t>בנושא של המכונן אני ראיתי שגם פה הכניסו בחינה בעל-פה.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רק בחינה בעל-פה. עשינו הקלה.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 xml:space="preserve">זה לא הקלה. </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לא איכפת לי להפוך את זה לבחינה בכתב. אבל אני אומר לך, כולם יכשלו.</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ind w:left="1134"/>
        <w:rPr>
          <w:rFonts w:cs="Guttman David"/>
          <w:sz w:val="18"/>
          <w:rtl/>
        </w:rPr>
      </w:pPr>
      <w:r>
        <w:rPr>
          <w:rFonts w:cs="Guttman David"/>
          <w:sz w:val="18"/>
          <w:rtl/>
        </w:rPr>
        <w:t>"(1)</w:t>
      </w:r>
      <w:r>
        <w:rPr>
          <w:rFonts w:cs="Guttman David"/>
          <w:sz w:val="18"/>
          <w:rtl/>
        </w:rPr>
        <w:tab/>
        <w:t>הוא בן שמונה עשרה שנים לפחות;</w:t>
      </w:r>
    </w:p>
    <w:p w:rsidR="00000000" w:rsidRDefault="00CE4882">
      <w:pPr>
        <w:ind w:left="1134"/>
        <w:rPr>
          <w:rFonts w:cs="Guttman David"/>
          <w:sz w:val="18"/>
          <w:rtl/>
        </w:rPr>
      </w:pPr>
    </w:p>
    <w:p w:rsidR="00000000" w:rsidRDefault="00CE4882">
      <w:pPr>
        <w:ind w:left="1701" w:hanging="567"/>
        <w:rPr>
          <w:rFonts w:cs="Guttman David"/>
          <w:sz w:val="18"/>
          <w:rtl/>
        </w:rPr>
      </w:pPr>
      <w:r>
        <w:rPr>
          <w:rFonts w:cs="Guttman David"/>
          <w:sz w:val="18"/>
          <w:rtl/>
        </w:rPr>
        <w:t>(2)</w:t>
      </w:r>
      <w:r>
        <w:rPr>
          <w:rFonts w:cs="Guttman David"/>
          <w:sz w:val="18"/>
          <w:rtl/>
        </w:rPr>
        <w:tab/>
        <w:t>המציא לרשות הרישוי אישור רפואי המעיד כי הוא כשיר מבחינת מצב בריאותו לשמש כאחר</w:t>
      </w:r>
      <w:r>
        <w:rPr>
          <w:rFonts w:cs="Guttman David"/>
          <w:sz w:val="18"/>
          <w:rtl/>
        </w:rPr>
        <w:t>אי על המכונות בספינת נוסעים בשכר;</w:t>
      </w:r>
    </w:p>
    <w:p w:rsidR="00000000" w:rsidRDefault="00CE4882">
      <w:pPr>
        <w:ind w:left="1701" w:hanging="567"/>
        <w:rPr>
          <w:rFonts w:cs="Guttman David"/>
          <w:sz w:val="18"/>
          <w:rtl/>
        </w:rPr>
      </w:pPr>
    </w:p>
    <w:p w:rsidR="00000000" w:rsidRDefault="00CE4882">
      <w:pPr>
        <w:ind w:left="1701" w:hanging="567"/>
        <w:rPr>
          <w:rFonts w:cs="Guttman David"/>
          <w:sz w:val="18"/>
          <w:rtl/>
        </w:rPr>
      </w:pPr>
      <w:r>
        <w:rPr>
          <w:rFonts w:cs="Guttman David"/>
          <w:sz w:val="18"/>
          <w:rtl/>
        </w:rPr>
        <w:t>(3)</w:t>
      </w:r>
      <w:r>
        <w:rPr>
          <w:rFonts w:cs="Guttman David"/>
          <w:sz w:val="18"/>
          <w:rtl/>
        </w:rPr>
        <w:tab/>
        <w:t>השלים 10 שנות לימוד;"</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כאן זה תוספת. בטיוטה המקורית מדברים על 8 שנות לימוד ואנחנו מבקשים שלא יעלו את זה ל-10 שנים.</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למה זה שונה ל-10 שנות לימוד?</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הוועדה המייעצ</w:t>
      </w:r>
      <w:r>
        <w:rPr>
          <w:rFonts w:cs="Guttman David"/>
          <w:sz w:val="18"/>
          <w:rtl/>
        </w:rPr>
        <w:t>ת החליטה על 10 שנות לימוד.</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לאה ורון:</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מה זה "מכונן" בכלל?</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עמוס נוימן:</w:t>
      </w:r>
    </w:p>
    <w:p w:rsidR="00000000" w:rsidRDefault="00CE4882">
      <w:pPr>
        <w:rPr>
          <w:rFonts w:cs="Guttman David"/>
          <w:sz w:val="18"/>
          <w:rtl/>
        </w:rPr>
      </w:pPr>
    </w:p>
    <w:p w:rsidR="00000000" w:rsidRDefault="00CE4882">
      <w:pPr>
        <w:rPr>
          <w:rFonts w:cs="Guttman David"/>
          <w:sz w:val="18"/>
          <w:rtl/>
        </w:rPr>
      </w:pPr>
      <w:r>
        <w:rPr>
          <w:rFonts w:cs="Guttman David"/>
          <w:sz w:val="18"/>
          <w:rtl/>
        </w:rPr>
        <w:tab/>
        <w:t>מכונאי ימי.</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אני רוצה שיוסיפו פה איזה פיסקה - ועל זה כבר הגענו לסיכומים איתם, זה כתוב ואנחנו עובדים כך עד היום - שהמכונן לא חייב להיות אדם נפרד אלא יכול להיות סגן</w:t>
      </w:r>
      <w:r>
        <w:rPr>
          <w:rFonts w:cs="Guttman David"/>
          <w:sz w:val="18"/>
          <w:rtl/>
        </w:rPr>
        <w:t xml:space="preserve"> הקברניט, שהוא משיט שיכול להיות גם מכונאי. אני מבקש להוסיף את הפסקה הזאת פה, שזה יהיה מעוגן עם עוגן אמיתי.</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זה מעוגן בתקנות, נדמה לי בתקנה 25: "המכונן יכול לשרת בתפקיד נוסף .... למעט תפקיד הקברניט ...".</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מה הסיבה שזה</w:t>
      </w:r>
      <w:r>
        <w:rPr>
          <w:rFonts w:cs="Guttman David"/>
          <w:sz w:val="18"/>
          <w:rtl/>
        </w:rPr>
        <w:t xml:space="preserve"> יהיה 10 שנות לימוד ולא 8?</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עד כמה שאני זוכר, אנחנו קבענו 8 שנים ואז התקנות עברו לעיון המועצה להסמכת ימאים. שם הוועדה קבעה: או 10 או 12 שנות לימוד, והחליטו על 10 שנים.</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אתי בנדלר:</w:t>
      </w:r>
    </w:p>
    <w:p w:rsidR="00000000" w:rsidRDefault="00CE4882">
      <w:pPr>
        <w:rPr>
          <w:rFonts w:cs="Guttman David"/>
          <w:sz w:val="18"/>
          <w:rtl/>
        </w:rPr>
      </w:pPr>
    </w:p>
    <w:p w:rsidR="00000000" w:rsidRDefault="00CE4882">
      <w:pPr>
        <w:rPr>
          <w:rFonts w:cs="Guttman David"/>
          <w:sz w:val="18"/>
          <w:rtl/>
        </w:rPr>
      </w:pPr>
      <w:r>
        <w:rPr>
          <w:rFonts w:cs="Guttman David"/>
          <w:sz w:val="18"/>
          <w:rtl/>
        </w:rPr>
        <w:tab/>
        <w:t>אני מציעה שתהיה שוב הוראת מעבר, שמי שהיתה לו תעודה</w:t>
      </w:r>
      <w:r>
        <w:rPr>
          <w:rFonts w:cs="Guttman David"/>
          <w:sz w:val="18"/>
          <w:rtl/>
        </w:rPr>
        <w:t xml:space="preserve"> - - - </w:t>
      </w:r>
    </w:p>
    <w:p w:rsidR="00000000" w:rsidRDefault="00CE4882">
      <w:pPr>
        <w:rPr>
          <w:rFonts w:cs="Guttman David"/>
          <w:sz w:val="18"/>
          <w:rtl/>
        </w:rPr>
      </w:pPr>
    </w:p>
    <w:p w:rsidR="00000000" w:rsidRDefault="00CE4882">
      <w:pPr>
        <w:rPr>
          <w:rFonts w:cs="Guttman David"/>
          <w:sz w:val="18"/>
          <w:u w:val="single"/>
          <w:rtl/>
        </w:rPr>
      </w:pPr>
    </w:p>
    <w:p w:rsidR="00000000" w:rsidRDefault="00CE4882">
      <w:pPr>
        <w:rPr>
          <w:rFonts w:cs="Guttman David"/>
          <w:sz w:val="18"/>
          <w:u w:val="single"/>
          <w:rtl/>
        </w:rPr>
      </w:pPr>
      <w:r>
        <w:rPr>
          <w:rFonts w:cs="Guttman David"/>
          <w:sz w:val="18"/>
          <w:u w:val="single"/>
          <w:rtl/>
        </w:rPr>
        <w:t>רננה שחר:</w:t>
      </w:r>
    </w:p>
    <w:p w:rsidR="00000000" w:rsidRDefault="00CE4882">
      <w:pPr>
        <w:rPr>
          <w:rFonts w:cs="Guttman David"/>
          <w:sz w:val="18"/>
          <w:rtl/>
        </w:rPr>
      </w:pPr>
    </w:p>
    <w:p w:rsidR="00000000" w:rsidRDefault="00CE4882">
      <w:pPr>
        <w:rPr>
          <w:rFonts w:cs="Guttman David"/>
          <w:sz w:val="18"/>
          <w:rtl/>
        </w:rPr>
      </w:pPr>
      <w:r>
        <w:rPr>
          <w:rFonts w:cs="Guttman David"/>
          <w:sz w:val="18"/>
          <w:rtl/>
        </w:rPr>
        <w:tab/>
        <w:t>אבל מי שהיתה לו תעודה, מקבל.</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אתי בנדלר:</w:t>
      </w:r>
    </w:p>
    <w:p w:rsidR="00000000" w:rsidRDefault="00CE4882">
      <w:pPr>
        <w:rPr>
          <w:rFonts w:cs="Guttman David"/>
          <w:sz w:val="18"/>
          <w:rtl/>
        </w:rPr>
      </w:pPr>
    </w:p>
    <w:p w:rsidR="00000000" w:rsidRDefault="00CE4882">
      <w:pPr>
        <w:rPr>
          <w:rFonts w:cs="Guttman David"/>
          <w:sz w:val="18"/>
          <w:rtl/>
        </w:rPr>
      </w:pPr>
      <w:r>
        <w:rPr>
          <w:rFonts w:cs="Guttman David"/>
          <w:sz w:val="18"/>
          <w:rtl/>
        </w:rPr>
        <w:tab/>
        <w:t>זאת אומרת, זה רק לגבי חדשים, מהם דורשים לפחות 10 שנות לימוד.</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זה פשוט סתם עוד משהו שהוסיפו פה.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אתי בנדלר:</w:t>
      </w:r>
    </w:p>
    <w:p w:rsidR="00000000" w:rsidRDefault="00CE4882">
      <w:pPr>
        <w:rPr>
          <w:rFonts w:cs="Guttman David"/>
          <w:sz w:val="18"/>
          <w:rtl/>
        </w:rPr>
      </w:pPr>
    </w:p>
    <w:p w:rsidR="00000000" w:rsidRDefault="00CE4882">
      <w:pPr>
        <w:rPr>
          <w:rFonts w:cs="Guttman David"/>
          <w:sz w:val="18"/>
          <w:rtl/>
        </w:rPr>
      </w:pPr>
      <w:r>
        <w:rPr>
          <w:rFonts w:cs="Guttman David"/>
          <w:sz w:val="18"/>
          <w:rtl/>
        </w:rPr>
        <w:tab/>
        <w:t>רוצים אנשים משכילים. מי שיש לו עד 8 שנות לימוד ורוצה תעודת מכונן</w:t>
      </w:r>
      <w:r>
        <w:rPr>
          <w:rFonts w:cs="Guttman David"/>
          <w:sz w:val="18"/>
          <w:rtl/>
        </w:rPr>
        <w:t>, שילמד עוד שנתיים בבית-הספר.</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 xml:space="preserve">הבעיה היתה בבחינה. אני ועוד חבר העברנו את הקורס הזה. בבחינה בא לנו בוחן, שלא תדעו מצרות, איזה שאלות שאלו אותנו, כמו: איך קוראים לקניון הכי ארוך בארצות-הברית, או מה עיר הבירה של מיקרונזיה. </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r>
        <w:rPr>
          <w:rFonts w:cs="Guttman David"/>
          <w:sz w:val="18"/>
          <w:u w:val="single"/>
          <w:rtl/>
        </w:rPr>
        <w:t>:</w:t>
      </w:r>
    </w:p>
    <w:p w:rsidR="00000000" w:rsidRDefault="00CE4882">
      <w:pPr>
        <w:rPr>
          <w:rFonts w:cs="Guttman David"/>
          <w:sz w:val="18"/>
          <w:rtl/>
        </w:rPr>
      </w:pPr>
      <w:r>
        <w:rPr>
          <w:rFonts w:cs="Guttman David"/>
          <w:sz w:val="18"/>
          <w:rtl/>
        </w:rPr>
        <w:tab/>
      </w:r>
    </w:p>
    <w:p w:rsidR="00000000" w:rsidRDefault="00CE4882">
      <w:pPr>
        <w:ind w:left="1701" w:hanging="567"/>
        <w:rPr>
          <w:rFonts w:cs="Guttman David"/>
          <w:sz w:val="18"/>
          <w:rtl/>
        </w:rPr>
      </w:pPr>
      <w:r>
        <w:rPr>
          <w:rFonts w:cs="Guttman David"/>
          <w:sz w:val="18"/>
          <w:rtl/>
        </w:rPr>
        <w:t>"(4)</w:t>
      </w:r>
      <w:r>
        <w:rPr>
          <w:rFonts w:cs="Guttman David"/>
          <w:sz w:val="18"/>
          <w:rtl/>
        </w:rPr>
        <w:tab/>
        <w:t>שירת במשך שנה לפחות בתפקיד הכולל טיפול והשגחה במנוע של ספינה שעוצמת מנועיה עולה על 75 קילוואט, והמציא על כך אישור בכתב מאת קברניט הספינה האמורה או בעליה;</w:t>
      </w:r>
    </w:p>
    <w:p w:rsidR="00000000" w:rsidRDefault="00CE4882">
      <w:pPr>
        <w:ind w:left="1701" w:hanging="567"/>
        <w:rPr>
          <w:rFonts w:cs="Guttman David"/>
          <w:sz w:val="18"/>
          <w:rtl/>
        </w:rPr>
      </w:pPr>
    </w:p>
    <w:p w:rsidR="00000000" w:rsidRDefault="00CE4882">
      <w:pPr>
        <w:ind w:left="1701" w:hanging="567"/>
        <w:rPr>
          <w:rFonts w:cs="Guttman David"/>
          <w:sz w:val="18"/>
          <w:rtl/>
        </w:rPr>
      </w:pPr>
      <w:r>
        <w:rPr>
          <w:rFonts w:cs="Guttman David"/>
          <w:sz w:val="18"/>
          <w:rtl/>
        </w:rPr>
        <w:t>(5)</w:t>
      </w:r>
      <w:r>
        <w:rPr>
          <w:rFonts w:cs="Guttman David"/>
          <w:sz w:val="18"/>
          <w:rtl/>
        </w:rPr>
        <w:tab/>
        <w:t>קיבל הערכה חיובית מאת הקברניט או הבעלים האמורים בפסקה (4), לגבי עבודתו בששת החודשים שקדמ</w:t>
      </w:r>
      <w:r>
        <w:rPr>
          <w:rFonts w:cs="Guttman David"/>
          <w:sz w:val="18"/>
          <w:rtl/>
        </w:rPr>
        <w:t>ו למועד הבחינה;</w:t>
      </w:r>
    </w:p>
    <w:p w:rsidR="00000000" w:rsidRDefault="00CE4882">
      <w:pPr>
        <w:ind w:left="1701" w:hanging="567"/>
        <w:rPr>
          <w:rFonts w:cs="Guttman David"/>
          <w:sz w:val="18"/>
          <w:rtl/>
        </w:rPr>
      </w:pPr>
    </w:p>
    <w:p w:rsidR="00000000" w:rsidRDefault="00CE4882">
      <w:pPr>
        <w:ind w:left="1701" w:hanging="567"/>
        <w:rPr>
          <w:rFonts w:cs="Guttman David"/>
          <w:sz w:val="18"/>
          <w:rtl/>
        </w:rPr>
      </w:pPr>
      <w:r>
        <w:rPr>
          <w:rFonts w:cs="Guttman David"/>
          <w:sz w:val="18"/>
          <w:rtl/>
        </w:rPr>
        <w:t>(6)</w:t>
      </w:r>
      <w:r>
        <w:rPr>
          <w:rFonts w:cs="Guttman David"/>
          <w:sz w:val="18"/>
          <w:rtl/>
        </w:rPr>
        <w:tab/>
        <w:t>הציג בפני רשות הרישוי אישור לפיו סיים בהצלחה קורס לעזרה ראשונה והחייאה שערך מגן דוד אדום, או גוף אחר שרשות הרישוי הסמיכה אותו לכך;</w:t>
      </w:r>
    </w:p>
    <w:p w:rsidR="00000000" w:rsidRDefault="00CE4882">
      <w:pPr>
        <w:ind w:left="1701" w:hanging="567"/>
        <w:rPr>
          <w:rFonts w:cs="Guttman David"/>
          <w:sz w:val="18"/>
          <w:rtl/>
        </w:rPr>
      </w:pPr>
    </w:p>
    <w:p w:rsidR="00000000" w:rsidRDefault="00CE4882">
      <w:pPr>
        <w:ind w:left="1701" w:hanging="567"/>
        <w:rPr>
          <w:rFonts w:cs="Guttman David"/>
          <w:sz w:val="18"/>
          <w:rtl/>
        </w:rPr>
      </w:pPr>
      <w:r>
        <w:rPr>
          <w:rFonts w:cs="Guttman David"/>
          <w:sz w:val="18"/>
          <w:rtl/>
        </w:rPr>
        <w:t>(7)</w:t>
      </w:r>
      <w:r>
        <w:rPr>
          <w:rFonts w:cs="Guttman David"/>
          <w:sz w:val="18"/>
          <w:rtl/>
        </w:rPr>
        <w:tab/>
        <w:t>הציג בפני רשות הרישוי אישור לפיו סיים בהצלחה קורס בהנצלה וכיבוי אש שנערך מטעם מי שרשות הרישוי הסמיכ</w:t>
      </w:r>
      <w:r>
        <w:rPr>
          <w:rFonts w:cs="Guttman David"/>
          <w:sz w:val="18"/>
          <w:rtl/>
        </w:rPr>
        <w:t>ה אותו לכך;</w:t>
      </w:r>
    </w:p>
    <w:p w:rsidR="00000000" w:rsidRDefault="00CE4882">
      <w:pPr>
        <w:ind w:left="1701" w:hanging="567"/>
        <w:rPr>
          <w:rFonts w:cs="Guttman David"/>
          <w:sz w:val="18"/>
          <w:rtl/>
        </w:rPr>
      </w:pPr>
    </w:p>
    <w:p w:rsidR="00000000" w:rsidRDefault="00CE4882">
      <w:pPr>
        <w:ind w:left="1701" w:hanging="567"/>
        <w:rPr>
          <w:rFonts w:cs="Guttman David"/>
          <w:sz w:val="18"/>
          <w:rtl/>
        </w:rPr>
      </w:pPr>
      <w:r>
        <w:rPr>
          <w:rFonts w:cs="Guttman David"/>
          <w:sz w:val="18"/>
          <w:rtl/>
        </w:rPr>
        <w:t>(8)</w:t>
      </w:r>
      <w:r>
        <w:rPr>
          <w:rFonts w:cs="Guttman David"/>
          <w:sz w:val="18"/>
          <w:rtl/>
        </w:rPr>
        <w:tab/>
        <w:t>עמד בבחינה בעל-פה למכונן מטעם רשות הרישוי;"</w:t>
      </w:r>
    </w:p>
    <w:p w:rsidR="00000000" w:rsidRDefault="00CE4882">
      <w:pPr>
        <w:rPr>
          <w:rFonts w:cs="Guttman David"/>
          <w:sz w:val="18"/>
          <w:rtl/>
        </w:rPr>
      </w:pPr>
    </w:p>
    <w:p w:rsidR="00000000" w:rsidRDefault="00CE4882">
      <w:pPr>
        <w:rPr>
          <w:rFonts w:cs="Guttman David"/>
          <w:sz w:val="18"/>
          <w:rtl/>
        </w:rPr>
      </w:pPr>
      <w:r>
        <w:rPr>
          <w:rFonts w:cs="Guttman David"/>
          <w:sz w:val="18"/>
          <w:rtl/>
        </w:rPr>
        <w:tab/>
        <w:t>אתה רוצה "בחינה בכתב".</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אתי בנדלר:</w:t>
      </w:r>
    </w:p>
    <w:p w:rsidR="00000000" w:rsidRDefault="00CE4882">
      <w:pPr>
        <w:rPr>
          <w:rFonts w:cs="Guttman David"/>
          <w:sz w:val="18"/>
          <w:rtl/>
        </w:rPr>
      </w:pPr>
    </w:p>
    <w:p w:rsidR="00000000" w:rsidRDefault="00CE4882">
      <w:pPr>
        <w:rPr>
          <w:rFonts w:cs="Guttman David"/>
          <w:sz w:val="18"/>
          <w:rtl/>
        </w:rPr>
      </w:pPr>
      <w:r>
        <w:rPr>
          <w:rFonts w:cs="Guttman David"/>
          <w:sz w:val="18"/>
          <w:rtl/>
        </w:rPr>
        <w:tab/>
        <w:t>"עמד בבחינה בכתב או בעל-פה".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אתה עכשיו הורג אותם. הם לא יודעים לקרוא ולכתוב.</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רננה שחר:</w:t>
      </w:r>
    </w:p>
    <w:p w:rsidR="00000000" w:rsidRDefault="00CE4882">
      <w:pPr>
        <w:rPr>
          <w:rFonts w:cs="Guttman David"/>
          <w:sz w:val="18"/>
          <w:rtl/>
        </w:rPr>
      </w:pPr>
    </w:p>
    <w:p w:rsidR="00000000" w:rsidRDefault="00CE4882">
      <w:pPr>
        <w:rPr>
          <w:rFonts w:cs="Guttman David"/>
          <w:sz w:val="18"/>
          <w:rtl/>
        </w:rPr>
      </w:pPr>
      <w:r>
        <w:rPr>
          <w:rFonts w:cs="Guttman David"/>
          <w:sz w:val="18"/>
          <w:rtl/>
        </w:rPr>
        <w:tab/>
        <w:t>הוא מייצג את בעלי כלי השיט.</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 xml:space="preserve">רבותי, לטובת כל המכוננים לעתיד לבוא נאמר "עמד בבחינה בכתב או בעל-פה למכונן מטעם רשות הרישוי". או יותר טוב: "עמד בבחינה למכונן". </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אתי בנדלר:</w:t>
      </w:r>
    </w:p>
    <w:p w:rsidR="00000000" w:rsidRDefault="00CE4882">
      <w:pPr>
        <w:rPr>
          <w:rFonts w:cs="Guttman David"/>
          <w:sz w:val="18"/>
          <w:rtl/>
        </w:rPr>
      </w:pPr>
    </w:p>
    <w:p w:rsidR="00000000" w:rsidRDefault="00CE4882">
      <w:pPr>
        <w:rPr>
          <w:rFonts w:cs="Guttman David"/>
          <w:sz w:val="18"/>
          <w:rtl/>
        </w:rPr>
      </w:pPr>
      <w:r>
        <w:rPr>
          <w:rFonts w:cs="Guttman David"/>
          <w:sz w:val="18"/>
          <w:rtl/>
        </w:rPr>
        <w:tab/>
        <w:t>אם מישהו מעדיף להיבחן בעל-פה, צריך לאפשר לו.</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r>
        <w:rPr>
          <w:rFonts w:cs="Guttman David"/>
          <w:sz w:val="18"/>
          <w:rtl/>
        </w:rPr>
        <w:tab/>
      </w:r>
    </w:p>
    <w:p w:rsidR="00000000" w:rsidRDefault="00CE4882">
      <w:pPr>
        <w:ind w:left="1701" w:hanging="567"/>
        <w:rPr>
          <w:rFonts w:cs="Guttman David"/>
          <w:sz w:val="18"/>
          <w:rtl/>
        </w:rPr>
      </w:pPr>
      <w:r>
        <w:rPr>
          <w:rFonts w:cs="Guttman David"/>
          <w:sz w:val="18"/>
          <w:rtl/>
        </w:rPr>
        <w:t>"(9)</w:t>
      </w:r>
      <w:r>
        <w:rPr>
          <w:rFonts w:cs="Guttman David"/>
          <w:sz w:val="18"/>
          <w:rtl/>
        </w:rPr>
        <w:tab/>
        <w:t>לא נפסל מלקבל תעודת משיט לפי תקנות א</w:t>
      </w:r>
      <w:r>
        <w:rPr>
          <w:rFonts w:cs="Guttman David"/>
          <w:sz w:val="18"/>
          <w:rtl/>
        </w:rPr>
        <w:t>לה;</w:t>
      </w:r>
    </w:p>
    <w:p w:rsidR="00000000" w:rsidRDefault="00CE4882">
      <w:pPr>
        <w:ind w:left="1701" w:hanging="567"/>
        <w:rPr>
          <w:rFonts w:cs="Guttman David"/>
          <w:sz w:val="18"/>
          <w:rtl/>
        </w:rPr>
      </w:pPr>
    </w:p>
    <w:p w:rsidR="00000000" w:rsidRDefault="00CE4882">
      <w:pPr>
        <w:ind w:left="1701" w:hanging="567"/>
        <w:rPr>
          <w:rFonts w:cs="Guttman David"/>
          <w:sz w:val="18"/>
          <w:rtl/>
        </w:rPr>
      </w:pPr>
      <w:r>
        <w:rPr>
          <w:rFonts w:cs="Guttman David"/>
          <w:sz w:val="18"/>
          <w:rtl/>
        </w:rPr>
        <w:t>(10)</w:t>
      </w:r>
      <w:r>
        <w:rPr>
          <w:rFonts w:cs="Guttman David"/>
          <w:sz w:val="18"/>
          <w:rtl/>
        </w:rPr>
        <w:tab/>
        <w:t>לא הורשע בעבירה שלדעת רשות הרישוי יש בה כדי לפגוע בכשירותו כאחראי מכונות בספינת נוסעים."</w:t>
      </w:r>
    </w:p>
    <w:p w:rsidR="00000000" w:rsidRDefault="00CE4882">
      <w:pPr>
        <w:rPr>
          <w:rFonts w:cs="Guttman David"/>
          <w:sz w:val="18"/>
          <w:rtl/>
        </w:rPr>
      </w:pPr>
    </w:p>
    <w:p w:rsidR="00000000" w:rsidRDefault="00CE4882">
      <w:pPr>
        <w:rPr>
          <w:rFonts w:cs="Guttman David"/>
          <w:sz w:val="18"/>
          <w:rtl/>
        </w:rPr>
      </w:pPr>
      <w:r>
        <w:rPr>
          <w:rFonts w:cs="Guttman David"/>
          <w:sz w:val="18"/>
          <w:rtl/>
        </w:rPr>
        <w:tab/>
        <w:t>כאן אני מזכיר שוב את הערתה של היועצת המשפטית,  שתדברו עם גברת עליזה רוזן לגבי מה זה "הרשעה".</w:t>
      </w:r>
    </w:p>
    <w:p w:rsidR="00000000" w:rsidRDefault="00CE4882">
      <w:pPr>
        <w:rPr>
          <w:rFonts w:cs="Guttman David"/>
          <w:sz w:val="18"/>
          <w:rtl/>
        </w:rPr>
      </w:pPr>
    </w:p>
    <w:p w:rsidR="00000000" w:rsidRDefault="00CE4882">
      <w:pPr>
        <w:rPr>
          <w:rFonts w:cs="Guttman David"/>
          <w:b/>
          <w:bCs/>
          <w:sz w:val="18"/>
          <w:u w:val="single"/>
          <w:rtl/>
        </w:rPr>
      </w:pPr>
      <w:r>
        <w:rPr>
          <w:rFonts w:cs="Guttman David"/>
          <w:sz w:val="18"/>
          <w:rtl/>
        </w:rPr>
        <w:tab/>
      </w:r>
      <w:r>
        <w:rPr>
          <w:rFonts w:cs="Guttman David"/>
          <w:b/>
          <w:bCs/>
          <w:sz w:val="18"/>
          <w:u w:val="single"/>
          <w:rtl/>
        </w:rPr>
        <w:t>סעיף 7 - תיקון תקנה 11</w:t>
      </w:r>
    </w:p>
    <w:p w:rsidR="00000000" w:rsidRDefault="00CE4882">
      <w:pPr>
        <w:rPr>
          <w:rFonts w:cs="Guttman David"/>
          <w:sz w:val="18"/>
          <w:rtl/>
        </w:rPr>
      </w:pPr>
    </w:p>
    <w:p w:rsidR="00000000" w:rsidRDefault="00CE4882">
      <w:pPr>
        <w:rPr>
          <w:rFonts w:cs="Guttman David"/>
          <w:sz w:val="18"/>
          <w:rtl/>
        </w:rPr>
      </w:pPr>
      <w:r>
        <w:rPr>
          <w:rFonts w:cs="Guttman David"/>
          <w:sz w:val="18"/>
          <w:rtl/>
        </w:rPr>
        <w:tab/>
        <w:t>"בתקנה 11(8) לתקנות העיקריות, הסיפה</w:t>
      </w:r>
      <w:r>
        <w:rPr>
          <w:rFonts w:cs="Guttman David"/>
          <w:sz w:val="18"/>
          <w:rtl/>
        </w:rPr>
        <w:t xml:space="preserve"> המתחילה במלים "ואם הורשע" - תימחק."</w:t>
      </w:r>
    </w:p>
    <w:p w:rsidR="00000000" w:rsidRDefault="00CE4882">
      <w:pPr>
        <w:rPr>
          <w:rFonts w:cs="Guttman David"/>
          <w:sz w:val="18"/>
          <w:rtl/>
        </w:rPr>
      </w:pPr>
    </w:p>
    <w:p w:rsidR="00000000" w:rsidRDefault="00CE4882">
      <w:pPr>
        <w:rPr>
          <w:rFonts w:cs="Guttman David"/>
          <w:b/>
          <w:bCs/>
          <w:sz w:val="18"/>
          <w:u w:val="single"/>
          <w:rtl/>
        </w:rPr>
      </w:pPr>
      <w:r>
        <w:rPr>
          <w:rFonts w:cs="Guttman David"/>
          <w:sz w:val="18"/>
          <w:rtl/>
        </w:rPr>
        <w:tab/>
      </w:r>
      <w:r>
        <w:rPr>
          <w:rFonts w:cs="Guttman David"/>
          <w:b/>
          <w:bCs/>
          <w:sz w:val="18"/>
          <w:u w:val="single"/>
          <w:rtl/>
        </w:rPr>
        <w:t>סעיף 8 - תיקון תקנה 16</w:t>
      </w:r>
    </w:p>
    <w:p w:rsidR="00000000" w:rsidRDefault="00CE4882">
      <w:pPr>
        <w:rPr>
          <w:rFonts w:cs="Guttman David"/>
          <w:sz w:val="18"/>
          <w:rtl/>
        </w:rPr>
      </w:pPr>
    </w:p>
    <w:p w:rsidR="00000000" w:rsidRDefault="00CE4882">
      <w:pPr>
        <w:ind w:left="567"/>
        <w:rPr>
          <w:rFonts w:cs="Guttman David"/>
          <w:sz w:val="18"/>
          <w:rtl/>
        </w:rPr>
      </w:pPr>
      <w:r>
        <w:rPr>
          <w:rFonts w:cs="Guttman David"/>
          <w:sz w:val="18"/>
          <w:rtl/>
        </w:rPr>
        <w:t xml:space="preserve">"בתקנה 16 לתקנות העיקריות - </w:t>
      </w:r>
    </w:p>
    <w:p w:rsidR="00000000" w:rsidRDefault="00CE4882">
      <w:pPr>
        <w:ind w:left="567"/>
        <w:rPr>
          <w:rFonts w:cs="Guttman David"/>
          <w:sz w:val="18"/>
          <w:rtl/>
        </w:rPr>
      </w:pPr>
    </w:p>
    <w:p w:rsidR="00000000" w:rsidRDefault="00CE4882">
      <w:pPr>
        <w:ind w:left="567"/>
        <w:rPr>
          <w:rFonts w:cs="Guttman David"/>
          <w:sz w:val="18"/>
          <w:rtl/>
        </w:rPr>
      </w:pPr>
      <w:r>
        <w:rPr>
          <w:rFonts w:cs="Guttman David"/>
          <w:sz w:val="18"/>
          <w:rtl/>
        </w:rPr>
        <w:t>(1) בתקנת משנה (א), אחרי "תעודת משיט" יבוא "למעט תעודה לפי תקנה 10א או 10ג".</w:t>
      </w:r>
    </w:p>
    <w:p w:rsidR="00000000" w:rsidRDefault="00CE4882">
      <w:pPr>
        <w:ind w:left="567"/>
        <w:rPr>
          <w:rFonts w:cs="Guttman David"/>
          <w:sz w:val="18"/>
          <w:rtl/>
        </w:rPr>
      </w:pPr>
    </w:p>
    <w:p w:rsidR="00000000" w:rsidRDefault="00CE4882">
      <w:pPr>
        <w:ind w:left="567"/>
        <w:rPr>
          <w:rFonts w:cs="Guttman David"/>
          <w:sz w:val="18"/>
          <w:rtl/>
        </w:rPr>
      </w:pPr>
      <w:r>
        <w:rPr>
          <w:rFonts w:cs="Guttman David"/>
          <w:sz w:val="18"/>
          <w:rtl/>
        </w:rPr>
        <w:t>(2)</w:t>
      </w:r>
      <w:r>
        <w:rPr>
          <w:rFonts w:cs="Guttman David"/>
          <w:sz w:val="18"/>
          <w:rtl/>
        </w:rPr>
        <w:tab/>
        <w:t>אחרי תקנת משנה (א) יבוא:</w:t>
      </w:r>
    </w:p>
    <w:p w:rsidR="00000000" w:rsidRDefault="00CE4882">
      <w:pPr>
        <w:ind w:left="567"/>
        <w:rPr>
          <w:rFonts w:cs="Guttman David"/>
          <w:sz w:val="18"/>
          <w:rtl/>
        </w:rPr>
      </w:pPr>
      <w:r>
        <w:rPr>
          <w:rFonts w:cs="Guttman David"/>
          <w:sz w:val="18"/>
          <w:rtl/>
        </w:rPr>
        <w:tab/>
      </w:r>
    </w:p>
    <w:p w:rsidR="00000000" w:rsidRDefault="00CE4882">
      <w:pPr>
        <w:ind w:left="1701" w:hanging="567"/>
        <w:rPr>
          <w:rFonts w:cs="Guttman David"/>
          <w:sz w:val="18"/>
          <w:rtl/>
        </w:rPr>
      </w:pPr>
      <w:r>
        <w:rPr>
          <w:rFonts w:cs="Guttman David"/>
          <w:sz w:val="18"/>
          <w:rtl/>
        </w:rPr>
        <w:t>"(א1)</w:t>
      </w:r>
      <w:r>
        <w:rPr>
          <w:rFonts w:cs="Guttman David"/>
          <w:sz w:val="18"/>
          <w:rtl/>
        </w:rPr>
        <w:tab/>
        <w:t xml:space="preserve">תוקפה של תעודת משיט לפי תקנות 10א ו-10ג, ותוקפו </w:t>
      </w:r>
      <w:r>
        <w:rPr>
          <w:rFonts w:cs="Guttman David"/>
          <w:sz w:val="18"/>
          <w:rtl/>
        </w:rPr>
        <w:t>של היתר לפי תקנה 10ב הוא לשנתיים.</w:t>
      </w:r>
    </w:p>
    <w:p w:rsidR="00000000" w:rsidRDefault="00CE4882">
      <w:pPr>
        <w:ind w:left="1701" w:hanging="567"/>
        <w:rPr>
          <w:rFonts w:cs="Guttman David"/>
          <w:sz w:val="18"/>
          <w:rtl/>
        </w:rPr>
      </w:pPr>
    </w:p>
    <w:p w:rsidR="00000000" w:rsidRDefault="00CE4882">
      <w:pPr>
        <w:ind w:left="1701" w:hanging="567"/>
        <w:rPr>
          <w:rFonts w:cs="Guttman David"/>
          <w:sz w:val="18"/>
          <w:rtl/>
        </w:rPr>
      </w:pPr>
      <w:r>
        <w:rPr>
          <w:rFonts w:cs="Guttman David"/>
          <w:sz w:val="18"/>
          <w:rtl/>
        </w:rPr>
        <w:t>(א2)</w:t>
      </w:r>
      <w:r>
        <w:rPr>
          <w:rFonts w:cs="Guttman David"/>
          <w:sz w:val="18"/>
          <w:rtl/>
        </w:rPr>
        <w:tab/>
        <w:t>רשות הרישוי רשאית לחדש תעודת משיט לפי תקנות 10א ו-10ג, והיתר לפי תקנה 10ב, אם המשיט המציא לרשות הרישוי אישור רפואי המעיד כי הוא כשיר מבחינת מצב בריאותו להמשיך ולשמש כקנ"ב או כמכונן.</w:t>
      </w:r>
    </w:p>
    <w:p w:rsidR="00000000" w:rsidRDefault="00CE4882">
      <w:pPr>
        <w:rPr>
          <w:rFonts w:cs="Guttman David"/>
          <w:sz w:val="18"/>
          <w:rtl/>
        </w:rPr>
      </w:pPr>
    </w:p>
    <w:p w:rsidR="00000000" w:rsidRDefault="00CE4882">
      <w:pPr>
        <w:ind w:left="567"/>
        <w:rPr>
          <w:rFonts w:cs="Guttman David"/>
          <w:sz w:val="18"/>
          <w:rtl/>
        </w:rPr>
      </w:pPr>
      <w:r>
        <w:rPr>
          <w:rFonts w:cs="Guttman David"/>
          <w:sz w:val="18"/>
          <w:rtl/>
        </w:rPr>
        <w:t>(3)</w:t>
      </w:r>
      <w:r>
        <w:rPr>
          <w:rFonts w:cs="Guttman David"/>
          <w:sz w:val="18"/>
          <w:rtl/>
        </w:rPr>
        <w:tab/>
        <w:t xml:space="preserve">בתקנת משנה (ב), במקום "בתקנת </w:t>
      </w:r>
      <w:r>
        <w:rPr>
          <w:rFonts w:cs="Guttman David"/>
          <w:sz w:val="18"/>
          <w:rtl/>
        </w:rPr>
        <w:t>משנה (א)" יבוא "בתקנות משנה (א) ו-(א1)". "</w:t>
      </w:r>
    </w:p>
    <w:p w:rsidR="00000000" w:rsidRDefault="00CE4882">
      <w:pPr>
        <w:rPr>
          <w:rFonts w:cs="Guttman David"/>
          <w:sz w:val="18"/>
          <w:rtl/>
        </w:rPr>
      </w:pPr>
    </w:p>
    <w:p w:rsidR="00000000" w:rsidRDefault="00CE4882">
      <w:pPr>
        <w:rPr>
          <w:rFonts w:cs="Guttman David"/>
          <w:b/>
          <w:bCs/>
          <w:sz w:val="18"/>
          <w:u w:val="single"/>
          <w:rtl/>
        </w:rPr>
      </w:pPr>
      <w:r>
        <w:rPr>
          <w:rFonts w:cs="Guttman David"/>
          <w:sz w:val="18"/>
          <w:rtl/>
        </w:rPr>
        <w:tab/>
      </w:r>
      <w:r>
        <w:rPr>
          <w:rFonts w:cs="Guttman David"/>
          <w:b/>
          <w:bCs/>
          <w:sz w:val="18"/>
          <w:u w:val="single"/>
          <w:rtl/>
        </w:rPr>
        <w:t>סעיף 9 - תיקון תקנה 25</w:t>
      </w:r>
    </w:p>
    <w:p w:rsidR="00000000" w:rsidRDefault="00CE4882">
      <w:pPr>
        <w:rPr>
          <w:rFonts w:cs="Guttman David"/>
          <w:sz w:val="18"/>
          <w:rtl/>
        </w:rPr>
      </w:pPr>
    </w:p>
    <w:p w:rsidR="00000000" w:rsidRDefault="00CE4882">
      <w:pPr>
        <w:rPr>
          <w:rFonts w:cs="Guttman David"/>
          <w:sz w:val="18"/>
          <w:rtl/>
        </w:rPr>
      </w:pPr>
      <w:r>
        <w:rPr>
          <w:rFonts w:cs="Guttman David"/>
          <w:sz w:val="18"/>
          <w:rtl/>
        </w:rPr>
        <w:tab/>
        <w:t>"בתקנה 25 לתקנות העיקריות, המלים "(סיפון)" ו-"במגמת סיפון" - יימחקו."</w:t>
      </w:r>
    </w:p>
    <w:p w:rsidR="00000000" w:rsidRDefault="00CE4882">
      <w:pPr>
        <w:rPr>
          <w:rFonts w:cs="Guttman David"/>
          <w:sz w:val="18"/>
          <w:rtl/>
        </w:rPr>
      </w:pPr>
    </w:p>
    <w:p w:rsidR="00000000" w:rsidRDefault="00CE4882">
      <w:pPr>
        <w:rPr>
          <w:rFonts w:cs="Guttman David"/>
          <w:b/>
          <w:bCs/>
          <w:sz w:val="18"/>
          <w:u w:val="single"/>
          <w:rtl/>
        </w:rPr>
      </w:pPr>
      <w:r>
        <w:rPr>
          <w:rFonts w:cs="Guttman David"/>
          <w:sz w:val="18"/>
          <w:rtl/>
        </w:rPr>
        <w:tab/>
      </w:r>
      <w:r>
        <w:rPr>
          <w:rFonts w:cs="Guttman David"/>
          <w:b/>
          <w:bCs/>
          <w:sz w:val="18"/>
          <w:u w:val="single"/>
          <w:rtl/>
        </w:rPr>
        <w:t>סעיף 10 - תיקון התוספת הראשונה</w:t>
      </w:r>
    </w:p>
    <w:p w:rsidR="00000000" w:rsidRDefault="00CE4882">
      <w:pPr>
        <w:rPr>
          <w:rFonts w:cs="Guttman David"/>
          <w:sz w:val="18"/>
          <w:rtl/>
        </w:rPr>
      </w:pPr>
    </w:p>
    <w:p w:rsidR="00000000" w:rsidRDefault="00CE4882">
      <w:pPr>
        <w:ind w:left="567"/>
        <w:rPr>
          <w:rFonts w:cs="Guttman David"/>
          <w:sz w:val="18"/>
          <w:rtl/>
        </w:rPr>
      </w:pPr>
      <w:r>
        <w:rPr>
          <w:rFonts w:cs="Guttman David"/>
          <w:sz w:val="18"/>
          <w:rtl/>
        </w:rPr>
        <w:t xml:space="preserve">"בתוספת הראשונה לתקנות העיקריות - </w:t>
      </w:r>
    </w:p>
    <w:p w:rsidR="00000000" w:rsidRDefault="00CE4882">
      <w:pPr>
        <w:ind w:left="567"/>
        <w:rPr>
          <w:rFonts w:cs="Guttman David"/>
          <w:sz w:val="18"/>
          <w:rtl/>
        </w:rPr>
      </w:pPr>
    </w:p>
    <w:p w:rsidR="00000000" w:rsidRDefault="00CE4882">
      <w:pPr>
        <w:ind w:left="1134" w:hanging="567"/>
        <w:rPr>
          <w:rFonts w:cs="Guttman David"/>
          <w:sz w:val="18"/>
          <w:rtl/>
        </w:rPr>
      </w:pPr>
      <w:r>
        <w:rPr>
          <w:rFonts w:cs="Guttman David"/>
          <w:sz w:val="18"/>
          <w:rtl/>
        </w:rPr>
        <w:t>(1)</w:t>
      </w:r>
      <w:r>
        <w:rPr>
          <w:rFonts w:cs="Guttman David"/>
          <w:sz w:val="18"/>
          <w:rtl/>
        </w:rPr>
        <w:tab/>
        <w:t>בטור א' במקום "בחינה עיונית למשיט ספינת נו</w:t>
      </w:r>
      <w:r>
        <w:rPr>
          <w:rFonts w:cs="Guttman David"/>
          <w:sz w:val="18"/>
          <w:rtl/>
        </w:rPr>
        <w:t>סעים בשכר" יבוא "בחינה עיונית למשיט ספינת נוסעים בשכר רמה א' ", ואחריו יבוא:"</w:t>
      </w:r>
    </w:p>
    <w:p w:rsidR="00000000" w:rsidRDefault="00CE4882">
      <w:pPr>
        <w:rPr>
          <w:rFonts w:cs="Guttman David"/>
          <w:sz w:val="18"/>
          <w:u w:val="single"/>
          <w:rtl/>
        </w:rPr>
      </w:pPr>
      <w:r>
        <w:rPr>
          <w:rFonts w:cs="Guttman David"/>
          <w:sz w:val="18"/>
          <w:u w:val="single"/>
          <w:rtl/>
        </w:rPr>
        <w:t>אתי בנדלר:</w:t>
      </w:r>
    </w:p>
    <w:p w:rsidR="00000000" w:rsidRDefault="00CE4882">
      <w:pPr>
        <w:rPr>
          <w:rFonts w:cs="Guttman David"/>
          <w:sz w:val="18"/>
          <w:rtl/>
        </w:rPr>
      </w:pPr>
    </w:p>
    <w:p w:rsidR="00000000" w:rsidRDefault="00CE4882">
      <w:pPr>
        <w:rPr>
          <w:rFonts w:cs="Guttman David"/>
          <w:sz w:val="18"/>
          <w:rtl/>
        </w:rPr>
      </w:pPr>
      <w:r>
        <w:rPr>
          <w:rFonts w:cs="Guttman David"/>
          <w:sz w:val="18"/>
          <w:rtl/>
        </w:rPr>
        <w:tab/>
        <w:t>יש לי שאלה לגבי תקנה 8. תעודות בדרך כלל הן ל-5 שנים, חוץ מאשר תעודת משיט לפי תקנות 10א ו-10ג.</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רננה שחר:</w:t>
      </w:r>
    </w:p>
    <w:p w:rsidR="00000000" w:rsidRDefault="00CE4882">
      <w:pPr>
        <w:rPr>
          <w:rFonts w:cs="Guttman David"/>
          <w:sz w:val="18"/>
          <w:rtl/>
        </w:rPr>
      </w:pPr>
    </w:p>
    <w:p w:rsidR="00000000" w:rsidRDefault="00CE4882">
      <w:pPr>
        <w:rPr>
          <w:rFonts w:cs="Guttman David"/>
          <w:sz w:val="18"/>
          <w:rtl/>
        </w:rPr>
      </w:pPr>
      <w:r>
        <w:rPr>
          <w:rFonts w:cs="Guttman David"/>
          <w:sz w:val="18"/>
          <w:rtl/>
        </w:rPr>
        <w:tab/>
        <w:t>זה לא מדוייק. בצי הסוחר, ברגע שזה נוסעים בשכר בכאלה היקפים</w:t>
      </w:r>
      <w:r>
        <w:rPr>
          <w:rFonts w:cs="Guttman David"/>
          <w:sz w:val="18"/>
          <w:rtl/>
        </w:rPr>
        <w:t xml:space="preserve"> אז החובה של בדיקות רפואיות בפנקס הימאים היא כל שנתיים. גם פה החידוש של התעודה מותנה בסך הכל באישור רפואי. הוא לא מותנה במשהו אחר.</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אתי בנדלר:</w:t>
      </w:r>
    </w:p>
    <w:p w:rsidR="00000000" w:rsidRDefault="00CE4882">
      <w:pPr>
        <w:rPr>
          <w:rFonts w:cs="Guttman David"/>
          <w:sz w:val="18"/>
          <w:rtl/>
        </w:rPr>
      </w:pPr>
    </w:p>
    <w:p w:rsidR="00000000" w:rsidRDefault="00CE4882">
      <w:pPr>
        <w:rPr>
          <w:rFonts w:cs="Guttman David"/>
          <w:sz w:val="18"/>
          <w:rtl/>
        </w:rPr>
      </w:pPr>
      <w:r>
        <w:rPr>
          <w:rFonts w:cs="Guttman David"/>
          <w:sz w:val="18"/>
          <w:rtl/>
        </w:rPr>
        <w:tab/>
        <w:t>איזה תעודת משיט אתם נותנים ל-5 שנים בלי להתנות את זה בבדיקה כל שנתיים?</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רננה שחר:</w:t>
      </w:r>
    </w:p>
    <w:p w:rsidR="00000000" w:rsidRDefault="00CE4882">
      <w:pPr>
        <w:rPr>
          <w:rFonts w:cs="Guttman David"/>
          <w:sz w:val="18"/>
          <w:rtl/>
        </w:rPr>
      </w:pPr>
    </w:p>
    <w:p w:rsidR="00000000" w:rsidRDefault="00CE4882">
      <w:pPr>
        <w:rPr>
          <w:rFonts w:cs="Guttman David"/>
          <w:sz w:val="18"/>
          <w:rtl/>
        </w:rPr>
      </w:pPr>
      <w:r>
        <w:rPr>
          <w:rFonts w:cs="Guttman David"/>
          <w:sz w:val="18"/>
          <w:rtl/>
        </w:rPr>
        <w:tab/>
        <w:t>על אופנוע ים וכל אלה, כל מה</w:t>
      </w:r>
      <w:r>
        <w:rPr>
          <w:rFonts w:cs="Guttman David"/>
          <w:sz w:val="18"/>
          <w:rtl/>
        </w:rPr>
        <w:t xml:space="preserve"> שיש בתקנות האלה.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עמוס נוימן:</w:t>
      </w:r>
    </w:p>
    <w:p w:rsidR="00000000" w:rsidRDefault="00CE4882">
      <w:pPr>
        <w:rPr>
          <w:rFonts w:cs="Guttman David"/>
          <w:sz w:val="18"/>
          <w:rtl/>
        </w:rPr>
      </w:pPr>
    </w:p>
    <w:p w:rsidR="00000000" w:rsidRDefault="00CE4882">
      <w:pPr>
        <w:rPr>
          <w:rFonts w:cs="Guttman David"/>
          <w:sz w:val="18"/>
          <w:rtl/>
        </w:rPr>
      </w:pPr>
      <w:r>
        <w:rPr>
          <w:rFonts w:cs="Guttman David"/>
          <w:sz w:val="18"/>
          <w:rtl/>
        </w:rPr>
        <w:tab/>
        <w:t>על כלי שיט פרטיים, לא בשכר.</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"בחינה בכתב למשיט ספינת נוסעים בשכר רמה ב'</w:t>
      </w:r>
      <w:r>
        <w:rPr>
          <w:rFonts w:cs="Guttman David"/>
          <w:sz w:val="18"/>
          <w:rtl/>
        </w:rPr>
        <w:tab/>
      </w:r>
      <w:r>
        <w:rPr>
          <w:rFonts w:cs="Guttman David"/>
          <w:sz w:val="18"/>
          <w:rtl/>
        </w:rPr>
        <w:tab/>
        <w:t>- 219 ש"ח</w:t>
      </w:r>
    </w:p>
    <w:p w:rsidR="00000000" w:rsidRDefault="00CE4882">
      <w:pPr>
        <w:ind w:left="567"/>
        <w:rPr>
          <w:rFonts w:cs="Guttman David"/>
          <w:sz w:val="18"/>
          <w:rtl/>
        </w:rPr>
      </w:pPr>
      <w:r>
        <w:rPr>
          <w:rFonts w:cs="Guttman David"/>
          <w:sz w:val="18"/>
          <w:rtl/>
        </w:rPr>
        <w:t>בחינה בעל-פה למשיט ספינת נוסעים בשכר רמה ב'</w:t>
      </w:r>
      <w:r>
        <w:rPr>
          <w:rFonts w:cs="Guttman David"/>
          <w:sz w:val="18"/>
          <w:rtl/>
        </w:rPr>
        <w:tab/>
      </w:r>
      <w:r>
        <w:rPr>
          <w:rFonts w:cs="Guttman David"/>
          <w:sz w:val="18"/>
          <w:rtl/>
        </w:rPr>
        <w:tab/>
        <w:t>- 384 ש"ח</w:t>
      </w:r>
    </w:p>
    <w:p w:rsidR="00000000" w:rsidRDefault="00CE4882">
      <w:pPr>
        <w:ind w:left="567"/>
        <w:rPr>
          <w:rFonts w:cs="Guttman David"/>
          <w:sz w:val="18"/>
          <w:rtl/>
        </w:rPr>
      </w:pPr>
      <w:r>
        <w:rPr>
          <w:rFonts w:cs="Guttman David"/>
          <w:sz w:val="18"/>
          <w:rtl/>
        </w:rPr>
        <w:t>בחינה להיתר להשטת אניית נוסעים קטנה</w:t>
      </w:r>
      <w:r>
        <w:rPr>
          <w:rFonts w:cs="Guttman David"/>
          <w:sz w:val="18"/>
          <w:rtl/>
        </w:rPr>
        <w:tab/>
      </w:r>
      <w:r>
        <w:rPr>
          <w:rFonts w:cs="Guttman David"/>
          <w:sz w:val="18"/>
          <w:rtl/>
        </w:rPr>
        <w:tab/>
      </w:r>
      <w:r>
        <w:rPr>
          <w:rFonts w:cs="Guttman David"/>
          <w:sz w:val="18"/>
          <w:rtl/>
        </w:rPr>
        <w:tab/>
        <w:t>- 322 ש"ח</w:t>
      </w:r>
    </w:p>
    <w:p w:rsidR="00000000" w:rsidRDefault="00CE4882">
      <w:pPr>
        <w:ind w:left="567"/>
        <w:rPr>
          <w:rFonts w:cs="Guttman David"/>
          <w:sz w:val="18"/>
          <w:rtl/>
        </w:rPr>
      </w:pPr>
      <w:r>
        <w:rPr>
          <w:rFonts w:cs="Guttman David"/>
          <w:sz w:val="18"/>
          <w:rtl/>
        </w:rPr>
        <w:t>בחינה בעל-פה למ</w:t>
      </w:r>
      <w:r>
        <w:rPr>
          <w:rFonts w:cs="Guttman David"/>
          <w:sz w:val="18"/>
          <w:rtl/>
        </w:rPr>
        <w:t>כונן</w:t>
      </w:r>
      <w:r>
        <w:rPr>
          <w:rFonts w:cs="Guttman David"/>
          <w:sz w:val="18"/>
          <w:rtl/>
        </w:rPr>
        <w:tab/>
      </w:r>
      <w:r>
        <w:rPr>
          <w:rFonts w:cs="Guttman David"/>
          <w:sz w:val="18"/>
          <w:rtl/>
        </w:rPr>
        <w:tab/>
      </w:r>
      <w:r>
        <w:rPr>
          <w:rFonts w:cs="Guttman David"/>
          <w:sz w:val="18"/>
          <w:rtl/>
        </w:rPr>
        <w:tab/>
      </w:r>
      <w:r>
        <w:rPr>
          <w:rFonts w:cs="Guttman David"/>
          <w:sz w:val="18"/>
          <w:rtl/>
        </w:rPr>
        <w:tab/>
      </w:r>
      <w:r>
        <w:rPr>
          <w:rFonts w:cs="Guttman David"/>
          <w:sz w:val="18"/>
          <w:rtl/>
        </w:rPr>
        <w:tab/>
      </w:r>
      <w:r>
        <w:rPr>
          <w:rFonts w:cs="Guttman David"/>
          <w:sz w:val="18"/>
          <w:rtl/>
        </w:rPr>
        <w:tab/>
        <w:t>- 425 ש"ח ".</w:t>
      </w:r>
    </w:p>
    <w:p w:rsidR="00000000" w:rsidRDefault="00CE4882">
      <w:pPr>
        <w:rPr>
          <w:rFonts w:cs="Guttman David"/>
          <w:sz w:val="18"/>
          <w:rtl/>
        </w:rPr>
      </w:pPr>
    </w:p>
    <w:p w:rsidR="00000000" w:rsidRDefault="00CE4882">
      <w:pPr>
        <w:rPr>
          <w:rFonts w:cs="Guttman David"/>
          <w:sz w:val="18"/>
          <w:rtl/>
        </w:rPr>
      </w:pPr>
      <w:r>
        <w:rPr>
          <w:rFonts w:cs="Guttman David"/>
          <w:sz w:val="18"/>
          <w:rtl/>
        </w:rPr>
        <w:tab/>
        <w:t>זה לא "בחינה בעל-פה למכונן" אלא זה יהיה "בחינה למכונן".</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אתי בנדלר:</w:t>
      </w:r>
    </w:p>
    <w:p w:rsidR="00000000" w:rsidRDefault="00CE4882">
      <w:pPr>
        <w:rPr>
          <w:rFonts w:cs="Guttman David"/>
          <w:sz w:val="18"/>
          <w:rtl/>
        </w:rPr>
      </w:pPr>
    </w:p>
    <w:p w:rsidR="00000000" w:rsidRDefault="00CE4882">
      <w:pPr>
        <w:rPr>
          <w:rFonts w:cs="Guttman David"/>
          <w:sz w:val="18"/>
          <w:rtl/>
        </w:rPr>
      </w:pPr>
      <w:r>
        <w:rPr>
          <w:rFonts w:cs="Guttman David"/>
          <w:sz w:val="18"/>
          <w:rtl/>
        </w:rPr>
        <w:tab/>
        <w:t>מה ההבדלים מהאגרות הקיימות היום? האם יש פה העלאת אגרות באותה הזדמנות?</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עד כמה שאני זוכר זה אותו דבר.</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רננה שחר:</w:t>
      </w:r>
    </w:p>
    <w:p w:rsidR="00000000" w:rsidRDefault="00CE4882">
      <w:pPr>
        <w:rPr>
          <w:rFonts w:cs="Guttman David"/>
          <w:sz w:val="18"/>
          <w:rtl/>
        </w:rPr>
      </w:pPr>
    </w:p>
    <w:p w:rsidR="00000000" w:rsidRDefault="00CE4882">
      <w:pPr>
        <w:rPr>
          <w:rFonts w:cs="Guttman David"/>
          <w:sz w:val="18"/>
          <w:rtl/>
        </w:rPr>
      </w:pPr>
      <w:r>
        <w:rPr>
          <w:rFonts w:cs="Guttman David"/>
          <w:sz w:val="18"/>
          <w:rtl/>
        </w:rPr>
        <w:tab/>
        <w:t>מר אמיר שביט מעיר שאולי האגרו</w:t>
      </w:r>
      <w:r>
        <w:rPr>
          <w:rFonts w:cs="Guttman David"/>
          <w:sz w:val="18"/>
          <w:rtl/>
        </w:rPr>
        <w:t>ת לא מעודכנות נכון ליום זה.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הן גם צורמות.</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זה מה שהועבר לוועדה.</w:t>
      </w:r>
    </w:p>
    <w:p w:rsidR="00000000" w:rsidRDefault="00CE4882">
      <w:pPr>
        <w:rPr>
          <w:rFonts w:cs="Guttman David"/>
          <w:sz w:val="18"/>
          <w:rtl/>
        </w:rPr>
      </w:pPr>
    </w:p>
    <w:p w:rsidR="00000000" w:rsidRDefault="00CE4882">
      <w:pPr>
        <w:rPr>
          <w:rFonts w:cs="Guttman David"/>
          <w:sz w:val="18"/>
          <w:u w:val="single"/>
          <w:rtl/>
        </w:rPr>
      </w:pPr>
    </w:p>
    <w:p w:rsidR="00000000" w:rsidRDefault="00CE4882">
      <w:pPr>
        <w:rPr>
          <w:rFonts w:cs="Guttman David"/>
          <w:sz w:val="18"/>
          <w:u w:val="single"/>
          <w:rtl/>
        </w:rPr>
      </w:pPr>
      <w:r>
        <w:rPr>
          <w:rFonts w:cs="Guttman David"/>
          <w:sz w:val="18"/>
          <w:u w:val="single"/>
          <w:rtl/>
        </w:rPr>
        <w:t>אמיר שביט:</w:t>
      </w:r>
    </w:p>
    <w:p w:rsidR="00000000" w:rsidRDefault="00CE4882">
      <w:pPr>
        <w:rPr>
          <w:rFonts w:cs="Guttman David"/>
          <w:sz w:val="18"/>
          <w:rtl/>
        </w:rPr>
      </w:pPr>
    </w:p>
    <w:p w:rsidR="00000000" w:rsidRDefault="00CE4882">
      <w:pPr>
        <w:rPr>
          <w:rFonts w:cs="Guttman David"/>
          <w:sz w:val="18"/>
          <w:rtl/>
        </w:rPr>
      </w:pPr>
      <w:r>
        <w:rPr>
          <w:rFonts w:cs="Guttman David"/>
          <w:sz w:val="18"/>
          <w:rtl/>
        </w:rPr>
        <w:tab/>
        <w:t>זה יהיה יותר נמוך כי המדד ירד.</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pStyle w:val="21"/>
        <w:rPr>
          <w:rFonts w:cs="Guttman David"/>
          <w:sz w:val="18"/>
          <w:rtl/>
        </w:rPr>
      </w:pPr>
      <w:r>
        <w:rPr>
          <w:rFonts w:cs="Guttman David"/>
          <w:sz w:val="18"/>
          <w:rtl/>
        </w:rPr>
        <w:tab/>
        <w:t>אני רוצה להבהיר שהבחינה בכתב למשיט נוסעים בשכר ברמה ב' - כאשר אנחנו מדברים על קנ"ב בדר</w:t>
      </w:r>
      <w:r>
        <w:rPr>
          <w:rFonts w:cs="Guttman David"/>
          <w:sz w:val="18"/>
          <w:rtl/>
        </w:rPr>
        <w:t>ך כלל עד היום הוא שילם אגרה אחת, גם על הבחינה בכתב וגם על הבחינה בעל-פה. האם מפה משתמע שזה מחולק לשניים או שנשארת אותה אגרה כפי שהיתה?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זה תמיד היה מחולק לשתיים. אגב, לאחר שמגישים לך בחינה בכתב ואותו בוחן בודק את זה, זה גם יותר זול. בחינה</w:t>
      </w:r>
      <w:r>
        <w:rPr>
          <w:rFonts w:cs="Guttman David"/>
          <w:sz w:val="18"/>
          <w:rtl/>
        </w:rPr>
        <w:t xml:space="preserve"> בעל-פה מחייבת תמיד שני בוחנים ולכן זה יותר יקר.</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אמיר שביט:</w:t>
      </w:r>
    </w:p>
    <w:p w:rsidR="00000000" w:rsidRDefault="00CE4882">
      <w:pPr>
        <w:rPr>
          <w:rFonts w:cs="Guttman David"/>
          <w:sz w:val="18"/>
          <w:rtl/>
        </w:rPr>
      </w:pPr>
    </w:p>
    <w:p w:rsidR="00000000" w:rsidRDefault="00CE4882">
      <w:pPr>
        <w:rPr>
          <w:rFonts w:cs="Guttman David"/>
          <w:sz w:val="18"/>
          <w:rtl/>
        </w:rPr>
      </w:pPr>
      <w:r>
        <w:rPr>
          <w:rFonts w:cs="Guttman David"/>
          <w:sz w:val="18"/>
          <w:rtl/>
        </w:rPr>
        <w:tab/>
        <w:t>זה עדיף, כי אם הוא נכשל בבחינה בכתב הוא לא צריך לשלם גם עבור הבחינה בעל-פה.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אני זוכר ששילמתי עבור בחינה אחת. אני לא זוכר ששילמתי עבור שתי בחינות.</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אתם שילמת</w:t>
      </w:r>
      <w:r>
        <w:rPr>
          <w:rFonts w:cs="Guttman David"/>
          <w:sz w:val="18"/>
          <w:rtl/>
        </w:rPr>
        <w:t>ם פעמיים אבל זה היה מופחת ואתה לא ידעת.</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ind w:left="567"/>
        <w:rPr>
          <w:rFonts w:cs="Guttman David"/>
          <w:sz w:val="18"/>
          <w:rtl/>
        </w:rPr>
      </w:pPr>
      <w:r>
        <w:rPr>
          <w:rFonts w:cs="Guttman David"/>
          <w:sz w:val="18"/>
          <w:rtl/>
        </w:rPr>
        <w:t>(2)</w:t>
      </w:r>
      <w:r>
        <w:rPr>
          <w:rFonts w:cs="Guttman David"/>
          <w:sz w:val="18"/>
          <w:rtl/>
        </w:rPr>
        <w:tab/>
        <w:t>אחרי "בחינה עיונית חלקית חוזרת למשיט ספינה (לכל יחידת מבחן)" יבוא:</w:t>
      </w:r>
    </w:p>
    <w:p w:rsidR="00000000" w:rsidRDefault="00CE4882">
      <w:pPr>
        <w:ind w:left="567"/>
        <w:rPr>
          <w:rFonts w:cs="Guttman David"/>
          <w:sz w:val="18"/>
          <w:rtl/>
        </w:rPr>
      </w:pPr>
    </w:p>
    <w:p w:rsidR="00000000" w:rsidRDefault="00CE4882">
      <w:pPr>
        <w:ind w:left="1134"/>
        <w:rPr>
          <w:rFonts w:cs="Guttman David"/>
          <w:sz w:val="18"/>
          <w:rtl/>
        </w:rPr>
      </w:pPr>
      <w:r>
        <w:rPr>
          <w:rFonts w:cs="Guttman David"/>
          <w:sz w:val="18"/>
          <w:rtl/>
        </w:rPr>
        <w:t>"בחינה חלקית או חוזרת למשיט ספינת נוסעים בשכר רמה ב', או מכונן (לכל יחידת מבחן) מחצית סכום הבחינה".</w:t>
      </w:r>
    </w:p>
    <w:p w:rsidR="00000000" w:rsidRDefault="00CE4882">
      <w:pPr>
        <w:rPr>
          <w:rFonts w:cs="Guttman David"/>
          <w:sz w:val="18"/>
          <w:rtl/>
        </w:rPr>
      </w:pPr>
    </w:p>
    <w:p w:rsidR="00000000" w:rsidRDefault="00CE4882">
      <w:pPr>
        <w:rPr>
          <w:rFonts w:cs="Guttman David"/>
          <w:b/>
          <w:bCs/>
          <w:sz w:val="18"/>
          <w:u w:val="single"/>
          <w:rtl/>
        </w:rPr>
      </w:pPr>
      <w:r>
        <w:rPr>
          <w:rFonts w:cs="Guttman David"/>
          <w:sz w:val="18"/>
          <w:rtl/>
        </w:rPr>
        <w:tab/>
      </w:r>
      <w:r>
        <w:rPr>
          <w:rFonts w:cs="Guttman David"/>
          <w:b/>
          <w:bCs/>
          <w:sz w:val="18"/>
          <w:u w:val="single"/>
          <w:rtl/>
        </w:rPr>
        <w:t>סעיף 11 - הוספת התוס</w:t>
      </w:r>
      <w:r>
        <w:rPr>
          <w:rFonts w:cs="Guttman David"/>
          <w:b/>
          <w:bCs/>
          <w:sz w:val="18"/>
          <w:u w:val="single"/>
          <w:rtl/>
        </w:rPr>
        <w:t>פת השלישית</w:t>
      </w:r>
    </w:p>
    <w:p w:rsidR="00000000" w:rsidRDefault="00CE4882">
      <w:pPr>
        <w:rPr>
          <w:rFonts w:cs="Guttman David"/>
          <w:sz w:val="18"/>
          <w:rtl/>
        </w:rPr>
      </w:pPr>
    </w:p>
    <w:p w:rsidR="00000000" w:rsidRDefault="00CE4882">
      <w:pPr>
        <w:rPr>
          <w:rFonts w:cs="Guttman David"/>
          <w:sz w:val="18"/>
          <w:rtl/>
        </w:rPr>
      </w:pPr>
      <w:r>
        <w:rPr>
          <w:rFonts w:cs="Guttman David"/>
          <w:sz w:val="18"/>
          <w:rtl/>
        </w:rPr>
        <w:tab/>
        <w:t>"אחרי התוספת השניה לתקנות העיקריות יבוא: "תוספת שלישית ... אישור רפואי".</w:t>
      </w:r>
    </w:p>
    <w:p w:rsidR="00000000" w:rsidRDefault="00CE4882">
      <w:pPr>
        <w:rPr>
          <w:rFonts w:cs="Guttman David"/>
          <w:sz w:val="18"/>
          <w:rtl/>
        </w:rPr>
      </w:pPr>
    </w:p>
    <w:p w:rsidR="00000000" w:rsidRDefault="00CE4882">
      <w:pPr>
        <w:rPr>
          <w:rFonts w:cs="Guttman David"/>
          <w:sz w:val="18"/>
          <w:rtl/>
        </w:rPr>
      </w:pPr>
      <w:r>
        <w:rPr>
          <w:rFonts w:cs="Guttman David"/>
          <w:sz w:val="18"/>
          <w:rtl/>
        </w:rPr>
        <w:tab/>
        <w:t>זה הטופס. תסתכלו עליו. אני לא קורא אותו.</w:t>
      </w:r>
    </w:p>
    <w:p w:rsidR="00000000" w:rsidRDefault="00CE4882">
      <w:pPr>
        <w:rPr>
          <w:rFonts w:cs="Guttman David"/>
          <w:sz w:val="18"/>
          <w:rtl/>
        </w:rPr>
      </w:pPr>
    </w:p>
    <w:p w:rsidR="00000000" w:rsidRDefault="00CE4882">
      <w:pPr>
        <w:rPr>
          <w:rFonts w:cs="Guttman David"/>
          <w:b/>
          <w:bCs/>
          <w:sz w:val="18"/>
          <w:u w:val="single"/>
          <w:rtl/>
        </w:rPr>
      </w:pPr>
      <w:r>
        <w:rPr>
          <w:rFonts w:cs="Guttman David"/>
          <w:sz w:val="18"/>
          <w:rtl/>
        </w:rPr>
        <w:tab/>
      </w:r>
      <w:r>
        <w:rPr>
          <w:rFonts w:cs="Guttman David"/>
          <w:b/>
          <w:bCs/>
          <w:sz w:val="18"/>
          <w:u w:val="single"/>
          <w:rtl/>
        </w:rPr>
        <w:t>סעיף 12 - תחילה</w:t>
      </w:r>
    </w:p>
    <w:p w:rsidR="00000000" w:rsidRDefault="00CE4882">
      <w:pPr>
        <w:rPr>
          <w:rFonts w:cs="Guttman David"/>
          <w:sz w:val="18"/>
          <w:rtl/>
        </w:rPr>
      </w:pPr>
    </w:p>
    <w:p w:rsidR="00000000" w:rsidRDefault="00CE4882">
      <w:pPr>
        <w:rPr>
          <w:rFonts w:cs="Guttman David"/>
          <w:sz w:val="18"/>
          <w:rtl/>
        </w:rPr>
      </w:pPr>
      <w:r>
        <w:rPr>
          <w:rFonts w:cs="Guttman David"/>
          <w:sz w:val="18"/>
          <w:rtl/>
        </w:rPr>
        <w:tab/>
        <w:t>"תחילתן של תקנות אלה 30 ימים מיום פרסומן."</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30 ימים זה לא מספיק. זה צריך להיות לפחות שנה</w:t>
      </w:r>
      <w:r>
        <w:rPr>
          <w:rFonts w:cs="Guttman David"/>
          <w:sz w:val="18"/>
          <w:rtl/>
        </w:rPr>
        <w:t xml:space="preserve">, שנה וחצי, כי אנחנו צריכים להוציא קורסים. </w:t>
      </w:r>
    </w:p>
    <w:p w:rsidR="00000000" w:rsidRDefault="00CE4882">
      <w:pPr>
        <w:rPr>
          <w:rFonts w:cs="Guttman David"/>
          <w:sz w:val="18"/>
          <w:rtl/>
        </w:rPr>
      </w:pPr>
    </w:p>
    <w:p w:rsidR="00000000" w:rsidRDefault="00CE4882">
      <w:pPr>
        <w:rPr>
          <w:rFonts w:cs="Guttman David"/>
          <w:sz w:val="18"/>
          <w:u w:val="single"/>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יש אנשים מוסמכים כבר. יש לפחות 160 קנ"בים שספרנו.</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 xml:space="preserve">אין מספיק אנשים מוסמכים. צריך להיות רציניים. זה לא משחק. הקורס הזה הוא בן 100 שעות. אני עושה אותו. זה קורס בו מלמדים את כל </w:t>
      </w:r>
      <w:r>
        <w:rPr>
          <w:rFonts w:cs="Guttman David"/>
          <w:sz w:val="18"/>
          <w:rtl/>
        </w:rPr>
        <w:t xml:space="preserve">החומר שאתה רואה כאן בקלסר. בשביל שהמכונן יפעל בצורה חוקית וכדי לא להפוך אנשים לעבריינים אנחנו צריכים להוציא 2-3 קורסים ואחרי זה אנחנו נהיה שבעים ונוכל להמשיך להוציא עוד קורסים. בשביל זה צריך זמן. זה 100 שעות לימוד, 24 איש בכתה. אנחנו לא יכולים ליצור קבוצה </w:t>
      </w:r>
      <w:r>
        <w:rPr>
          <w:rFonts w:cs="Guttman David"/>
          <w:sz w:val="18"/>
          <w:rtl/>
        </w:rPr>
        <w:t>של 40 איש כי כך לא נוכל ללמד.</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100 שעות לימוד- זה שבוע.</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אנחנו עושים את זה בשעות הערב כך שאנשים יוכלו להמשיך לעבוד.</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אתי בנדלר:</w:t>
      </w:r>
    </w:p>
    <w:p w:rsidR="00000000" w:rsidRDefault="00CE4882">
      <w:pPr>
        <w:rPr>
          <w:rFonts w:cs="Guttman David"/>
          <w:sz w:val="18"/>
          <w:rtl/>
        </w:rPr>
      </w:pPr>
    </w:p>
    <w:p w:rsidR="00000000" w:rsidRDefault="00CE4882">
      <w:pPr>
        <w:rPr>
          <w:rFonts w:cs="Guttman David"/>
          <w:sz w:val="18"/>
          <w:rtl/>
        </w:rPr>
      </w:pPr>
      <w:r>
        <w:rPr>
          <w:rFonts w:cs="Guttman David"/>
          <w:sz w:val="18"/>
          <w:rtl/>
        </w:rPr>
        <w:tab/>
        <w:t>האם הבעיה היא רק לגבי אלה שכבר עובדים כמכוננים?</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אנחנו הפסקנו אחרי ה</w:t>
      </w:r>
      <w:r>
        <w:rPr>
          <w:rFonts w:cs="Guttman David"/>
          <w:sz w:val="18"/>
          <w:rtl/>
        </w:rPr>
        <w:t>קורס השני כשבית-המשפט פסל את זה. אין אנשים כאלה בשוק. את הקורסים היחידים בארץ אני עשיתי.</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אמיר שביט:</w:t>
      </w:r>
    </w:p>
    <w:p w:rsidR="00000000" w:rsidRDefault="00CE4882">
      <w:pPr>
        <w:rPr>
          <w:rFonts w:cs="Guttman David"/>
          <w:sz w:val="18"/>
          <w:rtl/>
        </w:rPr>
      </w:pPr>
    </w:p>
    <w:p w:rsidR="00000000" w:rsidRDefault="00CE4882">
      <w:pPr>
        <w:rPr>
          <w:rFonts w:cs="Guttman David"/>
          <w:sz w:val="18"/>
          <w:rtl/>
        </w:rPr>
      </w:pPr>
      <w:r>
        <w:rPr>
          <w:rFonts w:cs="Guttman David"/>
          <w:sz w:val="18"/>
          <w:rtl/>
        </w:rPr>
        <w:tab/>
        <w:t>האם היום יש מכונן על הספינות?</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 xml:space="preserve">אין. </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יש. הם רק לא רוצים לשלם.</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לא בכולם.</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אז</w:t>
      </w:r>
      <w:r>
        <w:rPr>
          <w:rFonts w:cs="Guttman David"/>
          <w:sz w:val="18"/>
          <w:rtl/>
        </w:rPr>
        <w:t xml:space="preserve"> בתקנה 12 נקבע "60 ימים".</w:t>
      </w:r>
    </w:p>
    <w:p w:rsidR="00000000" w:rsidRDefault="00CE4882">
      <w:pPr>
        <w:rPr>
          <w:rFonts w:cs="Guttman David"/>
          <w:sz w:val="18"/>
          <w:rtl/>
        </w:rPr>
      </w:pPr>
    </w:p>
    <w:p w:rsidR="00000000" w:rsidRDefault="00CE4882">
      <w:pPr>
        <w:rPr>
          <w:rFonts w:cs="Guttman David"/>
          <w:sz w:val="18"/>
          <w:rtl/>
        </w:rPr>
      </w:pPr>
    </w:p>
    <w:p w:rsidR="00000000" w:rsidRDefault="00CE4882">
      <w:pPr>
        <w:rPr>
          <w:rFonts w:cs="Guttman David"/>
          <w:b/>
          <w:bCs/>
          <w:sz w:val="18"/>
          <w:u w:val="single"/>
          <w:rtl/>
        </w:rPr>
      </w:pPr>
      <w:r>
        <w:rPr>
          <w:rFonts w:cs="Guttman David"/>
          <w:sz w:val="18"/>
          <w:rtl/>
        </w:rPr>
        <w:tab/>
      </w:r>
      <w:r>
        <w:rPr>
          <w:rFonts w:cs="Guttman David"/>
          <w:b/>
          <w:bCs/>
          <w:sz w:val="18"/>
          <w:u w:val="single"/>
          <w:rtl/>
        </w:rPr>
        <w:t>סעיף 13 - הוראות מעבר</w:t>
      </w:r>
    </w:p>
    <w:p w:rsidR="00000000" w:rsidRDefault="00CE4882">
      <w:pPr>
        <w:rPr>
          <w:rFonts w:cs="Guttman David"/>
          <w:sz w:val="18"/>
          <w:rtl/>
        </w:rPr>
      </w:pPr>
    </w:p>
    <w:p w:rsidR="00000000" w:rsidRDefault="00CE4882">
      <w:pPr>
        <w:ind w:left="567"/>
        <w:rPr>
          <w:rFonts w:cs="Guttman David"/>
          <w:sz w:val="18"/>
          <w:rtl/>
        </w:rPr>
      </w:pPr>
      <w:r>
        <w:rPr>
          <w:rFonts w:cs="Guttman David"/>
          <w:sz w:val="18"/>
          <w:rtl/>
        </w:rPr>
        <w:t>"מי שעסק, ערב תחילתן של תקנות אלה, בהסכמת רשות הרישוי, בהפעלת כלי שיט קטן, בתפקיד טעון רישוי או היתר לפי תקנות 10א עד 10ג לתקנות העיקריות, כנוסחן בתקנה 6 לתקנות אלה, יראו אותו כאילו היה בעל תעודת משיט לפי</w:t>
      </w:r>
      <w:r>
        <w:rPr>
          <w:rFonts w:cs="Guttman David"/>
          <w:sz w:val="18"/>
          <w:rtl/>
        </w:rPr>
        <w:t xml:space="preserve"> תקנות אלה."</w:t>
      </w:r>
    </w:p>
    <w:p w:rsidR="00000000" w:rsidRDefault="00CE4882">
      <w:pPr>
        <w:rPr>
          <w:rFonts w:cs="Guttman David"/>
          <w:sz w:val="18"/>
          <w:rtl/>
        </w:rPr>
      </w:pPr>
    </w:p>
    <w:p w:rsidR="00000000" w:rsidRDefault="00CE4882">
      <w:pPr>
        <w:rPr>
          <w:rFonts w:cs="Guttman David"/>
          <w:sz w:val="18"/>
          <w:rtl/>
        </w:rPr>
      </w:pPr>
      <w:r>
        <w:rPr>
          <w:rFonts w:cs="Guttman David"/>
          <w:sz w:val="18"/>
          <w:rtl/>
        </w:rPr>
        <w:tab/>
        <w:t>מה אתם רוצים פה? גברת שחר, בעניין האגרות, תעשי לי את זה קצת יותר רחב.</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רננה שחר:</w:t>
      </w:r>
    </w:p>
    <w:p w:rsidR="00000000" w:rsidRDefault="00CE4882">
      <w:pPr>
        <w:rPr>
          <w:rFonts w:cs="Guttman David"/>
          <w:sz w:val="18"/>
          <w:rtl/>
        </w:rPr>
      </w:pPr>
    </w:p>
    <w:p w:rsidR="00000000" w:rsidRDefault="00CE4882">
      <w:pPr>
        <w:rPr>
          <w:rFonts w:cs="Guttman David"/>
          <w:sz w:val="18"/>
          <w:rtl/>
        </w:rPr>
      </w:pPr>
      <w:r>
        <w:rPr>
          <w:rFonts w:cs="Guttman David"/>
          <w:sz w:val="18"/>
          <w:rtl/>
        </w:rPr>
        <w:tab/>
        <w:t>צריך להחליט איך. אפשר להגיד - - - שהיה בעל תעודה של "משיט 40". זה הדבר הראשון. עכשיו הוא רק צריך להוכיח שהוא עסק בזה ושהוא נפגע מהשלילה. אתה לא תוכל, בגלל שהו</w:t>
      </w:r>
      <w:r>
        <w:rPr>
          <w:rFonts w:cs="Guttman David"/>
          <w:sz w:val="18"/>
          <w:rtl/>
        </w:rPr>
        <w:t>א קיבל "משיט 40", היום לתת לו להשיט עד 220 נוסעים. מדובר על הסמכות מלפני 10 שנים. התנאים השתנו.</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יש 160 אנשים לפחות המוסמכים לקנ"ב כך שאין בכלל בעיה. אני אגיד את זה בפעם העשרים, הדברים האלה נדונו לבג"ץ ובג"ץ זרק אותם.</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אני רוצה להבין. עזבו אותי מהשאלה אם יש מספיק או אין מספיק. אני רוצה להיות הוגן כלפי אותו אדם שלפני 10 שנים יכל להסיע 500 אנשים, והיום הוא יכול להסיע רק 55 אנשים. נניח שהוא נסע כך 20 שנים. אתם מעלים את הרף, וזה מאד לגיטימי. אני רק שואל, איזה תשובה אני עו</w:t>
      </w:r>
      <w:r>
        <w:rPr>
          <w:rFonts w:cs="Guttman David"/>
          <w:sz w:val="18"/>
          <w:rtl/>
        </w:rPr>
        <w:t>נה לאותו אדם שכבר היה לו את הדבר הזה? האם אתם מוכנים כלפי אותם אנשים לנהוג באופן חריג חד-פעמית, לעשות להם תשאול או משהו אחר?</w:t>
      </w:r>
    </w:p>
    <w:p w:rsidR="00000000" w:rsidRDefault="00CE4882">
      <w:pPr>
        <w:rPr>
          <w:rFonts w:cs="Guttman David"/>
          <w:sz w:val="18"/>
          <w:rtl/>
        </w:rPr>
      </w:pPr>
    </w:p>
    <w:p w:rsidR="00000000" w:rsidRDefault="00CE4882">
      <w:pPr>
        <w:rPr>
          <w:rFonts w:cs="Guttman David"/>
          <w:sz w:val="18"/>
          <w:rtl/>
        </w:rPr>
      </w:pPr>
      <w:r>
        <w:rPr>
          <w:rFonts w:cs="Guttman David"/>
          <w:sz w:val="18"/>
          <w:rtl/>
        </w:rPr>
        <w:t xml:space="preserve"> </w:t>
      </w:r>
      <w:r>
        <w:rPr>
          <w:rFonts w:cs="Guttman David"/>
          <w:sz w:val="18"/>
          <w:rtl/>
        </w:rPr>
        <w:tab/>
        <w:t>אני אתן לכם דוגמא אחרת. אנחנו מאוד הסתבכנו בתחילת העליה מרוסיה עם רשיונות הנהיגה. באנו ואמרנו: אם כך, נעשה "מבחני שליטה", כך קרא</w:t>
      </w:r>
      <w:r>
        <w:rPr>
          <w:rFonts w:cs="Guttman David"/>
          <w:sz w:val="18"/>
          <w:rtl/>
        </w:rPr>
        <w:t>נו לזה. זה לא טסט, זה לא מבחן תיאוריה מחדש. הם שילמו אגרה מאוד נמוכה. בעצם זה היה כאילו ראיון. הבוחן התרשם מהנבחן ואחרי 3 דקות היה מחזיר אותו בחזרה למגרש. הוא היה רואה רק איך הוא מניע. קראנו לזה "מבחן שליטה" - הורדנו את הרמה.</w:t>
      </w:r>
    </w:p>
    <w:p w:rsidR="00000000" w:rsidRDefault="00CE4882">
      <w:pPr>
        <w:rPr>
          <w:rFonts w:cs="Guttman David"/>
          <w:sz w:val="18"/>
          <w:rtl/>
        </w:rPr>
      </w:pPr>
    </w:p>
    <w:p w:rsidR="00000000" w:rsidRDefault="00CE4882">
      <w:pPr>
        <w:rPr>
          <w:rFonts w:cs="Guttman David"/>
          <w:sz w:val="18"/>
          <w:rtl/>
        </w:rPr>
      </w:pPr>
      <w:r>
        <w:rPr>
          <w:rFonts w:cs="Guttman David"/>
          <w:sz w:val="18"/>
          <w:rtl/>
        </w:rPr>
        <w:tab/>
        <w:t>אותו דבר, החלטנו לגבי דינו ש</w:t>
      </w:r>
      <w:r>
        <w:rPr>
          <w:rFonts w:cs="Guttman David"/>
          <w:sz w:val="18"/>
          <w:rtl/>
        </w:rPr>
        <w:t>ל אדם שהיה לו רישיון נהיגה והוא נפצע בפיגוע וכרגע הוא נכה. אנחנו לא שוללים לו את הרישיון. עכשיו, בנוסף על צרתו ופצעיו, האם נכריח אותו לקחת גם שיעורי נהיגה וכל הדברים האלה? חזקה על אותו אחד שהוא לומד בעצמו איך לנהוג, כי הרי הוא צריך לנהוג אחרת מאחר ורגלו לא</w:t>
      </w:r>
      <w:r>
        <w:rPr>
          <w:rFonts w:cs="Guttman David"/>
          <w:sz w:val="18"/>
          <w:rtl/>
        </w:rPr>
        <w:t xml:space="preserve"> יכולה ללחוץ על הדוושות. אמרנו, שוב, נקרא לזה "מבחן שליטה". הכשרנו בוחן מסויים שזה תפקידו והוא בודק את העניין הזה. עכשיו אני שואל אותך. קודם כל, תיאורטית לדעתי זה כמעט אותו מקרה.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אני אסביר למה לא.  כשהם עשו "משיט 4", וזה נתן להם את האישו</w:t>
      </w:r>
      <w:r>
        <w:rPr>
          <w:rFonts w:cs="Guttman David"/>
          <w:sz w:val="18"/>
          <w:rtl/>
        </w:rPr>
        <w:t>ר, הם לא נכנסו לנושאים כמו יציבות כלי השיט, או כמו פני נוזל חופשי, שכנראה זה מה שהטביע את האוניה שבה נהרגו 20 אנשים.</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אתה תיפגש עם אותו אדם ותיראה שהוא באמת מסיע הרבה מאוד אנשים. תבקש ממנו להעלות איתך לרגע לאוניה ואם אתה תראה שהוא באמ</w:t>
      </w:r>
      <w:r>
        <w:rPr>
          <w:rFonts w:cs="Guttman David"/>
          <w:sz w:val="18"/>
          <w:rtl/>
        </w:rPr>
        <w:t>ת בסדר, תיתן לו את האישור.</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רוברט רוזנס:</w:t>
      </w:r>
    </w:p>
    <w:p w:rsidR="00000000" w:rsidRDefault="00CE4882">
      <w:pPr>
        <w:rPr>
          <w:rFonts w:cs="Guttman David"/>
          <w:sz w:val="18"/>
          <w:rtl/>
        </w:rPr>
      </w:pPr>
    </w:p>
    <w:p w:rsidR="00000000" w:rsidRDefault="00CE4882">
      <w:pPr>
        <w:rPr>
          <w:rFonts w:cs="Guttman David"/>
          <w:sz w:val="18"/>
          <w:rtl/>
        </w:rPr>
      </w:pPr>
      <w:r>
        <w:rPr>
          <w:rFonts w:cs="Guttman David"/>
          <w:sz w:val="18"/>
          <w:rtl/>
        </w:rPr>
        <w:tab/>
        <w:t>זה מה שלפני רגע הצעתי לו.</w:t>
      </w:r>
    </w:p>
    <w:p w:rsidR="00000000" w:rsidRDefault="00CE4882">
      <w:pPr>
        <w:rPr>
          <w:rFonts w:cs="Guttman David"/>
          <w:sz w:val="18"/>
          <w:u w:val="single"/>
          <w:rtl/>
        </w:rPr>
      </w:pPr>
      <w:r>
        <w:rPr>
          <w:rFonts w:cs="Guttman David"/>
          <w:sz w:val="18"/>
          <w:u w:val="single"/>
          <w:rtl/>
        </w:rPr>
        <w:t>אתי בנדלר:</w:t>
      </w:r>
    </w:p>
    <w:p w:rsidR="00000000" w:rsidRDefault="00CE4882">
      <w:pPr>
        <w:rPr>
          <w:rFonts w:cs="Guttman David"/>
          <w:sz w:val="18"/>
          <w:rtl/>
        </w:rPr>
      </w:pPr>
    </w:p>
    <w:p w:rsidR="00000000" w:rsidRDefault="00CE4882">
      <w:pPr>
        <w:rPr>
          <w:rFonts w:cs="Guttman David"/>
          <w:sz w:val="18"/>
          <w:rtl/>
        </w:rPr>
      </w:pPr>
      <w:r>
        <w:rPr>
          <w:rFonts w:cs="Guttman David"/>
          <w:sz w:val="18"/>
          <w:rtl/>
        </w:rPr>
        <w:tab/>
        <w:t>אני רוצה להוסיף על דבריו של היושב-ראש, דווקא בגלל שיושבת כאן גם עורכת-דין ממשרדכם. הנושא של רשיון נהיגה, ככל שהוא קשה, הוא לדעתי הרבה פחות קשה מאשר כשמדובר בהסמכה של אנשים שז</w:t>
      </w:r>
      <w:r>
        <w:rPr>
          <w:rFonts w:cs="Guttman David"/>
          <w:sz w:val="18"/>
          <w:rtl/>
        </w:rPr>
        <w:t>את הפרנסה שלהם, אנשים שפרנסתם עלולה להיפגע כתוצאה מהחמרת הדרישות. לפיכך צריך לחשוב היטב.</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אבל הם הלכו על זה לבג"ץ. האם אנחנו נעשה עכשיו משהו בניגוד לפסיקת בג"ץ?</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אתי בנדלר:</w:t>
      </w:r>
    </w:p>
    <w:p w:rsidR="00000000" w:rsidRDefault="00CE4882">
      <w:pPr>
        <w:rPr>
          <w:rFonts w:cs="Guttman David"/>
          <w:sz w:val="18"/>
          <w:rtl/>
        </w:rPr>
      </w:pPr>
    </w:p>
    <w:p w:rsidR="00000000" w:rsidRDefault="00CE4882">
      <w:pPr>
        <w:rPr>
          <w:rFonts w:cs="Guttman David"/>
          <w:sz w:val="18"/>
          <w:rtl/>
        </w:rPr>
      </w:pPr>
      <w:r>
        <w:rPr>
          <w:rFonts w:cs="Guttman David"/>
          <w:sz w:val="18"/>
          <w:rtl/>
        </w:rPr>
        <w:tab/>
        <w:t>אני לא מכירה את הבג"ץ הזה. בוודאי שאינני יכולה להתייחס בלי להכי</w:t>
      </w:r>
      <w:r>
        <w:rPr>
          <w:rFonts w:cs="Guttman David"/>
          <w:sz w:val="18"/>
          <w:rtl/>
        </w:rPr>
        <w:t>ר את הפסיקה שלו בהקשר הזה. אינני מדברת על החמרת דרישות בטיחותיות, ככל שיש להן עיגון מקצועי ברור וחד-משמעי. מה שאני מנסה לומר הוא שצריך, לגבי אותם אנשים שפרנסתם עלולה להתקפח כתוצאה מהחמרת הדרישות, להציב את מינימום הדרישות ההכרחיות, הא ותו לא, ולבוא לקראתם ב</w:t>
      </w:r>
      <w:r>
        <w:rPr>
          <w:rFonts w:cs="Guttman David"/>
          <w:sz w:val="18"/>
          <w:rtl/>
        </w:rPr>
        <w:t>מירב ההקלות שניתן לבוא. פגיעה בחופש העיסוק זה לא דבר כל-כך פשוט.</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בעקבות אותה טביעה של כלי שיט, אז טבעו 21 ימאים, קמה ועדה שאמרה שחסר למשיטים חומר מסויים. היא קבעה למשל שחלק מהידע צריך לכלול הבנת היציבות.</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אתי בנדלר:</w:t>
      </w:r>
    </w:p>
    <w:p w:rsidR="00000000" w:rsidRDefault="00CE4882">
      <w:pPr>
        <w:rPr>
          <w:rFonts w:cs="Guttman David"/>
          <w:sz w:val="18"/>
          <w:rtl/>
        </w:rPr>
      </w:pPr>
    </w:p>
    <w:p w:rsidR="00000000" w:rsidRDefault="00CE4882">
      <w:pPr>
        <w:rPr>
          <w:rFonts w:cs="Guttman David"/>
          <w:sz w:val="18"/>
          <w:rtl/>
        </w:rPr>
      </w:pPr>
      <w:r>
        <w:rPr>
          <w:rFonts w:cs="Guttman David"/>
          <w:sz w:val="18"/>
          <w:rtl/>
        </w:rPr>
        <w:tab/>
        <w:t xml:space="preserve">תעביר להם קורס תוך </w:t>
      </w:r>
      <w:r>
        <w:rPr>
          <w:rFonts w:cs="Guttman David"/>
          <w:sz w:val="18"/>
          <w:rtl/>
        </w:rPr>
        <w:t>פרק זמן מסויים, אך ורק לחומר הספציפי הזה, באגרה מופחתת. תבדקו איזה הקלות אפשר לתת לאותם אנשים.</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עם אותה טענה הם הלכו לבג"ץ. קשה לי להבין איך אנחנו נעשה משהו נגד החלטת בג"ץ.</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אמיר שביט:</w:t>
      </w:r>
    </w:p>
    <w:p w:rsidR="00000000" w:rsidRDefault="00CE4882">
      <w:pPr>
        <w:rPr>
          <w:rFonts w:cs="Guttman David"/>
          <w:sz w:val="18"/>
          <w:rtl/>
        </w:rPr>
      </w:pPr>
    </w:p>
    <w:p w:rsidR="00000000" w:rsidRDefault="00CE4882">
      <w:pPr>
        <w:rPr>
          <w:rFonts w:cs="Guttman David"/>
          <w:sz w:val="18"/>
          <w:rtl/>
        </w:rPr>
      </w:pPr>
      <w:r>
        <w:rPr>
          <w:rFonts w:cs="Guttman David"/>
          <w:sz w:val="18"/>
          <w:rtl/>
        </w:rPr>
        <w:tab/>
        <w:t>תקבע את זה בתקנות.</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רננה שחר:</w:t>
      </w:r>
    </w:p>
    <w:p w:rsidR="00000000" w:rsidRDefault="00CE4882">
      <w:pPr>
        <w:rPr>
          <w:rFonts w:cs="Guttman David"/>
          <w:sz w:val="18"/>
          <w:rtl/>
        </w:rPr>
      </w:pPr>
    </w:p>
    <w:p w:rsidR="00000000" w:rsidRDefault="00CE4882">
      <w:pPr>
        <w:rPr>
          <w:rFonts w:cs="Guttman David"/>
          <w:sz w:val="18"/>
          <w:rtl/>
        </w:rPr>
      </w:pPr>
      <w:r>
        <w:rPr>
          <w:rFonts w:cs="Guttman David"/>
          <w:sz w:val="18"/>
          <w:rtl/>
        </w:rPr>
        <w:tab/>
        <w:t xml:space="preserve">עכשיו שואלים אותך, </w:t>
      </w:r>
      <w:r>
        <w:rPr>
          <w:rFonts w:cs="Guttman David"/>
          <w:sz w:val="18"/>
          <w:rtl/>
        </w:rPr>
        <w:t>אם תעביר אותו השתלמות ומבחן האם תהיה מוכן לתת לו את זה?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זה מה שעושים.</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הוא שולח אותם לקנ"ב.</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רננה שחר:</w:t>
      </w:r>
    </w:p>
    <w:p w:rsidR="00000000" w:rsidRDefault="00CE4882">
      <w:pPr>
        <w:rPr>
          <w:rFonts w:cs="Guttman David"/>
          <w:sz w:val="18"/>
          <w:rtl/>
        </w:rPr>
      </w:pPr>
    </w:p>
    <w:p w:rsidR="00000000" w:rsidRDefault="00CE4882">
      <w:pPr>
        <w:rPr>
          <w:rFonts w:cs="Guttman David"/>
          <w:sz w:val="18"/>
          <w:rtl/>
        </w:rPr>
      </w:pPr>
      <w:r>
        <w:rPr>
          <w:rFonts w:cs="Guttman David"/>
          <w:sz w:val="18"/>
          <w:rtl/>
        </w:rPr>
        <w:tab/>
        <w:t>אני לא רוצה לשלוח אותם לקנ"ב.</w:t>
      </w:r>
    </w:p>
    <w:p w:rsidR="00000000" w:rsidRDefault="00CE4882">
      <w:pPr>
        <w:rPr>
          <w:rFonts w:cs="Guttman David"/>
          <w:sz w:val="18"/>
          <w:u w:val="single"/>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 xml:space="preserve">אני מדבר על מי שהיה לפני 1991 בעל תעודה ועדיין משיט כלי שיט - לא </w:t>
      </w:r>
      <w:r>
        <w:rPr>
          <w:rFonts w:cs="Guttman David"/>
          <w:sz w:val="18"/>
          <w:rtl/>
        </w:rPr>
        <w:t>אחד שיושב באוקלהומה. אדם שהיה ברשותו רשיון לפני 1991, הוא השיט במשך כל התקופה והוא ממשיך להשיט עד היום ספינות. יש לנו כמה אנשים כאלה, שרשאים להשיט כלי שיט עד 24 מטרים.</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האדם עליו אתה מדבר נכשל במבחן לקנ"ב. הוא ניגש למבחן אך הוא לא מסוגל ל</w:t>
      </w:r>
      <w:r>
        <w:rPr>
          <w:rFonts w:cs="Guttman David"/>
          <w:sz w:val="18"/>
          <w:rtl/>
        </w:rPr>
        <w:t>עבור אותו.</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 xml:space="preserve">אתה העברת אנשים מטבריה מבחן, שבין המבחן שלהם למציאות הדרך היתה ארוכה מאוד. אני אומר בצורה מאוד פשוטה, אתה לא יכול לבוא לאדם בן 50 ומעלה, שהראש שלו כבר התייבש, שיש לו עוד 10 שנים עד היציאה לפנסיה, ולרצות שהוא יהיה כמו ילד צעיר </w:t>
      </w:r>
      <w:r>
        <w:rPr>
          <w:rFonts w:cs="Guttman David"/>
          <w:sz w:val="18"/>
          <w:rtl/>
        </w:rPr>
        <w:t>שהשתחרר מהצבא ויודע להפעיל מחשבים. בתחילת הדרך באמת אתם התייחסתם לאנשים שהתפרנסו מזה ואמרתם: זה ייקח עוד 10 שנים ואז יבואו חדשים ויחליפו את הוותיקים. פה אנחנו לא הולכים נגדך. פה מדובר על אנשים בעלי תעודות, שהשיטו לפני 1991 ועדיין מפעילים כלי שיט. כמה עוד א</w:t>
      </w:r>
      <w:r>
        <w:rPr>
          <w:rFonts w:cs="Guttman David"/>
          <w:sz w:val="18"/>
          <w:rtl/>
        </w:rPr>
        <w:t>תה רוצה לבדוק אותם? שעה, שעתיים? הוא מפעיל את כלי השיט מעל 10 שנים.</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את זה החליטה ועדה וקבע בג"ץ. לי לא איכפת, אין לי בעיה.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אתי בנדלר:</w:t>
      </w:r>
    </w:p>
    <w:p w:rsidR="00000000" w:rsidRDefault="00CE4882">
      <w:pPr>
        <w:rPr>
          <w:rFonts w:cs="Guttman David"/>
          <w:sz w:val="18"/>
          <w:rtl/>
        </w:rPr>
      </w:pPr>
    </w:p>
    <w:p w:rsidR="00000000" w:rsidRDefault="00CE4882">
      <w:pPr>
        <w:rPr>
          <w:rFonts w:cs="Guttman David"/>
          <w:sz w:val="18"/>
          <w:rtl/>
        </w:rPr>
      </w:pPr>
      <w:r>
        <w:rPr>
          <w:rFonts w:cs="Guttman David"/>
          <w:sz w:val="18"/>
          <w:rtl/>
        </w:rPr>
        <w:tab/>
        <w:t>צריך איזה תעודת מעבר.</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 xml:space="preserve">תן זמן מאוד מוגדר לאנשים האלה, נניח תוך 90 יום מכניסתן </w:t>
      </w:r>
      <w:r>
        <w:rPr>
          <w:rFonts w:cs="Guttman David"/>
          <w:sz w:val="18"/>
          <w:rtl/>
        </w:rPr>
        <w:t>של התקנות לתוקף, לא לנצח, שכל אותם אנשים שהחזיקו תעודה של "סקיפר 4" לפני שנת 1991 יבואו אליך. תעשו איזה השתלמות של 3-4 ימים ובסופה תהיה בחינת שליטה מעשית. אתה תעלה עם כל אחד מהם ותראה. תשאל אותו גם שאלות תיאורטיות. בסופו של דבר כל מי שאתה תגיד שהוא שולט בח</w:t>
      </w:r>
      <w:r>
        <w:rPr>
          <w:rFonts w:cs="Guttman David"/>
          <w:sz w:val="18"/>
          <w:rtl/>
        </w:rPr>
        <w:t>ומר, זה בסדר. מי שתגיד שלא שולט, לא בסדר. מה דעתך על המודל הזה? מר שטרנברג, רק אתה תקבע. האם זה נראה לך?</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רוברט רוזנס:</w:t>
      </w:r>
    </w:p>
    <w:p w:rsidR="00000000" w:rsidRDefault="00CE4882">
      <w:pPr>
        <w:rPr>
          <w:rFonts w:cs="Guttman David"/>
          <w:sz w:val="18"/>
          <w:rtl/>
        </w:rPr>
      </w:pPr>
    </w:p>
    <w:p w:rsidR="00000000" w:rsidRDefault="00CE4882">
      <w:pPr>
        <w:rPr>
          <w:rFonts w:cs="Guttman David"/>
          <w:sz w:val="18"/>
          <w:rtl/>
        </w:rPr>
      </w:pPr>
      <w:r>
        <w:rPr>
          <w:rFonts w:cs="Guttman David"/>
          <w:sz w:val="18"/>
          <w:rtl/>
        </w:rPr>
        <w:tab/>
        <w:t>לתת לו את הסמכות, זה מה שאנחנו רוצים.</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אנחנו נמשוך את זה 17 שנים, אני אומר לכם. אנשים יגשו לבית-המשפט ויגידו שהם בדיו</w:t>
      </w:r>
      <w:r>
        <w:rPr>
          <w:rFonts w:cs="Guttman David"/>
          <w:sz w:val="18"/>
          <w:rtl/>
        </w:rPr>
        <w:t>ק היו בחוץ-לארץ, או היו במילואים וכדומה. 3 חודשים ייהפכו ל-17 שנים. אני מכיר, אני הרי חי בישראל ויודע מה זה.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תקבע אתה את הזמן. אנחנו נדאג שהם יגיעו.</w:t>
      </w:r>
    </w:p>
    <w:p w:rsidR="00000000" w:rsidRDefault="00CE4882">
      <w:pPr>
        <w:rPr>
          <w:rFonts w:cs="Guttman David"/>
          <w:sz w:val="18"/>
          <w:rtl/>
        </w:rPr>
      </w:pPr>
    </w:p>
    <w:p w:rsidR="00000000" w:rsidRDefault="00CE4882">
      <w:pPr>
        <w:rPr>
          <w:rFonts w:cs="Guttman David"/>
          <w:sz w:val="18"/>
          <w:u w:val="single"/>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מר שטרנברג, אז איך אתה רוצה?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אתי בנדלר:</w:t>
      </w:r>
    </w:p>
    <w:p w:rsidR="00000000" w:rsidRDefault="00CE4882">
      <w:pPr>
        <w:rPr>
          <w:rFonts w:cs="Guttman David"/>
          <w:sz w:val="18"/>
          <w:rtl/>
        </w:rPr>
      </w:pPr>
    </w:p>
    <w:p w:rsidR="00000000" w:rsidRDefault="00CE4882">
      <w:pPr>
        <w:rPr>
          <w:rFonts w:cs="Guttman David"/>
          <w:sz w:val="18"/>
          <w:rtl/>
        </w:rPr>
      </w:pPr>
      <w:r>
        <w:rPr>
          <w:rFonts w:cs="Guttman David"/>
          <w:sz w:val="18"/>
          <w:rtl/>
        </w:rPr>
        <w:tab/>
        <w:t>ואם מישהו באמת בחוץ-ל</w:t>
      </w:r>
      <w:r>
        <w:rPr>
          <w:rFonts w:cs="Guttman David"/>
          <w:sz w:val="18"/>
          <w:rtl/>
        </w:rPr>
        <w:t>ארץ?</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אנחנו חיים עם זה כבר 9 שנים. כולם עברו, וכל מי שנכשל תאמין לי שהוא נכשל בצדק. הוא ניגש 7 פעמים למבחנים והוא נכשל. אנחנו לא מכשילים בכוונה. להיפך, לגבי הדור הראשון הקלנו. הוא אפילו הזכיר את הטבריינים שהקלנו איתם.</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רננה שחר:</w:t>
      </w:r>
    </w:p>
    <w:p w:rsidR="00000000" w:rsidRDefault="00CE4882">
      <w:pPr>
        <w:rPr>
          <w:rFonts w:cs="Guttman David"/>
          <w:sz w:val="18"/>
          <w:rtl/>
        </w:rPr>
      </w:pPr>
    </w:p>
    <w:p w:rsidR="00000000" w:rsidRDefault="00CE4882">
      <w:pPr>
        <w:rPr>
          <w:rFonts w:cs="Guttman David"/>
          <w:sz w:val="18"/>
          <w:rtl/>
        </w:rPr>
      </w:pPr>
      <w:r>
        <w:rPr>
          <w:rFonts w:cs="Guttman David"/>
          <w:sz w:val="18"/>
          <w:rtl/>
        </w:rPr>
        <w:tab/>
        <w:t>"מי שלפ</w:t>
      </w:r>
      <w:r>
        <w:rPr>
          <w:rFonts w:cs="Guttman David"/>
          <w:sz w:val="18"/>
          <w:rtl/>
        </w:rPr>
        <w:t xml:space="preserve">ני 1.1.1992 היה בעל תעודת "משיט 40" והוא עוסק בהפעלת כלי שיט קטן בתפקיד טעון רישוי לפי תקנות 10א עד 10ג לתקנות העיקריות, כנוסחן בתקנה 6 לתקנות אלה, תינתן לו תעודת משיט לפי תקנות אלה אם עבר בהצלחה השתלמות ומבחן מטעם רשות הרישוי תוך 90 ימים מתחילת התקנות". </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 xml:space="preserve">את רוצה שזה יהיה יותר מ-90 ימים? נקבע "תוך חצי שנה". </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רננה שחר:</w:t>
      </w:r>
    </w:p>
    <w:p w:rsidR="00000000" w:rsidRDefault="00CE4882">
      <w:pPr>
        <w:rPr>
          <w:rFonts w:cs="Guttman David"/>
          <w:sz w:val="18"/>
          <w:rtl/>
        </w:rPr>
      </w:pPr>
    </w:p>
    <w:p w:rsidR="00000000" w:rsidRDefault="00CE4882">
      <w:pPr>
        <w:rPr>
          <w:rFonts w:cs="Guttman David"/>
          <w:sz w:val="18"/>
          <w:rtl/>
        </w:rPr>
      </w:pPr>
      <w:r>
        <w:rPr>
          <w:rFonts w:cs="Guttman David"/>
          <w:sz w:val="18"/>
          <w:rtl/>
        </w:rPr>
        <w:tab/>
        <w:t>אתה תיתן לו גם השתלמות וגם מבחן והוא צריך לעבור אותם בהצלחה.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יבואו רק שני אנשים. האם נעשה השתלמות לשני אנשים? מי יעשה את ההשתלמות הזאת? גם אם נוציא</w:t>
      </w:r>
      <w:r>
        <w:rPr>
          <w:rFonts w:cs="Guttman David"/>
          <w:sz w:val="18"/>
          <w:rtl/>
        </w:rPr>
        <w:t xml:space="preserve"> עכשיו מכתב יבוא אדם ויגיד שהוא לא קיבל את זה, שהוא לא ידע.</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אתי בנדלר:</w:t>
      </w:r>
    </w:p>
    <w:p w:rsidR="00000000" w:rsidRDefault="00CE4882">
      <w:pPr>
        <w:rPr>
          <w:rFonts w:cs="Guttman David"/>
          <w:sz w:val="18"/>
          <w:rtl/>
        </w:rPr>
      </w:pPr>
    </w:p>
    <w:p w:rsidR="00000000" w:rsidRDefault="00CE4882">
      <w:pPr>
        <w:rPr>
          <w:rFonts w:cs="Guttman David"/>
          <w:sz w:val="18"/>
          <w:rtl/>
        </w:rPr>
      </w:pPr>
      <w:r>
        <w:rPr>
          <w:rFonts w:cs="Guttman David"/>
          <w:sz w:val="18"/>
          <w:rtl/>
        </w:rPr>
        <w:tab/>
        <w:t>תשלח בדואר רשום. תפרסם מודעה בעיתון אם אתה רוצה. תגיד: נקבעו שלושה מועדים.</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מאיפה יהיה לו תקציב לזה? האוצר הרי לא יתן לו אגורה לצורך זה.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אמיר שביט:</w:t>
      </w:r>
    </w:p>
    <w:p w:rsidR="00000000" w:rsidRDefault="00CE4882">
      <w:pPr>
        <w:rPr>
          <w:rFonts w:cs="Guttman David"/>
          <w:sz w:val="18"/>
          <w:rtl/>
        </w:rPr>
      </w:pPr>
    </w:p>
    <w:p w:rsidR="00000000" w:rsidRDefault="00CE4882">
      <w:pPr>
        <w:rPr>
          <w:rFonts w:cs="Guttman David"/>
          <w:sz w:val="18"/>
          <w:rtl/>
        </w:rPr>
      </w:pPr>
      <w:r>
        <w:rPr>
          <w:rFonts w:cs="Guttman David"/>
          <w:sz w:val="18"/>
          <w:rtl/>
        </w:rPr>
        <w:tab/>
        <w:t>הוא לא צר</w:t>
      </w:r>
      <w:r>
        <w:rPr>
          <w:rFonts w:cs="Guttman David"/>
          <w:sz w:val="18"/>
          <w:rtl/>
        </w:rPr>
        <w:t>יך אותי כדי לפרסם מודעה בעיתון.</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רוברט רוזנס:</w:t>
      </w:r>
    </w:p>
    <w:p w:rsidR="00000000" w:rsidRDefault="00CE4882">
      <w:pPr>
        <w:rPr>
          <w:rFonts w:cs="Guttman David"/>
          <w:sz w:val="18"/>
          <w:rtl/>
        </w:rPr>
      </w:pPr>
    </w:p>
    <w:p w:rsidR="00000000" w:rsidRDefault="00CE4882">
      <w:pPr>
        <w:rPr>
          <w:rFonts w:cs="Guttman David"/>
          <w:sz w:val="18"/>
          <w:rtl/>
        </w:rPr>
      </w:pPr>
      <w:r>
        <w:rPr>
          <w:rFonts w:cs="Guttman David"/>
          <w:sz w:val="18"/>
          <w:rtl/>
        </w:rPr>
        <w:tab/>
        <w:t>אנחנו מוכנים לבד. אנחנו מוכנים אפילו לממן את זה. אנחנו מוכנים להגיע לאנשים בטבריה, בחיפה ובכל מקום. אנחנו נגיע לכולם.</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אתי בנדלר:</w:t>
      </w:r>
    </w:p>
    <w:p w:rsidR="00000000" w:rsidRDefault="00CE4882">
      <w:pPr>
        <w:rPr>
          <w:rFonts w:cs="Guttman David"/>
          <w:sz w:val="18"/>
          <w:rtl/>
        </w:rPr>
      </w:pPr>
    </w:p>
    <w:p w:rsidR="00000000" w:rsidRDefault="00CE4882">
      <w:pPr>
        <w:rPr>
          <w:rFonts w:cs="Guttman David"/>
          <w:sz w:val="18"/>
          <w:rtl/>
        </w:rPr>
      </w:pPr>
      <w:r>
        <w:rPr>
          <w:rFonts w:cs="Guttman David"/>
          <w:sz w:val="18"/>
          <w:rtl/>
        </w:rPr>
        <w:tab/>
        <w:t>אחרת יפסלו את התקנות האלה על חוסר סבירות. אי אפשר היום, בעידן של חוק-יסוד: ח</w:t>
      </w:r>
      <w:r>
        <w:rPr>
          <w:rFonts w:cs="Guttman David"/>
          <w:sz w:val="18"/>
          <w:rtl/>
        </w:rPr>
        <w:t>ופש העיסוק, לפגוע בפרנסתם של אנשים.</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אבל הם הלכו על זה לבג"ץ, בדיוק על העניין הזה.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אתי בנדלר:</w:t>
      </w:r>
    </w:p>
    <w:p w:rsidR="00000000" w:rsidRDefault="00CE4882">
      <w:pPr>
        <w:rPr>
          <w:rFonts w:cs="Guttman David"/>
          <w:sz w:val="18"/>
          <w:rtl/>
        </w:rPr>
      </w:pPr>
    </w:p>
    <w:p w:rsidR="00000000" w:rsidRDefault="00CE4882">
      <w:pPr>
        <w:rPr>
          <w:rFonts w:cs="Guttman David"/>
          <w:sz w:val="18"/>
          <w:rtl/>
        </w:rPr>
      </w:pPr>
      <w:r>
        <w:rPr>
          <w:rFonts w:cs="Guttman David"/>
          <w:sz w:val="18"/>
          <w:rtl/>
        </w:rPr>
        <w:tab/>
        <w:t>בסדר, אבל למטרה ראויה צריך לנקוט באמצעים מידתיים.</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 xml:space="preserve">נקבע: "6 חודשים". </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רננה שחר:</w:t>
      </w:r>
    </w:p>
    <w:p w:rsidR="00000000" w:rsidRDefault="00CE4882">
      <w:pPr>
        <w:rPr>
          <w:rFonts w:cs="Guttman David"/>
          <w:sz w:val="18"/>
          <w:rtl/>
        </w:rPr>
      </w:pPr>
    </w:p>
    <w:p w:rsidR="00000000" w:rsidRDefault="00CE4882">
      <w:pPr>
        <w:rPr>
          <w:rFonts w:cs="Guttman David"/>
          <w:sz w:val="18"/>
          <w:rtl/>
        </w:rPr>
      </w:pPr>
      <w:r>
        <w:rPr>
          <w:rFonts w:cs="Guttman David"/>
          <w:sz w:val="18"/>
          <w:rtl/>
        </w:rPr>
        <w:tab/>
        <w:t>כתבנו: "השתלמות ומבחן". אולי המבחן י</w:t>
      </w:r>
      <w:r>
        <w:rPr>
          <w:rFonts w:cs="Guttman David"/>
          <w:sz w:val="18"/>
          <w:rtl/>
        </w:rPr>
        <w:t xml:space="preserve">היה תוך 3 חודשים. האם במבחן אתה יכול לעמוד? </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 xml:space="preserve">אם כך, רק מבחן. בלי השתלמות. מבחן כשירות שמר אליעזר שטרנברג יעשה. </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אבל אל תביאו כאלה שלא מבינים את עניין היציבות של כלי השיט. כבר קרה שהפכתם כלי שיט.</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רננה שחר:</w:t>
      </w:r>
    </w:p>
    <w:p w:rsidR="00000000" w:rsidRDefault="00CE4882">
      <w:pPr>
        <w:rPr>
          <w:rFonts w:cs="Guttman David"/>
          <w:sz w:val="18"/>
          <w:rtl/>
        </w:rPr>
      </w:pPr>
    </w:p>
    <w:p w:rsidR="00000000" w:rsidRDefault="00CE4882">
      <w:pPr>
        <w:rPr>
          <w:rFonts w:cs="Guttman David"/>
          <w:sz w:val="18"/>
          <w:rtl/>
        </w:rPr>
      </w:pPr>
      <w:r>
        <w:rPr>
          <w:rFonts w:cs="Guttman David"/>
          <w:sz w:val="18"/>
          <w:rtl/>
        </w:rPr>
        <w:tab/>
        <w:t>זה יופ</w:t>
      </w:r>
      <w:r>
        <w:rPr>
          <w:rFonts w:cs="Guttman David"/>
          <w:sz w:val="18"/>
          <w:rtl/>
        </w:rPr>
        <w:t>יע בתקנה 13, תקנת משנה (ב): "מי שלפני 1.1.92 היה בעל תעודת "משיט 40" והוא עוסק בהפעלת כלי שיט קטן בתפקיד טעון רישוי לפי תקנות 10א או 10ג לתקנות העיקריות, כנוסחן בתקנה 6 לתקנות אלה, תינתן לו תעודת משיט לפי תקנות אלה אם עבר מבחן מטעם רשות הרישוי תוך ששה חודש</w:t>
      </w:r>
      <w:r>
        <w:rPr>
          <w:rFonts w:cs="Guttman David"/>
          <w:sz w:val="18"/>
          <w:rtl/>
        </w:rPr>
        <w:t xml:space="preserve">ים מיום תחילת תקנות אלה". </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מדובר על מבחן מעשי?</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איזה מבחן שעליו יחליט מר אליעזר שטרנברג. אני לא מגביל אותו.</w:t>
      </w:r>
    </w:p>
    <w:p w:rsidR="00000000" w:rsidRDefault="00CE4882">
      <w:pPr>
        <w:rPr>
          <w:rFonts w:cs="Guttman David"/>
          <w:sz w:val="18"/>
          <w:rtl/>
        </w:rPr>
      </w:pPr>
      <w:r>
        <w:rPr>
          <w:rFonts w:cs="Guttman David"/>
          <w:sz w:val="18"/>
          <w:rtl/>
        </w:rPr>
        <w:br w:type="page"/>
      </w:r>
    </w:p>
    <w:p w:rsidR="00000000" w:rsidRDefault="00CE4882">
      <w:pPr>
        <w:pStyle w:val="6"/>
        <w:rPr>
          <w:rFonts w:cs="Guttman David"/>
          <w:sz w:val="18"/>
          <w:rtl/>
        </w:rPr>
      </w:pPr>
      <w:r>
        <w:rPr>
          <w:rFonts w:cs="Guttman David"/>
          <w:sz w:val="18"/>
          <w:rtl/>
        </w:rPr>
        <w:t>תקנות הנמלים (בטיחות השיט) (תיקון), התש"ס-2000</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על מה מדובר?</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רננה שחר:</w:t>
      </w:r>
    </w:p>
    <w:p w:rsidR="00000000" w:rsidRDefault="00CE4882">
      <w:pPr>
        <w:rPr>
          <w:rFonts w:cs="Guttman David"/>
          <w:sz w:val="18"/>
          <w:rtl/>
        </w:rPr>
      </w:pPr>
    </w:p>
    <w:p w:rsidR="00000000" w:rsidRDefault="00CE4882">
      <w:pPr>
        <w:rPr>
          <w:rFonts w:cs="Guttman David"/>
          <w:sz w:val="18"/>
          <w:rtl/>
        </w:rPr>
      </w:pPr>
      <w:r>
        <w:rPr>
          <w:rFonts w:cs="Guttman David"/>
          <w:sz w:val="18"/>
          <w:rtl/>
        </w:rPr>
        <w:tab/>
        <w:t>סעיפים</w:t>
      </w:r>
      <w:r>
        <w:rPr>
          <w:rFonts w:cs="Guttman David"/>
          <w:sz w:val="18"/>
          <w:rtl/>
        </w:rPr>
        <w:t xml:space="preserve"> 1, 2, 3 ו-4 - לכל אחד יש מהות נפרדת. זה אסופה של תיקונים, שכל אחד מהם בנפרד נותן דברים אחרים. תקנה 5 זה תיקון התוספת השניה לתקנות העיקריות, שבו מופיעים צוותי הבטיחות.</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"בתוקף סמכותי לפי סעיף 60(1)(יח) ו-(2)(ב) ו-(ח) לפקודת הנמלים [נו</w:t>
      </w:r>
      <w:r>
        <w:rPr>
          <w:rFonts w:cs="Guttman David"/>
          <w:sz w:val="18"/>
          <w:rtl/>
        </w:rPr>
        <w:t>סח חדש], התשל"א-1971, ובאישור ועדת הכלכלה של הכנסת לפי סעיף 48(א) לחוק-יסוד: הממשלה, וסעיף 2(ב) לחוק העונשין, התשל"ז-1977, אני מתקין תקנות אלה:</w:t>
      </w:r>
    </w:p>
    <w:p w:rsidR="00000000" w:rsidRDefault="00CE4882">
      <w:pPr>
        <w:rPr>
          <w:rFonts w:cs="Guttman David"/>
          <w:sz w:val="18"/>
          <w:rtl/>
        </w:rPr>
      </w:pPr>
    </w:p>
    <w:p w:rsidR="00000000" w:rsidRDefault="00CE4882">
      <w:pPr>
        <w:rPr>
          <w:rFonts w:cs="Guttman David"/>
          <w:b/>
          <w:bCs/>
          <w:sz w:val="18"/>
          <w:u w:val="single"/>
          <w:rtl/>
        </w:rPr>
      </w:pPr>
      <w:r>
        <w:rPr>
          <w:rFonts w:cs="Guttman David"/>
          <w:sz w:val="18"/>
          <w:rtl/>
        </w:rPr>
        <w:tab/>
      </w:r>
      <w:r>
        <w:rPr>
          <w:rFonts w:cs="Guttman David"/>
          <w:b/>
          <w:bCs/>
          <w:sz w:val="18"/>
          <w:u w:val="single"/>
          <w:rtl/>
        </w:rPr>
        <w:t>סעיף 1 - תיקון תקנה 13</w:t>
      </w:r>
    </w:p>
    <w:p w:rsidR="00000000" w:rsidRDefault="00CE4882">
      <w:pPr>
        <w:rPr>
          <w:rFonts w:cs="Guttman David"/>
          <w:sz w:val="18"/>
          <w:rtl/>
        </w:rPr>
      </w:pPr>
    </w:p>
    <w:p w:rsidR="00000000" w:rsidRDefault="00CE4882">
      <w:pPr>
        <w:ind w:left="567"/>
        <w:rPr>
          <w:rFonts w:cs="Guttman David"/>
          <w:sz w:val="18"/>
          <w:rtl/>
        </w:rPr>
      </w:pPr>
      <w:r>
        <w:rPr>
          <w:rFonts w:cs="Guttman David"/>
          <w:sz w:val="18"/>
          <w:rtl/>
        </w:rPr>
        <w:t xml:space="preserve">"בתקנה 13 לתקנות הנמלים (בטיחות השיט), התשמ"ג-1982, (להלן - התקנות העיקריות) - </w:t>
      </w:r>
    </w:p>
    <w:p w:rsidR="00000000" w:rsidRDefault="00CE4882">
      <w:pPr>
        <w:ind w:left="567"/>
        <w:rPr>
          <w:rFonts w:cs="Guttman David"/>
          <w:sz w:val="18"/>
          <w:rtl/>
        </w:rPr>
      </w:pPr>
    </w:p>
    <w:p w:rsidR="00000000" w:rsidRDefault="00CE4882">
      <w:pPr>
        <w:ind w:left="567"/>
        <w:rPr>
          <w:rFonts w:cs="Guttman David"/>
          <w:sz w:val="18"/>
          <w:rtl/>
        </w:rPr>
      </w:pPr>
      <w:r>
        <w:rPr>
          <w:rFonts w:cs="Guttman David"/>
          <w:sz w:val="18"/>
          <w:rtl/>
        </w:rPr>
        <w:t>(1)</w:t>
      </w:r>
      <w:r>
        <w:rPr>
          <w:rFonts w:cs="Guttman David"/>
          <w:sz w:val="18"/>
          <w:rtl/>
        </w:rPr>
        <w:tab/>
        <w:t>ב</w:t>
      </w:r>
      <w:r>
        <w:rPr>
          <w:rFonts w:cs="Guttman David"/>
          <w:sz w:val="18"/>
          <w:rtl/>
        </w:rPr>
        <w:t>תקנת משנה (א), המלים "ולא תפליג אניה למסע לאומי בישראל" - יימחקו;</w:t>
      </w:r>
    </w:p>
    <w:p w:rsidR="00000000" w:rsidRDefault="00CE4882">
      <w:pPr>
        <w:ind w:left="567"/>
        <w:rPr>
          <w:rFonts w:cs="Guttman David"/>
          <w:sz w:val="18"/>
          <w:rtl/>
        </w:rPr>
      </w:pPr>
    </w:p>
    <w:p w:rsidR="00000000" w:rsidRDefault="00CE4882">
      <w:pPr>
        <w:ind w:left="567"/>
        <w:rPr>
          <w:rFonts w:cs="Guttman David"/>
          <w:sz w:val="18"/>
          <w:rtl/>
        </w:rPr>
      </w:pPr>
      <w:r>
        <w:rPr>
          <w:rFonts w:cs="Guttman David"/>
          <w:sz w:val="18"/>
          <w:rtl/>
        </w:rPr>
        <w:t>(2)</w:t>
      </w:r>
      <w:r>
        <w:rPr>
          <w:rFonts w:cs="Guttman David"/>
          <w:sz w:val="18"/>
          <w:rtl/>
        </w:rPr>
        <w:tab/>
        <w:t>אחרי תקנת משנה (ב) יבוא:</w:t>
      </w:r>
    </w:p>
    <w:p w:rsidR="00000000" w:rsidRDefault="00CE4882">
      <w:pPr>
        <w:ind w:left="567"/>
        <w:rPr>
          <w:rFonts w:cs="Guttman David"/>
          <w:sz w:val="18"/>
          <w:rtl/>
        </w:rPr>
      </w:pPr>
    </w:p>
    <w:p w:rsidR="00000000" w:rsidRDefault="00CE4882">
      <w:pPr>
        <w:ind w:left="1701" w:hanging="567"/>
        <w:rPr>
          <w:rFonts w:cs="Guttman David"/>
          <w:sz w:val="18"/>
          <w:rtl/>
        </w:rPr>
      </w:pPr>
      <w:r>
        <w:rPr>
          <w:rFonts w:cs="Guttman David"/>
          <w:sz w:val="18"/>
          <w:rtl/>
        </w:rPr>
        <w:t>"(ג)</w:t>
      </w:r>
      <w:r>
        <w:rPr>
          <w:rFonts w:cs="Guttman David"/>
          <w:sz w:val="18"/>
          <w:rtl/>
        </w:rPr>
        <w:tab/>
        <w:t>הוראות תקנות משנה (א) ו-(ב) לא יחולו על סירה או ספינה אלא אם כן היא משמשת למטרות מסחריות או למטרות לימוד." "</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רננה שחר:</w:t>
      </w:r>
    </w:p>
    <w:p w:rsidR="00000000" w:rsidRDefault="00CE4882">
      <w:pPr>
        <w:rPr>
          <w:rFonts w:cs="Guttman David"/>
          <w:sz w:val="18"/>
          <w:rtl/>
        </w:rPr>
      </w:pPr>
    </w:p>
    <w:p w:rsidR="00000000" w:rsidRDefault="00CE4882">
      <w:pPr>
        <w:rPr>
          <w:rFonts w:cs="Guttman David"/>
          <w:sz w:val="18"/>
          <w:rtl/>
        </w:rPr>
      </w:pPr>
      <w:r>
        <w:rPr>
          <w:rFonts w:cs="Guttman David"/>
          <w:sz w:val="18"/>
          <w:rtl/>
        </w:rPr>
        <w:tab/>
        <w:t>תקנה 13 קובעת שהפלגה לחוץ-לארץ ש</w:t>
      </w:r>
      <w:r>
        <w:rPr>
          <w:rFonts w:cs="Guttman David"/>
          <w:sz w:val="18"/>
          <w:rtl/>
        </w:rPr>
        <w:t>ל כלי שיט ישראלי טעונה היתר מאת מפקח. התקנה שלפנינו אומרת שסירות וספינות פרטיות לא יצטרכו את ההיתר הזה.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זה הקלה, שיוכלו לנסוע לקפריסין באופן חופשי. יפה, אני בעד זה.</w:t>
      </w:r>
    </w:p>
    <w:p w:rsidR="00000000" w:rsidRDefault="00CE4882">
      <w:pPr>
        <w:rPr>
          <w:rFonts w:cs="Guttman David"/>
          <w:sz w:val="18"/>
          <w:rtl/>
        </w:rPr>
      </w:pPr>
    </w:p>
    <w:p w:rsidR="00000000" w:rsidRDefault="00CE4882">
      <w:pPr>
        <w:rPr>
          <w:rFonts w:cs="Guttman David"/>
          <w:b/>
          <w:bCs/>
          <w:sz w:val="18"/>
          <w:u w:val="single"/>
          <w:rtl/>
        </w:rPr>
      </w:pPr>
      <w:r>
        <w:rPr>
          <w:rFonts w:cs="Guttman David"/>
          <w:sz w:val="18"/>
          <w:rtl/>
        </w:rPr>
        <w:tab/>
      </w:r>
      <w:r>
        <w:rPr>
          <w:rFonts w:cs="Guttman David"/>
          <w:b/>
          <w:bCs/>
          <w:sz w:val="18"/>
          <w:u w:val="single"/>
          <w:rtl/>
        </w:rPr>
        <w:t>סעיף 2 - הוספת תקנה 39א</w:t>
      </w:r>
    </w:p>
    <w:p w:rsidR="00000000" w:rsidRDefault="00CE4882">
      <w:pPr>
        <w:rPr>
          <w:rFonts w:cs="Guttman David"/>
          <w:sz w:val="18"/>
          <w:rtl/>
        </w:rPr>
      </w:pPr>
    </w:p>
    <w:p w:rsidR="00000000" w:rsidRDefault="00CE4882">
      <w:pPr>
        <w:rPr>
          <w:rFonts w:cs="Guttman David"/>
          <w:sz w:val="18"/>
          <w:rtl/>
        </w:rPr>
      </w:pPr>
      <w:r>
        <w:rPr>
          <w:rFonts w:cs="Guttman David"/>
          <w:sz w:val="18"/>
          <w:rtl/>
        </w:rPr>
        <w:tab/>
        <w:t>"אחרי תקנה 39 לתקנות העיקריות יבוא:</w:t>
      </w:r>
    </w:p>
    <w:p w:rsidR="00000000" w:rsidRDefault="00CE4882">
      <w:pPr>
        <w:rPr>
          <w:rFonts w:cs="Guttman David"/>
          <w:sz w:val="18"/>
          <w:rtl/>
        </w:rPr>
      </w:pPr>
    </w:p>
    <w:p w:rsidR="00000000" w:rsidRDefault="00CE4882">
      <w:pPr>
        <w:rPr>
          <w:rFonts w:cs="Guttman David"/>
          <w:i/>
          <w:iCs/>
          <w:sz w:val="18"/>
          <w:rtl/>
        </w:rPr>
      </w:pPr>
      <w:r>
        <w:rPr>
          <w:rFonts w:cs="Guttman David"/>
          <w:sz w:val="18"/>
          <w:rtl/>
        </w:rPr>
        <w:tab/>
      </w:r>
      <w:r>
        <w:rPr>
          <w:rFonts w:cs="Guttman David"/>
          <w:sz w:val="18"/>
          <w:rtl/>
        </w:rPr>
        <w:t xml:space="preserve">"39א. </w:t>
      </w:r>
      <w:r>
        <w:rPr>
          <w:rFonts w:cs="Guttman David"/>
          <w:i/>
          <w:iCs/>
          <w:sz w:val="18"/>
          <w:rtl/>
        </w:rPr>
        <w:t>איסור השטה ללא רשיון</w:t>
      </w:r>
    </w:p>
    <w:p w:rsidR="00000000" w:rsidRDefault="00CE4882">
      <w:pPr>
        <w:rPr>
          <w:rFonts w:cs="Guttman David"/>
          <w:i/>
          <w:iCs/>
          <w:sz w:val="18"/>
          <w:rtl/>
        </w:rPr>
      </w:pPr>
    </w:p>
    <w:p w:rsidR="00000000" w:rsidRDefault="00CE4882">
      <w:pPr>
        <w:ind w:left="1134" w:hanging="567"/>
        <w:rPr>
          <w:rFonts w:cs="Guttman David"/>
          <w:sz w:val="18"/>
          <w:rtl/>
        </w:rPr>
      </w:pPr>
      <w:r>
        <w:rPr>
          <w:rFonts w:cs="Guttman David"/>
          <w:sz w:val="18"/>
          <w:rtl/>
        </w:rPr>
        <w:tab/>
        <w:t>לא ישיט אדם כלי שיט ישראלי, אלא אם כן יש לכלי השיט רשיון שיט בר תוקף, וההשטה נעשית בהתאם לתנאים ולהגבלות שברשיון השיט." "</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רננה שחר:</w:t>
      </w:r>
    </w:p>
    <w:p w:rsidR="00000000" w:rsidRDefault="00CE4882">
      <w:pPr>
        <w:rPr>
          <w:rFonts w:cs="Guttman David"/>
          <w:sz w:val="18"/>
          <w:rtl/>
        </w:rPr>
      </w:pPr>
    </w:p>
    <w:p w:rsidR="00000000" w:rsidRDefault="00CE4882">
      <w:pPr>
        <w:rPr>
          <w:rFonts w:cs="Guttman David"/>
          <w:sz w:val="18"/>
          <w:rtl/>
        </w:rPr>
      </w:pPr>
      <w:r>
        <w:rPr>
          <w:rFonts w:cs="Guttman David"/>
          <w:sz w:val="18"/>
          <w:rtl/>
        </w:rPr>
        <w:tab/>
        <w:t>גם היום אי אפשר להשיט כלי שיט ישראלי בלי רשיון שיט אבל אין איסור מפורש אלא האיסור נלמד למקרא</w:t>
      </w:r>
      <w:r>
        <w:rPr>
          <w:rFonts w:cs="Guttman David"/>
          <w:sz w:val="18"/>
          <w:rtl/>
        </w:rPr>
        <w:t xml:space="preserve"> מספר תקנות ביחד. בשביל לעשות מזה עבירה מנהלית, שזה השלב הבא, אנחנו עשינו את זה כתקנה.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זה מקובל עלי.</w:t>
      </w:r>
    </w:p>
    <w:p w:rsidR="00000000" w:rsidRDefault="00CE4882">
      <w:pPr>
        <w:rPr>
          <w:rFonts w:cs="Guttman David"/>
          <w:sz w:val="18"/>
          <w:rtl/>
        </w:rPr>
      </w:pPr>
    </w:p>
    <w:p w:rsidR="00000000" w:rsidRDefault="00CE4882">
      <w:pPr>
        <w:rPr>
          <w:rFonts w:cs="Guttman David"/>
          <w:b/>
          <w:bCs/>
          <w:sz w:val="18"/>
          <w:u w:val="single"/>
          <w:rtl/>
        </w:rPr>
      </w:pPr>
      <w:r>
        <w:rPr>
          <w:rFonts w:cs="Guttman David"/>
          <w:sz w:val="18"/>
          <w:rtl/>
        </w:rPr>
        <w:tab/>
      </w:r>
      <w:r>
        <w:rPr>
          <w:rFonts w:cs="Guttman David"/>
          <w:b/>
          <w:bCs/>
          <w:sz w:val="18"/>
          <w:u w:val="single"/>
          <w:rtl/>
        </w:rPr>
        <w:t>סעיף 3 - תיקון תקנה 68</w:t>
      </w:r>
    </w:p>
    <w:p w:rsidR="00000000" w:rsidRDefault="00CE4882">
      <w:pPr>
        <w:rPr>
          <w:rFonts w:cs="Guttman David"/>
          <w:sz w:val="18"/>
          <w:rtl/>
        </w:rPr>
      </w:pPr>
    </w:p>
    <w:p w:rsidR="00000000" w:rsidRDefault="00CE4882">
      <w:pPr>
        <w:ind w:left="567"/>
        <w:rPr>
          <w:rFonts w:cs="Guttman David"/>
          <w:sz w:val="18"/>
          <w:rtl/>
        </w:rPr>
      </w:pPr>
      <w:r>
        <w:rPr>
          <w:rFonts w:cs="Guttman David"/>
          <w:sz w:val="18"/>
          <w:rtl/>
        </w:rPr>
        <w:t>"בתקנה 68 לתקנות העיקריות, במקום תקנת משנה (ב) יבוא:</w:t>
      </w:r>
    </w:p>
    <w:p w:rsidR="00000000" w:rsidRDefault="00CE4882">
      <w:pPr>
        <w:ind w:left="567"/>
        <w:rPr>
          <w:rFonts w:cs="Guttman David"/>
          <w:sz w:val="18"/>
          <w:rtl/>
        </w:rPr>
      </w:pPr>
    </w:p>
    <w:p w:rsidR="00000000" w:rsidRDefault="00CE4882">
      <w:pPr>
        <w:ind w:left="1134" w:hanging="567"/>
        <w:rPr>
          <w:rFonts w:cs="Guttman David"/>
          <w:sz w:val="18"/>
          <w:rtl/>
        </w:rPr>
      </w:pPr>
      <w:r>
        <w:rPr>
          <w:rFonts w:cs="Guttman David"/>
          <w:sz w:val="18"/>
          <w:rtl/>
        </w:rPr>
        <w:t>"(ב)</w:t>
      </w:r>
      <w:r>
        <w:rPr>
          <w:rFonts w:cs="Guttman David"/>
          <w:sz w:val="18"/>
          <w:rtl/>
        </w:rPr>
        <w:tab/>
        <w:t>בכל מקום אחר מן האמור בתקנת משנה (א) לא ישיט אד</w:t>
      </w:r>
      <w:r>
        <w:rPr>
          <w:rFonts w:cs="Guttman David"/>
          <w:sz w:val="18"/>
          <w:rtl/>
        </w:rPr>
        <w:t xml:space="preserve">ם כלי שיט המונע בכוח מנוע בתחום של 300 מטרים מנקודת שפל המים, זולת לצורך מעבר אל מעבר לתחום האמור, ובלבד שמהירות כלי השיט במעבר כאמור לא תעלה על חמישה קשרים; הוראה זו לא תחול על - </w:t>
      </w:r>
    </w:p>
    <w:p w:rsidR="00000000" w:rsidRDefault="00CE4882">
      <w:pPr>
        <w:ind w:left="1134" w:hanging="567"/>
        <w:rPr>
          <w:rFonts w:cs="Guttman David"/>
          <w:sz w:val="18"/>
          <w:rtl/>
        </w:rPr>
      </w:pPr>
    </w:p>
    <w:p w:rsidR="00000000" w:rsidRDefault="00CE4882">
      <w:pPr>
        <w:ind w:left="1701" w:hanging="567"/>
        <w:rPr>
          <w:rFonts w:cs="Guttman David"/>
          <w:sz w:val="18"/>
          <w:rtl/>
        </w:rPr>
      </w:pPr>
      <w:r>
        <w:rPr>
          <w:rFonts w:cs="Guttman David"/>
          <w:sz w:val="18"/>
          <w:rtl/>
        </w:rPr>
        <w:t>(1)</w:t>
      </w:r>
      <w:r>
        <w:rPr>
          <w:rFonts w:cs="Guttman David"/>
          <w:sz w:val="18"/>
          <w:rtl/>
        </w:rPr>
        <w:tab/>
        <w:t>כלי שיט שעוצמת מנועיו אינה עולה על 4.4 קילוואט;</w:t>
      </w:r>
    </w:p>
    <w:p w:rsidR="00000000" w:rsidRDefault="00CE4882">
      <w:pPr>
        <w:ind w:left="1701" w:hanging="567"/>
        <w:rPr>
          <w:rFonts w:cs="Guttman David"/>
          <w:sz w:val="18"/>
          <w:rtl/>
        </w:rPr>
      </w:pPr>
    </w:p>
    <w:p w:rsidR="00000000" w:rsidRDefault="00CE4882">
      <w:pPr>
        <w:ind w:left="1701" w:hanging="567"/>
        <w:rPr>
          <w:rFonts w:cs="Guttman David"/>
          <w:sz w:val="18"/>
          <w:rtl/>
        </w:rPr>
      </w:pPr>
      <w:r>
        <w:rPr>
          <w:rFonts w:cs="Guttman David"/>
          <w:sz w:val="18"/>
          <w:rtl/>
        </w:rPr>
        <w:t>(2)</w:t>
      </w:r>
      <w:r>
        <w:rPr>
          <w:rFonts w:cs="Guttman David"/>
          <w:sz w:val="18"/>
          <w:rtl/>
        </w:rPr>
        <w:tab/>
        <w:t>כלי שיט המורשה לע</w:t>
      </w:r>
      <w:r>
        <w:rPr>
          <w:rFonts w:cs="Guttman David"/>
          <w:sz w:val="18"/>
          <w:rtl/>
        </w:rPr>
        <w:t>סוק בדיג;</w:t>
      </w:r>
    </w:p>
    <w:p w:rsidR="00000000" w:rsidRDefault="00CE4882">
      <w:pPr>
        <w:ind w:left="1701" w:hanging="567"/>
        <w:rPr>
          <w:rFonts w:cs="Guttman David"/>
          <w:sz w:val="18"/>
          <w:rtl/>
        </w:rPr>
      </w:pPr>
    </w:p>
    <w:p w:rsidR="00000000" w:rsidRDefault="00CE4882">
      <w:pPr>
        <w:ind w:left="1701" w:hanging="567"/>
        <w:rPr>
          <w:rFonts w:cs="Guttman David"/>
          <w:sz w:val="18"/>
          <w:rtl/>
        </w:rPr>
      </w:pPr>
      <w:r>
        <w:rPr>
          <w:rFonts w:cs="Guttman David"/>
          <w:sz w:val="18"/>
          <w:rtl/>
        </w:rPr>
        <w:t>(3)</w:t>
      </w:r>
      <w:r>
        <w:rPr>
          <w:rFonts w:cs="Guttman David"/>
          <w:sz w:val="18"/>
          <w:rtl/>
        </w:rPr>
        <w:tab/>
        <w:t>כלי שיט שאישר לצורך כך מנהל המינהל." "</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רננה שחר:</w:t>
      </w:r>
    </w:p>
    <w:p w:rsidR="00000000" w:rsidRDefault="00CE4882">
      <w:pPr>
        <w:rPr>
          <w:rFonts w:cs="Guttman David"/>
          <w:sz w:val="18"/>
          <w:rtl/>
        </w:rPr>
      </w:pPr>
    </w:p>
    <w:p w:rsidR="00000000" w:rsidRDefault="00CE4882">
      <w:pPr>
        <w:rPr>
          <w:rFonts w:cs="Guttman David"/>
          <w:sz w:val="18"/>
          <w:rtl/>
        </w:rPr>
      </w:pPr>
      <w:r>
        <w:rPr>
          <w:rFonts w:cs="Guttman David"/>
          <w:sz w:val="18"/>
          <w:rtl/>
        </w:rPr>
        <w:tab/>
        <w:t xml:space="preserve">תקנת משנה 68(א) עוסקת בכלי שיט בקרבת חוף רחצה מוכרז ואילו תקנת משנה 68(ב) עוסקת בכלי שיט ממונעים בקרבת חוף רחצה בלתי מוכרז. היום נאמר שלסירת מנוע אסור להתקרב. לפי מה שכתוב פה אנחנו מרחיבים </w:t>
      </w:r>
      <w:r>
        <w:rPr>
          <w:rFonts w:cs="Guttman David"/>
          <w:sz w:val="18"/>
          <w:rtl/>
        </w:rPr>
        <w:t>את זה לכל כלי שיט ממונע, כלומר גם סירת מנוע.</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אתי בנדלר:</w:t>
      </w:r>
    </w:p>
    <w:p w:rsidR="00000000" w:rsidRDefault="00CE4882">
      <w:pPr>
        <w:rPr>
          <w:rFonts w:cs="Guttman David"/>
          <w:sz w:val="18"/>
          <w:rtl/>
        </w:rPr>
      </w:pPr>
    </w:p>
    <w:p w:rsidR="00000000" w:rsidRDefault="00CE4882">
      <w:pPr>
        <w:rPr>
          <w:rFonts w:cs="Guttman David"/>
          <w:sz w:val="18"/>
          <w:rtl/>
        </w:rPr>
      </w:pPr>
      <w:r>
        <w:rPr>
          <w:rFonts w:cs="Guttman David"/>
          <w:sz w:val="18"/>
          <w:rtl/>
        </w:rPr>
        <w:tab/>
        <w:t>גם זה וגם אופנוע ים?</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רננה שחר:</w:t>
      </w:r>
    </w:p>
    <w:p w:rsidR="00000000" w:rsidRDefault="00CE4882">
      <w:pPr>
        <w:rPr>
          <w:rFonts w:cs="Guttman David"/>
          <w:sz w:val="18"/>
          <w:rtl/>
        </w:rPr>
      </w:pPr>
    </w:p>
    <w:p w:rsidR="00000000" w:rsidRDefault="00CE4882">
      <w:pPr>
        <w:rPr>
          <w:rFonts w:cs="Guttman David"/>
          <w:sz w:val="18"/>
          <w:rtl/>
        </w:rPr>
      </w:pPr>
      <w:r>
        <w:rPr>
          <w:rFonts w:cs="Guttman David"/>
          <w:sz w:val="18"/>
          <w:rtl/>
        </w:rPr>
        <w:tab/>
        <w:t>כן. כל כלי שיט.</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אתי בנדלר:</w:t>
      </w:r>
    </w:p>
    <w:p w:rsidR="00000000" w:rsidRDefault="00CE4882">
      <w:pPr>
        <w:rPr>
          <w:rFonts w:cs="Guttman David"/>
          <w:sz w:val="18"/>
          <w:rtl/>
        </w:rPr>
      </w:pPr>
    </w:p>
    <w:p w:rsidR="00000000" w:rsidRDefault="00CE4882">
      <w:pPr>
        <w:rPr>
          <w:rFonts w:cs="Guttman David"/>
          <w:sz w:val="18"/>
          <w:rtl/>
        </w:rPr>
      </w:pPr>
      <w:r>
        <w:rPr>
          <w:rFonts w:cs="Guttman David"/>
          <w:sz w:val="18"/>
          <w:rtl/>
        </w:rPr>
        <w:tab/>
        <w:t>לא סתם אני שואלת. אני מוכרחה לספר מנסיון אישי מהקיץ האחרון כשביליתי בכנרת. אני לא צריכה לספר על מצבה העגום של הכנרת אבל אדם כבר לא יכ</w:t>
      </w:r>
      <w:r>
        <w:rPr>
          <w:rFonts w:cs="Guttman David"/>
          <w:sz w:val="18"/>
          <w:rtl/>
        </w:rPr>
        <w:t>ול לשחות בבטחה בגלל מה שקורה עם כלי השיט, שהם בעיקר אופנועי ים. המציל בחוף אמר לי שזה מכה ואין להם מה לעשות, הם פשוט הרימו ידיים. אני התקשרתי למשטרה, ששלחו את משטרת החופים אך העבריינים מייד נעלמו. מייד כשהמשטרה עזבה, חזרו אופנועי הים לסביבת החוף. אז מה יוצ</w:t>
      </w:r>
      <w:r>
        <w:rPr>
          <w:rFonts w:cs="Guttman David"/>
          <w:sz w:val="18"/>
          <w:rtl/>
        </w:rPr>
        <w:t>א אם אתם קובעים עוד ועוד הוראות ואין בכלל שום פיקוח על העניין הזה, אין אכיפה?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עמוס נוימן:</w:t>
      </w:r>
    </w:p>
    <w:p w:rsidR="00000000" w:rsidRDefault="00CE4882">
      <w:pPr>
        <w:rPr>
          <w:rFonts w:cs="Guttman David"/>
          <w:sz w:val="18"/>
          <w:rtl/>
        </w:rPr>
      </w:pPr>
    </w:p>
    <w:p w:rsidR="00000000" w:rsidRDefault="00CE4882">
      <w:pPr>
        <w:rPr>
          <w:rFonts w:cs="Guttman David"/>
          <w:sz w:val="18"/>
          <w:rtl/>
        </w:rPr>
      </w:pPr>
      <w:r>
        <w:rPr>
          <w:rFonts w:cs="Guttman David"/>
          <w:sz w:val="18"/>
          <w:rtl/>
        </w:rPr>
        <w:tab/>
        <w:t>ההוראה הזאת קיימת כבר מזמן.</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אתי בנדלר:</w:t>
      </w:r>
    </w:p>
    <w:p w:rsidR="00000000" w:rsidRDefault="00CE4882">
      <w:pPr>
        <w:rPr>
          <w:rFonts w:cs="Guttman David"/>
          <w:sz w:val="18"/>
          <w:rtl/>
        </w:rPr>
      </w:pPr>
    </w:p>
    <w:p w:rsidR="00000000" w:rsidRDefault="00CE4882">
      <w:pPr>
        <w:rPr>
          <w:rFonts w:cs="Guttman David"/>
          <w:sz w:val="18"/>
          <w:rtl/>
        </w:rPr>
      </w:pPr>
      <w:r>
        <w:rPr>
          <w:rFonts w:cs="Guttman David"/>
          <w:sz w:val="18"/>
          <w:rtl/>
        </w:rPr>
        <w:tab/>
        <w:t>אבל מה עושים בעניין אכיפה? אנחנו נחמיר שוב את התקנות ונקבע עוד הוראות אבל לא עושים עם זה שום דבר. האם אתם חשבתם על עוד אי</w:t>
      </w:r>
      <w:r>
        <w:rPr>
          <w:rFonts w:cs="Guttman David"/>
          <w:sz w:val="18"/>
          <w:rtl/>
        </w:rPr>
        <w:t>זה כלי אכיפה?</w:t>
      </w: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רוצים להקים משמר חופים, שהוא יהיה מי שיאכוף את החוק.</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אתי בנדלר:</w:t>
      </w:r>
    </w:p>
    <w:p w:rsidR="00000000" w:rsidRDefault="00CE4882">
      <w:pPr>
        <w:rPr>
          <w:rFonts w:cs="Guttman David"/>
          <w:sz w:val="18"/>
          <w:rtl/>
        </w:rPr>
      </w:pPr>
    </w:p>
    <w:p w:rsidR="00000000" w:rsidRDefault="00CE4882">
      <w:pPr>
        <w:rPr>
          <w:rFonts w:cs="Guttman David"/>
          <w:sz w:val="18"/>
          <w:rtl/>
        </w:rPr>
      </w:pPr>
      <w:r>
        <w:rPr>
          <w:rFonts w:cs="Guttman David"/>
          <w:sz w:val="18"/>
          <w:rtl/>
        </w:rPr>
        <w:tab/>
        <w:t>אולי לתת איזה סמכויות למצילים בחופים שם.</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רננה שחר:</w:t>
      </w:r>
    </w:p>
    <w:p w:rsidR="00000000" w:rsidRDefault="00CE4882">
      <w:pPr>
        <w:rPr>
          <w:rFonts w:cs="Guttman David"/>
          <w:sz w:val="18"/>
          <w:rtl/>
        </w:rPr>
      </w:pPr>
    </w:p>
    <w:p w:rsidR="00000000" w:rsidRDefault="00CE4882">
      <w:pPr>
        <w:rPr>
          <w:rFonts w:cs="Guttman David"/>
          <w:sz w:val="18"/>
          <w:rtl/>
        </w:rPr>
      </w:pPr>
      <w:r>
        <w:rPr>
          <w:rFonts w:cs="Guttman David"/>
          <w:sz w:val="18"/>
          <w:rtl/>
        </w:rPr>
        <w:tab/>
        <w:t>יש כ-7 מפקחים אך בשנה שעברה הסמיכו 40 שוטרים, ביניהם יש 6 שוטרים שמוסמכים לעשות את זה.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אתי בנדלר:</w:t>
      </w:r>
    </w:p>
    <w:p w:rsidR="00000000" w:rsidRDefault="00CE4882">
      <w:pPr>
        <w:rPr>
          <w:rFonts w:cs="Guttman David"/>
          <w:sz w:val="18"/>
          <w:rtl/>
        </w:rPr>
      </w:pPr>
    </w:p>
    <w:p w:rsidR="00000000" w:rsidRDefault="00CE4882">
      <w:pPr>
        <w:rPr>
          <w:rFonts w:cs="Guttman David"/>
          <w:sz w:val="18"/>
          <w:rtl/>
        </w:rPr>
      </w:pPr>
      <w:r>
        <w:rPr>
          <w:rFonts w:cs="Guttman David"/>
          <w:sz w:val="18"/>
          <w:rtl/>
        </w:rPr>
        <w:tab/>
        <w:t>או</w:t>
      </w:r>
      <w:r>
        <w:rPr>
          <w:rFonts w:cs="Guttman David"/>
          <w:sz w:val="18"/>
          <w:rtl/>
        </w:rPr>
        <w:t>לי אפשר להסמיך את המצילים, או עובדי עיריה. אני לא בדקתי את זה מבחינה משפטית. האם לא ניתן להסמיך גורמים נוספים לצורך אכיפה? זה הולך ונעשה יותר ויותר גרוע. זה הגיע למצב שאי אפשר כבר לשחות.</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תשקלו גם את זה, את ההסמכה של מצילים לצורך אכיפ</w:t>
      </w:r>
      <w:r>
        <w:rPr>
          <w:rFonts w:cs="Guttman David"/>
          <w:sz w:val="18"/>
          <w:rtl/>
        </w:rPr>
        <w:t>ה. מלכתחילה חשבתי שיש לאסור כניסתם של אופנועי ים לכנרת. מאחר שאי אפשר להשתלט על הדבר הזה, הכנרת היא בסופו של דבר סגורה, אמרתי שיש פשוט לאסור את הדבר הזה. אבל אין ברירה, כי אני לא מכיר את השוטר שירדוף אחרי האופנוען.</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יש בעיה אחרת של גולשים</w:t>
      </w:r>
      <w:r>
        <w:rPr>
          <w:rFonts w:cs="Guttman David"/>
          <w:sz w:val="18"/>
          <w:rtl/>
        </w:rPr>
        <w:t xml:space="preserve"> עם מצנחי רחיפה. בשנה האחרונה כבר 4 פעמים גלשני הרחיפה האלה נתפסו בכלי השיט שלנו. גלשני הרחיפה היום הם הרבה יותר מסוכנים. אין אפשרות להגיע למצב של אכיפת חוק, לא באופנועי ים ולא בגלשנים. </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אתי בנדלר:</w:t>
      </w:r>
    </w:p>
    <w:p w:rsidR="00000000" w:rsidRDefault="00CE4882">
      <w:pPr>
        <w:rPr>
          <w:rFonts w:cs="Guttman David"/>
          <w:sz w:val="18"/>
          <w:rtl/>
        </w:rPr>
      </w:pPr>
    </w:p>
    <w:p w:rsidR="00000000" w:rsidRDefault="00CE4882">
      <w:pPr>
        <w:rPr>
          <w:rFonts w:cs="Guttman David"/>
          <w:sz w:val="18"/>
          <w:rtl/>
        </w:rPr>
      </w:pPr>
      <w:r>
        <w:rPr>
          <w:rFonts w:cs="Guttman David"/>
          <w:sz w:val="18"/>
          <w:rtl/>
        </w:rPr>
        <w:tab/>
        <w:t>אנחנו דנים בבטיחות כלי שיט ובסוף יהיו עוד אסונות ואנחנו</w:t>
      </w:r>
      <w:r>
        <w:rPr>
          <w:rFonts w:cs="Guttman David"/>
          <w:sz w:val="18"/>
          <w:rtl/>
        </w:rPr>
        <w:t xml:space="preserve"> שוב נחזור לנושאים האלה. אין טעם לרשום עוד החמרות בתקנות כששום דבר לא נאכף.</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אני רוצה ליזום דיון על הוצאת אופנועי הים מהכנרת.</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יוני אלון:</w:t>
      </w:r>
    </w:p>
    <w:p w:rsidR="00000000" w:rsidRDefault="00CE4882">
      <w:pPr>
        <w:rPr>
          <w:rFonts w:cs="Guttman David"/>
          <w:sz w:val="18"/>
          <w:rtl/>
        </w:rPr>
      </w:pPr>
    </w:p>
    <w:p w:rsidR="00000000" w:rsidRDefault="00CE4882">
      <w:pPr>
        <w:rPr>
          <w:rFonts w:cs="Guttman David"/>
          <w:sz w:val="18"/>
          <w:rtl/>
        </w:rPr>
      </w:pPr>
      <w:r>
        <w:rPr>
          <w:rFonts w:cs="Guttman David"/>
          <w:sz w:val="18"/>
          <w:rtl/>
        </w:rPr>
        <w:tab/>
        <w:t>מדובר לא רק על הכנרת. הבעיה היא גם בים התיכון, שם נהרג אדם לפני 3 חודשים כתוצאה מפגיעה של אופנ</w:t>
      </w:r>
      <w:r>
        <w:rPr>
          <w:rFonts w:cs="Guttman David"/>
          <w:sz w:val="18"/>
          <w:rtl/>
        </w:rPr>
        <w:t>וע ים.</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אתי בנדלר:</w:t>
      </w:r>
    </w:p>
    <w:p w:rsidR="00000000" w:rsidRDefault="00CE4882">
      <w:pPr>
        <w:rPr>
          <w:rFonts w:cs="Guttman David"/>
          <w:sz w:val="18"/>
          <w:rtl/>
        </w:rPr>
      </w:pPr>
    </w:p>
    <w:p w:rsidR="00000000" w:rsidRDefault="00CE4882">
      <w:pPr>
        <w:rPr>
          <w:rFonts w:cs="Guttman David"/>
          <w:sz w:val="18"/>
          <w:rtl/>
        </w:rPr>
      </w:pPr>
      <w:r>
        <w:rPr>
          <w:rFonts w:cs="Guttman David"/>
          <w:sz w:val="18"/>
          <w:rtl/>
        </w:rPr>
        <w:tab/>
        <w:t>כמה דוחות הוגשו נגד אופנועי ים או נגד סירות מנוע שהתקרבו לחוף?</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רננה שחר:</w:t>
      </w:r>
    </w:p>
    <w:p w:rsidR="00000000" w:rsidRDefault="00CE4882">
      <w:pPr>
        <w:rPr>
          <w:rFonts w:cs="Guttman David"/>
          <w:sz w:val="18"/>
          <w:rtl/>
        </w:rPr>
      </w:pPr>
    </w:p>
    <w:p w:rsidR="00000000" w:rsidRDefault="00CE4882">
      <w:pPr>
        <w:rPr>
          <w:rFonts w:cs="Guttman David"/>
          <w:sz w:val="18"/>
          <w:rtl/>
        </w:rPr>
      </w:pPr>
      <w:r>
        <w:rPr>
          <w:rFonts w:cs="Guttman David"/>
          <w:sz w:val="18"/>
          <w:rtl/>
        </w:rPr>
        <w:tab/>
        <w:t>יש לי סטטיסטיקה.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אני מבקש שתעבירו לנו אותה.</w:t>
      </w:r>
    </w:p>
    <w:p w:rsidR="00000000" w:rsidRDefault="00CE4882">
      <w:pPr>
        <w:rPr>
          <w:rFonts w:cs="Guttman David"/>
          <w:sz w:val="18"/>
          <w:rtl/>
        </w:rPr>
      </w:pPr>
    </w:p>
    <w:p w:rsidR="00000000" w:rsidRDefault="00CE4882">
      <w:pPr>
        <w:rPr>
          <w:rFonts w:cs="Guttman David"/>
          <w:b/>
          <w:bCs/>
          <w:sz w:val="18"/>
          <w:u w:val="single"/>
          <w:rtl/>
        </w:rPr>
      </w:pPr>
      <w:r>
        <w:rPr>
          <w:rFonts w:cs="Guttman David"/>
          <w:sz w:val="18"/>
          <w:rtl/>
        </w:rPr>
        <w:tab/>
      </w:r>
      <w:r>
        <w:rPr>
          <w:rFonts w:cs="Guttman David"/>
          <w:b/>
          <w:bCs/>
          <w:sz w:val="18"/>
          <w:u w:val="single"/>
          <w:rtl/>
        </w:rPr>
        <w:t>סעיף 4 - הוספת תקנה 71א</w:t>
      </w:r>
    </w:p>
    <w:p w:rsidR="00000000" w:rsidRDefault="00CE4882">
      <w:pPr>
        <w:rPr>
          <w:rFonts w:cs="Guttman David"/>
          <w:sz w:val="18"/>
          <w:rtl/>
        </w:rPr>
      </w:pPr>
    </w:p>
    <w:p w:rsidR="00000000" w:rsidRDefault="00CE4882">
      <w:pPr>
        <w:rPr>
          <w:rFonts w:cs="Guttman David"/>
          <w:sz w:val="18"/>
          <w:rtl/>
        </w:rPr>
      </w:pPr>
      <w:r>
        <w:rPr>
          <w:rFonts w:cs="Guttman David"/>
          <w:sz w:val="18"/>
          <w:rtl/>
        </w:rPr>
        <w:tab/>
        <w:t>"אחרי תקנה 71 לתקנות העיקריות יבוא:</w:t>
      </w:r>
    </w:p>
    <w:p w:rsidR="00000000" w:rsidRDefault="00CE4882">
      <w:pPr>
        <w:rPr>
          <w:rFonts w:cs="Guttman David"/>
          <w:sz w:val="18"/>
          <w:rtl/>
        </w:rPr>
      </w:pPr>
    </w:p>
    <w:p w:rsidR="00000000" w:rsidRDefault="00CE4882">
      <w:pPr>
        <w:rPr>
          <w:rFonts w:cs="Guttman David"/>
          <w:i/>
          <w:iCs/>
          <w:sz w:val="18"/>
          <w:rtl/>
        </w:rPr>
      </w:pPr>
      <w:r>
        <w:rPr>
          <w:rFonts w:cs="Guttman David"/>
          <w:sz w:val="18"/>
          <w:rtl/>
        </w:rPr>
        <w:tab/>
        <w:t xml:space="preserve">"71א. </w:t>
      </w:r>
      <w:r>
        <w:rPr>
          <w:rFonts w:cs="Guttman David"/>
          <w:i/>
          <w:iCs/>
          <w:sz w:val="18"/>
          <w:rtl/>
        </w:rPr>
        <w:t>איסור צלילה ללא צוות</w:t>
      </w:r>
      <w:r>
        <w:rPr>
          <w:rFonts w:cs="Guttman David"/>
          <w:i/>
          <w:iCs/>
          <w:sz w:val="18"/>
          <w:rtl/>
        </w:rPr>
        <w:t xml:space="preserve"> בטיחות</w:t>
      </w:r>
    </w:p>
    <w:p w:rsidR="00000000" w:rsidRDefault="00CE4882">
      <w:pPr>
        <w:rPr>
          <w:rFonts w:cs="Guttman David"/>
          <w:sz w:val="18"/>
          <w:rtl/>
        </w:rPr>
      </w:pPr>
    </w:p>
    <w:p w:rsidR="00000000" w:rsidRDefault="00CE4882">
      <w:pPr>
        <w:ind w:left="1134"/>
        <w:rPr>
          <w:rFonts w:cs="Guttman David"/>
          <w:sz w:val="18"/>
          <w:rtl/>
        </w:rPr>
      </w:pPr>
      <w:r>
        <w:rPr>
          <w:rFonts w:cs="Guttman David"/>
          <w:sz w:val="18"/>
          <w:rtl/>
        </w:rPr>
        <w:t>לא יצלול אדם מכלי שיט, אלא אם כן, בעת הצלילה, נמצא בכלי השיט צוות בטיחות בהתאם להוראות התוספת השניה, ולגבי כלי שיט שאינו מנוי בתוספת השניה - כפי שהורה המנהל". "</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עמנואל  קלמפרר:</w:t>
      </w:r>
    </w:p>
    <w:p w:rsidR="00000000" w:rsidRDefault="00CE4882">
      <w:pPr>
        <w:rPr>
          <w:rFonts w:cs="Guttman David"/>
          <w:sz w:val="18"/>
          <w:rtl/>
        </w:rPr>
      </w:pPr>
    </w:p>
    <w:p w:rsidR="00000000" w:rsidRDefault="00CE4882">
      <w:pPr>
        <w:rPr>
          <w:rFonts w:cs="Guttman David"/>
          <w:sz w:val="18"/>
          <w:rtl/>
        </w:rPr>
      </w:pPr>
      <w:r>
        <w:rPr>
          <w:rFonts w:cs="Guttman David"/>
          <w:sz w:val="18"/>
          <w:rtl/>
        </w:rPr>
        <w:tab/>
        <w:t>אני מייצג את איגוד הצוללנים. אנחנו בעד התיקון הזה בתקנה. זה יעלה הר</w:t>
      </w:r>
      <w:r>
        <w:rPr>
          <w:rFonts w:cs="Guttman David"/>
          <w:sz w:val="18"/>
          <w:rtl/>
        </w:rPr>
        <w:t xml:space="preserve">בה כסף לאלה שמפעילים אבל אנחנו חושבים שצריך להיות בכל סירה משיט מוסמך ומורשה. אנחנו בעד שיהיה אדם אחד על הסירה בזמן שהאנשים יהיו במים. אנחנו חושבים שזה חשוב ותומכים בזה במאה אחוז. אנחנו ערים לעלויות הכרוכות בדבר. </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יישר כוח. יופי.</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עמ</w:t>
      </w:r>
      <w:r>
        <w:rPr>
          <w:rFonts w:cs="Guttman David"/>
          <w:sz w:val="18"/>
          <w:u w:val="single"/>
          <w:rtl/>
        </w:rPr>
        <w:t>נואל  קלמפרר:</w:t>
      </w:r>
    </w:p>
    <w:p w:rsidR="00000000" w:rsidRDefault="00CE4882">
      <w:pPr>
        <w:rPr>
          <w:rFonts w:cs="Guttman David"/>
          <w:sz w:val="18"/>
          <w:rtl/>
        </w:rPr>
      </w:pPr>
    </w:p>
    <w:p w:rsidR="00000000" w:rsidRDefault="00CE4882">
      <w:pPr>
        <w:rPr>
          <w:rFonts w:cs="Guttman David"/>
          <w:sz w:val="18"/>
          <w:rtl/>
        </w:rPr>
      </w:pPr>
      <w:r>
        <w:rPr>
          <w:rFonts w:cs="Guttman David"/>
          <w:sz w:val="18"/>
          <w:rtl/>
        </w:rPr>
        <w:tab/>
        <w:t>זה נוגע לחיי אדם, לחיי האנשים שלנו, בין היתר.</w:t>
      </w:r>
    </w:p>
    <w:p w:rsidR="00000000" w:rsidRDefault="00CE4882">
      <w:pPr>
        <w:rPr>
          <w:rFonts w:cs="Guttman David"/>
          <w:sz w:val="18"/>
          <w:rtl/>
        </w:rPr>
      </w:pPr>
    </w:p>
    <w:p w:rsidR="00000000" w:rsidRDefault="00CE4882">
      <w:pPr>
        <w:rPr>
          <w:rFonts w:cs="Guttman David"/>
          <w:sz w:val="18"/>
          <w:rtl/>
        </w:rPr>
      </w:pPr>
      <w:r>
        <w:rPr>
          <w:rFonts w:cs="Guttman David"/>
          <w:sz w:val="18"/>
          <w:rtl/>
        </w:rPr>
        <w:tab/>
        <w:t xml:space="preserve">יש רק שאלה אחת, וזה מה שמדאיג אותנו, בעניין צוות הבטיחות. כתוב שיקבעו מה הוא צוות הבטיחות. אני מבקש, אם אפשר, במסגרת ההגדרה המאוד כוללנית של "צוות בטיחות", שצוות הבטיחות יוגדר כמשיט אחד בלבד, </w:t>
      </w:r>
      <w:r>
        <w:rPr>
          <w:rFonts w:cs="Guttman David"/>
          <w:sz w:val="18"/>
          <w:rtl/>
        </w:rPr>
        <w:t>לא עשרה ולא שמונה.</w:t>
      </w:r>
    </w:p>
    <w:p w:rsidR="00000000" w:rsidRDefault="00CE4882">
      <w:pPr>
        <w:rPr>
          <w:rFonts w:cs="Guttman David"/>
          <w:sz w:val="18"/>
          <w:rtl/>
        </w:rPr>
      </w:pPr>
      <w:r>
        <w:rPr>
          <w:rFonts w:cs="Guttman David"/>
          <w:sz w:val="18"/>
          <w:rtl/>
        </w:rPr>
        <w:t xml:space="preserve"> </w:t>
      </w: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קורה שיורדים לצלול מאוניה ואז באוניה אתה צריך אולי 10 אנשי צוות.</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אתי בנדלר:</w:t>
      </w:r>
    </w:p>
    <w:p w:rsidR="00000000" w:rsidRDefault="00CE4882">
      <w:pPr>
        <w:rPr>
          <w:rFonts w:cs="Guttman David"/>
          <w:sz w:val="18"/>
          <w:rtl/>
        </w:rPr>
      </w:pPr>
    </w:p>
    <w:p w:rsidR="00000000" w:rsidRDefault="00CE4882">
      <w:pPr>
        <w:rPr>
          <w:rFonts w:cs="Guttman David"/>
          <w:sz w:val="18"/>
          <w:rtl/>
        </w:rPr>
      </w:pPr>
      <w:r>
        <w:rPr>
          <w:rFonts w:cs="Guttman David"/>
          <w:sz w:val="18"/>
          <w:rtl/>
        </w:rPr>
        <w:tab/>
        <w:t xml:space="preserve">האם זה לא מה שמופיע בטבלה מספר 5 לגבי צוות בטיחות? </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כן. אבל תלוי מאיזה כלי שיט הוא צולל. הבעיה היא בדרך כלל בכלי השיט ה</w:t>
      </w:r>
      <w:r>
        <w:rPr>
          <w:rFonts w:cs="Guttman David"/>
          <w:sz w:val="18"/>
          <w:rtl/>
        </w:rPr>
        <w:t>קטנים, כאשר צללו אנשים, השאירו את כלי השיט תלוי על מצוף וכשהם יצאו מהים הכלי עף עם הרוח והם הגיעו בקושי לחוף.</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עמנואל  קלמפרר:</w:t>
      </w:r>
    </w:p>
    <w:p w:rsidR="00000000" w:rsidRDefault="00CE4882">
      <w:pPr>
        <w:rPr>
          <w:rFonts w:cs="Guttman David"/>
          <w:sz w:val="18"/>
          <w:rtl/>
        </w:rPr>
      </w:pPr>
    </w:p>
    <w:p w:rsidR="00000000" w:rsidRDefault="00CE4882">
      <w:pPr>
        <w:rPr>
          <w:rFonts w:cs="Guttman David"/>
          <w:sz w:val="18"/>
          <w:rtl/>
        </w:rPr>
      </w:pPr>
      <w:r>
        <w:rPr>
          <w:rFonts w:cs="Guttman David"/>
          <w:sz w:val="18"/>
          <w:rtl/>
        </w:rPr>
        <w:tab/>
        <w:t>מה שמר אליעזר שטרנברג אומר הוא נכון לגמרי.</w:t>
      </w:r>
    </w:p>
    <w:p w:rsidR="00000000" w:rsidRDefault="00CE4882">
      <w:pPr>
        <w:rPr>
          <w:rFonts w:cs="Guttman David"/>
          <w:sz w:val="18"/>
          <w:rtl/>
        </w:rPr>
      </w:pP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תיכף נדון בטבלה. אתה הרי לא מתנגד לכך שכאשר יורדים לצלילה יש</w:t>
      </w:r>
      <w:r>
        <w:rPr>
          <w:rFonts w:cs="Guttman David"/>
          <w:sz w:val="18"/>
          <w:rtl/>
        </w:rPr>
        <w:t>אר בסירה אדם אחד אך בוודאי אין מקום ל-12 איש שישארו.</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קריאה:</w:t>
      </w:r>
    </w:p>
    <w:p w:rsidR="00000000" w:rsidRDefault="00CE4882">
      <w:pPr>
        <w:rPr>
          <w:rFonts w:cs="Guttman David"/>
          <w:sz w:val="18"/>
          <w:rtl/>
        </w:rPr>
      </w:pPr>
    </w:p>
    <w:p w:rsidR="00000000" w:rsidRDefault="00CE4882">
      <w:pPr>
        <w:rPr>
          <w:rFonts w:cs="Guttman David"/>
          <w:sz w:val="18"/>
          <w:rtl/>
        </w:rPr>
      </w:pPr>
      <w:r>
        <w:rPr>
          <w:rFonts w:cs="Guttman David"/>
          <w:sz w:val="18"/>
          <w:rtl/>
        </w:rPr>
        <w:tab/>
        <w:t>זה גם מה שכתוב בטבלה.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עמנואל  קלמפרר:</w:t>
      </w:r>
    </w:p>
    <w:p w:rsidR="00000000" w:rsidRDefault="00CE4882">
      <w:pPr>
        <w:rPr>
          <w:rFonts w:cs="Guttman David"/>
          <w:sz w:val="18"/>
          <w:rtl/>
        </w:rPr>
      </w:pPr>
    </w:p>
    <w:p w:rsidR="00000000" w:rsidRDefault="00CE4882">
      <w:pPr>
        <w:rPr>
          <w:rFonts w:cs="Guttman David"/>
          <w:sz w:val="18"/>
          <w:rtl/>
        </w:rPr>
      </w:pPr>
      <w:r>
        <w:rPr>
          <w:rFonts w:cs="Guttman David"/>
          <w:sz w:val="18"/>
          <w:rtl/>
        </w:rPr>
        <w:tab/>
        <w:t>רציתי להפנות את תשומת לבכם לבעיה הזאת.</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b/>
          <w:bCs/>
          <w:sz w:val="18"/>
          <w:u w:val="single"/>
          <w:rtl/>
        </w:rPr>
      </w:pPr>
      <w:r>
        <w:rPr>
          <w:rFonts w:cs="Guttman David"/>
          <w:sz w:val="18"/>
          <w:rtl/>
        </w:rPr>
        <w:tab/>
      </w:r>
      <w:r>
        <w:rPr>
          <w:rFonts w:cs="Guttman David"/>
          <w:b/>
          <w:bCs/>
          <w:sz w:val="18"/>
          <w:u w:val="single"/>
          <w:rtl/>
        </w:rPr>
        <w:t>סעיף 5 - תיקון התוספת השניה</w:t>
      </w:r>
    </w:p>
    <w:p w:rsidR="00000000" w:rsidRDefault="00CE4882">
      <w:pPr>
        <w:rPr>
          <w:rFonts w:cs="Guttman David"/>
          <w:sz w:val="18"/>
          <w:rtl/>
        </w:rPr>
      </w:pPr>
    </w:p>
    <w:p w:rsidR="00000000" w:rsidRDefault="00CE4882">
      <w:pPr>
        <w:rPr>
          <w:rFonts w:cs="Guttman David"/>
          <w:sz w:val="18"/>
          <w:rtl/>
        </w:rPr>
      </w:pPr>
      <w:r>
        <w:rPr>
          <w:rFonts w:cs="Guttman David"/>
          <w:sz w:val="18"/>
          <w:rtl/>
        </w:rPr>
        <w:tab/>
        <w:t xml:space="preserve">"בתוספת השניה לתקנות העיקריות - </w:t>
      </w:r>
    </w:p>
    <w:p w:rsidR="00000000" w:rsidRDefault="00CE4882">
      <w:pPr>
        <w:rPr>
          <w:rFonts w:cs="Guttman David"/>
          <w:sz w:val="18"/>
          <w:rtl/>
        </w:rPr>
      </w:pPr>
    </w:p>
    <w:p w:rsidR="00000000" w:rsidRDefault="00CE4882">
      <w:pPr>
        <w:ind w:left="567"/>
        <w:rPr>
          <w:rFonts w:cs="Guttman David"/>
          <w:sz w:val="18"/>
          <w:rtl/>
        </w:rPr>
      </w:pPr>
      <w:r>
        <w:rPr>
          <w:rFonts w:cs="Guttman David"/>
          <w:sz w:val="18"/>
          <w:rtl/>
        </w:rPr>
        <w:t>(1)</w:t>
      </w:r>
      <w:r>
        <w:rPr>
          <w:rFonts w:cs="Guttman David"/>
          <w:sz w:val="18"/>
          <w:rtl/>
        </w:rPr>
        <w:tab/>
        <w:t>לפני הגדרת "דייג" יבוא</w:t>
      </w:r>
      <w:r>
        <w:rPr>
          <w:rFonts w:cs="Guttman David"/>
          <w:sz w:val="18"/>
          <w:rtl/>
        </w:rPr>
        <w:t>:</w:t>
      </w:r>
    </w:p>
    <w:p w:rsidR="00000000" w:rsidRDefault="00CE4882">
      <w:pPr>
        <w:ind w:left="567"/>
        <w:rPr>
          <w:rFonts w:cs="Guttman David"/>
          <w:sz w:val="18"/>
          <w:rtl/>
        </w:rPr>
      </w:pPr>
    </w:p>
    <w:p w:rsidR="00000000" w:rsidRDefault="00CE4882">
      <w:pPr>
        <w:ind w:left="1134"/>
        <w:rPr>
          <w:rFonts w:cs="Guttman David"/>
          <w:sz w:val="18"/>
          <w:rtl/>
        </w:rPr>
      </w:pPr>
      <w:r>
        <w:rPr>
          <w:rFonts w:cs="Guttman David"/>
          <w:sz w:val="18"/>
          <w:rtl/>
        </w:rPr>
        <w:t>" "אופנוע ים", "מפרשית", "סירת מנוע עוצמה א'", "סירת מנוע עוצמה ב'", "סירת נוסעים בשכר", "ספינת נוסעים בשכר רמה א'", "ספינת נוסעים בשכר רמה ב'", "אניית נוסעים קטנה", ו-"ספינה גוררת" - כמשמעותם בתקנות הספנות (ימאים) (משיטי כלי שיט קטנים), התשנ"ח-1998;</w:t>
      </w:r>
    </w:p>
    <w:p w:rsidR="00000000" w:rsidRDefault="00CE4882">
      <w:pPr>
        <w:ind w:left="1134"/>
        <w:rPr>
          <w:rFonts w:cs="Guttman David"/>
          <w:sz w:val="18"/>
          <w:rtl/>
        </w:rPr>
      </w:pPr>
    </w:p>
    <w:p w:rsidR="00000000" w:rsidRDefault="00CE4882">
      <w:pPr>
        <w:ind w:left="1134"/>
        <w:rPr>
          <w:rFonts w:cs="Guttman David"/>
          <w:sz w:val="18"/>
          <w:rtl/>
        </w:rPr>
      </w:pPr>
      <w:r>
        <w:rPr>
          <w:rFonts w:cs="Guttman David"/>
          <w:sz w:val="18"/>
          <w:rtl/>
        </w:rPr>
        <w:t>"</w:t>
      </w:r>
      <w:r>
        <w:rPr>
          <w:rFonts w:cs="Guttman David"/>
          <w:sz w:val="18"/>
          <w:rtl/>
        </w:rPr>
        <w:t>בננה" - גוף צף בעל ידיות אחיזה, הנגרר על ידי כלי שיט, והמיועד להסיע עליו נוסעים כשהם ישובים";</w:t>
      </w:r>
    </w:p>
    <w:p w:rsidR="00000000" w:rsidRDefault="00CE4882">
      <w:pPr>
        <w:rPr>
          <w:rFonts w:cs="Guttman David"/>
          <w:sz w:val="18"/>
          <w:rtl/>
        </w:rPr>
      </w:pPr>
    </w:p>
    <w:p w:rsidR="00000000" w:rsidRDefault="00CE4882">
      <w:pPr>
        <w:ind w:left="567"/>
        <w:rPr>
          <w:rFonts w:cs="Guttman David"/>
          <w:sz w:val="18"/>
          <w:rtl/>
        </w:rPr>
      </w:pPr>
      <w:r>
        <w:rPr>
          <w:rFonts w:cs="Guttman David"/>
          <w:sz w:val="18"/>
          <w:rtl/>
        </w:rPr>
        <w:t>(2)</w:t>
      </w:r>
      <w:r>
        <w:rPr>
          <w:rFonts w:cs="Guttman David"/>
          <w:sz w:val="18"/>
          <w:rtl/>
        </w:rPr>
        <w:tab/>
        <w:t>הגדרות "ספן חופי" ו"מכונן ספינות" - יימחקו;</w:t>
      </w:r>
    </w:p>
    <w:p w:rsidR="00000000" w:rsidRDefault="00CE4882">
      <w:pPr>
        <w:ind w:left="567"/>
        <w:rPr>
          <w:rFonts w:cs="Guttman David"/>
          <w:sz w:val="18"/>
          <w:rtl/>
        </w:rPr>
      </w:pPr>
    </w:p>
    <w:p w:rsidR="00000000" w:rsidRDefault="00CE4882">
      <w:pPr>
        <w:ind w:left="1134" w:hanging="567"/>
        <w:rPr>
          <w:rFonts w:cs="Guttman David"/>
          <w:sz w:val="18"/>
          <w:rtl/>
        </w:rPr>
      </w:pPr>
      <w:r>
        <w:rPr>
          <w:rFonts w:cs="Guttman David"/>
          <w:sz w:val="18"/>
          <w:rtl/>
        </w:rPr>
        <w:t>(3)</w:t>
      </w:r>
      <w:r>
        <w:rPr>
          <w:rFonts w:cs="Guttman David"/>
          <w:sz w:val="18"/>
          <w:rtl/>
        </w:rPr>
        <w:tab/>
        <w:t>בהגדרת "מפעיל כללי", אחרי "לתקנות הטלגרף האלחוטי" יבוא "(רשיונות, תעודות ואגרות), התשמ"ז-1987,";</w:t>
      </w:r>
    </w:p>
    <w:p w:rsidR="00000000" w:rsidRDefault="00CE4882">
      <w:pPr>
        <w:ind w:left="567"/>
        <w:rPr>
          <w:rFonts w:cs="Guttman David"/>
          <w:sz w:val="18"/>
          <w:rtl/>
        </w:rPr>
      </w:pPr>
    </w:p>
    <w:p w:rsidR="00000000" w:rsidRDefault="00CE4882">
      <w:pPr>
        <w:ind w:left="1134" w:hanging="567"/>
        <w:rPr>
          <w:rFonts w:cs="Guttman David"/>
          <w:sz w:val="18"/>
          <w:rtl/>
        </w:rPr>
      </w:pPr>
      <w:r>
        <w:rPr>
          <w:rFonts w:cs="Guttman David"/>
          <w:sz w:val="18"/>
          <w:rtl/>
        </w:rPr>
        <w:t>(4)</w:t>
      </w:r>
      <w:r>
        <w:rPr>
          <w:rFonts w:cs="Guttman David"/>
          <w:sz w:val="18"/>
          <w:rtl/>
        </w:rPr>
        <w:tab/>
        <w:t>ההגדרו</w:t>
      </w:r>
      <w:r>
        <w:rPr>
          <w:rFonts w:cs="Guttman David"/>
          <w:sz w:val="18"/>
          <w:rtl/>
        </w:rPr>
        <w:t>ת "משיט 12", "משיט 20", "משיט 30", "משיט 40", "קברניט נוסעים בחופי ישראל", "קצין מכונות משמרת", ו-"תקנות הטלגרף האלחוטי" - יימחקו;</w:t>
      </w:r>
    </w:p>
    <w:p w:rsidR="00000000" w:rsidRDefault="00CE4882">
      <w:pPr>
        <w:ind w:left="1134" w:hanging="567"/>
        <w:rPr>
          <w:rFonts w:cs="Guttman David"/>
          <w:sz w:val="18"/>
          <w:rtl/>
        </w:rPr>
      </w:pPr>
    </w:p>
    <w:p w:rsidR="00000000" w:rsidRDefault="00CE4882">
      <w:pPr>
        <w:ind w:left="1134" w:hanging="567"/>
        <w:rPr>
          <w:rFonts w:cs="Guttman David"/>
          <w:sz w:val="18"/>
          <w:rtl/>
        </w:rPr>
      </w:pPr>
      <w:r>
        <w:rPr>
          <w:rFonts w:cs="Guttman David"/>
          <w:sz w:val="18"/>
          <w:rtl/>
        </w:rPr>
        <w:t>(5)</w:t>
      </w:r>
      <w:r>
        <w:rPr>
          <w:rFonts w:cs="Guttman David"/>
          <w:sz w:val="18"/>
          <w:rtl/>
        </w:rPr>
        <w:tab/>
        <w:t>בהגדרת "צוות בטיחות", אחרי "בתקנות הספנות (ימאים), התשל"ו-1976" יבוא "או בתקנות הספנות (ימאים) (משיטי כלי שיט קטנים), הת</w:t>
      </w:r>
      <w:r>
        <w:rPr>
          <w:rFonts w:cs="Guttman David"/>
          <w:sz w:val="18"/>
          <w:rtl/>
        </w:rPr>
        <w:t>שנ"ח-1998, לפי הענין.";</w:t>
      </w:r>
    </w:p>
    <w:p w:rsidR="00000000" w:rsidRDefault="00CE4882">
      <w:pPr>
        <w:ind w:left="1134" w:hanging="567"/>
        <w:rPr>
          <w:rFonts w:cs="Guttman David"/>
          <w:sz w:val="18"/>
          <w:rtl/>
        </w:rPr>
      </w:pPr>
    </w:p>
    <w:p w:rsidR="00000000" w:rsidRDefault="00CE4882">
      <w:pPr>
        <w:ind w:left="1134" w:hanging="567"/>
        <w:rPr>
          <w:rFonts w:cs="Guttman David"/>
          <w:sz w:val="18"/>
          <w:rtl/>
        </w:rPr>
      </w:pPr>
      <w:r>
        <w:rPr>
          <w:rFonts w:cs="Guttman David"/>
          <w:sz w:val="18"/>
          <w:rtl/>
        </w:rPr>
        <w:t>(6)</w:t>
      </w:r>
      <w:r>
        <w:rPr>
          <w:rFonts w:cs="Guttman David"/>
          <w:sz w:val="18"/>
          <w:rtl/>
        </w:rPr>
        <w:tab/>
        <w:t>במקום הגדרת "הפלגה חופית" יבוא:</w:t>
      </w:r>
    </w:p>
    <w:p w:rsidR="00000000" w:rsidRDefault="00CE4882">
      <w:pPr>
        <w:ind w:left="1134" w:hanging="567"/>
        <w:rPr>
          <w:rFonts w:cs="Guttman David"/>
          <w:sz w:val="18"/>
          <w:rtl/>
        </w:rPr>
      </w:pPr>
    </w:p>
    <w:p w:rsidR="00000000" w:rsidRDefault="00CE4882">
      <w:pPr>
        <w:ind w:left="1134"/>
        <w:rPr>
          <w:rFonts w:cs="Guttman David"/>
          <w:sz w:val="18"/>
          <w:rtl/>
        </w:rPr>
      </w:pPr>
      <w:r>
        <w:rPr>
          <w:rFonts w:cs="Guttman David"/>
          <w:sz w:val="18"/>
          <w:rtl/>
        </w:rPr>
        <w:t>" "הפלגה חופית" - הפלגה בתחום המים הפנימיים, או במימי החופין של ישראל, או בים סוף - צפונה מקו רוחב 29 מעלות 27 דקות צפון;";</w:t>
      </w:r>
    </w:p>
    <w:p w:rsidR="00000000" w:rsidRDefault="00CE4882">
      <w:pPr>
        <w:rPr>
          <w:rFonts w:cs="Guttman David"/>
          <w:sz w:val="18"/>
          <w:rtl/>
        </w:rPr>
      </w:pPr>
    </w:p>
    <w:p w:rsidR="00000000" w:rsidRDefault="00CE4882">
      <w:pPr>
        <w:ind w:left="567"/>
        <w:rPr>
          <w:rFonts w:cs="Guttman David"/>
          <w:sz w:val="18"/>
          <w:rtl/>
        </w:rPr>
      </w:pPr>
      <w:r>
        <w:rPr>
          <w:rFonts w:cs="Guttman David"/>
          <w:sz w:val="18"/>
          <w:rtl/>
        </w:rPr>
        <w:t>(7)</w:t>
      </w:r>
      <w:r>
        <w:rPr>
          <w:rFonts w:cs="Guttman David"/>
          <w:sz w:val="18"/>
          <w:rtl/>
        </w:rPr>
        <w:tab/>
        <w:t>הגדרות "הפלגה לא חופית" ו"ספינה גוררת" - יימחקו;</w:t>
      </w:r>
    </w:p>
    <w:p w:rsidR="00000000" w:rsidRDefault="00CE4882">
      <w:pPr>
        <w:ind w:left="567"/>
        <w:rPr>
          <w:rFonts w:cs="Guttman David"/>
          <w:sz w:val="18"/>
          <w:rtl/>
        </w:rPr>
      </w:pPr>
    </w:p>
    <w:p w:rsidR="00000000" w:rsidRDefault="00CE4882">
      <w:pPr>
        <w:ind w:left="567"/>
        <w:rPr>
          <w:rFonts w:cs="Guttman David"/>
          <w:sz w:val="18"/>
          <w:rtl/>
        </w:rPr>
      </w:pPr>
      <w:r>
        <w:rPr>
          <w:rFonts w:cs="Guttman David"/>
          <w:sz w:val="18"/>
          <w:rtl/>
        </w:rPr>
        <w:t xml:space="preserve">(8) </w:t>
      </w:r>
      <w:r>
        <w:rPr>
          <w:rFonts w:cs="Guttman David"/>
          <w:sz w:val="18"/>
          <w:rtl/>
        </w:rPr>
        <w:tab/>
        <w:t>במקום טבלה</w:t>
      </w:r>
      <w:r>
        <w:rPr>
          <w:rFonts w:cs="Guttman David"/>
          <w:sz w:val="18"/>
          <w:rtl/>
        </w:rPr>
        <w:t xml:space="preserve"> מס' 5 יבוא:"</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אתי בנדלר:</w:t>
      </w:r>
    </w:p>
    <w:p w:rsidR="00000000" w:rsidRDefault="00CE4882">
      <w:pPr>
        <w:rPr>
          <w:rFonts w:cs="Guttman David"/>
          <w:sz w:val="18"/>
          <w:rtl/>
        </w:rPr>
      </w:pPr>
      <w:r>
        <w:rPr>
          <w:rFonts w:cs="Guttman David"/>
          <w:sz w:val="18"/>
          <w:rtl/>
        </w:rPr>
        <w:tab/>
        <w:t>בשורת הכותרת מתחת למלה "משיט" יש ספרות - 11, 12, 13, 21, 30 ו-60. מה הן?</w:t>
      </w:r>
    </w:p>
    <w:p w:rsidR="00000000" w:rsidRDefault="00CE4882">
      <w:pPr>
        <w:rPr>
          <w:rFonts w:cs="Guttman David"/>
          <w:sz w:val="18"/>
          <w:u w:val="single"/>
          <w:rtl/>
        </w:rPr>
      </w:pPr>
      <w:r>
        <w:rPr>
          <w:rFonts w:cs="Guttman David"/>
          <w:sz w:val="18"/>
          <w:u w:val="single"/>
          <w:rtl/>
        </w:rPr>
        <w:t>רננה שחר:</w:t>
      </w:r>
    </w:p>
    <w:p w:rsidR="00000000" w:rsidRDefault="00CE4882">
      <w:pPr>
        <w:rPr>
          <w:rFonts w:cs="Guttman David"/>
          <w:sz w:val="18"/>
          <w:rtl/>
        </w:rPr>
      </w:pPr>
    </w:p>
    <w:p w:rsidR="00000000" w:rsidRDefault="00CE4882">
      <w:pPr>
        <w:rPr>
          <w:rFonts w:cs="Guttman David"/>
          <w:sz w:val="18"/>
          <w:rtl/>
        </w:rPr>
      </w:pPr>
      <w:r>
        <w:rPr>
          <w:rFonts w:cs="Guttman David"/>
          <w:sz w:val="18"/>
          <w:rtl/>
        </w:rPr>
        <w:tab/>
        <w:t xml:space="preserve">בהגדרת צוות בטיחות יהיה כתוב "צוות הבטיחות לפי תקנות הספנות (ימאים) או תקנות הבטיחות ימאים (משיטי כלי שיט קטנים). כל הדרגות האלה מוגדרות בתקנות </w:t>
      </w:r>
      <w:r>
        <w:rPr>
          <w:rFonts w:cs="Guttman David"/>
          <w:sz w:val="18"/>
          <w:rtl/>
        </w:rPr>
        <w:t>הספנות (ימאים).</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אתי בנדלר:</w:t>
      </w:r>
    </w:p>
    <w:p w:rsidR="00000000" w:rsidRDefault="00CE4882">
      <w:pPr>
        <w:rPr>
          <w:rFonts w:cs="Guttman David"/>
          <w:sz w:val="18"/>
          <w:rtl/>
        </w:rPr>
      </w:pPr>
    </w:p>
    <w:p w:rsidR="00000000" w:rsidRDefault="00CE4882">
      <w:pPr>
        <w:rPr>
          <w:rFonts w:cs="Guttman David"/>
          <w:sz w:val="18"/>
          <w:rtl/>
        </w:rPr>
      </w:pPr>
      <w:r>
        <w:rPr>
          <w:rFonts w:cs="Guttman David"/>
          <w:sz w:val="18"/>
          <w:rtl/>
        </w:rPr>
        <w:tab/>
        <w:t>כלומר, משיט 11, משיט 12 - זה דרגות של משיט.</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רננה שחר:</w:t>
      </w:r>
    </w:p>
    <w:p w:rsidR="00000000" w:rsidRDefault="00CE4882">
      <w:pPr>
        <w:rPr>
          <w:rFonts w:cs="Guttman David"/>
          <w:sz w:val="18"/>
          <w:rtl/>
        </w:rPr>
      </w:pPr>
    </w:p>
    <w:p w:rsidR="00000000" w:rsidRDefault="00CE4882">
      <w:pPr>
        <w:rPr>
          <w:rFonts w:cs="Guttman David"/>
          <w:sz w:val="18"/>
          <w:rtl/>
        </w:rPr>
      </w:pPr>
      <w:r>
        <w:rPr>
          <w:rFonts w:cs="Guttman David"/>
          <w:sz w:val="18"/>
          <w:rtl/>
        </w:rPr>
        <w:tab/>
        <w:t>11 זה אופנוע ים, 12 - סירת מנוע בעוצמה א', 13 - סירת מנוע בעוצמה ב', וכן הלאה.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אתי בנדלר:</w:t>
      </w:r>
    </w:p>
    <w:p w:rsidR="00000000" w:rsidRDefault="00CE4882">
      <w:pPr>
        <w:rPr>
          <w:rFonts w:cs="Guttman David"/>
          <w:sz w:val="18"/>
          <w:rtl/>
        </w:rPr>
      </w:pPr>
    </w:p>
    <w:p w:rsidR="00000000" w:rsidRDefault="00CE4882">
      <w:pPr>
        <w:rPr>
          <w:rFonts w:cs="Guttman David"/>
          <w:sz w:val="18"/>
          <w:rtl/>
        </w:rPr>
      </w:pPr>
      <w:r>
        <w:rPr>
          <w:rFonts w:cs="Guttman David"/>
          <w:sz w:val="18"/>
          <w:rtl/>
        </w:rPr>
        <w:tab/>
        <w:t>למשל אתם אומרים שצריך להיות משיט בעל דרגה 11 על אופנוע ים כשמישהו אחר צולל מ</w:t>
      </w:r>
      <w:r>
        <w:rPr>
          <w:rFonts w:cs="Guttman David"/>
          <w:sz w:val="18"/>
          <w:rtl/>
        </w:rPr>
        <w:t>מנו.</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רננה שחר:</w:t>
      </w:r>
    </w:p>
    <w:p w:rsidR="00000000" w:rsidRDefault="00CE4882">
      <w:pPr>
        <w:rPr>
          <w:rFonts w:cs="Guttman David"/>
          <w:sz w:val="18"/>
          <w:rtl/>
        </w:rPr>
      </w:pPr>
    </w:p>
    <w:p w:rsidR="00000000" w:rsidRDefault="00CE4882">
      <w:pPr>
        <w:rPr>
          <w:rFonts w:cs="Guttman David"/>
          <w:sz w:val="18"/>
          <w:rtl/>
        </w:rPr>
      </w:pPr>
      <w:r>
        <w:rPr>
          <w:rFonts w:cs="Guttman David"/>
          <w:sz w:val="18"/>
          <w:rtl/>
        </w:rPr>
        <w:tab/>
        <w:t>לא. זה העניין של ההשטה.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זה מי שתמיד צריך להיות. מה ההגדרה של צוות הבטיחות?</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עמוס נוימן:</w:t>
      </w:r>
    </w:p>
    <w:p w:rsidR="00000000" w:rsidRDefault="00CE4882">
      <w:pPr>
        <w:rPr>
          <w:rFonts w:cs="Guttman David"/>
          <w:sz w:val="18"/>
          <w:rtl/>
        </w:rPr>
      </w:pPr>
    </w:p>
    <w:p w:rsidR="00000000" w:rsidRDefault="00CE4882">
      <w:pPr>
        <w:rPr>
          <w:rFonts w:cs="Guttman David"/>
          <w:sz w:val="18"/>
          <w:rtl/>
        </w:rPr>
      </w:pPr>
      <w:r>
        <w:rPr>
          <w:rFonts w:cs="Guttman David"/>
          <w:sz w:val="18"/>
          <w:rtl/>
        </w:rPr>
        <w:tab/>
        <w:t>כלי שיט שנמצא בהפלגה בים - זה צוות הבטיחות שיהיה בו.</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רבותי, אני מסביר לכל מי שנמצא כאן, כאן מדובר על ה</w:t>
      </w:r>
      <w:r>
        <w:rPr>
          <w:rFonts w:cs="Guttman David"/>
          <w:sz w:val="18"/>
          <w:rtl/>
        </w:rPr>
        <w:t>הגדרה של צוות הבטיחות. היינו, בכל אותם כלי שיט המפורטים מצד ימין נכתב כמה אנשים יהיו ואיזה דרגת אומנות תהיה להם.</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אתי בנדלר:</w:t>
      </w:r>
    </w:p>
    <w:p w:rsidR="00000000" w:rsidRDefault="00CE4882">
      <w:pPr>
        <w:rPr>
          <w:rFonts w:cs="Guttman David"/>
          <w:sz w:val="18"/>
          <w:rtl/>
        </w:rPr>
      </w:pPr>
    </w:p>
    <w:p w:rsidR="00000000" w:rsidRDefault="00CE4882">
      <w:pPr>
        <w:rPr>
          <w:rFonts w:cs="Guttman David"/>
          <w:sz w:val="18"/>
          <w:rtl/>
        </w:rPr>
      </w:pPr>
      <w:r>
        <w:rPr>
          <w:rFonts w:cs="Guttman David"/>
          <w:sz w:val="18"/>
          <w:rtl/>
        </w:rPr>
        <w:tab/>
        <w:t xml:space="preserve">אני חוזרת לתקנה 4 לתקנות שאנחנו דנים בהן, הוספת תקנה 71א רבא: "לא יצלול אדם מכלי שיט, אלא אם כן, בעת הצלילה, נמצא בכלי השיט צוות </w:t>
      </w:r>
      <w:r>
        <w:rPr>
          <w:rFonts w:cs="Guttman David"/>
          <w:sz w:val="18"/>
          <w:rtl/>
        </w:rPr>
        <w:t xml:space="preserve">בטיחות בהתאם להוראות התוספת השניה ...". אלה הוראות התוספת השניה. אולי כדאי שתכתבו "טבלה 5 של התוספת השניה", כדי שנדע על מה מדובר כי מי שקורא את טבלה 5 לא יודע על מה מדובר כאן. או שתפנו בטבלה עצמה לתקנה 71א. </w:t>
      </w:r>
    </w:p>
    <w:p w:rsidR="00000000" w:rsidRDefault="00CE4882">
      <w:pPr>
        <w:rPr>
          <w:rFonts w:cs="Guttman David"/>
          <w:sz w:val="18"/>
          <w:rtl/>
        </w:rPr>
      </w:pPr>
    </w:p>
    <w:p w:rsidR="00000000" w:rsidRDefault="00CE4882">
      <w:pPr>
        <w:rPr>
          <w:rFonts w:cs="Guttman David"/>
          <w:sz w:val="18"/>
          <w:rtl/>
        </w:rPr>
      </w:pPr>
      <w:r>
        <w:rPr>
          <w:rFonts w:cs="Guttman David"/>
          <w:sz w:val="18"/>
          <w:rtl/>
        </w:rPr>
        <w:tab/>
        <w:t>אנחנו מדברים על אופנוע ים. צריך על אופנוע ים ל</w:t>
      </w:r>
      <w:r>
        <w:rPr>
          <w:rFonts w:cs="Guttman David"/>
          <w:sz w:val="18"/>
          <w:rtl/>
        </w:rPr>
        <w:t>היות צוות בטיחות כשמישהו צולל ממנו.</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עמוס נוימן:</w:t>
      </w:r>
    </w:p>
    <w:p w:rsidR="00000000" w:rsidRDefault="00CE4882">
      <w:pPr>
        <w:rPr>
          <w:rFonts w:cs="Guttman David"/>
          <w:sz w:val="18"/>
          <w:rtl/>
        </w:rPr>
      </w:pPr>
    </w:p>
    <w:p w:rsidR="00000000" w:rsidRDefault="00CE4882">
      <w:pPr>
        <w:rPr>
          <w:rFonts w:cs="Guttman David"/>
          <w:sz w:val="18"/>
          <w:rtl/>
        </w:rPr>
      </w:pPr>
      <w:r>
        <w:rPr>
          <w:rFonts w:cs="Guttman David"/>
          <w:sz w:val="18"/>
          <w:rtl/>
        </w:rPr>
        <w:tab/>
        <w:t>הדוגמא לא טובה כי מאופנוע ים לא ניתן לצלול.</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אתי בנדלר:</w:t>
      </w:r>
    </w:p>
    <w:p w:rsidR="00000000" w:rsidRDefault="00CE4882">
      <w:pPr>
        <w:rPr>
          <w:rFonts w:cs="Guttman David"/>
          <w:sz w:val="18"/>
          <w:rtl/>
        </w:rPr>
      </w:pPr>
    </w:p>
    <w:p w:rsidR="00000000" w:rsidRDefault="00CE4882">
      <w:pPr>
        <w:rPr>
          <w:rFonts w:cs="Guttman David"/>
          <w:sz w:val="18"/>
          <w:rtl/>
        </w:rPr>
      </w:pPr>
      <w:r>
        <w:rPr>
          <w:rFonts w:cs="Guttman David"/>
          <w:sz w:val="18"/>
          <w:rtl/>
        </w:rPr>
        <w:tab/>
        <w:t>אבל זה מה שכתוב כאן.</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רננה שחר:</w:t>
      </w:r>
    </w:p>
    <w:p w:rsidR="00000000" w:rsidRDefault="00CE4882">
      <w:pPr>
        <w:rPr>
          <w:rFonts w:cs="Guttman David"/>
          <w:sz w:val="18"/>
          <w:rtl/>
        </w:rPr>
      </w:pPr>
    </w:p>
    <w:p w:rsidR="00000000" w:rsidRDefault="00CE4882">
      <w:pPr>
        <w:rPr>
          <w:rFonts w:cs="Guttman David"/>
          <w:sz w:val="18"/>
          <w:rtl/>
        </w:rPr>
      </w:pPr>
      <w:r>
        <w:rPr>
          <w:rFonts w:cs="Guttman David"/>
          <w:sz w:val="18"/>
          <w:rtl/>
        </w:rPr>
        <w:tab/>
        <w:t>כשירות של כלי שיט לשוט מורכבת משני דברים: 1) כשירות טכנית של גוף כלי השיט; 2) צוות הבטיחות שלו. כלי שיט צריך להיו</w:t>
      </w:r>
      <w:r>
        <w:rPr>
          <w:rFonts w:cs="Guttman David"/>
          <w:sz w:val="18"/>
          <w:rtl/>
        </w:rPr>
        <w:t xml:space="preserve">ת מצוות בימאים במספר ובדרגות הסמכה שמפורשות בטבלה. טבלאות הבטיחות האלה נקבעות בראש ובראשונה כדי להגיד איך אופנוע ים כשיר להפליג. </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אתי בנדלר:</w:t>
      </w:r>
    </w:p>
    <w:p w:rsidR="00000000" w:rsidRDefault="00CE4882">
      <w:pPr>
        <w:rPr>
          <w:rFonts w:cs="Guttman David"/>
          <w:sz w:val="18"/>
          <w:rtl/>
        </w:rPr>
      </w:pPr>
    </w:p>
    <w:p w:rsidR="00000000" w:rsidRDefault="00CE4882">
      <w:pPr>
        <w:rPr>
          <w:rFonts w:cs="Guttman David"/>
          <w:sz w:val="18"/>
          <w:rtl/>
        </w:rPr>
      </w:pPr>
      <w:r>
        <w:rPr>
          <w:rFonts w:cs="Guttman David"/>
          <w:sz w:val="18"/>
          <w:rtl/>
        </w:rPr>
        <w:tab/>
        <w:t>איך אני יודעת? כתוב כאן "תקן צוות בטיחות". אולי תפני אותי לפי איזה תקנה. זה דבר שתמיד מקובל לעשות בתקנות, לומר ש</w:t>
      </w:r>
      <w:r>
        <w:rPr>
          <w:rFonts w:cs="Guttman David"/>
          <w:sz w:val="18"/>
          <w:rtl/>
        </w:rPr>
        <w:t>הטבלה הזאת מתייחסת לתקנות מסויימות.</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לאה ורון:</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אני מוכרחה להגיד גם שמזל שהיושב-ראש הפעם הוא חבר הכנסת לנגנטל כי חבר הכנסת פורז, שלא היה מנכ"ל משרד התחבורה, לא בדיוק היה מבין את העניין.</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אמיר שביט:</w:t>
      </w:r>
    </w:p>
    <w:p w:rsidR="00000000" w:rsidRDefault="00CE4882">
      <w:pPr>
        <w:rPr>
          <w:rFonts w:cs="Guttman David"/>
          <w:sz w:val="18"/>
          <w:rtl/>
        </w:rPr>
      </w:pPr>
    </w:p>
    <w:p w:rsidR="00000000" w:rsidRDefault="00CE4882">
      <w:pPr>
        <w:rPr>
          <w:rFonts w:cs="Guttman David"/>
          <w:sz w:val="18"/>
          <w:rtl/>
        </w:rPr>
      </w:pPr>
      <w:r>
        <w:rPr>
          <w:rFonts w:cs="Guttman David"/>
          <w:sz w:val="18"/>
          <w:rtl/>
        </w:rPr>
        <w:tab/>
        <w:t>למה צריך על הצוללנים לקבוע גם כן?</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רננה שחר:</w:t>
      </w:r>
    </w:p>
    <w:p w:rsidR="00000000" w:rsidRDefault="00CE4882">
      <w:pPr>
        <w:rPr>
          <w:rFonts w:cs="Guttman David"/>
          <w:sz w:val="18"/>
          <w:rtl/>
        </w:rPr>
      </w:pPr>
    </w:p>
    <w:p w:rsidR="00000000" w:rsidRDefault="00CE4882">
      <w:pPr>
        <w:rPr>
          <w:rFonts w:cs="Guttman David"/>
          <w:sz w:val="18"/>
          <w:rtl/>
        </w:rPr>
      </w:pPr>
      <w:r>
        <w:rPr>
          <w:rFonts w:cs="Guttman David"/>
          <w:sz w:val="18"/>
          <w:rtl/>
        </w:rPr>
        <w:tab/>
        <w:t>תקנה</w:t>
      </w:r>
      <w:r>
        <w:rPr>
          <w:rFonts w:cs="Guttman David"/>
          <w:sz w:val="18"/>
          <w:rtl/>
        </w:rPr>
        <w:t xml:space="preserve"> 5(8) לתקנות הבטיחות אומרת "אניה - משרתים בה קברניט וימאים בתפקיד, בדרגה ובמספר כפי שנקבע בתוספת השניה; ולגבי אניה שאינה - - - </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אתי בנדלר:</w:t>
      </w:r>
    </w:p>
    <w:p w:rsidR="00000000" w:rsidRDefault="00CE4882">
      <w:pPr>
        <w:rPr>
          <w:rFonts w:cs="Guttman David"/>
          <w:sz w:val="18"/>
          <w:rtl/>
        </w:rPr>
      </w:pPr>
    </w:p>
    <w:p w:rsidR="00000000" w:rsidRDefault="00CE4882">
      <w:pPr>
        <w:rPr>
          <w:rFonts w:cs="Guttman David"/>
          <w:sz w:val="18"/>
          <w:rtl/>
        </w:rPr>
      </w:pPr>
      <w:r>
        <w:rPr>
          <w:rFonts w:cs="Guttman David"/>
          <w:sz w:val="18"/>
          <w:rtl/>
        </w:rPr>
        <w:tab/>
        <w:t xml:space="preserve">אני מבקשת שבטבלאות האלה בתוספות אנא הפנו לתקנה שאליה מתייחסת הטבלה. </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מר קלמפרר, מה שבעצם או</w:t>
      </w:r>
      <w:r>
        <w:rPr>
          <w:rFonts w:cs="Guttman David"/>
          <w:sz w:val="18"/>
          <w:rtl/>
        </w:rPr>
        <w:t>מרת לך טבלה מספר 5, אתה יכול לצאת ממנה מאוד שבע רצון. אני אתן לך את הדוגמא שלא קיימת, הכי לא נכונה. זה אומר שאם נניח באופן תיאורטי על אופנוע ים יש מקום לשני אנשים, צוות הבטיחות זה אדם אחד. קרי: כשאדם אחד נוסע על אופנוע ים השני יכול לצלול מתוכו ולחזור לאותו</w:t>
      </w:r>
      <w:r>
        <w:rPr>
          <w:rFonts w:cs="Guttman David"/>
          <w:sz w:val="18"/>
          <w:rtl/>
        </w:rPr>
        <w:t xml:space="preserve"> אופנוע ים. זה מה שהטבלה אומרת. כלומר, חייב להיות אדם אחד בצוות הבטיחות. אני רואה שחוץ מאופנוע ים זה תמיד שניים.</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יש פה בעיה בהתנהלות מועדוני צלילה. בסיכום ישיבה שהיתה עם מינהל הספנות נאמר שמדריך צלילה היורד להדריך יכול להיות חלק מצוות הס</w:t>
      </w:r>
      <w:r>
        <w:rPr>
          <w:rFonts w:cs="Guttman David"/>
          <w:sz w:val="18"/>
          <w:rtl/>
        </w:rPr>
        <w:t>פינה. עכשיו אתם אומרים שיהיה גם צוות וגם מדריך. זה לא בעיה שלי אבל  זה ינפח את הצוות. אני לא חושב שצריך להישאר בסירה יותר מאדם אחד שצריך לתת הצלה במקום.</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יוני אלון:</w:t>
      </w:r>
    </w:p>
    <w:p w:rsidR="00000000" w:rsidRDefault="00CE4882">
      <w:pPr>
        <w:rPr>
          <w:rFonts w:cs="Guttman David"/>
          <w:sz w:val="18"/>
          <w:rtl/>
        </w:rPr>
      </w:pPr>
    </w:p>
    <w:p w:rsidR="00000000" w:rsidRDefault="00CE4882">
      <w:pPr>
        <w:rPr>
          <w:rFonts w:cs="Guttman David"/>
          <w:sz w:val="18"/>
          <w:rtl/>
        </w:rPr>
      </w:pPr>
      <w:r>
        <w:rPr>
          <w:rFonts w:cs="Guttman David"/>
          <w:sz w:val="18"/>
          <w:rtl/>
        </w:rPr>
        <w:tab/>
        <w:t>המצב פה הוא לא הגיוני, שבסירה של 7 מטר, שבה לכל היותר יכולים לעלות 10 אנשים, כולל הצוללני</w:t>
      </w:r>
      <w:r>
        <w:rPr>
          <w:rFonts w:cs="Guttman David"/>
          <w:sz w:val="18"/>
          <w:rtl/>
        </w:rPr>
        <w:t>ם, צריכים להישאר שני אנשים על הסירה. בן אדם אחד - זה הגיוני ונכון לכל מצבי הבטיחות שיכולים להתפתח. אנחנו במשרד המדע, התרבות והספורט מאוד בעד התקנה אבל יש פה מצב אבסורדי. בן אדם אחד שישאר בסירה - זה מצויין. שניים - זה ממש לא נכון.</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רננה שחר:</w:t>
      </w:r>
    </w:p>
    <w:p w:rsidR="00000000" w:rsidRDefault="00CE4882">
      <w:pPr>
        <w:rPr>
          <w:rFonts w:cs="Guttman David"/>
          <w:sz w:val="18"/>
          <w:rtl/>
        </w:rPr>
      </w:pPr>
    </w:p>
    <w:p w:rsidR="00000000" w:rsidRDefault="00CE4882">
      <w:pPr>
        <w:rPr>
          <w:rFonts w:cs="Guttman David"/>
          <w:sz w:val="18"/>
          <w:rtl/>
        </w:rPr>
      </w:pPr>
      <w:r>
        <w:rPr>
          <w:rFonts w:cs="Guttman David"/>
          <w:sz w:val="18"/>
          <w:rtl/>
        </w:rPr>
        <w:tab/>
        <w:t>אני מציעה בתק</w:t>
      </w:r>
      <w:r>
        <w:rPr>
          <w:rFonts w:cs="Guttman David"/>
          <w:sz w:val="18"/>
          <w:rtl/>
        </w:rPr>
        <w:t xml:space="preserve">נה 71א לכתוב: "לא יצלול אדם מספינה או סירה אלא אם כן בעת הצלילה נמצא בספינה או בסירה אדם המוסמך להשיט אותה כדין". </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אמיר שביט:</w:t>
      </w:r>
    </w:p>
    <w:p w:rsidR="00000000" w:rsidRDefault="00CE4882">
      <w:pPr>
        <w:rPr>
          <w:rFonts w:cs="Guttman David"/>
          <w:sz w:val="18"/>
          <w:rtl/>
        </w:rPr>
      </w:pPr>
    </w:p>
    <w:p w:rsidR="00000000" w:rsidRDefault="00CE4882">
      <w:pPr>
        <w:rPr>
          <w:rFonts w:cs="Guttman David"/>
          <w:sz w:val="18"/>
          <w:rtl/>
        </w:rPr>
      </w:pPr>
      <w:r>
        <w:rPr>
          <w:rFonts w:cs="Guttman David"/>
          <w:sz w:val="18"/>
          <w:rtl/>
        </w:rPr>
        <w:tab/>
        <w:t>אז הטור השמאלי בטבלה נופל.</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רננה שחר:</w:t>
      </w:r>
    </w:p>
    <w:p w:rsidR="00000000" w:rsidRDefault="00CE4882">
      <w:pPr>
        <w:rPr>
          <w:rFonts w:cs="Guttman David"/>
          <w:sz w:val="18"/>
          <w:rtl/>
        </w:rPr>
      </w:pPr>
    </w:p>
    <w:p w:rsidR="00000000" w:rsidRDefault="00CE4882">
      <w:pPr>
        <w:rPr>
          <w:rFonts w:cs="Guttman David"/>
          <w:sz w:val="18"/>
          <w:rtl/>
        </w:rPr>
      </w:pPr>
      <w:r>
        <w:rPr>
          <w:rFonts w:cs="Guttman David"/>
          <w:sz w:val="18"/>
          <w:rtl/>
        </w:rPr>
        <w:tab/>
        <w:t>לא, זה לא הטור השמאלי. רק לצורך הצלילה אומרים שישאר אדם המוסמך להשיט את כלי השיט.</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 xml:space="preserve">אתי </w:t>
      </w:r>
      <w:r>
        <w:rPr>
          <w:rFonts w:cs="Guttman David"/>
          <w:sz w:val="18"/>
          <w:u w:val="single"/>
          <w:rtl/>
        </w:rPr>
        <w:t>בנדלר:</w:t>
      </w:r>
    </w:p>
    <w:p w:rsidR="00000000" w:rsidRDefault="00CE4882">
      <w:pPr>
        <w:rPr>
          <w:rFonts w:cs="Guttman David"/>
          <w:sz w:val="18"/>
          <w:rtl/>
        </w:rPr>
      </w:pPr>
    </w:p>
    <w:p w:rsidR="00000000" w:rsidRDefault="00CE4882">
      <w:pPr>
        <w:rPr>
          <w:rFonts w:cs="Guttman David"/>
          <w:sz w:val="18"/>
          <w:rtl/>
        </w:rPr>
      </w:pPr>
      <w:r>
        <w:rPr>
          <w:rFonts w:cs="Guttman David"/>
          <w:sz w:val="18"/>
          <w:rtl/>
        </w:rPr>
        <w:tab/>
        <w:t>האם זה יספק לכם את האנשים המוכשרים לכך?</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עמוס נוימן:</w:t>
      </w:r>
    </w:p>
    <w:p w:rsidR="00000000" w:rsidRDefault="00CE4882">
      <w:pPr>
        <w:rPr>
          <w:rFonts w:cs="Guttman David"/>
          <w:sz w:val="18"/>
          <w:rtl/>
        </w:rPr>
      </w:pPr>
    </w:p>
    <w:p w:rsidR="00000000" w:rsidRDefault="00CE4882">
      <w:pPr>
        <w:rPr>
          <w:rFonts w:cs="Guttman David"/>
          <w:sz w:val="18"/>
          <w:rtl/>
        </w:rPr>
      </w:pPr>
      <w:r>
        <w:rPr>
          <w:rFonts w:cs="Guttman David"/>
          <w:sz w:val="18"/>
          <w:rtl/>
        </w:rPr>
        <w:tab/>
        <w:t>זה יספק את האנשים המוכשרים ויתרום לבטיחות.</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 xml:space="preserve">היא אומרת שלא צריך יותר צוות בטיחות. מתקנים את תקנה 71. </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רננה שחר:</w:t>
      </w:r>
    </w:p>
    <w:p w:rsidR="00000000" w:rsidRDefault="00CE4882">
      <w:pPr>
        <w:rPr>
          <w:rFonts w:cs="Guttman David"/>
          <w:sz w:val="18"/>
          <w:rtl/>
        </w:rPr>
      </w:pPr>
    </w:p>
    <w:p w:rsidR="00000000" w:rsidRDefault="00CE4882">
      <w:pPr>
        <w:rPr>
          <w:rFonts w:cs="Guttman David"/>
          <w:sz w:val="18"/>
          <w:rtl/>
        </w:rPr>
      </w:pPr>
      <w:r>
        <w:rPr>
          <w:rFonts w:cs="Guttman David"/>
          <w:sz w:val="18"/>
          <w:rtl/>
        </w:rPr>
        <w:tab/>
        <w:t xml:space="preserve">"לא יצלול אדם מסירה או ספינה - - - </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אתי בנדלר:</w:t>
      </w:r>
    </w:p>
    <w:p w:rsidR="00000000" w:rsidRDefault="00CE4882">
      <w:pPr>
        <w:rPr>
          <w:rFonts w:cs="Guttman David"/>
          <w:sz w:val="18"/>
          <w:rtl/>
        </w:rPr>
      </w:pPr>
    </w:p>
    <w:p w:rsidR="00000000" w:rsidRDefault="00CE4882">
      <w:pPr>
        <w:rPr>
          <w:rFonts w:cs="Guttman David"/>
          <w:sz w:val="18"/>
          <w:rtl/>
        </w:rPr>
      </w:pPr>
      <w:r>
        <w:rPr>
          <w:rFonts w:cs="Guttman David"/>
          <w:sz w:val="18"/>
          <w:rtl/>
        </w:rPr>
        <w:tab/>
        <w:t>למה רק</w:t>
      </w:r>
      <w:r>
        <w:rPr>
          <w:rFonts w:cs="Guttman David"/>
          <w:sz w:val="18"/>
          <w:rtl/>
        </w:rPr>
        <w:t xml:space="preserve"> מסירה או מספינה?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רננה שחר:</w:t>
      </w:r>
    </w:p>
    <w:p w:rsidR="00000000" w:rsidRDefault="00CE4882">
      <w:pPr>
        <w:rPr>
          <w:rFonts w:cs="Guttman David"/>
          <w:sz w:val="18"/>
          <w:rtl/>
        </w:rPr>
      </w:pPr>
    </w:p>
    <w:p w:rsidR="00000000" w:rsidRDefault="00CE4882">
      <w:pPr>
        <w:rPr>
          <w:rFonts w:cs="Guttman David"/>
          <w:sz w:val="18"/>
          <w:rtl/>
        </w:rPr>
      </w:pPr>
      <w:r>
        <w:rPr>
          <w:rFonts w:cs="Guttman David"/>
          <w:sz w:val="18"/>
          <w:rtl/>
        </w:rPr>
        <w:tab/>
        <w:t xml:space="preserve">כי אוניה בכל מקרה, גם אם היא עוגנת, צריכה צוות בטיחות. יש הוראה כזאת. </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אתי בנדלר:</w:t>
      </w:r>
    </w:p>
    <w:p w:rsidR="00000000" w:rsidRDefault="00CE4882">
      <w:pPr>
        <w:rPr>
          <w:rFonts w:cs="Guttman David"/>
          <w:sz w:val="18"/>
          <w:rtl/>
        </w:rPr>
      </w:pPr>
    </w:p>
    <w:p w:rsidR="00000000" w:rsidRDefault="00CE4882">
      <w:pPr>
        <w:rPr>
          <w:rFonts w:cs="Guttman David"/>
          <w:sz w:val="18"/>
          <w:rtl/>
        </w:rPr>
      </w:pPr>
      <w:r>
        <w:rPr>
          <w:rFonts w:cs="Guttman David"/>
          <w:sz w:val="18"/>
          <w:rtl/>
        </w:rPr>
        <w:tab/>
        <w:t>אז זה לפי תקנה אחרת. זה לא קשור.</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רננה שחר:</w:t>
      </w:r>
    </w:p>
    <w:p w:rsidR="00000000" w:rsidRDefault="00CE4882">
      <w:pPr>
        <w:rPr>
          <w:rFonts w:cs="Guttman David"/>
          <w:sz w:val="18"/>
          <w:rtl/>
        </w:rPr>
      </w:pPr>
    </w:p>
    <w:p w:rsidR="00000000" w:rsidRDefault="00CE4882">
      <w:pPr>
        <w:rPr>
          <w:rFonts w:cs="Guttman David"/>
          <w:sz w:val="18"/>
          <w:rtl/>
        </w:rPr>
      </w:pPr>
      <w:r>
        <w:rPr>
          <w:rFonts w:cs="Guttman David"/>
          <w:sz w:val="18"/>
          <w:rtl/>
        </w:rPr>
        <w:tab/>
        <w:t>נכון. אבל מה המלכוד פה? סירה או ספינה חייבות צוות בטיחות רק כשהן מפליגות. לכן בעצם כשהן עומדות</w:t>
      </w:r>
      <w:r>
        <w:rPr>
          <w:rFonts w:cs="Guttman David"/>
          <w:sz w:val="18"/>
          <w:rtl/>
        </w:rPr>
        <w:t xml:space="preserve"> בלב ים והצוללים יורדים מהן, לפי החוק הן לא חייבות בצוות בטיחות והן יכולות להישאר נטושות. באה תקנה 71א ורוצה לתקן את המצב.</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אתי בנדלר:</w:t>
      </w:r>
    </w:p>
    <w:p w:rsidR="00000000" w:rsidRDefault="00CE4882">
      <w:pPr>
        <w:rPr>
          <w:rFonts w:cs="Guttman David"/>
          <w:sz w:val="18"/>
          <w:rtl/>
        </w:rPr>
      </w:pPr>
    </w:p>
    <w:p w:rsidR="00000000" w:rsidRDefault="00CE4882">
      <w:pPr>
        <w:rPr>
          <w:rFonts w:cs="Guttman David"/>
          <w:sz w:val="18"/>
          <w:rtl/>
        </w:rPr>
      </w:pPr>
      <w:r>
        <w:rPr>
          <w:rFonts w:cs="Guttman David"/>
          <w:sz w:val="18"/>
          <w:rtl/>
        </w:rPr>
        <w:tab/>
        <w:t xml:space="preserve">האם יש כלי שיט שאיננו אוניה מצד אחד ואיננו סירה או ספינה? </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רננה שחר:</w:t>
      </w:r>
    </w:p>
    <w:p w:rsidR="00000000" w:rsidRDefault="00CE4882">
      <w:pPr>
        <w:rPr>
          <w:rFonts w:cs="Guttman David"/>
          <w:sz w:val="18"/>
          <w:rtl/>
        </w:rPr>
      </w:pPr>
    </w:p>
    <w:p w:rsidR="00000000" w:rsidRDefault="00CE4882">
      <w:pPr>
        <w:rPr>
          <w:rFonts w:cs="Guttman David"/>
          <w:sz w:val="18"/>
          <w:rtl/>
        </w:rPr>
      </w:pPr>
      <w:r>
        <w:rPr>
          <w:rFonts w:cs="Guttman David"/>
          <w:sz w:val="18"/>
          <w:rtl/>
        </w:rPr>
        <w:tab/>
        <w:t>לא. 0-7 מטר זה סירה, 7-24 מטר זה ספינה.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אתי בנ</w:t>
      </w:r>
      <w:r>
        <w:rPr>
          <w:rFonts w:cs="Guttman David"/>
          <w:sz w:val="18"/>
          <w:u w:val="single"/>
          <w:rtl/>
        </w:rPr>
        <w:t>דלר:</w:t>
      </w:r>
    </w:p>
    <w:p w:rsidR="00000000" w:rsidRDefault="00CE4882">
      <w:pPr>
        <w:rPr>
          <w:rFonts w:cs="Guttman David"/>
          <w:sz w:val="18"/>
          <w:rtl/>
        </w:rPr>
      </w:pPr>
    </w:p>
    <w:p w:rsidR="00000000" w:rsidRDefault="00CE4882">
      <w:pPr>
        <w:rPr>
          <w:rFonts w:cs="Guttman David"/>
          <w:sz w:val="18"/>
          <w:rtl/>
        </w:rPr>
      </w:pPr>
      <w:r>
        <w:rPr>
          <w:rFonts w:cs="Guttman David"/>
          <w:sz w:val="18"/>
          <w:rtl/>
        </w:rPr>
        <w:tab/>
        <w:t>זה כולל אופנועי ים וכל סוגי כלי השיט?</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רננה שחר:</w:t>
      </w:r>
    </w:p>
    <w:p w:rsidR="00000000" w:rsidRDefault="00CE4882">
      <w:pPr>
        <w:rPr>
          <w:rFonts w:cs="Guttman David"/>
          <w:sz w:val="18"/>
          <w:rtl/>
        </w:rPr>
      </w:pPr>
    </w:p>
    <w:p w:rsidR="00000000" w:rsidRDefault="00CE4882">
      <w:pPr>
        <w:rPr>
          <w:rFonts w:cs="Guttman David"/>
          <w:sz w:val="18"/>
          <w:rtl/>
        </w:rPr>
      </w:pPr>
      <w:r>
        <w:rPr>
          <w:rFonts w:cs="Guttman David"/>
          <w:sz w:val="18"/>
          <w:rtl/>
        </w:rPr>
        <w:tab/>
        <w:t xml:space="preserve">הכל. </w:t>
      </w:r>
    </w:p>
    <w:p w:rsidR="00000000" w:rsidRDefault="00CE4882">
      <w:pPr>
        <w:rPr>
          <w:rFonts w:cs="Guttman David"/>
          <w:sz w:val="18"/>
          <w:rtl/>
        </w:rPr>
      </w:pPr>
    </w:p>
    <w:p w:rsidR="00000000" w:rsidRDefault="00CE4882">
      <w:pPr>
        <w:rPr>
          <w:rFonts w:cs="Guttman David"/>
          <w:sz w:val="18"/>
          <w:rtl/>
        </w:rPr>
      </w:pPr>
      <w:r>
        <w:rPr>
          <w:rFonts w:cs="Guttman David"/>
          <w:sz w:val="18"/>
          <w:rtl/>
        </w:rPr>
        <w:tab/>
        <w:t xml:space="preserve">"לא יצלול אדם מסירה או ספינה אלא אם כן בעת הצלילה נמצא בכלי השיט אדם המוסמך להשיט אותו". </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תודה שבאת, מר קלמפרר, אתה מאוד הועלת לנו.</w:t>
      </w:r>
    </w:p>
    <w:p w:rsidR="00000000" w:rsidRDefault="00CE4882">
      <w:pPr>
        <w:rPr>
          <w:rFonts w:cs="Guttman David"/>
          <w:sz w:val="18"/>
          <w:rtl/>
        </w:rPr>
      </w:pPr>
    </w:p>
    <w:p w:rsidR="00000000" w:rsidRDefault="00CE4882">
      <w:pPr>
        <w:rPr>
          <w:rFonts w:cs="Guttman David"/>
          <w:sz w:val="18"/>
          <w:rtl/>
        </w:rPr>
      </w:pPr>
      <w:r>
        <w:rPr>
          <w:rFonts w:cs="Guttman David"/>
          <w:sz w:val="18"/>
          <w:rtl/>
        </w:rPr>
        <w:tab/>
        <w:t xml:space="preserve">אנחנו עוברים לטבלה מספר 6. </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w:t>
      </w:r>
      <w:r>
        <w:rPr>
          <w:rFonts w:cs="Guttman David"/>
          <w:sz w:val="18"/>
          <w:u w:val="single"/>
          <w:rtl/>
        </w:rPr>
        <w:t>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הערה 25 אומרת: "המכונן יכול לשרת בתפקיד נוסף הנדרש בתקן צוות הבטיחות, למעט תפקיד הקברניט, כאשר במקומו ישרת איש צוות שעבר התמחות בהתאם להערה 14", שזה  בטיחות והצלה.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יש לנו מחלוקת לגבי זה. יש פה מסמך מתוך ישיבה שבה דובר על הנ</w:t>
      </w:r>
      <w:r>
        <w:rPr>
          <w:rFonts w:cs="Guttman David"/>
          <w:sz w:val="18"/>
          <w:rtl/>
        </w:rPr>
        <w:t xml:space="preserve">ושא של הבלתי מקצועי, שהוא בלתי מקצועי, ולא בלתי מקצועי בעל הסמכות. פרט למריבות שלנו עם מינהל הספנות בכל נושא הרשיונות - - - </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מר ברנשטיין, קיבלת היום כל-כך הרבה. עזוב, רד מזה.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זה בעיה. אנחנו לא מסוגלים למצוא את האדם</w:t>
      </w:r>
      <w:r>
        <w:rPr>
          <w:rFonts w:cs="Guttman David"/>
          <w:sz w:val="18"/>
          <w:rtl/>
        </w:rPr>
        <w:t xml:space="preserve"> הזה. אין לאף ספינה אדם כזה.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הם לא רוצים להעביר אותו קורס עזרה ראשונה. תתאר לעצמך ספינת נוסעים שלוקחת 220 נוסעים. אנחנו מבקשים שם 4 אנשי צוות, שמתוכם 3 יהיו בעלי ידע בעזרה ראשונה. הקפטן יהיה עסוק בהצלת הכלי עצמו, המכונאי יהיה עסוק במכונה</w:t>
      </w:r>
      <w:r>
        <w:rPr>
          <w:rFonts w:cs="Guttman David"/>
          <w:sz w:val="18"/>
          <w:rtl/>
        </w:rPr>
        <w:t xml:space="preserve"> ויהיה אדם אחד למתן עזרה ראשונה. אז הוא רוצה שגם אותו אדם לא יהיה. אתם, בעלי הספינות, רוצים להפליג בלי אנשים מיומנים, שיעלה לכם כמה שפחות כסף. אני מכיר אתכם, זה בסדר.</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אתה הופך אותנו עכשיו לעבריינים ואנחנו לא מוכנים לכך.</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אתה לא עבריין. אמרתי שיש לך מטרה להפליג בכמה שפחות הוצאות.</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יש בידי את סיכום הישיבה עם המנהל רון, שגם אתה השתתפת בה. כאשר אמרנו שאתם רוצים שכל בעלי התפקידים יהיו בעלי ידע בהנצלה, בכיבוי אש ובעזרה ראשונה הוא אמר במפורש שאנחנו טועים ושהוא</w:t>
      </w:r>
      <w:r>
        <w:rPr>
          <w:rFonts w:cs="Guttman David"/>
          <w:sz w:val="18"/>
          <w:rtl/>
        </w:rPr>
        <w:t xml:space="preserve"> דורש אדם כזה רק מספינה שמשיטה מעל  150 אנשים. אני יכול להראות לך את סיכום הישיבה. אדוני היושב-ראש, אני מבקש, הסעיף הזה חשוב לנו.</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 xml:space="preserve">הבנתי מה שאתה מבקש אבל אני לא נענה לך. </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זה דבר שהשחילו לנו בצורה לא יפה.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w:t>
      </w:r>
      <w:r>
        <w:rPr>
          <w:rFonts w:cs="Guttman David"/>
          <w:sz w:val="18"/>
          <w:u w:val="single"/>
          <w:rtl/>
        </w:rPr>
        <w:t>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לא השחילו. זה קיים. דרך אגב, זה לא נפסל על-ידי שום שופט.</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אתה טועה, זה נפסל לפני שבוע וחצי במשפט. בעקבות זה משכו את התביעה.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אתי בנדלר:</w:t>
      </w:r>
    </w:p>
    <w:p w:rsidR="00000000" w:rsidRDefault="00CE4882">
      <w:pPr>
        <w:rPr>
          <w:rFonts w:cs="Guttman David"/>
          <w:sz w:val="18"/>
          <w:rtl/>
        </w:rPr>
      </w:pPr>
    </w:p>
    <w:p w:rsidR="00000000" w:rsidRDefault="00CE4882">
      <w:pPr>
        <w:rPr>
          <w:rFonts w:cs="Guttman David"/>
          <w:sz w:val="18"/>
          <w:rtl/>
        </w:rPr>
      </w:pPr>
      <w:r>
        <w:rPr>
          <w:rFonts w:cs="Guttman David"/>
          <w:sz w:val="18"/>
          <w:rtl/>
        </w:rPr>
        <w:tab/>
        <w:t>אני רוצה להבין, האם המחלוקת היא באמת על קורס של עזרה ראשונה?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 xml:space="preserve">לא, על קורס </w:t>
      </w:r>
      <w:r>
        <w:rPr>
          <w:rFonts w:cs="Guttman David"/>
          <w:sz w:val="18"/>
          <w:rtl/>
        </w:rPr>
        <w:t>הצלה וכיבוי אש. אנחנו דורשים מכונן שיהיה בעל שלוש הסמכות: בכיבוי אש, בהנצלה ובעזרה ראשונה. בהתאם לבקשתם עשינו הקלה. אמרנו: אם הסגן של הסקיפר יהיה גם מכונן אז לא צריך מכונן נוסף. אותו איש, שהוא חסר עכשיו, יהיה איש בלתי מוסמך, זה בסדר, בתנאי שעבר קורס בטיחות</w:t>
      </w:r>
      <w:r>
        <w:rPr>
          <w:rFonts w:cs="Guttman David"/>
          <w:sz w:val="18"/>
          <w:rtl/>
        </w:rPr>
        <w:t>.</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רוברט רוזנס:</w:t>
      </w:r>
    </w:p>
    <w:p w:rsidR="00000000" w:rsidRDefault="00CE4882">
      <w:pPr>
        <w:rPr>
          <w:rFonts w:cs="Guttman David"/>
          <w:sz w:val="18"/>
          <w:rtl/>
        </w:rPr>
      </w:pPr>
    </w:p>
    <w:p w:rsidR="00000000" w:rsidRDefault="00CE4882">
      <w:pPr>
        <w:rPr>
          <w:rFonts w:cs="Guttman David"/>
          <w:sz w:val="18"/>
          <w:rtl/>
        </w:rPr>
      </w:pPr>
      <w:r>
        <w:rPr>
          <w:rFonts w:cs="Guttman David"/>
          <w:sz w:val="18"/>
          <w:rtl/>
        </w:rPr>
        <w:tab/>
        <w:t>אם ידרשו מאיתנו עוד אדם אחד, אנחנו נעסיק אותו, אבל הוא מבקש מאיתנו אדם שאני לא יכול למצוא אותו בשוק.</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הם רוצים לקחת את התיירים שהם אוספים שם מהחוף, שעובדים כמעט ללא שכר.</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רוברט רוזנס:</w:t>
      </w:r>
    </w:p>
    <w:p w:rsidR="00000000" w:rsidRDefault="00CE4882">
      <w:pPr>
        <w:rPr>
          <w:rFonts w:cs="Guttman David"/>
          <w:sz w:val="18"/>
          <w:rtl/>
        </w:rPr>
      </w:pPr>
    </w:p>
    <w:p w:rsidR="00000000" w:rsidRDefault="00CE4882">
      <w:pPr>
        <w:rPr>
          <w:rFonts w:cs="Guttman David"/>
          <w:sz w:val="18"/>
          <w:rtl/>
        </w:rPr>
      </w:pPr>
      <w:r>
        <w:rPr>
          <w:rFonts w:cs="Guttman David"/>
          <w:sz w:val="18"/>
          <w:rtl/>
        </w:rPr>
        <w:tab/>
        <w:t>האם מישהו יכול להשיג לי עובדים? את</w:t>
      </w:r>
      <w:r>
        <w:rPr>
          <w:rFonts w:cs="Guttman David"/>
          <w:sz w:val="18"/>
          <w:rtl/>
        </w:rPr>
        <w:t>ה לא מסוגל להשיג לי עובדים כאלה. תתחייב שאתה מביא לנו עובדים כאלה.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 xml:space="preserve">אני לא מוכן לשנות. </w:t>
      </w:r>
    </w:p>
    <w:p w:rsidR="00000000" w:rsidRDefault="00CE4882">
      <w:pPr>
        <w:rPr>
          <w:rFonts w:cs="Guttman David"/>
          <w:sz w:val="18"/>
          <w:rtl/>
        </w:rPr>
      </w:pPr>
    </w:p>
    <w:p w:rsidR="00000000" w:rsidRDefault="00CE4882">
      <w:pPr>
        <w:rPr>
          <w:rFonts w:cs="Guttman David"/>
          <w:sz w:val="18"/>
          <w:rtl/>
        </w:rPr>
      </w:pPr>
      <w:r>
        <w:rPr>
          <w:rFonts w:cs="Guttman David"/>
          <w:sz w:val="18"/>
          <w:rtl/>
        </w:rPr>
        <w:t xml:space="preserve"> </w:t>
      </w:r>
      <w:r>
        <w:rPr>
          <w:rFonts w:cs="Guttman David"/>
          <w:sz w:val="18"/>
          <w:rtl/>
        </w:rPr>
        <w:tab/>
        <w:t xml:space="preserve">נעבור לטבלה מספר 7 - "תקן בטיחות לכלי שיט המובילים נוסעים בשכר בהפלגות בין-לאומיות, ולספינה גוררת". </w:t>
      </w:r>
    </w:p>
    <w:p w:rsidR="00000000" w:rsidRDefault="00CE4882">
      <w:pPr>
        <w:rPr>
          <w:rFonts w:cs="Guttman David"/>
          <w:sz w:val="18"/>
          <w:rtl/>
        </w:rPr>
      </w:pPr>
    </w:p>
    <w:p w:rsidR="00000000" w:rsidRDefault="00CE4882">
      <w:pPr>
        <w:ind w:left="567"/>
        <w:rPr>
          <w:rFonts w:cs="Guttman David"/>
          <w:sz w:val="18"/>
          <w:rtl/>
        </w:rPr>
      </w:pPr>
      <w:r>
        <w:rPr>
          <w:rFonts w:cs="Guttman David"/>
          <w:sz w:val="18"/>
          <w:rtl/>
        </w:rPr>
        <w:t>"(10)</w:t>
      </w:r>
      <w:r>
        <w:rPr>
          <w:rFonts w:cs="Guttman David"/>
          <w:sz w:val="18"/>
          <w:rtl/>
        </w:rPr>
        <w:tab/>
        <w:t xml:space="preserve">בהערות שבסוף התוספת השניה - </w:t>
      </w:r>
    </w:p>
    <w:p w:rsidR="00000000" w:rsidRDefault="00CE4882">
      <w:pPr>
        <w:ind w:left="567"/>
        <w:rPr>
          <w:rFonts w:cs="Guttman David"/>
          <w:sz w:val="18"/>
          <w:rtl/>
        </w:rPr>
      </w:pPr>
    </w:p>
    <w:p w:rsidR="00000000" w:rsidRDefault="00CE4882">
      <w:pPr>
        <w:ind w:left="1134"/>
        <w:rPr>
          <w:rFonts w:cs="Guttman David"/>
          <w:sz w:val="18"/>
          <w:rtl/>
        </w:rPr>
      </w:pPr>
      <w:r>
        <w:rPr>
          <w:rFonts w:cs="Guttman David"/>
          <w:sz w:val="18"/>
          <w:rtl/>
        </w:rPr>
        <w:t>(1)</w:t>
      </w:r>
      <w:r>
        <w:rPr>
          <w:rFonts w:cs="Guttman David"/>
          <w:sz w:val="18"/>
          <w:rtl/>
        </w:rPr>
        <w:tab/>
        <w:t>ב</w:t>
      </w:r>
      <w:r>
        <w:rPr>
          <w:rFonts w:cs="Guttman David"/>
          <w:sz w:val="18"/>
          <w:rtl/>
        </w:rPr>
        <w:t>הערה (14), המלים "כפי שקבע המנהל" - יימחקו;</w:t>
      </w:r>
    </w:p>
    <w:p w:rsidR="00000000" w:rsidRDefault="00CE4882">
      <w:pPr>
        <w:ind w:left="1134"/>
        <w:rPr>
          <w:rFonts w:cs="Guttman David"/>
          <w:sz w:val="18"/>
          <w:rtl/>
        </w:rPr>
      </w:pPr>
    </w:p>
    <w:p w:rsidR="00000000" w:rsidRDefault="00CE4882">
      <w:pPr>
        <w:ind w:left="1134"/>
        <w:rPr>
          <w:rFonts w:cs="Guttman David"/>
          <w:sz w:val="18"/>
          <w:rtl/>
        </w:rPr>
      </w:pPr>
      <w:r>
        <w:rPr>
          <w:rFonts w:cs="Guttman David"/>
          <w:sz w:val="18"/>
          <w:rtl/>
        </w:rPr>
        <w:t>(2)</w:t>
      </w:r>
      <w:r>
        <w:rPr>
          <w:rFonts w:cs="Guttman David"/>
          <w:sz w:val="18"/>
          <w:rtl/>
        </w:rPr>
        <w:tab/>
        <w:t>הערות (15), (17) ו-(20) - יימחקו."</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רננה שחר:</w:t>
      </w:r>
    </w:p>
    <w:p w:rsidR="00000000" w:rsidRDefault="00CE4882">
      <w:pPr>
        <w:rPr>
          <w:rFonts w:cs="Guttman David"/>
          <w:sz w:val="18"/>
          <w:rtl/>
        </w:rPr>
      </w:pPr>
    </w:p>
    <w:p w:rsidR="00000000" w:rsidRDefault="00CE4882">
      <w:pPr>
        <w:rPr>
          <w:rFonts w:cs="Guttman David"/>
          <w:sz w:val="18"/>
          <w:rtl/>
        </w:rPr>
      </w:pPr>
      <w:r>
        <w:rPr>
          <w:rFonts w:cs="Guttman David"/>
          <w:sz w:val="18"/>
          <w:rtl/>
        </w:rPr>
        <w:tab/>
        <w:t>זה מה שהיה היתר מיוחד להפלגה בכלי שיט.</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p>
    <w:p w:rsidR="00000000" w:rsidRDefault="00CE4882">
      <w:pPr>
        <w:rPr>
          <w:rFonts w:cs="Guttman David"/>
          <w:b/>
          <w:bCs/>
          <w:sz w:val="18"/>
          <w:u w:val="single"/>
          <w:rtl/>
        </w:rPr>
      </w:pPr>
      <w:r>
        <w:rPr>
          <w:rFonts w:cs="Guttman David"/>
          <w:sz w:val="18"/>
          <w:rtl/>
        </w:rPr>
        <w:tab/>
      </w:r>
      <w:r>
        <w:rPr>
          <w:rFonts w:cs="Guttman David"/>
          <w:b/>
          <w:bCs/>
          <w:sz w:val="18"/>
          <w:u w:val="single"/>
          <w:rtl/>
        </w:rPr>
        <w:t>סעיף 6 - תחילה</w:t>
      </w:r>
    </w:p>
    <w:p w:rsidR="00000000" w:rsidRDefault="00CE4882">
      <w:pPr>
        <w:rPr>
          <w:rFonts w:cs="Guttman David"/>
          <w:sz w:val="18"/>
          <w:rtl/>
        </w:rPr>
      </w:pPr>
    </w:p>
    <w:p w:rsidR="00000000" w:rsidRDefault="00CE4882">
      <w:pPr>
        <w:ind w:left="567"/>
        <w:rPr>
          <w:rFonts w:cs="Guttman David"/>
          <w:sz w:val="18"/>
          <w:rtl/>
        </w:rPr>
      </w:pPr>
      <w:r>
        <w:rPr>
          <w:rFonts w:cs="Guttman David"/>
          <w:sz w:val="18"/>
          <w:rtl/>
        </w:rPr>
        <w:t>"תחילתן של תקנות אלה ביום תחילתן של תקנות הספנות (ימאים) (משיטי כלי שיט קטנים) (תי</w:t>
      </w:r>
      <w:r>
        <w:rPr>
          <w:rFonts w:cs="Guttman David"/>
          <w:sz w:val="18"/>
          <w:rtl/>
        </w:rPr>
        <w:t>קון), התש"ס-2000".</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יש פה טעות בטבלה 6, בפריט 7: "אניית נוסעים קטנה עד 55 נוסעים".  זה לא "משיט 30". זה "סקיפר 4".</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בפריט 7, אניית נוסעים קטנה - זה אוניה, זה כלי שיט מעל 24 מטר. "משיט 12" זה אחד. עשינו מה שאתם ביקשתם.</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w:t>
      </w:r>
      <w:r>
        <w:rPr>
          <w:rFonts w:cs="Guttman David"/>
          <w:sz w:val="18"/>
          <w:u w:val="single"/>
          <w:rtl/>
        </w:rPr>
        <w:t>וני אלון:</w:t>
      </w:r>
    </w:p>
    <w:p w:rsidR="00000000" w:rsidRDefault="00CE4882">
      <w:pPr>
        <w:rPr>
          <w:rFonts w:cs="Guttman David"/>
          <w:sz w:val="18"/>
          <w:rtl/>
        </w:rPr>
      </w:pPr>
    </w:p>
    <w:p w:rsidR="00000000" w:rsidRDefault="00CE4882">
      <w:pPr>
        <w:rPr>
          <w:rFonts w:cs="Guttman David"/>
          <w:sz w:val="18"/>
          <w:rtl/>
        </w:rPr>
      </w:pPr>
      <w:r>
        <w:rPr>
          <w:rFonts w:cs="Guttman David"/>
          <w:sz w:val="18"/>
          <w:rtl/>
        </w:rPr>
        <w:tab/>
        <w:t>גם בסירת נוסעים בשכר, בפריט 1, יש בעיה. על סירה עם 10 מקומות, ש-8 מהם הם צוללים, לשים "משיט 20" זה בסדר גמור, אבל עוד איש צוות לא מוסמך? זה לא ריאלי יחסית למספר הצוללים. מה גם שכל האנשים שעל הסירה הם כולם בהסמכה בכל מה שקשור למה שנלמד בקורס ההצ</w:t>
      </w:r>
      <w:r>
        <w:rPr>
          <w:rFonts w:cs="Guttman David"/>
          <w:sz w:val="18"/>
          <w:rtl/>
        </w:rPr>
        <w:t>לה. לגבי סירת נוסעים בשכר עד 7 מטר זה ממש לא הגיוני לגבי מרכזי צלילה.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רננה שחר:</w:t>
      </w:r>
    </w:p>
    <w:p w:rsidR="00000000" w:rsidRDefault="00CE4882">
      <w:pPr>
        <w:rPr>
          <w:rFonts w:cs="Guttman David"/>
          <w:sz w:val="18"/>
          <w:rtl/>
        </w:rPr>
      </w:pPr>
    </w:p>
    <w:p w:rsidR="00000000" w:rsidRDefault="00CE4882">
      <w:pPr>
        <w:rPr>
          <w:rFonts w:cs="Guttman David"/>
          <w:sz w:val="18"/>
          <w:rtl/>
        </w:rPr>
      </w:pPr>
      <w:r>
        <w:rPr>
          <w:rFonts w:cs="Guttman David"/>
          <w:sz w:val="18"/>
          <w:rtl/>
        </w:rPr>
        <w:tab/>
        <w:t>אתה מדבר על ההפלגה או על הצלילה?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יוני אלון:</w:t>
      </w:r>
    </w:p>
    <w:p w:rsidR="00000000" w:rsidRDefault="00CE4882">
      <w:pPr>
        <w:rPr>
          <w:rFonts w:cs="Guttman David"/>
          <w:sz w:val="18"/>
          <w:rtl/>
        </w:rPr>
      </w:pPr>
    </w:p>
    <w:p w:rsidR="00000000" w:rsidRDefault="00CE4882">
      <w:pPr>
        <w:rPr>
          <w:rFonts w:cs="Guttman David"/>
          <w:sz w:val="18"/>
          <w:rtl/>
        </w:rPr>
      </w:pPr>
      <w:r>
        <w:rPr>
          <w:rFonts w:cs="Guttman David"/>
          <w:sz w:val="18"/>
          <w:rtl/>
        </w:rPr>
        <w:tab/>
        <w:t>אני מדבר על ההפלגה, כשיוצאים ממרכז צלילה.</w:t>
      </w:r>
    </w:p>
    <w:p w:rsidR="00000000" w:rsidRDefault="00CE4882">
      <w:pPr>
        <w:rPr>
          <w:rFonts w:cs="Guttman David"/>
          <w:sz w:val="18"/>
          <w:rtl/>
        </w:rPr>
      </w:pP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רננה שחר:</w:t>
      </w:r>
    </w:p>
    <w:p w:rsidR="00000000" w:rsidRDefault="00CE4882">
      <w:pPr>
        <w:rPr>
          <w:rFonts w:cs="Guttman David"/>
          <w:sz w:val="18"/>
          <w:rtl/>
        </w:rPr>
      </w:pPr>
    </w:p>
    <w:p w:rsidR="00000000" w:rsidRDefault="00CE4882">
      <w:pPr>
        <w:rPr>
          <w:rFonts w:cs="Guttman David"/>
          <w:sz w:val="18"/>
          <w:rtl/>
        </w:rPr>
      </w:pPr>
      <w:r>
        <w:rPr>
          <w:rFonts w:cs="Guttman David"/>
          <w:sz w:val="18"/>
          <w:rtl/>
        </w:rPr>
        <w:tab/>
        <w:t>אם אחד מהם הוא איש צוות לא מוסמך אז יהיה את ה"משיט 20" ואחד מהנוסעים י</w:t>
      </w:r>
      <w:r>
        <w:rPr>
          <w:rFonts w:cs="Guttman David"/>
          <w:sz w:val="18"/>
          <w:rtl/>
        </w:rPr>
        <w:t>היה איש צוות.</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יוני אלון:</w:t>
      </w:r>
    </w:p>
    <w:p w:rsidR="00000000" w:rsidRDefault="00CE4882">
      <w:pPr>
        <w:rPr>
          <w:rFonts w:cs="Guttman David"/>
          <w:sz w:val="18"/>
          <w:rtl/>
        </w:rPr>
      </w:pPr>
    </w:p>
    <w:p w:rsidR="00000000" w:rsidRDefault="00CE4882">
      <w:pPr>
        <w:rPr>
          <w:rFonts w:cs="Guttman David"/>
          <w:sz w:val="18"/>
          <w:rtl/>
        </w:rPr>
      </w:pPr>
      <w:r>
        <w:rPr>
          <w:rFonts w:cs="Guttman David"/>
          <w:sz w:val="18"/>
          <w:rtl/>
        </w:rPr>
        <w:tab/>
        <w:t>האם כל אחד מהנוסעים יכול להיות איש צוות לא מוסמך?</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רננה שחר:</w:t>
      </w:r>
    </w:p>
    <w:p w:rsidR="00000000" w:rsidRDefault="00CE4882">
      <w:pPr>
        <w:rPr>
          <w:rFonts w:cs="Guttman David"/>
          <w:sz w:val="18"/>
          <w:rtl/>
        </w:rPr>
      </w:pPr>
    </w:p>
    <w:p w:rsidR="00000000" w:rsidRDefault="00CE4882">
      <w:pPr>
        <w:rPr>
          <w:rFonts w:cs="Guttman David"/>
          <w:sz w:val="18"/>
          <w:rtl/>
        </w:rPr>
      </w:pPr>
      <w:r>
        <w:rPr>
          <w:rFonts w:cs="Guttman David"/>
          <w:sz w:val="18"/>
          <w:rtl/>
        </w:rPr>
        <w:tab/>
        <w:t>כן.</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אבל הוא חייב להיות על האוניה כשהם צוללים.</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 xml:space="preserve">לא. </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יוני אלון:</w:t>
      </w:r>
    </w:p>
    <w:p w:rsidR="00000000" w:rsidRDefault="00CE4882">
      <w:pPr>
        <w:rPr>
          <w:rFonts w:cs="Guttman David"/>
          <w:sz w:val="18"/>
          <w:rtl/>
        </w:rPr>
      </w:pPr>
    </w:p>
    <w:p w:rsidR="00000000" w:rsidRDefault="00CE4882">
      <w:pPr>
        <w:rPr>
          <w:rFonts w:cs="Guttman David"/>
          <w:sz w:val="18"/>
          <w:rtl/>
        </w:rPr>
      </w:pPr>
      <w:r>
        <w:rPr>
          <w:rFonts w:cs="Guttman David"/>
          <w:sz w:val="18"/>
          <w:rtl/>
        </w:rPr>
        <w:tab/>
        <w:t>את אומרת שכל אחד מהנוסעים יכול להיות איש צוות לא מוסמך? אנ</w:t>
      </w:r>
      <w:r>
        <w:rPr>
          <w:rFonts w:cs="Guttman David"/>
          <w:sz w:val="18"/>
          <w:rtl/>
        </w:rPr>
        <w:t>י מבקש שזה יהיה כתוב. זה לא מובן מכאן.</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אי אפשר לעשות תקנות ספציפיות לצוללים, לאנשים זקנים, לנכים ולילדים. יש סירת נוסעים בשכר שמובילה נוסעים ששילמו כסף ואנחנו רוצים להבטיח את הבטיחות. אנחנו אומרים: יהיה סקיפר ויכול להיות שאותה סירת נוסעי</w:t>
      </w:r>
      <w:r>
        <w:rPr>
          <w:rFonts w:cs="Guttman David"/>
          <w:sz w:val="18"/>
          <w:rtl/>
        </w:rPr>
        <w:t>ם תיקח 12 ילדים בני 3. אנחנו רוצים שאם לאותו סקיפר יקרה משהו יהיה עוד בן אדם שיוכל לקחת את הילדים בני ה-3 בחזרה לחוף. זה הכל. ואילו אתה מדבר על צוללים. אי אפשר לעשות תקנות רק לצוללים ולבנאים וכדומה.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עמנואל  קלמפרר:</w:t>
      </w:r>
    </w:p>
    <w:p w:rsidR="00000000" w:rsidRDefault="00CE4882">
      <w:pPr>
        <w:rPr>
          <w:rFonts w:cs="Guttman David"/>
          <w:sz w:val="18"/>
          <w:rtl/>
        </w:rPr>
      </w:pPr>
    </w:p>
    <w:p w:rsidR="00000000" w:rsidRDefault="00CE4882">
      <w:pPr>
        <w:rPr>
          <w:rFonts w:cs="Guttman David"/>
          <w:sz w:val="18"/>
          <w:rtl/>
        </w:rPr>
      </w:pPr>
      <w:r>
        <w:rPr>
          <w:rFonts w:cs="Guttman David"/>
          <w:sz w:val="18"/>
          <w:rtl/>
        </w:rPr>
        <w:tab/>
        <w:t>ההגדרה של "נוסע" היא שהוא לא חלק מאנשי</w:t>
      </w:r>
      <w:r>
        <w:rPr>
          <w:rFonts w:cs="Guttman David"/>
          <w:sz w:val="18"/>
          <w:rtl/>
        </w:rPr>
        <w:t xml:space="preserve"> הצוות. אני נתקלתי אישית בבעיה הזאת. אם יש לי נוסע אני לא יכול לעשות ממנו איש צוות, ואם יש לי איש צוות אני לא יכול לעשות ממנו נוסע. ההגדרה היא ברורה ומדוייקת. להגיד שהוא גם נוסע וגם איש צוות, למיטב ידיעתי, לפי האמנות זה בלתי אפשרי.</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עמוס נוימן:</w:t>
      </w:r>
    </w:p>
    <w:p w:rsidR="00000000" w:rsidRDefault="00CE4882">
      <w:pPr>
        <w:rPr>
          <w:rFonts w:cs="Guttman David"/>
          <w:sz w:val="18"/>
          <w:rtl/>
        </w:rPr>
      </w:pPr>
    </w:p>
    <w:p w:rsidR="00000000" w:rsidRDefault="00CE4882">
      <w:pPr>
        <w:rPr>
          <w:rFonts w:cs="Guttman David"/>
          <w:sz w:val="18"/>
          <w:rtl/>
        </w:rPr>
      </w:pPr>
      <w:r>
        <w:rPr>
          <w:rFonts w:cs="Guttman David"/>
          <w:sz w:val="18"/>
          <w:rtl/>
        </w:rPr>
        <w:tab/>
        <w:t>זה יכול ל</w:t>
      </w:r>
      <w:r>
        <w:rPr>
          <w:rFonts w:cs="Guttman David"/>
          <w:sz w:val="18"/>
          <w:rtl/>
        </w:rPr>
        <w:t>קרות רק בספינה פרטית ולא בספינה מסחרית. על-פי צו המצרכים והשירותים נקבע חד-משמעית שנוסע לא יהיה איש צוות ואיש צוות לא יהיה נוסע.</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יוני אלון:</w:t>
      </w:r>
    </w:p>
    <w:p w:rsidR="00000000" w:rsidRDefault="00CE4882">
      <w:pPr>
        <w:rPr>
          <w:rFonts w:cs="Guttman David"/>
          <w:sz w:val="18"/>
          <w:rtl/>
        </w:rPr>
      </w:pPr>
    </w:p>
    <w:p w:rsidR="00000000" w:rsidRDefault="00CE4882">
      <w:pPr>
        <w:rPr>
          <w:rFonts w:cs="Guttman David"/>
          <w:sz w:val="18"/>
          <w:rtl/>
        </w:rPr>
      </w:pPr>
      <w:r>
        <w:rPr>
          <w:rFonts w:cs="Guttman David"/>
          <w:sz w:val="18"/>
          <w:rtl/>
        </w:rPr>
        <w:tab/>
        <w:t xml:space="preserve">לפיכך ההצעה שלכם יורדת מהפרק. לכן אני מבקש שתיכנס הסתייגות לגבי מועדוני צלילה, כשמדובר בצלילה. לא הגיוני על סירה </w:t>
      </w:r>
      <w:r>
        <w:rPr>
          <w:rFonts w:cs="Guttman David"/>
          <w:sz w:val="18"/>
          <w:rtl/>
        </w:rPr>
        <w:t>של 7 מטר לשים עוד בן-אדם, שהוא ממונה על הבטיחות של הממונה על הממונה. אתם פוגעים בפרנסתם של אנשים.</w:t>
      </w:r>
    </w:p>
    <w:p w:rsidR="00000000" w:rsidRDefault="00CE4882">
      <w:pPr>
        <w:rPr>
          <w:rFonts w:cs="Guttman David"/>
          <w:sz w:val="18"/>
          <w:rtl/>
        </w:rPr>
      </w:pP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עמוס נוימן:</w:t>
      </w:r>
    </w:p>
    <w:p w:rsidR="00000000" w:rsidRDefault="00CE4882">
      <w:pPr>
        <w:rPr>
          <w:rFonts w:cs="Guttman David"/>
          <w:sz w:val="18"/>
          <w:rtl/>
        </w:rPr>
      </w:pPr>
    </w:p>
    <w:p w:rsidR="00000000" w:rsidRDefault="00CE4882">
      <w:pPr>
        <w:rPr>
          <w:rFonts w:cs="Guttman David"/>
          <w:sz w:val="18"/>
          <w:rtl/>
        </w:rPr>
      </w:pPr>
      <w:r>
        <w:rPr>
          <w:rFonts w:cs="Guttman David"/>
          <w:sz w:val="18"/>
          <w:rtl/>
        </w:rPr>
        <w:t xml:space="preserve"> </w:t>
      </w:r>
      <w:r>
        <w:rPr>
          <w:rFonts w:cs="Guttman David"/>
          <w:sz w:val="18"/>
          <w:rtl/>
        </w:rPr>
        <w:tab/>
        <w:t>הוא יכול להיות אחד ממדריכי הצלילה, שיורד איתם לצלול.</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רננה שחר:</w:t>
      </w:r>
    </w:p>
    <w:p w:rsidR="00000000" w:rsidRDefault="00CE4882">
      <w:pPr>
        <w:rPr>
          <w:rFonts w:cs="Guttman David"/>
          <w:sz w:val="18"/>
          <w:rtl/>
        </w:rPr>
      </w:pPr>
    </w:p>
    <w:p w:rsidR="00000000" w:rsidRDefault="00CE4882">
      <w:pPr>
        <w:rPr>
          <w:rFonts w:cs="Guttman David"/>
          <w:sz w:val="18"/>
          <w:rtl/>
        </w:rPr>
      </w:pPr>
      <w:r>
        <w:rPr>
          <w:rFonts w:cs="Guttman David"/>
          <w:sz w:val="18"/>
          <w:rtl/>
        </w:rPr>
        <w:tab/>
        <w:t>אין פה שינוי מהמצב הקיים. גם היום סירה צריכה להכיל שני אנשים.</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w:t>
      </w:r>
      <w:r>
        <w:rPr>
          <w:rFonts w:cs="Guttman David"/>
          <w:sz w:val="18"/>
          <w:u w:val="single"/>
          <w:rtl/>
        </w:rPr>
        <w:t>ין:</w:t>
      </w:r>
    </w:p>
    <w:p w:rsidR="00000000" w:rsidRDefault="00CE4882">
      <w:pPr>
        <w:rPr>
          <w:rFonts w:cs="Guttman David"/>
          <w:sz w:val="18"/>
          <w:rtl/>
        </w:rPr>
      </w:pPr>
    </w:p>
    <w:p w:rsidR="00000000" w:rsidRDefault="00CE4882">
      <w:pPr>
        <w:rPr>
          <w:rFonts w:cs="Guttman David"/>
          <w:sz w:val="18"/>
          <w:rtl/>
        </w:rPr>
      </w:pPr>
      <w:r>
        <w:rPr>
          <w:rFonts w:cs="Guttman David"/>
          <w:sz w:val="18"/>
          <w:rtl/>
        </w:rPr>
        <w:tab/>
        <w:t>יש פה שינוי מהמצב הקיים.</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לאה ורון:</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האם הם צריכים להישאר בסירה כשהצוללנים יורדים למים?</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 xml:space="preserve">לא. </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השאלה היא, עד 4 איש אם אתה לוקח תשלום, האם זה נוסעים בשכר? התשובה היא - לא. אני לא מבין, זה חלק מהתקנות. למה צריך</w:t>
      </w:r>
      <w:r>
        <w:rPr>
          <w:rFonts w:cs="Guttman David"/>
          <w:sz w:val="18"/>
          <w:rtl/>
        </w:rPr>
        <w:t xml:space="preserve"> לשנות את זה?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יוני אלון:</w:t>
      </w:r>
    </w:p>
    <w:p w:rsidR="00000000" w:rsidRDefault="00CE4882">
      <w:pPr>
        <w:rPr>
          <w:rFonts w:cs="Guttman David"/>
          <w:sz w:val="18"/>
          <w:rtl/>
        </w:rPr>
      </w:pPr>
    </w:p>
    <w:p w:rsidR="00000000" w:rsidRDefault="00CE4882">
      <w:pPr>
        <w:rPr>
          <w:rFonts w:cs="Guttman David"/>
          <w:sz w:val="18"/>
          <w:rtl/>
        </w:rPr>
      </w:pPr>
      <w:r>
        <w:rPr>
          <w:rFonts w:cs="Guttman David"/>
          <w:sz w:val="18"/>
          <w:rtl/>
        </w:rPr>
        <w:tab/>
        <w:t>אתם פוגעים בפרנסתם של כל מועדוני הצלילה בים התיכון. אתה מציע על כל סירה של 6 אנשים לשים שני אנשי בטיחות.</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כתוב: סירת נוסעים בשכר. לא קובעים מי הנוסעים האלה. אמרתי לך, זה יכול להיות ילדים.</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יוני אלון:</w:t>
      </w:r>
    </w:p>
    <w:p w:rsidR="00000000" w:rsidRDefault="00CE4882">
      <w:pPr>
        <w:rPr>
          <w:rFonts w:cs="Guttman David"/>
          <w:sz w:val="18"/>
          <w:rtl/>
        </w:rPr>
      </w:pPr>
    </w:p>
    <w:p w:rsidR="00000000" w:rsidRDefault="00CE4882">
      <w:pPr>
        <w:rPr>
          <w:rFonts w:cs="Guttman David"/>
          <w:sz w:val="18"/>
          <w:rtl/>
        </w:rPr>
      </w:pPr>
      <w:r>
        <w:rPr>
          <w:rFonts w:cs="Guttman David"/>
          <w:sz w:val="18"/>
          <w:rtl/>
        </w:rPr>
        <w:tab/>
        <w:t>אבל אנחנ</w:t>
      </w:r>
      <w:r>
        <w:rPr>
          <w:rFonts w:cs="Guttman David"/>
          <w:sz w:val="18"/>
          <w:rtl/>
        </w:rPr>
        <w:t>ו מדברים כרגע על צוללים ולא על ילדים.</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רננה שחר:</w:t>
      </w:r>
    </w:p>
    <w:p w:rsidR="00000000" w:rsidRDefault="00CE4882">
      <w:pPr>
        <w:rPr>
          <w:rFonts w:cs="Guttman David"/>
          <w:sz w:val="18"/>
          <w:rtl/>
        </w:rPr>
      </w:pPr>
    </w:p>
    <w:p w:rsidR="00000000" w:rsidRDefault="00CE4882">
      <w:pPr>
        <w:rPr>
          <w:rFonts w:cs="Guttman David"/>
          <w:sz w:val="18"/>
          <w:rtl/>
        </w:rPr>
      </w:pPr>
      <w:r>
        <w:rPr>
          <w:rFonts w:cs="Guttman David"/>
          <w:sz w:val="18"/>
          <w:rtl/>
        </w:rPr>
        <w:tab/>
        <w:t>לפי מה שאני מבינה ממר נוימן, מנהל המחלקה לכלי שיט קטנים, לא יתנו לסירה להפליג בלי שני אנשים.</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יוני אלון:</w:t>
      </w:r>
    </w:p>
    <w:p w:rsidR="00000000" w:rsidRDefault="00CE4882">
      <w:pPr>
        <w:rPr>
          <w:rFonts w:cs="Guttman David"/>
          <w:sz w:val="18"/>
          <w:rtl/>
        </w:rPr>
      </w:pPr>
    </w:p>
    <w:p w:rsidR="00000000" w:rsidRDefault="00CE4882">
      <w:pPr>
        <w:rPr>
          <w:rFonts w:cs="Guttman David"/>
          <w:sz w:val="18"/>
          <w:rtl/>
        </w:rPr>
      </w:pPr>
      <w:r>
        <w:rPr>
          <w:rFonts w:cs="Guttman David"/>
          <w:sz w:val="18"/>
          <w:rtl/>
        </w:rPr>
        <w:tab/>
        <w:t>האם זה מאפשר למדריך הצלילה לרדת לצלול כשעל סירה נשאר אדם אחד בלבד? זאת השאלה.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עמוס נוימן:</w:t>
      </w:r>
    </w:p>
    <w:p w:rsidR="00000000" w:rsidRDefault="00CE4882">
      <w:pPr>
        <w:rPr>
          <w:rFonts w:cs="Guttman David"/>
          <w:sz w:val="18"/>
          <w:rtl/>
        </w:rPr>
      </w:pPr>
    </w:p>
    <w:p w:rsidR="00000000" w:rsidRDefault="00CE4882">
      <w:pPr>
        <w:rPr>
          <w:rFonts w:cs="Guttman David"/>
          <w:sz w:val="18"/>
          <w:rtl/>
        </w:rPr>
      </w:pPr>
      <w:r>
        <w:rPr>
          <w:rFonts w:cs="Guttman David"/>
          <w:sz w:val="18"/>
          <w:rtl/>
        </w:rPr>
        <w:tab/>
        <w:t xml:space="preserve"> כאשר</w:t>
      </w:r>
      <w:r>
        <w:rPr>
          <w:rFonts w:cs="Guttman David"/>
          <w:sz w:val="18"/>
          <w:rtl/>
        </w:rPr>
        <w:t xml:space="preserve"> האנשים יורדים לצלילה חייב להישאר על כלי השיט משיט מוסמך.</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יוני אלון:</w:t>
      </w:r>
    </w:p>
    <w:p w:rsidR="00000000" w:rsidRDefault="00CE4882">
      <w:pPr>
        <w:rPr>
          <w:rFonts w:cs="Guttman David"/>
          <w:sz w:val="18"/>
          <w:rtl/>
        </w:rPr>
      </w:pPr>
    </w:p>
    <w:p w:rsidR="00000000" w:rsidRDefault="00CE4882">
      <w:pPr>
        <w:rPr>
          <w:rFonts w:cs="Guttman David"/>
          <w:sz w:val="18"/>
          <w:rtl/>
        </w:rPr>
      </w:pPr>
      <w:r>
        <w:rPr>
          <w:rFonts w:cs="Guttman David"/>
          <w:sz w:val="18"/>
          <w:rtl/>
        </w:rPr>
        <w:tab/>
        <w:t>על זה אין מחלוקת וזה בסדר.</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עמוס נוימן:</w:t>
      </w:r>
    </w:p>
    <w:p w:rsidR="00000000" w:rsidRDefault="00CE4882">
      <w:pPr>
        <w:rPr>
          <w:rFonts w:cs="Guttman David"/>
          <w:sz w:val="18"/>
          <w:rtl/>
        </w:rPr>
      </w:pPr>
    </w:p>
    <w:p w:rsidR="00000000" w:rsidRDefault="00CE4882">
      <w:pPr>
        <w:rPr>
          <w:rFonts w:cs="Guttman David"/>
          <w:sz w:val="18"/>
          <w:rtl/>
        </w:rPr>
      </w:pPr>
      <w:r>
        <w:rPr>
          <w:rFonts w:cs="Guttman David"/>
          <w:sz w:val="18"/>
          <w:rtl/>
        </w:rPr>
        <w:tab/>
        <w:t>איש הצוות הנוסף יכול להיות מקרב אותם מדריכי צלילה שיורדים עם הצוללים למטה.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אם מדברים כרגע על סירה של 7 מטרים, שיכולים ל</w:t>
      </w:r>
      <w:r>
        <w:rPr>
          <w:rFonts w:cs="Guttman David"/>
          <w:sz w:val="18"/>
          <w:rtl/>
        </w:rPr>
        <w:t xml:space="preserve">היות בה נניח 10 אנשים, על-פי הנהלים שלכם מה צריך להיות בה? צריך להיות בה סקיפר ועוד אדם אחד </w:t>
      </w:r>
      <w:r>
        <w:rPr>
          <w:rFonts w:cs="Guttman David"/>
        </w:rPr>
        <w:t>layman</w:t>
      </w:r>
      <w:r>
        <w:rPr>
          <w:rFonts w:cs="Guttman David"/>
          <w:sz w:val="18"/>
          <w:rtl/>
        </w:rPr>
        <w:t>, אדם שלא יודע מהחיים שלו. זה מה שמוגדר כצוות הבטיחות. כלומר, אם הוא רוצה לצאת מהחוף הוא חייב שיהיו עליו לכל הפחות שני אנשים: אחד מקצוען והשני גורנישט, כמוני,</w:t>
      </w:r>
      <w:r>
        <w:rPr>
          <w:rFonts w:cs="Guttman David"/>
          <w:sz w:val="18"/>
          <w:rtl/>
        </w:rPr>
        <w:t xml:space="preserve"> אדם שלא יודע כלום. זה כדי שהם יפליגו. ברגע שהם מגיעים למקום בלב ים ועוצרים את הסירה, מאותו רגע אנחנו נכנסים לתקנה אחרת, לא של צוות הבטיחות. היא אומרת כך: אחד חייב להישאר על הסירה, זה אותו המשיט, אותו אדם מקצוען, הסקיפר, ואותו אחד שהיה לידו, שהוא כלומניק מ</w:t>
      </w:r>
      <w:r>
        <w:rPr>
          <w:rFonts w:cs="Guttman David"/>
          <w:sz w:val="18"/>
          <w:rtl/>
        </w:rPr>
        <w:t>בחינת יכולת שיוט, יכול לרדת לצלול. אחרי זה כשהוא עולה, נגמר הסיפור. זה בדיוק העניין.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התקנה אומרת רק שאותו אדם שרוצה כרגע לצלול לא יכול לנסוע על סירה לבדו מהחופים. זה הדבר היחיד שנקבע פה בתקנות הבטיחות. על-פי תקנות הבטיחות לא יכול להיות שסירה של 7 מטר תשו</w:t>
      </w:r>
      <w:r>
        <w:rPr>
          <w:rFonts w:cs="Guttman David"/>
          <w:sz w:val="18"/>
          <w:rtl/>
        </w:rPr>
        <w:t>ט ללא שני אנשים.</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יוני אלון:</w:t>
      </w:r>
    </w:p>
    <w:p w:rsidR="00000000" w:rsidRDefault="00CE4882">
      <w:pPr>
        <w:rPr>
          <w:rFonts w:cs="Guttman David"/>
          <w:sz w:val="18"/>
          <w:rtl/>
        </w:rPr>
      </w:pPr>
    </w:p>
    <w:p w:rsidR="00000000" w:rsidRDefault="00CE4882">
      <w:pPr>
        <w:rPr>
          <w:rFonts w:cs="Guttman David"/>
          <w:sz w:val="18"/>
          <w:rtl/>
        </w:rPr>
      </w:pPr>
      <w:r>
        <w:rPr>
          <w:rFonts w:cs="Guttman David"/>
          <w:sz w:val="18"/>
          <w:rtl/>
        </w:rPr>
        <w:tab/>
        <w:t>רציתי להסביר את המצב שבו מועדוני הצלילה בים התיכון - כי הרלוונטיות היא רק לגביהם - יוצאים עם עד 6 צוללים על כלי שיט, כי אנחנו מגבילים אותם. לפי התקנה הזאת יהיה מצב שבו ייצא מועדון צלילה עם שני צוללים ושני אנשי בטיחות על הסירה</w:t>
      </w:r>
      <w:r>
        <w:rPr>
          <w:rFonts w:cs="Guttman David"/>
          <w:sz w:val="18"/>
          <w:rtl/>
        </w:rPr>
        <w:t>.</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 xml:space="preserve">לא הבנת. תקשיב לי עוד פעם ותבין. אותם 6 שנוסעים מאותו מועדון צלילה, אחד מהם חייב להיות סקיפר. הוא חייב להיות משיט, שיש לו הגדרה. יש איתו עוד 5 אנשים, כפי שאמרת. אז אין בעיה, אחד משיט ועוד 5 נוסעים. </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אתי בנדלר:</w:t>
      </w:r>
    </w:p>
    <w:p w:rsidR="00000000" w:rsidRDefault="00CE4882">
      <w:pPr>
        <w:rPr>
          <w:rFonts w:cs="Guttman David"/>
          <w:sz w:val="18"/>
          <w:rtl/>
        </w:rPr>
      </w:pPr>
    </w:p>
    <w:p w:rsidR="00000000" w:rsidRDefault="00CE4882">
      <w:pPr>
        <w:rPr>
          <w:rFonts w:cs="Guttman David"/>
          <w:sz w:val="18"/>
          <w:rtl/>
        </w:rPr>
      </w:pPr>
      <w:r>
        <w:rPr>
          <w:rFonts w:cs="Guttman David"/>
          <w:sz w:val="18"/>
          <w:rtl/>
        </w:rPr>
        <w:tab/>
        <w:t xml:space="preserve">אבל הם צריכים שני </w:t>
      </w:r>
      <w:r>
        <w:rPr>
          <w:rFonts w:cs="Guttman David"/>
          <w:sz w:val="18"/>
          <w:rtl/>
        </w:rPr>
        <w:t>אנשי בטיחות לצורך השיט.</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לא. לצורך השיט לא צריך שני אנשי בטיחות. ההגדרה של "צוות בטיחות" זה משיט ועוד אדם.</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אתי בנדלר:</w:t>
      </w:r>
    </w:p>
    <w:p w:rsidR="00000000" w:rsidRDefault="00CE4882">
      <w:pPr>
        <w:rPr>
          <w:rFonts w:cs="Guttman David"/>
          <w:sz w:val="18"/>
          <w:rtl/>
        </w:rPr>
      </w:pPr>
    </w:p>
    <w:p w:rsidR="00000000" w:rsidRDefault="00CE4882">
      <w:pPr>
        <w:rPr>
          <w:rFonts w:cs="Guttman David"/>
          <w:sz w:val="18"/>
          <w:rtl/>
        </w:rPr>
      </w:pPr>
      <w:r>
        <w:rPr>
          <w:rFonts w:cs="Guttman David"/>
          <w:sz w:val="18"/>
          <w:rtl/>
        </w:rPr>
        <w:tab/>
        <w:t>מי זה עוד אדם שאיננו נוסע? השאלה כאן היא האם הוא יכול להיות נוסע, או לא.</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הוא חייב להיות אי</w:t>
      </w:r>
      <w:r>
        <w:rPr>
          <w:rFonts w:cs="Guttman David"/>
          <w:sz w:val="18"/>
          <w:rtl/>
        </w:rPr>
        <w:t>ש צוות לא מוסמך.</w:t>
      </w:r>
    </w:p>
    <w:p w:rsidR="00000000" w:rsidRDefault="00CE4882">
      <w:pPr>
        <w:rPr>
          <w:rFonts w:cs="Guttman David"/>
          <w:sz w:val="18"/>
          <w:rtl/>
        </w:rPr>
      </w:pPr>
    </w:p>
    <w:p w:rsidR="00000000" w:rsidRDefault="00CE4882">
      <w:pPr>
        <w:rPr>
          <w:rFonts w:cs="Guttman David"/>
          <w:sz w:val="18"/>
          <w:rtl/>
        </w:rPr>
      </w:pP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עמנואל  קלמפרר:</w:t>
      </w:r>
    </w:p>
    <w:p w:rsidR="00000000" w:rsidRDefault="00CE4882">
      <w:pPr>
        <w:rPr>
          <w:rFonts w:cs="Guttman David"/>
          <w:sz w:val="18"/>
          <w:rtl/>
        </w:rPr>
      </w:pPr>
    </w:p>
    <w:p w:rsidR="00000000" w:rsidRDefault="00CE4882">
      <w:pPr>
        <w:rPr>
          <w:rFonts w:cs="Guttman David"/>
          <w:sz w:val="18"/>
          <w:rtl/>
        </w:rPr>
      </w:pPr>
      <w:r>
        <w:rPr>
          <w:rFonts w:cs="Guttman David"/>
          <w:sz w:val="18"/>
          <w:rtl/>
        </w:rPr>
        <w:tab/>
        <w:t>אם הוא איש צוות אז הוא לא נוסע.</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 xml:space="preserve">אחד מהאנשים הוא משיט והוא אחד מצוות הבטיחות. למה? כי הוא בן אדם. ברגע שהוא בן אדם אז הוא איש שלא הוכשר והוא רק צריך להיות דבר אחד: אדם מעל גיל 15. </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רננה שחר:</w:t>
      </w:r>
    </w:p>
    <w:p w:rsidR="00000000" w:rsidRDefault="00CE4882">
      <w:pPr>
        <w:rPr>
          <w:rFonts w:cs="Guttman David"/>
          <w:sz w:val="18"/>
          <w:rtl/>
        </w:rPr>
      </w:pPr>
    </w:p>
    <w:p w:rsidR="00000000" w:rsidRDefault="00CE4882">
      <w:pPr>
        <w:rPr>
          <w:rFonts w:cs="Guttman David"/>
          <w:sz w:val="18"/>
          <w:rtl/>
        </w:rPr>
      </w:pPr>
      <w:r>
        <w:rPr>
          <w:rFonts w:cs="Guttman David"/>
          <w:sz w:val="18"/>
          <w:rtl/>
        </w:rPr>
        <w:tab/>
        <w:t>ול</w:t>
      </w:r>
      <w:r>
        <w:rPr>
          <w:rFonts w:cs="Guttman David"/>
          <w:sz w:val="18"/>
          <w:rtl/>
        </w:rPr>
        <w:t>הישמע לקברניט בכל דבר.</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יוני אלון:</w:t>
      </w:r>
    </w:p>
    <w:p w:rsidR="00000000" w:rsidRDefault="00CE4882">
      <w:pPr>
        <w:rPr>
          <w:rFonts w:cs="Guttman David"/>
          <w:sz w:val="18"/>
          <w:rtl/>
        </w:rPr>
      </w:pPr>
    </w:p>
    <w:p w:rsidR="00000000" w:rsidRDefault="00CE4882">
      <w:pPr>
        <w:rPr>
          <w:rFonts w:cs="Guttman David"/>
          <w:sz w:val="18"/>
          <w:rtl/>
        </w:rPr>
      </w:pPr>
      <w:r>
        <w:rPr>
          <w:rFonts w:cs="Guttman David"/>
          <w:sz w:val="18"/>
          <w:rtl/>
        </w:rPr>
        <w:tab/>
        <w:t>אני מבקש שזה ייכתב בפרוטוקול.</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אתי בנדלר:</w:t>
      </w:r>
    </w:p>
    <w:p w:rsidR="00000000" w:rsidRDefault="00CE4882">
      <w:pPr>
        <w:rPr>
          <w:rFonts w:cs="Guttman David"/>
          <w:sz w:val="18"/>
          <w:rtl/>
        </w:rPr>
      </w:pPr>
    </w:p>
    <w:p w:rsidR="00000000" w:rsidRDefault="00CE4882">
      <w:pPr>
        <w:rPr>
          <w:rFonts w:cs="Guttman David"/>
          <w:sz w:val="18"/>
          <w:rtl/>
        </w:rPr>
      </w:pPr>
      <w:r>
        <w:rPr>
          <w:rFonts w:cs="Guttman David"/>
          <w:sz w:val="18"/>
          <w:rtl/>
        </w:rPr>
        <w:tab/>
        <w:t>מר קלמפרר אמר קודם שלפי תקנה אחרת איש צוות איננו יכול להיות נוסע.</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עמוס נוימן:</w:t>
      </w:r>
    </w:p>
    <w:p w:rsidR="00000000" w:rsidRDefault="00CE4882">
      <w:pPr>
        <w:rPr>
          <w:rFonts w:cs="Guttman David"/>
          <w:sz w:val="18"/>
          <w:rtl/>
        </w:rPr>
      </w:pPr>
    </w:p>
    <w:p w:rsidR="00000000" w:rsidRDefault="00CE4882">
      <w:pPr>
        <w:rPr>
          <w:rFonts w:cs="Guttman David"/>
          <w:sz w:val="18"/>
          <w:rtl/>
        </w:rPr>
      </w:pPr>
      <w:r>
        <w:rPr>
          <w:rFonts w:cs="Guttman David"/>
          <w:sz w:val="18"/>
          <w:rtl/>
        </w:rPr>
        <w:tab/>
        <w:t>רק כאשר מדובר בכלי שיט מסחרי.</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יוני אלון:</w:t>
      </w:r>
    </w:p>
    <w:p w:rsidR="00000000" w:rsidRDefault="00CE4882">
      <w:pPr>
        <w:rPr>
          <w:rFonts w:cs="Guttman David"/>
          <w:sz w:val="18"/>
          <w:rtl/>
        </w:rPr>
      </w:pPr>
    </w:p>
    <w:p w:rsidR="00000000" w:rsidRDefault="00CE4882">
      <w:pPr>
        <w:rPr>
          <w:rFonts w:cs="Guttman David"/>
          <w:sz w:val="18"/>
          <w:rtl/>
        </w:rPr>
      </w:pPr>
      <w:r>
        <w:rPr>
          <w:rFonts w:cs="Guttman David"/>
          <w:sz w:val="18"/>
          <w:rtl/>
        </w:rPr>
        <w:tab/>
        <w:t>אני מדבר על סירת נוסעים בשכר, עד 7 מטר, של מועדוני</w:t>
      </w:r>
      <w:r>
        <w:rPr>
          <w:rFonts w:cs="Guttman David"/>
          <w:sz w:val="18"/>
          <w:rtl/>
        </w:rPr>
        <w:t xml:space="preserve"> צלילה.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לאה ורון:</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כלומר, אתה כן מדבר על כלי שיט מסחרי, כלי השיט של מועדון הצלילה.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אתי בנדלר:</w:t>
      </w:r>
    </w:p>
    <w:p w:rsidR="00000000" w:rsidRDefault="00CE4882">
      <w:pPr>
        <w:rPr>
          <w:rFonts w:cs="Guttman David"/>
          <w:sz w:val="18"/>
          <w:rtl/>
        </w:rPr>
      </w:pPr>
    </w:p>
    <w:p w:rsidR="00000000" w:rsidRDefault="00CE4882">
      <w:pPr>
        <w:rPr>
          <w:rFonts w:cs="Guttman David"/>
          <w:sz w:val="18"/>
          <w:rtl/>
        </w:rPr>
      </w:pPr>
      <w:r>
        <w:rPr>
          <w:rFonts w:cs="Guttman David"/>
          <w:sz w:val="18"/>
          <w:rtl/>
        </w:rPr>
        <w:tab/>
        <w:t>אני רוצה תשובה ממשרד התחבורה, האם בנסיבות שמתוארות כאן אחד הנוסעים יכול להיות איש צוות לא מוסמך לענייננו?</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עמוס נוימן:</w:t>
      </w:r>
    </w:p>
    <w:p w:rsidR="00000000" w:rsidRDefault="00CE4882">
      <w:pPr>
        <w:rPr>
          <w:rFonts w:cs="Guttman David"/>
          <w:sz w:val="18"/>
          <w:rtl/>
        </w:rPr>
      </w:pPr>
    </w:p>
    <w:p w:rsidR="00000000" w:rsidRDefault="00CE4882">
      <w:pPr>
        <w:rPr>
          <w:rFonts w:cs="Guttman David"/>
          <w:sz w:val="18"/>
          <w:rtl/>
        </w:rPr>
      </w:pPr>
      <w:r>
        <w:rPr>
          <w:rFonts w:cs="Guttman David"/>
          <w:sz w:val="18"/>
          <w:rtl/>
        </w:rPr>
        <w:tab/>
        <w:t xml:space="preserve">לפי התקנות, נכון לרגע זה - לא. לפי </w:t>
      </w:r>
      <w:r>
        <w:rPr>
          <w:rFonts w:cs="Guttman David"/>
          <w:sz w:val="18"/>
          <w:rtl/>
        </w:rPr>
        <w:t>צו המצרכים והשירותים נקבע בצורה מפורשת שנוסע הוא לא חלק מהצוות, ואז הוא גם לא יכול להיות איש צוות בטיחות. יכול להיות שצריך לתקן את זה.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רננה שחר:</w:t>
      </w:r>
    </w:p>
    <w:p w:rsidR="00000000" w:rsidRDefault="00CE4882">
      <w:pPr>
        <w:rPr>
          <w:rFonts w:cs="Guttman David"/>
          <w:sz w:val="18"/>
          <w:rtl/>
        </w:rPr>
      </w:pPr>
    </w:p>
    <w:p w:rsidR="00000000" w:rsidRDefault="00CE4882">
      <w:pPr>
        <w:rPr>
          <w:rFonts w:cs="Guttman David"/>
          <w:sz w:val="18"/>
          <w:rtl/>
        </w:rPr>
      </w:pPr>
      <w:r>
        <w:rPr>
          <w:rFonts w:cs="Guttman David"/>
          <w:sz w:val="18"/>
          <w:rtl/>
        </w:rPr>
        <w:tab/>
        <w:t>כשיוצאת סירת נוסעים בשכר עם צוללים, האם אחד מהם יכול להיות איש צוות לא מוסמך?</w:t>
      </w:r>
    </w:p>
    <w:p w:rsidR="00000000" w:rsidRDefault="00CE4882">
      <w:pPr>
        <w:rPr>
          <w:rFonts w:cs="Guttman David"/>
          <w:sz w:val="18"/>
          <w:rtl/>
        </w:rPr>
      </w:pPr>
    </w:p>
    <w:p w:rsidR="00000000" w:rsidRDefault="00CE4882">
      <w:pPr>
        <w:rPr>
          <w:rFonts w:cs="Guttman David"/>
          <w:sz w:val="18"/>
          <w:rtl/>
        </w:rPr>
      </w:pPr>
      <w:r>
        <w:rPr>
          <w:rFonts w:cs="Guttman David"/>
          <w:sz w:val="18"/>
          <w:rtl/>
        </w:rPr>
        <w:tab/>
        <w:t>אני מציעה להוסיף ליד פריט 1,</w:t>
      </w:r>
      <w:r>
        <w:rPr>
          <w:rFonts w:cs="Guttman David"/>
          <w:sz w:val="18"/>
          <w:rtl/>
        </w:rPr>
        <w:t xml:space="preserve"> סירת נוסעים בשכר, ליד המספר 1 בטור של "איש צוות לא מוסמך" "הערה 26". אנחנו נוסיף: "אחרי הערה 25 יבוא: "(26) סירת נוסעים בשכר של מועדוני צלילה - איש צוות בטיחות לרבות נוסע." "</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אמיר שביט:</w:t>
      </w:r>
    </w:p>
    <w:p w:rsidR="00000000" w:rsidRDefault="00CE4882">
      <w:pPr>
        <w:rPr>
          <w:rFonts w:cs="Guttman David"/>
          <w:sz w:val="18"/>
          <w:rtl/>
        </w:rPr>
      </w:pPr>
    </w:p>
    <w:p w:rsidR="00000000" w:rsidRDefault="00CE4882">
      <w:pPr>
        <w:rPr>
          <w:rFonts w:cs="Guttman David"/>
          <w:sz w:val="18"/>
          <w:rtl/>
        </w:rPr>
      </w:pPr>
      <w:r>
        <w:rPr>
          <w:rFonts w:cs="Guttman David"/>
          <w:sz w:val="18"/>
          <w:rtl/>
        </w:rPr>
        <w:tab/>
        <w:t>לפי גודל הסירה.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יוני אלון:</w:t>
      </w:r>
    </w:p>
    <w:p w:rsidR="00000000" w:rsidRDefault="00CE4882">
      <w:pPr>
        <w:rPr>
          <w:rFonts w:cs="Guttman David"/>
          <w:sz w:val="18"/>
          <w:rtl/>
        </w:rPr>
      </w:pPr>
    </w:p>
    <w:p w:rsidR="00000000" w:rsidRDefault="00CE4882">
      <w:pPr>
        <w:rPr>
          <w:rFonts w:cs="Guttman David"/>
          <w:sz w:val="18"/>
          <w:rtl/>
        </w:rPr>
      </w:pPr>
      <w:r>
        <w:rPr>
          <w:rFonts w:cs="Guttman David"/>
          <w:sz w:val="18"/>
          <w:rtl/>
        </w:rPr>
        <w:tab/>
        <w:t>מדברים רק על סירה עד 7 מטר.</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w:t>
      </w:r>
      <w:r>
        <w:rPr>
          <w:rFonts w:cs="Guttman David"/>
          <w:sz w:val="18"/>
          <w:u w:val="single"/>
          <w:rtl/>
        </w:rPr>
        <w:t>חום לנגנטל: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רק תבדקי שזה לא סותר את צו הפיקוח על מצרכים ושירותים.</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לאה ורון:</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היא במילא תצטרך להעביר נוסח מתוקן והיועצת המשפטית תבדוק את זה.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עמנואל  קלמפרר:</w:t>
      </w:r>
    </w:p>
    <w:p w:rsidR="00000000" w:rsidRDefault="00CE4882">
      <w:pPr>
        <w:rPr>
          <w:rFonts w:cs="Guttman David"/>
          <w:sz w:val="18"/>
          <w:rtl/>
        </w:rPr>
      </w:pPr>
    </w:p>
    <w:p w:rsidR="00000000" w:rsidRDefault="00CE4882">
      <w:pPr>
        <w:rPr>
          <w:rFonts w:cs="Guttman David"/>
          <w:sz w:val="18"/>
          <w:rtl/>
        </w:rPr>
      </w:pPr>
      <w:r>
        <w:rPr>
          <w:rFonts w:cs="Guttman David"/>
          <w:sz w:val="18"/>
          <w:rtl/>
        </w:rPr>
        <w:tab/>
        <w:t xml:space="preserve">אם יקרה משהו בסירה ותתקיים חקירה, ישאלו מי היה הצוות. הסקיפר הוא סקיפר - - - </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w:t>
      </w:r>
      <w:r>
        <w:rPr>
          <w:rFonts w:cs="Guttman David"/>
          <w:sz w:val="18"/>
          <w:u w:val="single"/>
          <w:rtl/>
        </w:rPr>
        <w:t>רג:</w:t>
      </w:r>
    </w:p>
    <w:p w:rsidR="00000000" w:rsidRDefault="00CE4882">
      <w:pPr>
        <w:rPr>
          <w:rFonts w:cs="Guttman David"/>
          <w:sz w:val="18"/>
          <w:rtl/>
        </w:rPr>
      </w:pPr>
    </w:p>
    <w:p w:rsidR="00000000" w:rsidRDefault="00CE4882">
      <w:pPr>
        <w:rPr>
          <w:rFonts w:cs="Guttman David"/>
          <w:sz w:val="18"/>
          <w:rtl/>
        </w:rPr>
      </w:pPr>
      <w:r>
        <w:rPr>
          <w:rFonts w:cs="Guttman David"/>
          <w:sz w:val="18"/>
          <w:rtl/>
        </w:rPr>
        <w:tab/>
        <w:t xml:space="preserve">ועכשיו אני צריך למצוא אחד בין 6 הצוללנים ולהגיד - זה היה האדם. והוא יגיד: אני? מה פתאום. </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עמנואל  קלמפרר:</w:t>
      </w:r>
    </w:p>
    <w:p w:rsidR="00000000" w:rsidRDefault="00CE4882">
      <w:pPr>
        <w:rPr>
          <w:rFonts w:cs="Guttman David"/>
          <w:sz w:val="18"/>
          <w:rtl/>
        </w:rPr>
      </w:pPr>
    </w:p>
    <w:p w:rsidR="00000000" w:rsidRDefault="00CE4882">
      <w:pPr>
        <w:rPr>
          <w:rFonts w:cs="Guttman David"/>
          <w:sz w:val="18"/>
          <w:rtl/>
        </w:rPr>
      </w:pPr>
      <w:r>
        <w:rPr>
          <w:rFonts w:cs="Guttman David"/>
          <w:sz w:val="18"/>
          <w:rtl/>
        </w:rPr>
        <w:tab/>
        <w:t xml:space="preserve">אני חושב שהוא צריך למנות אותו. אולי אפילו לכתוב "שנתמנה על-ידי ...". </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יוני אלון:</w:t>
      </w:r>
    </w:p>
    <w:p w:rsidR="00000000" w:rsidRDefault="00CE4882">
      <w:pPr>
        <w:rPr>
          <w:rFonts w:cs="Guttman David"/>
          <w:sz w:val="18"/>
          <w:rtl/>
        </w:rPr>
      </w:pPr>
    </w:p>
    <w:p w:rsidR="00000000" w:rsidRDefault="00CE4882">
      <w:pPr>
        <w:rPr>
          <w:rFonts w:cs="Guttman David"/>
          <w:sz w:val="18"/>
          <w:rtl/>
        </w:rPr>
      </w:pPr>
      <w:r>
        <w:rPr>
          <w:rFonts w:cs="Guttman David"/>
          <w:sz w:val="18"/>
          <w:rtl/>
        </w:rPr>
        <w:tab/>
        <w:t>אנחנו רוצים להיות רציניים. יש אנשים שזאת פרנסתם. אם זאת ה</w:t>
      </w:r>
      <w:r>
        <w:rPr>
          <w:rFonts w:cs="Guttman David"/>
          <w:sz w:val="18"/>
          <w:rtl/>
        </w:rPr>
        <w:t>תקנה וזה העניין אז יחתימו איש מהנוסעים שהוא יודע שהוא איש הצוות לעניין הזה בנושא הבטיחות.</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לא מעניין אותי הנושא של הפרנסה שלהם כי מחר גם יכול אדם להגיד שניתן לו לנסוע בלי רשיון בכלל כי בכל אופן הוא מתפרנס מזה בתור מחלק ביצים של "תנובה</w:t>
      </w:r>
      <w:r>
        <w:rPr>
          <w:rFonts w:cs="Guttman David"/>
          <w:sz w:val="18"/>
          <w:rtl/>
        </w:rPr>
        <w:t xml:space="preserve">". </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יוני אלון:</w:t>
      </w:r>
    </w:p>
    <w:p w:rsidR="00000000" w:rsidRDefault="00CE4882">
      <w:pPr>
        <w:rPr>
          <w:rFonts w:cs="Guttman David"/>
          <w:sz w:val="18"/>
          <w:rtl/>
        </w:rPr>
      </w:pPr>
    </w:p>
    <w:p w:rsidR="00000000" w:rsidRDefault="00CE4882">
      <w:pPr>
        <w:rPr>
          <w:rFonts w:cs="Guttman David"/>
          <w:sz w:val="18"/>
          <w:rtl/>
        </w:rPr>
      </w:pPr>
      <w:r>
        <w:rPr>
          <w:rFonts w:cs="Guttman David"/>
          <w:sz w:val="18"/>
          <w:rtl/>
        </w:rPr>
        <w:tab/>
        <w:t>יש כללים לאכוף את זה, על-ידי החתמת מי מהנוסעים שהוא יודע והובהר לו שהוא איש הצוות לעניין הזה ושכך הוא ינהג במקרים א' ו-ב'.</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רבותי, אנחנו סיכמנו את הסעיף הזה ומאשרים אותו. הנוסח שלו יתואם בין עו"ד רננה שחר לבין עו"ד א</w:t>
      </w:r>
      <w:r>
        <w:rPr>
          <w:rFonts w:cs="Guttman David"/>
          <w:sz w:val="18"/>
          <w:rtl/>
        </w:rPr>
        <w:t>תי בנדלר.</w:t>
      </w:r>
    </w:p>
    <w:p w:rsidR="00000000" w:rsidRDefault="00CE4882">
      <w:pPr>
        <w:rPr>
          <w:rFonts w:cs="Guttman David"/>
          <w:sz w:val="18"/>
          <w:rtl/>
        </w:rPr>
      </w:pP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רוברט רוזנס:</w:t>
      </w:r>
    </w:p>
    <w:p w:rsidR="00000000" w:rsidRDefault="00CE4882">
      <w:pPr>
        <w:rPr>
          <w:rFonts w:cs="Guttman David"/>
          <w:sz w:val="18"/>
          <w:rtl/>
        </w:rPr>
      </w:pPr>
    </w:p>
    <w:p w:rsidR="00000000" w:rsidRDefault="00CE4882">
      <w:pPr>
        <w:rPr>
          <w:rFonts w:cs="Guttman David"/>
          <w:sz w:val="18"/>
          <w:rtl/>
        </w:rPr>
      </w:pPr>
      <w:r>
        <w:rPr>
          <w:rFonts w:cs="Guttman David"/>
          <w:sz w:val="18"/>
          <w:rtl/>
        </w:rPr>
        <w:tab/>
        <w:t>בטבלה 6 בפריט השלישי (ספינת נוסעים בשכר רמה א' - עד 55 נוסעים) לא ברור לנו אם אנחנו צריכים להוסיף פה שני אנשי צוות מקצועיים. אם כן, זה אומר שבכלל סוגרים את הענף הזה אצלנו. על-פי הטבלה צוות הבטיחות כולל "משיט 40", "משיט 12" ומכונן</w:t>
      </w:r>
      <w:r>
        <w:rPr>
          <w:rFonts w:cs="Guttman David"/>
          <w:sz w:val="18"/>
          <w:rtl/>
        </w:rPr>
        <w:t>.</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רננה שחר:</w:t>
      </w:r>
    </w:p>
    <w:p w:rsidR="00000000" w:rsidRDefault="00CE4882">
      <w:pPr>
        <w:rPr>
          <w:rFonts w:cs="Guttman David"/>
          <w:sz w:val="18"/>
          <w:rtl/>
        </w:rPr>
      </w:pPr>
    </w:p>
    <w:p w:rsidR="00000000" w:rsidRDefault="00CE4882">
      <w:pPr>
        <w:rPr>
          <w:rFonts w:cs="Guttman David"/>
          <w:sz w:val="18"/>
          <w:rtl/>
        </w:rPr>
      </w:pPr>
      <w:r>
        <w:rPr>
          <w:rFonts w:cs="Guttman David"/>
          <w:sz w:val="18"/>
          <w:rtl/>
        </w:rPr>
        <w:tab/>
        <w:t>בהערה 25 כתוב שאם המשיט הוא גם מכונן אז הוא יכול להיות שניהם ואז צריך רק עוד איש צוות אחד.</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רוברט רוזנס:</w:t>
      </w:r>
    </w:p>
    <w:p w:rsidR="00000000" w:rsidRDefault="00CE4882">
      <w:pPr>
        <w:rPr>
          <w:rFonts w:cs="Guttman David"/>
          <w:sz w:val="18"/>
          <w:rtl/>
        </w:rPr>
      </w:pPr>
    </w:p>
    <w:p w:rsidR="00000000" w:rsidRDefault="00CE4882">
      <w:pPr>
        <w:rPr>
          <w:rFonts w:cs="Guttman David"/>
          <w:sz w:val="18"/>
          <w:rtl/>
        </w:rPr>
      </w:pPr>
      <w:r>
        <w:rPr>
          <w:rFonts w:cs="Guttman David"/>
          <w:sz w:val="18"/>
          <w:rtl/>
        </w:rPr>
        <w:tab/>
        <w:t>הגענו למצב שבספינה של 55 צריכים שני סקיפרים. אני מבקש שיסבירו לנו.</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אליעזר שטרנברג:</w:t>
      </w:r>
    </w:p>
    <w:p w:rsidR="00000000" w:rsidRDefault="00CE4882">
      <w:pPr>
        <w:rPr>
          <w:rFonts w:cs="Guttman David"/>
          <w:sz w:val="18"/>
          <w:rtl/>
        </w:rPr>
      </w:pPr>
    </w:p>
    <w:p w:rsidR="00000000" w:rsidRDefault="00CE4882">
      <w:pPr>
        <w:rPr>
          <w:rFonts w:cs="Guttman David"/>
          <w:sz w:val="18"/>
          <w:rtl/>
        </w:rPr>
      </w:pPr>
      <w:r>
        <w:rPr>
          <w:rFonts w:cs="Guttman David"/>
          <w:sz w:val="18"/>
          <w:rtl/>
        </w:rPr>
        <w:tab/>
        <w:t>אתם צריכים רק סקיפר אחד. הקברניט של אותו כלי שיט</w:t>
      </w:r>
      <w:r>
        <w:rPr>
          <w:rFonts w:cs="Guttman David"/>
          <w:sz w:val="18"/>
          <w:rtl/>
        </w:rPr>
        <w:t xml:space="preserve"> שמוביל 55 אנשים הוא "משיט 40". המשיט הנוסף למקרה של תאונה הוא "משיט סירה 1", לבקשתכם. המכונן יכול להיות ה"משיט 1" הזה גם.</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ישראל ברנשטיין:</w:t>
      </w:r>
    </w:p>
    <w:p w:rsidR="00000000" w:rsidRDefault="00CE4882">
      <w:pPr>
        <w:rPr>
          <w:rFonts w:cs="Guttman David"/>
          <w:sz w:val="18"/>
          <w:rtl/>
        </w:rPr>
      </w:pPr>
    </w:p>
    <w:p w:rsidR="00000000" w:rsidRDefault="00CE4882">
      <w:pPr>
        <w:rPr>
          <w:rFonts w:cs="Guttman David"/>
          <w:sz w:val="18"/>
          <w:rtl/>
        </w:rPr>
      </w:pPr>
      <w:r>
        <w:rPr>
          <w:rFonts w:cs="Guttman David"/>
          <w:sz w:val="18"/>
          <w:rtl/>
        </w:rPr>
        <w:tab/>
        <w:t>זה אבסורד.</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רוברט רוזנס:</w:t>
      </w:r>
    </w:p>
    <w:p w:rsidR="00000000" w:rsidRDefault="00CE4882">
      <w:pPr>
        <w:rPr>
          <w:rFonts w:cs="Guttman David"/>
          <w:sz w:val="18"/>
          <w:rtl/>
        </w:rPr>
      </w:pPr>
    </w:p>
    <w:p w:rsidR="00000000" w:rsidRDefault="00CE4882">
      <w:pPr>
        <w:rPr>
          <w:rFonts w:cs="Guttman David"/>
          <w:sz w:val="18"/>
          <w:rtl/>
        </w:rPr>
      </w:pPr>
      <w:r>
        <w:rPr>
          <w:rFonts w:cs="Guttman David"/>
          <w:sz w:val="18"/>
          <w:rtl/>
        </w:rPr>
        <w:tab/>
        <w:t>לאור פריט 3 בטבלה 6 מחר עוד יגידו שכולנו עבריינים.</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ביום חמישי תע</w:t>
      </w:r>
      <w:r>
        <w:rPr>
          <w:rFonts w:cs="Guttman David"/>
          <w:sz w:val="18"/>
          <w:rtl/>
        </w:rPr>
        <w:t>בירו לנו את תשובת האוצר בכתב.</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עמוס נוימן:</w:t>
      </w:r>
    </w:p>
    <w:p w:rsidR="00000000" w:rsidRDefault="00CE4882">
      <w:pPr>
        <w:rPr>
          <w:rFonts w:cs="Guttman David"/>
          <w:sz w:val="18"/>
          <w:rtl/>
        </w:rPr>
      </w:pPr>
    </w:p>
    <w:p w:rsidR="00000000" w:rsidRDefault="00CE4882">
      <w:pPr>
        <w:rPr>
          <w:rFonts w:cs="Guttman David"/>
          <w:sz w:val="18"/>
          <w:rtl/>
        </w:rPr>
      </w:pPr>
      <w:r>
        <w:rPr>
          <w:rFonts w:cs="Guttman David"/>
          <w:sz w:val="18"/>
          <w:rtl/>
        </w:rPr>
        <w:tab/>
        <w:t xml:space="preserve">יש עוד תיקון אחד בסעיף 3. כתוב שכלי שיט המורשה לעסוק בדיג יוכל להפליג בתחום של 300 מטר מהחוף. </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קריאה:</w:t>
      </w:r>
    </w:p>
    <w:p w:rsidR="00000000" w:rsidRDefault="00CE4882">
      <w:pPr>
        <w:rPr>
          <w:rFonts w:cs="Guttman David"/>
          <w:sz w:val="18"/>
          <w:rtl/>
        </w:rPr>
      </w:pPr>
    </w:p>
    <w:p w:rsidR="00000000" w:rsidRDefault="00CE4882">
      <w:pPr>
        <w:rPr>
          <w:rFonts w:cs="Guttman David"/>
          <w:sz w:val="18"/>
          <w:rtl/>
        </w:rPr>
      </w:pPr>
      <w:r>
        <w:rPr>
          <w:rFonts w:cs="Guttman David"/>
          <w:sz w:val="18"/>
          <w:rtl/>
        </w:rPr>
        <w:tab/>
        <w:t>בתנאי שהוא עוסק בדיג.</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תביאו גם את זה לעו"ד אתי בנדלר לניסוח.</w:t>
      </w:r>
    </w:p>
    <w:p w:rsidR="00000000" w:rsidRDefault="00CE4882">
      <w:pPr>
        <w:rPr>
          <w:rFonts w:cs="Guttman David"/>
          <w:sz w:val="18"/>
          <w:rtl/>
        </w:rPr>
      </w:pPr>
      <w:r>
        <w:rPr>
          <w:rFonts w:cs="Guttman David"/>
          <w:sz w:val="18"/>
          <w:rtl/>
        </w:rPr>
        <w:br w:type="page"/>
      </w:r>
    </w:p>
    <w:p w:rsidR="00000000" w:rsidRDefault="00CE4882">
      <w:pPr>
        <w:pStyle w:val="7"/>
        <w:rPr>
          <w:rFonts w:cs="Guttman David"/>
          <w:sz w:val="18"/>
          <w:rtl/>
        </w:rPr>
      </w:pPr>
      <w:r>
        <w:rPr>
          <w:rFonts w:cs="Guttman David"/>
          <w:sz w:val="18"/>
          <w:rtl/>
        </w:rPr>
        <w:t>תקנות הספנות (ימאים)</w:t>
      </w:r>
      <w:r>
        <w:rPr>
          <w:rFonts w:cs="Guttman David"/>
          <w:sz w:val="18"/>
          <w:rtl/>
        </w:rPr>
        <w:t xml:space="preserve"> (תיקון), התש"ס-2000</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רננה שחר:</w:t>
      </w:r>
    </w:p>
    <w:p w:rsidR="00000000" w:rsidRDefault="00CE4882">
      <w:pPr>
        <w:rPr>
          <w:rFonts w:cs="Guttman David"/>
          <w:sz w:val="18"/>
          <w:rtl/>
        </w:rPr>
      </w:pPr>
    </w:p>
    <w:p w:rsidR="00000000" w:rsidRDefault="00CE4882">
      <w:pPr>
        <w:rPr>
          <w:rFonts w:cs="Guttman David"/>
          <w:sz w:val="18"/>
          <w:rtl/>
        </w:rPr>
      </w:pPr>
      <w:r>
        <w:rPr>
          <w:rFonts w:cs="Guttman David"/>
          <w:sz w:val="18"/>
          <w:rtl/>
        </w:rPr>
        <w:tab/>
        <w:t>המטרה של התקנות הללו היא לפטור תלמידי בתי-ספר ימיים מאגרה עבור פנקס ימאי. האוצר הסכים לכך. זה לא כל-כך הרבה תלמידים.</w:t>
      </w:r>
    </w:p>
    <w:p w:rsidR="00000000" w:rsidRDefault="00CE4882">
      <w:pPr>
        <w:rPr>
          <w:rFonts w:cs="Guttman David"/>
          <w:sz w:val="18"/>
          <w:rtl/>
        </w:rPr>
      </w:pPr>
      <w:r>
        <w:rPr>
          <w:rFonts w:cs="Guttman David"/>
          <w:sz w:val="18"/>
          <w:rtl/>
        </w:rPr>
        <w:tab/>
      </w:r>
      <w:r>
        <w:rPr>
          <w:rFonts w:cs="Guttman David"/>
          <w:sz w:val="18"/>
          <w:rtl/>
        </w:rPr>
        <w:tab/>
        <w:t xml:space="preserve">       </w:t>
      </w: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(קורא את התקנות)</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רננה שחר:</w:t>
      </w:r>
    </w:p>
    <w:p w:rsidR="00000000" w:rsidRDefault="00CE4882">
      <w:pPr>
        <w:rPr>
          <w:rFonts w:cs="Guttman David"/>
          <w:sz w:val="18"/>
          <w:rtl/>
        </w:rPr>
      </w:pPr>
    </w:p>
    <w:p w:rsidR="00000000" w:rsidRDefault="00CE4882">
      <w:pPr>
        <w:rPr>
          <w:rFonts w:cs="Guttman David"/>
          <w:sz w:val="18"/>
          <w:rtl/>
        </w:rPr>
      </w:pPr>
      <w:r>
        <w:rPr>
          <w:rFonts w:cs="Guttman David"/>
          <w:sz w:val="18"/>
          <w:rtl/>
        </w:rPr>
        <w:tab/>
        <w:t>"ארבה" (</w:t>
      </w:r>
      <w:r>
        <w:rPr>
          <w:rFonts w:cs="Guttman David"/>
        </w:rPr>
        <w:t>barge</w:t>
      </w:r>
      <w:r>
        <w:rPr>
          <w:rFonts w:cs="Guttman David"/>
          <w:sz w:val="18"/>
          <w:rtl/>
        </w:rPr>
        <w:t>) זה כלי שיט שאין לו אמצעי הנע</w:t>
      </w:r>
      <w:r>
        <w:rPr>
          <w:rFonts w:cs="Guttman David"/>
          <w:sz w:val="18"/>
          <w:rtl/>
        </w:rPr>
        <w:t>ה, רפסודה.</w:t>
      </w:r>
    </w:p>
    <w:p w:rsidR="00000000" w:rsidRDefault="00CE4882">
      <w:pPr>
        <w:rPr>
          <w:rFonts w:cs="Guttman David"/>
          <w:sz w:val="18"/>
          <w:rtl/>
        </w:rPr>
      </w:pPr>
    </w:p>
    <w:p w:rsidR="00000000" w:rsidRDefault="00CE4882">
      <w:pPr>
        <w:rPr>
          <w:rFonts w:cs="Guttman David"/>
          <w:sz w:val="18"/>
          <w:u w:val="single"/>
          <w:rtl/>
        </w:rPr>
      </w:pPr>
      <w:r>
        <w:rPr>
          <w:rFonts w:cs="Guttman David"/>
          <w:sz w:val="18"/>
          <w:u w:val="single"/>
          <w:rtl/>
        </w:rPr>
        <w:t>אמיר שביט:</w:t>
      </w:r>
    </w:p>
    <w:p w:rsidR="00000000" w:rsidRDefault="00CE4882">
      <w:pPr>
        <w:rPr>
          <w:rFonts w:cs="Guttman David"/>
          <w:sz w:val="18"/>
          <w:rtl/>
        </w:rPr>
      </w:pPr>
    </w:p>
    <w:p w:rsidR="00000000" w:rsidRDefault="00CE4882">
      <w:pPr>
        <w:rPr>
          <w:rFonts w:cs="Guttman David"/>
          <w:sz w:val="18"/>
          <w:rtl/>
        </w:rPr>
      </w:pPr>
      <w:r>
        <w:rPr>
          <w:rFonts w:cs="Guttman David"/>
          <w:sz w:val="18"/>
          <w:rtl/>
        </w:rPr>
        <w:tab/>
        <w:t>היו גובים את האגרה הזאת פעמיים, למען האמת. פעם אחת כשהם היו מתלמדים ואחרי שהם גמרו את לימודיהם היו גובים אותה פעם נוספת.</w:t>
      </w:r>
    </w:p>
    <w:p w:rsidR="00000000" w:rsidRDefault="00CE4882">
      <w:pPr>
        <w:rPr>
          <w:rFonts w:cs="Guttman David"/>
          <w:sz w:val="18"/>
          <w:rtl/>
        </w:rPr>
      </w:pPr>
      <w:r>
        <w:rPr>
          <w:rFonts w:cs="Guttman David"/>
          <w:sz w:val="18"/>
          <w:rtl/>
        </w:rPr>
        <w:tab/>
      </w:r>
    </w:p>
    <w:p w:rsidR="00000000" w:rsidRDefault="00CE4882">
      <w:pPr>
        <w:rPr>
          <w:rFonts w:cs="Guttman David"/>
          <w:sz w:val="18"/>
          <w:u w:val="single"/>
          <w:rtl/>
        </w:rPr>
      </w:pPr>
      <w:r>
        <w:rPr>
          <w:rFonts w:cs="Guttman David"/>
          <w:sz w:val="18"/>
          <w:u w:val="single"/>
          <w:rtl/>
        </w:rPr>
        <w:t>היו"ר נחום לנגנטל:</w:t>
      </w:r>
    </w:p>
    <w:p w:rsidR="00000000" w:rsidRDefault="00CE4882">
      <w:pPr>
        <w:rPr>
          <w:rFonts w:cs="Guttman David"/>
          <w:sz w:val="18"/>
          <w:rtl/>
        </w:rPr>
      </w:pPr>
      <w:r>
        <w:rPr>
          <w:rFonts w:cs="Guttman David"/>
          <w:sz w:val="18"/>
          <w:rtl/>
        </w:rPr>
        <w:tab/>
      </w:r>
    </w:p>
    <w:p w:rsidR="00000000" w:rsidRDefault="00CE4882">
      <w:pPr>
        <w:rPr>
          <w:rFonts w:cs="Guttman David"/>
          <w:sz w:val="18"/>
          <w:rtl/>
        </w:rPr>
      </w:pPr>
      <w:r>
        <w:rPr>
          <w:rFonts w:cs="Guttman David"/>
          <w:sz w:val="18"/>
          <w:rtl/>
        </w:rPr>
        <w:tab/>
        <w:t>התקנות מאושרות. תודה רבה לכם.</w:t>
      </w:r>
    </w:p>
    <w:p w:rsidR="00000000" w:rsidRDefault="00CE4882">
      <w:pPr>
        <w:rPr>
          <w:rFonts w:cs="Guttman David"/>
          <w:sz w:val="18"/>
          <w:rtl/>
        </w:rPr>
      </w:pPr>
    </w:p>
    <w:p w:rsidR="00000000" w:rsidRDefault="00CE4882">
      <w:pPr>
        <w:rPr>
          <w:rFonts w:cs="Guttman David"/>
          <w:sz w:val="18"/>
          <w:rtl/>
        </w:rPr>
      </w:pPr>
    </w:p>
    <w:p w:rsidR="00000000" w:rsidRDefault="00CE4882">
      <w:pPr>
        <w:pStyle w:val="8"/>
        <w:rPr>
          <w:rFonts w:cs="Guttman David"/>
          <w:sz w:val="18"/>
          <w:rtl/>
        </w:rPr>
      </w:pPr>
      <w:r>
        <w:rPr>
          <w:rFonts w:cs="Guttman David"/>
          <w:sz w:val="18"/>
          <w:rtl/>
        </w:rPr>
        <w:t>הישיבה ננעלה בשעה 12:10</w:t>
      </w:r>
    </w:p>
    <w:p w:rsidR="00000000" w:rsidRDefault="00CE4882">
      <w:pPr>
        <w:jc w:val="right"/>
        <w:rPr>
          <w:rFonts w:cs="Guttman David"/>
          <w:sz w:val="18"/>
          <w:rtl/>
        </w:rPr>
      </w:pPr>
    </w:p>
    <w:sectPr w:rsidR="00000000">
      <w:headerReference w:type="default" r:id="rId7"/>
      <w:footerReference w:type="default" r:id="rId8"/>
      <w:pgSz w:w="11906" w:h="16838" w:code="9"/>
      <w:pgMar w:top="1418" w:right="1758" w:bottom="1134" w:left="1758" w:header="567" w:footer="567"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E4882">
      <w:pPr>
        <w:spacing w:line="240" w:lineRule="auto"/>
      </w:pPr>
      <w:r>
        <w:separator/>
      </w:r>
    </w:p>
  </w:endnote>
  <w:endnote w:type="continuationSeparator" w:id="0">
    <w:p w:rsidR="00000000" w:rsidRDefault="00CE48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Guttman David">
    <w:panose1 w:val="02000300000000000000"/>
    <w:charset w:val="B1"/>
    <w:family w:val="auto"/>
    <w:pitch w:val="variable"/>
    <w:sig w:usb0="00000801" w:usb1="4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4882">
    <w:pPr>
      <w:pStyle w:val="a7"/>
      <w:rPr>
        <w:rFonts w:cs="Guttman David"/>
        <w:sz w:val="18"/>
        <w:rtl/>
      </w:rPr>
    </w:pPr>
  </w:p>
  <w:p w:rsidR="00000000" w:rsidRDefault="00CE4882">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E4882">
      <w:pPr>
        <w:spacing w:line="240" w:lineRule="auto"/>
      </w:pPr>
      <w:r>
        <w:separator/>
      </w:r>
    </w:p>
  </w:footnote>
  <w:footnote w:type="continuationSeparator" w:id="0">
    <w:p w:rsidR="00000000" w:rsidRDefault="00CE488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4882">
    <w:pPr>
      <w:pStyle w:val="a5"/>
      <w:rPr>
        <w:rFonts w:cs="Guttman David"/>
        <w:sz w:val="18"/>
        <w:rtl/>
      </w:rPr>
    </w:pPr>
    <w:r>
      <w:rPr>
        <w:rFonts w:cs="Guttman David"/>
        <w:sz w:val="18"/>
        <w:rtl/>
      </w:rPr>
      <w:tab/>
    </w:r>
    <w:r>
      <w:rPr>
        <w:rFonts w:cs="Guttman David"/>
        <w:sz w:val="18"/>
        <w:rtl/>
      </w:rPr>
      <w:tab/>
      <w:t xml:space="preserve">- </w:t>
    </w:r>
    <w:r>
      <w:rPr>
        <w:rStyle w:val="a9"/>
      </w:rPr>
      <w:fldChar w:fldCharType="begin"/>
    </w:r>
    <w:r>
      <w:rPr>
        <w:rStyle w:val="a9"/>
      </w:rPr>
      <w:instrText xml:space="preserve"> PAGE </w:instrText>
    </w:r>
    <w:r>
      <w:rPr>
        <w:rStyle w:val="a9"/>
      </w:rPr>
      <w:fldChar w:fldCharType="separate"/>
    </w:r>
    <w:r>
      <w:rPr>
        <w:rStyle w:val="a9"/>
        <w:noProof/>
        <w:rtl/>
      </w:rPr>
      <w:t>2</w:t>
    </w:r>
    <w:r>
      <w:rPr>
        <w:rStyle w:val="a9"/>
      </w:rPr>
      <w:fldChar w:fldCharType="end"/>
    </w:r>
    <w:r>
      <w:rPr>
        <w:rStyle w:val="a9"/>
        <w:sz w:val="18"/>
        <w:rtl/>
      </w:rPr>
      <w:t>-</w:t>
    </w:r>
  </w:p>
  <w:p w:rsidR="00000000" w:rsidRDefault="00CE4882">
    <w:pPr>
      <w:pStyle w:val="a5"/>
      <w:rPr>
        <w:rFonts w:cs="Guttman David"/>
        <w:sz w:val="18"/>
        <w:rtl/>
      </w:rPr>
    </w:pPr>
    <w:r>
      <w:rPr>
        <w:rFonts w:cs="Guttman David"/>
        <w:sz w:val="18"/>
        <w:rtl/>
      </w:rPr>
      <w:t>ועדת הכלכלה  (216)</w:t>
    </w:r>
  </w:p>
  <w:p w:rsidR="00000000" w:rsidRDefault="00CE4882">
    <w:pPr>
      <w:pStyle w:val="a5"/>
      <w:rPr>
        <w:rFonts w:cs="Guttman David"/>
        <w:sz w:val="18"/>
        <w:rtl/>
      </w:rPr>
    </w:pPr>
    <w:r>
      <w:rPr>
        <w:rFonts w:cs="Guttman David"/>
        <w:sz w:val="18"/>
        <w:rtl/>
      </w:rPr>
      <w:t>‏21.11.2000</w:t>
    </w:r>
  </w:p>
  <w:p w:rsidR="00000000" w:rsidRDefault="00CE4882">
    <w:pPr>
      <w:pStyle w:val="a5"/>
      <w:rPr>
        <w:rFonts w:cs="Guttman David"/>
        <w:sz w:val="18"/>
        <w:rtl/>
      </w:rPr>
    </w:pPr>
  </w:p>
  <w:p w:rsidR="00000000" w:rsidRDefault="00CE4882">
    <w:pPr>
      <w:pStyle w:val="a5"/>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ascii="Times New Roman" w:hAnsi="Times New Roman" w:cs="Guttman David"/>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ascii="Times New Roman" w:hAnsi="Times New Roman" w:cs="Guttman David"/>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ascii="Times New Roman" w:hAnsi="Times New Roman" w:cs="Guttman David"/>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ascii="Times New Roman" w:hAnsi="Times New Roman" w:cs="Guttman David"/>
      </w:rPr>
    </w:lvl>
  </w:abstractNum>
  <w:abstractNum w:abstractNumId="4" w15:restartNumberingAfterBreak="0">
    <w:nsid w:val="FFFFFF80"/>
    <w:multiLevelType w:val="singleLevel"/>
    <w:tmpl w:val="F842BD3A"/>
    <w:lvl w:ilvl="0">
      <w:start w:val="1"/>
      <w:numFmt w:val="irohaFullWidth"/>
      <w:lvlText w:val=""/>
      <w:lvlJc w:val="left"/>
      <w:pPr>
        <w:tabs>
          <w:tab w:val="num" w:pos="1492"/>
        </w:tabs>
        <w:ind w:left="1492" w:hanging="360"/>
      </w:pPr>
      <w:rPr>
        <w:rFonts w:ascii="Symbol" w:hAnsi="Symbol" w:cs="Guttman David" w:hint="cs"/>
      </w:rPr>
    </w:lvl>
  </w:abstractNum>
  <w:abstractNum w:abstractNumId="5" w15:restartNumberingAfterBreak="0">
    <w:nsid w:val="FFFFFF81"/>
    <w:multiLevelType w:val="singleLevel"/>
    <w:tmpl w:val="40185FB4"/>
    <w:lvl w:ilvl="0">
      <w:start w:val="1"/>
      <w:numFmt w:val="irohaFullWidth"/>
      <w:lvlText w:val=""/>
      <w:lvlJc w:val="left"/>
      <w:pPr>
        <w:tabs>
          <w:tab w:val="num" w:pos="1209"/>
        </w:tabs>
        <w:ind w:left="1209" w:hanging="360"/>
      </w:pPr>
      <w:rPr>
        <w:rFonts w:ascii="Symbol" w:hAnsi="Symbol" w:cs="Guttman David" w:hint="cs"/>
      </w:rPr>
    </w:lvl>
  </w:abstractNum>
  <w:abstractNum w:abstractNumId="6" w15:restartNumberingAfterBreak="0">
    <w:nsid w:val="FFFFFF82"/>
    <w:multiLevelType w:val="singleLevel"/>
    <w:tmpl w:val="0CA2078E"/>
    <w:lvl w:ilvl="0">
      <w:start w:val="1"/>
      <w:numFmt w:val="irohaFullWidth"/>
      <w:lvlText w:val=""/>
      <w:lvlJc w:val="left"/>
      <w:pPr>
        <w:tabs>
          <w:tab w:val="num" w:pos="926"/>
        </w:tabs>
        <w:ind w:left="926" w:hanging="360"/>
      </w:pPr>
      <w:rPr>
        <w:rFonts w:ascii="Symbol" w:hAnsi="Symbol" w:cs="Guttman David" w:hint="cs"/>
      </w:rPr>
    </w:lvl>
  </w:abstractNum>
  <w:abstractNum w:abstractNumId="7" w15:restartNumberingAfterBreak="0">
    <w:nsid w:val="FFFFFF83"/>
    <w:multiLevelType w:val="singleLevel"/>
    <w:tmpl w:val="BEDCA95E"/>
    <w:lvl w:ilvl="0">
      <w:start w:val="1"/>
      <w:numFmt w:val="irohaFullWidth"/>
      <w:lvlText w:val=""/>
      <w:lvlJc w:val="left"/>
      <w:pPr>
        <w:tabs>
          <w:tab w:val="num" w:pos="643"/>
        </w:tabs>
        <w:ind w:left="643" w:hanging="360"/>
      </w:pPr>
      <w:rPr>
        <w:rFonts w:ascii="Symbol" w:hAnsi="Symbol" w:cs="Guttman David" w:hint="cs"/>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ascii="Times New Roman" w:hAnsi="Times New Roman" w:cs="Guttman David"/>
      </w:rPr>
    </w:lvl>
  </w:abstractNum>
  <w:abstractNum w:abstractNumId="9" w15:restartNumberingAfterBreak="0">
    <w:nsid w:val="FFFFFF89"/>
    <w:multiLevelType w:val="singleLevel"/>
    <w:tmpl w:val="3940B7DA"/>
    <w:lvl w:ilvl="0">
      <w:start w:val="1"/>
      <w:numFmt w:val="irohaFullWidth"/>
      <w:lvlText w:val=""/>
      <w:lvlJc w:val="left"/>
      <w:pPr>
        <w:tabs>
          <w:tab w:val="num" w:pos="360"/>
        </w:tabs>
        <w:ind w:left="360" w:hanging="360"/>
      </w:pPr>
      <w:rPr>
        <w:rFonts w:ascii="Symbol" w:hAnsi="Symbol" w:cs="Guttman David" w:hint="cs"/>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6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E4882"/>
    <w:rsid w:val="00CE48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125BA96-185A-48AF-B495-412F4E887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bidi/>
      <w:adjustRightInd w:val="0"/>
      <w:spacing w:after="0" w:line="280" w:lineRule="atLeast"/>
      <w:jc w:val="both"/>
    </w:pPr>
    <w:rPr>
      <w:rFonts w:ascii="Times New Roman" w:eastAsia="Times New Roman" w:hAnsi="Times New Roman" w:cs="Times New Roman"/>
      <w:szCs w:val="18"/>
      <w:lang w:eastAsia="he-IL"/>
    </w:rPr>
  </w:style>
  <w:style w:type="paragraph" w:styleId="1">
    <w:name w:val="heading 1"/>
    <w:basedOn w:val="a"/>
    <w:next w:val="a"/>
    <w:link w:val="10"/>
    <w:uiPriority w:val="99"/>
    <w:qFormat/>
    <w:pPr>
      <w:outlineLvl w:val="0"/>
    </w:pPr>
  </w:style>
  <w:style w:type="paragraph" w:styleId="2">
    <w:name w:val="heading 2"/>
    <w:basedOn w:val="a"/>
    <w:next w:val="a"/>
    <w:link w:val="20"/>
    <w:uiPriority w:val="99"/>
    <w:qFormat/>
    <w:pPr>
      <w:keepNext/>
      <w:jc w:val="center"/>
      <w:outlineLvl w:val="1"/>
    </w:pPr>
  </w:style>
  <w:style w:type="paragraph" w:styleId="3">
    <w:name w:val="heading 3"/>
    <w:basedOn w:val="a"/>
    <w:next w:val="a"/>
    <w:link w:val="30"/>
    <w:uiPriority w:val="99"/>
    <w:qFormat/>
    <w:pPr>
      <w:keepNext/>
      <w:jc w:val="center"/>
      <w:outlineLvl w:val="2"/>
    </w:pPr>
  </w:style>
  <w:style w:type="paragraph" w:styleId="4">
    <w:name w:val="heading 4"/>
    <w:basedOn w:val="a"/>
    <w:next w:val="a"/>
    <w:link w:val="40"/>
    <w:uiPriority w:val="99"/>
    <w:qFormat/>
    <w:pPr>
      <w:keepNext/>
      <w:jc w:val="center"/>
      <w:outlineLvl w:val="3"/>
    </w:p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18"/>
      <w:lang w:eastAsia="he-IL"/>
    </w:rPr>
  </w:style>
  <w:style w:type="character" w:styleId="a9">
    <w:name w:val="page number"/>
    <w:basedOn w:val="a0"/>
    <w:uiPriority w:val="99"/>
    <w:rPr>
      <w:rFonts w:cs="Guttman David"/>
      <w:lang w:bidi="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18"/>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eastAsia="Times New Roman" w:hAnsi="Times New Roman" w:cs="Times New Roman"/>
      <w:szCs w:val="18"/>
      <w:lang w:eastAsia="he-IL"/>
    </w:rPr>
  </w:style>
  <w:style w:type="paragraph" w:styleId="23">
    <w:name w:val="Body Text Indent 2"/>
    <w:basedOn w:val="a"/>
    <w:link w:val="24"/>
    <w:uiPriority w:val="99"/>
    <w:pPr>
      <w:ind w:right="1134"/>
    </w:pPr>
  </w:style>
  <w:style w:type="character" w:customStyle="1" w:styleId="24">
    <w:name w:val="כניסה בגוף טקסט 2 תו"/>
    <w:basedOn w:val="a0"/>
    <w:link w:val="23"/>
    <w:uiPriority w:val="99"/>
    <w:semiHidden/>
    <w:rPr>
      <w:rFonts w:ascii="Times New Roman" w:eastAsia="Times New Roman" w:hAnsi="Times New Roman" w:cs="Times New Roman"/>
      <w:szCs w:val="18"/>
      <w:lang w:eastAsia="he-IL"/>
    </w:rPr>
  </w:style>
  <w:style w:type="paragraph" w:styleId="31">
    <w:name w:val="Body Text Indent 3"/>
    <w:basedOn w:val="a"/>
    <w:link w:val="32"/>
    <w:uiPriority w:val="99"/>
    <w:pPr>
      <w:ind w:right="1134" w:hanging="567"/>
    </w:pPr>
  </w:style>
  <w:style w:type="character" w:customStyle="1" w:styleId="32">
    <w:name w:val="כניסה ב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13356</Words>
  <Characters>66780</Characters>
  <Application>Microsoft Office Word</Application>
  <DocSecurity>0</DocSecurity>
  <Lines>556</Lines>
  <Paragraphs>159</Paragraphs>
  <ScaleCrop>false</ScaleCrop>
  <Company>Knesset</Company>
  <LinksUpToDate>false</LinksUpToDate>
  <CharactersWithSpaces>79977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פרוטוקולים/כלכלה/2223</dc:title>
  <dc:subject>כלכלה 21.11.2000</dc:subject>
  <dc:creator>אירית שלהבת</dc:creator>
  <cp:keywords/>
  <dc:description/>
  <cp:lastModifiedBy>רינה דבורה קדרון</cp:lastModifiedBy>
  <cp:revision>2</cp:revision>
  <dcterms:created xsi:type="dcterms:W3CDTF">2017-04-20T07:03:00Z</dcterms:created>
  <dcterms:modified xsi:type="dcterms:W3CDTF">2017-04-20T07:03:00Z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