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3A6E">
      <w:pPr>
        <w:jc w:val="right"/>
        <w:rPr>
          <w:rtl/>
        </w:rPr>
      </w:pPr>
      <w:bookmarkStart w:id="0" w:name="_GoBack"/>
      <w:bookmarkEnd w:id="0"/>
      <w:r>
        <w:rPr>
          <w:rtl/>
        </w:rPr>
        <w:t>פרוטוקולים/כלכלה/2911</w:t>
      </w:r>
    </w:p>
    <w:p w:rsidR="00000000" w:rsidRDefault="00F83A6E">
      <w:pPr>
        <w:jc w:val="right"/>
        <w:rPr>
          <w:rtl/>
        </w:rPr>
      </w:pPr>
      <w:r>
        <w:rPr>
          <w:rtl/>
        </w:rPr>
        <w:tab/>
        <w:t>ירושלים, ט' בניסן, תשס"א</w:t>
      </w:r>
    </w:p>
    <w:p w:rsidR="00000000" w:rsidRDefault="00F83A6E">
      <w:pPr>
        <w:jc w:val="right"/>
        <w:rPr>
          <w:rtl/>
          <w:lang w:val="es"/>
        </w:rPr>
      </w:pPr>
      <w:r>
        <w:rPr>
          <w:rtl/>
          <w:lang w:val="es"/>
        </w:rPr>
        <w:t>2 באפריל, 2001</w:t>
      </w:r>
    </w:p>
    <w:p w:rsidR="00000000" w:rsidRDefault="00F83A6E">
      <w:pPr>
        <w:jc w:val="right"/>
        <w:rPr>
          <w:rtl/>
        </w:rPr>
      </w:pPr>
    </w:p>
    <w:p w:rsidR="00000000" w:rsidRDefault="00F83A6E">
      <w:pPr>
        <w:rPr>
          <w:rFonts w:cs="David" w:hint="cs"/>
          <w:rtl/>
        </w:rPr>
      </w:pPr>
      <w:r>
        <w:rPr>
          <w:rFonts w:cs="David" w:hint="cs"/>
          <w:rtl/>
        </w:rPr>
        <w:t>הכנסת החמש עשרה                                                                                נוסח לא מתוקן</w:t>
      </w:r>
    </w:p>
    <w:p w:rsidR="00000000" w:rsidRDefault="00F83A6E">
      <w:pPr>
        <w:rPr>
          <w:rFonts w:cs="David" w:hint="cs"/>
          <w:rtl/>
        </w:rPr>
      </w:pPr>
      <w:r>
        <w:rPr>
          <w:rFonts w:cs="David" w:hint="cs"/>
          <w:rtl/>
        </w:rPr>
        <w:t xml:space="preserve">     מושב שלישי</w:t>
      </w:r>
    </w:p>
    <w:p w:rsidR="00000000" w:rsidRDefault="00F83A6E">
      <w:pPr>
        <w:rPr>
          <w:rFonts w:cs="David" w:hint="cs"/>
          <w:rtl/>
        </w:rPr>
      </w:pPr>
    </w:p>
    <w:p w:rsidR="00000000" w:rsidRDefault="00F83A6E">
      <w:pPr>
        <w:jc w:val="center"/>
        <w:rPr>
          <w:rFonts w:cs="David" w:hint="cs"/>
          <w:rtl/>
        </w:rPr>
      </w:pPr>
      <w:r>
        <w:rPr>
          <w:rFonts w:cs="David" w:hint="cs"/>
          <w:rtl/>
        </w:rPr>
        <w:t>פרוטוקול מס' 265</w:t>
      </w:r>
    </w:p>
    <w:p w:rsidR="00000000" w:rsidRDefault="00F83A6E">
      <w:pPr>
        <w:jc w:val="center"/>
        <w:rPr>
          <w:rFonts w:cs="David" w:hint="cs"/>
          <w:rtl/>
        </w:rPr>
      </w:pPr>
    </w:p>
    <w:p w:rsidR="00000000" w:rsidRDefault="00F83A6E">
      <w:pPr>
        <w:jc w:val="center"/>
        <w:rPr>
          <w:rFonts w:cs="David" w:hint="cs"/>
          <w:rtl/>
        </w:rPr>
      </w:pPr>
      <w:r>
        <w:rPr>
          <w:rFonts w:cs="David" w:hint="cs"/>
          <w:rtl/>
        </w:rPr>
        <w:t>מישיבת ועדת הכלכלה</w:t>
      </w:r>
    </w:p>
    <w:p w:rsidR="00000000" w:rsidRDefault="00F83A6E">
      <w:pPr>
        <w:pStyle w:val="10"/>
        <w:rPr>
          <w:rFonts w:hint="cs"/>
          <w:rtl/>
        </w:rPr>
      </w:pPr>
      <w:r>
        <w:rPr>
          <w:rFonts w:hint="cs"/>
          <w:rtl/>
        </w:rPr>
        <w:t>יום שני, כד' באדר תשס"א, 19.3</w:t>
      </w:r>
      <w:r>
        <w:rPr>
          <w:rFonts w:hint="cs"/>
          <w:rtl/>
        </w:rPr>
        <w:t>.2001, שעה 10:00</w:t>
      </w:r>
    </w:p>
    <w:p w:rsidR="00000000" w:rsidRDefault="00F83A6E">
      <w:pPr>
        <w:rPr>
          <w:rFonts w:hint="cs"/>
          <w:rtl/>
        </w:rPr>
      </w:pPr>
    </w:p>
    <w:p w:rsidR="00000000" w:rsidRDefault="00F83A6E">
      <w:pPr>
        <w:rPr>
          <w:rFonts w:cs="David" w:hint="cs"/>
          <w:rtl/>
        </w:rPr>
      </w:pPr>
      <w:r>
        <w:rPr>
          <w:rFonts w:cs="David" w:hint="cs"/>
          <w:u w:val="single"/>
          <w:rtl/>
        </w:rPr>
        <w:t>נכחו:</w:t>
      </w:r>
    </w:p>
    <w:p w:rsidR="00000000" w:rsidRDefault="00F83A6E">
      <w:pPr>
        <w:rPr>
          <w:rFonts w:cs="David" w:hint="cs"/>
          <w:rtl/>
        </w:rPr>
      </w:pPr>
    </w:p>
    <w:p w:rsidR="00000000" w:rsidRDefault="00F83A6E">
      <w:pPr>
        <w:rPr>
          <w:rFonts w:cs="David" w:hint="cs"/>
          <w:rtl/>
        </w:rPr>
      </w:pPr>
      <w:r>
        <w:rPr>
          <w:rFonts w:cs="David" w:hint="cs"/>
          <w:rtl/>
        </w:rPr>
        <w:t xml:space="preserve">   </w:t>
      </w:r>
      <w:r>
        <w:rPr>
          <w:rFonts w:cs="David" w:hint="cs"/>
          <w:u w:val="single"/>
          <w:rtl/>
        </w:rPr>
        <w:t>חברי הוועדה:</w:t>
      </w:r>
      <w:r>
        <w:rPr>
          <w:rFonts w:cs="David" w:hint="cs"/>
          <w:rtl/>
        </w:rPr>
        <w:tab/>
        <w:t xml:space="preserve">אברהם פורז </w:t>
      </w:r>
      <w:r>
        <w:rPr>
          <w:rFonts w:cs="David"/>
          <w:rtl/>
        </w:rPr>
        <w:t>–</w:t>
      </w:r>
      <w:r>
        <w:rPr>
          <w:rFonts w:cs="David" w:hint="cs"/>
          <w:rtl/>
        </w:rPr>
        <w:t xml:space="preserve"> היו"ר</w:t>
      </w:r>
    </w:p>
    <w:p w:rsidR="00000000" w:rsidRDefault="00F83A6E">
      <w:pPr>
        <w:rPr>
          <w:rFonts w:cs="David" w:hint="cs"/>
          <w:rtl/>
        </w:rPr>
      </w:pPr>
      <w:r>
        <w:rPr>
          <w:rFonts w:cs="David" w:hint="cs"/>
          <w:rtl/>
        </w:rPr>
        <w:tab/>
      </w:r>
      <w:r>
        <w:rPr>
          <w:rFonts w:cs="David" w:hint="cs"/>
          <w:rtl/>
        </w:rPr>
        <w:tab/>
        <w:t>יצחק גאגולה</w:t>
      </w:r>
    </w:p>
    <w:p w:rsidR="00000000" w:rsidRDefault="00F83A6E">
      <w:pPr>
        <w:rPr>
          <w:rFonts w:cs="David" w:hint="cs"/>
          <w:rtl/>
        </w:rPr>
      </w:pPr>
      <w:r>
        <w:rPr>
          <w:rFonts w:cs="David" w:hint="cs"/>
          <w:rtl/>
        </w:rPr>
        <w:tab/>
      </w:r>
      <w:r>
        <w:rPr>
          <w:rFonts w:cs="David" w:hint="cs"/>
          <w:rtl/>
        </w:rPr>
        <w:tab/>
        <w:t>נעמי חזן</w:t>
      </w:r>
    </w:p>
    <w:p w:rsidR="00000000" w:rsidRDefault="00F83A6E">
      <w:pPr>
        <w:rPr>
          <w:rFonts w:cs="David" w:hint="cs"/>
          <w:rtl/>
        </w:rPr>
      </w:pPr>
      <w:r>
        <w:rPr>
          <w:rFonts w:cs="David" w:hint="cs"/>
          <w:rtl/>
        </w:rPr>
        <w:tab/>
      </w:r>
      <w:r>
        <w:rPr>
          <w:rFonts w:cs="David" w:hint="cs"/>
          <w:rtl/>
        </w:rPr>
        <w:tab/>
        <w:t>נחום לנגנטל</w:t>
      </w:r>
    </w:p>
    <w:p w:rsidR="00000000" w:rsidRDefault="00F83A6E">
      <w:pPr>
        <w:rPr>
          <w:rFonts w:cs="David" w:hint="cs"/>
          <w:rtl/>
        </w:rPr>
      </w:pPr>
    </w:p>
    <w:p w:rsidR="00000000" w:rsidRDefault="00F83A6E">
      <w:pPr>
        <w:rPr>
          <w:rFonts w:cs="David" w:hint="cs"/>
          <w:rtl/>
        </w:rPr>
      </w:pPr>
      <w:r>
        <w:rPr>
          <w:rFonts w:cs="David" w:hint="cs"/>
          <w:rtl/>
        </w:rPr>
        <w:t xml:space="preserve">   </w:t>
      </w:r>
      <w:r>
        <w:rPr>
          <w:rFonts w:cs="David" w:hint="cs"/>
          <w:u w:val="single"/>
          <w:rtl/>
        </w:rPr>
        <w:t>מוזמנים:</w:t>
      </w:r>
      <w:r>
        <w:rPr>
          <w:rFonts w:cs="David" w:hint="cs"/>
          <w:rtl/>
        </w:rPr>
        <w:tab/>
        <w:t>עמיר נאור             -  מ"מ מנהל רשות לבטיחות בדרכים, משרד התחבורה</w:t>
      </w:r>
    </w:p>
    <w:p w:rsidR="00000000" w:rsidRDefault="00F83A6E">
      <w:pPr>
        <w:rPr>
          <w:rFonts w:cs="David" w:hint="cs"/>
          <w:rtl/>
        </w:rPr>
      </w:pPr>
      <w:r>
        <w:rPr>
          <w:rFonts w:cs="David" w:hint="cs"/>
          <w:rtl/>
        </w:rPr>
        <w:tab/>
      </w:r>
      <w:r>
        <w:rPr>
          <w:rFonts w:cs="David" w:hint="cs"/>
          <w:rtl/>
        </w:rPr>
        <w:tab/>
        <w:t xml:space="preserve">יהודה שטיין         </w:t>
      </w:r>
      <w:r>
        <w:rPr>
          <w:rFonts w:cs="David"/>
          <w:rtl/>
        </w:rPr>
        <w:t>–</w:t>
      </w:r>
      <w:r>
        <w:rPr>
          <w:rFonts w:cs="David" w:hint="cs"/>
          <w:rtl/>
        </w:rPr>
        <w:t xml:space="preserve"> לשכה משפטית, משרד התחבורה</w:t>
      </w:r>
    </w:p>
    <w:p w:rsidR="00000000" w:rsidRDefault="00F83A6E">
      <w:pPr>
        <w:rPr>
          <w:rFonts w:cs="David" w:hint="cs"/>
          <w:rtl/>
        </w:rPr>
      </w:pPr>
      <w:r>
        <w:rPr>
          <w:rFonts w:cs="David" w:hint="cs"/>
          <w:rtl/>
        </w:rPr>
        <w:tab/>
      </w:r>
      <w:r>
        <w:rPr>
          <w:rFonts w:cs="David" w:hint="cs"/>
          <w:rtl/>
        </w:rPr>
        <w:tab/>
        <w:t>אמיר שביט           - אג</w:t>
      </w:r>
      <w:r>
        <w:rPr>
          <w:rFonts w:cs="David" w:hint="cs"/>
          <w:rtl/>
        </w:rPr>
        <w:t>ף תקציבים, משרד האוצר</w:t>
      </w:r>
    </w:p>
    <w:p w:rsidR="00000000" w:rsidRDefault="00F83A6E">
      <w:pPr>
        <w:rPr>
          <w:rFonts w:cs="David" w:hint="cs"/>
          <w:rtl/>
        </w:rPr>
      </w:pPr>
      <w:r>
        <w:rPr>
          <w:rFonts w:cs="David" w:hint="cs"/>
          <w:rtl/>
        </w:rPr>
        <w:tab/>
      </w:r>
      <w:r>
        <w:rPr>
          <w:rFonts w:cs="David" w:hint="cs"/>
          <w:rtl/>
        </w:rPr>
        <w:tab/>
        <w:t>בני רובין               - משרד המשפטים</w:t>
      </w:r>
    </w:p>
    <w:p w:rsidR="00000000" w:rsidRDefault="00F83A6E">
      <w:pPr>
        <w:rPr>
          <w:rFonts w:cs="David" w:hint="cs"/>
          <w:rtl/>
        </w:rPr>
      </w:pPr>
      <w:r>
        <w:rPr>
          <w:rFonts w:cs="David" w:hint="cs"/>
          <w:rtl/>
        </w:rPr>
        <w:tab/>
      </w:r>
      <w:r>
        <w:rPr>
          <w:rFonts w:cs="David" w:hint="cs"/>
          <w:rtl/>
        </w:rPr>
        <w:tab/>
        <w:t xml:space="preserve">נצ"מ משה בן זיקרי </w:t>
      </w:r>
      <w:r>
        <w:rPr>
          <w:rFonts w:cs="David"/>
          <w:rtl/>
        </w:rPr>
        <w:t>–</w:t>
      </w:r>
      <w:r>
        <w:rPr>
          <w:rFonts w:cs="David" w:hint="cs"/>
          <w:rtl/>
        </w:rPr>
        <w:t xml:space="preserve"> ראש מחלקת תנועה, המשרד לבטחון פנים</w:t>
      </w:r>
    </w:p>
    <w:p w:rsidR="00000000" w:rsidRDefault="00F83A6E">
      <w:pPr>
        <w:rPr>
          <w:rFonts w:cs="David" w:hint="cs"/>
          <w:rtl/>
        </w:rPr>
      </w:pPr>
      <w:r>
        <w:rPr>
          <w:rFonts w:cs="David" w:hint="cs"/>
          <w:rtl/>
        </w:rPr>
        <w:tab/>
      </w:r>
      <w:r>
        <w:rPr>
          <w:rFonts w:cs="David" w:hint="cs"/>
          <w:rtl/>
        </w:rPr>
        <w:tab/>
        <w:t>ענת לאור       - ראש מדור תקציבי משטרה, המשרד לבטחון פנים</w:t>
      </w:r>
    </w:p>
    <w:p w:rsidR="00000000" w:rsidRDefault="00F83A6E">
      <w:pPr>
        <w:rPr>
          <w:rFonts w:cs="David" w:hint="cs"/>
          <w:rtl/>
        </w:rPr>
      </w:pPr>
      <w:r>
        <w:rPr>
          <w:rFonts w:cs="David" w:hint="cs"/>
          <w:rtl/>
        </w:rPr>
        <w:tab/>
      </w:r>
      <w:r>
        <w:rPr>
          <w:rFonts w:cs="David" w:hint="cs"/>
          <w:rtl/>
        </w:rPr>
        <w:tab/>
        <w:t xml:space="preserve">פקד לימור שגיא </w:t>
      </w:r>
      <w:r>
        <w:rPr>
          <w:rFonts w:cs="David"/>
          <w:rtl/>
        </w:rPr>
        <w:t>–</w:t>
      </w:r>
      <w:r>
        <w:rPr>
          <w:rFonts w:cs="David" w:hint="cs"/>
          <w:rtl/>
        </w:rPr>
        <w:t xml:space="preserve"> אגף התנועה, המשרד לבטחון פנים</w:t>
      </w:r>
    </w:p>
    <w:p w:rsidR="00000000" w:rsidRDefault="00F83A6E">
      <w:pPr>
        <w:rPr>
          <w:rFonts w:cs="David" w:hint="cs"/>
          <w:rtl/>
        </w:rPr>
      </w:pPr>
      <w:r>
        <w:rPr>
          <w:rFonts w:cs="David" w:hint="cs"/>
          <w:rtl/>
        </w:rPr>
        <w:tab/>
      </w:r>
      <w:r>
        <w:rPr>
          <w:rFonts w:cs="David" w:hint="cs"/>
          <w:rtl/>
        </w:rPr>
        <w:tab/>
        <w:t>רחל גוטליב         - לשכה</w:t>
      </w:r>
      <w:r>
        <w:rPr>
          <w:rFonts w:cs="David" w:hint="cs"/>
          <w:rtl/>
        </w:rPr>
        <w:t xml:space="preserve"> משפטית, המשרד לבטחון פנים</w:t>
      </w:r>
    </w:p>
    <w:p w:rsidR="00000000" w:rsidRDefault="00F83A6E">
      <w:pPr>
        <w:rPr>
          <w:rFonts w:cs="David" w:hint="cs"/>
          <w:rtl/>
        </w:rPr>
      </w:pPr>
      <w:r>
        <w:rPr>
          <w:rFonts w:cs="David" w:hint="cs"/>
          <w:rtl/>
        </w:rPr>
        <w:tab/>
      </w:r>
      <w:r>
        <w:rPr>
          <w:rFonts w:cs="David" w:hint="cs"/>
          <w:rtl/>
        </w:rPr>
        <w:tab/>
        <w:t>מיכל כהן הטב    - לשכה משפטית, משרד העבודה והרווחה</w:t>
      </w:r>
    </w:p>
    <w:p w:rsidR="00000000" w:rsidRDefault="00F83A6E">
      <w:pPr>
        <w:rPr>
          <w:rFonts w:cs="David" w:hint="cs"/>
          <w:rtl/>
        </w:rPr>
      </w:pPr>
      <w:r>
        <w:rPr>
          <w:rFonts w:cs="David" w:hint="cs"/>
          <w:rtl/>
        </w:rPr>
        <w:tab/>
      </w:r>
      <w:r>
        <w:rPr>
          <w:rFonts w:cs="David" w:hint="cs"/>
          <w:rtl/>
        </w:rPr>
        <w:tab/>
        <w:t>חיים פוזנר          -  משרד העבודה והרווחה</w:t>
      </w:r>
    </w:p>
    <w:p w:rsidR="00000000" w:rsidRDefault="00F83A6E">
      <w:pPr>
        <w:rPr>
          <w:rFonts w:cs="David" w:hint="cs"/>
          <w:rtl/>
        </w:rPr>
      </w:pPr>
      <w:r>
        <w:rPr>
          <w:rFonts w:cs="David" w:hint="cs"/>
          <w:rtl/>
        </w:rPr>
        <w:tab/>
      </w:r>
      <w:r>
        <w:rPr>
          <w:rFonts w:cs="David" w:hint="cs"/>
          <w:rtl/>
        </w:rPr>
        <w:tab/>
        <w:t>דוד כנפו              - מנהל אגף לתפקידים מיוחדים, משרד העבודה והרווחה</w:t>
      </w:r>
    </w:p>
    <w:p w:rsidR="00000000" w:rsidRDefault="00F83A6E">
      <w:pPr>
        <w:rPr>
          <w:rFonts w:cs="David" w:hint="cs"/>
          <w:rtl/>
        </w:rPr>
      </w:pPr>
      <w:r>
        <w:rPr>
          <w:rFonts w:cs="David" w:hint="cs"/>
          <w:rtl/>
        </w:rPr>
        <w:tab/>
      </w:r>
      <w:r>
        <w:rPr>
          <w:rFonts w:cs="David" w:hint="cs"/>
          <w:rtl/>
        </w:rPr>
        <w:tab/>
        <w:t>שלמה פרקש       - מנהל אגף שיקום, משרד העבודה והרווחה</w:t>
      </w:r>
    </w:p>
    <w:p w:rsidR="00000000" w:rsidRDefault="00F83A6E">
      <w:pPr>
        <w:rPr>
          <w:rFonts w:cs="David" w:hint="cs"/>
          <w:rtl/>
        </w:rPr>
      </w:pPr>
      <w:r>
        <w:rPr>
          <w:rFonts w:cs="David" w:hint="cs"/>
          <w:rtl/>
        </w:rPr>
        <w:tab/>
      </w:r>
      <w:r>
        <w:rPr>
          <w:rFonts w:cs="David" w:hint="cs"/>
          <w:rtl/>
        </w:rPr>
        <w:tab/>
      </w:r>
      <w:r>
        <w:rPr>
          <w:rFonts w:cs="David" w:hint="cs"/>
          <w:rtl/>
        </w:rPr>
        <w:t>בנימין גדליהו     - רכז לפעילות קהילתית, משרד החינוך</w:t>
      </w:r>
    </w:p>
    <w:p w:rsidR="00000000" w:rsidRDefault="00F83A6E">
      <w:pPr>
        <w:rPr>
          <w:rFonts w:cs="David" w:hint="cs"/>
          <w:rtl/>
        </w:rPr>
      </w:pPr>
      <w:r>
        <w:rPr>
          <w:rFonts w:cs="David" w:hint="cs"/>
          <w:rtl/>
        </w:rPr>
        <w:tab/>
      </w:r>
      <w:r>
        <w:rPr>
          <w:rFonts w:cs="David" w:hint="cs"/>
          <w:rtl/>
        </w:rPr>
        <w:tab/>
        <w:t>נתן סמוך            - משרד הבריאות</w:t>
      </w:r>
    </w:p>
    <w:p w:rsidR="00000000" w:rsidRDefault="00F83A6E">
      <w:pPr>
        <w:rPr>
          <w:rFonts w:cs="David" w:hint="cs"/>
          <w:rtl/>
        </w:rPr>
      </w:pPr>
      <w:r>
        <w:rPr>
          <w:rFonts w:cs="David" w:hint="cs"/>
          <w:rtl/>
        </w:rPr>
        <w:tab/>
      </w:r>
      <w:r>
        <w:rPr>
          <w:rFonts w:cs="David" w:hint="cs"/>
          <w:rtl/>
        </w:rPr>
        <w:tab/>
        <w:t>ישי אילן             - לשכה משפטית, משרד הבריאות</w:t>
      </w:r>
    </w:p>
    <w:p w:rsidR="00000000" w:rsidRDefault="00F83A6E">
      <w:pPr>
        <w:rPr>
          <w:rFonts w:cs="David" w:hint="cs"/>
          <w:rtl/>
        </w:rPr>
      </w:pPr>
      <w:r>
        <w:rPr>
          <w:rFonts w:cs="David" w:hint="cs"/>
          <w:rtl/>
        </w:rPr>
        <w:tab/>
      </w:r>
      <w:r>
        <w:rPr>
          <w:rFonts w:cs="David" w:hint="cs"/>
          <w:rtl/>
        </w:rPr>
        <w:tab/>
        <w:t>ברוריה סלפון     - מינהל הגמלאות, המוסד לביטוח לאומי</w:t>
      </w:r>
    </w:p>
    <w:p w:rsidR="00000000" w:rsidRDefault="00F83A6E">
      <w:pPr>
        <w:rPr>
          <w:rFonts w:cs="David" w:hint="cs"/>
          <w:rtl/>
        </w:rPr>
      </w:pPr>
      <w:r>
        <w:rPr>
          <w:rFonts w:cs="David" w:hint="cs"/>
          <w:rtl/>
        </w:rPr>
        <w:tab/>
      </w:r>
      <w:r>
        <w:rPr>
          <w:rFonts w:cs="David" w:hint="cs"/>
          <w:rtl/>
        </w:rPr>
        <w:tab/>
        <w:t>עירית פלדמן      - מינהל הגמלאות, המוסד לביטוח לאומי</w:t>
      </w:r>
    </w:p>
    <w:p w:rsidR="00000000" w:rsidRDefault="00F83A6E">
      <w:pPr>
        <w:rPr>
          <w:rFonts w:cs="David" w:hint="cs"/>
          <w:rtl/>
        </w:rPr>
      </w:pPr>
      <w:r>
        <w:rPr>
          <w:rFonts w:cs="David" w:hint="cs"/>
          <w:rtl/>
        </w:rPr>
        <w:tab/>
      </w:r>
      <w:r>
        <w:rPr>
          <w:rFonts w:cs="David" w:hint="cs"/>
          <w:rtl/>
        </w:rPr>
        <w:tab/>
        <w:t>נעמ</w:t>
      </w:r>
      <w:r>
        <w:rPr>
          <w:rFonts w:cs="David" w:hint="cs"/>
          <w:rtl/>
        </w:rPr>
        <w:t>י גבע             - הסתדרות הפסיכולוגים</w:t>
      </w:r>
    </w:p>
    <w:p w:rsidR="00000000" w:rsidRDefault="00F83A6E">
      <w:pPr>
        <w:rPr>
          <w:rFonts w:cs="David" w:hint="cs"/>
          <w:rtl/>
        </w:rPr>
      </w:pPr>
      <w:r>
        <w:rPr>
          <w:rFonts w:cs="David" w:hint="cs"/>
          <w:rtl/>
        </w:rPr>
        <w:tab/>
      </w:r>
      <w:r>
        <w:rPr>
          <w:rFonts w:cs="David" w:hint="cs"/>
          <w:rtl/>
        </w:rPr>
        <w:tab/>
        <w:t>מיכה הלוי          - "יד לנקטפים", ארגוני מתנדבים מקרב המשפחות השכולות</w:t>
      </w:r>
    </w:p>
    <w:p w:rsidR="00000000" w:rsidRDefault="00F83A6E">
      <w:pPr>
        <w:rPr>
          <w:rFonts w:cs="David" w:hint="cs"/>
          <w:rtl/>
        </w:rPr>
      </w:pPr>
      <w:r>
        <w:rPr>
          <w:rFonts w:cs="David" w:hint="cs"/>
          <w:rtl/>
        </w:rPr>
        <w:tab/>
      </w:r>
      <w:r>
        <w:rPr>
          <w:rFonts w:cs="David" w:hint="cs"/>
          <w:rtl/>
        </w:rPr>
        <w:tab/>
        <w:t>ציפי הלוי            - "יד לנקטפים", ארגוני מתנדבים מקרב המשפחות השכולות</w:t>
      </w:r>
    </w:p>
    <w:p w:rsidR="00000000" w:rsidRDefault="00F83A6E">
      <w:pPr>
        <w:rPr>
          <w:rFonts w:cs="David" w:hint="cs"/>
          <w:rtl/>
        </w:rPr>
      </w:pPr>
      <w:r>
        <w:rPr>
          <w:rFonts w:cs="David" w:hint="cs"/>
          <w:rtl/>
        </w:rPr>
        <w:tab/>
      </w:r>
      <w:r>
        <w:rPr>
          <w:rFonts w:cs="David" w:hint="cs"/>
          <w:rtl/>
        </w:rPr>
        <w:tab/>
        <w:t>דניאל יחזקאל    - "יד לנקטפים", ארגוני מתנדבים מקרב המשפחות השכולו</w:t>
      </w:r>
      <w:r>
        <w:rPr>
          <w:rFonts w:cs="David" w:hint="cs"/>
          <w:rtl/>
        </w:rPr>
        <w:t>ת</w:t>
      </w:r>
    </w:p>
    <w:p w:rsidR="00000000" w:rsidRDefault="00F83A6E">
      <w:pPr>
        <w:rPr>
          <w:rFonts w:cs="David" w:hint="cs"/>
          <w:rtl/>
        </w:rPr>
      </w:pPr>
      <w:r>
        <w:rPr>
          <w:rFonts w:cs="David" w:hint="cs"/>
          <w:rtl/>
        </w:rPr>
        <w:tab/>
      </w:r>
      <w:r>
        <w:rPr>
          <w:rFonts w:cs="David" w:hint="cs"/>
          <w:rtl/>
        </w:rPr>
        <w:tab/>
        <w:t>שמואל בן יעקב  - מנהל מחלקת שירותים רפואיים, אבנר</w:t>
      </w:r>
    </w:p>
    <w:p w:rsidR="00000000" w:rsidRDefault="00F83A6E">
      <w:pPr>
        <w:rPr>
          <w:rFonts w:cs="David" w:hint="cs"/>
          <w:rtl/>
        </w:rPr>
      </w:pPr>
      <w:r>
        <w:rPr>
          <w:rFonts w:cs="David" w:hint="cs"/>
          <w:rtl/>
        </w:rPr>
        <w:tab/>
      </w:r>
      <w:r>
        <w:rPr>
          <w:rFonts w:cs="David" w:hint="cs"/>
          <w:rtl/>
        </w:rPr>
        <w:tab/>
        <w:t>דורון וילנר         - עובד סוציאלי, אבנר</w:t>
      </w:r>
    </w:p>
    <w:p w:rsidR="00000000" w:rsidRDefault="00F83A6E">
      <w:pPr>
        <w:rPr>
          <w:rFonts w:cs="David" w:hint="cs"/>
          <w:rtl/>
        </w:rPr>
      </w:pPr>
      <w:r>
        <w:rPr>
          <w:rFonts w:cs="David" w:hint="cs"/>
          <w:rtl/>
        </w:rPr>
        <w:tab/>
      </w:r>
      <w:r>
        <w:rPr>
          <w:rFonts w:cs="David" w:hint="cs"/>
          <w:rtl/>
        </w:rPr>
        <w:tab/>
        <w:t>אבי סלומה        -  דובר חוג "מעגל"</w:t>
      </w:r>
    </w:p>
    <w:p w:rsidR="00000000" w:rsidRDefault="00F83A6E">
      <w:pPr>
        <w:rPr>
          <w:rFonts w:cs="David" w:hint="cs"/>
          <w:rtl/>
        </w:rPr>
      </w:pPr>
      <w:r>
        <w:rPr>
          <w:rFonts w:cs="David" w:hint="cs"/>
          <w:rtl/>
        </w:rPr>
        <w:tab/>
      </w:r>
      <w:r>
        <w:rPr>
          <w:rFonts w:cs="David" w:hint="cs"/>
          <w:rtl/>
        </w:rPr>
        <w:tab/>
        <w:t>רעות מיכאלי     - מתמחה בלשכה המשפטית בכנסת</w:t>
      </w:r>
    </w:p>
    <w:p w:rsidR="00000000" w:rsidRDefault="00F83A6E">
      <w:pPr>
        <w:rPr>
          <w:rFonts w:cs="David" w:hint="cs"/>
          <w:rtl/>
        </w:rPr>
      </w:pPr>
    </w:p>
    <w:p w:rsidR="00000000" w:rsidRDefault="00F83A6E">
      <w:pPr>
        <w:jc w:val="both"/>
        <w:rPr>
          <w:rFonts w:cs="David" w:hint="cs"/>
          <w:rtl/>
        </w:rPr>
      </w:pPr>
      <w:r>
        <w:rPr>
          <w:rFonts w:cs="David" w:hint="cs"/>
          <w:u w:val="single"/>
          <w:rtl/>
        </w:rPr>
        <w:t>יועצת משפטית:</w:t>
      </w:r>
      <w:r>
        <w:rPr>
          <w:rFonts w:cs="David" w:hint="cs"/>
          <w:rtl/>
        </w:rPr>
        <w:tab/>
      </w:r>
      <w:r>
        <w:rPr>
          <w:rFonts w:cs="David" w:hint="cs"/>
          <w:rtl/>
        </w:rPr>
        <w:tab/>
        <w:t>אתי בנדלר</w:t>
      </w:r>
    </w:p>
    <w:p w:rsidR="00000000" w:rsidRDefault="00F83A6E">
      <w:pPr>
        <w:rPr>
          <w:rFonts w:cs="David" w:hint="cs"/>
          <w:u w:val="single"/>
          <w:rtl/>
        </w:rPr>
      </w:pPr>
    </w:p>
    <w:p w:rsidR="00000000" w:rsidRDefault="00F83A6E">
      <w:pPr>
        <w:rPr>
          <w:rFonts w:cs="David" w:hint="cs"/>
          <w:rtl/>
        </w:rPr>
      </w:pPr>
      <w:r>
        <w:rPr>
          <w:rFonts w:cs="David" w:hint="cs"/>
          <w:u w:val="single"/>
          <w:rtl/>
        </w:rPr>
        <w:t>מנהלת הוועדה:</w:t>
      </w:r>
      <w:r>
        <w:rPr>
          <w:rFonts w:cs="David" w:hint="cs"/>
          <w:rtl/>
        </w:rPr>
        <w:tab/>
      </w:r>
      <w:r>
        <w:rPr>
          <w:rFonts w:cs="David" w:hint="cs"/>
          <w:rtl/>
        </w:rPr>
        <w:tab/>
        <w:t>לאה ורון</w:t>
      </w:r>
    </w:p>
    <w:p w:rsidR="00000000" w:rsidRDefault="00F83A6E">
      <w:pPr>
        <w:rPr>
          <w:rFonts w:cs="David" w:hint="cs"/>
          <w:u w:val="single"/>
          <w:rtl/>
        </w:rPr>
      </w:pPr>
    </w:p>
    <w:p w:rsidR="00000000" w:rsidRDefault="00F83A6E">
      <w:pPr>
        <w:rPr>
          <w:rFonts w:cs="David" w:hint="cs"/>
          <w:rtl/>
        </w:rPr>
      </w:pPr>
      <w:r>
        <w:rPr>
          <w:rFonts w:cs="David" w:hint="cs"/>
          <w:u w:val="single"/>
          <w:rtl/>
        </w:rPr>
        <w:t>קצרנית:</w:t>
      </w:r>
      <w:r>
        <w:rPr>
          <w:rFonts w:cs="David" w:hint="cs"/>
          <w:rtl/>
        </w:rPr>
        <w:tab/>
      </w:r>
      <w:r>
        <w:rPr>
          <w:rFonts w:cs="David" w:hint="cs"/>
          <w:rtl/>
        </w:rPr>
        <w:tab/>
        <w:t>טלי רם</w:t>
      </w:r>
    </w:p>
    <w:p w:rsidR="00000000" w:rsidRDefault="00F83A6E">
      <w:pPr>
        <w:rPr>
          <w:rFonts w:cs="David" w:hint="cs"/>
          <w:rtl/>
        </w:rPr>
      </w:pPr>
      <w:r>
        <w:rPr>
          <w:rFonts w:cs="David"/>
          <w:rtl/>
        </w:rPr>
        <w:br/>
      </w:r>
    </w:p>
    <w:p w:rsidR="00000000" w:rsidRDefault="00F83A6E">
      <w:pPr>
        <w:rPr>
          <w:rFonts w:cs="David" w:hint="cs"/>
          <w:rtl/>
        </w:rPr>
      </w:pPr>
      <w:r>
        <w:rPr>
          <w:rFonts w:cs="David" w:hint="cs"/>
          <w:u w:val="single"/>
          <w:rtl/>
        </w:rPr>
        <w:t>סדר ה</w:t>
      </w:r>
      <w:r>
        <w:rPr>
          <w:rFonts w:cs="David" w:hint="cs"/>
          <w:u w:val="single"/>
          <w:rtl/>
        </w:rPr>
        <w:t>יום:</w:t>
      </w:r>
    </w:p>
    <w:p w:rsidR="00000000" w:rsidRDefault="00F83A6E">
      <w:pPr>
        <w:rPr>
          <w:rFonts w:cs="David" w:hint="cs"/>
          <w:rtl/>
        </w:rPr>
      </w:pPr>
    </w:p>
    <w:p w:rsidR="00000000" w:rsidRDefault="00F83A6E">
      <w:pPr>
        <w:rPr>
          <w:rFonts w:cs="David" w:hint="cs"/>
          <w:rtl/>
        </w:rPr>
      </w:pPr>
      <w:r>
        <w:rPr>
          <w:rFonts w:cs="David" w:hint="cs"/>
          <w:rtl/>
        </w:rPr>
        <w:t xml:space="preserve">הצעת חוק סיוע לנפגעי תאונות דרכים ולבני משפחתם, התשס"א-2000 -  קבוצת חברי כנסת. </w:t>
      </w:r>
    </w:p>
    <w:p w:rsidR="00000000" w:rsidRDefault="00F83A6E">
      <w:pPr>
        <w:rPr>
          <w:rFonts w:cs="David" w:hint="cs"/>
          <w:rtl/>
        </w:rPr>
      </w:pPr>
    </w:p>
    <w:p w:rsidR="00000000" w:rsidRDefault="00F83A6E">
      <w:pPr>
        <w:jc w:val="center"/>
        <w:rPr>
          <w:rFonts w:cs="David" w:hint="cs"/>
          <w:u w:val="single"/>
          <w:rtl/>
        </w:rPr>
      </w:pPr>
      <w:r>
        <w:rPr>
          <w:rFonts w:cs="David"/>
          <w:rtl/>
        </w:rPr>
        <w:br w:type="page"/>
      </w:r>
      <w:r>
        <w:rPr>
          <w:rFonts w:cs="David" w:hint="cs"/>
          <w:u w:val="single"/>
          <w:rtl/>
        </w:rPr>
        <w:lastRenderedPageBreak/>
        <w:t xml:space="preserve">הצעת חוק סיוע לנפגעי תאונות דרכים ולבני משפחתם, התשס"א-2000 </w:t>
      </w:r>
      <w:r>
        <w:rPr>
          <w:rFonts w:cs="David"/>
          <w:u w:val="single"/>
          <w:rtl/>
        </w:rPr>
        <w:t>–</w:t>
      </w:r>
    </w:p>
    <w:p w:rsidR="00000000" w:rsidRDefault="00F83A6E">
      <w:pPr>
        <w:jc w:val="center"/>
        <w:rPr>
          <w:rFonts w:cs="David" w:hint="cs"/>
          <w:u w:val="single"/>
          <w:rtl/>
        </w:rPr>
      </w:pPr>
      <w:r>
        <w:rPr>
          <w:rFonts w:cs="David" w:hint="cs"/>
          <w:u w:val="single"/>
          <w:rtl/>
        </w:rPr>
        <w:t>קבוצת חברי כנסת</w:t>
      </w:r>
    </w:p>
    <w:p w:rsidR="00000000" w:rsidRDefault="00F83A6E">
      <w:pPr>
        <w:jc w:val="both"/>
        <w:rPr>
          <w:rFonts w:cs="David" w:hint="cs"/>
          <w:u w:val="single"/>
          <w:rtl/>
        </w:rPr>
      </w:pPr>
    </w:p>
    <w:p w:rsidR="00000000" w:rsidRDefault="00F83A6E">
      <w:pPr>
        <w:jc w:val="both"/>
        <w:rPr>
          <w:rFonts w:cs="David" w:hint="cs"/>
          <w:rtl/>
        </w:rPr>
      </w:pP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בוקר טוב. אני מתכבד לפתוח את ישיבת הוועדה. על סדר יומנו הצעת חוק סיו</w:t>
      </w:r>
      <w:r>
        <w:rPr>
          <w:rFonts w:cs="David" w:hint="cs"/>
          <w:rtl/>
        </w:rPr>
        <w:t xml:space="preserve">ע לנפגעי תאונות דרכים ולבני משפחתם, הצעת חוק של חבר הכנסת לנגנטל. </w:t>
      </w:r>
    </w:p>
    <w:p w:rsidR="00000000" w:rsidRDefault="00F83A6E">
      <w:pPr>
        <w:tabs>
          <w:tab w:val="left" w:pos="3086"/>
        </w:tabs>
        <w:jc w:val="both"/>
        <w:rPr>
          <w:rFonts w:cs="David" w:hint="cs"/>
          <w:u w:val="single"/>
          <w:rtl/>
        </w:rPr>
      </w:pPr>
      <w:r>
        <w:rPr>
          <w:rFonts w:cs="David"/>
          <w:rtl/>
        </w:rPr>
        <w:br/>
      </w:r>
      <w:r>
        <w:rPr>
          <w:rFonts w:cs="David" w:hint="cs"/>
          <w:u w:val="single"/>
          <w:rtl/>
        </w:rPr>
        <w:t>נחום לנגנטל:</w:t>
      </w:r>
    </w:p>
    <w:p w:rsidR="00000000" w:rsidRDefault="00F83A6E">
      <w:pPr>
        <w:tabs>
          <w:tab w:val="left" w:pos="3086"/>
        </w:tabs>
        <w:jc w:val="both"/>
        <w:rPr>
          <w:rFonts w:cs="David" w:hint="cs"/>
          <w:u w:val="single"/>
          <w:rtl/>
        </w:rPr>
      </w:pPr>
    </w:p>
    <w:p w:rsidR="00000000" w:rsidRDefault="00F83A6E">
      <w:pPr>
        <w:tabs>
          <w:tab w:val="left" w:pos="746"/>
          <w:tab w:val="left" w:pos="3086"/>
        </w:tabs>
        <w:jc w:val="both"/>
        <w:rPr>
          <w:rFonts w:cs="David" w:hint="cs"/>
          <w:rtl/>
        </w:rPr>
      </w:pPr>
      <w:r>
        <w:rPr>
          <w:rFonts w:cs="David" w:hint="cs"/>
          <w:rtl/>
        </w:rPr>
        <w:tab/>
        <w:t xml:space="preserve">לא שלי. שלנו, חברי הכנסת, גם שלך.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אדוני המציע, תחזור בקצרה על עיקרי הדברים.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אדוני היושב-ראש, הצעה זו היא היחידה </w:t>
      </w:r>
      <w:r>
        <w:rPr>
          <w:rFonts w:cs="David"/>
          <w:rtl/>
        </w:rPr>
        <w:t>–</w:t>
      </w:r>
      <w:r>
        <w:rPr>
          <w:rFonts w:cs="David" w:hint="cs"/>
          <w:rtl/>
        </w:rPr>
        <w:t xml:space="preserve"> למיטב זכרוני וידיעתי</w:t>
      </w:r>
      <w:r>
        <w:rPr>
          <w:rFonts w:cs="David" w:hint="cs"/>
          <w:rtl/>
        </w:rPr>
        <w:t xml:space="preserve"> </w:t>
      </w:r>
      <w:r>
        <w:rPr>
          <w:rFonts w:cs="David"/>
          <w:rtl/>
        </w:rPr>
        <w:t>–</w:t>
      </w:r>
      <w:r>
        <w:rPr>
          <w:rFonts w:cs="David" w:hint="cs"/>
          <w:rtl/>
        </w:rPr>
        <w:t xml:space="preserve"> שכל חברי הכנסת שיכולים לחתום עליה, חתמו.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למה? אחרים לא יכולים לחתום?</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השרים, סגני שרים ויושב-ראש הכנסת לא יכלו לחתום. כל השאר חתמו.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ההצעה הזאת עברה בקריאה טרומית, בהתנגדות הממשלה. אחרי כן היא עברה קריאה ראשונה, אב</w:t>
      </w:r>
      <w:r>
        <w:rPr>
          <w:rFonts w:cs="David" w:hint="cs"/>
          <w:rtl/>
        </w:rPr>
        <w:t xml:space="preserve">ל הפעם הממשלה כבר לא כל כך התנגדה.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מרטתם הרבה מנוצותיה של ההצעה הזו במהלך הדיונים בין קריאה טרומית לקריאה ראשונה. אני סמכתי עליך, אדוני היושב-ראש, שתעשה זאת הלאה ופניתי אליך ואני אומר גם עכשיו: כל מה שתרצה ותחשוב </w:t>
      </w:r>
      <w:r>
        <w:rPr>
          <w:rFonts w:cs="David"/>
          <w:rtl/>
        </w:rPr>
        <w:t>–</w:t>
      </w:r>
      <w:r>
        <w:rPr>
          <w:rFonts w:cs="David" w:hint="cs"/>
          <w:rtl/>
        </w:rPr>
        <w:t xml:space="preserve"> אני אתיישר איתך, ולו כדי שהחוק הזה יעב</w:t>
      </w:r>
      <w:r>
        <w:rPr>
          <w:rFonts w:cs="David" w:hint="cs"/>
          <w:rtl/>
        </w:rPr>
        <w:t>ור כי אני חושב שצריך לעשות את הצעד הראשון.</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הייתי רוצה שזה יהיה הרבה יותר רחב ושידאג לדברים נוספים, אבל הבנתי שצריך להצטמצם יותר על מנת שמשרדי הממשלה יוכלו להתכנס סביב ההצעה הזאת, ומשום כך ויתרתי על כל מיני סעיפים.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בסך הכל, ההצעה שכרגע מונחת בפני הוועד</w:t>
      </w:r>
      <w:r>
        <w:rPr>
          <w:rFonts w:cs="David" w:hint="cs"/>
          <w:rtl/>
        </w:rPr>
        <w:t>ה זה עדיין חוק טוב בעיני ואני מציע שבסיכומו של הדיון תאשר את הבאתו לקריאה שנייה ושלישית עוד לפני הפגרה. דיברתי עם היושב-ראש, הוא מסכים שאם זה יעבור היום, הוא יביא זאת בשבוע הבא.</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מציע שנתחיל לקרוא את הסעיפים. </w:t>
      </w:r>
    </w:p>
    <w:p w:rsidR="00000000" w:rsidRDefault="00F83A6E">
      <w:pPr>
        <w:tabs>
          <w:tab w:val="left" w:pos="746"/>
          <w:tab w:val="left" w:pos="3086"/>
        </w:tabs>
        <w:jc w:val="both"/>
        <w:rPr>
          <w:rFonts w:cs="David" w:hint="cs"/>
          <w:rtl/>
        </w:rPr>
      </w:pPr>
      <w:r>
        <w:rPr>
          <w:rFonts w:cs="David"/>
          <w:rtl/>
        </w:rPr>
        <w:br/>
      </w:r>
      <w:r>
        <w:rPr>
          <w:rFonts w:cs="David" w:hint="cs"/>
          <w:u w:val="single"/>
          <w:rtl/>
        </w:rPr>
        <w:t>רחל גוטליב: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כיוון ש</w:t>
      </w:r>
      <w:r>
        <w:rPr>
          <w:rFonts w:cs="David" w:hint="cs"/>
          <w:rtl/>
        </w:rPr>
        <w:t xml:space="preserve">התפקיד המרכזי בחוק הזה הוא לאותה יחידה משטרתית, ובין הקריאה הראשונה לדיון הנוכחי נעשתה עבודת מטה במשטרה על מנת לבחון את ההיערכות הנדרשת לצורך החוק הזה </w:t>
      </w:r>
      <w:r>
        <w:rPr>
          <w:rFonts w:cs="David"/>
          <w:rtl/>
        </w:rPr>
        <w:t>–</w:t>
      </w:r>
      <w:r>
        <w:rPr>
          <w:rFonts w:cs="David" w:hint="cs"/>
          <w:rtl/>
        </w:rPr>
        <w:t xml:space="preserve"> ולאור זה גם נעיר הערות לתוך הסעיף </w:t>
      </w:r>
      <w:r>
        <w:rPr>
          <w:rFonts w:cs="David"/>
          <w:rtl/>
        </w:rPr>
        <w:t>–</w:t>
      </w:r>
      <w:r>
        <w:rPr>
          <w:rFonts w:cs="David" w:hint="cs"/>
          <w:rtl/>
        </w:rPr>
        <w:t xml:space="preserve"> הייתי מבקשת אם יינתן לראש מחלקת התנועה במשטרת ישראל להציג את התפיסה</w:t>
      </w:r>
      <w:r>
        <w:rPr>
          <w:rFonts w:cs="David" w:hint="cs"/>
          <w:rtl/>
        </w:rPr>
        <w:t xml:space="preserve"> הכללית שלנו.</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lastRenderedPageBreak/>
        <w:tab/>
        <w:t xml:space="preserve">היה כאן ניצב גנות </w:t>
      </w:r>
      <w:r>
        <w:rPr>
          <w:rFonts w:cs="David"/>
          <w:rtl/>
        </w:rPr>
        <w:t>–</w:t>
      </w:r>
      <w:r>
        <w:rPr>
          <w:rFonts w:cs="David" w:hint="cs"/>
          <w:rtl/>
        </w:rPr>
        <w:t xml:space="preserve"> אמנם הוא בינתיים עבר למשמר הגבול </w:t>
      </w:r>
      <w:r>
        <w:rPr>
          <w:rFonts w:cs="David"/>
          <w:rtl/>
        </w:rPr>
        <w:t>–</w:t>
      </w:r>
      <w:r>
        <w:rPr>
          <w:rFonts w:cs="David" w:hint="cs"/>
          <w:rtl/>
        </w:rPr>
        <w:t xml:space="preserve"> אבל אני מניח שעמדת המשטרה לא השתנתה. היא הובאה בפנינו בהרחבה.</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היא לא השתנתה, אבל אז  מבנה היחידה לא עמד...</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אני אתן לכם רשות</w:t>
      </w:r>
      <w:r>
        <w:rPr>
          <w:rFonts w:cs="David" w:hint="cs"/>
          <w:rtl/>
        </w:rPr>
        <w:t xml:space="preserve"> דיבור כאשר נגיע לסעיפים. חובתנו להביא את החוק הזה לקריאה שנייה ושלישית, זו מצוות תקנון הכנסת משעה שהחוק עבר בקריאה ראשונה.</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גברתי היועצת המשפטית, בבקשה.</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"הצעת חוק סיוע לנפגעי תאונות דרכים ולבני משפחתם, התשס"א-2000".</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האם </w:t>
      </w:r>
      <w:r>
        <w:rPr>
          <w:rFonts w:cs="David" w:hint="cs"/>
          <w:rtl/>
        </w:rPr>
        <w:t xml:space="preserve">זה צריך להיות בני משפחתם או בני משפחותיהם?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אנחנו משאירים את העברית התקנית לשלב הניסוח הסופי. אני מניחה שזה עבר עריכה לשונית.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חושב שזה צריך להיות: ובני משפחותיהם, אבל אני מציע לבדוק זאת.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אני רואה שהנוס</w:t>
      </w:r>
      <w:r>
        <w:rPr>
          <w:rFonts w:cs="David" w:hint="cs"/>
          <w:rtl/>
        </w:rPr>
        <w:t xml:space="preserve">ח שאנחנו העברנו למשרד המשפטים לפרסום היה: הצעת חוק סיוע לנפגעי תאונות דרכים, והם הגדירו יותר למי זה מיועד.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נבדוק את זה.</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 xml:space="preserve">"בחוק זה </w:t>
      </w:r>
      <w:r>
        <w:rPr>
          <w:rFonts w:cs="David"/>
          <w:rtl/>
        </w:rPr>
        <w:t>–</w:t>
      </w:r>
    </w:p>
    <w:p w:rsidR="00000000" w:rsidRDefault="00F83A6E">
      <w:pPr>
        <w:tabs>
          <w:tab w:val="left" w:pos="746"/>
          <w:tab w:val="left" w:pos="3086"/>
        </w:tabs>
        <w:jc w:val="both"/>
        <w:rPr>
          <w:rFonts w:cs="David" w:hint="cs"/>
          <w:rtl/>
        </w:rPr>
      </w:pPr>
      <w:r>
        <w:rPr>
          <w:rFonts w:cs="David" w:hint="cs"/>
          <w:rtl/>
        </w:rPr>
        <w:t xml:space="preserve">  "בן משפחה" </w:t>
      </w:r>
      <w:r>
        <w:rPr>
          <w:rFonts w:cs="David"/>
          <w:rtl/>
        </w:rPr>
        <w:t>–</w:t>
      </w:r>
      <w:r>
        <w:rPr>
          <w:rFonts w:cs="David" w:hint="cs"/>
          <w:rtl/>
        </w:rPr>
        <w:t xml:space="preserve"> בן זוג, ילד, הורה, אח או אחות ובן משפחה אחר התלוי בנפגע תאונת דרכים;"</w:t>
      </w:r>
    </w:p>
    <w:p w:rsidR="00000000" w:rsidRDefault="00F83A6E">
      <w:pPr>
        <w:tabs>
          <w:tab w:val="left" w:pos="746"/>
          <w:tab w:val="left" w:pos="3086"/>
        </w:tabs>
        <w:jc w:val="both"/>
        <w:rPr>
          <w:rFonts w:cs="David" w:hint="cs"/>
          <w:rtl/>
        </w:rPr>
      </w:pPr>
      <w:r>
        <w:rPr>
          <w:rFonts w:cs="David" w:hint="cs"/>
          <w:rtl/>
        </w:rPr>
        <w:br/>
      </w:r>
      <w:r>
        <w:rPr>
          <w:rFonts w:cs="David" w:hint="cs"/>
          <w:u w:val="single"/>
          <w:rtl/>
        </w:rPr>
        <w:t>היו"</w:t>
      </w:r>
      <w:r>
        <w:rPr>
          <w:rFonts w:cs="David" w:hint="cs"/>
          <w:u w:val="single"/>
          <w:rtl/>
        </w:rPr>
        <w:t>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אנחנו יודעים מה זה בן משפחה אחר התלוי?</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rtl/>
        </w:rPr>
        <w:br/>
      </w:r>
      <w:r>
        <w:rPr>
          <w:rFonts w:cs="David" w:hint="cs"/>
          <w:u w:val="single"/>
          <w:rtl/>
        </w:rPr>
        <w:t>מיכה הלוי: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התלוי זה כל בני המשפחה?</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כן. בן משפחה אחר </w:t>
      </w:r>
      <w:r>
        <w:rPr>
          <w:rFonts w:cs="David"/>
          <w:rtl/>
        </w:rPr>
        <w:t>–</w:t>
      </w:r>
      <w:r>
        <w:rPr>
          <w:rFonts w:cs="David" w:hint="cs"/>
          <w:rtl/>
        </w:rPr>
        <w:t xml:space="preserve"> גם אם הוא לא בן זוג, ילד, הורה, אח או אחות.</w:t>
      </w:r>
    </w:p>
    <w:p w:rsidR="00000000" w:rsidRDefault="00F83A6E">
      <w:pPr>
        <w:tabs>
          <w:tab w:val="left" w:pos="746"/>
          <w:tab w:val="left" w:pos="3086"/>
        </w:tabs>
        <w:jc w:val="both"/>
        <w:rPr>
          <w:rFonts w:cs="David" w:hint="cs"/>
          <w:rtl/>
        </w:rPr>
      </w:pPr>
      <w:r>
        <w:rPr>
          <w:rFonts w:cs="David"/>
          <w:rtl/>
        </w:rPr>
        <w:br/>
      </w:r>
      <w:r>
        <w:rPr>
          <w:rFonts w:cs="David" w:hint="cs"/>
          <w:u w:val="single"/>
          <w:rtl/>
        </w:rPr>
        <w:t>מיכה הלוי: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הורה, אח ואחות וכו' </w:t>
      </w:r>
      <w:r>
        <w:rPr>
          <w:rFonts w:cs="David"/>
          <w:rtl/>
        </w:rPr>
        <w:t>–</w:t>
      </w:r>
      <w:r>
        <w:rPr>
          <w:rFonts w:cs="David" w:hint="cs"/>
          <w:rtl/>
        </w:rPr>
        <w:t xml:space="preserve"> זה רק תלויים?</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כן, רק אם הם תלויים.</w:t>
      </w:r>
      <w:r>
        <w:rPr>
          <w:rFonts w:cs="David" w:hint="cs"/>
          <w:rtl/>
        </w:rPr>
        <w:t xml:space="preserve"> סליחה, הורה </w:t>
      </w:r>
      <w:r>
        <w:rPr>
          <w:rFonts w:cs="David"/>
          <w:rtl/>
        </w:rPr>
        <w:t>–</w:t>
      </w:r>
      <w:r>
        <w:rPr>
          <w:rFonts w:cs="David" w:hint="cs"/>
          <w:rtl/>
        </w:rPr>
        <w:t xml:space="preserve"> גם אם איננו תלוי, אבל אם יש בן משפחה אחר שאיננו בחלק הראשון  של ההגדרה.</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ההצעה שלנו להוריד את המילה "תלוי", ולהשאיר בן משפחה מדרגה ראשונה, כי לחפש מישהו שתלוי זו בעיה מיד לאחר תאונת דרכים. אני חושב שמספיק בן משפחה מדרגה </w:t>
      </w:r>
      <w:r>
        <w:rPr>
          <w:rFonts w:cs="David" w:hint="cs"/>
          <w:rtl/>
        </w:rPr>
        <w:t>ראשונה.</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אבל בן משפחה מדרגה ראשונה זו לא הגדרה משפטית.  בן זוג, ילד, הורה, אח או אחות זו דרגה ראשונה, בואו נוריד את "ובן משפחה אחר".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למשל אצל משפחת הלוי מדובר על נכד, כשאין הורים.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אנחנו לא יכולים ל</w:t>
      </w:r>
      <w:r>
        <w:rPr>
          <w:rFonts w:cs="David" w:hint="cs"/>
          <w:rtl/>
        </w:rPr>
        <w:t xml:space="preserve">הטיל על המשטרה משימות להתחיל לחקור את כל אילן היוחסין המשפחתי, הם לא ייצאו מזה. </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אנחנו גם הצענו להגיד שאפילו הגיל שלו יהיה מ- 18 ומעלה.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אם הם יידעו </w:t>
      </w:r>
      <w:r>
        <w:rPr>
          <w:rFonts w:cs="David"/>
          <w:rtl/>
        </w:rPr>
        <w:t>–</w:t>
      </w:r>
      <w:r>
        <w:rPr>
          <w:rFonts w:cs="David" w:hint="cs"/>
          <w:rtl/>
        </w:rPr>
        <w:t xml:space="preserve"> הם יעשו את זה, אבל משפטית.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כאן מדובר לגבי ההו</w:t>
      </w:r>
      <w:r>
        <w:rPr>
          <w:rFonts w:cs="David" w:hint="cs"/>
          <w:rtl/>
        </w:rPr>
        <w:t xml:space="preserve">דעה, אבל יש גם בעיה אחרת. </w:t>
      </w:r>
    </w:p>
    <w:p w:rsidR="00000000" w:rsidRDefault="00F83A6E">
      <w:pPr>
        <w:tabs>
          <w:tab w:val="left" w:pos="746"/>
          <w:tab w:val="left" w:pos="3086"/>
        </w:tabs>
        <w:jc w:val="both"/>
        <w:rPr>
          <w:rFonts w:cs="David" w:hint="cs"/>
          <w:rtl/>
        </w:rPr>
      </w:pPr>
      <w:r>
        <w:rPr>
          <w:rFonts w:cs="David"/>
          <w:rtl/>
        </w:rPr>
        <w:br/>
      </w:r>
      <w:r>
        <w:rPr>
          <w:rFonts w:cs="David" w:hint="cs"/>
          <w:u w:val="single"/>
          <w:rtl/>
        </w:rPr>
        <w:t>מיכה הלוי: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מה קורה בחוקים אחרים, בנושא של פעולות איבה, משפחות שכולות?</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hint="cs"/>
          <w:u w:val="single"/>
          <w:rtl/>
        </w:rPr>
        <w:t>ענת לאור: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אנחנו מסייגים כאן רק לגבי מסירת ההודעה.</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ההערה שלהם היא הערה נכונה לגבי ההודעה, אבל בין השאר אנחנו גם אומרים שהמרכז יעסוק בקבוצ</w:t>
      </w:r>
      <w:r>
        <w:rPr>
          <w:rFonts w:cs="David" w:hint="cs"/>
          <w:rtl/>
        </w:rPr>
        <w:t>ות תמיכה. לכן, אפשר גם נכד, גם סבא.</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יש כאן שני דברים שונים. לגבי ההודעה </w:t>
      </w:r>
      <w:r>
        <w:rPr>
          <w:rFonts w:cs="David"/>
          <w:rtl/>
        </w:rPr>
        <w:t>–</w:t>
      </w:r>
      <w:r>
        <w:rPr>
          <w:rFonts w:cs="David" w:hint="cs"/>
          <w:rtl/>
        </w:rPr>
        <w:t xml:space="preserve"> היא  יכולה להימסר רק לבני משפחה מדרגה ראשונה, כי המשטרה לא יודעת בשלב זה מי תלוי ומי לא. לגבי השלב הבא, נצטרך גם את התלויים. </w:t>
      </w:r>
    </w:p>
    <w:p w:rsidR="00000000" w:rsidRDefault="00F83A6E">
      <w:pPr>
        <w:tabs>
          <w:tab w:val="left" w:pos="746"/>
          <w:tab w:val="left" w:pos="3086"/>
        </w:tabs>
        <w:jc w:val="both"/>
        <w:rPr>
          <w:rFonts w:cs="David" w:hint="cs"/>
          <w:rtl/>
        </w:rPr>
      </w:pPr>
      <w:r>
        <w:rPr>
          <w:rFonts w:cs="David"/>
          <w:rtl/>
        </w:rPr>
        <w:br/>
      </w:r>
      <w:r>
        <w:rPr>
          <w:rFonts w:cs="David" w:hint="cs"/>
          <w:u w:val="single"/>
          <w:rtl/>
        </w:rPr>
        <w:t>רחל גוטליב: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הוצע גם להגביל בגיל,</w:t>
      </w:r>
      <w:r>
        <w:rPr>
          <w:rFonts w:cs="David" w:hint="cs"/>
          <w:rtl/>
        </w:rPr>
        <w:t xml:space="preserve"> לעניין הודעה, כדי שלא יהיה מדובר בקטינים.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מגיל 18 ומעלה. זה לגבי הודעות. לגבי התלויים אנחנו נקבע גם גילאים נמוכים יותר.</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 xml:space="preserve">"חוק הפיצויים" </w:t>
      </w:r>
      <w:r>
        <w:rPr>
          <w:rFonts w:cs="David"/>
          <w:rtl/>
        </w:rPr>
        <w:t>–</w:t>
      </w:r>
      <w:r>
        <w:rPr>
          <w:rFonts w:cs="David" w:hint="cs"/>
          <w:rtl/>
        </w:rPr>
        <w:t xml:space="preserve"> חוק פיצויים לנפגעי תאונות דרכים, התשל"ה-1975;"</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 xml:space="preserve">"נפגע תאונת דרכים" </w:t>
      </w:r>
      <w:r>
        <w:rPr>
          <w:rFonts w:cs="David"/>
          <w:rtl/>
        </w:rPr>
        <w:t>–</w:t>
      </w:r>
      <w:r>
        <w:rPr>
          <w:rFonts w:cs="David" w:hint="cs"/>
          <w:rtl/>
        </w:rPr>
        <w:t xml:space="preserve"> אדם שכתוצאה מת</w:t>
      </w:r>
      <w:r>
        <w:rPr>
          <w:rFonts w:cs="David" w:hint="cs"/>
          <w:rtl/>
        </w:rPr>
        <w:t>אונת דרכים נפטר או נגרם לו נזק אשר חייב אשפוז לתקופה של 24 שעות לפחות;"</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נדמה לי שבפקודת התעבורה יש הגדרה אחרת </w:t>
      </w:r>
      <w:r>
        <w:rPr>
          <w:rFonts w:cs="David"/>
          <w:rtl/>
        </w:rPr>
        <w:t>–</w:t>
      </w:r>
      <w:r>
        <w:rPr>
          <w:rFonts w:cs="David" w:hint="cs"/>
          <w:rtl/>
        </w:rPr>
        <w:t xml:space="preserve"> חבלה של ממש. </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נכון.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יש כאן גם בקשה של האוצר. </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ההצעה שלנו </w:t>
      </w:r>
      <w:r>
        <w:rPr>
          <w:rFonts w:cs="David"/>
          <w:rtl/>
        </w:rPr>
        <w:t>–</w:t>
      </w:r>
      <w:r>
        <w:rPr>
          <w:rFonts w:cs="David" w:hint="cs"/>
          <w:rtl/>
        </w:rPr>
        <w:t xml:space="preserve"> "נ</w:t>
      </w:r>
      <w:r>
        <w:rPr>
          <w:rFonts w:cs="David" w:hint="cs"/>
          <w:rtl/>
        </w:rPr>
        <w:t xml:space="preserve">פגע תאונת דרכים" </w:t>
      </w:r>
      <w:r>
        <w:rPr>
          <w:rFonts w:cs="David"/>
          <w:rtl/>
        </w:rPr>
        <w:t>–</w:t>
      </w:r>
      <w:r>
        <w:rPr>
          <w:rFonts w:cs="David" w:hint="cs"/>
          <w:rtl/>
        </w:rPr>
        <w:t xml:space="preserve"> אדם שכתוצאה מתאונת דרכים נפטר או הינו מחוסר הכרה, או שנפגע בתאונת דרכים בעלת היבט ציבורי, על פי שיקול דעת של קצין משטרה הנוגע בדבר".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אם אנחנו מדברים על כל פצוע מעל 24 שעות, אנחנו מדברים על אלפי פצועים. </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הוא צודק.</w:t>
      </w:r>
      <w:r>
        <w:rPr>
          <w:rFonts w:cs="David" w:hint="cs"/>
          <w:rtl/>
        </w:rPr>
        <w:tab/>
      </w:r>
    </w:p>
    <w:p w:rsidR="00000000" w:rsidRDefault="00F83A6E">
      <w:pPr>
        <w:tabs>
          <w:tab w:val="left" w:pos="746"/>
          <w:tab w:val="left" w:pos="3086"/>
        </w:tabs>
        <w:jc w:val="both"/>
        <w:rPr>
          <w:rFonts w:cs="David" w:hint="cs"/>
          <w:rtl/>
        </w:rPr>
      </w:pPr>
      <w:r>
        <w:rPr>
          <w:rFonts w:cs="David"/>
          <w:rtl/>
        </w:rPr>
        <w:br/>
      </w:r>
      <w:r>
        <w:rPr>
          <w:rFonts w:cs="David" w:hint="cs"/>
          <w:u w:val="single"/>
          <w:rtl/>
        </w:rPr>
        <w:t>נצ</w:t>
      </w:r>
      <w:r>
        <w:rPr>
          <w:rFonts w:cs="David" w:hint="cs"/>
          <w:u w:val="single"/>
          <w:rtl/>
        </w:rPr>
        <w:t>"מ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למשל, אם הגיע מישהו עם רגל מרוסקת והוא רוצה בעצמו להודיע </w:t>
      </w:r>
      <w:r>
        <w:rPr>
          <w:rFonts w:cs="David"/>
          <w:rtl/>
        </w:rPr>
        <w:t>–</w:t>
      </w:r>
      <w:r>
        <w:rPr>
          <w:rFonts w:cs="David" w:hint="cs"/>
          <w:rtl/>
        </w:rPr>
        <w:t xml:space="preserve"> אני מחוייב להודיע?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לא. אם כך, בואו נקבל את ההגדרה שלכם.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לא. עם החלק הראשון אני חושבת שאין בעיה, אבל מה זה שהוא נפגע בתאונה בעלת היבט ציבורי ל</w:t>
      </w:r>
      <w:r>
        <w:rPr>
          <w:rFonts w:cs="David" w:hint="cs"/>
          <w:rtl/>
        </w:rPr>
        <w:t>פי שיקול דעת...?</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הרי זה ברור שזאת לא רשימה סגורה. זה לא שאם אתה חלילה תודיע למישהו שלא ברשימה, עשית מה שנקרא חריגה מסמכות. </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בנהלים של הצוותים הם כבר יגבשו איזשהו תו"ל.</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כלומר, אתה מדבר על אדם ש</w:t>
      </w:r>
      <w:r>
        <w:rPr>
          <w:rFonts w:cs="David" w:hint="cs"/>
          <w:rtl/>
        </w:rPr>
        <w:t xml:space="preserve">כתוצאה מתאונת דרכים נפטר או שהוא פצוע ומחוסר הכרה. </w:t>
      </w:r>
    </w:p>
    <w:p w:rsidR="00000000" w:rsidRDefault="00F83A6E">
      <w:pPr>
        <w:tabs>
          <w:tab w:val="left" w:pos="746"/>
          <w:tab w:val="left" w:pos="3086"/>
        </w:tabs>
        <w:jc w:val="both"/>
        <w:rPr>
          <w:rFonts w:cs="David" w:hint="cs"/>
          <w:rtl/>
        </w:rPr>
      </w:pPr>
      <w:r>
        <w:rPr>
          <w:rFonts w:cs="David"/>
          <w:rtl/>
        </w:rPr>
        <w:br/>
      </w:r>
      <w:r>
        <w:rPr>
          <w:rFonts w:cs="David" w:hint="cs"/>
          <w:u w:val="single"/>
          <w:rtl/>
        </w:rPr>
        <w:t>פקד לימור שגיא:</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במקרים אלה, לפעמים בית החולים מודיע. </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מחוסר הכרה או בהלם, על פי קביעת הרופא.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מחוסר הכרה או אינו מתפקד. </w:t>
      </w:r>
    </w:p>
    <w:p w:rsidR="00000000" w:rsidRDefault="00F83A6E">
      <w:pPr>
        <w:tabs>
          <w:tab w:val="left" w:pos="746"/>
          <w:tab w:val="left" w:pos="3086"/>
        </w:tabs>
        <w:jc w:val="both"/>
        <w:rPr>
          <w:rFonts w:cs="David" w:hint="cs"/>
          <w:rtl/>
        </w:rPr>
      </w:pPr>
      <w:r>
        <w:rPr>
          <w:rFonts w:cs="David"/>
          <w:rtl/>
        </w:rPr>
        <w:br/>
      </w:r>
      <w:r>
        <w:rPr>
          <w:rFonts w:cs="David" w:hint="cs"/>
          <w:u w:val="single"/>
          <w:rtl/>
        </w:rPr>
        <w:t>ענת לאור: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מה זה חוסר תפקוד? </w:t>
      </w:r>
    </w:p>
    <w:p w:rsidR="00000000" w:rsidRDefault="00F83A6E">
      <w:pPr>
        <w:tabs>
          <w:tab w:val="left" w:pos="746"/>
          <w:tab w:val="left" w:pos="3086"/>
        </w:tabs>
        <w:jc w:val="both"/>
        <w:rPr>
          <w:rFonts w:cs="David" w:hint="cs"/>
          <w:rtl/>
        </w:rPr>
      </w:pPr>
      <w:r>
        <w:rPr>
          <w:rFonts w:cs="David"/>
          <w:rtl/>
        </w:rPr>
        <w:br/>
      </w:r>
      <w:r>
        <w:rPr>
          <w:rFonts w:cs="David" w:hint="cs"/>
          <w:u w:val="single"/>
          <w:rtl/>
        </w:rPr>
        <w:t xml:space="preserve">אתי </w:t>
      </w:r>
      <w:r>
        <w:rPr>
          <w:rFonts w:cs="David" w:hint="cs"/>
          <w:u w:val="single"/>
          <w:rtl/>
        </w:rPr>
        <w:t>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חושבת ששוב אנחנו טועים בהבחנה לגבי ההגדרות שהולכות גם לעניין קבוצות התמיכה וגם לעניין ההודעה, ואני חושבת שאנחנו ממקדים, מנסים לשנות עכשיו את ההגדרה רק לצורך מתן ההודעה לבני המשפחה. אני חושבת שזו טעות.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נראה אחר כך. </w:t>
      </w:r>
    </w:p>
    <w:p w:rsidR="00000000" w:rsidRDefault="00F83A6E">
      <w:pPr>
        <w:tabs>
          <w:tab w:val="left" w:pos="746"/>
          <w:tab w:val="left" w:pos="3086"/>
        </w:tabs>
        <w:jc w:val="both"/>
        <w:rPr>
          <w:rFonts w:cs="David" w:hint="cs"/>
          <w:rtl/>
        </w:rPr>
      </w:pPr>
      <w:r>
        <w:rPr>
          <w:rFonts w:cs="David"/>
          <w:rtl/>
        </w:rPr>
        <w:br/>
      </w:r>
      <w:r>
        <w:rPr>
          <w:rFonts w:cs="David" w:hint="cs"/>
          <w:u w:val="single"/>
          <w:rtl/>
        </w:rPr>
        <w:t>שמולי</w:t>
      </w:r>
      <w:r>
        <w:rPr>
          <w:rFonts w:cs="David" w:hint="cs"/>
          <w:u w:val="single"/>
          <w:rtl/>
        </w:rPr>
        <w:t>ק בן יעקב: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מסכים בהחלט. אני חושב שאסור לשנות את ההגדרה.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לגבי ההודעה </w:t>
      </w:r>
      <w:r>
        <w:rPr>
          <w:rFonts w:cs="David"/>
          <w:rtl/>
        </w:rPr>
        <w:t>–</w:t>
      </w:r>
      <w:r>
        <w:rPr>
          <w:rFonts w:cs="David" w:hint="cs"/>
          <w:rtl/>
        </w:rPr>
        <w:t xml:space="preserve"> אנחנו מדברים כרגע רק על ההודעה </w:t>
      </w:r>
      <w:r>
        <w:rPr>
          <w:rFonts w:cs="David"/>
          <w:rtl/>
        </w:rPr>
        <w:t>–</w:t>
      </w:r>
      <w:r>
        <w:rPr>
          <w:rFonts w:cs="David" w:hint="cs"/>
          <w:rtl/>
        </w:rPr>
        <w:t xml:space="preserve"> ההודעה ניתנת לאדם שכתוצאה מתאונת דרכים נפטר או שהוא מחוסר הכרה. כל היתר זה בשיקול דעת של המשטרה, לא חובה סטטוטורית לפי חוק. ל</w:t>
      </w:r>
      <w:r>
        <w:rPr>
          <w:rFonts w:cs="David" w:hint="cs"/>
          <w:rtl/>
        </w:rPr>
        <w:t xml:space="preserve">גבי הסיוע נראה אחר כך, אולי נרחיב את המעגל. </w:t>
      </w:r>
    </w:p>
    <w:p w:rsidR="00000000" w:rsidRDefault="00F83A6E">
      <w:pPr>
        <w:tabs>
          <w:tab w:val="left" w:pos="746"/>
          <w:tab w:val="left" w:pos="3086"/>
        </w:tabs>
        <w:jc w:val="both"/>
        <w:rPr>
          <w:rFonts w:cs="David" w:hint="cs"/>
          <w:rtl/>
        </w:rPr>
      </w:pPr>
      <w:r>
        <w:rPr>
          <w:rFonts w:cs="David"/>
          <w:rtl/>
        </w:rPr>
        <w:br/>
      </w:r>
      <w:r>
        <w:rPr>
          <w:rFonts w:cs="David" w:hint="cs"/>
          <w:u w:val="single"/>
          <w:rtl/>
        </w:rPr>
        <w:t>לאה ורון:</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גם אין את עניין האשפוז.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לא, אשפוז יורד.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 xml:space="preserve">"סיוע ראשוני" </w:t>
      </w:r>
      <w:r>
        <w:rPr>
          <w:rFonts w:cs="David"/>
          <w:rtl/>
        </w:rPr>
        <w:t>–</w:t>
      </w:r>
      <w:r>
        <w:rPr>
          <w:rFonts w:cs="David" w:hint="cs"/>
          <w:rtl/>
        </w:rPr>
        <w:t xml:space="preserve"> סיוע במשך תקופה של 30 הימים שאחרי קרות תאונת הדרכים;"</w:t>
      </w:r>
    </w:p>
    <w:p w:rsidR="00000000" w:rsidRDefault="00F83A6E">
      <w:pPr>
        <w:tabs>
          <w:tab w:val="left" w:pos="746"/>
          <w:tab w:val="left" w:pos="3086"/>
        </w:tabs>
        <w:jc w:val="both"/>
        <w:rPr>
          <w:rFonts w:cs="David" w:hint="cs"/>
          <w:rtl/>
        </w:rPr>
      </w:pPr>
      <w:r>
        <w:rPr>
          <w:rFonts w:cs="David"/>
          <w:rtl/>
        </w:rPr>
        <w:br/>
      </w:r>
      <w:r>
        <w:rPr>
          <w:rFonts w:cs="David" w:hint="cs"/>
          <w:u w:val="single"/>
          <w:rtl/>
        </w:rPr>
        <w:t>מיכה הלוי: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מה הכוונה?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ראשונ</w:t>
      </w:r>
      <w:r>
        <w:rPr>
          <w:rFonts w:cs="David" w:hint="cs"/>
          <w:rtl/>
        </w:rPr>
        <w:t>י. נחזור להגדרה.</w:t>
      </w:r>
    </w:p>
    <w:p w:rsidR="00000000" w:rsidRDefault="00F83A6E">
      <w:pPr>
        <w:tabs>
          <w:tab w:val="left" w:pos="746"/>
          <w:tab w:val="left" w:pos="3086"/>
        </w:tabs>
        <w:jc w:val="both"/>
        <w:rPr>
          <w:rFonts w:cs="David" w:hint="cs"/>
          <w:rtl/>
        </w:rPr>
      </w:pPr>
      <w:r>
        <w:rPr>
          <w:rFonts w:cs="David"/>
          <w:rtl/>
        </w:rPr>
        <w:br/>
      </w:r>
      <w:r>
        <w:rPr>
          <w:rFonts w:cs="David" w:hint="cs"/>
          <w:u w:val="single"/>
          <w:rtl/>
        </w:rPr>
        <w:t>מיכה הלוי: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זה לא מסתיים בזה.</w:t>
      </w:r>
    </w:p>
    <w:p w:rsidR="00000000" w:rsidRDefault="00F83A6E">
      <w:pPr>
        <w:tabs>
          <w:tab w:val="left" w:pos="746"/>
          <w:tab w:val="left" w:pos="3086"/>
        </w:tabs>
        <w:jc w:val="both"/>
        <w:rPr>
          <w:rFonts w:cs="David" w:hint="cs"/>
          <w:u w:val="single"/>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u w:val="single"/>
          <w:rtl/>
        </w:rPr>
      </w:pPr>
    </w:p>
    <w:p w:rsidR="00000000" w:rsidRDefault="00F83A6E">
      <w:pPr>
        <w:tabs>
          <w:tab w:val="left" w:pos="746"/>
          <w:tab w:val="left" w:pos="3086"/>
        </w:tabs>
        <w:jc w:val="both"/>
        <w:rPr>
          <w:rFonts w:cs="David" w:hint="cs"/>
          <w:rtl/>
        </w:rPr>
      </w:pPr>
      <w:r>
        <w:rPr>
          <w:rFonts w:cs="David" w:hint="cs"/>
          <w:rtl/>
        </w:rPr>
        <w:tab/>
        <w:t xml:space="preserve">נחזור להגדרה כאשר נקרא את הסעיפים. כרגע מדובר על 30 ימים.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 xml:space="preserve">"תאונת דרכים" </w:t>
      </w:r>
      <w:r>
        <w:rPr>
          <w:rFonts w:cs="David"/>
          <w:rtl/>
        </w:rPr>
        <w:t>–</w:t>
      </w:r>
      <w:r>
        <w:rPr>
          <w:rFonts w:cs="David" w:hint="cs"/>
          <w:rtl/>
        </w:rPr>
        <w:t xml:space="preserve"> כהגדרתה בחוק הפיצויים;"</w:t>
      </w:r>
    </w:p>
    <w:p w:rsidR="00000000" w:rsidRDefault="00F83A6E">
      <w:pPr>
        <w:tabs>
          <w:tab w:val="left" w:pos="746"/>
          <w:tab w:val="left" w:pos="3086"/>
        </w:tabs>
        <w:jc w:val="both"/>
        <w:rPr>
          <w:rFonts w:cs="David" w:hint="cs"/>
          <w:rtl/>
        </w:rPr>
      </w:pPr>
      <w:r>
        <w:rPr>
          <w:rFonts w:cs="David"/>
          <w:rtl/>
        </w:rPr>
        <w:br/>
      </w:r>
      <w:r>
        <w:rPr>
          <w:rFonts w:cs="David" w:hint="cs"/>
          <w:u w:val="single"/>
          <w:rtl/>
        </w:rPr>
        <w:t>רחל גוטליב: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לגבי הגדרת תאונת דרכים </w:t>
      </w:r>
      <w:r>
        <w:rPr>
          <w:rFonts w:cs="David"/>
          <w:rtl/>
        </w:rPr>
        <w:t>–</w:t>
      </w:r>
      <w:r>
        <w:rPr>
          <w:rFonts w:cs="David" w:hint="cs"/>
          <w:rtl/>
        </w:rPr>
        <w:t xml:space="preserve"> ולכן גם ההיזקקות לחוק הפיצויים </w:t>
      </w:r>
      <w:r>
        <w:rPr>
          <w:rFonts w:cs="David"/>
          <w:rtl/>
        </w:rPr>
        <w:t>–</w:t>
      </w:r>
      <w:r>
        <w:rPr>
          <w:rFonts w:cs="David" w:hint="cs"/>
          <w:rtl/>
        </w:rPr>
        <w:t xml:space="preserve"> א</w:t>
      </w:r>
      <w:r>
        <w:rPr>
          <w:rFonts w:cs="David" w:hint="cs"/>
          <w:rtl/>
        </w:rPr>
        <w:t>נחנו מציעים לקבוע הגדרה שנוגעת לעניין: תאונה שאירעה עקב עבירת תעבורה...</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מי אמר שזו עבירה? הוא יכול להתהפך עקב כוח עליון. </w:t>
      </w:r>
    </w:p>
    <w:p w:rsidR="00000000" w:rsidRDefault="00F83A6E">
      <w:pPr>
        <w:tabs>
          <w:tab w:val="left" w:pos="746"/>
          <w:tab w:val="left" w:pos="3086"/>
        </w:tabs>
        <w:jc w:val="both"/>
        <w:rPr>
          <w:rFonts w:cs="David" w:hint="cs"/>
          <w:rtl/>
        </w:rPr>
      </w:pPr>
      <w:r>
        <w:rPr>
          <w:rFonts w:cs="David"/>
          <w:rtl/>
        </w:rPr>
        <w:br/>
      </w:r>
      <w:r>
        <w:rPr>
          <w:rFonts w:cs="David" w:hint="cs"/>
          <w:u w:val="single"/>
          <w:rtl/>
        </w:rPr>
        <w:t>רחל גוטליב: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שכתוצאה ממנה נפגע אדם. </w:t>
      </w:r>
    </w:p>
    <w:p w:rsidR="00000000" w:rsidRDefault="00F83A6E">
      <w:pPr>
        <w:tabs>
          <w:tab w:val="left" w:pos="746"/>
          <w:tab w:val="left" w:pos="3086"/>
        </w:tabs>
        <w:jc w:val="both"/>
        <w:rPr>
          <w:rFonts w:cs="David" w:hint="cs"/>
          <w:rtl/>
        </w:rPr>
      </w:pPr>
      <w:r>
        <w:rPr>
          <w:rFonts w:cs="David"/>
          <w:rtl/>
        </w:rPr>
        <w:br/>
      </w:r>
      <w:r>
        <w:rPr>
          <w:rFonts w:cs="David" w:hint="cs"/>
          <w:u w:val="single"/>
          <w:rtl/>
        </w:rPr>
        <w:t>שמואל בן יעקב: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למה לשנות?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מה הגדרת תאונה בחוק ה</w:t>
      </w:r>
      <w:r>
        <w:rPr>
          <w:rFonts w:cs="David" w:hint="cs"/>
          <w:rtl/>
        </w:rPr>
        <w:t>פיצויים?</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הגדרה מאד רחבה.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אדוני היושב-ראש, אני מציעה ללכת לשיטתך הברוכה, שעשינו בהרבה מאד חוקים.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אבל כבר הגענו לסוף.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בינתיים, אל תאשר את ההגדרות. נראה איך נזקקים להן ואז נחזור לכך.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r>
      <w:r>
        <w:rPr>
          <w:rFonts w:cs="David" w:hint="cs"/>
          <w:rtl/>
        </w:rPr>
        <w:t>מהי הגדרת תאונת דרכים בחוק הפיצויים?</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חוק הפיצויים </w:t>
      </w:r>
      <w:r>
        <w:rPr>
          <w:rFonts w:cs="David"/>
          <w:rtl/>
        </w:rPr>
        <w:t>–</w:t>
      </w:r>
      <w:r>
        <w:rPr>
          <w:rFonts w:cs="David" w:hint="cs"/>
          <w:rtl/>
        </w:rPr>
        <w:t xml:space="preserve"> "תאונת דרכים" </w:t>
      </w:r>
      <w:r>
        <w:rPr>
          <w:rFonts w:cs="David"/>
          <w:rtl/>
        </w:rPr>
        <w:t>–</w:t>
      </w:r>
      <w:r>
        <w:rPr>
          <w:rFonts w:cs="David" w:hint="cs"/>
          <w:rtl/>
        </w:rPr>
        <w:t xml:space="preserve"> מאורע שבו נגרם לאדם נזק גוף עקב שימוש ברכב מנועי למטרות תחבורה. יראו כתאונת דרכים גם מאורע שאירע עקב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אין צורך בסיפה. אנחנו צריכים רק את הרישה. </w:t>
      </w:r>
    </w:p>
    <w:p w:rsidR="00000000" w:rsidRDefault="00F83A6E">
      <w:pPr>
        <w:tabs>
          <w:tab w:val="left" w:pos="746"/>
          <w:tab w:val="left" w:pos="3086"/>
        </w:tabs>
        <w:jc w:val="both"/>
        <w:rPr>
          <w:rFonts w:cs="David" w:hint="cs"/>
          <w:rtl/>
        </w:rPr>
      </w:pPr>
      <w:r>
        <w:rPr>
          <w:rFonts w:cs="David"/>
          <w:rtl/>
        </w:rPr>
        <w:br/>
      </w:r>
      <w:r>
        <w:rPr>
          <w:rFonts w:cs="David" w:hint="cs"/>
          <w:u w:val="single"/>
          <w:rtl/>
        </w:rPr>
        <w:t xml:space="preserve">אתי </w:t>
      </w:r>
      <w:r>
        <w:rPr>
          <w:rFonts w:cs="David" w:hint="cs"/>
          <w:u w:val="single"/>
          <w:rtl/>
        </w:rPr>
        <w:t>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יש פסיקה מאד ענפה. הרי זו הגדרה מאד ארוכה </w:t>
      </w:r>
      <w:r>
        <w:rPr>
          <w:rFonts w:cs="David"/>
          <w:rtl/>
        </w:rPr>
        <w:t>–</w:t>
      </w:r>
      <w:r>
        <w:rPr>
          <w:rFonts w:cs="David" w:hint="cs"/>
          <w:rtl/>
        </w:rPr>
        <w:t xml:space="preserve"> כל מה שנחקק לפי חוק הפיצויים.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נחזור להגדרה, אם יהיה צורך. </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הלכנו אתכם עד עכשיו, תלכו אתם איתנו בעניין הזה. סעיף 1 מאושר.</w:t>
      </w:r>
    </w:p>
    <w:p w:rsidR="00000000" w:rsidRDefault="00F83A6E">
      <w:pPr>
        <w:tabs>
          <w:tab w:val="left" w:pos="746"/>
          <w:tab w:val="left" w:pos="3086"/>
        </w:tabs>
        <w:jc w:val="both"/>
        <w:rPr>
          <w:rFonts w:cs="David" w:hint="cs"/>
          <w:u w:val="single"/>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u w:val="single"/>
          <w:rtl/>
        </w:rPr>
      </w:pPr>
    </w:p>
    <w:p w:rsidR="00000000" w:rsidRDefault="00F83A6E">
      <w:pPr>
        <w:tabs>
          <w:tab w:val="left" w:pos="746"/>
          <w:tab w:val="left" w:pos="3086"/>
        </w:tabs>
        <w:jc w:val="both"/>
        <w:rPr>
          <w:rFonts w:cs="David" w:hint="cs"/>
          <w:rtl/>
        </w:rPr>
      </w:pPr>
      <w:r>
        <w:rPr>
          <w:rFonts w:cs="David" w:hint="cs"/>
          <w:rtl/>
        </w:rPr>
        <w:t xml:space="preserve">"השר" </w:t>
      </w:r>
      <w:r>
        <w:rPr>
          <w:rFonts w:cs="David"/>
          <w:rtl/>
        </w:rPr>
        <w:t>–</w:t>
      </w:r>
      <w:r>
        <w:rPr>
          <w:rFonts w:cs="David" w:hint="cs"/>
          <w:rtl/>
        </w:rPr>
        <w:t xml:space="preserve"> שר העבודה והרווחה."</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"קרן סיוע לנפגעי תאונת דרכים ולבני משפחתם".</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אנחנו ביקשנו והגענו למסקנה בדיון שנקרא לזה המרכז ולא קרן, רק בגלל הקונוטציה.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בסדר.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"מוקם בזה מרכז סיוע ..."</w:t>
      </w:r>
    </w:p>
    <w:p w:rsidR="00000000" w:rsidRDefault="00F83A6E">
      <w:pPr>
        <w:tabs>
          <w:tab w:val="left" w:pos="746"/>
          <w:tab w:val="left" w:pos="3086"/>
        </w:tabs>
        <w:jc w:val="both"/>
        <w:rPr>
          <w:rFonts w:cs="David" w:hint="cs"/>
          <w:rtl/>
        </w:rPr>
      </w:pPr>
      <w:r>
        <w:rPr>
          <w:rFonts w:cs="David"/>
          <w:rtl/>
        </w:rPr>
        <w:br/>
      </w:r>
      <w:r>
        <w:rPr>
          <w:rFonts w:cs="David" w:hint="cs"/>
          <w:u w:val="single"/>
          <w:rtl/>
        </w:rPr>
        <w:t>חיים פוזנר: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חיים פוזנר, משרד העבודה והרווחה. שר </w:t>
      </w:r>
      <w:r>
        <w:rPr>
          <w:rFonts w:cs="David" w:hint="cs"/>
          <w:rtl/>
        </w:rPr>
        <w:t xml:space="preserve">העבודה והרווחה מבקש פסק זמן ללמוד את הנושא הזה מכיוון שהוא רוצה לבחון האם ניתן לשלב את המתכונת הזאת </w:t>
      </w:r>
      <w:r>
        <w:rPr>
          <w:rFonts w:cs="David"/>
          <w:rtl/>
        </w:rPr>
        <w:t>–</w:t>
      </w:r>
      <w:r>
        <w:rPr>
          <w:rFonts w:cs="David" w:hint="cs"/>
          <w:rtl/>
        </w:rPr>
        <w:t xml:space="preserve"> כמו בטיפול בנפגעי פעולות איבה, על ידי המוסד לביטוח לאומי.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יש מתכונת בטיפול בנפגעי פעולות איבה, כאשר יש נוהלים לשעת חירום </w:t>
      </w:r>
      <w:r>
        <w:rPr>
          <w:rFonts w:cs="David"/>
          <w:rtl/>
        </w:rPr>
        <w:t>–</w:t>
      </w:r>
      <w:r>
        <w:rPr>
          <w:rFonts w:cs="David" w:hint="cs"/>
          <w:rtl/>
        </w:rPr>
        <w:t xml:space="preserve"> לא הכל קשור לביטוח לאומי </w:t>
      </w:r>
      <w:r>
        <w:rPr>
          <w:rFonts w:cs="David"/>
          <w:rtl/>
        </w:rPr>
        <w:t>–</w:t>
      </w:r>
      <w:r>
        <w:rPr>
          <w:rFonts w:cs="David" w:hint="cs"/>
          <w:rtl/>
        </w:rPr>
        <w:t xml:space="preserve"> ש</w:t>
      </w:r>
      <w:r>
        <w:rPr>
          <w:rFonts w:cs="David" w:hint="cs"/>
          <w:rtl/>
        </w:rPr>
        <w:t xml:space="preserve">מדברים על צוות שמודיע למשפחה.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ברגע שהשר ירצה להעביר לביטוח לאומי, עם תיקון קטן בחוק נעביר לביטוח הלאומי. כרגע פירושו לעכב את העניין בחצי שנה לפחות. </w:t>
      </w:r>
    </w:p>
    <w:p w:rsidR="00000000" w:rsidRDefault="00F83A6E">
      <w:pPr>
        <w:tabs>
          <w:tab w:val="left" w:pos="746"/>
          <w:tab w:val="left" w:pos="3086"/>
        </w:tabs>
        <w:jc w:val="both"/>
        <w:rPr>
          <w:rFonts w:cs="David" w:hint="cs"/>
          <w:rtl/>
        </w:rPr>
      </w:pPr>
      <w:r>
        <w:rPr>
          <w:rFonts w:cs="David"/>
          <w:rtl/>
        </w:rPr>
        <w:br/>
      </w:r>
      <w:r>
        <w:rPr>
          <w:rFonts w:cs="David" w:hint="cs"/>
          <w:u w:val="single"/>
          <w:rtl/>
        </w:rPr>
        <w:t>חיים פוזנר: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לא חצי שנה. השר כרגע נכנס לתפקיד, הוא מבקש שבועיים כדי לגבש את עמדתו ב</w:t>
      </w:r>
      <w:r>
        <w:rPr>
          <w:rFonts w:cs="David" w:hint="cs"/>
          <w:rtl/>
        </w:rPr>
        <w:t xml:space="preserve">עניין.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הוא לא יתן תוך שבועיים שום דבר. שמענו את ההערה.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"2. מרכז סיוע לנפגעי  תאונות דרכים ולבני משפחתם</w:t>
      </w:r>
    </w:p>
    <w:p w:rsidR="00000000" w:rsidRDefault="00F83A6E">
      <w:pPr>
        <w:numPr>
          <w:ilvl w:val="0"/>
          <w:numId w:val="9"/>
        </w:numPr>
        <w:tabs>
          <w:tab w:val="left" w:pos="746"/>
          <w:tab w:val="left" w:pos="3086"/>
        </w:tabs>
        <w:ind w:right="0"/>
        <w:jc w:val="both"/>
        <w:rPr>
          <w:rFonts w:cs="David" w:hint="cs"/>
          <w:rtl/>
        </w:rPr>
      </w:pPr>
      <w:r>
        <w:rPr>
          <w:rFonts w:cs="David" w:hint="cs"/>
          <w:rtl/>
        </w:rPr>
        <w:t xml:space="preserve">מוקם בזה מרכז סיוע לנפגעי תאונות דרכים ולבני משפחתם במסגרת משרד העבודה </w:t>
      </w:r>
    </w:p>
    <w:p w:rsidR="00000000" w:rsidRDefault="00F83A6E">
      <w:pPr>
        <w:tabs>
          <w:tab w:val="left" w:pos="746"/>
          <w:tab w:val="left" w:pos="3086"/>
        </w:tabs>
        <w:ind w:left="690"/>
        <w:jc w:val="both"/>
        <w:rPr>
          <w:rFonts w:cs="David" w:hint="cs"/>
          <w:rtl/>
        </w:rPr>
      </w:pPr>
      <w:r>
        <w:rPr>
          <w:rFonts w:cs="David" w:hint="cs"/>
          <w:rtl/>
        </w:rPr>
        <w:t xml:space="preserve">והרווחה, שימומן לפי הוראות סעיף 5 (להלן </w:t>
      </w:r>
      <w:r>
        <w:rPr>
          <w:rFonts w:cs="David"/>
          <w:rtl/>
        </w:rPr>
        <w:t>–</w:t>
      </w:r>
      <w:r>
        <w:rPr>
          <w:rFonts w:cs="David" w:hint="cs"/>
          <w:rtl/>
        </w:rPr>
        <w:t xml:space="preserve"> המר</w:t>
      </w:r>
      <w:r>
        <w:rPr>
          <w:rFonts w:cs="David" w:hint="cs"/>
          <w:rtl/>
        </w:rPr>
        <w:t>כז)."</w:t>
      </w:r>
    </w:p>
    <w:p w:rsidR="00000000" w:rsidRDefault="00F83A6E">
      <w:pPr>
        <w:tabs>
          <w:tab w:val="left" w:pos="746"/>
          <w:tab w:val="left" w:pos="3086"/>
        </w:tabs>
        <w:ind w:left="690"/>
        <w:jc w:val="both"/>
        <w:rPr>
          <w:rFonts w:cs="David" w:hint="cs"/>
          <w:rtl/>
        </w:rPr>
      </w:pPr>
    </w:p>
    <w:p w:rsidR="00000000" w:rsidRDefault="00F83A6E">
      <w:pPr>
        <w:pStyle w:val="a7"/>
        <w:rPr>
          <w:rFonts w:hint="cs"/>
          <w:rtl/>
        </w:rPr>
      </w:pPr>
      <w:r>
        <w:rPr>
          <w:rFonts w:hint="cs"/>
          <w:rtl/>
        </w:rPr>
        <w:tab/>
        <w:t>והנה כבר היזקקות לא רק להגדרה של נפגע תאונת דרכים, אלא גם לבן המשפחה. נפגע תאונת דרכים, אדוני היושב-ראש, אתה צמצמת את זה רק למי שנפטר כתוצאה מתאונת דרכים או שהוא מחוסר הכרה.</w:t>
      </w:r>
    </w:p>
    <w:p w:rsidR="00000000" w:rsidRDefault="00F83A6E">
      <w:pPr>
        <w:tabs>
          <w:tab w:val="left" w:pos="746"/>
          <w:tab w:val="left" w:pos="3086"/>
        </w:tabs>
        <w:ind w:left="690"/>
        <w:jc w:val="both"/>
        <w:rPr>
          <w:rFonts w:cs="David" w:hint="cs"/>
          <w:rtl/>
        </w:rPr>
      </w:pPr>
    </w:p>
    <w:p w:rsidR="00000000" w:rsidRDefault="00F83A6E">
      <w:pPr>
        <w:pStyle w:val="a7"/>
        <w:rPr>
          <w:rFonts w:hint="cs"/>
          <w:rtl/>
        </w:rPr>
      </w:pPr>
      <w:r>
        <w:rPr>
          <w:rFonts w:hint="cs"/>
          <w:rtl/>
        </w:rPr>
        <w:tab/>
        <w:t>מה כוונתך באשר לסיוע? ככל שמדובר לא בבן משפחה, אלא בנפגע עצמו, שמא הוא נ</w:t>
      </w:r>
      <w:r>
        <w:rPr>
          <w:rFonts w:hint="cs"/>
          <w:rtl/>
        </w:rPr>
        <w:t>פצע קשה.</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צריך למצוא דיפרנציאציה בהגדרה בין בן משפחה שצריך למסור לו הודעה לבין בן משפחה שטעון סיוע.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 xml:space="preserve">אני מציעה שכאשר נגיע לסעיף ההודעה, שם נצמצם את ההגדרה של בן משפחה. של נפגע תאונת דרכים נשאיר רחב. </w:t>
      </w:r>
    </w:p>
    <w:p w:rsidR="00000000" w:rsidRDefault="00F83A6E">
      <w:pPr>
        <w:pStyle w:val="a7"/>
        <w:rPr>
          <w:rFonts w:hint="cs"/>
          <w:rtl/>
        </w:rPr>
      </w:pPr>
      <w:r>
        <w:rPr>
          <w:rtl/>
        </w:rPr>
        <w:br/>
      </w:r>
      <w:r>
        <w:rPr>
          <w:rFonts w:hint="cs"/>
          <w:u w:val="single"/>
          <w:rtl/>
        </w:rPr>
        <w:t>שלמה פרקש:</w:t>
      </w:r>
    </w:p>
    <w:p w:rsidR="00000000" w:rsidRDefault="00F83A6E">
      <w:pPr>
        <w:pStyle w:val="a7"/>
        <w:rPr>
          <w:rFonts w:hint="cs"/>
          <w:rtl/>
        </w:rPr>
      </w:pPr>
    </w:p>
    <w:p w:rsidR="00000000" w:rsidRDefault="00F83A6E">
      <w:pPr>
        <w:pStyle w:val="a7"/>
        <w:rPr>
          <w:rFonts w:hint="cs"/>
          <w:rtl/>
        </w:rPr>
      </w:pPr>
      <w:r>
        <w:rPr>
          <w:rFonts w:hint="cs"/>
          <w:rtl/>
        </w:rPr>
        <w:tab/>
        <w:t>שלמה פרק</w:t>
      </w:r>
      <w:r>
        <w:rPr>
          <w:rFonts w:hint="cs"/>
          <w:rtl/>
        </w:rPr>
        <w:t>ש, משרד העבודה והרווחה. הסעיף הזה אומר: "מוקם בזה מרכז סיוע לנפגעי תאונות דרכים במסגרת משרד העבודה והרווחה".</w:t>
      </w:r>
    </w:p>
    <w:p w:rsidR="00000000" w:rsidRDefault="00F83A6E">
      <w:pPr>
        <w:pStyle w:val="a7"/>
        <w:rPr>
          <w:rFonts w:hint="cs"/>
          <w:rtl/>
        </w:rPr>
      </w:pPr>
    </w:p>
    <w:p w:rsidR="00000000" w:rsidRDefault="00F83A6E">
      <w:pPr>
        <w:pStyle w:val="a7"/>
        <w:rPr>
          <w:rFonts w:hint="cs"/>
          <w:rtl/>
        </w:rPr>
      </w:pPr>
      <w:r>
        <w:rPr>
          <w:rFonts w:hint="cs"/>
          <w:rtl/>
        </w:rPr>
        <w:tab/>
        <w:t xml:space="preserve">היחידה היא יחידה משטרתית. </w:t>
      </w:r>
    </w:p>
    <w:p w:rsidR="00000000" w:rsidRDefault="00F83A6E">
      <w:pPr>
        <w:pStyle w:val="a7"/>
        <w:rPr>
          <w:rFonts w:hint="cs"/>
          <w:rtl/>
        </w:rPr>
      </w:pPr>
      <w:r>
        <w:rPr>
          <w:rtl/>
        </w:rPr>
        <w:br/>
      </w:r>
      <w:r>
        <w:rPr>
          <w:rFonts w:hint="cs"/>
          <w:u w:val="single"/>
          <w:rtl/>
        </w:rPr>
        <w:t>נצ"מ משה בן זיקרי:</w:t>
      </w:r>
    </w:p>
    <w:p w:rsidR="00000000" w:rsidRDefault="00F83A6E">
      <w:pPr>
        <w:pStyle w:val="a7"/>
        <w:rPr>
          <w:rFonts w:hint="cs"/>
          <w:rtl/>
        </w:rPr>
      </w:pPr>
    </w:p>
    <w:p w:rsidR="00000000" w:rsidRDefault="00F83A6E">
      <w:pPr>
        <w:pStyle w:val="a7"/>
        <w:rPr>
          <w:rFonts w:hint="cs"/>
          <w:rtl/>
        </w:rPr>
      </w:pPr>
      <w:r>
        <w:rPr>
          <w:rFonts w:hint="cs"/>
          <w:rtl/>
        </w:rPr>
        <w:tab/>
        <w:t xml:space="preserve">לא. </w:t>
      </w:r>
    </w:p>
    <w:p w:rsidR="00000000" w:rsidRDefault="00F83A6E">
      <w:pPr>
        <w:pStyle w:val="a7"/>
        <w:rPr>
          <w:rFonts w:hint="cs"/>
          <w:rtl/>
        </w:rPr>
      </w:pPr>
      <w:r>
        <w:rPr>
          <w:rtl/>
        </w:rPr>
        <w:br/>
      </w:r>
      <w:r>
        <w:rPr>
          <w:rFonts w:hint="cs"/>
          <w:u w:val="single"/>
          <w:rtl/>
        </w:rPr>
        <w:t>שלמה פרקש:</w:t>
      </w:r>
    </w:p>
    <w:p w:rsidR="00000000" w:rsidRDefault="00F83A6E">
      <w:pPr>
        <w:pStyle w:val="a7"/>
        <w:rPr>
          <w:rFonts w:hint="cs"/>
          <w:rtl/>
        </w:rPr>
      </w:pPr>
    </w:p>
    <w:p w:rsidR="00000000" w:rsidRDefault="00F83A6E">
      <w:pPr>
        <w:pStyle w:val="a7"/>
        <w:rPr>
          <w:rFonts w:hint="cs"/>
          <w:rtl/>
        </w:rPr>
      </w:pPr>
      <w:r>
        <w:rPr>
          <w:rFonts w:hint="cs"/>
          <w:rtl/>
        </w:rPr>
        <w:tab/>
        <w:t xml:space="preserve">ודאי, כך כתוב.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יש כאן שני דברים שונים. אל"ף </w:t>
      </w:r>
      <w:r>
        <w:rPr>
          <w:rtl/>
        </w:rPr>
        <w:t>–</w:t>
      </w:r>
      <w:r>
        <w:rPr>
          <w:rFonts w:hint="cs"/>
          <w:rtl/>
        </w:rPr>
        <w:t xml:space="preserve"> יש המשטרה</w:t>
      </w:r>
      <w:r>
        <w:rPr>
          <w:rFonts w:hint="cs"/>
          <w:rtl/>
        </w:rPr>
        <w:t xml:space="preserve"> שמוסרת הודעות. יש את המרכז, משרד העבודה והרווחה, שזה קטע שני לאחר מכן. </w:t>
      </w:r>
    </w:p>
    <w:p w:rsidR="00000000" w:rsidRDefault="00F83A6E">
      <w:pPr>
        <w:pStyle w:val="a7"/>
        <w:rPr>
          <w:rFonts w:hint="cs"/>
          <w:rtl/>
        </w:rPr>
      </w:pPr>
      <w:r>
        <w:rPr>
          <w:rtl/>
        </w:rPr>
        <w:br/>
      </w:r>
      <w:r>
        <w:rPr>
          <w:rFonts w:hint="cs"/>
          <w:u w:val="single"/>
          <w:rtl/>
        </w:rPr>
        <w:t>שלמה פרקש:</w:t>
      </w:r>
    </w:p>
    <w:p w:rsidR="00000000" w:rsidRDefault="00F83A6E">
      <w:pPr>
        <w:pStyle w:val="a7"/>
        <w:rPr>
          <w:rFonts w:hint="cs"/>
          <w:rtl/>
        </w:rPr>
      </w:pPr>
    </w:p>
    <w:p w:rsidR="00000000" w:rsidRDefault="00F83A6E">
      <w:pPr>
        <w:pStyle w:val="a7"/>
        <w:rPr>
          <w:rFonts w:hint="cs"/>
          <w:rtl/>
        </w:rPr>
      </w:pPr>
      <w:r>
        <w:rPr>
          <w:rFonts w:hint="cs"/>
          <w:rtl/>
        </w:rPr>
        <w:tab/>
        <w:t xml:space="preserve">אני  חושב שזה לא ברור.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זה יהיה ברור. </w:t>
      </w:r>
    </w:p>
    <w:p w:rsidR="00000000" w:rsidRDefault="00F83A6E">
      <w:pPr>
        <w:pStyle w:val="a7"/>
        <w:rPr>
          <w:rFonts w:hint="cs"/>
          <w:rtl/>
        </w:rPr>
      </w:pPr>
      <w:r>
        <w:rPr>
          <w:rtl/>
        </w:rPr>
        <w:br/>
      </w:r>
      <w:r>
        <w:rPr>
          <w:rFonts w:hint="cs"/>
          <w:u w:val="single"/>
          <w:rtl/>
        </w:rPr>
        <w:t>שלמה פרקש:</w:t>
      </w:r>
    </w:p>
    <w:p w:rsidR="00000000" w:rsidRDefault="00F83A6E">
      <w:pPr>
        <w:pStyle w:val="a7"/>
        <w:rPr>
          <w:rFonts w:hint="cs"/>
          <w:rtl/>
        </w:rPr>
      </w:pPr>
    </w:p>
    <w:p w:rsidR="00000000" w:rsidRDefault="00F83A6E">
      <w:pPr>
        <w:pStyle w:val="a7"/>
        <w:rPr>
          <w:rFonts w:hint="cs"/>
          <w:rtl/>
        </w:rPr>
      </w:pPr>
      <w:r>
        <w:rPr>
          <w:rFonts w:hint="cs"/>
          <w:rtl/>
        </w:rPr>
        <w:tab/>
        <w:t xml:space="preserve">אני חושב שארגונית, קשה לפתור את זה </w:t>
      </w:r>
      <w:r>
        <w:rPr>
          <w:rtl/>
        </w:rPr>
        <w:t>–</w:t>
      </w:r>
      <w:r>
        <w:rPr>
          <w:rFonts w:hint="cs"/>
          <w:rtl/>
        </w:rPr>
        <w:t xml:space="preserve"> איך מוקם מרכז בתוך משרד העבודה והרווחה כשהיחידה היא יחידה </w:t>
      </w:r>
      <w:r>
        <w:rPr>
          <w:rFonts w:hint="cs"/>
          <w:rtl/>
        </w:rPr>
        <w:t xml:space="preserve">במסגרת משטרת ישראל. </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כל משרד התחבורה בנוי כך.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אנחנו נפתור את הבעיה.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אני מבקשת בכל זאת לחזור. אם אנחנו משאירים לצורך המרכז את הגדרת נפגע תאונת דרכים...</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תשני את ההגדרה, וכאשר נגיע לעני</w:t>
      </w:r>
      <w:r>
        <w:rPr>
          <w:rFonts w:hint="cs"/>
          <w:rtl/>
        </w:rPr>
        <w:t>ין מסירת ההודעה, נצמצם למי אפשר למסור הודעה.</w:t>
      </w:r>
    </w:p>
    <w:p w:rsidR="00000000" w:rsidRDefault="00F83A6E">
      <w:pPr>
        <w:pStyle w:val="a7"/>
        <w:rPr>
          <w:rFonts w:hint="cs"/>
          <w:u w:val="single"/>
          <w:rtl/>
        </w:rPr>
      </w:pPr>
      <w:r>
        <w:rPr>
          <w:rtl/>
        </w:rPr>
        <w:br/>
      </w:r>
      <w:r>
        <w:rPr>
          <w:rFonts w:hint="cs"/>
          <w:u w:val="single"/>
          <w:rtl/>
        </w:rPr>
        <w:t>אתי בנדלר:</w:t>
      </w:r>
    </w:p>
    <w:p w:rsidR="00000000" w:rsidRDefault="00F83A6E">
      <w:pPr>
        <w:pStyle w:val="a7"/>
        <w:rPr>
          <w:rFonts w:hint="cs"/>
          <w:u w:val="single"/>
          <w:rtl/>
        </w:rPr>
      </w:pPr>
    </w:p>
    <w:p w:rsidR="00000000" w:rsidRDefault="00F83A6E">
      <w:pPr>
        <w:pStyle w:val="a7"/>
        <w:rPr>
          <w:rFonts w:hint="cs"/>
          <w:rtl/>
        </w:rPr>
      </w:pPr>
      <w:r>
        <w:rPr>
          <w:rFonts w:hint="cs"/>
          <w:rtl/>
        </w:rPr>
        <w:tab/>
        <w:t xml:space="preserve">אני בכל זאת מבקשת לחזור כי נדמה לי שחבר כנסת לנגנטל דיבר אתי על כך </w:t>
      </w:r>
      <w:r>
        <w:rPr>
          <w:rtl/>
        </w:rPr>
        <w:t>–</w:t>
      </w:r>
      <w:r>
        <w:rPr>
          <w:rFonts w:hint="cs"/>
          <w:rtl/>
        </w:rPr>
        <w:t xml:space="preserve"> אם אינני טועה </w:t>
      </w:r>
      <w:r>
        <w:rPr>
          <w:rtl/>
        </w:rPr>
        <w:t>–</w:t>
      </w:r>
      <w:r>
        <w:rPr>
          <w:rFonts w:hint="cs"/>
          <w:rtl/>
        </w:rPr>
        <w:t xml:space="preserve"> אחרי שזה פורסם ברשומות. </w:t>
      </w:r>
    </w:p>
    <w:p w:rsidR="00000000" w:rsidRDefault="00F83A6E">
      <w:pPr>
        <w:pStyle w:val="a7"/>
        <w:rPr>
          <w:rFonts w:hint="cs"/>
          <w:rtl/>
        </w:rPr>
      </w:pPr>
    </w:p>
    <w:p w:rsidR="00000000" w:rsidRDefault="00F83A6E">
      <w:pPr>
        <w:pStyle w:val="a7"/>
        <w:rPr>
          <w:rFonts w:hint="cs"/>
          <w:rtl/>
        </w:rPr>
      </w:pPr>
      <w:r>
        <w:rPr>
          <w:rFonts w:hint="cs"/>
          <w:rtl/>
        </w:rPr>
        <w:tab/>
        <w:t xml:space="preserve">אם אנחנו  משאירים לצורך המרכז, לצורך הסיוע, את ההגדרה כפי שהיא מופיעה ב"כחול", אנחנו </w:t>
      </w:r>
      <w:r>
        <w:rPr>
          <w:rFonts w:hint="cs"/>
          <w:rtl/>
        </w:rPr>
        <w:t>מדברים על אדם שכתוצאה מתאונת דרכים נגרם לו נזק אשר חייב אשפוז לתקופה של 24 שעות לפחות.</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לא. אנחנו כרגע מדברים על אדם שנפגע מתאונת דרכים </w:t>
      </w:r>
      <w:r>
        <w:rPr>
          <w:rtl/>
        </w:rPr>
        <w:t>–</w:t>
      </w:r>
      <w:r>
        <w:rPr>
          <w:rFonts w:hint="cs"/>
          <w:rtl/>
        </w:rPr>
        <w:t xml:space="preserve"> האם המרכז יטפל רק במי שאושפז 24 שעות?</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 xml:space="preserve">לא. ההגדרה כוללת את הנפגע עצמו </w:t>
      </w:r>
      <w:r>
        <w:rPr>
          <w:rtl/>
        </w:rPr>
        <w:t>–</w:t>
      </w:r>
      <w:r>
        <w:rPr>
          <w:rFonts w:hint="cs"/>
          <w:rtl/>
        </w:rPr>
        <w:t xml:space="preserve"> אדם שכתוצאה מ</w:t>
      </w:r>
      <w:r>
        <w:rPr>
          <w:rFonts w:hint="cs"/>
          <w:rtl/>
        </w:rPr>
        <w:t xml:space="preserve">תאונת דרכים נפטר, או נגרם לו נזק אשר חייב אשפוז לתקופה של 24 שעות לפחות. </w:t>
      </w:r>
    </w:p>
    <w:p w:rsidR="00000000" w:rsidRDefault="00F83A6E">
      <w:pPr>
        <w:pStyle w:val="a7"/>
        <w:rPr>
          <w:rFonts w:hint="cs"/>
          <w:rtl/>
        </w:rPr>
      </w:pPr>
    </w:p>
    <w:p w:rsidR="00000000" w:rsidRDefault="00F83A6E">
      <w:pPr>
        <w:pStyle w:val="a7"/>
        <w:rPr>
          <w:rFonts w:hint="cs"/>
          <w:rtl/>
        </w:rPr>
      </w:pPr>
      <w:r>
        <w:rPr>
          <w:rFonts w:hint="cs"/>
          <w:rtl/>
        </w:rPr>
        <w:tab/>
        <w:t xml:space="preserve">אתם הצעתם בהתחלה לתקן את זה למחוסר הכרה </w:t>
      </w:r>
      <w:r>
        <w:rPr>
          <w:rtl/>
        </w:rPr>
        <w:t>–</w:t>
      </w:r>
      <w:r>
        <w:rPr>
          <w:rFonts w:hint="cs"/>
          <w:rtl/>
        </w:rPr>
        <w:t xml:space="preserve"> וזה לצורך ההודעה. בהמשך, ממש עכשיו, אמרתם: לא. לצורך המרכז תחזירו את ההגדרה הקודמת. </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אני אקל בעניין הזה כי אני לא רוצה לרי</w:t>
      </w:r>
      <w:r>
        <w:rPr>
          <w:rFonts w:hint="cs"/>
          <w:rtl/>
        </w:rPr>
        <w:t xml:space="preserve">ב עם האוצר. לגבי ההודעה נצמצם את זה כפי שהצעתם אחר כך. ברציו אנחנו רוצים שיודיעו רק לגבי אדם שהוא נפטר או מחוסר הכרה, ויודיעו זאת רק לקרוב משפחה מדרגה ראשונה שמלאו לו 18 שנים לפחות. זה מסלול אחד. </w:t>
      </w:r>
    </w:p>
    <w:p w:rsidR="00000000" w:rsidRDefault="00F83A6E">
      <w:pPr>
        <w:pStyle w:val="a7"/>
        <w:rPr>
          <w:rFonts w:hint="cs"/>
          <w:rtl/>
        </w:rPr>
      </w:pPr>
    </w:p>
    <w:p w:rsidR="00000000" w:rsidRDefault="00F83A6E">
      <w:pPr>
        <w:pStyle w:val="a7"/>
        <w:rPr>
          <w:rFonts w:hint="cs"/>
          <w:rtl/>
        </w:rPr>
      </w:pPr>
      <w:r>
        <w:rPr>
          <w:rFonts w:hint="cs"/>
          <w:rtl/>
        </w:rPr>
        <w:tab/>
        <w:t xml:space="preserve">לגבי הסוגיה במי המרכז יטפל, מעבר להודעה, אנחנו מדברים גם </w:t>
      </w:r>
      <w:r>
        <w:rPr>
          <w:rFonts w:hint="cs"/>
          <w:rtl/>
        </w:rPr>
        <w:t>בצמצום, כלומר נשארים עדיין בצמצום רק לגבי אותם אנשים שנהרגו או שהם מחוסרי הכרה ולא הפצועים של 24 שעות. כאן לא משנים, כי אחרת אנחנו מגדילים את ה"קליינטים" בעוד כאלפיים איש בשנה, לדאבוני. את זה אנחנו לא רוצים להכניס.</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תפקידו של המרכז הזה </w:t>
      </w:r>
      <w:r>
        <w:rPr>
          <w:rtl/>
        </w:rPr>
        <w:t>–</w:t>
      </w:r>
      <w:r>
        <w:rPr>
          <w:rFonts w:hint="cs"/>
          <w:rtl/>
        </w:rPr>
        <w:t xml:space="preserve"> לפחות כפי שאני תופס את החוק </w:t>
      </w:r>
      <w:r>
        <w:rPr>
          <w:rtl/>
        </w:rPr>
        <w:t>–</w:t>
      </w:r>
      <w:r>
        <w:rPr>
          <w:rFonts w:hint="cs"/>
          <w:rtl/>
        </w:rPr>
        <w:t xml:space="preserve"> זה לטפל בנפגעים הקשים. אדם יכול להיות מאושפז 24 שעות ואחרי כן לא קרה לו דבר. צריך לומר שאדם שכתוצאה מתאונת דרכים נגרמה לו נכות קשה או משהו כזה, ולהגדיר את זה. שלא יבוא אדם שהיה מאושפז 24 שעות ויגיד: תנו לי כך וכך. </w:t>
      </w:r>
    </w:p>
    <w:p w:rsidR="00000000" w:rsidRDefault="00F83A6E">
      <w:pPr>
        <w:pStyle w:val="a7"/>
        <w:rPr>
          <w:rFonts w:hint="cs"/>
          <w:rtl/>
        </w:rPr>
      </w:pPr>
      <w:r>
        <w:rPr>
          <w:rtl/>
        </w:rPr>
        <w:br/>
      </w:r>
      <w:r>
        <w:rPr>
          <w:rFonts w:hint="cs"/>
          <w:u w:val="single"/>
          <w:rtl/>
        </w:rPr>
        <w:t>שמואל בן</w:t>
      </w:r>
      <w:r>
        <w:rPr>
          <w:rFonts w:hint="cs"/>
          <w:u w:val="single"/>
          <w:rtl/>
        </w:rPr>
        <w:t xml:space="preserve"> יעקב:</w:t>
      </w:r>
    </w:p>
    <w:p w:rsidR="00000000" w:rsidRDefault="00F83A6E">
      <w:pPr>
        <w:pStyle w:val="a7"/>
        <w:rPr>
          <w:rFonts w:hint="cs"/>
          <w:rtl/>
        </w:rPr>
      </w:pPr>
    </w:p>
    <w:p w:rsidR="00000000" w:rsidRDefault="00F83A6E">
      <w:pPr>
        <w:pStyle w:val="a7"/>
        <w:rPr>
          <w:rFonts w:hint="cs"/>
          <w:rtl/>
        </w:rPr>
      </w:pPr>
      <w:r>
        <w:rPr>
          <w:rFonts w:hint="cs"/>
          <w:rtl/>
        </w:rPr>
        <w:tab/>
        <w:t>מי יחליט?</w:t>
      </w:r>
    </w:p>
    <w:p w:rsidR="00000000" w:rsidRDefault="00F83A6E">
      <w:pPr>
        <w:pStyle w:val="a7"/>
        <w:rPr>
          <w:rFonts w:hint="cs"/>
          <w:rtl/>
        </w:rPr>
      </w:pPr>
      <w:r>
        <w:rPr>
          <w:rtl/>
        </w:rPr>
        <w:br/>
      </w: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אם נטיל על המרכז הזה יותר מדי מטופלים </w:t>
      </w:r>
      <w:r>
        <w:rPr>
          <w:rtl/>
        </w:rPr>
        <w:t>–</w:t>
      </w:r>
      <w:r>
        <w:rPr>
          <w:rFonts w:hint="cs"/>
          <w:rtl/>
        </w:rPr>
        <w:t xml:space="preserve"> אף אחד לא יקבל טיפול הולם.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זה נכון, אבל מצד שני לצמצם את זה רק למי שמחוסר הכרה...</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אתי, קיבלתי את עמדת החברים.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יש כאן שני דברים. ב</w:t>
      </w:r>
      <w:r>
        <w:rPr>
          <w:rFonts w:hint="cs"/>
          <w:rtl/>
        </w:rPr>
        <w:t xml:space="preserve">הודעה נטפל לחוד, זה החלק היותר פשוט.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אם כך, לצרכי הודעה דיברנו. </w:t>
      </w:r>
    </w:p>
    <w:p w:rsidR="00000000" w:rsidRDefault="00F83A6E">
      <w:pPr>
        <w:pStyle w:val="a7"/>
        <w:rPr>
          <w:rFonts w:hint="cs"/>
          <w:rtl/>
        </w:rPr>
      </w:pPr>
      <w:r>
        <w:rPr>
          <w:rtl/>
        </w:rPr>
        <w:br/>
      </w:r>
      <w:r>
        <w:rPr>
          <w:rFonts w:hint="cs"/>
          <w:u w:val="single"/>
          <w:rtl/>
        </w:rPr>
        <w:t>לאה ורון:</w:t>
      </w:r>
    </w:p>
    <w:p w:rsidR="00000000" w:rsidRDefault="00F83A6E">
      <w:pPr>
        <w:pStyle w:val="a7"/>
        <w:rPr>
          <w:rFonts w:hint="cs"/>
          <w:rtl/>
        </w:rPr>
      </w:pPr>
    </w:p>
    <w:p w:rsidR="00000000" w:rsidRDefault="00F83A6E">
      <w:pPr>
        <w:pStyle w:val="a7"/>
        <w:rPr>
          <w:rFonts w:hint="cs"/>
          <w:rtl/>
        </w:rPr>
      </w:pPr>
      <w:r>
        <w:rPr>
          <w:rFonts w:hint="cs"/>
          <w:rtl/>
        </w:rPr>
        <w:tab/>
        <w:t>לצרכי הודעה זה ברור. מה שלא ברור זה במי מטפל המרכז.</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נכון. המרכז מטפל במשפחה של אדם שנהרג בתאונת דרכים או אדם שנפגע בתאונת דרכים ונגרמה </w:t>
      </w:r>
      <w:r>
        <w:rPr>
          <w:rFonts w:hint="cs"/>
          <w:rtl/>
        </w:rPr>
        <w:t>לו נכות קשה.</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 xml:space="preserve">מה זה נכות קשה?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נכות קשה זה נכות מעל 50%.</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 xml:space="preserve">יש כאן בעיה. הרי המרכז מתחיל לתת את הסיוע תוך זמן מאד קצר, הרבה לפני שנקבעת נכותו של אדם. </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הם יקשו על זה, אנחנו ניכנס לנישה שלא נצא ממנ</w:t>
      </w:r>
      <w:r>
        <w:rPr>
          <w:rFonts w:hint="cs"/>
          <w:rtl/>
        </w:rPr>
        <w:t xml:space="preserve">ה. </w:t>
      </w:r>
    </w:p>
    <w:p w:rsidR="00000000" w:rsidRDefault="00F83A6E">
      <w:pPr>
        <w:pStyle w:val="a7"/>
        <w:rPr>
          <w:rFonts w:hint="cs"/>
          <w:rtl/>
        </w:rPr>
      </w:pPr>
    </w:p>
    <w:p w:rsidR="00000000" w:rsidRDefault="00F83A6E">
      <w:pPr>
        <w:pStyle w:val="a7"/>
        <w:rPr>
          <w:rFonts w:hint="cs"/>
          <w:rtl/>
        </w:rPr>
      </w:pPr>
      <w:r>
        <w:rPr>
          <w:rFonts w:hint="cs"/>
          <w:rtl/>
        </w:rPr>
        <w:tab/>
        <w:t>מאחר שבחוק הזה מדובר על עזרה ראשונה, בגדול...</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מה זה עזרה ראשונה?</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אני אומר שאנחנו נטפל אך ורק במשפחות של אותו הרוג או של זה שהיה מחוסר הכרה. זאת נכות קשה, כי נכות קשה יקבעו בעוד שנתיים, לאחר אינסוף דיונים. </w:t>
      </w:r>
    </w:p>
    <w:p w:rsidR="00000000" w:rsidRDefault="00F83A6E">
      <w:pPr>
        <w:pStyle w:val="a7"/>
        <w:rPr>
          <w:rFonts w:hint="cs"/>
          <w:rtl/>
        </w:rPr>
      </w:pPr>
    </w:p>
    <w:p w:rsidR="00000000" w:rsidRDefault="00F83A6E">
      <w:pPr>
        <w:pStyle w:val="a7"/>
        <w:rPr>
          <w:rFonts w:hint="cs"/>
          <w:rtl/>
        </w:rPr>
      </w:pPr>
      <w:r>
        <w:rPr>
          <w:rFonts w:hint="cs"/>
          <w:rtl/>
        </w:rPr>
        <w:tab/>
        <w:t>אני  לא רוצ</w:t>
      </w:r>
      <w:r>
        <w:rPr>
          <w:rFonts w:hint="cs"/>
          <w:rtl/>
        </w:rPr>
        <w:t xml:space="preserve">ה להיכנס לתחום שיכשילו את זה, ומשרד העבודה והרווחה יגיד: לא מסוגלים לבצע את החוק או לא רוצים אותו. הרי זה מה שעושים כל הזמן במשרדי הממשלה. </w:t>
      </w:r>
    </w:p>
    <w:p w:rsidR="00000000" w:rsidRDefault="00F83A6E">
      <w:pPr>
        <w:pStyle w:val="a7"/>
        <w:rPr>
          <w:rFonts w:hint="cs"/>
          <w:rtl/>
        </w:rPr>
      </w:pPr>
      <w:r>
        <w:rPr>
          <w:rtl/>
        </w:rPr>
        <w:br/>
      </w:r>
      <w:r>
        <w:rPr>
          <w:rFonts w:hint="cs"/>
          <w:u w:val="single"/>
          <w:rtl/>
        </w:rPr>
        <w:t>נצ"מ משה בן זיקרי:</w:t>
      </w:r>
    </w:p>
    <w:p w:rsidR="00000000" w:rsidRDefault="00F83A6E">
      <w:pPr>
        <w:pStyle w:val="a7"/>
        <w:rPr>
          <w:rFonts w:hint="cs"/>
          <w:rtl/>
        </w:rPr>
      </w:pPr>
    </w:p>
    <w:p w:rsidR="00000000" w:rsidRDefault="00F83A6E">
      <w:pPr>
        <w:pStyle w:val="a7"/>
        <w:rPr>
          <w:rFonts w:hint="cs"/>
          <w:rtl/>
        </w:rPr>
      </w:pPr>
      <w:r>
        <w:rPr>
          <w:rFonts w:hint="cs"/>
          <w:rtl/>
        </w:rPr>
        <w:tab/>
        <w:t xml:space="preserve">סמוך לתאונה.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אנחנו נקבל את ההגדרה המצמצמת </w:t>
      </w:r>
      <w:r>
        <w:rPr>
          <w:rtl/>
        </w:rPr>
        <w:t>–</w:t>
      </w:r>
      <w:r>
        <w:rPr>
          <w:rFonts w:hint="cs"/>
          <w:rtl/>
        </w:rPr>
        <w:t xml:space="preserve"> המרכז יטפל רק במשפחות של הרו</w:t>
      </w:r>
      <w:r>
        <w:rPr>
          <w:rFonts w:hint="cs"/>
          <w:rtl/>
        </w:rPr>
        <w:t>גים או במי שהיה מחוסר הכרה.</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לאחר שזה יעבור, יחד איתך נגיש הצעה להרחבה.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תגיד מה זה מטפל, בגדול.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משרד העבודה, אתם רוצים להוציא את זה למשרד אחר? אני רואה שאתם מתנגדים טוטאלית.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אנחנו רוצים ל</w:t>
      </w:r>
      <w:r>
        <w:rPr>
          <w:rFonts w:hint="cs"/>
          <w:rtl/>
        </w:rPr>
        <w:t>הבין במה מדובר. אם מדובר על תהליך של שיקום...</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עוד לא הגענו לסעיף.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אם מדובר על נפגע בשבוע הראשון </w:t>
      </w:r>
      <w:r>
        <w:rPr>
          <w:rtl/>
        </w:rPr>
        <w:t>–</w:t>
      </w:r>
      <w:r>
        <w:rPr>
          <w:rFonts w:hint="cs"/>
          <w:rtl/>
        </w:rPr>
        <w:t xml:space="preserve"> זה תלוי אם זה 150% או אפס אחוז.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 xml:space="preserve">אני מצטערת שאני מקשה, אבל אני רוצה לנסח את החוק </w:t>
      </w:r>
      <w:r>
        <w:rPr>
          <w:rtl/>
        </w:rPr>
        <w:t>–</w:t>
      </w:r>
      <w:r>
        <w:rPr>
          <w:rFonts w:hint="cs"/>
          <w:rtl/>
        </w:rPr>
        <w:t xml:space="preserve"> מחוסר הכרה יכול להיות בזמן הת</w:t>
      </w:r>
      <w:r>
        <w:rPr>
          <w:rFonts w:hint="cs"/>
          <w:rtl/>
        </w:rPr>
        <w:t>אונה...</w:t>
      </w:r>
    </w:p>
    <w:p w:rsidR="00000000" w:rsidRDefault="00F83A6E">
      <w:pPr>
        <w:pStyle w:val="a7"/>
        <w:rPr>
          <w:rFonts w:hint="cs"/>
          <w:u w:val="single"/>
          <w:rtl/>
        </w:rPr>
      </w:pPr>
      <w:r>
        <w:rPr>
          <w:rtl/>
        </w:rPr>
        <w:br/>
      </w:r>
      <w:r>
        <w:rPr>
          <w:rFonts w:hint="cs"/>
          <w:u w:val="single"/>
          <w:rtl/>
        </w:rPr>
        <w:t>נחום לנגנטל:</w:t>
      </w:r>
    </w:p>
    <w:p w:rsidR="00000000" w:rsidRDefault="00F83A6E">
      <w:pPr>
        <w:pStyle w:val="a7"/>
        <w:rPr>
          <w:rFonts w:hint="cs"/>
          <w:u w:val="single"/>
          <w:rtl/>
        </w:rPr>
      </w:pPr>
    </w:p>
    <w:p w:rsidR="00000000" w:rsidRDefault="00F83A6E">
      <w:pPr>
        <w:pStyle w:val="a7"/>
        <w:rPr>
          <w:rFonts w:hint="cs"/>
          <w:rtl/>
        </w:rPr>
      </w:pPr>
      <w:r>
        <w:rPr>
          <w:rFonts w:hint="cs"/>
          <w:rtl/>
        </w:rPr>
        <w:tab/>
        <w:t>24 שעות.</w:t>
      </w:r>
    </w:p>
    <w:p w:rsidR="00000000" w:rsidRDefault="00F83A6E">
      <w:pPr>
        <w:pStyle w:val="a7"/>
        <w:rPr>
          <w:rFonts w:hint="cs"/>
          <w:rtl/>
        </w:rPr>
      </w:pPr>
      <w:r>
        <w:rPr>
          <w:rtl/>
        </w:rPr>
        <w:br/>
      </w:r>
      <w:r>
        <w:rPr>
          <w:rFonts w:hint="cs"/>
          <w:rtl/>
        </w:rPr>
        <w:br/>
      </w: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24 שעות לפחות, בסדר.</w:t>
      </w:r>
    </w:p>
    <w:p w:rsidR="00000000" w:rsidRDefault="00F83A6E">
      <w:pPr>
        <w:pStyle w:val="a7"/>
        <w:rPr>
          <w:rFonts w:hint="cs"/>
          <w:u w:val="single"/>
          <w:rtl/>
        </w:rPr>
      </w:pPr>
      <w:r>
        <w:rPr>
          <w:rtl/>
        </w:rPr>
        <w:br/>
      </w:r>
      <w:r>
        <w:rPr>
          <w:rFonts w:hint="cs"/>
          <w:u w:val="single"/>
          <w:rtl/>
        </w:rPr>
        <w:t>היו"ר אברהם פורז:</w:t>
      </w:r>
    </w:p>
    <w:p w:rsidR="00000000" w:rsidRDefault="00F83A6E">
      <w:pPr>
        <w:pStyle w:val="a7"/>
        <w:rPr>
          <w:rFonts w:hint="cs"/>
          <w:rtl/>
        </w:rPr>
      </w:pPr>
      <w:r>
        <w:rPr>
          <w:rFonts w:hint="cs"/>
          <w:rtl/>
        </w:rPr>
        <w:tab/>
      </w:r>
    </w:p>
    <w:p w:rsidR="00000000" w:rsidRDefault="00F83A6E">
      <w:pPr>
        <w:tabs>
          <w:tab w:val="left" w:pos="746"/>
          <w:tab w:val="left" w:pos="3086"/>
        </w:tabs>
        <w:jc w:val="both"/>
        <w:rPr>
          <w:rFonts w:cs="David" w:hint="cs"/>
          <w:rtl/>
        </w:rPr>
      </w:pPr>
      <w:r>
        <w:rPr>
          <w:rFonts w:cs="David" w:hint="cs"/>
          <w:rtl/>
        </w:rPr>
        <w:tab/>
        <w:t>אבל מישהו שהיה מחוסר הכרה 24 שעות והתאושש?</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אחרי כן נעשה תיקונים.  הרי הפוליסה היא דורסנית הפעם. </w:t>
      </w:r>
    </w:p>
    <w:p w:rsidR="00000000" w:rsidRDefault="00F83A6E">
      <w:pPr>
        <w:tabs>
          <w:tab w:val="left" w:pos="746"/>
          <w:tab w:val="left" w:pos="3086"/>
        </w:tabs>
        <w:jc w:val="both"/>
        <w:rPr>
          <w:rFonts w:cs="David" w:hint="cs"/>
          <w:rtl/>
        </w:rPr>
      </w:pPr>
      <w:r>
        <w:rPr>
          <w:rFonts w:cs="David"/>
          <w:rtl/>
        </w:rPr>
        <w:br/>
      </w:r>
      <w:r>
        <w:rPr>
          <w:rFonts w:cs="David" w:hint="cs"/>
          <w:u w:val="single"/>
          <w:rtl/>
        </w:rPr>
        <w:t>נצ"מ משה בן זיקרי:</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גם הנוהלים שלנו הם יותר מחמיר</w:t>
      </w:r>
      <w:r>
        <w:rPr>
          <w:rFonts w:cs="David" w:hint="cs"/>
          <w:rtl/>
        </w:rPr>
        <w:t xml:space="preserve">ים. מבחינתנו המשטרה, זה שעתיים-שלוש, כי מיד לאחר התאונה אנחנו מגיעים לבית החולים, רואים שהוא מחוסר הכרה </w:t>
      </w:r>
      <w:r>
        <w:rPr>
          <w:rFonts w:cs="David"/>
          <w:rtl/>
        </w:rPr>
        <w:t>–</w:t>
      </w:r>
      <w:r>
        <w:rPr>
          <w:rFonts w:cs="David" w:hint="cs"/>
          <w:rtl/>
        </w:rPr>
        <w:t xml:space="preserve"> עלינו חובת ההודעה.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השלב הבא זה כבר שלב שעברו יומיים-שלושה. שאלה מה קורה ביום השלישי והרביעי- האם המרכז מטפל עדיין רק באלה שהם  מ</w:t>
      </w:r>
      <w:r>
        <w:rPr>
          <w:rFonts w:cs="David" w:hint="cs"/>
          <w:rtl/>
        </w:rPr>
        <w:t xml:space="preserve">חוסרי הכרה או נניח אדם בינתיים חזר להכרתו, מה דינו? </w:t>
      </w:r>
    </w:p>
    <w:p w:rsidR="00000000" w:rsidRDefault="00F83A6E">
      <w:pPr>
        <w:tabs>
          <w:tab w:val="left" w:pos="746"/>
          <w:tab w:val="left" w:pos="3086"/>
        </w:tabs>
        <w:jc w:val="both"/>
        <w:rPr>
          <w:rFonts w:cs="David" w:hint="cs"/>
          <w:rtl/>
        </w:rPr>
      </w:pPr>
      <w:r>
        <w:rPr>
          <w:rFonts w:cs="David"/>
          <w:rtl/>
        </w:rPr>
        <w:br/>
      </w:r>
      <w:r>
        <w:rPr>
          <w:rFonts w:cs="David" w:hint="cs"/>
          <w:u w:val="single"/>
          <w:rtl/>
        </w:rPr>
        <w:t>חיים פוזנר: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רוצה בכל זאת לשאול. כשמדברים על טיפול, יש טיפול רפואי ויש טיפול סוציאלי. יש עובד סוציאלי בבית חולים ויש מערכת רפואית בבית חולים.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השאלה האם אנחנו מקימים כאן עוד מערכת ונאמר: מי שנפגע</w:t>
      </w:r>
      <w:r>
        <w:rPr>
          <w:rFonts w:cs="David" w:hint="cs"/>
          <w:rtl/>
        </w:rPr>
        <w:t xml:space="preserve"> בתאונת דרכים, העובד הסוציאלי של בית חולים לא יתייחס אליו, ביטוח לאומי לא יתייחס אליו, שירותי רווחה לא יתייחסו אליו.</w:t>
      </w:r>
    </w:p>
    <w:p w:rsidR="00000000" w:rsidRDefault="00F83A6E">
      <w:pPr>
        <w:tabs>
          <w:tab w:val="left" w:pos="746"/>
          <w:tab w:val="left" w:pos="3086"/>
        </w:tabs>
        <w:jc w:val="both"/>
        <w:rPr>
          <w:rFonts w:cs="David" w:hint="cs"/>
          <w:u w:val="single"/>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u w:val="single"/>
          <w:rtl/>
        </w:rPr>
      </w:pPr>
    </w:p>
    <w:p w:rsidR="00000000" w:rsidRDefault="00F83A6E">
      <w:pPr>
        <w:pStyle w:val="a7"/>
        <w:rPr>
          <w:rFonts w:hint="cs"/>
          <w:rtl/>
        </w:rPr>
      </w:pPr>
      <w:r>
        <w:rPr>
          <w:rFonts w:hint="cs"/>
          <w:rtl/>
        </w:rPr>
        <w:tab/>
        <w:t>זה בדיוק מה שאנחנו רוצים, הבנת את הראש, אנחנו באמת כל חברי הכנסת רוצים שאף אחד לא יטפל בהם. זו ירידה לעומקה של המחשבה שלנו,</w:t>
      </w:r>
      <w:r>
        <w:rPr>
          <w:rFonts w:hint="cs"/>
          <w:rtl/>
        </w:rPr>
        <w:t xml:space="preserve"> אני מודה לך על הקרדיט. </w:t>
      </w:r>
    </w:p>
    <w:p w:rsidR="00000000" w:rsidRDefault="00F83A6E">
      <w:pPr>
        <w:tabs>
          <w:tab w:val="left" w:pos="746"/>
          <w:tab w:val="left" w:pos="3086"/>
        </w:tabs>
        <w:jc w:val="both"/>
        <w:rPr>
          <w:rFonts w:cs="David" w:hint="cs"/>
          <w:rtl/>
        </w:rPr>
      </w:pPr>
      <w:r>
        <w:rPr>
          <w:rFonts w:cs="David"/>
          <w:rtl/>
        </w:rPr>
        <w:br/>
      </w:r>
      <w:r>
        <w:rPr>
          <w:rFonts w:cs="David" w:hint="cs"/>
          <w:u w:val="single"/>
          <w:rtl/>
        </w:rPr>
        <w:t>חיים פוזנר: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מה שאני רוצה לומר, שברגע שמקימים מערכת מיוחדת, השאלה אם רוצים עוד גוף שייעשה. צריך להגדיר את הדברים.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נגיע לסעיף 3.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חבר הכנסת לנגנטל, אני מציע שהמרכז הזה יטפל רק במשפחות של נפטרי</w:t>
      </w:r>
      <w:r>
        <w:rPr>
          <w:rFonts w:cs="David" w:hint="cs"/>
          <w:rtl/>
        </w:rPr>
        <w:t xml:space="preserve">ם ובכאלה שהם ללא הכרה, גם בעת הטיפול. אם מישהו איבד את ההכרה ליום וחזר להכרתו </w:t>
      </w:r>
      <w:r>
        <w:rPr>
          <w:rFonts w:cs="David"/>
          <w:rtl/>
        </w:rPr>
        <w:t>–</w:t>
      </w:r>
      <w:r>
        <w:rPr>
          <w:rFonts w:cs="David" w:hint="cs"/>
          <w:rtl/>
        </w:rPr>
        <w:t xml:space="preserve"> אין טעם שהוא יהיה מטופל על ידי המרכז הזה. </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hint="cs"/>
          <w:u w:val="single"/>
          <w:rtl/>
        </w:rPr>
        <w:t>לאה ורון:</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אבל מה שאתם אומרים זה מחוסר הכרה 24 שעות לפחות.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אנחנו מדברים על מישהו שנניח נפגע פגיעה מוחית והוא</w:t>
      </w:r>
      <w:r>
        <w:rPr>
          <w:rFonts w:cs="David" w:hint="cs"/>
          <w:rtl/>
        </w:rPr>
        <w:t xml:space="preserve"> צמח, לא על אחד שקיבל זעזוע מוח ובמשך 24 שעות היה ללא הכרה ועכשיו התעורר.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זה עוד יותר יצמצם, אבל עד מתי הוא ללא הכרה? לא רק עד ההודעה.</w:t>
      </w:r>
    </w:p>
    <w:p w:rsidR="00000000" w:rsidRDefault="00F83A6E">
      <w:pPr>
        <w:tabs>
          <w:tab w:val="left" w:pos="746"/>
          <w:tab w:val="left" w:pos="3086"/>
        </w:tabs>
        <w:jc w:val="both"/>
        <w:rPr>
          <w:rFonts w:cs="David" w:hint="cs"/>
          <w:rtl/>
        </w:rPr>
      </w:pPr>
      <w:r>
        <w:rPr>
          <w:rFonts w:cs="David"/>
          <w:rtl/>
        </w:rPr>
        <w:br/>
      </w:r>
      <w:r>
        <w:rPr>
          <w:rFonts w:cs="David" w:hint="cs"/>
          <w:u w:val="single"/>
          <w:rtl/>
        </w:rPr>
        <w:t>לאה ורון:</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קבעתם מחוסר הכרה 24 שעות.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לא. בחודש הראשון הזה.</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אבל נ</w:t>
      </w:r>
      <w:r>
        <w:rPr>
          <w:rFonts w:cs="David" w:hint="cs"/>
          <w:rtl/>
        </w:rPr>
        <w:t xml:space="preserve">ניח יש משפחה </w:t>
      </w:r>
      <w:r>
        <w:rPr>
          <w:rFonts w:cs="David"/>
          <w:rtl/>
        </w:rPr>
        <w:t>–</w:t>
      </w:r>
      <w:r>
        <w:rPr>
          <w:rFonts w:cs="David" w:hint="cs"/>
          <w:rtl/>
        </w:rPr>
        <w:t xml:space="preserve"> אחרי ארבעה ימים צריך לטפל בילדים, כרגע הם לא מטופלים.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בוא תתחם את זה בשלב זה לאלה שנשארו ללא הכרה. </w:t>
      </w:r>
    </w:p>
    <w:p w:rsidR="00000000" w:rsidRDefault="00F83A6E">
      <w:pPr>
        <w:tabs>
          <w:tab w:val="left" w:pos="746"/>
          <w:tab w:val="left" w:pos="3086"/>
        </w:tabs>
        <w:jc w:val="both"/>
        <w:rPr>
          <w:rFonts w:cs="David" w:hint="cs"/>
          <w:rtl/>
        </w:rPr>
      </w:pPr>
      <w:r>
        <w:rPr>
          <w:rFonts w:cs="David"/>
          <w:rtl/>
        </w:rPr>
        <w:br/>
      </w:r>
      <w:r>
        <w:rPr>
          <w:rFonts w:cs="David" w:hint="cs"/>
          <w:u w:val="single"/>
          <w:rtl/>
        </w:rPr>
        <w:t>לאה ורון:</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אבל כמה זמן נשארו?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ברגע שהיו ללא הכרה מעל 48 שעות נניח. </w:t>
      </w:r>
    </w:p>
    <w:p w:rsidR="00000000" w:rsidRDefault="00F83A6E">
      <w:pPr>
        <w:tabs>
          <w:tab w:val="left" w:pos="746"/>
          <w:tab w:val="left" w:pos="3086"/>
        </w:tabs>
        <w:jc w:val="both"/>
        <w:rPr>
          <w:rFonts w:cs="David" w:hint="cs"/>
          <w:rtl/>
        </w:rPr>
      </w:pPr>
      <w:r>
        <w:rPr>
          <w:rFonts w:cs="David"/>
          <w:rtl/>
        </w:rPr>
        <w:br/>
      </w:r>
      <w:r>
        <w:rPr>
          <w:rFonts w:cs="David" w:hint="cs"/>
          <w:u w:val="single"/>
          <w:rtl/>
        </w:rPr>
        <w:t>אמיר שביט:</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תשאירו שיקול </w:t>
      </w:r>
      <w:r>
        <w:rPr>
          <w:rFonts w:cs="David" w:hint="cs"/>
          <w:rtl/>
        </w:rPr>
        <w:t xml:space="preserve">דעת למטפלים.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יש כאן רעיון שהמתמחה הציעה לי </w:t>
      </w:r>
      <w:r>
        <w:rPr>
          <w:rFonts w:cs="David"/>
          <w:rtl/>
        </w:rPr>
        <w:t>–</w:t>
      </w:r>
      <w:r>
        <w:rPr>
          <w:rFonts w:cs="David" w:hint="cs"/>
          <w:rtl/>
        </w:rPr>
        <w:t xml:space="preserve"> מחוסר הכרה 24 שעות לפחות, כפי שאתם הצעתם, וכן נפגע אחר כפי שייקבע בתקנות.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אבל אני לא רוצה לכלול מישהו שלאחר 24 שעות התעורר ויבוא לבלבל את המוח. </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rtl/>
        </w:rPr>
        <w:br/>
      </w:r>
      <w:r>
        <w:rPr>
          <w:rFonts w:cs="David" w:hint="cs"/>
          <w:u w:val="single"/>
          <w:rtl/>
        </w:rPr>
        <w:t>לאה ורון:</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כפי שייקבע בתק</w:t>
      </w:r>
      <w:r>
        <w:rPr>
          <w:rFonts w:cs="David" w:hint="cs"/>
          <w:rtl/>
        </w:rPr>
        <w:t>נות, באישור הוועדה.</w:t>
      </w:r>
    </w:p>
    <w:p w:rsidR="00000000" w:rsidRDefault="00F83A6E">
      <w:pPr>
        <w:tabs>
          <w:tab w:val="left" w:pos="746"/>
          <w:tab w:val="left" w:pos="3086"/>
        </w:tabs>
        <w:jc w:val="both"/>
        <w:rPr>
          <w:rFonts w:cs="David" w:hint="cs"/>
          <w:rtl/>
        </w:rPr>
      </w:pPr>
      <w:r>
        <w:rPr>
          <w:rFonts w:cs="David"/>
          <w:rtl/>
        </w:rPr>
        <w:br/>
      </w:r>
      <w:r>
        <w:rPr>
          <w:rFonts w:cs="David" w:hint="cs"/>
          <w:u w:val="single"/>
          <w:rtl/>
        </w:rPr>
        <w:t>דורון וילנר: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עובד סוציאלי באיכילוב. לא תמיד יש הלימה בין הצרכים של המשפחה לעוצמת הפגיעה הפיסית. לפעמים הפגיעה היא מאד חמורה, המשפחה יודעת להתארגן ואין צורך בהתערבות מעבר למה שאנחנו עושים.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r>
        <w:rPr>
          <w:rFonts w:cs="David" w:hint="cs"/>
          <w:u w:val="single"/>
        </w:rPr>
        <w:t>:</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מי שלא יבקש סיוע </w:t>
      </w:r>
      <w:r>
        <w:rPr>
          <w:rFonts w:cs="David"/>
          <w:rtl/>
        </w:rPr>
        <w:t>–</w:t>
      </w:r>
      <w:r>
        <w:rPr>
          <w:rFonts w:cs="David" w:hint="cs"/>
          <w:rtl/>
        </w:rPr>
        <w:t xml:space="preserve"> </w:t>
      </w:r>
      <w:r>
        <w:rPr>
          <w:rFonts w:cs="David" w:hint="cs"/>
          <w:rtl/>
        </w:rPr>
        <w:t xml:space="preserve">לא יקבל. </w:t>
      </w:r>
    </w:p>
    <w:p w:rsidR="00000000" w:rsidRDefault="00F83A6E">
      <w:pPr>
        <w:tabs>
          <w:tab w:val="left" w:pos="746"/>
          <w:tab w:val="left" w:pos="3086"/>
        </w:tabs>
        <w:jc w:val="both"/>
        <w:rPr>
          <w:rFonts w:cs="David" w:hint="cs"/>
          <w:rtl/>
        </w:rPr>
      </w:pPr>
      <w:r>
        <w:rPr>
          <w:rFonts w:cs="David"/>
          <w:rtl/>
        </w:rPr>
        <w:br/>
      </w:r>
      <w:r>
        <w:rPr>
          <w:rFonts w:cs="David" w:hint="cs"/>
          <w:u w:val="single"/>
          <w:rtl/>
        </w:rPr>
        <w:t>דורון וילנר: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אבל חבל לחסום לפי קריטריון שהוא רפואי יבש, כאשר הצרכים הם לפעמים אחרים. ברגע שתיתן אפשרות למטפלים להפנות, זה גם ייעשה בצורה מבוקרת וגם על בסיס רפואי.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נקבע כאלה שהם ללא הכרה וכאלה שייקבע בתקנות.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הסיוע יהיה למשפחת נפטר, מחוסר הכרה 24 שעות לפחות, או מי שנפגע פגיעה חמורה, לפי כללים שיקבע השר בתקנות.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 xml:space="preserve">"2(ב) המרכז ינוהל על ידי מנהל שימנה השר; לצד המנהל יפעל צוות היגוי שחבריו חמישה עובדי </w:t>
      </w:r>
    </w:p>
    <w:p w:rsidR="00000000" w:rsidRDefault="00F83A6E">
      <w:pPr>
        <w:tabs>
          <w:tab w:val="left" w:pos="746"/>
          <w:tab w:val="left" w:pos="3086"/>
        </w:tabs>
        <w:jc w:val="both"/>
        <w:rPr>
          <w:rFonts w:cs="David" w:hint="cs"/>
          <w:rtl/>
        </w:rPr>
      </w:pPr>
      <w:r>
        <w:rPr>
          <w:rFonts w:cs="David" w:hint="cs"/>
          <w:rtl/>
        </w:rPr>
        <w:t xml:space="preserve">         המדינה וארבעה נציגי ציבור והם:</w:t>
      </w:r>
    </w:p>
    <w:p w:rsidR="00000000" w:rsidRDefault="00F83A6E">
      <w:pPr>
        <w:numPr>
          <w:ilvl w:val="0"/>
          <w:numId w:val="10"/>
        </w:numPr>
        <w:tabs>
          <w:tab w:val="left" w:pos="746"/>
          <w:tab w:val="left" w:pos="3086"/>
        </w:tabs>
        <w:ind w:right="0"/>
        <w:jc w:val="both"/>
        <w:rPr>
          <w:rFonts w:cs="David" w:hint="cs"/>
        </w:rPr>
      </w:pPr>
      <w:r>
        <w:rPr>
          <w:rFonts w:cs="David" w:hint="cs"/>
          <w:rtl/>
        </w:rPr>
        <w:t>נציג משרד ה</w:t>
      </w:r>
      <w:r>
        <w:rPr>
          <w:rFonts w:cs="David" w:hint="cs"/>
          <w:rtl/>
        </w:rPr>
        <w:t>עבודה והרווחה, נציג משרד התחבורה, נציג משרד הבריאות, נציג משטרת</w:t>
      </w:r>
    </w:p>
    <w:p w:rsidR="00000000" w:rsidRDefault="00F83A6E">
      <w:pPr>
        <w:tabs>
          <w:tab w:val="left" w:pos="746"/>
          <w:tab w:val="left" w:pos="3086"/>
        </w:tabs>
        <w:ind w:left="855"/>
        <w:jc w:val="both"/>
        <w:rPr>
          <w:rFonts w:cs="David" w:hint="cs"/>
          <w:rtl/>
        </w:rPr>
      </w:pPr>
      <w:r>
        <w:rPr>
          <w:rFonts w:cs="David" w:hint="cs"/>
          <w:rtl/>
        </w:rPr>
        <w:t>ישראל ונציג המוסד לביטוח לאומי; נציג כל משרד ימונה על ידי השר הממונה על אותו</w:t>
      </w:r>
    </w:p>
    <w:p w:rsidR="00000000" w:rsidRDefault="00F83A6E">
      <w:pPr>
        <w:tabs>
          <w:tab w:val="left" w:pos="746"/>
          <w:tab w:val="left" w:pos="3086"/>
        </w:tabs>
        <w:ind w:left="855"/>
        <w:jc w:val="both"/>
        <w:rPr>
          <w:rFonts w:cs="David" w:hint="cs"/>
          <w:rtl/>
        </w:rPr>
      </w:pPr>
      <w:r>
        <w:rPr>
          <w:rFonts w:cs="David" w:hint="cs"/>
          <w:rtl/>
        </w:rPr>
        <w:t xml:space="preserve">משרד, מקרב עובדי המדינה במשרדו; לעניין זה, "עובד המדינה" </w:t>
      </w:r>
      <w:r>
        <w:rPr>
          <w:rFonts w:cs="David"/>
          <w:rtl/>
        </w:rPr>
        <w:t>–</w:t>
      </w:r>
      <w:r>
        <w:rPr>
          <w:rFonts w:cs="David" w:hint="cs"/>
          <w:rtl/>
        </w:rPr>
        <w:t xml:space="preserve"> לרבות שוטר;"</w:t>
      </w:r>
    </w:p>
    <w:p w:rsidR="00000000" w:rsidRDefault="00F83A6E">
      <w:pPr>
        <w:tabs>
          <w:tab w:val="left" w:pos="746"/>
          <w:tab w:val="left" w:pos="3086"/>
        </w:tabs>
        <w:jc w:val="both"/>
        <w:rPr>
          <w:rFonts w:cs="David" w:hint="cs"/>
          <w:rtl/>
        </w:rPr>
      </w:pPr>
    </w:p>
    <w:p w:rsidR="00000000" w:rsidRDefault="00F83A6E">
      <w:pPr>
        <w:pStyle w:val="a7"/>
        <w:numPr>
          <w:ilvl w:val="0"/>
          <w:numId w:val="10"/>
        </w:numPr>
        <w:ind w:right="0"/>
        <w:rPr>
          <w:rFonts w:hint="cs"/>
          <w:rtl/>
        </w:rPr>
      </w:pPr>
      <w:r>
        <w:rPr>
          <w:rFonts w:hint="cs"/>
          <w:rtl/>
        </w:rPr>
        <w:t>אנחנו מדברים עכשיו על ארבעת נציגי הציבור:</w:t>
      </w:r>
    </w:p>
    <w:p w:rsidR="00000000" w:rsidRDefault="00F83A6E">
      <w:pPr>
        <w:tabs>
          <w:tab w:val="left" w:pos="746"/>
          <w:tab w:val="left" w:pos="3086"/>
        </w:tabs>
        <w:ind w:left="855"/>
        <w:jc w:val="both"/>
        <w:rPr>
          <w:rFonts w:cs="David" w:hint="cs"/>
          <w:rtl/>
        </w:rPr>
      </w:pPr>
      <w:r>
        <w:rPr>
          <w:rFonts w:cs="David" w:hint="cs"/>
          <w:rtl/>
        </w:rPr>
        <w:t>"פסיכולוג, נציג המרכז לשלטון מקומי ושני נציגים של ארגונים המייצגים נפגעי תאונות</w:t>
      </w:r>
    </w:p>
    <w:p w:rsidR="00000000" w:rsidRDefault="00F83A6E">
      <w:pPr>
        <w:tabs>
          <w:tab w:val="left" w:pos="746"/>
          <w:tab w:val="left" w:pos="3086"/>
        </w:tabs>
        <w:ind w:left="855"/>
        <w:jc w:val="both"/>
        <w:rPr>
          <w:rFonts w:cs="David" w:hint="cs"/>
          <w:rtl/>
        </w:rPr>
      </w:pPr>
      <w:r>
        <w:rPr>
          <w:rFonts w:cs="David" w:hint="cs"/>
          <w:rtl/>
        </w:rPr>
        <w:t>דרכים, שימנה השר;"</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גם את הפסיכולוג ממנה השר. </w:t>
      </w:r>
    </w:p>
    <w:p w:rsidR="00000000" w:rsidRDefault="00F83A6E">
      <w:pPr>
        <w:tabs>
          <w:tab w:val="left" w:pos="746"/>
          <w:tab w:val="left" w:pos="3086"/>
        </w:tabs>
        <w:jc w:val="both"/>
        <w:rPr>
          <w:rFonts w:cs="David" w:hint="cs"/>
          <w:rtl/>
        </w:rPr>
      </w:pPr>
      <w:r>
        <w:rPr>
          <w:rFonts w:cs="David"/>
          <w:rtl/>
        </w:rPr>
        <w:br/>
      </w:r>
      <w:r>
        <w:rPr>
          <w:rFonts w:cs="David" w:hint="cs"/>
          <w:u w:val="single"/>
          <w:rtl/>
        </w:rPr>
        <w:t>דורון וילנר: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מציע להוסיף לצוות הזה עובד סוציאלי. </w:t>
      </w:r>
    </w:p>
    <w:p w:rsidR="00000000" w:rsidRDefault="00F83A6E">
      <w:pPr>
        <w:tabs>
          <w:tab w:val="left" w:pos="746"/>
          <w:tab w:val="left" w:pos="3086"/>
        </w:tabs>
        <w:jc w:val="both"/>
        <w:rPr>
          <w:rFonts w:cs="David" w:hint="cs"/>
          <w:rtl/>
        </w:rPr>
      </w:pPr>
      <w:r>
        <w:rPr>
          <w:rFonts w:cs="David"/>
          <w:rtl/>
        </w:rPr>
        <w:br/>
      </w:r>
      <w:r>
        <w:rPr>
          <w:rFonts w:cs="David" w:hint="cs"/>
          <w:u w:val="single"/>
          <w:rtl/>
        </w:rPr>
        <w:t>רחל גוטליב:</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אולי נציג מרכז שלטון מקומי שהוא עובד </w:t>
      </w:r>
      <w:r>
        <w:rPr>
          <w:rFonts w:cs="David" w:hint="cs"/>
          <w:rtl/>
        </w:rPr>
        <w:t xml:space="preserve">סוציאלי. </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מציע להוסיף עוד אחד ושיהיה עוד עובד סוציאלי.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יש יותר מדי אנשים במרכז הזה. במקום שני נציגים של ארגונים, נקבע נציג אחד ועובד סוציאלי אחד.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הנקודה היא שתמיד בוועדות יש מעין עיקרון </w:t>
      </w:r>
      <w:r>
        <w:rPr>
          <w:rFonts w:cs="David"/>
          <w:rtl/>
        </w:rPr>
        <w:t>–</w:t>
      </w:r>
      <w:r>
        <w:rPr>
          <w:rFonts w:cs="David" w:hint="cs"/>
          <w:rtl/>
        </w:rPr>
        <w:t xml:space="preserve"> אינני יודע</w:t>
      </w:r>
      <w:r>
        <w:rPr>
          <w:rFonts w:cs="David" w:hint="cs"/>
          <w:rtl/>
        </w:rPr>
        <w:t xml:space="preserve">ת למה </w:t>
      </w:r>
      <w:r>
        <w:rPr>
          <w:rFonts w:cs="David"/>
          <w:rtl/>
        </w:rPr>
        <w:t>–</w:t>
      </w:r>
      <w:r>
        <w:rPr>
          <w:rFonts w:cs="David" w:hint="cs"/>
          <w:rtl/>
        </w:rPr>
        <w:t xml:space="preserve"> שיהיה מספר בלתי זוגי.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אפשר שני עובדים סוציאליים.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r>
        <w:rPr>
          <w:rFonts w:cs="David" w:hint="cs"/>
          <w:rtl/>
        </w:rPr>
        <w:t xml:space="preserve"> </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במקום שני נציגי ארגונים, נקבע נציג אחד ועובד סוציאלי אחד. </w:t>
      </w:r>
    </w:p>
    <w:p w:rsidR="00000000" w:rsidRDefault="00F83A6E">
      <w:pPr>
        <w:tabs>
          <w:tab w:val="left" w:pos="746"/>
          <w:tab w:val="left" w:pos="3086"/>
        </w:tabs>
        <w:jc w:val="both"/>
        <w:rPr>
          <w:rFonts w:cs="David" w:hint="cs"/>
          <w:rtl/>
        </w:rPr>
      </w:pPr>
      <w:r>
        <w:rPr>
          <w:rFonts w:cs="David"/>
          <w:rtl/>
        </w:rPr>
        <w:br/>
      </w:r>
      <w:r>
        <w:rPr>
          <w:rFonts w:cs="David" w:hint="cs"/>
          <w:u w:val="single"/>
          <w:rtl/>
        </w:rPr>
        <w:t>דובר: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הצורך במספר בלתי זוגי זו שטות מוחלטת.</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אני מסכימה שזה לא רלוונטי.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w:t>
      </w:r>
      <w:r>
        <w:rPr>
          <w:rFonts w:cs="David" w:hint="cs"/>
          <w:u w:val="single"/>
          <w:rtl/>
        </w:rPr>
        <w:t>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שיהיה מספר בלתי זוגי ויהיה עובד סוציאלי. במקרה של חילוקי דעות </w:t>
      </w:r>
      <w:r>
        <w:rPr>
          <w:rFonts w:cs="David"/>
          <w:rtl/>
        </w:rPr>
        <w:t>–</w:t>
      </w:r>
      <w:r>
        <w:rPr>
          <w:rFonts w:cs="David" w:hint="cs"/>
          <w:rtl/>
        </w:rPr>
        <w:t xml:space="preserve"> דעת היושב ראש תכריע.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לעובדים סוציאליים יש איזשהו ארגון? </w:t>
      </w:r>
    </w:p>
    <w:p w:rsidR="00000000" w:rsidRDefault="00F83A6E">
      <w:pPr>
        <w:tabs>
          <w:tab w:val="left" w:pos="746"/>
          <w:tab w:val="left" w:pos="3086"/>
        </w:tabs>
        <w:jc w:val="both"/>
        <w:rPr>
          <w:rFonts w:cs="David" w:hint="cs"/>
          <w:rtl/>
        </w:rPr>
      </w:pPr>
      <w:r>
        <w:rPr>
          <w:rFonts w:cs="David"/>
          <w:rtl/>
        </w:rPr>
        <w:br/>
      </w:r>
      <w:r>
        <w:rPr>
          <w:rFonts w:cs="David" w:hint="cs"/>
          <w:u w:val="single"/>
          <w:rtl/>
        </w:rPr>
        <w:t>נעמי גבע:</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השר ימנה.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שלא מקרב עובדי המדינה, נכון? </w:t>
      </w:r>
    </w:p>
    <w:p w:rsidR="00000000" w:rsidRDefault="00F83A6E">
      <w:pPr>
        <w:tabs>
          <w:tab w:val="left" w:pos="746"/>
          <w:tab w:val="left" w:pos="3086"/>
        </w:tabs>
        <w:jc w:val="both"/>
        <w:rPr>
          <w:rFonts w:cs="David" w:hint="cs"/>
          <w:rtl/>
        </w:rPr>
      </w:pPr>
      <w:r>
        <w:rPr>
          <w:rFonts w:cs="David"/>
          <w:rtl/>
        </w:rPr>
        <w:br/>
      </w:r>
      <w:r>
        <w:rPr>
          <w:rFonts w:cs="David" w:hint="cs"/>
          <w:u w:val="single"/>
          <w:rtl/>
        </w:rPr>
        <w:t>חיים פוזנר: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למה?</w:t>
      </w:r>
    </w:p>
    <w:p w:rsidR="00000000" w:rsidRDefault="00F83A6E">
      <w:pPr>
        <w:tabs>
          <w:tab w:val="left" w:pos="746"/>
          <w:tab w:val="left" w:pos="3086"/>
        </w:tabs>
        <w:jc w:val="both"/>
        <w:rPr>
          <w:rFonts w:cs="David" w:hint="cs"/>
          <w:rtl/>
        </w:rPr>
      </w:pPr>
      <w:r>
        <w:rPr>
          <w:rFonts w:cs="David"/>
          <w:rtl/>
        </w:rPr>
        <w:br/>
      </w:r>
      <w:r>
        <w:rPr>
          <w:rFonts w:cs="David" w:hint="cs"/>
          <w:rtl/>
        </w:rPr>
        <w:br/>
      </w: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יש כאן</w:t>
      </w:r>
      <w:r>
        <w:rPr>
          <w:rFonts w:cs="David" w:hint="cs"/>
          <w:rtl/>
        </w:rPr>
        <w:t xml:space="preserve"> הרי חמישה עובדי מדינה וחמישה נציגי ציבור שאינם עובדי המדינה. </w:t>
      </w:r>
    </w:p>
    <w:p w:rsidR="00000000" w:rsidRDefault="00F83A6E">
      <w:pPr>
        <w:tabs>
          <w:tab w:val="left" w:pos="746"/>
          <w:tab w:val="left" w:pos="3086"/>
        </w:tabs>
        <w:jc w:val="both"/>
        <w:rPr>
          <w:rFonts w:cs="David" w:hint="cs"/>
          <w:u w:val="single"/>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u w:val="single"/>
          <w:rtl/>
        </w:rPr>
      </w:pPr>
    </w:p>
    <w:p w:rsidR="00000000" w:rsidRDefault="00F83A6E">
      <w:pPr>
        <w:pStyle w:val="a7"/>
        <w:rPr>
          <w:rFonts w:hint="cs"/>
          <w:rtl/>
        </w:rPr>
      </w:pPr>
      <w:r>
        <w:rPr>
          <w:rFonts w:hint="cs"/>
          <w:rtl/>
        </w:rPr>
        <w:tab/>
        <w:t xml:space="preserve">נציג משרד העבודה והרווחה יכול להיות גם עובד סוציאלי, הוא לא פסול. </w:t>
      </w:r>
    </w:p>
    <w:p w:rsidR="00000000" w:rsidRDefault="00F83A6E">
      <w:pPr>
        <w:tabs>
          <w:tab w:val="left" w:pos="746"/>
          <w:tab w:val="left" w:pos="3086"/>
        </w:tabs>
        <w:jc w:val="both"/>
        <w:rPr>
          <w:rFonts w:cs="David" w:hint="cs"/>
          <w:rtl/>
        </w:rPr>
      </w:pPr>
      <w:r>
        <w:rPr>
          <w:rFonts w:cs="David"/>
          <w:rtl/>
        </w:rPr>
        <w:br/>
      </w:r>
      <w:r>
        <w:rPr>
          <w:rFonts w:cs="David" w:hint="cs"/>
          <w:u w:val="single"/>
          <w:rtl/>
        </w:rPr>
        <w:t>אבי סלומה:</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מדוע יש כאן נציג של המרכז לשלטון המקומי? מה לו ולעסק הזה בכלל? </w:t>
      </w:r>
    </w:p>
    <w:p w:rsidR="00000000" w:rsidRDefault="00F83A6E">
      <w:pPr>
        <w:tabs>
          <w:tab w:val="left" w:pos="746"/>
          <w:tab w:val="left" w:pos="3086"/>
        </w:tabs>
        <w:jc w:val="both"/>
        <w:rPr>
          <w:rFonts w:cs="David" w:hint="cs"/>
          <w:rtl/>
        </w:rPr>
      </w:pPr>
      <w:r>
        <w:rPr>
          <w:rFonts w:cs="David"/>
          <w:rtl/>
        </w:rPr>
        <w:br/>
      </w:r>
      <w:r>
        <w:rPr>
          <w:rFonts w:cs="David" w:hint="cs"/>
          <w:u w:val="single"/>
          <w:rtl/>
        </w:rPr>
        <w:t>נחום לנגנטל:</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היחידה שמוד</w:t>
      </w:r>
      <w:r>
        <w:rPr>
          <w:rFonts w:cs="David" w:hint="cs"/>
          <w:rtl/>
        </w:rPr>
        <w:t>יעה בבתים היא מעורבת עם העיריה באותו מקום, היא שותפה בתהליך הזה.  גם העובד הסוציאלי הוא חלק ממחלקת הרווחה של הרשות המקומית.</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התוספת של החלטת היושב ראש היא שהתוספת של עובד סוציאלי שימנה השר לא יהיה עובד מדינה. </w:t>
      </w:r>
    </w:p>
    <w:p w:rsidR="00000000" w:rsidRDefault="00F83A6E">
      <w:pPr>
        <w:tabs>
          <w:tab w:val="left" w:pos="746"/>
          <w:tab w:val="left" w:pos="3086"/>
        </w:tabs>
        <w:jc w:val="both"/>
        <w:rPr>
          <w:rFonts w:cs="David" w:hint="cs"/>
          <w:rtl/>
        </w:rPr>
      </w:pPr>
      <w:r>
        <w:rPr>
          <w:rFonts w:cs="David"/>
          <w:rtl/>
        </w:rPr>
        <w:br/>
      </w:r>
      <w:r>
        <w:rPr>
          <w:rFonts w:cs="David" w:hint="cs"/>
          <w:u w:val="single"/>
          <w:rtl/>
        </w:rPr>
        <w:t>היו"ר אברהם פורז:</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ab/>
        <w:t xml:space="preserve">חמישה נציגי </w:t>
      </w:r>
      <w:r>
        <w:rPr>
          <w:rFonts w:cs="David" w:hint="cs"/>
          <w:rtl/>
        </w:rPr>
        <w:t xml:space="preserve">ציבור, אם כך. </w:t>
      </w:r>
    </w:p>
    <w:p w:rsidR="00000000" w:rsidRDefault="00F83A6E">
      <w:pPr>
        <w:tabs>
          <w:tab w:val="left" w:pos="746"/>
          <w:tab w:val="left" w:pos="3086"/>
        </w:tabs>
        <w:jc w:val="both"/>
        <w:rPr>
          <w:rFonts w:cs="David" w:hint="cs"/>
          <w:rtl/>
        </w:rPr>
      </w:pPr>
      <w:r>
        <w:rPr>
          <w:rFonts w:cs="David"/>
          <w:rtl/>
        </w:rPr>
        <w:br/>
      </w:r>
      <w:r>
        <w:rPr>
          <w:rFonts w:cs="David" w:hint="cs"/>
          <w:u w:val="single"/>
          <w:rtl/>
        </w:rPr>
        <w:t>אתי בנדלר:</w:t>
      </w:r>
    </w:p>
    <w:p w:rsidR="00000000" w:rsidRDefault="00F83A6E">
      <w:pPr>
        <w:tabs>
          <w:tab w:val="left" w:pos="746"/>
          <w:tab w:val="left" w:pos="3086"/>
        </w:tabs>
        <w:jc w:val="both"/>
        <w:rPr>
          <w:rFonts w:cs="David" w:hint="cs"/>
          <w:rtl/>
        </w:rPr>
      </w:pPr>
    </w:p>
    <w:p w:rsidR="00000000" w:rsidRDefault="00F83A6E">
      <w:pPr>
        <w:tabs>
          <w:tab w:val="left" w:pos="746"/>
          <w:tab w:val="left" w:pos="3086"/>
        </w:tabs>
        <w:jc w:val="both"/>
        <w:rPr>
          <w:rFonts w:cs="David" w:hint="cs"/>
          <w:rtl/>
        </w:rPr>
      </w:pPr>
      <w:r>
        <w:rPr>
          <w:rFonts w:cs="David" w:hint="cs"/>
          <w:rtl/>
        </w:rPr>
        <w:t>"3. מטרות המרכז</w:t>
      </w:r>
    </w:p>
    <w:p w:rsidR="00000000" w:rsidRDefault="00F83A6E">
      <w:pPr>
        <w:numPr>
          <w:ilvl w:val="0"/>
          <w:numId w:val="11"/>
        </w:numPr>
        <w:tabs>
          <w:tab w:val="left" w:pos="746"/>
          <w:tab w:val="left" w:pos="3086"/>
        </w:tabs>
        <w:ind w:right="0"/>
        <w:jc w:val="both"/>
        <w:rPr>
          <w:rFonts w:cs="David" w:hint="cs"/>
          <w:rtl/>
        </w:rPr>
      </w:pPr>
      <w:r>
        <w:rPr>
          <w:rFonts w:cs="David" w:hint="cs"/>
          <w:rtl/>
        </w:rPr>
        <w:t>מטרות המרכז הן:</w:t>
      </w:r>
    </w:p>
    <w:p w:rsidR="00000000" w:rsidRDefault="00F83A6E">
      <w:pPr>
        <w:numPr>
          <w:ilvl w:val="1"/>
          <w:numId w:val="11"/>
        </w:numPr>
        <w:tabs>
          <w:tab w:val="left" w:pos="746"/>
          <w:tab w:val="left" w:pos="3086"/>
        </w:tabs>
        <w:ind w:right="0"/>
        <w:jc w:val="both"/>
        <w:rPr>
          <w:rFonts w:cs="David" w:hint="cs"/>
          <w:rtl/>
        </w:rPr>
      </w:pPr>
      <w:r>
        <w:rPr>
          <w:rFonts w:cs="David" w:hint="cs"/>
          <w:rtl/>
        </w:rPr>
        <w:t>הקמת יחידה ...."</w:t>
      </w:r>
    </w:p>
    <w:p w:rsidR="00000000" w:rsidRDefault="00F83A6E">
      <w:pPr>
        <w:tabs>
          <w:tab w:val="left" w:pos="746"/>
          <w:tab w:val="left" w:pos="3086"/>
        </w:tabs>
        <w:jc w:val="both"/>
        <w:rPr>
          <w:rFonts w:cs="David" w:hint="cs"/>
          <w:rtl/>
        </w:rPr>
      </w:pPr>
    </w:p>
    <w:p w:rsidR="00000000" w:rsidRDefault="00F83A6E">
      <w:pPr>
        <w:pStyle w:val="a7"/>
        <w:rPr>
          <w:rFonts w:hint="cs"/>
          <w:rtl/>
        </w:rPr>
      </w:pP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אני לא יודע אם זה הקמת יחידה. זה מימון. </w:t>
      </w:r>
    </w:p>
    <w:p w:rsidR="00000000" w:rsidRDefault="00F83A6E">
      <w:pPr>
        <w:pStyle w:val="a7"/>
        <w:rPr>
          <w:rFonts w:hint="cs"/>
          <w:rtl/>
        </w:rPr>
      </w:pPr>
      <w:r>
        <w:rPr>
          <w:rtl/>
        </w:rPr>
        <w:br/>
      </w:r>
      <w:r>
        <w:rPr>
          <w:rFonts w:hint="cs"/>
          <w:u w:val="single"/>
          <w:rtl/>
        </w:rPr>
        <w:t>רחל גוטליב:</w:t>
      </w:r>
    </w:p>
    <w:p w:rsidR="00000000" w:rsidRDefault="00F83A6E">
      <w:pPr>
        <w:pStyle w:val="a7"/>
        <w:rPr>
          <w:rFonts w:hint="cs"/>
          <w:rtl/>
        </w:rPr>
      </w:pPr>
    </w:p>
    <w:p w:rsidR="00000000" w:rsidRDefault="00F83A6E">
      <w:pPr>
        <w:pStyle w:val="a7"/>
        <w:rPr>
          <w:rFonts w:hint="cs"/>
          <w:rtl/>
        </w:rPr>
      </w:pPr>
      <w:r>
        <w:rPr>
          <w:rFonts w:hint="cs"/>
          <w:rtl/>
        </w:rPr>
        <w:tab/>
        <w:t xml:space="preserve">מימון הקמתה של יחידה.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מימון הקמה ותפעול של יחידה במשטרת ישראל.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"3(</w:t>
      </w:r>
      <w:r>
        <w:rPr>
          <w:rFonts w:hint="cs"/>
          <w:rtl/>
        </w:rPr>
        <w:t xml:space="preserve">א)(1) מימון הקמה ותפעול של יחידה במשטרת ישראל שתהיה אחראית למסירת הודעות </w:t>
      </w:r>
    </w:p>
    <w:p w:rsidR="00000000" w:rsidRDefault="00F83A6E">
      <w:pPr>
        <w:pStyle w:val="a7"/>
        <w:rPr>
          <w:rFonts w:hint="cs"/>
          <w:rtl/>
        </w:rPr>
      </w:pPr>
      <w:r>
        <w:rPr>
          <w:rFonts w:hint="cs"/>
          <w:rtl/>
        </w:rPr>
        <w:t xml:space="preserve">              למשפחתו של נפגע תאונת דרכים (להלן </w:t>
      </w:r>
      <w:r>
        <w:rPr>
          <w:rtl/>
        </w:rPr>
        <w:t>–</w:t>
      </w:r>
      <w:r>
        <w:rPr>
          <w:rFonts w:hint="cs"/>
          <w:rtl/>
        </w:rPr>
        <w:t xml:space="preserve"> היחידה המשטרתית)."</w:t>
      </w:r>
    </w:p>
    <w:p w:rsidR="00000000" w:rsidRDefault="00F83A6E">
      <w:pPr>
        <w:pStyle w:val="a7"/>
        <w:rPr>
          <w:rFonts w:hint="cs"/>
          <w:rtl/>
        </w:rPr>
      </w:pPr>
      <w:r>
        <w:rPr>
          <w:rtl/>
        </w:rPr>
        <w:br/>
      </w:r>
      <w:r>
        <w:rPr>
          <w:rFonts w:hint="cs"/>
          <w:rtl/>
        </w:rPr>
        <w:br/>
      </w:r>
      <w:r>
        <w:rPr>
          <w:rtl/>
        </w:rPr>
        <w:br/>
      </w:r>
      <w:r>
        <w:rPr>
          <w:rtl/>
        </w:rPr>
        <w:br/>
      </w:r>
      <w:r>
        <w:rPr>
          <w:rFonts w:hint="cs"/>
          <w:u w:val="single"/>
          <w:rtl/>
        </w:rPr>
        <w:t>רחל גוטליב:</w:t>
      </w:r>
    </w:p>
    <w:p w:rsidR="00000000" w:rsidRDefault="00F83A6E">
      <w:pPr>
        <w:pStyle w:val="a7"/>
        <w:rPr>
          <w:rFonts w:hint="cs"/>
          <w:rtl/>
        </w:rPr>
      </w:pPr>
    </w:p>
    <w:p w:rsidR="00000000" w:rsidRDefault="00F83A6E">
      <w:pPr>
        <w:pStyle w:val="a7"/>
        <w:rPr>
          <w:rFonts w:hint="cs"/>
          <w:rtl/>
        </w:rPr>
      </w:pPr>
      <w:r>
        <w:rPr>
          <w:rFonts w:hint="cs"/>
          <w:rtl/>
        </w:rPr>
        <w:tab/>
        <w:t xml:space="preserve">גם לעניין הגדרת התפקיד שלה רצינו קצת לעדן את זה </w:t>
      </w:r>
      <w:r>
        <w:rPr>
          <w:rtl/>
        </w:rPr>
        <w:t>–</w:t>
      </w:r>
      <w:r>
        <w:rPr>
          <w:rFonts w:hint="cs"/>
          <w:rtl/>
        </w:rPr>
        <w:t xml:space="preserve"> או שנפנה את זה לסעיף המהותי כי אנחנו ביקשנו א</w:t>
      </w:r>
      <w:r>
        <w:rPr>
          <w:rFonts w:hint="cs"/>
          <w:rtl/>
        </w:rPr>
        <w:t xml:space="preserve">ת סעיף 4 לתקן </w:t>
      </w:r>
      <w:r>
        <w:rPr>
          <w:rtl/>
        </w:rPr>
        <w:t>–</w:t>
      </w:r>
      <w:r>
        <w:rPr>
          <w:rFonts w:hint="cs"/>
          <w:rtl/>
        </w:rPr>
        <w:t xml:space="preserve"> יחידה במשטרת ישראל כאמור בסעיף 4, וסעיף 4 יגדיר את תפקידה של היחידה. </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בסדר.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"3(א)(2) סיוע ראשוני למשפחתו של נפגע תאונת דרכים, באמצעות משרדי הממשלה, רשויות</w:t>
      </w:r>
    </w:p>
    <w:p w:rsidR="00000000" w:rsidRDefault="00F83A6E">
      <w:pPr>
        <w:pStyle w:val="a7"/>
        <w:rPr>
          <w:rFonts w:hint="cs"/>
          <w:rtl/>
        </w:rPr>
      </w:pPr>
      <w:r>
        <w:rPr>
          <w:rFonts w:hint="cs"/>
          <w:rtl/>
        </w:rPr>
        <w:t xml:space="preserve">              מקומיות וגופים או יחידים שמטרתם מתן סיוע </w:t>
      </w:r>
      <w:r>
        <w:rPr>
          <w:rFonts w:hint="cs"/>
          <w:rtl/>
        </w:rPr>
        <w:t>לנפגעי תאונות דרכים בלא תשלום;"</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אם יש מימון יחידה ואם אנחנו מדברים על כך שאחרי כן בצוות ההודעה משתתפים גם אחרים כמו עובדים סוציאליים, צריך גם לממן תוספת של עובדים סוציאליים.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לא הבנתי אותך.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השאלה מי מודיע</w:t>
      </w:r>
      <w:r>
        <w:rPr>
          <w:rFonts w:hint="cs"/>
          <w:rtl/>
        </w:rPr>
        <w:t xml:space="preserve"> למשפחה </w:t>
      </w:r>
      <w:r>
        <w:rPr>
          <w:rtl/>
        </w:rPr>
        <w:t>–</w:t>
      </w:r>
      <w:r>
        <w:rPr>
          <w:rFonts w:hint="cs"/>
          <w:rtl/>
        </w:rPr>
        <w:t xml:space="preserve"> האם השוטר לבד מודיע למשפחה?</w:t>
      </w:r>
    </w:p>
    <w:p w:rsidR="00000000" w:rsidRDefault="00F83A6E">
      <w:pPr>
        <w:pStyle w:val="a7"/>
        <w:rPr>
          <w:rFonts w:hint="cs"/>
          <w:rtl/>
        </w:rPr>
      </w:pPr>
      <w:r>
        <w:rPr>
          <w:rtl/>
        </w:rPr>
        <w:br/>
      </w:r>
      <w:r>
        <w:rPr>
          <w:rFonts w:hint="cs"/>
          <w:u w:val="single"/>
          <w:rtl/>
        </w:rPr>
        <w:t>רחל גוטליב:</w:t>
      </w:r>
    </w:p>
    <w:p w:rsidR="00000000" w:rsidRDefault="00F83A6E">
      <w:pPr>
        <w:pStyle w:val="a7"/>
        <w:rPr>
          <w:rFonts w:hint="cs"/>
          <w:rtl/>
        </w:rPr>
      </w:pPr>
    </w:p>
    <w:p w:rsidR="00000000" w:rsidRDefault="00F83A6E">
      <w:pPr>
        <w:pStyle w:val="a7"/>
        <w:rPr>
          <w:rFonts w:hint="cs"/>
          <w:rtl/>
        </w:rPr>
      </w:pPr>
      <w:r>
        <w:rPr>
          <w:rFonts w:hint="cs"/>
          <w:rtl/>
        </w:rPr>
        <w:tab/>
        <w:t>לא. צוות.</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המשטרה תקבע נוהל איך עושים את זה.</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היום, בנוהלי ההודעה של המשטרה, יש צוות שמשתתף בו עובד סוציאלי ורופא. </w:t>
      </w:r>
    </w:p>
    <w:p w:rsidR="00000000" w:rsidRDefault="00F83A6E">
      <w:pPr>
        <w:pStyle w:val="a7"/>
        <w:rPr>
          <w:rFonts w:hint="cs"/>
          <w:rtl/>
        </w:rPr>
      </w:pPr>
      <w:r>
        <w:rPr>
          <w:rtl/>
        </w:rPr>
        <w:br/>
      </w:r>
      <w:r>
        <w:rPr>
          <w:rFonts w:hint="cs"/>
          <w:u w:val="single"/>
          <w:rtl/>
        </w:rPr>
        <w:t>רחל גוטליב:</w:t>
      </w:r>
    </w:p>
    <w:p w:rsidR="00000000" w:rsidRDefault="00F83A6E">
      <w:pPr>
        <w:pStyle w:val="a7"/>
        <w:rPr>
          <w:rFonts w:hint="cs"/>
          <w:rtl/>
        </w:rPr>
      </w:pPr>
    </w:p>
    <w:p w:rsidR="00000000" w:rsidRDefault="00F83A6E">
      <w:pPr>
        <w:pStyle w:val="a7"/>
        <w:rPr>
          <w:rFonts w:hint="cs"/>
          <w:rtl/>
        </w:rPr>
      </w:pPr>
      <w:r>
        <w:rPr>
          <w:rFonts w:hint="cs"/>
          <w:rtl/>
        </w:rPr>
        <w:tab/>
        <w:t xml:space="preserve">מהרשות המקומית. </w:t>
      </w:r>
    </w:p>
    <w:p w:rsidR="00000000" w:rsidRDefault="00F83A6E">
      <w:pPr>
        <w:pStyle w:val="a7"/>
        <w:rPr>
          <w:rFonts w:hint="cs"/>
          <w:rtl/>
        </w:rPr>
      </w:pPr>
    </w:p>
    <w:p w:rsidR="00000000" w:rsidRDefault="00F83A6E">
      <w:pPr>
        <w:pStyle w:val="a7"/>
        <w:rPr>
          <w:rFonts w:hint="cs"/>
          <w:rtl/>
        </w:rPr>
      </w:pP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נכון. </w:t>
      </w:r>
      <w:r>
        <w:rPr>
          <w:rFonts w:hint="cs"/>
          <w:rtl/>
        </w:rPr>
        <w:t>ולכן, אם מוסיפים מטלה על הרשויות המקומיות ורוצים שיתוף פעולה.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אנחנו לא נממן להם את זה. </w:t>
      </w:r>
    </w:p>
    <w:p w:rsidR="00000000" w:rsidRDefault="00F83A6E">
      <w:pPr>
        <w:pStyle w:val="a7"/>
        <w:rPr>
          <w:rFonts w:hint="cs"/>
          <w:rtl/>
        </w:rPr>
      </w:pPr>
      <w:r>
        <w:rPr>
          <w:rtl/>
        </w:rPr>
        <w:br/>
      </w:r>
      <w:r>
        <w:rPr>
          <w:rFonts w:hint="cs"/>
          <w:rtl/>
        </w:rPr>
        <w:br/>
      </w:r>
      <w:r>
        <w:rPr>
          <w:rFonts w:hint="cs"/>
          <w:u w:val="single"/>
          <w:rtl/>
        </w:rPr>
        <w:t>נצ"מ משה בן זיקרי:</w:t>
      </w:r>
    </w:p>
    <w:p w:rsidR="00000000" w:rsidRDefault="00F83A6E">
      <w:pPr>
        <w:pStyle w:val="a7"/>
        <w:rPr>
          <w:rFonts w:hint="cs"/>
          <w:rtl/>
        </w:rPr>
      </w:pPr>
    </w:p>
    <w:p w:rsidR="00000000" w:rsidRDefault="00F83A6E">
      <w:pPr>
        <w:pStyle w:val="a7"/>
        <w:rPr>
          <w:rFonts w:hint="cs"/>
          <w:rtl/>
        </w:rPr>
      </w:pPr>
      <w:r>
        <w:rPr>
          <w:rFonts w:hint="cs"/>
          <w:rtl/>
        </w:rPr>
        <w:tab/>
        <w:t xml:space="preserve">אלה אנשים שקיימים כבר.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גברתי, כשהמשטרה מקבלת מטלה, היא דורשת תמיד תוספת כוח אדם.  השלטון המקומי לא יבצע א</w:t>
      </w:r>
      <w:r>
        <w:rPr>
          <w:rFonts w:hint="cs"/>
          <w:rtl/>
        </w:rPr>
        <w:t xml:space="preserve">ת זה.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לא יבצע </w:t>
      </w:r>
      <w:r>
        <w:rPr>
          <w:rtl/>
        </w:rPr>
        <w:t>–</w:t>
      </w:r>
      <w:r>
        <w:rPr>
          <w:rFonts w:hint="cs"/>
          <w:rtl/>
        </w:rPr>
        <w:t xml:space="preserve"> אז לא יבצע. שיתאכזרו לתושבים שלהם, שיגידו שלא אכפת להם. יש גם בחירות בעיריות לפעמים.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דבר שני שמדובר עליו כאן זה סיוע ראשוני למשפחה באמצעות משרדי הממשלה והרשויות המקומיות. מה זאת אומרת באמצעות?</w:t>
      </w:r>
    </w:p>
    <w:p w:rsidR="00000000" w:rsidRDefault="00F83A6E">
      <w:pPr>
        <w:pStyle w:val="a7"/>
        <w:rPr>
          <w:rFonts w:hint="cs"/>
          <w:rtl/>
        </w:rPr>
      </w:pPr>
      <w:r>
        <w:rPr>
          <w:rtl/>
        </w:rPr>
        <w:br/>
      </w:r>
      <w:r>
        <w:rPr>
          <w:rFonts w:hint="cs"/>
          <w:u w:val="single"/>
          <w:rtl/>
        </w:rPr>
        <w:t>היו"ר אב</w:t>
      </w:r>
      <w:r>
        <w:rPr>
          <w:rFonts w:hint="cs"/>
          <w:u w:val="single"/>
          <w:rtl/>
        </w:rPr>
        <w:t>רהם פורז:</w:t>
      </w:r>
    </w:p>
    <w:p w:rsidR="00000000" w:rsidRDefault="00F83A6E">
      <w:pPr>
        <w:pStyle w:val="a7"/>
        <w:rPr>
          <w:rFonts w:hint="cs"/>
          <w:rtl/>
        </w:rPr>
      </w:pPr>
    </w:p>
    <w:p w:rsidR="00000000" w:rsidRDefault="00F83A6E">
      <w:pPr>
        <w:pStyle w:val="a7"/>
        <w:rPr>
          <w:rFonts w:hint="cs"/>
          <w:rtl/>
        </w:rPr>
      </w:pPr>
      <w:r>
        <w:rPr>
          <w:rFonts w:hint="cs"/>
          <w:rtl/>
        </w:rPr>
        <w:tab/>
        <w:t xml:space="preserve">זה גוף מתאם. זה לא גוף שיש לו תקציב פעילות משלו, שהוא נותן מענקים. </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מטיל חובת מתן שירותים על משרדי ממשלה והרשויות המקומיות. </w:t>
      </w:r>
    </w:p>
    <w:p w:rsidR="00000000" w:rsidRDefault="00F83A6E">
      <w:pPr>
        <w:pStyle w:val="a7"/>
        <w:rPr>
          <w:rFonts w:hint="cs"/>
          <w:rtl/>
        </w:rPr>
      </w:pPr>
      <w:r>
        <w:rPr>
          <w:rtl/>
        </w:rPr>
        <w:br/>
      </w:r>
      <w:r>
        <w:rPr>
          <w:rFonts w:hint="cs"/>
          <w:u w:val="single"/>
          <w:rtl/>
        </w:rPr>
        <w:t>שלמה פרקש:</w:t>
      </w:r>
    </w:p>
    <w:p w:rsidR="00000000" w:rsidRDefault="00F83A6E">
      <w:pPr>
        <w:pStyle w:val="a7"/>
        <w:rPr>
          <w:rFonts w:hint="cs"/>
          <w:rtl/>
        </w:rPr>
      </w:pPr>
    </w:p>
    <w:p w:rsidR="00000000" w:rsidRDefault="00F83A6E">
      <w:pPr>
        <w:pStyle w:val="a7"/>
        <w:rPr>
          <w:rFonts w:hint="cs"/>
          <w:rtl/>
        </w:rPr>
      </w:pPr>
      <w:r>
        <w:rPr>
          <w:rFonts w:hint="cs"/>
          <w:rtl/>
        </w:rPr>
        <w:tab/>
        <w:t xml:space="preserve">איך זה עובד בפועל?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זו יחידת מטה, יחידת תיאום.</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אנחנו ל</w:t>
      </w:r>
      <w:r>
        <w:rPr>
          <w:rFonts w:hint="cs"/>
          <w:rtl/>
        </w:rPr>
        <w:t xml:space="preserve">א מתנגדים לזה, אבל לגבי כל דבר כזה, אם אתה רוצה שהמטלה תבוצע </w:t>
      </w:r>
      <w:r>
        <w:rPr>
          <w:rtl/>
        </w:rPr>
        <w:t>–</w:t>
      </w:r>
      <w:r>
        <w:rPr>
          <w:rFonts w:hint="cs"/>
          <w:rtl/>
        </w:rPr>
        <w:t xml:space="preserve"> צריך להגיש תוכנית עבודה ותוכנית תקציבית. </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 xml:space="preserve">תכינו. אנחנו נותנים לכם קרדיט איך בדיוק אתם חושבים שכדאי לבצע את זה.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הסעיף הזה הוא למעשה הסעיף המרכזי.  כאיש השלטון המקו</w:t>
      </w:r>
      <w:r>
        <w:rPr>
          <w:rFonts w:hint="cs"/>
          <w:rtl/>
        </w:rPr>
        <w:t xml:space="preserve">מי לשעבר </w:t>
      </w:r>
      <w:r>
        <w:rPr>
          <w:rtl/>
        </w:rPr>
        <w:t>–</w:t>
      </w:r>
      <w:r>
        <w:rPr>
          <w:rFonts w:hint="cs"/>
          <w:rtl/>
        </w:rPr>
        <w:t xml:space="preserve"> הרבה שנים הייתי ראש רשות מקומית, היום אני לצערי בעמותה של משפחות שכולות </w:t>
      </w:r>
      <w:r>
        <w:rPr>
          <w:rtl/>
        </w:rPr>
        <w:t>–</w:t>
      </w:r>
      <w:r>
        <w:rPr>
          <w:rFonts w:hint="cs"/>
          <w:rtl/>
        </w:rPr>
        <w:t xml:space="preserve"> כאן הנושא המרכזי של כל מהות והצלחת כל החוק הזה. אם זה יילך במתכונת הזאת - לצערי, וחבר הכנסת נחום לנגנטל יודע את דעתנו </w:t>
      </w:r>
      <w:r>
        <w:rPr>
          <w:rtl/>
        </w:rPr>
        <w:t>–</w:t>
      </w:r>
      <w:r>
        <w:rPr>
          <w:rFonts w:hint="cs"/>
          <w:rtl/>
        </w:rPr>
        <w:t xml:space="preserve"> העסק הזה נדון מראש לכישלון. </w:t>
      </w:r>
    </w:p>
    <w:p w:rsidR="00000000" w:rsidRDefault="00F83A6E">
      <w:pPr>
        <w:pStyle w:val="a7"/>
        <w:rPr>
          <w:rFonts w:hint="cs"/>
          <w:rtl/>
        </w:rPr>
      </w:pPr>
    </w:p>
    <w:p w:rsidR="00000000" w:rsidRDefault="00F83A6E">
      <w:pPr>
        <w:pStyle w:val="a7"/>
        <w:rPr>
          <w:rFonts w:hint="cs"/>
          <w:rtl/>
        </w:rPr>
      </w:pPr>
      <w:r>
        <w:rPr>
          <w:rFonts w:hint="cs"/>
          <w:rtl/>
        </w:rPr>
        <w:tab/>
        <w:t>במי מדובר כאן? מדובר</w:t>
      </w:r>
      <w:r>
        <w:rPr>
          <w:rFonts w:hint="cs"/>
          <w:rtl/>
        </w:rPr>
        <w:t xml:space="preserve"> כאן בסך הכל במשפחות שכולות, זה עיקר הטיפול של המרכז, על פי ההגדרה שקיימת.</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מה אתה מציע?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 xml:space="preserve">אני מציע שהמרכז יהיה אחראי כי כאן זה נופל בין הכסאות. הרי כל אחד יזרוק זאת על השני.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אנחנו לא מקימים כאן מערכת </w:t>
      </w:r>
      <w:r>
        <w:rPr>
          <w:rFonts w:hint="cs"/>
          <w:rtl/>
        </w:rPr>
        <w:t xml:space="preserve">שלישית. זה גוף מתאם, זו יחידת מטה.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 xml:space="preserve">זה לא שלישית. יש פעולות איבה שבמסגרת החוק מוכרות.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זה משהו אחר.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זה טיפול ייחודי ומקצועי של הביטוח הלאומי. יש תאונות עבודה במסגרת חוק טיפול ייחודי ומקצועי של הביטוח הלאומי</w:t>
      </w:r>
      <w:r>
        <w:rPr>
          <w:rFonts w:hint="cs"/>
          <w:rtl/>
        </w:rPr>
        <w:t xml:space="preserve">. משרד הביטחון זה משרד הביטחון, עם מערכת משומנת. </w:t>
      </w:r>
    </w:p>
    <w:p w:rsidR="00000000" w:rsidRDefault="00F83A6E">
      <w:pPr>
        <w:pStyle w:val="a7"/>
        <w:rPr>
          <w:rFonts w:hint="cs"/>
          <w:rtl/>
        </w:rPr>
      </w:pPr>
    </w:p>
    <w:p w:rsidR="00000000" w:rsidRDefault="00F83A6E">
      <w:pPr>
        <w:pStyle w:val="a7"/>
        <w:rPr>
          <w:rFonts w:hint="cs"/>
          <w:rtl/>
        </w:rPr>
      </w:pPr>
      <w:r>
        <w:rPr>
          <w:rFonts w:hint="cs"/>
          <w:rtl/>
        </w:rPr>
        <w:tab/>
        <w:t>כאן אתה הולך לכל רשות מקומית. הם מתמחים בנושא של טיפול במשפחות שכולות?</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לא. זה גוף מטה שמטרתו לתאם פעולות ולעודד גופים אחרים לפעול. זה לא גוף שפועל לבד.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 xml:space="preserve">לא ייעשו. </w:t>
      </w:r>
    </w:p>
    <w:p w:rsidR="00000000" w:rsidRDefault="00F83A6E">
      <w:pPr>
        <w:pStyle w:val="a7"/>
        <w:rPr>
          <w:rFonts w:hint="cs"/>
          <w:rtl/>
        </w:rPr>
      </w:pPr>
      <w:r>
        <w:rPr>
          <w:rtl/>
        </w:rPr>
        <w:br/>
      </w:r>
      <w:r>
        <w:rPr>
          <w:rFonts w:hint="cs"/>
          <w:u w:val="single"/>
          <w:rtl/>
        </w:rPr>
        <w:t>היו"</w:t>
      </w:r>
      <w:r>
        <w:rPr>
          <w:rFonts w:hint="cs"/>
          <w:u w:val="single"/>
          <w:rtl/>
        </w:rPr>
        <w:t>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יכול להיות שזה לא ייעשה. מבחינתי, אם זה לא יקרה </w:t>
      </w:r>
      <w:r>
        <w:rPr>
          <w:rtl/>
        </w:rPr>
        <w:t>–</w:t>
      </w:r>
      <w:r>
        <w:rPr>
          <w:rFonts w:hint="cs"/>
          <w:rtl/>
        </w:rPr>
        <w:t xml:space="preserve"> זה עצוב מאד, אבל מה לעשות.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 xml:space="preserve">אבל אנחנו רוצים לקדם את העניין. </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הצעת החוק -  מטרתה לתת עזרה ראשונה. </w:t>
      </w:r>
    </w:p>
    <w:p w:rsidR="00000000" w:rsidRDefault="00F83A6E">
      <w:pPr>
        <w:pStyle w:val="a7"/>
        <w:rPr>
          <w:rFonts w:hint="cs"/>
          <w:rtl/>
        </w:rPr>
      </w:pPr>
      <w:r>
        <w:rPr>
          <w:rtl/>
        </w:rPr>
        <w:br/>
      </w:r>
      <w:r>
        <w:rPr>
          <w:rFonts w:hint="cs"/>
          <w:rtl/>
        </w:rPr>
        <w:br/>
      </w: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 xml:space="preserve">משפחה שכולה זה לא עזרה ראשונה </w:t>
      </w:r>
      <w:r>
        <w:rPr>
          <w:rtl/>
        </w:rPr>
        <w:t>–</w:t>
      </w:r>
      <w:r>
        <w:rPr>
          <w:rFonts w:hint="cs"/>
          <w:rtl/>
        </w:rPr>
        <w:t xml:space="preserve"> עם ההרס, </w:t>
      </w:r>
      <w:r>
        <w:rPr>
          <w:rFonts w:hint="cs"/>
          <w:rtl/>
        </w:rPr>
        <w:t xml:space="preserve">עם השבר. תראה מה נעשה במשרד הביטחון. משפחות שכולות צריכות סיוע מתמשך. </w:t>
      </w:r>
    </w:p>
    <w:p w:rsidR="00000000" w:rsidRDefault="00F83A6E">
      <w:pPr>
        <w:pStyle w:val="a7"/>
        <w:rPr>
          <w:rFonts w:hint="cs"/>
          <w:rtl/>
        </w:rPr>
      </w:pPr>
    </w:p>
    <w:p w:rsidR="00000000" w:rsidRDefault="00F83A6E">
      <w:pPr>
        <w:pStyle w:val="a7"/>
        <w:rPr>
          <w:rFonts w:hint="cs"/>
          <w:rtl/>
        </w:rPr>
      </w:pPr>
      <w:r>
        <w:rPr>
          <w:rFonts w:hint="cs"/>
          <w:rtl/>
        </w:rPr>
        <w:tab/>
        <w:t xml:space="preserve">הרי השכול הוא שכול הוא שכול </w:t>
      </w:r>
      <w:r>
        <w:rPr>
          <w:rtl/>
        </w:rPr>
        <w:t>–</w:t>
      </w:r>
      <w:r>
        <w:rPr>
          <w:rFonts w:hint="cs"/>
          <w:rtl/>
        </w:rPr>
        <w:t xml:space="preserve"> הוא זהה בדיוק ושווה לכולם: גם אם הבן נהרג בצבא, גם אם בתאונת דרכים.</w:t>
      </w:r>
    </w:p>
    <w:p w:rsidR="00000000" w:rsidRDefault="00F83A6E">
      <w:pPr>
        <w:pStyle w:val="a7"/>
        <w:rPr>
          <w:rFonts w:hint="cs"/>
          <w:rtl/>
        </w:rPr>
      </w:pPr>
      <w:r>
        <w:rPr>
          <w:rtl/>
        </w:rPr>
        <w:br/>
      </w:r>
      <w:r>
        <w:rPr>
          <w:rFonts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אני מבין, אבל הגוף הזה </w:t>
      </w:r>
      <w:r>
        <w:rPr>
          <w:rtl/>
        </w:rPr>
        <w:t>–</w:t>
      </w:r>
      <w:r>
        <w:rPr>
          <w:rFonts w:hint="cs"/>
          <w:rtl/>
        </w:rPr>
        <w:t xml:space="preserve"> להבדיל מאגף השיקום במשרד הביטחון שיש לו</w:t>
      </w:r>
      <w:r>
        <w:rPr>
          <w:rFonts w:hint="cs"/>
          <w:rtl/>
        </w:rPr>
        <w:t xml:space="preserve"> תקציב משלו והמוסד לביטוח לאומי...</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צריך לקשור את זה לביטוח הלאומי.</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אבל הגוף הזה הוא לא גוף שמפעיל את הביטוח הלאומי. זה גוף מתאם.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צריך להקים גוף לא מתאם. עם גוף מתאם לא ייצא כלום. התיאום הזה גם קיים היום.</w:t>
      </w:r>
    </w:p>
    <w:p w:rsidR="00000000" w:rsidRDefault="00F83A6E">
      <w:pPr>
        <w:ind w:firstLine="720"/>
        <w:rPr>
          <w:rFonts w:cs="David" w:hint="cs"/>
          <w:rtl/>
        </w:rPr>
      </w:pPr>
      <w:r>
        <w:rPr>
          <w:rtl/>
        </w:rPr>
        <w:br/>
      </w:r>
      <w:r>
        <w:rPr>
          <w:rFonts w:cs="David" w:hint="cs"/>
          <w:u w:val="single"/>
          <w:rtl/>
        </w:rPr>
        <w:t>ה</w:t>
      </w:r>
      <w:r>
        <w:rPr>
          <w:rFonts w:cs="David" w:hint="cs"/>
          <w:u w:val="single"/>
          <w:rtl/>
        </w:rPr>
        <w:t>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אין אפשרות לעשות חוק כזה.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זה שורש כל החוק הזה.</w:t>
      </w:r>
    </w:p>
    <w:p w:rsidR="00000000" w:rsidRDefault="00F83A6E">
      <w:pPr>
        <w:pStyle w:val="a7"/>
        <w:rPr>
          <w:rFonts w:hint="cs"/>
          <w:rtl/>
        </w:rPr>
      </w:pPr>
      <w:r>
        <w:rPr>
          <w:rtl/>
        </w:rPr>
        <w:br/>
      </w:r>
      <w:r>
        <w:rPr>
          <w:rFonts w:hint="cs"/>
          <w:u w:val="single"/>
          <w:rtl/>
        </w:rPr>
        <w:t>נחום לנגנטל:</w:t>
      </w:r>
    </w:p>
    <w:p w:rsidR="00000000" w:rsidRDefault="00F83A6E">
      <w:pPr>
        <w:pStyle w:val="a7"/>
        <w:rPr>
          <w:rFonts w:hint="cs"/>
          <w:rtl/>
        </w:rPr>
      </w:pPr>
    </w:p>
    <w:p w:rsidR="00000000" w:rsidRDefault="00F83A6E">
      <w:pPr>
        <w:pStyle w:val="a7"/>
        <w:rPr>
          <w:rFonts w:hint="cs"/>
          <w:rtl/>
        </w:rPr>
      </w:pPr>
      <w:r>
        <w:rPr>
          <w:rFonts w:hint="cs"/>
          <w:rtl/>
        </w:rPr>
        <w:tab/>
        <w:t>מיכה, הרי אתה יודע שבהצעה הטרומית שהגשתי זה היה הרבה יותר רחב, עם משמעויות הרבה יותר קונקרטיות ובאמת חשבתי שצריך להקים גוף שיבצע, לא רק יתאם.</w:t>
      </w:r>
    </w:p>
    <w:p w:rsidR="00000000" w:rsidRDefault="00F83A6E">
      <w:pPr>
        <w:pStyle w:val="a7"/>
        <w:rPr>
          <w:rFonts w:hint="cs"/>
          <w:rtl/>
        </w:rPr>
      </w:pPr>
    </w:p>
    <w:p w:rsidR="00000000" w:rsidRDefault="00F83A6E">
      <w:pPr>
        <w:pStyle w:val="a7"/>
        <w:rPr>
          <w:rFonts w:hint="cs"/>
          <w:rtl/>
        </w:rPr>
      </w:pPr>
      <w:r>
        <w:rPr>
          <w:rFonts w:hint="cs"/>
          <w:rtl/>
        </w:rPr>
        <w:tab/>
        <w:t>אני אומר לכם, ל</w:t>
      </w:r>
      <w:r>
        <w:rPr>
          <w:rFonts w:hint="cs"/>
          <w:rtl/>
        </w:rPr>
        <w:t xml:space="preserve">כל אלה שליוו את כל התהליך </w:t>
      </w:r>
      <w:r>
        <w:rPr>
          <w:rtl/>
        </w:rPr>
        <w:t>–</w:t>
      </w:r>
      <w:r>
        <w:rPr>
          <w:rFonts w:hint="cs"/>
          <w:rtl/>
        </w:rPr>
        <w:t xml:space="preserve">  אם נלך בגישה של מה שאנחנו באמת רוצים </w:t>
      </w:r>
      <w:r>
        <w:rPr>
          <w:rtl/>
        </w:rPr>
        <w:t>–</w:t>
      </w:r>
      <w:r>
        <w:rPr>
          <w:rFonts w:hint="cs"/>
          <w:rtl/>
        </w:rPr>
        <w:t xml:space="preserve"> לדאבוני לא נצליח, לא מפני שאנחנו לא צודקים, אלא מפני שיתחיל מאבק בין משרדי הממשלה השונים והם יפעילו את הקואליציה שעומדת לרשותם על מנת לעצור את קיומו של החוק. אני אומר זאת רק בהיבט הפוליטי.</w:t>
      </w:r>
      <w:r>
        <w:rPr>
          <w:rFonts w:hint="cs"/>
          <w:rtl/>
        </w:rPr>
        <w:t xml:space="preserve"> </w:t>
      </w:r>
      <w:r>
        <w:rPr>
          <w:rFonts w:hint="cs"/>
          <w:rtl/>
        </w:rPr>
        <w:tab/>
      </w:r>
    </w:p>
    <w:p w:rsidR="00000000" w:rsidRDefault="00F83A6E">
      <w:pPr>
        <w:pStyle w:val="a7"/>
        <w:rPr>
          <w:rFonts w:hint="cs"/>
          <w:rtl/>
        </w:rPr>
      </w:pPr>
    </w:p>
    <w:p w:rsidR="00000000" w:rsidRDefault="00F83A6E">
      <w:pPr>
        <w:pStyle w:val="a7"/>
        <w:rPr>
          <w:rFonts w:hint="cs"/>
          <w:rtl/>
        </w:rPr>
      </w:pPr>
      <w:r>
        <w:rPr>
          <w:rFonts w:hint="cs"/>
          <w:rtl/>
        </w:rPr>
        <w:tab/>
        <w:t>אשר על כן, אנחנו הסתפקנו בדבר יותר מצומצם שהוא גוף מתאם. יכול מאד להיות שאם תוך כמה חודשים, לאחר שהחוק הזה ייצא לפועל, נראה שבאמת הוא לא מקדם באופן פרקטי את הנושא, נגיש הצעות חוק פרטיות לתקן את החוק הזה.</w:t>
      </w:r>
    </w:p>
    <w:p w:rsidR="00000000" w:rsidRDefault="00F83A6E">
      <w:pPr>
        <w:pStyle w:val="a7"/>
        <w:rPr>
          <w:rFonts w:hint="cs"/>
          <w:rtl/>
        </w:rPr>
      </w:pPr>
    </w:p>
    <w:p w:rsidR="00000000" w:rsidRDefault="00F83A6E">
      <w:pPr>
        <w:pStyle w:val="a7"/>
        <w:rPr>
          <w:rFonts w:hint="cs"/>
          <w:rtl/>
        </w:rPr>
      </w:pPr>
      <w:r>
        <w:rPr>
          <w:rFonts w:hint="cs"/>
          <w:rtl/>
        </w:rPr>
        <w:tab/>
        <w:t>אני כרגע צריך להכניס את הרגל כדי שהדלת לא תינ</w:t>
      </w:r>
      <w:r>
        <w:rPr>
          <w:rFonts w:hint="cs"/>
          <w:rtl/>
        </w:rPr>
        <w:t xml:space="preserve">על באופן טוטאלי. זה המהלך הפוליטי </w:t>
      </w:r>
      <w:r>
        <w:rPr>
          <w:rtl/>
        </w:rPr>
        <w:t>–</w:t>
      </w:r>
      <w:r>
        <w:rPr>
          <w:rFonts w:hint="cs"/>
          <w:rtl/>
        </w:rPr>
        <w:t xml:space="preserve"> הפוליטי, לא הצודק </w:t>
      </w:r>
      <w:r>
        <w:rPr>
          <w:rtl/>
        </w:rPr>
        <w:t>–</w:t>
      </w:r>
      <w:r>
        <w:rPr>
          <w:rFonts w:hint="cs"/>
          <w:rtl/>
        </w:rPr>
        <w:t xml:space="preserve"> שאנחנו עושים על מנת לשים אותו על השולחן, ואני קיבלתי בעניין זה את עמדתו של יושב-ראש הוועדה שאמר לי: תלך על חזית רחבה מאד, לא ייצא לך מזה כלום. </w:t>
      </w:r>
    </w:p>
    <w:p w:rsidR="00000000" w:rsidRDefault="00F83A6E">
      <w:pPr>
        <w:pStyle w:val="a7"/>
        <w:rPr>
          <w:rFonts w:hint="cs"/>
          <w:rtl/>
        </w:rPr>
      </w:pPr>
    </w:p>
    <w:p w:rsidR="00000000" w:rsidRDefault="00F83A6E">
      <w:pPr>
        <w:pStyle w:val="a7"/>
        <w:rPr>
          <w:rFonts w:hint="cs"/>
          <w:rtl/>
        </w:rPr>
      </w:pPr>
      <w:r>
        <w:rPr>
          <w:rFonts w:hint="cs"/>
          <w:rtl/>
        </w:rPr>
        <w:tab/>
        <w:t xml:space="preserve">אני חוזר כעת מוועדת הכספים שאני חבר בה </w:t>
      </w:r>
      <w:r>
        <w:rPr>
          <w:rtl/>
        </w:rPr>
        <w:t>–</w:t>
      </w:r>
      <w:r>
        <w:rPr>
          <w:rFonts w:hint="cs"/>
          <w:rtl/>
        </w:rPr>
        <w:t xml:space="preserve"> אם נעביר כאן </w:t>
      </w:r>
      <w:r>
        <w:rPr>
          <w:rFonts w:hint="cs"/>
          <w:rtl/>
        </w:rPr>
        <w:t xml:space="preserve">חוקים רציניים ביותר, דינם של כל אותם חוקים בחוק ההסדרים, בזה אחר זה, להימחק. לכן אני הולך בדרך קצת יותר פוליטית. </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אין לנו ברירה, אנחנו צריכים להתקדם בקו הזה, אין דרך אחרת.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בכל זאת, אולי ...</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אם אנחנו </w:t>
      </w:r>
      <w:r>
        <w:rPr>
          <w:rFonts w:hint="cs"/>
          <w:rtl/>
        </w:rPr>
        <w:t xml:space="preserve">נרחיב אותו </w:t>
      </w:r>
      <w:r>
        <w:rPr>
          <w:rtl/>
        </w:rPr>
        <w:t>–</w:t>
      </w:r>
      <w:r>
        <w:rPr>
          <w:rFonts w:hint="cs"/>
          <w:rtl/>
        </w:rPr>
        <w:t xml:space="preserve"> לא יהיה כלום. </w:t>
      </w:r>
    </w:p>
    <w:p w:rsidR="00000000" w:rsidRDefault="00F83A6E">
      <w:pPr>
        <w:pStyle w:val="a7"/>
        <w:rPr>
          <w:rFonts w:hint="cs"/>
          <w:rtl/>
        </w:rPr>
      </w:pPr>
      <w:r>
        <w:rPr>
          <w:rtl/>
        </w:rPr>
        <w:br/>
      </w:r>
      <w:r>
        <w:rPr>
          <w:rFonts w:hint="cs"/>
          <w:u w:val="single"/>
          <w:rtl/>
        </w:rPr>
        <w:t>מיכה הלוי:</w:t>
      </w:r>
    </w:p>
    <w:p w:rsidR="00000000" w:rsidRDefault="00F83A6E">
      <w:pPr>
        <w:pStyle w:val="a7"/>
        <w:rPr>
          <w:rFonts w:hint="cs"/>
          <w:rtl/>
        </w:rPr>
      </w:pPr>
    </w:p>
    <w:p w:rsidR="00000000" w:rsidRDefault="00F83A6E">
      <w:pPr>
        <w:pStyle w:val="a7"/>
        <w:rPr>
          <w:rFonts w:hint="cs"/>
          <w:rtl/>
        </w:rPr>
      </w:pPr>
      <w:r>
        <w:rPr>
          <w:rFonts w:hint="cs"/>
          <w:rtl/>
        </w:rPr>
        <w:tab/>
        <w:t xml:space="preserve">אני אומר לקשור אותו יותר לצוות המקצועי בביטוח הלאומי. </w:t>
      </w:r>
    </w:p>
    <w:p w:rsidR="00000000" w:rsidRDefault="00F83A6E">
      <w:pPr>
        <w:pStyle w:val="a7"/>
        <w:rPr>
          <w:rFonts w:hint="cs"/>
          <w:rtl/>
        </w:rPr>
      </w:pPr>
      <w:r>
        <w:rPr>
          <w:rtl/>
        </w:rPr>
        <w:br/>
      </w:r>
      <w:r>
        <w:rPr>
          <w:rFonts w:hint="cs"/>
          <w:u w:val="single"/>
          <w:rtl/>
        </w:rPr>
        <w:t>אתי בנדלר:</w:t>
      </w:r>
    </w:p>
    <w:p w:rsidR="00000000" w:rsidRDefault="00F83A6E">
      <w:pPr>
        <w:pStyle w:val="a7"/>
        <w:rPr>
          <w:rFonts w:hint="cs"/>
          <w:rtl/>
        </w:rPr>
      </w:pPr>
    </w:p>
    <w:p w:rsidR="00000000" w:rsidRDefault="00F83A6E">
      <w:pPr>
        <w:pStyle w:val="a7"/>
        <w:rPr>
          <w:rFonts w:hint="cs"/>
          <w:rtl/>
        </w:rPr>
      </w:pPr>
      <w:r>
        <w:rPr>
          <w:rFonts w:hint="cs"/>
          <w:rtl/>
        </w:rPr>
        <w:tab/>
        <w:t xml:space="preserve">אני עוברת לפסקה (3). אני מבינה שפסקה (2) אושרה. </w:t>
      </w:r>
    </w:p>
    <w:p w:rsidR="00000000" w:rsidRDefault="00F83A6E">
      <w:pPr>
        <w:pStyle w:val="a7"/>
        <w:ind w:left="495"/>
        <w:rPr>
          <w:rFonts w:hint="cs"/>
          <w:rtl/>
        </w:rPr>
      </w:pPr>
    </w:p>
    <w:p w:rsidR="00000000" w:rsidRDefault="00F83A6E">
      <w:pPr>
        <w:pStyle w:val="a7"/>
        <w:ind w:left="495"/>
        <w:rPr>
          <w:rFonts w:hint="cs"/>
          <w:rtl/>
        </w:rPr>
      </w:pPr>
      <w:r>
        <w:rPr>
          <w:rFonts w:hint="cs"/>
          <w:rtl/>
        </w:rPr>
        <w:t>"(3) ריכוז מידע על מצבם של נפגעי תאונות דרכים, לייעול הטיפול בהם ולתיאום הטיפול בהם ובמשפחתם על</w:t>
      </w:r>
      <w:r>
        <w:rPr>
          <w:rFonts w:hint="cs"/>
          <w:rtl/>
        </w:rPr>
        <w:t xml:space="preserve"> ידי משרדי הממשלה;"</w:t>
      </w:r>
    </w:p>
    <w:p w:rsidR="00000000" w:rsidRDefault="00F83A6E">
      <w:pPr>
        <w:pStyle w:val="a7"/>
        <w:ind w:left="495"/>
        <w:rPr>
          <w:rFonts w:hint="cs"/>
          <w:rtl/>
        </w:rPr>
      </w:pPr>
    </w:p>
    <w:p w:rsidR="00000000" w:rsidRDefault="00F83A6E">
      <w:pPr>
        <w:pStyle w:val="a7"/>
        <w:ind w:left="495"/>
        <w:rPr>
          <w:rFonts w:hint="cs"/>
          <w:rtl/>
        </w:rPr>
      </w:pPr>
      <w:r>
        <w:rPr>
          <w:rFonts w:hint="cs"/>
          <w:rtl/>
        </w:rPr>
        <w:t xml:space="preserve">שוב, אנחנו מדברים כאן רק בנפגעי תאונת דרכים כפי שאנחנו הגדרנו. </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מצידי, תוסיפי לתת סמכות למרכז גם לטפל בכל נושא אחר לפי שיקול דעתו, לצורך קידום הטיפול בנושא של נפגעי תאונות דרכים ובני משפחתם. צריך להוסיף "סעיף סל" </w:t>
      </w:r>
      <w:r>
        <w:rPr>
          <w:rtl/>
        </w:rPr>
        <w:t>–</w:t>
      </w:r>
      <w:r>
        <w:rPr>
          <w:rFonts w:hint="cs"/>
          <w:rtl/>
        </w:rPr>
        <w:t xml:space="preserve"> כל נושא אחר שימצא המרכז לנכון לטפל בו לצורך קידום הטיפול בנפגעי תאונות דרכים ובני משפחתם.</w:t>
      </w:r>
    </w:p>
    <w:p w:rsidR="00000000" w:rsidRDefault="00F83A6E">
      <w:pPr>
        <w:pStyle w:val="a7"/>
        <w:rPr>
          <w:rFonts w:hint="cs"/>
          <w:rtl/>
        </w:rPr>
      </w:pPr>
      <w:r>
        <w:rPr>
          <w:rtl/>
        </w:rPr>
        <w:br/>
      </w:r>
      <w:r>
        <w:rPr>
          <w:rFonts w:hint="cs"/>
          <w:u w:val="single"/>
          <w:rtl/>
        </w:rPr>
        <w:t>חיים פוזנר:</w:t>
      </w:r>
    </w:p>
    <w:p w:rsidR="00000000" w:rsidRDefault="00F83A6E">
      <w:pPr>
        <w:pStyle w:val="a7"/>
        <w:rPr>
          <w:rFonts w:hint="cs"/>
          <w:rtl/>
        </w:rPr>
      </w:pPr>
    </w:p>
    <w:p w:rsidR="00000000" w:rsidRDefault="00F83A6E">
      <w:pPr>
        <w:pStyle w:val="a7"/>
        <w:rPr>
          <w:rFonts w:hint="cs"/>
          <w:rtl/>
        </w:rPr>
      </w:pPr>
      <w:r>
        <w:rPr>
          <w:rFonts w:hint="cs"/>
          <w:rtl/>
        </w:rPr>
        <w:tab/>
        <w:t xml:space="preserve">הערה לפסקה (2) </w:t>
      </w:r>
      <w:r>
        <w:rPr>
          <w:rtl/>
        </w:rPr>
        <w:t>–</w:t>
      </w:r>
      <w:r>
        <w:rPr>
          <w:rFonts w:hint="cs"/>
          <w:rtl/>
        </w:rPr>
        <w:t xml:space="preserve"> אם לא יהיו אמצעים, אי אפשר יהיה לבצע.</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יהיו. אמצעים מעטים יהיו. </w:t>
      </w:r>
    </w:p>
    <w:p w:rsidR="00000000" w:rsidRDefault="00F83A6E">
      <w:pPr>
        <w:pStyle w:val="a7"/>
        <w:rPr>
          <w:rFonts w:hint="cs"/>
          <w:u w:val="single"/>
          <w:rtl/>
        </w:rPr>
      </w:pPr>
      <w:r>
        <w:rPr>
          <w:rtl/>
        </w:rPr>
        <w:br/>
      </w:r>
      <w:r>
        <w:rPr>
          <w:rFonts w:hint="cs"/>
          <w:u w:val="single"/>
          <w:rtl/>
        </w:rPr>
        <w:t>חיים פוזנר:</w:t>
      </w:r>
    </w:p>
    <w:p w:rsidR="00000000" w:rsidRDefault="00F83A6E">
      <w:pPr>
        <w:pStyle w:val="a7"/>
        <w:rPr>
          <w:rFonts w:hint="cs"/>
          <w:u w:val="single"/>
          <w:rtl/>
        </w:rPr>
      </w:pPr>
    </w:p>
    <w:p w:rsidR="00000000" w:rsidRDefault="00F83A6E">
      <w:pPr>
        <w:pStyle w:val="a7"/>
        <w:rPr>
          <w:rFonts w:hint="cs"/>
          <w:rtl/>
        </w:rPr>
      </w:pPr>
      <w:r>
        <w:rPr>
          <w:rFonts w:hint="cs"/>
          <w:rtl/>
        </w:rPr>
        <w:tab/>
        <w:t>לגבי ריכוז מידע יש בעיה של סודיות</w:t>
      </w:r>
      <w:r>
        <w:rPr>
          <w:rFonts w:hint="cs"/>
          <w:rtl/>
        </w:rPr>
        <w:t xml:space="preserve">. אם הצעת החוק מדברת ממש ברמה של פרטים על משפחה, אי אפשר היום להעביר אינפורמציה מגורם לגורם על פי כמה חוקים שלא אפרט אותם כאן. </w:t>
      </w:r>
    </w:p>
    <w:p w:rsidR="00000000" w:rsidRDefault="00F83A6E">
      <w:pPr>
        <w:ind w:firstLine="720"/>
        <w:rPr>
          <w:rFonts w:cs="David" w:hint="cs"/>
          <w:rtl/>
        </w:rPr>
      </w:pPr>
      <w:r>
        <w:rPr>
          <w:rtl/>
        </w:rPr>
        <w:br/>
      </w:r>
      <w:r>
        <w:rPr>
          <w:rFonts w:hint="cs"/>
          <w:rtl/>
        </w:rPr>
        <w:br/>
      </w:r>
      <w:r>
        <w:rPr>
          <w:rtl/>
        </w:rPr>
        <w:br/>
      </w:r>
      <w:r>
        <w:rPr>
          <w:rtl/>
        </w:rPr>
        <w:br/>
      </w: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לא מדובר על כך שיקחו את התיק הרפואי של כל אחד לחוד, אלא במסגרת הסטטיסטית, זאת אומרת במסגרת של כמה תאונו</w:t>
      </w:r>
      <w:r>
        <w:rPr>
          <w:rFonts w:hint="cs"/>
          <w:rtl/>
        </w:rPr>
        <w:t xml:space="preserve">ת היו, כמה נפגעים, באיזה איזורים בארץ. ריכוז מידע זה לא ברמת הפרט, זה כמו השנתון הסטטיסטי. </w:t>
      </w:r>
    </w:p>
    <w:p w:rsidR="00000000" w:rsidRDefault="00F83A6E">
      <w:pPr>
        <w:pStyle w:val="a7"/>
        <w:rPr>
          <w:rFonts w:hint="cs"/>
          <w:rtl/>
        </w:rPr>
      </w:pPr>
      <w:r>
        <w:rPr>
          <w:rtl/>
        </w:rPr>
        <w:br/>
      </w:r>
      <w:r>
        <w:rPr>
          <w:rFonts w:hint="cs"/>
          <w:u w:val="single"/>
          <w:rtl/>
        </w:rPr>
        <w:t>עמיר נאור:</w:t>
      </w:r>
    </w:p>
    <w:p w:rsidR="00000000" w:rsidRDefault="00F83A6E">
      <w:pPr>
        <w:pStyle w:val="a7"/>
        <w:rPr>
          <w:rFonts w:hint="cs"/>
          <w:rtl/>
        </w:rPr>
      </w:pPr>
    </w:p>
    <w:p w:rsidR="00000000" w:rsidRDefault="00F83A6E">
      <w:pPr>
        <w:pStyle w:val="a7"/>
        <w:rPr>
          <w:rFonts w:hint="cs"/>
          <w:rtl/>
        </w:rPr>
      </w:pPr>
      <w:r>
        <w:rPr>
          <w:rFonts w:hint="cs"/>
          <w:rtl/>
        </w:rPr>
        <w:tab/>
        <w:t xml:space="preserve">אבל זה קיים כבר </w:t>
      </w:r>
      <w:r>
        <w:rPr>
          <w:rtl/>
        </w:rPr>
        <w:t>–</w:t>
      </w:r>
      <w:r>
        <w:rPr>
          <w:rFonts w:hint="cs"/>
          <w:rtl/>
        </w:rPr>
        <w:t xml:space="preserve"> גם בלשכה המרכזית לסטטיסטיקה, גם במשטרה, גם ברשות הלאומית.</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אבל זה ריכוז, זה מרכז את האינפורמציה. </w:t>
      </w:r>
    </w:p>
    <w:p w:rsidR="00000000" w:rsidRDefault="00F83A6E">
      <w:pPr>
        <w:pStyle w:val="a7"/>
        <w:rPr>
          <w:rFonts w:hint="cs"/>
          <w:rtl/>
        </w:rPr>
      </w:pPr>
      <w:r>
        <w:rPr>
          <w:rtl/>
        </w:rPr>
        <w:br/>
      </w:r>
      <w:r>
        <w:rPr>
          <w:rFonts w:hint="cs"/>
          <w:u w:val="single"/>
          <w:rtl/>
        </w:rPr>
        <w:t>עמיר נאור:</w:t>
      </w:r>
    </w:p>
    <w:p w:rsidR="00000000" w:rsidRDefault="00F83A6E">
      <w:pPr>
        <w:pStyle w:val="a7"/>
        <w:rPr>
          <w:rFonts w:hint="cs"/>
          <w:rtl/>
        </w:rPr>
      </w:pPr>
    </w:p>
    <w:p w:rsidR="00000000" w:rsidRDefault="00F83A6E">
      <w:pPr>
        <w:pStyle w:val="a7"/>
        <w:rPr>
          <w:rFonts w:hint="cs"/>
          <w:rtl/>
        </w:rPr>
      </w:pPr>
      <w:r>
        <w:rPr>
          <w:rFonts w:hint="cs"/>
          <w:rtl/>
        </w:rPr>
        <w:tab/>
      </w:r>
      <w:r>
        <w:rPr>
          <w:rFonts w:hint="cs"/>
          <w:rtl/>
        </w:rPr>
        <w:t xml:space="preserve">זה מה שאמרתי </w:t>
      </w:r>
      <w:r>
        <w:rPr>
          <w:rtl/>
        </w:rPr>
        <w:t>–</w:t>
      </w:r>
      <w:r>
        <w:rPr>
          <w:rFonts w:hint="cs"/>
          <w:rtl/>
        </w:rPr>
        <w:t xml:space="preserve"> יש היום ריכוז של כל הנפגעים ומצבם. </w:t>
      </w:r>
    </w:p>
    <w:p w:rsidR="00000000" w:rsidRDefault="00F83A6E">
      <w:pPr>
        <w:ind w:firstLine="720"/>
        <w:rPr>
          <w:rFonts w:cs="David" w:hint="cs"/>
          <w:rtl/>
        </w:rPr>
      </w:pPr>
      <w:r>
        <w:rPr>
          <w:rtl/>
        </w:rPr>
        <w:br/>
      </w:r>
      <w:r>
        <w:rPr>
          <w:rFonts w:cs="David" w:hint="cs"/>
          <w:u w:val="single"/>
          <w:rtl/>
        </w:rPr>
        <w:t>היו"ר אברהם פורז:</w:t>
      </w:r>
    </w:p>
    <w:p w:rsidR="00000000" w:rsidRDefault="00F83A6E">
      <w:pPr>
        <w:pStyle w:val="a7"/>
        <w:rPr>
          <w:rFonts w:hint="cs"/>
          <w:rtl/>
        </w:rPr>
      </w:pPr>
    </w:p>
    <w:p w:rsidR="00000000" w:rsidRDefault="00F83A6E">
      <w:pPr>
        <w:pStyle w:val="a7"/>
        <w:rPr>
          <w:rFonts w:hint="cs"/>
          <w:rtl/>
        </w:rPr>
      </w:pPr>
      <w:r>
        <w:rPr>
          <w:rFonts w:hint="cs"/>
          <w:rtl/>
        </w:rPr>
        <w:tab/>
        <w:t xml:space="preserve">רוצה המציע, יחד עם קבוצה גדולה של חברי כנסת, ליצור גוף שהוא רוצה לתת לו צ'אנס לנסות להתמודד עם הבעיה. הוא לא אומר שזה יפתור את הבעיה </w:t>
      </w:r>
      <w:r>
        <w:rPr>
          <w:rtl/>
        </w:rPr>
        <w:t>–</w:t>
      </w:r>
      <w:r>
        <w:rPr>
          <w:rFonts w:hint="cs"/>
          <w:rtl/>
        </w:rPr>
        <w:t xml:space="preserve"> גם אני לא אומר את זה </w:t>
      </w:r>
      <w:r>
        <w:rPr>
          <w:rtl/>
        </w:rPr>
        <w:t>–</w:t>
      </w:r>
      <w:r>
        <w:rPr>
          <w:rFonts w:hint="cs"/>
          <w:rtl/>
        </w:rPr>
        <w:t xml:space="preserve"> הוא רוצה לתת לזה צ'אנס לרא</w:t>
      </w:r>
      <w:r>
        <w:rPr>
          <w:rFonts w:hint="cs"/>
          <w:rtl/>
        </w:rPr>
        <w:t xml:space="preserve">ות אולי זה יהיה יותר טוב. </w:t>
      </w:r>
    </w:p>
    <w:p w:rsidR="00000000" w:rsidRDefault="00F83A6E">
      <w:pPr>
        <w:pStyle w:val="a7"/>
        <w:rPr>
          <w:rFonts w:hint="cs"/>
          <w:rtl/>
        </w:rPr>
      </w:pPr>
    </w:p>
    <w:p w:rsidR="00000000" w:rsidRDefault="00F83A6E">
      <w:pPr>
        <w:pStyle w:val="a7"/>
        <w:rPr>
          <w:rFonts w:hint="cs"/>
          <w:rtl/>
        </w:rPr>
      </w:pPr>
      <w:r>
        <w:rPr>
          <w:rFonts w:hint="cs"/>
          <w:rtl/>
        </w:rPr>
        <w:tab/>
        <w:t xml:space="preserve">אתם רוצים "להרוג" את זה? אפשר תמיד להגיד: אין כסף, אין אינפורמציה, אין זמן, אין מקום, אחרים מטפלים </w:t>
      </w:r>
      <w:r>
        <w:rPr>
          <w:rtl/>
        </w:rPr>
        <w:t>–</w:t>
      </w:r>
      <w:r>
        <w:rPr>
          <w:rFonts w:hint="cs"/>
          <w:rtl/>
        </w:rPr>
        <w:t xml:space="preserve"> אני אתן לכם 100 נימוקים למה "להרוג" את זה.</w:t>
      </w:r>
    </w:p>
    <w:p w:rsidR="00000000" w:rsidRDefault="00F83A6E">
      <w:pPr>
        <w:pStyle w:val="a7"/>
        <w:rPr>
          <w:rFonts w:hint="cs"/>
          <w:rtl/>
        </w:rPr>
      </w:pPr>
      <w:r>
        <w:rPr>
          <w:rtl/>
        </w:rPr>
        <w:br/>
      </w:r>
      <w:r>
        <w:rPr>
          <w:rFonts w:hint="cs"/>
          <w:u w:val="single"/>
          <w:rtl/>
        </w:rPr>
        <w:t>עמיר נאור:</w:t>
      </w:r>
    </w:p>
    <w:p w:rsidR="00000000" w:rsidRDefault="00F83A6E">
      <w:pPr>
        <w:pStyle w:val="a7"/>
        <w:rPr>
          <w:rFonts w:hint="cs"/>
          <w:rtl/>
        </w:rPr>
      </w:pPr>
    </w:p>
    <w:p w:rsidR="00000000" w:rsidRDefault="00F83A6E">
      <w:pPr>
        <w:pStyle w:val="a7"/>
        <w:rPr>
          <w:rFonts w:hint="cs"/>
          <w:rtl/>
        </w:rPr>
      </w:pPr>
      <w:r>
        <w:rPr>
          <w:rFonts w:hint="cs"/>
          <w:rtl/>
        </w:rPr>
        <w:tab/>
        <w:t xml:space="preserve">אנחנו לא רוצים "להרוג" את זה, אנחנו חושבים שמה שחבר כנסת נחום לנגנטל </w:t>
      </w:r>
      <w:r>
        <w:rPr>
          <w:rFonts w:hint="cs"/>
          <w:rtl/>
        </w:rPr>
        <w:t>מציע זה יופי, אבל לא צריך לטפל בזה עם דברים שלא צריך לעשות. לא צריך לעשות פעמיים, זו הכוונה.</w:t>
      </w:r>
    </w:p>
    <w:p w:rsidR="00000000" w:rsidRDefault="00F83A6E">
      <w:pPr>
        <w:ind w:firstLine="720"/>
        <w:rPr>
          <w:rFonts w:cs="David" w:hint="cs"/>
          <w:u w:val="single"/>
          <w:rtl/>
        </w:rPr>
      </w:pPr>
      <w:r>
        <w:rPr>
          <w:rtl/>
        </w:rPr>
        <w:br/>
      </w:r>
      <w:r>
        <w:rPr>
          <w:rFonts w:cs="David" w:hint="cs"/>
          <w:u w:val="single"/>
          <w:rtl/>
        </w:rPr>
        <w:t>היו"ר אברהם פורז:</w:t>
      </w:r>
    </w:p>
    <w:p w:rsidR="00000000" w:rsidRDefault="00F83A6E">
      <w:pPr>
        <w:ind w:firstLine="720"/>
        <w:rPr>
          <w:rFonts w:cs="David" w:hint="cs"/>
          <w:u w:val="single"/>
          <w:rtl/>
        </w:rPr>
      </w:pPr>
    </w:p>
    <w:p w:rsidR="00000000" w:rsidRDefault="00F83A6E">
      <w:pPr>
        <w:ind w:firstLine="720"/>
        <w:rPr>
          <w:rFonts w:cs="David" w:hint="cs"/>
          <w:rtl/>
        </w:rPr>
      </w:pPr>
      <w:r>
        <w:rPr>
          <w:rFonts w:cs="David" w:hint="cs"/>
          <w:rtl/>
        </w:rPr>
        <w:t>החוק הזה איננו שולל סמכות משום גוף קיים, לא מאיים על שום סמכות ולא מקלקל, הוא רק מוסיף. יש גם פתגם האומר: כל המוסיף גורע. אולי כן, אבל בואו ננס</w:t>
      </w:r>
      <w:r>
        <w:rPr>
          <w:rFonts w:cs="David" w:hint="cs"/>
          <w:rtl/>
        </w:rPr>
        <w:t xml:space="preserve">ה. ניתן לזה לעבוד שנה-שנתיים, אם זה לא יעבוד טוב </w:t>
      </w:r>
      <w:r>
        <w:rPr>
          <w:rFonts w:cs="David"/>
          <w:rtl/>
        </w:rPr>
        <w:t>–</w:t>
      </w:r>
      <w:r>
        <w:rPr>
          <w:rFonts w:cs="David" w:hint="cs"/>
          <w:rtl/>
        </w:rPr>
        <w:t xml:space="preserve"> נסגור את זה.</w:t>
      </w:r>
    </w:p>
    <w:p w:rsidR="00000000" w:rsidRDefault="00F83A6E">
      <w:pPr>
        <w:ind w:firstLine="720"/>
        <w:rPr>
          <w:rFonts w:cs="David" w:hint="cs"/>
          <w:rtl/>
        </w:rPr>
      </w:pPr>
      <w:r>
        <w:rPr>
          <w:rFonts w:cs="David"/>
          <w:rtl/>
        </w:rPr>
        <w:br/>
      </w:r>
      <w:r>
        <w:rPr>
          <w:rFonts w:cs="David" w:hint="cs"/>
          <w:u w:val="single"/>
          <w:rtl/>
        </w:rPr>
        <w:t>דורון וילנר:</w:t>
      </w:r>
    </w:p>
    <w:p w:rsidR="00000000" w:rsidRDefault="00F83A6E">
      <w:pPr>
        <w:ind w:firstLine="720"/>
        <w:rPr>
          <w:rFonts w:cs="David" w:hint="cs"/>
          <w:rtl/>
        </w:rPr>
      </w:pPr>
    </w:p>
    <w:p w:rsidR="00000000" w:rsidRDefault="00F83A6E">
      <w:pPr>
        <w:ind w:firstLine="720"/>
        <w:rPr>
          <w:rFonts w:cs="David" w:hint="cs"/>
          <w:rtl/>
        </w:rPr>
      </w:pPr>
      <w:r>
        <w:rPr>
          <w:rFonts w:cs="David" w:hint="cs"/>
          <w:rtl/>
        </w:rPr>
        <w:t xml:space="preserve">אבל אם לב העניין זה התמיכה במשפחות </w:t>
      </w:r>
      <w:r>
        <w:rPr>
          <w:rFonts w:cs="David"/>
          <w:rtl/>
        </w:rPr>
        <w:t>–</w:t>
      </w:r>
      <w:r>
        <w:rPr>
          <w:rFonts w:cs="David" w:hint="cs"/>
          <w:rtl/>
        </w:rPr>
        <w:t xml:space="preserve"> ויש גופים שעוסקים בסטטיסטיקה </w:t>
      </w:r>
      <w:r>
        <w:rPr>
          <w:rFonts w:cs="David"/>
          <w:rtl/>
        </w:rPr>
        <w:t>–</w:t>
      </w:r>
      <w:r>
        <w:rPr>
          <w:rFonts w:cs="David" w:hint="cs"/>
          <w:rtl/>
        </w:rPr>
        <w:t xml:space="preserve"> את המשאבים המצומצמים כל כך אולי כדאי להפנות אחרת.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ind w:firstLine="720"/>
        <w:rPr>
          <w:rFonts w:cs="David" w:hint="cs"/>
          <w:rtl/>
        </w:rPr>
      </w:pPr>
    </w:p>
    <w:p w:rsidR="00000000" w:rsidRDefault="00F83A6E">
      <w:pPr>
        <w:ind w:firstLine="720"/>
        <w:rPr>
          <w:rFonts w:cs="David" w:hint="cs"/>
          <w:rtl/>
        </w:rPr>
      </w:pPr>
      <w:r>
        <w:rPr>
          <w:rFonts w:cs="David" w:hint="cs"/>
          <w:rtl/>
        </w:rPr>
        <w:t>בסדר, נחוקק חוק שאומר שניקח שני מיליון</w:t>
      </w:r>
      <w:r>
        <w:rPr>
          <w:rFonts w:cs="David" w:hint="cs"/>
          <w:rtl/>
        </w:rPr>
        <w:t xml:space="preserve"> שקל, ניתן מתוכם רבע מיליון לביטוח הלאומי, רבע מיליון ללשכה המרכזית, רבע מיליון להנהלת בתי המשפט ורבע מיליון למשטרת ישראל, ועכשיו נעשה את חלוקת הכסף. תהיו רציניים. </w:t>
      </w:r>
    </w:p>
    <w:p w:rsidR="00000000" w:rsidRDefault="00F83A6E">
      <w:pPr>
        <w:ind w:firstLine="720"/>
        <w:rPr>
          <w:rFonts w:cs="David" w:hint="cs"/>
          <w:rtl/>
        </w:rPr>
      </w:pPr>
      <w:r>
        <w:rPr>
          <w:rFonts w:cs="David"/>
          <w:rtl/>
        </w:rPr>
        <w:br/>
      </w:r>
      <w:r>
        <w:rPr>
          <w:rFonts w:cs="David" w:hint="cs"/>
          <w:u w:val="single"/>
          <w:rtl/>
        </w:rPr>
        <w:t>נעמי גבע:</w:t>
      </w:r>
    </w:p>
    <w:p w:rsidR="00000000" w:rsidRDefault="00F83A6E">
      <w:pPr>
        <w:ind w:firstLine="720"/>
        <w:rPr>
          <w:rFonts w:cs="David" w:hint="cs"/>
          <w:rtl/>
        </w:rPr>
      </w:pPr>
    </w:p>
    <w:p w:rsidR="00000000" w:rsidRDefault="00F83A6E">
      <w:pPr>
        <w:ind w:firstLine="720"/>
        <w:rPr>
          <w:rFonts w:cs="David" w:hint="cs"/>
          <w:rtl/>
        </w:rPr>
      </w:pPr>
      <w:r>
        <w:rPr>
          <w:rFonts w:cs="David" w:hint="cs"/>
          <w:rtl/>
        </w:rPr>
        <w:t>אני מציעה שיהיה מדובר על 60 יום ולא על 30 יום. סיוע ראשוני מוגדר 30 יום ואני מצ</w:t>
      </w:r>
      <w:r>
        <w:rPr>
          <w:rFonts w:cs="David" w:hint="cs"/>
          <w:rtl/>
        </w:rPr>
        <w:t xml:space="preserve">יעה להגדיל את זה לפחות ל- 60 יום.  </w:t>
      </w:r>
    </w:p>
    <w:p w:rsidR="00000000" w:rsidRDefault="00F83A6E">
      <w:pPr>
        <w:ind w:firstLine="720"/>
        <w:rPr>
          <w:rFonts w:cs="David" w:hint="cs"/>
          <w:rtl/>
        </w:rPr>
      </w:pPr>
      <w:r>
        <w:rPr>
          <w:rFonts w:cs="David"/>
          <w:rtl/>
        </w:rPr>
        <w:br/>
      </w:r>
      <w:r>
        <w:rPr>
          <w:rFonts w:cs="David" w:hint="cs"/>
          <w:u w:val="single"/>
          <w:rtl/>
        </w:rPr>
        <w:t>אתי בנדלר:</w:t>
      </w:r>
    </w:p>
    <w:p w:rsidR="00000000" w:rsidRDefault="00F83A6E">
      <w:pPr>
        <w:ind w:firstLine="720"/>
        <w:rPr>
          <w:rFonts w:cs="David" w:hint="cs"/>
          <w:rtl/>
        </w:rPr>
      </w:pPr>
    </w:p>
    <w:p w:rsidR="00000000" w:rsidRDefault="00F83A6E">
      <w:pPr>
        <w:ind w:firstLine="720"/>
        <w:rPr>
          <w:rFonts w:cs="David" w:hint="cs"/>
          <w:rtl/>
        </w:rPr>
      </w:pPr>
      <w:r>
        <w:rPr>
          <w:rFonts w:cs="David" w:hint="cs"/>
          <w:rtl/>
        </w:rPr>
        <w:t xml:space="preserve">בהגדרה, נכון.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ind w:firstLine="720"/>
        <w:rPr>
          <w:rFonts w:cs="David" w:hint="cs"/>
          <w:rtl/>
        </w:rPr>
      </w:pPr>
    </w:p>
    <w:p w:rsidR="00000000" w:rsidRDefault="00F83A6E">
      <w:pPr>
        <w:ind w:firstLine="720"/>
        <w:rPr>
          <w:rFonts w:cs="David" w:hint="cs"/>
          <w:rtl/>
        </w:rPr>
      </w:pPr>
      <w:r>
        <w:rPr>
          <w:rFonts w:cs="David" w:hint="cs"/>
          <w:rtl/>
        </w:rPr>
        <w:t xml:space="preserve">אתם רוצים 60 יום, בבקשה. אנחנו מייצרים כאן משהו ניסיוני. </w:t>
      </w:r>
    </w:p>
    <w:p w:rsidR="00000000" w:rsidRDefault="00F83A6E">
      <w:pPr>
        <w:ind w:firstLine="720"/>
        <w:rPr>
          <w:rFonts w:cs="David" w:hint="cs"/>
          <w:rtl/>
        </w:rPr>
      </w:pPr>
      <w:r>
        <w:rPr>
          <w:rFonts w:cs="David"/>
          <w:rtl/>
        </w:rPr>
        <w:br/>
      </w:r>
      <w:r>
        <w:rPr>
          <w:rFonts w:cs="David" w:hint="cs"/>
          <w:u w:val="single"/>
          <w:rtl/>
        </w:rPr>
        <w:t>מיכה הלוי:</w:t>
      </w:r>
    </w:p>
    <w:p w:rsidR="00000000" w:rsidRDefault="00F83A6E">
      <w:pPr>
        <w:ind w:firstLine="720"/>
        <w:rPr>
          <w:rFonts w:cs="David" w:hint="cs"/>
          <w:rtl/>
        </w:rPr>
      </w:pPr>
    </w:p>
    <w:p w:rsidR="00000000" w:rsidRDefault="00F83A6E">
      <w:pPr>
        <w:rPr>
          <w:rFonts w:cs="David" w:hint="cs"/>
          <w:rtl/>
        </w:rPr>
      </w:pPr>
      <w:r>
        <w:rPr>
          <w:rFonts w:cs="David" w:hint="cs"/>
          <w:rtl/>
        </w:rPr>
        <w:tab/>
        <w:t xml:space="preserve">אני רוצה לקדם, לא לטרפד </w:t>
      </w:r>
      <w:r>
        <w:rPr>
          <w:rFonts w:cs="David"/>
          <w:rtl/>
        </w:rPr>
        <w:t>–</w:t>
      </w:r>
      <w:r>
        <w:rPr>
          <w:rFonts w:cs="David" w:hint="cs"/>
          <w:rtl/>
        </w:rPr>
        <w:t xml:space="preserve"> מה הקושי היום בהקמת קבוצות תמיכה? אין נתונים, אין שמות. מהעיתון צריך להוצי</w:t>
      </w:r>
      <w:r>
        <w:rPr>
          <w:rFonts w:cs="David" w:hint="cs"/>
          <w:rtl/>
        </w:rPr>
        <w:t xml:space="preserve">א שמות.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אז מה רע לכם עם הגדרה שרוצים לבצע מחקרים, סקרים? </w:t>
      </w:r>
    </w:p>
    <w:p w:rsidR="00000000" w:rsidRDefault="00F83A6E">
      <w:pPr>
        <w:rPr>
          <w:rFonts w:cs="David" w:hint="cs"/>
          <w:rtl/>
        </w:rPr>
      </w:pPr>
      <w:r>
        <w:rPr>
          <w:rFonts w:cs="David"/>
          <w:rtl/>
        </w:rPr>
        <w:br/>
      </w:r>
      <w:r>
        <w:rPr>
          <w:rFonts w:cs="David" w:hint="cs"/>
          <w:u w:val="single"/>
          <w:rtl/>
        </w:rPr>
        <w:t>מיכה הלוי:</w:t>
      </w:r>
    </w:p>
    <w:p w:rsidR="00000000" w:rsidRDefault="00F83A6E">
      <w:pPr>
        <w:rPr>
          <w:rFonts w:cs="David" w:hint="cs"/>
          <w:rtl/>
        </w:rPr>
      </w:pPr>
    </w:p>
    <w:p w:rsidR="00000000" w:rsidRDefault="00F83A6E">
      <w:pPr>
        <w:rPr>
          <w:rFonts w:cs="David" w:hint="cs"/>
          <w:rtl/>
        </w:rPr>
      </w:pPr>
      <w:r>
        <w:rPr>
          <w:rFonts w:cs="David" w:hint="cs"/>
          <w:rtl/>
        </w:rPr>
        <w:tab/>
        <w:t xml:space="preserve">צריך לדעתי להגדיר כך שגם המרכז הזה ייזום, שיהיה איזשהו מצבור של שמות, של כתובות של אנשים שזה קרה להם.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בסעיף 3 כתוב: ריכוז מידע. אתה חושב שאם</w:t>
      </w:r>
      <w:r>
        <w:rPr>
          <w:rFonts w:cs="David" w:hint="cs"/>
          <w:rtl/>
        </w:rPr>
        <w:t xml:space="preserve"> ההנהלה תחליט לעשות איזו פעולה, מישהו יעמוד עם מיקרוסקופ ויגיד: אל תעשו את זה?</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ab/>
        <w:t xml:space="preserve">זה בפסקה הבאה </w:t>
      </w:r>
      <w:r>
        <w:rPr>
          <w:rFonts w:cs="David"/>
          <w:rtl/>
        </w:rPr>
        <w:t>–</w:t>
      </w:r>
      <w:r>
        <w:rPr>
          <w:rFonts w:cs="David" w:hint="cs"/>
          <w:rtl/>
        </w:rPr>
        <w:t xml:space="preserve"> פסקה (4). ייתכן שאת פסקה (4) צריכים להרחיב גם לגבי בני משפחתם .</w:t>
      </w:r>
    </w:p>
    <w:p w:rsidR="00000000" w:rsidRDefault="00F83A6E">
      <w:pPr>
        <w:rPr>
          <w:rFonts w:cs="David" w:hint="cs"/>
          <w:rtl/>
        </w:rPr>
      </w:pPr>
      <w:r>
        <w:rPr>
          <w:rFonts w:cs="David"/>
          <w:rtl/>
        </w:rPr>
        <w:br/>
      </w:r>
      <w:r>
        <w:rPr>
          <w:rFonts w:cs="David" w:hint="cs"/>
          <w:rtl/>
        </w:rPr>
        <w:t>"3(א)(4) ביצוע מחקרים, סקרים ובדיקות אחרות לצורך גיבוש מדיניות סיוע לנפגעי תאונות</w:t>
      </w:r>
    </w:p>
    <w:p w:rsidR="00000000" w:rsidRDefault="00F83A6E">
      <w:pPr>
        <w:rPr>
          <w:rFonts w:cs="David" w:hint="cs"/>
          <w:rtl/>
        </w:rPr>
      </w:pPr>
      <w:r>
        <w:rPr>
          <w:rFonts w:cs="David" w:hint="cs"/>
          <w:rtl/>
        </w:rPr>
        <w:t xml:space="preserve">               דרכים;"</w:t>
      </w:r>
    </w:p>
    <w:p w:rsidR="00000000" w:rsidRDefault="00F83A6E">
      <w:pPr>
        <w:rPr>
          <w:rFonts w:cs="David" w:hint="cs"/>
          <w:rtl/>
        </w:rPr>
      </w:pPr>
    </w:p>
    <w:p w:rsidR="00000000" w:rsidRDefault="00F83A6E">
      <w:pPr>
        <w:rPr>
          <w:rFonts w:cs="David" w:hint="cs"/>
          <w:rtl/>
        </w:rPr>
      </w:pPr>
      <w:r>
        <w:rPr>
          <w:rFonts w:cs="David" w:hint="cs"/>
          <w:rtl/>
        </w:rPr>
        <w:tab/>
        <w:t>אני הייתי מציעה כאן גם: ובני משפחתם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בסדר.</w:t>
      </w:r>
    </w:p>
    <w:p w:rsidR="00000000" w:rsidRDefault="00F83A6E">
      <w:pPr>
        <w:rPr>
          <w:rFonts w:cs="David" w:hint="cs"/>
          <w:rtl/>
        </w:rPr>
      </w:pPr>
      <w:r>
        <w:rPr>
          <w:rFonts w:cs="David"/>
          <w:rtl/>
        </w:rPr>
        <w:br/>
      </w:r>
      <w:r>
        <w:rPr>
          <w:rFonts w:cs="David" w:hint="cs"/>
          <w:u w:val="single"/>
          <w:rtl/>
        </w:rPr>
        <w:t>חיים פוזנר:</w:t>
      </w:r>
    </w:p>
    <w:p w:rsidR="00000000" w:rsidRDefault="00F83A6E">
      <w:pPr>
        <w:rPr>
          <w:rFonts w:cs="David" w:hint="cs"/>
          <w:rtl/>
        </w:rPr>
      </w:pPr>
    </w:p>
    <w:p w:rsidR="00000000" w:rsidRDefault="00F83A6E">
      <w:pPr>
        <w:rPr>
          <w:rFonts w:cs="David" w:hint="cs"/>
          <w:rtl/>
        </w:rPr>
      </w:pPr>
      <w:r>
        <w:rPr>
          <w:rFonts w:cs="David" w:hint="cs"/>
          <w:rtl/>
        </w:rPr>
        <w:tab/>
        <w:t xml:space="preserve">מדיניות סיוע למה? לאורך ימים, נכון?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לאורך ימים. לאריכות ימים.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ab/>
        <w:t xml:space="preserve">כאן לא מדובר על סיוע ראשוני דווקא. </w:t>
      </w:r>
    </w:p>
    <w:p w:rsidR="00000000" w:rsidRDefault="00F83A6E">
      <w:pPr>
        <w:ind w:firstLine="720"/>
        <w:rPr>
          <w:rFonts w:cs="David" w:hint="cs"/>
          <w:rtl/>
        </w:rPr>
      </w:pPr>
      <w:r>
        <w:rPr>
          <w:rFonts w:cs="David"/>
          <w:rtl/>
        </w:rPr>
        <w:br/>
      </w:r>
      <w:r>
        <w:rPr>
          <w:rFonts w:cs="David" w:hint="cs"/>
          <w:u w:val="single"/>
          <w:rtl/>
        </w:rPr>
        <w:t>היו"ר אברהם פור</w:t>
      </w:r>
      <w:r>
        <w:rPr>
          <w:rFonts w:cs="David" w:hint="cs"/>
          <w:u w:val="single"/>
          <w:rtl/>
        </w:rPr>
        <w:t>ז:</w:t>
      </w:r>
    </w:p>
    <w:p w:rsidR="00000000" w:rsidRDefault="00F83A6E">
      <w:pPr>
        <w:rPr>
          <w:rFonts w:cs="David" w:hint="cs"/>
          <w:rtl/>
        </w:rPr>
      </w:pPr>
    </w:p>
    <w:p w:rsidR="00000000" w:rsidRDefault="00F83A6E">
      <w:pPr>
        <w:rPr>
          <w:rFonts w:cs="David" w:hint="cs"/>
          <w:rtl/>
        </w:rPr>
      </w:pPr>
      <w:r>
        <w:rPr>
          <w:rFonts w:cs="David" w:hint="cs"/>
          <w:rtl/>
        </w:rPr>
        <w:tab/>
        <w:t xml:space="preserve">רבותי, אמרנו שיהיה "סעיף סל". ההנהלה  תפעיל את זה לשיקול דעתה.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"3(א)(5) הכנת חומר כתוב הכולל מידע בדבר זכויותיהם של משפחות נפגעי תאונות דרכים ובדבר</w:t>
      </w:r>
    </w:p>
    <w:p w:rsidR="00000000" w:rsidRDefault="00F83A6E">
      <w:pPr>
        <w:rPr>
          <w:rFonts w:cs="David" w:hint="cs"/>
          <w:rtl/>
        </w:rPr>
      </w:pPr>
      <w:r>
        <w:rPr>
          <w:rFonts w:cs="David" w:hint="cs"/>
          <w:rtl/>
        </w:rPr>
        <w:t xml:space="preserve">              שירותי קהילה ומוסדות לייעוץ ולטיפול בנפגעי תאונות דרכים, שיימסר למשפחה:"</w:t>
      </w:r>
    </w:p>
    <w:p w:rsidR="00000000" w:rsidRDefault="00F83A6E">
      <w:pPr>
        <w:rPr>
          <w:rFonts w:cs="David" w:hint="cs"/>
          <w:rtl/>
        </w:rPr>
      </w:pPr>
    </w:p>
    <w:p w:rsidR="00000000" w:rsidRDefault="00F83A6E">
      <w:pPr>
        <w:rPr>
          <w:rFonts w:cs="David" w:hint="cs"/>
          <w:rtl/>
        </w:rPr>
      </w:pPr>
      <w:r>
        <w:rPr>
          <w:rFonts w:cs="David" w:hint="cs"/>
          <w:rtl/>
        </w:rPr>
        <w:tab/>
      </w:r>
      <w:r>
        <w:rPr>
          <w:rFonts w:cs="David" w:hint="cs"/>
          <w:rtl/>
        </w:rPr>
        <w:t xml:space="preserve">כאן אנחנו מדברים על משפחות ולא על בני משפחה דווקא. אני לא יודעת אם עשינו זאת אז בכוונה תחילה.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אני לא יודע אם יש כוונה, תבדקי את זה. בעיני, אין שום הבדל.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ab/>
        <w:t>אתם צריכים להודיע לי מה הכוונה ואני אכתוב.</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אי</w:t>
      </w:r>
      <w:r>
        <w:rPr>
          <w:rFonts w:cs="David" w:hint="cs"/>
          <w:rtl/>
        </w:rPr>
        <w:t>ן הבדל, זה אותו דבר.</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ab/>
        <w:t xml:space="preserve">אם כך, בני משפחה. </w:t>
      </w:r>
    </w:p>
    <w:p w:rsidR="00000000" w:rsidRDefault="00F83A6E">
      <w:pPr>
        <w:rPr>
          <w:rFonts w:cs="David" w:hint="cs"/>
          <w:rtl/>
        </w:rPr>
      </w:pPr>
      <w:r>
        <w:rPr>
          <w:rFonts w:cs="David"/>
          <w:rtl/>
        </w:rPr>
        <w:br/>
      </w:r>
      <w:r>
        <w:rPr>
          <w:rFonts w:cs="David" w:hint="cs"/>
          <w:u w:val="single"/>
          <w:rtl/>
        </w:rPr>
        <w:t>דורון וילנר:</w:t>
      </w:r>
    </w:p>
    <w:p w:rsidR="00000000" w:rsidRDefault="00F83A6E">
      <w:pPr>
        <w:rPr>
          <w:rFonts w:cs="David" w:hint="cs"/>
          <w:rtl/>
        </w:rPr>
      </w:pPr>
    </w:p>
    <w:p w:rsidR="00000000" w:rsidRDefault="00F83A6E">
      <w:pPr>
        <w:rPr>
          <w:rFonts w:cs="David" w:hint="cs"/>
          <w:rtl/>
        </w:rPr>
      </w:pPr>
      <w:r>
        <w:rPr>
          <w:rFonts w:cs="David" w:hint="cs"/>
          <w:rtl/>
        </w:rPr>
        <w:tab/>
        <w:t xml:space="preserve">נפגעים ובני משפחתם.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ab/>
        <w:t xml:space="preserve">של נפגעים ובני משפחה. </w:t>
      </w:r>
    </w:p>
    <w:p w:rsidR="00000000" w:rsidRDefault="00F83A6E">
      <w:pPr>
        <w:rPr>
          <w:rFonts w:cs="David" w:hint="cs"/>
          <w:rtl/>
        </w:rPr>
      </w:pPr>
      <w:r>
        <w:rPr>
          <w:rFonts w:cs="David"/>
          <w:rtl/>
        </w:rPr>
        <w:br/>
      </w:r>
      <w:r>
        <w:rPr>
          <w:rFonts w:cs="David" w:hint="cs"/>
          <w:rtl/>
        </w:rPr>
        <w:t>"3(א)(6) סיוע בהקמת קבוצות תמיכה לנפגעי תאונות דרכים ולמשפחותיהם."</w:t>
      </w:r>
    </w:p>
    <w:p w:rsidR="00000000" w:rsidRDefault="00F83A6E">
      <w:pPr>
        <w:rPr>
          <w:rFonts w:cs="David" w:hint="cs"/>
          <w:rtl/>
        </w:rPr>
      </w:pPr>
      <w:r>
        <w:rPr>
          <w:rFonts w:cs="David"/>
          <w:rtl/>
        </w:rPr>
        <w:br/>
      </w:r>
      <w:r>
        <w:rPr>
          <w:rFonts w:cs="David" w:hint="cs"/>
          <w:u w:val="single"/>
          <w:rtl/>
        </w:rPr>
        <w:t>חיים פוזנר:</w:t>
      </w:r>
    </w:p>
    <w:p w:rsidR="00000000" w:rsidRDefault="00F83A6E">
      <w:pPr>
        <w:rPr>
          <w:rFonts w:cs="David" w:hint="cs"/>
          <w:rtl/>
        </w:rPr>
      </w:pPr>
    </w:p>
    <w:p w:rsidR="00000000" w:rsidRDefault="00F83A6E">
      <w:pPr>
        <w:rPr>
          <w:rFonts w:cs="David" w:hint="cs"/>
          <w:rtl/>
        </w:rPr>
      </w:pPr>
      <w:r>
        <w:rPr>
          <w:rFonts w:cs="David" w:hint="cs"/>
          <w:rtl/>
        </w:rPr>
        <w:tab/>
        <w:t xml:space="preserve">במה מתבטא הסיוע?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לפי אי</w:t>
      </w:r>
      <w:r>
        <w:rPr>
          <w:rFonts w:cs="David" w:hint="cs"/>
          <w:rtl/>
        </w:rPr>
        <w:t xml:space="preserve">ך שהם יחליטו </w:t>
      </w:r>
      <w:r>
        <w:rPr>
          <w:rFonts w:cs="David"/>
          <w:rtl/>
        </w:rPr>
        <w:t>–</w:t>
      </w:r>
      <w:r>
        <w:rPr>
          <w:rFonts w:cs="David" w:hint="cs"/>
          <w:rtl/>
        </w:rPr>
        <w:t xml:space="preserve"> הנהלת הגוף הזה. הם יחליטו איך הם רוצים לעבוד. </w:t>
      </w:r>
    </w:p>
    <w:p w:rsidR="00000000" w:rsidRDefault="00F83A6E">
      <w:pPr>
        <w:rPr>
          <w:rFonts w:cs="David" w:hint="cs"/>
          <w:rtl/>
        </w:rPr>
      </w:pPr>
      <w:r>
        <w:rPr>
          <w:rFonts w:cs="David"/>
          <w:rtl/>
        </w:rPr>
        <w:br/>
      </w:r>
      <w:r>
        <w:rPr>
          <w:rFonts w:cs="David" w:hint="cs"/>
          <w:u w:val="single"/>
          <w:rtl/>
        </w:rPr>
        <w:t>שלמה פרקש:</w:t>
      </w:r>
    </w:p>
    <w:p w:rsidR="00000000" w:rsidRDefault="00F83A6E">
      <w:pPr>
        <w:rPr>
          <w:rFonts w:cs="David" w:hint="cs"/>
          <w:rtl/>
        </w:rPr>
      </w:pPr>
    </w:p>
    <w:p w:rsidR="00000000" w:rsidRDefault="00F83A6E">
      <w:pPr>
        <w:rPr>
          <w:rFonts w:cs="David" w:hint="cs"/>
          <w:rtl/>
        </w:rPr>
      </w:pPr>
      <w:r>
        <w:rPr>
          <w:rFonts w:cs="David" w:hint="cs"/>
          <w:rtl/>
        </w:rPr>
        <w:tab/>
        <w:t>ורק למשך 60 יום ורק לאלה שמותרים בחוק.</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ab/>
        <w:t xml:space="preserve">מדובר על סיוע, לא על סיוע ראשוני. </w:t>
      </w:r>
    </w:p>
    <w:p w:rsidR="00000000" w:rsidRDefault="00F83A6E">
      <w:pPr>
        <w:rPr>
          <w:rFonts w:cs="David" w:hint="cs"/>
          <w:rtl/>
        </w:rPr>
      </w:pPr>
      <w:r>
        <w:rPr>
          <w:rFonts w:cs="David"/>
          <w:rtl/>
        </w:rPr>
        <w:br/>
      </w:r>
      <w:r>
        <w:rPr>
          <w:rFonts w:cs="David" w:hint="cs"/>
          <w:u w:val="single"/>
          <w:rtl/>
        </w:rPr>
        <w:t>נעמי גבע:</w:t>
      </w:r>
    </w:p>
    <w:p w:rsidR="00000000" w:rsidRDefault="00F83A6E">
      <w:pPr>
        <w:rPr>
          <w:rFonts w:cs="David" w:hint="cs"/>
          <w:rtl/>
        </w:rPr>
      </w:pPr>
    </w:p>
    <w:p w:rsidR="00000000" w:rsidRDefault="00F83A6E">
      <w:pPr>
        <w:rPr>
          <w:rFonts w:cs="David" w:hint="cs"/>
          <w:rtl/>
        </w:rPr>
      </w:pPr>
      <w:r>
        <w:rPr>
          <w:rFonts w:cs="David" w:hint="cs"/>
          <w:rtl/>
        </w:rPr>
        <w:tab/>
        <w:t xml:space="preserve">אולי צריך לכתוב: סיוע לאורך זמן.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"3(ב) מנהל המרכז, בהתייעצות עם צ</w:t>
      </w:r>
      <w:r>
        <w:rPr>
          <w:rFonts w:cs="David" w:hint="cs"/>
          <w:rtl/>
        </w:rPr>
        <w:t xml:space="preserve">וות ההיגוי, יחליט על הפעולות הנדרשות לצורך ביצוע </w:t>
      </w:r>
    </w:p>
    <w:p w:rsidR="00000000" w:rsidRDefault="00F83A6E">
      <w:pPr>
        <w:rPr>
          <w:rFonts w:cs="David" w:hint="cs"/>
          <w:rtl/>
        </w:rPr>
      </w:pPr>
      <w:r>
        <w:rPr>
          <w:rFonts w:cs="David" w:hint="cs"/>
          <w:rtl/>
        </w:rPr>
        <w:t xml:space="preserve">         המטרות המפורטות בסעיף קטן (א) ועל ייעוד כספי המרכז ומימון הפעולות שאושרו, </w:t>
      </w:r>
    </w:p>
    <w:p w:rsidR="00000000" w:rsidRDefault="00F83A6E">
      <w:pPr>
        <w:rPr>
          <w:rFonts w:cs="David" w:hint="cs"/>
          <w:rtl/>
        </w:rPr>
      </w:pPr>
      <w:r>
        <w:rPr>
          <w:rFonts w:cs="David" w:hint="cs"/>
          <w:rtl/>
        </w:rPr>
        <w:t xml:space="preserve">         כאמור, במסגרת תקציב המרכז."</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הגענו ליחידה, אני מבקשת את זכות הדיבור למרות לחץ הזמן. אני רוצה לומר מ</w:t>
      </w:r>
      <w:r>
        <w:rPr>
          <w:rFonts w:cs="David" w:hint="cs"/>
          <w:rtl/>
        </w:rPr>
        <w:t xml:space="preserve">הי התפיסה שלנו. </w:t>
      </w:r>
    </w:p>
    <w:p w:rsidR="00000000" w:rsidRDefault="00F83A6E">
      <w:pPr>
        <w:rPr>
          <w:rFonts w:cs="David" w:hint="cs"/>
          <w:rtl/>
        </w:rPr>
      </w:pPr>
    </w:p>
    <w:p w:rsidR="00000000" w:rsidRDefault="00F83A6E">
      <w:pPr>
        <w:rPr>
          <w:rFonts w:cs="David" w:hint="cs"/>
          <w:rtl/>
        </w:rPr>
      </w:pPr>
      <w:r>
        <w:rPr>
          <w:rFonts w:cs="David" w:hint="cs"/>
          <w:rtl/>
        </w:rPr>
        <w:tab/>
        <w:t xml:space="preserve">נערכה בדיקה מה נדרש למשטרת ישראל לצורך המטלה הזו, גם אם נייחד אותה לבני משפחה כפי שביקשנו ולנפגעים כפי שביקשנו. </w:t>
      </w:r>
    </w:p>
    <w:p w:rsidR="00000000" w:rsidRDefault="00F83A6E">
      <w:pPr>
        <w:rPr>
          <w:rFonts w:cs="David" w:hint="cs"/>
          <w:rtl/>
        </w:rPr>
      </w:pPr>
    </w:p>
    <w:p w:rsidR="00000000" w:rsidRDefault="00F83A6E">
      <w:pPr>
        <w:rPr>
          <w:rFonts w:cs="David" w:hint="cs"/>
          <w:rtl/>
        </w:rPr>
      </w:pPr>
      <w:r>
        <w:rPr>
          <w:rFonts w:cs="David" w:hint="cs"/>
          <w:rtl/>
        </w:rPr>
        <w:tab/>
        <w:t xml:space="preserve">לאור נתוני תאונות הדרכים, אנחנו יכולים לתת לוועדה את הנתונים שעל בסיסם נעשתה העבודה. </w:t>
      </w:r>
    </w:p>
    <w:p w:rsidR="00000000" w:rsidRDefault="00F83A6E">
      <w:pPr>
        <w:rPr>
          <w:rFonts w:cs="David" w:hint="cs"/>
          <w:rtl/>
        </w:rPr>
      </w:pPr>
    </w:p>
    <w:p w:rsidR="00000000" w:rsidRDefault="00F83A6E">
      <w:pPr>
        <w:rPr>
          <w:rFonts w:cs="David" w:hint="cs"/>
          <w:rtl/>
        </w:rPr>
      </w:pPr>
      <w:r>
        <w:rPr>
          <w:rFonts w:cs="David" w:hint="cs"/>
          <w:rtl/>
        </w:rPr>
        <w:tab/>
        <w:t>המסקנה היתה שנדרשים עשרה תקני שוטר</w:t>
      </w:r>
      <w:r>
        <w:rPr>
          <w:rFonts w:cs="David" w:hint="cs"/>
          <w:rtl/>
        </w:rPr>
        <w:t xml:space="preserve">ים לפחות, כשאחד או שניים בכל מחוז בהתאם לגודל הגיאוגרפי של המחוז. </w:t>
      </w:r>
    </w:p>
    <w:p w:rsidR="00000000" w:rsidRDefault="00F83A6E">
      <w:pPr>
        <w:rPr>
          <w:rFonts w:cs="David" w:hint="cs"/>
          <w:rtl/>
        </w:rPr>
      </w:pPr>
    </w:p>
    <w:p w:rsidR="00000000" w:rsidRDefault="00F83A6E">
      <w:pPr>
        <w:rPr>
          <w:rFonts w:cs="David" w:hint="cs"/>
          <w:rtl/>
        </w:rPr>
      </w:pPr>
      <w:r>
        <w:rPr>
          <w:rFonts w:cs="David" w:hint="cs"/>
          <w:rtl/>
        </w:rPr>
        <w:tab/>
        <w:t xml:space="preserve">אנחנו מדברים על מבנה שהוא שלדי.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הבנתי. זה כשנגיע לסעיף המימון.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אם יורשה לי </w:t>
      </w:r>
      <w:r>
        <w:rPr>
          <w:rFonts w:cs="David"/>
          <w:rtl/>
        </w:rPr>
        <w:t>–</w:t>
      </w:r>
      <w:r>
        <w:rPr>
          <w:rFonts w:cs="David" w:hint="cs"/>
          <w:rtl/>
        </w:rPr>
        <w:t xml:space="preserve"> זה לא רק מימון. העבודה של יחידת המשטרה צריכה להיות ריכוז המידע וכינוס הצ</w:t>
      </w:r>
      <w:r>
        <w:rPr>
          <w:rFonts w:cs="David" w:hint="cs"/>
          <w:rtl/>
        </w:rPr>
        <w:t xml:space="preserve">וות של הרשויות המקומיות. נדרש להוסיף סעיף </w:t>
      </w:r>
      <w:r>
        <w:rPr>
          <w:rFonts w:cs="David"/>
          <w:rtl/>
        </w:rPr>
        <w:t>–</w:t>
      </w:r>
      <w:r>
        <w:rPr>
          <w:rFonts w:cs="David" w:hint="cs"/>
          <w:rtl/>
        </w:rPr>
        <w:t xml:space="preserve"> בהמשך לדברים שנאמרו כאן -שמטיל על כל רשות מקומית להקים צוותים כאלה .</w:t>
      </w:r>
    </w:p>
    <w:p w:rsidR="00000000" w:rsidRDefault="00F83A6E">
      <w:pPr>
        <w:rPr>
          <w:rFonts w:cs="David" w:hint="cs"/>
          <w:rtl/>
        </w:rPr>
      </w:pPr>
      <w:r>
        <w:rPr>
          <w:rFonts w:cs="David"/>
          <w:rtl/>
        </w:rPr>
        <w:br/>
      </w:r>
      <w:r>
        <w:rPr>
          <w:rFonts w:cs="David" w:hint="cs"/>
          <w:u w:val="single"/>
          <w:rtl/>
        </w:rPr>
        <w:t>חיים פוזנר:</w:t>
      </w:r>
    </w:p>
    <w:p w:rsidR="00000000" w:rsidRDefault="00F83A6E">
      <w:pPr>
        <w:rPr>
          <w:rFonts w:cs="David" w:hint="cs"/>
          <w:rtl/>
        </w:rPr>
      </w:pPr>
    </w:p>
    <w:p w:rsidR="00000000" w:rsidRDefault="00F83A6E">
      <w:pPr>
        <w:rPr>
          <w:rFonts w:cs="David" w:hint="cs"/>
          <w:rtl/>
        </w:rPr>
      </w:pPr>
      <w:r>
        <w:rPr>
          <w:rFonts w:cs="David" w:hint="cs"/>
          <w:rtl/>
        </w:rPr>
        <w:tab/>
        <w:t xml:space="preserve">ודאי. </w:t>
      </w:r>
    </w:p>
    <w:p w:rsidR="00000000" w:rsidRDefault="00F83A6E">
      <w:pPr>
        <w:rPr>
          <w:rFonts w:cs="David" w:hint="cs"/>
          <w:rtl/>
        </w:rPr>
      </w:pPr>
      <w:r>
        <w:rPr>
          <w:rFonts w:cs="David"/>
          <w:rtl/>
        </w:rPr>
        <w:br/>
      </w:r>
      <w:r>
        <w:rPr>
          <w:rFonts w:cs="David" w:hint="cs"/>
          <w:u w:val="single"/>
          <w:rtl/>
        </w:rPr>
        <w:t>דורון וילנר:</w:t>
      </w:r>
    </w:p>
    <w:p w:rsidR="00000000" w:rsidRDefault="00F83A6E">
      <w:pPr>
        <w:rPr>
          <w:rFonts w:cs="David" w:hint="cs"/>
          <w:rtl/>
        </w:rPr>
      </w:pPr>
    </w:p>
    <w:p w:rsidR="00000000" w:rsidRDefault="00F83A6E">
      <w:pPr>
        <w:rPr>
          <w:rFonts w:cs="David" w:hint="cs"/>
          <w:rtl/>
        </w:rPr>
      </w:pPr>
      <w:r>
        <w:rPr>
          <w:rFonts w:cs="David" w:hint="cs"/>
          <w:rtl/>
        </w:rPr>
        <w:tab/>
        <w:t xml:space="preserve">אם אפשר, בתיאום עם בתי החולים.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rPr>
          <w:rFonts w:cs="David" w:hint="cs"/>
          <w:rtl/>
        </w:rPr>
      </w:pPr>
    </w:p>
    <w:p w:rsidR="00000000" w:rsidRDefault="00F83A6E">
      <w:pPr>
        <w:rPr>
          <w:rFonts w:cs="David" w:hint="cs"/>
          <w:rtl/>
        </w:rPr>
      </w:pPr>
      <w:r>
        <w:rPr>
          <w:rFonts w:cs="David" w:hint="cs"/>
          <w:rtl/>
        </w:rPr>
        <w:t>"4(א) היחידה המשטרתית תרכז  את ההודעות בנוגע לנפגעי תאונות ה</w:t>
      </w:r>
      <w:r>
        <w:rPr>
          <w:rFonts w:cs="David" w:hint="cs"/>
          <w:rtl/>
        </w:rPr>
        <w:t xml:space="preserve">דרכים ותהיה אחראית </w:t>
      </w:r>
    </w:p>
    <w:p w:rsidR="00000000" w:rsidRDefault="00F83A6E">
      <w:pPr>
        <w:rPr>
          <w:rFonts w:cs="David" w:hint="cs"/>
          <w:rtl/>
        </w:rPr>
      </w:pPr>
      <w:r>
        <w:rPr>
          <w:rFonts w:cs="David" w:hint="cs"/>
          <w:rtl/>
        </w:rPr>
        <w:t xml:space="preserve">          למתן הודעות למשפחות הנפגעים."</w:t>
      </w:r>
    </w:p>
    <w:p w:rsidR="00000000" w:rsidRDefault="00F83A6E">
      <w:pPr>
        <w:rPr>
          <w:rFonts w:cs="David" w:hint="cs"/>
          <w:rtl/>
        </w:rPr>
      </w:pPr>
      <w:r>
        <w:rPr>
          <w:rFonts w:cs="David"/>
          <w:rtl/>
        </w:rPr>
        <w:br/>
      </w:r>
      <w:r>
        <w:rPr>
          <w:rFonts w:cs="David" w:hint="cs"/>
          <w:rtl/>
        </w:rPr>
        <w:br/>
      </w:r>
      <w:r>
        <w:rPr>
          <w:rFonts w:cs="David"/>
          <w:rtl/>
        </w:rPr>
        <w:br/>
      </w:r>
      <w:r>
        <w:rPr>
          <w:rFonts w:cs="David"/>
          <w:rtl/>
        </w:rPr>
        <w:br/>
      </w:r>
      <w:r>
        <w:rPr>
          <w:rFonts w:cs="David" w:hint="cs"/>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יש לנו נוסח חלופי מוצע: "היחידה המשטרתית תרכז את המידע הנוגע לנפגע בתאונת הדרכים ותהיה אחראית לאיתור משפחת הנפגע ולזימון צוותי הרשות המקומית לשם מסירת הודעה למשפחת הנפגע".</w:t>
      </w:r>
    </w:p>
    <w:p w:rsidR="00000000" w:rsidRDefault="00F83A6E">
      <w:pPr>
        <w:ind w:firstLine="720"/>
        <w:rPr>
          <w:rFonts w:cs="David" w:hint="cs"/>
          <w:rtl/>
        </w:rPr>
      </w:pPr>
      <w:r>
        <w:rPr>
          <w:rFonts w:cs="David"/>
          <w:rtl/>
        </w:rPr>
        <w:br/>
      </w:r>
      <w:r>
        <w:rPr>
          <w:rFonts w:cs="David" w:hint="cs"/>
          <w:u w:val="single"/>
          <w:rtl/>
        </w:rPr>
        <w:t>היו"</w:t>
      </w:r>
      <w:r>
        <w:rPr>
          <w:rFonts w:cs="David" w:hint="cs"/>
          <w:u w:val="single"/>
          <w:rtl/>
        </w:rPr>
        <w:t>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לא בא בחשבון.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אנחנו מדברים על שוטר אחד במחוז.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הבנתי, אתם רוצים להתחמק מאחריות.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לא אדוני. המטרה של החוק הזה </w:t>
      </w:r>
      <w:r>
        <w:rPr>
          <w:rFonts w:cs="David"/>
          <w:rtl/>
        </w:rPr>
        <w:t>–</w:t>
      </w:r>
      <w:r>
        <w:rPr>
          <w:rFonts w:cs="David" w:hint="cs"/>
          <w:rtl/>
        </w:rPr>
        <w:t xml:space="preserve"> כפי שהובהר </w:t>
      </w:r>
      <w:r>
        <w:rPr>
          <w:rFonts w:cs="David"/>
          <w:rtl/>
        </w:rPr>
        <w:t>–</w:t>
      </w:r>
      <w:r>
        <w:rPr>
          <w:rFonts w:cs="David" w:hint="cs"/>
          <w:rtl/>
        </w:rPr>
        <w:t xml:space="preserve"> הרי היום המשטרה עושה את זה, ולמה היה צריך את החוק? כי היא עושה א</w:t>
      </w:r>
      <w:r>
        <w:rPr>
          <w:rFonts w:cs="David" w:hint="cs"/>
          <w:rtl/>
        </w:rPr>
        <w:t>ת זה לא טוב.</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אני מחליט בזה להשאיר את הנוסח כפי שהוא. אתם לא תתחמקו מאחריות על ידי כך שאתם רק מביאים את העובדים הסוציאליים.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זו היתה ההצעה של מר גנות. </w:t>
      </w:r>
    </w:p>
    <w:p w:rsidR="00000000" w:rsidRDefault="00F83A6E">
      <w:pPr>
        <w:rPr>
          <w:rFonts w:cs="David" w:hint="cs"/>
          <w:rtl/>
        </w:rPr>
      </w:pPr>
      <w:r>
        <w:rPr>
          <w:rFonts w:cs="David"/>
          <w:rtl/>
        </w:rPr>
        <w:br/>
      </w:r>
      <w:r>
        <w:rPr>
          <w:rFonts w:cs="David" w:hint="cs"/>
          <w:u w:val="single"/>
          <w:rtl/>
        </w:rPr>
        <w:t>פקד לימור שגיא:</w:t>
      </w:r>
    </w:p>
    <w:p w:rsidR="00000000" w:rsidRDefault="00F83A6E">
      <w:pPr>
        <w:rPr>
          <w:rFonts w:cs="David" w:hint="cs"/>
          <w:rtl/>
        </w:rPr>
      </w:pPr>
    </w:p>
    <w:p w:rsidR="00000000" w:rsidRDefault="00F83A6E">
      <w:pPr>
        <w:rPr>
          <w:rFonts w:cs="David" w:hint="cs"/>
          <w:rtl/>
        </w:rPr>
      </w:pPr>
      <w:r>
        <w:rPr>
          <w:rFonts w:cs="David" w:hint="cs"/>
          <w:rtl/>
        </w:rPr>
        <w:tab/>
        <w:t>זה גם מה שסוכם עם גנות. האחריות לא על קצין המשטרה.</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האחריות למסירת ההודעות היא על המשטרה, נקודה.</w:t>
      </w:r>
    </w:p>
    <w:p w:rsidR="00000000" w:rsidRDefault="00F83A6E">
      <w:pPr>
        <w:rPr>
          <w:rFonts w:cs="David" w:hint="cs"/>
          <w:rtl/>
        </w:rPr>
      </w:pPr>
      <w:r>
        <w:rPr>
          <w:rFonts w:cs="David"/>
          <w:rtl/>
        </w:rPr>
        <w:br/>
      </w:r>
      <w:r>
        <w:rPr>
          <w:rFonts w:cs="David" w:hint="cs"/>
          <w:u w:val="single"/>
          <w:rtl/>
        </w:rPr>
        <w:t>פקד לימור שגיא:</w:t>
      </w:r>
    </w:p>
    <w:p w:rsidR="00000000" w:rsidRDefault="00F83A6E">
      <w:pPr>
        <w:rPr>
          <w:rFonts w:cs="David" w:hint="cs"/>
          <w:rtl/>
        </w:rPr>
      </w:pPr>
    </w:p>
    <w:p w:rsidR="00000000" w:rsidRDefault="00F83A6E">
      <w:pPr>
        <w:rPr>
          <w:rFonts w:cs="David" w:hint="cs"/>
          <w:rtl/>
        </w:rPr>
      </w:pPr>
      <w:r>
        <w:rPr>
          <w:rFonts w:cs="David" w:hint="cs"/>
          <w:rtl/>
        </w:rPr>
        <w:tab/>
        <w:t xml:space="preserve">יחד עם הצוות.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נגיע לצוות. לפי הנוסח שהגברת קראה כאן, המדובר בכך שהמשטרה רק מודיעה לרשות המקומית.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אדוני, לא סיימתי לקרוא. </w:t>
      </w:r>
    </w:p>
    <w:p w:rsidR="00000000" w:rsidRDefault="00F83A6E">
      <w:pPr>
        <w:rPr>
          <w:rFonts w:cs="David" w:hint="cs"/>
          <w:rtl/>
        </w:rPr>
      </w:pPr>
      <w:r>
        <w:rPr>
          <w:rFonts w:cs="David"/>
          <w:rtl/>
        </w:rPr>
        <w:br/>
      </w:r>
      <w:r>
        <w:rPr>
          <w:rFonts w:cs="David" w:hint="cs"/>
          <w:u w:val="single"/>
          <w:rtl/>
        </w:rPr>
        <w:t>לאה ורון:</w:t>
      </w:r>
    </w:p>
    <w:p w:rsidR="00000000" w:rsidRDefault="00F83A6E">
      <w:pPr>
        <w:rPr>
          <w:rFonts w:cs="David" w:hint="cs"/>
          <w:rtl/>
        </w:rPr>
      </w:pPr>
    </w:p>
    <w:p w:rsidR="00000000" w:rsidRDefault="00F83A6E">
      <w:pPr>
        <w:rPr>
          <w:rFonts w:cs="David" w:hint="cs"/>
          <w:rtl/>
        </w:rPr>
      </w:pPr>
      <w:r>
        <w:rPr>
          <w:rFonts w:cs="David" w:hint="cs"/>
          <w:rtl/>
        </w:rPr>
        <w:tab/>
        <w:t xml:space="preserve">זה מה שאז דובר </w:t>
      </w:r>
      <w:r>
        <w:rPr>
          <w:rFonts w:cs="David"/>
          <w:rtl/>
        </w:rPr>
        <w:t>–</w:t>
      </w:r>
      <w:r>
        <w:rPr>
          <w:rFonts w:cs="David" w:hint="cs"/>
          <w:rtl/>
        </w:rPr>
        <w:t xml:space="preserve"> תרכז את הודעות השכול ותוודא באמצעות אנשיה להעבירן למשפחות ... בשיתוף עם גורמים. האחריות היתה גם אז על המשטרה.</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היחידה המשטרתית תרכז את ההודעות בנוגע לנפגעי תאונות דרכים ותהיה אחראית למתן הודעות למשפחות הנפגעים. </w:t>
      </w:r>
    </w:p>
    <w:p w:rsidR="00000000" w:rsidRDefault="00F83A6E">
      <w:pPr>
        <w:jc w:val="both"/>
        <w:rPr>
          <w:rFonts w:cs="David" w:hint="cs"/>
          <w:rtl/>
        </w:rPr>
      </w:pPr>
      <w:r>
        <w:rPr>
          <w:rFonts w:cs="David"/>
          <w:rtl/>
        </w:rPr>
        <w:br/>
      </w:r>
      <w:r>
        <w:rPr>
          <w:rFonts w:cs="David" w:hint="cs"/>
          <w:u w:val="single"/>
          <w:rtl/>
        </w:rPr>
        <w:t>אתי</w:t>
      </w:r>
      <w:r>
        <w:rPr>
          <w:rFonts w:cs="David" w:hint="cs"/>
          <w:u w:val="single"/>
          <w:rtl/>
        </w:rPr>
        <w:t xml:space="preserve"> בנדלר:</w:t>
      </w:r>
    </w:p>
    <w:p w:rsidR="00000000" w:rsidRDefault="00F83A6E">
      <w:pPr>
        <w:rPr>
          <w:rFonts w:cs="David" w:hint="cs"/>
          <w:rtl/>
        </w:rPr>
      </w:pPr>
    </w:p>
    <w:p w:rsidR="00000000" w:rsidRDefault="00F83A6E">
      <w:pPr>
        <w:rPr>
          <w:rFonts w:cs="David" w:hint="cs"/>
          <w:rtl/>
        </w:rPr>
      </w:pPr>
      <w:r>
        <w:rPr>
          <w:rFonts w:cs="David" w:hint="cs"/>
          <w:rtl/>
        </w:rPr>
        <w:tab/>
        <w:t xml:space="preserve">זה בסעיף קטן (ב). אולי נקרא קודם את כל הסעיף ואז תסבירו את מהות השינויים ועל הנוסח נדבר אחר כך. </w:t>
      </w:r>
    </w:p>
    <w:p w:rsidR="00000000" w:rsidRDefault="00F83A6E">
      <w:pPr>
        <w:rPr>
          <w:rFonts w:cs="David" w:hint="cs"/>
          <w:rtl/>
        </w:rPr>
      </w:pPr>
      <w:r>
        <w:rPr>
          <w:rFonts w:cs="David"/>
          <w:rtl/>
        </w:rPr>
        <w:br/>
      </w:r>
      <w:r>
        <w:rPr>
          <w:rFonts w:cs="David" w:hint="cs"/>
          <w:rtl/>
        </w:rPr>
        <w:t xml:space="preserve">"4(ב) הודעה כאמור בסעיף קטן (א) תינתן בהתאם לכללים שיקבע השר באישור ועדת הכלכלה </w:t>
      </w:r>
    </w:p>
    <w:p w:rsidR="00000000" w:rsidRDefault="00F83A6E">
      <w:pPr>
        <w:rPr>
          <w:rFonts w:cs="David" w:hint="cs"/>
          <w:rtl/>
        </w:rPr>
      </w:pPr>
      <w:r>
        <w:rPr>
          <w:rFonts w:cs="David" w:hint="cs"/>
          <w:rtl/>
        </w:rPr>
        <w:t xml:space="preserve">         של הכנסת, על ידי שוטרים או על ידי גורמים מקרב הרשות המקומי</w:t>
      </w:r>
      <w:r>
        <w:rPr>
          <w:rFonts w:cs="David" w:hint="cs"/>
          <w:rtl/>
        </w:rPr>
        <w:t xml:space="preserve">ת וגורמים נוספים, </w:t>
      </w:r>
    </w:p>
    <w:p w:rsidR="00000000" w:rsidRDefault="00F83A6E">
      <w:pPr>
        <w:rPr>
          <w:rFonts w:cs="David" w:hint="cs"/>
          <w:rtl/>
        </w:rPr>
      </w:pPr>
      <w:r>
        <w:rPr>
          <w:rFonts w:cs="David" w:hint="cs"/>
          <w:rtl/>
        </w:rPr>
        <w:t xml:space="preserve">         לפי הצורך, ובלבד שלא תינתן הודעה כאמור אלא על ידי מי שעבר הכשרה מתאימה לכך."</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אנחנו צריכים לוודא שהרשות המקומית משתפת פעולה עם המשטרה. לכן, צריך לומר באיזשהו מקום שיש חובה על הרשות המקומית לשתף פעולה עם המשטר</w:t>
      </w:r>
      <w:r>
        <w:rPr>
          <w:rFonts w:cs="David" w:hint="cs"/>
          <w:rtl/>
        </w:rPr>
        <w:t>ה.</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למנות, מבין עובדיה.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אני לא רוצה לקבוע איך, אבל שיש חובה על הרשות המקומית לשתף פעולה עם המשטרה במסירת ההודעה.</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אדוני, שיתוף פעולה זה לא מספיק בלי שזה יטיל נטל. אנחנו הצענו כך: כל רשות מקומית תקבע מבין עו</w:t>
      </w:r>
      <w:r>
        <w:rPr>
          <w:rFonts w:cs="David" w:hint="cs"/>
          <w:rtl/>
        </w:rPr>
        <w:t>בדיה עובדים שישמשו כצוות להודעה. השוטר יזמן את הצוות.</w:t>
      </w:r>
    </w:p>
    <w:p w:rsidR="00000000" w:rsidRDefault="00F83A6E">
      <w:pPr>
        <w:rPr>
          <w:rFonts w:cs="David" w:hint="cs"/>
          <w:rtl/>
        </w:rPr>
      </w:pPr>
    </w:p>
    <w:p w:rsidR="00000000" w:rsidRDefault="00F83A6E">
      <w:pPr>
        <w:rPr>
          <w:rFonts w:cs="David" w:hint="cs"/>
          <w:rtl/>
        </w:rPr>
      </w:pPr>
      <w:r>
        <w:rPr>
          <w:rFonts w:cs="David" w:hint="cs"/>
          <w:rtl/>
        </w:rPr>
        <w:tab/>
        <w:t xml:space="preserve">אנחנו לא מתנערים מאחריות. השוטר הולך איתם, אבל כל הרעיון הוא שמי שמוסר את ההודעה זה רופא או עובד סוציאלי. </w:t>
      </w:r>
    </w:p>
    <w:p w:rsidR="00000000" w:rsidRDefault="00F83A6E">
      <w:pPr>
        <w:rPr>
          <w:rFonts w:cs="David" w:hint="cs"/>
          <w:rtl/>
        </w:rPr>
      </w:pPr>
      <w:r>
        <w:rPr>
          <w:rFonts w:cs="David"/>
          <w:rtl/>
        </w:rPr>
        <w:br/>
      </w:r>
      <w:r>
        <w:rPr>
          <w:rFonts w:cs="David" w:hint="cs"/>
          <w:u w:val="single"/>
          <w:rtl/>
        </w:rPr>
        <w:t>לאה ורון:</w:t>
      </w:r>
    </w:p>
    <w:p w:rsidR="00000000" w:rsidRDefault="00F83A6E">
      <w:pPr>
        <w:rPr>
          <w:rFonts w:cs="David" w:hint="cs"/>
          <w:rtl/>
        </w:rPr>
      </w:pPr>
    </w:p>
    <w:p w:rsidR="00000000" w:rsidRDefault="00F83A6E">
      <w:pPr>
        <w:rPr>
          <w:rFonts w:cs="David" w:hint="cs"/>
          <w:rtl/>
        </w:rPr>
      </w:pPr>
      <w:r>
        <w:rPr>
          <w:rFonts w:cs="David" w:hint="cs"/>
          <w:rtl/>
        </w:rPr>
        <w:tab/>
        <w:t xml:space="preserve">יוציאו להם כתב מינוי ברשות  מקומית.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אני חושב שהטענה שלכם ש</w:t>
      </w:r>
      <w:r>
        <w:rPr>
          <w:rFonts w:cs="David" w:hint="cs"/>
          <w:rtl/>
        </w:rPr>
        <w:t xml:space="preserve">הרשות המקומית צריכה לקבוע גורם מבחינתה שהמשטרה תדע שהוא אחראי </w:t>
      </w:r>
      <w:r>
        <w:rPr>
          <w:rFonts w:cs="David"/>
          <w:rtl/>
        </w:rPr>
        <w:t>–</w:t>
      </w:r>
      <w:r>
        <w:rPr>
          <w:rFonts w:cs="David" w:hint="cs"/>
          <w:rtl/>
        </w:rPr>
        <w:t xml:space="preserve"> היא טענה נכונה. לכן, אנחנו נקבע שכל רשות מקומית תקבע גורם מטעמה או אדם מטעמה.</w:t>
      </w:r>
    </w:p>
    <w:p w:rsidR="00000000" w:rsidRDefault="00F83A6E">
      <w:pPr>
        <w:rPr>
          <w:rFonts w:cs="David" w:hint="cs"/>
          <w:rtl/>
        </w:rPr>
      </w:pPr>
      <w:r>
        <w:rPr>
          <w:rFonts w:cs="David"/>
          <w:rtl/>
        </w:rPr>
        <w:br/>
      </w:r>
      <w:r>
        <w:rPr>
          <w:rFonts w:cs="David" w:hint="cs"/>
          <w:rtl/>
        </w:rPr>
        <w:br/>
      </w: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לא אחד. </w:t>
      </w:r>
    </w:p>
    <w:p w:rsidR="00000000" w:rsidRDefault="00F83A6E">
      <w:pPr>
        <w:rPr>
          <w:rFonts w:cs="David" w:hint="cs"/>
          <w:rtl/>
        </w:rPr>
      </w:pPr>
      <w:r>
        <w:rPr>
          <w:rFonts w:cs="David"/>
          <w:rtl/>
        </w:rPr>
        <w:br/>
      </w:r>
      <w:r>
        <w:rPr>
          <w:rFonts w:cs="David" w:hint="cs"/>
          <w:u w:val="single"/>
          <w:rtl/>
        </w:rPr>
        <w:t>לאה ורון:</w:t>
      </w:r>
    </w:p>
    <w:p w:rsidR="00000000" w:rsidRDefault="00F83A6E">
      <w:pPr>
        <w:rPr>
          <w:rFonts w:cs="David" w:hint="cs"/>
          <w:rtl/>
        </w:rPr>
      </w:pPr>
    </w:p>
    <w:p w:rsidR="00000000" w:rsidRDefault="00F83A6E">
      <w:pPr>
        <w:rPr>
          <w:rFonts w:cs="David" w:hint="cs"/>
          <w:rtl/>
        </w:rPr>
      </w:pPr>
      <w:r>
        <w:rPr>
          <w:rFonts w:cs="David" w:hint="cs"/>
          <w:rtl/>
        </w:rPr>
        <w:tab/>
        <w:t xml:space="preserve">תקבע מבין עובדיה.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u w:val="single"/>
          <w:rtl/>
        </w:rPr>
      </w:pPr>
    </w:p>
    <w:p w:rsidR="00000000" w:rsidRDefault="00F83A6E">
      <w:pPr>
        <w:rPr>
          <w:rFonts w:cs="David" w:hint="cs"/>
          <w:rtl/>
        </w:rPr>
      </w:pPr>
      <w:r>
        <w:rPr>
          <w:rFonts w:cs="David" w:hint="cs"/>
          <w:rtl/>
        </w:rPr>
        <w:tab/>
        <w:t>לא צוות. אדם מבין עובדיה שיהיה אחרא</w:t>
      </w:r>
      <w:r>
        <w:rPr>
          <w:rFonts w:cs="David" w:hint="cs"/>
          <w:rtl/>
        </w:rPr>
        <w:t xml:space="preserve">י לשיתוף פעולה של הרשות המקומית. זה לא צוות, כי אותו אדם יצטרך לשלוח או רופא או מישהו אחר.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שיתוף פעולה זו מילה מאד עמומה. אנחנו מטילים כאן חובה, אנחנו רוצים למסד את זה. יקימו מבין עובדי הצוות </w:t>
      </w:r>
      <w:r>
        <w:rPr>
          <w:rFonts w:cs="David"/>
          <w:rtl/>
        </w:rPr>
        <w:t>–</w:t>
      </w:r>
      <w:r>
        <w:rPr>
          <w:rFonts w:cs="David" w:hint="cs"/>
          <w:rtl/>
        </w:rPr>
        <w:t xml:space="preserve"> לצוות הזה מתקשר איש המשטרה ואיתם הוא הולך. </w:t>
      </w:r>
    </w:p>
    <w:p w:rsidR="00000000" w:rsidRDefault="00F83A6E">
      <w:pPr>
        <w:ind w:firstLine="720"/>
        <w:rPr>
          <w:rFonts w:cs="David" w:hint="cs"/>
          <w:rtl/>
        </w:rPr>
      </w:pPr>
      <w:r>
        <w:rPr>
          <w:rFonts w:cs="David"/>
          <w:rtl/>
        </w:rPr>
        <w:br/>
      </w:r>
      <w:r>
        <w:rPr>
          <w:rFonts w:cs="David" w:hint="cs"/>
          <w:u w:val="single"/>
          <w:rtl/>
        </w:rPr>
        <w:t>ה</w:t>
      </w:r>
      <w:r>
        <w:rPr>
          <w:rFonts w:cs="David" w:hint="cs"/>
          <w:u w:val="single"/>
          <w:rtl/>
        </w:rPr>
        <w:t>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אבל הצוות משתנה. זה לא כל פעם אותו איש.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 xml:space="preserve">נכון, יכול להשתנות.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ברשות המקומית צריך להיות אדם אחד שהוא הכתובת של המשטרה והוא אמור לרכז מטעם הרשות המקומית את מי לשלוח. הוא יחליט אם צריך לשלוח את המורה או א</w:t>
      </w:r>
      <w:r>
        <w:rPr>
          <w:rFonts w:cs="David" w:hint="cs"/>
          <w:rtl/>
        </w:rPr>
        <w:t xml:space="preserve">ת הפסיכולוג, את סגן ראש העיר או מישהו אחר. אתם לא תקבעו מי. די לכם בכך שפונים לרשות המקומית, שיהיה גורם מטעם הרשות המקומית, וכל פעם זה משתנה לפי העניין. </w:t>
      </w:r>
    </w:p>
    <w:p w:rsidR="00000000" w:rsidRDefault="00F83A6E">
      <w:pPr>
        <w:rPr>
          <w:rFonts w:cs="David" w:hint="cs"/>
          <w:rtl/>
        </w:rPr>
      </w:pPr>
      <w:r>
        <w:rPr>
          <w:rFonts w:cs="David"/>
          <w:rtl/>
        </w:rPr>
        <w:br/>
      </w:r>
      <w:r>
        <w:rPr>
          <w:rFonts w:cs="David" w:hint="cs"/>
          <w:u w:val="single"/>
          <w:rtl/>
        </w:rPr>
        <w:t>חיים פוזנר:</w:t>
      </w:r>
    </w:p>
    <w:p w:rsidR="00000000" w:rsidRDefault="00F83A6E">
      <w:pPr>
        <w:rPr>
          <w:rFonts w:cs="David" w:hint="cs"/>
          <w:rtl/>
        </w:rPr>
      </w:pPr>
    </w:p>
    <w:p w:rsidR="00000000" w:rsidRDefault="00F83A6E">
      <w:pPr>
        <w:rPr>
          <w:rFonts w:cs="David" w:hint="cs"/>
          <w:rtl/>
        </w:rPr>
      </w:pPr>
      <w:r>
        <w:rPr>
          <w:rFonts w:cs="David" w:hint="cs"/>
          <w:rtl/>
        </w:rPr>
        <w:tab/>
        <w:t>הגורם שיהיה מטעם הרשות המקומית בדרך כלל, לפי נסיוננו עד עכשיו, הוא עובד סוציאלי מהמחלקה</w:t>
      </w:r>
      <w:r>
        <w:rPr>
          <w:rFonts w:cs="David" w:hint="cs"/>
          <w:rtl/>
        </w:rPr>
        <w:t xml:space="preserve"> לשירותים חברתיים שמיומן לדבר. </w:t>
      </w:r>
    </w:p>
    <w:p w:rsidR="00000000" w:rsidRDefault="00F83A6E">
      <w:pPr>
        <w:rPr>
          <w:rFonts w:cs="David" w:hint="cs"/>
          <w:rtl/>
        </w:rPr>
      </w:pPr>
    </w:p>
    <w:p w:rsidR="00000000" w:rsidRDefault="00F83A6E">
      <w:pPr>
        <w:rPr>
          <w:rFonts w:cs="David" w:hint="cs"/>
          <w:rtl/>
        </w:rPr>
      </w:pPr>
      <w:r>
        <w:rPr>
          <w:rFonts w:cs="David" w:hint="cs"/>
          <w:rtl/>
        </w:rPr>
        <w:tab/>
        <w:t xml:space="preserve">שנית, כדי שזה יתבצע, יש צורך בתוספת אמצעים במקביל לתוספת אמצעים למשטרה, כדי שאכן השלטון המקומי יוכל לבצע את זה.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ממילא הם עשו את זה גם עד היום. </w:t>
      </w:r>
    </w:p>
    <w:p w:rsidR="00000000" w:rsidRDefault="00F83A6E">
      <w:pPr>
        <w:rPr>
          <w:rFonts w:cs="David" w:hint="cs"/>
          <w:rtl/>
        </w:rPr>
      </w:pPr>
      <w:r>
        <w:rPr>
          <w:rFonts w:cs="David"/>
          <w:rtl/>
        </w:rPr>
        <w:br/>
      </w:r>
      <w:r>
        <w:rPr>
          <w:rFonts w:cs="David" w:hint="cs"/>
          <w:u w:val="single"/>
          <w:rtl/>
        </w:rPr>
        <w:t>רחל גוטליב:</w:t>
      </w:r>
    </w:p>
    <w:p w:rsidR="00000000" w:rsidRDefault="00F83A6E">
      <w:pPr>
        <w:rPr>
          <w:rFonts w:cs="David" w:hint="cs"/>
          <w:rtl/>
        </w:rPr>
      </w:pPr>
    </w:p>
    <w:p w:rsidR="00000000" w:rsidRDefault="00F83A6E">
      <w:pPr>
        <w:rPr>
          <w:rFonts w:cs="David" w:hint="cs"/>
          <w:rtl/>
        </w:rPr>
      </w:pPr>
      <w:r>
        <w:rPr>
          <w:rFonts w:cs="David" w:hint="cs"/>
          <w:rtl/>
        </w:rPr>
        <w:tab/>
        <w:t>לא עשו.</w:t>
      </w:r>
    </w:p>
    <w:p w:rsidR="00000000" w:rsidRDefault="00F83A6E">
      <w:pPr>
        <w:rPr>
          <w:rFonts w:cs="David" w:hint="cs"/>
          <w:rtl/>
        </w:rPr>
      </w:pPr>
      <w:r>
        <w:rPr>
          <w:rFonts w:cs="David"/>
          <w:rtl/>
        </w:rPr>
        <w:br/>
      </w:r>
      <w:r>
        <w:rPr>
          <w:rFonts w:cs="David" w:hint="cs"/>
          <w:u w:val="single"/>
          <w:rtl/>
        </w:rPr>
        <w:t>נצ"מ משה בן זיקרי:</w:t>
      </w:r>
    </w:p>
    <w:p w:rsidR="00000000" w:rsidRDefault="00F83A6E">
      <w:pPr>
        <w:rPr>
          <w:rFonts w:cs="David" w:hint="cs"/>
          <w:rtl/>
        </w:rPr>
      </w:pPr>
    </w:p>
    <w:p w:rsidR="00000000" w:rsidRDefault="00F83A6E">
      <w:pPr>
        <w:rPr>
          <w:rFonts w:cs="David" w:hint="cs"/>
          <w:rtl/>
        </w:rPr>
      </w:pPr>
      <w:r>
        <w:rPr>
          <w:rFonts w:cs="David" w:hint="cs"/>
          <w:rtl/>
        </w:rPr>
        <w:tab/>
        <w:t>עשו את זה ל</w:t>
      </w:r>
      <w:r>
        <w:rPr>
          <w:rFonts w:cs="David" w:hint="cs"/>
          <w:rtl/>
        </w:rPr>
        <w:t xml:space="preserve">א טוב.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rPr>
          <w:rFonts w:cs="David" w:hint="cs"/>
          <w:rtl/>
        </w:rPr>
      </w:pPr>
    </w:p>
    <w:p w:rsidR="00000000" w:rsidRDefault="00F83A6E">
      <w:pPr>
        <w:rPr>
          <w:rFonts w:cs="David" w:hint="cs"/>
          <w:rtl/>
        </w:rPr>
      </w:pPr>
      <w:r>
        <w:rPr>
          <w:rFonts w:cs="David" w:hint="cs"/>
          <w:rtl/>
        </w:rPr>
        <w:tab/>
        <w:t xml:space="preserve">רבותי, יש בישראל 500 הרוגים בתאונות דרכים בשנה, ועוד נניח 500 שהחוק הזה מדבר עליהם </w:t>
      </w:r>
      <w:r>
        <w:rPr>
          <w:rFonts w:cs="David"/>
          <w:rtl/>
        </w:rPr>
        <w:t>–</w:t>
      </w:r>
      <w:r>
        <w:rPr>
          <w:rFonts w:cs="David" w:hint="cs"/>
          <w:rtl/>
        </w:rPr>
        <w:t xml:space="preserve"> נניח אפילו עוד 1,000 </w:t>
      </w:r>
      <w:r>
        <w:rPr>
          <w:rFonts w:cs="David"/>
          <w:rtl/>
        </w:rPr>
        <w:t>–</w:t>
      </w:r>
      <w:r>
        <w:rPr>
          <w:rFonts w:cs="David" w:hint="cs"/>
          <w:rtl/>
        </w:rPr>
        <w:t xml:space="preserve"> כלומר 1,500. בארץ יש 400 רשויות מקומיות. בעיקרון, בכל רשות מקומית מדובר על שניים בשנה.</w:t>
      </w:r>
    </w:p>
    <w:p w:rsidR="00000000" w:rsidRDefault="00F83A6E">
      <w:pPr>
        <w:rPr>
          <w:rFonts w:cs="David" w:hint="cs"/>
          <w:rtl/>
        </w:rPr>
      </w:pPr>
      <w:r>
        <w:rPr>
          <w:rFonts w:cs="David"/>
          <w:rtl/>
        </w:rPr>
        <w:br/>
      </w:r>
      <w:r>
        <w:rPr>
          <w:rFonts w:cs="David" w:hint="cs"/>
          <w:rtl/>
        </w:rPr>
        <w:tab/>
        <w:t>אני משלם לעיריית תל-אביב 1,000</w:t>
      </w:r>
      <w:r>
        <w:rPr>
          <w:rFonts w:cs="David" w:hint="cs"/>
          <w:rtl/>
        </w:rPr>
        <w:t xml:space="preserve"> שקל ארנונה בחודש, אז הם יכולים לשלוח צוות אם יש צורך פעם. </w:t>
      </w:r>
    </w:p>
    <w:p w:rsidR="00000000" w:rsidRDefault="00F83A6E">
      <w:pPr>
        <w:rPr>
          <w:rFonts w:cs="David" w:hint="cs"/>
          <w:rtl/>
        </w:rPr>
      </w:pPr>
      <w:r>
        <w:rPr>
          <w:rFonts w:cs="David"/>
          <w:rtl/>
        </w:rPr>
        <w:br/>
      </w:r>
      <w:r>
        <w:rPr>
          <w:rFonts w:cs="David" w:hint="cs"/>
          <w:u w:val="single"/>
          <w:rtl/>
        </w:rPr>
        <w:t>קריאות:</w:t>
      </w:r>
    </w:p>
    <w:p w:rsidR="00000000" w:rsidRDefault="00F83A6E">
      <w:pPr>
        <w:rPr>
          <w:rFonts w:cs="David" w:hint="cs"/>
          <w:rtl/>
        </w:rPr>
      </w:pPr>
    </w:p>
    <w:p w:rsidR="00000000" w:rsidRDefault="00F83A6E">
      <w:pPr>
        <w:numPr>
          <w:ilvl w:val="0"/>
          <w:numId w:val="12"/>
        </w:numPr>
        <w:ind w:right="0"/>
        <w:rPr>
          <w:rFonts w:cs="David" w:hint="cs"/>
          <w:rtl/>
        </w:rPr>
      </w:pPr>
      <w:r>
        <w:rPr>
          <w:rFonts w:cs="David" w:hint="cs"/>
          <w:rtl/>
        </w:rPr>
        <w:t>- -</w:t>
      </w:r>
    </w:p>
    <w:p w:rsidR="00000000" w:rsidRDefault="00F83A6E">
      <w:pPr>
        <w:ind w:firstLine="720"/>
        <w:rPr>
          <w:rFonts w:cs="David" w:hint="cs"/>
          <w:rtl/>
        </w:rPr>
      </w:pPr>
      <w:r>
        <w:rPr>
          <w:rFonts w:cs="David"/>
          <w:u w:val="single"/>
          <w:rtl/>
        </w:rPr>
        <w:br/>
      </w:r>
      <w:r>
        <w:rPr>
          <w:rFonts w:cs="David" w:hint="cs"/>
          <w:u w:val="single"/>
          <w:rtl/>
        </w:rPr>
        <w:t>היו"ר אברהם פורז:</w:t>
      </w:r>
    </w:p>
    <w:p w:rsidR="00000000" w:rsidRDefault="00F83A6E">
      <w:pPr>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רבותי, אתם נגד החוק, זה כבר ברור. </w:t>
      </w:r>
    </w:p>
    <w:p w:rsidR="00000000" w:rsidRDefault="00F83A6E">
      <w:pPr>
        <w:pStyle w:val="a4"/>
        <w:tabs>
          <w:tab w:val="clear" w:pos="4153"/>
          <w:tab w:val="clear" w:pos="8306"/>
        </w:tabs>
        <w:rPr>
          <w:rFonts w:cs="David" w:hint="cs"/>
          <w:rtl/>
        </w:rPr>
      </w:pPr>
      <w:r>
        <w:rPr>
          <w:rFonts w:cs="David"/>
          <w:rtl/>
        </w:rPr>
        <w:br/>
      </w:r>
      <w:r>
        <w:rPr>
          <w:rFonts w:cs="David" w:hint="cs"/>
          <w:u w:val="single"/>
          <w:rtl/>
        </w:rPr>
        <w:t>חיים פוזנר: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לא. אני מדבר על מימון החוק.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לדעתי הבהרתם את עמדתכם הבהר היטב.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אני רוצה לוו</w:t>
      </w:r>
      <w:r>
        <w:rPr>
          <w:rFonts w:cs="David" w:hint="cs"/>
          <w:rtl/>
        </w:rPr>
        <w:t>דא שהבנתי את ההחלטה.</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אני מסביר את המהות, אחר כך ננסח. כל רשות מקומית תהיה חייבת למנות איש קשר שיהיה הגורם שאליו המשטרה פונה. הרשות המקומית תצטרך לדווח ואם יתחלף האדם, יש צורך להודיע למשטרה על חילופו.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ותפנה מבין עובדיה א</w:t>
      </w:r>
      <w:r>
        <w:rPr>
          <w:rFonts w:cs="David" w:hint="cs"/>
          <w:rtl/>
        </w:rPr>
        <w:t>דם בעל כישורים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האיש הזה </w:t>
      </w:r>
      <w:r>
        <w:rPr>
          <w:rFonts w:cs="David"/>
          <w:rtl/>
        </w:rPr>
        <w:t>–</w:t>
      </w:r>
      <w:r>
        <w:rPr>
          <w:rFonts w:cs="David" w:hint="cs"/>
          <w:rtl/>
        </w:rPr>
        <w:t xml:space="preserve"> אני לא יודע מה הכישורים שלו.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עובד סוציאלי או רופא.</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מצידי, הוא יכול להיות כל דבר. האיש הזה צריך לתאם עם גורמי הרשות המקומית. צריך להיות לו מספיק שכל כדי להבין לפי כל מקרה </w:t>
      </w:r>
      <w:r>
        <w:rPr>
          <w:rFonts w:cs="David" w:hint="cs"/>
          <w:rtl/>
        </w:rPr>
        <w:t xml:space="preserve">את מי הוא צריך לקרוא. הוא לא יעבור שום הכשרה, הוא יכול להיות גם המזכירה של ראש העיר.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סליחה, אפילו בהצעת החוק שלכם כתוב הכשרה וזה חלק מהבעיה.</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לא צריך הכשרה, הוא לא בא לבד.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לא הכשרה. אם הוא עובד סוציאלי, ז</w:t>
      </w:r>
      <w:r>
        <w:rPr>
          <w:rFonts w:cs="David" w:hint="cs"/>
          <w:rtl/>
        </w:rPr>
        <w:t>ו ההכשרה שלו, אבל שלא ישלח את הפקידה.</w:t>
      </w:r>
    </w:p>
    <w:p w:rsidR="00000000" w:rsidRDefault="00F83A6E">
      <w:pPr>
        <w:pStyle w:val="a4"/>
        <w:tabs>
          <w:tab w:val="clear" w:pos="4153"/>
          <w:tab w:val="clear" w:pos="8306"/>
        </w:tabs>
        <w:rPr>
          <w:rFonts w:cs="David" w:hint="cs"/>
          <w:rtl/>
        </w:rPr>
      </w:pPr>
      <w:r>
        <w:rPr>
          <w:rFonts w:cs="David"/>
          <w:rtl/>
        </w:rPr>
        <w:br/>
      </w:r>
      <w:r>
        <w:rPr>
          <w:rFonts w:cs="David" w:hint="cs"/>
          <w:u w:val="single"/>
          <w:rtl/>
        </w:rPr>
        <w:t>נחום לנגנטל:</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אם הוא ראש רשות ואין לו הכשרה? הוא רוצה בעצמו לעשות את זה, הוא לא עובד סוציאלי.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אני מבקשת להעיר הערה נוספת </w:t>
      </w:r>
      <w:r>
        <w:rPr>
          <w:rFonts w:cs="David"/>
          <w:rtl/>
        </w:rPr>
        <w:t>–</w:t>
      </w:r>
      <w:r>
        <w:rPr>
          <w:rFonts w:cs="David" w:hint="cs"/>
          <w:rtl/>
        </w:rPr>
        <w:t xml:space="preserve"> יש כאן בדברי ההסבר הערכה של האוצר לגבי העלות התקציבית </w:t>
      </w:r>
      <w:r>
        <w:rPr>
          <w:rFonts w:cs="David"/>
          <w:rtl/>
        </w:rPr>
        <w:t>–</w:t>
      </w:r>
      <w:r>
        <w:rPr>
          <w:rFonts w:cs="David" w:hint="cs"/>
          <w:rtl/>
        </w:rPr>
        <w:t xml:space="preserve"> אני לא יודעת על בסיס </w:t>
      </w:r>
      <w:r>
        <w:rPr>
          <w:rFonts w:cs="David" w:hint="cs"/>
          <w:rtl/>
        </w:rPr>
        <w:t xml:space="preserve">מה נעשתה.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נגיע לזה, עוד לא הגענו. </w:t>
      </w:r>
    </w:p>
    <w:p w:rsidR="00000000" w:rsidRDefault="00F83A6E">
      <w:pPr>
        <w:pStyle w:val="a4"/>
        <w:tabs>
          <w:tab w:val="clear" w:pos="4153"/>
          <w:tab w:val="clear" w:pos="8306"/>
        </w:tabs>
        <w:rPr>
          <w:rFonts w:cs="David" w:hint="cs"/>
          <w:u w:val="single"/>
          <w:rtl/>
        </w:rPr>
      </w:pPr>
      <w:r>
        <w:rPr>
          <w:rFonts w:cs="David"/>
          <w:rtl/>
        </w:rPr>
        <w:br/>
      </w:r>
      <w:r>
        <w:rPr>
          <w:rFonts w:cs="David" w:hint="cs"/>
          <w:u w:val="single"/>
          <w:rtl/>
        </w:rPr>
        <w:t>אמיר שביט:</w:t>
      </w:r>
    </w:p>
    <w:p w:rsidR="00000000" w:rsidRDefault="00F83A6E">
      <w:pPr>
        <w:pStyle w:val="a4"/>
        <w:tabs>
          <w:tab w:val="clear" w:pos="4153"/>
          <w:tab w:val="clear" w:pos="8306"/>
        </w:tabs>
        <w:rPr>
          <w:rFonts w:cs="David" w:hint="cs"/>
          <w:u w:val="single"/>
          <w:rtl/>
        </w:rPr>
      </w:pPr>
    </w:p>
    <w:p w:rsidR="00000000" w:rsidRDefault="00F83A6E">
      <w:pPr>
        <w:pStyle w:val="a4"/>
        <w:tabs>
          <w:tab w:val="clear" w:pos="4153"/>
          <w:tab w:val="clear" w:pos="8306"/>
        </w:tabs>
        <w:rPr>
          <w:rFonts w:cs="David" w:hint="cs"/>
          <w:rtl/>
        </w:rPr>
      </w:pPr>
      <w:r>
        <w:rPr>
          <w:rFonts w:cs="David" w:hint="cs"/>
          <w:rtl/>
        </w:rPr>
        <w:tab/>
        <w:t>בתיאום עם המשטרה.</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מי במשטרה עשה תיאום? לא מקובל עלינו. </w:t>
      </w:r>
    </w:p>
    <w:p w:rsidR="00000000" w:rsidRDefault="00F83A6E">
      <w:pPr>
        <w:pStyle w:val="a4"/>
        <w:tabs>
          <w:tab w:val="clear" w:pos="4153"/>
          <w:tab w:val="clear" w:pos="8306"/>
        </w:tabs>
        <w:rPr>
          <w:rFonts w:cs="David" w:hint="cs"/>
          <w:rtl/>
        </w:rPr>
      </w:pPr>
      <w:r>
        <w:rPr>
          <w:rFonts w:cs="David"/>
          <w:rtl/>
        </w:rPr>
        <w:br/>
      </w:r>
      <w:r>
        <w:rPr>
          <w:rFonts w:cs="David" w:hint="cs"/>
          <w:u w:val="single"/>
          <w:rtl/>
        </w:rPr>
        <w:t>ענת לאור: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עם מי עשית תיאום? שום תיאום לא נעשה איתנו.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הרשות המקומית אמורה לאהוב את התושבים</w:t>
      </w:r>
      <w:r>
        <w:rPr>
          <w:rFonts w:cs="David" w:hint="cs"/>
          <w:rtl/>
        </w:rPr>
        <w:t xml:space="preserve"> ולדאוג לשלוח אליהם אנשים מתאימים. לא לשלוח את הכבאי אם אין לו הכשרה, אלא לשלוח את מי שמתאים.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נגיש הסתייגות.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אם אתם רוצים להגיש הסתייגות </w:t>
      </w:r>
      <w:r>
        <w:rPr>
          <w:rFonts w:cs="David"/>
          <w:rtl/>
        </w:rPr>
        <w:t>–</w:t>
      </w:r>
      <w:r>
        <w:rPr>
          <w:rFonts w:cs="David" w:hint="cs"/>
          <w:rtl/>
        </w:rPr>
        <w:t xml:space="preserve"> תודיעו כבר עכשיו. </w:t>
      </w:r>
    </w:p>
    <w:p w:rsidR="00000000" w:rsidRDefault="00F83A6E">
      <w:pPr>
        <w:pStyle w:val="a4"/>
        <w:tabs>
          <w:tab w:val="clear" w:pos="4153"/>
          <w:tab w:val="clear" w:pos="8306"/>
        </w:tabs>
        <w:rPr>
          <w:rFonts w:cs="David" w:hint="cs"/>
          <w:rtl/>
        </w:rPr>
      </w:pPr>
      <w:r>
        <w:rPr>
          <w:rFonts w:cs="David"/>
          <w:rtl/>
        </w:rPr>
        <w:br/>
      </w:r>
      <w:r>
        <w:rPr>
          <w:rFonts w:cs="David" w:hint="cs"/>
          <w:rtl/>
        </w:rPr>
        <w:br/>
      </w: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אני מודיעה. על הסעיף הזה נגיש הסתייגות כי יש חשיבו</w:t>
      </w:r>
      <w:r>
        <w:rPr>
          <w:rFonts w:cs="David" w:hint="cs"/>
          <w:rtl/>
        </w:rPr>
        <w:t xml:space="preserve">ת שהעניין ישתנה. הרי כל הרעיון הוא שהמצב ישתנה. </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גם לעניין של המימון נגיש הסתייגות.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תתנו אמון בכך שהאיש המתאם ידאג לשלוח לפי איזושהי רגישות. </w:t>
      </w:r>
    </w:p>
    <w:p w:rsidR="00000000" w:rsidRDefault="00F83A6E">
      <w:pPr>
        <w:pStyle w:val="a4"/>
        <w:tabs>
          <w:tab w:val="clear" w:pos="4153"/>
          <w:tab w:val="clear" w:pos="8306"/>
        </w:tabs>
        <w:rPr>
          <w:rFonts w:cs="David" w:hint="cs"/>
          <w:rtl/>
        </w:rPr>
      </w:pPr>
      <w:r>
        <w:rPr>
          <w:rFonts w:cs="David"/>
          <w:rtl/>
        </w:rPr>
        <w:br/>
      </w:r>
      <w:r>
        <w:rPr>
          <w:rFonts w:cs="David" w:hint="cs"/>
          <w:u w:val="single"/>
          <w:rtl/>
        </w:rPr>
        <w:t>רחל גוטליב:</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למה שלא נקבע את זה בחוק, כדי שלא נהיה תלויים ברצון הטוב?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 xml:space="preserve">"5. </w:t>
      </w:r>
      <w:r>
        <w:rPr>
          <w:rFonts w:cs="David" w:hint="cs"/>
          <w:rtl/>
        </w:rPr>
        <w:t xml:space="preserve">מימון </w:t>
      </w:r>
    </w:p>
    <w:p w:rsidR="00000000" w:rsidRDefault="00F83A6E">
      <w:pPr>
        <w:pStyle w:val="a4"/>
        <w:numPr>
          <w:ilvl w:val="0"/>
          <w:numId w:val="13"/>
        </w:numPr>
        <w:tabs>
          <w:tab w:val="clear" w:pos="4153"/>
          <w:tab w:val="clear" w:pos="8306"/>
        </w:tabs>
        <w:ind w:right="0"/>
        <w:rPr>
          <w:rFonts w:cs="David" w:hint="cs"/>
          <w:rtl/>
        </w:rPr>
      </w:pPr>
      <w:r>
        <w:rPr>
          <w:rFonts w:cs="David" w:hint="cs"/>
          <w:rtl/>
        </w:rPr>
        <w:t xml:space="preserve">לשם מימון פעולות המרכז יועברו אליו 2% מהתקציב של הרשות הלאומית לבטיחות </w:t>
      </w:r>
    </w:p>
    <w:p w:rsidR="00000000" w:rsidRDefault="00F83A6E">
      <w:pPr>
        <w:pStyle w:val="a4"/>
        <w:tabs>
          <w:tab w:val="clear" w:pos="4153"/>
          <w:tab w:val="clear" w:pos="8306"/>
        </w:tabs>
        <w:ind w:left="672"/>
        <w:rPr>
          <w:rFonts w:cs="David" w:hint="cs"/>
          <w:rtl/>
        </w:rPr>
      </w:pPr>
      <w:r>
        <w:rPr>
          <w:rFonts w:cs="David" w:hint="cs"/>
          <w:rtl/>
        </w:rPr>
        <w:t>בדרכים, בהתאם לחוק המאבק הלאומי בתאונות הדרכים, התשנ"ז-1997."</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זה צריך להיות מהתקציב השנתי, בכל שנה.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"(ב) שר האוצר רשאי לקבוע מועדים והוראות בכ</w:t>
      </w:r>
      <w:r>
        <w:rPr>
          <w:rFonts w:cs="David" w:hint="cs"/>
          <w:rtl/>
        </w:rPr>
        <w:t>ל הנוגע להעברת הסכומים האמורים בסעיף</w:t>
      </w:r>
    </w:p>
    <w:p w:rsidR="00000000" w:rsidRDefault="00F83A6E">
      <w:pPr>
        <w:pStyle w:val="a4"/>
        <w:tabs>
          <w:tab w:val="clear" w:pos="4153"/>
          <w:tab w:val="clear" w:pos="8306"/>
        </w:tabs>
        <w:rPr>
          <w:rFonts w:cs="David" w:hint="cs"/>
          <w:rtl/>
        </w:rPr>
      </w:pPr>
      <w:r>
        <w:rPr>
          <w:rFonts w:cs="David" w:hint="cs"/>
          <w:rtl/>
        </w:rPr>
        <w:t xml:space="preserve">       קטן (א)."</w:t>
      </w:r>
    </w:p>
    <w:p w:rsidR="00000000" w:rsidRDefault="00F83A6E">
      <w:pPr>
        <w:pStyle w:val="a4"/>
        <w:tabs>
          <w:tab w:val="clear" w:pos="4153"/>
          <w:tab w:val="clear" w:pos="8306"/>
        </w:tabs>
        <w:rPr>
          <w:rFonts w:cs="David" w:hint="cs"/>
          <w:rtl/>
        </w:rPr>
      </w:pPr>
      <w:r>
        <w:rPr>
          <w:rFonts w:cs="David"/>
          <w:rtl/>
        </w:rPr>
        <w:br/>
      </w:r>
      <w:r>
        <w:rPr>
          <w:rFonts w:cs="David" w:hint="cs"/>
          <w:u w:val="single"/>
          <w:rtl/>
        </w:rPr>
        <w:t>יהודה שטיין:</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למשרד התחבורה יש כאן הערה.</w:t>
      </w:r>
    </w:p>
    <w:p w:rsidR="00000000" w:rsidRDefault="00F83A6E">
      <w:pPr>
        <w:pStyle w:val="a4"/>
        <w:tabs>
          <w:tab w:val="clear" w:pos="4153"/>
          <w:tab w:val="clear" w:pos="8306"/>
        </w:tabs>
        <w:rPr>
          <w:rFonts w:cs="David" w:hint="cs"/>
          <w:u w:val="single"/>
          <w:rtl/>
        </w:rPr>
      </w:pPr>
      <w:r>
        <w:rPr>
          <w:rFonts w:cs="David"/>
          <w:rtl/>
        </w:rPr>
        <w:br/>
      </w:r>
      <w:r>
        <w:rPr>
          <w:rFonts w:cs="David" w:hint="cs"/>
          <w:u w:val="single"/>
          <w:rtl/>
        </w:rPr>
        <w:t>עמיר נאור:</w:t>
      </w:r>
    </w:p>
    <w:p w:rsidR="00000000" w:rsidRDefault="00F83A6E">
      <w:pPr>
        <w:pStyle w:val="a4"/>
        <w:tabs>
          <w:tab w:val="clear" w:pos="4153"/>
          <w:tab w:val="clear" w:pos="8306"/>
        </w:tabs>
        <w:rPr>
          <w:rFonts w:cs="David" w:hint="cs"/>
          <w:u w:val="single"/>
          <w:rtl/>
        </w:rPr>
      </w:pPr>
    </w:p>
    <w:p w:rsidR="00000000" w:rsidRDefault="00F83A6E">
      <w:pPr>
        <w:pStyle w:val="a4"/>
        <w:tabs>
          <w:tab w:val="clear" w:pos="4153"/>
          <w:tab w:val="clear" w:pos="8306"/>
        </w:tabs>
        <w:rPr>
          <w:rFonts w:cs="David" w:hint="cs"/>
          <w:rtl/>
        </w:rPr>
      </w:pPr>
      <w:r>
        <w:rPr>
          <w:rFonts w:cs="David" w:hint="cs"/>
          <w:rtl/>
        </w:rPr>
        <w:tab/>
        <w:t xml:space="preserve">ראשית, לגבי סעיף 5(א) </w:t>
      </w:r>
      <w:r>
        <w:rPr>
          <w:rFonts w:cs="David"/>
          <w:rtl/>
        </w:rPr>
        <w:t>–</w:t>
      </w:r>
      <w:r>
        <w:rPr>
          <w:rFonts w:cs="David" w:hint="cs"/>
          <w:rtl/>
        </w:rPr>
        <w:t xml:space="preserve"> ואני מברך על החוק, אין לי בעיה עם זה </w:t>
      </w:r>
      <w:r>
        <w:rPr>
          <w:rFonts w:cs="David"/>
          <w:rtl/>
        </w:rPr>
        <w:t>–</w:t>
      </w:r>
      <w:r>
        <w:rPr>
          <w:rFonts w:cs="David" w:hint="cs"/>
          <w:rtl/>
        </w:rPr>
        <w:t xml:space="preserve"> אני רק אומר שאין בו שום דבר שקשור לחוק המאבק הלאומי בתאונות הדרכים. כאן כתוב שזה ב</w:t>
      </w:r>
      <w:r>
        <w:rPr>
          <w:rFonts w:cs="David" w:hint="cs"/>
          <w:rtl/>
        </w:rPr>
        <w:t xml:space="preserve">התאם לחוק.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לא, זה הכסף שבא בהתאם לחוק.</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התקציב של הרשות הוא בהתאם לחוק. </w:t>
      </w:r>
    </w:p>
    <w:p w:rsidR="00000000" w:rsidRDefault="00F83A6E">
      <w:pPr>
        <w:pStyle w:val="a4"/>
        <w:tabs>
          <w:tab w:val="clear" w:pos="4153"/>
          <w:tab w:val="clear" w:pos="8306"/>
        </w:tabs>
        <w:rPr>
          <w:rFonts w:cs="David" w:hint="cs"/>
          <w:rtl/>
        </w:rPr>
      </w:pPr>
      <w:r>
        <w:rPr>
          <w:rFonts w:cs="David"/>
          <w:rtl/>
        </w:rPr>
        <w:br/>
      </w:r>
      <w:r>
        <w:rPr>
          <w:rFonts w:cs="David" w:hint="cs"/>
          <w:u w:val="single"/>
          <w:rtl/>
        </w:rPr>
        <w:t>עמיר נאור: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יש כבר 160 מיליון שקל. </w:t>
      </w:r>
    </w:p>
    <w:p w:rsidR="00000000" w:rsidRDefault="00F83A6E">
      <w:pPr>
        <w:ind w:firstLine="720"/>
        <w:rPr>
          <w:rFonts w:cs="David" w:hint="cs"/>
          <w:rtl/>
        </w:rPr>
      </w:pPr>
      <w:r>
        <w:rPr>
          <w:rFonts w:cs="David"/>
          <w:rtl/>
        </w:rPr>
        <w:br/>
      </w:r>
      <w:r>
        <w:rPr>
          <w:rFonts w:cs="David" w:hint="cs"/>
          <w:rtl/>
        </w:rPr>
        <w:br/>
      </w: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יבוא יותר. </w:t>
      </w:r>
    </w:p>
    <w:p w:rsidR="00000000" w:rsidRDefault="00F83A6E">
      <w:pPr>
        <w:pStyle w:val="a4"/>
        <w:tabs>
          <w:tab w:val="clear" w:pos="4153"/>
          <w:tab w:val="clear" w:pos="8306"/>
        </w:tabs>
        <w:rPr>
          <w:rFonts w:cs="David" w:hint="cs"/>
          <w:rtl/>
        </w:rPr>
      </w:pPr>
      <w:r>
        <w:rPr>
          <w:rFonts w:cs="David"/>
          <w:rtl/>
        </w:rPr>
        <w:br/>
      </w:r>
      <w:r>
        <w:rPr>
          <w:rFonts w:cs="David" w:hint="cs"/>
          <w:u w:val="single"/>
          <w:rtl/>
        </w:rPr>
        <w:t>עמיר נאור: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להזכירכם שהתקציב הזה הוא תקציב מקוצץ ממה שהיה עד עכשיו. </w:t>
      </w:r>
    </w:p>
    <w:p w:rsidR="00000000" w:rsidRDefault="00F83A6E">
      <w:pPr>
        <w:pStyle w:val="a4"/>
        <w:tabs>
          <w:tab w:val="clear" w:pos="4153"/>
          <w:tab w:val="clear" w:pos="8306"/>
        </w:tabs>
        <w:rPr>
          <w:rFonts w:cs="David" w:hint="cs"/>
          <w:rtl/>
        </w:rPr>
      </w:pPr>
      <w:r>
        <w:rPr>
          <w:rFonts w:cs="David"/>
          <w:rtl/>
        </w:rPr>
        <w:br/>
      </w:r>
      <w:r>
        <w:rPr>
          <w:rFonts w:cs="David" w:hint="cs"/>
          <w:u w:val="single"/>
          <w:rtl/>
        </w:rPr>
        <w:t>נחו</w:t>
      </w:r>
      <w:r>
        <w:rPr>
          <w:rFonts w:cs="David" w:hint="cs"/>
          <w:u w:val="single"/>
          <w:rtl/>
        </w:rPr>
        <w:t>ם לנגנטל:</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אני אשמח מאד אם שרי התחבורה יבקשו להגדיל את התקציב הזה. עד נכון לרגע זה, שרי התחבורה לא דאגו לכך. </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u w:val="single"/>
          <w:rtl/>
        </w:rPr>
        <w:t>עמיר נאור: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התקציב הוא מקוצץ ואנחנו מתנהגים בו במידה מסוימת כמו עם השמיכה, כי כאשר אנחנו נקצץ עוד מהתקציב הזה ב- 2%, זה סדר גודל של למעלה משלוש</w:t>
      </w:r>
      <w:r>
        <w:rPr>
          <w:rFonts w:cs="David" w:hint="cs"/>
          <w:rtl/>
        </w:rPr>
        <w:t xml:space="preserve">ה מיליון שקל. אנחנו נטפל בפחות דברים שלמענם זה הוקם ועבר החוק למאבק בתאונות דרכים, כלומר פחות פעילות נגד תאונות דרכים ואז גם כגלגל חוזר יהיה יותר במי לטפל. </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את זה אני רוצה להעיר וזאת ההסתייגות שלנו לעניין.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מותר לכם להסתייג. </w:t>
      </w:r>
    </w:p>
    <w:p w:rsidR="00000000" w:rsidRDefault="00F83A6E">
      <w:pPr>
        <w:pStyle w:val="a4"/>
        <w:tabs>
          <w:tab w:val="clear" w:pos="4153"/>
          <w:tab w:val="clear" w:pos="8306"/>
        </w:tabs>
        <w:rPr>
          <w:rFonts w:cs="David" w:hint="cs"/>
          <w:rtl/>
        </w:rPr>
      </w:pPr>
      <w:r>
        <w:rPr>
          <w:rFonts w:cs="David"/>
          <w:rtl/>
        </w:rPr>
        <w:br/>
      </w:r>
      <w:r>
        <w:rPr>
          <w:rFonts w:cs="David" w:hint="cs"/>
          <w:u w:val="single"/>
          <w:rtl/>
        </w:rPr>
        <w:t>עמיר נ</w:t>
      </w:r>
      <w:r>
        <w:rPr>
          <w:rFonts w:cs="David" w:hint="cs"/>
          <w:u w:val="single"/>
          <w:rtl/>
        </w:rPr>
        <w:t>אור:</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אנחנו מבקשים שיימצא לכך תקציב ממקורות אחרים. </w:t>
      </w:r>
    </w:p>
    <w:p w:rsidR="00000000" w:rsidRDefault="00F83A6E">
      <w:pPr>
        <w:pStyle w:val="a4"/>
        <w:tabs>
          <w:tab w:val="clear" w:pos="4153"/>
          <w:tab w:val="clear" w:pos="8306"/>
        </w:tabs>
        <w:rPr>
          <w:rFonts w:cs="David" w:hint="cs"/>
          <w:rtl/>
        </w:rPr>
      </w:pPr>
      <w:r>
        <w:rPr>
          <w:rFonts w:cs="David"/>
          <w:rtl/>
        </w:rPr>
        <w:br/>
      </w:r>
      <w:r>
        <w:rPr>
          <w:rFonts w:cs="David" w:hint="cs"/>
          <w:u w:val="single"/>
          <w:rtl/>
        </w:rPr>
        <w:t>יהודה שטיין:</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מתקציב המדינה. בכל אופן,  משרד התחבורה מתנגד בתוקף לסעיף הזה.</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pStyle w:val="a4"/>
        <w:tabs>
          <w:tab w:val="clear" w:pos="4153"/>
          <w:tab w:val="clear" w:pos="8306"/>
        </w:tabs>
        <w:rPr>
          <w:rFonts w:cs="David" w:hint="cs"/>
          <w:rtl/>
        </w:rPr>
      </w:pPr>
    </w:p>
    <w:p w:rsidR="00000000" w:rsidRDefault="00F83A6E">
      <w:pPr>
        <w:pStyle w:val="a4"/>
        <w:tabs>
          <w:tab w:val="clear" w:pos="4153"/>
          <w:tab w:val="clear" w:pos="8306"/>
        </w:tabs>
        <w:rPr>
          <w:rFonts w:cs="David" w:hint="cs"/>
          <w:rtl/>
        </w:rPr>
      </w:pPr>
      <w:r>
        <w:rPr>
          <w:rFonts w:cs="David" w:hint="cs"/>
          <w:rtl/>
        </w:rPr>
        <w:tab/>
        <w:t xml:space="preserve">מאה אחוז, דעתנו שונה. אתם רוצים להסתייג </w:t>
      </w:r>
      <w:r>
        <w:rPr>
          <w:rFonts w:cs="David"/>
          <w:rtl/>
        </w:rPr>
        <w:t>–</w:t>
      </w:r>
      <w:r>
        <w:rPr>
          <w:rFonts w:cs="David" w:hint="cs"/>
          <w:rtl/>
        </w:rPr>
        <w:t xml:space="preserve"> מותר לכם. </w:t>
      </w:r>
    </w:p>
    <w:p w:rsidR="00000000" w:rsidRDefault="00F83A6E">
      <w:pPr>
        <w:jc w:val="both"/>
        <w:rPr>
          <w:rFonts w:cs="David" w:hint="cs"/>
          <w:u w:val="single"/>
          <w:rtl/>
        </w:rPr>
      </w:pPr>
      <w:r>
        <w:rPr>
          <w:rFonts w:cs="David"/>
          <w:rtl/>
        </w:rPr>
        <w:br/>
      </w:r>
      <w:r>
        <w:rPr>
          <w:rFonts w:cs="David" w:hint="cs"/>
          <w:u w:val="single"/>
          <w:rtl/>
        </w:rPr>
        <w:t>אתי בנדלר:</w:t>
      </w:r>
    </w:p>
    <w:p w:rsidR="00000000" w:rsidRDefault="00F83A6E">
      <w:pPr>
        <w:jc w:val="both"/>
        <w:rPr>
          <w:rFonts w:cs="David" w:hint="cs"/>
          <w:u w:val="single"/>
          <w:rtl/>
        </w:rPr>
      </w:pPr>
    </w:p>
    <w:p w:rsidR="00000000" w:rsidRDefault="00F83A6E">
      <w:pPr>
        <w:pStyle w:val="a7"/>
        <w:tabs>
          <w:tab w:val="clear" w:pos="746"/>
          <w:tab w:val="clear" w:pos="3086"/>
        </w:tabs>
        <w:rPr>
          <w:rFonts w:hint="cs"/>
          <w:rtl/>
        </w:rPr>
      </w:pPr>
      <w:r>
        <w:rPr>
          <w:rFonts w:hint="cs"/>
          <w:rtl/>
        </w:rPr>
        <w:tab/>
        <w:t>אתם מבקשים להסתייג?</w:t>
      </w:r>
    </w:p>
    <w:p w:rsidR="00000000" w:rsidRDefault="00F83A6E">
      <w:pPr>
        <w:jc w:val="both"/>
        <w:rPr>
          <w:rFonts w:cs="David" w:hint="cs"/>
          <w:rtl/>
        </w:rPr>
      </w:pPr>
      <w:r>
        <w:rPr>
          <w:rFonts w:cs="David"/>
          <w:rtl/>
        </w:rPr>
        <w:br/>
      </w:r>
      <w:r>
        <w:rPr>
          <w:rFonts w:cs="David" w:hint="cs"/>
          <w:u w:val="single"/>
          <w:rtl/>
        </w:rPr>
        <w:t>יהודה שטיין:</w:t>
      </w:r>
    </w:p>
    <w:p w:rsidR="00000000" w:rsidRDefault="00F83A6E">
      <w:pPr>
        <w:jc w:val="both"/>
        <w:rPr>
          <w:rFonts w:cs="David" w:hint="cs"/>
          <w:rtl/>
        </w:rPr>
      </w:pPr>
    </w:p>
    <w:p w:rsidR="00000000" w:rsidRDefault="00F83A6E">
      <w:pPr>
        <w:jc w:val="both"/>
        <w:rPr>
          <w:rFonts w:cs="David" w:hint="cs"/>
          <w:rtl/>
        </w:rPr>
      </w:pPr>
      <w:r>
        <w:rPr>
          <w:rFonts w:cs="David" w:hint="cs"/>
          <w:rtl/>
        </w:rPr>
        <w:tab/>
        <w:t>כ</w:t>
      </w:r>
      <w:r>
        <w:rPr>
          <w:rFonts w:cs="David" w:hint="cs"/>
          <w:rtl/>
        </w:rPr>
        <w:t xml:space="preserve">ן. הגשנו מכתב.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אני רוצה להסביר מהי הפרוצדורה. מי שרשאי להסתייג זה שר התחבורה. </w:t>
      </w:r>
    </w:p>
    <w:p w:rsidR="00000000" w:rsidRDefault="00F83A6E">
      <w:pPr>
        <w:jc w:val="both"/>
        <w:rPr>
          <w:rFonts w:cs="David" w:hint="cs"/>
          <w:rtl/>
        </w:rPr>
      </w:pPr>
      <w:r>
        <w:rPr>
          <w:rFonts w:cs="David"/>
          <w:rtl/>
        </w:rPr>
        <w:br/>
      </w:r>
      <w:r>
        <w:rPr>
          <w:rFonts w:cs="David" w:hint="cs"/>
          <w:rtl/>
        </w:rPr>
        <w:br/>
      </w:r>
      <w:r>
        <w:rPr>
          <w:rFonts w:cs="David"/>
          <w:rtl/>
        </w:rPr>
        <w:br/>
      </w:r>
      <w:r>
        <w:rPr>
          <w:rFonts w:cs="David" w:hint="cs"/>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בכתב, ולא סתם בכתב, אלא חתום על ידי השר עצמו. אני לא מקבלת הסתייגויות מפקידים בכירים, ככל שיהיו.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אנא תדאגו להעביר מט</w:t>
      </w:r>
      <w:r>
        <w:rPr>
          <w:rFonts w:cs="David" w:hint="cs"/>
          <w:rtl/>
        </w:rPr>
        <w:t xml:space="preserve">עם השר, בכתב, הסתייגות </w:t>
      </w:r>
      <w:r>
        <w:rPr>
          <w:rFonts w:cs="David"/>
          <w:rtl/>
        </w:rPr>
        <w:t>–</w:t>
      </w:r>
      <w:r>
        <w:rPr>
          <w:rFonts w:cs="David" w:hint="cs"/>
          <w:rtl/>
        </w:rPr>
        <w:t xml:space="preserve"> אם הוא יחליט כך.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רחל גוטליב, גם מטעם השר שלכם. </w:t>
      </w:r>
    </w:p>
    <w:p w:rsidR="00000000" w:rsidRDefault="00F83A6E">
      <w:pPr>
        <w:jc w:val="both"/>
        <w:rPr>
          <w:rFonts w:cs="David" w:hint="cs"/>
          <w:rtl/>
        </w:rPr>
      </w:pPr>
      <w:r>
        <w:rPr>
          <w:rFonts w:cs="David"/>
          <w:rtl/>
        </w:rPr>
        <w:br/>
      </w:r>
      <w:r>
        <w:rPr>
          <w:rFonts w:cs="David" w:hint="cs"/>
          <w:u w:val="single"/>
          <w:rtl/>
        </w:rPr>
        <w:t>רחל גוטליב:</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זה המימון. אנחנו גם נגיש הסתייגות על הסעיף הזה כי התקציב שיועד לנו לא מספיק. </w:t>
      </w:r>
    </w:p>
    <w:p w:rsidR="00000000" w:rsidRDefault="00F83A6E">
      <w:pPr>
        <w:jc w:val="both"/>
        <w:rPr>
          <w:rFonts w:cs="David" w:hint="cs"/>
          <w:rtl/>
        </w:rPr>
      </w:pPr>
      <w:r>
        <w:rPr>
          <w:rFonts w:cs="David"/>
          <w:rtl/>
        </w:rPr>
        <w:br/>
      </w:r>
      <w:r>
        <w:rPr>
          <w:rFonts w:cs="David" w:hint="cs"/>
          <w:u w:val="single"/>
          <w:rtl/>
        </w:rPr>
        <w:t>אמיר שביט:</w:t>
      </w:r>
    </w:p>
    <w:p w:rsidR="00000000" w:rsidRDefault="00F83A6E">
      <w:pPr>
        <w:jc w:val="both"/>
        <w:rPr>
          <w:rFonts w:cs="David" w:hint="cs"/>
          <w:rtl/>
        </w:rPr>
      </w:pPr>
    </w:p>
    <w:p w:rsidR="00000000" w:rsidRDefault="00F83A6E">
      <w:pPr>
        <w:jc w:val="both"/>
        <w:rPr>
          <w:rFonts w:cs="David" w:hint="cs"/>
          <w:rtl/>
        </w:rPr>
      </w:pPr>
      <w:r>
        <w:rPr>
          <w:rFonts w:cs="David" w:hint="cs"/>
          <w:rtl/>
        </w:rPr>
        <w:tab/>
        <w:t>אני מקבל את ההערה של המשטרה. אני מכיר, אני עובד הרבה מול המשט</w:t>
      </w:r>
      <w:r>
        <w:rPr>
          <w:rFonts w:cs="David" w:hint="cs"/>
          <w:rtl/>
        </w:rPr>
        <w:t xml:space="preserve">רה בנושא התקנים, וזה נראה לי סביר, אבל גם דיברנו בפעם קודמת על כך שיכול להיות שלהקמת היחידה למשל צריך סכום יותר גדול, ובשנים שלאחר מכן סכום יותר קטן.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מה יקרה אם אתם תתקצבו אותם באופן חד-פעמי, בלי חוק?</w:t>
      </w:r>
    </w:p>
    <w:p w:rsidR="00000000" w:rsidRDefault="00F83A6E">
      <w:pPr>
        <w:jc w:val="both"/>
        <w:rPr>
          <w:rFonts w:cs="David" w:hint="cs"/>
          <w:rtl/>
        </w:rPr>
      </w:pPr>
      <w:r>
        <w:rPr>
          <w:rFonts w:cs="David"/>
          <w:rtl/>
        </w:rPr>
        <w:br/>
      </w:r>
      <w:r>
        <w:rPr>
          <w:rFonts w:cs="David" w:hint="cs"/>
          <w:u w:val="single"/>
          <w:rtl/>
        </w:rPr>
        <w:t>נחום לנגנטל:</w:t>
      </w:r>
    </w:p>
    <w:p w:rsidR="00000000" w:rsidRDefault="00F83A6E">
      <w:pPr>
        <w:jc w:val="both"/>
        <w:rPr>
          <w:rFonts w:cs="David" w:hint="cs"/>
          <w:rtl/>
        </w:rPr>
      </w:pPr>
    </w:p>
    <w:p w:rsidR="00000000" w:rsidRDefault="00F83A6E">
      <w:pPr>
        <w:jc w:val="both"/>
        <w:rPr>
          <w:rFonts w:cs="David" w:hint="cs"/>
          <w:rtl/>
        </w:rPr>
      </w:pPr>
      <w:r>
        <w:rPr>
          <w:rFonts w:cs="David" w:hint="cs"/>
          <w:rtl/>
        </w:rPr>
        <w:tab/>
        <w:t>הוא אומר שהוא מסכ</w:t>
      </w:r>
      <w:r>
        <w:rPr>
          <w:rFonts w:cs="David" w:hint="cs"/>
          <w:rtl/>
        </w:rPr>
        <w:t>ים.</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תנו להם בשנה הראשונה כסף, בלי חוק. </w:t>
      </w:r>
    </w:p>
    <w:p w:rsidR="00000000" w:rsidRDefault="00F83A6E">
      <w:pPr>
        <w:jc w:val="both"/>
        <w:rPr>
          <w:rFonts w:cs="David" w:hint="cs"/>
          <w:rtl/>
        </w:rPr>
      </w:pPr>
      <w:r>
        <w:rPr>
          <w:rFonts w:cs="David"/>
          <w:rtl/>
        </w:rPr>
        <w:br/>
      </w:r>
      <w:r>
        <w:rPr>
          <w:rFonts w:cs="David" w:hint="cs"/>
          <w:u w:val="single"/>
          <w:rtl/>
        </w:rPr>
        <w:t>אמיר שביט:</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אי אפשר לפתור את זה עכשיו כך.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למה? אתה רוצה שאני אקבע בחוק שאתם בשנה הראשונה תתנו יותר?</w:t>
      </w:r>
    </w:p>
    <w:p w:rsidR="00000000" w:rsidRDefault="00F83A6E">
      <w:pPr>
        <w:jc w:val="both"/>
        <w:rPr>
          <w:rFonts w:cs="David" w:hint="cs"/>
          <w:rtl/>
        </w:rPr>
      </w:pPr>
      <w:r>
        <w:rPr>
          <w:rFonts w:cs="David"/>
          <w:rtl/>
        </w:rPr>
        <w:br/>
      </w:r>
      <w:r>
        <w:rPr>
          <w:rFonts w:cs="David" w:hint="cs"/>
          <w:u w:val="single"/>
          <w:rtl/>
        </w:rPr>
        <w:t>אמיר שביט:</w:t>
      </w:r>
    </w:p>
    <w:p w:rsidR="00000000" w:rsidRDefault="00F83A6E">
      <w:pPr>
        <w:jc w:val="both"/>
        <w:rPr>
          <w:rFonts w:cs="David" w:hint="cs"/>
          <w:rtl/>
        </w:rPr>
      </w:pPr>
    </w:p>
    <w:p w:rsidR="00000000" w:rsidRDefault="00F83A6E">
      <w:pPr>
        <w:jc w:val="both"/>
        <w:rPr>
          <w:rFonts w:cs="David" w:hint="cs"/>
          <w:rtl/>
        </w:rPr>
      </w:pPr>
      <w:r>
        <w:rPr>
          <w:rFonts w:cs="David" w:hint="cs"/>
          <w:rtl/>
        </w:rPr>
        <w:tab/>
        <w:t>דיברנו על כך בפעם שעברה. העזרה במתנדבים היא לא ברורה כאן,</w:t>
      </w:r>
      <w:r>
        <w:rPr>
          <w:rFonts w:cs="David" w:hint="cs"/>
          <w:rtl/>
        </w:rPr>
        <w:t xml:space="preserve"> עד כמה זה יהיה באמת בפועל. </w:t>
      </w:r>
    </w:p>
    <w:p w:rsidR="00000000" w:rsidRDefault="00F83A6E">
      <w:pPr>
        <w:jc w:val="both"/>
        <w:rPr>
          <w:rFonts w:cs="David" w:hint="cs"/>
          <w:rtl/>
        </w:rPr>
      </w:pPr>
    </w:p>
    <w:p w:rsidR="00000000" w:rsidRDefault="00F83A6E">
      <w:pPr>
        <w:jc w:val="both"/>
        <w:rPr>
          <w:rFonts w:cs="David" w:hint="cs"/>
          <w:rtl/>
        </w:rPr>
      </w:pPr>
      <w:r>
        <w:rPr>
          <w:rFonts w:cs="David" w:hint="cs"/>
          <w:rtl/>
        </w:rPr>
        <w:tab/>
        <w:t>אני רק אומר שבנוסף לכך ששר האוצר יהיה רשאי לקבוע את העברת הסכומים, הוא יהיה רשאי לקבוע גם תיקון של האחוז הזה.</w:t>
      </w:r>
    </w:p>
    <w:p w:rsidR="00000000" w:rsidRDefault="00F83A6E">
      <w:pPr>
        <w:jc w:val="both"/>
        <w:rPr>
          <w:rFonts w:cs="David" w:hint="cs"/>
          <w:rtl/>
        </w:rPr>
      </w:pPr>
      <w:r>
        <w:rPr>
          <w:rFonts w:cs="David"/>
          <w:rtl/>
        </w:rPr>
        <w:br/>
      </w:r>
      <w:r>
        <w:rPr>
          <w:rFonts w:cs="David" w:hint="cs"/>
          <w:rtl/>
        </w:rPr>
        <w:br/>
      </w:r>
      <w:r>
        <w:rPr>
          <w:rFonts w:cs="David"/>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שיהיה ברור </w:t>
      </w:r>
      <w:r>
        <w:rPr>
          <w:rFonts w:cs="David"/>
          <w:rtl/>
        </w:rPr>
        <w:t>–</w:t>
      </w:r>
      <w:r>
        <w:rPr>
          <w:rFonts w:cs="David" w:hint="cs"/>
          <w:rtl/>
        </w:rPr>
        <w:t xml:space="preserve"> ההסמכה של שר האוצר היא לא לשנות את הסכומים שנקבעו בסעיף קטן (א), אלא רק איך יעבירו: ני</w:t>
      </w:r>
      <w:r>
        <w:rPr>
          <w:rFonts w:cs="David" w:hint="cs"/>
          <w:rtl/>
        </w:rPr>
        <w:t xml:space="preserve">כוי במקור, העברה תקציבית.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השאלה היא רק אחת. איך אנחנו מבטיחים שמשרד העבודה והרווחה לא ישאיר את כל הכסף אצלו?</w:t>
      </w:r>
    </w:p>
    <w:p w:rsidR="00000000" w:rsidRDefault="00F83A6E">
      <w:pPr>
        <w:jc w:val="both"/>
        <w:rPr>
          <w:rFonts w:cs="David" w:hint="cs"/>
          <w:rtl/>
        </w:rPr>
      </w:pPr>
      <w:r>
        <w:rPr>
          <w:rFonts w:cs="David"/>
          <w:rtl/>
        </w:rPr>
        <w:br/>
      </w:r>
      <w:r>
        <w:rPr>
          <w:rFonts w:cs="David" w:hint="cs"/>
          <w:u w:val="single"/>
          <w:rtl/>
        </w:rPr>
        <w:t>רחל גוטליב:</w:t>
      </w:r>
    </w:p>
    <w:p w:rsidR="00000000" w:rsidRDefault="00F83A6E">
      <w:pPr>
        <w:jc w:val="both"/>
        <w:rPr>
          <w:rFonts w:cs="David" w:hint="cs"/>
          <w:rtl/>
        </w:rPr>
      </w:pPr>
    </w:p>
    <w:p w:rsidR="00000000" w:rsidRDefault="00F83A6E">
      <w:pPr>
        <w:jc w:val="both"/>
        <w:rPr>
          <w:rFonts w:cs="David" w:hint="cs"/>
          <w:rtl/>
        </w:rPr>
      </w:pPr>
      <w:r>
        <w:rPr>
          <w:rFonts w:cs="David" w:hint="cs"/>
          <w:rtl/>
        </w:rPr>
        <w:tab/>
        <w:t>לא כתוב. לכן רצינו שייקבע הרכבה של  היחידה.</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נקבע שמחצית יועבר </w:t>
      </w:r>
      <w:r>
        <w:rPr>
          <w:rFonts w:cs="David"/>
          <w:rtl/>
        </w:rPr>
        <w:t>–</w:t>
      </w:r>
      <w:r>
        <w:rPr>
          <w:rFonts w:cs="David" w:hint="cs"/>
          <w:rtl/>
        </w:rPr>
        <w:t xml:space="preserve"> באישור הוועדה אפשר לשנות </w:t>
      </w:r>
      <w:r>
        <w:rPr>
          <w:rFonts w:cs="David" w:hint="cs"/>
          <w:rtl/>
        </w:rPr>
        <w:t xml:space="preserve">את הפרופורציות.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איזה פרופורציות? אין בכלל פרופורציות.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מחצית מהכסף יועבר  למשטרה לצורך היחידה ומחצית ישמש את המרכז לפעילויותיו האחרות. שר האוצר, באישור ועדת הכלכלה של הכנסת, רשאי לשנות את השיעורים האלה. </w:t>
      </w:r>
    </w:p>
    <w:p w:rsidR="00000000" w:rsidRDefault="00F83A6E">
      <w:pPr>
        <w:jc w:val="both"/>
        <w:rPr>
          <w:rFonts w:cs="David" w:hint="cs"/>
          <w:rtl/>
        </w:rPr>
      </w:pPr>
      <w:r>
        <w:rPr>
          <w:rFonts w:cs="David"/>
          <w:rtl/>
        </w:rPr>
        <w:br/>
      </w:r>
      <w:r>
        <w:rPr>
          <w:rFonts w:cs="David" w:hint="cs"/>
          <w:u w:val="single"/>
          <w:rtl/>
        </w:rPr>
        <w:t>מיכה הלוי:</w:t>
      </w:r>
    </w:p>
    <w:p w:rsidR="00000000" w:rsidRDefault="00F83A6E">
      <w:pPr>
        <w:jc w:val="both"/>
        <w:rPr>
          <w:rFonts w:cs="David" w:hint="cs"/>
          <w:rtl/>
        </w:rPr>
      </w:pPr>
      <w:r>
        <w:rPr>
          <w:rFonts w:cs="David" w:hint="cs"/>
          <w:rtl/>
        </w:rPr>
        <w:tab/>
      </w:r>
    </w:p>
    <w:p w:rsidR="00000000" w:rsidRDefault="00F83A6E">
      <w:pPr>
        <w:jc w:val="both"/>
        <w:rPr>
          <w:rFonts w:cs="David" w:hint="cs"/>
          <w:rtl/>
        </w:rPr>
      </w:pPr>
      <w:r>
        <w:rPr>
          <w:rFonts w:cs="David" w:hint="cs"/>
          <w:rtl/>
        </w:rPr>
        <w:tab/>
        <w:t>א</w:t>
      </w:r>
      <w:r>
        <w:rPr>
          <w:rFonts w:cs="David" w:hint="cs"/>
          <w:rtl/>
        </w:rPr>
        <w:t xml:space="preserve">בל להיזהר מכיוון שזו קבוצת לחץ חזקה מאד, כלומר המשטרה מול משפחות שכולות. </w:t>
      </w:r>
    </w:p>
    <w:p w:rsidR="00000000" w:rsidRDefault="00F83A6E">
      <w:pPr>
        <w:jc w:val="both"/>
        <w:rPr>
          <w:rFonts w:cs="David" w:hint="cs"/>
          <w:rtl/>
        </w:rPr>
      </w:pPr>
      <w:r>
        <w:rPr>
          <w:rFonts w:cs="David"/>
          <w:rtl/>
        </w:rPr>
        <w:br/>
      </w:r>
      <w:r>
        <w:rPr>
          <w:rFonts w:cs="David" w:hint="cs"/>
          <w:u w:val="single"/>
          <w:rtl/>
        </w:rPr>
        <w:t>ענת לאור:</w:t>
      </w:r>
    </w:p>
    <w:p w:rsidR="00000000" w:rsidRDefault="00F83A6E">
      <w:pPr>
        <w:jc w:val="both"/>
        <w:rPr>
          <w:rFonts w:cs="David" w:hint="cs"/>
          <w:rtl/>
        </w:rPr>
      </w:pPr>
    </w:p>
    <w:p w:rsidR="00000000" w:rsidRDefault="00F83A6E">
      <w:pPr>
        <w:jc w:val="both"/>
        <w:rPr>
          <w:rFonts w:cs="David" w:hint="cs"/>
          <w:rtl/>
        </w:rPr>
      </w:pPr>
      <w:r>
        <w:rPr>
          <w:rFonts w:cs="David" w:hint="cs"/>
          <w:rtl/>
        </w:rPr>
        <w:tab/>
        <w:t>רבותי, זה לא יעבור כך עם הכסף הזה. זה לפחות 2.8.</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מהו היום תקציב הרשות הלאומית?</w:t>
      </w:r>
    </w:p>
    <w:p w:rsidR="00000000" w:rsidRDefault="00F83A6E">
      <w:pPr>
        <w:jc w:val="both"/>
        <w:rPr>
          <w:rFonts w:cs="David" w:hint="cs"/>
          <w:rtl/>
        </w:rPr>
      </w:pPr>
      <w:r>
        <w:rPr>
          <w:rFonts w:cs="David"/>
          <w:rtl/>
        </w:rPr>
        <w:br/>
      </w:r>
      <w:r>
        <w:rPr>
          <w:rFonts w:cs="David" w:hint="cs"/>
          <w:u w:val="single"/>
          <w:rtl/>
        </w:rPr>
        <w:t>נחום לנגנטל:</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163 מיליון שקל.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אז קצת תספגו, ת</w:t>
      </w:r>
      <w:r>
        <w:rPr>
          <w:rFonts w:cs="David" w:hint="cs"/>
          <w:rtl/>
        </w:rPr>
        <w:t xml:space="preserve">היה לכם השתתפות עצמית. </w:t>
      </w:r>
    </w:p>
    <w:p w:rsidR="00000000" w:rsidRDefault="00F83A6E">
      <w:pPr>
        <w:jc w:val="both"/>
        <w:rPr>
          <w:rFonts w:cs="David" w:hint="cs"/>
          <w:rtl/>
        </w:rPr>
      </w:pPr>
      <w:r>
        <w:rPr>
          <w:rFonts w:cs="David"/>
          <w:rtl/>
        </w:rPr>
        <w:br/>
      </w:r>
      <w:r>
        <w:rPr>
          <w:rFonts w:cs="David" w:hint="cs"/>
          <w:u w:val="single"/>
          <w:rtl/>
        </w:rPr>
        <w:t>רחל גוטליב:</w:t>
      </w:r>
    </w:p>
    <w:p w:rsidR="00000000" w:rsidRDefault="00F83A6E">
      <w:pPr>
        <w:jc w:val="both"/>
        <w:rPr>
          <w:rFonts w:cs="David" w:hint="cs"/>
          <w:rtl/>
        </w:rPr>
      </w:pPr>
    </w:p>
    <w:p w:rsidR="00000000" w:rsidRDefault="00F83A6E">
      <w:pPr>
        <w:jc w:val="both"/>
        <w:rPr>
          <w:rFonts w:cs="David" w:hint="cs"/>
          <w:rtl/>
        </w:rPr>
      </w:pPr>
      <w:r>
        <w:rPr>
          <w:rFonts w:cs="David" w:hint="cs"/>
          <w:rtl/>
        </w:rPr>
        <w:tab/>
        <w:t>זו הבעיה.</w:t>
      </w:r>
    </w:p>
    <w:p w:rsidR="00000000" w:rsidRDefault="00F83A6E">
      <w:pPr>
        <w:ind w:firstLine="720"/>
        <w:rPr>
          <w:rFonts w:cs="David" w:hint="cs"/>
          <w:rtl/>
        </w:rPr>
      </w:pPr>
      <w:r>
        <w:rPr>
          <w:rFonts w:cs="David"/>
          <w:rtl/>
        </w:rPr>
        <w:br/>
      </w:r>
      <w:r>
        <w:rPr>
          <w:rFonts w:cs="David" w:hint="cs"/>
          <w:rtl/>
        </w:rPr>
        <w:br/>
      </w: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אין לנו פתרון יותר טוב מזה. גם זה פתרון שעליו משרד התחבורה מלין, לקחנו לו 2%.</w:t>
      </w:r>
    </w:p>
    <w:p w:rsidR="00000000" w:rsidRDefault="00F83A6E">
      <w:pPr>
        <w:jc w:val="both"/>
        <w:rPr>
          <w:rFonts w:cs="David" w:hint="cs"/>
          <w:rtl/>
        </w:rPr>
      </w:pPr>
      <w:r>
        <w:rPr>
          <w:rFonts w:cs="David"/>
          <w:rtl/>
        </w:rPr>
        <w:br/>
      </w:r>
      <w:r>
        <w:rPr>
          <w:rFonts w:cs="David" w:hint="cs"/>
          <w:u w:val="single"/>
          <w:rtl/>
        </w:rPr>
        <w:t>פקד לימור שגיא:</w:t>
      </w:r>
    </w:p>
    <w:p w:rsidR="00000000" w:rsidRDefault="00F83A6E">
      <w:pPr>
        <w:jc w:val="both"/>
        <w:rPr>
          <w:rFonts w:cs="David" w:hint="cs"/>
          <w:rtl/>
        </w:rPr>
      </w:pPr>
    </w:p>
    <w:p w:rsidR="00000000" w:rsidRDefault="00F83A6E">
      <w:pPr>
        <w:jc w:val="both"/>
        <w:rPr>
          <w:rFonts w:cs="David" w:hint="cs"/>
          <w:rtl/>
        </w:rPr>
      </w:pPr>
      <w:r>
        <w:rPr>
          <w:rFonts w:cs="David" w:hint="cs"/>
          <w:rtl/>
        </w:rPr>
        <w:tab/>
        <w:t>בעצם זורקים את החץ ומסמנים מסביב את העיגול. אנחנו עשינו עבודת מטה ואנחנו הגענו למסקנה כ</w:t>
      </w:r>
      <w:r>
        <w:rPr>
          <w:rFonts w:cs="David" w:hint="cs"/>
          <w:rtl/>
        </w:rPr>
        <w:t xml:space="preserve">מה נדרש עבור מבנה באמת מינימלי של היחידה. מה שאתם בעצם אומרים כאן: קחו את זה ותסתדרו.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אני לוקח לעצמי חופשה חודש, אני מארגן לכם בתקציב הזה את היחידה.</w:t>
      </w:r>
    </w:p>
    <w:p w:rsidR="00000000" w:rsidRDefault="00F83A6E">
      <w:pPr>
        <w:jc w:val="both"/>
        <w:rPr>
          <w:rFonts w:cs="David" w:hint="cs"/>
          <w:rtl/>
        </w:rPr>
      </w:pPr>
      <w:r>
        <w:rPr>
          <w:rFonts w:cs="David"/>
          <w:rtl/>
        </w:rPr>
        <w:br/>
      </w:r>
      <w:r>
        <w:rPr>
          <w:rFonts w:cs="David" w:hint="cs"/>
          <w:u w:val="single"/>
          <w:rtl/>
        </w:rPr>
        <w:t>רחל גוטליב:</w:t>
      </w:r>
    </w:p>
    <w:p w:rsidR="00000000" w:rsidRDefault="00F83A6E">
      <w:pPr>
        <w:jc w:val="both"/>
        <w:rPr>
          <w:rFonts w:cs="David" w:hint="cs"/>
          <w:rtl/>
        </w:rPr>
      </w:pPr>
    </w:p>
    <w:p w:rsidR="00000000" w:rsidRDefault="00F83A6E">
      <w:pPr>
        <w:jc w:val="both"/>
        <w:rPr>
          <w:rFonts w:cs="David" w:hint="cs"/>
          <w:rtl/>
        </w:rPr>
      </w:pPr>
      <w:r>
        <w:rPr>
          <w:rFonts w:cs="David" w:hint="cs"/>
          <w:rtl/>
        </w:rPr>
        <w:tab/>
        <w:t>אני רוצה לומר: זה  לא תפקיד מובהק של המשטרה. זה תפקיד שהוטל על המשטרה.</w:t>
      </w:r>
      <w:r>
        <w:rPr>
          <w:rFonts w:cs="David" w:hint="cs"/>
          <w:rtl/>
        </w:rPr>
        <w:t xml:space="preserve">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כי אתם עם הפנים אל הציבור. כי אתם בשבילנו, לא נגדנו. </w:t>
      </w:r>
    </w:p>
    <w:p w:rsidR="00000000" w:rsidRDefault="00F83A6E">
      <w:pPr>
        <w:jc w:val="both"/>
        <w:rPr>
          <w:rFonts w:cs="David" w:hint="cs"/>
          <w:rtl/>
        </w:rPr>
      </w:pPr>
      <w:r>
        <w:rPr>
          <w:rFonts w:cs="David"/>
          <w:rtl/>
        </w:rPr>
        <w:br/>
      </w:r>
      <w:r>
        <w:rPr>
          <w:rFonts w:cs="David" w:hint="cs"/>
          <w:u w:val="single"/>
          <w:rtl/>
        </w:rPr>
        <w:t>רחל גוטליב:</w:t>
      </w:r>
    </w:p>
    <w:p w:rsidR="00000000" w:rsidRDefault="00F83A6E">
      <w:pPr>
        <w:jc w:val="both"/>
        <w:rPr>
          <w:rFonts w:cs="David" w:hint="cs"/>
          <w:rtl/>
        </w:rPr>
      </w:pPr>
    </w:p>
    <w:p w:rsidR="00000000" w:rsidRDefault="00F83A6E">
      <w:pPr>
        <w:jc w:val="both"/>
        <w:rPr>
          <w:rFonts w:cs="David" w:hint="cs"/>
          <w:rtl/>
        </w:rPr>
      </w:pPr>
      <w:r>
        <w:rPr>
          <w:rFonts w:cs="David" w:hint="cs"/>
          <w:rtl/>
        </w:rPr>
        <w:tab/>
        <w:t>זה לא מספיק. יש מטלות מובהקות של המשטרה.</w:t>
      </w:r>
    </w:p>
    <w:p w:rsidR="00000000" w:rsidRDefault="00F83A6E">
      <w:pPr>
        <w:jc w:val="both"/>
        <w:rPr>
          <w:rFonts w:cs="David" w:hint="cs"/>
          <w:u w:val="single"/>
          <w:rtl/>
        </w:rPr>
      </w:pPr>
      <w:r>
        <w:rPr>
          <w:rFonts w:cs="David"/>
          <w:rtl/>
        </w:rPr>
        <w:br/>
      </w:r>
      <w:r>
        <w:rPr>
          <w:rFonts w:cs="David" w:hint="cs"/>
          <w:u w:val="single"/>
          <w:rtl/>
        </w:rPr>
        <w:t>מיכה הלוי:</w:t>
      </w:r>
    </w:p>
    <w:p w:rsidR="00000000" w:rsidRDefault="00F83A6E">
      <w:pPr>
        <w:jc w:val="both"/>
        <w:rPr>
          <w:rFonts w:cs="David" w:hint="cs"/>
          <w:u w:val="single"/>
          <w:rtl/>
        </w:rPr>
      </w:pPr>
    </w:p>
    <w:p w:rsidR="00000000" w:rsidRDefault="00F83A6E">
      <w:pPr>
        <w:jc w:val="both"/>
        <w:rPr>
          <w:rFonts w:cs="David" w:hint="cs"/>
          <w:rtl/>
        </w:rPr>
      </w:pPr>
      <w:r>
        <w:rPr>
          <w:rFonts w:cs="David" w:hint="cs"/>
          <w:rtl/>
        </w:rPr>
        <w:tab/>
        <w:t xml:space="preserve">אני הייתי מבקש </w:t>
      </w:r>
      <w:r>
        <w:rPr>
          <w:rFonts w:cs="David"/>
          <w:rtl/>
        </w:rPr>
        <w:t>–</w:t>
      </w:r>
      <w:r>
        <w:rPr>
          <w:rFonts w:cs="David" w:hint="cs"/>
          <w:rtl/>
        </w:rPr>
        <w:t xml:space="preserve"> זו קבוצת לחץ מאד רצינית, זה על חשבון המשפחות השכולות. הייתי מבקש לא לאפשר לשר לשנות. </w:t>
      </w:r>
    </w:p>
    <w:p w:rsidR="00000000" w:rsidRDefault="00F83A6E">
      <w:pPr>
        <w:jc w:val="both"/>
        <w:rPr>
          <w:rFonts w:cs="David" w:hint="cs"/>
          <w:rtl/>
        </w:rPr>
      </w:pPr>
      <w:r>
        <w:rPr>
          <w:rFonts w:cs="David"/>
          <w:rtl/>
        </w:rPr>
        <w:br/>
      </w:r>
      <w:r>
        <w:rPr>
          <w:rFonts w:cs="David" w:hint="cs"/>
          <w:u w:val="single"/>
          <w:rtl/>
        </w:rPr>
        <w:t>לאה ו</w:t>
      </w:r>
      <w:r>
        <w:rPr>
          <w:rFonts w:cs="David" w:hint="cs"/>
          <w:u w:val="single"/>
          <w:rtl/>
        </w:rPr>
        <w:t>רון:</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זה השר, באישור הוועדה. אתם תוזמנו לוועדה ותאמרו  את דבריכם. </w:t>
      </w:r>
    </w:p>
    <w:p w:rsidR="00000000" w:rsidRDefault="00F83A6E">
      <w:pPr>
        <w:jc w:val="both"/>
        <w:rPr>
          <w:rFonts w:cs="David" w:hint="cs"/>
          <w:u w:val="single"/>
          <w:rtl/>
        </w:rPr>
      </w:pPr>
      <w:r>
        <w:rPr>
          <w:rFonts w:cs="David"/>
          <w:rtl/>
        </w:rPr>
        <w:br/>
      </w:r>
      <w:r>
        <w:rPr>
          <w:rFonts w:cs="David" w:hint="cs"/>
          <w:u w:val="single"/>
          <w:rtl/>
        </w:rPr>
        <w:t>מיכה הלוי:</w:t>
      </w:r>
    </w:p>
    <w:p w:rsidR="00000000" w:rsidRDefault="00F83A6E">
      <w:pPr>
        <w:jc w:val="both"/>
        <w:rPr>
          <w:rFonts w:cs="David" w:hint="cs"/>
          <w:u w:val="single"/>
          <w:rtl/>
        </w:rPr>
      </w:pPr>
    </w:p>
    <w:p w:rsidR="00000000" w:rsidRDefault="00F83A6E">
      <w:pPr>
        <w:pStyle w:val="a7"/>
        <w:tabs>
          <w:tab w:val="clear" w:pos="746"/>
          <w:tab w:val="clear" w:pos="3086"/>
        </w:tabs>
        <w:rPr>
          <w:rFonts w:hint="cs"/>
          <w:rtl/>
        </w:rPr>
      </w:pPr>
      <w:r>
        <w:rPr>
          <w:rFonts w:hint="cs"/>
          <w:rtl/>
        </w:rPr>
        <w:tab/>
        <w:t xml:space="preserve">זו חותמת גומי.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"6. סייג לתחולה</w:t>
      </w:r>
    </w:p>
    <w:p w:rsidR="00000000" w:rsidRDefault="00F83A6E">
      <w:pPr>
        <w:jc w:val="both"/>
        <w:rPr>
          <w:rFonts w:cs="David" w:hint="cs"/>
          <w:rtl/>
        </w:rPr>
      </w:pPr>
      <w:r>
        <w:rPr>
          <w:rFonts w:cs="David" w:hint="cs"/>
          <w:rtl/>
        </w:rPr>
        <w:t xml:space="preserve">      חוק זה לא יחול על </w:t>
      </w:r>
      <w:r>
        <w:rPr>
          <w:rFonts w:cs="David"/>
          <w:rtl/>
        </w:rPr>
        <w:t>–</w:t>
      </w:r>
    </w:p>
    <w:p w:rsidR="00000000" w:rsidRDefault="00F83A6E">
      <w:pPr>
        <w:numPr>
          <w:ilvl w:val="0"/>
          <w:numId w:val="14"/>
        </w:numPr>
        <w:ind w:right="0"/>
        <w:jc w:val="both"/>
        <w:rPr>
          <w:rFonts w:cs="David" w:hint="cs"/>
          <w:rtl/>
        </w:rPr>
      </w:pPr>
      <w:r>
        <w:rPr>
          <w:rFonts w:cs="David" w:hint="cs"/>
          <w:rtl/>
        </w:rPr>
        <w:t>מי שנפגע במהלך שירותו הצבאי;</w:t>
      </w:r>
    </w:p>
    <w:p w:rsidR="00000000" w:rsidRDefault="00F83A6E">
      <w:pPr>
        <w:numPr>
          <w:ilvl w:val="0"/>
          <w:numId w:val="14"/>
        </w:numPr>
        <w:ind w:right="0"/>
        <w:jc w:val="both"/>
        <w:rPr>
          <w:rFonts w:cs="David" w:hint="cs"/>
        </w:rPr>
      </w:pPr>
      <w:r>
        <w:rPr>
          <w:rFonts w:cs="David" w:hint="cs"/>
          <w:rtl/>
        </w:rPr>
        <w:t>מי שנפגע מפגיעת איבה, כהגדרתה בחוק התגמולים לנפגעי פעולות איבה, התש"ל-1970</w:t>
      </w:r>
      <w:r>
        <w:rPr>
          <w:rFonts w:cs="David" w:hint="cs"/>
          <w:rtl/>
        </w:rPr>
        <w:t>."</w:t>
      </w:r>
    </w:p>
    <w:p w:rsidR="00000000" w:rsidRDefault="00F83A6E">
      <w:pPr>
        <w:jc w:val="both"/>
        <w:rPr>
          <w:rFonts w:cs="David" w:hint="cs"/>
          <w:rtl/>
        </w:rPr>
      </w:pPr>
      <w:r>
        <w:rPr>
          <w:rFonts w:cs="David"/>
          <w:rtl/>
        </w:rPr>
        <w:br/>
      </w:r>
      <w:r>
        <w:rPr>
          <w:rFonts w:cs="David" w:hint="cs"/>
          <w:u w:val="single"/>
          <w:rtl/>
        </w:rPr>
        <w:t>שמואל בן יעקב:</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סליחה, זה צריך להיות: תוך ועקב שירותו הצבאי. לא במהלך.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ההערה נרשמה, היא תיבדק וככל שיש צורך </w:t>
      </w:r>
      <w:r>
        <w:rPr>
          <w:rFonts w:cs="David"/>
          <w:rtl/>
        </w:rPr>
        <w:t>–</w:t>
      </w:r>
      <w:r>
        <w:rPr>
          <w:rFonts w:cs="David" w:hint="cs"/>
          <w:rtl/>
        </w:rPr>
        <w:t xml:space="preserve"> נכניס תיקון.</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אנחנו נבדוק את זה. נדמה לי שאמרו לנו, וחסר לי כאן עם מי לבדוק. </w:t>
      </w:r>
    </w:p>
    <w:p w:rsidR="00000000" w:rsidRDefault="00F83A6E">
      <w:pPr>
        <w:ind w:firstLine="720"/>
        <w:rPr>
          <w:rFonts w:cs="David" w:hint="cs"/>
          <w:rtl/>
        </w:rPr>
      </w:pPr>
      <w:r>
        <w:rPr>
          <w:rFonts w:cs="David"/>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תבדקי. </w:t>
      </w:r>
    </w:p>
    <w:p w:rsidR="00000000" w:rsidRDefault="00F83A6E">
      <w:pPr>
        <w:jc w:val="both"/>
        <w:rPr>
          <w:rFonts w:cs="David" w:hint="cs"/>
          <w:rtl/>
        </w:rPr>
      </w:pPr>
      <w:r>
        <w:rPr>
          <w:rFonts w:cs="David"/>
          <w:rtl/>
        </w:rPr>
        <w:br/>
      </w:r>
      <w:r>
        <w:rPr>
          <w:rFonts w:cs="David" w:hint="cs"/>
          <w:u w:val="single"/>
          <w:rtl/>
        </w:rPr>
        <w:t>אתי בנדלר:</w:t>
      </w:r>
    </w:p>
    <w:p w:rsidR="00000000" w:rsidRDefault="00F83A6E">
      <w:pPr>
        <w:jc w:val="both"/>
        <w:rPr>
          <w:rFonts w:cs="David" w:hint="cs"/>
          <w:rtl/>
        </w:rPr>
      </w:pPr>
    </w:p>
    <w:p w:rsidR="00000000" w:rsidRDefault="00F83A6E">
      <w:pPr>
        <w:jc w:val="both"/>
        <w:rPr>
          <w:rFonts w:cs="David" w:hint="cs"/>
          <w:rtl/>
        </w:rPr>
      </w:pPr>
      <w:r>
        <w:rPr>
          <w:rFonts w:cs="David" w:hint="cs"/>
          <w:rtl/>
        </w:rPr>
        <w:t xml:space="preserve">"7. סיוע במתנדבים </w:t>
      </w:r>
    </w:p>
    <w:p w:rsidR="00000000" w:rsidRDefault="00F83A6E">
      <w:pPr>
        <w:jc w:val="both"/>
        <w:rPr>
          <w:rFonts w:cs="David" w:hint="cs"/>
          <w:rtl/>
        </w:rPr>
      </w:pPr>
      <w:r>
        <w:rPr>
          <w:rFonts w:cs="David" w:hint="cs"/>
          <w:rtl/>
        </w:rPr>
        <w:t xml:space="preserve">      פעולות המרכז לפי חוק זה ייעשו, ככל האפשר, בעזרת מתנדבים מקרב משפחות נפגעי תאונות</w:t>
      </w:r>
    </w:p>
    <w:p w:rsidR="00000000" w:rsidRDefault="00F83A6E">
      <w:pPr>
        <w:jc w:val="both"/>
        <w:rPr>
          <w:rFonts w:cs="David" w:hint="cs"/>
          <w:rtl/>
        </w:rPr>
      </w:pPr>
      <w:r>
        <w:rPr>
          <w:rFonts w:cs="David" w:hint="cs"/>
          <w:rtl/>
        </w:rPr>
        <w:t xml:space="preserve">      הדרכים."</w:t>
      </w:r>
    </w:p>
    <w:p w:rsidR="00000000" w:rsidRDefault="00F83A6E">
      <w:pPr>
        <w:jc w:val="both"/>
        <w:rPr>
          <w:rFonts w:cs="David" w:hint="cs"/>
          <w:rtl/>
        </w:rPr>
      </w:pPr>
      <w:r>
        <w:rPr>
          <w:rFonts w:cs="David"/>
          <w:rtl/>
        </w:rPr>
        <w:br/>
        <w:t>"</w:t>
      </w:r>
      <w:r>
        <w:rPr>
          <w:rFonts w:cs="David" w:hint="cs"/>
          <w:rtl/>
        </w:rPr>
        <w:t>8. ביצוע</w:t>
      </w:r>
    </w:p>
    <w:p w:rsidR="00000000" w:rsidRDefault="00F83A6E">
      <w:pPr>
        <w:jc w:val="both"/>
        <w:rPr>
          <w:rFonts w:cs="David" w:hint="cs"/>
          <w:rtl/>
        </w:rPr>
      </w:pPr>
      <w:r>
        <w:rPr>
          <w:rFonts w:cs="David" w:hint="cs"/>
          <w:rtl/>
        </w:rPr>
        <w:t xml:space="preserve">      השר ממונה על ביצוע חוק זה והוא רשאי, באישור ועדת הכלכלה של הכנסת, להתקין תקנות</w:t>
      </w:r>
    </w:p>
    <w:p w:rsidR="00000000" w:rsidRDefault="00F83A6E">
      <w:pPr>
        <w:jc w:val="both"/>
        <w:rPr>
          <w:rFonts w:cs="David" w:hint="cs"/>
          <w:rtl/>
        </w:rPr>
      </w:pPr>
      <w:r>
        <w:rPr>
          <w:rFonts w:cs="David" w:hint="cs"/>
          <w:rtl/>
        </w:rPr>
        <w:t xml:space="preserve">      לביצועו."</w:t>
      </w:r>
    </w:p>
    <w:p w:rsidR="00000000" w:rsidRDefault="00F83A6E">
      <w:pPr>
        <w:ind w:firstLine="720"/>
        <w:rPr>
          <w:rFonts w:cs="David" w:hint="cs"/>
          <w:rtl/>
        </w:rPr>
      </w:pPr>
      <w:r>
        <w:rPr>
          <w:rFonts w:cs="David"/>
          <w:rtl/>
        </w:rPr>
        <w:br/>
      </w:r>
      <w:r>
        <w:rPr>
          <w:rFonts w:cs="David" w:hint="cs"/>
          <w:u w:val="single"/>
          <w:rtl/>
        </w:rPr>
        <w:t>היו"ר אב</w:t>
      </w:r>
      <w:r>
        <w:rPr>
          <w:rFonts w:cs="David" w:hint="cs"/>
          <w:u w:val="single"/>
          <w:rtl/>
        </w:rPr>
        <w:t>רהם פורז:</w:t>
      </w:r>
    </w:p>
    <w:p w:rsidR="00000000" w:rsidRDefault="00F83A6E">
      <w:pPr>
        <w:jc w:val="both"/>
        <w:rPr>
          <w:rFonts w:cs="David" w:hint="cs"/>
          <w:u w:val="single"/>
          <w:rtl/>
        </w:rPr>
      </w:pPr>
    </w:p>
    <w:p w:rsidR="00000000" w:rsidRDefault="00F83A6E">
      <w:pPr>
        <w:pStyle w:val="a7"/>
        <w:tabs>
          <w:tab w:val="clear" w:pos="746"/>
          <w:tab w:val="clear" w:pos="3086"/>
        </w:tabs>
        <w:rPr>
          <w:rFonts w:hint="cs"/>
          <w:rtl/>
        </w:rPr>
      </w:pPr>
      <w:r>
        <w:rPr>
          <w:rFonts w:hint="cs"/>
          <w:rtl/>
        </w:rPr>
        <w:tab/>
        <w:t xml:space="preserve">רבותי, בזה סיימנו את הסעיפים. </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 מי בעד להעביר את החוק לקריאה שנייה ושלישית?</w:t>
      </w:r>
    </w:p>
    <w:p w:rsidR="00000000" w:rsidRDefault="00F83A6E">
      <w:pPr>
        <w:jc w:val="center"/>
        <w:rPr>
          <w:rFonts w:cs="David" w:hint="cs"/>
          <w:b/>
          <w:bCs/>
          <w:rtl/>
        </w:rPr>
      </w:pPr>
      <w:r>
        <w:rPr>
          <w:rFonts w:cs="David"/>
          <w:rtl/>
        </w:rPr>
        <w:br/>
      </w:r>
      <w:r>
        <w:rPr>
          <w:rFonts w:cs="David" w:hint="cs"/>
          <w:b/>
          <w:bCs/>
          <w:rtl/>
        </w:rPr>
        <w:t xml:space="preserve">ה צ ב ע ה </w:t>
      </w:r>
    </w:p>
    <w:p w:rsidR="00000000" w:rsidRDefault="00F83A6E">
      <w:pPr>
        <w:jc w:val="center"/>
        <w:rPr>
          <w:rFonts w:cs="David" w:hint="cs"/>
          <w:rtl/>
        </w:rPr>
      </w:pPr>
      <w:r>
        <w:rPr>
          <w:rFonts w:cs="David" w:hint="cs"/>
          <w:rtl/>
        </w:rPr>
        <w:t xml:space="preserve">בעד </w:t>
      </w:r>
      <w:r>
        <w:rPr>
          <w:rFonts w:cs="David"/>
          <w:rtl/>
        </w:rPr>
        <w:t>–</w:t>
      </w:r>
      <w:r>
        <w:rPr>
          <w:rFonts w:cs="David" w:hint="cs"/>
          <w:rtl/>
        </w:rPr>
        <w:t xml:space="preserve"> 3</w:t>
      </w:r>
    </w:p>
    <w:p w:rsidR="00000000" w:rsidRDefault="00F83A6E">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F83A6E">
      <w:pPr>
        <w:jc w:val="center"/>
        <w:rPr>
          <w:rFonts w:cs="David" w:hint="cs"/>
          <w:rtl/>
        </w:rPr>
      </w:pPr>
      <w:r>
        <w:rPr>
          <w:rFonts w:cs="David" w:hint="cs"/>
          <w:rtl/>
        </w:rPr>
        <w:t xml:space="preserve">נמנעים </w:t>
      </w:r>
      <w:r>
        <w:rPr>
          <w:rFonts w:cs="David"/>
          <w:rtl/>
        </w:rPr>
        <w:t>–</w:t>
      </w:r>
      <w:r>
        <w:rPr>
          <w:rFonts w:cs="David" w:hint="cs"/>
          <w:rtl/>
        </w:rPr>
        <w:t xml:space="preserve"> אין</w:t>
      </w:r>
    </w:p>
    <w:p w:rsidR="00000000" w:rsidRDefault="00F83A6E">
      <w:pPr>
        <w:jc w:val="center"/>
        <w:rPr>
          <w:rFonts w:cs="David" w:hint="cs"/>
          <w:rtl/>
        </w:rPr>
      </w:pPr>
      <w:r>
        <w:rPr>
          <w:rFonts w:cs="David" w:hint="cs"/>
          <w:rtl/>
        </w:rPr>
        <w:t>הצעת חוק סיוע לנפגעי תאונות דרכים ולבני משפחתם, התשס"א-2000,</w:t>
      </w:r>
    </w:p>
    <w:p w:rsidR="00000000" w:rsidRDefault="00F83A6E">
      <w:pPr>
        <w:jc w:val="center"/>
        <w:rPr>
          <w:rFonts w:cs="David" w:hint="cs"/>
          <w:rtl/>
        </w:rPr>
      </w:pPr>
      <w:r>
        <w:rPr>
          <w:rFonts w:cs="David" w:hint="cs"/>
          <w:rtl/>
        </w:rPr>
        <w:t>אושרה להבאתה לקריאה שנייה ושלישית.</w:t>
      </w:r>
    </w:p>
    <w:p w:rsidR="00000000" w:rsidRDefault="00F83A6E">
      <w:pPr>
        <w:jc w:val="both"/>
        <w:rPr>
          <w:rFonts w:cs="David" w:hint="cs"/>
          <w:rtl/>
        </w:rPr>
      </w:pPr>
    </w:p>
    <w:p w:rsidR="00000000" w:rsidRDefault="00F83A6E">
      <w:pPr>
        <w:ind w:firstLine="720"/>
        <w:rPr>
          <w:rFonts w:cs="David" w:hint="cs"/>
          <w:rtl/>
        </w:rPr>
      </w:pPr>
      <w:r>
        <w:rPr>
          <w:rFonts w:cs="David"/>
          <w:u w:val="single"/>
          <w:rtl/>
        </w:rPr>
        <w:br/>
      </w:r>
      <w:r>
        <w:rPr>
          <w:rFonts w:cs="David" w:hint="cs"/>
          <w:u w:val="single"/>
          <w:rtl/>
        </w:rPr>
        <w:t>היו"ר אברהם פורז:</w:t>
      </w:r>
    </w:p>
    <w:p w:rsidR="00000000" w:rsidRDefault="00F83A6E">
      <w:pPr>
        <w:jc w:val="both"/>
        <w:rPr>
          <w:rFonts w:cs="David" w:hint="cs"/>
          <w:rtl/>
        </w:rPr>
      </w:pPr>
    </w:p>
    <w:p w:rsidR="00000000" w:rsidRDefault="00F83A6E">
      <w:pPr>
        <w:jc w:val="both"/>
        <w:rPr>
          <w:rFonts w:cs="David" w:hint="cs"/>
          <w:rtl/>
        </w:rPr>
      </w:pPr>
      <w:r>
        <w:rPr>
          <w:rFonts w:cs="David" w:hint="cs"/>
          <w:rtl/>
        </w:rPr>
        <w:tab/>
        <w:t>אנחנו</w:t>
      </w:r>
      <w:r>
        <w:rPr>
          <w:rFonts w:cs="David" w:hint="cs"/>
          <w:rtl/>
        </w:rPr>
        <w:t xml:space="preserve"> מעבירים את החוק לקריאה שנייה ושלישית. לגבי ההסתייגויות של השרים </w:t>
      </w:r>
      <w:r>
        <w:rPr>
          <w:rFonts w:cs="David"/>
          <w:rtl/>
        </w:rPr>
        <w:t>–</w:t>
      </w:r>
      <w:r>
        <w:rPr>
          <w:rFonts w:cs="David" w:hint="cs"/>
          <w:rtl/>
        </w:rPr>
        <w:t xml:space="preserve"> אם אתם רוצים, מותר לכם. </w:t>
      </w:r>
    </w:p>
    <w:p w:rsidR="00000000" w:rsidRDefault="00F83A6E">
      <w:pPr>
        <w:jc w:val="both"/>
        <w:rPr>
          <w:rFonts w:cs="David" w:hint="cs"/>
          <w:rtl/>
        </w:rPr>
      </w:pPr>
    </w:p>
    <w:p w:rsidR="00000000" w:rsidRDefault="00F83A6E">
      <w:pPr>
        <w:jc w:val="both"/>
        <w:rPr>
          <w:rFonts w:cs="David" w:hint="cs"/>
          <w:rtl/>
        </w:rPr>
      </w:pPr>
      <w:r>
        <w:rPr>
          <w:rFonts w:cs="David" w:hint="cs"/>
          <w:rtl/>
        </w:rPr>
        <w:tab/>
        <w:t xml:space="preserve">תודה רבה לכם, אני מודה על שיתוף הפעולה, הישיבה נעולה. </w:t>
      </w:r>
    </w:p>
    <w:p w:rsidR="00000000" w:rsidRDefault="00F83A6E">
      <w:pPr>
        <w:jc w:val="both"/>
        <w:rPr>
          <w:rFonts w:cs="David"/>
        </w:rPr>
      </w:pPr>
      <w:r>
        <w:rPr>
          <w:rtl/>
        </w:rPr>
        <w:br/>
      </w:r>
      <w:r>
        <w:rPr>
          <w:rtl/>
        </w:rPr>
        <w:br/>
      </w:r>
      <w:r>
        <w:rPr>
          <w:rFonts w:cs="David" w:hint="cs"/>
          <w:rtl/>
        </w:rPr>
        <w:t>הישיבה ננעלה בשעה 11:15.</w:t>
      </w:r>
    </w:p>
    <w:p w:rsidR="00000000" w:rsidRDefault="00F83A6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3A6E">
      <w:r>
        <w:separator/>
      </w:r>
    </w:p>
  </w:endnote>
  <w:endnote w:type="continuationSeparator" w:id="0">
    <w:p w:rsidR="00000000" w:rsidRDefault="00F8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A6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A6E">
    <w:pPr>
      <w:pStyle w:val="a5"/>
      <w:rPr>
        <w:rtl/>
      </w:rPr>
    </w:pPr>
  </w:p>
  <w:p w:rsidR="00000000" w:rsidRDefault="00F83A6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A6E">
    <w:pPr>
      <w:pStyle w:val="a5"/>
      <w:rPr>
        <w:rtl/>
      </w:rPr>
    </w:pPr>
  </w:p>
  <w:p w:rsidR="00000000" w:rsidRDefault="00F83A6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3A6E">
      <w:r>
        <w:separator/>
      </w:r>
    </w:p>
  </w:footnote>
  <w:footnote w:type="continuationSeparator" w:id="0">
    <w:p w:rsidR="00000000" w:rsidRDefault="00F83A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A6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A6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F83A6E">
    <w:pPr>
      <w:pStyle w:val="a4"/>
      <w:ind w:right="360"/>
      <w:rPr>
        <w:rFonts w:cs="David" w:hint="cs"/>
        <w:rtl/>
      </w:rPr>
    </w:pPr>
    <w:r>
      <w:rPr>
        <w:rFonts w:cs="David" w:hint="cs"/>
        <w:rtl/>
      </w:rPr>
      <w:t>ועדת הכלכלה</w:t>
    </w:r>
  </w:p>
  <w:p w:rsidR="00000000" w:rsidRDefault="00F83A6E">
    <w:pPr>
      <w:pStyle w:val="a4"/>
      <w:rPr>
        <w:rFonts w:cs="David" w:hint="cs"/>
        <w:rtl/>
      </w:rPr>
    </w:pPr>
    <w:r>
      <w:rPr>
        <w:rFonts w:cs="David" w:hint="cs"/>
        <w:rtl/>
      </w:rPr>
      <w:t>19.3.2001</w:t>
    </w:r>
  </w:p>
  <w:p w:rsidR="00000000" w:rsidRDefault="00F83A6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A6E">
    <w:pPr>
      <w:pStyle w:val="a4"/>
      <w:rPr>
        <w:rtl/>
      </w:rPr>
    </w:pPr>
  </w:p>
  <w:p w:rsidR="00000000" w:rsidRDefault="00F83A6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1221E"/>
    <w:multiLevelType w:val="hybridMultilevel"/>
    <w:tmpl w:val="96BC4228"/>
    <w:lvl w:ilvl="0" w:tplc="B6460DE0">
      <w:start w:val="1"/>
      <w:numFmt w:val="decimal"/>
      <w:lvlText w:val="(%1)"/>
      <w:lvlJc w:val="left"/>
      <w:pPr>
        <w:tabs>
          <w:tab w:val="num" w:pos="672"/>
        </w:tabs>
        <w:ind w:left="672" w:right="672" w:hanging="360"/>
      </w:pPr>
      <w:rPr>
        <w:rFonts w:hint="cs"/>
      </w:rPr>
    </w:lvl>
    <w:lvl w:ilvl="1" w:tplc="040D0019" w:tentative="1">
      <w:start w:val="1"/>
      <w:numFmt w:val="lowerLetter"/>
      <w:lvlText w:val="%2."/>
      <w:lvlJc w:val="left"/>
      <w:pPr>
        <w:tabs>
          <w:tab w:val="num" w:pos="1392"/>
        </w:tabs>
        <w:ind w:left="1392" w:right="1392" w:hanging="360"/>
      </w:pPr>
    </w:lvl>
    <w:lvl w:ilvl="2" w:tplc="040D001B" w:tentative="1">
      <w:start w:val="1"/>
      <w:numFmt w:val="lowerRoman"/>
      <w:lvlText w:val="%3."/>
      <w:lvlJc w:val="right"/>
      <w:pPr>
        <w:tabs>
          <w:tab w:val="num" w:pos="2112"/>
        </w:tabs>
        <w:ind w:left="2112" w:right="2112" w:hanging="180"/>
      </w:pPr>
    </w:lvl>
    <w:lvl w:ilvl="3" w:tplc="040D000F" w:tentative="1">
      <w:start w:val="1"/>
      <w:numFmt w:val="decimal"/>
      <w:lvlText w:val="%4."/>
      <w:lvlJc w:val="left"/>
      <w:pPr>
        <w:tabs>
          <w:tab w:val="num" w:pos="2832"/>
        </w:tabs>
        <w:ind w:left="2832" w:right="2832" w:hanging="360"/>
      </w:pPr>
    </w:lvl>
    <w:lvl w:ilvl="4" w:tplc="040D0019" w:tentative="1">
      <w:start w:val="1"/>
      <w:numFmt w:val="lowerLetter"/>
      <w:lvlText w:val="%5."/>
      <w:lvlJc w:val="left"/>
      <w:pPr>
        <w:tabs>
          <w:tab w:val="num" w:pos="3552"/>
        </w:tabs>
        <w:ind w:left="3552" w:right="3552" w:hanging="360"/>
      </w:pPr>
    </w:lvl>
    <w:lvl w:ilvl="5" w:tplc="040D001B" w:tentative="1">
      <w:start w:val="1"/>
      <w:numFmt w:val="lowerRoman"/>
      <w:lvlText w:val="%6."/>
      <w:lvlJc w:val="right"/>
      <w:pPr>
        <w:tabs>
          <w:tab w:val="num" w:pos="4272"/>
        </w:tabs>
        <w:ind w:left="4272" w:right="4272" w:hanging="180"/>
      </w:pPr>
    </w:lvl>
    <w:lvl w:ilvl="6" w:tplc="040D000F" w:tentative="1">
      <w:start w:val="1"/>
      <w:numFmt w:val="decimal"/>
      <w:lvlText w:val="%7."/>
      <w:lvlJc w:val="left"/>
      <w:pPr>
        <w:tabs>
          <w:tab w:val="num" w:pos="4992"/>
        </w:tabs>
        <w:ind w:left="4992" w:right="4992" w:hanging="360"/>
      </w:pPr>
    </w:lvl>
    <w:lvl w:ilvl="7" w:tplc="040D0019" w:tentative="1">
      <w:start w:val="1"/>
      <w:numFmt w:val="lowerLetter"/>
      <w:lvlText w:val="%8."/>
      <w:lvlJc w:val="left"/>
      <w:pPr>
        <w:tabs>
          <w:tab w:val="num" w:pos="5712"/>
        </w:tabs>
        <w:ind w:left="5712" w:right="5712" w:hanging="360"/>
      </w:pPr>
    </w:lvl>
    <w:lvl w:ilvl="8" w:tplc="040D001B" w:tentative="1">
      <w:start w:val="1"/>
      <w:numFmt w:val="lowerRoman"/>
      <w:lvlText w:val="%9."/>
      <w:lvlJc w:val="right"/>
      <w:pPr>
        <w:tabs>
          <w:tab w:val="num" w:pos="6432"/>
        </w:tabs>
        <w:ind w:left="6432" w:right="6432"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310A7A62"/>
    <w:multiLevelType w:val="hybridMultilevel"/>
    <w:tmpl w:val="0F00D48A"/>
    <w:lvl w:ilvl="0" w:tplc="E598A672">
      <w:start w:val="1"/>
      <w:numFmt w:val="hebrew1"/>
      <w:lvlText w:val="(%1)"/>
      <w:lvlJc w:val="left"/>
      <w:pPr>
        <w:tabs>
          <w:tab w:val="num" w:pos="672"/>
        </w:tabs>
        <w:ind w:left="672" w:right="672" w:hanging="360"/>
      </w:pPr>
      <w:rPr>
        <w:rFonts w:hint="cs"/>
      </w:rPr>
    </w:lvl>
    <w:lvl w:ilvl="1" w:tplc="040D0019" w:tentative="1">
      <w:start w:val="1"/>
      <w:numFmt w:val="lowerLetter"/>
      <w:lvlText w:val="%2."/>
      <w:lvlJc w:val="left"/>
      <w:pPr>
        <w:tabs>
          <w:tab w:val="num" w:pos="1392"/>
        </w:tabs>
        <w:ind w:left="1392" w:right="1392" w:hanging="360"/>
      </w:pPr>
    </w:lvl>
    <w:lvl w:ilvl="2" w:tplc="040D001B" w:tentative="1">
      <w:start w:val="1"/>
      <w:numFmt w:val="lowerRoman"/>
      <w:lvlText w:val="%3."/>
      <w:lvlJc w:val="right"/>
      <w:pPr>
        <w:tabs>
          <w:tab w:val="num" w:pos="2112"/>
        </w:tabs>
        <w:ind w:left="2112" w:right="2112" w:hanging="180"/>
      </w:pPr>
    </w:lvl>
    <w:lvl w:ilvl="3" w:tplc="040D000F" w:tentative="1">
      <w:start w:val="1"/>
      <w:numFmt w:val="decimal"/>
      <w:lvlText w:val="%4."/>
      <w:lvlJc w:val="left"/>
      <w:pPr>
        <w:tabs>
          <w:tab w:val="num" w:pos="2832"/>
        </w:tabs>
        <w:ind w:left="2832" w:right="2832" w:hanging="360"/>
      </w:pPr>
    </w:lvl>
    <w:lvl w:ilvl="4" w:tplc="040D0019" w:tentative="1">
      <w:start w:val="1"/>
      <w:numFmt w:val="lowerLetter"/>
      <w:lvlText w:val="%5."/>
      <w:lvlJc w:val="left"/>
      <w:pPr>
        <w:tabs>
          <w:tab w:val="num" w:pos="3552"/>
        </w:tabs>
        <w:ind w:left="3552" w:right="3552" w:hanging="360"/>
      </w:pPr>
    </w:lvl>
    <w:lvl w:ilvl="5" w:tplc="040D001B" w:tentative="1">
      <w:start w:val="1"/>
      <w:numFmt w:val="lowerRoman"/>
      <w:lvlText w:val="%6."/>
      <w:lvlJc w:val="right"/>
      <w:pPr>
        <w:tabs>
          <w:tab w:val="num" w:pos="4272"/>
        </w:tabs>
        <w:ind w:left="4272" w:right="4272" w:hanging="180"/>
      </w:pPr>
    </w:lvl>
    <w:lvl w:ilvl="6" w:tplc="040D000F" w:tentative="1">
      <w:start w:val="1"/>
      <w:numFmt w:val="decimal"/>
      <w:lvlText w:val="%7."/>
      <w:lvlJc w:val="left"/>
      <w:pPr>
        <w:tabs>
          <w:tab w:val="num" w:pos="4992"/>
        </w:tabs>
        <w:ind w:left="4992" w:right="4992" w:hanging="360"/>
      </w:pPr>
    </w:lvl>
    <w:lvl w:ilvl="7" w:tplc="040D0019" w:tentative="1">
      <w:start w:val="1"/>
      <w:numFmt w:val="lowerLetter"/>
      <w:lvlText w:val="%8."/>
      <w:lvlJc w:val="left"/>
      <w:pPr>
        <w:tabs>
          <w:tab w:val="num" w:pos="5712"/>
        </w:tabs>
        <w:ind w:left="5712" w:right="5712" w:hanging="360"/>
      </w:pPr>
    </w:lvl>
    <w:lvl w:ilvl="8" w:tplc="040D001B" w:tentative="1">
      <w:start w:val="1"/>
      <w:numFmt w:val="lowerRoman"/>
      <w:lvlText w:val="%9."/>
      <w:lvlJc w:val="right"/>
      <w:pPr>
        <w:tabs>
          <w:tab w:val="num" w:pos="6432"/>
        </w:tabs>
        <w:ind w:left="6432" w:right="6432" w:hanging="180"/>
      </w:pPr>
    </w:lvl>
  </w:abstractNum>
  <w:abstractNum w:abstractNumId="4" w15:restartNumberingAfterBreak="0">
    <w:nsid w:val="3240019D"/>
    <w:multiLevelType w:val="hybridMultilevel"/>
    <w:tmpl w:val="91A4AC60"/>
    <w:lvl w:ilvl="0" w:tplc="22C06C92">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5" w15:restartNumberingAfterBreak="0">
    <w:nsid w:val="4D045306"/>
    <w:multiLevelType w:val="hybridMultilevel"/>
    <w:tmpl w:val="7954FFEE"/>
    <w:lvl w:ilvl="0" w:tplc="394A51CC">
      <w:start w:val="1"/>
      <w:numFmt w:val="hebrew1"/>
      <w:lvlText w:val="(%1)"/>
      <w:lvlJc w:val="left"/>
      <w:pPr>
        <w:tabs>
          <w:tab w:val="num" w:pos="690"/>
        </w:tabs>
        <w:ind w:left="690" w:right="690" w:hanging="360"/>
      </w:pPr>
      <w:rPr>
        <w:rFonts w:hint="cs"/>
      </w:rPr>
    </w:lvl>
    <w:lvl w:ilvl="1" w:tplc="040D0019" w:tentative="1">
      <w:start w:val="1"/>
      <w:numFmt w:val="lowerLetter"/>
      <w:lvlText w:val="%2."/>
      <w:lvlJc w:val="left"/>
      <w:pPr>
        <w:tabs>
          <w:tab w:val="num" w:pos="1410"/>
        </w:tabs>
        <w:ind w:left="1410" w:right="1410" w:hanging="360"/>
      </w:pPr>
    </w:lvl>
    <w:lvl w:ilvl="2" w:tplc="040D001B" w:tentative="1">
      <w:start w:val="1"/>
      <w:numFmt w:val="lowerRoman"/>
      <w:lvlText w:val="%3."/>
      <w:lvlJc w:val="right"/>
      <w:pPr>
        <w:tabs>
          <w:tab w:val="num" w:pos="2130"/>
        </w:tabs>
        <w:ind w:left="2130" w:right="2130" w:hanging="180"/>
      </w:pPr>
    </w:lvl>
    <w:lvl w:ilvl="3" w:tplc="040D000F" w:tentative="1">
      <w:start w:val="1"/>
      <w:numFmt w:val="decimal"/>
      <w:lvlText w:val="%4."/>
      <w:lvlJc w:val="left"/>
      <w:pPr>
        <w:tabs>
          <w:tab w:val="num" w:pos="2850"/>
        </w:tabs>
        <w:ind w:left="2850" w:right="2850" w:hanging="360"/>
      </w:pPr>
    </w:lvl>
    <w:lvl w:ilvl="4" w:tplc="040D0019" w:tentative="1">
      <w:start w:val="1"/>
      <w:numFmt w:val="lowerLetter"/>
      <w:lvlText w:val="%5."/>
      <w:lvlJc w:val="left"/>
      <w:pPr>
        <w:tabs>
          <w:tab w:val="num" w:pos="3570"/>
        </w:tabs>
        <w:ind w:left="3570" w:right="3570" w:hanging="360"/>
      </w:pPr>
    </w:lvl>
    <w:lvl w:ilvl="5" w:tplc="040D001B" w:tentative="1">
      <w:start w:val="1"/>
      <w:numFmt w:val="lowerRoman"/>
      <w:lvlText w:val="%6."/>
      <w:lvlJc w:val="right"/>
      <w:pPr>
        <w:tabs>
          <w:tab w:val="num" w:pos="4290"/>
        </w:tabs>
        <w:ind w:left="4290" w:right="4290" w:hanging="180"/>
      </w:pPr>
    </w:lvl>
    <w:lvl w:ilvl="6" w:tplc="040D000F" w:tentative="1">
      <w:start w:val="1"/>
      <w:numFmt w:val="decimal"/>
      <w:lvlText w:val="%7."/>
      <w:lvlJc w:val="left"/>
      <w:pPr>
        <w:tabs>
          <w:tab w:val="num" w:pos="5010"/>
        </w:tabs>
        <w:ind w:left="5010" w:right="5010" w:hanging="360"/>
      </w:pPr>
    </w:lvl>
    <w:lvl w:ilvl="7" w:tplc="040D0019" w:tentative="1">
      <w:start w:val="1"/>
      <w:numFmt w:val="lowerLetter"/>
      <w:lvlText w:val="%8."/>
      <w:lvlJc w:val="left"/>
      <w:pPr>
        <w:tabs>
          <w:tab w:val="num" w:pos="5730"/>
        </w:tabs>
        <w:ind w:left="5730" w:right="5730" w:hanging="360"/>
      </w:pPr>
    </w:lvl>
    <w:lvl w:ilvl="8" w:tplc="040D001B" w:tentative="1">
      <w:start w:val="1"/>
      <w:numFmt w:val="lowerRoman"/>
      <w:lvlText w:val="%9."/>
      <w:lvlJc w:val="right"/>
      <w:pPr>
        <w:tabs>
          <w:tab w:val="num" w:pos="6450"/>
        </w:tabs>
        <w:ind w:left="6450" w:right="6450" w:hanging="180"/>
      </w:pPr>
    </w:lvl>
  </w:abstractNum>
  <w:abstractNum w:abstractNumId="6" w15:restartNumberingAfterBreak="0">
    <w:nsid w:val="4EE97AEC"/>
    <w:multiLevelType w:val="hybridMultilevel"/>
    <w:tmpl w:val="9F9228CE"/>
    <w:lvl w:ilvl="0" w:tplc="AA004AA8">
      <w:start w:val="1"/>
      <w:numFmt w:val="hebrew1"/>
      <w:lvlText w:val="(%1)"/>
      <w:lvlJc w:val="left"/>
      <w:pPr>
        <w:tabs>
          <w:tab w:val="num" w:pos="645"/>
        </w:tabs>
        <w:ind w:left="645" w:right="645" w:hanging="360"/>
      </w:pPr>
      <w:rPr>
        <w:rFonts w:hint="cs"/>
      </w:rPr>
    </w:lvl>
    <w:lvl w:ilvl="1" w:tplc="D86EAE98">
      <w:start w:val="1"/>
      <w:numFmt w:val="decimal"/>
      <w:lvlText w:val="(%2)"/>
      <w:lvlJc w:val="left"/>
      <w:pPr>
        <w:tabs>
          <w:tab w:val="num" w:pos="1365"/>
        </w:tabs>
        <w:ind w:left="1365" w:right="1365" w:hanging="360"/>
      </w:pPr>
      <w:rPr>
        <w:rFonts w:hint="cs"/>
      </w:rPr>
    </w:lvl>
    <w:lvl w:ilvl="2" w:tplc="040D001B" w:tentative="1">
      <w:start w:val="1"/>
      <w:numFmt w:val="lowerRoman"/>
      <w:lvlText w:val="%3."/>
      <w:lvlJc w:val="right"/>
      <w:pPr>
        <w:tabs>
          <w:tab w:val="num" w:pos="2085"/>
        </w:tabs>
        <w:ind w:left="2085" w:right="2085" w:hanging="180"/>
      </w:pPr>
    </w:lvl>
    <w:lvl w:ilvl="3" w:tplc="040D000F" w:tentative="1">
      <w:start w:val="1"/>
      <w:numFmt w:val="decimal"/>
      <w:lvlText w:val="%4."/>
      <w:lvlJc w:val="left"/>
      <w:pPr>
        <w:tabs>
          <w:tab w:val="num" w:pos="2805"/>
        </w:tabs>
        <w:ind w:left="2805" w:right="2805" w:hanging="360"/>
      </w:pPr>
    </w:lvl>
    <w:lvl w:ilvl="4" w:tplc="040D0019" w:tentative="1">
      <w:start w:val="1"/>
      <w:numFmt w:val="lowerLetter"/>
      <w:lvlText w:val="%5."/>
      <w:lvlJc w:val="left"/>
      <w:pPr>
        <w:tabs>
          <w:tab w:val="num" w:pos="3525"/>
        </w:tabs>
        <w:ind w:left="3525" w:right="3525" w:hanging="360"/>
      </w:pPr>
    </w:lvl>
    <w:lvl w:ilvl="5" w:tplc="040D001B" w:tentative="1">
      <w:start w:val="1"/>
      <w:numFmt w:val="lowerRoman"/>
      <w:lvlText w:val="%6."/>
      <w:lvlJc w:val="right"/>
      <w:pPr>
        <w:tabs>
          <w:tab w:val="num" w:pos="4245"/>
        </w:tabs>
        <w:ind w:left="4245" w:right="4245" w:hanging="180"/>
      </w:pPr>
    </w:lvl>
    <w:lvl w:ilvl="6" w:tplc="040D000F" w:tentative="1">
      <w:start w:val="1"/>
      <w:numFmt w:val="decimal"/>
      <w:lvlText w:val="%7."/>
      <w:lvlJc w:val="left"/>
      <w:pPr>
        <w:tabs>
          <w:tab w:val="num" w:pos="4965"/>
        </w:tabs>
        <w:ind w:left="4965" w:right="4965" w:hanging="360"/>
      </w:pPr>
    </w:lvl>
    <w:lvl w:ilvl="7" w:tplc="040D0019" w:tentative="1">
      <w:start w:val="1"/>
      <w:numFmt w:val="lowerLetter"/>
      <w:lvlText w:val="%8."/>
      <w:lvlJc w:val="left"/>
      <w:pPr>
        <w:tabs>
          <w:tab w:val="num" w:pos="5685"/>
        </w:tabs>
        <w:ind w:left="5685" w:right="5685" w:hanging="360"/>
      </w:pPr>
    </w:lvl>
    <w:lvl w:ilvl="8" w:tplc="040D001B" w:tentative="1">
      <w:start w:val="1"/>
      <w:numFmt w:val="lowerRoman"/>
      <w:lvlText w:val="%9."/>
      <w:lvlJc w:val="right"/>
      <w:pPr>
        <w:tabs>
          <w:tab w:val="num" w:pos="6405"/>
        </w:tabs>
        <w:ind w:left="6405" w:right="6405" w:hanging="180"/>
      </w:p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6D33BAC"/>
    <w:multiLevelType w:val="hybridMultilevel"/>
    <w:tmpl w:val="74E0169C"/>
    <w:lvl w:ilvl="0" w:tplc="1FC089CA">
      <w:start w:val="1"/>
      <w:numFmt w:val="decimal"/>
      <w:lvlText w:val="(%1)"/>
      <w:lvlJc w:val="left"/>
      <w:pPr>
        <w:tabs>
          <w:tab w:val="num" w:pos="855"/>
        </w:tabs>
        <w:ind w:left="855" w:right="855" w:hanging="360"/>
      </w:pPr>
      <w:rPr>
        <w:rFonts w:hint="cs"/>
      </w:rPr>
    </w:lvl>
    <w:lvl w:ilvl="1" w:tplc="040D0019" w:tentative="1">
      <w:start w:val="1"/>
      <w:numFmt w:val="lowerLetter"/>
      <w:lvlText w:val="%2."/>
      <w:lvlJc w:val="left"/>
      <w:pPr>
        <w:tabs>
          <w:tab w:val="num" w:pos="1575"/>
        </w:tabs>
        <w:ind w:left="1575" w:right="1575" w:hanging="360"/>
      </w:pPr>
    </w:lvl>
    <w:lvl w:ilvl="2" w:tplc="040D001B" w:tentative="1">
      <w:start w:val="1"/>
      <w:numFmt w:val="lowerRoman"/>
      <w:lvlText w:val="%3."/>
      <w:lvlJc w:val="right"/>
      <w:pPr>
        <w:tabs>
          <w:tab w:val="num" w:pos="2295"/>
        </w:tabs>
        <w:ind w:left="2295" w:right="2295" w:hanging="180"/>
      </w:pPr>
    </w:lvl>
    <w:lvl w:ilvl="3" w:tplc="040D000F" w:tentative="1">
      <w:start w:val="1"/>
      <w:numFmt w:val="decimal"/>
      <w:lvlText w:val="%4."/>
      <w:lvlJc w:val="left"/>
      <w:pPr>
        <w:tabs>
          <w:tab w:val="num" w:pos="3015"/>
        </w:tabs>
        <w:ind w:left="3015" w:right="3015" w:hanging="360"/>
      </w:pPr>
    </w:lvl>
    <w:lvl w:ilvl="4" w:tplc="040D0019" w:tentative="1">
      <w:start w:val="1"/>
      <w:numFmt w:val="lowerLetter"/>
      <w:lvlText w:val="%5."/>
      <w:lvlJc w:val="left"/>
      <w:pPr>
        <w:tabs>
          <w:tab w:val="num" w:pos="3735"/>
        </w:tabs>
        <w:ind w:left="3735" w:right="3735" w:hanging="360"/>
      </w:pPr>
    </w:lvl>
    <w:lvl w:ilvl="5" w:tplc="040D001B" w:tentative="1">
      <w:start w:val="1"/>
      <w:numFmt w:val="lowerRoman"/>
      <w:lvlText w:val="%6."/>
      <w:lvlJc w:val="right"/>
      <w:pPr>
        <w:tabs>
          <w:tab w:val="num" w:pos="4455"/>
        </w:tabs>
        <w:ind w:left="4455" w:right="4455" w:hanging="180"/>
      </w:pPr>
    </w:lvl>
    <w:lvl w:ilvl="6" w:tplc="040D000F" w:tentative="1">
      <w:start w:val="1"/>
      <w:numFmt w:val="decimal"/>
      <w:lvlText w:val="%7."/>
      <w:lvlJc w:val="left"/>
      <w:pPr>
        <w:tabs>
          <w:tab w:val="num" w:pos="5175"/>
        </w:tabs>
        <w:ind w:left="5175" w:right="5175" w:hanging="360"/>
      </w:pPr>
    </w:lvl>
    <w:lvl w:ilvl="7" w:tplc="040D0019" w:tentative="1">
      <w:start w:val="1"/>
      <w:numFmt w:val="lowerLetter"/>
      <w:lvlText w:val="%8."/>
      <w:lvlJc w:val="left"/>
      <w:pPr>
        <w:tabs>
          <w:tab w:val="num" w:pos="5895"/>
        </w:tabs>
        <w:ind w:left="5895" w:right="5895" w:hanging="360"/>
      </w:pPr>
    </w:lvl>
    <w:lvl w:ilvl="8" w:tplc="040D001B" w:tentative="1">
      <w:start w:val="1"/>
      <w:numFmt w:val="lowerRoman"/>
      <w:lvlText w:val="%9."/>
      <w:lvlJc w:val="right"/>
      <w:pPr>
        <w:tabs>
          <w:tab w:val="num" w:pos="6615"/>
        </w:tabs>
        <w:ind w:left="6615" w:right="6615" w:hanging="180"/>
      </w:p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7"/>
  </w:num>
  <w:num w:numId="3">
    <w:abstractNumId w:val="1"/>
  </w:num>
  <w:num w:numId="4">
    <w:abstractNumId w:val="2"/>
  </w:num>
  <w:num w:numId="5">
    <w:abstractNumId w:val="10"/>
  </w:num>
  <w:num w:numId="6">
    <w:abstractNumId w:val="10"/>
  </w:num>
  <w:num w:numId="7">
    <w:abstractNumId w:val="10"/>
  </w:num>
  <w:num w:numId="8">
    <w:abstractNumId w:val="10"/>
  </w:num>
  <w:num w:numId="9">
    <w:abstractNumId w:val="5"/>
  </w:num>
  <w:num w:numId="10">
    <w:abstractNumId w:val="9"/>
  </w:num>
  <w:num w:numId="11">
    <w:abstractNumId w:val="6"/>
  </w:num>
  <w:num w:numId="12">
    <w:abstractNumId w:val="4"/>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3A6E"/>
    <w:rsid w:val="00F83A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D8D358E-62A9-4AE6-AAAD-D7380E1B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tabs>
        <w:tab w:val="left" w:pos="746"/>
        <w:tab w:val="left" w:pos="3086"/>
      </w:tabs>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7112</Words>
  <Characters>35561</Characters>
  <Application>Microsoft Office Word</Application>
  <DocSecurity>0</DocSecurity>
  <Lines>296</Lines>
  <Paragraphs>85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פרוטוקולים/כלכלה/2911</dc:title>
  <dc:subject>כלכלה 19.3.2001</dc:subject>
  <dc:creator>טלי רם</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