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61C6" w:rsidRDefault="00BB0FDE">
      <w:pPr>
        <w:jc w:val="right"/>
        <w:rPr>
          <w:rFonts w:cs="Miriam"/>
          <w:rtl/>
        </w:rPr>
      </w:pPr>
      <w:r>
        <w:rPr>
          <w:rFonts w:cs="Miriam"/>
          <w:rtl/>
        </w:rPr>
        <w:t>פרוטוקולים/כלכלה/3710</w:t>
      </w:r>
    </w:p>
    <w:p w:rsidR="002361C6" w:rsidRDefault="00BB0FDE">
      <w:pPr>
        <w:jc w:val="right"/>
        <w:rPr>
          <w:rFonts w:cs="Miriam"/>
          <w:rtl/>
        </w:rPr>
      </w:pPr>
      <w:r>
        <w:rPr>
          <w:rFonts w:cs="Miriam"/>
          <w:rtl/>
        </w:rPr>
        <w:tab/>
        <w:t>ירושלים, י"ח באלול, תשס"א</w:t>
      </w:r>
    </w:p>
    <w:p w:rsidR="002361C6" w:rsidRDefault="00BB0FDE">
      <w:pPr>
        <w:jc w:val="right"/>
        <w:rPr>
          <w:rFonts w:cs="Miriam"/>
          <w:rtl/>
          <w:lang w:val="es"/>
        </w:rPr>
      </w:pPr>
      <w:r>
        <w:rPr>
          <w:rFonts w:cs="Miriam"/>
          <w:rtl/>
          <w:lang w:val="es"/>
        </w:rPr>
        <w:t>6 בספטמבר, 2001</w:t>
      </w:r>
    </w:p>
    <w:p w:rsidR="002361C6" w:rsidRDefault="002361C6">
      <w:pPr>
        <w:jc w:val="right"/>
        <w:rPr>
          <w:rFonts w:cs="Miriam"/>
          <w:rtl/>
        </w:rPr>
      </w:pPr>
    </w:p>
    <w:p w:rsidR="002361C6" w:rsidRDefault="00BB0FDE">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2361C6" w:rsidRDefault="00BB0FDE">
      <w:pPr>
        <w:jc w:val="both"/>
        <w:rPr>
          <w:rFonts w:cs="David"/>
          <w:b/>
          <w:bCs/>
          <w:sz w:val="24"/>
          <w:szCs w:val="24"/>
          <w:rtl/>
        </w:rPr>
      </w:pPr>
      <w:r>
        <w:rPr>
          <w:rFonts w:cs="David"/>
          <w:b/>
          <w:bCs/>
          <w:sz w:val="24"/>
          <w:szCs w:val="24"/>
          <w:rtl/>
        </w:rPr>
        <w:t>מושב שלישי</w:t>
      </w:r>
    </w:p>
    <w:p w:rsidR="002361C6" w:rsidRDefault="002361C6">
      <w:pPr>
        <w:jc w:val="both"/>
        <w:rPr>
          <w:rFonts w:cs="David"/>
          <w:b/>
          <w:bCs/>
          <w:sz w:val="24"/>
          <w:szCs w:val="24"/>
          <w:rtl/>
        </w:rPr>
      </w:pPr>
    </w:p>
    <w:p w:rsidR="002361C6" w:rsidRDefault="00BB0FDE">
      <w:pPr>
        <w:jc w:val="center"/>
        <w:rPr>
          <w:rFonts w:cs="David"/>
          <w:b/>
          <w:bCs/>
          <w:sz w:val="24"/>
          <w:szCs w:val="24"/>
          <w:rtl/>
        </w:rPr>
      </w:pPr>
      <w:r>
        <w:rPr>
          <w:rFonts w:cs="David"/>
          <w:b/>
          <w:bCs/>
          <w:sz w:val="24"/>
          <w:szCs w:val="24"/>
          <w:rtl/>
        </w:rPr>
        <w:t>פרוטוקול מס' 324</w:t>
      </w:r>
    </w:p>
    <w:p w:rsidR="002361C6" w:rsidRDefault="00BB0FDE">
      <w:pPr>
        <w:jc w:val="center"/>
        <w:rPr>
          <w:rFonts w:cs="David"/>
          <w:b/>
          <w:bCs/>
          <w:sz w:val="24"/>
          <w:szCs w:val="24"/>
          <w:rtl/>
        </w:rPr>
      </w:pPr>
      <w:r>
        <w:rPr>
          <w:rFonts w:cs="David"/>
          <w:b/>
          <w:bCs/>
          <w:sz w:val="24"/>
          <w:szCs w:val="24"/>
          <w:rtl/>
        </w:rPr>
        <w:t>מישיבת ועדת הכלכלה</w:t>
      </w:r>
    </w:p>
    <w:p w:rsidR="002361C6" w:rsidRDefault="00BB0FDE" w:rsidP="0009555D">
      <w:pPr>
        <w:pStyle w:val="10"/>
        <w:rPr>
          <w:rFonts w:cs="David"/>
          <w:sz w:val="24"/>
          <w:rtl/>
        </w:rPr>
      </w:pPr>
      <w:r>
        <w:rPr>
          <w:rFonts w:cs="David"/>
          <w:sz w:val="24"/>
          <w:rtl/>
        </w:rPr>
        <w:t xml:space="preserve">שהתקיימה ביום ד', כ"ז בתמוז התשס"א, </w:t>
      </w:r>
      <w:r w:rsidR="0009555D">
        <w:rPr>
          <w:rFonts w:cs="David" w:hint="cs"/>
          <w:sz w:val="24"/>
          <w:rtl/>
        </w:rPr>
        <w:t>1</w:t>
      </w:r>
      <w:bookmarkStart w:id="0" w:name="_GoBack"/>
      <w:bookmarkEnd w:id="0"/>
      <w:r>
        <w:rPr>
          <w:rFonts w:cs="David"/>
          <w:sz w:val="24"/>
          <w:rtl/>
        </w:rPr>
        <w:t>8.7.2001, בשעה 15:30</w:t>
      </w:r>
    </w:p>
    <w:p w:rsidR="002361C6" w:rsidRDefault="002361C6">
      <w:pPr>
        <w:jc w:val="both"/>
        <w:rPr>
          <w:rFonts w:cs="David"/>
          <w:b/>
          <w:bCs/>
          <w:sz w:val="24"/>
          <w:szCs w:val="24"/>
          <w:rtl/>
        </w:rPr>
      </w:pPr>
    </w:p>
    <w:p w:rsidR="002361C6" w:rsidRDefault="00BB0FDE">
      <w:pPr>
        <w:jc w:val="both"/>
        <w:rPr>
          <w:rFonts w:cs="David"/>
          <w:b/>
          <w:bCs/>
          <w:sz w:val="24"/>
          <w:szCs w:val="24"/>
          <w:u w:val="single"/>
          <w:rtl/>
        </w:rPr>
      </w:pPr>
      <w:r>
        <w:rPr>
          <w:rFonts w:cs="David"/>
          <w:b/>
          <w:bCs/>
          <w:sz w:val="24"/>
          <w:szCs w:val="24"/>
          <w:u w:val="single"/>
          <w:rtl/>
        </w:rPr>
        <w:t>נכחו:</w:t>
      </w:r>
    </w:p>
    <w:p w:rsidR="002361C6" w:rsidRDefault="00BB0FDE">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אברהם פורז</w:t>
      </w:r>
    </w:p>
    <w:p w:rsidR="002361C6" w:rsidRDefault="00BB0FDE">
      <w:pPr>
        <w:pStyle w:val="20"/>
        <w:ind w:left="1440"/>
        <w:rPr>
          <w:rFonts w:cs="David"/>
          <w:sz w:val="24"/>
          <w:rtl/>
        </w:rPr>
      </w:pPr>
      <w:r>
        <w:rPr>
          <w:rFonts w:cs="David"/>
          <w:sz w:val="24"/>
          <w:rtl/>
        </w:rPr>
        <w:t>מיכאל איתן</w:t>
      </w:r>
    </w:p>
    <w:p w:rsidR="002361C6" w:rsidRDefault="00BB0FDE">
      <w:pPr>
        <w:ind w:left="1440"/>
        <w:jc w:val="both"/>
        <w:rPr>
          <w:rFonts w:cs="David"/>
          <w:sz w:val="24"/>
          <w:szCs w:val="24"/>
          <w:rtl/>
        </w:rPr>
      </w:pPr>
      <w:r>
        <w:rPr>
          <w:rFonts w:cs="David"/>
          <w:sz w:val="24"/>
          <w:szCs w:val="24"/>
          <w:rtl/>
        </w:rPr>
        <w:t>בני אלון</w:t>
      </w:r>
    </w:p>
    <w:p w:rsidR="002361C6" w:rsidRDefault="00BB0FDE">
      <w:pPr>
        <w:ind w:left="1440"/>
        <w:jc w:val="both"/>
        <w:rPr>
          <w:rFonts w:cs="David"/>
          <w:sz w:val="24"/>
          <w:szCs w:val="24"/>
          <w:rtl/>
        </w:rPr>
      </w:pPr>
      <w:r>
        <w:rPr>
          <w:rFonts w:cs="David"/>
          <w:sz w:val="24"/>
          <w:szCs w:val="24"/>
          <w:rtl/>
        </w:rPr>
        <w:t>יגאל ביבי</w:t>
      </w:r>
    </w:p>
    <w:p w:rsidR="002361C6" w:rsidRDefault="00BB0FDE">
      <w:pPr>
        <w:ind w:left="1440"/>
        <w:jc w:val="both"/>
        <w:rPr>
          <w:rFonts w:cs="David"/>
          <w:sz w:val="24"/>
          <w:szCs w:val="24"/>
          <w:rtl/>
        </w:rPr>
      </w:pPr>
      <w:r>
        <w:rPr>
          <w:rFonts w:cs="David"/>
          <w:sz w:val="24"/>
          <w:szCs w:val="24"/>
          <w:rtl/>
        </w:rPr>
        <w:t>יצחק גאגולה</w:t>
      </w:r>
    </w:p>
    <w:p w:rsidR="002361C6" w:rsidRDefault="00BB0FDE">
      <w:pPr>
        <w:ind w:left="1440"/>
        <w:jc w:val="both"/>
        <w:rPr>
          <w:rFonts w:cs="David"/>
          <w:sz w:val="24"/>
          <w:szCs w:val="24"/>
          <w:rtl/>
        </w:rPr>
      </w:pPr>
      <w:r>
        <w:rPr>
          <w:rFonts w:cs="David"/>
          <w:sz w:val="24"/>
          <w:szCs w:val="24"/>
          <w:rtl/>
        </w:rPr>
        <w:t>זאבה גלאון</w:t>
      </w:r>
    </w:p>
    <w:p w:rsidR="002361C6" w:rsidRDefault="00BB0FDE">
      <w:pPr>
        <w:ind w:left="1440"/>
        <w:jc w:val="both"/>
        <w:rPr>
          <w:rFonts w:cs="David"/>
          <w:sz w:val="24"/>
          <w:szCs w:val="24"/>
          <w:rtl/>
        </w:rPr>
      </w:pPr>
      <w:r>
        <w:rPr>
          <w:rFonts w:cs="David"/>
          <w:sz w:val="24"/>
          <w:szCs w:val="24"/>
          <w:rtl/>
        </w:rPr>
        <w:t>יצחק וקנין</w:t>
      </w:r>
    </w:p>
    <w:p w:rsidR="002361C6" w:rsidRDefault="00BB0FDE">
      <w:pPr>
        <w:ind w:left="1440"/>
        <w:jc w:val="both"/>
        <w:rPr>
          <w:rFonts w:cs="David"/>
          <w:sz w:val="24"/>
          <w:szCs w:val="24"/>
          <w:rtl/>
        </w:rPr>
      </w:pPr>
      <w:r>
        <w:rPr>
          <w:rFonts w:cs="David"/>
          <w:sz w:val="24"/>
          <w:szCs w:val="24"/>
          <w:rtl/>
        </w:rPr>
        <w:t>נעמי חזן</w:t>
      </w:r>
    </w:p>
    <w:p w:rsidR="002361C6" w:rsidRDefault="00BB0FDE">
      <w:pPr>
        <w:ind w:left="1440"/>
        <w:jc w:val="both"/>
        <w:rPr>
          <w:rFonts w:cs="David"/>
          <w:sz w:val="24"/>
          <w:szCs w:val="24"/>
          <w:rtl/>
        </w:rPr>
      </w:pPr>
      <w:r>
        <w:rPr>
          <w:rFonts w:cs="David"/>
          <w:sz w:val="24"/>
          <w:szCs w:val="24"/>
          <w:rtl/>
        </w:rPr>
        <w:t>נחום לנגנטל</w:t>
      </w:r>
    </w:p>
    <w:p w:rsidR="002361C6" w:rsidRDefault="00BB0FDE">
      <w:pPr>
        <w:ind w:left="1440"/>
        <w:jc w:val="both"/>
        <w:rPr>
          <w:rFonts w:cs="David"/>
          <w:sz w:val="24"/>
          <w:szCs w:val="24"/>
          <w:rtl/>
        </w:rPr>
      </w:pPr>
      <w:r>
        <w:rPr>
          <w:rFonts w:cs="David"/>
          <w:sz w:val="24"/>
          <w:szCs w:val="24"/>
          <w:rtl/>
        </w:rPr>
        <w:t>סופה לנדבר</w:t>
      </w:r>
    </w:p>
    <w:p w:rsidR="002361C6" w:rsidRDefault="00BB0FDE">
      <w:pPr>
        <w:ind w:left="1440"/>
        <w:jc w:val="both"/>
        <w:rPr>
          <w:rFonts w:cs="David"/>
          <w:sz w:val="24"/>
          <w:szCs w:val="24"/>
          <w:rtl/>
        </w:rPr>
      </w:pPr>
      <w:r>
        <w:rPr>
          <w:rFonts w:cs="David"/>
          <w:sz w:val="24"/>
          <w:szCs w:val="24"/>
          <w:rtl/>
        </w:rPr>
        <w:t>מיכאל קליינר</w:t>
      </w:r>
    </w:p>
    <w:p w:rsidR="002361C6" w:rsidRDefault="00BB0FDE">
      <w:pPr>
        <w:ind w:left="1440"/>
        <w:jc w:val="both"/>
        <w:rPr>
          <w:rFonts w:cs="David"/>
          <w:sz w:val="24"/>
          <w:szCs w:val="24"/>
          <w:rtl/>
        </w:rPr>
      </w:pPr>
      <w:r>
        <w:rPr>
          <w:rFonts w:cs="David"/>
          <w:sz w:val="24"/>
          <w:szCs w:val="24"/>
          <w:rtl/>
        </w:rPr>
        <w:t>אברהם רביץ</w:t>
      </w:r>
    </w:p>
    <w:p w:rsidR="002361C6" w:rsidRDefault="00BB0FDE">
      <w:pPr>
        <w:ind w:left="1440"/>
        <w:jc w:val="both"/>
        <w:rPr>
          <w:rFonts w:cs="David"/>
          <w:sz w:val="24"/>
          <w:szCs w:val="24"/>
          <w:rtl/>
        </w:rPr>
      </w:pPr>
      <w:r>
        <w:rPr>
          <w:rFonts w:cs="David"/>
          <w:sz w:val="24"/>
          <w:szCs w:val="24"/>
          <w:rtl/>
        </w:rPr>
        <w:t>נחמה רונן</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שר התקשורת, ראובן ריבלין</w:t>
      </w:r>
    </w:p>
    <w:p w:rsidR="002361C6" w:rsidRDefault="00BB0FDE">
      <w:pPr>
        <w:ind w:left="1440"/>
        <w:jc w:val="both"/>
        <w:rPr>
          <w:rFonts w:cs="David"/>
          <w:sz w:val="24"/>
          <w:szCs w:val="24"/>
          <w:rtl/>
        </w:rPr>
      </w:pPr>
      <w:r>
        <w:rPr>
          <w:rFonts w:cs="David"/>
          <w:sz w:val="24"/>
          <w:szCs w:val="24"/>
          <w:rtl/>
        </w:rPr>
        <w:t>אורי אולניק, מנכ"ל משרד התקשורת</w:t>
      </w:r>
    </w:p>
    <w:p w:rsidR="002361C6" w:rsidRDefault="00BB0FDE">
      <w:pPr>
        <w:ind w:left="1440"/>
        <w:jc w:val="both"/>
        <w:rPr>
          <w:rFonts w:cs="David"/>
          <w:sz w:val="24"/>
          <w:szCs w:val="24"/>
          <w:rtl/>
        </w:rPr>
      </w:pPr>
      <w:r>
        <w:rPr>
          <w:rFonts w:cs="David"/>
          <w:sz w:val="24"/>
          <w:szCs w:val="24"/>
          <w:rtl/>
        </w:rPr>
        <w:t>ד"ר יזהר טל, היועץ המשפטי, משרד התקשורת</w:t>
      </w:r>
    </w:p>
    <w:p w:rsidR="002361C6" w:rsidRDefault="00BB0FDE">
      <w:pPr>
        <w:ind w:left="1440"/>
        <w:jc w:val="both"/>
        <w:rPr>
          <w:rFonts w:cs="David"/>
          <w:sz w:val="24"/>
          <w:szCs w:val="24"/>
          <w:rtl/>
        </w:rPr>
      </w:pPr>
      <w:r>
        <w:rPr>
          <w:rFonts w:cs="David"/>
          <w:sz w:val="24"/>
          <w:szCs w:val="24"/>
          <w:rtl/>
        </w:rPr>
        <w:t>עו"ד אריק רשף, סגן בכיר ליועץ המשפטי, משרד התקשורת</w:t>
      </w:r>
    </w:p>
    <w:p w:rsidR="002361C6" w:rsidRDefault="00BB0FDE">
      <w:pPr>
        <w:ind w:left="1440"/>
        <w:jc w:val="both"/>
        <w:rPr>
          <w:rFonts w:cs="David"/>
          <w:sz w:val="24"/>
          <w:szCs w:val="24"/>
          <w:rtl/>
        </w:rPr>
      </w:pPr>
      <w:r>
        <w:rPr>
          <w:rFonts w:cs="David"/>
          <w:sz w:val="24"/>
          <w:szCs w:val="24"/>
          <w:rtl/>
        </w:rPr>
        <w:t>עו"ד טל אופק, הלשכה המשפטית, משרד התקשורת</w:t>
      </w:r>
    </w:p>
    <w:p w:rsidR="002361C6" w:rsidRDefault="00BB0FDE">
      <w:pPr>
        <w:ind w:left="1440"/>
        <w:jc w:val="both"/>
        <w:rPr>
          <w:rFonts w:cs="David"/>
          <w:sz w:val="24"/>
          <w:szCs w:val="24"/>
          <w:rtl/>
        </w:rPr>
      </w:pPr>
      <w:r>
        <w:rPr>
          <w:rFonts w:cs="David"/>
          <w:sz w:val="24"/>
          <w:szCs w:val="24"/>
          <w:rtl/>
        </w:rPr>
        <w:t>עו"ד דינה עברי-עומר, הלשכה המשפטית, משרד התקשורת</w:t>
      </w:r>
    </w:p>
    <w:p w:rsidR="002361C6" w:rsidRDefault="00BB0FDE">
      <w:pPr>
        <w:ind w:left="1440"/>
        <w:jc w:val="both"/>
        <w:rPr>
          <w:rFonts w:cs="David"/>
          <w:sz w:val="24"/>
          <w:szCs w:val="24"/>
          <w:rtl/>
        </w:rPr>
      </w:pPr>
      <w:r>
        <w:rPr>
          <w:rFonts w:cs="David"/>
          <w:sz w:val="24"/>
          <w:szCs w:val="24"/>
          <w:rtl/>
        </w:rPr>
        <w:t>עידית צ'רנוביץ, עוזרת שר התקשורת</w:t>
      </w:r>
    </w:p>
    <w:p w:rsidR="002361C6" w:rsidRDefault="00BB0FDE">
      <w:pPr>
        <w:ind w:left="1440"/>
        <w:jc w:val="both"/>
        <w:rPr>
          <w:rFonts w:cs="David"/>
          <w:sz w:val="24"/>
          <w:szCs w:val="24"/>
          <w:rtl/>
        </w:rPr>
      </w:pPr>
      <w:r>
        <w:rPr>
          <w:rFonts w:cs="David"/>
          <w:sz w:val="24"/>
          <w:szCs w:val="24"/>
          <w:rtl/>
        </w:rPr>
        <w:t>אמיר לוי, רכז תקשורת, אגף התקציבים, שרד האוצר</w:t>
      </w:r>
    </w:p>
    <w:p w:rsidR="002361C6" w:rsidRDefault="00BB0FDE">
      <w:pPr>
        <w:ind w:left="1440"/>
        <w:jc w:val="both"/>
        <w:rPr>
          <w:rFonts w:cs="David"/>
          <w:sz w:val="24"/>
          <w:szCs w:val="24"/>
          <w:rtl/>
        </w:rPr>
      </w:pPr>
      <w:r>
        <w:rPr>
          <w:rFonts w:cs="David"/>
          <w:sz w:val="24"/>
          <w:szCs w:val="24"/>
          <w:rtl/>
        </w:rPr>
        <w:t>עוד נגה רובינשטיין, משרד המשפטים</w:t>
      </w:r>
    </w:p>
    <w:p w:rsidR="002361C6" w:rsidRDefault="00BB0FDE">
      <w:pPr>
        <w:ind w:left="1440"/>
        <w:jc w:val="both"/>
        <w:rPr>
          <w:rFonts w:cs="David"/>
          <w:sz w:val="24"/>
          <w:szCs w:val="24"/>
          <w:rtl/>
        </w:rPr>
      </w:pPr>
      <w:r>
        <w:rPr>
          <w:rFonts w:cs="David"/>
          <w:sz w:val="24"/>
          <w:szCs w:val="24"/>
          <w:rtl/>
        </w:rPr>
        <w:t>עו"ד דורית ענבר, יו"ר המועצה לשידורי כבלים ולווין</w:t>
      </w:r>
    </w:p>
    <w:p w:rsidR="002361C6" w:rsidRDefault="00BB0FDE">
      <w:pPr>
        <w:ind w:left="1440"/>
        <w:jc w:val="both"/>
        <w:rPr>
          <w:rFonts w:cs="David"/>
          <w:sz w:val="24"/>
          <w:szCs w:val="24"/>
          <w:rtl/>
        </w:rPr>
      </w:pPr>
      <w:r>
        <w:rPr>
          <w:rFonts w:cs="David"/>
          <w:sz w:val="24"/>
          <w:szCs w:val="24"/>
          <w:rtl/>
        </w:rPr>
        <w:t>עו"ד יורם מוקדי, מנהל המינהלת להסדרת השידורים לציבור, המועצה לשידורי כבלים ולווין</w:t>
      </w:r>
    </w:p>
    <w:p w:rsidR="002361C6" w:rsidRDefault="00BB0FDE">
      <w:pPr>
        <w:pStyle w:val="20"/>
        <w:ind w:left="1440"/>
        <w:rPr>
          <w:rFonts w:cs="David"/>
          <w:sz w:val="24"/>
          <w:rtl/>
        </w:rPr>
      </w:pPr>
      <w:r>
        <w:rPr>
          <w:rFonts w:cs="David"/>
          <w:sz w:val="24"/>
          <w:rtl/>
        </w:rPr>
        <w:t>סרן אמיר בן-בסט, ענף הדין הבינלאומי, הפרקליטות הצבאית, משרד הביטחון</w:t>
      </w:r>
    </w:p>
    <w:p w:rsidR="002361C6" w:rsidRDefault="00BB0FDE">
      <w:pPr>
        <w:ind w:left="1440"/>
        <w:jc w:val="both"/>
        <w:rPr>
          <w:rFonts w:cs="David"/>
          <w:sz w:val="24"/>
          <w:szCs w:val="24"/>
          <w:rtl/>
        </w:rPr>
      </w:pPr>
      <w:r>
        <w:rPr>
          <w:rFonts w:cs="David"/>
          <w:sz w:val="24"/>
          <w:szCs w:val="24"/>
          <w:rtl/>
        </w:rPr>
        <w:t>אלון טל, קמ"ט תקציבים, משרד הביטחון</w:t>
      </w:r>
    </w:p>
    <w:p w:rsidR="002361C6" w:rsidRDefault="00BB0FDE">
      <w:pPr>
        <w:ind w:left="1440"/>
        <w:jc w:val="both"/>
        <w:rPr>
          <w:rFonts w:cs="David"/>
          <w:sz w:val="24"/>
          <w:szCs w:val="24"/>
          <w:rtl/>
        </w:rPr>
      </w:pPr>
      <w:r>
        <w:rPr>
          <w:rFonts w:cs="David"/>
          <w:sz w:val="24"/>
          <w:szCs w:val="24"/>
          <w:rtl/>
        </w:rPr>
        <w:t>סרן רוברט נויפלד, יועץ משפטי, אט"ל, משרד הביטחון</w:t>
      </w:r>
    </w:p>
    <w:p w:rsidR="002361C6" w:rsidRDefault="00BB0FDE">
      <w:pPr>
        <w:ind w:left="1440"/>
        <w:jc w:val="both"/>
        <w:rPr>
          <w:rFonts w:cs="David"/>
          <w:sz w:val="24"/>
          <w:szCs w:val="24"/>
          <w:rtl/>
        </w:rPr>
      </w:pPr>
      <w:r>
        <w:rPr>
          <w:rFonts w:cs="David"/>
          <w:sz w:val="24"/>
          <w:szCs w:val="24"/>
          <w:rtl/>
        </w:rPr>
        <w:t>בני איינהורן, סגן נשיא בכיר, דיסקונט השקעות</w:t>
      </w:r>
    </w:p>
    <w:p w:rsidR="002361C6" w:rsidRDefault="00BB0FDE">
      <w:pPr>
        <w:ind w:left="1440"/>
        <w:jc w:val="both"/>
        <w:rPr>
          <w:rFonts w:cs="David"/>
          <w:sz w:val="24"/>
          <w:szCs w:val="24"/>
          <w:rtl/>
        </w:rPr>
      </w:pPr>
      <w:r>
        <w:rPr>
          <w:rFonts w:cs="David"/>
          <w:sz w:val="24"/>
          <w:szCs w:val="24"/>
          <w:rtl/>
        </w:rPr>
        <w:t>יעקב ברדוגו, קבוצ דנקנר</w:t>
      </w:r>
    </w:p>
    <w:p w:rsidR="002361C6" w:rsidRDefault="00BB0FDE">
      <w:pPr>
        <w:ind w:left="1440"/>
        <w:jc w:val="both"/>
        <w:rPr>
          <w:rFonts w:cs="David"/>
          <w:sz w:val="24"/>
          <w:szCs w:val="24"/>
          <w:rtl/>
        </w:rPr>
      </w:pPr>
      <w:r>
        <w:rPr>
          <w:rFonts w:cs="David"/>
          <w:sz w:val="24"/>
          <w:szCs w:val="24"/>
          <w:rtl/>
        </w:rPr>
        <w:t>עו"ד יראון פסטינגר, ערוצי זהב</w:t>
      </w:r>
    </w:p>
    <w:p w:rsidR="002361C6" w:rsidRDefault="00BB0FDE">
      <w:pPr>
        <w:ind w:left="1440"/>
        <w:jc w:val="both"/>
        <w:rPr>
          <w:rFonts w:cs="David"/>
          <w:sz w:val="24"/>
          <w:szCs w:val="24"/>
          <w:rtl/>
        </w:rPr>
      </w:pPr>
      <w:r>
        <w:rPr>
          <w:rFonts w:cs="David"/>
          <w:sz w:val="24"/>
          <w:szCs w:val="24"/>
          <w:rtl/>
        </w:rPr>
        <w:t>עו"ד אורי רהט, ערוצי זהב</w:t>
      </w:r>
    </w:p>
    <w:p w:rsidR="002361C6" w:rsidRDefault="00BB0FDE">
      <w:pPr>
        <w:ind w:left="1440"/>
        <w:jc w:val="both"/>
        <w:rPr>
          <w:rFonts w:cs="David"/>
          <w:sz w:val="24"/>
          <w:szCs w:val="24"/>
          <w:rtl/>
        </w:rPr>
      </w:pPr>
      <w:r>
        <w:rPr>
          <w:rFonts w:cs="David"/>
          <w:sz w:val="24"/>
          <w:szCs w:val="24"/>
          <w:rtl/>
        </w:rPr>
        <w:t>עו"ד אסתר שטרנבך</w:t>
      </w:r>
    </w:p>
    <w:p w:rsidR="002361C6" w:rsidRDefault="00BB0FDE">
      <w:pPr>
        <w:ind w:left="1440"/>
        <w:jc w:val="both"/>
        <w:rPr>
          <w:rFonts w:cs="David"/>
          <w:sz w:val="24"/>
          <w:szCs w:val="24"/>
          <w:rtl/>
        </w:rPr>
      </w:pPr>
      <w:r>
        <w:rPr>
          <w:rFonts w:cs="David"/>
          <w:sz w:val="24"/>
          <w:szCs w:val="24"/>
          <w:rtl/>
        </w:rPr>
        <w:t>עידו דיסנצ'יק, יו"ר דירקטוריון חברת בזק</w:t>
      </w:r>
    </w:p>
    <w:p w:rsidR="002361C6" w:rsidRDefault="00BB0FDE">
      <w:pPr>
        <w:ind w:left="1440"/>
        <w:jc w:val="both"/>
        <w:rPr>
          <w:rFonts w:cs="David"/>
          <w:sz w:val="24"/>
          <w:szCs w:val="24"/>
          <w:rtl/>
        </w:rPr>
      </w:pPr>
      <w:r>
        <w:rPr>
          <w:rFonts w:cs="David"/>
          <w:sz w:val="24"/>
          <w:szCs w:val="24"/>
          <w:rtl/>
        </w:rPr>
        <w:t>אבי גבאי, סמנכ"ל כלכלה, חברת בזק</w:t>
      </w:r>
    </w:p>
    <w:p w:rsidR="002361C6" w:rsidRDefault="00BB0FDE">
      <w:pPr>
        <w:ind w:left="1440"/>
        <w:jc w:val="both"/>
        <w:rPr>
          <w:rFonts w:cs="David"/>
          <w:sz w:val="24"/>
          <w:szCs w:val="24"/>
          <w:rtl/>
        </w:rPr>
      </w:pPr>
      <w:r>
        <w:rPr>
          <w:rFonts w:cs="David"/>
          <w:sz w:val="24"/>
          <w:szCs w:val="24"/>
          <w:rtl/>
        </w:rPr>
        <w:t>עו"ד איילת כהן-מעגן, הלשכה המשפטית, חברת בזק</w:t>
      </w:r>
    </w:p>
    <w:p w:rsidR="002361C6" w:rsidRDefault="00BB0FDE">
      <w:pPr>
        <w:ind w:left="1440"/>
        <w:jc w:val="both"/>
        <w:rPr>
          <w:rFonts w:cs="David"/>
          <w:sz w:val="24"/>
          <w:szCs w:val="24"/>
          <w:rtl/>
        </w:rPr>
      </w:pPr>
      <w:r>
        <w:rPr>
          <w:rFonts w:cs="David"/>
          <w:sz w:val="24"/>
          <w:szCs w:val="24"/>
          <w:rtl/>
        </w:rPr>
        <w:lastRenderedPageBreak/>
        <w:t>איה איסרוב, עוזרת מנכ"ל חברת ברק</w:t>
      </w:r>
    </w:p>
    <w:p w:rsidR="002361C6" w:rsidRDefault="00BB0FDE">
      <w:pPr>
        <w:ind w:left="1440"/>
        <w:jc w:val="both"/>
        <w:rPr>
          <w:rFonts w:cs="David"/>
          <w:sz w:val="24"/>
          <w:szCs w:val="24"/>
          <w:rtl/>
        </w:rPr>
      </w:pPr>
      <w:r>
        <w:rPr>
          <w:rFonts w:cs="David"/>
          <w:sz w:val="24"/>
          <w:szCs w:val="24"/>
          <w:rtl/>
        </w:rPr>
        <w:t>עמית שכטר, מנהל רגולציה, חברת סלקום</w:t>
      </w:r>
    </w:p>
    <w:p w:rsidR="002361C6" w:rsidRDefault="00BB0FDE">
      <w:pPr>
        <w:ind w:left="1440"/>
        <w:jc w:val="both"/>
        <w:rPr>
          <w:rFonts w:cs="David"/>
          <w:sz w:val="24"/>
          <w:szCs w:val="24"/>
          <w:rtl/>
        </w:rPr>
      </w:pPr>
      <w:r>
        <w:rPr>
          <w:rFonts w:cs="David"/>
          <w:sz w:val="24"/>
          <w:szCs w:val="24"/>
          <w:rtl/>
        </w:rPr>
        <w:t>אביעד ויסולי, יו"ר קו חם לצרכן</w:t>
      </w:r>
    </w:p>
    <w:p w:rsidR="002361C6" w:rsidRDefault="00BB0FDE">
      <w:pPr>
        <w:ind w:left="1440"/>
        <w:jc w:val="both"/>
        <w:rPr>
          <w:rFonts w:cs="David"/>
          <w:sz w:val="24"/>
          <w:szCs w:val="24"/>
          <w:rtl/>
        </w:rPr>
      </w:pPr>
      <w:r>
        <w:rPr>
          <w:rFonts w:cs="David"/>
          <w:sz w:val="24"/>
          <w:szCs w:val="24"/>
          <w:rtl/>
        </w:rPr>
        <w:t>עו"ד נילי יבניאלי, ממונה על רגולציה, אופק העולם החדש בע"מ</w:t>
      </w:r>
    </w:p>
    <w:p w:rsidR="002361C6" w:rsidRDefault="00BB0FDE">
      <w:pPr>
        <w:ind w:left="1440"/>
        <w:jc w:val="both"/>
        <w:rPr>
          <w:rFonts w:cs="David"/>
          <w:sz w:val="24"/>
          <w:szCs w:val="24"/>
          <w:rtl/>
        </w:rPr>
      </w:pPr>
      <w:r>
        <w:rPr>
          <w:rFonts w:cs="David"/>
          <w:sz w:val="24"/>
          <w:szCs w:val="24"/>
          <w:rtl/>
        </w:rPr>
        <w:t>דפנה פביאן, יועצת, אופק העולם החדש בע"מ</w:t>
      </w:r>
    </w:p>
    <w:p w:rsidR="002361C6" w:rsidRDefault="00BB0FDE">
      <w:pPr>
        <w:ind w:left="1440"/>
        <w:jc w:val="both"/>
        <w:rPr>
          <w:rFonts w:cs="David"/>
          <w:sz w:val="24"/>
          <w:szCs w:val="24"/>
          <w:rtl/>
        </w:rPr>
      </w:pPr>
      <w:r>
        <w:rPr>
          <w:rFonts w:cs="David"/>
          <w:sz w:val="24"/>
          <w:szCs w:val="24"/>
          <w:rtl/>
        </w:rPr>
        <w:t>עידית פרוים עזרת לממונה על הרשות להגבלים עסקיים</w:t>
      </w:r>
    </w:p>
    <w:p w:rsidR="002361C6" w:rsidRDefault="00BB0FDE">
      <w:pPr>
        <w:ind w:left="1440"/>
        <w:jc w:val="both"/>
        <w:rPr>
          <w:rFonts w:cs="David"/>
          <w:sz w:val="24"/>
          <w:szCs w:val="24"/>
          <w:rtl/>
        </w:rPr>
      </w:pPr>
      <w:r>
        <w:rPr>
          <w:rFonts w:cs="David"/>
          <w:sz w:val="24"/>
          <w:szCs w:val="24"/>
          <w:rtl/>
        </w:rPr>
        <w:t>אייל מלובן, מנכ"ל איגוד העובדים בקולנוע ובטלוויזיה</w:t>
      </w:r>
    </w:p>
    <w:p w:rsidR="002361C6" w:rsidRDefault="00BB0FDE">
      <w:pPr>
        <w:ind w:left="1440"/>
        <w:jc w:val="both"/>
        <w:rPr>
          <w:rFonts w:cs="David"/>
          <w:sz w:val="24"/>
          <w:szCs w:val="24"/>
          <w:rtl/>
        </w:rPr>
      </w:pPr>
      <w:r>
        <w:rPr>
          <w:rFonts w:cs="David"/>
          <w:sz w:val="24"/>
          <w:szCs w:val="24"/>
          <w:rtl/>
        </w:rPr>
        <w:t>יורם חטב, איגוד שחקני המסך, פורום היוצרים בקולנוע ובטלוויזיה</w:t>
      </w:r>
    </w:p>
    <w:p w:rsidR="002361C6" w:rsidRDefault="00BB0FDE">
      <w:pPr>
        <w:ind w:left="1440"/>
        <w:jc w:val="both"/>
        <w:rPr>
          <w:rFonts w:cs="David"/>
          <w:sz w:val="24"/>
          <w:szCs w:val="24"/>
          <w:rtl/>
        </w:rPr>
      </w:pPr>
      <w:r>
        <w:rPr>
          <w:rFonts w:cs="David"/>
          <w:sz w:val="24"/>
          <w:szCs w:val="24"/>
          <w:rtl/>
        </w:rPr>
        <w:t xml:space="preserve">דוד ברודט, יו"ר דירקטוריון </w:t>
      </w:r>
      <w:r>
        <w:rPr>
          <w:rFonts w:cs="David"/>
          <w:szCs w:val="24"/>
        </w:rPr>
        <w:t>YES</w:t>
      </w:r>
    </w:p>
    <w:p w:rsidR="002361C6" w:rsidRDefault="00BB0FDE">
      <w:pPr>
        <w:ind w:left="1440"/>
        <w:jc w:val="both"/>
        <w:rPr>
          <w:rFonts w:cs="David"/>
          <w:sz w:val="24"/>
          <w:szCs w:val="24"/>
          <w:rtl/>
        </w:rPr>
      </w:pPr>
      <w:r>
        <w:rPr>
          <w:rFonts w:cs="David"/>
          <w:sz w:val="24"/>
          <w:szCs w:val="24"/>
          <w:rtl/>
        </w:rPr>
        <w:t xml:space="preserve">עו"ד מיכל כפאלי-כדורי, סמנכ"ל </w:t>
      </w:r>
      <w:r>
        <w:rPr>
          <w:rFonts w:cs="David"/>
          <w:szCs w:val="24"/>
        </w:rPr>
        <w:t>YES</w:t>
      </w:r>
    </w:p>
    <w:p w:rsidR="002361C6" w:rsidRDefault="00BB0FDE">
      <w:pPr>
        <w:ind w:left="1440"/>
        <w:jc w:val="both"/>
        <w:rPr>
          <w:rFonts w:cs="David"/>
          <w:sz w:val="24"/>
          <w:szCs w:val="24"/>
          <w:rtl/>
        </w:rPr>
      </w:pPr>
      <w:r>
        <w:rPr>
          <w:rFonts w:cs="David"/>
          <w:sz w:val="24"/>
          <w:szCs w:val="24"/>
          <w:rtl/>
        </w:rPr>
        <w:t xml:space="preserve">עו"ד מוריאל מטלון, היועצת המשפטית, </w:t>
      </w:r>
      <w:r>
        <w:rPr>
          <w:rFonts w:cs="David"/>
          <w:szCs w:val="24"/>
        </w:rPr>
        <w:t>YES</w:t>
      </w:r>
    </w:p>
    <w:p w:rsidR="002361C6" w:rsidRDefault="00BB0FDE">
      <w:pPr>
        <w:ind w:left="1440"/>
        <w:jc w:val="both"/>
        <w:rPr>
          <w:rFonts w:cs="David"/>
          <w:sz w:val="24"/>
          <w:szCs w:val="24"/>
          <w:rtl/>
        </w:rPr>
      </w:pPr>
      <w:r>
        <w:rPr>
          <w:rFonts w:cs="David"/>
          <w:sz w:val="24"/>
          <w:szCs w:val="24"/>
          <w:rtl/>
        </w:rPr>
        <w:t xml:space="preserve">עו"ד גלעד היימן, </w:t>
      </w:r>
      <w:r>
        <w:rPr>
          <w:rFonts w:cs="David"/>
          <w:szCs w:val="24"/>
        </w:rPr>
        <w:t>YES</w:t>
      </w:r>
    </w:p>
    <w:p w:rsidR="002361C6" w:rsidRDefault="00BB0FDE">
      <w:pPr>
        <w:ind w:left="1440"/>
        <w:jc w:val="both"/>
        <w:rPr>
          <w:rFonts w:cs="David"/>
          <w:sz w:val="24"/>
          <w:szCs w:val="24"/>
          <w:rtl/>
        </w:rPr>
      </w:pPr>
      <w:r>
        <w:rPr>
          <w:rFonts w:cs="David"/>
          <w:sz w:val="24"/>
          <w:szCs w:val="24"/>
          <w:rtl/>
        </w:rPr>
        <w:t xml:space="preserve">עו"ד עופר ויסובר, </w:t>
      </w:r>
      <w:r>
        <w:rPr>
          <w:rFonts w:cs="David"/>
          <w:szCs w:val="24"/>
        </w:rPr>
        <w:t>YES</w:t>
      </w:r>
    </w:p>
    <w:p w:rsidR="002361C6" w:rsidRDefault="00BB0FDE">
      <w:pPr>
        <w:ind w:left="1440"/>
        <w:jc w:val="both"/>
        <w:rPr>
          <w:rFonts w:cs="David"/>
          <w:sz w:val="24"/>
          <w:szCs w:val="24"/>
          <w:rtl/>
        </w:rPr>
      </w:pPr>
      <w:r>
        <w:rPr>
          <w:rFonts w:cs="David"/>
          <w:sz w:val="24"/>
          <w:szCs w:val="24"/>
          <w:rtl/>
        </w:rPr>
        <w:t xml:space="preserve">עו"ד ליאור פורת, </w:t>
      </w:r>
      <w:r>
        <w:rPr>
          <w:rFonts w:cs="David"/>
          <w:szCs w:val="24"/>
        </w:rPr>
        <w:t>YES</w:t>
      </w:r>
    </w:p>
    <w:p w:rsidR="002361C6" w:rsidRDefault="00BB0FDE">
      <w:pPr>
        <w:ind w:left="1440"/>
        <w:jc w:val="both"/>
        <w:rPr>
          <w:rFonts w:cs="David"/>
          <w:sz w:val="24"/>
          <w:szCs w:val="24"/>
          <w:rtl/>
        </w:rPr>
      </w:pPr>
      <w:r>
        <w:rPr>
          <w:rFonts w:cs="David"/>
          <w:sz w:val="24"/>
          <w:szCs w:val="24"/>
          <w:rtl/>
        </w:rPr>
        <w:t>ד"ר יצחק קדמן, המועצה לשלום הילד</w:t>
      </w:r>
    </w:p>
    <w:p w:rsidR="002361C6" w:rsidRDefault="00BB0FDE">
      <w:pPr>
        <w:ind w:left="1440"/>
        <w:jc w:val="both"/>
        <w:rPr>
          <w:rFonts w:cs="David"/>
          <w:sz w:val="24"/>
          <w:szCs w:val="24"/>
          <w:rtl/>
        </w:rPr>
      </w:pPr>
      <w:r>
        <w:rPr>
          <w:rFonts w:cs="David"/>
          <w:sz w:val="24"/>
          <w:szCs w:val="24"/>
          <w:rtl/>
        </w:rPr>
        <w:t>ד"ר חניתה צימרון, האגודה להגנת הילד</w:t>
      </w:r>
    </w:p>
    <w:p w:rsidR="002361C6" w:rsidRDefault="00BB0FDE">
      <w:pPr>
        <w:ind w:left="1440"/>
        <w:jc w:val="both"/>
        <w:rPr>
          <w:rFonts w:cs="David"/>
          <w:sz w:val="24"/>
          <w:szCs w:val="24"/>
          <w:rtl/>
        </w:rPr>
      </w:pPr>
      <w:r>
        <w:rPr>
          <w:rFonts w:cs="David"/>
          <w:sz w:val="24"/>
          <w:szCs w:val="24"/>
          <w:rtl/>
        </w:rPr>
        <w:t>דודו דותן, יו"ר אמ"י</w:t>
      </w:r>
    </w:p>
    <w:p w:rsidR="002361C6" w:rsidRDefault="00BB0FDE">
      <w:pPr>
        <w:ind w:left="1440"/>
        <w:jc w:val="both"/>
        <w:rPr>
          <w:rFonts w:cs="David"/>
          <w:sz w:val="24"/>
          <w:szCs w:val="24"/>
          <w:rtl/>
        </w:rPr>
      </w:pPr>
      <w:r>
        <w:rPr>
          <w:rFonts w:cs="David"/>
          <w:sz w:val="24"/>
          <w:szCs w:val="24"/>
          <w:rtl/>
        </w:rPr>
        <w:t>ליביה חכמון, הסתדרות השחקנים והקולנוע, ההסתדרות החדשה</w:t>
      </w:r>
    </w:p>
    <w:p w:rsidR="002361C6" w:rsidRDefault="00BB0FDE">
      <w:pPr>
        <w:ind w:left="1440"/>
        <w:jc w:val="both"/>
        <w:rPr>
          <w:rFonts w:cs="David"/>
          <w:sz w:val="24"/>
          <w:szCs w:val="24"/>
          <w:rtl/>
        </w:rPr>
      </w:pPr>
      <w:r>
        <w:rPr>
          <w:rFonts w:cs="David"/>
          <w:sz w:val="24"/>
          <w:szCs w:val="24"/>
          <w:rtl/>
        </w:rPr>
        <w:t>סימה טמיר, נציגת אמונה, קואליציית ארגוני נשים לקידום נשים בפוליטיקה</w:t>
      </w:r>
    </w:p>
    <w:p w:rsidR="002361C6" w:rsidRDefault="00BB0FDE">
      <w:pPr>
        <w:ind w:left="1440"/>
        <w:jc w:val="both"/>
        <w:rPr>
          <w:rFonts w:cs="David"/>
          <w:sz w:val="24"/>
          <w:szCs w:val="24"/>
          <w:rtl/>
        </w:rPr>
      </w:pPr>
      <w:r>
        <w:rPr>
          <w:rFonts w:cs="David"/>
          <w:sz w:val="24"/>
          <w:szCs w:val="24"/>
          <w:rtl/>
        </w:rPr>
        <w:t xml:space="preserve">דני רטנר, </w:t>
      </w:r>
      <w:r>
        <w:rPr>
          <w:rFonts w:cs="David"/>
          <w:szCs w:val="24"/>
        </w:rPr>
        <w:t>NDS</w:t>
      </w:r>
    </w:p>
    <w:p w:rsidR="002361C6" w:rsidRDefault="002361C6">
      <w:pPr>
        <w:jc w:val="both"/>
        <w:rPr>
          <w:rFonts w:cs="David"/>
          <w:sz w:val="24"/>
          <w:szCs w:val="24"/>
          <w:rtl/>
        </w:rPr>
      </w:pPr>
    </w:p>
    <w:p w:rsidR="002361C6" w:rsidRDefault="002361C6">
      <w:pPr>
        <w:jc w:val="both"/>
        <w:rPr>
          <w:rFonts w:cs="David"/>
          <w:sz w:val="24"/>
          <w:szCs w:val="24"/>
          <w:rtl/>
        </w:rPr>
      </w:pP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יועצת משפטית</w:t>
      </w:r>
      <w:r>
        <w:rPr>
          <w:rFonts w:cs="David"/>
          <w:sz w:val="24"/>
          <w:szCs w:val="24"/>
          <w:rtl/>
        </w:rPr>
        <w:t>: אתי בנדלר</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לאה ורון</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2361C6" w:rsidRDefault="002361C6">
      <w:pPr>
        <w:jc w:val="both"/>
        <w:rPr>
          <w:rFonts w:cs="David"/>
          <w:sz w:val="24"/>
          <w:szCs w:val="24"/>
          <w:rtl/>
        </w:rPr>
      </w:pPr>
    </w:p>
    <w:p w:rsidR="002361C6" w:rsidRDefault="002361C6">
      <w:pPr>
        <w:jc w:val="both"/>
        <w:rPr>
          <w:rFonts w:cs="David"/>
          <w:sz w:val="24"/>
          <w:szCs w:val="24"/>
          <w:rtl/>
        </w:rPr>
      </w:pPr>
    </w:p>
    <w:p w:rsidR="002361C6" w:rsidRDefault="002361C6">
      <w:pPr>
        <w:jc w:val="both"/>
        <w:rPr>
          <w:rFonts w:cs="David"/>
          <w:sz w:val="24"/>
          <w:szCs w:val="24"/>
          <w:rtl/>
        </w:rPr>
      </w:pPr>
    </w:p>
    <w:p w:rsidR="002361C6" w:rsidRDefault="002361C6">
      <w:pPr>
        <w:jc w:val="both"/>
        <w:rPr>
          <w:rFonts w:cs="David"/>
          <w:sz w:val="24"/>
          <w:szCs w:val="24"/>
          <w:rtl/>
        </w:rPr>
      </w:pPr>
    </w:p>
    <w:p w:rsidR="002361C6" w:rsidRDefault="002361C6">
      <w:pPr>
        <w:jc w:val="both"/>
        <w:rPr>
          <w:rFonts w:cs="David"/>
          <w:sz w:val="24"/>
          <w:szCs w:val="24"/>
          <w:rtl/>
        </w:rPr>
      </w:pPr>
    </w:p>
    <w:p w:rsidR="002361C6" w:rsidRDefault="002361C6">
      <w:pPr>
        <w:jc w:val="both"/>
        <w:rPr>
          <w:rFonts w:cs="David"/>
          <w:sz w:val="24"/>
          <w:szCs w:val="24"/>
          <w:rtl/>
        </w:rPr>
      </w:pPr>
    </w:p>
    <w:p w:rsidR="002361C6" w:rsidRDefault="00BB0FDE">
      <w:pPr>
        <w:pStyle w:val="10"/>
        <w:rPr>
          <w:rFonts w:cs="David"/>
          <w:sz w:val="24"/>
          <w:rtl/>
        </w:rPr>
      </w:pPr>
      <w:r>
        <w:rPr>
          <w:rFonts w:cs="David"/>
          <w:sz w:val="24"/>
          <w:rtl/>
        </w:rPr>
        <w:t>ס ד ר    ה י ו ם</w:t>
      </w:r>
    </w:p>
    <w:p w:rsidR="002361C6" w:rsidRDefault="002361C6">
      <w:pPr>
        <w:jc w:val="both"/>
        <w:rPr>
          <w:rFonts w:cs="David"/>
          <w:sz w:val="24"/>
          <w:szCs w:val="24"/>
          <w:rtl/>
        </w:rPr>
      </w:pPr>
    </w:p>
    <w:p w:rsidR="002361C6" w:rsidRDefault="00BB0FDE">
      <w:pPr>
        <w:jc w:val="both"/>
        <w:rPr>
          <w:rFonts w:cs="David"/>
          <w:b/>
          <w:bCs/>
          <w:sz w:val="24"/>
          <w:szCs w:val="24"/>
          <w:rtl/>
        </w:rPr>
      </w:pPr>
      <w:r>
        <w:rPr>
          <w:rFonts w:cs="David"/>
          <w:b/>
          <w:bCs/>
          <w:sz w:val="24"/>
          <w:szCs w:val="24"/>
          <w:rtl/>
        </w:rPr>
        <w:t>1.</w:t>
      </w:r>
      <w:r>
        <w:rPr>
          <w:rFonts w:cs="David"/>
          <w:b/>
          <w:bCs/>
          <w:sz w:val="24"/>
          <w:szCs w:val="24"/>
          <w:rtl/>
        </w:rPr>
        <w:tab/>
        <w:t>הצעת חוק הבזק (תיקון מס' 24), התשס"א2000-</w:t>
      </w:r>
    </w:p>
    <w:p w:rsidR="002361C6" w:rsidRDefault="002361C6">
      <w:pPr>
        <w:jc w:val="both"/>
        <w:rPr>
          <w:rFonts w:cs="David"/>
          <w:b/>
          <w:bCs/>
          <w:sz w:val="24"/>
          <w:szCs w:val="24"/>
          <w:rtl/>
        </w:rPr>
      </w:pPr>
    </w:p>
    <w:p w:rsidR="002361C6" w:rsidRDefault="00BB0FDE">
      <w:pPr>
        <w:jc w:val="both"/>
        <w:rPr>
          <w:rFonts w:cs="David"/>
          <w:b/>
          <w:bCs/>
          <w:sz w:val="24"/>
          <w:szCs w:val="24"/>
          <w:rtl/>
        </w:rPr>
      </w:pPr>
      <w:r>
        <w:rPr>
          <w:rFonts w:cs="David"/>
          <w:b/>
          <w:bCs/>
          <w:sz w:val="24"/>
          <w:szCs w:val="24"/>
          <w:rtl/>
        </w:rPr>
        <w:t>2.</w:t>
      </w:r>
      <w:r>
        <w:rPr>
          <w:rFonts w:cs="David"/>
          <w:b/>
          <w:bCs/>
          <w:sz w:val="24"/>
          <w:szCs w:val="24"/>
          <w:rtl/>
        </w:rPr>
        <w:tab/>
        <w:t>הצעת חוק הבזק (תיקון מס' 26), התשס"א2001-</w:t>
      </w:r>
    </w:p>
    <w:p w:rsidR="002361C6" w:rsidRDefault="00BB0FDE">
      <w:pPr>
        <w:ind w:left="720"/>
        <w:jc w:val="both"/>
        <w:rPr>
          <w:rFonts w:cs="David"/>
          <w:b/>
          <w:bCs/>
          <w:sz w:val="24"/>
          <w:szCs w:val="24"/>
          <w:rtl/>
        </w:rPr>
      </w:pPr>
      <w:r>
        <w:rPr>
          <w:rFonts w:cs="David"/>
          <w:b/>
          <w:bCs/>
          <w:sz w:val="24"/>
          <w:szCs w:val="24"/>
          <w:u w:val="single"/>
          <w:rtl/>
        </w:rPr>
        <w:t>הצעתם של חברי הכנסת</w:t>
      </w:r>
      <w:r>
        <w:rPr>
          <w:rFonts w:cs="David"/>
          <w:b/>
          <w:bCs/>
          <w:sz w:val="24"/>
          <w:szCs w:val="24"/>
          <w:rtl/>
        </w:rPr>
        <w:t>: אברהם פורז, מיכאל איתן, אלי גולדשמידט, נעמי חזן, אחמד טיבי, מאיר שטרית</w:t>
      </w:r>
    </w:p>
    <w:p w:rsidR="002361C6" w:rsidRDefault="00BB0FDE">
      <w:pPr>
        <w:jc w:val="both"/>
        <w:rPr>
          <w:rFonts w:cs="David"/>
          <w:sz w:val="24"/>
          <w:szCs w:val="24"/>
          <w:rtl/>
        </w:rPr>
      </w:pPr>
      <w:r>
        <w:rPr>
          <w:rFonts w:cs="David"/>
          <w:sz w:val="24"/>
          <w:szCs w:val="24"/>
          <w:rtl/>
        </w:rPr>
        <w:br w:type="page"/>
      </w:r>
    </w:p>
    <w:p w:rsidR="002361C6" w:rsidRDefault="002361C6">
      <w:pPr>
        <w:jc w:val="both"/>
        <w:rPr>
          <w:rFonts w:cs="David"/>
          <w:sz w:val="24"/>
          <w:szCs w:val="24"/>
          <w:rtl/>
        </w:rPr>
      </w:pPr>
    </w:p>
    <w:p w:rsidR="002361C6" w:rsidRDefault="00BB0FDE">
      <w:pPr>
        <w:jc w:val="both"/>
        <w:rPr>
          <w:rFonts w:cs="David"/>
          <w:b/>
          <w:bCs/>
          <w:sz w:val="24"/>
          <w:szCs w:val="24"/>
          <w:rtl/>
        </w:rPr>
      </w:pPr>
      <w:r>
        <w:rPr>
          <w:rFonts w:cs="David"/>
          <w:b/>
          <w:bCs/>
          <w:sz w:val="24"/>
          <w:szCs w:val="24"/>
          <w:rtl/>
        </w:rPr>
        <w:t>1.</w:t>
      </w:r>
      <w:r>
        <w:rPr>
          <w:rFonts w:cs="David"/>
          <w:b/>
          <w:bCs/>
          <w:sz w:val="24"/>
          <w:szCs w:val="24"/>
          <w:rtl/>
        </w:rPr>
        <w:tab/>
        <w:t>הצעת חוק הבזק (תיקון מס' 24), התשס"א2000-</w:t>
      </w:r>
    </w:p>
    <w:p w:rsidR="002361C6" w:rsidRDefault="002361C6">
      <w:pPr>
        <w:jc w:val="both"/>
        <w:rPr>
          <w:rFonts w:cs="David"/>
          <w:b/>
          <w:bCs/>
          <w:sz w:val="24"/>
          <w:szCs w:val="24"/>
          <w:rtl/>
        </w:rPr>
      </w:pPr>
    </w:p>
    <w:p w:rsidR="002361C6" w:rsidRDefault="00BB0FDE">
      <w:pPr>
        <w:jc w:val="both"/>
        <w:rPr>
          <w:rFonts w:cs="David"/>
          <w:b/>
          <w:bCs/>
          <w:sz w:val="24"/>
          <w:szCs w:val="24"/>
          <w:rtl/>
        </w:rPr>
      </w:pPr>
      <w:r>
        <w:rPr>
          <w:rFonts w:cs="David"/>
          <w:b/>
          <w:bCs/>
          <w:sz w:val="24"/>
          <w:szCs w:val="24"/>
          <w:rtl/>
        </w:rPr>
        <w:t>2.</w:t>
      </w:r>
      <w:r>
        <w:rPr>
          <w:rFonts w:cs="David"/>
          <w:b/>
          <w:bCs/>
          <w:sz w:val="24"/>
          <w:szCs w:val="24"/>
          <w:rtl/>
        </w:rPr>
        <w:tab/>
        <w:t>הצעת חוק הבזק (תיקון מס' 26), התשס"א2001-</w:t>
      </w:r>
    </w:p>
    <w:p w:rsidR="002361C6" w:rsidRDefault="00BB0FDE">
      <w:pPr>
        <w:ind w:left="720"/>
        <w:jc w:val="both"/>
        <w:rPr>
          <w:rFonts w:cs="David"/>
          <w:b/>
          <w:bCs/>
          <w:sz w:val="24"/>
          <w:szCs w:val="24"/>
          <w:rtl/>
        </w:rPr>
      </w:pPr>
      <w:r>
        <w:rPr>
          <w:rFonts w:cs="David"/>
          <w:b/>
          <w:bCs/>
          <w:sz w:val="24"/>
          <w:szCs w:val="24"/>
          <w:u w:val="single"/>
          <w:rtl/>
        </w:rPr>
        <w:t>הצעתם של חברי הכנסת</w:t>
      </w:r>
      <w:r>
        <w:rPr>
          <w:rFonts w:cs="David"/>
          <w:b/>
          <w:bCs/>
          <w:sz w:val="24"/>
          <w:szCs w:val="24"/>
          <w:rtl/>
        </w:rPr>
        <w:t>: אברהם פורז, מיכאל איתן, אלי גולדשמידט, נעמי חזן, אחמד טיבי, מאיר שטרית</w:t>
      </w:r>
    </w:p>
    <w:p w:rsidR="002361C6" w:rsidRDefault="002361C6">
      <w:pPr>
        <w:jc w:val="both"/>
        <w:rPr>
          <w:rFonts w:cs="David"/>
          <w:sz w:val="24"/>
          <w:szCs w:val="24"/>
          <w:rtl/>
        </w:rPr>
      </w:pPr>
    </w:p>
    <w:p w:rsidR="002361C6" w:rsidRDefault="002361C6">
      <w:pPr>
        <w:jc w:val="both"/>
        <w:rPr>
          <w:rFonts w:cs="David"/>
          <w:sz w:val="24"/>
          <w:szCs w:val="24"/>
          <w:rtl/>
        </w:rPr>
      </w:pPr>
    </w:p>
    <w:p w:rsidR="002361C6" w:rsidRDefault="002361C6">
      <w:pPr>
        <w:jc w:val="both"/>
        <w:rPr>
          <w:rFonts w:cs="David"/>
          <w:sz w:val="24"/>
          <w:szCs w:val="24"/>
          <w:rtl/>
        </w:rPr>
      </w:pPr>
    </w:p>
    <w:p w:rsidR="002361C6" w:rsidRDefault="002361C6">
      <w:pPr>
        <w:jc w:val="both"/>
        <w:rPr>
          <w:rFonts w:cs="David"/>
          <w:sz w:val="24"/>
          <w:szCs w:val="24"/>
          <w:rtl/>
        </w:rPr>
      </w:pP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מתכבד לפתוח את ישיבת ועדת הכלכלה.</w:t>
      </w:r>
    </w:p>
    <w:p w:rsidR="002361C6" w:rsidRDefault="00BB0FD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הנושא הראשון שעלה כאן הוא הנושא של הלווין בשפה הערבית.  הייתה כאן הצעה לא לאפשר ללווין בשפה הערבית להיות מופץ אלא מקודד בלבד. יש מי שתומך ברעיון הזה? הבהרנו את זה בישיבה הקודמת, שהערוץ הייעודי בערבית לא יהיה מקודד. הסיבה היא שאנחנו רוצים שהוא יגיע לציבור הערבי. לציבור הערבי יש היום צלחות קליטה כי הוא כיוון את זה ללוויינים אחרים ואם אנחנו לא מאפשרים קליטה באמצעות צלחת לווין, בעצם אנחנו ממיטים עליו מכת מוות ואז הוא רואה רק את אל-ג'זירה, את הרשות הפלשתינאית ושידורים מקטאר וכולי.</w:t>
      </w:r>
    </w:p>
    <w:p w:rsidR="002361C6" w:rsidRDefault="002361C6">
      <w:pPr>
        <w:jc w:val="both"/>
        <w:rPr>
          <w:rFonts w:cs="David"/>
          <w:sz w:val="24"/>
          <w:szCs w:val="24"/>
          <w:rtl/>
        </w:rPr>
      </w:pPr>
    </w:p>
    <w:p w:rsidR="002361C6" w:rsidRDefault="00BB0FDE">
      <w:pPr>
        <w:jc w:val="both"/>
        <w:rPr>
          <w:rFonts w:cs="David"/>
          <w:sz w:val="24"/>
          <w:szCs w:val="24"/>
          <w:rtl/>
        </w:rPr>
      </w:pPr>
      <w:r>
        <w:rPr>
          <w:rFonts w:cs="David"/>
          <w:sz w:val="24"/>
          <w:szCs w:val="24"/>
          <w:rtl/>
        </w:rPr>
        <w:t>יש מישהו שבעד דיון חוזר בעניין הזה? אין. אם כן אני קובע שהוועדה לא תקיים דיון חוזר בסעיף הזה.</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אני בעד דיון חוזר בסעיף הזה.</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 צריכה להיות נגד דיון חוזר כי את בעד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ההצעה.</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טעיתי.</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יש הצעה שאומרת: "לא ישדר אדם או מי מטעמו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בשבת ובמועדי ישראל ראיון עם אדם שהתנגד לשדר את הראיון בשבת ובמועדי ישראל". האם אתה תסכים שאנחנו נאפשר למועצה לכבלים לקבוע הוראות בעניין זה? אני בעד הרעיון.</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יצחק וקנין:</w:t>
      </w:r>
      <w:r>
        <w:rPr>
          <w:rFonts w:cs="David"/>
          <w:sz w:val="24"/>
          <w:szCs w:val="24"/>
          <w:rtl/>
        </w:rPr>
        <w:tab/>
      </w:r>
      <w:r>
        <w:rPr>
          <w:rFonts w:cs="David"/>
          <w:sz w:val="24"/>
          <w:szCs w:val="24"/>
          <w:rtl/>
        </w:rPr>
        <w:tab/>
      </w:r>
      <w:r>
        <w:rPr>
          <w:rFonts w:cs="David"/>
          <w:sz w:val="24"/>
          <w:szCs w:val="24"/>
          <w:rtl/>
        </w:rPr>
        <w:tab/>
        <w:t>מקובל עליי.</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אייל מלובן:</w:t>
      </w:r>
      <w:r>
        <w:rPr>
          <w:rFonts w:cs="David"/>
          <w:sz w:val="24"/>
          <w:szCs w:val="24"/>
          <w:rtl/>
        </w:rPr>
        <w:tab/>
      </w:r>
      <w:r>
        <w:rPr>
          <w:rFonts w:cs="David"/>
          <w:sz w:val="24"/>
          <w:szCs w:val="24"/>
          <w:rtl/>
        </w:rPr>
        <w:tab/>
      </w:r>
      <w:r>
        <w:rPr>
          <w:rFonts w:cs="David"/>
          <w:sz w:val="24"/>
          <w:szCs w:val="24"/>
          <w:rtl/>
        </w:rPr>
        <w:tab/>
        <w:t xml:space="preserve">יש יוצרים דתיים והם ביקשו שבנוסף לראיונות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ישודרו בימי ששי ובמועדי ישראל, גם את היצירות שלהם לא יוכלו לשדר ביום ששי ובמועדי ישראל.</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זה נאמר מראש, אני חושב שצריך לכבד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רצון האנשים.</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דורית ענבר</w:t>
      </w:r>
      <w:r>
        <w:rPr>
          <w:rFonts w:cs="David"/>
          <w:sz w:val="24"/>
          <w:szCs w:val="24"/>
          <w:rtl/>
        </w:rPr>
        <w:t>:</w:t>
      </w:r>
      <w:r>
        <w:rPr>
          <w:rFonts w:cs="David"/>
          <w:sz w:val="24"/>
          <w:szCs w:val="24"/>
          <w:rtl/>
        </w:rPr>
        <w:tab/>
      </w:r>
      <w:r>
        <w:rPr>
          <w:rFonts w:cs="David"/>
          <w:sz w:val="24"/>
          <w:szCs w:val="24"/>
          <w:rtl/>
        </w:rPr>
        <w:tab/>
      </w:r>
      <w:r>
        <w:rPr>
          <w:rFonts w:cs="David"/>
          <w:sz w:val="24"/>
          <w:szCs w:val="24"/>
          <w:rtl/>
        </w:rPr>
        <w:tab/>
        <w:t>אנחנו נכניס את זה לכללים.</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לאור הצהרתה של יושבת-ראש המועצה, מוסכם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עלינו שהמועצה לכבלים תכניס זאת בכללי המועצה.</w:t>
      </w:r>
    </w:p>
    <w:p w:rsidR="002361C6" w:rsidRDefault="002361C6">
      <w:pPr>
        <w:jc w:val="both"/>
        <w:rPr>
          <w:rFonts w:cs="David"/>
          <w:sz w:val="24"/>
          <w:szCs w:val="24"/>
          <w:rtl/>
        </w:rPr>
      </w:pPr>
    </w:p>
    <w:p w:rsidR="002361C6" w:rsidRDefault="00BB0FDE">
      <w:pPr>
        <w:jc w:val="both"/>
        <w:rPr>
          <w:rFonts w:cs="David"/>
          <w:sz w:val="24"/>
          <w:szCs w:val="24"/>
          <w:rtl/>
        </w:rPr>
      </w:pPr>
      <w:r>
        <w:rPr>
          <w:rFonts w:cs="David"/>
          <w:sz w:val="24"/>
          <w:szCs w:val="24"/>
          <w:rtl/>
        </w:rPr>
        <w:t>הגברת ענבר, אני רושם לפניי את הצהרתך שאת תקבעי כללים שיבטיחו עד כמה שזה ניתן באופן סביר שמי שנתן הודעה מראש על רצונו שמה שהוא יצר או הופיע בו וכאמור הודיע על כך מראש שזה לא ישודר בניגוד לאמונתו, אנחנו נכבד את רצונו.</w:t>
      </w:r>
    </w:p>
    <w:p w:rsidR="002361C6" w:rsidRDefault="002361C6">
      <w:pPr>
        <w:jc w:val="both"/>
        <w:rPr>
          <w:rFonts w:cs="David"/>
          <w:sz w:val="24"/>
          <w:szCs w:val="24"/>
          <w:rtl/>
        </w:rPr>
      </w:pPr>
    </w:p>
    <w:p w:rsidR="002361C6" w:rsidRDefault="00BB0FDE">
      <w:pPr>
        <w:jc w:val="both"/>
        <w:rPr>
          <w:rFonts w:cs="David"/>
          <w:sz w:val="24"/>
          <w:szCs w:val="24"/>
          <w:rtl/>
        </w:rPr>
      </w:pPr>
      <w:r>
        <w:rPr>
          <w:rFonts w:cs="David"/>
          <w:sz w:val="24"/>
          <w:szCs w:val="24"/>
          <w:rtl/>
        </w:rPr>
        <w:t>אם כן, אין צורך לדון בזה כי המטרה הושגה והם מסכימים שזה יובא בכללים.</w:t>
      </w:r>
    </w:p>
    <w:p w:rsidR="002361C6" w:rsidRDefault="002361C6">
      <w:pPr>
        <w:jc w:val="both"/>
        <w:rPr>
          <w:rFonts w:cs="David"/>
          <w:sz w:val="24"/>
          <w:szCs w:val="24"/>
          <w:rtl/>
        </w:rPr>
      </w:pPr>
    </w:p>
    <w:p w:rsidR="002361C6" w:rsidRDefault="00BB0FDE">
      <w:pPr>
        <w:jc w:val="both"/>
        <w:rPr>
          <w:rFonts w:cs="David"/>
          <w:sz w:val="24"/>
          <w:szCs w:val="24"/>
          <w:rtl/>
        </w:rPr>
      </w:pPr>
      <w:r>
        <w:rPr>
          <w:rFonts w:cs="David"/>
          <w:sz w:val="24"/>
          <w:szCs w:val="24"/>
          <w:rtl/>
        </w:rPr>
        <w:t>חבר הכנסת וקנין, זה על דעתך, נכון?</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יצחק וקנין:</w:t>
      </w:r>
      <w:r>
        <w:rPr>
          <w:rFonts w:cs="David"/>
          <w:sz w:val="24"/>
          <w:szCs w:val="24"/>
          <w:rtl/>
        </w:rPr>
        <w:tab/>
      </w:r>
      <w:r>
        <w:rPr>
          <w:rFonts w:cs="David"/>
          <w:sz w:val="24"/>
          <w:szCs w:val="24"/>
          <w:rtl/>
        </w:rPr>
        <w:tab/>
      </w:r>
      <w:r>
        <w:rPr>
          <w:rFonts w:cs="David"/>
          <w:sz w:val="24"/>
          <w:szCs w:val="24"/>
          <w:rtl/>
        </w:rPr>
        <w:tab/>
        <w:t>נכון.</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אתה יכול לומר שאתה מייצג את המציעים?</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הוא אומר שזה על דעתם של המציעים.</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הוא לא אומר שזה על דעתם של המציעים אדוני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היושב-ראש.</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יבוא לכאן חבר הכנסת ביבי או לנגנטל והם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יאמרו שהם רוצים לחזור לנושא - נחזור, אם כי לדעתי ההצהרה הזו של חבר הכנסת וקנין מספיקה.</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נכנס חבר הכנסת לנגנטל. חבר הכנסת לנגנטל,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היושב-ראש מבקש שתציג את ההצעה שלך בקשר לשינוי ההגדרה של שידורים בסעיף 1 לחוק, שם אתה מציע למחוק את המילה "במישרין", ובנוסף לכך למחוק את ההוראה המקנה לשר סמכות להכריע במקרה שיש חילוקי דעות או התעוררה השאלה אם מדובר בשידורים או לא.</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חבר הכנסת לנגנטל, אני רוצה לשכנע אותך שאם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עמדתך תתקבל, אתה מכניס את המערכת לסדרה של משפטים.</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אני מציע שתיערך הצבעה. אני אצביע, הסמכות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תישאר כאשר עד המליאה יש לנו קצת זמן לחשוב מה לעשות. תשכנע אותי במסדרונות. למה לך עכשיו להתאמץ כל כך?</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מדובר בהגדרה שידורים, בעמוד 3.</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אורי אולניק</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מדובר בשעות ארוכות של דיונים בסוגייה הזאת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ואנחנו הגענו עם נוסח מוסכם בעניין הזה. אני מתנגד לזה בכל תוקף כי אני חושב שמצאנו את חוט השני שמצד אחד יאפשר למועצה באמת לדון בדברים שהם שידורים ומצד שני דברים שהם בתחום הטלקומוניקציה הם בסמכות השר, זה שזור היטב בכל הסעיפים האחרים שנוגעים לסמכויות המועצה והשר, ואני ממליץ להתנגד להסתייגות הזאת.</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רוצה שנבין על מה אנחנו מצביעים. בעידן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הטכנולוגי החדש התחומים בין טלוויזיה לבין דברים שהם ליד טלוויזיה הם דברים לא ברורים. יש טלוויזיה אינטר-אקטיבית ואנחנו רצינו ליצור מצב שהדברים האלה לא יגיעו לבתי-המשפט ושלא יהיו ויכוחים בין המועצה לכבלים לבין הזכיינים. לכן קבענו שבמקרה של מחלוקת השר יכריע. ברגע שאתה מוחק פה את השר, אתה משאיר את זה לוויכוח שיכול להתפתח בתוך משרד התקשורת.</w:t>
      </w:r>
    </w:p>
    <w:p w:rsidR="002361C6" w:rsidRDefault="002361C6">
      <w:pPr>
        <w:jc w:val="both"/>
        <w:rPr>
          <w:rFonts w:cs="David"/>
          <w:sz w:val="24"/>
          <w:szCs w:val="24"/>
          <w:rtl/>
        </w:rPr>
      </w:pPr>
    </w:p>
    <w:p w:rsidR="002361C6" w:rsidRDefault="00BB0FDE">
      <w:pPr>
        <w:jc w:val="both"/>
        <w:rPr>
          <w:rFonts w:cs="David"/>
          <w:sz w:val="24"/>
          <w:szCs w:val="24"/>
          <w:rtl/>
        </w:rPr>
      </w:pPr>
      <w:r>
        <w:rPr>
          <w:rFonts w:cs="David"/>
          <w:sz w:val="24"/>
          <w:szCs w:val="24"/>
          <w:rtl/>
        </w:rPr>
        <w:t>אני מציע כן להשאיר את סמכות השר לקבוע מה קורה בתחום.</w:t>
      </w:r>
    </w:p>
    <w:p w:rsidR="002361C6" w:rsidRDefault="002361C6">
      <w:pPr>
        <w:jc w:val="both"/>
        <w:rPr>
          <w:rFonts w:cs="David"/>
          <w:sz w:val="24"/>
          <w:szCs w:val="24"/>
          <w:rtl/>
        </w:rPr>
      </w:pPr>
    </w:p>
    <w:p w:rsidR="002361C6" w:rsidRDefault="00BB0FDE">
      <w:pPr>
        <w:jc w:val="both"/>
        <w:rPr>
          <w:rFonts w:cs="David"/>
          <w:sz w:val="24"/>
          <w:szCs w:val="24"/>
          <w:rtl/>
        </w:rPr>
      </w:pPr>
      <w:r>
        <w:rPr>
          <w:rFonts w:cs="David"/>
          <w:sz w:val="24"/>
          <w:szCs w:val="24"/>
          <w:rtl/>
        </w:rPr>
        <w:t>מי בעד להשאיר את סמכות השר?</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בנושא של השר, אני אקל עליך כי אני מוכן להסיר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הסתייגותי.</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אנחנו לא רוצים שכל התחומים שאינם טלוויזיה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יהיו בתחום הטלוויזיה.</w:t>
      </w:r>
    </w:p>
    <w:p w:rsidR="002361C6" w:rsidRDefault="00BB0FDE">
      <w:pPr>
        <w:jc w:val="both"/>
        <w:rPr>
          <w:rFonts w:cs="David"/>
          <w:sz w:val="24"/>
          <w:szCs w:val="24"/>
          <w:rtl/>
        </w:rPr>
      </w:pPr>
      <w:r>
        <w:rPr>
          <w:rFonts w:cs="David"/>
          <w:sz w:val="24"/>
          <w:szCs w:val="24"/>
          <w:rtl/>
        </w:rPr>
        <w:t>מי בעד להשאיר את הנוסח כפי שהתגבש בוועדה?  4. חבר הכנסת לנגנטל במיעוט.</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יש הסתייגות ארוכה מאוד ומפורטת בנושא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ההפקות המקומיות של חבר הכנסת גאגולה שאני לא יודעת לנמק אותה.</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יצחק גאגולה:</w:t>
      </w:r>
      <w:r>
        <w:rPr>
          <w:rFonts w:cs="David"/>
          <w:sz w:val="24"/>
          <w:szCs w:val="24"/>
          <w:rtl/>
        </w:rPr>
        <w:tab/>
      </w:r>
      <w:r>
        <w:rPr>
          <w:rFonts w:cs="David"/>
          <w:sz w:val="24"/>
          <w:szCs w:val="24"/>
          <w:rtl/>
        </w:rPr>
        <w:tab/>
      </w:r>
      <w:r>
        <w:rPr>
          <w:rFonts w:cs="David"/>
          <w:sz w:val="24"/>
          <w:szCs w:val="24"/>
          <w:rtl/>
        </w:rPr>
        <w:tab/>
        <w:t>ההסתייגות יורדת.</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רבותיי, אנחנו פותחים את הדיון. מליאת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קיבלה אתמול בקריאה מוקדמת שתי הצעות חוק.</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האם אדוני מקיים עכשיו דיון בחוק הזה?</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חושב שזה נושא שצריך להרחיב עליו יותר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הדיבור ונעשה זאת ככל שיידרש.</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אחרי שהיושב-ראש יציג את הנושא אני מבקשת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הערה לסדר.</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יש לי כאן עוד הצעה של חבר הכנסת גאגולה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יודעת אם היא ירדה או לא, בקשר לרכישת התיול הפנימי.</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יצחק גאגולה:</w:t>
      </w:r>
      <w:r>
        <w:rPr>
          <w:rFonts w:cs="David"/>
          <w:sz w:val="24"/>
          <w:szCs w:val="24"/>
          <w:rtl/>
        </w:rPr>
        <w:tab/>
      </w:r>
      <w:r>
        <w:rPr>
          <w:rFonts w:cs="David"/>
          <w:sz w:val="24"/>
          <w:szCs w:val="24"/>
          <w:rtl/>
        </w:rPr>
        <w:tab/>
      </w:r>
      <w:r>
        <w:rPr>
          <w:rFonts w:cs="David"/>
          <w:sz w:val="24"/>
          <w:szCs w:val="24"/>
          <w:rtl/>
        </w:rPr>
        <w:tab/>
        <w:t>גם הצעה זו ירדה.</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רוצה קודם כל להסביר את מסגרת הדיון. </w:t>
      </w:r>
      <w:r>
        <w:rPr>
          <w:rFonts w:cs="David"/>
          <w:sz w:val="24"/>
          <w:szCs w:val="24"/>
          <w:rtl/>
        </w:rPr>
        <w:br/>
        <w:t xml:space="preserve"> </w:t>
      </w:r>
      <w:r>
        <w:rPr>
          <w:rFonts w:cs="David"/>
          <w:sz w:val="24"/>
          <w:szCs w:val="24"/>
          <w:rtl/>
        </w:rPr>
        <w:tab/>
        <w:t xml:space="preserve"> </w:t>
      </w:r>
      <w:r>
        <w:rPr>
          <w:rFonts w:cs="David"/>
          <w:sz w:val="24"/>
          <w:szCs w:val="24"/>
          <w:rtl/>
        </w:rPr>
        <w:tab/>
      </w:r>
      <w:r>
        <w:rPr>
          <w:rFonts w:cs="David"/>
          <w:sz w:val="24"/>
          <w:szCs w:val="24"/>
          <w:rtl/>
        </w:rPr>
        <w:tab/>
      </w:r>
      <w:r>
        <w:rPr>
          <w:rFonts w:cs="David"/>
          <w:sz w:val="24"/>
          <w:szCs w:val="24"/>
          <w:rtl/>
        </w:rPr>
        <w:tab/>
        <w:t>אתמול קרו שני דברים כאשר  הדבר האחד הוא שועדת הכנסת לא קיבלה את טענתי לגבי הצעתם של חבר הכנסת יגאל ביבי, יצחק וקנין  ואחרים על הגבלות במשדרי המין. הנושא איננו נושא חדש ולכן חובת הוועדה לדון בו.</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יצחק וקנין:</w:t>
      </w:r>
      <w:r>
        <w:rPr>
          <w:rFonts w:cs="David"/>
          <w:sz w:val="24"/>
          <w:szCs w:val="24"/>
          <w:rtl/>
        </w:rPr>
        <w:tab/>
      </w:r>
      <w:r>
        <w:rPr>
          <w:rFonts w:cs="David"/>
          <w:sz w:val="24"/>
          <w:szCs w:val="24"/>
          <w:rtl/>
        </w:rPr>
        <w:tab/>
      </w:r>
      <w:r>
        <w:rPr>
          <w:rFonts w:cs="David"/>
          <w:sz w:val="24"/>
          <w:szCs w:val="24"/>
          <w:rtl/>
        </w:rPr>
        <w:tab/>
        <w:t xml:space="preserve">הייתה הצעה להקרין חמש דקות של פורנוגרפיה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ואז תבינו מה מראים לעם הזה. הקרינו קטע בוועדה למעמד האישה וחלק מחברות הוועדה ברחו מהישיבה.</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רבותיי, כולנו יודעים על מה מדובר.</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יצחק וקנין:</w:t>
      </w:r>
      <w:r>
        <w:rPr>
          <w:rFonts w:cs="David"/>
          <w:sz w:val="24"/>
          <w:szCs w:val="24"/>
          <w:rtl/>
        </w:rPr>
        <w:tab/>
      </w:r>
      <w:r>
        <w:rPr>
          <w:rFonts w:cs="David"/>
          <w:sz w:val="24"/>
          <w:szCs w:val="24"/>
          <w:rtl/>
        </w:rPr>
        <w:tab/>
      </w:r>
      <w:r>
        <w:rPr>
          <w:rFonts w:cs="David"/>
          <w:sz w:val="24"/>
          <w:szCs w:val="24"/>
          <w:rtl/>
        </w:rPr>
        <w:tab/>
        <w:t xml:space="preserve">את הדבר הזה היה צריך לקבור יחד עם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הביוב.</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ועדת הכנסת החליטה אתמול שההצעה הזאת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איננה נושא חדש ובמקביל קיימת הצעה נוספת בפנינו שהועלתה  על-ידי חבר הכנסת  מיכאל איתן שאני לא טענתי לגביה נושא חדש.</w:t>
      </w:r>
    </w:p>
    <w:p w:rsidR="002361C6" w:rsidRDefault="002361C6">
      <w:pPr>
        <w:jc w:val="both"/>
        <w:rPr>
          <w:rFonts w:cs="David"/>
          <w:sz w:val="24"/>
          <w:szCs w:val="24"/>
          <w:rtl/>
        </w:rPr>
      </w:pPr>
    </w:p>
    <w:p w:rsidR="002361C6" w:rsidRDefault="00BB0FDE">
      <w:pPr>
        <w:jc w:val="both"/>
        <w:rPr>
          <w:rFonts w:cs="David"/>
          <w:sz w:val="24"/>
          <w:szCs w:val="24"/>
          <w:rtl/>
        </w:rPr>
      </w:pPr>
      <w:r>
        <w:rPr>
          <w:rFonts w:cs="David"/>
          <w:sz w:val="24"/>
          <w:szCs w:val="24"/>
          <w:rtl/>
        </w:rPr>
        <w:t>במקביל אישרה ועדת הכנסת אתמול להניח על שולחן הכנסת בהליך מקוצר שתי הצעות חוק  ואכן התקבלו אתמול בקריאה טרומית, מה שאנחנו קוראים קריאה מוקדמת, שתי הצעות חוק: האחת של חבר הכנסת מיכאל איתן שדומה להצעה שהציע כאן בוועדה, והצעת החוק השנייה היא הצעת החוק של חברי הכנסת ביבי, אורלב, גאגולה, הלפרט, הנדל, יהלום, לנגנטל ויאיר פרץ.</w:t>
      </w:r>
    </w:p>
    <w:p w:rsidR="002361C6" w:rsidRDefault="002361C6">
      <w:pPr>
        <w:jc w:val="both"/>
        <w:rPr>
          <w:rFonts w:cs="David"/>
          <w:sz w:val="24"/>
          <w:szCs w:val="24"/>
          <w:rtl/>
        </w:rPr>
      </w:pPr>
    </w:p>
    <w:p w:rsidR="002361C6" w:rsidRDefault="00BB0FDE">
      <w:pPr>
        <w:jc w:val="both"/>
        <w:rPr>
          <w:rFonts w:cs="David"/>
          <w:sz w:val="24"/>
          <w:szCs w:val="24"/>
          <w:rtl/>
        </w:rPr>
      </w:pPr>
      <w:r>
        <w:rPr>
          <w:rFonts w:cs="David"/>
          <w:sz w:val="24"/>
          <w:szCs w:val="24"/>
          <w:rtl/>
        </w:rPr>
        <w:t>במקביל נמסר לי על-ידי היועצת המשפטית של הוועדה שחברת הכנסת נחמה רונן ביקשה שינסחו לה משהו ברוח רעיונותיה.</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הערה לסדר. אני מבקשת לנסח את הרעיון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שהעליתי ביום רביעי.</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הדבר הראשון שיעלה כאן הוא שניתן לקבוצת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ביבי-וקנין לומר את הרעיון שלהם. לאחר מכן נשמע את מיכאל איתן עם הרעיונות שלו, אחר-כך נשמע את נחמה רונן עם הרעיונות שלה, אחר-כך נשמע את נעמי חזן עם הרעיונות שלה ונשמע את כל מי שתומך בנעמי חזן.</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מיכאל איתן ואני די מתואמים ולכן אם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איננו, אני אעלה את אותו רעיון במלים שלי.</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אתמול למעשה הכנסת הייתה באחת משעותיה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היפות ביותר.</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מתי הייתה השעה הזאת?</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אתמול בשעה 6:30 בערב כאשר חברי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קראו את פניותיהם ארגוני הנשים – לא הנשים שיושבות כאן – ואת פניית המועצה לשלום הילד, של אל"י ושל האגודה לנשים נפגעות תקיפה מינית. אני חושב שחברי הכנסת אתמול הוכיחו שהבעיה היא לא דתית או מצב של דתיים נגד חילוניים.</w:t>
      </w:r>
    </w:p>
    <w:p w:rsidR="002361C6" w:rsidRDefault="002361C6">
      <w:pPr>
        <w:jc w:val="both"/>
        <w:rPr>
          <w:rFonts w:cs="David"/>
          <w:sz w:val="24"/>
          <w:szCs w:val="24"/>
          <w:rtl/>
        </w:rPr>
      </w:pPr>
    </w:p>
    <w:p w:rsidR="002361C6" w:rsidRDefault="00BB0FDE">
      <w:pPr>
        <w:jc w:val="both"/>
        <w:rPr>
          <w:rFonts w:cs="David"/>
          <w:sz w:val="24"/>
          <w:szCs w:val="24"/>
          <w:rtl/>
        </w:rPr>
      </w:pPr>
      <w:r>
        <w:rPr>
          <w:rFonts w:cs="David"/>
          <w:sz w:val="24"/>
          <w:szCs w:val="24"/>
          <w:rtl/>
        </w:rPr>
        <w:t>בסך הכל אנחנו מדברים על המדינה הקטנה שלנו כאשר האלימות הולכת וגואה והדף היומי הוא דף האונס ודברים שקורים בתוך המשפחות. חברי חבר הכנסת וקנין הביא לנו דוגמאות ועדויות רבות שאנשים התחילו עכשיו לספר לנו, מה עוד שבשבוע האחרון משהנושא הועבר למודעות הציבורית קיבלנו אין ספור פניות מהציבור.</w:t>
      </w:r>
    </w:p>
    <w:p w:rsidR="002361C6" w:rsidRDefault="002361C6">
      <w:pPr>
        <w:jc w:val="both"/>
        <w:rPr>
          <w:rFonts w:cs="David"/>
          <w:sz w:val="24"/>
          <w:szCs w:val="24"/>
          <w:rtl/>
        </w:rPr>
      </w:pPr>
    </w:p>
    <w:p w:rsidR="002361C6" w:rsidRDefault="00BB0FDE">
      <w:pPr>
        <w:jc w:val="both"/>
        <w:rPr>
          <w:rFonts w:cs="David"/>
          <w:sz w:val="24"/>
          <w:szCs w:val="24"/>
          <w:rtl/>
        </w:rPr>
      </w:pPr>
      <w:r>
        <w:rPr>
          <w:rFonts w:cs="David"/>
          <w:sz w:val="24"/>
          <w:szCs w:val="24"/>
          <w:rtl/>
        </w:rPr>
        <w:t>אני רוצה לומר לכם שיש לי ויכוח קשה עם אברהם פורז. לא הכרתי טוב את חבר הכנסת פורז אולם לאחר שהשקענו שעות רבות  בחוק הזה, אני חושב שהוא לא כל כך שלילי כמו שחשבתי אלא יש בו גם הרבה דברים טובים. אני יודע שהוא דמוקרט ואני יודע שחוק הבזק קרוב ללבו אולי יותר מכל דבר אחר, וגם אני חושב שמדובר במהפכה בתקשורת. לחוק הבזק אפשר לקרוא חוק פורז ולא חוק הבזק.</w:t>
      </w:r>
    </w:p>
    <w:p w:rsidR="002361C6" w:rsidRDefault="002361C6">
      <w:pPr>
        <w:jc w:val="both"/>
        <w:rPr>
          <w:rFonts w:cs="David"/>
          <w:sz w:val="24"/>
          <w:szCs w:val="24"/>
          <w:rtl/>
        </w:rPr>
      </w:pPr>
    </w:p>
    <w:p w:rsidR="002361C6" w:rsidRDefault="00BB0FDE">
      <w:pPr>
        <w:jc w:val="both"/>
        <w:rPr>
          <w:rFonts w:cs="David"/>
          <w:sz w:val="24"/>
          <w:szCs w:val="24"/>
          <w:rtl/>
        </w:rPr>
      </w:pPr>
      <w:r>
        <w:rPr>
          <w:rFonts w:cs="David"/>
          <w:sz w:val="24"/>
          <w:szCs w:val="24"/>
          <w:rtl/>
        </w:rPr>
        <w:t>אני רוצה לומר לאברהם פורז שבחיים שוכחים מה כתוב בעיתונים אבל לא שוכחים את החוקים, את אבני הדרך שאדם משאיר. לחבר הכנסת פורז יש כמה ציוני דרך כשהעביר חוקים בכנסת, והיו תקופות שהוא היה המחוקק המוביל, כאשר חוק הבזק לדעתי הוא גולת הכותרת שלו ולמעשה זה חוק שלו.</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לא, הוא לא שלי.</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הייתה לך הצעת חוק פרטית בעניין ואתה איחדת,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הובלת והקדשת לזה שעות רבות. לדעתי אתה רצית שהכנסת תאמר את דברה ואנחנו הבנו אותך. אתה אמרת שאתה מקבל את הדמוקרטיה, אתה מקבל את דברי המחוקק והמחוקק אכן אתמול אמר את דברו  והוא אמר זאת ברוב גדול מאוד כשזה חוצה את כל המפלגות.</w:t>
      </w:r>
    </w:p>
    <w:p w:rsidR="002361C6" w:rsidRDefault="002361C6">
      <w:pPr>
        <w:jc w:val="both"/>
        <w:rPr>
          <w:rFonts w:cs="David"/>
          <w:sz w:val="24"/>
          <w:szCs w:val="24"/>
          <w:rtl/>
        </w:rPr>
      </w:pPr>
    </w:p>
    <w:p w:rsidR="002361C6" w:rsidRDefault="00BB0FDE">
      <w:pPr>
        <w:jc w:val="both"/>
        <w:rPr>
          <w:rFonts w:cs="David"/>
          <w:sz w:val="24"/>
          <w:szCs w:val="24"/>
          <w:rtl/>
        </w:rPr>
      </w:pPr>
      <w:r>
        <w:rPr>
          <w:rFonts w:cs="David"/>
          <w:sz w:val="24"/>
          <w:szCs w:val="24"/>
          <w:rtl/>
        </w:rPr>
        <w:t>אני מסתכל על האנשים שהשקיעו את דמם, את כספם ואת מרצם והתעשייה הזו השקיע כאן הרבה ואני באמת חצוי כי כולם מחכים לבשורה של חוק הבזק. לא ראיתי שר שהקדיש כל כך הרבה שעות לוועדה שדנה בחוק מסוים ואני חושב שהשר ראובן ריבלין קבע שיא. שר שהשקיע מאות שעות בחוק מסוים, אני חושב שזה עוד לא היה בכנסת. אני 12 שנה בכנסת ועוד לא ראיתי דבר כזה.</w:t>
      </w:r>
    </w:p>
    <w:p w:rsidR="002361C6" w:rsidRDefault="002361C6">
      <w:pPr>
        <w:jc w:val="both"/>
        <w:rPr>
          <w:rFonts w:cs="David"/>
          <w:sz w:val="24"/>
          <w:szCs w:val="24"/>
          <w:rtl/>
        </w:rPr>
      </w:pPr>
    </w:p>
    <w:p w:rsidR="002361C6" w:rsidRDefault="00BB0FDE">
      <w:pPr>
        <w:jc w:val="both"/>
        <w:rPr>
          <w:rFonts w:cs="David"/>
          <w:sz w:val="24"/>
          <w:szCs w:val="24"/>
          <w:rtl/>
        </w:rPr>
      </w:pPr>
      <w:r>
        <w:rPr>
          <w:rFonts w:cs="David"/>
          <w:sz w:val="24"/>
          <w:szCs w:val="24"/>
          <w:rtl/>
        </w:rPr>
        <w:t>כולם רוצים את חוק הבזק. אני מתחנן בפניך אדוני היושב-ראש, הכנסת תחליט, הוועדה תחליט, ההצבעה תהיה, אבל אל תיתן לתינוק הזה להישפך. אתה רצית את המסלול השני ונתנו לך אותו. אמרת שאם יהיה המסלול השני, אתה תקבל את הדין, אז את המסלול השני עשינו ועשינו מה שביקשת. אני אומר לך שאצלנו הנושא הזה הוא בנשמה. כמו שאצלך העיקרון והאידיאולוגיה הם בנשמה, אצלנו זה פיקוח נפש שלנו.</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 xml:space="preserve">הצעת החוק שלך, זו הצעה שהיא יותר ליברלית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מהצעת החוק של מיכאל איתן.</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אני חושב שלא. השילוב של שניהם יחד הוא טוב.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אומר לכם שאני חושב שכאן ישנו ויכוח עקרוני קשה. אני יודע שזה קשה לאברהם פורז, קשה לי וקשה לאחרים, אבל בואו ניתן לכנסת להחליט.</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רוצה להבין. מעבר לעניין עצמו, מבחינת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ההצעה היא כמו שהיא כתובה בהצעת החוק בקריאה מוקדמת?</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כן. זו ההצעה שלנו. אני חושב שאם ההצעה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מיכאל איתן ונעמי חזן תהיה בפני עצמה, זו הקלה. אני בכלל חושב שההצעה של מיכאל איתן הייתה צריכה להיות בכללים של מועצת הכללים ולא בחוק עצמו. אם היו מאמצים את ההצעה של מיכאל איתן בכללים, לי זה היה יותר טוב. אני אומר שההצעה שלנו היא ככתבה וכלשונה. ערוץ – לא. אני לא צנזור ואני לא רוצה לקבוע מה ישדרו בסרט זה או בסרט אחר. ערוץ שלם, שלושים יום, שלושה ערוצים כל הלילה – לא. זה מה שאנחנו דורשים ואומרים. זה שכל ילד יכול לצפות בתוכניות האלה – לא.</w:t>
      </w:r>
    </w:p>
    <w:p w:rsidR="002361C6" w:rsidRDefault="002361C6">
      <w:pPr>
        <w:jc w:val="both"/>
        <w:rPr>
          <w:rFonts w:cs="David"/>
          <w:sz w:val="24"/>
          <w:szCs w:val="24"/>
          <w:rtl/>
        </w:rPr>
      </w:pPr>
    </w:p>
    <w:p w:rsidR="002361C6" w:rsidRDefault="00BB0FDE">
      <w:pPr>
        <w:jc w:val="both"/>
        <w:rPr>
          <w:rFonts w:cs="David"/>
          <w:sz w:val="24"/>
          <w:szCs w:val="24"/>
          <w:rtl/>
        </w:rPr>
      </w:pPr>
      <w:r>
        <w:rPr>
          <w:rFonts w:cs="David"/>
          <w:sz w:val="24"/>
          <w:szCs w:val="24"/>
          <w:rtl/>
        </w:rPr>
        <w:t>אני מבקש לכן מהחברים להתעלות ואני מקווה שזעקתם של הארגונים שנמצאים כאן ומטפלים בנושא יום יום תילקח בחשבון על-ידי יושב-ראש הוועדה וחברי הכנסת.</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המציעים מציעים שערוץ שעיקרו משדרי מין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ישודר.</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ערוץ שעיקר שידוריו משדרי מין.</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מדבר על ערוץ שעיקר שידוריו משדרי מין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ומשדרי מין לפי </w:t>
      </w:r>
      <w:r>
        <w:rPr>
          <w:rFonts w:cs="David"/>
          <w:sz w:val="24"/>
          <w:szCs w:val="24"/>
          <w:rtl/>
        </w:rPr>
        <w:tab/>
        <w:t>ההגדרה שלכם.</w:t>
      </w:r>
    </w:p>
    <w:p w:rsidR="002361C6" w:rsidRDefault="00BB0FDE">
      <w:pPr>
        <w:jc w:val="both"/>
        <w:rPr>
          <w:rFonts w:cs="David"/>
          <w:sz w:val="24"/>
          <w:szCs w:val="24"/>
          <w:rtl/>
        </w:rPr>
      </w:pPr>
      <w:r>
        <w:rPr>
          <w:rFonts w:cs="David"/>
          <w:sz w:val="24"/>
          <w:szCs w:val="24"/>
          <w:rtl/>
        </w:rPr>
        <w:t>הזכיין שנתן את השידור הזה דינו מאסר חמש שנים או קנס של שבעה מיליון שקלים חדשים. אתה אפילו מציע שאם יוגש כתב אישום, יותלה או רשאים להתלות את הזיכיון שלו.</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נכון.</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יותלה ללא שיקול דעת?</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ללא שיקול דעת.</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האם ההצעה של יגאל ביבי היא להכניס לחוק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הצעת החוק שלו?</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כן.</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להכניס בדיוק את נוסח הצעת החוק.</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ברור, זה מה שהוא מציע. הוא אומר שהרעיון שלו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שמה שהוצבע אתמול בקריאה מוקדמת במליאת הכנסת, הצעת חוק פ2840/, זו הצעתנו בפנינו מילה במילה.</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 xml:space="preserve"> נעמי חזן</w:t>
      </w:r>
      <w:r>
        <w:rPr>
          <w:rFonts w:cs="David"/>
          <w:sz w:val="24"/>
          <w:szCs w:val="24"/>
          <w:rtl/>
        </w:rPr>
        <w:t>:</w:t>
      </w:r>
      <w:r>
        <w:rPr>
          <w:rFonts w:cs="David"/>
          <w:sz w:val="24"/>
          <w:szCs w:val="24"/>
          <w:rtl/>
        </w:rPr>
        <w:tab/>
      </w:r>
      <w:r>
        <w:rPr>
          <w:rFonts w:cs="David"/>
          <w:sz w:val="24"/>
          <w:szCs w:val="24"/>
          <w:rtl/>
        </w:rPr>
        <w:tab/>
      </w:r>
      <w:r>
        <w:rPr>
          <w:rFonts w:cs="David"/>
          <w:sz w:val="24"/>
          <w:szCs w:val="24"/>
          <w:rtl/>
        </w:rPr>
        <w:tab/>
        <w:t>יש פה שאלה משפטית.</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מבחינה משפטית לא בטוח שאפשר לחבר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ותוכל לומר היועצת המשפטית של הוועדה.</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אין בעיה משפטית.</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אני אסביר מדוע אין לנו כרגע בעיה משפטית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וזאת משני כיוונים. דבר ראשון, ההצעה הזו הועלתה גם כהצעה לתיקון החוק שעומדת בפנינו ואז נטען לגביה נושא חדש. משנטען נושא חדש הלכו לוועדת הכנסת וועדת הכנסת החליטה שלא מדובר בנושא חדש. לכן אפשר להעלות כרגע כל הצעה שעיסוקה בערוצים פורנוגרפיים או בשידורים פורנוגרפיים, במשדרי מין או במשדרים למבוגרים, יקראו לזה כאשר יקראו. זה היבט אחד.</w:t>
      </w:r>
    </w:p>
    <w:p w:rsidR="002361C6" w:rsidRDefault="002361C6">
      <w:pPr>
        <w:jc w:val="both"/>
        <w:rPr>
          <w:rFonts w:cs="David"/>
          <w:sz w:val="24"/>
          <w:szCs w:val="24"/>
          <w:rtl/>
        </w:rPr>
      </w:pPr>
    </w:p>
    <w:p w:rsidR="002361C6" w:rsidRDefault="00BB0FDE">
      <w:pPr>
        <w:jc w:val="both"/>
        <w:rPr>
          <w:rFonts w:cs="David"/>
          <w:sz w:val="24"/>
          <w:szCs w:val="24"/>
          <w:rtl/>
        </w:rPr>
      </w:pPr>
      <w:r>
        <w:rPr>
          <w:rFonts w:cs="David"/>
          <w:sz w:val="24"/>
          <w:szCs w:val="24"/>
          <w:rtl/>
        </w:rPr>
        <w:t>היבט שני. מזה עבר דיון מוקדם, יש איזשהו תיקון לתקנון משנה שעברה שמאפשר אמנם באישור ועדת הכנסת - אבל אני לא חושבת שיהיה צורך להשתמש בזה לאור מה שאמרתי קודם – למזג הצעת חוק  שעברה בדיון מוקדם עם הצעת חוק שעברה קריאה ראשונה.</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נחמה רונן:</w:t>
      </w:r>
      <w:r>
        <w:rPr>
          <w:rFonts w:cs="David"/>
          <w:sz w:val="24"/>
          <w:szCs w:val="24"/>
          <w:rtl/>
        </w:rPr>
        <w:tab/>
      </w:r>
      <w:r>
        <w:rPr>
          <w:rFonts w:cs="David"/>
          <w:sz w:val="24"/>
          <w:szCs w:val="24"/>
          <w:rtl/>
        </w:rPr>
        <w:tab/>
      </w:r>
      <w:r>
        <w:rPr>
          <w:rFonts w:cs="David"/>
          <w:sz w:val="24"/>
          <w:szCs w:val="24"/>
          <w:rtl/>
        </w:rPr>
        <w:tab/>
        <w:t xml:space="preserve">אני רוצה להוסיף להצעתו של יגאל ביבי.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המשמעות היא שכן אפשר יהיה לשדר סרטי פורנוגרפיה במסגרת מה שנקרא </w:t>
      </w:r>
      <w:r>
        <w:rPr>
          <w:rFonts w:cs="David"/>
          <w:szCs w:val="24"/>
        </w:rPr>
        <w:t>PAY T.V.</w:t>
      </w:r>
      <w:r>
        <w:rPr>
          <w:rFonts w:cs="David"/>
          <w:sz w:val="24"/>
          <w:szCs w:val="24"/>
          <w:rtl/>
        </w:rPr>
        <w:t>. זה לא יהיה ערוץ אבל במאגר הסרטים שאנשים מזמינים, יוכלו להיות סרטי פורנוגרפיה מכל סוג, מכל מין, בכל תנוחה, בכל צבע וכולי. זה לא שאוסרים שידורים של סרטים פורנוגרפיים אלא ההבחנה היא בין ערוץ לבין דרך אחרת שאפשר יהיה לראות את הסרטים האלה בבית.</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כן, לך יש הצעה אחרת. איך את מנסחת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אותה?</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נחמה רונן:</w:t>
      </w:r>
      <w:r>
        <w:rPr>
          <w:rFonts w:cs="David"/>
          <w:sz w:val="24"/>
          <w:szCs w:val="24"/>
          <w:rtl/>
        </w:rPr>
        <w:tab/>
      </w:r>
      <w:r>
        <w:rPr>
          <w:rFonts w:cs="David"/>
          <w:sz w:val="24"/>
          <w:szCs w:val="24"/>
          <w:rtl/>
        </w:rPr>
        <w:tab/>
      </w:r>
      <w:r>
        <w:rPr>
          <w:rFonts w:cs="David"/>
          <w:sz w:val="24"/>
          <w:szCs w:val="24"/>
          <w:rtl/>
        </w:rPr>
        <w:tab/>
        <w:t xml:space="preserve">לא. אני מוכנה להוריד את ההסתייגות שלי,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אומרת שיכול להיות שנידרש לעניין הזה.</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פה מדובר על כך שאין ערוץ שהוא ערוץ מין בכלל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ומי שמשדר ערוץ כזה יושב חמש שנים ומשלם שבעה מיליון שקלים. חבר הכנסת ביבי, בוא לא ניתמם, אתה הרי לא רוצה שבערוץ הקניות, סתם לשם הדוגמה, פעם ביום נותנים סרט פורנו ויאמרו שבסופו של דבר הערוץ הוא ערוץ קניות אבל פעם ביום פורנו זה בסדר.</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נחמה רונן:</w:t>
      </w:r>
      <w:r>
        <w:rPr>
          <w:rFonts w:cs="David"/>
          <w:sz w:val="24"/>
          <w:szCs w:val="24"/>
          <w:rtl/>
        </w:rPr>
        <w:tab/>
      </w:r>
      <w:r>
        <w:rPr>
          <w:rFonts w:cs="David"/>
          <w:sz w:val="24"/>
          <w:szCs w:val="24"/>
          <w:rtl/>
        </w:rPr>
        <w:tab/>
      </w:r>
      <w:r>
        <w:rPr>
          <w:rFonts w:cs="David"/>
          <w:sz w:val="24"/>
          <w:szCs w:val="24"/>
          <w:rtl/>
        </w:rPr>
        <w:tab/>
        <w:t xml:space="preserve">כיוון שיש מנגנון שנקבע, כמו </w:t>
      </w:r>
      <w:r>
        <w:rPr>
          <w:rFonts w:cs="David"/>
          <w:szCs w:val="24"/>
        </w:rPr>
        <w:t xml:space="preserve">   HOME CINEMA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או </w:t>
      </w:r>
      <w:r>
        <w:rPr>
          <w:rFonts w:cs="David"/>
          <w:szCs w:val="24"/>
        </w:rPr>
        <w:t>PAY T.V.</w:t>
      </w:r>
      <w:r>
        <w:rPr>
          <w:rFonts w:cs="David"/>
          <w:sz w:val="24"/>
          <w:szCs w:val="24"/>
          <w:rtl/>
        </w:rPr>
        <w:t xml:space="preserve"> או כל צורה אחרת, אני שואלת את היועצת המשפטית האם הצעתו של יגאל ביבי גם מונעת ממאגר סרטים בכל נושא שהוא להחזיק מאה סרטים פורנוגרפיים.</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בוודאי.</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לא, סליחה, ההצעה הזו איננה מונעת סרטים 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בקשה, סרטים בודדים, כמו שהיא גם לא מונעת סרט פורנו קשה אם את רוצה לצפות בו במסגרת ערוץ שאיננו ערוץ שעיקר משדריו הם משדרי מין.</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עם כל הכבוד, המציעים רוצים שערוצים כאלו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יהיו.</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אני מגדיר את החוק בצורה נכונה. אני אומר ערוץ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מסביר מה זה ערוץ, ערוץ הם שרוב שידוריו הם כאלה.</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ולמיעוט שידוריו אתה מסכים? נניח שהערוץ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משדר משעה 10:00 בערב ועד חצות, רק שעתיים, אתה מוכן שמתוך זה רבע שעה יהיו שידורי סקס?</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אם זה ערוץ שקונים אותו בכסף ואם זה ערוץ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שרוב שידוריו – לא. אבל יש ערוץ בו אתה מזמין לצפות במערבון, אתה מזמין סרט מתח, אתה מזמין סרט ארוטי - אני לא בודק את הסרטים.</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לא מה שכתוב כאן.</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זה בדיוק כתוב. אני לא בודק איזה סרטים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שם. ינסחו את זה בצורה כזאת שמה שאמרתי עכשיו זה מה שיהיה בחוק.</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אני רוצה שיהיה ברור שאם מדובר בערוץ ילדים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שיחליט לשדר בין חצות לשעה 4:00 לפנות בוקר משדרי מין, לפי האמור זה לא נאסר משום שזה לא ערוץ שעיקר משדריו הם משדרי מין.</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המועצה לא תיתן את זה והיא תפסול את הערוץ.</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אולי צריך לומר חלק ניכר משידוריו.</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המועצה מאשרת ערוץ ילדים ואז צריך לומר 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התוכניות של ערוץ זה. אם יש ערוץ רוסי, אומרים לה מה התוכניות, אם יש ערוץ דתי, אומרים לה מה התוכניות והיא מאשרת את הכיוון. היא לא מאשרת ערוצים ארוטיים אלא שמה שקרה הוא שביקשו ממנה והיא אישרה אותם אבל עכשיו היא לא תוכל לאשר ערוץ ארוטי כי רוב שידוריו הם כאלה.</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נחמה רונן:</w:t>
      </w:r>
      <w:r>
        <w:rPr>
          <w:rFonts w:cs="David"/>
          <w:sz w:val="24"/>
          <w:szCs w:val="24"/>
          <w:rtl/>
        </w:rPr>
        <w:tab/>
      </w:r>
      <w:r>
        <w:rPr>
          <w:rFonts w:cs="David"/>
          <w:sz w:val="24"/>
          <w:szCs w:val="24"/>
          <w:rtl/>
        </w:rPr>
        <w:tab/>
      </w:r>
      <w:r>
        <w:rPr>
          <w:rFonts w:cs="David"/>
          <w:sz w:val="24"/>
          <w:szCs w:val="24"/>
          <w:rtl/>
        </w:rPr>
        <w:tab/>
        <w:t xml:space="preserve">יכול להיות שיש פה בעיה ניסוחית אבל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לומר מה אני רוצה ומה מוסכם לפחות על חלק גדול מהנוכחים כאן. אם צריך לנסח את זה, שהיועצת המשפטית  תעזור לנו בניסוח.</w:t>
      </w:r>
    </w:p>
    <w:p w:rsidR="002361C6" w:rsidRDefault="002361C6">
      <w:pPr>
        <w:jc w:val="both"/>
        <w:rPr>
          <w:rFonts w:cs="David"/>
          <w:sz w:val="24"/>
          <w:szCs w:val="24"/>
          <w:rtl/>
        </w:rPr>
      </w:pPr>
    </w:p>
    <w:p w:rsidR="002361C6" w:rsidRDefault="00BB0FDE">
      <w:pPr>
        <w:jc w:val="both"/>
        <w:rPr>
          <w:rFonts w:cs="David"/>
          <w:sz w:val="24"/>
          <w:szCs w:val="24"/>
          <w:rtl/>
        </w:rPr>
      </w:pPr>
      <w:r>
        <w:rPr>
          <w:rFonts w:cs="David"/>
          <w:sz w:val="24"/>
          <w:szCs w:val="24"/>
          <w:rtl/>
        </w:rPr>
        <w:t>אני רציתי לומר שערוץ פורנו – לא. אני מתנגדת שיהיה ערוץ פורנוגרפי שזה ייעודו. אני כן מוכנה, אין לי התנגדות, בכל צורה שהיא שאנשים מזמינים סרטים לביתם מכל סוג שהוא, יהיה מאגר של סרטים פורנוגרפיים. יירצו – יזמינו את הסרטים האלה לביתם בדיוק כמו שהם מזמינים מערבון, דרמה, קומדיה או כל דבר אחר.</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אם מישהו לא רוצה?</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נחמה רונן:</w:t>
      </w:r>
      <w:r>
        <w:rPr>
          <w:rFonts w:cs="David"/>
          <w:sz w:val="24"/>
          <w:szCs w:val="24"/>
          <w:rtl/>
        </w:rPr>
        <w:tab/>
      </w:r>
      <w:r>
        <w:rPr>
          <w:rFonts w:cs="David"/>
          <w:sz w:val="24"/>
          <w:szCs w:val="24"/>
          <w:rtl/>
        </w:rPr>
        <w:tab/>
      </w:r>
      <w:r>
        <w:rPr>
          <w:rFonts w:cs="David"/>
          <w:sz w:val="24"/>
          <w:szCs w:val="24"/>
          <w:rtl/>
        </w:rPr>
        <w:tab/>
        <w:t xml:space="preserve">אם הוא לא רוצה, הוא לא יזמין. תהיה רשימה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סרטים לפיה הוא יודע בדיוק איזה סרטים הוא יכול להזמין.</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אולי כדאי לומר שחברת הכנסת רונן מציעה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שיהיה כתוב כאן כפי שכתוב, אבל כדי להבהיר את זה היא אומרת: אין באמור בסעיף זה כדי לשלול שידור משדר כנגד הזמנה או תשלום.</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אני רוצה לומר ליושב-ראש. סעיף 6(כה) הוא סעיף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שמדבר על שידורים אסורים ובעצם זה סעיף שאם עוברים על הוראותיו יש עליו ענישה פלילית . לכן בכל מקרה סעיף כזה בצורה מפורשת תמיד מצמצם. לכן, אם אין איסור מפורש, לא יאמרו שחל איסור. אני לא צריכה את התוספת הזאת לבוא ולומר שזה לא חל.</w:t>
      </w:r>
    </w:p>
    <w:p w:rsidR="002361C6" w:rsidRDefault="002361C6">
      <w:pPr>
        <w:jc w:val="both"/>
        <w:rPr>
          <w:rFonts w:cs="David"/>
          <w:sz w:val="24"/>
          <w:szCs w:val="24"/>
          <w:rtl/>
        </w:rPr>
      </w:pPr>
    </w:p>
    <w:p w:rsidR="002361C6" w:rsidRDefault="00BB0FDE">
      <w:pPr>
        <w:jc w:val="both"/>
        <w:rPr>
          <w:rFonts w:cs="David"/>
          <w:sz w:val="24"/>
          <w:szCs w:val="24"/>
          <w:rtl/>
        </w:rPr>
      </w:pPr>
      <w:r>
        <w:rPr>
          <w:rFonts w:cs="David"/>
          <w:sz w:val="24"/>
          <w:szCs w:val="24"/>
          <w:rtl/>
        </w:rPr>
        <w:t>בכל מקרה, אנחנו נתייעץ עם משרד השפטים.</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מכיוון שההצעות כאן דומות אני מבקשת לתת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שלוש דקות כדי להסביר את ההצעה והפרובלמטיקה.</w:t>
      </w:r>
    </w:p>
    <w:p w:rsidR="002361C6" w:rsidRDefault="002361C6">
      <w:pPr>
        <w:jc w:val="both"/>
        <w:rPr>
          <w:rFonts w:cs="David"/>
          <w:sz w:val="24"/>
          <w:szCs w:val="24"/>
          <w:rtl/>
        </w:rPr>
      </w:pPr>
    </w:p>
    <w:p w:rsidR="002361C6" w:rsidRDefault="00BB0FDE">
      <w:pPr>
        <w:jc w:val="both"/>
        <w:rPr>
          <w:rFonts w:cs="David"/>
          <w:sz w:val="24"/>
          <w:szCs w:val="24"/>
          <w:rtl/>
        </w:rPr>
      </w:pPr>
      <w:r>
        <w:rPr>
          <w:rFonts w:cs="David"/>
          <w:sz w:val="24"/>
          <w:szCs w:val="24"/>
          <w:rtl/>
        </w:rPr>
        <w:t>יש שלוש גישות שונות בציבור הישראלי לגבי סרטים ארוטיים או כחולים או פורנוגרפיים, איך שתרצו לקרוא להם. יש קבוצה אחת בציבור שהיא בצורה מוחלטת נגד צפייה כלשהי בסרטי תועבה או סרטים ארוטיים. יש קבוצה שנייה שמוכנה לצפות כל הזמן ולעשות זאת באופן חופשי. יש קבוצה שלישית שלמעשה בדיוני הוועדה אותה הציג חבר הכנסת יגאל ביבי בצורה הטובה ביותר כאשר מדי פעם היא רוצה לשתות כוס יין אבל חושבת שצפייה כל הזמן זה כמו לשתות שני בקבוקי יין.</w:t>
      </w:r>
    </w:p>
    <w:p w:rsidR="002361C6" w:rsidRDefault="002361C6">
      <w:pPr>
        <w:jc w:val="both"/>
        <w:rPr>
          <w:rFonts w:cs="David"/>
          <w:sz w:val="24"/>
          <w:szCs w:val="24"/>
          <w:rtl/>
        </w:rPr>
      </w:pPr>
    </w:p>
    <w:p w:rsidR="002361C6" w:rsidRDefault="00BB0FDE">
      <w:pPr>
        <w:jc w:val="both"/>
        <w:rPr>
          <w:rFonts w:cs="David"/>
          <w:sz w:val="24"/>
          <w:szCs w:val="24"/>
          <w:rtl/>
        </w:rPr>
      </w:pPr>
      <w:r>
        <w:rPr>
          <w:rFonts w:cs="David"/>
          <w:sz w:val="24"/>
          <w:szCs w:val="24"/>
          <w:rtl/>
        </w:rPr>
        <w:t>לדעתי, ואם מותר לי לומר שלא רק לדעתי אלא לדעת חברי כנסת אחרים, אסור לו בחוק הבזק להיכנס לתכנים אלא מה שאנחנו צריכים לעשות זה למצוא מכניזם שיאפשר או יענה בעצם על הרצונות, על הציפיות ועל המאוויים של כל אחד משלושת המגזרים האלה.</w:t>
      </w:r>
    </w:p>
    <w:p w:rsidR="002361C6" w:rsidRDefault="002361C6">
      <w:pPr>
        <w:jc w:val="both"/>
        <w:rPr>
          <w:rFonts w:cs="David"/>
          <w:sz w:val="24"/>
          <w:szCs w:val="24"/>
          <w:rtl/>
        </w:rPr>
      </w:pPr>
    </w:p>
    <w:p w:rsidR="002361C6" w:rsidRDefault="00BB0FDE">
      <w:pPr>
        <w:jc w:val="both"/>
        <w:rPr>
          <w:rFonts w:cs="David"/>
          <w:sz w:val="24"/>
          <w:szCs w:val="24"/>
          <w:rtl/>
        </w:rPr>
      </w:pPr>
      <w:r>
        <w:rPr>
          <w:rFonts w:cs="David"/>
          <w:sz w:val="24"/>
          <w:szCs w:val="24"/>
          <w:rtl/>
        </w:rPr>
        <w:t>לכן בדיון שהתקיים פה לפני שבוע שוחחתי גם עם חבר הכנסת מיכאל איתן, גם עם אנשי חברות הכבלים, גם עם אנשי הלווין וגם עם אנשים שמתמצאים בטכנולוגיה כדי לראות אם יש אפשרות להיענות בעצם לדרישות של המתנגדים, של התומכים ושל אלה שהם לא בטוחים.</w:t>
      </w:r>
    </w:p>
    <w:p w:rsidR="002361C6" w:rsidRDefault="002361C6">
      <w:pPr>
        <w:jc w:val="both"/>
        <w:rPr>
          <w:rFonts w:cs="David"/>
          <w:sz w:val="24"/>
          <w:szCs w:val="24"/>
          <w:rtl/>
        </w:rPr>
      </w:pPr>
    </w:p>
    <w:p w:rsidR="002361C6" w:rsidRDefault="00BB0FDE">
      <w:pPr>
        <w:jc w:val="both"/>
        <w:rPr>
          <w:rFonts w:cs="David"/>
          <w:sz w:val="24"/>
          <w:szCs w:val="24"/>
          <w:rtl/>
        </w:rPr>
      </w:pPr>
      <w:r>
        <w:rPr>
          <w:rFonts w:cs="David"/>
          <w:sz w:val="24"/>
          <w:szCs w:val="24"/>
          <w:rtl/>
        </w:rPr>
        <w:t>בהתייעצות גם עם מיכאל איתן שהביא את זה אחרי כן להצעת חוק נראה לנו שיש תשובה טכנולוגית לעניין הזה. כל מה שקשור לסרטים ארוטיים, אפשר לתת ללקוח שליטה מוחלטת כשהיא נעשית באחת משלוש אופציות בזמן ההזמנה. האופציה הראשונה היא חסימה מוחלטת עם כרטיס חכם שחוסם לעולמי עד העברת הסרטים הארוטיים.</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יצחק גאגולה:</w:t>
      </w:r>
      <w:r>
        <w:rPr>
          <w:rFonts w:cs="David"/>
          <w:sz w:val="24"/>
          <w:szCs w:val="24"/>
          <w:rtl/>
        </w:rPr>
        <w:tab/>
      </w:r>
      <w:r>
        <w:rPr>
          <w:rFonts w:cs="David"/>
          <w:sz w:val="24"/>
          <w:szCs w:val="24"/>
          <w:rtl/>
        </w:rPr>
        <w:tab/>
      </w:r>
      <w:r>
        <w:rPr>
          <w:rFonts w:cs="David"/>
          <w:sz w:val="24"/>
          <w:szCs w:val="24"/>
          <w:rtl/>
        </w:rPr>
        <w:tab/>
        <w:t>הוא לא חוסם.</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נמצא כאן מומחה שיוכל להסביר את הדברים.</w:t>
      </w:r>
    </w:p>
    <w:p w:rsidR="002361C6" w:rsidRDefault="00BB0FD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כאמור, ההצעה הראשונה היא חסימה מוחלטת. ההצעה השנייה היא כרטיס חכם שני שעונה על הדרישות כפי שהציגה חברת הכנסת נחמה רונן. זאת אומרת, צפייה על-פי דרישה בתשלום. ההצעה השלישית היא שמי שרוצה לרכוש את הערוץ בכללותו, מקבל כרטיס, משלם עבור האופציה של צפייה כל הזמן.</w:t>
      </w:r>
    </w:p>
    <w:p w:rsidR="002361C6" w:rsidRDefault="002361C6">
      <w:pPr>
        <w:jc w:val="both"/>
        <w:rPr>
          <w:rFonts w:cs="David"/>
          <w:sz w:val="24"/>
          <w:szCs w:val="24"/>
          <w:rtl/>
        </w:rPr>
      </w:pPr>
    </w:p>
    <w:p w:rsidR="002361C6" w:rsidRDefault="00BB0FDE">
      <w:pPr>
        <w:jc w:val="both"/>
        <w:rPr>
          <w:rFonts w:cs="David"/>
          <w:sz w:val="24"/>
          <w:szCs w:val="24"/>
          <w:rtl/>
        </w:rPr>
      </w:pPr>
      <w:r>
        <w:rPr>
          <w:rFonts w:cs="David"/>
          <w:sz w:val="24"/>
          <w:szCs w:val="24"/>
          <w:rtl/>
        </w:rPr>
        <w:t>למעשה ההצעה הזאת שומרת על כמה עקרונות חיוניים כאשר העיקרון הראשון הוא חופש הבחירה. לא רוצה לראות, לא צריך לראות. העיקרון השני, חופש הביטוי כי יש פה גם עניין  של יוצרים ואחרים.  למעשה בעיקרון השני אנחנו נותנים פתרון שהוא גם שומר על העיקרון שאנחנו לא נכנסים בחקיקה ראשית לנושא התכנים אבל רגישים מאוד לציבורים שונים ונותנים פתרון לכל ציבור וציבור. ככה שומרים גם על חופש הביטוי, גם על חופש הבחירה וגם על השליטה של כל לקוח במה שהוא קונה. האפשרות הטכנולוגית קיימת.</w:t>
      </w:r>
    </w:p>
    <w:p w:rsidR="002361C6" w:rsidRDefault="002361C6">
      <w:pPr>
        <w:jc w:val="both"/>
        <w:rPr>
          <w:rFonts w:cs="David"/>
          <w:sz w:val="24"/>
          <w:szCs w:val="24"/>
          <w:rtl/>
        </w:rPr>
      </w:pPr>
    </w:p>
    <w:p w:rsidR="002361C6" w:rsidRDefault="00BB0FDE">
      <w:pPr>
        <w:jc w:val="both"/>
        <w:rPr>
          <w:rFonts w:cs="David"/>
          <w:sz w:val="24"/>
          <w:szCs w:val="24"/>
          <w:rtl/>
        </w:rPr>
      </w:pPr>
      <w:r>
        <w:rPr>
          <w:rFonts w:cs="David"/>
          <w:sz w:val="24"/>
          <w:szCs w:val="24"/>
          <w:rtl/>
        </w:rPr>
        <w:t>חבר הכנסת איתן העביר את ההצעה הזאת שהעליתי בשבוע שעבר לחקיקה. בעיקרון אני תומכת בהצעתו של חבר הכנסת איתן כי כמובן זו אותה הצעה אלא שיש לי תיקונים בניסוח של סעיף קטן (א) ו-(ב) שברשותך אני אעביר ליועצת המשפטית של הוועדה.</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אני מציע לא לתקן כי לא נגיע לסוף.</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אם תסתכל על התיקון, אולי תמצא שהוא נותן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פתרון.</w:t>
      </w:r>
    </w:p>
    <w:p w:rsidR="002361C6" w:rsidRDefault="00BB0FDE">
      <w:pPr>
        <w:jc w:val="both"/>
        <w:rPr>
          <w:rFonts w:cs="David"/>
          <w:sz w:val="24"/>
          <w:szCs w:val="24"/>
          <w:rtl/>
        </w:rPr>
      </w:pPr>
      <w:r>
        <w:rPr>
          <w:rFonts w:cs="David"/>
          <w:sz w:val="24"/>
          <w:szCs w:val="24"/>
          <w:rtl/>
        </w:rPr>
        <w:t>על כן אני מציעה, ואני גם מבקשת ופונה אליך אדוני היושב-ראש, אם הישיבה הזו מיועדת להיכנס לתכנים, אני חושבת שאנחנו בצרות אמיתיות. אם הישיבה הזו אמורה למצוא פתרון והפתרון נמצא גם מטעמים טכנולוגיים, אני מציעה שנאמץ את הפתרון הזה. בפעם הראשונה אחרי הרבה שנים בכנסת אני מרגישה שיש פה רעיון שלמעשה מרצה את כולם, ואם הוא מרצה את כולם והוא מאפשר לכל אדם לחיות על-פי תפיסתו ואמונתו, אני לא מבינה מדוע לא לאמץ אותו.</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יצחק גאגולה:</w:t>
      </w:r>
      <w:r>
        <w:rPr>
          <w:rFonts w:cs="David"/>
          <w:sz w:val="24"/>
          <w:szCs w:val="24"/>
          <w:rtl/>
        </w:rPr>
        <w:tab/>
      </w:r>
      <w:r>
        <w:rPr>
          <w:rFonts w:cs="David"/>
          <w:sz w:val="24"/>
          <w:szCs w:val="24"/>
          <w:rtl/>
        </w:rPr>
        <w:tab/>
      </w:r>
      <w:r>
        <w:rPr>
          <w:rFonts w:cs="David"/>
          <w:sz w:val="24"/>
          <w:szCs w:val="24"/>
          <w:rtl/>
        </w:rPr>
        <w:tab/>
        <w:t xml:space="preserve">אדוני היושב-ראש, רציתי לחדד את הנושא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במספר משפטים. ההצעה שמועלית כאן על-ידי חברי מיכאל איתן לגבי הכרטיס חכם, כולנו יודעים שיש היום שיטות רבות, בעיקר לנוער, איך לעקוף את הדברים האלה.</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הם לא יכולים לעקוף את הכרטיס החכם.</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יצחק גאגולה:</w:t>
      </w:r>
      <w:r>
        <w:rPr>
          <w:rFonts w:cs="David"/>
          <w:sz w:val="24"/>
          <w:szCs w:val="24"/>
          <w:rtl/>
        </w:rPr>
        <w:tab/>
      </w:r>
      <w:r>
        <w:rPr>
          <w:rFonts w:cs="David"/>
          <w:sz w:val="24"/>
          <w:szCs w:val="24"/>
          <w:rtl/>
        </w:rPr>
        <w:tab/>
      </w:r>
      <w:r>
        <w:rPr>
          <w:rFonts w:cs="David"/>
          <w:sz w:val="24"/>
          <w:szCs w:val="24"/>
          <w:rtl/>
        </w:rPr>
        <w:tab/>
        <w:t xml:space="preserve">באים אלי הורים ואומרים שבדרך כלל הקודים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הסודיים נקבעים לפי מספרים שמאוד נוחים להורים, למשל מספרי תעודת זהות או תאריכי הולדת וכולי והילדים מבינים את הדברים האלה ומנסים לפענח ואחרי מספר פעמים מגיעים למספר הנכון. גם דרך האינטרנט יש אפשרות לעקוף את הנושא הזה כי באינטרנט מסבירים להם איך אפשר לעקוף.</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אתה רוצה  לומר שלא יהיה </w:t>
      </w:r>
      <w:r>
        <w:rPr>
          <w:rFonts w:cs="David"/>
          <w:szCs w:val="24"/>
        </w:rPr>
        <w:t xml:space="preserve">PAPER VIEW </w:t>
      </w:r>
      <w:r>
        <w:rPr>
          <w:rFonts w:cs="David"/>
          <w:sz w:val="24"/>
          <w:szCs w:val="24"/>
          <w:rtl/>
        </w:rPr>
        <w:t>. זאת</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אומרת, המסקנה היא שאסור לתת לילדים להיכנס על-ידי קוד ולראות </w:t>
      </w:r>
      <w:r>
        <w:rPr>
          <w:rFonts w:cs="David"/>
          <w:szCs w:val="24"/>
        </w:rPr>
        <w:t>PAPER VIEW</w:t>
      </w:r>
      <w:r>
        <w:rPr>
          <w:rFonts w:cs="David"/>
          <w:sz w:val="24"/>
          <w:szCs w:val="24"/>
          <w:rtl/>
        </w:rPr>
        <w:t>. תגיד רק את זה. זו המסקנה, אבל אתה רוצה להציע הפוך. אתה נותן להם עם הקוד אפשרות לראות באמצעות ה-</w:t>
      </w:r>
      <w:r>
        <w:rPr>
          <w:rFonts w:cs="David"/>
          <w:szCs w:val="24"/>
        </w:rPr>
        <w:t>PAPER VIEW</w:t>
      </w:r>
      <w:r>
        <w:rPr>
          <w:rFonts w:cs="David"/>
          <w:sz w:val="24"/>
          <w:szCs w:val="24"/>
          <w:rtl/>
        </w:rPr>
        <w:t xml:space="preserve"> את הסרטים הכי גרועים בעולם כי הילדים יוכלו להזמין את הסרטים האלה באמצעות הטלפון. זו הצעה שאתה והחברים שלך מציעים וכשבא מישהו ואומר שהוא רוצה למנוע את זה, אתם אומרים לא, אנחנו רוצים שזה יהיה. אני חושב שזו הטעיית הציבור.</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יגאל ביבי</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מה שאומר חברי מיכאל איתן אין בזה אמת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אפשר לחסום בפני הילדים את הדרך להגיע ל-</w:t>
      </w:r>
      <w:r>
        <w:rPr>
          <w:rFonts w:cs="David"/>
          <w:szCs w:val="24"/>
        </w:rPr>
        <w:t>PAPER VIEW</w:t>
      </w:r>
      <w:r>
        <w:rPr>
          <w:rFonts w:cs="David"/>
          <w:sz w:val="24"/>
          <w:szCs w:val="24"/>
          <w:rtl/>
        </w:rPr>
        <w:t>. צריך לבדוק את האפשרות איך לעשות את זה, אבל אני מדבר עכשיו על כרטיס חכם שהוא מסוכן מאוד לילדים. אני פונה לחברותיי חברות הכנסת מ-מרצ. אם אתם בשיטה של לשים הכל על השולחן, ניתן לילדים כל מיני סוגי סמים ועוד נושאים אחרים שהם רוצים בהם ונאמר שזו דמוקרטיה, יש חופש בחירה ואנחנו בעד חופש בחירה. יש דברים שאנחנו כמחוקקים וכאנשי חינוך צריכים לדאוג לנוער לכן לא ניתן להם אותם.</w:t>
      </w:r>
    </w:p>
    <w:p w:rsidR="002361C6" w:rsidRDefault="002361C6">
      <w:pPr>
        <w:jc w:val="both"/>
        <w:rPr>
          <w:rFonts w:cs="David"/>
          <w:sz w:val="24"/>
          <w:szCs w:val="24"/>
          <w:rtl/>
        </w:rPr>
      </w:pPr>
    </w:p>
    <w:p w:rsidR="002361C6" w:rsidRDefault="00BB0FDE">
      <w:pPr>
        <w:jc w:val="both"/>
        <w:rPr>
          <w:rFonts w:cs="David"/>
          <w:sz w:val="24"/>
          <w:szCs w:val="24"/>
          <w:rtl/>
        </w:rPr>
      </w:pPr>
      <w:r>
        <w:rPr>
          <w:rFonts w:cs="David"/>
          <w:sz w:val="24"/>
          <w:szCs w:val="24"/>
          <w:rtl/>
        </w:rPr>
        <w:t>אנחנו תומכים בהצעתה של חברת הכנסת נחמה רונן. זה דבר שאי-אפשר לעקוף אותו כי בין כה וכה היום כל אחד יכול ללכת לחנויות וידאו ולקחת איזה סרט שהוא רוצה. זה שאנחנו כמדינה ניתן ערוץ מיוחד בתחום הזה – זה  פשוט ייהרג ואל יעבור.</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אדוני היושב-ראש, אני מקבלת את דעתה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חברת הכנסת חזן וגם אני אומרת שלא צריך להיכנס לתכנים ואכן נראה לי שהכל כבר ידוע.</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התכנים היו ידועים.</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מה עם הלווין הערבי?</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קיימנו הצבעה.</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אני לא הייתי בהצבעה.</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ההצבעה התקיימה לפני שעה.</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אם כן, אני מגיש רוויזיה.</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כבר הייתה רוויזיה.</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יכול לתת הסתייגות.</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לא.</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הסתייגות, בבקשה. נרשום הסתייגות.</w:t>
      </w:r>
    </w:p>
    <w:p w:rsidR="002361C6" w:rsidRDefault="00BB0FD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רבותיי, אנחנו קבענו את הישיבה לשעה 15:30 והדיון התקיים לאחר כחצי שעה מפתיחת הישיבה,  אבל אתה לא הגעת אליו.</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זו אפליה של הלווין הערבי ביחס ללווין הרוסי וכל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האחרים.</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רבותיי, אני מצטער. אנחנו קיימנו דיון עשרים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דקות או רבע שעה אחרי פתיחת הישיבה. </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מודבר בישיבה שמתקיימת בזמן מליאה.</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קיבלתי היתר מיושב-ראש הכנסת.</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היה ויכוח וידעת שחבר הכנסת ביבי ואני היינו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בעניין.</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אפשר לרשום הסתייגות. נדבר על זה אחר-כך.</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לי יש נימוקים אחרים מהנימוקים של חבר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ביבי.</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בסדר, תשכנעו את המליאה. זה לא ערוץ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ערבים אלא ערוץ בשפה הערבית.</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אני רוצה לרשום שתי הסתייגות. אני אומר שכל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הערוצים הייעודיים פתוחים או שגם הערוץ הערבי לא יפעל.</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חבר הכנסת קליינר מגיש הסתייגות שאומרת שכל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הערוצים הייעודיים המשודרים באמצעות חוק הבזק יהיו לא למנויים אלא פתוחים לכל. ההסתייגות השנייה, לחילופין, שהערוץ הערבי יהיה מקודד.</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ההסתייגות הראשונה היא שהערוץ הערבי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מקודד. אם לא תעבור ההסתייגות, זה יחול על שאר הערוצים.</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אנסח את הדברים שלך. מציע חבר 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קליינר שהערוץ הערבי יהיה מקודד. </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כל ערוץ ייעודי הוא מוצפן.</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חבר הכנסת קליינר מציע שהסעיף בחוק הבזק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שמאפשר לערוץ בערבית להיות בלתי מקודד – יימחק. אם הצעתו לא תתקבל, הוא מציע כך לגבי כל הערוצים. אם הרעיון הראשון שלו יתקבל, הוא ימחק את השני. לחילופין, ההוראה הזו תחול על כל הערוצים הייעודיים.</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זה מהלך שיגאל ביבי ואני הובלנו אותו, אבל 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מגיעים מתברר שכבר הייתה הצבעה.</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כאמור, נרשמו שתי הסתייגויות שיועברו למליאה.</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אדוני היושב-ראש, אני חושבת שההצעה של חברי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ביבי, גאגולה וכל המצטרפים אליהם היא הרבה יותר פרוצה.</w:t>
      </w:r>
    </w:p>
    <w:p w:rsidR="002361C6" w:rsidRDefault="002361C6">
      <w:pPr>
        <w:jc w:val="both"/>
        <w:rPr>
          <w:rFonts w:cs="David"/>
          <w:sz w:val="24"/>
          <w:szCs w:val="24"/>
          <w:rtl/>
        </w:rPr>
      </w:pPr>
    </w:p>
    <w:p w:rsidR="002361C6" w:rsidRDefault="00BB0FDE">
      <w:pPr>
        <w:jc w:val="both"/>
        <w:rPr>
          <w:rFonts w:cs="David"/>
          <w:sz w:val="24"/>
          <w:szCs w:val="24"/>
          <w:rtl/>
        </w:rPr>
      </w:pPr>
      <w:r>
        <w:rPr>
          <w:rFonts w:cs="David"/>
          <w:sz w:val="24"/>
          <w:szCs w:val="24"/>
          <w:rtl/>
        </w:rPr>
        <w:t>אדוני היושב-ראש, כיוון שאני יודעת שלנגד עיניו של חבר הכנסת גאגולה עומדת רק המחויבות לשוויון נשים, אני מאוד מבינה את הצעתו. אני חושבת שהם באמת מחויבים לשוויון האישה ולכבודה ומתוך המחויבות הזאת רק זה מה שעומד לנגד עיניהם ולכן הם מציעים את ההצעה הזאת. לכן אנחנו גם רואים שיש להם ייצוג כל כך בולט בכנסת לנשים, כאשר יש להם 17 חברי כנסת ואני לא מצליחה לספור את חברות הכנסת.</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אני רוצה לומר שיש בעיה עם התיקון הזה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אדגים אותה מתחום אחר. נניח שהיה היום חוק שמאפשר להשתמש בסמים ומישהו היה בא לתקן אותו ואומר שזה לא שאסור לעשן סמים אלא שהסמים יעלו הרבה מאוד כסף. הדילמה שעומד בפניה כל חבר כנסת היא האם הוא יגן על העניים על-ידי זה שהוא יאמר שזה לא צודק שהם לא יכולים לעשן סמים כי אין להם כסף, או הוא יגן עליהם בזה שהוא יאמר שהעשירים לא יעשנו סמים, ואכן אין לו ברירה, אבל לפחות שהעניים לא יסבלו.</w:t>
      </w:r>
    </w:p>
    <w:p w:rsidR="002361C6" w:rsidRDefault="002361C6">
      <w:pPr>
        <w:jc w:val="both"/>
        <w:rPr>
          <w:rFonts w:cs="David"/>
          <w:sz w:val="24"/>
          <w:szCs w:val="24"/>
          <w:rtl/>
        </w:rPr>
      </w:pPr>
    </w:p>
    <w:p w:rsidR="002361C6" w:rsidRDefault="00BB0FDE">
      <w:pPr>
        <w:jc w:val="both"/>
        <w:rPr>
          <w:rFonts w:cs="David"/>
          <w:sz w:val="24"/>
          <w:szCs w:val="24"/>
          <w:rtl/>
        </w:rPr>
      </w:pPr>
      <w:r>
        <w:rPr>
          <w:rFonts w:cs="David"/>
          <w:sz w:val="24"/>
          <w:szCs w:val="24"/>
          <w:rtl/>
        </w:rPr>
        <w:t xml:space="preserve">ברור שיש בעיה עם ההצעה הזו כפי שמוגשת כי מי שיש לו הרבה כסף יכול לעשות </w:t>
      </w:r>
      <w:r>
        <w:rPr>
          <w:rFonts w:cs="David"/>
          <w:szCs w:val="24"/>
        </w:rPr>
        <w:t>PAPER VEIW</w:t>
      </w:r>
      <w:r>
        <w:rPr>
          <w:rFonts w:cs="David"/>
          <w:sz w:val="24"/>
          <w:szCs w:val="24"/>
          <w:rtl/>
        </w:rPr>
        <w:t xml:space="preserve"> ולראות דרכו כל ערב שלושה סרטים.  באמת יש בנושא הזה בעיות עם הילדים, גם ב-</w:t>
      </w:r>
      <w:r>
        <w:rPr>
          <w:rFonts w:cs="David"/>
          <w:szCs w:val="24"/>
        </w:rPr>
        <w:t>PAPER VIEW</w:t>
      </w:r>
      <w:r>
        <w:rPr>
          <w:rFonts w:cs="David"/>
          <w:sz w:val="24"/>
          <w:szCs w:val="24"/>
          <w:rtl/>
        </w:rPr>
        <w:t>, למרות שבסוף החודש יוכלו לראות ההורים שהילד לקח סרט, אבל אז מה שיוכלו לעשות זה רק לנזוף בו והוא יאמר שזאת העוזרת שלקחה.</w:t>
      </w:r>
    </w:p>
    <w:p w:rsidR="002361C6" w:rsidRDefault="002361C6">
      <w:pPr>
        <w:jc w:val="both"/>
        <w:rPr>
          <w:rFonts w:cs="David"/>
          <w:sz w:val="24"/>
          <w:szCs w:val="24"/>
          <w:rtl/>
        </w:rPr>
      </w:pPr>
    </w:p>
    <w:p w:rsidR="002361C6" w:rsidRDefault="00BB0FDE">
      <w:pPr>
        <w:jc w:val="both"/>
        <w:rPr>
          <w:rFonts w:cs="David"/>
          <w:sz w:val="24"/>
          <w:szCs w:val="24"/>
          <w:rtl/>
        </w:rPr>
      </w:pPr>
      <w:r>
        <w:rPr>
          <w:rFonts w:cs="David"/>
          <w:sz w:val="24"/>
          <w:szCs w:val="24"/>
          <w:rtl/>
        </w:rPr>
        <w:t>אני חושב שיכול להיות שההצעה של מיכאל איתן – ואני לא אומר את זה בכיוון השלילי כמו שאמרה בלשון מאוד מוצלחת חברת הכנסת גלאון -  משיגה את התוצאה שרוצה להשיג חבר הכנסת יגאל ביבי בצורה יותר טובה. לכן אני אתמוך בהצעה של מיכאל איתן ובגלל הדילמה אמנע לגבי ההצעה של יגאל ביבי.</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יש כאן מומחים שאנחנו ניתן להם את רשות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הדיבור.</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למה זה בסדר לשמוע מומחים מארגוני 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וארגוני ילדים וזה לא בסדר לשמוע מומחים שהם מומחים לעצם הטכניקה?</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לא אמרתי שזה לא בסדר. הכל בסדר.</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אני מציעה לשקול את ההצעה שלי.</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אני רוצה להסביר את המחלוקת משום שלכאורה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אמר לי כעת בחוץ חבר הכנסת יגאל ביבי שאין בעיה כי ההצעה שלי תעבור וגם ההצעה שלהם תעבור.</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זה לא סותר.</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אני מאוד לא רוצה למצוא את עצמי עומד מול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 הכנסת יגאל ביבי והייתי מאוד שמח לראות שנוכל להעביר את שתי ההצעות שיחיו בכפיפה אחת. הדבר היחידי שלדעתי כרגע אפשר לעשות זה להביא את זה בצורה של שתי גרסאות למליאה. אומר לי יגאל ביבי לא, זה לא טוב, כי הוא רוצה ששתי ההצעות יעברו. אבל אני אומר ליגאל ביבי ולחברים שהגיע רגע של אמת. שתי ההצעות האלה לא יכולות לעבור בחוק אחד. אני הייתי מאוד רוצה, אבל הן לא יכולות בגלל שהתפיסות של יגאל ביבי ושלי ברמה העקרונית שונות.</w:t>
      </w:r>
    </w:p>
    <w:p w:rsidR="002361C6" w:rsidRDefault="002361C6">
      <w:pPr>
        <w:jc w:val="both"/>
        <w:rPr>
          <w:rFonts w:cs="David"/>
          <w:sz w:val="24"/>
          <w:szCs w:val="24"/>
          <w:rtl/>
        </w:rPr>
      </w:pPr>
    </w:p>
    <w:p w:rsidR="002361C6" w:rsidRDefault="00BB0FDE">
      <w:pPr>
        <w:jc w:val="both"/>
        <w:rPr>
          <w:rFonts w:cs="David"/>
          <w:sz w:val="24"/>
          <w:szCs w:val="24"/>
          <w:rtl/>
        </w:rPr>
      </w:pPr>
      <w:r>
        <w:rPr>
          <w:rFonts w:cs="David"/>
          <w:sz w:val="24"/>
          <w:szCs w:val="24"/>
          <w:rtl/>
        </w:rPr>
        <w:t>יגאל ביבי מתייחס בנקודת ההתייחסות המרכזית שלו – וכך גם נחמה רונן – לא אל הציבור שרוצה למנוע כניסה של דברים שמותרים על-פי החוק, ואני מזכיר זאת לכולנו כי מה שאסור על פי החוק אסור. הגישה של יגאל ביבי ונחמה רונן אומרת שחשובה להם קודם כל האוכלוסייה שכן רוצה דבר שמותר על פי החוק ובראש סדר העדיפויות שלהם הוא למנוע ממנה מה שהיא רוצה.</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זה לא נכון.</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זה בדיוק כך. זאת המשמעות.</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לא נכון.</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אני אסביר.</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נחמה רונן:</w:t>
      </w:r>
      <w:r>
        <w:rPr>
          <w:rFonts w:cs="David"/>
          <w:sz w:val="24"/>
          <w:szCs w:val="24"/>
          <w:rtl/>
        </w:rPr>
        <w:tab/>
      </w:r>
      <w:r>
        <w:rPr>
          <w:rFonts w:cs="David"/>
          <w:sz w:val="24"/>
          <w:szCs w:val="24"/>
          <w:rtl/>
        </w:rPr>
        <w:tab/>
      </w:r>
      <w:r>
        <w:rPr>
          <w:rFonts w:cs="David"/>
          <w:sz w:val="24"/>
          <w:szCs w:val="24"/>
          <w:rtl/>
        </w:rPr>
        <w:tab/>
        <w:t>אל תסביר אותי.</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זה בדיוק העניין. אומרת חברת הכנסת נחמה 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פשוט. היא אומרת שהיא רוצה למנוע שידור של ערוצים שמותרים על פי החוק ושהאזרח רוצה לקבל אותם אבל אני נחמה רונן לא ארשה לו.</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נחמה רונן:</w:t>
      </w:r>
      <w:r>
        <w:rPr>
          <w:rFonts w:cs="David"/>
          <w:sz w:val="24"/>
          <w:szCs w:val="24"/>
          <w:rtl/>
        </w:rPr>
        <w:tab/>
      </w:r>
      <w:r>
        <w:rPr>
          <w:rFonts w:cs="David"/>
          <w:sz w:val="24"/>
          <w:szCs w:val="24"/>
          <w:rtl/>
        </w:rPr>
        <w:tab/>
      </w:r>
      <w:r>
        <w:rPr>
          <w:rFonts w:cs="David"/>
          <w:sz w:val="24"/>
          <w:szCs w:val="24"/>
          <w:rtl/>
        </w:rPr>
        <w:tab/>
        <w:t>למה אתה אומר דברים בשמי?</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זה בדיוק מה שאת אומרת. גם לי יש נקודת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התייחסות ונקודת ההתייחסות שלי היא אותו ציבור שחבר הכנסת גאגולה כל כך רוצה להגן עליו. יש ציבור גדול של אנשים שרוצה להכניס טלוויזיה הביתה ולא רוצה בשום פנים ואופן שהילדים שלו ייכנסו לשידורים פורנוגרפיים ואנחנו צריכים להגן על אלה שרוצים למנוע לפני שאנחנו צריכים לכפות על אלה שרוצים לצפות. אנחנו לא יכולים לתפוס את המקל הזה בשני קצותיו.</w:t>
      </w:r>
    </w:p>
    <w:p w:rsidR="002361C6" w:rsidRDefault="002361C6">
      <w:pPr>
        <w:jc w:val="both"/>
        <w:rPr>
          <w:rFonts w:cs="David"/>
          <w:sz w:val="24"/>
          <w:szCs w:val="24"/>
          <w:rtl/>
        </w:rPr>
      </w:pPr>
    </w:p>
    <w:p w:rsidR="002361C6" w:rsidRDefault="00BB0FDE">
      <w:pPr>
        <w:jc w:val="both"/>
        <w:rPr>
          <w:rFonts w:cs="David"/>
          <w:sz w:val="24"/>
          <w:szCs w:val="24"/>
          <w:rtl/>
        </w:rPr>
      </w:pPr>
      <w:r>
        <w:rPr>
          <w:rFonts w:cs="David"/>
          <w:sz w:val="24"/>
          <w:szCs w:val="24"/>
          <w:rtl/>
        </w:rPr>
        <w:t>אני פונה לציבור החרדי שיושב כאן.</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תפסיקו להציג את זה כבעיה דתית.</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אני פונה אל חברי הכנסת החרדים והדתיים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שיושבים כאן. אני אומר לכם שעל-ידי ההצבעה הזאת אתם מאפשרים להכניס פורנו הביתה למי שלא רוצה ואתם מכניסים לו בכוח  פורנו הביתה. חבר הכנסת גאגולה הסביר איך זה יהיה, כי הוא אמנם לא רוצה אבל הילד שלו יקבל באינטרנט את הקוד והוא יוכל להזמין בניגוד לרצונו של ההורה. למה אתם תומכים בזה? תגנו קודם כל על אותה אוכלוסייה שרוצה למנוע ושלא מעונינת שהדבר הזה ייכנס. במקום להרגיז גם את אלה וגם עם אלה, תלכו עם הרצון גם של אלה וגם של אלה.</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יש פה שתי גרסאות. אני מבקש מהאורחים שלנו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להתייחס כשכל אחד יעשה זאת במשך דקה. לא להסביר למה לנפש הנוער טובה פורנוגרפיה או לא,  כי זה לא הוויכוח היום. הוויכוח היום בשתי הגרסאות שיש בפנינו הן לגבי שיטות ההצפנה של הדבר הזה. לפי מה שאני מבין לחבר הכנסת ביבי יש גישה אחת, לחבר הכנסת איתן יש גישה אחרת, ואם מישהו רוצה להוסיף משהו בנקודה הזאת, בבקשה.</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סימה טמיר:</w:t>
      </w:r>
      <w:r>
        <w:rPr>
          <w:rFonts w:cs="David"/>
          <w:sz w:val="24"/>
          <w:szCs w:val="24"/>
          <w:rtl/>
        </w:rPr>
        <w:tab/>
      </w:r>
      <w:r>
        <w:rPr>
          <w:rFonts w:cs="David"/>
          <w:sz w:val="24"/>
          <w:szCs w:val="24"/>
          <w:rtl/>
        </w:rPr>
        <w:tab/>
      </w:r>
      <w:r>
        <w:rPr>
          <w:rFonts w:cs="David"/>
          <w:sz w:val="24"/>
          <w:szCs w:val="24"/>
          <w:rtl/>
        </w:rPr>
        <w:tab/>
        <w:t xml:space="preserve">אני חושבת עכשיו על הילד האתיופי שיושב בבית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וצופה בטלוויזיה. אותו ילד יאמר לאבא שלו שלא דובר עברית שהוא צריך לשלם סכום מסוים, כי אז הם יקבלו קוד מסוים ויוכלו לצפות בטלוויזיה. סליחה שאני נכנסת לאידיאולוגיה בה לא רצית, אבל אני מדברת על הגנת החלש, להגן על העם ולחנך אותו ולעזור לו. הטלוויזיה היא כלי נהדר לתקשורת, אין לי שום דבר נגדו אלא להפך, אני בעדו אבל אני חושבת שכדאי לכל אחד כאן לראות מה משדרים בטלוויזיה. אני חתמתי על מנוי ל-</w:t>
      </w:r>
      <w:r>
        <w:rPr>
          <w:rFonts w:cs="David"/>
          <w:szCs w:val="24"/>
        </w:rPr>
        <w:t>YES</w:t>
      </w:r>
      <w:r>
        <w:rPr>
          <w:rFonts w:cs="David"/>
          <w:sz w:val="24"/>
          <w:szCs w:val="24"/>
          <w:rtl/>
        </w:rPr>
        <w:t xml:space="preserve"> ולקחתי את כל החבילה. הקלטתי את התוכניות שמשודרות שם והבאתי את הקלטות לוועדה למעמד האישה.</w:t>
      </w:r>
    </w:p>
    <w:p w:rsidR="002361C6" w:rsidRDefault="002361C6">
      <w:pPr>
        <w:jc w:val="both"/>
        <w:rPr>
          <w:rFonts w:cs="David"/>
          <w:sz w:val="24"/>
          <w:szCs w:val="24"/>
          <w:rtl/>
        </w:rPr>
      </w:pPr>
    </w:p>
    <w:p w:rsidR="002361C6" w:rsidRDefault="00BB0FDE">
      <w:pPr>
        <w:jc w:val="both"/>
        <w:rPr>
          <w:rFonts w:cs="David"/>
          <w:sz w:val="24"/>
          <w:szCs w:val="24"/>
          <w:rtl/>
        </w:rPr>
      </w:pPr>
      <w:r>
        <w:rPr>
          <w:rFonts w:cs="David"/>
          <w:sz w:val="24"/>
          <w:szCs w:val="24"/>
          <w:rtl/>
        </w:rPr>
        <w:t>כאשר משדרים את הפורנו הקשה, זה הוא והיא, והם והם וכולם ביחד וכולם בנפרד וזה באמת לא בשביל ילדים. אני תומכת ברעיון של חברת הכנסת נחמה רונן. אם מישהו כל כך זקוק לזה, שיראה בעצמו וישלם עבור זה. לי היה קוד וראיתי שהבן שתוך חמש דקות השיג את אותו קוד. הוא התקשר לחברה, אמר שהוא בנה של סימה טמיר, שהוא שכח את המספר ומיד נתנו לו את המספר.</w:t>
      </w:r>
    </w:p>
    <w:p w:rsidR="002361C6" w:rsidRDefault="002361C6">
      <w:pPr>
        <w:jc w:val="both"/>
        <w:rPr>
          <w:rFonts w:cs="David"/>
          <w:sz w:val="24"/>
          <w:szCs w:val="24"/>
          <w:rtl/>
        </w:rPr>
      </w:pPr>
    </w:p>
    <w:p w:rsidR="002361C6" w:rsidRDefault="00BB0FDE">
      <w:pPr>
        <w:jc w:val="both"/>
        <w:rPr>
          <w:rFonts w:cs="David"/>
          <w:sz w:val="24"/>
          <w:szCs w:val="24"/>
          <w:rtl/>
        </w:rPr>
      </w:pPr>
      <w:r>
        <w:rPr>
          <w:rFonts w:cs="David"/>
          <w:sz w:val="24"/>
          <w:szCs w:val="24"/>
          <w:rtl/>
        </w:rPr>
        <w:t>האחריות שלכם היא לעשות מה שצריך כדי להגן על הילדים ולא לחשוף אותם ללכלוך.</w:t>
      </w:r>
    </w:p>
    <w:p w:rsidR="002361C6" w:rsidRDefault="00BB0FDE">
      <w:pPr>
        <w:jc w:val="both"/>
        <w:rPr>
          <w:rFonts w:cs="David"/>
          <w:sz w:val="24"/>
          <w:szCs w:val="24"/>
          <w:rtl/>
        </w:rPr>
      </w:pPr>
      <w:r>
        <w:rPr>
          <w:rFonts w:cs="David"/>
          <w:sz w:val="24"/>
          <w:szCs w:val="24"/>
          <w:rtl/>
        </w:rPr>
        <w:t xml:space="preserve"> </w:t>
      </w:r>
    </w:p>
    <w:p w:rsidR="002361C6" w:rsidRDefault="00BB0FDE">
      <w:pPr>
        <w:jc w:val="both"/>
        <w:rPr>
          <w:rFonts w:cs="David"/>
          <w:sz w:val="24"/>
          <w:szCs w:val="24"/>
          <w:rtl/>
        </w:rPr>
      </w:pPr>
      <w:r>
        <w:rPr>
          <w:rFonts w:cs="David"/>
          <w:b/>
          <w:bCs/>
          <w:sz w:val="24"/>
          <w:szCs w:val="24"/>
          <w:u w:val="single"/>
          <w:rtl/>
        </w:rPr>
        <w:t>יצחק קדמן</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הכנתי נייר עמדה מפורט של ארבעה עמודים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שחלק מכם קיבל אותו ומי שירצה, יוכל לקבל אותו. אני לא מבין כלום בחוק הבזק ואני לא יודע איפה המקום המתאים לשים את מה שמבקשים לשים ולא זה ענייני.</w:t>
      </w:r>
    </w:p>
    <w:p w:rsidR="002361C6" w:rsidRDefault="002361C6">
      <w:pPr>
        <w:jc w:val="both"/>
        <w:rPr>
          <w:rFonts w:cs="David"/>
          <w:sz w:val="24"/>
          <w:szCs w:val="24"/>
          <w:rtl/>
        </w:rPr>
      </w:pPr>
    </w:p>
    <w:p w:rsidR="002361C6" w:rsidRDefault="00BB0FDE">
      <w:pPr>
        <w:jc w:val="both"/>
        <w:rPr>
          <w:rFonts w:cs="David"/>
          <w:sz w:val="24"/>
          <w:szCs w:val="24"/>
          <w:rtl/>
        </w:rPr>
      </w:pPr>
      <w:r>
        <w:rPr>
          <w:rFonts w:cs="David"/>
          <w:sz w:val="24"/>
          <w:szCs w:val="24"/>
          <w:rtl/>
        </w:rPr>
        <w:t>אני רוצה לומר לכם שהחברה הישראלית בשנים האחרונות עוברת תהליך של התבהמות קשה ביותר כאשר חלק מתהליך ההתבהמות הוא לכל אורך הדרך. השבוע קיבלתי מכתב מאבא שהלך לצפות בסרט קולנוע בשעה 10:00 בבוקר, סרט לכל המשפחה, והוקרן שם סרט פורנוגרפיה בלתי נסבל. אם תרצו את הפרטים, אני אתן לכם.</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המועצה לביקורת סרטים ומחזות פועלת 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פקודת סדרי דין במסגרת משרד הפנים.</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יצחק קדמן</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היא הפסיקה לתפקד כאשר בינתיים אין 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אפילו מקום לצפות בסרטים.</w:t>
      </w:r>
    </w:p>
    <w:p w:rsidR="002361C6" w:rsidRDefault="00BB0FDE">
      <w:pPr>
        <w:jc w:val="both"/>
        <w:rPr>
          <w:rFonts w:cs="David"/>
          <w:sz w:val="24"/>
          <w:szCs w:val="24"/>
          <w:rtl/>
        </w:rPr>
      </w:pPr>
      <w:r>
        <w:rPr>
          <w:rFonts w:cs="David"/>
          <w:sz w:val="24"/>
          <w:szCs w:val="24"/>
          <w:rtl/>
        </w:rPr>
        <w:t>אני חושב שהיום יש מבול ששוטף ילדים ובני נוער בדברים שכל חברי הכנסת כאן אמרו שהם נגד. אני לא שמעתי אף אחד שהוא בעד. אגב, העניין הזה בעיני בכלל לא קשור למחלוקת בין חרדים לחילונים אלא זה אינטרס עליון של ההורים החילונים קודם כל כי יש להם הרבה יותר ערוצים ולוויינים בבית מאשר יש לציבור החרדי.</w:t>
      </w:r>
    </w:p>
    <w:p w:rsidR="002361C6" w:rsidRDefault="002361C6">
      <w:pPr>
        <w:jc w:val="both"/>
        <w:rPr>
          <w:rFonts w:cs="David"/>
          <w:sz w:val="24"/>
          <w:szCs w:val="24"/>
          <w:rtl/>
        </w:rPr>
      </w:pPr>
    </w:p>
    <w:p w:rsidR="002361C6" w:rsidRDefault="00BB0FDE">
      <w:pPr>
        <w:jc w:val="both"/>
        <w:rPr>
          <w:rFonts w:cs="David"/>
          <w:sz w:val="24"/>
          <w:szCs w:val="24"/>
          <w:rtl/>
        </w:rPr>
      </w:pPr>
      <w:r>
        <w:rPr>
          <w:rFonts w:cs="David"/>
          <w:sz w:val="24"/>
          <w:szCs w:val="24"/>
          <w:rtl/>
        </w:rPr>
        <w:t>אדוני היושב-ראש, אתה תמצא את הדרך הנכונה לעגן את זה מבחינה חוקית. אני חושב שמה שצריך לעשות זה להושיב ועדת מומחים שתמצא את הדרך היעילה ביותר לחסום את הדברים האלה בחסימה מקסימלית מפני חשיפתם לילדים. זה יכול להיות בשילוב של כמה דברים שהומצאו כאן. חברת הכנסת רונן הציעה הצעה שאני בטוח שהיא גם לא רוצה שילד שיש לו כרטיס אשראי של אביו יוכל להזמין סרט באופן חופשי תמורת תשלום.</w:t>
      </w:r>
    </w:p>
    <w:p w:rsidR="002361C6" w:rsidRDefault="002361C6">
      <w:pPr>
        <w:jc w:val="both"/>
        <w:rPr>
          <w:rFonts w:cs="David"/>
          <w:sz w:val="24"/>
          <w:szCs w:val="24"/>
          <w:rtl/>
        </w:rPr>
      </w:pPr>
    </w:p>
    <w:p w:rsidR="002361C6" w:rsidRDefault="00BB0FDE">
      <w:pPr>
        <w:jc w:val="both"/>
        <w:rPr>
          <w:rFonts w:cs="David"/>
          <w:sz w:val="24"/>
          <w:szCs w:val="24"/>
          <w:rtl/>
        </w:rPr>
      </w:pPr>
      <w:r>
        <w:rPr>
          <w:rFonts w:cs="David"/>
          <w:sz w:val="24"/>
          <w:szCs w:val="24"/>
          <w:rtl/>
        </w:rPr>
        <w:t>אני אומר שיש טכנולוגיות שפותחו בעולם, אפשר ללמוד ממומחים בעניין הזה, ואני מציע לאחד את כל ההצעות בדרך שבה תהיה הסכמה לפחות בדבר אחד, שיהיו כל הביטחונות האפשריים וזאת על-מנת לא לחשוף את זה בפני מי שאף אחד מכם לא רוצה לחשוף את זה ושתימצא דרך לביטחונות המקסימליים כדי שזה לא יגיע לאן שזה לא צריך להגיע.</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דני רטנר:</w:t>
      </w:r>
      <w:r>
        <w:rPr>
          <w:rFonts w:cs="David"/>
          <w:sz w:val="24"/>
          <w:szCs w:val="24"/>
          <w:rtl/>
        </w:rPr>
        <w:tab/>
      </w:r>
      <w:r>
        <w:rPr>
          <w:rFonts w:cs="David"/>
          <w:sz w:val="24"/>
          <w:szCs w:val="24"/>
          <w:rtl/>
        </w:rPr>
        <w:tab/>
      </w:r>
      <w:r>
        <w:rPr>
          <w:rFonts w:cs="David"/>
          <w:sz w:val="24"/>
          <w:szCs w:val="24"/>
          <w:rtl/>
        </w:rPr>
        <w:tab/>
        <w:t xml:space="preserve">חברת </w:t>
      </w:r>
      <w:r>
        <w:rPr>
          <w:rFonts w:cs="David"/>
          <w:szCs w:val="24"/>
        </w:rPr>
        <w:t>NBS</w:t>
      </w:r>
      <w:r>
        <w:rPr>
          <w:rFonts w:cs="David"/>
          <w:sz w:val="24"/>
          <w:szCs w:val="24"/>
          <w:rtl/>
        </w:rPr>
        <w:t xml:space="preserve"> היא החברה שסיפקה את הכרטיס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החכם ל-</w:t>
      </w:r>
      <w:r>
        <w:rPr>
          <w:rFonts w:cs="David"/>
          <w:szCs w:val="24"/>
        </w:rPr>
        <w:t>YES</w:t>
      </w:r>
      <w:r>
        <w:rPr>
          <w:rFonts w:cs="David"/>
          <w:sz w:val="24"/>
          <w:szCs w:val="24"/>
          <w:rtl/>
        </w:rPr>
        <w:t xml:space="preserve"> ויחד עם זה היא מספקת את הכרטיס החכם נכון להיום לרוב המדינות בעולם כאשר נכון לרגע זה יש 22 מיליון לקוחות שצופים בטלוויזיה עם הכרטיסים שלנו.</w:t>
      </w:r>
    </w:p>
    <w:p w:rsidR="002361C6" w:rsidRDefault="002361C6">
      <w:pPr>
        <w:jc w:val="both"/>
        <w:rPr>
          <w:rFonts w:cs="David"/>
          <w:sz w:val="24"/>
          <w:szCs w:val="24"/>
          <w:rtl/>
        </w:rPr>
      </w:pPr>
    </w:p>
    <w:p w:rsidR="002361C6" w:rsidRDefault="00BB0FDE">
      <w:pPr>
        <w:jc w:val="both"/>
        <w:rPr>
          <w:rFonts w:cs="David"/>
          <w:sz w:val="24"/>
          <w:szCs w:val="24"/>
          <w:rtl/>
        </w:rPr>
      </w:pPr>
      <w:r>
        <w:rPr>
          <w:rFonts w:cs="David"/>
          <w:sz w:val="24"/>
          <w:szCs w:val="24"/>
          <w:rtl/>
        </w:rPr>
        <w:t xml:space="preserve">חברת </w:t>
      </w:r>
      <w:r>
        <w:rPr>
          <w:rFonts w:cs="David"/>
          <w:szCs w:val="24"/>
        </w:rPr>
        <w:t>YES</w:t>
      </w:r>
      <w:r>
        <w:rPr>
          <w:rFonts w:cs="David"/>
          <w:sz w:val="24"/>
          <w:szCs w:val="24"/>
          <w:rtl/>
        </w:rPr>
        <w:t xml:space="preserve"> פנתה אלינו בבקשה לפתח עוד כרטיס, כרטיס מיוחד שלא יאפשר לשדר שידורים ארוטיים בכל צורה שהיא. כל התיאורים שתוארו כאן כאילו קל לפצח או פשוט לתת את הסיסמה, אלה דברים שאינם מתאימים לכרטיס הזה והם אינם נכונים.</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אדוני היושב-ראש, כדאי לשמוע אותו כי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הנושא הכי חשוב, האם אפשר לפצח או אי-אפשר. אם באמת העניין האמיתי הוא איך ילדים לא יראו, כדאי להקשיב ולשאול אותו שאלות.</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דני רטנר:</w:t>
      </w:r>
      <w:r>
        <w:rPr>
          <w:rFonts w:cs="David"/>
          <w:sz w:val="24"/>
          <w:szCs w:val="24"/>
          <w:rtl/>
        </w:rPr>
        <w:tab/>
      </w:r>
      <w:r>
        <w:rPr>
          <w:rFonts w:cs="David"/>
          <w:sz w:val="24"/>
          <w:szCs w:val="24"/>
          <w:rtl/>
        </w:rPr>
        <w:tab/>
      </w:r>
      <w:r>
        <w:rPr>
          <w:rFonts w:cs="David"/>
          <w:sz w:val="24"/>
          <w:szCs w:val="24"/>
          <w:rtl/>
        </w:rPr>
        <w:tab/>
        <w:t xml:space="preserve">הפתרונות האלה הם פתרונות גם טובים לחברות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הכבלים ולא רק ל-</w:t>
      </w:r>
      <w:r>
        <w:rPr>
          <w:rFonts w:cs="David"/>
          <w:szCs w:val="24"/>
        </w:rPr>
        <w:t>YES</w:t>
      </w:r>
      <w:r>
        <w:rPr>
          <w:rFonts w:cs="David"/>
          <w:sz w:val="24"/>
          <w:szCs w:val="24"/>
          <w:rtl/>
        </w:rPr>
        <w:t>. הכרטיס הזה הוא יהיה כרטיס ייחודי שלא יהיה ניתן בלעדיו לצפות בשידורים ארוטיים.</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אם באמת הכוונה עניינית והיא ברוח הדברים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שאמר דוקטור קדמן, הדברים שאומר דוקטור רטנר הם הכי חשובים מכיוון שהם בסך הכל נותנים לנו מענה לשאלה האם כל ילד יכול לפצח את הקוד או לא.</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דני רטנר:</w:t>
      </w:r>
      <w:r>
        <w:rPr>
          <w:rFonts w:cs="David"/>
          <w:sz w:val="24"/>
          <w:szCs w:val="24"/>
          <w:rtl/>
        </w:rPr>
        <w:tab/>
      </w:r>
      <w:r>
        <w:rPr>
          <w:rFonts w:cs="David"/>
          <w:sz w:val="24"/>
          <w:szCs w:val="24"/>
          <w:rtl/>
        </w:rPr>
        <w:tab/>
      </w:r>
      <w:r>
        <w:rPr>
          <w:rFonts w:cs="David"/>
          <w:sz w:val="24"/>
          <w:szCs w:val="24"/>
          <w:rtl/>
        </w:rPr>
        <w:tab/>
        <w:t xml:space="preserve">אנחנו מדברים כאן על כרטיס חכם כזה ולדוגמה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מחזיק כאן סדרה של כרטיסים שמשתמשת בהם </w:t>
      </w:r>
      <w:r>
        <w:rPr>
          <w:rFonts w:cs="David"/>
          <w:szCs w:val="24"/>
        </w:rPr>
        <w:t>SKY</w:t>
      </w:r>
      <w:r>
        <w:rPr>
          <w:rFonts w:cs="David"/>
          <w:sz w:val="24"/>
          <w:szCs w:val="24"/>
          <w:rtl/>
        </w:rPr>
        <w:t xml:space="preserve"> כאשר לאורך עשר שנים אנחנו מגינים על כל ההכנסות האדירות שלה. הכרטיסים האלה בנויים סביב שבב שמפותח על-ידי חברות הסקיוריטי המובילות, אם זאת פיליפס, מוטורולה, אינפיניון וכדומה.</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החברות האלה משדרות שידורים פורנוגרפיים?</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דני רטנר:</w:t>
      </w:r>
      <w:r>
        <w:rPr>
          <w:rFonts w:cs="David"/>
          <w:sz w:val="24"/>
          <w:szCs w:val="24"/>
          <w:rtl/>
        </w:rPr>
        <w:tab/>
      </w:r>
      <w:r>
        <w:rPr>
          <w:rFonts w:cs="David"/>
          <w:sz w:val="24"/>
          <w:szCs w:val="24"/>
          <w:rtl/>
        </w:rPr>
        <w:tab/>
      </w:r>
      <w:r>
        <w:rPr>
          <w:rFonts w:cs="David"/>
          <w:sz w:val="24"/>
          <w:szCs w:val="24"/>
          <w:rtl/>
        </w:rPr>
        <w:tab/>
        <w:t xml:space="preserve">לחברת </w:t>
      </w:r>
      <w:r>
        <w:rPr>
          <w:rFonts w:cs="David"/>
          <w:szCs w:val="24"/>
        </w:rPr>
        <w:t>SKY</w:t>
      </w:r>
      <w:r>
        <w:rPr>
          <w:rFonts w:cs="David"/>
          <w:sz w:val="24"/>
          <w:szCs w:val="24"/>
          <w:rtl/>
        </w:rPr>
        <w:t xml:space="preserve">, דיירקט טי.וי. גלקסי וכולי יש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ערוצים פורנוגרפיים.</w:t>
      </w:r>
    </w:p>
    <w:p w:rsidR="002361C6" w:rsidRDefault="00BB0FDE">
      <w:pPr>
        <w:jc w:val="both"/>
        <w:rPr>
          <w:rFonts w:cs="David"/>
          <w:sz w:val="24"/>
          <w:szCs w:val="24"/>
          <w:rtl/>
        </w:rPr>
      </w:pPr>
      <w:r>
        <w:rPr>
          <w:rFonts w:cs="David"/>
          <w:sz w:val="24"/>
          <w:szCs w:val="24"/>
          <w:rtl/>
        </w:rPr>
        <w:t xml:space="preserve">לכרטיסים האלה – בנוסף לשבב של חברות הסקיוריטי – הכנסנו עוד שבב מיוחד שלנו והם מוגנים עם חתימות סימטריות וא-סימטריות כאשר המשמעות של הדברים האלה היא שלא ניתן לפצח או לשדר תשדורות לכרטיסים האלה כדי להפוך אותם מכרטיס מסוג אחד לכרטיס מסוג שני. לגבי הכרטיס הזה, חובה להוכיח שהכרטיס הוא כרטיס שיוצר עבור </w:t>
      </w:r>
      <w:r>
        <w:rPr>
          <w:rFonts w:cs="David"/>
          <w:szCs w:val="24"/>
        </w:rPr>
        <w:t>YES</w:t>
      </w:r>
      <w:r>
        <w:rPr>
          <w:rFonts w:cs="David"/>
          <w:sz w:val="24"/>
          <w:szCs w:val="24"/>
          <w:rtl/>
        </w:rPr>
        <w:t>, שזו שיטת פיתוח של מכון ויצמן, שיטה שפיתח פרופסור אבי שמיר.</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תאמר לנו מה התוצאה הסופית. אם אבי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המשפחה רוצה לצפות בסרטים בלילה ולא רוצה שמישהו מילדיו יצפה בהם ואכן הילדים לא יוכלו לצפות כל עוד הכרטיס בכיסו של האב. זה ניתן או לא ניתן?</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דני רטנר</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יש כרטיס שחברת </w:t>
      </w:r>
      <w:r>
        <w:rPr>
          <w:rFonts w:cs="David"/>
          <w:szCs w:val="24"/>
        </w:rPr>
        <w:t>YES</w:t>
      </w:r>
      <w:r>
        <w:rPr>
          <w:rFonts w:cs="David"/>
          <w:sz w:val="24"/>
          <w:szCs w:val="24"/>
          <w:rtl/>
        </w:rPr>
        <w:t xml:space="preserve"> ביקשה שנפתח עבורה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וכדי לצפות בסרטים פורנוגרפיים חובה להכניס את הכרטיס. אם רכשת כרטיס אחר, אתה לא תוכל בשום מקרה לצפות בערוצים פורנוגרפיים.</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כל עוד הכרטיס בפנים - אתה יכול. אם הכרטיס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יצא - אתה לא יכול.</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דני רטנר</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בתנאי שרכשת אותו. אנחנו מספקים שני סוגי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כרטיסים.</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נניח שהמועצה לכבלים תחליט לעשות רגולציה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מול חברת הלווין, מול </w:t>
      </w:r>
      <w:r>
        <w:rPr>
          <w:rFonts w:cs="David"/>
          <w:szCs w:val="24"/>
        </w:rPr>
        <w:t>YES</w:t>
      </w:r>
      <w:r>
        <w:rPr>
          <w:rFonts w:cs="David"/>
          <w:sz w:val="24"/>
          <w:szCs w:val="24"/>
          <w:rtl/>
        </w:rPr>
        <w:t xml:space="preserve">, כך שאפשר לשדר את השידורים האלה רק בתנאי הזה, זה אומר שאתם – אתם או חברת </w:t>
      </w:r>
      <w:r>
        <w:rPr>
          <w:rFonts w:cs="David"/>
          <w:szCs w:val="24"/>
        </w:rPr>
        <w:t xml:space="preserve">YES </w:t>
      </w:r>
      <w:r>
        <w:rPr>
          <w:rFonts w:cs="David"/>
          <w:sz w:val="24"/>
          <w:szCs w:val="24"/>
          <w:rtl/>
        </w:rPr>
        <w:t xml:space="preserve"> - תצטרכו להיערך לאספקה לכל המנויים, כך שכל מי שרוצה יצטרך לקבל כרטיס כזה .</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דני רטנר</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אמת. ללא הכרטיס הזה הם לא יוכלו לצפות.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ירצה לגרום לכך שלא תהיה לו אפשרות לצפות -  הוא יקנה כרטיס מסוג אחד ואז בכרטיס מסוג אחר בשום אופן הוא לא יוכל לצפות.</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עסקתי הרבה מאוד שנים במחקר. מדובר כאן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השפעה שיש לסרטים פורנוגרפיים, במיוחד לפורנוגרפיה קשה, על ילדים. אני רואה את זה כמי שמסתכלת על הקורבנות ואנחנו רואים הרבה מאוד מקרים של ילדים שפוגעים מינית בילדים אחרים וזאת אחרי צפייה בחומר פורנוגרפי כאשר הם מנסים ליישם ולהבין את הדברים שהם ראו.</w:t>
      </w:r>
    </w:p>
    <w:p w:rsidR="002361C6" w:rsidRDefault="002361C6">
      <w:pPr>
        <w:jc w:val="both"/>
        <w:rPr>
          <w:rFonts w:cs="David"/>
          <w:sz w:val="24"/>
          <w:szCs w:val="24"/>
          <w:rtl/>
        </w:rPr>
      </w:pPr>
    </w:p>
    <w:p w:rsidR="002361C6" w:rsidRDefault="00BB0FDE">
      <w:pPr>
        <w:jc w:val="both"/>
        <w:rPr>
          <w:rFonts w:cs="David"/>
          <w:sz w:val="24"/>
          <w:szCs w:val="24"/>
          <w:rtl/>
        </w:rPr>
      </w:pPr>
      <w:r>
        <w:rPr>
          <w:rFonts w:cs="David"/>
          <w:sz w:val="24"/>
          <w:szCs w:val="24"/>
          <w:rtl/>
        </w:rPr>
        <w:t>השאלה מה קורה לילדים בעקבות חשיפה של מבוגרים לפורנוגרפיה ואני מדברת על משהו מאוד צר של חשיפת מבוגרים לסרטים פורנוגרפיים בהם משתתפים ילדים.</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זה אסור בכל מקרה. המועצה לכבלים אוסרת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יכולים להיות סרטים של מבוגרים עם סימבולים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ילדים וכאשר אתה לוקח משם נושא אחד ונותן סימבולים של ילדים, יש כאן מסר של ילד כאשר אנחנו רואים את הסרט הפורנוגרפי כאותה נקודה שמעבירה את האדם לאותו קטע שהוא אומר שהילד הוא דמות ואובייקט לגיטימי.</w:t>
      </w:r>
    </w:p>
    <w:p w:rsidR="002361C6" w:rsidRDefault="002361C6">
      <w:pPr>
        <w:jc w:val="both"/>
        <w:rPr>
          <w:rFonts w:cs="David"/>
          <w:sz w:val="24"/>
          <w:szCs w:val="24"/>
          <w:rtl/>
        </w:rPr>
      </w:pPr>
    </w:p>
    <w:p w:rsidR="002361C6" w:rsidRDefault="00BB0FDE">
      <w:pPr>
        <w:jc w:val="both"/>
        <w:rPr>
          <w:rFonts w:cs="David"/>
          <w:sz w:val="24"/>
          <w:szCs w:val="24"/>
          <w:rtl/>
        </w:rPr>
      </w:pPr>
      <w:r>
        <w:rPr>
          <w:rFonts w:cs="David"/>
          <w:sz w:val="24"/>
          <w:szCs w:val="24"/>
          <w:rtl/>
        </w:rPr>
        <w:t>בנוסף לזה הרבה מאוד מחקרים הראו, וכן מראה הניסיון הקליני שלנו, שהסרטים הפורנוגרפיים האלה משמשים לפיתוי של ילדים. כמעט בכל מקרה כאשר הייתה פגיעה מינית כשמדובר בילד, בכליו או בביתו של הפוגע נמצאו חומרים פורנוגרפיים שעוסקים בילדים ואני רוצה שגם הדבר הזה יילקח בחשבון.</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אתן עכשיו את רשות הדיבור לשר התקשורת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ולאחר מכן נקיים הצבעה.</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 xml:space="preserve">חברותיי וחבריי חברי הכנסת, אנחנו עמלנו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חודשים רבים על חוק הבזק וחוק הבזק עומד עתה למעשה על חודה של הצבעה זו שאין לה ולחוק הבזק העיקרי כמעט שום קשר. חוק הבזק עומד על מחלוקת שאינה קשורה לטלקומוניקציה או לכלל אותם דברים שעשויים להביא את המהפכה המצופה בתקשורת ואנחנו יודעים עד כמה חוק זה חשוב לכל הנוכחים כאן, כולל כל חברי הכנסת, מהראשון ועד האחרון בהם מבלי הבדל במפלגה.</w:t>
      </w:r>
    </w:p>
    <w:p w:rsidR="002361C6" w:rsidRDefault="002361C6">
      <w:pPr>
        <w:jc w:val="both"/>
        <w:rPr>
          <w:rFonts w:cs="David"/>
          <w:sz w:val="24"/>
          <w:szCs w:val="24"/>
          <w:rtl/>
        </w:rPr>
      </w:pPr>
    </w:p>
    <w:p w:rsidR="002361C6" w:rsidRDefault="00BB0FDE">
      <w:pPr>
        <w:jc w:val="both"/>
        <w:rPr>
          <w:rFonts w:cs="David"/>
          <w:sz w:val="24"/>
          <w:szCs w:val="24"/>
          <w:rtl/>
        </w:rPr>
      </w:pPr>
      <w:r>
        <w:rPr>
          <w:rFonts w:cs="David"/>
          <w:sz w:val="24"/>
          <w:szCs w:val="24"/>
          <w:rtl/>
        </w:rPr>
        <w:t>אנחנו במדינת ישראל  – יכולים לומר אנשים לבושתנו, יכולים לומר אנשים לצערנו, יכולים לומר אנשים שכך הדבר כאשר אין צנזורה – במצב שבו אותם סרטים  שהם סרטים שבעיני רבים נחשבים כסרטי תועבה, נמצאים וקיימים והשאלה היא איך אנחנו מצמצמים את האפשרות בשתי הוורסיות המובאות כאן לפנינו.</w:t>
      </w:r>
    </w:p>
    <w:p w:rsidR="002361C6" w:rsidRDefault="002361C6">
      <w:pPr>
        <w:jc w:val="both"/>
        <w:rPr>
          <w:rFonts w:cs="David"/>
          <w:sz w:val="24"/>
          <w:szCs w:val="24"/>
          <w:rtl/>
        </w:rPr>
      </w:pPr>
    </w:p>
    <w:p w:rsidR="002361C6" w:rsidRDefault="00BB0FDE">
      <w:pPr>
        <w:jc w:val="both"/>
        <w:rPr>
          <w:rFonts w:cs="David"/>
          <w:sz w:val="24"/>
          <w:szCs w:val="24"/>
          <w:rtl/>
        </w:rPr>
      </w:pPr>
      <w:r>
        <w:rPr>
          <w:rFonts w:cs="David"/>
          <w:sz w:val="24"/>
          <w:szCs w:val="24"/>
          <w:rtl/>
        </w:rPr>
        <w:t>אין כל ספק שהכנסת תצטרך להכריע בשאלה מוסרית זו, בשאלה שבה יש איזושהי מדיניות של דמוקרטיה, מדיניות של צנזורה, מדיניות בה אומר האדם שיהיה האדם צנזור לגבי עצמו, לא נבוא ונכפה על אנשים תוכן על-פי החלטתם של פוליטיקאים אלה או אחרים.</w:t>
      </w:r>
    </w:p>
    <w:p w:rsidR="002361C6" w:rsidRDefault="002361C6">
      <w:pPr>
        <w:jc w:val="both"/>
        <w:rPr>
          <w:rFonts w:cs="David"/>
          <w:sz w:val="24"/>
          <w:szCs w:val="24"/>
          <w:rtl/>
        </w:rPr>
      </w:pPr>
    </w:p>
    <w:p w:rsidR="002361C6" w:rsidRDefault="00BB0FDE">
      <w:pPr>
        <w:jc w:val="both"/>
        <w:rPr>
          <w:rFonts w:cs="David"/>
          <w:sz w:val="24"/>
          <w:szCs w:val="24"/>
          <w:rtl/>
        </w:rPr>
      </w:pPr>
      <w:r>
        <w:rPr>
          <w:rFonts w:cs="David"/>
          <w:sz w:val="24"/>
          <w:szCs w:val="24"/>
          <w:rtl/>
        </w:rPr>
        <w:t>עומדות בפנינו שתי הצעות שכל אחת מהן בגישתה מבקשת להגביל את האפשרות לצפייה בסרטים הנחשבים לסרטי פורנוגרפיה מאנשים שאינם רוצים לראותם. חלילה לו לעשות דבר שבו אדם שלא ברצונו יוכל לצפות בסרטים אלה. לעיקרון זה כולנו הסכמנו.</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צריך להגן על קטינים.</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השר ראובן ריבלין:</w:t>
      </w:r>
      <w:r>
        <w:rPr>
          <w:rFonts w:cs="David"/>
          <w:sz w:val="24"/>
          <w:szCs w:val="24"/>
          <w:rtl/>
        </w:rPr>
        <w:tab/>
        <w:t xml:space="preserve"> </w:t>
      </w:r>
      <w:r>
        <w:rPr>
          <w:rFonts w:cs="David"/>
          <w:sz w:val="24"/>
          <w:szCs w:val="24"/>
          <w:rtl/>
        </w:rPr>
        <w:tab/>
        <w:t>ודאי. לא רק על קטינים אלא גם על כל אחד.</w:t>
      </w:r>
    </w:p>
    <w:p w:rsidR="002361C6" w:rsidRDefault="00BB0FDE">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אני מבקש מהחברים להבין דבר אחד. מה שיתקבל כאן כגרסת הוועדה ייכנס להצעת החוק, מה שלא יקבל את רוב הוועדה יהיה כהסתייגות והרי בסופו של דבר הכנסת היא שתכריע לא על-פי רוב החברים המשתתפים כאן בוועדה אלא על-פי רוב חבריה כאשר המחלוקת היא לרוחב הלוח ללא הבדל נושא תרבותי או נושא פוליטי או נושא סיעתי כזה או אחר.</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 תהיה משמעת קואליציונית.</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 xml:space="preserve">לא תהיה משמעת קואליציונית וגם לא תהיה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משמעת אופוזיציונית אלא אני מקווה שכל אדם יצביע לפי מצפונו ולפי גישתו כאשר אנחנו מבינים שאת אותה כברת דרך שעברנו ואשר בה אנחנו רואים מראות בסרטים שהם מן המניין, ואלה הם דברים שאנחנו חיים אתם כבר זמן רב כאשר יש אנשים שבוכים על זה יום ולילה ויש אנשים ששמחים באפשרות שלהם להחליט בעצמם מהו התוכן בו הם מבקשים לצפות.</w:t>
      </w:r>
    </w:p>
    <w:p w:rsidR="002361C6" w:rsidRDefault="002361C6">
      <w:pPr>
        <w:jc w:val="both"/>
        <w:rPr>
          <w:rFonts w:cs="David"/>
          <w:sz w:val="24"/>
          <w:szCs w:val="24"/>
          <w:rtl/>
        </w:rPr>
      </w:pPr>
    </w:p>
    <w:p w:rsidR="002361C6" w:rsidRDefault="00BB0FDE">
      <w:pPr>
        <w:jc w:val="both"/>
        <w:rPr>
          <w:rFonts w:cs="David"/>
          <w:sz w:val="24"/>
          <w:szCs w:val="24"/>
          <w:rtl/>
        </w:rPr>
      </w:pPr>
      <w:r>
        <w:rPr>
          <w:rFonts w:cs="David"/>
          <w:sz w:val="24"/>
          <w:szCs w:val="24"/>
          <w:rtl/>
        </w:rPr>
        <w:t>הצעתו של חבר הכנסת מיכאל איתן אינה נוגעת בתוכן אלא מאפשרת את הגישה שבה אנחנו יכולים למנוע תוכן קיים מאנשים שאינם רוצים לראות את התוכן הזה וזה הדבר שהוא מבחינת הכללים שאנחנו קבענו עד היום, הם הכללים הנכונים ואין בהם סטייה מהכללים הקבועים כל הזמן במסגרת המתבקשת של קונצנזוס. המסגרת האחרת כמובן היא יותר מרחיקת לכת אם כי גם היא מאפשרת קיום סרטים כאלה או אחרים.</w:t>
      </w:r>
    </w:p>
    <w:p w:rsidR="002361C6" w:rsidRDefault="002361C6">
      <w:pPr>
        <w:jc w:val="both"/>
        <w:rPr>
          <w:rFonts w:cs="David"/>
          <w:sz w:val="24"/>
          <w:szCs w:val="24"/>
          <w:rtl/>
        </w:rPr>
      </w:pPr>
    </w:p>
    <w:p w:rsidR="002361C6" w:rsidRDefault="00BB0FDE">
      <w:pPr>
        <w:jc w:val="both"/>
        <w:rPr>
          <w:rFonts w:cs="David"/>
          <w:sz w:val="24"/>
          <w:szCs w:val="24"/>
          <w:rtl/>
        </w:rPr>
      </w:pPr>
      <w:r>
        <w:rPr>
          <w:rFonts w:cs="David"/>
          <w:sz w:val="24"/>
          <w:szCs w:val="24"/>
          <w:rtl/>
        </w:rPr>
        <w:t>אני לא רוצה להמליץ. דיברתי אתמול בכנסת וכולם ראו איך הצבעתי. אני מבקש כולכם להצביע בעד ההצעה שאתם תסכימו עליה, כל אחד על-פי גישתו ושהרוב יכריע. בהצעתו של חבר הכנסת איתן יש יתרון משום שאז חבר הכנסת פורז לא ימשוך את ההצעה.</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אני מבינה שחברי הכנסת מאוד רוצים להצביע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עכשיו על אחת משתי הגרסאות או על שתיהן. אני מבקשת לומר שההצבעה היא בעיקרון על איזה הצעה, אם בכלל, תיכנס לגרסת הוועדה ואיזה תהפוך להסתייגות אבל עדיין נצטרך להמשיך לדון כאן על כל הצעה בנפרד משום שיש בעיות מאוד רציניות בניסוחים של כל אחת.</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הוועדה צריכה לשבת על הסעיפים.</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למשל בהצעה שלך בנוסף לכך שאתה קובע שזו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עבירה פלילית שעונשה מאוד חמור, של מי שעובר על ההוראה הזאת, אתה קובע הוראה קטיגורית של התליית רשיון. לעומת זאת  בהצעתם של חברי הכנסת איתן וחזן יש בעיה שבכלל לא מוגדר מהו משדרים למבוגרים ומשאירים את הכל למועצה כשהמועצה לכאורה יכולה לקבוע שגם סרט פעולה הוא משדר למבוגרים.</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גם אני עם הידע המשפטי הקטן והמועט שיש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 שאנחנו עכשיו מצביעים על העיקרון. אחרי שהעיקרון יהיה מנוסח, נצטרך לשבת ולנסח אותה כך שבאופן משפטי הוא יהיה קוהרנטי. יש פה כלל שהכנסת צריכה לאשר כל סעיף כי הכנסת לא מצביעה על רעיונות. כרגע, כדי שלא נתחיל לנסח סתם שתי ורסיות, אנחנו צריכים לדעת איפה אנחנו עומדים.</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אני מצטרפת להצעתו של חבר הכנסת איתן 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שזה הופך להיות איתן וחזן.</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יש לנו למעשה שתי אלטרנטיבות. אלטרנטיבה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אחת היא הצעת חבר הכנסת ביבי, גאגולה, וקנין ואחרים.</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גם נחמה רונן.</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לא יודע איפה היא. לדעתי היא הרבה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קרובה למיכאל איתן, אבל היא תחליט בעצמה איפה היא נמצאת.</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נחמה רונן:</w:t>
      </w:r>
      <w:r>
        <w:rPr>
          <w:rFonts w:cs="David"/>
          <w:sz w:val="24"/>
          <w:szCs w:val="24"/>
          <w:rtl/>
        </w:rPr>
        <w:tab/>
      </w:r>
      <w:r>
        <w:rPr>
          <w:rFonts w:cs="David"/>
          <w:sz w:val="24"/>
          <w:szCs w:val="24"/>
          <w:rtl/>
        </w:rPr>
        <w:tab/>
      </w:r>
      <w:r>
        <w:rPr>
          <w:rFonts w:cs="David"/>
          <w:sz w:val="24"/>
          <w:szCs w:val="24"/>
          <w:rtl/>
        </w:rPr>
        <w:tab/>
        <w:t xml:space="preserve">לכן ביקשתי את הבהרת היועצת המשפטית. אחרי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הדיון הארוך והממצה שהיה הבנתי שחבר הכנסת ביבי, גאגולה, וקנין ואחרים מוכנים לקבל את הנוסח שהצעתי.</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 תעשי מה שאת מבינה. אחרי ששמענו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הסבר זה מבטיח שלא תתאפשר בשום פנים ואופן צפייה אלא בהסכמתם של אותם בגירים שהמכשיר הזה שייך להם ואין זליגה.</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אם הבגיר לא לוקח כרטיס, אף אחד גם לא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לגנוב לו אותו.</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הבגיר לא לקח כרטיס, המערכת הזאת חסינה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טוטלית מפני כל אפשרות.</w:t>
      </w:r>
    </w:p>
    <w:p w:rsidR="002361C6" w:rsidRDefault="00BB0FDE">
      <w:pPr>
        <w:jc w:val="both"/>
        <w:rPr>
          <w:rFonts w:cs="David"/>
          <w:sz w:val="24"/>
          <w:szCs w:val="24"/>
          <w:rtl/>
        </w:rPr>
      </w:pPr>
      <w:r>
        <w:rPr>
          <w:rFonts w:cs="David"/>
          <w:sz w:val="24"/>
          <w:szCs w:val="24"/>
          <w:rtl/>
        </w:rPr>
        <w:t>האופציה השנייה אומרת מרבית המשדרים. חברת הכנסת רונן, לדעתי את הרבה יותר קרובה להצעתו של חבר הכנסת איתן מאשר להצעתו של חבר הכנסת ביבי, אבל אני לא רוצה להשפיע עליך ואת תעשי מה שאת מבינה.</w:t>
      </w:r>
    </w:p>
    <w:p w:rsidR="002361C6" w:rsidRDefault="002361C6">
      <w:pPr>
        <w:jc w:val="both"/>
        <w:rPr>
          <w:rFonts w:cs="David"/>
          <w:sz w:val="24"/>
          <w:szCs w:val="24"/>
          <w:rtl/>
        </w:rPr>
      </w:pPr>
    </w:p>
    <w:p w:rsidR="002361C6" w:rsidRDefault="00BB0FDE">
      <w:pPr>
        <w:jc w:val="both"/>
        <w:rPr>
          <w:rFonts w:cs="David"/>
          <w:sz w:val="24"/>
          <w:szCs w:val="24"/>
          <w:rtl/>
        </w:rPr>
      </w:pPr>
      <w:r>
        <w:rPr>
          <w:rFonts w:cs="David"/>
          <w:sz w:val="24"/>
          <w:szCs w:val="24"/>
          <w:rtl/>
        </w:rPr>
        <w:t>נראה מי חברי הכנסת שהם בעלי זכות הצבעה.</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לאה ורון:</w:t>
      </w:r>
      <w:r>
        <w:rPr>
          <w:rFonts w:cs="David"/>
          <w:sz w:val="24"/>
          <w:szCs w:val="24"/>
          <w:rtl/>
        </w:rPr>
        <w:tab/>
      </w:r>
      <w:r>
        <w:rPr>
          <w:rFonts w:cs="David"/>
          <w:sz w:val="24"/>
          <w:szCs w:val="24"/>
          <w:rtl/>
        </w:rPr>
        <w:tab/>
      </w:r>
      <w:r>
        <w:rPr>
          <w:rFonts w:cs="David"/>
          <w:sz w:val="24"/>
          <w:szCs w:val="24"/>
          <w:rtl/>
        </w:rPr>
        <w:tab/>
        <w:t xml:space="preserve">חבר הכנסת פורז, חבר הכנסת רביץ, חבר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בוים מצביע במקום חבר הכנסת הירשזון, חבר הכנסת איתן, חבר הכנסת וקנין, חבר הכנסת גאגולה, חברת הכנסת חזן, חבר הכנסת צינקר מצביע במקום חבר הכנסת ברונפמן, חברת הכנסת לנדבר מצביעה במקום חבר הכנסת כבל, חברת הכנסת רונן, חבר הכנסת ביבי, חבר הכנסת לנגנטל, חבר הכנסת קליינר, חבר הכנסת טיבי (לא נמצא), חבר הכנסת בני אלון מצביע במקום חבר הכנסת צבי הנדל.</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מי בעד הגרסה שהוצגה על-ידי חברי הכנסת איתן,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חזן וכל היתר?</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לאה ורון:</w:t>
      </w:r>
      <w:r>
        <w:rPr>
          <w:rFonts w:cs="David"/>
          <w:sz w:val="24"/>
          <w:szCs w:val="24"/>
          <w:rtl/>
        </w:rPr>
        <w:tab/>
      </w:r>
      <w:r>
        <w:rPr>
          <w:rFonts w:cs="David"/>
          <w:sz w:val="24"/>
          <w:szCs w:val="24"/>
          <w:rtl/>
        </w:rPr>
        <w:tab/>
      </w:r>
      <w:r>
        <w:rPr>
          <w:rFonts w:cs="David"/>
          <w:sz w:val="24"/>
          <w:szCs w:val="24"/>
          <w:rtl/>
        </w:rPr>
        <w:tab/>
        <w:t>שבעה חברי כנסת.</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מי בעד הגרסה השנייה?</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לאה ורון:</w:t>
      </w:r>
      <w:r>
        <w:rPr>
          <w:rFonts w:cs="David"/>
          <w:sz w:val="24"/>
          <w:szCs w:val="24"/>
          <w:rtl/>
        </w:rPr>
        <w:tab/>
      </w:r>
      <w:r>
        <w:rPr>
          <w:rFonts w:cs="David"/>
          <w:sz w:val="24"/>
          <w:szCs w:val="24"/>
          <w:rtl/>
        </w:rPr>
        <w:tab/>
      </w:r>
      <w:r>
        <w:rPr>
          <w:rFonts w:cs="David"/>
          <w:sz w:val="24"/>
          <w:szCs w:val="24"/>
          <w:rtl/>
        </w:rPr>
        <w:tab/>
        <w:t>שבעה חברי כנסת.</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מודיע בזה שאני מבקש רוויזיה שתתקיים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בשבוע הבא.</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למה? יש שתי גרסאות.</w:t>
      </w:r>
    </w:p>
    <w:p w:rsidR="002361C6" w:rsidRDefault="002361C6">
      <w:pPr>
        <w:jc w:val="both"/>
        <w:rPr>
          <w:rFonts w:cs="David"/>
          <w:sz w:val="24"/>
          <w:szCs w:val="24"/>
          <w:rtl/>
        </w:rPr>
      </w:pPr>
    </w:p>
    <w:p w:rsidR="002361C6" w:rsidRDefault="00BB0FD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לא. אני לא מוכן. אני לא הולך למליאה עם שתי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גרסאות. רוויזיה בשבוע הבא.</w:t>
      </w:r>
    </w:p>
    <w:p w:rsidR="002361C6" w:rsidRDefault="00BB0FDE">
      <w:pPr>
        <w:jc w:val="both"/>
        <w:rPr>
          <w:rFonts w:cs="David"/>
          <w:sz w:val="24"/>
          <w:szCs w:val="24"/>
          <w:rtl/>
        </w:rPr>
      </w:pPr>
      <w:r>
        <w:rPr>
          <w:rFonts w:cs="David"/>
          <w:sz w:val="24"/>
          <w:szCs w:val="24"/>
          <w:rtl/>
        </w:rPr>
        <w:t>תודה רבה. הישיבה נעולה.</w:t>
      </w:r>
    </w:p>
    <w:p w:rsidR="002361C6" w:rsidRDefault="002361C6">
      <w:pPr>
        <w:jc w:val="both"/>
        <w:rPr>
          <w:rFonts w:cs="David"/>
          <w:sz w:val="24"/>
          <w:szCs w:val="24"/>
          <w:rtl/>
        </w:rPr>
      </w:pPr>
    </w:p>
    <w:p w:rsidR="002361C6" w:rsidRDefault="002361C6">
      <w:pPr>
        <w:jc w:val="both"/>
        <w:rPr>
          <w:rFonts w:cs="David"/>
          <w:sz w:val="24"/>
          <w:szCs w:val="24"/>
          <w:rtl/>
        </w:rPr>
      </w:pPr>
    </w:p>
    <w:p w:rsidR="002361C6" w:rsidRDefault="002361C6">
      <w:pPr>
        <w:jc w:val="both"/>
        <w:rPr>
          <w:rFonts w:cs="David"/>
          <w:sz w:val="24"/>
          <w:szCs w:val="24"/>
          <w:rtl/>
        </w:rPr>
      </w:pPr>
    </w:p>
    <w:p w:rsidR="002361C6" w:rsidRDefault="002361C6">
      <w:pPr>
        <w:jc w:val="both"/>
        <w:rPr>
          <w:rFonts w:cs="David"/>
          <w:sz w:val="24"/>
          <w:szCs w:val="24"/>
          <w:rtl/>
        </w:rPr>
      </w:pPr>
    </w:p>
    <w:p w:rsidR="002361C6" w:rsidRDefault="002361C6">
      <w:pPr>
        <w:jc w:val="both"/>
        <w:rPr>
          <w:rFonts w:cs="David"/>
          <w:sz w:val="24"/>
          <w:szCs w:val="24"/>
          <w:rtl/>
        </w:rPr>
      </w:pPr>
    </w:p>
    <w:p w:rsidR="002361C6" w:rsidRDefault="00BB0FDE">
      <w:pPr>
        <w:pStyle w:val="10"/>
        <w:rPr>
          <w:rFonts w:cs="David"/>
          <w:sz w:val="24"/>
          <w:rtl/>
        </w:rPr>
      </w:pPr>
      <w:r>
        <w:rPr>
          <w:rFonts w:cs="David"/>
          <w:sz w:val="24"/>
          <w:rtl/>
        </w:rPr>
        <w:t>הישיבה ננעלה בשעה 18:00</w:t>
      </w:r>
    </w:p>
    <w:p w:rsidR="002361C6" w:rsidRDefault="002361C6">
      <w:pPr>
        <w:jc w:val="both"/>
        <w:rPr>
          <w:rFonts w:cs="David"/>
          <w:sz w:val="24"/>
          <w:szCs w:val="24"/>
          <w:rtl/>
        </w:rPr>
      </w:pPr>
    </w:p>
    <w:p w:rsidR="002361C6" w:rsidRDefault="002361C6">
      <w:pPr>
        <w:jc w:val="right"/>
        <w:rPr>
          <w:rFonts w:cs="Miriam"/>
          <w:rtl/>
        </w:rPr>
      </w:pPr>
    </w:p>
    <w:sectPr w:rsidR="002361C6">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61C6" w:rsidRDefault="00BB0FDE">
      <w:r>
        <w:separator/>
      </w:r>
    </w:p>
  </w:endnote>
  <w:endnote w:type="continuationSeparator" w:id="0">
    <w:p w:rsidR="002361C6" w:rsidRDefault="00BB0F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61C6" w:rsidRDefault="002361C6">
    <w:pPr>
      <w:pStyle w:val="a7"/>
      <w:rPr>
        <w:rFonts w:cs="Miriam"/>
        <w:rtl/>
      </w:rPr>
    </w:pPr>
  </w:p>
  <w:p w:rsidR="002361C6" w:rsidRDefault="002361C6">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61C6" w:rsidRDefault="002361C6">
    <w:pPr>
      <w:pStyle w:val="a7"/>
      <w:rPr>
        <w:rFonts w:cs="Miriam"/>
        <w:rtl/>
      </w:rPr>
    </w:pPr>
  </w:p>
  <w:p w:rsidR="002361C6" w:rsidRDefault="002361C6">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61C6" w:rsidRDefault="00BB0FDE">
      <w:r>
        <w:separator/>
      </w:r>
    </w:p>
  </w:footnote>
  <w:footnote w:type="continuationSeparator" w:id="0">
    <w:p w:rsidR="002361C6" w:rsidRDefault="00BB0F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61C6" w:rsidRDefault="00BB0FDE">
    <w:pPr>
      <w:pStyle w:val="a5"/>
      <w:framePr w:wrap="auto" w:vAnchor="text" w:hAnchor="page" w:x="5905" w:y="44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09555D">
      <w:rPr>
        <w:rStyle w:val="a9"/>
        <w:rFonts w:cs="David"/>
        <w:noProof/>
        <w:szCs w:val="24"/>
        <w:rtl/>
      </w:rPr>
      <w:t>3</w:t>
    </w:r>
    <w:r>
      <w:rPr>
        <w:rStyle w:val="a9"/>
        <w:rFonts w:cs="David"/>
        <w:szCs w:val="24"/>
      </w:rPr>
      <w:fldChar w:fldCharType="end"/>
    </w:r>
  </w:p>
  <w:p w:rsidR="002361C6" w:rsidRDefault="00BB0FDE">
    <w:pPr>
      <w:pStyle w:val="a5"/>
      <w:rPr>
        <w:rFonts w:cs="Miriam"/>
        <w:b/>
        <w:bCs/>
        <w:u w:val="single"/>
        <w:rtl/>
      </w:rPr>
    </w:pPr>
    <w:r>
      <w:rPr>
        <w:rFonts w:cs="Miriam"/>
        <w:b/>
        <w:bCs/>
        <w:u w:val="single"/>
        <w:rtl/>
      </w:rPr>
      <w:t>ועדת הכלכלה – 18.7.2001</w:t>
    </w:r>
  </w:p>
  <w:p w:rsidR="002361C6" w:rsidRDefault="002361C6">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61C6" w:rsidRDefault="002361C6">
    <w:pPr>
      <w:pStyle w:val="a5"/>
      <w:rPr>
        <w:rFonts w:cs="Miriam"/>
        <w:rtl/>
      </w:rPr>
    </w:pPr>
  </w:p>
  <w:p w:rsidR="002361C6" w:rsidRDefault="002361C6">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F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B0FDE"/>
    <w:rsid w:val="0009555D"/>
    <w:rsid w:val="002361C6"/>
    <w:rsid w:val="00BB0FD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B0BBEFA-7B94-48D0-82B5-F14758237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paragraph" w:styleId="20">
    <w:name w:val="heading 2"/>
    <w:basedOn w:val="a"/>
    <w:next w:val="a"/>
    <w:link w:val="21"/>
    <w:uiPriority w:val="99"/>
    <w:qFormat/>
    <w:pPr>
      <w:keepNext/>
      <w:jc w:val="both"/>
      <w:outlineLvl w:val="1"/>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22</Pages>
  <Words>6678</Words>
  <Characters>33392</Characters>
  <Application>Microsoft Office Word</Application>
  <DocSecurity>0</DocSecurity>
  <Lines>278</Lines>
  <Paragraphs>79</Paragraphs>
  <ScaleCrop>false</ScaleCrop>
  <Company>knesset</Company>
  <LinksUpToDate>false</LinksUpToDate>
  <CharactersWithSpaces>39991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פרוטוקולים/כלכלה/3710</dc:title>
  <dc:subject>כלכלה 18.7.2001ב</dc:subject>
  <dc:creator>חבר</dc:creator>
  <cp:keywords/>
  <dc:description/>
  <cp:lastModifiedBy>שמואל כוכב</cp:lastModifiedBy>
  <cp:revision>3</cp:revision>
  <dcterms:created xsi:type="dcterms:W3CDTF">2017-04-20T07:22:00Z</dcterms:created>
  <dcterms:modified xsi:type="dcterms:W3CDTF">2017-11-16T12:48:00Z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