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7195C">
      <w:pPr>
        <w:jc w:val="right"/>
        <w:rPr>
          <w:rFonts w:cs="Miriam"/>
          <w:rtl/>
        </w:rPr>
      </w:pPr>
      <w:bookmarkStart w:id="0" w:name="_GoBack"/>
      <w:bookmarkEnd w:id="0"/>
      <w:r>
        <w:rPr>
          <w:rFonts w:cs="Miriam"/>
          <w:rtl/>
        </w:rPr>
        <w:t>פרוטוקולים/כלכלה/4870</w:t>
      </w:r>
    </w:p>
    <w:p w:rsidR="00000000" w:rsidRDefault="0097195C">
      <w:pPr>
        <w:jc w:val="right"/>
        <w:rPr>
          <w:rFonts w:cs="Miriam"/>
          <w:rtl/>
        </w:rPr>
      </w:pPr>
      <w:r>
        <w:rPr>
          <w:rFonts w:cs="Miriam"/>
          <w:rtl/>
        </w:rPr>
        <w:tab/>
        <w:t>ירושלים, כ"ז בניסן, תשס"ב</w:t>
      </w:r>
    </w:p>
    <w:p w:rsidR="00000000" w:rsidRDefault="0097195C">
      <w:pPr>
        <w:jc w:val="right"/>
        <w:rPr>
          <w:rFonts w:cs="Miriam"/>
          <w:rtl/>
          <w:lang w:val="es"/>
        </w:rPr>
      </w:pPr>
      <w:r>
        <w:rPr>
          <w:rFonts w:cs="Miriam"/>
          <w:rtl/>
          <w:lang w:val="es"/>
        </w:rPr>
        <w:t>9 באפריל, 2002</w:t>
      </w:r>
    </w:p>
    <w:p w:rsidR="00000000" w:rsidRDefault="0097195C">
      <w:pPr>
        <w:jc w:val="right"/>
        <w:rPr>
          <w:rFonts w:cs="Miriam"/>
          <w:rtl/>
        </w:rPr>
      </w:pPr>
    </w:p>
    <w:p w:rsidR="00000000" w:rsidRDefault="0097195C">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97195C">
      <w:pPr>
        <w:jc w:val="both"/>
        <w:rPr>
          <w:rFonts w:cs="David"/>
          <w:b/>
          <w:bCs/>
          <w:sz w:val="24"/>
          <w:szCs w:val="24"/>
          <w:rtl/>
        </w:rPr>
      </w:pPr>
      <w:r>
        <w:rPr>
          <w:rFonts w:cs="David"/>
          <w:b/>
          <w:bCs/>
          <w:sz w:val="24"/>
          <w:szCs w:val="24"/>
          <w:rtl/>
        </w:rPr>
        <w:t>מו</w:t>
      </w:r>
      <w:r>
        <w:rPr>
          <w:rFonts w:cs="David"/>
          <w:b/>
          <w:bCs/>
          <w:sz w:val="24"/>
          <w:szCs w:val="24"/>
          <w:rtl/>
        </w:rPr>
        <w:t>שב רביעי</w:t>
      </w:r>
    </w:p>
    <w:p w:rsidR="00000000" w:rsidRDefault="0097195C">
      <w:pPr>
        <w:jc w:val="both"/>
        <w:rPr>
          <w:rFonts w:cs="David"/>
          <w:b/>
          <w:bCs/>
          <w:sz w:val="24"/>
          <w:szCs w:val="24"/>
          <w:rtl/>
        </w:rPr>
      </w:pPr>
    </w:p>
    <w:p w:rsidR="00000000" w:rsidRDefault="0097195C">
      <w:pPr>
        <w:jc w:val="both"/>
        <w:rPr>
          <w:rFonts w:cs="David"/>
          <w:b/>
          <w:bCs/>
          <w:sz w:val="24"/>
          <w:szCs w:val="24"/>
          <w:rtl/>
        </w:rPr>
      </w:pPr>
    </w:p>
    <w:p w:rsidR="00000000" w:rsidRDefault="0097195C">
      <w:pPr>
        <w:jc w:val="center"/>
        <w:rPr>
          <w:rFonts w:cs="David"/>
          <w:b/>
          <w:bCs/>
          <w:sz w:val="24"/>
          <w:szCs w:val="24"/>
          <w:rtl/>
        </w:rPr>
      </w:pPr>
      <w:r>
        <w:rPr>
          <w:rFonts w:cs="David"/>
          <w:b/>
          <w:bCs/>
          <w:sz w:val="24"/>
          <w:szCs w:val="24"/>
          <w:rtl/>
        </w:rPr>
        <w:t>פרוטוקול מס' 436</w:t>
      </w:r>
    </w:p>
    <w:p w:rsidR="00000000" w:rsidRDefault="0097195C">
      <w:pPr>
        <w:jc w:val="center"/>
        <w:rPr>
          <w:rFonts w:cs="David"/>
          <w:b/>
          <w:bCs/>
          <w:sz w:val="24"/>
          <w:szCs w:val="24"/>
          <w:rtl/>
        </w:rPr>
      </w:pPr>
      <w:r>
        <w:rPr>
          <w:rFonts w:cs="David"/>
          <w:b/>
          <w:bCs/>
          <w:sz w:val="24"/>
          <w:szCs w:val="24"/>
          <w:rtl/>
        </w:rPr>
        <w:t>מישיבת ועדת הכלכלה</w:t>
      </w:r>
    </w:p>
    <w:p w:rsidR="00000000" w:rsidRDefault="0097195C">
      <w:pPr>
        <w:jc w:val="center"/>
        <w:rPr>
          <w:rFonts w:cs="David"/>
          <w:b/>
          <w:bCs/>
          <w:sz w:val="24"/>
          <w:szCs w:val="24"/>
          <w:u w:val="single"/>
          <w:rtl/>
        </w:rPr>
      </w:pPr>
      <w:r>
        <w:rPr>
          <w:rFonts w:cs="David"/>
          <w:b/>
          <w:bCs/>
          <w:sz w:val="24"/>
          <w:szCs w:val="24"/>
          <w:u w:val="single"/>
          <w:rtl/>
        </w:rPr>
        <w:t>שהתקיימה ביום ד', כ"ט באדר התשס"ב, 13.3.2002, בשעה 09:30</w:t>
      </w:r>
    </w:p>
    <w:p w:rsidR="00000000" w:rsidRDefault="0097195C">
      <w:pPr>
        <w:jc w:val="center"/>
        <w:rPr>
          <w:rFonts w:cs="David"/>
          <w:b/>
          <w:bCs/>
          <w:sz w:val="24"/>
          <w:szCs w:val="24"/>
          <w:u w:val="single"/>
          <w:rtl/>
        </w:rPr>
      </w:pPr>
    </w:p>
    <w:p w:rsidR="00000000" w:rsidRDefault="0097195C">
      <w:pPr>
        <w:jc w:val="center"/>
        <w:rPr>
          <w:rFonts w:cs="David"/>
          <w:b/>
          <w:bCs/>
          <w:sz w:val="24"/>
          <w:szCs w:val="24"/>
          <w:u w:val="single"/>
          <w:rtl/>
        </w:rPr>
      </w:pPr>
    </w:p>
    <w:p w:rsidR="00000000" w:rsidRDefault="0097195C">
      <w:pPr>
        <w:jc w:val="center"/>
        <w:rPr>
          <w:rFonts w:cs="David"/>
          <w:b/>
          <w:bCs/>
          <w:sz w:val="24"/>
          <w:szCs w:val="24"/>
          <w:u w:val="single"/>
          <w:rtl/>
        </w:rPr>
      </w:pPr>
      <w:r>
        <w:rPr>
          <w:rFonts w:cs="David"/>
          <w:b/>
          <w:bCs/>
          <w:sz w:val="24"/>
          <w:szCs w:val="24"/>
          <w:u w:val="single"/>
          <w:rtl/>
        </w:rPr>
        <w:t>ס ד ר    ה י ו ם</w:t>
      </w:r>
    </w:p>
    <w:p w:rsidR="00000000" w:rsidRDefault="0097195C">
      <w:pPr>
        <w:jc w:val="center"/>
        <w:rPr>
          <w:rFonts w:cs="David"/>
          <w:b/>
          <w:bCs/>
          <w:sz w:val="24"/>
          <w:szCs w:val="24"/>
          <w:u w:val="single"/>
          <w:rtl/>
        </w:rPr>
      </w:pPr>
    </w:p>
    <w:p w:rsidR="00000000" w:rsidRDefault="0097195C">
      <w:pPr>
        <w:jc w:val="center"/>
        <w:rPr>
          <w:rFonts w:cs="David"/>
          <w:b/>
          <w:bCs/>
          <w:sz w:val="24"/>
          <w:szCs w:val="24"/>
          <w:u w:val="single"/>
          <w:rtl/>
        </w:rPr>
      </w:pPr>
      <w:r>
        <w:rPr>
          <w:rFonts w:cs="David"/>
          <w:b/>
          <w:bCs/>
          <w:sz w:val="24"/>
          <w:szCs w:val="24"/>
          <w:u w:val="single"/>
          <w:rtl/>
        </w:rPr>
        <w:t>תקנות הטיס (הפעלת כלי טיס וכללי טיסה) (תיקון), התשס"ב2001-</w:t>
      </w:r>
    </w:p>
    <w:p w:rsidR="00000000" w:rsidRDefault="0097195C">
      <w:pPr>
        <w:jc w:val="both"/>
        <w:rPr>
          <w:rFonts w:cs="David"/>
          <w:b/>
          <w:bCs/>
          <w:sz w:val="24"/>
          <w:szCs w:val="24"/>
          <w:u w:val="single"/>
          <w:rtl/>
        </w:rPr>
      </w:pPr>
    </w:p>
    <w:p w:rsidR="00000000" w:rsidRDefault="0097195C">
      <w:pPr>
        <w:jc w:val="both"/>
        <w:rPr>
          <w:rFonts w:cs="David"/>
          <w:b/>
          <w:bCs/>
          <w:sz w:val="24"/>
          <w:szCs w:val="24"/>
          <w:u w:val="single"/>
          <w:rtl/>
        </w:rPr>
      </w:pPr>
    </w:p>
    <w:p w:rsidR="00000000" w:rsidRDefault="0097195C">
      <w:pPr>
        <w:jc w:val="both"/>
        <w:rPr>
          <w:rFonts w:cs="David"/>
          <w:b/>
          <w:bCs/>
          <w:sz w:val="24"/>
          <w:szCs w:val="24"/>
          <w:u w:val="single"/>
          <w:rtl/>
        </w:rPr>
      </w:pPr>
    </w:p>
    <w:p w:rsidR="00000000" w:rsidRDefault="0097195C">
      <w:pPr>
        <w:jc w:val="both"/>
        <w:rPr>
          <w:rFonts w:cs="David"/>
          <w:b/>
          <w:bCs/>
          <w:sz w:val="24"/>
          <w:szCs w:val="24"/>
          <w:u w:val="single"/>
          <w:rtl/>
        </w:rPr>
      </w:pPr>
      <w:r>
        <w:rPr>
          <w:rFonts w:cs="David"/>
          <w:b/>
          <w:bCs/>
          <w:sz w:val="24"/>
          <w:szCs w:val="24"/>
          <w:u w:val="single"/>
          <w:rtl/>
        </w:rPr>
        <w:t>נוכחים:</w:t>
      </w:r>
    </w:p>
    <w:p w:rsidR="00000000" w:rsidRDefault="0097195C">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מ"מ היו"ר מיכאל קליינר</w:t>
      </w:r>
    </w:p>
    <w:p w:rsidR="00000000" w:rsidRDefault="0097195C">
      <w:pPr>
        <w:ind w:left="1440"/>
        <w:jc w:val="both"/>
        <w:rPr>
          <w:rFonts w:cs="David"/>
          <w:sz w:val="24"/>
          <w:szCs w:val="24"/>
          <w:rtl/>
        </w:rPr>
      </w:pPr>
      <w:r>
        <w:rPr>
          <w:rFonts w:cs="David"/>
          <w:sz w:val="24"/>
          <w:szCs w:val="24"/>
          <w:rtl/>
        </w:rPr>
        <w:t>אבשלום וילן</w:t>
      </w:r>
    </w:p>
    <w:p w:rsidR="00000000" w:rsidRDefault="0097195C">
      <w:pPr>
        <w:ind w:left="1440"/>
        <w:jc w:val="both"/>
        <w:rPr>
          <w:rFonts w:cs="David"/>
          <w:sz w:val="24"/>
          <w:szCs w:val="24"/>
          <w:rtl/>
        </w:rPr>
      </w:pPr>
      <w:r>
        <w:rPr>
          <w:rFonts w:cs="David"/>
          <w:sz w:val="24"/>
          <w:szCs w:val="24"/>
          <w:rtl/>
        </w:rPr>
        <w:t>אליעזר כהן</w:t>
      </w:r>
    </w:p>
    <w:p w:rsidR="00000000" w:rsidRDefault="0097195C">
      <w:pPr>
        <w:jc w:val="both"/>
        <w:rPr>
          <w:rFonts w:cs="David"/>
          <w:sz w:val="24"/>
          <w:szCs w:val="24"/>
          <w:rtl/>
        </w:rPr>
      </w:pPr>
    </w:p>
    <w:p w:rsidR="00000000" w:rsidRDefault="0097195C">
      <w:pPr>
        <w:jc w:val="both"/>
        <w:rPr>
          <w:rFonts w:cs="David"/>
          <w:sz w:val="24"/>
          <w:szCs w:val="24"/>
          <w:rtl/>
        </w:rPr>
      </w:pPr>
    </w:p>
    <w:p w:rsidR="00000000" w:rsidRDefault="0097195C">
      <w:pPr>
        <w:jc w:val="both"/>
        <w:rPr>
          <w:rFonts w:cs="David"/>
          <w:sz w:val="24"/>
          <w:szCs w:val="24"/>
          <w:rtl/>
        </w:rPr>
      </w:pPr>
    </w:p>
    <w:p w:rsidR="00000000" w:rsidRDefault="0097195C">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עו"ד צביה בלאו, הלשכה המשפטית, משרד התחבורה</w:t>
      </w:r>
    </w:p>
    <w:p w:rsidR="00000000" w:rsidRDefault="0097195C">
      <w:pPr>
        <w:pStyle w:val="10"/>
        <w:ind w:left="1440"/>
        <w:rPr>
          <w:rFonts w:cs="David"/>
          <w:sz w:val="24"/>
          <w:rtl/>
        </w:rPr>
      </w:pPr>
      <w:r>
        <w:rPr>
          <w:rFonts w:cs="David"/>
          <w:sz w:val="24"/>
          <w:rtl/>
        </w:rPr>
        <w:t>יואב לבנה, ממונה תקינה, מינהל התעופה האזרחית</w:t>
      </w:r>
    </w:p>
    <w:p w:rsidR="00000000" w:rsidRDefault="0097195C">
      <w:pPr>
        <w:ind w:left="1440"/>
        <w:jc w:val="both"/>
        <w:rPr>
          <w:rFonts w:cs="David"/>
          <w:sz w:val="24"/>
          <w:szCs w:val="24"/>
          <w:rtl/>
        </w:rPr>
      </w:pPr>
      <w:r>
        <w:rPr>
          <w:rFonts w:cs="David"/>
          <w:sz w:val="24"/>
          <w:szCs w:val="24"/>
          <w:rtl/>
        </w:rPr>
        <w:t>עו"ד עופר שרון, משרד האוצר</w:t>
      </w:r>
    </w:p>
    <w:p w:rsidR="00000000" w:rsidRDefault="0097195C">
      <w:pPr>
        <w:ind w:left="1440"/>
        <w:jc w:val="both"/>
        <w:rPr>
          <w:rFonts w:cs="David"/>
          <w:sz w:val="24"/>
          <w:szCs w:val="24"/>
          <w:rtl/>
        </w:rPr>
      </w:pPr>
      <w:r>
        <w:rPr>
          <w:rFonts w:cs="David"/>
          <w:sz w:val="24"/>
          <w:szCs w:val="24"/>
          <w:rtl/>
        </w:rPr>
        <w:t>עו"ד בני רובין, משרד המשפטים</w:t>
      </w:r>
    </w:p>
    <w:p w:rsidR="00000000" w:rsidRDefault="0097195C">
      <w:pPr>
        <w:ind w:left="1440"/>
        <w:jc w:val="both"/>
        <w:rPr>
          <w:rFonts w:cs="David"/>
          <w:sz w:val="24"/>
          <w:szCs w:val="24"/>
          <w:rtl/>
        </w:rPr>
      </w:pPr>
      <w:r>
        <w:rPr>
          <w:rFonts w:cs="David"/>
          <w:sz w:val="24"/>
          <w:szCs w:val="24"/>
          <w:rtl/>
        </w:rPr>
        <w:t>עמרי טלמון, אגודת התעופה</w:t>
      </w:r>
    </w:p>
    <w:p w:rsidR="00000000" w:rsidRDefault="0097195C">
      <w:pPr>
        <w:ind w:left="1440"/>
        <w:jc w:val="both"/>
        <w:rPr>
          <w:rFonts w:cs="David"/>
          <w:sz w:val="24"/>
          <w:szCs w:val="24"/>
          <w:rtl/>
        </w:rPr>
      </w:pPr>
      <w:r>
        <w:rPr>
          <w:rFonts w:cs="David"/>
          <w:sz w:val="24"/>
          <w:szCs w:val="24"/>
          <w:rtl/>
        </w:rPr>
        <w:t>ד"ר בנימין קלנר, החברה הישראלית לרפואה תעופתית</w:t>
      </w:r>
    </w:p>
    <w:p w:rsidR="00000000" w:rsidRDefault="0097195C">
      <w:pPr>
        <w:jc w:val="both"/>
        <w:rPr>
          <w:rFonts w:cs="David"/>
          <w:sz w:val="24"/>
          <w:szCs w:val="24"/>
          <w:rtl/>
        </w:rPr>
      </w:pPr>
    </w:p>
    <w:p w:rsidR="00000000" w:rsidRDefault="0097195C">
      <w:pPr>
        <w:jc w:val="both"/>
        <w:rPr>
          <w:rFonts w:cs="David"/>
          <w:sz w:val="24"/>
          <w:szCs w:val="24"/>
          <w:rtl/>
        </w:rPr>
      </w:pPr>
    </w:p>
    <w:p w:rsidR="00000000" w:rsidRDefault="0097195C">
      <w:pPr>
        <w:jc w:val="both"/>
        <w:rPr>
          <w:rFonts w:cs="David"/>
          <w:sz w:val="24"/>
          <w:szCs w:val="24"/>
          <w:rtl/>
        </w:rPr>
      </w:pPr>
    </w:p>
    <w:p w:rsidR="00000000" w:rsidRDefault="0097195C">
      <w:pPr>
        <w:jc w:val="both"/>
        <w:rPr>
          <w:rFonts w:cs="David"/>
          <w:sz w:val="24"/>
          <w:szCs w:val="24"/>
          <w:rtl/>
        </w:rPr>
      </w:pPr>
    </w:p>
    <w:p w:rsidR="00000000" w:rsidRDefault="0097195C">
      <w:pPr>
        <w:jc w:val="both"/>
        <w:rPr>
          <w:rFonts w:cs="David"/>
          <w:sz w:val="24"/>
          <w:szCs w:val="24"/>
          <w:rtl/>
        </w:rPr>
      </w:pPr>
    </w:p>
    <w:p w:rsidR="00000000" w:rsidRDefault="0097195C">
      <w:pPr>
        <w:jc w:val="both"/>
        <w:rPr>
          <w:rFonts w:cs="David"/>
          <w:sz w:val="24"/>
          <w:szCs w:val="24"/>
          <w:rtl/>
        </w:rPr>
      </w:pPr>
    </w:p>
    <w:p w:rsidR="00000000" w:rsidRDefault="0097195C">
      <w:pPr>
        <w:jc w:val="both"/>
        <w:rPr>
          <w:rFonts w:cs="David"/>
          <w:sz w:val="24"/>
          <w:szCs w:val="24"/>
          <w:rtl/>
        </w:rPr>
      </w:pPr>
    </w:p>
    <w:p w:rsidR="00000000" w:rsidRDefault="0097195C">
      <w:pPr>
        <w:jc w:val="both"/>
        <w:rPr>
          <w:rFonts w:cs="David"/>
          <w:sz w:val="24"/>
          <w:szCs w:val="24"/>
          <w:rtl/>
        </w:rPr>
      </w:pPr>
    </w:p>
    <w:p w:rsidR="00000000" w:rsidRDefault="0097195C">
      <w:pPr>
        <w:jc w:val="both"/>
        <w:rPr>
          <w:rFonts w:cs="David"/>
          <w:sz w:val="24"/>
          <w:szCs w:val="24"/>
          <w:rtl/>
        </w:rPr>
      </w:pPr>
    </w:p>
    <w:p w:rsidR="00000000" w:rsidRDefault="0097195C">
      <w:pPr>
        <w:jc w:val="both"/>
        <w:rPr>
          <w:rFonts w:cs="David"/>
          <w:sz w:val="24"/>
          <w:szCs w:val="24"/>
          <w:rtl/>
        </w:rPr>
      </w:pPr>
    </w:p>
    <w:p w:rsidR="00000000" w:rsidRDefault="0097195C">
      <w:pPr>
        <w:jc w:val="both"/>
        <w:rPr>
          <w:rFonts w:cs="David"/>
          <w:sz w:val="24"/>
          <w:szCs w:val="24"/>
          <w:rtl/>
        </w:rPr>
      </w:pPr>
    </w:p>
    <w:p w:rsidR="00000000" w:rsidRDefault="0097195C">
      <w:pPr>
        <w:jc w:val="both"/>
        <w:rPr>
          <w:rFonts w:cs="David"/>
          <w:sz w:val="24"/>
          <w:szCs w:val="24"/>
          <w:rtl/>
        </w:rPr>
      </w:pPr>
    </w:p>
    <w:p w:rsidR="00000000" w:rsidRDefault="0097195C">
      <w:pPr>
        <w:jc w:val="both"/>
        <w:rPr>
          <w:rFonts w:cs="David"/>
          <w:sz w:val="24"/>
          <w:szCs w:val="24"/>
          <w:rtl/>
        </w:rPr>
      </w:pPr>
    </w:p>
    <w:p w:rsidR="00000000" w:rsidRDefault="0097195C">
      <w:pPr>
        <w:jc w:val="both"/>
        <w:rPr>
          <w:rFonts w:cs="David"/>
          <w:sz w:val="24"/>
          <w:szCs w:val="24"/>
          <w:rtl/>
        </w:rPr>
      </w:pPr>
    </w:p>
    <w:p w:rsidR="00000000" w:rsidRDefault="0097195C">
      <w:pPr>
        <w:jc w:val="both"/>
        <w:rPr>
          <w:rFonts w:cs="David"/>
          <w:sz w:val="24"/>
          <w:szCs w:val="24"/>
          <w:rtl/>
        </w:rPr>
      </w:pPr>
    </w:p>
    <w:p w:rsidR="00000000" w:rsidRDefault="0097195C">
      <w:pPr>
        <w:jc w:val="both"/>
        <w:rPr>
          <w:rFonts w:cs="David"/>
          <w:sz w:val="24"/>
          <w:szCs w:val="24"/>
          <w:rtl/>
        </w:rPr>
      </w:pPr>
    </w:p>
    <w:p w:rsidR="00000000" w:rsidRDefault="0097195C">
      <w:pPr>
        <w:jc w:val="both"/>
        <w:rPr>
          <w:rFonts w:cs="David"/>
          <w:sz w:val="24"/>
          <w:szCs w:val="24"/>
          <w:rtl/>
        </w:rPr>
      </w:pPr>
      <w:r>
        <w:rPr>
          <w:rFonts w:cs="David"/>
          <w:b/>
          <w:bCs/>
          <w:sz w:val="24"/>
          <w:szCs w:val="24"/>
          <w:u w:val="single"/>
          <w:rtl/>
        </w:rPr>
        <w:t>יועצת משפטית</w:t>
      </w:r>
      <w:r>
        <w:rPr>
          <w:rFonts w:cs="David"/>
          <w:sz w:val="24"/>
          <w:szCs w:val="24"/>
          <w:rtl/>
        </w:rPr>
        <w:t xml:space="preserve">: </w:t>
      </w:r>
      <w:r>
        <w:rPr>
          <w:rFonts w:cs="David"/>
          <w:sz w:val="24"/>
          <w:szCs w:val="24"/>
          <w:rtl/>
        </w:rPr>
        <w:t>אתי בנדלר</w:t>
      </w:r>
    </w:p>
    <w:p w:rsidR="00000000" w:rsidRDefault="0097195C">
      <w:pPr>
        <w:jc w:val="both"/>
        <w:rPr>
          <w:rFonts w:cs="David"/>
          <w:sz w:val="24"/>
          <w:szCs w:val="24"/>
          <w:rtl/>
        </w:rPr>
      </w:pPr>
    </w:p>
    <w:p w:rsidR="00000000" w:rsidRDefault="0097195C">
      <w:pPr>
        <w:jc w:val="both"/>
        <w:rPr>
          <w:rFonts w:cs="David"/>
          <w:sz w:val="24"/>
          <w:szCs w:val="24"/>
          <w:rtl/>
        </w:rPr>
      </w:pPr>
      <w:r>
        <w:rPr>
          <w:rFonts w:cs="David"/>
          <w:b/>
          <w:bCs/>
          <w:sz w:val="24"/>
          <w:szCs w:val="24"/>
          <w:u w:val="single"/>
          <w:rtl/>
        </w:rPr>
        <w:lastRenderedPageBreak/>
        <w:t>מנהלת הוועדה</w:t>
      </w:r>
      <w:r>
        <w:rPr>
          <w:rFonts w:cs="David"/>
          <w:sz w:val="24"/>
          <w:szCs w:val="24"/>
          <w:rtl/>
        </w:rPr>
        <w:t>:</w:t>
      </w:r>
      <w:r>
        <w:rPr>
          <w:rFonts w:cs="David"/>
          <w:sz w:val="24"/>
          <w:szCs w:val="24"/>
          <w:rtl/>
        </w:rPr>
        <w:tab/>
        <w:t xml:space="preserve"> לאה ורון</w:t>
      </w:r>
    </w:p>
    <w:p w:rsidR="00000000" w:rsidRDefault="0097195C">
      <w:pPr>
        <w:jc w:val="both"/>
        <w:rPr>
          <w:rFonts w:cs="David"/>
          <w:sz w:val="24"/>
          <w:szCs w:val="24"/>
          <w:rtl/>
        </w:rPr>
      </w:pPr>
    </w:p>
    <w:p w:rsidR="00000000" w:rsidRDefault="0097195C">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 xml:space="preserve"> חבר המתרגמים בע"מ</w:t>
      </w:r>
    </w:p>
    <w:p w:rsidR="00000000" w:rsidRDefault="0097195C">
      <w:pPr>
        <w:jc w:val="both"/>
        <w:rPr>
          <w:rFonts w:cs="David"/>
          <w:sz w:val="24"/>
          <w:szCs w:val="24"/>
          <w:rtl/>
        </w:rPr>
      </w:pPr>
    </w:p>
    <w:p w:rsidR="00000000" w:rsidRDefault="0097195C">
      <w:pPr>
        <w:jc w:val="both"/>
        <w:rPr>
          <w:rFonts w:cs="David"/>
          <w:sz w:val="24"/>
          <w:szCs w:val="24"/>
          <w:rtl/>
        </w:rPr>
      </w:pPr>
      <w:r>
        <w:rPr>
          <w:rFonts w:cs="David"/>
          <w:sz w:val="24"/>
          <w:szCs w:val="24"/>
          <w:rtl/>
        </w:rPr>
        <w:br w:type="page"/>
      </w:r>
    </w:p>
    <w:p w:rsidR="00000000" w:rsidRDefault="0097195C">
      <w:pPr>
        <w:pStyle w:val="20"/>
        <w:rPr>
          <w:rFonts w:cs="David"/>
          <w:sz w:val="24"/>
          <w:rtl/>
        </w:rPr>
      </w:pPr>
      <w:r>
        <w:rPr>
          <w:rFonts w:cs="David"/>
          <w:sz w:val="24"/>
          <w:rtl/>
        </w:rPr>
        <w:t>תקנות הטיס (הפעלת כלי טיס וכללי טיסה) (תיקון), התשס"ב2001-</w:t>
      </w:r>
    </w:p>
    <w:p w:rsidR="00000000" w:rsidRDefault="0097195C">
      <w:pPr>
        <w:jc w:val="both"/>
        <w:rPr>
          <w:rFonts w:cs="David"/>
          <w:sz w:val="24"/>
          <w:szCs w:val="24"/>
          <w:rtl/>
        </w:rPr>
      </w:pPr>
    </w:p>
    <w:p w:rsidR="00000000" w:rsidRDefault="0097195C">
      <w:pPr>
        <w:jc w:val="both"/>
        <w:rPr>
          <w:rFonts w:cs="David"/>
          <w:sz w:val="24"/>
          <w:szCs w:val="24"/>
          <w:rtl/>
        </w:rPr>
      </w:pPr>
    </w:p>
    <w:p w:rsidR="00000000" w:rsidRDefault="0097195C">
      <w:pPr>
        <w:jc w:val="both"/>
        <w:rPr>
          <w:rFonts w:cs="David"/>
          <w:sz w:val="24"/>
          <w:szCs w:val="24"/>
          <w:rtl/>
        </w:rPr>
      </w:pPr>
    </w:p>
    <w:p w:rsidR="00000000" w:rsidRDefault="0097195C">
      <w:pPr>
        <w:rPr>
          <w:rFonts w:cs="Miriam"/>
          <w:rtl/>
        </w:rPr>
      </w:pPr>
      <w:r>
        <w:rPr>
          <w:rFonts w:cs="Miriam"/>
          <w:rtl/>
        </w:rPr>
        <w:tab/>
      </w:r>
      <w:r>
        <w:rPr>
          <w:rFonts w:cs="Miriam"/>
          <w:rtl/>
        </w:rPr>
        <w:tab/>
      </w:r>
      <w:r>
        <w:rPr>
          <w:rFonts w:cs="Miriam"/>
          <w:rtl/>
        </w:rPr>
        <w:tab/>
      </w:r>
      <w:r>
        <w:rPr>
          <w:rFonts w:cs="Miriam"/>
          <w:rtl/>
        </w:rPr>
        <w:tab/>
      </w:r>
    </w:p>
    <w:p w:rsidR="00000000" w:rsidRDefault="0097195C">
      <w:pPr>
        <w:jc w:val="both"/>
        <w:rPr>
          <w:rFonts w:cs="David"/>
          <w:sz w:val="24"/>
          <w:szCs w:val="24"/>
          <w:rtl/>
        </w:rPr>
      </w:pPr>
      <w:r>
        <w:rPr>
          <w:rFonts w:cs="David"/>
          <w:b/>
          <w:bCs/>
          <w:sz w:val="24"/>
          <w:szCs w:val="24"/>
          <w:u w:val="single"/>
          <w:rtl/>
        </w:rPr>
        <w:t>מ"מ היו"ר מיכאל קליינר:</w:t>
      </w:r>
      <w:r>
        <w:rPr>
          <w:rFonts w:cs="David"/>
          <w:sz w:val="24"/>
          <w:szCs w:val="24"/>
          <w:rtl/>
        </w:rPr>
        <w:tab/>
        <w:t>אני מתכבד לפתוח את ישיבת ועדת הכלכלה.</w:t>
      </w:r>
    </w:p>
    <w:p w:rsidR="00000000" w:rsidRDefault="0097195C">
      <w:pPr>
        <w:jc w:val="both"/>
        <w:rPr>
          <w:rFonts w:cs="David"/>
          <w:sz w:val="24"/>
          <w:szCs w:val="24"/>
          <w:rtl/>
        </w:rPr>
      </w:pPr>
    </w:p>
    <w:p w:rsidR="00000000" w:rsidRDefault="0097195C">
      <w:pPr>
        <w:jc w:val="both"/>
        <w:rPr>
          <w:rFonts w:cs="David"/>
          <w:sz w:val="24"/>
          <w:szCs w:val="24"/>
          <w:rtl/>
        </w:rPr>
      </w:pPr>
      <w:r>
        <w:rPr>
          <w:rFonts w:cs="David"/>
          <w:b/>
          <w:bCs/>
          <w:sz w:val="24"/>
          <w:szCs w:val="24"/>
          <w:u w:val="single"/>
          <w:rtl/>
        </w:rPr>
        <w:t>צביה בלאו:</w:t>
      </w:r>
      <w:r>
        <w:rPr>
          <w:rFonts w:cs="David"/>
          <w:sz w:val="24"/>
          <w:szCs w:val="24"/>
          <w:rtl/>
        </w:rPr>
        <w:tab/>
      </w:r>
      <w:r>
        <w:rPr>
          <w:rFonts w:cs="David"/>
          <w:sz w:val="24"/>
          <w:szCs w:val="24"/>
          <w:rtl/>
        </w:rPr>
        <w:tab/>
      </w:r>
      <w:r>
        <w:rPr>
          <w:rFonts w:cs="David"/>
          <w:sz w:val="24"/>
          <w:szCs w:val="24"/>
          <w:rtl/>
        </w:rPr>
        <w:tab/>
        <w:t xml:space="preserve">מדובר בתיקון שלוש תקנות בתקנות הפעלת כלי </w:t>
      </w:r>
      <w:r>
        <w:rPr>
          <w:rFonts w:cs="David"/>
          <w:sz w:val="24"/>
          <w:szCs w:val="24"/>
          <w:rtl/>
        </w:rPr>
        <w:br/>
      </w: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טיס וכללי טיסה.</w:t>
      </w:r>
    </w:p>
    <w:p w:rsidR="00000000" w:rsidRDefault="0097195C">
      <w:pPr>
        <w:jc w:val="both"/>
        <w:rPr>
          <w:rFonts w:cs="David"/>
          <w:sz w:val="24"/>
          <w:szCs w:val="24"/>
          <w:rtl/>
        </w:rPr>
      </w:pPr>
      <w:r>
        <w:rPr>
          <w:rFonts w:cs="David"/>
          <w:sz w:val="24"/>
          <w:szCs w:val="24"/>
          <w:rtl/>
        </w:rPr>
        <w:t>תיקון ראשון הוא להגדרת יום ולילה בתקנה מספר 1.</w:t>
      </w:r>
    </w:p>
    <w:p w:rsidR="00000000" w:rsidRDefault="0097195C">
      <w:pPr>
        <w:jc w:val="both"/>
        <w:rPr>
          <w:rFonts w:cs="David"/>
          <w:sz w:val="24"/>
          <w:szCs w:val="24"/>
          <w:rtl/>
        </w:rPr>
      </w:pPr>
    </w:p>
    <w:p w:rsidR="00000000" w:rsidRDefault="0097195C">
      <w:pPr>
        <w:jc w:val="both"/>
        <w:rPr>
          <w:rFonts w:cs="David"/>
          <w:b/>
          <w:bCs/>
          <w:sz w:val="24"/>
          <w:szCs w:val="24"/>
          <w:rtl/>
        </w:rPr>
      </w:pPr>
      <w:r>
        <w:rPr>
          <w:rFonts w:cs="David"/>
          <w:b/>
          <w:bCs/>
          <w:sz w:val="24"/>
          <w:szCs w:val="24"/>
          <w:rtl/>
        </w:rPr>
        <w:t>בתקנה 1 לתקנות הטיס (הפעלת כלי טיס וכללי טיסה), התשמ"ב1981- (להלן התקנות העיקריות) –</w:t>
      </w:r>
    </w:p>
    <w:p w:rsidR="00000000" w:rsidRDefault="0097195C">
      <w:pPr>
        <w:jc w:val="both"/>
        <w:rPr>
          <w:rFonts w:cs="David"/>
          <w:b/>
          <w:bCs/>
          <w:sz w:val="24"/>
          <w:szCs w:val="24"/>
          <w:rtl/>
        </w:rPr>
      </w:pPr>
    </w:p>
    <w:p w:rsidR="00000000" w:rsidRDefault="0097195C">
      <w:pPr>
        <w:jc w:val="both"/>
        <w:rPr>
          <w:rFonts w:cs="David"/>
          <w:b/>
          <w:bCs/>
          <w:sz w:val="24"/>
          <w:szCs w:val="24"/>
          <w:rtl/>
        </w:rPr>
      </w:pPr>
      <w:r>
        <w:rPr>
          <w:rFonts w:cs="David"/>
          <w:b/>
          <w:bCs/>
          <w:sz w:val="24"/>
          <w:szCs w:val="24"/>
          <w:rtl/>
        </w:rPr>
        <w:t>ההגדרה "יום" – תימחק.</w:t>
      </w:r>
    </w:p>
    <w:p w:rsidR="00000000" w:rsidRDefault="0097195C">
      <w:pPr>
        <w:jc w:val="both"/>
        <w:rPr>
          <w:rFonts w:cs="David"/>
          <w:b/>
          <w:bCs/>
          <w:sz w:val="24"/>
          <w:szCs w:val="24"/>
          <w:rtl/>
        </w:rPr>
      </w:pPr>
    </w:p>
    <w:p w:rsidR="00000000" w:rsidRDefault="0097195C">
      <w:pPr>
        <w:jc w:val="both"/>
        <w:rPr>
          <w:rFonts w:cs="David"/>
          <w:b/>
          <w:bCs/>
          <w:sz w:val="24"/>
          <w:szCs w:val="24"/>
          <w:rtl/>
        </w:rPr>
      </w:pPr>
      <w:r>
        <w:rPr>
          <w:rFonts w:cs="David"/>
          <w:b/>
          <w:bCs/>
          <w:sz w:val="24"/>
          <w:szCs w:val="24"/>
          <w:rtl/>
        </w:rPr>
        <w:t>בהגדרת "לילה", במקום "משקיעת השמש ועד זריחתה" יבוא: "מגמר דמדומי הערב (</w:t>
      </w:r>
      <w:r>
        <w:rPr>
          <w:rFonts w:cs="David"/>
          <w:b/>
          <w:bCs/>
          <w:szCs w:val="24"/>
        </w:rPr>
        <w:t>CIVIL E</w:t>
      </w:r>
      <w:r>
        <w:rPr>
          <w:rFonts w:cs="David"/>
          <w:b/>
          <w:bCs/>
          <w:szCs w:val="24"/>
        </w:rPr>
        <w:t>VENING TWILIGHT</w:t>
      </w:r>
      <w:r>
        <w:rPr>
          <w:rFonts w:cs="David"/>
          <w:b/>
          <w:bCs/>
          <w:sz w:val="24"/>
          <w:szCs w:val="24"/>
          <w:rtl/>
        </w:rPr>
        <w:t>) עד תחילת דמדומי הבוקר (</w:t>
      </w:r>
      <w:r>
        <w:rPr>
          <w:rFonts w:cs="David"/>
          <w:b/>
          <w:bCs/>
          <w:szCs w:val="24"/>
        </w:rPr>
        <w:t>CIVIL MORNING TWILIGHT</w:t>
      </w:r>
      <w:r>
        <w:rPr>
          <w:rFonts w:cs="David"/>
          <w:b/>
          <w:bCs/>
          <w:sz w:val="24"/>
          <w:szCs w:val="24"/>
          <w:rtl/>
        </w:rPr>
        <w:t>).</w:t>
      </w:r>
    </w:p>
    <w:p w:rsidR="00000000" w:rsidRDefault="0097195C">
      <w:pPr>
        <w:jc w:val="both"/>
        <w:rPr>
          <w:rFonts w:cs="David"/>
          <w:sz w:val="24"/>
          <w:szCs w:val="24"/>
          <w:rtl/>
        </w:rPr>
      </w:pPr>
    </w:p>
    <w:p w:rsidR="00000000" w:rsidRDefault="0097195C">
      <w:pPr>
        <w:jc w:val="both"/>
        <w:rPr>
          <w:rFonts w:cs="David"/>
          <w:sz w:val="24"/>
          <w:szCs w:val="24"/>
          <w:rtl/>
        </w:rPr>
      </w:pPr>
      <w:r>
        <w:rPr>
          <w:rFonts w:cs="David"/>
          <w:sz w:val="24"/>
          <w:szCs w:val="24"/>
          <w:rtl/>
        </w:rPr>
        <w:t>עד היום היה מוגדר יום כחלק היממה מזריחת השמש ועד שקיעתה, ולילה, חלק היממה משקיעת השמש ועד זריחתה.</w:t>
      </w:r>
    </w:p>
    <w:p w:rsidR="00000000" w:rsidRDefault="0097195C">
      <w:pPr>
        <w:jc w:val="both"/>
        <w:rPr>
          <w:rFonts w:cs="David"/>
          <w:sz w:val="24"/>
          <w:szCs w:val="24"/>
          <w:rtl/>
        </w:rPr>
      </w:pPr>
    </w:p>
    <w:p w:rsidR="00000000" w:rsidRDefault="0097195C">
      <w:pPr>
        <w:jc w:val="both"/>
        <w:rPr>
          <w:rFonts w:cs="David"/>
          <w:sz w:val="24"/>
          <w:szCs w:val="24"/>
          <w:rtl/>
        </w:rPr>
      </w:pPr>
      <w:r>
        <w:rPr>
          <w:rFonts w:cs="David"/>
          <w:sz w:val="24"/>
          <w:szCs w:val="24"/>
          <w:rtl/>
        </w:rPr>
        <w:t>התיקון המוצע על-ידי מינהל התעופה האזרחי בא להתאים את ההגדרה להגדרה של ארגון התעופה הבינלאומ</w:t>
      </w:r>
      <w:r>
        <w:rPr>
          <w:rFonts w:cs="David"/>
          <w:sz w:val="24"/>
          <w:szCs w:val="24"/>
          <w:rtl/>
        </w:rPr>
        <w:t>י ולסטנדרטים הקבועים בעולם והוא אומר שהגדרת יום תהיה מיותרת עכשיו והגדרת לילה תהיה מגמר דמדומי הערב עד תחילת דמדומי הבוקר. זו ההגדרה הבינלאומית וזה מהווה תיקון טכני שמשמעותו שהוא משנה ומגדיל את היום ב25- דקות.</w:t>
      </w:r>
    </w:p>
    <w:p w:rsidR="00000000" w:rsidRDefault="0097195C">
      <w:pPr>
        <w:jc w:val="both"/>
        <w:rPr>
          <w:rFonts w:cs="David"/>
          <w:sz w:val="24"/>
          <w:szCs w:val="24"/>
          <w:rtl/>
        </w:rPr>
      </w:pPr>
    </w:p>
    <w:p w:rsidR="00000000" w:rsidRDefault="0097195C">
      <w:pPr>
        <w:jc w:val="both"/>
        <w:rPr>
          <w:rFonts w:cs="David"/>
          <w:sz w:val="24"/>
          <w:szCs w:val="24"/>
          <w:rtl/>
        </w:rPr>
      </w:pPr>
      <w:r>
        <w:rPr>
          <w:rFonts w:cs="David"/>
          <w:sz w:val="24"/>
          <w:szCs w:val="24"/>
          <w:rtl/>
        </w:rPr>
        <w:t>ליואב לבנה יש טבלאות השוואה. התיקון הזה מתפרס</w:t>
      </w:r>
      <w:r>
        <w:rPr>
          <w:rFonts w:cs="David"/>
          <w:sz w:val="24"/>
          <w:szCs w:val="24"/>
          <w:rtl/>
        </w:rPr>
        <w:t>ם-</w:t>
      </w:r>
      <w:r>
        <w:rPr>
          <w:rFonts w:cs="David"/>
          <w:szCs w:val="24"/>
        </w:rPr>
        <w:t>AIP</w:t>
      </w:r>
      <w:r>
        <w:rPr>
          <w:rFonts w:cs="David"/>
          <w:sz w:val="24"/>
          <w:szCs w:val="24"/>
          <w:rtl/>
        </w:rPr>
        <w:t>, שאלה פרסומי מידע תעופתיים בינלאומיים על כל הטבלאות שבו, ואז הטייס שבא בטיסה זרה יכול להיות מודע למשמעות של דמדומי בוקר ודמדומי לילה.</w:t>
      </w:r>
    </w:p>
    <w:p w:rsidR="00000000" w:rsidRDefault="0097195C">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br/>
      </w:r>
      <w:r>
        <w:rPr>
          <w:rFonts w:cs="David"/>
          <w:b/>
          <w:bCs/>
          <w:sz w:val="24"/>
          <w:szCs w:val="24"/>
          <w:u w:val="single"/>
          <w:rtl/>
        </w:rPr>
        <w:t>מ"מ היו"ר מיכאל קליינר:</w:t>
      </w:r>
      <w:r>
        <w:rPr>
          <w:rFonts w:cs="David"/>
          <w:sz w:val="24"/>
          <w:szCs w:val="24"/>
          <w:rtl/>
        </w:rPr>
        <w:tab/>
        <w:t xml:space="preserve">האם זה מתייחס לכניסת היום והלילה לפי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ההלכה היהודית?</w:t>
      </w:r>
    </w:p>
    <w:p w:rsidR="00000000" w:rsidRDefault="0097195C">
      <w:pPr>
        <w:jc w:val="both"/>
        <w:rPr>
          <w:rFonts w:cs="David"/>
          <w:sz w:val="24"/>
          <w:szCs w:val="24"/>
          <w:rtl/>
        </w:rPr>
      </w:pPr>
    </w:p>
    <w:p w:rsidR="00000000" w:rsidRDefault="0097195C">
      <w:pPr>
        <w:jc w:val="both"/>
        <w:rPr>
          <w:rFonts w:cs="David"/>
          <w:sz w:val="24"/>
          <w:szCs w:val="24"/>
          <w:rtl/>
        </w:rPr>
      </w:pPr>
      <w:r>
        <w:rPr>
          <w:rFonts w:cs="David"/>
          <w:b/>
          <w:bCs/>
          <w:sz w:val="24"/>
          <w:szCs w:val="24"/>
          <w:u w:val="single"/>
          <w:rtl/>
        </w:rPr>
        <w:t>צביה בלאו:</w:t>
      </w:r>
      <w:r>
        <w:rPr>
          <w:rFonts w:cs="David"/>
          <w:sz w:val="24"/>
          <w:szCs w:val="24"/>
          <w:rtl/>
        </w:rPr>
        <w:tab/>
      </w:r>
      <w:r>
        <w:rPr>
          <w:rFonts w:cs="David"/>
          <w:sz w:val="24"/>
          <w:szCs w:val="24"/>
          <w:rtl/>
        </w:rPr>
        <w:tab/>
      </w:r>
      <w:r>
        <w:rPr>
          <w:rFonts w:cs="David"/>
          <w:sz w:val="24"/>
          <w:szCs w:val="24"/>
          <w:rtl/>
        </w:rPr>
        <w:tab/>
        <w:t>אני חושבת שזה א</w:t>
      </w:r>
      <w:r>
        <w:rPr>
          <w:rFonts w:cs="David"/>
          <w:sz w:val="24"/>
          <w:szCs w:val="24"/>
          <w:rtl/>
        </w:rPr>
        <w:t xml:space="preserve">פילו יותר קרוב. עד כמה שידוע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לי, השבת נכנסת לפי ההגדרות החדשות.</w:t>
      </w:r>
    </w:p>
    <w:p w:rsidR="00000000" w:rsidRDefault="0097195C">
      <w:pPr>
        <w:jc w:val="both"/>
        <w:rPr>
          <w:rFonts w:cs="David"/>
          <w:sz w:val="24"/>
          <w:szCs w:val="24"/>
          <w:rtl/>
        </w:rPr>
      </w:pPr>
    </w:p>
    <w:p w:rsidR="00000000" w:rsidRDefault="0097195C">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מבחינת השבת, אתה מגדיל את טווח הביטחון.</w:t>
      </w:r>
    </w:p>
    <w:p w:rsidR="00000000" w:rsidRDefault="0097195C">
      <w:pPr>
        <w:jc w:val="both"/>
        <w:rPr>
          <w:rFonts w:cs="David"/>
          <w:sz w:val="24"/>
          <w:szCs w:val="24"/>
          <w:rtl/>
        </w:rPr>
      </w:pPr>
    </w:p>
    <w:p w:rsidR="00000000" w:rsidRDefault="0097195C">
      <w:pPr>
        <w:jc w:val="both"/>
        <w:rPr>
          <w:rFonts w:cs="David"/>
          <w:sz w:val="24"/>
          <w:szCs w:val="24"/>
          <w:rtl/>
        </w:rPr>
      </w:pPr>
      <w:r>
        <w:rPr>
          <w:rFonts w:cs="David"/>
          <w:b/>
          <w:bCs/>
          <w:sz w:val="24"/>
          <w:szCs w:val="24"/>
          <w:u w:val="single"/>
          <w:rtl/>
        </w:rPr>
        <w:t>מ"מ היו"ר מיכאל קליינר:</w:t>
      </w:r>
      <w:r>
        <w:rPr>
          <w:rFonts w:cs="David"/>
          <w:sz w:val="24"/>
          <w:szCs w:val="24"/>
          <w:rtl/>
        </w:rPr>
        <w:tab/>
        <w:t xml:space="preserve">בזמן האחרון היה ויכוח כשבית-המשפט הגדיר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יום ששי כאילו הוא מסתיים ב12:00- בלילה.</w:t>
      </w:r>
    </w:p>
    <w:p w:rsidR="00000000" w:rsidRDefault="0097195C">
      <w:pPr>
        <w:jc w:val="both"/>
        <w:rPr>
          <w:rFonts w:cs="David"/>
          <w:sz w:val="24"/>
          <w:szCs w:val="24"/>
          <w:rtl/>
        </w:rPr>
      </w:pPr>
    </w:p>
    <w:p w:rsidR="00000000" w:rsidRDefault="0097195C">
      <w:pPr>
        <w:jc w:val="both"/>
        <w:rPr>
          <w:rFonts w:cs="David"/>
          <w:sz w:val="24"/>
          <w:szCs w:val="24"/>
          <w:rtl/>
        </w:rPr>
      </w:pPr>
      <w:r>
        <w:rPr>
          <w:rFonts w:cs="David"/>
          <w:b/>
          <w:bCs/>
          <w:sz w:val="24"/>
          <w:szCs w:val="24"/>
          <w:u w:val="single"/>
          <w:rtl/>
        </w:rPr>
        <w:t>עמרי טלמון:</w:t>
      </w:r>
      <w:r>
        <w:rPr>
          <w:rFonts w:cs="David"/>
          <w:sz w:val="24"/>
          <w:szCs w:val="24"/>
          <w:rtl/>
        </w:rPr>
        <w:tab/>
      </w:r>
      <w:r>
        <w:rPr>
          <w:rFonts w:cs="David"/>
          <w:sz w:val="24"/>
          <w:szCs w:val="24"/>
          <w:rtl/>
        </w:rPr>
        <w:tab/>
      </w:r>
      <w:r>
        <w:rPr>
          <w:rFonts w:cs="David"/>
          <w:sz w:val="24"/>
          <w:szCs w:val="24"/>
          <w:rtl/>
        </w:rPr>
        <w:tab/>
        <w:t>א</w:t>
      </w:r>
      <w:r>
        <w:rPr>
          <w:rFonts w:cs="David"/>
          <w:sz w:val="24"/>
          <w:szCs w:val="24"/>
          <w:rtl/>
        </w:rPr>
        <w:t xml:space="preserve">ין לנו התנגדות לנושא עצמו אלא להגדרה שלו.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המושג דמדומים הוא מושג מדעי שאני מכיר אותו אבל לא הטייס הממוצע ואפילו לא הטייס המתקדם מכיר אותו. זריחה ושקיעה מתפרסם בעיתון. הטבלאות שגברת בלאו מציינת שמתפרסמות ב-</w:t>
      </w:r>
      <w:r>
        <w:rPr>
          <w:rFonts w:cs="David"/>
          <w:szCs w:val="24"/>
        </w:rPr>
        <w:t>AIP</w:t>
      </w:r>
      <w:r>
        <w:rPr>
          <w:rFonts w:cs="David"/>
          <w:sz w:val="24"/>
          <w:szCs w:val="24"/>
          <w:rtl/>
        </w:rPr>
        <w:t xml:space="preserve"> הבינלאומי הן לא טבלאות שנגישות לטייס הישר</w:t>
      </w:r>
      <w:r>
        <w:rPr>
          <w:rFonts w:cs="David"/>
          <w:sz w:val="24"/>
          <w:szCs w:val="24"/>
          <w:rtl/>
        </w:rPr>
        <w:t>אלי הרגיל שמנוי על הפרסומים הפנים-ארציים. לכן אנחנו מבקשים שיחד עם זאת תפורסם הטבלה בפרסומים הפנים-ארציים.</w:t>
      </w:r>
    </w:p>
    <w:p w:rsidR="00000000" w:rsidRDefault="0097195C">
      <w:pPr>
        <w:jc w:val="both"/>
        <w:rPr>
          <w:rFonts w:cs="David"/>
          <w:sz w:val="24"/>
          <w:szCs w:val="24"/>
          <w:rtl/>
        </w:rPr>
      </w:pPr>
    </w:p>
    <w:p w:rsidR="00000000" w:rsidRDefault="0097195C">
      <w:pPr>
        <w:jc w:val="both"/>
        <w:rPr>
          <w:rFonts w:cs="David"/>
          <w:sz w:val="24"/>
          <w:szCs w:val="24"/>
          <w:rtl/>
        </w:rPr>
      </w:pPr>
      <w:r>
        <w:rPr>
          <w:rFonts w:cs="David"/>
          <w:b/>
          <w:bCs/>
          <w:sz w:val="24"/>
          <w:szCs w:val="24"/>
          <w:u w:val="single"/>
          <w:rtl/>
        </w:rPr>
        <w:t>מ"מ היו"ר מיכאל קליינר:</w:t>
      </w:r>
      <w:r>
        <w:rPr>
          <w:rFonts w:cs="David"/>
          <w:sz w:val="24"/>
          <w:szCs w:val="24"/>
          <w:rtl/>
        </w:rPr>
        <w:tab/>
        <w:t>השאלה אם זה אפשרי או לא.</w:t>
      </w:r>
    </w:p>
    <w:p w:rsidR="00000000" w:rsidRDefault="0097195C">
      <w:pPr>
        <w:jc w:val="both"/>
        <w:rPr>
          <w:rFonts w:cs="David"/>
          <w:sz w:val="24"/>
          <w:szCs w:val="24"/>
          <w:rtl/>
        </w:rPr>
      </w:pPr>
    </w:p>
    <w:p w:rsidR="00000000" w:rsidRDefault="0097195C">
      <w:pPr>
        <w:jc w:val="both"/>
        <w:rPr>
          <w:rFonts w:cs="David"/>
          <w:sz w:val="24"/>
          <w:szCs w:val="24"/>
          <w:rtl/>
        </w:rPr>
      </w:pPr>
      <w:r>
        <w:rPr>
          <w:rFonts w:cs="David"/>
          <w:b/>
          <w:bCs/>
          <w:sz w:val="24"/>
          <w:szCs w:val="24"/>
          <w:u w:val="single"/>
          <w:rtl/>
        </w:rPr>
        <w:t>עמרי טלמון:</w:t>
      </w:r>
      <w:r>
        <w:rPr>
          <w:rFonts w:cs="David"/>
          <w:sz w:val="24"/>
          <w:szCs w:val="24"/>
          <w:rtl/>
        </w:rPr>
        <w:tab/>
      </w:r>
      <w:r>
        <w:rPr>
          <w:rFonts w:cs="David"/>
          <w:sz w:val="24"/>
          <w:szCs w:val="24"/>
          <w:rtl/>
        </w:rPr>
        <w:tab/>
      </w:r>
      <w:r>
        <w:rPr>
          <w:rFonts w:cs="David"/>
          <w:sz w:val="24"/>
          <w:szCs w:val="24"/>
          <w:rtl/>
        </w:rPr>
        <w:tab/>
        <w:t xml:space="preserve">ודאי שזה אפשרי. רק אתמול קיבלתי מהם מכתב,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כך שאני יכול לקבל עוד מכתב.</w:t>
      </w:r>
    </w:p>
    <w:p w:rsidR="00000000" w:rsidRDefault="0097195C">
      <w:pPr>
        <w:jc w:val="both"/>
        <w:rPr>
          <w:rFonts w:cs="David"/>
          <w:sz w:val="24"/>
          <w:szCs w:val="24"/>
          <w:rtl/>
        </w:rPr>
      </w:pPr>
    </w:p>
    <w:p w:rsidR="00000000" w:rsidRDefault="0097195C">
      <w:pPr>
        <w:jc w:val="both"/>
        <w:rPr>
          <w:rFonts w:cs="David"/>
          <w:sz w:val="24"/>
          <w:szCs w:val="24"/>
          <w:rtl/>
        </w:rPr>
      </w:pPr>
      <w:r>
        <w:rPr>
          <w:rFonts w:cs="David"/>
          <w:b/>
          <w:bCs/>
          <w:sz w:val="24"/>
          <w:szCs w:val="24"/>
          <w:u w:val="single"/>
          <w:rtl/>
        </w:rPr>
        <w:t>מ"מ היו</w:t>
      </w:r>
      <w:r>
        <w:rPr>
          <w:rFonts w:cs="David"/>
          <w:b/>
          <w:bCs/>
          <w:sz w:val="24"/>
          <w:szCs w:val="24"/>
          <w:u w:val="single"/>
          <w:rtl/>
        </w:rPr>
        <w:t>"ר מיכאל קליינר:</w:t>
      </w:r>
      <w:r>
        <w:rPr>
          <w:rFonts w:cs="David"/>
          <w:sz w:val="24"/>
          <w:szCs w:val="24"/>
          <w:rtl/>
        </w:rPr>
        <w:tab/>
        <w:t xml:space="preserve">אני מבין שבכל מקרה אתה לא מבקש את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בתקנה אלא אתה בעצם מבקש שיאמרו לך את זה.</w:t>
      </w:r>
    </w:p>
    <w:p w:rsidR="00000000" w:rsidRDefault="0097195C">
      <w:pPr>
        <w:jc w:val="both"/>
        <w:rPr>
          <w:rFonts w:cs="David"/>
          <w:sz w:val="24"/>
          <w:szCs w:val="24"/>
          <w:rtl/>
        </w:rPr>
      </w:pPr>
    </w:p>
    <w:p w:rsidR="00000000" w:rsidRDefault="0097195C">
      <w:pPr>
        <w:jc w:val="both"/>
        <w:rPr>
          <w:rFonts w:cs="David"/>
          <w:sz w:val="24"/>
          <w:szCs w:val="24"/>
          <w:rtl/>
        </w:rPr>
      </w:pPr>
      <w:r>
        <w:rPr>
          <w:rFonts w:cs="David"/>
          <w:b/>
          <w:bCs/>
          <w:sz w:val="24"/>
          <w:szCs w:val="24"/>
          <w:u w:val="single"/>
          <w:rtl/>
        </w:rPr>
        <w:t>עמרי טלמון:</w:t>
      </w:r>
      <w:r>
        <w:rPr>
          <w:rFonts w:cs="David"/>
          <w:sz w:val="24"/>
          <w:szCs w:val="24"/>
          <w:rtl/>
        </w:rPr>
        <w:tab/>
      </w:r>
      <w:r>
        <w:rPr>
          <w:rFonts w:cs="David"/>
          <w:sz w:val="24"/>
          <w:szCs w:val="24"/>
          <w:rtl/>
        </w:rPr>
        <w:tab/>
      </w:r>
      <w:r>
        <w:rPr>
          <w:rFonts w:cs="David"/>
          <w:sz w:val="24"/>
          <w:szCs w:val="24"/>
          <w:rtl/>
        </w:rPr>
        <w:tab/>
        <w:t xml:space="preserve">תקנה שאי אפשר ליישם אותה, זה מוקש בפני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עיוור.</w:t>
      </w:r>
    </w:p>
    <w:p w:rsidR="00000000" w:rsidRDefault="0097195C">
      <w:pPr>
        <w:jc w:val="both"/>
        <w:rPr>
          <w:rFonts w:cs="David"/>
          <w:sz w:val="24"/>
          <w:szCs w:val="24"/>
          <w:rtl/>
        </w:rPr>
      </w:pPr>
    </w:p>
    <w:p w:rsidR="00000000" w:rsidRDefault="0097195C">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מה אלה הפרסומים האלה? זו טבלה שמדובר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בדמדומי הערב מיום מסוים או דמדו</w:t>
      </w:r>
      <w:r>
        <w:rPr>
          <w:rFonts w:cs="David"/>
          <w:sz w:val="24"/>
          <w:szCs w:val="24"/>
          <w:rtl/>
        </w:rPr>
        <w:t>מי כל יום?</w:t>
      </w:r>
    </w:p>
    <w:p w:rsidR="00000000" w:rsidRDefault="0097195C">
      <w:pPr>
        <w:jc w:val="both"/>
        <w:rPr>
          <w:rFonts w:cs="David"/>
          <w:sz w:val="24"/>
          <w:szCs w:val="24"/>
          <w:rtl/>
        </w:rPr>
      </w:pPr>
    </w:p>
    <w:p w:rsidR="00000000" w:rsidRDefault="0097195C">
      <w:pPr>
        <w:jc w:val="both"/>
        <w:rPr>
          <w:rFonts w:cs="David"/>
          <w:sz w:val="24"/>
          <w:szCs w:val="24"/>
          <w:rtl/>
        </w:rPr>
      </w:pPr>
      <w:r>
        <w:rPr>
          <w:rFonts w:cs="David"/>
          <w:b/>
          <w:bCs/>
          <w:sz w:val="24"/>
          <w:szCs w:val="24"/>
          <w:u w:val="single"/>
          <w:rtl/>
        </w:rPr>
        <w:t>עמרי טלמון:</w:t>
      </w:r>
      <w:r>
        <w:rPr>
          <w:rFonts w:cs="David"/>
          <w:sz w:val="24"/>
          <w:szCs w:val="24"/>
          <w:rtl/>
        </w:rPr>
        <w:tab/>
      </w:r>
      <w:r>
        <w:rPr>
          <w:rFonts w:cs="David"/>
          <w:sz w:val="24"/>
          <w:szCs w:val="24"/>
          <w:rtl/>
        </w:rPr>
        <w:tab/>
      </w:r>
      <w:r>
        <w:rPr>
          <w:rFonts w:cs="David"/>
          <w:sz w:val="24"/>
          <w:szCs w:val="24"/>
          <w:rtl/>
        </w:rPr>
        <w:tab/>
        <w:t xml:space="preserve">זריחה ושקיעה מתפרסם בעיתונות היומית.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הנושא של דמדומים הוא הזמן שבו מרכז  השמש נמצא שש מעלות מתחת לאופק האידיאלי. אפשר לטוס לפי זה? התשובה היא לא. צריך מספר, צריך דקה ושעה.</w:t>
      </w:r>
    </w:p>
    <w:p w:rsidR="00000000" w:rsidRDefault="0097195C">
      <w:pPr>
        <w:jc w:val="both"/>
        <w:rPr>
          <w:rFonts w:cs="David"/>
          <w:sz w:val="24"/>
          <w:szCs w:val="24"/>
          <w:rtl/>
        </w:rPr>
      </w:pPr>
    </w:p>
    <w:p w:rsidR="00000000" w:rsidRDefault="0097195C">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מה ההשלכה של ההגדרה הזאת?</w:t>
      </w:r>
    </w:p>
    <w:p w:rsidR="00000000" w:rsidRDefault="0097195C">
      <w:pPr>
        <w:jc w:val="both"/>
        <w:rPr>
          <w:rFonts w:cs="David"/>
          <w:sz w:val="24"/>
          <w:szCs w:val="24"/>
          <w:rtl/>
        </w:rPr>
      </w:pPr>
    </w:p>
    <w:p w:rsidR="00000000" w:rsidRDefault="0097195C">
      <w:pPr>
        <w:jc w:val="both"/>
        <w:rPr>
          <w:rFonts w:cs="David"/>
          <w:sz w:val="24"/>
          <w:szCs w:val="24"/>
          <w:rtl/>
        </w:rPr>
      </w:pPr>
      <w:r>
        <w:rPr>
          <w:rFonts w:cs="David"/>
          <w:b/>
          <w:bCs/>
          <w:sz w:val="24"/>
          <w:szCs w:val="24"/>
          <w:u w:val="single"/>
          <w:rtl/>
        </w:rPr>
        <w:t>עמרי טלמון:</w:t>
      </w:r>
      <w:r>
        <w:rPr>
          <w:rFonts w:cs="David"/>
          <w:sz w:val="24"/>
          <w:szCs w:val="24"/>
          <w:rtl/>
        </w:rPr>
        <w:tab/>
      </w:r>
      <w:r>
        <w:rPr>
          <w:rFonts w:cs="David"/>
          <w:sz w:val="24"/>
          <w:szCs w:val="24"/>
          <w:rtl/>
        </w:rPr>
        <w:tab/>
      </w:r>
      <w:r>
        <w:rPr>
          <w:rFonts w:cs="David"/>
          <w:sz w:val="24"/>
          <w:szCs w:val="24"/>
          <w:rtl/>
        </w:rPr>
        <w:tab/>
        <w:t xml:space="preserve">ההשלכה היא שמשך הזמן שבאופן חוקי מוגדר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כזמן יום הוא יותר ארוך.</w:t>
      </w:r>
    </w:p>
    <w:p w:rsidR="00000000" w:rsidRDefault="0097195C">
      <w:pPr>
        <w:jc w:val="both"/>
        <w:rPr>
          <w:rFonts w:cs="David"/>
          <w:sz w:val="24"/>
          <w:szCs w:val="24"/>
          <w:rtl/>
        </w:rPr>
      </w:pPr>
    </w:p>
    <w:p w:rsidR="00000000" w:rsidRDefault="0097195C">
      <w:pPr>
        <w:jc w:val="both"/>
        <w:rPr>
          <w:rFonts w:cs="David"/>
          <w:sz w:val="24"/>
          <w:szCs w:val="24"/>
          <w:rtl/>
        </w:rPr>
      </w:pPr>
      <w:r>
        <w:rPr>
          <w:rFonts w:cs="David"/>
          <w:b/>
          <w:bCs/>
          <w:sz w:val="24"/>
          <w:szCs w:val="24"/>
          <w:u w:val="single"/>
          <w:rtl/>
        </w:rPr>
        <w:t>מ"מ היו"ר מיכאל קליינר:</w:t>
      </w:r>
      <w:r>
        <w:rPr>
          <w:rFonts w:cs="David"/>
          <w:sz w:val="24"/>
          <w:szCs w:val="24"/>
          <w:rtl/>
        </w:rPr>
        <w:tab/>
        <w:t xml:space="preserve">מבחינה מעשית במה זה משפיע על הטייס אם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עכשיו יום או לילה?</w:t>
      </w:r>
    </w:p>
    <w:p w:rsidR="00000000" w:rsidRDefault="0097195C">
      <w:pPr>
        <w:jc w:val="both"/>
        <w:rPr>
          <w:rFonts w:cs="David"/>
          <w:sz w:val="24"/>
          <w:szCs w:val="24"/>
          <w:rtl/>
        </w:rPr>
      </w:pPr>
    </w:p>
    <w:p w:rsidR="00000000" w:rsidRDefault="0097195C">
      <w:pPr>
        <w:jc w:val="both"/>
        <w:rPr>
          <w:rFonts w:cs="David"/>
          <w:sz w:val="24"/>
          <w:szCs w:val="24"/>
          <w:rtl/>
        </w:rPr>
      </w:pPr>
      <w:r>
        <w:rPr>
          <w:rFonts w:cs="David"/>
          <w:b/>
          <w:bCs/>
          <w:sz w:val="24"/>
          <w:szCs w:val="24"/>
          <w:u w:val="single"/>
          <w:rtl/>
        </w:rPr>
        <w:t>עמרי טלמון:</w:t>
      </w:r>
      <w:r>
        <w:rPr>
          <w:rFonts w:cs="David"/>
          <w:sz w:val="24"/>
          <w:szCs w:val="24"/>
          <w:rtl/>
        </w:rPr>
        <w:tab/>
      </w:r>
      <w:r>
        <w:rPr>
          <w:rFonts w:cs="David"/>
          <w:sz w:val="24"/>
          <w:szCs w:val="24"/>
          <w:rtl/>
        </w:rPr>
        <w:tab/>
      </w:r>
      <w:r>
        <w:rPr>
          <w:rFonts w:cs="David"/>
          <w:sz w:val="24"/>
          <w:szCs w:val="24"/>
          <w:rtl/>
        </w:rPr>
        <w:tab/>
        <w:t xml:space="preserve">זה משפיע בגלל שיש כללי טיסה אחרים ביום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וכללי טיסה אחרים בלילה.</w:t>
      </w:r>
    </w:p>
    <w:p w:rsidR="00000000" w:rsidRDefault="0097195C">
      <w:pPr>
        <w:jc w:val="both"/>
        <w:rPr>
          <w:rFonts w:cs="David"/>
          <w:sz w:val="24"/>
          <w:szCs w:val="24"/>
          <w:rtl/>
        </w:rPr>
      </w:pPr>
    </w:p>
    <w:p w:rsidR="00000000" w:rsidRDefault="0097195C">
      <w:pPr>
        <w:jc w:val="both"/>
        <w:rPr>
          <w:rFonts w:cs="David"/>
          <w:sz w:val="24"/>
          <w:szCs w:val="24"/>
          <w:rtl/>
        </w:rPr>
      </w:pPr>
      <w:r>
        <w:rPr>
          <w:rFonts w:cs="David"/>
          <w:b/>
          <w:bCs/>
          <w:sz w:val="24"/>
          <w:szCs w:val="24"/>
          <w:u w:val="single"/>
          <w:rtl/>
        </w:rPr>
        <w:t>אבשלום ו</w:t>
      </w:r>
      <w:r>
        <w:rPr>
          <w:rFonts w:cs="David"/>
          <w:b/>
          <w:bCs/>
          <w:sz w:val="24"/>
          <w:szCs w:val="24"/>
          <w:u w:val="single"/>
          <w:rtl/>
        </w:rPr>
        <w:t>ילן:</w:t>
      </w:r>
      <w:r>
        <w:rPr>
          <w:rFonts w:cs="David"/>
          <w:sz w:val="24"/>
          <w:szCs w:val="24"/>
          <w:rtl/>
        </w:rPr>
        <w:tab/>
      </w:r>
      <w:r>
        <w:rPr>
          <w:rFonts w:cs="David"/>
          <w:sz w:val="24"/>
          <w:szCs w:val="24"/>
          <w:rtl/>
        </w:rPr>
        <w:tab/>
      </w:r>
      <w:r>
        <w:rPr>
          <w:rFonts w:cs="David"/>
          <w:sz w:val="24"/>
          <w:szCs w:val="24"/>
          <w:rtl/>
        </w:rPr>
        <w:tab/>
        <w:t xml:space="preserve">מה שהוא אומר נשמע לי הגיוני. זה פשוט עניין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מעבר למכשירים אלה או אלה.</w:t>
      </w:r>
    </w:p>
    <w:p w:rsidR="00000000" w:rsidRDefault="0097195C">
      <w:pPr>
        <w:jc w:val="both"/>
        <w:rPr>
          <w:rFonts w:cs="David"/>
          <w:sz w:val="24"/>
          <w:szCs w:val="24"/>
          <w:rtl/>
        </w:rPr>
      </w:pPr>
    </w:p>
    <w:p w:rsidR="00000000" w:rsidRDefault="0097195C">
      <w:pPr>
        <w:jc w:val="both"/>
        <w:rPr>
          <w:rFonts w:cs="David"/>
          <w:sz w:val="24"/>
          <w:szCs w:val="24"/>
          <w:rtl/>
        </w:rPr>
      </w:pPr>
      <w:r>
        <w:rPr>
          <w:rFonts w:cs="David"/>
          <w:b/>
          <w:bCs/>
          <w:sz w:val="24"/>
          <w:szCs w:val="24"/>
          <w:u w:val="single"/>
          <w:rtl/>
        </w:rPr>
        <w:t>מ"מ היו"ר מיכאל קליינר:</w:t>
      </w:r>
      <w:r>
        <w:rPr>
          <w:rFonts w:cs="David"/>
          <w:sz w:val="24"/>
          <w:szCs w:val="24"/>
          <w:rtl/>
        </w:rPr>
        <w:tab/>
        <w:t>לכן קובעים תקנה.</w:t>
      </w:r>
    </w:p>
    <w:p w:rsidR="00000000" w:rsidRDefault="0097195C">
      <w:pPr>
        <w:jc w:val="both"/>
        <w:rPr>
          <w:rFonts w:cs="David"/>
          <w:sz w:val="24"/>
          <w:szCs w:val="24"/>
          <w:rtl/>
        </w:rPr>
      </w:pPr>
    </w:p>
    <w:p w:rsidR="00000000" w:rsidRDefault="0097195C">
      <w:pPr>
        <w:jc w:val="both"/>
        <w:rPr>
          <w:rFonts w:cs="David"/>
          <w:sz w:val="24"/>
          <w:szCs w:val="24"/>
          <w:rtl/>
        </w:rPr>
      </w:pPr>
      <w:r>
        <w:rPr>
          <w:rFonts w:cs="David"/>
          <w:b/>
          <w:bCs/>
          <w:sz w:val="24"/>
          <w:szCs w:val="24"/>
          <w:u w:val="single"/>
          <w:rtl/>
        </w:rPr>
        <w:t>צביה בלאו:</w:t>
      </w:r>
      <w:r>
        <w:rPr>
          <w:rFonts w:cs="David"/>
          <w:sz w:val="24"/>
          <w:szCs w:val="24"/>
          <w:rtl/>
        </w:rPr>
        <w:tab/>
      </w:r>
      <w:r>
        <w:rPr>
          <w:rFonts w:cs="David"/>
          <w:sz w:val="24"/>
          <w:szCs w:val="24"/>
          <w:rtl/>
        </w:rPr>
        <w:tab/>
      </w:r>
      <w:r>
        <w:rPr>
          <w:rFonts w:cs="David"/>
          <w:sz w:val="24"/>
          <w:szCs w:val="24"/>
          <w:rtl/>
        </w:rPr>
        <w:tab/>
        <w:t xml:space="preserve">פרסומי מידע תעופתי מוגדר בתקנות ההפעלה.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פרסומי מידע זה הודעות לאנשי צוות ופרסומי מידע. בהגדרה של היום ולילה א</w:t>
      </w:r>
      <w:r>
        <w:rPr>
          <w:rFonts w:cs="David"/>
          <w:sz w:val="24"/>
          <w:szCs w:val="24"/>
          <w:rtl/>
        </w:rPr>
        <w:t>י אפשר להכניס איפה זה יפורסם ואיך זה יפורסם. כל זה הוא חלק מהנוהל.</w:t>
      </w:r>
    </w:p>
    <w:p w:rsidR="00000000" w:rsidRDefault="0097195C">
      <w:pPr>
        <w:jc w:val="both"/>
        <w:rPr>
          <w:rFonts w:cs="David"/>
          <w:sz w:val="24"/>
          <w:szCs w:val="24"/>
          <w:rtl/>
        </w:rPr>
      </w:pPr>
    </w:p>
    <w:p w:rsidR="00000000" w:rsidRDefault="0097195C">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אני לא מכירה את התקנות האלה, אבל אם יש לך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תקנה אחרת שמדברת על פרסומי מידע וגם מוגדר שם איזה פרסומים צריכים להיות כלולים בפרסומי המידע, את יכולה לתקן את התקנה ההיא שתחייב</w:t>
      </w:r>
      <w:r>
        <w:rPr>
          <w:rFonts w:cs="David"/>
          <w:sz w:val="24"/>
          <w:szCs w:val="24"/>
          <w:rtl/>
        </w:rPr>
        <w:t xml:space="preserve"> לפרסם את הטבלה.</w:t>
      </w:r>
    </w:p>
    <w:p w:rsidR="00000000" w:rsidRDefault="0097195C">
      <w:pPr>
        <w:jc w:val="both"/>
        <w:rPr>
          <w:rFonts w:cs="David"/>
          <w:sz w:val="24"/>
          <w:szCs w:val="24"/>
          <w:rtl/>
        </w:rPr>
      </w:pPr>
    </w:p>
    <w:p w:rsidR="00000000" w:rsidRDefault="0097195C">
      <w:pPr>
        <w:jc w:val="both"/>
        <w:rPr>
          <w:rFonts w:cs="David"/>
          <w:sz w:val="24"/>
          <w:szCs w:val="24"/>
          <w:rtl/>
        </w:rPr>
      </w:pPr>
      <w:r>
        <w:rPr>
          <w:rFonts w:cs="David"/>
          <w:b/>
          <w:bCs/>
          <w:sz w:val="24"/>
          <w:szCs w:val="24"/>
          <w:u w:val="single"/>
          <w:rtl/>
        </w:rPr>
        <w:t>צביה בלאו:</w:t>
      </w:r>
      <w:r>
        <w:rPr>
          <w:rFonts w:cs="David"/>
          <w:sz w:val="24"/>
          <w:szCs w:val="24"/>
          <w:rtl/>
        </w:rPr>
        <w:tab/>
      </w:r>
      <w:r>
        <w:rPr>
          <w:rFonts w:cs="David"/>
          <w:sz w:val="24"/>
          <w:szCs w:val="24"/>
          <w:rtl/>
        </w:rPr>
        <w:tab/>
      </w:r>
      <w:r>
        <w:rPr>
          <w:rFonts w:cs="David"/>
          <w:sz w:val="24"/>
          <w:szCs w:val="24"/>
          <w:rtl/>
        </w:rPr>
        <w:tab/>
        <w:t xml:space="preserve">בהגדרה אני לא יכולה להכניס את זה. אני יכולה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לומר שבפרסומי המידע יופיעו הזמנים.</w:t>
      </w:r>
    </w:p>
    <w:p w:rsidR="00000000" w:rsidRDefault="0097195C">
      <w:pPr>
        <w:jc w:val="both"/>
        <w:rPr>
          <w:rFonts w:cs="David"/>
          <w:sz w:val="24"/>
          <w:szCs w:val="24"/>
          <w:rtl/>
        </w:rPr>
      </w:pPr>
    </w:p>
    <w:p w:rsidR="00000000" w:rsidRDefault="0097195C">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זה בדיוק מה שאני מציעה.</w:t>
      </w:r>
    </w:p>
    <w:p w:rsidR="00000000" w:rsidRDefault="0097195C">
      <w:pPr>
        <w:jc w:val="both"/>
        <w:rPr>
          <w:rFonts w:cs="David"/>
          <w:sz w:val="24"/>
          <w:szCs w:val="24"/>
          <w:rtl/>
        </w:rPr>
      </w:pPr>
    </w:p>
    <w:p w:rsidR="00000000" w:rsidRDefault="0097195C">
      <w:pPr>
        <w:jc w:val="both"/>
        <w:rPr>
          <w:rFonts w:cs="David"/>
          <w:sz w:val="24"/>
          <w:szCs w:val="24"/>
          <w:rtl/>
        </w:rPr>
      </w:pPr>
      <w:r>
        <w:rPr>
          <w:rFonts w:cs="David"/>
          <w:b/>
          <w:bCs/>
          <w:sz w:val="24"/>
          <w:szCs w:val="24"/>
          <w:u w:val="single"/>
          <w:rtl/>
        </w:rPr>
        <w:t>צביה בלאו:</w:t>
      </w:r>
      <w:r>
        <w:rPr>
          <w:rFonts w:cs="David"/>
          <w:sz w:val="24"/>
          <w:szCs w:val="24"/>
          <w:rtl/>
        </w:rPr>
        <w:tab/>
      </w:r>
      <w:r>
        <w:rPr>
          <w:rFonts w:cs="David"/>
          <w:sz w:val="24"/>
          <w:szCs w:val="24"/>
          <w:rtl/>
        </w:rPr>
        <w:tab/>
      </w:r>
      <w:r>
        <w:rPr>
          <w:rFonts w:cs="David"/>
          <w:sz w:val="24"/>
          <w:szCs w:val="24"/>
          <w:rtl/>
        </w:rPr>
        <w:tab/>
        <w:t>אבל לא כחלק מהתקנות.</w:t>
      </w:r>
    </w:p>
    <w:p w:rsidR="00000000" w:rsidRDefault="0097195C">
      <w:pPr>
        <w:jc w:val="both"/>
        <w:rPr>
          <w:rFonts w:cs="David"/>
          <w:sz w:val="24"/>
          <w:szCs w:val="24"/>
          <w:rtl/>
        </w:rPr>
      </w:pPr>
    </w:p>
    <w:p w:rsidR="00000000" w:rsidRDefault="0097195C">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מניסיוני הצנוע לא היו דברים בעייתיים שלא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היית</w:t>
      </w:r>
      <w:r>
        <w:rPr>
          <w:rFonts w:cs="David"/>
          <w:sz w:val="24"/>
          <w:szCs w:val="24"/>
          <w:rtl/>
        </w:rPr>
        <w:t xml:space="preserve"> מקבל בדיוק את הדקה של תחילת דמדומי ערב ותחילת דמדומי בוקר ולפיה אתה עובד.</w:t>
      </w:r>
    </w:p>
    <w:p w:rsidR="00000000" w:rsidRDefault="0097195C">
      <w:pPr>
        <w:jc w:val="both"/>
        <w:rPr>
          <w:rFonts w:cs="David"/>
          <w:sz w:val="24"/>
          <w:szCs w:val="24"/>
          <w:rtl/>
        </w:rPr>
      </w:pPr>
    </w:p>
    <w:p w:rsidR="00000000" w:rsidRDefault="0097195C">
      <w:pPr>
        <w:jc w:val="both"/>
        <w:rPr>
          <w:rFonts w:cs="David"/>
          <w:sz w:val="24"/>
          <w:szCs w:val="24"/>
          <w:rtl/>
        </w:rPr>
      </w:pPr>
      <w:r>
        <w:rPr>
          <w:rFonts w:cs="David"/>
          <w:b/>
          <w:bCs/>
          <w:sz w:val="24"/>
          <w:szCs w:val="24"/>
          <w:u w:val="single"/>
          <w:rtl/>
        </w:rPr>
        <w:t>עמרי טלמון:</w:t>
      </w:r>
      <w:r>
        <w:rPr>
          <w:rFonts w:cs="David"/>
          <w:sz w:val="24"/>
          <w:szCs w:val="24"/>
          <w:rtl/>
        </w:rPr>
        <w:tab/>
      </w:r>
      <w:r>
        <w:rPr>
          <w:rFonts w:cs="David"/>
          <w:sz w:val="24"/>
          <w:szCs w:val="24"/>
          <w:rtl/>
        </w:rPr>
        <w:tab/>
      </w:r>
      <w:r>
        <w:rPr>
          <w:rFonts w:cs="David"/>
          <w:sz w:val="24"/>
          <w:szCs w:val="24"/>
          <w:rtl/>
        </w:rPr>
        <w:tab/>
        <w:t xml:space="preserve">מינהל התעופה האזרחי ששולח מכתבים ועבדכם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מקבל אותם, כמו שקיבלנו אתמול מכתב חשוב מאוד, באותה הזדמנות יכול להוציא מכתב עם טבלה ואפשר יהיה לטוס לפי זה והכל יהיה בסד</w:t>
      </w:r>
      <w:r>
        <w:rPr>
          <w:rFonts w:cs="David"/>
          <w:sz w:val="24"/>
          <w:szCs w:val="24"/>
          <w:rtl/>
        </w:rPr>
        <w:t>ר. זה לא צריך להיות כתוב בתקנות.</w:t>
      </w:r>
    </w:p>
    <w:p w:rsidR="00000000" w:rsidRDefault="0097195C">
      <w:pPr>
        <w:jc w:val="both"/>
        <w:rPr>
          <w:rFonts w:cs="David"/>
          <w:sz w:val="24"/>
          <w:szCs w:val="24"/>
          <w:rtl/>
        </w:rPr>
      </w:pPr>
    </w:p>
    <w:p w:rsidR="00000000" w:rsidRDefault="0097195C">
      <w:pPr>
        <w:jc w:val="both"/>
        <w:rPr>
          <w:rFonts w:cs="David"/>
          <w:sz w:val="24"/>
          <w:szCs w:val="24"/>
          <w:rtl/>
        </w:rPr>
      </w:pPr>
      <w:r>
        <w:rPr>
          <w:rFonts w:cs="David"/>
          <w:b/>
          <w:bCs/>
          <w:sz w:val="24"/>
          <w:szCs w:val="24"/>
          <w:u w:val="single"/>
          <w:rtl/>
        </w:rPr>
        <w:t>מ"מ היו"ר מיכאל קליינר:</w:t>
      </w:r>
      <w:r>
        <w:rPr>
          <w:rFonts w:cs="David"/>
          <w:sz w:val="24"/>
          <w:szCs w:val="24"/>
          <w:rtl/>
        </w:rPr>
        <w:tab/>
        <w:t xml:space="preserve">אנחנו מחכים לגמר הנושא הזה ומחכים לתשובה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של יואב. יש נכונות לקבל את השינוי בעניין מועד כניסת היום ויציאת הלילה או להפך, ובלבד שידעו הטייסים מה המועד המדויק ולא יצטרכו איזה מכשיר כדי למדוד מתי </w:t>
      </w:r>
      <w:r>
        <w:rPr>
          <w:rFonts w:cs="David"/>
          <w:sz w:val="24"/>
          <w:szCs w:val="24"/>
          <w:rtl/>
        </w:rPr>
        <w:t>השמש נמצאת שש מעלות מתחת לאופק האידיאלי. השאלה איך אנחנו נהיה בטוחים שהטייס ידע.</w:t>
      </w:r>
    </w:p>
    <w:p w:rsidR="00000000" w:rsidRDefault="0097195C">
      <w:pPr>
        <w:jc w:val="both"/>
        <w:rPr>
          <w:rFonts w:cs="David"/>
          <w:sz w:val="24"/>
          <w:szCs w:val="24"/>
          <w:rtl/>
        </w:rPr>
      </w:pPr>
    </w:p>
    <w:p w:rsidR="00000000" w:rsidRDefault="0097195C">
      <w:pPr>
        <w:jc w:val="both"/>
        <w:rPr>
          <w:rFonts w:cs="David"/>
          <w:sz w:val="24"/>
          <w:szCs w:val="24"/>
          <w:rtl/>
        </w:rPr>
      </w:pPr>
      <w:r>
        <w:rPr>
          <w:rFonts w:cs="David"/>
          <w:sz w:val="24"/>
          <w:szCs w:val="24"/>
          <w:rtl/>
        </w:rPr>
        <w:t>בזמן דיוני ועדת הכלכלה התברר לנו שב1999- כבר החליטה הממשלה לא לעשות טלאים טלאים אלא לחדש ולעדכן את התקנות אבל עד היום זה לא הסתיים. נאמר לנו שזה ייקח עוד הרבה מאוד זמן. השאלה</w:t>
      </w:r>
      <w:r>
        <w:rPr>
          <w:rFonts w:cs="David"/>
          <w:sz w:val="24"/>
          <w:szCs w:val="24"/>
          <w:rtl/>
        </w:rPr>
        <w:t xml:space="preserve"> איך אפשר לגרום לכך שהמשרד באמת יביא לנו סוף סוף את התקנות האלה ולא כל פעם יוגש טלאי חדש.</w:t>
      </w:r>
    </w:p>
    <w:p w:rsidR="00000000" w:rsidRDefault="0097195C">
      <w:pPr>
        <w:jc w:val="both"/>
        <w:rPr>
          <w:rFonts w:cs="David"/>
          <w:sz w:val="24"/>
          <w:szCs w:val="24"/>
          <w:rtl/>
        </w:rPr>
      </w:pPr>
    </w:p>
    <w:p w:rsidR="00000000" w:rsidRDefault="0097195C">
      <w:pPr>
        <w:jc w:val="both"/>
        <w:rPr>
          <w:rFonts w:cs="David"/>
          <w:sz w:val="24"/>
          <w:szCs w:val="24"/>
          <w:rtl/>
        </w:rPr>
      </w:pPr>
      <w:r>
        <w:rPr>
          <w:rFonts w:cs="David"/>
          <w:b/>
          <w:bCs/>
          <w:sz w:val="24"/>
          <w:szCs w:val="24"/>
          <w:u w:val="single"/>
          <w:rtl/>
        </w:rPr>
        <w:t>לאה ורון:</w:t>
      </w:r>
      <w:r>
        <w:rPr>
          <w:rFonts w:cs="David"/>
          <w:sz w:val="24"/>
          <w:szCs w:val="24"/>
          <w:rtl/>
        </w:rPr>
        <w:tab/>
      </w:r>
      <w:r>
        <w:rPr>
          <w:rFonts w:cs="David"/>
          <w:sz w:val="24"/>
          <w:szCs w:val="24"/>
          <w:rtl/>
        </w:rPr>
        <w:tab/>
      </w:r>
      <w:r>
        <w:rPr>
          <w:rFonts w:cs="David"/>
          <w:sz w:val="24"/>
          <w:szCs w:val="24"/>
          <w:rtl/>
        </w:rPr>
        <w:tab/>
        <w:t>זו החלטת ממשלה מ1999-.</w:t>
      </w:r>
    </w:p>
    <w:p w:rsidR="00000000" w:rsidRDefault="0097195C">
      <w:pPr>
        <w:jc w:val="both"/>
        <w:rPr>
          <w:rFonts w:cs="David"/>
          <w:sz w:val="24"/>
          <w:szCs w:val="24"/>
          <w:rtl/>
        </w:rPr>
      </w:pPr>
    </w:p>
    <w:p w:rsidR="00000000" w:rsidRDefault="0097195C">
      <w:pPr>
        <w:jc w:val="both"/>
        <w:rPr>
          <w:rFonts w:cs="David"/>
          <w:sz w:val="24"/>
          <w:szCs w:val="24"/>
          <w:rtl/>
        </w:rPr>
      </w:pPr>
      <w:r>
        <w:rPr>
          <w:rFonts w:cs="David"/>
          <w:b/>
          <w:bCs/>
          <w:sz w:val="24"/>
          <w:szCs w:val="24"/>
          <w:u w:val="single"/>
          <w:rtl/>
        </w:rPr>
        <w:t>צביה בלאו:</w:t>
      </w:r>
      <w:r>
        <w:rPr>
          <w:rFonts w:cs="David"/>
          <w:sz w:val="24"/>
          <w:szCs w:val="24"/>
          <w:rtl/>
        </w:rPr>
        <w:tab/>
      </w:r>
      <w:r>
        <w:rPr>
          <w:rFonts w:cs="David"/>
          <w:sz w:val="24"/>
          <w:szCs w:val="24"/>
          <w:rtl/>
        </w:rPr>
        <w:tab/>
      </w:r>
      <w:r>
        <w:rPr>
          <w:rFonts w:cs="David"/>
          <w:sz w:val="24"/>
          <w:szCs w:val="24"/>
          <w:rtl/>
        </w:rPr>
        <w:tab/>
        <w:t>אתם מדברים על חוק הטיס?</w:t>
      </w:r>
    </w:p>
    <w:p w:rsidR="00000000" w:rsidRDefault="0097195C">
      <w:pPr>
        <w:jc w:val="both"/>
        <w:rPr>
          <w:rFonts w:cs="David"/>
          <w:sz w:val="24"/>
          <w:szCs w:val="24"/>
          <w:rtl/>
        </w:rPr>
      </w:pPr>
    </w:p>
    <w:p w:rsidR="00000000" w:rsidRDefault="0097195C">
      <w:pPr>
        <w:jc w:val="both"/>
        <w:rPr>
          <w:rFonts w:cs="David"/>
          <w:sz w:val="24"/>
          <w:szCs w:val="24"/>
          <w:rtl/>
        </w:rPr>
      </w:pPr>
      <w:r>
        <w:rPr>
          <w:rFonts w:cs="David"/>
          <w:b/>
          <w:bCs/>
          <w:sz w:val="24"/>
          <w:szCs w:val="24"/>
          <w:u w:val="single"/>
          <w:rtl/>
        </w:rPr>
        <w:t>יואב לבנה:</w:t>
      </w:r>
      <w:r>
        <w:rPr>
          <w:rFonts w:cs="David"/>
          <w:sz w:val="24"/>
          <w:szCs w:val="24"/>
          <w:rtl/>
        </w:rPr>
        <w:tab/>
      </w:r>
      <w:r>
        <w:rPr>
          <w:rFonts w:cs="David"/>
          <w:sz w:val="24"/>
          <w:szCs w:val="24"/>
          <w:rtl/>
        </w:rPr>
        <w:tab/>
      </w:r>
      <w:r>
        <w:rPr>
          <w:rFonts w:cs="David"/>
          <w:sz w:val="24"/>
          <w:szCs w:val="24"/>
          <w:rtl/>
        </w:rPr>
        <w:tab/>
        <w:t xml:space="preserve">כן. עדכון גורף לתקנות הטיס. אנחנו נודה לכם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אם תעזרו לנו.</w:t>
      </w:r>
    </w:p>
    <w:p w:rsidR="00000000" w:rsidRDefault="0097195C">
      <w:pPr>
        <w:jc w:val="both"/>
        <w:rPr>
          <w:rFonts w:cs="David"/>
          <w:sz w:val="24"/>
          <w:szCs w:val="24"/>
          <w:rtl/>
        </w:rPr>
      </w:pPr>
    </w:p>
    <w:p w:rsidR="00000000" w:rsidRDefault="0097195C">
      <w:pPr>
        <w:jc w:val="both"/>
        <w:rPr>
          <w:rFonts w:cs="David"/>
          <w:sz w:val="24"/>
          <w:szCs w:val="24"/>
          <w:rtl/>
        </w:rPr>
      </w:pPr>
      <w:r>
        <w:rPr>
          <w:rFonts w:cs="David"/>
          <w:b/>
          <w:bCs/>
          <w:sz w:val="24"/>
          <w:szCs w:val="24"/>
          <w:u w:val="single"/>
          <w:rtl/>
        </w:rPr>
        <w:t>בנימין קלנר:</w:t>
      </w:r>
      <w:r>
        <w:rPr>
          <w:rFonts w:cs="David"/>
          <w:sz w:val="24"/>
          <w:szCs w:val="24"/>
          <w:rtl/>
        </w:rPr>
        <w:tab/>
      </w:r>
      <w:r>
        <w:rPr>
          <w:rFonts w:cs="David"/>
          <w:sz w:val="24"/>
          <w:szCs w:val="24"/>
          <w:rtl/>
        </w:rPr>
        <w:tab/>
      </w:r>
      <w:r>
        <w:rPr>
          <w:rFonts w:cs="David"/>
          <w:sz w:val="24"/>
          <w:szCs w:val="24"/>
          <w:rtl/>
        </w:rPr>
        <w:tab/>
        <w:t xml:space="preserve">הבעיה שלי עם תיקון התקנות האלה כאשר כבר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שלושת-רבעי שנה אין ראש מינהל וכאשר השר הממונה לא מוכן לדבר כמעט עם אף אחד על ענייני תעופה שאנחנו מעלים בפניו עד שלא יהיה ראש מינהל. ראש המינהל הוא המפקח המקצועי שצריך להיות ולא יכול להיות מצב שבו הדברים האלה נ</w:t>
      </w:r>
      <w:r>
        <w:rPr>
          <w:rFonts w:cs="David"/>
          <w:sz w:val="24"/>
          <w:szCs w:val="24"/>
          <w:rtl/>
        </w:rPr>
        <w:t>עשים  בחטף ובמהירות וכבר היו מחטפים כאלה ובוועדה הזו דנו בזה שלוש או ארבע פעמים.</w:t>
      </w:r>
    </w:p>
    <w:p w:rsidR="00000000" w:rsidRDefault="0097195C">
      <w:pPr>
        <w:jc w:val="both"/>
        <w:rPr>
          <w:rFonts w:cs="David"/>
          <w:sz w:val="24"/>
          <w:szCs w:val="24"/>
          <w:rtl/>
        </w:rPr>
      </w:pPr>
    </w:p>
    <w:p w:rsidR="00000000" w:rsidRDefault="0097195C">
      <w:pPr>
        <w:jc w:val="both"/>
        <w:rPr>
          <w:rFonts w:cs="David"/>
          <w:sz w:val="24"/>
          <w:szCs w:val="24"/>
          <w:rtl/>
        </w:rPr>
      </w:pPr>
      <w:r>
        <w:rPr>
          <w:rFonts w:cs="David"/>
          <w:sz w:val="24"/>
          <w:szCs w:val="24"/>
          <w:rtl/>
        </w:rPr>
        <w:t>אני חושב שכל הבאת התקנות האלה, שלושת התקנות, מהוות הבנות שלא נופלים מהשמים בגללן ולא קורה שום דבר. מקסימום הסיפור הזה עם המושג שהורידו אותו בסוף, אלה תקנות שנכנסות לכיסם של ב</w:t>
      </w:r>
      <w:r>
        <w:rPr>
          <w:rFonts w:cs="David"/>
          <w:sz w:val="24"/>
          <w:szCs w:val="24"/>
          <w:rtl/>
        </w:rPr>
        <w:t>עלי המטוסים ולטייסים ובעקבותיהם לנוסעים. אלה דברים שלא צריך לעשות אותם כאשר אין ראש מינהל וכאשר השר בצדק אומר שהוא לא מוכן להתעסק עם הדברים האלה. אמנם הוא חותם עליהם אבל הוא לא מודע להם ושאלתי אותו.</w:t>
      </w:r>
    </w:p>
    <w:p w:rsidR="00000000" w:rsidRDefault="0097195C">
      <w:pPr>
        <w:jc w:val="both"/>
        <w:rPr>
          <w:rFonts w:cs="David"/>
          <w:sz w:val="24"/>
          <w:szCs w:val="24"/>
          <w:rtl/>
        </w:rPr>
      </w:pPr>
    </w:p>
    <w:p w:rsidR="00000000" w:rsidRDefault="0097195C">
      <w:pPr>
        <w:jc w:val="both"/>
        <w:rPr>
          <w:rFonts w:cs="David"/>
          <w:sz w:val="24"/>
          <w:szCs w:val="24"/>
          <w:rtl/>
        </w:rPr>
      </w:pPr>
      <w:r>
        <w:rPr>
          <w:rFonts w:cs="David"/>
          <w:b/>
          <w:bCs/>
          <w:sz w:val="24"/>
          <w:szCs w:val="24"/>
          <w:u w:val="single"/>
          <w:rtl/>
        </w:rPr>
        <w:t>יואב לבנה:</w:t>
      </w:r>
      <w:r>
        <w:rPr>
          <w:rFonts w:cs="David"/>
          <w:sz w:val="24"/>
          <w:szCs w:val="24"/>
          <w:rtl/>
        </w:rPr>
        <w:tab/>
      </w:r>
      <w:r>
        <w:rPr>
          <w:rFonts w:cs="David"/>
          <w:sz w:val="24"/>
          <w:szCs w:val="24"/>
          <w:rtl/>
        </w:rPr>
        <w:tab/>
      </w:r>
      <w:r>
        <w:rPr>
          <w:rFonts w:cs="David"/>
          <w:sz w:val="24"/>
          <w:szCs w:val="24"/>
          <w:rtl/>
        </w:rPr>
        <w:tab/>
        <w:t>יש ראש מינהל.</w:t>
      </w:r>
    </w:p>
    <w:p w:rsidR="00000000" w:rsidRDefault="0097195C">
      <w:pPr>
        <w:jc w:val="both"/>
        <w:rPr>
          <w:rFonts w:cs="David"/>
          <w:sz w:val="24"/>
          <w:szCs w:val="24"/>
          <w:rtl/>
        </w:rPr>
      </w:pPr>
    </w:p>
    <w:p w:rsidR="00000000" w:rsidRDefault="0097195C">
      <w:pPr>
        <w:jc w:val="both"/>
        <w:rPr>
          <w:rFonts w:cs="David"/>
          <w:sz w:val="24"/>
          <w:szCs w:val="24"/>
          <w:rtl/>
        </w:rPr>
      </w:pPr>
      <w:r>
        <w:rPr>
          <w:rFonts w:cs="David"/>
          <w:b/>
          <w:bCs/>
          <w:sz w:val="24"/>
          <w:szCs w:val="24"/>
          <w:u w:val="single"/>
          <w:rtl/>
        </w:rPr>
        <w:t>בנימין קלנר:</w:t>
      </w:r>
      <w:r>
        <w:rPr>
          <w:rFonts w:cs="David"/>
          <w:sz w:val="24"/>
          <w:szCs w:val="24"/>
          <w:rtl/>
        </w:rPr>
        <w:tab/>
      </w:r>
      <w:r>
        <w:rPr>
          <w:rFonts w:cs="David"/>
          <w:sz w:val="24"/>
          <w:szCs w:val="24"/>
          <w:rtl/>
        </w:rPr>
        <w:tab/>
      </w:r>
      <w:r>
        <w:rPr>
          <w:rFonts w:cs="David"/>
          <w:sz w:val="24"/>
          <w:szCs w:val="24"/>
          <w:rtl/>
        </w:rPr>
        <w:tab/>
        <w:t>אין ראש מינהל</w:t>
      </w:r>
      <w:r>
        <w:rPr>
          <w:rFonts w:cs="David"/>
          <w:sz w:val="24"/>
          <w:szCs w:val="24"/>
          <w:rtl/>
        </w:rPr>
        <w:t xml:space="preserve"> אלא יש ממלא מקום ראש מינהל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והנושא הזה עדיין לא נגמר.</w:t>
      </w:r>
    </w:p>
    <w:p w:rsidR="00000000" w:rsidRDefault="0097195C">
      <w:pPr>
        <w:jc w:val="both"/>
        <w:rPr>
          <w:rFonts w:cs="David"/>
          <w:sz w:val="24"/>
          <w:szCs w:val="24"/>
          <w:rtl/>
        </w:rPr>
      </w:pPr>
      <w:r>
        <w:rPr>
          <w:rFonts w:cs="David"/>
          <w:sz w:val="24"/>
          <w:szCs w:val="24"/>
          <w:rtl/>
        </w:rPr>
        <w:t>לכן אני מבקש מהוועדה הנכבדה הזאת לדחות את כל התקנות האלה עד אחרי שיהיה ראש מינהל.</w:t>
      </w:r>
    </w:p>
    <w:p w:rsidR="00000000" w:rsidRDefault="0097195C">
      <w:pPr>
        <w:jc w:val="both"/>
        <w:rPr>
          <w:rFonts w:cs="David"/>
          <w:sz w:val="24"/>
          <w:szCs w:val="24"/>
          <w:rtl/>
        </w:rPr>
      </w:pPr>
    </w:p>
    <w:p w:rsidR="00000000" w:rsidRDefault="0097195C">
      <w:pPr>
        <w:jc w:val="both"/>
        <w:rPr>
          <w:rFonts w:cs="David"/>
          <w:sz w:val="24"/>
          <w:szCs w:val="24"/>
          <w:rtl/>
        </w:rPr>
      </w:pPr>
      <w:r>
        <w:rPr>
          <w:rFonts w:cs="David"/>
          <w:b/>
          <w:bCs/>
          <w:sz w:val="24"/>
          <w:szCs w:val="24"/>
          <w:u w:val="single"/>
          <w:rtl/>
        </w:rPr>
        <w:t>מ"מ היו"ר מיכאל קליינר:</w:t>
      </w:r>
      <w:r>
        <w:rPr>
          <w:rFonts w:cs="David"/>
          <w:sz w:val="24"/>
          <w:szCs w:val="24"/>
          <w:rtl/>
        </w:rPr>
        <w:tab/>
        <w:t xml:space="preserve">התשובה לשאלת הגברת בלאו הייתה שבעצם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הדברים כאן נאמרו בחיזוק לדבריו של יואב לבנה שבי</w:t>
      </w:r>
      <w:r>
        <w:rPr>
          <w:rFonts w:cs="David"/>
          <w:sz w:val="24"/>
          <w:szCs w:val="24"/>
          <w:rtl/>
        </w:rPr>
        <w:t>קש שנעזור להם.</w:t>
      </w:r>
    </w:p>
    <w:p w:rsidR="00000000" w:rsidRDefault="0097195C">
      <w:pPr>
        <w:jc w:val="both"/>
        <w:rPr>
          <w:rFonts w:cs="David"/>
          <w:sz w:val="24"/>
          <w:szCs w:val="24"/>
          <w:rtl/>
        </w:rPr>
      </w:pPr>
    </w:p>
    <w:p w:rsidR="00000000" w:rsidRDefault="0097195C">
      <w:pPr>
        <w:jc w:val="both"/>
        <w:rPr>
          <w:rFonts w:cs="David"/>
          <w:sz w:val="24"/>
          <w:szCs w:val="24"/>
          <w:rtl/>
        </w:rPr>
      </w:pPr>
      <w:r>
        <w:rPr>
          <w:rFonts w:cs="David"/>
          <w:b/>
          <w:bCs/>
          <w:sz w:val="24"/>
          <w:szCs w:val="24"/>
          <w:u w:val="single"/>
          <w:rtl/>
        </w:rPr>
        <w:t>יואב לבנה:</w:t>
      </w:r>
      <w:r>
        <w:rPr>
          <w:rFonts w:cs="David"/>
          <w:sz w:val="24"/>
          <w:szCs w:val="24"/>
          <w:rtl/>
        </w:rPr>
        <w:tab/>
      </w:r>
      <w:r>
        <w:rPr>
          <w:rFonts w:cs="David"/>
          <w:sz w:val="24"/>
          <w:szCs w:val="24"/>
          <w:rtl/>
        </w:rPr>
        <w:tab/>
      </w:r>
      <w:r>
        <w:rPr>
          <w:rFonts w:cs="David"/>
          <w:sz w:val="24"/>
          <w:szCs w:val="24"/>
          <w:rtl/>
        </w:rPr>
        <w:tab/>
        <w:t xml:space="preserve">עדכון גורף לתקנות הטיס זה נושא שמתעכב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ובאמת יש לנו פיגור.</w:t>
      </w:r>
    </w:p>
    <w:p w:rsidR="00000000" w:rsidRDefault="0097195C">
      <w:pPr>
        <w:jc w:val="both"/>
        <w:rPr>
          <w:rFonts w:cs="David"/>
          <w:sz w:val="24"/>
          <w:szCs w:val="24"/>
          <w:rtl/>
        </w:rPr>
      </w:pPr>
    </w:p>
    <w:p w:rsidR="00000000" w:rsidRDefault="0097195C">
      <w:pPr>
        <w:jc w:val="both"/>
        <w:rPr>
          <w:rFonts w:cs="David"/>
          <w:sz w:val="24"/>
          <w:szCs w:val="24"/>
          <w:rtl/>
        </w:rPr>
      </w:pPr>
      <w:r>
        <w:rPr>
          <w:rFonts w:cs="David"/>
          <w:b/>
          <w:bCs/>
          <w:sz w:val="24"/>
          <w:szCs w:val="24"/>
          <w:u w:val="single"/>
          <w:rtl/>
        </w:rPr>
        <w:t>מ"מ היו"ר מיכאל קליינר:</w:t>
      </w:r>
      <w:r>
        <w:rPr>
          <w:rFonts w:cs="David"/>
          <w:sz w:val="24"/>
          <w:szCs w:val="24"/>
          <w:rtl/>
        </w:rPr>
        <w:tab/>
        <w:t>עכשיו זה ברור לגמרי, אם אין ראש מינהל.</w:t>
      </w:r>
    </w:p>
    <w:p w:rsidR="00000000" w:rsidRDefault="0097195C">
      <w:pPr>
        <w:jc w:val="both"/>
        <w:rPr>
          <w:rFonts w:cs="David"/>
          <w:sz w:val="24"/>
          <w:szCs w:val="24"/>
          <w:rtl/>
        </w:rPr>
      </w:pPr>
    </w:p>
    <w:p w:rsidR="00000000" w:rsidRDefault="0097195C">
      <w:pPr>
        <w:jc w:val="both"/>
        <w:rPr>
          <w:rFonts w:cs="David"/>
          <w:sz w:val="24"/>
          <w:szCs w:val="24"/>
          <w:rtl/>
        </w:rPr>
      </w:pPr>
      <w:r>
        <w:rPr>
          <w:rFonts w:cs="David"/>
          <w:b/>
          <w:bCs/>
          <w:sz w:val="24"/>
          <w:szCs w:val="24"/>
          <w:u w:val="single"/>
          <w:rtl/>
        </w:rPr>
        <w:t>יואב לבנה:</w:t>
      </w:r>
      <w:r>
        <w:rPr>
          <w:rFonts w:cs="David"/>
          <w:sz w:val="24"/>
          <w:szCs w:val="24"/>
          <w:rtl/>
        </w:rPr>
        <w:tab/>
      </w:r>
      <w:r>
        <w:rPr>
          <w:rFonts w:cs="David"/>
          <w:sz w:val="24"/>
          <w:szCs w:val="24"/>
          <w:rtl/>
        </w:rPr>
        <w:tab/>
      </w:r>
      <w:r>
        <w:rPr>
          <w:rFonts w:cs="David"/>
          <w:sz w:val="24"/>
          <w:szCs w:val="24"/>
          <w:rtl/>
        </w:rPr>
        <w:tab/>
        <w:t xml:space="preserve">יש ראש מינהל. כל הזמן, במשך 24 יממה יש ראש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מינהל שמתפקד ומתפקד יוצא מן הכלל. תת</w:t>
      </w:r>
      <w:r>
        <w:rPr>
          <w:rFonts w:cs="David"/>
          <w:sz w:val="24"/>
          <w:szCs w:val="24"/>
          <w:rtl/>
        </w:rPr>
        <w:t>-אלוף אלי רונה.</w:t>
      </w:r>
    </w:p>
    <w:p w:rsidR="00000000" w:rsidRDefault="0097195C">
      <w:pPr>
        <w:jc w:val="both"/>
        <w:rPr>
          <w:rFonts w:cs="David"/>
          <w:sz w:val="24"/>
          <w:szCs w:val="24"/>
          <w:rtl/>
        </w:rPr>
      </w:pPr>
    </w:p>
    <w:p w:rsidR="00000000" w:rsidRDefault="0097195C">
      <w:pPr>
        <w:jc w:val="both"/>
        <w:rPr>
          <w:rFonts w:cs="David"/>
          <w:sz w:val="24"/>
          <w:szCs w:val="24"/>
          <w:rtl/>
        </w:rPr>
      </w:pPr>
      <w:r>
        <w:rPr>
          <w:rFonts w:cs="David"/>
          <w:b/>
          <w:bCs/>
          <w:sz w:val="24"/>
          <w:szCs w:val="24"/>
          <w:u w:val="single"/>
          <w:rtl/>
        </w:rPr>
        <w:t>בנימין קלנר:</w:t>
      </w:r>
      <w:r>
        <w:rPr>
          <w:rFonts w:cs="David"/>
          <w:sz w:val="24"/>
          <w:szCs w:val="24"/>
          <w:rtl/>
        </w:rPr>
        <w:tab/>
      </w:r>
      <w:r>
        <w:rPr>
          <w:rFonts w:cs="David"/>
          <w:sz w:val="24"/>
          <w:szCs w:val="24"/>
          <w:rtl/>
        </w:rPr>
        <w:tab/>
      </w:r>
      <w:r>
        <w:rPr>
          <w:rFonts w:cs="David"/>
          <w:sz w:val="24"/>
          <w:szCs w:val="24"/>
          <w:rtl/>
        </w:rPr>
        <w:tab/>
        <w:t xml:space="preserve">הוא יושב שבוע בתפקיד. הוא גם ראש מינהל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הספנות.</w:t>
      </w:r>
    </w:p>
    <w:p w:rsidR="00000000" w:rsidRDefault="0097195C">
      <w:pPr>
        <w:jc w:val="both"/>
        <w:rPr>
          <w:rFonts w:cs="David"/>
          <w:sz w:val="24"/>
          <w:szCs w:val="24"/>
          <w:rtl/>
        </w:rPr>
      </w:pPr>
    </w:p>
    <w:p w:rsidR="00000000" w:rsidRDefault="0097195C">
      <w:pPr>
        <w:jc w:val="both"/>
        <w:rPr>
          <w:rFonts w:cs="David"/>
          <w:sz w:val="24"/>
          <w:szCs w:val="24"/>
          <w:rtl/>
        </w:rPr>
      </w:pPr>
      <w:r>
        <w:rPr>
          <w:rFonts w:cs="David"/>
          <w:b/>
          <w:bCs/>
          <w:sz w:val="24"/>
          <w:szCs w:val="24"/>
          <w:u w:val="single"/>
          <w:rtl/>
        </w:rPr>
        <w:t>מ"מ היו"ר מיכאל קליינר:</w:t>
      </w:r>
      <w:r>
        <w:rPr>
          <w:rFonts w:cs="David"/>
          <w:sz w:val="24"/>
          <w:szCs w:val="24"/>
          <w:rtl/>
        </w:rPr>
        <w:tab/>
        <w:t xml:space="preserve">אנחנו הרי לא מנהלים את משרד התחבורה,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אתה יודע שהכנסת לא מנהלת אבל היא לפעמים גם מקימה בתי-חולים.</w:t>
      </w:r>
    </w:p>
    <w:p w:rsidR="00000000" w:rsidRDefault="0097195C">
      <w:pPr>
        <w:jc w:val="both"/>
        <w:rPr>
          <w:rFonts w:cs="David"/>
          <w:sz w:val="24"/>
          <w:szCs w:val="24"/>
          <w:rtl/>
        </w:rPr>
      </w:pPr>
    </w:p>
    <w:p w:rsidR="00000000" w:rsidRDefault="0097195C">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היא בפירוש מפקחת על פעולת</w:t>
      </w:r>
      <w:r>
        <w:rPr>
          <w:rFonts w:cs="David"/>
          <w:sz w:val="24"/>
          <w:szCs w:val="24"/>
          <w:rtl/>
        </w:rPr>
        <w:t xml:space="preserve"> הממשלה.</w:t>
      </w:r>
    </w:p>
    <w:p w:rsidR="00000000" w:rsidRDefault="0097195C">
      <w:pPr>
        <w:jc w:val="both"/>
        <w:rPr>
          <w:rFonts w:cs="David"/>
          <w:sz w:val="24"/>
          <w:szCs w:val="24"/>
          <w:rtl/>
        </w:rPr>
      </w:pPr>
    </w:p>
    <w:p w:rsidR="00000000" w:rsidRDefault="0097195C">
      <w:pPr>
        <w:jc w:val="both"/>
        <w:rPr>
          <w:rFonts w:cs="David"/>
          <w:sz w:val="24"/>
          <w:szCs w:val="24"/>
          <w:rtl/>
        </w:rPr>
      </w:pPr>
      <w:r>
        <w:rPr>
          <w:rFonts w:cs="David"/>
          <w:b/>
          <w:bCs/>
          <w:sz w:val="24"/>
          <w:szCs w:val="24"/>
          <w:u w:val="single"/>
          <w:rtl/>
        </w:rPr>
        <w:t>מ"מ היו"ר מיכאל קליינר:</w:t>
      </w:r>
      <w:r>
        <w:rPr>
          <w:rFonts w:cs="David"/>
          <w:sz w:val="24"/>
          <w:szCs w:val="24"/>
          <w:rtl/>
        </w:rPr>
        <w:tab/>
        <w:t xml:space="preserve">אני רוצה לומר לך שאתה צודק כי אם אני הייתי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מינוי זמני, באופן טבעי הייתי עושה דברים שוטפים אבל דבר שהוא מרחיק לכת, כמו כתיבה מחדש של כל תקנות הטיס, אני מניח שהייתי אומר שיהיה כאן איש קבוע וזה לא יהיה אני, כך שאני מחכה</w:t>
      </w:r>
      <w:r>
        <w:rPr>
          <w:rFonts w:cs="David"/>
          <w:sz w:val="24"/>
          <w:szCs w:val="24"/>
          <w:rtl/>
        </w:rPr>
        <w:t xml:space="preserve"> שיבוא האיש החדש. לכן ברור לי לגמרי שעד שלא יהיה ראש מינהל קבוע, לבוא כועדת כנסת ולומר שיש החלטת ממשלה וצריך ליישם אותה, להגיד תקנות טיס צריכות להיות, אז אני אומר לך גם שאם לא יהיה ראש מינהל קבוע, לא יהיו תקנות טיס.</w:t>
      </w:r>
    </w:p>
    <w:p w:rsidR="00000000" w:rsidRDefault="0097195C">
      <w:pPr>
        <w:jc w:val="both"/>
        <w:rPr>
          <w:rFonts w:cs="David"/>
          <w:sz w:val="24"/>
          <w:szCs w:val="24"/>
          <w:rtl/>
        </w:rPr>
      </w:pPr>
    </w:p>
    <w:p w:rsidR="00000000" w:rsidRDefault="0097195C">
      <w:pPr>
        <w:jc w:val="both"/>
        <w:rPr>
          <w:rFonts w:cs="David"/>
          <w:sz w:val="24"/>
          <w:szCs w:val="24"/>
          <w:rtl/>
        </w:rPr>
      </w:pPr>
      <w:r>
        <w:rPr>
          <w:rFonts w:cs="David"/>
          <w:b/>
          <w:bCs/>
          <w:sz w:val="24"/>
          <w:szCs w:val="24"/>
          <w:u w:val="single"/>
          <w:rtl/>
        </w:rPr>
        <w:t>יואב לבנה:</w:t>
      </w:r>
      <w:r>
        <w:rPr>
          <w:rFonts w:cs="David"/>
          <w:sz w:val="24"/>
          <w:szCs w:val="24"/>
          <w:rtl/>
        </w:rPr>
        <w:tab/>
      </w:r>
      <w:r>
        <w:rPr>
          <w:rFonts w:cs="David"/>
          <w:sz w:val="24"/>
          <w:szCs w:val="24"/>
          <w:rtl/>
        </w:rPr>
        <w:tab/>
      </w:r>
      <w:r>
        <w:rPr>
          <w:rFonts w:cs="David"/>
          <w:sz w:val="24"/>
          <w:szCs w:val="24"/>
          <w:rtl/>
        </w:rPr>
        <w:tab/>
        <w:t>אתה מדבר על העדכון הגורף.</w:t>
      </w:r>
    </w:p>
    <w:p w:rsidR="00000000" w:rsidRDefault="0097195C">
      <w:pPr>
        <w:jc w:val="both"/>
        <w:rPr>
          <w:rFonts w:cs="David"/>
          <w:sz w:val="24"/>
          <w:szCs w:val="24"/>
          <w:rtl/>
        </w:rPr>
      </w:pPr>
    </w:p>
    <w:p w:rsidR="00000000" w:rsidRDefault="0097195C">
      <w:pPr>
        <w:jc w:val="both"/>
        <w:rPr>
          <w:rFonts w:cs="David"/>
          <w:sz w:val="24"/>
          <w:szCs w:val="24"/>
          <w:rtl/>
        </w:rPr>
      </w:pPr>
      <w:r>
        <w:rPr>
          <w:rFonts w:cs="David"/>
          <w:b/>
          <w:bCs/>
          <w:sz w:val="24"/>
          <w:szCs w:val="24"/>
          <w:u w:val="single"/>
          <w:rtl/>
        </w:rPr>
        <w:t>מ"מ היו"ר מיכאל קליינר:</w:t>
      </w:r>
      <w:r>
        <w:rPr>
          <w:rFonts w:cs="David"/>
          <w:sz w:val="24"/>
          <w:szCs w:val="24"/>
          <w:rtl/>
        </w:rPr>
        <w:tab/>
        <w:t>אני מדבר על העדכון הגורף.</w:t>
      </w:r>
    </w:p>
    <w:p w:rsidR="00000000" w:rsidRDefault="0097195C">
      <w:pPr>
        <w:jc w:val="both"/>
        <w:rPr>
          <w:rFonts w:cs="David"/>
          <w:sz w:val="24"/>
          <w:szCs w:val="24"/>
          <w:rtl/>
        </w:rPr>
      </w:pPr>
    </w:p>
    <w:p w:rsidR="00000000" w:rsidRDefault="0097195C">
      <w:pPr>
        <w:jc w:val="both"/>
        <w:rPr>
          <w:rFonts w:cs="David"/>
          <w:sz w:val="24"/>
          <w:szCs w:val="24"/>
          <w:rtl/>
        </w:rPr>
      </w:pPr>
      <w:r>
        <w:rPr>
          <w:rFonts w:cs="David"/>
          <w:b/>
          <w:bCs/>
          <w:sz w:val="24"/>
          <w:szCs w:val="24"/>
          <w:u w:val="single"/>
          <w:rtl/>
        </w:rPr>
        <w:t>יואב לבנה:</w:t>
      </w:r>
      <w:r>
        <w:rPr>
          <w:rFonts w:cs="David"/>
          <w:sz w:val="24"/>
          <w:szCs w:val="24"/>
          <w:rtl/>
        </w:rPr>
        <w:tab/>
      </w:r>
      <w:r>
        <w:rPr>
          <w:rFonts w:cs="David"/>
          <w:sz w:val="24"/>
          <w:szCs w:val="24"/>
          <w:rtl/>
        </w:rPr>
        <w:tab/>
      </w:r>
      <w:r>
        <w:rPr>
          <w:rFonts w:cs="David"/>
          <w:sz w:val="24"/>
          <w:szCs w:val="24"/>
          <w:rtl/>
        </w:rPr>
        <w:tab/>
        <w:t>בסדר גמור. זה מקובל.</w:t>
      </w:r>
    </w:p>
    <w:p w:rsidR="00000000" w:rsidRDefault="0097195C">
      <w:pPr>
        <w:jc w:val="both"/>
        <w:rPr>
          <w:rFonts w:cs="David"/>
          <w:sz w:val="24"/>
          <w:szCs w:val="24"/>
          <w:rtl/>
        </w:rPr>
      </w:pPr>
    </w:p>
    <w:p w:rsidR="00000000" w:rsidRDefault="0097195C">
      <w:pPr>
        <w:jc w:val="both"/>
        <w:rPr>
          <w:rFonts w:cs="David"/>
          <w:sz w:val="24"/>
          <w:szCs w:val="24"/>
          <w:rtl/>
        </w:rPr>
      </w:pPr>
      <w:r>
        <w:rPr>
          <w:rFonts w:cs="David"/>
          <w:b/>
          <w:bCs/>
          <w:sz w:val="24"/>
          <w:szCs w:val="24"/>
          <w:u w:val="single"/>
          <w:rtl/>
        </w:rPr>
        <w:t>מ"מ היו"ר מיכאל קליינר:</w:t>
      </w:r>
      <w:r>
        <w:rPr>
          <w:rFonts w:cs="David"/>
          <w:sz w:val="24"/>
          <w:szCs w:val="24"/>
          <w:rtl/>
        </w:rPr>
        <w:tab/>
        <w:t xml:space="preserve">לכן אנחנו אומרים שאנחנו רוצים את התיקון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הגורף. שנית, אנחנו קוראים לשר למנות מיד ראש מינהל קבוע כי אחרת לא נוכל לעזור לך.</w:t>
      </w:r>
    </w:p>
    <w:p w:rsidR="00000000" w:rsidRDefault="0097195C">
      <w:pPr>
        <w:jc w:val="both"/>
        <w:rPr>
          <w:rFonts w:cs="David"/>
          <w:sz w:val="24"/>
          <w:szCs w:val="24"/>
          <w:rtl/>
        </w:rPr>
      </w:pPr>
    </w:p>
    <w:p w:rsidR="00000000" w:rsidRDefault="0097195C">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אי</w:t>
      </w:r>
      <w:r>
        <w:rPr>
          <w:rFonts w:cs="David"/>
          <w:sz w:val="24"/>
          <w:szCs w:val="24"/>
          <w:rtl/>
        </w:rPr>
        <w:t xml:space="preserve">ן לי בעיה עם התקנות הקיימות כי מדובר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בתיקונים טכניים. אני לא מבין בזה אבל חזקה עלי שהמינהל לתעופה אזרחית מציג אותם ולכן זה הגיוני ונכון.</w:t>
      </w:r>
    </w:p>
    <w:p w:rsidR="00000000" w:rsidRDefault="0097195C">
      <w:pPr>
        <w:jc w:val="both"/>
        <w:rPr>
          <w:rFonts w:cs="David"/>
          <w:sz w:val="24"/>
          <w:szCs w:val="24"/>
          <w:rtl/>
        </w:rPr>
      </w:pPr>
    </w:p>
    <w:p w:rsidR="00000000" w:rsidRDefault="0097195C">
      <w:pPr>
        <w:jc w:val="both"/>
        <w:rPr>
          <w:rFonts w:cs="David"/>
          <w:sz w:val="24"/>
          <w:szCs w:val="24"/>
          <w:rtl/>
        </w:rPr>
      </w:pPr>
      <w:r>
        <w:rPr>
          <w:rFonts w:cs="David"/>
          <w:sz w:val="24"/>
          <w:szCs w:val="24"/>
          <w:rtl/>
        </w:rPr>
        <w:t>יש פה בעיה עקרונית. למיטב שיפוטי ודעתי  עשו פה מניפולציות על הוועדה הזאת כאשר מול החלטות בג"ץ, מול בעיה שאני מטפ</w:t>
      </w:r>
      <w:r>
        <w:rPr>
          <w:rFonts w:cs="David"/>
          <w:sz w:val="24"/>
          <w:szCs w:val="24"/>
          <w:rtl/>
        </w:rPr>
        <w:t xml:space="preserve">ל בה כבר שלוש שנים, הזכות של אנשים להמשיך ולטוס גם אם הם עוברים את גיל 60 או 65 והם בריאים בגופם ובנפשם. לפי תקנות מנדטוריות או היסטוריות לא נותנים להם להטיס סוגים מסוימים של כלי טיס ואני לא מדבר על ג'מבו, ואתה רואה באופן מוזר שגם עכשיו פתאום הגענו לנושא. </w:t>
      </w:r>
      <w:r>
        <w:rPr>
          <w:rFonts w:cs="David"/>
          <w:sz w:val="24"/>
          <w:szCs w:val="24"/>
          <w:rtl/>
        </w:rPr>
        <w:t>מדוע אין ראש תעופה מינהל אזרחי? אני לא מכיר את המועמד אבל הסתבר המועמד שהשר תומך בו, יש לו בעיה אחת, הוא בן 65. לכן אתה רואה כאן מעגל קסמים כשהכל נתקע סביב הנושא הזה. שופט יכול להיות שופט עד יומו האחרון, כנ"ל רופא עד שידיו רועדות, אבל טייס לא יכול להטיס עו</w:t>
      </w:r>
      <w:r>
        <w:rPr>
          <w:rFonts w:cs="David"/>
          <w:sz w:val="24"/>
          <w:szCs w:val="24"/>
          <w:rtl/>
        </w:rPr>
        <w:t>ד שני אנשים בגיל מסוים למרות שהוא בריא. מסתבר שהוא גם לא יכול להיות ראש מינהל תעופה אזרחית אם הוא מגיע לגיל 65 למרות שאולי הוא מתאים.</w:t>
      </w:r>
    </w:p>
    <w:p w:rsidR="00000000" w:rsidRDefault="0097195C">
      <w:pPr>
        <w:jc w:val="both"/>
        <w:rPr>
          <w:rFonts w:cs="David"/>
          <w:sz w:val="24"/>
          <w:szCs w:val="24"/>
          <w:rtl/>
        </w:rPr>
      </w:pPr>
    </w:p>
    <w:p w:rsidR="00000000" w:rsidRDefault="0097195C">
      <w:pPr>
        <w:jc w:val="both"/>
        <w:rPr>
          <w:rFonts w:cs="David"/>
          <w:sz w:val="24"/>
          <w:szCs w:val="24"/>
          <w:rtl/>
        </w:rPr>
      </w:pPr>
      <w:r>
        <w:rPr>
          <w:rFonts w:cs="David"/>
          <w:sz w:val="24"/>
          <w:szCs w:val="24"/>
          <w:rtl/>
        </w:rPr>
        <w:t>תרשום בפניך שהגיע הזמן לשים סוף לבעיה הכאובה הזאת.</w:t>
      </w:r>
    </w:p>
    <w:p w:rsidR="00000000" w:rsidRDefault="0097195C">
      <w:pPr>
        <w:jc w:val="both"/>
        <w:rPr>
          <w:rFonts w:cs="David"/>
          <w:sz w:val="24"/>
          <w:szCs w:val="24"/>
          <w:rtl/>
        </w:rPr>
      </w:pPr>
    </w:p>
    <w:p w:rsidR="00000000" w:rsidRDefault="0097195C">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חבר הכנסת וילן, אני מבינה שהגשת הצעת 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בקשר לביט</w:t>
      </w:r>
      <w:r>
        <w:rPr>
          <w:rFonts w:cs="David"/>
          <w:sz w:val="24"/>
          <w:szCs w:val="24"/>
          <w:rtl/>
        </w:rPr>
        <w:t>ול הגבלות גיל והנושא הזה הגיע לוועדת החוקה. איפה זה עומד שם?</w:t>
      </w:r>
    </w:p>
    <w:p w:rsidR="00000000" w:rsidRDefault="0097195C">
      <w:pPr>
        <w:jc w:val="both"/>
        <w:rPr>
          <w:rFonts w:cs="David"/>
          <w:sz w:val="24"/>
          <w:szCs w:val="24"/>
          <w:rtl/>
        </w:rPr>
      </w:pPr>
    </w:p>
    <w:p w:rsidR="00000000" w:rsidRDefault="0097195C">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זה נדחה.</w:t>
      </w:r>
    </w:p>
    <w:p w:rsidR="00000000" w:rsidRDefault="0097195C">
      <w:pPr>
        <w:jc w:val="both"/>
        <w:rPr>
          <w:rFonts w:cs="David"/>
          <w:sz w:val="24"/>
          <w:szCs w:val="24"/>
          <w:rtl/>
        </w:rPr>
      </w:pPr>
    </w:p>
    <w:p w:rsidR="00000000" w:rsidRDefault="0097195C">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אני מבינה שבסופו של דבר מהצעת חוק מאוד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כללית זה הפך להצעת חוק שנבנית על תיקון חוק הטיס שאמור להיות בסמכות ועדת הכלכלה.</w:t>
      </w:r>
    </w:p>
    <w:p w:rsidR="00000000" w:rsidRDefault="0097195C">
      <w:pPr>
        <w:jc w:val="both"/>
        <w:rPr>
          <w:rFonts w:cs="David"/>
          <w:sz w:val="24"/>
          <w:szCs w:val="24"/>
          <w:rtl/>
        </w:rPr>
      </w:pPr>
    </w:p>
    <w:p w:rsidR="00000000" w:rsidRDefault="0097195C">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החוק היה מאוד מ</w:t>
      </w:r>
      <w:r>
        <w:rPr>
          <w:rFonts w:cs="David"/>
          <w:sz w:val="24"/>
          <w:szCs w:val="24"/>
          <w:rtl/>
        </w:rPr>
        <w:t xml:space="preserve">ורכב ומסובך והוא נגע בחוקי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יסוד. זה אומר שבמשך שנתיים ישבתי עליו באין סוף ישיבות בלשכה המשפטית עם טובי המשפטנים של הלשכה, פרקנו והרכבנו והגענו לוועדת חוקה וגם שם פרקנו ויש לי בקרוב דיון עם יושב-ראש ועדת החוקה כיצד באמת להכניס אותו לתוך הקונטקסט המתאי</w:t>
      </w:r>
      <w:r>
        <w:rPr>
          <w:rFonts w:cs="David"/>
          <w:sz w:val="24"/>
          <w:szCs w:val="24"/>
          <w:rtl/>
        </w:rPr>
        <w:t>ם שיפתור את הבעיה הספציפית. האמת שאני רציתי באופן עקרוני ללכת על הרחבה יותר גורפת של אי-מגבלת גיל בתחום המקצועי, אבל הסתבר שיש פה הרבה מאוד התנגשויות עם חוקים אחרים ועם בעיות משפטיות סבוכות, כך שחזרתי לחוק המצומצם ובו אני מנסה להתקדם בנושא של אפליית גיל לג</w:t>
      </w:r>
      <w:r>
        <w:rPr>
          <w:rFonts w:cs="David"/>
          <w:sz w:val="24"/>
          <w:szCs w:val="24"/>
          <w:rtl/>
        </w:rPr>
        <w:t>בי טייסים בלבד. זה משהו פחות טוב, אבל לצורך העניין אני מקווה שיפתור את הבעיה.</w:t>
      </w:r>
    </w:p>
    <w:p w:rsidR="00000000" w:rsidRDefault="0097195C">
      <w:pPr>
        <w:jc w:val="both"/>
        <w:rPr>
          <w:rFonts w:cs="David"/>
          <w:sz w:val="24"/>
          <w:szCs w:val="24"/>
          <w:rtl/>
        </w:rPr>
      </w:pPr>
    </w:p>
    <w:p w:rsidR="00000000" w:rsidRDefault="0097195C">
      <w:pPr>
        <w:jc w:val="both"/>
        <w:rPr>
          <w:rFonts w:cs="David"/>
          <w:sz w:val="24"/>
          <w:szCs w:val="24"/>
          <w:rtl/>
        </w:rPr>
      </w:pPr>
      <w:r>
        <w:rPr>
          <w:rFonts w:cs="David"/>
          <w:b/>
          <w:bCs/>
          <w:sz w:val="24"/>
          <w:szCs w:val="24"/>
          <w:u w:val="single"/>
          <w:rtl/>
        </w:rPr>
        <w:t>מ"מ היו"ר מיכאל קליינר:</w:t>
      </w:r>
      <w:r>
        <w:rPr>
          <w:rFonts w:cs="David"/>
          <w:sz w:val="24"/>
          <w:szCs w:val="24"/>
          <w:rtl/>
        </w:rPr>
        <w:tab/>
        <w:t xml:space="preserve">אני חושב שאתה קצת מתבלבל. אני מחליף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חבר הכנסת פורז בישיבה הזו ומי שצריך להחליף אותו באופן קבוע באיזשהו שלב – ואני לא יודע מתי - זה חבר הכנסת מיכ</w:t>
      </w:r>
      <w:r>
        <w:rPr>
          <w:rFonts w:cs="David"/>
          <w:sz w:val="24"/>
          <w:szCs w:val="24"/>
          <w:rtl/>
        </w:rPr>
        <w:t>אל איתן ולא אני.</w:t>
      </w:r>
    </w:p>
    <w:p w:rsidR="00000000" w:rsidRDefault="0097195C">
      <w:pPr>
        <w:jc w:val="both"/>
        <w:rPr>
          <w:rFonts w:cs="David"/>
          <w:sz w:val="24"/>
          <w:szCs w:val="24"/>
          <w:rtl/>
        </w:rPr>
      </w:pPr>
    </w:p>
    <w:p w:rsidR="00000000" w:rsidRDefault="0097195C">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נכון, אבל אתה אחד מ120- חברי כנסת ואני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מאמין שבסופו של דבר זה יגיע למליאה ולכן אני מוסר לך את הרקע.</w:t>
      </w:r>
    </w:p>
    <w:p w:rsidR="00000000" w:rsidRDefault="0097195C">
      <w:pPr>
        <w:jc w:val="both"/>
        <w:rPr>
          <w:rFonts w:cs="David"/>
          <w:sz w:val="24"/>
          <w:szCs w:val="24"/>
          <w:rtl/>
        </w:rPr>
      </w:pPr>
    </w:p>
    <w:p w:rsidR="00000000" w:rsidRDefault="0097195C">
      <w:pPr>
        <w:jc w:val="both"/>
        <w:rPr>
          <w:rFonts w:cs="David"/>
          <w:sz w:val="24"/>
          <w:szCs w:val="24"/>
          <w:rtl/>
        </w:rPr>
      </w:pPr>
      <w:r>
        <w:rPr>
          <w:rFonts w:cs="David"/>
          <w:b/>
          <w:bCs/>
          <w:sz w:val="24"/>
          <w:szCs w:val="24"/>
          <w:u w:val="single"/>
          <w:rtl/>
        </w:rPr>
        <w:t>מ"מ היו"ר מיכאל קליינר:</w:t>
      </w:r>
      <w:r>
        <w:rPr>
          <w:rFonts w:cs="David"/>
          <w:sz w:val="24"/>
          <w:szCs w:val="24"/>
          <w:rtl/>
        </w:rPr>
        <w:tab/>
        <w:t xml:space="preserve">מבחינת הקידום של זה, אם התקדמת עם פורז,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 לך יתרון.</w:t>
      </w:r>
    </w:p>
    <w:p w:rsidR="00000000" w:rsidRDefault="0097195C">
      <w:pPr>
        <w:jc w:val="both"/>
        <w:rPr>
          <w:rFonts w:cs="David"/>
          <w:sz w:val="24"/>
          <w:szCs w:val="24"/>
          <w:rtl/>
        </w:rPr>
      </w:pPr>
      <w:r>
        <w:rPr>
          <w:rFonts w:cs="David"/>
          <w:sz w:val="24"/>
          <w:szCs w:val="24"/>
          <w:rtl/>
        </w:rPr>
        <w:t>את התקנה הזו אנחנו מאשרים, אבל את</w:t>
      </w:r>
      <w:r>
        <w:rPr>
          <w:rFonts w:cs="David"/>
          <w:sz w:val="24"/>
          <w:szCs w:val="24"/>
          <w:rtl/>
        </w:rPr>
        <w:t>ה אומר לנו לפרוטוקול.</w:t>
      </w:r>
    </w:p>
    <w:p w:rsidR="00000000" w:rsidRDefault="0097195C">
      <w:pPr>
        <w:jc w:val="both"/>
        <w:rPr>
          <w:rFonts w:cs="David"/>
          <w:sz w:val="24"/>
          <w:szCs w:val="24"/>
          <w:rtl/>
        </w:rPr>
      </w:pPr>
    </w:p>
    <w:p w:rsidR="00000000" w:rsidRDefault="0097195C">
      <w:pPr>
        <w:jc w:val="both"/>
        <w:rPr>
          <w:rFonts w:cs="David"/>
          <w:sz w:val="24"/>
          <w:szCs w:val="24"/>
          <w:rtl/>
        </w:rPr>
      </w:pPr>
      <w:r>
        <w:rPr>
          <w:rFonts w:cs="David"/>
          <w:b/>
          <w:bCs/>
          <w:sz w:val="24"/>
          <w:szCs w:val="24"/>
          <w:u w:val="single"/>
          <w:rtl/>
        </w:rPr>
        <w:t>יואב לבנה:</w:t>
      </w:r>
      <w:r>
        <w:rPr>
          <w:rFonts w:cs="David"/>
          <w:sz w:val="24"/>
          <w:szCs w:val="24"/>
          <w:rtl/>
        </w:rPr>
        <w:tab/>
      </w:r>
      <w:r>
        <w:rPr>
          <w:rFonts w:cs="David"/>
          <w:sz w:val="24"/>
          <w:szCs w:val="24"/>
          <w:rtl/>
        </w:rPr>
        <w:tab/>
      </w:r>
      <w:r>
        <w:rPr>
          <w:rFonts w:cs="David"/>
          <w:sz w:val="24"/>
          <w:szCs w:val="24"/>
          <w:rtl/>
        </w:rPr>
        <w:tab/>
        <w:t xml:space="preserve">אני אומר לך הערה שלא לפרוטוקול. פרסומי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מידע תעופתי במדינת ישראל היום מופצים בשני קבצים כאשר האחד הוא תפוצה פנימית בעברית ואחד בסטנדרט בינלאומי ללקוחות בחו"ל. דרך אגב, כולם משלמים. אנחנו מחויבים על-פי רמות בינלאומיו</w:t>
      </w:r>
      <w:r>
        <w:rPr>
          <w:rFonts w:cs="David"/>
          <w:sz w:val="24"/>
          <w:szCs w:val="24"/>
          <w:rtl/>
        </w:rPr>
        <w:t>ת לפרסם את שעות הזריחה והשקיעה בכל השדות שלנו וזה מפורסם ב-</w:t>
      </w:r>
      <w:r>
        <w:rPr>
          <w:rFonts w:cs="David"/>
          <w:szCs w:val="24"/>
        </w:rPr>
        <w:t>AIP</w:t>
      </w:r>
      <w:r>
        <w:rPr>
          <w:rFonts w:cs="David"/>
          <w:sz w:val="24"/>
          <w:szCs w:val="24"/>
          <w:rtl/>
        </w:rPr>
        <w:t xml:space="preserve"> הבינלאומי שלנו בצורה מלאה. זריחה, דמדומים, שקיעה וכולי וכולי. זה מפורסם בכל ימות השנה והטבלה היא טובה לשבע שנים. פרסום ארצי כשיש 1,371 מנויים משלמים היום, אנחנו מפנים אותם שם בנושא זריחה, שקיעה</w:t>
      </w:r>
      <w:r>
        <w:rPr>
          <w:rFonts w:cs="David"/>
          <w:sz w:val="24"/>
          <w:szCs w:val="24"/>
          <w:rtl/>
        </w:rPr>
        <w:t xml:space="preserve"> ודמדומים אל ה-</w:t>
      </w:r>
      <w:r>
        <w:rPr>
          <w:rFonts w:cs="David"/>
          <w:szCs w:val="24"/>
        </w:rPr>
        <w:t>AIP</w:t>
      </w:r>
      <w:r>
        <w:rPr>
          <w:rFonts w:cs="David"/>
          <w:sz w:val="24"/>
          <w:szCs w:val="24"/>
          <w:rtl/>
        </w:rPr>
        <w:t xml:space="preserve"> כי אין לנו אפשרות להלביש את כל התכולה הבינלאומית על כל התעופה הכללית ולכן אנחנו מפנים. מי שחסרה לו אינפורמציה, יש טלפון, אפשר לצלם ולתלות על לוח מודעות ואפשר לעשות בכל דרך אחרת. קשה לנו את כל התכולה הבינלאומית להכניס לזה מה גם שרוב הדברי</w:t>
      </w:r>
      <w:r>
        <w:rPr>
          <w:rFonts w:cs="David"/>
          <w:sz w:val="24"/>
          <w:szCs w:val="24"/>
          <w:rtl/>
        </w:rPr>
        <w:t>ם גם לא מעניינים אותם שם כמו נוהלי יציאה מהארץ לחו"ל ודברים כאלה שהם לא ייתקלו בהם.</w:t>
      </w:r>
    </w:p>
    <w:p w:rsidR="00000000" w:rsidRDefault="0097195C">
      <w:pPr>
        <w:jc w:val="both"/>
        <w:rPr>
          <w:rFonts w:cs="David"/>
          <w:sz w:val="24"/>
          <w:szCs w:val="24"/>
          <w:rtl/>
        </w:rPr>
      </w:pPr>
    </w:p>
    <w:p w:rsidR="00000000" w:rsidRDefault="0097195C">
      <w:pPr>
        <w:jc w:val="both"/>
        <w:rPr>
          <w:rFonts w:cs="David"/>
          <w:sz w:val="24"/>
          <w:szCs w:val="24"/>
          <w:rtl/>
        </w:rPr>
      </w:pPr>
      <w:r>
        <w:rPr>
          <w:rFonts w:cs="David"/>
          <w:sz w:val="24"/>
          <w:szCs w:val="24"/>
          <w:rtl/>
        </w:rPr>
        <w:t>אנחנו מסכימים עם אדון קלנר שאם יש בזה חסר, צריך לנסות להפיץ את זה בדרך אחרת.</w:t>
      </w:r>
    </w:p>
    <w:p w:rsidR="00000000" w:rsidRDefault="0097195C">
      <w:pPr>
        <w:jc w:val="both"/>
        <w:rPr>
          <w:rFonts w:cs="David"/>
          <w:sz w:val="24"/>
          <w:szCs w:val="24"/>
          <w:rtl/>
        </w:rPr>
      </w:pPr>
    </w:p>
    <w:p w:rsidR="00000000" w:rsidRDefault="0097195C">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זה לא מופיע באינטרנט?</w:t>
      </w:r>
    </w:p>
    <w:p w:rsidR="00000000" w:rsidRDefault="0097195C">
      <w:pPr>
        <w:jc w:val="both"/>
        <w:rPr>
          <w:rFonts w:cs="David"/>
          <w:sz w:val="24"/>
          <w:szCs w:val="24"/>
          <w:rtl/>
        </w:rPr>
      </w:pPr>
    </w:p>
    <w:p w:rsidR="00000000" w:rsidRDefault="0097195C">
      <w:pPr>
        <w:jc w:val="both"/>
        <w:rPr>
          <w:rFonts w:cs="David"/>
          <w:sz w:val="24"/>
          <w:szCs w:val="24"/>
          <w:rtl/>
        </w:rPr>
      </w:pPr>
      <w:r>
        <w:rPr>
          <w:rFonts w:cs="David"/>
          <w:b/>
          <w:bCs/>
          <w:sz w:val="24"/>
          <w:szCs w:val="24"/>
          <w:u w:val="single"/>
          <w:rtl/>
        </w:rPr>
        <w:t>יואב לבנה:</w:t>
      </w:r>
      <w:r>
        <w:rPr>
          <w:rFonts w:cs="David"/>
          <w:sz w:val="24"/>
          <w:szCs w:val="24"/>
          <w:rtl/>
        </w:rPr>
        <w:tab/>
      </w:r>
      <w:r>
        <w:rPr>
          <w:rFonts w:cs="David"/>
          <w:sz w:val="24"/>
          <w:szCs w:val="24"/>
          <w:rtl/>
        </w:rPr>
        <w:tab/>
      </w:r>
      <w:r>
        <w:rPr>
          <w:rFonts w:cs="David"/>
          <w:sz w:val="24"/>
          <w:szCs w:val="24"/>
          <w:rtl/>
        </w:rPr>
        <w:tab/>
        <w:t>חס וחלילה. לא.</w:t>
      </w:r>
    </w:p>
    <w:p w:rsidR="00000000" w:rsidRDefault="0097195C">
      <w:pPr>
        <w:jc w:val="both"/>
        <w:rPr>
          <w:rFonts w:cs="David"/>
          <w:sz w:val="24"/>
          <w:szCs w:val="24"/>
          <w:rtl/>
        </w:rPr>
      </w:pPr>
    </w:p>
    <w:p w:rsidR="00000000" w:rsidRDefault="0097195C">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זה סודי?</w:t>
      </w:r>
    </w:p>
    <w:p w:rsidR="00000000" w:rsidRDefault="0097195C">
      <w:pPr>
        <w:jc w:val="both"/>
        <w:rPr>
          <w:rFonts w:cs="David"/>
          <w:sz w:val="24"/>
          <w:szCs w:val="24"/>
          <w:rtl/>
        </w:rPr>
      </w:pPr>
    </w:p>
    <w:p w:rsidR="00000000" w:rsidRDefault="0097195C">
      <w:pPr>
        <w:jc w:val="both"/>
        <w:rPr>
          <w:rFonts w:cs="David"/>
          <w:sz w:val="24"/>
          <w:szCs w:val="24"/>
          <w:rtl/>
        </w:rPr>
      </w:pPr>
      <w:r>
        <w:rPr>
          <w:rFonts w:cs="David"/>
          <w:b/>
          <w:bCs/>
          <w:sz w:val="24"/>
          <w:szCs w:val="24"/>
          <w:u w:val="single"/>
          <w:rtl/>
        </w:rPr>
        <w:t>י</w:t>
      </w:r>
      <w:r>
        <w:rPr>
          <w:rFonts w:cs="David"/>
          <w:b/>
          <w:bCs/>
          <w:sz w:val="24"/>
          <w:szCs w:val="24"/>
          <w:u w:val="single"/>
          <w:rtl/>
        </w:rPr>
        <w:t>ואב לבנה:</w:t>
      </w:r>
      <w:r>
        <w:rPr>
          <w:rFonts w:cs="David"/>
          <w:sz w:val="24"/>
          <w:szCs w:val="24"/>
          <w:rtl/>
        </w:rPr>
        <w:tab/>
      </w:r>
      <w:r>
        <w:rPr>
          <w:rFonts w:cs="David"/>
          <w:sz w:val="24"/>
          <w:szCs w:val="24"/>
          <w:rtl/>
        </w:rPr>
        <w:tab/>
      </w:r>
      <w:r>
        <w:rPr>
          <w:rFonts w:cs="David"/>
          <w:sz w:val="24"/>
          <w:szCs w:val="24"/>
          <w:rtl/>
        </w:rPr>
        <w:tab/>
        <w:t xml:space="preserve">לא. אנחנו מחויבים באמנה. יש לנו אחריות על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דבר שמפורסם ב-</w:t>
      </w:r>
      <w:r>
        <w:rPr>
          <w:rFonts w:cs="David"/>
          <w:szCs w:val="24"/>
        </w:rPr>
        <w:t>AIP</w:t>
      </w:r>
      <w:r>
        <w:rPr>
          <w:rFonts w:cs="David"/>
          <w:sz w:val="24"/>
          <w:szCs w:val="24"/>
          <w:rtl/>
        </w:rPr>
        <w:t>, אחריות שלנו, שלי במקרה זה, ואם זה יהיה באינטרנט אין לנו כוח אדם לטפל בזה.</w:t>
      </w:r>
    </w:p>
    <w:p w:rsidR="00000000" w:rsidRDefault="0097195C">
      <w:pPr>
        <w:jc w:val="both"/>
        <w:rPr>
          <w:rFonts w:cs="David"/>
          <w:sz w:val="24"/>
          <w:szCs w:val="24"/>
          <w:rtl/>
        </w:rPr>
      </w:pPr>
    </w:p>
    <w:p w:rsidR="00000000" w:rsidRDefault="0097195C">
      <w:pPr>
        <w:jc w:val="both"/>
        <w:rPr>
          <w:rFonts w:cs="David"/>
          <w:sz w:val="24"/>
          <w:szCs w:val="24"/>
          <w:rtl/>
        </w:rPr>
      </w:pPr>
      <w:r>
        <w:rPr>
          <w:rFonts w:cs="David"/>
          <w:b/>
          <w:bCs/>
          <w:sz w:val="24"/>
          <w:szCs w:val="24"/>
          <w:u w:val="single"/>
          <w:rtl/>
        </w:rPr>
        <w:t>מ"מ היו"ר מיכאל קליינר:</w:t>
      </w:r>
      <w:r>
        <w:rPr>
          <w:rFonts w:cs="David"/>
          <w:sz w:val="24"/>
          <w:szCs w:val="24"/>
          <w:rtl/>
        </w:rPr>
        <w:tab/>
        <w:t>מר טלמון, זה מקובל עליך?</w:t>
      </w:r>
    </w:p>
    <w:p w:rsidR="00000000" w:rsidRDefault="0097195C">
      <w:pPr>
        <w:jc w:val="both"/>
        <w:rPr>
          <w:rFonts w:cs="David"/>
          <w:sz w:val="24"/>
          <w:szCs w:val="24"/>
          <w:rtl/>
        </w:rPr>
      </w:pPr>
    </w:p>
    <w:p w:rsidR="00000000" w:rsidRDefault="0097195C">
      <w:pPr>
        <w:jc w:val="both"/>
        <w:rPr>
          <w:rFonts w:cs="David"/>
          <w:sz w:val="24"/>
          <w:szCs w:val="24"/>
          <w:rtl/>
        </w:rPr>
      </w:pPr>
      <w:r>
        <w:rPr>
          <w:rFonts w:cs="David"/>
          <w:b/>
          <w:bCs/>
          <w:sz w:val="24"/>
          <w:szCs w:val="24"/>
          <w:u w:val="single"/>
          <w:rtl/>
        </w:rPr>
        <w:t>עמרי טלמון:</w:t>
      </w:r>
      <w:r>
        <w:rPr>
          <w:rFonts w:cs="David"/>
          <w:sz w:val="24"/>
          <w:szCs w:val="24"/>
          <w:rtl/>
        </w:rPr>
        <w:tab/>
      </w:r>
      <w:r>
        <w:rPr>
          <w:rFonts w:cs="David"/>
          <w:sz w:val="24"/>
          <w:szCs w:val="24"/>
          <w:rtl/>
        </w:rPr>
        <w:tab/>
      </w:r>
      <w:r>
        <w:rPr>
          <w:rFonts w:cs="David"/>
          <w:sz w:val="24"/>
          <w:szCs w:val="24"/>
          <w:rtl/>
        </w:rPr>
        <w:tab/>
        <w:t>לא, בכלל לא. מה שאומר מר לבנה הוא ש</w:t>
      </w:r>
      <w:r>
        <w:rPr>
          <w:rFonts w:cs="David"/>
          <w:sz w:val="24"/>
          <w:szCs w:val="24"/>
          <w:rtl/>
        </w:rPr>
        <w:t xml:space="preserve">נלך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ונקנה או שנלך לחפש ולעשות צילומים.</w:t>
      </w:r>
    </w:p>
    <w:p w:rsidR="00000000" w:rsidRDefault="0097195C">
      <w:pPr>
        <w:jc w:val="both"/>
        <w:rPr>
          <w:rFonts w:cs="David"/>
          <w:sz w:val="24"/>
          <w:szCs w:val="24"/>
          <w:rtl/>
        </w:rPr>
      </w:pPr>
    </w:p>
    <w:p w:rsidR="00000000" w:rsidRDefault="0097195C">
      <w:pPr>
        <w:jc w:val="both"/>
        <w:rPr>
          <w:rFonts w:cs="David"/>
          <w:sz w:val="24"/>
          <w:szCs w:val="24"/>
          <w:rtl/>
        </w:rPr>
      </w:pPr>
      <w:r>
        <w:rPr>
          <w:rFonts w:cs="David"/>
          <w:b/>
          <w:bCs/>
          <w:sz w:val="24"/>
          <w:szCs w:val="24"/>
          <w:u w:val="single"/>
          <w:rtl/>
        </w:rPr>
        <w:t>בני רובין:</w:t>
      </w:r>
      <w:r>
        <w:rPr>
          <w:rFonts w:cs="David"/>
          <w:sz w:val="24"/>
          <w:szCs w:val="24"/>
          <w:rtl/>
        </w:rPr>
        <w:tab/>
      </w:r>
      <w:r>
        <w:rPr>
          <w:rFonts w:cs="David"/>
          <w:sz w:val="24"/>
          <w:szCs w:val="24"/>
          <w:rtl/>
        </w:rPr>
        <w:tab/>
      </w:r>
      <w:r>
        <w:rPr>
          <w:rFonts w:cs="David"/>
          <w:sz w:val="24"/>
          <w:szCs w:val="24"/>
          <w:rtl/>
        </w:rPr>
        <w:tab/>
        <w:t>חשבנו להוסיף הפניה לקובץ בהגדרה.</w:t>
      </w:r>
    </w:p>
    <w:p w:rsidR="00000000" w:rsidRDefault="0097195C">
      <w:pPr>
        <w:jc w:val="both"/>
        <w:rPr>
          <w:rFonts w:cs="David"/>
          <w:sz w:val="24"/>
          <w:szCs w:val="24"/>
          <w:rtl/>
        </w:rPr>
      </w:pPr>
    </w:p>
    <w:p w:rsidR="00000000" w:rsidRDefault="0097195C">
      <w:pPr>
        <w:jc w:val="both"/>
        <w:rPr>
          <w:rFonts w:cs="David"/>
          <w:sz w:val="24"/>
          <w:szCs w:val="24"/>
          <w:rtl/>
        </w:rPr>
      </w:pPr>
      <w:r>
        <w:rPr>
          <w:rFonts w:cs="David"/>
          <w:b/>
          <w:bCs/>
          <w:sz w:val="24"/>
          <w:szCs w:val="24"/>
          <w:u w:val="single"/>
          <w:rtl/>
        </w:rPr>
        <w:t>עמרי טלמון:</w:t>
      </w:r>
      <w:r>
        <w:rPr>
          <w:rFonts w:cs="David"/>
          <w:sz w:val="24"/>
          <w:szCs w:val="24"/>
          <w:rtl/>
        </w:rPr>
        <w:tab/>
      </w:r>
      <w:r>
        <w:rPr>
          <w:rFonts w:cs="David"/>
          <w:sz w:val="24"/>
          <w:szCs w:val="24"/>
          <w:rtl/>
        </w:rPr>
        <w:tab/>
      </w:r>
      <w:r>
        <w:rPr>
          <w:rFonts w:cs="David"/>
          <w:sz w:val="24"/>
          <w:szCs w:val="24"/>
          <w:rtl/>
        </w:rPr>
        <w:tab/>
        <w:t>לא, לא מקובל עלינו.</w:t>
      </w:r>
    </w:p>
    <w:p w:rsidR="00000000" w:rsidRDefault="0097195C">
      <w:pPr>
        <w:jc w:val="both"/>
        <w:rPr>
          <w:rFonts w:cs="David"/>
          <w:sz w:val="24"/>
          <w:szCs w:val="24"/>
          <w:rtl/>
        </w:rPr>
      </w:pPr>
    </w:p>
    <w:p w:rsidR="00000000" w:rsidRDefault="0097195C">
      <w:pPr>
        <w:jc w:val="both"/>
        <w:rPr>
          <w:rFonts w:cs="David"/>
          <w:sz w:val="24"/>
          <w:szCs w:val="24"/>
          <w:rtl/>
        </w:rPr>
      </w:pPr>
      <w:r>
        <w:rPr>
          <w:rFonts w:cs="David"/>
          <w:b/>
          <w:bCs/>
          <w:sz w:val="24"/>
          <w:szCs w:val="24"/>
          <w:u w:val="single"/>
          <w:rtl/>
        </w:rPr>
        <w:t>צביה בלאו:</w:t>
      </w:r>
      <w:r>
        <w:rPr>
          <w:rFonts w:cs="David"/>
          <w:sz w:val="24"/>
          <w:szCs w:val="24"/>
          <w:rtl/>
        </w:rPr>
        <w:tab/>
      </w:r>
      <w:r>
        <w:rPr>
          <w:rFonts w:cs="David"/>
          <w:sz w:val="24"/>
          <w:szCs w:val="24"/>
          <w:rtl/>
        </w:rPr>
        <w:tab/>
      </w:r>
      <w:r>
        <w:rPr>
          <w:rFonts w:cs="David"/>
          <w:sz w:val="24"/>
          <w:szCs w:val="24"/>
          <w:rtl/>
        </w:rPr>
        <w:tab/>
        <w:t>מקובל עלינו. למה לא מקובל עליך?</w:t>
      </w:r>
    </w:p>
    <w:p w:rsidR="00000000" w:rsidRDefault="0097195C">
      <w:pPr>
        <w:jc w:val="both"/>
        <w:rPr>
          <w:rFonts w:cs="David"/>
          <w:sz w:val="24"/>
          <w:szCs w:val="24"/>
          <w:rtl/>
        </w:rPr>
      </w:pPr>
    </w:p>
    <w:p w:rsidR="00000000" w:rsidRDefault="0097195C">
      <w:pPr>
        <w:jc w:val="both"/>
        <w:rPr>
          <w:rFonts w:cs="David"/>
          <w:sz w:val="24"/>
          <w:szCs w:val="24"/>
          <w:rtl/>
        </w:rPr>
      </w:pPr>
      <w:r>
        <w:rPr>
          <w:rFonts w:cs="David"/>
          <w:b/>
          <w:bCs/>
          <w:sz w:val="24"/>
          <w:szCs w:val="24"/>
          <w:u w:val="single"/>
          <w:rtl/>
        </w:rPr>
        <w:t>יואב לבנה:</w:t>
      </w:r>
      <w:r>
        <w:rPr>
          <w:rFonts w:cs="David"/>
          <w:sz w:val="24"/>
          <w:szCs w:val="24"/>
          <w:rtl/>
        </w:rPr>
        <w:tab/>
      </w:r>
      <w:r>
        <w:rPr>
          <w:rFonts w:cs="David"/>
          <w:sz w:val="24"/>
          <w:szCs w:val="24"/>
          <w:rtl/>
        </w:rPr>
        <w:tab/>
      </w:r>
      <w:r>
        <w:rPr>
          <w:rFonts w:cs="David"/>
          <w:sz w:val="24"/>
          <w:szCs w:val="24"/>
          <w:rtl/>
        </w:rPr>
        <w:tab/>
        <w:t xml:space="preserve">בהקשר של תקנות אחרות שעשינו הפנינו לא רק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לפרסום הבינלאומי ששם ז</w:t>
      </w:r>
      <w:r>
        <w:rPr>
          <w:rFonts w:cs="David"/>
          <w:sz w:val="24"/>
          <w:szCs w:val="24"/>
          <w:rtl/>
        </w:rPr>
        <w:t>ה מופיע אלא גם לאתר האינטרנט בארץ שבו זה התפרסם. נדמה לי שהייתה פעם ראשונה ואני לא יודע אם יש לזה תקדים אחר. אני לא רואה מניעה להפנות את זה בהגדרה לאותו פרסום.</w:t>
      </w:r>
    </w:p>
    <w:p w:rsidR="00000000" w:rsidRDefault="0097195C">
      <w:pPr>
        <w:jc w:val="both"/>
        <w:rPr>
          <w:rFonts w:cs="David"/>
          <w:sz w:val="24"/>
          <w:szCs w:val="24"/>
          <w:rtl/>
        </w:rPr>
      </w:pPr>
    </w:p>
    <w:p w:rsidR="00000000" w:rsidRDefault="0097195C">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הבעיה היא לא עצם ההפניה. הבעיה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שההפניה שהם מציעים היא לאיזשהו קובץ בינלא</w:t>
      </w:r>
      <w:r>
        <w:rPr>
          <w:rFonts w:cs="David"/>
          <w:sz w:val="24"/>
          <w:szCs w:val="24"/>
          <w:rtl/>
        </w:rPr>
        <w:t>ומי  והקובץ הזה לא נגיש לטייסים.</w:t>
      </w:r>
    </w:p>
    <w:p w:rsidR="00000000" w:rsidRDefault="0097195C">
      <w:pPr>
        <w:jc w:val="both"/>
        <w:rPr>
          <w:rFonts w:cs="David"/>
          <w:sz w:val="24"/>
          <w:szCs w:val="24"/>
          <w:rtl/>
        </w:rPr>
      </w:pPr>
    </w:p>
    <w:p w:rsidR="00000000" w:rsidRDefault="0097195C">
      <w:pPr>
        <w:jc w:val="both"/>
        <w:rPr>
          <w:rFonts w:cs="David"/>
          <w:sz w:val="24"/>
          <w:szCs w:val="24"/>
          <w:rtl/>
        </w:rPr>
      </w:pPr>
      <w:r>
        <w:rPr>
          <w:rFonts w:cs="David"/>
          <w:b/>
          <w:bCs/>
          <w:sz w:val="24"/>
          <w:szCs w:val="24"/>
          <w:u w:val="single"/>
          <w:rtl/>
        </w:rPr>
        <w:t>יואב לבנה:</w:t>
      </w:r>
      <w:r>
        <w:rPr>
          <w:rFonts w:cs="David"/>
          <w:sz w:val="24"/>
          <w:szCs w:val="24"/>
          <w:rtl/>
        </w:rPr>
        <w:tab/>
      </w:r>
      <w:r>
        <w:rPr>
          <w:rFonts w:cs="David"/>
          <w:sz w:val="24"/>
          <w:szCs w:val="24"/>
          <w:rtl/>
        </w:rPr>
        <w:tab/>
      </w:r>
      <w:r>
        <w:rPr>
          <w:rFonts w:cs="David"/>
          <w:sz w:val="24"/>
          <w:szCs w:val="24"/>
          <w:rtl/>
        </w:rPr>
        <w:tab/>
        <w:t>מי שמשלם כסף, יש לו את זה.</w:t>
      </w:r>
    </w:p>
    <w:p w:rsidR="00000000" w:rsidRDefault="0097195C">
      <w:pPr>
        <w:jc w:val="both"/>
        <w:rPr>
          <w:rFonts w:cs="David"/>
          <w:sz w:val="24"/>
          <w:szCs w:val="24"/>
          <w:rtl/>
        </w:rPr>
      </w:pPr>
    </w:p>
    <w:p w:rsidR="00000000" w:rsidRDefault="0097195C">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כדי שהוא יטוס, הוא חייב להיות מנוי על איזשהו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קובץ?</w:t>
      </w:r>
    </w:p>
    <w:p w:rsidR="00000000" w:rsidRDefault="0097195C">
      <w:pPr>
        <w:jc w:val="both"/>
        <w:rPr>
          <w:rFonts w:cs="David"/>
          <w:sz w:val="24"/>
          <w:szCs w:val="24"/>
          <w:rtl/>
        </w:rPr>
      </w:pPr>
    </w:p>
    <w:p w:rsidR="00000000" w:rsidRDefault="0097195C">
      <w:pPr>
        <w:jc w:val="both"/>
        <w:rPr>
          <w:rFonts w:cs="David"/>
          <w:sz w:val="24"/>
          <w:szCs w:val="24"/>
          <w:rtl/>
        </w:rPr>
      </w:pPr>
      <w:r>
        <w:rPr>
          <w:rFonts w:cs="David"/>
          <w:b/>
          <w:bCs/>
          <w:sz w:val="24"/>
          <w:szCs w:val="24"/>
          <w:u w:val="single"/>
          <w:rtl/>
        </w:rPr>
        <w:t>יואב לבנה:</w:t>
      </w:r>
      <w:r>
        <w:rPr>
          <w:rFonts w:cs="David"/>
          <w:sz w:val="24"/>
          <w:szCs w:val="24"/>
          <w:rtl/>
        </w:rPr>
        <w:tab/>
      </w:r>
      <w:r>
        <w:rPr>
          <w:rFonts w:cs="David"/>
          <w:sz w:val="24"/>
          <w:szCs w:val="24"/>
          <w:rtl/>
        </w:rPr>
        <w:tab/>
      </w:r>
      <w:r>
        <w:rPr>
          <w:rFonts w:cs="David"/>
          <w:sz w:val="24"/>
          <w:szCs w:val="24"/>
          <w:rtl/>
        </w:rPr>
        <w:tab/>
        <w:t>בוודאי.</w:t>
      </w:r>
    </w:p>
    <w:p w:rsidR="00000000" w:rsidRDefault="0097195C">
      <w:pPr>
        <w:jc w:val="both"/>
        <w:rPr>
          <w:rFonts w:cs="David"/>
          <w:sz w:val="24"/>
          <w:szCs w:val="24"/>
          <w:rtl/>
        </w:rPr>
      </w:pPr>
    </w:p>
    <w:p w:rsidR="00000000" w:rsidRDefault="0097195C">
      <w:pPr>
        <w:jc w:val="both"/>
        <w:rPr>
          <w:rFonts w:cs="David"/>
          <w:sz w:val="24"/>
          <w:szCs w:val="24"/>
          <w:rtl/>
        </w:rPr>
      </w:pPr>
      <w:r>
        <w:rPr>
          <w:rFonts w:cs="David"/>
          <w:b/>
          <w:bCs/>
          <w:sz w:val="24"/>
          <w:szCs w:val="24"/>
          <w:u w:val="single"/>
          <w:rtl/>
        </w:rPr>
        <w:t>עמרי טלמון:</w:t>
      </w:r>
      <w:r>
        <w:rPr>
          <w:rFonts w:cs="David"/>
          <w:sz w:val="24"/>
          <w:szCs w:val="24"/>
          <w:rtl/>
        </w:rPr>
        <w:tab/>
      </w:r>
      <w:r>
        <w:rPr>
          <w:rFonts w:cs="David"/>
          <w:sz w:val="24"/>
          <w:szCs w:val="24"/>
          <w:rtl/>
        </w:rPr>
        <w:tab/>
      </w:r>
      <w:r>
        <w:rPr>
          <w:rFonts w:cs="David"/>
          <w:sz w:val="24"/>
          <w:szCs w:val="24"/>
          <w:rtl/>
        </w:rPr>
        <w:tab/>
        <w:t xml:space="preserve">יש שני קבצים. אני טוען שהקובץ הפנים ארצי, מי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שלא מנוי עליו, לא בסדר.</w:t>
      </w:r>
      <w:r>
        <w:rPr>
          <w:rFonts w:cs="David"/>
          <w:sz w:val="24"/>
          <w:szCs w:val="24"/>
          <w:rtl/>
        </w:rPr>
        <w:t xml:space="preserve"> רוב הטייסים, 1,371 המנויים, טסים בתוך הארץ. יש קובץ שני שעליו נמנית קבוצה אחרת מאוד מצומצמת ובעיקר מדובר בטייסי חו"ל. לא יתכן לעשות הפניה לקובץ שהוא לא נגיש.</w:t>
      </w:r>
    </w:p>
    <w:p w:rsidR="00000000" w:rsidRDefault="0097195C">
      <w:pPr>
        <w:jc w:val="both"/>
        <w:rPr>
          <w:rFonts w:cs="David"/>
          <w:sz w:val="24"/>
          <w:szCs w:val="24"/>
          <w:rtl/>
        </w:rPr>
      </w:pPr>
    </w:p>
    <w:p w:rsidR="00000000" w:rsidRDefault="0097195C">
      <w:pPr>
        <w:jc w:val="both"/>
        <w:rPr>
          <w:rFonts w:cs="David"/>
          <w:sz w:val="24"/>
          <w:szCs w:val="24"/>
          <w:rtl/>
        </w:rPr>
      </w:pPr>
      <w:r>
        <w:rPr>
          <w:rFonts w:cs="David"/>
          <w:b/>
          <w:bCs/>
          <w:sz w:val="24"/>
          <w:szCs w:val="24"/>
          <w:u w:val="single"/>
          <w:rtl/>
        </w:rPr>
        <w:t>מ"מ היו"ר מיכאל קליינר:</w:t>
      </w:r>
      <w:r>
        <w:rPr>
          <w:rFonts w:cs="David"/>
          <w:sz w:val="24"/>
          <w:szCs w:val="24"/>
          <w:rtl/>
        </w:rPr>
        <w:tab/>
        <w:t xml:space="preserve">אתה אומר שאם נשנה את התקנה, רוב הטייסים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שעד היום הקובץ הפנימי היה </w:t>
      </w:r>
      <w:r>
        <w:rPr>
          <w:rFonts w:cs="David"/>
          <w:sz w:val="24"/>
          <w:szCs w:val="24"/>
          <w:rtl/>
        </w:rPr>
        <w:t>מספיק להם, יצטרכו להיות מנויים על הקובץ הבינלאומי?</w:t>
      </w:r>
    </w:p>
    <w:p w:rsidR="00000000" w:rsidRDefault="0097195C">
      <w:pPr>
        <w:jc w:val="both"/>
        <w:rPr>
          <w:rFonts w:cs="David"/>
          <w:sz w:val="24"/>
          <w:szCs w:val="24"/>
          <w:rtl/>
        </w:rPr>
      </w:pPr>
    </w:p>
    <w:p w:rsidR="00000000" w:rsidRDefault="0097195C">
      <w:pPr>
        <w:jc w:val="both"/>
        <w:rPr>
          <w:rFonts w:cs="David"/>
          <w:sz w:val="24"/>
          <w:szCs w:val="24"/>
          <w:rtl/>
        </w:rPr>
      </w:pPr>
      <w:r>
        <w:rPr>
          <w:rFonts w:cs="David"/>
          <w:b/>
          <w:bCs/>
          <w:sz w:val="24"/>
          <w:szCs w:val="24"/>
          <w:u w:val="single"/>
          <w:rtl/>
        </w:rPr>
        <w:t>עמרי טלמון:</w:t>
      </w:r>
      <w:r>
        <w:rPr>
          <w:rFonts w:cs="David"/>
          <w:sz w:val="24"/>
          <w:szCs w:val="24"/>
          <w:rtl/>
        </w:rPr>
        <w:tab/>
      </w:r>
      <w:r>
        <w:rPr>
          <w:rFonts w:cs="David"/>
          <w:sz w:val="24"/>
          <w:szCs w:val="24"/>
          <w:rtl/>
        </w:rPr>
        <w:tab/>
      </w:r>
      <w:r>
        <w:rPr>
          <w:rFonts w:cs="David"/>
          <w:sz w:val="24"/>
          <w:szCs w:val="24"/>
          <w:rtl/>
        </w:rPr>
        <w:tab/>
        <w:t xml:space="preserve">או לפחות לחפש אותו ולצרף במקום שהמינהל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יצלם חמישה עמודים וישלח לכולם בדואר.</w:t>
      </w:r>
    </w:p>
    <w:p w:rsidR="00000000" w:rsidRDefault="0097195C">
      <w:pPr>
        <w:jc w:val="both"/>
        <w:rPr>
          <w:rFonts w:cs="David"/>
          <w:sz w:val="24"/>
          <w:szCs w:val="24"/>
          <w:rtl/>
        </w:rPr>
      </w:pPr>
    </w:p>
    <w:p w:rsidR="00000000" w:rsidRDefault="0097195C">
      <w:pPr>
        <w:jc w:val="both"/>
        <w:rPr>
          <w:rFonts w:cs="David"/>
          <w:sz w:val="24"/>
          <w:szCs w:val="24"/>
          <w:rtl/>
        </w:rPr>
      </w:pPr>
      <w:r>
        <w:rPr>
          <w:rFonts w:cs="David"/>
          <w:b/>
          <w:bCs/>
          <w:sz w:val="24"/>
          <w:szCs w:val="24"/>
          <w:u w:val="single"/>
          <w:rtl/>
        </w:rPr>
        <w:t>יואב לבנה:</w:t>
      </w:r>
      <w:r>
        <w:rPr>
          <w:rFonts w:cs="David"/>
          <w:sz w:val="24"/>
          <w:szCs w:val="24"/>
          <w:rtl/>
        </w:rPr>
        <w:tab/>
      </w:r>
      <w:r>
        <w:rPr>
          <w:rFonts w:cs="David"/>
          <w:sz w:val="24"/>
          <w:szCs w:val="24"/>
          <w:rtl/>
        </w:rPr>
        <w:tab/>
      </w:r>
      <w:r>
        <w:rPr>
          <w:rFonts w:cs="David"/>
          <w:sz w:val="24"/>
          <w:szCs w:val="24"/>
          <w:rtl/>
        </w:rPr>
        <w:tab/>
        <w:t xml:space="preserve">הקובץ הזה, העתק ממנו שמור בספרייה זאת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וזאת במינהל התעופה האזרחית.</w:t>
      </w:r>
    </w:p>
    <w:p w:rsidR="00000000" w:rsidRDefault="0097195C">
      <w:pPr>
        <w:jc w:val="both"/>
        <w:rPr>
          <w:rFonts w:cs="David"/>
          <w:sz w:val="24"/>
          <w:szCs w:val="24"/>
          <w:rtl/>
        </w:rPr>
      </w:pPr>
    </w:p>
    <w:p w:rsidR="00000000" w:rsidRDefault="0097195C">
      <w:pPr>
        <w:jc w:val="both"/>
        <w:rPr>
          <w:rFonts w:cs="David"/>
          <w:sz w:val="24"/>
          <w:szCs w:val="24"/>
          <w:rtl/>
        </w:rPr>
      </w:pPr>
      <w:r>
        <w:rPr>
          <w:rFonts w:cs="David"/>
          <w:b/>
          <w:bCs/>
          <w:sz w:val="24"/>
          <w:szCs w:val="24"/>
          <w:u w:val="single"/>
          <w:rtl/>
        </w:rPr>
        <w:t>מ"מ היו"ר מיכאל קליינ</w:t>
      </w:r>
      <w:r>
        <w:rPr>
          <w:rFonts w:cs="David"/>
          <w:b/>
          <w:bCs/>
          <w:sz w:val="24"/>
          <w:szCs w:val="24"/>
          <w:u w:val="single"/>
          <w:rtl/>
        </w:rPr>
        <w:t>ר:</w:t>
      </w:r>
      <w:r>
        <w:rPr>
          <w:rFonts w:cs="David"/>
          <w:sz w:val="24"/>
          <w:szCs w:val="24"/>
          <w:rtl/>
        </w:rPr>
        <w:tab/>
        <w:t>אני רואה שהם הגיעו להבנה.</w:t>
      </w:r>
    </w:p>
    <w:p w:rsidR="00000000" w:rsidRDefault="0097195C">
      <w:pPr>
        <w:jc w:val="both"/>
        <w:rPr>
          <w:rFonts w:cs="David"/>
          <w:sz w:val="24"/>
          <w:szCs w:val="24"/>
          <w:rtl/>
        </w:rPr>
      </w:pPr>
    </w:p>
    <w:p w:rsidR="00000000" w:rsidRDefault="0097195C">
      <w:pPr>
        <w:jc w:val="both"/>
        <w:rPr>
          <w:rFonts w:cs="David"/>
          <w:sz w:val="24"/>
          <w:szCs w:val="24"/>
          <w:rtl/>
        </w:rPr>
      </w:pPr>
      <w:r>
        <w:rPr>
          <w:rFonts w:cs="David"/>
          <w:b/>
          <w:bCs/>
          <w:sz w:val="24"/>
          <w:szCs w:val="24"/>
          <w:u w:val="single"/>
          <w:rtl/>
        </w:rPr>
        <w:t>יואב לבנה:</w:t>
      </w:r>
      <w:r>
        <w:rPr>
          <w:rFonts w:cs="David"/>
          <w:sz w:val="24"/>
          <w:szCs w:val="24"/>
          <w:rtl/>
        </w:rPr>
        <w:tab/>
      </w:r>
      <w:r>
        <w:rPr>
          <w:rFonts w:cs="David"/>
          <w:sz w:val="24"/>
          <w:szCs w:val="24"/>
          <w:rtl/>
        </w:rPr>
        <w:tab/>
      </w:r>
      <w:r>
        <w:rPr>
          <w:rFonts w:cs="David"/>
          <w:sz w:val="24"/>
          <w:szCs w:val="24"/>
          <w:rtl/>
        </w:rPr>
        <w:tab/>
        <w:t xml:space="preserve">הוא אומר שנפיץ את הטבלאות האלה למנויי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הקובץ הפנים-ארצי.</w:t>
      </w:r>
    </w:p>
    <w:p w:rsidR="00000000" w:rsidRDefault="0097195C">
      <w:pPr>
        <w:jc w:val="both"/>
        <w:rPr>
          <w:rFonts w:cs="David"/>
          <w:sz w:val="24"/>
          <w:szCs w:val="24"/>
          <w:rtl/>
        </w:rPr>
      </w:pPr>
    </w:p>
    <w:p w:rsidR="00000000" w:rsidRDefault="0097195C">
      <w:pPr>
        <w:jc w:val="both"/>
        <w:rPr>
          <w:rFonts w:cs="David"/>
          <w:sz w:val="24"/>
          <w:szCs w:val="24"/>
          <w:rtl/>
        </w:rPr>
      </w:pPr>
      <w:r>
        <w:rPr>
          <w:rFonts w:cs="David"/>
          <w:b/>
          <w:bCs/>
          <w:sz w:val="24"/>
          <w:szCs w:val="24"/>
          <w:u w:val="single"/>
          <w:rtl/>
        </w:rPr>
        <w:t>עמרי טלמון:</w:t>
      </w:r>
      <w:r>
        <w:rPr>
          <w:rFonts w:cs="David"/>
          <w:sz w:val="24"/>
          <w:szCs w:val="24"/>
          <w:rtl/>
        </w:rPr>
        <w:tab/>
      </w:r>
      <w:r>
        <w:rPr>
          <w:rFonts w:cs="David"/>
          <w:sz w:val="24"/>
          <w:szCs w:val="24"/>
          <w:rtl/>
        </w:rPr>
        <w:tab/>
      </w:r>
      <w:r>
        <w:rPr>
          <w:rFonts w:cs="David"/>
          <w:sz w:val="24"/>
          <w:szCs w:val="24"/>
          <w:rtl/>
        </w:rPr>
        <w:tab/>
        <w:t>מקובל.</w:t>
      </w:r>
    </w:p>
    <w:p w:rsidR="00000000" w:rsidRDefault="0097195C">
      <w:pPr>
        <w:jc w:val="both"/>
        <w:rPr>
          <w:rFonts w:cs="David"/>
          <w:sz w:val="24"/>
          <w:szCs w:val="24"/>
          <w:rtl/>
        </w:rPr>
      </w:pPr>
    </w:p>
    <w:p w:rsidR="00000000" w:rsidRDefault="0097195C">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איפה מוגדר הקובץ הפנים-ארצי?</w:t>
      </w:r>
    </w:p>
    <w:p w:rsidR="00000000" w:rsidRDefault="0097195C">
      <w:pPr>
        <w:jc w:val="both"/>
        <w:rPr>
          <w:rFonts w:cs="David"/>
          <w:sz w:val="24"/>
          <w:szCs w:val="24"/>
          <w:rtl/>
        </w:rPr>
      </w:pPr>
    </w:p>
    <w:p w:rsidR="00000000" w:rsidRDefault="0097195C">
      <w:pPr>
        <w:jc w:val="both"/>
        <w:rPr>
          <w:rFonts w:cs="David"/>
          <w:sz w:val="24"/>
          <w:szCs w:val="24"/>
          <w:rtl/>
        </w:rPr>
      </w:pPr>
      <w:r>
        <w:rPr>
          <w:rFonts w:cs="David"/>
          <w:b/>
          <w:bCs/>
          <w:sz w:val="24"/>
          <w:szCs w:val="24"/>
          <w:u w:val="single"/>
          <w:rtl/>
        </w:rPr>
        <w:t>צביה בלאו:</w:t>
      </w:r>
      <w:r>
        <w:rPr>
          <w:rFonts w:cs="David"/>
          <w:sz w:val="24"/>
          <w:szCs w:val="24"/>
          <w:rtl/>
        </w:rPr>
        <w:tab/>
      </w:r>
      <w:r>
        <w:rPr>
          <w:rFonts w:cs="David"/>
          <w:sz w:val="24"/>
          <w:szCs w:val="24"/>
          <w:rtl/>
        </w:rPr>
        <w:tab/>
      </w:r>
      <w:r>
        <w:rPr>
          <w:rFonts w:cs="David"/>
          <w:sz w:val="24"/>
          <w:szCs w:val="24"/>
          <w:rtl/>
        </w:rPr>
        <w:tab/>
        <w:t>בתקנה 65 לתקנות ההפעלה.</w:t>
      </w:r>
    </w:p>
    <w:p w:rsidR="00000000" w:rsidRDefault="0097195C">
      <w:pPr>
        <w:jc w:val="both"/>
        <w:rPr>
          <w:rFonts w:cs="David"/>
          <w:sz w:val="24"/>
          <w:szCs w:val="24"/>
          <w:rtl/>
        </w:rPr>
      </w:pPr>
    </w:p>
    <w:p w:rsidR="00000000" w:rsidRDefault="0097195C">
      <w:pPr>
        <w:jc w:val="both"/>
        <w:rPr>
          <w:rFonts w:cs="David"/>
          <w:sz w:val="24"/>
          <w:szCs w:val="24"/>
          <w:rtl/>
        </w:rPr>
      </w:pPr>
      <w:r>
        <w:rPr>
          <w:rFonts w:cs="David"/>
          <w:b/>
          <w:bCs/>
          <w:sz w:val="24"/>
          <w:szCs w:val="24"/>
          <w:u w:val="single"/>
          <w:rtl/>
        </w:rPr>
        <w:t>בנימין קלנר:</w:t>
      </w:r>
      <w:r>
        <w:rPr>
          <w:rFonts w:cs="David"/>
          <w:sz w:val="24"/>
          <w:szCs w:val="24"/>
          <w:rtl/>
        </w:rPr>
        <w:tab/>
      </w:r>
      <w:r>
        <w:rPr>
          <w:rFonts w:cs="David"/>
          <w:sz w:val="24"/>
          <w:szCs w:val="24"/>
          <w:rtl/>
        </w:rPr>
        <w:tab/>
      </w:r>
      <w:r>
        <w:rPr>
          <w:rFonts w:cs="David"/>
          <w:sz w:val="24"/>
          <w:szCs w:val="24"/>
          <w:rtl/>
        </w:rPr>
        <w:tab/>
        <w:t>אנחנו מחויבים על-פי ה-</w:t>
      </w:r>
      <w:r>
        <w:rPr>
          <w:rFonts w:cs="David"/>
          <w:szCs w:val="24"/>
        </w:rPr>
        <w:t>IKO</w:t>
      </w:r>
      <w:r>
        <w:rPr>
          <w:rFonts w:cs="David"/>
          <w:sz w:val="24"/>
          <w:szCs w:val="24"/>
          <w:rtl/>
        </w:rPr>
        <w:t>. יש אמ</w:t>
      </w:r>
      <w:r>
        <w:rPr>
          <w:rFonts w:cs="David"/>
          <w:sz w:val="24"/>
          <w:szCs w:val="24"/>
          <w:rtl/>
        </w:rPr>
        <w:t xml:space="preserve">נה שמדינת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ישראל חתומה עליה אבל זה לא מחייב שום דבר. אין משהו שלוחץ עלינו כרגע לעשות את זה.</w:t>
      </w:r>
    </w:p>
    <w:p w:rsidR="00000000" w:rsidRDefault="0097195C">
      <w:pPr>
        <w:jc w:val="both"/>
        <w:rPr>
          <w:rFonts w:cs="David"/>
          <w:sz w:val="24"/>
          <w:szCs w:val="24"/>
          <w:rtl/>
        </w:rPr>
      </w:pPr>
    </w:p>
    <w:p w:rsidR="00000000" w:rsidRDefault="0097195C">
      <w:pPr>
        <w:jc w:val="both"/>
        <w:rPr>
          <w:rFonts w:cs="David"/>
          <w:sz w:val="24"/>
          <w:szCs w:val="24"/>
          <w:rtl/>
        </w:rPr>
      </w:pPr>
      <w:r>
        <w:rPr>
          <w:rFonts w:cs="David"/>
          <w:b/>
          <w:bCs/>
          <w:sz w:val="24"/>
          <w:szCs w:val="24"/>
          <w:u w:val="single"/>
          <w:rtl/>
        </w:rPr>
        <w:t>מ"מ היו"ר מיכאל קליינר:</w:t>
      </w:r>
      <w:r>
        <w:rPr>
          <w:rFonts w:cs="David"/>
          <w:sz w:val="24"/>
          <w:szCs w:val="24"/>
          <w:rtl/>
        </w:rPr>
        <w:tab/>
        <w:t xml:space="preserve">היות והם הגיעו להסכמה, אנחנו נאשר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התקנה.</w:t>
      </w:r>
    </w:p>
    <w:p w:rsidR="00000000" w:rsidRDefault="0097195C">
      <w:pPr>
        <w:jc w:val="both"/>
        <w:rPr>
          <w:rFonts w:cs="David"/>
          <w:sz w:val="24"/>
          <w:szCs w:val="24"/>
          <w:rtl/>
        </w:rPr>
      </w:pPr>
    </w:p>
    <w:p w:rsidR="00000000" w:rsidRDefault="0097195C">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למה זה לא באינטרנט? זאת בעיה של כוח אדם?</w:t>
      </w:r>
    </w:p>
    <w:p w:rsidR="00000000" w:rsidRDefault="0097195C">
      <w:pPr>
        <w:jc w:val="both"/>
        <w:rPr>
          <w:rFonts w:cs="David"/>
          <w:sz w:val="24"/>
          <w:szCs w:val="24"/>
          <w:rtl/>
        </w:rPr>
      </w:pPr>
    </w:p>
    <w:p w:rsidR="00000000" w:rsidRDefault="0097195C">
      <w:pPr>
        <w:jc w:val="both"/>
        <w:rPr>
          <w:rFonts w:cs="David"/>
          <w:sz w:val="24"/>
          <w:szCs w:val="24"/>
          <w:rtl/>
        </w:rPr>
      </w:pPr>
      <w:r>
        <w:rPr>
          <w:rFonts w:cs="David"/>
          <w:b/>
          <w:bCs/>
          <w:sz w:val="24"/>
          <w:szCs w:val="24"/>
          <w:u w:val="single"/>
          <w:rtl/>
        </w:rPr>
        <w:t>יואב לבנה:</w:t>
      </w:r>
      <w:r>
        <w:rPr>
          <w:rFonts w:cs="David"/>
          <w:sz w:val="24"/>
          <w:szCs w:val="24"/>
          <w:rtl/>
        </w:rPr>
        <w:tab/>
      </w:r>
      <w:r>
        <w:rPr>
          <w:rFonts w:cs="David"/>
          <w:sz w:val="24"/>
          <w:szCs w:val="24"/>
          <w:rtl/>
        </w:rPr>
        <w:tab/>
      </w:r>
      <w:r>
        <w:rPr>
          <w:rFonts w:cs="David"/>
          <w:sz w:val="24"/>
          <w:szCs w:val="24"/>
          <w:rtl/>
        </w:rPr>
        <w:tab/>
        <w:t>בדיוק כך, כמו</w:t>
      </w:r>
      <w:r>
        <w:rPr>
          <w:rFonts w:cs="David"/>
          <w:sz w:val="24"/>
          <w:szCs w:val="24"/>
          <w:rtl/>
        </w:rPr>
        <w:t xml:space="preserve"> שאמרת.</w:t>
      </w:r>
    </w:p>
    <w:p w:rsidR="00000000" w:rsidRDefault="0097195C">
      <w:pPr>
        <w:jc w:val="both"/>
        <w:rPr>
          <w:rFonts w:cs="David"/>
          <w:sz w:val="24"/>
          <w:szCs w:val="24"/>
          <w:rtl/>
        </w:rPr>
      </w:pPr>
    </w:p>
    <w:p w:rsidR="00000000" w:rsidRDefault="0097195C">
      <w:pPr>
        <w:jc w:val="both"/>
        <w:rPr>
          <w:rFonts w:cs="David"/>
          <w:sz w:val="24"/>
          <w:szCs w:val="24"/>
          <w:rtl/>
        </w:rPr>
      </w:pPr>
      <w:r>
        <w:rPr>
          <w:rFonts w:cs="David"/>
          <w:b/>
          <w:bCs/>
          <w:sz w:val="24"/>
          <w:szCs w:val="24"/>
          <w:u w:val="single"/>
          <w:rtl/>
        </w:rPr>
        <w:t>עמרי טלמון:</w:t>
      </w:r>
      <w:r>
        <w:rPr>
          <w:rFonts w:cs="David"/>
          <w:sz w:val="24"/>
          <w:szCs w:val="24"/>
          <w:rtl/>
        </w:rPr>
        <w:tab/>
      </w:r>
      <w:r>
        <w:rPr>
          <w:rFonts w:cs="David"/>
          <w:sz w:val="24"/>
          <w:szCs w:val="24"/>
          <w:rtl/>
        </w:rPr>
        <w:tab/>
      </w:r>
      <w:r>
        <w:rPr>
          <w:rFonts w:cs="David"/>
          <w:sz w:val="24"/>
          <w:szCs w:val="24"/>
          <w:rtl/>
        </w:rPr>
        <w:tab/>
        <w:t xml:space="preserve">אני רוצה להתוודות כאן ולומר שאחרי שזה יופץ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לכל הטייסים, אני גם אשים את זה באתר האינטרנט של האגודה אבל זה לא פוטר משום שאנחנו מתוך עצמנו יודעים שלא יותר משליש החברים יש להם גישה לאתר. לכן זה לא מחליף את הדואר וכך אנחנו נוהגים.</w:t>
      </w:r>
    </w:p>
    <w:p w:rsidR="00000000" w:rsidRDefault="0097195C">
      <w:pPr>
        <w:jc w:val="both"/>
        <w:rPr>
          <w:rFonts w:cs="David"/>
          <w:sz w:val="24"/>
          <w:szCs w:val="24"/>
          <w:rtl/>
        </w:rPr>
      </w:pPr>
    </w:p>
    <w:p w:rsidR="00000000" w:rsidRDefault="0097195C">
      <w:pPr>
        <w:jc w:val="both"/>
        <w:rPr>
          <w:rFonts w:cs="David"/>
          <w:sz w:val="24"/>
          <w:szCs w:val="24"/>
          <w:rtl/>
        </w:rPr>
      </w:pPr>
      <w:r>
        <w:rPr>
          <w:rFonts w:cs="David"/>
          <w:b/>
          <w:bCs/>
          <w:sz w:val="24"/>
          <w:szCs w:val="24"/>
          <w:u w:val="single"/>
          <w:rtl/>
        </w:rPr>
        <w:t>מ"מ היו"ר מיכאל קליינר:</w:t>
      </w:r>
      <w:r>
        <w:rPr>
          <w:rFonts w:cs="David"/>
          <w:sz w:val="24"/>
          <w:szCs w:val="24"/>
          <w:rtl/>
        </w:rPr>
        <w:tab/>
        <w:t xml:space="preserve">אני ממליץ שיהיה אינטרנט. אני מאמץ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ההסכמה ביניכם אבל תאמרו לנו אותה כדי שגם נוכל לכתוב אותה לצד התקנה.</w:t>
      </w:r>
    </w:p>
    <w:p w:rsidR="00000000" w:rsidRDefault="0097195C">
      <w:pPr>
        <w:jc w:val="both"/>
        <w:rPr>
          <w:rFonts w:cs="David"/>
          <w:sz w:val="24"/>
          <w:szCs w:val="24"/>
          <w:rtl/>
        </w:rPr>
      </w:pPr>
    </w:p>
    <w:p w:rsidR="00000000" w:rsidRDefault="0097195C">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זה יאושר בתנאי שזמני הדמדומים יפורסמו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בקובץ ההפעלה הפנימי הנמצא במשרדי מינהל התעופה האזרחית והפתוח לע</w:t>
      </w:r>
      <w:r>
        <w:rPr>
          <w:rFonts w:cs="David"/>
          <w:sz w:val="24"/>
          <w:szCs w:val="24"/>
          <w:rtl/>
        </w:rPr>
        <w:t>יון הציבור.</w:t>
      </w:r>
    </w:p>
    <w:p w:rsidR="00000000" w:rsidRDefault="0097195C">
      <w:pPr>
        <w:jc w:val="both"/>
        <w:rPr>
          <w:rFonts w:cs="David"/>
          <w:sz w:val="24"/>
          <w:szCs w:val="24"/>
          <w:rtl/>
        </w:rPr>
      </w:pPr>
    </w:p>
    <w:p w:rsidR="00000000" w:rsidRDefault="0097195C">
      <w:pPr>
        <w:jc w:val="both"/>
        <w:rPr>
          <w:rFonts w:cs="David"/>
          <w:sz w:val="24"/>
          <w:szCs w:val="24"/>
          <w:rtl/>
        </w:rPr>
      </w:pPr>
      <w:r>
        <w:rPr>
          <w:rFonts w:cs="David"/>
          <w:sz w:val="24"/>
          <w:szCs w:val="24"/>
          <w:rtl/>
        </w:rPr>
        <w:t>אתם תעבירו את הנוסח אלינו.</w:t>
      </w:r>
    </w:p>
    <w:p w:rsidR="00000000" w:rsidRDefault="0097195C">
      <w:pPr>
        <w:jc w:val="both"/>
        <w:rPr>
          <w:rFonts w:cs="David"/>
          <w:sz w:val="24"/>
          <w:szCs w:val="24"/>
          <w:rtl/>
        </w:rPr>
      </w:pPr>
    </w:p>
    <w:p w:rsidR="00000000" w:rsidRDefault="0097195C">
      <w:pPr>
        <w:jc w:val="both"/>
        <w:rPr>
          <w:rFonts w:cs="David"/>
          <w:sz w:val="24"/>
          <w:szCs w:val="24"/>
          <w:rtl/>
        </w:rPr>
      </w:pPr>
      <w:r>
        <w:rPr>
          <w:rFonts w:cs="David"/>
          <w:b/>
          <w:bCs/>
          <w:sz w:val="24"/>
          <w:szCs w:val="24"/>
          <w:u w:val="single"/>
          <w:rtl/>
        </w:rPr>
        <w:t>יואב לבנה:</w:t>
      </w:r>
      <w:r>
        <w:rPr>
          <w:rFonts w:cs="David"/>
          <w:sz w:val="24"/>
          <w:szCs w:val="24"/>
          <w:rtl/>
        </w:rPr>
        <w:tab/>
      </w:r>
      <w:r>
        <w:rPr>
          <w:rFonts w:cs="David"/>
          <w:sz w:val="24"/>
          <w:szCs w:val="24"/>
          <w:rtl/>
        </w:rPr>
        <w:tab/>
      </w:r>
      <w:r>
        <w:rPr>
          <w:rFonts w:cs="David"/>
          <w:sz w:val="24"/>
          <w:szCs w:val="24"/>
          <w:rtl/>
        </w:rPr>
        <w:tab/>
        <w:t xml:space="preserve">מדובר בטבלאות זריחה ושקיעה. אנחנו נפיץ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באופן חד-פעמי כי זה טוב לשבע שנים.</w:t>
      </w:r>
    </w:p>
    <w:p w:rsidR="00000000" w:rsidRDefault="0097195C">
      <w:pPr>
        <w:jc w:val="both"/>
        <w:rPr>
          <w:rFonts w:cs="David"/>
          <w:sz w:val="24"/>
          <w:szCs w:val="24"/>
          <w:rtl/>
        </w:rPr>
      </w:pPr>
    </w:p>
    <w:p w:rsidR="00000000" w:rsidRDefault="0097195C">
      <w:pPr>
        <w:jc w:val="both"/>
        <w:rPr>
          <w:rFonts w:cs="David"/>
          <w:sz w:val="24"/>
          <w:szCs w:val="24"/>
          <w:rtl/>
        </w:rPr>
      </w:pPr>
      <w:r>
        <w:rPr>
          <w:rFonts w:cs="David"/>
          <w:b/>
          <w:bCs/>
          <w:sz w:val="24"/>
          <w:szCs w:val="24"/>
          <w:u w:val="single"/>
          <w:rtl/>
        </w:rPr>
        <w:t>לאה ורון:</w:t>
      </w:r>
      <w:r>
        <w:rPr>
          <w:rFonts w:cs="David"/>
          <w:sz w:val="24"/>
          <w:szCs w:val="24"/>
          <w:rtl/>
        </w:rPr>
        <w:tab/>
      </w:r>
      <w:r>
        <w:rPr>
          <w:rFonts w:cs="David"/>
          <w:sz w:val="24"/>
          <w:szCs w:val="24"/>
          <w:rtl/>
        </w:rPr>
        <w:tab/>
      </w:r>
      <w:r>
        <w:rPr>
          <w:rFonts w:cs="David"/>
          <w:sz w:val="24"/>
          <w:szCs w:val="24"/>
          <w:rtl/>
        </w:rPr>
        <w:tab/>
        <w:t xml:space="preserve">הקובץ הפנימי הוא לא משהו שמונח בספרייה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אצלכם.</w:t>
      </w:r>
    </w:p>
    <w:p w:rsidR="00000000" w:rsidRDefault="0097195C">
      <w:pPr>
        <w:jc w:val="both"/>
        <w:rPr>
          <w:rFonts w:cs="David"/>
          <w:sz w:val="24"/>
          <w:szCs w:val="24"/>
          <w:rtl/>
        </w:rPr>
      </w:pPr>
    </w:p>
    <w:p w:rsidR="00000000" w:rsidRDefault="0097195C">
      <w:pPr>
        <w:jc w:val="both"/>
        <w:rPr>
          <w:rFonts w:cs="David"/>
          <w:sz w:val="24"/>
          <w:szCs w:val="24"/>
          <w:rtl/>
        </w:rPr>
      </w:pPr>
      <w:r>
        <w:rPr>
          <w:rFonts w:cs="David"/>
          <w:b/>
          <w:bCs/>
          <w:sz w:val="24"/>
          <w:szCs w:val="24"/>
          <w:u w:val="single"/>
          <w:rtl/>
        </w:rPr>
        <w:t>יואב לבנה:</w:t>
      </w:r>
      <w:r>
        <w:rPr>
          <w:rFonts w:cs="David"/>
          <w:sz w:val="24"/>
          <w:szCs w:val="24"/>
          <w:rtl/>
        </w:rPr>
        <w:tab/>
      </w:r>
      <w:r>
        <w:rPr>
          <w:rFonts w:cs="David"/>
          <w:sz w:val="24"/>
          <w:szCs w:val="24"/>
          <w:rtl/>
        </w:rPr>
        <w:tab/>
      </w:r>
      <w:r>
        <w:rPr>
          <w:rFonts w:cs="David"/>
          <w:sz w:val="24"/>
          <w:szCs w:val="24"/>
          <w:rtl/>
        </w:rPr>
        <w:tab/>
        <w:t>זה קובץ פרסומי מידע תעופתי.</w:t>
      </w:r>
    </w:p>
    <w:p w:rsidR="00000000" w:rsidRDefault="0097195C">
      <w:pPr>
        <w:jc w:val="both"/>
        <w:rPr>
          <w:rFonts w:cs="David"/>
          <w:sz w:val="24"/>
          <w:szCs w:val="24"/>
          <w:rtl/>
        </w:rPr>
      </w:pPr>
    </w:p>
    <w:p w:rsidR="00000000" w:rsidRDefault="0097195C">
      <w:pPr>
        <w:jc w:val="both"/>
        <w:rPr>
          <w:rFonts w:cs="David"/>
          <w:sz w:val="24"/>
          <w:szCs w:val="24"/>
          <w:rtl/>
        </w:rPr>
      </w:pPr>
      <w:r>
        <w:rPr>
          <w:rFonts w:cs="David"/>
          <w:b/>
          <w:bCs/>
          <w:sz w:val="24"/>
          <w:szCs w:val="24"/>
          <w:u w:val="single"/>
          <w:rtl/>
        </w:rPr>
        <w:t>מ"מ היו"</w:t>
      </w:r>
      <w:r>
        <w:rPr>
          <w:rFonts w:cs="David"/>
          <w:b/>
          <w:bCs/>
          <w:sz w:val="24"/>
          <w:szCs w:val="24"/>
          <w:u w:val="single"/>
          <w:rtl/>
        </w:rPr>
        <w:t>ר מיכאל קליינר:</w:t>
      </w:r>
      <w:r>
        <w:rPr>
          <w:rFonts w:cs="David"/>
          <w:sz w:val="24"/>
          <w:szCs w:val="24"/>
          <w:rtl/>
        </w:rPr>
        <w:tab/>
        <w:t>זה מספק אותנו.</w:t>
      </w:r>
    </w:p>
    <w:p w:rsidR="00000000" w:rsidRDefault="0097195C">
      <w:pPr>
        <w:jc w:val="both"/>
        <w:rPr>
          <w:rFonts w:cs="David"/>
          <w:sz w:val="24"/>
          <w:szCs w:val="24"/>
          <w:rtl/>
        </w:rPr>
      </w:pPr>
    </w:p>
    <w:p w:rsidR="00000000" w:rsidRDefault="0097195C">
      <w:pPr>
        <w:jc w:val="both"/>
        <w:rPr>
          <w:rFonts w:cs="David"/>
          <w:sz w:val="24"/>
          <w:szCs w:val="24"/>
          <w:rtl/>
        </w:rPr>
      </w:pPr>
      <w:r>
        <w:rPr>
          <w:rFonts w:cs="David"/>
          <w:b/>
          <w:bCs/>
          <w:sz w:val="24"/>
          <w:szCs w:val="24"/>
          <w:u w:val="single"/>
          <w:rtl/>
        </w:rPr>
        <w:t>יואב לבנה:</w:t>
      </w:r>
      <w:r>
        <w:rPr>
          <w:rFonts w:cs="David"/>
          <w:sz w:val="24"/>
          <w:szCs w:val="24"/>
          <w:rtl/>
        </w:rPr>
        <w:tab/>
      </w:r>
      <w:r>
        <w:rPr>
          <w:rFonts w:cs="David"/>
          <w:sz w:val="24"/>
          <w:szCs w:val="24"/>
          <w:rtl/>
        </w:rPr>
        <w:tab/>
      </w:r>
      <w:r>
        <w:rPr>
          <w:rFonts w:cs="David"/>
          <w:sz w:val="24"/>
          <w:szCs w:val="24"/>
          <w:rtl/>
        </w:rPr>
        <w:tab/>
        <w:t>מי שמשלם עבור זה, הוא מנוי.</w:t>
      </w:r>
    </w:p>
    <w:p w:rsidR="00000000" w:rsidRDefault="0097195C">
      <w:pPr>
        <w:jc w:val="both"/>
        <w:rPr>
          <w:rFonts w:cs="David"/>
          <w:sz w:val="24"/>
          <w:szCs w:val="24"/>
          <w:rtl/>
        </w:rPr>
      </w:pPr>
    </w:p>
    <w:p w:rsidR="00000000" w:rsidRDefault="0097195C">
      <w:pPr>
        <w:jc w:val="both"/>
        <w:rPr>
          <w:rFonts w:cs="David"/>
          <w:sz w:val="24"/>
          <w:szCs w:val="24"/>
          <w:rtl/>
        </w:rPr>
      </w:pPr>
      <w:r>
        <w:rPr>
          <w:rFonts w:cs="David"/>
          <w:b/>
          <w:bCs/>
          <w:sz w:val="24"/>
          <w:szCs w:val="24"/>
          <w:u w:val="single"/>
          <w:rtl/>
        </w:rPr>
        <w:t>לאה ורון:</w:t>
      </w:r>
      <w:r>
        <w:rPr>
          <w:rFonts w:cs="David"/>
          <w:sz w:val="24"/>
          <w:szCs w:val="24"/>
          <w:rtl/>
        </w:rPr>
        <w:tab/>
      </w:r>
      <w:r>
        <w:rPr>
          <w:rFonts w:cs="David"/>
          <w:sz w:val="24"/>
          <w:szCs w:val="24"/>
          <w:rtl/>
        </w:rPr>
        <w:tab/>
      </w:r>
      <w:r>
        <w:rPr>
          <w:rFonts w:cs="David"/>
          <w:sz w:val="24"/>
          <w:szCs w:val="24"/>
          <w:rtl/>
        </w:rPr>
        <w:tab/>
        <w:t>מרבית הטייסים מנויים?</w:t>
      </w:r>
    </w:p>
    <w:p w:rsidR="00000000" w:rsidRDefault="0097195C">
      <w:pPr>
        <w:jc w:val="both"/>
        <w:rPr>
          <w:rFonts w:cs="David"/>
          <w:sz w:val="24"/>
          <w:szCs w:val="24"/>
          <w:rtl/>
        </w:rPr>
      </w:pPr>
    </w:p>
    <w:p w:rsidR="00000000" w:rsidRDefault="0097195C">
      <w:pPr>
        <w:jc w:val="both"/>
        <w:rPr>
          <w:rFonts w:cs="David"/>
          <w:sz w:val="24"/>
          <w:szCs w:val="24"/>
          <w:rtl/>
        </w:rPr>
      </w:pPr>
      <w:r>
        <w:rPr>
          <w:rFonts w:cs="David"/>
          <w:b/>
          <w:bCs/>
          <w:sz w:val="24"/>
          <w:szCs w:val="24"/>
          <w:u w:val="single"/>
          <w:rtl/>
        </w:rPr>
        <w:t>יואב לבנה:</w:t>
      </w:r>
      <w:r>
        <w:rPr>
          <w:rFonts w:cs="David"/>
          <w:sz w:val="24"/>
          <w:szCs w:val="24"/>
          <w:rtl/>
        </w:rPr>
        <w:tab/>
      </w:r>
      <w:r>
        <w:rPr>
          <w:rFonts w:cs="David"/>
          <w:sz w:val="24"/>
          <w:szCs w:val="24"/>
          <w:rtl/>
        </w:rPr>
        <w:tab/>
      </w:r>
      <w:r>
        <w:rPr>
          <w:rFonts w:cs="David"/>
          <w:sz w:val="24"/>
          <w:szCs w:val="24"/>
          <w:rtl/>
        </w:rPr>
        <w:tab/>
        <w:t>לא, זה לא בהכרח נכון. זה עולה כסף.</w:t>
      </w:r>
    </w:p>
    <w:p w:rsidR="00000000" w:rsidRDefault="0097195C">
      <w:pPr>
        <w:jc w:val="both"/>
        <w:rPr>
          <w:rFonts w:cs="David"/>
          <w:sz w:val="24"/>
          <w:szCs w:val="24"/>
          <w:rtl/>
        </w:rPr>
      </w:pPr>
    </w:p>
    <w:p w:rsidR="00000000" w:rsidRDefault="0097195C">
      <w:pPr>
        <w:jc w:val="both"/>
        <w:rPr>
          <w:rFonts w:cs="David"/>
          <w:sz w:val="24"/>
          <w:szCs w:val="24"/>
          <w:rtl/>
        </w:rPr>
      </w:pPr>
      <w:r>
        <w:rPr>
          <w:rFonts w:cs="David"/>
          <w:b/>
          <w:bCs/>
          <w:sz w:val="24"/>
          <w:szCs w:val="24"/>
          <w:u w:val="single"/>
          <w:rtl/>
        </w:rPr>
        <w:t>לאה ורון:</w:t>
      </w:r>
      <w:r>
        <w:rPr>
          <w:rFonts w:cs="David"/>
          <w:sz w:val="24"/>
          <w:szCs w:val="24"/>
          <w:rtl/>
        </w:rPr>
        <w:tab/>
      </w:r>
      <w:r>
        <w:rPr>
          <w:rFonts w:cs="David"/>
          <w:sz w:val="24"/>
          <w:szCs w:val="24"/>
          <w:rtl/>
        </w:rPr>
        <w:tab/>
      </w:r>
      <w:r>
        <w:rPr>
          <w:rFonts w:cs="David"/>
          <w:sz w:val="24"/>
          <w:szCs w:val="24"/>
          <w:rtl/>
        </w:rPr>
        <w:tab/>
        <w:t>בכל אופן זה מקובל על מר טלמון.</w:t>
      </w:r>
    </w:p>
    <w:p w:rsidR="00000000" w:rsidRDefault="0097195C">
      <w:pPr>
        <w:jc w:val="both"/>
        <w:rPr>
          <w:rFonts w:cs="David"/>
          <w:sz w:val="24"/>
          <w:szCs w:val="24"/>
          <w:rtl/>
        </w:rPr>
      </w:pPr>
    </w:p>
    <w:p w:rsidR="00000000" w:rsidRDefault="0097195C">
      <w:pPr>
        <w:jc w:val="both"/>
        <w:rPr>
          <w:rFonts w:cs="David"/>
          <w:sz w:val="24"/>
          <w:szCs w:val="24"/>
          <w:rtl/>
        </w:rPr>
      </w:pPr>
      <w:r>
        <w:rPr>
          <w:rFonts w:cs="David"/>
          <w:b/>
          <w:bCs/>
          <w:sz w:val="24"/>
          <w:szCs w:val="24"/>
          <w:u w:val="single"/>
          <w:rtl/>
        </w:rPr>
        <w:t>עמרי טלמון:</w:t>
      </w:r>
      <w:r>
        <w:rPr>
          <w:rFonts w:cs="David"/>
          <w:sz w:val="24"/>
          <w:szCs w:val="24"/>
          <w:rtl/>
        </w:rPr>
        <w:tab/>
      </w:r>
      <w:r>
        <w:rPr>
          <w:rFonts w:cs="David"/>
          <w:sz w:val="24"/>
          <w:szCs w:val="24"/>
          <w:rtl/>
        </w:rPr>
        <w:tab/>
      </w:r>
      <w:r>
        <w:rPr>
          <w:rFonts w:cs="David"/>
          <w:sz w:val="24"/>
          <w:szCs w:val="24"/>
          <w:rtl/>
        </w:rPr>
        <w:tab/>
        <w:t>מקובל על מר טלמון ומר טלמון סבור שכל טיי</w:t>
      </w:r>
      <w:r>
        <w:rPr>
          <w:rFonts w:cs="David"/>
          <w:sz w:val="24"/>
          <w:szCs w:val="24"/>
          <w:rtl/>
        </w:rPr>
        <w:t xml:space="preserve">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ראוי צריך להיות מנוי. נדמה לי שזה עולה 225 שקלים.</w:t>
      </w:r>
    </w:p>
    <w:p w:rsidR="00000000" w:rsidRDefault="0097195C">
      <w:pPr>
        <w:jc w:val="both"/>
        <w:rPr>
          <w:rFonts w:cs="David"/>
          <w:sz w:val="24"/>
          <w:szCs w:val="24"/>
          <w:rtl/>
        </w:rPr>
      </w:pPr>
    </w:p>
    <w:p w:rsidR="00000000" w:rsidRDefault="0097195C">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זה ייכלל בפרסומי המידע התעופתי ויופץ?</w:t>
      </w:r>
    </w:p>
    <w:p w:rsidR="00000000" w:rsidRDefault="0097195C">
      <w:pPr>
        <w:jc w:val="both"/>
        <w:rPr>
          <w:rFonts w:cs="David"/>
          <w:sz w:val="24"/>
          <w:szCs w:val="24"/>
          <w:rtl/>
        </w:rPr>
      </w:pPr>
    </w:p>
    <w:p w:rsidR="00000000" w:rsidRDefault="0097195C">
      <w:pPr>
        <w:jc w:val="both"/>
        <w:rPr>
          <w:rFonts w:cs="David"/>
          <w:sz w:val="24"/>
          <w:szCs w:val="24"/>
          <w:rtl/>
        </w:rPr>
      </w:pPr>
      <w:r>
        <w:rPr>
          <w:rFonts w:cs="David"/>
          <w:b/>
          <w:bCs/>
          <w:sz w:val="24"/>
          <w:szCs w:val="24"/>
          <w:u w:val="single"/>
          <w:rtl/>
        </w:rPr>
        <w:t>יואב לבנה:</w:t>
      </w:r>
      <w:r>
        <w:rPr>
          <w:rFonts w:cs="David"/>
          <w:sz w:val="24"/>
          <w:szCs w:val="24"/>
          <w:rtl/>
        </w:rPr>
        <w:tab/>
      </w:r>
      <w:r>
        <w:rPr>
          <w:rFonts w:cs="David"/>
          <w:sz w:val="24"/>
          <w:szCs w:val="24"/>
          <w:rtl/>
        </w:rPr>
        <w:tab/>
      </w:r>
      <w:r>
        <w:rPr>
          <w:rFonts w:cs="David"/>
          <w:sz w:val="24"/>
          <w:szCs w:val="24"/>
          <w:rtl/>
        </w:rPr>
        <w:tab/>
        <w:t xml:space="preserve">לא, זה לא ייכלל אלא יופץ באופן מיוחד למנויי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הקובץ הפנים-ארצי.</w:t>
      </w:r>
    </w:p>
    <w:p w:rsidR="00000000" w:rsidRDefault="0097195C">
      <w:pPr>
        <w:jc w:val="both"/>
        <w:rPr>
          <w:rFonts w:cs="David"/>
          <w:sz w:val="24"/>
          <w:szCs w:val="24"/>
          <w:rtl/>
        </w:rPr>
      </w:pPr>
    </w:p>
    <w:p w:rsidR="00000000" w:rsidRDefault="0097195C">
      <w:pPr>
        <w:jc w:val="both"/>
        <w:rPr>
          <w:rFonts w:cs="David"/>
          <w:sz w:val="24"/>
          <w:szCs w:val="24"/>
          <w:rtl/>
        </w:rPr>
      </w:pPr>
      <w:r>
        <w:rPr>
          <w:rFonts w:cs="David"/>
          <w:b/>
          <w:bCs/>
          <w:sz w:val="24"/>
          <w:szCs w:val="24"/>
          <w:u w:val="single"/>
          <w:rtl/>
        </w:rPr>
        <w:t>עמרי טלמון:</w:t>
      </w:r>
      <w:r>
        <w:rPr>
          <w:rFonts w:cs="David"/>
          <w:sz w:val="24"/>
          <w:szCs w:val="24"/>
          <w:rtl/>
        </w:rPr>
        <w:tab/>
      </w:r>
      <w:r>
        <w:rPr>
          <w:rFonts w:cs="David"/>
          <w:sz w:val="24"/>
          <w:szCs w:val="24"/>
          <w:rtl/>
        </w:rPr>
        <w:tab/>
      </w:r>
      <w:r>
        <w:rPr>
          <w:rFonts w:cs="David"/>
          <w:sz w:val="24"/>
          <w:szCs w:val="24"/>
          <w:rtl/>
        </w:rPr>
        <w:tab/>
        <w:t>בדיוק.</w:t>
      </w:r>
    </w:p>
    <w:p w:rsidR="00000000" w:rsidRDefault="0097195C">
      <w:pPr>
        <w:jc w:val="both"/>
        <w:rPr>
          <w:rFonts w:cs="David"/>
          <w:sz w:val="24"/>
          <w:szCs w:val="24"/>
          <w:rtl/>
        </w:rPr>
      </w:pPr>
    </w:p>
    <w:p w:rsidR="00000000" w:rsidRDefault="0097195C">
      <w:pPr>
        <w:jc w:val="both"/>
        <w:rPr>
          <w:rFonts w:cs="David"/>
          <w:sz w:val="24"/>
          <w:szCs w:val="24"/>
          <w:rtl/>
        </w:rPr>
      </w:pPr>
      <w:r>
        <w:rPr>
          <w:rFonts w:cs="David"/>
          <w:b/>
          <w:bCs/>
          <w:sz w:val="24"/>
          <w:szCs w:val="24"/>
          <w:u w:val="single"/>
          <w:rtl/>
        </w:rPr>
        <w:t>יואב לבנה:</w:t>
      </w:r>
      <w:r>
        <w:rPr>
          <w:rFonts w:cs="David"/>
          <w:sz w:val="24"/>
          <w:szCs w:val="24"/>
          <w:rtl/>
        </w:rPr>
        <w:tab/>
      </w:r>
      <w:r>
        <w:rPr>
          <w:rFonts w:cs="David"/>
          <w:sz w:val="24"/>
          <w:szCs w:val="24"/>
          <w:rtl/>
        </w:rPr>
        <w:tab/>
      </w:r>
      <w:r>
        <w:rPr>
          <w:rFonts w:cs="David"/>
          <w:sz w:val="24"/>
          <w:szCs w:val="24"/>
          <w:rtl/>
        </w:rPr>
        <w:tab/>
        <w:t>זה יופץ באופן חד-פעמי למנויי</w:t>
      </w:r>
      <w:r>
        <w:rPr>
          <w:rFonts w:cs="David"/>
          <w:sz w:val="24"/>
          <w:szCs w:val="24"/>
          <w:rtl/>
        </w:rPr>
        <w:t xml:space="preserve"> הקובץ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הפנים-ארצי. זה טוב לשבע שנים. זה טוב עד שנת 2007 משנת 1998.</w:t>
      </w:r>
    </w:p>
    <w:p w:rsidR="00000000" w:rsidRDefault="0097195C">
      <w:pPr>
        <w:jc w:val="both"/>
        <w:rPr>
          <w:rFonts w:cs="David"/>
          <w:sz w:val="24"/>
          <w:szCs w:val="24"/>
          <w:rtl/>
        </w:rPr>
      </w:pPr>
    </w:p>
    <w:p w:rsidR="00000000" w:rsidRDefault="0097195C">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גברת בלאו, תעבירי אלינו בבקשה את הנוסח.</w:t>
      </w:r>
    </w:p>
    <w:p w:rsidR="00000000" w:rsidRDefault="0097195C">
      <w:pPr>
        <w:jc w:val="both"/>
        <w:rPr>
          <w:rFonts w:cs="David"/>
          <w:sz w:val="24"/>
          <w:szCs w:val="24"/>
          <w:rtl/>
        </w:rPr>
      </w:pPr>
    </w:p>
    <w:p w:rsidR="00000000" w:rsidRDefault="0097195C">
      <w:pPr>
        <w:jc w:val="both"/>
        <w:rPr>
          <w:rFonts w:cs="David"/>
          <w:sz w:val="24"/>
          <w:szCs w:val="24"/>
          <w:rtl/>
        </w:rPr>
      </w:pPr>
      <w:r>
        <w:rPr>
          <w:rFonts w:cs="David"/>
          <w:b/>
          <w:bCs/>
          <w:sz w:val="24"/>
          <w:szCs w:val="24"/>
          <w:u w:val="single"/>
          <w:rtl/>
        </w:rPr>
        <w:t>מ"מ היו"ר מיכאל קליינר:</w:t>
      </w:r>
      <w:r>
        <w:rPr>
          <w:rFonts w:cs="David"/>
          <w:sz w:val="24"/>
          <w:szCs w:val="24"/>
          <w:rtl/>
        </w:rPr>
        <w:tab/>
        <w:t>אנחנו עוברים לסעיף השני, כללי כושר.</w:t>
      </w:r>
    </w:p>
    <w:p w:rsidR="00000000" w:rsidRDefault="0097195C">
      <w:pPr>
        <w:pStyle w:val="aa"/>
        <w:rPr>
          <w:rFonts w:cs="David"/>
          <w:sz w:val="24"/>
          <w:rtl/>
        </w:rPr>
      </w:pPr>
      <w:r>
        <w:rPr>
          <w:rFonts w:cs="David"/>
          <w:sz w:val="24"/>
          <w:rtl/>
        </w:rPr>
        <w:t xml:space="preserve"> </w:t>
      </w:r>
      <w:r>
        <w:rPr>
          <w:rFonts w:cs="David"/>
          <w:sz w:val="24"/>
          <w:rtl/>
        </w:rPr>
        <w:tab/>
      </w:r>
      <w:r>
        <w:rPr>
          <w:rFonts w:cs="David"/>
          <w:sz w:val="24"/>
          <w:rtl/>
        </w:rPr>
        <w:tab/>
      </w:r>
      <w:r>
        <w:rPr>
          <w:rFonts w:cs="David"/>
          <w:sz w:val="24"/>
          <w:rtl/>
        </w:rPr>
        <w:tab/>
      </w:r>
      <w:r>
        <w:rPr>
          <w:rFonts w:cs="David"/>
          <w:sz w:val="24"/>
          <w:rtl/>
        </w:rPr>
        <w:tab/>
        <w:t>"בתקנה 31(א)(1) לתקנות העיקריות, אחרי "בדרישות של כללי כושר אוו</w:t>
      </w:r>
      <w:r>
        <w:rPr>
          <w:rFonts w:cs="David"/>
          <w:sz w:val="24"/>
          <w:rtl/>
        </w:rPr>
        <w:t>ירי",  יבוא "כהגדרתם בתקנות הטיס (נוהלי תיעוד כלי  טיס וחלקיהם), התשל"ז1977-".</w:t>
      </w:r>
    </w:p>
    <w:p w:rsidR="00000000" w:rsidRDefault="0097195C">
      <w:pPr>
        <w:jc w:val="both"/>
        <w:rPr>
          <w:rFonts w:cs="David"/>
          <w:sz w:val="24"/>
          <w:szCs w:val="24"/>
          <w:rtl/>
        </w:rPr>
      </w:pPr>
    </w:p>
    <w:p w:rsidR="00000000" w:rsidRDefault="0097195C">
      <w:pPr>
        <w:jc w:val="both"/>
        <w:rPr>
          <w:rFonts w:cs="David"/>
          <w:sz w:val="24"/>
          <w:szCs w:val="24"/>
          <w:rtl/>
        </w:rPr>
      </w:pPr>
      <w:r>
        <w:rPr>
          <w:rFonts w:cs="David"/>
          <w:b/>
          <w:bCs/>
          <w:sz w:val="24"/>
          <w:szCs w:val="24"/>
          <w:u w:val="single"/>
          <w:rtl/>
        </w:rPr>
        <w:t>צביה בלאו:</w:t>
      </w:r>
      <w:r>
        <w:rPr>
          <w:rFonts w:cs="David"/>
          <w:sz w:val="24"/>
          <w:szCs w:val="24"/>
          <w:rtl/>
        </w:rPr>
        <w:tab/>
      </w:r>
      <w:r>
        <w:rPr>
          <w:rFonts w:cs="David"/>
          <w:sz w:val="24"/>
          <w:szCs w:val="24"/>
          <w:rtl/>
        </w:rPr>
        <w:tab/>
      </w:r>
      <w:r>
        <w:rPr>
          <w:rFonts w:cs="David"/>
          <w:sz w:val="24"/>
          <w:szCs w:val="24"/>
          <w:rtl/>
        </w:rPr>
        <w:tab/>
        <w:t xml:space="preserve">מטרת התיקון הזה היא ליצור אחידות בתקנות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כך שלא יהיו הגדרות סותרות.</w:t>
      </w:r>
    </w:p>
    <w:p w:rsidR="00000000" w:rsidRDefault="0097195C">
      <w:pPr>
        <w:jc w:val="both"/>
        <w:rPr>
          <w:rFonts w:cs="David"/>
          <w:sz w:val="24"/>
          <w:szCs w:val="24"/>
          <w:rtl/>
        </w:rPr>
      </w:pPr>
      <w:r>
        <w:rPr>
          <w:rFonts w:cs="David"/>
          <w:sz w:val="24"/>
          <w:szCs w:val="24"/>
          <w:rtl/>
        </w:rPr>
        <w:t>דרישות כללי כושר אווירי מוגדרות כבר בתקנות התיעוד ונאמר: כללי כושר אווירי. תקנות אלה – ואל</w:t>
      </w:r>
      <w:r>
        <w:rPr>
          <w:rFonts w:cs="David"/>
          <w:sz w:val="24"/>
          <w:szCs w:val="24"/>
          <w:rtl/>
        </w:rPr>
        <w:t>ה תקנות התיעוד – וההוראות הכלולות בחלקים כך וכך ותקני כושר אווירי לאווירון זעיר. זאת אומרת, ההגדרה הזו מכסה גם את ההגדרה שלנו של 31(א).</w:t>
      </w:r>
    </w:p>
    <w:p w:rsidR="00000000" w:rsidRDefault="0097195C">
      <w:pPr>
        <w:jc w:val="both"/>
        <w:rPr>
          <w:rFonts w:cs="David"/>
          <w:sz w:val="24"/>
          <w:szCs w:val="24"/>
          <w:rtl/>
        </w:rPr>
      </w:pPr>
    </w:p>
    <w:p w:rsidR="00000000" w:rsidRDefault="0097195C">
      <w:pPr>
        <w:jc w:val="both"/>
        <w:rPr>
          <w:rFonts w:cs="David"/>
          <w:sz w:val="24"/>
          <w:szCs w:val="24"/>
          <w:rtl/>
        </w:rPr>
      </w:pPr>
      <w:r>
        <w:rPr>
          <w:rFonts w:cs="David"/>
          <w:b/>
          <w:bCs/>
          <w:sz w:val="24"/>
          <w:szCs w:val="24"/>
          <w:u w:val="single"/>
          <w:rtl/>
        </w:rPr>
        <w:t>מ"מ היו"ר מיכאל קליינר:</w:t>
      </w:r>
      <w:r>
        <w:rPr>
          <w:rFonts w:cs="David"/>
          <w:sz w:val="24"/>
          <w:szCs w:val="24"/>
          <w:rtl/>
        </w:rPr>
        <w:tab/>
        <w:t>מר טלמון, זה מקובל עליכם?</w:t>
      </w:r>
    </w:p>
    <w:p w:rsidR="00000000" w:rsidRDefault="0097195C">
      <w:pPr>
        <w:jc w:val="both"/>
        <w:rPr>
          <w:rFonts w:cs="David"/>
          <w:sz w:val="24"/>
          <w:szCs w:val="24"/>
          <w:rtl/>
        </w:rPr>
      </w:pPr>
    </w:p>
    <w:p w:rsidR="00000000" w:rsidRDefault="0097195C">
      <w:pPr>
        <w:jc w:val="both"/>
        <w:rPr>
          <w:rFonts w:cs="David"/>
          <w:sz w:val="24"/>
          <w:szCs w:val="24"/>
          <w:rtl/>
        </w:rPr>
      </w:pPr>
      <w:r>
        <w:rPr>
          <w:rFonts w:cs="David"/>
          <w:b/>
          <w:bCs/>
          <w:sz w:val="24"/>
          <w:szCs w:val="24"/>
          <w:u w:val="single"/>
          <w:rtl/>
        </w:rPr>
        <w:t>עמרי טלמון:</w:t>
      </w:r>
      <w:r>
        <w:rPr>
          <w:rFonts w:cs="David"/>
          <w:sz w:val="24"/>
          <w:szCs w:val="24"/>
          <w:rtl/>
        </w:rPr>
        <w:tab/>
      </w:r>
      <w:r>
        <w:rPr>
          <w:rFonts w:cs="David"/>
          <w:sz w:val="24"/>
          <w:szCs w:val="24"/>
          <w:rtl/>
        </w:rPr>
        <w:tab/>
      </w:r>
      <w:r>
        <w:rPr>
          <w:rFonts w:cs="David"/>
          <w:sz w:val="24"/>
          <w:szCs w:val="24"/>
          <w:rtl/>
        </w:rPr>
        <w:tab/>
        <w:t xml:space="preserve">האמת שאני לא כל כך מבין את הביטוי המשפטי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עד הסוף</w:t>
      </w:r>
      <w:r>
        <w:rPr>
          <w:rFonts w:cs="David"/>
          <w:sz w:val="24"/>
          <w:szCs w:val="24"/>
          <w:rtl/>
        </w:rPr>
        <w:t xml:space="preserve"> ולכן אני נמנע מלהביע דעה. אני פשוט לא מבין את זה.</w:t>
      </w:r>
    </w:p>
    <w:p w:rsidR="00000000" w:rsidRDefault="0097195C">
      <w:pPr>
        <w:jc w:val="both"/>
        <w:rPr>
          <w:rFonts w:cs="David"/>
          <w:sz w:val="24"/>
          <w:szCs w:val="24"/>
          <w:rtl/>
        </w:rPr>
      </w:pPr>
    </w:p>
    <w:p w:rsidR="00000000" w:rsidRDefault="0097195C">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אין לי התייחסות. אם הם מגיעים להבנות, צריך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לאשר את זה.</w:t>
      </w:r>
    </w:p>
    <w:p w:rsidR="00000000" w:rsidRDefault="0097195C">
      <w:pPr>
        <w:jc w:val="both"/>
        <w:rPr>
          <w:rFonts w:cs="David"/>
          <w:sz w:val="24"/>
          <w:szCs w:val="24"/>
          <w:rtl/>
        </w:rPr>
      </w:pPr>
      <w:r>
        <w:rPr>
          <w:rFonts w:cs="David"/>
          <w:sz w:val="24"/>
          <w:szCs w:val="24"/>
          <w:rtl/>
        </w:rPr>
        <w:t>לפני שאני עוזב לישיבת ועדת הכספים, אני רוצה להעלות שני נושאים. הבנתי שלמינהל התעופה האזרחית יש בעיה בתחום האינטרנט והשאלה אם אתה</w:t>
      </w:r>
      <w:r>
        <w:rPr>
          <w:rFonts w:cs="David"/>
          <w:sz w:val="24"/>
          <w:szCs w:val="24"/>
          <w:rtl/>
        </w:rPr>
        <w:t xml:space="preserve"> יכול להוסיף להחלטות הוועדה פנייה למנכ"ל משרד התחבורה לעזור להם לפתור את הבעיה כי לא יעלה על הדעת שדבר כל כך אלמנטרי לא יהיה קיים במינהל התעופה האזרחית שחיי אנשים אולי תלויים שם.</w:t>
      </w:r>
    </w:p>
    <w:p w:rsidR="00000000" w:rsidRDefault="0097195C">
      <w:pPr>
        <w:jc w:val="both"/>
        <w:rPr>
          <w:rFonts w:cs="David"/>
          <w:sz w:val="24"/>
          <w:szCs w:val="24"/>
          <w:rtl/>
        </w:rPr>
      </w:pPr>
    </w:p>
    <w:p w:rsidR="00000000" w:rsidRDefault="0097195C">
      <w:pPr>
        <w:jc w:val="both"/>
        <w:rPr>
          <w:rFonts w:cs="David"/>
          <w:sz w:val="24"/>
          <w:szCs w:val="24"/>
          <w:rtl/>
        </w:rPr>
      </w:pPr>
      <w:r>
        <w:rPr>
          <w:rFonts w:cs="David"/>
          <w:sz w:val="24"/>
          <w:szCs w:val="24"/>
          <w:rtl/>
        </w:rPr>
        <w:t>דבר שני. אומר דוקטור קלנר ובצדק שיש מינהל לא תקין כאשר במשך שנה אין ראש מינה</w:t>
      </w:r>
      <w:r>
        <w:rPr>
          <w:rFonts w:cs="David"/>
          <w:sz w:val="24"/>
          <w:szCs w:val="24"/>
          <w:rtl/>
        </w:rPr>
        <w:t>ל תעופה אזרחית ולא מצליחים לפתור את הבעיה. תפנה לשר התחבורה כדי לגמור את העניין הזה.</w:t>
      </w:r>
    </w:p>
    <w:p w:rsidR="00000000" w:rsidRDefault="0097195C">
      <w:pPr>
        <w:jc w:val="both"/>
        <w:rPr>
          <w:rFonts w:cs="David"/>
          <w:sz w:val="24"/>
          <w:szCs w:val="24"/>
          <w:rtl/>
        </w:rPr>
      </w:pPr>
    </w:p>
    <w:p w:rsidR="00000000" w:rsidRDefault="0097195C">
      <w:pPr>
        <w:jc w:val="both"/>
        <w:rPr>
          <w:rFonts w:cs="David"/>
          <w:sz w:val="24"/>
          <w:szCs w:val="24"/>
          <w:rtl/>
        </w:rPr>
      </w:pPr>
      <w:r>
        <w:rPr>
          <w:rFonts w:cs="David"/>
          <w:b/>
          <w:bCs/>
          <w:sz w:val="24"/>
          <w:szCs w:val="24"/>
          <w:u w:val="single"/>
          <w:rtl/>
        </w:rPr>
        <w:t>בנימין קלנר:</w:t>
      </w:r>
      <w:r>
        <w:rPr>
          <w:rFonts w:cs="David"/>
          <w:sz w:val="24"/>
          <w:szCs w:val="24"/>
          <w:rtl/>
        </w:rPr>
        <w:tab/>
      </w:r>
      <w:r>
        <w:rPr>
          <w:rFonts w:cs="David"/>
          <w:sz w:val="24"/>
          <w:szCs w:val="24"/>
          <w:rtl/>
        </w:rPr>
        <w:tab/>
      </w:r>
      <w:r>
        <w:rPr>
          <w:rFonts w:cs="David"/>
          <w:sz w:val="24"/>
          <w:szCs w:val="24"/>
          <w:rtl/>
        </w:rPr>
        <w:tab/>
        <w:t xml:space="preserve">בצורה כזאת אי אפשר לאשר את התקנות.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הוועדה למעשה נותנת יד למינהל לא תקין ואפילו למעשה חקיקה לא תקין.</w:t>
      </w:r>
    </w:p>
    <w:p w:rsidR="00000000" w:rsidRDefault="0097195C">
      <w:pPr>
        <w:jc w:val="both"/>
        <w:rPr>
          <w:rFonts w:cs="David"/>
          <w:sz w:val="24"/>
          <w:szCs w:val="24"/>
          <w:rtl/>
        </w:rPr>
      </w:pPr>
    </w:p>
    <w:p w:rsidR="00000000" w:rsidRDefault="0097195C">
      <w:pPr>
        <w:jc w:val="both"/>
        <w:rPr>
          <w:rFonts w:cs="David"/>
          <w:sz w:val="24"/>
          <w:szCs w:val="24"/>
          <w:rtl/>
        </w:rPr>
      </w:pPr>
      <w:r>
        <w:rPr>
          <w:rFonts w:cs="David"/>
          <w:b/>
          <w:bCs/>
          <w:sz w:val="24"/>
          <w:szCs w:val="24"/>
          <w:u w:val="single"/>
          <w:rtl/>
        </w:rPr>
        <w:t>צביה בלאו:</w:t>
      </w:r>
      <w:r>
        <w:rPr>
          <w:rFonts w:cs="David"/>
          <w:sz w:val="24"/>
          <w:szCs w:val="24"/>
          <w:rtl/>
        </w:rPr>
        <w:tab/>
      </w:r>
      <w:r>
        <w:rPr>
          <w:rFonts w:cs="David"/>
          <w:sz w:val="24"/>
          <w:szCs w:val="24"/>
          <w:rtl/>
        </w:rPr>
        <w:tab/>
      </w:r>
      <w:r>
        <w:rPr>
          <w:rFonts w:cs="David"/>
          <w:sz w:val="24"/>
          <w:szCs w:val="24"/>
          <w:rtl/>
        </w:rPr>
        <w:tab/>
        <w:t>יש מנכ"ל בפועל.</w:t>
      </w:r>
    </w:p>
    <w:p w:rsidR="00000000" w:rsidRDefault="0097195C">
      <w:pPr>
        <w:jc w:val="both"/>
        <w:rPr>
          <w:rFonts w:cs="David"/>
          <w:sz w:val="24"/>
          <w:szCs w:val="24"/>
          <w:rtl/>
        </w:rPr>
      </w:pPr>
    </w:p>
    <w:p w:rsidR="00000000" w:rsidRDefault="0097195C">
      <w:pPr>
        <w:jc w:val="both"/>
        <w:rPr>
          <w:rFonts w:cs="David"/>
          <w:sz w:val="24"/>
          <w:szCs w:val="24"/>
          <w:rtl/>
        </w:rPr>
      </w:pPr>
      <w:r>
        <w:rPr>
          <w:rFonts w:cs="David"/>
          <w:b/>
          <w:bCs/>
          <w:sz w:val="24"/>
          <w:szCs w:val="24"/>
          <w:u w:val="single"/>
          <w:rtl/>
        </w:rPr>
        <w:t>בנימין קלנר:</w:t>
      </w:r>
      <w:r>
        <w:rPr>
          <w:rFonts w:cs="David"/>
          <w:sz w:val="24"/>
          <w:szCs w:val="24"/>
          <w:rtl/>
        </w:rPr>
        <w:tab/>
      </w:r>
      <w:r>
        <w:rPr>
          <w:rFonts w:cs="David"/>
          <w:sz w:val="24"/>
          <w:szCs w:val="24"/>
          <w:rtl/>
        </w:rPr>
        <w:tab/>
      </w:r>
      <w:r>
        <w:rPr>
          <w:rFonts w:cs="David"/>
          <w:sz w:val="24"/>
          <w:szCs w:val="24"/>
          <w:rtl/>
        </w:rPr>
        <w:tab/>
        <w:t>הנו</w:t>
      </w:r>
      <w:r>
        <w:rPr>
          <w:rFonts w:cs="David"/>
          <w:sz w:val="24"/>
          <w:szCs w:val="24"/>
          <w:rtl/>
        </w:rPr>
        <w:t xml:space="preserve">כחי הוא ראש מינהל הספנות, הקודם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יהודי יקר ואני אוהב אותו אבל הוא לא הרגיש את עצמו מוסמך לעסק הזה והוא אמר לי את זה. אני לא חושב שזה נכון להעביר תקנות בשלב הזה.</w:t>
      </w:r>
    </w:p>
    <w:p w:rsidR="00000000" w:rsidRDefault="0097195C">
      <w:pPr>
        <w:jc w:val="both"/>
        <w:rPr>
          <w:rFonts w:cs="David"/>
          <w:sz w:val="24"/>
          <w:szCs w:val="24"/>
          <w:rtl/>
        </w:rPr>
      </w:pPr>
    </w:p>
    <w:p w:rsidR="00000000" w:rsidRDefault="0097195C">
      <w:pPr>
        <w:jc w:val="both"/>
        <w:rPr>
          <w:rFonts w:cs="David"/>
          <w:sz w:val="24"/>
          <w:szCs w:val="24"/>
          <w:rtl/>
        </w:rPr>
      </w:pPr>
      <w:r>
        <w:rPr>
          <w:rFonts w:cs="David"/>
          <w:b/>
          <w:bCs/>
          <w:sz w:val="24"/>
          <w:szCs w:val="24"/>
          <w:u w:val="single"/>
          <w:rtl/>
        </w:rPr>
        <w:t>מ"מ היו"ר מיכאל קליינר:</w:t>
      </w:r>
      <w:r>
        <w:rPr>
          <w:rFonts w:cs="David"/>
          <w:sz w:val="24"/>
          <w:szCs w:val="24"/>
          <w:rtl/>
        </w:rPr>
        <w:tab/>
        <w:t xml:space="preserve">אני אציע ליושב-ראש הוועדה הקבועה. אני מעריך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שזה יהיה גם</w:t>
      </w:r>
      <w:r>
        <w:rPr>
          <w:rFonts w:cs="David"/>
          <w:sz w:val="24"/>
          <w:szCs w:val="24"/>
          <w:rtl/>
        </w:rPr>
        <w:t xml:space="preserve"> על דעתו אם אני אומר שהיות שהתקנות נמצאות היום, ואלה תקנות שלפחות שתיים עד עכשיו נראות מקובלות – ואת השלישית לא ראיתי – ולכן אישרנו אחת ואני לא רואה בעיה לאשר אותן. אני חושב שצריך להודיע שעד שלא תבואו ותשלימו את העניין ותמנו את ראש המינהל, אנחנו לא נאשר לכ</w:t>
      </w:r>
      <w:r>
        <w:rPr>
          <w:rFonts w:cs="David"/>
          <w:sz w:val="24"/>
          <w:szCs w:val="24"/>
          <w:rtl/>
        </w:rPr>
        <w:t>ם.</w:t>
      </w:r>
    </w:p>
    <w:p w:rsidR="00000000" w:rsidRDefault="0097195C">
      <w:pPr>
        <w:jc w:val="both"/>
        <w:rPr>
          <w:rFonts w:cs="David"/>
          <w:sz w:val="24"/>
          <w:szCs w:val="24"/>
          <w:rtl/>
        </w:rPr>
      </w:pPr>
    </w:p>
    <w:p w:rsidR="00000000" w:rsidRDefault="0097195C">
      <w:pPr>
        <w:jc w:val="both"/>
        <w:rPr>
          <w:rFonts w:cs="David"/>
          <w:sz w:val="24"/>
          <w:szCs w:val="24"/>
          <w:rtl/>
        </w:rPr>
      </w:pPr>
      <w:r>
        <w:rPr>
          <w:rFonts w:cs="David"/>
          <w:b/>
          <w:bCs/>
          <w:sz w:val="24"/>
          <w:szCs w:val="24"/>
          <w:u w:val="single"/>
          <w:rtl/>
        </w:rPr>
        <w:t>יואב לבנה:</w:t>
      </w:r>
      <w:r>
        <w:rPr>
          <w:rFonts w:cs="David"/>
          <w:sz w:val="24"/>
          <w:szCs w:val="24"/>
          <w:rtl/>
        </w:rPr>
        <w:tab/>
      </w:r>
      <w:r>
        <w:rPr>
          <w:rFonts w:cs="David"/>
          <w:sz w:val="24"/>
          <w:szCs w:val="24"/>
          <w:rtl/>
        </w:rPr>
        <w:tab/>
      </w:r>
      <w:r>
        <w:rPr>
          <w:rFonts w:cs="David"/>
          <w:sz w:val="24"/>
          <w:szCs w:val="24"/>
          <w:rtl/>
        </w:rPr>
        <w:tab/>
        <w:t>אל מי הפניייה, אלינו?</w:t>
      </w:r>
    </w:p>
    <w:p w:rsidR="00000000" w:rsidRDefault="0097195C">
      <w:pPr>
        <w:jc w:val="both"/>
        <w:rPr>
          <w:rFonts w:cs="David"/>
          <w:sz w:val="24"/>
          <w:szCs w:val="24"/>
          <w:rtl/>
        </w:rPr>
      </w:pPr>
    </w:p>
    <w:p w:rsidR="00000000" w:rsidRDefault="0097195C">
      <w:pPr>
        <w:jc w:val="both"/>
        <w:rPr>
          <w:rFonts w:cs="David"/>
          <w:sz w:val="24"/>
          <w:szCs w:val="24"/>
          <w:rtl/>
        </w:rPr>
      </w:pPr>
      <w:r>
        <w:rPr>
          <w:rFonts w:cs="David"/>
          <w:b/>
          <w:bCs/>
          <w:sz w:val="24"/>
          <w:szCs w:val="24"/>
          <w:u w:val="single"/>
          <w:rtl/>
        </w:rPr>
        <w:t>מ"מ היו"ר מיכאל קליינר:</w:t>
      </w:r>
      <w:r>
        <w:rPr>
          <w:rFonts w:cs="David"/>
          <w:sz w:val="24"/>
          <w:szCs w:val="24"/>
          <w:rtl/>
        </w:rPr>
        <w:tab/>
        <w:t>לא, לשר.</w:t>
      </w:r>
    </w:p>
    <w:p w:rsidR="00000000" w:rsidRDefault="0097195C">
      <w:pPr>
        <w:jc w:val="both"/>
        <w:rPr>
          <w:rFonts w:cs="David"/>
          <w:sz w:val="24"/>
          <w:szCs w:val="24"/>
          <w:rtl/>
        </w:rPr>
      </w:pPr>
    </w:p>
    <w:p w:rsidR="00000000" w:rsidRDefault="0097195C">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השרים מתחלפים בקצב מהיר אבל לפחות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התפקידים המקצועיים היו מאוישים בצורה מסודרת. לכן הצעתי שתהיה פניית הוועדה לשר.</w:t>
      </w:r>
    </w:p>
    <w:p w:rsidR="00000000" w:rsidRDefault="0097195C">
      <w:pPr>
        <w:jc w:val="both"/>
        <w:rPr>
          <w:rFonts w:cs="David"/>
          <w:sz w:val="24"/>
          <w:szCs w:val="24"/>
          <w:rtl/>
        </w:rPr>
      </w:pPr>
    </w:p>
    <w:p w:rsidR="00000000" w:rsidRDefault="0097195C">
      <w:pPr>
        <w:jc w:val="both"/>
        <w:rPr>
          <w:rFonts w:cs="David"/>
          <w:sz w:val="24"/>
          <w:szCs w:val="24"/>
          <w:rtl/>
        </w:rPr>
      </w:pPr>
      <w:r>
        <w:rPr>
          <w:rFonts w:cs="David"/>
          <w:b/>
          <w:bCs/>
          <w:sz w:val="24"/>
          <w:szCs w:val="24"/>
          <w:u w:val="single"/>
          <w:rtl/>
        </w:rPr>
        <w:t>מ"מ היו"ר מיכאל קליינר:</w:t>
      </w:r>
      <w:r>
        <w:rPr>
          <w:rFonts w:cs="David"/>
          <w:sz w:val="24"/>
          <w:szCs w:val="24"/>
          <w:rtl/>
        </w:rPr>
        <w:tab/>
        <w:t xml:space="preserve">אני מסכים עם חבר הכנסת </w:t>
      </w:r>
      <w:r>
        <w:rPr>
          <w:rFonts w:cs="David"/>
          <w:sz w:val="24"/>
          <w:szCs w:val="24"/>
          <w:rtl/>
        </w:rPr>
        <w:t xml:space="preserve">וילן ואנחנו מבקשים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שתעבירו את המסר הזה. אנחנו לא רוצים להיות במצב שלא נאשר תקנות שיכול להיות שהן חשובות אבל אנחנו מבקשים שהדבר הזה יסתיים כי יש צדק רב במה שאומר כאן מר קלנר.</w:t>
      </w:r>
    </w:p>
    <w:p w:rsidR="00000000" w:rsidRDefault="0097195C">
      <w:pPr>
        <w:jc w:val="both"/>
        <w:rPr>
          <w:rFonts w:cs="David"/>
          <w:sz w:val="24"/>
          <w:szCs w:val="24"/>
          <w:rtl/>
        </w:rPr>
      </w:pPr>
    </w:p>
    <w:p w:rsidR="00000000" w:rsidRDefault="0097195C">
      <w:pPr>
        <w:jc w:val="both"/>
        <w:rPr>
          <w:rFonts w:cs="David"/>
          <w:sz w:val="24"/>
          <w:szCs w:val="24"/>
          <w:rtl/>
        </w:rPr>
      </w:pPr>
      <w:r>
        <w:rPr>
          <w:rFonts w:cs="David"/>
          <w:b/>
          <w:bCs/>
          <w:sz w:val="24"/>
          <w:szCs w:val="24"/>
          <w:u w:val="single"/>
          <w:rtl/>
        </w:rPr>
        <w:t>יואב לבנה:</w:t>
      </w:r>
      <w:r>
        <w:rPr>
          <w:rFonts w:cs="David"/>
          <w:sz w:val="24"/>
          <w:szCs w:val="24"/>
          <w:rtl/>
        </w:rPr>
        <w:tab/>
      </w:r>
      <w:r>
        <w:rPr>
          <w:rFonts w:cs="David"/>
          <w:sz w:val="24"/>
          <w:szCs w:val="24"/>
          <w:rtl/>
        </w:rPr>
        <w:tab/>
      </w:r>
      <w:r>
        <w:rPr>
          <w:rFonts w:cs="David"/>
          <w:sz w:val="24"/>
          <w:szCs w:val="24"/>
          <w:rtl/>
        </w:rPr>
        <w:tab/>
        <w:t xml:space="preserve">לגבי התקנה השנייה.  ציוד ומכשירים הכלולים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בדרישות של כלל</w:t>
      </w:r>
      <w:r>
        <w:rPr>
          <w:rFonts w:cs="David"/>
          <w:sz w:val="24"/>
          <w:szCs w:val="24"/>
          <w:rtl/>
        </w:rPr>
        <w:t>י כושר אווירי. היום כללי כושר אווירי, כל אחד יכול להחליט מה זה כללים לפי הנוסח הזה וזה לא דבר סגור. מאחר שבפועל כללי כושר אווירי מוגדרים טוב מאוד, מדוקדקים מאוד והם בתקנות אחרות, אנחנו לא נותנים כאן חופש למישהו להחליט מי קובע את הכללים האלה. אלה כללים שמקו</w:t>
      </w:r>
      <w:r>
        <w:rPr>
          <w:rFonts w:cs="David"/>
          <w:sz w:val="24"/>
          <w:szCs w:val="24"/>
          <w:rtl/>
        </w:rPr>
        <w:t>בלים במינהל התעופה והם כתובים בתקנות התיעוד.</w:t>
      </w:r>
    </w:p>
    <w:p w:rsidR="00000000" w:rsidRDefault="0097195C">
      <w:pPr>
        <w:jc w:val="both"/>
        <w:rPr>
          <w:rFonts w:cs="David"/>
          <w:sz w:val="24"/>
          <w:szCs w:val="24"/>
          <w:rtl/>
        </w:rPr>
      </w:pPr>
    </w:p>
    <w:p w:rsidR="00000000" w:rsidRDefault="0097195C">
      <w:pPr>
        <w:jc w:val="both"/>
        <w:rPr>
          <w:rFonts w:cs="David"/>
          <w:sz w:val="24"/>
          <w:szCs w:val="24"/>
          <w:rtl/>
        </w:rPr>
      </w:pPr>
      <w:r>
        <w:rPr>
          <w:rFonts w:cs="David"/>
          <w:b/>
          <w:bCs/>
          <w:sz w:val="24"/>
          <w:szCs w:val="24"/>
          <w:u w:val="single"/>
          <w:rtl/>
        </w:rPr>
        <w:t>מ"מ היו"ר מיכאל קליינר:</w:t>
      </w:r>
      <w:r>
        <w:rPr>
          <w:rFonts w:cs="David"/>
          <w:sz w:val="24"/>
          <w:szCs w:val="24"/>
          <w:rtl/>
        </w:rPr>
        <w:tab/>
        <w:t>אנחנו עוברים לתקנה השלישית.</w:t>
      </w:r>
    </w:p>
    <w:p w:rsidR="00000000" w:rsidRDefault="0097195C">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בתקנה 315 לתקנות העיקריות:</w:t>
      </w:r>
    </w:p>
    <w:p w:rsidR="00000000" w:rsidRDefault="0097195C">
      <w:pPr>
        <w:jc w:val="both"/>
        <w:rPr>
          <w:rFonts w:cs="David"/>
          <w:b/>
          <w:bCs/>
          <w:sz w:val="24"/>
          <w:szCs w:val="24"/>
          <w:rtl/>
        </w:rPr>
      </w:pPr>
      <w:r>
        <w:rPr>
          <w:rFonts w:cs="David"/>
          <w:b/>
          <w:bCs/>
          <w:sz w:val="24"/>
          <w:szCs w:val="24"/>
          <w:rtl/>
        </w:rPr>
        <w:t>במקום אווירון טורבו סילוני", יבוא "כלי טיס".</w:t>
      </w:r>
    </w:p>
    <w:p w:rsidR="00000000" w:rsidRDefault="0097195C">
      <w:pPr>
        <w:jc w:val="both"/>
        <w:rPr>
          <w:rFonts w:cs="David"/>
          <w:b/>
          <w:bCs/>
          <w:sz w:val="24"/>
          <w:szCs w:val="24"/>
          <w:rtl/>
        </w:rPr>
      </w:pPr>
    </w:p>
    <w:p w:rsidR="00000000" w:rsidRDefault="0097195C">
      <w:pPr>
        <w:jc w:val="both"/>
        <w:rPr>
          <w:rFonts w:cs="David"/>
          <w:b/>
          <w:bCs/>
          <w:sz w:val="24"/>
          <w:szCs w:val="24"/>
          <w:rtl/>
        </w:rPr>
      </w:pPr>
      <w:r>
        <w:rPr>
          <w:rFonts w:cs="David"/>
          <w:b/>
          <w:bCs/>
          <w:sz w:val="24"/>
          <w:szCs w:val="24"/>
          <w:rtl/>
        </w:rPr>
        <w:t>במקום "למעט כל מושב טייס, היא של 10 מושבים או יותר", יבוא: "למעט מושבי הטייסים, ה</w:t>
      </w:r>
      <w:r>
        <w:rPr>
          <w:rFonts w:cs="David"/>
          <w:b/>
          <w:bCs/>
          <w:sz w:val="24"/>
          <w:szCs w:val="24"/>
          <w:rtl/>
        </w:rPr>
        <w:t>יא של יותר מתשעה מושבים".</w:t>
      </w:r>
    </w:p>
    <w:p w:rsidR="00000000" w:rsidRDefault="0097195C">
      <w:pPr>
        <w:jc w:val="both"/>
        <w:rPr>
          <w:rFonts w:cs="David"/>
          <w:b/>
          <w:bCs/>
          <w:sz w:val="24"/>
          <w:szCs w:val="24"/>
          <w:rtl/>
        </w:rPr>
      </w:pPr>
    </w:p>
    <w:p w:rsidR="00000000" w:rsidRDefault="0097195C">
      <w:pPr>
        <w:jc w:val="both"/>
        <w:rPr>
          <w:rFonts w:cs="David"/>
          <w:b/>
          <w:bCs/>
          <w:sz w:val="24"/>
          <w:szCs w:val="24"/>
          <w:rtl/>
        </w:rPr>
      </w:pPr>
      <w:r>
        <w:rPr>
          <w:rFonts w:cs="David"/>
          <w:b/>
          <w:bCs/>
          <w:sz w:val="24"/>
          <w:szCs w:val="24"/>
          <w:rtl/>
        </w:rPr>
        <w:t>בתקנת משנה (ב), בסופה יבוא:</w:t>
      </w:r>
    </w:p>
    <w:p w:rsidR="00000000" w:rsidRDefault="0097195C">
      <w:pPr>
        <w:jc w:val="both"/>
        <w:rPr>
          <w:rFonts w:cs="David"/>
          <w:b/>
          <w:bCs/>
          <w:sz w:val="24"/>
          <w:szCs w:val="24"/>
          <w:rtl/>
        </w:rPr>
      </w:pPr>
    </w:p>
    <w:p w:rsidR="00000000" w:rsidRDefault="0097195C">
      <w:pPr>
        <w:jc w:val="both"/>
        <w:rPr>
          <w:rFonts w:cs="David"/>
          <w:b/>
          <w:bCs/>
          <w:sz w:val="24"/>
          <w:szCs w:val="24"/>
          <w:rtl/>
        </w:rPr>
      </w:pPr>
      <w:r>
        <w:rPr>
          <w:rFonts w:cs="David"/>
          <w:b/>
          <w:bCs/>
          <w:sz w:val="24"/>
          <w:szCs w:val="24"/>
          <w:rtl/>
        </w:rPr>
        <w:t>במקרה של הליקופטר, הוא מחזיק בהגדר מכשירים להליקופטר או ברשיון טייס בנתיבי אוויר עם הגדרים מתאימים שאינם מוגבלים לטיסות לפי כטר"מ".</w:t>
      </w:r>
    </w:p>
    <w:p w:rsidR="00000000" w:rsidRDefault="0097195C">
      <w:pPr>
        <w:jc w:val="both"/>
        <w:rPr>
          <w:rFonts w:cs="David"/>
          <w:sz w:val="24"/>
          <w:szCs w:val="24"/>
          <w:rtl/>
        </w:rPr>
      </w:pPr>
    </w:p>
    <w:p w:rsidR="00000000" w:rsidRDefault="0097195C">
      <w:pPr>
        <w:jc w:val="both"/>
        <w:rPr>
          <w:rFonts w:cs="David"/>
          <w:sz w:val="24"/>
          <w:szCs w:val="24"/>
          <w:rtl/>
        </w:rPr>
      </w:pPr>
      <w:r>
        <w:rPr>
          <w:rFonts w:cs="David"/>
          <w:sz w:val="24"/>
          <w:szCs w:val="24"/>
          <w:rtl/>
        </w:rPr>
        <w:t>מה זה כטר"מ?</w:t>
      </w:r>
    </w:p>
    <w:p w:rsidR="00000000" w:rsidRDefault="0097195C">
      <w:pPr>
        <w:jc w:val="both"/>
        <w:rPr>
          <w:rFonts w:cs="David"/>
          <w:sz w:val="24"/>
          <w:szCs w:val="24"/>
          <w:rtl/>
        </w:rPr>
      </w:pPr>
    </w:p>
    <w:p w:rsidR="00000000" w:rsidRDefault="0097195C">
      <w:pPr>
        <w:jc w:val="both"/>
        <w:rPr>
          <w:rFonts w:cs="David"/>
          <w:sz w:val="24"/>
          <w:szCs w:val="24"/>
          <w:rtl/>
        </w:rPr>
      </w:pPr>
      <w:r>
        <w:rPr>
          <w:rFonts w:cs="David"/>
          <w:b/>
          <w:bCs/>
          <w:sz w:val="24"/>
          <w:szCs w:val="24"/>
          <w:u w:val="single"/>
          <w:rtl/>
        </w:rPr>
        <w:t>יואב לבנה:</w:t>
      </w:r>
      <w:r>
        <w:rPr>
          <w:rFonts w:cs="David"/>
          <w:sz w:val="24"/>
          <w:szCs w:val="24"/>
          <w:rtl/>
        </w:rPr>
        <w:tab/>
      </w:r>
      <w:r>
        <w:rPr>
          <w:rFonts w:cs="David"/>
          <w:sz w:val="24"/>
          <w:szCs w:val="24"/>
          <w:rtl/>
        </w:rPr>
        <w:tab/>
      </w:r>
      <w:r>
        <w:rPr>
          <w:rFonts w:cs="David"/>
          <w:sz w:val="24"/>
          <w:szCs w:val="24"/>
          <w:rtl/>
        </w:rPr>
        <w:tab/>
        <w:t>כללי טיסת ראייה מבוקרת.</w:t>
      </w:r>
    </w:p>
    <w:p w:rsidR="00000000" w:rsidRDefault="0097195C">
      <w:pPr>
        <w:jc w:val="both"/>
        <w:rPr>
          <w:rFonts w:cs="David"/>
          <w:sz w:val="24"/>
          <w:szCs w:val="24"/>
          <w:rtl/>
        </w:rPr>
      </w:pPr>
    </w:p>
    <w:p w:rsidR="00000000" w:rsidRDefault="0097195C">
      <w:pPr>
        <w:jc w:val="both"/>
        <w:rPr>
          <w:rFonts w:cs="David"/>
          <w:b/>
          <w:bCs/>
          <w:sz w:val="24"/>
          <w:szCs w:val="24"/>
          <w:rtl/>
        </w:rPr>
      </w:pPr>
      <w:r>
        <w:rPr>
          <w:rFonts w:cs="David"/>
          <w:b/>
          <w:bCs/>
          <w:sz w:val="24"/>
          <w:szCs w:val="24"/>
          <w:u w:val="single"/>
          <w:rtl/>
        </w:rPr>
        <w:t>מ"מ היו"ר מיכאל</w:t>
      </w:r>
      <w:r>
        <w:rPr>
          <w:rFonts w:cs="David"/>
          <w:b/>
          <w:bCs/>
          <w:sz w:val="24"/>
          <w:szCs w:val="24"/>
          <w:u w:val="single"/>
          <w:rtl/>
        </w:rPr>
        <w:t xml:space="preserve"> קליינר:</w:t>
      </w:r>
      <w:r>
        <w:rPr>
          <w:rFonts w:cs="David"/>
          <w:sz w:val="24"/>
          <w:szCs w:val="24"/>
          <w:rtl/>
        </w:rPr>
        <w:tab/>
      </w:r>
      <w:r>
        <w:rPr>
          <w:rFonts w:cs="David"/>
          <w:b/>
          <w:bCs/>
          <w:sz w:val="24"/>
          <w:szCs w:val="24"/>
          <w:rtl/>
        </w:rPr>
        <w:t xml:space="preserve">תחילתן של תקנות אלה שלושים ימים מיום </w:t>
      </w:r>
      <w:r>
        <w:rPr>
          <w:rFonts w:cs="David"/>
          <w:b/>
          <w:bCs/>
          <w:sz w:val="24"/>
          <w:szCs w:val="24"/>
          <w:rtl/>
        </w:rPr>
        <w:br/>
        <w:t xml:space="preserve"> </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פרסומן.</w:t>
      </w:r>
    </w:p>
    <w:p w:rsidR="00000000" w:rsidRDefault="0097195C">
      <w:pPr>
        <w:jc w:val="both"/>
        <w:rPr>
          <w:rFonts w:cs="David"/>
          <w:sz w:val="24"/>
          <w:szCs w:val="24"/>
          <w:rtl/>
        </w:rPr>
      </w:pPr>
    </w:p>
    <w:p w:rsidR="00000000" w:rsidRDefault="0097195C">
      <w:pPr>
        <w:jc w:val="both"/>
        <w:rPr>
          <w:rFonts w:cs="David"/>
          <w:sz w:val="24"/>
          <w:szCs w:val="24"/>
          <w:rtl/>
        </w:rPr>
      </w:pPr>
      <w:r>
        <w:rPr>
          <w:rFonts w:cs="David"/>
          <w:b/>
          <w:bCs/>
          <w:sz w:val="24"/>
          <w:szCs w:val="24"/>
          <w:u w:val="single"/>
          <w:rtl/>
        </w:rPr>
        <w:t>יואב לבנה:</w:t>
      </w:r>
      <w:r>
        <w:rPr>
          <w:rFonts w:cs="David"/>
          <w:sz w:val="24"/>
          <w:szCs w:val="24"/>
          <w:rtl/>
        </w:rPr>
        <w:tab/>
      </w:r>
      <w:r>
        <w:rPr>
          <w:rFonts w:cs="David"/>
          <w:sz w:val="24"/>
          <w:szCs w:val="24"/>
          <w:rtl/>
        </w:rPr>
        <w:tab/>
      </w:r>
      <w:r>
        <w:rPr>
          <w:rFonts w:cs="David"/>
          <w:sz w:val="24"/>
          <w:szCs w:val="24"/>
          <w:rtl/>
        </w:rPr>
        <w:tab/>
        <w:t xml:space="preserve">זו תקנה שנמצאת על הפרק בערך שש שנים.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התקנה הזאת מדברת על טיסה מסחרית עם מספר של עשרה נוסעים בלי טייסים.</w:t>
      </w:r>
    </w:p>
    <w:p w:rsidR="00000000" w:rsidRDefault="0097195C">
      <w:pPr>
        <w:jc w:val="both"/>
        <w:rPr>
          <w:rFonts w:cs="David"/>
          <w:sz w:val="24"/>
          <w:szCs w:val="24"/>
          <w:rtl/>
        </w:rPr>
      </w:pPr>
    </w:p>
    <w:p w:rsidR="00000000" w:rsidRDefault="0097195C">
      <w:pPr>
        <w:jc w:val="both"/>
        <w:rPr>
          <w:rFonts w:cs="David"/>
          <w:sz w:val="24"/>
          <w:szCs w:val="24"/>
          <w:rtl/>
        </w:rPr>
      </w:pPr>
      <w:r>
        <w:rPr>
          <w:rFonts w:cs="David"/>
          <w:b/>
          <w:bCs/>
          <w:sz w:val="24"/>
          <w:szCs w:val="24"/>
          <w:u w:val="single"/>
          <w:rtl/>
        </w:rPr>
        <w:t>מ"מ היו"ר מיכאל קליינר:</w:t>
      </w:r>
      <w:r>
        <w:rPr>
          <w:rFonts w:cs="David"/>
          <w:sz w:val="24"/>
          <w:szCs w:val="24"/>
          <w:rtl/>
        </w:rPr>
        <w:tab/>
        <w:t>אתם מחמירים.</w:t>
      </w:r>
    </w:p>
    <w:p w:rsidR="00000000" w:rsidRDefault="0097195C">
      <w:pPr>
        <w:jc w:val="both"/>
        <w:rPr>
          <w:rFonts w:cs="David"/>
          <w:sz w:val="24"/>
          <w:szCs w:val="24"/>
          <w:rtl/>
        </w:rPr>
      </w:pPr>
    </w:p>
    <w:p w:rsidR="00000000" w:rsidRDefault="0097195C">
      <w:pPr>
        <w:jc w:val="both"/>
        <w:rPr>
          <w:rFonts w:cs="David"/>
          <w:sz w:val="24"/>
          <w:szCs w:val="24"/>
          <w:rtl/>
        </w:rPr>
      </w:pPr>
      <w:r>
        <w:rPr>
          <w:rFonts w:cs="David"/>
          <w:b/>
          <w:bCs/>
          <w:sz w:val="24"/>
          <w:szCs w:val="24"/>
          <w:u w:val="single"/>
          <w:rtl/>
        </w:rPr>
        <w:t>יואב לבנה:</w:t>
      </w:r>
      <w:r>
        <w:rPr>
          <w:rFonts w:cs="David"/>
          <w:sz w:val="24"/>
          <w:szCs w:val="24"/>
          <w:rtl/>
        </w:rPr>
        <w:tab/>
      </w:r>
      <w:r>
        <w:rPr>
          <w:rFonts w:cs="David"/>
          <w:sz w:val="24"/>
          <w:szCs w:val="24"/>
          <w:rtl/>
        </w:rPr>
        <w:tab/>
      </w:r>
      <w:r>
        <w:rPr>
          <w:rFonts w:cs="David"/>
          <w:sz w:val="24"/>
          <w:szCs w:val="24"/>
          <w:rtl/>
        </w:rPr>
        <w:tab/>
        <w:t>אנחנו לא מחמירים אלא</w:t>
      </w:r>
      <w:r>
        <w:rPr>
          <w:rFonts w:cs="David"/>
          <w:sz w:val="24"/>
          <w:szCs w:val="24"/>
          <w:rtl/>
        </w:rPr>
        <w:t xml:space="preserve"> אנחנו משנים. מבחינת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הנוסע זה אומר הקלה. אנחנו דורשים מהטייס שיטיס את הקבוצה הנכבדה הזאת שיהיה בעל כישורים יותר גבוהים.</w:t>
      </w:r>
    </w:p>
    <w:p w:rsidR="00000000" w:rsidRDefault="0097195C">
      <w:pPr>
        <w:jc w:val="both"/>
        <w:rPr>
          <w:rFonts w:cs="David"/>
          <w:sz w:val="24"/>
          <w:szCs w:val="24"/>
          <w:rtl/>
        </w:rPr>
      </w:pPr>
    </w:p>
    <w:p w:rsidR="00000000" w:rsidRDefault="0097195C">
      <w:pPr>
        <w:jc w:val="both"/>
        <w:rPr>
          <w:rFonts w:cs="David"/>
          <w:sz w:val="24"/>
          <w:szCs w:val="24"/>
          <w:rtl/>
        </w:rPr>
      </w:pPr>
      <w:r>
        <w:rPr>
          <w:rFonts w:cs="David"/>
          <w:b/>
          <w:bCs/>
          <w:sz w:val="24"/>
          <w:szCs w:val="24"/>
          <w:u w:val="single"/>
          <w:rtl/>
        </w:rPr>
        <w:t>מ"מ היו"ר מיכאל קליינר:</w:t>
      </w:r>
      <w:r>
        <w:rPr>
          <w:rFonts w:cs="David"/>
          <w:sz w:val="24"/>
          <w:szCs w:val="24"/>
          <w:rtl/>
        </w:rPr>
        <w:tab/>
        <w:t>אם כן, אתם מחמירים.</w:t>
      </w:r>
    </w:p>
    <w:p w:rsidR="00000000" w:rsidRDefault="0097195C">
      <w:pPr>
        <w:jc w:val="both"/>
        <w:rPr>
          <w:rFonts w:cs="David"/>
          <w:sz w:val="24"/>
          <w:szCs w:val="24"/>
          <w:rtl/>
        </w:rPr>
      </w:pPr>
    </w:p>
    <w:p w:rsidR="00000000" w:rsidRDefault="0097195C">
      <w:pPr>
        <w:jc w:val="both"/>
        <w:rPr>
          <w:rFonts w:cs="David"/>
          <w:sz w:val="24"/>
          <w:szCs w:val="24"/>
          <w:rtl/>
        </w:rPr>
      </w:pPr>
      <w:r>
        <w:rPr>
          <w:rFonts w:cs="David"/>
          <w:b/>
          <w:bCs/>
          <w:sz w:val="24"/>
          <w:szCs w:val="24"/>
          <w:u w:val="single"/>
          <w:rtl/>
        </w:rPr>
        <w:t>יואב לבנה:</w:t>
      </w:r>
      <w:r>
        <w:rPr>
          <w:rFonts w:cs="David"/>
          <w:sz w:val="24"/>
          <w:szCs w:val="24"/>
          <w:rtl/>
        </w:rPr>
        <w:tab/>
      </w:r>
      <w:r>
        <w:rPr>
          <w:rFonts w:cs="David"/>
          <w:sz w:val="24"/>
          <w:szCs w:val="24"/>
          <w:rtl/>
        </w:rPr>
        <w:tab/>
      </w:r>
      <w:r>
        <w:rPr>
          <w:rFonts w:cs="David"/>
          <w:sz w:val="24"/>
          <w:szCs w:val="24"/>
          <w:rtl/>
        </w:rPr>
        <w:tab/>
        <w:t xml:space="preserve">זה לא מחמיר אלא מקל. בתור נוסע אתה תרגיש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יותר נוח.</w:t>
      </w:r>
    </w:p>
    <w:p w:rsidR="00000000" w:rsidRDefault="0097195C">
      <w:pPr>
        <w:jc w:val="both"/>
        <w:rPr>
          <w:rFonts w:cs="David"/>
          <w:sz w:val="24"/>
          <w:szCs w:val="24"/>
          <w:rtl/>
        </w:rPr>
      </w:pPr>
    </w:p>
    <w:p w:rsidR="00000000" w:rsidRDefault="0097195C">
      <w:pPr>
        <w:jc w:val="both"/>
        <w:rPr>
          <w:rFonts w:cs="David"/>
          <w:sz w:val="24"/>
          <w:szCs w:val="24"/>
          <w:rtl/>
        </w:rPr>
      </w:pPr>
      <w:r>
        <w:rPr>
          <w:rFonts w:cs="David"/>
          <w:b/>
          <w:bCs/>
          <w:sz w:val="24"/>
          <w:szCs w:val="24"/>
          <w:u w:val="single"/>
          <w:rtl/>
        </w:rPr>
        <w:t>מ"מ היו"ר מיכ</w:t>
      </w:r>
      <w:r>
        <w:rPr>
          <w:rFonts w:cs="David"/>
          <w:b/>
          <w:bCs/>
          <w:sz w:val="24"/>
          <w:szCs w:val="24"/>
          <w:u w:val="single"/>
          <w:rtl/>
        </w:rPr>
        <w:t>אל קליינר:</w:t>
      </w:r>
      <w:r>
        <w:rPr>
          <w:rFonts w:cs="David"/>
          <w:sz w:val="24"/>
          <w:szCs w:val="24"/>
          <w:rtl/>
        </w:rPr>
        <w:tab/>
        <w:t>עזוב את הטרמינולוגיה.</w:t>
      </w:r>
    </w:p>
    <w:p w:rsidR="00000000" w:rsidRDefault="0097195C">
      <w:pPr>
        <w:jc w:val="both"/>
        <w:rPr>
          <w:rFonts w:cs="David"/>
          <w:sz w:val="24"/>
          <w:szCs w:val="24"/>
          <w:rtl/>
        </w:rPr>
      </w:pPr>
    </w:p>
    <w:p w:rsidR="00000000" w:rsidRDefault="0097195C">
      <w:pPr>
        <w:jc w:val="both"/>
        <w:rPr>
          <w:rFonts w:cs="David"/>
          <w:sz w:val="24"/>
          <w:szCs w:val="24"/>
          <w:rtl/>
        </w:rPr>
      </w:pPr>
      <w:r>
        <w:rPr>
          <w:rFonts w:cs="David"/>
          <w:b/>
          <w:bCs/>
          <w:sz w:val="24"/>
          <w:szCs w:val="24"/>
          <w:u w:val="single"/>
          <w:rtl/>
        </w:rPr>
        <w:t>יואב לבנה:</w:t>
      </w:r>
      <w:r>
        <w:rPr>
          <w:rFonts w:cs="David"/>
          <w:sz w:val="24"/>
          <w:szCs w:val="24"/>
          <w:rtl/>
        </w:rPr>
        <w:tab/>
      </w:r>
      <w:r>
        <w:rPr>
          <w:rFonts w:cs="David"/>
          <w:sz w:val="24"/>
          <w:szCs w:val="24"/>
          <w:rtl/>
        </w:rPr>
        <w:tab/>
      </w:r>
      <w:r>
        <w:rPr>
          <w:rFonts w:cs="David"/>
          <w:sz w:val="24"/>
          <w:szCs w:val="24"/>
          <w:rtl/>
        </w:rPr>
        <w:tab/>
        <w:t xml:space="preserve">זו לא החמרה. מבחינת טייס יש דרישה נוספת,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שיהיה בעל רשיון טייס בנתיבי תובלה וכאן דרושים כישורים יותר גבוהים.</w:t>
      </w:r>
    </w:p>
    <w:p w:rsidR="00000000" w:rsidRDefault="0097195C">
      <w:pPr>
        <w:jc w:val="both"/>
        <w:rPr>
          <w:rFonts w:cs="David"/>
          <w:sz w:val="24"/>
          <w:szCs w:val="24"/>
          <w:rtl/>
        </w:rPr>
      </w:pPr>
    </w:p>
    <w:p w:rsidR="00000000" w:rsidRDefault="0097195C">
      <w:pPr>
        <w:jc w:val="both"/>
        <w:rPr>
          <w:rFonts w:cs="David"/>
          <w:sz w:val="24"/>
          <w:szCs w:val="24"/>
          <w:rtl/>
        </w:rPr>
      </w:pPr>
      <w:r>
        <w:rPr>
          <w:rFonts w:cs="David"/>
          <w:b/>
          <w:bCs/>
          <w:sz w:val="24"/>
          <w:szCs w:val="24"/>
          <w:u w:val="single"/>
          <w:rtl/>
        </w:rPr>
        <w:t>מ"מ היו"ר מיכאל קליינר:</w:t>
      </w:r>
      <w:r>
        <w:rPr>
          <w:rFonts w:cs="David"/>
          <w:sz w:val="24"/>
          <w:szCs w:val="24"/>
          <w:rtl/>
        </w:rPr>
        <w:tab/>
        <w:t xml:space="preserve">אנחנו לא נבהלים מהמילה החמרה. זו העלאת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הרף.</w:t>
      </w:r>
    </w:p>
    <w:p w:rsidR="00000000" w:rsidRDefault="0097195C">
      <w:pPr>
        <w:jc w:val="both"/>
        <w:rPr>
          <w:rFonts w:cs="David"/>
          <w:sz w:val="24"/>
          <w:szCs w:val="24"/>
          <w:rtl/>
        </w:rPr>
      </w:pPr>
    </w:p>
    <w:p w:rsidR="00000000" w:rsidRDefault="0097195C">
      <w:pPr>
        <w:jc w:val="both"/>
        <w:rPr>
          <w:rFonts w:cs="David"/>
          <w:sz w:val="24"/>
          <w:szCs w:val="24"/>
          <w:rtl/>
        </w:rPr>
      </w:pPr>
      <w:r>
        <w:rPr>
          <w:rFonts w:cs="David"/>
          <w:b/>
          <w:bCs/>
          <w:sz w:val="24"/>
          <w:szCs w:val="24"/>
          <w:u w:val="single"/>
          <w:rtl/>
        </w:rPr>
        <w:t>יואב לבנה:</w:t>
      </w:r>
      <w:r>
        <w:rPr>
          <w:rFonts w:cs="David"/>
          <w:sz w:val="24"/>
          <w:szCs w:val="24"/>
          <w:rtl/>
        </w:rPr>
        <w:tab/>
      </w:r>
      <w:r>
        <w:rPr>
          <w:rFonts w:cs="David"/>
          <w:sz w:val="24"/>
          <w:szCs w:val="24"/>
          <w:rtl/>
        </w:rPr>
        <w:tab/>
      </w:r>
      <w:r>
        <w:rPr>
          <w:rFonts w:cs="David"/>
          <w:sz w:val="24"/>
          <w:szCs w:val="24"/>
          <w:rtl/>
        </w:rPr>
        <w:tab/>
        <w:t xml:space="preserve">בסדר, </w:t>
      </w:r>
      <w:r>
        <w:rPr>
          <w:rFonts w:cs="David"/>
          <w:sz w:val="24"/>
          <w:szCs w:val="24"/>
          <w:rtl/>
        </w:rPr>
        <w:t xml:space="preserve">העלאת הרף. גם הוספת הליקופטר שזה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פשוט היה חסר. היום לא מפותח נושא הובלת נוסעים בהליקופטרים, אבל אנחנו מניחים שבזמן הקרוב זה ייכנס עם בעיות התחבורה שהולכות ונעשות יותר קשות. הובלת נוסעים בהליקופטר לא היה ענף מפותח ואנחנו רוצים לסגור גם את הנושא הזה, כ</w:t>
      </w:r>
      <w:r>
        <w:rPr>
          <w:rFonts w:cs="David"/>
          <w:sz w:val="24"/>
          <w:szCs w:val="24"/>
          <w:rtl/>
        </w:rPr>
        <w:t>ך שבמידה שייכנס – יהיו כללים מוגדרים.</w:t>
      </w:r>
    </w:p>
    <w:p w:rsidR="00000000" w:rsidRDefault="0097195C">
      <w:pPr>
        <w:jc w:val="both"/>
        <w:rPr>
          <w:rFonts w:cs="David"/>
          <w:sz w:val="24"/>
          <w:szCs w:val="24"/>
          <w:rtl/>
        </w:rPr>
      </w:pPr>
    </w:p>
    <w:p w:rsidR="00000000" w:rsidRDefault="0097195C">
      <w:pPr>
        <w:jc w:val="both"/>
        <w:rPr>
          <w:rFonts w:cs="David"/>
          <w:sz w:val="24"/>
          <w:szCs w:val="24"/>
          <w:rtl/>
        </w:rPr>
      </w:pPr>
      <w:r>
        <w:rPr>
          <w:rFonts w:cs="David"/>
          <w:b/>
          <w:bCs/>
          <w:sz w:val="24"/>
          <w:szCs w:val="24"/>
          <w:u w:val="single"/>
          <w:rtl/>
        </w:rPr>
        <w:t>עמרי טלמון:</w:t>
      </w:r>
      <w:r>
        <w:rPr>
          <w:rFonts w:cs="David"/>
          <w:sz w:val="24"/>
          <w:szCs w:val="24"/>
          <w:rtl/>
        </w:rPr>
        <w:tab/>
      </w:r>
      <w:r>
        <w:rPr>
          <w:rFonts w:cs="David"/>
          <w:sz w:val="24"/>
          <w:szCs w:val="24"/>
          <w:rtl/>
        </w:rPr>
        <w:tab/>
      </w:r>
      <w:r>
        <w:rPr>
          <w:rFonts w:cs="David"/>
          <w:sz w:val="24"/>
          <w:szCs w:val="24"/>
          <w:rtl/>
        </w:rPr>
        <w:tab/>
        <w:t xml:space="preserve">החמרה חשובה אם יש לה סיבה ראויה ואני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רואה כאן סיבה ראויה.</w:t>
      </w:r>
    </w:p>
    <w:p w:rsidR="00000000" w:rsidRDefault="0097195C">
      <w:pPr>
        <w:jc w:val="both"/>
        <w:rPr>
          <w:rFonts w:cs="David"/>
          <w:sz w:val="24"/>
          <w:szCs w:val="24"/>
          <w:rtl/>
        </w:rPr>
      </w:pPr>
      <w:r>
        <w:rPr>
          <w:rFonts w:cs="David"/>
          <w:sz w:val="24"/>
          <w:szCs w:val="24"/>
          <w:rtl/>
        </w:rPr>
        <w:t>אם התקנה נספרת שש שנים, אני מציע לדחות את הדיון ולתת אפשרות למינהל לשבת אתנו ולהסביר את עצמו מפני שאני קיבלתי את הדברים האלה לפני שבוע ו</w:t>
      </w:r>
      <w:r>
        <w:rPr>
          <w:rFonts w:cs="David"/>
          <w:sz w:val="24"/>
          <w:szCs w:val="24"/>
          <w:rtl/>
        </w:rPr>
        <w:t>אני מתייעץ עם הגורמים הבינלאומיים שאני קשור אתם, האגודות השונות בעולם ובמיוחד האמריקאית. נא לתת אפשרות ולהציע למינהל שגם יפנה אלינו וישאל לדעתנו.</w:t>
      </w:r>
    </w:p>
    <w:p w:rsidR="00000000" w:rsidRDefault="0097195C">
      <w:pPr>
        <w:jc w:val="both"/>
        <w:rPr>
          <w:rFonts w:cs="David"/>
          <w:sz w:val="24"/>
          <w:szCs w:val="24"/>
          <w:rtl/>
        </w:rPr>
      </w:pPr>
    </w:p>
    <w:p w:rsidR="00000000" w:rsidRDefault="0097195C">
      <w:pPr>
        <w:jc w:val="both"/>
        <w:rPr>
          <w:rFonts w:cs="David"/>
          <w:sz w:val="24"/>
          <w:szCs w:val="24"/>
          <w:rtl/>
        </w:rPr>
      </w:pPr>
      <w:r>
        <w:rPr>
          <w:rFonts w:cs="David"/>
          <w:sz w:val="24"/>
          <w:szCs w:val="24"/>
          <w:rtl/>
        </w:rPr>
        <w:t xml:space="preserve">חוץ מזה, כשמדברים על הליקופטרים, אני למשל לא רואה כאן את נציגי החברה הכי גבוהה בארץ להטסת נוסעים בהליקופטרים </w:t>
      </w:r>
      <w:r>
        <w:rPr>
          <w:rFonts w:cs="David"/>
          <w:sz w:val="24"/>
          <w:szCs w:val="24"/>
          <w:rtl/>
        </w:rPr>
        <w:t>ואולי זה נוגע להם. ההחמרות האלה, יש להן שתי משמעויות לא פשוטות. הראשונה, זה מקטין את מעגל הטייסים הזמין להטסת מטוסים כאלה, ושנית, לגבי הטייסים שירצו להטיס אותם, מחייב אותם  להיכנס לשלבי לימוד ומערך בחינות שעולים הרבה כסף והשאלה אם יש בהן צורך.</w:t>
      </w:r>
    </w:p>
    <w:p w:rsidR="00000000" w:rsidRDefault="0097195C">
      <w:pPr>
        <w:jc w:val="both"/>
        <w:rPr>
          <w:rFonts w:cs="David"/>
          <w:sz w:val="24"/>
          <w:szCs w:val="24"/>
          <w:rtl/>
        </w:rPr>
      </w:pPr>
    </w:p>
    <w:p w:rsidR="00000000" w:rsidRDefault="0097195C">
      <w:pPr>
        <w:jc w:val="both"/>
        <w:rPr>
          <w:rFonts w:cs="David"/>
          <w:sz w:val="24"/>
          <w:szCs w:val="24"/>
          <w:rtl/>
        </w:rPr>
      </w:pPr>
      <w:r>
        <w:rPr>
          <w:rFonts w:cs="David"/>
          <w:sz w:val="24"/>
          <w:szCs w:val="24"/>
          <w:rtl/>
        </w:rPr>
        <w:t>לנפנף בנושא</w:t>
      </w:r>
      <w:r>
        <w:rPr>
          <w:rFonts w:cs="David"/>
          <w:sz w:val="24"/>
          <w:szCs w:val="24"/>
          <w:rtl/>
        </w:rPr>
        <w:t xml:space="preserve"> של בטיחות טיסה זה בסדר, אבל צריך להסביר גם למה ועל סמך איזה נתונים.</w:t>
      </w:r>
    </w:p>
    <w:p w:rsidR="00000000" w:rsidRDefault="0097195C">
      <w:pPr>
        <w:jc w:val="both"/>
        <w:rPr>
          <w:rFonts w:cs="David"/>
          <w:sz w:val="24"/>
          <w:szCs w:val="24"/>
          <w:rtl/>
        </w:rPr>
      </w:pPr>
    </w:p>
    <w:p w:rsidR="00000000" w:rsidRDefault="0097195C">
      <w:pPr>
        <w:jc w:val="both"/>
        <w:rPr>
          <w:rFonts w:cs="David"/>
          <w:sz w:val="24"/>
          <w:szCs w:val="24"/>
          <w:rtl/>
        </w:rPr>
      </w:pPr>
      <w:r>
        <w:rPr>
          <w:rFonts w:cs="David"/>
          <w:b/>
          <w:bCs/>
          <w:sz w:val="24"/>
          <w:szCs w:val="24"/>
          <w:u w:val="single"/>
          <w:rtl/>
        </w:rPr>
        <w:t>מ"מ היו"ר מיכאל קליינר:</w:t>
      </w:r>
      <w:r>
        <w:rPr>
          <w:rFonts w:cs="David"/>
          <w:sz w:val="24"/>
          <w:szCs w:val="24"/>
          <w:rtl/>
        </w:rPr>
        <w:tab/>
        <w:t>למה באמת החלטתם שצריך לעשות זאת?</w:t>
      </w:r>
    </w:p>
    <w:p w:rsidR="00000000" w:rsidRDefault="0097195C">
      <w:pPr>
        <w:jc w:val="both"/>
        <w:rPr>
          <w:rFonts w:cs="David"/>
          <w:sz w:val="24"/>
          <w:szCs w:val="24"/>
          <w:rtl/>
        </w:rPr>
      </w:pPr>
    </w:p>
    <w:p w:rsidR="00000000" w:rsidRDefault="0097195C">
      <w:pPr>
        <w:jc w:val="both"/>
        <w:rPr>
          <w:rFonts w:cs="David"/>
          <w:sz w:val="24"/>
          <w:szCs w:val="24"/>
          <w:rtl/>
        </w:rPr>
      </w:pPr>
      <w:r>
        <w:rPr>
          <w:rFonts w:cs="David"/>
          <w:b/>
          <w:bCs/>
          <w:sz w:val="24"/>
          <w:szCs w:val="24"/>
          <w:u w:val="single"/>
          <w:rtl/>
        </w:rPr>
        <w:t>יואב לבנה:</w:t>
      </w:r>
      <w:r>
        <w:rPr>
          <w:rFonts w:cs="David"/>
          <w:sz w:val="24"/>
          <w:szCs w:val="24"/>
          <w:rtl/>
        </w:rPr>
        <w:tab/>
      </w:r>
      <w:r>
        <w:rPr>
          <w:rFonts w:cs="David"/>
          <w:sz w:val="24"/>
          <w:szCs w:val="24"/>
          <w:rtl/>
        </w:rPr>
        <w:tab/>
      </w:r>
      <w:r>
        <w:rPr>
          <w:rFonts w:cs="David"/>
          <w:sz w:val="24"/>
          <w:szCs w:val="24"/>
          <w:rtl/>
        </w:rPr>
        <w:tab/>
        <w:t xml:space="preserve">על סמך ניסיון עם התעופה הפנים ארצית בעיקר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כאשר טייסים ללא כישורים מתאימים היו מטיסים מספר גדול של נוסעים והיו</w:t>
      </w:r>
      <w:r>
        <w:rPr>
          <w:rFonts w:cs="David"/>
          <w:sz w:val="24"/>
          <w:szCs w:val="24"/>
          <w:rtl/>
        </w:rPr>
        <w:t xml:space="preserve"> מספר אירועים שחייבו לחשוב מה אנחנו עושים על מנת לשפר את המצב וכדי להבטיח תעבורה יותר מסודרת ויותר בטוחה לנוסעים. אחד האמצעים הוא להעלות את הכישורים של הטייס.</w:t>
      </w:r>
    </w:p>
    <w:p w:rsidR="00000000" w:rsidRDefault="0097195C">
      <w:pPr>
        <w:jc w:val="both"/>
        <w:rPr>
          <w:rFonts w:cs="David"/>
          <w:sz w:val="24"/>
          <w:szCs w:val="24"/>
          <w:rtl/>
        </w:rPr>
      </w:pPr>
    </w:p>
    <w:p w:rsidR="00000000" w:rsidRDefault="0097195C">
      <w:pPr>
        <w:jc w:val="both"/>
        <w:rPr>
          <w:rFonts w:cs="David"/>
          <w:sz w:val="24"/>
          <w:szCs w:val="24"/>
          <w:rtl/>
        </w:rPr>
      </w:pPr>
      <w:r>
        <w:rPr>
          <w:rFonts w:cs="David"/>
          <w:b/>
          <w:bCs/>
          <w:sz w:val="24"/>
          <w:szCs w:val="24"/>
          <w:u w:val="single"/>
          <w:rtl/>
        </w:rPr>
        <w:t>בנימין קלנר:</w:t>
      </w:r>
      <w:r>
        <w:rPr>
          <w:rFonts w:cs="David"/>
          <w:sz w:val="24"/>
          <w:szCs w:val="24"/>
          <w:rtl/>
        </w:rPr>
        <w:tab/>
      </w:r>
      <w:r>
        <w:rPr>
          <w:rFonts w:cs="David"/>
          <w:sz w:val="24"/>
          <w:szCs w:val="24"/>
          <w:rtl/>
        </w:rPr>
        <w:tab/>
      </w:r>
      <w:r>
        <w:rPr>
          <w:rFonts w:cs="David"/>
          <w:sz w:val="24"/>
          <w:szCs w:val="24"/>
          <w:rtl/>
        </w:rPr>
        <w:tab/>
        <w:t xml:space="preserve">במקום הכי מפותח בעולם, בארצות-הברית,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נוהל שנקרא </w:t>
      </w:r>
      <w:r>
        <w:rPr>
          <w:rFonts w:cs="David"/>
          <w:szCs w:val="24"/>
        </w:rPr>
        <w:t>NTA</w:t>
      </w:r>
      <w:r>
        <w:rPr>
          <w:rFonts w:cs="David"/>
          <w:sz w:val="24"/>
          <w:szCs w:val="24"/>
          <w:rtl/>
        </w:rPr>
        <w:t>, וזה אומר שיש הליך מ</w:t>
      </w:r>
      <w:r>
        <w:rPr>
          <w:rFonts w:cs="David"/>
          <w:sz w:val="24"/>
          <w:szCs w:val="24"/>
          <w:rtl/>
        </w:rPr>
        <w:t>סודר שכאשר רוצים לעשות נוהל חדש, מפיצים אותו, מקבלים תגובות ולפעמים גם מכנסים את האנשים כדי לשמוע אותם. אצלנו זה לא נעשה כך. אצלנו פתאום מנחיתים דבר כזה וזה נכנס לכיסם של הרבה אנשים ויכול לפגוע בפרנסתם.</w:t>
      </w:r>
    </w:p>
    <w:p w:rsidR="00000000" w:rsidRDefault="0097195C">
      <w:pPr>
        <w:jc w:val="both"/>
        <w:rPr>
          <w:rFonts w:cs="David"/>
          <w:sz w:val="24"/>
          <w:szCs w:val="24"/>
          <w:rtl/>
        </w:rPr>
      </w:pPr>
    </w:p>
    <w:p w:rsidR="00000000" w:rsidRDefault="0097195C">
      <w:pPr>
        <w:jc w:val="both"/>
        <w:rPr>
          <w:rFonts w:cs="David"/>
          <w:sz w:val="24"/>
          <w:szCs w:val="24"/>
          <w:rtl/>
        </w:rPr>
      </w:pPr>
      <w:r>
        <w:rPr>
          <w:rFonts w:cs="David"/>
          <w:sz w:val="24"/>
          <w:szCs w:val="24"/>
          <w:rtl/>
        </w:rPr>
        <w:t>אני מבקש מאוד לא לאשר את התקנה הזאת.</w:t>
      </w:r>
    </w:p>
    <w:p w:rsidR="00000000" w:rsidRDefault="0097195C">
      <w:pPr>
        <w:jc w:val="both"/>
        <w:rPr>
          <w:rFonts w:cs="David"/>
          <w:sz w:val="24"/>
          <w:szCs w:val="24"/>
          <w:rtl/>
        </w:rPr>
      </w:pPr>
    </w:p>
    <w:p w:rsidR="00000000" w:rsidRDefault="0097195C">
      <w:pPr>
        <w:jc w:val="both"/>
        <w:rPr>
          <w:rFonts w:cs="David"/>
          <w:sz w:val="24"/>
          <w:szCs w:val="24"/>
          <w:rtl/>
        </w:rPr>
      </w:pPr>
      <w:r>
        <w:rPr>
          <w:rFonts w:cs="David"/>
          <w:b/>
          <w:bCs/>
          <w:sz w:val="24"/>
          <w:szCs w:val="24"/>
          <w:u w:val="single"/>
          <w:rtl/>
        </w:rPr>
        <w:t>מ"מ היו"ר מיכא</w:t>
      </w:r>
      <w:r>
        <w:rPr>
          <w:rFonts w:cs="David"/>
          <w:b/>
          <w:bCs/>
          <w:sz w:val="24"/>
          <w:szCs w:val="24"/>
          <w:u w:val="single"/>
          <w:rtl/>
        </w:rPr>
        <w:t>ל קליינר:</w:t>
      </w:r>
      <w:r>
        <w:rPr>
          <w:rFonts w:cs="David"/>
          <w:sz w:val="24"/>
          <w:szCs w:val="24"/>
          <w:rtl/>
        </w:rPr>
        <w:tab/>
        <w:t xml:space="preserve">שכנעת אותי. למרות שפתיחות זה דבר מאוד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חשוב, אני מציע לדחות את העניין הזה לישיבה נוספת. אני מציע שעד אז תבואו בדברים עם נציגי האיגוד.</w:t>
      </w:r>
    </w:p>
    <w:p w:rsidR="00000000" w:rsidRDefault="0097195C">
      <w:pPr>
        <w:jc w:val="both"/>
        <w:rPr>
          <w:rFonts w:cs="David"/>
          <w:sz w:val="24"/>
          <w:szCs w:val="24"/>
          <w:rtl/>
        </w:rPr>
      </w:pPr>
    </w:p>
    <w:p w:rsidR="00000000" w:rsidRDefault="0097195C">
      <w:pPr>
        <w:jc w:val="both"/>
        <w:rPr>
          <w:rFonts w:cs="David"/>
          <w:sz w:val="24"/>
          <w:szCs w:val="24"/>
          <w:rtl/>
        </w:rPr>
      </w:pPr>
      <w:r>
        <w:rPr>
          <w:rFonts w:cs="David"/>
          <w:b/>
          <w:bCs/>
          <w:sz w:val="24"/>
          <w:szCs w:val="24"/>
          <w:u w:val="single"/>
          <w:rtl/>
        </w:rPr>
        <w:t>לאה ורון:</w:t>
      </w:r>
      <w:r>
        <w:rPr>
          <w:rFonts w:cs="David"/>
          <w:sz w:val="24"/>
          <w:szCs w:val="24"/>
          <w:rtl/>
        </w:rPr>
        <w:tab/>
      </w:r>
      <w:r>
        <w:rPr>
          <w:rFonts w:cs="David"/>
          <w:sz w:val="24"/>
          <w:szCs w:val="24"/>
          <w:rtl/>
        </w:rPr>
        <w:tab/>
      </w:r>
      <w:r>
        <w:rPr>
          <w:rFonts w:cs="David"/>
          <w:sz w:val="24"/>
          <w:szCs w:val="24"/>
          <w:rtl/>
        </w:rPr>
        <w:tab/>
        <w:t xml:space="preserve">מר טלמון, החברות שמטיסות הליקופטרים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שייכות לאיגוד שלכם?</w:t>
      </w:r>
    </w:p>
    <w:p w:rsidR="00000000" w:rsidRDefault="0097195C">
      <w:pPr>
        <w:jc w:val="both"/>
        <w:rPr>
          <w:rFonts w:cs="David"/>
          <w:sz w:val="24"/>
          <w:szCs w:val="24"/>
          <w:rtl/>
        </w:rPr>
      </w:pPr>
    </w:p>
    <w:p w:rsidR="00000000" w:rsidRDefault="0097195C">
      <w:pPr>
        <w:jc w:val="both"/>
        <w:rPr>
          <w:rFonts w:cs="David"/>
          <w:sz w:val="24"/>
          <w:szCs w:val="24"/>
          <w:rtl/>
        </w:rPr>
      </w:pPr>
      <w:r>
        <w:rPr>
          <w:rFonts w:cs="David"/>
          <w:b/>
          <w:bCs/>
          <w:sz w:val="24"/>
          <w:szCs w:val="24"/>
          <w:u w:val="single"/>
          <w:rtl/>
        </w:rPr>
        <w:t>עמרי טלמון:</w:t>
      </w:r>
      <w:r>
        <w:rPr>
          <w:rFonts w:cs="David"/>
          <w:sz w:val="24"/>
          <w:szCs w:val="24"/>
          <w:rtl/>
        </w:rPr>
        <w:tab/>
      </w:r>
      <w:r>
        <w:rPr>
          <w:rFonts w:cs="David"/>
          <w:sz w:val="24"/>
          <w:szCs w:val="24"/>
          <w:rtl/>
        </w:rPr>
        <w:tab/>
      </w:r>
      <w:r>
        <w:rPr>
          <w:rFonts w:cs="David"/>
          <w:sz w:val="24"/>
          <w:szCs w:val="24"/>
          <w:rtl/>
        </w:rPr>
        <w:tab/>
        <w:t>ההשתייכות אלינ</w:t>
      </w:r>
      <w:r>
        <w:rPr>
          <w:rFonts w:cs="David"/>
          <w:sz w:val="24"/>
          <w:szCs w:val="24"/>
          <w:rtl/>
        </w:rPr>
        <w:t xml:space="preserve">ו היא לא חברתית או אישית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אלא מדובר בטייסים בתור שכאלה.</w:t>
      </w:r>
    </w:p>
    <w:p w:rsidR="00000000" w:rsidRDefault="0097195C">
      <w:pPr>
        <w:jc w:val="both"/>
        <w:rPr>
          <w:rFonts w:cs="David"/>
          <w:sz w:val="24"/>
          <w:szCs w:val="24"/>
          <w:rtl/>
        </w:rPr>
      </w:pPr>
    </w:p>
    <w:p w:rsidR="00000000" w:rsidRDefault="0097195C">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אם התקנה המוצעת עלולה לפגוע בפרנסתם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כאלה שמתפרנסים היום מכך, הייתי אומרת שלא צריך שום הליך מובנה כדי להבין שצריכים לזמן את נציגיהם ולשמוע אותם.</w:t>
      </w:r>
    </w:p>
    <w:p w:rsidR="00000000" w:rsidRDefault="0097195C">
      <w:pPr>
        <w:jc w:val="both"/>
        <w:rPr>
          <w:rFonts w:cs="David"/>
          <w:sz w:val="24"/>
          <w:szCs w:val="24"/>
          <w:rtl/>
        </w:rPr>
      </w:pPr>
    </w:p>
    <w:p w:rsidR="00000000" w:rsidRDefault="0097195C">
      <w:pPr>
        <w:jc w:val="both"/>
        <w:rPr>
          <w:rFonts w:cs="David"/>
          <w:sz w:val="24"/>
          <w:szCs w:val="24"/>
          <w:rtl/>
        </w:rPr>
      </w:pPr>
      <w:r>
        <w:rPr>
          <w:rFonts w:cs="David"/>
          <w:b/>
          <w:bCs/>
          <w:sz w:val="24"/>
          <w:szCs w:val="24"/>
          <w:u w:val="single"/>
          <w:rtl/>
        </w:rPr>
        <w:t>אליעזר כהן:</w:t>
      </w:r>
      <w:r>
        <w:rPr>
          <w:rFonts w:cs="David"/>
          <w:sz w:val="24"/>
          <w:szCs w:val="24"/>
          <w:rtl/>
        </w:rPr>
        <w:tab/>
      </w:r>
      <w:r>
        <w:rPr>
          <w:rFonts w:cs="David"/>
          <w:sz w:val="24"/>
          <w:szCs w:val="24"/>
          <w:rtl/>
        </w:rPr>
        <w:tab/>
      </w:r>
      <w:r>
        <w:rPr>
          <w:rFonts w:cs="David"/>
          <w:sz w:val="24"/>
          <w:szCs w:val="24"/>
          <w:rtl/>
        </w:rPr>
        <w:tab/>
        <w:t>אני רוצה לומר</w:t>
      </w:r>
      <w:r>
        <w:rPr>
          <w:rFonts w:cs="David"/>
          <w:sz w:val="24"/>
          <w:szCs w:val="24"/>
          <w:rtl/>
        </w:rPr>
        <w:t xml:space="preserve"> לכם – ואני לא עוסק בפוליטיקה –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שחוסר מנהל למינהל התעופה האזרחית פוגע באנשים האלה שרוצים לעשות את העבודה שלהם. תעופה זה אחד המקצועות הכי מורכבים והכי מדויקים ואי-אפשר להשאיר דבר כזה פתוח.</w:t>
      </w:r>
    </w:p>
    <w:p w:rsidR="00000000" w:rsidRDefault="0097195C">
      <w:pPr>
        <w:jc w:val="both"/>
        <w:rPr>
          <w:rFonts w:cs="David"/>
          <w:sz w:val="24"/>
          <w:szCs w:val="24"/>
          <w:rtl/>
        </w:rPr>
      </w:pPr>
    </w:p>
    <w:p w:rsidR="00000000" w:rsidRDefault="0097195C">
      <w:pPr>
        <w:jc w:val="both"/>
        <w:rPr>
          <w:rFonts w:cs="David"/>
          <w:sz w:val="24"/>
          <w:szCs w:val="24"/>
          <w:rtl/>
        </w:rPr>
      </w:pPr>
      <w:r>
        <w:rPr>
          <w:rFonts w:cs="David"/>
          <w:b/>
          <w:bCs/>
          <w:sz w:val="24"/>
          <w:szCs w:val="24"/>
          <w:u w:val="single"/>
          <w:rtl/>
        </w:rPr>
        <w:t>מ"מ היו"ר מיכאל קליינר:</w:t>
      </w:r>
      <w:r>
        <w:rPr>
          <w:rFonts w:cs="David"/>
          <w:sz w:val="24"/>
          <w:szCs w:val="24"/>
          <w:rtl/>
        </w:rPr>
        <w:tab/>
        <w:t>אי מינוי מנהל קבוע למינהל התעופה האזר</w:t>
      </w:r>
      <w:r>
        <w:rPr>
          <w:rFonts w:cs="David"/>
          <w:sz w:val="24"/>
          <w:szCs w:val="24"/>
          <w:rtl/>
        </w:rPr>
        <w:t xml:space="preserve">חית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מונע קבלת תקנות ומעכב דברים.</w:t>
      </w:r>
    </w:p>
    <w:p w:rsidR="00000000" w:rsidRDefault="0097195C">
      <w:pPr>
        <w:jc w:val="both"/>
        <w:rPr>
          <w:rFonts w:cs="David"/>
          <w:sz w:val="24"/>
          <w:szCs w:val="24"/>
          <w:rtl/>
        </w:rPr>
      </w:pPr>
    </w:p>
    <w:p w:rsidR="00000000" w:rsidRDefault="0097195C">
      <w:pPr>
        <w:jc w:val="both"/>
        <w:rPr>
          <w:rFonts w:cs="David"/>
          <w:sz w:val="24"/>
          <w:szCs w:val="24"/>
          <w:rtl/>
        </w:rPr>
      </w:pPr>
      <w:r>
        <w:rPr>
          <w:rFonts w:cs="David"/>
          <w:b/>
          <w:bCs/>
          <w:sz w:val="24"/>
          <w:szCs w:val="24"/>
          <w:u w:val="single"/>
          <w:rtl/>
        </w:rPr>
        <w:t>צביה בלאו:</w:t>
      </w:r>
      <w:r>
        <w:rPr>
          <w:rFonts w:cs="David"/>
          <w:sz w:val="24"/>
          <w:szCs w:val="24"/>
          <w:rtl/>
        </w:rPr>
        <w:tab/>
      </w:r>
      <w:r>
        <w:rPr>
          <w:rFonts w:cs="David"/>
          <w:sz w:val="24"/>
          <w:szCs w:val="24"/>
          <w:rtl/>
        </w:rPr>
        <w:tab/>
      </w:r>
      <w:r>
        <w:rPr>
          <w:rFonts w:cs="David"/>
          <w:sz w:val="24"/>
          <w:szCs w:val="24"/>
          <w:rtl/>
        </w:rPr>
        <w:tab/>
        <w:t xml:space="preserve">ככלל, לאו דווקא לגבי התקנות האלה, כשמינהל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התעופה האזרחית מציע לנו תקנה, זה אחרי בדיקה ואחרי עבודה מקצועית יסודית. אנחנו עושים את העבודה המשפטית. לא יתכן שבכל ישיבה שלנו בוועדת הכלכלה ינסו גורמים מס</w:t>
      </w:r>
      <w:r>
        <w:rPr>
          <w:rFonts w:cs="David"/>
          <w:sz w:val="24"/>
          <w:szCs w:val="24"/>
          <w:rtl/>
        </w:rPr>
        <w:t>וימים לטרפד כל תקנה ולעצור את התקנות ואת התקינה.</w:t>
      </w:r>
    </w:p>
    <w:p w:rsidR="00000000" w:rsidRDefault="0097195C">
      <w:pPr>
        <w:jc w:val="both"/>
        <w:rPr>
          <w:rFonts w:cs="David"/>
          <w:sz w:val="24"/>
          <w:szCs w:val="24"/>
          <w:rtl/>
        </w:rPr>
      </w:pPr>
    </w:p>
    <w:p w:rsidR="00000000" w:rsidRDefault="0097195C">
      <w:pPr>
        <w:jc w:val="both"/>
        <w:rPr>
          <w:rFonts w:cs="David"/>
          <w:sz w:val="24"/>
          <w:szCs w:val="24"/>
          <w:rtl/>
        </w:rPr>
      </w:pPr>
      <w:r>
        <w:rPr>
          <w:rFonts w:cs="David"/>
          <w:b/>
          <w:bCs/>
          <w:sz w:val="24"/>
          <w:szCs w:val="24"/>
          <w:u w:val="single"/>
          <w:rtl/>
        </w:rPr>
        <w:t>מ"מ היו"ר מיכאל קליינר:</w:t>
      </w:r>
      <w:r>
        <w:rPr>
          <w:rFonts w:cs="David"/>
          <w:sz w:val="24"/>
          <w:szCs w:val="24"/>
          <w:rtl/>
        </w:rPr>
        <w:tab/>
        <w:t xml:space="preserve">כל דבר לגופו של עניין. בשתי התקנות הראשונות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נראה שהדבר בשל ואישרנו אותן. בשלישית אני מבין שבאמת יש מקום להידברות הזו כי הועלו כאן שאלות שאני חושב שאנחנו לא יכולים לומר שאכן עלו</w:t>
      </w:r>
      <w:r>
        <w:rPr>
          <w:rFonts w:cs="David"/>
          <w:sz w:val="24"/>
          <w:szCs w:val="24"/>
          <w:rtl/>
        </w:rPr>
        <w:t xml:space="preserve"> השאלות האלה אבל אנחנו מתעלמים מהן ובכל מקרה מאשרים את התקנה. יהיה עוד דיון ובו נקבל תשובות.</w:t>
      </w:r>
    </w:p>
    <w:p w:rsidR="00000000" w:rsidRDefault="0097195C">
      <w:pPr>
        <w:jc w:val="both"/>
        <w:rPr>
          <w:rFonts w:cs="David"/>
          <w:sz w:val="24"/>
          <w:szCs w:val="24"/>
          <w:rtl/>
        </w:rPr>
      </w:pPr>
    </w:p>
    <w:p w:rsidR="00000000" w:rsidRDefault="0097195C">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בינתיים לא מוצע אישור לתקנות?</w:t>
      </w:r>
    </w:p>
    <w:p w:rsidR="00000000" w:rsidRDefault="0097195C">
      <w:pPr>
        <w:jc w:val="both"/>
        <w:rPr>
          <w:rFonts w:cs="David"/>
          <w:sz w:val="24"/>
          <w:szCs w:val="24"/>
          <w:rtl/>
        </w:rPr>
      </w:pPr>
    </w:p>
    <w:p w:rsidR="00000000" w:rsidRDefault="0097195C">
      <w:pPr>
        <w:jc w:val="both"/>
        <w:rPr>
          <w:rFonts w:cs="David"/>
          <w:sz w:val="24"/>
          <w:szCs w:val="24"/>
          <w:rtl/>
        </w:rPr>
      </w:pPr>
      <w:r>
        <w:rPr>
          <w:rFonts w:cs="David"/>
          <w:b/>
          <w:bCs/>
          <w:sz w:val="24"/>
          <w:szCs w:val="24"/>
          <w:u w:val="single"/>
          <w:rtl/>
        </w:rPr>
        <w:t>מ"מ היו"ר מיכאל קליינר:</w:t>
      </w:r>
      <w:r>
        <w:rPr>
          <w:rFonts w:cs="David"/>
          <w:sz w:val="24"/>
          <w:szCs w:val="24"/>
          <w:rtl/>
        </w:rPr>
        <w:tab/>
        <w:t>אנחנו יכולים להוציא אישור לשתי התקנות.</w:t>
      </w:r>
    </w:p>
    <w:p w:rsidR="00000000" w:rsidRDefault="0097195C">
      <w:pPr>
        <w:jc w:val="both"/>
        <w:rPr>
          <w:rFonts w:cs="David"/>
          <w:sz w:val="24"/>
          <w:szCs w:val="24"/>
          <w:rtl/>
        </w:rPr>
      </w:pPr>
    </w:p>
    <w:p w:rsidR="00000000" w:rsidRDefault="0097195C">
      <w:pPr>
        <w:jc w:val="both"/>
        <w:rPr>
          <w:rFonts w:cs="David"/>
          <w:sz w:val="24"/>
          <w:szCs w:val="24"/>
          <w:rtl/>
        </w:rPr>
      </w:pPr>
      <w:r>
        <w:rPr>
          <w:rFonts w:cs="David"/>
          <w:b/>
          <w:bCs/>
          <w:sz w:val="24"/>
          <w:szCs w:val="24"/>
          <w:u w:val="single"/>
          <w:rtl/>
        </w:rPr>
        <w:t>עמרי טלמון:</w:t>
      </w:r>
      <w:r>
        <w:rPr>
          <w:rFonts w:cs="David"/>
          <w:sz w:val="24"/>
          <w:szCs w:val="24"/>
          <w:rtl/>
        </w:rPr>
        <w:tab/>
      </w:r>
      <w:r>
        <w:rPr>
          <w:rFonts w:cs="David"/>
          <w:sz w:val="24"/>
          <w:szCs w:val="24"/>
          <w:rtl/>
        </w:rPr>
        <w:tab/>
      </w:r>
      <w:r>
        <w:rPr>
          <w:rFonts w:cs="David"/>
          <w:sz w:val="24"/>
          <w:szCs w:val="24"/>
          <w:rtl/>
        </w:rPr>
        <w:tab/>
        <w:t>אני מבקש למחות כי אני מבין שאני הייתי בי</w:t>
      </w:r>
      <w:r>
        <w:rPr>
          <w:rFonts w:cs="David"/>
          <w:sz w:val="24"/>
          <w:szCs w:val="24"/>
          <w:rtl/>
        </w:rPr>
        <w:t xml:space="preserve">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אותם גורמים שכל הזמן מתנגדים. אני מייצג את האגודה שלנו ויש לנו הרבה השגות. ההשגה הראשונה, כפי שאמר דוקטור קלנר, במקרה בעניין הזה אנחנו תמימי דעים, אני חושב שכל הדברים יכולים להיפתר  אם תהיה הידברות מוקדמת, אם יסבירו ולא יהיו הנחתות אלא ישמעו גם אות</w:t>
      </w:r>
      <w:r>
        <w:rPr>
          <w:rFonts w:cs="David"/>
          <w:sz w:val="24"/>
          <w:szCs w:val="24"/>
          <w:rtl/>
        </w:rPr>
        <w:t>נו.</w:t>
      </w:r>
    </w:p>
    <w:p w:rsidR="00000000" w:rsidRDefault="0097195C">
      <w:pPr>
        <w:jc w:val="both"/>
        <w:rPr>
          <w:rFonts w:cs="David"/>
          <w:sz w:val="24"/>
          <w:szCs w:val="24"/>
          <w:rtl/>
        </w:rPr>
      </w:pPr>
    </w:p>
    <w:p w:rsidR="00000000" w:rsidRDefault="0097195C">
      <w:pPr>
        <w:jc w:val="both"/>
        <w:rPr>
          <w:rFonts w:cs="David"/>
          <w:sz w:val="24"/>
          <w:szCs w:val="24"/>
          <w:rtl/>
        </w:rPr>
      </w:pPr>
      <w:r>
        <w:rPr>
          <w:rFonts w:cs="David"/>
          <w:b/>
          <w:bCs/>
          <w:sz w:val="24"/>
          <w:szCs w:val="24"/>
          <w:u w:val="single"/>
          <w:rtl/>
        </w:rPr>
        <w:t>לאה ורון:</w:t>
      </w:r>
      <w:r>
        <w:rPr>
          <w:rFonts w:cs="David"/>
          <w:sz w:val="24"/>
          <w:szCs w:val="24"/>
          <w:rtl/>
        </w:rPr>
        <w:tab/>
      </w:r>
      <w:r>
        <w:rPr>
          <w:rFonts w:cs="David"/>
          <w:sz w:val="24"/>
          <w:szCs w:val="24"/>
          <w:rtl/>
        </w:rPr>
        <w:tab/>
      </w:r>
      <w:r>
        <w:rPr>
          <w:rFonts w:cs="David"/>
          <w:sz w:val="24"/>
          <w:szCs w:val="24"/>
          <w:rtl/>
        </w:rPr>
        <w:tab/>
        <w:t xml:space="preserve">זה נהוג לגבי תקנות בנושאים אחרים. זה נהוג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לגבי כל חקיקת משנה כאשר מגיעים עם נוסח מגובש ואז גם נחסך זמנה של ועדת הכנסת.</w:t>
      </w:r>
    </w:p>
    <w:p w:rsidR="00000000" w:rsidRDefault="0097195C">
      <w:pPr>
        <w:jc w:val="both"/>
        <w:rPr>
          <w:rFonts w:cs="David"/>
          <w:sz w:val="24"/>
          <w:szCs w:val="24"/>
          <w:rtl/>
        </w:rPr>
      </w:pPr>
    </w:p>
    <w:p w:rsidR="00000000" w:rsidRDefault="0097195C">
      <w:pPr>
        <w:jc w:val="both"/>
        <w:rPr>
          <w:rFonts w:cs="David"/>
          <w:sz w:val="24"/>
          <w:szCs w:val="24"/>
          <w:rtl/>
        </w:rPr>
      </w:pPr>
      <w:r>
        <w:rPr>
          <w:rFonts w:cs="David"/>
          <w:b/>
          <w:bCs/>
          <w:sz w:val="24"/>
          <w:szCs w:val="24"/>
          <w:u w:val="single"/>
          <w:rtl/>
        </w:rPr>
        <w:t>צביה בלאו:</w:t>
      </w:r>
      <w:r>
        <w:rPr>
          <w:rFonts w:cs="David"/>
          <w:sz w:val="24"/>
          <w:szCs w:val="24"/>
          <w:rtl/>
        </w:rPr>
        <w:tab/>
      </w:r>
      <w:r>
        <w:rPr>
          <w:rFonts w:cs="David"/>
          <w:sz w:val="24"/>
          <w:szCs w:val="24"/>
          <w:rtl/>
        </w:rPr>
        <w:tab/>
      </w:r>
      <w:r>
        <w:rPr>
          <w:rFonts w:cs="David"/>
          <w:sz w:val="24"/>
          <w:szCs w:val="24"/>
          <w:rtl/>
        </w:rPr>
        <w:tab/>
        <w:t>כך אנחנו נוהגים.</w:t>
      </w:r>
    </w:p>
    <w:p w:rsidR="00000000" w:rsidRDefault="0097195C">
      <w:pPr>
        <w:jc w:val="both"/>
        <w:rPr>
          <w:rFonts w:cs="David"/>
          <w:sz w:val="24"/>
          <w:szCs w:val="24"/>
          <w:rtl/>
        </w:rPr>
      </w:pPr>
    </w:p>
    <w:p w:rsidR="00000000" w:rsidRDefault="0097195C">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הם טוענים שלא כך נהגתם.</w:t>
      </w:r>
    </w:p>
    <w:p w:rsidR="00000000" w:rsidRDefault="0097195C">
      <w:pPr>
        <w:jc w:val="both"/>
        <w:rPr>
          <w:rFonts w:cs="David"/>
          <w:sz w:val="24"/>
          <w:szCs w:val="24"/>
          <w:rtl/>
        </w:rPr>
      </w:pPr>
    </w:p>
    <w:p w:rsidR="00000000" w:rsidRDefault="0097195C">
      <w:pPr>
        <w:jc w:val="both"/>
        <w:rPr>
          <w:rFonts w:cs="David"/>
          <w:sz w:val="24"/>
          <w:szCs w:val="24"/>
          <w:rtl/>
        </w:rPr>
      </w:pPr>
      <w:r>
        <w:rPr>
          <w:rFonts w:cs="David"/>
          <w:b/>
          <w:bCs/>
          <w:sz w:val="24"/>
          <w:szCs w:val="24"/>
          <w:u w:val="single"/>
          <w:rtl/>
        </w:rPr>
        <w:t>צביה בלאו:</w:t>
      </w:r>
      <w:r>
        <w:rPr>
          <w:rFonts w:cs="David"/>
          <w:sz w:val="24"/>
          <w:szCs w:val="24"/>
          <w:rtl/>
        </w:rPr>
        <w:tab/>
      </w:r>
      <w:r>
        <w:rPr>
          <w:rFonts w:cs="David"/>
          <w:sz w:val="24"/>
          <w:szCs w:val="24"/>
          <w:rtl/>
        </w:rPr>
        <w:tab/>
      </w:r>
      <w:r>
        <w:rPr>
          <w:rFonts w:cs="David"/>
          <w:sz w:val="24"/>
          <w:szCs w:val="24"/>
          <w:rtl/>
        </w:rPr>
        <w:tab/>
        <w:t>בכל נושא מתייעצים עם הגופים הרל</w:t>
      </w:r>
      <w:r>
        <w:rPr>
          <w:rFonts w:cs="David"/>
          <w:sz w:val="24"/>
          <w:szCs w:val="24"/>
          <w:rtl/>
        </w:rPr>
        <w:t>וונטיים.</w:t>
      </w:r>
    </w:p>
    <w:p w:rsidR="00000000" w:rsidRDefault="0097195C">
      <w:pPr>
        <w:jc w:val="both"/>
        <w:rPr>
          <w:rFonts w:cs="David"/>
          <w:sz w:val="24"/>
          <w:szCs w:val="24"/>
          <w:rtl/>
        </w:rPr>
      </w:pPr>
    </w:p>
    <w:p w:rsidR="00000000" w:rsidRDefault="0097195C">
      <w:pPr>
        <w:jc w:val="both"/>
        <w:rPr>
          <w:rFonts w:cs="David"/>
          <w:sz w:val="24"/>
          <w:szCs w:val="24"/>
          <w:rtl/>
        </w:rPr>
      </w:pPr>
      <w:r>
        <w:rPr>
          <w:rFonts w:cs="David"/>
          <w:b/>
          <w:bCs/>
          <w:sz w:val="24"/>
          <w:szCs w:val="24"/>
          <w:u w:val="single"/>
          <w:rtl/>
        </w:rPr>
        <w:t>יואב לבנה:</w:t>
      </w:r>
      <w:r>
        <w:rPr>
          <w:rFonts w:cs="David"/>
          <w:sz w:val="24"/>
          <w:szCs w:val="24"/>
          <w:rtl/>
        </w:rPr>
        <w:tab/>
      </w:r>
      <w:r>
        <w:rPr>
          <w:rFonts w:cs="David"/>
          <w:sz w:val="24"/>
          <w:szCs w:val="24"/>
          <w:rtl/>
        </w:rPr>
        <w:tab/>
      </w:r>
      <w:r>
        <w:rPr>
          <w:rFonts w:cs="David"/>
          <w:sz w:val="24"/>
          <w:szCs w:val="24"/>
          <w:rtl/>
        </w:rPr>
        <w:tab/>
        <w:t xml:space="preserve">תקנות מוסך בדק שנדחו עכשיו בוצעו על-ידי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מישהו שנמצא עכשיו בצומת ירקון וזה נעשה בהתייעצות עם כל החברות הגדולות שיש להם מוסך ורשיון אחזקה כמו ארקיע וחברת מעוף. הכל נעשה בהתייעצות.</w:t>
      </w:r>
    </w:p>
    <w:p w:rsidR="00000000" w:rsidRDefault="0097195C">
      <w:pPr>
        <w:jc w:val="both"/>
        <w:rPr>
          <w:rFonts w:cs="David"/>
          <w:sz w:val="24"/>
          <w:szCs w:val="24"/>
          <w:rtl/>
        </w:rPr>
      </w:pPr>
    </w:p>
    <w:p w:rsidR="00000000" w:rsidRDefault="0097195C">
      <w:pPr>
        <w:jc w:val="both"/>
        <w:rPr>
          <w:rFonts w:cs="David"/>
          <w:sz w:val="24"/>
          <w:szCs w:val="24"/>
          <w:rtl/>
        </w:rPr>
      </w:pPr>
      <w:r>
        <w:rPr>
          <w:rFonts w:cs="David"/>
          <w:b/>
          <w:bCs/>
          <w:sz w:val="24"/>
          <w:szCs w:val="24"/>
          <w:u w:val="single"/>
          <w:rtl/>
        </w:rPr>
        <w:t>לאה ורון:</w:t>
      </w:r>
      <w:r>
        <w:rPr>
          <w:rFonts w:cs="David"/>
          <w:sz w:val="24"/>
          <w:szCs w:val="24"/>
          <w:rtl/>
        </w:rPr>
        <w:tab/>
      </w:r>
      <w:r>
        <w:rPr>
          <w:rFonts w:cs="David"/>
          <w:sz w:val="24"/>
          <w:szCs w:val="24"/>
          <w:rtl/>
        </w:rPr>
        <w:tab/>
      </w:r>
      <w:r>
        <w:rPr>
          <w:rFonts w:cs="David"/>
          <w:sz w:val="24"/>
          <w:szCs w:val="24"/>
          <w:rtl/>
        </w:rPr>
        <w:tab/>
        <w:t>למה עברו שש שנים?</w:t>
      </w:r>
    </w:p>
    <w:p w:rsidR="00000000" w:rsidRDefault="0097195C">
      <w:pPr>
        <w:jc w:val="both"/>
        <w:rPr>
          <w:rFonts w:cs="David"/>
          <w:sz w:val="24"/>
          <w:szCs w:val="24"/>
          <w:rtl/>
        </w:rPr>
      </w:pPr>
    </w:p>
    <w:p w:rsidR="00000000" w:rsidRDefault="0097195C">
      <w:pPr>
        <w:jc w:val="both"/>
        <w:rPr>
          <w:rFonts w:cs="David"/>
          <w:sz w:val="24"/>
          <w:szCs w:val="24"/>
          <w:rtl/>
        </w:rPr>
      </w:pPr>
      <w:r>
        <w:rPr>
          <w:rFonts w:cs="David"/>
          <w:b/>
          <w:bCs/>
          <w:sz w:val="24"/>
          <w:szCs w:val="24"/>
          <w:u w:val="single"/>
          <w:rtl/>
        </w:rPr>
        <w:t>יואב לבנה:</w:t>
      </w:r>
      <w:r>
        <w:rPr>
          <w:rFonts w:cs="David"/>
          <w:sz w:val="24"/>
          <w:szCs w:val="24"/>
          <w:rtl/>
        </w:rPr>
        <w:tab/>
      </w:r>
      <w:r>
        <w:rPr>
          <w:rFonts w:cs="David"/>
          <w:sz w:val="24"/>
          <w:szCs w:val="24"/>
          <w:rtl/>
        </w:rPr>
        <w:tab/>
      </w:r>
      <w:r>
        <w:rPr>
          <w:rFonts w:cs="David"/>
          <w:sz w:val="24"/>
          <w:szCs w:val="24"/>
          <w:rtl/>
        </w:rPr>
        <w:tab/>
        <w:t xml:space="preserve">קמה </w:t>
      </w:r>
      <w:r>
        <w:rPr>
          <w:rFonts w:cs="David"/>
          <w:sz w:val="24"/>
          <w:szCs w:val="24"/>
          <w:rtl/>
        </w:rPr>
        <w:t xml:space="preserve">חברת ישראייר ואני מסכים שצריך ליידע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אותה.</w:t>
      </w:r>
    </w:p>
    <w:p w:rsidR="00000000" w:rsidRDefault="0097195C">
      <w:pPr>
        <w:jc w:val="both"/>
        <w:rPr>
          <w:rFonts w:cs="David"/>
          <w:sz w:val="24"/>
          <w:szCs w:val="24"/>
          <w:rtl/>
        </w:rPr>
      </w:pPr>
    </w:p>
    <w:p w:rsidR="00000000" w:rsidRDefault="0097195C">
      <w:pPr>
        <w:jc w:val="both"/>
        <w:rPr>
          <w:rFonts w:cs="David"/>
          <w:sz w:val="24"/>
          <w:szCs w:val="24"/>
          <w:rtl/>
        </w:rPr>
      </w:pPr>
      <w:r>
        <w:rPr>
          <w:rFonts w:cs="David"/>
          <w:b/>
          <w:bCs/>
          <w:sz w:val="24"/>
          <w:szCs w:val="24"/>
          <w:u w:val="single"/>
          <w:rtl/>
        </w:rPr>
        <w:t>מ"מ היו"ר מיכאל קליינר:</w:t>
      </w:r>
      <w:r>
        <w:rPr>
          <w:rFonts w:cs="David"/>
          <w:sz w:val="24"/>
          <w:szCs w:val="24"/>
          <w:rtl/>
        </w:rPr>
        <w:tab/>
        <w:t xml:space="preserve">גם הכנסת היא מוסד שיש לו איזה שהם כללים,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אנחנו הרבה יותר פתוחים. טבעי שממשלה שואלת ויש לה את הכללים והיא יודעת את מי צריך לשאול ואת מי לא. המבחן שלנו הוא מבחן הסבירות ואנחנו</w:t>
      </w:r>
      <w:r>
        <w:rPr>
          <w:rFonts w:cs="David"/>
          <w:sz w:val="24"/>
          <w:szCs w:val="24"/>
          <w:rtl/>
        </w:rPr>
        <w:t xml:space="preserve"> בסך הכל מייצגים את הציבור. לא משנה כל כך מה מייצג מי שבא לכאן אלא  מה ההגיון בשאלה או בהשגה. כך אנחנו עובדים.</w:t>
      </w:r>
    </w:p>
    <w:p w:rsidR="00000000" w:rsidRDefault="0097195C">
      <w:pPr>
        <w:jc w:val="both"/>
        <w:rPr>
          <w:rFonts w:cs="David"/>
          <w:sz w:val="24"/>
          <w:szCs w:val="24"/>
          <w:rtl/>
        </w:rPr>
      </w:pPr>
    </w:p>
    <w:p w:rsidR="00000000" w:rsidRDefault="0097195C">
      <w:pPr>
        <w:jc w:val="both"/>
        <w:rPr>
          <w:rFonts w:cs="David"/>
          <w:sz w:val="24"/>
          <w:szCs w:val="24"/>
          <w:rtl/>
        </w:rPr>
      </w:pPr>
      <w:r>
        <w:rPr>
          <w:rFonts w:cs="David"/>
          <w:b/>
          <w:bCs/>
          <w:sz w:val="24"/>
          <w:szCs w:val="24"/>
          <w:u w:val="single"/>
          <w:rtl/>
        </w:rPr>
        <w:t>עמרי טלמון:</w:t>
      </w:r>
      <w:r>
        <w:rPr>
          <w:rFonts w:cs="David"/>
          <w:sz w:val="24"/>
          <w:szCs w:val="24"/>
          <w:rtl/>
        </w:rPr>
        <w:tab/>
      </w:r>
      <w:r>
        <w:rPr>
          <w:rFonts w:cs="David"/>
          <w:sz w:val="24"/>
          <w:szCs w:val="24"/>
          <w:rtl/>
        </w:rPr>
        <w:tab/>
      </w:r>
      <w:r>
        <w:rPr>
          <w:rFonts w:cs="David"/>
          <w:sz w:val="24"/>
          <w:szCs w:val="24"/>
          <w:rtl/>
        </w:rPr>
        <w:tab/>
        <w:t xml:space="preserve">עורך-דין דן יערי שהוא היועץ המשפטי של ארקיע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וסמנכ"ל ואיש תעופה ותיק, והוא בעמדתו הנוכחית כעשרים שנה, לא ידע על התקנה הזאת אל</w:t>
      </w:r>
      <w:r>
        <w:rPr>
          <w:rFonts w:cs="David"/>
          <w:sz w:val="24"/>
          <w:szCs w:val="24"/>
          <w:rtl/>
        </w:rPr>
        <w:t>א הוא שמע עליה ממני.</w:t>
      </w:r>
    </w:p>
    <w:p w:rsidR="00000000" w:rsidRDefault="0097195C">
      <w:pPr>
        <w:jc w:val="both"/>
        <w:rPr>
          <w:rFonts w:cs="David"/>
          <w:sz w:val="24"/>
          <w:szCs w:val="24"/>
          <w:rtl/>
        </w:rPr>
      </w:pPr>
    </w:p>
    <w:p w:rsidR="00000000" w:rsidRDefault="0097195C">
      <w:pPr>
        <w:jc w:val="both"/>
        <w:rPr>
          <w:rFonts w:cs="David"/>
          <w:sz w:val="24"/>
          <w:szCs w:val="24"/>
          <w:rtl/>
        </w:rPr>
      </w:pPr>
      <w:r>
        <w:rPr>
          <w:rFonts w:cs="David"/>
          <w:b/>
          <w:bCs/>
          <w:sz w:val="24"/>
          <w:szCs w:val="24"/>
          <w:u w:val="single"/>
          <w:rtl/>
        </w:rPr>
        <w:t>לאה ורון:</w:t>
      </w:r>
      <w:r>
        <w:rPr>
          <w:rFonts w:cs="David"/>
          <w:sz w:val="24"/>
          <w:szCs w:val="24"/>
          <w:rtl/>
        </w:rPr>
        <w:tab/>
      </w:r>
      <w:r>
        <w:rPr>
          <w:rFonts w:cs="David"/>
          <w:sz w:val="24"/>
          <w:szCs w:val="24"/>
          <w:rtl/>
        </w:rPr>
        <w:tab/>
      </w:r>
      <w:r>
        <w:rPr>
          <w:rFonts w:cs="David"/>
          <w:sz w:val="24"/>
          <w:szCs w:val="24"/>
          <w:rtl/>
        </w:rPr>
        <w:tab/>
        <w:t xml:space="preserve">אולי תנצלו את ההסרה של סעיף ב' מסדר היום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והדחייה בזמן ובאמת תשבו עם ישראייר שפנתה בכתב ועם ארקיע, שבו ותגיעו עם הסכמה.</w:t>
      </w:r>
    </w:p>
    <w:p w:rsidR="00000000" w:rsidRDefault="0097195C">
      <w:pPr>
        <w:jc w:val="both"/>
        <w:rPr>
          <w:rFonts w:cs="David"/>
          <w:sz w:val="24"/>
          <w:szCs w:val="24"/>
          <w:rtl/>
        </w:rPr>
      </w:pPr>
    </w:p>
    <w:p w:rsidR="00000000" w:rsidRDefault="0097195C">
      <w:pPr>
        <w:jc w:val="both"/>
        <w:rPr>
          <w:rFonts w:cs="David"/>
          <w:sz w:val="24"/>
          <w:szCs w:val="24"/>
          <w:rtl/>
        </w:rPr>
      </w:pPr>
      <w:r>
        <w:rPr>
          <w:rFonts w:cs="David"/>
          <w:b/>
          <w:bCs/>
          <w:sz w:val="24"/>
          <w:szCs w:val="24"/>
          <w:u w:val="single"/>
          <w:rtl/>
        </w:rPr>
        <w:t>מ"מ היו"ר מיכאל קליינר:</w:t>
      </w:r>
      <w:r>
        <w:rPr>
          <w:rFonts w:cs="David"/>
          <w:sz w:val="24"/>
          <w:szCs w:val="24"/>
          <w:rtl/>
        </w:rPr>
        <w:tab/>
        <w:t>תודה רבה.</w:t>
      </w:r>
    </w:p>
    <w:p w:rsidR="00000000" w:rsidRDefault="0097195C">
      <w:pPr>
        <w:jc w:val="both"/>
        <w:rPr>
          <w:rFonts w:cs="David"/>
          <w:sz w:val="24"/>
          <w:szCs w:val="24"/>
          <w:rtl/>
        </w:rPr>
      </w:pPr>
    </w:p>
    <w:p w:rsidR="00000000" w:rsidRDefault="0097195C">
      <w:pPr>
        <w:jc w:val="both"/>
        <w:rPr>
          <w:rFonts w:cs="David"/>
          <w:sz w:val="24"/>
          <w:szCs w:val="24"/>
          <w:rtl/>
        </w:rPr>
      </w:pPr>
    </w:p>
    <w:p w:rsidR="00000000" w:rsidRDefault="0097195C">
      <w:pPr>
        <w:jc w:val="both"/>
        <w:rPr>
          <w:rFonts w:cs="David"/>
          <w:sz w:val="24"/>
          <w:szCs w:val="24"/>
          <w:rtl/>
        </w:rPr>
      </w:pPr>
    </w:p>
    <w:p w:rsidR="00000000" w:rsidRDefault="0097195C">
      <w:pPr>
        <w:jc w:val="both"/>
        <w:rPr>
          <w:rFonts w:cs="David"/>
          <w:sz w:val="24"/>
          <w:szCs w:val="24"/>
          <w:rtl/>
        </w:rPr>
      </w:pPr>
    </w:p>
    <w:p w:rsidR="00000000" w:rsidRDefault="0097195C">
      <w:pPr>
        <w:jc w:val="both"/>
        <w:rPr>
          <w:rFonts w:cs="David"/>
          <w:sz w:val="24"/>
          <w:szCs w:val="24"/>
          <w:rtl/>
        </w:rPr>
      </w:pPr>
    </w:p>
    <w:p w:rsidR="00000000" w:rsidRDefault="0097195C">
      <w:pPr>
        <w:jc w:val="both"/>
        <w:rPr>
          <w:rFonts w:cs="David"/>
          <w:sz w:val="24"/>
          <w:szCs w:val="24"/>
          <w:rtl/>
        </w:rPr>
      </w:pPr>
    </w:p>
    <w:p w:rsidR="00000000" w:rsidRDefault="0097195C">
      <w:pPr>
        <w:jc w:val="both"/>
        <w:rPr>
          <w:rFonts w:cs="David"/>
          <w:sz w:val="24"/>
          <w:szCs w:val="24"/>
          <w:rtl/>
        </w:rPr>
      </w:pPr>
    </w:p>
    <w:p w:rsidR="00000000" w:rsidRDefault="0097195C">
      <w:pPr>
        <w:jc w:val="both"/>
        <w:rPr>
          <w:rFonts w:cs="David"/>
          <w:sz w:val="24"/>
          <w:szCs w:val="24"/>
          <w:rtl/>
        </w:rPr>
      </w:pPr>
    </w:p>
    <w:p w:rsidR="00000000" w:rsidRDefault="0097195C">
      <w:pPr>
        <w:jc w:val="both"/>
        <w:rPr>
          <w:rFonts w:cs="David"/>
          <w:sz w:val="24"/>
          <w:szCs w:val="24"/>
          <w:rtl/>
        </w:rPr>
      </w:pPr>
    </w:p>
    <w:p w:rsidR="00000000" w:rsidRDefault="0097195C">
      <w:pPr>
        <w:pStyle w:val="20"/>
        <w:rPr>
          <w:rFonts w:cs="David"/>
          <w:sz w:val="24"/>
          <w:rtl/>
        </w:rPr>
      </w:pPr>
      <w:r>
        <w:rPr>
          <w:rFonts w:cs="David"/>
          <w:sz w:val="24"/>
          <w:rtl/>
        </w:rPr>
        <w:t>הישיבה ננעלה בשעה 10:30</w:t>
      </w:r>
    </w:p>
    <w:p w:rsidR="00000000" w:rsidRDefault="0097195C">
      <w:pPr>
        <w:jc w:val="both"/>
        <w:rPr>
          <w:rFonts w:cs="David"/>
          <w:sz w:val="24"/>
          <w:szCs w:val="24"/>
          <w:rtl/>
        </w:rPr>
      </w:pPr>
    </w:p>
    <w:p w:rsidR="00000000" w:rsidRDefault="0097195C">
      <w:pPr>
        <w:jc w:val="right"/>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7195C">
      <w:r>
        <w:separator/>
      </w:r>
    </w:p>
  </w:endnote>
  <w:endnote w:type="continuationSeparator" w:id="0">
    <w:p w:rsidR="00000000" w:rsidRDefault="009719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7195C">
    <w:pPr>
      <w:pStyle w:val="a7"/>
      <w:rPr>
        <w:rFonts w:cs="Miriam"/>
        <w:rtl/>
      </w:rPr>
    </w:pPr>
  </w:p>
  <w:p w:rsidR="00000000" w:rsidRDefault="0097195C">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7195C">
    <w:pPr>
      <w:pStyle w:val="a7"/>
      <w:rPr>
        <w:rFonts w:cs="Miriam"/>
        <w:rtl/>
      </w:rPr>
    </w:pPr>
  </w:p>
  <w:p w:rsidR="00000000" w:rsidRDefault="0097195C">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7195C">
      <w:r>
        <w:separator/>
      </w:r>
    </w:p>
  </w:footnote>
  <w:footnote w:type="continuationSeparator" w:id="0">
    <w:p w:rsidR="00000000" w:rsidRDefault="009719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7195C">
    <w:pPr>
      <w:pStyle w:val="a5"/>
      <w:framePr w:wrap="auto" w:vAnchor="text" w:hAnchor="page" w:x="5905" w:y="447"/>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noProof/>
        <w:szCs w:val="24"/>
        <w:rtl/>
      </w:rPr>
      <w:t>2</w:t>
    </w:r>
    <w:r>
      <w:rPr>
        <w:rStyle w:val="a9"/>
        <w:rFonts w:cs="David"/>
        <w:szCs w:val="24"/>
      </w:rPr>
      <w:fldChar w:fldCharType="end"/>
    </w:r>
  </w:p>
  <w:p w:rsidR="00000000" w:rsidRDefault="0097195C">
    <w:pPr>
      <w:pStyle w:val="a5"/>
      <w:rPr>
        <w:rFonts w:cs="Miriam"/>
        <w:b/>
        <w:bCs/>
        <w:u w:val="single"/>
        <w:rtl/>
      </w:rPr>
    </w:pPr>
    <w:r>
      <w:rPr>
        <w:rFonts w:cs="Miriam"/>
        <w:b/>
        <w:bCs/>
        <w:u w:val="single"/>
        <w:rtl/>
      </w:rPr>
      <w:t>ועדת הכלכלה – 13.3.2002</w:t>
    </w:r>
  </w:p>
  <w:p w:rsidR="00000000" w:rsidRDefault="0097195C">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7195C">
    <w:pPr>
      <w:pStyle w:val="a5"/>
      <w:rPr>
        <w:rFonts w:cs="Miriam"/>
        <w:rtl/>
      </w:rPr>
    </w:pPr>
  </w:p>
  <w:p w:rsidR="00000000" w:rsidRDefault="0097195C">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0572925B6D2FD511BECD001083FCCD060000000DBF41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97195C"/>
    <w:rsid w:val="009719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D545B27-B830-48DD-9D47-09E49DCA6F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both"/>
      <w:outlineLvl w:val="0"/>
    </w:pPr>
    <w:rPr>
      <w:szCs w:val="24"/>
    </w:rPr>
  </w:style>
  <w:style w:type="paragraph" w:styleId="20">
    <w:name w:val="heading 2"/>
    <w:basedOn w:val="a"/>
    <w:next w:val="a"/>
    <w:link w:val="21"/>
    <w:uiPriority w:val="99"/>
    <w:qFormat/>
    <w:pPr>
      <w:keepNext/>
      <w:jc w:val="center"/>
      <w:outlineLvl w:val="1"/>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 w:type="paragraph" w:styleId="aa">
    <w:name w:val="Body Text"/>
    <w:basedOn w:val="a"/>
    <w:link w:val="ab"/>
    <w:uiPriority w:val="99"/>
    <w:pPr>
      <w:jc w:val="both"/>
    </w:pPr>
    <w:rPr>
      <w:b/>
      <w:bCs/>
      <w:szCs w:val="24"/>
    </w:rPr>
  </w:style>
  <w:style w:type="character" w:customStyle="1" w:styleId="ab">
    <w:name w:val="גוף טקסט תו"/>
    <w:basedOn w:val="a0"/>
    <w:link w:val="aa"/>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3852</Words>
  <Characters>19263</Characters>
  <Application>Microsoft Office Word</Application>
  <DocSecurity>0</DocSecurity>
  <Lines>160</Lines>
  <Paragraphs>46</Paragraphs>
  <ScaleCrop>false</ScaleCrop>
  <Company>knesset</Company>
  <LinksUpToDate>false</LinksUpToDate>
  <CharactersWithSpaces>23069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פרוטוקולים/כלכלה/4870</dc:title>
  <dc:subject>כלכלה 13.3.2002א</dc:subject>
  <dc:creator>חבר</dc:creator>
  <cp:keywords/>
  <dc:description/>
  <cp:lastModifiedBy>רינה דבורה קדרון</cp:lastModifiedBy>
  <cp:revision>2</cp:revision>
  <dcterms:created xsi:type="dcterms:W3CDTF">2017-04-20T07:37:00Z</dcterms:created>
  <dcterms:modified xsi:type="dcterms:W3CDTF">2017-04-20T07:37:00Z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