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7B70">
      <w:pPr>
        <w:jc w:val="right"/>
        <w:rPr>
          <w:rFonts w:cs="David"/>
          <w:noProof w:val="0"/>
          <w:sz w:val="24"/>
          <w:rtl/>
        </w:rPr>
      </w:pPr>
      <w:bookmarkStart w:id="0" w:name="_GoBack"/>
      <w:bookmarkEnd w:id="0"/>
      <w:r>
        <w:rPr>
          <w:rFonts w:cs="David"/>
          <w:noProof w:val="0"/>
          <w:sz w:val="24"/>
          <w:rtl/>
        </w:rPr>
        <w:t>פרוטוקולים/ועדת הפנים/979</w:t>
      </w:r>
    </w:p>
    <w:p w:rsidR="00000000" w:rsidRDefault="00CE7B70">
      <w:pPr>
        <w:jc w:val="right"/>
        <w:rPr>
          <w:rFonts w:cs="David"/>
          <w:noProof w:val="0"/>
          <w:sz w:val="24"/>
          <w:rtl/>
        </w:rPr>
      </w:pPr>
      <w:r>
        <w:rPr>
          <w:rFonts w:cs="David"/>
          <w:noProof w:val="0"/>
          <w:sz w:val="24"/>
          <w:rtl/>
        </w:rPr>
        <w:tab/>
        <w:t xml:space="preserve">ירושלים, </w:t>
      </w:r>
      <w:r>
        <w:rPr>
          <w:rFonts w:cs="David"/>
          <w:noProof w:val="0"/>
          <w:sz w:val="24"/>
          <w:rtl/>
        </w:rPr>
        <w:t>ט"ו באב, תש"ס</w:t>
      </w:r>
    </w:p>
    <w:p w:rsidR="00000000" w:rsidRDefault="00CE7B70">
      <w:pPr>
        <w:jc w:val="right"/>
        <w:rPr>
          <w:rFonts w:cs="David"/>
          <w:noProof w:val="0"/>
          <w:sz w:val="24"/>
          <w:rtl/>
          <w:lang w:val="es"/>
        </w:rPr>
      </w:pPr>
      <w:r>
        <w:rPr>
          <w:rFonts w:cs="David"/>
          <w:noProof w:val="0"/>
          <w:sz w:val="24"/>
          <w:rtl/>
          <w:lang w:val="es"/>
        </w:rPr>
        <w:t>16 באוגוסט, 2000</w:t>
      </w:r>
    </w:p>
    <w:p w:rsidR="00000000" w:rsidRDefault="00CE7B70">
      <w:pPr>
        <w:jc w:val="right"/>
        <w:rPr>
          <w:rFonts w:cs="David"/>
          <w:noProof w:val="0"/>
          <w:sz w:val="24"/>
          <w:rtl/>
        </w:rPr>
      </w:pPr>
    </w:p>
    <w:p w:rsidR="00000000" w:rsidRDefault="00CE7B70">
      <w:pPr>
        <w:pStyle w:val="1"/>
        <w:rPr>
          <w:rFonts w:cs="David"/>
          <w:sz w:val="24"/>
          <w:rtl/>
        </w:rPr>
      </w:pPr>
      <w:r>
        <w:rPr>
          <w:rFonts w:cs="David"/>
          <w:sz w:val="24"/>
          <w:rtl/>
        </w:rPr>
        <w:t>הכנסת החמש עשרה                                                                         נוסח לא מתוקן</w:t>
      </w:r>
    </w:p>
    <w:p w:rsidR="00000000" w:rsidRDefault="00CE7B70">
      <w:pPr>
        <w:rPr>
          <w:rFonts w:cs="David"/>
          <w:b/>
          <w:bCs/>
          <w:sz w:val="24"/>
          <w:rtl/>
        </w:rPr>
      </w:pPr>
      <w:r>
        <w:rPr>
          <w:rFonts w:cs="David"/>
          <w:b/>
          <w:bCs/>
          <w:sz w:val="24"/>
          <w:rtl/>
        </w:rPr>
        <w:t xml:space="preserve">    מושב שני</w:t>
      </w:r>
    </w:p>
    <w:p w:rsidR="00000000" w:rsidRDefault="00CE7B70">
      <w:pPr>
        <w:rPr>
          <w:rFonts w:cs="David"/>
          <w:b/>
          <w:bCs/>
          <w:sz w:val="24"/>
          <w:rtl/>
        </w:rPr>
      </w:pPr>
    </w:p>
    <w:p w:rsidR="00000000" w:rsidRDefault="00CE7B70">
      <w:pPr>
        <w:rPr>
          <w:rFonts w:cs="David"/>
          <w:b/>
          <w:bCs/>
          <w:sz w:val="24"/>
          <w:rtl/>
        </w:rPr>
      </w:pPr>
    </w:p>
    <w:p w:rsidR="00000000" w:rsidRDefault="00CE7B70">
      <w:pPr>
        <w:pStyle w:val="2"/>
        <w:rPr>
          <w:rFonts w:cs="David"/>
          <w:sz w:val="28"/>
          <w:rtl/>
        </w:rPr>
      </w:pPr>
      <w:r>
        <w:rPr>
          <w:rFonts w:cs="David"/>
          <w:sz w:val="28"/>
          <w:rtl/>
        </w:rPr>
        <w:t>פרוטוקול מספר 130</w:t>
      </w:r>
    </w:p>
    <w:p w:rsidR="00000000" w:rsidRDefault="00CE7B70">
      <w:pPr>
        <w:jc w:val="center"/>
        <w:rPr>
          <w:rFonts w:cs="David"/>
          <w:b/>
          <w:bCs/>
          <w:sz w:val="28"/>
          <w:szCs w:val="28"/>
          <w:u w:val="single"/>
          <w:rtl/>
        </w:rPr>
      </w:pPr>
      <w:r>
        <w:rPr>
          <w:rFonts w:cs="David"/>
          <w:b/>
          <w:bCs/>
          <w:sz w:val="28"/>
          <w:szCs w:val="28"/>
          <w:u w:val="single"/>
          <w:rtl/>
        </w:rPr>
        <w:t>מישיבת ועדת הפנים ואיכות הסביבה</w:t>
      </w:r>
    </w:p>
    <w:p w:rsidR="00000000" w:rsidRDefault="00CE7B70">
      <w:pPr>
        <w:jc w:val="center"/>
        <w:rPr>
          <w:rFonts w:cs="David"/>
          <w:b/>
          <w:bCs/>
          <w:sz w:val="28"/>
          <w:szCs w:val="28"/>
          <w:u w:val="single"/>
          <w:rtl/>
        </w:rPr>
      </w:pPr>
      <w:r>
        <w:rPr>
          <w:rFonts w:cs="David"/>
          <w:b/>
          <w:bCs/>
          <w:sz w:val="28"/>
          <w:szCs w:val="28"/>
          <w:u w:val="single"/>
          <w:rtl/>
        </w:rPr>
        <w:t>שהתקיימה ביום ב', י"ד בתמוז, התש"ס, 17/07/2000, בשעה</w:t>
      </w:r>
      <w:r>
        <w:rPr>
          <w:rFonts w:cs="David"/>
          <w:b/>
          <w:bCs/>
          <w:sz w:val="28"/>
          <w:szCs w:val="28"/>
          <w:u w:val="single"/>
          <w:rtl/>
        </w:rPr>
        <w:t xml:space="preserve"> 10:00</w:t>
      </w:r>
    </w:p>
    <w:p w:rsidR="00000000" w:rsidRDefault="00CE7B70">
      <w:pPr>
        <w:jc w:val="center"/>
        <w:rPr>
          <w:rFonts w:cs="David"/>
          <w:b/>
          <w:bCs/>
          <w:sz w:val="28"/>
          <w:szCs w:val="28"/>
          <w:u w:val="single"/>
          <w:rtl/>
        </w:rPr>
      </w:pPr>
    </w:p>
    <w:p w:rsidR="00000000" w:rsidRDefault="00CE7B70">
      <w:pPr>
        <w:jc w:val="center"/>
        <w:rPr>
          <w:rFonts w:cs="David"/>
          <w:b/>
          <w:bCs/>
          <w:sz w:val="28"/>
          <w:szCs w:val="28"/>
          <w:u w:val="single"/>
          <w:rtl/>
        </w:rPr>
      </w:pPr>
    </w:p>
    <w:p w:rsidR="00000000" w:rsidRDefault="00CE7B70">
      <w:pPr>
        <w:jc w:val="both"/>
        <w:rPr>
          <w:rFonts w:cs="David"/>
          <w:b/>
          <w:bCs/>
          <w:sz w:val="28"/>
          <w:szCs w:val="28"/>
          <w:u w:val="single"/>
          <w:rtl/>
        </w:rPr>
      </w:pPr>
      <w:r>
        <w:rPr>
          <w:rFonts w:cs="David"/>
          <w:b/>
          <w:bCs/>
          <w:sz w:val="28"/>
          <w:szCs w:val="28"/>
          <w:u w:val="single"/>
          <w:rtl/>
        </w:rPr>
        <w:t>נכחו:</w:t>
      </w:r>
    </w:p>
    <w:p w:rsidR="00000000" w:rsidRDefault="00CE7B70">
      <w:pPr>
        <w:tabs>
          <w:tab w:val="left" w:pos="2834"/>
        </w:tabs>
        <w:jc w:val="both"/>
        <w:rPr>
          <w:rFonts w:cs="David"/>
          <w:b/>
          <w:bCs/>
          <w:sz w:val="24"/>
          <w:rtl/>
        </w:rPr>
      </w:pPr>
      <w:r>
        <w:rPr>
          <w:rFonts w:cs="David"/>
          <w:b/>
          <w:bCs/>
          <w:sz w:val="28"/>
          <w:szCs w:val="28"/>
          <w:u w:val="single"/>
          <w:rtl/>
        </w:rPr>
        <w:t>חברי הוועדה:</w:t>
      </w:r>
      <w:r>
        <w:rPr>
          <w:rFonts w:cs="David"/>
          <w:b/>
          <w:bCs/>
          <w:sz w:val="28"/>
          <w:szCs w:val="28"/>
          <w:rtl/>
        </w:rPr>
        <w:tab/>
      </w:r>
      <w:r>
        <w:rPr>
          <w:rFonts w:cs="David"/>
          <w:b/>
          <w:bCs/>
          <w:sz w:val="24"/>
          <w:rtl/>
        </w:rPr>
        <w:t>דוד אזולאי - היו"ר</w:t>
      </w:r>
    </w:p>
    <w:p w:rsidR="00000000" w:rsidRDefault="00CE7B70">
      <w:pPr>
        <w:tabs>
          <w:tab w:val="left" w:pos="2834"/>
        </w:tabs>
        <w:jc w:val="both"/>
        <w:rPr>
          <w:rFonts w:cs="David"/>
          <w:b/>
          <w:bCs/>
          <w:sz w:val="24"/>
          <w:rtl/>
        </w:rPr>
      </w:pPr>
      <w:r>
        <w:rPr>
          <w:rFonts w:cs="David"/>
          <w:b/>
          <w:bCs/>
          <w:sz w:val="24"/>
          <w:rtl/>
        </w:rPr>
        <w:tab/>
        <w:t>יהודית נאות</w:t>
      </w:r>
    </w:p>
    <w:p w:rsidR="00000000" w:rsidRDefault="00CE7B70">
      <w:pPr>
        <w:tabs>
          <w:tab w:val="left" w:pos="2834"/>
        </w:tabs>
        <w:jc w:val="both"/>
        <w:rPr>
          <w:rFonts w:cs="David"/>
          <w:b/>
          <w:bCs/>
          <w:sz w:val="24"/>
          <w:rtl/>
        </w:rPr>
      </w:pPr>
    </w:p>
    <w:p w:rsidR="00000000" w:rsidRDefault="00CE7B70">
      <w:pPr>
        <w:tabs>
          <w:tab w:val="left" w:pos="2834"/>
        </w:tabs>
        <w:jc w:val="both"/>
        <w:rPr>
          <w:rFonts w:cs="David"/>
          <w:b/>
          <w:bCs/>
          <w:sz w:val="24"/>
          <w:u w:val="single"/>
          <w:rtl/>
        </w:rPr>
      </w:pPr>
      <w:r>
        <w:rPr>
          <w:rFonts w:cs="David"/>
          <w:b/>
          <w:bCs/>
          <w:sz w:val="24"/>
          <w:rtl/>
        </w:rPr>
        <w:tab/>
      </w:r>
      <w:r>
        <w:rPr>
          <w:rFonts w:cs="David"/>
          <w:b/>
          <w:bCs/>
          <w:sz w:val="24"/>
          <w:u w:val="single"/>
          <w:rtl/>
        </w:rPr>
        <w:t>חברי הכנסת:</w:t>
      </w:r>
    </w:p>
    <w:p w:rsidR="00000000" w:rsidRDefault="00CE7B70">
      <w:pPr>
        <w:tabs>
          <w:tab w:val="left" w:pos="2834"/>
        </w:tabs>
        <w:jc w:val="both"/>
        <w:rPr>
          <w:rFonts w:cs="David"/>
          <w:b/>
          <w:bCs/>
          <w:sz w:val="24"/>
          <w:rtl/>
        </w:rPr>
      </w:pPr>
      <w:r>
        <w:rPr>
          <w:rFonts w:cs="David"/>
          <w:b/>
          <w:bCs/>
          <w:sz w:val="24"/>
          <w:rtl/>
        </w:rPr>
        <w:tab/>
        <w:t>אמנון רובינשטיין</w:t>
      </w:r>
    </w:p>
    <w:p w:rsidR="00000000" w:rsidRDefault="00CE7B70">
      <w:pPr>
        <w:tabs>
          <w:tab w:val="left" w:pos="2834"/>
        </w:tabs>
        <w:jc w:val="both"/>
        <w:rPr>
          <w:rFonts w:cs="David"/>
          <w:b/>
          <w:bCs/>
          <w:sz w:val="24"/>
          <w:rtl/>
        </w:rPr>
      </w:pPr>
    </w:p>
    <w:p w:rsidR="00000000" w:rsidRDefault="00CE7B70">
      <w:pPr>
        <w:tabs>
          <w:tab w:val="left" w:pos="2834"/>
        </w:tabs>
        <w:jc w:val="both"/>
        <w:rPr>
          <w:rFonts w:cs="David"/>
          <w:b/>
          <w:bCs/>
          <w:sz w:val="24"/>
          <w:rtl/>
        </w:rPr>
      </w:pPr>
    </w:p>
    <w:p w:rsidR="00000000" w:rsidRDefault="00CE7B70">
      <w:pPr>
        <w:tabs>
          <w:tab w:val="left" w:pos="2834"/>
        </w:tabs>
        <w:jc w:val="both"/>
        <w:rPr>
          <w:rFonts w:cs="David"/>
          <w:b/>
          <w:bCs/>
          <w:sz w:val="24"/>
          <w:u w:val="single"/>
          <w:rtl/>
        </w:rPr>
      </w:pPr>
      <w:r>
        <w:rPr>
          <w:rFonts w:cs="David"/>
          <w:b/>
          <w:bCs/>
          <w:sz w:val="28"/>
          <w:szCs w:val="28"/>
          <w:u w:val="single"/>
          <w:rtl/>
        </w:rPr>
        <w:t>מוזמנים:</w:t>
      </w:r>
      <w:r>
        <w:rPr>
          <w:rFonts w:cs="David"/>
          <w:b/>
          <w:bCs/>
          <w:sz w:val="24"/>
          <w:rtl/>
        </w:rPr>
        <w:tab/>
      </w:r>
      <w:r>
        <w:rPr>
          <w:rFonts w:cs="David"/>
          <w:b/>
          <w:bCs/>
          <w:sz w:val="24"/>
          <w:u w:val="single"/>
          <w:rtl/>
        </w:rPr>
        <w:t>המשרד לאיכות הסביבה:</w:t>
      </w:r>
    </w:p>
    <w:p w:rsidR="00000000" w:rsidRDefault="00CE7B70">
      <w:pPr>
        <w:pStyle w:val="3"/>
        <w:rPr>
          <w:rFonts w:cs="David"/>
          <w:sz w:val="24"/>
          <w:rtl/>
        </w:rPr>
      </w:pPr>
      <w:r>
        <w:rPr>
          <w:rFonts w:cs="David"/>
          <w:sz w:val="24"/>
          <w:rtl/>
        </w:rPr>
        <w:tab/>
        <w:t>יצחק בן דוד</w:t>
      </w:r>
    </w:p>
    <w:p w:rsidR="00000000" w:rsidRDefault="00CE7B70">
      <w:pPr>
        <w:tabs>
          <w:tab w:val="left" w:pos="2834"/>
        </w:tabs>
        <w:jc w:val="both"/>
        <w:rPr>
          <w:rFonts w:cs="David"/>
          <w:b/>
          <w:bCs/>
          <w:sz w:val="24"/>
          <w:rtl/>
        </w:rPr>
      </w:pPr>
      <w:r>
        <w:rPr>
          <w:rFonts w:cs="David"/>
          <w:b/>
          <w:bCs/>
          <w:sz w:val="24"/>
          <w:rtl/>
        </w:rPr>
        <w:tab/>
        <w:t>עו"ד הדס פיקסלר</w:t>
      </w:r>
    </w:p>
    <w:p w:rsidR="00000000" w:rsidRDefault="00CE7B70">
      <w:pPr>
        <w:tabs>
          <w:tab w:val="left" w:pos="2834"/>
        </w:tabs>
        <w:jc w:val="both"/>
        <w:rPr>
          <w:rFonts w:cs="David"/>
          <w:b/>
          <w:bCs/>
          <w:sz w:val="24"/>
          <w:rtl/>
        </w:rPr>
      </w:pPr>
    </w:p>
    <w:p w:rsidR="00000000" w:rsidRDefault="00CE7B70">
      <w:pPr>
        <w:tabs>
          <w:tab w:val="left" w:pos="2834"/>
        </w:tabs>
        <w:jc w:val="both"/>
        <w:rPr>
          <w:rFonts w:cs="David"/>
          <w:b/>
          <w:bCs/>
          <w:sz w:val="24"/>
          <w:rtl/>
        </w:rPr>
      </w:pPr>
      <w:r>
        <w:rPr>
          <w:rFonts w:cs="David"/>
          <w:b/>
          <w:bCs/>
          <w:sz w:val="24"/>
          <w:rtl/>
        </w:rPr>
        <w:tab/>
      </w:r>
      <w:r>
        <w:rPr>
          <w:rFonts w:cs="David"/>
          <w:b/>
          <w:bCs/>
          <w:sz w:val="24"/>
          <w:u w:val="single"/>
          <w:rtl/>
        </w:rPr>
        <w:t>מרכז השלטון המקומי:</w:t>
      </w:r>
    </w:p>
    <w:p w:rsidR="00000000" w:rsidRDefault="00CE7B70">
      <w:pPr>
        <w:tabs>
          <w:tab w:val="left" w:pos="2834"/>
        </w:tabs>
        <w:jc w:val="both"/>
        <w:rPr>
          <w:rFonts w:cs="David"/>
          <w:b/>
          <w:bCs/>
          <w:sz w:val="24"/>
          <w:rtl/>
        </w:rPr>
      </w:pPr>
      <w:r>
        <w:rPr>
          <w:rFonts w:cs="David"/>
          <w:b/>
          <w:bCs/>
          <w:sz w:val="24"/>
          <w:rtl/>
        </w:rPr>
        <w:tab/>
        <w:t>עידית הוד - ועדה לאיכות הסביבה</w:t>
      </w:r>
    </w:p>
    <w:p w:rsidR="00000000" w:rsidRDefault="00CE7B70">
      <w:pPr>
        <w:tabs>
          <w:tab w:val="left" w:pos="2834"/>
        </w:tabs>
        <w:jc w:val="both"/>
        <w:rPr>
          <w:rFonts w:cs="David"/>
          <w:b/>
          <w:bCs/>
          <w:sz w:val="24"/>
          <w:rtl/>
        </w:rPr>
      </w:pPr>
      <w:r>
        <w:rPr>
          <w:rFonts w:cs="David"/>
          <w:b/>
          <w:bCs/>
          <w:sz w:val="24"/>
          <w:rtl/>
        </w:rPr>
        <w:tab/>
        <w:t>מירית דובר - עורכת דין</w:t>
      </w:r>
    </w:p>
    <w:p w:rsidR="00000000" w:rsidRDefault="00CE7B70">
      <w:pPr>
        <w:tabs>
          <w:tab w:val="left" w:pos="2834"/>
        </w:tabs>
        <w:jc w:val="both"/>
        <w:rPr>
          <w:rFonts w:cs="David"/>
          <w:b/>
          <w:bCs/>
          <w:sz w:val="24"/>
          <w:rtl/>
        </w:rPr>
      </w:pPr>
    </w:p>
    <w:p w:rsidR="00000000" w:rsidRDefault="00CE7B70">
      <w:pPr>
        <w:tabs>
          <w:tab w:val="left" w:pos="2834"/>
        </w:tabs>
        <w:jc w:val="both"/>
        <w:rPr>
          <w:rFonts w:cs="David"/>
          <w:b/>
          <w:bCs/>
          <w:sz w:val="24"/>
          <w:rtl/>
        </w:rPr>
      </w:pPr>
      <w:r>
        <w:rPr>
          <w:rFonts w:cs="David"/>
          <w:b/>
          <w:bCs/>
          <w:sz w:val="24"/>
          <w:rtl/>
        </w:rPr>
        <w:tab/>
      </w:r>
      <w:r>
        <w:rPr>
          <w:rFonts w:cs="David"/>
          <w:b/>
          <w:bCs/>
          <w:sz w:val="24"/>
          <w:u w:val="single"/>
          <w:rtl/>
        </w:rPr>
        <w:t>מוזמנים נוספים:</w:t>
      </w:r>
      <w:r>
        <w:rPr>
          <w:rFonts w:cs="David"/>
          <w:b/>
          <w:bCs/>
          <w:sz w:val="24"/>
          <w:rtl/>
        </w:rPr>
        <w:tab/>
      </w:r>
    </w:p>
    <w:p w:rsidR="00000000" w:rsidRDefault="00CE7B70">
      <w:pPr>
        <w:tabs>
          <w:tab w:val="left" w:pos="2834"/>
        </w:tabs>
        <w:jc w:val="both"/>
        <w:rPr>
          <w:rFonts w:cs="David"/>
          <w:b/>
          <w:bCs/>
          <w:sz w:val="24"/>
          <w:rtl/>
        </w:rPr>
      </w:pPr>
      <w:r>
        <w:rPr>
          <w:rFonts w:cs="David"/>
          <w:b/>
          <w:bCs/>
          <w:sz w:val="24"/>
          <w:rtl/>
        </w:rPr>
        <w:tab/>
        <w:t>אייל</w:t>
      </w:r>
      <w:r>
        <w:rPr>
          <w:rFonts w:cs="David"/>
          <w:b/>
          <w:bCs/>
          <w:sz w:val="24"/>
          <w:rtl/>
        </w:rPr>
        <w:t xml:space="preserve"> זנברג</w:t>
      </w:r>
    </w:p>
    <w:p w:rsidR="00000000" w:rsidRDefault="00CE7B70">
      <w:pPr>
        <w:tabs>
          <w:tab w:val="left" w:pos="2834"/>
        </w:tabs>
        <w:jc w:val="both"/>
        <w:rPr>
          <w:rFonts w:cs="David"/>
          <w:b/>
          <w:bCs/>
          <w:sz w:val="24"/>
          <w:rtl/>
        </w:rPr>
      </w:pPr>
      <w:r>
        <w:rPr>
          <w:rFonts w:cs="David"/>
          <w:b/>
          <w:bCs/>
          <w:sz w:val="24"/>
          <w:rtl/>
        </w:rPr>
        <w:tab/>
        <w:t>עדי שפריר</w:t>
      </w:r>
    </w:p>
    <w:p w:rsidR="00000000" w:rsidRDefault="00CE7B70">
      <w:pPr>
        <w:tabs>
          <w:tab w:val="left" w:pos="2834"/>
        </w:tabs>
        <w:jc w:val="both"/>
        <w:rPr>
          <w:rFonts w:cs="David"/>
          <w:b/>
          <w:bCs/>
          <w:sz w:val="24"/>
          <w:rtl/>
        </w:rPr>
      </w:pPr>
      <w:r>
        <w:rPr>
          <w:rFonts w:cs="David"/>
          <w:b/>
          <w:bCs/>
          <w:sz w:val="24"/>
          <w:rtl/>
        </w:rPr>
        <w:t xml:space="preserve">         </w:t>
      </w:r>
    </w:p>
    <w:p w:rsidR="00000000" w:rsidRDefault="00CE7B70">
      <w:pPr>
        <w:tabs>
          <w:tab w:val="left" w:pos="2834"/>
        </w:tabs>
        <w:jc w:val="both"/>
        <w:rPr>
          <w:rFonts w:cs="David"/>
          <w:b/>
          <w:bCs/>
          <w:sz w:val="24"/>
          <w:rtl/>
        </w:rPr>
      </w:pPr>
    </w:p>
    <w:p w:rsidR="00000000" w:rsidRDefault="00CE7B70">
      <w:pPr>
        <w:tabs>
          <w:tab w:val="left" w:pos="2834"/>
        </w:tabs>
        <w:ind w:left="2834" w:hanging="2834"/>
        <w:jc w:val="both"/>
        <w:rPr>
          <w:rFonts w:cs="David"/>
          <w:b/>
          <w:bCs/>
          <w:sz w:val="28"/>
          <w:szCs w:val="28"/>
          <w:rtl/>
        </w:rPr>
      </w:pPr>
      <w:r>
        <w:rPr>
          <w:rFonts w:cs="David"/>
          <w:b/>
          <w:bCs/>
          <w:sz w:val="28"/>
          <w:szCs w:val="28"/>
          <w:u w:val="single"/>
          <w:rtl/>
        </w:rPr>
        <w:t>על סדר היום:</w:t>
      </w:r>
      <w:r>
        <w:rPr>
          <w:rFonts w:cs="David"/>
          <w:b/>
          <w:bCs/>
          <w:sz w:val="28"/>
          <w:szCs w:val="28"/>
          <w:rtl/>
        </w:rPr>
        <w:tab/>
        <w:t>הצעת חוק שמירת הנקיון (תיקון מס' 6) (הרחבת סמכות למתן צווי ניקוי), התש"ס2000- - ח"כ אמנון רובינשטיין</w:t>
      </w:r>
    </w:p>
    <w:p w:rsidR="00000000" w:rsidRDefault="00CE7B70">
      <w:pPr>
        <w:tabs>
          <w:tab w:val="left" w:pos="2834"/>
        </w:tabs>
        <w:ind w:left="2834" w:hanging="2834"/>
        <w:jc w:val="both"/>
        <w:rPr>
          <w:rFonts w:cs="David"/>
          <w:b/>
          <w:bCs/>
          <w:sz w:val="28"/>
          <w:szCs w:val="28"/>
          <w:u w:val="single"/>
          <w:rtl/>
        </w:rPr>
      </w:pPr>
    </w:p>
    <w:p w:rsidR="00000000" w:rsidRDefault="00CE7B70">
      <w:pPr>
        <w:tabs>
          <w:tab w:val="left" w:pos="2834"/>
        </w:tabs>
        <w:ind w:left="2834" w:hanging="2834"/>
        <w:jc w:val="both"/>
        <w:rPr>
          <w:rFonts w:cs="David"/>
          <w:sz w:val="24"/>
          <w:rtl/>
        </w:rPr>
      </w:pPr>
    </w:p>
    <w:p w:rsidR="00000000" w:rsidRDefault="00CE7B70">
      <w:pPr>
        <w:tabs>
          <w:tab w:val="left" w:pos="2834"/>
        </w:tabs>
        <w:ind w:left="2834" w:hanging="2834"/>
        <w:jc w:val="both"/>
        <w:rPr>
          <w:rFonts w:cs="David"/>
          <w:b/>
          <w:bCs/>
          <w:sz w:val="24"/>
          <w:rtl/>
        </w:rPr>
      </w:pPr>
      <w:r>
        <w:rPr>
          <w:rFonts w:cs="David"/>
          <w:b/>
          <w:bCs/>
          <w:sz w:val="28"/>
          <w:szCs w:val="28"/>
          <w:u w:val="single"/>
          <w:rtl/>
        </w:rPr>
        <w:t>יועצת משפטית לוועדה:</w:t>
      </w:r>
      <w:r>
        <w:rPr>
          <w:rFonts w:cs="David"/>
          <w:b/>
          <w:bCs/>
          <w:sz w:val="28"/>
          <w:szCs w:val="28"/>
          <w:rtl/>
        </w:rPr>
        <w:tab/>
      </w:r>
      <w:r>
        <w:rPr>
          <w:rFonts w:cs="David"/>
          <w:b/>
          <w:bCs/>
          <w:sz w:val="24"/>
          <w:rtl/>
        </w:rPr>
        <w:t>מרים פרנקל-שור</w:t>
      </w:r>
    </w:p>
    <w:p w:rsidR="00000000" w:rsidRDefault="00CE7B70">
      <w:pPr>
        <w:tabs>
          <w:tab w:val="left" w:pos="2834"/>
        </w:tabs>
        <w:ind w:left="2834" w:hanging="2834"/>
        <w:jc w:val="both"/>
        <w:rPr>
          <w:rFonts w:cs="David"/>
          <w:b/>
          <w:bCs/>
          <w:sz w:val="28"/>
          <w:szCs w:val="28"/>
          <w:u w:val="single"/>
          <w:rtl/>
        </w:rPr>
      </w:pPr>
    </w:p>
    <w:p w:rsidR="00000000" w:rsidRDefault="00CE7B70">
      <w:pPr>
        <w:tabs>
          <w:tab w:val="left" w:pos="2834"/>
        </w:tabs>
        <w:ind w:left="2834" w:hanging="2834"/>
        <w:jc w:val="both"/>
        <w:rPr>
          <w:rFonts w:cs="David"/>
          <w:b/>
          <w:bCs/>
          <w:sz w:val="28"/>
          <w:szCs w:val="28"/>
          <w:u w:val="single"/>
          <w:rtl/>
        </w:rPr>
      </w:pPr>
    </w:p>
    <w:p w:rsidR="00000000" w:rsidRDefault="00CE7B70">
      <w:pPr>
        <w:tabs>
          <w:tab w:val="left" w:pos="2834"/>
        </w:tabs>
        <w:ind w:left="2834" w:hanging="2834"/>
        <w:jc w:val="both"/>
        <w:rPr>
          <w:rFonts w:cs="David"/>
          <w:b/>
          <w:bCs/>
          <w:sz w:val="24"/>
          <w:rtl/>
        </w:rPr>
      </w:pPr>
      <w:r>
        <w:rPr>
          <w:rFonts w:cs="David"/>
          <w:b/>
          <w:bCs/>
          <w:sz w:val="28"/>
          <w:szCs w:val="28"/>
          <w:u w:val="single"/>
          <w:rtl/>
        </w:rPr>
        <w:t>מנהלת הוועדה:</w:t>
      </w:r>
      <w:r>
        <w:rPr>
          <w:rFonts w:cs="David"/>
          <w:b/>
          <w:bCs/>
          <w:sz w:val="24"/>
          <w:rtl/>
        </w:rPr>
        <w:tab/>
        <w:t>יפה שפירא</w:t>
      </w:r>
    </w:p>
    <w:p w:rsidR="00000000" w:rsidRDefault="00CE7B70">
      <w:pPr>
        <w:tabs>
          <w:tab w:val="left" w:pos="2834"/>
        </w:tabs>
        <w:ind w:left="2834" w:hanging="2834"/>
        <w:jc w:val="both"/>
        <w:rPr>
          <w:rFonts w:cs="David"/>
          <w:b/>
          <w:bCs/>
          <w:sz w:val="28"/>
          <w:szCs w:val="28"/>
          <w:u w:val="single"/>
          <w:rtl/>
        </w:rPr>
      </w:pPr>
    </w:p>
    <w:p w:rsidR="00000000" w:rsidRDefault="00CE7B70">
      <w:pPr>
        <w:tabs>
          <w:tab w:val="left" w:pos="2834"/>
        </w:tabs>
        <w:ind w:left="2834" w:hanging="2834"/>
        <w:jc w:val="both"/>
        <w:rPr>
          <w:rFonts w:cs="David"/>
          <w:sz w:val="24"/>
          <w:rtl/>
        </w:rPr>
      </w:pPr>
    </w:p>
    <w:p w:rsidR="00000000" w:rsidRDefault="00CE7B70">
      <w:pPr>
        <w:tabs>
          <w:tab w:val="left" w:pos="2834"/>
        </w:tabs>
        <w:ind w:left="2834" w:hanging="2834"/>
        <w:jc w:val="both"/>
        <w:rPr>
          <w:rFonts w:cs="David"/>
          <w:b/>
          <w:bCs/>
          <w:sz w:val="24"/>
          <w:rtl/>
        </w:rPr>
      </w:pPr>
      <w:r>
        <w:rPr>
          <w:rFonts w:cs="David"/>
          <w:b/>
          <w:bCs/>
          <w:sz w:val="28"/>
          <w:szCs w:val="28"/>
          <w:u w:val="single"/>
          <w:rtl/>
        </w:rPr>
        <w:lastRenderedPageBreak/>
        <w:t>נרשם על ידי:</w:t>
      </w:r>
      <w:r>
        <w:rPr>
          <w:rFonts w:cs="David"/>
          <w:b/>
          <w:bCs/>
          <w:sz w:val="24"/>
          <w:rtl/>
        </w:rPr>
        <w:tab/>
        <w:t>רקורד שירותי הקלטה</w:t>
      </w:r>
    </w:p>
    <w:p w:rsidR="00000000" w:rsidRDefault="00CE7B70">
      <w:pPr>
        <w:tabs>
          <w:tab w:val="left" w:pos="2834"/>
        </w:tabs>
        <w:ind w:left="2834" w:hanging="2834"/>
        <w:jc w:val="both"/>
        <w:rPr>
          <w:rFonts w:cs="David"/>
          <w:b/>
          <w:bCs/>
          <w:sz w:val="28"/>
          <w:szCs w:val="28"/>
          <w:u w:val="single"/>
          <w:rtl/>
        </w:rPr>
      </w:pPr>
    </w:p>
    <w:p w:rsidR="00000000" w:rsidRDefault="00CE7B70">
      <w:pPr>
        <w:tabs>
          <w:tab w:val="left" w:pos="2834"/>
        </w:tabs>
        <w:ind w:left="2834" w:hanging="2834"/>
        <w:jc w:val="both"/>
        <w:rPr>
          <w:rFonts w:cs="David"/>
          <w:sz w:val="24"/>
          <w:rtl/>
        </w:rPr>
      </w:pPr>
    </w:p>
    <w:p w:rsidR="00000000" w:rsidRDefault="00CE7B70">
      <w:pPr>
        <w:tabs>
          <w:tab w:val="left" w:pos="2834"/>
        </w:tabs>
        <w:ind w:left="2834" w:hanging="2834"/>
        <w:jc w:val="both"/>
        <w:rPr>
          <w:rFonts w:cs="David"/>
          <w:sz w:val="24"/>
          <w:rtl/>
        </w:rPr>
      </w:pPr>
    </w:p>
    <w:p w:rsidR="00000000" w:rsidRDefault="00CE7B70">
      <w:pPr>
        <w:tabs>
          <w:tab w:val="left" w:pos="2834"/>
        </w:tabs>
        <w:ind w:left="2834" w:hanging="2834"/>
        <w:jc w:val="both"/>
        <w:rPr>
          <w:rFonts w:cs="David"/>
          <w:sz w:val="24"/>
          <w:rtl/>
        </w:rPr>
      </w:pPr>
    </w:p>
    <w:p w:rsidR="00000000" w:rsidRDefault="00CE7B70">
      <w:pPr>
        <w:pStyle w:val="ab"/>
        <w:rPr>
          <w:rFonts w:cs="David"/>
          <w:sz w:val="24"/>
          <w:rtl/>
        </w:rPr>
      </w:pPr>
      <w:r>
        <w:rPr>
          <w:rFonts w:cs="David"/>
          <w:b/>
          <w:bCs/>
          <w:sz w:val="24"/>
          <w:u w:val="single"/>
          <w:rtl/>
        </w:rPr>
        <w:t>היו"ר דוד א</w:t>
      </w:r>
      <w:r>
        <w:rPr>
          <w:rFonts w:cs="David"/>
          <w:b/>
          <w:bCs/>
          <w:sz w:val="24"/>
          <w:u w:val="single"/>
          <w:rtl/>
        </w:rPr>
        <w:t>זולאי:</w:t>
      </w:r>
      <w:r>
        <w:rPr>
          <w:rFonts w:cs="David"/>
          <w:sz w:val="24"/>
          <w:rtl/>
        </w:rPr>
        <w:tab/>
        <w:t xml:space="preserve">אני  פותח  את  הישיבה בעניין   הצעת   חוק   </w:t>
      </w:r>
      <w:r>
        <w:rPr>
          <w:rFonts w:cs="David"/>
          <w:sz w:val="24"/>
          <w:rtl/>
        </w:rPr>
        <w:tab/>
        <w:t>שמירת הניקיון (תיקון מס' 6) (הרחבת סמכות למתן צווי ניקוי) התש"ס2000-, של חבר הכנסת אמנון רובינשטיין. הצעת החוק הזאת עברה בקריאה ראשונה, ואנחנו מתבקשים היום להכין אותה לקריאה שניה ושלישית. נשמע את מרכז השל</w:t>
      </w:r>
      <w:r>
        <w:rPr>
          <w:rFonts w:cs="David"/>
          <w:sz w:val="24"/>
          <w:rtl/>
        </w:rPr>
        <w:t xml:space="preserve">טון המקומי.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מירית דובר:</w:t>
      </w:r>
      <w:r>
        <w:rPr>
          <w:rFonts w:cs="David"/>
          <w:sz w:val="24"/>
          <w:rtl/>
        </w:rPr>
        <w:tab/>
        <w:t xml:space="preserve">כמו  שהעליתי  על  הכתב,  יש  רק  תיקון אחד </w:t>
      </w:r>
    </w:p>
    <w:p w:rsidR="00000000" w:rsidRDefault="00CE7B70">
      <w:pPr>
        <w:tabs>
          <w:tab w:val="left" w:pos="3968"/>
        </w:tabs>
        <w:ind w:left="-1" w:firstLine="1"/>
        <w:jc w:val="both"/>
        <w:rPr>
          <w:rFonts w:cs="David"/>
          <w:sz w:val="24"/>
          <w:rtl/>
        </w:rPr>
      </w:pPr>
      <w:r>
        <w:rPr>
          <w:rFonts w:cs="David"/>
          <w:sz w:val="24"/>
          <w:rtl/>
        </w:rPr>
        <w:tab/>
        <w:t>שאנחנו מבקשים לעשות. בדיון הקודם הוסכם על זה שהרשות המקומית מבצעת את הנדרש בצו; כי אז הכספים של מי שלא ביצע את הנדרש על פי הצו, שיהיה מחוייב בהם, יילכו לקופת הרשות המקומית ולא לקרן שמיר</w:t>
      </w:r>
      <w:r>
        <w:rPr>
          <w:rFonts w:cs="David"/>
          <w:sz w:val="24"/>
          <w:rtl/>
        </w:rPr>
        <w:t>ת הניקיון. גם נציגי המשרד לאיכות הסביבה הסכימו על כך, ולכן אני הצעתי תיקון לנוסח סעיף ב'.</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אבל  זה   לא   הוסכם   בישיבה  עד כמה שאני </w:t>
      </w:r>
    </w:p>
    <w:p w:rsidR="00000000" w:rsidRDefault="00CE7B70">
      <w:pPr>
        <w:tabs>
          <w:tab w:val="left" w:pos="3968"/>
        </w:tabs>
        <w:ind w:left="-1" w:firstLine="1"/>
        <w:jc w:val="both"/>
        <w:rPr>
          <w:rFonts w:cs="David"/>
          <w:sz w:val="24"/>
          <w:rtl/>
        </w:rPr>
      </w:pPr>
      <w:r>
        <w:rPr>
          <w:rFonts w:cs="David"/>
          <w:sz w:val="24"/>
          <w:rtl/>
        </w:rPr>
        <w:tab/>
        <w:t xml:space="preserve">זוכר.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מירית דובר:</w:t>
      </w:r>
      <w:r>
        <w:rPr>
          <w:rFonts w:cs="David"/>
          <w:sz w:val="24"/>
          <w:rtl/>
        </w:rPr>
        <w:tab/>
        <w:t>אני הבנתי שזה התקבל על דעת כולם. גם נציגי</w:t>
      </w:r>
    </w:p>
    <w:p w:rsidR="00000000" w:rsidRDefault="00CE7B70">
      <w:pPr>
        <w:tabs>
          <w:tab w:val="left" w:pos="3968"/>
        </w:tabs>
        <w:ind w:left="-1" w:firstLine="1"/>
        <w:jc w:val="both"/>
        <w:rPr>
          <w:rFonts w:cs="David"/>
          <w:sz w:val="24"/>
          <w:rtl/>
        </w:rPr>
      </w:pPr>
      <w:r>
        <w:rPr>
          <w:rFonts w:cs="David"/>
          <w:sz w:val="24"/>
          <w:rtl/>
        </w:rPr>
        <w:tab/>
        <w:t>המשרד לאיכות הסביבה אמרו שאין להם שום בעיה עם זה, ו</w:t>
      </w:r>
      <w:r>
        <w:rPr>
          <w:rFonts w:cs="David"/>
          <w:sz w:val="24"/>
          <w:rtl/>
        </w:rPr>
        <w:t>הם תומכים בזה. אני זוכרת שזה מקובל עליהם, ויש בזה הגיון רב,  ולא - הרשות המקומית-</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יצחק בן דוד:</w:t>
      </w:r>
      <w:r>
        <w:rPr>
          <w:rFonts w:cs="David"/>
          <w:sz w:val="24"/>
          <w:rtl/>
        </w:rPr>
        <w:tab/>
        <w:t xml:space="preserve">אנחנו נציגי  המשרד   לאיכות  הסביבה,  וזה </w:t>
      </w:r>
    </w:p>
    <w:p w:rsidR="00000000" w:rsidRDefault="00CE7B70">
      <w:pPr>
        <w:tabs>
          <w:tab w:val="left" w:pos="3968"/>
        </w:tabs>
        <w:ind w:left="-1" w:firstLine="1"/>
        <w:jc w:val="both"/>
        <w:rPr>
          <w:rFonts w:cs="David"/>
          <w:sz w:val="24"/>
          <w:rtl/>
        </w:rPr>
      </w:pPr>
      <w:r>
        <w:rPr>
          <w:rFonts w:cs="David"/>
          <w:sz w:val="24"/>
          <w:rtl/>
        </w:rPr>
        <w:tab/>
        <w:t xml:space="preserve">מקובל עלינו.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מירית דובר:</w:t>
      </w:r>
      <w:r>
        <w:rPr>
          <w:rFonts w:cs="David"/>
          <w:sz w:val="24"/>
          <w:rtl/>
        </w:rPr>
        <w:tab/>
        <w:t xml:space="preserve">נפתרה הבעיה.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שהם יבצעו, והם יקבלו את התשלום.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מרים פרנקל-שור:</w:t>
      </w:r>
      <w:r>
        <w:rPr>
          <w:rFonts w:cs="David"/>
          <w:sz w:val="24"/>
          <w:rtl/>
        </w:rPr>
        <w:tab/>
        <w:t>אין  ב</w:t>
      </w:r>
      <w:r>
        <w:rPr>
          <w:rFonts w:cs="David"/>
          <w:sz w:val="24"/>
          <w:rtl/>
        </w:rPr>
        <w:t xml:space="preserve">עיה  שהוועדה  תחליט  ותקבל את </w:t>
      </w:r>
    </w:p>
    <w:p w:rsidR="00000000" w:rsidRDefault="00CE7B70">
      <w:pPr>
        <w:tabs>
          <w:tab w:val="left" w:pos="3968"/>
        </w:tabs>
        <w:ind w:left="-1" w:firstLine="1"/>
        <w:jc w:val="both"/>
        <w:rPr>
          <w:rFonts w:cs="David"/>
          <w:sz w:val="24"/>
          <w:rtl/>
        </w:rPr>
      </w:pPr>
      <w:r>
        <w:rPr>
          <w:rFonts w:cs="David"/>
          <w:sz w:val="24"/>
          <w:rtl/>
        </w:rPr>
        <w:tab/>
        <w:t xml:space="preserve">זה, אבל זה לא הוחלט.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מירית דובר:</w:t>
      </w:r>
      <w:r>
        <w:rPr>
          <w:rFonts w:cs="David"/>
          <w:sz w:val="24"/>
          <w:rtl/>
        </w:rPr>
        <w:tab/>
        <w:t xml:space="preserve">מה  שיש  בסוף  הפרוטוקול הוא שלפני קריאה </w:t>
      </w:r>
      <w:r>
        <w:rPr>
          <w:rFonts w:cs="David"/>
          <w:sz w:val="24"/>
          <w:rtl/>
        </w:rPr>
        <w:tab/>
        <w:t xml:space="preserve">שניה  נוסיף את זה.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מי יקבע את המחירים?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יצחק בן דוד:</w:t>
      </w:r>
      <w:r>
        <w:rPr>
          <w:rFonts w:cs="David"/>
          <w:sz w:val="24"/>
          <w:rtl/>
        </w:rPr>
        <w:tab/>
        <w:t xml:space="preserve">במשרד  לאיכות  הסביבה.  הניקוי  מתבצע  על </w:t>
      </w:r>
    </w:p>
    <w:p w:rsidR="00000000" w:rsidRDefault="00CE7B70">
      <w:pPr>
        <w:tabs>
          <w:tab w:val="left" w:pos="3968"/>
        </w:tabs>
        <w:ind w:left="-1" w:firstLine="1"/>
        <w:jc w:val="both"/>
        <w:rPr>
          <w:rFonts w:cs="David"/>
          <w:sz w:val="24"/>
          <w:rtl/>
        </w:rPr>
      </w:pPr>
      <w:r>
        <w:rPr>
          <w:rFonts w:cs="David"/>
          <w:sz w:val="24"/>
          <w:rtl/>
        </w:rPr>
        <w:tab/>
        <w:t>ידי קבלן שזכה במכרז. פורסם מכ</w:t>
      </w:r>
      <w:r>
        <w:rPr>
          <w:rFonts w:cs="David"/>
          <w:sz w:val="24"/>
          <w:rtl/>
        </w:rPr>
        <w:t xml:space="preserve">רז לאזורים שונים בארץ. קבלן שזכה במכרז על פי מחירים שהציע במכרז - אלה המחירים שאנחנו משלמים לו, ואנחנו גובים את כפל המחיר שאנחנו משלמים לו פלוס הוצאות גבייה.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 xml:space="preserve">השאלה  שלי  היא: נניח  שקבלן  שזכה במכרז </w:t>
      </w:r>
      <w:r>
        <w:rPr>
          <w:rFonts w:cs="David"/>
          <w:sz w:val="24"/>
          <w:rtl/>
        </w:rPr>
        <w:tab/>
        <w:t>ברשות המקומית יבצע את העבודה. הרשויו</w:t>
      </w:r>
      <w:r>
        <w:rPr>
          <w:rFonts w:cs="David"/>
          <w:sz w:val="24"/>
          <w:rtl/>
        </w:rPr>
        <w:t xml:space="preserve">ת המקומיות הרי יטילו תשלום על האזרח. נכון? מה הסכום?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b/>
          <w:bCs/>
          <w:sz w:val="24"/>
          <w:u w:val="single"/>
          <w:rtl/>
        </w:rPr>
      </w:pPr>
    </w:p>
    <w:p w:rsidR="00000000" w:rsidRDefault="00CE7B70">
      <w:pPr>
        <w:tabs>
          <w:tab w:val="left" w:pos="3968"/>
        </w:tabs>
        <w:ind w:left="-1" w:firstLine="1"/>
        <w:jc w:val="both"/>
        <w:rPr>
          <w:rFonts w:cs="David"/>
          <w:b/>
          <w:bCs/>
          <w:sz w:val="24"/>
          <w:u w:val="single"/>
          <w:rtl/>
        </w:rPr>
      </w:pPr>
    </w:p>
    <w:p w:rsidR="00000000" w:rsidRDefault="00CE7B70">
      <w:pPr>
        <w:tabs>
          <w:tab w:val="left" w:pos="3968"/>
        </w:tabs>
        <w:ind w:left="-1" w:firstLine="1"/>
        <w:jc w:val="both"/>
        <w:rPr>
          <w:rFonts w:cs="David"/>
          <w:sz w:val="24"/>
          <w:rtl/>
        </w:rPr>
      </w:pPr>
      <w:r>
        <w:rPr>
          <w:rFonts w:cs="David"/>
          <w:b/>
          <w:bCs/>
          <w:sz w:val="24"/>
          <w:u w:val="single"/>
          <w:rtl/>
        </w:rPr>
        <w:t>מירית דובר:</w:t>
      </w:r>
      <w:r>
        <w:rPr>
          <w:rFonts w:cs="David"/>
          <w:sz w:val="24"/>
          <w:rtl/>
        </w:rPr>
        <w:tab/>
        <w:t xml:space="preserve">כן.  אבל  הרי  גם  הרשות   המקומית,  כשהיא </w:t>
      </w:r>
    </w:p>
    <w:p w:rsidR="00000000" w:rsidRDefault="00CE7B70">
      <w:pPr>
        <w:tabs>
          <w:tab w:val="left" w:pos="3968"/>
        </w:tabs>
        <w:ind w:left="-1" w:firstLine="1"/>
        <w:jc w:val="both"/>
        <w:rPr>
          <w:rFonts w:cs="David"/>
          <w:sz w:val="24"/>
          <w:rtl/>
        </w:rPr>
      </w:pPr>
      <w:r>
        <w:rPr>
          <w:rFonts w:cs="David"/>
          <w:sz w:val="24"/>
          <w:rtl/>
        </w:rPr>
        <w:tab/>
        <w:t>מתקשרת לביצוע עבודות-</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היו"ר דוד אזולאי:</w:t>
      </w:r>
      <w:r>
        <w:rPr>
          <w:rFonts w:cs="David"/>
          <w:sz w:val="24"/>
          <w:rtl/>
        </w:rPr>
        <w:tab/>
        <w:t>אני רוצה לדעת מי קובע את המחיר.</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מירית דובר:</w:t>
      </w:r>
      <w:r>
        <w:rPr>
          <w:rFonts w:cs="David"/>
          <w:sz w:val="24"/>
          <w:rtl/>
        </w:rPr>
        <w:tab/>
        <w:t xml:space="preserve">מדובר   על  כפל  ההוצאות  שהוציאה   הרשות </w:t>
      </w:r>
    </w:p>
    <w:p w:rsidR="00000000" w:rsidRDefault="00CE7B70">
      <w:pPr>
        <w:tabs>
          <w:tab w:val="left" w:pos="3968"/>
        </w:tabs>
        <w:ind w:left="-1" w:firstLine="1"/>
        <w:jc w:val="both"/>
        <w:rPr>
          <w:rFonts w:cs="David"/>
          <w:sz w:val="24"/>
          <w:rtl/>
        </w:rPr>
      </w:pPr>
      <w:r>
        <w:rPr>
          <w:rFonts w:cs="David"/>
          <w:sz w:val="24"/>
          <w:rtl/>
        </w:rPr>
        <w:tab/>
        <w:t xml:space="preserve">המקומית כדי </w:t>
      </w:r>
      <w:r>
        <w:rPr>
          <w:rFonts w:cs="David"/>
          <w:sz w:val="24"/>
          <w:rtl/>
        </w:rPr>
        <w:t xml:space="preserve">לבצע את הנדרש על פי הצו. </w:t>
      </w: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b/>
          <w:bCs/>
          <w:sz w:val="24"/>
          <w:u w:val="single"/>
          <w:rtl/>
        </w:rPr>
        <w:t>עידית הוד:</w:t>
      </w:r>
      <w:r>
        <w:rPr>
          <w:rFonts w:cs="David"/>
          <w:sz w:val="24"/>
          <w:rtl/>
        </w:rPr>
        <w:tab/>
        <w:t>אותה  הוראה בדיוק שחלה על המשרד לאיכות</w:t>
      </w:r>
    </w:p>
    <w:p w:rsidR="00000000" w:rsidRDefault="00CE7B70">
      <w:pPr>
        <w:tabs>
          <w:tab w:val="left" w:pos="3968"/>
        </w:tabs>
        <w:ind w:left="-1" w:firstLine="1"/>
        <w:jc w:val="both"/>
        <w:rPr>
          <w:rFonts w:cs="David"/>
          <w:sz w:val="24"/>
          <w:rtl/>
        </w:rPr>
      </w:pPr>
      <w:r>
        <w:rPr>
          <w:rFonts w:cs="David"/>
          <w:sz w:val="24"/>
          <w:rtl/>
        </w:rPr>
        <w:tab/>
        <w:t xml:space="preserve">הסביבה.  אותו  דבר   גם   ברשות   המקומית. </w:t>
      </w:r>
    </w:p>
    <w:p w:rsidR="00000000" w:rsidRDefault="00CE7B70">
      <w:pPr>
        <w:tabs>
          <w:tab w:val="left" w:pos="3968"/>
        </w:tabs>
        <w:ind w:left="-1" w:firstLine="1"/>
        <w:jc w:val="both"/>
        <w:rPr>
          <w:rFonts w:cs="David"/>
          <w:sz w:val="24"/>
          <w:rtl/>
        </w:rPr>
      </w:pPr>
      <w:r>
        <w:rPr>
          <w:rFonts w:cs="David"/>
          <w:sz w:val="24"/>
          <w:rtl/>
        </w:rPr>
        <w:t xml:space="preserve">אנחנו איננו עושים שום שינוי בעניין הזה. </w:t>
      </w:r>
    </w:p>
    <w:p w:rsidR="00000000" w:rsidRDefault="00CE7B70">
      <w:pPr>
        <w:tabs>
          <w:tab w:val="left" w:pos="3968"/>
        </w:tabs>
        <w:ind w:left="-1" w:firstLine="1"/>
        <w:jc w:val="both"/>
        <w:rPr>
          <w:rFonts w:cs="David"/>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אני  אתן  לכם  דוגמה: הייתה  מועצה אזורית </w:t>
      </w:r>
    </w:p>
    <w:p w:rsidR="00000000" w:rsidRDefault="00CE7B70">
      <w:pPr>
        <w:tabs>
          <w:tab w:val="left" w:pos="3968"/>
        </w:tabs>
        <w:jc w:val="both"/>
        <w:rPr>
          <w:rFonts w:cs="David"/>
          <w:sz w:val="24"/>
          <w:rtl/>
        </w:rPr>
      </w:pPr>
      <w:r>
        <w:rPr>
          <w:rFonts w:cs="David"/>
          <w:sz w:val="24"/>
          <w:rtl/>
        </w:rPr>
        <w:tab/>
        <w:t>מרום הגליל, שרצינו שם צו ניקוי. לנו</w:t>
      </w:r>
      <w:r>
        <w:rPr>
          <w:rFonts w:cs="David"/>
          <w:sz w:val="24"/>
          <w:rtl/>
        </w:rPr>
        <w:t xml:space="preserve"> זה עלה 56,000 ש"ח. גבינו 112,000 ש"ח פלוס הוצאות גבייה.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את הצו הוצאתם נגד המועצה.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נגד המועצה.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אני  רוצה  להסביר.  יש לכם אי הבנה. המשרד</w:t>
      </w:r>
    </w:p>
    <w:p w:rsidR="00000000" w:rsidRDefault="00CE7B70">
      <w:pPr>
        <w:tabs>
          <w:tab w:val="left" w:pos="3968"/>
        </w:tabs>
        <w:jc w:val="both"/>
        <w:rPr>
          <w:rFonts w:cs="David"/>
          <w:sz w:val="24"/>
          <w:rtl/>
        </w:rPr>
      </w:pPr>
      <w:r>
        <w:rPr>
          <w:rFonts w:cs="David"/>
          <w:sz w:val="24"/>
          <w:rtl/>
        </w:rPr>
        <w:tab/>
        <w:t xml:space="preserve">לאיכות  הסביבה  מוציא  צווים  נגד  מועצות. </w:t>
      </w:r>
      <w:r>
        <w:rPr>
          <w:rFonts w:cs="David"/>
          <w:sz w:val="24"/>
          <w:rtl/>
        </w:rPr>
        <w:tab/>
        <w:t>אין הוא  מוציא צווי</w:t>
      </w:r>
      <w:r>
        <w:rPr>
          <w:rFonts w:cs="David"/>
          <w:sz w:val="24"/>
          <w:rtl/>
        </w:rPr>
        <w:t xml:space="preserve">ם נגד קבלנים.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אינני   רוצה   שהציבור   יתחיל   לשלם   פה </w:t>
      </w:r>
    </w:p>
    <w:p w:rsidR="00000000" w:rsidRDefault="00CE7B70">
      <w:pPr>
        <w:tabs>
          <w:tab w:val="left" w:pos="3968"/>
        </w:tabs>
        <w:jc w:val="both"/>
        <w:rPr>
          <w:rFonts w:cs="David"/>
          <w:sz w:val="24"/>
          <w:rtl/>
        </w:rPr>
      </w:pPr>
      <w:r>
        <w:rPr>
          <w:rFonts w:cs="David"/>
          <w:sz w:val="24"/>
          <w:rtl/>
        </w:rPr>
        <w:tab/>
        <w:t xml:space="preserve">מחירים גבוהים. זו הבעיה שלי.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מירית דובר:</w:t>
      </w:r>
      <w:r>
        <w:rPr>
          <w:rFonts w:cs="David"/>
          <w:sz w:val="24"/>
          <w:rtl/>
        </w:rPr>
        <w:tab/>
        <w:t xml:space="preserve">זה לא הציבור - זה המזהם.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אבל  תסלחי  לי.  אינני   רוצה שהעירייה, על </w:t>
      </w:r>
      <w:r>
        <w:rPr>
          <w:rFonts w:cs="David"/>
          <w:sz w:val="24"/>
          <w:rtl/>
        </w:rPr>
        <w:tab/>
        <w:t xml:space="preserve">חשבון הציבור, "תעשה קופה". הבה נקרא </w:t>
      </w:r>
    </w:p>
    <w:p w:rsidR="00000000" w:rsidRDefault="00CE7B70">
      <w:pPr>
        <w:tabs>
          <w:tab w:val="left" w:pos="3968"/>
        </w:tabs>
        <w:jc w:val="both"/>
        <w:rPr>
          <w:rFonts w:cs="David"/>
          <w:sz w:val="24"/>
          <w:rtl/>
        </w:rPr>
      </w:pPr>
      <w:r>
        <w:rPr>
          <w:rFonts w:cs="David"/>
          <w:sz w:val="24"/>
          <w:rtl/>
        </w:rPr>
        <w:tab/>
        <w:t>לילד בש</w:t>
      </w:r>
      <w:r>
        <w:rPr>
          <w:rFonts w:cs="David"/>
          <w:sz w:val="24"/>
          <w:rtl/>
        </w:rPr>
        <w:t xml:space="preserve">מו.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מי  שמזהם  מקבל  צו.  נותנים  לו די זמן כדי</w:t>
      </w:r>
    </w:p>
    <w:p w:rsidR="00000000" w:rsidRDefault="00CE7B70">
      <w:pPr>
        <w:tabs>
          <w:tab w:val="left" w:pos="3968"/>
        </w:tabs>
        <w:jc w:val="both"/>
        <w:rPr>
          <w:rFonts w:cs="David"/>
          <w:sz w:val="24"/>
          <w:rtl/>
        </w:rPr>
      </w:pPr>
      <w:r>
        <w:rPr>
          <w:rFonts w:cs="David"/>
          <w:sz w:val="24"/>
          <w:rtl/>
        </w:rPr>
        <w:tab/>
        <w:t xml:space="preserve">לנקות   את  זה  בעצמו.  רק  במידה  שהוא  </w:t>
      </w:r>
    </w:p>
    <w:p w:rsidR="00000000" w:rsidRDefault="00CE7B70">
      <w:pPr>
        <w:tabs>
          <w:tab w:val="left" w:pos="3968"/>
        </w:tabs>
        <w:jc w:val="both"/>
        <w:rPr>
          <w:rFonts w:cs="David"/>
          <w:sz w:val="24"/>
          <w:rtl/>
        </w:rPr>
      </w:pPr>
      <w:r>
        <w:rPr>
          <w:rFonts w:cs="David"/>
          <w:sz w:val="24"/>
          <w:rtl/>
        </w:rPr>
        <w:tab/>
        <w:t xml:space="preserve">אינו עושה את זה-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מזהמים  הם  בעלי   משאיות  שפורקים  חומר </w:t>
      </w:r>
    </w:p>
    <w:p w:rsidR="00000000" w:rsidRDefault="00CE7B70">
      <w:pPr>
        <w:tabs>
          <w:tab w:val="left" w:pos="3968"/>
        </w:tabs>
        <w:jc w:val="both"/>
        <w:rPr>
          <w:rFonts w:cs="David"/>
          <w:sz w:val="24"/>
          <w:rtl/>
        </w:rPr>
      </w:pPr>
      <w:r>
        <w:rPr>
          <w:rFonts w:cs="David"/>
          <w:sz w:val="24"/>
          <w:rtl/>
        </w:rPr>
        <w:tab/>
        <w:t xml:space="preserve">בנייה   ברשות   הרבים,    וזה    סתם   אנשים </w:t>
      </w:r>
    </w:p>
    <w:p w:rsidR="00000000" w:rsidRDefault="00CE7B70">
      <w:pPr>
        <w:tabs>
          <w:tab w:val="left" w:pos="3968"/>
        </w:tabs>
        <w:jc w:val="both"/>
        <w:rPr>
          <w:rFonts w:cs="David"/>
          <w:sz w:val="24"/>
          <w:rtl/>
        </w:rPr>
      </w:pPr>
      <w:r>
        <w:rPr>
          <w:rFonts w:cs="David"/>
          <w:sz w:val="24"/>
          <w:rtl/>
        </w:rPr>
        <w:tab/>
        <w:t xml:space="preserve">שמלכלכים.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 xml:space="preserve">היו"ר דוד </w:t>
      </w:r>
      <w:r>
        <w:rPr>
          <w:rFonts w:cs="David"/>
          <w:b/>
          <w:bCs/>
          <w:sz w:val="24"/>
          <w:u w:val="single"/>
          <w:rtl/>
        </w:rPr>
        <w:t>אזולאי:</w:t>
      </w:r>
      <w:r>
        <w:rPr>
          <w:rFonts w:cs="David"/>
          <w:sz w:val="24"/>
          <w:rtl/>
        </w:rPr>
        <w:tab/>
        <w:t xml:space="preserve">אדם  שעשה  שיפוצים  בבית  שלו   וזורק   את </w:t>
      </w:r>
    </w:p>
    <w:p w:rsidR="00000000" w:rsidRDefault="00CE7B70">
      <w:pPr>
        <w:tabs>
          <w:tab w:val="left" w:pos="3968"/>
        </w:tabs>
        <w:jc w:val="both"/>
        <w:rPr>
          <w:rFonts w:cs="David"/>
          <w:sz w:val="24"/>
          <w:rtl/>
        </w:rPr>
      </w:pPr>
      <w:r>
        <w:rPr>
          <w:rFonts w:cs="David"/>
          <w:sz w:val="24"/>
          <w:rtl/>
        </w:rPr>
        <w:tab/>
        <w:t xml:space="preserve">הפסולת שלו החוצה.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מירית דובר:</w:t>
      </w:r>
      <w:r>
        <w:rPr>
          <w:rFonts w:cs="David"/>
          <w:sz w:val="24"/>
          <w:rtl/>
        </w:rPr>
        <w:tab/>
        <w:t xml:space="preserve">הרשות  הרי  לא  ששה  ללכת  ולעשות  את זה. </w:t>
      </w:r>
    </w:p>
    <w:p w:rsidR="00000000" w:rsidRDefault="00CE7B70">
      <w:pPr>
        <w:tabs>
          <w:tab w:val="left" w:pos="3968"/>
        </w:tabs>
        <w:jc w:val="both"/>
        <w:rPr>
          <w:rFonts w:cs="David"/>
          <w:sz w:val="24"/>
          <w:rtl/>
        </w:rPr>
      </w:pPr>
      <w:r>
        <w:rPr>
          <w:rFonts w:cs="David"/>
          <w:sz w:val="24"/>
          <w:rtl/>
        </w:rPr>
        <w:tab/>
        <w:t xml:space="preserve">היא קודם כל מוציאה צו. היא אומרת לו: בבקשה, נקה את מה שלכלכת. רק אם הוא לא עשה את מה שהוא צריך לעשות, רק אז, הרשות הולכת ועושה </w:t>
      </w:r>
      <w:r>
        <w:rPr>
          <w:rFonts w:cs="David"/>
          <w:sz w:val="24"/>
          <w:rtl/>
        </w:rPr>
        <w:t xml:space="preserve">את זה בעצמה.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אני  מציע  דבר  פשוט  מאד. אם אין התנגדות </w:t>
      </w:r>
      <w:r>
        <w:rPr>
          <w:rFonts w:cs="David"/>
          <w:sz w:val="24"/>
          <w:rtl/>
        </w:rPr>
        <w:tab/>
        <w:t xml:space="preserve">לאוצר, אם  לא יעשו כאן אילו בעיות, </w:t>
      </w:r>
      <w:r>
        <w:rPr>
          <w:rFonts w:cs="David"/>
          <w:sz w:val="24"/>
          <w:rtl/>
        </w:rPr>
        <w:tab/>
        <w:t xml:space="preserve">הייתי </w:t>
      </w:r>
    </w:p>
    <w:p w:rsidR="00000000" w:rsidRDefault="00CE7B70">
      <w:pPr>
        <w:tabs>
          <w:tab w:val="left" w:pos="3968"/>
        </w:tabs>
        <w:jc w:val="both"/>
        <w:rPr>
          <w:rFonts w:cs="David"/>
          <w:sz w:val="24"/>
          <w:rtl/>
        </w:rPr>
      </w:pPr>
      <w:r>
        <w:rPr>
          <w:rFonts w:cs="David"/>
          <w:sz w:val="24"/>
          <w:rtl/>
        </w:rPr>
        <w:t xml:space="preserve">                                                           מציע-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עידית הוד:</w:t>
      </w:r>
      <w:r>
        <w:rPr>
          <w:rFonts w:cs="David"/>
          <w:sz w:val="24"/>
          <w:rtl/>
        </w:rPr>
        <w:tab/>
        <w:t xml:space="preserve">למה  שתהיה  בעיה?  בלאו הכי זה נכנס לקרן. </w:t>
      </w:r>
    </w:p>
    <w:p w:rsidR="00000000" w:rsidRDefault="00CE7B70">
      <w:pPr>
        <w:tabs>
          <w:tab w:val="left" w:pos="3968"/>
        </w:tabs>
        <w:jc w:val="both"/>
        <w:rPr>
          <w:rFonts w:cs="David"/>
          <w:sz w:val="24"/>
          <w:rtl/>
        </w:rPr>
      </w:pPr>
      <w:r>
        <w:rPr>
          <w:rFonts w:cs="David"/>
          <w:sz w:val="24"/>
          <w:rtl/>
        </w:rPr>
        <w:tab/>
        <w:t>בלאו הכי אלו כס</w:t>
      </w:r>
      <w:r>
        <w:rPr>
          <w:rFonts w:cs="David"/>
          <w:sz w:val="24"/>
          <w:rtl/>
        </w:rPr>
        <w:t xml:space="preserve">פים שאינם נכנסים לאוצר.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אין  לי  בעיה  עם  זה,  מר  אמנון רובינשטיין.</w:t>
      </w:r>
    </w:p>
    <w:p w:rsidR="00000000" w:rsidRDefault="00CE7B70">
      <w:pPr>
        <w:tabs>
          <w:tab w:val="left" w:pos="3968"/>
        </w:tabs>
        <w:jc w:val="both"/>
        <w:rPr>
          <w:rFonts w:cs="David"/>
          <w:sz w:val="24"/>
          <w:rtl/>
        </w:rPr>
      </w:pPr>
      <w:r>
        <w:rPr>
          <w:rFonts w:cs="David"/>
          <w:sz w:val="24"/>
          <w:rtl/>
        </w:rPr>
        <w:tab/>
        <w:t xml:space="preserve">החשש  הגדול  שלי הוא  שאיני  רוצה שיהיו </w:t>
      </w:r>
    </w:p>
    <w:p w:rsidR="00000000" w:rsidRDefault="00CE7B70">
      <w:pPr>
        <w:tabs>
          <w:tab w:val="left" w:pos="3968"/>
        </w:tabs>
        <w:jc w:val="both"/>
        <w:rPr>
          <w:rFonts w:cs="David"/>
          <w:sz w:val="24"/>
          <w:rtl/>
        </w:rPr>
      </w:pPr>
      <w:r>
        <w:rPr>
          <w:rFonts w:cs="David"/>
          <w:sz w:val="24"/>
          <w:rtl/>
        </w:rPr>
        <w:tab/>
        <w:t xml:space="preserve">תעריפים גבוהים מאד.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אחרי  שהוא  מקבל  את  ההתראה,  הוא  יכול </w:t>
      </w:r>
    </w:p>
    <w:p w:rsidR="00000000" w:rsidRDefault="00CE7B70">
      <w:pPr>
        <w:tabs>
          <w:tab w:val="left" w:pos="3968"/>
        </w:tabs>
        <w:jc w:val="both"/>
        <w:rPr>
          <w:rFonts w:cs="David"/>
          <w:sz w:val="24"/>
          <w:rtl/>
        </w:rPr>
      </w:pPr>
      <w:r>
        <w:rPr>
          <w:rFonts w:cs="David"/>
          <w:sz w:val="24"/>
          <w:rtl/>
        </w:rPr>
        <w:tab/>
        <w:t xml:space="preserve">לנקות בעצמו.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את אומרת</w:t>
      </w:r>
      <w:r>
        <w:rPr>
          <w:rFonts w:cs="David"/>
          <w:sz w:val="24"/>
          <w:rtl/>
        </w:rPr>
        <w:t xml:space="preserve">: לא ביצעת - תשלם.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עידית הוד:</w:t>
      </w:r>
      <w:r>
        <w:rPr>
          <w:rFonts w:cs="David"/>
          <w:sz w:val="24"/>
          <w:rtl/>
        </w:rPr>
        <w:tab/>
        <w:t xml:space="preserve">גם  לכלכת,  גם  לא ביצעת  -  תשלם. דרך </w:t>
      </w:r>
      <w:r>
        <w:rPr>
          <w:rFonts w:cs="David"/>
          <w:sz w:val="24"/>
          <w:rtl/>
        </w:rPr>
        <w:tab/>
        <w:t xml:space="preserve">אגב, זה מתבצע גם היום. כל מה שאנחנו רוצים זה את הכלי לבצע את זה גם ברשות המקומית, כי נוצר אבסורד. המשרד לאיכות הסביבה מבצע את זה.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בסדר. אבל  משרד אינו  יכול לפקח על</w:t>
      </w:r>
      <w:r>
        <w:rPr>
          <w:rFonts w:cs="David"/>
          <w:sz w:val="24"/>
          <w:rtl/>
        </w:rPr>
        <w:t xml:space="preserve"> כל חצר</w:t>
      </w:r>
    </w:p>
    <w:p w:rsidR="00000000" w:rsidRDefault="00CE7B70">
      <w:pPr>
        <w:tabs>
          <w:tab w:val="left" w:pos="3968"/>
        </w:tabs>
        <w:jc w:val="both"/>
        <w:rPr>
          <w:rFonts w:cs="David"/>
          <w:sz w:val="24"/>
          <w:rtl/>
        </w:rPr>
      </w:pPr>
      <w:r>
        <w:rPr>
          <w:rFonts w:cs="David"/>
          <w:sz w:val="24"/>
          <w:rtl/>
        </w:rPr>
        <w:tab/>
        <w:t xml:space="preserve">בארץ.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אייל זנברג:</w:t>
      </w:r>
      <w:r>
        <w:rPr>
          <w:rFonts w:cs="David"/>
          <w:sz w:val="24"/>
          <w:rtl/>
        </w:rPr>
        <w:tab/>
        <w:t xml:space="preserve">ההבדל  המשמעותי  היחידי  הוא  שלרשות יש </w:t>
      </w:r>
    </w:p>
    <w:p w:rsidR="00000000" w:rsidRDefault="00CE7B70">
      <w:pPr>
        <w:tabs>
          <w:tab w:val="left" w:pos="3968"/>
        </w:tabs>
        <w:jc w:val="both"/>
        <w:rPr>
          <w:rFonts w:cs="David"/>
          <w:sz w:val="24"/>
          <w:rtl/>
        </w:rPr>
      </w:pPr>
      <w:r>
        <w:rPr>
          <w:rFonts w:cs="David"/>
          <w:sz w:val="24"/>
          <w:rtl/>
        </w:rPr>
        <w:tab/>
        <w:t xml:space="preserve">חובה על פי דין לנקות. חובה. לכאורה, הרשות שיש עליה חובה לנקות - גם נותנים לה כוח לגלגל את זה הלאה.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תלוי מה. הם צריכים לנקות ניקוי שגרתי, פחי</w:t>
      </w:r>
    </w:p>
    <w:p w:rsidR="00000000" w:rsidRDefault="00CE7B70">
      <w:pPr>
        <w:tabs>
          <w:tab w:val="left" w:pos="3968"/>
        </w:tabs>
        <w:jc w:val="both"/>
        <w:rPr>
          <w:rFonts w:cs="David"/>
          <w:sz w:val="24"/>
          <w:rtl/>
        </w:rPr>
      </w:pPr>
      <w:r>
        <w:rPr>
          <w:rFonts w:cs="David"/>
          <w:sz w:val="24"/>
          <w:rtl/>
        </w:rPr>
        <w:tab/>
        <w:t xml:space="preserve">זבל.  הם  לא   צריכים  </w:t>
      </w:r>
      <w:r>
        <w:rPr>
          <w:rFonts w:cs="David"/>
          <w:sz w:val="24"/>
          <w:rtl/>
        </w:rPr>
        <w:t xml:space="preserve"> לנקות  פסולת  בנייה, </w:t>
      </w:r>
    </w:p>
    <w:p w:rsidR="00000000" w:rsidRDefault="00CE7B70">
      <w:pPr>
        <w:tabs>
          <w:tab w:val="left" w:pos="3968"/>
        </w:tabs>
        <w:jc w:val="both"/>
        <w:rPr>
          <w:rFonts w:cs="David"/>
          <w:sz w:val="24"/>
          <w:rtl/>
        </w:rPr>
      </w:pPr>
      <w:r>
        <w:rPr>
          <w:rFonts w:cs="David"/>
          <w:sz w:val="24"/>
          <w:rtl/>
        </w:rPr>
        <w:tab/>
        <w:t xml:space="preserve">שקבלן סתם כביש שלם.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אייל זנברג:</w:t>
      </w:r>
      <w:r>
        <w:rPr>
          <w:rFonts w:cs="David"/>
          <w:sz w:val="24"/>
          <w:rtl/>
        </w:rPr>
        <w:tab/>
        <w:t xml:space="preserve">יש  לה  חובה לנקות בשטח הרשות. אם ברחוב </w:t>
      </w:r>
    </w:p>
    <w:p w:rsidR="00000000" w:rsidRDefault="00CE7B70">
      <w:pPr>
        <w:tabs>
          <w:tab w:val="left" w:pos="3968"/>
        </w:tabs>
        <w:jc w:val="both"/>
        <w:rPr>
          <w:rFonts w:cs="David"/>
          <w:sz w:val="24"/>
          <w:rtl/>
        </w:rPr>
      </w:pPr>
      <w:r>
        <w:rPr>
          <w:rFonts w:cs="David"/>
          <w:sz w:val="24"/>
          <w:rtl/>
        </w:rPr>
        <w:tab/>
        <w:t xml:space="preserve">יש  פסולת,  לכאורה  הרשות נושאת באחריות, </w:t>
      </w:r>
    </w:p>
    <w:p w:rsidR="00000000" w:rsidRDefault="00CE7B70">
      <w:pPr>
        <w:tabs>
          <w:tab w:val="left" w:pos="3968"/>
        </w:tabs>
        <w:jc w:val="both"/>
        <w:rPr>
          <w:rFonts w:cs="David"/>
          <w:sz w:val="24"/>
          <w:rtl/>
        </w:rPr>
      </w:pPr>
      <w:r>
        <w:rPr>
          <w:rFonts w:cs="David"/>
          <w:sz w:val="24"/>
          <w:rtl/>
        </w:rPr>
        <w:tab/>
        <w:t>גם אם  אין הם  מוצאים מי המזהם.</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מירית דובר:</w:t>
      </w:r>
      <w:r>
        <w:rPr>
          <w:rFonts w:cs="David"/>
          <w:sz w:val="24"/>
          <w:rtl/>
        </w:rPr>
        <w:tab/>
        <w:t xml:space="preserve">נכון.  בגלל  זה  המשרד לאיכות הסביבה רשאי </w:t>
      </w:r>
    </w:p>
    <w:p w:rsidR="00000000" w:rsidRDefault="00CE7B70">
      <w:pPr>
        <w:tabs>
          <w:tab w:val="left" w:pos="3968"/>
        </w:tabs>
        <w:jc w:val="both"/>
        <w:rPr>
          <w:rFonts w:cs="David"/>
          <w:sz w:val="24"/>
          <w:rtl/>
        </w:rPr>
      </w:pPr>
      <w:r>
        <w:rPr>
          <w:rFonts w:cs="David"/>
          <w:sz w:val="24"/>
          <w:rtl/>
        </w:rPr>
        <w:tab/>
        <w:t>לבקש   מהרשות   לבצע   ו</w:t>
      </w:r>
      <w:r>
        <w:rPr>
          <w:rFonts w:cs="David"/>
          <w:sz w:val="24"/>
          <w:rtl/>
        </w:rPr>
        <w:t xml:space="preserve">להטיל    עליה    את </w:t>
      </w:r>
    </w:p>
    <w:p w:rsidR="00000000" w:rsidRDefault="00CE7B70">
      <w:pPr>
        <w:tabs>
          <w:tab w:val="left" w:pos="3968"/>
        </w:tabs>
        <w:jc w:val="both"/>
        <w:rPr>
          <w:rFonts w:cs="David"/>
          <w:sz w:val="24"/>
          <w:rtl/>
        </w:rPr>
      </w:pPr>
      <w:r>
        <w:rPr>
          <w:rFonts w:cs="David"/>
          <w:sz w:val="24"/>
          <w:rtl/>
        </w:rPr>
        <w:tab/>
        <w:t xml:space="preserve">ההוצאות.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עד   היום זה  היה  המשרד  לאיכות  הסביבה, </w:t>
      </w:r>
    </w:p>
    <w:p w:rsidR="00000000" w:rsidRDefault="00CE7B70">
      <w:pPr>
        <w:tabs>
          <w:tab w:val="left" w:pos="3968"/>
        </w:tabs>
        <w:jc w:val="both"/>
        <w:rPr>
          <w:rFonts w:cs="David"/>
          <w:sz w:val="24"/>
          <w:rtl/>
        </w:rPr>
      </w:pPr>
      <w:r>
        <w:rPr>
          <w:rFonts w:cs="David"/>
          <w:sz w:val="24"/>
          <w:rtl/>
        </w:rPr>
        <w:tab/>
        <w:t xml:space="preserve">ובעקבות   החוק     הזה   זה    יעבור    לרשות </w:t>
      </w:r>
      <w:r>
        <w:rPr>
          <w:rFonts w:cs="David"/>
          <w:sz w:val="24"/>
          <w:rtl/>
        </w:rPr>
        <w:tab/>
        <w:t xml:space="preserve">המקומית?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מירית דובר:</w:t>
      </w:r>
      <w:r>
        <w:rPr>
          <w:rFonts w:cs="David"/>
          <w:sz w:val="24"/>
          <w:rtl/>
        </w:rPr>
        <w:tab/>
        <w:t xml:space="preserve">לא. גם  לרשות  המקומית.  אין אנו  נוטלים </w:t>
      </w:r>
    </w:p>
    <w:p w:rsidR="00000000" w:rsidRDefault="00CE7B70">
      <w:pPr>
        <w:tabs>
          <w:tab w:val="left" w:pos="3968"/>
        </w:tabs>
        <w:jc w:val="both"/>
        <w:rPr>
          <w:rFonts w:cs="David"/>
          <w:sz w:val="24"/>
          <w:rtl/>
        </w:rPr>
      </w:pPr>
      <w:r>
        <w:rPr>
          <w:rFonts w:cs="David"/>
          <w:sz w:val="24"/>
          <w:rtl/>
        </w:rPr>
        <w:tab/>
        <w:t xml:space="preserve">מהם סמכויות.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גם לרשות המקומית, בת</w:t>
      </w:r>
      <w:r>
        <w:rPr>
          <w:rFonts w:cs="David"/>
          <w:sz w:val="24"/>
          <w:rtl/>
        </w:rPr>
        <w:t xml:space="preserve">חום הרשות.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שניכם תעבדו על אותה ערמת אשפה?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לא. אם הם מטפלים בערמת אשפה, אין אנו</w:t>
      </w:r>
    </w:p>
    <w:p w:rsidR="00000000" w:rsidRDefault="00CE7B70">
      <w:pPr>
        <w:tabs>
          <w:tab w:val="left" w:pos="3968"/>
        </w:tabs>
        <w:jc w:val="both"/>
        <w:rPr>
          <w:rFonts w:cs="David"/>
          <w:sz w:val="24"/>
          <w:rtl/>
        </w:rPr>
      </w:pPr>
      <w:r>
        <w:rPr>
          <w:rFonts w:cs="David"/>
          <w:sz w:val="24"/>
          <w:rtl/>
        </w:rPr>
        <w:tab/>
        <w:t xml:space="preserve">נכנסים לעניין. אני מעדיף שבתחום הרשות הוא יטפל; שאני לא אכנס. אני אתעסק בדברים אחרים.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שלא ייווצר  מצב   ששניכם   מטפלים  </w:t>
      </w:r>
      <w:r>
        <w:rPr>
          <w:rFonts w:cs="David"/>
          <w:sz w:val="24"/>
          <w:rtl/>
        </w:rPr>
        <w:t xml:space="preserve"> באותה </w:t>
      </w:r>
    </w:p>
    <w:p w:rsidR="00000000" w:rsidRDefault="00CE7B70">
      <w:pPr>
        <w:tabs>
          <w:tab w:val="left" w:pos="3968"/>
        </w:tabs>
        <w:jc w:val="both"/>
        <w:rPr>
          <w:rFonts w:cs="David"/>
          <w:sz w:val="24"/>
          <w:rtl/>
        </w:rPr>
      </w:pPr>
      <w:r>
        <w:rPr>
          <w:rFonts w:cs="David"/>
          <w:sz w:val="24"/>
          <w:rtl/>
        </w:rPr>
        <w:tab/>
        <w:t xml:space="preserve">אשפה?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עידית הוד:</w:t>
      </w:r>
      <w:r>
        <w:rPr>
          <w:rFonts w:cs="David"/>
          <w:sz w:val="24"/>
          <w:rtl/>
        </w:rPr>
        <w:tab/>
        <w:t xml:space="preserve">הייתי  מציעה  את  זה  הפוך, כי הרי האינטרס </w:t>
      </w:r>
      <w:r>
        <w:rPr>
          <w:rFonts w:cs="David"/>
          <w:sz w:val="24"/>
          <w:rtl/>
        </w:rPr>
        <w:tab/>
        <w:t xml:space="preserve">שלהם שהרשות המקומית תשבור את הראש בתוך הרשות. אזיי אולי אתם תכנסו רק אם הרשות לא.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ההצעה    הזאת    נראית    לי,   שאם   הרשות </w:t>
      </w:r>
      <w:r>
        <w:rPr>
          <w:rFonts w:cs="David"/>
          <w:sz w:val="24"/>
          <w:rtl/>
        </w:rPr>
        <w:tab/>
        <w:t xml:space="preserve">המקומית  אינה  מבצעת  את  תפקידה, כי </w:t>
      </w:r>
      <w:r>
        <w:rPr>
          <w:rFonts w:cs="David"/>
          <w:sz w:val="24"/>
          <w:rtl/>
        </w:rPr>
        <w:t xml:space="preserve">אז </w:t>
      </w:r>
    </w:p>
    <w:p w:rsidR="00000000" w:rsidRDefault="00CE7B70">
      <w:pPr>
        <w:tabs>
          <w:tab w:val="left" w:pos="3968"/>
        </w:tabs>
        <w:jc w:val="both"/>
        <w:rPr>
          <w:rFonts w:cs="David"/>
          <w:sz w:val="24"/>
          <w:rtl/>
        </w:rPr>
      </w:pPr>
      <w:r>
        <w:rPr>
          <w:rFonts w:cs="David"/>
          <w:sz w:val="24"/>
          <w:rtl/>
        </w:rPr>
        <w:tab/>
        <w:t xml:space="preserve">ייכנס המשרד לאיכות הסביבה.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אזיי זה דורש שינוי בסעיפים אחרים בחוק.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רק  רגע.  צריכים  לעשות   איזה  שהוא מדרג. </w:t>
      </w:r>
    </w:p>
    <w:p w:rsidR="00000000" w:rsidRDefault="00CE7B70">
      <w:pPr>
        <w:tabs>
          <w:tab w:val="left" w:pos="3968"/>
        </w:tabs>
        <w:jc w:val="both"/>
        <w:rPr>
          <w:rFonts w:cs="David"/>
          <w:sz w:val="24"/>
          <w:rtl/>
        </w:rPr>
      </w:pPr>
      <w:r>
        <w:rPr>
          <w:rFonts w:cs="David"/>
          <w:sz w:val="24"/>
          <w:rtl/>
        </w:rPr>
        <w:tab/>
        <w:t xml:space="preserve">כלומר, אם הרשות המקומית מוציאה צו ניקוי, שלה היה פריוריטי אולי, ואחר כך, אם כעבור פרק זמן, צו הניקוי-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לא. אין  אני  מציעה  שתשימו  גלגלים ביכולת </w:t>
      </w:r>
      <w:r>
        <w:rPr>
          <w:rFonts w:cs="David"/>
          <w:sz w:val="24"/>
          <w:rtl/>
        </w:rPr>
        <w:tab/>
        <w:t xml:space="preserve">העבודה שלנו. הרבה פעמים יוצא שאנחנו יותר אינטרסנטיים מהרשות המקומית לסלק איזה שהוא מפגע. אזיי אינני רוצה להיות תלוי ברשות המקומית.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כי אז, מה אתה מציע? לא הבנתי.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w:t>
      </w:r>
      <w:r>
        <w:rPr>
          <w:rFonts w:cs="David"/>
          <w:sz w:val="24"/>
          <w:rtl/>
        </w:rPr>
        <w:t xml:space="preserve">נוכח    המשרד   לאיכות   הסביבה   שהרשות </w:t>
      </w:r>
    </w:p>
    <w:p w:rsidR="00000000" w:rsidRDefault="00CE7B70">
      <w:pPr>
        <w:tabs>
          <w:tab w:val="left" w:pos="3968"/>
        </w:tabs>
        <w:jc w:val="both"/>
        <w:rPr>
          <w:rFonts w:cs="David"/>
          <w:sz w:val="24"/>
          <w:rtl/>
        </w:rPr>
      </w:pPr>
      <w:r>
        <w:rPr>
          <w:rFonts w:cs="David"/>
          <w:sz w:val="24"/>
          <w:rtl/>
        </w:rPr>
        <w:tab/>
        <w:t xml:space="preserve">המקומית לא מבצעת את חובתה על פי החוק - יכול המשרד.. " למרות שלדעתי, אין צורך לעשות את זה. אנחנו בכל מקרה-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אבל אין זה יכול להיות ששניים על אותו אחד.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השאלה: למה לא נעגן את זה בח</w:t>
      </w:r>
      <w:r>
        <w:rPr>
          <w:rFonts w:cs="David"/>
          <w:sz w:val="24"/>
          <w:rtl/>
        </w:rPr>
        <w:t>קיקה?</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זה מסובך.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לא. אבל, מר אמנון רובינשטיין, לא יכול </w:t>
      </w:r>
    </w:p>
    <w:p w:rsidR="00000000" w:rsidRDefault="00CE7B70">
      <w:pPr>
        <w:tabs>
          <w:tab w:val="left" w:pos="3968"/>
        </w:tabs>
        <w:jc w:val="both"/>
        <w:rPr>
          <w:rFonts w:cs="David"/>
          <w:sz w:val="24"/>
          <w:rtl/>
        </w:rPr>
      </w:pPr>
      <w:r>
        <w:rPr>
          <w:rFonts w:cs="David"/>
          <w:sz w:val="24"/>
          <w:rtl/>
        </w:rPr>
        <w:tab/>
        <w:t xml:space="preserve">להיות שלשתי רשויות יהיו סמכויות על אותו אחד. הקבלן "ייפול" גם ברשות המקומית וגם במשרד לאיכות הסביבה. </w:t>
      </w:r>
    </w:p>
    <w:p w:rsidR="00000000" w:rsidRDefault="00CE7B70">
      <w:pPr>
        <w:tabs>
          <w:tab w:val="left" w:pos="3968"/>
        </w:tabs>
        <w:jc w:val="both"/>
        <w:rPr>
          <w:rFonts w:cs="David"/>
          <w:sz w:val="24"/>
          <w:rtl/>
        </w:rPr>
      </w:pPr>
    </w:p>
    <w:p w:rsidR="00000000" w:rsidRDefault="00CE7B70">
      <w:pPr>
        <w:tabs>
          <w:tab w:val="left" w:pos="3968"/>
        </w:tabs>
        <w:jc w:val="both"/>
        <w:rPr>
          <w:rFonts w:cs="David"/>
          <w:b/>
          <w:bCs/>
          <w:sz w:val="24"/>
          <w:u w:val="single"/>
          <w:rtl/>
        </w:rPr>
      </w:pPr>
    </w:p>
    <w:p w:rsidR="00000000" w:rsidRDefault="00CE7B70">
      <w:pPr>
        <w:tabs>
          <w:tab w:val="left" w:pos="3968"/>
        </w:tabs>
        <w:jc w:val="both"/>
        <w:rPr>
          <w:rFonts w:cs="David"/>
          <w:b/>
          <w:bCs/>
          <w:sz w:val="24"/>
          <w:u w:val="single"/>
          <w:rtl/>
        </w:rPr>
      </w:pPr>
    </w:p>
    <w:p w:rsidR="00000000" w:rsidRDefault="00CE7B70">
      <w:pPr>
        <w:tabs>
          <w:tab w:val="left" w:pos="3968"/>
        </w:tabs>
        <w:jc w:val="both"/>
        <w:rPr>
          <w:rFonts w:cs="David"/>
          <w:b/>
          <w:bCs/>
          <w:sz w:val="24"/>
          <w:u w:val="single"/>
          <w:rtl/>
        </w:rPr>
      </w:pPr>
    </w:p>
    <w:p w:rsidR="00000000" w:rsidRDefault="00CE7B70">
      <w:pPr>
        <w:tabs>
          <w:tab w:val="left" w:pos="3968"/>
        </w:tabs>
        <w:jc w:val="both"/>
        <w:rPr>
          <w:rFonts w:cs="David"/>
          <w:sz w:val="24"/>
          <w:rtl/>
        </w:rPr>
      </w:pPr>
      <w:r>
        <w:rPr>
          <w:rFonts w:cs="David"/>
          <w:b/>
          <w:bCs/>
          <w:sz w:val="24"/>
          <w:u w:val="single"/>
          <w:rtl/>
        </w:rPr>
        <w:t>אייל זנברג:</w:t>
      </w:r>
      <w:r>
        <w:rPr>
          <w:rFonts w:cs="David"/>
          <w:sz w:val="24"/>
          <w:rtl/>
        </w:rPr>
        <w:tab/>
        <w:t>יש  לי  הערה. מדובר פה בסך הכל בתיאום בין</w:t>
      </w:r>
    </w:p>
    <w:p w:rsidR="00000000" w:rsidRDefault="00CE7B70">
      <w:pPr>
        <w:tabs>
          <w:tab w:val="left" w:pos="3968"/>
        </w:tabs>
        <w:jc w:val="both"/>
        <w:rPr>
          <w:rFonts w:cs="David"/>
          <w:sz w:val="24"/>
          <w:rtl/>
        </w:rPr>
      </w:pPr>
      <w:r>
        <w:rPr>
          <w:rFonts w:cs="David"/>
          <w:sz w:val="24"/>
          <w:rtl/>
        </w:rPr>
        <w:tab/>
        <w:t>מש</w:t>
      </w:r>
      <w:r>
        <w:rPr>
          <w:rFonts w:cs="David"/>
          <w:sz w:val="24"/>
          <w:rtl/>
        </w:rPr>
        <w:t>רדים. הסמכות כלפי האזרח היא הסמכות החשובה לקביעת חקיקה ראשית קיימת בחוק. האזרח יודע ששתי רשויות יכולות לבוא-</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אתה  יודע  מה קורה אחר כך בפועל? האזרח </w:t>
      </w:r>
    </w:p>
    <w:p w:rsidR="00000000" w:rsidRDefault="00CE7B70">
      <w:pPr>
        <w:tabs>
          <w:tab w:val="left" w:pos="3968"/>
        </w:tabs>
        <w:jc w:val="both"/>
        <w:rPr>
          <w:rFonts w:cs="David"/>
          <w:sz w:val="24"/>
          <w:rtl/>
        </w:rPr>
      </w:pPr>
      <w:r>
        <w:rPr>
          <w:rFonts w:cs="David"/>
          <w:sz w:val="24"/>
          <w:rtl/>
        </w:rPr>
        <w:tab/>
        <w:t xml:space="preserve">הזה צריך להתמודד עם שתי רשויות.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אייל זנברג:</w:t>
      </w:r>
      <w:r>
        <w:rPr>
          <w:rFonts w:cs="David"/>
          <w:sz w:val="24"/>
          <w:rtl/>
        </w:rPr>
        <w:tab/>
        <w:t xml:space="preserve">אזיי אני אומר: לקבוע בתקנות.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w:t>
      </w:r>
      <w:r>
        <w:rPr>
          <w:rFonts w:cs="David"/>
          <w:b/>
          <w:bCs/>
          <w:sz w:val="24"/>
          <w:u w:val="single"/>
          <w:rtl/>
        </w:rPr>
        <w:t>-שור:</w:t>
      </w:r>
      <w:r>
        <w:rPr>
          <w:rFonts w:cs="David"/>
          <w:sz w:val="24"/>
          <w:rtl/>
        </w:rPr>
        <w:tab/>
        <w:t xml:space="preserve">לא, לא. לא נקבע בתקנות.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סליחה,  יש לי פתרון. "רשאי הוא לצוות, ראש </w:t>
      </w:r>
    </w:p>
    <w:p w:rsidR="00000000" w:rsidRDefault="00CE7B70">
      <w:pPr>
        <w:tabs>
          <w:tab w:val="left" w:pos="3968"/>
        </w:tabs>
        <w:jc w:val="both"/>
        <w:rPr>
          <w:rFonts w:cs="David"/>
          <w:sz w:val="24"/>
          <w:rtl/>
        </w:rPr>
      </w:pPr>
      <w:r>
        <w:rPr>
          <w:rFonts w:cs="David"/>
          <w:sz w:val="24"/>
          <w:rtl/>
        </w:rPr>
        <w:tab/>
        <w:t xml:space="preserve">הרשות   המקומית,   לאחר   שהודיע   על    כך </w:t>
      </w:r>
    </w:p>
    <w:p w:rsidR="00000000" w:rsidRDefault="00CE7B70">
      <w:pPr>
        <w:tabs>
          <w:tab w:val="left" w:pos="3968"/>
        </w:tabs>
        <w:jc w:val="both"/>
        <w:rPr>
          <w:rFonts w:cs="David"/>
          <w:sz w:val="24"/>
          <w:rtl/>
        </w:rPr>
      </w:pPr>
      <w:r>
        <w:rPr>
          <w:rFonts w:cs="David"/>
          <w:sz w:val="24"/>
          <w:rtl/>
        </w:rPr>
        <w:tab/>
        <w:t>למשרד לאיכות הסביבה".</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אבל  המשרד לאיכות  הסביבה  אומר: אינני </w:t>
      </w:r>
    </w:p>
    <w:p w:rsidR="00000000" w:rsidRDefault="00CE7B70">
      <w:pPr>
        <w:tabs>
          <w:tab w:val="left" w:pos="3968"/>
        </w:tabs>
        <w:jc w:val="both"/>
        <w:rPr>
          <w:rFonts w:cs="David"/>
          <w:sz w:val="24"/>
          <w:rtl/>
        </w:rPr>
      </w:pPr>
      <w:r>
        <w:rPr>
          <w:rFonts w:cs="David"/>
          <w:sz w:val="24"/>
          <w:rtl/>
        </w:rPr>
        <w:tab/>
        <w:t>רוצה "מקלות בגלגלים". כי אז  מכסימום</w:t>
      </w:r>
      <w:r>
        <w:rPr>
          <w:rFonts w:cs="David"/>
          <w:sz w:val="24"/>
          <w:rtl/>
        </w:rPr>
        <w:t xml:space="preserve">   </w:t>
      </w:r>
      <w:r>
        <w:rPr>
          <w:rFonts w:cs="David"/>
          <w:sz w:val="24"/>
          <w:rtl/>
        </w:rPr>
        <w:tab/>
        <w:t>ניתן לו שלושים ימים.</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לא. אני איני רוצה. למה?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תן לרשות המקומית "צ'אנס" לטפל. היא  </w:t>
      </w:r>
    </w:p>
    <w:p w:rsidR="00000000" w:rsidRDefault="00CE7B70">
      <w:pPr>
        <w:tabs>
          <w:tab w:val="left" w:pos="3968"/>
        </w:tabs>
        <w:jc w:val="both"/>
        <w:rPr>
          <w:rFonts w:cs="David"/>
          <w:sz w:val="24"/>
          <w:rtl/>
        </w:rPr>
      </w:pPr>
      <w:r>
        <w:rPr>
          <w:rFonts w:cs="David"/>
          <w:sz w:val="24"/>
          <w:rtl/>
        </w:rPr>
        <w:tab/>
        <w:t xml:space="preserve">פנתה לאזרח.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אני אומר שוב: יכול  להיות  שצריך  ליצור</w:t>
      </w:r>
    </w:p>
    <w:p w:rsidR="00000000" w:rsidRDefault="00CE7B70">
      <w:pPr>
        <w:tabs>
          <w:tab w:val="left" w:pos="3968"/>
        </w:tabs>
        <w:jc w:val="both"/>
        <w:rPr>
          <w:rFonts w:cs="David"/>
          <w:sz w:val="24"/>
          <w:rtl/>
        </w:rPr>
      </w:pPr>
      <w:r>
        <w:rPr>
          <w:rFonts w:cs="David"/>
          <w:sz w:val="24"/>
          <w:rtl/>
        </w:rPr>
        <w:tab/>
        <w:t>פה איזה שהוא מנגנון של תיאום. אולי, אם אנחנו מוציאים צו ניקוי, אם המש</w:t>
      </w:r>
      <w:r>
        <w:rPr>
          <w:rFonts w:cs="David"/>
          <w:sz w:val="24"/>
          <w:rtl/>
        </w:rPr>
        <w:t xml:space="preserve">רד מוציא צו ניקוי, כי אז אנחנו מעבירים העתק של הצו לרשות המקומית, או להיפך. הם יוציאו לנו העתק של הצו; וככה אף אחד איננו מוגבל בעבודתו.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נכון.  אבל  מותר  לרשות  השניה לפנות לאותו </w:t>
      </w:r>
    </w:p>
    <w:p w:rsidR="00000000" w:rsidRDefault="00CE7B70">
      <w:pPr>
        <w:tabs>
          <w:tab w:val="left" w:pos="3968"/>
        </w:tabs>
        <w:jc w:val="both"/>
        <w:rPr>
          <w:rFonts w:cs="David"/>
          <w:sz w:val="24"/>
          <w:rtl/>
        </w:rPr>
      </w:pPr>
      <w:r>
        <w:rPr>
          <w:rFonts w:cs="David"/>
          <w:sz w:val="24"/>
          <w:rtl/>
        </w:rPr>
        <w:tab/>
        <w:t xml:space="preserve">אזרח כעבור פרק זמן מסוים. למשל, הם הוציאו צו ניקוי, ואתה </w:t>
      </w:r>
      <w:r>
        <w:rPr>
          <w:rFonts w:cs="David"/>
          <w:sz w:val="24"/>
          <w:rtl/>
        </w:rPr>
        <w:t xml:space="preserve">יודע שהם הוציאו צו ניקוי. מותר להם לפנות כעבור פרק זמן מסוים לאותו אדם. בוודאי שמותר. תוך 30 ימים.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אבל זה בכל מקרה.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אבל אנחנו רוצים בכל זאת להגביל את זה </w:t>
      </w:r>
    </w:p>
    <w:p w:rsidR="00000000" w:rsidRDefault="00CE7B70">
      <w:pPr>
        <w:tabs>
          <w:tab w:val="left" w:pos="3968"/>
        </w:tabs>
        <w:jc w:val="both"/>
        <w:rPr>
          <w:rFonts w:cs="David"/>
          <w:sz w:val="24"/>
          <w:rtl/>
        </w:rPr>
      </w:pPr>
      <w:r>
        <w:rPr>
          <w:rFonts w:cs="David"/>
          <w:sz w:val="24"/>
          <w:rtl/>
        </w:rPr>
        <w:tab/>
        <w:t xml:space="preserve">בזמן.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אינני  רוצה  שבתוך ה30- יום האזרח יקבל </w:t>
      </w:r>
    </w:p>
    <w:p w:rsidR="00000000" w:rsidRDefault="00CE7B70">
      <w:pPr>
        <w:tabs>
          <w:tab w:val="left" w:pos="3968"/>
        </w:tabs>
        <w:jc w:val="both"/>
        <w:rPr>
          <w:rFonts w:cs="David"/>
          <w:sz w:val="24"/>
          <w:rtl/>
        </w:rPr>
      </w:pPr>
      <w:r>
        <w:rPr>
          <w:rFonts w:cs="David"/>
          <w:sz w:val="24"/>
          <w:rtl/>
        </w:rPr>
        <w:tab/>
        <w:t>ג</w:t>
      </w:r>
      <w:r>
        <w:rPr>
          <w:rFonts w:cs="David"/>
          <w:sz w:val="24"/>
          <w:rtl/>
        </w:rPr>
        <w:t xml:space="preserve">ם ממך וגם מהרשות המקומית.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אין  יכול  להיות מצב  כזה.  אם אנחנו נהיה </w:t>
      </w:r>
    </w:p>
    <w:p w:rsidR="00000000" w:rsidRDefault="00CE7B70">
      <w:pPr>
        <w:tabs>
          <w:tab w:val="left" w:pos="3968"/>
        </w:tabs>
        <w:jc w:val="both"/>
        <w:rPr>
          <w:rFonts w:cs="David"/>
          <w:sz w:val="24"/>
          <w:rtl/>
        </w:rPr>
      </w:pPr>
      <w:r>
        <w:rPr>
          <w:rFonts w:cs="David"/>
          <w:sz w:val="24"/>
          <w:rtl/>
        </w:rPr>
        <w:tab/>
        <w:t xml:space="preserve">מכותבים על הצווים שלהם, והם יהיו מכותבים על הצווים שלנו, אזיי אין יכול להיווצר מצב של כפל. אם הם מטפלים, אנחנו איננו נכנסים.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אתה  יודע  שיש  רשויות  מק</w:t>
      </w:r>
      <w:r>
        <w:rPr>
          <w:rFonts w:cs="David"/>
          <w:sz w:val="24"/>
          <w:rtl/>
        </w:rPr>
        <w:t xml:space="preserve">ומיות  שאין להן </w:t>
      </w:r>
    </w:p>
    <w:p w:rsidR="00000000" w:rsidRDefault="00CE7B70">
      <w:pPr>
        <w:tabs>
          <w:tab w:val="left" w:pos="3968"/>
        </w:tabs>
        <w:jc w:val="both"/>
        <w:rPr>
          <w:rFonts w:cs="David"/>
          <w:sz w:val="24"/>
          <w:rtl/>
        </w:rPr>
      </w:pPr>
      <w:r>
        <w:rPr>
          <w:rFonts w:cs="David"/>
          <w:sz w:val="24"/>
          <w:rtl/>
        </w:rPr>
        <w:tab/>
        <w:t xml:space="preserve"> היכולת, ואין הן מסוגלות לטפל בזה?</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אם  לרשויות המקומיות אין יכולת, אזיי  אין  </w:t>
      </w:r>
    </w:p>
    <w:p w:rsidR="00000000" w:rsidRDefault="00CE7B70">
      <w:pPr>
        <w:tabs>
          <w:tab w:val="left" w:pos="3968"/>
        </w:tabs>
        <w:jc w:val="both"/>
        <w:rPr>
          <w:rFonts w:cs="David"/>
          <w:sz w:val="24"/>
          <w:rtl/>
        </w:rPr>
      </w:pPr>
      <w:r>
        <w:rPr>
          <w:rFonts w:cs="David"/>
          <w:sz w:val="24"/>
          <w:rtl/>
        </w:rPr>
        <w:tab/>
        <w:t xml:space="preserve">הן נכנסות לעניין הזה בכלל.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לא, לא. הפחד הוא שיוצא  צו, והוא לא יבוצע </w:t>
      </w:r>
    </w:p>
    <w:p w:rsidR="00000000" w:rsidRDefault="00CE7B70">
      <w:pPr>
        <w:tabs>
          <w:tab w:val="left" w:pos="3968"/>
        </w:tabs>
        <w:jc w:val="both"/>
        <w:rPr>
          <w:rFonts w:cs="David"/>
          <w:sz w:val="24"/>
          <w:rtl/>
        </w:rPr>
      </w:pPr>
      <w:r>
        <w:rPr>
          <w:rFonts w:cs="David"/>
          <w:sz w:val="24"/>
          <w:rtl/>
        </w:rPr>
        <w:tab/>
        <w:t>בגלל לחצים פוליטיים ואישיים. אזיי אתם צריכים לשמור על</w:t>
      </w:r>
      <w:r>
        <w:rPr>
          <w:rFonts w:cs="David"/>
          <w:sz w:val="24"/>
          <w:rtl/>
        </w:rPr>
        <w:t xml:space="preserve"> זה. זאת הצעה טובה, מר דוד אזולאי, שראש הרשות המקומית ישלח העתק של הצו למשרד לאיכות הסביבה, והמשרד לאיכות הסביבה יהיה רשאי להוציא את הצו שלו - השר לאיכות הסביבה, או מי שהוא הסמיך - יהיה רשאי להוציא צו לאחר שלושים יום.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כל  רשות  תודיע  זו </w:t>
      </w:r>
      <w:r>
        <w:rPr>
          <w:rFonts w:cs="David"/>
          <w:sz w:val="24"/>
          <w:rtl/>
        </w:rPr>
        <w:t xml:space="preserve">לזו, וכל רשות תוכל </w:t>
      </w:r>
    </w:p>
    <w:p w:rsidR="00000000" w:rsidRDefault="00CE7B70">
      <w:pPr>
        <w:tabs>
          <w:tab w:val="left" w:pos="3968"/>
        </w:tabs>
        <w:jc w:val="both"/>
        <w:rPr>
          <w:rFonts w:cs="David"/>
          <w:sz w:val="24"/>
          <w:rtl/>
        </w:rPr>
      </w:pPr>
      <w:r>
        <w:rPr>
          <w:rFonts w:cs="David"/>
          <w:sz w:val="24"/>
          <w:rtl/>
        </w:rPr>
        <w:tab/>
        <w:t xml:space="preserve">לפנות רק כעבור 30 ימים מיום הצו.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אייל זנברג:</w:t>
      </w:r>
      <w:r>
        <w:rPr>
          <w:rFonts w:cs="David"/>
          <w:sz w:val="24"/>
          <w:rtl/>
        </w:rPr>
        <w:tab/>
        <w:t xml:space="preserve">אם אפשר, שתי  הערות: ראשית, הנושא של </w:t>
      </w:r>
    </w:p>
    <w:p w:rsidR="00000000" w:rsidRDefault="00CE7B70">
      <w:pPr>
        <w:tabs>
          <w:tab w:val="left" w:pos="3968"/>
        </w:tabs>
        <w:jc w:val="both"/>
        <w:rPr>
          <w:rFonts w:cs="David"/>
          <w:sz w:val="24"/>
          <w:rtl/>
        </w:rPr>
      </w:pPr>
      <w:r>
        <w:rPr>
          <w:rFonts w:cs="David"/>
          <w:sz w:val="24"/>
          <w:rtl/>
        </w:rPr>
        <w:tab/>
        <w:t>30 יום - זה אולי המשרד לאיכות הסביבה צריך לומר - אנחנו קובעים מגבלה קבועה של זמן, ומפגעים מסוימים יכולים להיות בעייתיים גם אחרי 5 ימים . 30 יום זה זמ</w:t>
      </w:r>
      <w:r>
        <w:rPr>
          <w:rFonts w:cs="David"/>
          <w:sz w:val="24"/>
          <w:rtl/>
        </w:rPr>
        <w:t xml:space="preserve">ן מתאים לפסולת בניין, אבל לא לסוגי פסולת אחרים. דבר שני: אני חושב ששוב אנחנו נכנסים פה לפרטי פרטים של מי מוסר את ההודעה בין משרדי ממשלה. לעניות דעתי, זה מתאים לחקיקת משנה ולא לסעיף בחוק, שגם ככה הוא ארוך, וראוי וצריך לעשות התאמה כמה ימים יעברו ממשרד למשרד </w:t>
      </w:r>
      <w:r>
        <w:rPr>
          <w:rFonts w:cs="David"/>
          <w:sz w:val="24"/>
          <w:rtl/>
        </w:rPr>
        <w:t xml:space="preserve">- זו אינה בדיוק חקיקה ראשית.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יהיה "בלגן".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לא יהיה שום בלגן. אני מתעסק בזה ביום-יום.</w:t>
      </w:r>
    </w:p>
    <w:p w:rsidR="00000000" w:rsidRDefault="00CE7B70">
      <w:pPr>
        <w:tabs>
          <w:tab w:val="left" w:pos="3968"/>
        </w:tabs>
        <w:jc w:val="both"/>
        <w:rPr>
          <w:rFonts w:cs="David"/>
          <w:sz w:val="24"/>
          <w:rtl/>
        </w:rPr>
      </w:pPr>
      <w:r>
        <w:rPr>
          <w:rFonts w:cs="David"/>
          <w:sz w:val="24"/>
          <w:rtl/>
        </w:rPr>
        <w:tab/>
        <w:t xml:space="preserve">לא יהיה פה שום בלגן.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אם  יהיה תיאום - החשש  היחיד שיש לי, שלא </w:t>
      </w:r>
    </w:p>
    <w:p w:rsidR="00000000" w:rsidRDefault="00CE7B70">
      <w:pPr>
        <w:tabs>
          <w:tab w:val="left" w:pos="3968"/>
        </w:tabs>
        <w:jc w:val="both"/>
        <w:rPr>
          <w:rFonts w:cs="David"/>
          <w:sz w:val="24"/>
          <w:rtl/>
        </w:rPr>
      </w:pPr>
      <w:r>
        <w:rPr>
          <w:rFonts w:cs="David"/>
          <w:sz w:val="24"/>
          <w:rtl/>
        </w:rPr>
        <w:tab/>
        <w:t>ייווצר מצב ששתי רשויות ישלחו לאזרח צו.</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b/>
          <w:bCs/>
          <w:sz w:val="24"/>
          <w:u w:val="single"/>
          <w:rtl/>
        </w:rPr>
        <w:t>:</w:t>
      </w:r>
      <w:r>
        <w:rPr>
          <w:rFonts w:cs="David"/>
          <w:sz w:val="24"/>
          <w:rtl/>
        </w:rPr>
        <w:tab/>
        <w:t xml:space="preserve">היום אין זה  קורה,  כיוון  שעד  היום הרשות </w:t>
      </w:r>
    </w:p>
    <w:p w:rsidR="00000000" w:rsidRDefault="00CE7B70">
      <w:pPr>
        <w:tabs>
          <w:tab w:val="left" w:pos="3968"/>
        </w:tabs>
        <w:jc w:val="both"/>
        <w:rPr>
          <w:rFonts w:cs="David"/>
          <w:sz w:val="24"/>
          <w:rtl/>
        </w:rPr>
      </w:pPr>
      <w:r>
        <w:rPr>
          <w:rFonts w:cs="David"/>
          <w:sz w:val="24"/>
          <w:rtl/>
        </w:rPr>
        <w:tab/>
        <w:t xml:space="preserve">המקומית  איננה  נמצאת  בתמונה.  השאלה היא, כשהרשות המקומית תהיה בתמונה.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המגבלה  של  לוח  זמנים - יש  לפעמים  צווים </w:t>
      </w:r>
    </w:p>
    <w:p w:rsidR="00000000" w:rsidRDefault="00CE7B70">
      <w:pPr>
        <w:tabs>
          <w:tab w:val="left" w:pos="3968"/>
        </w:tabs>
        <w:jc w:val="both"/>
        <w:rPr>
          <w:rFonts w:cs="David"/>
          <w:sz w:val="24"/>
          <w:rtl/>
        </w:rPr>
      </w:pPr>
      <w:r>
        <w:rPr>
          <w:rFonts w:cs="David"/>
          <w:sz w:val="24"/>
          <w:rtl/>
        </w:rPr>
        <w:tab/>
        <w:t xml:space="preserve">שאתה רוצה להוציא, ושינקו מעכשיו לעכשיו.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כי אז  ראש  הרשות</w:t>
      </w:r>
      <w:r>
        <w:rPr>
          <w:rFonts w:cs="David"/>
          <w:sz w:val="24"/>
          <w:rtl/>
        </w:rPr>
        <w:t xml:space="preserve">  המקומית צריך לדאוג, </w:t>
      </w:r>
    </w:p>
    <w:p w:rsidR="00000000" w:rsidRDefault="00CE7B70">
      <w:pPr>
        <w:tabs>
          <w:tab w:val="left" w:pos="3968"/>
        </w:tabs>
        <w:jc w:val="both"/>
        <w:rPr>
          <w:rFonts w:cs="David"/>
          <w:sz w:val="24"/>
          <w:rtl/>
        </w:rPr>
      </w:pPr>
      <w:r>
        <w:rPr>
          <w:rFonts w:cs="David"/>
          <w:sz w:val="24"/>
          <w:rtl/>
        </w:rPr>
        <w:tab/>
        <w:t xml:space="preserve">שאם יש מטרד כזה - לסלק אותו. אבל אומר יושב ראש הוועדה, אין הוא  רוצה שהאזרח יקבל ביום שני צו מראש הרשות המקומית, וביום חמישי צו מהמשרד לאיכות הסביבה.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אזיי בגלל זה, צריך אחד לכתב את האחר. </w:t>
      </w:r>
    </w:p>
    <w:p w:rsidR="00000000" w:rsidRDefault="00CE7B70">
      <w:pPr>
        <w:tabs>
          <w:tab w:val="left" w:pos="3968"/>
        </w:tabs>
        <w:jc w:val="both"/>
        <w:rPr>
          <w:rFonts w:cs="David"/>
          <w:sz w:val="24"/>
          <w:rtl/>
        </w:rPr>
      </w:pPr>
    </w:p>
    <w:p w:rsidR="00000000" w:rsidRDefault="00CE7B70">
      <w:pPr>
        <w:tabs>
          <w:tab w:val="left" w:pos="3968"/>
        </w:tabs>
        <w:jc w:val="both"/>
        <w:rPr>
          <w:rFonts w:cs="David"/>
          <w:b/>
          <w:bCs/>
          <w:sz w:val="24"/>
          <w:u w:val="single"/>
          <w:rtl/>
        </w:rPr>
      </w:pPr>
    </w:p>
    <w:p w:rsidR="00000000" w:rsidRDefault="00CE7B70">
      <w:pPr>
        <w:tabs>
          <w:tab w:val="left" w:pos="3968"/>
        </w:tabs>
        <w:jc w:val="both"/>
        <w:rPr>
          <w:rFonts w:cs="David"/>
          <w:sz w:val="24"/>
          <w:rtl/>
        </w:rPr>
      </w:pPr>
      <w:r>
        <w:rPr>
          <w:rFonts w:cs="David"/>
          <w:b/>
          <w:bCs/>
          <w:sz w:val="24"/>
          <w:u w:val="single"/>
          <w:rtl/>
        </w:rPr>
        <w:t>יהודית נאות:</w:t>
      </w:r>
      <w:r>
        <w:rPr>
          <w:rFonts w:cs="David"/>
          <w:sz w:val="24"/>
          <w:rtl/>
        </w:rPr>
        <w:t xml:space="preserve"> </w:t>
      </w:r>
      <w:r>
        <w:rPr>
          <w:rFonts w:cs="David"/>
          <w:sz w:val="24"/>
          <w:rtl/>
        </w:rPr>
        <w:tab/>
        <w:t>הסבירות  היא</w:t>
      </w:r>
      <w:r>
        <w:rPr>
          <w:rFonts w:cs="David"/>
          <w:sz w:val="24"/>
          <w:rtl/>
        </w:rPr>
        <w:t xml:space="preserve">  שהרשות  המקומית   היא זאת </w:t>
      </w:r>
    </w:p>
    <w:p w:rsidR="00000000" w:rsidRDefault="00CE7B70">
      <w:pPr>
        <w:tabs>
          <w:tab w:val="left" w:pos="3968"/>
        </w:tabs>
        <w:jc w:val="both"/>
        <w:rPr>
          <w:rFonts w:cs="David"/>
          <w:sz w:val="24"/>
          <w:rtl/>
        </w:rPr>
      </w:pPr>
      <w:r>
        <w:rPr>
          <w:rFonts w:cs="David"/>
          <w:sz w:val="24"/>
          <w:rtl/>
        </w:rPr>
        <w:tab/>
        <w:t>שתוציא, משום שלמשרד לאיכות הסביבה בקושי יש תקנים לנטר איכות אוויר. אין להם פקחים שמסתובבים ברחובות. והסיבה שאני הבנתי להצעת החוק הזאת היא שבכלל תהיה יכולת לאכוף ניקיון. הרשות המקומית, על כל פקחיה, במקום שיעשו לנו דוחות חניה, ש</w:t>
      </w:r>
      <w:r>
        <w:rPr>
          <w:rFonts w:cs="David"/>
          <w:sz w:val="24"/>
          <w:rtl/>
        </w:rPr>
        <w:t xml:space="preserve">ישמרו על הניקיון.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אומר ראש עיריית תל אביב: גם אם אני רוצה, </w:t>
      </w:r>
    </w:p>
    <w:p w:rsidR="00000000" w:rsidRDefault="00CE7B70">
      <w:pPr>
        <w:tabs>
          <w:tab w:val="left" w:pos="3968"/>
        </w:tabs>
        <w:jc w:val="both"/>
        <w:rPr>
          <w:rFonts w:cs="David"/>
          <w:sz w:val="24"/>
          <w:rtl/>
        </w:rPr>
      </w:pPr>
      <w:r>
        <w:rPr>
          <w:rFonts w:cs="David"/>
          <w:sz w:val="24"/>
          <w:rtl/>
        </w:rPr>
        <w:tab/>
        <w:t xml:space="preserve">אין לי מכשיר.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מן הצד האחר, אומר המשרד לאיכות הסביבה,</w:t>
      </w:r>
    </w:p>
    <w:p w:rsidR="00000000" w:rsidRDefault="00CE7B70">
      <w:pPr>
        <w:tabs>
          <w:tab w:val="left" w:pos="3968"/>
        </w:tabs>
        <w:jc w:val="both"/>
        <w:rPr>
          <w:rFonts w:cs="David"/>
          <w:sz w:val="24"/>
          <w:rtl/>
        </w:rPr>
      </w:pPr>
      <w:r>
        <w:rPr>
          <w:rFonts w:cs="David"/>
          <w:sz w:val="24"/>
          <w:rtl/>
        </w:rPr>
        <w:tab/>
        <w:t xml:space="preserve">שיש מפגעים שאין באינטרס של הרשות המקומית לסלק, ולמשרד לאיכות הסביבה דווקא יש.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יהודית נאות:</w:t>
      </w:r>
      <w:r>
        <w:rPr>
          <w:rFonts w:cs="David"/>
          <w:sz w:val="24"/>
          <w:rtl/>
        </w:rPr>
        <w:tab/>
        <w:t>אזיי יש לה</w:t>
      </w:r>
      <w:r>
        <w:rPr>
          <w:rFonts w:cs="David"/>
          <w:sz w:val="24"/>
          <w:rtl/>
        </w:rPr>
        <w:t xml:space="preserve">ם  הסמכות.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גברת  יהודית  נאות,  שמעי  מה ההצעה שלי: </w:t>
      </w:r>
    </w:p>
    <w:p w:rsidR="00000000" w:rsidRDefault="00CE7B70">
      <w:pPr>
        <w:tabs>
          <w:tab w:val="left" w:pos="3968"/>
        </w:tabs>
        <w:jc w:val="both"/>
        <w:rPr>
          <w:rFonts w:cs="David"/>
          <w:sz w:val="24"/>
          <w:rtl/>
        </w:rPr>
      </w:pPr>
      <w:r>
        <w:rPr>
          <w:rFonts w:cs="David"/>
          <w:sz w:val="24"/>
          <w:rtl/>
        </w:rPr>
        <w:tab/>
        <w:t xml:space="preserve">קודם כל לקבל את הצעת השלטון המקומי, שההכנסות יחזרו לקופת השלטון המקומי בעקבות צו של הרשות, כדי לדרבן ראשי רשויות מקומיות.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יהודית נאות:</w:t>
      </w:r>
      <w:r>
        <w:rPr>
          <w:rFonts w:cs="David"/>
          <w:sz w:val="24"/>
          <w:rtl/>
        </w:rPr>
        <w:tab/>
        <w:t xml:space="preserve">אני מסכימה, ובלבד שזה יילך באמת לניקיון.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w:t>
      </w:r>
      <w:r>
        <w:rPr>
          <w:rFonts w:cs="David"/>
          <w:b/>
          <w:bCs/>
          <w:sz w:val="24"/>
          <w:u w:val="single"/>
          <w:rtl/>
        </w:rPr>
        <w:t>נון רובינשטיין:</w:t>
      </w:r>
      <w:r>
        <w:rPr>
          <w:rFonts w:cs="David"/>
          <w:sz w:val="24"/>
          <w:rtl/>
        </w:rPr>
        <w:tab/>
        <w:t xml:space="preserve">הדבר  השני  שהצעתי, ואני  חושב   שזה   יכול </w:t>
      </w:r>
    </w:p>
    <w:p w:rsidR="00000000" w:rsidRDefault="00CE7B70">
      <w:pPr>
        <w:tabs>
          <w:tab w:val="left" w:pos="3968"/>
        </w:tabs>
        <w:jc w:val="both"/>
        <w:rPr>
          <w:rFonts w:cs="David"/>
          <w:sz w:val="24"/>
          <w:rtl/>
        </w:rPr>
      </w:pPr>
      <w:r>
        <w:rPr>
          <w:rFonts w:cs="David"/>
          <w:sz w:val="24"/>
          <w:rtl/>
        </w:rPr>
        <w:tab/>
        <w:t xml:space="preserve">להיות מקובל, הוא שראש הרשות המקומית יעביר העתק של הצו שלו למשרד לאיכות הסביבה; ואז, במשך 30 יום, השר לאיכות הסביבה אינו יכול להוציא צו מקביל.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להעתק  אין  לנו  בעיה.  אבל  ל30-  יו</w:t>
      </w:r>
      <w:r>
        <w:rPr>
          <w:rFonts w:cs="David"/>
          <w:sz w:val="24"/>
          <w:rtl/>
        </w:rPr>
        <w:t xml:space="preserve">ם אנחנו </w:t>
      </w:r>
    </w:p>
    <w:p w:rsidR="00000000" w:rsidRDefault="00CE7B70">
      <w:pPr>
        <w:tabs>
          <w:tab w:val="left" w:pos="3968"/>
        </w:tabs>
        <w:jc w:val="both"/>
        <w:rPr>
          <w:rFonts w:cs="David"/>
          <w:sz w:val="24"/>
          <w:rtl/>
        </w:rPr>
      </w:pPr>
      <w:r>
        <w:rPr>
          <w:rFonts w:cs="David"/>
          <w:sz w:val="24"/>
          <w:rtl/>
        </w:rPr>
        <w:tab/>
        <w:t>מתנגדים. לפעמים דורשים מאיתנו להתערב.</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מירית דובר:</w:t>
      </w:r>
      <w:r>
        <w:rPr>
          <w:rFonts w:cs="David"/>
          <w:sz w:val="24"/>
          <w:rtl/>
        </w:rPr>
        <w:tab/>
        <w:t xml:space="preserve">הרי  אינכם  מעוניינים  לשבור את הראש עם </w:t>
      </w:r>
    </w:p>
    <w:p w:rsidR="00000000" w:rsidRDefault="00CE7B70">
      <w:pPr>
        <w:tabs>
          <w:tab w:val="left" w:pos="3968"/>
        </w:tabs>
        <w:jc w:val="both"/>
        <w:rPr>
          <w:rFonts w:cs="David"/>
          <w:sz w:val="24"/>
          <w:rtl/>
        </w:rPr>
      </w:pPr>
      <w:r>
        <w:rPr>
          <w:rFonts w:cs="David"/>
          <w:sz w:val="24"/>
          <w:rtl/>
        </w:rPr>
        <w:tab/>
        <w:t xml:space="preserve">ה"סיפור" הזה. אולי להפך, אם אתם רוצים להוציא צו, יידעו את הרשות המקומית, ואז תהיו חייבים לקבל תשובה אם הרשות הוציאה צו או לא.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אני חושב שמה</w:t>
      </w:r>
      <w:r>
        <w:rPr>
          <w:rFonts w:cs="David"/>
          <w:sz w:val="24"/>
          <w:rtl/>
        </w:rPr>
        <w:t xml:space="preserve"> שצריך לעשות הוא   העברת </w:t>
      </w:r>
      <w:r>
        <w:rPr>
          <w:rFonts w:cs="David"/>
          <w:sz w:val="24"/>
          <w:rtl/>
        </w:rPr>
        <w:tab/>
        <w:t xml:space="preserve">העתקים, בלי קביעת זמן.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ואז   נשאלת  השאלה  שלי:   איך   תבטיח   לי </w:t>
      </w:r>
    </w:p>
    <w:p w:rsidR="00000000" w:rsidRDefault="00CE7B70">
      <w:pPr>
        <w:tabs>
          <w:tab w:val="left" w:pos="3968"/>
        </w:tabs>
        <w:jc w:val="both"/>
        <w:rPr>
          <w:rFonts w:cs="David"/>
          <w:sz w:val="24"/>
          <w:rtl/>
        </w:rPr>
      </w:pPr>
      <w:r>
        <w:rPr>
          <w:rFonts w:cs="David"/>
          <w:sz w:val="24"/>
          <w:rtl/>
        </w:rPr>
        <w:tab/>
        <w:t xml:space="preserve">שהאזרח שקיבל את הדוח, אין לו עסק גם עם איכות הסביבה וגם עם הרשות המקומית? איך תבטיח לי?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ברגע שאנחנו מכתבים זה את זה - יש אדם </w:t>
      </w:r>
    </w:p>
    <w:p w:rsidR="00000000" w:rsidRDefault="00CE7B70">
      <w:pPr>
        <w:tabs>
          <w:tab w:val="left" w:pos="3968"/>
        </w:tabs>
        <w:jc w:val="both"/>
        <w:rPr>
          <w:rFonts w:cs="David"/>
          <w:sz w:val="24"/>
          <w:rtl/>
        </w:rPr>
      </w:pPr>
      <w:r>
        <w:rPr>
          <w:rFonts w:cs="David"/>
          <w:sz w:val="24"/>
          <w:rtl/>
        </w:rPr>
        <w:tab/>
        <w:t xml:space="preserve">אחד  בכל  מחוז  אצלנו  שמתעסק בצווים. יש </w:t>
      </w:r>
    </w:p>
    <w:p w:rsidR="00000000" w:rsidRDefault="00CE7B70">
      <w:pPr>
        <w:tabs>
          <w:tab w:val="left" w:pos="3968"/>
        </w:tabs>
        <w:jc w:val="both"/>
        <w:rPr>
          <w:rFonts w:cs="David"/>
          <w:sz w:val="24"/>
          <w:rtl/>
        </w:rPr>
      </w:pPr>
      <w:r>
        <w:rPr>
          <w:rFonts w:cs="David"/>
          <w:sz w:val="24"/>
          <w:rtl/>
        </w:rPr>
        <w:tab/>
        <w:t>בסך הכל 6 אנשים-</w:t>
      </w:r>
    </w:p>
    <w:p w:rsidR="00000000" w:rsidRDefault="00CE7B70">
      <w:pPr>
        <w:tabs>
          <w:tab w:val="left" w:pos="3968"/>
        </w:tabs>
        <w:jc w:val="both"/>
        <w:rPr>
          <w:rFonts w:cs="David"/>
          <w:sz w:val="24"/>
          <w:rtl/>
        </w:rPr>
      </w:pPr>
    </w:p>
    <w:p w:rsidR="00000000" w:rsidRDefault="00CE7B70">
      <w:pPr>
        <w:tabs>
          <w:tab w:val="left" w:pos="3968"/>
        </w:tabs>
        <w:jc w:val="both"/>
        <w:rPr>
          <w:rFonts w:cs="David"/>
          <w:b/>
          <w:bCs/>
          <w:sz w:val="24"/>
          <w:u w:val="single"/>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אתה  יודע  כמה   פעמים יש  חוסר  תיאום בין </w:t>
      </w:r>
    </w:p>
    <w:p w:rsidR="00000000" w:rsidRDefault="00CE7B70">
      <w:pPr>
        <w:tabs>
          <w:tab w:val="left" w:pos="3968"/>
        </w:tabs>
        <w:jc w:val="both"/>
        <w:rPr>
          <w:rFonts w:cs="David"/>
          <w:sz w:val="24"/>
          <w:rtl/>
        </w:rPr>
      </w:pPr>
      <w:r>
        <w:rPr>
          <w:rFonts w:cs="David"/>
          <w:sz w:val="24"/>
          <w:rtl/>
        </w:rPr>
        <w:tab/>
        <w:t>רשויות?</w:t>
      </w:r>
    </w:p>
    <w:p w:rsidR="00000000" w:rsidRDefault="00CE7B70">
      <w:pPr>
        <w:tabs>
          <w:tab w:val="left" w:pos="3968"/>
        </w:tabs>
        <w:jc w:val="both"/>
        <w:rPr>
          <w:rFonts w:cs="David"/>
          <w:sz w:val="24"/>
          <w:rtl/>
        </w:rPr>
      </w:pPr>
      <w:r>
        <w:rPr>
          <w:rFonts w:cs="David"/>
          <w:sz w:val="24"/>
          <w:rtl/>
        </w:rPr>
        <w:t xml:space="preserve"> </w:t>
      </w:r>
    </w:p>
    <w:p w:rsidR="00000000" w:rsidRDefault="00CE7B70">
      <w:pPr>
        <w:tabs>
          <w:tab w:val="left" w:pos="3968"/>
        </w:tabs>
        <w:jc w:val="both"/>
        <w:rPr>
          <w:rFonts w:cs="David"/>
          <w:sz w:val="24"/>
          <w:rtl/>
        </w:rPr>
      </w:pPr>
      <w:r>
        <w:rPr>
          <w:rFonts w:cs="David"/>
          <w:b/>
          <w:bCs/>
          <w:sz w:val="24"/>
          <w:u w:val="single"/>
          <w:rtl/>
        </w:rPr>
        <w:t>עידית הוד:</w:t>
      </w:r>
      <w:r>
        <w:rPr>
          <w:rFonts w:cs="David"/>
          <w:sz w:val="24"/>
          <w:rtl/>
        </w:rPr>
        <w:tab/>
        <w:t>אולי אם יוצאו שני צווים, הצו האחרון שיצא</w:t>
      </w:r>
    </w:p>
    <w:p w:rsidR="00000000" w:rsidRDefault="00CE7B70">
      <w:pPr>
        <w:tabs>
          <w:tab w:val="left" w:pos="3968"/>
        </w:tabs>
        <w:jc w:val="both"/>
        <w:rPr>
          <w:rFonts w:cs="David"/>
          <w:sz w:val="24"/>
          <w:rtl/>
        </w:rPr>
      </w:pPr>
      <w:r>
        <w:rPr>
          <w:rFonts w:cs="David"/>
          <w:sz w:val="24"/>
          <w:rtl/>
        </w:rPr>
        <w:tab/>
        <w:t xml:space="preserve">יבוטל.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אייל זנברג:</w:t>
      </w:r>
      <w:r>
        <w:rPr>
          <w:rFonts w:cs="David"/>
          <w:sz w:val="24"/>
          <w:rtl/>
        </w:rPr>
        <w:tab/>
        <w:t>כן. אבל אין זה מצב משפטי רצוי שיהיו צווים</w:t>
      </w:r>
    </w:p>
    <w:p w:rsidR="00000000" w:rsidRDefault="00CE7B70">
      <w:pPr>
        <w:tabs>
          <w:tab w:val="left" w:pos="3968"/>
        </w:tabs>
        <w:jc w:val="both"/>
        <w:rPr>
          <w:rFonts w:cs="David"/>
          <w:sz w:val="24"/>
          <w:rtl/>
        </w:rPr>
      </w:pPr>
      <w:r>
        <w:rPr>
          <w:rFonts w:cs="David"/>
          <w:sz w:val="24"/>
          <w:rtl/>
        </w:rPr>
        <w:tab/>
        <w:t xml:space="preserve">לא </w:t>
      </w:r>
      <w:r>
        <w:rPr>
          <w:rFonts w:cs="David"/>
          <w:sz w:val="24"/>
          <w:rtl/>
        </w:rPr>
        <w:t xml:space="preserve">  תקפים, ואין אנו  יודעים   מה   המצב </w:t>
      </w:r>
    </w:p>
    <w:p w:rsidR="00000000" w:rsidRDefault="00CE7B70">
      <w:pPr>
        <w:tabs>
          <w:tab w:val="left" w:pos="3968"/>
        </w:tabs>
        <w:jc w:val="both"/>
        <w:rPr>
          <w:rFonts w:cs="David"/>
          <w:sz w:val="24"/>
          <w:rtl/>
        </w:rPr>
      </w:pPr>
      <w:r>
        <w:rPr>
          <w:rFonts w:cs="David"/>
          <w:sz w:val="24"/>
          <w:rtl/>
        </w:rPr>
        <w:tab/>
        <w:t xml:space="preserve">המשפטי שלהם.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אני   חושב    שהאחריות    היא    של    הרשות </w:t>
      </w:r>
      <w:r>
        <w:rPr>
          <w:rFonts w:cs="David"/>
          <w:sz w:val="24"/>
          <w:rtl/>
        </w:rPr>
        <w:tab/>
        <w:t xml:space="preserve">המקומית בכל מקרה. אם אני משאיר את זה באחריותה של הרשות המקומית, כי אז אני אמנע את הכפילות של המשרד לאיכות הסביבה.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אזיי אתה</w:t>
      </w:r>
      <w:r>
        <w:rPr>
          <w:rFonts w:cs="David"/>
          <w:sz w:val="24"/>
          <w:rtl/>
        </w:rPr>
        <w:t xml:space="preserve"> לוקח מאיתנו סמכות.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 אל תוציא לאזרח - תוציא לרשות.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יהודית נאות:</w:t>
      </w:r>
      <w:r>
        <w:rPr>
          <w:rFonts w:cs="David"/>
          <w:sz w:val="24"/>
          <w:rtl/>
        </w:rPr>
        <w:tab/>
        <w:t xml:space="preserve">מר  דוד  אזולאי,  בוא  תיקח  עבירות תנועה - </w:t>
      </w:r>
    </w:p>
    <w:p w:rsidR="00000000" w:rsidRDefault="00CE7B70">
      <w:pPr>
        <w:tabs>
          <w:tab w:val="left" w:pos="3968"/>
        </w:tabs>
        <w:jc w:val="both"/>
        <w:rPr>
          <w:rFonts w:cs="David"/>
          <w:sz w:val="24"/>
          <w:rtl/>
        </w:rPr>
      </w:pPr>
      <w:r>
        <w:rPr>
          <w:rFonts w:cs="David"/>
          <w:sz w:val="24"/>
          <w:rtl/>
        </w:rPr>
        <w:tab/>
        <w:t xml:space="preserve">חנייה. גם לשוטר נשארת הסמכות  לעשות  את </w:t>
      </w:r>
    </w:p>
    <w:p w:rsidR="00000000" w:rsidRDefault="00CE7B70">
      <w:pPr>
        <w:tabs>
          <w:tab w:val="left" w:pos="3968"/>
        </w:tabs>
        <w:jc w:val="both"/>
        <w:rPr>
          <w:rFonts w:cs="David"/>
          <w:sz w:val="24"/>
          <w:rtl/>
        </w:rPr>
      </w:pPr>
      <w:r>
        <w:rPr>
          <w:rFonts w:cs="David"/>
          <w:sz w:val="24"/>
          <w:rtl/>
        </w:rPr>
        <w:t xml:space="preserve">זה, וגם לפקח העירוני יש, וזה איננו סותר.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נכון. ואין תיאום ביניהם.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יהודית נאות:</w:t>
      </w:r>
      <w:r>
        <w:rPr>
          <w:rFonts w:cs="David"/>
          <w:sz w:val="24"/>
          <w:rtl/>
        </w:rPr>
        <w:tab/>
        <w:t xml:space="preserve">משרד איכות הסביבה לא  יתעסק,  למשל, אם </w:t>
      </w:r>
    </w:p>
    <w:p w:rsidR="00000000" w:rsidRDefault="00CE7B70">
      <w:pPr>
        <w:tabs>
          <w:tab w:val="left" w:pos="3968"/>
        </w:tabs>
        <w:jc w:val="both"/>
        <w:rPr>
          <w:rFonts w:cs="David"/>
          <w:sz w:val="24"/>
          <w:rtl/>
        </w:rPr>
      </w:pPr>
      <w:r>
        <w:rPr>
          <w:rFonts w:cs="David"/>
          <w:sz w:val="24"/>
          <w:rtl/>
        </w:rPr>
        <w:tab/>
        <w:t xml:space="preserve">האדם הולך לטייל עם הכלב שלו. אתה יודע, אחד הדברים שראשי רשויות היום אינם יכולים להתמודד בכלל - הכלבים. הכלבים המטיילים.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יש לי דוגמה -  חוק הניקיון. נאמני ניקיון. יש</w:t>
      </w:r>
    </w:p>
    <w:p w:rsidR="00000000" w:rsidRDefault="00CE7B70">
      <w:pPr>
        <w:tabs>
          <w:tab w:val="left" w:pos="3968"/>
        </w:tabs>
        <w:jc w:val="both"/>
        <w:rPr>
          <w:rFonts w:cs="David"/>
          <w:sz w:val="24"/>
          <w:rtl/>
        </w:rPr>
      </w:pPr>
      <w:r>
        <w:rPr>
          <w:rFonts w:cs="David"/>
          <w:sz w:val="24"/>
          <w:rtl/>
        </w:rPr>
        <w:tab/>
        <w:t>לנו למשל נושא של גרוט</w:t>
      </w:r>
      <w:r>
        <w:rPr>
          <w:rFonts w:cs="David"/>
          <w:sz w:val="24"/>
          <w:rtl/>
        </w:rPr>
        <w:t xml:space="preserve">אות רכב. הרבה פעמים יוצא ששלושה נאמנים שונים, או שלושה גורמים שונים, רושמים דוח ניקיון לאותה גרוטאת רכב. בעיקרון זה מגיע אלינו, המערכת הממוחשבת שלנו פולטת שניים מהדוחות ורושמת דוח אחד. חובת דיווח - אני חושב שאת זה צריך להכניס.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אני  מציע</w:t>
      </w:r>
      <w:r>
        <w:rPr>
          <w:rFonts w:cs="David"/>
          <w:sz w:val="24"/>
          <w:rtl/>
        </w:rPr>
        <w:t xml:space="preserve">  אולי  להוסיף  איזו  שהיא  פסקה: </w:t>
      </w:r>
    </w:p>
    <w:p w:rsidR="00000000" w:rsidRDefault="00CE7B70">
      <w:pPr>
        <w:tabs>
          <w:tab w:val="left" w:pos="3968"/>
        </w:tabs>
        <w:jc w:val="both"/>
        <w:rPr>
          <w:rFonts w:cs="David"/>
          <w:sz w:val="24"/>
          <w:rtl/>
        </w:rPr>
      </w:pPr>
      <w:r>
        <w:rPr>
          <w:rFonts w:cs="David"/>
          <w:sz w:val="24"/>
          <w:rtl/>
        </w:rPr>
        <w:tab/>
        <w:t xml:space="preserve">"ובכל מקרה, האזרח יצטרך לשלם רק קנס של אחד הגורמים", או משהו דומה. אני רוצה להבטיח שהאזרח לא ייפגע. אזיי זה ברור שהוא יצטרך להתעסק רק עם אחד הגורמים ולא עם שניים.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צריך להיות </w:t>
      </w:r>
      <w:r>
        <w:rPr>
          <w:rFonts w:cs="David"/>
        </w:rPr>
        <w:t>–</w:t>
      </w:r>
      <w:r>
        <w:rPr>
          <w:rFonts w:cs="David"/>
          <w:sz w:val="24"/>
          <w:rtl/>
        </w:rPr>
        <w:t xml:space="preserve"> "הוצאו שני צווים, ישלם ה</w:t>
      </w:r>
      <w:r>
        <w:rPr>
          <w:rFonts w:cs="David"/>
          <w:sz w:val="24"/>
          <w:rtl/>
        </w:rPr>
        <w:t xml:space="preserve">אזרח </w:t>
      </w:r>
    </w:p>
    <w:p w:rsidR="00000000" w:rsidRDefault="00CE7B70">
      <w:pPr>
        <w:tabs>
          <w:tab w:val="left" w:pos="3968"/>
        </w:tabs>
        <w:jc w:val="both"/>
        <w:rPr>
          <w:rFonts w:cs="David"/>
          <w:sz w:val="24"/>
          <w:rtl/>
        </w:rPr>
      </w:pPr>
      <w:r>
        <w:rPr>
          <w:rFonts w:cs="David"/>
          <w:sz w:val="24"/>
          <w:rtl/>
        </w:rPr>
        <w:tab/>
        <w:t xml:space="preserve">את הצו הראשון שהגיע לידיו".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מירית דובר:</w:t>
      </w:r>
      <w:r>
        <w:rPr>
          <w:rFonts w:cs="David"/>
          <w:sz w:val="24"/>
          <w:rtl/>
        </w:rPr>
        <w:tab/>
        <w:t xml:space="preserve">הרי  התשלום  הוא  על הוצאות ניקוי. אין זה </w:t>
      </w:r>
    </w:p>
    <w:p w:rsidR="00000000" w:rsidRDefault="00CE7B70">
      <w:pPr>
        <w:tabs>
          <w:tab w:val="left" w:pos="3968"/>
        </w:tabs>
        <w:jc w:val="both"/>
        <w:rPr>
          <w:rFonts w:cs="David"/>
          <w:sz w:val="24"/>
          <w:rtl/>
        </w:rPr>
      </w:pPr>
      <w:r>
        <w:rPr>
          <w:rFonts w:cs="David"/>
          <w:sz w:val="24"/>
          <w:rtl/>
        </w:rPr>
        <w:tab/>
        <w:t xml:space="preserve">יכול להיות  שיהיו  שתי  הוצאות ניקוי. הרי מישהו אחד ינקה את הפסולת.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 xml:space="preserve">הוצאות  הניקוי  יהיו  רק  מי  שהוציא בפועל, </w:t>
      </w:r>
    </w:p>
    <w:p w:rsidR="00000000" w:rsidRDefault="00CE7B70">
      <w:pPr>
        <w:tabs>
          <w:tab w:val="left" w:pos="3968"/>
        </w:tabs>
        <w:jc w:val="both"/>
        <w:rPr>
          <w:rFonts w:cs="David"/>
          <w:sz w:val="24"/>
          <w:rtl/>
        </w:rPr>
      </w:pPr>
      <w:r>
        <w:rPr>
          <w:rFonts w:cs="David"/>
          <w:sz w:val="24"/>
          <w:rtl/>
        </w:rPr>
        <w:tab/>
        <w:t>אבל הוצאות ניקוי אינן עונש.</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w:t>
      </w:r>
      <w:r>
        <w:rPr>
          <w:rFonts w:cs="David"/>
          <w:b/>
          <w:bCs/>
          <w:sz w:val="24"/>
          <w:u w:val="single"/>
          <w:rtl/>
        </w:rPr>
        <w:t xml:space="preserve"> דוד אזולאי:</w:t>
      </w:r>
      <w:r>
        <w:rPr>
          <w:rFonts w:cs="David"/>
          <w:sz w:val="24"/>
          <w:rtl/>
        </w:rPr>
        <w:tab/>
        <w:t xml:space="preserve">ב"קטע" הזה אני סומך  על  הרשות  המקומית </w:t>
      </w:r>
    </w:p>
    <w:p w:rsidR="00000000" w:rsidRDefault="00CE7B70">
      <w:pPr>
        <w:tabs>
          <w:tab w:val="left" w:pos="3968"/>
        </w:tabs>
        <w:jc w:val="both"/>
        <w:rPr>
          <w:rFonts w:cs="David"/>
          <w:sz w:val="24"/>
          <w:rtl/>
        </w:rPr>
      </w:pPr>
      <w:r>
        <w:rPr>
          <w:rFonts w:cs="David"/>
          <w:sz w:val="24"/>
          <w:rtl/>
        </w:rPr>
        <w:tab/>
        <w:t xml:space="preserve">והמשרד לאיכות הסביבה, שהם יסתדרו ביניהם. וחשוב האזרח. לאלה יש מנגנון. לאלה יש מנגנון. הם ידעו להסתדר. האזרח צריך אחר כך לשלם בשביל עורך דין שייצג אותו - איתו יש לי בעיה.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אני מסכים לגמרי.</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פתרנו את הבעיה.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אנחנו מנסחים את שני התיקונים האלה.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מירית דובר:</w:t>
      </w:r>
      <w:r>
        <w:rPr>
          <w:rFonts w:cs="David"/>
          <w:sz w:val="24"/>
          <w:rtl/>
        </w:rPr>
        <w:tab/>
        <w:t xml:space="preserve">יש  לי  רק  עוד  הערה   אחת.   הרישא  פה של </w:t>
      </w:r>
    </w:p>
    <w:p w:rsidR="00000000" w:rsidRDefault="00CE7B70">
      <w:pPr>
        <w:tabs>
          <w:tab w:val="left" w:pos="3968"/>
        </w:tabs>
        <w:jc w:val="both"/>
        <w:rPr>
          <w:rFonts w:cs="David"/>
          <w:sz w:val="24"/>
          <w:rtl/>
        </w:rPr>
      </w:pPr>
      <w:r>
        <w:rPr>
          <w:rFonts w:cs="David"/>
          <w:sz w:val="24"/>
          <w:rtl/>
        </w:rPr>
        <w:tab/>
        <w:t xml:space="preserve">הסעיף אומרת ככה: "נוכח ראש רשות מקומית, או מי שהוא הסמיך לעניין זה, כי הושלכה פסולת או פסולת בניין ברשות </w:t>
      </w:r>
      <w:r>
        <w:rPr>
          <w:rFonts w:cs="David"/>
          <w:sz w:val="24"/>
          <w:rtl/>
        </w:rPr>
        <w:t xml:space="preserve">הרבים, או כי לוכלכה רשות הרבים בתחום השיפוט של הרשות המקומית, וטרם הוגש כתב אישום, ולא הופעלה סמכות, כאמור בסעיף קטן א'." הוא צריך לוודא שהמשרד לאיכות הסביבה לא הפעיל את הסמכות שלו. אזיי השאלה היא עכשיו: איך הוא יודע את זה?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סיכמנו שהוא </w:t>
      </w:r>
      <w:r>
        <w:rPr>
          <w:rFonts w:cs="David"/>
          <w:sz w:val="24"/>
          <w:rtl/>
        </w:rPr>
        <w:t xml:space="preserve">מוציא העתק.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מירית דובר:</w:t>
      </w:r>
      <w:r>
        <w:rPr>
          <w:rFonts w:cs="David"/>
          <w:sz w:val="24"/>
          <w:rtl/>
        </w:rPr>
        <w:tab/>
        <w:t xml:space="preserve">אזיי הם שולחים אלינו העתק.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אנחנו נכתוב את זה, שהרשות המקומית תשלח</w:t>
      </w:r>
    </w:p>
    <w:p w:rsidR="00000000" w:rsidRDefault="00CE7B70">
      <w:pPr>
        <w:tabs>
          <w:tab w:val="left" w:pos="3968"/>
        </w:tabs>
        <w:jc w:val="both"/>
        <w:rPr>
          <w:rFonts w:cs="David"/>
          <w:sz w:val="24"/>
          <w:rtl/>
        </w:rPr>
      </w:pPr>
      <w:r>
        <w:rPr>
          <w:rFonts w:cs="David"/>
          <w:sz w:val="24"/>
          <w:rtl/>
        </w:rPr>
        <w:tab/>
        <w:t xml:space="preserve">העתק, והשר, או מי שהוא הסמיך, ישלח העתק, ויהיו תיאומים; ואז עם התיאום אנחנו נגיע איתו לבית המשפט.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יצחק בן דוד:</w:t>
      </w:r>
      <w:r>
        <w:rPr>
          <w:rFonts w:cs="David"/>
          <w:sz w:val="24"/>
          <w:rtl/>
        </w:rPr>
        <w:tab/>
        <w:t>הנושא הזה עלה בישיבה הקודמת,  וה</w:t>
      </w:r>
      <w:r>
        <w:rPr>
          <w:rFonts w:cs="David"/>
          <w:sz w:val="24"/>
          <w:rtl/>
        </w:rPr>
        <w:t xml:space="preserve">עניין </w:t>
      </w:r>
    </w:p>
    <w:p w:rsidR="00000000" w:rsidRDefault="00CE7B70">
      <w:pPr>
        <w:tabs>
          <w:tab w:val="left" w:pos="3968"/>
        </w:tabs>
        <w:jc w:val="both"/>
        <w:rPr>
          <w:rFonts w:cs="David"/>
          <w:sz w:val="24"/>
          <w:rtl/>
        </w:rPr>
      </w:pPr>
      <w:r>
        <w:rPr>
          <w:rFonts w:cs="David"/>
          <w:sz w:val="24"/>
          <w:rtl/>
        </w:rPr>
        <w:tab/>
        <w:t xml:space="preserve">נדחה. אמרנו: הבה ניתן לזה לעבוד שנה. נראה </w:t>
      </w:r>
    </w:p>
    <w:p w:rsidR="00000000" w:rsidRDefault="00CE7B70">
      <w:pPr>
        <w:tabs>
          <w:tab w:val="left" w:pos="3968"/>
        </w:tabs>
        <w:jc w:val="both"/>
        <w:rPr>
          <w:rFonts w:cs="David"/>
          <w:sz w:val="24"/>
          <w:rtl/>
        </w:rPr>
      </w:pPr>
      <w:r>
        <w:rPr>
          <w:rFonts w:cs="David"/>
          <w:sz w:val="24"/>
          <w:rtl/>
        </w:rPr>
        <w:tab/>
        <w:t xml:space="preserve">איך זה עובד, ואחרי זה-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מרים פרנקל-שור:</w:t>
      </w:r>
      <w:r>
        <w:rPr>
          <w:rFonts w:cs="David"/>
          <w:sz w:val="24"/>
          <w:rtl/>
        </w:rPr>
        <w:tab/>
        <w:t xml:space="preserve">העלתה  את   זה   גברת  ארנה  חורש,   ואנחנו </w:t>
      </w:r>
    </w:p>
    <w:p w:rsidR="00000000" w:rsidRDefault="00CE7B70">
      <w:pPr>
        <w:tabs>
          <w:tab w:val="left" w:pos="3968"/>
        </w:tabs>
        <w:jc w:val="both"/>
        <w:rPr>
          <w:rFonts w:cs="David"/>
          <w:sz w:val="24"/>
          <w:rtl/>
        </w:rPr>
      </w:pPr>
      <w:r>
        <w:rPr>
          <w:rFonts w:cs="David"/>
          <w:sz w:val="24"/>
          <w:rtl/>
        </w:rPr>
        <w:tab/>
        <w:t xml:space="preserve">אמרנו: הבה נדון בזה בקריאה שניה ושלישית.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יהודית נאות:</w:t>
      </w:r>
      <w:r>
        <w:rPr>
          <w:rFonts w:cs="David"/>
          <w:sz w:val="24"/>
          <w:rtl/>
        </w:rPr>
        <w:tab/>
        <w:t xml:space="preserve">אתם שמים לב שאין אנו דנים במהות החוק. </w:t>
      </w:r>
    </w:p>
    <w:p w:rsidR="00000000" w:rsidRDefault="00CE7B70">
      <w:pPr>
        <w:tabs>
          <w:tab w:val="left" w:pos="3968"/>
        </w:tabs>
        <w:jc w:val="both"/>
        <w:rPr>
          <w:rFonts w:cs="David"/>
          <w:sz w:val="24"/>
          <w:rtl/>
        </w:rPr>
      </w:pPr>
      <w:r>
        <w:rPr>
          <w:rFonts w:cs="David"/>
          <w:sz w:val="24"/>
          <w:rtl/>
        </w:rPr>
        <w:tab/>
        <w:t>כולם מסכימים שצריך ני</w:t>
      </w:r>
      <w:r>
        <w:rPr>
          <w:rFonts w:cs="David"/>
          <w:sz w:val="24"/>
          <w:rtl/>
        </w:rPr>
        <w:t xml:space="preserve">קיון. אנחנו דנים רק בתיאומים בין המשרדים? זאת תמיד הבעיה במדינה - התיאום.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אבל  אני  חושב  שראש רשות מקומית שירצה </w:t>
      </w:r>
    </w:p>
    <w:p w:rsidR="00000000" w:rsidRDefault="00CE7B70">
      <w:pPr>
        <w:tabs>
          <w:tab w:val="left" w:pos="3968"/>
        </w:tabs>
        <w:jc w:val="both"/>
        <w:rPr>
          <w:rFonts w:cs="David"/>
          <w:sz w:val="24"/>
          <w:rtl/>
        </w:rPr>
      </w:pPr>
      <w:r>
        <w:rPr>
          <w:rFonts w:cs="David"/>
          <w:sz w:val="24"/>
          <w:rtl/>
        </w:rPr>
        <w:tab/>
        <w:t xml:space="preserve">עיר  נקיה, תהיה לו סמכות. אם הוא לא ירצה, </w:t>
      </w:r>
    </w:p>
    <w:p w:rsidR="00000000" w:rsidRDefault="00CE7B70">
      <w:pPr>
        <w:tabs>
          <w:tab w:val="left" w:pos="3968"/>
        </w:tabs>
        <w:jc w:val="both"/>
        <w:rPr>
          <w:rFonts w:cs="David"/>
          <w:sz w:val="24"/>
          <w:rtl/>
        </w:rPr>
      </w:pPr>
      <w:r>
        <w:rPr>
          <w:rFonts w:cs="David"/>
          <w:sz w:val="24"/>
          <w:rtl/>
        </w:rPr>
        <w:tab/>
        <w:t xml:space="preserve">כי אז הוא לא ישתמש בזה.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אתה  יודע  מה  ההבדל  בין  ראש  ע</w:t>
      </w:r>
      <w:r>
        <w:rPr>
          <w:rFonts w:cs="David"/>
          <w:sz w:val="24"/>
          <w:rtl/>
        </w:rPr>
        <w:t xml:space="preserve">יר למשרד </w:t>
      </w:r>
    </w:p>
    <w:p w:rsidR="00000000" w:rsidRDefault="00CE7B70">
      <w:pPr>
        <w:tabs>
          <w:tab w:val="left" w:pos="3968"/>
        </w:tabs>
        <w:jc w:val="both"/>
        <w:rPr>
          <w:rFonts w:cs="David"/>
          <w:sz w:val="24"/>
          <w:rtl/>
        </w:rPr>
      </w:pPr>
      <w:r>
        <w:rPr>
          <w:rFonts w:cs="David"/>
          <w:sz w:val="24"/>
          <w:rtl/>
        </w:rPr>
        <w:tab/>
        <w:t xml:space="preserve">לאיכות הסביבה? המשרד לאיכות הסביבה נטול לחצים. לשלטון המקומי יש לחצים. כולם מכירים את כולם, וזאת הבעיה.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אבל  המשרד לאיכות הסביבה איננו יכול </w:t>
      </w:r>
    </w:p>
    <w:p w:rsidR="00000000" w:rsidRDefault="00CE7B70">
      <w:pPr>
        <w:tabs>
          <w:tab w:val="left" w:pos="3968"/>
        </w:tabs>
        <w:jc w:val="both"/>
        <w:rPr>
          <w:rFonts w:cs="David"/>
          <w:sz w:val="24"/>
          <w:rtl/>
        </w:rPr>
      </w:pPr>
      <w:r>
        <w:rPr>
          <w:rFonts w:cs="David"/>
          <w:sz w:val="24"/>
          <w:rtl/>
        </w:rPr>
        <w:tab/>
        <w:t xml:space="preserve">להוציא אלפי צווים. אין לו הכוח.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מירית דובר:</w:t>
      </w:r>
      <w:r>
        <w:rPr>
          <w:rFonts w:cs="David"/>
          <w:sz w:val="24"/>
          <w:rtl/>
        </w:rPr>
        <w:tab/>
        <w:t>ראש  רשות  רוצה  עיר  נקייה, ובסופו ש</w:t>
      </w:r>
      <w:r>
        <w:rPr>
          <w:rFonts w:cs="David"/>
          <w:sz w:val="24"/>
          <w:rtl/>
        </w:rPr>
        <w:t>ל דבר</w:t>
      </w:r>
    </w:p>
    <w:p w:rsidR="00000000" w:rsidRDefault="00CE7B70">
      <w:pPr>
        <w:tabs>
          <w:tab w:val="left" w:pos="3968"/>
        </w:tabs>
        <w:jc w:val="both"/>
        <w:rPr>
          <w:rFonts w:cs="David"/>
          <w:sz w:val="24"/>
          <w:rtl/>
        </w:rPr>
      </w:pPr>
      <w:r>
        <w:rPr>
          <w:rFonts w:cs="David"/>
          <w:sz w:val="24"/>
          <w:rtl/>
        </w:rPr>
        <w:tab/>
        <w:t xml:space="preserve">באים בטענות לראש הרשות המקומית.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אמנון רובינשטיין:</w:t>
      </w:r>
      <w:r>
        <w:rPr>
          <w:rFonts w:cs="David"/>
          <w:sz w:val="24"/>
          <w:rtl/>
        </w:rPr>
        <w:tab/>
        <w:t xml:space="preserve">מר  רון  חולדאי  לקח  אותי  לאתר בנייה חדש </w:t>
      </w:r>
    </w:p>
    <w:p w:rsidR="00000000" w:rsidRDefault="00CE7B70">
      <w:pPr>
        <w:tabs>
          <w:tab w:val="left" w:pos="3968"/>
        </w:tabs>
        <w:jc w:val="both"/>
        <w:rPr>
          <w:rFonts w:cs="David"/>
          <w:sz w:val="24"/>
          <w:rtl/>
        </w:rPr>
      </w:pPr>
      <w:r>
        <w:rPr>
          <w:rFonts w:cs="David"/>
          <w:sz w:val="24"/>
          <w:rtl/>
        </w:rPr>
        <w:tab/>
        <w:t>בתל אביב, שהתושבים מהבתים החדשים אינם יכולים לצאת החוצה מפני שהכל סתום בפסולת בניה. הוא אמר: אין לי סמכות בכלל.</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שנה  לפני  הבחירות,  </w:t>
      </w:r>
      <w:r>
        <w:rPr>
          <w:rFonts w:cs="David"/>
          <w:sz w:val="24"/>
          <w:rtl/>
        </w:rPr>
        <w:t xml:space="preserve">אף  ראש רשות איננו </w:t>
      </w:r>
    </w:p>
    <w:p w:rsidR="00000000" w:rsidRDefault="00CE7B70">
      <w:pPr>
        <w:tabs>
          <w:tab w:val="left" w:pos="3968"/>
        </w:tabs>
        <w:jc w:val="both"/>
        <w:rPr>
          <w:rFonts w:cs="David"/>
          <w:sz w:val="24"/>
          <w:rtl/>
        </w:rPr>
      </w:pPr>
      <w:r>
        <w:rPr>
          <w:rFonts w:cs="David"/>
          <w:sz w:val="24"/>
          <w:rtl/>
        </w:rPr>
        <w:tab/>
        <w:t xml:space="preserve">רוצה להתעסק עם האזרחים שלו.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מירית דובר:</w:t>
      </w:r>
      <w:r>
        <w:rPr>
          <w:rFonts w:cs="David"/>
          <w:sz w:val="24"/>
          <w:rtl/>
        </w:rPr>
        <w:tab/>
        <w:t xml:space="preserve">מן הצד האחר,  ראש  רשות  נבחר  על  שני  </w:t>
      </w:r>
    </w:p>
    <w:p w:rsidR="00000000" w:rsidRDefault="00CE7B70">
      <w:pPr>
        <w:tabs>
          <w:tab w:val="left" w:pos="3968"/>
        </w:tabs>
        <w:jc w:val="both"/>
        <w:rPr>
          <w:rFonts w:cs="David"/>
          <w:sz w:val="24"/>
          <w:rtl/>
        </w:rPr>
      </w:pPr>
      <w:r>
        <w:rPr>
          <w:rFonts w:cs="David"/>
          <w:sz w:val="24"/>
          <w:rtl/>
        </w:rPr>
        <w:tab/>
        <w:t xml:space="preserve">דברים: חינוך במקום  הראשון, ובמקום  </w:t>
      </w:r>
    </w:p>
    <w:p w:rsidR="00000000" w:rsidRDefault="00CE7B70">
      <w:pPr>
        <w:tabs>
          <w:tab w:val="left" w:pos="3968"/>
        </w:tabs>
        <w:jc w:val="both"/>
        <w:rPr>
          <w:rFonts w:cs="David"/>
          <w:sz w:val="24"/>
          <w:rtl/>
        </w:rPr>
      </w:pPr>
      <w:r>
        <w:rPr>
          <w:rFonts w:cs="David"/>
          <w:sz w:val="24"/>
          <w:rtl/>
        </w:rPr>
        <w:tab/>
        <w:t xml:space="preserve">השני  - איכות הסביבה.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אזיי אתם  מבצעים   את   התיקונים,    </w:t>
      </w:r>
    </w:p>
    <w:p w:rsidR="00000000" w:rsidRDefault="00CE7B70">
      <w:pPr>
        <w:tabs>
          <w:tab w:val="left" w:pos="3968"/>
        </w:tabs>
        <w:jc w:val="both"/>
        <w:rPr>
          <w:rFonts w:cs="David"/>
          <w:sz w:val="24"/>
          <w:rtl/>
        </w:rPr>
      </w:pPr>
      <w:r>
        <w:rPr>
          <w:rFonts w:cs="David"/>
          <w:sz w:val="24"/>
          <w:rtl/>
        </w:rPr>
        <w:tab/>
        <w:t>ואנחנו מעבירים לקריאה שניה ושליש</w:t>
      </w:r>
      <w:r>
        <w:rPr>
          <w:rFonts w:cs="David"/>
          <w:sz w:val="24"/>
          <w:rtl/>
        </w:rPr>
        <w:t xml:space="preserve">ית? התיקונים הם: 1. שאגרת הפינוי תועבר לרשות. 2. אם אזרח מקבל שני דוחות, הוא ישלם רק דוח אחד, את הראשון מביניהם, וחובת דיווח בין השלטון המקומי למשרד לאיכות הסביבה. מקובל?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אייל זנברג:</w:t>
      </w:r>
      <w:r>
        <w:rPr>
          <w:rFonts w:cs="David"/>
          <w:sz w:val="24"/>
          <w:rtl/>
        </w:rPr>
        <w:tab/>
        <w:t xml:space="preserve">קיבלנו  רק  בכנסת  הקודמת  חוקים  קשוחים </w:t>
      </w:r>
    </w:p>
    <w:p w:rsidR="00000000" w:rsidRDefault="00CE7B70">
      <w:pPr>
        <w:tabs>
          <w:tab w:val="left" w:pos="3968"/>
        </w:tabs>
        <w:jc w:val="both"/>
        <w:rPr>
          <w:rFonts w:cs="David"/>
          <w:sz w:val="24"/>
          <w:rtl/>
        </w:rPr>
      </w:pPr>
      <w:r>
        <w:rPr>
          <w:rFonts w:cs="David"/>
          <w:sz w:val="24"/>
          <w:rtl/>
        </w:rPr>
        <w:tab/>
        <w:t>בנושא של ניקיון. האם אוכל לר</w:t>
      </w:r>
      <w:r>
        <w:rPr>
          <w:rFonts w:cs="David"/>
          <w:sz w:val="24"/>
          <w:rtl/>
        </w:rPr>
        <w:t xml:space="preserve">אות את </w:t>
      </w:r>
    </w:p>
    <w:p w:rsidR="00000000" w:rsidRDefault="00CE7B70">
      <w:pPr>
        <w:tabs>
          <w:tab w:val="left" w:pos="3968"/>
        </w:tabs>
        <w:jc w:val="both"/>
        <w:rPr>
          <w:rFonts w:cs="David"/>
          <w:sz w:val="24"/>
          <w:rtl/>
        </w:rPr>
      </w:pPr>
      <w:r>
        <w:rPr>
          <w:rFonts w:cs="David"/>
          <w:sz w:val="24"/>
          <w:rtl/>
        </w:rPr>
        <w:tab/>
        <w:t xml:space="preserve">הנוסח לפני שהוא יועבר?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r>
        <w:rPr>
          <w:rFonts w:cs="David"/>
          <w:b/>
          <w:bCs/>
          <w:sz w:val="24"/>
          <w:u w:val="single"/>
          <w:rtl/>
        </w:rPr>
        <w:t>היו"ר דוד אזולאי:</w:t>
      </w:r>
      <w:r>
        <w:rPr>
          <w:rFonts w:cs="David"/>
          <w:sz w:val="24"/>
          <w:rtl/>
        </w:rPr>
        <w:tab/>
        <w:t xml:space="preserve">רבותיי,  אני  מעמיד  את  זה להצבעה. מי בעד </w:t>
      </w:r>
    </w:p>
    <w:p w:rsidR="00000000" w:rsidRDefault="00CE7B70">
      <w:pPr>
        <w:tabs>
          <w:tab w:val="left" w:pos="3968"/>
        </w:tabs>
        <w:jc w:val="both"/>
        <w:rPr>
          <w:rFonts w:cs="David"/>
          <w:sz w:val="24"/>
          <w:rtl/>
        </w:rPr>
      </w:pPr>
      <w:r>
        <w:rPr>
          <w:rFonts w:cs="David"/>
          <w:sz w:val="24"/>
          <w:rtl/>
        </w:rPr>
        <w:tab/>
        <w:t xml:space="preserve">הצעת החוק? </w:t>
      </w:r>
    </w:p>
    <w:p w:rsidR="00000000" w:rsidRDefault="00CE7B70">
      <w:pPr>
        <w:tabs>
          <w:tab w:val="left" w:pos="3968"/>
        </w:tabs>
        <w:jc w:val="both"/>
        <w:rPr>
          <w:rFonts w:cs="David"/>
          <w:sz w:val="24"/>
          <w:rtl/>
        </w:rPr>
      </w:pPr>
    </w:p>
    <w:p w:rsidR="00000000" w:rsidRDefault="00CE7B70">
      <w:pPr>
        <w:tabs>
          <w:tab w:val="left" w:pos="3968"/>
        </w:tabs>
        <w:jc w:val="both"/>
        <w:rPr>
          <w:rFonts w:cs="David"/>
          <w:b/>
          <w:bCs/>
          <w:sz w:val="24"/>
          <w:u w:val="single"/>
          <w:rtl/>
        </w:rPr>
      </w:pPr>
      <w:r>
        <w:rPr>
          <w:rFonts w:cs="David"/>
          <w:b/>
          <w:bCs/>
          <w:sz w:val="24"/>
          <w:u w:val="single"/>
          <w:rtl/>
        </w:rPr>
        <w:t xml:space="preserve">הצבעה: </w:t>
      </w:r>
    </w:p>
    <w:p w:rsidR="00000000" w:rsidRDefault="00CE7B70">
      <w:pPr>
        <w:tabs>
          <w:tab w:val="left" w:pos="3968"/>
        </w:tabs>
        <w:jc w:val="both"/>
        <w:rPr>
          <w:rFonts w:cs="David"/>
          <w:sz w:val="24"/>
          <w:rtl/>
        </w:rPr>
      </w:pPr>
      <w:r>
        <w:rPr>
          <w:rFonts w:cs="David"/>
          <w:sz w:val="24"/>
          <w:rtl/>
        </w:rPr>
        <w:t>אין מתנגדים. אין נמנעים.</w:t>
      </w:r>
    </w:p>
    <w:p w:rsidR="00000000" w:rsidRDefault="00CE7B70">
      <w:pPr>
        <w:tabs>
          <w:tab w:val="left" w:pos="3968"/>
        </w:tabs>
        <w:jc w:val="both"/>
        <w:rPr>
          <w:rFonts w:cs="David"/>
          <w:sz w:val="24"/>
          <w:rtl/>
        </w:rPr>
      </w:pPr>
      <w:r>
        <w:rPr>
          <w:rFonts w:cs="David"/>
          <w:sz w:val="24"/>
          <w:rtl/>
        </w:rPr>
        <w:t xml:space="preserve">ההצעה התקבלה. </w:t>
      </w:r>
    </w:p>
    <w:p w:rsidR="00000000" w:rsidRDefault="00CE7B70">
      <w:pPr>
        <w:tabs>
          <w:tab w:val="left" w:pos="3968"/>
        </w:tabs>
        <w:jc w:val="both"/>
        <w:rPr>
          <w:rFonts w:cs="David"/>
          <w:sz w:val="24"/>
          <w:rtl/>
        </w:rPr>
      </w:pPr>
    </w:p>
    <w:p w:rsidR="00000000" w:rsidRDefault="00CE7B70">
      <w:pPr>
        <w:pStyle w:val="ac"/>
        <w:rPr>
          <w:rFonts w:cs="David"/>
          <w:sz w:val="24"/>
          <w:rtl/>
        </w:rPr>
      </w:pPr>
      <w:r>
        <w:rPr>
          <w:rFonts w:cs="David"/>
          <w:sz w:val="24"/>
          <w:rtl/>
        </w:rPr>
        <w:tab/>
        <w:t>אנחנו מחליטים להעביר את הצעת חוק שמירת הניקיון (תיקון מס' 6) (הרחבת סמכות למתן צווי ניקוי) התש"</w:t>
      </w:r>
      <w:r>
        <w:rPr>
          <w:rFonts w:cs="David"/>
          <w:sz w:val="24"/>
          <w:rtl/>
        </w:rPr>
        <w:t xml:space="preserve">ס2000-, לקריאה שניה ושלישית. </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p>
    <w:p w:rsidR="00000000" w:rsidRDefault="00CE7B70">
      <w:pPr>
        <w:pStyle w:val="4"/>
        <w:rPr>
          <w:rFonts w:cs="David"/>
          <w:sz w:val="24"/>
          <w:rtl/>
        </w:rPr>
      </w:pPr>
      <w:r>
        <w:rPr>
          <w:rFonts w:cs="David"/>
          <w:sz w:val="24"/>
          <w:rtl/>
        </w:rPr>
        <w:t>הישיבה ננעלה בשעה 10:30</w:t>
      </w: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p>
    <w:p w:rsidR="00000000" w:rsidRDefault="00CE7B70">
      <w:pPr>
        <w:tabs>
          <w:tab w:val="left" w:pos="3968"/>
        </w:tabs>
        <w:jc w:val="both"/>
        <w:rPr>
          <w:rFonts w:cs="David"/>
          <w:sz w:val="24"/>
          <w:rtl/>
        </w:rPr>
      </w:pPr>
    </w:p>
    <w:p w:rsidR="00000000" w:rsidRDefault="00CE7B70">
      <w:pPr>
        <w:tabs>
          <w:tab w:val="left" w:pos="3968"/>
        </w:tabs>
        <w:ind w:left="-1" w:firstLine="1"/>
        <w:jc w:val="both"/>
        <w:rPr>
          <w:rFonts w:cs="David"/>
          <w:sz w:val="24"/>
          <w:rtl/>
        </w:rPr>
      </w:pPr>
    </w:p>
    <w:p w:rsidR="00000000" w:rsidRDefault="00CE7B70">
      <w:pPr>
        <w:tabs>
          <w:tab w:val="left" w:pos="3968"/>
        </w:tabs>
        <w:ind w:left="-1" w:firstLine="1"/>
        <w:jc w:val="both"/>
        <w:rPr>
          <w:rFonts w:cs="David"/>
          <w:sz w:val="24"/>
          <w:rtl/>
        </w:rPr>
      </w:pPr>
      <w:r>
        <w:rPr>
          <w:rFonts w:cs="David"/>
          <w:sz w:val="24"/>
          <w:rtl/>
        </w:rPr>
        <w:tab/>
      </w:r>
    </w:p>
    <w:p w:rsidR="00000000" w:rsidRDefault="00CE7B70">
      <w:pPr>
        <w:tabs>
          <w:tab w:val="left" w:pos="2834"/>
        </w:tabs>
        <w:ind w:left="2834" w:hanging="2834"/>
        <w:jc w:val="both"/>
        <w:rPr>
          <w:rFonts w:cs="David"/>
          <w:b/>
          <w:bCs/>
        </w:rPr>
      </w:pPr>
    </w:p>
    <w:p w:rsidR="00000000" w:rsidRDefault="00CE7B70">
      <w:pPr>
        <w:jc w:val="right"/>
        <w:rPr>
          <w:rFonts w:cs="David"/>
          <w:noProof w:val="0"/>
          <w:sz w:val="24"/>
          <w:rtl/>
        </w:rPr>
      </w:pPr>
    </w:p>
    <w:sectPr w:rsidR="00000000">
      <w:headerReference w:type="default" r:id="rId6"/>
      <w:footerReference w:type="default" r:id="rId7"/>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7B70">
      <w:r>
        <w:separator/>
      </w:r>
    </w:p>
  </w:endnote>
  <w:endnote w:type="continuationSeparator" w:id="0">
    <w:p w:rsidR="00000000" w:rsidRDefault="00CE7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B70">
    <w:pPr>
      <w:pStyle w:val="a7"/>
      <w:rPr>
        <w:rFonts w:cs="David"/>
        <w:rtl/>
      </w:rPr>
    </w:pPr>
  </w:p>
  <w:p w:rsidR="00000000" w:rsidRDefault="00CE7B7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7B70">
      <w:r>
        <w:separator/>
      </w:r>
    </w:p>
  </w:footnote>
  <w:footnote w:type="continuationSeparator" w:id="0">
    <w:p w:rsidR="00000000" w:rsidRDefault="00CE7B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7B70">
    <w:pPr>
      <w:pStyle w:val="a5"/>
      <w:framePr w:wrap="auto" w:vAnchor="text" w:hAnchor="margin" w:y="1"/>
      <w:rPr>
        <w:rStyle w:val="aa"/>
        <w:rFonts w:cs="David"/>
        <w:sz w:val="22"/>
        <w:szCs w:val="22"/>
        <w:rtl/>
      </w:rPr>
    </w:pPr>
    <w:r>
      <w:rPr>
        <w:rStyle w:val="aa"/>
        <w:rFonts w:cs="David"/>
        <w:szCs w:val="22"/>
      </w:rPr>
      <w:fldChar w:fldCharType="begin"/>
    </w:r>
    <w:r>
      <w:rPr>
        <w:rStyle w:val="aa"/>
        <w:rFonts w:cs="David"/>
        <w:szCs w:val="22"/>
      </w:rPr>
      <w:instrText xml:space="preserve">PAGE  </w:instrText>
    </w:r>
    <w:r>
      <w:rPr>
        <w:rStyle w:val="aa"/>
        <w:rFonts w:cs="David"/>
        <w:szCs w:val="22"/>
      </w:rPr>
      <w:fldChar w:fldCharType="separate"/>
    </w:r>
    <w:r>
      <w:rPr>
        <w:rStyle w:val="aa"/>
        <w:rFonts w:cs="David"/>
        <w:szCs w:val="22"/>
        <w:rtl/>
      </w:rPr>
      <w:t>1</w:t>
    </w:r>
    <w:r>
      <w:rPr>
        <w:rStyle w:val="aa"/>
        <w:rFonts w:cs="David"/>
        <w:szCs w:val="22"/>
      </w:rPr>
      <w:fldChar w:fldCharType="end"/>
    </w:r>
  </w:p>
  <w:p w:rsidR="00000000" w:rsidRDefault="00CE7B70">
    <w:pPr>
      <w:pStyle w:val="a5"/>
      <w:ind w:right="360"/>
      <w:rPr>
        <w:rFonts w:cs="David"/>
        <w:b/>
        <w:bCs/>
        <w:sz w:val="24"/>
        <w:szCs w:val="24"/>
        <w:rtl/>
      </w:rPr>
    </w:pPr>
    <w:r>
      <w:rPr>
        <w:rFonts w:cs="David"/>
        <w:b/>
        <w:bCs/>
        <w:sz w:val="24"/>
        <w:szCs w:val="24"/>
        <w:rtl/>
      </w:rPr>
      <w:t>ועדת הפנים ואיכות הסביבה</w:t>
    </w:r>
  </w:p>
  <w:p w:rsidR="00000000" w:rsidRDefault="00CE7B70">
    <w:pPr>
      <w:pStyle w:val="a5"/>
      <w:ind w:right="360"/>
      <w:rPr>
        <w:rFonts w:cs="David"/>
        <w:b/>
        <w:bCs/>
        <w:sz w:val="24"/>
        <w:szCs w:val="24"/>
        <w:rtl/>
      </w:rPr>
    </w:pPr>
    <w:r>
      <w:rPr>
        <w:rFonts w:cs="David"/>
        <w:b/>
        <w:bCs/>
        <w:sz w:val="24"/>
        <w:szCs w:val="24"/>
        <w:rtl/>
      </w:rPr>
      <w:t>17/07/2000</w:t>
    </w:r>
  </w:p>
  <w:p w:rsidR="00000000" w:rsidRDefault="00CE7B70">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E7B70"/>
    <w:rsid w:val="00CE7B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524AFA-A637-49B8-99FC-774220C9D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
    <w:name w:val="heading 1"/>
    <w:basedOn w:val="a"/>
    <w:next w:val="a"/>
    <w:link w:val="10"/>
    <w:uiPriority w:val="99"/>
    <w:qFormat/>
    <w:pPr>
      <w:keepNext/>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paragraph" w:styleId="3">
    <w:name w:val="heading 3"/>
    <w:basedOn w:val="a"/>
    <w:next w:val="a"/>
    <w:link w:val="30"/>
    <w:uiPriority w:val="99"/>
    <w:qFormat/>
    <w:pPr>
      <w:keepNext/>
      <w:tabs>
        <w:tab w:val="left" w:pos="2834"/>
      </w:tabs>
      <w:jc w:val="both"/>
      <w:outlineLvl w:val="2"/>
    </w:pPr>
    <w:rPr>
      <w:b/>
      <w:bCs/>
    </w:rPr>
  </w:style>
  <w:style w:type="paragraph" w:styleId="4">
    <w:name w:val="heading 4"/>
    <w:basedOn w:val="a"/>
    <w:next w:val="a"/>
    <w:link w:val="40"/>
    <w:uiPriority w:val="99"/>
    <w:qFormat/>
    <w:pPr>
      <w:keepNext/>
      <w:tabs>
        <w:tab w:val="left" w:pos="3968"/>
      </w:tabs>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character" w:styleId="a9">
    <w:name w:val="line number"/>
    <w:basedOn w:val="a0"/>
    <w:uiPriority w:val="99"/>
    <w:rPr>
      <w:rFonts w:cs="Times New Roman"/>
    </w:rPr>
  </w:style>
  <w:style w:type="character" w:styleId="aa">
    <w:name w:val="page number"/>
    <w:basedOn w:val="a0"/>
    <w:uiPriority w:val="99"/>
    <w:rPr>
      <w:rFonts w:cs="Times New Roman"/>
    </w:rPr>
  </w:style>
  <w:style w:type="paragraph" w:styleId="ab">
    <w:name w:val="Block Text"/>
    <w:basedOn w:val="a"/>
    <w:uiPriority w:val="99"/>
    <w:pPr>
      <w:tabs>
        <w:tab w:val="left" w:pos="3968"/>
      </w:tabs>
      <w:ind w:left="-1" w:firstLine="1"/>
      <w:jc w:val="both"/>
    </w:pPr>
  </w:style>
  <w:style w:type="paragraph" w:styleId="ac">
    <w:name w:val="Body Text"/>
    <w:basedOn w:val="a"/>
    <w:link w:val="ad"/>
    <w:uiPriority w:val="99"/>
    <w:pPr>
      <w:tabs>
        <w:tab w:val="left" w:pos="3968"/>
      </w:tabs>
      <w:jc w:val="both"/>
    </w:pPr>
  </w:style>
  <w:style w:type="character" w:customStyle="1" w:styleId="ad">
    <w:name w:val="גוף טקסט תו"/>
    <w:basedOn w:val="a0"/>
    <w:link w:val="ac"/>
    <w:uiPriority w:val="99"/>
    <w:semiHidden/>
    <w:rPr>
      <w:rFonts w:ascii="Times New Roman" w:eastAsia="Times New Roman" w:hAnsi="Times New Roman" w:cs="Times New Roman"/>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2746</Words>
  <Characters>13732</Characters>
  <Application>Microsoft Office Word</Application>
  <DocSecurity>0</DocSecurity>
  <Lines>114</Lines>
  <Paragraphs>32</Paragraphs>
  <ScaleCrop>false</ScaleCrop>
  <Company/>
  <LinksUpToDate>false</LinksUpToDate>
  <CharactersWithSpaces>16446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הפנים/979</dc:title>
  <dc:subject>פנים 17.7.2000 א</dc:subject>
  <dc:creator>רקורד</dc:creator>
  <cp:keywords/>
  <dc:description/>
  <cp:lastModifiedBy>רינה דבורה קדרון</cp:lastModifiedBy>
  <cp:revision>2</cp:revision>
  <dcterms:created xsi:type="dcterms:W3CDTF">2017-04-24T06:51:00Z</dcterms:created>
  <dcterms:modified xsi:type="dcterms:W3CDTF">2017-04-24T06:51:00Z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