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4871">
      <w:pPr>
        <w:jc w:val="right"/>
        <w:rPr>
          <w:rFonts w:cs="Miriam"/>
          <w:noProof w:val="0"/>
          <w:rtl/>
        </w:rPr>
      </w:pPr>
      <w:bookmarkStart w:id="0" w:name="_GoBack"/>
      <w:bookmarkEnd w:id="0"/>
      <w:r>
        <w:rPr>
          <w:rFonts w:cs="Miriam"/>
          <w:noProof w:val="0"/>
          <w:rtl/>
        </w:rPr>
        <w:t>פרוטוקולים/ועדת הפנים/964</w:t>
      </w:r>
    </w:p>
    <w:p w:rsidR="00000000" w:rsidRDefault="00DC4871">
      <w:pPr>
        <w:jc w:val="right"/>
        <w:rPr>
          <w:rFonts w:cs="Miriam"/>
          <w:noProof w:val="0"/>
          <w:rtl/>
        </w:rPr>
      </w:pPr>
      <w:r>
        <w:rPr>
          <w:rFonts w:cs="Miriam"/>
          <w:noProof w:val="0"/>
          <w:rtl/>
        </w:rPr>
        <w:tab/>
        <w:t>ירושלי</w:t>
      </w:r>
      <w:r>
        <w:rPr>
          <w:rFonts w:cs="Miriam"/>
          <w:noProof w:val="0"/>
          <w:rtl/>
        </w:rPr>
        <w:t>ם, ז' באב, תש"ס</w:t>
      </w:r>
    </w:p>
    <w:p w:rsidR="00000000" w:rsidRDefault="00DC4871">
      <w:pPr>
        <w:jc w:val="right"/>
        <w:rPr>
          <w:rFonts w:cs="Miriam"/>
          <w:noProof w:val="0"/>
          <w:rtl/>
          <w:lang w:val="es"/>
        </w:rPr>
      </w:pPr>
      <w:r>
        <w:rPr>
          <w:rFonts w:cs="Miriam"/>
          <w:noProof w:val="0"/>
          <w:rtl/>
          <w:lang w:val="es"/>
        </w:rPr>
        <w:t>8 באוגוסט, 2000</w:t>
      </w:r>
    </w:p>
    <w:p w:rsidR="00000000" w:rsidRDefault="00DC4871">
      <w:pPr>
        <w:jc w:val="right"/>
        <w:rPr>
          <w:rFonts w:cs="Miriam"/>
          <w:noProof w:val="0"/>
          <w:rtl/>
        </w:rPr>
      </w:pPr>
    </w:p>
    <w:p w:rsidR="00000000" w:rsidRDefault="00DC4871">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DC4871">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pStyle w:val="2"/>
        <w:rPr>
          <w:rFonts w:cs="David"/>
          <w:sz w:val="28"/>
          <w:szCs w:val="28"/>
          <w:rtl/>
          <w:lang w:eastAsia="en-US"/>
        </w:rPr>
      </w:pPr>
      <w:r>
        <w:rPr>
          <w:rFonts w:cs="David"/>
          <w:sz w:val="28"/>
          <w:szCs w:val="28"/>
          <w:rtl/>
          <w:lang w:eastAsia="en-US"/>
        </w:rPr>
        <w:t>פרוטוקול מספר 132</w:t>
      </w:r>
    </w:p>
    <w:p w:rsidR="00000000" w:rsidRDefault="00DC4871">
      <w:pPr>
        <w:jc w:val="center"/>
        <w:rPr>
          <w:rFonts w:cs="David"/>
          <w:b/>
          <w:bCs/>
          <w:spacing w:val="14"/>
          <w:sz w:val="28"/>
          <w:szCs w:val="28"/>
          <w:u w:val="single"/>
          <w:rtl/>
          <w:lang w:eastAsia="en-US"/>
        </w:rPr>
      </w:pPr>
      <w:r>
        <w:rPr>
          <w:rFonts w:cs="David"/>
          <w:b/>
          <w:bCs/>
          <w:spacing w:val="14"/>
          <w:sz w:val="28"/>
          <w:szCs w:val="28"/>
          <w:u w:val="single"/>
          <w:rtl/>
          <w:lang w:eastAsia="en-US"/>
        </w:rPr>
        <w:t>מישיבת ועדת הפנים ואיכות הסביבה</w:t>
      </w:r>
    </w:p>
    <w:p w:rsidR="00000000" w:rsidRDefault="00DC4871">
      <w:pPr>
        <w:pStyle w:val="5"/>
        <w:rPr>
          <w:rFonts w:cs="David"/>
          <w:b w:val="0"/>
          <w:bCs w:val="0"/>
          <w:sz w:val="24"/>
          <w:szCs w:val="24"/>
          <w:rtl/>
          <w:lang w:eastAsia="en-US"/>
        </w:rPr>
      </w:pPr>
      <w:r>
        <w:rPr>
          <w:rFonts w:cs="David"/>
          <w:sz w:val="28"/>
          <w:rtl/>
          <w:lang w:eastAsia="en-US"/>
        </w:rPr>
        <w:t>שהתקיימה ביום ב', י"ד בתמוז התש"ס, 17.7.2000 בשעה 12:00</w:t>
      </w:r>
    </w:p>
    <w:p w:rsidR="00000000" w:rsidRDefault="00DC4871">
      <w:pPr>
        <w:jc w:val="both"/>
        <w:rPr>
          <w:rFonts w:cs="David"/>
          <w:b/>
          <w:bCs/>
          <w:spacing w:val="14"/>
          <w:sz w:val="28"/>
          <w:szCs w:val="28"/>
          <w:u w:val="single"/>
          <w:rtl/>
          <w:lang w:eastAsia="en-US"/>
        </w:rPr>
      </w:pPr>
    </w:p>
    <w:p w:rsidR="00000000" w:rsidRDefault="00DC4871">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DC4871">
      <w:pPr>
        <w:jc w:val="both"/>
        <w:rPr>
          <w:rFonts w:cs="David"/>
          <w:b/>
          <w:bCs/>
          <w:spacing w:val="14"/>
          <w:sz w:val="24"/>
          <w:szCs w:val="24"/>
          <w:u w:val="single"/>
          <w:rtl/>
          <w:lang w:eastAsia="en-US"/>
        </w:rPr>
      </w:pPr>
    </w:p>
    <w:p w:rsidR="00000000" w:rsidRDefault="00DC4871">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דוד אזולאי</w:t>
      </w:r>
    </w:p>
    <w:p w:rsidR="00000000" w:rsidRDefault="00DC4871">
      <w:pPr>
        <w:pStyle w:val="6"/>
        <w:rPr>
          <w:rFonts w:cs="David"/>
          <w:spacing w:val="0"/>
          <w:sz w:val="24"/>
          <w:rtl/>
          <w:lang w:eastAsia="en-US"/>
        </w:rPr>
      </w:pPr>
      <w:r>
        <w:rPr>
          <w:rFonts w:cs="David"/>
          <w:spacing w:val="0"/>
          <w:sz w:val="24"/>
          <w:rtl/>
          <w:lang w:eastAsia="en-US"/>
        </w:rPr>
        <w:tab/>
        <w:t>ח"כ גדעון עזרא</w:t>
      </w:r>
    </w:p>
    <w:p w:rsidR="00000000" w:rsidRDefault="00DC4871">
      <w:pPr>
        <w:ind w:left="2125" w:hanging="2125"/>
        <w:jc w:val="both"/>
        <w:rPr>
          <w:rFonts w:cs="David"/>
          <w:b/>
          <w:bCs/>
          <w:spacing w:val="14"/>
          <w:sz w:val="24"/>
          <w:szCs w:val="24"/>
          <w:rtl/>
          <w:lang w:eastAsia="en-US"/>
        </w:rPr>
      </w:pPr>
      <w:r>
        <w:rPr>
          <w:rFonts w:cs="David"/>
          <w:b/>
          <w:bCs/>
          <w:sz w:val="24"/>
          <w:szCs w:val="24"/>
          <w:rtl/>
          <w:lang w:eastAsia="en-US"/>
        </w:rPr>
        <w:tab/>
        <w:t>ח"כ עסאם</w:t>
      </w:r>
      <w:r>
        <w:rPr>
          <w:rFonts w:cs="David"/>
          <w:b/>
          <w:bCs/>
          <w:sz w:val="24"/>
          <w:szCs w:val="24"/>
          <w:rtl/>
          <w:lang w:eastAsia="en-US"/>
        </w:rPr>
        <w:t xml:space="preserve"> מח'ול</w:t>
      </w:r>
      <w:r>
        <w:rPr>
          <w:rFonts w:cs="Miriam"/>
          <w:sz w:val="24"/>
          <w:szCs w:val="24"/>
          <w:rtl/>
          <w:lang w:eastAsia="en-US"/>
        </w:rPr>
        <w:tab/>
      </w:r>
    </w:p>
    <w:p w:rsidR="00000000" w:rsidRDefault="00DC4871">
      <w:pPr>
        <w:ind w:left="2125" w:hanging="2125"/>
        <w:jc w:val="both"/>
        <w:rPr>
          <w:rFonts w:cs="David"/>
          <w:b/>
          <w:bCs/>
          <w:spacing w:val="14"/>
          <w:sz w:val="24"/>
          <w:szCs w:val="24"/>
          <w:rtl/>
          <w:lang w:eastAsia="en-US"/>
        </w:rPr>
      </w:pPr>
    </w:p>
    <w:p w:rsidR="00000000" w:rsidRDefault="00DC4871">
      <w:pPr>
        <w:ind w:left="2125" w:hanging="2125"/>
        <w:jc w:val="both"/>
        <w:rPr>
          <w:rFonts w:cs="David"/>
          <w:b/>
          <w:bCs/>
          <w:spacing w:val="14"/>
          <w:sz w:val="24"/>
          <w:szCs w:val="24"/>
          <w:rtl/>
          <w:lang w:eastAsia="en-US"/>
        </w:rPr>
      </w:pPr>
    </w:p>
    <w:p w:rsidR="00000000" w:rsidRDefault="00DC4871">
      <w:pPr>
        <w:ind w:left="2125" w:hanging="2125"/>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חנה זיכל </w:t>
      </w:r>
      <w:r>
        <w:rPr>
          <w:rFonts w:cs="David"/>
          <w:b/>
          <w:bCs/>
          <w:spacing w:val="14"/>
          <w:szCs w:val="24"/>
          <w:lang w:eastAsia="en-US"/>
        </w:rPr>
        <w:t>–</w:t>
      </w:r>
      <w:r>
        <w:rPr>
          <w:rFonts w:cs="David"/>
          <w:b/>
          <w:bCs/>
          <w:spacing w:val="14"/>
          <w:sz w:val="24"/>
          <w:szCs w:val="24"/>
          <w:rtl/>
          <w:lang w:eastAsia="en-US"/>
        </w:rPr>
        <w:t xml:space="preserve"> לשכה משפטית</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עמית יעקב </w:t>
      </w:r>
      <w:r>
        <w:rPr>
          <w:rFonts w:cs="David"/>
          <w:b/>
          <w:bCs/>
          <w:spacing w:val="14"/>
          <w:szCs w:val="24"/>
          <w:lang w:eastAsia="en-US"/>
        </w:rPr>
        <w:t>–</w:t>
      </w:r>
      <w:r>
        <w:rPr>
          <w:rFonts w:cs="David"/>
          <w:b/>
          <w:bCs/>
          <w:spacing w:val="14"/>
          <w:sz w:val="24"/>
          <w:szCs w:val="24"/>
          <w:rtl/>
          <w:lang w:eastAsia="en-US"/>
        </w:rPr>
        <w:t xml:space="preserve"> מנהל מחלקת רישוי נשק</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יחזקאל לביא </w:t>
      </w:r>
      <w:r>
        <w:rPr>
          <w:rFonts w:cs="David"/>
          <w:b/>
          <w:bCs/>
          <w:spacing w:val="14"/>
          <w:szCs w:val="24"/>
          <w:lang w:eastAsia="en-US"/>
        </w:rPr>
        <w:t>–</w:t>
      </w:r>
      <w:r>
        <w:rPr>
          <w:rFonts w:cs="David"/>
          <w:b/>
          <w:bCs/>
          <w:spacing w:val="14"/>
          <w:sz w:val="24"/>
          <w:szCs w:val="24"/>
          <w:rtl/>
          <w:lang w:eastAsia="en-US"/>
        </w:rPr>
        <w:t>מנהל המחלקה לאסטרטגיה</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דבי לברן </w:t>
      </w:r>
      <w:r>
        <w:rPr>
          <w:rFonts w:cs="David"/>
          <w:b/>
          <w:bCs/>
          <w:spacing w:val="14"/>
          <w:szCs w:val="24"/>
          <w:lang w:eastAsia="en-US"/>
        </w:rPr>
        <w:t>–</w:t>
      </w:r>
      <w:r>
        <w:rPr>
          <w:rFonts w:cs="David"/>
          <w:b/>
          <w:bCs/>
          <w:spacing w:val="14"/>
          <w:sz w:val="24"/>
          <w:szCs w:val="24"/>
          <w:rtl/>
          <w:lang w:eastAsia="en-US"/>
        </w:rPr>
        <w:t xml:space="preserve"> הלשכה המשפטית</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מנחם ליברמן</w:t>
      </w:r>
    </w:p>
    <w:p w:rsidR="00000000" w:rsidRDefault="00DC4871">
      <w:pPr>
        <w:jc w:val="both"/>
        <w:rPr>
          <w:rFonts w:cs="David"/>
          <w:b/>
          <w:bCs/>
          <w:spacing w:val="14"/>
          <w:sz w:val="24"/>
          <w:szCs w:val="24"/>
          <w:u w:val="single"/>
          <w:rtl/>
          <w:lang w:eastAsia="en-US"/>
        </w:rPr>
      </w:pPr>
    </w:p>
    <w:p w:rsidR="00000000" w:rsidRDefault="00DC4871">
      <w:pPr>
        <w:jc w:val="both"/>
        <w:rPr>
          <w:rFonts w:cs="David"/>
          <w:b/>
          <w:bCs/>
          <w:spacing w:val="14"/>
          <w:sz w:val="24"/>
          <w:szCs w:val="24"/>
          <w:u w:val="single"/>
          <w:rtl/>
          <w:lang w:eastAsia="en-US"/>
        </w:rPr>
      </w:pPr>
    </w:p>
    <w:p w:rsidR="00000000" w:rsidRDefault="00DC4871">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המשפטים</w:t>
      </w:r>
      <w:r>
        <w:rPr>
          <w:rFonts w:cs="David"/>
          <w:b/>
          <w:bCs/>
          <w:spacing w:val="14"/>
          <w:sz w:val="24"/>
          <w:szCs w:val="24"/>
          <w:rtl/>
          <w:lang w:eastAsia="en-US"/>
        </w:rPr>
        <w:t>:</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גלי בן אור -משפטים</w:t>
      </w: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העבודה</w:t>
      </w:r>
      <w:r>
        <w:rPr>
          <w:rFonts w:cs="David"/>
          <w:b/>
          <w:bCs/>
          <w:spacing w:val="14"/>
          <w:sz w:val="24"/>
          <w:szCs w:val="24"/>
          <w:rtl/>
          <w:lang w:eastAsia="en-US"/>
        </w:rPr>
        <w:t>:</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יעל הרמ</w:t>
      </w:r>
      <w:r>
        <w:rPr>
          <w:rFonts w:cs="David"/>
          <w:b/>
          <w:bCs/>
          <w:spacing w:val="14"/>
          <w:sz w:val="24"/>
          <w:szCs w:val="24"/>
          <w:rtl/>
          <w:lang w:eastAsia="en-US"/>
        </w:rPr>
        <w:t xml:space="preserve">ל </w:t>
      </w:r>
      <w:r>
        <w:rPr>
          <w:rFonts w:cs="David"/>
          <w:b/>
          <w:bCs/>
          <w:spacing w:val="14"/>
          <w:szCs w:val="24"/>
          <w:lang w:eastAsia="en-US"/>
        </w:rPr>
        <w:t>–</w:t>
      </w:r>
      <w:r>
        <w:rPr>
          <w:rFonts w:cs="David"/>
          <w:b/>
          <w:bCs/>
          <w:spacing w:val="14"/>
          <w:sz w:val="24"/>
          <w:szCs w:val="24"/>
          <w:rtl/>
          <w:lang w:eastAsia="en-US"/>
        </w:rPr>
        <w:t xml:space="preserve"> מנהלת השרות לרווחת הפרט </w:t>
      </w: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הביטחון</w:t>
      </w:r>
      <w:r>
        <w:rPr>
          <w:rFonts w:cs="David"/>
          <w:b/>
          <w:bCs/>
          <w:spacing w:val="14"/>
          <w:sz w:val="24"/>
          <w:szCs w:val="24"/>
          <w:rtl/>
          <w:lang w:eastAsia="en-US"/>
        </w:rPr>
        <w:t>:</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אהרון פנחס</w:t>
      </w: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8"/>
          <w:szCs w:val="28"/>
          <w:u w:val="single"/>
          <w:rtl/>
          <w:lang w:eastAsia="en-US"/>
        </w:rPr>
      </w:pPr>
    </w:p>
    <w:p w:rsidR="00000000" w:rsidRDefault="00DC4871">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שונים</w:t>
      </w:r>
      <w:r>
        <w:rPr>
          <w:rFonts w:cs="David"/>
          <w:b/>
          <w:bCs/>
          <w:spacing w:val="14"/>
          <w:sz w:val="24"/>
          <w:szCs w:val="24"/>
          <w:rtl/>
          <w:lang w:eastAsia="en-US"/>
        </w:rPr>
        <w:t>:</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גלי עציון </w:t>
      </w:r>
      <w:r>
        <w:rPr>
          <w:rFonts w:cs="David"/>
          <w:b/>
          <w:bCs/>
          <w:spacing w:val="14"/>
          <w:szCs w:val="24"/>
          <w:lang w:eastAsia="en-US"/>
        </w:rPr>
        <w:t>–</w:t>
      </w:r>
      <w:r>
        <w:rPr>
          <w:rFonts w:cs="David"/>
          <w:b/>
          <w:bCs/>
          <w:spacing w:val="14"/>
          <w:sz w:val="24"/>
          <w:szCs w:val="24"/>
          <w:rtl/>
          <w:lang w:eastAsia="en-US"/>
        </w:rPr>
        <w:t xml:space="preserve"> נעמ"ת </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ענת מאור</w:t>
      </w:r>
    </w:p>
    <w:p w:rsidR="00000000" w:rsidRDefault="00DC487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מוחמד בסנע</w:t>
      </w:r>
    </w:p>
    <w:p w:rsidR="00000000" w:rsidRDefault="00DC4871">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DC4871">
      <w:pPr>
        <w:pStyle w:val="1"/>
        <w:rPr>
          <w:rFonts w:cs="David"/>
          <w:sz w:val="24"/>
          <w:rtl/>
          <w:lang w:eastAsia="en-US"/>
        </w:rPr>
      </w:pPr>
      <w:r>
        <w:rPr>
          <w:rFonts w:cs="David"/>
          <w:sz w:val="24"/>
          <w:rtl/>
          <w:lang w:eastAsia="en-US"/>
        </w:rPr>
        <w:lastRenderedPageBreak/>
        <w:t xml:space="preserve">                                ח"כ חיים דרוקמן</w:t>
      </w:r>
    </w:p>
    <w:p w:rsidR="00000000" w:rsidRDefault="00DC4871">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 xml:space="preserve">  עדי שפריר</w:t>
      </w:r>
    </w:p>
    <w:p w:rsidR="00000000" w:rsidRDefault="00DC4871">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t>שרונה עבר הדני</w:t>
      </w:r>
      <w:r>
        <w:rPr>
          <w:rFonts w:cs="David"/>
          <w:b/>
          <w:bCs/>
          <w:spacing w:val="14"/>
          <w:sz w:val="24"/>
          <w:szCs w:val="24"/>
          <w:rtl/>
          <w:lang w:eastAsia="en-US"/>
        </w:rPr>
        <w:tab/>
      </w:r>
    </w:p>
    <w:p w:rsidR="00000000" w:rsidRDefault="00DC4871">
      <w:pPr>
        <w:jc w:val="both"/>
        <w:rPr>
          <w:rFonts w:cs="David"/>
          <w:b/>
          <w:bCs/>
          <w:spacing w:val="14"/>
          <w:sz w:val="24"/>
          <w:szCs w:val="24"/>
          <w:rtl/>
          <w:lang w:eastAsia="en-US"/>
        </w:rPr>
      </w:pPr>
      <w:r>
        <w:rPr>
          <w:rFonts w:cs="David"/>
          <w:b/>
          <w:bCs/>
          <w:spacing w:val="14"/>
          <w:sz w:val="24"/>
          <w:szCs w:val="24"/>
          <w:rtl/>
          <w:lang w:eastAsia="en-US"/>
        </w:rPr>
        <w:t xml:space="preserve">                                 אילנה לויין</w:t>
      </w:r>
    </w:p>
    <w:p w:rsidR="00000000" w:rsidRDefault="00DC4871">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t xml:space="preserve">                    </w:t>
      </w:r>
    </w:p>
    <w:p w:rsidR="00000000" w:rsidRDefault="00DC4871">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הצעת חוק כלי הירייה (תיקון </w:t>
      </w:r>
      <w:r>
        <w:rPr>
          <w:rFonts w:cs="David"/>
          <w:b/>
          <w:bCs/>
          <w:spacing w:val="14"/>
          <w:szCs w:val="28"/>
          <w:lang w:eastAsia="en-US"/>
        </w:rPr>
        <w:t>–</w:t>
      </w:r>
      <w:r>
        <w:rPr>
          <w:rFonts w:cs="David"/>
          <w:b/>
          <w:bCs/>
          <w:spacing w:val="14"/>
          <w:sz w:val="28"/>
          <w:szCs w:val="28"/>
          <w:rtl/>
          <w:lang w:eastAsia="en-US"/>
        </w:rPr>
        <w:t xml:space="preserve"> החמרת התנאים לקבלת </w:t>
      </w:r>
    </w:p>
    <w:p w:rsidR="00000000" w:rsidRDefault="00DC4871">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 xml:space="preserve">רשיון), התשנ"ט </w:t>
      </w:r>
      <w:r>
        <w:rPr>
          <w:rFonts w:cs="David"/>
          <w:b/>
          <w:bCs/>
          <w:spacing w:val="14"/>
          <w:szCs w:val="28"/>
          <w:lang w:eastAsia="en-US"/>
        </w:rPr>
        <w:t>–</w:t>
      </w:r>
      <w:r>
        <w:rPr>
          <w:rFonts w:cs="David"/>
          <w:b/>
          <w:bCs/>
          <w:spacing w:val="14"/>
          <w:sz w:val="28"/>
          <w:szCs w:val="28"/>
          <w:rtl/>
          <w:lang w:eastAsia="en-US"/>
        </w:rPr>
        <w:t xml:space="preserve"> 1999 </w:t>
      </w:r>
      <w:r>
        <w:rPr>
          <w:rFonts w:cs="David"/>
          <w:b/>
          <w:bCs/>
          <w:spacing w:val="14"/>
          <w:szCs w:val="28"/>
          <w:lang w:eastAsia="en-US"/>
        </w:rPr>
        <w:t>–</w:t>
      </w:r>
      <w:r>
        <w:rPr>
          <w:rFonts w:cs="David"/>
          <w:b/>
          <w:bCs/>
          <w:spacing w:val="14"/>
          <w:sz w:val="28"/>
          <w:szCs w:val="28"/>
          <w:rtl/>
          <w:lang w:eastAsia="en-US"/>
        </w:rPr>
        <w:t xml:space="preserve"> ח"כ ענת מאור</w:t>
      </w:r>
    </w:p>
    <w:p w:rsidR="00000000" w:rsidRDefault="00DC4871">
      <w:pPr>
        <w:jc w:val="both"/>
        <w:rPr>
          <w:rFonts w:cs="David"/>
          <w:b/>
          <w:bCs/>
          <w:spacing w:val="14"/>
          <w:sz w:val="28"/>
          <w:szCs w:val="28"/>
          <w:u w:val="single"/>
          <w:rtl/>
          <w:lang w:eastAsia="en-US"/>
        </w:rPr>
      </w:pPr>
    </w:p>
    <w:p w:rsidR="00000000" w:rsidRDefault="00DC4871">
      <w:pPr>
        <w:jc w:val="both"/>
        <w:rPr>
          <w:rFonts w:cs="David"/>
          <w:b/>
          <w:bCs/>
          <w:spacing w:val="14"/>
          <w:sz w:val="28"/>
          <w:szCs w:val="28"/>
          <w:u w:val="single"/>
          <w:rtl/>
          <w:lang w:eastAsia="en-US"/>
        </w:rPr>
      </w:pPr>
    </w:p>
    <w:p w:rsidR="00000000" w:rsidRDefault="00DC4871">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יפה שפיר</w:t>
      </w:r>
      <w:r>
        <w:rPr>
          <w:rFonts w:cs="David"/>
          <w:b/>
          <w:bCs/>
          <w:spacing w:val="14"/>
          <w:sz w:val="28"/>
          <w:szCs w:val="28"/>
          <w:rtl/>
          <w:lang w:eastAsia="en-US"/>
        </w:rPr>
        <w:t>א</w:t>
      </w:r>
    </w:p>
    <w:p w:rsidR="00000000" w:rsidRDefault="00DC4871">
      <w:pPr>
        <w:jc w:val="both"/>
        <w:rPr>
          <w:rFonts w:cs="David"/>
          <w:b/>
          <w:bCs/>
          <w:spacing w:val="14"/>
          <w:sz w:val="28"/>
          <w:szCs w:val="28"/>
          <w:rtl/>
          <w:lang w:eastAsia="en-US"/>
        </w:rPr>
      </w:pPr>
    </w:p>
    <w:p w:rsidR="00000000" w:rsidRDefault="00DC4871">
      <w:pPr>
        <w:jc w:val="both"/>
        <w:rPr>
          <w:rFonts w:cs="David"/>
          <w:b/>
          <w:bCs/>
          <w:spacing w:val="14"/>
          <w:sz w:val="28"/>
          <w:szCs w:val="28"/>
          <w:rtl/>
          <w:lang w:eastAsia="en-US"/>
        </w:rPr>
      </w:pPr>
    </w:p>
    <w:p w:rsidR="00000000" w:rsidRDefault="00DC4871">
      <w:pPr>
        <w:jc w:val="both"/>
        <w:rPr>
          <w:rFonts w:cs="David"/>
          <w:b/>
          <w:bCs/>
          <w:spacing w:val="14"/>
          <w:sz w:val="28"/>
          <w:szCs w:val="28"/>
          <w:rtl/>
          <w:lang w:eastAsia="en-US"/>
        </w:rPr>
      </w:pPr>
      <w:r>
        <w:rPr>
          <w:rFonts w:cs="David"/>
          <w:b/>
          <w:bCs/>
          <w:spacing w:val="14"/>
          <w:sz w:val="28"/>
          <w:szCs w:val="28"/>
          <w:u w:val="single"/>
          <w:rtl/>
          <w:lang w:eastAsia="en-US"/>
        </w:rPr>
        <w:t>יועצת משפטית</w:t>
      </w:r>
      <w:r>
        <w:rPr>
          <w:rFonts w:cs="David"/>
          <w:b/>
          <w:bCs/>
          <w:spacing w:val="14"/>
          <w:sz w:val="28"/>
          <w:szCs w:val="28"/>
          <w:rtl/>
          <w:lang w:eastAsia="en-US"/>
        </w:rPr>
        <w:t xml:space="preserve">:    מרים פרנקל שור </w:t>
      </w:r>
    </w:p>
    <w:p w:rsidR="00000000" w:rsidRDefault="00DC4871">
      <w:pPr>
        <w:jc w:val="both"/>
        <w:rPr>
          <w:rFonts w:cs="David"/>
          <w:b/>
          <w:bCs/>
          <w:spacing w:val="14"/>
          <w:sz w:val="28"/>
          <w:szCs w:val="28"/>
          <w:u w:val="single"/>
          <w:rtl/>
          <w:lang w:eastAsia="en-US"/>
        </w:rPr>
      </w:pPr>
    </w:p>
    <w:p w:rsidR="00000000" w:rsidRDefault="00DC4871">
      <w:pPr>
        <w:jc w:val="both"/>
        <w:rPr>
          <w:rFonts w:cs="David"/>
          <w:b/>
          <w:bCs/>
          <w:spacing w:val="14"/>
          <w:sz w:val="28"/>
          <w:szCs w:val="28"/>
          <w:u w:val="single"/>
          <w:rtl/>
          <w:lang w:eastAsia="en-US"/>
        </w:rPr>
      </w:pPr>
    </w:p>
    <w:p w:rsidR="00000000" w:rsidRDefault="00DC4871">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jc w:val="both"/>
        <w:rPr>
          <w:rFonts w:cs="David"/>
          <w:b/>
          <w:bCs/>
          <w:spacing w:val="14"/>
          <w:sz w:val="24"/>
          <w:szCs w:val="24"/>
          <w:rtl/>
          <w:lang w:eastAsia="en-US"/>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אני  פותח  את  הישיבה  בעניין הצעת חוק כלי </w:t>
      </w:r>
    </w:p>
    <w:p w:rsidR="00000000" w:rsidRDefault="00DC4871">
      <w:pPr>
        <w:pStyle w:val="aa"/>
        <w:rPr>
          <w:rFonts w:cs="David"/>
          <w:sz w:val="24"/>
          <w:rtl/>
        </w:rPr>
      </w:pPr>
      <w:r>
        <w:rPr>
          <w:rFonts w:cs="David"/>
          <w:sz w:val="24"/>
          <w:rtl/>
        </w:rPr>
        <w:t xml:space="preserve"> </w:t>
      </w:r>
      <w:r>
        <w:rPr>
          <w:rFonts w:cs="David"/>
          <w:sz w:val="24"/>
          <w:rtl/>
        </w:rPr>
        <w:tab/>
        <w:t>ירייה, חובת דיווח התש"ס 2000 של חברת הכנסת ענת מאור. אנחנו כבר קיימנו מספר דיונים</w:t>
      </w:r>
      <w:r>
        <w:rPr>
          <w:rFonts w:cs="David"/>
          <w:sz w:val="24"/>
          <w:rtl/>
        </w:rPr>
        <w:t xml:space="preserve">, ונשארו מספר עניינים שלא הגענו להסכמה עליהם לגבי חובת הדיווח.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הנוסח  שמונח עכשיו  באופן עקרוני מייצג </w:t>
      </w:r>
    </w:p>
    <w:p w:rsidR="00000000" w:rsidRDefault="00DC4871">
      <w:pPr>
        <w:pStyle w:val="aa"/>
        <w:rPr>
          <w:rFonts w:cs="David"/>
          <w:sz w:val="24"/>
          <w:rtl/>
        </w:rPr>
      </w:pPr>
      <w:r>
        <w:rPr>
          <w:rFonts w:cs="David"/>
          <w:sz w:val="24"/>
          <w:rtl/>
        </w:rPr>
        <w:t xml:space="preserve"> </w:t>
      </w:r>
      <w:r>
        <w:rPr>
          <w:rFonts w:cs="David"/>
          <w:sz w:val="24"/>
          <w:rtl/>
        </w:rPr>
        <w:tab/>
        <w:t>את מהות ההסכמות. זאת אומרת, היום חובת הדיווח לפי הצעת החוק תהייה כזאת:  עובד סוציאלי ששייך למערכת הבריאות ידווח גם על מחזיק ברובה שה</w:t>
      </w:r>
      <w:r>
        <w:rPr>
          <w:rFonts w:cs="David"/>
          <w:sz w:val="24"/>
          <w:rtl/>
        </w:rPr>
        <w:t xml:space="preserve">וא מסוכן וגם על מי שיחזיק נשק בעתיד וקיימת לגביו סכנה. לגבי עובד סוציאלי שאינו שייך למערכת הבריאות - עובד סוציאלי ששייך למחלקת הרווחה ידווח רק על מחזיק ברובה. זו מהות החוק, ואחר כך התיקונים האחרים הם תיקונים שנובעים מהצעת החוק הזאת. את המסוכנות יקבע העובד </w:t>
      </w:r>
      <w:r>
        <w:rPr>
          <w:rFonts w:cs="David"/>
          <w:sz w:val="24"/>
          <w:rtl/>
        </w:rPr>
        <w:t>הסוציאלי ששייך למערכת הבריאות וידווח למנהל הכללי של משרד הבריאות, ועובד סוציאלי ששייך למערכת העבודה והרווחה ידווח - וזאת בעקבות החלטת הוועדה, האם הוא ידווח לוועדה להערכת מסוכנות אשר תדווח למנהל הכללי; או שייקבע בחקיקה, זה אחד הדברים שהוועדה צריכה להחליט, ש</w:t>
      </w:r>
      <w:r>
        <w:rPr>
          <w:rFonts w:cs="David"/>
          <w:sz w:val="24"/>
          <w:rtl/>
        </w:rPr>
        <w:t xml:space="preserve">הוא ידווח למנהל הכללי, והמנהל הכללי רשאי להקים ועדה להערכת מסוכנות שהיא תהייה ה"מסננת".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היות שעדיין אין נוסח שבאופן מוחלט מוסכם על כולם, אני מציעה שנעבור סעיף סעיף, וכל אחד יעיר את ההערות הטכניות.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החוק במקורו  דן  בשני  עניינים, ועל אחד אני</w:t>
      </w:r>
      <w:r>
        <w:rPr>
          <w:rFonts w:cs="David"/>
          <w:sz w:val="24"/>
          <w:rtl/>
        </w:rPr>
        <w:t xml:space="preserve"> </w:t>
      </w:r>
    </w:p>
    <w:p w:rsidR="00000000" w:rsidRDefault="00DC4871">
      <w:pPr>
        <w:pStyle w:val="aa"/>
        <w:rPr>
          <w:rFonts w:cs="David"/>
          <w:sz w:val="24"/>
          <w:rtl/>
        </w:rPr>
      </w:pPr>
      <w:r>
        <w:rPr>
          <w:rFonts w:cs="David"/>
          <w:sz w:val="24"/>
          <w:rtl/>
        </w:rPr>
        <w:t xml:space="preserve"> </w:t>
      </w:r>
      <w:r>
        <w:rPr>
          <w:rFonts w:cs="David"/>
          <w:sz w:val="24"/>
          <w:rtl/>
        </w:rPr>
        <w:tab/>
        <w:t xml:space="preserve">ויתרתי  - שהוא      יידחה,      וזאת      עובדה </w:t>
      </w:r>
    </w:p>
    <w:p w:rsidR="00000000" w:rsidRDefault="00DC4871">
      <w:pPr>
        <w:pStyle w:val="aa"/>
        <w:rPr>
          <w:rFonts w:cs="David"/>
          <w:sz w:val="24"/>
          <w:rtl/>
        </w:rPr>
      </w:pPr>
      <w:r>
        <w:rPr>
          <w:rFonts w:cs="David"/>
          <w:sz w:val="24"/>
          <w:rtl/>
        </w:rPr>
        <w:t xml:space="preserve"> </w:t>
      </w:r>
      <w:r>
        <w:rPr>
          <w:rFonts w:cs="David"/>
          <w:sz w:val="24"/>
          <w:rtl/>
        </w:rPr>
        <w:tab/>
        <w:t>פרוצדורלית.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יהיה אפשר להמשיך את זה בעתיד.</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החלק  הראשון  היה  בכלל  הגבלת  כל חלוקת </w:t>
      </w:r>
    </w:p>
    <w:p w:rsidR="00000000" w:rsidRDefault="00DC4871">
      <w:pPr>
        <w:pStyle w:val="aa"/>
        <w:rPr>
          <w:rFonts w:cs="David"/>
          <w:sz w:val="24"/>
          <w:rtl/>
        </w:rPr>
      </w:pPr>
      <w:r>
        <w:rPr>
          <w:rFonts w:cs="David"/>
          <w:sz w:val="24"/>
          <w:rtl/>
        </w:rPr>
        <w:t xml:space="preserve"> </w:t>
      </w:r>
      <w:r>
        <w:rPr>
          <w:rFonts w:cs="David"/>
          <w:sz w:val="24"/>
          <w:rtl/>
        </w:rPr>
        <w:tab/>
        <w:t xml:space="preserve">כלי הנשק והירייה. מי עובד על זה,  משרד המשפטים או  משרד העבודה והרווחה? </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משרד</w:t>
      </w:r>
      <w:r>
        <w:rPr>
          <w:rFonts w:cs="David"/>
          <w:sz w:val="24"/>
          <w:rtl/>
        </w:rPr>
        <w:t xml:space="preserve"> הפנים.</w:t>
      </w:r>
    </w:p>
    <w:p w:rsidR="00000000" w:rsidRDefault="00DC4871">
      <w:pPr>
        <w:pStyle w:val="aa"/>
        <w:rPr>
          <w:rFonts w:cs="David"/>
          <w:sz w:val="24"/>
          <w:rtl/>
        </w:rPr>
      </w:pPr>
    </w:p>
    <w:p w:rsidR="00000000" w:rsidRDefault="00DC4871">
      <w:pPr>
        <w:pStyle w:val="aa"/>
        <w:rPr>
          <w:rFonts w:cs="David"/>
          <w:sz w:val="24"/>
          <w:rtl/>
        </w:rPr>
      </w:pPr>
      <w:r>
        <w:rPr>
          <w:rFonts w:cs="David"/>
          <w:sz w:val="24"/>
          <w:rtl/>
        </w:rPr>
        <w:t xml:space="preserve">                                                          </w:t>
      </w: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מאחר שמשרד הפנים  עובד  על  זה,  והתחייבו </w:t>
      </w:r>
    </w:p>
    <w:p w:rsidR="00000000" w:rsidRDefault="00DC4871">
      <w:pPr>
        <w:pStyle w:val="aa"/>
        <w:rPr>
          <w:rFonts w:cs="David"/>
          <w:sz w:val="24"/>
          <w:rtl/>
        </w:rPr>
      </w:pPr>
      <w:r>
        <w:rPr>
          <w:rFonts w:cs="David"/>
          <w:sz w:val="24"/>
          <w:rtl/>
        </w:rPr>
        <w:t xml:space="preserve"> </w:t>
      </w:r>
      <w:r>
        <w:rPr>
          <w:rFonts w:cs="David"/>
          <w:sz w:val="24"/>
          <w:rtl/>
        </w:rPr>
        <w:tab/>
        <w:t xml:space="preserve">לפני יושב ראש הוועדה שזה יהיה כחצי שנה, ואני חושבת שהיא כבר עומדת להסתיים מאז הדיון שהיה, האם זה באופן אוטומטי .. אחד, או שצריך סיבה </w:t>
      </w:r>
      <w:r>
        <w:rPr>
          <w:rFonts w:cs="David"/>
          <w:sz w:val="24"/>
          <w:rtl/>
        </w:rPr>
        <w:t>מיוחדת כן להחזיק נשק וכדומה?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זה קיים היום.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ענת מאור</w:t>
      </w:r>
      <w:r>
        <w:rPr>
          <w:rFonts w:cs="David"/>
          <w:sz w:val="24"/>
          <w:rtl/>
        </w:rPr>
        <w:t>:</w:t>
      </w:r>
      <w:r>
        <w:rPr>
          <w:rFonts w:cs="David"/>
          <w:sz w:val="24"/>
          <w:rtl/>
        </w:rPr>
        <w:tab/>
        <w:t xml:space="preserve">בכל  זאת יש ויכוח אם זה קיים או לא. הסעיף </w:t>
      </w:r>
    </w:p>
    <w:p w:rsidR="00000000" w:rsidRDefault="00DC4871">
      <w:pPr>
        <w:pStyle w:val="aa"/>
        <w:rPr>
          <w:rFonts w:cs="David"/>
          <w:sz w:val="24"/>
          <w:rtl/>
        </w:rPr>
      </w:pPr>
      <w:r>
        <w:rPr>
          <w:rFonts w:cs="David"/>
          <w:sz w:val="24"/>
          <w:rtl/>
        </w:rPr>
        <w:t xml:space="preserve"> </w:t>
      </w:r>
      <w:r>
        <w:rPr>
          <w:rFonts w:cs="David"/>
          <w:sz w:val="24"/>
          <w:rtl/>
        </w:rPr>
        <w:tab/>
        <w:t xml:space="preserve">השני הוא יותר מצומצם, אבל הוא מאוד מאפיל, שאת המסוכנות יהיה זכות להחליט גם לעובד סוציאלי; ואז עלתה הבעיה - חלקם שייכים למשרד הבריאות, וחלקם למשרד </w:t>
      </w:r>
      <w:r>
        <w:rPr>
          <w:rFonts w:cs="David"/>
          <w:sz w:val="24"/>
          <w:rtl/>
        </w:rPr>
        <w:t>העבודה והרווחה.  ה"קטע" הזה מאוד הורחב. אני מקווה שבאו להסכמות. עובד סוציאלי של משרד העבודה והרווחה לא יהיה נתון ללחצים. משהו הוסכם, אני בעד לקבל את זה, ובלבד שנצליח להרחיב את העניין, ולא - היום המצב הוא שהרבה מאוד בעלים מסוכנים ממשיכים להחזיק בנשק.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w:t>
      </w:r>
      <w:r>
        <w:rPr>
          <w:rFonts w:cs="David"/>
          <w:b/>
          <w:bCs/>
          <w:sz w:val="24"/>
          <w:u w:val="single"/>
          <w:rtl/>
        </w:rPr>
        <w:t>ר דוד אזולאי</w:t>
      </w:r>
      <w:r>
        <w:rPr>
          <w:rFonts w:cs="David"/>
          <w:sz w:val="24"/>
          <w:rtl/>
        </w:rPr>
        <w:t>:</w:t>
      </w:r>
      <w:r>
        <w:rPr>
          <w:rFonts w:cs="David"/>
          <w:sz w:val="24"/>
          <w:rtl/>
        </w:rPr>
        <w:tab/>
        <w:t>אני חושב שאת צודקת.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ואת התופעה הזאת אנחנו רוצים להפסיק.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היו   לנו   הרבה  דיונים   בחוק הזה,   ואנחנו </w:t>
      </w:r>
    </w:p>
    <w:p w:rsidR="00000000" w:rsidRDefault="00DC4871">
      <w:pPr>
        <w:pStyle w:val="aa"/>
        <w:rPr>
          <w:rFonts w:cs="David"/>
          <w:sz w:val="24"/>
          <w:rtl/>
        </w:rPr>
      </w:pPr>
      <w:r>
        <w:rPr>
          <w:rFonts w:cs="David"/>
          <w:sz w:val="24"/>
          <w:rtl/>
        </w:rPr>
        <w:t xml:space="preserve"> </w:t>
      </w:r>
      <w:r>
        <w:rPr>
          <w:rFonts w:cs="David"/>
          <w:sz w:val="24"/>
          <w:rtl/>
        </w:rPr>
        <w:tab/>
        <w:t xml:space="preserve">צריכים להתקדם עם זה. אני מקווה שהיום באמת נגמור את זה, והדבר מאוד חשוב.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 xml:space="preserve">מרים פרנקל שור </w:t>
      </w:r>
      <w:r>
        <w:rPr>
          <w:rFonts w:cs="David"/>
          <w:sz w:val="24"/>
          <w:rtl/>
        </w:rPr>
        <w:t>:</w:t>
      </w:r>
      <w:r>
        <w:rPr>
          <w:rFonts w:cs="David"/>
          <w:sz w:val="24"/>
          <w:rtl/>
        </w:rPr>
        <w:tab/>
        <w:t>ב"חוק  כלי  י</w:t>
      </w:r>
      <w:r>
        <w:rPr>
          <w:rFonts w:cs="David"/>
          <w:sz w:val="24"/>
          <w:rtl/>
        </w:rPr>
        <w:t xml:space="preserve">רייה  התש"ט1949-"  להלן  </w:t>
      </w:r>
    </w:p>
    <w:p w:rsidR="00000000" w:rsidRDefault="00DC4871">
      <w:pPr>
        <w:pStyle w:val="aa"/>
        <w:rPr>
          <w:rFonts w:cs="David"/>
          <w:sz w:val="24"/>
          <w:rtl/>
        </w:rPr>
      </w:pPr>
      <w:r>
        <w:rPr>
          <w:rFonts w:cs="David"/>
          <w:sz w:val="24"/>
          <w:rtl/>
        </w:rPr>
        <w:t xml:space="preserve"> </w:t>
      </w:r>
      <w:r>
        <w:rPr>
          <w:rFonts w:cs="David"/>
          <w:sz w:val="24"/>
          <w:rtl/>
        </w:rPr>
        <w:tab/>
        <w:t xml:space="preserve">החוק העיקרי. סעיף 1:  אחרי ההגדרה "כל גז מדמיע" יבוא "מנהל משרד הבריאות </w:t>
      </w:r>
      <w:r>
        <w:rPr>
          <w:rFonts w:cs="David"/>
        </w:rPr>
        <w:t>–</w:t>
      </w:r>
      <w:r>
        <w:rPr>
          <w:rFonts w:cs="David"/>
          <w:sz w:val="24"/>
          <w:rtl/>
        </w:rPr>
        <w:t xml:space="preserve"> המנהל הכללי של משרד הבריאות או מי שהמנהל הסמיכו לכך. מנהל משרד העבודה והרווחה </w:t>
      </w:r>
      <w:r>
        <w:rPr>
          <w:rFonts w:cs="David"/>
        </w:rPr>
        <w:t>–</w:t>
      </w:r>
      <w:r>
        <w:rPr>
          <w:rFonts w:cs="David"/>
          <w:sz w:val="24"/>
          <w:rtl/>
        </w:rPr>
        <w:t xml:space="preserve"> המנהל הכללי של משרד העבודה והרווחה או מי שהמנהל הסמיכו לכך. עובד סוציאלי </w:t>
      </w:r>
      <w:r>
        <w:rPr>
          <w:rFonts w:cs="David"/>
        </w:rPr>
        <w:t>–</w:t>
      </w:r>
      <w:r>
        <w:rPr>
          <w:rFonts w:cs="David"/>
          <w:sz w:val="24"/>
          <w:rtl/>
        </w:rPr>
        <w:t xml:space="preserve"> כהגדרתו בחוק עובדים סוציאליים, התשנ"ו1996-. פקודות הצבא ופקודות כלליות אחרות </w:t>
      </w:r>
      <w:r>
        <w:rPr>
          <w:rFonts w:cs="David"/>
        </w:rPr>
        <w:t>–</w:t>
      </w:r>
      <w:r>
        <w:rPr>
          <w:rFonts w:cs="David"/>
          <w:sz w:val="24"/>
          <w:rtl/>
        </w:rPr>
        <w:t xml:space="preserve"> כמשמעותן בחוק השיפוט הצבאי, התשט"ו1955-".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כאן אני ראיתי שיש הערה, אבל זה נכתב בהתאם לבקשה שלך.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אהרון פנחס</w:t>
      </w:r>
      <w:r>
        <w:rPr>
          <w:rFonts w:cs="David"/>
          <w:sz w:val="24"/>
          <w:rtl/>
        </w:rPr>
        <w:t>:</w:t>
      </w:r>
      <w:r>
        <w:rPr>
          <w:rFonts w:cs="David"/>
          <w:sz w:val="24"/>
          <w:rtl/>
        </w:rPr>
        <w:tab/>
        <w:t xml:space="preserve">אני יודע. הפכנו את זה במקום להתנות בהצעת </w:t>
      </w:r>
    </w:p>
    <w:p w:rsidR="00000000" w:rsidRDefault="00DC4871">
      <w:pPr>
        <w:pStyle w:val="aa"/>
        <w:rPr>
          <w:rFonts w:cs="David"/>
          <w:sz w:val="24"/>
          <w:rtl/>
        </w:rPr>
      </w:pPr>
      <w:r>
        <w:rPr>
          <w:rFonts w:cs="David"/>
          <w:sz w:val="24"/>
          <w:rtl/>
        </w:rPr>
        <w:t xml:space="preserve"> </w:t>
      </w:r>
      <w:r>
        <w:rPr>
          <w:rFonts w:cs="David"/>
          <w:sz w:val="24"/>
          <w:rtl/>
        </w:rPr>
        <w:tab/>
        <w:t>החוק עצמה, להכריז</w:t>
      </w:r>
      <w:r>
        <w:rPr>
          <w:rFonts w:cs="David"/>
          <w:sz w:val="24"/>
          <w:rtl/>
        </w:rPr>
        <w:t xml:space="preserve"> בין פקודות הצבא לפקודות כלליות אחרות, שהמינוח שיופיע בהצעה יהיה פקודות הצבא, והגדרתו - משמעותו תהייה: פקודות הצבא, מהן? "פקודות הצבא ופקודות כלליות לחוק כמשמעותן בחוק השיפוט הצבאי".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זה מה שכתוב.</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אהרון פנחס</w:t>
      </w:r>
      <w:r>
        <w:rPr>
          <w:rFonts w:cs="David"/>
          <w:sz w:val="24"/>
          <w:rtl/>
        </w:rPr>
        <w:t>:</w:t>
      </w:r>
      <w:r>
        <w:rPr>
          <w:rFonts w:cs="David"/>
          <w:sz w:val="24"/>
          <w:rtl/>
        </w:rPr>
        <w:tab/>
        <w:t xml:space="preserve">לא.  פקודות  הצבא </w:t>
      </w:r>
      <w:r>
        <w:rPr>
          <w:rFonts w:cs="David"/>
        </w:rPr>
        <w:t>–</w:t>
      </w:r>
      <w:r>
        <w:rPr>
          <w:rFonts w:cs="David"/>
          <w:sz w:val="24"/>
          <w:rtl/>
        </w:rPr>
        <w:t xml:space="preserve">  פקוד</w:t>
      </w:r>
      <w:r>
        <w:rPr>
          <w:rFonts w:cs="David"/>
          <w:sz w:val="24"/>
          <w:rtl/>
        </w:rPr>
        <w:t xml:space="preserve">ות  הצבא ופקודות </w:t>
      </w:r>
    </w:p>
    <w:p w:rsidR="00000000" w:rsidRDefault="00DC4871">
      <w:pPr>
        <w:pStyle w:val="aa"/>
        <w:rPr>
          <w:rFonts w:cs="David"/>
          <w:sz w:val="24"/>
          <w:rtl/>
        </w:rPr>
      </w:pPr>
      <w:r>
        <w:rPr>
          <w:rFonts w:cs="David"/>
          <w:sz w:val="24"/>
          <w:rtl/>
        </w:rPr>
        <w:t xml:space="preserve"> </w:t>
      </w:r>
      <w:r>
        <w:rPr>
          <w:rFonts w:cs="David"/>
          <w:sz w:val="24"/>
          <w:rtl/>
        </w:rPr>
        <w:tab/>
        <w:t xml:space="preserve">כלליות אחרות כמשמעותן. לדוגמה קב"ן </w:t>
      </w:r>
      <w:r>
        <w:rPr>
          <w:rFonts w:cs="David"/>
        </w:rPr>
        <w:t>–</w:t>
      </w:r>
      <w:r>
        <w:rPr>
          <w:rFonts w:cs="David"/>
          <w:sz w:val="24"/>
          <w:rtl/>
        </w:rPr>
        <w:t xml:space="preserve"> קצין בריאות הנפש, עובד סוציאלי.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ענת מאור</w:t>
      </w:r>
      <w:r>
        <w:rPr>
          <w:rFonts w:cs="David"/>
          <w:sz w:val="24"/>
          <w:rtl/>
        </w:rPr>
        <w:t>:</w:t>
      </w:r>
      <w:r>
        <w:rPr>
          <w:rFonts w:cs="David"/>
          <w:sz w:val="24"/>
          <w:rtl/>
        </w:rPr>
        <w:tab/>
        <w:t>זאת נראית לי הצעה שאפשר לקבל אותה.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אהרון פנחס</w:t>
      </w:r>
      <w:r>
        <w:rPr>
          <w:rFonts w:cs="David"/>
          <w:sz w:val="24"/>
          <w:rtl/>
        </w:rPr>
        <w:t>:</w:t>
      </w:r>
      <w:r>
        <w:rPr>
          <w:rFonts w:cs="David"/>
          <w:sz w:val="24"/>
          <w:rtl/>
        </w:rPr>
        <w:tab/>
        <w:t>אין בה שינוי מהותי.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אחרי ההגדרה "פקיד רישוי" יבוא "קצין </w:t>
      </w:r>
    </w:p>
    <w:p w:rsidR="00000000" w:rsidRDefault="00DC4871">
      <w:pPr>
        <w:pStyle w:val="aa"/>
        <w:rPr>
          <w:rFonts w:cs="David"/>
          <w:sz w:val="24"/>
          <w:rtl/>
        </w:rPr>
      </w:pPr>
      <w:r>
        <w:rPr>
          <w:rFonts w:cs="David"/>
          <w:sz w:val="24"/>
          <w:rtl/>
        </w:rPr>
        <w:t xml:space="preserve"> </w:t>
      </w:r>
      <w:r>
        <w:rPr>
          <w:rFonts w:cs="David"/>
          <w:sz w:val="24"/>
          <w:rtl/>
        </w:rPr>
        <w:tab/>
        <w:t>בריאות הנפש כמשמעותו בפקודות</w:t>
      </w:r>
      <w:r>
        <w:rPr>
          <w:rFonts w:cs="David"/>
          <w:sz w:val="24"/>
          <w:rtl/>
        </w:rPr>
        <w:t xml:space="preserve"> הצבא".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בסעיף 11א' לחוק העיקרי" 1. במקום כותרת השוליים יבוא "חובת דיווח". 2. בסעיף קטן א' </w:t>
      </w:r>
      <w:r>
        <w:rPr>
          <w:rFonts w:cs="David"/>
        </w:rPr>
        <w:t>–</w:t>
      </w:r>
      <w:r>
        <w:rPr>
          <w:rFonts w:cs="David"/>
          <w:sz w:val="24"/>
          <w:rtl/>
        </w:rPr>
        <w:t xml:space="preserve"> 1. במקום "רופא או פסיכולוג" יבוא "רופא, פסיכולוג, עובד סוציאלי במערכת הבריאות או קצין בריאות הנפש". 2. במקום הסיפא, המתחילה במילים "למנהל הכללי" יבוא "למנהל משרד</w:t>
      </w:r>
      <w:r>
        <w:rPr>
          <w:rFonts w:cs="David"/>
          <w:sz w:val="24"/>
          <w:rtl/>
        </w:rPr>
        <w:t xml:space="preserve"> הבריאות". 3. בסעיף קטן ב' </w:t>
      </w:r>
      <w:r>
        <w:rPr>
          <w:rFonts w:cs="David"/>
        </w:rPr>
        <w:t>–</w:t>
      </w:r>
      <w:r>
        <w:rPr>
          <w:rFonts w:cs="David"/>
          <w:sz w:val="24"/>
          <w:rtl/>
        </w:rPr>
        <w:t xml:space="preserve"> 1. האמור בו יסומן (1) ובו במקום "רופא או פסיכולוג" יבוא "רופא, פסיכולוג, עובד סוציאלי במערכת הבריאות או קצין בריאות הנפש".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שימו לב שהדיווח בצבא לגבי אוכלוסיית אנשי </w:t>
      </w:r>
    </w:p>
    <w:p w:rsidR="00000000" w:rsidRDefault="00DC4871">
      <w:pPr>
        <w:pStyle w:val="aa"/>
        <w:rPr>
          <w:rFonts w:cs="David"/>
          <w:sz w:val="24"/>
          <w:rtl/>
        </w:rPr>
      </w:pPr>
      <w:r>
        <w:rPr>
          <w:rFonts w:cs="David"/>
          <w:sz w:val="24"/>
          <w:rtl/>
        </w:rPr>
        <w:t xml:space="preserve"> </w:t>
      </w:r>
      <w:r>
        <w:rPr>
          <w:rFonts w:cs="David"/>
          <w:sz w:val="24"/>
          <w:rtl/>
        </w:rPr>
        <w:tab/>
        <w:t>המילואים הוא מאוד משמעותי לעניין החוק הזה, כי</w:t>
      </w:r>
      <w:r>
        <w:rPr>
          <w:rFonts w:cs="David"/>
          <w:sz w:val="24"/>
          <w:rtl/>
        </w:rPr>
        <w:t xml:space="preserve"> מרבית האנשים המחזיקים בנשק, ולו לתקופה קצרה, הם כאלה שנקראים למילואים, שיכולים להיקרא למילואים פעם, פעמיים  וחמש פעמים בשנה. אזיי אין חובת דיווח או אפשרות דיווח בין משרד הבריאות לשלטונות צבא הגנה לישראל  לגבי מי שעדיין איננו מחזיק כלי ירייה. 11א' רבתי ב' </w:t>
      </w:r>
      <w:r>
        <w:rPr>
          <w:rFonts w:cs="David"/>
          <w:sz w:val="24"/>
          <w:rtl/>
        </w:rPr>
        <w:t>שמאפשרת פה את הדיווח, דן רק  במי שכבר מחזיק בכלי ירייה, בעוד שאחד זה א' רבתי א' שהוא נכון לגבי רוב אוכלוסיית אנשי המילואים, דן במי שטרם ניתן לו נשק, שיכול להיקרא כל שניה לצבא לקבל נשק, ולגביו אין הסדר על דיווח. אנחנו איננו מציעים להוסיף לגופים המפורטים ב5-</w:t>
      </w:r>
      <w:r>
        <w:rPr>
          <w:rFonts w:cs="David"/>
          <w:sz w:val="24"/>
          <w:rtl/>
        </w:rPr>
        <w:t>א' כי אין הצדקה. ההצדקה קיימת רק לגבי כלל אנשי המילואים, ואנו מבקשים להוסיף בסיום סעיף קטן א' את המילים "ורשאי המנהל להעביר את הידיעה לצבא הגנה לישראל". הדיווח שאפשרי לפי סעיף קטן ב' מדבר רק על מי שכבר יש לו כלי נשק.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כלומר אתה  רוצה  לעשו</w:t>
      </w:r>
      <w:r>
        <w:rPr>
          <w:rFonts w:cs="David"/>
          <w:sz w:val="24"/>
          <w:rtl/>
        </w:rPr>
        <w:t xml:space="preserve">ת  השוואה  בין  סעיף </w:t>
      </w:r>
    </w:p>
    <w:p w:rsidR="00000000" w:rsidRDefault="00DC4871">
      <w:pPr>
        <w:pStyle w:val="aa"/>
        <w:rPr>
          <w:rFonts w:cs="David"/>
          <w:sz w:val="24"/>
          <w:rtl/>
        </w:rPr>
      </w:pPr>
      <w:r>
        <w:rPr>
          <w:rFonts w:cs="David"/>
          <w:sz w:val="24"/>
          <w:rtl/>
        </w:rPr>
        <w:t xml:space="preserve"> </w:t>
      </w:r>
      <w:r>
        <w:rPr>
          <w:rFonts w:cs="David"/>
          <w:sz w:val="24"/>
          <w:rtl/>
        </w:rPr>
        <w:tab/>
        <w:t xml:space="preserve">קטן א' לסעיף קטן ב'.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כן, אבל להבדיל, בעוד שלגבי מי שכבר מחזיק </w:t>
      </w:r>
    </w:p>
    <w:p w:rsidR="00000000" w:rsidRDefault="00DC4871">
      <w:pPr>
        <w:pStyle w:val="aa"/>
        <w:rPr>
          <w:rFonts w:cs="David"/>
          <w:sz w:val="24"/>
          <w:rtl/>
        </w:rPr>
      </w:pPr>
      <w:r>
        <w:rPr>
          <w:rFonts w:cs="David"/>
          <w:sz w:val="24"/>
          <w:rtl/>
        </w:rPr>
        <w:t xml:space="preserve"> </w:t>
      </w:r>
      <w:r>
        <w:rPr>
          <w:rFonts w:cs="David"/>
          <w:sz w:val="24"/>
          <w:rtl/>
        </w:rPr>
        <w:tab/>
        <w:t xml:space="preserve">נשק יש אולי הצדקה לדווח לכל הגופים, גם המשטרה, גם שב"ס </w:t>
      </w:r>
      <w:r>
        <w:rPr>
          <w:rFonts w:cs="David"/>
        </w:rPr>
        <w:t>–</w:t>
      </w:r>
      <w:r>
        <w:rPr>
          <w:rFonts w:cs="David"/>
          <w:sz w:val="24"/>
          <w:rtl/>
        </w:rPr>
        <w:t>שירות בתי הסוהר - גם משמר הכנסת. ההצדקה לדווח לגבי מי שטרם מחזיק בכלי נשק, והאפשרות שהוא  מקבל נ</w:t>
      </w:r>
      <w:r>
        <w:rPr>
          <w:rFonts w:cs="David"/>
          <w:sz w:val="24"/>
          <w:rtl/>
        </w:rPr>
        <w:t>שק היא בעיקר במסגרת שירות המילואים, כדי שלא  לפגוע בפרטיותו יתר על הנדרש, ובפרטיותם של כלל האוכלוסייה, מוצדק להעביר את המידע רק לצבא הגנה לישראל, כי צבא הגנה לישראל  הוא הגורם היחידי שמטפל באותם אנשים לגבי מסירת נשק במסגרת שירות מילואים.</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אתה מתכוון לפני גיוסו?</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פנחס אהרון</w:t>
      </w:r>
      <w:r>
        <w:rPr>
          <w:rFonts w:cs="David"/>
          <w:sz w:val="24"/>
          <w:rtl/>
        </w:rPr>
        <w:t>:</w:t>
      </w:r>
      <w:r>
        <w:rPr>
          <w:rFonts w:cs="David"/>
          <w:sz w:val="24"/>
          <w:rtl/>
        </w:rPr>
        <w:tab/>
        <w:t>לפני גיוסו למילואים.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אין מחכים עד שהוא  מגוייס למילואים, אלא </w:t>
      </w:r>
    </w:p>
    <w:p w:rsidR="00000000" w:rsidRDefault="00DC4871">
      <w:pPr>
        <w:pStyle w:val="aa"/>
        <w:rPr>
          <w:rFonts w:cs="David"/>
          <w:sz w:val="24"/>
          <w:rtl/>
        </w:rPr>
      </w:pPr>
      <w:r>
        <w:rPr>
          <w:rFonts w:cs="David"/>
          <w:sz w:val="24"/>
          <w:rtl/>
        </w:rPr>
        <w:t xml:space="preserve"> </w:t>
      </w:r>
      <w:r>
        <w:rPr>
          <w:rFonts w:cs="David"/>
          <w:sz w:val="24"/>
          <w:rtl/>
        </w:rPr>
        <w:tab/>
        <w:t xml:space="preserve">מייד ברגע שזה קורה  מדווחים.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מדווחים, ואז הצבא - לפני שהוא קורא לו </w:t>
      </w:r>
    </w:p>
    <w:p w:rsidR="00000000" w:rsidRDefault="00DC4871">
      <w:pPr>
        <w:pStyle w:val="aa"/>
        <w:rPr>
          <w:rFonts w:cs="David"/>
          <w:sz w:val="24"/>
          <w:rtl/>
        </w:rPr>
      </w:pPr>
      <w:r>
        <w:rPr>
          <w:rFonts w:cs="David"/>
          <w:sz w:val="24"/>
          <w:rtl/>
        </w:rPr>
        <w:t xml:space="preserve"> </w:t>
      </w:r>
      <w:r>
        <w:rPr>
          <w:rFonts w:cs="David"/>
          <w:sz w:val="24"/>
          <w:rtl/>
        </w:rPr>
        <w:tab/>
        <w:t>למילואים, יכול לבדוק אותו במסגרת הצבא, וישנם אנשי</w:t>
      </w:r>
      <w:r>
        <w:rPr>
          <w:rFonts w:cs="David"/>
          <w:sz w:val="24"/>
          <w:rtl/>
        </w:rPr>
        <w:t xml:space="preserve"> המקצוע המתאימים לבדוק את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זה טוב.</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בסדר.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אזיי אני מבקש להוסיף בסיפא סעיף קטן א' </w:t>
      </w:r>
    </w:p>
    <w:p w:rsidR="00000000" w:rsidRDefault="00DC4871">
      <w:pPr>
        <w:pStyle w:val="aa"/>
        <w:rPr>
          <w:rFonts w:cs="David"/>
          <w:sz w:val="24"/>
          <w:rtl/>
        </w:rPr>
      </w:pPr>
      <w:r>
        <w:rPr>
          <w:rFonts w:cs="David"/>
          <w:sz w:val="24"/>
          <w:rtl/>
        </w:rPr>
        <w:t xml:space="preserve"> </w:t>
      </w:r>
      <w:r>
        <w:rPr>
          <w:rFonts w:cs="David"/>
          <w:sz w:val="24"/>
          <w:rtl/>
        </w:rPr>
        <w:tab/>
        <w:t>את המילים  "ורשאי  המנהל  להעביר  את  הידיעה לצבא הגנה לישראל".</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בסיפא של 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בסיפא  של  א' </w:t>
      </w:r>
      <w:r>
        <w:rPr>
          <w:rFonts w:cs="David"/>
          <w:sz w:val="24"/>
          <w:rtl/>
        </w:rPr>
        <w:t xml:space="preserve">  "ורשאי  המנהל   להעביר  את </w:t>
      </w:r>
    </w:p>
    <w:p w:rsidR="00000000" w:rsidRDefault="00DC4871">
      <w:pPr>
        <w:pStyle w:val="aa"/>
        <w:rPr>
          <w:rFonts w:cs="David"/>
          <w:sz w:val="24"/>
          <w:rtl/>
        </w:rPr>
      </w:pPr>
      <w:r>
        <w:rPr>
          <w:rFonts w:cs="David"/>
          <w:sz w:val="24"/>
          <w:rtl/>
        </w:rPr>
        <w:t xml:space="preserve"> </w:t>
      </w:r>
      <w:r>
        <w:rPr>
          <w:rFonts w:cs="David"/>
          <w:sz w:val="24"/>
          <w:rtl/>
        </w:rPr>
        <w:tab/>
        <w:t xml:space="preserve">הידיעה לצבא הגנה לישראל".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כלומר  זה יהיה בסוף 2.  בסיפא של סעיף קטן </w:t>
      </w:r>
    </w:p>
    <w:p w:rsidR="00000000" w:rsidRDefault="00DC4871">
      <w:pPr>
        <w:pStyle w:val="aa"/>
        <w:rPr>
          <w:rFonts w:cs="David"/>
          <w:sz w:val="24"/>
          <w:rtl/>
        </w:rPr>
      </w:pPr>
      <w:r>
        <w:rPr>
          <w:rFonts w:cs="David"/>
          <w:sz w:val="24"/>
          <w:rtl/>
        </w:rPr>
        <w:t xml:space="preserve"> </w:t>
      </w:r>
      <w:r>
        <w:rPr>
          <w:rFonts w:cs="David"/>
          <w:sz w:val="24"/>
          <w:rtl/>
        </w:rPr>
        <w:tab/>
        <w:t xml:space="preserve">11א-א "ורשאי הוא להעביר את הידיעה לצבא  </w:t>
      </w:r>
    </w:p>
    <w:p w:rsidR="00000000" w:rsidRDefault="00DC4871">
      <w:pPr>
        <w:pStyle w:val="aa"/>
        <w:rPr>
          <w:rFonts w:cs="David"/>
          <w:sz w:val="24"/>
          <w:rtl/>
        </w:rPr>
      </w:pPr>
      <w:r>
        <w:rPr>
          <w:rFonts w:cs="David"/>
          <w:sz w:val="24"/>
          <w:rtl/>
        </w:rPr>
        <w:t xml:space="preserve">                                                            הגנה לישראל". </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בסיפא</w:t>
      </w:r>
      <w:r>
        <w:rPr>
          <w:rFonts w:cs="David"/>
          <w:sz w:val="24"/>
          <w:rtl/>
        </w:rPr>
        <w:t xml:space="preserve">  בסעיף 11א' רבתי א', אחרי התיקונים </w:t>
      </w:r>
    </w:p>
    <w:p w:rsidR="00000000" w:rsidRDefault="00DC4871">
      <w:pPr>
        <w:pStyle w:val="aa"/>
        <w:rPr>
          <w:rFonts w:cs="David"/>
          <w:sz w:val="24"/>
          <w:rtl/>
        </w:rPr>
      </w:pPr>
      <w:r>
        <w:rPr>
          <w:rFonts w:cs="David"/>
          <w:sz w:val="24"/>
          <w:rtl/>
        </w:rPr>
        <w:t xml:space="preserve"> </w:t>
      </w:r>
      <w:r>
        <w:rPr>
          <w:rFonts w:cs="David"/>
          <w:sz w:val="24"/>
          <w:rtl/>
        </w:rPr>
        <w:tab/>
        <w:t xml:space="preserve">שעשיתם.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למה "רשאי" ולא "חייב"?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שיקול דעת.</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פנחס אהרון</w:t>
      </w:r>
      <w:r>
        <w:rPr>
          <w:rFonts w:cs="David"/>
          <w:sz w:val="24"/>
          <w:rtl/>
        </w:rPr>
        <w:t>:</w:t>
      </w:r>
      <w:r>
        <w:rPr>
          <w:rFonts w:cs="David"/>
          <w:sz w:val="24"/>
          <w:rtl/>
        </w:rPr>
        <w:tab/>
        <w:t xml:space="preserve">על  זה  גם  שאלנו  אם נדון בוועדה. אין אנו </w:t>
      </w:r>
    </w:p>
    <w:p w:rsidR="00000000" w:rsidRDefault="00DC4871">
      <w:pPr>
        <w:pStyle w:val="aa"/>
        <w:rPr>
          <w:rFonts w:cs="David"/>
          <w:sz w:val="24"/>
          <w:rtl/>
        </w:rPr>
      </w:pPr>
      <w:r>
        <w:rPr>
          <w:rFonts w:cs="David"/>
          <w:sz w:val="24"/>
          <w:rtl/>
        </w:rPr>
        <w:t xml:space="preserve"> </w:t>
      </w:r>
      <w:r>
        <w:rPr>
          <w:rFonts w:cs="David"/>
          <w:sz w:val="24"/>
          <w:rtl/>
        </w:rPr>
        <w:tab/>
        <w:t>עומדים על כך שיהיה חייב מהסיבה, לפי דעתנו, לכאורה, שברגע שיש מסוכנות - המנהל הכללי ח</w:t>
      </w:r>
      <w:r>
        <w:rPr>
          <w:rFonts w:cs="David"/>
          <w:sz w:val="24"/>
          <w:rtl/>
        </w:rPr>
        <w:t>ייב להעביר. מכיוון שההודעות מתייחסות לכלל האוכלוסייה, ורוב האוכלוסייה בכלל אינה רלוונטית לעניין מסירת כלי נשק, כי אז האיזון בין הפגיעה בפרטיות של כלל האוכלוסייה לבין הפגיעה המוצדקת באותם אנשים שכן יש לגביהם חשש-</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השאלה הייתה אם לעשות "רשאי" או "</w:t>
      </w:r>
      <w:r>
        <w:rPr>
          <w:rFonts w:cs="David"/>
          <w:sz w:val="24"/>
          <w:rtl/>
        </w:rPr>
        <w:t>חייב".</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אני  מסביר  למה   ה"רשאי"   צריך להתפרש. </w:t>
      </w:r>
    </w:p>
    <w:p w:rsidR="00000000" w:rsidRDefault="00DC4871">
      <w:pPr>
        <w:pStyle w:val="aa"/>
        <w:rPr>
          <w:rFonts w:cs="David"/>
          <w:sz w:val="24"/>
          <w:rtl/>
        </w:rPr>
      </w:pPr>
      <w:r>
        <w:rPr>
          <w:rFonts w:cs="David"/>
          <w:sz w:val="24"/>
          <w:rtl/>
        </w:rPr>
        <w:t xml:space="preserve"> </w:t>
      </w:r>
      <w:r>
        <w:rPr>
          <w:rFonts w:cs="David"/>
          <w:sz w:val="24"/>
          <w:rtl/>
        </w:rPr>
        <w:tab/>
        <w:t xml:space="preserve">במקרים המתאימים המנהל הכללי של משרד הבריאות יהיה חייב, כי זאת אחריותו המקצועית.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ובכל זאת למה המילה "רשאי" ולא "חייב"?</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כי אם הוא חייב, הוא יצטרך להעביר.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w:t>
      </w:r>
      <w:r>
        <w:rPr>
          <w:rFonts w:cs="David"/>
          <w:b/>
          <w:bCs/>
          <w:sz w:val="24"/>
          <w:u w:val="single"/>
          <w:rtl/>
        </w:rPr>
        <w:t xml:space="preserve"> שור</w:t>
      </w:r>
      <w:r>
        <w:rPr>
          <w:rFonts w:cs="David"/>
          <w:sz w:val="24"/>
          <w:rtl/>
        </w:rPr>
        <w:t>:</w:t>
      </w:r>
      <w:r>
        <w:rPr>
          <w:rFonts w:cs="David"/>
          <w:sz w:val="24"/>
          <w:rtl/>
        </w:rPr>
        <w:tab/>
        <w:t xml:space="preserve">השאירו לו  סמכות שיקול דעת. באופן עקרוני </w:t>
      </w:r>
    </w:p>
    <w:p w:rsidR="00000000" w:rsidRDefault="00DC4871">
      <w:pPr>
        <w:pStyle w:val="aa"/>
        <w:rPr>
          <w:rFonts w:cs="David"/>
          <w:sz w:val="24"/>
          <w:rtl/>
        </w:rPr>
      </w:pPr>
      <w:r>
        <w:rPr>
          <w:rFonts w:cs="David"/>
          <w:sz w:val="24"/>
          <w:rtl/>
        </w:rPr>
        <w:t xml:space="preserve"> </w:t>
      </w:r>
      <w:r>
        <w:rPr>
          <w:rFonts w:cs="David"/>
          <w:sz w:val="24"/>
          <w:rtl/>
        </w:rPr>
        <w:tab/>
        <w:t>הוא צריך להעביר.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אם הוא חייב, אזיי מה הדבר?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אזיי הוא משנה את שיקול הדעת גם לבדוק </w:t>
      </w:r>
    </w:p>
    <w:p w:rsidR="00000000" w:rsidRDefault="00DC4871">
      <w:pPr>
        <w:pStyle w:val="aa"/>
        <w:rPr>
          <w:rFonts w:cs="David"/>
          <w:sz w:val="24"/>
          <w:rtl/>
        </w:rPr>
      </w:pPr>
      <w:r>
        <w:rPr>
          <w:rFonts w:cs="David"/>
          <w:sz w:val="24"/>
          <w:rtl/>
        </w:rPr>
        <w:t xml:space="preserve"> </w:t>
      </w:r>
      <w:r>
        <w:rPr>
          <w:rFonts w:cs="David"/>
          <w:sz w:val="24"/>
          <w:rtl/>
        </w:rPr>
        <w:tab/>
        <w:t xml:space="preserve">אולי הוא לא היה במקום.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"3.  בסעיף  קטן ב' </w:t>
      </w:r>
      <w:r>
        <w:rPr>
          <w:rFonts w:cs="David"/>
        </w:rPr>
        <w:t>–</w:t>
      </w:r>
      <w:r>
        <w:rPr>
          <w:rFonts w:cs="David"/>
          <w:sz w:val="24"/>
          <w:rtl/>
        </w:rPr>
        <w:t xml:space="preserve"> 1. האמור בו יסומן 1 ובו </w:t>
      </w:r>
    </w:p>
    <w:p w:rsidR="00000000" w:rsidRDefault="00DC4871">
      <w:pPr>
        <w:pStyle w:val="aa"/>
        <w:rPr>
          <w:rFonts w:cs="David"/>
          <w:sz w:val="24"/>
          <w:rtl/>
        </w:rPr>
      </w:pPr>
      <w:r>
        <w:rPr>
          <w:rFonts w:cs="David"/>
          <w:sz w:val="24"/>
          <w:rtl/>
        </w:rPr>
        <w:t xml:space="preserve"> </w:t>
      </w:r>
      <w:r>
        <w:rPr>
          <w:rFonts w:cs="David"/>
          <w:sz w:val="24"/>
          <w:rtl/>
        </w:rPr>
        <w:tab/>
        <w:t>במקום "רופא</w:t>
      </w:r>
      <w:r>
        <w:rPr>
          <w:rFonts w:cs="David"/>
          <w:sz w:val="24"/>
          <w:rtl/>
        </w:rPr>
        <w:t xml:space="preserve"> או פסיכולוג" יבוא "רופא, פסיכולוג, עובד סוציאלי במערכת הבריאות או קצין בריאות הנפש". 2. במקום הסיפא המתחילה "יהא רשאי לבוא ורשאי המנהל להעביר את הידיעה לפקיד הרישוי ולגופים המנויים בסעיף 4 ב-א".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ביקשנו  להעביר, כתוב "רשאי המנהל", אין </w:t>
      </w:r>
    </w:p>
    <w:p w:rsidR="00000000" w:rsidRDefault="00DC4871">
      <w:pPr>
        <w:pStyle w:val="aa"/>
        <w:rPr>
          <w:rFonts w:cs="David"/>
          <w:sz w:val="24"/>
          <w:rtl/>
        </w:rPr>
      </w:pPr>
      <w:r>
        <w:rPr>
          <w:rFonts w:cs="David"/>
          <w:sz w:val="24"/>
          <w:rtl/>
        </w:rPr>
        <w:t xml:space="preserve"> </w:t>
      </w:r>
      <w:r>
        <w:rPr>
          <w:rFonts w:cs="David"/>
          <w:sz w:val="24"/>
          <w:rtl/>
        </w:rPr>
        <w:tab/>
        <w:t>כתו</w:t>
      </w:r>
      <w:r>
        <w:rPr>
          <w:rFonts w:cs="David"/>
          <w:sz w:val="24"/>
          <w:rtl/>
        </w:rPr>
        <w:t xml:space="preserve">ב איזה מנהל, ואין אזכור לגביו. באותו סעיף צריך להיות "מנהל משרד הבריאות".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אנחנו לא  נוסיף  שרשאי  להעביר  את  זה לפי </w:t>
      </w:r>
    </w:p>
    <w:p w:rsidR="00000000" w:rsidRDefault="00DC4871">
      <w:pPr>
        <w:pStyle w:val="aa"/>
        <w:rPr>
          <w:rFonts w:cs="David"/>
          <w:sz w:val="24"/>
          <w:rtl/>
        </w:rPr>
      </w:pPr>
      <w:r>
        <w:rPr>
          <w:rFonts w:cs="David"/>
          <w:sz w:val="24"/>
          <w:rtl/>
        </w:rPr>
        <w:t xml:space="preserve"> </w:t>
      </w:r>
      <w:r>
        <w:rPr>
          <w:rFonts w:cs="David"/>
          <w:sz w:val="24"/>
          <w:rtl/>
        </w:rPr>
        <w:tab/>
        <w:t xml:space="preserve">תקנות שייקבעו?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מרים פרנקל שור</w:t>
      </w:r>
      <w:r>
        <w:rPr>
          <w:rFonts w:cs="David"/>
          <w:sz w:val="24"/>
          <w:rtl/>
        </w:rPr>
        <w:t>:</w:t>
      </w:r>
      <w:r>
        <w:rPr>
          <w:rFonts w:cs="David"/>
          <w:sz w:val="24"/>
          <w:rtl/>
        </w:rPr>
        <w:tab/>
        <w:t>העלי את השאלה, ושהוועדה תחליט.</w:t>
      </w:r>
    </w:p>
    <w:p w:rsidR="00000000" w:rsidRDefault="00DC4871">
      <w:pPr>
        <w:pStyle w:val="aa"/>
        <w:rPr>
          <w:rFonts w:cs="David"/>
          <w:sz w:val="24"/>
          <w:rtl/>
        </w:rPr>
      </w:pPr>
    </w:p>
    <w:p w:rsidR="00000000" w:rsidRDefault="00DC4871">
      <w:pPr>
        <w:pStyle w:val="aa"/>
        <w:rPr>
          <w:rFonts w:cs="David"/>
          <w:b/>
          <w:bCs/>
          <w:sz w:val="24"/>
          <w:u w:val="single"/>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הסמכות  למסור  את המידע היא מאוד רחבה. </w:t>
      </w:r>
    </w:p>
    <w:p w:rsidR="00000000" w:rsidRDefault="00DC4871">
      <w:pPr>
        <w:pStyle w:val="aa"/>
        <w:rPr>
          <w:rFonts w:cs="David"/>
          <w:sz w:val="24"/>
          <w:rtl/>
        </w:rPr>
      </w:pPr>
      <w:r>
        <w:rPr>
          <w:rFonts w:cs="David"/>
          <w:sz w:val="24"/>
          <w:rtl/>
        </w:rPr>
        <w:t xml:space="preserve"> </w:t>
      </w:r>
      <w:r>
        <w:rPr>
          <w:rFonts w:cs="David"/>
          <w:sz w:val="24"/>
          <w:rtl/>
        </w:rPr>
        <w:tab/>
        <w:t>הגופים שמנויים בסעיף 5ב-א, מלבד צבא הגנה לישראל  זה גם משמר הכנסת, שירות בתי הסוהר ומשטרת ישראל. לגבי צבא הגנה לישראל  באמת יש אינטרס של מידע על מספרים גדולים יותר של הציבור שיעברו. אבל לגבי משמר הכנסת למשל, לא כל אדם בציבור הוא מועמד רלוונטי למשמר הכנסת,</w:t>
      </w:r>
      <w:r>
        <w:rPr>
          <w:rFonts w:cs="David"/>
          <w:sz w:val="24"/>
          <w:rtl/>
        </w:rPr>
        <w:t xml:space="preserve"> ולכן אנחנו רוצים שיהיה מנגנון שיעביר את המידע בצורה כזאת שלא יפגע בפרטיות. בתקנות אפשר יהיה לקבוע את מנגנון העברת המידע בצורה כזאת, שלמשל כל מועמד למשמר הכנסת, המידע עליו יועבר לקובץ, והקובץ הזה יסונכרן מול ההודעות האלה, ורק ומי שנמצא בקונטקסט שהמידע יועב</w:t>
      </w:r>
      <w:r>
        <w:rPr>
          <w:rFonts w:cs="David"/>
          <w:sz w:val="24"/>
          <w:rtl/>
        </w:rPr>
        <w:t>ר עליו</w:t>
      </w:r>
      <w:r>
        <w:rPr>
          <w:rFonts w:cs="David"/>
        </w:rPr>
        <w:t>…</w:t>
      </w:r>
      <w:r>
        <w:rPr>
          <w:rFonts w:cs="David"/>
          <w:sz w:val="24"/>
          <w:rtl/>
        </w:rPr>
        <w:t xml:space="preserve"> זה איננו מקום לעשות את זה בחקיקה ראשית. בחקיקה ראשית כדאי לעשות את החובה לקבוע מנגנון שכזה.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לגבי המשמר האזרחי זה אותו הדבר?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המשמר  האזרחי  הוא בכפוף למשטרת ישראל. </w:t>
      </w:r>
    </w:p>
    <w:p w:rsidR="00000000" w:rsidRDefault="00DC4871">
      <w:pPr>
        <w:pStyle w:val="aa"/>
        <w:rPr>
          <w:rFonts w:cs="David"/>
          <w:sz w:val="24"/>
          <w:rtl/>
        </w:rPr>
      </w:pPr>
      <w:r>
        <w:rPr>
          <w:rFonts w:cs="David"/>
          <w:sz w:val="24"/>
          <w:rtl/>
        </w:rPr>
        <w:t xml:space="preserve"> </w:t>
      </w:r>
      <w:r>
        <w:rPr>
          <w:rFonts w:cs="David"/>
          <w:sz w:val="24"/>
          <w:rtl/>
        </w:rPr>
        <w:tab/>
        <w:t xml:space="preserve">אני  מניחה  שהם  אמורים  להיות אחראים על </w:t>
      </w:r>
    </w:p>
    <w:p w:rsidR="00000000" w:rsidRDefault="00DC4871">
      <w:pPr>
        <w:pStyle w:val="aa"/>
        <w:rPr>
          <w:rFonts w:cs="David"/>
          <w:sz w:val="24"/>
          <w:rtl/>
        </w:rPr>
      </w:pPr>
      <w:r>
        <w:rPr>
          <w:rFonts w:cs="David"/>
          <w:sz w:val="24"/>
          <w:rtl/>
        </w:rPr>
        <w:t xml:space="preserve"> </w:t>
      </w:r>
      <w:r>
        <w:rPr>
          <w:rFonts w:cs="David"/>
          <w:sz w:val="24"/>
          <w:rtl/>
        </w:rPr>
        <w:tab/>
        <w:t>בדי</w:t>
      </w:r>
      <w:r>
        <w:rPr>
          <w:rFonts w:cs="David"/>
          <w:sz w:val="24"/>
          <w:rtl/>
        </w:rPr>
        <w:t xml:space="preserve">קת המועמדים.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הרי  ברור שהמנהל הכללי יקבע לעצמו נהלים. </w:t>
      </w:r>
    </w:p>
    <w:p w:rsidR="00000000" w:rsidRDefault="00DC4871">
      <w:pPr>
        <w:pStyle w:val="aa"/>
        <w:rPr>
          <w:rFonts w:cs="David"/>
          <w:sz w:val="24"/>
          <w:rtl/>
        </w:rPr>
      </w:pPr>
      <w:r>
        <w:rPr>
          <w:rFonts w:cs="David"/>
          <w:sz w:val="24"/>
          <w:rtl/>
        </w:rPr>
        <w:t xml:space="preserve"> </w:t>
      </w:r>
      <w:r>
        <w:rPr>
          <w:rFonts w:cs="David"/>
          <w:sz w:val="24"/>
          <w:rtl/>
        </w:rPr>
        <w:tab/>
        <w:t xml:space="preserve">האם זה ממש מחייב אישור של הכנסת?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זה התחיל מהעניין של הצבא.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קביעת   התקנות   לעניין  הצבא,  ייתכן   שאם </w:t>
      </w:r>
    </w:p>
    <w:p w:rsidR="00000000" w:rsidRDefault="00DC4871">
      <w:pPr>
        <w:pStyle w:val="aa"/>
        <w:rPr>
          <w:rFonts w:cs="David"/>
          <w:sz w:val="24"/>
          <w:rtl/>
        </w:rPr>
      </w:pPr>
      <w:r>
        <w:rPr>
          <w:rFonts w:cs="David"/>
          <w:sz w:val="24"/>
          <w:rtl/>
        </w:rPr>
        <w:t xml:space="preserve"> </w:t>
      </w:r>
      <w:r>
        <w:rPr>
          <w:rFonts w:cs="David"/>
          <w:sz w:val="24"/>
          <w:rtl/>
        </w:rPr>
        <w:tab/>
        <w:t>התקנות יהיו בסדר, אבל זה פשוט יעכב את הטיפול בע</w:t>
      </w:r>
      <w:r>
        <w:rPr>
          <w:rFonts w:cs="David"/>
          <w:sz w:val="24"/>
          <w:rtl/>
        </w:rPr>
        <w:t xml:space="preserve">ניין הזה. הצבא אינו עושה בזה שימוש. הצבא פשוט צריך את המידע לגבי כל אוכלוסיית אנשי המילואים. הם אינם נשללים אוטומטית מלהחזיק נשק. הם יזומנו פרטנית, יש אנשי המקצוע המתאימים - ראש מדור פסיכיאטרייה מטפל בכל מקרה כזה.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מלבד משמר הכנסת, איפה</w:t>
      </w:r>
      <w:r>
        <w:rPr>
          <w:rFonts w:cs="David"/>
          <w:sz w:val="24"/>
          <w:rtl/>
        </w:rPr>
        <w:t xml:space="preserve"> יכולה להיות בעיה </w:t>
      </w:r>
    </w:p>
    <w:p w:rsidR="00000000" w:rsidRDefault="00DC4871">
      <w:pPr>
        <w:pStyle w:val="aa"/>
        <w:rPr>
          <w:rFonts w:cs="David"/>
          <w:sz w:val="24"/>
          <w:rtl/>
        </w:rPr>
      </w:pPr>
      <w:r>
        <w:rPr>
          <w:rFonts w:cs="David"/>
          <w:sz w:val="24"/>
          <w:rtl/>
        </w:rPr>
        <w:t xml:space="preserve"> </w:t>
      </w:r>
      <w:r>
        <w:rPr>
          <w:rFonts w:cs="David"/>
          <w:sz w:val="24"/>
          <w:rtl/>
        </w:rPr>
        <w:tab/>
        <w:t xml:space="preserve">כזאת?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בשירות בתי הסוהר. במשטרת ישראל.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שירות בתי הסוהר נמצא במסגרת המשטרה.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גלי בן אור</w:t>
      </w:r>
      <w:r>
        <w:rPr>
          <w:rFonts w:cs="David"/>
          <w:sz w:val="24"/>
          <w:rtl/>
        </w:rPr>
        <w:t>:</w:t>
      </w:r>
      <w:r>
        <w:rPr>
          <w:rFonts w:cs="David"/>
          <w:sz w:val="24"/>
          <w:rtl/>
        </w:rPr>
        <w:tab/>
        <w:t xml:space="preserve">זאת  יחידה נפרדת. הם לכאורה אינם עושים </w:t>
      </w:r>
    </w:p>
    <w:p w:rsidR="00000000" w:rsidRDefault="00DC4871">
      <w:pPr>
        <w:pStyle w:val="aa"/>
        <w:rPr>
          <w:rFonts w:cs="David"/>
          <w:sz w:val="24"/>
          <w:rtl/>
        </w:rPr>
      </w:pPr>
      <w:r>
        <w:rPr>
          <w:rFonts w:cs="David"/>
          <w:sz w:val="24"/>
          <w:rtl/>
        </w:rPr>
        <w:t xml:space="preserve"> </w:t>
      </w:r>
      <w:r>
        <w:rPr>
          <w:rFonts w:cs="David"/>
          <w:sz w:val="24"/>
          <w:rtl/>
        </w:rPr>
        <w:tab/>
        <w:t xml:space="preserve">את הבדיקות האלה. </w:t>
      </w:r>
    </w:p>
    <w:p w:rsidR="00000000" w:rsidRDefault="00DC4871">
      <w:pPr>
        <w:pStyle w:val="aa"/>
        <w:rPr>
          <w:rFonts w:cs="David"/>
          <w:sz w:val="24"/>
          <w:rtl/>
        </w:rPr>
      </w:pPr>
    </w:p>
    <w:p w:rsidR="00000000" w:rsidRDefault="00DC4871">
      <w:pPr>
        <w:pStyle w:val="aa"/>
        <w:rPr>
          <w:rFonts w:cs="David"/>
          <w:b/>
          <w:bCs/>
          <w:sz w:val="24"/>
          <w:u w:val="single"/>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לא לכאורה. הם אינם עושים.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w:t>
      </w:r>
      <w:r>
        <w:rPr>
          <w:rFonts w:cs="David"/>
          <w:b/>
          <w:bCs/>
          <w:sz w:val="24"/>
          <w:u w:val="single"/>
          <w:rtl/>
        </w:rPr>
        <w:t>ה</w:t>
      </w:r>
      <w:r>
        <w:rPr>
          <w:rFonts w:cs="David"/>
          <w:sz w:val="24"/>
          <w:rtl/>
        </w:rPr>
        <w:t>:</w:t>
      </w:r>
      <w:r>
        <w:rPr>
          <w:rFonts w:cs="David"/>
          <w:sz w:val="24"/>
          <w:rtl/>
        </w:rPr>
        <w:tab/>
        <w:t xml:space="preserve">משמר בתי המשפט איננו כלול פה.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אלה  גופים שאינם עוברים דרך פקיד הרישוי </w:t>
      </w:r>
    </w:p>
    <w:p w:rsidR="00000000" w:rsidRDefault="00DC4871">
      <w:pPr>
        <w:pStyle w:val="aa"/>
        <w:rPr>
          <w:rFonts w:cs="David"/>
          <w:sz w:val="24"/>
          <w:rtl/>
        </w:rPr>
      </w:pPr>
      <w:r>
        <w:rPr>
          <w:rFonts w:cs="David"/>
          <w:sz w:val="24"/>
          <w:rtl/>
        </w:rPr>
        <w:t xml:space="preserve"> </w:t>
      </w:r>
      <w:r>
        <w:rPr>
          <w:rFonts w:cs="David"/>
          <w:sz w:val="24"/>
          <w:rtl/>
        </w:rPr>
        <w:tab/>
        <w:t>לקבל את הרשיון, אלא הם מנפיקים את הרשיון בעצמם - זה שירות בתי הסוהר, צבא הגנה לישראל  ומשמר הכנסת.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מאין הם מקבלים את הנשק?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האם משמר</w:t>
      </w:r>
      <w:r>
        <w:rPr>
          <w:rFonts w:cs="David"/>
          <w:sz w:val="24"/>
          <w:rtl/>
        </w:rPr>
        <w:t xml:space="preserve"> בתי המשפט מקבל במשרד </w:t>
      </w:r>
    </w:p>
    <w:p w:rsidR="00000000" w:rsidRDefault="00DC4871">
      <w:pPr>
        <w:pStyle w:val="aa"/>
        <w:rPr>
          <w:rFonts w:cs="David"/>
          <w:sz w:val="24"/>
          <w:rtl/>
        </w:rPr>
      </w:pPr>
      <w:r>
        <w:rPr>
          <w:rFonts w:cs="David"/>
          <w:sz w:val="24"/>
          <w:rtl/>
        </w:rPr>
        <w:t xml:space="preserve">                                                            המשפטים? </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רק    משטרת   ישראל   וצבא   הגנה   לישראל  </w:t>
      </w:r>
    </w:p>
    <w:p w:rsidR="00000000" w:rsidRDefault="00DC4871">
      <w:pPr>
        <w:pStyle w:val="aa"/>
        <w:rPr>
          <w:rFonts w:cs="David"/>
          <w:sz w:val="24"/>
          <w:rtl/>
        </w:rPr>
      </w:pPr>
      <w:r>
        <w:rPr>
          <w:rFonts w:cs="David"/>
          <w:sz w:val="24"/>
          <w:rtl/>
        </w:rPr>
        <w:t xml:space="preserve"> </w:t>
      </w:r>
      <w:r>
        <w:rPr>
          <w:rFonts w:cs="David"/>
          <w:sz w:val="24"/>
          <w:rtl/>
        </w:rPr>
        <w:tab/>
        <w:t xml:space="preserve">מקבלים עצמאית.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אנחנו דיברנו אתמול על העניין הזה עם הגברת </w:t>
      </w:r>
    </w:p>
    <w:p w:rsidR="00000000" w:rsidRDefault="00DC4871">
      <w:pPr>
        <w:pStyle w:val="aa"/>
        <w:rPr>
          <w:rFonts w:cs="David"/>
          <w:sz w:val="24"/>
          <w:rtl/>
        </w:rPr>
      </w:pPr>
      <w:r>
        <w:rPr>
          <w:rFonts w:cs="David"/>
          <w:sz w:val="24"/>
          <w:rtl/>
        </w:rPr>
        <w:t xml:space="preserve"> </w:t>
      </w:r>
      <w:r>
        <w:rPr>
          <w:rFonts w:cs="David"/>
          <w:sz w:val="24"/>
          <w:rtl/>
        </w:rPr>
        <w:tab/>
        <w:t>גלי בן אור, ואין שום סיב</w:t>
      </w:r>
      <w:r>
        <w:rPr>
          <w:rFonts w:cs="David"/>
          <w:sz w:val="24"/>
          <w:rtl/>
        </w:rPr>
        <w:t>ה שיש איזה שהוא דיווח, ויפיצו אותו בתפוצת נטו, כשלגבי משמר הכנסת בכלל אין לה שום עניין לדעת את זה. אינני  יודעת אם העניין של התקנות הוא באמת ההבדל. גברת שרונה עבר הדני אמרה שלגבי העתיד יש מקום להסדיר את 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מה  שאפשר להוסיף,  שיעביר  את  </w:t>
      </w:r>
      <w:r>
        <w:rPr>
          <w:rFonts w:cs="David"/>
          <w:sz w:val="24"/>
          <w:rtl/>
        </w:rPr>
        <w:t xml:space="preserve">המידע ככל </w:t>
      </w:r>
    </w:p>
    <w:p w:rsidR="00000000" w:rsidRDefault="00DC4871">
      <w:pPr>
        <w:pStyle w:val="aa"/>
        <w:rPr>
          <w:rFonts w:cs="David"/>
          <w:sz w:val="24"/>
          <w:rtl/>
        </w:rPr>
      </w:pPr>
      <w:r>
        <w:rPr>
          <w:rFonts w:cs="David"/>
          <w:sz w:val="24"/>
          <w:rtl/>
        </w:rPr>
        <w:t xml:space="preserve"> </w:t>
      </w:r>
      <w:r>
        <w:rPr>
          <w:rFonts w:cs="David"/>
          <w:sz w:val="24"/>
          <w:rtl/>
        </w:rPr>
        <w:tab/>
        <w:t xml:space="preserve">שהדבר רלוונטי בעבורם, או מילה יותר חוקית </w:t>
      </w:r>
    </w:p>
    <w:p w:rsidR="00000000" w:rsidRDefault="00DC4871">
      <w:pPr>
        <w:pStyle w:val="aa"/>
        <w:rPr>
          <w:rFonts w:cs="David"/>
          <w:sz w:val="24"/>
          <w:rtl/>
        </w:rPr>
      </w:pPr>
      <w:r>
        <w:rPr>
          <w:rFonts w:cs="David"/>
          <w:sz w:val="24"/>
          <w:rtl/>
        </w:rPr>
        <w:t xml:space="preserve"> </w:t>
      </w:r>
      <w:r>
        <w:rPr>
          <w:rFonts w:cs="David"/>
          <w:sz w:val="24"/>
          <w:rtl/>
        </w:rPr>
        <w:tab/>
        <w:t xml:space="preserve">לעניין.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אי  אפשר  לחייב  את משמר הכנסת שבמקרים </w:t>
      </w:r>
    </w:p>
    <w:p w:rsidR="00000000" w:rsidRDefault="00DC4871">
      <w:pPr>
        <w:pStyle w:val="aa"/>
        <w:rPr>
          <w:rFonts w:cs="David"/>
          <w:sz w:val="24"/>
          <w:rtl/>
        </w:rPr>
      </w:pPr>
      <w:r>
        <w:rPr>
          <w:rFonts w:cs="David"/>
          <w:sz w:val="24"/>
          <w:rtl/>
        </w:rPr>
        <w:t xml:space="preserve"> </w:t>
      </w:r>
      <w:r>
        <w:rPr>
          <w:rFonts w:cs="David"/>
          <w:sz w:val="24"/>
          <w:rtl/>
        </w:rPr>
        <w:tab/>
        <w:t xml:space="preserve">כאלה הם יפנו לגורם ויבקשו אישור?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זה המודל הנכון.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הם במילא בודקים.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גלי בן אור</w:t>
      </w:r>
      <w:r>
        <w:rPr>
          <w:rFonts w:cs="David"/>
          <w:sz w:val="24"/>
          <w:rtl/>
        </w:rPr>
        <w:t>:</w:t>
      </w:r>
      <w:r>
        <w:rPr>
          <w:rFonts w:cs="David"/>
          <w:sz w:val="24"/>
          <w:rtl/>
        </w:rPr>
        <w:tab/>
        <w:t xml:space="preserve">איך יכולים להעביר להם מידע? </w:t>
      </w:r>
      <w:r>
        <w:rPr>
          <w:rFonts w:cs="David"/>
          <w:sz w:val="24"/>
          <w:rtl/>
        </w:rPr>
        <w:t xml:space="preserve">הם אינם </w:t>
      </w:r>
    </w:p>
    <w:p w:rsidR="00000000" w:rsidRDefault="00DC4871">
      <w:pPr>
        <w:pStyle w:val="aa"/>
        <w:rPr>
          <w:rFonts w:cs="David"/>
          <w:sz w:val="24"/>
          <w:rtl/>
        </w:rPr>
      </w:pPr>
      <w:r>
        <w:rPr>
          <w:rFonts w:cs="David"/>
          <w:sz w:val="24"/>
          <w:rtl/>
        </w:rPr>
        <w:t xml:space="preserve"> </w:t>
      </w:r>
      <w:r>
        <w:rPr>
          <w:rFonts w:cs="David"/>
          <w:sz w:val="24"/>
          <w:rtl/>
        </w:rPr>
        <w:tab/>
        <w:t xml:space="preserve">יכולים להעביר להם מידע. אנחנו מדברים כאן על שני קצוות פשוט. החוק הזה מסדיר את האפשרות של משרד הבריאות למסור מידע לגופים מסויימים. בחוקים הרלוונטיים צריך לקבוע את החובה על הגופים האלה ולבקש את המידע כשהם עושים את הסינון.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הדברים</w:t>
      </w:r>
      <w:r>
        <w:rPr>
          <w:rFonts w:cs="David"/>
          <w:sz w:val="24"/>
          <w:rtl/>
        </w:rPr>
        <w:t xml:space="preserve">  הוצגו בהרחבה בדיונים הקודמים של </w:t>
      </w:r>
    </w:p>
    <w:p w:rsidR="00000000" w:rsidRDefault="00DC4871">
      <w:pPr>
        <w:pStyle w:val="aa"/>
        <w:rPr>
          <w:rFonts w:cs="David"/>
          <w:sz w:val="24"/>
          <w:rtl/>
        </w:rPr>
      </w:pPr>
      <w:r>
        <w:rPr>
          <w:rFonts w:cs="David"/>
          <w:sz w:val="24"/>
          <w:rtl/>
        </w:rPr>
        <w:t xml:space="preserve"> </w:t>
      </w:r>
      <w:r>
        <w:rPr>
          <w:rFonts w:cs="David"/>
          <w:sz w:val="24"/>
          <w:rtl/>
        </w:rPr>
        <w:tab/>
        <w:t>הישיבה כאן, וניסיתי להבהיר שוב ושוב שהצעת החוק של חברת הכנסת העלתה על פני השטח בעיה הרבה יותר רחבה מאשר שאפילו היינו מודעים אליה, ואני חושבת שטוב שזה קרה. אבל במסגרת התיקון הזה קשה מאוד לפתור את כל הבעיות. אני ציינתי במ</w:t>
      </w:r>
      <w:r>
        <w:rPr>
          <w:rFonts w:cs="David"/>
          <w:sz w:val="24"/>
          <w:rtl/>
        </w:rPr>
        <w:t>כתבים המוקדמים שלי, שכל העניין של העברת המידע באופן כללי לגבי משטרה, לגבי שירות בתי הסוהר, לגבי  משמר הכנסת - אינני  יודע לגבי משמר בתי המשפט, אינני  יודעת אם הם עוברים את משרד הפנים או לא. לגבי כל גוף שיש לו הסדר של רישוי נשק שאינו עובר דרך משרד הפנים, אל</w:t>
      </w:r>
      <w:r>
        <w:rPr>
          <w:rFonts w:cs="David"/>
          <w:sz w:val="24"/>
          <w:rtl/>
        </w:rPr>
        <w:t>ה דברים שצריכים להסדיר אותם. באחרונה יש לנו ניסיון מוצלח מאוד לגבי המשמר האזרחי. הסדרנו את העניין בלי תיקוני חקיקה. זה דרש היערכות. זה  דרש עבודה מצד משטרת ישראל, ואני מברכת אותם על העבודה הזאת. ואנחנו מנסים לקדם את זה הלאה, להשלים את המהלך לא רק למתנדבים,</w:t>
      </w:r>
      <w:r>
        <w:rPr>
          <w:rFonts w:cs="David"/>
          <w:sz w:val="24"/>
          <w:rtl/>
        </w:rPr>
        <w:t xml:space="preserve"> למרות שכדי שבכל אופן זה לא יישמע שבאמת מפקירים נשק. הבדיקות הכלליות של אדם שמועמד לשירות משטרתי והבדיקות השוטפות שהוא עובר הן הרבה יותר מעמיקות מאשר אדם אשר מבקש נשק פרטי.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אין ספק שהגוף שמרכז את המסה הגדולה ביותר של אנשים שבפוטנציאל יקבלו נשק זה הצבא,</w:t>
      </w:r>
      <w:r>
        <w:rPr>
          <w:rFonts w:cs="David"/>
          <w:sz w:val="24"/>
          <w:rtl/>
        </w:rPr>
        <w:t xml:space="preserve"> ושם אנחנו כבר שנים משכללים את ההליך ומשפרים אותו; וכאן אנחנו פותרים בעיה חוקית שבאמת הטרידה אותנו מאוד, שלא היה לנו ברור שיש לנו אסמכתה חוקית להעביר את ההודעות של המטפל, כאשר היה ברור לכולנו שזה בנפשנו, שהדברים באמת נדרשים.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זה שהשלמנו עם הניסוח הזה כא</w:t>
      </w:r>
      <w:r>
        <w:rPr>
          <w:rFonts w:cs="David"/>
          <w:sz w:val="24"/>
          <w:rtl/>
        </w:rPr>
        <w:t>ן, "ורשאי" זאת עוד סיבה שרצינו את הניסוח "רשאי" להעביר לגופים השונים, והמנגנון היה שאנחנו נודיע: קיבלנו הודעת מטפל, האם האיש הזה רלוונטי לכם, ואז בחוזר היינו אומרים: אנחנו רוצים את המידע. זה המנגנון שהוצע פה, והוא פשרה, והוא איננו פשרה "פנטסטית", אבל זה אפ</w:t>
      </w:r>
      <w:r>
        <w:rPr>
          <w:rFonts w:cs="David"/>
          <w:sz w:val="24"/>
          <w:rtl/>
        </w:rPr>
        <w:t xml:space="preserve">שרי.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את מציעה להשאיר את פסקה 2 כמו שהיא?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אין זה  ברור  לי  לגמרי  מה  התקנות   יוסיפו   </w:t>
      </w:r>
    </w:p>
    <w:p w:rsidR="00000000" w:rsidRDefault="00DC4871">
      <w:pPr>
        <w:pStyle w:val="aa"/>
        <w:rPr>
          <w:rFonts w:cs="David"/>
          <w:sz w:val="24"/>
          <w:rtl/>
        </w:rPr>
      </w:pPr>
      <w:r>
        <w:rPr>
          <w:rFonts w:cs="David"/>
          <w:sz w:val="24"/>
          <w:rtl/>
        </w:rPr>
        <w:t xml:space="preserve"> </w:t>
      </w:r>
      <w:r>
        <w:rPr>
          <w:rFonts w:cs="David"/>
          <w:sz w:val="24"/>
          <w:rtl/>
        </w:rPr>
        <w:tab/>
        <w:t>לי להסדר שמופיע כבר כרגע בחקיקה. "קיבל אחד הגופים המנויים בסעיף 5ב-א ידיעה לפי סעיף קטן ב', רשאי לפנות למנהל לשם קבלת תוכן הידיע</w:t>
      </w:r>
      <w:r>
        <w:rPr>
          <w:rFonts w:cs="David"/>
          <w:sz w:val="24"/>
          <w:rtl/>
        </w:rPr>
        <w:t xml:space="preserve">ה". מה המשמעות של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אבל גם השם.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קריאה</w:t>
      </w:r>
      <w:r>
        <w:rPr>
          <w:rFonts w:cs="David"/>
          <w:sz w:val="24"/>
          <w:rtl/>
        </w:rPr>
        <w:t>:</w:t>
      </w:r>
      <w:r>
        <w:rPr>
          <w:rFonts w:cs="David"/>
          <w:sz w:val="24"/>
          <w:rtl/>
        </w:rPr>
        <w:tab/>
        <w:t>ואם הוא אינו מבקש?</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הוא חייב.</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אני   אישית   מעדיפה   כדי    שהעניין   יוסדר </w:t>
      </w:r>
    </w:p>
    <w:p w:rsidR="00000000" w:rsidRDefault="00DC4871">
      <w:pPr>
        <w:pStyle w:val="aa"/>
        <w:rPr>
          <w:rFonts w:cs="David"/>
          <w:sz w:val="24"/>
          <w:rtl/>
        </w:rPr>
      </w:pPr>
      <w:r>
        <w:rPr>
          <w:rFonts w:cs="David"/>
          <w:sz w:val="24"/>
          <w:rtl/>
        </w:rPr>
        <w:t xml:space="preserve"> </w:t>
      </w:r>
      <w:r>
        <w:rPr>
          <w:rFonts w:cs="David"/>
          <w:sz w:val="24"/>
          <w:rtl/>
        </w:rPr>
        <w:tab/>
        <w:t xml:space="preserve">בכללותו בצורה מקיפה ולא בעקיפין, ומה שיוצר בעיה. גם מול הצבא, אנחנו מודיעים לצבא </w:t>
      </w:r>
      <w:r>
        <w:rPr>
          <w:rFonts w:cs="David"/>
          <w:sz w:val="24"/>
          <w:rtl/>
        </w:rPr>
        <w:t>שיש שם של בן אדם  -ומחכים.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לגבי הצבא יש הצדקה - צריך להפריד.</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אזיי   אולי  ראוי  לצמצם  זאת  כאן רק לצבא </w:t>
      </w:r>
    </w:p>
    <w:p w:rsidR="00000000" w:rsidRDefault="00DC4871">
      <w:pPr>
        <w:pStyle w:val="aa"/>
        <w:rPr>
          <w:rFonts w:cs="David"/>
          <w:sz w:val="24"/>
          <w:rtl/>
        </w:rPr>
      </w:pPr>
      <w:r>
        <w:rPr>
          <w:rFonts w:cs="David"/>
          <w:sz w:val="24"/>
          <w:rtl/>
        </w:rPr>
        <w:t xml:space="preserve"> </w:t>
      </w:r>
      <w:r>
        <w:rPr>
          <w:rFonts w:cs="David"/>
          <w:sz w:val="24"/>
          <w:rtl/>
        </w:rPr>
        <w:tab/>
        <w:t xml:space="preserve">הגנה לישראל  ולקרוא לגופים שיבואו להסדיר </w:t>
      </w:r>
    </w:p>
    <w:p w:rsidR="00000000" w:rsidRDefault="00DC4871">
      <w:pPr>
        <w:pStyle w:val="aa"/>
        <w:rPr>
          <w:rFonts w:cs="David"/>
          <w:sz w:val="24"/>
          <w:rtl/>
        </w:rPr>
      </w:pPr>
      <w:r>
        <w:rPr>
          <w:rFonts w:cs="David"/>
          <w:sz w:val="24"/>
          <w:rtl/>
        </w:rPr>
        <w:t xml:space="preserve"> </w:t>
      </w:r>
      <w:r>
        <w:rPr>
          <w:rFonts w:cs="David"/>
          <w:sz w:val="24"/>
          <w:rtl/>
        </w:rPr>
        <w:tab/>
        <w:t xml:space="preserve">את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לגבי צבא הגנה לישראל והמשטרה, אני   </w:t>
      </w:r>
    </w:p>
    <w:p w:rsidR="00000000" w:rsidRDefault="00DC4871">
      <w:pPr>
        <w:pStyle w:val="aa"/>
        <w:rPr>
          <w:rFonts w:cs="David"/>
          <w:sz w:val="24"/>
          <w:rtl/>
        </w:rPr>
      </w:pPr>
      <w:r>
        <w:rPr>
          <w:rFonts w:cs="David"/>
          <w:sz w:val="24"/>
          <w:rtl/>
        </w:rPr>
        <w:t xml:space="preserve"> </w:t>
      </w:r>
      <w:r>
        <w:rPr>
          <w:rFonts w:cs="David"/>
          <w:sz w:val="24"/>
          <w:rtl/>
        </w:rPr>
        <w:tab/>
        <w:t>מעריך שיימצ</w:t>
      </w:r>
      <w:r>
        <w:rPr>
          <w:rFonts w:cs="David"/>
          <w:sz w:val="24"/>
          <w:rtl/>
        </w:rPr>
        <w:t>או הדרכים והפתרונות. הבעיה שלנו היא שישנם גופים  נוספים - הזכרנו את משמר הכנסת, הזכרנו את משמר בתי המשפט, את שירות בתי הסוהר; למה אי אפשר לחייב את המוסד שמקבל את העובד, שהוא יפנה.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זה  משחזר  את  הדוגמה  של המשמר האזרחי. </w:t>
      </w:r>
    </w:p>
    <w:p w:rsidR="00000000" w:rsidRDefault="00DC4871">
      <w:pPr>
        <w:pStyle w:val="aa"/>
        <w:rPr>
          <w:rFonts w:cs="David"/>
          <w:sz w:val="24"/>
          <w:rtl/>
        </w:rPr>
      </w:pPr>
      <w:r>
        <w:rPr>
          <w:rFonts w:cs="David"/>
          <w:sz w:val="24"/>
          <w:rtl/>
        </w:rPr>
        <w:t xml:space="preserve"> </w:t>
      </w:r>
      <w:r>
        <w:rPr>
          <w:rFonts w:cs="David"/>
          <w:sz w:val="24"/>
          <w:rtl/>
        </w:rPr>
        <w:tab/>
        <w:t>אנחנו  פתרנו  א</w:t>
      </w:r>
      <w:r>
        <w:rPr>
          <w:rFonts w:cs="David"/>
          <w:sz w:val="24"/>
          <w:rtl/>
        </w:rPr>
        <w:t xml:space="preserve">ת   זה   בצורה   הכי   פשוטה. </w:t>
      </w:r>
    </w:p>
    <w:p w:rsidR="00000000" w:rsidRDefault="00DC4871">
      <w:pPr>
        <w:pStyle w:val="aa"/>
        <w:rPr>
          <w:rFonts w:cs="David"/>
          <w:sz w:val="24"/>
          <w:rtl/>
        </w:rPr>
      </w:pPr>
      <w:r>
        <w:rPr>
          <w:rFonts w:cs="David"/>
          <w:sz w:val="24"/>
          <w:rtl/>
        </w:rPr>
        <w:t xml:space="preserve"> </w:t>
      </w:r>
      <w:r>
        <w:rPr>
          <w:rFonts w:cs="David"/>
          <w:sz w:val="24"/>
          <w:rtl/>
        </w:rPr>
        <w:tab/>
        <w:t>החתימו את כל המתנדבים.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המשמר  האזרחי הוא שוב דוגמה לא טובה, כי </w:t>
      </w:r>
    </w:p>
    <w:p w:rsidR="00000000" w:rsidRDefault="00DC4871">
      <w:pPr>
        <w:pStyle w:val="aa"/>
        <w:rPr>
          <w:rFonts w:cs="David"/>
          <w:sz w:val="24"/>
          <w:rtl/>
        </w:rPr>
      </w:pPr>
      <w:r>
        <w:rPr>
          <w:rFonts w:cs="David"/>
          <w:sz w:val="24"/>
          <w:rtl/>
        </w:rPr>
        <w:t xml:space="preserve"> </w:t>
      </w:r>
      <w:r>
        <w:rPr>
          <w:rFonts w:cs="David"/>
          <w:sz w:val="24"/>
          <w:rtl/>
        </w:rPr>
        <w:tab/>
        <w:t xml:space="preserve">הוא דוגמה שמאוד דומה לצבא.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במשמר האזרחי יש מתנדבים.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במבצע  מקיף  החתימו  את כל המתנדבים בלי </w:t>
      </w:r>
    </w:p>
    <w:p w:rsidR="00000000" w:rsidRDefault="00DC4871">
      <w:pPr>
        <w:pStyle w:val="aa"/>
        <w:rPr>
          <w:rFonts w:cs="David"/>
          <w:sz w:val="24"/>
          <w:rtl/>
        </w:rPr>
      </w:pPr>
      <w:r>
        <w:rPr>
          <w:rFonts w:cs="David"/>
          <w:sz w:val="24"/>
          <w:rtl/>
        </w:rPr>
        <w:t xml:space="preserve"> </w:t>
      </w:r>
      <w:r>
        <w:rPr>
          <w:rFonts w:cs="David"/>
          <w:sz w:val="24"/>
          <w:rtl/>
        </w:rPr>
        <w:tab/>
        <w:t>יוצא מן הכלל ע</w:t>
      </w:r>
      <w:r>
        <w:rPr>
          <w:rFonts w:cs="David"/>
          <w:sz w:val="24"/>
          <w:rtl/>
        </w:rPr>
        <w:t xml:space="preserve">ל כתב ויתור סודיות רפואית חדש, שמתייחס במפורש למידע שמופיע בקובץ המאושפזים, כך שאנשים יידעו שהמידע על אודותם התבקש, ופתרנו. לא היינו צריכים חקיקה ראשית בשביל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הבה  תציעי  לי  איך אנחנו פותרים את הבעיה </w:t>
      </w:r>
    </w:p>
    <w:p w:rsidR="00000000" w:rsidRDefault="00DC4871">
      <w:pPr>
        <w:pStyle w:val="aa"/>
        <w:rPr>
          <w:rFonts w:cs="David"/>
          <w:sz w:val="24"/>
          <w:rtl/>
        </w:rPr>
      </w:pPr>
      <w:r>
        <w:rPr>
          <w:rFonts w:cs="David"/>
          <w:sz w:val="24"/>
          <w:rtl/>
        </w:rPr>
        <w:t xml:space="preserve"> </w:t>
      </w:r>
      <w:r>
        <w:rPr>
          <w:rFonts w:cs="David"/>
          <w:sz w:val="24"/>
          <w:rtl/>
        </w:rPr>
        <w:tab/>
        <w:t>של שני המוסדות שעלו כרגע.</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זה אפשרי באותה דרך.</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היו"ר דוד אזולאי</w:t>
      </w:r>
      <w:r>
        <w:rPr>
          <w:rFonts w:cs="David"/>
          <w:sz w:val="24"/>
          <w:rtl/>
        </w:rPr>
        <w:t>:</w:t>
      </w:r>
      <w:r>
        <w:rPr>
          <w:rFonts w:cs="David"/>
          <w:sz w:val="24"/>
          <w:rtl/>
        </w:rPr>
        <w:tab/>
        <w:t xml:space="preserve">גברת   שרונה   עבר   הדני,   אני  מקבל את זה </w:t>
      </w:r>
    </w:p>
    <w:p w:rsidR="00000000" w:rsidRDefault="00DC4871">
      <w:pPr>
        <w:pStyle w:val="aa"/>
        <w:rPr>
          <w:rFonts w:cs="David"/>
          <w:sz w:val="24"/>
          <w:rtl/>
        </w:rPr>
      </w:pPr>
      <w:r>
        <w:rPr>
          <w:rFonts w:cs="David"/>
          <w:sz w:val="24"/>
          <w:rtl/>
        </w:rPr>
        <w:t xml:space="preserve"> </w:t>
      </w:r>
      <w:r>
        <w:rPr>
          <w:rFonts w:cs="David"/>
          <w:sz w:val="24"/>
          <w:rtl/>
        </w:rPr>
        <w:tab/>
        <w:t>שאתם תעשו את זה באופן ישיר.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אם  אנחנו  כבר  עוסקים  בכזה דבר, מה שאני </w:t>
      </w:r>
    </w:p>
    <w:p w:rsidR="00000000" w:rsidRDefault="00DC4871">
      <w:pPr>
        <w:pStyle w:val="aa"/>
        <w:rPr>
          <w:rFonts w:cs="David"/>
          <w:sz w:val="24"/>
          <w:rtl/>
        </w:rPr>
      </w:pPr>
      <w:r>
        <w:rPr>
          <w:rFonts w:cs="David"/>
          <w:sz w:val="24"/>
          <w:rtl/>
        </w:rPr>
        <w:t xml:space="preserve"> </w:t>
      </w:r>
      <w:r>
        <w:rPr>
          <w:rFonts w:cs="David"/>
          <w:sz w:val="24"/>
          <w:rtl/>
        </w:rPr>
        <w:tab/>
        <w:t>מציעה הוא שנוסיף פשוט בסוף הגופים המנויים בסעיף 5ב-א, "ככל שהמיד</w:t>
      </w:r>
      <w:r>
        <w:rPr>
          <w:rFonts w:cs="David"/>
          <w:sz w:val="24"/>
          <w:rtl/>
        </w:rPr>
        <w:t xml:space="preserve">ע רלוונטי בעבורם".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ab/>
        <w:t xml:space="preserve">ואיך  נדע  אם  הוא  רלוונטי?  איך נדע אם זה </w:t>
      </w:r>
    </w:p>
    <w:p w:rsidR="00000000" w:rsidRDefault="00DC4871">
      <w:pPr>
        <w:pStyle w:val="aa"/>
        <w:rPr>
          <w:rFonts w:cs="David"/>
          <w:sz w:val="24"/>
          <w:rtl/>
        </w:rPr>
      </w:pPr>
      <w:r>
        <w:rPr>
          <w:rFonts w:cs="David"/>
          <w:sz w:val="24"/>
          <w:rtl/>
        </w:rPr>
        <w:t xml:space="preserve"> </w:t>
      </w:r>
      <w:r>
        <w:rPr>
          <w:rFonts w:cs="David"/>
          <w:sz w:val="24"/>
          <w:rtl/>
        </w:rPr>
        <w:tab/>
        <w:t xml:space="preserve">רלוונטי,  אם  אינני   מודיעה להם שזה על פי </w:t>
      </w:r>
    </w:p>
    <w:p w:rsidR="00000000" w:rsidRDefault="00DC4871">
      <w:pPr>
        <w:pStyle w:val="aa"/>
        <w:rPr>
          <w:rFonts w:cs="David"/>
          <w:sz w:val="24"/>
          <w:rtl/>
        </w:rPr>
      </w:pPr>
      <w:r>
        <w:rPr>
          <w:rFonts w:cs="David"/>
          <w:sz w:val="24"/>
          <w:rtl/>
        </w:rPr>
        <w:t xml:space="preserve"> </w:t>
      </w:r>
      <w:r>
        <w:rPr>
          <w:rFonts w:cs="David"/>
          <w:sz w:val="24"/>
          <w:rtl/>
        </w:rPr>
        <w:tab/>
        <w:t xml:space="preserve">הודעת מטפל?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את  מעבירה  את  המידע  שהתקבל דיווח לגבי </w:t>
      </w:r>
    </w:p>
    <w:p w:rsidR="00000000" w:rsidRDefault="00DC4871">
      <w:pPr>
        <w:pStyle w:val="aa"/>
        <w:rPr>
          <w:rFonts w:cs="David"/>
          <w:sz w:val="24"/>
          <w:rtl/>
        </w:rPr>
      </w:pPr>
      <w:r>
        <w:rPr>
          <w:rFonts w:cs="David"/>
          <w:sz w:val="24"/>
          <w:rtl/>
        </w:rPr>
        <w:t xml:space="preserve"> </w:t>
      </w:r>
      <w:r>
        <w:rPr>
          <w:rFonts w:cs="David"/>
          <w:sz w:val="24"/>
          <w:rtl/>
        </w:rPr>
        <w:tab/>
        <w:t>כך וכך, המשטרה או צבא הגנה לישראל  יפנו, אם זה בכל</w:t>
      </w:r>
      <w:r>
        <w:rPr>
          <w:rFonts w:cs="David"/>
          <w:sz w:val="24"/>
          <w:rtl/>
        </w:rPr>
        <w:t>ל רלוונטי לגביהם; ולגבי הגופים האחרים, שזה שירות בתי הסוהר ומשמר הכנסת, ברגע שהם רוצים להעניק רשיון למישהו, הם יחוייבו לפנות למשרד הבריאות.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זה  משהו   שאנחנו  יכולים   לקבוע   בתקנות. </w:t>
      </w:r>
    </w:p>
    <w:p w:rsidR="00000000" w:rsidRDefault="00DC4871">
      <w:pPr>
        <w:pStyle w:val="aa"/>
        <w:rPr>
          <w:rFonts w:cs="David"/>
          <w:sz w:val="24"/>
          <w:rtl/>
        </w:rPr>
      </w:pPr>
      <w:r>
        <w:rPr>
          <w:rFonts w:cs="David"/>
          <w:sz w:val="24"/>
          <w:rtl/>
        </w:rPr>
        <w:t xml:space="preserve"> </w:t>
      </w:r>
      <w:r>
        <w:rPr>
          <w:rFonts w:cs="David"/>
          <w:sz w:val="24"/>
          <w:rtl/>
        </w:rPr>
        <w:tab/>
        <w:t>בתקנות אנחנו יכולים לקבוע שלצבא הגנה לישראל  במסגרת הגי</w:t>
      </w:r>
      <w:r>
        <w:rPr>
          <w:rFonts w:cs="David"/>
          <w:sz w:val="24"/>
          <w:rtl/>
        </w:rPr>
        <w:t xml:space="preserve">לים, מגיל שבע-עשרה שהם מתחילים להיות מלש"בים </w:t>
      </w:r>
      <w:r>
        <w:rPr>
          <w:rFonts w:cs="David"/>
        </w:rPr>
        <w:t>–</w:t>
      </w:r>
      <w:r>
        <w:rPr>
          <w:rFonts w:cs="David"/>
          <w:sz w:val="24"/>
          <w:rtl/>
        </w:rPr>
        <w:t xml:space="preserve"> מועמדים לשירות ביטחון - עד גיל חמישים, כאשר משתחררים ממילואים-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אבל יש גם  מתנדבים   בגיל   שישים   ושישים </w:t>
      </w:r>
    </w:p>
    <w:p w:rsidR="00000000" w:rsidRDefault="00DC4871">
      <w:pPr>
        <w:pStyle w:val="aa"/>
        <w:rPr>
          <w:rFonts w:cs="David"/>
          <w:sz w:val="24"/>
          <w:rtl/>
        </w:rPr>
      </w:pPr>
      <w:r>
        <w:rPr>
          <w:rFonts w:cs="David"/>
          <w:sz w:val="24"/>
          <w:rtl/>
        </w:rPr>
        <w:t xml:space="preserve"> </w:t>
      </w:r>
      <w:r>
        <w:rPr>
          <w:rFonts w:cs="David"/>
          <w:sz w:val="24"/>
          <w:rtl/>
        </w:rPr>
        <w:tab/>
        <w:t>וחמש.</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במסגרת הזמן, לפי הפרטים שרלוונטיים </w:t>
      </w:r>
    </w:p>
    <w:p w:rsidR="00000000" w:rsidRDefault="00DC4871">
      <w:pPr>
        <w:pStyle w:val="aa"/>
        <w:rPr>
          <w:rFonts w:cs="David"/>
          <w:sz w:val="24"/>
          <w:rtl/>
        </w:rPr>
      </w:pPr>
      <w:r>
        <w:rPr>
          <w:rFonts w:cs="David"/>
          <w:sz w:val="24"/>
          <w:rtl/>
        </w:rPr>
        <w:t xml:space="preserve"> </w:t>
      </w:r>
      <w:r>
        <w:rPr>
          <w:rFonts w:cs="David"/>
          <w:sz w:val="24"/>
          <w:rtl/>
        </w:rPr>
        <w:tab/>
        <w:t xml:space="preserve">בעבורם, זה המידע שעובר לצבא </w:t>
      </w:r>
      <w:r>
        <w:rPr>
          <w:rFonts w:cs="David"/>
          <w:sz w:val="24"/>
          <w:rtl/>
        </w:rPr>
        <w:t>הגנה לישראל  לגבי כלל האוכלוסייה. גם לגבי נשים מגיל עשרים, וככל שהן מפסיקות לשרת במילואים בשלב מסויים, לא רלוונטי להעביר מידע על נשים לצבא הגנה לישראל . לגבי שירות בתי הסוהר, המשטרה והגופים האחרים  יהיה קבוע בדיוק בתקנות.  גוף כזה, שרוצה לקחת מועמד לשירותי</w:t>
      </w:r>
      <w:r>
        <w:rPr>
          <w:rFonts w:cs="David"/>
          <w:sz w:val="24"/>
          <w:rtl/>
        </w:rPr>
        <w:t>ו, יוכל לפנות למנהל, והמנהל יכול להעביר מידע עליו.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במסגרת תקנות?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במסגרת תקנות לפי החוק הזה.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"ורשאי  להעביר  את  הידיעה  לפקיד   הרישוי </w:t>
      </w:r>
    </w:p>
    <w:p w:rsidR="00000000" w:rsidRDefault="00DC4871">
      <w:pPr>
        <w:pStyle w:val="aa"/>
        <w:rPr>
          <w:rFonts w:cs="David"/>
          <w:sz w:val="24"/>
          <w:rtl/>
        </w:rPr>
      </w:pPr>
      <w:r>
        <w:rPr>
          <w:rFonts w:cs="David"/>
          <w:sz w:val="24"/>
          <w:rtl/>
        </w:rPr>
        <w:t xml:space="preserve"> </w:t>
      </w:r>
      <w:r>
        <w:rPr>
          <w:rFonts w:cs="David"/>
          <w:sz w:val="24"/>
          <w:rtl/>
        </w:rPr>
        <w:tab/>
        <w:t>ולגופים מנויים בסעיף 5ב-א כפי שיקבע השר את התקנות".  זה מה שבעצם י</w:t>
      </w:r>
      <w:r>
        <w:rPr>
          <w:rFonts w:cs="David"/>
          <w:sz w:val="24"/>
          <w:rtl/>
        </w:rPr>
        <w:t xml:space="preserve">וצא מזה.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גלי בן אור</w:t>
      </w:r>
      <w:r>
        <w:rPr>
          <w:rFonts w:cs="David"/>
          <w:sz w:val="24"/>
          <w:rtl/>
        </w:rPr>
        <w:t>:</w:t>
      </w:r>
      <w:r>
        <w:rPr>
          <w:rFonts w:cs="David"/>
          <w:sz w:val="24"/>
          <w:rtl/>
        </w:rPr>
        <w:tab/>
        <w:t xml:space="preserve">אני הייתי שמחה לכתוב ש"ככל שהמידע </w:t>
      </w:r>
    </w:p>
    <w:p w:rsidR="00000000" w:rsidRDefault="00DC4871">
      <w:pPr>
        <w:pStyle w:val="aa"/>
        <w:rPr>
          <w:rFonts w:cs="David"/>
          <w:b/>
          <w:bCs/>
          <w:sz w:val="24"/>
          <w:u w:val="single"/>
          <w:rtl/>
        </w:rPr>
      </w:pPr>
      <w:r>
        <w:rPr>
          <w:rFonts w:cs="David"/>
          <w:b/>
          <w:bCs/>
          <w:sz w:val="24"/>
          <w:u w:val="single"/>
          <w:rtl/>
        </w:rPr>
        <w:t xml:space="preserve">    </w:t>
      </w:r>
      <w:r>
        <w:rPr>
          <w:rFonts w:cs="David"/>
          <w:b/>
          <w:bCs/>
          <w:sz w:val="24"/>
          <w:rtl/>
        </w:rPr>
        <w:t xml:space="preserve">          </w:t>
      </w:r>
      <w:r>
        <w:rPr>
          <w:rFonts w:cs="David"/>
          <w:sz w:val="24"/>
          <w:rtl/>
        </w:rPr>
        <w:t xml:space="preserve">                                             דרוש".</w:t>
      </w:r>
      <w:r>
        <w:rPr>
          <w:rFonts w:cs="David"/>
          <w:b/>
          <w:bCs/>
          <w:sz w:val="24"/>
          <w:rtl/>
        </w:rPr>
        <w:t xml:space="preserve">                          </w:t>
      </w:r>
      <w:r>
        <w:rPr>
          <w:rFonts w:cs="David"/>
          <w:b/>
          <w:bCs/>
          <w:sz w:val="24"/>
          <w:u w:val="single"/>
          <w:rtl/>
        </w:rPr>
        <w:t xml:space="preserve">                                                       </w:t>
      </w:r>
    </w:p>
    <w:p w:rsidR="00000000" w:rsidRDefault="00DC4871">
      <w:pPr>
        <w:pStyle w:val="aa"/>
        <w:rPr>
          <w:rFonts w:cs="David"/>
          <w:b/>
          <w:bCs/>
          <w:sz w:val="24"/>
          <w:u w:val="single"/>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אני מציעה לא לקבל את זה. "יהיה רשאי" זה</w:t>
      </w:r>
      <w:r>
        <w:rPr>
          <w:rFonts w:cs="David"/>
          <w:sz w:val="24"/>
          <w:rtl/>
        </w:rPr>
        <w:t xml:space="preserve"> </w:t>
      </w:r>
    </w:p>
    <w:p w:rsidR="00000000" w:rsidRDefault="00DC4871">
      <w:pPr>
        <w:pStyle w:val="aa"/>
        <w:rPr>
          <w:rFonts w:cs="David"/>
          <w:sz w:val="24"/>
          <w:rtl/>
        </w:rPr>
      </w:pPr>
      <w:r>
        <w:rPr>
          <w:rFonts w:cs="David"/>
          <w:sz w:val="24"/>
          <w:rtl/>
        </w:rPr>
        <w:t xml:space="preserve"> </w:t>
      </w:r>
      <w:r>
        <w:rPr>
          <w:rFonts w:cs="David"/>
          <w:sz w:val="24"/>
          <w:rtl/>
        </w:rPr>
        <w:tab/>
        <w:t>כבר מספיק. אם הוא אינו חייב, כי אז זה "יהיה רשאי". העניין של התקנות זה מה שנראה.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זאת יכולה להיות עוד חגורת בטיחות.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השאלה  היא  אם  אין אנו רוצים לכתוב את </w:t>
      </w:r>
    </w:p>
    <w:p w:rsidR="00000000" w:rsidRDefault="00DC4871">
      <w:pPr>
        <w:pStyle w:val="aa"/>
        <w:rPr>
          <w:rFonts w:cs="David"/>
          <w:sz w:val="24"/>
          <w:rtl/>
        </w:rPr>
      </w:pPr>
      <w:r>
        <w:rPr>
          <w:rFonts w:cs="David"/>
          <w:sz w:val="24"/>
          <w:rtl/>
        </w:rPr>
        <w:t xml:space="preserve"> </w:t>
      </w:r>
      <w:r>
        <w:rPr>
          <w:rFonts w:cs="David"/>
          <w:sz w:val="24"/>
          <w:rtl/>
        </w:rPr>
        <w:tab/>
        <w:t>המילים האלה, כי "התקנות" בסך הכל זאת מילה ריקה, כי זה על אופן</w:t>
      </w:r>
      <w:r>
        <w:rPr>
          <w:rFonts w:cs="David"/>
          <w:sz w:val="24"/>
          <w:rtl/>
        </w:rPr>
        <w:t xml:space="preserve"> ההעברה, ואיך מעבירים.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אין אנו  רוצים  "ככל שיידרש". אני הבנתי את </w:t>
      </w:r>
    </w:p>
    <w:p w:rsidR="00000000" w:rsidRDefault="00DC4871">
      <w:pPr>
        <w:pStyle w:val="aa"/>
        <w:rPr>
          <w:rFonts w:cs="David"/>
          <w:sz w:val="24"/>
          <w:rtl/>
        </w:rPr>
      </w:pPr>
      <w:r>
        <w:rPr>
          <w:rFonts w:cs="David"/>
          <w:sz w:val="24"/>
          <w:rtl/>
        </w:rPr>
        <w:t xml:space="preserve"> </w:t>
      </w:r>
      <w:r>
        <w:rPr>
          <w:rFonts w:cs="David"/>
          <w:sz w:val="24"/>
          <w:rtl/>
        </w:rPr>
        <w:tab/>
        <w:t xml:space="preserve">מה שאת אומרת, ובכל זאת אני רוצה להזכיר שאנחנו מדווחים רק על מסוכנות.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 אם נעביר מידע על מסוכנות לגבי  אדם איקס, </w:t>
      </w:r>
    </w:p>
    <w:p w:rsidR="00000000" w:rsidRDefault="00DC4871">
      <w:pPr>
        <w:pStyle w:val="aa"/>
        <w:rPr>
          <w:rFonts w:cs="David"/>
          <w:sz w:val="24"/>
          <w:rtl/>
        </w:rPr>
      </w:pPr>
      <w:r>
        <w:rPr>
          <w:rFonts w:cs="David"/>
          <w:sz w:val="24"/>
          <w:rtl/>
        </w:rPr>
        <w:t xml:space="preserve"> </w:t>
      </w:r>
      <w:r>
        <w:rPr>
          <w:rFonts w:cs="David"/>
          <w:sz w:val="24"/>
          <w:rtl/>
        </w:rPr>
        <w:tab/>
        <w:t xml:space="preserve">מה הרלוונטיות לדווח גם למשמר הכנסת?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w:t>
      </w:r>
      <w:r>
        <w:rPr>
          <w:rFonts w:cs="David"/>
          <w:b/>
          <w:bCs/>
          <w:sz w:val="24"/>
          <w:u w:val="single"/>
          <w:rtl/>
        </w:rPr>
        <w:t>ת מאור</w:t>
      </w:r>
      <w:r>
        <w:rPr>
          <w:rFonts w:cs="David"/>
          <w:sz w:val="24"/>
          <w:rtl/>
        </w:rPr>
        <w:t>:</w:t>
      </w:r>
      <w:r>
        <w:rPr>
          <w:rFonts w:cs="David"/>
          <w:sz w:val="24"/>
          <w:rtl/>
        </w:rPr>
        <w:tab/>
        <w:t>מדווחים רק על אדם שהוא במסוכנות.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מדווחים  על מסוכנות. מה הרלוונטיות לדווח </w:t>
      </w:r>
    </w:p>
    <w:p w:rsidR="00000000" w:rsidRDefault="00DC4871">
      <w:pPr>
        <w:pStyle w:val="aa"/>
        <w:rPr>
          <w:rFonts w:cs="David"/>
          <w:sz w:val="24"/>
          <w:rtl/>
        </w:rPr>
      </w:pPr>
      <w:r>
        <w:rPr>
          <w:rFonts w:cs="David"/>
          <w:sz w:val="24"/>
          <w:rtl/>
        </w:rPr>
        <w:t xml:space="preserve"> </w:t>
      </w:r>
      <w:r>
        <w:rPr>
          <w:rFonts w:cs="David"/>
          <w:sz w:val="24"/>
          <w:rtl/>
        </w:rPr>
        <w:tab/>
        <w:t xml:space="preserve">על  זה למשמר הכנסת, כאשר אין לי שום קשר </w:t>
      </w:r>
    </w:p>
    <w:p w:rsidR="00000000" w:rsidRDefault="00DC4871">
      <w:pPr>
        <w:pStyle w:val="aa"/>
        <w:rPr>
          <w:rFonts w:cs="David"/>
          <w:sz w:val="24"/>
          <w:rtl/>
        </w:rPr>
      </w:pPr>
      <w:r>
        <w:rPr>
          <w:rFonts w:cs="David"/>
          <w:sz w:val="24"/>
          <w:rtl/>
        </w:rPr>
        <w:t xml:space="preserve"> </w:t>
      </w:r>
      <w:r>
        <w:rPr>
          <w:rFonts w:cs="David"/>
          <w:sz w:val="24"/>
          <w:rtl/>
        </w:rPr>
        <w:tab/>
        <w:t xml:space="preserve">למשמר הכנסת?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הוא צריך לאשר. אין הוא מעביר אוטומטית.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כדי  שתצטרכי   להשתמש   במי</w:t>
      </w:r>
      <w:r>
        <w:rPr>
          <w:rFonts w:cs="David"/>
          <w:sz w:val="24"/>
          <w:rtl/>
        </w:rPr>
        <w:t xml:space="preserve">דע     לצרכים </w:t>
      </w:r>
    </w:p>
    <w:p w:rsidR="00000000" w:rsidRDefault="00DC4871">
      <w:pPr>
        <w:pStyle w:val="aa"/>
        <w:rPr>
          <w:rFonts w:cs="David"/>
          <w:sz w:val="24"/>
          <w:rtl/>
        </w:rPr>
      </w:pPr>
      <w:r>
        <w:rPr>
          <w:rFonts w:cs="David"/>
          <w:sz w:val="24"/>
          <w:rtl/>
        </w:rPr>
        <w:t xml:space="preserve"> </w:t>
      </w:r>
      <w:r>
        <w:rPr>
          <w:rFonts w:cs="David"/>
          <w:sz w:val="24"/>
          <w:rtl/>
        </w:rPr>
        <w:tab/>
        <w:t xml:space="preserve">אחרים.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יש  שני   סייגים   בסעיף,  אבל   הסעיפים  הם </w:t>
      </w:r>
    </w:p>
    <w:p w:rsidR="00000000" w:rsidRDefault="00DC4871">
      <w:pPr>
        <w:pStyle w:val="aa"/>
        <w:rPr>
          <w:rFonts w:cs="David"/>
          <w:sz w:val="24"/>
          <w:rtl/>
        </w:rPr>
      </w:pPr>
      <w:r>
        <w:rPr>
          <w:rFonts w:cs="David"/>
          <w:sz w:val="24"/>
          <w:rtl/>
        </w:rPr>
        <w:t xml:space="preserve"> </w:t>
      </w:r>
      <w:r>
        <w:rPr>
          <w:rFonts w:cs="David"/>
          <w:sz w:val="24"/>
          <w:rtl/>
        </w:rPr>
        <w:tab/>
        <w:t xml:space="preserve">כפולים. ה"רשאי" של המנהל הוא </w:t>
      </w:r>
      <w:r>
        <w:rPr>
          <w:rFonts w:cs="David"/>
        </w:rPr>
        <w:t>–</w:t>
      </w:r>
      <w:r>
        <w:rPr>
          <w:rFonts w:cs="David"/>
          <w:sz w:val="24"/>
          <w:rtl/>
        </w:rPr>
        <w:t xml:space="preserve"> הוא עשה בקרה על המידע, משום שיכול להיות שיש מישהו.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אזיי שמישהו יקבע בתקנות.</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היו"ר דוד אזולאי</w:t>
      </w:r>
      <w:r>
        <w:rPr>
          <w:rFonts w:cs="David"/>
          <w:sz w:val="24"/>
          <w:rtl/>
        </w:rPr>
        <w:t>:</w:t>
      </w:r>
      <w:r>
        <w:rPr>
          <w:rFonts w:cs="David"/>
          <w:sz w:val="24"/>
          <w:rtl/>
        </w:rPr>
        <w:tab/>
        <w:t xml:space="preserve">על זה אין ויכוח. </w:t>
      </w:r>
    </w:p>
    <w:p w:rsidR="00000000" w:rsidRDefault="00DC4871">
      <w:pPr>
        <w:pStyle w:val="aa"/>
        <w:rPr>
          <w:rFonts w:cs="David"/>
          <w:b/>
          <w:bCs/>
          <w:sz w:val="24"/>
          <w:u w:val="single"/>
          <w:rtl/>
        </w:rPr>
      </w:pPr>
    </w:p>
    <w:p w:rsidR="00000000" w:rsidRDefault="00DC4871">
      <w:pPr>
        <w:pStyle w:val="aa"/>
        <w:rPr>
          <w:rFonts w:cs="David"/>
          <w:b/>
          <w:bCs/>
          <w:sz w:val="24"/>
          <w:u w:val="single"/>
          <w:rtl/>
        </w:rPr>
      </w:pPr>
    </w:p>
    <w:p w:rsidR="00000000" w:rsidRDefault="00DC4871">
      <w:pPr>
        <w:pStyle w:val="aa"/>
        <w:rPr>
          <w:rFonts w:cs="David"/>
          <w:sz w:val="24"/>
          <w:rtl/>
        </w:rPr>
      </w:pPr>
      <w:r>
        <w:rPr>
          <w:rFonts w:cs="David"/>
          <w:b/>
          <w:bCs/>
          <w:sz w:val="24"/>
          <w:u w:val="single"/>
          <w:rtl/>
        </w:rPr>
        <w:t>גלי בן או</w:t>
      </w:r>
      <w:r>
        <w:rPr>
          <w:rFonts w:cs="David"/>
          <w:b/>
          <w:bCs/>
          <w:sz w:val="24"/>
          <w:u w:val="single"/>
          <w:rtl/>
        </w:rPr>
        <w:t>ר</w:t>
      </w:r>
      <w:r>
        <w:rPr>
          <w:rFonts w:cs="David"/>
          <w:sz w:val="24"/>
          <w:rtl/>
        </w:rPr>
        <w:t>:</w:t>
      </w:r>
      <w:r>
        <w:rPr>
          <w:rFonts w:cs="David"/>
          <w:sz w:val="24"/>
          <w:rtl/>
        </w:rPr>
        <w:tab/>
        <w:t xml:space="preserve">מה  שחשוב  לי  שיובהר שאין אנו מתכוונים </w:t>
      </w:r>
    </w:p>
    <w:p w:rsidR="00000000" w:rsidRDefault="00DC4871">
      <w:pPr>
        <w:pStyle w:val="aa"/>
        <w:rPr>
          <w:rFonts w:cs="David"/>
          <w:sz w:val="24"/>
          <w:rtl/>
        </w:rPr>
      </w:pPr>
      <w:r>
        <w:rPr>
          <w:rFonts w:cs="David"/>
          <w:sz w:val="24"/>
          <w:rtl/>
        </w:rPr>
        <w:t xml:space="preserve"> </w:t>
      </w:r>
      <w:r>
        <w:rPr>
          <w:rFonts w:cs="David"/>
          <w:sz w:val="24"/>
          <w:rtl/>
        </w:rPr>
        <w:tab/>
        <w:t xml:space="preserve">לפגוע בפרטיות מעבר למה שנדרש. כי העברה אליי ולכל הגופים האלה היא פגיעה עצומה בפרטיות שלי.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מי יכין את התקנות?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שר הפנים.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ההליך  הנכון  הוא  שהגופים האלה יפנו א</w:t>
      </w:r>
      <w:r>
        <w:rPr>
          <w:rFonts w:cs="David"/>
          <w:sz w:val="24"/>
          <w:rtl/>
        </w:rPr>
        <w:t xml:space="preserve">ליי </w:t>
      </w:r>
    </w:p>
    <w:p w:rsidR="00000000" w:rsidRDefault="00DC4871">
      <w:pPr>
        <w:pStyle w:val="aa"/>
        <w:rPr>
          <w:rFonts w:cs="David"/>
          <w:sz w:val="24"/>
          <w:rtl/>
        </w:rPr>
      </w:pPr>
      <w:r>
        <w:rPr>
          <w:rFonts w:cs="David"/>
          <w:sz w:val="24"/>
          <w:rtl/>
        </w:rPr>
        <w:t xml:space="preserve"> </w:t>
      </w:r>
      <w:r>
        <w:rPr>
          <w:rFonts w:cs="David"/>
          <w:sz w:val="24"/>
          <w:rtl/>
        </w:rPr>
        <w:tab/>
        <w:t>ויגידו: האם יש לכם מידע על האנשים?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צריך לחייב אותם בחוק לפנות.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גברת שרונה עבר הדני, מה את מציעה?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איזה   הסדר  שלא  נקבל,  שיהיה   ברור   לכל </w:t>
      </w:r>
    </w:p>
    <w:p w:rsidR="00000000" w:rsidRDefault="00DC4871">
      <w:pPr>
        <w:pStyle w:val="aa"/>
        <w:rPr>
          <w:rFonts w:cs="David"/>
          <w:sz w:val="24"/>
          <w:rtl/>
        </w:rPr>
      </w:pPr>
      <w:r>
        <w:rPr>
          <w:rFonts w:cs="David"/>
          <w:sz w:val="24"/>
          <w:rtl/>
        </w:rPr>
        <w:t xml:space="preserve"> </w:t>
      </w:r>
      <w:r>
        <w:rPr>
          <w:rFonts w:cs="David"/>
          <w:sz w:val="24"/>
          <w:rtl/>
        </w:rPr>
        <w:tab/>
        <w:t>היושבים כאן שהודעות המטפל זה המקטע הקטן ביותר של מידע שנמ</w:t>
      </w:r>
      <w:r>
        <w:rPr>
          <w:rFonts w:cs="David"/>
          <w:sz w:val="24"/>
          <w:rtl/>
        </w:rPr>
        <w:t xml:space="preserve">צא במשרד הבריאות.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לבעיה   שהעלית,  הגברת  גלי  בן  אור,  יש לך </w:t>
      </w:r>
    </w:p>
    <w:p w:rsidR="00000000" w:rsidRDefault="00DC4871">
      <w:pPr>
        <w:pStyle w:val="aa"/>
        <w:rPr>
          <w:rFonts w:cs="David"/>
          <w:sz w:val="24"/>
          <w:rtl/>
        </w:rPr>
      </w:pPr>
      <w:r>
        <w:rPr>
          <w:rFonts w:cs="David"/>
          <w:sz w:val="24"/>
          <w:rtl/>
        </w:rPr>
        <w:t xml:space="preserve"> </w:t>
      </w:r>
      <w:r>
        <w:rPr>
          <w:rFonts w:cs="David"/>
          <w:sz w:val="24"/>
          <w:rtl/>
        </w:rPr>
        <w:tab/>
        <w:t xml:space="preserve">פתרון?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הפתרון  הוא  העברה  של  הודעות  המטפל. כי </w:t>
      </w:r>
    </w:p>
    <w:p w:rsidR="00000000" w:rsidRDefault="00DC4871">
      <w:pPr>
        <w:pStyle w:val="aa"/>
        <w:rPr>
          <w:rFonts w:cs="David"/>
          <w:sz w:val="24"/>
          <w:rtl/>
        </w:rPr>
      </w:pPr>
      <w:r>
        <w:rPr>
          <w:rFonts w:cs="David"/>
          <w:sz w:val="24"/>
          <w:rtl/>
        </w:rPr>
        <w:t xml:space="preserve"> </w:t>
      </w:r>
      <w:r>
        <w:rPr>
          <w:rFonts w:cs="David"/>
          <w:sz w:val="24"/>
          <w:rtl/>
        </w:rPr>
        <w:tab/>
        <w:t xml:space="preserve">את המידע הרב שנמצא פה לא הסדרנו, וזה אומר שהגופים האלה יתארגנו ויסדירו את העניין הזה.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 xml:space="preserve">מרים פרנקל </w:t>
      </w:r>
      <w:r>
        <w:rPr>
          <w:rFonts w:cs="David"/>
          <w:b/>
          <w:bCs/>
          <w:sz w:val="24"/>
          <w:u w:val="single"/>
          <w:rtl/>
        </w:rPr>
        <w:t>שור</w:t>
      </w:r>
      <w:r>
        <w:rPr>
          <w:rFonts w:cs="David"/>
          <w:sz w:val="24"/>
          <w:rtl/>
        </w:rPr>
        <w:t>:</w:t>
      </w:r>
      <w:r>
        <w:rPr>
          <w:rFonts w:cs="David"/>
          <w:sz w:val="24"/>
          <w:rtl/>
        </w:rPr>
        <w:tab/>
        <w:t>מה לגבי ההצעה של גברת גלי בן אור?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עציון</w:t>
      </w:r>
      <w:r>
        <w:rPr>
          <w:rFonts w:cs="David"/>
          <w:sz w:val="24"/>
          <w:rtl/>
        </w:rPr>
        <w:t>:</w:t>
      </w:r>
      <w:r>
        <w:rPr>
          <w:rFonts w:cs="David"/>
          <w:sz w:val="24"/>
          <w:rtl/>
        </w:rPr>
        <w:tab/>
        <w:t xml:space="preserve">זה חייב לבוא עם חובת חיפוש הדיווח בחוקים </w:t>
      </w:r>
    </w:p>
    <w:p w:rsidR="00000000" w:rsidRDefault="00DC4871">
      <w:pPr>
        <w:pStyle w:val="aa"/>
        <w:rPr>
          <w:rFonts w:cs="David"/>
          <w:sz w:val="24"/>
          <w:rtl/>
        </w:rPr>
      </w:pPr>
      <w:r>
        <w:rPr>
          <w:rFonts w:cs="David"/>
          <w:sz w:val="24"/>
          <w:rtl/>
        </w:rPr>
        <w:t xml:space="preserve"> </w:t>
      </w:r>
      <w:r>
        <w:rPr>
          <w:rFonts w:cs="David"/>
          <w:sz w:val="24"/>
          <w:rtl/>
        </w:rPr>
        <w:tab/>
        <w:t>המסדירים את הדברים האלה. כי אם אתה לא תדווח לגופים, הם לא יידעו שזה הוסכם.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האם את תומכת ברעיון של גברת גלי בן אור?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שרונה עבר הדני</w:t>
      </w:r>
      <w:r>
        <w:rPr>
          <w:rFonts w:cs="David"/>
          <w:sz w:val="24"/>
          <w:rtl/>
        </w:rPr>
        <w:t>:</w:t>
      </w:r>
      <w:r>
        <w:rPr>
          <w:rFonts w:cs="David"/>
          <w:sz w:val="24"/>
          <w:rtl/>
        </w:rPr>
        <w:tab/>
        <w:t>הדרך  הנ</w:t>
      </w:r>
      <w:r>
        <w:rPr>
          <w:rFonts w:cs="David"/>
          <w:sz w:val="24"/>
          <w:rtl/>
        </w:rPr>
        <w:t xml:space="preserve">כונה  ביותר  הם ההליך  שיש  לנו עם </w:t>
      </w:r>
    </w:p>
    <w:p w:rsidR="00000000" w:rsidRDefault="00DC4871">
      <w:pPr>
        <w:pStyle w:val="aa"/>
        <w:rPr>
          <w:rFonts w:cs="David"/>
          <w:sz w:val="24"/>
          <w:rtl/>
        </w:rPr>
      </w:pPr>
      <w:r>
        <w:rPr>
          <w:rFonts w:cs="David"/>
          <w:sz w:val="24"/>
          <w:rtl/>
        </w:rPr>
        <w:t xml:space="preserve"> </w:t>
      </w:r>
      <w:r>
        <w:rPr>
          <w:rFonts w:cs="David"/>
          <w:sz w:val="24"/>
          <w:rtl/>
        </w:rPr>
        <w:tab/>
        <w:t xml:space="preserve">משרד הפנים וההליך שיש לנו מול הצבא.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כלומר לא לעשות שום דבר, להוריד את העניין </w:t>
      </w:r>
    </w:p>
    <w:p w:rsidR="00000000" w:rsidRDefault="00DC4871">
      <w:pPr>
        <w:pStyle w:val="aa"/>
        <w:rPr>
          <w:rFonts w:cs="David"/>
          <w:sz w:val="24"/>
          <w:rtl/>
        </w:rPr>
      </w:pPr>
      <w:r>
        <w:rPr>
          <w:rFonts w:cs="David"/>
          <w:sz w:val="24"/>
          <w:rtl/>
        </w:rPr>
        <w:t xml:space="preserve"> </w:t>
      </w:r>
      <w:r>
        <w:rPr>
          <w:rFonts w:cs="David"/>
          <w:sz w:val="24"/>
          <w:rtl/>
        </w:rPr>
        <w:tab/>
        <w:t xml:space="preserve">בכלל?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אני אומרת שזה פותר לי קצה קטן של הבעיה.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אנחנו  היום רוצים לגמור את זה. אני למעשה</w:t>
      </w:r>
      <w:r>
        <w:rPr>
          <w:rFonts w:cs="David"/>
          <w:sz w:val="24"/>
          <w:rtl/>
        </w:rPr>
        <w:t xml:space="preserve">, </w:t>
      </w:r>
    </w:p>
    <w:p w:rsidR="00000000" w:rsidRDefault="00DC4871">
      <w:pPr>
        <w:pStyle w:val="aa"/>
        <w:rPr>
          <w:rFonts w:cs="David"/>
          <w:sz w:val="24"/>
          <w:rtl/>
        </w:rPr>
      </w:pPr>
      <w:r>
        <w:rPr>
          <w:rFonts w:cs="David"/>
          <w:sz w:val="24"/>
          <w:rtl/>
        </w:rPr>
        <w:t xml:space="preserve"> </w:t>
      </w:r>
      <w:r>
        <w:rPr>
          <w:rFonts w:cs="David"/>
          <w:sz w:val="24"/>
          <w:rtl/>
        </w:rPr>
        <w:tab/>
        <w:t>בגלל נסיבות פוליטיות שלא קשורות בנו, הייתי ממש מעוניינת אפילו שנספיק קריאה שניה ושלישית. אנחנו הבנו שזה לא יפתור את כל הבעיה, וזה לא יפתור את הבעיה שהם צריכים לעבוד מול כל גוף וגוף, ותבורכו שהתחלתם בזה. עכשיו אנחנו רוצים להתמקד בחקיקה הזאת. האם בחוק ה</w:t>
      </w:r>
      <w:r>
        <w:rPr>
          <w:rFonts w:cs="David"/>
          <w:sz w:val="24"/>
          <w:rtl/>
        </w:rPr>
        <w:t xml:space="preserve">זה אפשר יהיה להסדיר שהוא יחייב בעצם את הגופים הנוגעים בדבר לפנות לפני שנותנים נשק? אפשר להגדיר את זה? </w:t>
      </w:r>
    </w:p>
    <w:p w:rsidR="00000000" w:rsidRDefault="00DC4871">
      <w:pPr>
        <w:pStyle w:val="aa"/>
        <w:rPr>
          <w:rFonts w:cs="David"/>
          <w:sz w:val="24"/>
          <w:rtl/>
        </w:rPr>
      </w:pPr>
    </w:p>
    <w:p w:rsidR="00000000" w:rsidRDefault="00DC4871">
      <w:pPr>
        <w:pStyle w:val="aa"/>
        <w:rPr>
          <w:rFonts w:cs="David"/>
          <w:sz w:val="24"/>
          <w:rtl/>
        </w:rPr>
      </w:pPr>
      <w:r>
        <w:rPr>
          <w:rFonts w:cs="David"/>
          <w:sz w:val="24"/>
          <w:rtl/>
        </w:rPr>
        <w:t xml:space="preserve"> </w:t>
      </w: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הבה  נחליט  שהגוף המקבל את העובד, תהייה </w:t>
      </w:r>
    </w:p>
    <w:p w:rsidR="00000000" w:rsidRDefault="00DC4871">
      <w:pPr>
        <w:pStyle w:val="aa"/>
        <w:rPr>
          <w:rFonts w:cs="David"/>
          <w:sz w:val="24"/>
          <w:rtl/>
        </w:rPr>
      </w:pPr>
      <w:r>
        <w:rPr>
          <w:rFonts w:cs="David"/>
          <w:sz w:val="24"/>
          <w:rtl/>
        </w:rPr>
        <w:t xml:space="preserve"> </w:t>
      </w:r>
      <w:r>
        <w:rPr>
          <w:rFonts w:cs="David"/>
          <w:sz w:val="24"/>
          <w:rtl/>
        </w:rPr>
        <w:tab/>
        <w:t>חובה עליו לפנות לגורמים המקצועיים לקבל חובת דיווח על האיש, אם הוא נמצא במסגרת של המסוכנים</w:t>
      </w:r>
      <w:r>
        <w:rPr>
          <w:rFonts w:cs="David"/>
          <w:sz w:val="24"/>
          <w:rtl/>
        </w:rPr>
        <w:t xml:space="preserve"> או אינו נמצא במסגרת של המסוכנים.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זה  מידע  רפואי.  זה  מידע  שיש  עליו  חיסיון </w:t>
      </w:r>
    </w:p>
    <w:p w:rsidR="00000000" w:rsidRDefault="00DC4871">
      <w:pPr>
        <w:pStyle w:val="aa"/>
        <w:rPr>
          <w:rFonts w:cs="David"/>
          <w:sz w:val="24"/>
          <w:rtl/>
        </w:rPr>
      </w:pPr>
      <w:r>
        <w:rPr>
          <w:rFonts w:cs="David"/>
          <w:sz w:val="24"/>
          <w:rtl/>
        </w:rPr>
        <w:t xml:space="preserve"> </w:t>
      </w:r>
      <w:r>
        <w:rPr>
          <w:rFonts w:cs="David"/>
          <w:sz w:val="24"/>
          <w:rtl/>
        </w:rPr>
        <w:tab/>
        <w:t>רפואי.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גם אם היא רוצה לתת, היא איננה יכולה לתת.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אם זה מסוכנות, אזיי  את  חייבת לדווח. הוא </w:t>
      </w:r>
    </w:p>
    <w:p w:rsidR="00000000" w:rsidRDefault="00DC4871">
      <w:pPr>
        <w:pStyle w:val="aa"/>
        <w:rPr>
          <w:rFonts w:cs="David"/>
          <w:sz w:val="24"/>
          <w:rtl/>
        </w:rPr>
      </w:pPr>
      <w:r>
        <w:rPr>
          <w:rFonts w:cs="David"/>
          <w:sz w:val="24"/>
          <w:rtl/>
        </w:rPr>
        <w:t xml:space="preserve"> </w:t>
      </w:r>
      <w:r>
        <w:rPr>
          <w:rFonts w:cs="David"/>
          <w:sz w:val="24"/>
          <w:rtl/>
        </w:rPr>
        <w:tab/>
        <w:t xml:space="preserve">הולך להחזיק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w:t>
      </w:r>
      <w:r>
        <w:rPr>
          <w:rFonts w:cs="David"/>
          <w:b/>
          <w:bCs/>
          <w:sz w:val="24"/>
          <w:u w:val="single"/>
          <w:rtl/>
        </w:rPr>
        <w:t>ר הדני</w:t>
      </w:r>
      <w:r>
        <w:rPr>
          <w:rFonts w:cs="David"/>
          <w:sz w:val="24"/>
          <w:rtl/>
        </w:rPr>
        <w:t>:</w:t>
      </w:r>
      <w:r>
        <w:rPr>
          <w:rFonts w:cs="David"/>
          <w:sz w:val="24"/>
          <w:rtl/>
        </w:rPr>
        <w:tab/>
        <w:t xml:space="preserve">הסעיף הזה מסדיר מקטע מאוד מאוד קטן.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איך נסדיר את ההמשך?</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בתיקונים בחוקים הרלוונטיים.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משרד הבריאות יישב על ההמשך?</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גלי בן אור</w:t>
      </w:r>
      <w:r>
        <w:rPr>
          <w:rFonts w:cs="David"/>
          <w:sz w:val="24"/>
          <w:rtl/>
        </w:rPr>
        <w:t>:</w:t>
      </w:r>
      <w:r>
        <w:rPr>
          <w:rFonts w:cs="David"/>
          <w:sz w:val="24"/>
          <w:rtl/>
        </w:rPr>
        <w:tab/>
        <w:t xml:space="preserve">גברת  שרונה עבר הדני, זה באמת דבר שאפשר </w:t>
      </w:r>
    </w:p>
    <w:p w:rsidR="00000000" w:rsidRDefault="00DC4871">
      <w:pPr>
        <w:pStyle w:val="aa"/>
        <w:rPr>
          <w:rFonts w:cs="David"/>
          <w:sz w:val="24"/>
          <w:rtl/>
        </w:rPr>
      </w:pPr>
      <w:r>
        <w:rPr>
          <w:rFonts w:cs="David"/>
          <w:sz w:val="24"/>
          <w:rtl/>
        </w:rPr>
        <w:t xml:space="preserve"> </w:t>
      </w:r>
      <w:r>
        <w:rPr>
          <w:rFonts w:cs="David"/>
          <w:sz w:val="24"/>
          <w:rtl/>
        </w:rPr>
        <w:tab/>
        <w:t>לעשות  אותו  בנוהל.  את  זה אין צריך</w:t>
      </w:r>
      <w:r>
        <w:rPr>
          <w:rFonts w:cs="David"/>
          <w:sz w:val="24"/>
          <w:rtl/>
        </w:rPr>
        <w:t xml:space="preserve"> לעשות </w:t>
      </w:r>
    </w:p>
    <w:p w:rsidR="00000000" w:rsidRDefault="00DC4871">
      <w:pPr>
        <w:pStyle w:val="aa"/>
        <w:rPr>
          <w:rFonts w:cs="David"/>
          <w:sz w:val="24"/>
          <w:rtl/>
        </w:rPr>
      </w:pPr>
      <w:r>
        <w:rPr>
          <w:rFonts w:cs="David"/>
          <w:sz w:val="24"/>
          <w:rtl/>
        </w:rPr>
        <w:t xml:space="preserve"> </w:t>
      </w:r>
      <w:r>
        <w:rPr>
          <w:rFonts w:cs="David"/>
          <w:sz w:val="24"/>
          <w:rtl/>
        </w:rPr>
        <w:tab/>
        <w:t>בחוק.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ישנן אפשרויות, לרבות  כתב  ויתור  סודיות </w:t>
      </w:r>
    </w:p>
    <w:p w:rsidR="00000000" w:rsidRDefault="00DC4871">
      <w:pPr>
        <w:pStyle w:val="aa"/>
        <w:rPr>
          <w:rFonts w:cs="David"/>
          <w:sz w:val="24"/>
          <w:rtl/>
        </w:rPr>
      </w:pPr>
      <w:r>
        <w:rPr>
          <w:rFonts w:cs="David"/>
          <w:sz w:val="24"/>
          <w:rtl/>
        </w:rPr>
        <w:t xml:space="preserve"> </w:t>
      </w:r>
      <w:r>
        <w:rPr>
          <w:rFonts w:cs="David"/>
          <w:sz w:val="24"/>
          <w:rtl/>
        </w:rPr>
        <w:tab/>
        <w:t xml:space="preserve">רפואית. המשטרה אינה מבקשת ואינה יוזמת. אני אינני עומדת לכפות את זה עליה. אני קוראת לה להסדיר את זה. כמו כן שירות בתי הסוהר, כמו כן משמר הכנסת, כמו כן כל גוף אחר - אני קוראת: הבה </w:t>
      </w:r>
      <w:r>
        <w:rPr>
          <w:rFonts w:cs="David"/>
          <w:sz w:val="24"/>
          <w:rtl/>
        </w:rPr>
        <w:t>נשב ביחד, ונגיע לפתרון.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מתי תעשו את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אינני  יכולה  בכוח  לדחוס  את   עצמי לתוך </w:t>
      </w:r>
    </w:p>
    <w:p w:rsidR="00000000" w:rsidRDefault="00DC4871">
      <w:pPr>
        <w:pStyle w:val="aa"/>
        <w:rPr>
          <w:rFonts w:cs="David"/>
          <w:sz w:val="24"/>
          <w:rtl/>
        </w:rPr>
      </w:pPr>
      <w:r>
        <w:rPr>
          <w:rFonts w:cs="David"/>
          <w:sz w:val="24"/>
          <w:rtl/>
        </w:rPr>
        <w:t xml:space="preserve"> </w:t>
      </w:r>
      <w:r>
        <w:rPr>
          <w:rFonts w:cs="David"/>
          <w:sz w:val="24"/>
          <w:rtl/>
        </w:rPr>
        <w:tab/>
        <w:t xml:space="preserve">הגופים האלה.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שמים "ככל הנדרש" ומרפדים את כל הסעיף </w:t>
      </w:r>
    </w:p>
    <w:p w:rsidR="00000000" w:rsidRDefault="00DC4871">
      <w:pPr>
        <w:pStyle w:val="aa"/>
        <w:rPr>
          <w:rFonts w:cs="David"/>
          <w:sz w:val="24"/>
          <w:rtl/>
        </w:rPr>
      </w:pPr>
      <w:r>
        <w:rPr>
          <w:rFonts w:cs="David"/>
          <w:sz w:val="24"/>
          <w:rtl/>
        </w:rPr>
        <w:t xml:space="preserve"> </w:t>
      </w:r>
      <w:r>
        <w:rPr>
          <w:rFonts w:cs="David"/>
          <w:sz w:val="24"/>
          <w:rtl/>
        </w:rPr>
        <w:tab/>
        <w:t xml:space="preserve">הזה.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מר  פנחס  אהרון, אם  נכתוב "ורשאי   המנהל </w:t>
      </w:r>
    </w:p>
    <w:p w:rsidR="00000000" w:rsidRDefault="00DC4871">
      <w:pPr>
        <w:pStyle w:val="aa"/>
        <w:rPr>
          <w:rFonts w:cs="David"/>
          <w:sz w:val="24"/>
          <w:rtl/>
        </w:rPr>
      </w:pPr>
      <w:r>
        <w:rPr>
          <w:rFonts w:cs="David"/>
          <w:sz w:val="24"/>
          <w:rtl/>
        </w:rPr>
        <w:t xml:space="preserve"> </w:t>
      </w:r>
      <w:r>
        <w:rPr>
          <w:rFonts w:cs="David"/>
          <w:sz w:val="24"/>
          <w:rtl/>
        </w:rPr>
        <w:tab/>
      </w:r>
      <w:r>
        <w:rPr>
          <w:rFonts w:cs="David"/>
          <w:sz w:val="24"/>
          <w:rtl/>
        </w:rPr>
        <w:t xml:space="preserve">להעביר את הידיעה לפקיד הרישום ולגופים המנויים בסעיף 5ב-א כפי שיקבע השר בתקנות", זה יכול להיות איזה שהוא בסיס להתחיל לעשות את כל העבודה הזאת?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לגבי צבא הגנה לישראל התקנות הן הכי קלות, </w:t>
      </w:r>
    </w:p>
    <w:p w:rsidR="00000000" w:rsidRDefault="00DC4871">
      <w:pPr>
        <w:pStyle w:val="aa"/>
        <w:rPr>
          <w:rFonts w:cs="David"/>
          <w:sz w:val="24"/>
          <w:rtl/>
        </w:rPr>
      </w:pPr>
      <w:r>
        <w:rPr>
          <w:rFonts w:cs="David"/>
          <w:sz w:val="24"/>
          <w:rtl/>
        </w:rPr>
        <w:t xml:space="preserve"> </w:t>
      </w:r>
      <w:r>
        <w:rPr>
          <w:rFonts w:cs="David"/>
          <w:sz w:val="24"/>
          <w:rtl/>
        </w:rPr>
        <w:tab/>
        <w:t>כי רק קובעים מסגרת גילים שבע-עשרה עד שמונים לדוגמה, במיד</w:t>
      </w:r>
      <w:r>
        <w:rPr>
          <w:rFonts w:cs="David"/>
          <w:sz w:val="24"/>
          <w:rtl/>
        </w:rPr>
        <w:t>ה הרלוונטית. לגבי הגופים האחרים זה בעייתי  רק לגבי מי שרוצה להתקבל לעבודה לדוגמה. שירות בתי הסוהר גם עובד על מי שרוצה להתקבל לעבודה ורוצים לקבל אותו, וגם על מי שעובד כבר.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מר  אהרון  פנחס,  אתה  חושב שצריך להוציא </w:t>
      </w:r>
    </w:p>
    <w:p w:rsidR="00000000" w:rsidRDefault="00DC4871">
      <w:pPr>
        <w:pStyle w:val="aa"/>
        <w:rPr>
          <w:rFonts w:cs="David"/>
          <w:sz w:val="24"/>
          <w:rtl/>
        </w:rPr>
      </w:pPr>
      <w:r>
        <w:rPr>
          <w:rFonts w:cs="David"/>
          <w:sz w:val="24"/>
          <w:rtl/>
        </w:rPr>
        <w:t xml:space="preserve"> </w:t>
      </w:r>
      <w:r>
        <w:rPr>
          <w:rFonts w:cs="David"/>
          <w:sz w:val="24"/>
          <w:rtl/>
        </w:rPr>
        <w:tab/>
        <w:t>את  צבא הגנה לישראל   מ</w:t>
      </w:r>
      <w:r>
        <w:rPr>
          <w:rFonts w:cs="David"/>
          <w:sz w:val="24"/>
          <w:rtl/>
        </w:rPr>
        <w:t>הגופים המנויים, ועל צבא הגנה לישראל  לקבוע חובה ברורה בחקיקה?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לגבי  צבא הגנה לישראל אני חושב שאין כמעט </w:t>
      </w:r>
    </w:p>
    <w:p w:rsidR="00000000" w:rsidRDefault="00DC4871">
      <w:pPr>
        <w:pStyle w:val="aa"/>
        <w:rPr>
          <w:rFonts w:cs="David"/>
          <w:sz w:val="24"/>
          <w:rtl/>
        </w:rPr>
      </w:pPr>
      <w:r>
        <w:rPr>
          <w:rFonts w:cs="David"/>
          <w:sz w:val="24"/>
          <w:rtl/>
        </w:rPr>
        <w:t xml:space="preserve"> </w:t>
      </w:r>
      <w:r>
        <w:rPr>
          <w:rFonts w:cs="David"/>
          <w:sz w:val="24"/>
          <w:rtl/>
        </w:rPr>
        <w:tab/>
        <w:t>מידע עודף. לא תהייה כאן פגיעה מעבר לנדרש בפרטיות, כי המידע נדרש לגבי כל  אדם שצריך להיקרא לשרת במילואים, בניגוד לשאר הגופים האחרים, שהמי</w:t>
      </w:r>
      <w:r>
        <w:rPr>
          <w:rFonts w:cs="David"/>
          <w:sz w:val="24"/>
          <w:rtl/>
        </w:rPr>
        <w:t xml:space="preserve">דע לגביהם נדרש רק לגבי פרומיל אחד מהאוכלוסייה. לגביהם אולי זאת פגיעה בפרטיות של הכלל להעביר את כלל המידע. אבל לגבי צבא הגנה לישראל,  המידע הוא רלוונטי.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גלי בן אור</w:t>
      </w:r>
      <w:r>
        <w:rPr>
          <w:rFonts w:cs="David"/>
          <w:sz w:val="24"/>
          <w:rtl/>
        </w:rPr>
        <w:t>:</w:t>
      </w:r>
      <w:r>
        <w:rPr>
          <w:rFonts w:cs="David"/>
          <w:sz w:val="24"/>
          <w:rtl/>
        </w:rPr>
        <w:tab/>
        <w:t xml:space="preserve">אם   נוסיף   את   הסייג  "ככל  שהמידע   נוגע </w:t>
      </w:r>
    </w:p>
    <w:p w:rsidR="00000000" w:rsidRDefault="00DC4871">
      <w:pPr>
        <w:pStyle w:val="aa"/>
        <w:rPr>
          <w:rFonts w:cs="David"/>
          <w:sz w:val="24"/>
          <w:rtl/>
        </w:rPr>
      </w:pPr>
      <w:r>
        <w:rPr>
          <w:rFonts w:cs="David"/>
          <w:sz w:val="24"/>
          <w:rtl/>
        </w:rPr>
        <w:t xml:space="preserve"> </w:t>
      </w:r>
      <w:r>
        <w:rPr>
          <w:rFonts w:cs="David"/>
          <w:sz w:val="24"/>
          <w:rtl/>
        </w:rPr>
        <w:tab/>
        <w:t>למועמדים לשירות בגופים אלה"? הסייג הזה ר</w:t>
      </w:r>
      <w:r>
        <w:rPr>
          <w:rFonts w:cs="David"/>
          <w:sz w:val="24"/>
          <w:rtl/>
        </w:rPr>
        <w:t>לוונטי גם לצבא. אזיי לשירות בתי הסוהר זה מעט, ולצבא זה הרבה.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"ככל שהמידע נוגע  למועמדים לשירות בגופים </w:t>
      </w:r>
    </w:p>
    <w:p w:rsidR="00000000" w:rsidRDefault="00DC4871">
      <w:pPr>
        <w:pStyle w:val="aa"/>
        <w:rPr>
          <w:rFonts w:cs="David"/>
          <w:sz w:val="24"/>
          <w:rtl/>
        </w:rPr>
      </w:pPr>
      <w:r>
        <w:rPr>
          <w:rFonts w:cs="David"/>
          <w:sz w:val="24"/>
          <w:rtl/>
        </w:rPr>
        <w:t xml:space="preserve"> </w:t>
      </w:r>
      <w:r>
        <w:rPr>
          <w:rFonts w:cs="David"/>
          <w:sz w:val="24"/>
          <w:rtl/>
        </w:rPr>
        <w:tab/>
        <w:t xml:space="preserve">אלה".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איך  תדעי לשלוח את הרשימה?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עכשיו  לסוגייה  העיקרית.  גברת מרים פרנקל </w:t>
      </w:r>
    </w:p>
    <w:p w:rsidR="00000000" w:rsidRDefault="00DC4871">
      <w:pPr>
        <w:pStyle w:val="aa"/>
        <w:rPr>
          <w:rFonts w:cs="David"/>
          <w:sz w:val="24"/>
          <w:rtl/>
        </w:rPr>
      </w:pPr>
      <w:r>
        <w:rPr>
          <w:rFonts w:cs="David"/>
          <w:sz w:val="24"/>
          <w:rtl/>
        </w:rPr>
        <w:t xml:space="preserve"> </w:t>
      </w:r>
      <w:r>
        <w:rPr>
          <w:rFonts w:cs="David"/>
          <w:sz w:val="24"/>
          <w:rtl/>
        </w:rPr>
        <w:tab/>
        <w:t>שור, אם יש פתרון בחוק ל</w:t>
      </w:r>
      <w:r>
        <w:rPr>
          <w:rFonts w:cs="David"/>
          <w:sz w:val="24"/>
          <w:rtl/>
        </w:rPr>
        <w:t xml:space="preserve">מה שהיושב ראש העלה, שאנחנו יכולים לתת תיקוני חקיקה אכיפים לחוקים אחרים, לחייב אותם לפני מתן נשק לשאול את הגופים המקצועיים, נוסיף את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כרגע לפי הנוסח להבנתי אין פתרון.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אני  שואלת  אם  אפשר  לקראת  קריאה שניה </w:t>
      </w:r>
    </w:p>
    <w:p w:rsidR="00000000" w:rsidRDefault="00DC4871">
      <w:pPr>
        <w:pStyle w:val="aa"/>
        <w:rPr>
          <w:rFonts w:cs="David"/>
          <w:sz w:val="24"/>
          <w:rtl/>
        </w:rPr>
      </w:pPr>
      <w:r>
        <w:rPr>
          <w:rFonts w:cs="David"/>
          <w:sz w:val="24"/>
          <w:rtl/>
        </w:rPr>
        <w:t xml:space="preserve"> </w:t>
      </w:r>
      <w:r>
        <w:rPr>
          <w:rFonts w:cs="David"/>
          <w:sz w:val="24"/>
          <w:rtl/>
        </w:rPr>
        <w:tab/>
        <w:t>ושלישית להוסי</w:t>
      </w:r>
      <w:r>
        <w:rPr>
          <w:rFonts w:cs="David"/>
          <w:sz w:val="24"/>
          <w:rtl/>
        </w:rPr>
        <w:t>ף גם את הרעיון הזה. זאת תהייה תוספת חשובה ביותר. אם לא נמצא לזה פתרון, כי אז תמשיכו אתם ביום יום.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אולי כדאי לעשות את זה בהצעה נפרדת.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היה  וייתוסף    בנוסח  של    "המשרתים    או </w:t>
      </w:r>
    </w:p>
    <w:p w:rsidR="00000000" w:rsidRDefault="00DC4871">
      <w:pPr>
        <w:pStyle w:val="aa"/>
        <w:rPr>
          <w:rFonts w:cs="David"/>
          <w:sz w:val="24"/>
          <w:rtl/>
        </w:rPr>
      </w:pPr>
      <w:r>
        <w:rPr>
          <w:rFonts w:cs="David"/>
          <w:sz w:val="24"/>
          <w:rtl/>
        </w:rPr>
        <w:t xml:space="preserve"> </w:t>
      </w:r>
      <w:r>
        <w:rPr>
          <w:rFonts w:cs="David"/>
          <w:sz w:val="24"/>
          <w:rtl/>
        </w:rPr>
        <w:tab/>
        <w:t>המועמדים לשרת", אני מבקש להוסיף גם "ולגבי הנמנים</w:t>
      </w:r>
      <w:r>
        <w:rPr>
          <w:rFonts w:cs="David"/>
          <w:sz w:val="24"/>
          <w:rtl/>
        </w:rPr>
        <w:t xml:space="preserve"> עם כוחות המילואים של צבא הגנה לישראל", כי להם קשה לקרוא "מועמדים לשרת". "מועמדים לשרת" זה רק צבא קבע וכדומה. רק נוסיף "ולגבי האנשים הנמנים עם כוחות המילואים של צבא הגנה לישראל".</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"3.  אחרי  פסקה    יבוא: "2.   עובד  סוציאלי </w:t>
      </w:r>
    </w:p>
    <w:p w:rsidR="00000000" w:rsidRDefault="00DC4871">
      <w:pPr>
        <w:pStyle w:val="aa"/>
        <w:rPr>
          <w:rFonts w:cs="David"/>
          <w:sz w:val="24"/>
          <w:rtl/>
        </w:rPr>
      </w:pPr>
      <w:r>
        <w:rPr>
          <w:rFonts w:cs="David"/>
          <w:sz w:val="24"/>
          <w:rtl/>
        </w:rPr>
        <w:t xml:space="preserve"> </w:t>
      </w:r>
      <w:r>
        <w:rPr>
          <w:rFonts w:cs="David"/>
          <w:sz w:val="24"/>
          <w:rtl/>
        </w:rPr>
        <w:tab/>
        <w:t>המטפל באדם,</w:t>
      </w:r>
      <w:r>
        <w:rPr>
          <w:rFonts w:cs="David"/>
          <w:sz w:val="24"/>
          <w:rtl/>
        </w:rPr>
        <w:t xml:space="preserve"> למעט עובד סוציאלי במערכת הבריאות, ונודע לו כאמור בפסקה 1".</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צריך  להוסיף  "וקצין בריאות הנפש", כי גם </w:t>
      </w:r>
    </w:p>
    <w:p w:rsidR="00000000" w:rsidRDefault="00DC4871">
      <w:pPr>
        <w:pStyle w:val="aa"/>
        <w:rPr>
          <w:rFonts w:cs="David"/>
          <w:sz w:val="24"/>
          <w:rtl/>
        </w:rPr>
      </w:pPr>
      <w:r>
        <w:rPr>
          <w:rFonts w:cs="David"/>
          <w:sz w:val="24"/>
          <w:rtl/>
        </w:rPr>
        <w:t xml:space="preserve"> </w:t>
      </w:r>
      <w:r>
        <w:rPr>
          <w:rFonts w:cs="David"/>
          <w:sz w:val="24"/>
          <w:rtl/>
        </w:rPr>
        <w:tab/>
        <w:t>הוא נתקל באוכלוסייה.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"ונודע  לו  כאמור  בפסקה  1,   יודיע   על   כך </w:t>
      </w:r>
    </w:p>
    <w:p w:rsidR="00000000" w:rsidRDefault="00DC4871">
      <w:pPr>
        <w:pStyle w:val="aa"/>
        <w:rPr>
          <w:rFonts w:cs="David"/>
          <w:sz w:val="24"/>
          <w:rtl/>
        </w:rPr>
      </w:pPr>
      <w:r>
        <w:rPr>
          <w:rFonts w:cs="David"/>
          <w:sz w:val="24"/>
          <w:rtl/>
        </w:rPr>
        <w:t xml:space="preserve"> </w:t>
      </w:r>
      <w:r>
        <w:rPr>
          <w:rFonts w:cs="David"/>
          <w:sz w:val="24"/>
          <w:rtl/>
        </w:rPr>
        <w:tab/>
        <w:t>לוועדה להערכת מסוכנות אשר תעביר את המידע למנהל מש</w:t>
      </w:r>
      <w:r>
        <w:rPr>
          <w:rFonts w:cs="David"/>
          <w:sz w:val="24"/>
          <w:rtl/>
        </w:rPr>
        <w:t xml:space="preserve">רד העבודה והרווחה, ורשאי המנהל להעביר את הידיעה לפקיד הרישוי ולגופים המנויים בסעיף 5ב-א. שר העבודה והרווחה יקבע את הרכב הוועדה להערכת מסוכנות וכן יקבע תקנות בדבר תדרכי הדיווח של הוועדה למנהל משרד העבודה והרווחה".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כאן הציע משרד העבודה והרווחה שהמנגנון י</w:t>
      </w:r>
      <w:r>
        <w:rPr>
          <w:rFonts w:cs="David"/>
          <w:sz w:val="24"/>
          <w:rtl/>
        </w:rPr>
        <w:t xml:space="preserve">היה קצת שונה. שהעובד הסוציאלי ידווח למנהל הכללי של משרד עבודה והרווחה, ושר העבודה והרווחה רשאי למנות ועדה למסוכנות שתהייה אצל המנהל הכללי.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"עובד סוציאלי, המנהל    הכללי    של    משרד </w:t>
      </w:r>
    </w:p>
    <w:p w:rsidR="00000000" w:rsidRDefault="00DC4871">
      <w:pPr>
        <w:pStyle w:val="aa"/>
        <w:rPr>
          <w:rFonts w:cs="David"/>
          <w:sz w:val="24"/>
          <w:rtl/>
        </w:rPr>
      </w:pPr>
      <w:r>
        <w:rPr>
          <w:rFonts w:cs="David"/>
          <w:sz w:val="24"/>
          <w:rtl/>
        </w:rPr>
        <w:t xml:space="preserve"> </w:t>
      </w:r>
      <w:r>
        <w:rPr>
          <w:rFonts w:cs="David"/>
          <w:sz w:val="24"/>
          <w:rtl/>
        </w:rPr>
        <w:tab/>
        <w:t xml:space="preserve">העבודה והרווחה", ואחר כך?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מאחורי  זה</w:t>
      </w:r>
      <w:r>
        <w:rPr>
          <w:rFonts w:cs="David"/>
          <w:sz w:val="24"/>
          <w:rtl/>
        </w:rPr>
        <w:t xml:space="preserve">  עומדות  שתי  סיבות.  אין אנו </w:t>
      </w:r>
    </w:p>
    <w:p w:rsidR="00000000" w:rsidRDefault="00DC4871">
      <w:pPr>
        <w:pStyle w:val="aa"/>
        <w:rPr>
          <w:rFonts w:cs="David"/>
          <w:sz w:val="24"/>
          <w:rtl/>
        </w:rPr>
      </w:pPr>
      <w:r>
        <w:rPr>
          <w:rFonts w:cs="David"/>
          <w:sz w:val="24"/>
          <w:rtl/>
        </w:rPr>
        <w:t xml:space="preserve"> </w:t>
      </w:r>
      <w:r>
        <w:rPr>
          <w:rFonts w:cs="David"/>
          <w:sz w:val="24"/>
          <w:rtl/>
        </w:rPr>
        <w:tab/>
        <w:t>רוצים שהעובד הסוציאלי שעובד בשדה יהיה חשוף ומזוהה כמי שמסר את המידע, כי הוא צריך להמשיך לטפל במשפחה, ואנחנו מעוניינים שהוא ימשיך לטפל במשפחה. לכן בעצם מה שאנחנו רוצים הוא שהעובד הסוציאלי בשדה יוכל לפנות לגורם אחד, והוא המנ</w:t>
      </w:r>
      <w:r>
        <w:rPr>
          <w:rFonts w:cs="David"/>
          <w:sz w:val="24"/>
          <w:rtl/>
        </w:rPr>
        <w:t xml:space="preserve">הל הכללי של משרד העבודה והרווחה, או מי שימונה מטעמו. המנהל הכללי - תעמוד לימינו ועדה שתוכל לייעץ לו לגבי עניין הערכת המסוכנות, ואז הוא יחליט  מי מהמקרים-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אבל  בכל  מקרה  האחריות  היא   על   המנהל </w:t>
      </w:r>
    </w:p>
    <w:p w:rsidR="00000000" w:rsidRDefault="00DC4871">
      <w:pPr>
        <w:pStyle w:val="aa"/>
        <w:rPr>
          <w:rFonts w:cs="David"/>
          <w:sz w:val="24"/>
          <w:rtl/>
        </w:rPr>
      </w:pPr>
      <w:r>
        <w:rPr>
          <w:rFonts w:cs="David"/>
          <w:sz w:val="24"/>
          <w:rtl/>
        </w:rPr>
        <w:t xml:space="preserve"> </w:t>
      </w:r>
      <w:r>
        <w:rPr>
          <w:rFonts w:cs="David"/>
          <w:sz w:val="24"/>
          <w:rtl/>
        </w:rPr>
        <w:tab/>
        <w:t xml:space="preserve">הכללי.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האחריות  היא  על</w:t>
      </w:r>
      <w:r>
        <w:rPr>
          <w:rFonts w:cs="David"/>
          <w:sz w:val="24"/>
          <w:rtl/>
        </w:rPr>
        <w:t xml:space="preserve">  המנהל הכללי, אבל העובד </w:t>
      </w:r>
    </w:p>
    <w:p w:rsidR="00000000" w:rsidRDefault="00DC4871">
      <w:pPr>
        <w:pStyle w:val="aa"/>
        <w:rPr>
          <w:rFonts w:cs="David"/>
          <w:sz w:val="24"/>
          <w:rtl/>
        </w:rPr>
      </w:pPr>
      <w:r>
        <w:rPr>
          <w:rFonts w:cs="David"/>
          <w:sz w:val="24"/>
          <w:rtl/>
        </w:rPr>
        <w:t xml:space="preserve"> </w:t>
      </w:r>
      <w:r>
        <w:rPr>
          <w:rFonts w:cs="David"/>
          <w:sz w:val="24"/>
          <w:rtl/>
        </w:rPr>
        <w:tab/>
        <w:t xml:space="preserve">הסוציאלי  פונה  אל  המנהל  הכללי -  אינו </w:t>
      </w:r>
    </w:p>
    <w:p w:rsidR="00000000" w:rsidRDefault="00DC4871">
      <w:pPr>
        <w:pStyle w:val="aa"/>
        <w:rPr>
          <w:rFonts w:cs="David"/>
          <w:sz w:val="24"/>
          <w:rtl/>
        </w:rPr>
      </w:pPr>
      <w:r>
        <w:rPr>
          <w:rFonts w:cs="David"/>
          <w:sz w:val="24"/>
          <w:rtl/>
        </w:rPr>
        <w:t xml:space="preserve"> </w:t>
      </w:r>
      <w:r>
        <w:rPr>
          <w:rFonts w:cs="David"/>
          <w:sz w:val="24"/>
          <w:rtl/>
        </w:rPr>
        <w:tab/>
        <w:t>פונה לוועדה.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קריאה</w:t>
      </w:r>
      <w:r>
        <w:rPr>
          <w:rFonts w:cs="David"/>
          <w:sz w:val="24"/>
          <w:rtl/>
        </w:rPr>
        <w:t>:</w:t>
      </w:r>
      <w:r>
        <w:rPr>
          <w:rFonts w:cs="David"/>
          <w:sz w:val="24"/>
          <w:rtl/>
        </w:rPr>
        <w:tab/>
        <w:t>מדוע זה אינו מקובל עליך?</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אני  סוברת שצריכה להיות  איזו שהיא מסננת </w:t>
      </w:r>
    </w:p>
    <w:p w:rsidR="00000000" w:rsidRDefault="00DC4871">
      <w:pPr>
        <w:pStyle w:val="aa"/>
        <w:rPr>
          <w:rFonts w:cs="David"/>
          <w:sz w:val="24"/>
          <w:rtl/>
        </w:rPr>
      </w:pPr>
      <w:r>
        <w:rPr>
          <w:rFonts w:cs="David"/>
          <w:sz w:val="24"/>
          <w:rtl/>
        </w:rPr>
        <w:t xml:space="preserve"> </w:t>
      </w:r>
      <w:r>
        <w:rPr>
          <w:rFonts w:cs="David"/>
          <w:sz w:val="24"/>
          <w:rtl/>
        </w:rPr>
        <w:tab/>
        <w:t>לפני שמגיעים למנהל הכללי. הדיווח צריך להיות לוועדה שתפקידה רק לעסוק בענייני</w:t>
      </w:r>
      <w:r>
        <w:rPr>
          <w:rFonts w:cs="David"/>
          <w:sz w:val="24"/>
          <w:rtl/>
        </w:rPr>
        <w:t xml:space="preserve">ם האלה, ותפקידה לסנן. זאת מערכת סינון אחרת.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למנהל הכללי ישנה  הוועדה המקצועית על </w:t>
      </w:r>
    </w:p>
    <w:p w:rsidR="00000000" w:rsidRDefault="00DC4871">
      <w:pPr>
        <w:pStyle w:val="aa"/>
        <w:rPr>
          <w:rFonts w:cs="David"/>
          <w:sz w:val="24"/>
          <w:rtl/>
        </w:rPr>
      </w:pPr>
      <w:r>
        <w:rPr>
          <w:rFonts w:cs="David"/>
          <w:sz w:val="24"/>
          <w:rtl/>
        </w:rPr>
        <w:t xml:space="preserve"> </w:t>
      </w:r>
      <w:r>
        <w:rPr>
          <w:rFonts w:cs="David"/>
          <w:sz w:val="24"/>
          <w:rtl/>
        </w:rPr>
        <w:tab/>
        <w:t xml:space="preserve">ידו, והוא הרי אינו מסוגל לטפל בזה, והוא אינו מקצועי בעניין הזה. חסכנו את החשיפה של העובד הסוציאלי, שזאת נקודה מאוד חשובה.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אבל למה הוועדה</w:t>
      </w:r>
      <w:r>
        <w:rPr>
          <w:rFonts w:cs="David"/>
          <w:sz w:val="24"/>
          <w:rtl/>
        </w:rPr>
        <w:t xml:space="preserve"> להערכת מסוכנות אינה </w:t>
      </w:r>
    </w:p>
    <w:p w:rsidR="00000000" w:rsidRDefault="00DC4871">
      <w:pPr>
        <w:pStyle w:val="aa"/>
        <w:rPr>
          <w:rFonts w:cs="David"/>
          <w:sz w:val="24"/>
          <w:rtl/>
        </w:rPr>
      </w:pPr>
      <w:r>
        <w:rPr>
          <w:rFonts w:cs="David"/>
          <w:sz w:val="24"/>
          <w:rtl/>
        </w:rPr>
        <w:t xml:space="preserve"> </w:t>
      </w:r>
      <w:r>
        <w:rPr>
          <w:rFonts w:cs="David"/>
          <w:sz w:val="24"/>
          <w:rtl/>
        </w:rPr>
        <w:tab/>
        <w:t xml:space="preserve">פותרת את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הוועדה להערכת מסוכנות זאת ועדה מקצועית </w:t>
      </w:r>
    </w:p>
    <w:p w:rsidR="00000000" w:rsidRDefault="00DC4871">
      <w:pPr>
        <w:pStyle w:val="aa"/>
        <w:rPr>
          <w:rFonts w:cs="David"/>
          <w:sz w:val="24"/>
          <w:rtl/>
        </w:rPr>
      </w:pPr>
      <w:r>
        <w:rPr>
          <w:rFonts w:cs="David"/>
          <w:sz w:val="24"/>
          <w:rtl/>
        </w:rPr>
        <w:t xml:space="preserve"> </w:t>
      </w:r>
      <w:r>
        <w:rPr>
          <w:rFonts w:cs="David"/>
          <w:sz w:val="24"/>
          <w:rtl/>
        </w:rPr>
        <w:tab/>
        <w:t>שצריכה לסנן את ההודעות.</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שרונה עבר הדני</w:t>
      </w:r>
      <w:r>
        <w:rPr>
          <w:rFonts w:cs="David"/>
          <w:sz w:val="24"/>
          <w:rtl/>
        </w:rPr>
        <w:t>:</w:t>
      </w:r>
      <w:r>
        <w:rPr>
          <w:rFonts w:cs="David"/>
          <w:sz w:val="24"/>
          <w:rtl/>
        </w:rPr>
        <w:tab/>
        <w:t xml:space="preserve">לוועדה  אין  לה  שום  מגע   עם   אותו    עובד </w:t>
      </w:r>
    </w:p>
    <w:p w:rsidR="00000000" w:rsidRDefault="00DC4871">
      <w:pPr>
        <w:pStyle w:val="aa"/>
        <w:rPr>
          <w:rFonts w:cs="David"/>
          <w:sz w:val="24"/>
          <w:rtl/>
        </w:rPr>
      </w:pPr>
      <w:r>
        <w:rPr>
          <w:rFonts w:cs="David"/>
          <w:sz w:val="24"/>
          <w:rtl/>
        </w:rPr>
        <w:t xml:space="preserve"> </w:t>
      </w:r>
      <w:r>
        <w:rPr>
          <w:rFonts w:cs="David"/>
          <w:sz w:val="24"/>
          <w:rtl/>
        </w:rPr>
        <w:tab/>
        <w:t xml:space="preserve">סוציאלי.  העובד  הסוציאלי מדבר עם  אדם </w:t>
      </w:r>
    </w:p>
    <w:p w:rsidR="00000000" w:rsidRDefault="00DC4871">
      <w:pPr>
        <w:pStyle w:val="aa"/>
        <w:rPr>
          <w:rFonts w:cs="David"/>
          <w:sz w:val="24"/>
          <w:rtl/>
        </w:rPr>
      </w:pPr>
      <w:r>
        <w:rPr>
          <w:rFonts w:cs="David"/>
          <w:sz w:val="24"/>
          <w:rtl/>
        </w:rPr>
        <w:t xml:space="preserve"> </w:t>
      </w:r>
      <w:r>
        <w:rPr>
          <w:rFonts w:cs="David"/>
          <w:sz w:val="24"/>
          <w:rtl/>
        </w:rPr>
        <w:tab/>
        <w:t>מסויים.</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העובד</w:t>
      </w:r>
      <w:r>
        <w:rPr>
          <w:rFonts w:cs="David"/>
          <w:sz w:val="24"/>
          <w:rtl/>
        </w:rPr>
        <w:t xml:space="preserve">  הסוציאלי  יעביר  את זה למנהל הכללי </w:t>
      </w:r>
    </w:p>
    <w:p w:rsidR="00000000" w:rsidRDefault="00DC4871">
      <w:pPr>
        <w:pStyle w:val="aa"/>
        <w:rPr>
          <w:rFonts w:cs="David"/>
          <w:sz w:val="24"/>
          <w:rtl/>
        </w:rPr>
      </w:pPr>
      <w:r>
        <w:rPr>
          <w:rFonts w:cs="David"/>
          <w:sz w:val="24"/>
          <w:rtl/>
        </w:rPr>
        <w:t xml:space="preserve"> </w:t>
      </w:r>
      <w:r>
        <w:rPr>
          <w:rFonts w:cs="David"/>
          <w:sz w:val="24"/>
          <w:rtl/>
        </w:rPr>
        <w:tab/>
        <w:t xml:space="preserve">בצורה של דוח. המנהל הכללי, מתוך המקרים שיגיעו אליו, יחליט לגבי אילו מקרים הוא צריך להתייעץ עם ועדה. הוועדה תחליט אם היא רוצה לראות את העובד, או אם היא רוצה לשמוע ממנו, או שתחליט שלא.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כי אז  המנהל  </w:t>
      </w:r>
      <w:r>
        <w:rPr>
          <w:rFonts w:cs="David"/>
          <w:sz w:val="24"/>
          <w:rtl/>
        </w:rPr>
        <w:t xml:space="preserve">הכללי  שירצה  לברר  פרטים </w:t>
      </w:r>
    </w:p>
    <w:p w:rsidR="00000000" w:rsidRDefault="00DC4871">
      <w:pPr>
        <w:pStyle w:val="aa"/>
        <w:rPr>
          <w:rFonts w:cs="David"/>
          <w:sz w:val="24"/>
          <w:rtl/>
        </w:rPr>
      </w:pPr>
      <w:r>
        <w:rPr>
          <w:rFonts w:cs="David"/>
          <w:sz w:val="24"/>
          <w:rtl/>
        </w:rPr>
        <w:t xml:space="preserve"> </w:t>
      </w:r>
      <w:r>
        <w:rPr>
          <w:rFonts w:cs="David"/>
          <w:sz w:val="24"/>
          <w:rtl/>
        </w:rPr>
        <w:tab/>
        <w:t>יפנה לעובד הסוציאלי. כאן אני חושבת שיש מקום להקים את הוועדה הזאת, שהיא תהייה ה"מסננת" שתלך למנהל הכללי. האם את אומרת שהוא אינו רוצה לחשוף לגמרי את העובד הסוציאלי? אני סברתי שיש מקום בכלל למנות ועדת ערר לגבי האם יש מקום במקרים נ</w:t>
      </w:r>
      <w:r>
        <w:rPr>
          <w:rFonts w:cs="David"/>
          <w:sz w:val="24"/>
          <w:rtl/>
        </w:rPr>
        <w:t xml:space="preserve">דירים לחשוף את זהותו של העובד הסוציאלי. בדיון הקודם כולם היו נגד וסברו שאין מקום למנות ועדה שבמקרים נדירים ניתן לחשוף את זהות העובד הסוציאלי. זאת הייתה פשרה שלצד המנהל הכללי צריך להיות איזה שהוא גוף מסנן לפני הדיווח למנהל הכללי.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האם  </w:t>
      </w:r>
      <w:r>
        <w:rPr>
          <w:rFonts w:cs="David"/>
          <w:sz w:val="24"/>
          <w:rtl/>
        </w:rPr>
        <w:t xml:space="preserve"> אותה  עובדת   סוציאלית   מגישה   דוח </w:t>
      </w:r>
    </w:p>
    <w:p w:rsidR="00000000" w:rsidRDefault="00DC4871">
      <w:pPr>
        <w:pStyle w:val="aa"/>
        <w:rPr>
          <w:rFonts w:cs="David"/>
          <w:sz w:val="24"/>
          <w:rtl/>
        </w:rPr>
      </w:pPr>
      <w:r>
        <w:rPr>
          <w:rFonts w:cs="David"/>
          <w:sz w:val="24"/>
          <w:rtl/>
        </w:rPr>
        <w:t xml:space="preserve"> </w:t>
      </w:r>
      <w:r>
        <w:rPr>
          <w:rFonts w:cs="David"/>
          <w:sz w:val="24"/>
          <w:rtl/>
        </w:rPr>
        <w:tab/>
        <w:t xml:space="preserve">מקצועי למנהל הכללי?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לפעמים צריך לבדוק את הדוח, ולפעמים צריך </w:t>
      </w:r>
    </w:p>
    <w:p w:rsidR="00000000" w:rsidRDefault="00DC4871">
      <w:pPr>
        <w:pStyle w:val="aa"/>
        <w:rPr>
          <w:rFonts w:cs="David"/>
          <w:sz w:val="24"/>
          <w:rtl/>
        </w:rPr>
      </w:pPr>
      <w:r>
        <w:rPr>
          <w:rFonts w:cs="David"/>
          <w:sz w:val="24"/>
          <w:rtl/>
        </w:rPr>
        <w:t xml:space="preserve"> </w:t>
      </w:r>
      <w:r>
        <w:rPr>
          <w:rFonts w:cs="David"/>
          <w:sz w:val="24"/>
          <w:rtl/>
        </w:rPr>
        <w:tab/>
        <w:t xml:space="preserve">לבדוק את מיומנות הדוח.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המנהל  הכללי  יחליט  אם  הוא מתייעץ, ומתי </w:t>
      </w:r>
    </w:p>
    <w:p w:rsidR="00000000" w:rsidRDefault="00DC4871">
      <w:pPr>
        <w:pStyle w:val="aa"/>
        <w:rPr>
          <w:rFonts w:cs="David"/>
          <w:sz w:val="24"/>
          <w:rtl/>
        </w:rPr>
      </w:pPr>
      <w:r>
        <w:rPr>
          <w:rFonts w:cs="David"/>
          <w:sz w:val="24"/>
          <w:rtl/>
        </w:rPr>
        <w:t xml:space="preserve"> </w:t>
      </w:r>
      <w:r>
        <w:rPr>
          <w:rFonts w:cs="David"/>
          <w:sz w:val="24"/>
          <w:rtl/>
        </w:rPr>
        <w:tab/>
        <w:t>הוא מתייעץ עם הוועדה, והוועדה תחליט אם היא רוצה לשמו</w:t>
      </w:r>
      <w:r>
        <w:rPr>
          <w:rFonts w:cs="David"/>
          <w:sz w:val="24"/>
          <w:rtl/>
        </w:rPr>
        <w:t>ע את העובד הסוציאלי, או אם היא רוצה לשמוע את האדם.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אבל  אינך  יכולה,  כי   לפי   דבריך   העובד </w:t>
      </w:r>
    </w:p>
    <w:p w:rsidR="00000000" w:rsidRDefault="00DC4871">
      <w:pPr>
        <w:pStyle w:val="aa"/>
        <w:rPr>
          <w:rFonts w:cs="David"/>
          <w:sz w:val="24"/>
          <w:rtl/>
        </w:rPr>
      </w:pPr>
      <w:r>
        <w:rPr>
          <w:rFonts w:cs="David"/>
          <w:sz w:val="24"/>
          <w:rtl/>
        </w:rPr>
        <w:t xml:space="preserve"> </w:t>
      </w:r>
      <w:r>
        <w:rPr>
          <w:rFonts w:cs="David"/>
          <w:sz w:val="24"/>
          <w:rtl/>
        </w:rPr>
        <w:tab/>
        <w:t>הסוציאלי אינו יכול לעולם להיות חשוף בפני הוועדה, משום שאם הוא יכול להיות חשוף בפני הוועדה - שיפנה ישר לוועדה, למנהל הכללי של משרד העבודה והר</w:t>
      </w:r>
      <w:r>
        <w:rPr>
          <w:rFonts w:cs="David"/>
          <w:sz w:val="24"/>
          <w:rtl/>
        </w:rPr>
        <w:t xml:space="preserve">ווחה.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 למה שלא יהיה לו אדם אחד שיפנה אליו?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אזיי  ישנו המנהל הכללי של משרד העבודה </w:t>
      </w:r>
    </w:p>
    <w:p w:rsidR="00000000" w:rsidRDefault="00DC4871">
      <w:pPr>
        <w:pStyle w:val="aa"/>
        <w:rPr>
          <w:rFonts w:cs="David"/>
          <w:sz w:val="24"/>
          <w:rtl/>
        </w:rPr>
      </w:pPr>
      <w:r>
        <w:rPr>
          <w:rFonts w:cs="David"/>
          <w:sz w:val="24"/>
          <w:rtl/>
        </w:rPr>
        <w:t xml:space="preserve"> </w:t>
      </w:r>
      <w:r>
        <w:rPr>
          <w:rFonts w:cs="David"/>
          <w:sz w:val="24"/>
          <w:rtl/>
        </w:rPr>
        <w:tab/>
        <w:t xml:space="preserve">והרווחה.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ענת מאור</w:t>
      </w:r>
      <w:r>
        <w:rPr>
          <w:rFonts w:cs="David"/>
          <w:sz w:val="24"/>
          <w:rtl/>
        </w:rPr>
        <w:t>:</w:t>
      </w:r>
      <w:r>
        <w:rPr>
          <w:rFonts w:cs="David"/>
          <w:sz w:val="24"/>
          <w:rtl/>
        </w:rPr>
        <w:tab/>
        <w:t xml:space="preserve">אנחנו,  ככנסת, איננו  צריכים  בעניין  הזה </w:t>
      </w:r>
    </w:p>
    <w:p w:rsidR="00000000" w:rsidRDefault="00DC4871">
      <w:pPr>
        <w:pStyle w:val="aa"/>
        <w:rPr>
          <w:rFonts w:cs="David"/>
          <w:sz w:val="24"/>
          <w:rtl/>
        </w:rPr>
      </w:pPr>
      <w:r>
        <w:rPr>
          <w:rFonts w:cs="David"/>
          <w:sz w:val="24"/>
          <w:rtl/>
        </w:rPr>
        <w:t xml:space="preserve"> </w:t>
      </w:r>
      <w:r>
        <w:rPr>
          <w:rFonts w:cs="David"/>
          <w:sz w:val="24"/>
          <w:rtl/>
        </w:rPr>
        <w:tab/>
        <w:t>להיות מעל למשרדים. אני סומכת על זה שמשרד העבודה והרווחה עשה את השיקול. אני</w:t>
      </w:r>
      <w:r>
        <w:rPr>
          <w:rFonts w:cs="David"/>
          <w:sz w:val="24"/>
          <w:rtl/>
        </w:rPr>
        <w:t xml:space="preserve"> מבינה שגם במשרד הבריאות המנהל הכללי הוא זה שמקבל מהעובדים הסוציאליים. לו משרד העבודה והרווחה היה אומר: בגלל העומס על המנהל הכללי אנחנו מעדיפים ועדה, הייתי מקבלת. מאחר שהמשרד בא עם חוות דעת אחרת, וכן יש אפשרות למנהל הכללי להעביר לוועדה לבחינת מסוכנות לפי ש</w:t>
      </w:r>
      <w:r>
        <w:rPr>
          <w:rFonts w:cs="David"/>
          <w:sz w:val="24"/>
          <w:rtl/>
        </w:rPr>
        <w:t>יקול דעתו-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מדוע   משרד    העבודה  והרווחה   מציע   את </w:t>
      </w:r>
    </w:p>
    <w:p w:rsidR="00000000" w:rsidRDefault="00DC4871">
      <w:pPr>
        <w:pStyle w:val="aa"/>
        <w:rPr>
          <w:rFonts w:cs="David"/>
          <w:sz w:val="24"/>
          <w:rtl/>
        </w:rPr>
      </w:pPr>
      <w:r>
        <w:rPr>
          <w:rFonts w:cs="David"/>
          <w:sz w:val="24"/>
          <w:rtl/>
        </w:rPr>
        <w:t xml:space="preserve"> </w:t>
      </w:r>
      <w:r>
        <w:rPr>
          <w:rFonts w:cs="David"/>
          <w:sz w:val="24"/>
          <w:rtl/>
        </w:rPr>
        <w:tab/>
        <w:t xml:space="preserve">המנגנון שהדיווח יהיה ישר למנהל הכללי? מכיוון שהוא רוצה שתהייה לו כתובת אחת, ואין הוא רוצה לחשוף את העובד הסוציאלי. אבל כבר מדבריה אני מבינה שהוא כן יחשוף את העובד הסוציאלי.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w:t>
      </w:r>
      <w:r>
        <w:rPr>
          <w:rFonts w:cs="David"/>
          <w:b/>
          <w:bCs/>
          <w:sz w:val="24"/>
          <w:u w:val="single"/>
          <w:rtl/>
        </w:rPr>
        <w:t xml:space="preserve"> דוד אזולאי</w:t>
      </w:r>
      <w:r>
        <w:rPr>
          <w:rFonts w:cs="David"/>
          <w:sz w:val="24"/>
          <w:rtl/>
        </w:rPr>
        <w:t>:</w:t>
      </w:r>
      <w:r>
        <w:rPr>
          <w:rFonts w:cs="David"/>
          <w:sz w:val="24"/>
          <w:rtl/>
        </w:rPr>
        <w:tab/>
        <w:t xml:space="preserve">אין זה  בטוח. לפעמים  כן.  אם  יהיה  צורך, </w:t>
      </w:r>
    </w:p>
    <w:p w:rsidR="00000000" w:rsidRDefault="00DC4871">
      <w:pPr>
        <w:pStyle w:val="aa"/>
        <w:rPr>
          <w:rFonts w:cs="David"/>
          <w:sz w:val="24"/>
          <w:rtl/>
        </w:rPr>
      </w:pPr>
      <w:r>
        <w:rPr>
          <w:rFonts w:cs="David"/>
          <w:sz w:val="24"/>
          <w:rtl/>
        </w:rPr>
        <w:t xml:space="preserve"> </w:t>
      </w:r>
      <w:r>
        <w:rPr>
          <w:rFonts w:cs="David"/>
          <w:sz w:val="24"/>
          <w:rtl/>
        </w:rPr>
        <w:tab/>
        <w:t>הוא יחשוף אותו.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האם  אינכם  סומכים  על  הוועדה  להערכת </w:t>
      </w:r>
    </w:p>
    <w:p w:rsidR="00000000" w:rsidRDefault="00DC4871">
      <w:pPr>
        <w:pStyle w:val="aa"/>
        <w:rPr>
          <w:rFonts w:cs="David"/>
          <w:sz w:val="24"/>
          <w:rtl/>
        </w:rPr>
      </w:pPr>
      <w:r>
        <w:rPr>
          <w:rFonts w:cs="David"/>
          <w:sz w:val="24"/>
          <w:rtl/>
        </w:rPr>
        <w:t xml:space="preserve"> </w:t>
      </w:r>
      <w:r>
        <w:rPr>
          <w:rFonts w:cs="David"/>
          <w:sz w:val="24"/>
          <w:rtl/>
        </w:rPr>
        <w:tab/>
        <w:t xml:space="preserve">מסוכנות, שזה יהיה הגוף המסנן?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הדרך  הפשוטה  והיעילה  ביותר   היא   עובדת </w:t>
      </w:r>
    </w:p>
    <w:p w:rsidR="00000000" w:rsidRDefault="00DC4871">
      <w:pPr>
        <w:pStyle w:val="aa"/>
        <w:rPr>
          <w:rFonts w:cs="David"/>
          <w:sz w:val="24"/>
          <w:rtl/>
        </w:rPr>
      </w:pPr>
      <w:r>
        <w:rPr>
          <w:rFonts w:cs="David"/>
          <w:sz w:val="24"/>
          <w:rtl/>
        </w:rPr>
        <w:t xml:space="preserve"> </w:t>
      </w:r>
      <w:r>
        <w:rPr>
          <w:rFonts w:cs="David"/>
          <w:sz w:val="24"/>
          <w:rtl/>
        </w:rPr>
        <w:tab/>
        <w:t xml:space="preserve">אחת במשרד, שאליה יופנו הדוחות.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ישנה  ועדה  מקצועית  להערכת  מסוכנות. מה </w:t>
      </w:r>
    </w:p>
    <w:p w:rsidR="00000000" w:rsidRDefault="00DC4871">
      <w:pPr>
        <w:pStyle w:val="aa"/>
        <w:rPr>
          <w:rFonts w:cs="David"/>
          <w:sz w:val="24"/>
          <w:rtl/>
        </w:rPr>
      </w:pPr>
      <w:r>
        <w:rPr>
          <w:rFonts w:cs="David"/>
          <w:sz w:val="24"/>
          <w:rtl/>
        </w:rPr>
        <w:t xml:space="preserve"> </w:t>
      </w:r>
      <w:r>
        <w:rPr>
          <w:rFonts w:cs="David"/>
          <w:sz w:val="24"/>
          <w:rtl/>
        </w:rPr>
        <w:tab/>
        <w:t xml:space="preserve">החשש אם העובדת הסוציאלית תופיע בפניה? </w:t>
      </w:r>
    </w:p>
    <w:p w:rsidR="00000000" w:rsidRDefault="00DC4871">
      <w:pPr>
        <w:pStyle w:val="aa"/>
        <w:rPr>
          <w:rFonts w:cs="David"/>
          <w:sz w:val="24"/>
          <w:rtl/>
        </w:rPr>
      </w:pPr>
      <w:r>
        <w:rPr>
          <w:rFonts w:cs="David"/>
          <w:sz w:val="24"/>
          <w:rtl/>
        </w:rPr>
        <w:t xml:space="preserve"> </w:t>
      </w:r>
      <w:r>
        <w:rPr>
          <w:rFonts w:cs="David"/>
          <w:sz w:val="24"/>
          <w:rtl/>
        </w:rPr>
        <w:tab/>
        <w:t xml:space="preserve">החשיפה?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כן.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האם החשיפה מסתיימת ברגע שהעובדת </w:t>
      </w:r>
    </w:p>
    <w:p w:rsidR="00000000" w:rsidRDefault="00DC4871">
      <w:pPr>
        <w:pStyle w:val="aa"/>
        <w:rPr>
          <w:rFonts w:cs="David"/>
          <w:sz w:val="24"/>
          <w:rtl/>
        </w:rPr>
      </w:pPr>
      <w:r>
        <w:rPr>
          <w:rFonts w:cs="David"/>
          <w:sz w:val="24"/>
          <w:rtl/>
        </w:rPr>
        <w:t xml:space="preserve"> </w:t>
      </w:r>
      <w:r>
        <w:rPr>
          <w:rFonts w:cs="David"/>
          <w:sz w:val="24"/>
          <w:rtl/>
        </w:rPr>
        <w:tab/>
        <w:t xml:space="preserve">הסוציאלית מופיעה באותה   ועדה    מקצועית    </w:t>
      </w:r>
    </w:p>
    <w:p w:rsidR="00000000" w:rsidRDefault="00DC4871">
      <w:pPr>
        <w:pStyle w:val="aa"/>
        <w:rPr>
          <w:rFonts w:cs="David"/>
          <w:sz w:val="24"/>
          <w:rtl/>
        </w:rPr>
      </w:pPr>
      <w:r>
        <w:rPr>
          <w:rFonts w:cs="David"/>
          <w:sz w:val="24"/>
          <w:rtl/>
        </w:rPr>
        <w:t xml:space="preserve"> </w:t>
      </w:r>
      <w:r>
        <w:rPr>
          <w:rFonts w:cs="David"/>
          <w:sz w:val="24"/>
          <w:rtl/>
        </w:rPr>
        <w:tab/>
        <w:t>שעל יד המנהל הכללי?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w:t>
      </w:r>
      <w:r>
        <w:rPr>
          <w:rFonts w:cs="David"/>
          <w:b/>
          <w:bCs/>
          <w:sz w:val="24"/>
          <w:u w:val="single"/>
          <w:rtl/>
        </w:rPr>
        <w:t>ל הרמל</w:t>
      </w:r>
      <w:r>
        <w:rPr>
          <w:rFonts w:cs="David"/>
          <w:sz w:val="24"/>
          <w:rtl/>
        </w:rPr>
        <w:t>:</w:t>
      </w:r>
      <w:r>
        <w:rPr>
          <w:rFonts w:cs="David"/>
          <w:sz w:val="24"/>
          <w:rtl/>
        </w:rPr>
        <w:tab/>
        <w:t xml:space="preserve">הוועדה  יכולה  להחליט  גם  שאין היא   רוצה </w:t>
      </w:r>
    </w:p>
    <w:p w:rsidR="00000000" w:rsidRDefault="00DC4871">
      <w:pPr>
        <w:pStyle w:val="aa"/>
        <w:rPr>
          <w:rFonts w:cs="David"/>
          <w:sz w:val="24"/>
          <w:rtl/>
        </w:rPr>
      </w:pPr>
      <w:r>
        <w:rPr>
          <w:rFonts w:cs="David"/>
          <w:sz w:val="24"/>
          <w:rtl/>
        </w:rPr>
        <w:t xml:space="preserve"> </w:t>
      </w:r>
      <w:r>
        <w:rPr>
          <w:rFonts w:cs="David"/>
          <w:sz w:val="24"/>
          <w:rtl/>
        </w:rPr>
        <w:tab/>
        <w:t>לזהות את העובדת הסוציאלית. היא רוצה לראות את האדם, ואז אין היא צריכה את העובדת הסוציאלית. לא בכל מקרה הוועדה תחליט שהיא רוצה לדבר עם העובדת הסוציאלית. יכול מאוד להיות שהמידע שיתקבל מהעובדת הסוציאלית הוא</w:t>
      </w:r>
      <w:r>
        <w:rPr>
          <w:rFonts w:cs="David"/>
          <w:sz w:val="24"/>
          <w:rtl/>
        </w:rPr>
        <w:t xml:space="preserve"> מאוד כללי, והוא רק תחושות מסויימות בלי עובדות - והיא תרצה לראות את האדם עצמו, ואז אין כאן  עניין החשיפה של העובדת הסוציאלית. לא בכל מקרה הוועדה תקרא לעובדת הסוציאלית.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היו"ר דוד אזולאי</w:t>
      </w:r>
      <w:r>
        <w:rPr>
          <w:rFonts w:cs="David"/>
          <w:sz w:val="24"/>
          <w:rtl/>
        </w:rPr>
        <w:t>:</w:t>
      </w:r>
      <w:r>
        <w:rPr>
          <w:rFonts w:cs="David"/>
          <w:sz w:val="24"/>
          <w:rtl/>
        </w:rPr>
        <w:tab/>
        <w:t xml:space="preserve">אני  בכל   זאת   חושב   שההצעה   של   משרד </w:t>
      </w:r>
    </w:p>
    <w:p w:rsidR="00000000" w:rsidRDefault="00DC4871">
      <w:pPr>
        <w:pStyle w:val="aa"/>
        <w:rPr>
          <w:rFonts w:cs="David"/>
          <w:sz w:val="24"/>
          <w:rtl/>
        </w:rPr>
      </w:pPr>
      <w:r>
        <w:rPr>
          <w:rFonts w:cs="David"/>
          <w:sz w:val="24"/>
          <w:rtl/>
        </w:rPr>
        <w:t xml:space="preserve"> </w:t>
      </w:r>
      <w:r>
        <w:rPr>
          <w:rFonts w:cs="David"/>
          <w:sz w:val="24"/>
          <w:rtl/>
        </w:rPr>
        <w:tab/>
        <w:t>העבודה והרווחה מקובלת</w:t>
      </w:r>
      <w:r>
        <w:rPr>
          <w:rFonts w:cs="David"/>
          <w:sz w:val="24"/>
          <w:rtl/>
        </w:rPr>
        <w:t xml:space="preserve">, ואנחנו נשאיר </w:t>
      </w:r>
    </w:p>
    <w:p w:rsidR="00000000" w:rsidRDefault="00DC4871">
      <w:pPr>
        <w:pStyle w:val="aa"/>
        <w:rPr>
          <w:rFonts w:cs="David"/>
          <w:sz w:val="24"/>
          <w:rtl/>
        </w:rPr>
      </w:pPr>
      <w:r>
        <w:rPr>
          <w:rFonts w:cs="David"/>
          <w:sz w:val="24"/>
          <w:rtl/>
        </w:rPr>
        <w:t xml:space="preserve"> </w:t>
      </w:r>
      <w:r>
        <w:rPr>
          <w:rFonts w:cs="David"/>
          <w:sz w:val="24"/>
          <w:rtl/>
        </w:rPr>
        <w:tab/>
        <w:t xml:space="preserve">אותה בעינה.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"עובד  סוציאלי  המטפל  באדם,   למעט  עובד </w:t>
      </w:r>
    </w:p>
    <w:p w:rsidR="00000000" w:rsidRDefault="00DC4871">
      <w:pPr>
        <w:pStyle w:val="aa"/>
        <w:rPr>
          <w:rFonts w:cs="David"/>
          <w:sz w:val="24"/>
          <w:rtl/>
        </w:rPr>
      </w:pPr>
      <w:r>
        <w:rPr>
          <w:rFonts w:cs="David"/>
          <w:sz w:val="24"/>
          <w:rtl/>
        </w:rPr>
        <w:t xml:space="preserve"> </w:t>
      </w:r>
      <w:r>
        <w:rPr>
          <w:rFonts w:cs="David"/>
          <w:sz w:val="24"/>
          <w:rtl/>
        </w:rPr>
        <w:tab/>
        <w:t>סוציאלי במערכת הבריאות, ונודע לו כאמור בפסקה 1, יודיע על כך למנהל משרד העבודה והרווחה או למי שמינה לעניין זה, שיהיה רשאי להעביר את הידיעה לפקיד הרישוי ולגופים המנ</w:t>
      </w:r>
      <w:r>
        <w:rPr>
          <w:rFonts w:cs="David"/>
          <w:sz w:val="24"/>
          <w:rtl/>
        </w:rPr>
        <w:t>ויים בסעיף 5ב-א. שר העבודה והרווחה ימנה ועדה להערכת מסוכנות אשר תהייה אצל מנהל משרד העבודה והרווחה".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ועדה מקצועית.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זאת  ועדה  להערכת  מסוכנות.  "אשר   תהייה </w:t>
      </w:r>
    </w:p>
    <w:p w:rsidR="00000000" w:rsidRDefault="00DC4871">
      <w:pPr>
        <w:pStyle w:val="aa"/>
        <w:rPr>
          <w:rFonts w:cs="David"/>
          <w:sz w:val="24"/>
          <w:rtl/>
        </w:rPr>
      </w:pPr>
      <w:r>
        <w:rPr>
          <w:rFonts w:cs="David"/>
          <w:sz w:val="24"/>
          <w:rtl/>
        </w:rPr>
        <w:t xml:space="preserve"> </w:t>
      </w:r>
      <w:r>
        <w:rPr>
          <w:rFonts w:cs="David"/>
          <w:sz w:val="24"/>
          <w:rtl/>
        </w:rPr>
        <w:tab/>
        <w:t>אצל מנהל משרד העבודה והרווחה ולמי שמינה לעניין זה לעניין ה</w:t>
      </w:r>
      <w:r>
        <w:rPr>
          <w:rFonts w:cs="David"/>
          <w:sz w:val="24"/>
          <w:rtl/>
        </w:rPr>
        <w:t>אמור בסעיף קטן 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רק להוסיף את קצין בריאות הנפש.</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סעיף 4?</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בתחילת סעיף 4 גם מעבירים מידע לצבא הגנה </w:t>
      </w:r>
    </w:p>
    <w:p w:rsidR="00000000" w:rsidRDefault="00DC4871">
      <w:pPr>
        <w:pStyle w:val="aa"/>
        <w:rPr>
          <w:rFonts w:cs="David"/>
          <w:sz w:val="24"/>
          <w:rtl/>
        </w:rPr>
      </w:pPr>
      <w:r>
        <w:rPr>
          <w:rFonts w:cs="David"/>
          <w:sz w:val="24"/>
          <w:rtl/>
        </w:rPr>
        <w:t xml:space="preserve"> </w:t>
      </w:r>
      <w:r>
        <w:rPr>
          <w:rFonts w:cs="David"/>
          <w:sz w:val="24"/>
          <w:rtl/>
        </w:rPr>
        <w:tab/>
        <w:t>לישראל  על סמך 11א' רבתי א' כפי שנוסח עכשיו. פסקה 4 צריכה להחליט במילים "קיבל צבא הגנה לישראל ידיעה לפי סע</w:t>
      </w:r>
      <w:r>
        <w:rPr>
          <w:rFonts w:cs="David"/>
          <w:sz w:val="24"/>
          <w:rtl/>
        </w:rPr>
        <w:t>יף קטן א' או קיבל אחד הגופים". צריך להיתוסף: "קיבל צבא הגנה לישראל ידיעה לפי סעיף קטן א' או ההמשך". כי עכשיו אפשרנו גם מסלול של העברת מידע לפי סעיף קטן 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למה אתה מפריד את צבא הגנה לישראל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לא. אפשר להוסיף את שניהם בגוף אחד</w:t>
      </w:r>
      <w:r>
        <w:rPr>
          <w:rFonts w:cs="David"/>
          <w:sz w:val="24"/>
          <w:rtl/>
        </w:rPr>
        <w:t xml:space="preserve">, כי יש </w:t>
      </w:r>
    </w:p>
    <w:p w:rsidR="00000000" w:rsidRDefault="00DC4871">
      <w:pPr>
        <w:pStyle w:val="aa"/>
        <w:rPr>
          <w:rFonts w:cs="David"/>
          <w:sz w:val="24"/>
          <w:rtl/>
        </w:rPr>
      </w:pPr>
      <w:r>
        <w:rPr>
          <w:rFonts w:cs="David"/>
          <w:sz w:val="24"/>
          <w:rtl/>
        </w:rPr>
        <w:t xml:space="preserve"> </w:t>
      </w:r>
      <w:r>
        <w:rPr>
          <w:rFonts w:cs="David"/>
          <w:sz w:val="24"/>
          <w:rtl/>
        </w:rPr>
        <w:tab/>
        <w:t>גם הפרדה. כאן זה "הגופים", או "קיבל אחד הגופים". אתם כתבתם "קיבל אחד הגופים המנויים בסעיף ב' רבתי א' ידיעה לפי סעיף קטן ב'", אזיי כתבתי שהתייחסות למידע שמועבר לצבא הגנה לישראל  הוא על פי סעיף קטן א'. אפשר לאחד ביניהם. איני  רואה מניעה, למעט כך ש</w:t>
      </w:r>
      <w:r>
        <w:rPr>
          <w:rFonts w:cs="David"/>
          <w:sz w:val="24"/>
          <w:rtl/>
        </w:rPr>
        <w:t xml:space="preserve">יש הבחנה שפעם אחת זה רק לצבא הגנה לישראל,  ובסעיף קטן ב' זה לכלל הגופים.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"ידיעה  לפי  סעיף  קטן ב' רשאי לפנות למנהל </w:t>
      </w:r>
    </w:p>
    <w:p w:rsidR="00000000" w:rsidRDefault="00DC4871">
      <w:pPr>
        <w:pStyle w:val="aa"/>
        <w:rPr>
          <w:rFonts w:cs="David"/>
          <w:sz w:val="24"/>
          <w:rtl/>
        </w:rPr>
      </w:pPr>
      <w:r>
        <w:rPr>
          <w:rFonts w:cs="David"/>
          <w:sz w:val="24"/>
          <w:rtl/>
        </w:rPr>
        <w:t xml:space="preserve"> </w:t>
      </w:r>
      <w:r>
        <w:rPr>
          <w:rFonts w:cs="David"/>
          <w:sz w:val="24"/>
          <w:rtl/>
        </w:rPr>
        <w:tab/>
        <w:t xml:space="preserve">משרד הבריאות או למנהל משרד העבודה והרווחה לשם קבלת תוכן הידיעה".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פנחס אהרון</w:t>
      </w:r>
      <w:r>
        <w:rPr>
          <w:rFonts w:cs="David"/>
          <w:sz w:val="24"/>
          <w:rtl/>
        </w:rPr>
        <w:t>:</w:t>
      </w:r>
      <w:r>
        <w:rPr>
          <w:rFonts w:cs="David"/>
          <w:sz w:val="24"/>
          <w:rtl/>
        </w:rPr>
        <w:tab/>
        <w:t>לפי הצעת  החוק  הנוכחית, צבא הגנה ליש</w:t>
      </w:r>
      <w:r>
        <w:rPr>
          <w:rFonts w:cs="David"/>
          <w:sz w:val="24"/>
          <w:rtl/>
        </w:rPr>
        <w:t xml:space="preserve">ראל  </w:t>
      </w:r>
    </w:p>
    <w:p w:rsidR="00000000" w:rsidRDefault="00DC4871">
      <w:pPr>
        <w:pStyle w:val="aa"/>
        <w:rPr>
          <w:rFonts w:cs="David"/>
          <w:sz w:val="24"/>
          <w:rtl/>
        </w:rPr>
      </w:pPr>
      <w:r>
        <w:rPr>
          <w:rFonts w:cs="David"/>
          <w:sz w:val="24"/>
          <w:rtl/>
        </w:rPr>
        <w:t xml:space="preserve"> </w:t>
      </w:r>
      <w:r>
        <w:rPr>
          <w:rFonts w:cs="David"/>
          <w:sz w:val="24"/>
          <w:rtl/>
        </w:rPr>
        <w:tab/>
        <w:t>לא היה יכול לקבל מידע לגבי מי שטרם מחזיק נשק, ושיש לגביו הודעת מטפל או מסוכנות. לגבי צבא הגנה לישראל זה רלוונטי, כי נקראים כל הזמן אנשי מילואים שביום יום אינם מחזיקים נשק, אבל עתידים להחזיק נשק, ולכן ביקשנו שעל אנשים כאלה יועבר מידע  בפועל. כרגע הם</w:t>
      </w:r>
      <w:r>
        <w:rPr>
          <w:rFonts w:cs="David"/>
          <w:sz w:val="24"/>
          <w:rtl/>
        </w:rPr>
        <w:t xml:space="preserve"> אינם מחזיקים בנשק, מה שהיום בלתי אפשרי לפי הצעת החוק. מכיוון שהוספתם את העברת המידע הזה, אזיי לסעיף קטן ג' שמתייחסים למה עושים עם המידע, והוא מתחיל "וקיבל אחד הגופים ידיעה לפי סעיף קטן ב'", צריך גם לכתוב "לגבי צבא הגנה לישראל"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מדוע אין אתה</w:t>
      </w:r>
      <w:r>
        <w:rPr>
          <w:rFonts w:cs="David"/>
          <w:sz w:val="24"/>
          <w:rtl/>
        </w:rPr>
        <w:t xml:space="preserve"> יכול לתאם את עצמך עם פקיד </w:t>
      </w:r>
    </w:p>
    <w:p w:rsidR="00000000" w:rsidRDefault="00DC4871">
      <w:pPr>
        <w:pStyle w:val="aa"/>
        <w:rPr>
          <w:rFonts w:cs="David"/>
          <w:sz w:val="24"/>
          <w:rtl/>
        </w:rPr>
      </w:pPr>
      <w:r>
        <w:rPr>
          <w:rFonts w:cs="David"/>
          <w:sz w:val="24"/>
          <w:rtl/>
        </w:rPr>
        <w:t xml:space="preserve"> </w:t>
      </w:r>
      <w:r>
        <w:rPr>
          <w:rFonts w:cs="David"/>
          <w:sz w:val="24"/>
          <w:rtl/>
        </w:rPr>
        <w:tab/>
        <w:t xml:space="preserve">הרישוי? למה אתה צריך לקבל הודעה נפרדת?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משום   שהאוכלוסייה   שהיא     משרתת     או </w:t>
      </w:r>
    </w:p>
    <w:p w:rsidR="00000000" w:rsidRDefault="00DC4871">
      <w:pPr>
        <w:pStyle w:val="aa"/>
        <w:rPr>
          <w:rFonts w:cs="David"/>
          <w:sz w:val="24"/>
          <w:rtl/>
        </w:rPr>
      </w:pPr>
      <w:r>
        <w:rPr>
          <w:rFonts w:cs="David"/>
          <w:sz w:val="24"/>
          <w:rtl/>
        </w:rPr>
        <w:t xml:space="preserve"> </w:t>
      </w:r>
      <w:r>
        <w:rPr>
          <w:rFonts w:cs="David"/>
          <w:sz w:val="24"/>
          <w:rtl/>
        </w:rPr>
        <w:tab/>
        <w:t xml:space="preserve">מועמדת לשרת בצבא הגנה לישראל  או משרתת במילואים היא הרבה יותר רחבה מאשר האוכלוסייה שיש לה כלי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אבל אם יש לפ</w:t>
      </w:r>
      <w:r>
        <w:rPr>
          <w:rFonts w:cs="David"/>
          <w:sz w:val="24"/>
          <w:rtl/>
        </w:rPr>
        <w:t xml:space="preserve">קיד הרישוי רשימה של המנועים </w:t>
      </w:r>
    </w:p>
    <w:p w:rsidR="00000000" w:rsidRDefault="00DC4871">
      <w:pPr>
        <w:pStyle w:val="aa"/>
        <w:rPr>
          <w:rFonts w:cs="David"/>
          <w:sz w:val="24"/>
          <w:rtl/>
        </w:rPr>
      </w:pPr>
      <w:r>
        <w:rPr>
          <w:rFonts w:cs="David"/>
          <w:sz w:val="24"/>
          <w:rtl/>
        </w:rPr>
        <w:t xml:space="preserve"> </w:t>
      </w:r>
      <w:r>
        <w:rPr>
          <w:rFonts w:cs="David"/>
          <w:sz w:val="24"/>
          <w:rtl/>
        </w:rPr>
        <w:tab/>
        <w:t xml:space="preserve">מלקבל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אין  לו  רשימה.   הרשימה   היא  רק   במשרד </w:t>
      </w:r>
    </w:p>
    <w:p w:rsidR="00000000" w:rsidRDefault="00DC4871">
      <w:pPr>
        <w:pStyle w:val="aa"/>
        <w:rPr>
          <w:rFonts w:cs="David"/>
          <w:sz w:val="24"/>
          <w:rtl/>
        </w:rPr>
      </w:pPr>
      <w:r>
        <w:rPr>
          <w:rFonts w:cs="David"/>
          <w:sz w:val="24"/>
          <w:rtl/>
        </w:rPr>
        <w:t xml:space="preserve"> </w:t>
      </w:r>
      <w:r>
        <w:rPr>
          <w:rFonts w:cs="David"/>
          <w:sz w:val="24"/>
          <w:rtl/>
        </w:rPr>
        <w:tab/>
        <w:t xml:space="preserve">הבריאות. עושים הצלבות מידע לפי מי שבא לפקיד הרישוי - אבל אין אצלו מידע כזה.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האם פקיד הרישוי אינו יודע מי נמצא במערכת </w:t>
      </w:r>
    </w:p>
    <w:p w:rsidR="00000000" w:rsidRDefault="00DC4871">
      <w:pPr>
        <w:pStyle w:val="aa"/>
        <w:rPr>
          <w:rFonts w:cs="David"/>
          <w:sz w:val="24"/>
          <w:rtl/>
        </w:rPr>
      </w:pPr>
      <w:r>
        <w:rPr>
          <w:rFonts w:cs="David"/>
          <w:sz w:val="24"/>
          <w:rtl/>
        </w:rPr>
        <w:t xml:space="preserve"> </w:t>
      </w:r>
      <w:r>
        <w:rPr>
          <w:rFonts w:cs="David"/>
          <w:sz w:val="24"/>
          <w:rtl/>
        </w:rPr>
        <w:tab/>
        <w:t xml:space="preserve">הבריאות?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w:t>
      </w:r>
      <w:r>
        <w:rPr>
          <w:rFonts w:cs="David"/>
          <w:b/>
          <w:bCs/>
          <w:sz w:val="24"/>
          <w:u w:val="single"/>
          <w:rtl/>
        </w:rPr>
        <w:t>ן אור</w:t>
      </w:r>
      <w:r>
        <w:rPr>
          <w:rFonts w:cs="David"/>
          <w:sz w:val="24"/>
          <w:rtl/>
        </w:rPr>
        <w:t>:</w:t>
      </w:r>
      <w:r>
        <w:rPr>
          <w:rFonts w:cs="David"/>
          <w:sz w:val="24"/>
          <w:rtl/>
        </w:rPr>
        <w:tab/>
        <w:t>לא. רק  פר  אדם. אם יש אדם רלוונטי שביקש</w:t>
      </w:r>
    </w:p>
    <w:p w:rsidR="00000000" w:rsidRDefault="00DC4871">
      <w:pPr>
        <w:pStyle w:val="aa"/>
        <w:rPr>
          <w:rFonts w:cs="David"/>
          <w:sz w:val="24"/>
          <w:rtl/>
        </w:rPr>
      </w:pPr>
      <w:r>
        <w:rPr>
          <w:rFonts w:cs="David"/>
          <w:sz w:val="24"/>
          <w:rtl/>
        </w:rPr>
        <w:t xml:space="preserve"> </w:t>
      </w:r>
      <w:r>
        <w:rPr>
          <w:rFonts w:cs="David"/>
          <w:sz w:val="24"/>
          <w:rtl/>
        </w:rPr>
        <w:tab/>
        <w:t>בקשה לרשיון.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למה  צריך להחזיק  מאגר  אצל פקיד הרישוי? </w:t>
      </w:r>
    </w:p>
    <w:p w:rsidR="00000000" w:rsidRDefault="00DC4871">
      <w:pPr>
        <w:pStyle w:val="aa"/>
        <w:rPr>
          <w:rFonts w:cs="David"/>
          <w:sz w:val="24"/>
          <w:rtl/>
        </w:rPr>
      </w:pPr>
      <w:r>
        <w:rPr>
          <w:rFonts w:cs="David"/>
          <w:sz w:val="24"/>
          <w:rtl/>
        </w:rPr>
        <w:t xml:space="preserve"> </w:t>
      </w:r>
      <w:r>
        <w:rPr>
          <w:rFonts w:cs="David"/>
          <w:sz w:val="24"/>
          <w:rtl/>
        </w:rPr>
        <w:tab/>
        <w:t>זה מאגר מאוד רגיש. מדוע צריך להחזיק את המאגר הזה ביותר ממקום אחד?</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הוא מוחזק רק במקום אחד </w:t>
      </w:r>
      <w:r>
        <w:rPr>
          <w:rFonts w:cs="David"/>
        </w:rPr>
        <w:t>–</w:t>
      </w:r>
      <w:r>
        <w:rPr>
          <w:rFonts w:cs="David"/>
          <w:sz w:val="24"/>
          <w:rtl/>
        </w:rPr>
        <w:t xml:space="preserve"> משרד הבריאות.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אז</w:t>
      </w:r>
      <w:r>
        <w:rPr>
          <w:rFonts w:cs="David"/>
          <w:sz w:val="24"/>
          <w:rtl/>
        </w:rPr>
        <w:t xml:space="preserve">יי  למה צריך להוציא גם  כן  שותף   למאגר </w:t>
      </w:r>
    </w:p>
    <w:p w:rsidR="00000000" w:rsidRDefault="00DC4871">
      <w:pPr>
        <w:pStyle w:val="aa"/>
        <w:rPr>
          <w:rFonts w:cs="David"/>
          <w:sz w:val="24"/>
          <w:rtl/>
        </w:rPr>
      </w:pPr>
      <w:r>
        <w:rPr>
          <w:rFonts w:cs="David"/>
          <w:sz w:val="24"/>
          <w:rtl/>
        </w:rPr>
        <w:t xml:space="preserve"> </w:t>
      </w:r>
      <w:r>
        <w:rPr>
          <w:rFonts w:cs="David"/>
          <w:sz w:val="24"/>
          <w:rtl/>
        </w:rPr>
        <w:tab/>
        <w:t xml:space="preserve">הזה?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גלי בן אור</w:t>
      </w:r>
      <w:r>
        <w:rPr>
          <w:rFonts w:cs="David"/>
          <w:sz w:val="24"/>
          <w:rtl/>
        </w:rPr>
        <w:t>:</w:t>
      </w:r>
      <w:r>
        <w:rPr>
          <w:rFonts w:cs="David"/>
          <w:sz w:val="24"/>
          <w:rtl/>
        </w:rPr>
        <w:tab/>
        <w:t xml:space="preserve">אין הוא רוצה שיהיה לו  המאגר. הוא רוצה </w:t>
      </w:r>
    </w:p>
    <w:p w:rsidR="00000000" w:rsidRDefault="00DC4871">
      <w:pPr>
        <w:pStyle w:val="aa"/>
        <w:rPr>
          <w:rFonts w:cs="David"/>
          <w:sz w:val="24"/>
          <w:rtl/>
        </w:rPr>
      </w:pPr>
      <w:r>
        <w:rPr>
          <w:rFonts w:cs="David"/>
          <w:sz w:val="24"/>
          <w:rtl/>
        </w:rPr>
        <w:t xml:space="preserve"> </w:t>
      </w:r>
      <w:r>
        <w:rPr>
          <w:rFonts w:cs="David"/>
          <w:sz w:val="24"/>
          <w:rtl/>
        </w:rPr>
        <w:tab/>
        <w:t>שתהייה לו אפשרות נגישות למידע למאגר לגבי אנשים שמשרתים אצלו. הוא לא יחזיק אצלו את זה. לא יהיה מאגר זהה. אבל על אדם ספציפי הוא יידע שיש מניעה בגלל המאג</w:t>
      </w:r>
      <w:r>
        <w:rPr>
          <w:rFonts w:cs="David"/>
          <w:sz w:val="24"/>
          <w:rtl/>
        </w:rPr>
        <w:t>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זאת אומרת שצבא הגנה לישראל יעשה  בדיקה  </w:t>
      </w:r>
    </w:p>
    <w:p w:rsidR="00000000" w:rsidRDefault="00DC4871">
      <w:pPr>
        <w:pStyle w:val="aa"/>
        <w:rPr>
          <w:rFonts w:cs="David"/>
          <w:sz w:val="24"/>
          <w:rtl/>
        </w:rPr>
      </w:pPr>
      <w:r>
        <w:rPr>
          <w:rFonts w:cs="David"/>
          <w:sz w:val="24"/>
          <w:rtl/>
        </w:rPr>
        <w:t xml:space="preserve"> </w:t>
      </w:r>
      <w:r>
        <w:rPr>
          <w:rFonts w:cs="David"/>
          <w:sz w:val="24"/>
          <w:rtl/>
        </w:rPr>
        <w:tab/>
        <w:t xml:space="preserve">לגבי   כל </w:t>
      </w:r>
      <w:r>
        <w:rPr>
          <w:rFonts w:cs="David"/>
          <w:sz w:val="24"/>
          <w:rtl/>
        </w:rPr>
        <w:tab/>
        <w:t xml:space="preserve">מחזיק,   כל   מתגייס    לצבא  וכל </w:t>
      </w:r>
    </w:p>
    <w:p w:rsidR="00000000" w:rsidRDefault="00DC4871">
      <w:pPr>
        <w:pStyle w:val="aa"/>
        <w:rPr>
          <w:rFonts w:cs="David"/>
          <w:sz w:val="24"/>
          <w:rtl/>
        </w:rPr>
      </w:pPr>
      <w:r>
        <w:rPr>
          <w:rFonts w:cs="David"/>
          <w:sz w:val="24"/>
          <w:rtl/>
        </w:rPr>
        <w:t xml:space="preserve"> </w:t>
      </w:r>
      <w:r>
        <w:rPr>
          <w:rFonts w:cs="David"/>
          <w:sz w:val="24"/>
          <w:rtl/>
        </w:rPr>
        <w:tab/>
        <w:t xml:space="preserve">מחזיק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בפועל זה מה שנעשה.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הודעות  המטפל  יועברו  לצבא  הגנה לישראל, </w:t>
      </w:r>
    </w:p>
    <w:p w:rsidR="00000000" w:rsidRDefault="00DC4871">
      <w:pPr>
        <w:pStyle w:val="aa"/>
        <w:rPr>
          <w:rFonts w:cs="David"/>
          <w:sz w:val="24"/>
          <w:rtl/>
        </w:rPr>
      </w:pPr>
      <w:r>
        <w:rPr>
          <w:rFonts w:cs="David"/>
          <w:sz w:val="24"/>
          <w:rtl/>
        </w:rPr>
        <w:t xml:space="preserve"> </w:t>
      </w:r>
      <w:r>
        <w:rPr>
          <w:rFonts w:cs="David"/>
          <w:sz w:val="24"/>
          <w:rtl/>
        </w:rPr>
        <w:tab/>
        <w:t>ואם אותו אדם יהיה רלוונטי לגיוס לצבא הגנה לי</w:t>
      </w:r>
      <w:r>
        <w:rPr>
          <w:rFonts w:cs="David"/>
          <w:sz w:val="24"/>
          <w:rtl/>
        </w:rPr>
        <w:t>שראל , לא לשירות מילואים, צבא הגנה לישראל  מקבל את המידע, וצבא הגנה לישראל  בעצמו גם בודק את המסוכנות פר אדם. אין הוא  מסתמך על הידיעה עצמה. הוא מזמן את האדם. הוא מכיר אותו.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כל מתגייס?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כל  מי  שמתגייס  יש  לגביו הודעה  אם הוא </w:t>
      </w:r>
    </w:p>
    <w:p w:rsidR="00000000" w:rsidRDefault="00DC4871">
      <w:pPr>
        <w:pStyle w:val="aa"/>
        <w:rPr>
          <w:rFonts w:cs="David"/>
          <w:sz w:val="24"/>
          <w:rtl/>
        </w:rPr>
      </w:pPr>
      <w:r>
        <w:rPr>
          <w:rFonts w:cs="David"/>
          <w:sz w:val="24"/>
          <w:rtl/>
        </w:rPr>
        <w:t xml:space="preserve"> </w:t>
      </w:r>
      <w:r>
        <w:rPr>
          <w:rFonts w:cs="David"/>
          <w:sz w:val="24"/>
          <w:rtl/>
        </w:rPr>
        <w:tab/>
        <w:t>בהחלט כשיר להחזיק בנשק. אם אין הוא  כשיר, לא ניתן לו נשק. אין מסתמכים על הודעה סתמית - בודקים אותו. מדור פסיכיאטרייה בצבא בודק כל אדם כזה.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כל אדם שמתגייס למילואים?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רק  אם  יש  הודעות  על מסוכנות שהוא יחזיק </w:t>
      </w:r>
    </w:p>
    <w:p w:rsidR="00000000" w:rsidRDefault="00DC4871">
      <w:pPr>
        <w:pStyle w:val="aa"/>
        <w:rPr>
          <w:rFonts w:cs="David"/>
          <w:sz w:val="24"/>
          <w:rtl/>
        </w:rPr>
      </w:pPr>
      <w:r>
        <w:rPr>
          <w:rFonts w:cs="David"/>
          <w:sz w:val="24"/>
          <w:rtl/>
        </w:rPr>
        <w:t xml:space="preserve"> </w:t>
      </w:r>
      <w:r>
        <w:rPr>
          <w:rFonts w:cs="David"/>
          <w:sz w:val="24"/>
          <w:rtl/>
        </w:rPr>
        <w:tab/>
        <w:t>נשק. לא כל אדם ש</w:t>
      </w:r>
      <w:r>
        <w:rPr>
          <w:rFonts w:cs="David"/>
          <w:sz w:val="24"/>
          <w:rtl/>
        </w:rPr>
        <w:t xml:space="preserve">נקרא למילואים. כל אדם שייקרא למילואים, ותהייה לגביו הודעה שיש סיכון  אם יחזיק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ממי יש הודעה?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ממשרד הבריאות. בגלל זה אנחנו מבקשים את </w:t>
      </w:r>
    </w:p>
    <w:p w:rsidR="00000000" w:rsidRDefault="00DC4871">
      <w:pPr>
        <w:pStyle w:val="aa"/>
        <w:rPr>
          <w:rFonts w:cs="David"/>
          <w:sz w:val="24"/>
          <w:rtl/>
        </w:rPr>
      </w:pPr>
      <w:r>
        <w:rPr>
          <w:rFonts w:cs="David"/>
          <w:sz w:val="24"/>
          <w:rtl/>
        </w:rPr>
        <w:t xml:space="preserve"> </w:t>
      </w:r>
      <w:r>
        <w:rPr>
          <w:rFonts w:cs="David"/>
          <w:sz w:val="24"/>
          <w:rtl/>
        </w:rPr>
        <w:tab/>
        <w:t xml:space="preserve">העברת  המידע  ממשרד  הבריאות  לצבא הגנה </w:t>
      </w:r>
    </w:p>
    <w:p w:rsidR="00000000" w:rsidRDefault="00DC4871">
      <w:pPr>
        <w:pStyle w:val="aa"/>
        <w:rPr>
          <w:rFonts w:cs="David"/>
          <w:sz w:val="24"/>
          <w:rtl/>
        </w:rPr>
      </w:pPr>
      <w:r>
        <w:rPr>
          <w:rFonts w:cs="David"/>
          <w:sz w:val="24"/>
          <w:rtl/>
        </w:rPr>
        <w:t xml:space="preserve"> </w:t>
      </w:r>
      <w:r>
        <w:rPr>
          <w:rFonts w:cs="David"/>
          <w:sz w:val="24"/>
          <w:rtl/>
        </w:rPr>
        <w:tab/>
        <w:t xml:space="preserve">לישראל.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גדעון עזרא</w:t>
      </w:r>
      <w:r>
        <w:rPr>
          <w:rFonts w:cs="David"/>
          <w:sz w:val="24"/>
          <w:rtl/>
        </w:rPr>
        <w:t>:</w:t>
      </w:r>
      <w:r>
        <w:rPr>
          <w:rFonts w:cs="David"/>
          <w:sz w:val="24"/>
          <w:rtl/>
        </w:rPr>
        <w:tab/>
        <w:t>אני מבקש שתסביר לי את</w:t>
      </w:r>
      <w:r>
        <w:rPr>
          <w:rFonts w:cs="David"/>
          <w:sz w:val="24"/>
          <w:rtl/>
        </w:rPr>
        <w:t xml:space="preserve"> התהליך. היום אדם </w:t>
      </w:r>
    </w:p>
    <w:p w:rsidR="00000000" w:rsidRDefault="00DC4871">
      <w:pPr>
        <w:pStyle w:val="aa"/>
        <w:rPr>
          <w:rFonts w:cs="David"/>
          <w:sz w:val="24"/>
          <w:rtl/>
        </w:rPr>
      </w:pPr>
      <w:r>
        <w:rPr>
          <w:rFonts w:cs="David"/>
          <w:sz w:val="24"/>
          <w:rtl/>
        </w:rPr>
        <w:t xml:space="preserve"> </w:t>
      </w:r>
      <w:r>
        <w:rPr>
          <w:rFonts w:cs="David"/>
          <w:sz w:val="24"/>
          <w:rtl/>
        </w:rPr>
        <w:tab/>
        <w:t>מתגייס למילואים, או היום בגבול הצפון אדם מקבל נשק ממחסן כשהוא יוצא לעבודה בשדה וצריך להיות מסוגל להשיב מלחמה שערה אם הוא יותקף. מישהו בודק באיזה שהוא מקום? אזיי תגיד לי מי, מתי וכיצד? אני אומר שהמצב היום הוא שאתם בודקים רק בחברות. זה מ</w:t>
      </w:r>
      <w:r>
        <w:rPr>
          <w:rFonts w:cs="David"/>
          <w:sz w:val="24"/>
          <w:rtl/>
        </w:rPr>
        <w:t xml:space="preserve">ה שאני יודע.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אדם  שמועמד   לשירות   ביטחון   יש   סמכות </w:t>
      </w:r>
    </w:p>
    <w:p w:rsidR="00000000" w:rsidRDefault="00DC4871">
      <w:pPr>
        <w:pStyle w:val="aa"/>
        <w:rPr>
          <w:rFonts w:cs="David"/>
          <w:sz w:val="24"/>
          <w:rtl/>
        </w:rPr>
      </w:pPr>
      <w:r>
        <w:rPr>
          <w:rFonts w:cs="David"/>
          <w:sz w:val="24"/>
          <w:rtl/>
        </w:rPr>
        <w:t xml:space="preserve"> </w:t>
      </w:r>
      <w:r>
        <w:rPr>
          <w:rFonts w:cs="David"/>
          <w:sz w:val="24"/>
          <w:rtl/>
        </w:rPr>
        <w:tab/>
        <w:t xml:space="preserve">לפנות לכל המוסדות הרפואיים ולמשרד הבריאות לקבל מידע רפואי רלוונטי לגבי שירותו, לבדיקת כשירותו של אותו אדם לשירות.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אתה אומר: יש אפשרות. האם אתם בודקים </w:t>
      </w:r>
    </w:p>
    <w:p w:rsidR="00000000" w:rsidRDefault="00DC4871">
      <w:pPr>
        <w:pStyle w:val="aa"/>
        <w:rPr>
          <w:rFonts w:cs="David"/>
          <w:sz w:val="24"/>
          <w:rtl/>
        </w:rPr>
      </w:pPr>
      <w:r>
        <w:rPr>
          <w:rFonts w:cs="David"/>
          <w:sz w:val="24"/>
          <w:rtl/>
        </w:rPr>
        <w:t xml:space="preserve"> </w:t>
      </w:r>
      <w:r>
        <w:rPr>
          <w:rFonts w:cs="David"/>
          <w:sz w:val="24"/>
          <w:rtl/>
        </w:rPr>
        <w:tab/>
        <w:t>או אינכם בודקי</w:t>
      </w:r>
      <w:r>
        <w:rPr>
          <w:rFonts w:cs="David"/>
          <w:sz w:val="24"/>
          <w:rtl/>
        </w:rPr>
        <w:t xml:space="preserve">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אין  פונים לגבי כל אדם לכל מוסד רפואי, אבל </w:t>
      </w:r>
    </w:p>
    <w:p w:rsidR="00000000" w:rsidRDefault="00DC4871">
      <w:pPr>
        <w:pStyle w:val="aa"/>
        <w:rPr>
          <w:rFonts w:cs="David"/>
          <w:sz w:val="24"/>
          <w:rtl/>
        </w:rPr>
      </w:pPr>
      <w:r>
        <w:rPr>
          <w:rFonts w:cs="David"/>
          <w:sz w:val="24"/>
          <w:rtl/>
        </w:rPr>
        <w:t xml:space="preserve"> </w:t>
      </w:r>
      <w:r>
        <w:rPr>
          <w:rFonts w:cs="David"/>
          <w:sz w:val="24"/>
          <w:rtl/>
        </w:rPr>
        <w:tab/>
        <w:t>ברגע שיש מידע, ברגע שיש מידע לגבי אדם מסויים שהוא אושפז בבית חולים פסיכיאטרי, שיש מסוכנות לגבי כך שהוא יחזיק נשק, זאת אומרת שייתכן שהוא לא כשיר לשרת בצבא - כמי שאינו יכול להחזיק נשק.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w:t>
      </w:r>
      <w:r>
        <w:rPr>
          <w:rFonts w:cs="David"/>
          <w:b/>
          <w:bCs/>
          <w:sz w:val="24"/>
          <w:u w:val="single"/>
          <w:rtl/>
        </w:rPr>
        <w:t>זרא</w:t>
      </w:r>
      <w:r>
        <w:rPr>
          <w:rFonts w:cs="David"/>
          <w:sz w:val="24"/>
          <w:rtl/>
        </w:rPr>
        <w:t>:</w:t>
      </w:r>
      <w:r>
        <w:rPr>
          <w:rFonts w:cs="David"/>
          <w:sz w:val="24"/>
          <w:rtl/>
        </w:rPr>
        <w:tab/>
        <w:t xml:space="preserve">מה זה מסוכנות להחזיק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אני  רוצה  לציין  את  המצב  ממה  היה  רעיון </w:t>
      </w:r>
    </w:p>
    <w:p w:rsidR="00000000" w:rsidRDefault="00DC4871">
      <w:pPr>
        <w:pStyle w:val="aa"/>
        <w:rPr>
          <w:rFonts w:cs="David"/>
          <w:sz w:val="24"/>
          <w:rtl/>
        </w:rPr>
      </w:pPr>
      <w:r>
        <w:rPr>
          <w:rFonts w:cs="David"/>
          <w:sz w:val="24"/>
          <w:rtl/>
        </w:rPr>
        <w:t xml:space="preserve"> </w:t>
      </w:r>
      <w:r>
        <w:rPr>
          <w:rFonts w:cs="David"/>
          <w:sz w:val="24"/>
          <w:rtl/>
        </w:rPr>
        <w:tab/>
        <w:t>החוק, ועל מה אנחנו רוצים לתת תשובה. החוק נועד למצב שכבר העובדים הסוציאליים יודעים שהבעל או החבר מסוכן, כי הוא איים, ועכשיו זה בתהליך משפט למשל. זאת אומרת שכבר היה אי</w:t>
      </w:r>
      <w:r>
        <w:rPr>
          <w:rFonts w:cs="David"/>
          <w:sz w:val="24"/>
          <w:rtl/>
        </w:rPr>
        <w:t xml:space="preserve">רוע, שהמידע הזה כבר קיים בידי העובדים הסוציאליים או הפסיכולוגים. החוק נועד לתת מענה איך המידע הזה יעבור בשעת אמת אל הצבא, אל המשטרה, אל שירות בתי הסוהר וכדומה.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אדם הולך למילואים -  אינך יודעת אם חודש </w:t>
      </w:r>
    </w:p>
    <w:p w:rsidR="00000000" w:rsidRDefault="00DC4871">
      <w:pPr>
        <w:pStyle w:val="aa"/>
        <w:rPr>
          <w:rFonts w:cs="David"/>
          <w:sz w:val="24"/>
          <w:rtl/>
        </w:rPr>
      </w:pPr>
      <w:r>
        <w:rPr>
          <w:rFonts w:cs="David"/>
          <w:sz w:val="24"/>
          <w:rtl/>
        </w:rPr>
        <w:t xml:space="preserve"> </w:t>
      </w:r>
      <w:r>
        <w:rPr>
          <w:rFonts w:cs="David"/>
          <w:sz w:val="24"/>
          <w:rtl/>
        </w:rPr>
        <w:tab/>
        <w:t xml:space="preserve">לפני זה הוא לא איים?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אבל </w:t>
      </w:r>
      <w:r>
        <w:rPr>
          <w:rFonts w:cs="David"/>
          <w:sz w:val="24"/>
          <w:rtl/>
        </w:rPr>
        <w:t xml:space="preserve"> אם  המשטרה  כבר   יודעת,   אם   משרד </w:t>
      </w:r>
    </w:p>
    <w:p w:rsidR="00000000" w:rsidRDefault="00DC4871">
      <w:pPr>
        <w:pStyle w:val="aa"/>
        <w:rPr>
          <w:rFonts w:cs="David"/>
          <w:sz w:val="24"/>
          <w:rtl/>
        </w:rPr>
      </w:pPr>
      <w:r>
        <w:rPr>
          <w:rFonts w:cs="David"/>
          <w:sz w:val="24"/>
          <w:rtl/>
        </w:rPr>
        <w:t xml:space="preserve"> </w:t>
      </w:r>
      <w:r>
        <w:rPr>
          <w:rFonts w:cs="David"/>
          <w:sz w:val="24"/>
          <w:rtl/>
        </w:rPr>
        <w:tab/>
        <w:t>הפנים כבר יודע שהוא כן איים, החוק נועד לפתור את הבעיה - שהמידע הזה יגיע לקצין.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איך הוא יגיע?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זאת המטרה שלנו עכשיו.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גדעון עזרא</w:t>
      </w:r>
      <w:r>
        <w:rPr>
          <w:rFonts w:cs="David"/>
          <w:sz w:val="24"/>
          <w:rtl/>
        </w:rPr>
        <w:t>:</w:t>
      </w:r>
      <w:r>
        <w:rPr>
          <w:rFonts w:cs="David"/>
          <w:sz w:val="24"/>
          <w:rtl/>
        </w:rPr>
        <w:tab/>
        <w:t xml:space="preserve">איך המידע יגיע? באמצעות מי?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משרד הבריאות יעבי</w:t>
      </w:r>
      <w:r>
        <w:rPr>
          <w:rFonts w:cs="David"/>
          <w:sz w:val="24"/>
          <w:rtl/>
        </w:rPr>
        <w:t xml:space="preserve">ר.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ההצעה  היא  שלפני  שמישהו  עושה מילואים, </w:t>
      </w:r>
    </w:p>
    <w:p w:rsidR="00000000" w:rsidRDefault="00DC4871">
      <w:pPr>
        <w:pStyle w:val="aa"/>
        <w:rPr>
          <w:rFonts w:cs="David"/>
          <w:sz w:val="24"/>
          <w:rtl/>
        </w:rPr>
      </w:pPr>
      <w:r>
        <w:rPr>
          <w:rFonts w:cs="David"/>
          <w:sz w:val="24"/>
          <w:rtl/>
        </w:rPr>
        <w:t xml:space="preserve"> </w:t>
      </w:r>
      <w:r>
        <w:rPr>
          <w:rFonts w:cs="David"/>
          <w:sz w:val="24"/>
          <w:rtl/>
        </w:rPr>
        <w:tab/>
        <w:t xml:space="preserve">תיעשה בדיקה?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כן.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ברגע  שמשרד  הבריאות  מעביר  הודעת מטפל </w:t>
      </w:r>
    </w:p>
    <w:p w:rsidR="00000000" w:rsidRDefault="00DC4871">
      <w:pPr>
        <w:pStyle w:val="aa"/>
        <w:rPr>
          <w:rFonts w:cs="David"/>
          <w:sz w:val="24"/>
          <w:rtl/>
        </w:rPr>
      </w:pPr>
      <w:r>
        <w:rPr>
          <w:rFonts w:cs="David"/>
          <w:sz w:val="24"/>
          <w:rtl/>
        </w:rPr>
        <w:t xml:space="preserve"> </w:t>
      </w:r>
      <w:r>
        <w:rPr>
          <w:rFonts w:cs="David"/>
          <w:sz w:val="24"/>
          <w:rtl/>
        </w:rPr>
        <w:tab/>
        <w:t>לצבא הגנה לישראל, והאדם צפוי להיקרא למילואים, הוא לא יקבל נשק לפני שהוא ייבדק על ידי צבא הגנה לישראל. אני א</w:t>
      </w:r>
      <w:r>
        <w:rPr>
          <w:rFonts w:cs="David"/>
          <w:sz w:val="24"/>
          <w:rtl/>
        </w:rPr>
        <w:t>תן דוגמה. ברגע שיש לגבי אדם שצריך להיקרא למילואים הודעה או תלונה במשטרה על עבירת אלימות, בן האדם הזה מוקפא ממילואים. אישה התלוננה שבעלה היכה אותה ופנתה למשטרה - אותו אדם מוקפא משירות מילואים. אין הוא מקבל נשק.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מאין אתה יודע את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w:t>
      </w:r>
      <w:r>
        <w:rPr>
          <w:rFonts w:cs="David"/>
          <w:b/>
          <w:bCs/>
          <w:sz w:val="24"/>
          <w:u w:val="single"/>
          <w:rtl/>
        </w:rPr>
        <w:t>ור</w:t>
      </w:r>
      <w:r>
        <w:rPr>
          <w:rFonts w:cs="David"/>
          <w:sz w:val="24"/>
          <w:rtl/>
        </w:rPr>
        <w:t>:</w:t>
      </w:r>
      <w:r>
        <w:rPr>
          <w:rFonts w:cs="David"/>
          <w:sz w:val="24"/>
          <w:rtl/>
        </w:rPr>
        <w:tab/>
        <w:t xml:space="preserve">המצב הקיים הוא שלצבא הגנה לישראל יש על </w:t>
      </w:r>
    </w:p>
    <w:p w:rsidR="00000000" w:rsidRDefault="00DC4871">
      <w:pPr>
        <w:pStyle w:val="aa"/>
        <w:rPr>
          <w:rFonts w:cs="David"/>
          <w:sz w:val="24"/>
          <w:rtl/>
        </w:rPr>
      </w:pPr>
      <w:r>
        <w:rPr>
          <w:rFonts w:cs="David"/>
          <w:sz w:val="24"/>
          <w:rtl/>
        </w:rPr>
        <w:t xml:space="preserve"> </w:t>
      </w:r>
      <w:r>
        <w:rPr>
          <w:rFonts w:cs="David"/>
          <w:sz w:val="24"/>
          <w:rtl/>
        </w:rPr>
        <w:tab/>
        <w:t xml:space="preserve">קובץ מחשב  כל הסד"כ - סדר כוחות - שלו. כל הקובץ הזה מורץ פעם  בתקופה מסויימת מול קובץ המאושפזים במשרד הבריאות.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מדי פעם.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איני  יודעת בדיוק את התקופה.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תגיד לי מתי?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w:t>
      </w:r>
      <w:r>
        <w:rPr>
          <w:rFonts w:cs="David"/>
          <w:b/>
          <w:bCs/>
          <w:sz w:val="24"/>
          <w:u w:val="single"/>
          <w:rtl/>
        </w:rPr>
        <w:t>נחס אהרון</w:t>
      </w:r>
      <w:r>
        <w:rPr>
          <w:rFonts w:cs="David"/>
          <w:sz w:val="24"/>
          <w:rtl/>
        </w:rPr>
        <w:t>:</w:t>
      </w:r>
      <w:r>
        <w:rPr>
          <w:rFonts w:cs="David"/>
          <w:sz w:val="24"/>
          <w:rtl/>
        </w:rPr>
        <w:tab/>
        <w:t>אינני יודע מתי. אולי חודש או חודשיים.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כדאי שהוועדה תדע.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הוא אמר חודש או חודשיים.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ab/>
        <w:t xml:space="preserve">אני לא יודע את המידע המדוייק.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ענת מאור</w:t>
      </w:r>
      <w:r>
        <w:rPr>
          <w:rFonts w:cs="David"/>
          <w:sz w:val="24"/>
          <w:rtl/>
        </w:rPr>
        <w:t>:</w:t>
      </w:r>
      <w:r>
        <w:rPr>
          <w:rFonts w:cs="David"/>
          <w:sz w:val="24"/>
          <w:rtl/>
        </w:rPr>
        <w:tab/>
        <w:t xml:space="preserve">אזיי זאת שאלה טובה שנקבל מידע כל כמה </w:t>
      </w:r>
    </w:p>
    <w:p w:rsidR="00000000" w:rsidRDefault="00DC4871">
      <w:pPr>
        <w:pStyle w:val="aa"/>
        <w:rPr>
          <w:rFonts w:cs="David"/>
          <w:sz w:val="24"/>
          <w:rtl/>
        </w:rPr>
      </w:pPr>
      <w:r>
        <w:rPr>
          <w:rFonts w:cs="David"/>
          <w:sz w:val="24"/>
          <w:rtl/>
        </w:rPr>
        <w:t xml:space="preserve"> </w:t>
      </w:r>
      <w:r>
        <w:rPr>
          <w:rFonts w:cs="David"/>
          <w:sz w:val="24"/>
          <w:rtl/>
        </w:rPr>
        <w:tab/>
        <w:t>זמן עושים את ההתאמות הללו.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אין זה   נעשה.   בדרך   כלל   יושב  כאן  ראש </w:t>
      </w:r>
    </w:p>
    <w:p w:rsidR="00000000" w:rsidRDefault="00DC4871">
      <w:pPr>
        <w:pStyle w:val="aa"/>
        <w:rPr>
          <w:rFonts w:cs="David"/>
          <w:sz w:val="24"/>
          <w:rtl/>
        </w:rPr>
      </w:pPr>
      <w:r>
        <w:rPr>
          <w:rFonts w:cs="David"/>
          <w:sz w:val="24"/>
          <w:rtl/>
        </w:rPr>
        <w:t xml:space="preserve"> </w:t>
      </w:r>
      <w:r>
        <w:rPr>
          <w:rFonts w:cs="David"/>
          <w:sz w:val="24"/>
          <w:rtl/>
        </w:rPr>
        <w:tab/>
        <w:t xml:space="preserve">מדור פסיכיאטרייה, שהוא בקיא בזה.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אנחנו רוצים גם מצב הפוך. אבל זה חוק הרבה </w:t>
      </w:r>
    </w:p>
    <w:p w:rsidR="00000000" w:rsidRDefault="00DC4871">
      <w:pPr>
        <w:pStyle w:val="aa"/>
        <w:rPr>
          <w:rFonts w:cs="David"/>
          <w:sz w:val="24"/>
          <w:rtl/>
        </w:rPr>
      </w:pPr>
      <w:r>
        <w:rPr>
          <w:rFonts w:cs="David"/>
          <w:sz w:val="24"/>
          <w:rtl/>
        </w:rPr>
        <w:t xml:space="preserve"> </w:t>
      </w:r>
      <w:r>
        <w:rPr>
          <w:rFonts w:cs="David"/>
          <w:sz w:val="24"/>
          <w:rtl/>
        </w:rPr>
        <w:tab/>
        <w:t>יותר רחב, ואי אפשר להכניס אותו. איך ליצור שיהיו חייבים לבקש את המידע? הצבא, שימוש אזרחי, משמר הכנסת, שברגע שאנחנו עו</w:t>
      </w:r>
      <w:r>
        <w:rPr>
          <w:rFonts w:cs="David"/>
          <w:sz w:val="24"/>
          <w:rtl/>
        </w:rPr>
        <w:t xml:space="preserve">מדים לגייס מישהו ולתת לו נשק ביד, הם יבקשו ממש על פי חוק מידע האם הוא כשיר להחזיק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חבר  הכנסת  גדעון עזרא, הבה תגיד בדיוק מה </w:t>
      </w:r>
    </w:p>
    <w:p w:rsidR="00000000" w:rsidRDefault="00DC4871">
      <w:pPr>
        <w:pStyle w:val="aa"/>
        <w:rPr>
          <w:rFonts w:cs="David"/>
          <w:sz w:val="24"/>
          <w:rtl/>
        </w:rPr>
      </w:pPr>
      <w:r>
        <w:rPr>
          <w:rFonts w:cs="David"/>
          <w:sz w:val="24"/>
          <w:rtl/>
        </w:rPr>
        <w:t xml:space="preserve"> </w:t>
      </w:r>
      <w:r>
        <w:rPr>
          <w:rFonts w:cs="David"/>
          <w:sz w:val="24"/>
          <w:rtl/>
        </w:rPr>
        <w:tab/>
        <w:t xml:space="preserve">הבעיה?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אין זה די    לקבל   מידע   על  מי שעומד </w:t>
      </w:r>
    </w:p>
    <w:p w:rsidR="00000000" w:rsidRDefault="00DC4871">
      <w:pPr>
        <w:pStyle w:val="aa"/>
        <w:rPr>
          <w:rFonts w:cs="David"/>
          <w:sz w:val="24"/>
          <w:rtl/>
        </w:rPr>
      </w:pPr>
      <w:r>
        <w:rPr>
          <w:rFonts w:cs="David"/>
          <w:sz w:val="24"/>
          <w:rtl/>
        </w:rPr>
        <w:t xml:space="preserve"> </w:t>
      </w:r>
      <w:r>
        <w:rPr>
          <w:rFonts w:cs="David"/>
          <w:sz w:val="24"/>
          <w:rtl/>
        </w:rPr>
        <w:tab/>
        <w:t>להתגייס לשלוש שנים לצבא, מפני שיש במד</w:t>
      </w:r>
      <w:r>
        <w:rPr>
          <w:rFonts w:cs="David"/>
          <w:sz w:val="24"/>
          <w:rtl/>
        </w:rPr>
        <w:t>ינת ישראל אוכלוסיות רבות ומגוונות שאינן משרתות בצבא, אבל מקבלות נשק מהצבא. המצב שלהן משתנה משבוע לשבוע ומחודש לחודש. המקרים הללו שאנחנו שומעים עליהם, והמקרים האלימים שאנחנו שומעים עליהם, אינם דברים שהיו לפני גיל שמונה-עשרה - אלא התגלו בגיל עשרים ושמונה.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לא הבנתי.  אנשים  שאינם  משרתים בצבא </w:t>
      </w:r>
    </w:p>
    <w:p w:rsidR="00000000" w:rsidRDefault="00DC4871">
      <w:pPr>
        <w:pStyle w:val="aa"/>
        <w:rPr>
          <w:rFonts w:cs="David"/>
          <w:sz w:val="24"/>
          <w:rtl/>
        </w:rPr>
      </w:pPr>
      <w:r>
        <w:rPr>
          <w:rFonts w:cs="David"/>
          <w:sz w:val="24"/>
          <w:rtl/>
        </w:rPr>
        <w:t xml:space="preserve"> </w:t>
      </w:r>
      <w:r>
        <w:rPr>
          <w:rFonts w:cs="David"/>
          <w:sz w:val="24"/>
          <w:rtl/>
        </w:rPr>
        <w:tab/>
        <w:t xml:space="preserve">הגנה לישראל מקבלים את הנשק מהצבא?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כן.  כל  גבול  הצפון.   כל  התושבים  ביהודה, </w:t>
      </w:r>
    </w:p>
    <w:p w:rsidR="00000000" w:rsidRDefault="00DC4871">
      <w:pPr>
        <w:pStyle w:val="aa"/>
        <w:rPr>
          <w:rFonts w:cs="David"/>
          <w:sz w:val="24"/>
          <w:rtl/>
        </w:rPr>
      </w:pPr>
      <w:r>
        <w:rPr>
          <w:rFonts w:cs="David"/>
          <w:sz w:val="24"/>
          <w:rtl/>
        </w:rPr>
        <w:t xml:space="preserve"> </w:t>
      </w:r>
      <w:r>
        <w:rPr>
          <w:rFonts w:cs="David"/>
          <w:sz w:val="24"/>
          <w:rtl/>
        </w:rPr>
        <w:tab/>
        <w:t xml:space="preserve">שומרון וחבל עזה. כולם מקבלים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מה המענה שלכם?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זאת סוגייה מאוד חשובה.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ח</w:t>
      </w:r>
      <w:r>
        <w:rPr>
          <w:rFonts w:cs="David"/>
          <w:b/>
          <w:bCs/>
          <w:sz w:val="24"/>
          <w:u w:val="single"/>
          <w:rtl/>
        </w:rPr>
        <w:t>נה זיכל:</w:t>
      </w:r>
      <w:r>
        <w:rPr>
          <w:rFonts w:cs="David"/>
          <w:sz w:val="24"/>
          <w:rtl/>
        </w:rPr>
        <w:tab/>
        <w:t xml:space="preserve">זה  רק  מחדד  ואומר  שבמקרה  של צבא הגנה </w:t>
      </w:r>
    </w:p>
    <w:p w:rsidR="00000000" w:rsidRDefault="00DC4871">
      <w:pPr>
        <w:pStyle w:val="aa"/>
        <w:rPr>
          <w:rFonts w:cs="David"/>
          <w:sz w:val="24"/>
          <w:rtl/>
        </w:rPr>
      </w:pPr>
      <w:r>
        <w:rPr>
          <w:rFonts w:cs="David"/>
          <w:sz w:val="24"/>
          <w:rtl/>
        </w:rPr>
        <w:t xml:space="preserve"> </w:t>
      </w:r>
      <w:r>
        <w:rPr>
          <w:rFonts w:cs="David"/>
          <w:sz w:val="24"/>
          <w:rtl/>
        </w:rPr>
        <w:tab/>
        <w:t>לישראל אין צריכים לסנן, והעניין של הפרטיות, אינני חושבת שצריך להגדיר גם בגילים.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עלתה  פה  שאלה  על  ידי  חבר  הכנסת   גדעון </w:t>
      </w:r>
    </w:p>
    <w:p w:rsidR="00000000" w:rsidRDefault="00DC4871">
      <w:pPr>
        <w:pStyle w:val="aa"/>
        <w:rPr>
          <w:rFonts w:cs="David"/>
          <w:sz w:val="24"/>
          <w:rtl/>
        </w:rPr>
      </w:pPr>
      <w:r>
        <w:rPr>
          <w:rFonts w:cs="David"/>
          <w:sz w:val="24"/>
          <w:rtl/>
        </w:rPr>
        <w:t xml:space="preserve"> </w:t>
      </w:r>
      <w:r>
        <w:rPr>
          <w:rFonts w:cs="David"/>
          <w:sz w:val="24"/>
          <w:rtl/>
        </w:rPr>
        <w:tab/>
        <w:t>עזרא, שישנם גורמים שמקבלים נשק מצבא הגנה לישראל, והם אינ</w:t>
      </w:r>
      <w:r>
        <w:rPr>
          <w:rFonts w:cs="David"/>
          <w:sz w:val="24"/>
          <w:rtl/>
        </w:rPr>
        <w:t xml:space="preserve">ם אנשי מילואים ואינם חיילי צבא הגנה לישראל. </w:t>
      </w:r>
    </w:p>
    <w:p w:rsidR="00000000" w:rsidRDefault="00DC4871">
      <w:pPr>
        <w:pStyle w:val="aa"/>
        <w:rPr>
          <w:rFonts w:cs="David"/>
          <w:sz w:val="24"/>
          <w:rtl/>
        </w:rPr>
      </w:pPr>
      <w:r>
        <w:rPr>
          <w:rFonts w:cs="David"/>
          <w:sz w:val="24"/>
          <w:rtl/>
        </w:rPr>
        <w:br w:type="page"/>
      </w:r>
      <w:r>
        <w:rPr>
          <w:rFonts w:cs="David"/>
          <w:b/>
          <w:bCs/>
          <w:sz w:val="24"/>
          <w:u w:val="single"/>
          <w:rtl/>
        </w:rPr>
        <w:t>פנחס אהרון</w:t>
      </w:r>
      <w:r>
        <w:rPr>
          <w:rFonts w:cs="David"/>
          <w:sz w:val="24"/>
          <w:rtl/>
        </w:rPr>
        <w:t>:</w:t>
      </w:r>
      <w:r>
        <w:rPr>
          <w:rFonts w:cs="David"/>
          <w:sz w:val="24"/>
          <w:rtl/>
        </w:rPr>
        <w:tab/>
        <w:t xml:space="preserve">למיטב ידיעתי,  אותם  אנשים  שמקבלים נשק  </w:t>
      </w:r>
    </w:p>
    <w:p w:rsidR="00000000" w:rsidRDefault="00DC4871">
      <w:pPr>
        <w:pStyle w:val="aa"/>
        <w:rPr>
          <w:rFonts w:cs="David"/>
          <w:sz w:val="24"/>
          <w:rtl/>
        </w:rPr>
      </w:pPr>
      <w:r>
        <w:rPr>
          <w:rFonts w:cs="David"/>
          <w:sz w:val="24"/>
          <w:rtl/>
        </w:rPr>
        <w:t xml:space="preserve"> </w:t>
      </w:r>
      <w:r>
        <w:rPr>
          <w:rFonts w:cs="David"/>
          <w:sz w:val="24"/>
          <w:rtl/>
        </w:rPr>
        <w:tab/>
        <w:t>- אין לי נתונים מדוייקים, צריך להכין את זה - נעשית בדיקה לגביהם על ידי המשטרה אם יש איזה סיכון בנתינת הנשק.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האם  אתם  שואלים במשטרה אם</w:t>
      </w:r>
      <w:r>
        <w:rPr>
          <w:rFonts w:cs="David"/>
          <w:sz w:val="24"/>
          <w:rtl/>
        </w:rPr>
        <w:t xml:space="preserve"> האיש הזה </w:t>
      </w:r>
    </w:p>
    <w:p w:rsidR="00000000" w:rsidRDefault="00DC4871">
      <w:pPr>
        <w:pStyle w:val="aa"/>
        <w:rPr>
          <w:rFonts w:cs="David"/>
          <w:sz w:val="24"/>
          <w:rtl/>
        </w:rPr>
      </w:pPr>
      <w:r>
        <w:rPr>
          <w:rFonts w:cs="David"/>
          <w:sz w:val="24"/>
          <w:rtl/>
        </w:rPr>
        <w:t xml:space="preserve"> </w:t>
      </w:r>
      <w:r>
        <w:rPr>
          <w:rFonts w:cs="David"/>
          <w:sz w:val="24"/>
          <w:rtl/>
        </w:rPr>
        <w:tab/>
        <w:t xml:space="preserve">יכול לקבל נשק או אינו יכול לקבל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למיטב  ידיעתי.  אני  אברר   ואחזור   עם </w:t>
      </w:r>
    </w:p>
    <w:p w:rsidR="00000000" w:rsidRDefault="00DC4871">
      <w:pPr>
        <w:pStyle w:val="aa"/>
        <w:rPr>
          <w:rFonts w:cs="David"/>
          <w:sz w:val="24"/>
          <w:rtl/>
        </w:rPr>
      </w:pPr>
      <w:r>
        <w:rPr>
          <w:rFonts w:cs="David"/>
          <w:sz w:val="24"/>
          <w:rtl/>
        </w:rPr>
        <w:t xml:space="preserve"> </w:t>
      </w:r>
      <w:r>
        <w:rPr>
          <w:rFonts w:cs="David"/>
          <w:sz w:val="24"/>
          <w:rtl/>
        </w:rPr>
        <w:tab/>
        <w:t xml:space="preserve">נתונים מדוייקים.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זאת  סוגייה  מאוד חשובה, ולא   דיברנו </w:t>
      </w:r>
    </w:p>
    <w:p w:rsidR="00000000" w:rsidRDefault="00DC4871">
      <w:pPr>
        <w:pStyle w:val="aa"/>
        <w:rPr>
          <w:rFonts w:cs="David"/>
          <w:sz w:val="24"/>
          <w:rtl/>
        </w:rPr>
      </w:pPr>
      <w:r>
        <w:rPr>
          <w:rFonts w:cs="David"/>
          <w:sz w:val="24"/>
          <w:rtl/>
        </w:rPr>
        <w:t xml:space="preserve"> </w:t>
      </w:r>
      <w:r>
        <w:rPr>
          <w:rFonts w:cs="David"/>
          <w:sz w:val="24"/>
          <w:rtl/>
        </w:rPr>
        <w:tab/>
        <w:t>בה בכל הישיבות, שישנם אנשים שאינם משרתים בצבא הגנה לישראל, ואינם משרת</w:t>
      </w:r>
      <w:r>
        <w:rPr>
          <w:rFonts w:cs="David"/>
          <w:sz w:val="24"/>
          <w:rtl/>
        </w:rPr>
        <w:t xml:space="preserve">ים במשטרה, אבל יש ברשותם נשק. הוא הביא כאן דוגמאות של אנשים שנמצאים בגבול הצפון.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חיים דרוקמן</w:t>
      </w:r>
      <w:r>
        <w:rPr>
          <w:rFonts w:cs="David"/>
          <w:sz w:val="24"/>
          <w:rtl/>
        </w:rPr>
        <w:t>:</w:t>
      </w:r>
      <w:r>
        <w:rPr>
          <w:rFonts w:cs="David"/>
          <w:sz w:val="24"/>
          <w:rtl/>
        </w:rPr>
        <w:tab/>
        <w:t>היא יודעת איך זה פועל.</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אורית סטרוק</w:t>
      </w:r>
      <w:r>
        <w:rPr>
          <w:rFonts w:cs="David"/>
          <w:sz w:val="24"/>
          <w:rtl/>
        </w:rPr>
        <w:t>:</w:t>
      </w:r>
      <w:r>
        <w:rPr>
          <w:rFonts w:cs="David"/>
          <w:sz w:val="24"/>
          <w:rtl/>
        </w:rPr>
        <w:tab/>
        <w:t xml:space="preserve">אני מייצגת פה את מועצת יהודה, שומרון </w:t>
      </w:r>
    </w:p>
    <w:p w:rsidR="00000000" w:rsidRDefault="00DC4871">
      <w:pPr>
        <w:pStyle w:val="aa"/>
        <w:rPr>
          <w:rFonts w:cs="David"/>
          <w:sz w:val="24"/>
          <w:rtl/>
        </w:rPr>
      </w:pPr>
      <w:r>
        <w:rPr>
          <w:rFonts w:cs="David"/>
          <w:sz w:val="24"/>
          <w:rtl/>
        </w:rPr>
        <w:t xml:space="preserve"> </w:t>
      </w:r>
      <w:r>
        <w:rPr>
          <w:rFonts w:cs="David"/>
          <w:sz w:val="24"/>
          <w:rtl/>
        </w:rPr>
        <w:tab/>
        <w:t>וחבל עזה.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אני הבנתי שאת מייצגת פה את חברון.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אורית סטרוק</w:t>
      </w:r>
      <w:r>
        <w:rPr>
          <w:rFonts w:cs="David"/>
          <w:sz w:val="24"/>
          <w:rtl/>
        </w:rPr>
        <w:t>:</w:t>
      </w:r>
      <w:r>
        <w:rPr>
          <w:rFonts w:cs="David"/>
          <w:sz w:val="24"/>
          <w:rtl/>
        </w:rPr>
        <w:tab/>
        <w:t>לא</w:t>
      </w:r>
      <w:r>
        <w:rPr>
          <w:rFonts w:cs="David"/>
          <w:sz w:val="24"/>
          <w:rtl/>
        </w:rPr>
        <w:t>. אני דיברתי  עם יושב ראש מועצת יהודה,</w:t>
      </w:r>
    </w:p>
    <w:p w:rsidR="00000000" w:rsidRDefault="00DC4871">
      <w:pPr>
        <w:pStyle w:val="aa"/>
        <w:rPr>
          <w:rFonts w:cs="David"/>
          <w:sz w:val="24"/>
          <w:rtl/>
        </w:rPr>
      </w:pPr>
      <w:r>
        <w:rPr>
          <w:rFonts w:cs="David"/>
          <w:sz w:val="24"/>
          <w:rtl/>
        </w:rPr>
        <w:t xml:space="preserve"> </w:t>
      </w:r>
      <w:r>
        <w:rPr>
          <w:rFonts w:cs="David"/>
          <w:sz w:val="24"/>
          <w:rtl/>
        </w:rPr>
        <w:tab/>
        <w:t xml:space="preserve">שומרון  וחבל עזה, והוא  ביקש שאני אייצג </w:t>
      </w:r>
    </w:p>
    <w:p w:rsidR="00000000" w:rsidRDefault="00DC4871">
      <w:pPr>
        <w:pStyle w:val="aa"/>
        <w:rPr>
          <w:rFonts w:cs="David"/>
          <w:sz w:val="24"/>
          <w:rtl/>
        </w:rPr>
      </w:pPr>
      <w:r>
        <w:rPr>
          <w:rFonts w:cs="David"/>
          <w:sz w:val="24"/>
          <w:rtl/>
        </w:rPr>
        <w:t xml:space="preserve"> </w:t>
      </w:r>
      <w:r>
        <w:rPr>
          <w:rFonts w:cs="David"/>
          <w:sz w:val="24"/>
          <w:rtl/>
        </w:rPr>
        <w:tab/>
        <w:t xml:space="preserve">את המועצה.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אני רוצה להגיד איך עובד ה"קטע" של חלוקת נשק, מה שנקרא נשק אישי. אלוף הפיקוד מנפיק לתושבי יהודה, שומרון וחבל עזה, ואותו הדבר לגבי גבול הצפון. מי שמעוניין, אם </w:t>
      </w:r>
      <w:r>
        <w:rPr>
          <w:rFonts w:cs="David"/>
          <w:sz w:val="24"/>
          <w:rtl/>
        </w:rPr>
        <w:t>את מעוניינת בנשק, כי אז את צריכה לעבור שלושה מבחנים שלפיהם את יכולה לקבל את הנשק. המבחן הראשון הוא המבחן הרפואי, על מה שחברת הכנסת ענת מאור מדברת. למיטב ידיעתי ומניסיון אישי שלי, ואני גם מטפלת בזה לגבי כלל התושבים, די שרופא חותם לי שאני בריאה, ואין לי בעיה</w:t>
      </w:r>
      <w:r>
        <w:rPr>
          <w:rFonts w:cs="David"/>
          <w:sz w:val="24"/>
          <w:rtl/>
        </w:rPr>
        <w:t>. אני יכולה ללכת בדיוק לאותו רופא שיחתום לי.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בלי קשר לעניין הנפשי בכלל.</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אורית סטרוק</w:t>
      </w:r>
      <w:r>
        <w:rPr>
          <w:rFonts w:cs="David"/>
          <w:sz w:val="24"/>
          <w:rtl/>
        </w:rPr>
        <w:t>:</w:t>
      </w:r>
      <w:r>
        <w:rPr>
          <w:rFonts w:cs="David"/>
          <w:sz w:val="24"/>
          <w:rtl/>
        </w:rPr>
        <w:tab/>
        <w:t xml:space="preserve">כן.  אני  הלכתי  לרופא  האישי שלי. הוא כתב </w:t>
      </w:r>
    </w:p>
    <w:p w:rsidR="00000000" w:rsidRDefault="00DC4871">
      <w:pPr>
        <w:pStyle w:val="aa"/>
        <w:rPr>
          <w:rFonts w:cs="David"/>
          <w:sz w:val="24"/>
          <w:rtl/>
        </w:rPr>
      </w:pPr>
      <w:r>
        <w:rPr>
          <w:rFonts w:cs="David"/>
          <w:sz w:val="24"/>
          <w:rtl/>
        </w:rPr>
        <w:t xml:space="preserve"> </w:t>
      </w:r>
      <w:r>
        <w:rPr>
          <w:rFonts w:cs="David"/>
          <w:sz w:val="24"/>
          <w:rtl/>
        </w:rPr>
        <w:tab/>
        <w:t xml:space="preserve">שאני בריאה, וזה הכל. בדיוק אותו רופא שיכתוב לילד שלי שהוא לא היה במבחן כי הוא היה חולה.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המבחן השני הוא מבחן</w:t>
      </w:r>
      <w:r>
        <w:rPr>
          <w:rFonts w:cs="David"/>
          <w:sz w:val="24"/>
          <w:rtl/>
        </w:rPr>
        <w:t xml:space="preserve"> שב"כ </w:t>
      </w:r>
      <w:r>
        <w:rPr>
          <w:rFonts w:cs="David"/>
        </w:rPr>
        <w:t>–</w:t>
      </w:r>
      <w:r>
        <w:rPr>
          <w:rFonts w:cs="David"/>
          <w:sz w:val="24"/>
          <w:rtl/>
        </w:rPr>
        <w:t xml:space="preserve"> שירות הביטחון הכללי - שאיני  יודעת להגיד לגביו. הם עושים את העבודה שלהם. המבחן השלישי זה מבחן המשטרה. את אמות המידה במבחן המשטרה קיבלנו מהאדם הממונה על העניין הזה במשטרה, שהוא סגן ניצב עידו גוטמן, ראש מדור סיור מטה ארצי. הוא כתב לנו מה אמות המידה ש</w:t>
      </w:r>
      <w:r>
        <w:rPr>
          <w:rFonts w:cs="David"/>
          <w:sz w:val="24"/>
          <w:rtl/>
        </w:rPr>
        <w:t>להם. "על פי הקריטריונים במשטרת ישראל א. מי שהורשע בעבירת אלימות מנוע מלהחזיק נשק עד תום תקופת ההתיישנות לפחות. ב. מי שנפתח נגדו תיק על עבירת אלימות לא יקבל נשק חדש, וחלק גדול מהמקרים תלוי בחומרת העבירה, מספר התיקים שנפתחו נגדו ושלילת רשיונו עד לבירור  העני</w:t>
      </w:r>
      <w:r>
        <w:rPr>
          <w:rFonts w:cs="David"/>
          <w:sz w:val="24"/>
          <w:rtl/>
        </w:rPr>
        <w:t xml:space="preserve">ין, אם הוא מחזיק בנשק".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בפועל המשטרה ממליצה לצבא במידה שיש לאדם תיקים פתוחים, לאו דווקא הרשעות ולאו דווקא כתבי אישום, די בתיקים פתוחים ברישום המשטרתי על עבירות אלימות - ממליצה המשטרה לאלוף הפיקוד, שאותו אדם לא יוכל לקבל נשק אישי מהפיקוד. התוצאה של היא:</w:t>
      </w:r>
      <w:r>
        <w:rPr>
          <w:rFonts w:cs="David"/>
          <w:sz w:val="24"/>
          <w:rtl/>
        </w:rPr>
        <w:t xml:space="preserve"> א. הוא אינו מקבל את הנשק האישי. ב. האדם הזה אוטומטית גם מוקפא משירות מילואים, מה שאינו קורה לגבי סתם אזרח. לסתם אזרח יש  התיקים הפתוחים על עבירות אלימות. הוא איננו מבקש נשק אישי לצרכים היום יומיים שלו, כי אז הוא במילא גם לא יוקפא בגלל התיקים שיש לו. אבל א</w:t>
      </w:r>
      <w:r>
        <w:rPr>
          <w:rFonts w:cs="David"/>
          <w:sz w:val="24"/>
          <w:rtl/>
        </w:rPr>
        <w:t xml:space="preserve">ם הוא תושב יהודה, שומרון וחבל עזה והוא כבר ביקש את הנשק, והוא כבר עבר ה"מסננת" הזאת, והמליצו לאלוף הפיקוד, כי אז באיזה שהוא תהליך אוטומטי הוא גם מוקפא משירות לאומי.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גם   האוכלוסייה   השנייה   שתיארת   תוקפא </w:t>
      </w:r>
    </w:p>
    <w:p w:rsidR="00000000" w:rsidRDefault="00DC4871">
      <w:pPr>
        <w:pStyle w:val="aa"/>
        <w:rPr>
          <w:rFonts w:cs="David"/>
          <w:sz w:val="24"/>
          <w:rtl/>
        </w:rPr>
      </w:pPr>
      <w:r>
        <w:rPr>
          <w:rFonts w:cs="David"/>
          <w:sz w:val="24"/>
          <w:rtl/>
        </w:rPr>
        <w:t xml:space="preserve"> </w:t>
      </w:r>
      <w:r>
        <w:rPr>
          <w:rFonts w:cs="David"/>
          <w:sz w:val="24"/>
          <w:rtl/>
        </w:rPr>
        <w:tab/>
        <w:t>משירות מילואים כאשר המידע יועבר</w:t>
      </w:r>
      <w:r>
        <w:rPr>
          <w:rFonts w:cs="David"/>
          <w:sz w:val="24"/>
          <w:rtl/>
        </w:rPr>
        <w:t xml:space="preserve"> אלינו על ידי משטרת ישראל, ויש בינינו הרבה מאבקים על הדרישה להעברת מידע שוטף לגבי חשש למעשי אלימות, תלונות על מעשי אלימות וכדומה.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אורית סטרוק</w:t>
      </w:r>
      <w:r>
        <w:rPr>
          <w:rFonts w:cs="David"/>
          <w:sz w:val="24"/>
          <w:rtl/>
        </w:rPr>
        <w:t>:</w:t>
      </w:r>
      <w:r>
        <w:rPr>
          <w:rFonts w:cs="David"/>
          <w:sz w:val="24"/>
          <w:rtl/>
        </w:rPr>
        <w:tab/>
        <w:t xml:space="preserve">השאלה  היא  מהי מסוכנות, ומה זאת עבירת </w:t>
      </w:r>
    </w:p>
    <w:p w:rsidR="00000000" w:rsidRDefault="00DC4871">
      <w:pPr>
        <w:pStyle w:val="aa"/>
        <w:rPr>
          <w:rFonts w:cs="David"/>
          <w:sz w:val="24"/>
          <w:rtl/>
        </w:rPr>
      </w:pPr>
      <w:r>
        <w:rPr>
          <w:rFonts w:cs="David"/>
          <w:sz w:val="24"/>
          <w:rtl/>
        </w:rPr>
        <w:t xml:space="preserve"> </w:t>
      </w:r>
      <w:r>
        <w:rPr>
          <w:rFonts w:cs="David"/>
          <w:sz w:val="24"/>
          <w:rtl/>
        </w:rPr>
        <w:tab/>
        <w:t xml:space="preserve">אלימות? לכאורה אם יש לי תיק פתוח על תקיפה - זאת עבירת אלימות. אם יש </w:t>
      </w:r>
      <w:r>
        <w:rPr>
          <w:rFonts w:cs="David"/>
          <w:sz w:val="24"/>
          <w:rtl/>
        </w:rPr>
        <w:t>לי תיק פתוח על התפרעות - זאת עבירת אלימות. אם יש לי תקיפת שוטר, כי אז זאת עבירת אלימות חמורה ביותר. הבעיה היא שלתושבי יהודה, שומרון וחבל עזה יש  סיכוי גבוה מאוד להגיע לתיקים האלה בלי שהם בכלל מסוכנים באמת, ולמה? ראשית הם חשופים להרבה מאוד אלימות מצד הערבים</w:t>
      </w:r>
      <w:r>
        <w:rPr>
          <w:rFonts w:cs="David"/>
          <w:sz w:val="24"/>
          <w:rtl/>
        </w:rPr>
        <w:t>. הצורך החיוני להגן על בנות זוג חסרות ישע מפני בעלים ובני זוג אלימים הוא גדול מאוד, והצורך החיוני לאפשר לאנשים תמימים וישרים שגרים ביהודה, שומרון וחבל עזה  להתגונן מפני האוכלוסייה האלימה שבתוכה הם חיים איננו פחות חיוני. אני מייצגת את האוכלוסייה הזאת שמותקפ</w:t>
      </w:r>
      <w:r>
        <w:rPr>
          <w:rFonts w:cs="David"/>
          <w:sz w:val="24"/>
          <w:rtl/>
        </w:rPr>
        <w:t xml:space="preserve">ת יום יום, ושנשללת ממנה האפשרות להחזיק נשק צבאי או נשק אישי, ואז זה יוצר מצב מאוד מסוכן לאותם אנשים - שהם בדרך כלל בסכנה שיותקפו ולא תהייה להם אפשרות  להגיב.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אני מדברת על סיטואציה שאדם משתתף בהפגנה, ותושבי יהודה ושומרון וחבל עזה משתתפים בהרבה הפגנות מע</w:t>
      </w:r>
      <w:r>
        <w:rPr>
          <w:rFonts w:cs="David"/>
          <w:sz w:val="24"/>
          <w:rtl/>
        </w:rPr>
        <w:t xml:space="preserve">בר לסתם תושבים במדינה - הצורך הקיומי שלהם להשתתף בהפגנות יותר גבוה, כי אז קל מאוד, כאשר אתה משתתף בהפגנה, שהמשטרה תגדיר את ההפגנות כהתפרעות.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ואז  בעצם יש לו רישום פלילי על הפגנה, והוא </w:t>
      </w:r>
    </w:p>
    <w:p w:rsidR="00000000" w:rsidRDefault="00DC4871">
      <w:pPr>
        <w:pStyle w:val="aa"/>
        <w:rPr>
          <w:rFonts w:cs="David"/>
          <w:sz w:val="24"/>
          <w:rtl/>
        </w:rPr>
      </w:pPr>
      <w:r>
        <w:rPr>
          <w:rFonts w:cs="David"/>
          <w:sz w:val="24"/>
          <w:rtl/>
        </w:rPr>
        <w:t xml:space="preserve"> </w:t>
      </w:r>
      <w:r>
        <w:rPr>
          <w:rFonts w:cs="David"/>
          <w:sz w:val="24"/>
          <w:rtl/>
        </w:rPr>
        <w:tab/>
        <w:t>אינו יכול לקבל נשק לצורך הגנה עצמית.</w:t>
      </w:r>
    </w:p>
    <w:p w:rsidR="00000000" w:rsidRDefault="00DC4871">
      <w:pPr>
        <w:pStyle w:val="aa"/>
        <w:rPr>
          <w:rFonts w:cs="David"/>
          <w:sz w:val="24"/>
          <w:rtl/>
        </w:rPr>
      </w:pPr>
      <w:r>
        <w:rPr>
          <w:rFonts w:cs="David"/>
          <w:sz w:val="24"/>
          <w:rtl/>
        </w:rPr>
        <w:br w:type="page"/>
      </w:r>
      <w:r>
        <w:rPr>
          <w:rFonts w:cs="David"/>
          <w:b/>
          <w:bCs/>
          <w:sz w:val="24"/>
          <w:u w:val="single"/>
          <w:rtl/>
        </w:rPr>
        <w:t>אורית סטרו</w:t>
      </w:r>
      <w:r>
        <w:rPr>
          <w:rFonts w:cs="David"/>
          <w:b/>
          <w:bCs/>
          <w:sz w:val="24"/>
          <w:u w:val="single"/>
          <w:rtl/>
        </w:rPr>
        <w:t>ק</w:t>
      </w:r>
      <w:r>
        <w:rPr>
          <w:rFonts w:cs="David"/>
          <w:sz w:val="24"/>
          <w:rtl/>
        </w:rPr>
        <w:t>:</w:t>
      </w:r>
      <w:r>
        <w:rPr>
          <w:rFonts w:cs="David"/>
          <w:sz w:val="24"/>
          <w:rtl/>
        </w:rPr>
        <w:tab/>
        <w:t xml:space="preserve">כאשר  אדם  נעצר על ידי שוטר קצת  </w:t>
      </w:r>
    </w:p>
    <w:p w:rsidR="00000000" w:rsidRDefault="00DC4871">
      <w:pPr>
        <w:pStyle w:val="aa"/>
        <w:rPr>
          <w:rFonts w:cs="David"/>
          <w:sz w:val="24"/>
          <w:rtl/>
        </w:rPr>
      </w:pPr>
      <w:r>
        <w:rPr>
          <w:rFonts w:cs="David"/>
          <w:sz w:val="24"/>
          <w:rtl/>
        </w:rPr>
        <w:t xml:space="preserve"> </w:t>
      </w:r>
      <w:r>
        <w:rPr>
          <w:rFonts w:cs="David"/>
          <w:sz w:val="24"/>
          <w:rtl/>
        </w:rPr>
        <w:tab/>
        <w:t>באלימות, כי אז המצב הוא שזה הופך מייד</w:t>
      </w:r>
      <w:r>
        <w:rPr>
          <w:rFonts w:cs="David"/>
        </w:rPr>
        <w:t>…</w:t>
      </w:r>
      <w:r>
        <w:rPr>
          <w:rFonts w:cs="David"/>
          <w:sz w:val="24"/>
          <w:rtl/>
        </w:rPr>
        <w:t xml:space="preserve"> אני חושבת שכולנו רוצים לעשות צדק ולעשות טוב ולא להפקיר אנשים במצבים מסוכנים - לא נשים, לא תושבי יהודה, שומרון וחבל עזה ולא אף אדם. אם אני נעצרתי על ידי שוטר, והשוטר נהג כלפי באלי</w:t>
      </w:r>
      <w:r>
        <w:rPr>
          <w:rFonts w:cs="David"/>
          <w:sz w:val="24"/>
          <w:rtl/>
        </w:rPr>
        <w:t xml:space="preserve">מות, אזיי לי יש מייד רישום משטרתי, אולי לא כתב אישום - אבל רישום משטרתי על תקיפת שוטר. כולנו יודעים שכששוטר תוקף אותי, זה נקרא תקיפת שוטר שאני תקפתי אותו.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הופעלו על אנשי יהודה, שומרון וחבל עזה מה שנקרא "נהלים מיוחדים לאכיפת החוק ביהודה, שומרון וחבל עזה</w:t>
      </w:r>
      <w:r>
        <w:rPr>
          <w:rFonts w:cs="David"/>
          <w:sz w:val="24"/>
          <w:rtl/>
        </w:rPr>
        <w:t xml:space="preserve">", שהם מחמירים הרבה מעבר למה שמקובל על כלל האוכלוסייה במדינה. יוצא שהסיכוי של תושב יהודה, שומרון וחבל עזה לקבל רישום משטרתי ולפעמים גם רישום פלילי על עבירת אלימות הוא גבוה במיוחד.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מצד שני, הסיכוי שלו להיות מותקף ולהיות נזקק להשתמש בנשק האישי שלו כרשות </w:t>
      </w:r>
      <w:r>
        <w:rPr>
          <w:rFonts w:cs="David"/>
          <w:sz w:val="24"/>
          <w:rtl/>
        </w:rPr>
        <w:t xml:space="preserve">להגן על חייו ועל חיי משפחתו, הוא הרבה יותר גבוה משל סתם אזרח במדינה. הצורך שלו בנשק, גם לגבי תושבי יהודה, שומרון וחבל עזה וגם לגבי תושבי הצפון הוא הרבה יותר גבוה.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כיוון שאצלנו היו הרבה מאוד אנשים שהיו עם כלי נשק, והצורך אצלנו היה חיוני, אזיי פנינו למשט</w:t>
      </w:r>
      <w:r>
        <w:rPr>
          <w:rFonts w:cs="David"/>
          <w:sz w:val="24"/>
          <w:rtl/>
        </w:rPr>
        <w:t xml:space="preserve">רה, וניסינו פשוט לברר למה פלוני ואלמוני מנועי נשק. במהלך הבירור הזה גילינו שיש תופעה של אי סדרים במשטרה. אנשים קיבלו - ויש לי טבלה שמראה את זה - אנשים קיבלו תשובות מהמשטרה מדוע הם מנועי נשק. אחד קיבל שיש נגדו כתב אישום בערכאה משפטית. ביררנו את זה, ולא היה </w:t>
      </w:r>
      <w:r>
        <w:rPr>
          <w:rFonts w:cs="David"/>
          <w:sz w:val="24"/>
          <w:rtl/>
        </w:rPr>
        <w:t xml:space="preserve">לו כתב אישום. אחר קיבל שיש לו הרשעות פליליות, ביררנו - ולא היו לו הרשעות. יש אצלם אי סדרים או בעיות במחשב.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96"/>
          <w:szCs w:val="96"/>
          <w:rtl/>
        </w:rPr>
      </w:pPr>
      <w:r>
        <w:rPr>
          <w:rFonts w:cs="David"/>
          <w:sz w:val="24"/>
          <w:rtl/>
        </w:rPr>
        <w:tab/>
        <w:t xml:space="preserve">הסטודנטים </w:t>
      </w:r>
      <w:r>
        <w:rPr>
          <w:rFonts w:cs="David"/>
        </w:rPr>
        <w:t>–</w:t>
      </w:r>
      <w:r>
        <w:rPr>
          <w:rFonts w:cs="David"/>
          <w:sz w:val="24"/>
          <w:rtl/>
        </w:rPr>
        <w:t xml:space="preserve"> הסטודנטים הפגינו בצורה מאוד אלימה. נפתחו נגד רבים מהם תיקים במשטרה. היועץ המשפטי החליט לסגור להם את התיקים. לא יתואר שאותם סטודנטים ה</w:t>
      </w:r>
      <w:r>
        <w:rPr>
          <w:rFonts w:cs="David"/>
          <w:sz w:val="24"/>
          <w:rtl/>
        </w:rPr>
        <w:t>יועץ המשפטי לא היה סוגר להם את התיקים, ולא יתואר שהם היו תושבי יהודה, שומרון וחבל עזה או תושבי גבול הצפון, והם היו מבקשים נשק אישי להגנה, או כמו שאתם עכשיו יוזמים בהצעת החוק שלכם - גם בכלל, כאשר מתגייסים למילואים וכדומה, ופתאום מגלים את עצמם כמנועי נשק-</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w:t>
      </w:r>
      <w:r>
        <w:rPr>
          <w:rFonts w:cs="David"/>
          <w:b/>
          <w:bCs/>
          <w:sz w:val="24"/>
          <w:u w:val="single"/>
          <w:rtl/>
        </w:rPr>
        <w:t>יו"ר דוד אזולאי</w:t>
      </w:r>
      <w:r>
        <w:rPr>
          <w:rFonts w:cs="David"/>
          <w:sz w:val="24"/>
          <w:rtl/>
        </w:rPr>
        <w:t>:</w:t>
      </w:r>
      <w:r>
        <w:rPr>
          <w:rFonts w:cs="David"/>
          <w:sz w:val="24"/>
          <w:rtl/>
        </w:rPr>
        <w:tab/>
        <w:t>בגלל אותה הפגנה?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אורית סטרוק</w:t>
      </w:r>
      <w:r>
        <w:rPr>
          <w:rFonts w:cs="David"/>
          <w:sz w:val="24"/>
          <w:rtl/>
        </w:rPr>
        <w:t>:</w:t>
      </w:r>
      <w:r>
        <w:rPr>
          <w:rFonts w:cs="David"/>
          <w:sz w:val="24"/>
          <w:rtl/>
        </w:rPr>
        <w:tab/>
        <w:t>כן. בגלל שפתחו להם תיק על תקיפת שוטר.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השתתפות   פעם   אחת   בהפגנה   גם אם יש </w:t>
      </w:r>
    </w:p>
    <w:p w:rsidR="00000000" w:rsidRDefault="00DC4871">
      <w:pPr>
        <w:pStyle w:val="aa"/>
        <w:rPr>
          <w:rFonts w:cs="David"/>
          <w:sz w:val="24"/>
          <w:rtl/>
        </w:rPr>
      </w:pPr>
      <w:r>
        <w:rPr>
          <w:rFonts w:cs="David"/>
          <w:sz w:val="24"/>
          <w:rtl/>
        </w:rPr>
        <w:t xml:space="preserve"> </w:t>
      </w:r>
      <w:r>
        <w:rPr>
          <w:rFonts w:cs="David"/>
          <w:sz w:val="24"/>
          <w:rtl/>
        </w:rPr>
        <w:tab/>
        <w:t xml:space="preserve">תקרית איננה מונעת.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היו"ר דוד אזולאי</w:t>
      </w:r>
      <w:r>
        <w:rPr>
          <w:rFonts w:cs="David"/>
          <w:sz w:val="24"/>
          <w:rtl/>
        </w:rPr>
        <w:t>:</w:t>
      </w:r>
      <w:r>
        <w:rPr>
          <w:rFonts w:cs="David"/>
          <w:sz w:val="24"/>
          <w:rtl/>
        </w:rPr>
        <w:tab/>
        <w:t xml:space="preserve">ושלוש פעמים בתקרית אלימה בהפגנה?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זה תקפיד המשטרה להפעיל.</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אורית סטרוק</w:t>
      </w:r>
      <w:r>
        <w:rPr>
          <w:rFonts w:cs="David"/>
          <w:sz w:val="24"/>
          <w:rtl/>
        </w:rPr>
        <w:t>:</w:t>
      </w:r>
      <w:r>
        <w:rPr>
          <w:rFonts w:cs="David"/>
          <w:sz w:val="24"/>
          <w:rtl/>
        </w:rPr>
        <w:tab/>
        <w:t xml:space="preserve">זה  לא   נכון.  אני  אתן  דוגמה   הכי   מוכרת </w:t>
      </w:r>
    </w:p>
    <w:p w:rsidR="00000000" w:rsidRDefault="00DC4871">
      <w:pPr>
        <w:pStyle w:val="aa"/>
        <w:rPr>
          <w:rFonts w:cs="David"/>
          <w:sz w:val="24"/>
          <w:rtl/>
        </w:rPr>
      </w:pPr>
      <w:r>
        <w:rPr>
          <w:rFonts w:cs="David"/>
          <w:sz w:val="24"/>
          <w:rtl/>
        </w:rPr>
        <w:t xml:space="preserve"> </w:t>
      </w:r>
      <w:r>
        <w:rPr>
          <w:rFonts w:cs="David"/>
          <w:sz w:val="24"/>
          <w:rtl/>
        </w:rPr>
        <w:tab/>
        <w:t>לכולם. היה קצין משטרה בשם אפי חביביאן. הוא תקף אישה בהריון, אם לעשרה ילדים, בשם רבקה זרביב. הוא פתח לה תיק על תקיפת שוטר. כמובן שבסופו של דבר הוא הועמד לדין והורשע על תקיפה הגורמת לחבלה ממשית.</w:t>
      </w:r>
      <w:r>
        <w:rPr>
          <w:rFonts w:cs="David"/>
          <w:sz w:val="24"/>
          <w:rtl/>
        </w:rPr>
        <w:t xml:space="preserve"> האישה לא הועמדה לדין. זה התיק היחידי שיש לאישה הזאת כל חייה.  היא קיבלה שלילה. אסור לה לקבל נשק. וקצין המשטרה הזה שהורשע בתקיפה הגורמת לחבלה ממשית והורשע בבית משפט השלום בירושלים, הוא ממשיך להסתובב עם נשק.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מקרה נוסף מאוד מזעזע </w:t>
      </w:r>
      <w:r>
        <w:rPr>
          <w:rFonts w:cs="David"/>
        </w:rPr>
        <w:t>–</w:t>
      </w:r>
      <w:r>
        <w:rPr>
          <w:rFonts w:cs="David"/>
          <w:sz w:val="24"/>
          <w:rtl/>
        </w:rPr>
        <w:t xml:space="preserve"> הבחור שגר אצלנו בחברון</w:t>
      </w:r>
      <w:r>
        <w:rPr>
          <w:rFonts w:cs="David"/>
          <w:sz w:val="24"/>
          <w:rtl/>
        </w:rPr>
        <w:t>, נחום הוס, השם ייקום דמו. את הפתק הזה מצאנו בכיס חולצתו כשהוא נהרג והוא מוחתם בדמו. זה מכתב שהוא קיבל ממשרד הפנים שהם אינם מאפשרים לו כלי ירייה, משום שהיו לו עבירות אלימות. עבירות האלימות שלו היו שהוא היה אדם מאוד מעורב פוליטית, השתתף בהרבה מאוד הפגנות וז</w:t>
      </w:r>
      <w:r>
        <w:rPr>
          <w:rFonts w:cs="David"/>
          <w:sz w:val="24"/>
          <w:rtl/>
        </w:rPr>
        <w:t xml:space="preserve">הו. אני עברתי ובדקתי את כל הרישום שלו. האדם הזה נהרג כאשר הפתק הזה בכיסו.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ישנו אדם ששמו ברוך בן יעקב, פעמיים הותקף, פעמיים נפצע, וכמעט נהרג. האדם הזה משולל נשק אזרחי, משולל נשק צבאי. צריך לעשות סדר בדבר הזה.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אני  חושבת שברור מהדברים ש</w:t>
      </w:r>
      <w:r>
        <w:rPr>
          <w:rFonts w:cs="David"/>
          <w:sz w:val="24"/>
          <w:rtl/>
        </w:rPr>
        <w:t xml:space="preserve">ל החבר'ה שיש </w:t>
      </w:r>
    </w:p>
    <w:p w:rsidR="00000000" w:rsidRDefault="00DC4871">
      <w:pPr>
        <w:pStyle w:val="aa"/>
        <w:rPr>
          <w:rFonts w:cs="David"/>
          <w:sz w:val="24"/>
          <w:rtl/>
        </w:rPr>
      </w:pPr>
      <w:r>
        <w:rPr>
          <w:rFonts w:cs="David"/>
          <w:sz w:val="24"/>
          <w:rtl/>
        </w:rPr>
        <w:t xml:space="preserve"> </w:t>
      </w:r>
      <w:r>
        <w:rPr>
          <w:rFonts w:cs="David"/>
          <w:sz w:val="24"/>
          <w:rtl/>
        </w:rPr>
        <w:tab/>
        <w:t xml:space="preserve">כאן סוגייה שראויה לדיון, אבל ראויה לדיון מול אנשי המשטרה שאינם פה. מבחינת משרד הבריאות, למיטב ידיעתי הקבוצה הזאת נבחנת ונבדקת דרך הצבא, אבל אינני רוצה להתחייב, מפני שאיני משוכנעת לחלוטין במה שאני אומרת.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אורית סטרוק</w:t>
      </w:r>
      <w:r>
        <w:rPr>
          <w:rFonts w:cs="David"/>
          <w:sz w:val="24"/>
          <w:rtl/>
        </w:rPr>
        <w:t>:</w:t>
      </w:r>
      <w:r>
        <w:rPr>
          <w:rFonts w:cs="David"/>
          <w:sz w:val="24"/>
          <w:rtl/>
        </w:rPr>
        <w:tab/>
        <w:t>אני  אישית  כמעט שנפג</w:t>
      </w:r>
      <w:r>
        <w:rPr>
          <w:rFonts w:cs="David"/>
          <w:sz w:val="24"/>
          <w:rtl/>
        </w:rPr>
        <w:t xml:space="preserve">עתי. הכדורים עברו לי </w:t>
      </w:r>
    </w:p>
    <w:p w:rsidR="00000000" w:rsidRDefault="00DC4871">
      <w:pPr>
        <w:pStyle w:val="aa"/>
        <w:rPr>
          <w:rFonts w:cs="David"/>
          <w:sz w:val="24"/>
          <w:rtl/>
        </w:rPr>
      </w:pPr>
      <w:r>
        <w:rPr>
          <w:rFonts w:cs="David"/>
          <w:sz w:val="24"/>
          <w:rtl/>
        </w:rPr>
        <w:t xml:space="preserve"> </w:t>
      </w:r>
      <w:r>
        <w:rPr>
          <w:rFonts w:cs="David"/>
          <w:sz w:val="24"/>
          <w:rtl/>
        </w:rPr>
        <w:tab/>
        <w:t xml:space="preserve">ממש ליד האוזן מהירי של נועם פרידמן בחברון. אני מקווה שכולם זוכרים את המקרה.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אנו  זוכרים את המקרה.  הפקנו הרבה מאוד </w:t>
      </w:r>
    </w:p>
    <w:p w:rsidR="00000000" w:rsidRDefault="00DC4871">
      <w:pPr>
        <w:pStyle w:val="aa"/>
        <w:rPr>
          <w:rFonts w:cs="David"/>
          <w:sz w:val="24"/>
          <w:rtl/>
        </w:rPr>
      </w:pPr>
      <w:r>
        <w:rPr>
          <w:rFonts w:cs="David"/>
          <w:sz w:val="24"/>
          <w:rtl/>
        </w:rPr>
        <w:t xml:space="preserve"> </w:t>
      </w:r>
      <w:r>
        <w:rPr>
          <w:rFonts w:cs="David"/>
          <w:sz w:val="24"/>
          <w:rtl/>
        </w:rPr>
        <w:tab/>
        <w:t xml:space="preserve">לקחים  מהמקרה  הזה,  ושכללנו  את התהליך </w:t>
      </w:r>
    </w:p>
    <w:p w:rsidR="00000000" w:rsidRDefault="00DC4871">
      <w:pPr>
        <w:pStyle w:val="aa"/>
        <w:rPr>
          <w:rFonts w:cs="David"/>
          <w:sz w:val="24"/>
          <w:rtl/>
        </w:rPr>
      </w:pPr>
      <w:r>
        <w:rPr>
          <w:rFonts w:cs="David"/>
          <w:sz w:val="24"/>
          <w:rtl/>
        </w:rPr>
        <w:t xml:space="preserve"> </w:t>
      </w:r>
      <w:r>
        <w:rPr>
          <w:rFonts w:cs="David"/>
          <w:sz w:val="24"/>
          <w:rtl/>
        </w:rPr>
        <w:tab/>
        <w:t xml:space="preserve">בעקבות המקרה.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sz w:val="24"/>
          <w:rtl/>
        </w:rPr>
        <w:tab/>
        <w:t>מבחינת משרד הבריאות, בהנחה שהם אינ</w:t>
      </w:r>
      <w:r>
        <w:rPr>
          <w:rFonts w:cs="David"/>
          <w:sz w:val="24"/>
          <w:rtl/>
        </w:rPr>
        <w:t>ם נבדקים, אני מניחה שהם כן נבדקים או ייבדקו בעתיד, השאיפה שלנו היא שכל נושא הנשק ייבדק בגלל ההקשר הזה. אמות המידה הרפואיות לגבי ההמלצות שהם ראויים לנשיאת נשק הן חד משמעיות. אנחנו בדעה שאמות המידה הן אחידות, ובסופו של דבר מבחינתנו זאת המלצה עד לבדיקה קונקרט</w:t>
      </w:r>
      <w:r>
        <w:rPr>
          <w:rFonts w:cs="David"/>
          <w:sz w:val="24"/>
          <w:rtl/>
        </w:rPr>
        <w:t xml:space="preserve">ית עמוקה יותר.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מבחינת משרד הבריאות.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זה  מבחינת  משרד הבריאות. הטענות שעולות </w:t>
      </w:r>
    </w:p>
    <w:p w:rsidR="00000000" w:rsidRDefault="00DC4871">
      <w:pPr>
        <w:pStyle w:val="aa"/>
        <w:rPr>
          <w:rFonts w:cs="David"/>
          <w:sz w:val="24"/>
          <w:rtl/>
        </w:rPr>
      </w:pPr>
      <w:r>
        <w:rPr>
          <w:rFonts w:cs="David"/>
          <w:sz w:val="24"/>
          <w:rtl/>
        </w:rPr>
        <w:t xml:space="preserve"> </w:t>
      </w:r>
      <w:r>
        <w:rPr>
          <w:rFonts w:cs="David"/>
          <w:sz w:val="24"/>
          <w:rtl/>
        </w:rPr>
        <w:tab/>
        <w:t xml:space="preserve">כאן הן בעיקר מול אמות המידה  של המשטרה, שכאשר המשטרה לא פה להשיב על זה, יהיה קשה לדון בזה.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בעקבות   הצעת  החוק  שאנחנ</w:t>
      </w:r>
      <w:r>
        <w:rPr>
          <w:rFonts w:cs="David"/>
          <w:sz w:val="24"/>
          <w:rtl/>
        </w:rPr>
        <w:t xml:space="preserve">ו   כרגע   כמעט </w:t>
      </w:r>
    </w:p>
    <w:p w:rsidR="00000000" w:rsidRDefault="00DC4871">
      <w:pPr>
        <w:pStyle w:val="aa"/>
        <w:rPr>
          <w:rFonts w:cs="David"/>
          <w:sz w:val="24"/>
          <w:rtl/>
        </w:rPr>
      </w:pPr>
      <w:r>
        <w:rPr>
          <w:rFonts w:cs="David"/>
          <w:sz w:val="24"/>
          <w:rtl/>
        </w:rPr>
        <w:t xml:space="preserve"> </w:t>
      </w:r>
      <w:r>
        <w:rPr>
          <w:rFonts w:cs="David"/>
          <w:sz w:val="24"/>
          <w:rtl/>
        </w:rPr>
        <w:tab/>
        <w:t xml:space="preserve">בשלבי סיום שלה, האם זה יכול לפגוע?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זה לא רלוונטי.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זה  לא  רלוונטי להצעת החוק. העניין שהגברת </w:t>
      </w:r>
    </w:p>
    <w:p w:rsidR="00000000" w:rsidRDefault="00DC4871">
      <w:pPr>
        <w:pStyle w:val="aa"/>
        <w:rPr>
          <w:rFonts w:cs="David"/>
          <w:sz w:val="24"/>
          <w:rtl/>
        </w:rPr>
      </w:pPr>
      <w:r>
        <w:rPr>
          <w:rFonts w:cs="David"/>
          <w:sz w:val="24"/>
          <w:rtl/>
        </w:rPr>
        <w:t xml:space="preserve"> </w:t>
      </w:r>
      <w:r>
        <w:rPr>
          <w:rFonts w:cs="David"/>
          <w:sz w:val="24"/>
          <w:rtl/>
        </w:rPr>
        <w:tab/>
        <w:t xml:space="preserve">אורית סטרוק מעלה צריך להיות נדון עם המשטרה. זה איננו עניין שבא לידי ביטוי בהצעת החוק.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בעניין  החוק  הזה, אין לזה השלכות על אותם </w:t>
      </w:r>
    </w:p>
    <w:p w:rsidR="00000000" w:rsidRDefault="00DC4871">
      <w:pPr>
        <w:pStyle w:val="aa"/>
        <w:rPr>
          <w:rFonts w:cs="David"/>
          <w:sz w:val="24"/>
          <w:rtl/>
        </w:rPr>
      </w:pPr>
      <w:r>
        <w:rPr>
          <w:rFonts w:cs="David"/>
          <w:sz w:val="24"/>
          <w:rtl/>
        </w:rPr>
        <w:t xml:space="preserve"> </w:t>
      </w:r>
      <w:r>
        <w:rPr>
          <w:rFonts w:cs="David"/>
          <w:sz w:val="24"/>
          <w:rtl/>
        </w:rPr>
        <w:tab/>
        <w:t xml:space="preserve">מקרים?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לחלוטין לא.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אני  בטוחה  שאם  חס  וחלילה יש אדם שפגוע </w:t>
      </w:r>
    </w:p>
    <w:p w:rsidR="00000000" w:rsidRDefault="00DC4871">
      <w:pPr>
        <w:pStyle w:val="aa"/>
        <w:rPr>
          <w:rFonts w:cs="David"/>
          <w:sz w:val="24"/>
          <w:rtl/>
        </w:rPr>
      </w:pPr>
      <w:r>
        <w:rPr>
          <w:rFonts w:cs="David"/>
          <w:sz w:val="24"/>
          <w:rtl/>
        </w:rPr>
        <w:t xml:space="preserve"> </w:t>
      </w:r>
      <w:r>
        <w:rPr>
          <w:rFonts w:cs="David"/>
          <w:sz w:val="24"/>
          <w:rtl/>
        </w:rPr>
        <w:tab/>
        <w:t xml:space="preserve">בנפשו ואושפז, אנחנו לא נרצה לתת לו נשק עד </w:t>
      </w:r>
    </w:p>
    <w:p w:rsidR="00000000" w:rsidRDefault="00DC4871">
      <w:pPr>
        <w:pStyle w:val="aa"/>
        <w:rPr>
          <w:rFonts w:cs="David"/>
          <w:sz w:val="24"/>
          <w:rtl/>
        </w:rPr>
      </w:pPr>
      <w:r>
        <w:rPr>
          <w:rFonts w:cs="David"/>
          <w:sz w:val="24"/>
          <w:rtl/>
        </w:rPr>
        <w:t xml:space="preserve"> </w:t>
      </w:r>
      <w:r>
        <w:rPr>
          <w:rFonts w:cs="David"/>
          <w:sz w:val="24"/>
          <w:rtl/>
        </w:rPr>
        <w:tab/>
        <w:t xml:space="preserve">שהעניין ייבדק.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על זה היא מסכימה.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w:t>
      </w:r>
      <w:r>
        <w:rPr>
          <w:rFonts w:cs="David"/>
          <w:b/>
          <w:bCs/>
          <w:sz w:val="24"/>
          <w:u w:val="single"/>
          <w:rtl/>
        </w:rPr>
        <w:t>ר הדני</w:t>
      </w:r>
      <w:r>
        <w:rPr>
          <w:rFonts w:cs="David"/>
          <w:sz w:val="24"/>
          <w:rtl/>
        </w:rPr>
        <w:t>:</w:t>
      </w:r>
      <w:r>
        <w:rPr>
          <w:rFonts w:cs="David"/>
          <w:sz w:val="24"/>
          <w:rtl/>
        </w:rPr>
        <w:tab/>
        <w:t xml:space="preserve">העניין  שאת  מעלה   בעצם  מחייב  דיון  נפרד </w:t>
      </w:r>
    </w:p>
    <w:p w:rsidR="00000000" w:rsidRDefault="00DC4871">
      <w:pPr>
        <w:pStyle w:val="aa"/>
        <w:rPr>
          <w:rFonts w:cs="David"/>
          <w:sz w:val="24"/>
          <w:rtl/>
        </w:rPr>
      </w:pPr>
      <w:r>
        <w:rPr>
          <w:rFonts w:cs="David"/>
          <w:sz w:val="24"/>
          <w:rtl/>
        </w:rPr>
        <w:t xml:space="preserve"> </w:t>
      </w:r>
      <w:r>
        <w:rPr>
          <w:rFonts w:cs="David"/>
          <w:sz w:val="24"/>
          <w:rtl/>
        </w:rPr>
        <w:tab/>
        <w:t xml:space="preserve">כאשר נציגי המשטרה נוכחים בו.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אני  מבקש  ממך  לפנות  לוועדה בעניין  הזה, </w:t>
      </w:r>
    </w:p>
    <w:p w:rsidR="00000000" w:rsidRDefault="00DC4871">
      <w:pPr>
        <w:pStyle w:val="aa"/>
        <w:rPr>
          <w:rFonts w:cs="David"/>
          <w:sz w:val="24"/>
          <w:rtl/>
        </w:rPr>
      </w:pPr>
      <w:r>
        <w:rPr>
          <w:rFonts w:cs="David"/>
          <w:sz w:val="24"/>
          <w:rtl/>
        </w:rPr>
        <w:t xml:space="preserve"> </w:t>
      </w:r>
      <w:r>
        <w:rPr>
          <w:rFonts w:cs="David"/>
          <w:sz w:val="24"/>
          <w:rtl/>
        </w:rPr>
        <w:tab/>
        <w:t xml:space="preserve">ואנחנו בהחלט נבדוק את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גדעון עזרא</w:t>
      </w:r>
      <w:r>
        <w:rPr>
          <w:rFonts w:cs="David"/>
          <w:sz w:val="24"/>
          <w:rtl/>
        </w:rPr>
        <w:t>:</w:t>
      </w:r>
      <w:r>
        <w:rPr>
          <w:rFonts w:cs="David"/>
          <w:sz w:val="24"/>
          <w:rtl/>
        </w:rPr>
        <w:tab/>
        <w:t xml:space="preserve">אנחנו  פה  כותבים  חוקים  יפים, ואני   תומך </w:t>
      </w:r>
    </w:p>
    <w:p w:rsidR="00000000" w:rsidRDefault="00DC4871">
      <w:pPr>
        <w:pStyle w:val="aa"/>
        <w:rPr>
          <w:rFonts w:cs="David"/>
          <w:sz w:val="24"/>
          <w:rtl/>
        </w:rPr>
      </w:pPr>
      <w:r>
        <w:rPr>
          <w:rFonts w:cs="David"/>
          <w:sz w:val="24"/>
          <w:rtl/>
        </w:rPr>
        <w:t xml:space="preserve"> </w:t>
      </w:r>
      <w:r>
        <w:rPr>
          <w:rFonts w:cs="David"/>
          <w:sz w:val="24"/>
          <w:rtl/>
        </w:rPr>
        <w:tab/>
        <w:t>בהצעת החוק. יש ל</w:t>
      </w:r>
      <w:r>
        <w:rPr>
          <w:rFonts w:cs="David"/>
          <w:sz w:val="24"/>
          <w:rtl/>
        </w:rPr>
        <w:t xml:space="preserve">י קצת ניסיון בסדר שקיים במערכת. אם אין רוצים לתת למישהו, האמינו לי שהוא אינו מקבל. הבעיה היא אם זה מתחלק, ואיך מתחלקים, ואיך הנהלים בכלל בתוך משרדי הממשלה - וזה עניין לבדיקה. באיזו מידה אדם שמתגייס למילואים, האם בכלל נעשית בדיקה כל שהיא לגביו?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w:t>
      </w:r>
      <w:r>
        <w:rPr>
          <w:rFonts w:cs="David"/>
          <w:b/>
          <w:bCs/>
          <w:sz w:val="24"/>
          <w:u w:val="single"/>
          <w:rtl/>
        </w:rPr>
        <w:t>ן</w:t>
      </w:r>
      <w:r>
        <w:rPr>
          <w:rFonts w:cs="David"/>
          <w:sz w:val="24"/>
          <w:rtl/>
        </w:rPr>
        <w:t>:</w:t>
      </w:r>
      <w:r>
        <w:rPr>
          <w:rFonts w:cs="David"/>
          <w:sz w:val="24"/>
          <w:rtl/>
        </w:rPr>
        <w:tab/>
        <w:t xml:space="preserve">חבר  הכנסת  גדעון  עזרא   מדבר   לגבי  אנשי </w:t>
      </w:r>
    </w:p>
    <w:p w:rsidR="00000000" w:rsidRDefault="00DC4871">
      <w:pPr>
        <w:pStyle w:val="aa"/>
        <w:rPr>
          <w:rFonts w:cs="David"/>
          <w:sz w:val="24"/>
          <w:rtl/>
        </w:rPr>
      </w:pPr>
      <w:r>
        <w:rPr>
          <w:rFonts w:cs="David"/>
          <w:sz w:val="24"/>
          <w:rtl/>
        </w:rPr>
        <w:t xml:space="preserve"> </w:t>
      </w:r>
      <w:r>
        <w:rPr>
          <w:rFonts w:cs="David"/>
          <w:sz w:val="24"/>
          <w:rtl/>
        </w:rPr>
        <w:tab/>
        <w:t xml:space="preserve">מילואים. ברגע שידיעה מגיעה ממשרד הבריאות, הודעה של מטפל שיש סיכון שאותו אדם אם ישא נשק עשוי להזיק לעצמו או לסביבתו, הצבא לא ייתן לו נשק בלי שיבדוק את אותו אדם.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למתיי נכונים הדברים שאתה אומר?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בדיון  הראשון  שהיה  כאן  בוועדה  ישב  כאן </w:t>
      </w:r>
    </w:p>
    <w:p w:rsidR="00000000" w:rsidRDefault="00DC4871">
      <w:pPr>
        <w:pStyle w:val="aa"/>
        <w:rPr>
          <w:rFonts w:cs="David"/>
          <w:sz w:val="24"/>
          <w:rtl/>
        </w:rPr>
      </w:pPr>
      <w:r>
        <w:rPr>
          <w:rFonts w:cs="David"/>
          <w:sz w:val="24"/>
          <w:rtl/>
        </w:rPr>
        <w:t xml:space="preserve"> </w:t>
      </w:r>
      <w:r>
        <w:rPr>
          <w:rFonts w:cs="David"/>
          <w:sz w:val="24"/>
          <w:rtl/>
        </w:rPr>
        <w:tab/>
        <w:t>דוקטור שמושקוביץ, שאמר שהם בודקים אנשים שיש סיכון אם הם יישאו נשק.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ממתי הנוהל הזה?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אין לי תאריך מדוייק.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הואיל  שהוא  הזכיר  את  נועם   פרידמן   פה, </w:t>
      </w:r>
    </w:p>
    <w:p w:rsidR="00000000" w:rsidRDefault="00DC4871">
      <w:pPr>
        <w:pStyle w:val="aa"/>
        <w:rPr>
          <w:rFonts w:cs="David"/>
          <w:sz w:val="24"/>
          <w:rtl/>
        </w:rPr>
      </w:pPr>
      <w:r>
        <w:rPr>
          <w:rFonts w:cs="David"/>
          <w:sz w:val="24"/>
          <w:rtl/>
        </w:rPr>
        <w:t xml:space="preserve"> </w:t>
      </w:r>
      <w:r>
        <w:rPr>
          <w:rFonts w:cs="David"/>
          <w:sz w:val="24"/>
          <w:rtl/>
        </w:rPr>
        <w:tab/>
        <w:t>הש</w:t>
      </w:r>
      <w:r>
        <w:rPr>
          <w:rFonts w:cs="David"/>
          <w:sz w:val="24"/>
          <w:rtl/>
        </w:rPr>
        <w:t xml:space="preserve">אלה היא אם זה נוהל אחרי נועם פרידמן?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אחרי  נועם  פרידמן  חלו   שינויים    מהותיים </w:t>
      </w:r>
    </w:p>
    <w:p w:rsidR="00000000" w:rsidRDefault="00DC4871">
      <w:pPr>
        <w:pStyle w:val="aa"/>
        <w:rPr>
          <w:rFonts w:cs="David"/>
          <w:sz w:val="24"/>
          <w:rtl/>
        </w:rPr>
      </w:pPr>
      <w:r>
        <w:rPr>
          <w:rFonts w:cs="David"/>
          <w:sz w:val="24"/>
          <w:rtl/>
        </w:rPr>
        <w:t xml:space="preserve"> </w:t>
      </w:r>
      <w:r>
        <w:rPr>
          <w:rFonts w:cs="David"/>
          <w:sz w:val="24"/>
          <w:rtl/>
        </w:rPr>
        <w:tab/>
        <w:t xml:space="preserve">בתהליך.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לכן   אני   שואל,   היום,   כל    אחד   שמוזמן </w:t>
      </w:r>
    </w:p>
    <w:p w:rsidR="00000000" w:rsidRDefault="00DC4871">
      <w:pPr>
        <w:pStyle w:val="aa"/>
        <w:rPr>
          <w:rFonts w:cs="David"/>
          <w:sz w:val="24"/>
          <w:rtl/>
        </w:rPr>
      </w:pPr>
      <w:r>
        <w:rPr>
          <w:rFonts w:cs="David"/>
          <w:sz w:val="24"/>
          <w:rtl/>
        </w:rPr>
        <w:t xml:space="preserve"> </w:t>
      </w:r>
      <w:r>
        <w:rPr>
          <w:rFonts w:cs="David"/>
          <w:sz w:val="24"/>
          <w:rtl/>
        </w:rPr>
        <w:tab/>
        <w:t xml:space="preserve">למילואים נבדק?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לא,   אם   אין   לגביו   מידע   מוקדם.  לא כל </w:t>
      </w:r>
    </w:p>
    <w:p w:rsidR="00000000" w:rsidRDefault="00DC4871">
      <w:pPr>
        <w:pStyle w:val="aa"/>
        <w:rPr>
          <w:rFonts w:cs="David"/>
          <w:sz w:val="24"/>
          <w:rtl/>
        </w:rPr>
      </w:pPr>
      <w:r>
        <w:rPr>
          <w:rFonts w:cs="David"/>
          <w:sz w:val="24"/>
          <w:rtl/>
        </w:rPr>
        <w:t xml:space="preserve"> </w:t>
      </w:r>
      <w:r>
        <w:rPr>
          <w:rFonts w:cs="David"/>
          <w:sz w:val="24"/>
          <w:rtl/>
        </w:rPr>
        <w:tab/>
      </w:r>
      <w:r>
        <w:rPr>
          <w:rFonts w:cs="David"/>
          <w:sz w:val="24"/>
          <w:rtl/>
        </w:rPr>
        <w:t xml:space="preserve">אוכלוסיית המילואים נבדקת.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האם יש לך רשימה בצבא של כל המסוכנים?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המאגר  הוא  אך  ורק  במשרד  הבריאות.   יש </w:t>
      </w:r>
    </w:p>
    <w:p w:rsidR="00000000" w:rsidRDefault="00DC4871">
      <w:pPr>
        <w:pStyle w:val="aa"/>
        <w:rPr>
          <w:rFonts w:cs="David"/>
          <w:sz w:val="24"/>
          <w:rtl/>
        </w:rPr>
      </w:pPr>
      <w:r>
        <w:rPr>
          <w:rFonts w:cs="David"/>
          <w:sz w:val="24"/>
          <w:rtl/>
        </w:rPr>
        <w:t xml:space="preserve"> </w:t>
      </w:r>
      <w:r>
        <w:rPr>
          <w:rFonts w:cs="David"/>
          <w:sz w:val="24"/>
          <w:rtl/>
        </w:rPr>
        <w:tab/>
        <w:t>מאגר בצבא מי משרת בצבא. ישנה הצלבה של שני הקבצים האלה. זאת הצלבה שנעשית על ידי מחשב. רק אם יש התאמה עובר מידע לצבא, שי</w:t>
      </w:r>
      <w:r>
        <w:rPr>
          <w:rFonts w:cs="David"/>
          <w:sz w:val="24"/>
          <w:rtl/>
        </w:rPr>
        <w:t xml:space="preserve">ש מידע על מסוכנות לגבי אדם אחד או יותר בתוך הרשימה. לגבי האנשים האלה, הצבא עושה בדיקה משלו פרטנית מול אותם אנשים. </w:t>
      </w:r>
    </w:p>
    <w:p w:rsidR="00000000" w:rsidRDefault="00DC4871">
      <w:pPr>
        <w:pStyle w:val="aa"/>
        <w:rPr>
          <w:rFonts w:cs="David"/>
          <w:sz w:val="24"/>
          <w:rtl/>
        </w:rPr>
      </w:pPr>
      <w:r>
        <w:rPr>
          <w:rFonts w:cs="David"/>
          <w:sz w:val="24"/>
          <w:rtl/>
        </w:rPr>
        <w:br w:type="page"/>
      </w:r>
      <w:r>
        <w:rPr>
          <w:rFonts w:cs="David"/>
          <w:b/>
          <w:bCs/>
          <w:sz w:val="24"/>
          <w:u w:val="single"/>
          <w:rtl/>
        </w:rPr>
        <w:t>גדעון עזרא</w:t>
      </w:r>
      <w:r>
        <w:rPr>
          <w:rFonts w:cs="David"/>
          <w:sz w:val="24"/>
          <w:rtl/>
        </w:rPr>
        <w:t>:</w:t>
      </w:r>
      <w:r>
        <w:rPr>
          <w:rFonts w:cs="David"/>
          <w:sz w:val="24"/>
          <w:rtl/>
        </w:rPr>
        <w:tab/>
        <w:t>ותוך כמה זמן הרשימה הזאת מועברת?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אני הבנתי שהעברת המידע היא שוטפת.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 הקובץ עובר, והוא מוצלב.</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w:t>
      </w:r>
      <w:r>
        <w:rPr>
          <w:rFonts w:cs="David"/>
          <w:b/>
          <w:bCs/>
          <w:sz w:val="24"/>
          <w:u w:val="single"/>
          <w:rtl/>
        </w:rPr>
        <w:t>הרון</w:t>
      </w:r>
      <w:r>
        <w:rPr>
          <w:rFonts w:cs="David"/>
          <w:sz w:val="24"/>
          <w:rtl/>
        </w:rPr>
        <w:t>:</w:t>
      </w:r>
      <w:r>
        <w:rPr>
          <w:rFonts w:cs="David"/>
          <w:sz w:val="24"/>
          <w:rtl/>
        </w:rPr>
        <w:tab/>
        <w:t xml:space="preserve">סדר גודל של פעם בחודש. לא כל רבע שעה, לא </w:t>
      </w:r>
    </w:p>
    <w:p w:rsidR="00000000" w:rsidRDefault="00DC4871">
      <w:pPr>
        <w:pStyle w:val="aa"/>
        <w:rPr>
          <w:rFonts w:cs="David"/>
          <w:sz w:val="24"/>
          <w:rtl/>
        </w:rPr>
      </w:pPr>
      <w:r>
        <w:rPr>
          <w:rFonts w:cs="David"/>
          <w:sz w:val="24"/>
          <w:rtl/>
        </w:rPr>
        <w:t xml:space="preserve"> </w:t>
      </w:r>
      <w:r>
        <w:rPr>
          <w:rFonts w:cs="David"/>
          <w:sz w:val="24"/>
          <w:rtl/>
        </w:rPr>
        <w:tab/>
        <w:t xml:space="preserve">כל שעה מתעדכנים. הרשימה מתעדכנת בערך פעם בחודש ולא פעם בשנה.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וגם מול פקיד הרישוי בודקים אותו הדבר?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מול פקיד הרישוי יש מגבלות.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יש מספר בדיקות.  יש  פעם  בשלוש</w:t>
      </w:r>
      <w:r>
        <w:rPr>
          <w:rFonts w:cs="David"/>
          <w:sz w:val="24"/>
          <w:rtl/>
        </w:rPr>
        <w:t xml:space="preserve">ה  חודשים </w:t>
      </w:r>
    </w:p>
    <w:p w:rsidR="00000000" w:rsidRDefault="00DC4871">
      <w:pPr>
        <w:pStyle w:val="aa"/>
        <w:rPr>
          <w:rFonts w:cs="David"/>
          <w:sz w:val="24"/>
          <w:rtl/>
        </w:rPr>
      </w:pPr>
      <w:r>
        <w:rPr>
          <w:rFonts w:cs="David"/>
          <w:sz w:val="24"/>
          <w:rtl/>
        </w:rPr>
        <w:t xml:space="preserve"> </w:t>
      </w:r>
      <w:r>
        <w:rPr>
          <w:rFonts w:cs="David"/>
          <w:sz w:val="24"/>
          <w:rtl/>
        </w:rPr>
        <w:tab/>
        <w:t xml:space="preserve">לגבי כל אוכלוסיית מחזיקי הנשק. לגבי אלה שדורשים </w:t>
      </w:r>
      <w:r>
        <w:rPr>
          <w:rFonts w:cs="David"/>
        </w:rPr>
        <w:t>–</w:t>
      </w:r>
      <w:r>
        <w:rPr>
          <w:rFonts w:cs="David"/>
          <w:sz w:val="24"/>
          <w:rtl/>
        </w:rPr>
        <w:t xml:space="preserve"> למעשה כל שבוע. כאשר אנחנו עושים חידושים, אזיי לכל חידוש, לפני החידוש, אנחנו עושים הצלבה, מנכים את כל אלו שפסולים ומוציאים להם ביטולים.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אם  אתה  מוצא שישנו מישהו ברשימה שיש לו </w:t>
      </w:r>
    </w:p>
    <w:p w:rsidR="00000000" w:rsidRDefault="00DC4871">
      <w:pPr>
        <w:pStyle w:val="aa"/>
        <w:rPr>
          <w:rFonts w:cs="David"/>
          <w:sz w:val="24"/>
          <w:rtl/>
        </w:rPr>
      </w:pPr>
      <w:r>
        <w:rPr>
          <w:rFonts w:cs="David"/>
          <w:sz w:val="24"/>
          <w:rtl/>
        </w:rPr>
        <w:t xml:space="preserve"> </w:t>
      </w:r>
      <w:r>
        <w:rPr>
          <w:rFonts w:cs="David"/>
          <w:sz w:val="24"/>
          <w:rtl/>
        </w:rPr>
        <w:tab/>
        <w:t>ב</w:t>
      </w:r>
      <w:r>
        <w:rPr>
          <w:rFonts w:cs="David"/>
          <w:sz w:val="24"/>
          <w:rtl/>
        </w:rPr>
        <w:t xml:space="preserve">עיות   בריאות,  ויש  לו  רשיון  לנשק,  מה </w:t>
      </w:r>
    </w:p>
    <w:p w:rsidR="00000000" w:rsidRDefault="00DC4871">
      <w:pPr>
        <w:pStyle w:val="aa"/>
        <w:rPr>
          <w:rFonts w:cs="David"/>
          <w:sz w:val="24"/>
          <w:rtl/>
        </w:rPr>
      </w:pPr>
      <w:r>
        <w:rPr>
          <w:rFonts w:cs="David"/>
          <w:sz w:val="24"/>
          <w:rtl/>
        </w:rPr>
        <w:t xml:space="preserve"> </w:t>
      </w:r>
      <w:r>
        <w:rPr>
          <w:rFonts w:cs="David"/>
          <w:sz w:val="24"/>
          <w:rtl/>
        </w:rPr>
        <w:tab/>
        <w:t xml:space="preserve">אתה עושה?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על  סמך   ההודעה   אנחנו   מבטלים   לו    את </w:t>
      </w:r>
    </w:p>
    <w:p w:rsidR="00000000" w:rsidRDefault="00DC4871">
      <w:pPr>
        <w:pStyle w:val="aa"/>
        <w:rPr>
          <w:rFonts w:cs="David"/>
          <w:sz w:val="24"/>
          <w:rtl/>
        </w:rPr>
      </w:pPr>
      <w:r>
        <w:rPr>
          <w:rFonts w:cs="David"/>
          <w:sz w:val="24"/>
          <w:rtl/>
        </w:rPr>
        <w:t xml:space="preserve"> </w:t>
      </w:r>
      <w:r>
        <w:rPr>
          <w:rFonts w:cs="David"/>
          <w:sz w:val="24"/>
          <w:rtl/>
        </w:rPr>
        <w:tab/>
        <w:t xml:space="preserve">הרשיון,  פונים למשטרה - ואחר כך הטיפול </w:t>
      </w:r>
    </w:p>
    <w:p w:rsidR="00000000" w:rsidRDefault="00DC4871">
      <w:pPr>
        <w:pStyle w:val="aa"/>
        <w:rPr>
          <w:rFonts w:cs="David"/>
          <w:sz w:val="24"/>
          <w:rtl/>
        </w:rPr>
      </w:pPr>
      <w:r>
        <w:rPr>
          <w:rFonts w:cs="David"/>
          <w:sz w:val="24"/>
          <w:rtl/>
        </w:rPr>
        <w:t xml:space="preserve"> </w:t>
      </w:r>
      <w:r>
        <w:rPr>
          <w:rFonts w:cs="David"/>
          <w:sz w:val="24"/>
          <w:rtl/>
        </w:rPr>
        <w:tab/>
        <w:t xml:space="preserve">הוא של המשטרה.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 xml:space="preserve">אזיי הנשק נשאר אצלו עד שהוא לא יבוא  </w:t>
      </w:r>
    </w:p>
    <w:p w:rsidR="00000000" w:rsidRDefault="00DC4871">
      <w:pPr>
        <w:pStyle w:val="aa"/>
        <w:rPr>
          <w:rFonts w:cs="David"/>
          <w:sz w:val="24"/>
          <w:rtl/>
        </w:rPr>
      </w:pPr>
      <w:r>
        <w:rPr>
          <w:rFonts w:cs="David"/>
          <w:sz w:val="24"/>
          <w:rtl/>
        </w:rPr>
        <w:t xml:space="preserve"> </w:t>
      </w:r>
      <w:r>
        <w:rPr>
          <w:rFonts w:cs="David"/>
          <w:sz w:val="24"/>
          <w:rtl/>
        </w:rPr>
        <w:tab/>
        <w:t xml:space="preserve">וישים אותו?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יש  מקרים   שבאמת אין הם באים  ושמים, </w:t>
      </w:r>
    </w:p>
    <w:p w:rsidR="00000000" w:rsidRDefault="00DC4871">
      <w:pPr>
        <w:pStyle w:val="aa"/>
        <w:rPr>
          <w:rFonts w:cs="David"/>
          <w:sz w:val="24"/>
          <w:rtl/>
        </w:rPr>
      </w:pPr>
      <w:r>
        <w:rPr>
          <w:rFonts w:cs="David"/>
          <w:sz w:val="24"/>
          <w:rtl/>
        </w:rPr>
        <w:t xml:space="preserve"> </w:t>
      </w:r>
      <w:r>
        <w:rPr>
          <w:rFonts w:cs="David"/>
          <w:sz w:val="24"/>
          <w:rtl/>
        </w:rPr>
        <w:tab/>
        <w:t>והמשטרה צריכה לתפוס אותם.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חבר   הכנסת   עזרא,  אני   חושבת  שהשאלות </w:t>
      </w:r>
    </w:p>
    <w:p w:rsidR="00000000" w:rsidRDefault="00DC4871">
      <w:pPr>
        <w:pStyle w:val="aa"/>
        <w:rPr>
          <w:rFonts w:cs="David"/>
          <w:sz w:val="24"/>
          <w:rtl/>
        </w:rPr>
      </w:pPr>
      <w:r>
        <w:rPr>
          <w:rFonts w:cs="David"/>
          <w:sz w:val="24"/>
          <w:rtl/>
        </w:rPr>
        <w:t xml:space="preserve"> </w:t>
      </w:r>
      <w:r>
        <w:rPr>
          <w:rFonts w:cs="David"/>
          <w:sz w:val="24"/>
          <w:rtl/>
        </w:rPr>
        <w:tab/>
        <w:t>שאתה מעלה הן שאלות שללא ספק מקדמות את הטיפול בכל העניין. אנחנו גם שמענו מנציגת משרד הבריאות ואחרים שהחוק הזה איננו יכול לפתור את כל</w:t>
      </w:r>
      <w:r>
        <w:rPr>
          <w:rFonts w:cs="David"/>
          <w:sz w:val="24"/>
          <w:rtl/>
        </w:rPr>
        <w:t xml:space="preserve"> הדברים. יש אחר כך גם דברים בנוהל שהם אמרו שבשדה בתיאומים בין הזרועות השונים זה יותר חשוב מכל החקיקה והתקנות, וגם שמענו שצריך בחוקים לכתוב איך לחייב לפנות.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מאחר שלא אני מגישה אי אמון, אני ממש בחרדה שהכנסת הזאת לא תהייה, מהרבה סיבות, והחוק הזה מוסכם על </w:t>
      </w:r>
      <w:r>
        <w:rPr>
          <w:rFonts w:cs="David"/>
          <w:sz w:val="24"/>
          <w:rtl/>
        </w:rPr>
        <w:t xml:space="preserve">הכל. אני גם התפשרתי והורדתי סעיף אחד בחוק. ישנה סוגייה אחת, המוסכמת על כולם, שהרחבתה היא מאוד חשובה. אינני אומרת שהדברים שלך אינם  חשובים, אבל פשוט לא נצליח לפתור את כל הדברים האלה בחוק.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אנחנו  כבר  קיימנו  שלושה  דיונים  על העניין </w:t>
      </w:r>
    </w:p>
    <w:p w:rsidR="00000000" w:rsidRDefault="00DC4871">
      <w:pPr>
        <w:pStyle w:val="aa"/>
        <w:rPr>
          <w:rFonts w:cs="David"/>
          <w:sz w:val="24"/>
          <w:rtl/>
        </w:rPr>
      </w:pPr>
      <w:r>
        <w:rPr>
          <w:rFonts w:cs="David"/>
          <w:sz w:val="24"/>
          <w:rtl/>
        </w:rPr>
        <w:t xml:space="preserve"> </w:t>
      </w:r>
      <w:r>
        <w:rPr>
          <w:rFonts w:cs="David"/>
          <w:sz w:val="24"/>
          <w:rtl/>
        </w:rPr>
        <w:tab/>
      </w:r>
      <w:r>
        <w:rPr>
          <w:rFonts w:cs="David"/>
          <w:sz w:val="24"/>
          <w:rtl/>
        </w:rPr>
        <w:t>הזה, ויש עניין לקדם את החקיקה, אלא אם כן אנחנו באמת איננו יודעים מה יקרה.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ישנם  דברים  שגם אם אתה צודק בהם, נשאיר </w:t>
      </w:r>
    </w:p>
    <w:p w:rsidR="00000000" w:rsidRDefault="00DC4871">
      <w:pPr>
        <w:pStyle w:val="aa"/>
        <w:rPr>
          <w:rFonts w:cs="David"/>
          <w:sz w:val="24"/>
          <w:rtl/>
        </w:rPr>
      </w:pPr>
      <w:r>
        <w:rPr>
          <w:rFonts w:cs="David"/>
          <w:sz w:val="24"/>
          <w:rtl/>
        </w:rPr>
        <w:t xml:space="preserve"> </w:t>
      </w:r>
      <w:r>
        <w:rPr>
          <w:rFonts w:cs="David"/>
          <w:sz w:val="24"/>
          <w:rtl/>
        </w:rPr>
        <w:tab/>
        <w:t xml:space="preserve">אותם לחוק הבא שהם אמרו שהם ייזמו. אני פונה בפניה שתיזמו את החוק, תציעו לנו הצעת חוק, או לממשלה, או לוועדה, או להרכב חברי כנסת, </w:t>
      </w:r>
      <w:r>
        <w:rPr>
          <w:rFonts w:cs="David"/>
          <w:sz w:val="24"/>
          <w:rtl/>
        </w:rPr>
        <w:t>איך להדק את העניין שהגופים יהיו מחוייבים לפנות ולקבל את המידע.</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אני מבקשת שאם הוועדה מקבלת את הפניה לקיים דיון על יחסי משטרה-אזרחים, זה יכלול גם את העניין של יחסי משטרה- סטודנטים וגם יחסי משטרה ועובדים שובתים.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גדעון עזרא</w:t>
      </w:r>
      <w:r>
        <w:rPr>
          <w:rFonts w:cs="David"/>
          <w:sz w:val="24"/>
          <w:rtl/>
        </w:rPr>
        <w:t>:</w:t>
      </w:r>
      <w:r>
        <w:rPr>
          <w:rFonts w:cs="David"/>
          <w:sz w:val="24"/>
          <w:rtl/>
        </w:rPr>
        <w:tab/>
        <w:t>חברי  כנסת  שמקבלים  חוקים  ב</w:t>
      </w:r>
      <w:r>
        <w:rPr>
          <w:rFonts w:cs="David"/>
          <w:sz w:val="24"/>
          <w:rtl/>
        </w:rPr>
        <w:t xml:space="preserve">לי לבדוק את </w:t>
      </w:r>
    </w:p>
    <w:p w:rsidR="00000000" w:rsidRDefault="00DC4871">
      <w:pPr>
        <w:pStyle w:val="aa"/>
        <w:rPr>
          <w:rFonts w:cs="David"/>
          <w:sz w:val="24"/>
          <w:rtl/>
        </w:rPr>
      </w:pPr>
      <w:r>
        <w:rPr>
          <w:rFonts w:cs="David"/>
          <w:sz w:val="24"/>
          <w:rtl/>
        </w:rPr>
        <w:t xml:space="preserve"> </w:t>
      </w:r>
      <w:r>
        <w:rPr>
          <w:rFonts w:cs="David"/>
          <w:sz w:val="24"/>
          <w:rtl/>
        </w:rPr>
        <w:tab/>
        <w:t>המימוש שלהם בשטח אינם עושים שום דבר.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הדברים  שאתה  אומר הם דברים נכונים, אבל </w:t>
      </w:r>
    </w:p>
    <w:p w:rsidR="00000000" w:rsidRDefault="00DC4871">
      <w:pPr>
        <w:pStyle w:val="aa"/>
        <w:rPr>
          <w:rFonts w:cs="David"/>
          <w:sz w:val="24"/>
          <w:rtl/>
        </w:rPr>
      </w:pPr>
      <w:r>
        <w:rPr>
          <w:rFonts w:cs="David"/>
          <w:sz w:val="24"/>
          <w:rtl/>
        </w:rPr>
        <w:t xml:space="preserve"> </w:t>
      </w:r>
      <w:r>
        <w:rPr>
          <w:rFonts w:cs="David"/>
          <w:sz w:val="24"/>
          <w:rtl/>
        </w:rPr>
        <w:tab/>
        <w:t xml:space="preserve">החוק  יקדם  במשהו.  הוא  לא  יפתור  את כל </w:t>
      </w:r>
    </w:p>
    <w:p w:rsidR="00000000" w:rsidRDefault="00DC4871">
      <w:pPr>
        <w:pStyle w:val="aa"/>
        <w:rPr>
          <w:rFonts w:cs="David"/>
          <w:sz w:val="24"/>
          <w:rtl/>
        </w:rPr>
      </w:pPr>
      <w:r>
        <w:rPr>
          <w:rFonts w:cs="David"/>
          <w:sz w:val="24"/>
          <w:rtl/>
        </w:rPr>
        <w:t xml:space="preserve"> </w:t>
      </w:r>
      <w:r>
        <w:rPr>
          <w:rFonts w:cs="David"/>
          <w:sz w:val="24"/>
          <w:rtl/>
        </w:rPr>
        <w:tab/>
        <w:t xml:space="preserve">הבעיה.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סעיף 4 בסופו יבוא?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"ג.  קיבל  צבא  הגנה לישראל ידיעה לפי </w:t>
      </w:r>
      <w:r>
        <w:rPr>
          <w:rFonts w:cs="David"/>
          <w:sz w:val="24"/>
          <w:rtl/>
        </w:rPr>
        <w:t xml:space="preserve">סעיף </w:t>
      </w:r>
    </w:p>
    <w:p w:rsidR="00000000" w:rsidRDefault="00DC4871">
      <w:pPr>
        <w:pStyle w:val="aa"/>
        <w:rPr>
          <w:rFonts w:cs="David"/>
          <w:sz w:val="24"/>
          <w:rtl/>
        </w:rPr>
      </w:pPr>
      <w:r>
        <w:rPr>
          <w:rFonts w:cs="David"/>
          <w:sz w:val="24"/>
          <w:rtl/>
        </w:rPr>
        <w:t xml:space="preserve"> </w:t>
      </w:r>
      <w:r>
        <w:rPr>
          <w:rFonts w:cs="David"/>
          <w:sz w:val="24"/>
          <w:rtl/>
        </w:rPr>
        <w:tab/>
        <w:t xml:space="preserve">קטן א' או קיבל אחד מהגופים המנויים בסעיף 5ב-א ידיעה לפי סעיף קטן ב', רשאי הוא לפנות למנהל משרד הבריאות או למנהל משרד העבודה והרווחה לשם קבלת תוכן הידיעה ורשאים הם למסור לו את תוכנה".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בסעיף 11 ב' לחוק העיקרי בסעיף 1 בסעיף קטן א' 1. במקום הפיסקה </w:t>
      </w:r>
      <w:r>
        <w:rPr>
          <w:rFonts w:cs="David"/>
          <w:sz w:val="24"/>
          <w:rtl/>
        </w:rPr>
        <w:t xml:space="preserve">"למנהל הכללי של משרד הבריאות" (בסעיף זה "המנהל") יבוא "למנהל משרד הבריאות ולמנהל משרד העבודה והרווחה". 2. במקום "למנהל" יבוא "למנהל משרד הבריאות או למנהל משרד העבודה והרווחה".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sz w:val="24"/>
          <w:rtl/>
        </w:rPr>
        <w:tab/>
        <w:t xml:space="preserve">2. בסעיף קטן ב' 1. בכל מקום במקום "המנהל" יבוא "מנהל משרד הבריאות". 2. אחרי </w:t>
      </w:r>
      <w:r>
        <w:rPr>
          <w:rFonts w:cs="David"/>
          <w:sz w:val="24"/>
          <w:rtl/>
        </w:rPr>
        <w:t>"פקיד הרישוי" יבוא "ולגופים המנויים בסעיף 5ב-א".</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אני  מתנגדת  להסדר  הזה.   זה   מתקשר לכל </w:t>
      </w:r>
    </w:p>
    <w:p w:rsidR="00000000" w:rsidRDefault="00DC4871">
      <w:pPr>
        <w:pStyle w:val="aa"/>
        <w:rPr>
          <w:rFonts w:cs="David"/>
          <w:sz w:val="24"/>
          <w:rtl/>
        </w:rPr>
      </w:pPr>
      <w:r>
        <w:rPr>
          <w:rFonts w:cs="David"/>
          <w:sz w:val="24"/>
          <w:rtl/>
        </w:rPr>
        <w:t xml:space="preserve"> </w:t>
      </w:r>
      <w:r>
        <w:rPr>
          <w:rFonts w:cs="David"/>
          <w:sz w:val="24"/>
          <w:rtl/>
        </w:rPr>
        <w:tab/>
        <w:t>הדיון הארוך שהיה לנו קודם לגבי מסירת מידע לגופים המנויים בסעיף 5ב'. המשמעות של התיקון הזה הוא שאזרח פנה, ביקש נשק אזרחי ונפסל מלקבל את הנשק האזר</w:t>
      </w:r>
      <w:r>
        <w:rPr>
          <w:rFonts w:cs="David"/>
          <w:sz w:val="24"/>
          <w:rtl/>
        </w:rPr>
        <w:t>חי. אנחנו פתאום מודיעים לצבא, למשטרה, לשירות בתי הסוהר, למשמר הכנסת - אין בזה שום היגיון. אם קודם אמרנו שאדם שכבר מחזיק נשק יש עליו הודעת מטפל, בשל המסוכנות שכרוכה בזה, אנחנו מוכנים להרחיב קצת את היריעה. כאן אין שום היגיון, וזה חוזר. זה משהו שצריך להסדיר ב</w:t>
      </w:r>
      <w:r>
        <w:rPr>
          <w:rFonts w:cs="David"/>
          <w:sz w:val="24"/>
          <w:rtl/>
        </w:rPr>
        <w:t xml:space="preserve">צורה מקיפה, ולא  התת מקטע הזה - שהוא חסר כל היגיון.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אני מוכנה לקבל את 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הטריגר   של   11ב'   למסור     ידיעה   ממאגר </w:t>
      </w:r>
    </w:p>
    <w:p w:rsidR="00000000" w:rsidRDefault="00DC4871">
      <w:pPr>
        <w:pStyle w:val="aa"/>
        <w:rPr>
          <w:rFonts w:cs="David"/>
          <w:sz w:val="24"/>
          <w:rtl/>
        </w:rPr>
      </w:pPr>
      <w:r>
        <w:rPr>
          <w:rFonts w:cs="David"/>
          <w:sz w:val="24"/>
          <w:rtl/>
        </w:rPr>
        <w:t xml:space="preserve"> </w:t>
      </w:r>
      <w:r>
        <w:rPr>
          <w:rFonts w:cs="David"/>
          <w:sz w:val="24"/>
          <w:rtl/>
        </w:rPr>
        <w:tab/>
        <w:t>האשפוזים זה אם פקיד רישוי קיבל בקשה, בגלל שעל כל  אדם, אם אינני  מבקשת רשיון כלי ירייה, הוא לא ימסור לנו מי</w:t>
      </w:r>
      <w:r>
        <w:rPr>
          <w:rFonts w:cs="David"/>
          <w:sz w:val="24"/>
          <w:rtl/>
        </w:rPr>
        <w:t xml:space="preserve">דע. על הגופים שדיברנו קודם, על הגופים שמנויים בסעיף 5ב' </w:t>
      </w:r>
      <w:r>
        <w:rPr>
          <w:rFonts w:cs="David"/>
        </w:rPr>
        <w:t>–</w:t>
      </w:r>
      <w:r>
        <w:rPr>
          <w:rFonts w:cs="David"/>
          <w:sz w:val="24"/>
          <w:rtl/>
        </w:rPr>
        <w:t xml:space="preserve"> "גוף המנוי בסעיף 5ב' וביקש להעסיק אדם או לקבל אדם לשורותיו", פשוט להוסיף את זה לפני, ואז הטריגר שלך יהיה ההכנסה שלהם לשורות.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אם זה אפשרי, זה מצויין.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אפשר, אבל  אני  הי</w:t>
      </w:r>
      <w:r>
        <w:rPr>
          <w:rFonts w:cs="David"/>
          <w:sz w:val="24"/>
          <w:rtl/>
        </w:rPr>
        <w:t xml:space="preserve">יתי  מעדיפה  שזה   ייעשה </w:t>
      </w:r>
    </w:p>
    <w:p w:rsidR="00000000" w:rsidRDefault="00DC4871">
      <w:pPr>
        <w:pStyle w:val="aa"/>
        <w:rPr>
          <w:rFonts w:cs="David"/>
          <w:sz w:val="24"/>
          <w:rtl/>
        </w:rPr>
      </w:pPr>
      <w:r>
        <w:rPr>
          <w:rFonts w:cs="David"/>
          <w:sz w:val="24"/>
          <w:rtl/>
        </w:rPr>
        <w:t xml:space="preserve"> </w:t>
      </w:r>
      <w:r>
        <w:rPr>
          <w:rFonts w:cs="David"/>
          <w:sz w:val="24"/>
          <w:rtl/>
        </w:rPr>
        <w:tab/>
        <w:t xml:space="preserve">לאחר עבודה מסודרת מול הגופים האלה.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זה מצויין.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זה לא  רק  מי  שמתקבל, אלא גם מי שמשרת. </w:t>
      </w:r>
    </w:p>
    <w:p w:rsidR="00000000" w:rsidRDefault="00DC4871">
      <w:pPr>
        <w:pStyle w:val="aa"/>
        <w:rPr>
          <w:rFonts w:cs="David"/>
          <w:sz w:val="24"/>
          <w:rtl/>
        </w:rPr>
      </w:pPr>
      <w:r>
        <w:rPr>
          <w:rFonts w:cs="David"/>
          <w:sz w:val="24"/>
          <w:rtl/>
        </w:rPr>
        <w:t xml:space="preserve"> </w:t>
      </w:r>
      <w:r>
        <w:rPr>
          <w:rFonts w:cs="David"/>
          <w:sz w:val="24"/>
          <w:rtl/>
        </w:rPr>
        <w:tab/>
        <w:t>זה נכון חקיקתית לתקן את חוקת המשטרה ואת חוקת בתי הסוהר ולקבוע הוראות בדומה להוראות שנמצאות בחוק שירות הביטחו</w:t>
      </w:r>
      <w:r>
        <w:rPr>
          <w:rFonts w:cs="David"/>
          <w:sz w:val="24"/>
          <w:rtl/>
        </w:rPr>
        <w:t>ן ולהוראה הישירה שקיימת לגבי פקיד הרישוי. מבחינת טכניקה חקיקתית אני חושבת שאין זה נכון. זאת המטרה שאני רוצה להשיג, אבל זה בדרך עקיפה וקצת מעורבבת.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אינני בטוחה  עד   כמה  היא   עקיפה.   כמו </w:t>
      </w:r>
    </w:p>
    <w:p w:rsidR="00000000" w:rsidRDefault="00DC4871">
      <w:pPr>
        <w:pStyle w:val="aa"/>
        <w:rPr>
          <w:rFonts w:cs="David"/>
          <w:sz w:val="24"/>
          <w:rtl/>
        </w:rPr>
      </w:pPr>
      <w:r>
        <w:rPr>
          <w:rFonts w:cs="David"/>
          <w:sz w:val="24"/>
          <w:rtl/>
        </w:rPr>
        <w:t xml:space="preserve"> </w:t>
      </w:r>
      <w:r>
        <w:rPr>
          <w:rFonts w:cs="David"/>
          <w:sz w:val="24"/>
          <w:rtl/>
        </w:rPr>
        <w:tab/>
        <w:t>שהטריגר שלך על פקיד רישוי, שהוא מקבל בקשה לרשיון ל</w:t>
      </w:r>
      <w:r>
        <w:rPr>
          <w:rFonts w:cs="David"/>
          <w:sz w:val="24"/>
          <w:rtl/>
        </w:rPr>
        <w:t xml:space="preserve">כלי ירייה, הטריגר שלך על הגופים האלה זה כשהם לוקחים מישהו לשורותיהם.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שרונה עבר הדני</w:t>
      </w:r>
      <w:r>
        <w:rPr>
          <w:rFonts w:cs="David"/>
          <w:sz w:val="24"/>
          <w:rtl/>
        </w:rPr>
        <w:t>:</w:t>
      </w:r>
      <w:r>
        <w:rPr>
          <w:rFonts w:cs="David"/>
          <w:sz w:val="24"/>
          <w:rtl/>
        </w:rPr>
        <w:tab/>
        <w:t>או שמישהו משרת.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רצוי שיהיה כתוב עם ההגבלה הזאת.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אזיי אני מצטערת שאני  עכשיו   עומדת להגיד </w:t>
      </w:r>
    </w:p>
    <w:p w:rsidR="00000000" w:rsidRDefault="00DC4871">
      <w:pPr>
        <w:pStyle w:val="aa"/>
        <w:rPr>
          <w:rFonts w:cs="David"/>
          <w:sz w:val="24"/>
          <w:rtl/>
        </w:rPr>
      </w:pPr>
      <w:r>
        <w:rPr>
          <w:rFonts w:cs="David"/>
          <w:sz w:val="24"/>
          <w:rtl/>
        </w:rPr>
        <w:t xml:space="preserve"> </w:t>
      </w:r>
      <w:r>
        <w:rPr>
          <w:rFonts w:cs="David"/>
          <w:sz w:val="24"/>
          <w:rtl/>
        </w:rPr>
        <w:tab/>
        <w:t xml:space="preserve">משהו ממש מגונה, אבל אני חייבת מבחינת אחריות </w:t>
      </w:r>
      <w:r>
        <w:rPr>
          <w:rFonts w:cs="David"/>
          <w:sz w:val="24"/>
          <w:rtl/>
        </w:rPr>
        <w:t xml:space="preserve">מקצועית. אני צריכה נציג אוצר. אני כרגע נוטלת על עצמי משימה מאוד גדולה.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למה?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המחלקה  של מידע והערכה  קורסת, וכאן אני </w:t>
      </w:r>
    </w:p>
    <w:p w:rsidR="00000000" w:rsidRDefault="00DC4871">
      <w:pPr>
        <w:pStyle w:val="aa"/>
        <w:rPr>
          <w:rFonts w:cs="David"/>
          <w:sz w:val="24"/>
          <w:rtl/>
        </w:rPr>
      </w:pPr>
      <w:r>
        <w:rPr>
          <w:rFonts w:cs="David"/>
          <w:sz w:val="24"/>
          <w:rtl/>
        </w:rPr>
        <w:t xml:space="preserve"> </w:t>
      </w:r>
      <w:r>
        <w:rPr>
          <w:rFonts w:cs="David"/>
          <w:sz w:val="24"/>
          <w:rtl/>
        </w:rPr>
        <w:tab/>
        <w:t xml:space="preserve">מוסיפה לה עבודה נוספת, שהיא חשובה ונכונה, ואני רוצה שהאוצר יגבה אותי בזה.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ל</w:t>
      </w:r>
      <w:r>
        <w:rPr>
          <w:rFonts w:cs="David"/>
          <w:sz w:val="24"/>
          <w:rtl/>
        </w:rPr>
        <w:t>א הזמנו לכאן את נציגי האוצר.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הדלתא  של  הודעות  מטפל    נספג. אין לזה </w:t>
      </w:r>
    </w:p>
    <w:p w:rsidR="00000000" w:rsidRDefault="00DC4871">
      <w:pPr>
        <w:pStyle w:val="aa"/>
        <w:rPr>
          <w:rFonts w:cs="David"/>
          <w:sz w:val="24"/>
          <w:rtl/>
        </w:rPr>
      </w:pPr>
      <w:r>
        <w:rPr>
          <w:rFonts w:cs="David"/>
          <w:sz w:val="24"/>
          <w:rtl/>
        </w:rPr>
        <w:t xml:space="preserve"> </w:t>
      </w:r>
      <w:r>
        <w:rPr>
          <w:rFonts w:cs="David"/>
          <w:sz w:val="24"/>
          <w:rtl/>
        </w:rPr>
        <w:tab/>
        <w:t xml:space="preserve">משמעויות תקציביות.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מה שחשוב לזכור,  שהתיקון  לסעיף  הזה </w:t>
      </w:r>
    </w:p>
    <w:p w:rsidR="00000000" w:rsidRDefault="00DC4871">
      <w:pPr>
        <w:pStyle w:val="aa"/>
        <w:rPr>
          <w:rFonts w:cs="David"/>
          <w:sz w:val="24"/>
          <w:rtl/>
        </w:rPr>
      </w:pPr>
      <w:r>
        <w:rPr>
          <w:rFonts w:cs="David"/>
          <w:sz w:val="24"/>
          <w:rtl/>
        </w:rPr>
        <w:t xml:space="preserve"> </w:t>
      </w:r>
      <w:r>
        <w:rPr>
          <w:rFonts w:cs="David"/>
          <w:sz w:val="24"/>
          <w:rtl/>
        </w:rPr>
        <w:tab/>
        <w:t>חורג מהצעת החוק המקורית של חברת הכנסת ענת מאור שמדברת על עובד סוציאלי. אנחנו מתקנים פה את ה</w:t>
      </w:r>
      <w:r>
        <w:rPr>
          <w:rFonts w:cs="David"/>
          <w:sz w:val="24"/>
          <w:rtl/>
        </w:rPr>
        <w:t xml:space="preserve">מקטע ששייך אך ורק לעניין של משרד הבריאות.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וקשה לי בלי שיש לי גיבוי מהאוצר, כי  לא </w:t>
      </w:r>
    </w:p>
    <w:p w:rsidR="00000000" w:rsidRDefault="00DC4871">
      <w:pPr>
        <w:pStyle w:val="aa"/>
        <w:rPr>
          <w:rFonts w:cs="David"/>
          <w:sz w:val="24"/>
          <w:rtl/>
        </w:rPr>
      </w:pPr>
      <w:r>
        <w:rPr>
          <w:rFonts w:cs="David"/>
          <w:sz w:val="24"/>
          <w:rtl/>
        </w:rPr>
        <w:t xml:space="preserve"> </w:t>
      </w:r>
      <w:r>
        <w:rPr>
          <w:rFonts w:cs="David"/>
          <w:sz w:val="24"/>
          <w:rtl/>
        </w:rPr>
        <w:tab/>
        <w:t xml:space="preserve">אוכל לעמוד בזה. זה מתקשר לדברים שחבר הכנסת גדעון עזרא אמר, שלא נוציא הצעת חוק שלא תיושם. אני גם רוצה לדעת שהם ממוחשבים, ושהם ערוכים לביצוע לדבר הזה.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יש הסכמה של בחינת הצורך. זה עונה על צורך </w:t>
      </w:r>
    </w:p>
    <w:p w:rsidR="00000000" w:rsidRDefault="00DC4871">
      <w:pPr>
        <w:pStyle w:val="aa"/>
        <w:rPr>
          <w:rFonts w:cs="David"/>
          <w:sz w:val="24"/>
          <w:rtl/>
        </w:rPr>
      </w:pPr>
      <w:r>
        <w:rPr>
          <w:rFonts w:cs="David"/>
          <w:sz w:val="24"/>
          <w:rtl/>
        </w:rPr>
        <w:t xml:space="preserve"> </w:t>
      </w:r>
      <w:r>
        <w:rPr>
          <w:rFonts w:cs="David"/>
          <w:sz w:val="24"/>
          <w:rtl/>
        </w:rPr>
        <w:tab/>
        <w:t xml:space="preserve">מאוד ממשי ומאוד חשוב. זה לא יהיה חוק ראשון שיהיה מחוקק, אבל אם הוא לא יהיה, כי אז האוצר לא ייתן אף פעם תקנים. הוא לא ייתן בהתנדבות.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שרונה עבר הדני</w:t>
      </w:r>
      <w:r>
        <w:rPr>
          <w:rFonts w:cs="David"/>
          <w:sz w:val="24"/>
          <w:rtl/>
        </w:rPr>
        <w:t xml:space="preserve">:                                 אני חוזרת ומתחננת. </w:t>
      </w:r>
      <w:r>
        <w:rPr>
          <w:rFonts w:cs="David"/>
          <w:sz w:val="24"/>
          <w:rtl/>
        </w:rPr>
        <w:t xml:space="preserve">רק עכשיו אני יוצאת </w:t>
      </w:r>
    </w:p>
    <w:p w:rsidR="00000000" w:rsidRDefault="00DC4871">
      <w:pPr>
        <w:pStyle w:val="aa"/>
        <w:rPr>
          <w:rFonts w:cs="David"/>
          <w:sz w:val="24"/>
          <w:rtl/>
        </w:rPr>
      </w:pPr>
      <w:r>
        <w:rPr>
          <w:rFonts w:cs="David"/>
          <w:sz w:val="24"/>
          <w:rtl/>
        </w:rPr>
        <w:t xml:space="preserve"> </w:t>
      </w:r>
      <w:r>
        <w:rPr>
          <w:rFonts w:cs="David"/>
          <w:sz w:val="24"/>
          <w:rtl/>
        </w:rPr>
        <w:tab/>
        <w:t xml:space="preserve">מדיון בעניין הזה. הוספנו את המשמר האזרחי, והם ספגו את זה - והם אינם עומדים בנטל. הם צריכים לחדש את הציוד. הם צריכים את התקציבים האלה. אני אינני יכולה.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 אם יהיה חוק, כי אז יהיה כלי.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מה שהם  רוצים  לעשות  </w:t>
      </w:r>
      <w:r>
        <w:rPr>
          <w:rFonts w:cs="David"/>
          <w:sz w:val="24"/>
          <w:rtl/>
        </w:rPr>
        <w:t xml:space="preserve">זה  משהו שהוא נכון </w:t>
      </w:r>
    </w:p>
    <w:p w:rsidR="00000000" w:rsidRDefault="00DC4871">
      <w:pPr>
        <w:pStyle w:val="aa"/>
        <w:rPr>
          <w:rFonts w:cs="David"/>
          <w:sz w:val="24"/>
          <w:rtl/>
        </w:rPr>
      </w:pPr>
      <w:r>
        <w:rPr>
          <w:rFonts w:cs="David"/>
          <w:sz w:val="24"/>
          <w:rtl/>
        </w:rPr>
        <w:t xml:space="preserve"> </w:t>
      </w:r>
      <w:r>
        <w:rPr>
          <w:rFonts w:cs="David"/>
          <w:sz w:val="24"/>
          <w:rtl/>
        </w:rPr>
        <w:tab/>
        <w:t xml:space="preserve">לעשות, שתהייה הגבלה כללית בשוטפת. זה להוסיף עבודה מאוד רצינית. ההצעה שהציעו עכשיו מוסיפה לי עבודה שיש לה משמעות תקציבית. אולי את ה"קטע" הזה נצרף לחצי של הצעת החוק שעוד ממשיכים לדון בה.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 xml:space="preserve">אנחנו  החלטנו  אחרת.  אנחנו בכל זאת </w:t>
      </w:r>
      <w:r>
        <w:rPr>
          <w:rFonts w:cs="David"/>
          <w:sz w:val="24"/>
          <w:rtl/>
        </w:rPr>
        <w:t xml:space="preserve">רוצים </w:t>
      </w:r>
    </w:p>
    <w:p w:rsidR="00000000" w:rsidRDefault="00DC4871">
      <w:pPr>
        <w:pStyle w:val="aa"/>
        <w:rPr>
          <w:rFonts w:cs="David"/>
          <w:sz w:val="24"/>
          <w:rtl/>
        </w:rPr>
      </w:pPr>
      <w:r>
        <w:rPr>
          <w:rFonts w:cs="David"/>
          <w:sz w:val="24"/>
          <w:rtl/>
        </w:rPr>
        <w:t xml:space="preserve"> </w:t>
      </w:r>
      <w:r>
        <w:rPr>
          <w:rFonts w:cs="David"/>
          <w:sz w:val="24"/>
          <w:rtl/>
        </w:rPr>
        <w:tab/>
        <w:t xml:space="preserve">לקבל את הניסוח.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אזיי אני חייבת להעלות עניין חדש.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ענת מאור</w:t>
      </w:r>
      <w:r>
        <w:rPr>
          <w:rFonts w:cs="David"/>
          <w:sz w:val="24"/>
          <w:rtl/>
        </w:rPr>
        <w:t>:</w:t>
      </w:r>
      <w:r>
        <w:rPr>
          <w:rFonts w:cs="David"/>
          <w:sz w:val="24"/>
          <w:rtl/>
        </w:rPr>
        <w:tab/>
        <w:t>זכותך להגיד לאוצר שאחר כך יעיר לנו.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אני  מודיעה  כאן  שלמשרד  שלנו   יהיה  קשה </w:t>
      </w:r>
    </w:p>
    <w:p w:rsidR="00000000" w:rsidRDefault="00DC4871">
      <w:pPr>
        <w:pStyle w:val="aa"/>
        <w:rPr>
          <w:rFonts w:cs="David"/>
          <w:sz w:val="24"/>
          <w:rtl/>
        </w:rPr>
      </w:pPr>
      <w:r>
        <w:rPr>
          <w:rFonts w:cs="David"/>
          <w:sz w:val="24"/>
          <w:rtl/>
        </w:rPr>
        <w:t xml:space="preserve"> </w:t>
      </w:r>
      <w:r>
        <w:rPr>
          <w:rFonts w:cs="David"/>
          <w:sz w:val="24"/>
          <w:rtl/>
        </w:rPr>
        <w:tab/>
        <w:t xml:space="preserve">לממש את הדבר הזה מבלי מענה תקציבי.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בהצעה צריך יהיה </w:t>
      </w:r>
      <w:r>
        <w:rPr>
          <w:rFonts w:cs="David"/>
          <w:sz w:val="24"/>
          <w:rtl/>
        </w:rPr>
        <w:t xml:space="preserve">לציין משמעות תקציבית.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זאת  משמעות  תקציבית,  ועד שאינני  יודעת </w:t>
      </w:r>
    </w:p>
    <w:p w:rsidR="00000000" w:rsidRDefault="00DC4871">
      <w:pPr>
        <w:pStyle w:val="aa"/>
        <w:rPr>
          <w:rFonts w:cs="David"/>
          <w:sz w:val="24"/>
          <w:rtl/>
        </w:rPr>
      </w:pPr>
      <w:r>
        <w:rPr>
          <w:rFonts w:cs="David"/>
          <w:sz w:val="24"/>
          <w:rtl/>
        </w:rPr>
        <w:t xml:space="preserve"> </w:t>
      </w:r>
      <w:r>
        <w:rPr>
          <w:rFonts w:cs="David"/>
          <w:sz w:val="24"/>
          <w:rtl/>
        </w:rPr>
        <w:tab/>
        <w:t xml:space="preserve">מה היקף כוח האדם שנמצא בכל אחד מהגופים האלה, אני אפילו אינני יכולה לעשות הערכה תקציבית.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הוסיפי את ההצעה של הגברת גלי בן אור.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למעט הס</w:t>
      </w:r>
      <w:r>
        <w:rPr>
          <w:rFonts w:cs="David"/>
          <w:sz w:val="24"/>
          <w:rtl/>
        </w:rPr>
        <w:t>עיף הזה. לגבי ההמשך אין לי.</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לדעתי  צריך  להוסיף את זה בסעיף קטן נפרד, </w:t>
      </w:r>
    </w:p>
    <w:p w:rsidR="00000000" w:rsidRDefault="00DC4871">
      <w:pPr>
        <w:pStyle w:val="aa"/>
        <w:rPr>
          <w:rFonts w:cs="David"/>
          <w:sz w:val="24"/>
          <w:rtl/>
        </w:rPr>
      </w:pPr>
      <w:r>
        <w:rPr>
          <w:rFonts w:cs="David"/>
          <w:sz w:val="24"/>
          <w:rtl/>
        </w:rPr>
        <w:t xml:space="preserve"> </w:t>
      </w:r>
      <w:r>
        <w:rPr>
          <w:rFonts w:cs="David"/>
          <w:sz w:val="24"/>
          <w:rtl/>
        </w:rPr>
        <w:tab/>
        <w:t xml:space="preserve">אחרי א', שיהיה א'1.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שרונה עבר הדני</w:t>
      </w:r>
      <w:r>
        <w:rPr>
          <w:rFonts w:cs="David"/>
          <w:sz w:val="24"/>
          <w:rtl/>
        </w:rPr>
        <w:t>:</w:t>
      </w:r>
      <w:r>
        <w:rPr>
          <w:rFonts w:cs="David"/>
          <w:sz w:val="24"/>
          <w:rtl/>
        </w:rPr>
        <w:tab/>
        <w:t xml:space="preserve">כל    התיקונים   שהוצעו   עד  עכשיו   מבחינה </w:t>
      </w:r>
    </w:p>
    <w:p w:rsidR="00000000" w:rsidRDefault="00DC4871">
      <w:pPr>
        <w:pStyle w:val="aa"/>
        <w:rPr>
          <w:rFonts w:cs="David"/>
          <w:sz w:val="24"/>
          <w:rtl/>
        </w:rPr>
      </w:pPr>
      <w:r>
        <w:rPr>
          <w:rFonts w:cs="David"/>
          <w:sz w:val="24"/>
          <w:rtl/>
        </w:rPr>
        <w:t xml:space="preserve"> </w:t>
      </w:r>
      <w:r>
        <w:rPr>
          <w:rFonts w:cs="David"/>
          <w:sz w:val="24"/>
          <w:rtl/>
        </w:rPr>
        <w:tab/>
        <w:t>מעשית - תוספת היקף פעילות היא שולית וניתנת לספיגה. התיקון שעלה על השולחן בזה הרגע</w:t>
      </w:r>
      <w:r>
        <w:rPr>
          <w:rFonts w:cs="David"/>
          <w:sz w:val="24"/>
          <w:rtl/>
        </w:rPr>
        <w:t xml:space="preserve"> לראשונה, להסדיר את העניין הכללי שאני מראש אמרתי שצריך להסדיר אותו, הוא תיקון שאיננו בעל משמעות שולית בעניין היקף העבודה והפעילות של משרד הבריאות. הוא מחייב היערכות מול הגופים האלה, והוא מחייב בעצם תוספת משמעותית לעבודה של המחלקה הרלוונטית במשרד הבריאות שע</w:t>
      </w:r>
      <w:r>
        <w:rPr>
          <w:rFonts w:cs="David"/>
          <w:sz w:val="24"/>
          <w:rtl/>
        </w:rPr>
        <w:t>וסקת בזה. אינני יכולה להתחייב לזה, בלי המשמעויות התקציביות. עד שאני לא יודעת במדוייק מה היקף כוח האדם שנמצא היום במשטרה, בשירות בתי הסוהר, במשמר הכנסת ובכל אחד מהגופים האחרים שאנחנו עכשיו בהינף יד רוצים להסדיר את זה בהם, אני אפילו איני יכולה לעשות הערכות ת</w:t>
      </w:r>
      <w:r>
        <w:rPr>
          <w:rFonts w:cs="David"/>
          <w:sz w:val="24"/>
          <w:rtl/>
        </w:rPr>
        <w:t xml:space="preserve">קציביות; אבל ברור לי שזו אינה אותה תוספת שולית של העניין של הודעות מטפל שהוסיפו לנו, כי הודעות המטפל זה דבר זניח.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זה אומר שאת הסעיף הזה אתם לא תיישמו.</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אם  לא  יתקצבו  אותנו,   אין אנו   יכולים </w:t>
      </w:r>
    </w:p>
    <w:p w:rsidR="00000000" w:rsidRDefault="00DC4871">
      <w:pPr>
        <w:pStyle w:val="aa"/>
        <w:rPr>
          <w:rFonts w:cs="David"/>
          <w:sz w:val="24"/>
          <w:rtl/>
        </w:rPr>
      </w:pPr>
      <w:r>
        <w:rPr>
          <w:rFonts w:cs="David"/>
          <w:sz w:val="24"/>
          <w:rtl/>
        </w:rPr>
        <w:t xml:space="preserve"> </w:t>
      </w:r>
      <w:r>
        <w:rPr>
          <w:rFonts w:cs="David"/>
          <w:sz w:val="24"/>
          <w:rtl/>
        </w:rPr>
        <w:tab/>
        <w:t>ליישם את זה. ברמה המע</w:t>
      </w:r>
      <w:r>
        <w:rPr>
          <w:rFonts w:cs="David"/>
          <w:sz w:val="24"/>
          <w:rtl/>
        </w:rPr>
        <w:t xml:space="preserve">שית אני גם אינני יודעת אם זה בן תוקף מול הגופים האלה, כי אין לי מושג מה המצב התשתיתי שלהם; כי אם אין  להם את זה על קובץ מרוכז ממוחשב, איני יכולה לבצע, ואיני עומדת לעשות הקבלות ידניות. זה בלתי אפשרי לחלוטין.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לגבי   הסעיף   הזה   תהייה   הוראה</w:t>
      </w:r>
      <w:r>
        <w:rPr>
          <w:rFonts w:cs="David"/>
          <w:sz w:val="24"/>
          <w:rtl/>
        </w:rPr>
        <w:t xml:space="preserve">  שאומרת </w:t>
      </w:r>
    </w:p>
    <w:p w:rsidR="00000000" w:rsidRDefault="00DC4871">
      <w:pPr>
        <w:pStyle w:val="aa"/>
        <w:rPr>
          <w:rFonts w:cs="David"/>
          <w:sz w:val="24"/>
          <w:rtl/>
        </w:rPr>
      </w:pPr>
      <w:r>
        <w:rPr>
          <w:rFonts w:cs="David"/>
          <w:sz w:val="24"/>
          <w:rtl/>
        </w:rPr>
        <w:t xml:space="preserve"> </w:t>
      </w:r>
      <w:r>
        <w:rPr>
          <w:rFonts w:cs="David"/>
          <w:sz w:val="24"/>
          <w:rtl/>
        </w:rPr>
        <w:tab/>
        <w:t xml:space="preserve">שהתחילה של הסעיף תהייה מתום שנתיים.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לא. שמשרד האוצר יתמודד עם 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זה  לא  רק  משרד  האוצר.  אין  פה   נציג </w:t>
      </w:r>
    </w:p>
    <w:p w:rsidR="00000000" w:rsidRDefault="00DC4871">
      <w:pPr>
        <w:pStyle w:val="aa"/>
        <w:rPr>
          <w:rFonts w:cs="David"/>
          <w:sz w:val="24"/>
          <w:rtl/>
        </w:rPr>
      </w:pPr>
      <w:r>
        <w:rPr>
          <w:rFonts w:cs="David"/>
          <w:sz w:val="24"/>
          <w:rtl/>
        </w:rPr>
        <w:t xml:space="preserve"> </w:t>
      </w:r>
      <w:r>
        <w:rPr>
          <w:rFonts w:cs="David"/>
          <w:sz w:val="24"/>
          <w:rtl/>
        </w:rPr>
        <w:tab/>
        <w:t>המשטרה. אינני יודעת מה המצב שלי מבחינת התשתיות מול הגופים האלה. אני בוודאי איני עומדת ליצור אצל</w:t>
      </w:r>
      <w:r>
        <w:rPr>
          <w:rFonts w:cs="David"/>
          <w:sz w:val="24"/>
          <w:rtl/>
        </w:rPr>
        <w:t xml:space="preserve"> המשטרה את התשתית כדי שהם יוכלו להקביל את זה אצלי. הם יצטרכו להתמודד עם זה. כמו כן שירות בתי הסוהר, כמו כן משמר הכנסת. אני חוזרת ואומרת: הקבלות ידניות אינן באות בחשבון.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צריך  את  אותו מנגנון ממוחשב שיש כיום מול </w:t>
      </w:r>
    </w:p>
    <w:p w:rsidR="00000000" w:rsidRDefault="00DC4871">
      <w:pPr>
        <w:pStyle w:val="aa"/>
        <w:rPr>
          <w:rFonts w:cs="David"/>
          <w:sz w:val="24"/>
          <w:rtl/>
        </w:rPr>
      </w:pPr>
      <w:r>
        <w:rPr>
          <w:rFonts w:cs="David"/>
          <w:sz w:val="24"/>
          <w:rtl/>
        </w:rPr>
        <w:t xml:space="preserve"> </w:t>
      </w:r>
      <w:r>
        <w:rPr>
          <w:rFonts w:cs="David"/>
          <w:sz w:val="24"/>
          <w:rtl/>
        </w:rPr>
        <w:tab/>
        <w:t xml:space="preserve">הצבא.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או</w:t>
      </w:r>
      <w:r>
        <w:rPr>
          <w:rFonts w:cs="David"/>
          <w:sz w:val="24"/>
          <w:rtl/>
        </w:rPr>
        <w:t xml:space="preserve"> מול משרד הפנים.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אנחנו  ציינו  הערות לגבי סעיף 11ב' שמתייחס </w:t>
      </w:r>
    </w:p>
    <w:p w:rsidR="00000000" w:rsidRDefault="00DC4871">
      <w:pPr>
        <w:pStyle w:val="aa"/>
        <w:rPr>
          <w:rFonts w:cs="David"/>
          <w:sz w:val="24"/>
          <w:rtl/>
        </w:rPr>
      </w:pPr>
      <w:r>
        <w:rPr>
          <w:rFonts w:cs="David"/>
          <w:sz w:val="24"/>
          <w:rtl/>
        </w:rPr>
        <w:t xml:space="preserve"> </w:t>
      </w:r>
      <w:r>
        <w:rPr>
          <w:rFonts w:cs="David"/>
          <w:sz w:val="24"/>
          <w:rtl/>
        </w:rPr>
        <w:tab/>
        <w:t xml:space="preserve">לעובדה שיהיה ברור שאנחנו נתחיל בחקירות רק לגבי אנשים שהם מוכרים לנו ולא  לגבי אנשים שאינם מוכרים לנו.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מרים פרנקל שור</w:t>
      </w:r>
      <w:r>
        <w:rPr>
          <w:rFonts w:cs="David"/>
          <w:sz w:val="24"/>
          <w:rtl/>
        </w:rPr>
        <w:t>:</w:t>
      </w:r>
      <w:r>
        <w:rPr>
          <w:rFonts w:cs="David"/>
          <w:sz w:val="24"/>
          <w:rtl/>
        </w:rPr>
        <w:tab/>
        <w:t xml:space="preserve">אני  לא  כל  כך  יורדת  לסוף  דעתך.  למה את </w:t>
      </w:r>
    </w:p>
    <w:p w:rsidR="00000000" w:rsidRDefault="00DC4871">
      <w:pPr>
        <w:pStyle w:val="aa"/>
        <w:rPr>
          <w:rFonts w:cs="David"/>
          <w:sz w:val="24"/>
          <w:rtl/>
        </w:rPr>
      </w:pPr>
      <w:r>
        <w:rPr>
          <w:rFonts w:cs="David"/>
          <w:sz w:val="24"/>
          <w:rtl/>
        </w:rPr>
        <w:t xml:space="preserve"> </w:t>
      </w:r>
      <w:r>
        <w:rPr>
          <w:rFonts w:cs="David"/>
          <w:sz w:val="24"/>
          <w:rtl/>
        </w:rPr>
        <w:tab/>
        <w:t xml:space="preserve">מתייחסת?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בעצם  ההערה  שלנו  מתייחסת  לעובדה   שכל </w:t>
      </w:r>
    </w:p>
    <w:p w:rsidR="00000000" w:rsidRDefault="00DC4871">
      <w:pPr>
        <w:pStyle w:val="aa"/>
        <w:rPr>
          <w:rFonts w:cs="David"/>
          <w:sz w:val="24"/>
          <w:rtl/>
        </w:rPr>
      </w:pPr>
      <w:r>
        <w:rPr>
          <w:rFonts w:cs="David"/>
          <w:sz w:val="24"/>
          <w:rtl/>
        </w:rPr>
        <w:t xml:space="preserve"> </w:t>
      </w:r>
      <w:r>
        <w:rPr>
          <w:rFonts w:cs="David"/>
          <w:sz w:val="24"/>
          <w:rtl/>
        </w:rPr>
        <w:tab/>
        <w:t>התיקונים האלה שכוללים את מנהל משרד העבודה והרווחה, שבעצם מדברים על כך שלגבי כל אדם בעצם - ואנחנו בכל החוק הזה התייחסנו לגבי מקרים שמוכרים לנו ולא לגבי מקרים שאינם מוכרים לנו. כי מקרים שאינם מוכרים לנו ד</w:t>
      </w:r>
      <w:r>
        <w:rPr>
          <w:rFonts w:cs="David"/>
          <w:sz w:val="24"/>
          <w:rtl/>
        </w:rPr>
        <w:t>ורשים חקירה מחודשת והיכרות עם האדם; וכמובן אני אצטרף למשרד הבריאות.</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אין אנו  מדברים   על   אנשים   מוכרים  או </w:t>
      </w:r>
    </w:p>
    <w:p w:rsidR="00000000" w:rsidRDefault="00DC4871">
      <w:pPr>
        <w:pStyle w:val="aa"/>
        <w:rPr>
          <w:rFonts w:cs="David"/>
          <w:sz w:val="24"/>
          <w:rtl/>
        </w:rPr>
      </w:pPr>
      <w:r>
        <w:rPr>
          <w:rFonts w:cs="David"/>
          <w:sz w:val="24"/>
          <w:rtl/>
        </w:rPr>
        <w:t xml:space="preserve"> </w:t>
      </w:r>
      <w:r>
        <w:rPr>
          <w:rFonts w:cs="David"/>
          <w:sz w:val="24"/>
          <w:rtl/>
        </w:rPr>
        <w:tab/>
        <w:t xml:space="preserve">אנשים  לא  מוכרים. אנחנו מדברים על אנשים </w:t>
      </w:r>
    </w:p>
    <w:p w:rsidR="00000000" w:rsidRDefault="00DC4871">
      <w:pPr>
        <w:pStyle w:val="aa"/>
        <w:rPr>
          <w:rFonts w:cs="David"/>
          <w:sz w:val="24"/>
          <w:rtl/>
        </w:rPr>
      </w:pPr>
      <w:r>
        <w:rPr>
          <w:rFonts w:cs="David"/>
          <w:sz w:val="24"/>
          <w:rtl/>
        </w:rPr>
        <w:t xml:space="preserve"> </w:t>
      </w:r>
      <w:r>
        <w:rPr>
          <w:rFonts w:cs="David"/>
          <w:sz w:val="24"/>
          <w:rtl/>
        </w:rPr>
        <w:tab/>
        <w:t xml:space="preserve">שמחזיקים נשק כרגע.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משרד  העבודה  והרווחה  יוכל   לדווח  רק  על </w:t>
      </w:r>
    </w:p>
    <w:p w:rsidR="00000000" w:rsidRDefault="00DC4871">
      <w:pPr>
        <w:pStyle w:val="aa"/>
        <w:rPr>
          <w:rFonts w:cs="David"/>
          <w:sz w:val="24"/>
          <w:rtl/>
        </w:rPr>
      </w:pPr>
      <w:r>
        <w:rPr>
          <w:rFonts w:cs="David"/>
          <w:sz w:val="24"/>
          <w:rtl/>
        </w:rPr>
        <w:t xml:space="preserve"> </w:t>
      </w:r>
      <w:r>
        <w:rPr>
          <w:rFonts w:cs="David"/>
          <w:sz w:val="24"/>
          <w:rtl/>
        </w:rPr>
        <w:tab/>
        <w:t>אנש</w:t>
      </w:r>
      <w:r>
        <w:rPr>
          <w:rFonts w:cs="David"/>
          <w:sz w:val="24"/>
          <w:rtl/>
        </w:rPr>
        <w:t xml:space="preserve">ים שמוכרים לו. לא על אנשים שהוא יצטרך לעשות חקירה מחדש לגביהם ולעשות היכרות איתם. נוכל לעשות את זה רק לגבי אנשים שמוכרים לנו, לא לגבי אנשים שאנחנו נצטרך לעשות את החקירה לגביהם מחדש.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חנה זיכל</w:t>
      </w:r>
      <w:r>
        <w:rPr>
          <w:rFonts w:cs="David"/>
          <w:sz w:val="24"/>
          <w:rtl/>
        </w:rPr>
        <w:t>:</w:t>
      </w:r>
      <w:r>
        <w:rPr>
          <w:rFonts w:cs="David"/>
          <w:sz w:val="24"/>
          <w:rtl/>
        </w:rPr>
        <w:tab/>
        <w:t>מה זה מוכרים?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מוכרים   לנו הם   אלה    שמוכרים   </w:t>
      </w:r>
      <w:r>
        <w:rPr>
          <w:rFonts w:cs="David"/>
          <w:sz w:val="24"/>
          <w:rtl/>
        </w:rPr>
        <w:t xml:space="preserve"> בלשכה, </w:t>
      </w:r>
    </w:p>
    <w:p w:rsidR="00000000" w:rsidRDefault="00DC4871">
      <w:pPr>
        <w:pStyle w:val="aa"/>
        <w:rPr>
          <w:rFonts w:cs="David"/>
          <w:sz w:val="24"/>
          <w:rtl/>
        </w:rPr>
      </w:pPr>
      <w:r>
        <w:rPr>
          <w:rFonts w:cs="David"/>
          <w:sz w:val="24"/>
          <w:rtl/>
        </w:rPr>
        <w:t xml:space="preserve"> </w:t>
      </w:r>
      <w:r>
        <w:rPr>
          <w:rFonts w:cs="David"/>
          <w:sz w:val="24"/>
          <w:rtl/>
        </w:rPr>
        <w:tab/>
        <w:t xml:space="preserve">שנמצאים בטיפול. אנחנו לא נוכל לעשות חקירה לגבי אנשים שאינם מוכרים לנו, שאינם מוכרים בלשכה.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זה שייך למשרד הרווחה ברשות המקומית.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חנה זיכל</w:t>
      </w:r>
      <w:r>
        <w:rPr>
          <w:rFonts w:cs="David"/>
          <w:sz w:val="24"/>
          <w:rtl/>
        </w:rPr>
        <w:t>:</w:t>
      </w:r>
      <w:r>
        <w:rPr>
          <w:rFonts w:cs="David"/>
          <w:sz w:val="24"/>
          <w:rtl/>
        </w:rPr>
        <w:tab/>
        <w:t xml:space="preserve">גם משרד הבריאות אינו מודיע על מי שאינו </w:t>
      </w:r>
    </w:p>
    <w:p w:rsidR="00000000" w:rsidRDefault="00DC4871">
      <w:pPr>
        <w:pStyle w:val="aa"/>
        <w:rPr>
          <w:rFonts w:cs="David"/>
          <w:sz w:val="24"/>
          <w:rtl/>
        </w:rPr>
      </w:pPr>
      <w:r>
        <w:rPr>
          <w:rFonts w:cs="David"/>
          <w:sz w:val="24"/>
          <w:rtl/>
        </w:rPr>
        <w:t xml:space="preserve"> </w:t>
      </w:r>
      <w:r>
        <w:rPr>
          <w:rFonts w:cs="David"/>
          <w:sz w:val="24"/>
          <w:rtl/>
        </w:rPr>
        <w:tab/>
        <w:t xml:space="preserve">מוכר לו.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משרד הפנים רצה בתחילת</w:t>
      </w:r>
      <w:r>
        <w:rPr>
          <w:rFonts w:cs="David"/>
          <w:sz w:val="24"/>
          <w:rtl/>
        </w:rPr>
        <w:t xml:space="preserve"> הדרך שאנחנו נעשה </w:t>
      </w:r>
    </w:p>
    <w:p w:rsidR="00000000" w:rsidRDefault="00DC4871">
      <w:pPr>
        <w:pStyle w:val="aa"/>
        <w:rPr>
          <w:rFonts w:cs="David"/>
          <w:sz w:val="24"/>
          <w:rtl/>
        </w:rPr>
      </w:pPr>
      <w:r>
        <w:rPr>
          <w:rFonts w:cs="David"/>
          <w:sz w:val="24"/>
          <w:rtl/>
        </w:rPr>
        <w:t xml:space="preserve"> </w:t>
      </w:r>
      <w:r>
        <w:rPr>
          <w:rFonts w:cs="David"/>
          <w:sz w:val="24"/>
          <w:rtl/>
        </w:rPr>
        <w:tab/>
        <w:t xml:space="preserve">את החקירות גם לגבי אנשים שאינם מוכרים </w:t>
      </w:r>
    </w:p>
    <w:p w:rsidR="00000000" w:rsidRDefault="00DC4871">
      <w:pPr>
        <w:pStyle w:val="aa"/>
        <w:rPr>
          <w:rFonts w:cs="David"/>
          <w:sz w:val="24"/>
          <w:rtl/>
        </w:rPr>
      </w:pPr>
      <w:r>
        <w:rPr>
          <w:rFonts w:cs="David"/>
          <w:sz w:val="24"/>
          <w:rtl/>
        </w:rPr>
        <w:t xml:space="preserve"> </w:t>
      </w:r>
      <w:r>
        <w:rPr>
          <w:rFonts w:cs="David"/>
          <w:sz w:val="24"/>
          <w:rtl/>
        </w:rPr>
        <w:tab/>
        <w:t xml:space="preserve">לנו.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חנה זיכל</w:t>
      </w:r>
      <w:r>
        <w:rPr>
          <w:rFonts w:cs="David"/>
          <w:sz w:val="24"/>
          <w:rtl/>
        </w:rPr>
        <w:t>:</w:t>
      </w:r>
      <w:r>
        <w:rPr>
          <w:rFonts w:cs="David"/>
          <w:sz w:val="24"/>
          <w:rtl/>
        </w:rPr>
        <w:tab/>
        <w:t xml:space="preserve">משרד  הפנים אינו  עושה חקירות. מה שהוא  </w:t>
      </w:r>
    </w:p>
    <w:p w:rsidR="00000000" w:rsidRDefault="00DC4871">
      <w:pPr>
        <w:pStyle w:val="aa"/>
        <w:rPr>
          <w:rFonts w:cs="David"/>
          <w:sz w:val="24"/>
          <w:rtl/>
        </w:rPr>
      </w:pPr>
      <w:r>
        <w:rPr>
          <w:rFonts w:cs="David"/>
          <w:sz w:val="24"/>
          <w:rtl/>
        </w:rPr>
        <w:t xml:space="preserve"> </w:t>
      </w:r>
      <w:r>
        <w:rPr>
          <w:rFonts w:cs="David"/>
          <w:sz w:val="24"/>
          <w:rtl/>
        </w:rPr>
        <w:tab/>
        <w:t>טען אז הוא שכאשר מכניסים גוף כגוף ממליץ, אנחנו מעדיפים שתהייה לו האפשרות לחקור מה שיותר. הבעיה פה איננה עקרונית. לו למשרד העבודה והרו</w:t>
      </w:r>
      <w:r>
        <w:rPr>
          <w:rFonts w:cs="David"/>
          <w:sz w:val="24"/>
          <w:rtl/>
        </w:rPr>
        <w:t xml:space="preserve">וחה היו  תקציבים שהם מוגבלים, והוא היה יכול לחקור, ברור שזה היה המצב המיטבי.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יעל הרמל</w:t>
      </w:r>
      <w:r>
        <w:rPr>
          <w:rFonts w:cs="David"/>
          <w:sz w:val="24"/>
          <w:rtl/>
        </w:rPr>
        <w:t>:</w:t>
      </w:r>
      <w:r>
        <w:rPr>
          <w:rFonts w:cs="David"/>
          <w:sz w:val="24"/>
          <w:rtl/>
        </w:rPr>
        <w:tab/>
        <w:t xml:space="preserve">לכן  אנחנו  אומרים   שנעשה   חקירות    לגבי </w:t>
      </w:r>
    </w:p>
    <w:p w:rsidR="00000000" w:rsidRDefault="00DC4871">
      <w:pPr>
        <w:pStyle w:val="aa"/>
        <w:rPr>
          <w:rFonts w:cs="David"/>
          <w:sz w:val="24"/>
          <w:rtl/>
        </w:rPr>
      </w:pPr>
      <w:r>
        <w:rPr>
          <w:rFonts w:cs="David"/>
          <w:sz w:val="24"/>
          <w:rtl/>
        </w:rPr>
        <w:t xml:space="preserve"> </w:t>
      </w:r>
      <w:r>
        <w:rPr>
          <w:rFonts w:cs="David"/>
          <w:sz w:val="24"/>
          <w:rtl/>
        </w:rPr>
        <w:tab/>
        <w:t xml:space="preserve">מקרים שמוכרים לנו,  ולא נעשה חקירות לאף אחד מהאנשים שאינם מוכרים לנו.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אני יודע,  וכולנו מודעים לכך</w:t>
      </w:r>
      <w:r>
        <w:rPr>
          <w:rFonts w:cs="David"/>
          <w:sz w:val="24"/>
          <w:rtl/>
        </w:rPr>
        <w:t xml:space="preserve">, שעם החוק הזה </w:t>
      </w:r>
    </w:p>
    <w:p w:rsidR="00000000" w:rsidRDefault="00DC4871">
      <w:pPr>
        <w:pStyle w:val="aa"/>
        <w:rPr>
          <w:rFonts w:cs="David"/>
          <w:sz w:val="24"/>
          <w:rtl/>
        </w:rPr>
      </w:pPr>
      <w:r>
        <w:rPr>
          <w:rFonts w:cs="David"/>
          <w:sz w:val="24"/>
          <w:rtl/>
        </w:rPr>
        <w:t xml:space="preserve"> </w:t>
      </w:r>
      <w:r>
        <w:rPr>
          <w:rFonts w:cs="David"/>
          <w:sz w:val="24"/>
          <w:rtl/>
        </w:rPr>
        <w:tab/>
        <w:t xml:space="preserve">כפי שהוא מופיע, ובכל סעיף וסעיף ישנה הסתייגות אחרת, אנחנו איננו פותרים את כל הבעיות. זאת הבעיה. אבל יחד עם זה, כולם מסכימים שישנה פרצה בחוק שחייבים לתת לה פתרון. אם אנחנו לא נתקדם  בחוק הזה, העניין הוא פרוץ, ואינני יודע מתי יקרה הרצח הבא </w:t>
      </w:r>
      <w:r>
        <w:rPr>
          <w:rFonts w:cs="David"/>
          <w:sz w:val="24"/>
          <w:rtl/>
        </w:rPr>
        <w:t xml:space="preserve">בגלל שהחוק פרוץ. השאלה היא אם אנחנו לוקחים את זה על עצמנו. יש בעיות תקציביות ותמיד יהיו.  יכול להיות שכאשר יהיו אילוצים, מישהו יתמודד עם הבעיה הזאת. לא כאן המקום להתמודד עם 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מה  זה  מוכר?  מי   שפתחו   עליו   טופס?   מי </w:t>
      </w:r>
    </w:p>
    <w:p w:rsidR="00000000" w:rsidRDefault="00DC4871">
      <w:pPr>
        <w:pStyle w:val="aa"/>
        <w:rPr>
          <w:rFonts w:cs="David"/>
          <w:sz w:val="24"/>
          <w:rtl/>
        </w:rPr>
      </w:pPr>
      <w:r>
        <w:rPr>
          <w:rFonts w:cs="David"/>
          <w:sz w:val="24"/>
          <w:rtl/>
        </w:rPr>
        <w:t xml:space="preserve"> </w:t>
      </w:r>
      <w:r>
        <w:rPr>
          <w:rFonts w:cs="David"/>
          <w:sz w:val="24"/>
          <w:rtl/>
        </w:rPr>
        <w:tab/>
        <w:t>שהתלונן פעם</w:t>
      </w:r>
      <w:r>
        <w:rPr>
          <w:rFonts w:cs="David"/>
          <w:sz w:val="24"/>
          <w:rtl/>
        </w:rPr>
        <w:t xml:space="preserve">? מי שהעובדת הסוציאלית מכירה אותו מהשכונה? אם אין מאגר, אזיי איך אני אדע?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מבחינתם   מה   שמוכר   זה   מחלקת הרווחה.  </w:t>
      </w:r>
    </w:p>
    <w:p w:rsidR="00000000" w:rsidRDefault="00DC4871">
      <w:pPr>
        <w:pStyle w:val="aa"/>
        <w:rPr>
          <w:rFonts w:cs="David"/>
          <w:sz w:val="24"/>
          <w:rtl/>
        </w:rPr>
      </w:pPr>
      <w:r>
        <w:rPr>
          <w:rFonts w:cs="David"/>
          <w:sz w:val="24"/>
          <w:rtl/>
        </w:rPr>
        <w:t xml:space="preserve"> </w:t>
      </w:r>
      <w:r>
        <w:rPr>
          <w:rFonts w:cs="David"/>
          <w:sz w:val="24"/>
          <w:rtl/>
        </w:rPr>
        <w:tab/>
        <w:t xml:space="preserve">מעבר לזה שום דבר אחר אינו מוכר.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אבל גם להם אין מאגר.</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גברת  יעל  הרמל,  תצטרכו</w:t>
      </w:r>
      <w:r>
        <w:rPr>
          <w:rFonts w:cs="David"/>
          <w:sz w:val="24"/>
          <w:rtl/>
        </w:rPr>
        <w:t xml:space="preserve">  לבנות איזה שהוא </w:t>
      </w:r>
    </w:p>
    <w:p w:rsidR="00000000" w:rsidRDefault="00DC4871">
      <w:pPr>
        <w:pStyle w:val="aa"/>
        <w:rPr>
          <w:rFonts w:cs="David"/>
          <w:sz w:val="24"/>
          <w:rtl/>
        </w:rPr>
      </w:pPr>
      <w:r>
        <w:rPr>
          <w:rFonts w:cs="David"/>
          <w:sz w:val="24"/>
          <w:rtl/>
        </w:rPr>
        <w:t xml:space="preserve"> </w:t>
      </w:r>
      <w:r>
        <w:rPr>
          <w:rFonts w:cs="David"/>
          <w:sz w:val="24"/>
          <w:rtl/>
        </w:rPr>
        <w:tab/>
        <w:t xml:space="preserve">מאגר  מסויים  לגבי  מחזיקים,   לגבי  הדיווח </w:t>
      </w:r>
    </w:p>
    <w:p w:rsidR="00000000" w:rsidRDefault="00DC4871">
      <w:pPr>
        <w:pStyle w:val="aa"/>
        <w:rPr>
          <w:rFonts w:cs="David"/>
          <w:sz w:val="24"/>
          <w:rtl/>
        </w:rPr>
      </w:pPr>
      <w:r>
        <w:rPr>
          <w:rFonts w:cs="David"/>
          <w:sz w:val="24"/>
          <w:rtl/>
        </w:rPr>
        <w:t xml:space="preserve"> </w:t>
      </w:r>
      <w:r>
        <w:rPr>
          <w:rFonts w:cs="David"/>
          <w:sz w:val="24"/>
          <w:rtl/>
        </w:rPr>
        <w:tab/>
        <w:t xml:space="preserve">שלכם. לא?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יעל הרמל</w:t>
      </w:r>
      <w:r>
        <w:rPr>
          <w:rFonts w:cs="David"/>
          <w:sz w:val="24"/>
          <w:rtl/>
        </w:rPr>
        <w:t>:</w:t>
      </w:r>
      <w:r>
        <w:rPr>
          <w:rFonts w:cs="David"/>
          <w:sz w:val="24"/>
          <w:rtl/>
        </w:rPr>
        <w:tab/>
        <w:t xml:space="preserve">מנהל  משרד  העבודה  והרווחה   יקבל את </w:t>
      </w:r>
    </w:p>
    <w:p w:rsidR="00000000" w:rsidRDefault="00DC4871">
      <w:pPr>
        <w:pStyle w:val="aa"/>
        <w:rPr>
          <w:rFonts w:cs="David"/>
          <w:sz w:val="24"/>
          <w:rtl/>
        </w:rPr>
      </w:pPr>
      <w:r>
        <w:rPr>
          <w:rFonts w:cs="David"/>
          <w:sz w:val="24"/>
          <w:rtl/>
        </w:rPr>
        <w:t xml:space="preserve"> </w:t>
      </w:r>
      <w:r>
        <w:rPr>
          <w:rFonts w:cs="David"/>
          <w:sz w:val="24"/>
          <w:rtl/>
        </w:rPr>
        <w:tab/>
        <w:t xml:space="preserve">הדיווחים. אזיי הוא בוודאי יצטרך להקים לעצמו איזה שהוא מאגר. אבל לא יוכלו לפנות אלינו לגבי אנשים שאנחנו איננו מכירים.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w:t>
      </w:r>
      <w:r>
        <w:rPr>
          <w:rFonts w:cs="David"/>
          <w:b/>
          <w:bCs/>
          <w:sz w:val="24"/>
          <w:u w:val="single"/>
          <w:rtl/>
        </w:rPr>
        <w:t xml:space="preserve"> פרנקל שור</w:t>
      </w:r>
      <w:r>
        <w:rPr>
          <w:rFonts w:cs="David"/>
          <w:sz w:val="24"/>
          <w:rtl/>
        </w:rPr>
        <w:t>:</w:t>
      </w:r>
      <w:r>
        <w:rPr>
          <w:rFonts w:cs="David"/>
          <w:sz w:val="24"/>
          <w:rtl/>
        </w:rPr>
        <w:tab/>
        <w:t xml:space="preserve">גם  אצל  גברת שרונה עבר הדני פונים רק לגבי </w:t>
      </w:r>
    </w:p>
    <w:p w:rsidR="00000000" w:rsidRDefault="00DC4871">
      <w:pPr>
        <w:pStyle w:val="aa"/>
        <w:rPr>
          <w:rFonts w:cs="David"/>
          <w:sz w:val="24"/>
          <w:rtl/>
        </w:rPr>
      </w:pPr>
      <w:r>
        <w:rPr>
          <w:rFonts w:cs="David"/>
          <w:sz w:val="24"/>
          <w:rtl/>
        </w:rPr>
        <w:t xml:space="preserve"> </w:t>
      </w:r>
      <w:r>
        <w:rPr>
          <w:rFonts w:cs="David"/>
          <w:sz w:val="24"/>
          <w:rtl/>
        </w:rPr>
        <w:tab/>
        <w:t xml:space="preserve">מי שמכירים.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אין זה רלוונטי לעניין משרד העבודה </w:t>
      </w:r>
    </w:p>
    <w:p w:rsidR="00000000" w:rsidRDefault="00DC4871">
      <w:pPr>
        <w:pStyle w:val="aa"/>
        <w:rPr>
          <w:rFonts w:cs="David"/>
          <w:sz w:val="24"/>
          <w:rtl/>
        </w:rPr>
      </w:pPr>
      <w:r>
        <w:rPr>
          <w:rFonts w:cs="David"/>
          <w:sz w:val="24"/>
          <w:rtl/>
        </w:rPr>
        <w:t xml:space="preserve">                                                            והרווחה.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את  פותחת  מאגר, ואין הוא  מופיע.  גם גברת </w:t>
      </w:r>
    </w:p>
    <w:p w:rsidR="00000000" w:rsidRDefault="00DC4871">
      <w:pPr>
        <w:pStyle w:val="aa"/>
        <w:rPr>
          <w:rFonts w:cs="David"/>
          <w:sz w:val="24"/>
          <w:rtl/>
        </w:rPr>
      </w:pPr>
      <w:r>
        <w:rPr>
          <w:rFonts w:cs="David"/>
          <w:sz w:val="24"/>
          <w:rtl/>
        </w:rPr>
        <w:t xml:space="preserve"> </w:t>
      </w:r>
      <w:r>
        <w:rPr>
          <w:rFonts w:cs="David"/>
          <w:sz w:val="24"/>
          <w:rtl/>
        </w:rPr>
        <w:tab/>
        <w:t>שרו</w:t>
      </w:r>
      <w:r>
        <w:rPr>
          <w:rFonts w:cs="David"/>
          <w:sz w:val="24"/>
          <w:rtl/>
        </w:rPr>
        <w:t xml:space="preserve">נה עבר הדני איננה הולכת ועושה חקירות על כל מיני אנשים. היא מסתכלת במאגר ורואה אם האדם מופיע במאגר או לא, אם הוא לא נמצא או אינו נמצא. נמצא, היא מעבירה את הדיווח.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פנחס אהרון</w:t>
      </w:r>
      <w:r>
        <w:rPr>
          <w:rFonts w:cs="David"/>
          <w:sz w:val="24"/>
          <w:rtl/>
        </w:rPr>
        <w:t>:</w:t>
      </w:r>
      <w:r>
        <w:rPr>
          <w:rFonts w:cs="David"/>
          <w:sz w:val="24"/>
          <w:rtl/>
        </w:rPr>
        <w:tab/>
        <w:t xml:space="preserve">אחת  לחודש  נעשית  הצלבה  בין  נתונים   של </w:t>
      </w:r>
    </w:p>
    <w:p w:rsidR="00000000" w:rsidRDefault="00DC4871">
      <w:pPr>
        <w:pStyle w:val="aa"/>
        <w:rPr>
          <w:rFonts w:cs="David"/>
          <w:sz w:val="24"/>
          <w:rtl/>
        </w:rPr>
      </w:pPr>
      <w:r>
        <w:rPr>
          <w:rFonts w:cs="David"/>
          <w:sz w:val="24"/>
          <w:rtl/>
        </w:rPr>
        <w:t xml:space="preserve"> </w:t>
      </w:r>
      <w:r>
        <w:rPr>
          <w:rFonts w:cs="David"/>
          <w:sz w:val="24"/>
          <w:rtl/>
        </w:rPr>
        <w:tab/>
        <w:t>משרד הבריאות לצבא הגנה לישראל. ב</w:t>
      </w:r>
      <w:r>
        <w:rPr>
          <w:rFonts w:cs="David"/>
          <w:sz w:val="24"/>
          <w:rtl/>
        </w:rPr>
        <w:t xml:space="preserve">נוסף ניתנת הודעה מיידית על כל הודעת מטפל רלוונטית. כלומר גם אחת לחודש וגם אם יש הודעה רלוונטית על מסוכנות, היא מועברת מיידית לצבא הגנה לישראל. ישנה בקרה כפולה.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למי היא מועברת?</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ממשרד הבריאות לצבא הגנה לישראל. בפסקה 2 הקטנה</w:t>
      </w:r>
      <w:r>
        <w:rPr>
          <w:rFonts w:cs="David"/>
          <w:sz w:val="24"/>
          <w:rtl/>
        </w:rPr>
        <w:t xml:space="preserve"> ו"פקיד הרישוי", צריך להיות "לפקיד הרישוי", ולא - לא יהיה תיקון. דבר שני, "לפקיד הרישוי" מופיע פעמיים, והשאלה היא אם התוספת "ולגופים המנויים בסעיף 5 ב' רבתי א'"  מתייחסת לשני המקרים. בסעיף 11 ב' רבתי ב' סיפא תיקנתם בכל מקום שכתוב "מנהל" זה רק "מנהל משרד הב</w:t>
      </w:r>
      <w:r>
        <w:rPr>
          <w:rFonts w:cs="David"/>
          <w:sz w:val="24"/>
          <w:rtl/>
        </w:rPr>
        <w:t>ריאות", בעוד שלגבי סעיף קטן ב' רישא לגבי אשפוזים רלוונטיים שרק המנהל הכללי של משרד הבריאות הוא זה שיודע, כי אשפוזים זה משרד הבריאות, הרי לגבי הסיפא שמדבר גם על כל חובות הדיווח לפי סעיף 11 רבתי א', אבל הרלוונטיות גם לגבי המנהל הכללי של משרד הבריאות וגם לגבי</w:t>
      </w:r>
      <w:r>
        <w:rPr>
          <w:rFonts w:cs="David"/>
          <w:sz w:val="24"/>
          <w:rtl/>
        </w:rPr>
        <w:t xml:space="preserve"> המנהל הכללי של משרד העבודה והרווחה. הסיפא של סעיף קטן ב' צריך להיות כתוב "מצא מנהל משרד הבריאות או מנהל משרד העבודה והרווחה". התיקון היה - בכל מקום במקום "המנהל" יבוא "מנהל  משרד הבריאות". זאת אומרת ש"מנהל" בסעיף קטן ב' סיפא זה רק "מנהל משרד הבריאות". אני</w:t>
      </w:r>
      <w:r>
        <w:rPr>
          <w:rFonts w:cs="David"/>
          <w:sz w:val="24"/>
          <w:rtl/>
        </w:rPr>
        <w:t xml:space="preserve"> מניח שלאור תכלית הסעיף שמדבר על העברת מידע של כלל חובות הדיווח, ומכיוון שעכשיו חובות הדיווח הן גם לגבי עובדים סוציאליים, אזיי גם המנהל הכללי של משרד הבריאות יצטרך להעביר מידע כזה.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בסעיף  12  לחוק העיקרי 1. בסעיף קטן ג' 1. </w:t>
      </w:r>
    </w:p>
    <w:p w:rsidR="00000000" w:rsidRDefault="00DC4871">
      <w:pPr>
        <w:pStyle w:val="aa"/>
        <w:rPr>
          <w:rFonts w:cs="David"/>
          <w:sz w:val="24"/>
          <w:rtl/>
        </w:rPr>
      </w:pPr>
      <w:r>
        <w:rPr>
          <w:rFonts w:cs="David"/>
          <w:sz w:val="24"/>
          <w:rtl/>
        </w:rPr>
        <w:t xml:space="preserve"> </w:t>
      </w:r>
      <w:r>
        <w:rPr>
          <w:rFonts w:cs="David"/>
          <w:sz w:val="24"/>
          <w:rtl/>
        </w:rPr>
        <w:tab/>
        <w:t>במקום "המנה</w:t>
      </w:r>
      <w:r>
        <w:rPr>
          <w:rFonts w:cs="David"/>
          <w:sz w:val="24"/>
          <w:rtl/>
        </w:rPr>
        <w:t xml:space="preserve">ל הכללי של משרד הבריאות" יבוא "מנהל משרד הבריאות". 2. במקום "לבדיקת בריאותו" יבוא "לבדיקת מצבו הרפואי".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 xml:space="preserve">כאן בסיפא מציע משרד הבריאות להוריד "שר הבריאות בהתייעצות עם שר הפנים או שאם לקבוע בתקנות סוגי מקרים שבהתקיימם חייב מבקש הרשיון להיבדק".  טוענת גברת </w:t>
      </w:r>
      <w:r>
        <w:rPr>
          <w:rFonts w:cs="David"/>
          <w:sz w:val="24"/>
          <w:rtl/>
        </w:rPr>
        <w:t xml:space="preserve">שרונה עבר הדני שאין צריך לקבוע בכלל תקנות.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התקנות  האלה  נראות  לי  מיותרות.   במקום </w:t>
      </w:r>
    </w:p>
    <w:p w:rsidR="00000000" w:rsidRDefault="00DC4871">
      <w:pPr>
        <w:pStyle w:val="aa"/>
        <w:rPr>
          <w:rFonts w:cs="David"/>
          <w:sz w:val="24"/>
          <w:rtl/>
        </w:rPr>
      </w:pPr>
      <w:r>
        <w:rPr>
          <w:rFonts w:cs="David"/>
          <w:sz w:val="24"/>
          <w:rtl/>
        </w:rPr>
        <w:t xml:space="preserve"> </w:t>
      </w:r>
      <w:r>
        <w:rPr>
          <w:rFonts w:cs="David"/>
          <w:sz w:val="24"/>
          <w:rtl/>
        </w:rPr>
        <w:tab/>
        <w:t xml:space="preserve">שיש אינדיקציה - אזיי איך מפנים לבדיקה. אני פשוט רוצה לחשוב מה יהיה תוכן התקנות האלה.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הסיפא  נמחקת.  2.  בסעיף  קטן  ג'1  במקום </w:t>
      </w:r>
    </w:p>
    <w:p w:rsidR="00000000" w:rsidRDefault="00DC4871">
      <w:pPr>
        <w:pStyle w:val="aa"/>
        <w:rPr>
          <w:rFonts w:cs="David"/>
          <w:sz w:val="24"/>
          <w:rtl/>
        </w:rPr>
      </w:pPr>
      <w:r>
        <w:rPr>
          <w:rFonts w:cs="David"/>
          <w:sz w:val="24"/>
          <w:rtl/>
        </w:rPr>
        <w:t xml:space="preserve"> </w:t>
      </w:r>
      <w:r>
        <w:rPr>
          <w:rFonts w:cs="David"/>
          <w:sz w:val="24"/>
          <w:rtl/>
        </w:rPr>
        <w:tab/>
      </w:r>
      <w:r>
        <w:rPr>
          <w:rFonts w:cs="David"/>
          <w:sz w:val="24"/>
          <w:rtl/>
        </w:rPr>
        <w:t>הסיפא המתחילה "התקבלה ההחלטה על פי הודעת המנהל הכללי של משרד הבריאות" יבוא "התקבלה ההחלטה על פי הודעת מנהל משרד הבריאות או מנהל משרד העבודה והרווחה, כאמור בסעיפים 11א' או 11ב', יעביר הממונה את הערר לתגובתו של מנהל משרד הבריאות או מנהל משרד העבודה והרווחה ל</w:t>
      </w:r>
      <w:r>
        <w:rPr>
          <w:rFonts w:cs="David"/>
          <w:sz w:val="24"/>
          <w:rtl/>
        </w:rPr>
        <w:t xml:space="preserve">פי העניין". </w:t>
      </w:r>
    </w:p>
    <w:p w:rsidR="00000000" w:rsidRDefault="00DC4871">
      <w:pPr>
        <w:pStyle w:val="aa"/>
        <w:rPr>
          <w:rFonts w:cs="David"/>
          <w:sz w:val="24"/>
          <w:rtl/>
        </w:rPr>
      </w:pPr>
    </w:p>
    <w:p w:rsidR="00000000" w:rsidRDefault="00DC4871">
      <w:pPr>
        <w:pStyle w:val="aa"/>
        <w:rPr>
          <w:rFonts w:cs="David"/>
          <w:sz w:val="24"/>
          <w:rtl/>
        </w:rPr>
      </w:pPr>
      <w:r>
        <w:rPr>
          <w:rFonts w:cs="David"/>
          <w:sz w:val="24"/>
          <w:rtl/>
        </w:rPr>
        <w:br w:type="page"/>
      </w:r>
      <w:r>
        <w:rPr>
          <w:rFonts w:cs="David"/>
          <w:b/>
          <w:bCs/>
          <w:sz w:val="24"/>
          <w:u w:val="single"/>
          <w:rtl/>
        </w:rPr>
        <w:t>פנחס אהרון</w:t>
      </w:r>
      <w:r>
        <w:rPr>
          <w:rFonts w:cs="David"/>
          <w:sz w:val="24"/>
          <w:rtl/>
        </w:rPr>
        <w:t>:</w:t>
      </w:r>
      <w:r>
        <w:rPr>
          <w:rFonts w:cs="David"/>
          <w:sz w:val="24"/>
          <w:rtl/>
        </w:rPr>
        <w:tab/>
        <w:t xml:space="preserve">לאחר ג'1 צריך לבוא בסוגריים "(ראה פסקה  </w:t>
      </w:r>
    </w:p>
    <w:p w:rsidR="00000000" w:rsidRDefault="00DC4871">
      <w:pPr>
        <w:pStyle w:val="aa"/>
        <w:rPr>
          <w:rFonts w:cs="David"/>
          <w:sz w:val="24"/>
          <w:rtl/>
        </w:rPr>
      </w:pPr>
      <w:r>
        <w:rPr>
          <w:rFonts w:cs="David"/>
          <w:sz w:val="24"/>
          <w:rtl/>
        </w:rPr>
        <w:t xml:space="preserve">                                                            2)".    </w:t>
      </w: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6.   בסעיף   122א'   לחוק   העיקרי,   במקום </w:t>
      </w:r>
    </w:p>
    <w:p w:rsidR="00000000" w:rsidRDefault="00DC4871">
      <w:pPr>
        <w:pStyle w:val="aa"/>
        <w:rPr>
          <w:rFonts w:cs="David"/>
          <w:sz w:val="24"/>
          <w:rtl/>
        </w:rPr>
      </w:pPr>
      <w:r>
        <w:rPr>
          <w:rFonts w:cs="David"/>
          <w:sz w:val="24"/>
          <w:rtl/>
        </w:rPr>
        <w:t xml:space="preserve"> </w:t>
      </w:r>
      <w:r>
        <w:rPr>
          <w:rFonts w:cs="David"/>
          <w:sz w:val="24"/>
          <w:rtl/>
        </w:rPr>
        <w:tab/>
        <w:t xml:space="preserve">הרישא "מי שהגיעה אליו </w:t>
      </w:r>
      <w:r>
        <w:rPr>
          <w:rFonts w:cs="David"/>
        </w:rPr>
        <w:t>…</w:t>
      </w:r>
      <w:r>
        <w:rPr>
          <w:rFonts w:cs="David"/>
          <w:sz w:val="24"/>
          <w:rtl/>
        </w:rPr>
        <w:t xml:space="preserve"> או מחלה" יבוא "מי שהגיעה אליו כ</w:t>
      </w:r>
      <w:r>
        <w:rPr>
          <w:rFonts w:cs="David"/>
          <w:sz w:val="24"/>
          <w:rtl/>
        </w:rPr>
        <w:t>ל ידיעה על אדם לפי חוק זה". הייתה הצעה של משרד הפנים לסייג את זה לסעיפים שמנויים היום בחוק.</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חנה זיכל</w:t>
      </w:r>
      <w:r>
        <w:rPr>
          <w:rFonts w:cs="David"/>
          <w:sz w:val="24"/>
          <w:rtl/>
        </w:rPr>
        <w:t>:</w:t>
      </w:r>
      <w:r>
        <w:rPr>
          <w:rFonts w:cs="David"/>
          <w:sz w:val="24"/>
          <w:rtl/>
        </w:rPr>
        <w:tab/>
        <w:t xml:space="preserve">כן.  כמו  שזה  היה  קודם. איני  רואה סיבה </w:t>
      </w:r>
    </w:p>
    <w:p w:rsidR="00000000" w:rsidRDefault="00DC4871">
      <w:pPr>
        <w:pStyle w:val="aa"/>
        <w:rPr>
          <w:rFonts w:cs="David"/>
          <w:sz w:val="24"/>
          <w:rtl/>
        </w:rPr>
      </w:pPr>
      <w:r>
        <w:rPr>
          <w:rFonts w:cs="David"/>
          <w:sz w:val="24"/>
          <w:rtl/>
        </w:rPr>
        <w:t xml:space="preserve"> </w:t>
      </w:r>
      <w:r>
        <w:rPr>
          <w:rFonts w:cs="David"/>
          <w:sz w:val="24"/>
          <w:rtl/>
        </w:rPr>
        <w:tab/>
        <w:t xml:space="preserve">לעשות  את  זה  כחובת  סודיות  כללית  על כל </w:t>
      </w:r>
    </w:p>
    <w:p w:rsidR="00000000" w:rsidRDefault="00DC4871">
      <w:pPr>
        <w:pStyle w:val="aa"/>
        <w:rPr>
          <w:rFonts w:cs="David"/>
          <w:sz w:val="24"/>
          <w:rtl/>
        </w:rPr>
      </w:pPr>
      <w:r>
        <w:rPr>
          <w:rFonts w:cs="David"/>
          <w:sz w:val="24"/>
          <w:rtl/>
        </w:rPr>
        <w:t xml:space="preserve"> </w:t>
      </w:r>
      <w:r>
        <w:rPr>
          <w:rFonts w:cs="David"/>
          <w:sz w:val="24"/>
          <w:rtl/>
        </w:rPr>
        <w:tab/>
        <w:t xml:space="preserve">ידיעה לפי החוק הזה.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אולי נשאיר את הנוסח שק</w:t>
      </w:r>
      <w:r>
        <w:rPr>
          <w:rFonts w:cs="David"/>
          <w:sz w:val="24"/>
          <w:rtl/>
        </w:rPr>
        <w:t xml:space="preserve">יים היום?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חנה זיכל</w:t>
      </w:r>
      <w:r>
        <w:rPr>
          <w:rFonts w:cs="David"/>
          <w:sz w:val="24"/>
          <w:rtl/>
        </w:rPr>
        <w:t>:</w:t>
      </w:r>
      <w:r>
        <w:rPr>
          <w:rFonts w:cs="David"/>
          <w:sz w:val="24"/>
          <w:rtl/>
        </w:rPr>
        <w:tab/>
        <w:t>אינני  מבינה מה הבעיה עם הנוסח שקיים.</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הבעיה  עם  הנוסח  שקיים  היום  שסעיף 12א' </w:t>
      </w:r>
    </w:p>
    <w:p w:rsidR="00000000" w:rsidRDefault="00DC4871">
      <w:pPr>
        <w:pStyle w:val="aa"/>
        <w:rPr>
          <w:rFonts w:cs="David"/>
          <w:sz w:val="24"/>
          <w:rtl/>
        </w:rPr>
      </w:pPr>
      <w:r>
        <w:rPr>
          <w:rFonts w:cs="David"/>
          <w:sz w:val="24"/>
          <w:rtl/>
        </w:rPr>
        <w:t xml:space="preserve"> </w:t>
      </w:r>
      <w:r>
        <w:rPr>
          <w:rFonts w:cs="David"/>
          <w:sz w:val="24"/>
          <w:rtl/>
        </w:rPr>
        <w:tab/>
        <w:t xml:space="preserve">מסייג את חובת הסודיות לידיעה בדבר אשפוז או מחלה. ברגע שיש לנו  הידיעות של משרד העבודה והרווחה שזאת  מסוכנות, כי אז לכאורה הן לא סודיות. </w:t>
      </w:r>
      <w:r>
        <w:rPr>
          <w:rFonts w:cs="David"/>
          <w:sz w:val="24"/>
          <w:rtl/>
        </w:rPr>
        <w:t xml:space="preserve">מה שאפשר לעשות במקום "ידיעה בדבר אשפוז או מחלה" זה "ידיעה על אדם".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למי מגיעה ידיעה על אדם?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ואז  אני  הערתי  שאם  כבר מתקנים את סעיף </w:t>
      </w:r>
    </w:p>
    <w:p w:rsidR="00000000" w:rsidRDefault="00DC4871">
      <w:pPr>
        <w:pStyle w:val="aa"/>
        <w:rPr>
          <w:rFonts w:cs="David"/>
          <w:sz w:val="24"/>
          <w:rtl/>
        </w:rPr>
      </w:pPr>
      <w:r>
        <w:rPr>
          <w:rFonts w:cs="David"/>
          <w:sz w:val="24"/>
          <w:rtl/>
        </w:rPr>
        <w:t xml:space="preserve"> </w:t>
      </w:r>
      <w:r>
        <w:rPr>
          <w:rFonts w:cs="David"/>
          <w:sz w:val="24"/>
          <w:rtl/>
        </w:rPr>
        <w:tab/>
        <w:t xml:space="preserve">הסודיות, ראוי להבהיר שזה כפוף לחוקים אחרים שמתירים את מסירת המידע. יש לי כל מיני </w:t>
      </w:r>
      <w:r>
        <w:rPr>
          <w:rFonts w:cs="David"/>
          <w:sz w:val="24"/>
          <w:rtl/>
        </w:rPr>
        <w:t xml:space="preserve">מקורות שמחייבים אותי במסירת מידע.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הסעיף סודיות הוא סעיף מהנוסח הישן. בסעיפים הישנים לא כל כך התייחסו למה שנקרא היחס בין חוקים, אלא הניחו שלאנשים יש  הגיון. אם יהיה כתוב שיש סודיות, ובחוק אחר כתוב שמותר לי לבקש, אזיי אם כבר אנחנו מתקנים את הסעיף הזה, כי</w:t>
      </w:r>
      <w:r>
        <w:rPr>
          <w:rFonts w:cs="David"/>
          <w:sz w:val="24"/>
          <w:rtl/>
        </w:rPr>
        <w:t xml:space="preserve"> אז יש להבהיר שחובת הסודיות שאנחנו יוצרים לפי הסעיף הזה כפופה לכל דין אחר שמתיר או מחייב או מסירת מידע.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אינני  בטוחה שאנחנו רוצים באופן כזה גורף.</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המקבילה  של  החוק  שהיה  לנו  כאן היא חוק </w:t>
      </w:r>
    </w:p>
    <w:p w:rsidR="00000000" w:rsidRDefault="00DC4871">
      <w:pPr>
        <w:pStyle w:val="aa"/>
        <w:rPr>
          <w:rFonts w:cs="David"/>
          <w:sz w:val="24"/>
          <w:rtl/>
        </w:rPr>
      </w:pPr>
      <w:r>
        <w:rPr>
          <w:rFonts w:cs="David"/>
          <w:sz w:val="24"/>
          <w:rtl/>
        </w:rPr>
        <w:t xml:space="preserve"> </w:t>
      </w:r>
      <w:r>
        <w:rPr>
          <w:rFonts w:cs="David"/>
          <w:sz w:val="24"/>
          <w:rtl/>
        </w:rPr>
        <w:tab/>
        <w:t xml:space="preserve">שירות ביטחון למשל, שאפשר לפי זה </w:t>
      </w:r>
      <w:r>
        <w:rPr>
          <w:rFonts w:cs="David"/>
          <w:sz w:val="24"/>
          <w:rtl/>
        </w:rPr>
        <w:t xml:space="preserve">למסור להם מידע או צו בית משפט. זאת בעיה בשנת 2000 לתקן משהו ולהשאיר את הסעיף בנוסח הישן.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אבל  מה  ההשלכות של הסעיף הזה "בכפוף </w:t>
      </w:r>
    </w:p>
    <w:p w:rsidR="00000000" w:rsidRDefault="00DC4871">
      <w:pPr>
        <w:pStyle w:val="aa"/>
        <w:rPr>
          <w:rFonts w:cs="David"/>
          <w:sz w:val="24"/>
          <w:rtl/>
        </w:rPr>
      </w:pPr>
      <w:r>
        <w:rPr>
          <w:rFonts w:cs="David"/>
          <w:sz w:val="24"/>
          <w:rtl/>
        </w:rPr>
        <w:t xml:space="preserve"> </w:t>
      </w:r>
      <w:r>
        <w:rPr>
          <w:rFonts w:cs="David"/>
          <w:sz w:val="24"/>
          <w:rtl/>
        </w:rPr>
        <w:tab/>
        <w:t>לכל דין"? מה הפועל היוצא מזה?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"בכפוף לכל דין" זה רק דין שבאופן מפורש </w:t>
      </w:r>
    </w:p>
    <w:p w:rsidR="00000000" w:rsidRDefault="00DC4871">
      <w:pPr>
        <w:pStyle w:val="aa"/>
        <w:rPr>
          <w:rFonts w:cs="David"/>
          <w:sz w:val="24"/>
          <w:rtl/>
        </w:rPr>
      </w:pPr>
      <w:r>
        <w:rPr>
          <w:rFonts w:cs="David"/>
          <w:sz w:val="24"/>
          <w:rtl/>
        </w:rPr>
        <w:t xml:space="preserve"> </w:t>
      </w:r>
      <w:r>
        <w:rPr>
          <w:rFonts w:cs="David"/>
          <w:sz w:val="24"/>
          <w:rtl/>
        </w:rPr>
        <w:tab/>
        <w:t xml:space="preserve">יתיר למסור.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w:t>
      </w:r>
      <w:r>
        <w:rPr>
          <w:rFonts w:cs="David"/>
          <w:b/>
          <w:bCs/>
          <w:sz w:val="24"/>
          <w:u w:val="single"/>
          <w:rtl/>
        </w:rPr>
        <w:t>נקל שור</w:t>
      </w:r>
      <w:r>
        <w:rPr>
          <w:rFonts w:cs="David"/>
          <w:sz w:val="24"/>
          <w:rtl/>
        </w:rPr>
        <w:t>:</w:t>
      </w:r>
      <w:r>
        <w:rPr>
          <w:rFonts w:cs="David"/>
          <w:sz w:val="24"/>
          <w:rtl/>
        </w:rPr>
        <w:tab/>
        <w:t xml:space="preserve">או מחייב. אזיי בית משפט. מי עוד?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חוק שירות הביטחון.</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 xml:space="preserve">אני   אתן  דוגמה.  המנהל  הכללי   של   משרד </w:t>
      </w:r>
    </w:p>
    <w:p w:rsidR="00000000" w:rsidRDefault="00DC4871">
      <w:pPr>
        <w:pStyle w:val="aa"/>
        <w:rPr>
          <w:rFonts w:cs="David"/>
          <w:sz w:val="24"/>
          <w:rtl/>
        </w:rPr>
      </w:pPr>
      <w:r>
        <w:rPr>
          <w:rFonts w:cs="David"/>
          <w:sz w:val="24"/>
          <w:rtl/>
        </w:rPr>
        <w:t xml:space="preserve"> </w:t>
      </w:r>
      <w:r>
        <w:rPr>
          <w:rFonts w:cs="David"/>
          <w:sz w:val="24"/>
          <w:rtl/>
        </w:rPr>
        <w:tab/>
        <w:t>הבריאות קיבל הודעה על אשפוז פסיכיאטרי שמשפיע גם על כושרו של אדם לנהוג. לפי פקודת התעבורה, כל מטפל שיודע שמישהו מסוכן בנ</w:t>
      </w:r>
      <w:r>
        <w:rPr>
          <w:rFonts w:cs="David"/>
          <w:sz w:val="24"/>
          <w:rtl/>
        </w:rPr>
        <w:t>היגה צריך להודיע על כך. זאת אומרת שאם הוא קיבל את ההודעה דווקא לפי חוק זה, הוא לא יוכל להודיע על כך שאותו אדם מסוכן בנהיגה, אלא הוא יצטרך לחכות שהוא יקבל את המידע בהתאם למסלול אחר. אם זה לא רלוונטי לגבי רשיון הנהיגה שלו, כי אז הוא לא יעביר את המידע. הוא צר</w:t>
      </w:r>
      <w:r>
        <w:rPr>
          <w:rFonts w:cs="David"/>
          <w:sz w:val="24"/>
          <w:rtl/>
        </w:rPr>
        <w:t xml:space="preserve">יך להפעיל את שיקול הדעת. הוא אפילו לא אמור להעביר את כל מה שיש אצלו, אלא את מה שרלוונטי, רק אם הוא חושב שהאיש מסוכן.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אם חייתם עם הסעיף הזה עד היום, למה צריך </w:t>
      </w:r>
    </w:p>
    <w:p w:rsidR="00000000" w:rsidRDefault="00DC4871">
      <w:pPr>
        <w:pStyle w:val="aa"/>
        <w:rPr>
          <w:rFonts w:cs="David"/>
          <w:sz w:val="24"/>
          <w:rtl/>
        </w:rPr>
      </w:pPr>
      <w:r>
        <w:rPr>
          <w:rFonts w:cs="David"/>
          <w:sz w:val="24"/>
          <w:rtl/>
        </w:rPr>
        <w:t xml:space="preserve"> </w:t>
      </w:r>
      <w:r>
        <w:rPr>
          <w:rFonts w:cs="David"/>
          <w:sz w:val="24"/>
          <w:rtl/>
        </w:rPr>
        <w:tab/>
        <w:t xml:space="preserve">להכניס דבר כזה גורף?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רק  אם  משנים  אותו.  אם  כבר   משנים</w:t>
      </w:r>
      <w:r>
        <w:rPr>
          <w:rFonts w:cs="David"/>
          <w:sz w:val="24"/>
          <w:rtl/>
        </w:rPr>
        <w:t xml:space="preserve">   את </w:t>
      </w:r>
    </w:p>
    <w:p w:rsidR="00000000" w:rsidRDefault="00DC4871">
      <w:pPr>
        <w:pStyle w:val="aa"/>
        <w:rPr>
          <w:rFonts w:cs="David"/>
          <w:sz w:val="24"/>
          <w:rtl/>
        </w:rPr>
      </w:pPr>
      <w:r>
        <w:rPr>
          <w:rFonts w:cs="David"/>
          <w:sz w:val="24"/>
          <w:rtl/>
        </w:rPr>
        <w:t xml:space="preserve"> </w:t>
      </w:r>
      <w:r>
        <w:rPr>
          <w:rFonts w:cs="David"/>
          <w:sz w:val="24"/>
          <w:rtl/>
        </w:rPr>
        <w:tab/>
        <w:t xml:space="preserve">הניסוח, כי  אז  רצוי  להבהיר  משהו שהוא </w:t>
      </w:r>
    </w:p>
    <w:p w:rsidR="00000000" w:rsidRDefault="00DC4871">
      <w:pPr>
        <w:pStyle w:val="aa"/>
        <w:rPr>
          <w:rFonts w:cs="David"/>
          <w:sz w:val="24"/>
          <w:rtl/>
        </w:rPr>
      </w:pPr>
      <w:r>
        <w:rPr>
          <w:rFonts w:cs="David"/>
          <w:sz w:val="24"/>
          <w:rtl/>
        </w:rPr>
        <w:t xml:space="preserve"> </w:t>
      </w:r>
      <w:r>
        <w:rPr>
          <w:rFonts w:cs="David"/>
          <w:sz w:val="24"/>
          <w:rtl/>
        </w:rPr>
        <w:tab/>
        <w:t xml:space="preserve">לדעתי נכון משפטית.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אבל  מה  ההשלכות  אם  אנחנו  נוסיף את זה? </w:t>
      </w:r>
    </w:p>
    <w:p w:rsidR="00000000" w:rsidRDefault="00DC4871">
      <w:pPr>
        <w:pStyle w:val="aa"/>
        <w:rPr>
          <w:rFonts w:cs="David"/>
          <w:sz w:val="24"/>
          <w:rtl/>
        </w:rPr>
      </w:pPr>
      <w:r>
        <w:rPr>
          <w:rFonts w:cs="David"/>
          <w:sz w:val="24"/>
          <w:rtl/>
        </w:rPr>
        <w:t xml:space="preserve"> </w:t>
      </w:r>
      <w:r>
        <w:rPr>
          <w:rFonts w:cs="David"/>
          <w:sz w:val="24"/>
          <w:rtl/>
        </w:rPr>
        <w:tab/>
        <w:t xml:space="preserve">למשל  חוק  הגנת  הפרטיות.  צריך  לבדוק את </w:t>
      </w:r>
    </w:p>
    <w:p w:rsidR="00000000" w:rsidRDefault="00DC4871">
      <w:pPr>
        <w:pStyle w:val="aa"/>
        <w:rPr>
          <w:rFonts w:cs="David"/>
          <w:sz w:val="24"/>
          <w:rtl/>
        </w:rPr>
      </w:pPr>
      <w:r>
        <w:rPr>
          <w:rFonts w:cs="David"/>
          <w:sz w:val="24"/>
          <w:rtl/>
        </w:rPr>
        <w:t xml:space="preserve"> </w:t>
      </w:r>
      <w:r>
        <w:rPr>
          <w:rFonts w:cs="David"/>
          <w:sz w:val="24"/>
          <w:rtl/>
        </w:rPr>
        <w:tab/>
        <w:t>הדבר. אי אפשר להוסיף.</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פנחס אהרון</w:t>
      </w:r>
      <w:r>
        <w:rPr>
          <w:rFonts w:cs="David"/>
          <w:sz w:val="24"/>
          <w:rtl/>
        </w:rPr>
        <w:t>:</w:t>
      </w:r>
      <w:r>
        <w:rPr>
          <w:rFonts w:cs="David"/>
          <w:sz w:val="24"/>
          <w:rtl/>
        </w:rPr>
        <w:tab/>
        <w:t>חוק  הגנת  הפרטיות  הוא  שיש הגנה על חוב</w:t>
      </w:r>
      <w:r>
        <w:rPr>
          <w:rFonts w:cs="David"/>
          <w:sz w:val="24"/>
          <w:rtl/>
        </w:rPr>
        <w:t xml:space="preserve">ה </w:t>
      </w:r>
    </w:p>
    <w:p w:rsidR="00000000" w:rsidRDefault="00DC4871">
      <w:pPr>
        <w:pStyle w:val="aa"/>
        <w:rPr>
          <w:rFonts w:cs="David"/>
          <w:sz w:val="24"/>
          <w:rtl/>
        </w:rPr>
      </w:pPr>
      <w:r>
        <w:rPr>
          <w:rFonts w:cs="David"/>
          <w:sz w:val="24"/>
          <w:rtl/>
        </w:rPr>
        <w:t xml:space="preserve"> </w:t>
      </w:r>
      <w:r>
        <w:rPr>
          <w:rFonts w:cs="David"/>
          <w:sz w:val="24"/>
          <w:rtl/>
        </w:rPr>
        <w:tab/>
        <w:t xml:space="preserve">מוסרית או חוקית. אם יש חובה חוקית במקום אחר, אז תהייה הגנה לחוק הגנת הפרטיות. חוק הגנת הפרטיות מתיר בדברים האלה.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גלי בן אור</w:t>
      </w:r>
      <w:r>
        <w:rPr>
          <w:rFonts w:cs="David"/>
          <w:sz w:val="24"/>
          <w:rtl/>
        </w:rPr>
        <w:t>:</w:t>
      </w:r>
      <w:r>
        <w:rPr>
          <w:rFonts w:cs="David"/>
          <w:sz w:val="24"/>
          <w:rtl/>
        </w:rPr>
        <w:tab/>
        <w:t xml:space="preserve">האם את רוצה שאת הנקודה הזאת אני אבדוק </w:t>
      </w:r>
    </w:p>
    <w:p w:rsidR="00000000" w:rsidRDefault="00DC4871">
      <w:pPr>
        <w:pStyle w:val="aa"/>
        <w:rPr>
          <w:rFonts w:cs="David"/>
          <w:sz w:val="24"/>
          <w:rtl/>
        </w:rPr>
      </w:pPr>
      <w:r>
        <w:rPr>
          <w:rFonts w:cs="David"/>
          <w:sz w:val="24"/>
          <w:rtl/>
        </w:rPr>
        <w:t xml:space="preserve"> </w:t>
      </w:r>
      <w:r>
        <w:rPr>
          <w:rFonts w:cs="David"/>
          <w:sz w:val="24"/>
          <w:rtl/>
        </w:rPr>
        <w:tab/>
        <w:t xml:space="preserve">עם הרפרטנית שלנו, לגבי חוק הגנת הפרטיות?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br w:type="page"/>
        <w:t>מרים פרנקל שור</w:t>
      </w:r>
      <w:r>
        <w:rPr>
          <w:rFonts w:cs="David"/>
          <w:sz w:val="24"/>
          <w:rtl/>
        </w:rPr>
        <w:t>:</w:t>
      </w:r>
      <w:r>
        <w:rPr>
          <w:rFonts w:cs="David"/>
          <w:sz w:val="24"/>
          <w:rtl/>
        </w:rPr>
        <w:tab/>
        <w:t>אנחנו נבדוק, אבל כרגע</w:t>
      </w:r>
      <w:r>
        <w:rPr>
          <w:rFonts w:cs="David"/>
          <w:sz w:val="24"/>
          <w:rtl/>
        </w:rPr>
        <w:t xml:space="preserve"> אינני יכולה.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אני  רק  אתן לך דוגמאות חדשות יותר לסעיפי </w:t>
      </w:r>
    </w:p>
    <w:p w:rsidR="00000000" w:rsidRDefault="00DC4871">
      <w:pPr>
        <w:pStyle w:val="aa"/>
        <w:rPr>
          <w:rFonts w:cs="David"/>
          <w:sz w:val="24"/>
          <w:rtl/>
        </w:rPr>
      </w:pPr>
      <w:r>
        <w:rPr>
          <w:rFonts w:cs="David"/>
          <w:sz w:val="24"/>
          <w:rtl/>
        </w:rPr>
        <w:t xml:space="preserve"> </w:t>
      </w:r>
      <w:r>
        <w:rPr>
          <w:rFonts w:cs="David"/>
          <w:sz w:val="24"/>
          <w:rtl/>
        </w:rPr>
        <w:tab/>
        <w:t xml:space="preserve">סודיות.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מרים פרנקל שור</w:t>
      </w:r>
      <w:r>
        <w:rPr>
          <w:rFonts w:cs="David"/>
          <w:sz w:val="24"/>
          <w:rtl/>
        </w:rPr>
        <w:t>:</w:t>
      </w:r>
      <w:r>
        <w:rPr>
          <w:rFonts w:cs="David"/>
          <w:sz w:val="24"/>
          <w:rtl/>
        </w:rPr>
        <w:tab/>
        <w:t xml:space="preserve">אני  מכירה  את  הדוגמאות   האלה,  אבל  אני </w:t>
      </w:r>
    </w:p>
    <w:p w:rsidR="00000000" w:rsidRDefault="00DC4871">
      <w:pPr>
        <w:pStyle w:val="aa"/>
        <w:rPr>
          <w:rFonts w:cs="David"/>
          <w:sz w:val="24"/>
          <w:rtl/>
        </w:rPr>
      </w:pPr>
      <w:r>
        <w:rPr>
          <w:rFonts w:cs="David"/>
          <w:sz w:val="24"/>
          <w:rtl/>
        </w:rPr>
        <w:t xml:space="preserve"> </w:t>
      </w:r>
      <w:r>
        <w:rPr>
          <w:rFonts w:cs="David"/>
          <w:sz w:val="24"/>
          <w:rtl/>
        </w:rPr>
        <w:tab/>
        <w:t xml:space="preserve">רוצה לדעת: כאשר את מוסיפה סעיף כזה, מה ההשפעה על העברת מידע לפי התיקון שלנו?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אני  נותנת</w:t>
      </w:r>
      <w:r>
        <w:rPr>
          <w:rFonts w:cs="David"/>
          <w:sz w:val="24"/>
          <w:rtl/>
        </w:rPr>
        <w:t xml:space="preserve">  לך  לדוגמה   את   סעיף   20 לחוק </w:t>
      </w:r>
    </w:p>
    <w:p w:rsidR="00000000" w:rsidRDefault="00DC4871">
      <w:pPr>
        <w:pStyle w:val="aa"/>
        <w:rPr>
          <w:rFonts w:cs="David"/>
          <w:sz w:val="24"/>
          <w:rtl/>
        </w:rPr>
      </w:pPr>
      <w:r>
        <w:rPr>
          <w:rFonts w:cs="David"/>
          <w:sz w:val="24"/>
          <w:rtl/>
        </w:rPr>
        <w:t xml:space="preserve"> </w:t>
      </w:r>
      <w:r>
        <w:rPr>
          <w:rFonts w:cs="David"/>
          <w:sz w:val="24"/>
          <w:rtl/>
        </w:rPr>
        <w:tab/>
        <w:t>זכויות החולה תשנ"ו. חובת הסודיות הרפואית, ואז ראו לנכון, אחרי שקבעו את חובת הסודיות הרפואית, ועל זה שזה רק לצורך מילוי תפקידם במהלך העבודה - סייגו את זה ואמרו "מטפל בתרופה רפואית רשאי למסור את המידע לאחר". בכל אחד מאלה</w:t>
      </w:r>
      <w:r>
        <w:rPr>
          <w:rFonts w:cs="David"/>
          <w:sz w:val="24"/>
          <w:rtl/>
        </w:rPr>
        <w:t xml:space="preserve"> המטופל נתן הסכמתו. חלה על המטפל או על המוסד חובה על פי דין למסור את המידע הרפואי וכדומה.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sz w:val="24"/>
          <w:rtl/>
        </w:rPr>
        <w:tab/>
        <w:t>כאשר זאת הטכניקה החקיקתית החדשה, וכאן אנחנו מתקנים את הסעיף הזה, עלול להתעורר הספק החוקי כאשר אני ניצבת מול דין אחר שמחייב אותי למסור.  כדי למנוע את הספקות אני מצ</w:t>
      </w:r>
      <w:r>
        <w:rPr>
          <w:rFonts w:cs="David"/>
          <w:sz w:val="24"/>
          <w:rtl/>
        </w:rPr>
        <w:t>יעה להעביר בגלל שאנחנו מתקנים את הסעיף. לו היינו משאירים אותו כמו שהוא - זה סעיף ישן שאני מפרשת אותו כמו שהוא היה.</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היו"ר דוד אזולאי</w:t>
      </w:r>
      <w:r>
        <w:rPr>
          <w:rFonts w:cs="David"/>
          <w:sz w:val="24"/>
          <w:rtl/>
        </w:rPr>
        <w:t>:</w:t>
      </w:r>
      <w:r>
        <w:rPr>
          <w:rFonts w:cs="David"/>
          <w:sz w:val="24"/>
          <w:rtl/>
        </w:rPr>
        <w:tab/>
        <w:t xml:space="preserve">יש עוד מספר דברים  פתוחים  שהשארנו  כאן, </w:t>
      </w:r>
    </w:p>
    <w:p w:rsidR="00000000" w:rsidRDefault="00DC4871">
      <w:pPr>
        <w:pStyle w:val="aa"/>
        <w:rPr>
          <w:rFonts w:cs="David"/>
          <w:sz w:val="24"/>
          <w:rtl/>
        </w:rPr>
      </w:pPr>
      <w:r>
        <w:rPr>
          <w:rFonts w:cs="David"/>
          <w:sz w:val="24"/>
          <w:rtl/>
        </w:rPr>
        <w:t xml:space="preserve"> </w:t>
      </w:r>
      <w:r>
        <w:rPr>
          <w:rFonts w:cs="David"/>
          <w:sz w:val="24"/>
          <w:rtl/>
        </w:rPr>
        <w:tab/>
        <w:t>ומה שתצליחו לסגור - אזיי בסדר. מה שלא, כי אז בין קריאה שניה ושלישית. אני מציע</w:t>
      </w:r>
      <w:r>
        <w:rPr>
          <w:rFonts w:cs="David"/>
          <w:sz w:val="24"/>
          <w:rtl/>
        </w:rPr>
        <w:t xml:space="preserve"> להעמיד להצבעה את הצעת החוק לכלי ירייה, חובת דיווח התש"ס 2000, להצבעה להכנה לקריאה ראשונה.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rPr>
          <w:rFonts w:cs="David"/>
          <w:sz w:val="24"/>
          <w:rtl/>
        </w:rPr>
      </w:pPr>
      <w:r>
        <w:rPr>
          <w:rFonts w:cs="David"/>
          <w:b/>
          <w:bCs/>
          <w:sz w:val="24"/>
          <w:u w:val="single"/>
          <w:rtl/>
        </w:rPr>
        <w:t>שרונה עבר הדני</w:t>
      </w:r>
      <w:r>
        <w:rPr>
          <w:rFonts w:cs="David"/>
          <w:sz w:val="24"/>
          <w:rtl/>
        </w:rPr>
        <w:t>:</w:t>
      </w:r>
      <w:r>
        <w:rPr>
          <w:rFonts w:cs="David"/>
          <w:sz w:val="24"/>
          <w:rtl/>
        </w:rPr>
        <w:tab/>
        <w:t xml:space="preserve">בגלל    הדברים  שהשארנו   פתוחים,   להמשך </w:t>
      </w:r>
    </w:p>
    <w:p w:rsidR="00000000" w:rsidRDefault="00DC4871">
      <w:pPr>
        <w:pStyle w:val="aa"/>
        <w:rPr>
          <w:rFonts w:cs="David"/>
          <w:sz w:val="24"/>
          <w:rtl/>
        </w:rPr>
      </w:pPr>
      <w:r>
        <w:rPr>
          <w:rFonts w:cs="David"/>
          <w:sz w:val="24"/>
          <w:rtl/>
        </w:rPr>
        <w:t xml:space="preserve"> </w:t>
      </w:r>
      <w:r>
        <w:rPr>
          <w:rFonts w:cs="David"/>
          <w:sz w:val="24"/>
          <w:rtl/>
        </w:rPr>
        <w:tab/>
        <w:t xml:space="preserve">הדיונים  חייבים  להזמין  את  המשטרה   ואת </w:t>
      </w:r>
    </w:p>
    <w:p w:rsidR="00000000" w:rsidRDefault="00DC4871">
      <w:pPr>
        <w:pStyle w:val="aa"/>
        <w:rPr>
          <w:rFonts w:cs="David"/>
          <w:sz w:val="24"/>
          <w:rtl/>
        </w:rPr>
      </w:pPr>
      <w:r>
        <w:rPr>
          <w:rFonts w:cs="David"/>
          <w:sz w:val="24"/>
          <w:rtl/>
        </w:rPr>
        <w:t xml:space="preserve"> </w:t>
      </w:r>
      <w:r>
        <w:rPr>
          <w:rFonts w:cs="David"/>
          <w:sz w:val="24"/>
          <w:rtl/>
        </w:rPr>
        <w:tab/>
        <w:t xml:space="preserve">האוצר. </w:t>
      </w:r>
    </w:p>
    <w:p w:rsidR="00000000" w:rsidRDefault="00DC4871">
      <w:pPr>
        <w:pStyle w:val="aa"/>
        <w:rPr>
          <w:rFonts w:cs="David"/>
          <w:sz w:val="24"/>
          <w:rtl/>
        </w:rPr>
      </w:pPr>
    </w:p>
    <w:p w:rsidR="00000000" w:rsidRDefault="00DC4871">
      <w:pPr>
        <w:pStyle w:val="aa"/>
        <w:rPr>
          <w:rFonts w:cs="David"/>
          <w:sz w:val="24"/>
          <w:rtl/>
        </w:rPr>
      </w:pPr>
    </w:p>
    <w:p w:rsidR="00000000" w:rsidRDefault="00DC4871">
      <w:pPr>
        <w:pStyle w:val="aa"/>
        <w:jc w:val="center"/>
        <w:rPr>
          <w:rFonts w:cs="David"/>
          <w:b/>
          <w:bCs/>
          <w:sz w:val="24"/>
          <w:u w:val="single"/>
          <w:rtl/>
        </w:rPr>
      </w:pPr>
      <w:r>
        <w:rPr>
          <w:rFonts w:cs="David"/>
          <w:b/>
          <w:bCs/>
          <w:sz w:val="24"/>
          <w:u w:val="single"/>
          <w:rtl/>
        </w:rPr>
        <w:t>הישיבה ננעלה בשעה ___</w:t>
      </w:r>
    </w:p>
    <w:p w:rsidR="00000000" w:rsidRDefault="00DC4871">
      <w:pPr>
        <w:pStyle w:val="aa"/>
        <w:rPr>
          <w:rFonts w:cs="David"/>
          <w:sz w:val="24"/>
          <w:rtl/>
        </w:rPr>
      </w:pPr>
    </w:p>
    <w:p w:rsidR="00000000" w:rsidRDefault="00DC4871">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4871">
      <w:r>
        <w:separator/>
      </w:r>
    </w:p>
  </w:endnote>
  <w:endnote w:type="continuationSeparator" w:id="0">
    <w:p w:rsidR="00000000" w:rsidRDefault="00DC4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871">
    <w:pPr>
      <w:pStyle w:val="a7"/>
      <w:rPr>
        <w:rFonts w:cs="Miriam"/>
        <w:rtl/>
      </w:rPr>
    </w:pPr>
  </w:p>
  <w:p w:rsidR="00000000" w:rsidRDefault="00DC487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4871">
      <w:r>
        <w:separator/>
      </w:r>
    </w:p>
  </w:footnote>
  <w:footnote w:type="continuationSeparator" w:id="0">
    <w:p w:rsidR="00000000" w:rsidRDefault="00DC48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871">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DC4871">
    <w:pPr>
      <w:pStyle w:val="a5"/>
      <w:ind w:right="360"/>
      <w:jc w:val="both"/>
      <w:rPr>
        <w:rFonts w:cs="David"/>
        <w:b/>
        <w:bCs/>
        <w:sz w:val="24"/>
        <w:szCs w:val="24"/>
        <w:rtl/>
      </w:rPr>
    </w:pPr>
    <w:r>
      <w:rPr>
        <w:rFonts w:cs="David"/>
        <w:b/>
        <w:bCs/>
        <w:sz w:val="24"/>
        <w:szCs w:val="24"/>
        <w:rtl/>
      </w:rPr>
      <w:t>ועדת הפנים ואיכות הסביבה</w:t>
    </w:r>
  </w:p>
  <w:p w:rsidR="00000000" w:rsidRDefault="00DC4871">
    <w:pPr>
      <w:pStyle w:val="a5"/>
      <w:ind w:right="360"/>
      <w:jc w:val="both"/>
      <w:rPr>
        <w:rFonts w:cs="David"/>
        <w:b/>
        <w:bCs/>
        <w:sz w:val="24"/>
        <w:szCs w:val="24"/>
        <w:rtl/>
      </w:rPr>
    </w:pPr>
    <w:r>
      <w:rPr>
        <w:rFonts w:cs="David"/>
        <w:b/>
        <w:bCs/>
        <w:sz w:val="24"/>
        <w:szCs w:val="24"/>
        <w:rtl/>
      </w:rPr>
      <w:t xml:space="preserve">מיום 17.7.2000 </w:t>
    </w:r>
  </w:p>
  <w:p w:rsidR="00000000" w:rsidRDefault="00DC487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Times New Roman" w:hint="default"/>
        <w:sz w:val="24"/>
      </w:rPr>
    </w:lvl>
  </w:abstractNum>
  <w:abstractNum w:abstractNumId="1" w15:restartNumberingAfterBreak="0">
    <w:nsid w:val="1FDB3E87"/>
    <w:multiLevelType w:val="singleLevel"/>
    <w:tmpl w:val="07E8980E"/>
    <w:lvl w:ilvl="0">
      <w:start w:val="1"/>
      <w:numFmt w:val="upperRoman"/>
      <w:lvlText w:val="%1."/>
      <w:lvlJc w:val="left"/>
      <w:pPr>
        <w:tabs>
          <w:tab w:val="num" w:pos="360"/>
        </w:tabs>
        <w:ind w:left="360" w:hanging="360"/>
      </w:pPr>
      <w:rPr>
        <w:rFonts w:cs="Times New Roman" w:hint="default"/>
        <w:sz w:val="24"/>
      </w:rPr>
    </w:lvl>
  </w:abstractNum>
  <w:abstractNum w:abstractNumId="2" w15:restartNumberingAfterBreak="0">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3" w15:restartNumberingAfterBreak="0">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4871"/>
    <w:rsid w:val="00DC4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F4D6CA-69C0-407E-B760-65A863C4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10667</Words>
  <Characters>53340</Characters>
  <Application>Microsoft Office Word</Application>
  <DocSecurity>0</DocSecurity>
  <Lines>444</Lines>
  <Paragraphs>127</Paragraphs>
  <ScaleCrop>false</ScaleCrop>
  <Company/>
  <LinksUpToDate>false</LinksUpToDate>
  <CharactersWithSpaces>63880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הפנים/964</dc:title>
  <dc:subject>פנים 17.7.2000</dc:subject>
  <dc:creator>רקורד</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