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286FF2" w:rsidRDefault="00CC2500" w:rsidP="00EC1FB3">
      <w:pPr>
        <w:ind w:firstLine="0"/>
        <w:rPr>
          <w:b/>
          <w:bCs/>
          <w:rtl/>
        </w:rPr>
      </w:pPr>
      <w:r w:rsidRPr="00286FF2">
        <w:rPr>
          <w:b/>
          <w:bCs/>
          <w:rtl/>
        </w:rPr>
        <w:t>הכנסת העשרים-וחמש</w:t>
      </w:r>
    </w:p>
    <w:p w:rsidR="00A22C90" w:rsidRPr="00286FF2" w:rsidRDefault="00A22C90" w:rsidP="00327BF8">
      <w:pPr>
        <w:ind w:firstLine="0"/>
        <w:outlineLvl w:val="0"/>
        <w:rPr>
          <w:b/>
          <w:bCs/>
          <w:rtl/>
        </w:rPr>
        <w:sectPr w:rsidR="00A22C90" w:rsidRPr="00286FF2" w:rsidSect="00E905E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286FF2" w:rsidRDefault="00CC2500" w:rsidP="008320F6">
      <w:pPr>
        <w:ind w:firstLine="0"/>
        <w:rPr>
          <w:b/>
          <w:bCs/>
          <w:rtl/>
        </w:rPr>
      </w:pPr>
      <w:r w:rsidRPr="00286FF2">
        <w:rPr>
          <w:b/>
          <w:bCs/>
          <w:rtl/>
        </w:rPr>
        <w:t>מושב שני</w:t>
      </w:r>
    </w:p>
    <w:p w:rsidR="00E64116" w:rsidRPr="00286FF2" w:rsidRDefault="00E64116" w:rsidP="0049458B">
      <w:pPr>
        <w:rPr>
          <w:rtl/>
        </w:rPr>
      </w:pPr>
    </w:p>
    <w:p w:rsidR="00E64116" w:rsidRPr="00286FF2" w:rsidRDefault="00E64116" w:rsidP="0049458B">
      <w:pPr>
        <w:rPr>
          <w:rtl/>
        </w:rPr>
      </w:pPr>
    </w:p>
    <w:p w:rsidR="00E64116" w:rsidRPr="00286FF2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286FF2" w:rsidRDefault="00CC2500" w:rsidP="00E905EF">
      <w:pPr>
        <w:ind w:firstLine="0"/>
        <w:jc w:val="center"/>
        <w:outlineLvl w:val="0"/>
        <w:rPr>
          <w:b/>
          <w:bCs/>
          <w:rtl/>
        </w:rPr>
      </w:pPr>
      <w:r w:rsidRPr="00286FF2">
        <w:rPr>
          <w:b/>
          <w:bCs/>
          <w:rtl/>
        </w:rPr>
        <w:t xml:space="preserve">פרוטוקול מס' </w:t>
      </w:r>
      <w:r w:rsidR="00E905EF">
        <w:rPr>
          <w:rFonts w:hint="cs"/>
          <w:b/>
          <w:bCs/>
          <w:rtl/>
        </w:rPr>
        <w:t>273</w:t>
      </w:r>
    </w:p>
    <w:p w:rsidR="00E64116" w:rsidRPr="00286FF2" w:rsidRDefault="00CC2500" w:rsidP="008320F6">
      <w:pPr>
        <w:ind w:firstLine="0"/>
        <w:jc w:val="center"/>
        <w:outlineLvl w:val="0"/>
        <w:rPr>
          <w:b/>
          <w:bCs/>
          <w:rtl/>
        </w:rPr>
      </w:pPr>
      <w:r w:rsidRPr="00286FF2">
        <w:rPr>
          <w:b/>
          <w:bCs/>
          <w:rtl/>
        </w:rPr>
        <w:t>מישיבת ועדת החוקה, חוק ומשפט</w:t>
      </w:r>
    </w:p>
    <w:p w:rsidR="00E64116" w:rsidRPr="00286FF2" w:rsidRDefault="00CC250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286FF2">
        <w:rPr>
          <w:b/>
          <w:bCs/>
          <w:u w:val="single"/>
          <w:rtl/>
        </w:rPr>
        <w:t xml:space="preserve">יום שני, כ"ד באדר </w:t>
      </w:r>
      <w:proofErr w:type="spellStart"/>
      <w:r w:rsidRPr="00286FF2">
        <w:rPr>
          <w:b/>
          <w:bCs/>
          <w:u w:val="single"/>
          <w:rtl/>
        </w:rPr>
        <w:t>התשפ"ד</w:t>
      </w:r>
      <w:proofErr w:type="spellEnd"/>
      <w:r w:rsidRPr="00286FF2">
        <w:rPr>
          <w:b/>
          <w:bCs/>
          <w:u w:val="single"/>
          <w:rtl/>
        </w:rPr>
        <w:t xml:space="preserve"> (04 במרץ 2024), שעה 9:00</w:t>
      </w:r>
    </w:p>
    <w:p w:rsidR="00E64116" w:rsidRPr="00286FF2" w:rsidRDefault="00E64116" w:rsidP="008320F6">
      <w:pPr>
        <w:ind w:firstLine="0"/>
        <w:rPr>
          <w:rtl/>
        </w:rPr>
      </w:pPr>
    </w:p>
    <w:p w:rsidR="00E64116" w:rsidRPr="00286FF2" w:rsidRDefault="00E64116" w:rsidP="008320F6">
      <w:pPr>
        <w:ind w:firstLine="0"/>
        <w:rPr>
          <w:rtl/>
        </w:rPr>
      </w:pPr>
    </w:p>
    <w:p w:rsidR="00E64116" w:rsidRPr="00286FF2" w:rsidRDefault="00E64116" w:rsidP="008320F6">
      <w:pPr>
        <w:ind w:firstLine="0"/>
        <w:rPr>
          <w:rtl/>
        </w:rPr>
      </w:pPr>
    </w:p>
    <w:p w:rsidR="00E64116" w:rsidRPr="00286FF2" w:rsidRDefault="00E64116" w:rsidP="00EC1FB3">
      <w:pPr>
        <w:ind w:firstLine="0"/>
        <w:outlineLvl w:val="1"/>
        <w:rPr>
          <w:rtl/>
        </w:rPr>
      </w:pPr>
      <w:r w:rsidRPr="00286FF2">
        <w:rPr>
          <w:rFonts w:hint="cs"/>
          <w:b/>
          <w:bCs/>
          <w:u w:val="single"/>
          <w:rtl/>
        </w:rPr>
        <w:t>סדר היום</w:t>
      </w:r>
      <w:r w:rsidRPr="00286FF2">
        <w:rPr>
          <w:b/>
          <w:bCs/>
          <w:u w:val="single"/>
          <w:rtl/>
        </w:rPr>
        <w:t>:</w:t>
      </w:r>
    </w:p>
    <w:p w:rsidR="00E64116" w:rsidRPr="00286FF2" w:rsidRDefault="00CC2500" w:rsidP="00630292">
      <w:pPr>
        <w:spacing w:before="60"/>
        <w:ind w:firstLine="0"/>
        <w:rPr>
          <w:rtl/>
        </w:rPr>
      </w:pPr>
      <w:bookmarkStart w:id="0" w:name="ET_hatsach_641997_1"/>
      <w:r w:rsidRPr="00286FF2">
        <w:rPr>
          <w:rStyle w:val="TagStyle"/>
          <w:rtl/>
        </w:rPr>
        <w:t xml:space="preserve"> &lt;&lt; הצח &gt;&gt; </w:t>
      </w:r>
      <w:r w:rsidRPr="00286FF2">
        <w:rPr>
          <w:rtl/>
        </w:rPr>
        <w:t xml:space="preserve">הצעת חוק הסניגוריה הציבורית (תיקון </w:t>
      </w:r>
      <w:r w:rsidR="00630292" w:rsidRPr="00286FF2">
        <w:rPr>
          <w:rFonts w:hint="cs"/>
          <w:rtl/>
        </w:rPr>
        <w:t>–</w:t>
      </w:r>
      <w:r w:rsidRPr="00286FF2">
        <w:rPr>
          <w:rtl/>
        </w:rPr>
        <w:t xml:space="preserve"> ייצוג אסירים ביטחוניים שהשתתפו במלחמת חרבות ברזל), </w:t>
      </w:r>
      <w:proofErr w:type="spellStart"/>
      <w:r w:rsidRPr="00286FF2">
        <w:rPr>
          <w:rtl/>
        </w:rPr>
        <w:t>התשפ"ד</w:t>
      </w:r>
      <w:proofErr w:type="spellEnd"/>
      <w:r w:rsidR="00630292" w:rsidRPr="00286FF2">
        <w:rPr>
          <w:rFonts w:hint="cs"/>
          <w:rtl/>
        </w:rPr>
        <w:t>–</w:t>
      </w:r>
      <w:r w:rsidRPr="00286FF2">
        <w:rPr>
          <w:rtl/>
        </w:rPr>
        <w:t xml:space="preserve">2023, של ח"כ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Style w:val="TagStyle"/>
          <w:rtl/>
        </w:rPr>
        <w:t xml:space="preserve"> &lt;&lt; הצח &gt;&gt;</w:t>
      </w:r>
      <w:r w:rsidRPr="00286FF2">
        <w:rPr>
          <w:rtl/>
        </w:rPr>
        <w:t xml:space="preserve">   </w:t>
      </w:r>
      <w:bookmarkEnd w:id="0"/>
    </w:p>
    <w:p w:rsidR="00E64116" w:rsidRPr="00286FF2" w:rsidRDefault="00E64116" w:rsidP="007C693F">
      <w:pPr>
        <w:spacing w:before="60"/>
        <w:ind w:firstLine="0"/>
        <w:rPr>
          <w:rtl/>
        </w:rPr>
      </w:pPr>
    </w:p>
    <w:p w:rsidR="00CC2500" w:rsidRPr="00286FF2" w:rsidRDefault="00CC2500" w:rsidP="007C693F">
      <w:pPr>
        <w:spacing w:before="60"/>
        <w:ind w:firstLine="0"/>
        <w:rPr>
          <w:rtl/>
        </w:rPr>
      </w:pPr>
    </w:p>
    <w:p w:rsidR="00E64116" w:rsidRPr="00286FF2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286FF2">
        <w:rPr>
          <w:b/>
          <w:bCs/>
          <w:u w:val="single"/>
          <w:rtl/>
        </w:rPr>
        <w:t>נכחו:</w:t>
      </w:r>
    </w:p>
    <w:p w:rsidR="00E64116" w:rsidRPr="00286FF2" w:rsidRDefault="00E64116" w:rsidP="00EC1FB3">
      <w:pPr>
        <w:ind w:firstLine="0"/>
        <w:outlineLvl w:val="1"/>
        <w:rPr>
          <w:rtl/>
        </w:rPr>
      </w:pPr>
      <w:r w:rsidRPr="00286FF2">
        <w:rPr>
          <w:b/>
          <w:bCs/>
          <w:u w:val="single"/>
          <w:rtl/>
        </w:rPr>
        <w:t>חברי הוועדה</w:t>
      </w:r>
      <w:r w:rsidRPr="00286FF2">
        <w:rPr>
          <w:rFonts w:hint="cs"/>
          <w:b/>
          <w:bCs/>
          <w:u w:val="single"/>
          <w:rtl/>
        </w:rPr>
        <w:t xml:space="preserve">: </w:t>
      </w:r>
    </w:p>
    <w:p w:rsidR="00E64116" w:rsidRPr="00286FF2" w:rsidRDefault="00CC2500" w:rsidP="00EC1FB3">
      <w:pPr>
        <w:ind w:firstLine="0"/>
        <w:rPr>
          <w:rtl/>
        </w:rPr>
      </w:pPr>
      <w:r w:rsidRPr="00286FF2">
        <w:rPr>
          <w:rtl/>
        </w:rPr>
        <w:t xml:space="preserve">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 xml:space="preserve"> – היו"ר</w:t>
      </w:r>
    </w:p>
    <w:p w:rsidR="00E905EF" w:rsidRPr="00286FF2" w:rsidRDefault="00E905EF" w:rsidP="00E905EF">
      <w:pPr>
        <w:ind w:firstLine="0"/>
        <w:rPr>
          <w:rtl/>
        </w:rPr>
      </w:pPr>
      <w:r w:rsidRPr="00286FF2">
        <w:rPr>
          <w:rtl/>
        </w:rPr>
        <w:t>משה סעדה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  <w:bookmarkStart w:id="1" w:name="_GoBack"/>
      <w:bookmarkEnd w:id="1"/>
    </w:p>
    <w:p w:rsidR="00CC2500" w:rsidRPr="00286FF2" w:rsidRDefault="00CC2500" w:rsidP="00EC1FB3">
      <w:pPr>
        <w:ind w:firstLine="0"/>
        <w:rPr>
          <w:rtl/>
        </w:rPr>
      </w:pPr>
      <w:r w:rsidRPr="00286FF2">
        <w:rPr>
          <w:rtl/>
        </w:rPr>
        <w:t>טלי גוטליב</w:t>
      </w:r>
    </w:p>
    <w:p w:rsidR="00CC2500" w:rsidRPr="00286FF2" w:rsidRDefault="00CC2500" w:rsidP="00EC1FB3">
      <w:pPr>
        <w:ind w:firstLine="0"/>
        <w:rPr>
          <w:rtl/>
        </w:rPr>
      </w:pPr>
      <w:r w:rsidRPr="00286FF2">
        <w:rPr>
          <w:rtl/>
        </w:rPr>
        <w:t>אוהד טל</w:t>
      </w:r>
    </w:p>
    <w:p w:rsidR="00CC2500" w:rsidRPr="00286FF2" w:rsidRDefault="00CC2500" w:rsidP="00EC1FB3">
      <w:pPr>
        <w:ind w:firstLine="0"/>
        <w:rPr>
          <w:rtl/>
        </w:rPr>
      </w:pPr>
      <w:r w:rsidRPr="00286FF2">
        <w:rPr>
          <w:rtl/>
        </w:rPr>
        <w:t>גלעד קריב</w:t>
      </w:r>
    </w:p>
    <w:p w:rsidR="00CC2500" w:rsidRPr="00286FF2" w:rsidRDefault="00CC2500" w:rsidP="00EC1FB3">
      <w:pPr>
        <w:ind w:firstLine="0"/>
        <w:rPr>
          <w:u w:val="single"/>
        </w:rPr>
      </w:pPr>
    </w:p>
    <w:p w:rsidR="00E64116" w:rsidRPr="00286FF2" w:rsidRDefault="00E64116" w:rsidP="00DE5B80">
      <w:pPr>
        <w:ind w:firstLine="0"/>
        <w:rPr>
          <w:rtl/>
        </w:rPr>
      </w:pPr>
    </w:p>
    <w:p w:rsidR="000C47F5" w:rsidRPr="00286FF2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286FF2">
        <w:rPr>
          <w:rFonts w:hint="cs"/>
          <w:b/>
          <w:bCs/>
          <w:u w:val="single"/>
          <w:rtl/>
        </w:rPr>
        <w:t>חברי הכנסת:</w:t>
      </w:r>
    </w:p>
    <w:p w:rsidR="000C47F5" w:rsidRPr="00286FF2" w:rsidRDefault="00104A5F" w:rsidP="00DE5B80">
      <w:pPr>
        <w:ind w:firstLine="0"/>
        <w:rPr>
          <w:rtl/>
        </w:rPr>
      </w:pPr>
      <w:r w:rsidRPr="00286FF2">
        <w:rPr>
          <w:rFonts w:hint="cs"/>
          <w:rtl/>
        </w:rPr>
        <w:t xml:space="preserve">מיכל מרים </w:t>
      </w:r>
      <w:proofErr w:type="spellStart"/>
      <w:r w:rsidRPr="00286FF2">
        <w:rPr>
          <w:rFonts w:hint="cs"/>
          <w:rtl/>
        </w:rPr>
        <w:t>וולדיגר</w:t>
      </w:r>
      <w:proofErr w:type="spellEnd"/>
    </w:p>
    <w:p w:rsidR="00FB6321" w:rsidRPr="00286FF2" w:rsidRDefault="00FB6321" w:rsidP="00DE5B80">
      <w:pPr>
        <w:ind w:firstLine="0"/>
        <w:rPr>
          <w:rtl/>
        </w:rPr>
      </w:pPr>
      <w:r w:rsidRPr="00286FF2">
        <w:rPr>
          <w:rFonts w:hint="cs"/>
          <w:rtl/>
        </w:rPr>
        <w:t>ל</w:t>
      </w:r>
      <w:bookmarkStart w:id="2" w:name="_ETM_Q1_3303565"/>
      <w:bookmarkEnd w:id="2"/>
      <w:r w:rsidRPr="00286FF2">
        <w:rPr>
          <w:rFonts w:hint="cs"/>
          <w:rtl/>
        </w:rPr>
        <w:t>ימ</w:t>
      </w:r>
      <w:bookmarkStart w:id="3" w:name="_ETM_Q1_3304653"/>
      <w:bookmarkEnd w:id="3"/>
      <w:r w:rsidRPr="00286FF2">
        <w:rPr>
          <w:rFonts w:hint="cs"/>
          <w:rtl/>
        </w:rPr>
        <w:t xml:space="preserve">ור </w:t>
      </w:r>
      <w:bookmarkStart w:id="4" w:name="_ETM_Q1_3305062"/>
      <w:bookmarkEnd w:id="4"/>
      <w:proofErr w:type="spellStart"/>
      <w:r w:rsidRPr="00286FF2">
        <w:rPr>
          <w:rFonts w:hint="cs"/>
          <w:rtl/>
        </w:rPr>
        <w:t>סון</w:t>
      </w:r>
      <w:proofErr w:type="spellEnd"/>
      <w:r w:rsidRPr="00286FF2">
        <w:rPr>
          <w:rFonts w:hint="cs"/>
          <w:rtl/>
        </w:rPr>
        <w:t xml:space="preserve"> הר מלך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905EF" w:rsidRPr="00286FF2" w:rsidRDefault="00E905EF" w:rsidP="00DE5B80">
      <w:pPr>
        <w:ind w:firstLine="0"/>
        <w:rPr>
          <w:b/>
          <w:bCs/>
          <w:u w:val="single"/>
          <w:rtl/>
        </w:rPr>
      </w:pPr>
    </w:p>
    <w:p w:rsidR="00E64116" w:rsidRPr="00286FF2" w:rsidRDefault="00E64116" w:rsidP="00D40A29">
      <w:pPr>
        <w:ind w:firstLine="0"/>
        <w:outlineLvl w:val="1"/>
        <w:rPr>
          <w:rtl/>
        </w:rPr>
      </w:pPr>
      <w:r w:rsidRPr="00286FF2">
        <w:rPr>
          <w:b/>
          <w:bCs/>
          <w:u w:val="single"/>
          <w:rtl/>
        </w:rPr>
        <w:t>מוזמנים</w:t>
      </w:r>
      <w:r w:rsidRPr="00286FF2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94"/>
        <w:gridCol w:w="336"/>
        <w:gridCol w:w="5847"/>
      </w:tblGrid>
      <w:tr w:rsidR="00DB07DF" w:rsidRPr="00286FF2" w:rsidTr="00DB07DF">
        <w:tc>
          <w:tcPr>
            <w:tcW w:w="0" w:type="auto"/>
            <w:shd w:val="clear" w:color="auto" w:fill="auto"/>
          </w:tcPr>
          <w:p w:rsidR="00DB07DF" w:rsidRPr="00286FF2" w:rsidRDefault="00DB07DF" w:rsidP="00630292">
            <w:pPr>
              <w:ind w:firstLine="0"/>
              <w:rPr>
                <w:rtl/>
              </w:rPr>
            </w:pPr>
            <w:r w:rsidRPr="00286FF2">
              <w:rPr>
                <w:rtl/>
              </w:rPr>
              <w:t>אביבית ברקאי-</w:t>
            </w:r>
            <w:proofErr w:type="spellStart"/>
            <w:r w:rsidRPr="00286FF2">
              <w:rPr>
                <w:rtl/>
              </w:rPr>
              <w:t>אהרונוף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B07DF" w:rsidRPr="00286FF2" w:rsidRDefault="00DB07DF" w:rsidP="00DE5B80">
            <w:pPr>
              <w:ind w:firstLine="0"/>
              <w:rPr>
                <w:rtl/>
              </w:rPr>
            </w:pPr>
            <w:r w:rsidRPr="00286FF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07DF" w:rsidRPr="00286FF2" w:rsidRDefault="00DB07DF" w:rsidP="00DE5B80">
            <w:pPr>
              <w:ind w:firstLine="0"/>
              <w:rPr>
                <w:rtl/>
              </w:rPr>
            </w:pPr>
            <w:r w:rsidRPr="00286FF2">
              <w:rPr>
                <w:rtl/>
              </w:rPr>
              <w:t>עו"ד, משרד המשפטים</w:t>
            </w:r>
          </w:p>
        </w:tc>
      </w:tr>
      <w:tr w:rsidR="00DB07DF" w:rsidRPr="00286FF2" w:rsidTr="00DB07DF">
        <w:tc>
          <w:tcPr>
            <w:tcW w:w="0" w:type="auto"/>
            <w:shd w:val="clear" w:color="auto" w:fill="auto"/>
          </w:tcPr>
          <w:p w:rsidR="00DB07DF" w:rsidRPr="00286FF2" w:rsidRDefault="00DB07DF" w:rsidP="00DE5B80">
            <w:pPr>
              <w:ind w:firstLine="0"/>
              <w:rPr>
                <w:rtl/>
              </w:rPr>
            </w:pPr>
            <w:r w:rsidRPr="00286FF2">
              <w:rPr>
                <w:rtl/>
              </w:rPr>
              <w:t xml:space="preserve">ענבל </w:t>
            </w:r>
            <w:proofErr w:type="spellStart"/>
            <w:r w:rsidRPr="00286FF2">
              <w:rPr>
                <w:rtl/>
              </w:rPr>
              <w:t>ברנסון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B07DF" w:rsidRPr="00286FF2" w:rsidRDefault="00DB07DF" w:rsidP="00DE5B80">
            <w:pPr>
              <w:ind w:firstLine="0"/>
              <w:rPr>
                <w:rtl/>
              </w:rPr>
            </w:pPr>
            <w:r w:rsidRPr="00286FF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07DF" w:rsidRPr="00286FF2" w:rsidRDefault="00DB07DF" w:rsidP="00DE5B80">
            <w:pPr>
              <w:ind w:firstLine="0"/>
              <w:rPr>
                <w:rtl/>
              </w:rPr>
            </w:pPr>
            <w:r w:rsidRPr="00286FF2">
              <w:rPr>
                <w:rtl/>
              </w:rPr>
              <w:t>עו"ד, משרד המשפטים</w:t>
            </w:r>
          </w:p>
        </w:tc>
      </w:tr>
      <w:tr w:rsidR="00DB07DF" w:rsidRPr="00286FF2" w:rsidTr="00DB07DF">
        <w:tc>
          <w:tcPr>
            <w:tcW w:w="0" w:type="auto"/>
            <w:shd w:val="clear" w:color="auto" w:fill="auto"/>
          </w:tcPr>
          <w:p w:rsidR="00DB07DF" w:rsidRPr="00286FF2" w:rsidRDefault="00DB07DF" w:rsidP="00DE5B80">
            <w:pPr>
              <w:ind w:firstLine="0"/>
              <w:rPr>
                <w:rtl/>
              </w:rPr>
            </w:pPr>
            <w:r w:rsidRPr="00286FF2">
              <w:rPr>
                <w:rtl/>
              </w:rPr>
              <w:t>עדית ריס</w:t>
            </w:r>
          </w:p>
        </w:tc>
        <w:tc>
          <w:tcPr>
            <w:tcW w:w="0" w:type="auto"/>
            <w:shd w:val="clear" w:color="auto" w:fill="auto"/>
          </w:tcPr>
          <w:p w:rsidR="00DB07DF" w:rsidRPr="00286FF2" w:rsidRDefault="00DB07DF" w:rsidP="00DE5B80">
            <w:pPr>
              <w:ind w:firstLine="0"/>
              <w:rPr>
                <w:rtl/>
              </w:rPr>
            </w:pPr>
            <w:r w:rsidRPr="00286FF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07DF" w:rsidRPr="00286FF2" w:rsidRDefault="00DB07DF" w:rsidP="00035EB4">
            <w:pPr>
              <w:ind w:firstLine="0"/>
              <w:rPr>
                <w:rtl/>
              </w:rPr>
            </w:pPr>
            <w:r w:rsidRPr="00286FF2">
              <w:rPr>
                <w:rtl/>
              </w:rPr>
              <w:t>עו"ד</w:t>
            </w:r>
            <w:r w:rsidR="00035EB4" w:rsidRPr="00286FF2">
              <w:rPr>
                <w:rFonts w:hint="cs"/>
                <w:rtl/>
              </w:rPr>
              <w:t>, מח</w:t>
            </w:r>
            <w:r w:rsidR="00630292" w:rsidRPr="00286FF2">
              <w:rPr>
                <w:rFonts w:hint="cs"/>
                <w:rtl/>
              </w:rPr>
              <w:t>'</w:t>
            </w:r>
            <w:r w:rsidRPr="00286FF2">
              <w:rPr>
                <w:rtl/>
              </w:rPr>
              <w:t xml:space="preserve"> ייעוץ וחקיקה</w:t>
            </w:r>
            <w:r w:rsidR="00035EB4" w:rsidRPr="00286FF2">
              <w:rPr>
                <w:rFonts w:hint="cs"/>
                <w:rtl/>
              </w:rPr>
              <w:t>,</w:t>
            </w:r>
            <w:r w:rsidRPr="00286FF2">
              <w:rPr>
                <w:rtl/>
              </w:rPr>
              <w:t xml:space="preserve"> למשפט ציבורי-חוקתי, משרד המשפטים</w:t>
            </w:r>
          </w:p>
        </w:tc>
      </w:tr>
      <w:tr w:rsidR="0010302F" w:rsidRPr="00286FF2" w:rsidTr="00DB07DF">
        <w:tc>
          <w:tcPr>
            <w:tcW w:w="0" w:type="auto"/>
            <w:shd w:val="clear" w:color="auto" w:fill="auto"/>
          </w:tcPr>
          <w:p w:rsidR="0010302F" w:rsidRPr="00286FF2" w:rsidRDefault="0010302F" w:rsidP="00DE5B80">
            <w:pPr>
              <w:ind w:firstLine="0"/>
              <w:rPr>
                <w:rtl/>
              </w:rPr>
            </w:pPr>
            <w:r w:rsidRPr="00286FF2">
              <w:rPr>
                <w:rFonts w:hint="cs"/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:rsidR="0010302F" w:rsidRPr="00286FF2" w:rsidRDefault="0010302F" w:rsidP="00DE5B80">
            <w:pPr>
              <w:ind w:firstLine="0"/>
              <w:rPr>
                <w:rtl/>
              </w:rPr>
            </w:pPr>
            <w:r w:rsidRPr="00286FF2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302F" w:rsidRPr="00286FF2" w:rsidRDefault="00035EB4" w:rsidP="00DE5B80">
            <w:pPr>
              <w:ind w:firstLine="0"/>
              <w:rPr>
                <w:rtl/>
              </w:rPr>
            </w:pPr>
            <w:r w:rsidRPr="00286FF2">
              <w:rPr>
                <w:rFonts w:hint="cs"/>
                <w:rtl/>
              </w:rPr>
              <w:t>עו"ד, מח' ייעוץ וחקיקה</w:t>
            </w:r>
            <w:r w:rsidR="00A073E4" w:rsidRPr="00286FF2">
              <w:rPr>
                <w:rFonts w:hint="cs"/>
                <w:rtl/>
              </w:rPr>
              <w:t>, משרד המשפטים</w:t>
            </w:r>
          </w:p>
        </w:tc>
      </w:tr>
      <w:tr w:rsidR="00DB07DF" w:rsidRPr="00286FF2" w:rsidTr="00DB07DF">
        <w:tc>
          <w:tcPr>
            <w:tcW w:w="0" w:type="auto"/>
            <w:shd w:val="clear" w:color="auto" w:fill="auto"/>
          </w:tcPr>
          <w:p w:rsidR="00DB07DF" w:rsidRPr="00286FF2" w:rsidRDefault="00DB07DF" w:rsidP="00DE5B80">
            <w:pPr>
              <w:ind w:firstLine="0"/>
              <w:rPr>
                <w:rtl/>
              </w:rPr>
            </w:pPr>
            <w:r w:rsidRPr="00286FF2">
              <w:rPr>
                <w:rtl/>
              </w:rPr>
              <w:t>עדנה טנא</w:t>
            </w:r>
          </w:p>
        </w:tc>
        <w:tc>
          <w:tcPr>
            <w:tcW w:w="0" w:type="auto"/>
            <w:shd w:val="clear" w:color="auto" w:fill="auto"/>
          </w:tcPr>
          <w:p w:rsidR="00DB07DF" w:rsidRPr="00286FF2" w:rsidRDefault="00DB07DF" w:rsidP="00DE5B80">
            <w:pPr>
              <w:ind w:firstLine="0"/>
              <w:rPr>
                <w:rtl/>
              </w:rPr>
            </w:pPr>
            <w:r w:rsidRPr="00286FF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07DF" w:rsidRPr="00286FF2" w:rsidRDefault="00DB07DF" w:rsidP="00DE5B80">
            <w:pPr>
              <w:ind w:firstLine="0"/>
              <w:rPr>
                <w:rtl/>
              </w:rPr>
            </w:pPr>
            <w:r w:rsidRPr="00286FF2">
              <w:rPr>
                <w:rtl/>
              </w:rPr>
              <w:t xml:space="preserve">יועמ"ש </w:t>
            </w:r>
            <w:proofErr w:type="spellStart"/>
            <w:r w:rsidRPr="00286FF2">
              <w:rPr>
                <w:rtl/>
              </w:rPr>
              <w:t>אח"מ</w:t>
            </w:r>
            <w:proofErr w:type="spellEnd"/>
            <w:r w:rsidRPr="00286FF2">
              <w:rPr>
                <w:rtl/>
              </w:rPr>
              <w:t xml:space="preserve"> </w:t>
            </w:r>
            <w:proofErr w:type="spellStart"/>
            <w:r w:rsidRPr="00286FF2">
              <w:rPr>
                <w:rtl/>
              </w:rPr>
              <w:t>לה"ב</w:t>
            </w:r>
            <w:proofErr w:type="spellEnd"/>
            <w:r w:rsidRPr="00286FF2">
              <w:rPr>
                <w:rtl/>
              </w:rPr>
              <w:t>, המשרד לביטחון לאומי</w:t>
            </w:r>
          </w:p>
        </w:tc>
      </w:tr>
      <w:tr w:rsidR="00DB07DF" w:rsidRPr="00286FF2" w:rsidTr="00DB07DF">
        <w:tc>
          <w:tcPr>
            <w:tcW w:w="0" w:type="auto"/>
            <w:shd w:val="clear" w:color="auto" w:fill="auto"/>
          </w:tcPr>
          <w:p w:rsidR="00DB07DF" w:rsidRPr="00286FF2" w:rsidRDefault="00DB07DF" w:rsidP="00DE5B80">
            <w:pPr>
              <w:ind w:firstLine="0"/>
              <w:rPr>
                <w:rtl/>
              </w:rPr>
            </w:pPr>
            <w:r w:rsidRPr="00286FF2">
              <w:rPr>
                <w:rtl/>
              </w:rPr>
              <w:t>יאיר מתוק</w:t>
            </w:r>
          </w:p>
        </w:tc>
        <w:tc>
          <w:tcPr>
            <w:tcW w:w="0" w:type="auto"/>
            <w:shd w:val="clear" w:color="auto" w:fill="auto"/>
          </w:tcPr>
          <w:p w:rsidR="00DB07DF" w:rsidRPr="00286FF2" w:rsidRDefault="00DB07DF" w:rsidP="00DE5B80">
            <w:pPr>
              <w:ind w:firstLine="0"/>
              <w:rPr>
                <w:rtl/>
              </w:rPr>
            </w:pPr>
            <w:r w:rsidRPr="00286FF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07DF" w:rsidRPr="00286FF2" w:rsidRDefault="00630292" w:rsidP="00630292">
            <w:pPr>
              <w:ind w:firstLine="0"/>
              <w:rPr>
                <w:rtl/>
              </w:rPr>
            </w:pPr>
            <w:r w:rsidRPr="00286FF2">
              <w:rPr>
                <w:rFonts w:hint="cs"/>
                <w:rtl/>
              </w:rPr>
              <w:t>ה</w:t>
            </w:r>
            <w:r w:rsidR="00DB07DF" w:rsidRPr="00286FF2">
              <w:rPr>
                <w:rtl/>
              </w:rPr>
              <w:t xml:space="preserve">לשכה </w:t>
            </w:r>
            <w:r w:rsidRPr="00286FF2">
              <w:rPr>
                <w:rFonts w:hint="cs"/>
                <w:rtl/>
              </w:rPr>
              <w:t>ה</w:t>
            </w:r>
            <w:r w:rsidR="00DB07DF" w:rsidRPr="00286FF2">
              <w:rPr>
                <w:rtl/>
              </w:rPr>
              <w:t>משפטית, המשרד לביטחון לאומי</w:t>
            </w:r>
          </w:p>
        </w:tc>
      </w:tr>
      <w:tr w:rsidR="00DB07DF" w:rsidRPr="00286FF2" w:rsidTr="00DB07DF">
        <w:tc>
          <w:tcPr>
            <w:tcW w:w="0" w:type="auto"/>
            <w:shd w:val="clear" w:color="auto" w:fill="auto"/>
          </w:tcPr>
          <w:p w:rsidR="00DB07DF" w:rsidRPr="00286FF2" w:rsidRDefault="00DB07DF" w:rsidP="00DE5B80">
            <w:pPr>
              <w:ind w:firstLine="0"/>
              <w:rPr>
                <w:rtl/>
              </w:rPr>
            </w:pPr>
            <w:r w:rsidRPr="00286FF2">
              <w:rPr>
                <w:rtl/>
              </w:rPr>
              <w:t>ישי שרון</w:t>
            </w:r>
          </w:p>
        </w:tc>
        <w:tc>
          <w:tcPr>
            <w:tcW w:w="0" w:type="auto"/>
            <w:shd w:val="clear" w:color="auto" w:fill="auto"/>
          </w:tcPr>
          <w:p w:rsidR="00DB07DF" w:rsidRPr="00286FF2" w:rsidRDefault="00DB07DF" w:rsidP="00DE5B80">
            <w:pPr>
              <w:ind w:firstLine="0"/>
              <w:rPr>
                <w:rtl/>
              </w:rPr>
            </w:pPr>
            <w:r w:rsidRPr="00286FF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07DF" w:rsidRPr="00286FF2" w:rsidRDefault="00DB07DF" w:rsidP="00DE5B80">
            <w:pPr>
              <w:ind w:firstLine="0"/>
              <w:rPr>
                <w:rtl/>
              </w:rPr>
            </w:pPr>
            <w:r w:rsidRPr="00286FF2">
              <w:rPr>
                <w:rtl/>
              </w:rPr>
              <w:t>מנהל מחלקת חקיקה ומדיניות, הסניגוריה הציבורית</w:t>
            </w:r>
          </w:p>
        </w:tc>
      </w:tr>
      <w:tr w:rsidR="00DB07DF" w:rsidRPr="00286FF2" w:rsidTr="00DB07DF">
        <w:tc>
          <w:tcPr>
            <w:tcW w:w="0" w:type="auto"/>
            <w:shd w:val="clear" w:color="auto" w:fill="auto"/>
          </w:tcPr>
          <w:p w:rsidR="00DB07DF" w:rsidRPr="00286FF2" w:rsidRDefault="00DB07DF" w:rsidP="00DE5B80">
            <w:pPr>
              <w:ind w:firstLine="0"/>
              <w:rPr>
                <w:rtl/>
              </w:rPr>
            </w:pPr>
            <w:r w:rsidRPr="00286FF2">
              <w:rPr>
                <w:rtl/>
              </w:rPr>
              <w:t>גיל שפירא</w:t>
            </w:r>
          </w:p>
        </w:tc>
        <w:tc>
          <w:tcPr>
            <w:tcW w:w="0" w:type="auto"/>
            <w:shd w:val="clear" w:color="auto" w:fill="auto"/>
          </w:tcPr>
          <w:p w:rsidR="00DB07DF" w:rsidRPr="00286FF2" w:rsidRDefault="00DB07DF" w:rsidP="00DE5B80">
            <w:pPr>
              <w:ind w:firstLine="0"/>
              <w:rPr>
                <w:rtl/>
              </w:rPr>
            </w:pPr>
            <w:r w:rsidRPr="00286FF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07DF" w:rsidRPr="00286FF2" w:rsidRDefault="00DB07DF" w:rsidP="00DE5B80">
            <w:pPr>
              <w:ind w:firstLine="0"/>
              <w:rPr>
                <w:rtl/>
              </w:rPr>
            </w:pPr>
            <w:r w:rsidRPr="00286FF2">
              <w:rPr>
                <w:rtl/>
              </w:rPr>
              <w:t>מנהל מחלקת ייצוג אסירים, הסניגוריה הציבורית</w:t>
            </w:r>
          </w:p>
        </w:tc>
      </w:tr>
      <w:tr w:rsidR="00DB07DF" w:rsidRPr="00286FF2" w:rsidTr="00DB07DF">
        <w:tc>
          <w:tcPr>
            <w:tcW w:w="0" w:type="auto"/>
            <w:shd w:val="clear" w:color="auto" w:fill="auto"/>
          </w:tcPr>
          <w:p w:rsidR="00DB07DF" w:rsidRPr="00286FF2" w:rsidRDefault="00DB07DF" w:rsidP="00DE5B80">
            <w:pPr>
              <w:ind w:firstLine="0"/>
              <w:rPr>
                <w:rtl/>
              </w:rPr>
            </w:pPr>
            <w:r w:rsidRPr="00286FF2">
              <w:rPr>
                <w:rtl/>
              </w:rPr>
              <w:t xml:space="preserve">מוחמד </w:t>
            </w:r>
            <w:proofErr w:type="spellStart"/>
            <w:r w:rsidRPr="00286FF2">
              <w:rPr>
                <w:rtl/>
              </w:rPr>
              <w:t>סראחנה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B07DF" w:rsidRPr="00286FF2" w:rsidRDefault="00DB07DF" w:rsidP="00DE5B80">
            <w:pPr>
              <w:ind w:firstLine="0"/>
              <w:rPr>
                <w:rtl/>
              </w:rPr>
            </w:pPr>
            <w:r w:rsidRPr="00286FF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07DF" w:rsidRPr="00286FF2" w:rsidRDefault="00DB07DF" w:rsidP="00630292">
            <w:pPr>
              <w:ind w:firstLine="0"/>
              <w:rPr>
                <w:rtl/>
              </w:rPr>
            </w:pPr>
            <w:r w:rsidRPr="00286FF2">
              <w:rPr>
                <w:rtl/>
              </w:rPr>
              <w:t>פרקליט</w:t>
            </w:r>
            <w:r w:rsidR="00630292" w:rsidRPr="00286FF2">
              <w:rPr>
                <w:rFonts w:hint="cs"/>
                <w:rtl/>
              </w:rPr>
              <w:t>,</w:t>
            </w:r>
            <w:r w:rsidRPr="00286FF2">
              <w:rPr>
                <w:rtl/>
              </w:rPr>
              <w:t xml:space="preserve"> </w:t>
            </w:r>
            <w:r w:rsidR="00630292" w:rsidRPr="00286FF2">
              <w:rPr>
                <w:rFonts w:hint="cs"/>
                <w:rtl/>
              </w:rPr>
              <w:t>ה</w:t>
            </w:r>
            <w:r w:rsidRPr="00286FF2">
              <w:rPr>
                <w:rtl/>
              </w:rPr>
              <w:t>מחלקה הפלילית, פרקליטות המדינה</w:t>
            </w:r>
          </w:p>
        </w:tc>
      </w:tr>
      <w:tr w:rsidR="00DB07DF" w:rsidRPr="00286FF2" w:rsidTr="00DB07DF">
        <w:tc>
          <w:tcPr>
            <w:tcW w:w="0" w:type="auto"/>
            <w:shd w:val="clear" w:color="auto" w:fill="auto"/>
          </w:tcPr>
          <w:p w:rsidR="00DB07DF" w:rsidRPr="00286FF2" w:rsidRDefault="00DB07DF" w:rsidP="00DE5B80">
            <w:pPr>
              <w:ind w:firstLine="0"/>
              <w:rPr>
                <w:rtl/>
              </w:rPr>
            </w:pPr>
            <w:r w:rsidRPr="00286FF2">
              <w:rPr>
                <w:rtl/>
              </w:rPr>
              <w:t>נועה גפן</w:t>
            </w:r>
          </w:p>
        </w:tc>
        <w:tc>
          <w:tcPr>
            <w:tcW w:w="0" w:type="auto"/>
            <w:shd w:val="clear" w:color="auto" w:fill="auto"/>
          </w:tcPr>
          <w:p w:rsidR="00DB07DF" w:rsidRPr="00286FF2" w:rsidRDefault="00DB07DF" w:rsidP="00DE5B80">
            <w:pPr>
              <w:ind w:firstLine="0"/>
              <w:rPr>
                <w:rtl/>
              </w:rPr>
            </w:pPr>
            <w:r w:rsidRPr="00286FF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07DF" w:rsidRPr="00286FF2" w:rsidRDefault="00DB07DF" w:rsidP="00630292">
            <w:pPr>
              <w:ind w:firstLine="0"/>
              <w:rPr>
                <w:rtl/>
              </w:rPr>
            </w:pPr>
            <w:r w:rsidRPr="00286FF2">
              <w:rPr>
                <w:rtl/>
              </w:rPr>
              <w:t>מתמחה</w:t>
            </w:r>
            <w:r w:rsidR="00630292" w:rsidRPr="00286FF2">
              <w:rPr>
                <w:rFonts w:hint="cs"/>
                <w:rtl/>
              </w:rPr>
              <w:t>,</w:t>
            </w:r>
            <w:r w:rsidRPr="00286FF2">
              <w:rPr>
                <w:rtl/>
              </w:rPr>
              <w:t xml:space="preserve"> </w:t>
            </w:r>
            <w:r w:rsidR="00630292" w:rsidRPr="00286FF2">
              <w:rPr>
                <w:rFonts w:hint="cs"/>
                <w:rtl/>
              </w:rPr>
              <w:t>ה</w:t>
            </w:r>
            <w:r w:rsidRPr="00286FF2">
              <w:rPr>
                <w:rtl/>
              </w:rPr>
              <w:t>מחלקה הפלילית, פרקליטות המדינה</w:t>
            </w:r>
          </w:p>
        </w:tc>
      </w:tr>
      <w:tr w:rsidR="00DB07DF" w:rsidRPr="00286FF2" w:rsidTr="00DB07DF">
        <w:tc>
          <w:tcPr>
            <w:tcW w:w="0" w:type="auto"/>
            <w:shd w:val="clear" w:color="auto" w:fill="auto"/>
          </w:tcPr>
          <w:p w:rsidR="00DB07DF" w:rsidRPr="00286FF2" w:rsidRDefault="00DB07DF" w:rsidP="00DE5B80">
            <w:pPr>
              <w:ind w:firstLine="0"/>
              <w:rPr>
                <w:rtl/>
              </w:rPr>
            </w:pPr>
            <w:r w:rsidRPr="00286FF2">
              <w:rPr>
                <w:rtl/>
              </w:rPr>
              <w:t>חנית אברהם בכר</w:t>
            </w:r>
          </w:p>
        </w:tc>
        <w:tc>
          <w:tcPr>
            <w:tcW w:w="0" w:type="auto"/>
            <w:shd w:val="clear" w:color="auto" w:fill="auto"/>
          </w:tcPr>
          <w:p w:rsidR="00DB07DF" w:rsidRPr="00286FF2" w:rsidRDefault="00DB07DF" w:rsidP="00DE5B80">
            <w:pPr>
              <w:ind w:firstLine="0"/>
              <w:rPr>
                <w:rtl/>
              </w:rPr>
            </w:pPr>
            <w:r w:rsidRPr="00286FF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07DF" w:rsidRPr="00286FF2" w:rsidRDefault="00DB07DF" w:rsidP="00DE5B80">
            <w:pPr>
              <w:ind w:firstLine="0"/>
              <w:rPr>
                <w:rtl/>
              </w:rPr>
            </w:pPr>
            <w:r w:rsidRPr="00286FF2">
              <w:rPr>
                <w:rtl/>
              </w:rPr>
              <w:t>עו"ד, הנהלת בתי המשפט</w:t>
            </w:r>
          </w:p>
        </w:tc>
      </w:tr>
      <w:tr w:rsidR="00DB07DF" w:rsidRPr="00286FF2" w:rsidTr="00DB07DF">
        <w:tc>
          <w:tcPr>
            <w:tcW w:w="0" w:type="auto"/>
            <w:shd w:val="clear" w:color="auto" w:fill="auto"/>
          </w:tcPr>
          <w:p w:rsidR="00DB07DF" w:rsidRPr="00286FF2" w:rsidRDefault="00DB07DF" w:rsidP="00DE5B80">
            <w:pPr>
              <w:ind w:firstLine="0"/>
              <w:rPr>
                <w:rtl/>
              </w:rPr>
            </w:pPr>
            <w:r w:rsidRPr="00286FF2"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:rsidR="00DB07DF" w:rsidRPr="00286FF2" w:rsidRDefault="00DB07DF" w:rsidP="00DE5B80">
            <w:pPr>
              <w:ind w:firstLine="0"/>
              <w:rPr>
                <w:rtl/>
              </w:rPr>
            </w:pPr>
            <w:r w:rsidRPr="00286FF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07DF" w:rsidRPr="00286FF2" w:rsidRDefault="00DB07DF" w:rsidP="00DE5B80">
            <w:pPr>
              <w:ind w:firstLine="0"/>
              <w:rPr>
                <w:rtl/>
              </w:rPr>
            </w:pPr>
            <w:r w:rsidRPr="00286FF2">
              <w:rPr>
                <w:rtl/>
              </w:rPr>
              <w:t>מנכ"ל, בצלמו</w:t>
            </w:r>
          </w:p>
        </w:tc>
      </w:tr>
      <w:tr w:rsidR="00DB07DF" w:rsidRPr="00286FF2" w:rsidTr="00DB07DF">
        <w:tc>
          <w:tcPr>
            <w:tcW w:w="0" w:type="auto"/>
            <w:shd w:val="clear" w:color="auto" w:fill="auto"/>
          </w:tcPr>
          <w:p w:rsidR="00DB07DF" w:rsidRPr="00286FF2" w:rsidRDefault="00DB07DF" w:rsidP="00DE5B80">
            <w:pPr>
              <w:ind w:firstLine="0"/>
              <w:rPr>
                <w:rtl/>
              </w:rPr>
            </w:pPr>
            <w:r w:rsidRPr="00286FF2">
              <w:rPr>
                <w:rtl/>
              </w:rPr>
              <w:t>בני פרץ</w:t>
            </w:r>
          </w:p>
        </w:tc>
        <w:tc>
          <w:tcPr>
            <w:tcW w:w="0" w:type="auto"/>
            <w:shd w:val="clear" w:color="auto" w:fill="auto"/>
          </w:tcPr>
          <w:p w:rsidR="00DB07DF" w:rsidRPr="00286FF2" w:rsidRDefault="00DB07DF" w:rsidP="00DE5B80">
            <w:pPr>
              <w:ind w:firstLine="0"/>
              <w:rPr>
                <w:rtl/>
              </w:rPr>
            </w:pPr>
            <w:r w:rsidRPr="00286FF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07DF" w:rsidRPr="00286FF2" w:rsidRDefault="00DB07DF" w:rsidP="00630292">
            <w:pPr>
              <w:ind w:firstLine="0"/>
              <w:rPr>
                <w:rtl/>
              </w:rPr>
            </w:pPr>
            <w:r w:rsidRPr="00286FF2">
              <w:rPr>
                <w:rtl/>
              </w:rPr>
              <w:t>פעילות חברתית</w:t>
            </w:r>
          </w:p>
        </w:tc>
      </w:tr>
      <w:tr w:rsidR="00DB07DF" w:rsidRPr="00286FF2" w:rsidTr="00DB07DF">
        <w:tc>
          <w:tcPr>
            <w:tcW w:w="0" w:type="auto"/>
            <w:shd w:val="clear" w:color="auto" w:fill="auto"/>
          </w:tcPr>
          <w:p w:rsidR="00DB07DF" w:rsidRPr="00286FF2" w:rsidRDefault="00DB07DF" w:rsidP="00DE5B80">
            <w:pPr>
              <w:ind w:firstLine="0"/>
              <w:rPr>
                <w:rtl/>
              </w:rPr>
            </w:pPr>
            <w:r w:rsidRPr="00286FF2">
              <w:rPr>
                <w:rtl/>
              </w:rPr>
              <w:t>ליאת ברגר לב</w:t>
            </w:r>
          </w:p>
        </w:tc>
        <w:tc>
          <w:tcPr>
            <w:tcW w:w="0" w:type="auto"/>
            <w:shd w:val="clear" w:color="auto" w:fill="auto"/>
          </w:tcPr>
          <w:p w:rsidR="00DB07DF" w:rsidRPr="00286FF2" w:rsidRDefault="00DB07DF" w:rsidP="00DE5B80">
            <w:pPr>
              <w:ind w:firstLine="0"/>
              <w:rPr>
                <w:rtl/>
              </w:rPr>
            </w:pPr>
            <w:r w:rsidRPr="00286FF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07DF" w:rsidRPr="00286FF2" w:rsidRDefault="00DB07DF" w:rsidP="00630292">
            <w:pPr>
              <w:ind w:firstLine="0"/>
              <w:rPr>
                <w:rtl/>
              </w:rPr>
            </w:pPr>
            <w:r w:rsidRPr="00286FF2">
              <w:rPr>
                <w:rtl/>
              </w:rPr>
              <w:t>ר</w:t>
            </w:r>
            <w:r w:rsidR="00630292" w:rsidRPr="00286FF2">
              <w:rPr>
                <w:rFonts w:hint="cs"/>
                <w:rtl/>
              </w:rPr>
              <w:t>כ</w:t>
            </w:r>
            <w:r w:rsidRPr="00286FF2">
              <w:rPr>
                <w:rtl/>
              </w:rPr>
              <w:t>זת</w:t>
            </w:r>
            <w:r w:rsidR="00286FF2" w:rsidRPr="00286FF2">
              <w:rPr>
                <w:rFonts w:hint="cs"/>
                <w:rtl/>
              </w:rPr>
              <w:t>,</w:t>
            </w:r>
            <w:r w:rsidRPr="00286FF2">
              <w:rPr>
                <w:rtl/>
              </w:rPr>
              <w:t xml:space="preserve"> ביקור פצועים</w:t>
            </w:r>
          </w:p>
        </w:tc>
      </w:tr>
      <w:tr w:rsidR="00DB07DF" w:rsidRPr="00286FF2" w:rsidTr="00DB07DF">
        <w:tc>
          <w:tcPr>
            <w:tcW w:w="0" w:type="auto"/>
            <w:shd w:val="clear" w:color="auto" w:fill="auto"/>
          </w:tcPr>
          <w:p w:rsidR="00DB07DF" w:rsidRPr="00286FF2" w:rsidRDefault="00140A41" w:rsidP="00DE5B80">
            <w:pPr>
              <w:ind w:firstLine="0"/>
              <w:rPr>
                <w:rtl/>
              </w:rPr>
            </w:pPr>
            <w:r w:rsidRPr="00286FF2">
              <w:rPr>
                <w:rFonts w:hint="cs"/>
                <w:rtl/>
              </w:rPr>
              <w:t>מאיר אבירם</w:t>
            </w:r>
          </w:p>
        </w:tc>
        <w:tc>
          <w:tcPr>
            <w:tcW w:w="0" w:type="auto"/>
            <w:shd w:val="clear" w:color="auto" w:fill="auto"/>
          </w:tcPr>
          <w:p w:rsidR="00DB07DF" w:rsidRPr="00286FF2" w:rsidRDefault="00140A41" w:rsidP="00DE5B80">
            <w:pPr>
              <w:ind w:firstLine="0"/>
              <w:rPr>
                <w:rtl/>
              </w:rPr>
            </w:pPr>
            <w:r w:rsidRPr="00286FF2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07DF" w:rsidRPr="00286FF2" w:rsidRDefault="00140A41" w:rsidP="00DE5B80">
            <w:pPr>
              <w:ind w:firstLine="0"/>
              <w:rPr>
                <w:rtl/>
              </w:rPr>
            </w:pPr>
            <w:r w:rsidRPr="00286FF2">
              <w:rPr>
                <w:rFonts w:hint="cs"/>
                <w:rtl/>
              </w:rPr>
              <w:t>נציג, משפחות החטופים</w:t>
            </w:r>
          </w:p>
        </w:tc>
      </w:tr>
      <w:tr w:rsidR="00DB07DF" w:rsidRPr="00286FF2" w:rsidTr="00DB07DF">
        <w:tc>
          <w:tcPr>
            <w:tcW w:w="0" w:type="auto"/>
            <w:shd w:val="clear" w:color="auto" w:fill="auto"/>
          </w:tcPr>
          <w:p w:rsidR="00DB07DF" w:rsidRPr="00286FF2" w:rsidRDefault="00140A41" w:rsidP="00DE5B80">
            <w:pPr>
              <w:ind w:firstLine="0"/>
              <w:rPr>
                <w:rtl/>
              </w:rPr>
            </w:pPr>
            <w:r w:rsidRPr="00286FF2">
              <w:rPr>
                <w:rFonts w:hint="cs"/>
                <w:rtl/>
              </w:rPr>
              <w:t xml:space="preserve">שלומית </w:t>
            </w:r>
            <w:proofErr w:type="spellStart"/>
            <w:r w:rsidRPr="00286FF2">
              <w:rPr>
                <w:rFonts w:hint="cs"/>
                <w:rtl/>
              </w:rPr>
              <w:t>ירוס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B07DF" w:rsidRPr="00286FF2" w:rsidRDefault="00140A41" w:rsidP="00DE5B80">
            <w:pPr>
              <w:ind w:firstLine="0"/>
              <w:rPr>
                <w:rtl/>
              </w:rPr>
            </w:pPr>
            <w:r w:rsidRPr="00286FF2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07DF" w:rsidRPr="00286FF2" w:rsidRDefault="00140A41" w:rsidP="00DE5B80">
            <w:pPr>
              <w:ind w:firstLine="0"/>
              <w:rPr>
                <w:rtl/>
              </w:rPr>
            </w:pPr>
            <w:r w:rsidRPr="00286FF2">
              <w:rPr>
                <w:rFonts w:hint="cs"/>
                <w:rtl/>
              </w:rPr>
              <w:t>נציגה, משפחות החטופים</w:t>
            </w:r>
          </w:p>
        </w:tc>
      </w:tr>
      <w:tr w:rsidR="00DB07DF" w:rsidRPr="00286FF2" w:rsidTr="00DB07DF">
        <w:tc>
          <w:tcPr>
            <w:tcW w:w="0" w:type="auto"/>
            <w:shd w:val="clear" w:color="auto" w:fill="auto"/>
          </w:tcPr>
          <w:p w:rsidR="00DB07DF" w:rsidRPr="00286FF2" w:rsidRDefault="00140A41" w:rsidP="00DE5B80">
            <w:pPr>
              <w:ind w:firstLine="0"/>
              <w:rPr>
                <w:rtl/>
              </w:rPr>
            </w:pPr>
            <w:r w:rsidRPr="00286FF2">
              <w:rPr>
                <w:rFonts w:hint="cs"/>
                <w:rtl/>
              </w:rPr>
              <w:t>נעמה דותן</w:t>
            </w:r>
          </w:p>
        </w:tc>
        <w:tc>
          <w:tcPr>
            <w:tcW w:w="0" w:type="auto"/>
            <w:shd w:val="clear" w:color="auto" w:fill="auto"/>
          </w:tcPr>
          <w:p w:rsidR="00DB07DF" w:rsidRPr="00286FF2" w:rsidRDefault="00140A41" w:rsidP="00DE5B80">
            <w:pPr>
              <w:ind w:firstLine="0"/>
              <w:rPr>
                <w:rtl/>
              </w:rPr>
            </w:pPr>
            <w:r w:rsidRPr="00286FF2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07DF" w:rsidRPr="00286FF2" w:rsidRDefault="00140A41" w:rsidP="00DE5B80">
            <w:pPr>
              <w:ind w:firstLine="0"/>
              <w:rPr>
                <w:rtl/>
              </w:rPr>
            </w:pPr>
            <w:r w:rsidRPr="00286FF2">
              <w:rPr>
                <w:rFonts w:hint="cs"/>
                <w:rtl/>
              </w:rPr>
              <w:t>נציגה, משפחות החטופים</w:t>
            </w:r>
          </w:p>
        </w:tc>
      </w:tr>
      <w:tr w:rsidR="0010302F" w:rsidRPr="00286FF2" w:rsidTr="00DB07DF">
        <w:tc>
          <w:tcPr>
            <w:tcW w:w="0" w:type="auto"/>
            <w:shd w:val="clear" w:color="auto" w:fill="auto"/>
          </w:tcPr>
          <w:p w:rsidR="0010302F" w:rsidRPr="00286FF2" w:rsidRDefault="0010302F" w:rsidP="00DE5B80">
            <w:pPr>
              <w:ind w:firstLine="0"/>
              <w:rPr>
                <w:rtl/>
              </w:rPr>
            </w:pPr>
            <w:r w:rsidRPr="00286FF2">
              <w:rPr>
                <w:rFonts w:hint="cs"/>
                <w:rtl/>
              </w:rPr>
              <w:t>רון דניאל</w:t>
            </w:r>
          </w:p>
        </w:tc>
        <w:tc>
          <w:tcPr>
            <w:tcW w:w="0" w:type="auto"/>
            <w:shd w:val="clear" w:color="auto" w:fill="auto"/>
          </w:tcPr>
          <w:p w:rsidR="0010302F" w:rsidRPr="00286FF2" w:rsidRDefault="0010302F" w:rsidP="00DE5B80">
            <w:pPr>
              <w:ind w:firstLine="0"/>
              <w:rPr>
                <w:rtl/>
              </w:rPr>
            </w:pPr>
            <w:r w:rsidRPr="00286FF2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302F" w:rsidRPr="00286FF2" w:rsidRDefault="0010302F" w:rsidP="00DE5B80">
            <w:pPr>
              <w:ind w:firstLine="0"/>
              <w:rPr>
                <w:rtl/>
              </w:rPr>
            </w:pPr>
            <w:r w:rsidRPr="00286FF2">
              <w:rPr>
                <w:rFonts w:hint="cs"/>
                <w:rtl/>
              </w:rPr>
              <w:t>נציג, משפחות החטופים</w:t>
            </w:r>
          </w:p>
        </w:tc>
      </w:tr>
      <w:tr w:rsidR="008F7EB0" w:rsidRPr="00286FF2" w:rsidTr="00DB07DF">
        <w:tc>
          <w:tcPr>
            <w:tcW w:w="0" w:type="auto"/>
            <w:shd w:val="clear" w:color="auto" w:fill="auto"/>
          </w:tcPr>
          <w:p w:rsidR="008F7EB0" w:rsidRPr="00286FF2" w:rsidRDefault="008F7EB0" w:rsidP="00DE5B80">
            <w:pPr>
              <w:ind w:firstLine="0"/>
              <w:rPr>
                <w:rtl/>
              </w:rPr>
            </w:pPr>
            <w:r w:rsidRPr="00286FF2">
              <w:rPr>
                <w:rFonts w:hint="cs"/>
                <w:rtl/>
              </w:rPr>
              <w:t>רחל שלה</w:t>
            </w:r>
            <w:r w:rsidR="00C9197A" w:rsidRPr="00286FF2">
              <w:rPr>
                <w:rFonts w:hint="cs"/>
                <w:rtl/>
              </w:rPr>
              <w:t xml:space="preserve"> </w:t>
            </w:r>
            <w:proofErr w:type="spellStart"/>
            <w:r w:rsidR="00C9197A" w:rsidRPr="00286FF2">
              <w:rPr>
                <w:rFonts w:hint="cs"/>
                <w:rtl/>
              </w:rPr>
              <w:t>רוזנק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F7EB0" w:rsidRPr="00286FF2" w:rsidRDefault="008F7EB0" w:rsidP="00DE5B80">
            <w:pPr>
              <w:ind w:firstLine="0"/>
            </w:pPr>
            <w:r w:rsidRPr="00286FF2"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7EB0" w:rsidRPr="00286FF2" w:rsidRDefault="008F7EB0" w:rsidP="00DE5B80">
            <w:pPr>
              <w:ind w:firstLine="0"/>
              <w:rPr>
                <w:rtl/>
              </w:rPr>
            </w:pPr>
            <w:r w:rsidRPr="00286FF2">
              <w:rPr>
                <w:rFonts w:hint="cs"/>
                <w:rtl/>
              </w:rPr>
              <w:t>אימהות הלוחמים</w:t>
            </w:r>
          </w:p>
        </w:tc>
      </w:tr>
      <w:tr w:rsidR="00B5760C" w:rsidRPr="00286FF2" w:rsidTr="00DB07DF">
        <w:tc>
          <w:tcPr>
            <w:tcW w:w="0" w:type="auto"/>
            <w:shd w:val="clear" w:color="auto" w:fill="auto"/>
          </w:tcPr>
          <w:p w:rsidR="00B5760C" w:rsidRPr="00286FF2" w:rsidRDefault="00B5760C" w:rsidP="00DE5B80">
            <w:pPr>
              <w:ind w:firstLine="0"/>
              <w:rPr>
                <w:rtl/>
              </w:rPr>
            </w:pPr>
            <w:r w:rsidRPr="00286FF2">
              <w:rPr>
                <w:rFonts w:hint="cs"/>
                <w:rtl/>
              </w:rPr>
              <w:t>חיה מאיר</w:t>
            </w:r>
          </w:p>
        </w:tc>
        <w:tc>
          <w:tcPr>
            <w:tcW w:w="0" w:type="auto"/>
            <w:shd w:val="clear" w:color="auto" w:fill="auto"/>
          </w:tcPr>
          <w:p w:rsidR="00B5760C" w:rsidRPr="00286FF2" w:rsidRDefault="00B5760C" w:rsidP="00DE5B80">
            <w:pPr>
              <w:ind w:firstLine="0"/>
            </w:pPr>
            <w:r w:rsidRPr="00286FF2"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760C" w:rsidRPr="00286FF2" w:rsidRDefault="00B5760C" w:rsidP="00DE5B80">
            <w:pPr>
              <w:ind w:firstLine="0"/>
              <w:rPr>
                <w:rtl/>
              </w:rPr>
            </w:pPr>
            <w:r w:rsidRPr="00286FF2">
              <w:rPr>
                <w:rFonts w:hint="cs"/>
                <w:rtl/>
              </w:rPr>
              <w:t xml:space="preserve">אימהות </w:t>
            </w:r>
            <w:bookmarkStart w:id="5" w:name="_ETM_Q1_885060"/>
            <w:bookmarkEnd w:id="5"/>
            <w:r w:rsidRPr="00286FF2">
              <w:rPr>
                <w:rFonts w:hint="cs"/>
                <w:rtl/>
              </w:rPr>
              <w:t>הלוחמים</w:t>
            </w:r>
          </w:p>
        </w:tc>
      </w:tr>
      <w:tr w:rsidR="00E905EF" w:rsidRPr="00286FF2" w:rsidTr="00DB07DF">
        <w:tc>
          <w:tcPr>
            <w:tcW w:w="0" w:type="auto"/>
            <w:shd w:val="clear" w:color="auto" w:fill="auto"/>
          </w:tcPr>
          <w:p w:rsidR="00E905EF" w:rsidRPr="00286FF2" w:rsidRDefault="00E905EF" w:rsidP="00DE5B80">
            <w:pPr>
              <w:ind w:firstLine="0"/>
              <w:rPr>
                <w:rtl/>
              </w:rPr>
            </w:pPr>
            <w:r w:rsidRPr="00286FF2">
              <w:rPr>
                <w:rtl/>
              </w:rPr>
              <w:t>גליה חושן</w:t>
            </w:r>
          </w:p>
        </w:tc>
        <w:tc>
          <w:tcPr>
            <w:tcW w:w="0" w:type="auto"/>
            <w:shd w:val="clear" w:color="auto" w:fill="auto"/>
          </w:tcPr>
          <w:p w:rsidR="00E905EF" w:rsidRPr="00286FF2" w:rsidRDefault="00E905E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E905EF" w:rsidRPr="00286FF2" w:rsidRDefault="00E905EF" w:rsidP="00630292">
            <w:pPr>
              <w:ind w:firstLine="0"/>
              <w:rPr>
                <w:rtl/>
              </w:rPr>
            </w:pPr>
          </w:p>
        </w:tc>
      </w:tr>
    </w:tbl>
    <w:p w:rsidR="00E64116" w:rsidRPr="00286FF2" w:rsidRDefault="00E64116" w:rsidP="00DE5B80">
      <w:pPr>
        <w:ind w:firstLine="0"/>
        <w:rPr>
          <w:rtl/>
        </w:rPr>
      </w:pPr>
    </w:p>
    <w:p w:rsidR="00EE7A67" w:rsidRPr="00286FF2" w:rsidRDefault="00EE7A67" w:rsidP="00DE5B80">
      <w:pPr>
        <w:ind w:firstLine="0"/>
        <w:rPr>
          <w:rtl/>
        </w:rPr>
      </w:pPr>
      <w:bookmarkStart w:id="6" w:name="_ETM_Q1_734500"/>
      <w:bookmarkStart w:id="7" w:name="_ETM_Q1_734591"/>
      <w:bookmarkEnd w:id="6"/>
      <w:bookmarkEnd w:id="7"/>
    </w:p>
    <w:p w:rsidR="00EE7A67" w:rsidRPr="00286FF2" w:rsidRDefault="00EE7A67" w:rsidP="00DE5B80">
      <w:pPr>
        <w:ind w:firstLine="0"/>
        <w:rPr>
          <w:rtl/>
        </w:rPr>
      </w:pPr>
      <w:bookmarkStart w:id="8" w:name="_ETM_Q1_734680"/>
      <w:bookmarkStart w:id="9" w:name="_ETM_Q1_734742"/>
      <w:bookmarkEnd w:id="8"/>
      <w:bookmarkEnd w:id="9"/>
    </w:p>
    <w:p w:rsidR="00E64116" w:rsidRPr="00286FF2" w:rsidRDefault="00E64116" w:rsidP="00DE5B80">
      <w:pPr>
        <w:ind w:firstLine="0"/>
        <w:rPr>
          <w:rtl/>
        </w:rPr>
      </w:pPr>
      <w:bookmarkStart w:id="10" w:name="_ETM_Q1_735183"/>
      <w:bookmarkStart w:id="11" w:name="_ETM_Q1_735264"/>
      <w:bookmarkEnd w:id="10"/>
      <w:bookmarkEnd w:id="11"/>
    </w:p>
    <w:p w:rsidR="00D37550" w:rsidRPr="00286FF2" w:rsidRDefault="00D37550" w:rsidP="00DE5B80">
      <w:pPr>
        <w:ind w:firstLine="0"/>
        <w:rPr>
          <w:rtl/>
        </w:rPr>
      </w:pPr>
    </w:p>
    <w:p w:rsidR="00E64116" w:rsidRPr="00286FF2" w:rsidRDefault="00E64116" w:rsidP="00D40A29">
      <w:pPr>
        <w:ind w:firstLine="0"/>
        <w:outlineLvl w:val="1"/>
        <w:rPr>
          <w:rtl/>
        </w:rPr>
      </w:pPr>
      <w:r w:rsidRPr="00286FF2">
        <w:rPr>
          <w:rFonts w:hint="cs"/>
          <w:b/>
          <w:bCs/>
          <w:u w:val="single"/>
          <w:rtl/>
        </w:rPr>
        <w:t>ייעוץ משפטי:</w:t>
      </w:r>
      <w:r w:rsidRPr="00286FF2">
        <w:rPr>
          <w:rFonts w:hint="cs"/>
          <w:rtl/>
        </w:rPr>
        <w:t xml:space="preserve"> </w:t>
      </w:r>
    </w:p>
    <w:p w:rsidR="00E64116" w:rsidRPr="00286FF2" w:rsidRDefault="00CC2500" w:rsidP="00D40A29">
      <w:pPr>
        <w:ind w:firstLine="0"/>
      </w:pPr>
      <w:r w:rsidRPr="00286FF2">
        <w:rPr>
          <w:rtl/>
        </w:rPr>
        <w:t xml:space="preserve">ד"ר גור </w:t>
      </w:r>
      <w:proofErr w:type="spellStart"/>
      <w:r w:rsidRPr="00286FF2">
        <w:rPr>
          <w:rtl/>
        </w:rPr>
        <w:t>בליי</w:t>
      </w:r>
      <w:proofErr w:type="spellEnd"/>
    </w:p>
    <w:p w:rsidR="00E64116" w:rsidRPr="00286FF2" w:rsidRDefault="002B7F08" w:rsidP="00DE5B80">
      <w:pPr>
        <w:ind w:firstLine="0"/>
        <w:rPr>
          <w:rtl/>
        </w:rPr>
      </w:pPr>
      <w:r w:rsidRPr="00286FF2">
        <w:rPr>
          <w:rFonts w:hint="cs"/>
          <w:rtl/>
        </w:rPr>
        <w:t xml:space="preserve">אפרת </w:t>
      </w:r>
      <w:proofErr w:type="spellStart"/>
      <w:r w:rsidRPr="00286FF2">
        <w:rPr>
          <w:rFonts w:hint="cs"/>
          <w:rtl/>
        </w:rPr>
        <w:t>חקאק</w:t>
      </w:r>
      <w:proofErr w:type="spellEnd"/>
    </w:p>
    <w:p w:rsidR="00C9197A" w:rsidRPr="00286FF2" w:rsidRDefault="00C9197A" w:rsidP="00DE5B80">
      <w:pPr>
        <w:ind w:firstLine="0"/>
        <w:rPr>
          <w:rtl/>
        </w:rPr>
      </w:pPr>
    </w:p>
    <w:p w:rsidR="00E64116" w:rsidRPr="00286FF2" w:rsidRDefault="0010302F" w:rsidP="00E905EF">
      <w:pPr>
        <w:ind w:firstLine="0"/>
        <w:outlineLvl w:val="1"/>
        <w:rPr>
          <w:rtl/>
        </w:rPr>
      </w:pPr>
      <w:r w:rsidRPr="00286FF2">
        <w:rPr>
          <w:rFonts w:hint="cs"/>
          <w:b/>
          <w:bCs/>
          <w:u w:val="single"/>
          <w:rtl/>
        </w:rPr>
        <w:t xml:space="preserve">סגן </w:t>
      </w:r>
      <w:r w:rsidR="00E64116" w:rsidRPr="00286FF2">
        <w:rPr>
          <w:b/>
          <w:bCs/>
          <w:u w:val="single"/>
          <w:rtl/>
        </w:rPr>
        <w:t>מנהל הוועדה</w:t>
      </w:r>
      <w:r w:rsidR="00E64116" w:rsidRPr="00286FF2">
        <w:rPr>
          <w:rFonts w:hint="cs"/>
          <w:b/>
          <w:bCs/>
          <w:u w:val="single"/>
          <w:rtl/>
        </w:rPr>
        <w:t>:</w:t>
      </w:r>
    </w:p>
    <w:p w:rsidR="00E64116" w:rsidRPr="00286FF2" w:rsidRDefault="0010302F" w:rsidP="0010302F">
      <w:pPr>
        <w:ind w:firstLine="0"/>
        <w:rPr>
          <w:u w:val="single"/>
        </w:rPr>
      </w:pPr>
      <w:r w:rsidRPr="00286FF2">
        <w:rPr>
          <w:rFonts w:hint="cs"/>
          <w:rtl/>
        </w:rPr>
        <w:t>אלירן כהן</w:t>
      </w:r>
    </w:p>
    <w:p w:rsidR="00E64116" w:rsidRPr="00286FF2" w:rsidRDefault="00E64116" w:rsidP="00DE5B80">
      <w:pPr>
        <w:ind w:firstLine="0"/>
        <w:rPr>
          <w:rtl/>
        </w:rPr>
      </w:pPr>
    </w:p>
    <w:p w:rsidR="00E64116" w:rsidRPr="00286FF2" w:rsidRDefault="001673D4" w:rsidP="00D40A29">
      <w:pPr>
        <w:ind w:firstLine="0"/>
        <w:outlineLvl w:val="1"/>
        <w:rPr>
          <w:rtl/>
        </w:rPr>
      </w:pPr>
      <w:r w:rsidRPr="00286FF2">
        <w:rPr>
          <w:rFonts w:hint="cs"/>
          <w:b/>
          <w:bCs/>
          <w:u w:val="single"/>
          <w:rtl/>
        </w:rPr>
        <w:t>רישום</w:t>
      </w:r>
      <w:r w:rsidR="00E64116" w:rsidRPr="00286FF2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286FF2" w:rsidRDefault="00CC2500" w:rsidP="008320F6">
      <w:pPr>
        <w:ind w:firstLine="0"/>
        <w:rPr>
          <w:rtl/>
        </w:rPr>
      </w:pPr>
      <w:r w:rsidRPr="00286FF2">
        <w:rPr>
          <w:rtl/>
        </w:rPr>
        <w:t>אסתר מימון</w:t>
      </w:r>
    </w:p>
    <w:p w:rsidR="00CC2500" w:rsidRDefault="00CC2500" w:rsidP="008320F6">
      <w:pPr>
        <w:ind w:firstLine="0"/>
        <w:rPr>
          <w:rtl/>
        </w:rPr>
      </w:pPr>
    </w:p>
    <w:p w:rsidR="00E905EF" w:rsidRPr="00286FF2" w:rsidRDefault="00E905EF" w:rsidP="008320F6">
      <w:pPr>
        <w:ind w:firstLine="0"/>
        <w:rPr>
          <w:rtl/>
        </w:rPr>
      </w:pPr>
    </w:p>
    <w:p w:rsidR="00CC2500" w:rsidRPr="00286FF2" w:rsidRDefault="00CC2500" w:rsidP="00CC2500">
      <w:pPr>
        <w:ind w:firstLine="0"/>
        <w:rPr>
          <w:color w:val="606060"/>
          <w:rtl/>
        </w:rPr>
      </w:pPr>
      <w:r w:rsidRPr="00286FF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CC2500" w:rsidRPr="00286FF2" w:rsidRDefault="00CC2500" w:rsidP="00CC2500">
      <w:pPr>
        <w:ind w:firstLine="0"/>
        <w:rPr>
          <w:color w:val="606060"/>
          <w:rtl/>
        </w:rPr>
      </w:pPr>
    </w:p>
    <w:p w:rsidR="007872B4" w:rsidRPr="00286FF2" w:rsidRDefault="00E64116" w:rsidP="00CC2500">
      <w:pPr>
        <w:ind w:firstLine="0"/>
      </w:pPr>
      <w:r w:rsidRPr="00286FF2">
        <w:rPr>
          <w:rtl/>
        </w:rPr>
        <w:br w:type="page"/>
      </w:r>
    </w:p>
    <w:p w:rsidR="00CC2500" w:rsidRPr="00286FF2" w:rsidRDefault="00CC2500" w:rsidP="00C41B55">
      <w:pPr>
        <w:pStyle w:val="a6"/>
        <w:keepNext/>
        <w:rPr>
          <w:rtl/>
        </w:rPr>
      </w:pPr>
      <w:bookmarkStart w:id="12" w:name="ET_subject_641997_2"/>
      <w:r w:rsidRPr="00286FF2">
        <w:rPr>
          <w:rStyle w:val="TagStyle"/>
          <w:rtl/>
        </w:rPr>
        <w:lastRenderedPageBreak/>
        <w:t xml:space="preserve">&lt;&lt; נושא &gt;&gt; </w:t>
      </w:r>
      <w:r w:rsidRPr="00286FF2">
        <w:rPr>
          <w:rtl/>
        </w:rPr>
        <w:t xml:space="preserve">הצעת חוק הסניגוריה הציבורית (תיקון </w:t>
      </w:r>
      <w:r w:rsidRPr="00286FF2">
        <w:rPr>
          <w:rFonts w:hint="cs"/>
          <w:rtl/>
        </w:rPr>
        <w:t>–</w:t>
      </w:r>
      <w:r w:rsidRPr="00286FF2">
        <w:rPr>
          <w:rtl/>
        </w:rPr>
        <w:t xml:space="preserve"> ייצוג אסירים ביטחוניים שהשתתפו במלחמת חרבות ברזל), </w:t>
      </w:r>
      <w:proofErr w:type="spellStart"/>
      <w:r w:rsidRPr="00286FF2">
        <w:rPr>
          <w:rtl/>
        </w:rPr>
        <w:t>התשפ"ד</w:t>
      </w:r>
      <w:proofErr w:type="spellEnd"/>
      <w:r w:rsidR="00C41B55" w:rsidRPr="00286FF2">
        <w:rPr>
          <w:rFonts w:hint="cs"/>
          <w:rtl/>
        </w:rPr>
        <w:t>–</w:t>
      </w:r>
      <w:r w:rsidRPr="00286FF2">
        <w:rPr>
          <w:rtl/>
        </w:rPr>
        <w:t>2023, פ/4154/25</w:t>
      </w:r>
      <w:r w:rsidRPr="00286FF2">
        <w:rPr>
          <w:rStyle w:val="TagStyle"/>
          <w:rtl/>
        </w:rPr>
        <w:t xml:space="preserve"> &lt;&lt; נושא &gt;&gt;</w:t>
      </w:r>
      <w:r w:rsidRPr="00286FF2">
        <w:rPr>
          <w:rtl/>
        </w:rPr>
        <w:t xml:space="preserve">   </w:t>
      </w:r>
      <w:bookmarkEnd w:id="12"/>
    </w:p>
    <w:p w:rsidR="00CC2500" w:rsidRPr="00286FF2" w:rsidRDefault="00CC2500" w:rsidP="00CC2500">
      <w:pPr>
        <w:pStyle w:val="KeepWithNext"/>
        <w:rPr>
          <w:rtl/>
        </w:rPr>
      </w:pPr>
    </w:p>
    <w:p w:rsidR="00E905EF" w:rsidRDefault="00E905EF" w:rsidP="00CC2500">
      <w:pPr>
        <w:pStyle w:val="af6"/>
        <w:keepNext/>
        <w:rPr>
          <w:rStyle w:val="TagStyle"/>
          <w:vanish w:val="0"/>
          <w:rtl/>
        </w:rPr>
      </w:pPr>
      <w:bookmarkStart w:id="13" w:name="ET_yor_6157_3"/>
    </w:p>
    <w:p w:rsidR="00CC2500" w:rsidRPr="00286FF2" w:rsidRDefault="00CC2500" w:rsidP="00CC2500">
      <w:pPr>
        <w:pStyle w:val="af6"/>
        <w:keepNext/>
        <w:rPr>
          <w:rtl/>
        </w:rPr>
      </w:pPr>
      <w:r w:rsidRPr="00286FF2">
        <w:rPr>
          <w:rStyle w:val="TagStyle"/>
          <w:rtl/>
        </w:rPr>
        <w:t xml:space="preserve"> &lt;&lt; יור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13"/>
    </w:p>
    <w:p w:rsidR="00CC2500" w:rsidRPr="00286FF2" w:rsidRDefault="00CC2500" w:rsidP="00CC2500">
      <w:pPr>
        <w:pStyle w:val="KeepWithNext"/>
        <w:rPr>
          <w:rtl/>
        </w:rPr>
      </w:pPr>
    </w:p>
    <w:p w:rsidR="00CC2500" w:rsidRPr="00286FF2" w:rsidRDefault="00F9620E" w:rsidP="00CC2500">
      <w:pPr>
        <w:rPr>
          <w:rtl/>
        </w:rPr>
      </w:pPr>
      <w:r w:rsidRPr="00286FF2">
        <w:rPr>
          <w:rFonts w:hint="cs"/>
          <w:rtl/>
        </w:rPr>
        <w:t xml:space="preserve">בוקר טוב, כ"ד באדר </w:t>
      </w:r>
      <w:bookmarkStart w:id="14" w:name="_ETM_Q1_129364"/>
      <w:bookmarkEnd w:id="14"/>
      <w:r w:rsidRPr="00286FF2">
        <w:rPr>
          <w:rFonts w:hint="cs"/>
          <w:rtl/>
        </w:rPr>
        <w:t xml:space="preserve">א' </w:t>
      </w:r>
      <w:proofErr w:type="spellStart"/>
      <w:r w:rsidRPr="00286FF2">
        <w:rPr>
          <w:rFonts w:hint="cs"/>
          <w:rtl/>
        </w:rPr>
        <w:t>התשפ"</w:t>
      </w:r>
      <w:r w:rsidR="00C41B55" w:rsidRPr="00286FF2">
        <w:rPr>
          <w:rFonts w:hint="cs"/>
          <w:rtl/>
        </w:rPr>
        <w:t>ד</w:t>
      </w:r>
      <w:proofErr w:type="spellEnd"/>
      <w:r w:rsidR="00C41B55" w:rsidRPr="00286FF2">
        <w:rPr>
          <w:rFonts w:hint="cs"/>
          <w:rtl/>
        </w:rPr>
        <w:t xml:space="preserve">, אנחנו בעניין הצעת חוק הסניגוריה הציבורית (תיקון </w:t>
      </w:r>
      <w:r w:rsidR="00C41B55" w:rsidRPr="00286FF2">
        <w:rPr>
          <w:rtl/>
        </w:rPr>
        <w:t>–</w:t>
      </w:r>
      <w:r w:rsidR="00C41B55" w:rsidRPr="00286FF2">
        <w:rPr>
          <w:rFonts w:hint="cs"/>
          <w:rtl/>
        </w:rPr>
        <w:t xml:space="preserve"> ייצוג </w:t>
      </w:r>
      <w:bookmarkStart w:id="15" w:name="_ETM_Q1_133000"/>
      <w:bookmarkEnd w:id="15"/>
      <w:r w:rsidR="00C41B55" w:rsidRPr="00286FF2">
        <w:rPr>
          <w:rFonts w:hint="cs"/>
          <w:rtl/>
        </w:rPr>
        <w:t xml:space="preserve">אסירים ביטחוניים שהשתתפו במלחמת חרבות ברזל), </w:t>
      </w:r>
      <w:proofErr w:type="spellStart"/>
      <w:r w:rsidR="00C41B55" w:rsidRPr="00286FF2">
        <w:rPr>
          <w:rFonts w:hint="cs"/>
          <w:rtl/>
        </w:rPr>
        <w:t>התשפ"ד</w:t>
      </w:r>
      <w:proofErr w:type="spellEnd"/>
      <w:r w:rsidR="00C41B55" w:rsidRPr="00286FF2">
        <w:rPr>
          <w:rFonts w:hint="eastAsia"/>
          <w:rtl/>
        </w:rPr>
        <w:t>–</w:t>
      </w:r>
      <w:r w:rsidR="00C41B55" w:rsidRPr="00286FF2">
        <w:rPr>
          <w:rFonts w:hint="cs"/>
          <w:rtl/>
        </w:rPr>
        <w:t>2023.</w:t>
      </w:r>
    </w:p>
    <w:p w:rsidR="00C41B55" w:rsidRPr="00286FF2" w:rsidRDefault="00C41B55" w:rsidP="00CC2500">
      <w:pPr>
        <w:rPr>
          <w:rtl/>
        </w:rPr>
      </w:pPr>
    </w:p>
    <w:p w:rsidR="00C41B55" w:rsidRPr="00286FF2" w:rsidRDefault="00C41B55" w:rsidP="00CC2500">
      <w:pPr>
        <w:rPr>
          <w:rtl/>
        </w:rPr>
      </w:pPr>
      <w:bookmarkStart w:id="16" w:name="_ETM_Q1_146000"/>
      <w:bookmarkEnd w:id="16"/>
      <w:r w:rsidRPr="00286FF2">
        <w:rPr>
          <w:rFonts w:hint="cs"/>
          <w:rtl/>
        </w:rPr>
        <w:t xml:space="preserve">נמצאים </w:t>
      </w:r>
      <w:proofErr w:type="spellStart"/>
      <w:r w:rsidRPr="00286FF2">
        <w:rPr>
          <w:rFonts w:hint="cs"/>
          <w:rtl/>
        </w:rPr>
        <w:t>איתנו</w:t>
      </w:r>
      <w:proofErr w:type="spellEnd"/>
      <w:r w:rsidRPr="00286FF2">
        <w:rPr>
          <w:rFonts w:hint="cs"/>
          <w:rtl/>
        </w:rPr>
        <w:t xml:space="preserve"> בני </w:t>
      </w:r>
      <w:bookmarkStart w:id="17" w:name="_ETM_Q1_147000"/>
      <w:bookmarkEnd w:id="17"/>
      <w:r w:rsidRPr="00286FF2">
        <w:rPr>
          <w:rFonts w:hint="cs"/>
          <w:rtl/>
        </w:rPr>
        <w:t xml:space="preserve">משפחה של חטופים. </w:t>
      </w:r>
      <w:r w:rsidR="00BD1228" w:rsidRPr="00286FF2">
        <w:rPr>
          <w:rFonts w:hint="cs"/>
          <w:rtl/>
        </w:rPr>
        <w:t>נ</w:t>
      </w:r>
      <w:r w:rsidRPr="00286FF2">
        <w:rPr>
          <w:rFonts w:hint="cs"/>
          <w:rtl/>
        </w:rPr>
        <w:t xml:space="preserve">מצא </w:t>
      </w:r>
      <w:proofErr w:type="spellStart"/>
      <w:r w:rsidRPr="00286FF2">
        <w:rPr>
          <w:rFonts w:hint="cs"/>
          <w:rtl/>
        </w:rPr>
        <w:t>איתנו</w:t>
      </w:r>
      <w:proofErr w:type="spellEnd"/>
      <w:r w:rsidRPr="00286FF2">
        <w:rPr>
          <w:rFonts w:hint="cs"/>
          <w:rtl/>
        </w:rPr>
        <w:t xml:space="preserve"> אבירם מאיר, בבקשה.</w:t>
      </w:r>
    </w:p>
    <w:p w:rsidR="00F961A7" w:rsidRPr="00286FF2" w:rsidRDefault="00F961A7" w:rsidP="00CC2500">
      <w:pPr>
        <w:rPr>
          <w:rtl/>
        </w:rPr>
      </w:pPr>
      <w:bookmarkStart w:id="18" w:name="_ETM_Q1_172332"/>
      <w:bookmarkStart w:id="19" w:name="_ETM_Q1_174145"/>
      <w:bookmarkEnd w:id="18"/>
      <w:bookmarkEnd w:id="19"/>
    </w:p>
    <w:p w:rsidR="00F961A7" w:rsidRPr="00286FF2" w:rsidRDefault="00F961A7" w:rsidP="0066110D">
      <w:pPr>
        <w:pStyle w:val="af9"/>
        <w:keepNext/>
        <w:rPr>
          <w:rtl/>
        </w:rPr>
      </w:pPr>
      <w:bookmarkStart w:id="20" w:name="_ETM_Q1_1187985"/>
      <w:bookmarkStart w:id="21" w:name="_ETM_Q1_1188077"/>
      <w:bookmarkStart w:id="22" w:name="_ETM_Q1_1188374"/>
      <w:bookmarkStart w:id="23" w:name="_ETM_Q1_1188435"/>
      <w:bookmarkStart w:id="24" w:name="ET_guest_אבירם_מאיר_4"/>
      <w:bookmarkEnd w:id="20"/>
      <w:bookmarkEnd w:id="21"/>
      <w:bookmarkEnd w:id="22"/>
      <w:bookmarkEnd w:id="23"/>
      <w:r w:rsidRPr="00286FF2">
        <w:rPr>
          <w:rStyle w:val="TagStyle"/>
          <w:rtl/>
        </w:rPr>
        <w:t xml:space="preserve"> &lt;&lt; אורח &gt;&gt; </w:t>
      </w:r>
      <w:r w:rsidR="0066110D" w:rsidRPr="00286FF2">
        <w:rPr>
          <w:rFonts w:hint="cs"/>
          <w:rtl/>
        </w:rPr>
        <w:t xml:space="preserve">מאיר </w:t>
      </w:r>
      <w:r w:rsidRPr="00286FF2">
        <w:rPr>
          <w:rtl/>
        </w:rPr>
        <w:t>אבירם: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24"/>
    </w:p>
    <w:p w:rsidR="00F961A7" w:rsidRPr="00286FF2" w:rsidRDefault="00F961A7" w:rsidP="00F961A7">
      <w:pPr>
        <w:pStyle w:val="KeepWithNext"/>
        <w:rPr>
          <w:rtl/>
        </w:rPr>
      </w:pPr>
    </w:p>
    <w:p w:rsidR="0066110D" w:rsidRPr="00286FF2" w:rsidRDefault="0066110D" w:rsidP="00BD1228">
      <w:pPr>
        <w:rPr>
          <w:rtl/>
        </w:rPr>
      </w:pPr>
      <w:bookmarkStart w:id="25" w:name="_ETM_Q1_174607"/>
      <w:bookmarkStart w:id="26" w:name="_ETM_Q1_174647"/>
      <w:bookmarkEnd w:id="25"/>
      <w:bookmarkEnd w:id="26"/>
      <w:r w:rsidRPr="00286FF2">
        <w:rPr>
          <w:rFonts w:hint="cs"/>
          <w:rtl/>
        </w:rPr>
        <w:t xml:space="preserve">אני </w:t>
      </w:r>
      <w:bookmarkStart w:id="27" w:name="_ETM_Q1_158000"/>
      <w:bookmarkEnd w:id="27"/>
      <w:r w:rsidRPr="00286FF2">
        <w:rPr>
          <w:rFonts w:hint="cs"/>
          <w:rtl/>
        </w:rPr>
        <w:t>מבקש לשתף אתכם בתחושת המחנק, ש</w:t>
      </w:r>
      <w:r w:rsidR="00BD1228" w:rsidRPr="00286FF2">
        <w:rPr>
          <w:rFonts w:hint="cs"/>
          <w:rtl/>
        </w:rPr>
        <w:t xml:space="preserve">אני </w:t>
      </w:r>
      <w:r w:rsidRPr="00286FF2">
        <w:rPr>
          <w:rFonts w:hint="cs"/>
          <w:rtl/>
        </w:rPr>
        <w:t xml:space="preserve">לפחות חש. אני מאזין </w:t>
      </w:r>
      <w:bookmarkStart w:id="28" w:name="_ETM_Q1_169000"/>
      <w:bookmarkEnd w:id="28"/>
      <w:r w:rsidRPr="00286FF2">
        <w:rPr>
          <w:rFonts w:hint="cs"/>
          <w:rtl/>
        </w:rPr>
        <w:t xml:space="preserve">לתקשורת בימים אלה, ואני שומע </w:t>
      </w:r>
      <w:r w:rsidR="00F961A7" w:rsidRPr="00286FF2">
        <w:rPr>
          <w:rFonts w:hint="cs"/>
          <w:rtl/>
        </w:rPr>
        <w:t>על קטר שחושבת שחמאס יהיה רציני עכשיו</w:t>
      </w:r>
      <w:r w:rsidRPr="00286FF2">
        <w:rPr>
          <w:rFonts w:hint="cs"/>
          <w:rtl/>
        </w:rPr>
        <w:t>, ומצרים שמגבה אותה, וארצות</w:t>
      </w:r>
      <w:bookmarkStart w:id="29" w:name="_ETM_Q1_185650"/>
      <w:bookmarkStart w:id="30" w:name="_ETM_Q1_185713"/>
      <w:bookmarkEnd w:id="29"/>
      <w:bookmarkEnd w:id="30"/>
      <w:r w:rsidR="00F961A7" w:rsidRPr="00286FF2">
        <w:rPr>
          <w:rFonts w:hint="cs"/>
          <w:rtl/>
        </w:rPr>
        <w:t xml:space="preserve">-הברית שעוקפת את </w:t>
      </w:r>
      <w:bookmarkStart w:id="31" w:name="_ETM_Q1_192261"/>
      <w:bookmarkEnd w:id="31"/>
      <w:r w:rsidR="00F961A7" w:rsidRPr="00286FF2">
        <w:rPr>
          <w:rFonts w:hint="cs"/>
          <w:rtl/>
        </w:rPr>
        <w:t xml:space="preserve">ישראל </w:t>
      </w:r>
      <w:r w:rsidRPr="00286FF2">
        <w:rPr>
          <w:rFonts w:hint="cs"/>
          <w:rtl/>
        </w:rPr>
        <w:t xml:space="preserve">ומצניחה </w:t>
      </w:r>
      <w:bookmarkStart w:id="32" w:name="_ETM_Q1_189000"/>
      <w:bookmarkEnd w:id="32"/>
      <w:r w:rsidRPr="00286FF2">
        <w:rPr>
          <w:rFonts w:hint="cs"/>
          <w:rtl/>
        </w:rPr>
        <w:t>סיוע בעזה, וגנץ נוסע לארצות-הברית</w:t>
      </w:r>
      <w:r w:rsidR="00BD1228" w:rsidRPr="00286FF2">
        <w:rPr>
          <w:rFonts w:hint="cs"/>
          <w:rtl/>
        </w:rPr>
        <w:t>,</w:t>
      </w:r>
      <w:r w:rsidRPr="00286FF2">
        <w:rPr>
          <w:rFonts w:hint="cs"/>
          <w:rtl/>
        </w:rPr>
        <w:t xml:space="preserve"> וביבי לא אוהב את זה, וכל הסיפורים וכל האינטרסים, וכל התירוצים</w:t>
      </w:r>
      <w:r w:rsidR="00BD1228" w:rsidRPr="00286FF2">
        <w:rPr>
          <w:rFonts w:hint="cs"/>
          <w:rtl/>
        </w:rPr>
        <w:t xml:space="preserve"> – </w:t>
      </w:r>
      <w:bookmarkStart w:id="33" w:name="_ETM_Q1_202000"/>
      <w:bookmarkStart w:id="34" w:name="_ETM_Q1_203000"/>
      <w:bookmarkEnd w:id="33"/>
      <w:bookmarkEnd w:id="34"/>
      <w:r w:rsidRPr="00286FF2">
        <w:rPr>
          <w:rFonts w:hint="cs"/>
          <w:rtl/>
        </w:rPr>
        <w:t xml:space="preserve">רבותיי, הילד הזה הלך לרקוד, </w:t>
      </w:r>
      <w:bookmarkStart w:id="35" w:name="_ETM_Q1_207000"/>
      <w:bookmarkEnd w:id="35"/>
      <w:r w:rsidRPr="00286FF2">
        <w:rPr>
          <w:rFonts w:hint="cs"/>
          <w:rtl/>
        </w:rPr>
        <w:t xml:space="preserve">כל חטאו היה שהוא היה במקום הלא נכון, בזמן הלא </w:t>
      </w:r>
      <w:bookmarkStart w:id="36" w:name="_ETM_Q1_211000"/>
      <w:bookmarkEnd w:id="36"/>
      <w:r w:rsidRPr="00286FF2">
        <w:rPr>
          <w:rFonts w:hint="cs"/>
          <w:rtl/>
        </w:rPr>
        <w:t xml:space="preserve">נכון, בזמן שהוא רקד. </w:t>
      </w:r>
    </w:p>
    <w:p w:rsidR="0066110D" w:rsidRPr="00286FF2" w:rsidRDefault="0066110D" w:rsidP="0066110D">
      <w:pPr>
        <w:rPr>
          <w:rtl/>
        </w:rPr>
      </w:pPr>
    </w:p>
    <w:p w:rsidR="0066110D" w:rsidRPr="00286FF2" w:rsidRDefault="0066110D" w:rsidP="0066110D">
      <w:pPr>
        <w:rPr>
          <w:rtl/>
        </w:rPr>
      </w:pPr>
      <w:bookmarkStart w:id="37" w:name="_ETM_Q1_214000"/>
      <w:bookmarkEnd w:id="37"/>
      <w:r w:rsidRPr="00286FF2">
        <w:rPr>
          <w:rFonts w:hint="cs"/>
          <w:rtl/>
        </w:rPr>
        <w:t xml:space="preserve">אני לא יודע אם אתם יודעים </w:t>
      </w:r>
      <w:bookmarkStart w:id="38" w:name="_ETM_Q1_216000"/>
      <w:bookmarkEnd w:id="38"/>
      <w:r w:rsidRPr="00286FF2">
        <w:rPr>
          <w:rFonts w:hint="cs"/>
          <w:rtl/>
        </w:rPr>
        <w:t xml:space="preserve">על מסיבת נובה, שהטילים עפו ב-06:50, שבע דקות לאחר מכן </w:t>
      </w:r>
      <w:bookmarkStart w:id="39" w:name="_ETM_Q1_228000"/>
      <w:bookmarkEnd w:id="39"/>
      <w:r w:rsidRPr="00286FF2">
        <w:rPr>
          <w:rFonts w:hint="cs"/>
          <w:rtl/>
        </w:rPr>
        <w:t xml:space="preserve">השתרר שקט, אנשים המשיכו לרקוד שם, הם לא חשו בסכנה. </w:t>
      </w:r>
      <w:bookmarkStart w:id="40" w:name="_ETM_Q1_232000"/>
      <w:bookmarkEnd w:id="40"/>
      <w:r w:rsidRPr="00286FF2">
        <w:rPr>
          <w:rFonts w:hint="cs"/>
          <w:rtl/>
        </w:rPr>
        <w:t xml:space="preserve">ב-06:45 מגיע מפיק מהמסיבה ומדבר עם מפקד משטרת אופקים, שהיה אחראי על המסיבה, ומבקש להחזיר את המוזיקה, עד כדי כך </w:t>
      </w:r>
      <w:bookmarkStart w:id="41" w:name="_ETM_Q1_244000"/>
      <w:bookmarkEnd w:id="41"/>
      <w:r w:rsidRPr="00286FF2">
        <w:rPr>
          <w:rFonts w:hint="cs"/>
          <w:rtl/>
        </w:rPr>
        <w:t>הם הרגישו בטוחים. וכל זה אבד לנו.</w:t>
      </w:r>
    </w:p>
    <w:p w:rsidR="0066110D" w:rsidRPr="00286FF2" w:rsidRDefault="0066110D" w:rsidP="0066110D">
      <w:pPr>
        <w:rPr>
          <w:rtl/>
        </w:rPr>
      </w:pPr>
    </w:p>
    <w:p w:rsidR="0066110D" w:rsidRPr="00286FF2" w:rsidRDefault="0066110D" w:rsidP="0066110D">
      <w:pPr>
        <w:rPr>
          <w:rtl/>
        </w:rPr>
      </w:pPr>
      <w:bookmarkStart w:id="42" w:name="_ETM_Q1_252000"/>
      <w:bookmarkEnd w:id="42"/>
      <w:r w:rsidRPr="00286FF2">
        <w:rPr>
          <w:rFonts w:hint="cs"/>
          <w:rtl/>
        </w:rPr>
        <w:t xml:space="preserve">אני אסיים רק בדבר </w:t>
      </w:r>
      <w:bookmarkStart w:id="43" w:name="_ETM_Q1_253000"/>
      <w:bookmarkEnd w:id="43"/>
      <w:r w:rsidRPr="00286FF2">
        <w:rPr>
          <w:rFonts w:hint="cs"/>
          <w:rtl/>
        </w:rPr>
        <w:t xml:space="preserve">אחד, ברשותכם. אתמול ראיתי את התחקיר של כאן 11 על </w:t>
      </w:r>
      <w:bookmarkStart w:id="44" w:name="_ETM_Q1_260000"/>
      <w:bookmarkEnd w:id="44"/>
      <w:r w:rsidRPr="00286FF2">
        <w:rPr>
          <w:rFonts w:hint="cs"/>
          <w:rtl/>
        </w:rPr>
        <w:t xml:space="preserve">שלושת החטופים, אני מניח שחלקכם ראה, והדבר שאני לוקח </w:t>
      </w:r>
      <w:r w:rsidR="00BD1228" w:rsidRPr="00286FF2">
        <w:rPr>
          <w:rFonts w:hint="cs"/>
          <w:rtl/>
        </w:rPr>
        <w:t>מ</w:t>
      </w:r>
      <w:r w:rsidRPr="00286FF2">
        <w:rPr>
          <w:rFonts w:hint="cs"/>
          <w:rtl/>
        </w:rPr>
        <w:t xml:space="preserve">שם, </w:t>
      </w:r>
      <w:bookmarkStart w:id="45" w:name="_ETM_Q1_265000"/>
      <w:bookmarkEnd w:id="45"/>
      <w:r w:rsidRPr="00286FF2">
        <w:rPr>
          <w:rFonts w:hint="cs"/>
          <w:rtl/>
        </w:rPr>
        <w:t xml:space="preserve">ואני מבקש מכם להגיד לכם ביום ה-150 לאירוע: הצילו, חטופים. </w:t>
      </w:r>
      <w:bookmarkStart w:id="46" w:name="_ETM_Q1_274000"/>
      <w:bookmarkEnd w:id="46"/>
      <w:r w:rsidRPr="00286FF2">
        <w:rPr>
          <w:rFonts w:hint="cs"/>
          <w:rtl/>
        </w:rPr>
        <w:t>הצילו. תודה.</w:t>
      </w:r>
    </w:p>
    <w:p w:rsidR="00A073E4" w:rsidRPr="00286FF2" w:rsidRDefault="00A073E4" w:rsidP="00F961A7">
      <w:pPr>
        <w:rPr>
          <w:rtl/>
        </w:rPr>
      </w:pPr>
      <w:bookmarkStart w:id="47" w:name="_ETM_Q1_355295"/>
      <w:bookmarkStart w:id="48" w:name="_ETM_Q1_355344"/>
      <w:bookmarkEnd w:id="47"/>
      <w:bookmarkEnd w:id="48"/>
    </w:p>
    <w:p w:rsidR="0066110D" w:rsidRPr="00286FF2" w:rsidRDefault="0066110D" w:rsidP="0066110D">
      <w:pPr>
        <w:pStyle w:val="af6"/>
        <w:keepNext/>
        <w:rPr>
          <w:rtl/>
        </w:rPr>
      </w:pPr>
      <w:bookmarkStart w:id="49" w:name="ET_yor_6157_118"/>
      <w:r w:rsidRPr="00286FF2">
        <w:rPr>
          <w:rStyle w:val="TagStyle"/>
          <w:rtl/>
        </w:rPr>
        <w:t xml:space="preserve"> &lt;&lt; יור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49"/>
    </w:p>
    <w:p w:rsidR="0066110D" w:rsidRPr="00286FF2" w:rsidRDefault="0066110D" w:rsidP="0066110D">
      <w:pPr>
        <w:pStyle w:val="KeepWithNext"/>
        <w:rPr>
          <w:rtl/>
        </w:rPr>
      </w:pPr>
    </w:p>
    <w:p w:rsidR="0066110D" w:rsidRPr="00286FF2" w:rsidRDefault="0066110D" w:rsidP="0066110D">
      <w:pPr>
        <w:rPr>
          <w:rtl/>
        </w:rPr>
      </w:pPr>
      <w:bookmarkStart w:id="50" w:name="_ETM_Q1_277000"/>
      <w:bookmarkEnd w:id="50"/>
      <w:r w:rsidRPr="00286FF2">
        <w:rPr>
          <w:rFonts w:hint="cs"/>
          <w:rtl/>
        </w:rPr>
        <w:t xml:space="preserve">תודה על הדברים. נמצא </w:t>
      </w:r>
      <w:proofErr w:type="spellStart"/>
      <w:r w:rsidRPr="00286FF2">
        <w:rPr>
          <w:rFonts w:hint="cs"/>
          <w:rtl/>
        </w:rPr>
        <w:t>איתנו</w:t>
      </w:r>
      <w:proofErr w:type="spellEnd"/>
      <w:r w:rsidRPr="00286FF2">
        <w:rPr>
          <w:rFonts w:hint="cs"/>
          <w:rtl/>
        </w:rPr>
        <w:t xml:space="preserve"> דני רון, בבקשה.</w:t>
      </w:r>
    </w:p>
    <w:p w:rsidR="0066110D" w:rsidRPr="00286FF2" w:rsidRDefault="0066110D" w:rsidP="0066110D">
      <w:pPr>
        <w:rPr>
          <w:rtl/>
        </w:rPr>
      </w:pPr>
      <w:bookmarkStart w:id="51" w:name="_ETM_Q1_283000"/>
      <w:bookmarkEnd w:id="51"/>
    </w:p>
    <w:p w:rsidR="00A073E4" w:rsidRPr="00286FF2" w:rsidRDefault="00A073E4" w:rsidP="00A073E4">
      <w:pPr>
        <w:pStyle w:val="af9"/>
        <w:keepNext/>
        <w:rPr>
          <w:rtl/>
        </w:rPr>
      </w:pPr>
      <w:bookmarkStart w:id="52" w:name="_ETM_Q1_356044"/>
      <w:bookmarkStart w:id="53" w:name="_ETM_Q1_356094"/>
      <w:bookmarkEnd w:id="52"/>
      <w:bookmarkEnd w:id="53"/>
      <w:r w:rsidRPr="00286FF2">
        <w:rPr>
          <w:rStyle w:val="TagStyle"/>
          <w:rtl/>
        </w:rPr>
        <w:t xml:space="preserve">&lt;&lt; אורח &gt;&gt; </w:t>
      </w:r>
      <w:r w:rsidRPr="00286FF2">
        <w:rPr>
          <w:rFonts w:hint="cs"/>
          <w:rtl/>
        </w:rPr>
        <w:t>דני רון</w:t>
      </w:r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</w:p>
    <w:p w:rsidR="00A073E4" w:rsidRPr="00286FF2" w:rsidRDefault="00A073E4" w:rsidP="00F961A7">
      <w:pPr>
        <w:rPr>
          <w:rtl/>
        </w:rPr>
      </w:pPr>
    </w:p>
    <w:p w:rsidR="00557551" w:rsidRPr="00286FF2" w:rsidRDefault="0066110D" w:rsidP="00F961A7">
      <w:pPr>
        <w:rPr>
          <w:rtl/>
        </w:rPr>
      </w:pPr>
      <w:bookmarkStart w:id="54" w:name="_ETM_Q1_364747"/>
      <w:bookmarkStart w:id="55" w:name="_ETM_Q1_364797"/>
      <w:bookmarkEnd w:id="54"/>
      <w:bookmarkEnd w:id="55"/>
      <w:r w:rsidRPr="00286FF2">
        <w:rPr>
          <w:rFonts w:hint="cs"/>
          <w:rtl/>
        </w:rPr>
        <w:t xml:space="preserve">שלום. אני </w:t>
      </w:r>
      <w:bookmarkStart w:id="56" w:name="_ETM_Q1_284000"/>
      <w:bookmarkEnd w:id="56"/>
      <w:r w:rsidRPr="00286FF2">
        <w:rPr>
          <w:rFonts w:hint="cs"/>
          <w:rtl/>
        </w:rPr>
        <w:t xml:space="preserve">לא אומר בוקר טוב, כי הבוקר הוא לא טוב. </w:t>
      </w:r>
      <w:r w:rsidR="00557551" w:rsidRPr="00286FF2">
        <w:rPr>
          <w:rFonts w:hint="cs"/>
          <w:rtl/>
        </w:rPr>
        <w:t xml:space="preserve">קודם </w:t>
      </w:r>
      <w:bookmarkStart w:id="57" w:name="_ETM_Q1_289000"/>
      <w:bookmarkEnd w:id="57"/>
      <w:r w:rsidR="00557551" w:rsidRPr="00286FF2">
        <w:rPr>
          <w:rFonts w:hint="cs"/>
          <w:rtl/>
        </w:rPr>
        <w:t xml:space="preserve">כול, אני אפתח בתודה לחבר הכנסת </w:t>
      </w:r>
      <w:proofErr w:type="spellStart"/>
      <w:r w:rsidR="00557551" w:rsidRPr="00286FF2">
        <w:rPr>
          <w:rFonts w:hint="cs"/>
          <w:rtl/>
        </w:rPr>
        <w:t>רוטמן</w:t>
      </w:r>
      <w:proofErr w:type="spellEnd"/>
      <w:r w:rsidR="00557551" w:rsidRPr="00286FF2">
        <w:rPr>
          <w:rFonts w:hint="cs"/>
          <w:rtl/>
        </w:rPr>
        <w:t xml:space="preserve"> </w:t>
      </w:r>
      <w:bookmarkStart w:id="58" w:name="_ETM_Q1_292000"/>
      <w:bookmarkEnd w:id="58"/>
      <w:r w:rsidR="00557551" w:rsidRPr="00286FF2">
        <w:rPr>
          <w:rFonts w:hint="cs"/>
          <w:rtl/>
        </w:rPr>
        <w:t xml:space="preserve">על האפשרות להגיד פה את הדברים. אבל למה הבוקר הוא </w:t>
      </w:r>
      <w:bookmarkStart w:id="59" w:name="_ETM_Q1_295000"/>
      <w:bookmarkEnd w:id="59"/>
      <w:r w:rsidR="00557551" w:rsidRPr="00286FF2">
        <w:rPr>
          <w:rFonts w:hint="cs"/>
          <w:rtl/>
        </w:rPr>
        <w:t xml:space="preserve">לא טוב? כי זה בוקר יום ה-150, וזה לא נתפס. </w:t>
      </w:r>
      <w:bookmarkStart w:id="60" w:name="_ETM_Q1_299000"/>
      <w:bookmarkEnd w:id="60"/>
      <w:r w:rsidR="00557551" w:rsidRPr="00286FF2">
        <w:rPr>
          <w:rFonts w:hint="cs"/>
          <w:rtl/>
        </w:rPr>
        <w:t>אנחנו ממשיכים להתנהל. הדיון היום הוא חשוב</w:t>
      </w:r>
      <w:r w:rsidR="00BD1228" w:rsidRPr="00286FF2">
        <w:rPr>
          <w:rFonts w:hint="cs"/>
          <w:rtl/>
        </w:rPr>
        <w:t>, הוא</w:t>
      </w:r>
      <w:r w:rsidR="00557551" w:rsidRPr="00286FF2">
        <w:rPr>
          <w:rFonts w:hint="cs"/>
          <w:rtl/>
        </w:rPr>
        <w:t xml:space="preserve"> על ייצוג </w:t>
      </w:r>
      <w:bookmarkStart w:id="61" w:name="_ETM_Q1_305000"/>
      <w:bookmarkEnd w:id="61"/>
      <w:r w:rsidR="00557551" w:rsidRPr="00286FF2">
        <w:rPr>
          <w:rFonts w:hint="cs"/>
          <w:rtl/>
        </w:rPr>
        <w:t xml:space="preserve">של פושעי </w:t>
      </w:r>
      <w:proofErr w:type="spellStart"/>
      <w:r w:rsidR="00557551" w:rsidRPr="00286FF2">
        <w:rPr>
          <w:rFonts w:hint="cs"/>
          <w:rtl/>
        </w:rPr>
        <w:t>ה</w:t>
      </w:r>
      <w:r w:rsidR="00A50D5F" w:rsidRPr="00286FF2">
        <w:rPr>
          <w:rFonts w:hint="cs"/>
          <w:rtl/>
        </w:rPr>
        <w:t>נוח</w:t>
      </w:r>
      <w:r w:rsidR="00A50D5F" w:rsidRPr="00286FF2">
        <w:rPr>
          <w:rtl/>
        </w:rPr>
        <w:t>'</w:t>
      </w:r>
      <w:r w:rsidR="00A50D5F" w:rsidRPr="00286FF2">
        <w:rPr>
          <w:rFonts w:hint="cs"/>
          <w:rtl/>
        </w:rPr>
        <w:t>בה</w:t>
      </w:r>
      <w:proofErr w:type="spellEnd"/>
      <w:r w:rsidR="00557551" w:rsidRPr="00286FF2">
        <w:rPr>
          <w:rFonts w:hint="cs"/>
          <w:rtl/>
        </w:rPr>
        <w:t>.</w:t>
      </w:r>
    </w:p>
    <w:p w:rsidR="00557551" w:rsidRPr="00286FF2" w:rsidRDefault="00557551" w:rsidP="00F961A7">
      <w:pPr>
        <w:rPr>
          <w:rtl/>
        </w:rPr>
      </w:pPr>
      <w:bookmarkStart w:id="62" w:name="_ETM_Q1_306000"/>
      <w:bookmarkStart w:id="63" w:name="_ETM_Q1_307000"/>
      <w:bookmarkEnd w:id="62"/>
      <w:bookmarkEnd w:id="63"/>
    </w:p>
    <w:p w:rsidR="00557551" w:rsidRPr="00286FF2" w:rsidRDefault="00557551" w:rsidP="00557551">
      <w:pPr>
        <w:pStyle w:val="af6"/>
        <w:keepNext/>
        <w:rPr>
          <w:rtl/>
        </w:rPr>
      </w:pPr>
      <w:bookmarkStart w:id="64" w:name="ET_yor_6157_119"/>
      <w:r w:rsidRPr="00286FF2">
        <w:rPr>
          <w:rStyle w:val="TagStyle"/>
          <w:rtl/>
        </w:rPr>
        <w:t xml:space="preserve"> &lt;&lt; יור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64"/>
    </w:p>
    <w:p w:rsidR="00557551" w:rsidRPr="00286FF2" w:rsidRDefault="00557551" w:rsidP="00557551">
      <w:pPr>
        <w:pStyle w:val="KeepWithNext"/>
        <w:rPr>
          <w:rtl/>
        </w:rPr>
      </w:pPr>
    </w:p>
    <w:p w:rsidR="00557551" w:rsidRPr="00286FF2" w:rsidRDefault="00557551" w:rsidP="00557551">
      <w:pPr>
        <w:rPr>
          <w:rtl/>
        </w:rPr>
      </w:pPr>
      <w:r w:rsidRPr="00286FF2">
        <w:rPr>
          <w:rFonts w:hint="cs"/>
          <w:rtl/>
        </w:rPr>
        <w:t>אי-ייצוג, נכון.</w:t>
      </w:r>
    </w:p>
    <w:p w:rsidR="00557551" w:rsidRPr="00286FF2" w:rsidRDefault="00557551" w:rsidP="00557551">
      <w:pPr>
        <w:rPr>
          <w:rtl/>
        </w:rPr>
      </w:pPr>
      <w:bookmarkStart w:id="65" w:name="_ETM_Q1_310000"/>
      <w:bookmarkEnd w:id="65"/>
    </w:p>
    <w:p w:rsidR="00557551" w:rsidRPr="00286FF2" w:rsidRDefault="00557551" w:rsidP="00557551">
      <w:pPr>
        <w:pStyle w:val="af9"/>
        <w:keepNext/>
        <w:rPr>
          <w:rtl/>
        </w:rPr>
      </w:pPr>
      <w:bookmarkStart w:id="66" w:name="_ETM_Q1_308000"/>
      <w:bookmarkEnd w:id="66"/>
      <w:r w:rsidRPr="00286FF2">
        <w:rPr>
          <w:rStyle w:val="TagStyle"/>
          <w:rtl/>
        </w:rPr>
        <w:t xml:space="preserve">&lt;&lt; אורח &gt;&gt; </w:t>
      </w:r>
      <w:r w:rsidRPr="00286FF2">
        <w:rPr>
          <w:rFonts w:hint="cs"/>
          <w:rtl/>
        </w:rPr>
        <w:t>דני רון</w:t>
      </w:r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</w:p>
    <w:p w:rsidR="00557551" w:rsidRPr="00286FF2" w:rsidRDefault="00557551" w:rsidP="00557551">
      <w:pPr>
        <w:rPr>
          <w:rtl/>
        </w:rPr>
      </w:pPr>
    </w:p>
    <w:p w:rsidR="00557551" w:rsidRPr="00286FF2" w:rsidRDefault="00557551" w:rsidP="00557551">
      <w:pPr>
        <w:rPr>
          <w:rtl/>
        </w:rPr>
      </w:pPr>
      <w:bookmarkStart w:id="67" w:name="_ETM_Q1_309000"/>
      <w:bookmarkEnd w:id="67"/>
      <w:r w:rsidRPr="00286FF2">
        <w:rPr>
          <w:rFonts w:hint="cs"/>
          <w:rtl/>
        </w:rPr>
        <w:t xml:space="preserve">נכון. אבל אנחנו מדברים על נושא שהוא </w:t>
      </w:r>
      <w:bookmarkStart w:id="68" w:name="_ETM_Q1_312000"/>
      <w:bookmarkEnd w:id="68"/>
      <w:r w:rsidRPr="00286FF2">
        <w:rPr>
          <w:rFonts w:hint="cs"/>
          <w:rtl/>
        </w:rPr>
        <w:t xml:space="preserve">חשוב עשרות מונים. יש את אלה שצריך לטפל בהם ולדון </w:t>
      </w:r>
      <w:bookmarkStart w:id="69" w:name="_ETM_Q1_319000"/>
      <w:bookmarkEnd w:id="69"/>
      <w:r w:rsidRPr="00286FF2">
        <w:rPr>
          <w:rFonts w:hint="cs"/>
          <w:rtl/>
        </w:rPr>
        <w:t xml:space="preserve">אותם על מעשיהם הנפשעים, אבל יש את </w:t>
      </w:r>
      <w:proofErr w:type="spellStart"/>
      <w:r w:rsidRPr="00286FF2">
        <w:rPr>
          <w:rFonts w:hint="cs"/>
          <w:rtl/>
        </w:rPr>
        <w:t>אזרחינו</w:t>
      </w:r>
      <w:proofErr w:type="spellEnd"/>
      <w:r w:rsidRPr="00286FF2">
        <w:rPr>
          <w:rFonts w:hint="cs"/>
          <w:rtl/>
        </w:rPr>
        <w:t>.</w:t>
      </w:r>
    </w:p>
    <w:p w:rsidR="00557551" w:rsidRPr="00286FF2" w:rsidRDefault="00557551" w:rsidP="00557551">
      <w:pPr>
        <w:rPr>
          <w:rtl/>
        </w:rPr>
      </w:pPr>
      <w:bookmarkStart w:id="70" w:name="_ETM_Q1_326000"/>
      <w:bookmarkEnd w:id="70"/>
    </w:p>
    <w:p w:rsidR="00557551" w:rsidRPr="00286FF2" w:rsidRDefault="00557551" w:rsidP="00557551">
      <w:pPr>
        <w:rPr>
          <w:rtl/>
        </w:rPr>
      </w:pPr>
      <w:bookmarkStart w:id="71" w:name="_ETM_Q1_327000"/>
      <w:bookmarkEnd w:id="71"/>
      <w:r w:rsidRPr="00286FF2">
        <w:rPr>
          <w:rFonts w:hint="cs"/>
          <w:rtl/>
        </w:rPr>
        <w:t xml:space="preserve">אני רוצה להציג את עצמי רגע. הייתי בעברי טייס קרב, סגן אלוף </w:t>
      </w:r>
      <w:bookmarkStart w:id="72" w:name="_ETM_Q1_331000"/>
      <w:bookmarkEnd w:id="72"/>
      <w:r w:rsidRPr="00286FF2">
        <w:rPr>
          <w:rFonts w:hint="cs"/>
          <w:rtl/>
        </w:rPr>
        <w:t xml:space="preserve">בחיל אוויר, חברו של רון ארד, גם הוא סגן </w:t>
      </w:r>
      <w:bookmarkStart w:id="73" w:name="_ETM_Q1_334000"/>
      <w:bookmarkEnd w:id="73"/>
      <w:r w:rsidRPr="00286FF2">
        <w:rPr>
          <w:rFonts w:hint="cs"/>
          <w:rtl/>
        </w:rPr>
        <w:t>אלוף רק שאת הדרגות הוא קיבל שלא בפניו.</w:t>
      </w:r>
    </w:p>
    <w:p w:rsidR="00557551" w:rsidRPr="00286FF2" w:rsidRDefault="00557551" w:rsidP="00557551">
      <w:pPr>
        <w:rPr>
          <w:rtl/>
        </w:rPr>
      </w:pPr>
    </w:p>
    <w:p w:rsidR="00557551" w:rsidRPr="00286FF2" w:rsidRDefault="00557551" w:rsidP="00557551">
      <w:pPr>
        <w:rPr>
          <w:rtl/>
        </w:rPr>
      </w:pPr>
      <w:r w:rsidRPr="00286FF2">
        <w:rPr>
          <w:rFonts w:hint="cs"/>
          <w:rtl/>
        </w:rPr>
        <w:t xml:space="preserve">לפני 37 </w:t>
      </w:r>
      <w:bookmarkStart w:id="74" w:name="_ETM_Q1_336000"/>
      <w:bookmarkEnd w:id="74"/>
      <w:r w:rsidRPr="00286FF2">
        <w:rPr>
          <w:rFonts w:hint="cs"/>
          <w:rtl/>
        </w:rPr>
        <w:t xml:space="preserve">שנה רון יצא </w:t>
      </w:r>
      <w:r w:rsidR="00BD1228" w:rsidRPr="00286FF2">
        <w:rPr>
          <w:rFonts w:hint="cs"/>
          <w:rtl/>
        </w:rPr>
        <w:t>ל</w:t>
      </w:r>
      <w:r w:rsidRPr="00286FF2">
        <w:rPr>
          <w:rFonts w:hint="cs"/>
          <w:rtl/>
        </w:rPr>
        <w:t xml:space="preserve">משימה </w:t>
      </w:r>
      <w:r w:rsidR="00BD1228" w:rsidRPr="00286FF2">
        <w:rPr>
          <w:rFonts w:hint="cs"/>
          <w:rtl/>
        </w:rPr>
        <w:t>ב</w:t>
      </w:r>
      <w:r w:rsidRPr="00286FF2">
        <w:rPr>
          <w:rFonts w:hint="cs"/>
          <w:rtl/>
        </w:rPr>
        <w:t>שטח אויב, נפל בשבי</w:t>
      </w:r>
      <w:r w:rsidR="00BD1228" w:rsidRPr="00286FF2">
        <w:rPr>
          <w:rFonts w:hint="cs"/>
          <w:rtl/>
        </w:rPr>
        <w:t>.</w:t>
      </w:r>
      <w:r w:rsidR="00C41F94" w:rsidRPr="00286FF2">
        <w:rPr>
          <w:rFonts w:hint="cs"/>
          <w:rtl/>
        </w:rPr>
        <w:t xml:space="preserve"> היה אפשר </w:t>
      </w:r>
      <w:bookmarkStart w:id="75" w:name="_ETM_Q1_344000"/>
      <w:bookmarkEnd w:id="75"/>
      <w:r w:rsidR="00C41F94" w:rsidRPr="00286FF2">
        <w:rPr>
          <w:rFonts w:hint="cs"/>
          <w:rtl/>
        </w:rPr>
        <w:t>להחזיר אותו, ההזדמנות הוחמצה. היה חלון הזדמנויות להחזיר אותו</w:t>
      </w:r>
      <w:r w:rsidR="00BD1228" w:rsidRPr="00286FF2">
        <w:rPr>
          <w:rFonts w:hint="cs"/>
          <w:rtl/>
        </w:rPr>
        <w:t>,</w:t>
      </w:r>
      <w:r w:rsidR="00C41F94" w:rsidRPr="00286FF2">
        <w:rPr>
          <w:rFonts w:hint="cs"/>
          <w:rtl/>
        </w:rPr>
        <w:t xml:space="preserve"> </w:t>
      </w:r>
      <w:bookmarkStart w:id="76" w:name="_ETM_Q1_349000"/>
      <w:bookmarkEnd w:id="76"/>
      <w:r w:rsidR="00C41F94" w:rsidRPr="00286FF2">
        <w:rPr>
          <w:rFonts w:hint="cs"/>
          <w:rtl/>
        </w:rPr>
        <w:t xml:space="preserve">ההזדמנות הוחמצה. אנחנו, חבריו, היכינו על חטא שלא התעוררנו בזמן </w:t>
      </w:r>
      <w:bookmarkStart w:id="77" w:name="_ETM_Q1_353000"/>
      <w:bookmarkEnd w:id="77"/>
      <w:r w:rsidR="00C41F94" w:rsidRPr="00286FF2">
        <w:rPr>
          <w:rFonts w:hint="cs"/>
          <w:rtl/>
        </w:rPr>
        <w:t xml:space="preserve">להרעיש עולמות, כדי לבצע את העסקה ולהחזיר אותו. הוא נעלם </w:t>
      </w:r>
      <w:bookmarkStart w:id="78" w:name="_ETM_Q1_358000"/>
      <w:bookmarkEnd w:id="78"/>
      <w:r w:rsidR="00C41F94" w:rsidRPr="00286FF2">
        <w:rPr>
          <w:rFonts w:hint="cs"/>
          <w:rtl/>
        </w:rPr>
        <w:t>לעד, והוא עדיין בחזקת נעדר.</w:t>
      </w:r>
    </w:p>
    <w:p w:rsidR="00C41F94" w:rsidRPr="00286FF2" w:rsidRDefault="00C41F94" w:rsidP="00557551">
      <w:pPr>
        <w:rPr>
          <w:rtl/>
        </w:rPr>
      </w:pPr>
      <w:bookmarkStart w:id="79" w:name="_ETM_Q1_361000"/>
      <w:bookmarkEnd w:id="79"/>
    </w:p>
    <w:p w:rsidR="00C41F94" w:rsidRPr="00286FF2" w:rsidRDefault="00C41F94" w:rsidP="00486493">
      <w:pPr>
        <w:rPr>
          <w:rtl/>
        </w:rPr>
      </w:pPr>
      <w:r w:rsidRPr="00286FF2">
        <w:rPr>
          <w:rFonts w:hint="cs"/>
          <w:rtl/>
        </w:rPr>
        <w:t xml:space="preserve">זה עלול חס וחלילה להיות גורלם </w:t>
      </w:r>
      <w:bookmarkStart w:id="80" w:name="_ETM_Q1_362000"/>
      <w:bookmarkEnd w:id="80"/>
      <w:r w:rsidRPr="00286FF2">
        <w:rPr>
          <w:rFonts w:hint="cs"/>
          <w:rtl/>
        </w:rPr>
        <w:t xml:space="preserve">של עשרות מתוך החטופים. הרבה יותר חמור מאשר להחזיר אותם </w:t>
      </w:r>
      <w:bookmarkStart w:id="81" w:name="_ETM_Q1_367000"/>
      <w:bookmarkEnd w:id="81"/>
      <w:r w:rsidRPr="00286FF2">
        <w:rPr>
          <w:rFonts w:hint="cs"/>
          <w:rtl/>
        </w:rPr>
        <w:t xml:space="preserve">בארונות זה לאבד אותם לעד בלי לדעת מה עלה בגורלם. </w:t>
      </w:r>
      <w:bookmarkStart w:id="82" w:name="_ETM_Q1_373000"/>
      <w:bookmarkEnd w:id="82"/>
      <w:r w:rsidRPr="00286FF2">
        <w:rPr>
          <w:rFonts w:hint="cs"/>
          <w:rtl/>
        </w:rPr>
        <w:t xml:space="preserve">וזה מה שעלול חס וחלילה לקרות, אם לא נתעורר על </w:t>
      </w:r>
      <w:bookmarkStart w:id="83" w:name="_ETM_Q1_376000"/>
      <w:bookmarkEnd w:id="83"/>
      <w:r w:rsidRPr="00286FF2">
        <w:rPr>
          <w:rFonts w:hint="cs"/>
          <w:rtl/>
        </w:rPr>
        <w:t xml:space="preserve">עצמנו, החל ממנהיגי המדינה, חברי הכנסת, שאתה היחיד פה שמייצג </w:t>
      </w:r>
      <w:bookmarkStart w:id="84" w:name="_ETM_Q1_380000"/>
      <w:bookmarkEnd w:id="84"/>
      <w:r w:rsidRPr="00286FF2">
        <w:rPr>
          <w:rFonts w:hint="cs"/>
          <w:rtl/>
        </w:rPr>
        <w:t xml:space="preserve">את ה-120 האלה, אבל כל </w:t>
      </w:r>
      <w:r w:rsidRPr="00286FF2">
        <w:rPr>
          <w:rFonts w:hint="cs"/>
          <w:rtl/>
        </w:rPr>
        <w:lastRenderedPageBreak/>
        <w:t xml:space="preserve">אחד ואחד מאזרחי המדינה וגם </w:t>
      </w:r>
      <w:bookmarkStart w:id="85" w:name="_ETM_Q1_385000"/>
      <w:bookmarkEnd w:id="85"/>
      <w:proofErr w:type="spellStart"/>
      <w:r w:rsidRPr="00286FF2">
        <w:rPr>
          <w:rFonts w:hint="cs"/>
          <w:rtl/>
        </w:rPr>
        <w:t>לובשי</w:t>
      </w:r>
      <w:proofErr w:type="spellEnd"/>
      <w:r w:rsidRPr="00286FF2">
        <w:rPr>
          <w:rFonts w:hint="cs"/>
          <w:rtl/>
        </w:rPr>
        <w:t xml:space="preserve"> המדים לצורך העניין הם אזרחים. חייבים </w:t>
      </w:r>
      <w:r w:rsidR="00486493" w:rsidRPr="00286FF2">
        <w:rPr>
          <w:rFonts w:hint="cs"/>
          <w:rtl/>
        </w:rPr>
        <w:t xml:space="preserve">לעשות הכול, </w:t>
      </w:r>
      <w:bookmarkStart w:id="86" w:name="_ETM_Q1_394000"/>
      <w:bookmarkEnd w:id="86"/>
      <w:r w:rsidR="00486493" w:rsidRPr="00286FF2">
        <w:rPr>
          <w:rFonts w:hint="cs"/>
          <w:rtl/>
        </w:rPr>
        <w:t xml:space="preserve">אבל </w:t>
      </w:r>
      <w:bookmarkStart w:id="87" w:name="_ETM_Q1_390000"/>
      <w:bookmarkEnd w:id="87"/>
      <w:r w:rsidR="00486493" w:rsidRPr="00286FF2">
        <w:rPr>
          <w:rFonts w:hint="cs"/>
          <w:rtl/>
        </w:rPr>
        <w:t xml:space="preserve">הכול, כדי למנוע אפשרות כזאת שעשרות אנשים, </w:t>
      </w:r>
      <w:proofErr w:type="spellStart"/>
      <w:r w:rsidR="00486493" w:rsidRPr="00286FF2">
        <w:rPr>
          <w:rFonts w:hint="cs"/>
          <w:rtl/>
        </w:rPr>
        <w:t>אזרחינו</w:t>
      </w:r>
      <w:proofErr w:type="spellEnd"/>
      <w:r w:rsidR="00486493" w:rsidRPr="00286FF2">
        <w:rPr>
          <w:rFonts w:hint="cs"/>
          <w:rtl/>
        </w:rPr>
        <w:t xml:space="preserve">, </w:t>
      </w:r>
      <w:r w:rsidR="00BD1228" w:rsidRPr="00286FF2">
        <w:rPr>
          <w:rFonts w:hint="cs"/>
          <w:rtl/>
        </w:rPr>
        <w:t>יי</w:t>
      </w:r>
      <w:r w:rsidR="00486493" w:rsidRPr="00286FF2">
        <w:rPr>
          <w:rFonts w:hint="cs"/>
          <w:rtl/>
        </w:rPr>
        <w:t>עלמו.</w:t>
      </w:r>
    </w:p>
    <w:p w:rsidR="00486493" w:rsidRPr="00286FF2" w:rsidRDefault="00486493" w:rsidP="00486493">
      <w:pPr>
        <w:rPr>
          <w:rtl/>
        </w:rPr>
      </w:pPr>
      <w:bookmarkStart w:id="88" w:name="_ETM_Q1_396000"/>
      <w:bookmarkEnd w:id="88"/>
    </w:p>
    <w:p w:rsidR="00486493" w:rsidRPr="00286FF2" w:rsidRDefault="00486493" w:rsidP="00486493">
      <w:pPr>
        <w:rPr>
          <w:rtl/>
        </w:rPr>
      </w:pPr>
      <w:r w:rsidRPr="00286FF2">
        <w:rPr>
          <w:rFonts w:hint="cs"/>
          <w:rtl/>
        </w:rPr>
        <w:t xml:space="preserve">הוזכר פה מי שהיה במסיבה, רקד במסיבה, היו כאלה שישנו </w:t>
      </w:r>
      <w:bookmarkStart w:id="89" w:name="_ETM_Q1_399000"/>
      <w:bookmarkEnd w:id="89"/>
      <w:r w:rsidRPr="00286FF2">
        <w:rPr>
          <w:rFonts w:hint="cs"/>
          <w:rtl/>
        </w:rPr>
        <w:t xml:space="preserve">במיטתם ונחטפו, היו חיילים שנחטפו מהטנק שלהם, אבל המשותף </w:t>
      </w:r>
      <w:bookmarkStart w:id="90" w:name="_ETM_Q1_404000"/>
      <w:bookmarkEnd w:id="90"/>
      <w:r w:rsidRPr="00286FF2">
        <w:rPr>
          <w:rFonts w:hint="cs"/>
          <w:rtl/>
        </w:rPr>
        <w:t xml:space="preserve">לכולם זה אזרחי המדינה שסמכו על המדינה הזאת שהיא תדאג </w:t>
      </w:r>
      <w:bookmarkStart w:id="91" w:name="_ETM_Q1_409000"/>
      <w:bookmarkEnd w:id="91"/>
      <w:r w:rsidRPr="00286FF2">
        <w:rPr>
          <w:rFonts w:hint="cs"/>
          <w:rtl/>
        </w:rPr>
        <w:t xml:space="preserve">לביטחונם, והערך הזה התערער מאוד. אנחנו צריכים להחזיר ולבנות את </w:t>
      </w:r>
      <w:bookmarkStart w:id="92" w:name="_ETM_Q1_416000"/>
      <w:bookmarkEnd w:id="92"/>
      <w:r w:rsidRPr="00286FF2">
        <w:rPr>
          <w:rFonts w:hint="cs"/>
          <w:rtl/>
        </w:rPr>
        <w:t xml:space="preserve">הערכים האלה. זה תפקיד של כל אחד </w:t>
      </w:r>
      <w:proofErr w:type="spellStart"/>
      <w:r w:rsidRPr="00286FF2">
        <w:rPr>
          <w:rFonts w:hint="cs"/>
          <w:rtl/>
        </w:rPr>
        <w:t>מאיתנו</w:t>
      </w:r>
      <w:proofErr w:type="spellEnd"/>
      <w:r w:rsidRPr="00286FF2">
        <w:rPr>
          <w:rFonts w:hint="cs"/>
          <w:rtl/>
        </w:rPr>
        <w:t xml:space="preserve">, בראש ובראשונה </w:t>
      </w:r>
      <w:bookmarkStart w:id="93" w:name="_ETM_Q1_419000"/>
      <w:bookmarkEnd w:id="93"/>
      <w:r w:rsidRPr="00286FF2">
        <w:rPr>
          <w:rFonts w:hint="cs"/>
          <w:rtl/>
        </w:rPr>
        <w:t>נבחרי העם, וזה אתם.</w:t>
      </w:r>
    </w:p>
    <w:p w:rsidR="00486493" w:rsidRPr="00286FF2" w:rsidRDefault="00486493" w:rsidP="00486493">
      <w:pPr>
        <w:rPr>
          <w:rtl/>
        </w:rPr>
      </w:pPr>
    </w:p>
    <w:p w:rsidR="00486493" w:rsidRPr="00286FF2" w:rsidRDefault="00486493" w:rsidP="00486493">
      <w:pPr>
        <w:rPr>
          <w:rtl/>
        </w:rPr>
      </w:pPr>
      <w:bookmarkStart w:id="94" w:name="_ETM_Q1_420000"/>
      <w:bookmarkEnd w:id="94"/>
      <w:r w:rsidRPr="00286FF2">
        <w:rPr>
          <w:rFonts w:hint="cs"/>
          <w:rtl/>
        </w:rPr>
        <w:t xml:space="preserve">אני פונה אליכם לפעול אחרת, כדי שהמקרה </w:t>
      </w:r>
      <w:bookmarkStart w:id="95" w:name="_ETM_Q1_424000"/>
      <w:bookmarkEnd w:id="95"/>
      <w:r w:rsidRPr="00286FF2">
        <w:rPr>
          <w:rFonts w:hint="cs"/>
          <w:rtl/>
        </w:rPr>
        <w:t xml:space="preserve">של רון ארד לא יחזור על עצמו </w:t>
      </w:r>
      <w:bookmarkStart w:id="96" w:name="_ETM_Q1_426000"/>
      <w:bookmarkEnd w:id="96"/>
      <w:r w:rsidRPr="00286FF2">
        <w:rPr>
          <w:rFonts w:hint="cs"/>
          <w:rtl/>
        </w:rPr>
        <w:t xml:space="preserve">חס וחלילה. תודה על ההקשבה. </w:t>
      </w:r>
    </w:p>
    <w:p w:rsidR="00A073E4" w:rsidRPr="00286FF2" w:rsidRDefault="00A073E4" w:rsidP="00F961A7">
      <w:pPr>
        <w:rPr>
          <w:rtl/>
        </w:rPr>
      </w:pPr>
      <w:bookmarkStart w:id="97" w:name="_ETM_Q1_369997"/>
      <w:bookmarkStart w:id="98" w:name="_ETM_Q1_370052"/>
      <w:bookmarkStart w:id="99" w:name="_ETM_Q1_413104"/>
      <w:bookmarkStart w:id="100" w:name="_ETM_Q1_413154"/>
      <w:bookmarkEnd w:id="97"/>
      <w:bookmarkEnd w:id="98"/>
      <w:bookmarkEnd w:id="99"/>
      <w:bookmarkEnd w:id="100"/>
    </w:p>
    <w:p w:rsidR="00A073E4" w:rsidRPr="00286FF2" w:rsidRDefault="00A073E4" w:rsidP="00A073E4">
      <w:pPr>
        <w:pStyle w:val="af6"/>
        <w:keepNext/>
        <w:rPr>
          <w:rtl/>
        </w:rPr>
      </w:pPr>
      <w:bookmarkStart w:id="101" w:name="ET_yor_6157_5"/>
      <w:r w:rsidRPr="00286FF2">
        <w:rPr>
          <w:rStyle w:val="TagStyle"/>
          <w:rtl/>
        </w:rPr>
        <w:t xml:space="preserve"> &lt;&lt; יור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101"/>
    </w:p>
    <w:p w:rsidR="00A073E4" w:rsidRPr="00286FF2" w:rsidRDefault="00A073E4" w:rsidP="00A073E4">
      <w:pPr>
        <w:pStyle w:val="KeepWithNext"/>
        <w:rPr>
          <w:rtl/>
        </w:rPr>
      </w:pPr>
    </w:p>
    <w:p w:rsidR="00A073E4" w:rsidRPr="00286FF2" w:rsidRDefault="00A073E4" w:rsidP="00A073E4">
      <w:pPr>
        <w:rPr>
          <w:rtl/>
        </w:rPr>
      </w:pPr>
      <w:bookmarkStart w:id="102" w:name="_ETM_Q1_428844"/>
      <w:bookmarkEnd w:id="102"/>
      <w:r w:rsidRPr="00286FF2">
        <w:rPr>
          <w:rFonts w:hint="cs"/>
          <w:rtl/>
        </w:rPr>
        <w:t>תודה. תודה רבה.</w:t>
      </w:r>
      <w:r w:rsidR="00486493" w:rsidRPr="00286FF2">
        <w:rPr>
          <w:rFonts w:hint="cs"/>
          <w:rtl/>
        </w:rPr>
        <w:t xml:space="preserve"> נמצאת </w:t>
      </w:r>
      <w:proofErr w:type="spellStart"/>
      <w:r w:rsidR="00486493" w:rsidRPr="00286FF2">
        <w:rPr>
          <w:rFonts w:hint="cs"/>
          <w:rtl/>
        </w:rPr>
        <w:t>איתנו</w:t>
      </w:r>
      <w:proofErr w:type="spellEnd"/>
      <w:r w:rsidR="00486493" w:rsidRPr="00286FF2">
        <w:rPr>
          <w:rFonts w:hint="cs"/>
          <w:rtl/>
        </w:rPr>
        <w:t xml:space="preserve"> רחל שלה, </w:t>
      </w:r>
      <w:bookmarkStart w:id="103" w:name="_ETM_Q1_435000"/>
      <w:bookmarkEnd w:id="103"/>
      <w:r w:rsidR="00486493" w:rsidRPr="00286FF2">
        <w:rPr>
          <w:rFonts w:hint="cs"/>
          <w:rtl/>
        </w:rPr>
        <w:t>מאימהות הלוחמים. בבקשה.</w:t>
      </w:r>
    </w:p>
    <w:p w:rsidR="00A073E4" w:rsidRPr="00286FF2" w:rsidRDefault="00A073E4" w:rsidP="00A073E4">
      <w:pPr>
        <w:rPr>
          <w:rtl/>
        </w:rPr>
      </w:pPr>
      <w:bookmarkStart w:id="104" w:name="_ETM_Q1_434133"/>
      <w:bookmarkStart w:id="105" w:name="_ETM_Q1_434203"/>
      <w:bookmarkEnd w:id="104"/>
      <w:bookmarkEnd w:id="105"/>
    </w:p>
    <w:p w:rsidR="00486493" w:rsidRPr="00286FF2" w:rsidRDefault="00486493" w:rsidP="00486493">
      <w:pPr>
        <w:pStyle w:val="af9"/>
        <w:keepNext/>
        <w:rPr>
          <w:rtl/>
        </w:rPr>
      </w:pPr>
      <w:bookmarkStart w:id="106" w:name="ET_guest_925105_120"/>
      <w:r w:rsidRPr="00286FF2">
        <w:rPr>
          <w:rStyle w:val="TagStyle"/>
          <w:rtl/>
        </w:rPr>
        <w:t xml:space="preserve"> &lt;&lt; אורח &gt;&gt; </w:t>
      </w:r>
      <w:r w:rsidRPr="00286FF2">
        <w:rPr>
          <w:rtl/>
        </w:rPr>
        <w:t xml:space="preserve">רחל שלה </w:t>
      </w:r>
      <w:proofErr w:type="spellStart"/>
      <w:r w:rsidRPr="00286FF2">
        <w:rPr>
          <w:rtl/>
        </w:rPr>
        <w:t>רוזנק</w:t>
      </w:r>
      <w:proofErr w:type="spellEnd"/>
      <w:r w:rsidRPr="00286FF2">
        <w:rPr>
          <w:rFonts w:hint="cs"/>
          <w:rtl/>
        </w:rPr>
        <w:t xml:space="preserve"> שורשן</w:t>
      </w:r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106"/>
    </w:p>
    <w:p w:rsidR="00486493" w:rsidRPr="00286FF2" w:rsidRDefault="00486493" w:rsidP="00486493">
      <w:pPr>
        <w:pStyle w:val="KeepWithNext"/>
        <w:rPr>
          <w:rtl/>
        </w:rPr>
      </w:pPr>
    </w:p>
    <w:p w:rsidR="00A073E4" w:rsidRPr="00286FF2" w:rsidRDefault="00486493" w:rsidP="00486493">
      <w:pPr>
        <w:rPr>
          <w:rtl/>
        </w:rPr>
      </w:pPr>
      <w:bookmarkStart w:id="107" w:name="_ETM_Q1_434000"/>
      <w:bookmarkEnd w:id="107"/>
      <w:r w:rsidRPr="00286FF2">
        <w:rPr>
          <w:rFonts w:hint="cs"/>
          <w:rtl/>
        </w:rPr>
        <w:t xml:space="preserve">בוקר טוב אני </w:t>
      </w:r>
      <w:bookmarkStart w:id="108" w:name="_ETM_Q1_371012"/>
      <w:bookmarkStart w:id="109" w:name="_ETM_Q1_371057"/>
      <w:bookmarkEnd w:id="108"/>
      <w:bookmarkEnd w:id="109"/>
      <w:r w:rsidR="00A073E4" w:rsidRPr="00286FF2">
        <w:rPr>
          <w:rFonts w:hint="cs"/>
          <w:rtl/>
        </w:rPr>
        <w:t>מאימהות הלוחמים</w:t>
      </w:r>
      <w:r w:rsidRPr="00286FF2">
        <w:rPr>
          <w:rFonts w:hint="cs"/>
          <w:rtl/>
        </w:rPr>
        <w:t xml:space="preserve">, </w:t>
      </w:r>
      <w:bookmarkStart w:id="110" w:name="_ETM_Q1_453910"/>
      <w:bookmarkStart w:id="111" w:name="_ETM_Q1_453975"/>
      <w:bookmarkEnd w:id="110"/>
      <w:bookmarkEnd w:id="111"/>
      <w:r w:rsidR="00A073E4" w:rsidRPr="00286FF2">
        <w:rPr>
          <w:rFonts w:hint="cs"/>
          <w:rtl/>
        </w:rPr>
        <w:t xml:space="preserve">אני אלמנתו של </w:t>
      </w:r>
      <w:bookmarkStart w:id="112" w:name="_ETM_Q1_457591"/>
      <w:bookmarkEnd w:id="112"/>
      <w:r w:rsidR="00A073E4" w:rsidRPr="00286FF2">
        <w:rPr>
          <w:rFonts w:hint="cs"/>
          <w:rtl/>
        </w:rPr>
        <w:t>דורון שורשן</w:t>
      </w:r>
      <w:r w:rsidRPr="00286FF2">
        <w:rPr>
          <w:rFonts w:hint="cs"/>
          <w:rtl/>
        </w:rPr>
        <w:t>,</w:t>
      </w:r>
      <w:r w:rsidR="00A073E4" w:rsidRPr="00286FF2">
        <w:rPr>
          <w:rFonts w:hint="cs"/>
          <w:rtl/>
        </w:rPr>
        <w:t xml:space="preserve"> שנרצח ליד דיר אל</w:t>
      </w:r>
      <w:r w:rsidR="00F17C30" w:rsidRPr="00286FF2">
        <w:rPr>
          <w:rFonts w:hint="cs"/>
          <w:rtl/>
        </w:rPr>
        <w:t>-</w:t>
      </w:r>
      <w:r w:rsidR="00A073E4" w:rsidRPr="00286FF2">
        <w:rPr>
          <w:rFonts w:hint="cs"/>
          <w:rtl/>
        </w:rPr>
        <w:t>בלח</w:t>
      </w:r>
      <w:r w:rsidRPr="00286FF2">
        <w:rPr>
          <w:rFonts w:hint="cs"/>
          <w:rtl/>
        </w:rPr>
        <w:t xml:space="preserve">, </w:t>
      </w:r>
      <w:bookmarkStart w:id="113" w:name="_ETM_Q1_457000"/>
      <w:bookmarkEnd w:id="113"/>
      <w:r w:rsidRPr="00286FF2">
        <w:rPr>
          <w:rFonts w:hint="cs"/>
          <w:rtl/>
        </w:rPr>
        <w:t xml:space="preserve">אני אימא של אביחי שהוא קצין בסיירת גבעתי, של יאיר </w:t>
      </w:r>
      <w:bookmarkStart w:id="114" w:name="_ETM_Q1_461000"/>
      <w:bookmarkEnd w:id="114"/>
      <w:r w:rsidRPr="00286FF2">
        <w:rPr>
          <w:rFonts w:hint="cs"/>
          <w:rtl/>
        </w:rPr>
        <w:t xml:space="preserve">דורון בגולני ושל אלעד שהוא בשלדג. חמי וחמותי הקימו את </w:t>
      </w:r>
      <w:bookmarkStart w:id="115" w:name="_ETM_Q1_467000"/>
      <w:bookmarkEnd w:id="115"/>
      <w:r w:rsidRPr="00286FF2">
        <w:rPr>
          <w:rFonts w:hint="cs"/>
          <w:rtl/>
        </w:rPr>
        <w:t xml:space="preserve">עין השלושה, וב-1949 חמי ניצל ממחבלים שיצאו מעזה. השותף שהיה </w:t>
      </w:r>
      <w:bookmarkStart w:id="116" w:name="_ETM_Q1_480000"/>
      <w:bookmarkEnd w:id="116"/>
      <w:r w:rsidRPr="00286FF2">
        <w:rPr>
          <w:rFonts w:hint="cs"/>
          <w:rtl/>
        </w:rPr>
        <w:t xml:space="preserve">לו על הטרקטור לא ניצל. כמה עשרות שנים אחר כך </w:t>
      </w:r>
      <w:bookmarkStart w:id="117" w:name="_ETM_Q1_487000"/>
      <w:bookmarkEnd w:id="117"/>
      <w:r w:rsidRPr="00286FF2">
        <w:rPr>
          <w:rFonts w:hint="cs"/>
          <w:rtl/>
        </w:rPr>
        <w:t xml:space="preserve">הבעל שלי גם לא ניצל. המחבלים של הבעל שלי, שאחד </w:t>
      </w:r>
      <w:bookmarkStart w:id="118" w:name="_ETM_Q1_493000"/>
      <w:bookmarkEnd w:id="118"/>
      <w:r w:rsidRPr="00286FF2">
        <w:rPr>
          <w:rFonts w:hint="cs"/>
          <w:rtl/>
        </w:rPr>
        <w:t xml:space="preserve">נידון ל-21 מאסרי עולם ואחד ל-16 מאסרי עולם, שוחררו </w:t>
      </w:r>
      <w:bookmarkStart w:id="119" w:name="_ETM_Q1_499000"/>
      <w:bookmarkEnd w:id="119"/>
      <w:r w:rsidRPr="00286FF2">
        <w:rPr>
          <w:rFonts w:hint="cs"/>
          <w:rtl/>
        </w:rPr>
        <w:t>בעסקת שליט, והיום הם גם בין הלוחמים הנועזים בעזה.</w:t>
      </w:r>
    </w:p>
    <w:p w:rsidR="00486493" w:rsidRPr="00286FF2" w:rsidRDefault="00486493" w:rsidP="00486493">
      <w:pPr>
        <w:rPr>
          <w:rtl/>
        </w:rPr>
      </w:pPr>
    </w:p>
    <w:p w:rsidR="00486493" w:rsidRPr="00286FF2" w:rsidRDefault="00486493" w:rsidP="00546A97">
      <w:pPr>
        <w:rPr>
          <w:rtl/>
        </w:rPr>
      </w:pPr>
      <w:bookmarkStart w:id="120" w:name="_ETM_Q1_507000"/>
      <w:bookmarkEnd w:id="120"/>
      <w:r w:rsidRPr="00286FF2">
        <w:rPr>
          <w:rFonts w:hint="cs"/>
          <w:rtl/>
        </w:rPr>
        <w:t>מה שאנחנו</w:t>
      </w:r>
      <w:bookmarkStart w:id="121" w:name="_ETM_Q1_509000"/>
      <w:bookmarkEnd w:id="121"/>
      <w:r w:rsidRPr="00286FF2">
        <w:rPr>
          <w:rFonts w:hint="cs"/>
          <w:rtl/>
        </w:rPr>
        <w:t xml:space="preserve"> מבקשים שהפעם זה לא יהיה עוד סבב, שלא יהיה עוד </w:t>
      </w:r>
      <w:bookmarkStart w:id="122" w:name="_ETM_Q1_512000"/>
      <w:bookmarkEnd w:id="122"/>
      <w:r w:rsidRPr="00286FF2">
        <w:rPr>
          <w:rFonts w:hint="cs"/>
          <w:rtl/>
        </w:rPr>
        <w:t xml:space="preserve">צוק איתן ועוד עופרת יצוקה ועוד שומר חומות. </w:t>
      </w:r>
      <w:r w:rsidR="00546A97" w:rsidRPr="00286FF2">
        <w:rPr>
          <w:rFonts w:hint="cs"/>
          <w:rtl/>
        </w:rPr>
        <w:t xml:space="preserve">הפעם כשהתחלנו </w:t>
      </w:r>
      <w:bookmarkStart w:id="123" w:name="_ETM_Q1_518000"/>
      <w:bookmarkEnd w:id="123"/>
      <w:r w:rsidR="00546A97" w:rsidRPr="00286FF2">
        <w:rPr>
          <w:rFonts w:hint="cs"/>
          <w:rtl/>
        </w:rPr>
        <w:t xml:space="preserve">לעשות את העבודה ואנחנו משלמים מחיר כל כך כבד </w:t>
      </w:r>
      <w:bookmarkStart w:id="124" w:name="_ETM_Q1_521000"/>
      <w:bookmarkEnd w:id="124"/>
      <w:r w:rsidR="00546A97" w:rsidRPr="00286FF2">
        <w:rPr>
          <w:rFonts w:hint="cs"/>
          <w:rtl/>
        </w:rPr>
        <w:t xml:space="preserve">ושילמנו מחיר כל כך כבד, שזה פשוט ייגמר, ושאנחנו נעשה </w:t>
      </w:r>
      <w:bookmarkStart w:id="125" w:name="_ETM_Q1_527000"/>
      <w:bookmarkEnd w:id="125"/>
      <w:r w:rsidR="00546A97" w:rsidRPr="00286FF2">
        <w:rPr>
          <w:rFonts w:hint="cs"/>
          <w:rtl/>
        </w:rPr>
        <w:t xml:space="preserve">את העבודה שלנו כמו שצריך, ולסייע למחבלים ולהעביר להם </w:t>
      </w:r>
      <w:bookmarkStart w:id="126" w:name="_ETM_Q1_532000"/>
      <w:bookmarkEnd w:id="126"/>
      <w:r w:rsidR="00546A97" w:rsidRPr="00286FF2">
        <w:rPr>
          <w:rFonts w:hint="cs"/>
          <w:rtl/>
        </w:rPr>
        <w:t xml:space="preserve">אוכל זה דבר שלא הגיוני בעליל. אנחנו לא מעלים בדעתנו </w:t>
      </w:r>
      <w:bookmarkStart w:id="127" w:name="_ETM_Q1_539000"/>
      <w:bookmarkEnd w:id="127"/>
      <w:r w:rsidR="00546A97" w:rsidRPr="00286FF2">
        <w:rPr>
          <w:rFonts w:hint="cs"/>
          <w:rtl/>
        </w:rPr>
        <w:t xml:space="preserve">שהבריטים היו מעבירים לילדים בברלין אוכל. </w:t>
      </w:r>
    </w:p>
    <w:p w:rsidR="00546A97" w:rsidRPr="00286FF2" w:rsidRDefault="00546A97" w:rsidP="00546A97">
      <w:pPr>
        <w:rPr>
          <w:rtl/>
        </w:rPr>
      </w:pPr>
    </w:p>
    <w:p w:rsidR="00546A97" w:rsidRPr="00286FF2" w:rsidRDefault="00546A97" w:rsidP="00546A97">
      <w:pPr>
        <w:rPr>
          <w:rtl/>
        </w:rPr>
      </w:pPr>
      <w:bookmarkStart w:id="128" w:name="_ETM_Q1_543000"/>
      <w:bookmarkEnd w:id="128"/>
      <w:r w:rsidRPr="00286FF2">
        <w:rPr>
          <w:rFonts w:hint="cs"/>
          <w:rtl/>
        </w:rPr>
        <w:t xml:space="preserve">יש לנו ילדים שהם חטופים והחיילים שלנו, והדבר הראשון זה להגן על הילדים שלנו, </w:t>
      </w:r>
      <w:bookmarkStart w:id="129" w:name="_ETM_Q1_548000"/>
      <w:bookmarkEnd w:id="129"/>
      <w:r w:rsidRPr="00286FF2">
        <w:rPr>
          <w:rFonts w:hint="cs"/>
          <w:rtl/>
        </w:rPr>
        <w:t xml:space="preserve">על החיילים שלנו. זאת הזדמנות שלנו סוף-סוף לנקות את קן </w:t>
      </w:r>
      <w:bookmarkStart w:id="130" w:name="_ETM_Q1_552000"/>
      <w:bookmarkEnd w:id="130"/>
      <w:r w:rsidRPr="00286FF2">
        <w:rPr>
          <w:rFonts w:hint="cs"/>
          <w:rtl/>
        </w:rPr>
        <w:t>הצרעות הזה. תודה רבה.</w:t>
      </w:r>
    </w:p>
    <w:p w:rsidR="00546A97" w:rsidRPr="00286FF2" w:rsidRDefault="00546A97" w:rsidP="00546A97">
      <w:pPr>
        <w:rPr>
          <w:rtl/>
        </w:rPr>
      </w:pPr>
    </w:p>
    <w:p w:rsidR="00546A97" w:rsidRPr="00286FF2" w:rsidRDefault="00546A97" w:rsidP="00546A97">
      <w:pPr>
        <w:pStyle w:val="af6"/>
        <w:keepNext/>
        <w:rPr>
          <w:rtl/>
        </w:rPr>
      </w:pPr>
      <w:bookmarkStart w:id="131" w:name="ET_yor_6157_121"/>
      <w:r w:rsidRPr="00286FF2">
        <w:rPr>
          <w:rStyle w:val="TagStyle"/>
          <w:rtl/>
        </w:rPr>
        <w:t xml:space="preserve"> &lt;&lt; יור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131"/>
    </w:p>
    <w:p w:rsidR="00546A97" w:rsidRPr="00286FF2" w:rsidRDefault="00546A97" w:rsidP="00546A97">
      <w:pPr>
        <w:pStyle w:val="KeepWithNext"/>
        <w:rPr>
          <w:rtl/>
        </w:rPr>
      </w:pPr>
    </w:p>
    <w:p w:rsidR="00546A97" w:rsidRPr="00286FF2" w:rsidRDefault="00546A97" w:rsidP="00546A97">
      <w:pPr>
        <w:rPr>
          <w:rtl/>
        </w:rPr>
      </w:pPr>
      <w:bookmarkStart w:id="132" w:name="_ETM_Q1_556000"/>
      <w:bookmarkEnd w:id="132"/>
      <w:r w:rsidRPr="00286FF2">
        <w:rPr>
          <w:rFonts w:hint="cs"/>
          <w:rtl/>
        </w:rPr>
        <w:t xml:space="preserve">תודה רבה. נצא לשלוש דקות הפסקה. ונשוב </w:t>
      </w:r>
      <w:bookmarkStart w:id="133" w:name="_ETM_Q1_563000"/>
      <w:bookmarkEnd w:id="133"/>
      <w:r w:rsidRPr="00286FF2">
        <w:rPr>
          <w:rFonts w:hint="cs"/>
          <w:rtl/>
        </w:rPr>
        <w:t xml:space="preserve">ונתכנס בשעה 09:15. תודה למי שבא והשמיע את הדברים. יום </w:t>
      </w:r>
      <w:bookmarkStart w:id="134" w:name="_ETM_Q1_568000"/>
      <w:bookmarkEnd w:id="134"/>
      <w:r w:rsidRPr="00286FF2">
        <w:rPr>
          <w:rFonts w:hint="cs"/>
          <w:rtl/>
        </w:rPr>
        <w:t>טוב.</w:t>
      </w:r>
    </w:p>
    <w:p w:rsidR="00BD5773" w:rsidRPr="00286FF2" w:rsidRDefault="00BD5773" w:rsidP="00F961A7">
      <w:pPr>
        <w:rPr>
          <w:rtl/>
        </w:rPr>
      </w:pPr>
      <w:bookmarkStart w:id="135" w:name="_ETM_Q1_464101"/>
      <w:bookmarkStart w:id="136" w:name="_ETM_Q1_464176"/>
      <w:bookmarkStart w:id="137" w:name="_ETM_Q1_568240"/>
      <w:bookmarkStart w:id="138" w:name="_ETM_Q1_568300"/>
      <w:bookmarkStart w:id="139" w:name="_ETM_Q1_579801"/>
      <w:bookmarkStart w:id="140" w:name="_ETM_Q1_579856"/>
      <w:bookmarkStart w:id="141" w:name="_ETM_Q1_582237"/>
      <w:bookmarkStart w:id="142" w:name="_ETM_Q1_582302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</w:p>
    <w:p w:rsidR="00BD5773" w:rsidRPr="00286FF2" w:rsidRDefault="00BD5773" w:rsidP="00B5760C">
      <w:pPr>
        <w:pStyle w:val="afa"/>
        <w:keepNext/>
        <w:rPr>
          <w:rtl/>
        </w:rPr>
      </w:pPr>
      <w:bookmarkStart w:id="143" w:name="ET_meetingbreak_6"/>
      <w:r w:rsidRPr="00286FF2">
        <w:rPr>
          <w:rStyle w:val="TagStyle"/>
          <w:rtl/>
        </w:rPr>
        <w:t xml:space="preserve"> &lt;&lt; הפסקה &gt;&gt; </w:t>
      </w:r>
      <w:r w:rsidRPr="00286FF2">
        <w:rPr>
          <w:rtl/>
        </w:rPr>
        <w:t xml:space="preserve">(הישיבה נפסקה בשעה 09:12 </w:t>
      </w:r>
      <w:proofErr w:type="spellStart"/>
      <w:r w:rsidRPr="00286FF2">
        <w:rPr>
          <w:rtl/>
        </w:rPr>
        <w:t>ונתחדשה</w:t>
      </w:r>
      <w:proofErr w:type="spellEnd"/>
      <w:r w:rsidRPr="00286FF2">
        <w:rPr>
          <w:rtl/>
        </w:rPr>
        <w:t xml:space="preserve"> בשעה 09:</w:t>
      </w:r>
      <w:r w:rsidRPr="00286FF2">
        <w:rPr>
          <w:rFonts w:hint="cs"/>
          <w:rtl/>
        </w:rPr>
        <w:t>1</w:t>
      </w:r>
      <w:r w:rsidR="00B5760C" w:rsidRPr="00286FF2">
        <w:rPr>
          <w:rFonts w:hint="cs"/>
          <w:rtl/>
        </w:rPr>
        <w:t>6</w:t>
      </w:r>
      <w:r w:rsidRPr="00286FF2">
        <w:rPr>
          <w:rtl/>
        </w:rPr>
        <w:t>.)</w:t>
      </w:r>
      <w:r w:rsidRPr="00286FF2">
        <w:rPr>
          <w:rStyle w:val="TagStyle"/>
          <w:rtl/>
        </w:rPr>
        <w:t xml:space="preserve"> &lt;&lt; הפסקה &gt;&gt;</w:t>
      </w:r>
      <w:r w:rsidRPr="00286FF2">
        <w:rPr>
          <w:rtl/>
        </w:rPr>
        <w:t xml:space="preserve">   </w:t>
      </w:r>
      <w:bookmarkEnd w:id="143"/>
    </w:p>
    <w:p w:rsidR="00BD5773" w:rsidRPr="00286FF2" w:rsidRDefault="00BD5773" w:rsidP="00BD5773">
      <w:pPr>
        <w:pStyle w:val="KeepWithNext"/>
        <w:rPr>
          <w:rtl/>
        </w:rPr>
      </w:pPr>
    </w:p>
    <w:p w:rsidR="00BD5773" w:rsidRPr="00286FF2" w:rsidRDefault="00BD5773" w:rsidP="00BD5773">
      <w:pPr>
        <w:pStyle w:val="af6"/>
        <w:keepNext/>
        <w:rPr>
          <w:rtl/>
        </w:rPr>
      </w:pPr>
      <w:bookmarkStart w:id="144" w:name="ET_yor_6157_7"/>
      <w:r w:rsidRPr="00286FF2">
        <w:rPr>
          <w:rStyle w:val="TagStyle"/>
          <w:rtl/>
        </w:rPr>
        <w:t xml:space="preserve"> &lt;&lt; יור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144"/>
    </w:p>
    <w:p w:rsidR="00BD5773" w:rsidRPr="00286FF2" w:rsidRDefault="00BD5773" w:rsidP="00BD5773">
      <w:pPr>
        <w:pStyle w:val="KeepWithNext"/>
        <w:rPr>
          <w:rtl/>
        </w:rPr>
      </w:pPr>
    </w:p>
    <w:p w:rsidR="00546A97" w:rsidRPr="00286FF2" w:rsidRDefault="00546A97" w:rsidP="00546A97">
      <w:pPr>
        <w:rPr>
          <w:rtl/>
        </w:rPr>
      </w:pPr>
      <w:bookmarkStart w:id="145" w:name="_ETM_Q1_572000"/>
      <w:bookmarkEnd w:id="145"/>
      <w:r w:rsidRPr="00286FF2">
        <w:rPr>
          <w:rFonts w:hint="cs"/>
          <w:rtl/>
        </w:rPr>
        <w:t>אנחנו חוזרים מההפסקה. בבקשה.</w:t>
      </w:r>
    </w:p>
    <w:p w:rsidR="00546A97" w:rsidRPr="00286FF2" w:rsidRDefault="00546A97" w:rsidP="00546A97">
      <w:pPr>
        <w:rPr>
          <w:rtl/>
        </w:rPr>
      </w:pPr>
      <w:bookmarkStart w:id="146" w:name="_ETM_Q1_835000"/>
      <w:bookmarkEnd w:id="146"/>
    </w:p>
    <w:p w:rsidR="0097247C" w:rsidRPr="00286FF2" w:rsidRDefault="0097247C" w:rsidP="0097247C">
      <w:pPr>
        <w:pStyle w:val="af9"/>
        <w:keepNext/>
        <w:rPr>
          <w:rtl/>
        </w:rPr>
      </w:pPr>
      <w:bookmarkStart w:id="147" w:name="_ETM_Q1_606774"/>
      <w:bookmarkStart w:id="148" w:name="_ETM_Q1_840669"/>
      <w:bookmarkStart w:id="149" w:name="_ETM_Q1_840724"/>
      <w:bookmarkEnd w:id="147"/>
      <w:bookmarkEnd w:id="148"/>
      <w:bookmarkEnd w:id="149"/>
      <w:r w:rsidRPr="00286FF2">
        <w:rPr>
          <w:rStyle w:val="TagStyle"/>
          <w:rtl/>
        </w:rPr>
        <w:t xml:space="preserve">&lt;&lt; אורח &gt;&gt; </w:t>
      </w:r>
      <w:r w:rsidRPr="00286FF2">
        <w:rPr>
          <w:rFonts w:hint="cs"/>
          <w:rtl/>
        </w:rPr>
        <w:t>חיה מאיר</w:t>
      </w:r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</w:p>
    <w:p w:rsidR="00B5760C" w:rsidRPr="00286FF2" w:rsidRDefault="00B5760C" w:rsidP="00BD5773">
      <w:pPr>
        <w:rPr>
          <w:rtl/>
        </w:rPr>
      </w:pPr>
    </w:p>
    <w:p w:rsidR="00B5760C" w:rsidRPr="00286FF2" w:rsidRDefault="00546A97" w:rsidP="00BD5773">
      <w:pPr>
        <w:rPr>
          <w:rtl/>
        </w:rPr>
      </w:pPr>
      <w:bookmarkStart w:id="150" w:name="_ETM_Q1_843653"/>
      <w:bookmarkStart w:id="151" w:name="_ETM_Q1_843698"/>
      <w:bookmarkEnd w:id="150"/>
      <w:bookmarkEnd w:id="151"/>
      <w:r w:rsidRPr="00286FF2">
        <w:rPr>
          <w:rFonts w:hint="cs"/>
          <w:rtl/>
        </w:rPr>
        <w:t xml:space="preserve">אני אימא של רב סרן דוד </w:t>
      </w:r>
      <w:bookmarkStart w:id="152" w:name="_ETM_Q1_839000"/>
      <w:bookmarkEnd w:id="152"/>
      <w:r w:rsidRPr="00286FF2">
        <w:rPr>
          <w:rFonts w:hint="cs"/>
          <w:rtl/>
        </w:rPr>
        <w:t xml:space="preserve">מאיר, קצין במטכ"ל, שב-7 באוקטובר הוקפץ </w:t>
      </w:r>
      <w:r w:rsidR="00B5760C" w:rsidRPr="00286FF2">
        <w:rPr>
          <w:rFonts w:hint="cs"/>
          <w:rtl/>
        </w:rPr>
        <w:t>כמו חבריו</w:t>
      </w:r>
      <w:r w:rsidRPr="00286FF2">
        <w:rPr>
          <w:rFonts w:hint="cs"/>
          <w:rtl/>
        </w:rPr>
        <w:t>,</w:t>
      </w:r>
      <w:r w:rsidR="00B5760C" w:rsidRPr="00286FF2">
        <w:rPr>
          <w:rFonts w:hint="cs"/>
          <w:rtl/>
        </w:rPr>
        <w:t xml:space="preserve"> הגיע לכפר עזה, הגיע לבארי, הספיק</w:t>
      </w:r>
      <w:r w:rsidRPr="00286FF2">
        <w:rPr>
          <w:rFonts w:hint="cs"/>
          <w:rtl/>
        </w:rPr>
        <w:t xml:space="preserve"> להילחם במחבלים ולחלץ </w:t>
      </w:r>
      <w:bookmarkStart w:id="153" w:name="_ETM_Q1_849000"/>
      <w:bookmarkEnd w:id="153"/>
      <w:r w:rsidRPr="00286FF2">
        <w:rPr>
          <w:rFonts w:hint="cs"/>
          <w:rtl/>
        </w:rPr>
        <w:t xml:space="preserve">אנשים מהבתים, ואז נפגע קשה מאוד והוא לא </w:t>
      </w:r>
      <w:proofErr w:type="spellStart"/>
      <w:r w:rsidRPr="00286FF2">
        <w:rPr>
          <w:rFonts w:hint="cs"/>
          <w:rtl/>
        </w:rPr>
        <w:t>איתנו</w:t>
      </w:r>
      <w:proofErr w:type="spellEnd"/>
      <w:r w:rsidRPr="00286FF2">
        <w:rPr>
          <w:rFonts w:hint="cs"/>
          <w:rtl/>
        </w:rPr>
        <w:t xml:space="preserve">. </w:t>
      </w:r>
      <w:bookmarkStart w:id="154" w:name="_ETM_Q1_856000"/>
      <w:bookmarkEnd w:id="154"/>
      <w:r w:rsidRPr="00286FF2">
        <w:rPr>
          <w:rFonts w:hint="cs"/>
          <w:rtl/>
        </w:rPr>
        <w:t xml:space="preserve">ואחריו אחרי שלושה חודשים וחצי הצטרף גם בעלי שלא עמד </w:t>
      </w:r>
      <w:bookmarkStart w:id="155" w:name="_ETM_Q1_863000"/>
      <w:bookmarkEnd w:id="155"/>
      <w:r w:rsidRPr="00286FF2">
        <w:rPr>
          <w:rFonts w:hint="cs"/>
          <w:rtl/>
        </w:rPr>
        <w:t>בכאב.</w:t>
      </w:r>
    </w:p>
    <w:p w:rsidR="00546A97" w:rsidRPr="00286FF2" w:rsidRDefault="00546A97" w:rsidP="00BD5773">
      <w:pPr>
        <w:rPr>
          <w:rtl/>
        </w:rPr>
      </w:pPr>
    </w:p>
    <w:p w:rsidR="00F17C30" w:rsidRPr="00286FF2" w:rsidRDefault="00546A97" w:rsidP="001C5D48">
      <w:pPr>
        <w:rPr>
          <w:rtl/>
        </w:rPr>
      </w:pPr>
      <w:bookmarkStart w:id="156" w:name="_ETM_Q1_864000"/>
      <w:bookmarkEnd w:id="156"/>
      <w:r w:rsidRPr="00286FF2">
        <w:rPr>
          <w:rFonts w:hint="cs"/>
          <w:rtl/>
        </w:rPr>
        <w:t xml:space="preserve">אני חושבת שכולנו היינו שותפים </w:t>
      </w:r>
      <w:r w:rsidR="0053531E" w:rsidRPr="00286FF2">
        <w:rPr>
          <w:rFonts w:hint="cs"/>
          <w:rtl/>
        </w:rPr>
        <w:t>להרגשה שכל יום</w:t>
      </w:r>
      <w:r w:rsidR="00F17C30" w:rsidRPr="00286FF2">
        <w:rPr>
          <w:rFonts w:hint="cs"/>
          <w:rtl/>
        </w:rPr>
        <w:t>,</w:t>
      </w:r>
      <w:r w:rsidR="0053531E" w:rsidRPr="00286FF2">
        <w:rPr>
          <w:rFonts w:hint="cs"/>
          <w:rtl/>
        </w:rPr>
        <w:t xml:space="preserve"> </w:t>
      </w:r>
      <w:bookmarkStart w:id="157" w:name="_ETM_Q1_870000"/>
      <w:bookmarkEnd w:id="157"/>
      <w:r w:rsidR="0053531E" w:rsidRPr="00286FF2">
        <w:rPr>
          <w:rFonts w:hint="cs"/>
          <w:rtl/>
        </w:rPr>
        <w:t xml:space="preserve">רעותיו קשות משל קודמו: החטופים, ההרוגים, אני לא רוצה </w:t>
      </w:r>
      <w:bookmarkStart w:id="158" w:name="_ETM_Q1_879000"/>
      <w:bookmarkEnd w:id="158"/>
      <w:r w:rsidR="0053531E" w:rsidRPr="00286FF2">
        <w:rPr>
          <w:rFonts w:hint="cs"/>
          <w:rtl/>
        </w:rPr>
        <w:t xml:space="preserve">לתאר את כל התיאורים. אבל מה שאני מרגישה בזמן הזה, </w:t>
      </w:r>
      <w:bookmarkStart w:id="159" w:name="_ETM_Q1_883000"/>
      <w:bookmarkEnd w:id="159"/>
      <w:r w:rsidR="0053531E" w:rsidRPr="00286FF2">
        <w:rPr>
          <w:rFonts w:hint="cs"/>
          <w:rtl/>
        </w:rPr>
        <w:t xml:space="preserve">עם כל הכעס הגדול על המדינה, על הצבא, ועל אנשים </w:t>
      </w:r>
      <w:bookmarkStart w:id="160" w:name="_ETM_Q1_886000"/>
      <w:bookmarkEnd w:id="160"/>
      <w:r w:rsidR="0053531E" w:rsidRPr="00286FF2">
        <w:rPr>
          <w:rFonts w:hint="cs"/>
          <w:rtl/>
        </w:rPr>
        <w:t xml:space="preserve">שלא יכולים להגיד: ידינו לא שפכו את הדם הזה, </w:t>
      </w:r>
      <w:bookmarkStart w:id="161" w:name="_ETM_Q1_889000"/>
      <w:bookmarkEnd w:id="161"/>
      <w:r w:rsidR="0053531E" w:rsidRPr="00286FF2">
        <w:rPr>
          <w:rFonts w:hint="cs"/>
          <w:rtl/>
        </w:rPr>
        <w:t xml:space="preserve">הם לא יכולים להגיד את זה, אבל מהצד השני יש </w:t>
      </w:r>
      <w:bookmarkStart w:id="162" w:name="_ETM_Q1_893000"/>
      <w:bookmarkEnd w:id="162"/>
      <w:r w:rsidR="0053531E" w:rsidRPr="00286FF2">
        <w:rPr>
          <w:rFonts w:hint="cs"/>
          <w:rtl/>
        </w:rPr>
        <w:t xml:space="preserve">את העם, העם שבא והגן, ואנשים שלקחו סיכונים עצומים, </w:t>
      </w:r>
      <w:bookmarkStart w:id="163" w:name="_ETM_Q1_900000"/>
      <w:bookmarkEnd w:id="163"/>
      <w:r w:rsidR="0053531E" w:rsidRPr="00286FF2">
        <w:rPr>
          <w:rFonts w:hint="cs"/>
          <w:rtl/>
        </w:rPr>
        <w:t xml:space="preserve">ואנשים שלא היו רוצים בשום פנים ואופן לראות שהדברים האלה </w:t>
      </w:r>
      <w:bookmarkStart w:id="164" w:name="_ETM_Q1_905000"/>
      <w:bookmarkEnd w:id="164"/>
      <w:r w:rsidR="0053531E" w:rsidRPr="00286FF2">
        <w:rPr>
          <w:rFonts w:hint="cs"/>
          <w:rtl/>
        </w:rPr>
        <w:t xml:space="preserve">חוזרים על עצמם. </w:t>
      </w:r>
    </w:p>
    <w:p w:rsidR="00F17C30" w:rsidRPr="00286FF2" w:rsidRDefault="00F17C30" w:rsidP="001C5D48">
      <w:pPr>
        <w:rPr>
          <w:rtl/>
        </w:rPr>
      </w:pPr>
    </w:p>
    <w:p w:rsidR="00BD5773" w:rsidRPr="00286FF2" w:rsidRDefault="0053531E" w:rsidP="001C5D48">
      <w:pPr>
        <w:rPr>
          <w:rtl/>
        </w:rPr>
      </w:pPr>
      <w:r w:rsidRPr="00286FF2">
        <w:rPr>
          <w:rFonts w:hint="cs"/>
          <w:rtl/>
        </w:rPr>
        <w:t xml:space="preserve">כשאני חושבת על המדינה מול העם, אני שותפה לכעס הגדול על המדינה, אבל אני חושבת שלעם שלנו </w:t>
      </w:r>
      <w:bookmarkStart w:id="165" w:name="_ETM_Q1_914000"/>
      <w:bookmarkEnd w:id="165"/>
      <w:r w:rsidRPr="00286FF2">
        <w:rPr>
          <w:rFonts w:hint="cs"/>
          <w:rtl/>
        </w:rPr>
        <w:t xml:space="preserve">לא מגיע שישוחררו מחבלים, שנשקם במו הסכמותינו את הרוע הזה, </w:t>
      </w:r>
      <w:bookmarkStart w:id="166" w:name="_ETM_Q1_922000"/>
      <w:bookmarkEnd w:id="166"/>
      <w:r w:rsidRPr="00286FF2">
        <w:rPr>
          <w:rFonts w:hint="cs"/>
          <w:rtl/>
        </w:rPr>
        <w:t>שניתן להם כלי לפגוע בנו שוב ושוב</w:t>
      </w:r>
      <w:r w:rsidR="001C5D48" w:rsidRPr="00286FF2">
        <w:rPr>
          <w:rFonts w:hint="cs"/>
          <w:rtl/>
        </w:rPr>
        <w:t xml:space="preserve">. אי-אפשר לעשות את </w:t>
      </w:r>
      <w:bookmarkStart w:id="167" w:name="_ETM_Q1_928000"/>
      <w:bookmarkEnd w:id="167"/>
      <w:r w:rsidR="001C5D48" w:rsidRPr="00286FF2">
        <w:rPr>
          <w:rFonts w:hint="cs"/>
          <w:rtl/>
        </w:rPr>
        <w:t>הדבר הזה. אי-אפשר שקצינים יעמדו בפתח של בתים</w:t>
      </w:r>
      <w:r w:rsidR="00F17C30" w:rsidRPr="00286FF2">
        <w:rPr>
          <w:rFonts w:hint="cs"/>
          <w:rtl/>
        </w:rPr>
        <w:t>,</w:t>
      </w:r>
      <w:r w:rsidR="001C5D48" w:rsidRPr="00286FF2">
        <w:rPr>
          <w:rFonts w:hint="cs"/>
          <w:rtl/>
        </w:rPr>
        <w:t xml:space="preserve"> של משפחות</w:t>
      </w:r>
      <w:r w:rsidR="00F17C30" w:rsidRPr="00286FF2">
        <w:rPr>
          <w:rFonts w:hint="cs"/>
          <w:rtl/>
        </w:rPr>
        <w:t>,</w:t>
      </w:r>
      <w:r w:rsidR="001C5D48" w:rsidRPr="00286FF2">
        <w:rPr>
          <w:rFonts w:hint="cs"/>
          <w:rtl/>
        </w:rPr>
        <w:t xml:space="preserve"> </w:t>
      </w:r>
      <w:bookmarkStart w:id="168" w:name="_ETM_Q1_932000"/>
      <w:bookmarkEnd w:id="168"/>
      <w:r w:rsidR="001C5D48" w:rsidRPr="00286FF2">
        <w:rPr>
          <w:rFonts w:hint="cs"/>
          <w:rtl/>
        </w:rPr>
        <w:t xml:space="preserve">ויצטרכו </w:t>
      </w:r>
      <w:r w:rsidR="001C5D48" w:rsidRPr="00286FF2">
        <w:rPr>
          <w:rFonts w:hint="cs"/>
          <w:rtl/>
        </w:rPr>
        <w:lastRenderedPageBreak/>
        <w:t>לבשר בשורות איוב, כשהם לא יכולים להגיד בפ</w:t>
      </w:r>
      <w:bookmarkStart w:id="169" w:name="_ETM_Q1_591124"/>
      <w:bookmarkEnd w:id="169"/>
      <w:r w:rsidR="001C5D48" w:rsidRPr="00286FF2">
        <w:rPr>
          <w:rFonts w:hint="cs"/>
          <w:rtl/>
        </w:rPr>
        <w:t xml:space="preserve">ה מלא: </w:t>
      </w:r>
      <w:bookmarkStart w:id="170" w:name="_ETM_Q1_937000"/>
      <w:bookmarkEnd w:id="170"/>
      <w:r w:rsidR="001C5D48" w:rsidRPr="00286FF2">
        <w:rPr>
          <w:rFonts w:hint="cs"/>
          <w:rtl/>
        </w:rPr>
        <w:t xml:space="preserve">ידינו לא שפכו את הדם הזה. אם אנחנו ניתן את </w:t>
      </w:r>
      <w:bookmarkStart w:id="171" w:name="_ETM_Q1_942000"/>
      <w:bookmarkEnd w:id="171"/>
      <w:r w:rsidR="001C5D48" w:rsidRPr="00286FF2">
        <w:rPr>
          <w:rFonts w:hint="cs"/>
          <w:rtl/>
        </w:rPr>
        <w:t>ידינו לשחרור מחבלים ולשיקום הכוחות האלה, נקבל את זה בחזרה בגדול, ועוד הרבה יותר גרוע.</w:t>
      </w:r>
    </w:p>
    <w:p w:rsidR="001C5D48" w:rsidRPr="00286FF2" w:rsidRDefault="001C5D48" w:rsidP="001C5D48">
      <w:pPr>
        <w:rPr>
          <w:rtl/>
        </w:rPr>
      </w:pPr>
      <w:bookmarkStart w:id="172" w:name="_ETM_Q1_953000"/>
      <w:bookmarkEnd w:id="172"/>
    </w:p>
    <w:p w:rsidR="0097247C" w:rsidRPr="00286FF2" w:rsidRDefault="0097247C" w:rsidP="0097247C">
      <w:pPr>
        <w:pStyle w:val="af6"/>
        <w:keepNext/>
        <w:rPr>
          <w:rtl/>
        </w:rPr>
      </w:pPr>
      <w:bookmarkStart w:id="173" w:name="ET_yor_6157_8"/>
      <w:r w:rsidRPr="00286FF2">
        <w:rPr>
          <w:rStyle w:val="TagStyle"/>
          <w:rtl/>
        </w:rPr>
        <w:t xml:space="preserve"> &lt;&lt; יור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173"/>
    </w:p>
    <w:p w:rsidR="0097247C" w:rsidRPr="00286FF2" w:rsidRDefault="0097247C" w:rsidP="0097247C">
      <w:pPr>
        <w:pStyle w:val="KeepWithNext"/>
        <w:rPr>
          <w:rtl/>
        </w:rPr>
      </w:pPr>
    </w:p>
    <w:p w:rsidR="0097247C" w:rsidRPr="00286FF2" w:rsidRDefault="001C5D48" w:rsidP="001C5D48">
      <w:pPr>
        <w:rPr>
          <w:rtl/>
        </w:rPr>
      </w:pPr>
      <w:bookmarkStart w:id="174" w:name="_ETM_Q1_965046"/>
      <w:bookmarkEnd w:id="174"/>
      <w:r w:rsidRPr="00286FF2">
        <w:rPr>
          <w:rFonts w:hint="cs"/>
          <w:rtl/>
        </w:rPr>
        <w:t xml:space="preserve">תודה רבה על הדברים. </w:t>
      </w:r>
      <w:bookmarkStart w:id="175" w:name="_ETM_Q1_964000"/>
      <w:bookmarkEnd w:id="175"/>
      <w:r w:rsidRPr="00286FF2">
        <w:rPr>
          <w:rFonts w:hint="cs"/>
          <w:rtl/>
        </w:rPr>
        <w:t xml:space="preserve">כמו שאני </w:t>
      </w:r>
      <w:r w:rsidR="0097247C" w:rsidRPr="00286FF2">
        <w:rPr>
          <w:rFonts w:hint="cs"/>
          <w:rtl/>
        </w:rPr>
        <w:t>משתדל לאחל</w:t>
      </w:r>
      <w:r w:rsidRPr="00286FF2">
        <w:rPr>
          <w:rFonts w:hint="cs"/>
          <w:rtl/>
        </w:rPr>
        <w:t xml:space="preserve"> למשפחות שאנחנו פוגשים פה, את משפחות החטופים </w:t>
      </w:r>
      <w:bookmarkStart w:id="176" w:name="_ETM_Q1_972000"/>
      <w:bookmarkEnd w:id="176"/>
      <w:r w:rsidRPr="00286FF2">
        <w:rPr>
          <w:rFonts w:hint="cs"/>
          <w:rtl/>
        </w:rPr>
        <w:t xml:space="preserve">שנפגוש רק באירועים שמחים, שירד להם הסטטוס הזה, ולמשפחות השכולות הסטטוס ככל הנראה ירד רק בתחיית המתים, אבל שנשמע כולנו </w:t>
      </w:r>
      <w:bookmarkStart w:id="177" w:name="_ETM_Q1_984000"/>
      <w:bookmarkEnd w:id="177"/>
      <w:r w:rsidRPr="00286FF2">
        <w:rPr>
          <w:rFonts w:hint="cs"/>
          <w:rtl/>
        </w:rPr>
        <w:t>ונתבשר בשביל עם ישראל בשורות טובות.</w:t>
      </w:r>
    </w:p>
    <w:p w:rsidR="001C5D48" w:rsidRPr="00286FF2" w:rsidRDefault="001C5D48" w:rsidP="001C5D48">
      <w:pPr>
        <w:rPr>
          <w:rtl/>
        </w:rPr>
      </w:pPr>
      <w:bookmarkStart w:id="178" w:name="_ETM_Q1_988000"/>
      <w:bookmarkEnd w:id="178"/>
    </w:p>
    <w:p w:rsidR="001C5D48" w:rsidRPr="00286FF2" w:rsidRDefault="00104A5F" w:rsidP="001C5D48">
      <w:pPr>
        <w:rPr>
          <w:rtl/>
        </w:rPr>
      </w:pPr>
      <w:bookmarkStart w:id="179" w:name="_ETM_Q1_546288"/>
      <w:bookmarkStart w:id="180" w:name="_ETM_Q1_546348"/>
      <w:bookmarkEnd w:id="179"/>
      <w:bookmarkEnd w:id="180"/>
      <w:r w:rsidRPr="00286FF2">
        <w:rPr>
          <w:rFonts w:hint="cs"/>
          <w:rtl/>
        </w:rPr>
        <w:t xml:space="preserve">אנחנו בעניין הצעת חוק הסנגוריה הציבורית, </w:t>
      </w:r>
      <w:bookmarkStart w:id="181" w:name="_ETM_Q1_996227"/>
      <w:bookmarkEnd w:id="181"/>
      <w:r w:rsidRPr="00286FF2">
        <w:rPr>
          <w:rFonts w:hint="cs"/>
          <w:rtl/>
        </w:rPr>
        <w:t xml:space="preserve">חוק שאני מיוזמיו. הצעת החוק מבקשת לטפל בשני דברים: </w:t>
      </w:r>
      <w:r w:rsidR="00A66BE1" w:rsidRPr="00286FF2">
        <w:rPr>
          <w:rFonts w:hint="cs"/>
          <w:rtl/>
        </w:rPr>
        <w:t xml:space="preserve">דבר </w:t>
      </w:r>
      <w:bookmarkStart w:id="182" w:name="_ETM_Q1_1009396"/>
      <w:bookmarkEnd w:id="182"/>
      <w:r w:rsidR="00A66BE1" w:rsidRPr="00286FF2">
        <w:rPr>
          <w:rFonts w:hint="cs"/>
          <w:rtl/>
        </w:rPr>
        <w:t xml:space="preserve">אחד, ההוראות האופרטיביות בחוק מדברות על כך שמי </w:t>
      </w:r>
      <w:r w:rsidR="001C5D48" w:rsidRPr="00286FF2">
        <w:rPr>
          <w:rFonts w:hint="cs"/>
          <w:rtl/>
        </w:rPr>
        <w:t>מ</w:t>
      </w:r>
      <w:r w:rsidR="00A66BE1" w:rsidRPr="00286FF2">
        <w:rPr>
          <w:rFonts w:hint="cs"/>
          <w:rtl/>
        </w:rPr>
        <w:t xml:space="preserve">מחבלי </w:t>
      </w:r>
      <w:proofErr w:type="spellStart"/>
      <w:r w:rsidR="00A66BE1" w:rsidRPr="00286FF2">
        <w:rPr>
          <w:rFonts w:hint="cs"/>
          <w:rtl/>
        </w:rPr>
        <w:t>ה</w:t>
      </w:r>
      <w:r w:rsidR="00A50D5F" w:rsidRPr="00286FF2">
        <w:rPr>
          <w:rFonts w:hint="cs"/>
          <w:rtl/>
        </w:rPr>
        <w:t>נוח</w:t>
      </w:r>
      <w:r w:rsidR="00A50D5F" w:rsidRPr="00286FF2">
        <w:rPr>
          <w:rtl/>
        </w:rPr>
        <w:t>'</w:t>
      </w:r>
      <w:r w:rsidR="00A50D5F" w:rsidRPr="00286FF2">
        <w:rPr>
          <w:rFonts w:hint="cs"/>
          <w:rtl/>
        </w:rPr>
        <w:t>בה</w:t>
      </w:r>
      <w:proofErr w:type="spellEnd"/>
      <w:r w:rsidR="00A66BE1" w:rsidRPr="00286FF2">
        <w:rPr>
          <w:rFonts w:hint="cs"/>
          <w:rtl/>
        </w:rPr>
        <w:t xml:space="preserve">, </w:t>
      </w:r>
      <w:bookmarkStart w:id="183" w:name="_ETM_Q1_1022570"/>
      <w:bookmarkEnd w:id="183"/>
      <w:r w:rsidR="001C5D48" w:rsidRPr="00286FF2">
        <w:rPr>
          <w:rFonts w:hint="cs"/>
          <w:rtl/>
        </w:rPr>
        <w:t xml:space="preserve">מהמחבלים שנעצרו במסגרת מלחמתנו </w:t>
      </w:r>
      <w:bookmarkStart w:id="184" w:name="_ETM_Q1_1022000"/>
      <w:bookmarkEnd w:id="184"/>
      <w:r w:rsidR="001C5D48" w:rsidRPr="00286FF2">
        <w:rPr>
          <w:rFonts w:hint="cs"/>
          <w:rtl/>
        </w:rPr>
        <w:t xml:space="preserve">בחמאס </w:t>
      </w:r>
      <w:r w:rsidR="001C5D48" w:rsidRPr="00286FF2">
        <w:rPr>
          <w:rFonts w:hint="eastAsia"/>
          <w:rtl/>
        </w:rPr>
        <w:t>–</w:t>
      </w:r>
      <w:r w:rsidR="001C5D48" w:rsidRPr="00286FF2">
        <w:rPr>
          <w:rFonts w:hint="cs"/>
          <w:rtl/>
        </w:rPr>
        <w:t xml:space="preserve"> וצריך לחדד אולי קצת את ההגדרות, כי ההגדרות פה </w:t>
      </w:r>
      <w:bookmarkStart w:id="185" w:name="_ETM_Q1_1028000"/>
      <w:bookmarkEnd w:id="185"/>
      <w:r w:rsidR="001C5D48" w:rsidRPr="00286FF2">
        <w:rPr>
          <w:rFonts w:hint="cs"/>
          <w:rtl/>
        </w:rPr>
        <w:t>בחוק הן מצומצמות, צריך לראות איך מחילים אותן בהצעה הטרומית, איך מחילים אותן על הקבוצה שאליה אנחנו רוצים להתייחס</w:t>
      </w:r>
      <w:bookmarkStart w:id="186" w:name="_ETM_Q1_1036000"/>
      <w:bookmarkEnd w:id="186"/>
      <w:r w:rsidR="001C5D48" w:rsidRPr="00286FF2">
        <w:rPr>
          <w:rFonts w:hint="cs"/>
          <w:rtl/>
        </w:rPr>
        <w:t xml:space="preserve">, אבל מי שהשתתף במתקפה הנפשעת על מדינת </w:t>
      </w:r>
      <w:bookmarkStart w:id="187" w:name="_ETM_Q1_1039000"/>
      <w:bookmarkEnd w:id="187"/>
      <w:r w:rsidR="001C5D48" w:rsidRPr="00286FF2">
        <w:rPr>
          <w:rFonts w:hint="cs"/>
          <w:rtl/>
        </w:rPr>
        <w:t xml:space="preserve">ישראל ב-7 באוקטובר, לא יהיה זכאי לייצוג על ידי הסנגוריה </w:t>
      </w:r>
      <w:bookmarkStart w:id="188" w:name="_ETM_Q1_1042000"/>
      <w:bookmarkEnd w:id="188"/>
      <w:r w:rsidR="001C5D48" w:rsidRPr="00286FF2">
        <w:rPr>
          <w:rFonts w:hint="cs"/>
          <w:rtl/>
        </w:rPr>
        <w:t xml:space="preserve">הציבורית. זאת תכליתו העיקרית של החוק. </w:t>
      </w:r>
      <w:bookmarkStart w:id="189" w:name="_ETM_Q1_1050000"/>
      <w:bookmarkStart w:id="190" w:name="_ETM_Q1_1024005"/>
      <w:bookmarkStart w:id="191" w:name="_ETM_Q1_1024103"/>
      <w:bookmarkEnd w:id="189"/>
      <w:bookmarkEnd w:id="190"/>
      <w:bookmarkEnd w:id="191"/>
      <w:r w:rsidR="00A66BE1" w:rsidRPr="00286FF2">
        <w:rPr>
          <w:rFonts w:hint="cs"/>
          <w:rtl/>
        </w:rPr>
        <w:t>ו</w:t>
      </w:r>
      <w:r w:rsidR="001C5D48" w:rsidRPr="00286FF2">
        <w:rPr>
          <w:rFonts w:hint="cs"/>
          <w:rtl/>
        </w:rPr>
        <w:t xml:space="preserve">סעיף נוסף, סעיף 2, מדבר </w:t>
      </w:r>
      <w:bookmarkStart w:id="192" w:name="_ETM_Q1_1055000"/>
      <w:bookmarkEnd w:id="192"/>
      <w:r w:rsidR="001C5D48" w:rsidRPr="00286FF2">
        <w:rPr>
          <w:rFonts w:hint="cs"/>
          <w:rtl/>
        </w:rPr>
        <w:t>בכלל על ההוראות של מינוי סנגור על ידי בית המשפט.</w:t>
      </w:r>
    </w:p>
    <w:p w:rsidR="001C5D48" w:rsidRPr="00286FF2" w:rsidRDefault="001C5D48" w:rsidP="001C5D48">
      <w:pPr>
        <w:rPr>
          <w:rtl/>
        </w:rPr>
      </w:pPr>
    </w:p>
    <w:p w:rsidR="001C5D48" w:rsidRPr="00286FF2" w:rsidRDefault="001C5D48" w:rsidP="001C5D48">
      <w:pPr>
        <w:rPr>
          <w:rtl/>
        </w:rPr>
      </w:pPr>
      <w:bookmarkStart w:id="193" w:name="_ETM_Q1_1060000"/>
      <w:bookmarkEnd w:id="193"/>
      <w:r w:rsidRPr="00286FF2">
        <w:rPr>
          <w:rFonts w:hint="cs"/>
          <w:rtl/>
        </w:rPr>
        <w:t xml:space="preserve">חשוב לי להדגיש, אני לא רוצה למנוע מבן אדם, גם </w:t>
      </w:r>
      <w:bookmarkStart w:id="194" w:name="_ETM_Q1_1069000"/>
      <w:bookmarkEnd w:id="194"/>
      <w:r w:rsidRPr="00286FF2">
        <w:rPr>
          <w:rFonts w:hint="cs"/>
          <w:rtl/>
        </w:rPr>
        <w:t xml:space="preserve">מאותם אנשים, את עצם העובדה שיהיה להם ייצוג. זה </w:t>
      </w:r>
      <w:bookmarkStart w:id="195" w:name="_ETM_Q1_1073000"/>
      <w:bookmarkEnd w:id="195"/>
      <w:r w:rsidRPr="00286FF2">
        <w:rPr>
          <w:rFonts w:hint="cs"/>
          <w:rtl/>
        </w:rPr>
        <w:t>לא עניין של זכות אפילו</w:t>
      </w:r>
      <w:r w:rsidR="00F17C30" w:rsidRPr="00286FF2">
        <w:rPr>
          <w:rFonts w:hint="cs"/>
          <w:rtl/>
        </w:rPr>
        <w:t>.</w:t>
      </w:r>
      <w:r w:rsidRPr="00286FF2">
        <w:rPr>
          <w:rFonts w:hint="cs"/>
          <w:rtl/>
        </w:rPr>
        <w:t xml:space="preserve"> אני לא מדבר עליהם במונחים </w:t>
      </w:r>
      <w:bookmarkStart w:id="196" w:name="_ETM_Q1_1077000"/>
      <w:bookmarkEnd w:id="196"/>
      <w:r w:rsidRPr="00286FF2">
        <w:rPr>
          <w:rFonts w:hint="cs"/>
          <w:rtl/>
        </w:rPr>
        <w:t xml:space="preserve">של זכויות, זה קצת קשור לדיון שעשינו בדיון אחר, האם </w:t>
      </w:r>
      <w:bookmarkStart w:id="197" w:name="_ETM_Q1_1083000"/>
      <w:bookmarkEnd w:id="197"/>
      <w:r w:rsidRPr="00286FF2">
        <w:rPr>
          <w:rFonts w:hint="cs"/>
          <w:rtl/>
        </w:rPr>
        <w:t>לראות אותם כ-</w:t>
      </w:r>
      <w:r w:rsidRPr="00286FF2">
        <w:t>unprivileged combatants</w:t>
      </w:r>
      <w:r w:rsidRPr="00286FF2">
        <w:rPr>
          <w:rFonts w:hint="cs"/>
          <w:rtl/>
        </w:rPr>
        <w:t xml:space="preserve">, כלוחמים שלא נהנים מהזכויות או </w:t>
      </w:r>
      <w:proofErr w:type="spellStart"/>
      <w:r w:rsidRPr="00286FF2">
        <w:rPr>
          <w:rFonts w:hint="cs"/>
          <w:rtl/>
        </w:rPr>
        <w:t>מההגנות</w:t>
      </w:r>
      <w:proofErr w:type="spellEnd"/>
      <w:r w:rsidRPr="00286FF2">
        <w:rPr>
          <w:rFonts w:hint="cs"/>
          <w:rtl/>
        </w:rPr>
        <w:t xml:space="preserve"> של </w:t>
      </w:r>
      <w:bookmarkStart w:id="198" w:name="_ETM_Q1_1092000"/>
      <w:bookmarkEnd w:id="198"/>
      <w:r w:rsidRPr="00286FF2">
        <w:rPr>
          <w:rFonts w:hint="cs"/>
          <w:rtl/>
        </w:rPr>
        <w:t xml:space="preserve">דיני הלחימה, בגלל הצורה שבה הם פעלו והמסגרת שבתוכה הם </w:t>
      </w:r>
      <w:bookmarkStart w:id="199" w:name="_ETM_Q1_1100000"/>
      <w:bookmarkEnd w:id="199"/>
      <w:r w:rsidRPr="00286FF2">
        <w:rPr>
          <w:rFonts w:hint="cs"/>
          <w:rtl/>
        </w:rPr>
        <w:t xml:space="preserve">פועלים. זה לא עניין של זכותם, אלא עניין של סנגור </w:t>
      </w:r>
      <w:bookmarkStart w:id="200" w:name="_ETM_Q1_1104000"/>
      <w:bookmarkEnd w:id="200"/>
      <w:r w:rsidRPr="00286FF2">
        <w:rPr>
          <w:rFonts w:hint="cs"/>
          <w:rtl/>
        </w:rPr>
        <w:t xml:space="preserve">מסייע פעמים רבות לבירור האמת, להליך המשפטי. גם אם אנחנו </w:t>
      </w:r>
      <w:bookmarkStart w:id="201" w:name="_ETM_Q1_1113000"/>
      <w:bookmarkEnd w:id="201"/>
      <w:r w:rsidRPr="00286FF2">
        <w:rPr>
          <w:rFonts w:hint="cs"/>
          <w:rtl/>
        </w:rPr>
        <w:t xml:space="preserve">לא חושבים שיש זכות לאותו נאשם במקרה הזה, </w:t>
      </w:r>
      <w:r w:rsidR="006B070C" w:rsidRPr="00286FF2">
        <w:rPr>
          <w:rFonts w:hint="cs"/>
          <w:rtl/>
        </w:rPr>
        <w:t xml:space="preserve">זה יכול </w:t>
      </w:r>
      <w:bookmarkStart w:id="202" w:name="_ETM_Q1_1119000"/>
      <w:bookmarkEnd w:id="202"/>
      <w:r w:rsidR="006B070C" w:rsidRPr="00286FF2">
        <w:rPr>
          <w:rFonts w:hint="cs"/>
          <w:rtl/>
        </w:rPr>
        <w:t xml:space="preserve">להיות דבר שלטובת ההליך המשפטי, טוב לו שיהיה ייצוג, אנחנו </w:t>
      </w:r>
      <w:bookmarkStart w:id="203" w:name="_ETM_Q1_1123000"/>
      <w:bookmarkEnd w:id="203"/>
      <w:r w:rsidR="006B070C" w:rsidRPr="00286FF2">
        <w:rPr>
          <w:rFonts w:hint="cs"/>
          <w:rtl/>
        </w:rPr>
        <w:t>רגילים להליך אדברסרי.</w:t>
      </w:r>
    </w:p>
    <w:p w:rsidR="006B070C" w:rsidRPr="00286FF2" w:rsidRDefault="006B070C" w:rsidP="001C5D48">
      <w:pPr>
        <w:rPr>
          <w:rtl/>
        </w:rPr>
      </w:pPr>
    </w:p>
    <w:p w:rsidR="00B5647B" w:rsidRPr="00286FF2" w:rsidRDefault="006B070C" w:rsidP="00B5647B">
      <w:pPr>
        <w:rPr>
          <w:rtl/>
        </w:rPr>
      </w:pPr>
      <w:bookmarkStart w:id="204" w:name="_ETM_Q1_1127000"/>
      <w:bookmarkEnd w:id="204"/>
      <w:r w:rsidRPr="00286FF2">
        <w:rPr>
          <w:rFonts w:hint="cs"/>
          <w:rtl/>
        </w:rPr>
        <w:t xml:space="preserve">ההצעה עוסקת באמת בשני אלמנטים. באים ואומרים, דבר ראשון, </w:t>
      </w:r>
      <w:r w:rsidR="00B5647B" w:rsidRPr="00286FF2">
        <w:rPr>
          <w:rFonts w:hint="cs"/>
          <w:rtl/>
        </w:rPr>
        <w:t xml:space="preserve">שלא </w:t>
      </w:r>
      <w:r w:rsidRPr="00286FF2">
        <w:rPr>
          <w:rFonts w:hint="cs"/>
          <w:rtl/>
        </w:rPr>
        <w:t>הסנגוריה</w:t>
      </w:r>
      <w:r w:rsidR="00B5647B" w:rsidRPr="00286FF2">
        <w:rPr>
          <w:rFonts w:hint="cs"/>
          <w:rtl/>
        </w:rPr>
        <w:t>,</w:t>
      </w:r>
      <w:r w:rsidRPr="00286FF2">
        <w:rPr>
          <w:rFonts w:hint="cs"/>
          <w:rtl/>
        </w:rPr>
        <w:t xml:space="preserve"> וזה שהסנגוריה לא יש </w:t>
      </w:r>
      <w:bookmarkStart w:id="205" w:name="_ETM_Q1_1132000"/>
      <w:bookmarkEnd w:id="205"/>
      <w:r w:rsidRPr="00286FF2">
        <w:rPr>
          <w:rFonts w:hint="cs"/>
          <w:rtl/>
        </w:rPr>
        <w:t xml:space="preserve">גם סיבה ערכית וגם פרקטית. הסיבה הערכית היא שאני חושב </w:t>
      </w:r>
      <w:bookmarkStart w:id="206" w:name="_ETM_Q1_1138000"/>
      <w:bookmarkEnd w:id="206"/>
      <w:r w:rsidRPr="00286FF2">
        <w:rPr>
          <w:rFonts w:hint="cs"/>
          <w:rtl/>
        </w:rPr>
        <w:t xml:space="preserve">שהסנגוריה, </w:t>
      </w:r>
      <w:r w:rsidR="00B5647B" w:rsidRPr="00286FF2">
        <w:rPr>
          <w:rFonts w:hint="cs"/>
          <w:rtl/>
        </w:rPr>
        <w:t>ו</w:t>
      </w:r>
      <w:r w:rsidRPr="00286FF2">
        <w:rPr>
          <w:rFonts w:hint="cs"/>
          <w:rtl/>
        </w:rPr>
        <w:t xml:space="preserve">נציג הסנגוריה פה </w:t>
      </w:r>
      <w:bookmarkStart w:id="207" w:name="_ETM_Q1_1142000"/>
      <w:bookmarkEnd w:id="207"/>
      <w:proofErr w:type="spellStart"/>
      <w:r w:rsidRPr="00286FF2">
        <w:rPr>
          <w:rFonts w:hint="cs"/>
          <w:rtl/>
        </w:rPr>
        <w:t>איתנו</w:t>
      </w:r>
      <w:proofErr w:type="spellEnd"/>
      <w:r w:rsidR="00B5647B" w:rsidRPr="00286FF2">
        <w:rPr>
          <w:rFonts w:hint="cs"/>
          <w:rtl/>
        </w:rPr>
        <w:t xml:space="preserve"> </w:t>
      </w:r>
      <w:r w:rsidR="00B5647B" w:rsidRPr="00286FF2">
        <w:rPr>
          <w:rFonts w:hint="eastAsia"/>
          <w:rtl/>
        </w:rPr>
        <w:t>–</w:t>
      </w:r>
      <w:r w:rsidRPr="00286FF2">
        <w:rPr>
          <w:rFonts w:hint="cs"/>
          <w:rtl/>
        </w:rPr>
        <w:t xml:space="preserve"> אני לא חושב שהסנגוריה מלבד בחוקים שהקימו את </w:t>
      </w:r>
      <w:bookmarkStart w:id="208" w:name="_ETM_Q1_1146000"/>
      <w:bookmarkEnd w:id="208"/>
      <w:r w:rsidRPr="00286FF2">
        <w:rPr>
          <w:rFonts w:hint="cs"/>
          <w:rtl/>
        </w:rPr>
        <w:t xml:space="preserve">הסנגוריה, אני לא חושב שהסנגוריה קיבלה כל כך </w:t>
      </w:r>
      <w:r w:rsidR="00B5647B" w:rsidRPr="00286FF2">
        <w:rPr>
          <w:rFonts w:hint="cs"/>
          <w:rtl/>
        </w:rPr>
        <w:t xml:space="preserve">הרבה </w:t>
      </w:r>
      <w:r w:rsidRPr="00286FF2">
        <w:rPr>
          <w:rFonts w:hint="cs"/>
          <w:rtl/>
        </w:rPr>
        <w:t xml:space="preserve">הערכה ומחמאות </w:t>
      </w:r>
      <w:bookmarkStart w:id="209" w:name="_ETM_Q1_1151000"/>
      <w:bookmarkEnd w:id="209"/>
      <w:r w:rsidRPr="00286FF2">
        <w:rPr>
          <w:rFonts w:hint="cs"/>
          <w:rtl/>
        </w:rPr>
        <w:t>במליאת הכנסת במובן הזה</w:t>
      </w:r>
      <w:r w:rsidR="00B5647B" w:rsidRPr="00286FF2">
        <w:rPr>
          <w:rFonts w:hint="cs"/>
          <w:rtl/>
        </w:rPr>
        <w:t>,</w:t>
      </w:r>
      <w:r w:rsidRPr="00286FF2">
        <w:rPr>
          <w:rFonts w:hint="cs"/>
          <w:rtl/>
        </w:rPr>
        <w:t xml:space="preserve"> גם </w:t>
      </w:r>
      <w:r w:rsidR="00B5647B" w:rsidRPr="00286FF2">
        <w:rPr>
          <w:rFonts w:hint="cs"/>
          <w:rtl/>
        </w:rPr>
        <w:t>מ</w:t>
      </w:r>
      <w:r w:rsidRPr="00286FF2">
        <w:rPr>
          <w:rFonts w:hint="cs"/>
          <w:rtl/>
        </w:rPr>
        <w:t xml:space="preserve">שר המשפטים כשהוא </w:t>
      </w:r>
      <w:bookmarkStart w:id="210" w:name="_ETM_Q1_1157000"/>
      <w:bookmarkEnd w:id="210"/>
      <w:r w:rsidRPr="00286FF2">
        <w:rPr>
          <w:rFonts w:hint="cs"/>
          <w:rtl/>
        </w:rPr>
        <w:t>ענה על החוק וגם על ידי כמציע החוק</w:t>
      </w:r>
      <w:r w:rsidR="00B5647B" w:rsidRPr="00286FF2">
        <w:rPr>
          <w:rFonts w:hint="cs"/>
          <w:rtl/>
        </w:rPr>
        <w:t>.</w:t>
      </w:r>
      <w:r w:rsidRPr="00286FF2">
        <w:rPr>
          <w:rFonts w:hint="cs"/>
          <w:rtl/>
        </w:rPr>
        <w:t xml:space="preserve"> </w:t>
      </w:r>
    </w:p>
    <w:p w:rsidR="00B5647B" w:rsidRPr="00286FF2" w:rsidRDefault="00B5647B" w:rsidP="00B5647B">
      <w:pPr>
        <w:rPr>
          <w:rtl/>
        </w:rPr>
      </w:pPr>
    </w:p>
    <w:p w:rsidR="00B5647B" w:rsidRPr="00286FF2" w:rsidRDefault="006B070C" w:rsidP="00B5647B">
      <w:pPr>
        <w:rPr>
          <w:rtl/>
        </w:rPr>
      </w:pPr>
      <w:r w:rsidRPr="00286FF2">
        <w:rPr>
          <w:rFonts w:hint="cs"/>
          <w:rtl/>
        </w:rPr>
        <w:t xml:space="preserve">המפעל של </w:t>
      </w:r>
      <w:bookmarkStart w:id="211" w:name="_ETM_Q1_1162000"/>
      <w:bookmarkEnd w:id="211"/>
      <w:r w:rsidRPr="00286FF2">
        <w:rPr>
          <w:rFonts w:hint="cs"/>
          <w:rtl/>
        </w:rPr>
        <w:t xml:space="preserve">הסנגוריה הוא מפעל חברתי מהמעלה הראשונה, ערכי, שנועד לסייע לאנשים </w:t>
      </w:r>
      <w:bookmarkStart w:id="212" w:name="_ETM_Q1_1169000"/>
      <w:bookmarkEnd w:id="212"/>
      <w:r w:rsidRPr="00286FF2">
        <w:rPr>
          <w:rFonts w:hint="cs"/>
          <w:rtl/>
        </w:rPr>
        <w:t>שידם אינה משגת להתמודד עם הליך משפטי</w:t>
      </w:r>
      <w:r w:rsidR="00B5647B" w:rsidRPr="00286FF2">
        <w:rPr>
          <w:rFonts w:hint="cs"/>
          <w:rtl/>
        </w:rPr>
        <w:t>.</w:t>
      </w:r>
      <w:r w:rsidRPr="00286FF2">
        <w:rPr>
          <w:rFonts w:hint="cs"/>
          <w:rtl/>
        </w:rPr>
        <w:t xml:space="preserve"> במידה מסוימת בעיניי </w:t>
      </w:r>
      <w:bookmarkStart w:id="213" w:name="_ETM_Q1_1176000"/>
      <w:bookmarkEnd w:id="213"/>
      <w:r w:rsidRPr="00286FF2">
        <w:rPr>
          <w:rFonts w:hint="cs"/>
          <w:rtl/>
        </w:rPr>
        <w:t xml:space="preserve">לחייב אותם לייצג את מחבלי </w:t>
      </w:r>
      <w:proofErr w:type="spellStart"/>
      <w:r w:rsidRPr="00286FF2">
        <w:rPr>
          <w:rFonts w:hint="cs"/>
          <w:rtl/>
        </w:rPr>
        <w:t>ה</w:t>
      </w:r>
      <w:r w:rsidR="00A50D5F" w:rsidRPr="00286FF2">
        <w:rPr>
          <w:rFonts w:hint="cs"/>
          <w:rtl/>
        </w:rPr>
        <w:t>נוח</w:t>
      </w:r>
      <w:r w:rsidR="00A50D5F" w:rsidRPr="00286FF2">
        <w:rPr>
          <w:rtl/>
        </w:rPr>
        <w:t>'</w:t>
      </w:r>
      <w:r w:rsidR="00A50D5F" w:rsidRPr="00286FF2">
        <w:rPr>
          <w:rFonts w:hint="cs"/>
          <w:rtl/>
        </w:rPr>
        <w:t>בה</w:t>
      </w:r>
      <w:proofErr w:type="spellEnd"/>
      <w:r w:rsidR="00B5647B" w:rsidRPr="00286FF2">
        <w:rPr>
          <w:rFonts w:hint="cs"/>
          <w:rtl/>
        </w:rPr>
        <w:t xml:space="preserve"> זה להכתים את </w:t>
      </w:r>
      <w:bookmarkStart w:id="214" w:name="_ETM_Q1_1179000"/>
      <w:bookmarkEnd w:id="214"/>
      <w:r w:rsidR="00B5647B" w:rsidRPr="00286FF2">
        <w:rPr>
          <w:rFonts w:hint="cs"/>
          <w:rtl/>
        </w:rPr>
        <w:t xml:space="preserve">המפעל הזה, ואני לא חושב שזה הדבר הנכון. זו </w:t>
      </w:r>
      <w:bookmarkStart w:id="215" w:name="_ETM_Q1_1183000"/>
      <w:bookmarkEnd w:id="215"/>
      <w:r w:rsidR="00B5647B" w:rsidRPr="00286FF2">
        <w:rPr>
          <w:rFonts w:hint="cs"/>
          <w:rtl/>
        </w:rPr>
        <w:t>הסיבה הערכית והמוסרית.</w:t>
      </w:r>
    </w:p>
    <w:p w:rsidR="00B5647B" w:rsidRPr="00286FF2" w:rsidRDefault="00B5647B" w:rsidP="00B5647B">
      <w:pPr>
        <w:rPr>
          <w:rtl/>
        </w:rPr>
      </w:pPr>
    </w:p>
    <w:p w:rsidR="006B070C" w:rsidRPr="00286FF2" w:rsidRDefault="00B5647B" w:rsidP="00B5647B">
      <w:pPr>
        <w:rPr>
          <w:rtl/>
        </w:rPr>
      </w:pPr>
      <w:r w:rsidRPr="00286FF2">
        <w:rPr>
          <w:rFonts w:hint="cs"/>
          <w:rtl/>
        </w:rPr>
        <w:t xml:space="preserve">מעבר לזה יש את הסיבה הפרקטית, בשנייה </w:t>
      </w:r>
      <w:bookmarkStart w:id="216" w:name="_ETM_Q1_1189000"/>
      <w:bookmarkEnd w:id="216"/>
      <w:r w:rsidRPr="00286FF2">
        <w:rPr>
          <w:rFonts w:hint="cs"/>
          <w:rtl/>
        </w:rPr>
        <w:t xml:space="preserve">שיש סנגור, הוא רשום כאחד מהסנגורים של הסנגוריה הציבורית, והוא </w:t>
      </w:r>
      <w:bookmarkStart w:id="217" w:name="_ETM_Q1_1194000"/>
      <w:bookmarkEnd w:id="217"/>
      <w:r w:rsidRPr="00286FF2">
        <w:rPr>
          <w:rFonts w:hint="cs"/>
          <w:rtl/>
        </w:rPr>
        <w:t xml:space="preserve">הלך לשליחות הזאת מתוך אותה תפיסה ערכית שהיא בבסיס </w:t>
      </w:r>
      <w:bookmarkStart w:id="218" w:name="_ETM_Q1_1200000"/>
      <w:bookmarkEnd w:id="218"/>
      <w:r w:rsidRPr="00286FF2">
        <w:rPr>
          <w:rFonts w:hint="cs"/>
          <w:rtl/>
        </w:rPr>
        <w:t xml:space="preserve">הסנגוריה, ואז הוא מקבל תיק, ולמיטב ידיעתי הוא חייב לקחת </w:t>
      </w:r>
      <w:bookmarkStart w:id="219" w:name="_ETM_Q1_1204000"/>
      <w:bookmarkEnd w:id="219"/>
      <w:r w:rsidRPr="00286FF2">
        <w:rPr>
          <w:rFonts w:hint="cs"/>
          <w:rtl/>
        </w:rPr>
        <w:t>את התיקים.</w:t>
      </w:r>
    </w:p>
    <w:p w:rsidR="007219E9" w:rsidRPr="00286FF2" w:rsidRDefault="007219E9" w:rsidP="00F961A7">
      <w:pPr>
        <w:rPr>
          <w:rtl/>
        </w:rPr>
      </w:pPr>
      <w:bookmarkStart w:id="220" w:name="_ETM_Q1_1059790"/>
      <w:bookmarkStart w:id="221" w:name="_ETM_Q1_1059845"/>
      <w:bookmarkStart w:id="222" w:name="_ETM_Q1_1213313"/>
      <w:bookmarkEnd w:id="220"/>
      <w:bookmarkEnd w:id="221"/>
      <w:bookmarkEnd w:id="222"/>
    </w:p>
    <w:p w:rsidR="007219E9" w:rsidRPr="00286FF2" w:rsidRDefault="007219E9" w:rsidP="007219E9">
      <w:pPr>
        <w:pStyle w:val="af9"/>
        <w:keepNext/>
        <w:rPr>
          <w:rtl/>
        </w:rPr>
      </w:pPr>
      <w:bookmarkStart w:id="223" w:name="ET_guest_514749_9"/>
      <w:r w:rsidRPr="00286FF2">
        <w:rPr>
          <w:rStyle w:val="TagStyle"/>
          <w:rtl/>
        </w:rPr>
        <w:t xml:space="preserve"> &lt;&lt; אורח &gt;&gt; </w:t>
      </w:r>
      <w:r w:rsidRPr="00286FF2">
        <w:rPr>
          <w:rtl/>
        </w:rPr>
        <w:t>גיל שפירא: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223"/>
    </w:p>
    <w:p w:rsidR="007219E9" w:rsidRPr="00286FF2" w:rsidRDefault="007219E9" w:rsidP="007219E9">
      <w:pPr>
        <w:pStyle w:val="KeepWithNext"/>
        <w:rPr>
          <w:rtl/>
        </w:rPr>
      </w:pPr>
    </w:p>
    <w:p w:rsidR="007219E9" w:rsidRPr="00286FF2" w:rsidRDefault="007219E9" w:rsidP="007219E9">
      <w:pPr>
        <w:rPr>
          <w:rtl/>
        </w:rPr>
      </w:pPr>
      <w:bookmarkStart w:id="224" w:name="_ETM_Q1_1213776"/>
      <w:bookmarkStart w:id="225" w:name="_ETM_Q1_1213829"/>
      <w:bookmarkEnd w:id="224"/>
      <w:bookmarkEnd w:id="225"/>
      <w:r w:rsidRPr="00286FF2">
        <w:rPr>
          <w:rFonts w:hint="cs"/>
          <w:rtl/>
        </w:rPr>
        <w:t>זה לא מדויק.</w:t>
      </w:r>
    </w:p>
    <w:p w:rsidR="007219E9" w:rsidRPr="00286FF2" w:rsidRDefault="007219E9" w:rsidP="007219E9">
      <w:pPr>
        <w:rPr>
          <w:rtl/>
        </w:rPr>
      </w:pPr>
      <w:bookmarkStart w:id="226" w:name="_ETM_Q1_1216016"/>
      <w:bookmarkStart w:id="227" w:name="_ETM_Q1_1216081"/>
      <w:bookmarkEnd w:id="226"/>
      <w:bookmarkEnd w:id="227"/>
    </w:p>
    <w:p w:rsidR="007219E9" w:rsidRPr="00286FF2" w:rsidRDefault="007219E9" w:rsidP="007219E9">
      <w:pPr>
        <w:pStyle w:val="af6"/>
        <w:keepNext/>
        <w:rPr>
          <w:rtl/>
        </w:rPr>
      </w:pPr>
      <w:bookmarkStart w:id="228" w:name="ET_yor_6157_10"/>
      <w:r w:rsidRPr="00286FF2">
        <w:rPr>
          <w:rStyle w:val="TagStyle"/>
          <w:rtl/>
        </w:rPr>
        <w:t xml:space="preserve"> &lt;&lt; יור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228"/>
    </w:p>
    <w:p w:rsidR="007219E9" w:rsidRPr="00286FF2" w:rsidRDefault="007219E9" w:rsidP="007219E9">
      <w:pPr>
        <w:pStyle w:val="KeepWithNext"/>
        <w:rPr>
          <w:rtl/>
        </w:rPr>
      </w:pPr>
    </w:p>
    <w:p w:rsidR="007219E9" w:rsidRPr="00286FF2" w:rsidRDefault="00AC7B14" w:rsidP="00AC7B14">
      <w:pPr>
        <w:rPr>
          <w:rtl/>
        </w:rPr>
      </w:pPr>
      <w:bookmarkStart w:id="229" w:name="_ETM_Q1_1216646"/>
      <w:bookmarkEnd w:id="229"/>
      <w:r w:rsidRPr="00286FF2">
        <w:rPr>
          <w:rFonts w:hint="cs"/>
          <w:rtl/>
        </w:rPr>
        <w:t xml:space="preserve">אתם תתקנו. בסופו של דבר אני </w:t>
      </w:r>
      <w:bookmarkStart w:id="230" w:name="_ETM_Q1_1211000"/>
      <w:bookmarkEnd w:id="230"/>
      <w:r w:rsidRPr="00286FF2">
        <w:rPr>
          <w:rFonts w:hint="cs"/>
          <w:rtl/>
        </w:rPr>
        <w:t>אפילו לא רוצה סיטואציה שבה בן אדם מ</w:t>
      </w:r>
      <w:r w:rsidR="007219E9" w:rsidRPr="00286FF2">
        <w:rPr>
          <w:rFonts w:hint="cs"/>
          <w:rtl/>
        </w:rPr>
        <w:t xml:space="preserve">קבל תיק </w:t>
      </w:r>
      <w:bookmarkStart w:id="231" w:name="_ETM_Q1_1218376"/>
      <w:bookmarkEnd w:id="231"/>
      <w:r w:rsidR="007219E9" w:rsidRPr="00286FF2">
        <w:rPr>
          <w:rFonts w:hint="cs"/>
          <w:rtl/>
        </w:rPr>
        <w:t xml:space="preserve">מהסנגוריה, עם סמל רשמי </w:t>
      </w:r>
      <w:r w:rsidRPr="00286FF2">
        <w:rPr>
          <w:rFonts w:hint="cs"/>
          <w:rtl/>
        </w:rPr>
        <w:t xml:space="preserve">של מדינת ישראל: </w:t>
      </w:r>
      <w:bookmarkStart w:id="232" w:name="_ETM_Q1_1220000"/>
      <w:bookmarkEnd w:id="232"/>
      <w:r w:rsidRPr="00286FF2">
        <w:rPr>
          <w:rFonts w:hint="cs"/>
          <w:rtl/>
        </w:rPr>
        <w:t xml:space="preserve">קח תיק, אתה אמור לקחת אותו. יכול להיות שיש כל </w:t>
      </w:r>
      <w:bookmarkStart w:id="233" w:name="_ETM_Q1_1222000"/>
      <w:bookmarkEnd w:id="233"/>
      <w:r w:rsidRPr="00286FF2">
        <w:rPr>
          <w:rFonts w:hint="cs"/>
          <w:rtl/>
        </w:rPr>
        <w:t xml:space="preserve">מיני נסיבות שאתה יכול לצאת מזה, אבל באופן עקרוני חלק </w:t>
      </w:r>
      <w:bookmarkStart w:id="234" w:name="_ETM_Q1_1225000"/>
      <w:bookmarkEnd w:id="234"/>
      <w:r w:rsidRPr="00286FF2">
        <w:rPr>
          <w:rFonts w:hint="cs"/>
          <w:rtl/>
        </w:rPr>
        <w:t xml:space="preserve">מהסיכום שלך שאתה לוקח את התיקים, ואפילו להעמיד אותו במקום </w:t>
      </w:r>
      <w:bookmarkStart w:id="235" w:name="_ETM_Q1_1232000"/>
      <w:bookmarkEnd w:id="235"/>
      <w:r w:rsidRPr="00286FF2">
        <w:rPr>
          <w:rFonts w:hint="cs"/>
          <w:rtl/>
        </w:rPr>
        <w:t xml:space="preserve">שהוא צריך להגיד לא. אנשים הלכו להיות בסנגוריה כדי להגן </w:t>
      </w:r>
      <w:bookmarkStart w:id="236" w:name="_ETM_Q1_1237000"/>
      <w:bookmarkEnd w:id="236"/>
      <w:r w:rsidRPr="00286FF2">
        <w:rPr>
          <w:rFonts w:hint="cs"/>
          <w:rtl/>
        </w:rPr>
        <w:t xml:space="preserve">על האנשים החלשים בחברה במדינת ישראל ועל ההליך התקין עבור </w:t>
      </w:r>
      <w:bookmarkStart w:id="237" w:name="_ETM_Q1_1244000"/>
      <w:bookmarkEnd w:id="237"/>
      <w:proofErr w:type="spellStart"/>
      <w:r w:rsidRPr="00286FF2">
        <w:rPr>
          <w:rFonts w:hint="cs"/>
          <w:rtl/>
        </w:rPr>
        <w:t>אזרחינו</w:t>
      </w:r>
      <w:proofErr w:type="spellEnd"/>
      <w:r w:rsidRPr="00286FF2">
        <w:rPr>
          <w:rFonts w:hint="cs"/>
          <w:rtl/>
        </w:rPr>
        <w:t xml:space="preserve">, לא עבור אויבינו. </w:t>
      </w:r>
    </w:p>
    <w:p w:rsidR="00AC7B14" w:rsidRPr="00286FF2" w:rsidRDefault="00AC7B14" w:rsidP="00AC7B14">
      <w:pPr>
        <w:rPr>
          <w:rtl/>
        </w:rPr>
      </w:pPr>
      <w:bookmarkStart w:id="238" w:name="_ETM_Q1_1247000"/>
      <w:bookmarkEnd w:id="238"/>
    </w:p>
    <w:p w:rsidR="00AC7B14" w:rsidRPr="00286FF2" w:rsidRDefault="00AC7B14" w:rsidP="00AC7B14">
      <w:pPr>
        <w:rPr>
          <w:rtl/>
        </w:rPr>
      </w:pPr>
      <w:bookmarkStart w:id="239" w:name="_ETM_Q1_1248000"/>
      <w:bookmarkEnd w:id="239"/>
      <w:r w:rsidRPr="00286FF2">
        <w:rPr>
          <w:rFonts w:hint="cs"/>
          <w:rtl/>
        </w:rPr>
        <w:t xml:space="preserve">שתי הסיבות הללו בעיניי קשורות לסנגוריה. </w:t>
      </w:r>
      <w:bookmarkStart w:id="240" w:name="_ETM_Q1_1249000"/>
      <w:bookmarkEnd w:id="240"/>
      <w:r w:rsidRPr="00286FF2">
        <w:rPr>
          <w:rFonts w:hint="cs"/>
          <w:rtl/>
        </w:rPr>
        <w:t xml:space="preserve">החלק השני של הצעת החוק עוסק, וזה כמובן נכון גם </w:t>
      </w:r>
      <w:bookmarkStart w:id="241" w:name="_ETM_Q1_1253000"/>
      <w:bookmarkEnd w:id="241"/>
      <w:r w:rsidRPr="00286FF2">
        <w:rPr>
          <w:rFonts w:hint="cs"/>
          <w:rtl/>
        </w:rPr>
        <w:t>לגבי הסנגוריה, אבל שם זה נכון במיוחד, זה ל</w:t>
      </w:r>
      <w:bookmarkStart w:id="242" w:name="_ETM_Q1_1256000"/>
      <w:bookmarkEnd w:id="242"/>
      <w:r w:rsidRPr="00286FF2">
        <w:rPr>
          <w:rFonts w:hint="cs"/>
          <w:rtl/>
        </w:rPr>
        <w:t xml:space="preserve">בוא ולהגיד בסופו של דבר שהמושג המקראי "הרצחת וגם ירשת", </w:t>
      </w:r>
      <w:bookmarkStart w:id="243" w:name="_ETM_Q1_1263000"/>
      <w:bookmarkEnd w:id="243"/>
      <w:r w:rsidRPr="00286FF2">
        <w:rPr>
          <w:rFonts w:hint="cs"/>
          <w:rtl/>
        </w:rPr>
        <w:t xml:space="preserve">לא ייתכן שאנחנו כמדינה נממן את הייצוג של האנשים </w:t>
      </w:r>
      <w:bookmarkStart w:id="244" w:name="_ETM_Q1_1270000"/>
      <w:bookmarkEnd w:id="244"/>
      <w:r w:rsidRPr="00286FF2">
        <w:rPr>
          <w:rFonts w:hint="cs"/>
          <w:rtl/>
        </w:rPr>
        <w:t>הללו.</w:t>
      </w:r>
    </w:p>
    <w:p w:rsidR="00AC7B14" w:rsidRPr="00286FF2" w:rsidRDefault="00AC7B14" w:rsidP="00AC7B14">
      <w:pPr>
        <w:rPr>
          <w:rtl/>
        </w:rPr>
      </w:pPr>
      <w:bookmarkStart w:id="245" w:name="_ETM_Q1_1274000"/>
      <w:bookmarkEnd w:id="245"/>
    </w:p>
    <w:p w:rsidR="00AC7B14" w:rsidRPr="00286FF2" w:rsidRDefault="00AC7B14" w:rsidP="00AC7B14">
      <w:pPr>
        <w:rPr>
          <w:rtl/>
        </w:rPr>
      </w:pPr>
      <w:bookmarkStart w:id="246" w:name="_ETM_Q1_1273000"/>
      <w:bookmarkEnd w:id="246"/>
      <w:r w:rsidRPr="00286FF2">
        <w:rPr>
          <w:rFonts w:hint="cs"/>
          <w:rtl/>
        </w:rPr>
        <w:t xml:space="preserve">אם יש להם סנגור משלהם, בסדר גמור. אם יש להם פרקליט משלהם, בסדר גמור, צריך יהיה לתת מענה במסגרת </w:t>
      </w:r>
      <w:bookmarkStart w:id="247" w:name="_ETM_Q1_1282000"/>
      <w:bookmarkEnd w:id="247"/>
      <w:r w:rsidRPr="00286FF2">
        <w:rPr>
          <w:rFonts w:hint="cs"/>
          <w:rtl/>
        </w:rPr>
        <w:t xml:space="preserve">הליכי החקיקה, מה קורה אם באמת בית המשפט עומד </w:t>
      </w:r>
      <w:bookmarkStart w:id="248" w:name="_ETM_Q1_1286000"/>
      <w:bookmarkEnd w:id="248"/>
      <w:r w:rsidRPr="00286FF2">
        <w:rPr>
          <w:rFonts w:hint="cs"/>
          <w:rtl/>
        </w:rPr>
        <w:t>וצריך את הסנגור,  זה מקל עליו, זה עוזר לו, מה הוא יעשה בהקשר הזה. צריך לתת לזה מענה.</w:t>
      </w:r>
    </w:p>
    <w:p w:rsidR="00AC7B14" w:rsidRPr="00286FF2" w:rsidRDefault="00AC7B14" w:rsidP="00AC7B14">
      <w:pPr>
        <w:rPr>
          <w:rtl/>
        </w:rPr>
      </w:pPr>
    </w:p>
    <w:p w:rsidR="007219E9" w:rsidRPr="00286FF2" w:rsidRDefault="00AC7B14" w:rsidP="00494E58">
      <w:pPr>
        <w:rPr>
          <w:rtl/>
        </w:rPr>
      </w:pPr>
      <w:bookmarkStart w:id="249" w:name="_ETM_Q1_1293000"/>
      <w:bookmarkEnd w:id="249"/>
      <w:r w:rsidRPr="00286FF2">
        <w:rPr>
          <w:rFonts w:hint="cs"/>
          <w:rtl/>
        </w:rPr>
        <w:t xml:space="preserve">אני אומר כבר </w:t>
      </w:r>
      <w:bookmarkStart w:id="250" w:name="_ETM_Q1_1294000"/>
      <w:bookmarkEnd w:id="250"/>
      <w:r w:rsidRPr="00286FF2">
        <w:rPr>
          <w:rFonts w:hint="cs"/>
          <w:rtl/>
        </w:rPr>
        <w:t xml:space="preserve">בתחילת הדברים, כשהנטייה שלי בסיטואציה הזאת </w:t>
      </w:r>
      <w:r w:rsidR="00494E58" w:rsidRPr="00286FF2">
        <w:rPr>
          <w:rFonts w:hint="cs"/>
          <w:rtl/>
        </w:rPr>
        <w:t>ש</w:t>
      </w:r>
      <w:r w:rsidRPr="00286FF2">
        <w:rPr>
          <w:rFonts w:hint="cs"/>
          <w:rtl/>
        </w:rPr>
        <w:t xml:space="preserve">צריך לקבוע מנגנון </w:t>
      </w:r>
      <w:bookmarkStart w:id="251" w:name="_ETM_Q1_1301000"/>
      <w:bookmarkEnd w:id="251"/>
      <w:r w:rsidRPr="00286FF2">
        <w:rPr>
          <w:rFonts w:hint="cs"/>
          <w:rtl/>
        </w:rPr>
        <w:t>שאומר שהכספים למימון ההגנה עליהם יבואו</w:t>
      </w:r>
      <w:r w:rsidR="00494E58" w:rsidRPr="00286FF2">
        <w:rPr>
          <w:rFonts w:hint="cs"/>
          <w:rtl/>
        </w:rPr>
        <w:t xml:space="preserve"> מכספי הרשות הפלסטינית, </w:t>
      </w:r>
      <w:bookmarkStart w:id="252" w:name="_ETM_Q1_1305000"/>
      <w:bookmarkEnd w:id="252"/>
      <w:r w:rsidR="00494E58" w:rsidRPr="00286FF2">
        <w:rPr>
          <w:rFonts w:hint="cs"/>
          <w:rtl/>
        </w:rPr>
        <w:t xml:space="preserve">מאותם כספים שאנחנו מחזיקים עבור המיסים שמשולמים. אנחנו יודעים שחלק </w:t>
      </w:r>
      <w:bookmarkStart w:id="253" w:name="_ETM_Q1_1316000"/>
      <w:bookmarkEnd w:id="253"/>
      <w:r w:rsidR="00494E58" w:rsidRPr="00286FF2">
        <w:rPr>
          <w:rFonts w:hint="cs"/>
          <w:rtl/>
        </w:rPr>
        <w:t xml:space="preserve">מהסכומים הללו קשורים לעזה ספציפית, צבועים עבור עזה, </w:t>
      </w:r>
      <w:bookmarkStart w:id="254" w:name="_ETM_Q1_1226429"/>
      <w:bookmarkStart w:id="255" w:name="_ETM_Q1_1226481"/>
      <w:bookmarkEnd w:id="254"/>
      <w:bookmarkEnd w:id="255"/>
      <w:r w:rsidR="00000B6C" w:rsidRPr="00286FF2">
        <w:rPr>
          <w:rFonts w:hint="cs"/>
          <w:rtl/>
        </w:rPr>
        <w:t xml:space="preserve">ואנחנו יודעים שהרשות הפלסטינית </w:t>
      </w:r>
      <w:r w:rsidR="00494E58" w:rsidRPr="00286FF2">
        <w:rPr>
          <w:rFonts w:hint="cs"/>
          <w:rtl/>
        </w:rPr>
        <w:t xml:space="preserve">כבר </w:t>
      </w:r>
      <w:r w:rsidR="00000B6C" w:rsidRPr="00286FF2">
        <w:rPr>
          <w:rFonts w:hint="cs"/>
          <w:rtl/>
        </w:rPr>
        <w:t xml:space="preserve">אמרה שמבחינתה </w:t>
      </w:r>
      <w:bookmarkStart w:id="256" w:name="_ETM_Q1_1330282"/>
      <w:bookmarkEnd w:id="256"/>
      <w:r w:rsidR="00494E58" w:rsidRPr="00286FF2">
        <w:rPr>
          <w:rFonts w:hint="cs"/>
          <w:rtl/>
        </w:rPr>
        <w:t xml:space="preserve">גם </w:t>
      </w:r>
      <w:bookmarkStart w:id="257" w:name="_ETM_Q1_1326000"/>
      <w:bookmarkEnd w:id="257"/>
      <w:r w:rsidR="00000B6C" w:rsidRPr="00286FF2">
        <w:rPr>
          <w:rFonts w:hint="cs"/>
          <w:rtl/>
        </w:rPr>
        <w:t xml:space="preserve">מחבלי </w:t>
      </w:r>
      <w:proofErr w:type="spellStart"/>
      <w:r w:rsidR="00000B6C" w:rsidRPr="00286FF2">
        <w:rPr>
          <w:rFonts w:hint="cs"/>
          <w:rtl/>
        </w:rPr>
        <w:t>ה</w:t>
      </w:r>
      <w:r w:rsidR="00A50D5F" w:rsidRPr="00286FF2">
        <w:rPr>
          <w:rFonts w:hint="cs"/>
          <w:rtl/>
        </w:rPr>
        <w:t>נוח</w:t>
      </w:r>
      <w:r w:rsidR="00A50D5F" w:rsidRPr="00286FF2">
        <w:rPr>
          <w:rtl/>
        </w:rPr>
        <w:t>'</w:t>
      </w:r>
      <w:r w:rsidR="00A50D5F" w:rsidRPr="00286FF2">
        <w:rPr>
          <w:rFonts w:hint="cs"/>
          <w:rtl/>
        </w:rPr>
        <w:t>בה</w:t>
      </w:r>
      <w:proofErr w:type="spellEnd"/>
      <w:r w:rsidR="00494E58" w:rsidRPr="00286FF2">
        <w:rPr>
          <w:rFonts w:hint="cs"/>
          <w:rtl/>
        </w:rPr>
        <w:t xml:space="preserve"> הם חלק מאותם זכאים לקבל את מה שמכונה בארצות</w:t>
      </w:r>
      <w:bookmarkStart w:id="258" w:name="_ETM_Q1_1332000"/>
      <w:bookmarkEnd w:id="258"/>
      <w:r w:rsidR="00494E58" w:rsidRPr="00286FF2">
        <w:rPr>
          <w:rFonts w:hint="cs"/>
          <w:rtl/>
        </w:rPr>
        <w:t xml:space="preserve">-הברית </w:t>
      </w:r>
      <w:r w:rsidR="00494E58" w:rsidRPr="00286FF2">
        <w:t>pay for slay</w:t>
      </w:r>
      <w:r w:rsidR="00494E58" w:rsidRPr="00286FF2">
        <w:rPr>
          <w:rFonts w:hint="cs"/>
          <w:rtl/>
        </w:rPr>
        <w:t xml:space="preserve">, תשלום משכורות עבור פעולות הטרור הנפשעות שהם ביצעו, </w:t>
      </w:r>
      <w:bookmarkStart w:id="259" w:name="_ETM_Q1_1340000"/>
      <w:bookmarkEnd w:id="259"/>
      <w:r w:rsidR="00494E58" w:rsidRPr="00286FF2">
        <w:rPr>
          <w:rFonts w:hint="cs"/>
          <w:rtl/>
        </w:rPr>
        <w:t>ולכן אם יש צורך במינוי סנגור, ויראה בית משפט לעשות</w:t>
      </w:r>
      <w:bookmarkStart w:id="260" w:name="_ETM_Q1_1344000"/>
      <w:bookmarkEnd w:id="260"/>
      <w:r w:rsidR="00494E58" w:rsidRPr="00286FF2">
        <w:rPr>
          <w:rFonts w:hint="cs"/>
          <w:rtl/>
        </w:rPr>
        <w:t xml:space="preserve"> את זה, אין שום סיבה בעולם שאוצר המדינה יישא </w:t>
      </w:r>
      <w:bookmarkStart w:id="261" w:name="_ETM_Q1_1350000"/>
      <w:bookmarkEnd w:id="261"/>
      <w:r w:rsidR="00494E58" w:rsidRPr="00286FF2">
        <w:rPr>
          <w:rFonts w:hint="cs"/>
          <w:rtl/>
        </w:rPr>
        <w:t xml:space="preserve">בעלויות האלה. זוהי התפיסה המוסרית שבבסיס הצעת החוק שלי. אני </w:t>
      </w:r>
      <w:bookmarkStart w:id="262" w:name="_ETM_Q1_1357000"/>
      <w:bookmarkEnd w:id="262"/>
      <w:r w:rsidR="00494E58" w:rsidRPr="00286FF2">
        <w:rPr>
          <w:rFonts w:hint="cs"/>
          <w:rtl/>
        </w:rPr>
        <w:t xml:space="preserve">אשמח שנשמע את ההתייחסויות, גם של הייעוץ המשפטי לוועדה, </w:t>
      </w:r>
      <w:bookmarkStart w:id="263" w:name="_ETM_Q1_1363000"/>
      <w:bookmarkEnd w:id="263"/>
      <w:r w:rsidR="00494E58" w:rsidRPr="00286FF2">
        <w:rPr>
          <w:rFonts w:hint="cs"/>
          <w:rtl/>
        </w:rPr>
        <w:t xml:space="preserve">גם של הייעוץ המשפטי לממשלה, הסנגורים נמצאים פה </w:t>
      </w:r>
      <w:proofErr w:type="spellStart"/>
      <w:r w:rsidR="00494E58" w:rsidRPr="00286FF2">
        <w:rPr>
          <w:rFonts w:hint="cs"/>
          <w:rtl/>
        </w:rPr>
        <w:t>איתנו</w:t>
      </w:r>
      <w:proofErr w:type="spellEnd"/>
      <w:r w:rsidR="00494E58" w:rsidRPr="00286FF2">
        <w:rPr>
          <w:rFonts w:hint="cs"/>
          <w:rtl/>
        </w:rPr>
        <w:t xml:space="preserve"> </w:t>
      </w:r>
      <w:bookmarkStart w:id="264" w:name="_ETM_Q1_1366000"/>
      <w:bookmarkEnd w:id="264"/>
      <w:r w:rsidR="00494E58" w:rsidRPr="00286FF2">
        <w:rPr>
          <w:rFonts w:hint="cs"/>
          <w:rtl/>
        </w:rPr>
        <w:t>וכל גורם מעוניין אחר.</w:t>
      </w:r>
    </w:p>
    <w:p w:rsidR="00494E58" w:rsidRPr="00286FF2" w:rsidRDefault="00494E58" w:rsidP="00494E58">
      <w:pPr>
        <w:rPr>
          <w:rtl/>
        </w:rPr>
      </w:pPr>
      <w:bookmarkStart w:id="265" w:name="_ETM_Q1_1369000"/>
      <w:bookmarkEnd w:id="265"/>
    </w:p>
    <w:p w:rsidR="00494E58" w:rsidRPr="00286FF2" w:rsidRDefault="00494E58" w:rsidP="00494E58">
      <w:pPr>
        <w:pStyle w:val="af9"/>
        <w:keepNext/>
        <w:rPr>
          <w:rtl/>
        </w:rPr>
      </w:pPr>
      <w:bookmarkStart w:id="266" w:name="ET_guest_יפעת_רווה_122"/>
      <w:r w:rsidRPr="00286FF2">
        <w:rPr>
          <w:rStyle w:val="TagStyle"/>
          <w:rtl/>
        </w:rPr>
        <w:t xml:space="preserve"> &lt;&lt; אורח &gt;&gt; </w:t>
      </w:r>
      <w:r w:rsidRPr="00286FF2">
        <w:rPr>
          <w:rtl/>
        </w:rPr>
        <w:t>יפעת רווה: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266"/>
    </w:p>
    <w:p w:rsidR="00494E58" w:rsidRPr="00286FF2" w:rsidRDefault="00494E58" w:rsidP="00494E58">
      <w:pPr>
        <w:pStyle w:val="KeepWithNext"/>
        <w:rPr>
          <w:rtl/>
        </w:rPr>
      </w:pPr>
    </w:p>
    <w:p w:rsidR="00D844E1" w:rsidRPr="00286FF2" w:rsidRDefault="00494E58" w:rsidP="00F17206">
      <w:pPr>
        <w:rPr>
          <w:rtl/>
        </w:rPr>
      </w:pPr>
      <w:bookmarkStart w:id="267" w:name="_ETM_Q1_1373000"/>
      <w:bookmarkStart w:id="268" w:name="_ETM_Q1_1334905"/>
      <w:bookmarkStart w:id="269" w:name="_ETM_Q1_1334984"/>
      <w:bookmarkStart w:id="270" w:name="_ETM_Q1_1478395"/>
      <w:bookmarkStart w:id="271" w:name="_ETM_Q1_1478448"/>
      <w:bookmarkStart w:id="272" w:name="_ETM_Q1_1480587"/>
      <w:bookmarkStart w:id="273" w:name="_ETM_Q1_1480646"/>
      <w:bookmarkEnd w:id="267"/>
      <w:bookmarkEnd w:id="268"/>
      <w:bookmarkEnd w:id="269"/>
      <w:bookmarkEnd w:id="270"/>
      <w:bookmarkEnd w:id="271"/>
      <w:bookmarkEnd w:id="272"/>
      <w:bookmarkEnd w:id="273"/>
      <w:r w:rsidRPr="00286FF2">
        <w:rPr>
          <w:rFonts w:hint="cs"/>
          <w:rtl/>
        </w:rPr>
        <w:t xml:space="preserve">קודם כול, מתחילת המלחמה אנחנו בשיח מתמיד </w:t>
      </w:r>
      <w:bookmarkStart w:id="274" w:name="_ETM_Q1_1378000"/>
      <w:bookmarkEnd w:id="274"/>
      <w:r w:rsidRPr="00286FF2">
        <w:rPr>
          <w:rFonts w:hint="cs"/>
          <w:rtl/>
        </w:rPr>
        <w:t xml:space="preserve">עם הסנגוריה הציבורית. אנחנו מבינים לחלוטין את הקושי. </w:t>
      </w:r>
      <w:bookmarkStart w:id="275" w:name="_ETM_Q1_1377000"/>
      <w:bookmarkEnd w:id="275"/>
      <w:r w:rsidR="00D844E1" w:rsidRPr="00286FF2">
        <w:rPr>
          <w:rFonts w:hint="cs"/>
          <w:rtl/>
        </w:rPr>
        <w:t xml:space="preserve">אי-אפשר שיהיה </w:t>
      </w:r>
      <w:bookmarkStart w:id="276" w:name="_ETM_Q1_1484115"/>
      <w:bookmarkEnd w:id="276"/>
      <w:r w:rsidR="00D844E1" w:rsidRPr="00286FF2">
        <w:rPr>
          <w:rFonts w:hint="cs"/>
          <w:rtl/>
        </w:rPr>
        <w:t>מצב של ואקום, אנחנו עושים מאמץ למצוא פתרונות</w:t>
      </w:r>
      <w:r w:rsidR="00F17206" w:rsidRPr="00286FF2">
        <w:rPr>
          <w:rFonts w:hint="cs"/>
          <w:rtl/>
        </w:rPr>
        <w:t xml:space="preserve"> חלופיים, </w:t>
      </w:r>
      <w:bookmarkStart w:id="277" w:name="_ETM_Q1_1466000"/>
      <w:bookmarkEnd w:id="277"/>
      <w:r w:rsidR="00F17206" w:rsidRPr="00286FF2">
        <w:rPr>
          <w:rFonts w:hint="cs"/>
          <w:rtl/>
        </w:rPr>
        <w:t>ואני מקווה שהם מכינים את זה</w:t>
      </w:r>
      <w:r w:rsidR="00D844E1" w:rsidRPr="00286FF2">
        <w:rPr>
          <w:rFonts w:hint="cs"/>
          <w:rtl/>
        </w:rPr>
        <w:t>.</w:t>
      </w:r>
      <w:r w:rsidR="00F17206" w:rsidRPr="00286FF2">
        <w:rPr>
          <w:rFonts w:hint="cs"/>
          <w:rtl/>
        </w:rPr>
        <w:t xml:space="preserve"> </w:t>
      </w:r>
      <w:bookmarkStart w:id="278" w:name="_ETM_Q1_1482000"/>
      <w:bookmarkEnd w:id="278"/>
      <w:r w:rsidR="00F17C30" w:rsidRPr="00286FF2">
        <w:rPr>
          <w:rFonts w:hint="cs"/>
          <w:rtl/>
        </w:rPr>
        <w:t>א</w:t>
      </w:r>
      <w:r w:rsidR="00F17206" w:rsidRPr="00286FF2">
        <w:rPr>
          <w:rFonts w:hint="cs"/>
          <w:rtl/>
        </w:rPr>
        <w:t xml:space="preserve">נחנו עושים את המאמץ למצוא את הפתרונות, </w:t>
      </w:r>
      <w:bookmarkStart w:id="279" w:name="_ETM_Q1_1485000"/>
      <w:bookmarkEnd w:id="279"/>
      <w:r w:rsidR="00F17206" w:rsidRPr="00286FF2">
        <w:rPr>
          <w:rFonts w:hint="cs"/>
          <w:rtl/>
        </w:rPr>
        <w:t xml:space="preserve">אבל אי-אפשר יהיה להשאיר את זה בוואקום. גם </w:t>
      </w:r>
      <w:bookmarkStart w:id="280" w:name="_ETM_Q1_1469000"/>
      <w:bookmarkStart w:id="281" w:name="_ETM_Q1_1471000"/>
      <w:bookmarkEnd w:id="280"/>
      <w:bookmarkEnd w:id="281"/>
      <w:r w:rsidR="00D844E1" w:rsidRPr="00286FF2">
        <w:rPr>
          <w:rFonts w:hint="cs"/>
          <w:rtl/>
        </w:rPr>
        <w:t xml:space="preserve">לצורך </w:t>
      </w:r>
      <w:bookmarkStart w:id="282" w:name="_ETM_Q1_1493466"/>
      <w:bookmarkEnd w:id="282"/>
      <w:r w:rsidR="00D844E1" w:rsidRPr="00286FF2">
        <w:rPr>
          <w:rFonts w:hint="cs"/>
          <w:rtl/>
        </w:rPr>
        <w:t>ההליכים עצמם נציע להמתין לפתרון חלופי.</w:t>
      </w:r>
    </w:p>
    <w:p w:rsidR="00D844E1" w:rsidRPr="00286FF2" w:rsidRDefault="00D844E1" w:rsidP="00D844E1">
      <w:pPr>
        <w:rPr>
          <w:rtl/>
        </w:rPr>
      </w:pPr>
      <w:bookmarkStart w:id="283" w:name="_ETM_Q1_1503626"/>
      <w:bookmarkStart w:id="284" w:name="_ETM_Q1_1503691"/>
      <w:bookmarkEnd w:id="283"/>
      <w:bookmarkEnd w:id="284"/>
    </w:p>
    <w:p w:rsidR="00D844E1" w:rsidRPr="00286FF2" w:rsidRDefault="00D844E1" w:rsidP="00D844E1">
      <w:pPr>
        <w:pStyle w:val="af6"/>
        <w:keepNext/>
        <w:rPr>
          <w:rtl/>
        </w:rPr>
      </w:pPr>
      <w:bookmarkStart w:id="285" w:name="ET_yor_6157_12"/>
      <w:r w:rsidRPr="00286FF2">
        <w:rPr>
          <w:rStyle w:val="TagStyle"/>
          <w:rtl/>
        </w:rPr>
        <w:t xml:space="preserve"> &lt;&lt; יור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285"/>
    </w:p>
    <w:p w:rsidR="00D844E1" w:rsidRPr="00286FF2" w:rsidRDefault="00D844E1" w:rsidP="00D844E1">
      <w:pPr>
        <w:pStyle w:val="KeepWithNext"/>
        <w:rPr>
          <w:rtl/>
        </w:rPr>
      </w:pPr>
    </w:p>
    <w:p w:rsidR="00F17206" w:rsidRPr="00286FF2" w:rsidRDefault="00F17206" w:rsidP="00F17206">
      <w:pPr>
        <w:rPr>
          <w:rtl/>
        </w:rPr>
      </w:pPr>
      <w:bookmarkStart w:id="286" w:name="_ETM_Q1_1498000"/>
      <w:bookmarkEnd w:id="286"/>
      <w:r w:rsidRPr="00286FF2">
        <w:rPr>
          <w:rFonts w:hint="cs"/>
          <w:rtl/>
        </w:rPr>
        <w:t xml:space="preserve">אתם מציעים </w:t>
      </w:r>
      <w:bookmarkStart w:id="287" w:name="_ETM_Q1_1499000"/>
      <w:bookmarkEnd w:id="287"/>
      <w:r w:rsidRPr="00286FF2">
        <w:rPr>
          <w:rFonts w:hint="cs"/>
          <w:rtl/>
        </w:rPr>
        <w:t>בינתיים להמתין. זו הצעתכם.</w:t>
      </w:r>
    </w:p>
    <w:p w:rsidR="00F17206" w:rsidRPr="00286FF2" w:rsidRDefault="00F17206" w:rsidP="00F17206">
      <w:pPr>
        <w:rPr>
          <w:rtl/>
        </w:rPr>
      </w:pPr>
    </w:p>
    <w:p w:rsidR="00F17206" w:rsidRPr="00286FF2" w:rsidRDefault="00F17206" w:rsidP="00F17206">
      <w:pPr>
        <w:pStyle w:val="af9"/>
        <w:keepNext/>
        <w:rPr>
          <w:rtl/>
        </w:rPr>
      </w:pPr>
      <w:bookmarkStart w:id="288" w:name="ET_guest_יפעת_רווה_123"/>
      <w:r w:rsidRPr="00286FF2">
        <w:rPr>
          <w:rStyle w:val="TagStyle"/>
          <w:rtl/>
        </w:rPr>
        <w:t xml:space="preserve"> &lt;&lt; אורח &gt;&gt; </w:t>
      </w:r>
      <w:r w:rsidRPr="00286FF2">
        <w:rPr>
          <w:rtl/>
        </w:rPr>
        <w:t>יפעת רווה: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288"/>
    </w:p>
    <w:p w:rsidR="00F17206" w:rsidRPr="00286FF2" w:rsidRDefault="00F17206" w:rsidP="00F17206">
      <w:pPr>
        <w:pStyle w:val="KeepWithNext"/>
        <w:rPr>
          <w:rtl/>
        </w:rPr>
      </w:pPr>
    </w:p>
    <w:p w:rsidR="00F17206" w:rsidRPr="00286FF2" w:rsidRDefault="00F17206" w:rsidP="00F17206">
      <w:pPr>
        <w:rPr>
          <w:rtl/>
        </w:rPr>
      </w:pPr>
      <w:bookmarkStart w:id="289" w:name="_ETM_Q1_1500000"/>
      <w:bookmarkEnd w:id="289"/>
      <w:r w:rsidRPr="00286FF2">
        <w:rPr>
          <w:rFonts w:hint="cs"/>
          <w:rtl/>
        </w:rPr>
        <w:t>להמתין לפתרון חלופי.</w:t>
      </w:r>
    </w:p>
    <w:p w:rsidR="00F17206" w:rsidRPr="00286FF2" w:rsidRDefault="00F17206" w:rsidP="00F17206">
      <w:pPr>
        <w:rPr>
          <w:rtl/>
        </w:rPr>
      </w:pPr>
    </w:p>
    <w:p w:rsidR="00F17206" w:rsidRPr="00286FF2" w:rsidRDefault="00F17206" w:rsidP="00F17206">
      <w:pPr>
        <w:pStyle w:val="af6"/>
        <w:keepNext/>
        <w:rPr>
          <w:rtl/>
        </w:rPr>
      </w:pPr>
      <w:bookmarkStart w:id="290" w:name="ET_yor_6157_124"/>
      <w:r w:rsidRPr="00286FF2">
        <w:rPr>
          <w:rStyle w:val="TagStyle"/>
          <w:rtl/>
        </w:rPr>
        <w:t xml:space="preserve"> &lt;&lt; יור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290"/>
    </w:p>
    <w:p w:rsidR="00F17206" w:rsidRPr="00286FF2" w:rsidRDefault="00F17206" w:rsidP="00F17206">
      <w:pPr>
        <w:pStyle w:val="KeepWithNext"/>
        <w:rPr>
          <w:rtl/>
        </w:rPr>
      </w:pPr>
    </w:p>
    <w:p w:rsidR="00D844E1" w:rsidRPr="00286FF2" w:rsidRDefault="00F17206" w:rsidP="00667911">
      <w:pPr>
        <w:rPr>
          <w:rtl/>
        </w:rPr>
      </w:pPr>
      <w:bookmarkStart w:id="291" w:name="_ETM_Q1_1502000"/>
      <w:bookmarkEnd w:id="291"/>
      <w:r w:rsidRPr="00286FF2">
        <w:rPr>
          <w:rFonts w:hint="cs"/>
          <w:rtl/>
        </w:rPr>
        <w:t>יש לי שאלה פשוטה.</w:t>
      </w:r>
      <w:bookmarkStart w:id="292" w:name="_ETM_Q1_1504895"/>
      <w:bookmarkEnd w:id="292"/>
      <w:r w:rsidR="00D844E1" w:rsidRPr="00286FF2">
        <w:rPr>
          <w:rFonts w:hint="cs"/>
          <w:rtl/>
        </w:rPr>
        <w:t xml:space="preserve"> </w:t>
      </w:r>
      <w:bookmarkStart w:id="293" w:name="_ETM_Q1_1509065"/>
      <w:bookmarkEnd w:id="293"/>
      <w:r w:rsidR="00667911" w:rsidRPr="00286FF2">
        <w:rPr>
          <w:rFonts w:hint="cs"/>
          <w:rtl/>
        </w:rPr>
        <w:t xml:space="preserve">יש </w:t>
      </w:r>
      <w:bookmarkStart w:id="294" w:name="_ETM_Q1_1511000"/>
      <w:bookmarkEnd w:id="294"/>
      <w:r w:rsidR="00667911" w:rsidRPr="00286FF2">
        <w:rPr>
          <w:rFonts w:hint="cs"/>
          <w:rtl/>
        </w:rPr>
        <w:t xml:space="preserve">לכם </w:t>
      </w:r>
      <w:r w:rsidR="00D844E1" w:rsidRPr="00286FF2">
        <w:rPr>
          <w:rFonts w:hint="cs"/>
          <w:rtl/>
        </w:rPr>
        <w:t>לוחות-זמנים</w:t>
      </w:r>
      <w:r w:rsidR="00667911" w:rsidRPr="00286FF2">
        <w:rPr>
          <w:rFonts w:hint="cs"/>
          <w:rtl/>
        </w:rPr>
        <w:t xml:space="preserve"> </w:t>
      </w:r>
      <w:r w:rsidR="00667911" w:rsidRPr="00286FF2">
        <w:rPr>
          <w:rFonts w:hint="eastAsia"/>
          <w:rtl/>
        </w:rPr>
        <w:t>–</w:t>
      </w:r>
      <w:r w:rsidR="00D844E1" w:rsidRPr="00286FF2">
        <w:rPr>
          <w:rFonts w:hint="cs"/>
          <w:rtl/>
        </w:rPr>
        <w:t xml:space="preserve"> שעון</w:t>
      </w:r>
      <w:r w:rsidR="00667911" w:rsidRPr="00286FF2">
        <w:rPr>
          <w:rFonts w:hint="cs"/>
          <w:rtl/>
        </w:rPr>
        <w:t xml:space="preserve"> החול מתקתק, כמו שאומרים </w:t>
      </w:r>
      <w:r w:rsidR="00667911" w:rsidRPr="00286FF2">
        <w:rPr>
          <w:rFonts w:hint="eastAsia"/>
          <w:rtl/>
        </w:rPr>
        <w:t>–</w:t>
      </w:r>
      <w:r w:rsidR="00667911" w:rsidRPr="00286FF2">
        <w:rPr>
          <w:rFonts w:hint="cs"/>
          <w:rtl/>
        </w:rPr>
        <w:t xml:space="preserve"> בעניין ההסדר </w:t>
      </w:r>
      <w:bookmarkStart w:id="295" w:name="_ETM_Q1_1517000"/>
      <w:bookmarkEnd w:id="295"/>
      <w:r w:rsidR="00667911" w:rsidRPr="00286FF2">
        <w:rPr>
          <w:rFonts w:hint="cs"/>
          <w:rtl/>
        </w:rPr>
        <w:t xml:space="preserve">שהייתם אמורים להביא לוועדה. לדעתי נשארו עוד שבועיים-שלושה מ-45 </w:t>
      </w:r>
      <w:bookmarkStart w:id="296" w:name="_ETM_Q1_1522000"/>
      <w:bookmarkEnd w:id="296"/>
      <w:r w:rsidR="00667911" w:rsidRPr="00286FF2">
        <w:rPr>
          <w:rFonts w:hint="cs"/>
          <w:rtl/>
        </w:rPr>
        <w:t>יום של ההארכה שניתנה.</w:t>
      </w:r>
    </w:p>
    <w:p w:rsidR="00D844E1" w:rsidRPr="00286FF2" w:rsidRDefault="00D844E1" w:rsidP="00D844E1">
      <w:pPr>
        <w:rPr>
          <w:rtl/>
        </w:rPr>
      </w:pPr>
      <w:bookmarkStart w:id="297" w:name="_ETM_Q1_1513522"/>
      <w:bookmarkStart w:id="298" w:name="_ETM_Q1_1513591"/>
      <w:bookmarkEnd w:id="297"/>
      <w:bookmarkEnd w:id="298"/>
    </w:p>
    <w:p w:rsidR="00D844E1" w:rsidRPr="00286FF2" w:rsidRDefault="00D844E1" w:rsidP="00D844E1">
      <w:pPr>
        <w:rPr>
          <w:rtl/>
        </w:rPr>
      </w:pPr>
      <w:bookmarkStart w:id="299" w:name="_ETM_Q1_1514715"/>
      <w:bookmarkStart w:id="300" w:name="_ETM_Q1_1514783"/>
      <w:bookmarkEnd w:id="299"/>
      <w:bookmarkEnd w:id="300"/>
      <w:r w:rsidRPr="00286FF2">
        <w:rPr>
          <w:rFonts w:hint="cs"/>
          <w:rtl/>
        </w:rPr>
        <w:t>יפעת: אתה מדבר על ההסדר הכללי?</w:t>
      </w:r>
    </w:p>
    <w:p w:rsidR="00667911" w:rsidRPr="00286FF2" w:rsidRDefault="00667911" w:rsidP="00D844E1">
      <w:pPr>
        <w:rPr>
          <w:rtl/>
        </w:rPr>
      </w:pPr>
      <w:bookmarkStart w:id="301" w:name="_ETM_Q1_1525000"/>
      <w:bookmarkEnd w:id="301"/>
    </w:p>
    <w:p w:rsidR="00667911" w:rsidRPr="00286FF2" w:rsidRDefault="00667911" w:rsidP="00667911">
      <w:pPr>
        <w:pStyle w:val="a4"/>
        <w:keepNext/>
        <w:rPr>
          <w:rtl/>
        </w:rPr>
      </w:pPr>
      <w:bookmarkStart w:id="302" w:name="ET_speaker_דר_גור_בליי_125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 xml:space="preserve">ד"ר גור </w:t>
      </w:r>
      <w:proofErr w:type="spellStart"/>
      <w:r w:rsidRPr="00286FF2">
        <w:rPr>
          <w:rtl/>
        </w:rPr>
        <w:t>בליי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302"/>
    </w:p>
    <w:p w:rsidR="00667911" w:rsidRPr="00286FF2" w:rsidRDefault="00667911" w:rsidP="00667911">
      <w:pPr>
        <w:pStyle w:val="KeepWithNext"/>
        <w:rPr>
          <w:rtl/>
        </w:rPr>
      </w:pPr>
    </w:p>
    <w:p w:rsidR="00D844E1" w:rsidRPr="00286FF2" w:rsidRDefault="00D844E1" w:rsidP="00D844E1">
      <w:pPr>
        <w:rPr>
          <w:rtl/>
        </w:rPr>
      </w:pPr>
      <w:bookmarkStart w:id="303" w:name="_ETM_Q1_1528057"/>
      <w:bookmarkStart w:id="304" w:name="_ETM_Q1_1528117"/>
      <w:bookmarkStart w:id="305" w:name="_ETM_Q1_1536394"/>
      <w:bookmarkStart w:id="306" w:name="_ETM_Q1_1536445"/>
      <w:bookmarkEnd w:id="303"/>
      <w:bookmarkEnd w:id="304"/>
      <w:bookmarkEnd w:id="305"/>
      <w:bookmarkEnd w:id="306"/>
      <w:r w:rsidRPr="00286FF2">
        <w:rPr>
          <w:rFonts w:hint="cs"/>
          <w:rtl/>
        </w:rPr>
        <w:t>החוק הייעודי.</w:t>
      </w:r>
    </w:p>
    <w:p w:rsidR="00667911" w:rsidRPr="00286FF2" w:rsidRDefault="00667911" w:rsidP="00D844E1">
      <w:pPr>
        <w:rPr>
          <w:rtl/>
        </w:rPr>
      </w:pPr>
      <w:bookmarkStart w:id="307" w:name="_ETM_Q1_1538953"/>
      <w:bookmarkStart w:id="308" w:name="_ETM_Q1_1539017"/>
      <w:bookmarkEnd w:id="307"/>
      <w:bookmarkEnd w:id="308"/>
    </w:p>
    <w:p w:rsidR="00667911" w:rsidRPr="00286FF2" w:rsidRDefault="00667911" w:rsidP="00667911">
      <w:pPr>
        <w:pStyle w:val="af9"/>
        <w:keepNext/>
        <w:rPr>
          <w:rtl/>
        </w:rPr>
      </w:pPr>
      <w:bookmarkStart w:id="309" w:name="ET_guest_יפעת_רווה_126"/>
      <w:r w:rsidRPr="00286FF2">
        <w:rPr>
          <w:rStyle w:val="TagStyle"/>
          <w:rtl/>
        </w:rPr>
        <w:t xml:space="preserve"> &lt;&lt; אורח &gt;&gt; </w:t>
      </w:r>
      <w:r w:rsidRPr="00286FF2">
        <w:rPr>
          <w:rtl/>
        </w:rPr>
        <w:t>יפעת רווה: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309"/>
    </w:p>
    <w:p w:rsidR="00667911" w:rsidRPr="00286FF2" w:rsidRDefault="00667911" w:rsidP="00667911">
      <w:pPr>
        <w:pStyle w:val="KeepWithNext"/>
        <w:rPr>
          <w:rtl/>
        </w:rPr>
      </w:pPr>
    </w:p>
    <w:p w:rsidR="00D844E1" w:rsidRPr="00286FF2" w:rsidRDefault="00D844E1" w:rsidP="00667911">
      <w:pPr>
        <w:rPr>
          <w:rtl/>
        </w:rPr>
      </w:pPr>
      <w:bookmarkStart w:id="310" w:name="_ETM_Q1_1531000"/>
      <w:bookmarkStart w:id="311" w:name="_ETM_Q1_1529000"/>
      <w:bookmarkStart w:id="312" w:name="_ETM_Q1_1541245"/>
      <w:bookmarkStart w:id="313" w:name="_ETM_Q1_1541294"/>
      <w:bookmarkEnd w:id="310"/>
      <w:bookmarkEnd w:id="311"/>
      <w:bookmarkEnd w:id="312"/>
      <w:bookmarkEnd w:id="313"/>
      <w:r w:rsidRPr="00286FF2">
        <w:rPr>
          <w:rFonts w:hint="cs"/>
          <w:rtl/>
        </w:rPr>
        <w:t xml:space="preserve">אני לא </w:t>
      </w:r>
      <w:bookmarkStart w:id="314" w:name="_ETM_Q1_1544654"/>
      <w:bookmarkEnd w:id="314"/>
      <w:r w:rsidRPr="00286FF2">
        <w:rPr>
          <w:rFonts w:hint="cs"/>
          <w:rtl/>
        </w:rPr>
        <w:t>עוסקת בחוק הגדול</w:t>
      </w:r>
      <w:r w:rsidR="00667911" w:rsidRPr="00286FF2">
        <w:rPr>
          <w:rFonts w:hint="cs"/>
          <w:rtl/>
        </w:rPr>
        <w:t>.</w:t>
      </w:r>
      <w:r w:rsidRPr="00286FF2">
        <w:rPr>
          <w:rFonts w:hint="cs"/>
          <w:rtl/>
        </w:rPr>
        <w:t xml:space="preserve"> נמסר לי </w:t>
      </w:r>
      <w:r w:rsidR="00667911" w:rsidRPr="00286FF2">
        <w:rPr>
          <w:rFonts w:hint="cs"/>
          <w:rtl/>
        </w:rPr>
        <w:t xml:space="preserve">פה </w:t>
      </w:r>
      <w:r w:rsidRPr="00286FF2">
        <w:rPr>
          <w:rFonts w:hint="cs"/>
          <w:rtl/>
        </w:rPr>
        <w:t>שפורסם תזכיר וזה אמור ל</w:t>
      </w:r>
      <w:r w:rsidR="00667911" w:rsidRPr="00286FF2">
        <w:rPr>
          <w:rFonts w:hint="cs"/>
          <w:rtl/>
        </w:rPr>
        <w:t>הגיע</w:t>
      </w:r>
      <w:r w:rsidRPr="00286FF2">
        <w:rPr>
          <w:rFonts w:hint="cs"/>
          <w:rtl/>
        </w:rPr>
        <w:t xml:space="preserve"> </w:t>
      </w:r>
      <w:bookmarkStart w:id="315" w:name="_ETM_Q1_1553149"/>
      <w:bookmarkEnd w:id="315"/>
      <w:r w:rsidRPr="00286FF2">
        <w:rPr>
          <w:rFonts w:hint="cs"/>
          <w:rtl/>
        </w:rPr>
        <w:t>לוועדה.</w:t>
      </w:r>
    </w:p>
    <w:p w:rsidR="00D844E1" w:rsidRPr="00286FF2" w:rsidRDefault="00D844E1" w:rsidP="00D844E1">
      <w:pPr>
        <w:rPr>
          <w:rtl/>
        </w:rPr>
      </w:pPr>
      <w:bookmarkStart w:id="316" w:name="_ETM_Q1_1555499"/>
      <w:bookmarkStart w:id="317" w:name="_ETM_Q1_1555575"/>
      <w:bookmarkStart w:id="318" w:name="_ETM_Q1_1606274"/>
      <w:bookmarkEnd w:id="316"/>
      <w:bookmarkEnd w:id="317"/>
      <w:bookmarkEnd w:id="318"/>
    </w:p>
    <w:p w:rsidR="00667911" w:rsidRPr="00286FF2" w:rsidRDefault="00667911" w:rsidP="00667911">
      <w:pPr>
        <w:pStyle w:val="af5"/>
        <w:keepNext/>
        <w:rPr>
          <w:rtl/>
        </w:rPr>
      </w:pPr>
      <w:bookmarkStart w:id="319" w:name="ET_interruption_דר_גור_בליי_127"/>
      <w:r w:rsidRPr="00286FF2">
        <w:rPr>
          <w:rStyle w:val="TagStyle"/>
          <w:rtl/>
        </w:rPr>
        <w:t xml:space="preserve"> &lt;&lt; קריאה &gt;&gt; </w:t>
      </w:r>
      <w:r w:rsidRPr="00286FF2">
        <w:rPr>
          <w:rtl/>
        </w:rPr>
        <w:t xml:space="preserve">ד"ר גור </w:t>
      </w:r>
      <w:proofErr w:type="spellStart"/>
      <w:r w:rsidRPr="00286FF2">
        <w:rPr>
          <w:rtl/>
        </w:rPr>
        <w:t>בליי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קריאה &gt;&gt;</w:t>
      </w:r>
      <w:r w:rsidRPr="00286FF2">
        <w:rPr>
          <w:rtl/>
        </w:rPr>
        <w:t xml:space="preserve">   </w:t>
      </w:r>
      <w:bookmarkEnd w:id="319"/>
    </w:p>
    <w:p w:rsidR="00667911" w:rsidRPr="00286FF2" w:rsidRDefault="00667911" w:rsidP="00667911">
      <w:pPr>
        <w:pStyle w:val="KeepWithNext"/>
        <w:rPr>
          <w:rtl/>
        </w:rPr>
      </w:pPr>
    </w:p>
    <w:p w:rsidR="00667911" w:rsidRPr="00286FF2" w:rsidRDefault="00667911" w:rsidP="00667911">
      <w:pPr>
        <w:rPr>
          <w:rtl/>
        </w:rPr>
      </w:pPr>
      <w:r w:rsidRPr="00286FF2">
        <w:rPr>
          <w:rFonts w:hint="cs"/>
          <w:rtl/>
        </w:rPr>
        <w:t>פורס</w:t>
      </w:r>
      <w:r w:rsidR="00C15E6E" w:rsidRPr="00286FF2">
        <w:rPr>
          <w:rFonts w:hint="cs"/>
          <w:rtl/>
        </w:rPr>
        <w:t>מה</w:t>
      </w:r>
      <w:r w:rsidRPr="00286FF2">
        <w:rPr>
          <w:rFonts w:hint="cs"/>
          <w:rtl/>
        </w:rPr>
        <w:t xml:space="preserve"> הארכת </w:t>
      </w:r>
      <w:proofErr w:type="spellStart"/>
      <w:r w:rsidRPr="00286FF2">
        <w:rPr>
          <w:rFonts w:hint="cs"/>
          <w:rtl/>
        </w:rPr>
        <w:t>תקש"ח</w:t>
      </w:r>
      <w:proofErr w:type="spellEnd"/>
      <w:r w:rsidRPr="00286FF2">
        <w:rPr>
          <w:rFonts w:hint="cs"/>
          <w:rtl/>
        </w:rPr>
        <w:t>.</w:t>
      </w:r>
    </w:p>
    <w:p w:rsidR="00667911" w:rsidRPr="00286FF2" w:rsidRDefault="00667911" w:rsidP="00667911">
      <w:pPr>
        <w:rPr>
          <w:rtl/>
        </w:rPr>
      </w:pPr>
      <w:bookmarkStart w:id="320" w:name="_ETM_Q1_1553000"/>
      <w:bookmarkEnd w:id="320"/>
    </w:p>
    <w:p w:rsidR="00D844E1" w:rsidRPr="00286FF2" w:rsidRDefault="00D844E1" w:rsidP="00D844E1">
      <w:pPr>
        <w:pStyle w:val="af9"/>
        <w:keepNext/>
        <w:rPr>
          <w:rtl/>
        </w:rPr>
      </w:pPr>
      <w:bookmarkStart w:id="321" w:name="ET_guest_561151_14"/>
      <w:r w:rsidRPr="00286FF2">
        <w:rPr>
          <w:rStyle w:val="TagStyle"/>
          <w:rtl/>
        </w:rPr>
        <w:t xml:space="preserve"> &lt;&lt; אורח &gt;&gt; </w:t>
      </w:r>
      <w:r w:rsidRPr="00286FF2">
        <w:rPr>
          <w:rtl/>
        </w:rPr>
        <w:t xml:space="preserve">ענבל </w:t>
      </w:r>
      <w:proofErr w:type="spellStart"/>
      <w:r w:rsidRPr="00286FF2">
        <w:rPr>
          <w:rtl/>
        </w:rPr>
        <w:t>ברנסון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321"/>
    </w:p>
    <w:p w:rsidR="00D844E1" w:rsidRPr="00286FF2" w:rsidRDefault="00D844E1" w:rsidP="00D844E1">
      <w:pPr>
        <w:pStyle w:val="KeepWithNext"/>
        <w:rPr>
          <w:rtl/>
        </w:rPr>
      </w:pPr>
    </w:p>
    <w:p w:rsidR="00D844E1" w:rsidRPr="00286FF2" w:rsidRDefault="00D844E1" w:rsidP="00D844E1">
      <w:pPr>
        <w:rPr>
          <w:rtl/>
        </w:rPr>
      </w:pPr>
      <w:bookmarkStart w:id="322" w:name="_ETM_Q1_1606695"/>
      <w:bookmarkStart w:id="323" w:name="_ETM_Q1_1606745"/>
      <w:bookmarkStart w:id="324" w:name="_ETM_Q1_1557585"/>
      <w:bookmarkStart w:id="325" w:name="_ETM_Q1_1557648"/>
      <w:bookmarkEnd w:id="322"/>
      <w:bookmarkEnd w:id="323"/>
      <w:bookmarkEnd w:id="324"/>
      <w:bookmarkEnd w:id="325"/>
      <w:r w:rsidRPr="00286FF2">
        <w:rPr>
          <w:rFonts w:hint="cs"/>
          <w:rtl/>
        </w:rPr>
        <w:t>פורסם תזכיר</w:t>
      </w:r>
      <w:r w:rsidR="00667911" w:rsidRPr="00286FF2">
        <w:rPr>
          <w:rFonts w:hint="cs"/>
          <w:rtl/>
        </w:rPr>
        <w:t xml:space="preserve"> להארכת - - -</w:t>
      </w:r>
    </w:p>
    <w:p w:rsidR="00667911" w:rsidRPr="00286FF2" w:rsidRDefault="00667911" w:rsidP="00D844E1">
      <w:pPr>
        <w:rPr>
          <w:rtl/>
        </w:rPr>
      </w:pPr>
      <w:bookmarkStart w:id="326" w:name="_ETM_Q1_1555000"/>
      <w:bookmarkEnd w:id="326"/>
    </w:p>
    <w:p w:rsidR="00667911" w:rsidRPr="00286FF2" w:rsidRDefault="00667911" w:rsidP="00667911">
      <w:pPr>
        <w:pStyle w:val="af6"/>
        <w:keepNext/>
        <w:rPr>
          <w:rtl/>
        </w:rPr>
      </w:pPr>
      <w:bookmarkStart w:id="327" w:name="ET_yor_6157_128"/>
      <w:r w:rsidRPr="00286FF2">
        <w:rPr>
          <w:rStyle w:val="TagStyle"/>
          <w:rtl/>
        </w:rPr>
        <w:t xml:space="preserve"> &lt;&lt; יור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327"/>
    </w:p>
    <w:p w:rsidR="00667911" w:rsidRPr="00286FF2" w:rsidRDefault="00667911" w:rsidP="00667911">
      <w:pPr>
        <w:pStyle w:val="KeepWithNext"/>
        <w:rPr>
          <w:rtl/>
        </w:rPr>
      </w:pPr>
    </w:p>
    <w:p w:rsidR="00667911" w:rsidRPr="00286FF2" w:rsidRDefault="00667911" w:rsidP="00667911">
      <w:pPr>
        <w:rPr>
          <w:rtl/>
        </w:rPr>
      </w:pPr>
      <w:bookmarkStart w:id="328" w:name="_ETM_Q1_1556000"/>
      <w:bookmarkEnd w:id="328"/>
      <w:proofErr w:type="spellStart"/>
      <w:r w:rsidRPr="00286FF2">
        <w:rPr>
          <w:rFonts w:hint="cs"/>
          <w:rtl/>
        </w:rPr>
        <w:t>תקש"ח</w:t>
      </w:r>
      <w:proofErr w:type="spellEnd"/>
      <w:r w:rsidRPr="00286FF2">
        <w:rPr>
          <w:rFonts w:hint="cs"/>
          <w:rtl/>
        </w:rPr>
        <w:t xml:space="preserve"> לתקופה נוס</w:t>
      </w:r>
      <w:r w:rsidR="00C15E6E" w:rsidRPr="00286FF2">
        <w:rPr>
          <w:rFonts w:hint="cs"/>
          <w:rtl/>
        </w:rPr>
        <w:t>פ</w:t>
      </w:r>
      <w:r w:rsidRPr="00286FF2">
        <w:rPr>
          <w:rFonts w:hint="cs"/>
          <w:rtl/>
        </w:rPr>
        <w:t>ת.</w:t>
      </w:r>
    </w:p>
    <w:p w:rsidR="00667911" w:rsidRPr="00286FF2" w:rsidRDefault="00667911" w:rsidP="00667911">
      <w:pPr>
        <w:rPr>
          <w:rtl/>
        </w:rPr>
      </w:pPr>
    </w:p>
    <w:p w:rsidR="00667911" w:rsidRPr="00286FF2" w:rsidRDefault="00667911" w:rsidP="00667911">
      <w:pPr>
        <w:pStyle w:val="a4"/>
        <w:keepNext/>
        <w:rPr>
          <w:rtl/>
        </w:rPr>
      </w:pPr>
      <w:bookmarkStart w:id="329" w:name="ET_speaker_דר_גור_בליי_129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 xml:space="preserve">ד"ר גור </w:t>
      </w:r>
      <w:proofErr w:type="spellStart"/>
      <w:r w:rsidRPr="00286FF2">
        <w:rPr>
          <w:rtl/>
        </w:rPr>
        <w:t>בליי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329"/>
    </w:p>
    <w:p w:rsidR="00667911" w:rsidRPr="00286FF2" w:rsidRDefault="00667911" w:rsidP="00667911">
      <w:pPr>
        <w:pStyle w:val="KeepWithNext"/>
        <w:rPr>
          <w:rtl/>
        </w:rPr>
      </w:pPr>
    </w:p>
    <w:p w:rsidR="00667911" w:rsidRPr="00286FF2" w:rsidRDefault="00667911" w:rsidP="00667911">
      <w:pPr>
        <w:rPr>
          <w:rtl/>
        </w:rPr>
      </w:pPr>
      <w:r w:rsidRPr="00286FF2">
        <w:rPr>
          <w:rFonts w:hint="cs"/>
          <w:rtl/>
        </w:rPr>
        <w:t>לא החוק הייעודי המלא.</w:t>
      </w:r>
    </w:p>
    <w:p w:rsidR="00667911" w:rsidRPr="00286FF2" w:rsidRDefault="00667911" w:rsidP="00667911">
      <w:pPr>
        <w:rPr>
          <w:rtl/>
        </w:rPr>
      </w:pPr>
    </w:p>
    <w:p w:rsidR="00667911" w:rsidRPr="00286FF2" w:rsidRDefault="00667911" w:rsidP="00667911">
      <w:pPr>
        <w:pStyle w:val="af9"/>
        <w:keepNext/>
        <w:rPr>
          <w:rtl/>
        </w:rPr>
      </w:pPr>
      <w:bookmarkStart w:id="330" w:name="ET_guest_561151_130"/>
      <w:r w:rsidRPr="00286FF2">
        <w:rPr>
          <w:rStyle w:val="TagStyle"/>
          <w:rtl/>
        </w:rPr>
        <w:lastRenderedPageBreak/>
        <w:t xml:space="preserve"> &lt;&lt; אורח &gt;&gt; </w:t>
      </w:r>
      <w:r w:rsidRPr="00286FF2">
        <w:rPr>
          <w:rtl/>
        </w:rPr>
        <w:t xml:space="preserve">ענבל </w:t>
      </w:r>
      <w:proofErr w:type="spellStart"/>
      <w:r w:rsidRPr="00286FF2">
        <w:rPr>
          <w:rtl/>
        </w:rPr>
        <w:t>ברנסון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330"/>
    </w:p>
    <w:p w:rsidR="00667911" w:rsidRPr="00286FF2" w:rsidRDefault="00667911" w:rsidP="00667911">
      <w:pPr>
        <w:pStyle w:val="KeepWithNext"/>
        <w:rPr>
          <w:rtl/>
        </w:rPr>
      </w:pPr>
    </w:p>
    <w:p w:rsidR="00D844E1" w:rsidRPr="00286FF2" w:rsidRDefault="00D844E1" w:rsidP="00667911">
      <w:pPr>
        <w:rPr>
          <w:rtl/>
        </w:rPr>
      </w:pPr>
      <w:bookmarkStart w:id="331" w:name="_ETM_Q1_1558000"/>
      <w:bookmarkStart w:id="332" w:name="_ETM_Q1_1560451"/>
      <w:bookmarkStart w:id="333" w:name="_ETM_Q1_1560515"/>
      <w:bookmarkEnd w:id="331"/>
      <w:bookmarkEnd w:id="332"/>
      <w:bookmarkEnd w:id="333"/>
      <w:r w:rsidRPr="00286FF2">
        <w:rPr>
          <w:rFonts w:hint="cs"/>
          <w:rtl/>
        </w:rPr>
        <w:t>לא החוק הייעודי המלא</w:t>
      </w:r>
      <w:r w:rsidR="00667911" w:rsidRPr="00286FF2">
        <w:rPr>
          <w:rFonts w:hint="cs"/>
          <w:rtl/>
        </w:rPr>
        <w:t xml:space="preserve">. תזכיר להארכת החוק </w:t>
      </w:r>
      <w:bookmarkStart w:id="334" w:name="_ETM_Q1_1563000"/>
      <w:bookmarkEnd w:id="334"/>
      <w:r w:rsidR="00667911" w:rsidRPr="00286FF2">
        <w:rPr>
          <w:rFonts w:hint="cs"/>
          <w:rtl/>
        </w:rPr>
        <w:t>להארכת תוקפן של התקנות,</w:t>
      </w:r>
      <w:r w:rsidRPr="00286FF2">
        <w:rPr>
          <w:rFonts w:hint="cs"/>
          <w:rtl/>
        </w:rPr>
        <w:t xml:space="preserve"> ואנחנו נבקש להעלות אותו לוועדת </w:t>
      </w:r>
      <w:bookmarkStart w:id="335" w:name="_ETM_Q1_1572134"/>
      <w:bookmarkEnd w:id="335"/>
      <w:r w:rsidRPr="00286FF2">
        <w:rPr>
          <w:rFonts w:hint="cs"/>
          <w:rtl/>
        </w:rPr>
        <w:t>השרים</w:t>
      </w:r>
      <w:r w:rsidR="00667911" w:rsidRPr="00286FF2">
        <w:rPr>
          <w:rFonts w:hint="cs"/>
          <w:rtl/>
        </w:rPr>
        <w:t xml:space="preserve"> ב-10 במרץ ולהביא אותו </w:t>
      </w:r>
      <w:r w:rsidR="00C15E6E" w:rsidRPr="00286FF2">
        <w:rPr>
          <w:rFonts w:hint="cs"/>
          <w:rtl/>
        </w:rPr>
        <w:t xml:space="preserve">לוועדה </w:t>
      </w:r>
      <w:r w:rsidR="00667911" w:rsidRPr="00286FF2">
        <w:rPr>
          <w:rFonts w:hint="cs"/>
          <w:rtl/>
        </w:rPr>
        <w:t>לפני שפו</w:t>
      </w:r>
      <w:r w:rsidR="00C15E6E" w:rsidRPr="00286FF2">
        <w:rPr>
          <w:rFonts w:hint="cs"/>
          <w:rtl/>
        </w:rPr>
        <w:t>ק</w:t>
      </w:r>
      <w:r w:rsidR="00667911" w:rsidRPr="00286FF2">
        <w:rPr>
          <w:rFonts w:hint="cs"/>
          <w:rtl/>
        </w:rPr>
        <w:t xml:space="preserve">ע </w:t>
      </w:r>
      <w:bookmarkStart w:id="336" w:name="_ETM_Q1_1572000"/>
      <w:bookmarkEnd w:id="336"/>
      <w:r w:rsidR="00667911" w:rsidRPr="00286FF2">
        <w:rPr>
          <w:rFonts w:hint="cs"/>
          <w:rtl/>
        </w:rPr>
        <w:t>החוק ב-20 במרץ.</w:t>
      </w:r>
    </w:p>
    <w:p w:rsidR="00D844E1" w:rsidRPr="00286FF2" w:rsidRDefault="00D844E1" w:rsidP="00D844E1">
      <w:pPr>
        <w:rPr>
          <w:rtl/>
        </w:rPr>
      </w:pPr>
      <w:bookmarkStart w:id="337" w:name="_ETM_Q1_1574053"/>
      <w:bookmarkStart w:id="338" w:name="_ETM_Q1_1574126"/>
      <w:bookmarkEnd w:id="337"/>
      <w:bookmarkEnd w:id="338"/>
    </w:p>
    <w:p w:rsidR="00D844E1" w:rsidRPr="00286FF2" w:rsidRDefault="00D844E1" w:rsidP="00D844E1">
      <w:pPr>
        <w:pStyle w:val="af6"/>
        <w:keepNext/>
        <w:rPr>
          <w:rtl/>
        </w:rPr>
      </w:pPr>
      <w:bookmarkStart w:id="339" w:name="ET_yor_6157_13"/>
      <w:r w:rsidRPr="00286FF2">
        <w:rPr>
          <w:rStyle w:val="TagStyle"/>
          <w:rtl/>
        </w:rPr>
        <w:t xml:space="preserve"> &lt;&lt; יור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339"/>
    </w:p>
    <w:p w:rsidR="00D844E1" w:rsidRPr="00286FF2" w:rsidRDefault="00D844E1" w:rsidP="00D844E1">
      <w:pPr>
        <w:pStyle w:val="KeepWithNext"/>
        <w:rPr>
          <w:rtl/>
        </w:rPr>
      </w:pPr>
    </w:p>
    <w:p w:rsidR="00D844E1" w:rsidRPr="00286FF2" w:rsidRDefault="00D844E1" w:rsidP="00667911">
      <w:pPr>
        <w:rPr>
          <w:rtl/>
        </w:rPr>
      </w:pPr>
      <w:bookmarkStart w:id="340" w:name="_ETM_Q1_1575134"/>
      <w:bookmarkEnd w:id="340"/>
      <w:r w:rsidRPr="00286FF2">
        <w:rPr>
          <w:rFonts w:hint="cs"/>
          <w:rtl/>
        </w:rPr>
        <w:t>אני די תמה במובן הזה על האמירה הזאת</w:t>
      </w:r>
      <w:r w:rsidR="00667911" w:rsidRPr="00286FF2">
        <w:rPr>
          <w:rFonts w:hint="cs"/>
          <w:rtl/>
        </w:rPr>
        <w:t xml:space="preserve">. הרי נכון להיום מתנהלים הליכים, ובהליכים </w:t>
      </w:r>
      <w:bookmarkStart w:id="341" w:name="_ETM_Q1_1585000"/>
      <w:bookmarkEnd w:id="341"/>
      <w:r w:rsidR="00667911" w:rsidRPr="00286FF2">
        <w:rPr>
          <w:rFonts w:hint="cs"/>
          <w:rtl/>
        </w:rPr>
        <w:t xml:space="preserve">האלה לכאורה, אם אני קורא את החוק כמו שהוא, אולי </w:t>
      </w:r>
      <w:bookmarkStart w:id="342" w:name="_ETM_Q1_1588000"/>
      <w:bookmarkEnd w:id="342"/>
      <w:r w:rsidR="00667911" w:rsidRPr="00286FF2">
        <w:rPr>
          <w:rFonts w:hint="cs"/>
          <w:rtl/>
        </w:rPr>
        <w:t xml:space="preserve">הסנגוריה תאיר את עיניי, בהליכים האלה לכאורה אמורה הסנגוריה לייצג, </w:t>
      </w:r>
      <w:bookmarkStart w:id="343" w:name="_ETM_Q1_1594000"/>
      <w:bookmarkEnd w:id="343"/>
      <w:r w:rsidR="00667911" w:rsidRPr="00286FF2">
        <w:rPr>
          <w:rFonts w:hint="cs"/>
          <w:rtl/>
        </w:rPr>
        <w:t xml:space="preserve">אז תסבירו לי. </w:t>
      </w:r>
      <w:bookmarkStart w:id="344" w:name="_ETM_Q1_1583632"/>
      <w:bookmarkStart w:id="345" w:name="_ETM_Q1_1583690"/>
      <w:bookmarkEnd w:id="344"/>
      <w:bookmarkEnd w:id="345"/>
      <w:r w:rsidRPr="00286FF2">
        <w:rPr>
          <w:rFonts w:hint="cs"/>
          <w:rtl/>
        </w:rPr>
        <w:t xml:space="preserve">נכון להיום </w:t>
      </w:r>
      <w:r w:rsidR="00667911" w:rsidRPr="00286FF2">
        <w:rPr>
          <w:rFonts w:hint="cs"/>
          <w:rtl/>
        </w:rPr>
        <w:t xml:space="preserve">מתנהלים תהליכים. אני לא מדבר עכשיו על </w:t>
      </w:r>
      <w:bookmarkStart w:id="346" w:name="_ETM_Q1_1599000"/>
      <w:bookmarkEnd w:id="346"/>
      <w:r w:rsidR="00667911" w:rsidRPr="00286FF2">
        <w:rPr>
          <w:rFonts w:hint="cs"/>
          <w:rtl/>
        </w:rPr>
        <w:t xml:space="preserve">השאלה, וגם לזה אני אשמח להתייחס, גם לעניין הגדרת החקיקה, </w:t>
      </w:r>
      <w:bookmarkStart w:id="347" w:name="_ETM_Q1_1603000"/>
      <w:bookmarkEnd w:id="347"/>
      <w:r w:rsidR="00667911" w:rsidRPr="00286FF2">
        <w:rPr>
          <w:rFonts w:hint="cs"/>
          <w:rtl/>
        </w:rPr>
        <w:t xml:space="preserve">האם הסנגוריה מייצגת בהליכים לפי חוק </w:t>
      </w:r>
      <w:proofErr w:type="spellStart"/>
      <w:r w:rsidR="00667911" w:rsidRPr="00286FF2">
        <w:rPr>
          <w:rFonts w:hint="cs"/>
          <w:rtl/>
        </w:rPr>
        <w:t>הלב"ח</w:t>
      </w:r>
      <w:proofErr w:type="spellEnd"/>
      <w:r w:rsidR="00667911" w:rsidRPr="00286FF2">
        <w:rPr>
          <w:rFonts w:hint="cs"/>
          <w:rtl/>
        </w:rPr>
        <w:t xml:space="preserve">. אבל אם הסנגוריה </w:t>
      </w:r>
      <w:bookmarkStart w:id="348" w:name="_ETM_Q1_1608000"/>
      <w:bookmarkEnd w:id="348"/>
      <w:r w:rsidR="00667911" w:rsidRPr="00286FF2">
        <w:rPr>
          <w:rFonts w:hint="cs"/>
          <w:rtl/>
        </w:rPr>
        <w:t xml:space="preserve">לא מייצגת בהליכים לפי חוק </w:t>
      </w:r>
      <w:proofErr w:type="spellStart"/>
      <w:r w:rsidR="00667911" w:rsidRPr="00286FF2">
        <w:rPr>
          <w:rFonts w:hint="cs"/>
          <w:rtl/>
        </w:rPr>
        <w:t>הלב"ח</w:t>
      </w:r>
      <w:proofErr w:type="spellEnd"/>
      <w:r w:rsidR="00667911" w:rsidRPr="00286FF2">
        <w:rPr>
          <w:rFonts w:hint="cs"/>
          <w:rtl/>
        </w:rPr>
        <w:t xml:space="preserve">, האם </w:t>
      </w:r>
      <w:bookmarkStart w:id="349" w:name="_ETM_Q1_1531211"/>
      <w:bookmarkStart w:id="350" w:name="_ETM_Q1_1531266"/>
      <w:bookmarkStart w:id="351" w:name="_ETM_Q1_1610820"/>
      <w:bookmarkEnd w:id="349"/>
      <w:bookmarkEnd w:id="350"/>
      <w:bookmarkEnd w:id="351"/>
      <w:r w:rsidRPr="00286FF2">
        <w:rPr>
          <w:rFonts w:hint="cs"/>
          <w:rtl/>
        </w:rPr>
        <w:t xml:space="preserve">יש שם ייצוג? זה דבר אחד. מי משלם עליו? זה </w:t>
      </w:r>
      <w:bookmarkStart w:id="352" w:name="_ETM_Q1_1619474"/>
      <w:bookmarkEnd w:id="352"/>
      <w:r w:rsidRPr="00286FF2">
        <w:rPr>
          <w:rFonts w:hint="cs"/>
          <w:rtl/>
        </w:rPr>
        <w:t>דבר שני.</w:t>
      </w:r>
      <w:r w:rsidR="00667911" w:rsidRPr="00286FF2">
        <w:rPr>
          <w:rFonts w:hint="cs"/>
          <w:rtl/>
        </w:rPr>
        <w:t xml:space="preserve"> ובהליכים שהם </w:t>
      </w:r>
      <w:bookmarkStart w:id="353" w:name="_ETM_Q1_1615000"/>
      <w:bookmarkEnd w:id="353"/>
      <w:r w:rsidR="00667911" w:rsidRPr="00286FF2">
        <w:rPr>
          <w:rFonts w:hint="cs"/>
          <w:rtl/>
        </w:rPr>
        <w:t xml:space="preserve">לא לפי חוק </w:t>
      </w:r>
      <w:proofErr w:type="spellStart"/>
      <w:r w:rsidR="00667911" w:rsidRPr="00286FF2">
        <w:rPr>
          <w:rFonts w:hint="cs"/>
          <w:rtl/>
        </w:rPr>
        <w:t>הלב"ח</w:t>
      </w:r>
      <w:proofErr w:type="spellEnd"/>
      <w:r w:rsidR="00667911" w:rsidRPr="00286FF2">
        <w:rPr>
          <w:rFonts w:hint="cs"/>
          <w:rtl/>
        </w:rPr>
        <w:t xml:space="preserve">, האם יש ייצוג שם? זה דבר אחד. ומי משלם </w:t>
      </w:r>
      <w:bookmarkStart w:id="354" w:name="_ETM_Q1_1620000"/>
      <w:bookmarkEnd w:id="354"/>
      <w:r w:rsidR="00667911" w:rsidRPr="00286FF2">
        <w:rPr>
          <w:rFonts w:hint="cs"/>
          <w:rtl/>
        </w:rPr>
        <w:t xml:space="preserve">עליו? זה דבר שני. </w:t>
      </w:r>
      <w:bookmarkStart w:id="355" w:name="_ETM_Q1_1621000"/>
      <w:bookmarkEnd w:id="355"/>
      <w:r w:rsidR="00667911" w:rsidRPr="00286FF2">
        <w:rPr>
          <w:rFonts w:hint="cs"/>
          <w:rtl/>
        </w:rPr>
        <w:t xml:space="preserve">ולכן אני לא מצליח להבין </w:t>
      </w:r>
      <w:bookmarkStart w:id="356" w:name="_ETM_Q1_1621188"/>
      <w:bookmarkStart w:id="357" w:name="_ETM_Q1_1621267"/>
      <w:bookmarkEnd w:id="356"/>
      <w:bookmarkEnd w:id="357"/>
      <w:r w:rsidRPr="00286FF2">
        <w:rPr>
          <w:rFonts w:hint="cs"/>
          <w:rtl/>
        </w:rPr>
        <w:t xml:space="preserve">איך אפשר לדחות </w:t>
      </w:r>
      <w:r w:rsidR="00667911" w:rsidRPr="00286FF2">
        <w:rPr>
          <w:rFonts w:hint="cs"/>
          <w:rtl/>
        </w:rPr>
        <w:t xml:space="preserve">את ההכרעה בנושא הזה. בינתיים </w:t>
      </w:r>
      <w:bookmarkStart w:id="358" w:name="_ETM_Q1_1626000"/>
      <w:bookmarkEnd w:id="358"/>
      <w:r w:rsidR="00667911" w:rsidRPr="00286FF2">
        <w:rPr>
          <w:rFonts w:hint="cs"/>
          <w:rtl/>
        </w:rPr>
        <w:t xml:space="preserve">דברים קורים. שוב, לפי הצעת החוק ולפי דברי הפתיחה </w:t>
      </w:r>
      <w:bookmarkStart w:id="359" w:name="_ETM_Q1_1632000"/>
      <w:bookmarkEnd w:id="359"/>
      <w:r w:rsidR="00667911" w:rsidRPr="00286FF2">
        <w:rPr>
          <w:rFonts w:hint="cs"/>
          <w:rtl/>
        </w:rPr>
        <w:t>שלי, אני סבור שהמציאות שבה מדינת ישראל מממ</w:t>
      </w:r>
      <w:r w:rsidR="00207131" w:rsidRPr="00286FF2">
        <w:rPr>
          <w:rFonts w:hint="cs"/>
          <w:rtl/>
        </w:rPr>
        <w:t xml:space="preserve">נת הגנה למחבלי </w:t>
      </w:r>
      <w:proofErr w:type="spellStart"/>
      <w:r w:rsidR="00207131" w:rsidRPr="00286FF2">
        <w:rPr>
          <w:rFonts w:hint="cs"/>
          <w:rtl/>
        </w:rPr>
        <w:t>ה</w:t>
      </w:r>
      <w:r w:rsidR="00A50D5F" w:rsidRPr="00286FF2">
        <w:rPr>
          <w:rFonts w:hint="cs"/>
          <w:rtl/>
        </w:rPr>
        <w:t>נוח</w:t>
      </w:r>
      <w:r w:rsidR="00A50D5F" w:rsidRPr="00286FF2">
        <w:rPr>
          <w:rtl/>
        </w:rPr>
        <w:t>'</w:t>
      </w:r>
      <w:r w:rsidR="00A50D5F" w:rsidRPr="00286FF2">
        <w:rPr>
          <w:rFonts w:hint="cs"/>
          <w:rtl/>
        </w:rPr>
        <w:t>בה</w:t>
      </w:r>
      <w:proofErr w:type="spellEnd"/>
      <w:r w:rsidR="00207131" w:rsidRPr="00286FF2">
        <w:rPr>
          <w:rFonts w:hint="cs"/>
          <w:rtl/>
        </w:rPr>
        <w:t xml:space="preserve">, בין בדרך זו ובין בדרך </w:t>
      </w:r>
      <w:bookmarkStart w:id="360" w:name="_ETM_Q1_1642207"/>
      <w:bookmarkEnd w:id="360"/>
      <w:r w:rsidR="00207131" w:rsidRPr="00286FF2">
        <w:rPr>
          <w:rFonts w:hint="cs"/>
          <w:rtl/>
        </w:rPr>
        <w:t xml:space="preserve">אחרת, היא מציאות לא מוסרית. זה קורה כרגע? </w:t>
      </w:r>
      <w:bookmarkStart w:id="361" w:name="_ETM_Q1_1645644"/>
      <w:bookmarkEnd w:id="361"/>
      <w:r w:rsidR="00207131" w:rsidRPr="00286FF2">
        <w:rPr>
          <w:rFonts w:hint="cs"/>
          <w:rtl/>
        </w:rPr>
        <w:t xml:space="preserve">זה לא קורה כרגע? איפה זה עומד. אם הסנגוריה </w:t>
      </w:r>
      <w:bookmarkStart w:id="362" w:name="_ETM_Q1_1648678"/>
      <w:bookmarkEnd w:id="362"/>
      <w:r w:rsidR="00207131" w:rsidRPr="00286FF2">
        <w:rPr>
          <w:rFonts w:hint="cs"/>
          <w:rtl/>
        </w:rPr>
        <w:t>תרצה להאיר את עינינו, בבקשה.</w:t>
      </w:r>
    </w:p>
    <w:p w:rsidR="008B7490" w:rsidRPr="00286FF2" w:rsidRDefault="008B7490" w:rsidP="00D844E1">
      <w:pPr>
        <w:rPr>
          <w:rtl/>
        </w:rPr>
      </w:pPr>
      <w:bookmarkStart w:id="363" w:name="_ETM_Q1_1652805"/>
      <w:bookmarkStart w:id="364" w:name="_ETM_Q1_1652870"/>
      <w:bookmarkStart w:id="365" w:name="_ETM_Q1_1653850"/>
      <w:bookmarkEnd w:id="363"/>
      <w:bookmarkEnd w:id="364"/>
      <w:bookmarkEnd w:id="365"/>
    </w:p>
    <w:p w:rsidR="008B7490" w:rsidRPr="00286FF2" w:rsidRDefault="008B7490" w:rsidP="008B7490">
      <w:pPr>
        <w:pStyle w:val="af9"/>
        <w:keepNext/>
        <w:rPr>
          <w:rtl/>
        </w:rPr>
      </w:pPr>
      <w:bookmarkStart w:id="366" w:name="ET_guest_514749_15"/>
      <w:r w:rsidRPr="00286FF2">
        <w:rPr>
          <w:rStyle w:val="TagStyle"/>
          <w:rtl/>
        </w:rPr>
        <w:t xml:space="preserve"> &lt;&lt; אורח &gt;&gt; </w:t>
      </w:r>
      <w:r w:rsidRPr="00286FF2">
        <w:rPr>
          <w:rtl/>
        </w:rPr>
        <w:t>גיל שפירא: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366"/>
    </w:p>
    <w:p w:rsidR="008B7490" w:rsidRPr="00286FF2" w:rsidRDefault="008B7490" w:rsidP="008B7490">
      <w:pPr>
        <w:pStyle w:val="KeepWithNext"/>
        <w:rPr>
          <w:rtl/>
        </w:rPr>
      </w:pPr>
    </w:p>
    <w:p w:rsidR="008B7490" w:rsidRPr="00286FF2" w:rsidRDefault="008B7490" w:rsidP="008B7490">
      <w:pPr>
        <w:rPr>
          <w:rtl/>
        </w:rPr>
      </w:pPr>
      <w:bookmarkStart w:id="367" w:name="_ETM_Q1_1654317"/>
      <w:bookmarkStart w:id="368" w:name="_ETM_Q1_1654352"/>
      <w:bookmarkEnd w:id="367"/>
      <w:bookmarkEnd w:id="368"/>
      <w:r w:rsidRPr="00286FF2">
        <w:rPr>
          <w:rFonts w:hint="cs"/>
          <w:rtl/>
        </w:rPr>
        <w:t xml:space="preserve">בוקר טוב, </w:t>
      </w:r>
      <w:bookmarkStart w:id="369" w:name="_ETM_Q1_1656235"/>
      <w:bookmarkEnd w:id="369"/>
      <w:r w:rsidRPr="00286FF2">
        <w:rPr>
          <w:rFonts w:hint="cs"/>
          <w:rtl/>
        </w:rPr>
        <w:t>אדוני.</w:t>
      </w:r>
      <w:r w:rsidR="00207131" w:rsidRPr="00286FF2">
        <w:rPr>
          <w:rFonts w:hint="cs"/>
          <w:rtl/>
        </w:rPr>
        <w:t xml:space="preserve"> אני מנהל המחלקה לייצוג אסירים</w:t>
      </w:r>
      <w:bookmarkStart w:id="370" w:name="_ETM_Q1_1653574"/>
      <w:bookmarkStart w:id="371" w:name="_ETM_Q1_1657299"/>
      <w:bookmarkEnd w:id="370"/>
      <w:bookmarkEnd w:id="371"/>
      <w:r w:rsidR="00207131" w:rsidRPr="00286FF2">
        <w:rPr>
          <w:rFonts w:hint="cs"/>
          <w:rtl/>
        </w:rPr>
        <w:t xml:space="preserve"> בסנגוריה הארצית.</w:t>
      </w:r>
      <w:r w:rsidRPr="00286FF2">
        <w:rPr>
          <w:rFonts w:hint="cs"/>
          <w:rtl/>
        </w:rPr>
        <w:t xml:space="preserve"> ראשית, נכון להיום אנחנו נמצאים </w:t>
      </w:r>
      <w:r w:rsidR="00207131" w:rsidRPr="00286FF2">
        <w:rPr>
          <w:rFonts w:hint="cs"/>
          <w:rtl/>
        </w:rPr>
        <w:t>כבר</w:t>
      </w:r>
      <w:r w:rsidRPr="00286FF2">
        <w:rPr>
          <w:rFonts w:hint="cs"/>
          <w:rtl/>
        </w:rPr>
        <w:t xml:space="preserve"> חמישה חו</w:t>
      </w:r>
      <w:r w:rsidR="00207131" w:rsidRPr="00286FF2">
        <w:rPr>
          <w:rFonts w:hint="cs"/>
          <w:rtl/>
        </w:rPr>
        <w:t>ד</w:t>
      </w:r>
      <w:r w:rsidRPr="00286FF2">
        <w:rPr>
          <w:rFonts w:hint="cs"/>
          <w:rtl/>
        </w:rPr>
        <w:t xml:space="preserve">שים לאחר </w:t>
      </w:r>
      <w:bookmarkStart w:id="372" w:name="_ETM_Q1_1665556"/>
      <w:bookmarkEnd w:id="372"/>
      <w:r w:rsidRPr="00286FF2">
        <w:rPr>
          <w:rFonts w:hint="cs"/>
          <w:rtl/>
        </w:rPr>
        <w:t>תחילת האירועים</w:t>
      </w:r>
      <w:r w:rsidR="00207131" w:rsidRPr="00286FF2">
        <w:rPr>
          <w:rFonts w:hint="cs"/>
          <w:rtl/>
        </w:rPr>
        <w:t xml:space="preserve">. הסנגוריה הציבורית לא מייצגת באף לא אחד מהמקרים, </w:t>
      </w:r>
      <w:bookmarkStart w:id="373" w:name="_ETM_Q1_1668740"/>
      <w:bookmarkEnd w:id="373"/>
      <w:r w:rsidR="00207131" w:rsidRPr="00286FF2">
        <w:rPr>
          <w:rFonts w:hint="cs"/>
          <w:rtl/>
        </w:rPr>
        <w:t>או התיקים, או ההליכים האלה.</w:t>
      </w:r>
      <w:bookmarkStart w:id="374" w:name="_ETM_Q1_1674235"/>
      <w:bookmarkEnd w:id="374"/>
    </w:p>
    <w:p w:rsidR="00207131" w:rsidRPr="00286FF2" w:rsidRDefault="00207131" w:rsidP="008B7490">
      <w:pPr>
        <w:rPr>
          <w:rtl/>
        </w:rPr>
      </w:pPr>
      <w:bookmarkStart w:id="375" w:name="_ETM_Q1_1674303"/>
      <w:bookmarkEnd w:id="375"/>
    </w:p>
    <w:p w:rsidR="00207131" w:rsidRPr="00286FF2" w:rsidRDefault="00207131" w:rsidP="008B7490">
      <w:pPr>
        <w:rPr>
          <w:rtl/>
        </w:rPr>
      </w:pPr>
      <w:bookmarkStart w:id="376" w:name="_ETM_Q1_1675035"/>
      <w:bookmarkStart w:id="377" w:name="_ETM_Q1_1675095"/>
      <w:bookmarkEnd w:id="376"/>
      <w:bookmarkEnd w:id="377"/>
      <w:r w:rsidRPr="00286FF2">
        <w:rPr>
          <w:rFonts w:hint="cs"/>
          <w:rtl/>
        </w:rPr>
        <w:t xml:space="preserve">מה קורה בפועל? אם יש סנגורים </w:t>
      </w:r>
      <w:bookmarkStart w:id="378" w:name="_ETM_Q1_1677629"/>
      <w:bookmarkEnd w:id="378"/>
      <w:r w:rsidRPr="00286FF2">
        <w:rPr>
          <w:rFonts w:hint="cs"/>
          <w:rtl/>
        </w:rPr>
        <w:t>פרטיים או ייצוג אחר, זה כבר - - -</w:t>
      </w:r>
    </w:p>
    <w:p w:rsidR="00207131" w:rsidRPr="00286FF2" w:rsidRDefault="00207131" w:rsidP="008B7490">
      <w:pPr>
        <w:rPr>
          <w:rtl/>
        </w:rPr>
      </w:pPr>
      <w:bookmarkStart w:id="379" w:name="_ETM_Q1_1678177"/>
      <w:bookmarkStart w:id="380" w:name="_ETM_Q1_1678234"/>
      <w:bookmarkEnd w:id="379"/>
      <w:bookmarkEnd w:id="380"/>
    </w:p>
    <w:p w:rsidR="00207131" w:rsidRPr="00286FF2" w:rsidRDefault="00207131" w:rsidP="00207131">
      <w:pPr>
        <w:pStyle w:val="af6"/>
        <w:keepNext/>
        <w:rPr>
          <w:rtl/>
        </w:rPr>
      </w:pPr>
      <w:bookmarkStart w:id="381" w:name="ET_yor_6157_130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381"/>
    </w:p>
    <w:p w:rsidR="00207131" w:rsidRPr="00286FF2" w:rsidRDefault="00207131" w:rsidP="00207131">
      <w:pPr>
        <w:pStyle w:val="KeepWithNext"/>
        <w:rPr>
          <w:rtl/>
        </w:rPr>
      </w:pPr>
    </w:p>
    <w:p w:rsidR="00207131" w:rsidRPr="00286FF2" w:rsidRDefault="00207131" w:rsidP="00207131">
      <w:pPr>
        <w:rPr>
          <w:rtl/>
        </w:rPr>
      </w:pPr>
      <w:bookmarkStart w:id="382" w:name="_ETM_Q1_1681799"/>
      <w:bookmarkEnd w:id="382"/>
      <w:r w:rsidRPr="00286FF2">
        <w:rPr>
          <w:rFonts w:hint="cs"/>
          <w:rtl/>
        </w:rPr>
        <w:t>זה אתה</w:t>
      </w:r>
      <w:bookmarkStart w:id="383" w:name="_ETM_Q1_1679358"/>
      <w:bookmarkEnd w:id="383"/>
      <w:r w:rsidRPr="00286FF2">
        <w:rPr>
          <w:rFonts w:hint="cs"/>
          <w:rtl/>
        </w:rPr>
        <w:t xml:space="preserve"> לא יודע.</w:t>
      </w:r>
    </w:p>
    <w:p w:rsidR="00207131" w:rsidRPr="00286FF2" w:rsidRDefault="00207131" w:rsidP="00207131">
      <w:pPr>
        <w:rPr>
          <w:rtl/>
        </w:rPr>
      </w:pPr>
      <w:bookmarkStart w:id="384" w:name="_ETM_Q1_1680911"/>
      <w:bookmarkStart w:id="385" w:name="_ETM_Q1_1680970"/>
      <w:bookmarkEnd w:id="384"/>
      <w:bookmarkEnd w:id="385"/>
    </w:p>
    <w:p w:rsidR="00207131" w:rsidRPr="00286FF2" w:rsidRDefault="00207131" w:rsidP="00207131">
      <w:pPr>
        <w:pStyle w:val="af9"/>
        <w:keepNext/>
        <w:rPr>
          <w:rtl/>
        </w:rPr>
      </w:pPr>
      <w:bookmarkStart w:id="386" w:name="ET_guest_514749_131"/>
      <w:r w:rsidRPr="00286FF2">
        <w:rPr>
          <w:rStyle w:val="TagStyle"/>
          <w:rtl/>
        </w:rPr>
        <w:t xml:space="preserve"> &lt;&lt; אורח &gt;&gt; </w:t>
      </w:r>
      <w:r w:rsidRPr="00286FF2">
        <w:rPr>
          <w:rtl/>
        </w:rPr>
        <w:t>גיל שפירא: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386"/>
    </w:p>
    <w:p w:rsidR="00207131" w:rsidRPr="00286FF2" w:rsidRDefault="00207131" w:rsidP="00207131">
      <w:pPr>
        <w:pStyle w:val="KeepWithNext"/>
        <w:rPr>
          <w:rtl/>
        </w:rPr>
      </w:pPr>
    </w:p>
    <w:p w:rsidR="00207131" w:rsidRPr="00286FF2" w:rsidRDefault="00207131" w:rsidP="00207131">
      <w:pPr>
        <w:rPr>
          <w:rtl/>
        </w:rPr>
      </w:pPr>
      <w:bookmarkStart w:id="387" w:name="_ETM_Q1_1680606"/>
      <w:bookmarkStart w:id="388" w:name="_ETM_Q1_1680653"/>
      <w:bookmarkEnd w:id="387"/>
      <w:bookmarkEnd w:id="388"/>
      <w:r w:rsidRPr="00286FF2">
        <w:rPr>
          <w:rFonts w:hint="cs"/>
          <w:rtl/>
        </w:rPr>
        <w:t xml:space="preserve">אני לא יודע. אנחנו לא שם. לכן הדיון הזה </w:t>
      </w:r>
      <w:bookmarkStart w:id="389" w:name="_ETM_Q1_1690013"/>
      <w:bookmarkEnd w:id="389"/>
      <w:r w:rsidRPr="00286FF2">
        <w:rPr>
          <w:rFonts w:hint="cs"/>
          <w:rtl/>
        </w:rPr>
        <w:t xml:space="preserve">הוא דיון שהוא לא רלוונטי, וכפי שציינה נציגת ייעוץ וחקיקה, </w:t>
      </w:r>
      <w:bookmarkStart w:id="390" w:name="_ETM_Q1_1692357"/>
      <w:bookmarkEnd w:id="390"/>
      <w:r w:rsidRPr="00286FF2">
        <w:rPr>
          <w:rFonts w:hint="cs"/>
          <w:rtl/>
        </w:rPr>
        <w:t xml:space="preserve">כרגע מבחינתנו הוא קצת מקדים את זמנו, משום שהדיון הזה </w:t>
      </w:r>
      <w:bookmarkStart w:id="391" w:name="_ETM_Q1_1695471"/>
      <w:bookmarkEnd w:id="391"/>
      <w:r w:rsidRPr="00286FF2">
        <w:rPr>
          <w:rFonts w:hint="cs"/>
          <w:rtl/>
        </w:rPr>
        <w:t xml:space="preserve">תלוי בשאלה לאן הולכים, ואיך ייראו ההליכים האלה. אם לא יהיו בכלל הליכים פליליים, אם כל הסוגיה הזאת לא </w:t>
      </w:r>
      <w:bookmarkStart w:id="392" w:name="_ETM_Q1_1705772"/>
      <w:bookmarkEnd w:id="392"/>
      <w:r w:rsidRPr="00286FF2">
        <w:rPr>
          <w:rFonts w:hint="cs"/>
          <w:rtl/>
        </w:rPr>
        <w:t>תידון - - -</w:t>
      </w:r>
      <w:bookmarkStart w:id="393" w:name="_ETM_Q1_1705569"/>
      <w:bookmarkEnd w:id="393"/>
    </w:p>
    <w:p w:rsidR="00207131" w:rsidRPr="00286FF2" w:rsidRDefault="00207131" w:rsidP="00207131">
      <w:pPr>
        <w:rPr>
          <w:rtl/>
        </w:rPr>
      </w:pPr>
      <w:bookmarkStart w:id="394" w:name="_ETM_Q1_1705631"/>
      <w:bookmarkEnd w:id="394"/>
    </w:p>
    <w:p w:rsidR="00207131" w:rsidRPr="00286FF2" w:rsidRDefault="00207131" w:rsidP="00207131">
      <w:pPr>
        <w:pStyle w:val="af6"/>
        <w:keepNext/>
        <w:rPr>
          <w:rtl/>
        </w:rPr>
      </w:pPr>
      <w:bookmarkStart w:id="395" w:name="ET_yor_6157_132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395"/>
    </w:p>
    <w:p w:rsidR="00207131" w:rsidRPr="00286FF2" w:rsidRDefault="00207131" w:rsidP="00207131">
      <w:pPr>
        <w:pStyle w:val="KeepWithNext"/>
        <w:rPr>
          <w:rtl/>
        </w:rPr>
      </w:pPr>
    </w:p>
    <w:p w:rsidR="00207131" w:rsidRPr="00286FF2" w:rsidRDefault="00207131" w:rsidP="00207131">
      <w:pPr>
        <w:rPr>
          <w:rtl/>
        </w:rPr>
      </w:pPr>
      <w:bookmarkStart w:id="396" w:name="_ETM_Q1_1706319"/>
      <w:bookmarkEnd w:id="396"/>
      <w:r w:rsidRPr="00286FF2">
        <w:rPr>
          <w:rFonts w:hint="cs"/>
          <w:rtl/>
        </w:rPr>
        <w:t>אבל יש הליכים פליליים.</w:t>
      </w:r>
    </w:p>
    <w:p w:rsidR="00207131" w:rsidRPr="00286FF2" w:rsidRDefault="00207131" w:rsidP="00207131">
      <w:pPr>
        <w:rPr>
          <w:rtl/>
        </w:rPr>
      </w:pPr>
      <w:bookmarkStart w:id="397" w:name="_ETM_Q1_1708073"/>
      <w:bookmarkStart w:id="398" w:name="_ETM_Q1_1708123"/>
      <w:bookmarkStart w:id="399" w:name="_ETM_Q1_1707372"/>
      <w:bookmarkEnd w:id="397"/>
      <w:bookmarkEnd w:id="398"/>
      <w:bookmarkEnd w:id="399"/>
    </w:p>
    <w:p w:rsidR="00207131" w:rsidRPr="00286FF2" w:rsidRDefault="00207131" w:rsidP="00207131">
      <w:pPr>
        <w:pStyle w:val="af9"/>
        <w:keepNext/>
        <w:rPr>
          <w:rtl/>
        </w:rPr>
      </w:pPr>
      <w:bookmarkStart w:id="400" w:name="ET_guest_514749_133"/>
      <w:r w:rsidRPr="00286FF2">
        <w:rPr>
          <w:rStyle w:val="TagStyle"/>
          <w:rtl/>
        </w:rPr>
        <w:t xml:space="preserve"> &lt;&lt; אורח &gt;&gt; </w:t>
      </w:r>
      <w:r w:rsidRPr="00286FF2">
        <w:rPr>
          <w:rtl/>
        </w:rPr>
        <w:t>גיל שפירא: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400"/>
    </w:p>
    <w:p w:rsidR="00207131" w:rsidRPr="00286FF2" w:rsidRDefault="00207131" w:rsidP="00207131">
      <w:pPr>
        <w:pStyle w:val="KeepWithNext"/>
        <w:rPr>
          <w:rtl/>
        </w:rPr>
      </w:pPr>
    </w:p>
    <w:p w:rsidR="00207131" w:rsidRPr="00286FF2" w:rsidRDefault="00207131" w:rsidP="00207131">
      <w:pPr>
        <w:rPr>
          <w:rtl/>
        </w:rPr>
      </w:pPr>
      <w:bookmarkStart w:id="401" w:name="_ETM_Q1_1707882"/>
      <w:bookmarkStart w:id="402" w:name="_ETM_Q1_1707922"/>
      <w:bookmarkEnd w:id="401"/>
      <w:bookmarkEnd w:id="402"/>
      <w:r w:rsidRPr="00286FF2">
        <w:rPr>
          <w:rFonts w:hint="cs"/>
          <w:rtl/>
        </w:rPr>
        <w:t xml:space="preserve">למיטב ידיעתנו כרגע יש </w:t>
      </w:r>
      <w:bookmarkStart w:id="403" w:name="_ETM_Q1_1708405"/>
      <w:bookmarkEnd w:id="403"/>
      <w:r w:rsidRPr="00286FF2">
        <w:rPr>
          <w:rFonts w:hint="cs"/>
          <w:rtl/>
        </w:rPr>
        <w:t>- - -</w:t>
      </w:r>
    </w:p>
    <w:p w:rsidR="00207131" w:rsidRPr="00286FF2" w:rsidRDefault="00207131" w:rsidP="00207131">
      <w:pPr>
        <w:rPr>
          <w:rtl/>
        </w:rPr>
      </w:pPr>
      <w:bookmarkStart w:id="404" w:name="_ETM_Q1_1709548"/>
      <w:bookmarkStart w:id="405" w:name="_ETM_Q1_1709609"/>
      <w:bookmarkEnd w:id="404"/>
      <w:bookmarkEnd w:id="405"/>
    </w:p>
    <w:p w:rsidR="00207131" w:rsidRPr="00286FF2" w:rsidRDefault="00207131" w:rsidP="00207131">
      <w:pPr>
        <w:pStyle w:val="af6"/>
        <w:keepNext/>
        <w:rPr>
          <w:rtl/>
        </w:rPr>
      </w:pPr>
      <w:bookmarkStart w:id="406" w:name="ET_yor_6157_134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406"/>
    </w:p>
    <w:p w:rsidR="00207131" w:rsidRPr="00286FF2" w:rsidRDefault="00207131" w:rsidP="00207131">
      <w:pPr>
        <w:pStyle w:val="KeepWithNext"/>
        <w:rPr>
          <w:rtl/>
        </w:rPr>
      </w:pPr>
    </w:p>
    <w:p w:rsidR="00207131" w:rsidRPr="00286FF2" w:rsidRDefault="00207131" w:rsidP="00207131">
      <w:pPr>
        <w:rPr>
          <w:rtl/>
        </w:rPr>
      </w:pPr>
      <w:bookmarkStart w:id="407" w:name="_ETM_Q1_1710542"/>
      <w:bookmarkEnd w:id="407"/>
      <w:r w:rsidRPr="00286FF2">
        <w:rPr>
          <w:rFonts w:hint="cs"/>
          <w:rtl/>
        </w:rPr>
        <w:t>בהליכי מעצר אתם לא אמורים לייצג לפי חוק?</w:t>
      </w:r>
    </w:p>
    <w:p w:rsidR="00207131" w:rsidRPr="00286FF2" w:rsidRDefault="00207131" w:rsidP="00207131">
      <w:pPr>
        <w:rPr>
          <w:rtl/>
        </w:rPr>
      </w:pPr>
      <w:bookmarkStart w:id="408" w:name="_ETM_Q1_1713196"/>
      <w:bookmarkStart w:id="409" w:name="_ETM_Q1_1713245"/>
      <w:bookmarkEnd w:id="408"/>
      <w:bookmarkEnd w:id="409"/>
    </w:p>
    <w:p w:rsidR="00207131" w:rsidRPr="00286FF2" w:rsidRDefault="00207131" w:rsidP="00207131">
      <w:pPr>
        <w:pStyle w:val="af9"/>
        <w:keepNext/>
        <w:rPr>
          <w:rtl/>
        </w:rPr>
      </w:pPr>
      <w:bookmarkStart w:id="410" w:name="ET_guest_514749_135"/>
      <w:r w:rsidRPr="00286FF2">
        <w:rPr>
          <w:rStyle w:val="TagStyle"/>
          <w:rtl/>
        </w:rPr>
        <w:t xml:space="preserve"> &lt;&lt; אורח &gt;&gt; </w:t>
      </w:r>
      <w:r w:rsidRPr="00286FF2">
        <w:rPr>
          <w:rtl/>
        </w:rPr>
        <w:t>גיל שפירא: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410"/>
    </w:p>
    <w:p w:rsidR="00207131" w:rsidRPr="00286FF2" w:rsidRDefault="00207131" w:rsidP="00207131">
      <w:pPr>
        <w:pStyle w:val="KeepWithNext"/>
        <w:rPr>
          <w:rtl/>
        </w:rPr>
      </w:pPr>
    </w:p>
    <w:p w:rsidR="00207131" w:rsidRPr="00286FF2" w:rsidRDefault="00207131" w:rsidP="00207131">
      <w:pPr>
        <w:rPr>
          <w:rtl/>
        </w:rPr>
      </w:pPr>
      <w:bookmarkStart w:id="411" w:name="_ETM_Q1_1712679"/>
      <w:bookmarkStart w:id="412" w:name="_ETM_Q1_1712715"/>
      <w:bookmarkEnd w:id="411"/>
      <w:bookmarkEnd w:id="412"/>
      <w:r w:rsidRPr="00286FF2">
        <w:rPr>
          <w:rFonts w:hint="cs"/>
          <w:rtl/>
        </w:rPr>
        <w:t xml:space="preserve">שוב, </w:t>
      </w:r>
      <w:bookmarkStart w:id="413" w:name="_ETM_Q1_1711469"/>
      <w:bookmarkEnd w:id="413"/>
      <w:r w:rsidRPr="00286FF2">
        <w:rPr>
          <w:rFonts w:hint="cs"/>
          <w:rtl/>
        </w:rPr>
        <w:t xml:space="preserve">לא באופן אוטומטי. </w:t>
      </w:r>
      <w:bookmarkStart w:id="414" w:name="_ETM_Q1_1712009"/>
      <w:bookmarkEnd w:id="414"/>
    </w:p>
    <w:p w:rsidR="00207131" w:rsidRPr="00286FF2" w:rsidRDefault="00207131" w:rsidP="00207131">
      <w:pPr>
        <w:rPr>
          <w:rtl/>
        </w:rPr>
      </w:pPr>
      <w:bookmarkStart w:id="415" w:name="_ETM_Q1_1712079"/>
      <w:bookmarkEnd w:id="415"/>
    </w:p>
    <w:p w:rsidR="00207131" w:rsidRPr="00286FF2" w:rsidRDefault="00207131" w:rsidP="00207131">
      <w:pPr>
        <w:pStyle w:val="af6"/>
        <w:keepNext/>
        <w:rPr>
          <w:rtl/>
        </w:rPr>
      </w:pPr>
      <w:bookmarkStart w:id="416" w:name="ET_yor_6157_136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416"/>
    </w:p>
    <w:p w:rsidR="00207131" w:rsidRPr="00286FF2" w:rsidRDefault="00207131" w:rsidP="00207131">
      <w:pPr>
        <w:pStyle w:val="KeepWithNext"/>
        <w:rPr>
          <w:rtl/>
        </w:rPr>
      </w:pPr>
    </w:p>
    <w:p w:rsidR="00207131" w:rsidRPr="00286FF2" w:rsidRDefault="00207131" w:rsidP="00207131">
      <w:pPr>
        <w:rPr>
          <w:rtl/>
        </w:rPr>
      </w:pPr>
      <w:bookmarkStart w:id="417" w:name="_ETM_Q1_1712790"/>
      <w:bookmarkEnd w:id="417"/>
      <w:r w:rsidRPr="00286FF2">
        <w:rPr>
          <w:rFonts w:hint="cs"/>
          <w:rtl/>
        </w:rPr>
        <w:t>למה?</w:t>
      </w:r>
    </w:p>
    <w:p w:rsidR="00207131" w:rsidRPr="00286FF2" w:rsidRDefault="00207131" w:rsidP="00207131">
      <w:pPr>
        <w:rPr>
          <w:rtl/>
        </w:rPr>
      </w:pPr>
      <w:bookmarkStart w:id="418" w:name="_ETM_Q1_1714041"/>
      <w:bookmarkStart w:id="419" w:name="_ETM_Q1_1714095"/>
      <w:bookmarkEnd w:id="418"/>
      <w:bookmarkEnd w:id="419"/>
    </w:p>
    <w:p w:rsidR="00207131" w:rsidRPr="00286FF2" w:rsidRDefault="00207131" w:rsidP="00207131">
      <w:pPr>
        <w:pStyle w:val="af9"/>
        <w:keepNext/>
        <w:rPr>
          <w:rtl/>
        </w:rPr>
      </w:pPr>
      <w:bookmarkStart w:id="420" w:name="ET_guest_514749_137"/>
      <w:r w:rsidRPr="00286FF2">
        <w:rPr>
          <w:rStyle w:val="TagStyle"/>
          <w:rtl/>
        </w:rPr>
        <w:lastRenderedPageBreak/>
        <w:t xml:space="preserve"> &lt;&lt; אורח &gt;&gt; </w:t>
      </w:r>
      <w:r w:rsidRPr="00286FF2">
        <w:rPr>
          <w:rtl/>
        </w:rPr>
        <w:t>גיל שפירא: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420"/>
    </w:p>
    <w:p w:rsidR="00207131" w:rsidRPr="00286FF2" w:rsidRDefault="00207131" w:rsidP="00207131">
      <w:pPr>
        <w:pStyle w:val="KeepWithNext"/>
        <w:rPr>
          <w:rtl/>
        </w:rPr>
      </w:pPr>
    </w:p>
    <w:p w:rsidR="008B7490" w:rsidRPr="00286FF2" w:rsidRDefault="00207131" w:rsidP="00207131">
      <w:pPr>
        <w:rPr>
          <w:rtl/>
        </w:rPr>
      </w:pPr>
      <w:bookmarkStart w:id="421" w:name="_ETM_Q1_1715570"/>
      <w:bookmarkStart w:id="422" w:name="_ETM_Q1_1715614"/>
      <w:bookmarkEnd w:id="421"/>
      <w:bookmarkEnd w:id="422"/>
      <w:r w:rsidRPr="00286FF2">
        <w:rPr>
          <w:rFonts w:hint="cs"/>
          <w:rtl/>
        </w:rPr>
        <w:t xml:space="preserve">משום שהחוק לא מקנה זכאות לייצוג באופן </w:t>
      </w:r>
      <w:bookmarkStart w:id="423" w:name="_ETM_Q1_1717173"/>
      <w:bookmarkEnd w:id="423"/>
      <w:r w:rsidRPr="00286FF2">
        <w:rPr>
          <w:rFonts w:hint="cs"/>
          <w:rtl/>
        </w:rPr>
        <w:t>אוטומטי לכל עצור בכל הליך מעצר, וכמובן החוק לא מחייב</w:t>
      </w:r>
      <w:bookmarkStart w:id="424" w:name="_ETM_Q1_1725774"/>
      <w:bookmarkEnd w:id="424"/>
      <w:r w:rsidRPr="00286FF2">
        <w:rPr>
          <w:rFonts w:hint="cs"/>
          <w:rtl/>
        </w:rPr>
        <w:t xml:space="preserve"> את הסנגוריה הציבורית לייצג במקום שיש ייצוג פרטי. </w:t>
      </w:r>
      <w:bookmarkStart w:id="425" w:name="_ETM_Q1_1668647"/>
      <w:bookmarkStart w:id="426" w:name="_ETM_Q1_1668710"/>
      <w:bookmarkEnd w:id="425"/>
      <w:bookmarkEnd w:id="426"/>
      <w:r w:rsidR="00E007FF" w:rsidRPr="00286FF2">
        <w:rPr>
          <w:rFonts w:hint="cs"/>
          <w:rtl/>
        </w:rPr>
        <w:t>אם יש מקרים שבהם התבקש ייצוג</w:t>
      </w:r>
      <w:r w:rsidRPr="00286FF2">
        <w:rPr>
          <w:rFonts w:hint="cs"/>
          <w:rtl/>
        </w:rPr>
        <w:t xml:space="preserve"> </w:t>
      </w:r>
      <w:proofErr w:type="spellStart"/>
      <w:r w:rsidRPr="00286FF2">
        <w:rPr>
          <w:rFonts w:hint="cs"/>
          <w:rtl/>
        </w:rPr>
        <w:t>וכו</w:t>
      </w:r>
      <w:proofErr w:type="spellEnd"/>
      <w:r w:rsidRPr="00286FF2">
        <w:rPr>
          <w:rFonts w:hint="cs"/>
          <w:rtl/>
        </w:rPr>
        <w:t>',</w:t>
      </w:r>
      <w:r w:rsidR="00E007FF" w:rsidRPr="00286FF2">
        <w:rPr>
          <w:rFonts w:hint="cs"/>
          <w:rtl/>
        </w:rPr>
        <w:t xml:space="preserve"> זו שאלה אחרת</w:t>
      </w:r>
      <w:r w:rsidRPr="00286FF2">
        <w:rPr>
          <w:rFonts w:hint="cs"/>
          <w:rtl/>
        </w:rPr>
        <w:t xml:space="preserve">, </w:t>
      </w:r>
      <w:bookmarkStart w:id="427" w:name="_ETM_Q1_1738016"/>
      <w:bookmarkEnd w:id="427"/>
      <w:r w:rsidRPr="00286FF2">
        <w:rPr>
          <w:rFonts w:hint="cs"/>
          <w:rtl/>
        </w:rPr>
        <w:t xml:space="preserve">הדברים נבחנים לפי קריטריונים, אבל אנחנו לא שם, זה לא </w:t>
      </w:r>
      <w:bookmarkStart w:id="428" w:name="_ETM_Q1_1741944"/>
      <w:bookmarkEnd w:id="428"/>
      <w:r w:rsidRPr="00286FF2">
        <w:rPr>
          <w:rFonts w:hint="cs"/>
          <w:rtl/>
        </w:rPr>
        <w:t>קרה.</w:t>
      </w:r>
    </w:p>
    <w:p w:rsidR="00E007FF" w:rsidRPr="00286FF2" w:rsidRDefault="00E007FF" w:rsidP="008B7490">
      <w:pPr>
        <w:rPr>
          <w:rtl/>
        </w:rPr>
      </w:pPr>
      <w:bookmarkStart w:id="429" w:name="_ETM_Q1_1742136"/>
      <w:bookmarkStart w:id="430" w:name="_ETM_Q1_1742199"/>
      <w:bookmarkEnd w:id="429"/>
      <w:bookmarkEnd w:id="430"/>
    </w:p>
    <w:p w:rsidR="00E007FF" w:rsidRPr="00286FF2" w:rsidRDefault="00E007FF" w:rsidP="00E007FF">
      <w:pPr>
        <w:pStyle w:val="af6"/>
        <w:keepNext/>
        <w:rPr>
          <w:rtl/>
        </w:rPr>
      </w:pPr>
      <w:bookmarkStart w:id="431" w:name="ET_yor_6157_16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431"/>
    </w:p>
    <w:p w:rsidR="00E007FF" w:rsidRPr="00286FF2" w:rsidRDefault="00E007FF" w:rsidP="00E007FF">
      <w:pPr>
        <w:pStyle w:val="KeepWithNext"/>
        <w:rPr>
          <w:rtl/>
        </w:rPr>
      </w:pPr>
    </w:p>
    <w:p w:rsidR="00207131" w:rsidRPr="00286FF2" w:rsidRDefault="00E007FF" w:rsidP="00E007FF">
      <w:pPr>
        <w:rPr>
          <w:rtl/>
        </w:rPr>
      </w:pPr>
      <w:bookmarkStart w:id="432" w:name="_ETM_Q1_1745097"/>
      <w:bookmarkEnd w:id="432"/>
      <w:r w:rsidRPr="00286FF2">
        <w:rPr>
          <w:rFonts w:hint="cs"/>
          <w:rtl/>
        </w:rPr>
        <w:t xml:space="preserve">אני </w:t>
      </w:r>
      <w:bookmarkStart w:id="433" w:name="_ETM_Q1_1745939"/>
      <w:bookmarkEnd w:id="433"/>
      <w:r w:rsidRPr="00286FF2">
        <w:rPr>
          <w:rFonts w:hint="cs"/>
          <w:rtl/>
        </w:rPr>
        <w:t>מצטער שאני מחדד.</w:t>
      </w:r>
    </w:p>
    <w:p w:rsidR="00207131" w:rsidRPr="00286FF2" w:rsidRDefault="00207131" w:rsidP="00E007FF">
      <w:pPr>
        <w:rPr>
          <w:rtl/>
        </w:rPr>
      </w:pPr>
      <w:bookmarkStart w:id="434" w:name="_ETM_Q1_1744599"/>
      <w:bookmarkStart w:id="435" w:name="_ETM_Q1_1744672"/>
      <w:bookmarkStart w:id="436" w:name="_ETM_Q1_1744482"/>
      <w:bookmarkEnd w:id="434"/>
      <w:bookmarkEnd w:id="435"/>
      <w:bookmarkEnd w:id="436"/>
    </w:p>
    <w:p w:rsidR="00207131" w:rsidRPr="00286FF2" w:rsidRDefault="00207131" w:rsidP="00207131">
      <w:pPr>
        <w:pStyle w:val="af9"/>
        <w:keepNext/>
        <w:rPr>
          <w:rtl/>
        </w:rPr>
      </w:pPr>
      <w:bookmarkStart w:id="437" w:name="ET_guest_514749_138"/>
      <w:r w:rsidRPr="00286FF2">
        <w:rPr>
          <w:rStyle w:val="TagStyle"/>
          <w:rtl/>
        </w:rPr>
        <w:t xml:space="preserve"> &lt;&lt; אורח &gt;&gt; </w:t>
      </w:r>
      <w:r w:rsidRPr="00286FF2">
        <w:rPr>
          <w:rtl/>
        </w:rPr>
        <w:t>גיל שפירא: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437"/>
    </w:p>
    <w:p w:rsidR="00207131" w:rsidRPr="00286FF2" w:rsidRDefault="00207131" w:rsidP="00207131">
      <w:pPr>
        <w:pStyle w:val="KeepWithNext"/>
        <w:rPr>
          <w:rtl/>
        </w:rPr>
      </w:pPr>
    </w:p>
    <w:p w:rsidR="00207131" w:rsidRPr="00286FF2" w:rsidRDefault="00207131" w:rsidP="00207131">
      <w:pPr>
        <w:rPr>
          <w:rtl/>
        </w:rPr>
      </w:pPr>
      <w:bookmarkStart w:id="438" w:name="_ETM_Q1_1744996"/>
      <w:bookmarkStart w:id="439" w:name="_ETM_Q1_1745062"/>
      <w:bookmarkEnd w:id="438"/>
      <w:bookmarkEnd w:id="439"/>
      <w:r w:rsidRPr="00286FF2">
        <w:rPr>
          <w:rFonts w:hint="cs"/>
          <w:rtl/>
        </w:rPr>
        <w:t>בבקשה.</w:t>
      </w:r>
    </w:p>
    <w:p w:rsidR="00207131" w:rsidRPr="00286FF2" w:rsidRDefault="00207131" w:rsidP="00207131">
      <w:pPr>
        <w:rPr>
          <w:rtl/>
        </w:rPr>
      </w:pPr>
      <w:bookmarkStart w:id="440" w:name="_ETM_Q1_1746202"/>
      <w:bookmarkStart w:id="441" w:name="_ETM_Q1_1746253"/>
      <w:bookmarkEnd w:id="440"/>
      <w:bookmarkEnd w:id="441"/>
    </w:p>
    <w:p w:rsidR="00207131" w:rsidRPr="00286FF2" w:rsidRDefault="00207131" w:rsidP="00207131">
      <w:pPr>
        <w:pStyle w:val="af6"/>
        <w:keepNext/>
        <w:rPr>
          <w:rtl/>
        </w:rPr>
      </w:pPr>
      <w:bookmarkStart w:id="442" w:name="ET_yor_6157_139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442"/>
    </w:p>
    <w:p w:rsidR="00207131" w:rsidRPr="00286FF2" w:rsidRDefault="00207131" w:rsidP="00207131">
      <w:pPr>
        <w:pStyle w:val="KeepWithNext"/>
        <w:rPr>
          <w:rtl/>
        </w:rPr>
      </w:pPr>
    </w:p>
    <w:p w:rsidR="00207131" w:rsidRPr="00286FF2" w:rsidRDefault="00E007FF" w:rsidP="00207131">
      <w:pPr>
        <w:rPr>
          <w:rtl/>
        </w:rPr>
      </w:pPr>
      <w:bookmarkStart w:id="443" w:name="_ETM_Q1_1746875"/>
      <w:bookmarkStart w:id="444" w:name="_ETM_Q1_1742850"/>
      <w:bookmarkStart w:id="445" w:name="_ETM_Q1_1742902"/>
      <w:bookmarkEnd w:id="443"/>
      <w:bookmarkEnd w:id="444"/>
      <w:bookmarkEnd w:id="445"/>
      <w:r w:rsidRPr="00286FF2">
        <w:rPr>
          <w:rFonts w:hint="cs"/>
          <w:rtl/>
        </w:rPr>
        <w:t xml:space="preserve">זה לא קרה כי זה לא קרה </w:t>
      </w:r>
      <w:bookmarkStart w:id="446" w:name="_ETM_Q1_1752790"/>
      <w:bookmarkEnd w:id="446"/>
      <w:r w:rsidRPr="00286FF2">
        <w:rPr>
          <w:rFonts w:hint="cs"/>
          <w:rtl/>
        </w:rPr>
        <w:t>או שזה לא קרה כי זה לא יכול לקרות?</w:t>
      </w:r>
      <w:r w:rsidR="00207131" w:rsidRPr="00286FF2">
        <w:rPr>
          <w:rFonts w:hint="cs"/>
          <w:rtl/>
        </w:rPr>
        <w:t xml:space="preserve"> זאת אומרת, אני מסתכל על חוק הסנגוריה הציבורית, </w:t>
      </w:r>
      <w:bookmarkStart w:id="447" w:name="_ETM_Q1_1751427"/>
      <w:bookmarkStart w:id="448" w:name="_ETM_Q1_1751497"/>
      <w:bookmarkStart w:id="449" w:name="_ETM_Q1_1752402"/>
      <w:bookmarkEnd w:id="447"/>
      <w:bookmarkEnd w:id="448"/>
      <w:bookmarkEnd w:id="449"/>
      <w:r w:rsidR="00207131" w:rsidRPr="00286FF2">
        <w:rPr>
          <w:rFonts w:hint="cs"/>
          <w:rtl/>
        </w:rPr>
        <w:t>"</w:t>
      </w:r>
      <w:r w:rsidR="00207131" w:rsidRPr="00286FF2">
        <w:rPr>
          <w:rtl/>
        </w:rPr>
        <w:t>זכאי לייצוג בהליך פלילי לפי חוק זה –</w:t>
      </w:r>
      <w:r w:rsidR="00207131" w:rsidRPr="00286FF2">
        <w:rPr>
          <w:rFonts w:hint="cs"/>
          <w:rtl/>
        </w:rPr>
        <w:t xml:space="preserve"> </w:t>
      </w:r>
      <w:r w:rsidR="00207131" w:rsidRPr="00286FF2">
        <w:rPr>
          <w:rtl/>
        </w:rPr>
        <w:t>(1) נאשם או חשוד בעבירה שנתמלאו בו הוראות סעיף 15(א)(1) עד (6) לחוק סדר הדין הפלילי</w:t>
      </w:r>
      <w:r w:rsidR="00207131" w:rsidRPr="00286FF2">
        <w:rPr>
          <w:rFonts w:hint="cs"/>
          <w:rtl/>
        </w:rPr>
        <w:t xml:space="preserve">" - - </w:t>
      </w:r>
      <w:bookmarkStart w:id="450" w:name="_ETM_Q1_1766911"/>
      <w:bookmarkEnd w:id="450"/>
      <w:r w:rsidR="00207131" w:rsidRPr="00286FF2">
        <w:rPr>
          <w:rFonts w:hint="cs"/>
          <w:rtl/>
        </w:rPr>
        <w:t>-</w:t>
      </w:r>
      <w:bookmarkStart w:id="451" w:name="_ETM_Q1_1765215"/>
      <w:bookmarkEnd w:id="451"/>
    </w:p>
    <w:p w:rsidR="00207131" w:rsidRPr="00286FF2" w:rsidRDefault="00207131" w:rsidP="00207131">
      <w:pPr>
        <w:rPr>
          <w:rtl/>
        </w:rPr>
      </w:pPr>
      <w:bookmarkStart w:id="452" w:name="_ETM_Q1_1765276"/>
      <w:bookmarkEnd w:id="452"/>
    </w:p>
    <w:p w:rsidR="00207131" w:rsidRPr="00286FF2" w:rsidRDefault="00207131" w:rsidP="00207131">
      <w:pPr>
        <w:pStyle w:val="a4"/>
        <w:keepNext/>
        <w:rPr>
          <w:rtl/>
        </w:rPr>
      </w:pPr>
      <w:bookmarkStart w:id="453" w:name="ET_speaker_6150_140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 xml:space="preserve">מיכל מרים </w:t>
      </w:r>
      <w:proofErr w:type="spellStart"/>
      <w:r w:rsidRPr="00286FF2">
        <w:rPr>
          <w:rtl/>
        </w:rPr>
        <w:t>וולדיגר</w:t>
      </w:r>
      <w:proofErr w:type="spellEnd"/>
      <w:r w:rsidRPr="00286FF2">
        <w:rPr>
          <w:rtl/>
        </w:rPr>
        <w:t xml:space="preserve"> (הציונות הדתית):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453"/>
    </w:p>
    <w:p w:rsidR="00207131" w:rsidRPr="00286FF2" w:rsidRDefault="00207131" w:rsidP="00207131">
      <w:pPr>
        <w:pStyle w:val="KeepWithNext"/>
        <w:rPr>
          <w:rtl/>
        </w:rPr>
      </w:pPr>
    </w:p>
    <w:p w:rsidR="00207131" w:rsidRPr="00286FF2" w:rsidRDefault="00207131" w:rsidP="00207131">
      <w:pPr>
        <w:rPr>
          <w:rtl/>
        </w:rPr>
      </w:pPr>
      <w:bookmarkStart w:id="454" w:name="_ETM_Q1_1765557"/>
      <w:bookmarkStart w:id="455" w:name="_ETM_Q1_1765589"/>
      <w:bookmarkEnd w:id="454"/>
      <w:bookmarkEnd w:id="455"/>
      <w:r w:rsidRPr="00286FF2">
        <w:rPr>
          <w:rFonts w:hint="cs"/>
          <w:rtl/>
        </w:rPr>
        <w:t>מחר לא יהיה ייצוג פרטי.</w:t>
      </w:r>
    </w:p>
    <w:p w:rsidR="00207131" w:rsidRPr="00286FF2" w:rsidRDefault="00207131" w:rsidP="00207131">
      <w:pPr>
        <w:rPr>
          <w:rtl/>
        </w:rPr>
      </w:pPr>
      <w:bookmarkStart w:id="456" w:name="_ETM_Q1_1768782"/>
      <w:bookmarkStart w:id="457" w:name="_ETM_Q1_1768837"/>
      <w:bookmarkEnd w:id="456"/>
      <w:bookmarkEnd w:id="457"/>
    </w:p>
    <w:p w:rsidR="00207131" w:rsidRPr="00286FF2" w:rsidRDefault="00207131" w:rsidP="00207131">
      <w:pPr>
        <w:pStyle w:val="af6"/>
        <w:keepNext/>
        <w:rPr>
          <w:rtl/>
        </w:rPr>
      </w:pPr>
      <w:bookmarkStart w:id="458" w:name="ET_yor_6157_141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458"/>
    </w:p>
    <w:p w:rsidR="00207131" w:rsidRPr="00286FF2" w:rsidRDefault="00207131" w:rsidP="00207131">
      <w:pPr>
        <w:pStyle w:val="KeepWithNext"/>
        <w:rPr>
          <w:rtl/>
        </w:rPr>
      </w:pPr>
    </w:p>
    <w:p w:rsidR="00207131" w:rsidRPr="00286FF2" w:rsidRDefault="00207131" w:rsidP="00207131">
      <w:pPr>
        <w:rPr>
          <w:rtl/>
        </w:rPr>
      </w:pPr>
      <w:bookmarkStart w:id="459" w:name="_ETM_Q1_1769898"/>
      <w:bookmarkEnd w:id="459"/>
      <w:r w:rsidRPr="00286FF2">
        <w:rPr>
          <w:rFonts w:hint="cs"/>
          <w:rtl/>
        </w:rPr>
        <w:t xml:space="preserve">לכאורה הם נמצאים ברובריקה הזאת באיזה </w:t>
      </w:r>
      <w:bookmarkStart w:id="460" w:name="_ETM_Q1_1776813"/>
      <w:bookmarkEnd w:id="460"/>
      <w:r w:rsidRPr="00286FF2">
        <w:rPr>
          <w:rFonts w:hint="cs"/>
          <w:rtl/>
        </w:rPr>
        <w:t xml:space="preserve">דרך, אסירי </w:t>
      </w:r>
      <w:proofErr w:type="spellStart"/>
      <w:r w:rsidRPr="00286FF2">
        <w:rPr>
          <w:rFonts w:hint="cs"/>
          <w:rtl/>
        </w:rPr>
        <w:t>ה</w:t>
      </w:r>
      <w:r w:rsidR="00A50D5F" w:rsidRPr="00286FF2">
        <w:rPr>
          <w:rFonts w:hint="cs"/>
          <w:rtl/>
        </w:rPr>
        <w:t>נוח</w:t>
      </w:r>
      <w:r w:rsidR="00A50D5F" w:rsidRPr="00286FF2">
        <w:rPr>
          <w:rtl/>
        </w:rPr>
        <w:t>'</w:t>
      </w:r>
      <w:r w:rsidR="00A50D5F" w:rsidRPr="00286FF2">
        <w:rPr>
          <w:rFonts w:hint="cs"/>
          <w:rtl/>
        </w:rPr>
        <w:t>בה</w:t>
      </w:r>
      <w:proofErr w:type="spellEnd"/>
      <w:r w:rsidRPr="00286FF2">
        <w:rPr>
          <w:rFonts w:hint="cs"/>
          <w:rtl/>
        </w:rPr>
        <w:t>, אז לכאורה הם אמורים להיות זכאים לפי פסקה (1)</w:t>
      </w:r>
      <w:r w:rsidR="00344612" w:rsidRPr="00286FF2">
        <w:rPr>
          <w:rFonts w:hint="cs"/>
          <w:rtl/>
        </w:rPr>
        <w:t xml:space="preserve"> לייצוג. </w:t>
      </w:r>
    </w:p>
    <w:p w:rsidR="00E007FF" w:rsidRPr="00286FF2" w:rsidRDefault="00E007FF" w:rsidP="00E007FF">
      <w:pPr>
        <w:rPr>
          <w:rtl/>
        </w:rPr>
      </w:pPr>
      <w:bookmarkStart w:id="461" w:name="_ETM_Q1_1766048"/>
      <w:bookmarkStart w:id="462" w:name="_ETM_Q1_1766116"/>
      <w:bookmarkStart w:id="463" w:name="_ETM_Q1_1765376"/>
      <w:bookmarkStart w:id="464" w:name="_ETM_Q1_1765435"/>
      <w:bookmarkStart w:id="465" w:name="_ETM_Q1_1785589"/>
      <w:bookmarkStart w:id="466" w:name="_ETM_Q1_1785654"/>
      <w:bookmarkStart w:id="467" w:name="_ETM_Q1_1789839"/>
      <w:bookmarkEnd w:id="461"/>
      <w:bookmarkEnd w:id="462"/>
      <w:bookmarkEnd w:id="463"/>
      <w:bookmarkEnd w:id="464"/>
      <w:bookmarkEnd w:id="465"/>
      <w:bookmarkEnd w:id="466"/>
      <w:bookmarkEnd w:id="467"/>
    </w:p>
    <w:p w:rsidR="00E007FF" w:rsidRPr="00286FF2" w:rsidRDefault="00E007FF" w:rsidP="00E007FF">
      <w:pPr>
        <w:pStyle w:val="af9"/>
        <w:keepNext/>
        <w:rPr>
          <w:rtl/>
        </w:rPr>
      </w:pPr>
      <w:bookmarkStart w:id="468" w:name="ET_guest_520050_17"/>
      <w:r w:rsidRPr="00286FF2">
        <w:rPr>
          <w:rStyle w:val="TagStyle"/>
          <w:rtl/>
        </w:rPr>
        <w:t xml:space="preserve"> &lt;&lt; אורח &gt;&gt; </w:t>
      </w:r>
      <w:r w:rsidRPr="00286FF2">
        <w:rPr>
          <w:rtl/>
        </w:rPr>
        <w:t>אביבית ברקאי-</w:t>
      </w:r>
      <w:proofErr w:type="spellStart"/>
      <w:r w:rsidRPr="00286FF2">
        <w:rPr>
          <w:rtl/>
        </w:rPr>
        <w:t>אהרונוף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468"/>
    </w:p>
    <w:p w:rsidR="00E007FF" w:rsidRPr="00286FF2" w:rsidRDefault="00E007FF" w:rsidP="00E007FF">
      <w:pPr>
        <w:pStyle w:val="KeepWithNext"/>
        <w:rPr>
          <w:rtl/>
        </w:rPr>
      </w:pPr>
    </w:p>
    <w:p w:rsidR="00E007FF" w:rsidRPr="00286FF2" w:rsidRDefault="00E007FF" w:rsidP="00E007FF">
      <w:pPr>
        <w:rPr>
          <w:rtl/>
        </w:rPr>
      </w:pPr>
      <w:bookmarkStart w:id="469" w:name="_ETM_Q1_1790311"/>
      <w:bookmarkStart w:id="470" w:name="_ETM_Q1_1790331"/>
      <w:bookmarkEnd w:id="469"/>
      <w:bookmarkEnd w:id="470"/>
      <w:r w:rsidRPr="00286FF2">
        <w:rPr>
          <w:rFonts w:hint="cs"/>
          <w:rtl/>
        </w:rPr>
        <w:t>רק נאשם</w:t>
      </w:r>
      <w:r w:rsidR="00344612" w:rsidRPr="00286FF2">
        <w:rPr>
          <w:rFonts w:hint="cs"/>
          <w:rtl/>
        </w:rPr>
        <w:t>.</w:t>
      </w:r>
    </w:p>
    <w:p w:rsidR="00E007FF" w:rsidRPr="00286FF2" w:rsidRDefault="00E007FF" w:rsidP="00E007FF">
      <w:pPr>
        <w:rPr>
          <w:rtl/>
        </w:rPr>
      </w:pPr>
      <w:bookmarkStart w:id="471" w:name="_ETM_Q1_1793325"/>
      <w:bookmarkStart w:id="472" w:name="_ETM_Q1_1793385"/>
      <w:bookmarkStart w:id="473" w:name="_ETM_Q1_1804032"/>
      <w:bookmarkEnd w:id="471"/>
      <w:bookmarkEnd w:id="472"/>
      <w:bookmarkEnd w:id="473"/>
    </w:p>
    <w:p w:rsidR="00344612" w:rsidRPr="00286FF2" w:rsidRDefault="00344612" w:rsidP="00344612">
      <w:pPr>
        <w:pStyle w:val="af6"/>
        <w:keepNext/>
        <w:rPr>
          <w:rtl/>
        </w:rPr>
      </w:pPr>
      <w:bookmarkStart w:id="474" w:name="ET_yor_6157_142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474"/>
    </w:p>
    <w:p w:rsidR="00344612" w:rsidRPr="00286FF2" w:rsidRDefault="00344612" w:rsidP="00344612">
      <w:pPr>
        <w:pStyle w:val="KeepWithNext"/>
        <w:rPr>
          <w:rtl/>
        </w:rPr>
      </w:pPr>
    </w:p>
    <w:p w:rsidR="00344612" w:rsidRPr="00286FF2" w:rsidRDefault="00344612" w:rsidP="00344612">
      <w:pPr>
        <w:rPr>
          <w:rtl/>
        </w:rPr>
      </w:pPr>
      <w:bookmarkStart w:id="475" w:name="_ETM_Q1_1785831"/>
      <w:bookmarkEnd w:id="475"/>
      <w:r w:rsidRPr="00286FF2">
        <w:rPr>
          <w:rFonts w:hint="cs"/>
          <w:rtl/>
        </w:rPr>
        <w:t>"נאשם או חשוד".</w:t>
      </w:r>
    </w:p>
    <w:p w:rsidR="00344612" w:rsidRPr="00286FF2" w:rsidRDefault="00344612" w:rsidP="00344612">
      <w:pPr>
        <w:rPr>
          <w:rtl/>
        </w:rPr>
      </w:pPr>
      <w:bookmarkStart w:id="476" w:name="_ETM_Q1_1787451"/>
      <w:bookmarkStart w:id="477" w:name="_ETM_Q1_1787510"/>
      <w:bookmarkEnd w:id="476"/>
      <w:bookmarkEnd w:id="477"/>
    </w:p>
    <w:p w:rsidR="00E007FF" w:rsidRPr="00286FF2" w:rsidRDefault="00E007FF" w:rsidP="00E007FF">
      <w:pPr>
        <w:pStyle w:val="af9"/>
        <w:keepNext/>
        <w:rPr>
          <w:rtl/>
        </w:rPr>
      </w:pPr>
      <w:bookmarkStart w:id="478" w:name="ET_guest_561151_18"/>
      <w:r w:rsidRPr="00286FF2">
        <w:rPr>
          <w:rStyle w:val="TagStyle"/>
          <w:rtl/>
        </w:rPr>
        <w:t xml:space="preserve"> &lt;&lt; אורח &gt;&gt; </w:t>
      </w:r>
      <w:r w:rsidRPr="00286FF2">
        <w:rPr>
          <w:rtl/>
        </w:rPr>
        <w:t xml:space="preserve">ענבל </w:t>
      </w:r>
      <w:proofErr w:type="spellStart"/>
      <w:r w:rsidRPr="00286FF2">
        <w:rPr>
          <w:rtl/>
        </w:rPr>
        <w:t>ברנסון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478"/>
    </w:p>
    <w:p w:rsidR="00E007FF" w:rsidRPr="00286FF2" w:rsidRDefault="00E007FF" w:rsidP="00E007FF">
      <w:pPr>
        <w:pStyle w:val="KeepWithNext"/>
        <w:rPr>
          <w:rtl/>
        </w:rPr>
      </w:pPr>
    </w:p>
    <w:p w:rsidR="00E007FF" w:rsidRPr="00286FF2" w:rsidRDefault="00E007FF" w:rsidP="00E007FF">
      <w:pPr>
        <w:rPr>
          <w:rtl/>
        </w:rPr>
      </w:pPr>
      <w:bookmarkStart w:id="479" w:name="_ETM_Q1_1804418"/>
      <w:bookmarkStart w:id="480" w:name="_ETM_Q1_1804458"/>
      <w:bookmarkEnd w:id="479"/>
      <w:bookmarkEnd w:id="480"/>
      <w:r w:rsidRPr="00286FF2">
        <w:rPr>
          <w:rFonts w:hint="cs"/>
          <w:rtl/>
        </w:rPr>
        <w:t xml:space="preserve">  </w:t>
      </w:r>
      <w:bookmarkStart w:id="481" w:name="_ETM_Q1_1806576"/>
      <w:bookmarkEnd w:id="481"/>
      <w:r w:rsidRPr="00286FF2">
        <w:rPr>
          <w:rFonts w:hint="cs"/>
          <w:rtl/>
        </w:rPr>
        <w:t>- - -</w:t>
      </w:r>
      <w:r w:rsidR="00344612" w:rsidRPr="00286FF2">
        <w:rPr>
          <w:rFonts w:hint="cs"/>
          <w:rtl/>
        </w:rPr>
        <w:t xml:space="preserve"> קובעים עדות מוקדמת.</w:t>
      </w:r>
    </w:p>
    <w:p w:rsidR="00E007FF" w:rsidRPr="00286FF2" w:rsidRDefault="00E007FF" w:rsidP="00E007FF">
      <w:pPr>
        <w:rPr>
          <w:rtl/>
        </w:rPr>
      </w:pPr>
      <w:bookmarkStart w:id="482" w:name="_ETM_Q1_1808199"/>
      <w:bookmarkStart w:id="483" w:name="_ETM_Q1_1808257"/>
      <w:bookmarkEnd w:id="482"/>
      <w:bookmarkEnd w:id="483"/>
    </w:p>
    <w:p w:rsidR="00E007FF" w:rsidRPr="00286FF2" w:rsidRDefault="00E007FF" w:rsidP="00E007FF">
      <w:pPr>
        <w:pStyle w:val="af6"/>
        <w:keepNext/>
        <w:rPr>
          <w:rtl/>
        </w:rPr>
      </w:pPr>
      <w:bookmarkStart w:id="484" w:name="ET_yor_6157_19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484"/>
    </w:p>
    <w:p w:rsidR="00E007FF" w:rsidRPr="00286FF2" w:rsidRDefault="00E007FF" w:rsidP="00E007FF">
      <w:pPr>
        <w:pStyle w:val="KeepWithNext"/>
        <w:rPr>
          <w:rtl/>
        </w:rPr>
      </w:pPr>
    </w:p>
    <w:p w:rsidR="00344612" w:rsidRPr="00286FF2" w:rsidRDefault="00344612" w:rsidP="00344612">
      <w:pPr>
        <w:rPr>
          <w:rtl/>
        </w:rPr>
      </w:pPr>
      <w:bookmarkStart w:id="485" w:name="_ETM_Q1_1791250"/>
      <w:bookmarkStart w:id="486" w:name="_ETM_Q1_1791310"/>
      <w:bookmarkEnd w:id="485"/>
      <w:bookmarkEnd w:id="486"/>
      <w:r w:rsidRPr="00286FF2">
        <w:rPr>
          <w:rFonts w:hint="cs"/>
          <w:rtl/>
        </w:rPr>
        <w:t xml:space="preserve">זה קשור </w:t>
      </w:r>
      <w:bookmarkStart w:id="487" w:name="_ETM_Q1_1792826"/>
      <w:bookmarkEnd w:id="487"/>
      <w:r w:rsidRPr="00286FF2">
        <w:rPr>
          <w:rFonts w:hint="cs"/>
          <w:rtl/>
        </w:rPr>
        <w:t xml:space="preserve">לעדות מוקדמת, אז זה לא פסקה (1), (2) זה לא, </w:t>
      </w:r>
      <w:bookmarkStart w:id="488" w:name="_ETM_Q1_1798688"/>
      <w:bookmarkEnd w:id="488"/>
      <w:r w:rsidRPr="00286FF2">
        <w:rPr>
          <w:rFonts w:hint="cs"/>
          <w:rtl/>
        </w:rPr>
        <w:t>(3) זה לא</w:t>
      </w:r>
      <w:r w:rsidR="0018154B" w:rsidRPr="00286FF2">
        <w:rPr>
          <w:rFonts w:hint="cs"/>
          <w:rtl/>
        </w:rPr>
        <w:t>.</w:t>
      </w:r>
      <w:r w:rsidRPr="00286FF2">
        <w:rPr>
          <w:rFonts w:hint="cs"/>
          <w:rtl/>
        </w:rPr>
        <w:t xml:space="preserve"> "</w:t>
      </w:r>
      <w:r w:rsidRPr="00286FF2">
        <w:rPr>
          <w:rtl/>
        </w:rPr>
        <w:t>נאשם שהוגשה נגדו בקשת מעצר לפי סעיף 21א</w:t>
      </w:r>
      <w:r w:rsidRPr="00286FF2">
        <w:rPr>
          <w:rFonts w:hint="cs"/>
          <w:rtl/>
        </w:rPr>
        <w:t>"</w:t>
      </w:r>
      <w:r w:rsidR="0018154B" w:rsidRPr="00286FF2">
        <w:rPr>
          <w:rFonts w:hint="cs"/>
          <w:rtl/>
        </w:rPr>
        <w:t>.</w:t>
      </w:r>
    </w:p>
    <w:p w:rsidR="00344612" w:rsidRPr="00286FF2" w:rsidRDefault="00344612" w:rsidP="00344612">
      <w:pPr>
        <w:rPr>
          <w:rtl/>
        </w:rPr>
      </w:pPr>
      <w:bookmarkStart w:id="489" w:name="_ETM_Q1_1802577"/>
      <w:bookmarkStart w:id="490" w:name="_ETM_Q1_1802640"/>
      <w:bookmarkStart w:id="491" w:name="_ETM_Q1_1801624"/>
      <w:bookmarkEnd w:id="489"/>
      <w:bookmarkEnd w:id="490"/>
      <w:bookmarkEnd w:id="491"/>
    </w:p>
    <w:p w:rsidR="00344612" w:rsidRPr="00286FF2" w:rsidRDefault="00344612" w:rsidP="00344612">
      <w:pPr>
        <w:pStyle w:val="af9"/>
        <w:keepNext/>
        <w:rPr>
          <w:rtl/>
        </w:rPr>
      </w:pPr>
      <w:bookmarkStart w:id="492" w:name="ET_guest_514749_143"/>
      <w:r w:rsidRPr="00286FF2">
        <w:rPr>
          <w:rStyle w:val="TagStyle"/>
          <w:rtl/>
        </w:rPr>
        <w:t xml:space="preserve"> &lt;&lt; אורח &gt;&gt; </w:t>
      </w:r>
      <w:r w:rsidRPr="00286FF2">
        <w:rPr>
          <w:rtl/>
        </w:rPr>
        <w:t>גיל שפירא: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492"/>
    </w:p>
    <w:p w:rsidR="00344612" w:rsidRPr="00286FF2" w:rsidRDefault="00344612" w:rsidP="00344612">
      <w:pPr>
        <w:pStyle w:val="KeepWithNext"/>
        <w:rPr>
          <w:rtl/>
        </w:rPr>
      </w:pPr>
    </w:p>
    <w:p w:rsidR="00344612" w:rsidRPr="00286FF2" w:rsidRDefault="00344612" w:rsidP="00344612">
      <w:pPr>
        <w:rPr>
          <w:rtl/>
        </w:rPr>
      </w:pPr>
      <w:bookmarkStart w:id="493" w:name="_ETM_Q1_1802194"/>
      <w:bookmarkStart w:id="494" w:name="_ETM_Q1_1802232"/>
      <w:bookmarkEnd w:id="493"/>
      <w:bookmarkEnd w:id="494"/>
      <w:r w:rsidRPr="00286FF2">
        <w:rPr>
          <w:rFonts w:hint="cs"/>
          <w:rtl/>
        </w:rPr>
        <w:t xml:space="preserve">21א זה מעצר עד תום ההליכים, </w:t>
      </w:r>
      <w:bookmarkStart w:id="495" w:name="_ETM_Q1_1803858"/>
      <w:bookmarkEnd w:id="495"/>
      <w:r w:rsidRPr="00286FF2">
        <w:rPr>
          <w:rFonts w:hint="cs"/>
          <w:rtl/>
        </w:rPr>
        <w:t>זה אחרי כתב אישום.</w:t>
      </w:r>
    </w:p>
    <w:p w:rsidR="00E007FF" w:rsidRPr="00286FF2" w:rsidRDefault="00E007FF" w:rsidP="00E007FF">
      <w:pPr>
        <w:rPr>
          <w:rtl/>
        </w:rPr>
      </w:pPr>
      <w:bookmarkStart w:id="496" w:name="_ETM_Q1_1809308"/>
      <w:bookmarkStart w:id="497" w:name="_ETM_Q1_1814476"/>
      <w:bookmarkStart w:id="498" w:name="_ETM_Q1_1814540"/>
      <w:bookmarkStart w:id="499" w:name="_ETM_Q1_1818861"/>
      <w:bookmarkEnd w:id="496"/>
      <w:bookmarkEnd w:id="497"/>
      <w:bookmarkEnd w:id="498"/>
      <w:bookmarkEnd w:id="499"/>
    </w:p>
    <w:p w:rsidR="00344612" w:rsidRPr="00286FF2" w:rsidRDefault="00344612" w:rsidP="00344612">
      <w:pPr>
        <w:pStyle w:val="af6"/>
        <w:keepNext/>
        <w:rPr>
          <w:rtl/>
        </w:rPr>
      </w:pPr>
      <w:bookmarkStart w:id="500" w:name="ET_yor_6157_144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500"/>
    </w:p>
    <w:p w:rsidR="00344612" w:rsidRPr="00286FF2" w:rsidRDefault="00344612" w:rsidP="00344612">
      <w:pPr>
        <w:pStyle w:val="KeepWithNext"/>
        <w:rPr>
          <w:rtl/>
        </w:rPr>
      </w:pPr>
    </w:p>
    <w:p w:rsidR="00344612" w:rsidRPr="00286FF2" w:rsidRDefault="00344612" w:rsidP="00344612">
      <w:pPr>
        <w:rPr>
          <w:rtl/>
        </w:rPr>
      </w:pPr>
      <w:bookmarkStart w:id="501" w:name="_ETM_Q1_1805581"/>
      <w:bookmarkEnd w:id="501"/>
      <w:r w:rsidRPr="00286FF2">
        <w:rPr>
          <w:rFonts w:hint="cs"/>
          <w:rtl/>
        </w:rPr>
        <w:t xml:space="preserve">זה רק אחרי הגשת כתב אישום, אז </w:t>
      </w:r>
      <w:bookmarkStart w:id="502" w:name="_ETM_Q1_1807919"/>
      <w:bookmarkEnd w:id="502"/>
      <w:r w:rsidRPr="00286FF2">
        <w:rPr>
          <w:rFonts w:hint="cs"/>
          <w:rtl/>
        </w:rPr>
        <w:t>אין.</w:t>
      </w:r>
      <w:bookmarkStart w:id="503" w:name="_ETM_Q1_1809111"/>
      <w:bookmarkEnd w:id="503"/>
      <w:r w:rsidRPr="00286FF2">
        <w:rPr>
          <w:rFonts w:hint="cs"/>
          <w:rtl/>
        </w:rPr>
        <w:t xml:space="preserve"> מחוסר אמצעים?</w:t>
      </w:r>
    </w:p>
    <w:p w:rsidR="00344612" w:rsidRPr="00286FF2" w:rsidRDefault="00344612" w:rsidP="00344612">
      <w:pPr>
        <w:rPr>
          <w:rtl/>
        </w:rPr>
      </w:pPr>
      <w:bookmarkStart w:id="504" w:name="_ETM_Q1_1809168"/>
      <w:bookmarkEnd w:id="504"/>
    </w:p>
    <w:p w:rsidR="00E007FF" w:rsidRPr="00286FF2" w:rsidRDefault="00E007FF" w:rsidP="00E007FF">
      <w:pPr>
        <w:pStyle w:val="af9"/>
        <w:keepNext/>
        <w:rPr>
          <w:rtl/>
        </w:rPr>
      </w:pPr>
      <w:bookmarkStart w:id="505" w:name="ET_guest_514749_20"/>
      <w:r w:rsidRPr="00286FF2">
        <w:rPr>
          <w:rStyle w:val="TagStyle"/>
          <w:rtl/>
        </w:rPr>
        <w:t xml:space="preserve"> &lt;&lt; אורח &gt;&gt; </w:t>
      </w:r>
      <w:r w:rsidRPr="00286FF2">
        <w:rPr>
          <w:rtl/>
        </w:rPr>
        <w:t>גיל שפירא: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505"/>
    </w:p>
    <w:p w:rsidR="00E007FF" w:rsidRPr="00286FF2" w:rsidRDefault="00E007FF" w:rsidP="00E007FF">
      <w:pPr>
        <w:pStyle w:val="KeepWithNext"/>
        <w:rPr>
          <w:rtl/>
        </w:rPr>
      </w:pPr>
    </w:p>
    <w:p w:rsidR="00E007FF" w:rsidRPr="00286FF2" w:rsidRDefault="00344612" w:rsidP="00E007FF">
      <w:pPr>
        <w:rPr>
          <w:rtl/>
        </w:rPr>
      </w:pPr>
      <w:bookmarkStart w:id="506" w:name="_ETM_Q1_1819286"/>
      <w:bookmarkStart w:id="507" w:name="_ETM_Q1_1819321"/>
      <w:bookmarkEnd w:id="506"/>
      <w:bookmarkEnd w:id="507"/>
      <w:r w:rsidRPr="00286FF2">
        <w:rPr>
          <w:rFonts w:hint="cs"/>
          <w:rtl/>
        </w:rPr>
        <w:t xml:space="preserve">מחוסר אמצעים זה קריטריון שדורש בדיקה פרטנית. זה </w:t>
      </w:r>
      <w:bookmarkStart w:id="508" w:name="_ETM_Q1_1814729"/>
      <w:bookmarkEnd w:id="508"/>
      <w:r w:rsidRPr="00286FF2">
        <w:rPr>
          <w:rFonts w:hint="cs"/>
          <w:rtl/>
        </w:rPr>
        <w:t>לא הגיע.</w:t>
      </w:r>
    </w:p>
    <w:p w:rsidR="00344612" w:rsidRPr="00286FF2" w:rsidRDefault="00344612" w:rsidP="00E007FF">
      <w:pPr>
        <w:rPr>
          <w:rtl/>
        </w:rPr>
      </w:pPr>
      <w:bookmarkStart w:id="509" w:name="_ETM_Q1_1812243"/>
      <w:bookmarkStart w:id="510" w:name="_ETM_Q1_1812303"/>
      <w:bookmarkEnd w:id="509"/>
      <w:bookmarkEnd w:id="510"/>
    </w:p>
    <w:p w:rsidR="00E007FF" w:rsidRPr="00286FF2" w:rsidRDefault="00E007FF" w:rsidP="00E007FF">
      <w:pPr>
        <w:pStyle w:val="af6"/>
        <w:keepNext/>
        <w:rPr>
          <w:rtl/>
        </w:rPr>
      </w:pPr>
      <w:bookmarkStart w:id="511" w:name="ET_yor_6157_21"/>
      <w:r w:rsidRPr="00286FF2">
        <w:rPr>
          <w:rStyle w:val="TagStyle"/>
          <w:rtl/>
        </w:rPr>
        <w:lastRenderedPageBreak/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511"/>
    </w:p>
    <w:p w:rsidR="00E007FF" w:rsidRPr="00286FF2" w:rsidRDefault="00E007FF" w:rsidP="00E007FF">
      <w:pPr>
        <w:pStyle w:val="KeepWithNext"/>
        <w:rPr>
          <w:rtl/>
        </w:rPr>
      </w:pPr>
    </w:p>
    <w:p w:rsidR="00E007FF" w:rsidRPr="00286FF2" w:rsidRDefault="00344612" w:rsidP="00E007FF">
      <w:pPr>
        <w:rPr>
          <w:rtl/>
        </w:rPr>
      </w:pPr>
      <w:bookmarkStart w:id="512" w:name="_ETM_Q1_1821005"/>
      <w:bookmarkEnd w:id="512"/>
      <w:r w:rsidRPr="00286FF2">
        <w:rPr>
          <w:rFonts w:hint="cs"/>
          <w:rtl/>
        </w:rPr>
        <w:t>אם לא עשו בדיקה, אז לא. אם מישהו מהם</w:t>
      </w:r>
      <w:bookmarkStart w:id="513" w:name="_ETM_Q1_1816097"/>
      <w:bookmarkEnd w:id="513"/>
      <w:r w:rsidRPr="00286FF2">
        <w:rPr>
          <w:rFonts w:hint="cs"/>
          <w:rtl/>
        </w:rPr>
        <w:t xml:space="preserve"> יבקש בדיקה, לכאורה תהיו חייבים לעשות. </w:t>
      </w:r>
      <w:r w:rsidR="00E007FF" w:rsidRPr="00286FF2">
        <w:rPr>
          <w:rFonts w:hint="cs"/>
          <w:rtl/>
        </w:rPr>
        <w:t xml:space="preserve">אתה אומר לי כרגע שאתם לא מייצגים, </w:t>
      </w:r>
      <w:bookmarkStart w:id="514" w:name="_ETM_Q1_1827445"/>
      <w:bookmarkEnd w:id="514"/>
      <w:r w:rsidRPr="00286FF2">
        <w:rPr>
          <w:rFonts w:hint="cs"/>
          <w:rtl/>
        </w:rPr>
        <w:t xml:space="preserve">מצוין. מצאנו את ההסדר </w:t>
      </w:r>
      <w:bookmarkStart w:id="515" w:name="_ETM_Q1_1826064"/>
      <w:bookmarkEnd w:id="515"/>
      <w:proofErr w:type="spellStart"/>
      <w:r w:rsidRPr="00286FF2">
        <w:rPr>
          <w:rFonts w:hint="cs"/>
          <w:rtl/>
        </w:rPr>
        <w:t>המאפ"יניקי</w:t>
      </w:r>
      <w:proofErr w:type="spellEnd"/>
      <w:r w:rsidRPr="00286FF2">
        <w:rPr>
          <w:rFonts w:hint="cs"/>
          <w:rtl/>
        </w:rPr>
        <w:t>, סליחה, איך אנחנו לא עושים את זה, בסדר, מצוין.</w:t>
      </w:r>
    </w:p>
    <w:p w:rsidR="00C21DE7" w:rsidRPr="00286FF2" w:rsidRDefault="00C21DE7" w:rsidP="00E007FF">
      <w:pPr>
        <w:rPr>
          <w:rtl/>
        </w:rPr>
      </w:pPr>
      <w:bookmarkStart w:id="516" w:name="_ETM_Q1_1829205"/>
      <w:bookmarkStart w:id="517" w:name="_ETM_Q1_1829270"/>
      <w:bookmarkStart w:id="518" w:name="_ETM_Q1_1835697"/>
      <w:bookmarkEnd w:id="516"/>
      <w:bookmarkEnd w:id="517"/>
      <w:bookmarkEnd w:id="518"/>
    </w:p>
    <w:p w:rsidR="00C21DE7" w:rsidRPr="00286FF2" w:rsidRDefault="00C21DE7" w:rsidP="00C21DE7">
      <w:pPr>
        <w:pStyle w:val="af9"/>
        <w:keepNext/>
        <w:rPr>
          <w:rtl/>
        </w:rPr>
      </w:pPr>
      <w:bookmarkStart w:id="519" w:name="ET_guest_514749_22"/>
      <w:r w:rsidRPr="00286FF2">
        <w:rPr>
          <w:rStyle w:val="TagStyle"/>
          <w:rtl/>
        </w:rPr>
        <w:t xml:space="preserve"> &lt;&lt; אורח &gt;&gt; </w:t>
      </w:r>
      <w:r w:rsidRPr="00286FF2">
        <w:rPr>
          <w:rtl/>
        </w:rPr>
        <w:t>גיל שפירא: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519"/>
    </w:p>
    <w:p w:rsidR="00C21DE7" w:rsidRPr="00286FF2" w:rsidRDefault="00C21DE7" w:rsidP="00C21DE7">
      <w:pPr>
        <w:pStyle w:val="KeepWithNext"/>
        <w:rPr>
          <w:rtl/>
        </w:rPr>
      </w:pPr>
    </w:p>
    <w:p w:rsidR="00C21DE7" w:rsidRPr="00286FF2" w:rsidRDefault="00C21DE7" w:rsidP="00C21DE7">
      <w:pPr>
        <w:rPr>
          <w:rtl/>
        </w:rPr>
      </w:pPr>
      <w:bookmarkStart w:id="520" w:name="_ETM_Q1_1836087"/>
      <w:bookmarkStart w:id="521" w:name="_ETM_Q1_1836132"/>
      <w:bookmarkEnd w:id="520"/>
      <w:bookmarkEnd w:id="521"/>
      <w:r w:rsidRPr="00286FF2">
        <w:rPr>
          <w:rFonts w:hint="cs"/>
          <w:rtl/>
        </w:rPr>
        <w:t>אנחנו לא מתייחסים לאלמנטים פוליטיים.</w:t>
      </w:r>
    </w:p>
    <w:p w:rsidR="00C21DE7" w:rsidRPr="00286FF2" w:rsidRDefault="00C21DE7" w:rsidP="00C21DE7">
      <w:pPr>
        <w:rPr>
          <w:rtl/>
        </w:rPr>
      </w:pPr>
      <w:bookmarkStart w:id="522" w:name="_ETM_Q1_1843902"/>
      <w:bookmarkStart w:id="523" w:name="_ETM_Q1_1843987"/>
      <w:bookmarkEnd w:id="522"/>
      <w:bookmarkEnd w:id="523"/>
    </w:p>
    <w:p w:rsidR="00C21DE7" w:rsidRPr="00286FF2" w:rsidRDefault="00C21DE7" w:rsidP="00C21DE7">
      <w:pPr>
        <w:pStyle w:val="af6"/>
        <w:keepNext/>
        <w:rPr>
          <w:rtl/>
        </w:rPr>
      </w:pPr>
      <w:bookmarkStart w:id="524" w:name="ET_yor_6157_23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524"/>
    </w:p>
    <w:p w:rsidR="00C21DE7" w:rsidRPr="00286FF2" w:rsidRDefault="00C21DE7" w:rsidP="00C21DE7">
      <w:pPr>
        <w:pStyle w:val="KeepWithNext"/>
        <w:rPr>
          <w:rtl/>
        </w:rPr>
      </w:pPr>
    </w:p>
    <w:p w:rsidR="00C21DE7" w:rsidRPr="00286FF2" w:rsidRDefault="00344612" w:rsidP="00C21DE7">
      <w:pPr>
        <w:rPr>
          <w:rtl/>
        </w:rPr>
      </w:pPr>
      <w:bookmarkStart w:id="525" w:name="_ETM_Q1_1845465"/>
      <w:bookmarkEnd w:id="525"/>
      <w:r w:rsidRPr="00286FF2">
        <w:rPr>
          <w:rFonts w:hint="cs"/>
          <w:rtl/>
        </w:rPr>
        <w:t xml:space="preserve">מפא"י זה כבר לא מפלגה קיימת זה רק מושג. מצאנו את </w:t>
      </w:r>
      <w:bookmarkStart w:id="526" w:name="_ETM_Q1_1841561"/>
      <w:bookmarkEnd w:id="526"/>
      <w:r w:rsidRPr="00286FF2">
        <w:rPr>
          <w:rFonts w:hint="cs"/>
          <w:rtl/>
        </w:rPr>
        <w:t>הפתרון היצירתי איך זה לא נוחת לפתחנו. אתה אומר שפסקה</w:t>
      </w:r>
      <w:bookmarkStart w:id="527" w:name="_ETM_Q1_1845974"/>
      <w:bookmarkEnd w:id="527"/>
      <w:r w:rsidRPr="00286FF2">
        <w:rPr>
          <w:rFonts w:hint="cs"/>
          <w:rtl/>
        </w:rPr>
        <w:t xml:space="preserve"> (1) בחוק פחות רלוונטית כרגע. מה יהיה מחר בבוקר, עצור </w:t>
      </w:r>
      <w:bookmarkStart w:id="528" w:name="_ETM_Q1_1849949"/>
      <w:bookmarkEnd w:id="528"/>
      <w:r w:rsidRPr="00286FF2">
        <w:rPr>
          <w:rFonts w:hint="cs"/>
          <w:rtl/>
        </w:rPr>
        <w:t xml:space="preserve">שהוא מחוסר אמצעים </w:t>
      </w:r>
      <w:r w:rsidRPr="00286FF2">
        <w:rPr>
          <w:rtl/>
        </w:rPr>
        <w:t>–</w:t>
      </w:r>
      <w:r w:rsidRPr="00286FF2">
        <w:rPr>
          <w:rFonts w:hint="cs"/>
          <w:rtl/>
        </w:rPr>
        <w:t xml:space="preserve"> אגב יש קטין? אני לא </w:t>
      </w:r>
      <w:bookmarkStart w:id="529" w:name="_ETM_Q1_1856303"/>
      <w:bookmarkEnd w:id="529"/>
      <w:r w:rsidRPr="00286FF2">
        <w:rPr>
          <w:rFonts w:hint="cs"/>
          <w:rtl/>
        </w:rPr>
        <w:t xml:space="preserve">יודע אם יש קטינים, זה אולי לדיון חסוי. אל תענו </w:t>
      </w:r>
      <w:bookmarkStart w:id="530" w:name="_ETM_Q1_1860347"/>
      <w:bookmarkEnd w:id="530"/>
      <w:r w:rsidRPr="00286FF2">
        <w:rPr>
          <w:rFonts w:hint="cs"/>
          <w:rtl/>
        </w:rPr>
        <w:t xml:space="preserve">לי כרגע. האם יש קטינים שנעצרו שם? יכול להיות שיש </w:t>
      </w:r>
      <w:bookmarkStart w:id="531" w:name="_ETM_Q1_1862659"/>
      <w:bookmarkEnd w:id="531"/>
      <w:r w:rsidRPr="00286FF2">
        <w:rPr>
          <w:rFonts w:hint="cs"/>
          <w:rtl/>
        </w:rPr>
        <w:t>שם קטין. אם אין שם קטין, מחר ייעצר קטין ברצועה.</w:t>
      </w:r>
      <w:r w:rsidR="00C21DE7" w:rsidRPr="00286FF2">
        <w:rPr>
          <w:rFonts w:hint="cs"/>
          <w:rtl/>
        </w:rPr>
        <w:t xml:space="preserve"> </w:t>
      </w:r>
    </w:p>
    <w:p w:rsidR="00306879" w:rsidRPr="00286FF2" w:rsidRDefault="00306879" w:rsidP="00C21DE7">
      <w:pPr>
        <w:rPr>
          <w:rtl/>
        </w:rPr>
      </w:pPr>
      <w:bookmarkStart w:id="532" w:name="_ETM_Q1_1854454"/>
      <w:bookmarkStart w:id="533" w:name="_ETM_Q1_1854504"/>
      <w:bookmarkStart w:id="534" w:name="_ETM_Q1_1872958"/>
      <w:bookmarkEnd w:id="532"/>
      <w:bookmarkEnd w:id="533"/>
      <w:bookmarkEnd w:id="534"/>
    </w:p>
    <w:p w:rsidR="00306879" w:rsidRPr="00286FF2" w:rsidRDefault="00306879" w:rsidP="00306879">
      <w:pPr>
        <w:pStyle w:val="af9"/>
        <w:keepNext/>
        <w:rPr>
          <w:rtl/>
        </w:rPr>
      </w:pPr>
      <w:bookmarkStart w:id="535" w:name="ET_guest_514749_24"/>
      <w:r w:rsidRPr="00286FF2">
        <w:rPr>
          <w:rStyle w:val="TagStyle"/>
          <w:rtl/>
        </w:rPr>
        <w:t xml:space="preserve"> &lt;&lt; אורח &gt;&gt; </w:t>
      </w:r>
      <w:r w:rsidRPr="00286FF2">
        <w:rPr>
          <w:rtl/>
        </w:rPr>
        <w:t>גיל שפירא: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535"/>
    </w:p>
    <w:p w:rsidR="00306879" w:rsidRPr="00286FF2" w:rsidRDefault="00306879" w:rsidP="00306879">
      <w:pPr>
        <w:pStyle w:val="KeepWithNext"/>
        <w:rPr>
          <w:rtl/>
        </w:rPr>
      </w:pPr>
    </w:p>
    <w:p w:rsidR="00306879" w:rsidRPr="00286FF2" w:rsidRDefault="00344612" w:rsidP="00306879">
      <w:pPr>
        <w:rPr>
          <w:rtl/>
        </w:rPr>
      </w:pPr>
      <w:bookmarkStart w:id="536" w:name="_ETM_Q1_1873380"/>
      <w:bookmarkStart w:id="537" w:name="_ETM_Q1_1873410"/>
      <w:bookmarkEnd w:id="536"/>
      <w:bookmarkEnd w:id="537"/>
      <w:r w:rsidRPr="00286FF2">
        <w:rPr>
          <w:rFonts w:hint="cs"/>
          <w:rtl/>
        </w:rPr>
        <w:t xml:space="preserve">ולכן </w:t>
      </w:r>
      <w:bookmarkStart w:id="538" w:name="_ETM_Q1_1866706"/>
      <w:bookmarkEnd w:id="538"/>
      <w:r w:rsidRPr="00286FF2">
        <w:rPr>
          <w:rFonts w:hint="cs"/>
          <w:rtl/>
        </w:rPr>
        <w:t xml:space="preserve">אני אומר, אדוני, התשובה בהקשר הזה שהדברים האלה </w:t>
      </w:r>
      <w:bookmarkStart w:id="539" w:name="_ETM_Q1_1874040"/>
      <w:bookmarkEnd w:id="539"/>
      <w:r w:rsidRPr="00286FF2">
        <w:rPr>
          <w:rFonts w:hint="cs"/>
          <w:rtl/>
        </w:rPr>
        <w:t xml:space="preserve">דורשים הסדרה </w:t>
      </w:r>
      <w:bookmarkStart w:id="540" w:name="_ETM_Q1_1871234"/>
      <w:bookmarkEnd w:id="540"/>
      <w:r w:rsidRPr="00286FF2">
        <w:rPr>
          <w:rFonts w:hint="cs"/>
          <w:rtl/>
        </w:rPr>
        <w:t xml:space="preserve">כוללת. כלומר, זה </w:t>
      </w:r>
      <w:r w:rsidR="00306879" w:rsidRPr="00286FF2">
        <w:rPr>
          <w:rFonts w:hint="cs"/>
          <w:rtl/>
        </w:rPr>
        <w:t xml:space="preserve">לא נכון להסתכל על זה רק בפריזמה של </w:t>
      </w:r>
      <w:r w:rsidRPr="00286FF2">
        <w:rPr>
          <w:rFonts w:hint="cs"/>
          <w:rtl/>
        </w:rPr>
        <w:t>חוק הסנגוריה הציבורית.</w:t>
      </w:r>
    </w:p>
    <w:p w:rsidR="00344612" w:rsidRPr="00286FF2" w:rsidRDefault="00344612" w:rsidP="00306879">
      <w:pPr>
        <w:rPr>
          <w:rtl/>
        </w:rPr>
      </w:pPr>
      <w:bookmarkStart w:id="541" w:name="_ETM_Q1_1873829"/>
      <w:bookmarkStart w:id="542" w:name="_ETM_Q1_1873889"/>
      <w:bookmarkEnd w:id="541"/>
      <w:bookmarkEnd w:id="542"/>
    </w:p>
    <w:p w:rsidR="00344612" w:rsidRPr="00286FF2" w:rsidRDefault="00344612" w:rsidP="00344612">
      <w:pPr>
        <w:pStyle w:val="af6"/>
        <w:keepNext/>
        <w:rPr>
          <w:rtl/>
        </w:rPr>
      </w:pPr>
      <w:bookmarkStart w:id="543" w:name="ET_yor_6157_145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543"/>
    </w:p>
    <w:p w:rsidR="00344612" w:rsidRPr="00286FF2" w:rsidRDefault="00344612" w:rsidP="00344612">
      <w:pPr>
        <w:pStyle w:val="KeepWithNext"/>
        <w:rPr>
          <w:rtl/>
        </w:rPr>
      </w:pPr>
    </w:p>
    <w:p w:rsidR="00344612" w:rsidRPr="00286FF2" w:rsidRDefault="00344612" w:rsidP="00344612">
      <w:pPr>
        <w:rPr>
          <w:rtl/>
        </w:rPr>
      </w:pPr>
      <w:bookmarkStart w:id="544" w:name="_ETM_Q1_1874523"/>
      <w:bookmarkEnd w:id="544"/>
      <w:r w:rsidRPr="00286FF2">
        <w:rPr>
          <w:rFonts w:hint="cs"/>
          <w:rtl/>
        </w:rPr>
        <w:t xml:space="preserve">אני מסכים </w:t>
      </w:r>
      <w:proofErr w:type="spellStart"/>
      <w:r w:rsidRPr="00286FF2">
        <w:rPr>
          <w:rFonts w:hint="cs"/>
          <w:rtl/>
        </w:rPr>
        <w:t>איתך</w:t>
      </w:r>
      <w:proofErr w:type="spellEnd"/>
      <w:r w:rsidRPr="00286FF2">
        <w:rPr>
          <w:rFonts w:hint="cs"/>
          <w:rtl/>
        </w:rPr>
        <w:t>.</w:t>
      </w:r>
    </w:p>
    <w:p w:rsidR="00344612" w:rsidRPr="00286FF2" w:rsidRDefault="00344612" w:rsidP="00344612">
      <w:pPr>
        <w:rPr>
          <w:rtl/>
        </w:rPr>
      </w:pPr>
      <w:bookmarkStart w:id="545" w:name="_ETM_Q1_1876852"/>
      <w:bookmarkStart w:id="546" w:name="_ETM_Q1_1876901"/>
      <w:bookmarkStart w:id="547" w:name="_ETM_Q1_1878245"/>
      <w:bookmarkEnd w:id="545"/>
      <w:bookmarkEnd w:id="546"/>
      <w:bookmarkEnd w:id="547"/>
    </w:p>
    <w:p w:rsidR="00344612" w:rsidRPr="00286FF2" w:rsidRDefault="00344612" w:rsidP="00344612">
      <w:pPr>
        <w:pStyle w:val="af9"/>
        <w:keepNext/>
        <w:rPr>
          <w:rtl/>
        </w:rPr>
      </w:pPr>
      <w:bookmarkStart w:id="548" w:name="ET_guest_514749_146"/>
      <w:r w:rsidRPr="00286FF2">
        <w:rPr>
          <w:rStyle w:val="TagStyle"/>
          <w:rtl/>
        </w:rPr>
        <w:t xml:space="preserve"> &lt;&lt; אורח &gt;&gt; </w:t>
      </w:r>
      <w:r w:rsidRPr="00286FF2">
        <w:rPr>
          <w:rtl/>
        </w:rPr>
        <w:t>גיל שפירא: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548"/>
    </w:p>
    <w:p w:rsidR="00344612" w:rsidRPr="00286FF2" w:rsidRDefault="00344612" w:rsidP="00344612">
      <w:pPr>
        <w:pStyle w:val="KeepWithNext"/>
        <w:rPr>
          <w:rtl/>
        </w:rPr>
      </w:pPr>
    </w:p>
    <w:p w:rsidR="00306879" w:rsidRPr="00286FF2" w:rsidRDefault="00344612" w:rsidP="00344612">
      <w:pPr>
        <w:rPr>
          <w:rtl/>
        </w:rPr>
      </w:pPr>
      <w:bookmarkStart w:id="549" w:name="_ETM_Q1_1878710"/>
      <w:bookmarkStart w:id="550" w:name="_ETM_Q1_1878759"/>
      <w:bookmarkEnd w:id="549"/>
      <w:bookmarkEnd w:id="550"/>
      <w:r w:rsidRPr="00286FF2">
        <w:rPr>
          <w:rFonts w:hint="cs"/>
          <w:rtl/>
        </w:rPr>
        <w:t xml:space="preserve">ולכן אנחנו סבורים, </w:t>
      </w:r>
      <w:bookmarkStart w:id="551" w:name="_ETM_Q1_1878389"/>
      <w:bookmarkEnd w:id="551"/>
      <w:r w:rsidRPr="00286FF2">
        <w:rPr>
          <w:rFonts w:hint="cs"/>
          <w:rtl/>
        </w:rPr>
        <w:t xml:space="preserve">זו עמדתנו ואני מבין שזו גם עמדת ייעוץ וחקיקה, </w:t>
      </w:r>
      <w:bookmarkStart w:id="552" w:name="_ETM_Q1_1881576"/>
      <w:bookmarkStart w:id="553" w:name="_ETM_Q1_1881656"/>
      <w:bookmarkEnd w:id="552"/>
      <w:bookmarkEnd w:id="553"/>
      <w:r w:rsidR="00306879" w:rsidRPr="00286FF2">
        <w:rPr>
          <w:rFonts w:hint="cs"/>
          <w:rtl/>
        </w:rPr>
        <w:t xml:space="preserve">שהדבר הזה </w:t>
      </w:r>
      <w:bookmarkStart w:id="554" w:name="_ETM_Q1_1883789"/>
      <w:bookmarkEnd w:id="554"/>
      <w:r w:rsidR="00306879" w:rsidRPr="00286FF2">
        <w:rPr>
          <w:rFonts w:hint="cs"/>
          <w:rtl/>
        </w:rPr>
        <w:t>צריך לבוא על פתרונו</w:t>
      </w:r>
      <w:bookmarkStart w:id="555" w:name="_ETM_Q1_1884809"/>
      <w:bookmarkEnd w:id="555"/>
      <w:r w:rsidRPr="00286FF2">
        <w:rPr>
          <w:rFonts w:hint="cs"/>
          <w:rtl/>
        </w:rPr>
        <w:t xml:space="preserve"> במסגרת ההסדר הכולל.</w:t>
      </w:r>
    </w:p>
    <w:p w:rsidR="00306879" w:rsidRPr="00286FF2" w:rsidRDefault="00306879" w:rsidP="00306879">
      <w:pPr>
        <w:rPr>
          <w:rtl/>
        </w:rPr>
      </w:pPr>
      <w:bookmarkStart w:id="556" w:name="_ETM_Q1_1886960"/>
      <w:bookmarkStart w:id="557" w:name="_ETM_Q1_1887030"/>
      <w:bookmarkEnd w:id="556"/>
      <w:bookmarkEnd w:id="557"/>
    </w:p>
    <w:p w:rsidR="00306879" w:rsidRPr="00286FF2" w:rsidRDefault="00306879" w:rsidP="00306879">
      <w:pPr>
        <w:pStyle w:val="af6"/>
        <w:keepNext/>
        <w:rPr>
          <w:rtl/>
        </w:rPr>
      </w:pPr>
      <w:bookmarkStart w:id="558" w:name="ET_yor_6157_25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558"/>
    </w:p>
    <w:p w:rsidR="00306879" w:rsidRPr="00286FF2" w:rsidRDefault="00306879" w:rsidP="00306879">
      <w:pPr>
        <w:pStyle w:val="KeepWithNext"/>
        <w:rPr>
          <w:rtl/>
        </w:rPr>
      </w:pPr>
    </w:p>
    <w:p w:rsidR="00344612" w:rsidRPr="00286FF2" w:rsidRDefault="00344612" w:rsidP="00306879">
      <w:pPr>
        <w:rPr>
          <w:rtl/>
        </w:rPr>
      </w:pPr>
      <w:bookmarkStart w:id="559" w:name="_ETM_Q1_1887765"/>
      <w:bookmarkEnd w:id="559"/>
      <w:r w:rsidRPr="00286FF2">
        <w:rPr>
          <w:rFonts w:hint="cs"/>
          <w:rtl/>
        </w:rPr>
        <w:t xml:space="preserve">אתה אומר שכרגע הסנגוריה לא מייצגת, מצאנו פתרון </w:t>
      </w:r>
      <w:bookmarkStart w:id="560" w:name="_ETM_Q1_1888096"/>
      <w:bookmarkEnd w:id="560"/>
      <w:r w:rsidRPr="00286FF2">
        <w:rPr>
          <w:rFonts w:hint="cs"/>
          <w:rtl/>
        </w:rPr>
        <w:t xml:space="preserve">כרגע, וזה לא דחוף לנו. </w:t>
      </w:r>
    </w:p>
    <w:p w:rsidR="00344612" w:rsidRPr="00286FF2" w:rsidRDefault="00344612" w:rsidP="00306879">
      <w:pPr>
        <w:rPr>
          <w:rtl/>
        </w:rPr>
      </w:pPr>
      <w:bookmarkStart w:id="561" w:name="_ETM_Q1_1891009"/>
      <w:bookmarkStart w:id="562" w:name="_ETM_Q1_1891065"/>
      <w:bookmarkEnd w:id="561"/>
      <w:bookmarkEnd w:id="562"/>
    </w:p>
    <w:p w:rsidR="00344612" w:rsidRPr="00286FF2" w:rsidRDefault="00344612" w:rsidP="00344612">
      <w:pPr>
        <w:pStyle w:val="af9"/>
        <w:keepNext/>
        <w:rPr>
          <w:rtl/>
        </w:rPr>
      </w:pPr>
      <w:bookmarkStart w:id="563" w:name="ET_guest_514749_147"/>
      <w:r w:rsidRPr="00286FF2">
        <w:rPr>
          <w:rStyle w:val="TagStyle"/>
          <w:rtl/>
        </w:rPr>
        <w:t xml:space="preserve"> &lt;&lt; אורח &gt;&gt; </w:t>
      </w:r>
      <w:r w:rsidRPr="00286FF2">
        <w:rPr>
          <w:rtl/>
        </w:rPr>
        <w:t>גיל שפירא: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563"/>
    </w:p>
    <w:p w:rsidR="00344612" w:rsidRPr="00286FF2" w:rsidRDefault="00344612" w:rsidP="00344612">
      <w:pPr>
        <w:pStyle w:val="KeepWithNext"/>
        <w:rPr>
          <w:rtl/>
        </w:rPr>
      </w:pPr>
    </w:p>
    <w:p w:rsidR="00344612" w:rsidRPr="00286FF2" w:rsidRDefault="00344612" w:rsidP="00344612">
      <w:pPr>
        <w:rPr>
          <w:rtl/>
        </w:rPr>
      </w:pPr>
      <w:bookmarkStart w:id="564" w:name="_ETM_Q1_1891519"/>
      <w:bookmarkStart w:id="565" w:name="_ETM_Q1_1891554"/>
      <w:bookmarkEnd w:id="564"/>
      <w:bookmarkEnd w:id="565"/>
      <w:r w:rsidRPr="00286FF2">
        <w:rPr>
          <w:rFonts w:hint="cs"/>
          <w:rtl/>
        </w:rPr>
        <w:t>לא דחוף לנו, בכפוף לכך - - -</w:t>
      </w:r>
    </w:p>
    <w:p w:rsidR="00344612" w:rsidRPr="00286FF2" w:rsidRDefault="00344612" w:rsidP="00344612">
      <w:pPr>
        <w:rPr>
          <w:rtl/>
        </w:rPr>
      </w:pPr>
      <w:bookmarkStart w:id="566" w:name="_ETM_Q1_1893087"/>
      <w:bookmarkStart w:id="567" w:name="_ETM_Q1_1893145"/>
      <w:bookmarkEnd w:id="566"/>
      <w:bookmarkEnd w:id="567"/>
    </w:p>
    <w:p w:rsidR="00344612" w:rsidRPr="00286FF2" w:rsidRDefault="00344612" w:rsidP="00344612">
      <w:pPr>
        <w:pStyle w:val="af6"/>
        <w:keepNext/>
        <w:rPr>
          <w:rtl/>
        </w:rPr>
      </w:pPr>
      <w:bookmarkStart w:id="568" w:name="ET_yor_6157_148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568"/>
    </w:p>
    <w:p w:rsidR="00344612" w:rsidRPr="00286FF2" w:rsidRDefault="00344612" w:rsidP="00344612">
      <w:pPr>
        <w:pStyle w:val="KeepWithNext"/>
        <w:rPr>
          <w:rtl/>
        </w:rPr>
      </w:pPr>
    </w:p>
    <w:p w:rsidR="00344612" w:rsidRPr="00286FF2" w:rsidRDefault="00344612" w:rsidP="00344612">
      <w:pPr>
        <w:rPr>
          <w:rtl/>
        </w:rPr>
      </w:pPr>
      <w:bookmarkStart w:id="569" w:name="_ETM_Q1_1893893"/>
      <w:bookmarkEnd w:id="569"/>
      <w:r w:rsidRPr="00286FF2">
        <w:rPr>
          <w:rFonts w:hint="cs"/>
          <w:rtl/>
        </w:rPr>
        <w:t>שזה יוסדר בהליך הכללי.</w:t>
      </w:r>
      <w:bookmarkStart w:id="570" w:name="_ETM_Q1_1895827"/>
      <w:bookmarkEnd w:id="570"/>
    </w:p>
    <w:p w:rsidR="00344612" w:rsidRPr="00286FF2" w:rsidRDefault="00344612" w:rsidP="00344612">
      <w:pPr>
        <w:rPr>
          <w:rtl/>
        </w:rPr>
      </w:pPr>
      <w:bookmarkStart w:id="571" w:name="_ETM_Q1_1895881"/>
      <w:bookmarkEnd w:id="571"/>
    </w:p>
    <w:p w:rsidR="00344612" w:rsidRPr="00286FF2" w:rsidRDefault="00344612" w:rsidP="00344612">
      <w:pPr>
        <w:pStyle w:val="af9"/>
        <w:keepNext/>
        <w:rPr>
          <w:rtl/>
        </w:rPr>
      </w:pPr>
      <w:bookmarkStart w:id="572" w:name="ET_guest_514749_149"/>
      <w:r w:rsidRPr="00286FF2">
        <w:rPr>
          <w:rStyle w:val="TagStyle"/>
          <w:rtl/>
        </w:rPr>
        <w:t xml:space="preserve"> &lt;&lt; אורח &gt;&gt; </w:t>
      </w:r>
      <w:r w:rsidRPr="00286FF2">
        <w:rPr>
          <w:rtl/>
        </w:rPr>
        <w:t>גיל שפירא: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572"/>
    </w:p>
    <w:p w:rsidR="00344612" w:rsidRPr="00286FF2" w:rsidRDefault="00344612" w:rsidP="00344612">
      <w:pPr>
        <w:pStyle w:val="KeepWithNext"/>
        <w:rPr>
          <w:rtl/>
        </w:rPr>
      </w:pPr>
    </w:p>
    <w:p w:rsidR="00344612" w:rsidRPr="00286FF2" w:rsidRDefault="00344612" w:rsidP="00344612">
      <w:pPr>
        <w:rPr>
          <w:rtl/>
        </w:rPr>
      </w:pPr>
      <w:bookmarkStart w:id="573" w:name="_ETM_Q1_1898139"/>
      <w:bookmarkStart w:id="574" w:name="_ETM_Q1_1898198"/>
      <w:bookmarkEnd w:id="573"/>
      <w:bookmarkEnd w:id="574"/>
      <w:r w:rsidRPr="00286FF2">
        <w:rPr>
          <w:rFonts w:hint="cs"/>
          <w:rtl/>
        </w:rPr>
        <w:t xml:space="preserve">אנחנו נמצאים בסוג </w:t>
      </w:r>
      <w:bookmarkStart w:id="575" w:name="_ETM_Q1_1899993"/>
      <w:bookmarkEnd w:id="575"/>
      <w:r w:rsidRPr="00286FF2">
        <w:rPr>
          <w:rFonts w:hint="cs"/>
          <w:rtl/>
        </w:rPr>
        <w:t xml:space="preserve">של הידברות כבר ממושכת לקראת גיבוש של הסדר כזה. וכשהסדר </w:t>
      </w:r>
      <w:bookmarkStart w:id="576" w:name="_ETM_Q1_1905713"/>
      <w:bookmarkEnd w:id="576"/>
      <w:r w:rsidRPr="00286FF2">
        <w:rPr>
          <w:rFonts w:hint="cs"/>
          <w:rtl/>
        </w:rPr>
        <w:t xml:space="preserve">כזה יגובש, זה לא יחייב כמובן את ההתערבות בחוק הסנגוריה </w:t>
      </w:r>
      <w:bookmarkStart w:id="577" w:name="_ETM_Q1_1910054"/>
      <w:bookmarkEnd w:id="577"/>
      <w:r w:rsidRPr="00286FF2">
        <w:rPr>
          <w:rFonts w:hint="cs"/>
          <w:rtl/>
        </w:rPr>
        <w:t xml:space="preserve">הציבורית, שזה דבר חריג גם מבחינת התפיסה החקיקתית של </w:t>
      </w:r>
      <w:bookmarkStart w:id="578" w:name="_ETM_Q1_1914304"/>
      <w:bookmarkEnd w:id="578"/>
      <w:r w:rsidRPr="00286FF2">
        <w:rPr>
          <w:rFonts w:hint="cs"/>
          <w:rtl/>
        </w:rPr>
        <w:t>העניין.</w:t>
      </w:r>
      <w:bookmarkStart w:id="579" w:name="_ETM_Q1_1914222"/>
      <w:bookmarkEnd w:id="579"/>
    </w:p>
    <w:p w:rsidR="00344612" w:rsidRPr="00286FF2" w:rsidRDefault="00344612" w:rsidP="00344612">
      <w:pPr>
        <w:rPr>
          <w:rtl/>
        </w:rPr>
      </w:pPr>
      <w:bookmarkStart w:id="580" w:name="_ETM_Q1_1914279"/>
      <w:bookmarkEnd w:id="580"/>
    </w:p>
    <w:p w:rsidR="00344612" w:rsidRPr="00286FF2" w:rsidRDefault="00344612" w:rsidP="00344612">
      <w:pPr>
        <w:pStyle w:val="af6"/>
        <w:keepNext/>
        <w:rPr>
          <w:rtl/>
        </w:rPr>
      </w:pPr>
      <w:bookmarkStart w:id="581" w:name="ET_yor_6157_150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581"/>
    </w:p>
    <w:p w:rsidR="00344612" w:rsidRPr="00286FF2" w:rsidRDefault="00344612" w:rsidP="00344612">
      <w:pPr>
        <w:pStyle w:val="KeepWithNext"/>
        <w:rPr>
          <w:rtl/>
        </w:rPr>
      </w:pPr>
    </w:p>
    <w:p w:rsidR="00306879" w:rsidRPr="00286FF2" w:rsidRDefault="00306879" w:rsidP="000752DA">
      <w:pPr>
        <w:rPr>
          <w:rtl/>
        </w:rPr>
      </w:pPr>
      <w:bookmarkStart w:id="582" w:name="_ETM_Q1_1915989"/>
      <w:bookmarkEnd w:id="582"/>
      <w:r w:rsidRPr="00286FF2">
        <w:rPr>
          <w:rFonts w:hint="cs"/>
          <w:rtl/>
        </w:rPr>
        <w:t>אנחנו באירוע חריג. מהחריגות אני פחות מוטרד.</w:t>
      </w:r>
      <w:r w:rsidR="00344612" w:rsidRPr="00286FF2">
        <w:rPr>
          <w:rFonts w:hint="cs"/>
          <w:rtl/>
        </w:rPr>
        <w:t xml:space="preserve"> </w:t>
      </w:r>
      <w:bookmarkStart w:id="583" w:name="_ETM_Q1_1924464"/>
      <w:bookmarkStart w:id="584" w:name="_ETM_Q1_1924533"/>
      <w:bookmarkEnd w:id="583"/>
      <w:bookmarkEnd w:id="584"/>
      <w:r w:rsidRPr="00286FF2">
        <w:rPr>
          <w:rFonts w:hint="cs"/>
          <w:rtl/>
        </w:rPr>
        <w:t xml:space="preserve">אגב, </w:t>
      </w:r>
      <w:bookmarkStart w:id="585" w:name="_ETM_Q1_1925656"/>
      <w:bookmarkEnd w:id="585"/>
      <w:r w:rsidRPr="00286FF2">
        <w:rPr>
          <w:rFonts w:hint="cs"/>
          <w:rtl/>
        </w:rPr>
        <w:t>אני רואה פה שני סעיפים בחוק שרלוונטיים</w:t>
      </w:r>
      <w:r w:rsidR="00344612" w:rsidRPr="00286FF2">
        <w:rPr>
          <w:rFonts w:hint="cs"/>
          <w:rtl/>
        </w:rPr>
        <w:t xml:space="preserve">: אחד, </w:t>
      </w:r>
      <w:r w:rsidR="000752DA" w:rsidRPr="00286FF2">
        <w:rPr>
          <w:rFonts w:hint="cs"/>
          <w:rtl/>
        </w:rPr>
        <w:t>פסקה</w:t>
      </w:r>
      <w:r w:rsidR="00344612" w:rsidRPr="00286FF2">
        <w:rPr>
          <w:rFonts w:hint="cs"/>
          <w:rtl/>
        </w:rPr>
        <w:t xml:space="preserve"> 19, </w:t>
      </w:r>
      <w:r w:rsidR="00344612" w:rsidRPr="00286FF2">
        <w:rPr>
          <w:rtl/>
        </w:rPr>
        <w:t xml:space="preserve">(19) </w:t>
      </w:r>
      <w:r w:rsidR="000752DA" w:rsidRPr="00286FF2">
        <w:rPr>
          <w:rFonts w:hint="cs"/>
          <w:rtl/>
        </w:rPr>
        <w:t>"</w:t>
      </w:r>
      <w:r w:rsidR="00344612" w:rsidRPr="00286FF2">
        <w:rPr>
          <w:rtl/>
        </w:rPr>
        <w:t>מי שבית המשפט החליט למנות לו סניגור לפי סעיף 51(ג) לחוק המאבק בטרור</w:t>
      </w:r>
      <w:r w:rsidR="000752DA" w:rsidRPr="00286FF2">
        <w:rPr>
          <w:rFonts w:hint="cs"/>
          <w:rtl/>
        </w:rPr>
        <w:t xml:space="preserve">", או </w:t>
      </w:r>
      <w:r w:rsidR="00344612" w:rsidRPr="00286FF2">
        <w:rPr>
          <w:rtl/>
        </w:rPr>
        <w:t xml:space="preserve">(א1) </w:t>
      </w:r>
      <w:r w:rsidR="000752DA" w:rsidRPr="00286FF2">
        <w:rPr>
          <w:rFonts w:hint="cs"/>
          <w:rtl/>
        </w:rPr>
        <w:t>"</w:t>
      </w:r>
      <w:r w:rsidR="00344612" w:rsidRPr="00286FF2">
        <w:rPr>
          <w:rtl/>
        </w:rPr>
        <w:t>זכאי לייצוג לפי חוק זה מי שבית המשפט החליט למנות לו סניגור לפי סעיף 6(ג) לחוק כליאתם של לוחמים בלתי חוקיים</w:t>
      </w:r>
      <w:r w:rsidR="000752DA" w:rsidRPr="00286FF2">
        <w:rPr>
          <w:rFonts w:hint="cs"/>
          <w:rtl/>
        </w:rPr>
        <w:t>"</w:t>
      </w:r>
      <w:r w:rsidR="00344612" w:rsidRPr="00286FF2">
        <w:rPr>
          <w:rtl/>
        </w:rPr>
        <w:t>.</w:t>
      </w:r>
      <w:r w:rsidR="000752DA" w:rsidRPr="00286FF2">
        <w:rPr>
          <w:rFonts w:hint="cs"/>
          <w:rtl/>
        </w:rPr>
        <w:t xml:space="preserve"> </w:t>
      </w:r>
    </w:p>
    <w:p w:rsidR="000752DA" w:rsidRPr="00286FF2" w:rsidRDefault="000752DA" w:rsidP="000752DA">
      <w:pPr>
        <w:rPr>
          <w:rtl/>
        </w:rPr>
      </w:pPr>
      <w:bookmarkStart w:id="586" w:name="_ETM_Q1_1937356"/>
      <w:bookmarkStart w:id="587" w:name="_ETM_Q1_1937416"/>
      <w:bookmarkStart w:id="588" w:name="_ETM_Q1_1938388"/>
      <w:bookmarkEnd w:id="586"/>
      <w:bookmarkEnd w:id="587"/>
      <w:bookmarkEnd w:id="588"/>
    </w:p>
    <w:p w:rsidR="000752DA" w:rsidRPr="00286FF2" w:rsidRDefault="000752DA" w:rsidP="000752DA">
      <w:pPr>
        <w:pStyle w:val="af9"/>
        <w:keepNext/>
        <w:rPr>
          <w:rtl/>
        </w:rPr>
      </w:pPr>
      <w:bookmarkStart w:id="589" w:name="ET_guest_514749_151"/>
      <w:r w:rsidRPr="00286FF2">
        <w:rPr>
          <w:rStyle w:val="TagStyle"/>
          <w:rtl/>
        </w:rPr>
        <w:lastRenderedPageBreak/>
        <w:t xml:space="preserve"> &lt;&lt; אורח &gt;&gt; </w:t>
      </w:r>
      <w:r w:rsidRPr="00286FF2">
        <w:rPr>
          <w:rtl/>
        </w:rPr>
        <w:t>גיל שפירא: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589"/>
    </w:p>
    <w:p w:rsidR="000752DA" w:rsidRPr="00286FF2" w:rsidRDefault="000752DA" w:rsidP="000752DA">
      <w:pPr>
        <w:pStyle w:val="KeepWithNext"/>
        <w:rPr>
          <w:rtl/>
        </w:rPr>
      </w:pPr>
    </w:p>
    <w:p w:rsidR="000752DA" w:rsidRPr="00286FF2" w:rsidRDefault="000752DA" w:rsidP="000752DA">
      <w:pPr>
        <w:rPr>
          <w:rtl/>
        </w:rPr>
      </w:pPr>
      <w:bookmarkStart w:id="590" w:name="_ETM_Q1_1938840"/>
      <w:bookmarkStart w:id="591" w:name="_ETM_Q1_1938888"/>
      <w:bookmarkEnd w:id="590"/>
      <w:bookmarkEnd w:id="591"/>
      <w:r w:rsidRPr="00286FF2">
        <w:rPr>
          <w:rFonts w:hint="cs"/>
          <w:rtl/>
        </w:rPr>
        <w:t>נכון.</w:t>
      </w:r>
    </w:p>
    <w:p w:rsidR="000752DA" w:rsidRPr="00286FF2" w:rsidRDefault="000752DA" w:rsidP="000752DA">
      <w:pPr>
        <w:rPr>
          <w:rtl/>
        </w:rPr>
      </w:pPr>
      <w:bookmarkStart w:id="592" w:name="_ETM_Q1_1940092"/>
      <w:bookmarkStart w:id="593" w:name="_ETM_Q1_1940139"/>
      <w:bookmarkEnd w:id="592"/>
      <w:bookmarkEnd w:id="593"/>
    </w:p>
    <w:p w:rsidR="000752DA" w:rsidRPr="00286FF2" w:rsidRDefault="000752DA" w:rsidP="000752DA">
      <w:pPr>
        <w:pStyle w:val="af6"/>
        <w:keepNext/>
        <w:rPr>
          <w:rtl/>
        </w:rPr>
      </w:pPr>
      <w:bookmarkStart w:id="594" w:name="ET_yor_6157_152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594"/>
    </w:p>
    <w:p w:rsidR="000752DA" w:rsidRPr="00286FF2" w:rsidRDefault="000752DA" w:rsidP="000752DA">
      <w:pPr>
        <w:pStyle w:val="KeepWithNext"/>
        <w:rPr>
          <w:rtl/>
        </w:rPr>
      </w:pPr>
    </w:p>
    <w:p w:rsidR="000752DA" w:rsidRPr="00286FF2" w:rsidRDefault="000752DA" w:rsidP="000752DA">
      <w:pPr>
        <w:rPr>
          <w:rtl/>
        </w:rPr>
      </w:pPr>
      <w:bookmarkStart w:id="595" w:name="_ETM_Q1_1942003"/>
      <w:bookmarkEnd w:id="595"/>
      <w:r w:rsidRPr="00286FF2">
        <w:rPr>
          <w:rFonts w:hint="cs"/>
          <w:rtl/>
        </w:rPr>
        <w:t>אתה אומר</w:t>
      </w:r>
      <w:bookmarkStart w:id="596" w:name="_ETM_Q1_1941590"/>
      <w:bookmarkEnd w:id="596"/>
      <w:r w:rsidRPr="00286FF2">
        <w:rPr>
          <w:rFonts w:hint="cs"/>
          <w:rtl/>
        </w:rPr>
        <w:t xml:space="preserve"> שבינתיים זה לא קרה, לא ניכנס לפרטים איך זה לא קרה</w:t>
      </w:r>
      <w:r w:rsidR="009C3BED" w:rsidRPr="00286FF2">
        <w:rPr>
          <w:rFonts w:hint="cs"/>
          <w:rtl/>
        </w:rPr>
        <w:t xml:space="preserve">, תיכף משרד המשפטים יגיד לי שיש סנגור אחר, שהבנתי </w:t>
      </w:r>
      <w:bookmarkStart w:id="597" w:name="_ETM_Q1_1949276"/>
      <w:bookmarkEnd w:id="597"/>
      <w:r w:rsidR="009C3BED" w:rsidRPr="00286FF2">
        <w:rPr>
          <w:rFonts w:hint="cs"/>
          <w:rtl/>
        </w:rPr>
        <w:t>שמייצג, וזה לא דרך הסנגוריה.</w:t>
      </w:r>
    </w:p>
    <w:p w:rsidR="008833EA" w:rsidRPr="00286FF2" w:rsidRDefault="008833EA" w:rsidP="00306879">
      <w:pPr>
        <w:rPr>
          <w:rtl/>
        </w:rPr>
      </w:pPr>
      <w:bookmarkStart w:id="598" w:name="_ETM_Q1_1932592"/>
      <w:bookmarkStart w:id="599" w:name="_ETM_Q1_1932665"/>
      <w:bookmarkStart w:id="600" w:name="_ETM_Q1_1953602"/>
      <w:bookmarkEnd w:id="598"/>
      <w:bookmarkEnd w:id="599"/>
      <w:bookmarkEnd w:id="600"/>
    </w:p>
    <w:p w:rsidR="008833EA" w:rsidRPr="00286FF2" w:rsidRDefault="008833EA" w:rsidP="008833EA">
      <w:pPr>
        <w:pStyle w:val="af9"/>
        <w:keepNext/>
        <w:rPr>
          <w:rtl/>
        </w:rPr>
      </w:pPr>
      <w:bookmarkStart w:id="601" w:name="ET_guest_576214_26"/>
      <w:r w:rsidRPr="00286FF2">
        <w:rPr>
          <w:rStyle w:val="TagStyle"/>
          <w:rtl/>
        </w:rPr>
        <w:t xml:space="preserve"> &lt;&lt; אורח &gt;&gt; </w:t>
      </w:r>
      <w:r w:rsidRPr="00286FF2">
        <w:rPr>
          <w:rtl/>
        </w:rPr>
        <w:t>ישי שרון: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601"/>
    </w:p>
    <w:p w:rsidR="008833EA" w:rsidRPr="00286FF2" w:rsidRDefault="008833EA" w:rsidP="008833EA">
      <w:pPr>
        <w:pStyle w:val="KeepWithNext"/>
        <w:rPr>
          <w:rtl/>
        </w:rPr>
      </w:pPr>
    </w:p>
    <w:p w:rsidR="008833EA" w:rsidRPr="00286FF2" w:rsidRDefault="008833EA" w:rsidP="00FC3503">
      <w:pPr>
        <w:rPr>
          <w:rtl/>
        </w:rPr>
      </w:pPr>
      <w:bookmarkStart w:id="602" w:name="_ETM_Q1_1954077"/>
      <w:bookmarkStart w:id="603" w:name="_ETM_Q1_1954112"/>
      <w:bookmarkEnd w:id="602"/>
      <w:bookmarkEnd w:id="603"/>
      <w:r w:rsidRPr="00286FF2">
        <w:rPr>
          <w:rFonts w:hint="cs"/>
          <w:rtl/>
        </w:rPr>
        <w:t xml:space="preserve">אני רק אחדד, </w:t>
      </w:r>
      <w:r w:rsidR="009C3BED" w:rsidRPr="00286FF2">
        <w:rPr>
          <w:rFonts w:hint="cs"/>
          <w:rtl/>
        </w:rPr>
        <w:t xml:space="preserve">לגבי </w:t>
      </w:r>
      <w:proofErr w:type="spellStart"/>
      <w:r w:rsidR="009C3BED" w:rsidRPr="00286FF2">
        <w:rPr>
          <w:rFonts w:hint="cs"/>
          <w:rtl/>
        </w:rPr>
        <w:t>לב"חים</w:t>
      </w:r>
      <w:proofErr w:type="spellEnd"/>
      <w:r w:rsidR="009C3BED" w:rsidRPr="00286FF2">
        <w:rPr>
          <w:rFonts w:hint="cs"/>
          <w:rtl/>
        </w:rPr>
        <w:t>, מלכתחילה חוק</w:t>
      </w:r>
      <w:r w:rsidRPr="00286FF2">
        <w:rPr>
          <w:rFonts w:hint="cs"/>
          <w:rtl/>
        </w:rPr>
        <w:t xml:space="preserve"> </w:t>
      </w:r>
      <w:bookmarkStart w:id="604" w:name="_ETM_Q1_1957302"/>
      <w:bookmarkEnd w:id="604"/>
      <w:proofErr w:type="spellStart"/>
      <w:r w:rsidRPr="00286FF2">
        <w:rPr>
          <w:rFonts w:hint="cs"/>
          <w:rtl/>
        </w:rPr>
        <w:t>הלב"חים</w:t>
      </w:r>
      <w:proofErr w:type="spellEnd"/>
      <w:r w:rsidR="009C3BED" w:rsidRPr="00286FF2">
        <w:rPr>
          <w:rFonts w:hint="cs"/>
          <w:rtl/>
        </w:rPr>
        <w:t xml:space="preserve"> דיבר </w:t>
      </w:r>
      <w:bookmarkStart w:id="605" w:name="_ETM_Q1_1956384"/>
      <w:bookmarkEnd w:id="605"/>
      <w:r w:rsidR="009C3BED" w:rsidRPr="00286FF2">
        <w:rPr>
          <w:rFonts w:hint="cs"/>
          <w:rtl/>
        </w:rPr>
        <w:t>על עילת ייצוג שנמצאת בשיקול דעת</w:t>
      </w:r>
      <w:r w:rsidR="00FC3503" w:rsidRPr="00286FF2">
        <w:rPr>
          <w:rFonts w:hint="cs"/>
          <w:rtl/>
        </w:rPr>
        <w:t xml:space="preserve">, זאת אומרת, </w:t>
      </w:r>
      <w:bookmarkStart w:id="606" w:name="_ETM_Q1_1959737"/>
      <w:bookmarkStart w:id="607" w:name="_ETM_Q1_1959827"/>
      <w:bookmarkEnd w:id="606"/>
      <w:bookmarkEnd w:id="607"/>
      <w:r w:rsidRPr="00286FF2">
        <w:rPr>
          <w:rFonts w:hint="cs"/>
          <w:rtl/>
        </w:rPr>
        <w:t xml:space="preserve">עוד לפני המלחמה הייתה אפשרות לקיים דיון לפי חוק </w:t>
      </w:r>
      <w:proofErr w:type="spellStart"/>
      <w:r w:rsidRPr="00286FF2">
        <w:rPr>
          <w:rFonts w:hint="cs"/>
          <w:rtl/>
        </w:rPr>
        <w:t>הלב"חים</w:t>
      </w:r>
      <w:proofErr w:type="spellEnd"/>
      <w:r w:rsidRPr="00286FF2">
        <w:rPr>
          <w:rFonts w:hint="cs"/>
          <w:rtl/>
        </w:rPr>
        <w:t xml:space="preserve"> </w:t>
      </w:r>
      <w:bookmarkStart w:id="608" w:name="_ETM_Q1_1972791"/>
      <w:bookmarkEnd w:id="608"/>
      <w:r w:rsidRPr="00286FF2">
        <w:rPr>
          <w:rFonts w:hint="cs"/>
          <w:rtl/>
        </w:rPr>
        <w:t>בלי סנגור</w:t>
      </w:r>
      <w:r w:rsidR="00FC3503" w:rsidRPr="00286FF2">
        <w:rPr>
          <w:rFonts w:hint="cs"/>
          <w:rtl/>
        </w:rPr>
        <w:t xml:space="preserve">, ועל </w:t>
      </w:r>
      <w:bookmarkStart w:id="609" w:name="_ETM_Q1_1966415"/>
      <w:bookmarkEnd w:id="609"/>
      <w:r w:rsidR="00FC3503" w:rsidRPr="00286FF2">
        <w:rPr>
          <w:rFonts w:hint="cs"/>
          <w:rtl/>
        </w:rPr>
        <w:t>אחת כמה וכמה אחרי המלחמה. יש הסדר חירום שמסדיר, שהועבר</w:t>
      </w:r>
      <w:bookmarkStart w:id="610" w:name="_ETM_Q1_1971377"/>
      <w:bookmarkEnd w:id="610"/>
      <w:r w:rsidR="00FC3503" w:rsidRPr="00286FF2">
        <w:rPr>
          <w:rFonts w:hint="cs"/>
          <w:rtl/>
        </w:rPr>
        <w:t xml:space="preserve"> נדמה לי בוועדת החוץ והביטחון, שמעגן גם את האפשרות הזאת </w:t>
      </w:r>
      <w:bookmarkStart w:id="611" w:name="_ETM_Q1_1975500"/>
      <w:bookmarkEnd w:id="611"/>
      <w:r w:rsidR="00FC3503" w:rsidRPr="00286FF2">
        <w:rPr>
          <w:rFonts w:hint="cs"/>
          <w:rtl/>
        </w:rPr>
        <w:t xml:space="preserve">במפורש. אפשר לקיים את ההליכים האלה בלא נוכחות - </w:t>
      </w:r>
      <w:bookmarkStart w:id="612" w:name="_ETM_Q1_1976798"/>
      <w:bookmarkEnd w:id="612"/>
      <w:r w:rsidR="00FC3503" w:rsidRPr="00286FF2">
        <w:rPr>
          <w:rFonts w:hint="cs"/>
          <w:rtl/>
        </w:rPr>
        <w:t>- -</w:t>
      </w:r>
    </w:p>
    <w:p w:rsidR="00E007FF" w:rsidRPr="00286FF2" w:rsidRDefault="00E007FF" w:rsidP="00E007FF">
      <w:pPr>
        <w:rPr>
          <w:rtl/>
        </w:rPr>
      </w:pPr>
      <w:bookmarkStart w:id="613" w:name="_ETM_Q1_1974939"/>
      <w:bookmarkStart w:id="614" w:name="_ETM_Q1_1975017"/>
      <w:bookmarkStart w:id="615" w:name="_ETM_Q1_1798259"/>
      <w:bookmarkStart w:id="616" w:name="_ETM_Q1_1798324"/>
      <w:bookmarkEnd w:id="613"/>
      <w:bookmarkEnd w:id="614"/>
      <w:bookmarkEnd w:id="615"/>
      <w:bookmarkEnd w:id="616"/>
    </w:p>
    <w:p w:rsidR="008833EA" w:rsidRPr="00286FF2" w:rsidRDefault="008833EA" w:rsidP="008833EA">
      <w:pPr>
        <w:pStyle w:val="af6"/>
        <w:keepNext/>
        <w:rPr>
          <w:rtl/>
        </w:rPr>
      </w:pPr>
      <w:bookmarkStart w:id="617" w:name="ET_yor_6157_27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617"/>
    </w:p>
    <w:p w:rsidR="008833EA" w:rsidRPr="00286FF2" w:rsidRDefault="008833EA" w:rsidP="008833EA">
      <w:pPr>
        <w:pStyle w:val="KeepWithNext"/>
        <w:rPr>
          <w:rtl/>
        </w:rPr>
      </w:pPr>
    </w:p>
    <w:p w:rsidR="00FC3503" w:rsidRPr="00286FF2" w:rsidRDefault="00FC3503" w:rsidP="008833EA">
      <w:pPr>
        <w:rPr>
          <w:rtl/>
        </w:rPr>
      </w:pPr>
      <w:bookmarkStart w:id="618" w:name="_ETM_Q1_2026707"/>
      <w:bookmarkEnd w:id="618"/>
      <w:r w:rsidRPr="00286FF2">
        <w:rPr>
          <w:rFonts w:hint="cs"/>
          <w:rtl/>
        </w:rPr>
        <w:t>אם בית המשפט החליט למנות סנגור, אז לא.</w:t>
      </w:r>
    </w:p>
    <w:p w:rsidR="00FC3503" w:rsidRPr="00286FF2" w:rsidRDefault="00FC3503" w:rsidP="008833EA">
      <w:pPr>
        <w:rPr>
          <w:rtl/>
        </w:rPr>
      </w:pPr>
      <w:bookmarkStart w:id="619" w:name="_ETM_Q1_1980647"/>
      <w:bookmarkStart w:id="620" w:name="_ETM_Q1_1980711"/>
      <w:bookmarkEnd w:id="619"/>
      <w:bookmarkEnd w:id="620"/>
    </w:p>
    <w:p w:rsidR="00FC3503" w:rsidRPr="00286FF2" w:rsidRDefault="00FC3503" w:rsidP="00FC3503">
      <w:pPr>
        <w:pStyle w:val="af9"/>
        <w:keepNext/>
        <w:rPr>
          <w:rtl/>
        </w:rPr>
      </w:pPr>
      <w:bookmarkStart w:id="621" w:name="ET_guest_576214_153"/>
      <w:r w:rsidRPr="00286FF2">
        <w:rPr>
          <w:rStyle w:val="TagStyle"/>
          <w:rtl/>
        </w:rPr>
        <w:t xml:space="preserve"> &lt;&lt; אורח &gt;&gt; </w:t>
      </w:r>
      <w:r w:rsidRPr="00286FF2">
        <w:rPr>
          <w:rtl/>
        </w:rPr>
        <w:t>ישי שרון: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621"/>
    </w:p>
    <w:p w:rsidR="00FC3503" w:rsidRPr="00286FF2" w:rsidRDefault="00FC3503" w:rsidP="00FC3503">
      <w:pPr>
        <w:pStyle w:val="KeepWithNext"/>
        <w:rPr>
          <w:rtl/>
        </w:rPr>
      </w:pPr>
    </w:p>
    <w:p w:rsidR="00FC3503" w:rsidRPr="00286FF2" w:rsidRDefault="00FC3503" w:rsidP="00FC3503">
      <w:pPr>
        <w:rPr>
          <w:rtl/>
        </w:rPr>
      </w:pPr>
      <w:bookmarkStart w:id="622" w:name="_ETM_Q1_1980898"/>
      <w:bookmarkStart w:id="623" w:name="_ETM_Q1_1980949"/>
      <w:bookmarkEnd w:id="622"/>
      <w:bookmarkEnd w:id="623"/>
      <w:r w:rsidRPr="00286FF2">
        <w:rPr>
          <w:rFonts w:hint="cs"/>
          <w:rtl/>
        </w:rPr>
        <w:t xml:space="preserve">לשאלתו של </w:t>
      </w:r>
      <w:bookmarkStart w:id="624" w:name="_ETM_Q1_1984912"/>
      <w:bookmarkEnd w:id="624"/>
      <w:r w:rsidRPr="00286FF2">
        <w:rPr>
          <w:rFonts w:hint="cs"/>
          <w:rtl/>
        </w:rPr>
        <w:t>היושב-ראש, בפועל אין שם ייצוג של הסנגוריה הציבורית.</w:t>
      </w:r>
    </w:p>
    <w:p w:rsidR="00FC3503" w:rsidRPr="00286FF2" w:rsidRDefault="00FC3503" w:rsidP="00FC3503">
      <w:pPr>
        <w:rPr>
          <w:rtl/>
        </w:rPr>
      </w:pPr>
      <w:bookmarkStart w:id="625" w:name="_ETM_Q1_1991086"/>
      <w:bookmarkStart w:id="626" w:name="_ETM_Q1_1991179"/>
      <w:bookmarkStart w:id="627" w:name="_ETM_Q1_1991294"/>
      <w:bookmarkEnd w:id="625"/>
      <w:bookmarkEnd w:id="626"/>
      <w:bookmarkEnd w:id="627"/>
    </w:p>
    <w:p w:rsidR="00FC3503" w:rsidRPr="00286FF2" w:rsidRDefault="00FC3503" w:rsidP="00FC3503">
      <w:pPr>
        <w:rPr>
          <w:rtl/>
        </w:rPr>
      </w:pPr>
      <w:bookmarkStart w:id="628" w:name="_ETM_Q1_1991358"/>
      <w:bookmarkEnd w:id="628"/>
      <w:r w:rsidRPr="00286FF2">
        <w:rPr>
          <w:rFonts w:hint="cs"/>
          <w:rtl/>
        </w:rPr>
        <w:t>ברוב</w:t>
      </w:r>
      <w:bookmarkStart w:id="629" w:name="_ETM_Q1_1990188"/>
      <w:bookmarkEnd w:id="629"/>
      <w:r w:rsidRPr="00286FF2">
        <w:rPr>
          <w:rFonts w:hint="cs"/>
          <w:rtl/>
        </w:rPr>
        <w:t xml:space="preserve"> המקרים בחוק </w:t>
      </w:r>
      <w:proofErr w:type="spellStart"/>
      <w:r w:rsidRPr="00286FF2">
        <w:rPr>
          <w:rFonts w:hint="cs"/>
          <w:rtl/>
        </w:rPr>
        <w:t>הלב"חים</w:t>
      </w:r>
      <w:proofErr w:type="spellEnd"/>
      <w:r w:rsidRPr="00286FF2">
        <w:rPr>
          <w:rFonts w:hint="cs"/>
          <w:rtl/>
        </w:rPr>
        <w:t xml:space="preserve">, למיטב ידיעתנו, יתקנו אותי פה אם אני </w:t>
      </w:r>
      <w:bookmarkStart w:id="630" w:name="_ETM_Q1_1994832"/>
      <w:bookmarkEnd w:id="630"/>
      <w:r w:rsidRPr="00286FF2">
        <w:rPr>
          <w:rFonts w:hint="cs"/>
          <w:rtl/>
        </w:rPr>
        <w:t xml:space="preserve">טועה, אין </w:t>
      </w:r>
      <w:bookmarkStart w:id="631" w:name="_ETM_Q1_1996990"/>
      <w:bookmarkEnd w:id="631"/>
      <w:r w:rsidRPr="00286FF2">
        <w:rPr>
          <w:rFonts w:hint="cs"/>
          <w:rtl/>
        </w:rPr>
        <w:t xml:space="preserve">ייצוג בכלל. יש גם ייצוג לפי אותו פתרון שהיושב-ראש דיבר </w:t>
      </w:r>
      <w:bookmarkStart w:id="632" w:name="_ETM_Q1_2005006"/>
      <w:bookmarkEnd w:id="632"/>
      <w:r w:rsidRPr="00286FF2">
        <w:rPr>
          <w:rFonts w:hint="cs"/>
          <w:rtl/>
        </w:rPr>
        <w:t>עליו, הפתרון היצירתי/</w:t>
      </w:r>
      <w:proofErr w:type="spellStart"/>
      <w:r w:rsidRPr="00286FF2">
        <w:rPr>
          <w:rFonts w:hint="cs"/>
          <w:rtl/>
        </w:rPr>
        <w:t>מפא"יניקי</w:t>
      </w:r>
      <w:proofErr w:type="spellEnd"/>
      <w:r w:rsidRPr="00286FF2">
        <w:rPr>
          <w:rFonts w:hint="cs"/>
          <w:rtl/>
        </w:rPr>
        <w:t xml:space="preserve">. ולגבי הליכי המעצר הפליליים, גם שם אין </w:t>
      </w:r>
      <w:bookmarkStart w:id="633" w:name="_ETM_Q1_2012726"/>
      <w:bookmarkEnd w:id="633"/>
      <w:r w:rsidRPr="00286FF2">
        <w:rPr>
          <w:rFonts w:hint="cs"/>
          <w:rtl/>
        </w:rPr>
        <w:t xml:space="preserve">ייצוג של הסנגוריה הציבורית, ונעשה שימוש באותם פתרונות שכרגע עובדים. </w:t>
      </w:r>
      <w:bookmarkStart w:id="634" w:name="_ETM_Q1_2020140"/>
      <w:bookmarkEnd w:id="634"/>
      <w:r w:rsidRPr="00286FF2">
        <w:rPr>
          <w:rFonts w:hint="cs"/>
          <w:rtl/>
        </w:rPr>
        <w:t>ואנחנו מציעים - - -</w:t>
      </w:r>
    </w:p>
    <w:p w:rsidR="00FC3503" w:rsidRPr="00286FF2" w:rsidRDefault="00FC3503" w:rsidP="00FC3503">
      <w:pPr>
        <w:rPr>
          <w:rtl/>
        </w:rPr>
      </w:pPr>
      <w:bookmarkStart w:id="635" w:name="_ETM_Q1_2018853"/>
      <w:bookmarkStart w:id="636" w:name="_ETM_Q1_2018926"/>
      <w:bookmarkEnd w:id="635"/>
      <w:bookmarkEnd w:id="636"/>
    </w:p>
    <w:p w:rsidR="00FC3503" w:rsidRPr="00286FF2" w:rsidRDefault="00FC3503" w:rsidP="00FC3503">
      <w:pPr>
        <w:pStyle w:val="af6"/>
        <w:keepNext/>
        <w:rPr>
          <w:rtl/>
        </w:rPr>
      </w:pPr>
      <w:bookmarkStart w:id="637" w:name="ET_yor_6157_154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637"/>
    </w:p>
    <w:p w:rsidR="00FC3503" w:rsidRPr="00286FF2" w:rsidRDefault="00FC3503" w:rsidP="00FC3503">
      <w:pPr>
        <w:pStyle w:val="KeepWithNext"/>
        <w:rPr>
          <w:rtl/>
        </w:rPr>
      </w:pPr>
    </w:p>
    <w:p w:rsidR="008833EA" w:rsidRPr="00286FF2" w:rsidRDefault="008833EA" w:rsidP="008833EA">
      <w:pPr>
        <w:rPr>
          <w:rtl/>
        </w:rPr>
      </w:pPr>
      <w:bookmarkStart w:id="638" w:name="_ETM_Q1_2019409"/>
      <w:bookmarkStart w:id="639" w:name="_ETM_Q1_1980886"/>
      <w:bookmarkStart w:id="640" w:name="_ETM_Q1_1980939"/>
      <w:bookmarkEnd w:id="638"/>
      <w:bookmarkEnd w:id="639"/>
      <w:bookmarkEnd w:id="640"/>
      <w:r w:rsidRPr="00286FF2">
        <w:rPr>
          <w:rFonts w:hint="cs"/>
          <w:rtl/>
        </w:rPr>
        <w:t>אם זה עובד</w:t>
      </w:r>
      <w:r w:rsidR="00FC3503" w:rsidRPr="00286FF2">
        <w:rPr>
          <w:rFonts w:hint="cs"/>
          <w:rtl/>
        </w:rPr>
        <w:t>,</w:t>
      </w:r>
      <w:r w:rsidRPr="00286FF2">
        <w:rPr>
          <w:rFonts w:hint="cs"/>
          <w:rtl/>
        </w:rPr>
        <w:t xml:space="preserve"> לא לגעת</w:t>
      </w:r>
      <w:r w:rsidR="00FC3503" w:rsidRPr="00286FF2">
        <w:rPr>
          <w:rFonts w:hint="cs"/>
          <w:rtl/>
        </w:rPr>
        <w:t>.</w:t>
      </w:r>
    </w:p>
    <w:p w:rsidR="008833EA" w:rsidRPr="00286FF2" w:rsidRDefault="008833EA" w:rsidP="008833EA">
      <w:pPr>
        <w:rPr>
          <w:rtl/>
        </w:rPr>
      </w:pPr>
      <w:bookmarkStart w:id="641" w:name="_ETM_Q1_2033657"/>
      <w:bookmarkStart w:id="642" w:name="_ETM_Q1_2033722"/>
      <w:bookmarkStart w:id="643" w:name="_ETM_Q1_2038958"/>
      <w:bookmarkEnd w:id="641"/>
      <w:bookmarkEnd w:id="642"/>
      <w:bookmarkEnd w:id="643"/>
    </w:p>
    <w:p w:rsidR="008833EA" w:rsidRPr="00286FF2" w:rsidRDefault="008833EA" w:rsidP="008833EA">
      <w:pPr>
        <w:pStyle w:val="af9"/>
        <w:keepNext/>
        <w:rPr>
          <w:rtl/>
        </w:rPr>
      </w:pPr>
      <w:bookmarkStart w:id="644" w:name="ET_guest_576214_28"/>
      <w:r w:rsidRPr="00286FF2">
        <w:rPr>
          <w:rStyle w:val="TagStyle"/>
          <w:rtl/>
        </w:rPr>
        <w:t xml:space="preserve"> &lt;&lt; אורח &gt;&gt; </w:t>
      </w:r>
      <w:r w:rsidRPr="00286FF2">
        <w:rPr>
          <w:rtl/>
        </w:rPr>
        <w:t>ישי שרון: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644"/>
    </w:p>
    <w:p w:rsidR="008833EA" w:rsidRPr="00286FF2" w:rsidRDefault="008833EA" w:rsidP="008833EA">
      <w:pPr>
        <w:pStyle w:val="KeepWithNext"/>
        <w:rPr>
          <w:rtl/>
        </w:rPr>
      </w:pPr>
    </w:p>
    <w:p w:rsidR="00FC3503" w:rsidRPr="00286FF2" w:rsidRDefault="00FC3503" w:rsidP="00FC3503">
      <w:pPr>
        <w:rPr>
          <w:rtl/>
        </w:rPr>
      </w:pPr>
      <w:bookmarkStart w:id="645" w:name="_ETM_Q1_2039366"/>
      <w:bookmarkStart w:id="646" w:name="_ETM_Q1_2039411"/>
      <w:bookmarkEnd w:id="645"/>
      <w:bookmarkEnd w:id="646"/>
      <w:r w:rsidRPr="00286FF2">
        <w:rPr>
          <w:rFonts w:hint="cs"/>
          <w:rtl/>
        </w:rPr>
        <w:t xml:space="preserve">אנחנו נמצא את עצמנו בשוקת שבורה </w:t>
      </w:r>
      <w:bookmarkStart w:id="647" w:name="_ETM_Q1_2024445"/>
      <w:bookmarkEnd w:id="647"/>
      <w:r w:rsidRPr="00286FF2">
        <w:rPr>
          <w:rFonts w:hint="cs"/>
          <w:rtl/>
        </w:rPr>
        <w:t>מכל הבחינות, גם מבחינת הסנגוריה הציבורית, גם מבחינת בתי המשפט</w:t>
      </w:r>
      <w:bookmarkStart w:id="648" w:name="_ETM_Q1_2030452"/>
      <w:bookmarkEnd w:id="648"/>
      <w:r w:rsidRPr="00286FF2">
        <w:rPr>
          <w:rFonts w:hint="cs"/>
          <w:rtl/>
        </w:rPr>
        <w:t xml:space="preserve"> ורשויות החקירה והתביעה שרוצות שההליכים האלה ימשיכו להתקיים, ואני חושב </w:t>
      </w:r>
      <w:bookmarkStart w:id="649" w:name="_ETM_Q1_2034137"/>
      <w:bookmarkEnd w:id="649"/>
      <w:r w:rsidRPr="00286FF2">
        <w:rPr>
          <w:rFonts w:hint="cs"/>
          <w:rtl/>
        </w:rPr>
        <w:t xml:space="preserve">שיש כאן הסכמה שאנחנו לא רוצים להגיע לאותה שוקת שבורה, </w:t>
      </w:r>
      <w:bookmarkStart w:id="650" w:name="_ETM_Q1_2040413"/>
      <w:bookmarkEnd w:id="650"/>
      <w:r w:rsidRPr="00286FF2">
        <w:rPr>
          <w:rFonts w:hint="cs"/>
          <w:rtl/>
        </w:rPr>
        <w:t>ול</w:t>
      </w:r>
      <w:r w:rsidR="008833EA" w:rsidRPr="00286FF2">
        <w:rPr>
          <w:rFonts w:hint="cs"/>
          <w:rtl/>
        </w:rPr>
        <w:t xml:space="preserve">כן גם אנחנו </w:t>
      </w:r>
      <w:r w:rsidRPr="00286FF2">
        <w:rPr>
          <w:rFonts w:hint="cs"/>
          <w:rtl/>
        </w:rPr>
        <w:t xml:space="preserve">מציעים להמתין להסדר הכללי, שאני חושב שהוא יתכתב בסך הכול </w:t>
      </w:r>
      <w:bookmarkStart w:id="651" w:name="_ETM_Q1_2044449"/>
      <w:bookmarkEnd w:id="651"/>
      <w:r w:rsidRPr="00286FF2">
        <w:rPr>
          <w:rFonts w:hint="cs"/>
          <w:rtl/>
        </w:rPr>
        <w:t xml:space="preserve">עם מה שהיושב-ראש אמר. נצטרך ללבן פה כמה דברים, יש </w:t>
      </w:r>
      <w:bookmarkStart w:id="652" w:name="_ETM_Q1_2047590"/>
      <w:bookmarkEnd w:id="652"/>
      <w:r w:rsidRPr="00286FF2">
        <w:rPr>
          <w:rFonts w:hint="cs"/>
          <w:rtl/>
        </w:rPr>
        <w:t>פה גם סוגיה מורכבת עם עניין כספי הרשות, שאנחנו לא</w:t>
      </w:r>
      <w:bookmarkStart w:id="653" w:name="_ETM_Q1_2051739"/>
      <w:bookmarkEnd w:id="653"/>
      <w:r w:rsidRPr="00286FF2">
        <w:rPr>
          <w:rFonts w:hint="cs"/>
          <w:rtl/>
        </w:rPr>
        <w:t xml:space="preserve"> בקיאים בכלל במנגנון הזה. </w:t>
      </w:r>
      <w:bookmarkStart w:id="654" w:name="_ETM_Q1_2057495"/>
      <w:bookmarkStart w:id="655" w:name="_ETM_Q1_2057555"/>
      <w:bookmarkStart w:id="656" w:name="_ETM_Q1_2058591"/>
      <w:bookmarkStart w:id="657" w:name="_ETM_Q1_2058639"/>
      <w:bookmarkEnd w:id="654"/>
      <w:bookmarkEnd w:id="655"/>
      <w:bookmarkEnd w:id="656"/>
      <w:bookmarkEnd w:id="657"/>
      <w:r w:rsidRPr="00286FF2">
        <w:rPr>
          <w:rFonts w:hint="cs"/>
          <w:rtl/>
        </w:rPr>
        <w:t>לדעתי, חשוב מאוד מאוד להיזהר שלא</w:t>
      </w:r>
      <w:bookmarkStart w:id="658" w:name="_ETM_Q1_2059497"/>
      <w:bookmarkEnd w:id="658"/>
      <w:r w:rsidRPr="00286FF2">
        <w:rPr>
          <w:rFonts w:hint="cs"/>
          <w:rtl/>
        </w:rPr>
        <w:t xml:space="preserve"> ניפול לאותה שוקת שבורה, כי כרגע אנחנו נמצאים במצב יציב, </w:t>
      </w:r>
      <w:bookmarkStart w:id="659" w:name="_ETM_Q1_2065988"/>
      <w:bookmarkEnd w:id="659"/>
      <w:r w:rsidRPr="00286FF2">
        <w:rPr>
          <w:rFonts w:hint="cs"/>
          <w:rtl/>
        </w:rPr>
        <w:t>ואני חושב שהוא תואם פה את העמדות של כולם.</w:t>
      </w:r>
    </w:p>
    <w:p w:rsidR="008833EA" w:rsidRPr="00286FF2" w:rsidRDefault="008833EA" w:rsidP="008833EA">
      <w:pPr>
        <w:rPr>
          <w:rtl/>
        </w:rPr>
      </w:pPr>
      <w:bookmarkStart w:id="660" w:name="_ETM_Q1_2068735"/>
      <w:bookmarkStart w:id="661" w:name="_ETM_Q1_2068785"/>
      <w:bookmarkEnd w:id="660"/>
      <w:bookmarkEnd w:id="661"/>
    </w:p>
    <w:p w:rsidR="008833EA" w:rsidRPr="00286FF2" w:rsidRDefault="008833EA" w:rsidP="008833EA">
      <w:pPr>
        <w:pStyle w:val="af6"/>
        <w:keepNext/>
        <w:rPr>
          <w:rtl/>
        </w:rPr>
      </w:pPr>
      <w:bookmarkStart w:id="662" w:name="ET_yor_6157_29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662"/>
    </w:p>
    <w:p w:rsidR="008833EA" w:rsidRPr="00286FF2" w:rsidRDefault="008833EA" w:rsidP="008833EA">
      <w:pPr>
        <w:pStyle w:val="KeepWithNext"/>
        <w:rPr>
          <w:rtl/>
        </w:rPr>
      </w:pPr>
    </w:p>
    <w:p w:rsidR="008833EA" w:rsidRPr="00286FF2" w:rsidRDefault="008833EA" w:rsidP="00FC3503">
      <w:pPr>
        <w:rPr>
          <w:rtl/>
        </w:rPr>
      </w:pPr>
      <w:bookmarkStart w:id="663" w:name="_ETM_Q1_2069632"/>
      <w:bookmarkEnd w:id="663"/>
      <w:r w:rsidRPr="00286FF2">
        <w:rPr>
          <w:rFonts w:hint="cs"/>
          <w:rtl/>
        </w:rPr>
        <w:t xml:space="preserve">איך </w:t>
      </w:r>
      <w:bookmarkStart w:id="664" w:name="_ETM_Q1_2071992"/>
      <w:bookmarkEnd w:id="664"/>
      <w:r w:rsidRPr="00286FF2">
        <w:rPr>
          <w:rFonts w:hint="cs"/>
          <w:rtl/>
        </w:rPr>
        <w:t>הייצוג שלהם עובד</w:t>
      </w:r>
      <w:r w:rsidR="00FC3503" w:rsidRPr="00286FF2">
        <w:rPr>
          <w:rFonts w:hint="cs"/>
          <w:rtl/>
        </w:rPr>
        <w:t xml:space="preserve"> כרגע</w:t>
      </w:r>
      <w:r w:rsidRPr="00286FF2">
        <w:rPr>
          <w:rFonts w:hint="cs"/>
          <w:rtl/>
        </w:rPr>
        <w:t>?</w:t>
      </w:r>
      <w:r w:rsidR="00FC3503" w:rsidRPr="00286FF2">
        <w:rPr>
          <w:rFonts w:hint="cs"/>
          <w:rtl/>
        </w:rPr>
        <w:t xml:space="preserve"> בואו </w:t>
      </w:r>
      <w:bookmarkStart w:id="665" w:name="_ETM_Q1_2080857"/>
      <w:bookmarkStart w:id="666" w:name="_ETM_Q1_2080910"/>
      <w:bookmarkEnd w:id="665"/>
      <w:bookmarkEnd w:id="666"/>
      <w:r w:rsidRPr="00286FF2">
        <w:rPr>
          <w:rFonts w:hint="cs"/>
          <w:rtl/>
        </w:rPr>
        <w:t>נניח שהסנגוריה שכנעה אותי</w:t>
      </w:r>
      <w:r w:rsidR="00FC3503" w:rsidRPr="00286FF2">
        <w:rPr>
          <w:rFonts w:hint="cs"/>
          <w:rtl/>
        </w:rPr>
        <w:t xml:space="preserve"> להמתין עם סעיף 1 </w:t>
      </w:r>
      <w:bookmarkStart w:id="667" w:name="_ETM_Q1_2083448"/>
      <w:bookmarkEnd w:id="667"/>
      <w:r w:rsidR="00FC3503" w:rsidRPr="00286FF2">
        <w:rPr>
          <w:rFonts w:hint="cs"/>
          <w:rtl/>
        </w:rPr>
        <w:t xml:space="preserve">להצעת החוק ולא לקדם אותו עד שתביאו הסדר מלא, נניח, </w:t>
      </w:r>
      <w:bookmarkStart w:id="668" w:name="_ETM_Q1_2088109"/>
      <w:bookmarkEnd w:id="668"/>
      <w:r w:rsidR="00FC3503" w:rsidRPr="00286FF2">
        <w:rPr>
          <w:rFonts w:hint="cs"/>
          <w:rtl/>
        </w:rPr>
        <w:t xml:space="preserve">לצורך הדיון, בכל זאת יש להם כישורי שכנוע, הם סנגורים, </w:t>
      </w:r>
      <w:bookmarkStart w:id="669" w:name="_ETM_Q1_2096437"/>
      <w:bookmarkEnd w:id="669"/>
      <w:r w:rsidR="00FC3503" w:rsidRPr="00286FF2">
        <w:rPr>
          <w:rFonts w:hint="cs"/>
          <w:rtl/>
        </w:rPr>
        <w:t xml:space="preserve">אבל מה עם סעיף 2? כרגע יש אנשים </w:t>
      </w:r>
      <w:bookmarkStart w:id="670" w:name="_ETM_Q1_2101550"/>
      <w:bookmarkEnd w:id="670"/>
      <w:r w:rsidR="00FC3503" w:rsidRPr="00286FF2">
        <w:rPr>
          <w:rFonts w:hint="cs"/>
          <w:rtl/>
        </w:rPr>
        <w:t>שמייצגים? מאיפה מגיע שכרם? מי משלם על זה?</w:t>
      </w:r>
    </w:p>
    <w:p w:rsidR="008833EA" w:rsidRPr="00286FF2" w:rsidRDefault="008833EA" w:rsidP="008833EA">
      <w:pPr>
        <w:rPr>
          <w:rtl/>
        </w:rPr>
      </w:pPr>
      <w:bookmarkStart w:id="671" w:name="_ETM_Q1_2086824"/>
      <w:bookmarkStart w:id="672" w:name="_ETM_Q1_2086889"/>
      <w:bookmarkStart w:id="673" w:name="_ETM_Q1_2108131"/>
      <w:bookmarkEnd w:id="671"/>
      <w:bookmarkEnd w:id="672"/>
      <w:bookmarkEnd w:id="673"/>
    </w:p>
    <w:p w:rsidR="008833EA" w:rsidRPr="00286FF2" w:rsidRDefault="008833EA" w:rsidP="008833EA">
      <w:pPr>
        <w:pStyle w:val="af9"/>
        <w:keepNext/>
        <w:rPr>
          <w:rtl/>
        </w:rPr>
      </w:pPr>
      <w:bookmarkStart w:id="674" w:name="ET_guest_616230_30"/>
      <w:r w:rsidRPr="00286FF2">
        <w:rPr>
          <w:rStyle w:val="TagStyle"/>
          <w:rtl/>
        </w:rPr>
        <w:t xml:space="preserve"> &lt;&lt; אורח &gt;&gt; </w:t>
      </w:r>
      <w:r w:rsidRPr="00286FF2">
        <w:rPr>
          <w:rtl/>
        </w:rPr>
        <w:t>עדנה טנא: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674"/>
    </w:p>
    <w:p w:rsidR="008833EA" w:rsidRPr="00286FF2" w:rsidRDefault="008833EA" w:rsidP="008833EA">
      <w:pPr>
        <w:pStyle w:val="KeepWithNext"/>
        <w:rPr>
          <w:rtl/>
        </w:rPr>
      </w:pPr>
    </w:p>
    <w:p w:rsidR="008833EA" w:rsidRPr="00286FF2" w:rsidRDefault="00FC3503" w:rsidP="008833EA">
      <w:pPr>
        <w:rPr>
          <w:rtl/>
        </w:rPr>
      </w:pPr>
      <w:bookmarkStart w:id="675" w:name="_ETM_Q1_2108586"/>
      <w:bookmarkStart w:id="676" w:name="_ETM_Q1_2108616"/>
      <w:bookmarkEnd w:id="675"/>
      <w:bookmarkEnd w:id="676"/>
      <w:r w:rsidRPr="00286FF2">
        <w:rPr>
          <w:rFonts w:hint="cs"/>
          <w:rtl/>
        </w:rPr>
        <w:t xml:space="preserve">אני </w:t>
      </w:r>
      <w:proofErr w:type="spellStart"/>
      <w:r w:rsidRPr="00286FF2">
        <w:rPr>
          <w:rFonts w:hint="cs"/>
          <w:rtl/>
        </w:rPr>
        <w:t>מלה"ב</w:t>
      </w:r>
      <w:proofErr w:type="spellEnd"/>
      <w:r w:rsidRPr="00286FF2">
        <w:rPr>
          <w:rFonts w:hint="cs"/>
          <w:rtl/>
        </w:rPr>
        <w:t xml:space="preserve"> 433. </w:t>
      </w:r>
      <w:bookmarkStart w:id="677" w:name="_ETM_Q1_2108778"/>
      <w:bookmarkEnd w:id="677"/>
      <w:r w:rsidR="008833EA" w:rsidRPr="00286FF2">
        <w:rPr>
          <w:rFonts w:hint="cs"/>
          <w:rtl/>
        </w:rPr>
        <w:t xml:space="preserve">אני אציין שהעצורים מיוצגים על </w:t>
      </w:r>
      <w:bookmarkStart w:id="678" w:name="_ETM_Q1_2113922"/>
      <w:bookmarkEnd w:id="678"/>
      <w:r w:rsidR="008833EA" w:rsidRPr="00286FF2">
        <w:rPr>
          <w:rFonts w:hint="cs"/>
          <w:rtl/>
        </w:rPr>
        <w:t>ידי עורכי דין פרטיים</w:t>
      </w:r>
      <w:r w:rsidRPr="00286FF2">
        <w:rPr>
          <w:rFonts w:hint="cs"/>
          <w:rtl/>
        </w:rPr>
        <w:t>.</w:t>
      </w:r>
    </w:p>
    <w:p w:rsidR="008833EA" w:rsidRPr="00286FF2" w:rsidRDefault="008833EA" w:rsidP="008833EA">
      <w:pPr>
        <w:rPr>
          <w:rtl/>
        </w:rPr>
      </w:pPr>
      <w:bookmarkStart w:id="679" w:name="_ETM_Q1_2116827"/>
      <w:bookmarkStart w:id="680" w:name="_ETM_Q1_2116900"/>
      <w:bookmarkEnd w:id="679"/>
      <w:bookmarkEnd w:id="680"/>
    </w:p>
    <w:p w:rsidR="008833EA" w:rsidRPr="00286FF2" w:rsidRDefault="008833EA" w:rsidP="008833EA">
      <w:pPr>
        <w:pStyle w:val="af6"/>
        <w:keepNext/>
        <w:rPr>
          <w:rtl/>
        </w:rPr>
      </w:pPr>
      <w:bookmarkStart w:id="681" w:name="ET_yor_6157_31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681"/>
    </w:p>
    <w:p w:rsidR="008833EA" w:rsidRPr="00286FF2" w:rsidRDefault="008833EA" w:rsidP="008833EA">
      <w:pPr>
        <w:pStyle w:val="KeepWithNext"/>
        <w:rPr>
          <w:rtl/>
        </w:rPr>
      </w:pPr>
    </w:p>
    <w:p w:rsidR="008833EA" w:rsidRPr="00286FF2" w:rsidRDefault="008833EA" w:rsidP="008833EA">
      <w:pPr>
        <w:rPr>
          <w:rtl/>
        </w:rPr>
      </w:pPr>
      <w:bookmarkStart w:id="682" w:name="_ETM_Q1_2117386"/>
      <w:bookmarkEnd w:id="682"/>
      <w:r w:rsidRPr="00286FF2">
        <w:rPr>
          <w:rFonts w:hint="cs"/>
          <w:rtl/>
        </w:rPr>
        <w:t>גם במימון פרטי?</w:t>
      </w:r>
      <w:bookmarkStart w:id="683" w:name="_ETM_Q1_2118721"/>
      <w:bookmarkEnd w:id="683"/>
    </w:p>
    <w:p w:rsidR="00FC3503" w:rsidRPr="00286FF2" w:rsidRDefault="00FC3503" w:rsidP="008833EA">
      <w:pPr>
        <w:rPr>
          <w:rtl/>
        </w:rPr>
      </w:pPr>
      <w:bookmarkStart w:id="684" w:name="_ETM_Q1_2118791"/>
      <w:bookmarkStart w:id="685" w:name="_ETM_Q1_2118160"/>
      <w:bookmarkEnd w:id="684"/>
      <w:bookmarkEnd w:id="685"/>
    </w:p>
    <w:p w:rsidR="00FC3503" w:rsidRPr="00286FF2" w:rsidRDefault="00FC3503" w:rsidP="00FC3503">
      <w:pPr>
        <w:pStyle w:val="af9"/>
        <w:keepNext/>
        <w:rPr>
          <w:rtl/>
        </w:rPr>
      </w:pPr>
      <w:bookmarkStart w:id="686" w:name="ET_guest_616230_155"/>
      <w:r w:rsidRPr="00286FF2">
        <w:rPr>
          <w:rStyle w:val="TagStyle"/>
          <w:rtl/>
        </w:rPr>
        <w:lastRenderedPageBreak/>
        <w:t xml:space="preserve"> &lt;&lt; אורח &gt;&gt; </w:t>
      </w:r>
      <w:r w:rsidRPr="00286FF2">
        <w:rPr>
          <w:rtl/>
        </w:rPr>
        <w:t>עדנה טנא: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686"/>
    </w:p>
    <w:p w:rsidR="00FC3503" w:rsidRPr="00286FF2" w:rsidRDefault="00FC3503" w:rsidP="00FC3503">
      <w:pPr>
        <w:pStyle w:val="KeepWithNext"/>
        <w:rPr>
          <w:rtl/>
        </w:rPr>
      </w:pPr>
    </w:p>
    <w:p w:rsidR="00FC3503" w:rsidRPr="00286FF2" w:rsidRDefault="00FC3503" w:rsidP="00FC3503">
      <w:pPr>
        <w:rPr>
          <w:rtl/>
        </w:rPr>
      </w:pPr>
      <w:bookmarkStart w:id="687" w:name="_ETM_Q1_2118615"/>
      <w:bookmarkStart w:id="688" w:name="_ETM_Q1_2118653"/>
      <w:bookmarkEnd w:id="687"/>
      <w:bookmarkEnd w:id="688"/>
      <w:r w:rsidRPr="00286FF2">
        <w:rPr>
          <w:rFonts w:hint="cs"/>
          <w:rtl/>
        </w:rPr>
        <w:t>גם במימון פרטי.</w:t>
      </w:r>
    </w:p>
    <w:p w:rsidR="00FC3503" w:rsidRPr="00286FF2" w:rsidRDefault="00FC3503" w:rsidP="00FC3503">
      <w:pPr>
        <w:rPr>
          <w:rtl/>
        </w:rPr>
      </w:pPr>
      <w:bookmarkStart w:id="689" w:name="_ETM_Q1_2122399"/>
      <w:bookmarkStart w:id="690" w:name="_ETM_Q1_2122453"/>
      <w:bookmarkEnd w:id="689"/>
      <w:bookmarkEnd w:id="690"/>
    </w:p>
    <w:p w:rsidR="00FC3503" w:rsidRPr="00286FF2" w:rsidRDefault="00FC3503" w:rsidP="00FC3503">
      <w:pPr>
        <w:pStyle w:val="af6"/>
        <w:keepNext/>
        <w:rPr>
          <w:rtl/>
        </w:rPr>
      </w:pPr>
      <w:bookmarkStart w:id="691" w:name="ET_yor_6157_156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691"/>
    </w:p>
    <w:p w:rsidR="00FC3503" w:rsidRPr="00286FF2" w:rsidRDefault="00FC3503" w:rsidP="00FC3503">
      <w:pPr>
        <w:pStyle w:val="KeepWithNext"/>
        <w:rPr>
          <w:rtl/>
        </w:rPr>
      </w:pPr>
    </w:p>
    <w:p w:rsidR="008833EA" w:rsidRPr="00286FF2" w:rsidRDefault="008833EA" w:rsidP="008833EA">
      <w:pPr>
        <w:rPr>
          <w:rtl/>
        </w:rPr>
      </w:pPr>
      <w:bookmarkStart w:id="692" w:name="_ETM_Q1_2126827"/>
      <w:bookmarkStart w:id="693" w:name="_ETM_Q1_2120596"/>
      <w:bookmarkStart w:id="694" w:name="_ETM_Q1_2120663"/>
      <w:bookmarkEnd w:id="692"/>
      <w:bookmarkEnd w:id="693"/>
      <w:bookmarkEnd w:id="694"/>
      <w:r w:rsidRPr="00286FF2">
        <w:rPr>
          <w:rFonts w:hint="cs"/>
          <w:rtl/>
        </w:rPr>
        <w:t xml:space="preserve">גם בתחום של </w:t>
      </w:r>
      <w:proofErr w:type="spellStart"/>
      <w:r w:rsidRPr="00286FF2">
        <w:rPr>
          <w:rFonts w:hint="cs"/>
          <w:rtl/>
        </w:rPr>
        <w:t>הלב"חים</w:t>
      </w:r>
      <w:proofErr w:type="spellEnd"/>
      <w:r w:rsidR="00FC3503" w:rsidRPr="00286FF2">
        <w:rPr>
          <w:rFonts w:hint="cs"/>
          <w:rtl/>
        </w:rPr>
        <w:t xml:space="preserve"> זה אותו דבר או </w:t>
      </w:r>
      <w:proofErr w:type="spellStart"/>
      <w:r w:rsidR="00FC3503" w:rsidRPr="00286FF2">
        <w:rPr>
          <w:rFonts w:hint="cs"/>
          <w:rtl/>
        </w:rPr>
        <w:t>שבלב"חים</w:t>
      </w:r>
      <w:proofErr w:type="spellEnd"/>
      <w:r w:rsidR="00FC3503" w:rsidRPr="00286FF2">
        <w:rPr>
          <w:rFonts w:hint="cs"/>
          <w:rtl/>
        </w:rPr>
        <w:t xml:space="preserve"> כרגע רובם </w:t>
      </w:r>
      <w:bookmarkStart w:id="695" w:name="_ETM_Q1_2129449"/>
      <w:bookmarkEnd w:id="695"/>
      <w:r w:rsidR="00FC3503" w:rsidRPr="00286FF2">
        <w:rPr>
          <w:rFonts w:hint="cs"/>
          <w:rtl/>
        </w:rPr>
        <w:t>לא מיוצגים?</w:t>
      </w:r>
    </w:p>
    <w:p w:rsidR="008833EA" w:rsidRPr="00286FF2" w:rsidRDefault="008833EA" w:rsidP="008833EA">
      <w:pPr>
        <w:rPr>
          <w:rtl/>
        </w:rPr>
      </w:pPr>
      <w:bookmarkStart w:id="696" w:name="_ETM_Q1_2139575"/>
      <w:bookmarkStart w:id="697" w:name="_ETM_Q1_2139659"/>
      <w:bookmarkStart w:id="698" w:name="_ETM_Q1_2140892"/>
      <w:bookmarkEnd w:id="696"/>
      <w:bookmarkEnd w:id="697"/>
      <w:bookmarkEnd w:id="698"/>
    </w:p>
    <w:p w:rsidR="008833EA" w:rsidRPr="00286FF2" w:rsidRDefault="008833EA" w:rsidP="008833EA">
      <w:pPr>
        <w:pStyle w:val="af9"/>
        <w:keepNext/>
        <w:rPr>
          <w:rtl/>
        </w:rPr>
      </w:pPr>
      <w:bookmarkStart w:id="699" w:name="ET_guest_514749_32"/>
      <w:r w:rsidRPr="00286FF2">
        <w:rPr>
          <w:rStyle w:val="TagStyle"/>
          <w:rtl/>
        </w:rPr>
        <w:t xml:space="preserve"> &lt;&lt; אורח &gt;&gt; </w:t>
      </w:r>
      <w:r w:rsidRPr="00286FF2">
        <w:rPr>
          <w:rtl/>
        </w:rPr>
        <w:t>גיל שפירא: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699"/>
    </w:p>
    <w:p w:rsidR="008833EA" w:rsidRPr="00286FF2" w:rsidRDefault="008833EA" w:rsidP="008833EA">
      <w:pPr>
        <w:pStyle w:val="KeepWithNext"/>
        <w:rPr>
          <w:rtl/>
        </w:rPr>
      </w:pPr>
    </w:p>
    <w:p w:rsidR="008833EA" w:rsidRPr="00286FF2" w:rsidRDefault="008833EA" w:rsidP="008833EA">
      <w:pPr>
        <w:rPr>
          <w:rtl/>
        </w:rPr>
      </w:pPr>
      <w:bookmarkStart w:id="700" w:name="_ETM_Q1_2141317"/>
      <w:bookmarkStart w:id="701" w:name="_ETM_Q1_2141362"/>
      <w:bookmarkEnd w:id="700"/>
      <w:bookmarkEnd w:id="701"/>
      <w:r w:rsidRPr="00286FF2">
        <w:rPr>
          <w:rFonts w:hint="cs"/>
          <w:rtl/>
        </w:rPr>
        <w:t xml:space="preserve"> </w:t>
      </w:r>
      <w:bookmarkStart w:id="702" w:name="_ETM_Q1_2142347"/>
      <w:bookmarkEnd w:id="702"/>
      <w:proofErr w:type="spellStart"/>
      <w:r w:rsidR="00FC3503" w:rsidRPr="00286FF2">
        <w:rPr>
          <w:rFonts w:hint="cs"/>
          <w:rtl/>
        </w:rPr>
        <w:t>לב"חים</w:t>
      </w:r>
      <w:proofErr w:type="spellEnd"/>
      <w:r w:rsidR="00FC3503" w:rsidRPr="00286FF2">
        <w:rPr>
          <w:rFonts w:hint="cs"/>
          <w:rtl/>
        </w:rPr>
        <w:t>, ברובם, אין ייצוג.</w:t>
      </w:r>
    </w:p>
    <w:p w:rsidR="008833EA" w:rsidRPr="00286FF2" w:rsidRDefault="008833EA" w:rsidP="008833EA">
      <w:pPr>
        <w:rPr>
          <w:rtl/>
        </w:rPr>
      </w:pPr>
      <w:bookmarkStart w:id="703" w:name="_ETM_Q1_2142962"/>
      <w:bookmarkStart w:id="704" w:name="_ETM_Q1_2143030"/>
      <w:bookmarkEnd w:id="703"/>
      <w:bookmarkEnd w:id="704"/>
    </w:p>
    <w:p w:rsidR="00FC3503" w:rsidRPr="00286FF2" w:rsidRDefault="00FC3503" w:rsidP="00FC3503">
      <w:pPr>
        <w:pStyle w:val="af6"/>
        <w:keepNext/>
        <w:rPr>
          <w:rtl/>
        </w:rPr>
      </w:pPr>
      <w:bookmarkStart w:id="705" w:name="ET_yor_6157_157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705"/>
    </w:p>
    <w:p w:rsidR="00FC3503" w:rsidRPr="00286FF2" w:rsidRDefault="00FC3503" w:rsidP="00FC3503">
      <w:pPr>
        <w:pStyle w:val="KeepWithNext"/>
        <w:rPr>
          <w:rtl/>
        </w:rPr>
      </w:pPr>
    </w:p>
    <w:p w:rsidR="00FC3503" w:rsidRPr="00286FF2" w:rsidRDefault="00FC3503" w:rsidP="00FC3503">
      <w:pPr>
        <w:rPr>
          <w:rtl/>
        </w:rPr>
      </w:pPr>
      <w:bookmarkStart w:id="706" w:name="_ETM_Q1_2133098"/>
      <w:bookmarkEnd w:id="706"/>
      <w:r w:rsidRPr="00286FF2">
        <w:rPr>
          <w:rFonts w:hint="cs"/>
          <w:rtl/>
        </w:rPr>
        <w:t>כלומר, לא נקבע לגביהם.</w:t>
      </w:r>
    </w:p>
    <w:p w:rsidR="00FC3503" w:rsidRPr="00286FF2" w:rsidRDefault="00FC3503" w:rsidP="00FC3503">
      <w:pPr>
        <w:rPr>
          <w:rtl/>
        </w:rPr>
      </w:pPr>
      <w:bookmarkStart w:id="707" w:name="_ETM_Q1_2135090"/>
      <w:bookmarkStart w:id="708" w:name="_ETM_Q1_2135142"/>
      <w:bookmarkEnd w:id="707"/>
      <w:bookmarkEnd w:id="708"/>
    </w:p>
    <w:p w:rsidR="008833EA" w:rsidRPr="00286FF2" w:rsidRDefault="008833EA" w:rsidP="008833EA">
      <w:pPr>
        <w:pStyle w:val="a4"/>
        <w:keepNext/>
        <w:rPr>
          <w:rtl/>
        </w:rPr>
      </w:pPr>
      <w:bookmarkStart w:id="709" w:name="ET_speaker_6150_33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 xml:space="preserve">מיכל מרים </w:t>
      </w:r>
      <w:proofErr w:type="spellStart"/>
      <w:r w:rsidRPr="00286FF2">
        <w:rPr>
          <w:rtl/>
        </w:rPr>
        <w:t>וולדיגר</w:t>
      </w:r>
      <w:proofErr w:type="spellEnd"/>
      <w:r w:rsidRPr="00286FF2">
        <w:rPr>
          <w:rtl/>
        </w:rPr>
        <w:t xml:space="preserve"> (הציונות הדתית):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709"/>
    </w:p>
    <w:p w:rsidR="008833EA" w:rsidRPr="00286FF2" w:rsidRDefault="008833EA" w:rsidP="008833EA">
      <w:pPr>
        <w:pStyle w:val="KeepWithNext"/>
        <w:rPr>
          <w:rtl/>
        </w:rPr>
      </w:pPr>
    </w:p>
    <w:p w:rsidR="008833EA" w:rsidRPr="00286FF2" w:rsidRDefault="00FC3503" w:rsidP="008833EA">
      <w:pPr>
        <w:rPr>
          <w:rtl/>
        </w:rPr>
      </w:pPr>
      <w:bookmarkStart w:id="710" w:name="_ETM_Q1_2159752"/>
      <w:bookmarkEnd w:id="710"/>
      <w:r w:rsidRPr="00286FF2">
        <w:rPr>
          <w:rFonts w:hint="cs"/>
          <w:rtl/>
        </w:rPr>
        <w:t>מה זה</w:t>
      </w:r>
      <w:bookmarkStart w:id="711" w:name="_ETM_Q1_2137455"/>
      <w:bookmarkEnd w:id="711"/>
      <w:r w:rsidRPr="00286FF2">
        <w:rPr>
          <w:rFonts w:hint="cs"/>
          <w:rtl/>
        </w:rPr>
        <w:t xml:space="preserve"> "ברובם"? בחלק שהם כן מיוצגים זה פרטי?</w:t>
      </w:r>
    </w:p>
    <w:p w:rsidR="00FC3503" w:rsidRPr="00286FF2" w:rsidRDefault="00FC3503" w:rsidP="008833EA">
      <w:pPr>
        <w:rPr>
          <w:rtl/>
        </w:rPr>
      </w:pPr>
      <w:bookmarkStart w:id="712" w:name="_ETM_Q1_2161978"/>
      <w:bookmarkStart w:id="713" w:name="_ETM_Q1_2162038"/>
      <w:bookmarkStart w:id="714" w:name="_ETM_Q1_2163123"/>
      <w:bookmarkEnd w:id="712"/>
      <w:bookmarkEnd w:id="713"/>
      <w:bookmarkEnd w:id="714"/>
    </w:p>
    <w:p w:rsidR="00FC3503" w:rsidRPr="00286FF2" w:rsidRDefault="00FC3503" w:rsidP="00FC3503">
      <w:pPr>
        <w:pStyle w:val="af9"/>
        <w:keepNext/>
        <w:rPr>
          <w:rtl/>
        </w:rPr>
      </w:pPr>
      <w:bookmarkStart w:id="715" w:name="ET_guest_514749_158"/>
      <w:r w:rsidRPr="00286FF2">
        <w:rPr>
          <w:rStyle w:val="TagStyle"/>
          <w:rtl/>
        </w:rPr>
        <w:t xml:space="preserve"> &lt;&lt; אורח &gt;&gt; </w:t>
      </w:r>
      <w:r w:rsidRPr="00286FF2">
        <w:rPr>
          <w:rtl/>
        </w:rPr>
        <w:t>גיל שפירא: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715"/>
    </w:p>
    <w:p w:rsidR="00FC3503" w:rsidRPr="00286FF2" w:rsidRDefault="00FC3503" w:rsidP="00FC3503">
      <w:pPr>
        <w:pStyle w:val="KeepWithNext"/>
        <w:rPr>
          <w:rtl/>
        </w:rPr>
      </w:pPr>
    </w:p>
    <w:p w:rsidR="00FC3503" w:rsidRPr="00286FF2" w:rsidRDefault="00FC3503" w:rsidP="00FC3503">
      <w:pPr>
        <w:rPr>
          <w:rtl/>
        </w:rPr>
      </w:pPr>
      <w:r w:rsidRPr="00286FF2">
        <w:rPr>
          <w:rFonts w:hint="cs"/>
          <w:rtl/>
        </w:rPr>
        <w:t xml:space="preserve">שוב, למיטב </w:t>
      </w:r>
      <w:bookmarkStart w:id="716" w:name="_ETM_Q1_2143771"/>
      <w:bookmarkEnd w:id="716"/>
      <w:r w:rsidRPr="00286FF2">
        <w:rPr>
          <w:rFonts w:hint="cs"/>
          <w:rtl/>
        </w:rPr>
        <w:t xml:space="preserve">ידיעתנו </w:t>
      </w:r>
      <w:proofErr w:type="spellStart"/>
      <w:r w:rsidRPr="00286FF2">
        <w:rPr>
          <w:rFonts w:hint="cs"/>
          <w:rtl/>
        </w:rPr>
        <w:t>הלב"חים</w:t>
      </w:r>
      <w:proofErr w:type="spellEnd"/>
      <w:r w:rsidRPr="00286FF2">
        <w:rPr>
          <w:rFonts w:hint="cs"/>
          <w:rtl/>
        </w:rPr>
        <w:t xml:space="preserve"> שעולים היום לדיונים עולים ללא ייצוג. אם יש </w:t>
      </w:r>
      <w:bookmarkStart w:id="717" w:name="_ETM_Q1_2148731"/>
      <w:bookmarkEnd w:id="717"/>
      <w:r w:rsidRPr="00286FF2">
        <w:rPr>
          <w:rFonts w:hint="cs"/>
          <w:rtl/>
        </w:rPr>
        <w:t xml:space="preserve">חריג שאחד או שניים שהביא סנגור מטעמו, אנחנו לא יודעים </w:t>
      </w:r>
      <w:bookmarkStart w:id="718" w:name="_ETM_Q1_2153487"/>
      <w:bookmarkEnd w:id="718"/>
      <w:r w:rsidRPr="00286FF2">
        <w:rPr>
          <w:rFonts w:hint="cs"/>
          <w:rtl/>
        </w:rPr>
        <w:t>על זה</w:t>
      </w:r>
      <w:r w:rsidR="00A126F3" w:rsidRPr="00286FF2">
        <w:rPr>
          <w:rFonts w:hint="cs"/>
          <w:rtl/>
        </w:rPr>
        <w:t xml:space="preserve">, אבל זה לא משהו מהותי. אין בעיקרון </w:t>
      </w:r>
      <w:bookmarkStart w:id="719" w:name="_ETM_Q1_2154939"/>
      <w:bookmarkEnd w:id="719"/>
      <w:r w:rsidR="00A126F3" w:rsidRPr="00286FF2">
        <w:rPr>
          <w:rFonts w:hint="cs"/>
          <w:rtl/>
        </w:rPr>
        <w:t xml:space="preserve">היום ייצוג </w:t>
      </w:r>
      <w:proofErr w:type="spellStart"/>
      <w:r w:rsidR="00A126F3" w:rsidRPr="00286FF2">
        <w:rPr>
          <w:rFonts w:hint="cs"/>
          <w:rtl/>
        </w:rPr>
        <w:t>בלב"חים</w:t>
      </w:r>
      <w:proofErr w:type="spellEnd"/>
      <w:r w:rsidR="00A126F3" w:rsidRPr="00286FF2">
        <w:rPr>
          <w:rFonts w:hint="cs"/>
          <w:rtl/>
        </w:rPr>
        <w:t>.</w:t>
      </w:r>
    </w:p>
    <w:p w:rsidR="00A126F3" w:rsidRPr="00286FF2" w:rsidRDefault="00A126F3" w:rsidP="00FC3503">
      <w:pPr>
        <w:rPr>
          <w:rtl/>
        </w:rPr>
      </w:pPr>
      <w:bookmarkStart w:id="720" w:name="_ETM_Q1_2156758"/>
      <w:bookmarkStart w:id="721" w:name="_ETM_Q1_2156813"/>
      <w:bookmarkEnd w:id="720"/>
      <w:bookmarkEnd w:id="721"/>
    </w:p>
    <w:p w:rsidR="008833EA" w:rsidRPr="00286FF2" w:rsidRDefault="008833EA" w:rsidP="008833EA">
      <w:pPr>
        <w:pStyle w:val="a4"/>
        <w:keepNext/>
        <w:rPr>
          <w:rtl/>
        </w:rPr>
      </w:pPr>
      <w:bookmarkStart w:id="722" w:name="ET_speaker_6357_34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משה סעדה (הליכוד):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722"/>
    </w:p>
    <w:p w:rsidR="008833EA" w:rsidRPr="00286FF2" w:rsidRDefault="008833EA" w:rsidP="008833EA">
      <w:pPr>
        <w:pStyle w:val="KeepWithNext"/>
        <w:rPr>
          <w:rtl/>
        </w:rPr>
      </w:pPr>
    </w:p>
    <w:p w:rsidR="008833EA" w:rsidRPr="00286FF2" w:rsidRDefault="00A126F3" w:rsidP="008833EA">
      <w:pPr>
        <w:rPr>
          <w:rtl/>
        </w:rPr>
      </w:pPr>
      <w:bookmarkStart w:id="723" w:name="_ETM_Q1_2163540"/>
      <w:bookmarkStart w:id="724" w:name="_ETM_Q1_2163590"/>
      <w:bookmarkEnd w:id="723"/>
      <w:bookmarkEnd w:id="724"/>
      <w:r w:rsidRPr="00286FF2">
        <w:rPr>
          <w:rFonts w:hint="cs"/>
          <w:rtl/>
        </w:rPr>
        <w:t xml:space="preserve">ברגע שיתחילו להיות </w:t>
      </w:r>
      <w:r w:rsidR="008833EA" w:rsidRPr="00286FF2">
        <w:rPr>
          <w:rFonts w:hint="cs"/>
          <w:rtl/>
        </w:rPr>
        <w:t>כתבי אישום</w:t>
      </w:r>
      <w:r w:rsidRPr="00286FF2">
        <w:rPr>
          <w:rFonts w:hint="cs"/>
          <w:rtl/>
        </w:rPr>
        <w:t xml:space="preserve"> - - -</w:t>
      </w:r>
    </w:p>
    <w:p w:rsidR="00A126F3" w:rsidRPr="00286FF2" w:rsidRDefault="00A126F3" w:rsidP="008833EA">
      <w:pPr>
        <w:rPr>
          <w:rtl/>
        </w:rPr>
      </w:pPr>
      <w:bookmarkStart w:id="725" w:name="_ETM_Q1_2165785"/>
      <w:bookmarkStart w:id="726" w:name="_ETM_Q1_2165844"/>
      <w:bookmarkEnd w:id="725"/>
      <w:bookmarkEnd w:id="726"/>
    </w:p>
    <w:p w:rsidR="00A126F3" w:rsidRPr="00286FF2" w:rsidRDefault="00A126F3" w:rsidP="00A126F3">
      <w:pPr>
        <w:pStyle w:val="af9"/>
        <w:keepNext/>
        <w:rPr>
          <w:rtl/>
        </w:rPr>
      </w:pPr>
      <w:bookmarkStart w:id="727" w:name="ET_guest_514749_159"/>
      <w:r w:rsidRPr="00286FF2">
        <w:rPr>
          <w:rStyle w:val="TagStyle"/>
          <w:rtl/>
        </w:rPr>
        <w:t xml:space="preserve"> &lt;&lt; אורח &gt;&gt; </w:t>
      </w:r>
      <w:r w:rsidRPr="00286FF2">
        <w:rPr>
          <w:rtl/>
        </w:rPr>
        <w:t>גיל שפירא: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727"/>
    </w:p>
    <w:p w:rsidR="00A126F3" w:rsidRPr="00286FF2" w:rsidRDefault="00A126F3" w:rsidP="00A126F3">
      <w:pPr>
        <w:pStyle w:val="KeepWithNext"/>
        <w:rPr>
          <w:rtl/>
        </w:rPr>
      </w:pPr>
    </w:p>
    <w:p w:rsidR="00A126F3" w:rsidRPr="00286FF2" w:rsidRDefault="00A126F3" w:rsidP="00A126F3">
      <w:pPr>
        <w:rPr>
          <w:rtl/>
        </w:rPr>
      </w:pPr>
      <w:bookmarkStart w:id="728" w:name="_ETM_Q1_2159545"/>
      <w:bookmarkStart w:id="729" w:name="_ETM_Q1_2159581"/>
      <w:bookmarkEnd w:id="728"/>
      <w:bookmarkEnd w:id="729"/>
      <w:r w:rsidRPr="00286FF2">
        <w:rPr>
          <w:rFonts w:hint="cs"/>
          <w:rtl/>
        </w:rPr>
        <w:t xml:space="preserve">כתבי אישום </w:t>
      </w:r>
      <w:bookmarkStart w:id="730" w:name="_ETM_Q1_2159129"/>
      <w:bookmarkEnd w:id="730"/>
      <w:r w:rsidRPr="00286FF2">
        <w:rPr>
          <w:rFonts w:hint="cs"/>
          <w:rtl/>
        </w:rPr>
        <w:t>זה משהו אחר.</w:t>
      </w:r>
      <w:bookmarkStart w:id="731" w:name="_ETM_Q1_2161008"/>
      <w:bookmarkEnd w:id="731"/>
    </w:p>
    <w:p w:rsidR="00A126F3" w:rsidRPr="00286FF2" w:rsidRDefault="00A126F3" w:rsidP="00A126F3">
      <w:pPr>
        <w:rPr>
          <w:rtl/>
        </w:rPr>
      </w:pPr>
      <w:bookmarkStart w:id="732" w:name="_ETM_Q1_2161052"/>
      <w:bookmarkEnd w:id="732"/>
    </w:p>
    <w:p w:rsidR="008833EA" w:rsidRPr="00286FF2" w:rsidRDefault="008833EA" w:rsidP="008833EA">
      <w:pPr>
        <w:pStyle w:val="af6"/>
        <w:keepNext/>
        <w:rPr>
          <w:rtl/>
        </w:rPr>
      </w:pPr>
      <w:bookmarkStart w:id="733" w:name="ET_yor_6157_35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733"/>
    </w:p>
    <w:p w:rsidR="008833EA" w:rsidRPr="00286FF2" w:rsidRDefault="008833EA" w:rsidP="008833EA">
      <w:pPr>
        <w:pStyle w:val="KeepWithNext"/>
        <w:rPr>
          <w:rtl/>
        </w:rPr>
      </w:pPr>
    </w:p>
    <w:p w:rsidR="00A126F3" w:rsidRPr="00286FF2" w:rsidRDefault="00A126F3" w:rsidP="008833EA">
      <w:pPr>
        <w:rPr>
          <w:rtl/>
        </w:rPr>
      </w:pPr>
      <w:bookmarkStart w:id="734" w:name="_ETM_Q1_2166358"/>
      <w:bookmarkEnd w:id="734"/>
      <w:r w:rsidRPr="00286FF2">
        <w:rPr>
          <w:rFonts w:hint="cs"/>
          <w:rtl/>
        </w:rPr>
        <w:t>אז זה יהיה אירוע אחר.</w:t>
      </w:r>
    </w:p>
    <w:p w:rsidR="00A126F3" w:rsidRPr="00286FF2" w:rsidRDefault="00A126F3" w:rsidP="008833EA">
      <w:pPr>
        <w:rPr>
          <w:rtl/>
        </w:rPr>
      </w:pPr>
      <w:bookmarkStart w:id="735" w:name="_ETM_Q1_2160979"/>
      <w:bookmarkStart w:id="736" w:name="_ETM_Q1_2160977"/>
      <w:bookmarkEnd w:id="735"/>
      <w:bookmarkEnd w:id="736"/>
    </w:p>
    <w:p w:rsidR="00A126F3" w:rsidRPr="00286FF2" w:rsidRDefault="00A126F3" w:rsidP="00A126F3">
      <w:pPr>
        <w:pStyle w:val="a4"/>
        <w:keepNext/>
        <w:rPr>
          <w:rtl/>
        </w:rPr>
      </w:pPr>
      <w:bookmarkStart w:id="737" w:name="ET_speaker_6150_160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 xml:space="preserve">מיכל מרים </w:t>
      </w:r>
      <w:proofErr w:type="spellStart"/>
      <w:r w:rsidRPr="00286FF2">
        <w:rPr>
          <w:rtl/>
        </w:rPr>
        <w:t>וולדיגר</w:t>
      </w:r>
      <w:proofErr w:type="spellEnd"/>
      <w:r w:rsidRPr="00286FF2">
        <w:rPr>
          <w:rtl/>
        </w:rPr>
        <w:t xml:space="preserve"> (הציונות הדתית):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737"/>
    </w:p>
    <w:p w:rsidR="00A126F3" w:rsidRPr="00286FF2" w:rsidRDefault="00A126F3" w:rsidP="00A126F3">
      <w:pPr>
        <w:pStyle w:val="KeepWithNext"/>
        <w:rPr>
          <w:rtl/>
        </w:rPr>
      </w:pPr>
    </w:p>
    <w:p w:rsidR="00A126F3" w:rsidRPr="00286FF2" w:rsidRDefault="00A126F3" w:rsidP="00A126F3">
      <w:pPr>
        <w:rPr>
          <w:rtl/>
        </w:rPr>
      </w:pPr>
      <w:bookmarkStart w:id="738" w:name="_ETM_Q1_2161546"/>
      <w:bookmarkStart w:id="739" w:name="_ETM_Q1_2161582"/>
      <w:bookmarkEnd w:id="738"/>
      <w:bookmarkEnd w:id="739"/>
      <w:r w:rsidRPr="00286FF2">
        <w:rPr>
          <w:rFonts w:hint="cs"/>
          <w:rtl/>
        </w:rPr>
        <w:t xml:space="preserve">הוא אומר שהוא לא </w:t>
      </w:r>
      <w:bookmarkStart w:id="740" w:name="_ETM_Q1_2163753"/>
      <w:bookmarkEnd w:id="740"/>
      <w:r w:rsidRPr="00286FF2">
        <w:rPr>
          <w:rFonts w:hint="cs"/>
          <w:rtl/>
        </w:rPr>
        <w:t>יודע אם יהיו - - -</w:t>
      </w:r>
      <w:bookmarkStart w:id="741" w:name="_ETM_Q1_2165485"/>
      <w:bookmarkEnd w:id="741"/>
    </w:p>
    <w:p w:rsidR="00A126F3" w:rsidRPr="00286FF2" w:rsidRDefault="00A126F3" w:rsidP="00A126F3">
      <w:pPr>
        <w:rPr>
          <w:rtl/>
        </w:rPr>
      </w:pPr>
      <w:bookmarkStart w:id="742" w:name="_ETM_Q1_2165539"/>
      <w:bookmarkStart w:id="743" w:name="_ETM_Q1_2166819"/>
      <w:bookmarkEnd w:id="742"/>
      <w:bookmarkEnd w:id="743"/>
    </w:p>
    <w:p w:rsidR="00A126F3" w:rsidRPr="00286FF2" w:rsidRDefault="00A126F3" w:rsidP="00A126F3">
      <w:pPr>
        <w:pStyle w:val="af9"/>
        <w:keepNext/>
        <w:rPr>
          <w:rtl/>
        </w:rPr>
      </w:pPr>
      <w:bookmarkStart w:id="744" w:name="ET_guest_514749_161"/>
      <w:r w:rsidRPr="00286FF2">
        <w:rPr>
          <w:rStyle w:val="TagStyle"/>
          <w:rtl/>
        </w:rPr>
        <w:t xml:space="preserve"> &lt;&lt; אורח &gt;&gt; </w:t>
      </w:r>
      <w:r w:rsidRPr="00286FF2">
        <w:rPr>
          <w:rtl/>
        </w:rPr>
        <w:t>גיל שפירא: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744"/>
    </w:p>
    <w:p w:rsidR="00A126F3" w:rsidRPr="00286FF2" w:rsidRDefault="00A126F3" w:rsidP="00A126F3">
      <w:pPr>
        <w:pStyle w:val="KeepWithNext"/>
        <w:rPr>
          <w:rtl/>
        </w:rPr>
      </w:pPr>
    </w:p>
    <w:p w:rsidR="00A126F3" w:rsidRPr="00286FF2" w:rsidRDefault="00A126F3" w:rsidP="00A126F3">
      <w:pPr>
        <w:rPr>
          <w:rtl/>
        </w:rPr>
      </w:pPr>
      <w:bookmarkStart w:id="745" w:name="_ETM_Q1_2167275"/>
      <w:bookmarkStart w:id="746" w:name="_ETM_Q1_2167320"/>
      <w:bookmarkEnd w:id="745"/>
      <w:bookmarkEnd w:id="746"/>
      <w:proofErr w:type="spellStart"/>
      <w:r w:rsidRPr="00286FF2">
        <w:rPr>
          <w:rFonts w:hint="cs"/>
          <w:rtl/>
        </w:rPr>
        <w:t>לב"חים</w:t>
      </w:r>
      <w:proofErr w:type="spellEnd"/>
      <w:r w:rsidRPr="00286FF2">
        <w:rPr>
          <w:rFonts w:hint="cs"/>
          <w:rtl/>
        </w:rPr>
        <w:t xml:space="preserve"> יכולים - - -</w:t>
      </w:r>
    </w:p>
    <w:p w:rsidR="00A126F3" w:rsidRPr="00286FF2" w:rsidRDefault="00A126F3" w:rsidP="00A126F3">
      <w:pPr>
        <w:rPr>
          <w:rtl/>
        </w:rPr>
      </w:pPr>
      <w:bookmarkStart w:id="747" w:name="_ETM_Q1_2168129"/>
      <w:bookmarkStart w:id="748" w:name="_ETM_Q1_2168192"/>
      <w:bookmarkEnd w:id="747"/>
      <w:bookmarkEnd w:id="748"/>
    </w:p>
    <w:p w:rsidR="00A126F3" w:rsidRPr="00286FF2" w:rsidRDefault="00A126F3" w:rsidP="00A126F3">
      <w:pPr>
        <w:pStyle w:val="a4"/>
        <w:keepNext/>
        <w:rPr>
          <w:rtl/>
        </w:rPr>
      </w:pPr>
      <w:bookmarkStart w:id="749" w:name="ET_speaker_6150_162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 xml:space="preserve">מיכל מרים </w:t>
      </w:r>
      <w:proofErr w:type="spellStart"/>
      <w:r w:rsidRPr="00286FF2">
        <w:rPr>
          <w:rtl/>
        </w:rPr>
        <w:t>וולדיגר</w:t>
      </w:r>
      <w:proofErr w:type="spellEnd"/>
      <w:r w:rsidRPr="00286FF2">
        <w:rPr>
          <w:rtl/>
        </w:rPr>
        <w:t xml:space="preserve"> (הציונות הדתית):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749"/>
    </w:p>
    <w:p w:rsidR="00A126F3" w:rsidRPr="00286FF2" w:rsidRDefault="00A126F3" w:rsidP="00A126F3">
      <w:pPr>
        <w:pStyle w:val="KeepWithNext"/>
        <w:rPr>
          <w:rtl/>
        </w:rPr>
      </w:pPr>
    </w:p>
    <w:p w:rsidR="00A126F3" w:rsidRPr="00286FF2" w:rsidRDefault="00A126F3" w:rsidP="00A126F3">
      <w:pPr>
        <w:rPr>
          <w:rtl/>
        </w:rPr>
      </w:pPr>
      <w:bookmarkStart w:id="750" w:name="_ETM_Q1_2168422"/>
      <w:bookmarkStart w:id="751" w:name="_ETM_Q1_2168476"/>
      <w:bookmarkEnd w:id="750"/>
      <w:bookmarkEnd w:id="751"/>
      <w:r w:rsidRPr="00286FF2">
        <w:rPr>
          <w:rFonts w:hint="cs"/>
          <w:rtl/>
        </w:rPr>
        <w:t xml:space="preserve">לכן </w:t>
      </w:r>
      <w:bookmarkStart w:id="752" w:name="_ETM_Q1_2169234"/>
      <w:bookmarkEnd w:id="752"/>
      <w:r w:rsidRPr="00286FF2">
        <w:rPr>
          <w:rFonts w:hint="cs"/>
          <w:rtl/>
        </w:rPr>
        <w:t xml:space="preserve">הוא אומר שצריך לדון בזה בנושא הפלילי, האם יהיו או </w:t>
      </w:r>
      <w:bookmarkStart w:id="753" w:name="_ETM_Q1_2172133"/>
      <w:bookmarkEnd w:id="753"/>
      <w:r w:rsidRPr="00286FF2">
        <w:rPr>
          <w:rFonts w:hint="cs"/>
          <w:rtl/>
        </w:rPr>
        <w:t>לא יהיו כתבי אישום.</w:t>
      </w:r>
    </w:p>
    <w:p w:rsidR="00A126F3" w:rsidRPr="00286FF2" w:rsidRDefault="00A126F3" w:rsidP="00A126F3">
      <w:pPr>
        <w:rPr>
          <w:rtl/>
        </w:rPr>
      </w:pPr>
      <w:bookmarkStart w:id="754" w:name="_ETM_Q1_2170708"/>
      <w:bookmarkStart w:id="755" w:name="_ETM_Q1_2170754"/>
      <w:bookmarkEnd w:id="754"/>
      <w:bookmarkEnd w:id="755"/>
    </w:p>
    <w:p w:rsidR="00A126F3" w:rsidRPr="00286FF2" w:rsidRDefault="00A126F3" w:rsidP="00A126F3">
      <w:pPr>
        <w:pStyle w:val="af9"/>
        <w:keepNext/>
        <w:rPr>
          <w:rtl/>
        </w:rPr>
      </w:pPr>
      <w:bookmarkStart w:id="756" w:name="ET_guest_514749_163"/>
      <w:r w:rsidRPr="00286FF2">
        <w:rPr>
          <w:rStyle w:val="TagStyle"/>
          <w:rtl/>
        </w:rPr>
        <w:t xml:space="preserve"> &lt;&lt; אורח &gt;&gt; </w:t>
      </w:r>
      <w:r w:rsidRPr="00286FF2">
        <w:rPr>
          <w:rtl/>
        </w:rPr>
        <w:t>גיל שפירא: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756"/>
    </w:p>
    <w:p w:rsidR="00A126F3" w:rsidRPr="00286FF2" w:rsidRDefault="00A126F3" w:rsidP="00A126F3">
      <w:pPr>
        <w:pStyle w:val="KeepWithNext"/>
        <w:rPr>
          <w:rtl/>
        </w:rPr>
      </w:pPr>
    </w:p>
    <w:p w:rsidR="00A126F3" w:rsidRPr="00286FF2" w:rsidRDefault="00A126F3" w:rsidP="00A126F3">
      <w:pPr>
        <w:rPr>
          <w:rtl/>
        </w:rPr>
      </w:pPr>
      <w:bookmarkStart w:id="757" w:name="_ETM_Q1_2172169"/>
      <w:bookmarkStart w:id="758" w:name="_ETM_Q1_2172230"/>
      <w:bookmarkEnd w:id="757"/>
      <w:bookmarkEnd w:id="758"/>
      <w:r w:rsidRPr="00286FF2">
        <w:rPr>
          <w:rFonts w:hint="cs"/>
          <w:rtl/>
        </w:rPr>
        <w:t xml:space="preserve">לצורך הליך אחר, לכשיוגשו כתבי אישום, אז </w:t>
      </w:r>
      <w:bookmarkStart w:id="759" w:name="_ETM_Q1_2173736"/>
      <w:bookmarkEnd w:id="759"/>
      <w:r w:rsidRPr="00286FF2">
        <w:rPr>
          <w:rFonts w:hint="cs"/>
          <w:rtl/>
        </w:rPr>
        <w:t>נדרש אותו הסדר שעליו עובדים כרגע.</w:t>
      </w:r>
    </w:p>
    <w:p w:rsidR="008833EA" w:rsidRPr="00286FF2" w:rsidRDefault="008833EA" w:rsidP="008833EA">
      <w:pPr>
        <w:rPr>
          <w:rtl/>
        </w:rPr>
      </w:pPr>
      <w:bookmarkStart w:id="760" w:name="_ETM_Q1_2177886"/>
      <w:bookmarkStart w:id="761" w:name="_ETM_Q1_2177945"/>
      <w:bookmarkStart w:id="762" w:name="_ETM_Q1_2161019"/>
      <w:bookmarkStart w:id="763" w:name="_ETM_Q1_2184033"/>
      <w:bookmarkStart w:id="764" w:name="_ETM_Q1_2184093"/>
      <w:bookmarkStart w:id="765" w:name="_ETM_Q1_2185273"/>
      <w:bookmarkEnd w:id="760"/>
      <w:bookmarkEnd w:id="761"/>
      <w:bookmarkEnd w:id="762"/>
      <w:bookmarkEnd w:id="763"/>
      <w:bookmarkEnd w:id="764"/>
      <w:bookmarkEnd w:id="765"/>
    </w:p>
    <w:p w:rsidR="008833EA" w:rsidRPr="00286FF2" w:rsidRDefault="008833EA" w:rsidP="008833EA">
      <w:pPr>
        <w:pStyle w:val="af9"/>
        <w:keepNext/>
        <w:rPr>
          <w:rtl/>
        </w:rPr>
      </w:pPr>
      <w:bookmarkStart w:id="766" w:name="ET_guest_576214_37"/>
      <w:r w:rsidRPr="00286FF2">
        <w:rPr>
          <w:rStyle w:val="TagStyle"/>
          <w:rtl/>
        </w:rPr>
        <w:t xml:space="preserve"> &lt;&lt; אורח &gt;&gt; </w:t>
      </w:r>
      <w:r w:rsidRPr="00286FF2">
        <w:rPr>
          <w:rtl/>
        </w:rPr>
        <w:t>ישי שרון: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766"/>
    </w:p>
    <w:p w:rsidR="008833EA" w:rsidRPr="00286FF2" w:rsidRDefault="008833EA" w:rsidP="008833EA">
      <w:pPr>
        <w:pStyle w:val="KeepWithNext"/>
        <w:rPr>
          <w:rtl/>
        </w:rPr>
      </w:pPr>
    </w:p>
    <w:p w:rsidR="008833EA" w:rsidRPr="00286FF2" w:rsidRDefault="00A126F3" w:rsidP="008833EA">
      <w:pPr>
        <w:rPr>
          <w:rtl/>
        </w:rPr>
      </w:pPr>
      <w:bookmarkStart w:id="767" w:name="_ETM_Q1_2185651"/>
      <w:bookmarkStart w:id="768" w:name="_ETM_Q1_2185691"/>
      <w:bookmarkEnd w:id="767"/>
      <w:bookmarkEnd w:id="768"/>
      <w:r w:rsidRPr="00286FF2">
        <w:rPr>
          <w:rFonts w:hint="cs"/>
          <w:rtl/>
        </w:rPr>
        <w:t xml:space="preserve">לגבי שלב העמדה לדין צריך לומר ביושר, שאנחנו אולי עם </w:t>
      </w:r>
      <w:r w:rsidR="008833EA" w:rsidRPr="00286FF2">
        <w:rPr>
          <w:rFonts w:hint="cs"/>
          <w:rtl/>
        </w:rPr>
        <w:t>שעון חול ענק</w:t>
      </w:r>
      <w:r w:rsidRPr="00286FF2">
        <w:rPr>
          <w:rFonts w:hint="cs"/>
          <w:rtl/>
        </w:rPr>
        <w:t xml:space="preserve"> - - -</w:t>
      </w:r>
    </w:p>
    <w:p w:rsidR="008833EA" w:rsidRPr="00286FF2" w:rsidRDefault="008833EA" w:rsidP="008833EA">
      <w:pPr>
        <w:rPr>
          <w:rtl/>
        </w:rPr>
      </w:pPr>
      <w:bookmarkStart w:id="769" w:name="_ETM_Q1_2188666"/>
      <w:bookmarkStart w:id="770" w:name="_ETM_Q1_2188726"/>
      <w:bookmarkEnd w:id="769"/>
      <w:bookmarkEnd w:id="770"/>
    </w:p>
    <w:p w:rsidR="008833EA" w:rsidRPr="00286FF2" w:rsidRDefault="008833EA" w:rsidP="008833EA">
      <w:pPr>
        <w:pStyle w:val="af6"/>
        <w:keepNext/>
        <w:rPr>
          <w:rtl/>
        </w:rPr>
      </w:pPr>
      <w:bookmarkStart w:id="771" w:name="ET_yor_6157_38"/>
      <w:r w:rsidRPr="00286FF2">
        <w:rPr>
          <w:rStyle w:val="TagStyle"/>
          <w:rtl/>
        </w:rPr>
        <w:lastRenderedPageBreak/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771"/>
    </w:p>
    <w:p w:rsidR="008833EA" w:rsidRPr="00286FF2" w:rsidRDefault="008833EA" w:rsidP="008833EA">
      <w:pPr>
        <w:pStyle w:val="KeepWithNext"/>
        <w:rPr>
          <w:rtl/>
        </w:rPr>
      </w:pPr>
    </w:p>
    <w:p w:rsidR="00A126F3" w:rsidRPr="00286FF2" w:rsidRDefault="00A126F3" w:rsidP="00A126F3">
      <w:pPr>
        <w:rPr>
          <w:rtl/>
        </w:rPr>
      </w:pPr>
      <w:bookmarkStart w:id="772" w:name="_ETM_Q1_2183536"/>
      <w:bookmarkStart w:id="773" w:name="_ETM_Q1_2183602"/>
      <w:bookmarkEnd w:id="772"/>
      <w:bookmarkEnd w:id="773"/>
      <w:r w:rsidRPr="00286FF2">
        <w:rPr>
          <w:rFonts w:hint="cs"/>
          <w:rtl/>
        </w:rPr>
        <w:t xml:space="preserve">אגב, בעיניי </w:t>
      </w:r>
      <w:bookmarkStart w:id="774" w:name="_ETM_Q1_2186320"/>
      <w:bookmarkEnd w:id="774"/>
      <w:r w:rsidRPr="00286FF2">
        <w:rPr>
          <w:rFonts w:hint="cs"/>
          <w:rtl/>
        </w:rPr>
        <w:t xml:space="preserve">זה חלק מהעניין. אני אומר את זה פה, וזה דיון </w:t>
      </w:r>
      <w:bookmarkStart w:id="775" w:name="_ETM_Q1_2189070"/>
      <w:bookmarkEnd w:id="775"/>
      <w:r w:rsidRPr="00286FF2">
        <w:rPr>
          <w:rFonts w:hint="cs"/>
          <w:rtl/>
        </w:rPr>
        <w:t xml:space="preserve">שמתאים לדיון שתביאו לפה בעוד כחודש, לגבי ההסדר </w:t>
      </w:r>
      <w:bookmarkStart w:id="776" w:name="_ETM_Q1_2197467"/>
      <w:bookmarkEnd w:id="776"/>
      <w:r w:rsidRPr="00286FF2">
        <w:rPr>
          <w:rFonts w:hint="cs"/>
          <w:rtl/>
        </w:rPr>
        <w:t xml:space="preserve">של הארכת תוקפן של תקנות שעת חירום. </w:t>
      </w:r>
      <w:bookmarkStart w:id="777" w:name="_ETM_Q1_2201567"/>
      <w:bookmarkEnd w:id="777"/>
      <w:r w:rsidRPr="00286FF2">
        <w:rPr>
          <w:rFonts w:hint="cs"/>
          <w:rtl/>
        </w:rPr>
        <w:t>אני אומר את זה בזהירות המתבקשת, אני חושב שהעובדה</w:t>
      </w:r>
      <w:bookmarkStart w:id="778" w:name="_ETM_Q1_2206703"/>
      <w:bookmarkEnd w:id="778"/>
      <w:r w:rsidRPr="00286FF2">
        <w:rPr>
          <w:rFonts w:hint="cs"/>
          <w:rtl/>
        </w:rPr>
        <w:t xml:space="preserve"> שאנחנו משאירים את הדברים לא סגורים ולא עם </w:t>
      </w:r>
      <w:bookmarkStart w:id="779" w:name="_ETM_Q1_2212455"/>
      <w:bookmarkEnd w:id="779"/>
      <w:r w:rsidRPr="00286FF2">
        <w:rPr>
          <w:rFonts w:hint="cs"/>
          <w:rtl/>
        </w:rPr>
        <w:t xml:space="preserve">הסדר גדול או הסדר ביניים או הסדר קטן, בשלבים הראשונים </w:t>
      </w:r>
      <w:bookmarkStart w:id="780" w:name="_ETM_Q1_2220352"/>
      <w:bookmarkEnd w:id="780"/>
      <w:r w:rsidRPr="00286FF2">
        <w:rPr>
          <w:rFonts w:hint="cs"/>
          <w:rtl/>
        </w:rPr>
        <w:t xml:space="preserve">של המלחמה זה היה מובן, זה היה נצרך, ככל שעובר </w:t>
      </w:r>
      <w:bookmarkStart w:id="781" w:name="_ETM_Q1_2222406"/>
      <w:bookmarkEnd w:id="781"/>
      <w:r w:rsidRPr="00286FF2">
        <w:rPr>
          <w:rFonts w:hint="cs"/>
          <w:rtl/>
        </w:rPr>
        <w:t>הזמן אני חולק קצת על מה שנאמר פה על ידי</w:t>
      </w:r>
      <w:bookmarkStart w:id="782" w:name="_ETM_Q1_2226337"/>
      <w:bookmarkEnd w:id="782"/>
      <w:r w:rsidRPr="00286FF2">
        <w:rPr>
          <w:rFonts w:hint="cs"/>
          <w:rtl/>
        </w:rPr>
        <w:t xml:space="preserve"> נציג הסנגוריה, אני כן חושב ששעון החול מתחיל לתקתק. מה </w:t>
      </w:r>
      <w:bookmarkStart w:id="783" w:name="_ETM_Q1_2230892"/>
      <w:bookmarkEnd w:id="783"/>
      <w:r w:rsidRPr="00286FF2">
        <w:rPr>
          <w:rFonts w:hint="cs"/>
          <w:rtl/>
        </w:rPr>
        <w:t>זאת אומרת? אני בהחלט חושב - - -</w:t>
      </w:r>
    </w:p>
    <w:p w:rsidR="00A126F3" w:rsidRPr="00286FF2" w:rsidRDefault="00A126F3" w:rsidP="00A126F3">
      <w:pPr>
        <w:rPr>
          <w:rtl/>
        </w:rPr>
      </w:pPr>
      <w:bookmarkStart w:id="784" w:name="_ETM_Q1_2236535"/>
      <w:bookmarkStart w:id="785" w:name="_ETM_Q1_2236593"/>
      <w:bookmarkEnd w:id="784"/>
      <w:bookmarkEnd w:id="785"/>
    </w:p>
    <w:p w:rsidR="00A126F3" w:rsidRPr="00286FF2" w:rsidRDefault="00A126F3" w:rsidP="00A126F3">
      <w:pPr>
        <w:pStyle w:val="a4"/>
        <w:keepNext/>
        <w:rPr>
          <w:rtl/>
        </w:rPr>
      </w:pPr>
      <w:bookmarkStart w:id="786" w:name="ET_speaker_6156_164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גלעד קריב (העבודה):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786"/>
    </w:p>
    <w:p w:rsidR="00A126F3" w:rsidRPr="00286FF2" w:rsidRDefault="00A126F3" w:rsidP="00A126F3">
      <w:pPr>
        <w:pStyle w:val="KeepWithNext"/>
        <w:rPr>
          <w:rtl/>
        </w:rPr>
      </w:pPr>
    </w:p>
    <w:p w:rsidR="00A126F3" w:rsidRPr="00286FF2" w:rsidRDefault="00A126F3" w:rsidP="00A126F3">
      <w:pPr>
        <w:rPr>
          <w:rtl/>
        </w:rPr>
      </w:pPr>
      <w:r w:rsidRPr="00286FF2">
        <w:rPr>
          <w:rFonts w:hint="cs"/>
          <w:rtl/>
        </w:rPr>
        <w:t xml:space="preserve">שעון - </w:t>
      </w:r>
      <w:bookmarkStart w:id="787" w:name="_ETM_Q1_2236604"/>
      <w:bookmarkEnd w:id="787"/>
      <w:r w:rsidRPr="00286FF2">
        <w:rPr>
          <w:rFonts w:hint="cs"/>
          <w:rtl/>
        </w:rPr>
        <w:t>- -</w:t>
      </w:r>
      <w:bookmarkStart w:id="788" w:name="_ETM_Q1_2237332"/>
      <w:bookmarkEnd w:id="788"/>
    </w:p>
    <w:p w:rsidR="00A126F3" w:rsidRPr="00286FF2" w:rsidRDefault="00A126F3" w:rsidP="00A126F3">
      <w:pPr>
        <w:rPr>
          <w:rtl/>
        </w:rPr>
      </w:pPr>
      <w:bookmarkStart w:id="789" w:name="_ETM_Q1_2237388"/>
      <w:bookmarkEnd w:id="789"/>
    </w:p>
    <w:p w:rsidR="00A126F3" w:rsidRPr="00286FF2" w:rsidRDefault="00A126F3" w:rsidP="00A126F3">
      <w:pPr>
        <w:pStyle w:val="af6"/>
        <w:keepNext/>
        <w:rPr>
          <w:rtl/>
        </w:rPr>
      </w:pPr>
      <w:bookmarkStart w:id="790" w:name="ET_yor_6157_165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790"/>
    </w:p>
    <w:p w:rsidR="00A126F3" w:rsidRPr="00286FF2" w:rsidRDefault="00A126F3" w:rsidP="00A126F3">
      <w:pPr>
        <w:pStyle w:val="KeepWithNext"/>
        <w:rPr>
          <w:rtl/>
        </w:rPr>
      </w:pPr>
    </w:p>
    <w:p w:rsidR="00A126F3" w:rsidRPr="00286FF2" w:rsidRDefault="00A126F3" w:rsidP="00A126F3">
      <w:pPr>
        <w:rPr>
          <w:rtl/>
        </w:rPr>
      </w:pPr>
      <w:bookmarkStart w:id="791" w:name="_ETM_Q1_2238134"/>
      <w:bookmarkEnd w:id="791"/>
      <w:r w:rsidRPr="00286FF2">
        <w:rPr>
          <w:rFonts w:hint="cs"/>
          <w:rtl/>
        </w:rPr>
        <w:t>זה ביטוי ידוע, שעון החול התחיל לתקתק...</w:t>
      </w:r>
    </w:p>
    <w:p w:rsidR="00A126F3" w:rsidRPr="00286FF2" w:rsidRDefault="00A126F3" w:rsidP="00A126F3">
      <w:pPr>
        <w:rPr>
          <w:rtl/>
        </w:rPr>
      </w:pPr>
      <w:bookmarkStart w:id="792" w:name="_ETM_Q1_2244860"/>
      <w:bookmarkStart w:id="793" w:name="_ETM_Q1_2244921"/>
      <w:bookmarkStart w:id="794" w:name="_ETM_Q1_2245812"/>
      <w:bookmarkEnd w:id="792"/>
      <w:bookmarkEnd w:id="793"/>
      <w:bookmarkEnd w:id="794"/>
    </w:p>
    <w:p w:rsidR="00A126F3" w:rsidRPr="00286FF2" w:rsidRDefault="00A126F3" w:rsidP="00A126F3">
      <w:pPr>
        <w:rPr>
          <w:rtl/>
        </w:rPr>
      </w:pPr>
      <w:bookmarkStart w:id="795" w:name="_ETM_Q1_2245865"/>
      <w:bookmarkStart w:id="796" w:name="_ETM_Q1_2189436"/>
      <w:bookmarkStart w:id="797" w:name="_ETM_Q1_2191970"/>
      <w:bookmarkStart w:id="798" w:name="_ETM_Q1_2203854"/>
      <w:bookmarkStart w:id="799" w:name="_ETM_Q1_2203904"/>
      <w:bookmarkStart w:id="800" w:name="_ETM_Q1_2145043"/>
      <w:bookmarkStart w:id="801" w:name="_ETM_Q1_2145128"/>
      <w:bookmarkEnd w:id="795"/>
      <w:bookmarkEnd w:id="796"/>
      <w:bookmarkEnd w:id="797"/>
      <w:bookmarkEnd w:id="798"/>
      <w:bookmarkEnd w:id="799"/>
      <w:bookmarkEnd w:id="800"/>
      <w:bookmarkEnd w:id="801"/>
      <w:r w:rsidRPr="00286FF2">
        <w:rPr>
          <w:rFonts w:hint="cs"/>
          <w:rtl/>
        </w:rPr>
        <w:t>הסי</w:t>
      </w:r>
      <w:r w:rsidR="00A52BDE" w:rsidRPr="00286FF2">
        <w:rPr>
          <w:rFonts w:hint="cs"/>
          <w:rtl/>
        </w:rPr>
        <w:t>טואציה שבה אנחנו נמצאים</w:t>
      </w:r>
      <w:r w:rsidRPr="00286FF2">
        <w:rPr>
          <w:rFonts w:hint="cs"/>
          <w:rtl/>
        </w:rPr>
        <w:t xml:space="preserve">, ככל </w:t>
      </w:r>
      <w:bookmarkStart w:id="802" w:name="_ETM_Q1_2251593"/>
      <w:bookmarkEnd w:id="802"/>
      <w:r w:rsidRPr="00286FF2">
        <w:rPr>
          <w:rFonts w:hint="cs"/>
          <w:rtl/>
        </w:rPr>
        <w:t>שחולף הזמן, המחיר של שמירת כל האופציות פתוחות עולה. זאת</w:t>
      </w:r>
      <w:bookmarkStart w:id="803" w:name="_ETM_Q1_2253980"/>
      <w:bookmarkEnd w:id="803"/>
      <w:r w:rsidRPr="00286FF2">
        <w:rPr>
          <w:rFonts w:hint="cs"/>
          <w:rtl/>
        </w:rPr>
        <w:t xml:space="preserve"> אומרת, ה</w:t>
      </w:r>
      <w:r w:rsidR="0018154B" w:rsidRPr="00286FF2">
        <w:rPr>
          <w:rFonts w:hint="cs"/>
          <w:rtl/>
        </w:rPr>
        <w:t>י</w:t>
      </w:r>
      <w:r w:rsidRPr="00286FF2">
        <w:rPr>
          <w:rFonts w:hint="cs"/>
          <w:rtl/>
        </w:rPr>
        <w:t>א סוגר</w:t>
      </w:r>
      <w:r w:rsidR="0018154B" w:rsidRPr="00286FF2">
        <w:rPr>
          <w:rFonts w:hint="cs"/>
          <w:rtl/>
        </w:rPr>
        <w:t>ת</w:t>
      </w:r>
      <w:r w:rsidRPr="00286FF2">
        <w:rPr>
          <w:rFonts w:hint="cs"/>
          <w:rtl/>
        </w:rPr>
        <w:t xml:space="preserve"> אופציות אחרות. </w:t>
      </w:r>
      <w:bookmarkStart w:id="804" w:name="_ETM_Q1_2258890"/>
      <w:bookmarkStart w:id="805" w:name="_ETM_Q1_2258965"/>
      <w:bookmarkEnd w:id="804"/>
      <w:bookmarkEnd w:id="805"/>
      <w:r w:rsidR="00A52BDE" w:rsidRPr="00286FF2">
        <w:rPr>
          <w:rFonts w:hint="cs"/>
          <w:rtl/>
        </w:rPr>
        <w:t>הגישה החקיקתית הזאת נושאת בקרבה מחירים</w:t>
      </w:r>
      <w:r w:rsidRPr="00286FF2">
        <w:rPr>
          <w:rFonts w:hint="cs"/>
          <w:rtl/>
        </w:rPr>
        <w:t xml:space="preserve">. אני לא יודע, ויכול </w:t>
      </w:r>
      <w:bookmarkStart w:id="806" w:name="_ETM_Q1_2265395"/>
      <w:bookmarkEnd w:id="806"/>
      <w:r w:rsidRPr="00286FF2">
        <w:rPr>
          <w:rFonts w:hint="cs"/>
          <w:rtl/>
        </w:rPr>
        <w:t xml:space="preserve">להיות, וזה דבר שאנשים שבקיאים במציאות, בפרטים, יוכלו לתת תשובה </w:t>
      </w:r>
      <w:bookmarkStart w:id="807" w:name="_ETM_Q1_2268928"/>
      <w:bookmarkEnd w:id="807"/>
      <w:r w:rsidRPr="00286FF2">
        <w:rPr>
          <w:rFonts w:hint="cs"/>
          <w:rtl/>
        </w:rPr>
        <w:t xml:space="preserve">יותר טובה, יכול להיות שזה מתאים לעוד ישיבת מעקב </w:t>
      </w:r>
      <w:bookmarkStart w:id="808" w:name="_ETM_Q1_2273077"/>
      <w:bookmarkEnd w:id="808"/>
      <w:r w:rsidRPr="00286FF2">
        <w:rPr>
          <w:rFonts w:hint="cs"/>
          <w:rtl/>
        </w:rPr>
        <w:t>של הדיון החסוי, אבל מאוד מאוד יכול להיות שאם היה</w:t>
      </w:r>
      <w:bookmarkStart w:id="809" w:name="_ETM_Q1_2278910"/>
      <w:bookmarkEnd w:id="809"/>
      <w:r w:rsidRPr="00286FF2">
        <w:rPr>
          <w:rFonts w:hint="cs"/>
          <w:rtl/>
        </w:rPr>
        <w:t xml:space="preserve"> לנו ההסדר הקיים כרגע, לפחות ברמת מוכן להפעלה - -</w:t>
      </w:r>
    </w:p>
    <w:p w:rsidR="00A126F3" w:rsidRPr="00286FF2" w:rsidRDefault="00A126F3" w:rsidP="00A126F3">
      <w:pPr>
        <w:rPr>
          <w:rtl/>
        </w:rPr>
      </w:pPr>
      <w:bookmarkStart w:id="810" w:name="_ETM_Q1_2286187"/>
      <w:bookmarkStart w:id="811" w:name="_ETM_Q1_2286247"/>
      <w:bookmarkStart w:id="812" w:name="_ETM_Q1_2288233"/>
      <w:bookmarkEnd w:id="810"/>
      <w:bookmarkEnd w:id="811"/>
      <w:bookmarkEnd w:id="812"/>
    </w:p>
    <w:p w:rsidR="00A126F3" w:rsidRPr="00286FF2" w:rsidRDefault="00A126F3" w:rsidP="00A126F3">
      <w:pPr>
        <w:pStyle w:val="af9"/>
        <w:keepNext/>
        <w:rPr>
          <w:rtl/>
        </w:rPr>
      </w:pPr>
      <w:bookmarkStart w:id="813" w:name="ET_guest_576214_166"/>
      <w:r w:rsidRPr="00286FF2">
        <w:rPr>
          <w:rStyle w:val="TagStyle"/>
          <w:rtl/>
        </w:rPr>
        <w:t xml:space="preserve"> &lt;&lt; אורח &gt;&gt; </w:t>
      </w:r>
      <w:r w:rsidRPr="00286FF2">
        <w:rPr>
          <w:rtl/>
        </w:rPr>
        <w:t>ישי שרון: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813"/>
    </w:p>
    <w:p w:rsidR="00A126F3" w:rsidRPr="00286FF2" w:rsidRDefault="00A126F3" w:rsidP="00A126F3">
      <w:pPr>
        <w:pStyle w:val="KeepWithNext"/>
        <w:rPr>
          <w:rtl/>
        </w:rPr>
      </w:pPr>
    </w:p>
    <w:p w:rsidR="00A126F3" w:rsidRPr="00286FF2" w:rsidRDefault="00A126F3" w:rsidP="00A126F3">
      <w:pPr>
        <w:rPr>
          <w:rtl/>
        </w:rPr>
      </w:pPr>
      <w:bookmarkStart w:id="814" w:name="_ETM_Q1_2288721"/>
      <w:bookmarkStart w:id="815" w:name="_ETM_Q1_2288756"/>
      <w:bookmarkEnd w:id="814"/>
      <w:bookmarkEnd w:id="815"/>
      <w:r w:rsidRPr="00286FF2">
        <w:rPr>
          <w:rFonts w:hint="cs"/>
          <w:rtl/>
        </w:rPr>
        <w:t>הסדר מדף.</w:t>
      </w:r>
    </w:p>
    <w:p w:rsidR="00A126F3" w:rsidRPr="00286FF2" w:rsidRDefault="00A126F3" w:rsidP="00A126F3">
      <w:pPr>
        <w:rPr>
          <w:rtl/>
        </w:rPr>
      </w:pPr>
    </w:p>
    <w:p w:rsidR="00A126F3" w:rsidRPr="00286FF2" w:rsidRDefault="00A126F3" w:rsidP="00A126F3">
      <w:pPr>
        <w:pStyle w:val="af6"/>
        <w:keepNext/>
        <w:rPr>
          <w:rtl/>
        </w:rPr>
      </w:pPr>
      <w:bookmarkStart w:id="816" w:name="ET_yor_6157_167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816"/>
    </w:p>
    <w:p w:rsidR="00A126F3" w:rsidRPr="00286FF2" w:rsidRDefault="00A126F3" w:rsidP="00A126F3">
      <w:pPr>
        <w:pStyle w:val="KeepWithNext"/>
        <w:rPr>
          <w:rtl/>
        </w:rPr>
      </w:pPr>
    </w:p>
    <w:p w:rsidR="0018154B" w:rsidRPr="00286FF2" w:rsidRDefault="00A126F3" w:rsidP="00A126F3">
      <w:pPr>
        <w:rPr>
          <w:rtl/>
        </w:rPr>
      </w:pPr>
      <w:bookmarkStart w:id="817" w:name="_ETM_Q1_2287769"/>
      <w:bookmarkEnd w:id="817"/>
      <w:r w:rsidRPr="00286FF2">
        <w:rPr>
          <w:rFonts w:hint="cs"/>
          <w:rtl/>
        </w:rPr>
        <w:t>- -</w:t>
      </w:r>
      <w:bookmarkStart w:id="818" w:name="_ETM_Q1_2288519"/>
      <w:bookmarkEnd w:id="818"/>
      <w:r w:rsidRPr="00286FF2">
        <w:rPr>
          <w:rFonts w:hint="cs"/>
          <w:rtl/>
        </w:rPr>
        <w:t xml:space="preserve"> </w:t>
      </w:r>
      <w:bookmarkStart w:id="819" w:name="_ETM_Q1_2286419"/>
      <w:bookmarkStart w:id="820" w:name="_ETM_Q1_2286477"/>
      <w:bookmarkEnd w:id="819"/>
      <w:bookmarkEnd w:id="820"/>
      <w:r w:rsidRPr="00286FF2">
        <w:rPr>
          <w:rFonts w:hint="cs"/>
          <w:rtl/>
        </w:rPr>
        <w:t xml:space="preserve">הסדר מדף, </w:t>
      </w:r>
      <w:bookmarkStart w:id="821" w:name="_ETM_Q1_2287728"/>
      <w:bookmarkEnd w:id="821"/>
      <w:r w:rsidRPr="00286FF2">
        <w:rPr>
          <w:rFonts w:hint="cs"/>
          <w:rtl/>
        </w:rPr>
        <w:t xml:space="preserve">שמוכן להפעלה בלחיצת כפתור, והיינו חושבים שטוב למדינת ישראל עכשיו, לצורך העניין, מסיבה בין-לאומית, </w:t>
      </w:r>
      <w:bookmarkStart w:id="822" w:name="_ETM_Q1_2299565"/>
      <w:bookmarkEnd w:id="822"/>
      <w:r w:rsidRPr="00286FF2">
        <w:rPr>
          <w:rFonts w:hint="cs"/>
          <w:rtl/>
        </w:rPr>
        <w:t xml:space="preserve">מסיבה הסברתית, מסיבה מורלית </w:t>
      </w:r>
      <w:r w:rsidRPr="00286FF2">
        <w:rPr>
          <w:rtl/>
        </w:rPr>
        <w:t>–</w:t>
      </w:r>
      <w:r w:rsidRPr="00286FF2">
        <w:rPr>
          <w:rFonts w:hint="cs"/>
          <w:rtl/>
        </w:rPr>
        <w:t xml:space="preserve"> מאלף סיבות כן לתפוס </w:t>
      </w:r>
      <w:bookmarkStart w:id="823" w:name="_ETM_Q1_2266389"/>
      <w:bookmarkStart w:id="824" w:name="_ETM_Q1_2266452"/>
      <w:bookmarkStart w:id="825" w:name="_ETM_Q1_2306593"/>
      <w:bookmarkStart w:id="826" w:name="_ETM_Q1_2309122"/>
      <w:bookmarkStart w:id="827" w:name="_ETM_Q1_2309942"/>
      <w:bookmarkEnd w:id="823"/>
      <w:bookmarkEnd w:id="824"/>
      <w:bookmarkEnd w:id="825"/>
      <w:bookmarkEnd w:id="826"/>
      <w:bookmarkEnd w:id="827"/>
      <w:r w:rsidR="002B7F08" w:rsidRPr="00286FF2">
        <w:rPr>
          <w:rFonts w:hint="cs"/>
          <w:rtl/>
        </w:rPr>
        <w:t xml:space="preserve">אחד </w:t>
      </w:r>
      <w:proofErr w:type="spellStart"/>
      <w:r w:rsidR="002B7F08" w:rsidRPr="00286FF2">
        <w:rPr>
          <w:rFonts w:hint="cs"/>
          <w:rtl/>
        </w:rPr>
        <w:t>מהנוחבות</w:t>
      </w:r>
      <w:proofErr w:type="spellEnd"/>
      <w:r w:rsidR="002B7F08" w:rsidRPr="00286FF2">
        <w:rPr>
          <w:rFonts w:hint="cs"/>
          <w:rtl/>
        </w:rPr>
        <w:t xml:space="preserve"> שתפסנו</w:t>
      </w:r>
      <w:bookmarkStart w:id="828" w:name="_ETM_Q1_2310599"/>
      <w:bookmarkEnd w:id="828"/>
      <w:r w:rsidRPr="00286FF2">
        <w:rPr>
          <w:rFonts w:hint="cs"/>
          <w:rtl/>
        </w:rPr>
        <w:t xml:space="preserve"> או אחד מהאסירים שתפסנו בעזה, או דמות זו או דמות א</w:t>
      </w:r>
      <w:bookmarkStart w:id="829" w:name="_ETM_Q1_2315335"/>
      <w:bookmarkEnd w:id="829"/>
      <w:r w:rsidRPr="00286FF2">
        <w:rPr>
          <w:rFonts w:hint="cs"/>
          <w:rtl/>
        </w:rPr>
        <w:t xml:space="preserve">חרת, ולקיים עכשיו כן עליו משפט ראווה, אולי זה היה </w:t>
      </w:r>
      <w:bookmarkStart w:id="830" w:name="_ETM_Q1_2319884"/>
      <w:bookmarkEnd w:id="830"/>
      <w:r w:rsidRPr="00286FF2">
        <w:rPr>
          <w:rFonts w:hint="cs"/>
          <w:rtl/>
        </w:rPr>
        <w:t>מפעיל את הלחץ הנכון, אולי זה היה מסיט את השיח</w:t>
      </w:r>
      <w:bookmarkStart w:id="831" w:name="_ETM_Q1_2322555"/>
      <w:bookmarkEnd w:id="831"/>
      <w:r w:rsidRPr="00286FF2">
        <w:rPr>
          <w:rFonts w:hint="cs"/>
          <w:rtl/>
        </w:rPr>
        <w:t xml:space="preserve"> העולמי. </w:t>
      </w:r>
    </w:p>
    <w:p w:rsidR="0018154B" w:rsidRPr="00286FF2" w:rsidRDefault="0018154B" w:rsidP="00A126F3">
      <w:pPr>
        <w:rPr>
          <w:rtl/>
        </w:rPr>
      </w:pPr>
    </w:p>
    <w:p w:rsidR="002B7F08" w:rsidRPr="00286FF2" w:rsidRDefault="00A126F3" w:rsidP="00A126F3">
      <w:pPr>
        <w:rPr>
          <w:rtl/>
        </w:rPr>
      </w:pPr>
      <w:r w:rsidRPr="00286FF2">
        <w:rPr>
          <w:rFonts w:hint="cs"/>
          <w:rtl/>
        </w:rPr>
        <w:t xml:space="preserve">העובדה שאנחנו מחכים כרגע ולא רוצים לקבל את </w:t>
      </w:r>
      <w:bookmarkStart w:id="832" w:name="_ETM_Q1_2329994"/>
      <w:bookmarkEnd w:id="832"/>
      <w:r w:rsidRPr="00286FF2">
        <w:rPr>
          <w:rFonts w:hint="cs"/>
          <w:rtl/>
        </w:rPr>
        <w:t xml:space="preserve">ההחלטה הזאת, ואם נקבל את ההחלטה הזאת, יש לה זמן </w:t>
      </w:r>
      <w:bookmarkStart w:id="833" w:name="_ETM_Q1_2332653"/>
      <w:bookmarkEnd w:id="833"/>
      <w:r w:rsidRPr="00286FF2">
        <w:rPr>
          <w:rFonts w:hint="cs"/>
          <w:rtl/>
        </w:rPr>
        <w:t>הכנה ארוך, בגלל שאנחנו לא מקד</w:t>
      </w:r>
      <w:r w:rsidR="0018154B" w:rsidRPr="00286FF2">
        <w:rPr>
          <w:rFonts w:hint="cs"/>
          <w:rtl/>
        </w:rPr>
        <w:t>מ</w:t>
      </w:r>
      <w:r w:rsidRPr="00286FF2">
        <w:rPr>
          <w:rFonts w:hint="cs"/>
          <w:rtl/>
        </w:rPr>
        <w:t>ים את תהליכי החקיקה, ואנחנו</w:t>
      </w:r>
      <w:bookmarkStart w:id="834" w:name="_ETM_Q1_2337729"/>
      <w:bookmarkEnd w:id="834"/>
      <w:r w:rsidRPr="00286FF2">
        <w:rPr>
          <w:rFonts w:hint="cs"/>
          <w:rtl/>
        </w:rPr>
        <w:t xml:space="preserve"> עדיין בהארכת </w:t>
      </w:r>
      <w:proofErr w:type="spellStart"/>
      <w:r w:rsidRPr="00286FF2">
        <w:rPr>
          <w:rFonts w:hint="cs"/>
          <w:rtl/>
        </w:rPr>
        <w:t>התקש"ח</w:t>
      </w:r>
      <w:proofErr w:type="spellEnd"/>
      <w:r w:rsidRPr="00286FF2">
        <w:rPr>
          <w:rFonts w:hint="cs"/>
          <w:rtl/>
        </w:rPr>
        <w:t xml:space="preserve"> המתוכננת, אפילו זה עוד לא קרה, ואין </w:t>
      </w:r>
      <w:bookmarkStart w:id="835" w:name="_ETM_Q1_2341708"/>
      <w:bookmarkEnd w:id="835"/>
      <w:r w:rsidRPr="00286FF2">
        <w:rPr>
          <w:rFonts w:hint="cs"/>
          <w:rtl/>
        </w:rPr>
        <w:t xml:space="preserve">לנו מענה לשאלת הייצוג, ואין לנו מענה לשאלת הטריבונל, ואין </w:t>
      </w:r>
      <w:bookmarkStart w:id="836" w:name="_ETM_Q1_2348291"/>
      <w:bookmarkEnd w:id="836"/>
      <w:r w:rsidRPr="00286FF2">
        <w:rPr>
          <w:rFonts w:hint="cs"/>
          <w:rtl/>
        </w:rPr>
        <w:t>לנו מענה לשאלות האלה, יש לזה מחירים הולכים וגדלים.</w:t>
      </w:r>
    </w:p>
    <w:p w:rsidR="00A126F3" w:rsidRPr="00286FF2" w:rsidRDefault="00A126F3" w:rsidP="00A126F3">
      <w:pPr>
        <w:rPr>
          <w:rtl/>
        </w:rPr>
      </w:pPr>
    </w:p>
    <w:p w:rsidR="00A126F3" w:rsidRPr="00286FF2" w:rsidRDefault="00A126F3" w:rsidP="00A126F3">
      <w:pPr>
        <w:rPr>
          <w:rtl/>
        </w:rPr>
      </w:pPr>
      <w:bookmarkStart w:id="837" w:name="_ETM_Q1_2352606"/>
      <w:bookmarkStart w:id="838" w:name="_ETM_Q1_2352640"/>
      <w:bookmarkEnd w:id="837"/>
      <w:bookmarkEnd w:id="838"/>
      <w:r w:rsidRPr="00286FF2">
        <w:rPr>
          <w:rFonts w:hint="cs"/>
          <w:rtl/>
        </w:rPr>
        <w:t xml:space="preserve">אחת הסיבות </w:t>
      </w:r>
      <w:bookmarkStart w:id="839" w:name="_ETM_Q1_2354483"/>
      <w:bookmarkEnd w:id="839"/>
      <w:r w:rsidRPr="00286FF2">
        <w:rPr>
          <w:rFonts w:hint="cs"/>
          <w:rtl/>
        </w:rPr>
        <w:t xml:space="preserve">לקידום הצעת החוק הזאת מבחינתי היא להעיר אתכם, משרד המשפטים. אני יודע שאתם עובדים על זה קשה - - </w:t>
      </w:r>
      <w:bookmarkStart w:id="840" w:name="_ETM_Q1_2362330"/>
      <w:bookmarkEnd w:id="840"/>
      <w:r w:rsidRPr="00286FF2">
        <w:rPr>
          <w:rFonts w:hint="cs"/>
          <w:rtl/>
        </w:rPr>
        <w:t>-</w:t>
      </w:r>
    </w:p>
    <w:p w:rsidR="00A126F3" w:rsidRPr="00286FF2" w:rsidRDefault="00A126F3" w:rsidP="002B7F08">
      <w:pPr>
        <w:rPr>
          <w:rtl/>
        </w:rPr>
      </w:pPr>
      <w:bookmarkStart w:id="841" w:name="_ETM_Q1_2315707"/>
      <w:bookmarkStart w:id="842" w:name="_ETM_Q1_2315765"/>
      <w:bookmarkStart w:id="843" w:name="_ETM_Q1_2350237"/>
      <w:bookmarkStart w:id="844" w:name="_ETM_Q1_2350297"/>
      <w:bookmarkStart w:id="845" w:name="_ETM_Q1_2358615"/>
      <w:bookmarkEnd w:id="841"/>
      <w:bookmarkEnd w:id="842"/>
      <w:bookmarkEnd w:id="843"/>
      <w:bookmarkEnd w:id="844"/>
      <w:bookmarkEnd w:id="845"/>
    </w:p>
    <w:p w:rsidR="00A126F3" w:rsidRPr="00286FF2" w:rsidRDefault="00A126F3" w:rsidP="00A126F3">
      <w:pPr>
        <w:pStyle w:val="af9"/>
        <w:keepNext/>
        <w:rPr>
          <w:rtl/>
        </w:rPr>
      </w:pPr>
      <w:bookmarkStart w:id="846" w:name="ET_guest_יפעת_רווה_168"/>
      <w:r w:rsidRPr="00286FF2">
        <w:rPr>
          <w:rStyle w:val="TagStyle"/>
          <w:rtl/>
        </w:rPr>
        <w:t xml:space="preserve"> &lt;&lt; אורח &gt;&gt; </w:t>
      </w:r>
      <w:r w:rsidRPr="00286FF2">
        <w:rPr>
          <w:rtl/>
        </w:rPr>
        <w:t>יפעת רווה: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846"/>
    </w:p>
    <w:p w:rsidR="00A126F3" w:rsidRPr="00286FF2" w:rsidRDefault="00A126F3" w:rsidP="00A126F3">
      <w:pPr>
        <w:pStyle w:val="KeepWithNext"/>
        <w:rPr>
          <w:rtl/>
        </w:rPr>
      </w:pPr>
    </w:p>
    <w:p w:rsidR="007F57B8" w:rsidRPr="00286FF2" w:rsidRDefault="007F57B8" w:rsidP="002B7F08">
      <w:pPr>
        <w:rPr>
          <w:rtl/>
        </w:rPr>
      </w:pPr>
      <w:bookmarkStart w:id="847" w:name="_ETM_Q1_2359108"/>
      <w:bookmarkStart w:id="848" w:name="_ETM_Q1_2359142"/>
      <w:bookmarkStart w:id="849" w:name="_ETM_Q1_2363251"/>
      <w:bookmarkStart w:id="850" w:name="_ETM_Q1_2363304"/>
      <w:bookmarkStart w:id="851" w:name="_ETM_Q1_2368695"/>
      <w:bookmarkStart w:id="852" w:name="_ETM_Q1_2368742"/>
      <w:bookmarkEnd w:id="847"/>
      <w:bookmarkEnd w:id="848"/>
      <w:bookmarkEnd w:id="849"/>
      <w:bookmarkEnd w:id="850"/>
      <w:bookmarkEnd w:id="851"/>
      <w:bookmarkEnd w:id="852"/>
      <w:r w:rsidRPr="00286FF2">
        <w:rPr>
          <w:rFonts w:hint="cs"/>
          <w:rtl/>
        </w:rPr>
        <w:t>אנחנו ערים.</w:t>
      </w:r>
    </w:p>
    <w:p w:rsidR="007F57B8" w:rsidRPr="00286FF2" w:rsidRDefault="007F57B8" w:rsidP="002B7F08">
      <w:pPr>
        <w:rPr>
          <w:rtl/>
        </w:rPr>
      </w:pPr>
      <w:bookmarkStart w:id="853" w:name="_ETM_Q1_2371142"/>
      <w:bookmarkStart w:id="854" w:name="_ETM_Q1_2371192"/>
      <w:bookmarkStart w:id="855" w:name="_ETM_Q1_2374900"/>
      <w:bookmarkEnd w:id="853"/>
      <w:bookmarkEnd w:id="854"/>
      <w:bookmarkEnd w:id="855"/>
    </w:p>
    <w:p w:rsidR="007F57B8" w:rsidRPr="00286FF2" w:rsidRDefault="007F57B8" w:rsidP="007F57B8">
      <w:pPr>
        <w:pStyle w:val="a4"/>
        <w:keepNext/>
        <w:rPr>
          <w:rtl/>
        </w:rPr>
      </w:pPr>
      <w:bookmarkStart w:id="856" w:name="ET_speaker_6345_41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טלי גוטליב (הליכוד):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856"/>
    </w:p>
    <w:p w:rsidR="007F57B8" w:rsidRPr="00286FF2" w:rsidRDefault="007F57B8" w:rsidP="007F57B8">
      <w:pPr>
        <w:pStyle w:val="KeepWithNext"/>
        <w:rPr>
          <w:rtl/>
        </w:rPr>
      </w:pPr>
    </w:p>
    <w:p w:rsidR="00A126F3" w:rsidRPr="00286FF2" w:rsidRDefault="00A126F3" w:rsidP="007F57B8">
      <w:pPr>
        <w:rPr>
          <w:rtl/>
        </w:rPr>
      </w:pPr>
      <w:bookmarkStart w:id="857" w:name="_ETM_Q1_2375309"/>
      <w:bookmarkStart w:id="858" w:name="_ETM_Q1_2375344"/>
      <w:bookmarkEnd w:id="857"/>
      <w:bookmarkEnd w:id="858"/>
      <w:r w:rsidRPr="00286FF2">
        <w:rPr>
          <w:rFonts w:hint="cs"/>
          <w:rtl/>
        </w:rPr>
        <w:t>אני יודע שאתם עובדים על זה קשה - - -</w:t>
      </w:r>
    </w:p>
    <w:p w:rsidR="00A126F3" w:rsidRPr="00286FF2" w:rsidRDefault="00A126F3" w:rsidP="007F57B8">
      <w:pPr>
        <w:rPr>
          <w:rtl/>
        </w:rPr>
      </w:pPr>
      <w:bookmarkStart w:id="859" w:name="_ETM_Q1_2362591"/>
      <w:bookmarkStart w:id="860" w:name="_ETM_Q1_2362640"/>
      <w:bookmarkEnd w:id="859"/>
      <w:bookmarkEnd w:id="860"/>
    </w:p>
    <w:p w:rsidR="00A126F3" w:rsidRPr="00286FF2" w:rsidRDefault="00A126F3" w:rsidP="00A126F3">
      <w:pPr>
        <w:pStyle w:val="a4"/>
        <w:keepNext/>
        <w:rPr>
          <w:rtl/>
        </w:rPr>
      </w:pPr>
      <w:bookmarkStart w:id="861" w:name="ET_speaker_6345_169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טלי גוטליב (הליכוד):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861"/>
    </w:p>
    <w:p w:rsidR="00A126F3" w:rsidRPr="00286FF2" w:rsidRDefault="00A126F3" w:rsidP="00A126F3">
      <w:pPr>
        <w:pStyle w:val="KeepWithNext"/>
        <w:rPr>
          <w:rtl/>
        </w:rPr>
      </w:pPr>
    </w:p>
    <w:p w:rsidR="007F57B8" w:rsidRPr="00286FF2" w:rsidRDefault="00A126F3" w:rsidP="00A126F3">
      <w:pPr>
        <w:rPr>
          <w:rtl/>
        </w:rPr>
      </w:pPr>
      <w:bookmarkStart w:id="862" w:name="_ETM_Q1_2365020"/>
      <w:bookmarkStart w:id="863" w:name="_ETM_Q1_2365051"/>
      <w:bookmarkEnd w:id="862"/>
      <w:bookmarkEnd w:id="863"/>
      <w:r w:rsidRPr="00286FF2">
        <w:rPr>
          <w:rFonts w:hint="cs"/>
          <w:rtl/>
        </w:rPr>
        <w:t xml:space="preserve">אני חייבת להצטרף פה למה שאומר היו"ר. אתם חייבים לנסח כתב </w:t>
      </w:r>
      <w:bookmarkStart w:id="864" w:name="_ETM_Q1_2366903"/>
      <w:bookmarkEnd w:id="864"/>
      <w:r w:rsidRPr="00286FF2">
        <w:rPr>
          <w:rFonts w:hint="cs"/>
          <w:rtl/>
        </w:rPr>
        <w:t xml:space="preserve">אישום אחד ולהפוך אותו למשפט ראווה למען אומות העולם </w:t>
      </w:r>
      <w:r w:rsidR="00DC7801" w:rsidRPr="00286FF2">
        <w:rPr>
          <w:rFonts w:hint="cs"/>
          <w:rtl/>
        </w:rPr>
        <w:t>ש</w:t>
      </w:r>
      <w:r w:rsidRPr="00286FF2">
        <w:rPr>
          <w:rFonts w:hint="cs"/>
          <w:rtl/>
        </w:rPr>
        <w:t>יראו</w:t>
      </w:r>
      <w:bookmarkStart w:id="865" w:name="_ETM_Q1_2372623"/>
      <w:bookmarkEnd w:id="865"/>
      <w:r w:rsidRPr="00286FF2">
        <w:rPr>
          <w:rFonts w:hint="cs"/>
          <w:rtl/>
        </w:rPr>
        <w:t xml:space="preserve"> את מה שעבר על בני עמנו. </w:t>
      </w:r>
      <w:bookmarkStart w:id="866" w:name="_ETM_Q1_2362799"/>
      <w:bookmarkStart w:id="867" w:name="_ETM_Q1_2362829"/>
      <w:bookmarkEnd w:id="866"/>
      <w:bookmarkEnd w:id="867"/>
      <w:r w:rsidR="007F57B8" w:rsidRPr="00286FF2">
        <w:rPr>
          <w:rFonts w:hint="cs"/>
          <w:rtl/>
        </w:rPr>
        <w:t>אני מבינה את הקושי</w:t>
      </w:r>
      <w:r w:rsidRPr="00286FF2">
        <w:rPr>
          <w:rFonts w:hint="cs"/>
          <w:rtl/>
        </w:rPr>
        <w:t xml:space="preserve"> בניסוח כתב האישום - - -</w:t>
      </w:r>
    </w:p>
    <w:p w:rsidR="00A126F3" w:rsidRPr="00286FF2" w:rsidRDefault="00A126F3" w:rsidP="00A126F3">
      <w:pPr>
        <w:rPr>
          <w:rtl/>
        </w:rPr>
      </w:pPr>
      <w:bookmarkStart w:id="868" w:name="_ETM_Q1_2376767"/>
      <w:bookmarkStart w:id="869" w:name="_ETM_Q1_2376816"/>
      <w:bookmarkEnd w:id="868"/>
      <w:bookmarkEnd w:id="869"/>
    </w:p>
    <w:p w:rsidR="00A126F3" w:rsidRPr="00286FF2" w:rsidRDefault="00A126F3" w:rsidP="00A126F3">
      <w:pPr>
        <w:pStyle w:val="af9"/>
        <w:keepNext/>
        <w:rPr>
          <w:rtl/>
        </w:rPr>
      </w:pPr>
      <w:bookmarkStart w:id="870" w:name="ET_guest_יפעת_רווה_170"/>
      <w:r w:rsidRPr="00286FF2">
        <w:rPr>
          <w:rStyle w:val="TagStyle"/>
          <w:rtl/>
        </w:rPr>
        <w:t xml:space="preserve"> &lt;&lt; אורח &gt;&gt; </w:t>
      </w:r>
      <w:r w:rsidRPr="00286FF2">
        <w:rPr>
          <w:rtl/>
        </w:rPr>
        <w:t>יפעת רווה: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870"/>
    </w:p>
    <w:p w:rsidR="00A126F3" w:rsidRPr="00286FF2" w:rsidRDefault="00A126F3" w:rsidP="00A126F3">
      <w:pPr>
        <w:pStyle w:val="KeepWithNext"/>
        <w:rPr>
          <w:rtl/>
        </w:rPr>
      </w:pPr>
    </w:p>
    <w:p w:rsidR="007F57B8" w:rsidRPr="00286FF2" w:rsidRDefault="007F57B8" w:rsidP="007F57B8">
      <w:pPr>
        <w:rPr>
          <w:rtl/>
        </w:rPr>
      </w:pPr>
      <w:bookmarkStart w:id="871" w:name="_ETM_Q1_2378276"/>
      <w:bookmarkStart w:id="872" w:name="_ETM_Q1_2378323"/>
      <w:bookmarkStart w:id="873" w:name="_ETM_Q1_2379148"/>
      <w:bookmarkStart w:id="874" w:name="_ETM_Q1_2379213"/>
      <w:bookmarkStart w:id="875" w:name="_ETM_Q1_2380478"/>
      <w:bookmarkStart w:id="876" w:name="_ETM_Q1_2380538"/>
      <w:bookmarkEnd w:id="871"/>
      <w:bookmarkEnd w:id="872"/>
      <w:bookmarkEnd w:id="873"/>
      <w:bookmarkEnd w:id="874"/>
      <w:bookmarkEnd w:id="875"/>
      <w:bookmarkEnd w:id="876"/>
      <w:r w:rsidRPr="00286FF2">
        <w:rPr>
          <w:rFonts w:hint="cs"/>
          <w:rtl/>
        </w:rPr>
        <w:t xml:space="preserve">רק למען הסדר הטוב, </w:t>
      </w:r>
      <w:bookmarkStart w:id="877" w:name="_ETM_Q1_2384791"/>
      <w:bookmarkEnd w:id="877"/>
      <w:r w:rsidRPr="00286FF2">
        <w:rPr>
          <w:rFonts w:hint="cs"/>
          <w:rtl/>
        </w:rPr>
        <w:t>אנחנו ייעוץ וחקיקה פה.</w:t>
      </w:r>
    </w:p>
    <w:p w:rsidR="007F57B8" w:rsidRPr="00286FF2" w:rsidRDefault="007F57B8" w:rsidP="007F57B8">
      <w:pPr>
        <w:rPr>
          <w:rtl/>
        </w:rPr>
      </w:pPr>
      <w:bookmarkStart w:id="878" w:name="_ETM_Q1_2388420"/>
      <w:bookmarkStart w:id="879" w:name="_ETM_Q1_2388490"/>
      <w:bookmarkStart w:id="880" w:name="_ETM_Q1_2389845"/>
      <w:bookmarkEnd w:id="878"/>
      <w:bookmarkEnd w:id="879"/>
      <w:bookmarkEnd w:id="880"/>
    </w:p>
    <w:p w:rsidR="007F57B8" w:rsidRPr="00286FF2" w:rsidRDefault="007F57B8" w:rsidP="007F57B8">
      <w:pPr>
        <w:pStyle w:val="a4"/>
        <w:keepNext/>
        <w:rPr>
          <w:rtl/>
        </w:rPr>
      </w:pPr>
      <w:bookmarkStart w:id="881" w:name="ET_speaker_6345_42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טלי גוטליב (הליכוד):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881"/>
    </w:p>
    <w:p w:rsidR="007F57B8" w:rsidRPr="00286FF2" w:rsidRDefault="007F57B8" w:rsidP="007F57B8">
      <w:pPr>
        <w:pStyle w:val="KeepWithNext"/>
        <w:rPr>
          <w:rtl/>
        </w:rPr>
      </w:pPr>
    </w:p>
    <w:p w:rsidR="007F57B8" w:rsidRPr="00286FF2" w:rsidRDefault="00A126F3" w:rsidP="007F57B8">
      <w:pPr>
        <w:rPr>
          <w:rtl/>
        </w:rPr>
      </w:pPr>
      <w:bookmarkStart w:id="882" w:name="_ETM_Q1_2390235"/>
      <w:bookmarkStart w:id="883" w:name="_ETM_Q1_2390265"/>
      <w:bookmarkEnd w:id="882"/>
      <w:bookmarkEnd w:id="883"/>
      <w:r w:rsidRPr="00286FF2">
        <w:rPr>
          <w:rFonts w:hint="cs"/>
          <w:rtl/>
        </w:rPr>
        <w:t xml:space="preserve">אני רק רוצה לומר משהו אחד בהתכתבות עם </w:t>
      </w:r>
      <w:bookmarkStart w:id="884" w:name="_ETM_Q1_2385327"/>
      <w:bookmarkEnd w:id="884"/>
      <w:r w:rsidRPr="00286FF2">
        <w:rPr>
          <w:rFonts w:hint="cs"/>
          <w:rtl/>
        </w:rPr>
        <w:t xml:space="preserve">מה שאמר היו"ר. אדוני, אני יכולה לקחת את זכות </w:t>
      </w:r>
      <w:bookmarkStart w:id="885" w:name="_ETM_Q1_2387757"/>
      <w:bookmarkEnd w:id="885"/>
      <w:r w:rsidRPr="00286FF2">
        <w:rPr>
          <w:rFonts w:hint="cs"/>
          <w:rtl/>
        </w:rPr>
        <w:t xml:space="preserve">הדיבור לפני הזמן שלי, רק כי זה קשור למה שאמרת? </w:t>
      </w:r>
      <w:bookmarkStart w:id="886" w:name="_ETM_Q1_2391684"/>
      <w:bookmarkEnd w:id="886"/>
      <w:r w:rsidR="007F57B8" w:rsidRPr="00286FF2">
        <w:rPr>
          <w:rFonts w:hint="cs"/>
          <w:rtl/>
        </w:rPr>
        <w:t>לנסח את כתב האישום</w:t>
      </w:r>
      <w:r w:rsidR="00B615F5" w:rsidRPr="00286FF2">
        <w:rPr>
          <w:rFonts w:hint="cs"/>
          <w:rtl/>
        </w:rPr>
        <w:t xml:space="preserve"> על אירועי 7 באוקטובר זה אירוע מאוד מאוד מורכב. </w:t>
      </w:r>
      <w:bookmarkStart w:id="887" w:name="_ETM_Q1_2395367"/>
      <w:bookmarkEnd w:id="887"/>
      <w:r w:rsidR="00B615F5" w:rsidRPr="00286FF2">
        <w:rPr>
          <w:rFonts w:hint="cs"/>
          <w:rtl/>
        </w:rPr>
        <w:t>אני אומרת את זה כאן לטובת האזרחים</w:t>
      </w:r>
      <w:r w:rsidR="00640454" w:rsidRPr="00286FF2">
        <w:rPr>
          <w:rFonts w:hint="cs"/>
          <w:rtl/>
        </w:rPr>
        <w:t xml:space="preserve">, כדי שיבינו. </w:t>
      </w:r>
      <w:bookmarkStart w:id="888" w:name="_ETM_Q1_2397837"/>
      <w:bookmarkEnd w:id="888"/>
      <w:r w:rsidR="00640454" w:rsidRPr="00286FF2">
        <w:rPr>
          <w:rFonts w:hint="cs"/>
          <w:rtl/>
        </w:rPr>
        <w:t xml:space="preserve">טוענת הפרקליטות, טוענים נציגי המדינה שיש קושי בנוסח ויש קושי </w:t>
      </w:r>
      <w:bookmarkStart w:id="889" w:name="_ETM_Q1_2402682"/>
      <w:bookmarkEnd w:id="889"/>
      <w:r w:rsidR="00640454" w:rsidRPr="00286FF2">
        <w:rPr>
          <w:rFonts w:hint="cs"/>
          <w:rtl/>
        </w:rPr>
        <w:t xml:space="preserve">במה לייחס למי, איך אנחנו יכולים לומר מי עשה מה, </w:t>
      </w:r>
      <w:bookmarkStart w:id="890" w:name="_ETM_Q1_2405379"/>
      <w:bookmarkEnd w:id="890"/>
      <w:r w:rsidR="00640454" w:rsidRPr="00286FF2">
        <w:rPr>
          <w:rFonts w:hint="cs"/>
          <w:rtl/>
        </w:rPr>
        <w:t>אם אין לנו ראיות כאלה וראיות אחרות. מבחינתי, כל המחבלים ש</w:t>
      </w:r>
      <w:bookmarkStart w:id="891" w:name="_ETM_Q1_2409366"/>
      <w:bookmarkEnd w:id="891"/>
      <w:r w:rsidR="00640454" w:rsidRPr="00286FF2">
        <w:rPr>
          <w:rFonts w:hint="cs"/>
          <w:rtl/>
        </w:rPr>
        <w:t xml:space="preserve">נכנסנו לשטחה של מדינת ישראל, בין אם זה החמולות </w:t>
      </w:r>
      <w:bookmarkStart w:id="892" w:name="_ETM_Q1_2414121"/>
      <w:bookmarkEnd w:id="892"/>
      <w:r w:rsidR="00640454" w:rsidRPr="00286FF2">
        <w:rPr>
          <w:rFonts w:hint="cs"/>
          <w:rtl/>
        </w:rPr>
        <w:t xml:space="preserve">ובין אם זה מחבלי </w:t>
      </w:r>
      <w:proofErr w:type="spellStart"/>
      <w:r w:rsidR="00640454" w:rsidRPr="00286FF2">
        <w:rPr>
          <w:rFonts w:hint="cs"/>
          <w:rtl/>
        </w:rPr>
        <w:t>ה</w:t>
      </w:r>
      <w:r w:rsidR="00A50D5F" w:rsidRPr="00286FF2">
        <w:rPr>
          <w:rFonts w:hint="cs"/>
          <w:rtl/>
        </w:rPr>
        <w:t>נוח</w:t>
      </w:r>
      <w:r w:rsidR="00A50D5F" w:rsidRPr="00286FF2">
        <w:rPr>
          <w:rtl/>
        </w:rPr>
        <w:t>'</w:t>
      </w:r>
      <w:r w:rsidR="00A50D5F" w:rsidRPr="00286FF2">
        <w:rPr>
          <w:rFonts w:hint="cs"/>
          <w:rtl/>
        </w:rPr>
        <w:t>בה</w:t>
      </w:r>
      <w:proofErr w:type="spellEnd"/>
      <w:r w:rsidR="00640454" w:rsidRPr="00286FF2">
        <w:rPr>
          <w:rFonts w:hint="cs"/>
          <w:rtl/>
        </w:rPr>
        <w:t xml:space="preserve">, ובין אם זה חמאס ובין </w:t>
      </w:r>
      <w:bookmarkStart w:id="893" w:name="_ETM_Q1_2415420"/>
      <w:bookmarkEnd w:id="893"/>
      <w:r w:rsidR="00640454" w:rsidRPr="00286FF2">
        <w:rPr>
          <w:rFonts w:hint="cs"/>
          <w:rtl/>
        </w:rPr>
        <w:t xml:space="preserve">זה ג'יהאד אסלמי פלסטיני, כולם כאחד מבצעים בצוותא. אם אתה </w:t>
      </w:r>
      <w:bookmarkStart w:id="894" w:name="_ETM_Q1_2419220"/>
      <w:bookmarkEnd w:id="894"/>
      <w:r w:rsidR="00640454" w:rsidRPr="00286FF2">
        <w:rPr>
          <w:rFonts w:hint="cs"/>
          <w:rtl/>
        </w:rPr>
        <w:t xml:space="preserve">מעמיד בשוד או בכל עבירה נלווית לעבירת השוד את כל מי שלקח חלק בשוד, בין אם ידעו שיקרה כך או </w:t>
      </w:r>
      <w:bookmarkStart w:id="895" w:name="_ETM_Q1_2423954"/>
      <w:bookmarkEnd w:id="895"/>
      <w:r w:rsidR="00640454" w:rsidRPr="00286FF2">
        <w:rPr>
          <w:rFonts w:hint="cs"/>
          <w:rtl/>
        </w:rPr>
        <w:t xml:space="preserve">לא יקרה כך, כי הנחת הפסיקה היא שאתה צריך לצפות </w:t>
      </w:r>
      <w:bookmarkStart w:id="896" w:name="_ETM_Q1_2427705"/>
      <w:bookmarkEnd w:id="896"/>
      <w:r w:rsidR="00640454" w:rsidRPr="00286FF2">
        <w:rPr>
          <w:rFonts w:hint="cs"/>
          <w:rtl/>
        </w:rPr>
        <w:t xml:space="preserve">את זה באופן סביר, לכן צריך לנסח את סיפור ה-7 </w:t>
      </w:r>
      <w:bookmarkStart w:id="897" w:name="_ETM_Q1_2431498"/>
      <w:bookmarkEnd w:id="897"/>
      <w:r w:rsidR="00640454" w:rsidRPr="00286FF2">
        <w:rPr>
          <w:rFonts w:hint="cs"/>
          <w:rtl/>
        </w:rPr>
        <w:t xml:space="preserve">באוקטובר על יסוד העדויות, לנסח כתב אישום מאוד קשה, מבחיל </w:t>
      </w:r>
      <w:bookmarkStart w:id="898" w:name="_ETM_Q1_2436514"/>
      <w:bookmarkEnd w:id="898"/>
      <w:r w:rsidR="00640454" w:rsidRPr="00286FF2">
        <w:rPr>
          <w:rFonts w:hint="cs"/>
          <w:rtl/>
        </w:rPr>
        <w:t xml:space="preserve">וקשה ומחריד, אבל להתחיל בניהול משפט ראווה, למען כבודם של </w:t>
      </w:r>
      <w:bookmarkStart w:id="899" w:name="_ETM_Q1_2443481"/>
      <w:bookmarkEnd w:id="899"/>
      <w:r w:rsidR="00640454" w:rsidRPr="00286FF2">
        <w:rPr>
          <w:rFonts w:hint="cs"/>
          <w:rtl/>
        </w:rPr>
        <w:t xml:space="preserve">בני עמנו, ולמען אומות העולם שיראו מה עבר עלינו, ולכן </w:t>
      </w:r>
      <w:bookmarkStart w:id="900" w:name="_ETM_Q1_2446439"/>
      <w:bookmarkEnd w:id="900"/>
      <w:r w:rsidR="00640454" w:rsidRPr="00286FF2">
        <w:rPr>
          <w:rFonts w:hint="cs"/>
          <w:rtl/>
        </w:rPr>
        <w:t>פה צודק היו"ר בהקשר הזה.</w:t>
      </w:r>
    </w:p>
    <w:p w:rsidR="007F57B8" w:rsidRPr="00286FF2" w:rsidRDefault="007F57B8" w:rsidP="007F57B8">
      <w:pPr>
        <w:rPr>
          <w:rtl/>
        </w:rPr>
      </w:pPr>
      <w:bookmarkStart w:id="901" w:name="_ETM_Q1_2398630"/>
      <w:bookmarkStart w:id="902" w:name="_ETM_Q1_2398695"/>
      <w:bookmarkEnd w:id="901"/>
      <w:bookmarkEnd w:id="902"/>
    </w:p>
    <w:p w:rsidR="00F90CF3" w:rsidRPr="00286FF2" w:rsidRDefault="00F90CF3" w:rsidP="00F90CF3">
      <w:pPr>
        <w:pStyle w:val="af6"/>
        <w:keepNext/>
        <w:rPr>
          <w:rtl/>
        </w:rPr>
      </w:pPr>
      <w:bookmarkStart w:id="903" w:name="ET_yor_6157_43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903"/>
    </w:p>
    <w:p w:rsidR="00F90CF3" w:rsidRPr="00286FF2" w:rsidRDefault="00F90CF3" w:rsidP="00F90CF3">
      <w:pPr>
        <w:pStyle w:val="KeepWithNext"/>
        <w:rPr>
          <w:rtl/>
        </w:rPr>
      </w:pPr>
    </w:p>
    <w:p w:rsidR="00F90CF3" w:rsidRPr="00286FF2" w:rsidRDefault="00F90CF3" w:rsidP="00F90CF3">
      <w:pPr>
        <w:rPr>
          <w:rtl/>
        </w:rPr>
      </w:pPr>
      <w:bookmarkStart w:id="904" w:name="_ETM_Q1_2447958"/>
      <w:bookmarkEnd w:id="904"/>
      <w:r w:rsidRPr="00286FF2">
        <w:rPr>
          <w:rFonts w:hint="cs"/>
          <w:rtl/>
        </w:rPr>
        <w:t xml:space="preserve">אני לא בטוח שהביטוי </w:t>
      </w:r>
      <w:bookmarkStart w:id="905" w:name="_ETM_Q1_2451863"/>
      <w:bookmarkEnd w:id="905"/>
      <w:r w:rsidR="00640454" w:rsidRPr="00286FF2">
        <w:rPr>
          <w:rFonts w:hint="cs"/>
          <w:rtl/>
        </w:rPr>
        <w:t>"</w:t>
      </w:r>
      <w:r w:rsidRPr="00286FF2">
        <w:rPr>
          <w:rFonts w:hint="cs"/>
          <w:rtl/>
        </w:rPr>
        <w:t>משפט ראווה</w:t>
      </w:r>
      <w:r w:rsidR="00640454" w:rsidRPr="00286FF2">
        <w:rPr>
          <w:rFonts w:hint="cs"/>
          <w:rtl/>
        </w:rPr>
        <w:t>"</w:t>
      </w:r>
      <w:r w:rsidRPr="00286FF2">
        <w:rPr>
          <w:rFonts w:hint="cs"/>
          <w:rtl/>
        </w:rPr>
        <w:t xml:space="preserve"> הוא </w:t>
      </w:r>
      <w:r w:rsidR="00640454" w:rsidRPr="00286FF2">
        <w:rPr>
          <w:rFonts w:hint="cs"/>
          <w:rtl/>
        </w:rPr>
        <w:t xml:space="preserve">הביטוי הנכון. משפט ראווה זה ביטוי </w:t>
      </w:r>
      <w:bookmarkStart w:id="906" w:name="_ETM_Q1_2454017"/>
      <w:bookmarkEnd w:id="906"/>
      <w:r w:rsidR="00640454" w:rsidRPr="00286FF2">
        <w:rPr>
          <w:rFonts w:hint="cs"/>
          <w:rtl/>
        </w:rPr>
        <w:t>שצמוד אליו לפעמים - - -</w:t>
      </w:r>
      <w:bookmarkStart w:id="907" w:name="_ETM_Q1_2452040"/>
      <w:bookmarkEnd w:id="907"/>
    </w:p>
    <w:p w:rsidR="00640454" w:rsidRPr="00286FF2" w:rsidRDefault="00640454" w:rsidP="00F90CF3">
      <w:pPr>
        <w:rPr>
          <w:rtl/>
        </w:rPr>
      </w:pPr>
      <w:bookmarkStart w:id="908" w:name="_ETM_Q1_2452093"/>
      <w:bookmarkEnd w:id="908"/>
    </w:p>
    <w:p w:rsidR="00640454" w:rsidRPr="00286FF2" w:rsidRDefault="00640454" w:rsidP="00640454">
      <w:pPr>
        <w:pStyle w:val="a4"/>
        <w:keepNext/>
        <w:rPr>
          <w:rtl/>
        </w:rPr>
      </w:pPr>
      <w:bookmarkStart w:id="909" w:name="ET_speaker_דר_גור_בליי_171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 xml:space="preserve">ד"ר גור </w:t>
      </w:r>
      <w:proofErr w:type="spellStart"/>
      <w:r w:rsidRPr="00286FF2">
        <w:rPr>
          <w:rtl/>
        </w:rPr>
        <w:t>בליי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909"/>
    </w:p>
    <w:p w:rsidR="00640454" w:rsidRPr="00286FF2" w:rsidRDefault="00640454" w:rsidP="00640454">
      <w:pPr>
        <w:pStyle w:val="KeepWithNext"/>
        <w:rPr>
          <w:rtl/>
        </w:rPr>
      </w:pPr>
    </w:p>
    <w:p w:rsidR="00640454" w:rsidRPr="00286FF2" w:rsidRDefault="00640454" w:rsidP="00640454">
      <w:pPr>
        <w:rPr>
          <w:rtl/>
        </w:rPr>
      </w:pPr>
      <w:bookmarkStart w:id="910" w:name="_ETM_Q1_2452632"/>
      <w:bookmarkEnd w:id="910"/>
      <w:r w:rsidRPr="00286FF2">
        <w:rPr>
          <w:rFonts w:hint="cs"/>
          <w:rtl/>
        </w:rPr>
        <w:t>זה כינוי גנאי.</w:t>
      </w:r>
      <w:bookmarkStart w:id="911" w:name="_ETM_Q1_2455414"/>
      <w:bookmarkEnd w:id="911"/>
    </w:p>
    <w:p w:rsidR="00640454" w:rsidRPr="00286FF2" w:rsidRDefault="00640454" w:rsidP="00640454">
      <w:pPr>
        <w:rPr>
          <w:rtl/>
        </w:rPr>
      </w:pPr>
      <w:bookmarkStart w:id="912" w:name="_ETM_Q1_2455462"/>
      <w:bookmarkStart w:id="913" w:name="_ETM_Q1_2456644"/>
      <w:bookmarkEnd w:id="912"/>
      <w:bookmarkEnd w:id="913"/>
    </w:p>
    <w:p w:rsidR="00640454" w:rsidRPr="00286FF2" w:rsidRDefault="00640454" w:rsidP="00640454">
      <w:pPr>
        <w:pStyle w:val="a4"/>
        <w:keepNext/>
        <w:rPr>
          <w:rtl/>
        </w:rPr>
      </w:pPr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טלי גוטליב (הליכוד):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</w:p>
    <w:p w:rsidR="00640454" w:rsidRPr="00286FF2" w:rsidRDefault="00640454" w:rsidP="00640454">
      <w:pPr>
        <w:pStyle w:val="KeepWithNext"/>
        <w:rPr>
          <w:rtl/>
        </w:rPr>
      </w:pPr>
    </w:p>
    <w:p w:rsidR="00640454" w:rsidRPr="00286FF2" w:rsidRDefault="00640454" w:rsidP="00640454">
      <w:pPr>
        <w:rPr>
          <w:rtl/>
        </w:rPr>
      </w:pPr>
      <w:bookmarkStart w:id="914" w:name="_ETM_Q1_2457082"/>
      <w:bookmarkStart w:id="915" w:name="_ETM_Q1_2457133"/>
      <w:bookmarkEnd w:id="914"/>
      <w:bookmarkEnd w:id="915"/>
      <w:r w:rsidRPr="00286FF2">
        <w:rPr>
          <w:rFonts w:hint="cs"/>
          <w:rtl/>
        </w:rPr>
        <w:t xml:space="preserve">אני לא רואה </w:t>
      </w:r>
      <w:bookmarkStart w:id="916" w:name="_ETM_Q1_2456574"/>
      <w:bookmarkEnd w:id="916"/>
      <w:r w:rsidRPr="00286FF2">
        <w:rPr>
          <w:rFonts w:hint="cs"/>
          <w:rtl/>
        </w:rPr>
        <w:t>בזה שום גנאי.</w:t>
      </w:r>
    </w:p>
    <w:p w:rsidR="00640454" w:rsidRPr="00286FF2" w:rsidRDefault="00640454" w:rsidP="00640454">
      <w:pPr>
        <w:rPr>
          <w:rtl/>
        </w:rPr>
      </w:pPr>
      <w:bookmarkStart w:id="917" w:name="_ETM_Q1_2456481"/>
      <w:bookmarkStart w:id="918" w:name="_ETM_Q1_2456532"/>
      <w:bookmarkEnd w:id="917"/>
      <w:bookmarkEnd w:id="918"/>
    </w:p>
    <w:p w:rsidR="00640454" w:rsidRPr="00286FF2" w:rsidRDefault="00640454" w:rsidP="00640454">
      <w:pPr>
        <w:pStyle w:val="af6"/>
        <w:keepNext/>
        <w:rPr>
          <w:rtl/>
        </w:rPr>
      </w:pPr>
      <w:bookmarkStart w:id="919" w:name="ET_yor_6157_172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919"/>
    </w:p>
    <w:p w:rsidR="00640454" w:rsidRPr="00286FF2" w:rsidRDefault="00640454" w:rsidP="00640454">
      <w:pPr>
        <w:pStyle w:val="KeepWithNext"/>
        <w:rPr>
          <w:rtl/>
        </w:rPr>
      </w:pPr>
    </w:p>
    <w:p w:rsidR="00640454" w:rsidRPr="00286FF2" w:rsidRDefault="00640454" w:rsidP="00640454">
      <w:pPr>
        <w:rPr>
          <w:rtl/>
        </w:rPr>
      </w:pPr>
      <w:bookmarkStart w:id="920" w:name="_ETM_Q1_2456176"/>
      <w:bookmarkEnd w:id="920"/>
      <w:r w:rsidRPr="00286FF2">
        <w:rPr>
          <w:rFonts w:hint="cs"/>
          <w:rtl/>
        </w:rPr>
        <w:t>משפט פומבי.</w:t>
      </w:r>
      <w:bookmarkStart w:id="921" w:name="_ETM_Q1_2459380"/>
      <w:bookmarkEnd w:id="921"/>
    </w:p>
    <w:p w:rsidR="00640454" w:rsidRPr="00286FF2" w:rsidRDefault="00640454" w:rsidP="00640454">
      <w:pPr>
        <w:rPr>
          <w:rtl/>
        </w:rPr>
      </w:pPr>
      <w:bookmarkStart w:id="922" w:name="_ETM_Q1_2459438"/>
      <w:bookmarkEnd w:id="922"/>
    </w:p>
    <w:p w:rsidR="00640454" w:rsidRPr="00286FF2" w:rsidRDefault="00640454" w:rsidP="00640454">
      <w:pPr>
        <w:pStyle w:val="a4"/>
        <w:keepNext/>
        <w:rPr>
          <w:rtl/>
        </w:rPr>
      </w:pPr>
      <w:bookmarkStart w:id="923" w:name="ET_speaker_6345_174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טלי גוטליב (הליכוד):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923"/>
    </w:p>
    <w:p w:rsidR="00640454" w:rsidRPr="00286FF2" w:rsidRDefault="00640454" w:rsidP="00640454">
      <w:pPr>
        <w:pStyle w:val="KeepWithNext"/>
        <w:rPr>
          <w:rtl/>
        </w:rPr>
      </w:pPr>
    </w:p>
    <w:p w:rsidR="00F90CF3" w:rsidRPr="00286FF2" w:rsidRDefault="00640454" w:rsidP="00640454">
      <w:pPr>
        <w:rPr>
          <w:rtl/>
        </w:rPr>
      </w:pPr>
      <w:bookmarkStart w:id="924" w:name="_ETM_Q1_2461100"/>
      <w:bookmarkStart w:id="925" w:name="_ETM_Q1_2461164"/>
      <w:bookmarkEnd w:id="924"/>
      <w:bookmarkEnd w:id="925"/>
      <w:r w:rsidRPr="00286FF2">
        <w:rPr>
          <w:rFonts w:hint="cs"/>
          <w:rtl/>
        </w:rPr>
        <w:t xml:space="preserve">לא. המילה פומבי, עם כל הכבוד, אני </w:t>
      </w:r>
      <w:bookmarkStart w:id="926" w:name="_ETM_Q1_2463859"/>
      <w:bookmarkEnd w:id="926"/>
      <w:r w:rsidRPr="00286FF2">
        <w:rPr>
          <w:rFonts w:hint="cs"/>
          <w:rtl/>
        </w:rPr>
        <w:t xml:space="preserve">לא מתחברת אליה. אני מבקשת להבהיר שכאשר אני אומרת משפט </w:t>
      </w:r>
      <w:bookmarkStart w:id="927" w:name="_ETM_Q1_2466683"/>
      <w:bookmarkEnd w:id="927"/>
      <w:r w:rsidRPr="00286FF2">
        <w:rPr>
          <w:rFonts w:hint="cs"/>
          <w:rtl/>
        </w:rPr>
        <w:t>ראווה, המשמעות היא שאני מ</w:t>
      </w:r>
      <w:bookmarkStart w:id="928" w:name="_ETM_Q1_2455994"/>
      <w:bookmarkStart w:id="929" w:name="_ETM_Q1_2456074"/>
      <w:bookmarkEnd w:id="928"/>
      <w:bookmarkEnd w:id="929"/>
      <w:r w:rsidR="00F90CF3" w:rsidRPr="00286FF2">
        <w:rPr>
          <w:rFonts w:hint="cs"/>
          <w:rtl/>
        </w:rPr>
        <w:t xml:space="preserve">שתמשת בכתב האישום </w:t>
      </w:r>
      <w:bookmarkStart w:id="930" w:name="_ETM_Q1_2474286"/>
      <w:bookmarkEnd w:id="930"/>
      <w:r w:rsidR="00F90CF3" w:rsidRPr="00286FF2">
        <w:rPr>
          <w:rFonts w:hint="cs"/>
          <w:rtl/>
        </w:rPr>
        <w:t>כחלון ראווה, הצצה וצוהר</w:t>
      </w:r>
      <w:r w:rsidRPr="00286FF2">
        <w:rPr>
          <w:rFonts w:hint="cs"/>
          <w:rtl/>
        </w:rPr>
        <w:t xml:space="preserve"> לחרפת הזוועה שעברה על בני </w:t>
      </w:r>
      <w:bookmarkStart w:id="931" w:name="_ETM_Q1_2477779"/>
      <w:bookmarkEnd w:id="931"/>
      <w:r w:rsidRPr="00286FF2">
        <w:rPr>
          <w:rFonts w:hint="cs"/>
          <w:rtl/>
        </w:rPr>
        <w:t>ובנות עמנו ב-7 באוקטובר, ואני לא מכבסת את המילים האלה.</w:t>
      </w:r>
      <w:bookmarkStart w:id="932" w:name="_ETM_Q1_2479544"/>
      <w:bookmarkEnd w:id="932"/>
      <w:r w:rsidRPr="00286FF2">
        <w:rPr>
          <w:rFonts w:hint="cs"/>
          <w:rtl/>
        </w:rPr>
        <w:t xml:space="preserve"> אין לי יכולת של מכבסת מילים כידוע.</w:t>
      </w:r>
    </w:p>
    <w:p w:rsidR="00640454" w:rsidRPr="00286FF2" w:rsidRDefault="00640454" w:rsidP="00640454">
      <w:pPr>
        <w:rPr>
          <w:rtl/>
        </w:rPr>
      </w:pPr>
      <w:bookmarkStart w:id="933" w:name="_ETM_Q1_2481223"/>
      <w:bookmarkStart w:id="934" w:name="_ETM_Q1_2481280"/>
      <w:bookmarkStart w:id="935" w:name="_ETM_Q1_2482335"/>
      <w:bookmarkEnd w:id="933"/>
      <w:bookmarkEnd w:id="934"/>
      <w:bookmarkEnd w:id="935"/>
    </w:p>
    <w:p w:rsidR="00640454" w:rsidRPr="00286FF2" w:rsidRDefault="00640454" w:rsidP="00640454">
      <w:pPr>
        <w:rPr>
          <w:rtl/>
        </w:rPr>
      </w:pPr>
      <w:bookmarkStart w:id="936" w:name="_ETM_Q1_2482406"/>
      <w:bookmarkEnd w:id="936"/>
      <w:r w:rsidRPr="00286FF2">
        <w:rPr>
          <w:rFonts w:hint="cs"/>
          <w:rtl/>
        </w:rPr>
        <w:t xml:space="preserve">ובהקשר להצעת החוק, אני מבקשת רק לומר משהו אחד. אם בהצעת החוק כתוב, </w:t>
      </w:r>
      <w:bookmarkStart w:id="937" w:name="_ETM_Q1_2487441"/>
      <w:bookmarkEnd w:id="937"/>
      <w:r w:rsidRPr="00286FF2">
        <w:rPr>
          <w:rFonts w:hint="cs"/>
          <w:rtl/>
        </w:rPr>
        <w:t xml:space="preserve">כדי לא להקשות על סנגורים שלא רוצים לייצג, אני חייבת </w:t>
      </w:r>
      <w:bookmarkStart w:id="938" w:name="_ETM_Q1_2490243"/>
      <w:bookmarkEnd w:id="938"/>
      <w:r w:rsidRPr="00286FF2">
        <w:rPr>
          <w:rFonts w:hint="cs"/>
          <w:rtl/>
        </w:rPr>
        <w:t xml:space="preserve">לומר כמי שעבדה עם הסנגוריה הרבה מאוד שנים, מעולם לא </w:t>
      </w:r>
      <w:bookmarkStart w:id="939" w:name="_ETM_Q1_2493570"/>
      <w:bookmarkEnd w:id="939"/>
      <w:r w:rsidRPr="00286FF2">
        <w:rPr>
          <w:rFonts w:hint="cs"/>
          <w:rtl/>
        </w:rPr>
        <w:t xml:space="preserve">כפו עלינו ייצוג בשום צורה שהיא, מתוך התחשבות </w:t>
      </w:r>
      <w:proofErr w:type="spellStart"/>
      <w:r w:rsidRPr="00286FF2">
        <w:rPr>
          <w:rFonts w:hint="cs"/>
          <w:rtl/>
        </w:rPr>
        <w:t>אמיתית</w:t>
      </w:r>
      <w:proofErr w:type="spellEnd"/>
      <w:r w:rsidRPr="00286FF2">
        <w:rPr>
          <w:rFonts w:hint="cs"/>
          <w:rtl/>
        </w:rPr>
        <w:t xml:space="preserve"> בהקשר </w:t>
      </w:r>
      <w:bookmarkStart w:id="940" w:name="_ETM_Q1_2497910"/>
      <w:bookmarkEnd w:id="940"/>
      <w:r w:rsidRPr="00286FF2">
        <w:rPr>
          <w:rFonts w:hint="cs"/>
          <w:rtl/>
        </w:rPr>
        <w:t xml:space="preserve">הזה לצו המצפון של כל סנגור, זה קודם כול. </w:t>
      </w:r>
      <w:bookmarkStart w:id="941" w:name="_ETM_Q1_2507335"/>
      <w:bookmarkEnd w:id="941"/>
    </w:p>
    <w:p w:rsidR="00640454" w:rsidRPr="00286FF2" w:rsidRDefault="00640454" w:rsidP="00640454">
      <w:pPr>
        <w:rPr>
          <w:rtl/>
        </w:rPr>
      </w:pPr>
      <w:bookmarkStart w:id="942" w:name="_ETM_Q1_2507382"/>
      <w:bookmarkEnd w:id="942"/>
    </w:p>
    <w:p w:rsidR="00640454" w:rsidRPr="00286FF2" w:rsidRDefault="00640454" w:rsidP="00640454">
      <w:pPr>
        <w:rPr>
          <w:rtl/>
        </w:rPr>
      </w:pPr>
      <w:bookmarkStart w:id="943" w:name="_ETM_Q1_2507783"/>
      <w:bookmarkStart w:id="944" w:name="_ETM_Q1_2507828"/>
      <w:bookmarkEnd w:id="943"/>
      <w:bookmarkEnd w:id="944"/>
      <w:r w:rsidRPr="00286FF2">
        <w:rPr>
          <w:rFonts w:hint="cs"/>
          <w:rtl/>
        </w:rPr>
        <w:t xml:space="preserve">ואני </w:t>
      </w:r>
      <w:bookmarkStart w:id="945" w:name="_ETM_Q1_2502918"/>
      <w:bookmarkEnd w:id="945"/>
      <w:r w:rsidRPr="00286FF2">
        <w:rPr>
          <w:rFonts w:hint="cs"/>
          <w:rtl/>
        </w:rPr>
        <w:t>חייבת לתת לכם רגע קושי בדבר הזה, תחשוב שאתה שופט</w:t>
      </w:r>
      <w:bookmarkStart w:id="946" w:name="_ETM_Q1_2508391"/>
      <w:bookmarkEnd w:id="946"/>
      <w:r w:rsidRPr="00286FF2">
        <w:rPr>
          <w:rFonts w:hint="cs"/>
          <w:rtl/>
        </w:rPr>
        <w:t xml:space="preserve">, שמחה, ובא בפניך עצור, ומי שמדבר </w:t>
      </w:r>
      <w:proofErr w:type="spellStart"/>
      <w:r w:rsidRPr="00286FF2">
        <w:rPr>
          <w:rFonts w:hint="cs"/>
          <w:rtl/>
        </w:rPr>
        <w:t>איתך</w:t>
      </w:r>
      <w:proofErr w:type="spellEnd"/>
      <w:r w:rsidRPr="00286FF2">
        <w:rPr>
          <w:rFonts w:hint="cs"/>
          <w:rtl/>
        </w:rPr>
        <w:t xml:space="preserve"> זה המחבל</w:t>
      </w:r>
      <w:r w:rsidR="003A2133" w:rsidRPr="00286FF2">
        <w:rPr>
          <w:rFonts w:hint="cs"/>
          <w:rtl/>
        </w:rPr>
        <w:t xml:space="preserve">, ומי שמתווך לך את המידע זה מחבל, ומי שצריך </w:t>
      </w:r>
      <w:bookmarkStart w:id="947" w:name="_ETM_Q1_2517463"/>
      <w:bookmarkEnd w:id="947"/>
      <w:r w:rsidR="003A2133" w:rsidRPr="00286FF2">
        <w:rPr>
          <w:rFonts w:hint="cs"/>
          <w:rtl/>
        </w:rPr>
        <w:t>לסכם זה מחבל, ומי שצריך לחקור את השוטר זה מחבל.</w:t>
      </w:r>
      <w:bookmarkStart w:id="948" w:name="_ETM_Q1_2522288"/>
      <w:bookmarkEnd w:id="948"/>
      <w:r w:rsidR="003A2133" w:rsidRPr="00286FF2">
        <w:rPr>
          <w:rFonts w:hint="cs"/>
          <w:rtl/>
        </w:rPr>
        <w:t xml:space="preserve"> הם יהתלו בנו וילעגו לנו. בפעמים הספורות שראיתי תיקים ביטחוניים </w:t>
      </w:r>
      <w:bookmarkStart w:id="949" w:name="_ETM_Q1_2524820"/>
      <w:bookmarkEnd w:id="949"/>
      <w:r w:rsidR="003A2133" w:rsidRPr="00286FF2">
        <w:rPr>
          <w:rFonts w:hint="cs"/>
          <w:rtl/>
        </w:rPr>
        <w:t xml:space="preserve">במחוזי ירושלים, היו שם כל מיני מקרים הזויים, גם כשנאשמים </w:t>
      </w:r>
      <w:bookmarkStart w:id="950" w:name="_ETM_Q1_2530564"/>
      <w:bookmarkEnd w:id="950"/>
      <w:r w:rsidR="003A2133" w:rsidRPr="00286FF2">
        <w:rPr>
          <w:rFonts w:hint="cs"/>
          <w:rtl/>
        </w:rPr>
        <w:t xml:space="preserve">ביטחוניים מיוצגים. היהירות, הבוז, האמירות הקשות בתוך האולם. כשיש לך סנגור, האמירות האלה נחתכות, כי אתה בתור שופט, כשאדם מיוצג, </w:t>
      </w:r>
      <w:bookmarkStart w:id="951" w:name="_ETM_Q1_2540477"/>
      <w:bookmarkEnd w:id="951"/>
      <w:r w:rsidR="003A2133" w:rsidRPr="00286FF2">
        <w:rPr>
          <w:rFonts w:hint="cs"/>
          <w:rtl/>
        </w:rPr>
        <w:t xml:space="preserve">אתה לא מדבר </w:t>
      </w:r>
      <w:proofErr w:type="spellStart"/>
      <w:r w:rsidR="003A2133" w:rsidRPr="00286FF2">
        <w:rPr>
          <w:rFonts w:hint="cs"/>
          <w:rtl/>
        </w:rPr>
        <w:t>איתו</w:t>
      </w:r>
      <w:proofErr w:type="spellEnd"/>
      <w:r w:rsidR="003A2133" w:rsidRPr="00286FF2">
        <w:rPr>
          <w:rFonts w:hint="cs"/>
          <w:rtl/>
        </w:rPr>
        <w:t>, אלא מדבר עם הסנגור על פי</w:t>
      </w:r>
      <w:bookmarkStart w:id="952" w:name="_ETM_Q1_2544593"/>
      <w:bookmarkEnd w:id="952"/>
      <w:r w:rsidR="003A2133" w:rsidRPr="00286FF2">
        <w:rPr>
          <w:rFonts w:hint="cs"/>
          <w:rtl/>
        </w:rPr>
        <w:t xml:space="preserve"> הכללים.</w:t>
      </w:r>
    </w:p>
    <w:p w:rsidR="00F90CF3" w:rsidRPr="00286FF2" w:rsidRDefault="00F90CF3" w:rsidP="00F90CF3">
      <w:pPr>
        <w:rPr>
          <w:rtl/>
        </w:rPr>
      </w:pPr>
      <w:bookmarkStart w:id="953" w:name="_ETM_Q1_2481291"/>
      <w:bookmarkStart w:id="954" w:name="_ETM_Q1_2481386"/>
      <w:bookmarkEnd w:id="953"/>
      <w:bookmarkEnd w:id="954"/>
    </w:p>
    <w:p w:rsidR="008C30CE" w:rsidRPr="00286FF2" w:rsidRDefault="008C30CE" w:rsidP="008C30CE">
      <w:pPr>
        <w:pStyle w:val="af6"/>
        <w:keepNext/>
        <w:rPr>
          <w:rtl/>
        </w:rPr>
      </w:pPr>
      <w:bookmarkStart w:id="955" w:name="ET_yor_6157_46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955"/>
    </w:p>
    <w:p w:rsidR="008C30CE" w:rsidRPr="00286FF2" w:rsidRDefault="008C30CE" w:rsidP="008C30CE">
      <w:pPr>
        <w:pStyle w:val="KeepWithNext"/>
        <w:rPr>
          <w:rtl/>
        </w:rPr>
      </w:pPr>
    </w:p>
    <w:p w:rsidR="008C30CE" w:rsidRPr="00286FF2" w:rsidRDefault="003A2133" w:rsidP="008C30CE">
      <w:pPr>
        <w:rPr>
          <w:rtl/>
        </w:rPr>
      </w:pPr>
      <w:bookmarkStart w:id="956" w:name="_ETM_Q1_2547781"/>
      <w:bookmarkEnd w:id="956"/>
      <w:r w:rsidRPr="00286FF2">
        <w:rPr>
          <w:rFonts w:hint="cs"/>
          <w:rtl/>
        </w:rPr>
        <w:t xml:space="preserve">בסופו של דבר זו בחירה של אדם. </w:t>
      </w:r>
      <w:r w:rsidR="008C30CE" w:rsidRPr="00286FF2">
        <w:rPr>
          <w:rFonts w:hint="cs"/>
          <w:rtl/>
        </w:rPr>
        <w:t xml:space="preserve">אם הם רוצים, לא יהיה להם </w:t>
      </w:r>
      <w:bookmarkStart w:id="957" w:name="_ETM_Q1_2553046"/>
      <w:bookmarkEnd w:id="957"/>
      <w:r w:rsidR="008C30CE" w:rsidRPr="00286FF2">
        <w:rPr>
          <w:rFonts w:hint="cs"/>
          <w:rtl/>
        </w:rPr>
        <w:t>סנגור.</w:t>
      </w:r>
    </w:p>
    <w:p w:rsidR="008C30CE" w:rsidRPr="00286FF2" w:rsidRDefault="008C30CE" w:rsidP="008C30CE">
      <w:pPr>
        <w:rPr>
          <w:rtl/>
        </w:rPr>
      </w:pPr>
      <w:bookmarkStart w:id="958" w:name="_ETM_Q1_2554431"/>
      <w:bookmarkStart w:id="959" w:name="_ETM_Q1_2554501"/>
      <w:bookmarkStart w:id="960" w:name="_ETM_Q1_2555566"/>
      <w:bookmarkEnd w:id="958"/>
      <w:bookmarkEnd w:id="959"/>
      <w:bookmarkEnd w:id="960"/>
    </w:p>
    <w:p w:rsidR="008C30CE" w:rsidRPr="00286FF2" w:rsidRDefault="008C30CE" w:rsidP="008C30CE">
      <w:pPr>
        <w:pStyle w:val="a4"/>
        <w:keepNext/>
        <w:rPr>
          <w:rtl/>
        </w:rPr>
      </w:pPr>
      <w:bookmarkStart w:id="961" w:name="ET_speaker_6345_47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טלי גוטליב (הליכוד):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961"/>
    </w:p>
    <w:p w:rsidR="008C30CE" w:rsidRPr="00286FF2" w:rsidRDefault="008C30CE" w:rsidP="008C30CE">
      <w:pPr>
        <w:pStyle w:val="KeepWithNext"/>
        <w:rPr>
          <w:rtl/>
        </w:rPr>
      </w:pPr>
    </w:p>
    <w:p w:rsidR="008C30CE" w:rsidRPr="00286FF2" w:rsidRDefault="003A2133" w:rsidP="008C30CE">
      <w:pPr>
        <w:rPr>
          <w:rtl/>
        </w:rPr>
      </w:pPr>
      <w:bookmarkStart w:id="962" w:name="_ETM_Q1_2555957"/>
      <w:bookmarkStart w:id="963" w:name="_ETM_Q1_2555992"/>
      <w:bookmarkEnd w:id="962"/>
      <w:bookmarkEnd w:id="963"/>
      <w:r w:rsidRPr="00286FF2">
        <w:rPr>
          <w:rFonts w:hint="cs"/>
          <w:rtl/>
        </w:rPr>
        <w:t xml:space="preserve">זה ברור, אבל </w:t>
      </w:r>
      <w:bookmarkStart w:id="964" w:name="_ETM_Q1_2552740"/>
      <w:bookmarkEnd w:id="964"/>
      <w:r w:rsidRPr="00286FF2">
        <w:rPr>
          <w:rFonts w:hint="cs"/>
          <w:rtl/>
        </w:rPr>
        <w:t xml:space="preserve">כשיש סמכות לבית משפט, בית משפט כופה ייצוג, חד-וחלק. </w:t>
      </w:r>
      <w:r w:rsidR="008C30CE" w:rsidRPr="00286FF2">
        <w:rPr>
          <w:rFonts w:hint="cs"/>
          <w:rtl/>
        </w:rPr>
        <w:t>דרך אגב, תחש</w:t>
      </w:r>
      <w:r w:rsidRPr="00286FF2">
        <w:rPr>
          <w:rFonts w:hint="cs"/>
          <w:rtl/>
        </w:rPr>
        <w:t>ו</w:t>
      </w:r>
      <w:r w:rsidR="008C30CE" w:rsidRPr="00286FF2">
        <w:rPr>
          <w:rFonts w:hint="cs"/>
          <w:rtl/>
        </w:rPr>
        <w:t>ב שמחבל צריך לחקור עד</w:t>
      </w:r>
      <w:r w:rsidRPr="00286FF2">
        <w:rPr>
          <w:rFonts w:hint="cs"/>
          <w:rtl/>
        </w:rPr>
        <w:t xml:space="preserve">, </w:t>
      </w:r>
      <w:bookmarkStart w:id="965" w:name="_ETM_Q1_2560120"/>
      <w:bookmarkEnd w:id="965"/>
      <w:r w:rsidRPr="00286FF2">
        <w:rPr>
          <w:rFonts w:hint="cs"/>
          <w:rtl/>
        </w:rPr>
        <w:t xml:space="preserve">צריך לחקור נפגע. אני רוצה שהוא יחקור נפגע? </w:t>
      </w:r>
    </w:p>
    <w:p w:rsidR="008C30CE" w:rsidRPr="00286FF2" w:rsidRDefault="008C30CE" w:rsidP="008C30CE">
      <w:pPr>
        <w:rPr>
          <w:rtl/>
        </w:rPr>
      </w:pPr>
      <w:bookmarkStart w:id="966" w:name="_ETM_Q1_2564909"/>
      <w:bookmarkStart w:id="967" w:name="_ETM_Q1_2564969"/>
      <w:bookmarkEnd w:id="966"/>
      <w:bookmarkEnd w:id="967"/>
    </w:p>
    <w:p w:rsidR="008C30CE" w:rsidRPr="00286FF2" w:rsidRDefault="008C30CE" w:rsidP="008C30CE">
      <w:pPr>
        <w:pStyle w:val="af6"/>
        <w:keepNext/>
        <w:rPr>
          <w:rtl/>
        </w:rPr>
      </w:pPr>
      <w:bookmarkStart w:id="968" w:name="ET_yor_6157_48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968"/>
    </w:p>
    <w:p w:rsidR="008C30CE" w:rsidRPr="00286FF2" w:rsidRDefault="008C30CE" w:rsidP="008C30CE">
      <w:pPr>
        <w:pStyle w:val="KeepWithNext"/>
        <w:rPr>
          <w:rtl/>
        </w:rPr>
      </w:pPr>
    </w:p>
    <w:p w:rsidR="008C30CE" w:rsidRPr="00286FF2" w:rsidRDefault="003A2133" w:rsidP="008C30CE">
      <w:pPr>
        <w:rPr>
          <w:rtl/>
        </w:rPr>
      </w:pPr>
      <w:bookmarkStart w:id="969" w:name="_ETM_Q1_2566968"/>
      <w:bookmarkEnd w:id="969"/>
      <w:r w:rsidRPr="00286FF2">
        <w:rPr>
          <w:rFonts w:hint="cs"/>
          <w:rtl/>
        </w:rPr>
        <w:t xml:space="preserve">זה ברור. </w:t>
      </w:r>
      <w:bookmarkStart w:id="970" w:name="_ETM_Q1_2564431"/>
      <w:bookmarkEnd w:id="970"/>
      <w:r w:rsidR="008C30CE" w:rsidRPr="00286FF2">
        <w:rPr>
          <w:rFonts w:hint="cs"/>
          <w:rtl/>
        </w:rPr>
        <w:t xml:space="preserve">לא היית </w:t>
      </w:r>
      <w:bookmarkStart w:id="971" w:name="_ETM_Q1_2569233"/>
      <w:bookmarkEnd w:id="971"/>
      <w:r w:rsidR="008C30CE" w:rsidRPr="00286FF2">
        <w:rPr>
          <w:rFonts w:hint="cs"/>
          <w:rtl/>
        </w:rPr>
        <w:t>כשאמרנו</w:t>
      </w:r>
      <w:r w:rsidRPr="00286FF2">
        <w:rPr>
          <w:rFonts w:hint="cs"/>
          <w:rtl/>
        </w:rPr>
        <w:t xml:space="preserve"> שיש פה כמה אלמנטים: יש פה אלמנט אחד, האם</w:t>
      </w:r>
      <w:bookmarkStart w:id="972" w:name="_ETM_Q1_2570539"/>
      <w:bookmarkEnd w:id="972"/>
      <w:r w:rsidRPr="00286FF2">
        <w:rPr>
          <w:rFonts w:hint="cs"/>
          <w:rtl/>
        </w:rPr>
        <w:t xml:space="preserve"> הסנגוריה עושה את זה; יש פה אלמנט שני, האם הוא </w:t>
      </w:r>
      <w:bookmarkStart w:id="973" w:name="_ETM_Q1_2572742"/>
      <w:bookmarkEnd w:id="973"/>
      <w:r w:rsidRPr="00286FF2">
        <w:rPr>
          <w:rFonts w:hint="cs"/>
          <w:rtl/>
        </w:rPr>
        <w:t xml:space="preserve">זכאי לייצוג על חשבון המדינה; יש פה אלמנט שלישי, בהנחה שבית משפט רוצה למנות לו ייצוג משיקולי בית המשפט, שחלק </w:t>
      </w:r>
      <w:bookmarkStart w:id="974" w:name="_ETM_Q1_2580392"/>
      <w:bookmarkEnd w:id="974"/>
      <w:r w:rsidRPr="00286FF2">
        <w:rPr>
          <w:rFonts w:hint="cs"/>
          <w:rtl/>
        </w:rPr>
        <w:t xml:space="preserve">מהשיקולים האלה את הצגת עכשיו, השאלה מאיפה יבוא המימון, ואני </w:t>
      </w:r>
      <w:bookmarkStart w:id="975" w:name="_ETM_Q1_2583372"/>
      <w:bookmarkEnd w:id="975"/>
      <w:r w:rsidRPr="00286FF2">
        <w:rPr>
          <w:rFonts w:hint="cs"/>
          <w:rtl/>
        </w:rPr>
        <w:t>אמרתי שאני רוצה להציע שהמימון יבוא מכספי הרשות הפלסטינית.</w:t>
      </w:r>
    </w:p>
    <w:p w:rsidR="003A2133" w:rsidRPr="00286FF2" w:rsidRDefault="003A2133" w:rsidP="008C30CE">
      <w:pPr>
        <w:rPr>
          <w:rtl/>
        </w:rPr>
      </w:pPr>
      <w:bookmarkStart w:id="976" w:name="_ETM_Q1_2587281"/>
      <w:bookmarkStart w:id="977" w:name="_ETM_Q1_2587355"/>
      <w:bookmarkStart w:id="978" w:name="_ETM_Q1_2586510"/>
      <w:bookmarkEnd w:id="976"/>
      <w:bookmarkEnd w:id="977"/>
      <w:bookmarkEnd w:id="978"/>
    </w:p>
    <w:p w:rsidR="003A2133" w:rsidRPr="00286FF2" w:rsidRDefault="003A2133" w:rsidP="003A2133">
      <w:pPr>
        <w:pStyle w:val="a4"/>
        <w:keepNext/>
        <w:rPr>
          <w:rtl/>
        </w:rPr>
      </w:pPr>
      <w:bookmarkStart w:id="979" w:name="ET_speaker_6345_170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טלי גוטליב (הליכוד):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979"/>
    </w:p>
    <w:p w:rsidR="003A2133" w:rsidRPr="00286FF2" w:rsidRDefault="003A2133" w:rsidP="003A2133">
      <w:pPr>
        <w:pStyle w:val="KeepWithNext"/>
        <w:rPr>
          <w:rtl/>
        </w:rPr>
      </w:pPr>
    </w:p>
    <w:p w:rsidR="008D6B5D" w:rsidRPr="00286FF2" w:rsidRDefault="003A2133" w:rsidP="003A2133">
      <w:pPr>
        <w:rPr>
          <w:rtl/>
        </w:rPr>
      </w:pPr>
      <w:r w:rsidRPr="00286FF2">
        <w:rPr>
          <w:rFonts w:hint="cs"/>
          <w:rtl/>
        </w:rPr>
        <w:t xml:space="preserve">בקיזוז. זה בדיוק מה שרציתי להגיד. יכול להיות שהתעריפים ישתנו, אבל </w:t>
      </w:r>
      <w:bookmarkStart w:id="980" w:name="_ETM_Q1_2592415"/>
      <w:bookmarkEnd w:id="980"/>
      <w:r w:rsidRPr="00286FF2">
        <w:rPr>
          <w:rFonts w:hint="cs"/>
          <w:rtl/>
        </w:rPr>
        <w:t xml:space="preserve">אנחנו יודעים לקזז את כספי הרשות. אני </w:t>
      </w:r>
      <w:bookmarkStart w:id="981" w:name="_ETM_Q1_2587105"/>
      <w:bookmarkStart w:id="982" w:name="_ETM_Q1_2587155"/>
      <w:bookmarkStart w:id="983" w:name="_ETM_Q1_2589176"/>
      <w:bookmarkStart w:id="984" w:name="_ETM_Q1_2589197"/>
      <w:bookmarkStart w:id="985" w:name="_ETM_Q1_2594334"/>
      <w:bookmarkStart w:id="986" w:name="_ETM_Q1_2594394"/>
      <w:bookmarkEnd w:id="981"/>
      <w:bookmarkEnd w:id="982"/>
      <w:bookmarkEnd w:id="983"/>
      <w:bookmarkEnd w:id="984"/>
      <w:bookmarkEnd w:id="985"/>
      <w:bookmarkEnd w:id="986"/>
      <w:r w:rsidR="008D6B5D" w:rsidRPr="00286FF2">
        <w:rPr>
          <w:rFonts w:hint="cs"/>
          <w:rtl/>
        </w:rPr>
        <w:t>מזכירה</w:t>
      </w:r>
      <w:r w:rsidR="001904DD" w:rsidRPr="00286FF2">
        <w:rPr>
          <w:rFonts w:hint="cs"/>
          <w:rtl/>
        </w:rPr>
        <w:t>,</w:t>
      </w:r>
      <w:r w:rsidR="008D6B5D" w:rsidRPr="00286FF2">
        <w:rPr>
          <w:rFonts w:hint="cs"/>
          <w:rtl/>
        </w:rPr>
        <w:t xml:space="preserve"> </w:t>
      </w:r>
      <w:r w:rsidRPr="00286FF2">
        <w:rPr>
          <w:rFonts w:hint="cs"/>
          <w:rtl/>
        </w:rPr>
        <w:t xml:space="preserve">כמובן </w:t>
      </w:r>
      <w:r w:rsidR="008D6B5D" w:rsidRPr="00286FF2">
        <w:rPr>
          <w:rFonts w:hint="cs"/>
          <w:rtl/>
        </w:rPr>
        <w:t>רק שיהיה ברור</w:t>
      </w:r>
      <w:r w:rsidR="001904DD" w:rsidRPr="00286FF2">
        <w:rPr>
          <w:rFonts w:hint="cs"/>
          <w:rtl/>
        </w:rPr>
        <w:t>,</w:t>
      </w:r>
      <w:r w:rsidRPr="00286FF2">
        <w:rPr>
          <w:rFonts w:hint="cs"/>
          <w:rtl/>
        </w:rPr>
        <w:t xml:space="preserve"> </w:t>
      </w:r>
      <w:bookmarkStart w:id="987" w:name="_ETM_Q1_2595857"/>
      <w:bookmarkEnd w:id="987"/>
      <w:r w:rsidRPr="00286FF2">
        <w:rPr>
          <w:rFonts w:hint="cs"/>
          <w:rtl/>
        </w:rPr>
        <w:t xml:space="preserve">שאנחנו מדברים על כספי רשות זה הכספים מכוח הסכם פריז, </w:t>
      </w:r>
      <w:bookmarkStart w:id="988" w:name="_ETM_Q1_2601879"/>
      <w:bookmarkEnd w:id="988"/>
      <w:r w:rsidRPr="00286FF2">
        <w:rPr>
          <w:rFonts w:hint="cs"/>
          <w:rtl/>
        </w:rPr>
        <w:t>שאנחנו ויתרנו על המכס שהמדינה הייתה צריכה לקבל מהנמלים על</w:t>
      </w:r>
      <w:bookmarkStart w:id="989" w:name="_ETM_Q1_2605137"/>
      <w:bookmarkEnd w:id="989"/>
      <w:r w:rsidRPr="00286FF2">
        <w:rPr>
          <w:rFonts w:hint="cs"/>
          <w:rtl/>
        </w:rPr>
        <w:t xml:space="preserve"> כל כניסת סחורה לרשות הפלסטינית, והפכנו להיות גם </w:t>
      </w:r>
      <w:proofErr w:type="spellStart"/>
      <w:r w:rsidRPr="00286FF2">
        <w:rPr>
          <w:rFonts w:hint="cs"/>
          <w:rtl/>
        </w:rPr>
        <w:t>מכניסי</w:t>
      </w:r>
      <w:proofErr w:type="spellEnd"/>
      <w:r w:rsidRPr="00286FF2">
        <w:rPr>
          <w:rFonts w:hint="cs"/>
          <w:rtl/>
        </w:rPr>
        <w:t xml:space="preserve"> הסחורה </w:t>
      </w:r>
      <w:bookmarkStart w:id="990" w:name="_ETM_Q1_2609651"/>
      <w:bookmarkEnd w:id="990"/>
      <w:r w:rsidRPr="00286FF2">
        <w:rPr>
          <w:rFonts w:hint="cs"/>
          <w:rtl/>
        </w:rPr>
        <w:t>לנמל וגם מוותרים על המיסוי לטובת הרשות הפלסטינית.</w:t>
      </w:r>
    </w:p>
    <w:p w:rsidR="008D6B5D" w:rsidRPr="00286FF2" w:rsidRDefault="008D6B5D" w:rsidP="008D6B5D">
      <w:pPr>
        <w:rPr>
          <w:rtl/>
        </w:rPr>
      </w:pPr>
      <w:bookmarkStart w:id="991" w:name="_ETM_Q1_2600945"/>
      <w:bookmarkStart w:id="992" w:name="_ETM_Q1_2601000"/>
      <w:bookmarkEnd w:id="991"/>
      <w:bookmarkEnd w:id="992"/>
    </w:p>
    <w:p w:rsidR="0003734E" w:rsidRPr="00286FF2" w:rsidRDefault="0003734E" w:rsidP="0003734E">
      <w:pPr>
        <w:pStyle w:val="af6"/>
        <w:keepNext/>
        <w:rPr>
          <w:rtl/>
        </w:rPr>
      </w:pPr>
      <w:bookmarkStart w:id="993" w:name="ET_yor_6157_50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993"/>
    </w:p>
    <w:p w:rsidR="0003734E" w:rsidRPr="00286FF2" w:rsidRDefault="0003734E" w:rsidP="0003734E">
      <w:pPr>
        <w:pStyle w:val="KeepWithNext"/>
        <w:rPr>
          <w:rtl/>
        </w:rPr>
      </w:pPr>
    </w:p>
    <w:p w:rsidR="0003734E" w:rsidRPr="00286FF2" w:rsidRDefault="003A2133" w:rsidP="0003734E">
      <w:pPr>
        <w:rPr>
          <w:rtl/>
        </w:rPr>
      </w:pPr>
      <w:bookmarkStart w:id="994" w:name="_ETM_Q1_2616979"/>
      <w:bookmarkStart w:id="995" w:name="_ETM_Q1_2619174"/>
      <w:bookmarkEnd w:id="994"/>
      <w:bookmarkEnd w:id="995"/>
      <w:r w:rsidRPr="00286FF2">
        <w:rPr>
          <w:rFonts w:hint="cs"/>
          <w:rtl/>
        </w:rPr>
        <w:t xml:space="preserve">אנחנו לא צריכים </w:t>
      </w:r>
      <w:bookmarkStart w:id="996" w:name="_ETM_Q1_2612475"/>
      <w:bookmarkEnd w:id="996"/>
      <w:r w:rsidRPr="00286FF2">
        <w:rPr>
          <w:rFonts w:hint="cs"/>
          <w:rtl/>
        </w:rPr>
        <w:t>להסביר את הרקע של הסבר פריז לדיון.</w:t>
      </w:r>
    </w:p>
    <w:p w:rsidR="003A2133" w:rsidRPr="00286FF2" w:rsidRDefault="003A2133" w:rsidP="0003734E">
      <w:pPr>
        <w:rPr>
          <w:rtl/>
        </w:rPr>
      </w:pPr>
      <w:bookmarkStart w:id="997" w:name="_ETM_Q1_2613949"/>
      <w:bookmarkStart w:id="998" w:name="_ETM_Q1_2613996"/>
      <w:bookmarkEnd w:id="997"/>
      <w:bookmarkEnd w:id="998"/>
    </w:p>
    <w:p w:rsidR="0003734E" w:rsidRPr="00286FF2" w:rsidRDefault="0003734E" w:rsidP="0003734E">
      <w:pPr>
        <w:pStyle w:val="a4"/>
        <w:keepNext/>
        <w:rPr>
          <w:rtl/>
        </w:rPr>
      </w:pPr>
      <w:bookmarkStart w:id="999" w:name="ET_speaker_6345_51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טלי גוטליב (הליכוד):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999"/>
    </w:p>
    <w:p w:rsidR="0003734E" w:rsidRPr="00286FF2" w:rsidRDefault="0003734E" w:rsidP="0003734E">
      <w:pPr>
        <w:pStyle w:val="KeepWithNext"/>
        <w:rPr>
          <w:rtl/>
        </w:rPr>
      </w:pPr>
    </w:p>
    <w:p w:rsidR="0003734E" w:rsidRPr="00286FF2" w:rsidRDefault="003A2133" w:rsidP="0003734E">
      <w:pPr>
        <w:rPr>
          <w:rtl/>
        </w:rPr>
      </w:pPr>
      <w:bookmarkStart w:id="1000" w:name="_ETM_Q1_2619603"/>
      <w:bookmarkStart w:id="1001" w:name="_ETM_Q1_2619648"/>
      <w:bookmarkEnd w:id="1000"/>
      <w:bookmarkEnd w:id="1001"/>
      <w:r w:rsidRPr="00286FF2">
        <w:rPr>
          <w:rFonts w:hint="cs"/>
          <w:rtl/>
        </w:rPr>
        <w:t>מהכספים האלה אפשר.</w:t>
      </w:r>
      <w:bookmarkStart w:id="1002" w:name="_ETM_Q1_2616852"/>
      <w:bookmarkEnd w:id="1002"/>
      <w:r w:rsidRPr="00286FF2">
        <w:rPr>
          <w:rFonts w:hint="cs"/>
          <w:rtl/>
        </w:rPr>
        <w:t xml:space="preserve"> רעיון מעולה, אדוני היו"ר, במפתיע, </w:t>
      </w:r>
      <w:r w:rsidR="0003734E" w:rsidRPr="00286FF2">
        <w:rPr>
          <w:rFonts w:hint="cs"/>
          <w:rtl/>
        </w:rPr>
        <w:t>בהקשר של הקיזוז.</w:t>
      </w:r>
    </w:p>
    <w:p w:rsidR="0003734E" w:rsidRPr="00286FF2" w:rsidRDefault="0003734E" w:rsidP="0003734E">
      <w:pPr>
        <w:rPr>
          <w:rtl/>
        </w:rPr>
      </w:pPr>
      <w:bookmarkStart w:id="1003" w:name="_ETM_Q1_2624314"/>
      <w:bookmarkStart w:id="1004" w:name="_ETM_Q1_2624369"/>
      <w:bookmarkStart w:id="1005" w:name="_ETM_Q1_2629650"/>
      <w:bookmarkEnd w:id="1003"/>
      <w:bookmarkEnd w:id="1004"/>
      <w:bookmarkEnd w:id="1005"/>
    </w:p>
    <w:p w:rsidR="003A2133" w:rsidRPr="00286FF2" w:rsidRDefault="003A2133" w:rsidP="003A2133">
      <w:pPr>
        <w:pStyle w:val="af6"/>
        <w:keepNext/>
        <w:rPr>
          <w:rtl/>
        </w:rPr>
      </w:pPr>
      <w:bookmarkStart w:id="1006" w:name="ET_yor_6157_171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1006"/>
    </w:p>
    <w:p w:rsidR="003A2133" w:rsidRPr="00286FF2" w:rsidRDefault="003A2133" w:rsidP="003A2133">
      <w:pPr>
        <w:pStyle w:val="KeepWithNext"/>
        <w:rPr>
          <w:rtl/>
        </w:rPr>
      </w:pPr>
    </w:p>
    <w:p w:rsidR="003A2133" w:rsidRPr="00286FF2" w:rsidRDefault="003A2133" w:rsidP="003A2133">
      <w:pPr>
        <w:rPr>
          <w:rtl/>
        </w:rPr>
      </w:pPr>
      <w:r w:rsidRPr="00286FF2">
        <w:rPr>
          <w:rFonts w:hint="cs"/>
          <w:rtl/>
        </w:rPr>
        <w:t>אתמול הפתעתי את קריב שיש</w:t>
      </w:r>
      <w:bookmarkStart w:id="1007" w:name="_ETM_Q1_2622570"/>
      <w:bookmarkEnd w:id="1007"/>
      <w:r w:rsidRPr="00286FF2">
        <w:rPr>
          <w:rFonts w:hint="cs"/>
          <w:rtl/>
        </w:rPr>
        <w:t xml:space="preserve"> לי רעיונות מעולים.</w:t>
      </w:r>
    </w:p>
    <w:p w:rsidR="003A2133" w:rsidRPr="00286FF2" w:rsidRDefault="003A2133" w:rsidP="003A2133">
      <w:pPr>
        <w:rPr>
          <w:rtl/>
        </w:rPr>
      </w:pPr>
      <w:bookmarkStart w:id="1008" w:name="_ETM_Q1_2623477"/>
      <w:bookmarkStart w:id="1009" w:name="_ETM_Q1_2623535"/>
      <w:bookmarkEnd w:id="1008"/>
      <w:bookmarkEnd w:id="1009"/>
    </w:p>
    <w:p w:rsidR="003A2133" w:rsidRPr="00286FF2" w:rsidRDefault="003A2133" w:rsidP="003A2133">
      <w:pPr>
        <w:pStyle w:val="a4"/>
        <w:keepNext/>
        <w:rPr>
          <w:rtl/>
        </w:rPr>
      </w:pPr>
      <w:bookmarkStart w:id="1010" w:name="ET_speaker_6345_172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טלי גוטליב (הליכוד):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010"/>
    </w:p>
    <w:p w:rsidR="003A2133" w:rsidRPr="00286FF2" w:rsidRDefault="003A2133" w:rsidP="003A2133">
      <w:pPr>
        <w:pStyle w:val="KeepWithNext"/>
        <w:rPr>
          <w:rtl/>
        </w:rPr>
      </w:pPr>
    </w:p>
    <w:p w:rsidR="003A2133" w:rsidRPr="00286FF2" w:rsidRDefault="003A2133" w:rsidP="003A2133">
      <w:pPr>
        <w:rPr>
          <w:rtl/>
        </w:rPr>
      </w:pPr>
      <w:bookmarkStart w:id="1011" w:name="_ETM_Q1_2625607"/>
      <w:bookmarkStart w:id="1012" w:name="_ETM_Q1_2625658"/>
      <w:bookmarkEnd w:id="1011"/>
      <w:bookmarkEnd w:id="1012"/>
      <w:r w:rsidRPr="00286FF2">
        <w:rPr>
          <w:rFonts w:hint="cs"/>
          <w:rtl/>
        </w:rPr>
        <w:t>לא אמרתי רעיונות, אמרתי רעיון מאוד ספציפי.</w:t>
      </w:r>
    </w:p>
    <w:p w:rsidR="003A2133" w:rsidRPr="00286FF2" w:rsidRDefault="003A2133" w:rsidP="003A2133">
      <w:pPr>
        <w:rPr>
          <w:rtl/>
        </w:rPr>
      </w:pPr>
      <w:bookmarkStart w:id="1013" w:name="_ETM_Q1_2628391"/>
      <w:bookmarkStart w:id="1014" w:name="_ETM_Q1_2628436"/>
      <w:bookmarkEnd w:id="1013"/>
      <w:bookmarkEnd w:id="1014"/>
    </w:p>
    <w:p w:rsidR="0003734E" w:rsidRPr="00286FF2" w:rsidRDefault="0003734E" w:rsidP="0003734E">
      <w:pPr>
        <w:pStyle w:val="a4"/>
        <w:keepNext/>
        <w:rPr>
          <w:rtl/>
        </w:rPr>
      </w:pPr>
      <w:bookmarkStart w:id="1015" w:name="ET_speaker_6156_52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גלעד קריב (העבודה):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015"/>
    </w:p>
    <w:p w:rsidR="0003734E" w:rsidRPr="00286FF2" w:rsidRDefault="0003734E" w:rsidP="0003734E">
      <w:pPr>
        <w:pStyle w:val="KeepWithNext"/>
        <w:rPr>
          <w:rtl/>
        </w:rPr>
      </w:pPr>
    </w:p>
    <w:p w:rsidR="0003734E" w:rsidRPr="00286FF2" w:rsidRDefault="003A2133" w:rsidP="0003734E">
      <w:pPr>
        <w:rPr>
          <w:rtl/>
        </w:rPr>
      </w:pPr>
      <w:bookmarkStart w:id="1016" w:name="_ETM_Q1_2630092"/>
      <w:bookmarkStart w:id="1017" w:name="_ETM_Q1_2630132"/>
      <w:bookmarkEnd w:id="1016"/>
      <w:bookmarkEnd w:id="1017"/>
      <w:r w:rsidRPr="00286FF2">
        <w:rPr>
          <w:rFonts w:hint="cs"/>
          <w:rtl/>
        </w:rPr>
        <w:t xml:space="preserve">דרך אגב </w:t>
      </w:r>
      <w:bookmarkStart w:id="1018" w:name="_ETM_Q1_2629256"/>
      <w:bookmarkEnd w:id="1018"/>
      <w:r w:rsidR="0003734E" w:rsidRPr="00286FF2">
        <w:rPr>
          <w:rFonts w:hint="cs"/>
          <w:rtl/>
        </w:rPr>
        <w:t>לא הפתעת אותי</w:t>
      </w:r>
      <w:r w:rsidRPr="00286FF2">
        <w:rPr>
          <w:rFonts w:hint="cs"/>
          <w:rtl/>
        </w:rPr>
        <w:t>, התפלאתי על התדירות, שכל 20 רעיונות רעים צץ איזה</w:t>
      </w:r>
      <w:bookmarkStart w:id="1019" w:name="_ETM_Q1_2634704"/>
      <w:bookmarkEnd w:id="1019"/>
      <w:r w:rsidRPr="00286FF2">
        <w:rPr>
          <w:rFonts w:hint="cs"/>
          <w:rtl/>
        </w:rPr>
        <w:t xml:space="preserve"> בדל רעיון.</w:t>
      </w:r>
    </w:p>
    <w:p w:rsidR="003A2133" w:rsidRPr="00286FF2" w:rsidRDefault="003A2133" w:rsidP="0003734E">
      <w:pPr>
        <w:rPr>
          <w:rtl/>
        </w:rPr>
      </w:pPr>
      <w:bookmarkStart w:id="1020" w:name="_ETM_Q1_2635298"/>
      <w:bookmarkEnd w:id="1020"/>
    </w:p>
    <w:p w:rsidR="003A2133" w:rsidRPr="00286FF2" w:rsidRDefault="003A2133" w:rsidP="003A2133">
      <w:pPr>
        <w:pStyle w:val="a4"/>
        <w:keepNext/>
        <w:rPr>
          <w:rtl/>
        </w:rPr>
      </w:pPr>
      <w:bookmarkStart w:id="1021" w:name="ET_speaker_6345_173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טלי גוטליב (הליכוד):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021"/>
    </w:p>
    <w:p w:rsidR="003A2133" w:rsidRPr="00286FF2" w:rsidRDefault="003A2133" w:rsidP="003A2133">
      <w:pPr>
        <w:pStyle w:val="KeepWithNext"/>
        <w:rPr>
          <w:rtl/>
        </w:rPr>
      </w:pPr>
    </w:p>
    <w:p w:rsidR="003A2133" w:rsidRPr="00286FF2" w:rsidRDefault="003A2133" w:rsidP="003A2133">
      <w:pPr>
        <w:rPr>
          <w:rtl/>
        </w:rPr>
      </w:pPr>
      <w:bookmarkStart w:id="1022" w:name="_ETM_Q1_2635702"/>
      <w:bookmarkStart w:id="1023" w:name="_ETM_Q1_2635737"/>
      <w:bookmarkEnd w:id="1022"/>
      <w:bookmarkEnd w:id="1023"/>
      <w:r w:rsidRPr="00286FF2">
        <w:rPr>
          <w:rFonts w:hint="cs"/>
          <w:rtl/>
        </w:rPr>
        <w:t>גם אתה אל תגזים.</w:t>
      </w:r>
    </w:p>
    <w:p w:rsidR="003A2133" w:rsidRPr="00286FF2" w:rsidRDefault="003A2133" w:rsidP="003A2133">
      <w:pPr>
        <w:rPr>
          <w:rtl/>
        </w:rPr>
      </w:pPr>
      <w:bookmarkStart w:id="1024" w:name="_ETM_Q1_2633827"/>
      <w:bookmarkStart w:id="1025" w:name="_ETM_Q1_2633874"/>
      <w:bookmarkStart w:id="1026" w:name="_ETM_Q1_2634406"/>
      <w:bookmarkEnd w:id="1024"/>
      <w:bookmarkEnd w:id="1025"/>
      <w:bookmarkEnd w:id="1026"/>
    </w:p>
    <w:p w:rsidR="003A2133" w:rsidRPr="00286FF2" w:rsidRDefault="003A2133" w:rsidP="003A2133">
      <w:pPr>
        <w:pStyle w:val="a4"/>
        <w:keepNext/>
        <w:rPr>
          <w:rtl/>
        </w:rPr>
      </w:pPr>
      <w:bookmarkStart w:id="1027" w:name="ET_speaker_6156_174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גלעד קריב (העבודה):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027"/>
    </w:p>
    <w:p w:rsidR="003A2133" w:rsidRPr="00286FF2" w:rsidRDefault="003A2133" w:rsidP="003A2133">
      <w:pPr>
        <w:pStyle w:val="KeepWithNext"/>
        <w:rPr>
          <w:rtl/>
        </w:rPr>
      </w:pPr>
    </w:p>
    <w:p w:rsidR="0003734E" w:rsidRPr="00286FF2" w:rsidRDefault="003A2133" w:rsidP="003A2133">
      <w:pPr>
        <w:rPr>
          <w:rtl/>
        </w:rPr>
      </w:pPr>
      <w:bookmarkStart w:id="1028" w:name="_ETM_Q1_2634844"/>
      <w:bookmarkStart w:id="1029" w:name="_ETM_Q1_2634876"/>
      <w:bookmarkEnd w:id="1028"/>
      <w:bookmarkEnd w:id="1029"/>
      <w:r w:rsidRPr="00286FF2">
        <w:rPr>
          <w:rFonts w:hint="cs"/>
          <w:rtl/>
        </w:rPr>
        <w:t xml:space="preserve">הצעתי לך להפוך </w:t>
      </w:r>
      <w:bookmarkStart w:id="1030" w:name="_ETM_Q1_2635800"/>
      <w:bookmarkStart w:id="1031" w:name="_ETM_Q1_2635862"/>
      <w:bookmarkStart w:id="1032" w:name="_ETM_Q1_2638214"/>
      <w:bookmarkEnd w:id="1030"/>
      <w:bookmarkEnd w:id="1031"/>
      <w:bookmarkEnd w:id="1032"/>
      <w:r w:rsidR="0003734E" w:rsidRPr="00286FF2">
        <w:rPr>
          <w:rFonts w:hint="cs"/>
          <w:rtl/>
        </w:rPr>
        <w:t>את הפרופורציות.</w:t>
      </w:r>
    </w:p>
    <w:p w:rsidR="0003734E" w:rsidRPr="00286FF2" w:rsidRDefault="0003734E" w:rsidP="0003734E">
      <w:pPr>
        <w:rPr>
          <w:rtl/>
        </w:rPr>
      </w:pPr>
      <w:bookmarkStart w:id="1033" w:name="_ETM_Q1_2642679"/>
      <w:bookmarkStart w:id="1034" w:name="_ETM_Q1_2642744"/>
      <w:bookmarkStart w:id="1035" w:name="_ETM_Q1_2649833"/>
      <w:bookmarkEnd w:id="1033"/>
      <w:bookmarkEnd w:id="1034"/>
      <w:bookmarkEnd w:id="1035"/>
    </w:p>
    <w:p w:rsidR="003A2133" w:rsidRPr="00286FF2" w:rsidRDefault="003A2133" w:rsidP="003A2133">
      <w:pPr>
        <w:pStyle w:val="af6"/>
        <w:keepNext/>
        <w:rPr>
          <w:rtl/>
        </w:rPr>
      </w:pPr>
      <w:bookmarkStart w:id="1036" w:name="ET_yor_6157_175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1036"/>
    </w:p>
    <w:p w:rsidR="003A2133" w:rsidRPr="00286FF2" w:rsidRDefault="003A2133" w:rsidP="003A2133">
      <w:pPr>
        <w:pStyle w:val="KeepWithNext"/>
        <w:rPr>
          <w:rtl/>
        </w:rPr>
      </w:pPr>
    </w:p>
    <w:p w:rsidR="003A2133" w:rsidRPr="00286FF2" w:rsidRDefault="003A2133" w:rsidP="003A2133">
      <w:pPr>
        <w:rPr>
          <w:rtl/>
        </w:rPr>
      </w:pPr>
      <w:bookmarkStart w:id="1037" w:name="_ETM_Q1_2639902"/>
      <w:bookmarkEnd w:id="1037"/>
      <w:r w:rsidRPr="00286FF2">
        <w:rPr>
          <w:rFonts w:hint="cs"/>
          <w:rtl/>
        </w:rPr>
        <w:t xml:space="preserve">חבר הכנסת סעדה, </w:t>
      </w:r>
      <w:bookmarkStart w:id="1038" w:name="_ETM_Q1_2640698"/>
      <w:bookmarkEnd w:id="1038"/>
      <w:r w:rsidRPr="00286FF2">
        <w:rPr>
          <w:rFonts w:hint="cs"/>
          <w:rtl/>
        </w:rPr>
        <w:t>בבקשה.</w:t>
      </w:r>
      <w:bookmarkStart w:id="1039" w:name="_ETM_Q1_2641777"/>
      <w:bookmarkEnd w:id="1039"/>
    </w:p>
    <w:p w:rsidR="003A2133" w:rsidRPr="00286FF2" w:rsidRDefault="003A2133" w:rsidP="003A2133">
      <w:pPr>
        <w:rPr>
          <w:rtl/>
        </w:rPr>
      </w:pPr>
      <w:bookmarkStart w:id="1040" w:name="_ETM_Q1_2641822"/>
      <w:bookmarkEnd w:id="1040"/>
    </w:p>
    <w:p w:rsidR="0003734E" w:rsidRPr="00286FF2" w:rsidRDefault="0003734E" w:rsidP="0003734E">
      <w:pPr>
        <w:pStyle w:val="a4"/>
        <w:keepNext/>
        <w:rPr>
          <w:rtl/>
        </w:rPr>
      </w:pPr>
      <w:bookmarkStart w:id="1041" w:name="ET_speaker_6357_53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משה סעדה (הליכוד):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041"/>
    </w:p>
    <w:p w:rsidR="0003734E" w:rsidRPr="00286FF2" w:rsidRDefault="0003734E" w:rsidP="0003734E">
      <w:pPr>
        <w:pStyle w:val="KeepWithNext"/>
        <w:rPr>
          <w:rtl/>
        </w:rPr>
      </w:pPr>
    </w:p>
    <w:p w:rsidR="0003734E" w:rsidRPr="00286FF2" w:rsidRDefault="0003734E" w:rsidP="0003734E">
      <w:pPr>
        <w:rPr>
          <w:rtl/>
        </w:rPr>
      </w:pPr>
      <w:bookmarkStart w:id="1042" w:name="_ETM_Q1_2650241"/>
      <w:bookmarkStart w:id="1043" w:name="_ETM_Q1_2650286"/>
      <w:bookmarkEnd w:id="1042"/>
      <w:bookmarkEnd w:id="1043"/>
      <w:r w:rsidRPr="00286FF2">
        <w:rPr>
          <w:rFonts w:hint="cs"/>
          <w:rtl/>
        </w:rPr>
        <w:t xml:space="preserve">בוקר טוב, </w:t>
      </w:r>
      <w:r w:rsidR="003A2133" w:rsidRPr="00286FF2">
        <w:rPr>
          <w:rFonts w:hint="cs"/>
          <w:rtl/>
        </w:rPr>
        <w:t xml:space="preserve">במלחמה לכל אחד יש תפקיד. לחיילים יש תפקיד להילחם, </w:t>
      </w:r>
      <w:r w:rsidRPr="00286FF2">
        <w:rPr>
          <w:rFonts w:hint="cs"/>
          <w:rtl/>
        </w:rPr>
        <w:t>אזרחים נמצאים בעורף ומתנדבים</w:t>
      </w:r>
      <w:r w:rsidR="003A2133" w:rsidRPr="00286FF2">
        <w:rPr>
          <w:rFonts w:hint="cs"/>
          <w:rtl/>
        </w:rPr>
        <w:t xml:space="preserve"> </w:t>
      </w:r>
      <w:bookmarkStart w:id="1044" w:name="_ETM_Q1_2657001"/>
      <w:bookmarkEnd w:id="1044"/>
      <w:r w:rsidR="003A2133" w:rsidRPr="00286FF2">
        <w:rPr>
          <w:rFonts w:hint="cs"/>
          <w:rtl/>
        </w:rPr>
        <w:t>ולמערכת הפרקליטות והמשטר</w:t>
      </w:r>
      <w:r w:rsidR="001904DD" w:rsidRPr="00286FF2">
        <w:rPr>
          <w:rFonts w:hint="cs"/>
          <w:rtl/>
        </w:rPr>
        <w:t>ה</w:t>
      </w:r>
      <w:r w:rsidR="003A2133" w:rsidRPr="00286FF2">
        <w:rPr>
          <w:rFonts w:hint="cs"/>
          <w:rtl/>
        </w:rPr>
        <w:t xml:space="preserve"> יש תפקיד לעשות צדק. ובמלחמה הזאת הצדק הוא ערך חשוב ביותר ומשמעותי ביותר. </w:t>
      </w:r>
      <w:r w:rsidR="00A718F3" w:rsidRPr="00286FF2">
        <w:rPr>
          <w:rFonts w:hint="cs"/>
          <w:rtl/>
        </w:rPr>
        <w:t xml:space="preserve">ולעשות צדק כשהציבור </w:t>
      </w:r>
      <w:bookmarkStart w:id="1045" w:name="_ETM_Q1_2668800"/>
      <w:bookmarkEnd w:id="1045"/>
      <w:r w:rsidR="00A718F3" w:rsidRPr="00286FF2">
        <w:rPr>
          <w:rFonts w:hint="cs"/>
          <w:rtl/>
        </w:rPr>
        <w:t xml:space="preserve">מצפה מכם והצדק עצמו מצפה מכם זה להעמיד את האנשים </w:t>
      </w:r>
      <w:bookmarkStart w:id="1046" w:name="_ETM_Q1_2671985"/>
      <w:bookmarkEnd w:id="1046"/>
      <w:r w:rsidR="00A718F3" w:rsidRPr="00286FF2">
        <w:rPr>
          <w:rFonts w:hint="cs"/>
          <w:rtl/>
        </w:rPr>
        <w:t xml:space="preserve">האלה לדין. </w:t>
      </w:r>
      <w:bookmarkStart w:id="1047" w:name="_ETM_Q1_2674194"/>
      <w:bookmarkEnd w:id="1047"/>
      <w:r w:rsidR="00A718F3" w:rsidRPr="00286FF2">
        <w:rPr>
          <w:rFonts w:hint="cs"/>
          <w:rtl/>
        </w:rPr>
        <w:t xml:space="preserve">ובניגוד לחבריי, להגיש פה כתבי אישום. אני חושב </w:t>
      </w:r>
      <w:bookmarkStart w:id="1048" w:name="_ETM_Q1_2676517"/>
      <w:bookmarkEnd w:id="1048"/>
      <w:r w:rsidR="00A718F3" w:rsidRPr="00286FF2">
        <w:rPr>
          <w:rFonts w:hint="cs"/>
          <w:rtl/>
        </w:rPr>
        <w:t xml:space="preserve">שאף אחד מהחברים שלי פה לא הגיש מעולם כתב אישום, </w:t>
      </w:r>
      <w:bookmarkStart w:id="1049" w:name="_ETM_Q1_2680088"/>
      <w:bookmarkEnd w:id="1049"/>
      <w:r w:rsidR="00A718F3" w:rsidRPr="00286FF2">
        <w:rPr>
          <w:rFonts w:hint="cs"/>
          <w:rtl/>
        </w:rPr>
        <w:t xml:space="preserve">בתיאוריה הוא ראה הרבה כתבי אישום, הם לא זכו להגיש. </w:t>
      </w:r>
      <w:bookmarkStart w:id="1050" w:name="_ETM_Q1_2682561"/>
      <w:bookmarkEnd w:id="1050"/>
      <w:r w:rsidR="00A718F3" w:rsidRPr="00286FF2">
        <w:rPr>
          <w:rFonts w:hint="cs"/>
          <w:rtl/>
        </w:rPr>
        <w:t xml:space="preserve">בעיניי זה אחד מכתבי האישום הכי פשוטים שיש. יש לנו את החוק בדבר מניעתו וענישתו של פשע השמדת העם, שכל </w:t>
      </w:r>
      <w:bookmarkStart w:id="1051" w:name="_ETM_Q1_2690426"/>
      <w:bookmarkEnd w:id="1051"/>
      <w:r w:rsidR="00A718F3" w:rsidRPr="00286FF2">
        <w:rPr>
          <w:rFonts w:hint="cs"/>
          <w:rtl/>
        </w:rPr>
        <w:t xml:space="preserve">מי שהגיע, כל מי שחצה את הגבול, והחוק אומר לא </w:t>
      </w:r>
      <w:bookmarkStart w:id="1052" w:name="_ETM_Q1_2693495"/>
      <w:bookmarkEnd w:id="1052"/>
      <w:r w:rsidR="00A718F3" w:rsidRPr="00286FF2">
        <w:rPr>
          <w:rFonts w:hint="cs"/>
          <w:rtl/>
        </w:rPr>
        <w:t>רק מי שחצה את הגבול והיה בפועל במדינת ישראל, אלא</w:t>
      </w:r>
      <w:bookmarkStart w:id="1053" w:name="_ETM_Q1_2696137"/>
      <w:bookmarkEnd w:id="1053"/>
      <w:r w:rsidR="00A718F3" w:rsidRPr="00286FF2">
        <w:rPr>
          <w:rFonts w:hint="cs"/>
          <w:rtl/>
        </w:rPr>
        <w:t xml:space="preserve"> כל מי שהשתייך לארגון חמאס, ואתם יודעים מי השתייך לארגון </w:t>
      </w:r>
      <w:bookmarkStart w:id="1054" w:name="_ETM_Q1_2701752"/>
      <w:bookmarkEnd w:id="1054"/>
      <w:r w:rsidR="00A718F3" w:rsidRPr="00286FF2">
        <w:rPr>
          <w:rFonts w:hint="cs"/>
          <w:rtl/>
        </w:rPr>
        <w:t xml:space="preserve">חמאס, ומי שלא יודע, כמו ספר בוחרים של תנועה </w:t>
      </w:r>
      <w:bookmarkStart w:id="1055" w:name="_ETM_Q1_2706425"/>
      <w:bookmarkEnd w:id="1055"/>
      <w:r w:rsidR="00A718F3" w:rsidRPr="00286FF2">
        <w:rPr>
          <w:rFonts w:hint="cs"/>
          <w:rtl/>
        </w:rPr>
        <w:t>פוליטית, יש ספר בוחרים מי חבר בחמאס. כל מי ששי</w:t>
      </w:r>
      <w:bookmarkStart w:id="1056" w:name="_ETM_Q1_2711311"/>
      <w:bookmarkEnd w:id="1056"/>
      <w:r w:rsidR="00A718F3" w:rsidRPr="00286FF2">
        <w:rPr>
          <w:rFonts w:hint="cs"/>
          <w:rtl/>
        </w:rPr>
        <w:t xml:space="preserve">יך לארגון, על אחת כמה וכמה מי שנכנס לארץ, שותף </w:t>
      </w:r>
      <w:bookmarkStart w:id="1057" w:name="_ETM_Q1_2714381"/>
      <w:bookmarkEnd w:id="1057"/>
      <w:r w:rsidR="00A718F3" w:rsidRPr="00286FF2">
        <w:rPr>
          <w:rFonts w:hint="cs"/>
          <w:rtl/>
        </w:rPr>
        <w:t>לעבירה הזאת של פשע השמדת עם. אז כל מה שזה דורש מכם זה לקחת את השמות, את תעודת הזהות, צריך גם את שם האב, ולהתחיל לכתוב את כתבי האישום.</w:t>
      </w:r>
    </w:p>
    <w:p w:rsidR="00A718F3" w:rsidRPr="00286FF2" w:rsidRDefault="00A718F3" w:rsidP="0003734E">
      <w:pPr>
        <w:rPr>
          <w:rtl/>
        </w:rPr>
      </w:pPr>
      <w:bookmarkStart w:id="1058" w:name="_ETM_Q1_2727618"/>
      <w:bookmarkStart w:id="1059" w:name="_ETM_Q1_2727673"/>
      <w:bookmarkStart w:id="1060" w:name="_ETM_Q1_2727834"/>
      <w:bookmarkEnd w:id="1058"/>
      <w:bookmarkEnd w:id="1059"/>
      <w:bookmarkEnd w:id="1060"/>
    </w:p>
    <w:p w:rsidR="00A718F3" w:rsidRPr="00286FF2" w:rsidRDefault="00A718F3" w:rsidP="0003734E">
      <w:pPr>
        <w:rPr>
          <w:rtl/>
        </w:rPr>
      </w:pPr>
      <w:bookmarkStart w:id="1061" w:name="_ETM_Q1_2727884"/>
      <w:bookmarkEnd w:id="1061"/>
      <w:r w:rsidRPr="00286FF2">
        <w:rPr>
          <w:rFonts w:hint="cs"/>
          <w:rtl/>
        </w:rPr>
        <w:t>קיימנו דיון,</w:t>
      </w:r>
      <w:bookmarkStart w:id="1062" w:name="_ETM_Q1_2725590"/>
      <w:bookmarkEnd w:id="1062"/>
      <w:r w:rsidRPr="00286FF2">
        <w:rPr>
          <w:rFonts w:hint="cs"/>
          <w:rtl/>
        </w:rPr>
        <w:t xml:space="preserve"> אני חושב, אחרי חודש, אם אני לא טועה, והיה ברור לנו שלא בשלה העת, אבל עברו חמישה חודשים.</w:t>
      </w:r>
    </w:p>
    <w:p w:rsidR="00A718F3" w:rsidRPr="00286FF2" w:rsidRDefault="00A718F3" w:rsidP="0003734E">
      <w:pPr>
        <w:rPr>
          <w:rtl/>
        </w:rPr>
      </w:pPr>
      <w:bookmarkStart w:id="1063" w:name="_ETM_Q1_2733790"/>
      <w:bookmarkStart w:id="1064" w:name="_ETM_Q1_2733841"/>
      <w:bookmarkEnd w:id="1063"/>
      <w:bookmarkEnd w:id="1064"/>
    </w:p>
    <w:p w:rsidR="00A718F3" w:rsidRPr="00286FF2" w:rsidRDefault="00A718F3" w:rsidP="00A718F3">
      <w:pPr>
        <w:pStyle w:val="a4"/>
        <w:keepNext/>
        <w:rPr>
          <w:rtl/>
        </w:rPr>
      </w:pPr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טלי גוטליב (הליכוד):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</w:p>
    <w:p w:rsidR="00A718F3" w:rsidRPr="00286FF2" w:rsidRDefault="00A718F3" w:rsidP="00A718F3">
      <w:pPr>
        <w:pStyle w:val="KeepWithNext"/>
        <w:rPr>
          <w:rtl/>
        </w:rPr>
      </w:pPr>
    </w:p>
    <w:p w:rsidR="00A718F3" w:rsidRPr="00286FF2" w:rsidRDefault="00A718F3" w:rsidP="00A718F3">
      <w:pPr>
        <w:rPr>
          <w:rtl/>
        </w:rPr>
      </w:pPr>
      <w:bookmarkStart w:id="1065" w:name="_ETM_Q1_2735621"/>
      <w:bookmarkStart w:id="1066" w:name="_ETM_Q1_2735657"/>
      <w:bookmarkEnd w:id="1065"/>
      <w:bookmarkEnd w:id="1066"/>
      <w:r w:rsidRPr="00286FF2">
        <w:rPr>
          <w:rFonts w:hint="cs"/>
          <w:rtl/>
        </w:rPr>
        <w:t>עדויות.</w:t>
      </w:r>
    </w:p>
    <w:p w:rsidR="00A718F3" w:rsidRPr="00286FF2" w:rsidRDefault="00A718F3" w:rsidP="00A718F3">
      <w:pPr>
        <w:rPr>
          <w:rtl/>
        </w:rPr>
      </w:pPr>
      <w:bookmarkStart w:id="1067" w:name="_ETM_Q1_2735074"/>
      <w:bookmarkStart w:id="1068" w:name="_ETM_Q1_2735142"/>
      <w:bookmarkStart w:id="1069" w:name="_ETM_Q1_2734158"/>
      <w:bookmarkEnd w:id="1067"/>
      <w:bookmarkEnd w:id="1068"/>
      <w:bookmarkEnd w:id="1069"/>
    </w:p>
    <w:p w:rsidR="00A718F3" w:rsidRPr="00286FF2" w:rsidRDefault="00A718F3" w:rsidP="00A718F3">
      <w:pPr>
        <w:pStyle w:val="a4"/>
        <w:keepNext/>
        <w:rPr>
          <w:rtl/>
        </w:rPr>
      </w:pPr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משה סעדה (הליכוד):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</w:p>
    <w:p w:rsidR="00A718F3" w:rsidRPr="00286FF2" w:rsidRDefault="00A718F3" w:rsidP="00A718F3">
      <w:pPr>
        <w:pStyle w:val="KeepWithNext"/>
        <w:rPr>
          <w:rtl/>
        </w:rPr>
      </w:pPr>
    </w:p>
    <w:p w:rsidR="00A718F3" w:rsidRPr="00286FF2" w:rsidRDefault="00A718F3" w:rsidP="00A718F3">
      <w:pPr>
        <w:rPr>
          <w:rtl/>
        </w:rPr>
      </w:pPr>
      <w:bookmarkStart w:id="1070" w:name="_ETM_Q1_2734531"/>
      <w:bookmarkStart w:id="1071" w:name="_ETM_Q1_2734559"/>
      <w:bookmarkEnd w:id="1070"/>
      <w:bookmarkEnd w:id="1071"/>
      <w:r w:rsidRPr="00286FF2">
        <w:rPr>
          <w:rFonts w:hint="cs"/>
          <w:rtl/>
        </w:rPr>
        <w:t xml:space="preserve">אספו עדויות. </w:t>
      </w:r>
      <w:bookmarkStart w:id="1072" w:name="_ETM_Q1_2737271"/>
      <w:bookmarkEnd w:id="1072"/>
      <w:r w:rsidRPr="00286FF2">
        <w:rPr>
          <w:rFonts w:hint="cs"/>
          <w:rtl/>
        </w:rPr>
        <w:t xml:space="preserve">אם זה היה תיק רגיל באירוע רגיל, כבר מזמן </w:t>
      </w:r>
      <w:bookmarkStart w:id="1073" w:name="_ETM_Q1_2742299"/>
      <w:bookmarkEnd w:id="1073"/>
      <w:r w:rsidRPr="00286FF2">
        <w:rPr>
          <w:rFonts w:hint="cs"/>
          <w:rtl/>
        </w:rPr>
        <w:t>היה מוגש פה כתב אישום. ולכן אני אומר שיש ערך בצדק</w:t>
      </w:r>
      <w:r w:rsidR="00966009" w:rsidRPr="00286FF2">
        <w:rPr>
          <w:rFonts w:hint="cs"/>
          <w:rtl/>
        </w:rPr>
        <w:t>. מהלוחמים מצופה לסכן את החיים - - -</w:t>
      </w:r>
    </w:p>
    <w:p w:rsidR="00966009" w:rsidRPr="00286FF2" w:rsidRDefault="00966009" w:rsidP="00A718F3">
      <w:pPr>
        <w:rPr>
          <w:rtl/>
        </w:rPr>
      </w:pPr>
      <w:bookmarkStart w:id="1074" w:name="_ETM_Q1_2747923"/>
      <w:bookmarkStart w:id="1075" w:name="_ETM_Q1_2747965"/>
      <w:bookmarkEnd w:id="1074"/>
      <w:bookmarkEnd w:id="1075"/>
    </w:p>
    <w:p w:rsidR="00966009" w:rsidRPr="00286FF2" w:rsidRDefault="00966009" w:rsidP="00966009">
      <w:pPr>
        <w:pStyle w:val="a4"/>
        <w:keepNext/>
        <w:rPr>
          <w:rtl/>
        </w:rPr>
      </w:pPr>
      <w:bookmarkStart w:id="1076" w:name="ET_speaker_6345_176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טלי גוטליב (הליכוד):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076"/>
    </w:p>
    <w:p w:rsidR="00966009" w:rsidRPr="00286FF2" w:rsidRDefault="00966009" w:rsidP="00966009">
      <w:pPr>
        <w:pStyle w:val="KeepWithNext"/>
        <w:rPr>
          <w:rtl/>
        </w:rPr>
      </w:pPr>
    </w:p>
    <w:p w:rsidR="00966009" w:rsidRPr="00286FF2" w:rsidRDefault="00966009" w:rsidP="00966009">
      <w:pPr>
        <w:rPr>
          <w:rtl/>
        </w:rPr>
      </w:pPr>
      <w:bookmarkStart w:id="1077" w:name="_ETM_Q1_2749746"/>
      <w:bookmarkStart w:id="1078" w:name="_ETM_Q1_2749768"/>
      <w:bookmarkEnd w:id="1077"/>
      <w:bookmarkEnd w:id="1078"/>
      <w:r w:rsidRPr="00286FF2">
        <w:rPr>
          <w:rFonts w:hint="cs"/>
          <w:rtl/>
        </w:rPr>
        <w:t xml:space="preserve">מראית פני </w:t>
      </w:r>
      <w:bookmarkStart w:id="1079" w:name="_ETM_Q1_2746983"/>
      <w:bookmarkEnd w:id="1079"/>
      <w:r w:rsidRPr="00286FF2">
        <w:rPr>
          <w:rFonts w:hint="cs"/>
          <w:rtl/>
        </w:rPr>
        <w:t>הצדק בהקשר הזה.</w:t>
      </w:r>
      <w:bookmarkStart w:id="1080" w:name="_ETM_Q1_2746760"/>
      <w:bookmarkEnd w:id="1080"/>
    </w:p>
    <w:p w:rsidR="00966009" w:rsidRPr="00286FF2" w:rsidRDefault="00966009" w:rsidP="00966009">
      <w:pPr>
        <w:rPr>
          <w:rtl/>
        </w:rPr>
      </w:pPr>
      <w:bookmarkStart w:id="1081" w:name="_ETM_Q1_2746807"/>
      <w:bookmarkStart w:id="1082" w:name="_ETM_Q1_2747753"/>
      <w:bookmarkEnd w:id="1081"/>
      <w:bookmarkEnd w:id="1082"/>
    </w:p>
    <w:p w:rsidR="00966009" w:rsidRPr="00286FF2" w:rsidRDefault="00966009" w:rsidP="00966009">
      <w:pPr>
        <w:pStyle w:val="a4"/>
        <w:keepNext/>
        <w:rPr>
          <w:rtl/>
        </w:rPr>
      </w:pPr>
      <w:bookmarkStart w:id="1083" w:name="ET_speaker_6357_177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משה סעדה (הליכוד):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083"/>
    </w:p>
    <w:p w:rsidR="00966009" w:rsidRPr="00286FF2" w:rsidRDefault="00966009" w:rsidP="00966009">
      <w:pPr>
        <w:pStyle w:val="KeepWithNext"/>
        <w:rPr>
          <w:rtl/>
        </w:rPr>
      </w:pPr>
    </w:p>
    <w:p w:rsidR="00966009" w:rsidRPr="00286FF2" w:rsidRDefault="00966009" w:rsidP="00966009">
      <w:pPr>
        <w:rPr>
          <w:rtl/>
        </w:rPr>
      </w:pPr>
      <w:bookmarkStart w:id="1084" w:name="_ETM_Q1_2748262"/>
      <w:bookmarkStart w:id="1085" w:name="_ETM_Q1_2748312"/>
      <w:bookmarkEnd w:id="1084"/>
      <w:bookmarkEnd w:id="1085"/>
      <w:r w:rsidRPr="00286FF2">
        <w:rPr>
          <w:rFonts w:hint="cs"/>
          <w:rtl/>
        </w:rPr>
        <w:t xml:space="preserve">זה לא מראית פני הצדק, זה הצדק </w:t>
      </w:r>
      <w:bookmarkStart w:id="1086" w:name="_ETM_Q1_2751875"/>
      <w:bookmarkEnd w:id="1086"/>
      <w:r w:rsidRPr="00286FF2">
        <w:rPr>
          <w:rFonts w:hint="cs"/>
          <w:rtl/>
        </w:rPr>
        <w:t xml:space="preserve">עצמו. מהלוחמים מצופה להילחם, מכם, אנשי הפרקליטות, חלק מהלחימה </w:t>
      </w:r>
      <w:bookmarkStart w:id="1087" w:name="_ETM_Q1_2757087"/>
      <w:bookmarkEnd w:id="1087"/>
      <w:r w:rsidRPr="00286FF2">
        <w:rPr>
          <w:rFonts w:hint="cs"/>
          <w:rtl/>
        </w:rPr>
        <w:t xml:space="preserve">שלכם זה לבוא ולהגיש כתבי אישום, וזה לא קורה. וכל </w:t>
      </w:r>
      <w:bookmarkStart w:id="1088" w:name="_ETM_Q1_2764014"/>
      <w:bookmarkEnd w:id="1088"/>
      <w:r w:rsidRPr="00286FF2">
        <w:rPr>
          <w:rFonts w:hint="cs"/>
          <w:rtl/>
        </w:rPr>
        <w:t xml:space="preserve">הנושא של ההסדר מי ידון בתיק הזה, שדיברנו עליו לפני </w:t>
      </w:r>
      <w:bookmarkStart w:id="1089" w:name="_ETM_Q1_2767187"/>
      <w:bookmarkEnd w:id="1089"/>
      <w:r w:rsidRPr="00286FF2">
        <w:rPr>
          <w:rFonts w:hint="cs"/>
          <w:rtl/>
        </w:rPr>
        <w:t>ארבעה חודשים, מה ההתקדמות עד היום? לא ידוע שום דבר,</w:t>
      </w:r>
      <w:bookmarkStart w:id="1090" w:name="_ETM_Q1_2770599"/>
      <w:bookmarkEnd w:id="1090"/>
      <w:r w:rsidRPr="00286FF2">
        <w:rPr>
          <w:rFonts w:hint="cs"/>
          <w:rtl/>
        </w:rPr>
        <w:t xml:space="preserve"> לא ידוע על התקדמות, לא ראינו מסמכים, לא ראינו הצעת </w:t>
      </w:r>
      <w:bookmarkStart w:id="1091" w:name="_ETM_Q1_2774246"/>
      <w:bookmarkEnd w:id="1091"/>
      <w:r w:rsidRPr="00286FF2">
        <w:rPr>
          <w:rFonts w:hint="cs"/>
          <w:rtl/>
        </w:rPr>
        <w:t xml:space="preserve">חוק בנושא. ואני חוזר על מה שנכתב באותיות קידוש לבנה </w:t>
      </w:r>
      <w:bookmarkStart w:id="1092" w:name="_ETM_Q1_2777888"/>
      <w:bookmarkEnd w:id="1092"/>
      <w:r w:rsidRPr="00286FF2">
        <w:rPr>
          <w:rFonts w:hint="cs"/>
          <w:rtl/>
        </w:rPr>
        <w:t xml:space="preserve">בפרקליטות בעבר "אם יש צדק </w:t>
      </w:r>
      <w:r w:rsidRPr="00286FF2">
        <w:rPr>
          <w:rFonts w:hint="eastAsia"/>
          <w:rtl/>
        </w:rPr>
        <w:t>–</w:t>
      </w:r>
      <w:r w:rsidRPr="00286FF2">
        <w:rPr>
          <w:rFonts w:hint="cs"/>
          <w:rtl/>
        </w:rPr>
        <w:t xml:space="preserve"> </w:t>
      </w:r>
      <w:proofErr w:type="spellStart"/>
      <w:r w:rsidRPr="00286FF2">
        <w:rPr>
          <w:rFonts w:hint="cs"/>
          <w:rtl/>
        </w:rPr>
        <w:t>יופע</w:t>
      </w:r>
      <w:proofErr w:type="spellEnd"/>
      <w:r w:rsidRPr="00286FF2">
        <w:rPr>
          <w:rFonts w:hint="cs"/>
          <w:rtl/>
        </w:rPr>
        <w:t xml:space="preserve"> מיד". וצדק </w:t>
      </w:r>
      <w:bookmarkStart w:id="1093" w:name="_ETM_Q1_2783386"/>
      <w:bookmarkEnd w:id="1093"/>
      <w:r w:rsidRPr="00286FF2">
        <w:rPr>
          <w:rFonts w:hint="cs"/>
          <w:rtl/>
        </w:rPr>
        <w:t xml:space="preserve">יש, אבל הוא עדיין לא הופיע. ואני פונה אליכם </w:t>
      </w:r>
      <w:bookmarkStart w:id="1094" w:name="_ETM_Q1_2787414"/>
      <w:bookmarkEnd w:id="1094"/>
      <w:r w:rsidRPr="00286FF2">
        <w:rPr>
          <w:rFonts w:hint="cs"/>
          <w:rtl/>
        </w:rPr>
        <w:t xml:space="preserve">ומבקש מכם: תזדרזו, החיילים שלנו עובדים קשה, מצופה גם מכם </w:t>
      </w:r>
      <w:bookmarkStart w:id="1095" w:name="_ETM_Q1_2793159"/>
      <w:bookmarkEnd w:id="1095"/>
      <w:r w:rsidRPr="00286FF2">
        <w:rPr>
          <w:rFonts w:hint="cs"/>
          <w:rtl/>
        </w:rPr>
        <w:t>להפשיל שרוולים ולהגיש כתבי אישום. יש ערך בצדק הזה, יש</w:t>
      </w:r>
      <w:bookmarkStart w:id="1096" w:name="_ETM_Q1_2797628"/>
      <w:bookmarkEnd w:id="1096"/>
      <w:r w:rsidRPr="00286FF2">
        <w:rPr>
          <w:rFonts w:hint="cs"/>
          <w:rtl/>
        </w:rPr>
        <w:t xml:space="preserve"> ערך בזה שהצדק לא רק ייעשה, אלא גם ייראה ציבורית </w:t>
      </w:r>
      <w:bookmarkStart w:id="1097" w:name="_ETM_Q1_2801206"/>
      <w:bookmarkEnd w:id="1097"/>
      <w:r w:rsidRPr="00286FF2">
        <w:rPr>
          <w:rFonts w:hint="cs"/>
          <w:rtl/>
        </w:rPr>
        <w:t>כלפי מדינת ישראל וכלפי העולם.</w:t>
      </w:r>
    </w:p>
    <w:p w:rsidR="00A80F87" w:rsidRPr="00286FF2" w:rsidRDefault="00A80F87" w:rsidP="0003734E">
      <w:pPr>
        <w:rPr>
          <w:rtl/>
        </w:rPr>
      </w:pPr>
      <w:bookmarkStart w:id="1098" w:name="_ETM_Q1_2674249"/>
      <w:bookmarkStart w:id="1099" w:name="_ETM_Q1_2674394"/>
      <w:bookmarkStart w:id="1100" w:name="_ETM_Q1_2674469"/>
      <w:bookmarkStart w:id="1101" w:name="_ETM_Q1_2662439"/>
      <w:bookmarkStart w:id="1102" w:name="_ETM_Q1_2662507"/>
      <w:bookmarkStart w:id="1103" w:name="_ETM_Q1_2821281"/>
      <w:bookmarkEnd w:id="1098"/>
      <w:bookmarkEnd w:id="1099"/>
      <w:bookmarkEnd w:id="1100"/>
      <w:bookmarkEnd w:id="1101"/>
      <w:bookmarkEnd w:id="1102"/>
      <w:bookmarkEnd w:id="1103"/>
    </w:p>
    <w:p w:rsidR="00966009" w:rsidRPr="00286FF2" w:rsidRDefault="00966009" w:rsidP="00966009">
      <w:pPr>
        <w:pStyle w:val="af6"/>
        <w:keepNext/>
        <w:rPr>
          <w:rtl/>
        </w:rPr>
      </w:pPr>
      <w:bookmarkStart w:id="1104" w:name="ET_yor_6157_178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1104"/>
    </w:p>
    <w:p w:rsidR="00966009" w:rsidRPr="00286FF2" w:rsidRDefault="00966009" w:rsidP="00966009">
      <w:pPr>
        <w:pStyle w:val="KeepWithNext"/>
        <w:rPr>
          <w:rtl/>
        </w:rPr>
      </w:pPr>
    </w:p>
    <w:p w:rsidR="00966009" w:rsidRPr="00286FF2" w:rsidRDefault="00966009" w:rsidP="00966009">
      <w:pPr>
        <w:rPr>
          <w:rtl/>
        </w:rPr>
      </w:pPr>
      <w:bookmarkStart w:id="1105" w:name="_ETM_Q1_2805605"/>
      <w:bookmarkEnd w:id="1105"/>
      <w:r w:rsidRPr="00286FF2">
        <w:rPr>
          <w:rFonts w:hint="cs"/>
          <w:rtl/>
        </w:rPr>
        <w:t>תודה רבה. גלעד אמר שהוא רוצה</w:t>
      </w:r>
      <w:bookmarkStart w:id="1106" w:name="_ETM_Q1_2809521"/>
      <w:bookmarkEnd w:id="1106"/>
      <w:r w:rsidRPr="00286FF2">
        <w:rPr>
          <w:rFonts w:hint="cs"/>
          <w:rtl/>
        </w:rPr>
        <w:t xml:space="preserve"> לדבר בקצרה. אני לא בטוח שאני מאמין לזה, אבל אני </w:t>
      </w:r>
      <w:bookmarkStart w:id="1107" w:name="_ETM_Q1_2812917"/>
      <w:bookmarkEnd w:id="1107"/>
      <w:r w:rsidRPr="00286FF2">
        <w:rPr>
          <w:rFonts w:hint="cs"/>
          <w:rtl/>
        </w:rPr>
        <w:t>מוכן לתת צ'אנס.</w:t>
      </w:r>
    </w:p>
    <w:p w:rsidR="00966009" w:rsidRPr="00286FF2" w:rsidRDefault="00966009" w:rsidP="00966009">
      <w:pPr>
        <w:rPr>
          <w:rtl/>
        </w:rPr>
      </w:pPr>
      <w:bookmarkStart w:id="1108" w:name="_ETM_Q1_2814529"/>
      <w:bookmarkStart w:id="1109" w:name="_ETM_Q1_2814585"/>
      <w:bookmarkEnd w:id="1108"/>
      <w:bookmarkEnd w:id="1109"/>
    </w:p>
    <w:p w:rsidR="00966009" w:rsidRPr="00286FF2" w:rsidRDefault="00966009" w:rsidP="00966009">
      <w:pPr>
        <w:pStyle w:val="a4"/>
        <w:keepNext/>
        <w:rPr>
          <w:rtl/>
        </w:rPr>
      </w:pPr>
      <w:bookmarkStart w:id="1110" w:name="ET_speaker_6345_179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טלי גוטליב (הליכוד):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110"/>
    </w:p>
    <w:p w:rsidR="00966009" w:rsidRPr="00286FF2" w:rsidRDefault="00966009" w:rsidP="00966009">
      <w:pPr>
        <w:pStyle w:val="KeepWithNext"/>
        <w:rPr>
          <w:rtl/>
        </w:rPr>
      </w:pPr>
    </w:p>
    <w:p w:rsidR="00966009" w:rsidRPr="00286FF2" w:rsidRDefault="00966009" w:rsidP="00966009">
      <w:pPr>
        <w:rPr>
          <w:rtl/>
        </w:rPr>
      </w:pPr>
      <w:bookmarkStart w:id="1111" w:name="_ETM_Q1_2812491"/>
      <w:bookmarkStart w:id="1112" w:name="_ETM_Q1_2812596"/>
      <w:bookmarkEnd w:id="1111"/>
      <w:bookmarkEnd w:id="1112"/>
      <w:r w:rsidRPr="00286FF2">
        <w:rPr>
          <w:rFonts w:hint="cs"/>
          <w:rtl/>
        </w:rPr>
        <w:t>גלעד קריב וקצרה באותו משפט זה בעיה.</w:t>
      </w:r>
    </w:p>
    <w:p w:rsidR="00966009" w:rsidRPr="00286FF2" w:rsidRDefault="00966009" w:rsidP="00966009">
      <w:pPr>
        <w:rPr>
          <w:rtl/>
        </w:rPr>
      </w:pPr>
      <w:bookmarkStart w:id="1113" w:name="_ETM_Q1_2814630"/>
      <w:bookmarkStart w:id="1114" w:name="_ETM_Q1_2814675"/>
      <w:bookmarkEnd w:id="1113"/>
      <w:bookmarkEnd w:id="1114"/>
    </w:p>
    <w:p w:rsidR="00966009" w:rsidRPr="00286FF2" w:rsidRDefault="00966009" w:rsidP="00966009">
      <w:pPr>
        <w:pStyle w:val="af6"/>
        <w:keepNext/>
        <w:rPr>
          <w:rtl/>
        </w:rPr>
      </w:pPr>
      <w:bookmarkStart w:id="1115" w:name="ET_yor_6157_180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1115"/>
    </w:p>
    <w:p w:rsidR="00966009" w:rsidRPr="00286FF2" w:rsidRDefault="00966009" w:rsidP="00966009">
      <w:pPr>
        <w:pStyle w:val="KeepWithNext"/>
        <w:rPr>
          <w:rtl/>
        </w:rPr>
      </w:pPr>
    </w:p>
    <w:p w:rsidR="00966009" w:rsidRPr="00286FF2" w:rsidRDefault="00966009" w:rsidP="00966009">
      <w:pPr>
        <w:rPr>
          <w:rtl/>
        </w:rPr>
      </w:pPr>
      <w:bookmarkStart w:id="1116" w:name="_ETM_Q1_2817185"/>
      <w:bookmarkEnd w:id="1116"/>
      <w:r w:rsidRPr="00286FF2">
        <w:rPr>
          <w:rFonts w:hint="cs"/>
          <w:rtl/>
        </w:rPr>
        <w:t>פחות מ-40</w:t>
      </w:r>
      <w:bookmarkStart w:id="1117" w:name="_ETM_Q1_2818018"/>
      <w:bookmarkEnd w:id="1117"/>
      <w:r w:rsidRPr="00286FF2">
        <w:rPr>
          <w:rFonts w:hint="cs"/>
          <w:rtl/>
        </w:rPr>
        <w:t xml:space="preserve"> דקות. בבקשה.</w:t>
      </w:r>
    </w:p>
    <w:p w:rsidR="00966009" w:rsidRPr="00286FF2" w:rsidRDefault="00966009" w:rsidP="00966009">
      <w:pPr>
        <w:rPr>
          <w:rtl/>
        </w:rPr>
      </w:pPr>
      <w:bookmarkStart w:id="1118" w:name="_ETM_Q1_2817824"/>
      <w:bookmarkStart w:id="1119" w:name="_ETM_Q1_2817866"/>
      <w:bookmarkEnd w:id="1118"/>
      <w:bookmarkEnd w:id="1119"/>
    </w:p>
    <w:p w:rsidR="00A80F87" w:rsidRPr="00286FF2" w:rsidRDefault="00A80F87" w:rsidP="00A80F87">
      <w:pPr>
        <w:pStyle w:val="a4"/>
        <w:keepNext/>
        <w:rPr>
          <w:rtl/>
        </w:rPr>
      </w:pPr>
      <w:bookmarkStart w:id="1120" w:name="ET_speaker_6156_55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גלעד קריב (העבודה):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120"/>
    </w:p>
    <w:p w:rsidR="00A80F87" w:rsidRPr="00286FF2" w:rsidRDefault="00A80F87" w:rsidP="00A80F87">
      <w:pPr>
        <w:pStyle w:val="KeepWithNext"/>
        <w:rPr>
          <w:rtl/>
        </w:rPr>
      </w:pPr>
    </w:p>
    <w:p w:rsidR="00A80F87" w:rsidRPr="00286FF2" w:rsidRDefault="00966009" w:rsidP="00A80F87">
      <w:pPr>
        <w:rPr>
          <w:rtl/>
        </w:rPr>
      </w:pPr>
      <w:bookmarkStart w:id="1121" w:name="_ETM_Q1_2821697"/>
      <w:bookmarkStart w:id="1122" w:name="_ETM_Q1_2821752"/>
      <w:bookmarkEnd w:id="1121"/>
      <w:bookmarkEnd w:id="1122"/>
      <w:r w:rsidRPr="00286FF2">
        <w:rPr>
          <w:rFonts w:hint="cs"/>
          <w:rtl/>
        </w:rPr>
        <w:t xml:space="preserve">בסדר גמור, יש לנו זמן. </w:t>
      </w:r>
      <w:r w:rsidR="00A80F87" w:rsidRPr="00286FF2">
        <w:rPr>
          <w:rFonts w:hint="cs"/>
          <w:rtl/>
        </w:rPr>
        <w:t xml:space="preserve">בוקר טוב, אדוני </w:t>
      </w:r>
      <w:bookmarkStart w:id="1123" w:name="_ETM_Q1_2825027"/>
      <w:bookmarkEnd w:id="1123"/>
      <w:r w:rsidR="00A80F87" w:rsidRPr="00286FF2">
        <w:rPr>
          <w:rFonts w:hint="cs"/>
          <w:rtl/>
        </w:rPr>
        <w:t xml:space="preserve">היושב-ראש, מצטער שלא הייתי כאן לשמוע את נציגי ונציגות משפחות </w:t>
      </w:r>
      <w:bookmarkStart w:id="1124" w:name="_ETM_Q1_2838152"/>
      <w:bookmarkEnd w:id="1124"/>
      <w:r w:rsidR="00A80F87" w:rsidRPr="00286FF2">
        <w:rPr>
          <w:rFonts w:hint="cs"/>
          <w:rtl/>
        </w:rPr>
        <w:t>החטופים</w:t>
      </w:r>
      <w:r w:rsidRPr="00286FF2">
        <w:rPr>
          <w:rFonts w:hint="cs"/>
          <w:rtl/>
        </w:rPr>
        <w:t xml:space="preserve">. אני חייב לומר </w:t>
      </w:r>
      <w:bookmarkStart w:id="1125" w:name="_ETM_Q1_2837263"/>
      <w:bookmarkEnd w:id="1125"/>
      <w:r w:rsidRPr="00286FF2">
        <w:rPr>
          <w:rFonts w:hint="cs"/>
          <w:rtl/>
        </w:rPr>
        <w:t xml:space="preserve">שלא תכננתי לפתוח בזה, אבל חבר הכנסת סעדה, יש ממשלה </w:t>
      </w:r>
      <w:bookmarkStart w:id="1126" w:name="_ETM_Q1_2843481"/>
      <w:bookmarkEnd w:id="1126"/>
      <w:r w:rsidRPr="00286FF2">
        <w:rPr>
          <w:rFonts w:hint="cs"/>
          <w:rtl/>
        </w:rPr>
        <w:t>בירושלים, גם בעניין הזה לפנות לפרקליטות?</w:t>
      </w:r>
    </w:p>
    <w:p w:rsidR="00966009" w:rsidRPr="00286FF2" w:rsidRDefault="00966009" w:rsidP="00A80F87">
      <w:pPr>
        <w:rPr>
          <w:rtl/>
        </w:rPr>
      </w:pPr>
      <w:bookmarkStart w:id="1127" w:name="_ETM_Q1_2839857"/>
      <w:bookmarkStart w:id="1128" w:name="_ETM_Q1_2839935"/>
      <w:bookmarkStart w:id="1129" w:name="_ETM_Q1_2852722"/>
      <w:bookmarkEnd w:id="1127"/>
      <w:bookmarkEnd w:id="1128"/>
      <w:bookmarkEnd w:id="1129"/>
    </w:p>
    <w:p w:rsidR="00966009" w:rsidRPr="00286FF2" w:rsidRDefault="00966009" w:rsidP="00966009">
      <w:pPr>
        <w:pStyle w:val="a4"/>
        <w:keepNext/>
        <w:rPr>
          <w:rtl/>
        </w:rPr>
      </w:pPr>
      <w:bookmarkStart w:id="1130" w:name="ET_speaker_6357_181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משה סעדה (הליכוד):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130"/>
    </w:p>
    <w:p w:rsidR="00966009" w:rsidRPr="00286FF2" w:rsidRDefault="00966009" w:rsidP="00966009">
      <w:pPr>
        <w:pStyle w:val="KeepWithNext"/>
        <w:rPr>
          <w:rtl/>
        </w:rPr>
      </w:pPr>
    </w:p>
    <w:p w:rsidR="00966009" w:rsidRPr="00286FF2" w:rsidRDefault="00966009" w:rsidP="00966009">
      <w:pPr>
        <w:rPr>
          <w:rtl/>
        </w:rPr>
      </w:pPr>
      <w:r w:rsidRPr="00286FF2">
        <w:rPr>
          <w:rFonts w:hint="cs"/>
          <w:rtl/>
        </w:rPr>
        <w:t xml:space="preserve">לא זכור לי שהממשלה </w:t>
      </w:r>
      <w:bookmarkStart w:id="1131" w:name="_ETM_Q1_2849356"/>
      <w:bookmarkEnd w:id="1131"/>
      <w:r w:rsidRPr="00286FF2">
        <w:rPr>
          <w:rFonts w:hint="cs"/>
          <w:rtl/>
        </w:rPr>
        <w:t>מגישה כתבי אישום.</w:t>
      </w:r>
      <w:bookmarkStart w:id="1132" w:name="_ETM_Q1_2852716"/>
      <w:bookmarkEnd w:id="1132"/>
    </w:p>
    <w:p w:rsidR="00966009" w:rsidRPr="00286FF2" w:rsidRDefault="00966009" w:rsidP="00966009">
      <w:pPr>
        <w:rPr>
          <w:rtl/>
        </w:rPr>
      </w:pPr>
      <w:bookmarkStart w:id="1133" w:name="_ETM_Q1_2852778"/>
      <w:bookmarkStart w:id="1134" w:name="_ETM_Q1_2851524"/>
      <w:bookmarkEnd w:id="1133"/>
      <w:bookmarkEnd w:id="1134"/>
    </w:p>
    <w:p w:rsidR="00966009" w:rsidRPr="00286FF2" w:rsidRDefault="00966009" w:rsidP="00966009">
      <w:pPr>
        <w:pStyle w:val="a4"/>
        <w:keepNext/>
        <w:rPr>
          <w:rtl/>
        </w:rPr>
      </w:pPr>
      <w:bookmarkStart w:id="1135" w:name="ET_speaker_6345_182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טלי גוטליב (הליכוד):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135"/>
    </w:p>
    <w:p w:rsidR="00966009" w:rsidRPr="00286FF2" w:rsidRDefault="00966009" w:rsidP="00966009">
      <w:pPr>
        <w:pStyle w:val="KeepWithNext"/>
        <w:rPr>
          <w:rtl/>
        </w:rPr>
      </w:pPr>
    </w:p>
    <w:p w:rsidR="00966009" w:rsidRPr="00286FF2" w:rsidRDefault="00966009" w:rsidP="00966009">
      <w:pPr>
        <w:rPr>
          <w:rtl/>
        </w:rPr>
      </w:pPr>
      <w:bookmarkStart w:id="1136" w:name="_ETM_Q1_2852171"/>
      <w:bookmarkStart w:id="1137" w:name="_ETM_Q1_2852222"/>
      <w:bookmarkEnd w:id="1136"/>
      <w:bookmarkEnd w:id="1137"/>
      <w:r w:rsidRPr="00286FF2">
        <w:rPr>
          <w:rFonts w:hint="cs"/>
          <w:rtl/>
        </w:rPr>
        <w:t>זה עב</w:t>
      </w:r>
      <w:r w:rsidR="001904DD" w:rsidRPr="00286FF2">
        <w:rPr>
          <w:rFonts w:hint="cs"/>
          <w:rtl/>
        </w:rPr>
        <w:t>ו</w:t>
      </w:r>
      <w:r w:rsidRPr="00286FF2">
        <w:rPr>
          <w:rFonts w:hint="cs"/>
          <w:rtl/>
        </w:rPr>
        <w:t>דת הפרקליטות, גלעד.</w:t>
      </w:r>
    </w:p>
    <w:p w:rsidR="00966009" w:rsidRPr="00286FF2" w:rsidRDefault="00966009" w:rsidP="00966009">
      <w:pPr>
        <w:rPr>
          <w:rtl/>
        </w:rPr>
      </w:pPr>
      <w:bookmarkStart w:id="1138" w:name="_ETM_Q1_2853848"/>
      <w:bookmarkEnd w:id="1138"/>
    </w:p>
    <w:p w:rsidR="00966009" w:rsidRPr="00286FF2" w:rsidRDefault="00966009" w:rsidP="00966009">
      <w:pPr>
        <w:pStyle w:val="a4"/>
        <w:keepNext/>
        <w:rPr>
          <w:rtl/>
        </w:rPr>
      </w:pPr>
      <w:bookmarkStart w:id="1139" w:name="ET_speaker_6357_183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משה סעדה (הליכוד):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139"/>
    </w:p>
    <w:p w:rsidR="00966009" w:rsidRPr="00286FF2" w:rsidRDefault="00966009" w:rsidP="00966009">
      <w:pPr>
        <w:pStyle w:val="KeepWithNext"/>
        <w:rPr>
          <w:rtl/>
        </w:rPr>
      </w:pPr>
    </w:p>
    <w:p w:rsidR="00966009" w:rsidRPr="00286FF2" w:rsidRDefault="00966009" w:rsidP="00966009">
      <w:pPr>
        <w:rPr>
          <w:rtl/>
        </w:rPr>
      </w:pPr>
      <w:bookmarkStart w:id="1140" w:name="_ETM_Q1_2854421"/>
      <w:bookmarkStart w:id="1141" w:name="_ETM_Q1_2854508"/>
      <w:bookmarkEnd w:id="1140"/>
      <w:bookmarkEnd w:id="1141"/>
      <w:r w:rsidRPr="00286FF2">
        <w:rPr>
          <w:rFonts w:hint="cs"/>
          <w:rtl/>
        </w:rPr>
        <w:t>אני לא זוכר שראש הממשלה הורה לי להגיש כתב אישום.</w:t>
      </w:r>
    </w:p>
    <w:p w:rsidR="00966009" w:rsidRPr="00286FF2" w:rsidRDefault="00966009" w:rsidP="00966009">
      <w:pPr>
        <w:rPr>
          <w:rtl/>
        </w:rPr>
      </w:pPr>
      <w:bookmarkStart w:id="1142" w:name="_ETM_Q1_2856159"/>
      <w:bookmarkStart w:id="1143" w:name="_ETM_Q1_2856207"/>
      <w:bookmarkEnd w:id="1142"/>
      <w:bookmarkEnd w:id="1143"/>
    </w:p>
    <w:p w:rsidR="00966009" w:rsidRPr="00286FF2" w:rsidRDefault="00966009" w:rsidP="00966009">
      <w:pPr>
        <w:pStyle w:val="a4"/>
        <w:keepNext/>
        <w:rPr>
          <w:rtl/>
        </w:rPr>
      </w:pPr>
      <w:bookmarkStart w:id="1144" w:name="ET_speaker_6345_184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טלי גוטליב (הליכוד):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144"/>
    </w:p>
    <w:p w:rsidR="00966009" w:rsidRPr="00286FF2" w:rsidRDefault="00966009" w:rsidP="00966009">
      <w:pPr>
        <w:pStyle w:val="KeepWithNext"/>
        <w:rPr>
          <w:rtl/>
        </w:rPr>
      </w:pPr>
    </w:p>
    <w:p w:rsidR="00966009" w:rsidRPr="00286FF2" w:rsidRDefault="00966009" w:rsidP="00966009">
      <w:pPr>
        <w:rPr>
          <w:rtl/>
        </w:rPr>
      </w:pPr>
      <w:bookmarkStart w:id="1145" w:name="_ETM_Q1_2855696"/>
      <w:bookmarkStart w:id="1146" w:name="_ETM_Q1_2855795"/>
      <w:bookmarkEnd w:id="1145"/>
      <w:bookmarkEnd w:id="1146"/>
      <w:r w:rsidRPr="00286FF2">
        <w:rPr>
          <w:rFonts w:hint="cs"/>
          <w:rtl/>
        </w:rPr>
        <w:t xml:space="preserve">ראש הממשלה לא מנסח כתבי </w:t>
      </w:r>
      <w:bookmarkStart w:id="1147" w:name="_ETM_Q1_2857327"/>
      <w:bookmarkEnd w:id="1147"/>
      <w:r w:rsidRPr="00286FF2">
        <w:rPr>
          <w:rFonts w:hint="cs"/>
          <w:rtl/>
        </w:rPr>
        <w:t>אישום.</w:t>
      </w:r>
      <w:bookmarkStart w:id="1148" w:name="_ETM_Q1_2856139"/>
      <w:bookmarkEnd w:id="1148"/>
    </w:p>
    <w:p w:rsidR="00966009" w:rsidRPr="00286FF2" w:rsidRDefault="00966009" w:rsidP="00966009">
      <w:pPr>
        <w:rPr>
          <w:rtl/>
        </w:rPr>
      </w:pPr>
      <w:bookmarkStart w:id="1149" w:name="_ETM_Q1_2856182"/>
      <w:bookmarkEnd w:id="1149"/>
    </w:p>
    <w:p w:rsidR="00966009" w:rsidRPr="00286FF2" w:rsidRDefault="00966009" w:rsidP="00966009">
      <w:pPr>
        <w:pStyle w:val="a4"/>
        <w:keepNext/>
        <w:rPr>
          <w:rtl/>
        </w:rPr>
      </w:pPr>
      <w:bookmarkStart w:id="1150" w:name="ET_speaker_6357_185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משה סעדה (הליכוד):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150"/>
    </w:p>
    <w:p w:rsidR="00966009" w:rsidRPr="00286FF2" w:rsidRDefault="00966009" w:rsidP="00966009">
      <w:pPr>
        <w:pStyle w:val="KeepWithNext"/>
        <w:rPr>
          <w:rtl/>
        </w:rPr>
      </w:pPr>
    </w:p>
    <w:p w:rsidR="00966009" w:rsidRPr="00286FF2" w:rsidRDefault="00966009" w:rsidP="00966009">
      <w:pPr>
        <w:rPr>
          <w:rtl/>
        </w:rPr>
      </w:pPr>
      <w:bookmarkStart w:id="1151" w:name="_ETM_Q1_2857941"/>
      <w:bookmarkStart w:id="1152" w:name="_ETM_Q1_2857977"/>
      <w:bookmarkEnd w:id="1151"/>
      <w:bookmarkEnd w:id="1152"/>
      <w:r w:rsidRPr="00286FF2">
        <w:rPr>
          <w:rFonts w:hint="cs"/>
          <w:rtl/>
        </w:rPr>
        <w:t>חידשת לי. אתה יודע, במדינה דמוקרטית, ראש ממשלה</w:t>
      </w:r>
      <w:bookmarkStart w:id="1153" w:name="_ETM_Q1_2863159"/>
      <w:bookmarkStart w:id="1154" w:name="_ETM_Q1_2863776"/>
      <w:bookmarkEnd w:id="1153"/>
      <w:bookmarkEnd w:id="1154"/>
      <w:r w:rsidRPr="00286FF2">
        <w:rPr>
          <w:rFonts w:hint="cs"/>
          <w:rtl/>
        </w:rPr>
        <w:t xml:space="preserve"> לא מכתיב מדיניות.</w:t>
      </w:r>
    </w:p>
    <w:p w:rsidR="00966009" w:rsidRPr="00286FF2" w:rsidRDefault="00966009" w:rsidP="00966009">
      <w:pPr>
        <w:rPr>
          <w:rtl/>
        </w:rPr>
      </w:pPr>
      <w:bookmarkStart w:id="1155" w:name="_ETM_Q1_2863827"/>
      <w:bookmarkEnd w:id="1155"/>
    </w:p>
    <w:p w:rsidR="00966009" w:rsidRPr="00286FF2" w:rsidRDefault="00966009" w:rsidP="00966009">
      <w:pPr>
        <w:pStyle w:val="a4"/>
        <w:keepNext/>
        <w:rPr>
          <w:rtl/>
        </w:rPr>
      </w:pPr>
      <w:bookmarkStart w:id="1156" w:name="ET_speaker_6156_186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גלעד קריב (העבודה):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156"/>
    </w:p>
    <w:p w:rsidR="00966009" w:rsidRPr="00286FF2" w:rsidRDefault="00966009" w:rsidP="00966009">
      <w:pPr>
        <w:pStyle w:val="KeepWithNext"/>
        <w:rPr>
          <w:rtl/>
        </w:rPr>
      </w:pPr>
    </w:p>
    <w:p w:rsidR="00966009" w:rsidRPr="00286FF2" w:rsidRDefault="00966009" w:rsidP="00966009">
      <w:pPr>
        <w:rPr>
          <w:rtl/>
        </w:rPr>
      </w:pPr>
      <w:bookmarkStart w:id="1157" w:name="_ETM_Q1_2863181"/>
      <w:bookmarkStart w:id="1158" w:name="_ETM_Q1_2863218"/>
      <w:bookmarkEnd w:id="1157"/>
      <w:bookmarkEnd w:id="1158"/>
      <w:r w:rsidRPr="00286FF2">
        <w:rPr>
          <w:rFonts w:hint="cs"/>
          <w:rtl/>
        </w:rPr>
        <w:t xml:space="preserve">אתה יודע מה זה קריאת ביניים? זה </w:t>
      </w:r>
      <w:bookmarkStart w:id="1159" w:name="_ETM_Q1_2864331"/>
      <w:bookmarkEnd w:id="1159"/>
      <w:r w:rsidRPr="00286FF2">
        <w:rPr>
          <w:rFonts w:hint="cs"/>
          <w:rtl/>
        </w:rPr>
        <w:t>לא קריאת ביניים, זה עוד נאום.</w:t>
      </w:r>
      <w:bookmarkStart w:id="1160" w:name="_ETM_Q1_2866409"/>
      <w:bookmarkEnd w:id="1160"/>
      <w:r w:rsidRPr="00286FF2">
        <w:rPr>
          <w:rFonts w:hint="cs"/>
          <w:rtl/>
        </w:rPr>
        <w:t xml:space="preserve"> אתה יודע היטב, כי </w:t>
      </w:r>
      <w:bookmarkStart w:id="1161" w:name="_ETM_Q1_2868931"/>
      <w:bookmarkEnd w:id="1161"/>
      <w:r w:rsidRPr="00286FF2">
        <w:rPr>
          <w:rFonts w:hint="cs"/>
          <w:rtl/>
        </w:rPr>
        <w:t xml:space="preserve">נאמר גם על ידי יושב-ראש הוועדה וגם על ידי שר </w:t>
      </w:r>
      <w:bookmarkStart w:id="1162" w:name="_ETM_Q1_2876179"/>
      <w:bookmarkEnd w:id="1162"/>
      <w:r w:rsidRPr="00286FF2">
        <w:rPr>
          <w:rFonts w:hint="cs"/>
          <w:rtl/>
        </w:rPr>
        <w:t xml:space="preserve">המשפטים בעצמו, שיש כאן סוגיה משפטית שייתכן שדורשת תיקוני חקיקה. </w:t>
      </w:r>
      <w:bookmarkStart w:id="1163" w:name="_ETM_Q1_2880317"/>
      <w:bookmarkEnd w:id="1163"/>
      <w:r w:rsidRPr="00286FF2">
        <w:rPr>
          <w:rFonts w:hint="cs"/>
          <w:rtl/>
        </w:rPr>
        <w:t xml:space="preserve">אתה הזכרת את זה. אם היית פרקליט המדינה, אולי היית </w:t>
      </w:r>
      <w:bookmarkStart w:id="1164" w:name="_ETM_Q1_2887395"/>
      <w:bookmarkEnd w:id="1164"/>
      <w:r w:rsidRPr="00286FF2">
        <w:rPr>
          <w:rFonts w:hint="cs"/>
          <w:rtl/>
        </w:rPr>
        <w:t>מגיש בסעיפים של השמדת עם, אבל כנראה שגם שר המשפטים,</w:t>
      </w:r>
      <w:bookmarkStart w:id="1165" w:name="_ETM_Q1_2893519"/>
      <w:bookmarkEnd w:id="1165"/>
      <w:r w:rsidRPr="00286FF2">
        <w:rPr>
          <w:rFonts w:hint="cs"/>
          <w:rtl/>
        </w:rPr>
        <w:t xml:space="preserve"> גם יושב-ראש ועדת החוקה, גם היועצת המשפטית לממשלה, מבינים שיש </w:t>
      </w:r>
      <w:bookmarkStart w:id="1166" w:name="_ETM_Q1_2900015"/>
      <w:bookmarkEnd w:id="1166"/>
      <w:r w:rsidRPr="00286FF2">
        <w:rPr>
          <w:rFonts w:hint="cs"/>
          <w:rtl/>
        </w:rPr>
        <w:t xml:space="preserve">כאן צורך, ככל הנראה, גם במהלכי חקיקה, וחקיקה היא עדיין </w:t>
      </w:r>
      <w:bookmarkStart w:id="1167" w:name="_ETM_Q1_2904587"/>
      <w:bookmarkEnd w:id="1167"/>
      <w:r w:rsidRPr="00286FF2">
        <w:rPr>
          <w:rFonts w:hint="cs"/>
          <w:rtl/>
        </w:rPr>
        <w:t>באחריות - - -</w:t>
      </w:r>
    </w:p>
    <w:p w:rsidR="00966009" w:rsidRPr="00286FF2" w:rsidRDefault="00966009" w:rsidP="00966009">
      <w:pPr>
        <w:rPr>
          <w:rtl/>
        </w:rPr>
      </w:pPr>
    </w:p>
    <w:p w:rsidR="00966009" w:rsidRPr="00286FF2" w:rsidRDefault="00966009" w:rsidP="00966009">
      <w:pPr>
        <w:pStyle w:val="a4"/>
        <w:keepNext/>
        <w:rPr>
          <w:rtl/>
        </w:rPr>
      </w:pPr>
      <w:bookmarkStart w:id="1168" w:name="ET_speaker_6345_187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טלי גוטליב (הליכוד):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168"/>
    </w:p>
    <w:p w:rsidR="00966009" w:rsidRPr="00286FF2" w:rsidRDefault="00966009" w:rsidP="00966009">
      <w:pPr>
        <w:pStyle w:val="KeepWithNext"/>
        <w:rPr>
          <w:rtl/>
        </w:rPr>
      </w:pPr>
    </w:p>
    <w:p w:rsidR="00966009" w:rsidRPr="00286FF2" w:rsidRDefault="005C25B7" w:rsidP="005C25B7">
      <w:pPr>
        <w:rPr>
          <w:rtl/>
        </w:rPr>
      </w:pPr>
      <w:bookmarkStart w:id="1169" w:name="_ETM_Q1_2904093"/>
      <w:bookmarkStart w:id="1170" w:name="_ETM_Q1_2904129"/>
      <w:bookmarkStart w:id="1171" w:name="_ETM_Q1_2907483"/>
      <w:bookmarkStart w:id="1172" w:name="_ETM_Q1_2907518"/>
      <w:bookmarkEnd w:id="1169"/>
      <w:bookmarkEnd w:id="1170"/>
      <w:bookmarkEnd w:id="1171"/>
      <w:bookmarkEnd w:id="1172"/>
      <w:r w:rsidRPr="00286FF2">
        <w:rPr>
          <w:rFonts w:hint="cs"/>
          <w:rtl/>
        </w:rPr>
        <w:t>למה לא להשתמש בעבירות רצח</w:t>
      </w:r>
      <w:r w:rsidR="00966009" w:rsidRPr="00286FF2">
        <w:rPr>
          <w:rFonts w:hint="cs"/>
          <w:rtl/>
        </w:rPr>
        <w:t>?</w:t>
      </w:r>
    </w:p>
    <w:p w:rsidR="00966009" w:rsidRPr="00286FF2" w:rsidRDefault="00966009" w:rsidP="005C25B7">
      <w:pPr>
        <w:rPr>
          <w:rtl/>
        </w:rPr>
      </w:pPr>
      <w:bookmarkStart w:id="1173" w:name="_ETM_Q1_2907951"/>
      <w:bookmarkStart w:id="1174" w:name="_ETM_Q1_2907997"/>
      <w:bookmarkEnd w:id="1173"/>
      <w:bookmarkEnd w:id="1174"/>
    </w:p>
    <w:p w:rsidR="00966009" w:rsidRPr="00286FF2" w:rsidRDefault="00966009" w:rsidP="00966009">
      <w:pPr>
        <w:pStyle w:val="a4"/>
        <w:keepNext/>
        <w:rPr>
          <w:rtl/>
        </w:rPr>
      </w:pPr>
      <w:bookmarkStart w:id="1175" w:name="ET_speaker_6156_188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גלעד קריב (העבודה):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175"/>
    </w:p>
    <w:p w:rsidR="00966009" w:rsidRPr="00286FF2" w:rsidRDefault="00966009" w:rsidP="00966009">
      <w:pPr>
        <w:pStyle w:val="KeepWithNext"/>
        <w:rPr>
          <w:rtl/>
        </w:rPr>
      </w:pPr>
    </w:p>
    <w:p w:rsidR="00966009" w:rsidRPr="00286FF2" w:rsidRDefault="00966009" w:rsidP="00966009">
      <w:pPr>
        <w:rPr>
          <w:rtl/>
        </w:rPr>
      </w:pPr>
      <w:bookmarkStart w:id="1176" w:name="_ETM_Q1_2908141"/>
      <w:bookmarkStart w:id="1177" w:name="_ETM_Q1_2908170"/>
      <w:bookmarkEnd w:id="1176"/>
      <w:bookmarkEnd w:id="1177"/>
      <w:r w:rsidRPr="00286FF2">
        <w:rPr>
          <w:rFonts w:hint="cs"/>
          <w:rtl/>
        </w:rPr>
        <w:t xml:space="preserve">סליחה. וחקיקה - </w:t>
      </w:r>
      <w:bookmarkStart w:id="1178" w:name="_ETM_Q1_2907795"/>
      <w:bookmarkEnd w:id="1178"/>
      <w:r w:rsidRPr="00286FF2">
        <w:rPr>
          <w:rFonts w:hint="cs"/>
          <w:rtl/>
        </w:rPr>
        <w:t>- -</w:t>
      </w:r>
    </w:p>
    <w:p w:rsidR="00966009" w:rsidRPr="00286FF2" w:rsidRDefault="00966009" w:rsidP="00966009">
      <w:pPr>
        <w:rPr>
          <w:rtl/>
        </w:rPr>
      </w:pPr>
      <w:bookmarkStart w:id="1179" w:name="_ETM_Q1_2908547"/>
      <w:bookmarkStart w:id="1180" w:name="_ETM_Q1_2908593"/>
      <w:bookmarkEnd w:id="1179"/>
      <w:bookmarkEnd w:id="1180"/>
    </w:p>
    <w:p w:rsidR="00966009" w:rsidRPr="00286FF2" w:rsidRDefault="00966009" w:rsidP="00966009">
      <w:pPr>
        <w:pStyle w:val="a4"/>
        <w:keepNext/>
        <w:rPr>
          <w:rtl/>
        </w:rPr>
      </w:pPr>
      <w:bookmarkStart w:id="1181" w:name="ET_speaker_6345_189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טלי גוטליב (הליכוד):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181"/>
    </w:p>
    <w:p w:rsidR="00966009" w:rsidRPr="00286FF2" w:rsidRDefault="00966009" w:rsidP="00966009">
      <w:pPr>
        <w:pStyle w:val="KeepWithNext"/>
        <w:rPr>
          <w:rtl/>
        </w:rPr>
      </w:pPr>
    </w:p>
    <w:p w:rsidR="005C25B7" w:rsidRPr="00286FF2" w:rsidRDefault="005C25B7" w:rsidP="005C25B7">
      <w:pPr>
        <w:rPr>
          <w:rtl/>
        </w:rPr>
      </w:pPr>
      <w:bookmarkStart w:id="1182" w:name="_ETM_Q1_2907742"/>
      <w:bookmarkStart w:id="1183" w:name="_ETM_Q1_2907770"/>
      <w:bookmarkStart w:id="1184" w:name="_ETM_Q1_2908535"/>
      <w:bookmarkStart w:id="1185" w:name="_ETM_Q1_2908598"/>
      <w:bookmarkStart w:id="1186" w:name="_ETM_Q1_2912140"/>
      <w:bookmarkEnd w:id="1182"/>
      <w:bookmarkEnd w:id="1183"/>
      <w:bookmarkEnd w:id="1184"/>
      <w:bookmarkEnd w:id="1185"/>
      <w:bookmarkEnd w:id="1186"/>
      <w:r w:rsidRPr="00286FF2">
        <w:rPr>
          <w:rFonts w:hint="cs"/>
          <w:rtl/>
        </w:rPr>
        <w:t>לא צריך לתקן כל דבר.</w:t>
      </w:r>
    </w:p>
    <w:p w:rsidR="005C25B7" w:rsidRPr="00286FF2" w:rsidRDefault="005C25B7" w:rsidP="005C25B7">
      <w:pPr>
        <w:rPr>
          <w:rtl/>
        </w:rPr>
      </w:pPr>
      <w:bookmarkStart w:id="1187" w:name="_ETM_Q1_2915290"/>
      <w:bookmarkStart w:id="1188" w:name="_ETM_Q1_2915375"/>
      <w:bookmarkStart w:id="1189" w:name="_ETM_Q1_2916020"/>
      <w:bookmarkEnd w:id="1187"/>
      <w:bookmarkEnd w:id="1188"/>
      <w:bookmarkEnd w:id="1189"/>
    </w:p>
    <w:p w:rsidR="005C25B7" w:rsidRPr="00286FF2" w:rsidRDefault="005C25B7" w:rsidP="005C25B7">
      <w:pPr>
        <w:pStyle w:val="a4"/>
        <w:keepNext/>
        <w:rPr>
          <w:rtl/>
        </w:rPr>
      </w:pPr>
      <w:bookmarkStart w:id="1190" w:name="ET_speaker_6156_59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גלעד קריב (העבודה):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190"/>
    </w:p>
    <w:p w:rsidR="005C25B7" w:rsidRPr="00286FF2" w:rsidRDefault="005C25B7" w:rsidP="005C25B7">
      <w:pPr>
        <w:pStyle w:val="KeepWithNext"/>
        <w:rPr>
          <w:rtl/>
        </w:rPr>
      </w:pPr>
    </w:p>
    <w:p w:rsidR="005C25B7" w:rsidRPr="00286FF2" w:rsidRDefault="00966009" w:rsidP="005C25B7">
      <w:pPr>
        <w:rPr>
          <w:rtl/>
        </w:rPr>
      </w:pPr>
      <w:bookmarkStart w:id="1191" w:name="_ETM_Q1_2916480"/>
      <w:bookmarkStart w:id="1192" w:name="_ETM_Q1_2916525"/>
      <w:bookmarkStart w:id="1193" w:name="_ETM_Q1_2918569"/>
      <w:bookmarkEnd w:id="1191"/>
      <w:bookmarkEnd w:id="1192"/>
      <w:bookmarkEnd w:id="1193"/>
      <w:r w:rsidRPr="00286FF2">
        <w:rPr>
          <w:rFonts w:hint="cs"/>
          <w:rtl/>
        </w:rPr>
        <w:t xml:space="preserve">וחקיקה היא באחריות שר המשפטים. אז גש לשר המשפטים </w:t>
      </w:r>
      <w:bookmarkStart w:id="1194" w:name="_ETM_Q1_2913797"/>
      <w:bookmarkEnd w:id="1194"/>
      <w:r w:rsidRPr="00286FF2">
        <w:rPr>
          <w:rFonts w:hint="cs"/>
          <w:rtl/>
        </w:rPr>
        <w:t>ממפלגתך וזרז אותו.</w:t>
      </w:r>
    </w:p>
    <w:p w:rsidR="00966009" w:rsidRPr="00286FF2" w:rsidRDefault="00966009" w:rsidP="005C25B7">
      <w:pPr>
        <w:rPr>
          <w:rtl/>
        </w:rPr>
      </w:pPr>
      <w:bookmarkStart w:id="1195" w:name="_ETM_Q1_2916607"/>
      <w:bookmarkStart w:id="1196" w:name="_ETM_Q1_2916668"/>
      <w:bookmarkEnd w:id="1195"/>
      <w:bookmarkEnd w:id="1196"/>
    </w:p>
    <w:p w:rsidR="005C25B7" w:rsidRPr="00286FF2" w:rsidRDefault="005C25B7" w:rsidP="005C25B7">
      <w:pPr>
        <w:pStyle w:val="a4"/>
        <w:keepNext/>
        <w:rPr>
          <w:rtl/>
        </w:rPr>
      </w:pPr>
      <w:bookmarkStart w:id="1197" w:name="ET_speaker_6357_60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משה סעדה (הליכוד):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197"/>
    </w:p>
    <w:p w:rsidR="005C25B7" w:rsidRPr="00286FF2" w:rsidRDefault="005C25B7" w:rsidP="005C25B7">
      <w:pPr>
        <w:pStyle w:val="KeepWithNext"/>
        <w:rPr>
          <w:rtl/>
        </w:rPr>
      </w:pPr>
    </w:p>
    <w:p w:rsidR="005C25B7" w:rsidRPr="00286FF2" w:rsidRDefault="005C25B7" w:rsidP="005C25B7">
      <w:pPr>
        <w:rPr>
          <w:rtl/>
        </w:rPr>
      </w:pPr>
      <w:bookmarkStart w:id="1198" w:name="_ETM_Q1_2918981"/>
      <w:bookmarkStart w:id="1199" w:name="_ETM_Q1_2919021"/>
      <w:bookmarkEnd w:id="1198"/>
      <w:bookmarkEnd w:id="1199"/>
      <w:r w:rsidRPr="00286FF2">
        <w:rPr>
          <w:rFonts w:hint="cs"/>
          <w:rtl/>
        </w:rPr>
        <w:t>גם את זה אני עושה.</w:t>
      </w:r>
    </w:p>
    <w:p w:rsidR="005C25B7" w:rsidRPr="00286FF2" w:rsidRDefault="005C25B7" w:rsidP="005C25B7">
      <w:pPr>
        <w:rPr>
          <w:rtl/>
        </w:rPr>
      </w:pPr>
      <w:bookmarkStart w:id="1200" w:name="_ETM_Q1_2921756"/>
      <w:bookmarkStart w:id="1201" w:name="_ETM_Q1_2921831"/>
      <w:bookmarkStart w:id="1202" w:name="_ETM_Q1_2922621"/>
      <w:bookmarkEnd w:id="1200"/>
      <w:bookmarkEnd w:id="1201"/>
      <w:bookmarkEnd w:id="1202"/>
    </w:p>
    <w:p w:rsidR="005C25B7" w:rsidRPr="00286FF2" w:rsidRDefault="005C25B7" w:rsidP="005C25B7">
      <w:pPr>
        <w:pStyle w:val="a4"/>
        <w:keepNext/>
        <w:rPr>
          <w:rtl/>
        </w:rPr>
      </w:pPr>
      <w:bookmarkStart w:id="1203" w:name="ET_speaker_6156_61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גלעד קריב (העבודה):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203"/>
    </w:p>
    <w:p w:rsidR="005C25B7" w:rsidRPr="00286FF2" w:rsidRDefault="005C25B7" w:rsidP="005C25B7">
      <w:pPr>
        <w:pStyle w:val="KeepWithNext"/>
        <w:rPr>
          <w:rtl/>
        </w:rPr>
      </w:pPr>
    </w:p>
    <w:p w:rsidR="00966009" w:rsidRPr="00286FF2" w:rsidRDefault="00966009" w:rsidP="005C25B7">
      <w:pPr>
        <w:rPr>
          <w:rtl/>
        </w:rPr>
      </w:pPr>
      <w:bookmarkStart w:id="1204" w:name="_ETM_Q1_2923034"/>
      <w:bookmarkStart w:id="1205" w:name="_ETM_Q1_2923069"/>
      <w:bookmarkEnd w:id="1204"/>
      <w:bookmarkEnd w:id="1205"/>
      <w:r w:rsidRPr="00286FF2">
        <w:rPr>
          <w:rFonts w:hint="cs"/>
          <w:rtl/>
        </w:rPr>
        <w:t xml:space="preserve">מצוין. אז תעשה את זה. </w:t>
      </w:r>
      <w:bookmarkStart w:id="1206" w:name="_ETM_Q1_2918036"/>
      <w:bookmarkEnd w:id="1206"/>
    </w:p>
    <w:p w:rsidR="00966009" w:rsidRPr="00286FF2" w:rsidRDefault="00966009" w:rsidP="005C25B7">
      <w:pPr>
        <w:rPr>
          <w:rtl/>
        </w:rPr>
      </w:pPr>
      <w:bookmarkStart w:id="1207" w:name="_ETM_Q1_2918070"/>
      <w:bookmarkEnd w:id="1207"/>
    </w:p>
    <w:p w:rsidR="00966009" w:rsidRPr="00286FF2" w:rsidRDefault="00966009" w:rsidP="00966009">
      <w:pPr>
        <w:pStyle w:val="a4"/>
        <w:keepNext/>
        <w:rPr>
          <w:rtl/>
        </w:rPr>
      </w:pPr>
      <w:bookmarkStart w:id="1208" w:name="ET_speaker_6357_190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משה סעדה (הליכוד):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208"/>
    </w:p>
    <w:p w:rsidR="00966009" w:rsidRPr="00286FF2" w:rsidRDefault="00966009" w:rsidP="00966009">
      <w:pPr>
        <w:pStyle w:val="KeepWithNext"/>
        <w:rPr>
          <w:rtl/>
        </w:rPr>
      </w:pPr>
    </w:p>
    <w:p w:rsidR="00966009" w:rsidRPr="00286FF2" w:rsidRDefault="00966009" w:rsidP="00966009">
      <w:pPr>
        <w:rPr>
          <w:rtl/>
        </w:rPr>
      </w:pPr>
      <w:bookmarkStart w:id="1209" w:name="_ETM_Q1_2920251"/>
      <w:bookmarkStart w:id="1210" w:name="_ETM_Q1_2920282"/>
      <w:bookmarkEnd w:id="1209"/>
      <w:bookmarkEnd w:id="1210"/>
      <w:r w:rsidRPr="00286FF2">
        <w:rPr>
          <w:rFonts w:hint="cs"/>
          <w:rtl/>
        </w:rPr>
        <w:t xml:space="preserve">אבל מי </w:t>
      </w:r>
      <w:bookmarkStart w:id="1211" w:name="_ETM_Q1_2921618"/>
      <w:bookmarkEnd w:id="1211"/>
      <w:r w:rsidRPr="00286FF2">
        <w:rPr>
          <w:rFonts w:hint="cs"/>
          <w:rtl/>
        </w:rPr>
        <w:t>שצריך להוביל.</w:t>
      </w:r>
    </w:p>
    <w:p w:rsidR="00966009" w:rsidRPr="00286FF2" w:rsidRDefault="00966009" w:rsidP="00966009">
      <w:pPr>
        <w:rPr>
          <w:rtl/>
        </w:rPr>
      </w:pPr>
      <w:bookmarkStart w:id="1212" w:name="_ETM_Q1_2921235"/>
      <w:bookmarkStart w:id="1213" w:name="_ETM_Q1_2921278"/>
      <w:bookmarkEnd w:id="1212"/>
      <w:bookmarkEnd w:id="1213"/>
    </w:p>
    <w:p w:rsidR="00966009" w:rsidRPr="00286FF2" w:rsidRDefault="00966009" w:rsidP="00966009">
      <w:pPr>
        <w:pStyle w:val="a4"/>
        <w:keepNext/>
        <w:rPr>
          <w:rtl/>
        </w:rPr>
      </w:pPr>
      <w:bookmarkStart w:id="1214" w:name="ET_speaker_6156_191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גלעד קריב (העבודה):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214"/>
    </w:p>
    <w:p w:rsidR="00966009" w:rsidRPr="00286FF2" w:rsidRDefault="00966009" w:rsidP="00966009">
      <w:pPr>
        <w:pStyle w:val="KeepWithNext"/>
        <w:rPr>
          <w:rtl/>
        </w:rPr>
      </w:pPr>
    </w:p>
    <w:p w:rsidR="005C25B7" w:rsidRPr="00286FF2" w:rsidRDefault="005C25B7" w:rsidP="005C25B7">
      <w:pPr>
        <w:rPr>
          <w:rtl/>
        </w:rPr>
      </w:pPr>
      <w:bookmarkStart w:id="1215" w:name="_ETM_Q1_2922616"/>
      <w:bookmarkStart w:id="1216" w:name="_ETM_Q1_2922666"/>
      <w:bookmarkStart w:id="1217" w:name="_ETM_Q1_2918227"/>
      <w:bookmarkStart w:id="1218" w:name="_ETM_Q1_2918324"/>
      <w:bookmarkEnd w:id="1215"/>
      <w:bookmarkEnd w:id="1216"/>
      <w:bookmarkEnd w:id="1217"/>
      <w:bookmarkEnd w:id="1218"/>
      <w:r w:rsidRPr="00286FF2">
        <w:rPr>
          <w:rFonts w:hint="cs"/>
          <w:rtl/>
        </w:rPr>
        <w:t xml:space="preserve">לא, סליחה. </w:t>
      </w:r>
      <w:bookmarkStart w:id="1219" w:name="_ETM_Q1_2925524"/>
      <w:bookmarkEnd w:id="1219"/>
      <w:r w:rsidRPr="00286FF2">
        <w:rPr>
          <w:rFonts w:hint="cs"/>
          <w:rtl/>
        </w:rPr>
        <w:t>עכשיו לגופם של דברים, כי הדברים</w:t>
      </w:r>
      <w:r w:rsidR="00966009" w:rsidRPr="00286FF2">
        <w:rPr>
          <w:rFonts w:hint="cs"/>
          <w:rtl/>
        </w:rPr>
        <w:t xml:space="preserve"> </w:t>
      </w:r>
      <w:r w:rsidRPr="00286FF2">
        <w:rPr>
          <w:rFonts w:hint="cs"/>
          <w:rtl/>
        </w:rPr>
        <w:t>קשורים</w:t>
      </w:r>
      <w:r w:rsidR="00966009" w:rsidRPr="00286FF2">
        <w:rPr>
          <w:rFonts w:hint="cs"/>
          <w:rtl/>
        </w:rPr>
        <w:t xml:space="preserve">. כל טיפול בסוגיה המאוד מורכבת הזאת, גם </w:t>
      </w:r>
      <w:bookmarkStart w:id="1220" w:name="_ETM_Q1_2931169"/>
      <w:bookmarkEnd w:id="1220"/>
      <w:r w:rsidR="00966009" w:rsidRPr="00286FF2">
        <w:rPr>
          <w:rFonts w:hint="cs"/>
          <w:rtl/>
        </w:rPr>
        <w:t xml:space="preserve">מן הבחינה הערכית המוסרית וגם מן הבחינה המשפטית, צריך לעשות </w:t>
      </w:r>
      <w:bookmarkStart w:id="1221" w:name="_ETM_Q1_2938272"/>
      <w:bookmarkEnd w:id="1221"/>
      <w:r w:rsidR="00966009" w:rsidRPr="00286FF2">
        <w:rPr>
          <w:rFonts w:hint="cs"/>
          <w:rtl/>
        </w:rPr>
        <w:t xml:space="preserve">מתוך ראייה כוללת ולא מתוך עבודה של טלאים על גבי </w:t>
      </w:r>
      <w:bookmarkStart w:id="1222" w:name="_ETM_Q1_2945456"/>
      <w:bookmarkEnd w:id="1222"/>
      <w:r w:rsidR="00966009" w:rsidRPr="00286FF2">
        <w:rPr>
          <w:rFonts w:hint="cs"/>
          <w:rtl/>
        </w:rPr>
        <w:t xml:space="preserve">טלאים. ואם הממשלה יושבת על העניין הזה ביחד עם הצוותים </w:t>
      </w:r>
      <w:bookmarkStart w:id="1223" w:name="_ETM_Q1_2949149"/>
      <w:bookmarkEnd w:id="1223"/>
      <w:r w:rsidR="00966009" w:rsidRPr="00286FF2">
        <w:rPr>
          <w:rFonts w:hint="cs"/>
          <w:rtl/>
        </w:rPr>
        <w:t xml:space="preserve">המקצועיים במשרד המשפטים, הייעוץ המשפטי, פרקליט המדינה וגם ועדת החוקה </w:t>
      </w:r>
      <w:bookmarkStart w:id="1224" w:name="_ETM_Q1_2955053"/>
      <w:bookmarkEnd w:id="1224"/>
      <w:r w:rsidR="00966009" w:rsidRPr="00286FF2">
        <w:rPr>
          <w:rFonts w:hint="cs"/>
          <w:rtl/>
        </w:rPr>
        <w:t xml:space="preserve">נדרשת לעניין, אז אכן עברו חמישה חודשים, ובחמישה החודשים הללו </w:t>
      </w:r>
      <w:bookmarkStart w:id="1225" w:name="_ETM_Q1_2959752"/>
      <w:bookmarkEnd w:id="1225"/>
      <w:r w:rsidR="00966009" w:rsidRPr="00286FF2">
        <w:rPr>
          <w:rFonts w:hint="cs"/>
          <w:rtl/>
        </w:rPr>
        <w:t xml:space="preserve">הממשלה צריכה להוביל הצעה ממשלתית לטיפול בעניין הזה, ואם הדבר </w:t>
      </w:r>
      <w:bookmarkStart w:id="1226" w:name="_ETM_Q1_2966252"/>
      <w:bookmarkEnd w:id="1226"/>
      <w:r w:rsidR="00966009" w:rsidRPr="00286FF2">
        <w:rPr>
          <w:rFonts w:hint="cs"/>
          <w:rtl/>
        </w:rPr>
        <w:t xml:space="preserve">דורש חקיקה, אז שתגענה הצעות חוק ממשלתיות, ואם אפשר להסתדר </w:t>
      </w:r>
      <w:bookmarkStart w:id="1227" w:name="_ETM_Q1_2973566"/>
      <w:bookmarkEnd w:id="1227"/>
      <w:r w:rsidR="00966009" w:rsidRPr="00286FF2">
        <w:rPr>
          <w:rFonts w:hint="cs"/>
          <w:rtl/>
        </w:rPr>
        <w:t>עם החקיקה הקיימת, בבקשה, שיציגו את המארג.</w:t>
      </w:r>
    </w:p>
    <w:p w:rsidR="00966009" w:rsidRPr="00286FF2" w:rsidRDefault="00966009" w:rsidP="005C25B7">
      <w:pPr>
        <w:rPr>
          <w:rtl/>
        </w:rPr>
      </w:pPr>
      <w:bookmarkStart w:id="1228" w:name="_ETM_Q1_2976804"/>
      <w:bookmarkStart w:id="1229" w:name="_ETM_Q1_2976850"/>
      <w:bookmarkStart w:id="1230" w:name="_ETM_Q1_2976980"/>
      <w:bookmarkEnd w:id="1228"/>
      <w:bookmarkEnd w:id="1229"/>
      <w:bookmarkEnd w:id="1230"/>
    </w:p>
    <w:p w:rsidR="00966009" w:rsidRPr="00286FF2" w:rsidRDefault="00966009" w:rsidP="005C25B7">
      <w:pPr>
        <w:rPr>
          <w:rtl/>
        </w:rPr>
      </w:pPr>
      <w:bookmarkStart w:id="1231" w:name="_ETM_Q1_2977027"/>
      <w:bookmarkEnd w:id="1231"/>
      <w:r w:rsidRPr="00286FF2">
        <w:rPr>
          <w:rFonts w:hint="cs"/>
          <w:rtl/>
        </w:rPr>
        <w:t xml:space="preserve">אין שום מקום לטיפול </w:t>
      </w:r>
      <w:bookmarkStart w:id="1232" w:name="_ETM_Q1_2979990"/>
      <w:bookmarkEnd w:id="1232"/>
      <w:r w:rsidRPr="00286FF2">
        <w:rPr>
          <w:rFonts w:hint="cs"/>
          <w:rtl/>
        </w:rPr>
        <w:t xml:space="preserve">בנושא הזה מקטעים-מקטעים, פתאום להביא לדיון פתוח כאן בוועדה </w:t>
      </w:r>
      <w:bookmarkStart w:id="1233" w:name="_ETM_Q1_2984744"/>
      <w:bookmarkEnd w:id="1233"/>
      <w:r w:rsidRPr="00286FF2">
        <w:rPr>
          <w:rFonts w:hint="cs"/>
          <w:rtl/>
        </w:rPr>
        <w:t xml:space="preserve">חקיקה שמתייחסת לסנגוריה הציבורית, כאשר יתר הסוגיות נידונות כאן בוועדה </w:t>
      </w:r>
      <w:bookmarkStart w:id="1234" w:name="_ETM_Q1_2993551"/>
      <w:bookmarkEnd w:id="1234"/>
      <w:r w:rsidRPr="00286FF2">
        <w:rPr>
          <w:rFonts w:hint="cs"/>
          <w:rtl/>
        </w:rPr>
        <w:t xml:space="preserve">חסויה. הממשלה יושבת על מדוכת הנושא הזה. אז קודם כול </w:t>
      </w:r>
      <w:bookmarkStart w:id="1235" w:name="_ETM_Q1_2997206"/>
      <w:bookmarkEnd w:id="1235"/>
      <w:r w:rsidRPr="00286FF2">
        <w:rPr>
          <w:rFonts w:hint="cs"/>
          <w:rtl/>
        </w:rPr>
        <w:t xml:space="preserve">בואו תביאו תמונה כוללת של המהלכים הנדרשים, עד אז אין </w:t>
      </w:r>
      <w:bookmarkStart w:id="1236" w:name="_ETM_Q1_3003564"/>
      <w:bookmarkEnd w:id="1236"/>
      <w:r w:rsidRPr="00286FF2">
        <w:rPr>
          <w:rFonts w:hint="cs"/>
          <w:rtl/>
        </w:rPr>
        <w:t>מה לקדם שום דבר שהוא מקטע אחד, מכיוון שהנזק הפוטנציאלי</w:t>
      </w:r>
      <w:bookmarkStart w:id="1237" w:name="_ETM_Q1_3007656"/>
      <w:bookmarkEnd w:id="1237"/>
      <w:r w:rsidRPr="00286FF2">
        <w:rPr>
          <w:rFonts w:hint="cs"/>
          <w:rtl/>
        </w:rPr>
        <w:t xml:space="preserve"> גדול מהתועלת.</w:t>
      </w:r>
    </w:p>
    <w:p w:rsidR="00966009" w:rsidRPr="00286FF2" w:rsidRDefault="00966009" w:rsidP="005C25B7">
      <w:pPr>
        <w:rPr>
          <w:rtl/>
        </w:rPr>
      </w:pPr>
      <w:bookmarkStart w:id="1238" w:name="_ETM_Q1_3009059"/>
      <w:bookmarkStart w:id="1239" w:name="_ETM_Q1_3009118"/>
      <w:bookmarkEnd w:id="1238"/>
      <w:bookmarkEnd w:id="1239"/>
    </w:p>
    <w:p w:rsidR="00292C62" w:rsidRPr="00286FF2" w:rsidRDefault="00292C62" w:rsidP="00292C62">
      <w:pPr>
        <w:pStyle w:val="a8"/>
        <w:keepNext/>
        <w:rPr>
          <w:rtl/>
        </w:rPr>
      </w:pPr>
      <w:bookmarkStart w:id="1240" w:name="_ETM_Q1_3009292"/>
      <w:bookmarkStart w:id="1241" w:name="_ETM_Q1_3009333"/>
      <w:bookmarkStart w:id="1242" w:name="_ETM_Q1_2932300"/>
      <w:bookmarkStart w:id="1243" w:name="_ETM_Q1_2932380"/>
      <w:bookmarkStart w:id="1244" w:name="ET_manager_6357_62"/>
      <w:bookmarkEnd w:id="1240"/>
      <w:bookmarkEnd w:id="1241"/>
      <w:bookmarkEnd w:id="1242"/>
      <w:bookmarkEnd w:id="1243"/>
      <w:r w:rsidRPr="00286FF2">
        <w:rPr>
          <w:rStyle w:val="TagStyle"/>
          <w:rtl/>
        </w:rPr>
        <w:t xml:space="preserve"> &lt;&lt; מנהל &gt;&gt; </w:t>
      </w:r>
      <w:r w:rsidRPr="00286FF2">
        <w:rPr>
          <w:rtl/>
        </w:rPr>
        <w:t>(היו"ר משה סעדה, 09:53)</w:t>
      </w:r>
      <w:r w:rsidRPr="00286FF2">
        <w:rPr>
          <w:rStyle w:val="TagStyle"/>
          <w:rtl/>
        </w:rPr>
        <w:t xml:space="preserve"> &lt;&lt; מנהל &gt;&gt;</w:t>
      </w:r>
      <w:r w:rsidRPr="00286FF2">
        <w:rPr>
          <w:rtl/>
        </w:rPr>
        <w:t xml:space="preserve">   </w:t>
      </w:r>
      <w:bookmarkEnd w:id="1244"/>
    </w:p>
    <w:p w:rsidR="00966009" w:rsidRPr="00286FF2" w:rsidRDefault="00966009" w:rsidP="00966009">
      <w:pPr>
        <w:rPr>
          <w:rtl/>
        </w:rPr>
      </w:pPr>
    </w:p>
    <w:p w:rsidR="00966009" w:rsidRPr="00286FF2" w:rsidRDefault="00966009" w:rsidP="00966009">
      <w:pPr>
        <w:rPr>
          <w:rtl/>
        </w:rPr>
      </w:pPr>
      <w:bookmarkStart w:id="1245" w:name="_ETM_Q1_3011520"/>
      <w:bookmarkStart w:id="1246" w:name="_ETM_Q1_3011569"/>
      <w:bookmarkEnd w:id="1245"/>
      <w:bookmarkEnd w:id="1246"/>
      <w:r w:rsidRPr="00286FF2">
        <w:rPr>
          <w:rFonts w:hint="cs"/>
          <w:rtl/>
        </w:rPr>
        <w:t xml:space="preserve">עכשיו לדבר השני. ככל שמתקדמים בעניין הזה, מעבר לדברים </w:t>
      </w:r>
      <w:bookmarkStart w:id="1247" w:name="_ETM_Q1_3020129"/>
      <w:bookmarkEnd w:id="1247"/>
      <w:r w:rsidRPr="00286FF2">
        <w:rPr>
          <w:rFonts w:hint="cs"/>
          <w:rtl/>
        </w:rPr>
        <w:t>שאמרת, טלי, שבעיניי הם דברים חשובים מאוד - - -</w:t>
      </w:r>
    </w:p>
    <w:p w:rsidR="00292C62" w:rsidRPr="00286FF2" w:rsidRDefault="00292C62" w:rsidP="00292C62">
      <w:pPr>
        <w:pStyle w:val="KeepWithNext"/>
        <w:rPr>
          <w:rtl/>
        </w:rPr>
      </w:pPr>
    </w:p>
    <w:p w:rsidR="00292C62" w:rsidRPr="00286FF2" w:rsidRDefault="00292C62" w:rsidP="00292C62">
      <w:pPr>
        <w:pStyle w:val="af6"/>
        <w:keepNext/>
        <w:rPr>
          <w:rtl/>
        </w:rPr>
      </w:pPr>
      <w:bookmarkStart w:id="1248" w:name="ET_yor_6357_63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>היו"ר משה סעדה: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1248"/>
    </w:p>
    <w:p w:rsidR="00292C62" w:rsidRPr="00286FF2" w:rsidRDefault="00292C62" w:rsidP="00292C62">
      <w:pPr>
        <w:pStyle w:val="KeepWithNext"/>
        <w:rPr>
          <w:rtl/>
        </w:rPr>
      </w:pPr>
    </w:p>
    <w:p w:rsidR="00292C62" w:rsidRPr="00286FF2" w:rsidRDefault="00292C62" w:rsidP="00782B09">
      <w:pPr>
        <w:rPr>
          <w:rtl/>
        </w:rPr>
      </w:pPr>
      <w:bookmarkStart w:id="1249" w:name="_ETM_Q1_3030114"/>
      <w:bookmarkEnd w:id="1249"/>
      <w:r w:rsidRPr="00286FF2">
        <w:rPr>
          <w:rFonts w:hint="cs"/>
          <w:rtl/>
        </w:rPr>
        <w:t>גם אירוע.</w:t>
      </w:r>
      <w:r w:rsidR="00966009" w:rsidRPr="00286FF2">
        <w:rPr>
          <w:rFonts w:hint="cs"/>
          <w:rtl/>
        </w:rPr>
        <w:t xml:space="preserve"> </w:t>
      </w:r>
      <w:bookmarkStart w:id="1250" w:name="_ETM_Q1_3027995"/>
      <w:bookmarkStart w:id="1251" w:name="_ETM_Q1_3032189"/>
      <w:bookmarkStart w:id="1252" w:name="_ETM_Q1_3032254"/>
      <w:bookmarkStart w:id="1253" w:name="_ETM_Q1_3033284"/>
      <w:bookmarkEnd w:id="1250"/>
      <w:bookmarkEnd w:id="1251"/>
      <w:bookmarkEnd w:id="1252"/>
      <w:bookmarkEnd w:id="1253"/>
    </w:p>
    <w:p w:rsidR="00782B09" w:rsidRPr="00286FF2" w:rsidRDefault="00782B09" w:rsidP="00782B09">
      <w:pPr>
        <w:rPr>
          <w:rtl/>
        </w:rPr>
      </w:pPr>
      <w:bookmarkStart w:id="1254" w:name="_ETM_Q1_3023945"/>
      <w:bookmarkStart w:id="1255" w:name="_ETM_Q1_3024005"/>
      <w:bookmarkEnd w:id="1254"/>
      <w:bookmarkEnd w:id="1255"/>
    </w:p>
    <w:p w:rsidR="00292C62" w:rsidRPr="00286FF2" w:rsidRDefault="00292C62" w:rsidP="00292C62">
      <w:pPr>
        <w:pStyle w:val="a4"/>
        <w:keepNext/>
        <w:rPr>
          <w:rtl/>
        </w:rPr>
      </w:pPr>
      <w:bookmarkStart w:id="1256" w:name="ET_speaker_6156_64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גלעד קריב (העבודה):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256"/>
    </w:p>
    <w:p w:rsidR="00292C62" w:rsidRPr="00286FF2" w:rsidRDefault="00292C62" w:rsidP="00292C62">
      <w:pPr>
        <w:pStyle w:val="KeepWithNext"/>
        <w:rPr>
          <w:rtl/>
        </w:rPr>
      </w:pPr>
    </w:p>
    <w:p w:rsidR="00966009" w:rsidRPr="00286FF2" w:rsidRDefault="00782B09" w:rsidP="00966009">
      <w:pPr>
        <w:rPr>
          <w:rtl/>
        </w:rPr>
      </w:pPr>
      <w:r w:rsidRPr="00286FF2">
        <w:rPr>
          <w:rFonts w:hint="cs"/>
          <w:rtl/>
        </w:rPr>
        <w:t>לא.</w:t>
      </w:r>
      <w:bookmarkStart w:id="1257" w:name="_ETM_Q1_3023964"/>
      <w:bookmarkEnd w:id="1257"/>
    </w:p>
    <w:p w:rsidR="00782B09" w:rsidRPr="00286FF2" w:rsidRDefault="00782B09" w:rsidP="00966009">
      <w:pPr>
        <w:rPr>
          <w:rtl/>
        </w:rPr>
      </w:pPr>
      <w:bookmarkStart w:id="1258" w:name="_ETM_Q1_3024008"/>
      <w:bookmarkStart w:id="1259" w:name="_ETM_Q1_3024530"/>
      <w:bookmarkEnd w:id="1258"/>
      <w:bookmarkEnd w:id="1259"/>
    </w:p>
    <w:p w:rsidR="00782B09" w:rsidRPr="00286FF2" w:rsidRDefault="00782B09" w:rsidP="00782B09">
      <w:pPr>
        <w:pStyle w:val="a4"/>
        <w:keepNext/>
        <w:rPr>
          <w:rtl/>
        </w:rPr>
      </w:pPr>
      <w:bookmarkStart w:id="1260" w:name="ET_speaker_6345_192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טלי גוטליב (הליכוד):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260"/>
    </w:p>
    <w:p w:rsidR="00782B09" w:rsidRPr="00286FF2" w:rsidRDefault="00782B09" w:rsidP="00782B09">
      <w:pPr>
        <w:pStyle w:val="KeepWithNext"/>
        <w:rPr>
          <w:rtl/>
        </w:rPr>
      </w:pPr>
    </w:p>
    <w:p w:rsidR="00782B09" w:rsidRPr="00286FF2" w:rsidRDefault="00782B09" w:rsidP="00782B09">
      <w:pPr>
        <w:rPr>
          <w:rtl/>
        </w:rPr>
      </w:pPr>
      <w:bookmarkStart w:id="1261" w:name="_ETM_Q1_3025209"/>
      <w:bookmarkStart w:id="1262" w:name="_ETM_Q1_3025302"/>
      <w:bookmarkEnd w:id="1261"/>
      <w:bookmarkEnd w:id="1262"/>
      <w:r w:rsidRPr="00286FF2">
        <w:rPr>
          <w:rFonts w:hint="cs"/>
          <w:rtl/>
        </w:rPr>
        <w:t>לא נכון.</w:t>
      </w:r>
    </w:p>
    <w:p w:rsidR="00782B09" w:rsidRPr="00286FF2" w:rsidRDefault="00782B09" w:rsidP="00782B09">
      <w:pPr>
        <w:rPr>
          <w:rtl/>
        </w:rPr>
      </w:pPr>
      <w:bookmarkStart w:id="1263" w:name="_ETM_Q1_3026763"/>
      <w:bookmarkStart w:id="1264" w:name="_ETM_Q1_3026809"/>
      <w:bookmarkStart w:id="1265" w:name="_ETM_Q1_3025329"/>
      <w:bookmarkStart w:id="1266" w:name="_ETM_Q1_3024232"/>
      <w:bookmarkEnd w:id="1263"/>
      <w:bookmarkEnd w:id="1264"/>
      <w:bookmarkEnd w:id="1265"/>
      <w:bookmarkEnd w:id="1266"/>
    </w:p>
    <w:p w:rsidR="00782B09" w:rsidRPr="00286FF2" w:rsidRDefault="00782B09" w:rsidP="00782B09">
      <w:pPr>
        <w:pStyle w:val="af6"/>
        <w:keepNext/>
        <w:rPr>
          <w:rtl/>
        </w:rPr>
      </w:pPr>
      <w:bookmarkStart w:id="1267" w:name="_ETM_Q1_3024281"/>
      <w:bookmarkEnd w:id="1267"/>
      <w:r w:rsidRPr="00286FF2">
        <w:rPr>
          <w:rStyle w:val="TagStyle"/>
          <w:rtl/>
        </w:rPr>
        <w:t xml:space="preserve">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>היו"ר משה סעדה: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</w:p>
    <w:p w:rsidR="00782B09" w:rsidRPr="00286FF2" w:rsidRDefault="00782B09" w:rsidP="00782B09">
      <w:pPr>
        <w:rPr>
          <w:rtl/>
        </w:rPr>
      </w:pPr>
    </w:p>
    <w:p w:rsidR="00782B09" w:rsidRPr="00286FF2" w:rsidRDefault="00782B09" w:rsidP="00782B09">
      <w:pPr>
        <w:rPr>
          <w:rtl/>
        </w:rPr>
      </w:pPr>
      <w:bookmarkStart w:id="1268" w:name="_ETM_Q1_3025400"/>
      <w:bookmarkStart w:id="1269" w:name="_ETM_Q1_3025494"/>
      <w:bookmarkEnd w:id="1268"/>
      <w:bookmarkEnd w:id="1269"/>
      <w:r w:rsidRPr="00286FF2">
        <w:rPr>
          <w:rFonts w:hint="cs"/>
          <w:rtl/>
        </w:rPr>
        <w:t>ציין לפרוטוקול.</w:t>
      </w:r>
    </w:p>
    <w:p w:rsidR="00782B09" w:rsidRPr="00286FF2" w:rsidRDefault="00782B09" w:rsidP="00782B09">
      <w:pPr>
        <w:rPr>
          <w:rtl/>
        </w:rPr>
      </w:pPr>
      <w:bookmarkStart w:id="1270" w:name="_ETM_Q1_3025380"/>
      <w:bookmarkEnd w:id="1270"/>
    </w:p>
    <w:p w:rsidR="00782B09" w:rsidRPr="00286FF2" w:rsidRDefault="00782B09" w:rsidP="00782B09">
      <w:pPr>
        <w:pStyle w:val="a4"/>
        <w:keepNext/>
        <w:rPr>
          <w:rtl/>
        </w:rPr>
      </w:pPr>
      <w:bookmarkStart w:id="1271" w:name="ET_speaker_6156_193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גלעד קריב (העבודה):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271"/>
    </w:p>
    <w:p w:rsidR="00782B09" w:rsidRPr="00286FF2" w:rsidRDefault="00782B09" w:rsidP="00782B09">
      <w:pPr>
        <w:pStyle w:val="KeepWithNext"/>
        <w:rPr>
          <w:rtl/>
        </w:rPr>
      </w:pPr>
    </w:p>
    <w:p w:rsidR="00F5553E" w:rsidRPr="00286FF2" w:rsidRDefault="00782B09" w:rsidP="00782B09">
      <w:pPr>
        <w:rPr>
          <w:rtl/>
        </w:rPr>
      </w:pPr>
      <w:bookmarkStart w:id="1272" w:name="_ETM_Q1_3026384"/>
      <w:bookmarkStart w:id="1273" w:name="_ETM_Q1_3026474"/>
      <w:bookmarkEnd w:id="1272"/>
      <w:bookmarkEnd w:id="1273"/>
      <w:r w:rsidRPr="00286FF2">
        <w:rPr>
          <w:rFonts w:hint="cs"/>
          <w:rtl/>
        </w:rPr>
        <w:t xml:space="preserve">טלי יודעת, הרבה פעמים אני נסמך גם </w:t>
      </w:r>
      <w:bookmarkStart w:id="1274" w:name="_ETM_Q1_3030229"/>
      <w:bookmarkEnd w:id="1274"/>
      <w:r w:rsidRPr="00286FF2">
        <w:rPr>
          <w:rFonts w:hint="cs"/>
          <w:rtl/>
        </w:rPr>
        <w:t xml:space="preserve">על דבריה וגם על ניסיונה. כשם שהיית בצד מגישי </w:t>
      </w:r>
      <w:bookmarkStart w:id="1275" w:name="_ETM_Q1_3036165"/>
      <w:bookmarkEnd w:id="1275"/>
      <w:r w:rsidRPr="00286FF2">
        <w:rPr>
          <w:rFonts w:hint="cs"/>
          <w:rtl/>
        </w:rPr>
        <w:t xml:space="preserve">כתב האישום, חברת הכנסת גוטליב, לפחות </w:t>
      </w:r>
      <w:r w:rsidR="00F87E30" w:rsidRPr="00286FF2">
        <w:rPr>
          <w:rFonts w:hint="cs"/>
          <w:rtl/>
        </w:rPr>
        <w:t xml:space="preserve">להבדיל </w:t>
      </w:r>
      <w:r w:rsidRPr="00286FF2">
        <w:rPr>
          <w:rFonts w:hint="cs"/>
          <w:rtl/>
        </w:rPr>
        <w:t xml:space="preserve">ממי שיושב כאן, היא </w:t>
      </w:r>
      <w:bookmarkStart w:id="1276" w:name="_ETM_Q1_3041440"/>
      <w:bookmarkEnd w:id="1276"/>
      <w:r w:rsidRPr="00286FF2">
        <w:rPr>
          <w:rFonts w:hint="cs"/>
          <w:rtl/>
        </w:rPr>
        <w:t>היחידה שעסקה במקצוע</w:t>
      </w:r>
      <w:r w:rsidR="00F5553E" w:rsidRPr="00286FF2">
        <w:rPr>
          <w:rFonts w:hint="cs"/>
          <w:rtl/>
        </w:rPr>
        <w:t xml:space="preserve"> הסנגוריה, מלבד כמובן נציגי הסנגוריה </w:t>
      </w:r>
      <w:bookmarkStart w:id="1277" w:name="_ETM_Q1_3046909"/>
      <w:bookmarkEnd w:id="1277"/>
      <w:r w:rsidR="00F5553E" w:rsidRPr="00286FF2">
        <w:rPr>
          <w:rFonts w:hint="cs"/>
          <w:rtl/>
        </w:rPr>
        <w:t>הציבורית, אז אני מאזין מאוד לדבריה, ואני חושב שהיא העל</w:t>
      </w:r>
      <w:bookmarkStart w:id="1278" w:name="_ETM_Q1_3048936"/>
      <w:bookmarkEnd w:id="1278"/>
      <w:r w:rsidR="00F5553E" w:rsidRPr="00286FF2">
        <w:rPr>
          <w:rFonts w:hint="cs"/>
          <w:rtl/>
        </w:rPr>
        <w:t>ית נקודות של טעם שרק מחייבות דיון יותר אסטרטגי בהצעה.</w:t>
      </w:r>
    </w:p>
    <w:p w:rsidR="00F5553E" w:rsidRPr="00286FF2" w:rsidRDefault="00F5553E" w:rsidP="00782B09">
      <w:pPr>
        <w:rPr>
          <w:rtl/>
        </w:rPr>
      </w:pPr>
      <w:bookmarkStart w:id="1279" w:name="_ETM_Q1_3053602"/>
      <w:bookmarkStart w:id="1280" w:name="_ETM_Q1_3053652"/>
      <w:bookmarkStart w:id="1281" w:name="_ETM_Q1_3053801"/>
      <w:bookmarkEnd w:id="1279"/>
      <w:bookmarkEnd w:id="1280"/>
      <w:bookmarkEnd w:id="1281"/>
    </w:p>
    <w:p w:rsidR="00782B09" w:rsidRPr="00286FF2" w:rsidRDefault="00F5553E" w:rsidP="00782B09">
      <w:pPr>
        <w:rPr>
          <w:rtl/>
        </w:rPr>
      </w:pPr>
      <w:bookmarkStart w:id="1282" w:name="_ETM_Q1_3053871"/>
      <w:bookmarkEnd w:id="1282"/>
      <w:r w:rsidRPr="00286FF2">
        <w:rPr>
          <w:rFonts w:hint="cs"/>
          <w:rtl/>
        </w:rPr>
        <w:t xml:space="preserve">אל </w:t>
      </w:r>
      <w:bookmarkStart w:id="1283" w:name="_ETM_Q1_3054665"/>
      <w:bookmarkEnd w:id="1283"/>
      <w:r w:rsidRPr="00286FF2">
        <w:rPr>
          <w:rFonts w:hint="cs"/>
          <w:rtl/>
        </w:rPr>
        <w:t xml:space="preserve">הדיון האסטרטגי הזה, ככל שהוא מגיע לוועדה, אני </w:t>
      </w:r>
      <w:r w:rsidR="00782B09" w:rsidRPr="00286FF2">
        <w:rPr>
          <w:rFonts w:hint="cs"/>
          <w:rtl/>
        </w:rPr>
        <w:t xml:space="preserve"> </w:t>
      </w:r>
      <w:r w:rsidR="00A82688" w:rsidRPr="00286FF2">
        <w:rPr>
          <w:rFonts w:hint="cs"/>
          <w:rtl/>
        </w:rPr>
        <w:t xml:space="preserve">מבקש לקבל </w:t>
      </w:r>
      <w:bookmarkStart w:id="1284" w:name="_ETM_Q1_3059655"/>
      <w:bookmarkEnd w:id="1284"/>
      <w:r w:rsidR="00A82688" w:rsidRPr="00286FF2">
        <w:rPr>
          <w:rFonts w:hint="cs"/>
          <w:rtl/>
        </w:rPr>
        <w:t xml:space="preserve">גם את חוות דעתה, ואני מבקש שהדבר יהיה רשום </w:t>
      </w:r>
      <w:bookmarkStart w:id="1285" w:name="_ETM_Q1_3066565"/>
      <w:bookmarkEnd w:id="1285"/>
      <w:r w:rsidR="00A82688" w:rsidRPr="00286FF2">
        <w:rPr>
          <w:rFonts w:hint="cs"/>
          <w:rtl/>
        </w:rPr>
        <w:t xml:space="preserve">בפרוטוקול, גם את חוות דעתה על הפרקליטה הצבאית הראשית, וגם </w:t>
      </w:r>
      <w:bookmarkStart w:id="1286" w:name="_ETM_Q1_3067660"/>
      <w:bookmarkEnd w:id="1286"/>
      <w:r w:rsidR="00A82688" w:rsidRPr="00286FF2">
        <w:rPr>
          <w:rFonts w:hint="cs"/>
          <w:rtl/>
        </w:rPr>
        <w:t>את חוות הדעת של המחלקה הבין-לאומית במשרד המשפטים.</w:t>
      </w:r>
    </w:p>
    <w:p w:rsidR="009519D3" w:rsidRPr="00286FF2" w:rsidRDefault="009519D3" w:rsidP="00292C62">
      <w:pPr>
        <w:rPr>
          <w:rtl/>
        </w:rPr>
      </w:pPr>
      <w:bookmarkStart w:id="1287" w:name="_ETM_Q1_3033713"/>
      <w:bookmarkStart w:id="1288" w:name="_ETM_Q1_3033753"/>
      <w:bookmarkStart w:id="1289" w:name="_ETM_Q1_3064647"/>
      <w:bookmarkStart w:id="1290" w:name="_ETM_Q1_3064719"/>
      <w:bookmarkStart w:id="1291" w:name="_ETM_Q1_3073235"/>
      <w:bookmarkEnd w:id="1287"/>
      <w:bookmarkEnd w:id="1288"/>
      <w:bookmarkEnd w:id="1289"/>
      <w:bookmarkEnd w:id="1290"/>
      <w:bookmarkEnd w:id="1291"/>
    </w:p>
    <w:p w:rsidR="009519D3" w:rsidRPr="00286FF2" w:rsidRDefault="009519D3" w:rsidP="009519D3">
      <w:pPr>
        <w:pStyle w:val="a4"/>
        <w:keepNext/>
        <w:rPr>
          <w:rtl/>
        </w:rPr>
      </w:pPr>
      <w:bookmarkStart w:id="1292" w:name="ET_speaker_6345_65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טלי גוטליב (הליכוד):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292"/>
    </w:p>
    <w:p w:rsidR="009519D3" w:rsidRPr="00286FF2" w:rsidRDefault="009519D3" w:rsidP="009519D3">
      <w:pPr>
        <w:pStyle w:val="KeepWithNext"/>
        <w:rPr>
          <w:rtl/>
        </w:rPr>
      </w:pPr>
    </w:p>
    <w:p w:rsidR="009519D3" w:rsidRPr="00286FF2" w:rsidRDefault="009519D3" w:rsidP="009519D3">
      <w:pPr>
        <w:rPr>
          <w:rtl/>
        </w:rPr>
      </w:pPr>
      <w:bookmarkStart w:id="1293" w:name="_ETM_Q1_3073650"/>
      <w:bookmarkStart w:id="1294" w:name="_ETM_Q1_3073695"/>
      <w:bookmarkEnd w:id="1293"/>
      <w:bookmarkEnd w:id="1294"/>
      <w:r w:rsidRPr="00286FF2">
        <w:rPr>
          <w:rFonts w:hint="cs"/>
          <w:rtl/>
        </w:rPr>
        <w:t xml:space="preserve">אתה </w:t>
      </w:r>
      <w:bookmarkStart w:id="1295" w:name="_ETM_Q1_3074655"/>
      <w:bookmarkEnd w:id="1295"/>
      <w:r w:rsidRPr="00286FF2">
        <w:rPr>
          <w:rFonts w:hint="cs"/>
          <w:rtl/>
        </w:rPr>
        <w:t>רוצה שזה יהיה</w:t>
      </w:r>
      <w:r w:rsidR="00A82688" w:rsidRPr="00286FF2">
        <w:rPr>
          <w:rFonts w:hint="cs"/>
          <w:rtl/>
        </w:rPr>
        <w:t xml:space="preserve"> דרך </w:t>
      </w:r>
      <w:bookmarkStart w:id="1296" w:name="_ETM_Q1_3071441"/>
      <w:bookmarkEnd w:id="1296"/>
      <w:r w:rsidR="00A82688" w:rsidRPr="00286FF2">
        <w:rPr>
          <w:rFonts w:hint="cs"/>
          <w:rtl/>
        </w:rPr>
        <w:t>העמדה לדין בבית הדין הצבאי?</w:t>
      </w:r>
    </w:p>
    <w:p w:rsidR="009519D3" w:rsidRPr="00286FF2" w:rsidRDefault="009519D3" w:rsidP="009519D3">
      <w:pPr>
        <w:rPr>
          <w:rtl/>
        </w:rPr>
      </w:pPr>
      <w:bookmarkStart w:id="1297" w:name="_ETM_Q1_3077575"/>
      <w:bookmarkStart w:id="1298" w:name="_ETM_Q1_3077635"/>
      <w:bookmarkStart w:id="1299" w:name="_ETM_Q1_3080036"/>
      <w:bookmarkEnd w:id="1297"/>
      <w:bookmarkEnd w:id="1298"/>
      <w:bookmarkEnd w:id="1299"/>
    </w:p>
    <w:p w:rsidR="009519D3" w:rsidRPr="00286FF2" w:rsidRDefault="009519D3" w:rsidP="009519D3">
      <w:pPr>
        <w:pStyle w:val="a4"/>
        <w:keepNext/>
        <w:rPr>
          <w:rtl/>
        </w:rPr>
      </w:pPr>
      <w:bookmarkStart w:id="1300" w:name="ET_speaker_6156_66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גלעד קריב (העבודה):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300"/>
    </w:p>
    <w:p w:rsidR="009519D3" w:rsidRPr="00286FF2" w:rsidRDefault="009519D3" w:rsidP="009519D3">
      <w:pPr>
        <w:pStyle w:val="KeepWithNext"/>
        <w:rPr>
          <w:rtl/>
        </w:rPr>
      </w:pPr>
    </w:p>
    <w:p w:rsidR="009519D3" w:rsidRPr="00286FF2" w:rsidRDefault="009519D3" w:rsidP="009519D3">
      <w:pPr>
        <w:rPr>
          <w:rtl/>
        </w:rPr>
      </w:pPr>
      <w:bookmarkStart w:id="1301" w:name="_ETM_Q1_3080516"/>
      <w:bookmarkStart w:id="1302" w:name="_ETM_Q1_3080556"/>
      <w:bookmarkEnd w:id="1301"/>
      <w:bookmarkEnd w:id="1302"/>
      <w:r w:rsidRPr="00286FF2">
        <w:rPr>
          <w:rFonts w:hint="cs"/>
          <w:rtl/>
        </w:rPr>
        <w:t>לא. אני אסביר מה הכוונה שלי</w:t>
      </w:r>
      <w:r w:rsidR="00A82688" w:rsidRPr="00286FF2">
        <w:rPr>
          <w:rFonts w:hint="cs"/>
          <w:rtl/>
        </w:rPr>
        <w:t xml:space="preserve">. אנחנו נמצאים בהתמודדות רב-חזיתית. החשובה </w:t>
      </w:r>
      <w:bookmarkStart w:id="1303" w:name="_ETM_Q1_3084451"/>
      <w:bookmarkEnd w:id="1303"/>
      <w:r w:rsidR="00A82688" w:rsidRPr="00286FF2">
        <w:rPr>
          <w:rFonts w:hint="cs"/>
          <w:rtl/>
        </w:rPr>
        <w:t xml:space="preserve">שבהן היא </w:t>
      </w:r>
      <w:r w:rsidR="00D5236B" w:rsidRPr="00286FF2">
        <w:rPr>
          <w:rFonts w:hint="cs"/>
          <w:rtl/>
        </w:rPr>
        <w:t xml:space="preserve">ההתמודדות הצבאית, אבל לצערנו אנחנו יודעים שמדינת ישראל </w:t>
      </w:r>
      <w:bookmarkStart w:id="1304" w:name="_ETM_Q1_3089698"/>
      <w:bookmarkEnd w:id="1304"/>
      <w:r w:rsidR="00D5236B" w:rsidRPr="00286FF2">
        <w:rPr>
          <w:rFonts w:hint="cs"/>
          <w:rtl/>
        </w:rPr>
        <w:t xml:space="preserve">נמצאת גם בחזית של מאבק בין-לאומי, שהגיעה גם לפתחי </w:t>
      </w:r>
      <w:bookmarkStart w:id="1305" w:name="_ETM_Q1_3096457"/>
      <w:bookmarkEnd w:id="1305"/>
      <w:proofErr w:type="spellStart"/>
      <w:r w:rsidR="00D5236B" w:rsidRPr="00286FF2">
        <w:rPr>
          <w:rFonts w:hint="cs"/>
          <w:rtl/>
        </w:rPr>
        <w:t>טריבונלים</w:t>
      </w:r>
      <w:proofErr w:type="spellEnd"/>
      <w:r w:rsidR="00D5236B" w:rsidRPr="00286FF2">
        <w:rPr>
          <w:rFonts w:hint="cs"/>
          <w:rtl/>
        </w:rPr>
        <w:t xml:space="preserve"> בין-לאומיים, אפשר לאהוב את זה, אני מקווה שאף אחד </w:t>
      </w:r>
      <w:bookmarkStart w:id="1306" w:name="_ETM_Q1_3101199"/>
      <w:bookmarkEnd w:id="1306"/>
      <w:r w:rsidR="00D5236B" w:rsidRPr="00286FF2">
        <w:rPr>
          <w:rFonts w:hint="cs"/>
          <w:rtl/>
        </w:rPr>
        <w:t>לא אוהב את זה, אפשר להתנגד לזה, זה המצב.</w:t>
      </w:r>
    </w:p>
    <w:p w:rsidR="009519D3" w:rsidRPr="00286FF2" w:rsidRDefault="009519D3" w:rsidP="009519D3">
      <w:pPr>
        <w:rPr>
          <w:rtl/>
        </w:rPr>
      </w:pPr>
      <w:bookmarkStart w:id="1307" w:name="_ETM_Q1_3085286"/>
      <w:bookmarkStart w:id="1308" w:name="_ETM_Q1_3085366"/>
      <w:bookmarkStart w:id="1309" w:name="_ETM_Q1_3105886"/>
      <w:bookmarkEnd w:id="1307"/>
      <w:bookmarkEnd w:id="1308"/>
      <w:bookmarkEnd w:id="1309"/>
    </w:p>
    <w:p w:rsidR="009519D3" w:rsidRPr="00286FF2" w:rsidRDefault="009519D3" w:rsidP="009519D3">
      <w:pPr>
        <w:pStyle w:val="a4"/>
        <w:keepNext/>
        <w:rPr>
          <w:rtl/>
        </w:rPr>
      </w:pPr>
      <w:bookmarkStart w:id="1310" w:name="ET_speaker_6345_67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טלי גוטליב (הליכוד):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310"/>
    </w:p>
    <w:p w:rsidR="009519D3" w:rsidRPr="00286FF2" w:rsidRDefault="009519D3" w:rsidP="009519D3">
      <w:pPr>
        <w:pStyle w:val="KeepWithNext"/>
        <w:rPr>
          <w:rtl/>
        </w:rPr>
      </w:pPr>
    </w:p>
    <w:p w:rsidR="009519D3" w:rsidRPr="00286FF2" w:rsidRDefault="009519D3" w:rsidP="009519D3">
      <w:pPr>
        <w:rPr>
          <w:rtl/>
        </w:rPr>
      </w:pPr>
      <w:bookmarkStart w:id="1311" w:name="_ETM_Q1_3106352"/>
      <w:bookmarkStart w:id="1312" w:name="_ETM_Q1_3106392"/>
      <w:bookmarkEnd w:id="1311"/>
      <w:bookmarkEnd w:id="1312"/>
      <w:r w:rsidRPr="00286FF2">
        <w:rPr>
          <w:rFonts w:hint="cs"/>
          <w:rtl/>
        </w:rPr>
        <w:t xml:space="preserve">כסיף אהב את </w:t>
      </w:r>
      <w:bookmarkStart w:id="1313" w:name="_ETM_Q1_3109157"/>
      <w:bookmarkEnd w:id="1313"/>
      <w:r w:rsidRPr="00286FF2">
        <w:rPr>
          <w:rFonts w:hint="cs"/>
          <w:rtl/>
        </w:rPr>
        <w:t>הזה.</w:t>
      </w:r>
    </w:p>
    <w:p w:rsidR="009519D3" w:rsidRPr="00286FF2" w:rsidRDefault="009519D3" w:rsidP="009519D3">
      <w:pPr>
        <w:rPr>
          <w:rtl/>
        </w:rPr>
      </w:pPr>
      <w:bookmarkStart w:id="1314" w:name="_ETM_Q1_3109947"/>
      <w:bookmarkStart w:id="1315" w:name="_ETM_Q1_3110015"/>
      <w:bookmarkEnd w:id="1314"/>
      <w:bookmarkEnd w:id="1315"/>
    </w:p>
    <w:p w:rsidR="009519D3" w:rsidRPr="00286FF2" w:rsidRDefault="009519D3" w:rsidP="009519D3">
      <w:pPr>
        <w:pStyle w:val="af6"/>
        <w:keepNext/>
        <w:rPr>
          <w:rtl/>
        </w:rPr>
      </w:pPr>
      <w:bookmarkStart w:id="1316" w:name="ET_yor_6357_68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>היו"ר משה סעדה: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1316"/>
    </w:p>
    <w:p w:rsidR="009519D3" w:rsidRPr="00286FF2" w:rsidRDefault="009519D3" w:rsidP="009519D3">
      <w:pPr>
        <w:pStyle w:val="KeepWithNext"/>
        <w:rPr>
          <w:rtl/>
        </w:rPr>
      </w:pPr>
    </w:p>
    <w:p w:rsidR="009519D3" w:rsidRPr="00286FF2" w:rsidRDefault="009519D3" w:rsidP="009519D3">
      <w:pPr>
        <w:rPr>
          <w:rtl/>
        </w:rPr>
      </w:pPr>
      <w:bookmarkStart w:id="1317" w:name="_ETM_Q1_3110681"/>
      <w:bookmarkEnd w:id="1317"/>
      <w:r w:rsidRPr="00286FF2">
        <w:rPr>
          <w:rFonts w:hint="cs"/>
          <w:rtl/>
        </w:rPr>
        <w:t>הוא פה</w:t>
      </w:r>
      <w:r w:rsidR="00D5236B" w:rsidRPr="00286FF2">
        <w:rPr>
          <w:rFonts w:hint="cs"/>
          <w:rtl/>
        </w:rPr>
        <w:t>,</w:t>
      </w:r>
      <w:r w:rsidRPr="00286FF2">
        <w:rPr>
          <w:rFonts w:hint="cs"/>
          <w:rtl/>
        </w:rPr>
        <w:t xml:space="preserve"> בין היתר</w:t>
      </w:r>
      <w:r w:rsidR="00D5236B" w:rsidRPr="00286FF2">
        <w:rPr>
          <w:rFonts w:hint="cs"/>
          <w:rtl/>
        </w:rPr>
        <w:t>, בזכות</w:t>
      </w:r>
      <w:r w:rsidRPr="00286FF2">
        <w:rPr>
          <w:rFonts w:hint="cs"/>
          <w:rtl/>
        </w:rPr>
        <w:t xml:space="preserve"> מר קריב.</w:t>
      </w:r>
    </w:p>
    <w:p w:rsidR="009519D3" w:rsidRPr="00286FF2" w:rsidRDefault="009519D3" w:rsidP="009519D3">
      <w:pPr>
        <w:rPr>
          <w:rtl/>
        </w:rPr>
      </w:pPr>
      <w:bookmarkStart w:id="1318" w:name="_ETM_Q1_3116054"/>
      <w:bookmarkStart w:id="1319" w:name="_ETM_Q1_3116131"/>
      <w:bookmarkStart w:id="1320" w:name="_ETM_Q1_3120061"/>
      <w:bookmarkEnd w:id="1318"/>
      <w:bookmarkEnd w:id="1319"/>
      <w:bookmarkEnd w:id="1320"/>
    </w:p>
    <w:p w:rsidR="009519D3" w:rsidRPr="00286FF2" w:rsidRDefault="009519D3" w:rsidP="009519D3">
      <w:pPr>
        <w:pStyle w:val="a4"/>
        <w:keepNext/>
        <w:rPr>
          <w:rtl/>
        </w:rPr>
      </w:pPr>
      <w:bookmarkStart w:id="1321" w:name="ET_speaker_6156_69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גלעד קריב (העבודה):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321"/>
    </w:p>
    <w:p w:rsidR="009519D3" w:rsidRPr="00286FF2" w:rsidRDefault="009519D3" w:rsidP="009519D3">
      <w:pPr>
        <w:pStyle w:val="KeepWithNext"/>
        <w:rPr>
          <w:rtl/>
        </w:rPr>
      </w:pPr>
    </w:p>
    <w:p w:rsidR="009519D3" w:rsidRPr="00286FF2" w:rsidRDefault="00D5236B" w:rsidP="009519D3">
      <w:pPr>
        <w:rPr>
          <w:rtl/>
        </w:rPr>
      </w:pPr>
      <w:bookmarkStart w:id="1322" w:name="_ETM_Q1_3120523"/>
      <w:bookmarkStart w:id="1323" w:name="_ETM_Q1_3120573"/>
      <w:bookmarkEnd w:id="1322"/>
      <w:bookmarkEnd w:id="1323"/>
      <w:r w:rsidRPr="00286FF2">
        <w:rPr>
          <w:rFonts w:hint="cs"/>
          <w:rtl/>
        </w:rPr>
        <w:t xml:space="preserve">נכון. </w:t>
      </w:r>
      <w:bookmarkStart w:id="1324" w:name="_ETM_Q1_3110881"/>
      <w:bookmarkEnd w:id="1324"/>
    </w:p>
    <w:p w:rsidR="00D5236B" w:rsidRPr="00286FF2" w:rsidRDefault="00D5236B" w:rsidP="009519D3">
      <w:pPr>
        <w:rPr>
          <w:rtl/>
        </w:rPr>
      </w:pPr>
      <w:bookmarkStart w:id="1325" w:name="_ETM_Q1_3108514"/>
      <w:bookmarkStart w:id="1326" w:name="_ETM_Q1_3108571"/>
      <w:bookmarkEnd w:id="1325"/>
      <w:bookmarkEnd w:id="1326"/>
    </w:p>
    <w:p w:rsidR="009519D3" w:rsidRPr="00286FF2" w:rsidRDefault="009519D3" w:rsidP="009519D3">
      <w:pPr>
        <w:pStyle w:val="af6"/>
        <w:keepNext/>
        <w:rPr>
          <w:rtl/>
        </w:rPr>
      </w:pPr>
      <w:bookmarkStart w:id="1327" w:name="ET_yor_6357_70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>היו"ר משה סעדה: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1327"/>
    </w:p>
    <w:p w:rsidR="009519D3" w:rsidRPr="00286FF2" w:rsidRDefault="009519D3" w:rsidP="009519D3">
      <w:pPr>
        <w:pStyle w:val="KeepWithNext"/>
        <w:rPr>
          <w:rtl/>
        </w:rPr>
      </w:pPr>
      <w:bookmarkStart w:id="1328" w:name="_ETM_Q1_3110207"/>
      <w:bookmarkEnd w:id="1328"/>
    </w:p>
    <w:p w:rsidR="00D5236B" w:rsidRPr="00286FF2" w:rsidRDefault="00D5236B" w:rsidP="00D5236B">
      <w:pPr>
        <w:rPr>
          <w:rtl/>
        </w:rPr>
      </w:pPr>
      <w:bookmarkStart w:id="1329" w:name="_ETM_Q1_3110258"/>
      <w:bookmarkEnd w:id="1329"/>
      <w:proofErr w:type="spellStart"/>
      <w:r w:rsidRPr="00286FF2">
        <w:rPr>
          <w:rFonts w:hint="cs"/>
          <w:rtl/>
        </w:rPr>
        <w:t>לתזכר</w:t>
      </w:r>
      <w:proofErr w:type="spellEnd"/>
      <w:r w:rsidRPr="00286FF2">
        <w:rPr>
          <w:rFonts w:hint="cs"/>
          <w:rtl/>
        </w:rPr>
        <w:t>.</w:t>
      </w:r>
    </w:p>
    <w:p w:rsidR="00D5236B" w:rsidRPr="00286FF2" w:rsidRDefault="00D5236B" w:rsidP="00D5236B">
      <w:pPr>
        <w:rPr>
          <w:rtl/>
        </w:rPr>
      </w:pPr>
    </w:p>
    <w:p w:rsidR="00D5236B" w:rsidRPr="00286FF2" w:rsidRDefault="00D5236B" w:rsidP="00D5236B">
      <w:pPr>
        <w:pStyle w:val="a4"/>
        <w:keepNext/>
        <w:rPr>
          <w:rtl/>
        </w:rPr>
      </w:pPr>
      <w:bookmarkStart w:id="1330" w:name="ET_speaker_6156_194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גלעד קריב (העבודה):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330"/>
    </w:p>
    <w:p w:rsidR="00D5236B" w:rsidRPr="00286FF2" w:rsidRDefault="00D5236B" w:rsidP="00D5236B">
      <w:pPr>
        <w:pStyle w:val="KeepWithNext"/>
        <w:rPr>
          <w:rtl/>
        </w:rPr>
      </w:pPr>
    </w:p>
    <w:p w:rsidR="00D5236B" w:rsidRPr="00286FF2" w:rsidRDefault="00D5236B" w:rsidP="00D5236B">
      <w:pPr>
        <w:rPr>
          <w:rtl/>
        </w:rPr>
      </w:pPr>
      <w:bookmarkStart w:id="1331" w:name="_ETM_Q1_3111625"/>
      <w:bookmarkStart w:id="1332" w:name="_ETM_Q1_3111663"/>
      <w:bookmarkEnd w:id="1331"/>
      <w:bookmarkEnd w:id="1332"/>
      <w:r w:rsidRPr="00286FF2">
        <w:rPr>
          <w:rFonts w:hint="cs"/>
          <w:rtl/>
        </w:rPr>
        <w:t>נכון. בסדר גמור.</w:t>
      </w:r>
    </w:p>
    <w:p w:rsidR="00D5236B" w:rsidRPr="00286FF2" w:rsidRDefault="00D5236B" w:rsidP="00D5236B">
      <w:pPr>
        <w:rPr>
          <w:rtl/>
        </w:rPr>
      </w:pPr>
    </w:p>
    <w:p w:rsidR="00D5236B" w:rsidRPr="00286FF2" w:rsidRDefault="00D5236B" w:rsidP="00D5236B">
      <w:pPr>
        <w:pStyle w:val="af6"/>
        <w:keepNext/>
        <w:rPr>
          <w:rtl/>
        </w:rPr>
      </w:pPr>
      <w:bookmarkStart w:id="1333" w:name="_ETM_Q1_3113231"/>
      <w:bookmarkStart w:id="1334" w:name="_ETM_Q1_3113271"/>
      <w:bookmarkEnd w:id="1333"/>
      <w:bookmarkEnd w:id="1334"/>
      <w:r w:rsidRPr="00286FF2">
        <w:rPr>
          <w:rStyle w:val="TagStyle"/>
          <w:rtl/>
        </w:rPr>
        <w:t xml:space="preserve">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>היו"ר משה סעדה: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</w:p>
    <w:p w:rsidR="00D5236B" w:rsidRPr="00286FF2" w:rsidRDefault="00D5236B" w:rsidP="00D5236B">
      <w:pPr>
        <w:rPr>
          <w:rtl/>
        </w:rPr>
      </w:pPr>
    </w:p>
    <w:p w:rsidR="00D5236B" w:rsidRPr="00286FF2" w:rsidRDefault="00D5236B" w:rsidP="00D5236B">
      <w:pPr>
        <w:rPr>
          <w:rtl/>
        </w:rPr>
      </w:pPr>
      <w:r w:rsidRPr="00286FF2">
        <w:rPr>
          <w:rFonts w:hint="cs"/>
          <w:rtl/>
        </w:rPr>
        <w:t>מי שפחות אהב את זה.</w:t>
      </w:r>
    </w:p>
    <w:p w:rsidR="00D5236B" w:rsidRPr="00286FF2" w:rsidRDefault="00D5236B" w:rsidP="00D5236B">
      <w:pPr>
        <w:rPr>
          <w:rtl/>
        </w:rPr>
      </w:pPr>
      <w:bookmarkStart w:id="1335" w:name="_ETM_Q1_3112398"/>
      <w:bookmarkStart w:id="1336" w:name="_ETM_Q1_3112451"/>
      <w:bookmarkEnd w:id="1335"/>
      <w:bookmarkEnd w:id="1336"/>
    </w:p>
    <w:p w:rsidR="00D5236B" w:rsidRPr="00286FF2" w:rsidRDefault="00D5236B" w:rsidP="00D5236B">
      <w:pPr>
        <w:pStyle w:val="a4"/>
        <w:keepNext/>
        <w:rPr>
          <w:rtl/>
        </w:rPr>
      </w:pPr>
      <w:bookmarkStart w:id="1337" w:name="ET_speaker_6156_195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גלעד קריב (העבודה):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337"/>
    </w:p>
    <w:p w:rsidR="00D5236B" w:rsidRPr="00286FF2" w:rsidRDefault="00D5236B" w:rsidP="00D5236B">
      <w:pPr>
        <w:pStyle w:val="KeepWithNext"/>
        <w:rPr>
          <w:rtl/>
        </w:rPr>
      </w:pPr>
    </w:p>
    <w:p w:rsidR="00D5236B" w:rsidRPr="00286FF2" w:rsidRDefault="00D5236B" w:rsidP="00D5236B">
      <w:pPr>
        <w:rPr>
          <w:rtl/>
        </w:rPr>
      </w:pPr>
      <w:bookmarkStart w:id="1338" w:name="_ETM_Q1_3114872"/>
      <w:bookmarkStart w:id="1339" w:name="_ETM_Q1_3114901"/>
      <w:bookmarkEnd w:id="1338"/>
      <w:bookmarkEnd w:id="1339"/>
      <w:r w:rsidRPr="00286FF2">
        <w:rPr>
          <w:rFonts w:hint="cs"/>
          <w:rtl/>
        </w:rPr>
        <w:t xml:space="preserve">אדוני היושב-ראש, אפשר להשלים? </w:t>
      </w:r>
      <w:bookmarkStart w:id="1340" w:name="_ETM_Q1_3116936"/>
      <w:bookmarkEnd w:id="1340"/>
      <w:r w:rsidRPr="00286FF2">
        <w:rPr>
          <w:rFonts w:hint="cs"/>
          <w:rtl/>
        </w:rPr>
        <w:t xml:space="preserve">אתה רוצה שאני אצא לוועדה אחרת, גם אני רוצה לצאת </w:t>
      </w:r>
      <w:bookmarkStart w:id="1341" w:name="_ETM_Q1_3118602"/>
      <w:bookmarkEnd w:id="1341"/>
      <w:r w:rsidRPr="00286FF2">
        <w:rPr>
          <w:rFonts w:hint="cs"/>
          <w:rtl/>
        </w:rPr>
        <w:t>לוועדה אחרת.</w:t>
      </w:r>
      <w:bookmarkStart w:id="1342" w:name="_ETM_Q1_3117648"/>
      <w:bookmarkEnd w:id="1342"/>
    </w:p>
    <w:p w:rsidR="00D5236B" w:rsidRPr="00286FF2" w:rsidRDefault="00D5236B" w:rsidP="00D5236B">
      <w:pPr>
        <w:rPr>
          <w:rtl/>
        </w:rPr>
      </w:pPr>
      <w:bookmarkStart w:id="1343" w:name="_ETM_Q1_3117687"/>
      <w:bookmarkEnd w:id="1343"/>
    </w:p>
    <w:p w:rsidR="00D5236B" w:rsidRPr="00286FF2" w:rsidRDefault="00D5236B" w:rsidP="00D5236B">
      <w:pPr>
        <w:pStyle w:val="af6"/>
        <w:keepNext/>
        <w:rPr>
          <w:rtl/>
        </w:rPr>
      </w:pPr>
      <w:bookmarkStart w:id="1344" w:name="_ETM_Q1_3116404"/>
      <w:bookmarkStart w:id="1345" w:name="_ETM_Q1_3116452"/>
      <w:bookmarkEnd w:id="1344"/>
      <w:bookmarkEnd w:id="1345"/>
      <w:r w:rsidRPr="00286FF2">
        <w:rPr>
          <w:rStyle w:val="TagStyle"/>
          <w:rtl/>
        </w:rPr>
        <w:t xml:space="preserve">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>היו"ר משה סעדה: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</w:p>
    <w:p w:rsidR="00D5236B" w:rsidRPr="00286FF2" w:rsidRDefault="00D5236B" w:rsidP="00D5236B">
      <w:pPr>
        <w:rPr>
          <w:rtl/>
        </w:rPr>
      </w:pPr>
      <w:bookmarkStart w:id="1346" w:name="_ETM_Q1_3117532"/>
      <w:bookmarkEnd w:id="1346"/>
    </w:p>
    <w:p w:rsidR="00D5236B" w:rsidRPr="00286FF2" w:rsidRDefault="00D5236B" w:rsidP="00D5236B">
      <w:pPr>
        <w:rPr>
          <w:rtl/>
        </w:rPr>
      </w:pPr>
      <w:bookmarkStart w:id="1347" w:name="_ETM_Q1_3117666"/>
      <w:bookmarkEnd w:id="1347"/>
      <w:r w:rsidRPr="00286FF2">
        <w:rPr>
          <w:rFonts w:hint="cs"/>
          <w:rtl/>
        </w:rPr>
        <w:t xml:space="preserve">רק </w:t>
      </w:r>
      <w:proofErr w:type="spellStart"/>
      <w:r w:rsidRPr="00286FF2">
        <w:rPr>
          <w:rFonts w:hint="cs"/>
          <w:rtl/>
        </w:rPr>
        <w:t>תזכרתי</w:t>
      </w:r>
      <w:proofErr w:type="spellEnd"/>
      <w:r w:rsidRPr="00286FF2">
        <w:rPr>
          <w:rFonts w:hint="cs"/>
          <w:rtl/>
        </w:rPr>
        <w:t>.</w:t>
      </w:r>
    </w:p>
    <w:p w:rsidR="00D5236B" w:rsidRPr="00286FF2" w:rsidRDefault="00D5236B" w:rsidP="00D5236B">
      <w:pPr>
        <w:rPr>
          <w:rtl/>
        </w:rPr>
      </w:pPr>
      <w:bookmarkStart w:id="1348" w:name="_ETM_Q1_3118096"/>
      <w:bookmarkStart w:id="1349" w:name="_ETM_Q1_3118140"/>
      <w:bookmarkStart w:id="1350" w:name="_ETM_Q1_3119263"/>
      <w:bookmarkEnd w:id="1348"/>
      <w:bookmarkEnd w:id="1349"/>
      <w:bookmarkEnd w:id="1350"/>
    </w:p>
    <w:p w:rsidR="00D5236B" w:rsidRPr="00286FF2" w:rsidRDefault="00D5236B" w:rsidP="00D5236B">
      <w:pPr>
        <w:pStyle w:val="a4"/>
        <w:keepNext/>
        <w:rPr>
          <w:rtl/>
        </w:rPr>
      </w:pPr>
      <w:bookmarkStart w:id="1351" w:name="ET_speaker_6156_196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גלעד קריב (העבודה):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351"/>
    </w:p>
    <w:p w:rsidR="00D5236B" w:rsidRPr="00286FF2" w:rsidRDefault="00D5236B" w:rsidP="00D5236B">
      <w:pPr>
        <w:pStyle w:val="KeepWithNext"/>
        <w:rPr>
          <w:rtl/>
        </w:rPr>
      </w:pPr>
    </w:p>
    <w:p w:rsidR="00D5236B" w:rsidRPr="00286FF2" w:rsidRDefault="00D5236B" w:rsidP="00D5236B">
      <w:pPr>
        <w:rPr>
          <w:rtl/>
        </w:rPr>
      </w:pPr>
      <w:bookmarkStart w:id="1352" w:name="_ETM_Q1_3119728"/>
      <w:bookmarkStart w:id="1353" w:name="_ETM_Q1_3119816"/>
      <w:bookmarkEnd w:id="1352"/>
      <w:bookmarkEnd w:id="1353"/>
      <w:r w:rsidRPr="00286FF2">
        <w:rPr>
          <w:rFonts w:hint="cs"/>
          <w:rtl/>
        </w:rPr>
        <w:t xml:space="preserve">תודה רבה. לא צריך </w:t>
      </w:r>
      <w:proofErr w:type="spellStart"/>
      <w:r w:rsidRPr="00286FF2">
        <w:rPr>
          <w:rFonts w:hint="cs"/>
          <w:rtl/>
        </w:rPr>
        <w:t>לתזכר</w:t>
      </w:r>
      <w:proofErr w:type="spellEnd"/>
      <w:r w:rsidRPr="00286FF2">
        <w:rPr>
          <w:rFonts w:hint="cs"/>
          <w:rtl/>
        </w:rPr>
        <w:t xml:space="preserve"> אותי, אני זוכר.</w:t>
      </w:r>
    </w:p>
    <w:p w:rsidR="00D5236B" w:rsidRPr="00286FF2" w:rsidRDefault="00D5236B" w:rsidP="00D5236B">
      <w:pPr>
        <w:rPr>
          <w:rtl/>
        </w:rPr>
      </w:pPr>
      <w:bookmarkStart w:id="1354" w:name="_ETM_Q1_3121814"/>
      <w:bookmarkStart w:id="1355" w:name="_ETM_Q1_3121860"/>
      <w:bookmarkStart w:id="1356" w:name="_ETM_Q1_3122022"/>
      <w:bookmarkEnd w:id="1354"/>
      <w:bookmarkEnd w:id="1355"/>
      <w:bookmarkEnd w:id="1356"/>
    </w:p>
    <w:p w:rsidR="00D5236B" w:rsidRPr="00286FF2" w:rsidRDefault="00D5236B" w:rsidP="00D5236B">
      <w:pPr>
        <w:pStyle w:val="af6"/>
        <w:keepNext/>
        <w:rPr>
          <w:rtl/>
        </w:rPr>
      </w:pPr>
      <w:bookmarkStart w:id="1357" w:name="_ETM_Q1_3122058"/>
      <w:bookmarkEnd w:id="1357"/>
      <w:r w:rsidRPr="00286FF2">
        <w:rPr>
          <w:rStyle w:val="TagStyle"/>
          <w:rtl/>
        </w:rPr>
        <w:t xml:space="preserve">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>היו"ר משה סעדה: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</w:p>
    <w:p w:rsidR="00D5236B" w:rsidRPr="00286FF2" w:rsidRDefault="00D5236B" w:rsidP="00D5236B">
      <w:pPr>
        <w:rPr>
          <w:rtl/>
        </w:rPr>
      </w:pPr>
      <w:bookmarkStart w:id="1358" w:name="_ETM_Q1_3123518"/>
      <w:bookmarkEnd w:id="1358"/>
    </w:p>
    <w:p w:rsidR="00D5236B" w:rsidRPr="00286FF2" w:rsidRDefault="00D5236B" w:rsidP="00D5236B">
      <w:pPr>
        <w:rPr>
          <w:rtl/>
        </w:rPr>
      </w:pPr>
      <w:bookmarkStart w:id="1359" w:name="_ETM_Q1_3123567"/>
      <w:bookmarkEnd w:id="1359"/>
      <w:r w:rsidRPr="00286FF2">
        <w:rPr>
          <w:rFonts w:hint="cs"/>
          <w:rtl/>
        </w:rPr>
        <w:t xml:space="preserve">שהציבור </w:t>
      </w:r>
      <w:bookmarkStart w:id="1360" w:name="_ETM_Q1_3123008"/>
      <w:bookmarkEnd w:id="1360"/>
      <w:r w:rsidRPr="00286FF2">
        <w:rPr>
          <w:rFonts w:hint="cs"/>
          <w:rtl/>
        </w:rPr>
        <w:t>יזכור, זה גם חשוב.</w:t>
      </w:r>
    </w:p>
    <w:p w:rsidR="00D5236B" w:rsidRPr="00286FF2" w:rsidRDefault="00D5236B" w:rsidP="00D5236B">
      <w:pPr>
        <w:rPr>
          <w:rtl/>
        </w:rPr>
      </w:pPr>
      <w:bookmarkStart w:id="1361" w:name="_ETM_Q1_3124332"/>
      <w:bookmarkStart w:id="1362" w:name="_ETM_Q1_3124373"/>
      <w:bookmarkEnd w:id="1361"/>
      <w:bookmarkEnd w:id="1362"/>
    </w:p>
    <w:p w:rsidR="00D5236B" w:rsidRPr="00286FF2" w:rsidRDefault="00D5236B" w:rsidP="00D5236B">
      <w:pPr>
        <w:pStyle w:val="a4"/>
        <w:keepNext/>
        <w:rPr>
          <w:rtl/>
        </w:rPr>
      </w:pPr>
      <w:bookmarkStart w:id="1363" w:name="ET_speaker_6156_197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גלעד קריב (העבודה):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363"/>
    </w:p>
    <w:p w:rsidR="00D5236B" w:rsidRPr="00286FF2" w:rsidRDefault="00D5236B" w:rsidP="00D5236B">
      <w:pPr>
        <w:pStyle w:val="KeepWithNext"/>
        <w:rPr>
          <w:rtl/>
        </w:rPr>
      </w:pPr>
    </w:p>
    <w:p w:rsidR="00D5236B" w:rsidRPr="00286FF2" w:rsidRDefault="00D5236B" w:rsidP="00D5236B">
      <w:pPr>
        <w:rPr>
          <w:rtl/>
        </w:rPr>
      </w:pPr>
      <w:bookmarkStart w:id="1364" w:name="_ETM_Q1_3125971"/>
      <w:bookmarkStart w:id="1365" w:name="_ETM_Q1_3126056"/>
      <w:bookmarkEnd w:id="1364"/>
      <w:bookmarkEnd w:id="1365"/>
      <w:r w:rsidRPr="00286FF2">
        <w:rPr>
          <w:rFonts w:hint="cs"/>
          <w:rtl/>
        </w:rPr>
        <w:t xml:space="preserve">כשאתה יושב בכיסא הזה תתנהג כיושב-ראש ועדה. </w:t>
      </w:r>
      <w:bookmarkStart w:id="1366" w:name="_ETM_Q1_3129419"/>
      <w:bookmarkEnd w:id="1366"/>
      <w:r w:rsidRPr="00286FF2">
        <w:rPr>
          <w:rFonts w:hint="cs"/>
          <w:rtl/>
        </w:rPr>
        <w:t>אל תפריע לי.</w:t>
      </w:r>
    </w:p>
    <w:p w:rsidR="00D5236B" w:rsidRPr="00286FF2" w:rsidRDefault="00D5236B" w:rsidP="00D5236B">
      <w:pPr>
        <w:rPr>
          <w:rtl/>
        </w:rPr>
      </w:pPr>
      <w:bookmarkStart w:id="1367" w:name="_ETM_Q1_3128600"/>
      <w:bookmarkStart w:id="1368" w:name="_ETM_Q1_3128646"/>
      <w:bookmarkStart w:id="1369" w:name="_ETM_Q1_3127567"/>
      <w:bookmarkEnd w:id="1367"/>
      <w:bookmarkEnd w:id="1368"/>
      <w:bookmarkEnd w:id="1369"/>
    </w:p>
    <w:p w:rsidR="00D5236B" w:rsidRPr="00286FF2" w:rsidRDefault="00D5236B" w:rsidP="00D5236B">
      <w:pPr>
        <w:pStyle w:val="af6"/>
        <w:keepNext/>
        <w:rPr>
          <w:rtl/>
        </w:rPr>
      </w:pPr>
      <w:bookmarkStart w:id="1370" w:name="_ETM_Q1_3127609"/>
      <w:bookmarkEnd w:id="1370"/>
      <w:r w:rsidRPr="00286FF2">
        <w:rPr>
          <w:rStyle w:val="TagStyle"/>
          <w:rtl/>
        </w:rPr>
        <w:t xml:space="preserve">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>היו"ר משה סעדה: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</w:p>
    <w:p w:rsidR="00D5236B" w:rsidRPr="00286FF2" w:rsidRDefault="00D5236B" w:rsidP="00D5236B">
      <w:pPr>
        <w:rPr>
          <w:rtl/>
        </w:rPr>
      </w:pPr>
      <w:bookmarkStart w:id="1371" w:name="_ETM_Q1_3128967"/>
      <w:bookmarkEnd w:id="1371"/>
    </w:p>
    <w:p w:rsidR="009519D3" w:rsidRPr="00286FF2" w:rsidRDefault="009519D3" w:rsidP="009519D3">
      <w:pPr>
        <w:rPr>
          <w:rtl/>
        </w:rPr>
      </w:pPr>
      <w:bookmarkStart w:id="1372" w:name="_ETM_Q1_3129017"/>
      <w:bookmarkStart w:id="1373" w:name="_ETM_Q1_3127346"/>
      <w:bookmarkEnd w:id="1372"/>
      <w:bookmarkEnd w:id="1373"/>
      <w:r w:rsidRPr="00286FF2">
        <w:rPr>
          <w:rFonts w:hint="cs"/>
          <w:rtl/>
        </w:rPr>
        <w:t xml:space="preserve">אמרתי לך - - </w:t>
      </w:r>
      <w:bookmarkStart w:id="1374" w:name="_ETM_Q1_3134086"/>
      <w:bookmarkEnd w:id="1374"/>
      <w:r w:rsidRPr="00286FF2">
        <w:rPr>
          <w:rFonts w:hint="cs"/>
          <w:rtl/>
        </w:rPr>
        <w:t>-</w:t>
      </w:r>
    </w:p>
    <w:p w:rsidR="009519D3" w:rsidRPr="00286FF2" w:rsidRDefault="009519D3" w:rsidP="009519D3">
      <w:pPr>
        <w:rPr>
          <w:rtl/>
        </w:rPr>
      </w:pPr>
      <w:bookmarkStart w:id="1375" w:name="_ETM_Q1_3135316"/>
      <w:bookmarkStart w:id="1376" w:name="_ETM_Q1_3135406"/>
      <w:bookmarkStart w:id="1377" w:name="_ETM_Q1_3138102"/>
      <w:bookmarkEnd w:id="1375"/>
      <w:bookmarkEnd w:id="1376"/>
      <w:bookmarkEnd w:id="1377"/>
    </w:p>
    <w:p w:rsidR="009519D3" w:rsidRPr="00286FF2" w:rsidRDefault="009519D3" w:rsidP="009519D3">
      <w:pPr>
        <w:pStyle w:val="a4"/>
        <w:keepNext/>
        <w:rPr>
          <w:rtl/>
        </w:rPr>
      </w:pPr>
      <w:bookmarkStart w:id="1378" w:name="ET_speaker_6156_71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גלעד קריב (העבודה):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378"/>
    </w:p>
    <w:p w:rsidR="009519D3" w:rsidRPr="00286FF2" w:rsidRDefault="009519D3" w:rsidP="009519D3">
      <w:pPr>
        <w:pStyle w:val="KeepWithNext"/>
        <w:rPr>
          <w:rtl/>
        </w:rPr>
      </w:pPr>
    </w:p>
    <w:p w:rsidR="00D5236B" w:rsidRPr="00286FF2" w:rsidRDefault="00D5236B" w:rsidP="009519D3">
      <w:pPr>
        <w:rPr>
          <w:rtl/>
        </w:rPr>
      </w:pPr>
      <w:bookmarkStart w:id="1379" w:name="_ETM_Q1_3138569"/>
      <w:bookmarkStart w:id="1380" w:name="_ETM_Q1_3138604"/>
      <w:bookmarkEnd w:id="1379"/>
      <w:bookmarkEnd w:id="1380"/>
      <w:r w:rsidRPr="00286FF2">
        <w:rPr>
          <w:rFonts w:hint="cs"/>
          <w:rtl/>
        </w:rPr>
        <w:t xml:space="preserve">לא, תקשיב. אתה רוצה קריאות ביניים, תקרא ליושב-ראש </w:t>
      </w:r>
      <w:bookmarkStart w:id="1381" w:name="_ETM_Q1_3135636"/>
      <w:bookmarkEnd w:id="1381"/>
      <w:r w:rsidRPr="00286FF2">
        <w:rPr>
          <w:rFonts w:hint="cs"/>
          <w:rtl/>
        </w:rPr>
        <w:t xml:space="preserve">שינהל את הדיון. </w:t>
      </w:r>
    </w:p>
    <w:p w:rsidR="00D5236B" w:rsidRPr="00286FF2" w:rsidRDefault="00D5236B" w:rsidP="009519D3">
      <w:pPr>
        <w:rPr>
          <w:rtl/>
        </w:rPr>
      </w:pPr>
      <w:bookmarkStart w:id="1382" w:name="_ETM_Q1_3136405"/>
      <w:bookmarkStart w:id="1383" w:name="_ETM_Q1_3136448"/>
      <w:bookmarkStart w:id="1384" w:name="_ETM_Q1_3136573"/>
      <w:bookmarkEnd w:id="1382"/>
      <w:bookmarkEnd w:id="1383"/>
      <w:bookmarkEnd w:id="1384"/>
    </w:p>
    <w:p w:rsidR="00D5236B" w:rsidRPr="00286FF2" w:rsidRDefault="00D5236B" w:rsidP="00D5236B">
      <w:pPr>
        <w:pStyle w:val="af6"/>
        <w:keepNext/>
        <w:rPr>
          <w:rtl/>
        </w:rPr>
      </w:pPr>
      <w:bookmarkStart w:id="1385" w:name="_ETM_Q1_3135361"/>
      <w:bookmarkStart w:id="1386" w:name="_ETM_Q1_3135402"/>
      <w:bookmarkEnd w:id="1385"/>
      <w:bookmarkEnd w:id="1386"/>
      <w:r w:rsidRPr="00286FF2">
        <w:rPr>
          <w:rStyle w:val="TagStyle"/>
          <w:rtl/>
        </w:rPr>
        <w:t xml:space="preserve">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>היו"ר משה סעדה: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</w:p>
    <w:p w:rsidR="00D5236B" w:rsidRPr="00286FF2" w:rsidRDefault="00D5236B" w:rsidP="009519D3">
      <w:pPr>
        <w:rPr>
          <w:rtl/>
        </w:rPr>
      </w:pPr>
    </w:p>
    <w:p w:rsidR="00D5236B" w:rsidRPr="00286FF2" w:rsidRDefault="00D5236B" w:rsidP="009519D3">
      <w:pPr>
        <w:rPr>
          <w:rtl/>
        </w:rPr>
      </w:pPr>
      <w:bookmarkStart w:id="1387" w:name="_ETM_Q1_3136377"/>
      <w:bookmarkStart w:id="1388" w:name="_ETM_Q1_3136549"/>
      <w:bookmarkEnd w:id="1387"/>
      <w:bookmarkEnd w:id="1388"/>
      <w:r w:rsidRPr="00286FF2">
        <w:rPr>
          <w:rFonts w:hint="cs"/>
          <w:rtl/>
        </w:rPr>
        <w:t>הוא מוזמן לבוא.</w:t>
      </w:r>
      <w:bookmarkStart w:id="1389" w:name="_ETM_Q1_3136514"/>
      <w:bookmarkEnd w:id="1389"/>
    </w:p>
    <w:p w:rsidR="00D5236B" w:rsidRPr="00286FF2" w:rsidRDefault="00D5236B" w:rsidP="009519D3">
      <w:pPr>
        <w:rPr>
          <w:rtl/>
        </w:rPr>
      </w:pPr>
      <w:bookmarkStart w:id="1390" w:name="_ETM_Q1_3136554"/>
      <w:bookmarkStart w:id="1391" w:name="_ETM_Q1_3137201"/>
      <w:bookmarkEnd w:id="1390"/>
      <w:bookmarkEnd w:id="1391"/>
    </w:p>
    <w:p w:rsidR="00D5236B" w:rsidRPr="00286FF2" w:rsidRDefault="00D5236B" w:rsidP="00D5236B">
      <w:pPr>
        <w:pStyle w:val="a4"/>
        <w:keepNext/>
        <w:rPr>
          <w:rtl/>
        </w:rPr>
      </w:pPr>
      <w:bookmarkStart w:id="1392" w:name="ET_speaker_6156_198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גלעד קריב (העבודה):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392"/>
    </w:p>
    <w:p w:rsidR="00D5236B" w:rsidRPr="00286FF2" w:rsidRDefault="00D5236B" w:rsidP="00D5236B">
      <w:pPr>
        <w:pStyle w:val="KeepWithNext"/>
        <w:rPr>
          <w:rtl/>
        </w:rPr>
      </w:pPr>
    </w:p>
    <w:p w:rsidR="009519D3" w:rsidRPr="00286FF2" w:rsidRDefault="00D5236B" w:rsidP="00D5236B">
      <w:pPr>
        <w:rPr>
          <w:rtl/>
        </w:rPr>
      </w:pPr>
      <w:bookmarkStart w:id="1393" w:name="_ETM_Q1_3137682"/>
      <w:bookmarkStart w:id="1394" w:name="_ETM_Q1_3137716"/>
      <w:bookmarkEnd w:id="1393"/>
      <w:bookmarkEnd w:id="1394"/>
      <w:r w:rsidRPr="00286FF2">
        <w:rPr>
          <w:rFonts w:hint="cs"/>
          <w:rtl/>
        </w:rPr>
        <w:t xml:space="preserve">בדיוק. </w:t>
      </w:r>
      <w:bookmarkStart w:id="1395" w:name="_ETM_Q1_3136664"/>
      <w:bookmarkEnd w:id="1395"/>
      <w:r w:rsidR="009519D3" w:rsidRPr="00286FF2">
        <w:rPr>
          <w:rFonts w:hint="cs"/>
          <w:rtl/>
        </w:rPr>
        <w:t>בינתיים תנהל את הדיון כיושב-ראש ועדה</w:t>
      </w:r>
      <w:r w:rsidRPr="00286FF2">
        <w:rPr>
          <w:rFonts w:hint="cs"/>
          <w:rtl/>
        </w:rPr>
        <w:t>. לא</w:t>
      </w:r>
      <w:r w:rsidR="009519D3" w:rsidRPr="00286FF2">
        <w:rPr>
          <w:rFonts w:hint="cs"/>
          <w:rtl/>
        </w:rPr>
        <w:t xml:space="preserve"> צריך להזכיר </w:t>
      </w:r>
      <w:r w:rsidRPr="00286FF2">
        <w:rPr>
          <w:rFonts w:hint="cs"/>
          <w:rtl/>
        </w:rPr>
        <w:t xml:space="preserve">לי את מה </w:t>
      </w:r>
      <w:bookmarkStart w:id="1396" w:name="_ETM_Q1_3142709"/>
      <w:bookmarkEnd w:id="1396"/>
      <w:r w:rsidRPr="00286FF2">
        <w:rPr>
          <w:rFonts w:hint="cs"/>
          <w:rtl/>
        </w:rPr>
        <w:t xml:space="preserve">שאני עושה, צריך להזכיר </w:t>
      </w:r>
      <w:r w:rsidR="009519D3" w:rsidRPr="00286FF2">
        <w:rPr>
          <w:rFonts w:hint="cs"/>
          <w:rtl/>
        </w:rPr>
        <w:t xml:space="preserve">לכם </w:t>
      </w:r>
      <w:bookmarkStart w:id="1397" w:name="_ETM_Q1_3147922"/>
      <w:bookmarkEnd w:id="1397"/>
      <w:r w:rsidR="00F87E30" w:rsidRPr="00286FF2">
        <w:rPr>
          <w:rFonts w:hint="cs"/>
          <w:rtl/>
        </w:rPr>
        <w:t>ש</w:t>
      </w:r>
      <w:r w:rsidR="009519D3" w:rsidRPr="00286FF2">
        <w:rPr>
          <w:rFonts w:hint="cs"/>
          <w:rtl/>
        </w:rPr>
        <w:t xml:space="preserve">אתם הופכים </w:t>
      </w:r>
      <w:r w:rsidRPr="00286FF2">
        <w:rPr>
          <w:rFonts w:hint="cs"/>
          <w:rtl/>
        </w:rPr>
        <w:t>את ה</w:t>
      </w:r>
      <w:r w:rsidR="009519D3" w:rsidRPr="00286FF2">
        <w:rPr>
          <w:rFonts w:hint="cs"/>
          <w:rtl/>
        </w:rPr>
        <w:t>חוק במדינת ישראל לפלסתר.</w:t>
      </w:r>
    </w:p>
    <w:p w:rsidR="009519D3" w:rsidRPr="00286FF2" w:rsidRDefault="009519D3" w:rsidP="009519D3">
      <w:pPr>
        <w:rPr>
          <w:rtl/>
        </w:rPr>
      </w:pPr>
      <w:bookmarkStart w:id="1398" w:name="_ETM_Q1_3153995"/>
      <w:bookmarkStart w:id="1399" w:name="_ETM_Q1_3154065"/>
      <w:bookmarkEnd w:id="1398"/>
      <w:bookmarkEnd w:id="1399"/>
    </w:p>
    <w:p w:rsidR="00D5236B" w:rsidRPr="00286FF2" w:rsidRDefault="00D5236B" w:rsidP="00D5236B">
      <w:pPr>
        <w:pStyle w:val="af6"/>
        <w:keepNext/>
        <w:rPr>
          <w:rtl/>
        </w:rPr>
      </w:pPr>
      <w:bookmarkStart w:id="1400" w:name="_ETM_Q1_3145905"/>
      <w:bookmarkStart w:id="1401" w:name="_ETM_Q1_3145967"/>
      <w:bookmarkEnd w:id="1400"/>
      <w:bookmarkEnd w:id="1401"/>
      <w:r w:rsidRPr="00286FF2">
        <w:rPr>
          <w:rStyle w:val="TagStyle"/>
          <w:rtl/>
        </w:rPr>
        <w:t xml:space="preserve">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>היו"ר משה סעדה: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</w:p>
    <w:p w:rsidR="00D5236B" w:rsidRPr="00286FF2" w:rsidRDefault="00D5236B" w:rsidP="009519D3">
      <w:pPr>
        <w:rPr>
          <w:rtl/>
        </w:rPr>
      </w:pPr>
      <w:bookmarkStart w:id="1402" w:name="_ETM_Q1_3146993"/>
      <w:bookmarkEnd w:id="1402"/>
    </w:p>
    <w:p w:rsidR="00D5236B" w:rsidRPr="00286FF2" w:rsidRDefault="00D5236B" w:rsidP="009519D3">
      <w:pPr>
        <w:rPr>
          <w:rtl/>
        </w:rPr>
      </w:pPr>
      <w:bookmarkStart w:id="1403" w:name="_ETM_Q1_3147054"/>
      <w:bookmarkEnd w:id="1403"/>
      <w:r w:rsidRPr="00286FF2">
        <w:rPr>
          <w:rFonts w:hint="cs"/>
          <w:rtl/>
        </w:rPr>
        <w:t xml:space="preserve">לא הזכרתי לך </w:t>
      </w:r>
      <w:r w:rsidRPr="00286FF2">
        <w:rPr>
          <w:rtl/>
        </w:rPr>
        <w:t>–</w:t>
      </w:r>
      <w:r w:rsidRPr="00286FF2">
        <w:rPr>
          <w:rFonts w:hint="cs"/>
          <w:rtl/>
        </w:rPr>
        <w:t xml:space="preserve"> </w:t>
      </w:r>
      <w:bookmarkStart w:id="1404" w:name="_ETM_Q1_3146217"/>
      <w:bookmarkEnd w:id="1404"/>
      <w:r w:rsidRPr="00286FF2">
        <w:rPr>
          <w:rFonts w:hint="cs"/>
          <w:rtl/>
        </w:rPr>
        <w:t>לציבור.</w:t>
      </w:r>
      <w:bookmarkStart w:id="1405" w:name="_ETM_Q1_3147593"/>
      <w:bookmarkEnd w:id="1405"/>
    </w:p>
    <w:p w:rsidR="00D5236B" w:rsidRPr="00286FF2" w:rsidRDefault="00D5236B" w:rsidP="009519D3">
      <w:pPr>
        <w:rPr>
          <w:rtl/>
        </w:rPr>
      </w:pPr>
      <w:bookmarkStart w:id="1406" w:name="_ETM_Q1_3147647"/>
      <w:bookmarkStart w:id="1407" w:name="_ETM_Q1_3148489"/>
      <w:bookmarkEnd w:id="1406"/>
      <w:bookmarkEnd w:id="1407"/>
    </w:p>
    <w:p w:rsidR="00D5236B" w:rsidRPr="00286FF2" w:rsidRDefault="00D5236B" w:rsidP="00D5236B">
      <w:pPr>
        <w:pStyle w:val="a4"/>
        <w:keepNext/>
        <w:rPr>
          <w:rtl/>
        </w:rPr>
      </w:pPr>
      <w:bookmarkStart w:id="1408" w:name="ET_speaker_6156_199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גלעד קריב (העבודה):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408"/>
    </w:p>
    <w:p w:rsidR="00D5236B" w:rsidRPr="00286FF2" w:rsidRDefault="00D5236B" w:rsidP="00D5236B">
      <w:pPr>
        <w:pStyle w:val="KeepWithNext"/>
        <w:rPr>
          <w:rtl/>
        </w:rPr>
      </w:pPr>
    </w:p>
    <w:p w:rsidR="00D5236B" w:rsidRPr="00286FF2" w:rsidRDefault="00D5236B" w:rsidP="00D5236B">
      <w:pPr>
        <w:rPr>
          <w:rtl/>
        </w:rPr>
      </w:pPr>
      <w:bookmarkStart w:id="1409" w:name="_ETM_Q1_3148958"/>
      <w:bookmarkStart w:id="1410" w:name="_ETM_Q1_3149032"/>
      <w:bookmarkEnd w:id="1409"/>
      <w:bookmarkEnd w:id="1410"/>
      <w:r w:rsidRPr="00286FF2">
        <w:rPr>
          <w:rFonts w:hint="cs"/>
          <w:rtl/>
        </w:rPr>
        <w:t xml:space="preserve">תודה רבה. </w:t>
      </w:r>
      <w:bookmarkStart w:id="1411" w:name="_ETM_Q1_3156000"/>
      <w:bookmarkStart w:id="1412" w:name="_ETM_Q1_3156073"/>
      <w:bookmarkEnd w:id="1411"/>
      <w:bookmarkEnd w:id="1412"/>
      <w:r w:rsidR="009519D3" w:rsidRPr="00286FF2">
        <w:rPr>
          <w:rFonts w:hint="cs"/>
          <w:rtl/>
        </w:rPr>
        <w:t>בסופו של דבר אנחנו נמצאים</w:t>
      </w:r>
      <w:r w:rsidRPr="00286FF2">
        <w:rPr>
          <w:rFonts w:hint="cs"/>
          <w:rtl/>
        </w:rPr>
        <w:t xml:space="preserve"> בהתמודדות גם בזירה בין-לאומית משפטית. ואנחנו </w:t>
      </w:r>
      <w:bookmarkStart w:id="1413" w:name="_ETM_Q1_3158919"/>
      <w:bookmarkEnd w:id="1413"/>
      <w:r w:rsidRPr="00286FF2">
        <w:rPr>
          <w:rFonts w:hint="cs"/>
          <w:rtl/>
        </w:rPr>
        <w:t xml:space="preserve">בסופו של דבר צריכים על כל צעד שאנחנו עושים, קודם </w:t>
      </w:r>
      <w:bookmarkStart w:id="1414" w:name="_ETM_Q1_3162119"/>
      <w:bookmarkEnd w:id="1414"/>
      <w:r w:rsidRPr="00286FF2">
        <w:rPr>
          <w:rFonts w:hint="cs"/>
          <w:rtl/>
        </w:rPr>
        <w:t xml:space="preserve">כול שהצדק </w:t>
      </w:r>
      <w:proofErr w:type="spellStart"/>
      <w:r w:rsidRPr="00286FF2">
        <w:rPr>
          <w:rFonts w:hint="cs"/>
          <w:rtl/>
        </w:rPr>
        <w:t>יופע</w:t>
      </w:r>
      <w:proofErr w:type="spellEnd"/>
      <w:r w:rsidRPr="00286FF2">
        <w:rPr>
          <w:rFonts w:hint="cs"/>
          <w:rtl/>
        </w:rPr>
        <w:t xml:space="preserve">, דבר שני, שהצדק יהיה יעיל, ודבר שלישי, </w:t>
      </w:r>
      <w:bookmarkStart w:id="1415" w:name="_ETM_Q1_3168399"/>
      <w:bookmarkEnd w:id="1415"/>
      <w:r w:rsidRPr="00286FF2">
        <w:rPr>
          <w:rFonts w:hint="cs"/>
          <w:rtl/>
        </w:rPr>
        <w:t xml:space="preserve">צריך גם לחשוב איך דברים נראים, ולא רק בזירה הפנימית, </w:t>
      </w:r>
      <w:bookmarkStart w:id="1416" w:name="_ETM_Q1_3173185"/>
      <w:bookmarkEnd w:id="1416"/>
      <w:r w:rsidRPr="00286FF2">
        <w:rPr>
          <w:rFonts w:hint="cs"/>
          <w:rtl/>
        </w:rPr>
        <w:t xml:space="preserve">אלא גם בזירה הבין-לאומית, כי מה לעשות, אנחנו בתוכה. וכל </w:t>
      </w:r>
      <w:bookmarkStart w:id="1417" w:name="_ETM_Q1_3178935"/>
      <w:bookmarkEnd w:id="1417"/>
      <w:r w:rsidRPr="00286FF2">
        <w:rPr>
          <w:rFonts w:hint="cs"/>
          <w:rtl/>
        </w:rPr>
        <w:t>דבר צריך להימדד</w:t>
      </w:r>
      <w:r w:rsidR="00F87E30" w:rsidRPr="00286FF2">
        <w:rPr>
          <w:rFonts w:hint="cs"/>
          <w:rtl/>
        </w:rPr>
        <w:t>,</w:t>
      </w:r>
      <w:r w:rsidRPr="00286FF2">
        <w:rPr>
          <w:rFonts w:hint="cs"/>
          <w:rtl/>
        </w:rPr>
        <w:t xml:space="preserve"> נזק פוטנציאלי ותועלת פוטנציאלית. ואם החוק </w:t>
      </w:r>
      <w:bookmarkStart w:id="1418" w:name="_ETM_Q1_3187352"/>
      <w:bookmarkEnd w:id="1418"/>
      <w:r w:rsidRPr="00286FF2">
        <w:rPr>
          <w:rFonts w:hint="cs"/>
          <w:rtl/>
        </w:rPr>
        <w:t xml:space="preserve">הזה בסופו של דבר מזיק לנו בזירה הבין-לאומית, באמירה שמדינת </w:t>
      </w:r>
      <w:bookmarkStart w:id="1419" w:name="_ETM_Q1_3194527"/>
      <w:bookmarkEnd w:id="1419"/>
      <w:r w:rsidRPr="00286FF2">
        <w:rPr>
          <w:rFonts w:hint="cs"/>
          <w:rtl/>
        </w:rPr>
        <w:t xml:space="preserve">ישראל היא מדינה שומרת חוק שנאמנה גם לחוק שלה </w:t>
      </w:r>
      <w:bookmarkStart w:id="1420" w:name="_ETM_Q1_3199371"/>
      <w:bookmarkEnd w:id="1420"/>
      <w:r w:rsidRPr="00286FF2">
        <w:rPr>
          <w:rFonts w:hint="cs"/>
          <w:rtl/>
        </w:rPr>
        <w:t xml:space="preserve">וגם לדין הבין-לאומי, אם החוק הזה מסכן את העמידה הזאת </w:t>
      </w:r>
      <w:bookmarkStart w:id="1421" w:name="_ETM_Q1_3206076"/>
      <w:bookmarkEnd w:id="1421"/>
      <w:r w:rsidRPr="00286FF2">
        <w:rPr>
          <w:rFonts w:hint="cs"/>
          <w:rtl/>
        </w:rPr>
        <w:t xml:space="preserve">של מדינת ישראל, צריך לשקלל את זה בתוך מערך התועלת </w:t>
      </w:r>
      <w:bookmarkStart w:id="1422" w:name="_ETM_Q1_3210717"/>
      <w:bookmarkEnd w:id="1422"/>
      <w:r w:rsidRPr="00286FF2">
        <w:rPr>
          <w:rFonts w:hint="cs"/>
          <w:rtl/>
        </w:rPr>
        <w:t>וההפסד.</w:t>
      </w:r>
    </w:p>
    <w:p w:rsidR="00D5236B" w:rsidRPr="00286FF2" w:rsidRDefault="00D5236B" w:rsidP="00D5236B">
      <w:pPr>
        <w:rPr>
          <w:rtl/>
        </w:rPr>
      </w:pPr>
      <w:bookmarkStart w:id="1423" w:name="_ETM_Q1_3214571"/>
      <w:bookmarkStart w:id="1424" w:name="_ETM_Q1_3214637"/>
      <w:bookmarkStart w:id="1425" w:name="_ETM_Q1_3214779"/>
      <w:bookmarkEnd w:id="1423"/>
      <w:bookmarkEnd w:id="1424"/>
      <w:bookmarkEnd w:id="1425"/>
    </w:p>
    <w:p w:rsidR="009519D3" w:rsidRPr="00286FF2" w:rsidRDefault="00D5236B" w:rsidP="00D5236B">
      <w:pPr>
        <w:rPr>
          <w:rtl/>
        </w:rPr>
      </w:pPr>
      <w:bookmarkStart w:id="1426" w:name="_ETM_Q1_3214836"/>
      <w:bookmarkEnd w:id="1426"/>
      <w:r w:rsidRPr="00286FF2">
        <w:rPr>
          <w:rFonts w:hint="cs"/>
          <w:rtl/>
        </w:rPr>
        <w:t xml:space="preserve">ואנחנו נמצאים תחת גל של חקיקה פופוליסטית. היו פה </w:t>
      </w:r>
      <w:bookmarkStart w:id="1427" w:name="_ETM_Q1_3217138"/>
      <w:bookmarkEnd w:id="1427"/>
      <w:r w:rsidRPr="00286FF2">
        <w:rPr>
          <w:rFonts w:hint="cs"/>
          <w:rtl/>
        </w:rPr>
        <w:t>חברי כנסת שהצליחו להחזיק את עצמם ארבעה שבועות, שישה שבועות.</w:t>
      </w:r>
      <w:bookmarkStart w:id="1428" w:name="_ETM_Q1_3222623"/>
      <w:bookmarkEnd w:id="1428"/>
      <w:r w:rsidRPr="00286FF2">
        <w:rPr>
          <w:rFonts w:hint="cs"/>
          <w:rtl/>
        </w:rPr>
        <w:t xml:space="preserve"> עזרה לנו גם העובדה שהכנסת קיבלה החלטה משותפת קואליציה ואופוזיציה, </w:t>
      </w:r>
      <w:bookmarkStart w:id="1429" w:name="_ETM_Q1_3228692"/>
      <w:bookmarkEnd w:id="1429"/>
      <w:r w:rsidRPr="00286FF2">
        <w:rPr>
          <w:rFonts w:hint="cs"/>
          <w:rtl/>
        </w:rPr>
        <w:t xml:space="preserve">שמקדמים רק חקיקה בהסכמה ורק חקיקה שיש לה השלכה ישירה </w:t>
      </w:r>
      <w:bookmarkStart w:id="1430" w:name="_ETM_Q1_3235275"/>
      <w:bookmarkEnd w:id="1430"/>
      <w:r w:rsidRPr="00286FF2">
        <w:rPr>
          <w:rFonts w:hint="cs"/>
          <w:rtl/>
        </w:rPr>
        <w:t xml:space="preserve">על החוסן הלאומי, אבל בשבועות האחרונים, בכל הוועדות כמעט, יש </w:t>
      </w:r>
      <w:bookmarkStart w:id="1431" w:name="_ETM_Q1_3239727"/>
      <w:bookmarkEnd w:id="1431"/>
      <w:r w:rsidRPr="00286FF2">
        <w:rPr>
          <w:rFonts w:hint="cs"/>
          <w:rtl/>
        </w:rPr>
        <w:t xml:space="preserve">פה איזה גל חקיקה פופוליסטי, כאילו אנשים תורמים לחוסן הלאומי </w:t>
      </w:r>
      <w:bookmarkStart w:id="1432" w:name="_ETM_Q1_3248435"/>
      <w:bookmarkEnd w:id="1432"/>
      <w:r w:rsidRPr="00286FF2">
        <w:rPr>
          <w:rFonts w:hint="cs"/>
          <w:rtl/>
        </w:rPr>
        <w:t xml:space="preserve">בהצעת חקיקה פרטית ברובה, שכל אחת מנסה להתעלות על חברתה </w:t>
      </w:r>
      <w:bookmarkStart w:id="1433" w:name="_ETM_Q1_3254417"/>
      <w:bookmarkEnd w:id="1433"/>
      <w:r w:rsidRPr="00286FF2">
        <w:rPr>
          <w:rFonts w:hint="cs"/>
          <w:rtl/>
        </w:rPr>
        <w:t xml:space="preserve">בהצהרות דרמטיות, בכותרות דרמטיות, וכשאתה יורד לגופם של דברים, אתה </w:t>
      </w:r>
      <w:bookmarkStart w:id="1434" w:name="_ETM_Q1_3259677"/>
      <w:bookmarkEnd w:id="1434"/>
      <w:r w:rsidRPr="00286FF2">
        <w:rPr>
          <w:rFonts w:hint="cs"/>
          <w:rtl/>
        </w:rPr>
        <w:t xml:space="preserve">מבין באמת שהנזק גדול מכל תועלת. </w:t>
      </w:r>
    </w:p>
    <w:p w:rsidR="00D5236B" w:rsidRPr="00286FF2" w:rsidRDefault="00D5236B" w:rsidP="00D5236B">
      <w:pPr>
        <w:rPr>
          <w:rtl/>
        </w:rPr>
      </w:pPr>
      <w:bookmarkStart w:id="1435" w:name="_ETM_Q1_3262502"/>
      <w:bookmarkStart w:id="1436" w:name="_ETM_Q1_3262564"/>
      <w:bookmarkStart w:id="1437" w:name="_ETM_Q1_3262702"/>
      <w:bookmarkEnd w:id="1435"/>
      <w:bookmarkEnd w:id="1436"/>
      <w:bookmarkEnd w:id="1437"/>
    </w:p>
    <w:p w:rsidR="00596DCC" w:rsidRPr="00286FF2" w:rsidRDefault="00D5236B" w:rsidP="00D5236B">
      <w:pPr>
        <w:rPr>
          <w:rtl/>
        </w:rPr>
      </w:pPr>
      <w:bookmarkStart w:id="1438" w:name="_ETM_Q1_3262778"/>
      <w:bookmarkEnd w:id="1438"/>
      <w:r w:rsidRPr="00286FF2">
        <w:rPr>
          <w:rFonts w:hint="cs"/>
          <w:rtl/>
        </w:rPr>
        <w:t xml:space="preserve">ולכן, מכיוון שאני לא </w:t>
      </w:r>
      <w:bookmarkStart w:id="1439" w:name="_ETM_Q1_3263987"/>
      <w:bookmarkEnd w:id="1439"/>
      <w:r w:rsidRPr="00286FF2">
        <w:rPr>
          <w:rFonts w:hint="cs"/>
          <w:rtl/>
        </w:rPr>
        <w:t xml:space="preserve">מומחה מספיק בדין בין-לאומי, ולא אני עסוק </w:t>
      </w:r>
      <w:bookmarkStart w:id="1440" w:name="_ETM_Q1_3268198"/>
      <w:bookmarkEnd w:id="1440"/>
      <w:r w:rsidRPr="00286FF2">
        <w:rPr>
          <w:rFonts w:hint="cs"/>
          <w:rtl/>
        </w:rPr>
        <w:t xml:space="preserve">בשאלה מה ההשפעה של התנהגותה של מדינת ישראל על </w:t>
      </w:r>
      <w:bookmarkStart w:id="1441" w:name="_ETM_Q1_3272894"/>
      <w:bookmarkEnd w:id="1441"/>
      <w:r w:rsidRPr="00286FF2">
        <w:rPr>
          <w:rFonts w:hint="cs"/>
          <w:rtl/>
        </w:rPr>
        <w:t xml:space="preserve">מעמדם הבין-לאומי, גם של חיילים, גם של מפקדים </w:t>
      </w:r>
      <w:bookmarkStart w:id="1442" w:name="_ETM_Q1_3278240"/>
      <w:bookmarkEnd w:id="1442"/>
      <w:r w:rsidRPr="00286FF2">
        <w:rPr>
          <w:rFonts w:hint="cs"/>
          <w:rtl/>
        </w:rPr>
        <w:t>וגם בסופו של דבר של נבחרי ציבור שמקבלים החלטות, אני מבקש, כפי שעשינו בעבר, יחליט היושב-ראש שהוא רוצה את זה</w:t>
      </w:r>
      <w:r w:rsidR="00596DCC" w:rsidRPr="00286FF2">
        <w:rPr>
          <w:rFonts w:hint="cs"/>
          <w:rtl/>
        </w:rPr>
        <w:t xml:space="preserve"> </w:t>
      </w:r>
      <w:bookmarkStart w:id="1443" w:name="_ETM_Q1_3287131"/>
      <w:bookmarkEnd w:id="1443"/>
      <w:r w:rsidR="00596DCC" w:rsidRPr="00286FF2">
        <w:rPr>
          <w:rFonts w:hint="cs"/>
          <w:rtl/>
        </w:rPr>
        <w:t>בדיון חסוי, בבקשה.</w:t>
      </w:r>
    </w:p>
    <w:p w:rsidR="00596DCC" w:rsidRPr="00286FF2" w:rsidRDefault="00596DCC" w:rsidP="00D5236B">
      <w:pPr>
        <w:rPr>
          <w:rtl/>
        </w:rPr>
      </w:pPr>
      <w:bookmarkStart w:id="1444" w:name="_ETM_Q1_3299699"/>
      <w:bookmarkStart w:id="1445" w:name="_ETM_Q1_3299755"/>
      <w:bookmarkStart w:id="1446" w:name="_ETM_Q1_3300179"/>
      <w:bookmarkEnd w:id="1444"/>
      <w:bookmarkEnd w:id="1445"/>
      <w:bookmarkEnd w:id="1446"/>
    </w:p>
    <w:p w:rsidR="00D5236B" w:rsidRPr="00286FF2" w:rsidRDefault="00596DCC" w:rsidP="00D5236B">
      <w:pPr>
        <w:rPr>
          <w:rtl/>
        </w:rPr>
      </w:pPr>
      <w:bookmarkStart w:id="1447" w:name="_ETM_Q1_3300232"/>
      <w:bookmarkEnd w:id="1447"/>
      <w:r w:rsidRPr="00286FF2">
        <w:rPr>
          <w:rFonts w:hint="cs"/>
          <w:rtl/>
        </w:rPr>
        <w:t xml:space="preserve">כל חקיקה בנושא הזה של הטיפול </w:t>
      </w:r>
      <w:bookmarkStart w:id="1448" w:name="_ETM_Q1_3293481"/>
      <w:bookmarkEnd w:id="1448"/>
      <w:r w:rsidRPr="00286FF2">
        <w:rPr>
          <w:rFonts w:hint="cs"/>
          <w:rtl/>
        </w:rPr>
        <w:t>באותם פושעים, רוצחים נוראיים, שהם ביצעו פשעים נגד האנושות,</w:t>
      </w:r>
      <w:bookmarkStart w:id="1449" w:name="_ETM_Q1_3301947"/>
      <w:bookmarkEnd w:id="1449"/>
      <w:r w:rsidRPr="00286FF2">
        <w:rPr>
          <w:rFonts w:hint="cs"/>
          <w:rtl/>
        </w:rPr>
        <w:t xml:space="preserve"> כל דיון כזה אני מבקש לשמוע את חוות הדעת של </w:t>
      </w:r>
      <w:proofErr w:type="spellStart"/>
      <w:r w:rsidRPr="00286FF2">
        <w:rPr>
          <w:rFonts w:hint="cs"/>
          <w:rtl/>
        </w:rPr>
        <w:t>הפצ"רית</w:t>
      </w:r>
      <w:proofErr w:type="spellEnd"/>
      <w:r w:rsidRPr="00286FF2">
        <w:rPr>
          <w:rFonts w:hint="cs"/>
          <w:rtl/>
        </w:rPr>
        <w:t xml:space="preserve"> ושל הגורמים הרלוונטיים בייעוץ המשפטי ובמשרד המשפטים לגבי ההשלכות </w:t>
      </w:r>
      <w:bookmarkStart w:id="1450" w:name="_ETM_Q1_3309541"/>
      <w:bookmarkEnd w:id="1450"/>
      <w:r w:rsidRPr="00286FF2">
        <w:rPr>
          <w:rFonts w:hint="cs"/>
          <w:rtl/>
        </w:rPr>
        <w:t xml:space="preserve">הבין-לאומיות. </w:t>
      </w:r>
    </w:p>
    <w:p w:rsidR="009519D3" w:rsidRPr="00286FF2" w:rsidRDefault="009519D3" w:rsidP="009519D3">
      <w:pPr>
        <w:rPr>
          <w:rtl/>
        </w:rPr>
      </w:pPr>
      <w:bookmarkStart w:id="1451" w:name="_ETM_Q1_3160686"/>
      <w:bookmarkStart w:id="1452" w:name="_ETM_Q1_3160755"/>
      <w:bookmarkEnd w:id="1451"/>
      <w:bookmarkEnd w:id="1452"/>
    </w:p>
    <w:p w:rsidR="00FB6321" w:rsidRPr="00286FF2" w:rsidRDefault="00FB6321" w:rsidP="00FB6321">
      <w:pPr>
        <w:pStyle w:val="af6"/>
        <w:keepNext/>
        <w:rPr>
          <w:rtl/>
        </w:rPr>
      </w:pPr>
      <w:bookmarkStart w:id="1453" w:name="ET_yor_6357_72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>היו"ר משה סעדה: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1453"/>
    </w:p>
    <w:p w:rsidR="00FB6321" w:rsidRPr="00286FF2" w:rsidRDefault="00FB6321" w:rsidP="00FB6321">
      <w:pPr>
        <w:pStyle w:val="KeepWithNext"/>
        <w:rPr>
          <w:rtl/>
        </w:rPr>
      </w:pPr>
    </w:p>
    <w:p w:rsidR="00FB6321" w:rsidRPr="00286FF2" w:rsidRDefault="00FB6321" w:rsidP="00FB6321">
      <w:pPr>
        <w:rPr>
          <w:rtl/>
        </w:rPr>
      </w:pPr>
      <w:bookmarkStart w:id="1454" w:name="_ETM_Q1_3314799"/>
      <w:bookmarkEnd w:id="1454"/>
      <w:r w:rsidRPr="00286FF2">
        <w:rPr>
          <w:rFonts w:hint="cs"/>
          <w:rtl/>
        </w:rPr>
        <w:t xml:space="preserve">מי עוד רוצה לדבר פה? </w:t>
      </w:r>
    </w:p>
    <w:p w:rsidR="00FB6321" w:rsidRPr="00286FF2" w:rsidRDefault="00FB6321" w:rsidP="00FB6321">
      <w:pPr>
        <w:rPr>
          <w:rtl/>
        </w:rPr>
      </w:pPr>
      <w:bookmarkStart w:id="1455" w:name="_ETM_Q1_3320034"/>
      <w:bookmarkStart w:id="1456" w:name="_ETM_Q1_3320121"/>
      <w:bookmarkStart w:id="1457" w:name="_ETM_Q1_3322701"/>
      <w:bookmarkEnd w:id="1455"/>
      <w:bookmarkEnd w:id="1456"/>
      <w:bookmarkEnd w:id="1457"/>
    </w:p>
    <w:p w:rsidR="00FB6321" w:rsidRPr="00286FF2" w:rsidRDefault="00FB6321" w:rsidP="00FB6321">
      <w:pPr>
        <w:pStyle w:val="af9"/>
        <w:keepNext/>
        <w:rPr>
          <w:rtl/>
        </w:rPr>
      </w:pPr>
      <w:bookmarkStart w:id="1458" w:name="ET_guest_807842_73"/>
      <w:r w:rsidRPr="00286FF2">
        <w:rPr>
          <w:rStyle w:val="TagStyle"/>
          <w:rtl/>
        </w:rPr>
        <w:t xml:space="preserve"> &lt;&lt; אורח &gt;&gt; </w:t>
      </w:r>
      <w:r w:rsidRPr="00286FF2">
        <w:rPr>
          <w:rtl/>
        </w:rPr>
        <w:t>בני פרץ: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1458"/>
    </w:p>
    <w:p w:rsidR="00FB6321" w:rsidRPr="00286FF2" w:rsidRDefault="00FB6321" w:rsidP="00FB6321">
      <w:pPr>
        <w:pStyle w:val="KeepWithNext"/>
        <w:rPr>
          <w:rtl/>
        </w:rPr>
      </w:pPr>
    </w:p>
    <w:p w:rsidR="00FB6321" w:rsidRPr="00286FF2" w:rsidRDefault="00FB6321" w:rsidP="00596DCC">
      <w:pPr>
        <w:rPr>
          <w:rtl/>
        </w:rPr>
      </w:pPr>
      <w:bookmarkStart w:id="1459" w:name="_ETM_Q1_3323088"/>
      <w:bookmarkStart w:id="1460" w:name="_ETM_Q1_3323123"/>
      <w:bookmarkEnd w:id="1459"/>
      <w:bookmarkEnd w:id="1460"/>
      <w:r w:rsidRPr="00286FF2">
        <w:rPr>
          <w:rFonts w:hint="cs"/>
          <w:rtl/>
        </w:rPr>
        <w:t xml:space="preserve">אני שואל שאלה </w:t>
      </w:r>
      <w:bookmarkStart w:id="1461" w:name="_ETM_Q1_3325383"/>
      <w:bookmarkEnd w:id="1461"/>
      <w:r w:rsidRPr="00286FF2">
        <w:rPr>
          <w:rFonts w:hint="cs"/>
          <w:rtl/>
        </w:rPr>
        <w:t>אחת פשוטה</w:t>
      </w:r>
      <w:r w:rsidR="00596DCC" w:rsidRPr="00286FF2">
        <w:rPr>
          <w:rFonts w:hint="cs"/>
          <w:rtl/>
        </w:rPr>
        <w:t xml:space="preserve">. האם </w:t>
      </w:r>
      <w:proofErr w:type="spellStart"/>
      <w:r w:rsidR="00596DCC" w:rsidRPr="00286FF2">
        <w:rPr>
          <w:rtl/>
        </w:rPr>
        <w:t>סנוואר</w:t>
      </w:r>
      <w:proofErr w:type="spellEnd"/>
      <w:r w:rsidR="00596DCC" w:rsidRPr="00286FF2">
        <w:rPr>
          <w:rFonts w:hint="cs"/>
          <w:rtl/>
        </w:rPr>
        <w:t xml:space="preserve">, האם הוא יושב </w:t>
      </w:r>
      <w:r w:rsidR="00F87E30" w:rsidRPr="00286FF2">
        <w:rPr>
          <w:rFonts w:hint="cs"/>
          <w:rtl/>
        </w:rPr>
        <w:t>ו</w:t>
      </w:r>
      <w:r w:rsidR="00596DCC" w:rsidRPr="00286FF2">
        <w:rPr>
          <w:rFonts w:hint="cs"/>
          <w:rtl/>
        </w:rPr>
        <w:t xml:space="preserve">דן שם איך למנות </w:t>
      </w:r>
      <w:bookmarkStart w:id="1462" w:name="_ETM_Q1_3325193"/>
      <w:bookmarkEnd w:id="1462"/>
      <w:r w:rsidR="00596DCC" w:rsidRPr="00286FF2">
        <w:rPr>
          <w:rFonts w:hint="cs"/>
          <w:rtl/>
        </w:rPr>
        <w:t xml:space="preserve">משפטנים לייצג את 134 החטופים שלנו, </w:t>
      </w:r>
      <w:bookmarkStart w:id="1463" w:name="_ETM_Q1_3327421"/>
      <w:bookmarkStart w:id="1464" w:name="_ETM_Q1_3327494"/>
      <w:bookmarkEnd w:id="1463"/>
      <w:bookmarkEnd w:id="1464"/>
      <w:r w:rsidRPr="00286FF2">
        <w:rPr>
          <w:rFonts w:hint="cs"/>
          <w:rtl/>
        </w:rPr>
        <w:t xml:space="preserve">כשפה כל כך </w:t>
      </w:r>
      <w:r w:rsidR="00596DCC" w:rsidRPr="00286FF2">
        <w:rPr>
          <w:rFonts w:hint="cs"/>
          <w:rtl/>
        </w:rPr>
        <w:t>דנים בנושא הזה?</w:t>
      </w:r>
    </w:p>
    <w:p w:rsidR="00FB6321" w:rsidRPr="00286FF2" w:rsidRDefault="00FB6321" w:rsidP="00FB6321">
      <w:pPr>
        <w:rPr>
          <w:rtl/>
        </w:rPr>
      </w:pPr>
      <w:bookmarkStart w:id="1465" w:name="_ETM_Q1_3330374"/>
      <w:bookmarkStart w:id="1466" w:name="_ETM_Q1_3330447"/>
      <w:bookmarkEnd w:id="1465"/>
      <w:bookmarkEnd w:id="1466"/>
    </w:p>
    <w:p w:rsidR="00FB6321" w:rsidRPr="00286FF2" w:rsidRDefault="00FB6321" w:rsidP="00FB6321">
      <w:pPr>
        <w:pStyle w:val="af6"/>
        <w:keepNext/>
        <w:rPr>
          <w:rtl/>
        </w:rPr>
      </w:pPr>
      <w:bookmarkStart w:id="1467" w:name="ET_yor_6357_74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>היו"ר משה סעדה: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1467"/>
    </w:p>
    <w:p w:rsidR="00FB6321" w:rsidRPr="00286FF2" w:rsidRDefault="00FB6321" w:rsidP="00FB6321">
      <w:pPr>
        <w:pStyle w:val="KeepWithNext"/>
        <w:rPr>
          <w:rtl/>
        </w:rPr>
      </w:pPr>
    </w:p>
    <w:p w:rsidR="00FB6321" w:rsidRPr="00286FF2" w:rsidRDefault="00FB6321" w:rsidP="00FB6321">
      <w:pPr>
        <w:rPr>
          <w:rtl/>
        </w:rPr>
      </w:pPr>
      <w:bookmarkStart w:id="1468" w:name="_ETM_Q1_3330992"/>
      <w:bookmarkEnd w:id="1468"/>
      <w:r w:rsidRPr="00286FF2">
        <w:rPr>
          <w:rFonts w:hint="cs"/>
          <w:rtl/>
        </w:rPr>
        <w:t xml:space="preserve">הוא לא יישאר שם עוד הרבה </w:t>
      </w:r>
      <w:bookmarkStart w:id="1469" w:name="_ETM_Q1_3335982"/>
      <w:bookmarkEnd w:id="1469"/>
      <w:r w:rsidRPr="00286FF2">
        <w:rPr>
          <w:rFonts w:hint="cs"/>
          <w:rtl/>
        </w:rPr>
        <w:t>זמן</w:t>
      </w:r>
      <w:r w:rsidR="00596DCC" w:rsidRPr="00286FF2">
        <w:rPr>
          <w:rFonts w:hint="cs"/>
          <w:rtl/>
        </w:rPr>
        <w:t>.</w:t>
      </w:r>
    </w:p>
    <w:p w:rsidR="00FB6321" w:rsidRPr="00286FF2" w:rsidRDefault="00FB6321" w:rsidP="00FB6321">
      <w:pPr>
        <w:rPr>
          <w:rtl/>
        </w:rPr>
      </w:pPr>
      <w:bookmarkStart w:id="1470" w:name="_ETM_Q1_3336672"/>
      <w:bookmarkStart w:id="1471" w:name="_ETM_Q1_3336755"/>
      <w:bookmarkStart w:id="1472" w:name="_ETM_Q1_3338055"/>
      <w:bookmarkEnd w:id="1470"/>
      <w:bookmarkEnd w:id="1471"/>
      <w:bookmarkEnd w:id="1472"/>
    </w:p>
    <w:p w:rsidR="00FB6321" w:rsidRPr="00286FF2" w:rsidRDefault="00FB6321" w:rsidP="00FB6321">
      <w:pPr>
        <w:pStyle w:val="af9"/>
        <w:keepNext/>
        <w:rPr>
          <w:rtl/>
        </w:rPr>
      </w:pPr>
      <w:bookmarkStart w:id="1473" w:name="ET_guest_807842_75"/>
      <w:r w:rsidRPr="00286FF2">
        <w:rPr>
          <w:rStyle w:val="TagStyle"/>
          <w:rtl/>
        </w:rPr>
        <w:t xml:space="preserve"> &lt;&lt; אורח &gt;&gt; </w:t>
      </w:r>
      <w:r w:rsidRPr="00286FF2">
        <w:rPr>
          <w:rtl/>
        </w:rPr>
        <w:t>בני פרץ: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1473"/>
    </w:p>
    <w:p w:rsidR="00FB6321" w:rsidRPr="00286FF2" w:rsidRDefault="00FB6321" w:rsidP="00FB6321">
      <w:pPr>
        <w:pStyle w:val="KeepWithNext"/>
        <w:rPr>
          <w:rtl/>
        </w:rPr>
      </w:pPr>
    </w:p>
    <w:p w:rsidR="00FB6321" w:rsidRPr="00286FF2" w:rsidRDefault="00596DCC" w:rsidP="00596DCC">
      <w:pPr>
        <w:rPr>
          <w:rtl/>
        </w:rPr>
      </w:pPr>
      <w:bookmarkStart w:id="1474" w:name="_ETM_Q1_3331394"/>
      <w:bookmarkStart w:id="1475" w:name="_ETM_Q1_3331458"/>
      <w:bookmarkEnd w:id="1474"/>
      <w:bookmarkEnd w:id="1475"/>
      <w:r w:rsidRPr="00286FF2">
        <w:rPr>
          <w:rFonts w:hint="cs"/>
          <w:rtl/>
        </w:rPr>
        <w:t>אני לא</w:t>
      </w:r>
      <w:bookmarkStart w:id="1476" w:name="_ETM_Q1_3332473"/>
      <w:bookmarkEnd w:id="1476"/>
      <w:r w:rsidRPr="00286FF2">
        <w:rPr>
          <w:rFonts w:hint="cs"/>
          <w:rtl/>
        </w:rPr>
        <w:t xml:space="preserve"> מבין רק דבר אחד. כל כך דואגים להם. אנחנו כל </w:t>
      </w:r>
      <w:bookmarkStart w:id="1477" w:name="_ETM_Q1_3337494"/>
      <w:bookmarkEnd w:id="1477"/>
      <w:r w:rsidRPr="00286FF2">
        <w:rPr>
          <w:rFonts w:hint="cs"/>
          <w:rtl/>
        </w:rPr>
        <w:t>כך מוסרי</w:t>
      </w:r>
      <w:r w:rsidR="00F87E30" w:rsidRPr="00286FF2">
        <w:rPr>
          <w:rFonts w:hint="cs"/>
          <w:rtl/>
        </w:rPr>
        <w:t>י</w:t>
      </w:r>
      <w:r w:rsidRPr="00286FF2">
        <w:rPr>
          <w:rFonts w:hint="cs"/>
          <w:rtl/>
        </w:rPr>
        <w:t>ם. ארצות</w:t>
      </w:r>
      <w:bookmarkStart w:id="1478" w:name="_ETM_Q1_3335948"/>
      <w:bookmarkEnd w:id="1478"/>
      <w:r w:rsidRPr="00286FF2">
        <w:rPr>
          <w:rFonts w:hint="cs"/>
          <w:rtl/>
        </w:rPr>
        <w:t xml:space="preserve">-הברית אחרי מה שקרה ב-11 בספטמבר, </w:t>
      </w:r>
      <w:bookmarkStart w:id="1479" w:name="_ETM_Q1_3338455"/>
      <w:bookmarkStart w:id="1480" w:name="_ETM_Q1_3338490"/>
      <w:bookmarkEnd w:id="1479"/>
      <w:bookmarkEnd w:id="1480"/>
      <w:r w:rsidR="00FB6321" w:rsidRPr="00286FF2">
        <w:rPr>
          <w:rFonts w:hint="cs"/>
          <w:rtl/>
        </w:rPr>
        <w:t>היא לקחה אותם, היא הביאה עליהם משפטנים</w:t>
      </w:r>
      <w:r w:rsidRPr="00286FF2">
        <w:rPr>
          <w:rFonts w:hint="cs"/>
          <w:rtl/>
        </w:rPr>
        <w:t xml:space="preserve">, היא חקרה אותם - - - אנחנו כל </w:t>
      </w:r>
      <w:bookmarkStart w:id="1481" w:name="_ETM_Q1_3345487"/>
      <w:bookmarkEnd w:id="1481"/>
      <w:r w:rsidRPr="00286FF2">
        <w:rPr>
          <w:rFonts w:hint="cs"/>
          <w:rtl/>
        </w:rPr>
        <w:t>הזמן צדיקים על חשבון כל העם שלנו.</w:t>
      </w:r>
    </w:p>
    <w:p w:rsidR="00FB6321" w:rsidRPr="00286FF2" w:rsidRDefault="00FB6321" w:rsidP="00FB6321">
      <w:pPr>
        <w:rPr>
          <w:rtl/>
        </w:rPr>
      </w:pPr>
      <w:bookmarkStart w:id="1482" w:name="_ETM_Q1_3348150"/>
      <w:bookmarkStart w:id="1483" w:name="_ETM_Q1_3348235"/>
      <w:bookmarkEnd w:id="1482"/>
      <w:bookmarkEnd w:id="1483"/>
    </w:p>
    <w:p w:rsidR="00FB6321" w:rsidRPr="00286FF2" w:rsidRDefault="00FB6321" w:rsidP="00FB6321">
      <w:pPr>
        <w:pStyle w:val="af6"/>
        <w:keepNext/>
        <w:rPr>
          <w:rtl/>
        </w:rPr>
      </w:pPr>
      <w:bookmarkStart w:id="1484" w:name="ET_yor_6357_76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>היו"ר משה סעדה: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1484"/>
    </w:p>
    <w:p w:rsidR="00FB6321" w:rsidRPr="00286FF2" w:rsidRDefault="00FB6321" w:rsidP="00FB6321">
      <w:pPr>
        <w:pStyle w:val="KeepWithNext"/>
        <w:rPr>
          <w:rtl/>
        </w:rPr>
      </w:pPr>
    </w:p>
    <w:p w:rsidR="00FB6321" w:rsidRPr="00286FF2" w:rsidRDefault="00596DCC" w:rsidP="00596DCC">
      <w:pPr>
        <w:rPr>
          <w:rtl/>
        </w:rPr>
      </w:pPr>
      <w:bookmarkStart w:id="1485" w:name="_ETM_Q1_3347317"/>
      <w:bookmarkStart w:id="1486" w:name="_ETM_Q1_3347349"/>
      <w:bookmarkEnd w:id="1485"/>
      <w:bookmarkEnd w:id="1486"/>
      <w:r w:rsidRPr="00286FF2">
        <w:rPr>
          <w:rFonts w:hint="cs"/>
          <w:rtl/>
        </w:rPr>
        <w:t>אני חושב ש</w:t>
      </w:r>
      <w:bookmarkStart w:id="1487" w:name="_ETM_Q1_3349295"/>
      <w:bookmarkEnd w:id="1487"/>
      <w:r w:rsidR="00FB6321" w:rsidRPr="00286FF2">
        <w:rPr>
          <w:rFonts w:hint="cs"/>
          <w:rtl/>
        </w:rPr>
        <w:t>מדינת ישראל</w:t>
      </w:r>
      <w:r w:rsidRPr="00286FF2">
        <w:rPr>
          <w:rFonts w:hint="cs"/>
          <w:rtl/>
        </w:rPr>
        <w:t>,</w:t>
      </w:r>
      <w:r w:rsidR="00FB6321" w:rsidRPr="00286FF2">
        <w:rPr>
          <w:rFonts w:hint="cs"/>
          <w:rtl/>
        </w:rPr>
        <w:t xml:space="preserve"> ברור</w:t>
      </w:r>
      <w:r w:rsidRPr="00286FF2">
        <w:rPr>
          <w:rFonts w:hint="cs"/>
          <w:rtl/>
        </w:rPr>
        <w:t xml:space="preserve"> שהיא </w:t>
      </w:r>
      <w:bookmarkStart w:id="1488" w:name="_ETM_Q1_3351624"/>
      <w:bookmarkEnd w:id="1488"/>
      <w:r w:rsidRPr="00286FF2">
        <w:rPr>
          <w:rFonts w:hint="cs"/>
          <w:rtl/>
        </w:rPr>
        <w:t>שואפת לצדק, ובעזרת השם גם תעשה צדק.</w:t>
      </w:r>
    </w:p>
    <w:p w:rsidR="00FB6321" w:rsidRPr="00286FF2" w:rsidRDefault="00FB6321" w:rsidP="00FB6321">
      <w:pPr>
        <w:rPr>
          <w:rtl/>
        </w:rPr>
      </w:pPr>
      <w:bookmarkStart w:id="1489" w:name="_ETM_Q1_3353817"/>
      <w:bookmarkStart w:id="1490" w:name="_ETM_Q1_3353869"/>
      <w:bookmarkStart w:id="1491" w:name="_ETM_Q1_3355289"/>
      <w:bookmarkEnd w:id="1489"/>
      <w:bookmarkEnd w:id="1490"/>
      <w:bookmarkEnd w:id="1491"/>
    </w:p>
    <w:p w:rsidR="00FB6321" w:rsidRPr="00286FF2" w:rsidRDefault="00FB6321" w:rsidP="00FB6321">
      <w:pPr>
        <w:pStyle w:val="af9"/>
        <w:keepNext/>
        <w:rPr>
          <w:rtl/>
        </w:rPr>
      </w:pPr>
      <w:bookmarkStart w:id="1492" w:name="ET_guest_807842_77"/>
      <w:r w:rsidRPr="00286FF2">
        <w:rPr>
          <w:rStyle w:val="TagStyle"/>
          <w:rtl/>
        </w:rPr>
        <w:t xml:space="preserve"> &lt;&lt; אורח &gt;&gt; </w:t>
      </w:r>
      <w:r w:rsidRPr="00286FF2">
        <w:rPr>
          <w:rtl/>
        </w:rPr>
        <w:t>בני פרץ: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1492"/>
    </w:p>
    <w:p w:rsidR="00FB6321" w:rsidRPr="00286FF2" w:rsidRDefault="00FB6321" w:rsidP="00FB6321">
      <w:pPr>
        <w:pStyle w:val="KeepWithNext"/>
        <w:rPr>
          <w:rtl/>
        </w:rPr>
      </w:pPr>
    </w:p>
    <w:p w:rsidR="00FB6321" w:rsidRPr="00286FF2" w:rsidRDefault="00596DCC" w:rsidP="00FB6321">
      <w:pPr>
        <w:rPr>
          <w:rtl/>
        </w:rPr>
      </w:pPr>
      <w:bookmarkStart w:id="1493" w:name="_ETM_Q1_3355705"/>
      <w:bookmarkStart w:id="1494" w:name="_ETM_Q1_3355745"/>
      <w:bookmarkEnd w:id="1493"/>
      <w:bookmarkEnd w:id="1494"/>
      <w:r w:rsidRPr="00286FF2">
        <w:rPr>
          <w:rFonts w:hint="cs"/>
          <w:rtl/>
        </w:rPr>
        <w:t xml:space="preserve">לא נכון. </w:t>
      </w:r>
      <w:r w:rsidR="00FB6321" w:rsidRPr="00286FF2">
        <w:rPr>
          <w:rFonts w:hint="cs"/>
          <w:rtl/>
        </w:rPr>
        <w:t xml:space="preserve">צדק נעשה </w:t>
      </w:r>
      <w:bookmarkStart w:id="1495" w:name="_ETM_Q1_3358327"/>
      <w:bookmarkEnd w:id="1495"/>
      <w:r w:rsidR="00FB6321" w:rsidRPr="00286FF2">
        <w:rPr>
          <w:rFonts w:hint="cs"/>
          <w:rtl/>
        </w:rPr>
        <w:t>כאשר אתה מחזיר</w:t>
      </w:r>
      <w:r w:rsidRPr="00286FF2">
        <w:rPr>
          <w:rFonts w:hint="cs"/>
          <w:rtl/>
        </w:rPr>
        <w:t xml:space="preserve"> </w:t>
      </w:r>
      <w:bookmarkStart w:id="1496" w:name="_ETM_Q1_3354497"/>
      <w:bookmarkEnd w:id="1496"/>
      <w:r w:rsidRPr="00286FF2">
        <w:rPr>
          <w:rFonts w:hint="cs"/>
          <w:rtl/>
        </w:rPr>
        <w:t>צדק באותה מידה שהם נותנים לנו את הצדק בצד השני.</w:t>
      </w:r>
    </w:p>
    <w:p w:rsidR="00FB6321" w:rsidRPr="00286FF2" w:rsidRDefault="00FB6321" w:rsidP="00FB6321">
      <w:pPr>
        <w:rPr>
          <w:rtl/>
        </w:rPr>
      </w:pPr>
      <w:bookmarkStart w:id="1497" w:name="_ETM_Q1_3362113"/>
      <w:bookmarkStart w:id="1498" w:name="_ETM_Q1_3362178"/>
      <w:bookmarkStart w:id="1499" w:name="_ETM_Q1_3367106"/>
      <w:bookmarkEnd w:id="1497"/>
      <w:bookmarkEnd w:id="1498"/>
      <w:bookmarkEnd w:id="1499"/>
    </w:p>
    <w:p w:rsidR="00FB6321" w:rsidRPr="00286FF2" w:rsidRDefault="00FB6321" w:rsidP="00FB6321">
      <w:pPr>
        <w:pStyle w:val="a4"/>
        <w:keepNext/>
        <w:rPr>
          <w:rtl/>
        </w:rPr>
      </w:pPr>
      <w:bookmarkStart w:id="1500" w:name="ET_speaker_6356_78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 xml:space="preserve">לימור </w:t>
      </w:r>
      <w:proofErr w:type="spellStart"/>
      <w:r w:rsidRPr="00286FF2">
        <w:rPr>
          <w:rtl/>
        </w:rPr>
        <w:t>סון</w:t>
      </w:r>
      <w:proofErr w:type="spellEnd"/>
      <w:r w:rsidRPr="00286FF2">
        <w:rPr>
          <w:rtl/>
        </w:rPr>
        <w:t xml:space="preserve"> הר מלך (עוצמה יהודית):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500"/>
    </w:p>
    <w:p w:rsidR="00FB6321" w:rsidRPr="00286FF2" w:rsidRDefault="00FB6321" w:rsidP="00FB6321">
      <w:pPr>
        <w:pStyle w:val="KeepWithNext"/>
        <w:rPr>
          <w:rtl/>
        </w:rPr>
      </w:pPr>
    </w:p>
    <w:p w:rsidR="00596DCC" w:rsidRPr="00286FF2" w:rsidRDefault="00596DCC" w:rsidP="00FB6321">
      <w:pPr>
        <w:rPr>
          <w:rtl/>
        </w:rPr>
      </w:pPr>
      <w:bookmarkStart w:id="1501" w:name="_ETM_Q1_3367551"/>
      <w:bookmarkStart w:id="1502" w:name="_ETM_Q1_3367591"/>
      <w:bookmarkEnd w:id="1501"/>
      <w:bookmarkEnd w:id="1502"/>
      <w:r w:rsidRPr="00286FF2">
        <w:rPr>
          <w:rFonts w:hint="cs"/>
          <w:rtl/>
        </w:rPr>
        <w:t xml:space="preserve">לא אנחנו </w:t>
      </w:r>
      <w:bookmarkStart w:id="1503" w:name="_ETM_Q1_3359728"/>
      <w:bookmarkEnd w:id="1503"/>
      <w:r w:rsidRPr="00286FF2">
        <w:rPr>
          <w:rFonts w:hint="cs"/>
          <w:rtl/>
        </w:rPr>
        <w:t>אמרנו שכ</w:t>
      </w:r>
      <w:r w:rsidRPr="00286FF2">
        <w:rPr>
          <w:rtl/>
        </w:rPr>
        <w:t>ל המרחם על אכזרים סופו שמתאכזר על רחמנים</w:t>
      </w:r>
      <w:r w:rsidRPr="00286FF2">
        <w:rPr>
          <w:rFonts w:hint="cs"/>
          <w:rtl/>
        </w:rPr>
        <w:t>.</w:t>
      </w:r>
    </w:p>
    <w:p w:rsidR="00596DCC" w:rsidRPr="00286FF2" w:rsidRDefault="00596DCC" w:rsidP="00FB6321">
      <w:pPr>
        <w:rPr>
          <w:rtl/>
        </w:rPr>
      </w:pPr>
      <w:bookmarkStart w:id="1504" w:name="_ETM_Q1_3369367"/>
      <w:bookmarkStart w:id="1505" w:name="_ETM_Q1_3369422"/>
      <w:bookmarkEnd w:id="1504"/>
      <w:bookmarkEnd w:id="1505"/>
    </w:p>
    <w:p w:rsidR="00596DCC" w:rsidRPr="00286FF2" w:rsidRDefault="00596DCC" w:rsidP="00596DCC">
      <w:pPr>
        <w:pStyle w:val="af6"/>
        <w:keepNext/>
        <w:rPr>
          <w:rtl/>
        </w:rPr>
      </w:pPr>
      <w:bookmarkStart w:id="1506" w:name="_ETM_Q1_3365991"/>
      <w:bookmarkStart w:id="1507" w:name="_ETM_Q1_3366043"/>
      <w:bookmarkEnd w:id="1506"/>
      <w:bookmarkEnd w:id="1507"/>
      <w:r w:rsidRPr="00286FF2">
        <w:rPr>
          <w:rStyle w:val="TagStyle"/>
          <w:rtl/>
        </w:rPr>
        <w:t xml:space="preserve">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>היו"ר משה סעדה: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</w:p>
    <w:p w:rsidR="00596DCC" w:rsidRPr="00286FF2" w:rsidRDefault="00596DCC" w:rsidP="00FB6321">
      <w:pPr>
        <w:rPr>
          <w:rtl/>
        </w:rPr>
      </w:pPr>
      <w:bookmarkStart w:id="1508" w:name="_ETM_Q1_3367775"/>
      <w:bookmarkEnd w:id="1508"/>
    </w:p>
    <w:p w:rsidR="00596DCC" w:rsidRPr="00286FF2" w:rsidRDefault="00596DCC" w:rsidP="00FB6321">
      <w:pPr>
        <w:rPr>
          <w:rtl/>
        </w:rPr>
      </w:pPr>
      <w:bookmarkStart w:id="1509" w:name="_ETM_Q1_3367824"/>
      <w:bookmarkEnd w:id="1509"/>
      <w:r w:rsidRPr="00286FF2">
        <w:rPr>
          <w:rFonts w:hint="cs"/>
          <w:rtl/>
        </w:rPr>
        <w:t xml:space="preserve">בעזרת השם מדינת ישראל תעשה צדק. עוד מישהו </w:t>
      </w:r>
      <w:bookmarkStart w:id="1510" w:name="_ETM_Q1_3372681"/>
      <w:bookmarkEnd w:id="1510"/>
      <w:r w:rsidRPr="00286FF2">
        <w:rPr>
          <w:rFonts w:hint="cs"/>
          <w:rtl/>
        </w:rPr>
        <w:t>ממשרד המשפטים או מהסנגוריה?</w:t>
      </w:r>
    </w:p>
    <w:p w:rsidR="00596DCC" w:rsidRPr="00286FF2" w:rsidRDefault="00596DCC" w:rsidP="00FB6321">
      <w:pPr>
        <w:rPr>
          <w:rtl/>
        </w:rPr>
      </w:pPr>
      <w:bookmarkStart w:id="1511" w:name="_ETM_Q1_3371471"/>
      <w:bookmarkStart w:id="1512" w:name="_ETM_Q1_3371517"/>
      <w:bookmarkStart w:id="1513" w:name="_ETM_Q1_3372687"/>
      <w:bookmarkEnd w:id="1511"/>
      <w:bookmarkEnd w:id="1512"/>
      <w:bookmarkEnd w:id="1513"/>
    </w:p>
    <w:p w:rsidR="00596DCC" w:rsidRPr="00286FF2" w:rsidRDefault="00596DCC" w:rsidP="00596DCC">
      <w:pPr>
        <w:pStyle w:val="a4"/>
        <w:keepNext/>
        <w:rPr>
          <w:rtl/>
        </w:rPr>
      </w:pPr>
      <w:bookmarkStart w:id="1514" w:name="ET_speaker_6345_200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טלי גוטליב (הליכוד):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514"/>
    </w:p>
    <w:p w:rsidR="00596DCC" w:rsidRPr="00286FF2" w:rsidRDefault="00596DCC" w:rsidP="00596DCC">
      <w:pPr>
        <w:pStyle w:val="KeepWithNext"/>
        <w:rPr>
          <w:rtl/>
        </w:rPr>
      </w:pPr>
    </w:p>
    <w:p w:rsidR="00596DCC" w:rsidRPr="00286FF2" w:rsidRDefault="00596DCC" w:rsidP="00596DCC">
      <w:pPr>
        <w:rPr>
          <w:rtl/>
        </w:rPr>
      </w:pPr>
      <w:bookmarkStart w:id="1515" w:name="_ETM_Q1_3373286"/>
      <w:bookmarkStart w:id="1516" w:name="_ETM_Q1_3373383"/>
      <w:bookmarkEnd w:id="1515"/>
      <w:bookmarkEnd w:id="1516"/>
      <w:r w:rsidRPr="00286FF2">
        <w:rPr>
          <w:rFonts w:hint="cs"/>
          <w:rtl/>
        </w:rPr>
        <w:t xml:space="preserve">אולי באמת נשאל את השאלות </w:t>
      </w:r>
      <w:proofErr w:type="spellStart"/>
      <w:r w:rsidRPr="00286FF2">
        <w:rPr>
          <w:rFonts w:hint="cs"/>
          <w:rtl/>
        </w:rPr>
        <w:t>האמיתיות</w:t>
      </w:r>
      <w:proofErr w:type="spellEnd"/>
      <w:r w:rsidRPr="00286FF2">
        <w:rPr>
          <w:rFonts w:hint="cs"/>
          <w:rtl/>
        </w:rPr>
        <w:t xml:space="preserve">, וזה </w:t>
      </w:r>
      <w:bookmarkStart w:id="1517" w:name="_ETM_Q1_3375549"/>
      <w:bookmarkEnd w:id="1517"/>
      <w:r w:rsidRPr="00286FF2">
        <w:rPr>
          <w:rFonts w:hint="cs"/>
          <w:rtl/>
        </w:rPr>
        <w:t xml:space="preserve">איך משחררים בזמן שאנחנו עוד לא החזרנו את החטופים </w:t>
      </w:r>
      <w:r w:rsidRPr="00286FF2">
        <w:rPr>
          <w:rtl/>
        </w:rPr>
        <w:t>–</w:t>
      </w:r>
      <w:r w:rsidRPr="00286FF2">
        <w:rPr>
          <w:rFonts w:hint="cs"/>
          <w:rtl/>
        </w:rPr>
        <w:t xml:space="preserve"> איך משחררים אסירים ביטחוניים שנמצאים במעצר </w:t>
      </w:r>
      <w:proofErr w:type="spellStart"/>
      <w:r w:rsidRPr="00286FF2">
        <w:rPr>
          <w:rFonts w:hint="cs"/>
          <w:rtl/>
        </w:rPr>
        <w:t>מינהלי</w:t>
      </w:r>
      <w:proofErr w:type="spellEnd"/>
      <w:r w:rsidRPr="00286FF2">
        <w:rPr>
          <w:rFonts w:hint="cs"/>
          <w:rtl/>
        </w:rPr>
        <w:t xml:space="preserve">? איך זה </w:t>
      </w:r>
      <w:bookmarkStart w:id="1518" w:name="_ETM_Q1_3381434"/>
      <w:bookmarkEnd w:id="1518"/>
      <w:r w:rsidRPr="00286FF2">
        <w:rPr>
          <w:rFonts w:hint="cs"/>
          <w:rtl/>
        </w:rPr>
        <w:t xml:space="preserve">שעד לפני דקה הם היו פצצות זמן מתקתקות, ובגלל זה </w:t>
      </w:r>
      <w:bookmarkStart w:id="1519" w:name="_ETM_Q1_3384233"/>
      <w:bookmarkEnd w:id="1519"/>
      <w:r w:rsidRPr="00286FF2">
        <w:rPr>
          <w:rFonts w:hint="cs"/>
          <w:rtl/>
        </w:rPr>
        <w:t xml:space="preserve">היו במעצר </w:t>
      </w:r>
      <w:proofErr w:type="spellStart"/>
      <w:r w:rsidRPr="00286FF2">
        <w:rPr>
          <w:rFonts w:hint="cs"/>
          <w:rtl/>
        </w:rPr>
        <w:t>מינהלי</w:t>
      </w:r>
      <w:proofErr w:type="spellEnd"/>
      <w:r w:rsidRPr="00286FF2">
        <w:rPr>
          <w:rFonts w:hint="cs"/>
          <w:rtl/>
        </w:rPr>
        <w:t xml:space="preserve">, ואיך זה שראש השב"כ מחליט ככה לשחרר </w:t>
      </w:r>
      <w:bookmarkStart w:id="1520" w:name="_ETM_Q1_3388065"/>
      <w:bookmarkEnd w:id="1520"/>
      <w:r w:rsidRPr="00286FF2">
        <w:rPr>
          <w:rFonts w:hint="cs"/>
          <w:rtl/>
        </w:rPr>
        <w:t xml:space="preserve">אותם? ואז בהתחלה מספרים לנו שיש בעיה של תפוסה בשירות </w:t>
      </w:r>
      <w:bookmarkStart w:id="1521" w:name="_ETM_Q1_3390646"/>
      <w:bookmarkEnd w:id="1521"/>
      <w:r w:rsidRPr="00286FF2">
        <w:rPr>
          <w:rFonts w:hint="cs"/>
          <w:rtl/>
        </w:rPr>
        <w:t xml:space="preserve">בתי הסוהר, שאז מיד הבנתי שזה שקר, כי כל מי </w:t>
      </w:r>
      <w:bookmarkStart w:id="1522" w:name="_ETM_Q1_3393753"/>
      <w:bookmarkEnd w:id="1522"/>
      <w:r w:rsidRPr="00286FF2">
        <w:rPr>
          <w:rFonts w:hint="cs"/>
          <w:rtl/>
        </w:rPr>
        <w:t xml:space="preserve">שמכיר את שירות בתי הסוהר יודע שאם יש בעיית תפוסה, </w:t>
      </w:r>
      <w:bookmarkStart w:id="1523" w:name="_ETM_Q1_3397208"/>
      <w:bookmarkEnd w:id="1523"/>
      <w:r w:rsidRPr="00286FF2">
        <w:rPr>
          <w:rFonts w:hint="cs"/>
          <w:rtl/>
        </w:rPr>
        <w:t xml:space="preserve">מי שמשתחרר זה אסירים שפוטים שמשתחררים בשחרור </w:t>
      </w:r>
      <w:proofErr w:type="spellStart"/>
      <w:r w:rsidRPr="00286FF2">
        <w:rPr>
          <w:rFonts w:hint="cs"/>
          <w:rtl/>
        </w:rPr>
        <w:t>מינהלי</w:t>
      </w:r>
      <w:proofErr w:type="spellEnd"/>
      <w:r w:rsidRPr="00286FF2">
        <w:rPr>
          <w:rFonts w:hint="cs"/>
          <w:rtl/>
        </w:rPr>
        <w:t>.</w:t>
      </w:r>
    </w:p>
    <w:p w:rsidR="00FB6321" w:rsidRPr="00286FF2" w:rsidRDefault="00FB6321" w:rsidP="00FB6321">
      <w:pPr>
        <w:rPr>
          <w:rtl/>
        </w:rPr>
      </w:pPr>
      <w:bookmarkStart w:id="1524" w:name="_ETM_Q1_3364839"/>
      <w:bookmarkStart w:id="1525" w:name="_ETM_Q1_3364900"/>
      <w:bookmarkStart w:id="1526" w:name="_ETM_Q1_3375141"/>
      <w:bookmarkStart w:id="1527" w:name="_ETM_Q1_3375206"/>
      <w:bookmarkStart w:id="1528" w:name="_ETM_Q1_3377086"/>
      <w:bookmarkEnd w:id="1524"/>
      <w:bookmarkEnd w:id="1525"/>
      <w:bookmarkEnd w:id="1526"/>
      <w:bookmarkEnd w:id="1527"/>
      <w:bookmarkEnd w:id="1528"/>
    </w:p>
    <w:p w:rsidR="00FB6321" w:rsidRPr="00286FF2" w:rsidRDefault="00FB6321" w:rsidP="00FB6321">
      <w:pPr>
        <w:pStyle w:val="a8"/>
        <w:keepNext/>
        <w:rPr>
          <w:rtl/>
        </w:rPr>
      </w:pPr>
      <w:bookmarkStart w:id="1529" w:name="ET_manager_6157_80"/>
      <w:r w:rsidRPr="00286FF2">
        <w:rPr>
          <w:rStyle w:val="TagStyle"/>
          <w:rtl/>
        </w:rPr>
        <w:t xml:space="preserve"> &lt;&lt; מנהל &gt;&gt; </w:t>
      </w:r>
      <w:r w:rsidRPr="00286FF2">
        <w:rPr>
          <w:rtl/>
        </w:rPr>
        <w:t xml:space="preserve">(היו"ר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, 09:59)</w:t>
      </w:r>
      <w:r w:rsidRPr="00286FF2">
        <w:rPr>
          <w:rStyle w:val="TagStyle"/>
          <w:rtl/>
        </w:rPr>
        <w:t xml:space="preserve"> &lt;&lt; מנהל &gt;&gt;</w:t>
      </w:r>
      <w:r w:rsidRPr="00286FF2">
        <w:rPr>
          <w:rtl/>
        </w:rPr>
        <w:t xml:space="preserve">   </w:t>
      </w:r>
      <w:bookmarkEnd w:id="1529"/>
    </w:p>
    <w:p w:rsidR="00FB6321" w:rsidRPr="00286FF2" w:rsidRDefault="00FB6321" w:rsidP="00FB6321">
      <w:pPr>
        <w:rPr>
          <w:rtl/>
        </w:rPr>
      </w:pPr>
      <w:bookmarkStart w:id="1530" w:name="_ETM_Q1_3388707"/>
      <w:bookmarkStart w:id="1531" w:name="_ETM_Q1_3382222"/>
      <w:bookmarkStart w:id="1532" w:name="_ETM_Q1_3382292"/>
      <w:bookmarkEnd w:id="1530"/>
      <w:bookmarkEnd w:id="1531"/>
      <w:bookmarkEnd w:id="1532"/>
    </w:p>
    <w:p w:rsidR="00FB6321" w:rsidRPr="00286FF2" w:rsidRDefault="00FB6321" w:rsidP="00FB6321">
      <w:pPr>
        <w:pStyle w:val="af6"/>
        <w:keepNext/>
        <w:rPr>
          <w:rtl/>
        </w:rPr>
      </w:pPr>
      <w:bookmarkStart w:id="1533" w:name="ET_yor_6157_81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1533"/>
    </w:p>
    <w:p w:rsidR="00FB6321" w:rsidRPr="00286FF2" w:rsidRDefault="00FB6321" w:rsidP="00FB6321">
      <w:pPr>
        <w:pStyle w:val="KeepWithNext"/>
        <w:rPr>
          <w:rtl/>
        </w:rPr>
      </w:pPr>
    </w:p>
    <w:p w:rsidR="00596DCC" w:rsidRPr="00286FF2" w:rsidRDefault="00596DCC" w:rsidP="00596DCC">
      <w:pPr>
        <w:rPr>
          <w:rtl/>
        </w:rPr>
      </w:pPr>
      <w:bookmarkStart w:id="1534" w:name="_ETM_Q1_3399120"/>
      <w:bookmarkStart w:id="1535" w:name="_ETM_Q1_3399171"/>
      <w:bookmarkEnd w:id="1534"/>
      <w:bookmarkEnd w:id="1535"/>
      <w:r w:rsidRPr="00286FF2">
        <w:rPr>
          <w:rFonts w:hint="cs"/>
          <w:rtl/>
        </w:rPr>
        <w:t>בואו לא נחרוג</w:t>
      </w:r>
      <w:bookmarkStart w:id="1536" w:name="_ETM_Q1_3400250"/>
      <w:bookmarkEnd w:id="1536"/>
      <w:r w:rsidRPr="00286FF2">
        <w:rPr>
          <w:rFonts w:hint="cs"/>
          <w:rtl/>
        </w:rPr>
        <w:t xml:space="preserve"> מנושא הדיון.</w:t>
      </w:r>
    </w:p>
    <w:p w:rsidR="00596DCC" w:rsidRPr="00286FF2" w:rsidRDefault="00596DCC" w:rsidP="00596DCC">
      <w:pPr>
        <w:rPr>
          <w:rtl/>
        </w:rPr>
      </w:pPr>
      <w:bookmarkStart w:id="1537" w:name="_ETM_Q1_3398230"/>
      <w:bookmarkStart w:id="1538" w:name="_ETM_Q1_3398277"/>
      <w:bookmarkStart w:id="1539" w:name="_ETM_Q1_3401360"/>
      <w:bookmarkEnd w:id="1537"/>
      <w:bookmarkEnd w:id="1538"/>
      <w:bookmarkEnd w:id="1539"/>
    </w:p>
    <w:p w:rsidR="00596DCC" w:rsidRPr="00286FF2" w:rsidRDefault="00596DCC" w:rsidP="00596DCC">
      <w:pPr>
        <w:pStyle w:val="a4"/>
        <w:keepNext/>
        <w:rPr>
          <w:rtl/>
        </w:rPr>
      </w:pPr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טלי גוטליב (הליכוד):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</w:p>
    <w:p w:rsidR="00596DCC" w:rsidRPr="00286FF2" w:rsidRDefault="00596DCC" w:rsidP="00596DCC">
      <w:pPr>
        <w:pStyle w:val="KeepWithNext"/>
        <w:rPr>
          <w:rtl/>
        </w:rPr>
      </w:pPr>
    </w:p>
    <w:p w:rsidR="00596DCC" w:rsidRPr="00286FF2" w:rsidRDefault="00596DCC" w:rsidP="00596DCC">
      <w:pPr>
        <w:rPr>
          <w:rtl/>
        </w:rPr>
      </w:pPr>
      <w:bookmarkStart w:id="1540" w:name="_ETM_Q1_3401702"/>
      <w:bookmarkStart w:id="1541" w:name="_ETM_Q1_3401749"/>
      <w:bookmarkEnd w:id="1540"/>
      <w:bookmarkEnd w:id="1541"/>
      <w:r w:rsidRPr="00286FF2">
        <w:rPr>
          <w:rFonts w:hint="cs"/>
          <w:rtl/>
        </w:rPr>
        <w:t xml:space="preserve">ואז פתאום אני מבינה שלא האריכו את </w:t>
      </w:r>
      <w:bookmarkStart w:id="1542" w:name="_ETM_Q1_3403531"/>
      <w:bookmarkEnd w:id="1542"/>
      <w:r w:rsidRPr="00286FF2">
        <w:rPr>
          <w:rFonts w:hint="cs"/>
          <w:rtl/>
        </w:rPr>
        <w:t xml:space="preserve">המעצר </w:t>
      </w:r>
      <w:proofErr w:type="spellStart"/>
      <w:r w:rsidRPr="00286FF2">
        <w:rPr>
          <w:rFonts w:hint="cs"/>
          <w:rtl/>
        </w:rPr>
        <w:t>המינהלי</w:t>
      </w:r>
      <w:proofErr w:type="spellEnd"/>
      <w:r w:rsidRPr="00286FF2">
        <w:rPr>
          <w:rFonts w:hint="cs"/>
          <w:rtl/>
        </w:rPr>
        <w:t xml:space="preserve">. אתמול הם היו מסוכנים והיום כבר </w:t>
      </w:r>
      <w:bookmarkStart w:id="1543" w:name="_ETM_Q1_3408155"/>
      <w:bookmarkEnd w:id="1543"/>
      <w:r w:rsidRPr="00286FF2">
        <w:rPr>
          <w:rFonts w:hint="cs"/>
          <w:rtl/>
        </w:rPr>
        <w:t xml:space="preserve">לא. לראש השב"כ יש כוח בלתי רגיל, כמעט בלתי מרוסן </w:t>
      </w:r>
      <w:bookmarkStart w:id="1544" w:name="_ETM_Q1_3410944"/>
      <w:bookmarkEnd w:id="1544"/>
      <w:r w:rsidRPr="00286FF2">
        <w:rPr>
          <w:rFonts w:hint="cs"/>
          <w:rtl/>
        </w:rPr>
        <w:t xml:space="preserve">במעצרים </w:t>
      </w:r>
      <w:proofErr w:type="spellStart"/>
      <w:r w:rsidRPr="00286FF2">
        <w:rPr>
          <w:rFonts w:hint="cs"/>
          <w:rtl/>
        </w:rPr>
        <w:t>מינהליים</w:t>
      </w:r>
      <w:proofErr w:type="spellEnd"/>
      <w:r w:rsidRPr="00286FF2">
        <w:rPr>
          <w:rFonts w:hint="cs"/>
          <w:rtl/>
        </w:rPr>
        <w:t xml:space="preserve"> של עצורים ביטחוניים - - -</w:t>
      </w:r>
    </w:p>
    <w:p w:rsidR="00596DCC" w:rsidRPr="00286FF2" w:rsidRDefault="00596DCC" w:rsidP="00596DCC">
      <w:pPr>
        <w:rPr>
          <w:rtl/>
        </w:rPr>
      </w:pPr>
      <w:bookmarkStart w:id="1545" w:name="_ETM_Q1_3411566"/>
      <w:bookmarkStart w:id="1546" w:name="_ETM_Q1_3411614"/>
      <w:bookmarkEnd w:id="1545"/>
      <w:bookmarkEnd w:id="1546"/>
    </w:p>
    <w:p w:rsidR="00596DCC" w:rsidRPr="00286FF2" w:rsidRDefault="00596DCC" w:rsidP="00596DCC">
      <w:pPr>
        <w:pStyle w:val="af6"/>
        <w:keepNext/>
        <w:rPr>
          <w:rtl/>
        </w:rPr>
      </w:pPr>
      <w:bookmarkStart w:id="1547" w:name="ET_yor_6157_202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1547"/>
    </w:p>
    <w:p w:rsidR="00596DCC" w:rsidRPr="00286FF2" w:rsidRDefault="00596DCC" w:rsidP="00596DCC">
      <w:pPr>
        <w:pStyle w:val="KeepWithNext"/>
        <w:rPr>
          <w:rtl/>
        </w:rPr>
      </w:pPr>
    </w:p>
    <w:p w:rsidR="00FB6321" w:rsidRPr="00286FF2" w:rsidRDefault="00FB6321" w:rsidP="00FB6321">
      <w:pPr>
        <w:rPr>
          <w:rtl/>
        </w:rPr>
      </w:pPr>
      <w:bookmarkStart w:id="1548" w:name="_ETM_Q1_3412369"/>
      <w:bookmarkStart w:id="1549" w:name="_ETM_Q1_3414980"/>
      <w:bookmarkEnd w:id="1548"/>
      <w:bookmarkEnd w:id="1549"/>
      <w:r w:rsidRPr="00286FF2">
        <w:rPr>
          <w:rFonts w:hint="cs"/>
          <w:rtl/>
        </w:rPr>
        <w:t xml:space="preserve">זה </w:t>
      </w:r>
      <w:bookmarkStart w:id="1550" w:name="_ETM_Q1_3415880"/>
      <w:bookmarkEnd w:id="1550"/>
      <w:r w:rsidRPr="00286FF2">
        <w:rPr>
          <w:rFonts w:hint="cs"/>
          <w:rtl/>
        </w:rPr>
        <w:t>דיון חשוב מאוד, רק לא קשור להצעת החוק.</w:t>
      </w:r>
    </w:p>
    <w:p w:rsidR="00596DCC" w:rsidRPr="00286FF2" w:rsidRDefault="00596DCC" w:rsidP="00FB6321">
      <w:pPr>
        <w:rPr>
          <w:rtl/>
        </w:rPr>
      </w:pPr>
      <w:bookmarkStart w:id="1551" w:name="_ETM_Q1_3421778"/>
      <w:bookmarkStart w:id="1552" w:name="_ETM_Q1_3421853"/>
      <w:bookmarkStart w:id="1553" w:name="_ETM_Q1_3423153"/>
      <w:bookmarkStart w:id="1554" w:name="_ETM_Q1_3415706"/>
      <w:bookmarkEnd w:id="1551"/>
      <w:bookmarkEnd w:id="1552"/>
      <w:bookmarkEnd w:id="1553"/>
      <w:bookmarkEnd w:id="1554"/>
    </w:p>
    <w:p w:rsidR="00596DCC" w:rsidRPr="00286FF2" w:rsidRDefault="00596DCC" w:rsidP="00596DCC">
      <w:pPr>
        <w:pStyle w:val="a4"/>
        <w:keepNext/>
        <w:rPr>
          <w:rtl/>
        </w:rPr>
      </w:pPr>
      <w:bookmarkStart w:id="1555" w:name="ET_speaker_6345_203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טלי גוטליב (הליכוד):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555"/>
    </w:p>
    <w:p w:rsidR="00596DCC" w:rsidRPr="00286FF2" w:rsidRDefault="00596DCC" w:rsidP="00596DCC">
      <w:pPr>
        <w:pStyle w:val="KeepWithNext"/>
        <w:rPr>
          <w:rtl/>
        </w:rPr>
      </w:pPr>
    </w:p>
    <w:p w:rsidR="00596DCC" w:rsidRPr="00286FF2" w:rsidRDefault="00596DCC" w:rsidP="00596DCC">
      <w:pPr>
        <w:rPr>
          <w:rtl/>
        </w:rPr>
      </w:pPr>
      <w:bookmarkStart w:id="1556" w:name="_ETM_Q1_3416138"/>
      <w:bookmarkStart w:id="1557" w:name="_ETM_Q1_3416165"/>
      <w:bookmarkEnd w:id="1556"/>
      <w:bookmarkEnd w:id="1557"/>
      <w:r w:rsidRPr="00286FF2">
        <w:rPr>
          <w:rFonts w:hint="cs"/>
          <w:rtl/>
        </w:rPr>
        <w:t xml:space="preserve">זה קשור לביטחון </w:t>
      </w:r>
      <w:bookmarkStart w:id="1558" w:name="_ETM_Q1_3416505"/>
      <w:bookmarkEnd w:id="1558"/>
      <w:r w:rsidRPr="00286FF2">
        <w:rPr>
          <w:rFonts w:hint="cs"/>
          <w:rtl/>
        </w:rPr>
        <w:t>מדינת ישראל לפני הכול ולהשבת החטופים.</w:t>
      </w:r>
    </w:p>
    <w:p w:rsidR="00596DCC" w:rsidRPr="00286FF2" w:rsidRDefault="00596DCC" w:rsidP="00596DCC">
      <w:pPr>
        <w:rPr>
          <w:rtl/>
        </w:rPr>
      </w:pPr>
    </w:p>
    <w:p w:rsidR="00FB6321" w:rsidRPr="00286FF2" w:rsidRDefault="00FB6321" w:rsidP="00FB6321">
      <w:pPr>
        <w:pStyle w:val="a4"/>
        <w:keepNext/>
        <w:rPr>
          <w:rtl/>
        </w:rPr>
      </w:pPr>
      <w:bookmarkStart w:id="1559" w:name="ET_speaker_6356_82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 xml:space="preserve">לימור </w:t>
      </w:r>
      <w:proofErr w:type="spellStart"/>
      <w:r w:rsidRPr="00286FF2">
        <w:rPr>
          <w:rtl/>
        </w:rPr>
        <w:t>סון</w:t>
      </w:r>
      <w:proofErr w:type="spellEnd"/>
      <w:r w:rsidRPr="00286FF2">
        <w:rPr>
          <w:rtl/>
        </w:rPr>
        <w:t xml:space="preserve"> הר מלך (עוצמה יהודית):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559"/>
    </w:p>
    <w:p w:rsidR="00FB6321" w:rsidRPr="00286FF2" w:rsidRDefault="00FB6321" w:rsidP="00FB6321">
      <w:pPr>
        <w:pStyle w:val="KeepWithNext"/>
        <w:rPr>
          <w:rtl/>
        </w:rPr>
      </w:pPr>
    </w:p>
    <w:p w:rsidR="00596DCC" w:rsidRPr="00286FF2" w:rsidRDefault="00596DCC" w:rsidP="00596DCC">
      <w:pPr>
        <w:rPr>
          <w:rtl/>
        </w:rPr>
      </w:pPr>
      <w:bookmarkStart w:id="1560" w:name="_ETM_Q1_3414552"/>
      <w:bookmarkStart w:id="1561" w:name="_ETM_Q1_3414601"/>
      <w:bookmarkEnd w:id="1560"/>
      <w:bookmarkEnd w:id="1561"/>
      <w:r w:rsidRPr="00286FF2">
        <w:rPr>
          <w:rFonts w:hint="cs"/>
          <w:rtl/>
        </w:rPr>
        <w:t>זה קשור. הכול קשור להתנהלות.</w:t>
      </w:r>
    </w:p>
    <w:p w:rsidR="00643E2C" w:rsidRPr="00286FF2" w:rsidRDefault="00643E2C" w:rsidP="00FB6321">
      <w:pPr>
        <w:rPr>
          <w:rtl/>
        </w:rPr>
      </w:pPr>
      <w:bookmarkStart w:id="1562" w:name="_ETM_Q1_3423593"/>
      <w:bookmarkStart w:id="1563" w:name="_ETM_Q1_3423638"/>
      <w:bookmarkStart w:id="1564" w:name="_ETM_Q1_3426635"/>
      <w:bookmarkStart w:id="1565" w:name="_ETM_Q1_3426690"/>
      <w:bookmarkStart w:id="1566" w:name="_ETM_Q1_3422150"/>
      <w:bookmarkEnd w:id="1562"/>
      <w:bookmarkEnd w:id="1563"/>
      <w:bookmarkEnd w:id="1564"/>
      <w:bookmarkEnd w:id="1565"/>
      <w:bookmarkEnd w:id="1566"/>
    </w:p>
    <w:p w:rsidR="00643E2C" w:rsidRPr="00286FF2" w:rsidRDefault="00643E2C" w:rsidP="00643E2C">
      <w:pPr>
        <w:pStyle w:val="af6"/>
        <w:keepNext/>
        <w:rPr>
          <w:rtl/>
        </w:rPr>
      </w:pPr>
      <w:bookmarkStart w:id="1567" w:name="ET_yor_6157_205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1567"/>
    </w:p>
    <w:p w:rsidR="00643E2C" w:rsidRPr="00286FF2" w:rsidRDefault="00643E2C" w:rsidP="00643E2C">
      <w:pPr>
        <w:pStyle w:val="KeepWithNext"/>
        <w:rPr>
          <w:rtl/>
        </w:rPr>
      </w:pPr>
    </w:p>
    <w:p w:rsidR="00643E2C" w:rsidRPr="00286FF2" w:rsidRDefault="00643E2C" w:rsidP="00643E2C">
      <w:pPr>
        <w:rPr>
          <w:rtl/>
        </w:rPr>
      </w:pPr>
      <w:bookmarkStart w:id="1568" w:name="_ETM_Q1_3423073"/>
      <w:bookmarkEnd w:id="1568"/>
      <w:r w:rsidRPr="00286FF2">
        <w:rPr>
          <w:rFonts w:hint="cs"/>
          <w:rtl/>
        </w:rPr>
        <w:t xml:space="preserve">הכול קשור לכול, אבל אנחנו צריכים </w:t>
      </w:r>
      <w:bookmarkStart w:id="1569" w:name="_ETM_Q1_3426117"/>
      <w:bookmarkEnd w:id="1569"/>
      <w:r w:rsidRPr="00286FF2">
        <w:rPr>
          <w:rFonts w:hint="cs"/>
          <w:rtl/>
        </w:rPr>
        <w:t>להתמקד.</w:t>
      </w:r>
    </w:p>
    <w:p w:rsidR="00643E2C" w:rsidRPr="00286FF2" w:rsidRDefault="00643E2C" w:rsidP="00643E2C">
      <w:pPr>
        <w:rPr>
          <w:rtl/>
        </w:rPr>
      </w:pPr>
      <w:bookmarkStart w:id="1570" w:name="_ETM_Q1_3425215"/>
      <w:bookmarkStart w:id="1571" w:name="_ETM_Q1_3425258"/>
      <w:bookmarkEnd w:id="1570"/>
      <w:bookmarkEnd w:id="1571"/>
    </w:p>
    <w:p w:rsidR="00643E2C" w:rsidRPr="00286FF2" w:rsidRDefault="00643E2C" w:rsidP="00643E2C">
      <w:pPr>
        <w:pStyle w:val="a4"/>
        <w:keepNext/>
        <w:rPr>
          <w:rtl/>
        </w:rPr>
      </w:pPr>
      <w:bookmarkStart w:id="1572" w:name="ET_speaker_6345_204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טלי גוטליב (הליכוד):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572"/>
    </w:p>
    <w:p w:rsidR="00643E2C" w:rsidRPr="00286FF2" w:rsidRDefault="00643E2C" w:rsidP="00643E2C">
      <w:pPr>
        <w:pStyle w:val="KeepWithNext"/>
        <w:rPr>
          <w:rtl/>
        </w:rPr>
      </w:pPr>
    </w:p>
    <w:p w:rsidR="00643E2C" w:rsidRPr="00286FF2" w:rsidRDefault="00643E2C" w:rsidP="00643E2C">
      <w:pPr>
        <w:rPr>
          <w:rtl/>
        </w:rPr>
      </w:pPr>
      <w:bookmarkStart w:id="1573" w:name="_ETM_Q1_3422548"/>
      <w:bookmarkStart w:id="1574" w:name="_ETM_Q1_3422577"/>
      <w:bookmarkEnd w:id="1573"/>
      <w:bookmarkEnd w:id="1574"/>
      <w:r w:rsidRPr="00286FF2">
        <w:rPr>
          <w:rFonts w:hint="cs"/>
          <w:rtl/>
        </w:rPr>
        <w:t xml:space="preserve">קיבלתי </w:t>
      </w:r>
      <w:bookmarkStart w:id="1575" w:name="_ETM_Q1_3421661"/>
      <w:bookmarkEnd w:id="1575"/>
      <w:r w:rsidRPr="00286FF2">
        <w:rPr>
          <w:rFonts w:hint="cs"/>
          <w:rtl/>
        </w:rPr>
        <w:t>מידע על חטוף ולא ידעתי? איזה מין שיטה זאת?</w:t>
      </w:r>
    </w:p>
    <w:p w:rsidR="00643E2C" w:rsidRPr="00286FF2" w:rsidRDefault="00643E2C" w:rsidP="00643E2C">
      <w:pPr>
        <w:rPr>
          <w:rtl/>
        </w:rPr>
      </w:pPr>
      <w:bookmarkStart w:id="1576" w:name="_ETM_Q1_3423139"/>
      <w:bookmarkStart w:id="1577" w:name="_ETM_Q1_3423182"/>
      <w:bookmarkEnd w:id="1576"/>
      <w:bookmarkEnd w:id="1577"/>
    </w:p>
    <w:p w:rsidR="00FB6321" w:rsidRPr="00286FF2" w:rsidRDefault="00FB6321" w:rsidP="00FB6321">
      <w:pPr>
        <w:pStyle w:val="af6"/>
        <w:keepNext/>
        <w:rPr>
          <w:rtl/>
        </w:rPr>
      </w:pPr>
      <w:bookmarkStart w:id="1578" w:name="ET_yor_6157_83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1578"/>
    </w:p>
    <w:p w:rsidR="00FB6321" w:rsidRPr="00286FF2" w:rsidRDefault="00FB6321" w:rsidP="00FB6321">
      <w:pPr>
        <w:pStyle w:val="KeepWithNext"/>
        <w:rPr>
          <w:rtl/>
        </w:rPr>
      </w:pPr>
    </w:p>
    <w:p w:rsidR="00FB6321" w:rsidRPr="00286FF2" w:rsidRDefault="00FB6321" w:rsidP="00FB6321">
      <w:pPr>
        <w:rPr>
          <w:rtl/>
        </w:rPr>
      </w:pPr>
      <w:bookmarkStart w:id="1579" w:name="_ETM_Q1_3427329"/>
      <w:bookmarkStart w:id="1580" w:name="_ETM_Q1_3435375"/>
      <w:bookmarkEnd w:id="1579"/>
      <w:bookmarkEnd w:id="1580"/>
      <w:r w:rsidRPr="00286FF2">
        <w:rPr>
          <w:rFonts w:hint="cs"/>
          <w:rtl/>
        </w:rPr>
        <w:t xml:space="preserve">אני שומע את הערות משרד </w:t>
      </w:r>
      <w:bookmarkStart w:id="1581" w:name="_ETM_Q1_3439455"/>
      <w:bookmarkEnd w:id="1581"/>
      <w:r w:rsidRPr="00286FF2">
        <w:rPr>
          <w:rFonts w:hint="cs"/>
          <w:rtl/>
        </w:rPr>
        <w:t>המשפטים והסנגוריה</w:t>
      </w:r>
      <w:r w:rsidR="00643E2C" w:rsidRPr="00286FF2">
        <w:rPr>
          <w:rFonts w:hint="cs"/>
          <w:rtl/>
        </w:rPr>
        <w:t xml:space="preserve">. אני מקבל את זה שכל </w:t>
      </w:r>
      <w:bookmarkStart w:id="1582" w:name="_ETM_Q1_3440523"/>
      <w:bookmarkEnd w:id="1582"/>
      <w:r w:rsidR="00643E2C" w:rsidRPr="00286FF2">
        <w:rPr>
          <w:rFonts w:hint="cs"/>
          <w:rtl/>
        </w:rPr>
        <w:t xml:space="preserve">זמן שזה המצב, שברמה הפרקטית הייצוג לא בא מהסנגוריה </w:t>
      </w:r>
      <w:bookmarkStart w:id="1583" w:name="_ETM_Q1_3443456"/>
      <w:bookmarkEnd w:id="1583"/>
      <w:r w:rsidR="00643E2C" w:rsidRPr="00286FF2">
        <w:rPr>
          <w:rFonts w:hint="cs"/>
          <w:rtl/>
        </w:rPr>
        <w:t xml:space="preserve">ולא בא מכיסה של מדינת ישראל, במצב הפרקטי אני מוכן </w:t>
      </w:r>
      <w:bookmarkStart w:id="1584" w:name="_ETM_Q1_3448161"/>
      <w:bookmarkEnd w:id="1584"/>
      <w:r w:rsidR="00643E2C" w:rsidRPr="00286FF2">
        <w:rPr>
          <w:rFonts w:hint="cs"/>
          <w:rtl/>
        </w:rPr>
        <w:t>גם לגלות סבלנות ולא לקדם את הצעת החוק בשלב הזה</w:t>
      </w:r>
      <w:r w:rsidR="007A7187" w:rsidRPr="00286FF2">
        <w:rPr>
          <w:rFonts w:hint="cs"/>
          <w:rtl/>
        </w:rPr>
        <w:t>, אבל אנחנו ננהל על זה דיוני מעקב במסגרת</w:t>
      </w:r>
      <w:bookmarkStart w:id="1585" w:name="_ETM_Q1_3456555"/>
      <w:bookmarkEnd w:id="1585"/>
      <w:r w:rsidR="007A7187" w:rsidRPr="00286FF2">
        <w:rPr>
          <w:rFonts w:hint="cs"/>
          <w:rtl/>
        </w:rPr>
        <w:t xml:space="preserve"> - - -</w:t>
      </w:r>
    </w:p>
    <w:p w:rsidR="006F1974" w:rsidRPr="00286FF2" w:rsidRDefault="006F1974" w:rsidP="00FB6321">
      <w:pPr>
        <w:rPr>
          <w:rtl/>
        </w:rPr>
      </w:pPr>
      <w:bookmarkStart w:id="1586" w:name="_ETM_Q1_3442425"/>
      <w:bookmarkStart w:id="1587" w:name="_ETM_Q1_3442508"/>
      <w:bookmarkStart w:id="1588" w:name="_ETM_Q1_3463737"/>
      <w:bookmarkEnd w:id="1586"/>
      <w:bookmarkEnd w:id="1587"/>
      <w:bookmarkEnd w:id="1588"/>
    </w:p>
    <w:p w:rsidR="006F1974" w:rsidRPr="00286FF2" w:rsidRDefault="006F1974" w:rsidP="006F1974">
      <w:pPr>
        <w:pStyle w:val="a4"/>
        <w:keepNext/>
        <w:rPr>
          <w:rtl/>
        </w:rPr>
      </w:pPr>
      <w:bookmarkStart w:id="1589" w:name="ET_speaker_6357_85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משה סעדה (הליכוד):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589"/>
    </w:p>
    <w:p w:rsidR="006F1974" w:rsidRPr="00286FF2" w:rsidRDefault="006F1974" w:rsidP="006F1974">
      <w:pPr>
        <w:pStyle w:val="KeepWithNext"/>
        <w:rPr>
          <w:rtl/>
        </w:rPr>
      </w:pPr>
    </w:p>
    <w:p w:rsidR="007A7187" w:rsidRPr="00286FF2" w:rsidRDefault="007A7187" w:rsidP="006F1974">
      <w:pPr>
        <w:rPr>
          <w:rtl/>
        </w:rPr>
      </w:pPr>
      <w:bookmarkStart w:id="1590" w:name="_ETM_Q1_3464158"/>
      <w:bookmarkStart w:id="1591" w:name="_ETM_Q1_3464203"/>
      <w:bookmarkEnd w:id="1590"/>
      <w:bookmarkEnd w:id="1591"/>
      <w:r w:rsidRPr="00286FF2">
        <w:rPr>
          <w:rFonts w:hint="cs"/>
          <w:rtl/>
        </w:rPr>
        <w:t>נראה היה פני למעלה מחודש דיון.</w:t>
      </w:r>
    </w:p>
    <w:p w:rsidR="007A7187" w:rsidRPr="00286FF2" w:rsidRDefault="007A7187" w:rsidP="006F1974">
      <w:pPr>
        <w:rPr>
          <w:rtl/>
        </w:rPr>
      </w:pPr>
    </w:p>
    <w:p w:rsidR="007A7187" w:rsidRPr="00286FF2" w:rsidRDefault="007A7187" w:rsidP="007A7187">
      <w:pPr>
        <w:pStyle w:val="af6"/>
        <w:keepNext/>
        <w:rPr>
          <w:rtl/>
        </w:rPr>
      </w:pPr>
      <w:bookmarkStart w:id="1592" w:name="ET_yor_6157_199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1592"/>
    </w:p>
    <w:p w:rsidR="007A7187" w:rsidRPr="00286FF2" w:rsidRDefault="007A7187" w:rsidP="007A7187">
      <w:pPr>
        <w:pStyle w:val="KeepWithNext"/>
        <w:rPr>
          <w:rtl/>
        </w:rPr>
      </w:pPr>
    </w:p>
    <w:p w:rsidR="006F1974" w:rsidRPr="00286FF2" w:rsidRDefault="006F1974" w:rsidP="006F1974">
      <w:pPr>
        <w:rPr>
          <w:rtl/>
        </w:rPr>
      </w:pPr>
      <w:bookmarkStart w:id="1593" w:name="_ETM_Q1_3461513"/>
      <w:bookmarkEnd w:id="1593"/>
      <w:r w:rsidRPr="00286FF2">
        <w:rPr>
          <w:rFonts w:hint="cs"/>
          <w:rtl/>
        </w:rPr>
        <w:t>במסגרת הוועדה החסויה</w:t>
      </w:r>
      <w:r w:rsidR="007A7187" w:rsidRPr="00286FF2">
        <w:rPr>
          <w:rFonts w:hint="cs"/>
          <w:rtl/>
        </w:rPr>
        <w:t xml:space="preserve"> והם</w:t>
      </w:r>
      <w:bookmarkStart w:id="1594" w:name="_ETM_Q1_3463645"/>
      <w:bookmarkEnd w:id="1594"/>
      <w:r w:rsidR="007A7187" w:rsidRPr="00286FF2">
        <w:rPr>
          <w:rFonts w:hint="cs"/>
          <w:rtl/>
        </w:rPr>
        <w:t xml:space="preserve"> כבר אמרו לנו שיהיה הארכת </w:t>
      </w:r>
      <w:proofErr w:type="spellStart"/>
      <w:r w:rsidR="007A7187" w:rsidRPr="00286FF2">
        <w:rPr>
          <w:rFonts w:hint="cs"/>
          <w:rtl/>
        </w:rPr>
        <w:t>תקש"ח</w:t>
      </w:r>
      <w:proofErr w:type="spellEnd"/>
      <w:r w:rsidR="007A7187" w:rsidRPr="00286FF2">
        <w:rPr>
          <w:rFonts w:hint="cs"/>
          <w:rtl/>
        </w:rPr>
        <w:t xml:space="preserve">, שכבר צפויה לחודש הקרוב. </w:t>
      </w:r>
      <w:bookmarkStart w:id="1595" w:name="_ETM_Q1_3469789"/>
      <w:bookmarkEnd w:id="1595"/>
      <w:r w:rsidR="007A7187" w:rsidRPr="00286FF2">
        <w:rPr>
          <w:rFonts w:hint="cs"/>
          <w:rtl/>
        </w:rPr>
        <w:t xml:space="preserve">מהבחינה הזאת נשוב וניפגש עם אותם שחקנים גם על הנושאים </w:t>
      </w:r>
      <w:bookmarkStart w:id="1596" w:name="_ETM_Q1_3476133"/>
      <w:bookmarkEnd w:id="1596"/>
      <w:r w:rsidR="007A7187" w:rsidRPr="00286FF2">
        <w:rPr>
          <w:rFonts w:hint="cs"/>
          <w:rtl/>
        </w:rPr>
        <w:t>האחרים, ולכן נעקוב. אני מבקש ממשטרת ישראל, נראה לי שזה אצלכם חונה, אם יחול שינוי במצב הזה, תעדכנו. אם פתאום הם כן מבקשים סנגורים</w:t>
      </w:r>
      <w:bookmarkStart w:id="1597" w:name="_ETM_Q1_3492227"/>
      <w:bookmarkEnd w:id="1597"/>
      <w:r w:rsidR="007A7187" w:rsidRPr="00286FF2">
        <w:rPr>
          <w:rFonts w:hint="cs"/>
          <w:rtl/>
        </w:rPr>
        <w:t xml:space="preserve">. וגם מהסנגוריה, אם חל שינוי במצב הזה תעדכנו, ואז </w:t>
      </w:r>
      <w:bookmarkStart w:id="1598" w:name="_ETM_Q1_3496739"/>
      <w:bookmarkEnd w:id="1598"/>
      <w:r w:rsidR="007A7187" w:rsidRPr="00286FF2">
        <w:rPr>
          <w:rFonts w:hint="cs"/>
          <w:rtl/>
        </w:rPr>
        <w:t xml:space="preserve">נקדם יותר מהר את החקיקה. כי שוב, בעיניי זו מציאות </w:t>
      </w:r>
      <w:bookmarkStart w:id="1599" w:name="_ETM_Q1_3501979"/>
      <w:bookmarkEnd w:id="1599"/>
      <w:r w:rsidR="007A7187" w:rsidRPr="00286FF2">
        <w:rPr>
          <w:rFonts w:hint="cs"/>
          <w:rtl/>
        </w:rPr>
        <w:t>שמוסרית קשה לנו לקבל ולסבול. שי גליק, בבקשה.</w:t>
      </w:r>
    </w:p>
    <w:p w:rsidR="006F1974" w:rsidRPr="00286FF2" w:rsidRDefault="006F1974" w:rsidP="006F1974">
      <w:pPr>
        <w:rPr>
          <w:rtl/>
        </w:rPr>
      </w:pPr>
      <w:bookmarkStart w:id="1600" w:name="_ETM_Q1_3468063"/>
      <w:bookmarkStart w:id="1601" w:name="_ETM_Q1_3468121"/>
      <w:bookmarkStart w:id="1602" w:name="_ETM_Q1_3502511"/>
      <w:bookmarkStart w:id="1603" w:name="_ETM_Q1_3502576"/>
      <w:bookmarkStart w:id="1604" w:name="_ETM_Q1_3506480"/>
      <w:bookmarkEnd w:id="1600"/>
      <w:bookmarkEnd w:id="1601"/>
      <w:bookmarkEnd w:id="1602"/>
      <w:bookmarkEnd w:id="1603"/>
      <w:bookmarkEnd w:id="1604"/>
    </w:p>
    <w:p w:rsidR="006F1974" w:rsidRPr="00286FF2" w:rsidRDefault="006F1974" w:rsidP="006F1974">
      <w:pPr>
        <w:pStyle w:val="af9"/>
        <w:keepNext/>
        <w:rPr>
          <w:rtl/>
        </w:rPr>
      </w:pPr>
      <w:bookmarkStart w:id="1605" w:name="ET_guest_885061_87"/>
      <w:r w:rsidRPr="00286FF2">
        <w:rPr>
          <w:rStyle w:val="TagStyle"/>
          <w:rtl/>
        </w:rPr>
        <w:t xml:space="preserve"> &lt;&lt; אורח &gt;&gt; </w:t>
      </w:r>
      <w:r w:rsidRPr="00286FF2">
        <w:rPr>
          <w:rtl/>
        </w:rPr>
        <w:t>שי גליק: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1605"/>
    </w:p>
    <w:p w:rsidR="006F1974" w:rsidRPr="00286FF2" w:rsidRDefault="006F1974" w:rsidP="006F1974">
      <w:pPr>
        <w:pStyle w:val="KeepWithNext"/>
        <w:rPr>
          <w:rtl/>
        </w:rPr>
      </w:pPr>
    </w:p>
    <w:p w:rsidR="006F1974" w:rsidRPr="00286FF2" w:rsidRDefault="006F1974" w:rsidP="006F1974">
      <w:pPr>
        <w:rPr>
          <w:rtl/>
        </w:rPr>
      </w:pPr>
      <w:bookmarkStart w:id="1606" w:name="_ETM_Q1_3506971"/>
      <w:bookmarkStart w:id="1607" w:name="_ETM_Q1_3507011"/>
      <w:bookmarkEnd w:id="1606"/>
      <w:bookmarkEnd w:id="1607"/>
      <w:r w:rsidRPr="00286FF2">
        <w:rPr>
          <w:rFonts w:hint="cs"/>
          <w:rtl/>
        </w:rPr>
        <w:t>פעם ראיתי סרט מ</w:t>
      </w:r>
      <w:bookmarkStart w:id="1608" w:name="_ETM_Q1_3515854"/>
      <w:bookmarkEnd w:id="1608"/>
      <w:r w:rsidRPr="00286FF2">
        <w:rPr>
          <w:rFonts w:hint="cs"/>
          <w:rtl/>
        </w:rPr>
        <w:t>אוד יפה</w:t>
      </w:r>
      <w:r w:rsidR="007A7187" w:rsidRPr="00286FF2">
        <w:rPr>
          <w:rFonts w:hint="cs"/>
          <w:rtl/>
        </w:rPr>
        <w:t xml:space="preserve">, יש שם </w:t>
      </w:r>
      <w:bookmarkStart w:id="1609" w:name="_ETM_Q1_3510220"/>
      <w:bookmarkEnd w:id="1609"/>
      <w:r w:rsidR="007A7187" w:rsidRPr="00286FF2">
        <w:rPr>
          <w:rFonts w:hint="cs"/>
          <w:rtl/>
        </w:rPr>
        <w:t xml:space="preserve">עבריין שנלחם מול עורך דין, שהוא היה תובע שלו בעבר, </w:t>
      </w:r>
      <w:bookmarkStart w:id="1610" w:name="_ETM_Q1_3511012"/>
      <w:bookmarkEnd w:id="1610"/>
      <w:r w:rsidR="007A7187" w:rsidRPr="00286FF2">
        <w:rPr>
          <w:rFonts w:hint="cs"/>
          <w:rtl/>
        </w:rPr>
        <w:t xml:space="preserve">והוא כבר השתחרר. והסרט הזה, מישהו מנצח בו. אתם יודעים </w:t>
      </w:r>
      <w:bookmarkStart w:id="1611" w:name="_ETM_Q1_3517680"/>
      <w:bookmarkEnd w:id="1611"/>
      <w:r w:rsidR="007A7187" w:rsidRPr="00286FF2">
        <w:rPr>
          <w:rFonts w:hint="cs"/>
          <w:rtl/>
        </w:rPr>
        <w:t xml:space="preserve">מי מנצח בו? העבריין. אתם יודעים למה? כי לעבריין </w:t>
      </w:r>
      <w:bookmarkStart w:id="1612" w:name="_ETM_Q1_3521673"/>
      <w:bookmarkEnd w:id="1612"/>
      <w:r w:rsidR="007A7187" w:rsidRPr="00286FF2">
        <w:rPr>
          <w:rFonts w:hint="cs"/>
          <w:rtl/>
        </w:rPr>
        <w:t xml:space="preserve">יש עורך דין צמוד, ולעורך דין אין עבריין צמוד. וזה </w:t>
      </w:r>
      <w:bookmarkStart w:id="1613" w:name="_ETM_Q1_3523069"/>
      <w:bookmarkEnd w:id="1613"/>
      <w:r w:rsidR="007A7187" w:rsidRPr="00286FF2">
        <w:rPr>
          <w:rFonts w:hint="cs"/>
          <w:rtl/>
        </w:rPr>
        <w:t xml:space="preserve">מה שקורה תמיד. תמיד למחבלים יש עורכי דין צמודים, אבל </w:t>
      </w:r>
      <w:bookmarkStart w:id="1614" w:name="_ETM_Q1_3526802"/>
      <w:bookmarkEnd w:id="1614"/>
      <w:r w:rsidR="007A7187" w:rsidRPr="00286FF2">
        <w:rPr>
          <w:rFonts w:hint="cs"/>
          <w:rtl/>
        </w:rPr>
        <w:t xml:space="preserve">לנו אין עבריינים צמודים. אנחנו נלחמים עם אזיקים. </w:t>
      </w:r>
      <w:bookmarkStart w:id="1615" w:name="_ETM_Q1_3531275"/>
      <w:bookmarkEnd w:id="1615"/>
    </w:p>
    <w:p w:rsidR="007A7187" w:rsidRPr="00286FF2" w:rsidRDefault="007A7187" w:rsidP="006F1974">
      <w:pPr>
        <w:rPr>
          <w:rtl/>
        </w:rPr>
      </w:pPr>
      <w:bookmarkStart w:id="1616" w:name="_ETM_Q1_3531328"/>
      <w:bookmarkStart w:id="1617" w:name="_ETM_Q1_3531468"/>
      <w:bookmarkEnd w:id="1616"/>
      <w:bookmarkEnd w:id="1617"/>
    </w:p>
    <w:p w:rsidR="007A7187" w:rsidRPr="00286FF2" w:rsidRDefault="007A7187" w:rsidP="006F1974">
      <w:pPr>
        <w:rPr>
          <w:rtl/>
        </w:rPr>
      </w:pPr>
      <w:bookmarkStart w:id="1618" w:name="_ETM_Q1_3531514"/>
      <w:bookmarkEnd w:id="1618"/>
      <w:r w:rsidRPr="00286FF2">
        <w:rPr>
          <w:rFonts w:hint="cs"/>
          <w:rtl/>
        </w:rPr>
        <w:t xml:space="preserve">צריך להבין </w:t>
      </w:r>
      <w:bookmarkStart w:id="1619" w:name="_ETM_Q1_3531211"/>
      <w:bookmarkEnd w:id="1619"/>
      <w:r w:rsidRPr="00286FF2">
        <w:rPr>
          <w:rFonts w:hint="cs"/>
          <w:rtl/>
        </w:rPr>
        <w:t>שלמחבלים כבר יש ייצוג משפטי. לפני שבוע האגודה לזכויות האזרח</w:t>
      </w:r>
      <w:bookmarkStart w:id="1620" w:name="_ETM_Q1_3536833"/>
      <w:bookmarkEnd w:id="1620"/>
      <w:r w:rsidRPr="00286FF2">
        <w:rPr>
          <w:rFonts w:hint="cs"/>
          <w:rtl/>
        </w:rPr>
        <w:t xml:space="preserve"> עם רופאים לזכויות אדם ועוד כמה ארגונים - - </w:t>
      </w:r>
      <w:bookmarkStart w:id="1621" w:name="_ETM_Q1_3539165"/>
      <w:bookmarkEnd w:id="1621"/>
      <w:r w:rsidRPr="00286FF2">
        <w:rPr>
          <w:rFonts w:hint="cs"/>
          <w:rtl/>
        </w:rPr>
        <w:t>-</w:t>
      </w:r>
    </w:p>
    <w:p w:rsidR="00BE4A7F" w:rsidRPr="00286FF2" w:rsidRDefault="00BE4A7F" w:rsidP="006F1974">
      <w:pPr>
        <w:rPr>
          <w:rtl/>
        </w:rPr>
      </w:pPr>
      <w:bookmarkStart w:id="1622" w:name="_ETM_Q1_3520379"/>
      <w:bookmarkStart w:id="1623" w:name="_ETM_Q1_3520454"/>
      <w:bookmarkStart w:id="1624" w:name="_ETM_Q1_3541681"/>
      <w:bookmarkEnd w:id="1622"/>
      <w:bookmarkEnd w:id="1623"/>
      <w:bookmarkEnd w:id="1624"/>
    </w:p>
    <w:p w:rsidR="00BE4A7F" w:rsidRPr="00286FF2" w:rsidRDefault="00BE4A7F" w:rsidP="00BE4A7F">
      <w:pPr>
        <w:pStyle w:val="a4"/>
        <w:keepNext/>
        <w:rPr>
          <w:rtl/>
        </w:rPr>
      </w:pPr>
      <w:bookmarkStart w:id="1625" w:name="ET_speaker_6345_88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טלי גוטליב (הליכוד):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625"/>
    </w:p>
    <w:p w:rsidR="00BE4A7F" w:rsidRPr="00286FF2" w:rsidRDefault="00BE4A7F" w:rsidP="00BE4A7F">
      <w:pPr>
        <w:pStyle w:val="KeepWithNext"/>
        <w:rPr>
          <w:rtl/>
        </w:rPr>
      </w:pPr>
    </w:p>
    <w:p w:rsidR="00BE4A7F" w:rsidRPr="00286FF2" w:rsidRDefault="00BE4A7F" w:rsidP="00BE4A7F">
      <w:pPr>
        <w:rPr>
          <w:rtl/>
        </w:rPr>
      </w:pPr>
      <w:bookmarkStart w:id="1626" w:name="_ETM_Q1_3542087"/>
      <w:bookmarkStart w:id="1627" w:name="_ETM_Q1_3542127"/>
      <w:bookmarkEnd w:id="1626"/>
      <w:bookmarkEnd w:id="1627"/>
      <w:r w:rsidRPr="00286FF2">
        <w:rPr>
          <w:rFonts w:hint="cs"/>
          <w:rtl/>
        </w:rPr>
        <w:t>נזכיר שהעזתים הגישו בג"ץ</w:t>
      </w:r>
      <w:r w:rsidR="007A7187" w:rsidRPr="00286FF2">
        <w:rPr>
          <w:rFonts w:hint="cs"/>
          <w:rtl/>
        </w:rPr>
        <w:t xml:space="preserve"> בתחילת המלחמה, ובג"ץ פתח את הדלת. </w:t>
      </w:r>
      <w:proofErr w:type="spellStart"/>
      <w:r w:rsidR="007A7187" w:rsidRPr="00286FF2">
        <w:rPr>
          <w:rFonts w:hint="cs"/>
          <w:rtl/>
        </w:rPr>
        <w:t>הבג"ץ</w:t>
      </w:r>
      <w:proofErr w:type="spellEnd"/>
      <w:r w:rsidR="007A7187" w:rsidRPr="00286FF2">
        <w:rPr>
          <w:rFonts w:hint="cs"/>
          <w:rtl/>
        </w:rPr>
        <w:t xml:space="preserve"> שהיה, </w:t>
      </w:r>
      <w:bookmarkStart w:id="1628" w:name="_ETM_Q1_3543795"/>
      <w:bookmarkEnd w:id="1628"/>
      <w:r w:rsidR="007A7187" w:rsidRPr="00286FF2">
        <w:rPr>
          <w:rFonts w:hint="cs"/>
          <w:rtl/>
        </w:rPr>
        <w:t xml:space="preserve">של העזתים, שלא נתקוף את אל-קודס, ואז בבג"ץ היה כתוב </w:t>
      </w:r>
      <w:bookmarkStart w:id="1629" w:name="_ETM_Q1_3548251"/>
      <w:bookmarkEnd w:id="1629"/>
      <w:r w:rsidR="007A7187" w:rsidRPr="00286FF2">
        <w:rPr>
          <w:rFonts w:hint="cs"/>
          <w:rtl/>
        </w:rPr>
        <w:t xml:space="preserve">שכרגע אל-קודס לא תותקף, ואז אמרתי שבטח </w:t>
      </w:r>
      <w:proofErr w:type="spellStart"/>
      <w:r w:rsidR="007A7187" w:rsidRPr="00286FF2">
        <w:rPr>
          <w:rFonts w:hint="cs"/>
          <w:rtl/>
        </w:rPr>
        <w:t>סנוואר</w:t>
      </w:r>
      <w:proofErr w:type="spellEnd"/>
      <w:r w:rsidR="007A7187" w:rsidRPr="00286FF2">
        <w:rPr>
          <w:rFonts w:hint="cs"/>
          <w:rtl/>
        </w:rPr>
        <w:t xml:space="preserve"> מתחבא שם, </w:t>
      </w:r>
      <w:bookmarkStart w:id="1630" w:name="_ETM_Q1_3554166"/>
      <w:bookmarkEnd w:id="1630"/>
      <w:r w:rsidR="007A7187" w:rsidRPr="00286FF2">
        <w:rPr>
          <w:rFonts w:hint="cs"/>
          <w:rtl/>
        </w:rPr>
        <w:t>כי אין סיכוי שנתקוף שם. הזיה.</w:t>
      </w:r>
    </w:p>
    <w:p w:rsidR="00BE4A7F" w:rsidRPr="00286FF2" w:rsidRDefault="00BE4A7F" w:rsidP="00BE4A7F">
      <w:pPr>
        <w:rPr>
          <w:rtl/>
        </w:rPr>
      </w:pPr>
      <w:bookmarkStart w:id="1631" w:name="_ETM_Q1_3548601"/>
      <w:bookmarkStart w:id="1632" w:name="_ETM_Q1_3548663"/>
      <w:bookmarkStart w:id="1633" w:name="_ETM_Q1_3555999"/>
      <w:bookmarkEnd w:id="1631"/>
      <w:bookmarkEnd w:id="1632"/>
      <w:bookmarkEnd w:id="1633"/>
    </w:p>
    <w:p w:rsidR="00BE4A7F" w:rsidRPr="00286FF2" w:rsidRDefault="00BE4A7F" w:rsidP="00BE4A7F">
      <w:pPr>
        <w:pStyle w:val="af9"/>
        <w:keepNext/>
        <w:rPr>
          <w:rtl/>
        </w:rPr>
      </w:pPr>
      <w:bookmarkStart w:id="1634" w:name="ET_guest_885061_89"/>
      <w:r w:rsidRPr="00286FF2">
        <w:rPr>
          <w:rStyle w:val="TagStyle"/>
          <w:rtl/>
        </w:rPr>
        <w:t xml:space="preserve"> &lt;&lt; אורח &gt;&gt; </w:t>
      </w:r>
      <w:r w:rsidRPr="00286FF2">
        <w:rPr>
          <w:rtl/>
        </w:rPr>
        <w:t>שי גליק: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1634"/>
    </w:p>
    <w:p w:rsidR="00BE4A7F" w:rsidRPr="00286FF2" w:rsidRDefault="00BE4A7F" w:rsidP="00BE4A7F">
      <w:pPr>
        <w:pStyle w:val="KeepWithNext"/>
        <w:rPr>
          <w:rtl/>
        </w:rPr>
      </w:pPr>
    </w:p>
    <w:p w:rsidR="00BE4A7F" w:rsidRPr="00286FF2" w:rsidRDefault="00BE4A7F" w:rsidP="00773501">
      <w:pPr>
        <w:rPr>
          <w:rtl/>
        </w:rPr>
      </w:pPr>
      <w:bookmarkStart w:id="1635" w:name="_ETM_Q1_3556453"/>
      <w:bookmarkStart w:id="1636" w:name="_ETM_Q1_3556488"/>
      <w:bookmarkEnd w:id="1635"/>
      <w:bookmarkEnd w:id="1636"/>
      <w:r w:rsidRPr="00286FF2">
        <w:rPr>
          <w:rFonts w:hint="cs"/>
          <w:rtl/>
        </w:rPr>
        <w:t>אני אגלה לך סוד</w:t>
      </w:r>
      <w:r w:rsidR="00773501" w:rsidRPr="00286FF2">
        <w:rPr>
          <w:rFonts w:hint="cs"/>
          <w:rtl/>
        </w:rPr>
        <w:t xml:space="preserve">, זה לא העזתים הגישו, </w:t>
      </w:r>
      <w:bookmarkStart w:id="1637" w:name="_ETM_Q1_3557337"/>
      <w:bookmarkEnd w:id="1637"/>
      <w:r w:rsidR="00773501" w:rsidRPr="00286FF2">
        <w:rPr>
          <w:rFonts w:hint="cs"/>
          <w:rtl/>
        </w:rPr>
        <w:t>מי שהגיש את זה, זה את. למה? מי שהגיש את זה, זה ארגון שנקרא "</w:t>
      </w:r>
      <w:bookmarkStart w:id="1638" w:name="_ETM_Q1_3559443"/>
      <w:bookmarkStart w:id="1639" w:name="_ETM_Q1_3559508"/>
      <w:bookmarkEnd w:id="1638"/>
      <w:bookmarkEnd w:id="1639"/>
      <w:r w:rsidRPr="00286FF2">
        <w:rPr>
          <w:rFonts w:hint="cs"/>
          <w:rtl/>
        </w:rPr>
        <w:t>רופאים לזכויות אדם</w:t>
      </w:r>
      <w:r w:rsidR="00773501" w:rsidRPr="00286FF2">
        <w:rPr>
          <w:rFonts w:hint="cs"/>
          <w:rtl/>
        </w:rPr>
        <w:t xml:space="preserve">", והוא מקבל מימון </w:t>
      </w:r>
      <w:bookmarkStart w:id="1640" w:name="_ETM_Q1_3562127"/>
      <w:bookmarkEnd w:id="1640"/>
      <w:r w:rsidR="00773501" w:rsidRPr="00286FF2">
        <w:rPr>
          <w:rFonts w:hint="cs"/>
          <w:rtl/>
        </w:rPr>
        <w:t>ממשלתי מהמיסים.</w:t>
      </w:r>
    </w:p>
    <w:p w:rsidR="00BE4A7F" w:rsidRPr="00286FF2" w:rsidRDefault="00BE4A7F" w:rsidP="00BE4A7F">
      <w:pPr>
        <w:rPr>
          <w:rtl/>
        </w:rPr>
      </w:pPr>
      <w:bookmarkStart w:id="1641" w:name="_ETM_Q1_3562808"/>
      <w:bookmarkStart w:id="1642" w:name="_ETM_Q1_3562886"/>
      <w:bookmarkStart w:id="1643" w:name="_ETM_Q1_3564026"/>
      <w:bookmarkEnd w:id="1641"/>
      <w:bookmarkEnd w:id="1642"/>
      <w:bookmarkEnd w:id="1643"/>
    </w:p>
    <w:p w:rsidR="00BE4A7F" w:rsidRPr="00286FF2" w:rsidRDefault="00BE4A7F" w:rsidP="00BE4A7F">
      <w:pPr>
        <w:pStyle w:val="a4"/>
        <w:keepNext/>
        <w:rPr>
          <w:rtl/>
        </w:rPr>
      </w:pPr>
      <w:bookmarkStart w:id="1644" w:name="ET_speaker_6345_90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טלי גוטליב (הליכוד):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644"/>
    </w:p>
    <w:p w:rsidR="00BE4A7F" w:rsidRPr="00286FF2" w:rsidRDefault="00BE4A7F" w:rsidP="00BE4A7F">
      <w:pPr>
        <w:pStyle w:val="KeepWithNext"/>
        <w:rPr>
          <w:rtl/>
        </w:rPr>
      </w:pPr>
    </w:p>
    <w:p w:rsidR="00BE4A7F" w:rsidRPr="00286FF2" w:rsidRDefault="00773501" w:rsidP="00BE4A7F">
      <w:pPr>
        <w:rPr>
          <w:rtl/>
        </w:rPr>
      </w:pPr>
      <w:bookmarkStart w:id="1645" w:name="_ETM_Q1_3564421"/>
      <w:bookmarkStart w:id="1646" w:name="_ETM_Q1_3564446"/>
      <w:bookmarkEnd w:id="1645"/>
      <w:bookmarkEnd w:id="1646"/>
      <w:r w:rsidRPr="00286FF2">
        <w:rPr>
          <w:rFonts w:hint="cs"/>
          <w:rtl/>
        </w:rPr>
        <w:t xml:space="preserve">לא. </w:t>
      </w:r>
      <w:r w:rsidR="00BE4A7F" w:rsidRPr="00286FF2">
        <w:rPr>
          <w:rFonts w:hint="cs"/>
          <w:rtl/>
        </w:rPr>
        <w:t xml:space="preserve">זה </w:t>
      </w:r>
      <w:bookmarkStart w:id="1647" w:name="_ETM_Q1_3564731"/>
      <w:bookmarkEnd w:id="1647"/>
      <w:r w:rsidR="00BE4A7F" w:rsidRPr="00286FF2">
        <w:rPr>
          <w:rFonts w:hint="cs"/>
          <w:rtl/>
        </w:rPr>
        <w:t>לא אני, אל תתבלבל</w:t>
      </w:r>
      <w:r w:rsidRPr="00286FF2">
        <w:rPr>
          <w:rFonts w:hint="cs"/>
          <w:rtl/>
        </w:rPr>
        <w:t>. זה ממש לא אני.</w:t>
      </w:r>
    </w:p>
    <w:p w:rsidR="00BE4A7F" w:rsidRPr="00286FF2" w:rsidRDefault="00BE4A7F" w:rsidP="00BE4A7F">
      <w:pPr>
        <w:rPr>
          <w:rtl/>
        </w:rPr>
      </w:pPr>
      <w:bookmarkStart w:id="1648" w:name="_ETM_Q1_3568804"/>
      <w:bookmarkStart w:id="1649" w:name="_ETM_Q1_3568854"/>
      <w:bookmarkStart w:id="1650" w:name="_ETM_Q1_3574779"/>
      <w:bookmarkEnd w:id="1648"/>
      <w:bookmarkEnd w:id="1649"/>
      <w:bookmarkEnd w:id="1650"/>
    </w:p>
    <w:p w:rsidR="00773501" w:rsidRPr="00286FF2" w:rsidRDefault="00773501" w:rsidP="00773501">
      <w:pPr>
        <w:pStyle w:val="af6"/>
        <w:keepNext/>
        <w:rPr>
          <w:rtl/>
        </w:rPr>
      </w:pPr>
      <w:bookmarkStart w:id="1651" w:name="ET_yor_6157_200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1651"/>
    </w:p>
    <w:p w:rsidR="00773501" w:rsidRPr="00286FF2" w:rsidRDefault="00773501" w:rsidP="00773501">
      <w:pPr>
        <w:pStyle w:val="KeepWithNext"/>
        <w:rPr>
          <w:rtl/>
        </w:rPr>
      </w:pPr>
    </w:p>
    <w:p w:rsidR="00773501" w:rsidRPr="00286FF2" w:rsidRDefault="00773501" w:rsidP="00773501">
      <w:pPr>
        <w:rPr>
          <w:rtl/>
        </w:rPr>
      </w:pPr>
      <w:r w:rsidRPr="00286FF2">
        <w:rPr>
          <w:rFonts w:hint="cs"/>
          <w:rtl/>
        </w:rPr>
        <w:t>את לא משלמת מיסים, טלי?</w:t>
      </w:r>
      <w:bookmarkStart w:id="1652" w:name="_ETM_Q1_3565179"/>
      <w:bookmarkEnd w:id="1652"/>
    </w:p>
    <w:p w:rsidR="00773501" w:rsidRPr="00286FF2" w:rsidRDefault="00773501" w:rsidP="00773501">
      <w:pPr>
        <w:rPr>
          <w:rtl/>
        </w:rPr>
      </w:pPr>
      <w:bookmarkStart w:id="1653" w:name="_ETM_Q1_3565231"/>
      <w:bookmarkStart w:id="1654" w:name="_ETM_Q1_3566185"/>
      <w:bookmarkStart w:id="1655" w:name="_ETM_Q1_3563703"/>
      <w:bookmarkEnd w:id="1653"/>
      <w:bookmarkEnd w:id="1654"/>
      <w:bookmarkEnd w:id="1655"/>
    </w:p>
    <w:p w:rsidR="00773501" w:rsidRPr="00286FF2" w:rsidRDefault="00773501" w:rsidP="00773501">
      <w:pPr>
        <w:pStyle w:val="af9"/>
        <w:keepNext/>
        <w:rPr>
          <w:rtl/>
        </w:rPr>
      </w:pPr>
      <w:bookmarkStart w:id="1656" w:name="ET_guest_885061_202"/>
      <w:r w:rsidRPr="00286FF2">
        <w:rPr>
          <w:rStyle w:val="TagStyle"/>
          <w:rtl/>
        </w:rPr>
        <w:t xml:space="preserve"> &lt;&lt; אורח &gt;&gt; </w:t>
      </w:r>
      <w:r w:rsidRPr="00286FF2">
        <w:rPr>
          <w:rtl/>
        </w:rPr>
        <w:t>שי גליק: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1656"/>
    </w:p>
    <w:p w:rsidR="00773501" w:rsidRPr="00286FF2" w:rsidRDefault="00773501" w:rsidP="00773501">
      <w:pPr>
        <w:pStyle w:val="KeepWithNext"/>
        <w:rPr>
          <w:rtl/>
        </w:rPr>
      </w:pPr>
    </w:p>
    <w:p w:rsidR="00773501" w:rsidRPr="00286FF2" w:rsidRDefault="00773501" w:rsidP="00773501">
      <w:pPr>
        <w:rPr>
          <w:rtl/>
        </w:rPr>
      </w:pPr>
      <w:bookmarkStart w:id="1657" w:name="_ETM_Q1_3564186"/>
      <w:bookmarkStart w:id="1658" w:name="_ETM_Q1_3564230"/>
      <w:bookmarkEnd w:id="1657"/>
      <w:bookmarkEnd w:id="1658"/>
      <w:r w:rsidRPr="00286FF2">
        <w:rPr>
          <w:rFonts w:hint="cs"/>
          <w:rtl/>
        </w:rPr>
        <w:t xml:space="preserve">אם את משלמת מיסים, אז כן, אם לא, </w:t>
      </w:r>
      <w:bookmarkStart w:id="1659" w:name="_ETM_Q1_3566505"/>
      <w:bookmarkEnd w:id="1659"/>
      <w:r w:rsidRPr="00286FF2">
        <w:rPr>
          <w:rFonts w:hint="cs"/>
          <w:rtl/>
        </w:rPr>
        <w:t>יכול להיות.</w:t>
      </w:r>
    </w:p>
    <w:p w:rsidR="00773501" w:rsidRPr="00286FF2" w:rsidRDefault="00773501" w:rsidP="00773501">
      <w:pPr>
        <w:rPr>
          <w:rtl/>
        </w:rPr>
      </w:pPr>
      <w:bookmarkStart w:id="1660" w:name="_ETM_Q1_3566637"/>
      <w:bookmarkStart w:id="1661" w:name="_ETM_Q1_3566687"/>
      <w:bookmarkEnd w:id="1660"/>
      <w:bookmarkEnd w:id="1661"/>
    </w:p>
    <w:p w:rsidR="00773501" w:rsidRPr="00286FF2" w:rsidRDefault="00773501" w:rsidP="00773501">
      <w:pPr>
        <w:pStyle w:val="a4"/>
        <w:keepNext/>
        <w:rPr>
          <w:rtl/>
        </w:rPr>
      </w:pPr>
      <w:bookmarkStart w:id="1662" w:name="ET_speaker_6345_201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טלי גוטליב (הליכוד):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662"/>
    </w:p>
    <w:p w:rsidR="00773501" w:rsidRPr="00286FF2" w:rsidRDefault="00773501" w:rsidP="00773501">
      <w:pPr>
        <w:pStyle w:val="KeepWithNext"/>
        <w:rPr>
          <w:rtl/>
        </w:rPr>
      </w:pPr>
    </w:p>
    <w:p w:rsidR="00773501" w:rsidRPr="00286FF2" w:rsidRDefault="00773501" w:rsidP="00773501">
      <w:pPr>
        <w:rPr>
          <w:rtl/>
        </w:rPr>
      </w:pPr>
      <w:bookmarkStart w:id="1663" w:name="_ETM_Q1_3566571"/>
      <w:bookmarkStart w:id="1664" w:name="_ETM_Q1_3566612"/>
      <w:bookmarkEnd w:id="1663"/>
      <w:bookmarkEnd w:id="1664"/>
      <w:r w:rsidRPr="00286FF2">
        <w:rPr>
          <w:rFonts w:hint="cs"/>
          <w:rtl/>
        </w:rPr>
        <w:t>זה לא קשור.</w:t>
      </w:r>
      <w:bookmarkStart w:id="1665" w:name="_ETM_Q1_3564451"/>
      <w:bookmarkEnd w:id="1665"/>
      <w:r w:rsidRPr="00286FF2">
        <w:rPr>
          <w:rFonts w:hint="cs"/>
          <w:rtl/>
        </w:rPr>
        <w:t xml:space="preserve"> אל תגיד דבר כזה, כי זה ממש לא.</w:t>
      </w:r>
    </w:p>
    <w:p w:rsidR="00773501" w:rsidRPr="00286FF2" w:rsidRDefault="00773501" w:rsidP="00773501">
      <w:pPr>
        <w:rPr>
          <w:rtl/>
        </w:rPr>
      </w:pPr>
      <w:bookmarkStart w:id="1666" w:name="_ETM_Q1_3564490"/>
      <w:bookmarkEnd w:id="1666"/>
    </w:p>
    <w:p w:rsidR="00773501" w:rsidRPr="00286FF2" w:rsidRDefault="00773501" w:rsidP="00773501">
      <w:pPr>
        <w:pStyle w:val="af6"/>
        <w:keepNext/>
        <w:rPr>
          <w:rtl/>
        </w:rPr>
      </w:pPr>
      <w:bookmarkStart w:id="1667" w:name="ET_yor_6157_203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1667"/>
    </w:p>
    <w:p w:rsidR="00773501" w:rsidRPr="00286FF2" w:rsidRDefault="00773501" w:rsidP="00773501">
      <w:pPr>
        <w:pStyle w:val="KeepWithNext"/>
        <w:rPr>
          <w:rtl/>
        </w:rPr>
      </w:pPr>
    </w:p>
    <w:p w:rsidR="00773501" w:rsidRPr="00286FF2" w:rsidRDefault="00773501" w:rsidP="00773501">
      <w:pPr>
        <w:rPr>
          <w:rtl/>
        </w:rPr>
      </w:pPr>
      <w:r w:rsidRPr="00286FF2">
        <w:rPr>
          <w:rFonts w:hint="cs"/>
          <w:rtl/>
        </w:rPr>
        <w:t xml:space="preserve">טלי, </w:t>
      </w:r>
      <w:bookmarkStart w:id="1668" w:name="_ETM_Q1_3569211"/>
      <w:bookmarkEnd w:id="1668"/>
      <w:r w:rsidRPr="00286FF2">
        <w:rPr>
          <w:rFonts w:hint="cs"/>
          <w:rtl/>
        </w:rPr>
        <w:t>שילמת מיסים?</w:t>
      </w:r>
    </w:p>
    <w:p w:rsidR="00773501" w:rsidRPr="00286FF2" w:rsidRDefault="00773501" w:rsidP="00773501">
      <w:pPr>
        <w:rPr>
          <w:rtl/>
        </w:rPr>
      </w:pPr>
      <w:bookmarkStart w:id="1669" w:name="_ETM_Q1_3571652"/>
      <w:bookmarkStart w:id="1670" w:name="_ETM_Q1_3571697"/>
      <w:bookmarkEnd w:id="1669"/>
      <w:bookmarkEnd w:id="1670"/>
    </w:p>
    <w:p w:rsidR="00BE4A7F" w:rsidRPr="00286FF2" w:rsidRDefault="00BE4A7F" w:rsidP="00BE4A7F">
      <w:pPr>
        <w:pStyle w:val="a4"/>
        <w:keepNext/>
        <w:rPr>
          <w:rtl/>
        </w:rPr>
      </w:pPr>
      <w:bookmarkStart w:id="1671" w:name="ET_speaker_6356_91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 xml:space="preserve">לימור </w:t>
      </w:r>
      <w:proofErr w:type="spellStart"/>
      <w:r w:rsidRPr="00286FF2">
        <w:rPr>
          <w:rtl/>
        </w:rPr>
        <w:t>סון</w:t>
      </w:r>
      <w:proofErr w:type="spellEnd"/>
      <w:r w:rsidRPr="00286FF2">
        <w:rPr>
          <w:rtl/>
        </w:rPr>
        <w:t xml:space="preserve"> הר מלך (עוצמה יהודית):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671"/>
    </w:p>
    <w:p w:rsidR="00BE4A7F" w:rsidRPr="00286FF2" w:rsidRDefault="00BE4A7F" w:rsidP="00BE4A7F">
      <w:pPr>
        <w:pStyle w:val="KeepWithNext"/>
        <w:rPr>
          <w:rtl/>
        </w:rPr>
      </w:pPr>
    </w:p>
    <w:p w:rsidR="00BE4A7F" w:rsidRPr="00286FF2" w:rsidRDefault="00BE4A7F" w:rsidP="00BE4A7F">
      <w:pPr>
        <w:rPr>
          <w:rtl/>
        </w:rPr>
      </w:pPr>
      <w:bookmarkStart w:id="1672" w:name="_ETM_Q1_3575236"/>
      <w:bookmarkStart w:id="1673" w:name="_ETM_Q1_3575271"/>
      <w:bookmarkEnd w:id="1672"/>
      <w:bookmarkEnd w:id="1673"/>
      <w:r w:rsidRPr="00286FF2">
        <w:rPr>
          <w:rFonts w:hint="cs"/>
          <w:rtl/>
        </w:rPr>
        <w:t>זה ניצול ציני של אזרחי מדינת ישראל</w:t>
      </w:r>
      <w:r w:rsidR="00773501" w:rsidRPr="00286FF2">
        <w:rPr>
          <w:rFonts w:hint="cs"/>
          <w:rtl/>
        </w:rPr>
        <w:t>.</w:t>
      </w:r>
    </w:p>
    <w:p w:rsidR="00BE4A7F" w:rsidRPr="00286FF2" w:rsidRDefault="00BE4A7F" w:rsidP="00BE4A7F">
      <w:pPr>
        <w:rPr>
          <w:rtl/>
        </w:rPr>
      </w:pPr>
      <w:bookmarkStart w:id="1674" w:name="_ETM_Q1_3582411"/>
      <w:bookmarkStart w:id="1675" w:name="_ETM_Q1_3582486"/>
      <w:bookmarkStart w:id="1676" w:name="_ETM_Q1_3584416"/>
      <w:bookmarkEnd w:id="1674"/>
      <w:bookmarkEnd w:id="1675"/>
      <w:bookmarkEnd w:id="1676"/>
    </w:p>
    <w:p w:rsidR="00BE4A7F" w:rsidRPr="00286FF2" w:rsidRDefault="00BE4A7F" w:rsidP="00BE4A7F">
      <w:pPr>
        <w:pStyle w:val="a4"/>
        <w:keepNext/>
        <w:rPr>
          <w:rtl/>
        </w:rPr>
      </w:pPr>
      <w:bookmarkStart w:id="1677" w:name="ET_speaker_6345_92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טלי גוטליב (הליכוד):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677"/>
    </w:p>
    <w:p w:rsidR="00BE4A7F" w:rsidRPr="00286FF2" w:rsidRDefault="00BE4A7F" w:rsidP="00BE4A7F">
      <w:pPr>
        <w:pStyle w:val="KeepWithNext"/>
        <w:rPr>
          <w:rtl/>
        </w:rPr>
      </w:pPr>
    </w:p>
    <w:p w:rsidR="00BE4A7F" w:rsidRPr="00286FF2" w:rsidRDefault="00773501" w:rsidP="00BE4A7F">
      <w:pPr>
        <w:rPr>
          <w:rtl/>
        </w:rPr>
      </w:pPr>
      <w:bookmarkStart w:id="1678" w:name="_ETM_Q1_3584841"/>
      <w:bookmarkStart w:id="1679" w:name="_ETM_Q1_3584876"/>
      <w:bookmarkEnd w:id="1678"/>
      <w:bookmarkEnd w:id="1679"/>
      <w:r w:rsidRPr="00286FF2">
        <w:rPr>
          <w:rFonts w:hint="cs"/>
          <w:rtl/>
        </w:rPr>
        <w:t xml:space="preserve">תיכף תגיד שאני גם אחראית לזה שבעיתון הארץ בכותרת </w:t>
      </w:r>
      <w:bookmarkStart w:id="1680" w:name="_ETM_Q1_3579465"/>
      <w:bookmarkEnd w:id="1680"/>
      <w:r w:rsidRPr="00286FF2">
        <w:rPr>
          <w:rFonts w:hint="cs"/>
          <w:rtl/>
        </w:rPr>
        <w:t>אומרים לחיילים להפסיק להילחם - - -</w:t>
      </w:r>
    </w:p>
    <w:p w:rsidR="00BE4A7F" w:rsidRPr="00286FF2" w:rsidRDefault="00BE4A7F" w:rsidP="00BE4A7F">
      <w:pPr>
        <w:pStyle w:val="af6"/>
        <w:keepNext/>
        <w:rPr>
          <w:rtl/>
        </w:rPr>
      </w:pPr>
      <w:bookmarkStart w:id="1681" w:name="ET_yor_6157_93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1681"/>
    </w:p>
    <w:p w:rsidR="00BE4A7F" w:rsidRPr="00286FF2" w:rsidRDefault="00BE4A7F" w:rsidP="00BE4A7F">
      <w:pPr>
        <w:pStyle w:val="KeepWithNext"/>
        <w:rPr>
          <w:rtl/>
        </w:rPr>
      </w:pPr>
    </w:p>
    <w:p w:rsidR="00BE4A7F" w:rsidRPr="00286FF2" w:rsidRDefault="00BE4A7F" w:rsidP="00BE4A7F">
      <w:pPr>
        <w:rPr>
          <w:rtl/>
        </w:rPr>
      </w:pPr>
      <w:bookmarkStart w:id="1682" w:name="_ETM_Q1_3585937"/>
      <w:bookmarkEnd w:id="1682"/>
      <w:r w:rsidRPr="00286FF2">
        <w:rPr>
          <w:rFonts w:hint="cs"/>
          <w:rtl/>
        </w:rPr>
        <w:t xml:space="preserve">טלי, </w:t>
      </w:r>
      <w:bookmarkStart w:id="1683" w:name="_ETM_Q1_3587122"/>
      <w:bookmarkEnd w:id="1683"/>
      <w:r w:rsidRPr="00286FF2">
        <w:rPr>
          <w:rFonts w:hint="cs"/>
          <w:rtl/>
        </w:rPr>
        <w:t>המסר שלו היה ברור</w:t>
      </w:r>
      <w:r w:rsidR="00773501" w:rsidRPr="00286FF2">
        <w:rPr>
          <w:rFonts w:hint="cs"/>
          <w:rtl/>
        </w:rPr>
        <w:t xml:space="preserve">. לא צריך להתווכח </w:t>
      </w:r>
      <w:bookmarkStart w:id="1684" w:name="_ETM_Q1_3584511"/>
      <w:bookmarkEnd w:id="1684"/>
      <w:proofErr w:type="spellStart"/>
      <w:r w:rsidR="00773501" w:rsidRPr="00286FF2">
        <w:rPr>
          <w:rFonts w:hint="cs"/>
          <w:rtl/>
        </w:rPr>
        <w:t>איתו</w:t>
      </w:r>
      <w:proofErr w:type="spellEnd"/>
      <w:r w:rsidR="00773501" w:rsidRPr="00286FF2">
        <w:rPr>
          <w:rFonts w:hint="cs"/>
          <w:rtl/>
        </w:rPr>
        <w:t xml:space="preserve">.  - - - את משלמת מיסים, שילמת </w:t>
      </w:r>
      <w:bookmarkStart w:id="1685" w:name="_ETM_Q1_3586673"/>
      <w:bookmarkEnd w:id="1685"/>
      <w:r w:rsidR="00773501" w:rsidRPr="00286FF2">
        <w:rPr>
          <w:rFonts w:hint="cs"/>
          <w:rtl/>
        </w:rPr>
        <w:t>על זה.</w:t>
      </w:r>
    </w:p>
    <w:p w:rsidR="00BE4A7F" w:rsidRPr="00286FF2" w:rsidRDefault="00BE4A7F" w:rsidP="00BE4A7F">
      <w:pPr>
        <w:rPr>
          <w:rtl/>
        </w:rPr>
      </w:pPr>
      <w:bookmarkStart w:id="1686" w:name="_ETM_Q1_3590939"/>
      <w:bookmarkStart w:id="1687" w:name="_ETM_Q1_3590994"/>
      <w:bookmarkStart w:id="1688" w:name="_ETM_Q1_3592884"/>
      <w:bookmarkEnd w:id="1686"/>
      <w:bookmarkEnd w:id="1687"/>
      <w:bookmarkEnd w:id="1688"/>
    </w:p>
    <w:p w:rsidR="00BE4A7F" w:rsidRPr="00286FF2" w:rsidRDefault="00BE4A7F" w:rsidP="00BE4A7F">
      <w:pPr>
        <w:pStyle w:val="a4"/>
        <w:keepNext/>
        <w:rPr>
          <w:rtl/>
        </w:rPr>
      </w:pPr>
      <w:bookmarkStart w:id="1689" w:name="ET_speaker_6345_94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טלי גוטליב (הליכוד):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689"/>
    </w:p>
    <w:p w:rsidR="00BE4A7F" w:rsidRPr="00286FF2" w:rsidRDefault="00BE4A7F" w:rsidP="00BE4A7F">
      <w:pPr>
        <w:pStyle w:val="KeepWithNext"/>
        <w:rPr>
          <w:rtl/>
        </w:rPr>
      </w:pPr>
    </w:p>
    <w:p w:rsidR="00BE4A7F" w:rsidRPr="00286FF2" w:rsidRDefault="00773501" w:rsidP="00BE4A7F">
      <w:pPr>
        <w:rPr>
          <w:rtl/>
        </w:rPr>
      </w:pPr>
      <w:bookmarkStart w:id="1690" w:name="_ETM_Q1_3593307"/>
      <w:bookmarkStart w:id="1691" w:name="_ETM_Q1_3593342"/>
      <w:bookmarkStart w:id="1692" w:name="_ETM_Q1_3596884"/>
      <w:bookmarkEnd w:id="1690"/>
      <w:bookmarkEnd w:id="1691"/>
      <w:bookmarkEnd w:id="1692"/>
      <w:r w:rsidRPr="00286FF2">
        <w:rPr>
          <w:rFonts w:hint="cs"/>
          <w:rtl/>
        </w:rPr>
        <w:t>אז גם אתה שילמת.</w:t>
      </w:r>
    </w:p>
    <w:p w:rsidR="00773501" w:rsidRPr="00286FF2" w:rsidRDefault="00773501" w:rsidP="00BE4A7F">
      <w:pPr>
        <w:rPr>
          <w:rtl/>
        </w:rPr>
      </w:pPr>
      <w:bookmarkStart w:id="1693" w:name="_ETM_Q1_3588070"/>
      <w:bookmarkStart w:id="1694" w:name="_ETM_Q1_3588117"/>
      <w:bookmarkEnd w:id="1693"/>
      <w:bookmarkEnd w:id="1694"/>
    </w:p>
    <w:p w:rsidR="00773501" w:rsidRPr="00286FF2" w:rsidRDefault="00773501" w:rsidP="00773501">
      <w:pPr>
        <w:pStyle w:val="af6"/>
        <w:keepNext/>
        <w:rPr>
          <w:rtl/>
        </w:rPr>
      </w:pPr>
      <w:bookmarkStart w:id="1695" w:name="ET_yor_6157_204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1695"/>
    </w:p>
    <w:p w:rsidR="00773501" w:rsidRPr="00286FF2" w:rsidRDefault="00773501" w:rsidP="00773501">
      <w:pPr>
        <w:pStyle w:val="KeepWithNext"/>
        <w:rPr>
          <w:rtl/>
        </w:rPr>
      </w:pPr>
    </w:p>
    <w:p w:rsidR="00773501" w:rsidRPr="00286FF2" w:rsidRDefault="00773501" w:rsidP="00773501">
      <w:pPr>
        <w:rPr>
          <w:rtl/>
        </w:rPr>
      </w:pPr>
      <w:bookmarkStart w:id="1696" w:name="_ETM_Q1_3588852"/>
      <w:bookmarkEnd w:id="1696"/>
      <w:r w:rsidRPr="00286FF2">
        <w:rPr>
          <w:rFonts w:hint="cs"/>
          <w:rtl/>
        </w:rPr>
        <w:t>נכון.</w:t>
      </w:r>
      <w:bookmarkStart w:id="1697" w:name="_ETM_Q1_3587985"/>
      <w:bookmarkEnd w:id="1697"/>
    </w:p>
    <w:p w:rsidR="00773501" w:rsidRPr="00286FF2" w:rsidRDefault="00773501" w:rsidP="00773501">
      <w:pPr>
        <w:rPr>
          <w:rtl/>
        </w:rPr>
      </w:pPr>
      <w:bookmarkStart w:id="1698" w:name="_ETM_Q1_3588038"/>
      <w:bookmarkEnd w:id="1698"/>
    </w:p>
    <w:p w:rsidR="00BE4A7F" w:rsidRPr="00286FF2" w:rsidRDefault="00BE4A7F" w:rsidP="00BE4A7F">
      <w:pPr>
        <w:pStyle w:val="af9"/>
        <w:keepNext/>
        <w:rPr>
          <w:rtl/>
        </w:rPr>
      </w:pPr>
      <w:bookmarkStart w:id="1699" w:name="ET_guest_885061_95"/>
      <w:r w:rsidRPr="00286FF2">
        <w:rPr>
          <w:rStyle w:val="TagStyle"/>
          <w:rtl/>
        </w:rPr>
        <w:t xml:space="preserve"> &lt;&lt; אורח &gt;&gt; </w:t>
      </w:r>
      <w:r w:rsidRPr="00286FF2">
        <w:rPr>
          <w:rtl/>
        </w:rPr>
        <w:t>שי גליק: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1699"/>
    </w:p>
    <w:p w:rsidR="00BE4A7F" w:rsidRPr="00286FF2" w:rsidRDefault="00BE4A7F" w:rsidP="00BE4A7F">
      <w:pPr>
        <w:pStyle w:val="KeepWithNext"/>
        <w:rPr>
          <w:rtl/>
        </w:rPr>
      </w:pPr>
    </w:p>
    <w:p w:rsidR="00773501" w:rsidRPr="00286FF2" w:rsidRDefault="00773501" w:rsidP="00BE4A7F">
      <w:pPr>
        <w:rPr>
          <w:rtl/>
        </w:rPr>
      </w:pPr>
      <w:bookmarkStart w:id="1700" w:name="_ETM_Q1_3597375"/>
      <w:bookmarkStart w:id="1701" w:name="_ETM_Q1_3597420"/>
      <w:bookmarkEnd w:id="1700"/>
      <w:bookmarkEnd w:id="1701"/>
      <w:r w:rsidRPr="00286FF2">
        <w:rPr>
          <w:rFonts w:hint="cs"/>
          <w:rtl/>
        </w:rPr>
        <w:t xml:space="preserve">נכון. לצערי כן. </w:t>
      </w:r>
    </w:p>
    <w:p w:rsidR="00773501" w:rsidRPr="00286FF2" w:rsidRDefault="00773501" w:rsidP="00BE4A7F">
      <w:pPr>
        <w:rPr>
          <w:rtl/>
        </w:rPr>
      </w:pPr>
    </w:p>
    <w:p w:rsidR="00773501" w:rsidRPr="00286FF2" w:rsidRDefault="00773501" w:rsidP="00773501">
      <w:pPr>
        <w:pStyle w:val="a4"/>
        <w:keepNext/>
        <w:rPr>
          <w:rtl/>
        </w:rPr>
      </w:pPr>
      <w:bookmarkStart w:id="1702" w:name="ET_speaker_6345_205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טלי גוטליב (הליכוד):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702"/>
    </w:p>
    <w:p w:rsidR="00773501" w:rsidRPr="00286FF2" w:rsidRDefault="00773501" w:rsidP="00773501">
      <w:pPr>
        <w:pStyle w:val="KeepWithNext"/>
        <w:rPr>
          <w:rtl/>
        </w:rPr>
      </w:pPr>
    </w:p>
    <w:p w:rsidR="00773501" w:rsidRPr="00286FF2" w:rsidRDefault="00773501" w:rsidP="00773501">
      <w:pPr>
        <w:rPr>
          <w:rtl/>
        </w:rPr>
      </w:pPr>
      <w:bookmarkStart w:id="1703" w:name="_ETM_Q1_3591247"/>
      <w:bookmarkEnd w:id="1703"/>
      <w:r w:rsidRPr="00286FF2">
        <w:rPr>
          <w:rFonts w:hint="cs"/>
          <w:rtl/>
        </w:rPr>
        <w:t xml:space="preserve">זה לא מאופיין </w:t>
      </w:r>
      <w:bookmarkStart w:id="1704" w:name="_ETM_Q1_3591297"/>
      <w:bookmarkEnd w:id="1704"/>
      <w:r w:rsidRPr="00286FF2">
        <w:rPr>
          <w:rFonts w:hint="cs"/>
          <w:rtl/>
        </w:rPr>
        <w:t>אליי.</w:t>
      </w:r>
      <w:bookmarkStart w:id="1705" w:name="_ETM_Q1_3590305"/>
      <w:bookmarkEnd w:id="1705"/>
    </w:p>
    <w:p w:rsidR="00773501" w:rsidRPr="00286FF2" w:rsidRDefault="00773501" w:rsidP="00773501">
      <w:pPr>
        <w:rPr>
          <w:rtl/>
        </w:rPr>
      </w:pPr>
      <w:bookmarkStart w:id="1706" w:name="_ETM_Q1_3590348"/>
      <w:bookmarkEnd w:id="1706"/>
    </w:p>
    <w:p w:rsidR="00773501" w:rsidRPr="00286FF2" w:rsidRDefault="00773501" w:rsidP="00773501">
      <w:pPr>
        <w:pStyle w:val="af9"/>
        <w:keepNext/>
        <w:rPr>
          <w:rtl/>
        </w:rPr>
      </w:pPr>
      <w:bookmarkStart w:id="1707" w:name="ET_guest_885061_206"/>
      <w:r w:rsidRPr="00286FF2">
        <w:rPr>
          <w:rStyle w:val="TagStyle"/>
          <w:rtl/>
        </w:rPr>
        <w:t xml:space="preserve"> &lt;&lt; אורח &gt;&gt; </w:t>
      </w:r>
      <w:r w:rsidRPr="00286FF2">
        <w:rPr>
          <w:rtl/>
        </w:rPr>
        <w:t>שי גליק: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1707"/>
    </w:p>
    <w:p w:rsidR="00773501" w:rsidRPr="00286FF2" w:rsidRDefault="00773501" w:rsidP="00773501">
      <w:pPr>
        <w:pStyle w:val="KeepWithNext"/>
        <w:rPr>
          <w:rtl/>
        </w:rPr>
      </w:pPr>
    </w:p>
    <w:p w:rsidR="00773501" w:rsidRPr="00286FF2" w:rsidRDefault="00773501" w:rsidP="00773501">
      <w:pPr>
        <w:rPr>
          <w:rtl/>
        </w:rPr>
      </w:pPr>
      <w:bookmarkStart w:id="1708" w:name="_ETM_Q1_3592275"/>
      <w:bookmarkStart w:id="1709" w:name="_ETM_Q1_3592325"/>
      <w:bookmarkEnd w:id="1708"/>
      <w:bookmarkEnd w:id="1709"/>
      <w:r w:rsidRPr="00286FF2">
        <w:rPr>
          <w:rFonts w:hint="cs"/>
          <w:rtl/>
        </w:rPr>
        <w:t>זה לא אישי.</w:t>
      </w:r>
    </w:p>
    <w:p w:rsidR="00773501" w:rsidRPr="00286FF2" w:rsidRDefault="00773501" w:rsidP="00773501">
      <w:pPr>
        <w:rPr>
          <w:rtl/>
        </w:rPr>
      </w:pPr>
      <w:bookmarkStart w:id="1710" w:name="_ETM_Q1_3591977"/>
      <w:bookmarkStart w:id="1711" w:name="_ETM_Q1_3592040"/>
      <w:bookmarkEnd w:id="1710"/>
      <w:bookmarkEnd w:id="1711"/>
    </w:p>
    <w:p w:rsidR="00773501" w:rsidRPr="00286FF2" w:rsidRDefault="00773501" w:rsidP="00773501">
      <w:pPr>
        <w:pStyle w:val="af6"/>
        <w:keepNext/>
        <w:rPr>
          <w:rtl/>
        </w:rPr>
      </w:pPr>
      <w:bookmarkStart w:id="1712" w:name="ET_yor_6157_207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1712"/>
    </w:p>
    <w:p w:rsidR="00773501" w:rsidRPr="00286FF2" w:rsidRDefault="00773501" w:rsidP="00773501">
      <w:pPr>
        <w:pStyle w:val="KeepWithNext"/>
        <w:rPr>
          <w:rtl/>
        </w:rPr>
      </w:pPr>
    </w:p>
    <w:p w:rsidR="00773501" w:rsidRPr="00286FF2" w:rsidRDefault="00773501" w:rsidP="00773501">
      <w:pPr>
        <w:rPr>
          <w:rtl/>
        </w:rPr>
      </w:pPr>
      <w:bookmarkStart w:id="1713" w:name="_ETM_Q1_3592618"/>
      <w:bookmarkEnd w:id="1713"/>
      <w:r w:rsidRPr="00286FF2">
        <w:rPr>
          <w:rFonts w:hint="cs"/>
          <w:rtl/>
        </w:rPr>
        <w:t>טלי, זה לא דיון אישי עלייך.</w:t>
      </w:r>
      <w:bookmarkStart w:id="1714" w:name="_ETM_Q1_3593385"/>
      <w:bookmarkEnd w:id="1714"/>
    </w:p>
    <w:p w:rsidR="00773501" w:rsidRPr="00286FF2" w:rsidRDefault="00773501" w:rsidP="00773501">
      <w:pPr>
        <w:rPr>
          <w:rtl/>
        </w:rPr>
      </w:pPr>
      <w:bookmarkStart w:id="1715" w:name="_ETM_Q1_3593433"/>
      <w:bookmarkEnd w:id="1715"/>
    </w:p>
    <w:p w:rsidR="00773501" w:rsidRPr="00286FF2" w:rsidRDefault="00773501" w:rsidP="00773501">
      <w:pPr>
        <w:pStyle w:val="a4"/>
        <w:keepNext/>
        <w:rPr>
          <w:rtl/>
        </w:rPr>
      </w:pPr>
      <w:bookmarkStart w:id="1716" w:name="ET_speaker_6357_208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משה סעדה (הליכוד):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716"/>
    </w:p>
    <w:p w:rsidR="00773501" w:rsidRPr="00286FF2" w:rsidRDefault="00773501" w:rsidP="00773501">
      <w:pPr>
        <w:pStyle w:val="KeepWithNext"/>
        <w:rPr>
          <w:rtl/>
        </w:rPr>
      </w:pPr>
    </w:p>
    <w:p w:rsidR="00773501" w:rsidRPr="00286FF2" w:rsidRDefault="00773501" w:rsidP="00773501">
      <w:pPr>
        <w:rPr>
          <w:rtl/>
        </w:rPr>
      </w:pPr>
      <w:bookmarkStart w:id="1717" w:name="_ETM_Q1_3593475"/>
      <w:bookmarkStart w:id="1718" w:name="_ETM_Q1_3593528"/>
      <w:bookmarkEnd w:id="1717"/>
      <w:bookmarkEnd w:id="1718"/>
      <w:r w:rsidRPr="00286FF2">
        <w:rPr>
          <w:rFonts w:hint="cs"/>
          <w:rtl/>
        </w:rPr>
        <w:t xml:space="preserve">הארגון הזה, שי, </w:t>
      </w:r>
      <w:bookmarkStart w:id="1719" w:name="_ETM_Q1_3594067"/>
      <w:bookmarkEnd w:id="1719"/>
      <w:r w:rsidRPr="00286FF2">
        <w:rPr>
          <w:rFonts w:hint="cs"/>
          <w:rtl/>
        </w:rPr>
        <w:t>מקבל מימון מהתקציב? באיזה מסגרת?</w:t>
      </w:r>
      <w:bookmarkStart w:id="1720" w:name="_ETM_Q1_3593414"/>
      <w:bookmarkEnd w:id="1720"/>
    </w:p>
    <w:p w:rsidR="00773501" w:rsidRPr="00286FF2" w:rsidRDefault="00773501" w:rsidP="00773501">
      <w:pPr>
        <w:rPr>
          <w:rtl/>
        </w:rPr>
      </w:pPr>
      <w:bookmarkStart w:id="1721" w:name="_ETM_Q1_3593455"/>
      <w:bookmarkEnd w:id="1721"/>
    </w:p>
    <w:p w:rsidR="00773501" w:rsidRPr="00286FF2" w:rsidRDefault="00773501" w:rsidP="00773501">
      <w:pPr>
        <w:pStyle w:val="af9"/>
        <w:keepNext/>
        <w:rPr>
          <w:rtl/>
        </w:rPr>
      </w:pPr>
      <w:bookmarkStart w:id="1722" w:name="ET_guest_885061_209"/>
      <w:r w:rsidRPr="00286FF2">
        <w:rPr>
          <w:rStyle w:val="TagStyle"/>
          <w:rtl/>
        </w:rPr>
        <w:t xml:space="preserve"> &lt;&lt; אורח &gt;&gt; </w:t>
      </w:r>
      <w:r w:rsidRPr="00286FF2">
        <w:rPr>
          <w:rtl/>
        </w:rPr>
        <w:t>שי גליק: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1722"/>
    </w:p>
    <w:p w:rsidR="00773501" w:rsidRPr="00286FF2" w:rsidRDefault="00773501" w:rsidP="00773501">
      <w:pPr>
        <w:pStyle w:val="KeepWithNext"/>
        <w:rPr>
          <w:rtl/>
        </w:rPr>
      </w:pPr>
    </w:p>
    <w:p w:rsidR="00BE4A7F" w:rsidRPr="00286FF2" w:rsidRDefault="00773501" w:rsidP="00773501">
      <w:pPr>
        <w:rPr>
          <w:rtl/>
        </w:rPr>
      </w:pPr>
      <w:bookmarkStart w:id="1723" w:name="_ETM_Q1_3596242"/>
      <w:bookmarkStart w:id="1724" w:name="_ETM_Q1_3596296"/>
      <w:bookmarkEnd w:id="1723"/>
      <w:bookmarkEnd w:id="1724"/>
      <w:r w:rsidRPr="00286FF2">
        <w:rPr>
          <w:rFonts w:hint="cs"/>
          <w:rtl/>
        </w:rPr>
        <w:t xml:space="preserve">"רופאים לזכויות אדם" זה </w:t>
      </w:r>
      <w:bookmarkStart w:id="1725" w:name="_ETM_Q1_3589145"/>
      <w:bookmarkStart w:id="1726" w:name="_ETM_Q1_3589187"/>
      <w:bookmarkEnd w:id="1725"/>
      <w:bookmarkEnd w:id="1726"/>
      <w:r w:rsidR="00BE4A7F" w:rsidRPr="00286FF2">
        <w:rPr>
          <w:rFonts w:hint="cs"/>
          <w:rtl/>
        </w:rPr>
        <w:t>סעיף 46</w:t>
      </w:r>
      <w:r w:rsidRPr="00286FF2">
        <w:rPr>
          <w:rFonts w:hint="cs"/>
          <w:rtl/>
        </w:rPr>
        <w:t>.</w:t>
      </w:r>
      <w:r w:rsidR="00BE4A7F" w:rsidRPr="00286FF2">
        <w:rPr>
          <w:rFonts w:hint="cs"/>
          <w:rtl/>
        </w:rPr>
        <w:t xml:space="preserve"> פניתי </w:t>
      </w:r>
      <w:r w:rsidRPr="00286FF2">
        <w:rPr>
          <w:rFonts w:hint="cs"/>
          <w:rtl/>
        </w:rPr>
        <w:t xml:space="preserve">כבר בתחילת </w:t>
      </w:r>
      <w:bookmarkStart w:id="1727" w:name="_ETM_Q1_3597940"/>
      <w:bookmarkEnd w:id="1727"/>
      <w:r w:rsidRPr="00286FF2">
        <w:rPr>
          <w:rFonts w:hint="cs"/>
          <w:rtl/>
        </w:rPr>
        <w:t xml:space="preserve">המלחמה לשר האוצר </w:t>
      </w:r>
      <w:proofErr w:type="spellStart"/>
      <w:r w:rsidRPr="00286FF2">
        <w:rPr>
          <w:rFonts w:hint="cs"/>
          <w:rtl/>
        </w:rPr>
        <w:t>סמוטריץ</w:t>
      </w:r>
      <w:proofErr w:type="spellEnd"/>
      <w:r w:rsidRPr="00286FF2">
        <w:rPr>
          <w:rFonts w:hint="cs"/>
          <w:rtl/>
        </w:rPr>
        <w:t xml:space="preserve">' עם המקרה הזה ספציפית ועוד מקרים, </w:t>
      </w:r>
      <w:bookmarkStart w:id="1728" w:name="_ETM_Q1_3603292"/>
      <w:bookmarkEnd w:id="1728"/>
      <w:r w:rsidRPr="00286FF2">
        <w:rPr>
          <w:rFonts w:hint="cs"/>
          <w:rtl/>
        </w:rPr>
        <w:t xml:space="preserve">ולצערי עדיין הארגון הזה מקבל, גם ארגון </w:t>
      </w:r>
      <w:proofErr w:type="spellStart"/>
      <w:r w:rsidRPr="00286FF2">
        <w:rPr>
          <w:rFonts w:hint="cs"/>
          <w:rtl/>
        </w:rPr>
        <w:t>אמנסטי</w:t>
      </w:r>
      <w:proofErr w:type="spellEnd"/>
      <w:r w:rsidRPr="00286FF2">
        <w:rPr>
          <w:rFonts w:hint="cs"/>
          <w:rtl/>
        </w:rPr>
        <w:t xml:space="preserve">, שקורא להטיל </w:t>
      </w:r>
      <w:bookmarkStart w:id="1729" w:name="_ETM_Q1_3607695"/>
      <w:bookmarkEnd w:id="1729"/>
      <w:r w:rsidRPr="00286FF2">
        <w:rPr>
          <w:rFonts w:hint="cs"/>
          <w:rtl/>
        </w:rPr>
        <w:t>אמברגו נשק על ישראל בידיים האלה מקבל מימון מהמדינה לצערי.</w:t>
      </w:r>
    </w:p>
    <w:p w:rsidR="00BE4A7F" w:rsidRPr="00286FF2" w:rsidRDefault="00BE4A7F" w:rsidP="00BE4A7F">
      <w:pPr>
        <w:rPr>
          <w:rtl/>
        </w:rPr>
      </w:pPr>
      <w:bookmarkStart w:id="1730" w:name="_ETM_Q1_3603313"/>
      <w:bookmarkStart w:id="1731" w:name="_ETM_Q1_3603386"/>
      <w:bookmarkStart w:id="1732" w:name="_ETM_Q1_3617298"/>
      <w:bookmarkEnd w:id="1730"/>
      <w:bookmarkEnd w:id="1731"/>
      <w:bookmarkEnd w:id="1732"/>
    </w:p>
    <w:p w:rsidR="00BE4A7F" w:rsidRPr="00286FF2" w:rsidRDefault="00BE4A7F" w:rsidP="00BE4A7F">
      <w:pPr>
        <w:pStyle w:val="a4"/>
        <w:keepNext/>
        <w:rPr>
          <w:rtl/>
        </w:rPr>
      </w:pPr>
      <w:bookmarkStart w:id="1733" w:name="ET_speaker_6345_96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טלי גוטליב (הליכוד):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733"/>
    </w:p>
    <w:p w:rsidR="00BE4A7F" w:rsidRPr="00286FF2" w:rsidRDefault="00BE4A7F" w:rsidP="00BE4A7F">
      <w:pPr>
        <w:pStyle w:val="KeepWithNext"/>
        <w:rPr>
          <w:rtl/>
        </w:rPr>
      </w:pPr>
    </w:p>
    <w:p w:rsidR="00BE4A7F" w:rsidRPr="00286FF2" w:rsidRDefault="00BE4A7F" w:rsidP="00BE4A7F">
      <w:pPr>
        <w:rPr>
          <w:rtl/>
        </w:rPr>
      </w:pPr>
      <w:bookmarkStart w:id="1734" w:name="_ETM_Q1_3617806"/>
      <w:bookmarkStart w:id="1735" w:name="_ETM_Q1_3617846"/>
      <w:bookmarkEnd w:id="1734"/>
      <w:bookmarkEnd w:id="1735"/>
      <w:r w:rsidRPr="00286FF2">
        <w:rPr>
          <w:rFonts w:hint="cs"/>
          <w:rtl/>
        </w:rPr>
        <w:t>מימון או ה</w:t>
      </w:r>
      <w:r w:rsidR="00773501" w:rsidRPr="00286FF2">
        <w:rPr>
          <w:rFonts w:hint="cs"/>
          <w:rtl/>
        </w:rPr>
        <w:t>טב</w:t>
      </w:r>
      <w:r w:rsidRPr="00286FF2">
        <w:rPr>
          <w:rFonts w:hint="cs"/>
          <w:rtl/>
        </w:rPr>
        <w:t>ת מס</w:t>
      </w:r>
      <w:r w:rsidR="00773501" w:rsidRPr="00286FF2">
        <w:rPr>
          <w:rFonts w:hint="cs"/>
          <w:rtl/>
        </w:rPr>
        <w:t>?</w:t>
      </w:r>
    </w:p>
    <w:p w:rsidR="00BE4A7F" w:rsidRPr="00286FF2" w:rsidRDefault="00BE4A7F" w:rsidP="00BE4A7F">
      <w:pPr>
        <w:rPr>
          <w:rtl/>
        </w:rPr>
      </w:pPr>
      <w:bookmarkStart w:id="1736" w:name="_ETM_Q1_3621148"/>
      <w:bookmarkStart w:id="1737" w:name="_ETM_Q1_3621208"/>
      <w:bookmarkEnd w:id="1736"/>
      <w:bookmarkEnd w:id="1737"/>
    </w:p>
    <w:p w:rsidR="00BE4A7F" w:rsidRPr="00286FF2" w:rsidRDefault="00BE4A7F" w:rsidP="00BE4A7F">
      <w:pPr>
        <w:pStyle w:val="af6"/>
        <w:keepNext/>
        <w:rPr>
          <w:rtl/>
        </w:rPr>
      </w:pPr>
      <w:bookmarkStart w:id="1738" w:name="ET_yor_6157_97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1738"/>
    </w:p>
    <w:p w:rsidR="00BE4A7F" w:rsidRPr="00286FF2" w:rsidRDefault="00BE4A7F" w:rsidP="00BE4A7F">
      <w:pPr>
        <w:pStyle w:val="KeepWithNext"/>
        <w:rPr>
          <w:rtl/>
        </w:rPr>
      </w:pPr>
    </w:p>
    <w:p w:rsidR="00BE4A7F" w:rsidRPr="00286FF2" w:rsidRDefault="00773501" w:rsidP="00BE4A7F">
      <w:pPr>
        <w:rPr>
          <w:rtl/>
        </w:rPr>
      </w:pPr>
      <w:bookmarkStart w:id="1739" w:name="_ETM_Q1_3622011"/>
      <w:bookmarkEnd w:id="1739"/>
      <w:r w:rsidRPr="00286FF2">
        <w:rPr>
          <w:rFonts w:hint="cs"/>
          <w:rtl/>
        </w:rPr>
        <w:t xml:space="preserve">סעיף </w:t>
      </w:r>
      <w:bookmarkStart w:id="1740" w:name="_ETM_Q1_3611418"/>
      <w:bookmarkEnd w:id="1740"/>
      <w:r w:rsidRPr="00286FF2">
        <w:rPr>
          <w:rFonts w:hint="cs"/>
          <w:rtl/>
        </w:rPr>
        <w:t xml:space="preserve">46 זה מימון מהמדינה, חד-וחלק. על כל 100 שקל </w:t>
      </w:r>
      <w:bookmarkStart w:id="1741" w:name="_ETM_Q1_3619450"/>
      <w:bookmarkEnd w:id="1741"/>
      <w:r w:rsidRPr="00286FF2">
        <w:rPr>
          <w:rFonts w:hint="cs"/>
          <w:rtl/>
        </w:rPr>
        <w:t xml:space="preserve">שאת נותנת להם, מדינת ישראל משתתפת </w:t>
      </w:r>
      <w:r w:rsidR="00BE4A7F" w:rsidRPr="00286FF2">
        <w:rPr>
          <w:rFonts w:hint="cs"/>
          <w:rtl/>
        </w:rPr>
        <w:t xml:space="preserve">ב-30 </w:t>
      </w:r>
      <w:bookmarkStart w:id="1742" w:name="_ETM_Q1_3624043"/>
      <w:bookmarkEnd w:id="1742"/>
      <w:r w:rsidR="00BE4A7F" w:rsidRPr="00286FF2">
        <w:rPr>
          <w:rFonts w:hint="cs"/>
          <w:rtl/>
        </w:rPr>
        <w:t>שקלים.</w:t>
      </w:r>
    </w:p>
    <w:p w:rsidR="00773501" w:rsidRPr="00286FF2" w:rsidRDefault="00773501" w:rsidP="00BE4A7F">
      <w:pPr>
        <w:rPr>
          <w:rtl/>
        </w:rPr>
      </w:pPr>
      <w:bookmarkStart w:id="1743" w:name="_ETM_Q1_3625663"/>
      <w:bookmarkStart w:id="1744" w:name="_ETM_Q1_3625728"/>
      <w:bookmarkStart w:id="1745" w:name="_ETM_Q1_3627691"/>
      <w:bookmarkStart w:id="1746" w:name="_ETM_Q1_3620306"/>
      <w:bookmarkEnd w:id="1743"/>
      <w:bookmarkEnd w:id="1744"/>
      <w:bookmarkEnd w:id="1745"/>
      <w:bookmarkEnd w:id="1746"/>
    </w:p>
    <w:p w:rsidR="00773501" w:rsidRPr="00286FF2" w:rsidRDefault="00773501" w:rsidP="00773501">
      <w:pPr>
        <w:pStyle w:val="af9"/>
        <w:keepNext/>
        <w:rPr>
          <w:rtl/>
        </w:rPr>
      </w:pPr>
      <w:bookmarkStart w:id="1747" w:name="ET_guest_885061_210"/>
      <w:r w:rsidRPr="00286FF2">
        <w:rPr>
          <w:rStyle w:val="TagStyle"/>
          <w:rtl/>
        </w:rPr>
        <w:t xml:space="preserve"> &lt;&lt; אורח &gt;&gt; </w:t>
      </w:r>
      <w:r w:rsidRPr="00286FF2">
        <w:rPr>
          <w:rtl/>
        </w:rPr>
        <w:t>שי גליק: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1747"/>
    </w:p>
    <w:p w:rsidR="00773501" w:rsidRPr="00286FF2" w:rsidRDefault="00773501" w:rsidP="00773501">
      <w:pPr>
        <w:pStyle w:val="KeepWithNext"/>
        <w:rPr>
          <w:rtl/>
        </w:rPr>
      </w:pPr>
    </w:p>
    <w:p w:rsidR="00773501" w:rsidRPr="00286FF2" w:rsidRDefault="00773501" w:rsidP="00773501">
      <w:pPr>
        <w:rPr>
          <w:rtl/>
        </w:rPr>
      </w:pPr>
      <w:bookmarkStart w:id="1748" w:name="_ETM_Q1_3620857"/>
      <w:bookmarkStart w:id="1749" w:name="_ETM_Q1_3620911"/>
      <w:bookmarkEnd w:id="1748"/>
      <w:bookmarkEnd w:id="1749"/>
      <w:r w:rsidRPr="00286FF2">
        <w:rPr>
          <w:rFonts w:hint="cs"/>
          <w:rtl/>
        </w:rPr>
        <w:t xml:space="preserve">לפעמים זה הרבה יותר </w:t>
      </w:r>
      <w:bookmarkStart w:id="1750" w:name="_ETM_Q1_3622526"/>
      <w:bookmarkEnd w:id="1750"/>
      <w:r w:rsidRPr="00286FF2">
        <w:rPr>
          <w:rFonts w:hint="cs"/>
          <w:rtl/>
        </w:rPr>
        <w:t>כסף מאשר מימון.</w:t>
      </w:r>
      <w:bookmarkStart w:id="1751" w:name="_ETM_Q1_3623108"/>
      <w:bookmarkEnd w:id="1751"/>
    </w:p>
    <w:p w:rsidR="00773501" w:rsidRPr="00286FF2" w:rsidRDefault="00773501" w:rsidP="00773501">
      <w:pPr>
        <w:rPr>
          <w:rtl/>
        </w:rPr>
      </w:pPr>
      <w:bookmarkStart w:id="1752" w:name="_ETM_Q1_3623155"/>
      <w:bookmarkEnd w:id="1752"/>
    </w:p>
    <w:p w:rsidR="00BE4A7F" w:rsidRPr="00286FF2" w:rsidRDefault="00BE4A7F" w:rsidP="00BE4A7F">
      <w:pPr>
        <w:pStyle w:val="a4"/>
        <w:keepNext/>
        <w:rPr>
          <w:rtl/>
        </w:rPr>
      </w:pPr>
      <w:bookmarkStart w:id="1753" w:name="ET_speaker_6345_98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טלי גוטליב (הליכוד):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753"/>
    </w:p>
    <w:p w:rsidR="00BE4A7F" w:rsidRPr="00286FF2" w:rsidRDefault="00BE4A7F" w:rsidP="00BE4A7F">
      <w:pPr>
        <w:pStyle w:val="KeepWithNext"/>
        <w:rPr>
          <w:rtl/>
        </w:rPr>
      </w:pPr>
    </w:p>
    <w:p w:rsidR="00BE4A7F" w:rsidRPr="00286FF2" w:rsidRDefault="00773501" w:rsidP="00BE4A7F">
      <w:pPr>
        <w:rPr>
          <w:rtl/>
        </w:rPr>
      </w:pPr>
      <w:bookmarkStart w:id="1754" w:name="_ETM_Q1_3628107"/>
      <w:bookmarkStart w:id="1755" w:name="_ETM_Q1_3628152"/>
      <w:bookmarkStart w:id="1756" w:name="_ETM_Q1_3629722"/>
      <w:bookmarkEnd w:id="1754"/>
      <w:bookmarkEnd w:id="1755"/>
      <w:bookmarkEnd w:id="1756"/>
      <w:r w:rsidRPr="00286FF2">
        <w:rPr>
          <w:rFonts w:hint="cs"/>
          <w:rtl/>
        </w:rPr>
        <w:t xml:space="preserve">גם אחים לנשק אגב, שאמרו שהם לא פוליטיים. </w:t>
      </w:r>
      <w:bookmarkStart w:id="1757" w:name="_ETM_Q1_3626110"/>
      <w:bookmarkEnd w:id="1757"/>
      <w:r w:rsidRPr="00286FF2">
        <w:rPr>
          <w:rFonts w:hint="cs"/>
          <w:rtl/>
        </w:rPr>
        <w:t>לא, מה פתאום, חלילה, גם הם הוכרו.</w:t>
      </w:r>
    </w:p>
    <w:p w:rsidR="00773501" w:rsidRPr="00286FF2" w:rsidRDefault="00773501" w:rsidP="00BE4A7F">
      <w:pPr>
        <w:rPr>
          <w:rtl/>
        </w:rPr>
      </w:pPr>
      <w:bookmarkStart w:id="1758" w:name="_ETM_Q1_3626667"/>
      <w:bookmarkStart w:id="1759" w:name="_ETM_Q1_3626718"/>
      <w:bookmarkEnd w:id="1758"/>
      <w:bookmarkEnd w:id="1759"/>
    </w:p>
    <w:p w:rsidR="00773501" w:rsidRPr="00286FF2" w:rsidRDefault="00773501" w:rsidP="00773501">
      <w:pPr>
        <w:pStyle w:val="af6"/>
        <w:keepNext/>
        <w:rPr>
          <w:rtl/>
        </w:rPr>
      </w:pPr>
      <w:bookmarkStart w:id="1760" w:name="ET_yor_6157_211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1760"/>
    </w:p>
    <w:p w:rsidR="00773501" w:rsidRPr="00286FF2" w:rsidRDefault="00773501" w:rsidP="00773501">
      <w:pPr>
        <w:pStyle w:val="KeepWithNext"/>
        <w:rPr>
          <w:rtl/>
        </w:rPr>
      </w:pPr>
    </w:p>
    <w:p w:rsidR="00773501" w:rsidRPr="00286FF2" w:rsidRDefault="00773501" w:rsidP="00773501">
      <w:pPr>
        <w:rPr>
          <w:rtl/>
        </w:rPr>
      </w:pPr>
      <w:bookmarkStart w:id="1761" w:name="_ETM_Q1_3627379"/>
      <w:bookmarkEnd w:id="1761"/>
      <w:r w:rsidRPr="00286FF2">
        <w:rPr>
          <w:rFonts w:hint="cs"/>
          <w:rtl/>
        </w:rPr>
        <w:t>בבקשה.</w:t>
      </w:r>
      <w:bookmarkStart w:id="1762" w:name="_ETM_Q1_3628032"/>
      <w:bookmarkEnd w:id="1762"/>
    </w:p>
    <w:p w:rsidR="00773501" w:rsidRPr="00286FF2" w:rsidRDefault="00773501" w:rsidP="00773501">
      <w:pPr>
        <w:rPr>
          <w:rtl/>
        </w:rPr>
      </w:pPr>
      <w:bookmarkStart w:id="1763" w:name="_ETM_Q1_3628088"/>
      <w:bookmarkEnd w:id="1763"/>
    </w:p>
    <w:p w:rsidR="00BE4A7F" w:rsidRPr="00286FF2" w:rsidRDefault="00BE4A7F" w:rsidP="00BE4A7F">
      <w:pPr>
        <w:pStyle w:val="af9"/>
        <w:keepNext/>
        <w:rPr>
          <w:rtl/>
        </w:rPr>
      </w:pPr>
      <w:bookmarkStart w:id="1764" w:name="ET_guest_885061_99"/>
      <w:r w:rsidRPr="00286FF2">
        <w:rPr>
          <w:rStyle w:val="TagStyle"/>
          <w:rtl/>
        </w:rPr>
        <w:t xml:space="preserve"> &lt;&lt; אורח &gt;&gt; </w:t>
      </w:r>
      <w:r w:rsidRPr="00286FF2">
        <w:rPr>
          <w:rtl/>
        </w:rPr>
        <w:t>שי גליק: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1764"/>
    </w:p>
    <w:p w:rsidR="00BE4A7F" w:rsidRPr="00286FF2" w:rsidRDefault="00BE4A7F" w:rsidP="00BE4A7F">
      <w:pPr>
        <w:pStyle w:val="KeepWithNext"/>
        <w:rPr>
          <w:rtl/>
        </w:rPr>
      </w:pPr>
    </w:p>
    <w:p w:rsidR="00BE4A7F" w:rsidRPr="00286FF2" w:rsidRDefault="00BE4A7F" w:rsidP="00BE4A7F">
      <w:pPr>
        <w:rPr>
          <w:rtl/>
        </w:rPr>
      </w:pPr>
      <w:bookmarkStart w:id="1765" w:name="_ETM_Q1_3630196"/>
      <w:bookmarkStart w:id="1766" w:name="_ETM_Q1_3630236"/>
      <w:bookmarkEnd w:id="1765"/>
      <w:bookmarkEnd w:id="1766"/>
      <w:r w:rsidRPr="00286FF2">
        <w:rPr>
          <w:rFonts w:hint="cs"/>
          <w:rtl/>
        </w:rPr>
        <w:t xml:space="preserve">לפני שבוע, כמו שמישהו יודע, הארגונים </w:t>
      </w:r>
      <w:r w:rsidR="00773501" w:rsidRPr="00286FF2">
        <w:rPr>
          <w:rFonts w:hint="cs"/>
          <w:rtl/>
        </w:rPr>
        <w:t xml:space="preserve">האלה הגישו עתירה שהצלב </w:t>
      </w:r>
      <w:bookmarkStart w:id="1767" w:name="_ETM_Q1_3633355"/>
      <w:bookmarkEnd w:id="1767"/>
      <w:r w:rsidR="00773501" w:rsidRPr="00286FF2">
        <w:rPr>
          <w:rFonts w:hint="cs"/>
          <w:rtl/>
        </w:rPr>
        <w:t xml:space="preserve">האדום יוכל לבקר את מחבלי </w:t>
      </w:r>
      <w:proofErr w:type="spellStart"/>
      <w:r w:rsidR="00773501" w:rsidRPr="00286FF2">
        <w:rPr>
          <w:rFonts w:hint="cs"/>
          <w:rtl/>
        </w:rPr>
        <w:t>הנוח'בה</w:t>
      </w:r>
      <w:proofErr w:type="spellEnd"/>
      <w:r w:rsidR="00773501" w:rsidRPr="00286FF2">
        <w:rPr>
          <w:rFonts w:hint="cs"/>
          <w:rtl/>
        </w:rPr>
        <w:t xml:space="preserve"> בכלא. מתחילת המלחמה לא </w:t>
      </w:r>
      <w:bookmarkStart w:id="1768" w:name="_ETM_Q1_3638739"/>
      <w:bookmarkEnd w:id="1768"/>
      <w:r w:rsidR="00773501" w:rsidRPr="00286FF2">
        <w:rPr>
          <w:rFonts w:hint="cs"/>
          <w:rtl/>
        </w:rPr>
        <w:t xml:space="preserve">כל כך נותנים לצלב האדום לבקר את המחבלים, בגלל שהצלב </w:t>
      </w:r>
      <w:bookmarkStart w:id="1769" w:name="_ETM_Q1_3639996"/>
      <w:bookmarkEnd w:id="1769"/>
      <w:r w:rsidR="00773501" w:rsidRPr="00286FF2">
        <w:rPr>
          <w:rFonts w:hint="cs"/>
          <w:rtl/>
        </w:rPr>
        <w:t>האדום לא מבקר את האסירים, אבל הם הגישו עתירה</w:t>
      </w:r>
      <w:bookmarkStart w:id="1770" w:name="_ETM_Q1_3642423"/>
      <w:bookmarkEnd w:id="1770"/>
      <w:r w:rsidR="00773501" w:rsidRPr="00286FF2">
        <w:rPr>
          <w:rFonts w:hint="cs"/>
          <w:rtl/>
        </w:rPr>
        <w:t>.</w:t>
      </w:r>
      <w:bookmarkStart w:id="1771" w:name="_ETM_Q1_3643123"/>
      <w:bookmarkEnd w:id="1771"/>
      <w:r w:rsidR="00773501" w:rsidRPr="00286FF2">
        <w:rPr>
          <w:rFonts w:hint="cs"/>
          <w:rtl/>
        </w:rPr>
        <w:t xml:space="preserve"> אני לא יודע מה בג"ץ יפסוק - - -</w:t>
      </w:r>
    </w:p>
    <w:p w:rsidR="00297FAB" w:rsidRPr="00286FF2" w:rsidRDefault="00297FAB" w:rsidP="00BE4A7F">
      <w:pPr>
        <w:rPr>
          <w:rtl/>
        </w:rPr>
      </w:pPr>
      <w:bookmarkStart w:id="1772" w:name="_ETM_Q1_3649379"/>
      <w:bookmarkStart w:id="1773" w:name="_ETM_Q1_3649449"/>
      <w:bookmarkStart w:id="1774" w:name="_ETM_Q1_3668562"/>
      <w:bookmarkEnd w:id="1772"/>
      <w:bookmarkEnd w:id="1773"/>
      <w:bookmarkEnd w:id="1774"/>
    </w:p>
    <w:p w:rsidR="00297FAB" w:rsidRPr="00286FF2" w:rsidRDefault="00297FAB" w:rsidP="00297FAB">
      <w:pPr>
        <w:pStyle w:val="a4"/>
        <w:keepNext/>
        <w:rPr>
          <w:rtl/>
        </w:rPr>
      </w:pPr>
      <w:bookmarkStart w:id="1775" w:name="ET_speaker_6345_100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טלי גוטליב (הליכוד):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775"/>
    </w:p>
    <w:p w:rsidR="00297FAB" w:rsidRPr="00286FF2" w:rsidRDefault="00297FAB" w:rsidP="00297FAB">
      <w:pPr>
        <w:pStyle w:val="KeepWithNext"/>
        <w:rPr>
          <w:rtl/>
        </w:rPr>
      </w:pPr>
    </w:p>
    <w:p w:rsidR="00773501" w:rsidRPr="00286FF2" w:rsidRDefault="00773501" w:rsidP="00773501">
      <w:pPr>
        <w:rPr>
          <w:rtl/>
        </w:rPr>
      </w:pPr>
      <w:bookmarkStart w:id="1776" w:name="_ETM_Q1_3642161"/>
      <w:bookmarkStart w:id="1777" w:name="_ETM_Q1_3642216"/>
      <w:bookmarkEnd w:id="1776"/>
      <w:bookmarkEnd w:id="1777"/>
      <w:r w:rsidRPr="00286FF2">
        <w:rPr>
          <w:rFonts w:hint="cs"/>
          <w:rtl/>
        </w:rPr>
        <w:t>קודם יבקרו את החטופים, ואז ניתן להם לבקר אסירים.</w:t>
      </w:r>
    </w:p>
    <w:p w:rsidR="00773501" w:rsidRPr="00286FF2" w:rsidRDefault="00773501" w:rsidP="00773501">
      <w:pPr>
        <w:rPr>
          <w:rtl/>
        </w:rPr>
      </w:pPr>
      <w:bookmarkStart w:id="1778" w:name="_ETM_Q1_3643410"/>
      <w:bookmarkStart w:id="1779" w:name="_ETM_Q1_3643463"/>
      <w:bookmarkStart w:id="1780" w:name="_ETM_Q1_3645753"/>
      <w:bookmarkEnd w:id="1778"/>
      <w:bookmarkEnd w:id="1779"/>
      <w:bookmarkEnd w:id="1780"/>
    </w:p>
    <w:p w:rsidR="00773501" w:rsidRPr="00286FF2" w:rsidRDefault="00773501" w:rsidP="00773501">
      <w:pPr>
        <w:pStyle w:val="af9"/>
        <w:keepNext/>
        <w:rPr>
          <w:rtl/>
        </w:rPr>
      </w:pPr>
      <w:bookmarkStart w:id="1781" w:name="ET_guest_885061_212"/>
      <w:r w:rsidRPr="00286FF2">
        <w:rPr>
          <w:rStyle w:val="TagStyle"/>
          <w:rtl/>
        </w:rPr>
        <w:t xml:space="preserve"> &lt;&lt; אורח &gt;&gt; </w:t>
      </w:r>
      <w:r w:rsidRPr="00286FF2">
        <w:rPr>
          <w:rtl/>
        </w:rPr>
        <w:t>שי גליק: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1781"/>
    </w:p>
    <w:p w:rsidR="00773501" w:rsidRPr="00286FF2" w:rsidRDefault="00773501" w:rsidP="00773501">
      <w:pPr>
        <w:pStyle w:val="KeepWithNext"/>
        <w:rPr>
          <w:rtl/>
        </w:rPr>
      </w:pPr>
    </w:p>
    <w:p w:rsidR="00773501" w:rsidRPr="00286FF2" w:rsidRDefault="00773501" w:rsidP="00773501">
      <w:pPr>
        <w:rPr>
          <w:rtl/>
        </w:rPr>
      </w:pPr>
      <w:bookmarkStart w:id="1782" w:name="_ETM_Q1_3646237"/>
      <w:bookmarkStart w:id="1783" w:name="_ETM_Q1_3646265"/>
      <w:bookmarkEnd w:id="1782"/>
      <w:bookmarkEnd w:id="1783"/>
      <w:r w:rsidRPr="00286FF2">
        <w:rPr>
          <w:rFonts w:hint="cs"/>
          <w:rtl/>
        </w:rPr>
        <w:t>יש כאן נקודה שהמחבלים שוב ושוב משתמשים בכוחות משפטיים ומנצחים א</w:t>
      </w:r>
      <w:r w:rsidR="00AB5A2B" w:rsidRPr="00286FF2">
        <w:rPr>
          <w:rFonts w:hint="cs"/>
          <w:rtl/>
        </w:rPr>
        <w:t>ו</w:t>
      </w:r>
      <w:r w:rsidRPr="00286FF2">
        <w:rPr>
          <w:rFonts w:hint="cs"/>
          <w:rtl/>
        </w:rPr>
        <w:t xml:space="preserve">תנו. הבוקר, </w:t>
      </w:r>
      <w:bookmarkStart w:id="1784" w:name="_ETM_Q1_3651758"/>
      <w:bookmarkEnd w:id="1784"/>
      <w:r w:rsidRPr="00286FF2">
        <w:rPr>
          <w:rFonts w:hint="cs"/>
          <w:rtl/>
        </w:rPr>
        <w:t xml:space="preserve">מי שקרא חדשות, התבשרנו שנהרס הבית של המחבל שרצח את משפחת די. אתם יודעים מתי היה הפיגוע? לפני שנה. זאת </w:t>
      </w:r>
      <w:bookmarkStart w:id="1785" w:name="_ETM_Q1_3662648"/>
      <w:bookmarkEnd w:id="1785"/>
      <w:r w:rsidRPr="00286FF2">
        <w:rPr>
          <w:rFonts w:hint="cs"/>
          <w:rtl/>
        </w:rPr>
        <w:t>אומרת, שנה שלמה - -</w:t>
      </w:r>
    </w:p>
    <w:p w:rsidR="00773501" w:rsidRPr="00286FF2" w:rsidRDefault="00773501" w:rsidP="00773501">
      <w:pPr>
        <w:rPr>
          <w:rtl/>
        </w:rPr>
      </w:pPr>
      <w:bookmarkStart w:id="1786" w:name="_ETM_Q1_3661966"/>
      <w:bookmarkStart w:id="1787" w:name="_ETM_Q1_3662003"/>
      <w:bookmarkEnd w:id="1786"/>
      <w:bookmarkEnd w:id="1787"/>
    </w:p>
    <w:p w:rsidR="00773501" w:rsidRPr="00286FF2" w:rsidRDefault="00773501" w:rsidP="00773501">
      <w:pPr>
        <w:pStyle w:val="a4"/>
        <w:keepNext/>
        <w:rPr>
          <w:rtl/>
        </w:rPr>
      </w:pPr>
      <w:bookmarkStart w:id="1788" w:name="ET_speaker_6345_213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טלי גוטליב (הליכוד):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788"/>
    </w:p>
    <w:p w:rsidR="00773501" w:rsidRPr="00286FF2" w:rsidRDefault="00773501" w:rsidP="00773501">
      <w:pPr>
        <w:pStyle w:val="KeepWithNext"/>
        <w:rPr>
          <w:rtl/>
        </w:rPr>
      </w:pPr>
    </w:p>
    <w:p w:rsidR="00773501" w:rsidRPr="00286FF2" w:rsidRDefault="00773501" w:rsidP="00773501">
      <w:pPr>
        <w:rPr>
          <w:rtl/>
        </w:rPr>
      </w:pPr>
      <w:bookmarkStart w:id="1789" w:name="_ETM_Q1_3663530"/>
      <w:bookmarkStart w:id="1790" w:name="_ETM_Q1_3663558"/>
      <w:bookmarkEnd w:id="1789"/>
      <w:bookmarkEnd w:id="1790"/>
      <w:r w:rsidRPr="00286FF2">
        <w:rPr>
          <w:rFonts w:hint="cs"/>
          <w:rtl/>
        </w:rPr>
        <w:t>זה אחריות בג"ץ.</w:t>
      </w:r>
    </w:p>
    <w:p w:rsidR="00773501" w:rsidRPr="00286FF2" w:rsidRDefault="00773501" w:rsidP="00773501">
      <w:pPr>
        <w:rPr>
          <w:rtl/>
        </w:rPr>
      </w:pPr>
      <w:bookmarkStart w:id="1791" w:name="_ETM_Q1_3664560"/>
      <w:bookmarkStart w:id="1792" w:name="_ETM_Q1_3664610"/>
      <w:bookmarkStart w:id="1793" w:name="_ETM_Q1_3664640"/>
      <w:bookmarkEnd w:id="1791"/>
      <w:bookmarkEnd w:id="1792"/>
      <w:bookmarkEnd w:id="1793"/>
    </w:p>
    <w:p w:rsidR="00773501" w:rsidRPr="00286FF2" w:rsidRDefault="00773501" w:rsidP="00773501">
      <w:pPr>
        <w:pStyle w:val="af9"/>
        <w:keepNext/>
        <w:rPr>
          <w:rtl/>
        </w:rPr>
      </w:pPr>
      <w:bookmarkStart w:id="1794" w:name="ET_guest_885061_214"/>
      <w:r w:rsidRPr="00286FF2">
        <w:rPr>
          <w:rStyle w:val="TagStyle"/>
          <w:rtl/>
        </w:rPr>
        <w:t xml:space="preserve"> &lt;&lt; אורח &gt;&gt; </w:t>
      </w:r>
      <w:r w:rsidRPr="00286FF2">
        <w:rPr>
          <w:rtl/>
        </w:rPr>
        <w:t>שי גליק: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1794"/>
    </w:p>
    <w:p w:rsidR="00773501" w:rsidRPr="00286FF2" w:rsidRDefault="00773501" w:rsidP="00773501">
      <w:pPr>
        <w:pStyle w:val="KeepWithNext"/>
        <w:rPr>
          <w:rtl/>
        </w:rPr>
      </w:pPr>
    </w:p>
    <w:p w:rsidR="00773501" w:rsidRPr="00286FF2" w:rsidRDefault="00773501" w:rsidP="00773501">
      <w:pPr>
        <w:rPr>
          <w:rtl/>
        </w:rPr>
      </w:pPr>
      <w:bookmarkStart w:id="1795" w:name="_ETM_Q1_3665143"/>
      <w:bookmarkStart w:id="1796" w:name="_ETM_Q1_3665180"/>
      <w:bookmarkEnd w:id="1795"/>
      <w:bookmarkEnd w:id="1796"/>
      <w:r w:rsidRPr="00286FF2">
        <w:rPr>
          <w:rFonts w:hint="cs"/>
          <w:rtl/>
        </w:rPr>
        <w:t xml:space="preserve">- - בממשלה </w:t>
      </w:r>
      <w:bookmarkStart w:id="1797" w:name="_ETM_Q1_3665548"/>
      <w:bookmarkEnd w:id="1797"/>
      <w:r w:rsidRPr="00286FF2">
        <w:rPr>
          <w:rFonts w:hint="cs"/>
          <w:rtl/>
        </w:rPr>
        <w:t xml:space="preserve">הכי ימנית לקח להרוס בית של מחבל. </w:t>
      </w:r>
      <w:bookmarkStart w:id="1798" w:name="_ETM_Q1_3662870"/>
      <w:bookmarkStart w:id="1799" w:name="_ETM_Q1_3662927"/>
      <w:bookmarkStart w:id="1800" w:name="_ETM_Q1_3668352"/>
      <w:bookmarkStart w:id="1801" w:name="_ETM_Q1_3668402"/>
      <w:bookmarkEnd w:id="1798"/>
      <w:bookmarkEnd w:id="1799"/>
      <w:bookmarkEnd w:id="1800"/>
      <w:bookmarkEnd w:id="1801"/>
      <w:r w:rsidRPr="00286FF2">
        <w:rPr>
          <w:rFonts w:hint="cs"/>
          <w:rtl/>
        </w:rPr>
        <w:t xml:space="preserve">הכול הליכים משפטיים, </w:t>
      </w:r>
      <w:bookmarkStart w:id="1802" w:name="_ETM_Q1_3669514"/>
      <w:bookmarkEnd w:id="1802"/>
      <w:r w:rsidRPr="00286FF2">
        <w:rPr>
          <w:rFonts w:hint="cs"/>
          <w:rtl/>
        </w:rPr>
        <w:t>הכול בדיקות והכול ביקורות.</w:t>
      </w:r>
    </w:p>
    <w:p w:rsidR="00773501" w:rsidRPr="00286FF2" w:rsidRDefault="00773501" w:rsidP="00773501">
      <w:pPr>
        <w:rPr>
          <w:rtl/>
        </w:rPr>
      </w:pPr>
      <w:bookmarkStart w:id="1803" w:name="_ETM_Q1_3671508"/>
      <w:bookmarkStart w:id="1804" w:name="_ETM_Q1_3671560"/>
      <w:bookmarkEnd w:id="1803"/>
      <w:bookmarkEnd w:id="1804"/>
    </w:p>
    <w:p w:rsidR="00773501" w:rsidRPr="00286FF2" w:rsidRDefault="00773501" w:rsidP="00773501">
      <w:pPr>
        <w:pStyle w:val="a4"/>
        <w:keepNext/>
        <w:rPr>
          <w:rtl/>
        </w:rPr>
      </w:pPr>
      <w:bookmarkStart w:id="1805" w:name="ET_speaker_6345_215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טלי גוטליב (הליכוד):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805"/>
    </w:p>
    <w:p w:rsidR="00773501" w:rsidRPr="00286FF2" w:rsidRDefault="00773501" w:rsidP="00773501">
      <w:pPr>
        <w:pStyle w:val="KeepWithNext"/>
        <w:rPr>
          <w:rtl/>
        </w:rPr>
      </w:pPr>
    </w:p>
    <w:p w:rsidR="00773501" w:rsidRPr="00286FF2" w:rsidRDefault="00773501" w:rsidP="00773501">
      <w:pPr>
        <w:rPr>
          <w:rtl/>
        </w:rPr>
      </w:pPr>
      <w:bookmarkStart w:id="1806" w:name="_ETM_Q1_3673218"/>
      <w:bookmarkStart w:id="1807" w:name="_ETM_Q1_3673251"/>
      <w:bookmarkEnd w:id="1806"/>
      <w:bookmarkEnd w:id="1807"/>
      <w:r w:rsidRPr="00286FF2">
        <w:rPr>
          <w:rFonts w:hint="cs"/>
          <w:rtl/>
        </w:rPr>
        <w:t>אדוני היו"ר, זה רק בג"ץ.</w:t>
      </w:r>
    </w:p>
    <w:p w:rsidR="00773501" w:rsidRPr="00286FF2" w:rsidRDefault="00773501" w:rsidP="00773501">
      <w:pPr>
        <w:rPr>
          <w:rtl/>
        </w:rPr>
      </w:pPr>
      <w:bookmarkStart w:id="1808" w:name="_ETM_Q1_3673760"/>
      <w:bookmarkStart w:id="1809" w:name="_ETM_Q1_3673812"/>
      <w:bookmarkEnd w:id="1808"/>
      <w:bookmarkEnd w:id="1809"/>
    </w:p>
    <w:p w:rsidR="00773501" w:rsidRPr="00286FF2" w:rsidRDefault="00773501" w:rsidP="00773501">
      <w:pPr>
        <w:pStyle w:val="af6"/>
        <w:keepNext/>
        <w:rPr>
          <w:rtl/>
        </w:rPr>
      </w:pPr>
      <w:bookmarkStart w:id="1810" w:name="ET_yor_6157_216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1810"/>
    </w:p>
    <w:p w:rsidR="00773501" w:rsidRPr="00286FF2" w:rsidRDefault="00773501" w:rsidP="00773501">
      <w:pPr>
        <w:pStyle w:val="KeepWithNext"/>
        <w:rPr>
          <w:rtl/>
        </w:rPr>
      </w:pPr>
    </w:p>
    <w:p w:rsidR="00773501" w:rsidRPr="00286FF2" w:rsidRDefault="00773501" w:rsidP="00773501">
      <w:pPr>
        <w:rPr>
          <w:rtl/>
        </w:rPr>
      </w:pPr>
      <w:bookmarkStart w:id="1811" w:name="_ETM_Q1_3674392"/>
      <w:bookmarkEnd w:id="1811"/>
      <w:r w:rsidRPr="00286FF2">
        <w:rPr>
          <w:rFonts w:hint="cs"/>
          <w:rtl/>
        </w:rPr>
        <w:t>את</w:t>
      </w:r>
      <w:bookmarkStart w:id="1812" w:name="_ETM_Q1_3675088"/>
      <w:bookmarkEnd w:id="1812"/>
      <w:r w:rsidRPr="00286FF2">
        <w:rPr>
          <w:rFonts w:hint="cs"/>
          <w:rtl/>
        </w:rPr>
        <w:t xml:space="preserve"> יכולה לתת לו לדבר?</w:t>
      </w:r>
    </w:p>
    <w:p w:rsidR="00773501" w:rsidRPr="00286FF2" w:rsidRDefault="00773501" w:rsidP="00773501">
      <w:pPr>
        <w:rPr>
          <w:rtl/>
        </w:rPr>
      </w:pPr>
      <w:bookmarkStart w:id="1813" w:name="_ETM_Q1_3675570"/>
      <w:bookmarkStart w:id="1814" w:name="_ETM_Q1_3675617"/>
      <w:bookmarkEnd w:id="1813"/>
      <w:bookmarkEnd w:id="1814"/>
    </w:p>
    <w:p w:rsidR="00773501" w:rsidRPr="00286FF2" w:rsidRDefault="00773501" w:rsidP="00773501">
      <w:pPr>
        <w:pStyle w:val="a4"/>
        <w:keepNext/>
        <w:rPr>
          <w:rtl/>
        </w:rPr>
      </w:pPr>
      <w:bookmarkStart w:id="1815" w:name="ET_speaker_6345_217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טלי גוטליב (הליכוד):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815"/>
    </w:p>
    <w:p w:rsidR="00773501" w:rsidRPr="00286FF2" w:rsidRDefault="00773501" w:rsidP="00773501">
      <w:pPr>
        <w:pStyle w:val="KeepWithNext"/>
        <w:rPr>
          <w:rtl/>
        </w:rPr>
      </w:pPr>
    </w:p>
    <w:p w:rsidR="00773501" w:rsidRPr="00286FF2" w:rsidRDefault="00773501" w:rsidP="00773501">
      <w:pPr>
        <w:rPr>
          <w:rtl/>
        </w:rPr>
      </w:pPr>
      <w:bookmarkStart w:id="1816" w:name="_ETM_Q1_3677032"/>
      <w:bookmarkStart w:id="1817" w:name="_ETM_Q1_3677085"/>
      <w:bookmarkEnd w:id="1816"/>
      <w:bookmarkEnd w:id="1817"/>
      <w:r w:rsidRPr="00286FF2">
        <w:rPr>
          <w:rFonts w:hint="cs"/>
          <w:rtl/>
        </w:rPr>
        <w:t>תבהיר את זה.</w:t>
      </w:r>
    </w:p>
    <w:p w:rsidR="00773501" w:rsidRPr="00286FF2" w:rsidRDefault="00773501" w:rsidP="00773501">
      <w:pPr>
        <w:rPr>
          <w:rtl/>
        </w:rPr>
      </w:pPr>
      <w:bookmarkStart w:id="1818" w:name="_ETM_Q1_3677380"/>
      <w:bookmarkStart w:id="1819" w:name="_ETM_Q1_3677424"/>
      <w:bookmarkEnd w:id="1818"/>
      <w:bookmarkEnd w:id="1819"/>
    </w:p>
    <w:p w:rsidR="00773501" w:rsidRPr="00286FF2" w:rsidRDefault="00773501" w:rsidP="00773501">
      <w:pPr>
        <w:pStyle w:val="af6"/>
        <w:keepNext/>
        <w:rPr>
          <w:rtl/>
        </w:rPr>
      </w:pPr>
      <w:bookmarkStart w:id="1820" w:name="ET_yor_6157_218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1820"/>
    </w:p>
    <w:p w:rsidR="00773501" w:rsidRPr="00286FF2" w:rsidRDefault="00773501" w:rsidP="00773501">
      <w:pPr>
        <w:pStyle w:val="KeepWithNext"/>
        <w:rPr>
          <w:rtl/>
        </w:rPr>
      </w:pPr>
    </w:p>
    <w:p w:rsidR="00773501" w:rsidRPr="00286FF2" w:rsidRDefault="00773501" w:rsidP="00773501">
      <w:pPr>
        <w:rPr>
          <w:rtl/>
        </w:rPr>
      </w:pPr>
      <w:bookmarkStart w:id="1821" w:name="_ETM_Q1_3677997"/>
      <w:bookmarkEnd w:id="1821"/>
      <w:r w:rsidRPr="00286FF2">
        <w:rPr>
          <w:rFonts w:hint="cs"/>
          <w:rtl/>
        </w:rPr>
        <w:t xml:space="preserve">הוא מדבר מאוד ברור. מה </w:t>
      </w:r>
      <w:bookmarkStart w:id="1822" w:name="_ETM_Q1_3678985"/>
      <w:bookmarkEnd w:id="1822"/>
      <w:r w:rsidRPr="00286FF2">
        <w:rPr>
          <w:rFonts w:hint="cs"/>
          <w:rtl/>
        </w:rPr>
        <w:t>שהופך את מה שהוא אומר לפחות ברור, שאת כל הזמן</w:t>
      </w:r>
      <w:bookmarkStart w:id="1823" w:name="_ETM_Q1_3681124"/>
      <w:bookmarkEnd w:id="1823"/>
      <w:r w:rsidRPr="00286FF2">
        <w:rPr>
          <w:rFonts w:hint="cs"/>
          <w:rtl/>
        </w:rPr>
        <w:t xml:space="preserve"> </w:t>
      </w:r>
      <w:r w:rsidR="002B5710" w:rsidRPr="00286FF2">
        <w:rPr>
          <w:rFonts w:hint="cs"/>
          <w:rtl/>
        </w:rPr>
        <w:t>מעירה הערות ביניים.</w:t>
      </w:r>
    </w:p>
    <w:p w:rsidR="002B5710" w:rsidRPr="00286FF2" w:rsidRDefault="002B5710" w:rsidP="00773501">
      <w:pPr>
        <w:rPr>
          <w:rtl/>
        </w:rPr>
      </w:pPr>
      <w:bookmarkStart w:id="1824" w:name="_ETM_Q1_3682545"/>
      <w:bookmarkStart w:id="1825" w:name="_ETM_Q1_3682599"/>
      <w:bookmarkStart w:id="1826" w:name="_ETM_Q1_3681480"/>
      <w:bookmarkEnd w:id="1824"/>
      <w:bookmarkEnd w:id="1825"/>
      <w:bookmarkEnd w:id="1826"/>
    </w:p>
    <w:p w:rsidR="002B5710" w:rsidRPr="00286FF2" w:rsidRDefault="002B5710" w:rsidP="002B5710">
      <w:pPr>
        <w:pStyle w:val="af9"/>
        <w:keepNext/>
        <w:rPr>
          <w:rtl/>
        </w:rPr>
      </w:pPr>
      <w:bookmarkStart w:id="1827" w:name="ET_guest_885061_219"/>
      <w:r w:rsidRPr="00286FF2">
        <w:rPr>
          <w:rStyle w:val="TagStyle"/>
          <w:rtl/>
        </w:rPr>
        <w:t xml:space="preserve"> &lt;&lt; אורח &gt;&gt; </w:t>
      </w:r>
      <w:r w:rsidRPr="00286FF2">
        <w:rPr>
          <w:rtl/>
        </w:rPr>
        <w:t>שי גליק: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1827"/>
    </w:p>
    <w:p w:rsidR="002B5710" w:rsidRPr="00286FF2" w:rsidRDefault="002B5710" w:rsidP="002B5710">
      <w:pPr>
        <w:pStyle w:val="KeepWithNext"/>
        <w:rPr>
          <w:rtl/>
        </w:rPr>
      </w:pPr>
    </w:p>
    <w:p w:rsidR="002B5710" w:rsidRPr="00286FF2" w:rsidRDefault="002B5710" w:rsidP="002B5710">
      <w:pPr>
        <w:rPr>
          <w:rtl/>
        </w:rPr>
      </w:pPr>
      <w:bookmarkStart w:id="1828" w:name="_ETM_Q1_3681979"/>
      <w:bookmarkStart w:id="1829" w:name="_ETM_Q1_3682025"/>
      <w:bookmarkEnd w:id="1828"/>
      <w:bookmarkEnd w:id="1829"/>
      <w:r w:rsidRPr="00286FF2">
        <w:rPr>
          <w:rFonts w:hint="cs"/>
          <w:rtl/>
        </w:rPr>
        <w:t xml:space="preserve">אפשר לסגור את הכנסת אם הכול ברור. אנחנו </w:t>
      </w:r>
      <w:bookmarkStart w:id="1830" w:name="_ETM_Q1_3683978"/>
      <w:bookmarkEnd w:id="1830"/>
      <w:r w:rsidRPr="00286FF2">
        <w:rPr>
          <w:rFonts w:hint="cs"/>
          <w:rtl/>
        </w:rPr>
        <w:t xml:space="preserve">קודם כול צריכים לקחת אחריות על עצמנו, ואני לוקח את </w:t>
      </w:r>
      <w:bookmarkStart w:id="1831" w:name="_ETM_Q1_3686513"/>
      <w:bookmarkEnd w:id="1831"/>
      <w:r w:rsidRPr="00286FF2">
        <w:rPr>
          <w:rFonts w:hint="cs"/>
          <w:rtl/>
        </w:rPr>
        <w:t xml:space="preserve">זה גם על עצמי. אנחנו צריכים לפעול שנילחם בטרור בלי </w:t>
      </w:r>
      <w:bookmarkStart w:id="1832" w:name="_ETM_Q1_3691218"/>
      <w:bookmarkEnd w:id="1832"/>
      <w:r w:rsidRPr="00286FF2">
        <w:rPr>
          <w:rFonts w:hint="cs"/>
          <w:rtl/>
        </w:rPr>
        <w:t>ידיים משפטיות קשורות.</w:t>
      </w:r>
    </w:p>
    <w:p w:rsidR="002B5710" w:rsidRPr="00286FF2" w:rsidRDefault="002B5710" w:rsidP="002B5710">
      <w:pPr>
        <w:rPr>
          <w:rtl/>
        </w:rPr>
      </w:pPr>
      <w:bookmarkStart w:id="1833" w:name="_ETM_Q1_3690664"/>
      <w:bookmarkStart w:id="1834" w:name="_ETM_Q1_3690709"/>
      <w:bookmarkStart w:id="1835" w:name="_ETM_Q1_3691872"/>
      <w:bookmarkEnd w:id="1833"/>
      <w:bookmarkEnd w:id="1834"/>
      <w:bookmarkEnd w:id="1835"/>
    </w:p>
    <w:p w:rsidR="002B5710" w:rsidRPr="00286FF2" w:rsidRDefault="002B5710" w:rsidP="002B5710">
      <w:pPr>
        <w:pStyle w:val="a4"/>
        <w:keepNext/>
        <w:rPr>
          <w:rtl/>
        </w:rPr>
      </w:pPr>
      <w:bookmarkStart w:id="1836" w:name="ET_speaker_6345_220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טלי גוטליב (הליכוד):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836"/>
    </w:p>
    <w:p w:rsidR="002B5710" w:rsidRPr="00286FF2" w:rsidRDefault="002B5710" w:rsidP="002B5710">
      <w:pPr>
        <w:pStyle w:val="KeepWithNext"/>
        <w:rPr>
          <w:rtl/>
        </w:rPr>
      </w:pPr>
    </w:p>
    <w:p w:rsidR="002B5710" w:rsidRPr="00286FF2" w:rsidRDefault="002B5710" w:rsidP="002B5710">
      <w:pPr>
        <w:rPr>
          <w:rtl/>
        </w:rPr>
      </w:pPr>
      <w:bookmarkStart w:id="1837" w:name="_ETM_Q1_3692319"/>
      <w:bookmarkStart w:id="1838" w:name="_ETM_Q1_3692347"/>
      <w:bookmarkEnd w:id="1837"/>
      <w:bookmarkEnd w:id="1838"/>
      <w:r w:rsidRPr="00286FF2">
        <w:rPr>
          <w:rFonts w:hint="cs"/>
          <w:rtl/>
        </w:rPr>
        <w:t>איך?</w:t>
      </w:r>
    </w:p>
    <w:p w:rsidR="002B5710" w:rsidRPr="00286FF2" w:rsidRDefault="002B5710" w:rsidP="002B5710">
      <w:pPr>
        <w:rPr>
          <w:rtl/>
        </w:rPr>
      </w:pPr>
      <w:bookmarkStart w:id="1839" w:name="_ETM_Q1_3693753"/>
      <w:bookmarkStart w:id="1840" w:name="_ETM_Q1_3693799"/>
      <w:bookmarkStart w:id="1841" w:name="_ETM_Q1_3692521"/>
      <w:bookmarkEnd w:id="1839"/>
      <w:bookmarkEnd w:id="1840"/>
      <w:bookmarkEnd w:id="1841"/>
    </w:p>
    <w:p w:rsidR="002B5710" w:rsidRPr="00286FF2" w:rsidRDefault="002B5710" w:rsidP="002B5710">
      <w:pPr>
        <w:pStyle w:val="af9"/>
        <w:keepNext/>
        <w:rPr>
          <w:rtl/>
        </w:rPr>
      </w:pPr>
      <w:bookmarkStart w:id="1842" w:name="ET_guest_885061_221"/>
      <w:r w:rsidRPr="00286FF2">
        <w:rPr>
          <w:rStyle w:val="TagStyle"/>
          <w:rtl/>
        </w:rPr>
        <w:t xml:space="preserve"> &lt;&lt; אורח &gt;&gt; </w:t>
      </w:r>
      <w:r w:rsidRPr="00286FF2">
        <w:rPr>
          <w:rtl/>
        </w:rPr>
        <w:t>שי גליק: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1842"/>
    </w:p>
    <w:p w:rsidR="002B5710" w:rsidRPr="00286FF2" w:rsidRDefault="002B5710" w:rsidP="002B5710">
      <w:pPr>
        <w:pStyle w:val="KeepWithNext"/>
        <w:rPr>
          <w:rtl/>
        </w:rPr>
      </w:pPr>
    </w:p>
    <w:p w:rsidR="002B5710" w:rsidRPr="00286FF2" w:rsidRDefault="002B5710" w:rsidP="002B5710">
      <w:pPr>
        <w:rPr>
          <w:rtl/>
        </w:rPr>
      </w:pPr>
      <w:bookmarkStart w:id="1843" w:name="_ETM_Q1_3692991"/>
      <w:bookmarkStart w:id="1844" w:name="_ETM_Q1_3693027"/>
      <w:bookmarkEnd w:id="1843"/>
      <w:bookmarkEnd w:id="1844"/>
      <w:r w:rsidRPr="00286FF2">
        <w:rPr>
          <w:rFonts w:hint="cs"/>
          <w:rtl/>
        </w:rPr>
        <w:t>יש דרכים.</w:t>
      </w:r>
    </w:p>
    <w:p w:rsidR="002B5710" w:rsidRPr="00286FF2" w:rsidRDefault="002B5710" w:rsidP="002B5710">
      <w:pPr>
        <w:rPr>
          <w:rtl/>
        </w:rPr>
      </w:pPr>
      <w:bookmarkStart w:id="1845" w:name="_ETM_Q1_3695314"/>
      <w:bookmarkStart w:id="1846" w:name="_ETM_Q1_3695378"/>
      <w:bookmarkEnd w:id="1845"/>
      <w:bookmarkEnd w:id="1846"/>
    </w:p>
    <w:p w:rsidR="002B5710" w:rsidRPr="00286FF2" w:rsidRDefault="002B5710" w:rsidP="002B5710">
      <w:pPr>
        <w:pStyle w:val="a4"/>
        <w:keepNext/>
        <w:rPr>
          <w:rtl/>
        </w:rPr>
      </w:pPr>
      <w:bookmarkStart w:id="1847" w:name="ET_speaker_6345_222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טלי גוטליב (הליכוד):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847"/>
    </w:p>
    <w:p w:rsidR="002B5710" w:rsidRPr="00286FF2" w:rsidRDefault="002B5710" w:rsidP="002B5710">
      <w:pPr>
        <w:pStyle w:val="KeepWithNext"/>
        <w:rPr>
          <w:rtl/>
        </w:rPr>
      </w:pPr>
    </w:p>
    <w:p w:rsidR="002B5710" w:rsidRPr="00286FF2" w:rsidRDefault="002B5710" w:rsidP="002B5710">
      <w:pPr>
        <w:rPr>
          <w:rtl/>
        </w:rPr>
      </w:pPr>
      <w:bookmarkStart w:id="1848" w:name="_ETM_Q1_3694699"/>
      <w:bookmarkStart w:id="1849" w:name="_ETM_Q1_3694754"/>
      <w:bookmarkEnd w:id="1848"/>
      <w:bookmarkEnd w:id="1849"/>
      <w:r w:rsidRPr="00286FF2">
        <w:rPr>
          <w:rFonts w:hint="cs"/>
          <w:rtl/>
        </w:rPr>
        <w:t>אני פחות מחוברת לסיסמאות.</w:t>
      </w:r>
    </w:p>
    <w:p w:rsidR="002B5710" w:rsidRPr="00286FF2" w:rsidRDefault="002B5710" w:rsidP="002B5710">
      <w:pPr>
        <w:rPr>
          <w:rtl/>
        </w:rPr>
      </w:pPr>
    </w:p>
    <w:p w:rsidR="002B5710" w:rsidRPr="00286FF2" w:rsidRDefault="002B5710" w:rsidP="002B5710">
      <w:pPr>
        <w:pStyle w:val="af6"/>
        <w:keepNext/>
        <w:rPr>
          <w:rtl/>
        </w:rPr>
      </w:pPr>
      <w:bookmarkStart w:id="1850" w:name="ET_yor_6157_223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1850"/>
    </w:p>
    <w:p w:rsidR="002B5710" w:rsidRPr="00286FF2" w:rsidRDefault="002B5710" w:rsidP="002B5710">
      <w:pPr>
        <w:pStyle w:val="KeepWithNext"/>
        <w:rPr>
          <w:rtl/>
        </w:rPr>
      </w:pPr>
    </w:p>
    <w:p w:rsidR="002B5710" w:rsidRPr="00286FF2" w:rsidRDefault="002B5710" w:rsidP="002B5710">
      <w:pPr>
        <w:rPr>
          <w:rtl/>
        </w:rPr>
      </w:pPr>
      <w:bookmarkStart w:id="1851" w:name="_ETM_Q1_3695522"/>
      <w:bookmarkEnd w:id="1851"/>
      <w:r w:rsidRPr="00286FF2">
        <w:rPr>
          <w:rFonts w:hint="cs"/>
          <w:rtl/>
        </w:rPr>
        <w:t>אם אתה תנהל דו-שיח,</w:t>
      </w:r>
      <w:bookmarkStart w:id="1852" w:name="_ETM_Q1_3696974"/>
      <w:bookmarkEnd w:id="1852"/>
      <w:r w:rsidRPr="00286FF2">
        <w:rPr>
          <w:rFonts w:hint="cs"/>
          <w:rtl/>
        </w:rPr>
        <w:t xml:space="preserve"> אני לא אוכל להגן עליך מהערות ביניים.</w:t>
      </w:r>
    </w:p>
    <w:p w:rsidR="002B5710" w:rsidRPr="00286FF2" w:rsidRDefault="002B5710" w:rsidP="002B5710">
      <w:pPr>
        <w:rPr>
          <w:rtl/>
        </w:rPr>
      </w:pPr>
      <w:bookmarkStart w:id="1853" w:name="_ETM_Q1_3700206"/>
      <w:bookmarkStart w:id="1854" w:name="_ETM_Q1_3700253"/>
      <w:bookmarkEnd w:id="1853"/>
      <w:bookmarkEnd w:id="1854"/>
    </w:p>
    <w:p w:rsidR="002B5710" w:rsidRPr="00286FF2" w:rsidRDefault="002B5710" w:rsidP="002B5710">
      <w:pPr>
        <w:pStyle w:val="af9"/>
        <w:keepNext/>
        <w:rPr>
          <w:rtl/>
        </w:rPr>
      </w:pPr>
      <w:bookmarkStart w:id="1855" w:name="ET_guest_885061_224"/>
      <w:r w:rsidRPr="00286FF2">
        <w:rPr>
          <w:rStyle w:val="TagStyle"/>
          <w:rtl/>
        </w:rPr>
        <w:t xml:space="preserve"> &lt;&lt; אורח &gt;&gt; </w:t>
      </w:r>
      <w:r w:rsidRPr="00286FF2">
        <w:rPr>
          <w:rtl/>
        </w:rPr>
        <w:t>שי גליק: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1855"/>
    </w:p>
    <w:p w:rsidR="002B5710" w:rsidRPr="00286FF2" w:rsidRDefault="002B5710" w:rsidP="002B5710">
      <w:pPr>
        <w:pStyle w:val="KeepWithNext"/>
        <w:rPr>
          <w:rtl/>
        </w:rPr>
      </w:pPr>
    </w:p>
    <w:p w:rsidR="002B5710" w:rsidRPr="00286FF2" w:rsidRDefault="002B5710" w:rsidP="002B5710">
      <w:pPr>
        <w:rPr>
          <w:rtl/>
        </w:rPr>
      </w:pPr>
      <w:bookmarkStart w:id="1856" w:name="_ETM_Q1_3699613"/>
      <w:bookmarkStart w:id="1857" w:name="_ETM_Q1_3699653"/>
      <w:bookmarkEnd w:id="1856"/>
      <w:bookmarkEnd w:id="1857"/>
      <w:r w:rsidRPr="00286FF2">
        <w:rPr>
          <w:rFonts w:hint="cs"/>
          <w:rtl/>
        </w:rPr>
        <w:t xml:space="preserve">זה אותו סיפור </w:t>
      </w:r>
      <w:bookmarkStart w:id="1858" w:name="_ETM_Q1_3701841"/>
      <w:bookmarkEnd w:id="1858"/>
      <w:r w:rsidRPr="00286FF2">
        <w:rPr>
          <w:rFonts w:hint="cs"/>
          <w:rtl/>
        </w:rPr>
        <w:t xml:space="preserve">כאן עם הצעת החוק הזאת ועם הסיפור שאנחנו חושבים שהסנגוריה </w:t>
      </w:r>
      <w:bookmarkStart w:id="1859" w:name="_ETM_Q1_3706332"/>
      <w:bookmarkEnd w:id="1859"/>
      <w:r w:rsidRPr="00286FF2">
        <w:rPr>
          <w:rFonts w:hint="cs"/>
          <w:rtl/>
        </w:rPr>
        <w:t>הציבורית תייצג מחבלים. זה דבר שלא נתפס בכלל. בשום מדינה</w:t>
      </w:r>
      <w:bookmarkStart w:id="1860" w:name="_ETM_Q1_3708551"/>
      <w:bookmarkEnd w:id="1860"/>
      <w:r w:rsidRPr="00286FF2">
        <w:rPr>
          <w:rFonts w:hint="cs"/>
          <w:rtl/>
        </w:rPr>
        <w:t xml:space="preserve"> בעולם לא היו צריכים להעביר חוק כזה. מישהו מדמיין שבארצות-הברית </w:t>
      </w:r>
      <w:bookmarkStart w:id="1861" w:name="_ETM_Q1_3711415"/>
      <w:bookmarkEnd w:id="1861"/>
      <w:r w:rsidRPr="00286FF2">
        <w:rPr>
          <w:rFonts w:hint="cs"/>
          <w:rtl/>
        </w:rPr>
        <w:t>סנגוריה ציבורית תייצג את אל-</w:t>
      </w:r>
      <w:proofErr w:type="spellStart"/>
      <w:r w:rsidRPr="00286FF2">
        <w:rPr>
          <w:rFonts w:hint="cs"/>
          <w:rtl/>
        </w:rPr>
        <w:t>קעידה</w:t>
      </w:r>
      <w:proofErr w:type="spellEnd"/>
      <w:r w:rsidRPr="00286FF2">
        <w:rPr>
          <w:rFonts w:hint="cs"/>
          <w:rtl/>
        </w:rPr>
        <w:t xml:space="preserve">? מישהו מדמיין שאחרי משפטי נירנברג </w:t>
      </w:r>
      <w:bookmarkStart w:id="1862" w:name="_ETM_Q1_3714767"/>
      <w:bookmarkEnd w:id="1862"/>
      <w:r w:rsidRPr="00286FF2">
        <w:rPr>
          <w:rFonts w:hint="cs"/>
          <w:rtl/>
        </w:rPr>
        <w:t>- - -</w:t>
      </w:r>
    </w:p>
    <w:p w:rsidR="00297FAB" w:rsidRPr="00286FF2" w:rsidRDefault="00297FAB" w:rsidP="00297FAB">
      <w:pPr>
        <w:rPr>
          <w:rtl/>
        </w:rPr>
      </w:pPr>
      <w:bookmarkStart w:id="1863" w:name="_ETM_Q1_3669079"/>
      <w:bookmarkStart w:id="1864" w:name="_ETM_Q1_3669099"/>
      <w:bookmarkStart w:id="1865" w:name="_ETM_Q1_3712485"/>
      <w:bookmarkStart w:id="1866" w:name="_ETM_Q1_3712520"/>
      <w:bookmarkEnd w:id="1863"/>
      <w:bookmarkEnd w:id="1864"/>
      <w:bookmarkEnd w:id="1865"/>
      <w:bookmarkEnd w:id="1866"/>
    </w:p>
    <w:p w:rsidR="002B5710" w:rsidRPr="00286FF2" w:rsidRDefault="002B5710" w:rsidP="002B5710">
      <w:pPr>
        <w:pStyle w:val="af5"/>
        <w:keepNext/>
        <w:rPr>
          <w:rtl/>
        </w:rPr>
      </w:pPr>
      <w:bookmarkStart w:id="1867" w:name="ET_interruption_קריאה_226"/>
      <w:r w:rsidRPr="00286FF2">
        <w:rPr>
          <w:rStyle w:val="TagStyle"/>
          <w:rtl/>
        </w:rPr>
        <w:t xml:space="preserve"> &lt;&lt; קריאה &gt;&gt; </w:t>
      </w:r>
      <w:r w:rsidRPr="00286FF2">
        <w:rPr>
          <w:rtl/>
        </w:rPr>
        <w:t>קריאה:</w:t>
      </w:r>
      <w:r w:rsidRPr="00286FF2">
        <w:rPr>
          <w:rStyle w:val="TagStyle"/>
          <w:rtl/>
        </w:rPr>
        <w:t xml:space="preserve"> &lt;&lt; קריאה &gt;&gt;</w:t>
      </w:r>
      <w:r w:rsidRPr="00286FF2">
        <w:rPr>
          <w:rtl/>
        </w:rPr>
        <w:t xml:space="preserve">   </w:t>
      </w:r>
      <w:bookmarkEnd w:id="1867"/>
    </w:p>
    <w:p w:rsidR="002B5710" w:rsidRPr="00286FF2" w:rsidRDefault="002B5710" w:rsidP="002B5710">
      <w:pPr>
        <w:pStyle w:val="KeepWithNext"/>
        <w:rPr>
          <w:rtl/>
        </w:rPr>
      </w:pPr>
    </w:p>
    <w:p w:rsidR="00297FAB" w:rsidRPr="00286FF2" w:rsidRDefault="00297FAB" w:rsidP="00297FAB">
      <w:pPr>
        <w:rPr>
          <w:rtl/>
        </w:rPr>
      </w:pPr>
      <w:bookmarkStart w:id="1868" w:name="_ETM_Q1_3715029"/>
      <w:bookmarkStart w:id="1869" w:name="_ETM_Q1_3717481"/>
      <w:bookmarkEnd w:id="1868"/>
      <w:bookmarkEnd w:id="1869"/>
      <w:r w:rsidRPr="00286FF2">
        <w:rPr>
          <w:rFonts w:hint="cs"/>
          <w:rtl/>
        </w:rPr>
        <w:t>ייצגו.</w:t>
      </w:r>
    </w:p>
    <w:p w:rsidR="002B5710" w:rsidRPr="00286FF2" w:rsidRDefault="002B5710" w:rsidP="00297FAB">
      <w:pPr>
        <w:rPr>
          <w:rtl/>
        </w:rPr>
      </w:pPr>
      <w:bookmarkStart w:id="1870" w:name="_ETM_Q1_3720628"/>
      <w:bookmarkStart w:id="1871" w:name="_ETM_Q1_3720718"/>
      <w:bookmarkStart w:id="1872" w:name="_ETM_Q1_3728141"/>
      <w:bookmarkStart w:id="1873" w:name="_ETM_Q1_3718408"/>
      <w:bookmarkEnd w:id="1870"/>
      <w:bookmarkEnd w:id="1871"/>
      <w:bookmarkEnd w:id="1872"/>
      <w:bookmarkEnd w:id="1873"/>
    </w:p>
    <w:p w:rsidR="002B5710" w:rsidRPr="00286FF2" w:rsidRDefault="002B5710" w:rsidP="002B5710">
      <w:pPr>
        <w:pStyle w:val="af9"/>
        <w:keepNext/>
        <w:rPr>
          <w:rtl/>
        </w:rPr>
      </w:pPr>
      <w:bookmarkStart w:id="1874" w:name="ET_guest_885061_225"/>
      <w:r w:rsidRPr="00286FF2">
        <w:rPr>
          <w:rStyle w:val="TagStyle"/>
          <w:rtl/>
        </w:rPr>
        <w:t xml:space="preserve"> &lt;&lt; אורח &gt;&gt; </w:t>
      </w:r>
      <w:r w:rsidRPr="00286FF2">
        <w:rPr>
          <w:rtl/>
        </w:rPr>
        <w:t>שי גליק: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1874"/>
    </w:p>
    <w:p w:rsidR="002B5710" w:rsidRPr="00286FF2" w:rsidRDefault="002B5710" w:rsidP="002B5710">
      <w:pPr>
        <w:pStyle w:val="KeepWithNext"/>
        <w:rPr>
          <w:rtl/>
        </w:rPr>
      </w:pPr>
    </w:p>
    <w:p w:rsidR="002B5710" w:rsidRPr="00286FF2" w:rsidRDefault="002B5710" w:rsidP="002B5710">
      <w:pPr>
        <w:rPr>
          <w:rtl/>
        </w:rPr>
      </w:pPr>
      <w:bookmarkStart w:id="1875" w:name="_ETM_Q1_3718931"/>
      <w:bookmarkStart w:id="1876" w:name="_ETM_Q1_3718973"/>
      <w:bookmarkEnd w:id="1875"/>
      <w:bookmarkEnd w:id="1876"/>
      <w:r w:rsidRPr="00286FF2">
        <w:rPr>
          <w:rFonts w:hint="cs"/>
          <w:rtl/>
        </w:rPr>
        <w:t xml:space="preserve">אפשר להגיד </w:t>
      </w:r>
      <w:proofErr w:type="spellStart"/>
      <w:r w:rsidRPr="00286FF2">
        <w:rPr>
          <w:rFonts w:hint="cs"/>
          <w:rtl/>
        </w:rPr>
        <w:t>שהטרלול</w:t>
      </w:r>
      <w:proofErr w:type="spellEnd"/>
      <w:r w:rsidRPr="00286FF2">
        <w:rPr>
          <w:rFonts w:hint="cs"/>
          <w:rtl/>
        </w:rPr>
        <w:t xml:space="preserve"> הוא עולמי.</w:t>
      </w:r>
    </w:p>
    <w:p w:rsidR="002B5710" w:rsidRPr="00286FF2" w:rsidRDefault="002B5710" w:rsidP="002B5710">
      <w:pPr>
        <w:rPr>
          <w:rtl/>
        </w:rPr>
      </w:pPr>
      <w:bookmarkStart w:id="1877" w:name="_ETM_Q1_3721335"/>
      <w:bookmarkStart w:id="1878" w:name="_ETM_Q1_3721387"/>
      <w:bookmarkEnd w:id="1877"/>
      <w:bookmarkEnd w:id="1878"/>
    </w:p>
    <w:p w:rsidR="00297FAB" w:rsidRPr="00286FF2" w:rsidRDefault="00297FAB" w:rsidP="00297FAB">
      <w:pPr>
        <w:pStyle w:val="af9"/>
        <w:keepNext/>
        <w:rPr>
          <w:rtl/>
        </w:rPr>
      </w:pPr>
      <w:bookmarkStart w:id="1879" w:name="ET_guest_576214_107"/>
      <w:r w:rsidRPr="00286FF2">
        <w:rPr>
          <w:rStyle w:val="TagStyle"/>
          <w:rtl/>
        </w:rPr>
        <w:t xml:space="preserve"> &lt;&lt; אורח &gt;&gt; </w:t>
      </w:r>
      <w:r w:rsidRPr="00286FF2">
        <w:rPr>
          <w:rtl/>
        </w:rPr>
        <w:t>ישי שרון: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1879"/>
    </w:p>
    <w:p w:rsidR="00297FAB" w:rsidRPr="00286FF2" w:rsidRDefault="00297FAB" w:rsidP="00297FAB">
      <w:pPr>
        <w:pStyle w:val="KeepWithNext"/>
        <w:rPr>
          <w:rtl/>
        </w:rPr>
      </w:pPr>
    </w:p>
    <w:p w:rsidR="00297FAB" w:rsidRPr="00286FF2" w:rsidRDefault="002B5710" w:rsidP="00297FAB">
      <w:pPr>
        <w:rPr>
          <w:rtl/>
        </w:rPr>
      </w:pPr>
      <w:bookmarkStart w:id="1880" w:name="_ETM_Q1_3728526"/>
      <w:bookmarkStart w:id="1881" w:name="_ETM_Q1_3728566"/>
      <w:bookmarkEnd w:id="1880"/>
      <w:bookmarkEnd w:id="1881"/>
      <w:r w:rsidRPr="00286FF2">
        <w:rPr>
          <w:rFonts w:hint="cs"/>
          <w:rtl/>
        </w:rPr>
        <w:t>- - -</w:t>
      </w:r>
    </w:p>
    <w:p w:rsidR="002B5710" w:rsidRPr="00286FF2" w:rsidRDefault="002B5710" w:rsidP="00297FAB">
      <w:pPr>
        <w:rPr>
          <w:rtl/>
        </w:rPr>
      </w:pPr>
      <w:bookmarkStart w:id="1882" w:name="_ETM_Q1_3721308"/>
      <w:bookmarkStart w:id="1883" w:name="_ETM_Q1_3721356"/>
      <w:bookmarkStart w:id="1884" w:name="_ETM_Q1_3721400"/>
      <w:bookmarkEnd w:id="1882"/>
      <w:bookmarkEnd w:id="1883"/>
      <w:bookmarkEnd w:id="1884"/>
    </w:p>
    <w:p w:rsidR="002B5710" w:rsidRPr="00286FF2" w:rsidRDefault="002B5710" w:rsidP="002B5710">
      <w:pPr>
        <w:pStyle w:val="af9"/>
        <w:keepNext/>
        <w:rPr>
          <w:rtl/>
        </w:rPr>
      </w:pPr>
      <w:bookmarkStart w:id="1885" w:name="ET_guest_885061_227"/>
      <w:r w:rsidRPr="00286FF2">
        <w:rPr>
          <w:rStyle w:val="TagStyle"/>
          <w:rtl/>
        </w:rPr>
        <w:t xml:space="preserve"> &lt;&lt; אורח &gt;&gt; </w:t>
      </w:r>
      <w:r w:rsidRPr="00286FF2">
        <w:rPr>
          <w:rtl/>
        </w:rPr>
        <w:t>שי גליק: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1885"/>
    </w:p>
    <w:p w:rsidR="002B5710" w:rsidRPr="00286FF2" w:rsidRDefault="002B5710" w:rsidP="002B5710">
      <w:pPr>
        <w:pStyle w:val="KeepWithNext"/>
        <w:rPr>
          <w:rtl/>
        </w:rPr>
      </w:pPr>
    </w:p>
    <w:p w:rsidR="002B5710" w:rsidRPr="00286FF2" w:rsidRDefault="002B5710" w:rsidP="002B5710">
      <w:pPr>
        <w:rPr>
          <w:rtl/>
        </w:rPr>
      </w:pPr>
      <w:bookmarkStart w:id="1886" w:name="_ETM_Q1_3721782"/>
      <w:bookmarkStart w:id="1887" w:name="_ETM_Q1_3721807"/>
      <w:bookmarkEnd w:id="1886"/>
      <w:bookmarkEnd w:id="1887"/>
      <w:r w:rsidRPr="00286FF2">
        <w:rPr>
          <w:rFonts w:hint="cs"/>
          <w:rtl/>
        </w:rPr>
        <w:t xml:space="preserve">אני מדבר </w:t>
      </w:r>
      <w:bookmarkStart w:id="1888" w:name="_ETM_Q1_3723598"/>
      <w:bookmarkEnd w:id="1888"/>
      <w:r w:rsidRPr="00286FF2">
        <w:rPr>
          <w:rFonts w:hint="cs"/>
          <w:rtl/>
        </w:rPr>
        <w:t>על הסנגוריה הציבורית.</w:t>
      </w:r>
    </w:p>
    <w:p w:rsidR="002B5710" w:rsidRPr="00286FF2" w:rsidRDefault="002B5710" w:rsidP="002B5710">
      <w:pPr>
        <w:rPr>
          <w:rtl/>
        </w:rPr>
      </w:pPr>
    </w:p>
    <w:p w:rsidR="002B5710" w:rsidRPr="00286FF2" w:rsidRDefault="002B5710" w:rsidP="002B5710">
      <w:pPr>
        <w:pStyle w:val="af6"/>
        <w:keepNext/>
        <w:rPr>
          <w:rtl/>
        </w:rPr>
      </w:pPr>
      <w:bookmarkStart w:id="1889" w:name="ET_yor_6157_228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1889"/>
    </w:p>
    <w:p w:rsidR="002B5710" w:rsidRPr="00286FF2" w:rsidRDefault="002B5710" w:rsidP="002B5710">
      <w:pPr>
        <w:pStyle w:val="KeepWithNext"/>
        <w:rPr>
          <w:rtl/>
        </w:rPr>
      </w:pPr>
    </w:p>
    <w:p w:rsidR="002B5710" w:rsidRPr="00286FF2" w:rsidRDefault="002B5710" w:rsidP="002B5710">
      <w:pPr>
        <w:rPr>
          <w:rtl/>
        </w:rPr>
      </w:pPr>
      <w:bookmarkStart w:id="1890" w:name="_ETM_Q1_3727550"/>
      <w:bookmarkEnd w:id="1890"/>
      <w:r w:rsidRPr="00286FF2">
        <w:rPr>
          <w:rFonts w:hint="cs"/>
          <w:rtl/>
        </w:rPr>
        <w:t xml:space="preserve">מינו להם עורך דין. שם </w:t>
      </w:r>
      <w:bookmarkStart w:id="1891" w:name="_ETM_Q1_3730621"/>
      <w:bookmarkStart w:id="1892" w:name="_ETM_Q1_3730671"/>
      <w:bookmarkEnd w:id="1891"/>
      <w:bookmarkEnd w:id="1892"/>
      <w:r w:rsidR="00297FAB" w:rsidRPr="00286FF2">
        <w:rPr>
          <w:rFonts w:hint="cs"/>
          <w:rtl/>
        </w:rPr>
        <w:t xml:space="preserve">יש גם </w:t>
      </w:r>
      <w:bookmarkStart w:id="1893" w:name="_ETM_Q1_3732051"/>
      <w:bookmarkEnd w:id="1893"/>
      <w:r w:rsidRPr="00286FF2">
        <w:rPr>
          <w:rFonts w:hint="cs"/>
          <w:rtl/>
        </w:rPr>
        <w:t xml:space="preserve">את המוסד של </w:t>
      </w:r>
      <w:bookmarkStart w:id="1894" w:name="_ETM_Q1_3729588"/>
      <w:bookmarkEnd w:id="1894"/>
      <w:r w:rsidRPr="00286FF2">
        <w:rPr>
          <w:rFonts w:hint="cs"/>
          <w:rtl/>
        </w:rPr>
        <w:t>עורך דין מיוחד.</w:t>
      </w:r>
      <w:bookmarkStart w:id="1895" w:name="_ETM_Q1_3730492"/>
      <w:bookmarkEnd w:id="1895"/>
    </w:p>
    <w:p w:rsidR="002B5710" w:rsidRPr="00286FF2" w:rsidRDefault="002B5710" w:rsidP="002B5710">
      <w:pPr>
        <w:rPr>
          <w:rtl/>
        </w:rPr>
      </w:pPr>
      <w:bookmarkStart w:id="1896" w:name="_ETM_Q1_3730527"/>
      <w:bookmarkStart w:id="1897" w:name="_ETM_Q1_3730033"/>
      <w:bookmarkEnd w:id="1896"/>
      <w:bookmarkEnd w:id="1897"/>
    </w:p>
    <w:p w:rsidR="002B5710" w:rsidRPr="00286FF2" w:rsidRDefault="002B5710" w:rsidP="002B5710">
      <w:pPr>
        <w:pStyle w:val="af9"/>
        <w:keepNext/>
        <w:rPr>
          <w:rtl/>
        </w:rPr>
      </w:pPr>
      <w:bookmarkStart w:id="1898" w:name="ET_guest_576214_229"/>
      <w:r w:rsidRPr="00286FF2">
        <w:rPr>
          <w:rStyle w:val="TagStyle"/>
          <w:rtl/>
        </w:rPr>
        <w:t xml:space="preserve"> &lt;&lt; אורח &gt;&gt; </w:t>
      </w:r>
      <w:r w:rsidRPr="00286FF2">
        <w:rPr>
          <w:rtl/>
        </w:rPr>
        <w:t>ישי שרון: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1898"/>
    </w:p>
    <w:p w:rsidR="002B5710" w:rsidRPr="00286FF2" w:rsidRDefault="002B5710" w:rsidP="002B5710">
      <w:pPr>
        <w:pStyle w:val="KeepWithNext"/>
        <w:rPr>
          <w:rtl/>
        </w:rPr>
      </w:pPr>
    </w:p>
    <w:p w:rsidR="00297FAB" w:rsidRPr="00286FF2" w:rsidRDefault="002B5710" w:rsidP="002B5710">
      <w:pPr>
        <w:rPr>
          <w:rtl/>
        </w:rPr>
      </w:pPr>
      <w:bookmarkStart w:id="1899" w:name="_ETM_Q1_3730508"/>
      <w:bookmarkStart w:id="1900" w:name="_ETM_Q1_3730554"/>
      <w:bookmarkStart w:id="1901" w:name="_ETM_Q1_3730764"/>
      <w:bookmarkStart w:id="1902" w:name="_ETM_Q1_3730798"/>
      <w:bookmarkEnd w:id="1899"/>
      <w:bookmarkEnd w:id="1900"/>
      <w:bookmarkEnd w:id="1901"/>
      <w:bookmarkEnd w:id="1902"/>
      <w:r w:rsidRPr="00286FF2">
        <w:rPr>
          <w:rFonts w:hint="cs"/>
          <w:rtl/>
        </w:rPr>
        <w:t xml:space="preserve">יש גם </w:t>
      </w:r>
      <w:r w:rsidR="00297FAB" w:rsidRPr="00286FF2">
        <w:rPr>
          <w:rFonts w:hint="cs"/>
          <w:rtl/>
        </w:rPr>
        <w:t>סנגוריה צבאית שייצגה</w:t>
      </w:r>
      <w:r w:rsidRPr="00286FF2">
        <w:rPr>
          <w:rFonts w:hint="cs"/>
          <w:rtl/>
        </w:rPr>
        <w:t xml:space="preserve"> </w:t>
      </w:r>
      <w:r w:rsidR="00297FAB" w:rsidRPr="00286FF2">
        <w:rPr>
          <w:rFonts w:hint="cs"/>
          <w:rtl/>
        </w:rPr>
        <w:t>שם. צריך לדייק.</w:t>
      </w:r>
    </w:p>
    <w:p w:rsidR="002B5710" w:rsidRPr="00286FF2" w:rsidRDefault="002B5710" w:rsidP="00297FAB">
      <w:pPr>
        <w:rPr>
          <w:rtl/>
        </w:rPr>
      </w:pPr>
      <w:bookmarkStart w:id="1903" w:name="_ETM_Q1_3738466"/>
      <w:bookmarkStart w:id="1904" w:name="_ETM_Q1_3738556"/>
      <w:bookmarkStart w:id="1905" w:name="_ETM_Q1_3740021"/>
      <w:bookmarkStart w:id="1906" w:name="_ETM_Q1_3735128"/>
      <w:bookmarkEnd w:id="1903"/>
      <w:bookmarkEnd w:id="1904"/>
      <w:bookmarkEnd w:id="1905"/>
      <w:bookmarkEnd w:id="1906"/>
    </w:p>
    <w:p w:rsidR="002B5710" w:rsidRPr="00286FF2" w:rsidRDefault="002B5710" w:rsidP="002B5710">
      <w:pPr>
        <w:pStyle w:val="af9"/>
        <w:keepNext/>
        <w:rPr>
          <w:rtl/>
        </w:rPr>
      </w:pPr>
      <w:bookmarkStart w:id="1907" w:name="ET_guest_885061_230"/>
      <w:r w:rsidRPr="00286FF2">
        <w:rPr>
          <w:rStyle w:val="TagStyle"/>
          <w:rtl/>
        </w:rPr>
        <w:t xml:space="preserve"> &lt;&lt; אורח &gt;&gt; </w:t>
      </w:r>
      <w:r w:rsidRPr="00286FF2">
        <w:rPr>
          <w:rtl/>
        </w:rPr>
        <w:t>שי גליק: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1907"/>
    </w:p>
    <w:p w:rsidR="002B5710" w:rsidRPr="00286FF2" w:rsidRDefault="002B5710" w:rsidP="002B5710">
      <w:pPr>
        <w:pStyle w:val="KeepWithNext"/>
        <w:rPr>
          <w:rtl/>
        </w:rPr>
      </w:pPr>
    </w:p>
    <w:p w:rsidR="002B5710" w:rsidRPr="00286FF2" w:rsidRDefault="002B5710" w:rsidP="002B5710">
      <w:pPr>
        <w:rPr>
          <w:rtl/>
        </w:rPr>
      </w:pPr>
      <w:bookmarkStart w:id="1908" w:name="_ETM_Q1_3735508"/>
      <w:bookmarkStart w:id="1909" w:name="_ETM_Q1_3735538"/>
      <w:bookmarkEnd w:id="1908"/>
      <w:bookmarkEnd w:id="1909"/>
      <w:proofErr w:type="spellStart"/>
      <w:r w:rsidRPr="00286FF2">
        <w:rPr>
          <w:rFonts w:hint="cs"/>
          <w:rtl/>
        </w:rPr>
        <w:t>הטרלול</w:t>
      </w:r>
      <w:proofErr w:type="spellEnd"/>
      <w:r w:rsidRPr="00286FF2">
        <w:rPr>
          <w:rFonts w:hint="cs"/>
          <w:rtl/>
        </w:rPr>
        <w:t xml:space="preserve"> הוא עולמי לצערי. </w:t>
      </w:r>
    </w:p>
    <w:p w:rsidR="00297FAB" w:rsidRPr="00286FF2" w:rsidRDefault="00297FAB" w:rsidP="00297FAB">
      <w:pPr>
        <w:pStyle w:val="KeepWithNext"/>
        <w:rPr>
          <w:rtl/>
        </w:rPr>
      </w:pPr>
    </w:p>
    <w:p w:rsidR="00297FAB" w:rsidRPr="00286FF2" w:rsidRDefault="002B5710" w:rsidP="00297FAB">
      <w:pPr>
        <w:rPr>
          <w:rtl/>
        </w:rPr>
      </w:pPr>
      <w:bookmarkStart w:id="1910" w:name="_ETM_Q1_3740491"/>
      <w:bookmarkStart w:id="1911" w:name="_ETM_Q1_3740551"/>
      <w:bookmarkEnd w:id="1910"/>
      <w:bookmarkEnd w:id="1911"/>
      <w:r w:rsidRPr="00286FF2">
        <w:rPr>
          <w:rFonts w:hint="cs"/>
          <w:rtl/>
        </w:rPr>
        <w:t>א</w:t>
      </w:r>
      <w:r w:rsidR="00297FAB" w:rsidRPr="00286FF2">
        <w:rPr>
          <w:rFonts w:hint="cs"/>
          <w:rtl/>
        </w:rPr>
        <w:t xml:space="preserve">ני רוצה </w:t>
      </w:r>
      <w:r w:rsidRPr="00286FF2">
        <w:rPr>
          <w:rFonts w:hint="cs"/>
          <w:rtl/>
        </w:rPr>
        <w:t xml:space="preserve">תמיד </w:t>
      </w:r>
      <w:bookmarkStart w:id="1912" w:name="_ETM_Q1_3740222"/>
      <w:bookmarkEnd w:id="1912"/>
      <w:r w:rsidR="00297FAB" w:rsidRPr="00286FF2">
        <w:rPr>
          <w:rFonts w:hint="cs"/>
          <w:rtl/>
        </w:rPr>
        <w:t xml:space="preserve">להזכיר לאנשים פה </w:t>
      </w:r>
      <w:bookmarkStart w:id="1913" w:name="_ETM_Q1_3743956"/>
      <w:bookmarkEnd w:id="1913"/>
      <w:r w:rsidR="00297FAB" w:rsidRPr="00286FF2">
        <w:rPr>
          <w:rFonts w:hint="cs"/>
          <w:rtl/>
        </w:rPr>
        <w:t xml:space="preserve">בכנסת </w:t>
      </w:r>
      <w:r w:rsidRPr="00286FF2">
        <w:rPr>
          <w:rFonts w:hint="cs"/>
          <w:rtl/>
        </w:rPr>
        <w:t xml:space="preserve">כשיש עורך דין ועבריין, תמיד העבריין ינצח כי יש לו </w:t>
      </w:r>
      <w:bookmarkStart w:id="1914" w:name="_ETM_Q1_3744296"/>
      <w:bookmarkEnd w:id="1914"/>
      <w:r w:rsidRPr="00286FF2">
        <w:rPr>
          <w:rFonts w:hint="cs"/>
          <w:rtl/>
        </w:rPr>
        <w:t xml:space="preserve">עורך דין. אנחנו צריכים שגם לנו יהיה עבריין, ואנחנו </w:t>
      </w:r>
      <w:bookmarkStart w:id="1915" w:name="_ETM_Q1_3750744"/>
      <w:bookmarkEnd w:id="1915"/>
      <w:r w:rsidRPr="00286FF2">
        <w:rPr>
          <w:rFonts w:hint="cs"/>
          <w:rtl/>
        </w:rPr>
        <w:t xml:space="preserve">צריכים להפסיק כל הזמן לעשות כל דבר בצורה משפטית וביקורת </w:t>
      </w:r>
      <w:bookmarkStart w:id="1916" w:name="_ETM_Q1_3752265"/>
      <w:bookmarkEnd w:id="1916"/>
      <w:r w:rsidRPr="00286FF2">
        <w:rPr>
          <w:rFonts w:hint="cs"/>
          <w:rtl/>
        </w:rPr>
        <w:t xml:space="preserve">משפטית ועוד ביקורת משפטית, כי המחבלים שרוצחים אותנו, אין להם </w:t>
      </w:r>
      <w:bookmarkStart w:id="1917" w:name="_ETM_Q1_3756188"/>
      <w:bookmarkEnd w:id="1917"/>
      <w:r w:rsidRPr="00286FF2">
        <w:rPr>
          <w:rFonts w:hint="cs"/>
          <w:rtl/>
        </w:rPr>
        <w:t xml:space="preserve">את הביקורת המשפטית, והמחבלים שרוצחים אותנו, לא נותנים לך 48 </w:t>
      </w:r>
      <w:bookmarkStart w:id="1918" w:name="_ETM_Q1_3761025"/>
      <w:bookmarkEnd w:id="1918"/>
      <w:r w:rsidRPr="00286FF2">
        <w:rPr>
          <w:rFonts w:hint="cs"/>
          <w:rtl/>
        </w:rPr>
        <w:t>שעות לזכות ערעור, ולא נותנים לך שימוע. כל זמן שלא נשנה את הדיסקט הזה, נמשיך להיות עם ידיים כבולות.</w:t>
      </w:r>
    </w:p>
    <w:p w:rsidR="00297FAB" w:rsidRPr="00286FF2" w:rsidRDefault="00297FAB" w:rsidP="00297FAB">
      <w:pPr>
        <w:rPr>
          <w:rtl/>
        </w:rPr>
      </w:pPr>
      <w:bookmarkStart w:id="1919" w:name="_ETM_Q1_3753467"/>
      <w:bookmarkStart w:id="1920" w:name="_ETM_Q1_3753532"/>
      <w:bookmarkEnd w:id="1919"/>
      <w:bookmarkEnd w:id="1920"/>
    </w:p>
    <w:p w:rsidR="003F1EE3" w:rsidRPr="00286FF2" w:rsidRDefault="003F1EE3" w:rsidP="003F1EE3">
      <w:pPr>
        <w:pStyle w:val="af6"/>
        <w:keepNext/>
        <w:rPr>
          <w:rtl/>
        </w:rPr>
      </w:pPr>
      <w:bookmarkStart w:id="1921" w:name="ET_yor_6157_109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1921"/>
    </w:p>
    <w:p w:rsidR="003F1EE3" w:rsidRPr="00286FF2" w:rsidRDefault="003F1EE3" w:rsidP="003F1EE3">
      <w:pPr>
        <w:pStyle w:val="KeepWithNext"/>
        <w:rPr>
          <w:rtl/>
        </w:rPr>
      </w:pPr>
    </w:p>
    <w:p w:rsidR="003F1EE3" w:rsidRPr="00286FF2" w:rsidRDefault="003F1EE3" w:rsidP="003F1EE3">
      <w:pPr>
        <w:rPr>
          <w:rtl/>
        </w:rPr>
      </w:pPr>
      <w:bookmarkStart w:id="1922" w:name="_ETM_Q1_3770747"/>
      <w:bookmarkEnd w:id="1922"/>
      <w:r w:rsidRPr="00286FF2">
        <w:rPr>
          <w:rFonts w:hint="cs"/>
          <w:rtl/>
        </w:rPr>
        <w:t>תודה רבה.</w:t>
      </w:r>
    </w:p>
    <w:p w:rsidR="003F1EE3" w:rsidRPr="00286FF2" w:rsidRDefault="003F1EE3" w:rsidP="003F1EE3">
      <w:pPr>
        <w:rPr>
          <w:rtl/>
        </w:rPr>
      </w:pPr>
      <w:bookmarkStart w:id="1923" w:name="_ETM_Q1_3772950"/>
      <w:bookmarkStart w:id="1924" w:name="_ETM_Q1_3773014"/>
      <w:bookmarkStart w:id="1925" w:name="_ETM_Q1_3774058"/>
      <w:bookmarkEnd w:id="1923"/>
      <w:bookmarkEnd w:id="1924"/>
      <w:bookmarkEnd w:id="1925"/>
    </w:p>
    <w:p w:rsidR="003F1EE3" w:rsidRPr="00286FF2" w:rsidRDefault="003F1EE3" w:rsidP="003F1EE3">
      <w:pPr>
        <w:pStyle w:val="a4"/>
        <w:keepNext/>
        <w:rPr>
          <w:rtl/>
        </w:rPr>
      </w:pPr>
      <w:bookmarkStart w:id="1926" w:name="ET_speaker_6345_110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טלי גוטליב (הליכוד):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926"/>
    </w:p>
    <w:p w:rsidR="003F1EE3" w:rsidRPr="00286FF2" w:rsidRDefault="003F1EE3" w:rsidP="003F1EE3">
      <w:pPr>
        <w:pStyle w:val="KeepWithNext"/>
        <w:rPr>
          <w:rtl/>
        </w:rPr>
      </w:pPr>
    </w:p>
    <w:p w:rsidR="003F1EE3" w:rsidRPr="00286FF2" w:rsidRDefault="002B5710" w:rsidP="003F1EE3">
      <w:pPr>
        <w:rPr>
          <w:rtl/>
        </w:rPr>
      </w:pPr>
      <w:bookmarkStart w:id="1927" w:name="_ETM_Q1_3774558"/>
      <w:bookmarkStart w:id="1928" w:name="_ETM_Q1_3774598"/>
      <w:bookmarkEnd w:id="1927"/>
      <w:bookmarkEnd w:id="1928"/>
      <w:r w:rsidRPr="00286FF2">
        <w:rPr>
          <w:rFonts w:hint="cs"/>
          <w:rtl/>
        </w:rPr>
        <w:t xml:space="preserve">אדוני, </w:t>
      </w:r>
      <w:bookmarkStart w:id="1929" w:name="_ETM_Q1_3770091"/>
      <w:bookmarkEnd w:id="1929"/>
      <w:r w:rsidRPr="00286FF2">
        <w:rPr>
          <w:rFonts w:hint="cs"/>
          <w:rtl/>
        </w:rPr>
        <w:t xml:space="preserve">אני יכול להגיד מילה על הדברים שהאדון אמר? אני מבקשת </w:t>
      </w:r>
      <w:bookmarkStart w:id="1930" w:name="_ETM_Q1_3771605"/>
      <w:bookmarkEnd w:id="1930"/>
      <w:r w:rsidRPr="00286FF2">
        <w:rPr>
          <w:rFonts w:hint="cs"/>
          <w:rtl/>
        </w:rPr>
        <w:t xml:space="preserve">לומר לפרוטוקול שני דברים: דבר אחד, </w:t>
      </w:r>
      <w:r w:rsidR="003F1EE3" w:rsidRPr="00286FF2">
        <w:rPr>
          <w:rFonts w:hint="cs"/>
          <w:rtl/>
        </w:rPr>
        <w:t xml:space="preserve">בשרשרת החלטות של בג"ץ </w:t>
      </w:r>
      <w:r w:rsidRPr="00286FF2">
        <w:rPr>
          <w:rFonts w:hint="cs"/>
          <w:rtl/>
        </w:rPr>
        <w:t xml:space="preserve">במשך השנים, התערבו בעניינים </w:t>
      </w:r>
      <w:bookmarkStart w:id="1931" w:name="_ETM_Q1_3781049"/>
      <w:bookmarkEnd w:id="1931"/>
      <w:r w:rsidRPr="00286FF2">
        <w:rPr>
          <w:rFonts w:hint="cs"/>
          <w:rtl/>
        </w:rPr>
        <w:t xml:space="preserve">סופר פוליטיים, וצבאיים ושיטות לחימה, מכאן ועד להודעה </w:t>
      </w:r>
      <w:bookmarkStart w:id="1932" w:name="_ETM_Q1_3786333"/>
      <w:bookmarkEnd w:id="1932"/>
      <w:r w:rsidRPr="00286FF2">
        <w:rPr>
          <w:rFonts w:hint="cs"/>
          <w:rtl/>
        </w:rPr>
        <w:t>חדשה, החל במי מתקרב לגדר ומי לא, ומתי מותר לירות</w:t>
      </w:r>
      <w:bookmarkStart w:id="1933" w:name="_ETM_Q1_3789233"/>
      <w:bookmarkEnd w:id="1933"/>
      <w:r w:rsidRPr="00286FF2">
        <w:rPr>
          <w:rFonts w:hint="cs"/>
          <w:rtl/>
        </w:rPr>
        <w:t xml:space="preserve"> ומתי לא - -</w:t>
      </w:r>
    </w:p>
    <w:p w:rsidR="002B5710" w:rsidRPr="00286FF2" w:rsidRDefault="002B5710" w:rsidP="003F1EE3">
      <w:pPr>
        <w:rPr>
          <w:rtl/>
        </w:rPr>
      </w:pPr>
      <w:bookmarkStart w:id="1934" w:name="_ETM_Q1_3787523"/>
      <w:bookmarkStart w:id="1935" w:name="_ETM_Q1_3787560"/>
      <w:bookmarkStart w:id="1936" w:name="_ETM_Q1_3787173"/>
      <w:bookmarkEnd w:id="1934"/>
      <w:bookmarkEnd w:id="1935"/>
      <w:bookmarkEnd w:id="1936"/>
    </w:p>
    <w:p w:rsidR="002B5710" w:rsidRPr="00286FF2" w:rsidRDefault="002B5710" w:rsidP="002B5710">
      <w:pPr>
        <w:pStyle w:val="a4"/>
        <w:keepNext/>
        <w:rPr>
          <w:rtl/>
        </w:rPr>
      </w:pPr>
      <w:bookmarkStart w:id="1937" w:name="ET_speaker_6357_231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משה סעדה (הליכוד):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937"/>
    </w:p>
    <w:p w:rsidR="002B5710" w:rsidRPr="00286FF2" w:rsidRDefault="002B5710" w:rsidP="002B5710">
      <w:pPr>
        <w:pStyle w:val="KeepWithNext"/>
        <w:rPr>
          <w:rtl/>
        </w:rPr>
      </w:pPr>
    </w:p>
    <w:p w:rsidR="002B5710" w:rsidRPr="00286FF2" w:rsidRDefault="002B5710" w:rsidP="002B5710">
      <w:pPr>
        <w:rPr>
          <w:rtl/>
        </w:rPr>
      </w:pPr>
      <w:bookmarkStart w:id="1938" w:name="_ETM_Q1_3787675"/>
      <w:bookmarkStart w:id="1939" w:name="_ETM_Q1_3787712"/>
      <w:bookmarkEnd w:id="1938"/>
      <w:bookmarkEnd w:id="1939"/>
      <w:r w:rsidRPr="00286FF2">
        <w:rPr>
          <w:rFonts w:hint="cs"/>
          <w:rtl/>
        </w:rPr>
        <w:t>נוהל שכן.</w:t>
      </w:r>
    </w:p>
    <w:p w:rsidR="002B5710" w:rsidRPr="00286FF2" w:rsidRDefault="002B5710" w:rsidP="002B5710">
      <w:pPr>
        <w:rPr>
          <w:rtl/>
        </w:rPr>
      </w:pPr>
      <w:bookmarkStart w:id="1940" w:name="_ETM_Q1_3789390"/>
      <w:bookmarkStart w:id="1941" w:name="_ETM_Q1_3789439"/>
      <w:bookmarkStart w:id="1942" w:name="_ETM_Q1_3787999"/>
      <w:bookmarkEnd w:id="1940"/>
      <w:bookmarkEnd w:id="1941"/>
      <w:bookmarkEnd w:id="1942"/>
    </w:p>
    <w:p w:rsidR="002B5710" w:rsidRPr="00286FF2" w:rsidRDefault="002B5710" w:rsidP="002B5710">
      <w:pPr>
        <w:pStyle w:val="a4"/>
        <w:keepNext/>
        <w:rPr>
          <w:rtl/>
        </w:rPr>
      </w:pPr>
      <w:bookmarkStart w:id="1943" w:name="ET_speaker_6345_232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טלי גוטליב (הליכוד):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943"/>
    </w:p>
    <w:p w:rsidR="002B5710" w:rsidRPr="00286FF2" w:rsidRDefault="002B5710" w:rsidP="002B5710">
      <w:pPr>
        <w:pStyle w:val="KeepWithNext"/>
        <w:rPr>
          <w:rtl/>
        </w:rPr>
      </w:pPr>
    </w:p>
    <w:p w:rsidR="002B5710" w:rsidRPr="00286FF2" w:rsidRDefault="002B5710" w:rsidP="002B5710">
      <w:pPr>
        <w:rPr>
          <w:rtl/>
        </w:rPr>
      </w:pPr>
      <w:bookmarkStart w:id="1944" w:name="_ETM_Q1_3788351"/>
      <w:bookmarkStart w:id="1945" w:name="_ETM_Q1_3788401"/>
      <w:bookmarkEnd w:id="1944"/>
      <w:bookmarkEnd w:id="1945"/>
      <w:r w:rsidRPr="00286FF2">
        <w:rPr>
          <w:rFonts w:hint="cs"/>
          <w:rtl/>
        </w:rPr>
        <w:t>- - והוראות פתיחה באש לא,</w:t>
      </w:r>
      <w:bookmarkStart w:id="1946" w:name="_ETM_Q1_3792657"/>
      <w:bookmarkEnd w:id="1946"/>
      <w:r w:rsidRPr="00286FF2">
        <w:rPr>
          <w:rFonts w:hint="cs"/>
          <w:rtl/>
        </w:rPr>
        <w:t xml:space="preserve"> ונוהל שכן, ועוד 1,001 דברים שקשורים ללחימה וגם בזמן המלחמה. </w:t>
      </w:r>
      <w:bookmarkStart w:id="1947" w:name="_ETM_Q1_3796553"/>
      <w:bookmarkEnd w:id="1947"/>
      <w:r w:rsidRPr="00286FF2">
        <w:rPr>
          <w:rFonts w:hint="cs"/>
          <w:rtl/>
        </w:rPr>
        <w:t xml:space="preserve">אז עם כל הכבוד, הממשלה הזאת ניסתה לרסן את כוחו </w:t>
      </w:r>
      <w:bookmarkStart w:id="1948" w:name="_ETM_Q1_3799317"/>
      <w:bookmarkEnd w:id="1948"/>
      <w:r w:rsidRPr="00286FF2">
        <w:rPr>
          <w:rFonts w:hint="cs"/>
          <w:rtl/>
        </w:rPr>
        <w:t>של בג"ץ בחקיקה, כדי לשקף את רצון הבוחר, את הדמוקרטיה</w:t>
      </w:r>
      <w:bookmarkStart w:id="1949" w:name="_ETM_Q1_3804547"/>
      <w:bookmarkEnd w:id="1949"/>
      <w:r w:rsidRPr="00286FF2">
        <w:rPr>
          <w:rFonts w:hint="cs"/>
          <w:rtl/>
        </w:rPr>
        <w:t xml:space="preserve"> בתפארתה, שזה רצון הרוב, שמתבטא בנבחרי ציבור שמקדדים לחקיקה. זאת </w:t>
      </w:r>
      <w:bookmarkStart w:id="1950" w:name="_ETM_Q1_3810293"/>
      <w:bookmarkEnd w:id="1950"/>
      <w:r w:rsidRPr="00286FF2">
        <w:rPr>
          <w:rFonts w:hint="cs"/>
          <w:rtl/>
        </w:rPr>
        <w:t xml:space="preserve">כל התורה על רגל אחת. היה כאן ניסיון מאוד מאוד </w:t>
      </w:r>
      <w:bookmarkStart w:id="1951" w:name="_ETM_Q1_3812077"/>
      <w:bookmarkEnd w:id="1951"/>
      <w:r w:rsidRPr="00286FF2">
        <w:rPr>
          <w:rFonts w:hint="cs"/>
          <w:rtl/>
        </w:rPr>
        <w:t xml:space="preserve">גדול, אבל זה הכוח הרדיקלי. ואגב הכוח הרדיקלי מופעל נגד </w:t>
      </w:r>
      <w:bookmarkStart w:id="1952" w:name="_ETM_Q1_3816661"/>
      <w:bookmarkEnd w:id="1952"/>
      <w:r w:rsidRPr="00286FF2">
        <w:rPr>
          <w:rFonts w:hint="cs"/>
          <w:rtl/>
        </w:rPr>
        <w:t>הממשלה המכהנת.</w:t>
      </w:r>
    </w:p>
    <w:p w:rsidR="002B5710" w:rsidRPr="00286FF2" w:rsidRDefault="002B5710" w:rsidP="002B5710">
      <w:pPr>
        <w:rPr>
          <w:rtl/>
        </w:rPr>
      </w:pPr>
      <w:bookmarkStart w:id="1953" w:name="_ETM_Q1_3819963"/>
      <w:bookmarkStart w:id="1954" w:name="_ETM_Q1_3820011"/>
      <w:bookmarkEnd w:id="1953"/>
      <w:bookmarkEnd w:id="1954"/>
    </w:p>
    <w:p w:rsidR="002B5710" w:rsidRPr="00286FF2" w:rsidRDefault="002B5710" w:rsidP="002B5710">
      <w:pPr>
        <w:rPr>
          <w:rtl/>
        </w:rPr>
      </w:pPr>
      <w:bookmarkStart w:id="1955" w:name="_ETM_Q1_3820203"/>
      <w:bookmarkStart w:id="1956" w:name="_ETM_Q1_3820245"/>
      <w:bookmarkEnd w:id="1955"/>
      <w:bookmarkEnd w:id="1956"/>
      <w:r w:rsidRPr="00286FF2">
        <w:rPr>
          <w:rFonts w:hint="cs"/>
          <w:rtl/>
        </w:rPr>
        <w:t xml:space="preserve">אני פחות בעניין של סיסמאות, </w:t>
      </w:r>
      <w:bookmarkStart w:id="1957" w:name="_ETM_Q1_3822128"/>
      <w:bookmarkEnd w:id="1957"/>
      <w:r w:rsidRPr="00286FF2">
        <w:rPr>
          <w:rFonts w:hint="cs"/>
          <w:rtl/>
        </w:rPr>
        <w:t>כי אני מאוד רוצה, כמו שאתה שומע אותי מעת לעת</w:t>
      </w:r>
      <w:bookmarkStart w:id="1958" w:name="_ETM_Q1_3825314"/>
      <w:bookmarkEnd w:id="1958"/>
      <w:r w:rsidRPr="00286FF2">
        <w:rPr>
          <w:rFonts w:hint="cs"/>
          <w:rtl/>
        </w:rPr>
        <w:t xml:space="preserve"> כל הזמן, מבחינתי הוראות פתיחה באש, מי שצריך להתוות אותם </w:t>
      </w:r>
      <w:bookmarkStart w:id="1959" w:name="_ETM_Q1_3826995"/>
      <w:bookmarkEnd w:id="1959"/>
      <w:r w:rsidRPr="00286FF2">
        <w:rPr>
          <w:rFonts w:hint="cs"/>
          <w:rtl/>
        </w:rPr>
        <w:t xml:space="preserve">זה המדינה, הממשלה, אבל אם בג"ץ מתערב לי בהוראות פתיחה </w:t>
      </w:r>
      <w:bookmarkStart w:id="1960" w:name="_ETM_Q1_3830154"/>
      <w:bookmarkEnd w:id="1960"/>
      <w:r w:rsidRPr="00286FF2">
        <w:rPr>
          <w:rFonts w:hint="cs"/>
          <w:rtl/>
        </w:rPr>
        <w:t xml:space="preserve">באש, באופן שמסכן את החיילים שלי חד-וחלק, שעומדים בגבולות ומנוטרלים </w:t>
      </w:r>
      <w:bookmarkStart w:id="1961" w:name="_ETM_Q1_3836564"/>
      <w:bookmarkEnd w:id="1961"/>
      <w:r w:rsidRPr="00286FF2">
        <w:rPr>
          <w:rFonts w:hint="cs"/>
          <w:rtl/>
        </w:rPr>
        <w:t xml:space="preserve">על ידי חיילי חיזבאללה במשך השנים, אז בג"ץ מתערב </w:t>
      </w:r>
      <w:bookmarkStart w:id="1962" w:name="_ETM_Q1_3839960"/>
      <w:bookmarkEnd w:id="1962"/>
      <w:r w:rsidRPr="00286FF2">
        <w:rPr>
          <w:rFonts w:hint="cs"/>
          <w:rtl/>
        </w:rPr>
        <w:t>ובג"ץ מפריע. מה אני יכולה לעשות? אני יכולה להגיד לבג"ץ:</w:t>
      </w:r>
      <w:bookmarkStart w:id="1963" w:name="_ETM_Q1_3843231"/>
      <w:bookmarkEnd w:id="1963"/>
      <w:r w:rsidRPr="00286FF2">
        <w:rPr>
          <w:rFonts w:hint="cs"/>
          <w:rtl/>
        </w:rPr>
        <w:t xml:space="preserve"> פוס, אני לא מקבלת את פסק הדין שלך? אני יכולה </w:t>
      </w:r>
      <w:bookmarkStart w:id="1964" w:name="_ETM_Q1_3845917"/>
      <w:bookmarkEnd w:id="1964"/>
      <w:r w:rsidRPr="00286FF2">
        <w:rPr>
          <w:rFonts w:hint="cs"/>
          <w:rtl/>
        </w:rPr>
        <w:t>להגיד את זה, מה זה אומר בפועל? אני לא יודעת.</w:t>
      </w:r>
      <w:bookmarkStart w:id="1965" w:name="_ETM_Q1_3849860"/>
      <w:bookmarkEnd w:id="1965"/>
      <w:r w:rsidRPr="00286FF2">
        <w:rPr>
          <w:rFonts w:hint="cs"/>
          <w:rtl/>
        </w:rPr>
        <w:t xml:space="preserve"> אני יכולה גם להגיד לך שגם בהקשר של מעצרים </w:t>
      </w:r>
      <w:proofErr w:type="spellStart"/>
      <w:r w:rsidRPr="00286FF2">
        <w:rPr>
          <w:rFonts w:hint="cs"/>
          <w:rtl/>
        </w:rPr>
        <w:t>מינהליים</w:t>
      </w:r>
      <w:proofErr w:type="spellEnd"/>
      <w:r w:rsidRPr="00286FF2">
        <w:rPr>
          <w:rFonts w:hint="cs"/>
          <w:rtl/>
        </w:rPr>
        <w:t xml:space="preserve">, </w:t>
      </w:r>
      <w:bookmarkStart w:id="1966" w:name="_ETM_Q1_3851878"/>
      <w:bookmarkEnd w:id="1966"/>
      <w:r w:rsidRPr="00286FF2">
        <w:rPr>
          <w:rFonts w:hint="cs"/>
          <w:rtl/>
        </w:rPr>
        <w:t xml:space="preserve">הביקורת או האי-ביקורת, יש לי כאן גוף מאוד חזק. אתם </w:t>
      </w:r>
      <w:bookmarkStart w:id="1967" w:name="_ETM_Q1_3853826"/>
      <w:bookmarkEnd w:id="1967"/>
      <w:r w:rsidRPr="00286FF2">
        <w:rPr>
          <w:rFonts w:hint="cs"/>
          <w:rtl/>
        </w:rPr>
        <w:t xml:space="preserve">צריכים להבין, כשאני מדברת </w:t>
      </w:r>
      <w:proofErr w:type="spellStart"/>
      <w:r w:rsidRPr="00286FF2">
        <w:rPr>
          <w:rFonts w:hint="cs"/>
          <w:rtl/>
        </w:rPr>
        <w:t>איתכם</w:t>
      </w:r>
      <w:proofErr w:type="spellEnd"/>
      <w:r w:rsidRPr="00286FF2">
        <w:rPr>
          <w:rFonts w:hint="cs"/>
          <w:rtl/>
        </w:rPr>
        <w:t xml:space="preserve"> על דיפ סטייט, זה בדיוק זה.</w:t>
      </w:r>
    </w:p>
    <w:p w:rsidR="003F1EE3" w:rsidRPr="00286FF2" w:rsidRDefault="003F1EE3" w:rsidP="003F1EE3">
      <w:pPr>
        <w:rPr>
          <w:rtl/>
        </w:rPr>
      </w:pPr>
      <w:bookmarkStart w:id="1968" w:name="_ETM_Q1_3877331"/>
      <w:bookmarkStart w:id="1969" w:name="_ETM_Q1_3877386"/>
      <w:bookmarkEnd w:id="1968"/>
      <w:bookmarkEnd w:id="1969"/>
    </w:p>
    <w:p w:rsidR="003F1EE3" w:rsidRPr="00286FF2" w:rsidRDefault="003F1EE3" w:rsidP="003F1EE3">
      <w:pPr>
        <w:pStyle w:val="af6"/>
        <w:keepNext/>
        <w:rPr>
          <w:rtl/>
        </w:rPr>
      </w:pPr>
      <w:bookmarkStart w:id="1970" w:name="ET_yor_6157_111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1970"/>
    </w:p>
    <w:p w:rsidR="003F1EE3" w:rsidRPr="00286FF2" w:rsidRDefault="003F1EE3" w:rsidP="003F1EE3">
      <w:pPr>
        <w:pStyle w:val="KeepWithNext"/>
        <w:rPr>
          <w:rtl/>
        </w:rPr>
      </w:pPr>
    </w:p>
    <w:p w:rsidR="002B5710" w:rsidRPr="00286FF2" w:rsidRDefault="002B5710" w:rsidP="002B5710">
      <w:pPr>
        <w:rPr>
          <w:rtl/>
        </w:rPr>
      </w:pPr>
      <w:bookmarkStart w:id="1971" w:name="_ETM_Q1_3859022"/>
      <w:bookmarkStart w:id="1972" w:name="_ETM_Q1_3859072"/>
      <w:bookmarkEnd w:id="1971"/>
      <w:bookmarkEnd w:id="1972"/>
      <w:r w:rsidRPr="00286FF2">
        <w:rPr>
          <w:rFonts w:hint="cs"/>
          <w:rtl/>
        </w:rPr>
        <w:t>חשבתי על תגובה קצרה. רשות דיבור כבר הייתה.</w:t>
      </w:r>
    </w:p>
    <w:p w:rsidR="002B5710" w:rsidRPr="00286FF2" w:rsidRDefault="002B5710" w:rsidP="002B5710">
      <w:pPr>
        <w:rPr>
          <w:rtl/>
        </w:rPr>
      </w:pPr>
      <w:bookmarkStart w:id="1973" w:name="_ETM_Q1_3860540"/>
      <w:bookmarkStart w:id="1974" w:name="_ETM_Q1_3860581"/>
      <w:bookmarkEnd w:id="1973"/>
      <w:bookmarkEnd w:id="1974"/>
    </w:p>
    <w:p w:rsidR="002B5710" w:rsidRPr="00286FF2" w:rsidRDefault="002B5710" w:rsidP="002B5710">
      <w:pPr>
        <w:pStyle w:val="a4"/>
        <w:keepNext/>
        <w:rPr>
          <w:rtl/>
        </w:rPr>
      </w:pPr>
      <w:bookmarkStart w:id="1975" w:name="ET_speaker_6345_233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טלי גוטליב (הליכוד):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1975"/>
    </w:p>
    <w:p w:rsidR="002B5710" w:rsidRPr="00286FF2" w:rsidRDefault="002B5710" w:rsidP="002B5710">
      <w:pPr>
        <w:pStyle w:val="KeepWithNext"/>
        <w:rPr>
          <w:rtl/>
        </w:rPr>
      </w:pPr>
    </w:p>
    <w:p w:rsidR="002B5710" w:rsidRPr="00286FF2" w:rsidRDefault="002B5710" w:rsidP="002B5710">
      <w:pPr>
        <w:rPr>
          <w:rtl/>
        </w:rPr>
      </w:pPr>
      <w:bookmarkStart w:id="1976" w:name="_ETM_Q1_3862063"/>
      <w:bookmarkStart w:id="1977" w:name="_ETM_Q1_3862092"/>
      <w:bookmarkEnd w:id="1976"/>
      <w:bookmarkEnd w:id="1977"/>
      <w:r w:rsidRPr="00286FF2">
        <w:rPr>
          <w:rFonts w:hint="cs"/>
          <w:rtl/>
        </w:rPr>
        <w:t xml:space="preserve">אני רק </w:t>
      </w:r>
      <w:bookmarkStart w:id="1978" w:name="_ETM_Q1_3861540"/>
      <w:bookmarkEnd w:id="1978"/>
      <w:r w:rsidRPr="00286FF2">
        <w:rPr>
          <w:rFonts w:hint="cs"/>
          <w:rtl/>
        </w:rPr>
        <w:t xml:space="preserve">אומרת שהיכולת שלנו להתערב, כשיש לנו מדיניות, והמדיניות מתערבת, בג"ץ </w:t>
      </w:r>
      <w:bookmarkStart w:id="1979" w:name="_ETM_Q1_3867504"/>
      <w:bookmarkEnd w:id="1979"/>
      <w:r w:rsidRPr="00286FF2">
        <w:rPr>
          <w:rFonts w:hint="cs"/>
          <w:rtl/>
        </w:rPr>
        <w:t>מתערב במדיניות בדברים סופר פוליטיים, עם כל הכבוד בג"ץ מחליט</w:t>
      </w:r>
      <w:bookmarkStart w:id="1980" w:name="_ETM_Q1_3873050"/>
      <w:bookmarkEnd w:id="1980"/>
      <w:r w:rsidRPr="00286FF2">
        <w:rPr>
          <w:rFonts w:hint="cs"/>
          <w:rtl/>
        </w:rPr>
        <w:t xml:space="preserve"> ובג"ץ קובע.</w:t>
      </w:r>
    </w:p>
    <w:p w:rsidR="002B5710" w:rsidRPr="00286FF2" w:rsidRDefault="002B5710" w:rsidP="002B5710">
      <w:pPr>
        <w:rPr>
          <w:rtl/>
        </w:rPr>
      </w:pPr>
      <w:bookmarkStart w:id="1981" w:name="_ETM_Q1_3872864"/>
      <w:bookmarkStart w:id="1982" w:name="_ETM_Q1_3872905"/>
      <w:bookmarkEnd w:id="1981"/>
      <w:bookmarkEnd w:id="1982"/>
    </w:p>
    <w:p w:rsidR="002B5710" w:rsidRPr="00286FF2" w:rsidRDefault="002B5710" w:rsidP="002B5710">
      <w:pPr>
        <w:pStyle w:val="af6"/>
        <w:keepNext/>
        <w:rPr>
          <w:rtl/>
        </w:rPr>
      </w:pPr>
      <w:bookmarkStart w:id="1983" w:name="ET_yor_6157_234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1983"/>
    </w:p>
    <w:p w:rsidR="002B5710" w:rsidRPr="00286FF2" w:rsidRDefault="002B5710" w:rsidP="002B5710">
      <w:pPr>
        <w:pStyle w:val="KeepWithNext"/>
        <w:rPr>
          <w:rtl/>
        </w:rPr>
      </w:pPr>
    </w:p>
    <w:p w:rsidR="005602FD" w:rsidRPr="00286FF2" w:rsidRDefault="002B5710" w:rsidP="005602FD">
      <w:pPr>
        <w:rPr>
          <w:rtl/>
        </w:rPr>
      </w:pPr>
      <w:bookmarkStart w:id="1984" w:name="_ETM_Q1_3873460"/>
      <w:bookmarkEnd w:id="1984"/>
      <w:r w:rsidRPr="00286FF2">
        <w:rPr>
          <w:rFonts w:hint="cs"/>
          <w:rtl/>
        </w:rPr>
        <w:t xml:space="preserve">תודה. </w:t>
      </w:r>
      <w:r w:rsidR="005602FD" w:rsidRPr="00286FF2">
        <w:rPr>
          <w:rFonts w:hint="cs"/>
          <w:rtl/>
        </w:rPr>
        <w:t xml:space="preserve">כמו שאמרתי, </w:t>
      </w:r>
      <w:bookmarkStart w:id="1985" w:name="_ETM_Q1_3879211"/>
      <w:bookmarkEnd w:id="1985"/>
      <w:r w:rsidR="003F1EE3" w:rsidRPr="00286FF2">
        <w:rPr>
          <w:rFonts w:hint="cs"/>
          <w:rtl/>
        </w:rPr>
        <w:t xml:space="preserve">המסקנה מבחינתי </w:t>
      </w:r>
      <w:r w:rsidR="005602FD" w:rsidRPr="00286FF2">
        <w:rPr>
          <w:rFonts w:hint="cs"/>
          <w:rtl/>
        </w:rPr>
        <w:t>ש</w:t>
      </w:r>
      <w:r w:rsidR="003F1EE3" w:rsidRPr="00286FF2">
        <w:rPr>
          <w:rFonts w:hint="cs"/>
          <w:rtl/>
        </w:rPr>
        <w:t>ל</w:t>
      </w:r>
      <w:r w:rsidR="005602FD" w:rsidRPr="00286FF2">
        <w:rPr>
          <w:rFonts w:hint="cs"/>
          <w:rtl/>
        </w:rPr>
        <w:t xml:space="preserve"> ה</w:t>
      </w:r>
      <w:r w:rsidR="003F1EE3" w:rsidRPr="00286FF2">
        <w:rPr>
          <w:rFonts w:hint="cs"/>
          <w:rtl/>
        </w:rPr>
        <w:t xml:space="preserve">דיון </w:t>
      </w:r>
      <w:r w:rsidR="005602FD" w:rsidRPr="00286FF2">
        <w:rPr>
          <w:rFonts w:hint="cs"/>
          <w:rtl/>
        </w:rPr>
        <w:t xml:space="preserve">שאנחנו נמתין עם קידום </w:t>
      </w:r>
      <w:bookmarkStart w:id="1986" w:name="_ETM_Q1_3884972"/>
      <w:bookmarkEnd w:id="1986"/>
      <w:r w:rsidR="005602FD" w:rsidRPr="00286FF2">
        <w:rPr>
          <w:rFonts w:hint="cs"/>
          <w:rtl/>
        </w:rPr>
        <w:t xml:space="preserve">הצעת החוק ונראה איפה היא משתלבת בהסדר הכולל או משתלבת </w:t>
      </w:r>
      <w:bookmarkStart w:id="1987" w:name="_ETM_Q1_3892126"/>
      <w:bookmarkEnd w:id="1987"/>
      <w:r w:rsidR="005602FD" w:rsidRPr="00286FF2">
        <w:rPr>
          <w:rFonts w:hint="cs"/>
          <w:rtl/>
        </w:rPr>
        <w:t xml:space="preserve">בהסדר הביניים, גם את זה צריך לראות. ככל שההסדרים האלה </w:t>
      </w:r>
      <w:bookmarkStart w:id="1988" w:name="_ETM_Q1_3897776"/>
      <w:bookmarkEnd w:id="1988"/>
      <w:r w:rsidR="005602FD" w:rsidRPr="00286FF2">
        <w:rPr>
          <w:rFonts w:hint="cs"/>
          <w:rtl/>
        </w:rPr>
        <w:t xml:space="preserve">מתארכים, הסוגיה מתי הזמני הופך לקבוע הופכת להיות יותר </w:t>
      </w:r>
      <w:bookmarkStart w:id="1989" w:name="_ETM_Q1_3903677"/>
      <w:bookmarkEnd w:id="1989"/>
      <w:r w:rsidR="005602FD" w:rsidRPr="00286FF2">
        <w:rPr>
          <w:rFonts w:hint="cs"/>
          <w:rtl/>
        </w:rPr>
        <w:t xml:space="preserve">ויותר משמעותית. </w:t>
      </w:r>
      <w:bookmarkStart w:id="1990" w:name="_ETM_Q1_3906654"/>
      <w:bookmarkEnd w:id="1990"/>
    </w:p>
    <w:p w:rsidR="005602FD" w:rsidRPr="00286FF2" w:rsidRDefault="005602FD" w:rsidP="005602FD">
      <w:pPr>
        <w:rPr>
          <w:rtl/>
        </w:rPr>
      </w:pPr>
      <w:bookmarkStart w:id="1991" w:name="_ETM_Q1_3906703"/>
      <w:bookmarkEnd w:id="1991"/>
    </w:p>
    <w:p w:rsidR="008C2618" w:rsidRPr="00286FF2" w:rsidRDefault="005602FD" w:rsidP="005602FD">
      <w:pPr>
        <w:rPr>
          <w:rtl/>
        </w:rPr>
      </w:pPr>
      <w:r w:rsidRPr="00286FF2">
        <w:rPr>
          <w:rFonts w:hint="cs"/>
          <w:rtl/>
        </w:rPr>
        <w:t xml:space="preserve">כמובן אני מבקש גם מהסנגוריה ומהמשטרה, אני חוזר </w:t>
      </w:r>
      <w:bookmarkStart w:id="1992" w:name="_ETM_Q1_3909182"/>
      <w:bookmarkEnd w:id="1992"/>
      <w:r w:rsidRPr="00286FF2">
        <w:rPr>
          <w:rFonts w:hint="cs"/>
          <w:rtl/>
        </w:rPr>
        <w:t xml:space="preserve">על בקשתי שאם יחול שינוי בעניין סטטוס הייצוג, תעדכנו באופן </w:t>
      </w:r>
      <w:bookmarkStart w:id="1993" w:name="_ETM_Q1_3912055"/>
      <w:bookmarkEnd w:id="1993"/>
      <w:r w:rsidRPr="00286FF2">
        <w:rPr>
          <w:rFonts w:hint="cs"/>
          <w:rtl/>
        </w:rPr>
        <w:t>מידי את הוועדה, כדי שנדע אם להתקדם עם החקיקה הזאת</w:t>
      </w:r>
      <w:bookmarkStart w:id="1994" w:name="_ETM_Q1_3917746"/>
      <w:bookmarkEnd w:id="1994"/>
      <w:r w:rsidRPr="00286FF2">
        <w:rPr>
          <w:rFonts w:hint="cs"/>
          <w:rtl/>
        </w:rPr>
        <w:t xml:space="preserve"> באופן יותר מזורז. </w:t>
      </w:r>
      <w:bookmarkStart w:id="1995" w:name="_ETM_Q1_3921425"/>
      <w:bookmarkStart w:id="1996" w:name="_ETM_Q1_3921477"/>
      <w:bookmarkStart w:id="1997" w:name="_ETM_Q1_3922778"/>
      <w:bookmarkStart w:id="1998" w:name="_ETM_Q1_3922823"/>
      <w:bookmarkEnd w:id="1995"/>
      <w:bookmarkEnd w:id="1996"/>
      <w:bookmarkEnd w:id="1997"/>
      <w:bookmarkEnd w:id="1998"/>
      <w:r w:rsidRPr="00286FF2">
        <w:rPr>
          <w:rFonts w:hint="cs"/>
          <w:rtl/>
        </w:rPr>
        <w:t xml:space="preserve">בינתיים הצעת החוק </w:t>
      </w:r>
      <w:bookmarkStart w:id="1999" w:name="_ETM_Q1_3891055"/>
      <w:bookmarkStart w:id="2000" w:name="_ETM_Q1_3893315"/>
      <w:bookmarkStart w:id="2001" w:name="_ETM_Q1_3893393"/>
      <w:bookmarkEnd w:id="1999"/>
      <w:bookmarkEnd w:id="2000"/>
      <w:bookmarkEnd w:id="2001"/>
      <w:r w:rsidRPr="00286FF2">
        <w:rPr>
          <w:rFonts w:hint="cs"/>
          <w:rtl/>
        </w:rPr>
        <w:t xml:space="preserve">הזאת תמתין להשתלב בהסדר </w:t>
      </w:r>
      <w:bookmarkStart w:id="2002" w:name="_ETM_Q1_3924733"/>
      <w:bookmarkEnd w:id="2002"/>
      <w:r w:rsidRPr="00286FF2">
        <w:rPr>
          <w:rFonts w:hint="cs"/>
          <w:rtl/>
        </w:rPr>
        <w:t xml:space="preserve">הכולל. </w:t>
      </w:r>
      <w:bookmarkStart w:id="2003" w:name="_ETM_Q1_3926901"/>
      <w:bookmarkStart w:id="2004" w:name="_ETM_Q1_3926949"/>
      <w:bookmarkStart w:id="2005" w:name="_ETM_Q1_3927173"/>
      <w:bookmarkStart w:id="2006" w:name="_ETM_Q1_3927237"/>
      <w:bookmarkStart w:id="2007" w:name="_ETM_Q1_3927687"/>
      <w:bookmarkStart w:id="2008" w:name="_ETM_Q1_3927750"/>
      <w:bookmarkEnd w:id="2003"/>
      <w:bookmarkEnd w:id="2004"/>
      <w:bookmarkEnd w:id="2005"/>
      <w:bookmarkEnd w:id="2006"/>
      <w:bookmarkEnd w:id="2007"/>
      <w:bookmarkEnd w:id="2008"/>
      <w:r w:rsidR="008C2618" w:rsidRPr="00286FF2">
        <w:rPr>
          <w:rFonts w:hint="cs"/>
          <w:rtl/>
        </w:rPr>
        <w:t xml:space="preserve">נשוב וניפגש בסוגיות </w:t>
      </w:r>
      <w:r w:rsidRPr="00286FF2">
        <w:rPr>
          <w:rFonts w:hint="cs"/>
          <w:rtl/>
        </w:rPr>
        <w:t xml:space="preserve">דומות במסגרת הארכת </w:t>
      </w:r>
      <w:proofErr w:type="spellStart"/>
      <w:r w:rsidRPr="00286FF2">
        <w:rPr>
          <w:rFonts w:hint="cs"/>
          <w:rtl/>
        </w:rPr>
        <w:t>התקש"ח</w:t>
      </w:r>
      <w:proofErr w:type="spellEnd"/>
      <w:r w:rsidRPr="00286FF2">
        <w:rPr>
          <w:rFonts w:hint="cs"/>
          <w:rtl/>
        </w:rPr>
        <w:t xml:space="preserve">. </w:t>
      </w:r>
    </w:p>
    <w:p w:rsidR="005602FD" w:rsidRPr="00286FF2" w:rsidRDefault="005602FD" w:rsidP="005602FD">
      <w:pPr>
        <w:rPr>
          <w:rtl/>
        </w:rPr>
      </w:pPr>
      <w:bookmarkStart w:id="2009" w:name="_ETM_Q1_3933715"/>
      <w:bookmarkStart w:id="2010" w:name="_ETM_Q1_3933766"/>
      <w:bookmarkEnd w:id="2009"/>
      <w:bookmarkEnd w:id="2010"/>
    </w:p>
    <w:p w:rsidR="008C2618" w:rsidRPr="00286FF2" w:rsidRDefault="008C2618" w:rsidP="003F1EE3">
      <w:pPr>
        <w:rPr>
          <w:rtl/>
        </w:rPr>
      </w:pPr>
      <w:bookmarkStart w:id="2011" w:name="_ETM_Q1_3932203"/>
      <w:bookmarkStart w:id="2012" w:name="_ETM_Q1_3932276"/>
      <w:bookmarkEnd w:id="2011"/>
      <w:bookmarkEnd w:id="2012"/>
      <w:r w:rsidRPr="00286FF2">
        <w:rPr>
          <w:rFonts w:hint="cs"/>
          <w:rtl/>
        </w:rPr>
        <w:t xml:space="preserve">יש איזה עדכון מבחינת </w:t>
      </w:r>
      <w:bookmarkStart w:id="2013" w:name="_ETM_Q1_3935980"/>
      <w:bookmarkEnd w:id="2013"/>
      <w:r w:rsidRPr="00286FF2">
        <w:rPr>
          <w:rFonts w:hint="cs"/>
          <w:rtl/>
        </w:rPr>
        <w:t>ההסדר הכולל?</w:t>
      </w:r>
      <w:r w:rsidR="005602FD" w:rsidRPr="00286FF2">
        <w:rPr>
          <w:rFonts w:hint="cs"/>
          <w:rtl/>
        </w:rPr>
        <w:t xml:space="preserve"> מה הצפי </w:t>
      </w:r>
      <w:bookmarkStart w:id="2014" w:name="_ETM_Q1_3937706"/>
      <w:bookmarkEnd w:id="2014"/>
      <w:r w:rsidR="005602FD" w:rsidRPr="00286FF2">
        <w:rPr>
          <w:rFonts w:hint="cs"/>
          <w:rtl/>
        </w:rPr>
        <w:t>לחקיקתו? איפה הוא עומד? איפה הליכי העבודה הממשלתיים בעניין?</w:t>
      </w:r>
    </w:p>
    <w:p w:rsidR="008C2618" w:rsidRPr="00286FF2" w:rsidRDefault="008C2618" w:rsidP="003F1EE3">
      <w:pPr>
        <w:rPr>
          <w:rtl/>
        </w:rPr>
      </w:pPr>
      <w:bookmarkStart w:id="2015" w:name="_ETM_Q1_3940638"/>
      <w:bookmarkStart w:id="2016" w:name="_ETM_Q1_3940703"/>
      <w:bookmarkStart w:id="2017" w:name="_ETM_Q1_3943077"/>
      <w:bookmarkEnd w:id="2015"/>
      <w:bookmarkEnd w:id="2016"/>
      <w:bookmarkEnd w:id="2017"/>
    </w:p>
    <w:p w:rsidR="008C2618" w:rsidRPr="00286FF2" w:rsidRDefault="008C2618" w:rsidP="008C2618">
      <w:pPr>
        <w:pStyle w:val="af9"/>
        <w:keepNext/>
        <w:rPr>
          <w:rtl/>
        </w:rPr>
      </w:pPr>
      <w:bookmarkStart w:id="2018" w:name="ET_guest_561151_112"/>
      <w:r w:rsidRPr="00286FF2">
        <w:rPr>
          <w:rStyle w:val="TagStyle"/>
          <w:rtl/>
        </w:rPr>
        <w:t xml:space="preserve"> &lt;&lt; אורח &gt;&gt; </w:t>
      </w:r>
      <w:r w:rsidRPr="00286FF2">
        <w:rPr>
          <w:rtl/>
        </w:rPr>
        <w:t xml:space="preserve">ענבל </w:t>
      </w:r>
      <w:proofErr w:type="spellStart"/>
      <w:r w:rsidRPr="00286FF2">
        <w:rPr>
          <w:rtl/>
        </w:rPr>
        <w:t>ברנסון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2018"/>
    </w:p>
    <w:p w:rsidR="008C2618" w:rsidRPr="00286FF2" w:rsidRDefault="008C2618" w:rsidP="008C2618">
      <w:pPr>
        <w:pStyle w:val="KeepWithNext"/>
        <w:rPr>
          <w:rtl/>
        </w:rPr>
      </w:pPr>
    </w:p>
    <w:p w:rsidR="008C2618" w:rsidRPr="00286FF2" w:rsidRDefault="008C2618" w:rsidP="008C2618">
      <w:pPr>
        <w:rPr>
          <w:rtl/>
        </w:rPr>
      </w:pPr>
      <w:bookmarkStart w:id="2019" w:name="_ETM_Q1_3943562"/>
      <w:bookmarkStart w:id="2020" w:name="_ETM_Q1_3943617"/>
      <w:bookmarkEnd w:id="2019"/>
      <w:bookmarkEnd w:id="2020"/>
      <w:r w:rsidRPr="00286FF2">
        <w:rPr>
          <w:rFonts w:hint="cs"/>
          <w:rtl/>
        </w:rPr>
        <w:t>אין.</w:t>
      </w:r>
    </w:p>
    <w:p w:rsidR="008C2618" w:rsidRPr="00286FF2" w:rsidRDefault="008C2618" w:rsidP="008C2618">
      <w:pPr>
        <w:rPr>
          <w:rtl/>
        </w:rPr>
      </w:pPr>
      <w:bookmarkStart w:id="2021" w:name="_ETM_Q1_3944965"/>
      <w:bookmarkStart w:id="2022" w:name="_ETM_Q1_3945030"/>
      <w:bookmarkStart w:id="2023" w:name="_ETM_Q1_3946380"/>
      <w:bookmarkEnd w:id="2021"/>
      <w:bookmarkEnd w:id="2022"/>
      <w:bookmarkEnd w:id="2023"/>
    </w:p>
    <w:p w:rsidR="008C2618" w:rsidRPr="00286FF2" w:rsidRDefault="008C2618" w:rsidP="008C2618">
      <w:pPr>
        <w:pStyle w:val="a4"/>
        <w:keepNext/>
        <w:rPr>
          <w:rtl/>
        </w:rPr>
      </w:pPr>
      <w:bookmarkStart w:id="2024" w:name="ET_speaker_6357_113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משה סעדה (הליכוד):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2024"/>
    </w:p>
    <w:p w:rsidR="008C2618" w:rsidRPr="00286FF2" w:rsidRDefault="008C2618" w:rsidP="008C2618">
      <w:pPr>
        <w:pStyle w:val="KeepWithNext"/>
        <w:rPr>
          <w:rtl/>
        </w:rPr>
      </w:pPr>
    </w:p>
    <w:p w:rsidR="008C2618" w:rsidRPr="00286FF2" w:rsidRDefault="008C2618" w:rsidP="008C2618">
      <w:pPr>
        <w:rPr>
          <w:rtl/>
        </w:rPr>
      </w:pPr>
      <w:bookmarkStart w:id="2025" w:name="_ETM_Q1_3946802"/>
      <w:bookmarkStart w:id="2026" w:name="_ETM_Q1_3946857"/>
      <w:bookmarkEnd w:id="2025"/>
      <w:bookmarkEnd w:id="2026"/>
      <w:r w:rsidRPr="00286FF2">
        <w:rPr>
          <w:rFonts w:hint="cs"/>
          <w:rtl/>
        </w:rPr>
        <w:t>יש התקדמות בפועל</w:t>
      </w:r>
      <w:r w:rsidR="005602FD" w:rsidRPr="00286FF2">
        <w:rPr>
          <w:rFonts w:hint="cs"/>
          <w:rtl/>
        </w:rPr>
        <w:t xml:space="preserve"> </w:t>
      </w:r>
      <w:bookmarkStart w:id="2027" w:name="_ETM_Q1_3946983"/>
      <w:bookmarkEnd w:id="2027"/>
      <w:r w:rsidR="005602FD" w:rsidRPr="00286FF2">
        <w:rPr>
          <w:rFonts w:hint="cs"/>
          <w:rtl/>
        </w:rPr>
        <w:t>או שזה עומד במקום?</w:t>
      </w:r>
    </w:p>
    <w:p w:rsidR="008C2618" w:rsidRPr="00286FF2" w:rsidRDefault="008C2618" w:rsidP="008C2618">
      <w:pPr>
        <w:rPr>
          <w:rtl/>
        </w:rPr>
      </w:pPr>
      <w:bookmarkStart w:id="2028" w:name="_ETM_Q1_3949623"/>
      <w:bookmarkStart w:id="2029" w:name="_ETM_Q1_3949686"/>
      <w:bookmarkStart w:id="2030" w:name="_ETM_Q1_3950729"/>
      <w:bookmarkEnd w:id="2028"/>
      <w:bookmarkEnd w:id="2029"/>
      <w:bookmarkEnd w:id="2030"/>
    </w:p>
    <w:p w:rsidR="008C2618" w:rsidRPr="00286FF2" w:rsidRDefault="008C2618" w:rsidP="008C2618">
      <w:pPr>
        <w:pStyle w:val="af9"/>
        <w:keepNext/>
        <w:rPr>
          <w:rtl/>
        </w:rPr>
      </w:pPr>
      <w:bookmarkStart w:id="2031" w:name="ET_guest_561151_114"/>
      <w:r w:rsidRPr="00286FF2">
        <w:rPr>
          <w:rStyle w:val="TagStyle"/>
          <w:rtl/>
        </w:rPr>
        <w:t xml:space="preserve"> &lt;&lt; אורח &gt;&gt; </w:t>
      </w:r>
      <w:r w:rsidRPr="00286FF2">
        <w:rPr>
          <w:rtl/>
        </w:rPr>
        <w:t xml:space="preserve">ענבל </w:t>
      </w:r>
      <w:proofErr w:type="spellStart"/>
      <w:r w:rsidRPr="00286FF2">
        <w:rPr>
          <w:rtl/>
        </w:rPr>
        <w:t>ברנסון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אורח &gt;&gt;</w:t>
      </w:r>
      <w:r w:rsidRPr="00286FF2">
        <w:rPr>
          <w:rtl/>
        </w:rPr>
        <w:t xml:space="preserve">   </w:t>
      </w:r>
      <w:bookmarkEnd w:id="2031"/>
    </w:p>
    <w:p w:rsidR="008C2618" w:rsidRPr="00286FF2" w:rsidRDefault="008C2618" w:rsidP="008C2618">
      <w:pPr>
        <w:pStyle w:val="KeepWithNext"/>
        <w:rPr>
          <w:rtl/>
        </w:rPr>
      </w:pPr>
    </w:p>
    <w:p w:rsidR="008C2618" w:rsidRPr="00286FF2" w:rsidRDefault="008C2618" w:rsidP="008C2618">
      <w:pPr>
        <w:rPr>
          <w:rtl/>
        </w:rPr>
      </w:pPr>
      <w:bookmarkStart w:id="2032" w:name="_ETM_Q1_3951165"/>
      <w:bookmarkStart w:id="2033" w:name="_ETM_Q1_3951200"/>
      <w:bookmarkEnd w:id="2032"/>
      <w:bookmarkEnd w:id="2033"/>
      <w:r w:rsidRPr="00286FF2">
        <w:rPr>
          <w:rFonts w:hint="cs"/>
          <w:rtl/>
        </w:rPr>
        <w:t>אין לי כרגע - - -</w:t>
      </w:r>
    </w:p>
    <w:p w:rsidR="008C2618" w:rsidRPr="00286FF2" w:rsidRDefault="008C2618" w:rsidP="008C2618">
      <w:pPr>
        <w:rPr>
          <w:rtl/>
        </w:rPr>
      </w:pPr>
      <w:bookmarkStart w:id="2034" w:name="_ETM_Q1_3954319"/>
      <w:bookmarkStart w:id="2035" w:name="_ETM_Q1_3954382"/>
      <w:bookmarkEnd w:id="2034"/>
      <w:bookmarkEnd w:id="2035"/>
    </w:p>
    <w:p w:rsidR="008C2618" w:rsidRPr="00286FF2" w:rsidRDefault="008C2618" w:rsidP="008C2618">
      <w:pPr>
        <w:pStyle w:val="af6"/>
        <w:keepNext/>
        <w:rPr>
          <w:rtl/>
        </w:rPr>
      </w:pPr>
      <w:bookmarkStart w:id="2036" w:name="ET_yor_6157_115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2036"/>
    </w:p>
    <w:p w:rsidR="008C2618" w:rsidRPr="00286FF2" w:rsidRDefault="008C2618" w:rsidP="008C2618">
      <w:pPr>
        <w:pStyle w:val="KeepWithNext"/>
        <w:rPr>
          <w:rtl/>
        </w:rPr>
      </w:pPr>
    </w:p>
    <w:p w:rsidR="005602FD" w:rsidRPr="00286FF2" w:rsidRDefault="005602FD" w:rsidP="008C2618">
      <w:pPr>
        <w:rPr>
          <w:rtl/>
        </w:rPr>
      </w:pPr>
      <w:bookmarkStart w:id="2037" w:name="_ETM_Q1_3954879"/>
      <w:bookmarkEnd w:id="2037"/>
      <w:r w:rsidRPr="00286FF2">
        <w:rPr>
          <w:rFonts w:hint="cs"/>
          <w:rtl/>
        </w:rPr>
        <w:t xml:space="preserve">אין כרגע עדכון. </w:t>
      </w:r>
    </w:p>
    <w:p w:rsidR="005602FD" w:rsidRPr="00286FF2" w:rsidRDefault="005602FD" w:rsidP="008C2618">
      <w:pPr>
        <w:rPr>
          <w:rtl/>
        </w:rPr>
      </w:pPr>
      <w:bookmarkStart w:id="2038" w:name="_ETM_Q1_3953456"/>
      <w:bookmarkStart w:id="2039" w:name="_ETM_Q1_3953509"/>
      <w:bookmarkEnd w:id="2038"/>
      <w:bookmarkEnd w:id="2039"/>
    </w:p>
    <w:p w:rsidR="005602FD" w:rsidRPr="00286FF2" w:rsidRDefault="005602FD" w:rsidP="005602FD">
      <w:pPr>
        <w:pStyle w:val="a4"/>
        <w:keepNext/>
        <w:rPr>
          <w:rtl/>
        </w:rPr>
      </w:pPr>
      <w:bookmarkStart w:id="2040" w:name="ET_speaker_6357_235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משה סעדה (הליכוד):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2040"/>
    </w:p>
    <w:p w:rsidR="005602FD" w:rsidRPr="00286FF2" w:rsidRDefault="005602FD" w:rsidP="005602FD">
      <w:pPr>
        <w:pStyle w:val="KeepWithNext"/>
        <w:rPr>
          <w:rtl/>
        </w:rPr>
      </w:pPr>
    </w:p>
    <w:p w:rsidR="005602FD" w:rsidRPr="00286FF2" w:rsidRDefault="005602FD" w:rsidP="005602FD">
      <w:pPr>
        <w:rPr>
          <w:rtl/>
        </w:rPr>
      </w:pPr>
      <w:bookmarkStart w:id="2041" w:name="_ETM_Q1_3951460"/>
      <w:bookmarkStart w:id="2042" w:name="_ETM_Q1_3951512"/>
      <w:bookmarkEnd w:id="2041"/>
      <w:bookmarkEnd w:id="2042"/>
      <w:r w:rsidRPr="00286FF2">
        <w:rPr>
          <w:rFonts w:hint="cs"/>
          <w:rtl/>
        </w:rPr>
        <w:t>אתם מבינים את הצורך לזרז את זה?</w:t>
      </w:r>
    </w:p>
    <w:p w:rsidR="005602FD" w:rsidRPr="00286FF2" w:rsidRDefault="005602FD" w:rsidP="005602FD">
      <w:pPr>
        <w:rPr>
          <w:rtl/>
        </w:rPr>
      </w:pPr>
      <w:bookmarkStart w:id="2043" w:name="_ETM_Q1_3952373"/>
      <w:bookmarkStart w:id="2044" w:name="_ETM_Q1_3952428"/>
      <w:bookmarkEnd w:id="2043"/>
      <w:bookmarkEnd w:id="2044"/>
    </w:p>
    <w:p w:rsidR="005602FD" w:rsidRPr="00286FF2" w:rsidRDefault="005602FD" w:rsidP="005602FD">
      <w:pPr>
        <w:pStyle w:val="af6"/>
        <w:keepNext/>
        <w:rPr>
          <w:rtl/>
        </w:rPr>
      </w:pPr>
      <w:bookmarkStart w:id="2045" w:name="ET_yor_6157_236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2045"/>
    </w:p>
    <w:p w:rsidR="005602FD" w:rsidRPr="00286FF2" w:rsidRDefault="005602FD" w:rsidP="005602FD">
      <w:pPr>
        <w:pStyle w:val="KeepWithNext"/>
        <w:rPr>
          <w:rtl/>
        </w:rPr>
      </w:pPr>
    </w:p>
    <w:p w:rsidR="008C2618" w:rsidRPr="00286FF2" w:rsidRDefault="005602FD" w:rsidP="008C2618">
      <w:pPr>
        <w:rPr>
          <w:rtl/>
        </w:rPr>
      </w:pPr>
      <w:bookmarkStart w:id="2046" w:name="_ETM_Q1_3952273"/>
      <w:bookmarkEnd w:id="2046"/>
      <w:r w:rsidRPr="00286FF2">
        <w:rPr>
          <w:rFonts w:hint="cs"/>
          <w:rtl/>
        </w:rPr>
        <w:t xml:space="preserve">לדיון </w:t>
      </w:r>
      <w:proofErr w:type="spellStart"/>
      <w:r w:rsidRPr="00286FF2">
        <w:rPr>
          <w:rFonts w:hint="cs"/>
          <w:rtl/>
        </w:rPr>
        <w:t>בתקש"ח</w:t>
      </w:r>
      <w:proofErr w:type="spellEnd"/>
      <w:r w:rsidRPr="00286FF2">
        <w:rPr>
          <w:rFonts w:hint="cs"/>
          <w:rtl/>
        </w:rPr>
        <w:t xml:space="preserve"> ת</w:t>
      </w:r>
      <w:r w:rsidR="008C2618" w:rsidRPr="00286FF2">
        <w:rPr>
          <w:rFonts w:hint="cs"/>
          <w:rtl/>
        </w:rPr>
        <w:t xml:space="preserve">בואו </w:t>
      </w:r>
      <w:r w:rsidRPr="00286FF2">
        <w:rPr>
          <w:rFonts w:hint="cs"/>
          <w:rtl/>
        </w:rPr>
        <w:t xml:space="preserve">בבקשה </w:t>
      </w:r>
      <w:r w:rsidR="008C2618" w:rsidRPr="00286FF2">
        <w:rPr>
          <w:rFonts w:hint="cs"/>
          <w:rtl/>
        </w:rPr>
        <w:t xml:space="preserve">עם </w:t>
      </w:r>
      <w:bookmarkStart w:id="2047" w:name="_ETM_Q1_3957512"/>
      <w:bookmarkEnd w:id="2047"/>
      <w:r w:rsidR="008C2618" w:rsidRPr="00286FF2">
        <w:rPr>
          <w:rFonts w:hint="cs"/>
          <w:rtl/>
        </w:rPr>
        <w:t>לוחות-זמנים קצת יותר כוללים</w:t>
      </w:r>
      <w:r w:rsidRPr="00286FF2">
        <w:rPr>
          <w:rFonts w:hint="cs"/>
          <w:rtl/>
        </w:rPr>
        <w:t xml:space="preserve"> לגבי מתי </w:t>
      </w:r>
      <w:bookmarkStart w:id="2048" w:name="_ETM_Q1_3960039"/>
      <w:bookmarkEnd w:id="2048"/>
      <w:r w:rsidRPr="00286FF2">
        <w:rPr>
          <w:rFonts w:hint="cs"/>
          <w:rtl/>
        </w:rPr>
        <w:t>ההסדר הכולל מתקדם.</w:t>
      </w:r>
    </w:p>
    <w:p w:rsidR="008C2618" w:rsidRPr="00286FF2" w:rsidRDefault="008C2618" w:rsidP="008C2618">
      <w:pPr>
        <w:rPr>
          <w:rtl/>
        </w:rPr>
      </w:pPr>
      <w:bookmarkStart w:id="2049" w:name="_ETM_Q1_3962876"/>
      <w:bookmarkStart w:id="2050" w:name="_ETM_Q1_3962956"/>
      <w:bookmarkStart w:id="2051" w:name="_ETM_Q1_3964053"/>
      <w:bookmarkEnd w:id="2049"/>
      <w:bookmarkEnd w:id="2050"/>
      <w:bookmarkEnd w:id="2051"/>
    </w:p>
    <w:p w:rsidR="008C2618" w:rsidRPr="00286FF2" w:rsidRDefault="008C2618" w:rsidP="008C2618">
      <w:pPr>
        <w:pStyle w:val="a4"/>
        <w:keepNext/>
        <w:rPr>
          <w:rtl/>
        </w:rPr>
      </w:pPr>
      <w:bookmarkStart w:id="2052" w:name="ET_speaker_6357_116"/>
      <w:r w:rsidRPr="00286FF2">
        <w:rPr>
          <w:rStyle w:val="TagStyle"/>
          <w:rtl/>
        </w:rPr>
        <w:t xml:space="preserve"> &lt;&lt; דובר &gt;&gt; </w:t>
      </w:r>
      <w:r w:rsidRPr="00286FF2">
        <w:rPr>
          <w:rtl/>
        </w:rPr>
        <w:t>משה סעדה (הליכוד):</w:t>
      </w:r>
      <w:r w:rsidRPr="00286FF2">
        <w:rPr>
          <w:rStyle w:val="TagStyle"/>
          <w:rtl/>
        </w:rPr>
        <w:t xml:space="preserve"> &lt;&lt; דובר &gt;&gt;</w:t>
      </w:r>
      <w:r w:rsidRPr="00286FF2">
        <w:rPr>
          <w:rtl/>
        </w:rPr>
        <w:t xml:space="preserve">   </w:t>
      </w:r>
      <w:bookmarkEnd w:id="2052"/>
    </w:p>
    <w:p w:rsidR="008C2618" w:rsidRPr="00286FF2" w:rsidRDefault="008C2618" w:rsidP="008C2618">
      <w:pPr>
        <w:pStyle w:val="KeepWithNext"/>
        <w:rPr>
          <w:rtl/>
        </w:rPr>
      </w:pPr>
    </w:p>
    <w:p w:rsidR="008C2618" w:rsidRPr="00286FF2" w:rsidRDefault="008C2618" w:rsidP="008C2618">
      <w:pPr>
        <w:rPr>
          <w:rtl/>
        </w:rPr>
      </w:pPr>
      <w:bookmarkStart w:id="2053" w:name="_ETM_Q1_3964508"/>
      <w:bookmarkStart w:id="2054" w:name="_ETM_Q1_3964548"/>
      <w:bookmarkEnd w:id="2053"/>
      <w:bookmarkEnd w:id="2054"/>
      <w:r w:rsidRPr="00286FF2">
        <w:rPr>
          <w:rFonts w:hint="cs"/>
          <w:rtl/>
        </w:rPr>
        <w:t>אתה מבין את האבסורד?</w:t>
      </w:r>
      <w:r w:rsidR="005602FD" w:rsidRPr="00286FF2">
        <w:rPr>
          <w:rFonts w:hint="cs"/>
          <w:rtl/>
        </w:rPr>
        <w:t xml:space="preserve"> ההליך המשפטי נגד מדינת ישראל יכול</w:t>
      </w:r>
      <w:bookmarkStart w:id="2055" w:name="_ETM_Q1_3966629"/>
      <w:bookmarkEnd w:id="2055"/>
      <w:r w:rsidR="005602FD" w:rsidRPr="00286FF2">
        <w:rPr>
          <w:rFonts w:hint="cs"/>
          <w:rtl/>
        </w:rPr>
        <w:t xml:space="preserve"> להתקדם בהאג, וההליך המשפטי נגד אותם רוצחים ייתקע </w:t>
      </w:r>
      <w:bookmarkStart w:id="2056" w:name="_ETM_Q1_3970808"/>
      <w:bookmarkEnd w:id="2056"/>
      <w:r w:rsidR="005602FD" w:rsidRPr="00286FF2">
        <w:rPr>
          <w:rFonts w:hint="cs"/>
          <w:rtl/>
        </w:rPr>
        <w:t xml:space="preserve">בזה שאנחנו דנים עם עצמנו איזה מסגרת חקיקתית, איזה מסגרת </w:t>
      </w:r>
      <w:bookmarkStart w:id="2057" w:name="_ETM_Q1_3974967"/>
      <w:bookmarkEnd w:id="2057"/>
      <w:r w:rsidR="005602FD" w:rsidRPr="00286FF2">
        <w:rPr>
          <w:rFonts w:hint="cs"/>
          <w:rtl/>
        </w:rPr>
        <w:t>נורמטיבית, ולא מקבלים החלטה.</w:t>
      </w:r>
    </w:p>
    <w:p w:rsidR="008C2618" w:rsidRPr="00286FF2" w:rsidRDefault="008C2618" w:rsidP="008C2618">
      <w:pPr>
        <w:rPr>
          <w:rtl/>
        </w:rPr>
      </w:pPr>
      <w:bookmarkStart w:id="2058" w:name="_ETM_Q1_3969468"/>
      <w:bookmarkStart w:id="2059" w:name="_ETM_Q1_3969533"/>
      <w:bookmarkEnd w:id="2058"/>
      <w:bookmarkEnd w:id="2059"/>
    </w:p>
    <w:p w:rsidR="00EC3573" w:rsidRPr="00286FF2" w:rsidRDefault="00EC3573" w:rsidP="00EC3573">
      <w:pPr>
        <w:pStyle w:val="af6"/>
        <w:keepNext/>
        <w:rPr>
          <w:rtl/>
        </w:rPr>
      </w:pPr>
      <w:bookmarkStart w:id="2060" w:name="ET_yor_6157_117"/>
      <w:r w:rsidRPr="00286FF2">
        <w:rPr>
          <w:rStyle w:val="TagStyle"/>
          <w:rtl/>
        </w:rPr>
        <w:t xml:space="preserve"> &lt;&lt; </w:t>
      </w:r>
      <w:proofErr w:type="spellStart"/>
      <w:r w:rsidRPr="00286FF2">
        <w:rPr>
          <w:rStyle w:val="TagStyle"/>
          <w:rtl/>
        </w:rPr>
        <w:t>יור</w:t>
      </w:r>
      <w:proofErr w:type="spellEnd"/>
      <w:r w:rsidRPr="00286FF2">
        <w:rPr>
          <w:rStyle w:val="TagStyle"/>
          <w:rtl/>
        </w:rPr>
        <w:t xml:space="preserve"> &gt;&gt; </w:t>
      </w:r>
      <w:r w:rsidRPr="00286FF2">
        <w:rPr>
          <w:rtl/>
        </w:rPr>
        <w:t xml:space="preserve">היו"ר שמחה </w:t>
      </w:r>
      <w:proofErr w:type="spellStart"/>
      <w:r w:rsidRPr="00286FF2">
        <w:rPr>
          <w:rtl/>
        </w:rPr>
        <w:t>רוטמן</w:t>
      </w:r>
      <w:proofErr w:type="spellEnd"/>
      <w:r w:rsidRPr="00286FF2">
        <w:rPr>
          <w:rtl/>
        </w:rPr>
        <w:t>:</w:t>
      </w:r>
      <w:r w:rsidRPr="00286FF2">
        <w:rPr>
          <w:rStyle w:val="TagStyle"/>
          <w:rtl/>
        </w:rPr>
        <w:t xml:space="preserve"> &lt;&lt; יור &gt;&gt;</w:t>
      </w:r>
      <w:r w:rsidRPr="00286FF2">
        <w:rPr>
          <w:rtl/>
        </w:rPr>
        <w:t xml:space="preserve">   </w:t>
      </w:r>
      <w:bookmarkEnd w:id="2060"/>
    </w:p>
    <w:p w:rsidR="00EC3573" w:rsidRPr="00286FF2" w:rsidRDefault="00EC3573" w:rsidP="00EC3573">
      <w:pPr>
        <w:pStyle w:val="KeepWithNext"/>
        <w:rPr>
          <w:rtl/>
        </w:rPr>
      </w:pPr>
    </w:p>
    <w:p w:rsidR="005602FD" w:rsidRPr="00286FF2" w:rsidRDefault="00EC3573" w:rsidP="005602FD">
      <w:pPr>
        <w:rPr>
          <w:rtl/>
        </w:rPr>
      </w:pPr>
      <w:bookmarkStart w:id="2061" w:name="_ETM_Q1_3978237"/>
      <w:bookmarkEnd w:id="2061"/>
      <w:r w:rsidRPr="00286FF2">
        <w:rPr>
          <w:rFonts w:hint="cs"/>
          <w:rtl/>
        </w:rPr>
        <w:t xml:space="preserve">אני חושב שמה שחבר </w:t>
      </w:r>
      <w:bookmarkStart w:id="2062" w:name="_ETM_Q1_3981501"/>
      <w:bookmarkEnd w:id="2062"/>
      <w:r w:rsidRPr="00286FF2">
        <w:rPr>
          <w:rFonts w:hint="cs"/>
          <w:rtl/>
        </w:rPr>
        <w:t>הכנסת סעדה אומר הוא נכון</w:t>
      </w:r>
      <w:r w:rsidR="005602FD" w:rsidRPr="00286FF2">
        <w:rPr>
          <w:rFonts w:hint="cs"/>
          <w:rtl/>
        </w:rPr>
        <w:t>.</w:t>
      </w:r>
      <w:r w:rsidRPr="00286FF2">
        <w:rPr>
          <w:rFonts w:hint="cs"/>
          <w:rtl/>
        </w:rPr>
        <w:t xml:space="preserve"> אני לא בטוח, וזה גם </w:t>
      </w:r>
      <w:bookmarkStart w:id="2063" w:name="_ETM_Q1_3989367"/>
      <w:bookmarkEnd w:id="2063"/>
      <w:r w:rsidR="005602FD" w:rsidRPr="00286FF2">
        <w:rPr>
          <w:rFonts w:hint="cs"/>
          <w:rtl/>
        </w:rPr>
        <w:t xml:space="preserve">בא </w:t>
      </w:r>
      <w:r w:rsidRPr="00286FF2">
        <w:rPr>
          <w:rFonts w:hint="cs"/>
          <w:rtl/>
        </w:rPr>
        <w:t>לידי ביטוי בדיונים של הוועדה החסויה</w:t>
      </w:r>
      <w:r w:rsidR="005602FD" w:rsidRPr="00286FF2">
        <w:rPr>
          <w:rFonts w:hint="cs"/>
          <w:rtl/>
        </w:rPr>
        <w:t xml:space="preserve"> </w:t>
      </w:r>
      <w:r w:rsidR="005602FD" w:rsidRPr="00286FF2">
        <w:rPr>
          <w:rtl/>
        </w:rPr>
        <w:t>–</w:t>
      </w:r>
      <w:r w:rsidR="005602FD" w:rsidRPr="00286FF2">
        <w:rPr>
          <w:rFonts w:hint="cs"/>
          <w:rtl/>
        </w:rPr>
        <w:t xml:space="preserve"> אני לא בטוח שאני </w:t>
      </w:r>
      <w:bookmarkStart w:id="2064" w:name="_ETM_Q1_3991969"/>
      <w:bookmarkEnd w:id="2064"/>
      <w:r w:rsidR="005602FD" w:rsidRPr="00286FF2">
        <w:rPr>
          <w:rFonts w:hint="cs"/>
          <w:rtl/>
        </w:rPr>
        <w:t xml:space="preserve">שותף מלא לאמירה שצריך עכשיו להעמיד לדין </w:t>
      </w:r>
      <w:bookmarkStart w:id="2065" w:name="_ETM_Q1_3994263"/>
      <w:bookmarkEnd w:id="2065"/>
      <w:r w:rsidR="005602FD" w:rsidRPr="00286FF2">
        <w:rPr>
          <w:rFonts w:hint="cs"/>
          <w:rtl/>
        </w:rPr>
        <w:t xml:space="preserve">פלילי את כולם, אני לא בטוח שזאת עמדתי. אני חושב שצריך </w:t>
      </w:r>
      <w:bookmarkStart w:id="2066" w:name="_ETM_Q1_3999148"/>
      <w:bookmarkEnd w:id="2066"/>
      <w:r w:rsidR="005602FD" w:rsidRPr="00286FF2">
        <w:rPr>
          <w:rFonts w:hint="cs"/>
          <w:rtl/>
        </w:rPr>
        <w:t xml:space="preserve">לקבל פה הכרעה, והגיע זמן ההכרעה. אני נוטה יותר לעמדה </w:t>
      </w:r>
      <w:bookmarkStart w:id="2067" w:name="_ETM_Q1_4004799"/>
      <w:bookmarkEnd w:id="2067"/>
      <w:r w:rsidR="005602FD" w:rsidRPr="00286FF2">
        <w:rPr>
          <w:rFonts w:hint="cs"/>
          <w:rtl/>
        </w:rPr>
        <w:t xml:space="preserve">שיכול להיות שמה שצריך לטפל בכולם זה דווקא </w:t>
      </w:r>
      <w:bookmarkStart w:id="2068" w:name="_ETM_Q1_3995108"/>
      <w:bookmarkStart w:id="2069" w:name="_ETM_Q1_3995193"/>
      <w:bookmarkEnd w:id="2068"/>
      <w:bookmarkEnd w:id="2069"/>
      <w:r w:rsidR="00B1564D" w:rsidRPr="00286FF2">
        <w:rPr>
          <w:rFonts w:hint="cs"/>
          <w:rtl/>
        </w:rPr>
        <w:t>הסדר</w:t>
      </w:r>
      <w:r w:rsidR="005602FD" w:rsidRPr="00286FF2">
        <w:rPr>
          <w:rFonts w:hint="cs"/>
          <w:rtl/>
        </w:rPr>
        <w:t xml:space="preserve"> יותר </w:t>
      </w:r>
      <w:bookmarkStart w:id="2070" w:name="_ETM_Q1_4008595"/>
      <w:bookmarkEnd w:id="2070"/>
      <w:r w:rsidR="005602FD" w:rsidRPr="00286FF2">
        <w:rPr>
          <w:rFonts w:hint="cs"/>
          <w:rtl/>
        </w:rPr>
        <w:t>דומה להסדר</w:t>
      </w:r>
      <w:r w:rsidR="00B1564D" w:rsidRPr="00286FF2">
        <w:rPr>
          <w:rFonts w:hint="cs"/>
          <w:rtl/>
        </w:rPr>
        <w:t xml:space="preserve"> </w:t>
      </w:r>
      <w:proofErr w:type="spellStart"/>
      <w:r w:rsidR="00B1564D" w:rsidRPr="00286FF2">
        <w:rPr>
          <w:rFonts w:hint="cs"/>
          <w:rtl/>
        </w:rPr>
        <w:t>הלב"חים</w:t>
      </w:r>
      <w:proofErr w:type="spellEnd"/>
      <w:r w:rsidR="005602FD" w:rsidRPr="00286FF2">
        <w:rPr>
          <w:rFonts w:hint="cs"/>
          <w:rtl/>
        </w:rPr>
        <w:t>, ורק גורמים נקודתיים צריך לדוג פנימה ולנהל הליך,</w:t>
      </w:r>
      <w:bookmarkStart w:id="2071" w:name="_ETM_Q1_4018279"/>
      <w:bookmarkEnd w:id="2071"/>
      <w:r w:rsidR="005602FD" w:rsidRPr="00286FF2">
        <w:rPr>
          <w:rFonts w:hint="cs"/>
          <w:rtl/>
        </w:rPr>
        <w:t xml:space="preserve"> אבל שוב, גם הגישה הזאת וגם הגישה האחרת, </w:t>
      </w:r>
      <w:bookmarkStart w:id="2072" w:name="_ETM_Q1_4015988"/>
      <w:bookmarkStart w:id="2073" w:name="_ETM_Q1_4016058"/>
      <w:bookmarkEnd w:id="2072"/>
      <w:bookmarkEnd w:id="2073"/>
      <w:r w:rsidR="00B1564D" w:rsidRPr="00286FF2">
        <w:rPr>
          <w:rFonts w:hint="cs"/>
          <w:rtl/>
        </w:rPr>
        <w:t>צריכ</w:t>
      </w:r>
      <w:r w:rsidR="00AB5A2B" w:rsidRPr="00286FF2">
        <w:rPr>
          <w:rFonts w:hint="cs"/>
          <w:rtl/>
        </w:rPr>
        <w:t>ים</w:t>
      </w:r>
      <w:r w:rsidR="00B1564D" w:rsidRPr="00286FF2">
        <w:rPr>
          <w:rFonts w:hint="cs"/>
          <w:rtl/>
        </w:rPr>
        <w:t xml:space="preserve"> לקבל</w:t>
      </w:r>
      <w:r w:rsidR="00AB5A2B" w:rsidRPr="00286FF2">
        <w:rPr>
          <w:rFonts w:hint="cs"/>
          <w:rtl/>
        </w:rPr>
        <w:t xml:space="preserve"> בהן</w:t>
      </w:r>
      <w:r w:rsidR="00B1564D" w:rsidRPr="00286FF2">
        <w:rPr>
          <w:rFonts w:hint="cs"/>
          <w:rtl/>
        </w:rPr>
        <w:t xml:space="preserve"> הכרעה. </w:t>
      </w:r>
    </w:p>
    <w:p w:rsidR="005602FD" w:rsidRPr="00286FF2" w:rsidRDefault="005602FD" w:rsidP="005602FD">
      <w:pPr>
        <w:rPr>
          <w:rtl/>
        </w:rPr>
      </w:pPr>
      <w:bookmarkStart w:id="2074" w:name="_ETM_Q1_4022625"/>
      <w:bookmarkStart w:id="2075" w:name="_ETM_Q1_4022678"/>
      <w:bookmarkStart w:id="2076" w:name="_ETM_Q1_4023290"/>
      <w:bookmarkEnd w:id="2074"/>
      <w:bookmarkEnd w:id="2075"/>
      <w:bookmarkEnd w:id="2076"/>
    </w:p>
    <w:p w:rsidR="00B1564D" w:rsidRPr="00286FF2" w:rsidRDefault="00B1564D" w:rsidP="005602FD">
      <w:pPr>
        <w:rPr>
          <w:rtl/>
        </w:rPr>
      </w:pPr>
      <w:bookmarkStart w:id="2077" w:name="_ETM_Q1_4023341"/>
      <w:bookmarkEnd w:id="2077"/>
      <w:r w:rsidRPr="00286FF2">
        <w:rPr>
          <w:rFonts w:hint="cs"/>
          <w:rtl/>
        </w:rPr>
        <w:t xml:space="preserve">אני </w:t>
      </w:r>
      <w:bookmarkStart w:id="2078" w:name="_ETM_Q1_4024811"/>
      <w:bookmarkEnd w:id="2078"/>
      <w:r w:rsidRPr="00286FF2">
        <w:rPr>
          <w:rFonts w:hint="cs"/>
          <w:rtl/>
        </w:rPr>
        <w:t>אומר גם פה</w:t>
      </w:r>
      <w:r w:rsidR="005602FD" w:rsidRPr="00286FF2">
        <w:rPr>
          <w:rFonts w:hint="cs"/>
          <w:rtl/>
        </w:rPr>
        <w:t xml:space="preserve"> שמורגש </w:t>
      </w:r>
      <w:bookmarkStart w:id="2079" w:name="_ETM_Q1_4024703"/>
      <w:bookmarkEnd w:id="2079"/>
      <w:r w:rsidR="005602FD" w:rsidRPr="00286FF2">
        <w:rPr>
          <w:rFonts w:hint="cs"/>
          <w:rtl/>
        </w:rPr>
        <w:t xml:space="preserve">החוסר בגורם </w:t>
      </w:r>
      <w:proofErr w:type="spellStart"/>
      <w:r w:rsidR="005602FD" w:rsidRPr="00286FF2">
        <w:rPr>
          <w:rFonts w:hint="cs"/>
          <w:rtl/>
        </w:rPr>
        <w:t>מתכלל</w:t>
      </w:r>
      <w:proofErr w:type="spellEnd"/>
      <w:r w:rsidR="005602FD" w:rsidRPr="00286FF2">
        <w:rPr>
          <w:rFonts w:hint="cs"/>
          <w:rtl/>
        </w:rPr>
        <w:t xml:space="preserve"> שעומד עם לוחות-זמנים בנושא הזה ואומר שתאריך </w:t>
      </w:r>
      <w:bookmarkStart w:id="2080" w:name="_ETM_Q1_4034715"/>
      <w:bookmarkEnd w:id="2080"/>
      <w:r w:rsidR="005602FD" w:rsidRPr="00286FF2">
        <w:rPr>
          <w:rFonts w:hint="cs"/>
          <w:rtl/>
        </w:rPr>
        <w:t xml:space="preserve">היעד לקבלת ההחלטה אפילו בנושא הזה הוא יום זה וזה, </w:t>
      </w:r>
      <w:bookmarkStart w:id="2081" w:name="_ETM_Q1_4037585"/>
      <w:bookmarkEnd w:id="2081"/>
      <w:r w:rsidR="005602FD" w:rsidRPr="00286FF2">
        <w:rPr>
          <w:rFonts w:hint="cs"/>
          <w:rtl/>
        </w:rPr>
        <w:t>שעה זאת וזאת, ומ</w:t>
      </w:r>
      <w:bookmarkStart w:id="2082" w:name="_ETM_Q1_4027678"/>
      <w:bookmarkStart w:id="2083" w:name="_ETM_Q1_4027743"/>
      <w:bookmarkStart w:id="2084" w:name="_ETM_Q1_4037141"/>
      <w:bookmarkStart w:id="2085" w:name="_ETM_Q1_4037196"/>
      <w:bookmarkEnd w:id="2082"/>
      <w:bookmarkEnd w:id="2083"/>
      <w:bookmarkEnd w:id="2084"/>
      <w:bookmarkEnd w:id="2085"/>
      <w:r w:rsidRPr="00286FF2">
        <w:rPr>
          <w:rFonts w:hint="cs"/>
          <w:rtl/>
        </w:rPr>
        <w:t xml:space="preserve">זה לגזור את הזמנים אחורה. </w:t>
      </w:r>
      <w:bookmarkStart w:id="2086" w:name="_ETM_Q1_4046777"/>
      <w:bookmarkEnd w:id="2086"/>
      <w:r w:rsidRPr="00286FF2">
        <w:rPr>
          <w:rFonts w:hint="cs"/>
          <w:rtl/>
        </w:rPr>
        <w:t>בע</w:t>
      </w:r>
      <w:r w:rsidR="005602FD" w:rsidRPr="00286FF2">
        <w:rPr>
          <w:rFonts w:hint="cs"/>
          <w:rtl/>
        </w:rPr>
        <w:t>י</w:t>
      </w:r>
      <w:r w:rsidRPr="00286FF2">
        <w:rPr>
          <w:rFonts w:hint="cs"/>
          <w:rtl/>
        </w:rPr>
        <w:t>ניי, ההמתנה כבר תם זמנה</w:t>
      </w:r>
      <w:r w:rsidR="005602FD" w:rsidRPr="00286FF2">
        <w:rPr>
          <w:rFonts w:hint="cs"/>
          <w:rtl/>
        </w:rPr>
        <w:t xml:space="preserve">, להשאיר את הסיטואציה תלויה </w:t>
      </w:r>
      <w:bookmarkStart w:id="2087" w:name="_ETM_Q1_4051921"/>
      <w:bookmarkEnd w:id="2087"/>
      <w:r w:rsidR="005602FD" w:rsidRPr="00286FF2">
        <w:rPr>
          <w:rFonts w:hint="cs"/>
          <w:rtl/>
        </w:rPr>
        <w:t xml:space="preserve">באוויר. </w:t>
      </w:r>
      <w:bookmarkStart w:id="2088" w:name="_ETM_Q1_4055301"/>
      <w:bookmarkStart w:id="2089" w:name="_ETM_Q1_4055381"/>
      <w:bookmarkEnd w:id="2088"/>
      <w:bookmarkEnd w:id="2089"/>
      <w:r w:rsidRPr="00286FF2">
        <w:rPr>
          <w:rFonts w:hint="cs"/>
          <w:rtl/>
        </w:rPr>
        <w:t xml:space="preserve">תודה רבה לכולם, ישיבה </w:t>
      </w:r>
      <w:bookmarkStart w:id="2090" w:name="_ETM_Q1_4066312"/>
      <w:bookmarkEnd w:id="2090"/>
      <w:r w:rsidRPr="00286FF2">
        <w:rPr>
          <w:rFonts w:hint="cs"/>
          <w:rtl/>
        </w:rPr>
        <w:t>זו נעולה.</w:t>
      </w:r>
    </w:p>
    <w:p w:rsidR="00B1564D" w:rsidRDefault="00B1564D" w:rsidP="00EC3573">
      <w:pPr>
        <w:rPr>
          <w:rtl/>
        </w:rPr>
      </w:pPr>
      <w:bookmarkStart w:id="2091" w:name="_ETM_Q1_4067957"/>
      <w:bookmarkStart w:id="2092" w:name="_ETM_Q1_4068032"/>
      <w:bookmarkEnd w:id="2091"/>
      <w:bookmarkEnd w:id="2092"/>
    </w:p>
    <w:p w:rsidR="00E905EF" w:rsidRPr="00286FF2" w:rsidRDefault="00E905EF" w:rsidP="00EC3573">
      <w:pPr>
        <w:rPr>
          <w:rtl/>
        </w:rPr>
      </w:pPr>
    </w:p>
    <w:p w:rsidR="006F1974" w:rsidRPr="006F1974" w:rsidRDefault="00B1564D" w:rsidP="005602FD">
      <w:pPr>
        <w:pStyle w:val="afc"/>
        <w:keepNext/>
        <w:rPr>
          <w:rtl/>
        </w:rPr>
      </w:pPr>
      <w:bookmarkStart w:id="2093" w:name="ET_meetingend_118"/>
      <w:r w:rsidRPr="00286FF2">
        <w:rPr>
          <w:rStyle w:val="TagStyle"/>
          <w:rtl/>
        </w:rPr>
        <w:t xml:space="preserve"> &lt;&lt; סיום &gt;&gt; </w:t>
      </w:r>
      <w:r w:rsidRPr="00286FF2">
        <w:rPr>
          <w:rtl/>
        </w:rPr>
        <w:t>הישיבה ננעלה בשעה 10:10.</w:t>
      </w:r>
      <w:r w:rsidRPr="00286FF2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Start w:id="2094" w:name="_ETM_Q1_4073378"/>
      <w:bookmarkStart w:id="2095" w:name="_ETM_Q1_3502764"/>
      <w:bookmarkStart w:id="2096" w:name="_ETM_Q1_3502809"/>
      <w:bookmarkEnd w:id="2093"/>
      <w:bookmarkEnd w:id="2094"/>
      <w:bookmarkEnd w:id="2095"/>
      <w:bookmarkEnd w:id="2096"/>
    </w:p>
    <w:p w:rsidR="00FB6321" w:rsidRPr="00FB6321" w:rsidRDefault="00FB6321" w:rsidP="00FB6321">
      <w:pPr>
        <w:rPr>
          <w:rtl/>
        </w:rPr>
      </w:pPr>
      <w:bookmarkStart w:id="2097" w:name="_ETM_Q1_3363903"/>
      <w:bookmarkStart w:id="2098" w:name="_ETM_Q1_3364018"/>
      <w:bookmarkEnd w:id="2097"/>
      <w:bookmarkEnd w:id="2098"/>
    </w:p>
    <w:p w:rsidR="009519D3" w:rsidRPr="009519D3" w:rsidRDefault="009519D3" w:rsidP="009519D3">
      <w:pPr>
        <w:rPr>
          <w:rtl/>
        </w:rPr>
      </w:pPr>
      <w:bookmarkStart w:id="2099" w:name="_ETM_Q1_3116854"/>
      <w:bookmarkStart w:id="2100" w:name="_ETM_Q1_3116924"/>
      <w:bookmarkEnd w:id="2099"/>
      <w:bookmarkEnd w:id="2100"/>
    </w:p>
    <w:p w:rsidR="00292C62" w:rsidRPr="00292C62" w:rsidRDefault="00292C62" w:rsidP="00292C62">
      <w:pPr>
        <w:rPr>
          <w:rtl/>
        </w:rPr>
      </w:pPr>
      <w:bookmarkStart w:id="2101" w:name="_ETM_Q1_3027561"/>
      <w:bookmarkEnd w:id="2101"/>
    </w:p>
    <w:p w:rsidR="00A80F87" w:rsidRDefault="00A80F87" w:rsidP="00A80F87">
      <w:pPr>
        <w:pStyle w:val="KeepWithNext"/>
        <w:rPr>
          <w:rtl/>
        </w:rPr>
      </w:pPr>
    </w:p>
    <w:p w:rsidR="00A80F87" w:rsidRPr="00A80F87" w:rsidRDefault="00A80F87" w:rsidP="00A80F87">
      <w:pPr>
        <w:rPr>
          <w:rtl/>
        </w:rPr>
      </w:pPr>
      <w:bookmarkStart w:id="2102" w:name="_ETM_Q1_2814105"/>
      <w:bookmarkStart w:id="2103" w:name="_ETM_Q1_2814390"/>
      <w:bookmarkStart w:id="2104" w:name="_ETM_Q1_2814435"/>
      <w:bookmarkEnd w:id="2102"/>
      <w:bookmarkEnd w:id="2103"/>
      <w:bookmarkEnd w:id="2104"/>
    </w:p>
    <w:p w:rsidR="007F57B8" w:rsidRPr="002B7F08" w:rsidRDefault="007F57B8" w:rsidP="002B7F08">
      <w:pPr>
        <w:rPr>
          <w:rtl/>
        </w:rPr>
      </w:pPr>
      <w:bookmarkStart w:id="2105" w:name="_ETM_Q1_2365909"/>
      <w:bookmarkStart w:id="2106" w:name="_ETM_Q1_2365977"/>
      <w:bookmarkEnd w:id="2105"/>
      <w:bookmarkEnd w:id="2106"/>
    </w:p>
    <w:p w:rsidR="00FF0E4E" w:rsidRPr="007219E9" w:rsidRDefault="00FF0E4E" w:rsidP="007219E9">
      <w:pPr>
        <w:rPr>
          <w:rtl/>
        </w:rPr>
      </w:pPr>
      <w:bookmarkStart w:id="2107" w:name="_ETM_Q1_1379953"/>
      <w:bookmarkStart w:id="2108" w:name="_ETM_Q1_1380010"/>
      <w:bookmarkEnd w:id="2107"/>
      <w:bookmarkEnd w:id="2108"/>
    </w:p>
    <w:p w:rsidR="00A073E4" w:rsidRDefault="00A073E4" w:rsidP="00F961A7">
      <w:pPr>
        <w:rPr>
          <w:rtl/>
        </w:rPr>
      </w:pPr>
      <w:bookmarkStart w:id="2109" w:name="_ETM_Q1_371255"/>
      <w:bookmarkStart w:id="2110" w:name="_ETM_Q1_371300"/>
      <w:bookmarkEnd w:id="2109"/>
      <w:bookmarkEnd w:id="2110"/>
    </w:p>
    <w:p w:rsidR="00A073E4" w:rsidRDefault="00A073E4" w:rsidP="00F961A7">
      <w:pPr>
        <w:rPr>
          <w:rtl/>
        </w:rPr>
      </w:pPr>
      <w:bookmarkStart w:id="2111" w:name="_ETM_Q1_371510"/>
      <w:bookmarkStart w:id="2112" w:name="_ETM_Q1_371550"/>
      <w:bookmarkEnd w:id="2111"/>
      <w:bookmarkEnd w:id="2112"/>
    </w:p>
    <w:p w:rsidR="00A073E4" w:rsidRPr="00F961A7" w:rsidRDefault="00A073E4" w:rsidP="00F961A7">
      <w:bookmarkStart w:id="2113" w:name="_ETM_Q1_371775"/>
      <w:bookmarkStart w:id="2114" w:name="_ETM_Q1_371815"/>
      <w:bookmarkEnd w:id="2113"/>
      <w:bookmarkEnd w:id="2114"/>
    </w:p>
    <w:sectPr w:rsidR="00A073E4" w:rsidRPr="00F961A7" w:rsidSect="00E905E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3D54" w:rsidRDefault="005B3D54">
      <w:r>
        <w:separator/>
      </w:r>
    </w:p>
  </w:endnote>
  <w:endnote w:type="continuationSeparator" w:id="0">
    <w:p w:rsidR="005B3D54" w:rsidRDefault="005B3D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3D54" w:rsidRDefault="005B3D54">
      <w:r>
        <w:separator/>
      </w:r>
    </w:p>
  </w:footnote>
  <w:footnote w:type="continuationSeparator" w:id="0">
    <w:p w:rsidR="005B3D54" w:rsidRDefault="005B3D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3D54" w:rsidRDefault="005B3D5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B3D54" w:rsidRDefault="005B3D5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3D54" w:rsidRDefault="005B3D5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905EF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5B3D54" w:rsidRPr="00CC5815" w:rsidRDefault="005B3D54" w:rsidP="008E5E3F">
    <w:pPr>
      <w:pStyle w:val="a3"/>
      <w:ind w:firstLine="0"/>
    </w:pPr>
    <w:r>
      <w:rPr>
        <w:rtl/>
      </w:rPr>
      <w:t>ועדת החוקה, חוק ומשפט</w:t>
    </w:r>
  </w:p>
  <w:p w:rsidR="005B3D54" w:rsidRPr="00CC5815" w:rsidRDefault="005B3D54" w:rsidP="008E5E3F">
    <w:pPr>
      <w:pStyle w:val="a3"/>
      <w:ind w:firstLine="0"/>
      <w:rPr>
        <w:rtl/>
      </w:rPr>
    </w:pPr>
    <w:r>
      <w:rPr>
        <w:rtl/>
      </w:rPr>
      <w:t>04/03/2024</w:t>
    </w:r>
  </w:p>
  <w:p w:rsidR="005B3D54" w:rsidRPr="00CC5815" w:rsidRDefault="005B3D5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3D54" w:rsidRDefault="005B3D5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B3D54" w:rsidRDefault="005B3D5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B3D54" w:rsidRDefault="005B3D5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B6C"/>
    <w:rsid w:val="0002047E"/>
    <w:rsid w:val="00035EB4"/>
    <w:rsid w:val="00037279"/>
    <w:rsid w:val="0003734E"/>
    <w:rsid w:val="00067F42"/>
    <w:rsid w:val="000752DA"/>
    <w:rsid w:val="00092B80"/>
    <w:rsid w:val="000A17C6"/>
    <w:rsid w:val="000B060C"/>
    <w:rsid w:val="000B2EE6"/>
    <w:rsid w:val="000C47F5"/>
    <w:rsid w:val="000E3314"/>
    <w:rsid w:val="000F2459"/>
    <w:rsid w:val="0010302F"/>
    <w:rsid w:val="00104A5F"/>
    <w:rsid w:val="00106447"/>
    <w:rsid w:val="00140A41"/>
    <w:rsid w:val="00150436"/>
    <w:rsid w:val="00167294"/>
    <w:rsid w:val="001673D4"/>
    <w:rsid w:val="00171E7F"/>
    <w:rsid w:val="001758C1"/>
    <w:rsid w:val="0017779F"/>
    <w:rsid w:val="0018154B"/>
    <w:rsid w:val="001904DD"/>
    <w:rsid w:val="001A74E9"/>
    <w:rsid w:val="001A7A1B"/>
    <w:rsid w:val="001C44DA"/>
    <w:rsid w:val="001C4FDA"/>
    <w:rsid w:val="001C5D48"/>
    <w:rsid w:val="001D440C"/>
    <w:rsid w:val="002016FF"/>
    <w:rsid w:val="00207131"/>
    <w:rsid w:val="00227FEF"/>
    <w:rsid w:val="00261554"/>
    <w:rsid w:val="00275C03"/>
    <w:rsid w:val="00280D58"/>
    <w:rsid w:val="00286FF2"/>
    <w:rsid w:val="00292C62"/>
    <w:rsid w:val="00297DAE"/>
    <w:rsid w:val="00297FAB"/>
    <w:rsid w:val="002B5710"/>
    <w:rsid w:val="002B7F08"/>
    <w:rsid w:val="002D4BDB"/>
    <w:rsid w:val="002E5E31"/>
    <w:rsid w:val="00303B4C"/>
    <w:rsid w:val="00306879"/>
    <w:rsid w:val="00321E62"/>
    <w:rsid w:val="00327BF8"/>
    <w:rsid w:val="00340AFA"/>
    <w:rsid w:val="00344612"/>
    <w:rsid w:val="00350880"/>
    <w:rsid w:val="003658CB"/>
    <w:rsid w:val="00366CFB"/>
    <w:rsid w:val="0036794C"/>
    <w:rsid w:val="00373508"/>
    <w:rsid w:val="0037513C"/>
    <w:rsid w:val="003848B5"/>
    <w:rsid w:val="00396023"/>
    <w:rsid w:val="003A2133"/>
    <w:rsid w:val="003C279D"/>
    <w:rsid w:val="003F0A5F"/>
    <w:rsid w:val="003F1EE3"/>
    <w:rsid w:val="00420E41"/>
    <w:rsid w:val="00424C94"/>
    <w:rsid w:val="00447608"/>
    <w:rsid w:val="00451746"/>
    <w:rsid w:val="00470EAC"/>
    <w:rsid w:val="00486493"/>
    <w:rsid w:val="0049458B"/>
    <w:rsid w:val="00494E58"/>
    <w:rsid w:val="00495FD8"/>
    <w:rsid w:val="004B0A65"/>
    <w:rsid w:val="004B1BE9"/>
    <w:rsid w:val="00500C0C"/>
    <w:rsid w:val="0053531E"/>
    <w:rsid w:val="00546678"/>
    <w:rsid w:val="00546A97"/>
    <w:rsid w:val="005506B9"/>
    <w:rsid w:val="00557551"/>
    <w:rsid w:val="005602FD"/>
    <w:rsid w:val="005817EC"/>
    <w:rsid w:val="00590B77"/>
    <w:rsid w:val="00596DCC"/>
    <w:rsid w:val="005A19C9"/>
    <w:rsid w:val="005A342D"/>
    <w:rsid w:val="005B3D54"/>
    <w:rsid w:val="005C25B7"/>
    <w:rsid w:val="005C363E"/>
    <w:rsid w:val="005D61F3"/>
    <w:rsid w:val="005E1C6B"/>
    <w:rsid w:val="005F5430"/>
    <w:rsid w:val="005F76B0"/>
    <w:rsid w:val="00630292"/>
    <w:rsid w:val="00634F61"/>
    <w:rsid w:val="00640454"/>
    <w:rsid w:val="00643E2C"/>
    <w:rsid w:val="0066110D"/>
    <w:rsid w:val="00667911"/>
    <w:rsid w:val="00695A47"/>
    <w:rsid w:val="006A0CB7"/>
    <w:rsid w:val="006B070C"/>
    <w:rsid w:val="006F0259"/>
    <w:rsid w:val="006F1974"/>
    <w:rsid w:val="00700433"/>
    <w:rsid w:val="00702755"/>
    <w:rsid w:val="0070472C"/>
    <w:rsid w:val="007219E9"/>
    <w:rsid w:val="007509A6"/>
    <w:rsid w:val="00773501"/>
    <w:rsid w:val="00782B09"/>
    <w:rsid w:val="007872B4"/>
    <w:rsid w:val="00791CBE"/>
    <w:rsid w:val="007A5CC6"/>
    <w:rsid w:val="007A7187"/>
    <w:rsid w:val="007C693F"/>
    <w:rsid w:val="007C6ADD"/>
    <w:rsid w:val="007F57B8"/>
    <w:rsid w:val="0082136D"/>
    <w:rsid w:val="008320F6"/>
    <w:rsid w:val="00841223"/>
    <w:rsid w:val="00846BE9"/>
    <w:rsid w:val="00853207"/>
    <w:rsid w:val="00862642"/>
    <w:rsid w:val="008713A4"/>
    <w:rsid w:val="00875F10"/>
    <w:rsid w:val="008833EA"/>
    <w:rsid w:val="008B7490"/>
    <w:rsid w:val="008C2618"/>
    <w:rsid w:val="008C30CE"/>
    <w:rsid w:val="008C6035"/>
    <w:rsid w:val="008C7015"/>
    <w:rsid w:val="008D1DFB"/>
    <w:rsid w:val="008D6B5D"/>
    <w:rsid w:val="008E03B4"/>
    <w:rsid w:val="008E5E3F"/>
    <w:rsid w:val="008F7EB0"/>
    <w:rsid w:val="0090279B"/>
    <w:rsid w:val="00914904"/>
    <w:rsid w:val="00924BEE"/>
    <w:rsid w:val="009258CE"/>
    <w:rsid w:val="009515F0"/>
    <w:rsid w:val="009519D3"/>
    <w:rsid w:val="00965C5B"/>
    <w:rsid w:val="00966009"/>
    <w:rsid w:val="0097247C"/>
    <w:rsid w:val="009830CB"/>
    <w:rsid w:val="009C3BED"/>
    <w:rsid w:val="009D478A"/>
    <w:rsid w:val="009E6E93"/>
    <w:rsid w:val="009F1518"/>
    <w:rsid w:val="009F5773"/>
    <w:rsid w:val="00A073E4"/>
    <w:rsid w:val="00A126F3"/>
    <w:rsid w:val="00A15971"/>
    <w:rsid w:val="00A22C90"/>
    <w:rsid w:val="00A42723"/>
    <w:rsid w:val="00A50D5F"/>
    <w:rsid w:val="00A52BDE"/>
    <w:rsid w:val="00A64A6D"/>
    <w:rsid w:val="00A66020"/>
    <w:rsid w:val="00A66BE1"/>
    <w:rsid w:val="00A718F3"/>
    <w:rsid w:val="00A80F87"/>
    <w:rsid w:val="00A82688"/>
    <w:rsid w:val="00AB02EE"/>
    <w:rsid w:val="00AB3F3A"/>
    <w:rsid w:val="00AB5A2B"/>
    <w:rsid w:val="00AC7B14"/>
    <w:rsid w:val="00AD4EC9"/>
    <w:rsid w:val="00AD6FFC"/>
    <w:rsid w:val="00AF31E6"/>
    <w:rsid w:val="00AF4150"/>
    <w:rsid w:val="00B0509A"/>
    <w:rsid w:val="00B120B2"/>
    <w:rsid w:val="00B14A68"/>
    <w:rsid w:val="00B1564D"/>
    <w:rsid w:val="00B50340"/>
    <w:rsid w:val="00B5647B"/>
    <w:rsid w:val="00B5760C"/>
    <w:rsid w:val="00B615F5"/>
    <w:rsid w:val="00B65508"/>
    <w:rsid w:val="00B8517A"/>
    <w:rsid w:val="00BA6446"/>
    <w:rsid w:val="00BD1228"/>
    <w:rsid w:val="00BD47B7"/>
    <w:rsid w:val="00BD5773"/>
    <w:rsid w:val="00BD7F91"/>
    <w:rsid w:val="00BE48BB"/>
    <w:rsid w:val="00BE4A7F"/>
    <w:rsid w:val="00C135D5"/>
    <w:rsid w:val="00C15E6E"/>
    <w:rsid w:val="00C21DE7"/>
    <w:rsid w:val="00C22DCB"/>
    <w:rsid w:val="00C3598A"/>
    <w:rsid w:val="00C360BC"/>
    <w:rsid w:val="00C41B55"/>
    <w:rsid w:val="00C41F94"/>
    <w:rsid w:val="00C44777"/>
    <w:rsid w:val="00C44800"/>
    <w:rsid w:val="00C44D96"/>
    <w:rsid w:val="00C52EC2"/>
    <w:rsid w:val="00C61DC1"/>
    <w:rsid w:val="00C64AFF"/>
    <w:rsid w:val="00C661EE"/>
    <w:rsid w:val="00C72438"/>
    <w:rsid w:val="00C763E4"/>
    <w:rsid w:val="00C8624A"/>
    <w:rsid w:val="00C9197A"/>
    <w:rsid w:val="00CA2868"/>
    <w:rsid w:val="00CA5363"/>
    <w:rsid w:val="00CB6D60"/>
    <w:rsid w:val="00CC2500"/>
    <w:rsid w:val="00CC5815"/>
    <w:rsid w:val="00CD58EF"/>
    <w:rsid w:val="00CE24B8"/>
    <w:rsid w:val="00CE5849"/>
    <w:rsid w:val="00D22F4E"/>
    <w:rsid w:val="00D278F7"/>
    <w:rsid w:val="00D37550"/>
    <w:rsid w:val="00D40A29"/>
    <w:rsid w:val="00D45D27"/>
    <w:rsid w:val="00D5236B"/>
    <w:rsid w:val="00D844E1"/>
    <w:rsid w:val="00D846E6"/>
    <w:rsid w:val="00D86E57"/>
    <w:rsid w:val="00D96B24"/>
    <w:rsid w:val="00DB07DF"/>
    <w:rsid w:val="00DC7801"/>
    <w:rsid w:val="00DE5B80"/>
    <w:rsid w:val="00E007FF"/>
    <w:rsid w:val="00E25587"/>
    <w:rsid w:val="00E33AE3"/>
    <w:rsid w:val="00E61903"/>
    <w:rsid w:val="00E64116"/>
    <w:rsid w:val="00E905EF"/>
    <w:rsid w:val="00EA624B"/>
    <w:rsid w:val="00EB057D"/>
    <w:rsid w:val="00EB18E4"/>
    <w:rsid w:val="00EB5C85"/>
    <w:rsid w:val="00EC0AC2"/>
    <w:rsid w:val="00EC1FB3"/>
    <w:rsid w:val="00EC2CD4"/>
    <w:rsid w:val="00EC3573"/>
    <w:rsid w:val="00EE09AD"/>
    <w:rsid w:val="00EE7A67"/>
    <w:rsid w:val="00F053E5"/>
    <w:rsid w:val="00F10D2D"/>
    <w:rsid w:val="00F16831"/>
    <w:rsid w:val="00F17206"/>
    <w:rsid w:val="00F17C30"/>
    <w:rsid w:val="00F3623F"/>
    <w:rsid w:val="00F41C33"/>
    <w:rsid w:val="00F423F1"/>
    <w:rsid w:val="00F4792E"/>
    <w:rsid w:val="00F53584"/>
    <w:rsid w:val="00F549E5"/>
    <w:rsid w:val="00F5553E"/>
    <w:rsid w:val="00F63F05"/>
    <w:rsid w:val="00F72368"/>
    <w:rsid w:val="00F821F6"/>
    <w:rsid w:val="00F84D49"/>
    <w:rsid w:val="00F87E30"/>
    <w:rsid w:val="00F90CF3"/>
    <w:rsid w:val="00F961A7"/>
    <w:rsid w:val="00F9620E"/>
    <w:rsid w:val="00FB0768"/>
    <w:rsid w:val="00FB6321"/>
    <w:rsid w:val="00FC3503"/>
    <w:rsid w:val="00FE3474"/>
    <w:rsid w:val="00FF0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C250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B07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footnote text"/>
    <w:basedOn w:val="a"/>
    <w:link w:val="aff"/>
    <w:autoRedefine/>
    <w:semiHidden/>
    <w:unhideWhenUsed/>
    <w:rsid w:val="007219E9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z w:val="14"/>
      <w:szCs w:val="20"/>
    </w:rPr>
  </w:style>
  <w:style w:type="character" w:customStyle="1" w:styleId="aff">
    <w:name w:val="טקסט הערת שוליים תו"/>
    <w:basedOn w:val="a0"/>
    <w:link w:val="afe"/>
    <w:semiHidden/>
    <w:rsid w:val="007219E9"/>
    <w:rPr>
      <w:rFonts w:ascii="Arial" w:eastAsia="Arial Unicode MS" w:hAnsi="Arial" w:cs="David"/>
      <w:sz w:val="14"/>
    </w:rPr>
  </w:style>
  <w:style w:type="paragraph" w:customStyle="1" w:styleId="HeadHatzaotHok">
    <w:name w:val="Head HatzaotHok"/>
    <w:basedOn w:val="a"/>
    <w:rsid w:val="007219E9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paragraph" w:customStyle="1" w:styleId="TableText">
    <w:name w:val="Table Text"/>
    <w:basedOn w:val="a"/>
    <w:rsid w:val="007219E9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7219E9"/>
    <w:pPr>
      <w:outlineLvl w:val="2"/>
    </w:pPr>
  </w:style>
  <w:style w:type="paragraph" w:customStyle="1" w:styleId="TableBlock">
    <w:name w:val="Table Block"/>
    <w:basedOn w:val="TableText"/>
    <w:rsid w:val="007219E9"/>
    <w:pPr>
      <w:jc w:val="both"/>
    </w:pPr>
  </w:style>
  <w:style w:type="character" w:styleId="aff0">
    <w:name w:val="footnote reference"/>
    <w:aliases w:val="Footnote Reference"/>
    <w:basedOn w:val="a0"/>
    <w:semiHidden/>
    <w:unhideWhenUsed/>
    <w:rsid w:val="007219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871A5E-471E-4E11-9775-FE919801C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</TotalTime>
  <Pages>4</Pages>
  <Words>7431</Words>
  <Characters>42359</Characters>
  <Application>Microsoft Office Word</Application>
  <DocSecurity>0</DocSecurity>
  <Lines>352</Lines>
  <Paragraphs>99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74</cp:revision>
  <cp:lastPrinted>2015-07-20T08:20:00Z</cp:lastPrinted>
  <dcterms:created xsi:type="dcterms:W3CDTF">2018-05-03T11:21:00Z</dcterms:created>
  <dcterms:modified xsi:type="dcterms:W3CDTF">2024-04-13T18:06:00Z</dcterms:modified>
</cp:coreProperties>
</file>