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258F6" w:rsidP="00EC1FB3">
      <w:pPr>
        <w:ind w:firstLine="0"/>
        <w:rPr>
          <w:b/>
          <w:bCs/>
          <w:rtl/>
        </w:rPr>
      </w:pPr>
      <w:bookmarkStart w:id="0" w:name="_ETM_Q1_6547983"/>
      <w:bookmarkEnd w:id="0"/>
      <w:r>
        <w:rPr>
          <w:b/>
          <w:bCs/>
          <w:rtl/>
        </w:rPr>
        <w:t>הכנסת העשרים-וחמש</w:t>
      </w:r>
    </w:p>
    <w:p w:rsidR="00A22C90" w:rsidRDefault="00A22C90" w:rsidP="00327BF8">
      <w:pPr>
        <w:ind w:firstLine="0"/>
        <w:outlineLvl w:val="0"/>
        <w:rPr>
          <w:b/>
          <w:bCs/>
          <w:rtl/>
        </w:rPr>
        <w:sectPr w:rsidR="00A22C90" w:rsidSect="00AB1CA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258F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258F6" w:rsidP="008320F6">
      <w:pPr>
        <w:ind w:firstLine="0"/>
        <w:jc w:val="center"/>
        <w:outlineLvl w:val="0"/>
        <w:rPr>
          <w:b/>
          <w:bCs/>
          <w:rtl/>
        </w:rPr>
      </w:pPr>
      <w:r>
        <w:rPr>
          <w:b/>
          <w:bCs/>
          <w:rtl/>
        </w:rPr>
        <w:t>פרוטוקול מס'</w:t>
      </w:r>
      <w:r w:rsidR="00AB1CAF">
        <w:rPr>
          <w:rFonts w:hint="cs"/>
          <w:b/>
          <w:bCs/>
          <w:rtl/>
        </w:rPr>
        <w:t xml:space="preserve"> 349</w:t>
      </w:r>
    </w:p>
    <w:p w:rsidR="00E64116" w:rsidRPr="008713A4" w:rsidRDefault="004258F6" w:rsidP="008320F6">
      <w:pPr>
        <w:ind w:firstLine="0"/>
        <w:jc w:val="center"/>
        <w:outlineLvl w:val="0"/>
        <w:rPr>
          <w:b/>
          <w:bCs/>
          <w:rtl/>
        </w:rPr>
      </w:pPr>
      <w:r>
        <w:rPr>
          <w:b/>
          <w:bCs/>
          <w:rtl/>
        </w:rPr>
        <w:t>מישיבת ועדת הכספים</w:t>
      </w:r>
    </w:p>
    <w:p w:rsidR="00E64116" w:rsidRPr="008713A4" w:rsidRDefault="004258F6" w:rsidP="008320F6">
      <w:pPr>
        <w:ind w:firstLine="0"/>
        <w:jc w:val="center"/>
        <w:outlineLvl w:val="0"/>
        <w:rPr>
          <w:b/>
          <w:bCs/>
          <w:u w:val="single"/>
          <w:rtl/>
        </w:rPr>
      </w:pPr>
      <w:r>
        <w:rPr>
          <w:b/>
          <w:bCs/>
          <w:u w:val="single"/>
          <w:rtl/>
        </w:rPr>
        <w:t xml:space="preserve">יום שני, כ"ד באדר </w:t>
      </w:r>
      <w:proofErr w:type="spellStart"/>
      <w:r>
        <w:rPr>
          <w:b/>
          <w:bCs/>
          <w:u w:val="single"/>
          <w:rtl/>
        </w:rPr>
        <w:t>התשפ"ד</w:t>
      </w:r>
      <w:proofErr w:type="spellEnd"/>
      <w:r>
        <w:rPr>
          <w:b/>
          <w:bCs/>
          <w:u w:val="single"/>
          <w:rtl/>
        </w:rPr>
        <w:t xml:space="preserve"> (04 במרץ 2024),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258F6" w:rsidP="004258F6">
      <w:pPr>
        <w:spacing w:before="60"/>
        <w:ind w:firstLine="0"/>
        <w:rPr>
          <w:rtl/>
        </w:rPr>
      </w:pPr>
      <w:bookmarkStart w:id="1" w:name="ET_subject_642359_1"/>
      <w:r w:rsidRPr="004258F6">
        <w:rPr>
          <w:rStyle w:val="TagStyle"/>
          <w:rtl/>
        </w:rPr>
        <w:t xml:space="preserve"> &lt;&lt; נושא &gt;&gt; </w:t>
      </w:r>
      <w:r w:rsidRPr="004258F6">
        <w:rPr>
          <w:rtl/>
        </w:rPr>
        <w:t>(פרק ו' (מיסוי רווחי בנקים) מתוך הצעת חוק התוכנית המאזנת)</w:t>
      </w:r>
      <w:r w:rsidRPr="004258F6">
        <w:rPr>
          <w:rStyle w:val="TagStyle"/>
          <w:rtl/>
        </w:rPr>
        <w:t xml:space="preserve"> &lt;&lt; נושא &gt;&gt;</w:t>
      </w:r>
      <w:r w:rsidRPr="004258F6">
        <w:rPr>
          <w:rtl/>
        </w:rPr>
        <w:t xml:space="preserve">   </w:t>
      </w:r>
      <w:bookmarkEnd w:id="1"/>
    </w:p>
    <w:p w:rsidR="00E64116" w:rsidRDefault="004258F6" w:rsidP="004258F6">
      <w:pPr>
        <w:spacing w:before="60"/>
        <w:ind w:firstLine="0"/>
        <w:rPr>
          <w:rtl/>
        </w:rPr>
      </w:pPr>
      <w:bookmarkStart w:id="2" w:name="ET_hatsach_642195_2"/>
      <w:r w:rsidRPr="004258F6">
        <w:rPr>
          <w:rStyle w:val="TagStyle"/>
          <w:rtl/>
        </w:rPr>
        <w:t xml:space="preserve"> &lt;&lt; הצח &gt;&gt; </w:t>
      </w:r>
      <w:r w:rsidRPr="004258F6">
        <w:rPr>
          <w:rtl/>
        </w:rPr>
        <w:t xml:space="preserve">הצעת חוק תשלום מיוחד לשם השגת יעדי התקציב (הוראת שעה – חרבות ברזל), </w:t>
      </w:r>
      <w:proofErr w:type="spellStart"/>
      <w:r w:rsidRPr="004258F6">
        <w:rPr>
          <w:rtl/>
        </w:rPr>
        <w:t>התשפ"ד</w:t>
      </w:r>
      <w:proofErr w:type="spellEnd"/>
      <w:r w:rsidRPr="004258F6">
        <w:rPr>
          <w:rtl/>
        </w:rPr>
        <w:t>–2024</w:t>
      </w:r>
      <w:r w:rsidRPr="004258F6">
        <w:rPr>
          <w:rStyle w:val="TagStyle"/>
          <w:rtl/>
        </w:rPr>
        <w:t xml:space="preserve"> &lt;&lt; הצח &gt;&gt;</w:t>
      </w:r>
      <w:r w:rsidRPr="004258F6">
        <w:rPr>
          <w:rtl/>
        </w:rPr>
        <w:t xml:space="preserve">   </w:t>
      </w:r>
      <w:bookmarkEnd w:id="2"/>
    </w:p>
    <w:p w:rsidR="004258F6" w:rsidRDefault="004258F6" w:rsidP="007C693F">
      <w:pPr>
        <w:spacing w:before="60"/>
        <w:ind w:firstLine="0"/>
        <w:rPr>
          <w:rtl/>
        </w:rPr>
      </w:pPr>
    </w:p>
    <w:p w:rsidR="004258F6" w:rsidRPr="008713A4" w:rsidRDefault="004258F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4258F6" w:rsidRDefault="004258F6" w:rsidP="004258F6">
      <w:pPr>
        <w:ind w:firstLine="0"/>
      </w:pPr>
      <w:r>
        <w:rPr>
          <w:rtl/>
        </w:rPr>
        <w:t>משה גפני – היו"ר</w:t>
      </w:r>
    </w:p>
    <w:p w:rsidR="004258F6" w:rsidRDefault="004258F6" w:rsidP="004258F6">
      <w:pPr>
        <w:ind w:firstLine="0"/>
      </w:pPr>
      <w:r>
        <w:rPr>
          <w:rtl/>
        </w:rPr>
        <w:t>ינון אזולאי</w:t>
      </w:r>
    </w:p>
    <w:p w:rsidR="004258F6" w:rsidRDefault="004258F6" w:rsidP="004258F6">
      <w:pPr>
        <w:ind w:firstLine="0"/>
        <w:rPr>
          <w:rtl/>
        </w:rPr>
      </w:pPr>
      <w:r>
        <w:rPr>
          <w:rtl/>
        </w:rPr>
        <w:t xml:space="preserve">ולדימיר </w:t>
      </w:r>
      <w:proofErr w:type="spellStart"/>
      <w:r>
        <w:rPr>
          <w:rtl/>
        </w:rPr>
        <w:t>בליאק</w:t>
      </w:r>
      <w:proofErr w:type="spellEnd"/>
    </w:p>
    <w:p w:rsidR="004258F6" w:rsidRDefault="004258F6" w:rsidP="004258F6">
      <w:pPr>
        <w:ind w:firstLine="0"/>
        <w:rPr>
          <w:rtl/>
        </w:rPr>
      </w:pPr>
      <w:r>
        <w:rPr>
          <w:rtl/>
        </w:rPr>
        <w:t>אלי דלל</w:t>
      </w:r>
    </w:p>
    <w:p w:rsidR="004258F6" w:rsidRDefault="004258F6" w:rsidP="004258F6">
      <w:pPr>
        <w:ind w:firstLine="0"/>
        <w:rPr>
          <w:rtl/>
        </w:rPr>
      </w:pPr>
      <w:r>
        <w:rPr>
          <w:rtl/>
        </w:rPr>
        <w:t>אימאן ח'טיב יאסין</w:t>
      </w:r>
    </w:p>
    <w:p w:rsidR="004258F6" w:rsidRDefault="004258F6" w:rsidP="004258F6">
      <w:pPr>
        <w:ind w:firstLine="0"/>
        <w:rPr>
          <w:rtl/>
        </w:rPr>
      </w:pPr>
      <w:r>
        <w:rPr>
          <w:rtl/>
        </w:rPr>
        <w:t xml:space="preserve">סימון </w:t>
      </w:r>
      <w:proofErr w:type="spellStart"/>
      <w:r>
        <w:rPr>
          <w:rtl/>
        </w:rPr>
        <w:t>מושיאשוילי</w:t>
      </w:r>
      <w:proofErr w:type="spellEnd"/>
    </w:p>
    <w:p w:rsidR="004258F6" w:rsidRDefault="004258F6" w:rsidP="004258F6">
      <w:pPr>
        <w:ind w:firstLine="0"/>
        <w:rPr>
          <w:rtl/>
        </w:rPr>
      </w:pPr>
      <w:r>
        <w:rPr>
          <w:rtl/>
        </w:rPr>
        <w:t xml:space="preserve">חנוך דב </w:t>
      </w:r>
      <w:proofErr w:type="spellStart"/>
      <w:r>
        <w:rPr>
          <w:rtl/>
        </w:rPr>
        <w:t>מלביצקי</w:t>
      </w:r>
      <w:proofErr w:type="spellEnd"/>
    </w:p>
    <w:p w:rsidR="004258F6" w:rsidRDefault="004258F6" w:rsidP="004258F6">
      <w:pPr>
        <w:ind w:firstLine="0"/>
        <w:rPr>
          <w:rtl/>
        </w:rPr>
      </w:pPr>
      <w:r>
        <w:rPr>
          <w:rtl/>
        </w:rPr>
        <w:t>משה סולומון</w:t>
      </w:r>
    </w:p>
    <w:p w:rsidR="004258F6" w:rsidRDefault="004258F6" w:rsidP="004258F6">
      <w:pPr>
        <w:ind w:firstLine="0"/>
        <w:rPr>
          <w:rtl/>
        </w:rPr>
      </w:pPr>
      <w:r>
        <w:rPr>
          <w:rtl/>
        </w:rPr>
        <w:t>חמד עמאר</w:t>
      </w:r>
    </w:p>
    <w:p w:rsidR="004258F6" w:rsidRDefault="004258F6" w:rsidP="004258F6">
      <w:pPr>
        <w:ind w:firstLine="0"/>
        <w:rPr>
          <w:rtl/>
        </w:rPr>
      </w:pPr>
      <w:r>
        <w:rPr>
          <w:rtl/>
        </w:rPr>
        <w:t xml:space="preserve">יצחק </w:t>
      </w:r>
      <w:proofErr w:type="spellStart"/>
      <w:r>
        <w:rPr>
          <w:rtl/>
        </w:rPr>
        <w:t>פינדרוס</w:t>
      </w:r>
      <w:proofErr w:type="spellEnd"/>
    </w:p>
    <w:p w:rsidR="004258F6" w:rsidRDefault="004258F6" w:rsidP="004258F6">
      <w:pPr>
        <w:ind w:firstLine="0"/>
        <w:rPr>
          <w:rtl/>
        </w:rPr>
      </w:pPr>
      <w:r>
        <w:rPr>
          <w:rtl/>
        </w:rPr>
        <w:t xml:space="preserve">אורית </w:t>
      </w:r>
      <w:proofErr w:type="spellStart"/>
      <w:r>
        <w:rPr>
          <w:rtl/>
        </w:rPr>
        <w:t>פרקש</w:t>
      </w:r>
      <w:proofErr w:type="spellEnd"/>
      <w:r>
        <w:rPr>
          <w:rtl/>
        </w:rPr>
        <w:t xml:space="preserve"> הכהן</w:t>
      </w:r>
    </w:p>
    <w:p w:rsidR="004258F6" w:rsidRDefault="004258F6" w:rsidP="004258F6">
      <w:pPr>
        <w:ind w:firstLine="0"/>
        <w:rPr>
          <w:rtl/>
        </w:rPr>
      </w:pPr>
      <w:r>
        <w:rPr>
          <w:rtl/>
        </w:rPr>
        <w:t xml:space="preserve">יצחק </w:t>
      </w:r>
      <w:proofErr w:type="spellStart"/>
      <w:r>
        <w:rPr>
          <w:rtl/>
        </w:rPr>
        <w:t>קרויזר</w:t>
      </w:r>
      <w:proofErr w:type="spellEnd"/>
    </w:p>
    <w:p w:rsidR="004258F6" w:rsidRDefault="004258F6" w:rsidP="004258F6">
      <w:pPr>
        <w:ind w:firstLine="0"/>
        <w:rPr>
          <w:rtl/>
        </w:rPr>
      </w:pPr>
      <w:r>
        <w:rPr>
          <w:rtl/>
        </w:rPr>
        <w:t>אליהו רביבו</w:t>
      </w:r>
    </w:p>
    <w:p w:rsidR="004258F6" w:rsidRDefault="004258F6" w:rsidP="004258F6">
      <w:pPr>
        <w:ind w:firstLine="0"/>
        <w:rPr>
          <w:rtl/>
        </w:rPr>
      </w:pPr>
      <w:r>
        <w:rPr>
          <w:rtl/>
        </w:rPr>
        <w:t xml:space="preserve">אלון </w:t>
      </w:r>
      <w:proofErr w:type="spellStart"/>
      <w:r>
        <w:rPr>
          <w:rtl/>
        </w:rPr>
        <w:t>שוסטר</w:t>
      </w:r>
      <w:proofErr w:type="spellEnd"/>
    </w:p>
    <w:p w:rsidR="004258F6" w:rsidRDefault="004258F6" w:rsidP="004258F6">
      <w:pPr>
        <w:ind w:firstLine="0"/>
        <w:rPr>
          <w:rtl/>
        </w:rPr>
      </w:pPr>
      <w:r>
        <w:rPr>
          <w:rtl/>
        </w:rPr>
        <w:t xml:space="preserve">קטי </w:t>
      </w:r>
      <w:proofErr w:type="spellStart"/>
      <w:r>
        <w:rPr>
          <w:rtl/>
        </w:rPr>
        <w:t>קטרין</w:t>
      </w:r>
      <w:proofErr w:type="spellEnd"/>
      <w:r>
        <w:rPr>
          <w:rtl/>
        </w:rPr>
        <w:t xml:space="preserve"> שטרית</w:t>
      </w:r>
    </w:p>
    <w:p w:rsidR="004258F6" w:rsidRDefault="004258F6" w:rsidP="004258F6">
      <w:pPr>
        <w:ind w:firstLine="0"/>
        <w:rPr>
          <w:rtl/>
        </w:rPr>
      </w:pPr>
      <w:r>
        <w:rPr>
          <w:rtl/>
        </w:rPr>
        <w:t xml:space="preserve">מיכל שיר </w:t>
      </w:r>
      <w:proofErr w:type="spellStart"/>
      <w:r>
        <w:rPr>
          <w:rtl/>
        </w:rPr>
        <w:t>סגמן</w:t>
      </w:r>
      <w:proofErr w:type="spellEnd"/>
    </w:p>
    <w:p w:rsidR="004258F6" w:rsidRDefault="004258F6" w:rsidP="004258F6">
      <w:pPr>
        <w:ind w:firstLine="0"/>
        <w:rPr>
          <w:rtl/>
        </w:rPr>
      </w:pPr>
      <w:r>
        <w:rPr>
          <w:rtl/>
        </w:rPr>
        <w:t>נאור שירי</w:t>
      </w:r>
    </w:p>
    <w:p w:rsidR="00E64116" w:rsidRDefault="00E64116" w:rsidP="00DE5B80">
      <w:pPr>
        <w:ind w:firstLine="0"/>
        <w:rPr>
          <w:rtl/>
        </w:rPr>
      </w:pPr>
      <w:bookmarkStart w:id="3" w:name="_ETM_Q1_341391"/>
      <w:bookmarkStart w:id="4" w:name="_ETM_Q1_341459"/>
      <w:bookmarkEnd w:id="3"/>
      <w:bookmarkEnd w:id="4"/>
    </w:p>
    <w:p w:rsidR="00AB1CAF" w:rsidRDefault="00AB1CAF"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522C9" w:rsidRDefault="005522C9" w:rsidP="00DE5B80">
      <w:pPr>
        <w:ind w:firstLine="0"/>
        <w:rPr>
          <w:rtl/>
        </w:rPr>
      </w:pPr>
      <w:r>
        <w:rPr>
          <w:rFonts w:hint="cs"/>
          <w:rtl/>
        </w:rPr>
        <w:t>אליהו ברוכי</w:t>
      </w:r>
    </w:p>
    <w:p w:rsidR="00B03D54" w:rsidRDefault="00B03D54" w:rsidP="00DE5B80">
      <w:pPr>
        <w:ind w:firstLine="0"/>
        <w:rPr>
          <w:rtl/>
        </w:rPr>
      </w:pPr>
      <w:bookmarkStart w:id="5" w:name="_ETM_Q1_6363936"/>
      <w:bookmarkStart w:id="6" w:name="_ETM_Q1_6364006"/>
      <w:bookmarkEnd w:id="5"/>
      <w:bookmarkEnd w:id="6"/>
      <w:r>
        <w:rPr>
          <w:rFonts w:hint="cs"/>
          <w:rtl/>
        </w:rPr>
        <w:t>שלום דנינו</w:t>
      </w:r>
    </w:p>
    <w:p w:rsidR="000C47F5" w:rsidRPr="0082136D" w:rsidRDefault="00B03D54" w:rsidP="00DE5B80">
      <w:pPr>
        <w:ind w:firstLine="0"/>
        <w:rPr>
          <w:rtl/>
        </w:rPr>
      </w:pPr>
      <w:bookmarkStart w:id="7" w:name="_ETM_Q1_1227698"/>
      <w:bookmarkStart w:id="8" w:name="_ETM_Q1_1227783"/>
      <w:bookmarkEnd w:id="7"/>
      <w:bookmarkEnd w:id="8"/>
      <w:r>
        <w:rPr>
          <w:rFonts w:hint="cs"/>
          <w:rtl/>
        </w:rPr>
        <w:t>פנינה תמנו</w:t>
      </w:r>
    </w:p>
    <w:p w:rsidR="002E5E31" w:rsidRDefault="002E5E31" w:rsidP="00DE5B80">
      <w:pPr>
        <w:ind w:firstLine="0"/>
        <w:rPr>
          <w:b/>
          <w:bCs/>
          <w:u w:val="single"/>
          <w:rtl/>
        </w:rPr>
      </w:pPr>
    </w:p>
    <w:p w:rsidR="00AB1CAF" w:rsidRPr="000C47F5" w:rsidRDefault="00AB1CAF"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3975"/>
      </w:tblGrid>
      <w:tr w:rsidR="00A57AF0" w:rsidTr="00A57AF0">
        <w:tc>
          <w:tcPr>
            <w:tcW w:w="0" w:type="auto"/>
            <w:shd w:val="clear" w:color="auto" w:fill="auto"/>
          </w:tcPr>
          <w:p w:rsidR="00A57AF0" w:rsidRDefault="00A57AF0" w:rsidP="00DE5B80">
            <w:pPr>
              <w:ind w:firstLine="0"/>
              <w:rPr>
                <w:rtl/>
              </w:rPr>
            </w:pPr>
            <w:bookmarkStart w:id="9" w:name="_ETM_Q1_6423294"/>
            <w:bookmarkEnd w:id="9"/>
            <w:r>
              <w:rPr>
                <w:rtl/>
              </w:rPr>
              <w:t>דודי קופל</w:t>
            </w:r>
          </w:p>
        </w:tc>
        <w:tc>
          <w:tcPr>
            <w:tcW w:w="0" w:type="auto"/>
            <w:shd w:val="clear" w:color="auto" w:fill="auto"/>
          </w:tcPr>
          <w:p w:rsidR="00A57AF0" w:rsidRDefault="00A57AF0" w:rsidP="00DE5B80">
            <w:pPr>
              <w:ind w:firstLine="0"/>
              <w:rPr>
                <w:rtl/>
              </w:rPr>
            </w:pPr>
            <w:r>
              <w:rPr>
                <w:rtl/>
              </w:rPr>
              <w:t>–</w:t>
            </w:r>
          </w:p>
        </w:tc>
        <w:tc>
          <w:tcPr>
            <w:tcW w:w="0" w:type="auto"/>
            <w:shd w:val="clear" w:color="auto" w:fill="auto"/>
          </w:tcPr>
          <w:p w:rsidR="00A57AF0" w:rsidRDefault="00557810" w:rsidP="00DE5B80">
            <w:pPr>
              <w:ind w:firstLine="0"/>
              <w:rPr>
                <w:rtl/>
              </w:rPr>
            </w:pPr>
            <w:r>
              <w:rPr>
                <w:rFonts w:hint="cs"/>
                <w:rtl/>
              </w:rPr>
              <w:t xml:space="preserve">המשנה ליועץ המשפטי, </w:t>
            </w:r>
            <w:r w:rsidR="00A57AF0">
              <w:rPr>
                <w:rtl/>
              </w:rPr>
              <w:t>משרד האוצר</w:t>
            </w:r>
          </w:p>
        </w:tc>
      </w:tr>
      <w:tr w:rsidR="00A57AF0" w:rsidTr="00A57AF0">
        <w:tc>
          <w:tcPr>
            <w:tcW w:w="0" w:type="auto"/>
            <w:shd w:val="clear" w:color="auto" w:fill="auto"/>
          </w:tcPr>
          <w:p w:rsidR="00A57AF0" w:rsidRDefault="00A57AF0" w:rsidP="00DE5B80">
            <w:pPr>
              <w:ind w:firstLine="0"/>
              <w:rPr>
                <w:rtl/>
              </w:rPr>
            </w:pPr>
            <w:r>
              <w:rPr>
                <w:rtl/>
              </w:rPr>
              <w:t xml:space="preserve">אביגיל </w:t>
            </w:r>
            <w:proofErr w:type="spellStart"/>
            <w:r>
              <w:rPr>
                <w:rtl/>
              </w:rPr>
              <w:t>ונקרט</w:t>
            </w:r>
            <w:proofErr w:type="spellEnd"/>
          </w:p>
        </w:tc>
        <w:tc>
          <w:tcPr>
            <w:tcW w:w="0" w:type="auto"/>
            <w:shd w:val="clear" w:color="auto" w:fill="auto"/>
          </w:tcPr>
          <w:p w:rsidR="00A57AF0" w:rsidRDefault="00A57AF0" w:rsidP="00DE5B80">
            <w:pPr>
              <w:ind w:firstLine="0"/>
              <w:rPr>
                <w:rtl/>
              </w:rPr>
            </w:pPr>
            <w:r>
              <w:rPr>
                <w:rtl/>
              </w:rPr>
              <w:t>–</w:t>
            </w:r>
          </w:p>
        </w:tc>
        <w:tc>
          <w:tcPr>
            <w:tcW w:w="0" w:type="auto"/>
            <w:shd w:val="clear" w:color="auto" w:fill="auto"/>
          </w:tcPr>
          <w:p w:rsidR="00A57AF0" w:rsidRDefault="00A57AF0" w:rsidP="00DE5B80">
            <w:pPr>
              <w:ind w:firstLine="0"/>
              <w:rPr>
                <w:rtl/>
              </w:rPr>
            </w:pPr>
            <w:r>
              <w:rPr>
                <w:rtl/>
              </w:rPr>
              <w:t>משרד האוצר</w:t>
            </w:r>
          </w:p>
        </w:tc>
      </w:tr>
      <w:tr w:rsidR="00A57AF0" w:rsidTr="00A57AF0">
        <w:tc>
          <w:tcPr>
            <w:tcW w:w="0" w:type="auto"/>
            <w:shd w:val="clear" w:color="auto" w:fill="auto"/>
          </w:tcPr>
          <w:p w:rsidR="00A57AF0" w:rsidRDefault="00A57AF0" w:rsidP="00DE5B80">
            <w:pPr>
              <w:ind w:firstLine="0"/>
              <w:rPr>
                <w:rtl/>
              </w:rPr>
            </w:pPr>
            <w:r>
              <w:rPr>
                <w:rtl/>
              </w:rPr>
              <w:t>לירון נעים</w:t>
            </w:r>
          </w:p>
        </w:tc>
        <w:tc>
          <w:tcPr>
            <w:tcW w:w="0" w:type="auto"/>
            <w:shd w:val="clear" w:color="auto" w:fill="auto"/>
          </w:tcPr>
          <w:p w:rsidR="00A57AF0" w:rsidRDefault="00A57AF0" w:rsidP="00DE5B80">
            <w:pPr>
              <w:ind w:firstLine="0"/>
              <w:rPr>
                <w:rtl/>
              </w:rPr>
            </w:pPr>
            <w:r>
              <w:rPr>
                <w:rtl/>
              </w:rPr>
              <w:t>–</w:t>
            </w:r>
          </w:p>
        </w:tc>
        <w:tc>
          <w:tcPr>
            <w:tcW w:w="0" w:type="auto"/>
            <w:shd w:val="clear" w:color="auto" w:fill="auto"/>
          </w:tcPr>
          <w:p w:rsidR="00A57AF0" w:rsidRDefault="00A57AF0" w:rsidP="00DE5B80">
            <w:pPr>
              <w:ind w:firstLine="0"/>
              <w:rPr>
                <w:rtl/>
              </w:rPr>
            </w:pPr>
            <w:r>
              <w:rPr>
                <w:rtl/>
              </w:rPr>
              <w:t>משרד המשפטים</w:t>
            </w:r>
          </w:p>
        </w:tc>
      </w:tr>
      <w:tr w:rsidR="00A57AF0" w:rsidTr="00A57AF0">
        <w:tc>
          <w:tcPr>
            <w:tcW w:w="0" w:type="auto"/>
            <w:shd w:val="clear" w:color="auto" w:fill="auto"/>
          </w:tcPr>
          <w:p w:rsidR="00A57AF0" w:rsidRDefault="00A57AF0" w:rsidP="00DE5B80">
            <w:pPr>
              <w:ind w:firstLine="0"/>
              <w:rPr>
                <w:rtl/>
              </w:rPr>
            </w:pPr>
            <w:r>
              <w:rPr>
                <w:rtl/>
              </w:rPr>
              <w:t>עופר רז דרור</w:t>
            </w:r>
          </w:p>
        </w:tc>
        <w:tc>
          <w:tcPr>
            <w:tcW w:w="0" w:type="auto"/>
            <w:shd w:val="clear" w:color="auto" w:fill="auto"/>
          </w:tcPr>
          <w:p w:rsidR="00A57AF0" w:rsidRDefault="00A57AF0" w:rsidP="00DE5B80">
            <w:pPr>
              <w:ind w:firstLine="0"/>
              <w:rPr>
                <w:rtl/>
              </w:rPr>
            </w:pPr>
            <w:r>
              <w:rPr>
                <w:rtl/>
              </w:rPr>
              <w:t>–</w:t>
            </w:r>
          </w:p>
        </w:tc>
        <w:tc>
          <w:tcPr>
            <w:tcW w:w="0" w:type="auto"/>
            <w:shd w:val="clear" w:color="auto" w:fill="auto"/>
          </w:tcPr>
          <w:p w:rsidR="00A57AF0" w:rsidRDefault="00A57AF0" w:rsidP="00DE5B80">
            <w:pPr>
              <w:ind w:firstLine="0"/>
              <w:rPr>
                <w:rtl/>
              </w:rPr>
            </w:pPr>
            <w:r>
              <w:rPr>
                <w:rtl/>
              </w:rPr>
              <w:t>סמנכ"ל בכיר תכנון וכלכלה, רשות המסים</w:t>
            </w:r>
          </w:p>
        </w:tc>
      </w:tr>
      <w:tr w:rsidR="00D452FF" w:rsidTr="00A57AF0">
        <w:tc>
          <w:tcPr>
            <w:tcW w:w="0" w:type="auto"/>
            <w:shd w:val="clear" w:color="auto" w:fill="auto"/>
          </w:tcPr>
          <w:p w:rsidR="00D452FF" w:rsidRDefault="00D452FF" w:rsidP="00DE5B80">
            <w:pPr>
              <w:ind w:firstLine="0"/>
              <w:rPr>
                <w:rtl/>
              </w:rPr>
            </w:pPr>
            <w:r>
              <w:rPr>
                <w:rFonts w:hint="cs"/>
                <w:rtl/>
              </w:rPr>
              <w:t xml:space="preserve">אפרת </w:t>
            </w:r>
            <w:proofErr w:type="spellStart"/>
            <w:r>
              <w:rPr>
                <w:rFonts w:hint="cs"/>
                <w:rtl/>
              </w:rPr>
              <w:t>ריץ</w:t>
            </w:r>
            <w:proofErr w:type="spellEnd"/>
            <w:r>
              <w:rPr>
                <w:rFonts w:hint="cs"/>
                <w:rtl/>
              </w:rPr>
              <w:t>'</w:t>
            </w:r>
          </w:p>
        </w:tc>
        <w:tc>
          <w:tcPr>
            <w:tcW w:w="0" w:type="auto"/>
            <w:shd w:val="clear" w:color="auto" w:fill="auto"/>
          </w:tcPr>
          <w:p w:rsidR="00D452FF" w:rsidRDefault="00D452FF" w:rsidP="00DE5B80">
            <w:pPr>
              <w:ind w:firstLine="0"/>
              <w:rPr>
                <w:rtl/>
              </w:rPr>
            </w:pPr>
            <w:r>
              <w:rPr>
                <w:rtl/>
              </w:rPr>
              <w:t>–</w:t>
            </w:r>
            <w:r>
              <w:rPr>
                <w:rFonts w:hint="cs"/>
                <w:rtl/>
              </w:rPr>
              <w:t xml:space="preserve">       </w:t>
            </w:r>
          </w:p>
        </w:tc>
        <w:tc>
          <w:tcPr>
            <w:tcW w:w="0" w:type="auto"/>
            <w:shd w:val="clear" w:color="auto" w:fill="auto"/>
          </w:tcPr>
          <w:p w:rsidR="00D452FF" w:rsidRDefault="00D452FF" w:rsidP="00DE5B80">
            <w:pPr>
              <w:ind w:firstLine="0"/>
              <w:rPr>
                <w:rtl/>
              </w:rPr>
            </w:pPr>
            <w:r>
              <w:rPr>
                <w:rFonts w:hint="cs"/>
                <w:rtl/>
              </w:rPr>
              <w:t>לשכה משפטית, רשות המיסים</w:t>
            </w:r>
          </w:p>
        </w:tc>
      </w:tr>
      <w:tr w:rsidR="00A57AF0" w:rsidTr="00A57AF0">
        <w:tc>
          <w:tcPr>
            <w:tcW w:w="0" w:type="auto"/>
            <w:shd w:val="clear" w:color="auto" w:fill="auto"/>
          </w:tcPr>
          <w:p w:rsidR="00A57AF0" w:rsidRDefault="00A57AF0" w:rsidP="00DE5B80">
            <w:pPr>
              <w:ind w:firstLine="0"/>
              <w:rPr>
                <w:rtl/>
              </w:rPr>
            </w:pPr>
            <w:r>
              <w:rPr>
                <w:rtl/>
              </w:rPr>
              <w:t>טלי קיסר</w:t>
            </w:r>
          </w:p>
        </w:tc>
        <w:tc>
          <w:tcPr>
            <w:tcW w:w="0" w:type="auto"/>
            <w:shd w:val="clear" w:color="auto" w:fill="auto"/>
          </w:tcPr>
          <w:p w:rsidR="00A57AF0" w:rsidRDefault="00A57AF0" w:rsidP="00DE5B80">
            <w:pPr>
              <w:ind w:firstLine="0"/>
              <w:rPr>
                <w:rtl/>
              </w:rPr>
            </w:pPr>
            <w:r>
              <w:rPr>
                <w:rtl/>
              </w:rPr>
              <w:t>–</w:t>
            </w:r>
          </w:p>
        </w:tc>
        <w:tc>
          <w:tcPr>
            <w:tcW w:w="0" w:type="auto"/>
            <w:shd w:val="clear" w:color="auto" w:fill="auto"/>
          </w:tcPr>
          <w:p w:rsidR="00A57AF0" w:rsidRDefault="00661139" w:rsidP="00DE5B80">
            <w:pPr>
              <w:ind w:firstLine="0"/>
              <w:rPr>
                <w:rtl/>
              </w:rPr>
            </w:pPr>
            <w:r>
              <w:rPr>
                <w:rFonts w:hint="cs"/>
                <w:rtl/>
              </w:rPr>
              <w:t xml:space="preserve">סגנית המפקח על הבנקים, </w:t>
            </w:r>
            <w:r w:rsidR="00A57AF0">
              <w:rPr>
                <w:rtl/>
              </w:rPr>
              <w:t>בנק ישראל</w:t>
            </w:r>
          </w:p>
        </w:tc>
      </w:tr>
      <w:tr w:rsidR="00A57AF0" w:rsidTr="00A57AF0">
        <w:tc>
          <w:tcPr>
            <w:tcW w:w="0" w:type="auto"/>
            <w:shd w:val="clear" w:color="auto" w:fill="auto"/>
          </w:tcPr>
          <w:p w:rsidR="00A57AF0" w:rsidRDefault="00A57AF0" w:rsidP="00DE5B80">
            <w:pPr>
              <w:ind w:firstLine="0"/>
              <w:rPr>
                <w:rtl/>
              </w:rPr>
            </w:pPr>
            <w:r>
              <w:rPr>
                <w:rtl/>
              </w:rPr>
              <w:t>ברי רוזנברג</w:t>
            </w:r>
          </w:p>
        </w:tc>
        <w:tc>
          <w:tcPr>
            <w:tcW w:w="0" w:type="auto"/>
            <w:shd w:val="clear" w:color="auto" w:fill="auto"/>
          </w:tcPr>
          <w:p w:rsidR="00A57AF0" w:rsidRDefault="00A57AF0" w:rsidP="00DE5B80">
            <w:pPr>
              <w:ind w:firstLine="0"/>
              <w:rPr>
                <w:rtl/>
              </w:rPr>
            </w:pPr>
            <w:r>
              <w:rPr>
                <w:rtl/>
              </w:rPr>
              <w:t>–</w:t>
            </w:r>
          </w:p>
        </w:tc>
        <w:tc>
          <w:tcPr>
            <w:tcW w:w="0" w:type="auto"/>
            <w:shd w:val="clear" w:color="auto" w:fill="auto"/>
          </w:tcPr>
          <w:p w:rsidR="00A57AF0" w:rsidRDefault="00A57AF0" w:rsidP="00DE5B80">
            <w:pPr>
              <w:ind w:firstLine="0"/>
              <w:rPr>
                <w:rtl/>
              </w:rPr>
            </w:pPr>
            <w:r>
              <w:rPr>
                <w:rtl/>
              </w:rPr>
              <w:t>מנהל רגולציה, בנק לאומי לישראל בע"מ</w:t>
            </w:r>
          </w:p>
        </w:tc>
      </w:tr>
      <w:tr w:rsidR="00A57AF0" w:rsidTr="00A57AF0">
        <w:tc>
          <w:tcPr>
            <w:tcW w:w="0" w:type="auto"/>
            <w:shd w:val="clear" w:color="auto" w:fill="auto"/>
          </w:tcPr>
          <w:p w:rsidR="00A57AF0" w:rsidRDefault="00A57AF0" w:rsidP="00DE5B80">
            <w:pPr>
              <w:ind w:firstLine="0"/>
              <w:rPr>
                <w:rtl/>
              </w:rPr>
            </w:pPr>
            <w:r>
              <w:rPr>
                <w:rtl/>
              </w:rPr>
              <w:t xml:space="preserve">שרית </w:t>
            </w:r>
            <w:proofErr w:type="spellStart"/>
            <w:r>
              <w:rPr>
                <w:rtl/>
              </w:rPr>
              <w:t>וייסטוך</w:t>
            </w:r>
            <w:proofErr w:type="spellEnd"/>
          </w:p>
        </w:tc>
        <w:tc>
          <w:tcPr>
            <w:tcW w:w="0" w:type="auto"/>
            <w:shd w:val="clear" w:color="auto" w:fill="auto"/>
          </w:tcPr>
          <w:p w:rsidR="00A57AF0" w:rsidRDefault="00A57AF0" w:rsidP="00DE5B80">
            <w:pPr>
              <w:ind w:firstLine="0"/>
              <w:rPr>
                <w:rtl/>
              </w:rPr>
            </w:pPr>
            <w:r>
              <w:rPr>
                <w:rtl/>
              </w:rPr>
              <w:t>–</w:t>
            </w:r>
          </w:p>
        </w:tc>
        <w:tc>
          <w:tcPr>
            <w:tcW w:w="0" w:type="auto"/>
            <w:shd w:val="clear" w:color="auto" w:fill="auto"/>
          </w:tcPr>
          <w:p w:rsidR="00A57AF0" w:rsidRDefault="00A57AF0" w:rsidP="00DE5B80">
            <w:pPr>
              <w:ind w:firstLine="0"/>
              <w:rPr>
                <w:rtl/>
              </w:rPr>
            </w:pPr>
            <w:r>
              <w:rPr>
                <w:rtl/>
              </w:rPr>
              <w:t>יועמ"ש, בנק ירושלים</w:t>
            </w:r>
          </w:p>
        </w:tc>
      </w:tr>
      <w:tr w:rsidR="00A57AF0" w:rsidTr="00A57AF0">
        <w:tc>
          <w:tcPr>
            <w:tcW w:w="0" w:type="auto"/>
            <w:shd w:val="clear" w:color="auto" w:fill="auto"/>
          </w:tcPr>
          <w:p w:rsidR="00A57AF0" w:rsidRDefault="00A57AF0" w:rsidP="00DE5B80">
            <w:pPr>
              <w:ind w:firstLine="0"/>
              <w:rPr>
                <w:rtl/>
              </w:rPr>
            </w:pPr>
            <w:r>
              <w:rPr>
                <w:rtl/>
              </w:rPr>
              <w:t>אבי בוסקילה</w:t>
            </w:r>
          </w:p>
        </w:tc>
        <w:tc>
          <w:tcPr>
            <w:tcW w:w="0" w:type="auto"/>
            <w:shd w:val="clear" w:color="auto" w:fill="auto"/>
          </w:tcPr>
          <w:p w:rsidR="00A57AF0" w:rsidRDefault="00A57AF0" w:rsidP="00DE5B80">
            <w:pPr>
              <w:ind w:firstLine="0"/>
              <w:rPr>
                <w:rtl/>
              </w:rPr>
            </w:pPr>
            <w:r>
              <w:rPr>
                <w:rtl/>
              </w:rPr>
              <w:t>–</w:t>
            </w:r>
          </w:p>
        </w:tc>
        <w:tc>
          <w:tcPr>
            <w:tcW w:w="0" w:type="auto"/>
            <w:shd w:val="clear" w:color="auto" w:fill="auto"/>
          </w:tcPr>
          <w:p w:rsidR="00A57AF0" w:rsidRDefault="00A57AF0" w:rsidP="00DE5B80">
            <w:pPr>
              <w:ind w:firstLine="0"/>
              <w:rPr>
                <w:rtl/>
              </w:rPr>
            </w:pPr>
            <w:r>
              <w:rPr>
                <w:rtl/>
              </w:rPr>
              <w:t>מנכ"ל בנק יהב, בנק יהב</w:t>
            </w:r>
          </w:p>
        </w:tc>
      </w:tr>
      <w:tr w:rsidR="00A57AF0" w:rsidTr="00A57AF0">
        <w:tc>
          <w:tcPr>
            <w:tcW w:w="0" w:type="auto"/>
            <w:shd w:val="clear" w:color="auto" w:fill="auto"/>
          </w:tcPr>
          <w:p w:rsidR="00A57AF0" w:rsidRDefault="00A57AF0" w:rsidP="00DE5B80">
            <w:pPr>
              <w:ind w:firstLine="0"/>
              <w:rPr>
                <w:rtl/>
              </w:rPr>
            </w:pPr>
            <w:r>
              <w:rPr>
                <w:rtl/>
              </w:rPr>
              <w:t>לוטם בכר</w:t>
            </w:r>
          </w:p>
        </w:tc>
        <w:tc>
          <w:tcPr>
            <w:tcW w:w="0" w:type="auto"/>
            <w:shd w:val="clear" w:color="auto" w:fill="auto"/>
          </w:tcPr>
          <w:p w:rsidR="00A57AF0" w:rsidRDefault="00A57AF0" w:rsidP="00DE5B80">
            <w:pPr>
              <w:ind w:firstLine="0"/>
              <w:rPr>
                <w:rtl/>
              </w:rPr>
            </w:pPr>
            <w:r>
              <w:rPr>
                <w:rtl/>
              </w:rPr>
              <w:t>–</w:t>
            </w:r>
          </w:p>
        </w:tc>
        <w:tc>
          <w:tcPr>
            <w:tcW w:w="0" w:type="auto"/>
            <w:shd w:val="clear" w:color="auto" w:fill="auto"/>
          </w:tcPr>
          <w:p w:rsidR="00A57AF0" w:rsidRDefault="00A57AF0" w:rsidP="00DE5B80">
            <w:pPr>
              <w:ind w:firstLine="0"/>
              <w:rPr>
                <w:rtl/>
              </w:rPr>
            </w:pPr>
            <w:r>
              <w:rPr>
                <w:rtl/>
              </w:rPr>
              <w:t>מנהלת קשרי ממשל ורגולציה, בנק הפועלים</w:t>
            </w:r>
          </w:p>
        </w:tc>
      </w:tr>
      <w:tr w:rsidR="00A57AF0" w:rsidTr="00A57AF0">
        <w:tc>
          <w:tcPr>
            <w:tcW w:w="0" w:type="auto"/>
            <w:shd w:val="clear" w:color="auto" w:fill="auto"/>
          </w:tcPr>
          <w:p w:rsidR="00A57AF0" w:rsidRDefault="00A57AF0" w:rsidP="00DE5B80">
            <w:pPr>
              <w:ind w:firstLine="0"/>
              <w:rPr>
                <w:rtl/>
              </w:rPr>
            </w:pPr>
            <w:r>
              <w:rPr>
                <w:rtl/>
              </w:rPr>
              <w:t>איתן מדמון</w:t>
            </w:r>
          </w:p>
        </w:tc>
        <w:tc>
          <w:tcPr>
            <w:tcW w:w="0" w:type="auto"/>
            <w:shd w:val="clear" w:color="auto" w:fill="auto"/>
          </w:tcPr>
          <w:p w:rsidR="00A57AF0" w:rsidRDefault="00A57AF0" w:rsidP="00DE5B80">
            <w:pPr>
              <w:ind w:firstLine="0"/>
              <w:rPr>
                <w:rtl/>
              </w:rPr>
            </w:pPr>
            <w:r>
              <w:rPr>
                <w:rtl/>
              </w:rPr>
              <w:t>–</w:t>
            </w:r>
          </w:p>
        </w:tc>
        <w:tc>
          <w:tcPr>
            <w:tcW w:w="0" w:type="auto"/>
            <w:shd w:val="clear" w:color="auto" w:fill="auto"/>
          </w:tcPr>
          <w:p w:rsidR="00A57AF0" w:rsidRDefault="00A57AF0" w:rsidP="00DE5B80">
            <w:pPr>
              <w:ind w:firstLine="0"/>
              <w:rPr>
                <w:rtl/>
              </w:rPr>
            </w:pPr>
            <w:r>
              <w:rPr>
                <w:rtl/>
              </w:rPr>
              <w:t>מנכ"ל, איגוד הבנקים בישראל</w:t>
            </w:r>
          </w:p>
        </w:tc>
      </w:tr>
      <w:tr w:rsidR="00A57AF0" w:rsidTr="00A57AF0">
        <w:tc>
          <w:tcPr>
            <w:tcW w:w="0" w:type="auto"/>
            <w:shd w:val="clear" w:color="auto" w:fill="auto"/>
          </w:tcPr>
          <w:p w:rsidR="00A57AF0" w:rsidRDefault="00A57AF0" w:rsidP="00DE5B80">
            <w:pPr>
              <w:ind w:firstLine="0"/>
              <w:rPr>
                <w:rtl/>
              </w:rPr>
            </w:pPr>
            <w:r>
              <w:rPr>
                <w:rtl/>
              </w:rPr>
              <w:lastRenderedPageBreak/>
              <w:t>יפה בן דויד</w:t>
            </w:r>
          </w:p>
        </w:tc>
        <w:tc>
          <w:tcPr>
            <w:tcW w:w="0" w:type="auto"/>
            <w:shd w:val="clear" w:color="auto" w:fill="auto"/>
          </w:tcPr>
          <w:p w:rsidR="00A57AF0" w:rsidRDefault="00A57AF0" w:rsidP="00DE5B80">
            <w:pPr>
              <w:ind w:firstLine="0"/>
              <w:rPr>
                <w:rtl/>
              </w:rPr>
            </w:pPr>
            <w:r>
              <w:rPr>
                <w:rtl/>
              </w:rPr>
              <w:t>–</w:t>
            </w:r>
          </w:p>
        </w:tc>
        <w:tc>
          <w:tcPr>
            <w:tcW w:w="0" w:type="auto"/>
            <w:shd w:val="clear" w:color="auto" w:fill="auto"/>
          </w:tcPr>
          <w:p w:rsidR="00A57AF0" w:rsidRDefault="00A57AF0" w:rsidP="00DE5B80">
            <w:pPr>
              <w:ind w:firstLine="0"/>
              <w:rPr>
                <w:rtl/>
              </w:rPr>
            </w:pPr>
            <w:r>
              <w:rPr>
                <w:rtl/>
              </w:rPr>
              <w:t>מזכ"לית הסתדרות המורים</w:t>
            </w:r>
          </w:p>
        </w:tc>
      </w:tr>
      <w:tr w:rsidR="00A57AF0" w:rsidTr="00A57AF0">
        <w:tc>
          <w:tcPr>
            <w:tcW w:w="0" w:type="auto"/>
            <w:shd w:val="clear" w:color="auto" w:fill="auto"/>
          </w:tcPr>
          <w:p w:rsidR="00A57AF0" w:rsidRDefault="00A57AF0" w:rsidP="00DE5B80">
            <w:pPr>
              <w:ind w:firstLine="0"/>
              <w:rPr>
                <w:rtl/>
              </w:rPr>
            </w:pPr>
            <w:r>
              <w:rPr>
                <w:rtl/>
              </w:rPr>
              <w:t xml:space="preserve">אסתר </w:t>
            </w:r>
            <w:proofErr w:type="spellStart"/>
            <w:r>
              <w:rPr>
                <w:rtl/>
              </w:rPr>
              <w:t>בוכשטב</w:t>
            </w:r>
            <w:proofErr w:type="spellEnd"/>
          </w:p>
        </w:tc>
        <w:tc>
          <w:tcPr>
            <w:tcW w:w="0" w:type="auto"/>
            <w:shd w:val="clear" w:color="auto" w:fill="auto"/>
          </w:tcPr>
          <w:p w:rsidR="00A57AF0" w:rsidRDefault="00A57AF0" w:rsidP="00DE5B80">
            <w:pPr>
              <w:ind w:firstLine="0"/>
              <w:rPr>
                <w:rtl/>
              </w:rPr>
            </w:pPr>
          </w:p>
        </w:tc>
        <w:tc>
          <w:tcPr>
            <w:tcW w:w="0" w:type="auto"/>
            <w:shd w:val="clear" w:color="auto" w:fill="auto"/>
          </w:tcPr>
          <w:p w:rsidR="00A57AF0" w:rsidRDefault="00A57AF0" w:rsidP="00DE5B80">
            <w:pPr>
              <w:ind w:firstLine="0"/>
              <w:rPr>
                <w:rtl/>
              </w:rPr>
            </w:pPr>
          </w:p>
        </w:tc>
      </w:tr>
      <w:tr w:rsidR="00A57AF0" w:rsidTr="00A57AF0">
        <w:tc>
          <w:tcPr>
            <w:tcW w:w="0" w:type="auto"/>
            <w:shd w:val="clear" w:color="auto" w:fill="auto"/>
          </w:tcPr>
          <w:p w:rsidR="00A57AF0" w:rsidRDefault="00A57AF0" w:rsidP="00DE5B80">
            <w:pPr>
              <w:ind w:firstLine="0"/>
              <w:rPr>
                <w:rtl/>
              </w:rPr>
            </w:pPr>
            <w:r>
              <w:rPr>
                <w:rtl/>
              </w:rPr>
              <w:t>רותם קופר</w:t>
            </w:r>
          </w:p>
        </w:tc>
        <w:tc>
          <w:tcPr>
            <w:tcW w:w="0" w:type="auto"/>
            <w:shd w:val="clear" w:color="auto" w:fill="auto"/>
          </w:tcPr>
          <w:p w:rsidR="00A57AF0" w:rsidRDefault="00A57AF0" w:rsidP="00DE5B80">
            <w:pPr>
              <w:ind w:firstLine="0"/>
              <w:rPr>
                <w:rtl/>
              </w:rPr>
            </w:pPr>
          </w:p>
        </w:tc>
        <w:tc>
          <w:tcPr>
            <w:tcW w:w="0" w:type="auto"/>
            <w:shd w:val="clear" w:color="auto" w:fill="auto"/>
          </w:tcPr>
          <w:p w:rsidR="00A57AF0" w:rsidRDefault="00A57AF0" w:rsidP="00DE5B80">
            <w:pPr>
              <w:ind w:firstLine="0"/>
              <w:rPr>
                <w:rtl/>
              </w:rPr>
            </w:pPr>
          </w:p>
        </w:tc>
      </w:tr>
      <w:tr w:rsidR="00A57AF0" w:rsidTr="00A57AF0">
        <w:tc>
          <w:tcPr>
            <w:tcW w:w="0" w:type="auto"/>
            <w:shd w:val="clear" w:color="auto" w:fill="auto"/>
          </w:tcPr>
          <w:p w:rsidR="00A57AF0" w:rsidRDefault="00A57AF0" w:rsidP="00DE5B80">
            <w:pPr>
              <w:ind w:firstLine="0"/>
              <w:rPr>
                <w:rtl/>
              </w:rPr>
            </w:pPr>
            <w:r>
              <w:rPr>
                <w:rtl/>
              </w:rPr>
              <w:t>אפרת מצ'י קווה</w:t>
            </w:r>
          </w:p>
        </w:tc>
        <w:tc>
          <w:tcPr>
            <w:tcW w:w="0" w:type="auto"/>
            <w:shd w:val="clear" w:color="auto" w:fill="auto"/>
          </w:tcPr>
          <w:p w:rsidR="00A57AF0" w:rsidRDefault="00A57AF0" w:rsidP="00DE5B80">
            <w:pPr>
              <w:ind w:firstLine="0"/>
              <w:rPr>
                <w:rtl/>
              </w:rPr>
            </w:pPr>
          </w:p>
        </w:tc>
        <w:tc>
          <w:tcPr>
            <w:tcW w:w="0" w:type="auto"/>
            <w:shd w:val="clear" w:color="auto" w:fill="auto"/>
          </w:tcPr>
          <w:p w:rsidR="00A57AF0" w:rsidRDefault="00A57AF0" w:rsidP="00DE5B80">
            <w:pPr>
              <w:ind w:firstLine="0"/>
              <w:rPr>
                <w:rtl/>
              </w:rPr>
            </w:pPr>
          </w:p>
        </w:tc>
      </w:tr>
      <w:tr w:rsidR="00A57AF0" w:rsidTr="00A57AF0">
        <w:tc>
          <w:tcPr>
            <w:tcW w:w="0" w:type="auto"/>
            <w:shd w:val="clear" w:color="auto" w:fill="auto"/>
          </w:tcPr>
          <w:p w:rsidR="00A57AF0" w:rsidRDefault="00A57AF0" w:rsidP="00DE5B80">
            <w:pPr>
              <w:ind w:firstLine="0"/>
              <w:rPr>
                <w:rtl/>
              </w:rPr>
            </w:pPr>
            <w:r>
              <w:rPr>
                <w:rtl/>
              </w:rPr>
              <w:t>שיר סיגל</w:t>
            </w:r>
          </w:p>
        </w:tc>
        <w:tc>
          <w:tcPr>
            <w:tcW w:w="0" w:type="auto"/>
            <w:shd w:val="clear" w:color="auto" w:fill="auto"/>
          </w:tcPr>
          <w:p w:rsidR="00A57AF0" w:rsidRDefault="00A57AF0" w:rsidP="00DE5B80">
            <w:pPr>
              <w:ind w:firstLine="0"/>
              <w:rPr>
                <w:rtl/>
              </w:rPr>
            </w:pPr>
          </w:p>
        </w:tc>
        <w:tc>
          <w:tcPr>
            <w:tcW w:w="0" w:type="auto"/>
            <w:shd w:val="clear" w:color="auto" w:fill="auto"/>
          </w:tcPr>
          <w:p w:rsidR="00A57AF0" w:rsidRDefault="00A57AF0" w:rsidP="00DE5B80">
            <w:pPr>
              <w:ind w:firstLine="0"/>
              <w:rPr>
                <w:rtl/>
              </w:rPr>
            </w:pPr>
          </w:p>
        </w:tc>
      </w:tr>
      <w:tr w:rsidR="00A57AF0" w:rsidTr="00A57AF0">
        <w:tc>
          <w:tcPr>
            <w:tcW w:w="0" w:type="auto"/>
            <w:shd w:val="clear" w:color="auto" w:fill="auto"/>
          </w:tcPr>
          <w:p w:rsidR="00A57AF0" w:rsidRDefault="00A57AF0" w:rsidP="00DE5B80">
            <w:pPr>
              <w:ind w:firstLine="0"/>
              <w:rPr>
                <w:rtl/>
              </w:rPr>
            </w:pPr>
            <w:r>
              <w:rPr>
                <w:rtl/>
              </w:rPr>
              <w:t xml:space="preserve">אלי </w:t>
            </w:r>
            <w:proofErr w:type="spellStart"/>
            <w:r>
              <w:rPr>
                <w:rtl/>
              </w:rPr>
              <w:t>אלבג</w:t>
            </w:r>
            <w:proofErr w:type="spellEnd"/>
          </w:p>
        </w:tc>
        <w:tc>
          <w:tcPr>
            <w:tcW w:w="0" w:type="auto"/>
            <w:shd w:val="clear" w:color="auto" w:fill="auto"/>
          </w:tcPr>
          <w:p w:rsidR="00A57AF0" w:rsidRDefault="00A57AF0" w:rsidP="00DE5B80">
            <w:pPr>
              <w:ind w:firstLine="0"/>
              <w:rPr>
                <w:rtl/>
              </w:rPr>
            </w:pPr>
          </w:p>
        </w:tc>
        <w:tc>
          <w:tcPr>
            <w:tcW w:w="0" w:type="auto"/>
            <w:shd w:val="clear" w:color="auto" w:fill="auto"/>
          </w:tcPr>
          <w:p w:rsidR="00A57AF0" w:rsidRDefault="00A57AF0" w:rsidP="00DE5B80">
            <w:pPr>
              <w:ind w:firstLine="0"/>
              <w:rPr>
                <w:rtl/>
              </w:rPr>
            </w:pPr>
          </w:p>
        </w:tc>
      </w:tr>
      <w:tr w:rsidR="00A57AF0" w:rsidTr="00A57AF0">
        <w:tc>
          <w:tcPr>
            <w:tcW w:w="0" w:type="auto"/>
            <w:shd w:val="clear" w:color="auto" w:fill="auto"/>
          </w:tcPr>
          <w:p w:rsidR="00A57AF0" w:rsidRDefault="00A57AF0" w:rsidP="00DE5B80">
            <w:pPr>
              <w:ind w:firstLine="0"/>
              <w:rPr>
                <w:rtl/>
              </w:rPr>
            </w:pPr>
            <w:r>
              <w:rPr>
                <w:rtl/>
              </w:rPr>
              <w:t>יאיר מור</w:t>
            </w:r>
          </w:p>
        </w:tc>
        <w:tc>
          <w:tcPr>
            <w:tcW w:w="0" w:type="auto"/>
            <w:shd w:val="clear" w:color="auto" w:fill="auto"/>
          </w:tcPr>
          <w:p w:rsidR="00A57AF0" w:rsidRDefault="00A57AF0" w:rsidP="00DE5B80">
            <w:pPr>
              <w:ind w:firstLine="0"/>
              <w:rPr>
                <w:rtl/>
              </w:rPr>
            </w:pPr>
          </w:p>
        </w:tc>
        <w:tc>
          <w:tcPr>
            <w:tcW w:w="0" w:type="auto"/>
            <w:shd w:val="clear" w:color="auto" w:fill="auto"/>
          </w:tcPr>
          <w:p w:rsidR="00A57AF0" w:rsidRDefault="00A57AF0" w:rsidP="00DE5B80">
            <w:pPr>
              <w:ind w:firstLine="0"/>
              <w:rPr>
                <w:rtl/>
              </w:rPr>
            </w:pPr>
          </w:p>
        </w:tc>
      </w:tr>
      <w:tr w:rsidR="00A57AF0" w:rsidTr="00A57AF0">
        <w:tc>
          <w:tcPr>
            <w:tcW w:w="0" w:type="auto"/>
            <w:shd w:val="clear" w:color="auto" w:fill="auto"/>
          </w:tcPr>
          <w:p w:rsidR="00A57AF0" w:rsidRDefault="00A57AF0" w:rsidP="00DE5B80">
            <w:pPr>
              <w:ind w:firstLine="0"/>
              <w:rPr>
                <w:rtl/>
              </w:rPr>
            </w:pPr>
            <w:r>
              <w:rPr>
                <w:rtl/>
              </w:rPr>
              <w:t xml:space="preserve">אהרון </w:t>
            </w:r>
            <w:proofErr w:type="spellStart"/>
            <w:r>
              <w:rPr>
                <w:rtl/>
              </w:rPr>
              <w:t>קודרטי</w:t>
            </w:r>
            <w:proofErr w:type="spellEnd"/>
          </w:p>
        </w:tc>
        <w:tc>
          <w:tcPr>
            <w:tcW w:w="0" w:type="auto"/>
            <w:shd w:val="clear" w:color="auto" w:fill="auto"/>
          </w:tcPr>
          <w:p w:rsidR="00A57AF0" w:rsidRDefault="00A57AF0" w:rsidP="00DE5B80">
            <w:pPr>
              <w:ind w:firstLine="0"/>
              <w:rPr>
                <w:rtl/>
              </w:rPr>
            </w:pPr>
          </w:p>
        </w:tc>
        <w:tc>
          <w:tcPr>
            <w:tcW w:w="0" w:type="auto"/>
            <w:shd w:val="clear" w:color="auto" w:fill="auto"/>
          </w:tcPr>
          <w:p w:rsidR="00A57AF0" w:rsidRDefault="00A57AF0"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258F6" w:rsidP="00D40A29">
      <w:pPr>
        <w:ind w:firstLine="0"/>
      </w:pPr>
      <w:r>
        <w:rPr>
          <w:rtl/>
        </w:rPr>
        <w:t>שלומית ארליך</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258F6"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258F6" w:rsidP="008320F6">
      <w:pPr>
        <w:ind w:firstLine="0"/>
        <w:rPr>
          <w:rtl/>
        </w:rPr>
      </w:pPr>
      <w:r>
        <w:rPr>
          <w:rtl/>
        </w:rPr>
        <w:t>הדס צנוירט</w:t>
      </w:r>
    </w:p>
    <w:p w:rsidR="004258F6" w:rsidRDefault="004258F6" w:rsidP="008320F6">
      <w:pPr>
        <w:ind w:firstLine="0"/>
        <w:rPr>
          <w:rtl/>
        </w:rPr>
      </w:pPr>
    </w:p>
    <w:p w:rsidR="00AB1CAF" w:rsidRPr="008713A4" w:rsidRDefault="00AB1CAF" w:rsidP="008320F6">
      <w:pPr>
        <w:ind w:firstLine="0"/>
        <w:rPr>
          <w:rtl/>
        </w:rPr>
      </w:pPr>
    </w:p>
    <w:p w:rsidR="004258F6" w:rsidRDefault="004258F6" w:rsidP="004258F6">
      <w:pPr>
        <w:ind w:firstLine="0"/>
        <w:rPr>
          <w:color w:val="606060"/>
          <w:rtl/>
        </w:rPr>
      </w:pPr>
      <w:r w:rsidRPr="004258F6">
        <w:rPr>
          <w:color w:val="606060"/>
          <w:rtl/>
        </w:rPr>
        <w:t>רשימת הנוכחים על תואריהם מבוססת על המידע שהוזן במערכת המוזמנים הממוחשבת. ייתכנו אי-דיוקים והשמטות.</w:t>
      </w:r>
    </w:p>
    <w:p w:rsidR="004258F6" w:rsidRDefault="004258F6">
      <w:pPr>
        <w:bidi w:val="0"/>
        <w:spacing w:line="240" w:lineRule="auto"/>
        <w:ind w:firstLine="0"/>
        <w:jc w:val="left"/>
        <w:rPr>
          <w:rtl/>
        </w:rPr>
      </w:pPr>
      <w:r>
        <w:rPr>
          <w:rtl/>
        </w:rPr>
        <w:br w:type="page"/>
      </w:r>
    </w:p>
    <w:p w:rsidR="004258F6" w:rsidRDefault="004258F6" w:rsidP="004258F6">
      <w:pPr>
        <w:pStyle w:val="a6"/>
        <w:keepNext/>
        <w:rPr>
          <w:rtl/>
        </w:rPr>
      </w:pPr>
      <w:bookmarkStart w:id="10" w:name="ET_subject_642359_3"/>
      <w:r w:rsidRPr="004258F6">
        <w:rPr>
          <w:rStyle w:val="TagStyle"/>
          <w:rtl/>
        </w:rPr>
        <w:lastRenderedPageBreak/>
        <w:t xml:space="preserve"> &lt;&lt; נושא &gt;&gt; </w:t>
      </w:r>
      <w:r>
        <w:rPr>
          <w:rtl/>
        </w:rPr>
        <w:t>(פרק ו' (מיסוי רווחי בנקים) מתוך הצעת חוק התוכנית המאזנת)</w:t>
      </w:r>
      <w:r w:rsidRPr="004258F6">
        <w:rPr>
          <w:rStyle w:val="TagStyle"/>
          <w:rtl/>
        </w:rPr>
        <w:t xml:space="preserve"> &lt;&lt; נושא &gt;&gt;</w:t>
      </w:r>
      <w:r>
        <w:rPr>
          <w:rtl/>
        </w:rPr>
        <w:t xml:space="preserve">   </w:t>
      </w:r>
      <w:bookmarkEnd w:id="10"/>
    </w:p>
    <w:p w:rsidR="004258F6" w:rsidRDefault="004258F6">
      <w:pPr>
        <w:bidi w:val="0"/>
        <w:spacing w:line="240" w:lineRule="auto"/>
        <w:ind w:firstLine="0"/>
        <w:jc w:val="left"/>
        <w:rPr>
          <w:rtl/>
        </w:rPr>
      </w:pPr>
      <w:bookmarkStart w:id="11" w:name="_ETM_Q1_375781"/>
      <w:bookmarkEnd w:id="11"/>
    </w:p>
    <w:p w:rsidR="004258F6" w:rsidRDefault="004258F6" w:rsidP="004258F6">
      <w:pPr>
        <w:pStyle w:val="a6"/>
        <w:keepNext/>
        <w:rPr>
          <w:rtl/>
        </w:rPr>
      </w:pPr>
      <w:bookmarkStart w:id="12" w:name="ET_subject_642195_4"/>
      <w:r w:rsidRPr="004258F6">
        <w:rPr>
          <w:rStyle w:val="TagStyle"/>
          <w:rtl/>
        </w:rPr>
        <w:t xml:space="preserve"> &lt;&lt; נושא &gt;&gt; </w:t>
      </w:r>
      <w:r>
        <w:rPr>
          <w:rtl/>
        </w:rPr>
        <w:t xml:space="preserve">הצעת חוק תשלום מיוחד לשם השגת יעדי התקציב (הוראת שעה – חרבות ברזל), </w:t>
      </w:r>
      <w:proofErr w:type="spellStart"/>
      <w:r>
        <w:rPr>
          <w:rtl/>
        </w:rPr>
        <w:t>התשפ"ד</w:t>
      </w:r>
      <w:proofErr w:type="spellEnd"/>
      <w:r>
        <w:rPr>
          <w:rtl/>
        </w:rPr>
        <w:t>–2024,  מ/1708</w:t>
      </w:r>
      <w:r w:rsidRPr="004258F6">
        <w:rPr>
          <w:rStyle w:val="TagStyle"/>
          <w:rtl/>
        </w:rPr>
        <w:t xml:space="preserve"> &lt;&lt; נושא &gt;&gt;</w:t>
      </w:r>
      <w:r>
        <w:rPr>
          <w:rtl/>
        </w:rPr>
        <w:t xml:space="preserve">   </w:t>
      </w:r>
      <w:bookmarkEnd w:id="12"/>
    </w:p>
    <w:p w:rsidR="004258F6" w:rsidRDefault="004258F6" w:rsidP="004258F6">
      <w:pPr>
        <w:pStyle w:val="KeepWithNext"/>
        <w:rPr>
          <w:rtl/>
        </w:rPr>
      </w:pPr>
    </w:p>
    <w:p w:rsidR="00AB1CAF" w:rsidRPr="00AB1CAF" w:rsidRDefault="00AB1CAF" w:rsidP="00AB1CAF">
      <w:pPr>
        <w:rPr>
          <w:rtl/>
        </w:rPr>
      </w:pPr>
    </w:p>
    <w:p w:rsidR="004258F6" w:rsidRDefault="004258F6" w:rsidP="004258F6">
      <w:pPr>
        <w:pStyle w:val="af6"/>
        <w:keepNext/>
        <w:rPr>
          <w:rtl/>
        </w:rPr>
      </w:pPr>
      <w:bookmarkStart w:id="13" w:name="ET_yor_4762_5"/>
      <w:r w:rsidRPr="004258F6">
        <w:rPr>
          <w:rStyle w:val="TagStyle"/>
          <w:rtl/>
        </w:rPr>
        <w:t xml:space="preserve"> &lt;&lt; יור &gt;&gt; </w:t>
      </w:r>
      <w:r>
        <w:rPr>
          <w:rtl/>
        </w:rPr>
        <w:t>היו"ר משה גפני:</w:t>
      </w:r>
      <w:r w:rsidRPr="004258F6">
        <w:rPr>
          <w:rStyle w:val="TagStyle"/>
          <w:rtl/>
        </w:rPr>
        <w:t xml:space="preserve"> &lt;&lt; יור &gt;&gt;</w:t>
      </w:r>
      <w:r>
        <w:rPr>
          <w:rtl/>
        </w:rPr>
        <w:t xml:space="preserve">   </w:t>
      </w:r>
      <w:bookmarkEnd w:id="13"/>
    </w:p>
    <w:p w:rsidR="004258F6" w:rsidRDefault="004258F6" w:rsidP="004258F6">
      <w:pPr>
        <w:pStyle w:val="KeepWithNext"/>
        <w:rPr>
          <w:rtl/>
        </w:rPr>
      </w:pPr>
    </w:p>
    <w:p w:rsidR="004258F6" w:rsidRDefault="004258F6" w:rsidP="004258F6">
      <w:pPr>
        <w:rPr>
          <w:rtl/>
        </w:rPr>
      </w:pPr>
      <w:bookmarkStart w:id="14" w:name="_ETM_Q1_388895"/>
      <w:bookmarkEnd w:id="14"/>
      <w:r>
        <w:rPr>
          <w:rFonts w:hint="cs"/>
          <w:rtl/>
        </w:rPr>
        <w:t xml:space="preserve">אני עובר לנושא הבא. </w:t>
      </w:r>
      <w:r w:rsidR="0012610D">
        <w:rPr>
          <w:rFonts w:hint="cs"/>
          <w:rtl/>
        </w:rPr>
        <w:t xml:space="preserve">אסתר </w:t>
      </w:r>
      <w:proofErr w:type="spellStart"/>
      <w:r w:rsidR="0012610D">
        <w:rPr>
          <w:rFonts w:hint="cs"/>
          <w:rtl/>
        </w:rPr>
        <w:t>בוכשטב</w:t>
      </w:r>
      <w:proofErr w:type="spellEnd"/>
      <w:r w:rsidR="0012610D">
        <w:rPr>
          <w:rFonts w:hint="cs"/>
          <w:rtl/>
        </w:rPr>
        <w:t xml:space="preserve">. </w:t>
      </w:r>
    </w:p>
    <w:p w:rsidR="0012610D" w:rsidRDefault="0012610D" w:rsidP="004258F6">
      <w:pPr>
        <w:rPr>
          <w:rtl/>
        </w:rPr>
      </w:pPr>
      <w:bookmarkStart w:id="15" w:name="_ETM_Q1_510686"/>
      <w:bookmarkStart w:id="16" w:name="_ETM_Q1_510781"/>
      <w:bookmarkEnd w:id="15"/>
      <w:bookmarkEnd w:id="16"/>
    </w:p>
    <w:p w:rsidR="0012610D" w:rsidRDefault="0012610D" w:rsidP="0012610D">
      <w:pPr>
        <w:pStyle w:val="a4"/>
        <w:keepNext/>
        <w:rPr>
          <w:rtl/>
        </w:rPr>
      </w:pPr>
      <w:bookmarkStart w:id="17" w:name="ET_speaker_אסתר_בוכשטב_6"/>
      <w:r w:rsidRPr="0012610D">
        <w:rPr>
          <w:rStyle w:val="TagStyle"/>
          <w:rtl/>
        </w:rPr>
        <w:t xml:space="preserve"> &lt;&lt; דובר &gt;&gt; </w:t>
      </w:r>
      <w:r>
        <w:rPr>
          <w:rtl/>
        </w:rPr>
        <w:t xml:space="preserve">אסתר </w:t>
      </w:r>
      <w:proofErr w:type="spellStart"/>
      <w:r>
        <w:rPr>
          <w:rtl/>
        </w:rPr>
        <w:t>בוכשטב</w:t>
      </w:r>
      <w:proofErr w:type="spellEnd"/>
      <w:r>
        <w:rPr>
          <w:rtl/>
        </w:rPr>
        <w:t>:</w:t>
      </w:r>
      <w:r w:rsidRPr="0012610D">
        <w:rPr>
          <w:rStyle w:val="TagStyle"/>
          <w:rtl/>
        </w:rPr>
        <w:t xml:space="preserve"> &lt;&lt; דובר &gt;&gt;</w:t>
      </w:r>
      <w:r>
        <w:rPr>
          <w:rtl/>
        </w:rPr>
        <w:t xml:space="preserve">   </w:t>
      </w:r>
      <w:bookmarkEnd w:id="17"/>
    </w:p>
    <w:p w:rsidR="0012610D" w:rsidRDefault="0012610D" w:rsidP="0012610D">
      <w:pPr>
        <w:pStyle w:val="KeepWithNext"/>
        <w:rPr>
          <w:rtl/>
        </w:rPr>
      </w:pPr>
    </w:p>
    <w:p w:rsidR="0012610D" w:rsidRDefault="0012610D" w:rsidP="00743BE0">
      <w:pPr>
        <w:rPr>
          <w:rtl/>
        </w:rPr>
      </w:pPr>
      <w:bookmarkStart w:id="18" w:name="_ETM_Q1_517891"/>
      <w:bookmarkEnd w:id="18"/>
      <w:r>
        <w:rPr>
          <w:rFonts w:hint="cs"/>
          <w:rtl/>
        </w:rPr>
        <w:t xml:space="preserve">בוקר טוב לכולם. </w:t>
      </w:r>
      <w:bookmarkStart w:id="19" w:name="_ETM_Q1_537538"/>
      <w:bookmarkStart w:id="20" w:name="_ETM_Q1_7555"/>
      <w:bookmarkStart w:id="21" w:name="_ETM_Q1_7665"/>
      <w:bookmarkStart w:id="22" w:name="_ETM_Q1_382335"/>
      <w:bookmarkEnd w:id="19"/>
      <w:bookmarkEnd w:id="20"/>
      <w:bookmarkEnd w:id="21"/>
      <w:bookmarkEnd w:id="22"/>
      <w:r w:rsidR="00743BE0">
        <w:rPr>
          <w:rFonts w:hint="cs"/>
          <w:rtl/>
        </w:rPr>
        <w:t xml:space="preserve">אני אסתר, </w:t>
      </w:r>
      <w:proofErr w:type="spellStart"/>
      <w:r w:rsidR="00743BE0">
        <w:rPr>
          <w:rFonts w:hint="cs"/>
          <w:rtl/>
        </w:rPr>
        <w:t>אמא</w:t>
      </w:r>
      <w:proofErr w:type="spellEnd"/>
      <w:r w:rsidR="00743BE0">
        <w:rPr>
          <w:rFonts w:hint="cs"/>
          <w:rtl/>
        </w:rPr>
        <w:t xml:space="preserve"> של </w:t>
      </w:r>
      <w:proofErr w:type="spellStart"/>
      <w:r w:rsidR="00743BE0">
        <w:rPr>
          <w:rFonts w:hint="cs"/>
          <w:rtl/>
        </w:rPr>
        <w:t>יגב</w:t>
      </w:r>
      <w:proofErr w:type="spellEnd"/>
      <w:r w:rsidR="00743BE0">
        <w:rPr>
          <w:rFonts w:hint="cs"/>
          <w:rtl/>
        </w:rPr>
        <w:t xml:space="preserve">. </w:t>
      </w:r>
      <w:proofErr w:type="spellStart"/>
      <w:r w:rsidR="00743BE0">
        <w:rPr>
          <w:rFonts w:hint="cs"/>
          <w:rtl/>
        </w:rPr>
        <w:t>יגב</w:t>
      </w:r>
      <w:proofErr w:type="spellEnd"/>
      <w:r w:rsidR="00743BE0">
        <w:rPr>
          <w:rFonts w:hint="cs"/>
          <w:rtl/>
        </w:rPr>
        <w:t xml:space="preserve"> חטוף בעזה </w:t>
      </w:r>
      <w:r>
        <w:rPr>
          <w:rFonts w:hint="cs"/>
          <w:rtl/>
        </w:rPr>
        <w:t xml:space="preserve">כבר </w:t>
      </w:r>
      <w:bookmarkStart w:id="23" w:name="_ETM_Q1_538880"/>
      <w:bookmarkEnd w:id="23"/>
      <w:r>
        <w:rPr>
          <w:rFonts w:hint="cs"/>
          <w:rtl/>
        </w:rPr>
        <w:t xml:space="preserve">150 יום. אני אומרת את המשפט הזה ולא יודעת מה </w:t>
      </w:r>
      <w:bookmarkStart w:id="24" w:name="_ETM_Q1_543875"/>
      <w:bookmarkEnd w:id="24"/>
      <w:r>
        <w:rPr>
          <w:rFonts w:hint="cs"/>
          <w:rtl/>
        </w:rPr>
        <w:t>לחשוב, איך חושבים 150 יום.</w:t>
      </w:r>
    </w:p>
    <w:p w:rsidR="0012610D" w:rsidRDefault="0012610D" w:rsidP="004258F6">
      <w:pPr>
        <w:rPr>
          <w:rtl/>
        </w:rPr>
      </w:pPr>
      <w:bookmarkStart w:id="25" w:name="_ETM_Q1_547339"/>
      <w:bookmarkStart w:id="26" w:name="_ETM_Q1_547413"/>
      <w:bookmarkEnd w:id="25"/>
      <w:bookmarkEnd w:id="26"/>
    </w:p>
    <w:p w:rsidR="0012610D" w:rsidRDefault="0012610D" w:rsidP="00743BE0">
      <w:pPr>
        <w:rPr>
          <w:rtl/>
        </w:rPr>
      </w:pPr>
      <w:bookmarkStart w:id="27" w:name="_ETM_Q1_547468"/>
      <w:bookmarkStart w:id="28" w:name="_ETM_Q1_547532"/>
      <w:bookmarkEnd w:id="27"/>
      <w:bookmarkEnd w:id="28"/>
      <w:r>
        <w:rPr>
          <w:rFonts w:hint="cs"/>
          <w:rtl/>
        </w:rPr>
        <w:t xml:space="preserve">אנחנו חברי קיבוץ נירים. </w:t>
      </w:r>
      <w:proofErr w:type="spellStart"/>
      <w:r>
        <w:rPr>
          <w:rFonts w:hint="cs"/>
          <w:rtl/>
        </w:rPr>
        <w:t>יגב</w:t>
      </w:r>
      <w:proofErr w:type="spellEnd"/>
      <w:r>
        <w:rPr>
          <w:rFonts w:hint="cs"/>
          <w:rtl/>
        </w:rPr>
        <w:t xml:space="preserve"> נחטף </w:t>
      </w:r>
      <w:bookmarkStart w:id="29" w:name="_ETM_Q1_555100"/>
      <w:bookmarkEnd w:id="29"/>
      <w:proofErr w:type="spellStart"/>
      <w:r w:rsidR="00743BE0">
        <w:rPr>
          <w:rFonts w:hint="cs"/>
          <w:rtl/>
        </w:rPr>
        <w:t>מהעוטף</w:t>
      </w:r>
      <w:proofErr w:type="spellEnd"/>
      <w:r w:rsidR="00743BE0">
        <w:rPr>
          <w:rFonts w:hint="cs"/>
          <w:rtl/>
        </w:rPr>
        <w:t>, מהבית שלו</w:t>
      </w:r>
      <w:r>
        <w:rPr>
          <w:rFonts w:hint="cs"/>
          <w:rtl/>
        </w:rPr>
        <w:t xml:space="preserve"> </w:t>
      </w:r>
      <w:r w:rsidR="00743BE0">
        <w:rPr>
          <w:rFonts w:hint="cs"/>
          <w:rtl/>
        </w:rPr>
        <w:t>ב</w:t>
      </w:r>
      <w:r>
        <w:rPr>
          <w:rFonts w:hint="cs"/>
          <w:rtl/>
        </w:rPr>
        <w:t xml:space="preserve">קיבוץ נירים. </w:t>
      </w:r>
      <w:r w:rsidR="00743BE0">
        <w:rPr>
          <w:rFonts w:hint="cs"/>
          <w:rtl/>
        </w:rPr>
        <w:t xml:space="preserve">אנחנו היום </w:t>
      </w:r>
      <w:bookmarkStart w:id="30" w:name="_ETM_Q1_560311"/>
      <w:bookmarkEnd w:id="30"/>
      <w:r>
        <w:rPr>
          <w:rFonts w:hint="cs"/>
          <w:rtl/>
        </w:rPr>
        <w:t>משפחות החטופים נמצאות פה</w:t>
      </w:r>
      <w:r w:rsidR="00743BE0">
        <w:rPr>
          <w:rFonts w:hint="cs"/>
          <w:rtl/>
        </w:rPr>
        <w:t>,</w:t>
      </w:r>
      <w:r>
        <w:rPr>
          <w:rFonts w:hint="cs"/>
          <w:rtl/>
        </w:rPr>
        <w:t xml:space="preserve"> ואנו </w:t>
      </w:r>
      <w:bookmarkStart w:id="31" w:name="_ETM_Q1_562467"/>
      <w:bookmarkEnd w:id="31"/>
      <w:r>
        <w:rPr>
          <w:rFonts w:hint="cs"/>
          <w:rtl/>
        </w:rPr>
        <w:t>מחכים לכם שתבואו ותזדהו אתנו</w:t>
      </w:r>
      <w:r w:rsidR="00743BE0">
        <w:rPr>
          <w:rFonts w:hint="cs"/>
          <w:rtl/>
        </w:rPr>
        <w:t xml:space="preserve"> -</w:t>
      </w:r>
      <w:r>
        <w:rPr>
          <w:rFonts w:hint="cs"/>
          <w:rtl/>
        </w:rPr>
        <w:t xml:space="preserve"> אנו עושים מיצג </w:t>
      </w:r>
      <w:r w:rsidR="00743BE0">
        <w:rPr>
          <w:rFonts w:hint="cs"/>
          <w:rtl/>
        </w:rPr>
        <w:t xml:space="preserve">פה </w:t>
      </w:r>
      <w:r>
        <w:rPr>
          <w:rFonts w:hint="cs"/>
          <w:rtl/>
        </w:rPr>
        <w:t xml:space="preserve">בקומה מתחת. </w:t>
      </w:r>
      <w:bookmarkStart w:id="32" w:name="_ETM_Q1_570453"/>
      <w:bookmarkEnd w:id="32"/>
      <w:r w:rsidR="00743BE0">
        <w:rPr>
          <w:rFonts w:hint="cs"/>
          <w:rtl/>
        </w:rPr>
        <w:t xml:space="preserve">נשמח? </w:t>
      </w:r>
      <w:r>
        <w:rPr>
          <w:rFonts w:hint="cs"/>
          <w:rtl/>
        </w:rPr>
        <w:t xml:space="preserve">אין מספיק מילים בעברית להביע את רגשותינו. אנחנו נשמח שתצטרפו </w:t>
      </w:r>
      <w:bookmarkStart w:id="33" w:name="_ETM_Q1_579109"/>
      <w:bookmarkEnd w:id="33"/>
      <w:r>
        <w:rPr>
          <w:rFonts w:hint="cs"/>
          <w:rtl/>
        </w:rPr>
        <w:t>אלינו, שתהיו אתנו. תודה.</w:t>
      </w:r>
    </w:p>
    <w:p w:rsidR="0012610D" w:rsidRDefault="0012610D" w:rsidP="004258F6">
      <w:pPr>
        <w:rPr>
          <w:rtl/>
        </w:rPr>
      </w:pPr>
      <w:bookmarkStart w:id="34" w:name="_ETM_Q1_585731"/>
      <w:bookmarkStart w:id="35" w:name="_ETM_Q1_585832"/>
      <w:bookmarkEnd w:id="34"/>
      <w:bookmarkEnd w:id="35"/>
    </w:p>
    <w:p w:rsidR="0012610D" w:rsidRDefault="0012610D" w:rsidP="0012610D">
      <w:pPr>
        <w:pStyle w:val="af6"/>
        <w:keepNext/>
        <w:rPr>
          <w:rtl/>
        </w:rPr>
      </w:pPr>
      <w:bookmarkStart w:id="36" w:name="ET_yor_4762_7"/>
      <w:r w:rsidRPr="0012610D">
        <w:rPr>
          <w:rStyle w:val="TagStyle"/>
          <w:rtl/>
        </w:rPr>
        <w:t xml:space="preserve"> &lt;&lt; יור &gt;&gt; </w:t>
      </w:r>
      <w:r>
        <w:rPr>
          <w:rtl/>
        </w:rPr>
        <w:t>היו"ר משה גפני:</w:t>
      </w:r>
      <w:r w:rsidRPr="0012610D">
        <w:rPr>
          <w:rStyle w:val="TagStyle"/>
          <w:rtl/>
        </w:rPr>
        <w:t xml:space="preserve"> &lt;&lt; יור &gt;&gt;</w:t>
      </w:r>
      <w:r>
        <w:rPr>
          <w:rtl/>
        </w:rPr>
        <w:t xml:space="preserve">   </w:t>
      </w:r>
      <w:bookmarkEnd w:id="36"/>
    </w:p>
    <w:p w:rsidR="0012610D" w:rsidRDefault="0012610D" w:rsidP="0012610D">
      <w:pPr>
        <w:pStyle w:val="KeepWithNext"/>
        <w:rPr>
          <w:rtl/>
        </w:rPr>
      </w:pPr>
    </w:p>
    <w:p w:rsidR="0012610D" w:rsidRDefault="0012610D" w:rsidP="00743BE0">
      <w:pPr>
        <w:rPr>
          <w:rtl/>
        </w:rPr>
      </w:pPr>
      <w:bookmarkStart w:id="37" w:name="_ETM_Q1_586529"/>
      <w:bookmarkEnd w:id="37"/>
      <w:r>
        <w:rPr>
          <w:rFonts w:hint="cs"/>
          <w:rtl/>
        </w:rPr>
        <w:t xml:space="preserve">תודה רבה. אנחנו אתכם בכל מקרה ובכל </w:t>
      </w:r>
      <w:bookmarkStart w:id="38" w:name="_ETM_Q1_589728"/>
      <w:bookmarkEnd w:id="38"/>
      <w:r>
        <w:rPr>
          <w:rFonts w:hint="cs"/>
          <w:rtl/>
        </w:rPr>
        <w:t>צורה וזה ברור לחלוט</w:t>
      </w:r>
      <w:r w:rsidR="00743BE0">
        <w:rPr>
          <w:rFonts w:hint="cs"/>
          <w:rtl/>
        </w:rPr>
        <w:t>ין. אמרתי</w:t>
      </w:r>
      <w:r>
        <w:rPr>
          <w:rFonts w:hint="cs"/>
          <w:rtl/>
        </w:rPr>
        <w:t xml:space="preserve"> את </w:t>
      </w:r>
      <w:r w:rsidR="00743BE0">
        <w:rPr>
          <w:rFonts w:hint="cs"/>
          <w:rtl/>
        </w:rPr>
        <w:t>ז</w:t>
      </w:r>
      <w:r>
        <w:rPr>
          <w:rFonts w:hint="cs"/>
          <w:rtl/>
        </w:rPr>
        <w:t xml:space="preserve">ה גם בישיבות קודמות, </w:t>
      </w:r>
      <w:bookmarkStart w:id="39" w:name="_ETM_Q1_596590"/>
      <w:bookmarkEnd w:id="39"/>
      <w:r>
        <w:rPr>
          <w:rFonts w:hint="cs"/>
          <w:rtl/>
        </w:rPr>
        <w:t>גם בשעה שהופעתם</w:t>
      </w:r>
      <w:r w:rsidR="00743BE0">
        <w:rPr>
          <w:rFonts w:hint="cs"/>
          <w:rtl/>
        </w:rPr>
        <w:t xml:space="preserve"> פה כל הזמן</w:t>
      </w:r>
      <w:r>
        <w:rPr>
          <w:rFonts w:hint="cs"/>
          <w:rtl/>
        </w:rPr>
        <w:t xml:space="preserve">, ומי שיוכל לבוא, שיבוא. אנו </w:t>
      </w:r>
      <w:r w:rsidR="00743BE0">
        <w:rPr>
          <w:rFonts w:hint="cs"/>
          <w:rtl/>
        </w:rPr>
        <w:t xml:space="preserve">אתכם בכל מקרה. אנחנו </w:t>
      </w:r>
      <w:bookmarkStart w:id="40" w:name="_ETM_Q1_603402"/>
      <w:bookmarkEnd w:id="40"/>
      <w:r>
        <w:rPr>
          <w:rFonts w:hint="cs"/>
          <w:rtl/>
        </w:rPr>
        <w:t>מתפל</w:t>
      </w:r>
      <w:r w:rsidR="00743BE0">
        <w:rPr>
          <w:rFonts w:hint="cs"/>
          <w:rtl/>
        </w:rPr>
        <w:t>ל</w:t>
      </w:r>
      <w:r>
        <w:rPr>
          <w:rFonts w:hint="cs"/>
          <w:rtl/>
        </w:rPr>
        <w:t xml:space="preserve">ים שכולם </w:t>
      </w:r>
      <w:bookmarkStart w:id="41" w:name="_ETM_Q1_604099"/>
      <w:bookmarkEnd w:id="41"/>
      <w:r>
        <w:rPr>
          <w:rFonts w:hint="cs"/>
          <w:rtl/>
        </w:rPr>
        <w:t>יחזרו לשל</w:t>
      </w:r>
      <w:r w:rsidR="009E68A7">
        <w:rPr>
          <w:rFonts w:hint="cs"/>
          <w:rtl/>
        </w:rPr>
        <w:t>ום</w:t>
      </w:r>
      <w:r>
        <w:rPr>
          <w:rFonts w:hint="cs"/>
          <w:rtl/>
        </w:rPr>
        <w:t xml:space="preserve"> ומהר ועכשיו. תודה.</w:t>
      </w:r>
    </w:p>
    <w:p w:rsidR="0012610D" w:rsidRDefault="0012610D" w:rsidP="0012610D">
      <w:pPr>
        <w:rPr>
          <w:rtl/>
        </w:rPr>
      </w:pPr>
      <w:bookmarkStart w:id="42" w:name="_ETM_Q1_608956"/>
      <w:bookmarkStart w:id="43" w:name="_ETM_Q1_609051"/>
      <w:bookmarkStart w:id="44" w:name="_ETM_Q1_610948"/>
      <w:bookmarkEnd w:id="42"/>
      <w:bookmarkEnd w:id="43"/>
      <w:bookmarkEnd w:id="44"/>
    </w:p>
    <w:p w:rsidR="0012610D" w:rsidRDefault="0012610D" w:rsidP="0012610D">
      <w:pPr>
        <w:pStyle w:val="a4"/>
        <w:keepNext/>
        <w:rPr>
          <w:rtl/>
        </w:rPr>
      </w:pPr>
      <w:bookmarkStart w:id="45" w:name="ET_speaker_5809_8"/>
      <w:r w:rsidRPr="0012610D">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12610D">
        <w:rPr>
          <w:rStyle w:val="TagStyle"/>
          <w:rtl/>
        </w:rPr>
        <w:t xml:space="preserve"> &lt;&lt; דובר &gt;&gt;</w:t>
      </w:r>
      <w:r>
        <w:rPr>
          <w:rtl/>
        </w:rPr>
        <w:t xml:space="preserve">   </w:t>
      </w:r>
      <w:bookmarkEnd w:id="45"/>
    </w:p>
    <w:p w:rsidR="0012610D" w:rsidRDefault="0012610D" w:rsidP="0012610D">
      <w:pPr>
        <w:pStyle w:val="KeepWithNext"/>
        <w:rPr>
          <w:rtl/>
        </w:rPr>
      </w:pPr>
    </w:p>
    <w:p w:rsidR="0012610D" w:rsidRDefault="0012610D" w:rsidP="0012610D">
      <w:pPr>
        <w:rPr>
          <w:rtl/>
        </w:rPr>
      </w:pPr>
      <w:bookmarkStart w:id="46" w:name="_ETM_Q1_611649"/>
      <w:bookmarkStart w:id="47" w:name="_ETM_Q1_611727"/>
      <w:bookmarkEnd w:id="46"/>
      <w:bookmarkEnd w:id="47"/>
      <w:r>
        <w:rPr>
          <w:rFonts w:hint="cs"/>
          <w:rtl/>
        </w:rPr>
        <w:t xml:space="preserve">זה הזמן לומר </w:t>
      </w:r>
      <w:r w:rsidR="00743BE0">
        <w:rPr>
          <w:rFonts w:hint="cs"/>
          <w:rtl/>
        </w:rPr>
        <w:t xml:space="preserve">שהכספים שהובטחו על ידי שר האוצר למטה החטופים, </w:t>
      </w:r>
      <w:r>
        <w:rPr>
          <w:rFonts w:hint="cs"/>
          <w:rtl/>
        </w:rPr>
        <w:t>עדי</w:t>
      </w:r>
      <w:r w:rsidR="00743BE0">
        <w:rPr>
          <w:rFonts w:hint="cs"/>
          <w:rtl/>
        </w:rPr>
        <w:t>י</w:t>
      </w:r>
      <w:r>
        <w:rPr>
          <w:rFonts w:hint="cs"/>
          <w:rtl/>
        </w:rPr>
        <w:t>ן לא התקבלו.</w:t>
      </w:r>
    </w:p>
    <w:p w:rsidR="0012610D" w:rsidRDefault="0012610D" w:rsidP="0012610D">
      <w:pPr>
        <w:rPr>
          <w:rtl/>
        </w:rPr>
      </w:pPr>
      <w:bookmarkStart w:id="48" w:name="_ETM_Q1_616536"/>
      <w:bookmarkStart w:id="49" w:name="_ETM_Q1_616619"/>
      <w:bookmarkEnd w:id="48"/>
      <w:bookmarkEnd w:id="49"/>
    </w:p>
    <w:p w:rsidR="0012610D" w:rsidRDefault="0012610D" w:rsidP="0012610D">
      <w:pPr>
        <w:pStyle w:val="af6"/>
        <w:keepNext/>
        <w:rPr>
          <w:rtl/>
        </w:rPr>
      </w:pPr>
      <w:bookmarkStart w:id="50" w:name="ET_yor_4762_9"/>
      <w:r w:rsidRPr="0012610D">
        <w:rPr>
          <w:rStyle w:val="TagStyle"/>
          <w:rtl/>
        </w:rPr>
        <w:t xml:space="preserve"> &lt;&lt; יור &gt;&gt; </w:t>
      </w:r>
      <w:r>
        <w:rPr>
          <w:rtl/>
        </w:rPr>
        <w:t>היו"ר משה גפני:</w:t>
      </w:r>
      <w:r w:rsidRPr="0012610D">
        <w:rPr>
          <w:rStyle w:val="TagStyle"/>
          <w:rtl/>
        </w:rPr>
        <w:t xml:space="preserve"> &lt;&lt; יור &gt;&gt;</w:t>
      </w:r>
      <w:r>
        <w:rPr>
          <w:rtl/>
        </w:rPr>
        <w:t xml:space="preserve">   </w:t>
      </w:r>
      <w:bookmarkEnd w:id="50"/>
    </w:p>
    <w:p w:rsidR="0012610D" w:rsidRDefault="0012610D" w:rsidP="0012610D">
      <w:pPr>
        <w:pStyle w:val="KeepWithNext"/>
        <w:rPr>
          <w:rtl/>
        </w:rPr>
      </w:pPr>
    </w:p>
    <w:p w:rsidR="0012610D" w:rsidRDefault="00743BE0" w:rsidP="0012610D">
      <w:pPr>
        <w:rPr>
          <w:rtl/>
        </w:rPr>
      </w:pPr>
      <w:bookmarkStart w:id="51" w:name="_ETM_Q1_617298"/>
      <w:bookmarkEnd w:id="51"/>
      <w:r>
        <w:rPr>
          <w:rFonts w:hint="cs"/>
          <w:rtl/>
        </w:rPr>
        <w:t xml:space="preserve">תודה </w:t>
      </w:r>
      <w:bookmarkStart w:id="52" w:name="_ETM_Q1_620615"/>
      <w:bookmarkEnd w:id="52"/>
      <w:r>
        <w:rPr>
          <w:rFonts w:hint="cs"/>
          <w:rtl/>
        </w:rPr>
        <w:t xml:space="preserve">רבה. </w:t>
      </w:r>
      <w:r w:rsidR="0012610D">
        <w:rPr>
          <w:rFonts w:hint="cs"/>
          <w:rtl/>
        </w:rPr>
        <w:t>מי</w:t>
      </w:r>
      <w:bookmarkStart w:id="53" w:name="_ETM_Q1_617635"/>
      <w:bookmarkEnd w:id="53"/>
      <w:r w:rsidR="0012610D">
        <w:rPr>
          <w:rFonts w:hint="cs"/>
          <w:rtl/>
        </w:rPr>
        <w:t xml:space="preserve"> מקריא את ההסכמות?</w:t>
      </w:r>
    </w:p>
    <w:p w:rsidR="0012610D" w:rsidRDefault="0012610D" w:rsidP="0012610D">
      <w:pPr>
        <w:rPr>
          <w:rtl/>
        </w:rPr>
      </w:pPr>
      <w:bookmarkStart w:id="54" w:name="_ETM_Q1_620668"/>
      <w:bookmarkStart w:id="55" w:name="_ETM_Q1_620766"/>
      <w:bookmarkStart w:id="56" w:name="_ETM_Q1_621325"/>
      <w:bookmarkEnd w:id="54"/>
      <w:bookmarkEnd w:id="55"/>
      <w:bookmarkEnd w:id="56"/>
    </w:p>
    <w:p w:rsidR="0012610D" w:rsidRDefault="0012610D" w:rsidP="0012610D">
      <w:pPr>
        <w:pStyle w:val="a4"/>
        <w:keepNext/>
        <w:rPr>
          <w:rtl/>
        </w:rPr>
      </w:pPr>
      <w:bookmarkStart w:id="57" w:name="ET_speaker_שלומית_ארליך_10"/>
      <w:r w:rsidRPr="0012610D">
        <w:rPr>
          <w:rStyle w:val="TagStyle"/>
          <w:rtl/>
        </w:rPr>
        <w:t xml:space="preserve"> &lt;&lt; דובר &gt;&gt; </w:t>
      </w:r>
      <w:r>
        <w:rPr>
          <w:rtl/>
        </w:rPr>
        <w:t>שלומית ארליך:</w:t>
      </w:r>
      <w:r w:rsidRPr="0012610D">
        <w:rPr>
          <w:rStyle w:val="TagStyle"/>
          <w:rtl/>
        </w:rPr>
        <w:t xml:space="preserve"> &lt;&lt; דובר &gt;&gt;</w:t>
      </w:r>
      <w:r>
        <w:rPr>
          <w:rtl/>
        </w:rPr>
        <w:t xml:space="preserve">   </w:t>
      </w:r>
      <w:bookmarkEnd w:id="57"/>
    </w:p>
    <w:p w:rsidR="0012610D" w:rsidRDefault="0012610D" w:rsidP="0012610D">
      <w:pPr>
        <w:pStyle w:val="KeepWithNext"/>
        <w:rPr>
          <w:rtl/>
        </w:rPr>
      </w:pPr>
    </w:p>
    <w:p w:rsidR="0012610D" w:rsidRDefault="0012610D" w:rsidP="0012610D">
      <w:pPr>
        <w:rPr>
          <w:rtl/>
        </w:rPr>
      </w:pPr>
      <w:bookmarkStart w:id="58" w:name="_ETM_Q1_621961"/>
      <w:bookmarkStart w:id="59" w:name="_ETM_Q1_622014"/>
      <w:bookmarkEnd w:id="58"/>
      <w:bookmarkEnd w:id="59"/>
      <w:r>
        <w:rPr>
          <w:rFonts w:hint="cs"/>
          <w:rtl/>
        </w:rPr>
        <w:t xml:space="preserve">בהתאם למה שדובר בישיבה האחרונה בנושא, </w:t>
      </w:r>
      <w:r w:rsidR="00E07C83">
        <w:rPr>
          <w:rFonts w:hint="cs"/>
          <w:rtl/>
        </w:rPr>
        <w:t xml:space="preserve">הגענו לנוסח </w:t>
      </w:r>
      <w:bookmarkStart w:id="60" w:name="_ETM_Q1_631351"/>
      <w:bookmarkEnd w:id="60"/>
      <w:r w:rsidR="00E07C83">
        <w:rPr>
          <w:rFonts w:hint="cs"/>
          <w:rtl/>
        </w:rPr>
        <w:t>שגובש בהסכמה בין הממשלה, משרדי האוצר והמשפטים</w:t>
      </w:r>
      <w:r w:rsidR="00743BE0">
        <w:rPr>
          <w:rFonts w:hint="cs"/>
          <w:rtl/>
        </w:rPr>
        <w:t>,</w:t>
      </w:r>
      <w:r w:rsidR="00E07C83">
        <w:rPr>
          <w:rFonts w:hint="cs"/>
          <w:rtl/>
        </w:rPr>
        <w:t xml:space="preserve"> לבין הבנקים, </w:t>
      </w:r>
      <w:r w:rsidR="00743BE0">
        <w:rPr>
          <w:rFonts w:hint="cs"/>
          <w:rtl/>
        </w:rPr>
        <w:t xml:space="preserve">איגוד הבנקים ובנק </w:t>
      </w:r>
      <w:r w:rsidR="00E07C83">
        <w:rPr>
          <w:rFonts w:hint="cs"/>
          <w:rtl/>
        </w:rPr>
        <w:t xml:space="preserve">לאומי. </w:t>
      </w:r>
      <w:bookmarkStart w:id="61" w:name="_ETM_Q1_641803"/>
      <w:bookmarkEnd w:id="61"/>
      <w:r w:rsidR="00E07C83">
        <w:rPr>
          <w:rFonts w:hint="cs"/>
          <w:rtl/>
        </w:rPr>
        <w:t xml:space="preserve">אביגיל, </w:t>
      </w:r>
      <w:r w:rsidR="00743BE0">
        <w:rPr>
          <w:rFonts w:hint="cs"/>
          <w:rtl/>
        </w:rPr>
        <w:t xml:space="preserve">תקראי ובבקשה </w:t>
      </w:r>
      <w:r w:rsidR="00E07C83">
        <w:rPr>
          <w:rFonts w:hint="cs"/>
          <w:rtl/>
        </w:rPr>
        <w:t>תתייחס</w:t>
      </w:r>
      <w:r w:rsidR="00743BE0">
        <w:rPr>
          <w:rFonts w:hint="cs"/>
          <w:rtl/>
        </w:rPr>
        <w:t>י להסכמה</w:t>
      </w:r>
      <w:r w:rsidR="00E07C83">
        <w:rPr>
          <w:rFonts w:hint="cs"/>
          <w:rtl/>
        </w:rPr>
        <w:t xml:space="preserve">. </w:t>
      </w:r>
    </w:p>
    <w:p w:rsidR="00E07C83" w:rsidRDefault="00E07C83" w:rsidP="0012610D">
      <w:pPr>
        <w:rPr>
          <w:rtl/>
        </w:rPr>
      </w:pPr>
      <w:bookmarkStart w:id="62" w:name="_ETM_Q1_647328"/>
      <w:bookmarkStart w:id="63" w:name="_ETM_Q1_647416"/>
      <w:bookmarkEnd w:id="62"/>
      <w:bookmarkEnd w:id="63"/>
    </w:p>
    <w:p w:rsidR="00E07C83" w:rsidRDefault="00E07C83" w:rsidP="00E07C83">
      <w:pPr>
        <w:pStyle w:val="a4"/>
        <w:keepNext/>
        <w:rPr>
          <w:rtl/>
        </w:rPr>
      </w:pPr>
      <w:bookmarkStart w:id="64" w:name="ET_speaker_אביגיל_ונקרט_11"/>
      <w:r w:rsidRPr="00E07C83">
        <w:rPr>
          <w:rStyle w:val="TagStyle"/>
          <w:rtl/>
        </w:rPr>
        <w:t xml:space="preserve"> &lt;&lt; דובר &gt;&gt; </w:t>
      </w:r>
      <w:r>
        <w:rPr>
          <w:rtl/>
        </w:rPr>
        <w:t xml:space="preserve">אביגיל </w:t>
      </w:r>
      <w:proofErr w:type="spellStart"/>
      <w:r>
        <w:rPr>
          <w:rtl/>
        </w:rPr>
        <w:t>ונקרט</w:t>
      </w:r>
      <w:proofErr w:type="spellEnd"/>
      <w:r>
        <w:rPr>
          <w:rtl/>
        </w:rPr>
        <w:t>:</w:t>
      </w:r>
      <w:r w:rsidRPr="00E07C83">
        <w:rPr>
          <w:rStyle w:val="TagStyle"/>
          <w:rtl/>
        </w:rPr>
        <w:t xml:space="preserve"> &lt;&lt; דובר &gt;&gt;</w:t>
      </w:r>
      <w:r>
        <w:rPr>
          <w:rtl/>
        </w:rPr>
        <w:t xml:space="preserve">   </w:t>
      </w:r>
      <w:bookmarkEnd w:id="64"/>
    </w:p>
    <w:p w:rsidR="00E07C83" w:rsidRDefault="00E07C83" w:rsidP="00E07C83">
      <w:pPr>
        <w:pStyle w:val="KeepWithNext"/>
        <w:rPr>
          <w:rtl/>
        </w:rPr>
      </w:pPr>
    </w:p>
    <w:p w:rsidR="00E07C83" w:rsidRDefault="00743BE0" w:rsidP="00743BE0">
      <w:pPr>
        <w:rPr>
          <w:rtl/>
        </w:rPr>
      </w:pPr>
      <w:bookmarkStart w:id="65" w:name="_ETM_Q1_668753"/>
      <w:bookmarkEnd w:id="65"/>
      <w:r>
        <w:rPr>
          <w:rFonts w:hint="cs"/>
          <w:rtl/>
        </w:rPr>
        <w:t xml:space="preserve">שלום, כפי </w:t>
      </w:r>
      <w:bookmarkStart w:id="66" w:name="_ETM_Q1_659104"/>
      <w:bookmarkEnd w:id="66"/>
      <w:r>
        <w:rPr>
          <w:rFonts w:hint="cs"/>
          <w:rtl/>
        </w:rPr>
        <w:t xml:space="preserve">שהיועצת המשפטית ציינה, לבקשת הוועדה קיימנו את השיח עם כל הגורמים הרלוונטיים במטרה להגיע לנוסח מוסכם. אנו תמיד מעדיפים להגיע </w:t>
      </w:r>
      <w:bookmarkStart w:id="67" w:name="_ETM_Q1_667434"/>
      <w:bookmarkEnd w:id="67"/>
      <w:r>
        <w:rPr>
          <w:rFonts w:hint="cs"/>
          <w:rtl/>
        </w:rPr>
        <w:t xml:space="preserve">להסכמות ולא ראינו סיבה להתעקש על הנוסח, </w:t>
      </w:r>
      <w:r w:rsidR="00E07C83">
        <w:rPr>
          <w:rFonts w:hint="cs"/>
          <w:rtl/>
        </w:rPr>
        <w:t xml:space="preserve">והנוסח כפי שמונח </w:t>
      </w:r>
      <w:r>
        <w:rPr>
          <w:rFonts w:hint="cs"/>
          <w:rtl/>
        </w:rPr>
        <w:t xml:space="preserve">בפני </w:t>
      </w:r>
      <w:r w:rsidR="00E07C83">
        <w:rPr>
          <w:rFonts w:hint="cs"/>
          <w:rtl/>
        </w:rPr>
        <w:t>ה</w:t>
      </w:r>
      <w:r>
        <w:rPr>
          <w:rFonts w:hint="cs"/>
          <w:rtl/>
        </w:rPr>
        <w:t>ו</w:t>
      </w:r>
      <w:r w:rsidR="00E07C83">
        <w:rPr>
          <w:rFonts w:hint="cs"/>
          <w:rtl/>
        </w:rPr>
        <w:t>ועדה</w:t>
      </w:r>
      <w:r>
        <w:rPr>
          <w:rFonts w:hint="cs"/>
          <w:rtl/>
        </w:rPr>
        <w:t>,</w:t>
      </w:r>
      <w:r w:rsidR="00E07C83">
        <w:rPr>
          <w:rFonts w:hint="cs"/>
          <w:rtl/>
        </w:rPr>
        <w:t xml:space="preserve"> מקובל עלינו. </w:t>
      </w:r>
      <w:bookmarkStart w:id="68" w:name="_ETM_Q1_674294"/>
      <w:bookmarkEnd w:id="68"/>
      <w:r w:rsidR="00E07C83">
        <w:rPr>
          <w:rFonts w:hint="cs"/>
          <w:rtl/>
        </w:rPr>
        <w:t>מבחינתנו</w:t>
      </w:r>
      <w:r>
        <w:rPr>
          <w:rFonts w:hint="cs"/>
          <w:rtl/>
        </w:rPr>
        <w:t>,</w:t>
      </w:r>
      <w:r w:rsidR="00E07C83">
        <w:rPr>
          <w:rFonts w:hint="cs"/>
          <w:rtl/>
        </w:rPr>
        <w:t xml:space="preserve"> מדובר בהסכמות מאוזנות. הן נותנות מענה לצרכים הפיסקליים </w:t>
      </w:r>
      <w:r w:rsidR="00E07C83">
        <w:rPr>
          <w:rtl/>
        </w:rPr>
        <w:t>–</w:t>
      </w:r>
      <w:r w:rsidR="00E07C83">
        <w:rPr>
          <w:rFonts w:hint="cs"/>
          <w:rtl/>
        </w:rPr>
        <w:t xml:space="preserve"> </w:t>
      </w:r>
      <w:bookmarkStart w:id="69" w:name="_ETM_Q1_685974"/>
      <w:bookmarkEnd w:id="69"/>
      <w:r w:rsidR="006958A4">
        <w:rPr>
          <w:rFonts w:hint="cs"/>
          <w:rtl/>
        </w:rPr>
        <w:t xml:space="preserve">שהם בסופו </w:t>
      </w:r>
      <w:bookmarkStart w:id="70" w:name="_ETM_Q1_689661"/>
      <w:bookmarkEnd w:id="70"/>
      <w:r w:rsidR="006958A4">
        <w:rPr>
          <w:rFonts w:hint="cs"/>
          <w:rtl/>
        </w:rPr>
        <w:t xml:space="preserve">של דבר </w:t>
      </w:r>
      <w:r w:rsidR="00E07C83">
        <w:rPr>
          <w:rFonts w:hint="cs"/>
          <w:rtl/>
        </w:rPr>
        <w:t>הסיבה העיקרית שאנו נמצאים פה, ובהתאם לבקשת חברי ה</w:t>
      </w:r>
      <w:r w:rsidR="006958A4">
        <w:rPr>
          <w:rFonts w:hint="cs"/>
          <w:rtl/>
        </w:rPr>
        <w:t>ו</w:t>
      </w:r>
      <w:r w:rsidR="00E07C83">
        <w:rPr>
          <w:rFonts w:hint="cs"/>
          <w:rtl/>
        </w:rPr>
        <w:t xml:space="preserve">ועדה יש </w:t>
      </w:r>
      <w:bookmarkStart w:id="71" w:name="_ETM_Q1_692248"/>
      <w:bookmarkEnd w:id="71"/>
      <w:r w:rsidR="00E07C83">
        <w:rPr>
          <w:rFonts w:hint="cs"/>
          <w:rtl/>
        </w:rPr>
        <w:t xml:space="preserve">צעדים משלימים, </w:t>
      </w:r>
      <w:r w:rsidR="006958A4">
        <w:rPr>
          <w:rFonts w:hint="cs"/>
          <w:rtl/>
        </w:rPr>
        <w:t xml:space="preserve">שנותנים מענה ללקוחות הבנקים, </w:t>
      </w:r>
      <w:r w:rsidR="00E07C83">
        <w:rPr>
          <w:rFonts w:hint="cs"/>
          <w:rtl/>
        </w:rPr>
        <w:t xml:space="preserve">כפי </w:t>
      </w:r>
      <w:proofErr w:type="spellStart"/>
      <w:r w:rsidR="00E07C83">
        <w:rPr>
          <w:rFonts w:hint="cs"/>
          <w:rtl/>
        </w:rPr>
        <w:t>שמייד</w:t>
      </w:r>
      <w:proofErr w:type="spellEnd"/>
      <w:r w:rsidR="00E07C83">
        <w:rPr>
          <w:rFonts w:hint="cs"/>
          <w:rtl/>
        </w:rPr>
        <w:t xml:space="preserve"> נציג. אציג בקצרה א</w:t>
      </w:r>
      <w:r w:rsidR="006958A4">
        <w:rPr>
          <w:rFonts w:hint="cs"/>
          <w:rtl/>
        </w:rPr>
        <w:t>ת</w:t>
      </w:r>
      <w:r w:rsidR="00E07C83">
        <w:rPr>
          <w:rFonts w:hint="cs"/>
          <w:rtl/>
        </w:rPr>
        <w:t xml:space="preserve"> המתו</w:t>
      </w:r>
      <w:r w:rsidR="006958A4">
        <w:rPr>
          <w:rFonts w:hint="cs"/>
          <w:rtl/>
        </w:rPr>
        <w:t>ו</w:t>
      </w:r>
      <w:r w:rsidR="00E07C83">
        <w:rPr>
          <w:rFonts w:hint="cs"/>
          <w:rtl/>
        </w:rPr>
        <w:t xml:space="preserve">ה המוסכם </w:t>
      </w:r>
      <w:bookmarkStart w:id="72" w:name="_ETM_Q1_700774"/>
      <w:bookmarkEnd w:id="72"/>
      <w:r w:rsidR="00E07C83">
        <w:rPr>
          <w:rFonts w:hint="cs"/>
          <w:rtl/>
        </w:rPr>
        <w:t xml:space="preserve">וקצת נסביר אותו. </w:t>
      </w:r>
    </w:p>
    <w:p w:rsidR="00E07C83" w:rsidRDefault="00E07C83" w:rsidP="00E07C83">
      <w:pPr>
        <w:rPr>
          <w:rtl/>
        </w:rPr>
      </w:pPr>
      <w:bookmarkStart w:id="73" w:name="_ETM_Q1_703382"/>
      <w:bookmarkStart w:id="74" w:name="_ETM_Q1_703476"/>
      <w:bookmarkEnd w:id="73"/>
      <w:bookmarkEnd w:id="74"/>
    </w:p>
    <w:p w:rsidR="00E07C83" w:rsidRDefault="00E07C83" w:rsidP="007906A2">
      <w:pPr>
        <w:rPr>
          <w:rtl/>
        </w:rPr>
      </w:pPr>
      <w:bookmarkStart w:id="75" w:name="_ETM_Q1_703516"/>
      <w:bookmarkStart w:id="76" w:name="_ETM_Q1_703609"/>
      <w:bookmarkEnd w:id="75"/>
      <w:bookmarkEnd w:id="76"/>
      <w:r>
        <w:rPr>
          <w:rFonts w:hint="cs"/>
          <w:rtl/>
        </w:rPr>
        <w:t xml:space="preserve">מנגנון החוק משתנה. אנו לא מטילים מס </w:t>
      </w:r>
      <w:bookmarkStart w:id="77" w:name="_ETM_Q1_708397"/>
      <w:bookmarkEnd w:id="77"/>
      <w:r w:rsidR="006958A4">
        <w:rPr>
          <w:rFonts w:hint="cs"/>
          <w:rtl/>
        </w:rPr>
        <w:t>רווח נוסף על הבנקים</w:t>
      </w:r>
      <w:bookmarkStart w:id="78" w:name="_ETM_Q1_708211"/>
      <w:bookmarkEnd w:id="78"/>
      <w:r w:rsidR="006958A4">
        <w:rPr>
          <w:rFonts w:hint="cs"/>
          <w:rtl/>
        </w:rPr>
        <w:t xml:space="preserve"> מכול מס ערך </w:t>
      </w:r>
      <w:r>
        <w:rPr>
          <w:rFonts w:hint="cs"/>
          <w:rtl/>
        </w:rPr>
        <w:t xml:space="preserve">מוסף </w:t>
      </w:r>
      <w:r w:rsidR="006958A4">
        <w:rPr>
          <w:rFonts w:hint="cs"/>
          <w:rtl/>
        </w:rPr>
        <w:t xml:space="preserve">אלא קובעים </w:t>
      </w:r>
      <w:r>
        <w:rPr>
          <w:rFonts w:hint="cs"/>
          <w:rtl/>
        </w:rPr>
        <w:t>שהבנקים צריכ</w:t>
      </w:r>
      <w:r w:rsidR="006958A4">
        <w:rPr>
          <w:rFonts w:hint="cs"/>
          <w:rtl/>
        </w:rPr>
        <w:t>י</w:t>
      </w:r>
      <w:r>
        <w:rPr>
          <w:rFonts w:hint="cs"/>
          <w:rtl/>
        </w:rPr>
        <w:t xml:space="preserve">ם לשלם </w:t>
      </w:r>
      <w:bookmarkStart w:id="79" w:name="_ETM_Q1_714635"/>
      <w:bookmarkEnd w:id="79"/>
      <w:r w:rsidR="006958A4">
        <w:rPr>
          <w:rFonts w:hint="cs"/>
          <w:rtl/>
        </w:rPr>
        <w:t xml:space="preserve">תשלום מיוחד לשם השגת יעדי </w:t>
      </w:r>
      <w:bookmarkStart w:id="80" w:name="_ETM_Q1_716024"/>
      <w:bookmarkEnd w:id="80"/>
      <w:r w:rsidR="006958A4">
        <w:rPr>
          <w:rFonts w:hint="cs"/>
          <w:rtl/>
        </w:rPr>
        <w:t xml:space="preserve">התקציב </w:t>
      </w:r>
      <w:r>
        <w:rPr>
          <w:rFonts w:hint="cs"/>
          <w:rtl/>
        </w:rPr>
        <w:t>לשנים 24', 25'. בתחילת הד</w:t>
      </w:r>
      <w:r w:rsidR="006958A4">
        <w:rPr>
          <w:rFonts w:hint="cs"/>
          <w:rtl/>
        </w:rPr>
        <w:t>י</w:t>
      </w:r>
      <w:r>
        <w:rPr>
          <w:rFonts w:hint="cs"/>
          <w:rtl/>
        </w:rPr>
        <w:t>ונים ה</w:t>
      </w:r>
      <w:r w:rsidR="006958A4">
        <w:rPr>
          <w:rFonts w:hint="cs"/>
          <w:rtl/>
        </w:rPr>
        <w:t>סבר</w:t>
      </w:r>
      <w:r>
        <w:rPr>
          <w:rFonts w:hint="cs"/>
          <w:rtl/>
        </w:rPr>
        <w:t xml:space="preserve">נו את כל ההצדקות למהלך </w:t>
      </w:r>
      <w:bookmarkStart w:id="81" w:name="_ETM_Q1_723959"/>
      <w:bookmarkEnd w:id="81"/>
      <w:r>
        <w:rPr>
          <w:rFonts w:hint="cs"/>
          <w:rtl/>
        </w:rPr>
        <w:t xml:space="preserve">הזה, </w:t>
      </w:r>
      <w:r w:rsidR="006958A4">
        <w:rPr>
          <w:rFonts w:hint="cs"/>
          <w:rtl/>
        </w:rPr>
        <w:t xml:space="preserve">הצגנו אותן כאן בהרחבה. </w:t>
      </w:r>
      <w:r>
        <w:rPr>
          <w:rFonts w:hint="cs"/>
          <w:rtl/>
        </w:rPr>
        <w:t xml:space="preserve">הן לא השתנו, </w:t>
      </w:r>
      <w:r w:rsidR="006958A4">
        <w:rPr>
          <w:rFonts w:hint="cs"/>
          <w:rtl/>
        </w:rPr>
        <w:t xml:space="preserve">עדיין </w:t>
      </w:r>
      <w:r>
        <w:rPr>
          <w:rFonts w:hint="cs"/>
          <w:rtl/>
        </w:rPr>
        <w:t xml:space="preserve">עומדות בעינן </w:t>
      </w:r>
      <w:r w:rsidR="006958A4">
        <w:rPr>
          <w:rFonts w:hint="cs"/>
          <w:rtl/>
        </w:rPr>
        <w:t xml:space="preserve">אבל הנוסח החדש כן שם יותר דגש על ההיבט הפיסקלי </w:t>
      </w:r>
      <w:r>
        <w:rPr>
          <w:rFonts w:hint="cs"/>
          <w:rtl/>
        </w:rPr>
        <w:t>והצרכים</w:t>
      </w:r>
      <w:r w:rsidR="006958A4">
        <w:rPr>
          <w:rFonts w:hint="cs"/>
          <w:rtl/>
        </w:rPr>
        <w:t xml:space="preserve"> התקציביים</w:t>
      </w:r>
      <w:r>
        <w:rPr>
          <w:rFonts w:hint="cs"/>
          <w:rtl/>
        </w:rPr>
        <w:t xml:space="preserve">. </w:t>
      </w:r>
      <w:r w:rsidR="006958A4">
        <w:rPr>
          <w:rFonts w:hint="cs"/>
          <w:rtl/>
        </w:rPr>
        <w:t xml:space="preserve">בעצם </w:t>
      </w:r>
      <w:r>
        <w:rPr>
          <w:rFonts w:hint="cs"/>
          <w:rtl/>
        </w:rPr>
        <w:t xml:space="preserve">החישוב של התשלום </w:t>
      </w:r>
      <w:bookmarkStart w:id="82" w:name="_ETM_Q1_731503"/>
      <w:bookmarkEnd w:id="82"/>
      <w:r>
        <w:rPr>
          <w:rFonts w:hint="cs"/>
          <w:rtl/>
        </w:rPr>
        <w:t xml:space="preserve">עצמו נותר זהה. </w:t>
      </w:r>
      <w:r w:rsidR="006958A4">
        <w:rPr>
          <w:rFonts w:hint="cs"/>
          <w:rtl/>
        </w:rPr>
        <w:t xml:space="preserve">הוא נקבע כשיעור מבסיס הרווח </w:t>
      </w:r>
      <w:r>
        <w:rPr>
          <w:rFonts w:hint="cs"/>
          <w:rtl/>
        </w:rPr>
        <w:t>של כל בנק. עשינו שינוי</w:t>
      </w:r>
      <w:r w:rsidR="006958A4">
        <w:rPr>
          <w:rFonts w:hint="cs"/>
          <w:rtl/>
        </w:rPr>
        <w:t>י</w:t>
      </w:r>
      <w:r>
        <w:rPr>
          <w:rFonts w:hint="cs"/>
          <w:rtl/>
        </w:rPr>
        <w:t xml:space="preserve">ם טכניים באופן </w:t>
      </w:r>
      <w:bookmarkStart w:id="83" w:name="_ETM_Q1_738699"/>
      <w:bookmarkEnd w:id="83"/>
      <w:r>
        <w:rPr>
          <w:rFonts w:hint="cs"/>
          <w:rtl/>
        </w:rPr>
        <w:t>החישוב ורשו</w:t>
      </w:r>
      <w:r w:rsidR="006958A4">
        <w:rPr>
          <w:rFonts w:hint="cs"/>
          <w:rtl/>
        </w:rPr>
        <w:t>ת</w:t>
      </w:r>
      <w:r>
        <w:rPr>
          <w:rFonts w:hint="cs"/>
          <w:rtl/>
        </w:rPr>
        <w:t xml:space="preserve"> המיסים יוכלו להרחיב עליהם</w:t>
      </w:r>
      <w:r w:rsidR="006958A4">
        <w:rPr>
          <w:rFonts w:hint="cs"/>
          <w:rtl/>
        </w:rPr>
        <w:t>, שהפחיתו את השיעור</w:t>
      </w:r>
      <w:r>
        <w:rPr>
          <w:rFonts w:hint="cs"/>
          <w:rtl/>
        </w:rPr>
        <w:t xml:space="preserve">. </w:t>
      </w:r>
      <w:r w:rsidR="002063ED">
        <w:rPr>
          <w:rFonts w:hint="cs"/>
          <w:rtl/>
        </w:rPr>
        <w:t>לגבי אופן החישוב</w:t>
      </w:r>
      <w:r w:rsidR="006958A4">
        <w:rPr>
          <w:rFonts w:hint="cs"/>
          <w:rtl/>
        </w:rPr>
        <w:t>,</w:t>
      </w:r>
      <w:r w:rsidR="002063ED">
        <w:rPr>
          <w:rFonts w:hint="cs"/>
          <w:rtl/>
        </w:rPr>
        <w:t xml:space="preserve"> </w:t>
      </w:r>
      <w:bookmarkStart w:id="84" w:name="_ETM_Q1_774932"/>
      <w:bookmarkEnd w:id="84"/>
      <w:r w:rsidR="002063ED">
        <w:rPr>
          <w:rFonts w:hint="cs"/>
          <w:rtl/>
        </w:rPr>
        <w:t xml:space="preserve">צורת החישוב של התשלום נשארה זהה. </w:t>
      </w:r>
      <w:r w:rsidR="007906A2">
        <w:rPr>
          <w:rFonts w:hint="cs"/>
          <w:rtl/>
        </w:rPr>
        <w:t xml:space="preserve">זה נקבע </w:t>
      </w:r>
      <w:bookmarkStart w:id="85" w:name="_ETM_Q1_780436"/>
      <w:bookmarkEnd w:id="85"/>
      <w:r w:rsidR="007906A2">
        <w:rPr>
          <w:rFonts w:hint="cs"/>
          <w:rtl/>
        </w:rPr>
        <w:t xml:space="preserve">כשיעור מבסיס הרווח </w:t>
      </w:r>
      <w:r w:rsidR="002063ED">
        <w:rPr>
          <w:rFonts w:hint="cs"/>
          <w:rtl/>
        </w:rPr>
        <w:t>של כל</w:t>
      </w:r>
      <w:r w:rsidR="007906A2">
        <w:rPr>
          <w:rFonts w:hint="cs"/>
          <w:rtl/>
        </w:rPr>
        <w:t xml:space="preserve"> בנק</w:t>
      </w:r>
      <w:r w:rsidR="002063ED">
        <w:rPr>
          <w:rFonts w:hint="cs"/>
          <w:rtl/>
        </w:rPr>
        <w:t xml:space="preserve">. אבל </w:t>
      </w:r>
      <w:bookmarkStart w:id="86" w:name="_ETM_Q1_781021"/>
      <w:bookmarkEnd w:id="86"/>
      <w:r w:rsidR="002063ED">
        <w:rPr>
          <w:rFonts w:hint="cs"/>
          <w:rtl/>
        </w:rPr>
        <w:t>עשינו שינוי טכני בא</w:t>
      </w:r>
      <w:r w:rsidR="007906A2">
        <w:rPr>
          <w:rFonts w:hint="cs"/>
          <w:rtl/>
        </w:rPr>
        <w:t>ו</w:t>
      </w:r>
      <w:r w:rsidR="002063ED">
        <w:rPr>
          <w:rFonts w:hint="cs"/>
          <w:rtl/>
        </w:rPr>
        <w:t>פן החישוב. עברנו מחישוב ברוטו לחישוב נטו.</w:t>
      </w:r>
      <w:bookmarkStart w:id="87" w:name="_ETM_Q1_788255"/>
      <w:bookmarkEnd w:id="87"/>
      <w:r w:rsidR="002063ED">
        <w:rPr>
          <w:rFonts w:hint="cs"/>
          <w:rtl/>
        </w:rPr>
        <w:t xml:space="preserve"> לכן </w:t>
      </w:r>
      <w:r w:rsidR="007906A2">
        <w:rPr>
          <w:rFonts w:hint="cs"/>
          <w:rtl/>
        </w:rPr>
        <w:t xml:space="preserve">השיעור </w:t>
      </w:r>
      <w:r w:rsidR="002063ED">
        <w:rPr>
          <w:rFonts w:hint="cs"/>
          <w:rtl/>
        </w:rPr>
        <w:t>נמוך יותר, 6% במק</w:t>
      </w:r>
      <w:r w:rsidR="009E68A7">
        <w:rPr>
          <w:rFonts w:hint="cs"/>
          <w:rtl/>
        </w:rPr>
        <w:t>ום</w:t>
      </w:r>
      <w:r w:rsidR="002063ED">
        <w:rPr>
          <w:rFonts w:hint="cs"/>
          <w:rtl/>
        </w:rPr>
        <w:t xml:space="preserve"> 9%. בנוסף </w:t>
      </w:r>
      <w:r w:rsidR="007906A2">
        <w:rPr>
          <w:rFonts w:hint="cs"/>
          <w:rtl/>
        </w:rPr>
        <w:t xml:space="preserve">נקבעה תקרה לסכום הכולל שייגבה </w:t>
      </w:r>
      <w:bookmarkStart w:id="88" w:name="_ETM_Q1_797900"/>
      <w:bookmarkEnd w:id="88"/>
      <w:r w:rsidR="002063ED">
        <w:rPr>
          <w:rFonts w:hint="cs"/>
          <w:rtl/>
        </w:rPr>
        <w:t xml:space="preserve">שהיא 1.2 </w:t>
      </w:r>
      <w:bookmarkStart w:id="89" w:name="_ETM_Q1_796346"/>
      <w:bookmarkEnd w:id="89"/>
      <w:r w:rsidR="002063ED">
        <w:rPr>
          <w:rFonts w:hint="cs"/>
          <w:rtl/>
        </w:rPr>
        <w:t>מילי</w:t>
      </w:r>
      <w:r w:rsidR="007906A2">
        <w:rPr>
          <w:rFonts w:hint="cs"/>
          <w:rtl/>
        </w:rPr>
        <w:t>א</w:t>
      </w:r>
      <w:r w:rsidR="002063ED">
        <w:rPr>
          <w:rFonts w:hint="cs"/>
          <w:rtl/>
        </w:rPr>
        <w:t xml:space="preserve">רד בשנת 24' ו-1.3 מיליארד ב-25'. וכפי שאמרתי, החבילה </w:t>
      </w:r>
      <w:r w:rsidR="007906A2">
        <w:rPr>
          <w:rFonts w:hint="cs"/>
          <w:rtl/>
        </w:rPr>
        <w:t xml:space="preserve">הזו </w:t>
      </w:r>
      <w:r w:rsidR="002063ED">
        <w:rPr>
          <w:rFonts w:hint="cs"/>
          <w:rtl/>
        </w:rPr>
        <w:t xml:space="preserve">של </w:t>
      </w:r>
      <w:bookmarkStart w:id="90" w:name="_ETM_Q1_808069"/>
      <w:bookmarkEnd w:id="90"/>
      <w:r w:rsidR="002063ED">
        <w:rPr>
          <w:rFonts w:hint="cs"/>
          <w:rtl/>
        </w:rPr>
        <w:t>המהלך כוללת עוד צעדים משלימים</w:t>
      </w:r>
      <w:r w:rsidR="007906A2">
        <w:rPr>
          <w:rFonts w:hint="cs"/>
          <w:rtl/>
        </w:rPr>
        <w:t>,</w:t>
      </w:r>
      <w:r w:rsidR="002063ED">
        <w:rPr>
          <w:rFonts w:hint="cs"/>
          <w:rtl/>
        </w:rPr>
        <w:t xml:space="preserve"> שנועדו לתת מענה לבקשות חברי </w:t>
      </w:r>
      <w:bookmarkStart w:id="91" w:name="_ETM_Q1_815328"/>
      <w:bookmarkEnd w:id="91"/>
      <w:r w:rsidR="002063ED">
        <w:rPr>
          <w:rFonts w:hint="cs"/>
          <w:rtl/>
        </w:rPr>
        <w:t>הכנס</w:t>
      </w:r>
      <w:r w:rsidR="007906A2">
        <w:rPr>
          <w:rFonts w:hint="cs"/>
          <w:rtl/>
        </w:rPr>
        <w:t>ת</w:t>
      </w:r>
      <w:r w:rsidR="002063ED">
        <w:rPr>
          <w:rFonts w:hint="cs"/>
          <w:rtl/>
        </w:rPr>
        <w:t>. מענה אחד, שהבנקים הסכימו להקים קרן לטובת אנשי מילואים</w:t>
      </w:r>
      <w:r w:rsidR="007906A2">
        <w:rPr>
          <w:rFonts w:hint="cs"/>
          <w:rtl/>
        </w:rPr>
        <w:t>, בעלי עסקים קטנים</w:t>
      </w:r>
      <w:r w:rsidR="002063ED">
        <w:rPr>
          <w:rFonts w:hint="cs"/>
          <w:rtl/>
        </w:rPr>
        <w:t xml:space="preserve"> </w:t>
      </w:r>
      <w:bookmarkStart w:id="92" w:name="_ETM_Q1_823045"/>
      <w:bookmarkEnd w:id="92"/>
      <w:r w:rsidR="002063ED">
        <w:rPr>
          <w:rtl/>
        </w:rPr>
        <w:t>–</w:t>
      </w:r>
      <w:r w:rsidR="002063ED">
        <w:rPr>
          <w:rFonts w:hint="cs"/>
          <w:rtl/>
        </w:rPr>
        <w:t xml:space="preserve"> </w:t>
      </w:r>
      <w:r w:rsidR="007906A2">
        <w:rPr>
          <w:rFonts w:hint="cs"/>
          <w:rtl/>
        </w:rPr>
        <w:t>י</w:t>
      </w:r>
      <w:r w:rsidR="002063ED">
        <w:rPr>
          <w:rFonts w:hint="cs"/>
          <w:rtl/>
        </w:rPr>
        <w:t>ציגו אותה בעצמם. במקביל בנק ישראל הודיע הבוקר שיאריך</w:t>
      </w:r>
      <w:bookmarkStart w:id="93" w:name="_ETM_Q1_830649"/>
      <w:bookmarkEnd w:id="93"/>
      <w:r w:rsidR="002063ED">
        <w:rPr>
          <w:rFonts w:hint="cs"/>
          <w:rtl/>
        </w:rPr>
        <w:t xml:space="preserve"> את מתו</w:t>
      </w:r>
      <w:r w:rsidR="007906A2">
        <w:rPr>
          <w:rFonts w:hint="cs"/>
          <w:rtl/>
        </w:rPr>
        <w:t>ו</w:t>
      </w:r>
      <w:r w:rsidR="002063ED">
        <w:rPr>
          <w:rFonts w:hint="cs"/>
          <w:rtl/>
        </w:rPr>
        <w:t xml:space="preserve">ה חרבות ברזל. גם זה בנק ישראל כאן ויוכלו </w:t>
      </w:r>
      <w:bookmarkStart w:id="94" w:name="_ETM_Q1_836790"/>
      <w:bookmarkEnd w:id="94"/>
      <w:r w:rsidR="007906A2">
        <w:rPr>
          <w:rFonts w:hint="cs"/>
          <w:rtl/>
        </w:rPr>
        <w:t>להרחיב. אל</w:t>
      </w:r>
      <w:r w:rsidR="002063ED">
        <w:rPr>
          <w:rFonts w:hint="cs"/>
          <w:rtl/>
        </w:rPr>
        <w:t>ה</w:t>
      </w:r>
      <w:r w:rsidR="007906A2">
        <w:rPr>
          <w:rFonts w:hint="cs"/>
          <w:rtl/>
        </w:rPr>
        <w:t xml:space="preserve"> </w:t>
      </w:r>
      <w:r w:rsidR="002063ED">
        <w:rPr>
          <w:rFonts w:hint="cs"/>
          <w:rtl/>
        </w:rPr>
        <w:t>ההסכמות.</w:t>
      </w:r>
    </w:p>
    <w:p w:rsidR="002063ED" w:rsidRDefault="002063ED" w:rsidP="00E07C83">
      <w:pPr>
        <w:rPr>
          <w:rtl/>
        </w:rPr>
      </w:pPr>
      <w:bookmarkStart w:id="95" w:name="_ETM_Q1_842445"/>
      <w:bookmarkStart w:id="96" w:name="_ETM_Q1_842555"/>
      <w:bookmarkEnd w:id="95"/>
      <w:bookmarkEnd w:id="96"/>
    </w:p>
    <w:p w:rsidR="002063ED" w:rsidRDefault="002063ED" w:rsidP="002063ED">
      <w:pPr>
        <w:pStyle w:val="af6"/>
        <w:keepNext/>
        <w:rPr>
          <w:rtl/>
        </w:rPr>
      </w:pPr>
      <w:bookmarkStart w:id="97" w:name="ET_yor_4762_12"/>
      <w:r w:rsidRPr="002063ED">
        <w:rPr>
          <w:rStyle w:val="TagStyle"/>
          <w:rtl/>
        </w:rPr>
        <w:t xml:space="preserve"> &lt;&lt; יור &gt;&gt; </w:t>
      </w:r>
      <w:r>
        <w:rPr>
          <w:rtl/>
        </w:rPr>
        <w:t>היו"ר משה גפני:</w:t>
      </w:r>
      <w:r w:rsidRPr="002063ED">
        <w:rPr>
          <w:rStyle w:val="TagStyle"/>
          <w:rtl/>
        </w:rPr>
        <w:t xml:space="preserve"> &lt;&lt; יור &gt;&gt;</w:t>
      </w:r>
      <w:r>
        <w:rPr>
          <w:rtl/>
        </w:rPr>
        <w:t xml:space="preserve">   </w:t>
      </w:r>
      <w:bookmarkEnd w:id="97"/>
    </w:p>
    <w:p w:rsidR="002063ED" w:rsidRDefault="002063ED" w:rsidP="002063ED">
      <w:pPr>
        <w:pStyle w:val="KeepWithNext"/>
        <w:rPr>
          <w:rtl/>
        </w:rPr>
      </w:pPr>
    </w:p>
    <w:p w:rsidR="002063ED" w:rsidRDefault="002063ED" w:rsidP="002063ED">
      <w:pPr>
        <w:rPr>
          <w:rtl/>
        </w:rPr>
      </w:pPr>
      <w:bookmarkStart w:id="98" w:name="_ETM_Q1_844391"/>
      <w:bookmarkEnd w:id="98"/>
      <w:r>
        <w:rPr>
          <w:rFonts w:hint="cs"/>
          <w:rtl/>
        </w:rPr>
        <w:t xml:space="preserve">למה את לא מקריאה? </w:t>
      </w:r>
    </w:p>
    <w:p w:rsidR="002063ED" w:rsidRDefault="002063ED" w:rsidP="002063ED">
      <w:pPr>
        <w:rPr>
          <w:rtl/>
        </w:rPr>
      </w:pPr>
      <w:bookmarkStart w:id="99" w:name="_ETM_Q1_848744"/>
      <w:bookmarkStart w:id="100" w:name="_ETM_Q1_848837"/>
      <w:bookmarkEnd w:id="99"/>
      <w:bookmarkEnd w:id="100"/>
    </w:p>
    <w:p w:rsidR="002063ED" w:rsidRDefault="002063ED" w:rsidP="002063ED">
      <w:pPr>
        <w:pStyle w:val="a4"/>
        <w:keepNext/>
        <w:rPr>
          <w:rtl/>
        </w:rPr>
      </w:pPr>
      <w:bookmarkStart w:id="101" w:name="_ETM_Q1_849660"/>
      <w:bookmarkStart w:id="102" w:name="_ETM_Q1_852189"/>
      <w:bookmarkStart w:id="103" w:name="_ETM_Q1_852294"/>
      <w:bookmarkStart w:id="104" w:name="ET_speaker_דודי_קופל_14"/>
      <w:bookmarkEnd w:id="101"/>
      <w:bookmarkEnd w:id="102"/>
      <w:bookmarkEnd w:id="103"/>
      <w:r w:rsidRPr="002063ED">
        <w:rPr>
          <w:rStyle w:val="TagStyle"/>
          <w:rtl/>
        </w:rPr>
        <w:t xml:space="preserve"> &lt;&lt; דובר &gt;&gt; </w:t>
      </w:r>
      <w:r>
        <w:rPr>
          <w:rtl/>
        </w:rPr>
        <w:t>דודי קופל:</w:t>
      </w:r>
      <w:r w:rsidRPr="002063ED">
        <w:rPr>
          <w:rStyle w:val="TagStyle"/>
          <w:rtl/>
        </w:rPr>
        <w:t xml:space="preserve"> &lt;&lt; דובר &gt;&gt;</w:t>
      </w:r>
      <w:r>
        <w:rPr>
          <w:rtl/>
        </w:rPr>
        <w:t xml:space="preserve">   </w:t>
      </w:r>
      <w:bookmarkEnd w:id="104"/>
    </w:p>
    <w:p w:rsidR="002063ED" w:rsidRDefault="002063ED" w:rsidP="002063ED">
      <w:pPr>
        <w:pStyle w:val="KeepWithNext"/>
        <w:rPr>
          <w:rtl/>
        </w:rPr>
      </w:pPr>
    </w:p>
    <w:p w:rsidR="00557810" w:rsidRDefault="00557810" w:rsidP="00557810">
      <w:pPr>
        <w:rPr>
          <w:rtl/>
        </w:rPr>
      </w:pPr>
      <w:r>
        <w:rPr>
          <w:rtl/>
        </w:rPr>
        <w:t xml:space="preserve">הצעת חוק תשלום מיוחד לשם השגת יעדי התקציב (הוראת שעה – חרבות ברזל), </w:t>
      </w:r>
      <w:proofErr w:type="spellStart"/>
      <w:r>
        <w:rPr>
          <w:rtl/>
        </w:rPr>
        <w:t>התשפ"ד</w:t>
      </w:r>
      <w:proofErr w:type="spellEnd"/>
      <w:r>
        <w:rPr>
          <w:rtl/>
        </w:rPr>
        <w:t>–2024</w:t>
      </w:r>
      <w:r>
        <w:rPr>
          <w:rFonts w:hint="cs"/>
          <w:rtl/>
        </w:rPr>
        <w:t>.</w:t>
      </w:r>
    </w:p>
    <w:p w:rsidR="00557810" w:rsidRDefault="00557810" w:rsidP="00557810">
      <w:pPr>
        <w:rPr>
          <w:rtl/>
        </w:rPr>
      </w:pPr>
      <w:bookmarkStart w:id="105" w:name="_ETM_Q1_862312"/>
      <w:bookmarkStart w:id="106" w:name="_ETM_Q1_862426"/>
      <w:bookmarkEnd w:id="105"/>
      <w:bookmarkEnd w:id="106"/>
    </w:p>
    <w:p w:rsidR="002063ED" w:rsidRDefault="002063ED" w:rsidP="002063ED">
      <w:pPr>
        <w:pStyle w:val="a4"/>
        <w:keepNext/>
        <w:rPr>
          <w:rtl/>
        </w:rPr>
      </w:pPr>
      <w:bookmarkStart w:id="107" w:name="_ETM_Q1_865280"/>
      <w:bookmarkStart w:id="108" w:name="_ETM_Q1_867701"/>
      <w:bookmarkStart w:id="109" w:name="_ETM_Q1_867782"/>
      <w:bookmarkStart w:id="110" w:name="_ETM_Q1_868485"/>
      <w:bookmarkStart w:id="111" w:name="ET_speaker_שלומית_ארליך_15"/>
      <w:bookmarkEnd w:id="107"/>
      <w:bookmarkEnd w:id="108"/>
      <w:bookmarkEnd w:id="109"/>
      <w:bookmarkEnd w:id="110"/>
      <w:r w:rsidRPr="002063ED">
        <w:rPr>
          <w:rStyle w:val="TagStyle"/>
          <w:rtl/>
        </w:rPr>
        <w:t xml:space="preserve"> &lt;&lt; דובר &gt;&gt; </w:t>
      </w:r>
      <w:r>
        <w:rPr>
          <w:rtl/>
        </w:rPr>
        <w:t>שלומית ארליך:</w:t>
      </w:r>
      <w:r w:rsidRPr="002063ED">
        <w:rPr>
          <w:rStyle w:val="TagStyle"/>
          <w:rtl/>
        </w:rPr>
        <w:t xml:space="preserve"> &lt;&lt; דובר &gt;&gt;</w:t>
      </w:r>
      <w:r>
        <w:rPr>
          <w:rtl/>
        </w:rPr>
        <w:t xml:space="preserve">   </w:t>
      </w:r>
      <w:bookmarkEnd w:id="111"/>
    </w:p>
    <w:p w:rsidR="002063ED" w:rsidRDefault="002063ED" w:rsidP="002063ED">
      <w:pPr>
        <w:pStyle w:val="KeepWithNext"/>
        <w:rPr>
          <w:rtl/>
        </w:rPr>
      </w:pPr>
    </w:p>
    <w:p w:rsidR="002063ED" w:rsidRDefault="00557810" w:rsidP="00557810">
      <w:pPr>
        <w:rPr>
          <w:rtl/>
        </w:rPr>
      </w:pPr>
      <w:bookmarkStart w:id="112" w:name="_ETM_Q1_869117"/>
      <w:bookmarkStart w:id="113" w:name="_ETM_Q1_869160"/>
      <w:bookmarkEnd w:id="112"/>
      <w:bookmarkEnd w:id="113"/>
      <w:r>
        <w:rPr>
          <w:rFonts w:hint="cs"/>
          <w:rtl/>
        </w:rPr>
        <w:t xml:space="preserve">כיוון שהצעת החוק פוצלה </w:t>
      </w:r>
      <w:r>
        <w:rPr>
          <w:rtl/>
        </w:rPr>
        <w:t>–</w:t>
      </w:r>
      <w:r>
        <w:rPr>
          <w:rFonts w:hint="cs"/>
          <w:rtl/>
        </w:rPr>
        <w:t xml:space="preserve"> הנושא הזה היה כחלק מפרק ו', מיסוי רווחי בנקים, </w:t>
      </w:r>
      <w:r w:rsidR="002063ED">
        <w:rPr>
          <w:rFonts w:hint="cs"/>
          <w:rtl/>
        </w:rPr>
        <w:t xml:space="preserve">בהצעת חוק התוכנית המאזנת. </w:t>
      </w:r>
      <w:bookmarkStart w:id="114" w:name="_ETM_Q1_872932"/>
      <w:bookmarkEnd w:id="114"/>
      <w:r w:rsidR="002063ED">
        <w:rPr>
          <w:rFonts w:hint="cs"/>
          <w:rtl/>
        </w:rPr>
        <w:t>היא פוצלה</w:t>
      </w:r>
      <w:r>
        <w:rPr>
          <w:rFonts w:hint="cs"/>
          <w:rtl/>
        </w:rPr>
        <w:t>,</w:t>
      </w:r>
      <w:r w:rsidR="002063ED">
        <w:rPr>
          <w:rFonts w:hint="cs"/>
          <w:rtl/>
        </w:rPr>
        <w:t xml:space="preserve"> בהתאם להחלטת ועדת הכנסת</w:t>
      </w:r>
      <w:r>
        <w:rPr>
          <w:rFonts w:hint="cs"/>
          <w:rtl/>
        </w:rPr>
        <w:t>,</w:t>
      </w:r>
      <w:r w:rsidR="002063ED">
        <w:rPr>
          <w:rFonts w:hint="cs"/>
          <w:rtl/>
        </w:rPr>
        <w:t xml:space="preserve"> ולכן </w:t>
      </w:r>
      <w:r>
        <w:rPr>
          <w:rFonts w:hint="cs"/>
          <w:rtl/>
        </w:rPr>
        <w:t xml:space="preserve">היא </w:t>
      </w:r>
      <w:r w:rsidR="002063ED">
        <w:rPr>
          <w:rFonts w:hint="cs"/>
          <w:rtl/>
        </w:rPr>
        <w:t xml:space="preserve">תבוא כחוק נפרד </w:t>
      </w:r>
      <w:bookmarkStart w:id="115" w:name="_ETM_Q1_879510"/>
      <w:bookmarkEnd w:id="115"/>
      <w:r>
        <w:rPr>
          <w:rFonts w:hint="cs"/>
          <w:rtl/>
        </w:rPr>
        <w:t xml:space="preserve">שעומד </w:t>
      </w:r>
      <w:r w:rsidR="002063ED">
        <w:rPr>
          <w:rFonts w:hint="cs"/>
          <w:rtl/>
        </w:rPr>
        <w:t>בפני עצמו.</w:t>
      </w:r>
    </w:p>
    <w:p w:rsidR="002063ED" w:rsidRDefault="002063ED" w:rsidP="002063ED">
      <w:pPr>
        <w:rPr>
          <w:rtl/>
        </w:rPr>
      </w:pPr>
      <w:bookmarkStart w:id="116" w:name="_ETM_Q1_881928"/>
      <w:bookmarkStart w:id="117" w:name="_ETM_Q1_881997"/>
      <w:bookmarkStart w:id="118" w:name="_ETM_Q1_882684"/>
      <w:bookmarkEnd w:id="116"/>
      <w:bookmarkEnd w:id="117"/>
      <w:bookmarkEnd w:id="118"/>
    </w:p>
    <w:p w:rsidR="002063ED" w:rsidRDefault="002063ED" w:rsidP="002063ED">
      <w:pPr>
        <w:pStyle w:val="a4"/>
        <w:keepNext/>
        <w:rPr>
          <w:rtl/>
        </w:rPr>
      </w:pPr>
      <w:bookmarkStart w:id="119" w:name="ET_speaker_דודי_קופל_16"/>
      <w:r w:rsidRPr="002063ED">
        <w:rPr>
          <w:rStyle w:val="TagStyle"/>
          <w:rtl/>
        </w:rPr>
        <w:t xml:space="preserve"> &lt;&lt; דובר &gt;&gt; </w:t>
      </w:r>
      <w:r>
        <w:rPr>
          <w:rtl/>
        </w:rPr>
        <w:t>דודי קופל:</w:t>
      </w:r>
      <w:r w:rsidRPr="002063ED">
        <w:rPr>
          <w:rStyle w:val="TagStyle"/>
          <w:rtl/>
        </w:rPr>
        <w:t xml:space="preserve"> &lt;&lt; דובר &gt;&gt;</w:t>
      </w:r>
      <w:r>
        <w:rPr>
          <w:rtl/>
        </w:rPr>
        <w:t xml:space="preserve">   </w:t>
      </w:r>
      <w:bookmarkEnd w:id="119"/>
    </w:p>
    <w:p w:rsidR="002063ED" w:rsidRDefault="002063ED" w:rsidP="002063ED">
      <w:pPr>
        <w:pStyle w:val="KeepWithNext"/>
        <w:rPr>
          <w:rtl/>
        </w:rPr>
      </w:pPr>
    </w:p>
    <w:p w:rsidR="00557810" w:rsidRPr="00557810" w:rsidRDefault="00557810" w:rsidP="00557810">
      <w:pPr>
        <w:rPr>
          <w:rtl/>
        </w:rPr>
      </w:pPr>
      <w:bookmarkStart w:id="120" w:name="_ETM_Q1_883268"/>
      <w:bookmarkStart w:id="121" w:name="_ETM_Q1_883352"/>
      <w:bookmarkStart w:id="122" w:name="_ETM_Q1_893541"/>
      <w:bookmarkEnd w:id="120"/>
      <w:bookmarkEnd w:id="121"/>
      <w:bookmarkEnd w:id="122"/>
      <w:r>
        <w:rPr>
          <w:rtl/>
        </w:rPr>
        <w:t>הגדרות</w:t>
      </w:r>
      <w:r>
        <w:rPr>
          <w:rFonts w:hint="cs"/>
          <w:rtl/>
        </w:rPr>
        <w:t xml:space="preserve">. </w:t>
      </w:r>
      <w:r>
        <w:rPr>
          <w:rtl/>
        </w:rPr>
        <w:t>1.</w:t>
      </w:r>
      <w:r>
        <w:rPr>
          <w:rFonts w:hint="cs"/>
          <w:rtl/>
        </w:rPr>
        <w:t xml:space="preserve"> </w:t>
      </w:r>
      <w:r>
        <w:rPr>
          <w:rtl/>
        </w:rPr>
        <w:t>בחוק זה –</w:t>
      </w:r>
      <w:r>
        <w:rPr>
          <w:rFonts w:hint="cs"/>
          <w:rtl/>
        </w:rPr>
        <w:t xml:space="preserve"> </w:t>
      </w:r>
      <w:r>
        <w:rPr>
          <w:rtl/>
        </w:rPr>
        <w:t>"בנק" – כמשמעותו בחוק הבנקאות (רישוי);</w:t>
      </w:r>
      <w:r>
        <w:rPr>
          <w:rFonts w:hint="cs"/>
          <w:rtl/>
        </w:rPr>
        <w:t xml:space="preserve"> </w:t>
      </w:r>
    </w:p>
    <w:p w:rsidR="002063ED" w:rsidRDefault="002063ED" w:rsidP="002063ED">
      <w:pPr>
        <w:rPr>
          <w:rtl/>
        </w:rPr>
      </w:pPr>
    </w:p>
    <w:p w:rsidR="002063ED" w:rsidRDefault="002063ED" w:rsidP="002063ED">
      <w:pPr>
        <w:pStyle w:val="a4"/>
        <w:keepNext/>
        <w:rPr>
          <w:rtl/>
        </w:rPr>
      </w:pPr>
      <w:bookmarkStart w:id="123" w:name="ET_speaker_שלומית_ארליך_17"/>
      <w:r w:rsidRPr="002063ED">
        <w:rPr>
          <w:rStyle w:val="TagStyle"/>
          <w:rtl/>
        </w:rPr>
        <w:t xml:space="preserve"> &lt;&lt; דובר &gt;&gt; </w:t>
      </w:r>
      <w:r>
        <w:rPr>
          <w:rtl/>
        </w:rPr>
        <w:t>שלומית ארליך:</w:t>
      </w:r>
      <w:r w:rsidRPr="002063ED">
        <w:rPr>
          <w:rStyle w:val="TagStyle"/>
          <w:rtl/>
        </w:rPr>
        <w:t xml:space="preserve"> &lt;&lt; דובר &gt;&gt;</w:t>
      </w:r>
      <w:r>
        <w:rPr>
          <w:rtl/>
        </w:rPr>
        <w:t xml:space="preserve">   </w:t>
      </w:r>
      <w:bookmarkEnd w:id="123"/>
    </w:p>
    <w:p w:rsidR="002063ED" w:rsidRDefault="002063ED" w:rsidP="002063ED">
      <w:pPr>
        <w:pStyle w:val="KeepWithNext"/>
        <w:rPr>
          <w:rtl/>
        </w:rPr>
      </w:pPr>
    </w:p>
    <w:p w:rsidR="002063ED" w:rsidRDefault="00557810" w:rsidP="002063ED">
      <w:pPr>
        <w:rPr>
          <w:rtl/>
        </w:rPr>
      </w:pPr>
      <w:bookmarkStart w:id="124" w:name="_ETM_Q1_894114"/>
      <w:bookmarkStart w:id="125" w:name="_ETM_Q1_894154"/>
      <w:bookmarkEnd w:id="124"/>
      <w:bookmarkEnd w:id="125"/>
      <w:r>
        <w:rPr>
          <w:rFonts w:hint="cs"/>
          <w:rtl/>
        </w:rPr>
        <w:t>ת</w:t>
      </w:r>
      <w:r w:rsidR="002063ED">
        <w:rPr>
          <w:rFonts w:hint="cs"/>
          <w:rtl/>
        </w:rPr>
        <w:t>תייחס.</w:t>
      </w:r>
    </w:p>
    <w:p w:rsidR="002063ED" w:rsidRDefault="002063ED" w:rsidP="002063ED">
      <w:pPr>
        <w:rPr>
          <w:rtl/>
        </w:rPr>
      </w:pPr>
      <w:bookmarkStart w:id="126" w:name="_ETM_Q1_897399"/>
      <w:bookmarkStart w:id="127" w:name="_ETM_Q1_897465"/>
      <w:bookmarkStart w:id="128" w:name="_ETM_Q1_898088"/>
      <w:bookmarkEnd w:id="126"/>
      <w:bookmarkEnd w:id="127"/>
      <w:bookmarkEnd w:id="128"/>
    </w:p>
    <w:p w:rsidR="002063ED" w:rsidRDefault="002063ED" w:rsidP="002063ED">
      <w:pPr>
        <w:pStyle w:val="a4"/>
        <w:keepNext/>
        <w:rPr>
          <w:rtl/>
        </w:rPr>
      </w:pPr>
      <w:bookmarkStart w:id="129" w:name="ET_speaker_דודי_קופל_18"/>
      <w:r w:rsidRPr="002063ED">
        <w:rPr>
          <w:rStyle w:val="TagStyle"/>
          <w:rtl/>
        </w:rPr>
        <w:t xml:space="preserve"> &lt;&lt; דובר &gt;&gt; </w:t>
      </w:r>
      <w:r>
        <w:rPr>
          <w:rtl/>
        </w:rPr>
        <w:t>דודי קופל:</w:t>
      </w:r>
      <w:r w:rsidRPr="002063ED">
        <w:rPr>
          <w:rStyle w:val="TagStyle"/>
          <w:rtl/>
        </w:rPr>
        <w:t xml:space="preserve"> &lt;&lt; דובר &gt;&gt;</w:t>
      </w:r>
      <w:r>
        <w:rPr>
          <w:rtl/>
        </w:rPr>
        <w:t xml:space="preserve">   </w:t>
      </w:r>
      <w:bookmarkEnd w:id="129"/>
    </w:p>
    <w:p w:rsidR="002063ED" w:rsidRDefault="002063ED" w:rsidP="002063ED">
      <w:pPr>
        <w:pStyle w:val="KeepWithNext"/>
        <w:rPr>
          <w:rtl/>
        </w:rPr>
      </w:pPr>
    </w:p>
    <w:p w:rsidR="002063ED" w:rsidRDefault="002063ED" w:rsidP="002063ED">
      <w:pPr>
        <w:rPr>
          <w:rtl/>
        </w:rPr>
      </w:pPr>
      <w:bookmarkStart w:id="130" w:name="_ETM_Q1_898698"/>
      <w:bookmarkStart w:id="131" w:name="_ETM_Q1_898778"/>
      <w:bookmarkEnd w:id="130"/>
      <w:bookmarkEnd w:id="131"/>
      <w:r>
        <w:rPr>
          <w:rFonts w:hint="cs"/>
          <w:rtl/>
        </w:rPr>
        <w:t xml:space="preserve">בנק כמשמעותו המקובלת בחוק הבנקאות רישוי. אנו מפנים להגדרה </w:t>
      </w:r>
      <w:bookmarkStart w:id="132" w:name="_ETM_Q1_907870"/>
      <w:bookmarkEnd w:id="132"/>
      <w:r>
        <w:rPr>
          <w:rFonts w:hint="cs"/>
          <w:rtl/>
        </w:rPr>
        <w:t>המקובלת של בנק בחוק הבנ</w:t>
      </w:r>
      <w:r w:rsidR="00557810">
        <w:rPr>
          <w:rFonts w:hint="cs"/>
          <w:rtl/>
        </w:rPr>
        <w:t>ק</w:t>
      </w:r>
      <w:r>
        <w:rPr>
          <w:rFonts w:hint="cs"/>
          <w:rtl/>
        </w:rPr>
        <w:t>אות רישוי.</w:t>
      </w:r>
    </w:p>
    <w:p w:rsidR="002063ED" w:rsidRDefault="002063ED" w:rsidP="002063ED">
      <w:pPr>
        <w:rPr>
          <w:rtl/>
        </w:rPr>
      </w:pPr>
      <w:bookmarkStart w:id="133" w:name="_ETM_Q1_913850"/>
      <w:bookmarkStart w:id="134" w:name="_ETM_Q1_913939"/>
      <w:bookmarkEnd w:id="133"/>
      <w:bookmarkEnd w:id="134"/>
    </w:p>
    <w:p w:rsidR="00557810" w:rsidRDefault="00557810" w:rsidP="00557810">
      <w:pPr>
        <w:rPr>
          <w:rtl/>
        </w:rPr>
      </w:pPr>
      <w:bookmarkStart w:id="135" w:name="_ETM_Q1_914302"/>
      <w:bookmarkStart w:id="136" w:name="_ETM_Q1_914402"/>
      <w:bookmarkEnd w:id="135"/>
      <w:bookmarkEnd w:id="136"/>
      <w:r>
        <w:rPr>
          <w:rtl/>
        </w:rPr>
        <w:t>"בנק בעל היקף פעילות קטן" – בנק ששווי נכסיו נמוך מ־5% משווי הנכסים של כלל הבנקים בישראל; לעניין זה, "שווי נכסים", של בנק – שווי נכסיו של הבנק כפי שמופיע במאזן הבנק בדוח הכספי השנתי האחרון שנערך על בסיס מאוחד על פי כללי החשבונאות המקובלים החלים עליו, בצירוף שווי נכסים כאמור של בנק ששולט בו, ובלבד שבשווי הנכסים כאמור לא יימנה אותו נכס יותר מפעם אחת;</w:t>
      </w:r>
    </w:p>
    <w:p w:rsidR="00557810" w:rsidRDefault="00557810" w:rsidP="00557810">
      <w:pPr>
        <w:rPr>
          <w:rtl/>
        </w:rPr>
      </w:pPr>
      <w:bookmarkStart w:id="137" w:name="_ETM_Q1_938120"/>
      <w:bookmarkStart w:id="138" w:name="_ETM_Q1_938231"/>
      <w:bookmarkEnd w:id="137"/>
      <w:bookmarkEnd w:id="138"/>
    </w:p>
    <w:p w:rsidR="002063ED" w:rsidRDefault="00557810" w:rsidP="00557810">
      <w:pPr>
        <w:rPr>
          <w:rtl/>
        </w:rPr>
      </w:pPr>
      <w:bookmarkStart w:id="139" w:name="_ETM_Q1_914621"/>
      <w:bookmarkStart w:id="140" w:name="_ETM_Q1_914702"/>
      <w:bookmarkEnd w:id="139"/>
      <w:bookmarkEnd w:id="140"/>
      <w:r>
        <w:rPr>
          <w:rFonts w:hint="cs"/>
          <w:rtl/>
        </w:rPr>
        <w:t xml:space="preserve">כאן אנו מגדירים בנק בעל היקף פעילות קטן שזה בנק ששווי </w:t>
      </w:r>
      <w:bookmarkStart w:id="141" w:name="_ETM_Q1_944618"/>
      <w:bookmarkEnd w:id="141"/>
      <w:r>
        <w:rPr>
          <w:rFonts w:hint="cs"/>
          <w:rtl/>
        </w:rPr>
        <w:t xml:space="preserve">הנכסים שלו נמוך מ-5% משווי הנכסים שמצויים בכלל </w:t>
      </w:r>
      <w:r w:rsidR="00B03D54">
        <w:rPr>
          <w:rFonts w:hint="cs"/>
          <w:rtl/>
        </w:rPr>
        <w:t>המערכת הבנקאית. בהקשר הזה</w:t>
      </w:r>
      <w:r>
        <w:rPr>
          <w:rFonts w:hint="cs"/>
          <w:rtl/>
        </w:rPr>
        <w:t>, כ</w:t>
      </w:r>
      <w:bookmarkStart w:id="142" w:name="_ETM_Q1_955343"/>
      <w:bookmarkEnd w:id="142"/>
      <w:r>
        <w:rPr>
          <w:rFonts w:hint="cs"/>
          <w:rtl/>
        </w:rPr>
        <w:t>פי שציינו בדיונים הקודמים,</w:t>
      </w:r>
      <w:r w:rsidR="00B03D54">
        <w:rPr>
          <w:rFonts w:hint="cs"/>
          <w:rtl/>
        </w:rPr>
        <w:t xml:space="preserve"> </w:t>
      </w:r>
      <w:bookmarkStart w:id="143" w:name="_ETM_Q1_955116"/>
      <w:bookmarkEnd w:id="143"/>
      <w:r w:rsidR="00B03D54">
        <w:rPr>
          <w:rFonts w:hint="cs"/>
          <w:rtl/>
        </w:rPr>
        <w:t xml:space="preserve">אנו מחריגים בנקים קטנים </w:t>
      </w:r>
      <w:r>
        <w:rPr>
          <w:rFonts w:hint="cs"/>
          <w:rtl/>
        </w:rPr>
        <w:t xml:space="preserve">שהם חלק מקבוצה בנקאית, </w:t>
      </w:r>
      <w:r w:rsidR="00B03D54">
        <w:rPr>
          <w:rFonts w:hint="cs"/>
          <w:rtl/>
        </w:rPr>
        <w:t xml:space="preserve">וששווי הנכסים של הקבוצה הבנקאית כולה </w:t>
      </w:r>
      <w:bookmarkStart w:id="144" w:name="_ETM_Q1_963300"/>
      <w:bookmarkEnd w:id="144"/>
      <w:r w:rsidR="00B03D54">
        <w:rPr>
          <w:rFonts w:hint="cs"/>
          <w:rtl/>
        </w:rPr>
        <w:t>גדול מ-5%</w:t>
      </w:r>
      <w:r>
        <w:rPr>
          <w:rFonts w:hint="cs"/>
          <w:rtl/>
        </w:rPr>
        <w:t>,</w:t>
      </w:r>
      <w:r w:rsidR="00B03D54">
        <w:rPr>
          <w:rFonts w:hint="cs"/>
          <w:rtl/>
        </w:rPr>
        <w:t xml:space="preserve"> כלומר </w:t>
      </w:r>
      <w:r>
        <w:rPr>
          <w:rFonts w:hint="cs"/>
          <w:rtl/>
        </w:rPr>
        <w:t xml:space="preserve">לבנקים קטנים כאלה </w:t>
      </w:r>
      <w:r w:rsidR="00B03D54">
        <w:rPr>
          <w:rFonts w:hint="cs"/>
          <w:rtl/>
        </w:rPr>
        <w:t>נתי</w:t>
      </w:r>
      <w:r>
        <w:rPr>
          <w:rFonts w:hint="cs"/>
          <w:rtl/>
        </w:rPr>
        <w:t>י</w:t>
      </w:r>
      <w:r w:rsidR="00B03D54">
        <w:rPr>
          <w:rFonts w:hint="cs"/>
          <w:rtl/>
        </w:rPr>
        <w:t xml:space="preserve">חס </w:t>
      </w:r>
      <w:r>
        <w:rPr>
          <w:rFonts w:hint="cs"/>
          <w:rtl/>
        </w:rPr>
        <w:t>כ</w:t>
      </w:r>
      <w:r w:rsidR="00B03D54">
        <w:rPr>
          <w:rFonts w:hint="cs"/>
          <w:rtl/>
        </w:rPr>
        <w:t xml:space="preserve">כל הבנקים האחרים </w:t>
      </w:r>
      <w:r>
        <w:rPr>
          <w:rFonts w:hint="cs"/>
          <w:rtl/>
        </w:rPr>
        <w:t>ו</w:t>
      </w:r>
      <w:r w:rsidR="00B03D54">
        <w:rPr>
          <w:rFonts w:hint="cs"/>
          <w:rtl/>
        </w:rPr>
        <w:t xml:space="preserve">מנגנון התשלום יחול </w:t>
      </w:r>
      <w:bookmarkStart w:id="145" w:name="_ETM_Q1_972838"/>
      <w:bookmarkEnd w:id="145"/>
      <w:r w:rsidR="00B03D54">
        <w:rPr>
          <w:rFonts w:hint="cs"/>
          <w:rtl/>
        </w:rPr>
        <w:t>לגביהם.</w:t>
      </w:r>
    </w:p>
    <w:p w:rsidR="00B03D54" w:rsidRDefault="00B03D54" w:rsidP="002063ED">
      <w:pPr>
        <w:rPr>
          <w:rtl/>
        </w:rPr>
      </w:pPr>
      <w:bookmarkStart w:id="146" w:name="_ETM_Q1_974350"/>
      <w:bookmarkStart w:id="147" w:name="_ETM_Q1_974438"/>
      <w:bookmarkStart w:id="148" w:name="_ETM_Q1_975252"/>
      <w:bookmarkEnd w:id="146"/>
      <w:bookmarkEnd w:id="147"/>
      <w:bookmarkEnd w:id="148"/>
    </w:p>
    <w:p w:rsidR="00B03D54" w:rsidRDefault="00B03D54" w:rsidP="00B03D54">
      <w:pPr>
        <w:pStyle w:val="a4"/>
        <w:keepNext/>
        <w:rPr>
          <w:rtl/>
        </w:rPr>
      </w:pPr>
      <w:bookmarkStart w:id="149" w:name="ET_speaker_4674_19"/>
      <w:r w:rsidRPr="00B03D54">
        <w:rPr>
          <w:rStyle w:val="TagStyle"/>
          <w:rtl/>
        </w:rPr>
        <w:t xml:space="preserve"> &lt;&lt; דובר &gt;&gt; </w:t>
      </w:r>
      <w:r>
        <w:rPr>
          <w:rtl/>
        </w:rPr>
        <w:t>חמד עמאר (ישראל ביתנו):</w:t>
      </w:r>
      <w:r w:rsidRPr="00B03D54">
        <w:rPr>
          <w:rStyle w:val="TagStyle"/>
          <w:rtl/>
        </w:rPr>
        <w:t xml:space="preserve"> &lt;&lt; דובר &gt;&gt;</w:t>
      </w:r>
      <w:r>
        <w:rPr>
          <w:rtl/>
        </w:rPr>
        <w:t xml:space="preserve">   </w:t>
      </w:r>
      <w:bookmarkEnd w:id="149"/>
    </w:p>
    <w:p w:rsidR="00B03D54" w:rsidRDefault="00B03D54" w:rsidP="00B03D54">
      <w:pPr>
        <w:pStyle w:val="KeepWithNext"/>
        <w:rPr>
          <w:rtl/>
        </w:rPr>
      </w:pPr>
    </w:p>
    <w:p w:rsidR="00B03D54" w:rsidRDefault="00B03D54" w:rsidP="00B03D54">
      <w:pPr>
        <w:rPr>
          <w:rtl/>
        </w:rPr>
      </w:pPr>
      <w:bookmarkStart w:id="150" w:name="_ETM_Q1_975930"/>
      <w:bookmarkStart w:id="151" w:name="_ETM_Q1_975977"/>
      <w:bookmarkEnd w:id="150"/>
      <w:bookmarkEnd w:id="151"/>
      <w:r>
        <w:rPr>
          <w:rFonts w:hint="cs"/>
          <w:rtl/>
        </w:rPr>
        <w:t>איזה בנקים יהיו מחוץ?</w:t>
      </w:r>
    </w:p>
    <w:p w:rsidR="00B03D54" w:rsidRDefault="00B03D54" w:rsidP="00B03D54">
      <w:pPr>
        <w:rPr>
          <w:rtl/>
        </w:rPr>
      </w:pPr>
      <w:bookmarkStart w:id="152" w:name="_ETM_Q1_979057"/>
      <w:bookmarkStart w:id="153" w:name="_ETM_Q1_979150"/>
      <w:bookmarkStart w:id="154" w:name="_ETM_Q1_979195"/>
      <w:bookmarkStart w:id="155" w:name="_ETM_Q1_979282"/>
      <w:bookmarkStart w:id="156" w:name="_ETM_Q1_980167"/>
      <w:bookmarkEnd w:id="152"/>
      <w:bookmarkEnd w:id="153"/>
      <w:bookmarkEnd w:id="154"/>
      <w:bookmarkEnd w:id="155"/>
      <w:bookmarkEnd w:id="156"/>
    </w:p>
    <w:p w:rsidR="00B03D54" w:rsidRDefault="00B03D54" w:rsidP="00B03D54">
      <w:pPr>
        <w:pStyle w:val="a4"/>
        <w:keepNext/>
        <w:rPr>
          <w:rtl/>
        </w:rPr>
      </w:pPr>
      <w:bookmarkStart w:id="157" w:name="ET_speaker_דודי_קופל_20"/>
      <w:r w:rsidRPr="00B03D54">
        <w:rPr>
          <w:rStyle w:val="TagStyle"/>
          <w:rtl/>
        </w:rPr>
        <w:t xml:space="preserve"> &lt;&lt; דובר &gt;&gt; </w:t>
      </w:r>
      <w:r>
        <w:rPr>
          <w:rtl/>
        </w:rPr>
        <w:t>דודי קופל:</w:t>
      </w:r>
      <w:r w:rsidRPr="00B03D54">
        <w:rPr>
          <w:rStyle w:val="TagStyle"/>
          <w:rtl/>
        </w:rPr>
        <w:t xml:space="preserve"> &lt;&lt; דובר &gt;&gt;</w:t>
      </w:r>
      <w:r>
        <w:rPr>
          <w:rtl/>
        </w:rPr>
        <w:t xml:space="preserve">   </w:t>
      </w:r>
      <w:bookmarkEnd w:id="157"/>
    </w:p>
    <w:p w:rsidR="00B03D54" w:rsidRDefault="00B03D54" w:rsidP="00B03D54">
      <w:pPr>
        <w:pStyle w:val="KeepWithNext"/>
        <w:rPr>
          <w:rtl/>
        </w:rPr>
      </w:pPr>
    </w:p>
    <w:p w:rsidR="00B03D54" w:rsidRDefault="00557810" w:rsidP="00B03D54">
      <w:pPr>
        <w:rPr>
          <w:rtl/>
        </w:rPr>
      </w:pPr>
      <w:bookmarkStart w:id="158" w:name="_ETM_Q1_980763"/>
      <w:bookmarkStart w:id="159" w:name="_ETM_Q1_980812"/>
      <w:bookmarkEnd w:id="158"/>
      <w:bookmarkEnd w:id="159"/>
      <w:r>
        <w:rPr>
          <w:rFonts w:hint="cs"/>
          <w:rtl/>
        </w:rPr>
        <w:t xml:space="preserve">בנק </w:t>
      </w:r>
      <w:r w:rsidR="00B03D54">
        <w:rPr>
          <w:rFonts w:hint="cs"/>
          <w:rtl/>
        </w:rPr>
        <w:t xml:space="preserve">ירושלים </w:t>
      </w:r>
      <w:r>
        <w:rPr>
          <w:rFonts w:hint="cs"/>
          <w:rtl/>
        </w:rPr>
        <w:t xml:space="preserve">ובנק </w:t>
      </w:r>
      <w:r w:rsidR="00B03D54">
        <w:rPr>
          <w:rFonts w:hint="cs"/>
          <w:rtl/>
        </w:rPr>
        <w:t>וואן זירו.</w:t>
      </w:r>
    </w:p>
    <w:p w:rsidR="00B03D54" w:rsidRDefault="00B03D54" w:rsidP="00B03D54">
      <w:pPr>
        <w:rPr>
          <w:rtl/>
        </w:rPr>
      </w:pPr>
      <w:bookmarkStart w:id="160" w:name="_ETM_Q1_985234"/>
      <w:bookmarkStart w:id="161" w:name="_ETM_Q1_985328"/>
      <w:bookmarkStart w:id="162" w:name="_ETM_Q1_986982"/>
      <w:bookmarkEnd w:id="160"/>
      <w:bookmarkEnd w:id="161"/>
      <w:bookmarkEnd w:id="162"/>
    </w:p>
    <w:p w:rsidR="00B03D54" w:rsidRDefault="00B03D54" w:rsidP="00B03D54">
      <w:pPr>
        <w:pStyle w:val="a4"/>
        <w:keepNext/>
        <w:rPr>
          <w:rtl/>
        </w:rPr>
      </w:pPr>
      <w:bookmarkStart w:id="163" w:name="ET_speaker_5918_21"/>
      <w:r w:rsidRPr="00B03D54">
        <w:rPr>
          <w:rStyle w:val="TagStyle"/>
          <w:rtl/>
        </w:rPr>
        <w:t xml:space="preserve"> &lt;&lt; דובר &gt;&gt; </w:t>
      </w:r>
      <w:r>
        <w:rPr>
          <w:rtl/>
        </w:rPr>
        <w:t>אימאן ח'טיב יאסין (רע"מ – הרשימה הערבית המאוחדת):</w:t>
      </w:r>
      <w:r w:rsidRPr="00B03D54">
        <w:rPr>
          <w:rStyle w:val="TagStyle"/>
          <w:rtl/>
        </w:rPr>
        <w:t xml:space="preserve"> &lt;&lt; דובר &gt;&gt;</w:t>
      </w:r>
      <w:r>
        <w:rPr>
          <w:rtl/>
        </w:rPr>
        <w:t xml:space="preserve">   </w:t>
      </w:r>
      <w:bookmarkEnd w:id="163"/>
    </w:p>
    <w:p w:rsidR="00B03D54" w:rsidRDefault="00B03D54" w:rsidP="00B03D54">
      <w:pPr>
        <w:pStyle w:val="KeepWithNext"/>
        <w:rPr>
          <w:rtl/>
        </w:rPr>
      </w:pPr>
    </w:p>
    <w:p w:rsidR="00B03D54" w:rsidRDefault="00B03D54" w:rsidP="00B03D54">
      <w:pPr>
        <w:rPr>
          <w:rtl/>
        </w:rPr>
      </w:pPr>
      <w:bookmarkStart w:id="164" w:name="_ETM_Q1_987597"/>
      <w:bookmarkStart w:id="165" w:name="_ETM_Q1_987653"/>
      <w:bookmarkEnd w:id="164"/>
      <w:bookmarkEnd w:id="165"/>
      <w:r>
        <w:rPr>
          <w:rFonts w:hint="cs"/>
          <w:rtl/>
        </w:rPr>
        <w:t>מה עם בנק</w:t>
      </w:r>
      <w:r w:rsidR="00557810">
        <w:rPr>
          <w:rFonts w:hint="cs"/>
          <w:rtl/>
        </w:rPr>
        <w:t xml:space="preserve"> מסד ויהב</w:t>
      </w:r>
      <w:r>
        <w:rPr>
          <w:rFonts w:hint="cs"/>
          <w:rtl/>
        </w:rPr>
        <w:t>?</w:t>
      </w:r>
    </w:p>
    <w:p w:rsidR="00557810" w:rsidRDefault="00557810" w:rsidP="00B03D54">
      <w:pPr>
        <w:rPr>
          <w:rtl/>
        </w:rPr>
      </w:pPr>
    </w:p>
    <w:p w:rsidR="00557810" w:rsidRDefault="00557810" w:rsidP="00557810">
      <w:pPr>
        <w:pStyle w:val="a4"/>
        <w:keepNext/>
        <w:rPr>
          <w:rtl/>
        </w:rPr>
      </w:pPr>
      <w:bookmarkStart w:id="166" w:name="ET_speaker_6347_380"/>
      <w:r w:rsidRPr="00557810">
        <w:rPr>
          <w:rStyle w:val="TagStyle"/>
          <w:rtl/>
        </w:rPr>
        <w:t xml:space="preserve"> &lt;&lt; דובר &gt;&gt; </w:t>
      </w:r>
      <w:r>
        <w:rPr>
          <w:rtl/>
        </w:rPr>
        <w:t>אלי דלל (הליכוד):</w:t>
      </w:r>
      <w:r w:rsidRPr="00557810">
        <w:rPr>
          <w:rStyle w:val="TagStyle"/>
          <w:rtl/>
        </w:rPr>
        <w:t xml:space="preserve"> &lt;&lt; דובר &gt;&gt;</w:t>
      </w:r>
      <w:r>
        <w:rPr>
          <w:rtl/>
        </w:rPr>
        <w:t xml:space="preserve"> </w:t>
      </w:r>
      <w:bookmarkEnd w:id="166"/>
    </w:p>
    <w:p w:rsidR="00557810" w:rsidRDefault="00557810" w:rsidP="00557810">
      <w:pPr>
        <w:rPr>
          <w:rtl/>
        </w:rPr>
      </w:pPr>
    </w:p>
    <w:p w:rsidR="00557810" w:rsidRDefault="00557810" w:rsidP="00557810">
      <w:pPr>
        <w:pStyle w:val="KeepWithNext"/>
        <w:rPr>
          <w:rtl/>
        </w:rPr>
      </w:pPr>
      <w:r>
        <w:rPr>
          <w:rtl/>
        </w:rPr>
        <w:tab/>
      </w:r>
      <w:proofErr w:type="spellStart"/>
      <w:r>
        <w:rPr>
          <w:rFonts w:hint="cs"/>
          <w:rtl/>
        </w:rPr>
        <w:t>ומרכנתיל</w:t>
      </w:r>
      <w:proofErr w:type="spellEnd"/>
      <w:r>
        <w:rPr>
          <w:rFonts w:hint="cs"/>
          <w:rtl/>
        </w:rPr>
        <w:t>?</w:t>
      </w:r>
    </w:p>
    <w:p w:rsidR="00B03D54" w:rsidRDefault="00B03D54" w:rsidP="00B03D54">
      <w:pPr>
        <w:rPr>
          <w:rtl/>
        </w:rPr>
      </w:pPr>
      <w:bookmarkStart w:id="167" w:name="_ETM_Q1_989669"/>
      <w:bookmarkStart w:id="168" w:name="_ETM_Q1_989770"/>
      <w:bookmarkStart w:id="169" w:name="_ETM_Q1_990406"/>
      <w:bookmarkEnd w:id="167"/>
      <w:bookmarkEnd w:id="168"/>
      <w:bookmarkEnd w:id="169"/>
    </w:p>
    <w:p w:rsidR="00B03D54" w:rsidRDefault="00B03D54" w:rsidP="00B03D54">
      <w:pPr>
        <w:pStyle w:val="a4"/>
        <w:keepNext/>
        <w:rPr>
          <w:rtl/>
        </w:rPr>
      </w:pPr>
      <w:bookmarkStart w:id="170" w:name="ET_speaker_דודי_קופל_22"/>
      <w:r w:rsidRPr="00B03D54">
        <w:rPr>
          <w:rStyle w:val="TagStyle"/>
          <w:rtl/>
        </w:rPr>
        <w:t xml:space="preserve"> &lt;&lt; דובר &gt;&gt; </w:t>
      </w:r>
      <w:r>
        <w:rPr>
          <w:rtl/>
        </w:rPr>
        <w:t>דודי קופל:</w:t>
      </w:r>
      <w:r w:rsidRPr="00B03D54">
        <w:rPr>
          <w:rStyle w:val="TagStyle"/>
          <w:rtl/>
        </w:rPr>
        <w:t xml:space="preserve"> &lt;&lt; דובר &gt;&gt;</w:t>
      </w:r>
      <w:r>
        <w:rPr>
          <w:rtl/>
        </w:rPr>
        <w:t xml:space="preserve">   </w:t>
      </w:r>
      <w:bookmarkEnd w:id="170"/>
    </w:p>
    <w:p w:rsidR="00B03D54" w:rsidRDefault="00B03D54" w:rsidP="00B03D54">
      <w:pPr>
        <w:pStyle w:val="KeepWithNext"/>
        <w:rPr>
          <w:rtl/>
        </w:rPr>
      </w:pPr>
    </w:p>
    <w:p w:rsidR="00B03D54" w:rsidRDefault="00557810" w:rsidP="00B03D54">
      <w:pPr>
        <w:rPr>
          <w:rtl/>
        </w:rPr>
      </w:pPr>
      <w:bookmarkStart w:id="171" w:name="_ETM_Q1_991065"/>
      <w:bookmarkStart w:id="172" w:name="_ETM_Q1_991116"/>
      <w:bookmarkEnd w:id="171"/>
      <w:bookmarkEnd w:id="172"/>
      <w:r>
        <w:rPr>
          <w:rFonts w:hint="cs"/>
          <w:rtl/>
        </w:rPr>
        <w:t xml:space="preserve">כפי שאמרתי, כולם חלק מקבוצה </w:t>
      </w:r>
      <w:bookmarkStart w:id="173" w:name="_ETM_Q1_987058"/>
      <w:bookmarkEnd w:id="173"/>
      <w:r>
        <w:rPr>
          <w:rFonts w:hint="cs"/>
          <w:rtl/>
        </w:rPr>
        <w:t>בנקאית.</w:t>
      </w:r>
    </w:p>
    <w:p w:rsidR="00557810" w:rsidRDefault="00557810" w:rsidP="00B03D54">
      <w:pPr>
        <w:rPr>
          <w:rtl/>
        </w:rPr>
      </w:pPr>
    </w:p>
    <w:p w:rsidR="00557810" w:rsidRDefault="00557810" w:rsidP="00557810">
      <w:pPr>
        <w:pStyle w:val="a4"/>
        <w:keepNext/>
        <w:rPr>
          <w:rtl/>
        </w:rPr>
      </w:pPr>
      <w:bookmarkStart w:id="174" w:name="ET_speaker_5918_381"/>
      <w:r w:rsidRPr="00557810">
        <w:rPr>
          <w:rStyle w:val="TagStyle"/>
          <w:rtl/>
        </w:rPr>
        <w:lastRenderedPageBreak/>
        <w:t xml:space="preserve"> &lt;&lt; דובר &gt;&gt; </w:t>
      </w:r>
      <w:r>
        <w:rPr>
          <w:rtl/>
        </w:rPr>
        <w:t>אימאן ח'טיב יאסין (רע"מ – הרשימה הערבית המאוחדת):</w:t>
      </w:r>
      <w:r w:rsidRPr="00557810">
        <w:rPr>
          <w:rStyle w:val="TagStyle"/>
          <w:rtl/>
        </w:rPr>
        <w:t xml:space="preserve"> &lt;&lt; דובר &gt;&gt;</w:t>
      </w:r>
      <w:r>
        <w:rPr>
          <w:rtl/>
        </w:rPr>
        <w:t xml:space="preserve">   </w:t>
      </w:r>
      <w:bookmarkEnd w:id="174"/>
    </w:p>
    <w:p w:rsidR="00557810" w:rsidRDefault="00557810" w:rsidP="00557810">
      <w:pPr>
        <w:pStyle w:val="KeepWithNext"/>
        <w:rPr>
          <w:rtl/>
        </w:rPr>
      </w:pPr>
    </w:p>
    <w:p w:rsidR="00557810" w:rsidRPr="00557810" w:rsidRDefault="00557810" w:rsidP="00557810">
      <w:pPr>
        <w:rPr>
          <w:rtl/>
        </w:rPr>
      </w:pPr>
      <w:r>
        <w:rPr>
          <w:rFonts w:hint="cs"/>
          <w:rtl/>
        </w:rPr>
        <w:t xml:space="preserve">אבל- - </w:t>
      </w:r>
    </w:p>
    <w:p w:rsidR="00B03D54" w:rsidRDefault="00B03D54" w:rsidP="00B03D54">
      <w:pPr>
        <w:rPr>
          <w:rtl/>
        </w:rPr>
      </w:pPr>
      <w:bookmarkStart w:id="175" w:name="_ETM_Q1_991315"/>
      <w:bookmarkStart w:id="176" w:name="_ETM_Q1_991407"/>
      <w:bookmarkEnd w:id="175"/>
      <w:bookmarkEnd w:id="176"/>
    </w:p>
    <w:p w:rsidR="00B03D54" w:rsidRDefault="00B03D54" w:rsidP="00B03D54">
      <w:pPr>
        <w:pStyle w:val="af6"/>
        <w:keepNext/>
        <w:rPr>
          <w:rtl/>
        </w:rPr>
      </w:pPr>
      <w:bookmarkStart w:id="177" w:name="ET_yor_4762_23"/>
      <w:r w:rsidRPr="00B03D54">
        <w:rPr>
          <w:rStyle w:val="TagStyle"/>
          <w:rtl/>
        </w:rPr>
        <w:t xml:space="preserve"> &lt;&lt; יור &gt;&gt; </w:t>
      </w:r>
      <w:r>
        <w:rPr>
          <w:rtl/>
        </w:rPr>
        <w:t>היו"ר משה גפני:</w:t>
      </w:r>
      <w:r w:rsidRPr="00B03D54">
        <w:rPr>
          <w:rStyle w:val="TagStyle"/>
          <w:rtl/>
        </w:rPr>
        <w:t xml:space="preserve"> &lt;&lt; יור &gt;&gt;</w:t>
      </w:r>
      <w:r>
        <w:rPr>
          <w:rtl/>
        </w:rPr>
        <w:t xml:space="preserve">   </w:t>
      </w:r>
      <w:bookmarkEnd w:id="177"/>
    </w:p>
    <w:p w:rsidR="00B03D54" w:rsidRDefault="00B03D54" w:rsidP="00B03D54">
      <w:pPr>
        <w:pStyle w:val="KeepWithNext"/>
        <w:rPr>
          <w:rtl/>
        </w:rPr>
      </w:pPr>
    </w:p>
    <w:p w:rsidR="00B03D54" w:rsidRDefault="00B03D54" w:rsidP="00B03D54">
      <w:pPr>
        <w:rPr>
          <w:rtl/>
        </w:rPr>
      </w:pPr>
      <w:bookmarkStart w:id="178" w:name="_ETM_Q1_992324"/>
      <w:bookmarkEnd w:id="178"/>
      <w:r>
        <w:rPr>
          <w:rFonts w:hint="cs"/>
          <w:rtl/>
        </w:rPr>
        <w:t xml:space="preserve">דיברנו על זה. </w:t>
      </w:r>
      <w:bookmarkStart w:id="179" w:name="_ETM_Q1_993774"/>
      <w:bookmarkEnd w:id="179"/>
      <w:r>
        <w:rPr>
          <w:rFonts w:hint="cs"/>
          <w:rtl/>
        </w:rPr>
        <w:t>אחרי זה אפשר לשאול את השאלות</w:t>
      </w:r>
      <w:r w:rsidR="00557810">
        <w:rPr>
          <w:rFonts w:hint="cs"/>
          <w:rtl/>
        </w:rPr>
        <w:t xml:space="preserve"> אחרי שיקריא</w:t>
      </w:r>
      <w:r>
        <w:rPr>
          <w:rFonts w:hint="cs"/>
          <w:rtl/>
        </w:rPr>
        <w:t>. דיברנו על זה.</w:t>
      </w:r>
    </w:p>
    <w:p w:rsidR="00B03D54" w:rsidRDefault="00B03D54" w:rsidP="00B03D54">
      <w:pPr>
        <w:rPr>
          <w:rtl/>
        </w:rPr>
      </w:pPr>
      <w:bookmarkStart w:id="180" w:name="_ETM_Q1_1000624"/>
      <w:bookmarkStart w:id="181" w:name="_ETM_Q1_1000706"/>
      <w:bookmarkStart w:id="182" w:name="_ETM_Q1_1001486"/>
      <w:bookmarkEnd w:id="180"/>
      <w:bookmarkEnd w:id="181"/>
      <w:bookmarkEnd w:id="182"/>
    </w:p>
    <w:p w:rsidR="00B03D54" w:rsidRDefault="00B03D54" w:rsidP="00B03D54">
      <w:pPr>
        <w:pStyle w:val="a4"/>
        <w:keepNext/>
        <w:rPr>
          <w:rtl/>
        </w:rPr>
      </w:pPr>
      <w:bookmarkStart w:id="183" w:name="ET_speaker_4674_24"/>
      <w:r w:rsidRPr="00B03D54">
        <w:rPr>
          <w:rStyle w:val="TagStyle"/>
          <w:rtl/>
        </w:rPr>
        <w:t xml:space="preserve"> &lt;&lt; דובר &gt;&gt; </w:t>
      </w:r>
      <w:r>
        <w:rPr>
          <w:rtl/>
        </w:rPr>
        <w:t>חמד עמאר (ישראל ביתנו):</w:t>
      </w:r>
      <w:r w:rsidRPr="00B03D54">
        <w:rPr>
          <w:rStyle w:val="TagStyle"/>
          <w:rtl/>
        </w:rPr>
        <w:t xml:space="preserve"> &lt;&lt; דובר &gt;&gt;</w:t>
      </w:r>
      <w:r>
        <w:rPr>
          <w:rtl/>
        </w:rPr>
        <w:t xml:space="preserve">   </w:t>
      </w:r>
      <w:bookmarkEnd w:id="183"/>
    </w:p>
    <w:p w:rsidR="00B03D54" w:rsidRDefault="00B03D54" w:rsidP="00B03D54">
      <w:pPr>
        <w:pStyle w:val="KeepWithNext"/>
        <w:rPr>
          <w:rtl/>
        </w:rPr>
      </w:pPr>
    </w:p>
    <w:p w:rsidR="00B03D54" w:rsidRDefault="00B03D54" w:rsidP="00B03D54">
      <w:pPr>
        <w:rPr>
          <w:rtl/>
        </w:rPr>
      </w:pPr>
      <w:bookmarkStart w:id="184" w:name="_ETM_Q1_1002074"/>
      <w:bookmarkStart w:id="185" w:name="_ETM_Q1_1002119"/>
      <w:bookmarkEnd w:id="184"/>
      <w:bookmarkEnd w:id="185"/>
      <w:r>
        <w:rPr>
          <w:rFonts w:hint="cs"/>
          <w:rtl/>
        </w:rPr>
        <w:t xml:space="preserve">הגעתם לסיכומים </w:t>
      </w:r>
      <w:bookmarkStart w:id="186" w:name="_ETM_Q1_1005398"/>
      <w:bookmarkEnd w:id="186"/>
      <w:r>
        <w:rPr>
          <w:rFonts w:hint="cs"/>
          <w:rtl/>
        </w:rPr>
        <w:t>ואנו לא מעורבים בהם.</w:t>
      </w:r>
    </w:p>
    <w:p w:rsidR="00B03D54" w:rsidRDefault="00B03D54" w:rsidP="00B03D54">
      <w:pPr>
        <w:rPr>
          <w:rtl/>
        </w:rPr>
      </w:pPr>
      <w:bookmarkStart w:id="187" w:name="_ETM_Q1_1007712"/>
      <w:bookmarkStart w:id="188" w:name="_ETM_Q1_1007801"/>
      <w:bookmarkEnd w:id="187"/>
      <w:bookmarkEnd w:id="188"/>
    </w:p>
    <w:p w:rsidR="00B03D54" w:rsidRDefault="00B03D54" w:rsidP="00B03D54">
      <w:pPr>
        <w:pStyle w:val="af6"/>
        <w:keepNext/>
        <w:rPr>
          <w:rtl/>
        </w:rPr>
      </w:pPr>
      <w:bookmarkStart w:id="189" w:name="ET_yor_4762_25"/>
      <w:r w:rsidRPr="00B03D54">
        <w:rPr>
          <w:rStyle w:val="TagStyle"/>
          <w:rtl/>
        </w:rPr>
        <w:t xml:space="preserve"> &lt;&lt; יור &gt;&gt; </w:t>
      </w:r>
      <w:r>
        <w:rPr>
          <w:rtl/>
        </w:rPr>
        <w:t>היו"ר משה גפני:</w:t>
      </w:r>
      <w:r w:rsidRPr="00B03D54">
        <w:rPr>
          <w:rStyle w:val="TagStyle"/>
          <w:rtl/>
        </w:rPr>
        <w:t xml:space="preserve"> &lt;&lt; יור &gt;&gt;</w:t>
      </w:r>
      <w:r>
        <w:rPr>
          <w:rtl/>
        </w:rPr>
        <w:t xml:space="preserve">   </w:t>
      </w:r>
      <w:bookmarkEnd w:id="189"/>
    </w:p>
    <w:p w:rsidR="00B03D54" w:rsidRDefault="00B03D54" w:rsidP="00B03D54">
      <w:pPr>
        <w:pStyle w:val="KeepWithNext"/>
        <w:rPr>
          <w:rtl/>
        </w:rPr>
      </w:pPr>
    </w:p>
    <w:p w:rsidR="00B03D54" w:rsidRDefault="00557810" w:rsidP="00557810">
      <w:pPr>
        <w:rPr>
          <w:rtl/>
        </w:rPr>
      </w:pPr>
      <w:bookmarkStart w:id="190" w:name="_ETM_Q1_1008359"/>
      <w:bookmarkEnd w:id="190"/>
      <w:r>
        <w:rPr>
          <w:rFonts w:hint="cs"/>
          <w:rtl/>
        </w:rPr>
        <w:t xml:space="preserve">אנחנו </w:t>
      </w:r>
      <w:r w:rsidR="00B03D54">
        <w:rPr>
          <w:rFonts w:hint="cs"/>
          <w:rtl/>
        </w:rPr>
        <w:t>ביקשנו שיגיעו להסכמה</w:t>
      </w:r>
      <w:r>
        <w:rPr>
          <w:rFonts w:hint="cs"/>
          <w:rtl/>
        </w:rPr>
        <w:t xml:space="preserve"> כלשהי</w:t>
      </w:r>
      <w:r w:rsidR="00B03D54">
        <w:rPr>
          <w:rFonts w:hint="cs"/>
          <w:rtl/>
        </w:rPr>
        <w:t xml:space="preserve">. </w:t>
      </w:r>
      <w:r>
        <w:rPr>
          <w:rFonts w:hint="cs"/>
          <w:rtl/>
        </w:rPr>
        <w:t xml:space="preserve">ההסכמה מגיעה לכאן. </w:t>
      </w:r>
      <w:bookmarkStart w:id="191" w:name="_ETM_Q1_1015250"/>
      <w:bookmarkEnd w:id="191"/>
      <w:r>
        <w:rPr>
          <w:rFonts w:hint="cs"/>
          <w:rtl/>
        </w:rPr>
        <w:t xml:space="preserve">כל אחד יכול לומר </w:t>
      </w:r>
      <w:r w:rsidR="00B03D54">
        <w:rPr>
          <w:rFonts w:hint="cs"/>
          <w:rtl/>
        </w:rPr>
        <w:t xml:space="preserve">את עמדתו ולהצביע בעד </w:t>
      </w:r>
      <w:bookmarkStart w:id="192" w:name="_ETM_Q1_1013829"/>
      <w:bookmarkEnd w:id="192"/>
      <w:r w:rsidR="00B03D54">
        <w:rPr>
          <w:rFonts w:hint="cs"/>
          <w:rtl/>
        </w:rPr>
        <w:t>או נגד.</w:t>
      </w:r>
    </w:p>
    <w:p w:rsidR="00B03D54" w:rsidRDefault="00B03D54" w:rsidP="00B03D54">
      <w:pPr>
        <w:rPr>
          <w:rtl/>
        </w:rPr>
      </w:pPr>
      <w:bookmarkStart w:id="193" w:name="_ETM_Q1_1015505"/>
      <w:bookmarkStart w:id="194" w:name="_ETM_Q1_1015597"/>
      <w:bookmarkStart w:id="195" w:name="_ETM_Q1_1016182"/>
      <w:bookmarkEnd w:id="193"/>
      <w:bookmarkEnd w:id="194"/>
      <w:bookmarkEnd w:id="195"/>
    </w:p>
    <w:p w:rsidR="00B03D54" w:rsidRDefault="00B03D54" w:rsidP="00B03D54">
      <w:pPr>
        <w:pStyle w:val="a4"/>
        <w:keepNext/>
        <w:rPr>
          <w:rtl/>
        </w:rPr>
      </w:pPr>
      <w:bookmarkStart w:id="196" w:name="ET_speaker_דודי_קופל_26"/>
      <w:r w:rsidRPr="00B03D54">
        <w:rPr>
          <w:rStyle w:val="TagStyle"/>
          <w:rtl/>
        </w:rPr>
        <w:t xml:space="preserve"> &lt;&lt; דובר &gt;&gt; </w:t>
      </w:r>
      <w:r>
        <w:rPr>
          <w:rtl/>
        </w:rPr>
        <w:t>דודי קופל:</w:t>
      </w:r>
      <w:r w:rsidRPr="00B03D54">
        <w:rPr>
          <w:rStyle w:val="TagStyle"/>
          <w:rtl/>
        </w:rPr>
        <w:t xml:space="preserve"> &lt;&lt; דובר &gt;&gt;</w:t>
      </w:r>
      <w:r>
        <w:rPr>
          <w:rtl/>
        </w:rPr>
        <w:t xml:space="preserve">   </w:t>
      </w:r>
      <w:bookmarkEnd w:id="196"/>
    </w:p>
    <w:p w:rsidR="00B03D54" w:rsidRDefault="00B03D54" w:rsidP="00B03D54">
      <w:pPr>
        <w:pStyle w:val="KeepWithNext"/>
        <w:rPr>
          <w:rtl/>
        </w:rPr>
      </w:pPr>
    </w:p>
    <w:p w:rsidR="00557810" w:rsidRDefault="00557810" w:rsidP="00557810">
      <w:pPr>
        <w:rPr>
          <w:rtl/>
        </w:rPr>
      </w:pPr>
      <w:bookmarkStart w:id="197" w:name="_ETM_Q1_1016797"/>
      <w:bookmarkStart w:id="198" w:name="_ETM_Q1_1016874"/>
      <w:bookmarkEnd w:id="197"/>
      <w:bookmarkEnd w:id="198"/>
      <w:r>
        <w:rPr>
          <w:rFonts w:hint="cs"/>
          <w:rtl/>
        </w:rPr>
        <w:t xml:space="preserve">הפקודה - </w:t>
      </w:r>
      <w:r w:rsidR="00B03D54">
        <w:rPr>
          <w:rFonts w:hint="cs"/>
          <w:rtl/>
        </w:rPr>
        <w:t>פקודת מס הכנסה.</w:t>
      </w:r>
      <w:r>
        <w:rPr>
          <w:rtl/>
        </w:rPr>
        <w:t xml:space="preserve"> "חוק הבנקאות (רישוי)" – חוק הבנקאות (רישוי), </w:t>
      </w:r>
      <w:proofErr w:type="spellStart"/>
      <w:r>
        <w:rPr>
          <w:rtl/>
        </w:rPr>
        <w:t>התשמ"א</w:t>
      </w:r>
      <w:proofErr w:type="spellEnd"/>
      <w:r>
        <w:rPr>
          <w:rtl/>
        </w:rPr>
        <w:t>–1981‏ ;</w:t>
      </w:r>
    </w:p>
    <w:p w:rsidR="00557810" w:rsidRDefault="00557810" w:rsidP="00557810">
      <w:pPr>
        <w:rPr>
          <w:rtl/>
        </w:rPr>
      </w:pPr>
      <w:bookmarkStart w:id="199" w:name="_ETM_Q1_1024101"/>
      <w:bookmarkStart w:id="200" w:name="_ETM_Q1_1024226"/>
      <w:bookmarkEnd w:id="199"/>
      <w:bookmarkEnd w:id="200"/>
    </w:p>
    <w:p w:rsidR="00557810" w:rsidRDefault="00557810" w:rsidP="00557810">
      <w:pPr>
        <w:rPr>
          <w:rtl/>
        </w:rPr>
      </w:pPr>
      <w:r>
        <w:rPr>
          <w:rtl/>
        </w:rPr>
        <w:t xml:space="preserve">"חוק מס ערך מוסף" – חוק מס ערך מוסף, </w:t>
      </w:r>
      <w:proofErr w:type="spellStart"/>
      <w:r>
        <w:rPr>
          <w:rtl/>
        </w:rPr>
        <w:t>התשל"ו</w:t>
      </w:r>
      <w:proofErr w:type="spellEnd"/>
      <w:r>
        <w:rPr>
          <w:rtl/>
        </w:rPr>
        <w:t>–1975‏ ;</w:t>
      </w:r>
    </w:p>
    <w:p w:rsidR="00557810" w:rsidRDefault="00557810" w:rsidP="00557810">
      <w:pPr>
        <w:rPr>
          <w:rtl/>
        </w:rPr>
      </w:pPr>
      <w:bookmarkStart w:id="201" w:name="_ETM_Q1_1027345"/>
      <w:bookmarkStart w:id="202" w:name="_ETM_Q1_1027444"/>
      <w:bookmarkEnd w:id="201"/>
      <w:bookmarkEnd w:id="202"/>
    </w:p>
    <w:p w:rsidR="00557810" w:rsidRDefault="00557810" w:rsidP="00557810">
      <w:pPr>
        <w:rPr>
          <w:rtl/>
        </w:rPr>
      </w:pPr>
      <w:r>
        <w:rPr>
          <w:rtl/>
        </w:rPr>
        <w:t>"פעילות בישראל" ו"רווח" – כהגדרתם בחוק מס ערך מוסף;</w:t>
      </w:r>
      <w:bookmarkStart w:id="203" w:name="_ETM_Q1_1030927"/>
      <w:bookmarkEnd w:id="203"/>
    </w:p>
    <w:p w:rsidR="00557810" w:rsidRDefault="00557810" w:rsidP="00557810">
      <w:pPr>
        <w:rPr>
          <w:rtl/>
        </w:rPr>
      </w:pPr>
      <w:bookmarkStart w:id="204" w:name="_ETM_Q1_1031029"/>
      <w:bookmarkEnd w:id="204"/>
    </w:p>
    <w:p w:rsidR="00557810" w:rsidRDefault="00557810" w:rsidP="00557810">
      <w:pPr>
        <w:rPr>
          <w:rtl/>
        </w:rPr>
      </w:pPr>
      <w:r>
        <w:rPr>
          <w:rtl/>
        </w:rPr>
        <w:t>"ריבית בנק ישראל" – הריבית שקובע בנק ישראל בהחלטות המוניטריות התקופתיות, המשמשת אותו לשם מתן הלוואות לתאגידים הבנקאיים או לשם קבלת הלוואות מהם;</w:t>
      </w:r>
    </w:p>
    <w:p w:rsidR="00557810" w:rsidRDefault="00557810" w:rsidP="00557810">
      <w:pPr>
        <w:rPr>
          <w:rtl/>
        </w:rPr>
      </w:pPr>
      <w:bookmarkStart w:id="205" w:name="_ETM_Q1_1040743"/>
      <w:bookmarkStart w:id="206" w:name="_ETM_Q1_1040831"/>
      <w:bookmarkEnd w:id="205"/>
      <w:bookmarkEnd w:id="206"/>
    </w:p>
    <w:p w:rsidR="00557810" w:rsidRDefault="00557810" w:rsidP="00557810">
      <w:pPr>
        <w:rPr>
          <w:rtl/>
        </w:rPr>
      </w:pPr>
      <w:r>
        <w:rPr>
          <w:rtl/>
        </w:rPr>
        <w:t>"שכר" – כהגדרתו בסעיף 4(ב) לחוק מס ערך מוסף;</w:t>
      </w:r>
    </w:p>
    <w:p w:rsidR="00557810" w:rsidRDefault="00557810" w:rsidP="00557810">
      <w:pPr>
        <w:rPr>
          <w:rtl/>
        </w:rPr>
      </w:pPr>
      <w:bookmarkStart w:id="207" w:name="_ETM_Q1_1043656"/>
      <w:bookmarkStart w:id="208" w:name="_ETM_Q1_1043748"/>
      <w:bookmarkEnd w:id="207"/>
      <w:bookmarkEnd w:id="208"/>
    </w:p>
    <w:p w:rsidR="00557810" w:rsidRDefault="00557810" w:rsidP="00557810">
      <w:pPr>
        <w:rPr>
          <w:rtl/>
        </w:rPr>
      </w:pPr>
      <w:r>
        <w:rPr>
          <w:rtl/>
        </w:rPr>
        <w:t>"שליטה" ו"תאגיד בנקאי" – כהגדרתם בחוק הבנקאות (רישוי);</w:t>
      </w:r>
    </w:p>
    <w:p w:rsidR="00557810" w:rsidRDefault="00557810" w:rsidP="00557810">
      <w:pPr>
        <w:rPr>
          <w:rtl/>
        </w:rPr>
      </w:pPr>
      <w:bookmarkStart w:id="209" w:name="_ETM_Q1_1047170"/>
      <w:bookmarkStart w:id="210" w:name="_ETM_Q1_1047259"/>
      <w:bookmarkEnd w:id="209"/>
      <w:bookmarkEnd w:id="210"/>
    </w:p>
    <w:p w:rsidR="00557810" w:rsidRDefault="00557810" w:rsidP="00557810">
      <w:pPr>
        <w:pStyle w:val="a4"/>
        <w:keepNext/>
        <w:rPr>
          <w:rtl/>
        </w:rPr>
      </w:pPr>
      <w:bookmarkStart w:id="211" w:name="ET_speaker_שלומית_ארליך_382"/>
      <w:r w:rsidRPr="00557810">
        <w:rPr>
          <w:rStyle w:val="TagStyle"/>
          <w:rtl/>
        </w:rPr>
        <w:t xml:space="preserve"> &lt;&lt; דובר &gt;&gt; </w:t>
      </w:r>
      <w:r>
        <w:rPr>
          <w:rtl/>
        </w:rPr>
        <w:t>שלומית ארליך:</w:t>
      </w:r>
      <w:r w:rsidRPr="00557810">
        <w:rPr>
          <w:rStyle w:val="TagStyle"/>
          <w:rtl/>
        </w:rPr>
        <w:t xml:space="preserve"> &lt;&lt; דובר &gt;&gt;</w:t>
      </w:r>
      <w:r>
        <w:rPr>
          <w:rtl/>
        </w:rPr>
        <w:t xml:space="preserve">   </w:t>
      </w:r>
      <w:bookmarkEnd w:id="211"/>
    </w:p>
    <w:p w:rsidR="00557810" w:rsidRDefault="00557810" w:rsidP="00557810">
      <w:pPr>
        <w:pStyle w:val="KeepWithNext"/>
        <w:rPr>
          <w:rtl/>
        </w:rPr>
      </w:pPr>
    </w:p>
    <w:p w:rsidR="00557810" w:rsidRDefault="00557810" w:rsidP="00557810">
      <w:pPr>
        <w:rPr>
          <w:rtl/>
        </w:rPr>
      </w:pPr>
      <w:r>
        <w:rPr>
          <w:rFonts w:hint="cs"/>
          <w:rtl/>
        </w:rPr>
        <w:t>תתייחס לכל דבר.</w:t>
      </w:r>
    </w:p>
    <w:p w:rsidR="00557810" w:rsidRPr="00557810" w:rsidRDefault="00557810" w:rsidP="00557810">
      <w:pPr>
        <w:rPr>
          <w:rtl/>
        </w:rPr>
      </w:pPr>
      <w:bookmarkStart w:id="212" w:name="_ETM_Q1_1056081"/>
      <w:bookmarkStart w:id="213" w:name="_ETM_Q1_1056184"/>
      <w:bookmarkEnd w:id="212"/>
      <w:bookmarkEnd w:id="213"/>
    </w:p>
    <w:p w:rsidR="00B03D54" w:rsidRDefault="00B03D54" w:rsidP="00B03D54">
      <w:pPr>
        <w:pStyle w:val="a4"/>
        <w:keepNext/>
        <w:rPr>
          <w:rtl/>
        </w:rPr>
      </w:pPr>
      <w:bookmarkStart w:id="214" w:name="_ETM_Q1_1055880"/>
      <w:bookmarkStart w:id="215" w:name="_ETM_Q1_1055973"/>
      <w:bookmarkStart w:id="216" w:name="ET_speaker_6348_27"/>
      <w:bookmarkEnd w:id="214"/>
      <w:bookmarkEnd w:id="215"/>
      <w:r w:rsidRPr="00B03D54">
        <w:rPr>
          <w:rStyle w:val="TagStyle"/>
          <w:rtl/>
        </w:rPr>
        <w:t xml:space="preserve"> &lt;&lt; דובר &gt;&gt; </w:t>
      </w:r>
      <w:r>
        <w:rPr>
          <w:rtl/>
        </w:rPr>
        <w:t>שלום דנינו (הליכוד):</w:t>
      </w:r>
      <w:r w:rsidRPr="00B03D54">
        <w:rPr>
          <w:rStyle w:val="TagStyle"/>
          <w:rtl/>
        </w:rPr>
        <w:t xml:space="preserve"> &lt;&lt; דובר &gt;&gt;</w:t>
      </w:r>
      <w:r>
        <w:rPr>
          <w:rtl/>
        </w:rPr>
        <w:t xml:space="preserve">   </w:t>
      </w:r>
      <w:bookmarkEnd w:id="216"/>
    </w:p>
    <w:p w:rsidR="00B03D54" w:rsidRDefault="00B03D54" w:rsidP="00B03D54">
      <w:pPr>
        <w:pStyle w:val="KeepWithNext"/>
        <w:rPr>
          <w:rtl/>
        </w:rPr>
      </w:pPr>
    </w:p>
    <w:p w:rsidR="00B03D54" w:rsidRDefault="00557810" w:rsidP="00B03D54">
      <w:pPr>
        <w:rPr>
          <w:rtl/>
        </w:rPr>
      </w:pPr>
      <w:bookmarkStart w:id="217" w:name="_ETM_Q1_1064322"/>
      <w:bookmarkEnd w:id="217"/>
      <w:r>
        <w:rPr>
          <w:rFonts w:hint="cs"/>
          <w:rtl/>
        </w:rPr>
        <w:t xml:space="preserve">סליחה אם פספסתי </w:t>
      </w:r>
      <w:r>
        <w:rPr>
          <w:rtl/>
        </w:rPr>
        <w:t>–</w:t>
      </w:r>
      <w:r>
        <w:rPr>
          <w:rFonts w:hint="cs"/>
          <w:rtl/>
        </w:rPr>
        <w:t xml:space="preserve"> יש החרגה של בנקים קטנים? תוכלו לומר מיהם?</w:t>
      </w:r>
      <w:bookmarkStart w:id="218" w:name="_ETM_Q1_1063362"/>
      <w:bookmarkEnd w:id="218"/>
    </w:p>
    <w:p w:rsidR="00557810" w:rsidRDefault="00557810" w:rsidP="00B03D54">
      <w:pPr>
        <w:rPr>
          <w:rtl/>
        </w:rPr>
      </w:pPr>
      <w:bookmarkStart w:id="219" w:name="_ETM_Q1_1063445"/>
      <w:bookmarkStart w:id="220" w:name="_ETM_Q1_1064775"/>
      <w:bookmarkEnd w:id="219"/>
      <w:bookmarkEnd w:id="220"/>
    </w:p>
    <w:p w:rsidR="00557810" w:rsidRDefault="00557810" w:rsidP="00557810">
      <w:pPr>
        <w:pStyle w:val="a4"/>
        <w:keepNext/>
        <w:rPr>
          <w:rtl/>
        </w:rPr>
      </w:pPr>
      <w:bookmarkStart w:id="221" w:name="ET_speaker_5726_383"/>
      <w:r w:rsidRPr="00557810">
        <w:rPr>
          <w:rStyle w:val="TagStyle"/>
          <w:rtl/>
        </w:rPr>
        <w:t xml:space="preserve"> &lt;&lt; דובר &gt;&gt; </w:t>
      </w:r>
      <w:r>
        <w:rPr>
          <w:rtl/>
        </w:rPr>
        <w:t>ינון אזולאי (ש"ס):</w:t>
      </w:r>
      <w:r w:rsidRPr="00557810">
        <w:rPr>
          <w:rStyle w:val="TagStyle"/>
          <w:rtl/>
        </w:rPr>
        <w:t xml:space="preserve"> &lt;&lt; דובר &gt;&gt;</w:t>
      </w:r>
      <w:r>
        <w:rPr>
          <w:rtl/>
        </w:rPr>
        <w:t xml:space="preserve">   </w:t>
      </w:r>
      <w:bookmarkEnd w:id="221"/>
    </w:p>
    <w:p w:rsidR="00557810" w:rsidRDefault="00557810" w:rsidP="00557810">
      <w:pPr>
        <w:pStyle w:val="KeepWithNext"/>
        <w:rPr>
          <w:rtl/>
        </w:rPr>
      </w:pPr>
    </w:p>
    <w:p w:rsidR="00557810" w:rsidRPr="00557810" w:rsidRDefault="00557810" w:rsidP="00557810">
      <w:pPr>
        <w:rPr>
          <w:rtl/>
        </w:rPr>
      </w:pPr>
      <w:bookmarkStart w:id="222" w:name="_ETM_Q1_1065686"/>
      <w:bookmarkStart w:id="223" w:name="_ETM_Q1_1065748"/>
      <w:bookmarkEnd w:id="222"/>
      <w:bookmarkEnd w:id="223"/>
      <w:r>
        <w:rPr>
          <w:rFonts w:hint="cs"/>
          <w:rtl/>
        </w:rPr>
        <w:t>וואן</w:t>
      </w:r>
      <w:bookmarkStart w:id="224" w:name="_ETM_Q1_1067230"/>
      <w:bookmarkEnd w:id="224"/>
      <w:r>
        <w:rPr>
          <w:rFonts w:hint="cs"/>
          <w:rtl/>
        </w:rPr>
        <w:t xml:space="preserve"> זירו ובנק ירושלים. אמרו.</w:t>
      </w:r>
    </w:p>
    <w:p w:rsidR="00B03D54" w:rsidRDefault="00B03D54" w:rsidP="00B03D54">
      <w:pPr>
        <w:rPr>
          <w:rtl/>
        </w:rPr>
      </w:pPr>
      <w:bookmarkStart w:id="225" w:name="_ETM_Q1_1074569"/>
      <w:bookmarkStart w:id="226" w:name="_ETM_Q1_1074641"/>
      <w:bookmarkEnd w:id="225"/>
      <w:bookmarkEnd w:id="226"/>
    </w:p>
    <w:p w:rsidR="00B03D54" w:rsidRDefault="00B03D54" w:rsidP="00B03D54">
      <w:pPr>
        <w:pStyle w:val="-"/>
        <w:keepNext/>
        <w:rPr>
          <w:rtl/>
        </w:rPr>
      </w:pPr>
      <w:bookmarkStart w:id="227" w:name="ET_speakercontinue_6348_28"/>
      <w:r w:rsidRPr="00B03D54">
        <w:rPr>
          <w:rStyle w:val="TagStyle"/>
          <w:rtl/>
        </w:rPr>
        <w:t xml:space="preserve"> &lt;&lt; דובר_המשך &gt;&gt; </w:t>
      </w:r>
      <w:r>
        <w:rPr>
          <w:rtl/>
        </w:rPr>
        <w:t>שלום דנינו (הליכוד):</w:t>
      </w:r>
      <w:r w:rsidRPr="00B03D54">
        <w:rPr>
          <w:rStyle w:val="TagStyle"/>
          <w:rtl/>
        </w:rPr>
        <w:t xml:space="preserve"> &lt;&lt; דובר_המשך &gt;&gt;</w:t>
      </w:r>
      <w:r>
        <w:rPr>
          <w:rtl/>
        </w:rPr>
        <w:t xml:space="preserve">   </w:t>
      </w:r>
      <w:bookmarkEnd w:id="227"/>
    </w:p>
    <w:p w:rsidR="00B03D54" w:rsidRDefault="00B03D54" w:rsidP="00B03D54">
      <w:pPr>
        <w:pStyle w:val="KeepWithNext"/>
        <w:rPr>
          <w:rtl/>
        </w:rPr>
      </w:pPr>
    </w:p>
    <w:p w:rsidR="00B03D54" w:rsidRDefault="00557810" w:rsidP="00B03D54">
      <w:pPr>
        <w:rPr>
          <w:rtl/>
        </w:rPr>
      </w:pPr>
      <w:bookmarkStart w:id="228" w:name="_ETM_Q1_1075314"/>
      <w:bookmarkEnd w:id="228"/>
      <w:r>
        <w:rPr>
          <w:rFonts w:hint="cs"/>
          <w:rtl/>
        </w:rPr>
        <w:t xml:space="preserve">ואיפה עומד בנק מסד, החברתי, </w:t>
      </w:r>
      <w:r w:rsidR="00B03D54">
        <w:rPr>
          <w:rFonts w:hint="cs"/>
          <w:rtl/>
        </w:rPr>
        <w:t>שאנחנו שנים מתאמצים עליו?</w:t>
      </w:r>
    </w:p>
    <w:p w:rsidR="00B03D54" w:rsidRDefault="00B03D54" w:rsidP="00B03D54">
      <w:pPr>
        <w:rPr>
          <w:rtl/>
        </w:rPr>
      </w:pPr>
      <w:bookmarkStart w:id="229" w:name="_ETM_Q1_1079257"/>
      <w:bookmarkStart w:id="230" w:name="_ETM_Q1_1079333"/>
      <w:bookmarkEnd w:id="229"/>
      <w:bookmarkEnd w:id="230"/>
    </w:p>
    <w:p w:rsidR="00B03D54" w:rsidRDefault="00B03D54" w:rsidP="00B03D54">
      <w:pPr>
        <w:pStyle w:val="af6"/>
        <w:keepNext/>
        <w:rPr>
          <w:rtl/>
        </w:rPr>
      </w:pPr>
      <w:bookmarkStart w:id="231" w:name="ET_yor_4762_29"/>
      <w:r w:rsidRPr="00B03D54">
        <w:rPr>
          <w:rStyle w:val="TagStyle"/>
          <w:rtl/>
        </w:rPr>
        <w:t xml:space="preserve"> &lt;&lt; יור &gt;&gt; </w:t>
      </w:r>
      <w:r>
        <w:rPr>
          <w:rtl/>
        </w:rPr>
        <w:t>היו"ר משה גפני:</w:t>
      </w:r>
      <w:r w:rsidRPr="00B03D54">
        <w:rPr>
          <w:rStyle w:val="TagStyle"/>
          <w:rtl/>
        </w:rPr>
        <w:t xml:space="preserve"> &lt;&lt; יור &gt;&gt;</w:t>
      </w:r>
      <w:r>
        <w:rPr>
          <w:rtl/>
        </w:rPr>
        <w:t xml:space="preserve">   </w:t>
      </w:r>
      <w:bookmarkEnd w:id="231"/>
    </w:p>
    <w:p w:rsidR="00B03D54" w:rsidRDefault="00B03D54" w:rsidP="00B03D54">
      <w:pPr>
        <w:pStyle w:val="KeepWithNext"/>
        <w:rPr>
          <w:rtl/>
        </w:rPr>
      </w:pPr>
    </w:p>
    <w:p w:rsidR="00B03D54" w:rsidRDefault="00B03D54" w:rsidP="00B03D54">
      <w:pPr>
        <w:rPr>
          <w:rtl/>
        </w:rPr>
      </w:pPr>
      <w:bookmarkStart w:id="232" w:name="_ETM_Q1_1080026"/>
      <w:bookmarkEnd w:id="232"/>
      <w:r>
        <w:rPr>
          <w:rFonts w:hint="cs"/>
          <w:rtl/>
        </w:rPr>
        <w:t xml:space="preserve">ביקשתי מקודם, </w:t>
      </w:r>
      <w:bookmarkStart w:id="233" w:name="_ETM_Q1_1082153"/>
      <w:bookmarkEnd w:id="233"/>
      <w:r>
        <w:rPr>
          <w:rFonts w:hint="cs"/>
          <w:rtl/>
        </w:rPr>
        <w:t>לא הי</w:t>
      </w:r>
      <w:r w:rsidR="00557810">
        <w:rPr>
          <w:rFonts w:hint="cs"/>
          <w:rtl/>
        </w:rPr>
        <w:t>י</w:t>
      </w:r>
      <w:r>
        <w:rPr>
          <w:rFonts w:hint="cs"/>
          <w:rtl/>
        </w:rPr>
        <w:t>ת פה, לתת לו להקריא</w:t>
      </w:r>
      <w:r w:rsidR="00557810">
        <w:rPr>
          <w:rFonts w:hint="cs"/>
          <w:rtl/>
        </w:rPr>
        <w:t>,</w:t>
      </w:r>
      <w:r>
        <w:rPr>
          <w:rFonts w:hint="cs"/>
          <w:rtl/>
        </w:rPr>
        <w:t xml:space="preserve"> ואז </w:t>
      </w:r>
      <w:r w:rsidR="00557810">
        <w:rPr>
          <w:rFonts w:hint="cs"/>
          <w:rtl/>
        </w:rPr>
        <w:t>י</w:t>
      </w:r>
      <w:r>
        <w:rPr>
          <w:rFonts w:hint="cs"/>
          <w:rtl/>
        </w:rPr>
        <w:t>ש לנו שאל</w:t>
      </w:r>
      <w:r w:rsidR="00557810">
        <w:rPr>
          <w:rFonts w:hint="cs"/>
          <w:rtl/>
        </w:rPr>
        <w:t>ו</w:t>
      </w:r>
      <w:r>
        <w:rPr>
          <w:rFonts w:hint="cs"/>
          <w:rtl/>
        </w:rPr>
        <w:t xml:space="preserve">ת. </w:t>
      </w:r>
      <w:bookmarkStart w:id="234" w:name="_ETM_Q1_1088489"/>
      <w:bookmarkEnd w:id="234"/>
      <w:r w:rsidR="00557810">
        <w:rPr>
          <w:rFonts w:hint="cs"/>
          <w:rtl/>
        </w:rPr>
        <w:t xml:space="preserve">הבנקים </w:t>
      </w:r>
      <w:bookmarkStart w:id="235" w:name="_ETM_Q1_1092010"/>
      <w:bookmarkEnd w:id="235"/>
      <w:r w:rsidR="00557810">
        <w:rPr>
          <w:rFonts w:hint="cs"/>
          <w:rtl/>
        </w:rPr>
        <w:t xml:space="preserve">האחרים לא מוחרגים, </w:t>
      </w:r>
      <w:r>
        <w:rPr>
          <w:rFonts w:hint="cs"/>
          <w:rtl/>
        </w:rPr>
        <w:t xml:space="preserve">אבל תכף </w:t>
      </w:r>
      <w:r w:rsidR="00557810">
        <w:rPr>
          <w:rFonts w:hint="cs"/>
          <w:rtl/>
        </w:rPr>
        <w:t xml:space="preserve">הוא </w:t>
      </w:r>
      <w:r>
        <w:rPr>
          <w:rFonts w:hint="cs"/>
          <w:rtl/>
        </w:rPr>
        <w:t>יגיד.</w:t>
      </w:r>
    </w:p>
    <w:p w:rsidR="00B03D54" w:rsidRDefault="00B03D54" w:rsidP="00B03D54">
      <w:pPr>
        <w:rPr>
          <w:rtl/>
        </w:rPr>
      </w:pPr>
      <w:bookmarkStart w:id="236" w:name="_ETM_Q1_1097277"/>
      <w:bookmarkStart w:id="237" w:name="_ETM_Q1_1097353"/>
      <w:bookmarkStart w:id="238" w:name="_ETM_Q1_1098563"/>
      <w:bookmarkEnd w:id="236"/>
      <w:bookmarkEnd w:id="237"/>
      <w:bookmarkEnd w:id="238"/>
    </w:p>
    <w:p w:rsidR="00B03D54" w:rsidRDefault="00B03D54" w:rsidP="00B03D54">
      <w:pPr>
        <w:pStyle w:val="a4"/>
        <w:keepNext/>
        <w:rPr>
          <w:rtl/>
        </w:rPr>
      </w:pPr>
      <w:bookmarkStart w:id="239" w:name="ET_speaker_דודי_קופל_30"/>
      <w:r w:rsidRPr="00B03D54">
        <w:rPr>
          <w:rStyle w:val="TagStyle"/>
          <w:rtl/>
        </w:rPr>
        <w:t xml:space="preserve"> &lt;&lt; דובר &gt;&gt; </w:t>
      </w:r>
      <w:r>
        <w:rPr>
          <w:rtl/>
        </w:rPr>
        <w:t>דודי קופל:</w:t>
      </w:r>
      <w:r w:rsidRPr="00B03D54">
        <w:rPr>
          <w:rStyle w:val="TagStyle"/>
          <w:rtl/>
        </w:rPr>
        <w:t xml:space="preserve"> &lt;&lt; דובר &gt;&gt;</w:t>
      </w:r>
      <w:r>
        <w:rPr>
          <w:rtl/>
        </w:rPr>
        <w:t xml:space="preserve">   </w:t>
      </w:r>
      <w:bookmarkEnd w:id="239"/>
    </w:p>
    <w:p w:rsidR="00B03D54" w:rsidRDefault="00B03D54" w:rsidP="00B03D54">
      <w:pPr>
        <w:pStyle w:val="KeepWithNext"/>
        <w:rPr>
          <w:rtl/>
        </w:rPr>
      </w:pPr>
    </w:p>
    <w:p w:rsidR="00B03D54" w:rsidRDefault="00557810" w:rsidP="00557810">
      <w:pPr>
        <w:rPr>
          <w:rtl/>
        </w:rPr>
      </w:pPr>
      <w:bookmarkStart w:id="240" w:name="_ETM_Q1_1099146"/>
      <w:bookmarkStart w:id="241" w:name="_ETM_Q1_1099202"/>
      <w:bookmarkEnd w:id="240"/>
      <w:bookmarkEnd w:id="241"/>
      <w:r>
        <w:rPr>
          <w:rFonts w:hint="cs"/>
          <w:rtl/>
        </w:rPr>
        <w:t xml:space="preserve">יש לציין שההגדרה פה של </w:t>
      </w:r>
      <w:bookmarkStart w:id="242" w:name="_ETM_Q1_1099191"/>
      <w:bookmarkEnd w:id="242"/>
      <w:r>
        <w:rPr>
          <w:rFonts w:hint="cs"/>
          <w:rtl/>
        </w:rPr>
        <w:t xml:space="preserve">שליטה שאנו מפנים אליה </w:t>
      </w:r>
      <w:r w:rsidR="00B03D54">
        <w:rPr>
          <w:rFonts w:hint="cs"/>
          <w:rtl/>
        </w:rPr>
        <w:t xml:space="preserve">בחוק הבנקאות רישוי היא בין השאר החזקה </w:t>
      </w:r>
      <w:bookmarkStart w:id="243" w:name="_ETM_Q1_1107007"/>
      <w:bookmarkEnd w:id="243"/>
      <w:r>
        <w:rPr>
          <w:rFonts w:hint="cs"/>
          <w:rtl/>
        </w:rPr>
        <w:t>של 50%</w:t>
      </w:r>
      <w:r w:rsidR="00B03D54">
        <w:rPr>
          <w:rFonts w:hint="cs"/>
          <w:rtl/>
        </w:rPr>
        <w:t xml:space="preserve"> ומעלה מהמניות של בנק אחד</w:t>
      </w:r>
      <w:r>
        <w:rPr>
          <w:rFonts w:hint="cs"/>
          <w:rtl/>
        </w:rPr>
        <w:t>,</w:t>
      </w:r>
      <w:r w:rsidR="00B03D54">
        <w:rPr>
          <w:rFonts w:hint="cs"/>
          <w:rtl/>
        </w:rPr>
        <w:t xml:space="preserve"> שמחזיק בבנק אחר</w:t>
      </w:r>
      <w:r>
        <w:rPr>
          <w:rFonts w:hint="cs"/>
          <w:rtl/>
        </w:rPr>
        <w:t>,</w:t>
      </w:r>
      <w:r w:rsidR="00B03D54">
        <w:rPr>
          <w:rFonts w:hint="cs"/>
          <w:rtl/>
        </w:rPr>
        <w:t xml:space="preserve"> </w:t>
      </w:r>
      <w:bookmarkStart w:id="244" w:name="_ETM_Q1_1115499"/>
      <w:bookmarkEnd w:id="244"/>
      <w:r w:rsidR="00B03D54">
        <w:rPr>
          <w:rFonts w:hint="cs"/>
          <w:rtl/>
        </w:rPr>
        <w:t xml:space="preserve">לכן בהקשר שלנו </w:t>
      </w:r>
      <w:r>
        <w:rPr>
          <w:rFonts w:hint="cs"/>
          <w:rtl/>
        </w:rPr>
        <w:t xml:space="preserve">גם במקרה שבנק אחד </w:t>
      </w:r>
      <w:r w:rsidR="00B03D54">
        <w:rPr>
          <w:rFonts w:hint="cs"/>
          <w:rtl/>
        </w:rPr>
        <w:lastRenderedPageBreak/>
        <w:t>מחזיק ב-50% לפ</w:t>
      </w:r>
      <w:r>
        <w:rPr>
          <w:rFonts w:hint="cs"/>
          <w:rtl/>
        </w:rPr>
        <w:t>ח</w:t>
      </w:r>
      <w:r w:rsidR="00B03D54">
        <w:rPr>
          <w:rFonts w:hint="cs"/>
          <w:rtl/>
        </w:rPr>
        <w:t xml:space="preserve">ות מהמניות </w:t>
      </w:r>
      <w:r>
        <w:rPr>
          <w:rFonts w:hint="cs"/>
          <w:rtl/>
        </w:rPr>
        <w:t xml:space="preserve">של בנק </w:t>
      </w:r>
      <w:bookmarkStart w:id="245" w:name="_ETM_Q1_1123599"/>
      <w:bookmarkEnd w:id="245"/>
      <w:r>
        <w:rPr>
          <w:rFonts w:hint="cs"/>
          <w:rtl/>
        </w:rPr>
        <w:t xml:space="preserve">שמוחזק על ידו, </w:t>
      </w:r>
      <w:r w:rsidR="00B03D54">
        <w:rPr>
          <w:rFonts w:hint="cs"/>
          <w:rtl/>
        </w:rPr>
        <w:t>הוא ייחשב כש</w:t>
      </w:r>
      <w:bookmarkStart w:id="246" w:name="_ETM_Q1_1124700"/>
      <w:bookmarkEnd w:id="246"/>
      <w:r w:rsidR="00B03D54">
        <w:rPr>
          <w:rFonts w:hint="cs"/>
          <w:rtl/>
        </w:rPr>
        <w:t xml:space="preserve">ולט </w:t>
      </w:r>
      <w:r>
        <w:rPr>
          <w:rFonts w:hint="cs"/>
          <w:rtl/>
        </w:rPr>
        <w:t>ב</w:t>
      </w:r>
      <w:r w:rsidR="00B03D54">
        <w:rPr>
          <w:rFonts w:hint="cs"/>
          <w:rtl/>
        </w:rPr>
        <w:t>ו וזה יהיה במסגרת החישוב</w:t>
      </w:r>
      <w:r>
        <w:rPr>
          <w:rFonts w:hint="cs"/>
          <w:rtl/>
        </w:rPr>
        <w:t xml:space="preserve"> של מהו בנק קטן</w:t>
      </w:r>
      <w:r w:rsidR="00B03D54">
        <w:rPr>
          <w:rFonts w:hint="cs"/>
          <w:rtl/>
        </w:rPr>
        <w:t>.</w:t>
      </w:r>
    </w:p>
    <w:p w:rsidR="00557810" w:rsidRDefault="00557810" w:rsidP="00B03D54">
      <w:pPr>
        <w:rPr>
          <w:rtl/>
        </w:rPr>
      </w:pPr>
      <w:bookmarkStart w:id="247" w:name="_ETM_Q1_1130266"/>
      <w:bookmarkStart w:id="248" w:name="_ETM_Q1_1130362"/>
      <w:bookmarkEnd w:id="247"/>
      <w:bookmarkEnd w:id="248"/>
    </w:p>
    <w:p w:rsidR="00557810" w:rsidRPr="00557810" w:rsidRDefault="00557810" w:rsidP="00557810">
      <w:pPr>
        <w:rPr>
          <w:rtl/>
        </w:rPr>
      </w:pPr>
      <w:r>
        <w:rPr>
          <w:rtl/>
        </w:rPr>
        <w:t xml:space="preserve">"התקופה הקובעת" – התקופה שמיום  תחילתו של חוק זה עד יום י"א בטבת </w:t>
      </w:r>
      <w:proofErr w:type="spellStart"/>
      <w:r>
        <w:rPr>
          <w:rtl/>
        </w:rPr>
        <w:t>התשפ"ו</w:t>
      </w:r>
      <w:proofErr w:type="spellEnd"/>
      <w:r>
        <w:rPr>
          <w:rtl/>
        </w:rPr>
        <w:t xml:space="preserve"> (31 בדצמבר 2025).</w:t>
      </w:r>
    </w:p>
    <w:p w:rsidR="00557810" w:rsidRDefault="00557810" w:rsidP="00B03D54">
      <w:pPr>
        <w:rPr>
          <w:rtl/>
        </w:rPr>
      </w:pPr>
    </w:p>
    <w:p w:rsidR="00B03D54" w:rsidRDefault="00B03D54" w:rsidP="00B03D54">
      <w:pPr>
        <w:rPr>
          <w:rtl/>
        </w:rPr>
      </w:pPr>
      <w:bookmarkStart w:id="249" w:name="_ETM_Q1_1130411"/>
      <w:bookmarkStart w:id="250" w:name="_ETM_Q1_1130486"/>
      <w:bookmarkStart w:id="251" w:name="_ETM_Q1_1134998"/>
      <w:bookmarkStart w:id="252" w:name="_ETM_Q1_1135071"/>
      <w:bookmarkStart w:id="253" w:name="_ETM_Q1_1135532"/>
      <w:bookmarkStart w:id="254" w:name="_ETM_Q1_1135615"/>
      <w:bookmarkEnd w:id="249"/>
      <w:bookmarkEnd w:id="250"/>
      <w:bookmarkEnd w:id="251"/>
      <w:bookmarkEnd w:id="252"/>
      <w:bookmarkEnd w:id="253"/>
      <w:bookmarkEnd w:id="254"/>
      <w:r>
        <w:rPr>
          <w:rFonts w:hint="cs"/>
          <w:rtl/>
        </w:rPr>
        <w:t xml:space="preserve">זו </w:t>
      </w:r>
      <w:bookmarkStart w:id="255" w:name="_ETM_Q1_1140342"/>
      <w:bookmarkEnd w:id="255"/>
      <w:r>
        <w:rPr>
          <w:rFonts w:hint="cs"/>
          <w:rtl/>
        </w:rPr>
        <w:t>התקופה שבה יחול מנגנון התשלום המיוחד</w:t>
      </w:r>
      <w:r w:rsidR="00557810">
        <w:rPr>
          <w:rFonts w:hint="cs"/>
          <w:rtl/>
        </w:rPr>
        <w:t xml:space="preserve"> שנמצא פה</w:t>
      </w:r>
      <w:r>
        <w:rPr>
          <w:rFonts w:hint="cs"/>
          <w:rtl/>
        </w:rPr>
        <w:t>.</w:t>
      </w:r>
    </w:p>
    <w:p w:rsidR="00B03D54" w:rsidRDefault="00B03D54" w:rsidP="00B03D54">
      <w:pPr>
        <w:rPr>
          <w:rtl/>
        </w:rPr>
      </w:pPr>
      <w:bookmarkStart w:id="256" w:name="_ETM_Q1_1241306"/>
      <w:bookmarkStart w:id="257" w:name="_ETM_Q1_1241379"/>
      <w:bookmarkEnd w:id="256"/>
      <w:bookmarkEnd w:id="257"/>
    </w:p>
    <w:p w:rsidR="00557810" w:rsidRDefault="00557810" w:rsidP="00557810">
      <w:pPr>
        <w:rPr>
          <w:rtl/>
        </w:rPr>
      </w:pPr>
      <w:bookmarkStart w:id="258" w:name="_ETM_Q1_1150744"/>
      <w:bookmarkStart w:id="259" w:name="_ETM_Q1_1150836"/>
      <w:bookmarkEnd w:id="258"/>
      <w:bookmarkEnd w:id="259"/>
      <w:r>
        <w:rPr>
          <w:rtl/>
        </w:rPr>
        <w:t>תשלום מיוחד לשם השגת יעדי התקציב בזמן מלחמת חרבות ברזל על פעילותו של בנק שאינו בעל היקף פעילות קטן – הוראת שעה – חרבות ברזל</w:t>
      </w:r>
      <w:r>
        <w:rPr>
          <w:rFonts w:hint="cs"/>
          <w:rtl/>
        </w:rPr>
        <w:t xml:space="preserve">. </w:t>
      </w:r>
      <w:bookmarkStart w:id="260" w:name="_ETM_Q1_1156736"/>
      <w:bookmarkEnd w:id="260"/>
      <w:r>
        <w:rPr>
          <w:rtl/>
        </w:rPr>
        <w:t>2.</w:t>
      </w:r>
      <w:r>
        <w:rPr>
          <w:rFonts w:hint="cs"/>
          <w:rtl/>
        </w:rPr>
        <w:t xml:space="preserve"> </w:t>
      </w:r>
      <w:r>
        <w:rPr>
          <w:rtl/>
        </w:rPr>
        <w:t>(א)</w:t>
      </w:r>
      <w:r>
        <w:rPr>
          <w:rFonts w:hint="cs"/>
          <w:rtl/>
        </w:rPr>
        <w:t xml:space="preserve"> </w:t>
      </w:r>
      <w:r>
        <w:rPr>
          <w:rtl/>
        </w:rPr>
        <w:t xml:space="preserve">בנק שהוא אינו בנק בעל היקף פעילות קטן (בסעיף זה – בנק משלם), ישלם לאוצר המדינה לגבי התקופה הקובעת תשלום שנתי בסכום השווה ל- 6% מהרווח שהפיק על פעילותו בישראל (בסעיף זה – סכום התשלום השנתי).; </w:t>
      </w:r>
    </w:p>
    <w:p w:rsidR="00557810" w:rsidRDefault="00557810" w:rsidP="00557810">
      <w:pPr>
        <w:rPr>
          <w:rtl/>
        </w:rPr>
      </w:pPr>
    </w:p>
    <w:p w:rsidR="00557810" w:rsidRDefault="00B03D54" w:rsidP="00557810">
      <w:pPr>
        <w:rPr>
          <w:rtl/>
        </w:rPr>
      </w:pPr>
      <w:bookmarkStart w:id="261" w:name="_ETM_Q1_1241430"/>
      <w:bookmarkStart w:id="262" w:name="_ETM_Q1_1241503"/>
      <w:bookmarkEnd w:id="261"/>
      <w:bookmarkEnd w:id="262"/>
      <w:r>
        <w:rPr>
          <w:rFonts w:hint="cs"/>
          <w:rtl/>
        </w:rPr>
        <w:t xml:space="preserve">כאן </w:t>
      </w:r>
      <w:r w:rsidR="00557810">
        <w:rPr>
          <w:rFonts w:hint="cs"/>
          <w:rtl/>
        </w:rPr>
        <w:t>זה הוראה שקובעת תשלום מיוחד. כפי שאביגיל הסביר</w:t>
      </w:r>
      <w:bookmarkStart w:id="263" w:name="_ETM_Q1_1174857"/>
      <w:bookmarkEnd w:id="263"/>
      <w:r w:rsidR="00557810">
        <w:rPr>
          <w:rFonts w:hint="cs"/>
          <w:rtl/>
        </w:rPr>
        <w:t>ה</w:t>
      </w:r>
      <w:bookmarkStart w:id="264" w:name="_ETM_Q1_1174972"/>
      <w:bookmarkEnd w:id="264"/>
      <w:r w:rsidR="00557810">
        <w:rPr>
          <w:rFonts w:hint="cs"/>
          <w:rtl/>
        </w:rPr>
        <w:t xml:space="preserve">, המספר השתנה מ-6% ל-9% בשל המעבר מחישוב ברוטו </w:t>
      </w:r>
      <w:bookmarkStart w:id="265" w:name="_ETM_Q1_1181239"/>
      <w:bookmarkEnd w:id="265"/>
      <w:r w:rsidR="00557810">
        <w:rPr>
          <w:rFonts w:hint="cs"/>
          <w:rtl/>
        </w:rPr>
        <w:t>לחישוב נטו.</w:t>
      </w:r>
    </w:p>
    <w:p w:rsidR="00557810" w:rsidRDefault="00557810" w:rsidP="00557810">
      <w:pPr>
        <w:rPr>
          <w:rtl/>
        </w:rPr>
      </w:pPr>
      <w:bookmarkStart w:id="266" w:name="_ETM_Q1_1183277"/>
      <w:bookmarkStart w:id="267" w:name="_ETM_Q1_1183355"/>
      <w:bookmarkEnd w:id="266"/>
      <w:bookmarkEnd w:id="267"/>
    </w:p>
    <w:p w:rsidR="00557810" w:rsidRDefault="00557810" w:rsidP="00D452FF">
      <w:pPr>
        <w:rPr>
          <w:rtl/>
        </w:rPr>
      </w:pPr>
      <w:bookmarkStart w:id="268" w:name="_ETM_Q1_1183444"/>
      <w:bookmarkStart w:id="269" w:name="_ETM_Q1_1183523"/>
      <w:bookmarkEnd w:id="268"/>
      <w:bookmarkEnd w:id="269"/>
      <w:r>
        <w:rPr>
          <w:rtl/>
        </w:rPr>
        <w:t>(ב)</w:t>
      </w:r>
      <w:r>
        <w:rPr>
          <w:rFonts w:hint="cs"/>
          <w:rtl/>
        </w:rPr>
        <w:t xml:space="preserve"> </w:t>
      </w:r>
      <w:r>
        <w:rPr>
          <w:rtl/>
        </w:rPr>
        <w:t xml:space="preserve">על אף האמור בסעיף קטן (א), עלה סכום התשלום השנתי של כלל הבנקים המשלמים לגבי שנת 2024 על סכום של 1.2 מיליארד שקלים חדשים (להלן – הסכום המרבי לשנת 2024) או עלה סכום התשלום השנתי של כלל הבנקים המשלמים לגבי שנת 2025 על סכום של 1.3 מיליארד שקלים חדשים (להלן – הסכום המרבי לשנת 2025), יוחזר לבנק משלם </w:t>
      </w:r>
      <w:r>
        <w:rPr>
          <w:rFonts w:hint="cs"/>
          <w:rtl/>
        </w:rPr>
        <w:t xml:space="preserve">ההפרש </w:t>
      </w:r>
      <w:r>
        <w:rPr>
          <w:rtl/>
        </w:rPr>
        <w:t>שבין סכום התשלום השנתי של כלל הבנקים המשלמים ובין הסכום המרבי לשנת 2024 או הסכום המרבי לשנת 2025, לפי העניין, כשהוא מוכפל בחלק היחסי של הבנק המשלם האמור מהתשלום השנתי של כלל הבנקים המשלמים; בסעיף קטן זה, "סכום התשלום השנתי" – לעניין ההחזר האמור בלבד, סכום התשלום השנתי כהגדרתו בסעיף קטן (א) בהתאם לדוח שהגיש בנק משלם לפי סעיף 131 לפקודה בשל שנת המס 2024 או 2025, לפי העניין, ויראו את הדוח האמור כאילו אושר לפי סעיף 145(א)(2)(א) לפקודה.</w:t>
      </w:r>
    </w:p>
    <w:p w:rsidR="00D452FF" w:rsidRDefault="00D452FF" w:rsidP="00D452FF">
      <w:pPr>
        <w:rPr>
          <w:rtl/>
        </w:rPr>
      </w:pPr>
      <w:bookmarkStart w:id="270" w:name="_ETM_Q1_1241447"/>
      <w:bookmarkStart w:id="271" w:name="_ETM_Q1_1241576"/>
      <w:bookmarkEnd w:id="270"/>
      <w:bookmarkEnd w:id="271"/>
    </w:p>
    <w:p w:rsidR="00B03D54" w:rsidRDefault="00D452FF" w:rsidP="00D452FF">
      <w:pPr>
        <w:rPr>
          <w:rtl/>
        </w:rPr>
      </w:pPr>
      <w:bookmarkStart w:id="272" w:name="_ETM_Q1_1183612"/>
      <w:bookmarkStart w:id="273" w:name="_ETM_Q1_1183673"/>
      <w:bookmarkEnd w:id="272"/>
      <w:bookmarkEnd w:id="273"/>
      <w:r>
        <w:rPr>
          <w:rFonts w:hint="cs"/>
          <w:rtl/>
        </w:rPr>
        <w:t xml:space="preserve">כאן </w:t>
      </w:r>
      <w:r w:rsidR="00B03D54">
        <w:rPr>
          <w:rFonts w:hint="cs"/>
          <w:rtl/>
        </w:rPr>
        <w:t xml:space="preserve">יש מנגנון </w:t>
      </w:r>
      <w:bookmarkStart w:id="274" w:name="_ETM_Q1_1243222"/>
      <w:bookmarkEnd w:id="274"/>
      <w:r w:rsidR="00B03D54">
        <w:rPr>
          <w:rFonts w:hint="cs"/>
          <w:rtl/>
        </w:rPr>
        <w:t>חדש, של תקרה לתשל</w:t>
      </w:r>
      <w:r w:rsidR="009E68A7">
        <w:rPr>
          <w:rFonts w:hint="cs"/>
          <w:rtl/>
        </w:rPr>
        <w:t>ום</w:t>
      </w:r>
      <w:r w:rsidR="00B03D54">
        <w:rPr>
          <w:rFonts w:hint="cs"/>
          <w:rtl/>
        </w:rPr>
        <w:t xml:space="preserve"> התשלום המיוחד של כלל הבנקים. </w:t>
      </w:r>
      <w:r>
        <w:rPr>
          <w:rFonts w:hint="cs"/>
          <w:rtl/>
        </w:rPr>
        <w:t xml:space="preserve">התקרה </w:t>
      </w:r>
      <w:r w:rsidR="00B03D54">
        <w:rPr>
          <w:rFonts w:hint="cs"/>
          <w:rtl/>
        </w:rPr>
        <w:t xml:space="preserve">היא </w:t>
      </w:r>
      <w:bookmarkStart w:id="275" w:name="_ETM_Q1_1249962"/>
      <w:bookmarkEnd w:id="275"/>
      <w:r w:rsidR="00B03D54">
        <w:rPr>
          <w:rFonts w:hint="cs"/>
          <w:rtl/>
        </w:rPr>
        <w:t xml:space="preserve">1.2 מיליארד שקלים חדשים ב-24' ו-1.3 מיליארד ב-25'. מה קורה </w:t>
      </w:r>
      <w:bookmarkStart w:id="276" w:name="_ETM_Q1_1261132"/>
      <w:bookmarkEnd w:id="276"/>
      <w:r w:rsidR="00B03D54">
        <w:rPr>
          <w:rFonts w:hint="cs"/>
          <w:rtl/>
        </w:rPr>
        <w:t>אם התשלום המיוחד עובר את ה</w:t>
      </w:r>
      <w:r>
        <w:rPr>
          <w:rFonts w:hint="cs"/>
          <w:rtl/>
        </w:rPr>
        <w:t>ת</w:t>
      </w:r>
      <w:r w:rsidR="00B03D54">
        <w:rPr>
          <w:rFonts w:hint="cs"/>
          <w:rtl/>
        </w:rPr>
        <w:t xml:space="preserve">קרה </w:t>
      </w:r>
      <w:r w:rsidR="00B03D54">
        <w:rPr>
          <w:rtl/>
        </w:rPr>
        <w:t>–</w:t>
      </w:r>
      <w:r w:rsidR="00B03D54">
        <w:rPr>
          <w:rFonts w:hint="cs"/>
          <w:rtl/>
        </w:rPr>
        <w:t xml:space="preserve"> </w:t>
      </w:r>
      <w:r>
        <w:rPr>
          <w:rFonts w:hint="cs"/>
          <w:rtl/>
        </w:rPr>
        <w:t xml:space="preserve">או אז </w:t>
      </w:r>
      <w:r w:rsidR="00B03D54">
        <w:rPr>
          <w:rFonts w:hint="cs"/>
          <w:rtl/>
        </w:rPr>
        <w:t xml:space="preserve">יש החזרה של </w:t>
      </w:r>
      <w:bookmarkStart w:id="277" w:name="_ETM_Q1_1267731"/>
      <w:bookmarkEnd w:id="277"/>
      <w:r w:rsidR="00B03D54">
        <w:rPr>
          <w:rFonts w:hint="cs"/>
          <w:rtl/>
        </w:rPr>
        <w:t xml:space="preserve">עודף התשלום מעבר </w:t>
      </w:r>
      <w:r>
        <w:rPr>
          <w:rFonts w:hint="cs"/>
          <w:rtl/>
        </w:rPr>
        <w:t>ל</w:t>
      </w:r>
      <w:r w:rsidR="00B03D54">
        <w:rPr>
          <w:rFonts w:hint="cs"/>
          <w:rtl/>
        </w:rPr>
        <w:t xml:space="preserve">תקרה בחלוקה בין הבנקים לפי </w:t>
      </w:r>
      <w:proofErr w:type="spellStart"/>
      <w:r w:rsidR="00B03D54">
        <w:rPr>
          <w:rFonts w:hint="cs"/>
          <w:rtl/>
        </w:rPr>
        <w:t>אחוזם</w:t>
      </w:r>
      <w:proofErr w:type="spellEnd"/>
      <w:r w:rsidR="00B03D54">
        <w:rPr>
          <w:rFonts w:hint="cs"/>
          <w:rtl/>
        </w:rPr>
        <w:t xml:space="preserve"> מהרווח </w:t>
      </w:r>
      <w:bookmarkStart w:id="278" w:name="_ETM_Q1_1275674"/>
      <w:bookmarkEnd w:id="278"/>
      <w:r w:rsidR="00B03D54">
        <w:rPr>
          <w:rFonts w:hint="cs"/>
          <w:rtl/>
        </w:rPr>
        <w:t xml:space="preserve">הכולל של הבנקים </w:t>
      </w:r>
      <w:r>
        <w:rPr>
          <w:rFonts w:hint="cs"/>
          <w:rtl/>
        </w:rPr>
        <w:t>ב</w:t>
      </w:r>
      <w:r w:rsidR="00B03D54">
        <w:rPr>
          <w:rFonts w:hint="cs"/>
          <w:rtl/>
        </w:rPr>
        <w:t>שנה המסוימת, 24' או 25' לפי העני</w:t>
      </w:r>
      <w:r>
        <w:rPr>
          <w:rFonts w:hint="cs"/>
          <w:rtl/>
        </w:rPr>
        <w:t>י</w:t>
      </w:r>
      <w:r w:rsidR="00B03D54">
        <w:rPr>
          <w:rFonts w:hint="cs"/>
          <w:rtl/>
        </w:rPr>
        <w:t xml:space="preserve">ן. </w:t>
      </w:r>
      <w:bookmarkStart w:id="279" w:name="_ETM_Q1_1285241"/>
      <w:bookmarkEnd w:id="279"/>
      <w:r w:rsidR="00B03D54">
        <w:rPr>
          <w:rFonts w:hint="cs"/>
          <w:rtl/>
        </w:rPr>
        <w:t>נמדוד את הר</w:t>
      </w:r>
      <w:r>
        <w:rPr>
          <w:rFonts w:hint="cs"/>
          <w:rtl/>
        </w:rPr>
        <w:t>ו</w:t>
      </w:r>
      <w:r w:rsidR="00B03D54">
        <w:rPr>
          <w:rFonts w:hint="cs"/>
          <w:rtl/>
        </w:rPr>
        <w:t>וחה וזה מה שמובהר</w:t>
      </w:r>
      <w:r>
        <w:rPr>
          <w:rFonts w:hint="cs"/>
          <w:rtl/>
        </w:rPr>
        <w:t xml:space="preserve"> בהגדרה סכום התשלום השנתי, שבסוף הסעיף הקטן, לפי</w:t>
      </w:r>
      <w:r w:rsidR="00B03D54">
        <w:rPr>
          <w:rFonts w:hint="cs"/>
          <w:rtl/>
        </w:rPr>
        <w:t xml:space="preserve"> </w:t>
      </w:r>
      <w:bookmarkStart w:id="280" w:name="_ETM_Q1_1292056"/>
      <w:bookmarkEnd w:id="280"/>
      <w:r w:rsidR="00B03D54">
        <w:rPr>
          <w:rFonts w:hint="cs"/>
          <w:rtl/>
        </w:rPr>
        <w:t xml:space="preserve">השומה העצמית שהבנקים יגישו לרשות המיסים, ורשות המיסים </w:t>
      </w:r>
      <w:r>
        <w:rPr>
          <w:rFonts w:hint="cs"/>
          <w:rtl/>
        </w:rPr>
        <w:t xml:space="preserve">אם יהיה צורך, </w:t>
      </w:r>
      <w:r w:rsidR="00B03D54">
        <w:rPr>
          <w:rFonts w:hint="cs"/>
          <w:rtl/>
        </w:rPr>
        <w:t>תוכל להרחיב.</w:t>
      </w:r>
    </w:p>
    <w:p w:rsidR="00B03D54" w:rsidRDefault="00B03D54" w:rsidP="00B03D54">
      <w:pPr>
        <w:rPr>
          <w:rtl/>
        </w:rPr>
      </w:pPr>
      <w:bookmarkStart w:id="281" w:name="_ETM_Q1_1301855"/>
      <w:bookmarkStart w:id="282" w:name="_ETM_Q1_1301932"/>
      <w:bookmarkStart w:id="283" w:name="_ETM_Q1_1302622"/>
      <w:bookmarkEnd w:id="281"/>
      <w:bookmarkEnd w:id="282"/>
      <w:bookmarkEnd w:id="283"/>
    </w:p>
    <w:p w:rsidR="00B03D54" w:rsidRDefault="00B03D54" w:rsidP="00B03D54">
      <w:pPr>
        <w:pStyle w:val="a4"/>
        <w:keepNext/>
        <w:rPr>
          <w:rtl/>
        </w:rPr>
      </w:pPr>
      <w:bookmarkStart w:id="284" w:name="ET_speaker_4674_31"/>
      <w:r w:rsidRPr="00B03D54">
        <w:rPr>
          <w:rStyle w:val="TagStyle"/>
          <w:rtl/>
        </w:rPr>
        <w:t xml:space="preserve">&lt;&lt; דובר &gt;&gt; </w:t>
      </w:r>
      <w:r>
        <w:rPr>
          <w:rtl/>
        </w:rPr>
        <w:t>חמד עמאר (ישראל ביתנו):</w:t>
      </w:r>
      <w:r w:rsidRPr="00B03D54">
        <w:rPr>
          <w:rStyle w:val="TagStyle"/>
          <w:rtl/>
        </w:rPr>
        <w:t xml:space="preserve"> &lt;&lt; דובר &gt;&gt;</w:t>
      </w:r>
      <w:r>
        <w:rPr>
          <w:rtl/>
        </w:rPr>
        <w:t xml:space="preserve">   </w:t>
      </w:r>
      <w:bookmarkEnd w:id="284"/>
    </w:p>
    <w:p w:rsidR="00B03D54" w:rsidRDefault="00B03D54" w:rsidP="00B03D54">
      <w:pPr>
        <w:pStyle w:val="KeepWithNext"/>
        <w:rPr>
          <w:rtl/>
        </w:rPr>
      </w:pPr>
    </w:p>
    <w:p w:rsidR="00B03D54" w:rsidRDefault="00D452FF" w:rsidP="00B03D54">
      <w:pPr>
        <w:rPr>
          <w:rtl/>
        </w:rPr>
      </w:pPr>
      <w:r>
        <w:rPr>
          <w:rFonts w:hint="cs"/>
          <w:rtl/>
        </w:rPr>
        <w:t>כמה</w:t>
      </w:r>
      <w:r w:rsidR="00B03D54">
        <w:rPr>
          <w:rFonts w:hint="cs"/>
          <w:rtl/>
        </w:rPr>
        <w:t xml:space="preserve"> </w:t>
      </w:r>
      <w:bookmarkStart w:id="285" w:name="_ETM_Q1_1303726"/>
      <w:bookmarkEnd w:id="285"/>
      <w:r w:rsidR="00B03D54">
        <w:rPr>
          <w:rFonts w:hint="cs"/>
          <w:rtl/>
        </w:rPr>
        <w:t>אמ</w:t>
      </w:r>
      <w:bookmarkStart w:id="286" w:name="_ETM_Q1_1303912"/>
      <w:bookmarkEnd w:id="286"/>
      <w:r w:rsidR="00B03D54">
        <w:rPr>
          <w:rFonts w:hint="cs"/>
          <w:rtl/>
        </w:rPr>
        <w:t>ו</w:t>
      </w:r>
      <w:bookmarkStart w:id="287" w:name="_ETM_Q1_1303947"/>
      <w:bookmarkEnd w:id="287"/>
      <w:r w:rsidR="00B03D54">
        <w:rPr>
          <w:rFonts w:hint="cs"/>
          <w:rtl/>
        </w:rPr>
        <w:t>רה להיו</w:t>
      </w:r>
      <w:r>
        <w:rPr>
          <w:rFonts w:hint="cs"/>
          <w:rtl/>
        </w:rPr>
        <w:t>ת ההכנסה ב-24', 25'</w:t>
      </w:r>
      <w:r w:rsidR="00B03D54">
        <w:rPr>
          <w:rFonts w:hint="cs"/>
          <w:rtl/>
        </w:rPr>
        <w:t>?</w:t>
      </w:r>
    </w:p>
    <w:p w:rsidR="00D452FF" w:rsidRDefault="00D452FF" w:rsidP="00B03D54">
      <w:pPr>
        <w:rPr>
          <w:rtl/>
        </w:rPr>
      </w:pPr>
      <w:bookmarkStart w:id="288" w:name="_ETM_Q1_1308943"/>
      <w:bookmarkStart w:id="289" w:name="_ETM_Q1_1309024"/>
      <w:bookmarkStart w:id="290" w:name="_ETM_Q1_1320165"/>
      <w:bookmarkEnd w:id="288"/>
      <w:bookmarkEnd w:id="289"/>
      <w:bookmarkEnd w:id="290"/>
    </w:p>
    <w:p w:rsidR="00D452FF" w:rsidRDefault="00D452FF" w:rsidP="00D452FF">
      <w:pPr>
        <w:pStyle w:val="a4"/>
        <w:keepNext/>
        <w:rPr>
          <w:rtl/>
        </w:rPr>
      </w:pPr>
      <w:bookmarkStart w:id="291" w:name="ET_speaker_5797_384"/>
      <w:r w:rsidRPr="00D452F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452FF">
        <w:rPr>
          <w:rStyle w:val="TagStyle"/>
          <w:rtl/>
        </w:rPr>
        <w:t xml:space="preserve"> &lt;&lt; דובר &gt;&gt;</w:t>
      </w:r>
      <w:r>
        <w:rPr>
          <w:rtl/>
        </w:rPr>
        <w:t xml:space="preserve">   </w:t>
      </w:r>
      <w:bookmarkEnd w:id="291"/>
    </w:p>
    <w:p w:rsidR="00D452FF" w:rsidRDefault="00D452FF" w:rsidP="00D452FF">
      <w:pPr>
        <w:pStyle w:val="KeepWithNext"/>
        <w:rPr>
          <w:rtl/>
        </w:rPr>
      </w:pPr>
    </w:p>
    <w:p w:rsidR="00D452FF" w:rsidRDefault="00D452FF" w:rsidP="00D452FF">
      <w:pPr>
        <w:rPr>
          <w:rtl/>
        </w:rPr>
      </w:pPr>
      <w:bookmarkStart w:id="292" w:name="_ETM_Q1_1321109"/>
      <w:bookmarkStart w:id="293" w:name="_ETM_Q1_1321170"/>
      <w:bookmarkEnd w:id="292"/>
      <w:bookmarkEnd w:id="293"/>
      <w:r>
        <w:rPr>
          <w:rFonts w:hint="cs"/>
          <w:rtl/>
        </w:rPr>
        <w:t>כתוב-  1.2.</w:t>
      </w:r>
    </w:p>
    <w:p w:rsidR="00D452FF" w:rsidRPr="00D452FF" w:rsidRDefault="00D452FF" w:rsidP="00D452FF">
      <w:pPr>
        <w:rPr>
          <w:rtl/>
        </w:rPr>
      </w:pPr>
      <w:bookmarkStart w:id="294" w:name="_ETM_Q1_1323455"/>
      <w:bookmarkStart w:id="295" w:name="_ETM_Q1_1323546"/>
      <w:bookmarkEnd w:id="294"/>
      <w:bookmarkEnd w:id="295"/>
    </w:p>
    <w:p w:rsidR="00B03D54" w:rsidRDefault="00B03D54" w:rsidP="00B03D54">
      <w:pPr>
        <w:pStyle w:val="af6"/>
        <w:keepNext/>
        <w:rPr>
          <w:rtl/>
        </w:rPr>
      </w:pPr>
      <w:bookmarkStart w:id="296" w:name="ET_yor_4762_33"/>
      <w:r w:rsidRPr="00B03D54">
        <w:rPr>
          <w:rStyle w:val="TagStyle"/>
          <w:rtl/>
        </w:rPr>
        <w:t xml:space="preserve"> &lt;&lt; יור &gt;&gt; </w:t>
      </w:r>
      <w:r>
        <w:rPr>
          <w:rtl/>
        </w:rPr>
        <w:t>היו"ר משה גפני:</w:t>
      </w:r>
      <w:r w:rsidRPr="00B03D54">
        <w:rPr>
          <w:rStyle w:val="TagStyle"/>
          <w:rtl/>
        </w:rPr>
        <w:t xml:space="preserve"> &lt;&lt; יור &gt;&gt;</w:t>
      </w:r>
      <w:r>
        <w:rPr>
          <w:rtl/>
        </w:rPr>
        <w:t xml:space="preserve">   </w:t>
      </w:r>
      <w:bookmarkEnd w:id="296"/>
    </w:p>
    <w:p w:rsidR="00B03D54" w:rsidRDefault="00B03D54" w:rsidP="00B03D54">
      <w:pPr>
        <w:pStyle w:val="KeepWithNext"/>
        <w:rPr>
          <w:rtl/>
        </w:rPr>
      </w:pPr>
    </w:p>
    <w:p w:rsidR="00B03D54" w:rsidRDefault="00B03D54" w:rsidP="00D452FF">
      <w:pPr>
        <w:rPr>
          <w:rtl/>
        </w:rPr>
      </w:pPr>
      <w:bookmarkStart w:id="297" w:name="_ETM_Q1_1329923"/>
      <w:bookmarkEnd w:id="297"/>
      <w:r>
        <w:rPr>
          <w:rFonts w:hint="cs"/>
          <w:rtl/>
        </w:rPr>
        <w:t>כמה אמור להיות הרווח?</w:t>
      </w:r>
    </w:p>
    <w:p w:rsidR="00B03D54" w:rsidRPr="00B03D54" w:rsidRDefault="00B03D54" w:rsidP="00B03D54">
      <w:pPr>
        <w:rPr>
          <w:rtl/>
        </w:rPr>
      </w:pPr>
      <w:bookmarkStart w:id="298" w:name="_ETM_Q1_1333655"/>
      <w:bookmarkStart w:id="299" w:name="_ETM_Q1_1333750"/>
      <w:bookmarkEnd w:id="298"/>
      <w:bookmarkEnd w:id="299"/>
    </w:p>
    <w:p w:rsidR="00B03D54" w:rsidRDefault="00B03D54" w:rsidP="00B03D54">
      <w:pPr>
        <w:pStyle w:val="a4"/>
        <w:keepNext/>
        <w:rPr>
          <w:rtl/>
        </w:rPr>
      </w:pPr>
      <w:bookmarkStart w:id="300" w:name="_ETM_Q1_1319947"/>
      <w:bookmarkStart w:id="301" w:name="_ETM_Q1_1336417"/>
      <w:bookmarkStart w:id="302" w:name="ET_speaker_אביגיל_ונקרט_34"/>
      <w:bookmarkEnd w:id="300"/>
      <w:bookmarkEnd w:id="301"/>
      <w:r w:rsidRPr="00B03D54">
        <w:rPr>
          <w:rStyle w:val="TagStyle"/>
          <w:rtl/>
        </w:rPr>
        <w:t xml:space="preserve"> &lt;&lt; דובר &gt;&gt; </w:t>
      </w:r>
      <w:r>
        <w:rPr>
          <w:rtl/>
        </w:rPr>
        <w:t xml:space="preserve">אביגיל </w:t>
      </w:r>
      <w:proofErr w:type="spellStart"/>
      <w:r>
        <w:rPr>
          <w:rtl/>
        </w:rPr>
        <w:t>ונקרט</w:t>
      </w:r>
      <w:proofErr w:type="spellEnd"/>
      <w:r>
        <w:rPr>
          <w:rtl/>
        </w:rPr>
        <w:t>:</w:t>
      </w:r>
      <w:r w:rsidRPr="00B03D54">
        <w:rPr>
          <w:rStyle w:val="TagStyle"/>
          <w:rtl/>
        </w:rPr>
        <w:t xml:space="preserve"> &lt;&lt; דובר &gt;&gt;</w:t>
      </w:r>
      <w:r>
        <w:rPr>
          <w:rtl/>
        </w:rPr>
        <w:t xml:space="preserve">   </w:t>
      </w:r>
      <w:bookmarkEnd w:id="302"/>
    </w:p>
    <w:p w:rsidR="00B03D54" w:rsidRDefault="00B03D54" w:rsidP="00B03D54">
      <w:pPr>
        <w:pStyle w:val="KeepWithNext"/>
        <w:rPr>
          <w:rtl/>
        </w:rPr>
      </w:pPr>
    </w:p>
    <w:p w:rsidR="00B03D54" w:rsidRDefault="00B03D54" w:rsidP="00D452FF">
      <w:pPr>
        <w:rPr>
          <w:rtl/>
        </w:rPr>
      </w:pPr>
      <w:bookmarkStart w:id="303" w:name="_ETM_Q1_1337031"/>
      <w:bookmarkStart w:id="304" w:name="_ETM_Q1_1337106"/>
      <w:bookmarkEnd w:id="303"/>
      <w:bookmarkEnd w:id="304"/>
      <w:r>
        <w:rPr>
          <w:rFonts w:hint="cs"/>
          <w:rtl/>
        </w:rPr>
        <w:t xml:space="preserve">כפי שדודי אמר, </w:t>
      </w:r>
      <w:bookmarkStart w:id="305" w:name="_ETM_Q1_1338430"/>
      <w:bookmarkEnd w:id="305"/>
      <w:r>
        <w:rPr>
          <w:rFonts w:hint="cs"/>
          <w:rtl/>
        </w:rPr>
        <w:t>קבענו תקרה</w:t>
      </w:r>
      <w:r w:rsidR="00D452FF">
        <w:rPr>
          <w:rFonts w:hint="cs"/>
          <w:rtl/>
        </w:rPr>
        <w:t>,</w:t>
      </w:r>
      <w:r>
        <w:rPr>
          <w:rFonts w:hint="cs"/>
          <w:rtl/>
        </w:rPr>
        <w:t xml:space="preserve"> שאומרת שהסכום שישולם</w:t>
      </w:r>
      <w:r w:rsidR="00D452FF">
        <w:rPr>
          <w:rFonts w:hint="cs"/>
          <w:rtl/>
        </w:rPr>
        <w:t>,</w:t>
      </w:r>
      <w:r>
        <w:rPr>
          <w:rFonts w:hint="cs"/>
          <w:rtl/>
        </w:rPr>
        <w:t xml:space="preserve"> יעמוד לכל היות</w:t>
      </w:r>
      <w:r w:rsidR="00D452FF">
        <w:rPr>
          <w:rFonts w:hint="cs"/>
          <w:rtl/>
        </w:rPr>
        <w:t>ר</w:t>
      </w:r>
      <w:r>
        <w:rPr>
          <w:rFonts w:hint="cs"/>
          <w:rtl/>
        </w:rPr>
        <w:t xml:space="preserve"> על 1.2 </w:t>
      </w:r>
      <w:bookmarkStart w:id="306" w:name="_ETM_Q1_1346752"/>
      <w:bookmarkEnd w:id="306"/>
      <w:r>
        <w:rPr>
          <w:rFonts w:hint="cs"/>
          <w:rtl/>
        </w:rPr>
        <w:t xml:space="preserve">מיליארד </w:t>
      </w:r>
      <w:r w:rsidR="00D452FF">
        <w:rPr>
          <w:rFonts w:hint="cs"/>
          <w:rtl/>
        </w:rPr>
        <w:t xml:space="preserve">₪ </w:t>
      </w:r>
      <w:r>
        <w:rPr>
          <w:rFonts w:hint="cs"/>
          <w:rtl/>
        </w:rPr>
        <w:t>ב-24'</w:t>
      </w:r>
      <w:r w:rsidR="00D452FF">
        <w:rPr>
          <w:rFonts w:hint="cs"/>
          <w:rtl/>
        </w:rPr>
        <w:t>,</w:t>
      </w:r>
      <w:r>
        <w:rPr>
          <w:rFonts w:hint="cs"/>
          <w:rtl/>
        </w:rPr>
        <w:t xml:space="preserve"> ו-1.3 מיליארד </w:t>
      </w:r>
      <w:r w:rsidR="00D452FF">
        <w:rPr>
          <w:rFonts w:hint="cs"/>
          <w:rtl/>
        </w:rPr>
        <w:t xml:space="preserve">₪ </w:t>
      </w:r>
      <w:r>
        <w:rPr>
          <w:rFonts w:hint="cs"/>
          <w:rtl/>
        </w:rPr>
        <w:t xml:space="preserve">ב-25'. </w:t>
      </w:r>
      <w:r w:rsidR="00D452FF">
        <w:rPr>
          <w:rFonts w:hint="cs"/>
          <w:rtl/>
        </w:rPr>
        <w:t xml:space="preserve">אם </w:t>
      </w:r>
      <w:bookmarkStart w:id="307" w:name="_ETM_Q1_1356100"/>
      <w:bookmarkEnd w:id="307"/>
      <w:r w:rsidR="00D452FF">
        <w:rPr>
          <w:rFonts w:hint="cs"/>
          <w:rtl/>
        </w:rPr>
        <w:t xml:space="preserve">הסכום שייגבה יהיה </w:t>
      </w:r>
      <w:r>
        <w:rPr>
          <w:rFonts w:hint="cs"/>
          <w:rtl/>
        </w:rPr>
        <w:t>גבוה מזה מהתאגידים הבנקאי</w:t>
      </w:r>
      <w:r w:rsidR="009E68A7">
        <w:rPr>
          <w:rFonts w:hint="cs"/>
          <w:rtl/>
        </w:rPr>
        <w:t>ים</w:t>
      </w:r>
      <w:r>
        <w:rPr>
          <w:rFonts w:hint="cs"/>
          <w:rtl/>
        </w:rPr>
        <w:t xml:space="preserve">, נחזיר </w:t>
      </w:r>
      <w:bookmarkStart w:id="308" w:name="_ETM_Q1_1358875"/>
      <w:bookmarkEnd w:id="308"/>
      <w:r>
        <w:rPr>
          <w:rFonts w:hint="cs"/>
          <w:rtl/>
        </w:rPr>
        <w:t>להם את הסכום שמעבר</w:t>
      </w:r>
      <w:r w:rsidR="00D452FF">
        <w:rPr>
          <w:rFonts w:hint="cs"/>
          <w:rtl/>
        </w:rPr>
        <w:t>,</w:t>
      </w:r>
      <w:r>
        <w:rPr>
          <w:rFonts w:hint="cs"/>
          <w:rtl/>
        </w:rPr>
        <w:t xml:space="preserve"> לפי חלקם היחסי.</w:t>
      </w:r>
    </w:p>
    <w:p w:rsidR="00B03D54" w:rsidRDefault="00B03D54" w:rsidP="00B03D54">
      <w:pPr>
        <w:rPr>
          <w:rtl/>
        </w:rPr>
      </w:pPr>
      <w:bookmarkStart w:id="309" w:name="_ETM_Q1_1362938"/>
      <w:bookmarkStart w:id="310" w:name="_ETM_Q1_1363030"/>
      <w:bookmarkStart w:id="311" w:name="_ETM_Q1_1363647"/>
      <w:bookmarkEnd w:id="309"/>
      <w:bookmarkEnd w:id="310"/>
      <w:bookmarkEnd w:id="311"/>
    </w:p>
    <w:p w:rsidR="00B03D54" w:rsidRDefault="00B03D54" w:rsidP="00B03D54">
      <w:pPr>
        <w:pStyle w:val="a4"/>
        <w:keepNext/>
        <w:rPr>
          <w:rtl/>
        </w:rPr>
      </w:pPr>
      <w:bookmarkStart w:id="312" w:name="ET_speaker_4674_35"/>
      <w:r w:rsidRPr="00B03D54">
        <w:rPr>
          <w:rStyle w:val="TagStyle"/>
          <w:rtl/>
        </w:rPr>
        <w:t xml:space="preserve"> &lt;&lt; דובר &gt;&gt; </w:t>
      </w:r>
      <w:r>
        <w:rPr>
          <w:rtl/>
        </w:rPr>
        <w:t>חמד עמאר (ישראל ביתנו):</w:t>
      </w:r>
      <w:r w:rsidRPr="00B03D54">
        <w:rPr>
          <w:rStyle w:val="TagStyle"/>
          <w:rtl/>
        </w:rPr>
        <w:t xml:space="preserve"> &lt;&lt; דובר &gt;&gt;</w:t>
      </w:r>
      <w:r>
        <w:rPr>
          <w:rtl/>
        </w:rPr>
        <w:t xml:space="preserve">   </w:t>
      </w:r>
      <w:bookmarkEnd w:id="312"/>
    </w:p>
    <w:p w:rsidR="00B03D54" w:rsidRDefault="00B03D54" w:rsidP="00B03D54">
      <w:pPr>
        <w:pStyle w:val="KeepWithNext"/>
        <w:rPr>
          <w:rtl/>
        </w:rPr>
      </w:pPr>
    </w:p>
    <w:p w:rsidR="00B03D54" w:rsidRDefault="00B03D54" w:rsidP="00B03D54">
      <w:pPr>
        <w:rPr>
          <w:rtl/>
        </w:rPr>
      </w:pPr>
      <w:bookmarkStart w:id="313" w:name="_ETM_Q1_1364263"/>
      <w:bookmarkStart w:id="314" w:name="_ETM_Q1_1364303"/>
      <w:bookmarkEnd w:id="313"/>
      <w:bookmarkEnd w:id="314"/>
      <w:r>
        <w:rPr>
          <w:rFonts w:hint="cs"/>
          <w:rtl/>
        </w:rPr>
        <w:t xml:space="preserve">החישוב הקודם שאמרת </w:t>
      </w:r>
      <w:bookmarkStart w:id="315" w:name="_ETM_Q1_1367681"/>
      <w:bookmarkEnd w:id="315"/>
      <w:r>
        <w:rPr>
          <w:rFonts w:hint="cs"/>
          <w:rtl/>
        </w:rPr>
        <w:t xml:space="preserve">לנו </w:t>
      </w:r>
      <w:r w:rsidR="00D452FF">
        <w:rPr>
          <w:rFonts w:hint="cs"/>
          <w:rtl/>
        </w:rPr>
        <w:t xml:space="preserve">במס </w:t>
      </w:r>
      <w:r>
        <w:rPr>
          <w:rtl/>
        </w:rPr>
        <w:t>–</w:t>
      </w:r>
      <w:r>
        <w:rPr>
          <w:rFonts w:hint="cs"/>
          <w:rtl/>
        </w:rPr>
        <w:t xml:space="preserve"> מיליארד ב-24' ומיליארד </w:t>
      </w:r>
      <w:r w:rsidR="00D452FF">
        <w:rPr>
          <w:rFonts w:hint="cs"/>
          <w:rtl/>
        </w:rPr>
        <w:t xml:space="preserve">ו-200 </w:t>
      </w:r>
      <w:r>
        <w:rPr>
          <w:rFonts w:hint="cs"/>
          <w:rtl/>
        </w:rPr>
        <w:t xml:space="preserve">ב-25'. אתם משנים. חזרתם לאמירה </w:t>
      </w:r>
      <w:bookmarkStart w:id="316" w:name="_ETM_Q1_1377283"/>
      <w:bookmarkEnd w:id="316"/>
      <w:r>
        <w:rPr>
          <w:rFonts w:hint="cs"/>
          <w:rtl/>
        </w:rPr>
        <w:t>הראשונה</w:t>
      </w:r>
      <w:r w:rsidR="00D452FF">
        <w:rPr>
          <w:rFonts w:hint="cs"/>
          <w:rtl/>
        </w:rPr>
        <w:t xml:space="preserve"> שהיה 1.2, 1.2</w:t>
      </w:r>
      <w:r>
        <w:rPr>
          <w:rFonts w:hint="cs"/>
          <w:rtl/>
        </w:rPr>
        <w:t>.</w:t>
      </w:r>
    </w:p>
    <w:p w:rsidR="00B03D54" w:rsidRDefault="00B03D54" w:rsidP="00B03D54">
      <w:pPr>
        <w:rPr>
          <w:rtl/>
        </w:rPr>
      </w:pPr>
      <w:bookmarkStart w:id="317" w:name="_ETM_Q1_1379699"/>
      <w:bookmarkStart w:id="318" w:name="_ETM_Q1_1379777"/>
      <w:bookmarkStart w:id="319" w:name="_ETM_Q1_1380841"/>
      <w:bookmarkEnd w:id="317"/>
      <w:bookmarkEnd w:id="318"/>
      <w:bookmarkEnd w:id="319"/>
    </w:p>
    <w:p w:rsidR="00B03D54" w:rsidRDefault="00B03D54" w:rsidP="00B03D54">
      <w:pPr>
        <w:pStyle w:val="a4"/>
        <w:keepNext/>
        <w:rPr>
          <w:rtl/>
        </w:rPr>
      </w:pPr>
      <w:bookmarkStart w:id="320" w:name="ET_speaker_אביגיל_ונקרט_36"/>
      <w:r w:rsidRPr="00B03D54">
        <w:rPr>
          <w:rStyle w:val="TagStyle"/>
          <w:rtl/>
        </w:rPr>
        <w:lastRenderedPageBreak/>
        <w:t xml:space="preserve"> &lt;&lt; דובר &gt;&gt; </w:t>
      </w:r>
      <w:r>
        <w:rPr>
          <w:rtl/>
        </w:rPr>
        <w:t xml:space="preserve">אביגיל </w:t>
      </w:r>
      <w:proofErr w:type="spellStart"/>
      <w:r>
        <w:rPr>
          <w:rtl/>
        </w:rPr>
        <w:t>ונקרט</w:t>
      </w:r>
      <w:proofErr w:type="spellEnd"/>
      <w:r>
        <w:rPr>
          <w:rtl/>
        </w:rPr>
        <w:t>:</w:t>
      </w:r>
      <w:r w:rsidRPr="00B03D54">
        <w:rPr>
          <w:rStyle w:val="TagStyle"/>
          <w:rtl/>
        </w:rPr>
        <w:t xml:space="preserve"> &lt;&lt; דובר &gt;&gt;</w:t>
      </w:r>
      <w:r>
        <w:rPr>
          <w:rtl/>
        </w:rPr>
        <w:t xml:space="preserve">   </w:t>
      </w:r>
      <w:bookmarkEnd w:id="320"/>
    </w:p>
    <w:p w:rsidR="00B03D54" w:rsidRDefault="00B03D54" w:rsidP="00B03D54">
      <w:pPr>
        <w:pStyle w:val="KeepWithNext"/>
        <w:rPr>
          <w:rtl/>
        </w:rPr>
      </w:pPr>
    </w:p>
    <w:p w:rsidR="00B03D54" w:rsidRDefault="00D452FF" w:rsidP="00B03D54">
      <w:pPr>
        <w:rPr>
          <w:rtl/>
        </w:rPr>
      </w:pPr>
      <w:bookmarkStart w:id="321" w:name="_ETM_Q1_1381434"/>
      <w:bookmarkStart w:id="322" w:name="_ETM_Q1_1381509"/>
      <w:bookmarkEnd w:id="321"/>
      <w:bookmarkEnd w:id="322"/>
      <w:r>
        <w:rPr>
          <w:rFonts w:hint="cs"/>
          <w:rtl/>
        </w:rPr>
        <w:t xml:space="preserve">לא. גם בפעם הקודמת אמרנו שהחישוב תמיד היה 1.2 ב-24'. </w:t>
      </w:r>
      <w:bookmarkStart w:id="323" w:name="_ETM_Q1_1382993"/>
      <w:bookmarkEnd w:id="323"/>
      <w:r w:rsidR="00B03D54">
        <w:rPr>
          <w:rFonts w:hint="cs"/>
          <w:rtl/>
        </w:rPr>
        <w:t xml:space="preserve">לא היה </w:t>
      </w:r>
      <w:r>
        <w:rPr>
          <w:rFonts w:hint="cs"/>
          <w:rtl/>
        </w:rPr>
        <w:t>ב</w:t>
      </w:r>
      <w:r w:rsidR="00B03D54">
        <w:rPr>
          <w:rFonts w:hint="cs"/>
          <w:rtl/>
        </w:rPr>
        <w:t xml:space="preserve">זה שום שינוי. </w:t>
      </w:r>
    </w:p>
    <w:p w:rsidR="00B03D54" w:rsidRDefault="00B03D54" w:rsidP="00B03D54">
      <w:pPr>
        <w:rPr>
          <w:rtl/>
        </w:rPr>
      </w:pPr>
      <w:bookmarkStart w:id="324" w:name="_ETM_Q1_1386613"/>
      <w:bookmarkStart w:id="325" w:name="_ETM_Q1_1386692"/>
      <w:bookmarkStart w:id="326" w:name="_ETM_Q1_1387586"/>
      <w:bookmarkEnd w:id="324"/>
      <w:bookmarkEnd w:id="325"/>
      <w:bookmarkEnd w:id="326"/>
    </w:p>
    <w:p w:rsidR="00B03D54" w:rsidRDefault="00B03D54" w:rsidP="00B03D54">
      <w:pPr>
        <w:pStyle w:val="a4"/>
        <w:keepNext/>
        <w:rPr>
          <w:rtl/>
        </w:rPr>
      </w:pPr>
      <w:bookmarkStart w:id="327" w:name="ET_speaker_שלומית_ארליך_37"/>
      <w:r w:rsidRPr="00B03D54">
        <w:rPr>
          <w:rStyle w:val="TagStyle"/>
          <w:rtl/>
        </w:rPr>
        <w:t xml:space="preserve"> &lt;&lt; דובר &gt;&gt; </w:t>
      </w:r>
      <w:r>
        <w:rPr>
          <w:rtl/>
        </w:rPr>
        <w:t>שלומית ארליך:</w:t>
      </w:r>
      <w:r w:rsidRPr="00B03D54">
        <w:rPr>
          <w:rStyle w:val="TagStyle"/>
          <w:rtl/>
        </w:rPr>
        <w:t xml:space="preserve"> &lt;&lt; דובר &gt;&gt;</w:t>
      </w:r>
      <w:r>
        <w:rPr>
          <w:rtl/>
        </w:rPr>
        <w:t xml:space="preserve">   </w:t>
      </w:r>
      <w:bookmarkEnd w:id="327"/>
    </w:p>
    <w:p w:rsidR="00B03D54" w:rsidRDefault="00B03D54" w:rsidP="00B03D54">
      <w:pPr>
        <w:pStyle w:val="KeepWithNext"/>
        <w:rPr>
          <w:rtl/>
        </w:rPr>
      </w:pPr>
    </w:p>
    <w:p w:rsidR="00B03D54" w:rsidRDefault="00B03D54" w:rsidP="00D452FF">
      <w:pPr>
        <w:rPr>
          <w:rtl/>
        </w:rPr>
      </w:pPr>
      <w:bookmarkStart w:id="328" w:name="_ETM_Q1_1388219"/>
      <w:bookmarkStart w:id="329" w:name="_ETM_Q1_1388269"/>
      <w:bookmarkEnd w:id="328"/>
      <w:bookmarkEnd w:id="329"/>
      <w:r>
        <w:rPr>
          <w:rFonts w:hint="cs"/>
          <w:rtl/>
        </w:rPr>
        <w:t>תמר לוי בונה ה</w:t>
      </w:r>
      <w:r w:rsidR="00D452FF">
        <w:rPr>
          <w:rFonts w:hint="cs"/>
          <w:rtl/>
        </w:rPr>
        <w:t>י</w:t>
      </w:r>
      <w:r>
        <w:rPr>
          <w:rFonts w:hint="cs"/>
          <w:rtl/>
        </w:rPr>
        <w:t xml:space="preserve">יתה בוועדה </w:t>
      </w:r>
      <w:bookmarkStart w:id="330" w:name="_ETM_Q1_1390976"/>
      <w:bookmarkEnd w:id="330"/>
      <w:r>
        <w:rPr>
          <w:rFonts w:hint="cs"/>
          <w:rtl/>
        </w:rPr>
        <w:t>ו</w:t>
      </w:r>
      <w:r w:rsidR="00D452FF">
        <w:rPr>
          <w:rFonts w:hint="cs"/>
          <w:rtl/>
        </w:rPr>
        <w:t>אמרה 1</w:t>
      </w:r>
      <w:r>
        <w:rPr>
          <w:rFonts w:hint="cs"/>
          <w:rtl/>
        </w:rPr>
        <w:t>.</w:t>
      </w:r>
    </w:p>
    <w:p w:rsidR="00B03D54" w:rsidRDefault="00B03D54" w:rsidP="00B03D54">
      <w:pPr>
        <w:rPr>
          <w:rtl/>
        </w:rPr>
      </w:pPr>
      <w:bookmarkStart w:id="331" w:name="_ETM_Q1_1392819"/>
      <w:bookmarkStart w:id="332" w:name="_ETM_Q1_1392913"/>
      <w:bookmarkStart w:id="333" w:name="_ETM_Q1_1395056"/>
      <w:bookmarkEnd w:id="331"/>
      <w:bookmarkEnd w:id="332"/>
      <w:bookmarkEnd w:id="333"/>
    </w:p>
    <w:p w:rsidR="00B03D54" w:rsidRDefault="00B03D54" w:rsidP="00B03D54">
      <w:pPr>
        <w:pStyle w:val="a4"/>
        <w:keepNext/>
        <w:rPr>
          <w:rtl/>
        </w:rPr>
      </w:pPr>
      <w:bookmarkStart w:id="334" w:name="ET_speaker_אביגיל_ונקרט_38"/>
      <w:r w:rsidRPr="00B03D54">
        <w:rPr>
          <w:rStyle w:val="TagStyle"/>
          <w:rtl/>
        </w:rPr>
        <w:t xml:space="preserve"> &lt;&lt; דובר &gt;&gt; </w:t>
      </w:r>
      <w:r>
        <w:rPr>
          <w:rtl/>
        </w:rPr>
        <w:t xml:space="preserve">אביגיל </w:t>
      </w:r>
      <w:proofErr w:type="spellStart"/>
      <w:r>
        <w:rPr>
          <w:rtl/>
        </w:rPr>
        <w:t>ונקרט</w:t>
      </w:r>
      <w:proofErr w:type="spellEnd"/>
      <w:r>
        <w:rPr>
          <w:rtl/>
        </w:rPr>
        <w:t>:</w:t>
      </w:r>
      <w:r w:rsidRPr="00B03D54">
        <w:rPr>
          <w:rStyle w:val="TagStyle"/>
          <w:rtl/>
        </w:rPr>
        <w:t xml:space="preserve"> &lt;&lt; דובר &gt;&gt;</w:t>
      </w:r>
      <w:r>
        <w:rPr>
          <w:rtl/>
        </w:rPr>
        <w:t xml:space="preserve">   </w:t>
      </w:r>
      <w:bookmarkEnd w:id="334"/>
    </w:p>
    <w:p w:rsidR="00B03D54" w:rsidRDefault="00B03D54" w:rsidP="00B03D54">
      <w:pPr>
        <w:pStyle w:val="KeepWithNext"/>
        <w:rPr>
          <w:rtl/>
        </w:rPr>
      </w:pPr>
    </w:p>
    <w:p w:rsidR="00B03D54" w:rsidRDefault="00D452FF" w:rsidP="00D452FF">
      <w:pPr>
        <w:rPr>
          <w:rtl/>
        </w:rPr>
      </w:pPr>
      <w:bookmarkStart w:id="335" w:name="_ETM_Q1_1395738"/>
      <w:bookmarkStart w:id="336" w:name="_ETM_Q1_1395821"/>
      <w:bookmarkEnd w:id="335"/>
      <w:bookmarkEnd w:id="336"/>
      <w:r>
        <w:rPr>
          <w:rFonts w:hint="cs"/>
          <w:rtl/>
        </w:rPr>
        <w:t xml:space="preserve">מה שתיקנו ומה שהסברנו, ממה נובע הפער </w:t>
      </w:r>
      <w:r>
        <w:rPr>
          <w:rtl/>
        </w:rPr>
        <w:t>–</w:t>
      </w:r>
      <w:r>
        <w:rPr>
          <w:rFonts w:hint="cs"/>
          <w:rtl/>
        </w:rPr>
        <w:t xml:space="preserve"> הוא </w:t>
      </w:r>
      <w:bookmarkStart w:id="337" w:name="_ETM_Q1_1392561"/>
      <w:bookmarkEnd w:id="337"/>
      <w:r>
        <w:rPr>
          <w:rFonts w:hint="cs"/>
          <w:rtl/>
        </w:rPr>
        <w:t>פער טכני, כי תשלום דצמבר מ</w:t>
      </w:r>
      <w:r w:rsidR="00B03D54">
        <w:rPr>
          <w:rFonts w:hint="cs"/>
          <w:rtl/>
        </w:rPr>
        <w:t xml:space="preserve">שולם </w:t>
      </w:r>
      <w:r>
        <w:rPr>
          <w:rFonts w:hint="cs"/>
          <w:rtl/>
        </w:rPr>
        <w:t xml:space="preserve">בחודש ינואר, אז חלק מה-1.2 </w:t>
      </w:r>
      <w:bookmarkStart w:id="338" w:name="_ETM_Q1_1397148"/>
      <w:bookmarkEnd w:id="338"/>
      <w:r>
        <w:rPr>
          <w:rFonts w:hint="cs"/>
          <w:rtl/>
        </w:rPr>
        <w:t xml:space="preserve">הזה ישולם </w:t>
      </w:r>
      <w:r w:rsidR="00B03D54">
        <w:rPr>
          <w:rFonts w:hint="cs"/>
          <w:rtl/>
        </w:rPr>
        <w:t xml:space="preserve">דה פקטו בחודש ינואר 25'. זה הפער </w:t>
      </w:r>
      <w:bookmarkStart w:id="339" w:name="_ETM_Q1_1400681"/>
      <w:bookmarkEnd w:id="339"/>
      <w:r w:rsidR="00B03D54">
        <w:rPr>
          <w:rFonts w:hint="cs"/>
          <w:rtl/>
        </w:rPr>
        <w:t>בין מה שאני אמרתי למה שתמר אמרה.</w:t>
      </w:r>
      <w:r>
        <w:rPr>
          <w:rFonts w:hint="cs"/>
          <w:rtl/>
        </w:rPr>
        <w:t xml:space="preserve"> בסך הכול החישוב הוא 1.2. לגבי שנת 25', בהצעה המקורית שהבאנו הסכום היה</w:t>
      </w:r>
      <w:r w:rsidR="00B03D54">
        <w:rPr>
          <w:rFonts w:hint="cs"/>
          <w:rtl/>
        </w:rPr>
        <w:t xml:space="preserve"> 1.4 מילי</w:t>
      </w:r>
      <w:r>
        <w:rPr>
          <w:rFonts w:hint="cs"/>
          <w:rtl/>
        </w:rPr>
        <w:t>א</w:t>
      </w:r>
      <w:r w:rsidR="00B03D54">
        <w:rPr>
          <w:rFonts w:hint="cs"/>
          <w:rtl/>
        </w:rPr>
        <w:t xml:space="preserve">רד, </w:t>
      </w:r>
      <w:r>
        <w:rPr>
          <w:rFonts w:hint="cs"/>
          <w:rtl/>
        </w:rPr>
        <w:t>ופה הפחתנו ל-1.3 מיליארד</w:t>
      </w:r>
      <w:bookmarkStart w:id="340" w:name="_ETM_Q1_1413776"/>
      <w:bookmarkEnd w:id="340"/>
      <w:r>
        <w:rPr>
          <w:rFonts w:hint="cs"/>
          <w:rtl/>
        </w:rPr>
        <w:t xml:space="preserve">. </w:t>
      </w:r>
      <w:r w:rsidR="00B03D54">
        <w:rPr>
          <w:rFonts w:hint="cs"/>
          <w:rtl/>
        </w:rPr>
        <w:t xml:space="preserve">זה </w:t>
      </w:r>
      <w:bookmarkStart w:id="341" w:name="_ETM_Q1_1411448"/>
      <w:bookmarkEnd w:id="341"/>
      <w:r w:rsidR="00B03D54">
        <w:rPr>
          <w:rFonts w:hint="cs"/>
          <w:rtl/>
        </w:rPr>
        <w:t>השינוי שנעשה. כאשר השינוי הז</w:t>
      </w:r>
      <w:r>
        <w:rPr>
          <w:rFonts w:hint="cs"/>
          <w:rtl/>
        </w:rPr>
        <w:t>ה</w:t>
      </w:r>
      <w:r w:rsidR="00B03D54">
        <w:rPr>
          <w:rFonts w:hint="cs"/>
          <w:rtl/>
        </w:rPr>
        <w:t xml:space="preserve"> נעשה במסגרת ההסכמות במשולב ע</w:t>
      </w:r>
      <w:bookmarkStart w:id="342" w:name="_ETM_Q1_1419046"/>
      <w:bookmarkEnd w:id="342"/>
      <w:r w:rsidR="00B03D54">
        <w:rPr>
          <w:rFonts w:hint="cs"/>
          <w:rtl/>
        </w:rPr>
        <w:t>ם הסכמת הבנקים להקים קרן</w:t>
      </w:r>
      <w:r>
        <w:rPr>
          <w:rFonts w:hint="cs"/>
          <w:rtl/>
        </w:rPr>
        <w:t xml:space="preserve"> שתופנה לסיוע לחיילי מילואים עצמאיים</w:t>
      </w:r>
      <w:r w:rsidR="00B03D54">
        <w:rPr>
          <w:rFonts w:hint="cs"/>
          <w:rtl/>
        </w:rPr>
        <w:t>.</w:t>
      </w:r>
    </w:p>
    <w:p w:rsidR="00B03D54" w:rsidRDefault="00B03D54" w:rsidP="00B03D54">
      <w:pPr>
        <w:rPr>
          <w:rtl/>
        </w:rPr>
      </w:pPr>
      <w:bookmarkStart w:id="343" w:name="_ETM_Q1_1424289"/>
      <w:bookmarkStart w:id="344" w:name="_ETM_Q1_1424383"/>
      <w:bookmarkStart w:id="345" w:name="_ETM_Q1_1425682"/>
      <w:bookmarkEnd w:id="343"/>
      <w:bookmarkEnd w:id="344"/>
      <w:bookmarkEnd w:id="345"/>
    </w:p>
    <w:p w:rsidR="00B03D54" w:rsidRDefault="00B03D54" w:rsidP="00B03D54">
      <w:pPr>
        <w:pStyle w:val="a4"/>
        <w:keepNext/>
        <w:rPr>
          <w:rtl/>
        </w:rPr>
      </w:pPr>
      <w:bookmarkStart w:id="346" w:name="ET_speaker_6347_39"/>
      <w:r w:rsidRPr="00B03D54">
        <w:rPr>
          <w:rStyle w:val="TagStyle"/>
          <w:rtl/>
        </w:rPr>
        <w:t xml:space="preserve"> &lt;&lt; דובר &gt;&gt; </w:t>
      </w:r>
      <w:r>
        <w:rPr>
          <w:rtl/>
        </w:rPr>
        <w:t>אלי דלל (הליכוד):</w:t>
      </w:r>
      <w:r w:rsidRPr="00B03D54">
        <w:rPr>
          <w:rStyle w:val="TagStyle"/>
          <w:rtl/>
        </w:rPr>
        <w:t xml:space="preserve"> &lt;&lt; דובר &gt;&gt;</w:t>
      </w:r>
      <w:r>
        <w:rPr>
          <w:rtl/>
        </w:rPr>
        <w:t xml:space="preserve">   </w:t>
      </w:r>
      <w:bookmarkEnd w:id="346"/>
    </w:p>
    <w:p w:rsidR="00B03D54" w:rsidRDefault="00B03D54" w:rsidP="00B03D54">
      <w:pPr>
        <w:pStyle w:val="KeepWithNext"/>
        <w:rPr>
          <w:rtl/>
        </w:rPr>
      </w:pPr>
    </w:p>
    <w:p w:rsidR="00B03D54" w:rsidRDefault="00B03D54" w:rsidP="00B03D54">
      <w:pPr>
        <w:rPr>
          <w:rtl/>
        </w:rPr>
      </w:pPr>
      <w:bookmarkStart w:id="347" w:name="_ETM_Q1_1426323"/>
      <w:bookmarkStart w:id="348" w:name="_ETM_Q1_1426360"/>
      <w:bookmarkEnd w:id="347"/>
      <w:bookmarkEnd w:id="348"/>
      <w:r>
        <w:rPr>
          <w:rFonts w:hint="cs"/>
          <w:rtl/>
        </w:rPr>
        <w:t xml:space="preserve">למה אתם מחריגים את בנק ירושלים </w:t>
      </w:r>
      <w:bookmarkStart w:id="349" w:name="_ETM_Q1_1430160"/>
      <w:bookmarkEnd w:id="349"/>
      <w:r w:rsidR="00D452FF">
        <w:rPr>
          <w:rFonts w:hint="cs"/>
          <w:rtl/>
        </w:rPr>
        <w:t>ו-</w:t>
      </w:r>
      <w:r>
        <w:rPr>
          <w:rFonts w:hint="cs"/>
          <w:rtl/>
        </w:rPr>
        <w:t>וואן זירו?</w:t>
      </w:r>
    </w:p>
    <w:p w:rsidR="00B03D54" w:rsidRDefault="00B03D54" w:rsidP="00B03D54">
      <w:pPr>
        <w:rPr>
          <w:rtl/>
        </w:rPr>
      </w:pPr>
      <w:bookmarkStart w:id="350" w:name="_ETM_Q1_1434724"/>
      <w:bookmarkStart w:id="351" w:name="_ETM_Q1_1434797"/>
      <w:bookmarkStart w:id="352" w:name="_ETM_Q1_1435631"/>
      <w:bookmarkEnd w:id="350"/>
      <w:bookmarkEnd w:id="351"/>
      <w:bookmarkEnd w:id="352"/>
    </w:p>
    <w:p w:rsidR="00B03D54" w:rsidRDefault="00B03D54" w:rsidP="00B03D54">
      <w:pPr>
        <w:pStyle w:val="a4"/>
        <w:keepNext/>
        <w:rPr>
          <w:rtl/>
        </w:rPr>
      </w:pPr>
      <w:bookmarkStart w:id="353" w:name="ET_speaker_5800_40"/>
      <w:r w:rsidRPr="00B03D54">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B03D54">
        <w:rPr>
          <w:rStyle w:val="TagStyle"/>
          <w:rtl/>
        </w:rPr>
        <w:t xml:space="preserve"> &lt;&lt; דובר &gt;&gt;</w:t>
      </w:r>
      <w:r>
        <w:rPr>
          <w:rtl/>
        </w:rPr>
        <w:t xml:space="preserve">   </w:t>
      </w:r>
      <w:bookmarkEnd w:id="353"/>
    </w:p>
    <w:p w:rsidR="00B03D54" w:rsidRDefault="00B03D54" w:rsidP="00B03D54">
      <w:pPr>
        <w:pStyle w:val="KeepWithNext"/>
        <w:rPr>
          <w:rtl/>
        </w:rPr>
      </w:pPr>
    </w:p>
    <w:p w:rsidR="00B03D54" w:rsidRDefault="00B03D54" w:rsidP="00D452FF">
      <w:pPr>
        <w:rPr>
          <w:rtl/>
        </w:rPr>
      </w:pPr>
      <w:bookmarkStart w:id="354" w:name="_ETM_Q1_1436334"/>
      <w:bookmarkStart w:id="355" w:name="_ETM_Q1_1436380"/>
      <w:bookmarkEnd w:id="354"/>
      <w:bookmarkEnd w:id="355"/>
      <w:r>
        <w:rPr>
          <w:rFonts w:hint="cs"/>
          <w:rtl/>
        </w:rPr>
        <w:t xml:space="preserve">גם </w:t>
      </w:r>
      <w:r w:rsidR="00D452FF">
        <w:rPr>
          <w:rFonts w:hint="cs"/>
          <w:rtl/>
        </w:rPr>
        <w:t xml:space="preserve">אשמח שתסבירי, </w:t>
      </w:r>
      <w:r>
        <w:rPr>
          <w:rFonts w:hint="cs"/>
          <w:rtl/>
        </w:rPr>
        <w:t xml:space="preserve">איך מחלקים את העודפים? על בסיס אשראי? על </w:t>
      </w:r>
      <w:bookmarkStart w:id="356" w:name="_ETM_Q1_1443526"/>
      <w:bookmarkEnd w:id="356"/>
      <w:r>
        <w:rPr>
          <w:rFonts w:hint="cs"/>
          <w:rtl/>
        </w:rPr>
        <w:t xml:space="preserve">בסיס מה? </w:t>
      </w:r>
      <w:r w:rsidR="00D452FF">
        <w:rPr>
          <w:rFonts w:hint="cs"/>
          <w:rtl/>
        </w:rPr>
        <w:t xml:space="preserve">כי </w:t>
      </w:r>
      <w:r>
        <w:rPr>
          <w:rFonts w:hint="cs"/>
          <w:rtl/>
        </w:rPr>
        <w:t xml:space="preserve">הם עומדים במגבלת פחות מ-6%. </w:t>
      </w:r>
    </w:p>
    <w:p w:rsidR="00B03D54" w:rsidRDefault="00B03D54" w:rsidP="00B03D54">
      <w:pPr>
        <w:rPr>
          <w:rtl/>
        </w:rPr>
      </w:pPr>
      <w:bookmarkStart w:id="357" w:name="_ETM_Q1_1456807"/>
      <w:bookmarkStart w:id="358" w:name="_ETM_Q1_1456897"/>
      <w:bookmarkStart w:id="359" w:name="_ETM_Q1_1457546"/>
      <w:bookmarkEnd w:id="357"/>
      <w:bookmarkEnd w:id="358"/>
      <w:bookmarkEnd w:id="359"/>
    </w:p>
    <w:p w:rsidR="00B03D54" w:rsidRDefault="00B03D54" w:rsidP="00B03D54">
      <w:pPr>
        <w:pStyle w:val="a4"/>
        <w:keepNext/>
        <w:rPr>
          <w:rtl/>
        </w:rPr>
      </w:pPr>
      <w:bookmarkStart w:id="360" w:name="ET_speaker_6347_41"/>
      <w:r w:rsidRPr="00B03D54">
        <w:rPr>
          <w:rStyle w:val="TagStyle"/>
          <w:rtl/>
        </w:rPr>
        <w:t xml:space="preserve"> &lt;&lt; דובר &gt;&gt; </w:t>
      </w:r>
      <w:r>
        <w:rPr>
          <w:rtl/>
        </w:rPr>
        <w:t>אלי דלל (הליכוד):</w:t>
      </w:r>
      <w:r w:rsidRPr="00B03D54">
        <w:rPr>
          <w:rStyle w:val="TagStyle"/>
          <w:rtl/>
        </w:rPr>
        <w:t xml:space="preserve"> &lt;&lt; דובר &gt;&gt;</w:t>
      </w:r>
      <w:r>
        <w:rPr>
          <w:rtl/>
        </w:rPr>
        <w:t xml:space="preserve">   </w:t>
      </w:r>
      <w:bookmarkEnd w:id="360"/>
    </w:p>
    <w:p w:rsidR="00B03D54" w:rsidRDefault="00B03D54" w:rsidP="00B03D54">
      <w:pPr>
        <w:pStyle w:val="KeepWithNext"/>
        <w:rPr>
          <w:rtl/>
        </w:rPr>
      </w:pPr>
    </w:p>
    <w:p w:rsidR="00B03D54" w:rsidRDefault="00D452FF" w:rsidP="00B03D54">
      <w:pPr>
        <w:rPr>
          <w:rtl/>
        </w:rPr>
      </w:pPr>
      <w:bookmarkStart w:id="361" w:name="_ETM_Q1_1458228"/>
      <w:bookmarkStart w:id="362" w:name="_ETM_Q1_1458268"/>
      <w:bookmarkEnd w:id="361"/>
      <w:bookmarkEnd w:id="362"/>
      <w:r>
        <w:rPr>
          <w:rFonts w:hint="cs"/>
          <w:rtl/>
        </w:rPr>
        <w:t xml:space="preserve">אבל </w:t>
      </w:r>
      <w:bookmarkStart w:id="363" w:name="_ETM_Q1_1457938"/>
      <w:bookmarkEnd w:id="363"/>
      <w:r w:rsidR="00B03D54">
        <w:rPr>
          <w:rFonts w:hint="cs"/>
          <w:rtl/>
        </w:rPr>
        <w:t xml:space="preserve">מישהו בנה את </w:t>
      </w:r>
      <w:bookmarkStart w:id="364" w:name="_ETM_Q1_1459480"/>
      <w:bookmarkEnd w:id="364"/>
      <w:r w:rsidR="00B03D54">
        <w:rPr>
          <w:rFonts w:hint="cs"/>
          <w:rtl/>
        </w:rPr>
        <w:t xml:space="preserve">ההגדרה הזו. </w:t>
      </w:r>
    </w:p>
    <w:p w:rsidR="00B03D54" w:rsidRDefault="00B03D54" w:rsidP="00B03D54">
      <w:pPr>
        <w:rPr>
          <w:rtl/>
        </w:rPr>
      </w:pPr>
      <w:bookmarkStart w:id="365" w:name="_ETM_Q1_1464752"/>
      <w:bookmarkStart w:id="366" w:name="_ETM_Q1_1464839"/>
      <w:bookmarkStart w:id="367" w:name="_ETM_Q1_1468011"/>
      <w:bookmarkEnd w:id="365"/>
      <w:bookmarkEnd w:id="366"/>
      <w:bookmarkEnd w:id="367"/>
    </w:p>
    <w:p w:rsidR="00B03D54" w:rsidRDefault="00B03D54" w:rsidP="00B03D54">
      <w:pPr>
        <w:pStyle w:val="a4"/>
        <w:keepNext/>
        <w:rPr>
          <w:rtl/>
        </w:rPr>
      </w:pPr>
      <w:bookmarkStart w:id="368" w:name="ET_speaker_6348_42"/>
      <w:r w:rsidRPr="00B03D54">
        <w:rPr>
          <w:rStyle w:val="TagStyle"/>
          <w:rtl/>
        </w:rPr>
        <w:t xml:space="preserve"> &lt;&lt; דובר &gt;&gt; </w:t>
      </w:r>
      <w:r>
        <w:rPr>
          <w:rtl/>
        </w:rPr>
        <w:t>שלום דנינו (הליכוד):</w:t>
      </w:r>
      <w:r w:rsidRPr="00B03D54">
        <w:rPr>
          <w:rStyle w:val="TagStyle"/>
          <w:rtl/>
        </w:rPr>
        <w:t xml:space="preserve"> &lt;&lt; דובר &gt;&gt;</w:t>
      </w:r>
      <w:r>
        <w:rPr>
          <w:rtl/>
        </w:rPr>
        <w:t xml:space="preserve">   </w:t>
      </w:r>
      <w:bookmarkEnd w:id="368"/>
    </w:p>
    <w:p w:rsidR="00B03D54" w:rsidRDefault="00B03D54" w:rsidP="00B03D54">
      <w:pPr>
        <w:pStyle w:val="KeepWithNext"/>
        <w:rPr>
          <w:rtl/>
        </w:rPr>
      </w:pPr>
    </w:p>
    <w:p w:rsidR="00B03D54" w:rsidRDefault="00D452FF" w:rsidP="00B03D54">
      <w:pPr>
        <w:rPr>
          <w:rtl/>
        </w:rPr>
      </w:pPr>
      <w:bookmarkStart w:id="369" w:name="_ETM_Q1_1468622"/>
      <w:bookmarkStart w:id="370" w:name="_ETM_Q1_1468697"/>
      <w:bookmarkEnd w:id="369"/>
      <w:bookmarkEnd w:id="370"/>
      <w:r>
        <w:rPr>
          <w:rFonts w:hint="cs"/>
          <w:rtl/>
        </w:rPr>
        <w:t xml:space="preserve">אבל אורית, אפשר גם להפריד את הפעילות של הבנק </w:t>
      </w:r>
      <w:bookmarkStart w:id="371" w:name="_ETM_Q1_1468888"/>
      <w:bookmarkEnd w:id="371"/>
      <w:r>
        <w:rPr>
          <w:rFonts w:hint="cs"/>
          <w:rtl/>
        </w:rPr>
        <w:t xml:space="preserve">נגיד הבין-לאומי מול מסד. </w:t>
      </w:r>
      <w:r w:rsidR="00B03D54">
        <w:rPr>
          <w:rFonts w:hint="cs"/>
          <w:rtl/>
        </w:rPr>
        <w:t xml:space="preserve">גם אפשר לעשות את זה. </w:t>
      </w:r>
    </w:p>
    <w:p w:rsidR="00D452FF" w:rsidRDefault="00D452FF" w:rsidP="00B03D54">
      <w:pPr>
        <w:rPr>
          <w:rtl/>
        </w:rPr>
      </w:pPr>
      <w:bookmarkStart w:id="372" w:name="_ETM_Q1_1476888"/>
      <w:bookmarkStart w:id="373" w:name="_ETM_Q1_1476988"/>
      <w:bookmarkEnd w:id="372"/>
      <w:bookmarkEnd w:id="373"/>
    </w:p>
    <w:p w:rsidR="00D452FF" w:rsidRDefault="00D452FF" w:rsidP="00D452FF">
      <w:pPr>
        <w:pStyle w:val="a4"/>
        <w:keepNext/>
        <w:rPr>
          <w:rtl/>
        </w:rPr>
      </w:pPr>
      <w:bookmarkStart w:id="374" w:name="ET_speaker_5800_385"/>
      <w:r w:rsidRPr="00D452FF">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452FF">
        <w:rPr>
          <w:rStyle w:val="TagStyle"/>
          <w:rtl/>
        </w:rPr>
        <w:t xml:space="preserve"> &lt;&lt; דובר &gt;&gt;</w:t>
      </w:r>
      <w:r>
        <w:rPr>
          <w:rtl/>
        </w:rPr>
        <w:t xml:space="preserve">   </w:t>
      </w:r>
      <w:bookmarkEnd w:id="374"/>
    </w:p>
    <w:p w:rsidR="00D452FF" w:rsidRDefault="00D452FF" w:rsidP="00D452FF">
      <w:pPr>
        <w:pStyle w:val="KeepWithNext"/>
        <w:rPr>
          <w:rtl/>
        </w:rPr>
      </w:pPr>
    </w:p>
    <w:p w:rsidR="00D452FF" w:rsidRDefault="00D452FF" w:rsidP="00D452FF">
      <w:pPr>
        <w:rPr>
          <w:rtl/>
        </w:rPr>
      </w:pPr>
      <w:r>
        <w:rPr>
          <w:rFonts w:hint="cs"/>
          <w:rtl/>
        </w:rPr>
        <w:t>לא, כי הוא בבעלות מלא. לא בנק קטן שהוא בבעלות בנק גדול.</w:t>
      </w:r>
    </w:p>
    <w:p w:rsidR="00D452FF" w:rsidRPr="00D452FF" w:rsidRDefault="00D452FF" w:rsidP="00D452FF">
      <w:pPr>
        <w:rPr>
          <w:rtl/>
        </w:rPr>
      </w:pPr>
      <w:bookmarkStart w:id="375" w:name="_ETM_Q1_1478861"/>
      <w:bookmarkStart w:id="376" w:name="_ETM_Q1_1478960"/>
      <w:bookmarkEnd w:id="375"/>
      <w:bookmarkEnd w:id="376"/>
    </w:p>
    <w:p w:rsidR="00B03D54" w:rsidRDefault="00B03D54" w:rsidP="00B03D54">
      <w:pPr>
        <w:pStyle w:val="af6"/>
        <w:keepNext/>
        <w:rPr>
          <w:rtl/>
        </w:rPr>
      </w:pPr>
      <w:bookmarkStart w:id="377" w:name="ET_yor_4762_43"/>
      <w:r w:rsidRPr="00B03D54">
        <w:rPr>
          <w:rStyle w:val="TagStyle"/>
          <w:rtl/>
        </w:rPr>
        <w:t xml:space="preserve"> &lt;&lt; יור &gt;&gt; </w:t>
      </w:r>
      <w:r>
        <w:rPr>
          <w:rtl/>
        </w:rPr>
        <w:t>היו"ר משה גפני:</w:t>
      </w:r>
      <w:r w:rsidRPr="00B03D54">
        <w:rPr>
          <w:rStyle w:val="TagStyle"/>
          <w:rtl/>
        </w:rPr>
        <w:t xml:space="preserve"> &lt;&lt; יור &gt;&gt;</w:t>
      </w:r>
      <w:r>
        <w:rPr>
          <w:rtl/>
        </w:rPr>
        <w:t xml:space="preserve">   </w:t>
      </w:r>
      <w:bookmarkEnd w:id="377"/>
    </w:p>
    <w:p w:rsidR="00B03D54" w:rsidRDefault="00B03D54" w:rsidP="00B03D54">
      <w:pPr>
        <w:pStyle w:val="KeepWithNext"/>
        <w:rPr>
          <w:rtl/>
        </w:rPr>
      </w:pPr>
    </w:p>
    <w:p w:rsidR="00B03D54" w:rsidRDefault="00D452FF" w:rsidP="00B03D54">
      <w:pPr>
        <w:rPr>
          <w:rtl/>
        </w:rPr>
      </w:pPr>
      <w:bookmarkStart w:id="378" w:name="_ETM_Q1_1477685"/>
      <w:bookmarkEnd w:id="378"/>
      <w:r>
        <w:rPr>
          <w:rFonts w:hint="cs"/>
          <w:rtl/>
        </w:rPr>
        <w:t xml:space="preserve">אפשר לא לנהל את הוויכוח הזה עכשיו? </w:t>
      </w:r>
      <w:r w:rsidR="00B03D54">
        <w:rPr>
          <w:rFonts w:hint="cs"/>
          <w:rtl/>
        </w:rPr>
        <w:t xml:space="preserve">בבקשה, תמשיך. </w:t>
      </w:r>
    </w:p>
    <w:p w:rsidR="00B03D54" w:rsidRDefault="00B03D54" w:rsidP="00B03D54">
      <w:pPr>
        <w:rPr>
          <w:rtl/>
        </w:rPr>
      </w:pPr>
      <w:bookmarkStart w:id="379" w:name="_ETM_Q1_1485290"/>
      <w:bookmarkStart w:id="380" w:name="_ETM_Q1_1485380"/>
      <w:bookmarkStart w:id="381" w:name="_ETM_Q1_1486418"/>
      <w:bookmarkEnd w:id="379"/>
      <w:bookmarkEnd w:id="380"/>
      <w:bookmarkEnd w:id="381"/>
    </w:p>
    <w:p w:rsidR="00B03D54" w:rsidRDefault="00B03D54" w:rsidP="00B03D54">
      <w:pPr>
        <w:pStyle w:val="af9"/>
        <w:keepNext/>
        <w:rPr>
          <w:rtl/>
        </w:rPr>
      </w:pPr>
      <w:bookmarkStart w:id="382" w:name="ET_guest_852609_45"/>
      <w:r w:rsidRPr="00B03D54">
        <w:rPr>
          <w:rStyle w:val="TagStyle"/>
          <w:rtl/>
        </w:rPr>
        <w:t xml:space="preserve">&lt;&lt; אורח &gt;&gt; </w:t>
      </w:r>
      <w:r>
        <w:rPr>
          <w:rtl/>
        </w:rPr>
        <w:t xml:space="preserve">אפרת </w:t>
      </w:r>
      <w:proofErr w:type="spellStart"/>
      <w:r>
        <w:rPr>
          <w:rtl/>
        </w:rPr>
        <w:t>ריץ</w:t>
      </w:r>
      <w:proofErr w:type="spellEnd"/>
      <w:r>
        <w:rPr>
          <w:rtl/>
        </w:rPr>
        <w:t>:</w:t>
      </w:r>
      <w:r w:rsidRPr="00B03D54">
        <w:rPr>
          <w:rStyle w:val="TagStyle"/>
          <w:rtl/>
        </w:rPr>
        <w:t xml:space="preserve"> &lt;&lt; אורח &gt;&gt;</w:t>
      </w:r>
      <w:r>
        <w:rPr>
          <w:rtl/>
        </w:rPr>
        <w:t xml:space="preserve">   </w:t>
      </w:r>
      <w:bookmarkEnd w:id="382"/>
    </w:p>
    <w:p w:rsidR="00B03D54" w:rsidRDefault="00B03D54" w:rsidP="00B03D54">
      <w:pPr>
        <w:pStyle w:val="KeepWithNext"/>
        <w:rPr>
          <w:rtl/>
        </w:rPr>
      </w:pPr>
    </w:p>
    <w:p w:rsidR="00B03D54" w:rsidRDefault="00D452FF" w:rsidP="00B03D54">
      <w:pPr>
        <w:rPr>
          <w:rtl/>
        </w:rPr>
      </w:pPr>
      <w:bookmarkStart w:id="383" w:name="_ETM_Q1_1492471"/>
      <w:bookmarkEnd w:id="383"/>
      <w:r>
        <w:rPr>
          <w:rFonts w:hint="cs"/>
          <w:rtl/>
        </w:rPr>
        <w:t xml:space="preserve">יש לנו תיקון לנוסח, הסעיף </w:t>
      </w:r>
      <w:bookmarkStart w:id="384" w:name="_ETM_Q1_1491662"/>
      <w:bookmarkEnd w:id="384"/>
      <w:r>
        <w:rPr>
          <w:rFonts w:hint="cs"/>
          <w:rtl/>
        </w:rPr>
        <w:t xml:space="preserve">שמפנה לדוח שמאשר </w:t>
      </w:r>
      <w:r w:rsidR="00B03D54">
        <w:rPr>
          <w:rFonts w:hint="cs"/>
          <w:rtl/>
        </w:rPr>
        <w:t xml:space="preserve">שהשומה </w:t>
      </w:r>
      <w:bookmarkStart w:id="385" w:name="_ETM_Q1_1494136"/>
      <w:bookmarkEnd w:id="385"/>
      <w:r w:rsidR="00B03D54">
        <w:rPr>
          <w:rFonts w:hint="cs"/>
          <w:rtl/>
        </w:rPr>
        <w:t>שמאשרת א</w:t>
      </w:r>
      <w:r>
        <w:rPr>
          <w:rFonts w:hint="cs"/>
          <w:rtl/>
        </w:rPr>
        <w:t>ת</w:t>
      </w:r>
      <w:r w:rsidR="00B03D54">
        <w:rPr>
          <w:rFonts w:hint="cs"/>
          <w:rtl/>
        </w:rPr>
        <w:t xml:space="preserve"> הדוח צריך להיות סעיף 145א1 לפקודה. </w:t>
      </w:r>
    </w:p>
    <w:p w:rsidR="00B03D54" w:rsidRDefault="00B03D54" w:rsidP="00B03D54">
      <w:pPr>
        <w:rPr>
          <w:rtl/>
        </w:rPr>
      </w:pPr>
      <w:bookmarkStart w:id="386" w:name="_ETM_Q1_1510043"/>
      <w:bookmarkStart w:id="387" w:name="_ETM_Q1_1510138"/>
      <w:bookmarkEnd w:id="386"/>
      <w:bookmarkEnd w:id="387"/>
    </w:p>
    <w:p w:rsidR="00B03D54" w:rsidRDefault="00B03D54" w:rsidP="00B03D54">
      <w:pPr>
        <w:pStyle w:val="af6"/>
        <w:keepNext/>
        <w:rPr>
          <w:rtl/>
        </w:rPr>
      </w:pPr>
      <w:bookmarkStart w:id="388" w:name="ET_yor_4762_46"/>
      <w:r w:rsidRPr="00B03D54">
        <w:rPr>
          <w:rStyle w:val="TagStyle"/>
          <w:rtl/>
        </w:rPr>
        <w:t xml:space="preserve"> &lt;&lt; יור &gt;&gt; </w:t>
      </w:r>
      <w:r>
        <w:rPr>
          <w:rtl/>
        </w:rPr>
        <w:t>היו"ר משה גפני:</w:t>
      </w:r>
      <w:r w:rsidRPr="00B03D54">
        <w:rPr>
          <w:rStyle w:val="TagStyle"/>
          <w:rtl/>
        </w:rPr>
        <w:t xml:space="preserve"> &lt;&lt; יור &gt;&gt;</w:t>
      </w:r>
      <w:r>
        <w:rPr>
          <w:rtl/>
        </w:rPr>
        <w:t xml:space="preserve">   </w:t>
      </w:r>
      <w:bookmarkEnd w:id="388"/>
    </w:p>
    <w:p w:rsidR="00B03D54" w:rsidRDefault="00B03D54" w:rsidP="00B03D54">
      <w:pPr>
        <w:pStyle w:val="KeepWithNext"/>
        <w:rPr>
          <w:rtl/>
        </w:rPr>
      </w:pPr>
    </w:p>
    <w:p w:rsidR="00B03D54" w:rsidRDefault="00D452FF" w:rsidP="00B03D54">
      <w:pPr>
        <w:rPr>
          <w:rtl/>
        </w:rPr>
      </w:pPr>
      <w:bookmarkStart w:id="389" w:name="_ETM_Q1_1510884"/>
      <w:bookmarkEnd w:id="389"/>
      <w:proofErr w:type="spellStart"/>
      <w:r>
        <w:rPr>
          <w:rFonts w:hint="cs"/>
          <w:rtl/>
        </w:rPr>
        <w:t>אוקיי</w:t>
      </w:r>
      <w:proofErr w:type="spellEnd"/>
      <w:r>
        <w:rPr>
          <w:rFonts w:hint="cs"/>
          <w:rtl/>
        </w:rPr>
        <w:t xml:space="preserve">. </w:t>
      </w:r>
      <w:r w:rsidR="00B03D54">
        <w:rPr>
          <w:rFonts w:hint="cs"/>
          <w:rtl/>
        </w:rPr>
        <w:t>הלאה.</w:t>
      </w:r>
    </w:p>
    <w:p w:rsidR="00B03D54" w:rsidRDefault="00B03D54" w:rsidP="00B03D54">
      <w:pPr>
        <w:rPr>
          <w:rtl/>
        </w:rPr>
      </w:pPr>
      <w:bookmarkStart w:id="390" w:name="_ETM_Q1_1512520"/>
      <w:bookmarkStart w:id="391" w:name="_ETM_Q1_1512601"/>
      <w:bookmarkStart w:id="392" w:name="_ETM_Q1_1514565"/>
      <w:bookmarkEnd w:id="390"/>
      <w:bookmarkEnd w:id="391"/>
      <w:bookmarkEnd w:id="392"/>
    </w:p>
    <w:p w:rsidR="00B03D54" w:rsidRDefault="00B03D54" w:rsidP="00B03D54">
      <w:pPr>
        <w:pStyle w:val="a4"/>
        <w:keepNext/>
        <w:rPr>
          <w:rtl/>
        </w:rPr>
      </w:pPr>
      <w:bookmarkStart w:id="393" w:name="ET_speaker_דודי_קופל_47"/>
      <w:r w:rsidRPr="00B03D54">
        <w:rPr>
          <w:rStyle w:val="TagStyle"/>
          <w:rtl/>
        </w:rPr>
        <w:t xml:space="preserve"> &lt;&lt; דובר &gt;&gt; </w:t>
      </w:r>
      <w:r>
        <w:rPr>
          <w:rtl/>
        </w:rPr>
        <w:t>דודי קופל:</w:t>
      </w:r>
      <w:r w:rsidRPr="00B03D54">
        <w:rPr>
          <w:rStyle w:val="TagStyle"/>
          <w:rtl/>
        </w:rPr>
        <w:t xml:space="preserve"> &lt;&lt; דובר &gt;&gt;</w:t>
      </w:r>
      <w:r>
        <w:rPr>
          <w:rtl/>
        </w:rPr>
        <w:t xml:space="preserve">   </w:t>
      </w:r>
      <w:bookmarkEnd w:id="393"/>
    </w:p>
    <w:p w:rsidR="00B03D54" w:rsidRDefault="00B03D54" w:rsidP="00B03D54">
      <w:pPr>
        <w:pStyle w:val="KeepWithNext"/>
        <w:rPr>
          <w:rtl/>
        </w:rPr>
      </w:pPr>
    </w:p>
    <w:p w:rsidR="00D452FF" w:rsidRDefault="00D452FF" w:rsidP="00D452FF">
      <w:pPr>
        <w:rPr>
          <w:rtl/>
        </w:rPr>
      </w:pPr>
      <w:r>
        <w:rPr>
          <w:rtl/>
        </w:rPr>
        <w:t>(ג)</w:t>
      </w:r>
      <w:r>
        <w:rPr>
          <w:rFonts w:hint="cs"/>
          <w:rtl/>
        </w:rPr>
        <w:t xml:space="preserve"> </w:t>
      </w:r>
      <w:r>
        <w:rPr>
          <w:rtl/>
        </w:rPr>
        <w:t>בשנת המס 2024 יחול סעיף זה לגבי החלק היחסי מהרווח בשנת מס זו.</w:t>
      </w:r>
    </w:p>
    <w:p w:rsidR="00D452FF" w:rsidRDefault="00D452FF" w:rsidP="00D452FF">
      <w:pPr>
        <w:rPr>
          <w:rtl/>
        </w:rPr>
      </w:pPr>
      <w:bookmarkStart w:id="394" w:name="_ETM_Q1_1516496"/>
      <w:bookmarkStart w:id="395" w:name="_ETM_Q1_1516608"/>
      <w:bookmarkEnd w:id="394"/>
      <w:bookmarkEnd w:id="395"/>
    </w:p>
    <w:p w:rsidR="00B03D54" w:rsidRDefault="00B03D54" w:rsidP="00B03D54">
      <w:pPr>
        <w:rPr>
          <w:rtl/>
        </w:rPr>
      </w:pPr>
      <w:bookmarkStart w:id="396" w:name="_ETM_Q1_1515136"/>
      <w:bookmarkStart w:id="397" w:name="_ETM_Q1_1515221"/>
      <w:bookmarkEnd w:id="396"/>
      <w:bookmarkEnd w:id="397"/>
      <w:r>
        <w:rPr>
          <w:rFonts w:hint="cs"/>
          <w:rtl/>
        </w:rPr>
        <w:t xml:space="preserve">מאחר שהחוק </w:t>
      </w:r>
      <w:bookmarkStart w:id="398" w:name="_ETM_Q1_1522603"/>
      <w:bookmarkEnd w:id="398"/>
      <w:r>
        <w:rPr>
          <w:rFonts w:hint="cs"/>
          <w:rtl/>
        </w:rPr>
        <w:t>יתחיל לא בתחי</w:t>
      </w:r>
      <w:r w:rsidR="00D452FF">
        <w:rPr>
          <w:rFonts w:hint="cs"/>
          <w:rtl/>
        </w:rPr>
        <w:t>ל</w:t>
      </w:r>
      <w:r>
        <w:rPr>
          <w:rFonts w:hint="cs"/>
          <w:rtl/>
        </w:rPr>
        <w:t>ת השנה</w:t>
      </w:r>
      <w:r w:rsidR="00D452FF">
        <w:rPr>
          <w:rFonts w:hint="cs"/>
          <w:rtl/>
        </w:rPr>
        <w:t>,</w:t>
      </w:r>
      <w:r>
        <w:rPr>
          <w:rFonts w:hint="cs"/>
          <w:rtl/>
        </w:rPr>
        <w:t xml:space="preserve"> אלא עם תחילתו של חוק זה </w:t>
      </w:r>
      <w:bookmarkStart w:id="399" w:name="_ETM_Q1_1528441"/>
      <w:bookmarkEnd w:id="399"/>
      <w:r>
        <w:rPr>
          <w:rFonts w:hint="cs"/>
          <w:rtl/>
        </w:rPr>
        <w:t xml:space="preserve">ב-1.4.24, </w:t>
      </w:r>
      <w:r w:rsidR="00D452FF">
        <w:rPr>
          <w:rFonts w:hint="cs"/>
          <w:rtl/>
        </w:rPr>
        <w:t xml:space="preserve">לפי המוצע, </w:t>
      </w:r>
      <w:r>
        <w:rPr>
          <w:rFonts w:hint="cs"/>
          <w:rtl/>
        </w:rPr>
        <w:t xml:space="preserve">אז בעצם מנגנון התשלום יהיה ביחס לרווח היחסי של </w:t>
      </w:r>
      <w:bookmarkStart w:id="400" w:name="_ETM_Q1_1538351"/>
      <w:bookmarkEnd w:id="400"/>
      <w:r>
        <w:rPr>
          <w:rFonts w:hint="cs"/>
          <w:rtl/>
        </w:rPr>
        <w:t xml:space="preserve">התקופה שנותרה עד סוף שנה זו ביחס לכלל השנה. </w:t>
      </w:r>
      <w:bookmarkStart w:id="401" w:name="_ETM_Q1_1546228"/>
      <w:bookmarkStart w:id="402" w:name="_ETM_Q1_1546333"/>
      <w:bookmarkStart w:id="403" w:name="_ETM_Q1_1546522"/>
      <w:bookmarkStart w:id="404" w:name="_ETM_Q1_1546602"/>
      <w:bookmarkEnd w:id="401"/>
      <w:bookmarkEnd w:id="402"/>
      <w:bookmarkEnd w:id="403"/>
      <w:bookmarkEnd w:id="404"/>
      <w:r>
        <w:rPr>
          <w:rFonts w:hint="cs"/>
          <w:rtl/>
        </w:rPr>
        <w:t xml:space="preserve">זה </w:t>
      </w:r>
      <w:bookmarkStart w:id="405" w:name="_ETM_Q1_1546824"/>
      <w:bookmarkEnd w:id="405"/>
      <w:r>
        <w:rPr>
          <w:rFonts w:hint="cs"/>
          <w:rtl/>
        </w:rPr>
        <w:t>מביא אותנו לחישוב של 1.2</w:t>
      </w:r>
      <w:r w:rsidR="00D452FF">
        <w:rPr>
          <w:rFonts w:hint="cs"/>
          <w:rtl/>
        </w:rPr>
        <w:t>,</w:t>
      </w:r>
      <w:r>
        <w:rPr>
          <w:rFonts w:hint="cs"/>
          <w:rtl/>
        </w:rPr>
        <w:t xml:space="preserve"> כפי שאביגיל ציינה.</w:t>
      </w:r>
    </w:p>
    <w:p w:rsidR="00B03D54" w:rsidRDefault="00B03D54" w:rsidP="00B03D54">
      <w:pPr>
        <w:rPr>
          <w:rtl/>
        </w:rPr>
      </w:pPr>
      <w:bookmarkStart w:id="406" w:name="_ETM_Q1_1553907"/>
      <w:bookmarkStart w:id="407" w:name="_ETM_Q1_1553987"/>
      <w:bookmarkEnd w:id="406"/>
      <w:bookmarkEnd w:id="407"/>
    </w:p>
    <w:p w:rsidR="00D452FF" w:rsidRDefault="00D452FF" w:rsidP="00D452FF">
      <w:pPr>
        <w:rPr>
          <w:rtl/>
        </w:rPr>
      </w:pPr>
      <w:bookmarkStart w:id="408" w:name="_ETM_Q1_1554368"/>
      <w:bookmarkStart w:id="409" w:name="_ETM_Q1_1554447"/>
      <w:bookmarkEnd w:id="408"/>
      <w:bookmarkEnd w:id="409"/>
      <w:r w:rsidRPr="00D452FF">
        <w:rPr>
          <w:rtl/>
        </w:rPr>
        <w:t xml:space="preserve"> </w:t>
      </w:r>
      <w:r>
        <w:rPr>
          <w:rtl/>
        </w:rPr>
        <w:t>(ד)</w:t>
      </w:r>
      <w:r>
        <w:rPr>
          <w:rFonts w:hint="cs"/>
          <w:rtl/>
        </w:rPr>
        <w:t xml:space="preserve"> </w:t>
      </w:r>
      <w:r>
        <w:rPr>
          <w:rtl/>
        </w:rPr>
        <w:t xml:space="preserve">שר האוצר רשאי, בצו שיתקין עד יום כ"ט בתשרי </w:t>
      </w:r>
      <w:proofErr w:type="spellStart"/>
      <w:r>
        <w:rPr>
          <w:rtl/>
        </w:rPr>
        <w:t>התשפ"ה</w:t>
      </w:r>
      <w:proofErr w:type="spellEnd"/>
      <w:r>
        <w:rPr>
          <w:rtl/>
        </w:rPr>
        <w:t xml:space="preserve"> (31 באוקטובר 2024), לקצר את התקופה הקובעת עד יום ל' בכסלו </w:t>
      </w:r>
      <w:proofErr w:type="spellStart"/>
      <w:r>
        <w:rPr>
          <w:rtl/>
        </w:rPr>
        <w:t>התשפ"ה</w:t>
      </w:r>
      <w:proofErr w:type="spellEnd"/>
      <w:r>
        <w:rPr>
          <w:rtl/>
        </w:rPr>
        <w:t xml:space="preserve"> (31 בדצמבר 2024), אם נוכח כי חל שינוי מהותי בתנאים הכלכליים המשקיים הצפויים לשנת 2025 לעומת התנאים הכלכליים המשקיים שהיו צפויים לשנה האמורה ערב תחילתו של חוק זה, ובכלל זה בשיעור ריבית בנק ישראל, בשיעור האינפלציה או בשיעור הבלתי מועסקים מכוח העבודה, באופן שיש בו כדי לפגוע משמעותית ביכולת הבנקים להפיק רווחים בשנת 2025.</w:t>
      </w:r>
    </w:p>
    <w:p w:rsidR="00AB1CAF" w:rsidRDefault="00AB1CAF" w:rsidP="00D452FF">
      <w:pPr>
        <w:rPr>
          <w:rtl/>
        </w:rPr>
      </w:pPr>
    </w:p>
    <w:p w:rsidR="00D452FF" w:rsidRDefault="00D452FF" w:rsidP="00A2728E">
      <w:pPr>
        <w:pStyle w:val="a4"/>
        <w:keepNext/>
        <w:rPr>
          <w:rStyle w:val="TagStyle"/>
          <w:rtl/>
        </w:rPr>
      </w:pPr>
      <w:bookmarkStart w:id="410" w:name="ET_speaker_שלומית_ארליך_48"/>
    </w:p>
    <w:p w:rsidR="00A2728E" w:rsidRDefault="00A2728E" w:rsidP="00A2728E">
      <w:pPr>
        <w:pStyle w:val="a4"/>
        <w:keepNext/>
        <w:rPr>
          <w:rtl/>
        </w:rPr>
      </w:pPr>
      <w:bookmarkStart w:id="411" w:name="_ETM_Q1_1590588"/>
      <w:bookmarkStart w:id="412" w:name="_ETM_Q1_1590676"/>
      <w:bookmarkEnd w:id="411"/>
      <w:bookmarkEnd w:id="412"/>
      <w:r w:rsidRPr="00A2728E">
        <w:rPr>
          <w:rStyle w:val="TagStyle"/>
          <w:rtl/>
        </w:rPr>
        <w:t xml:space="preserve">&lt;&lt; דובר &gt;&gt; </w:t>
      </w:r>
      <w:r>
        <w:rPr>
          <w:rtl/>
        </w:rPr>
        <w:t>שלומית ארליך:</w:t>
      </w:r>
      <w:r w:rsidRPr="00A2728E">
        <w:rPr>
          <w:rStyle w:val="TagStyle"/>
          <w:rtl/>
        </w:rPr>
        <w:t xml:space="preserve"> &lt;&lt; דובר &gt;&gt;</w:t>
      </w:r>
      <w:r>
        <w:rPr>
          <w:rtl/>
        </w:rPr>
        <w:t xml:space="preserve">   </w:t>
      </w:r>
      <w:bookmarkEnd w:id="410"/>
    </w:p>
    <w:p w:rsidR="00A2728E" w:rsidRDefault="00A2728E" w:rsidP="00A2728E">
      <w:pPr>
        <w:pStyle w:val="KeepWithNext"/>
        <w:rPr>
          <w:rtl/>
        </w:rPr>
      </w:pPr>
    </w:p>
    <w:p w:rsidR="00A2728E" w:rsidRDefault="00A2728E" w:rsidP="00A2728E">
      <w:pPr>
        <w:rPr>
          <w:rtl/>
        </w:rPr>
      </w:pPr>
      <w:bookmarkStart w:id="413" w:name="_ETM_Q1_1588798"/>
      <w:bookmarkStart w:id="414" w:name="_ETM_Q1_1588849"/>
      <w:bookmarkEnd w:id="413"/>
      <w:bookmarkEnd w:id="414"/>
      <w:r>
        <w:rPr>
          <w:rFonts w:hint="cs"/>
          <w:rtl/>
        </w:rPr>
        <w:t xml:space="preserve">תסביר ותתייחס </w:t>
      </w:r>
      <w:bookmarkStart w:id="415" w:name="_ETM_Q1_1590705"/>
      <w:bookmarkEnd w:id="415"/>
      <w:r>
        <w:rPr>
          <w:rFonts w:hint="cs"/>
          <w:rtl/>
        </w:rPr>
        <w:t>לשאלה למה</w:t>
      </w:r>
      <w:r w:rsidR="00D452FF">
        <w:rPr>
          <w:rFonts w:hint="cs"/>
          <w:rtl/>
        </w:rPr>
        <w:t xml:space="preserve"> </w:t>
      </w:r>
      <w:r>
        <w:rPr>
          <w:rFonts w:hint="cs"/>
          <w:rtl/>
        </w:rPr>
        <w:t>דווקא אלה הפרמטרים שנבחרו ככאלה שיכולים להביא לשינוי.</w:t>
      </w:r>
    </w:p>
    <w:p w:rsidR="00A2728E" w:rsidRDefault="00A2728E" w:rsidP="00A2728E">
      <w:pPr>
        <w:rPr>
          <w:rtl/>
        </w:rPr>
      </w:pPr>
      <w:bookmarkStart w:id="416" w:name="_ETM_Q1_1598482"/>
      <w:bookmarkStart w:id="417" w:name="_ETM_Q1_1598569"/>
      <w:bookmarkStart w:id="418" w:name="_ETM_Q1_1599195"/>
      <w:bookmarkEnd w:id="416"/>
      <w:bookmarkEnd w:id="417"/>
      <w:bookmarkEnd w:id="418"/>
    </w:p>
    <w:p w:rsidR="00A2728E" w:rsidRDefault="00A2728E" w:rsidP="00A2728E">
      <w:pPr>
        <w:pStyle w:val="a4"/>
        <w:keepNext/>
        <w:rPr>
          <w:rtl/>
        </w:rPr>
      </w:pPr>
      <w:bookmarkStart w:id="419" w:name="ET_speaker_4674_49"/>
      <w:r w:rsidRPr="00A2728E">
        <w:rPr>
          <w:rStyle w:val="TagStyle"/>
          <w:rtl/>
        </w:rPr>
        <w:t xml:space="preserve"> &lt;&lt; דובר &gt;&gt; </w:t>
      </w:r>
      <w:r>
        <w:rPr>
          <w:rtl/>
        </w:rPr>
        <w:t>חמד עמאר (ישראל ביתנו):</w:t>
      </w:r>
      <w:r w:rsidRPr="00A2728E">
        <w:rPr>
          <w:rStyle w:val="TagStyle"/>
          <w:rtl/>
        </w:rPr>
        <w:t xml:space="preserve"> &lt;&lt; דובר &gt;&gt;</w:t>
      </w:r>
      <w:r>
        <w:rPr>
          <w:rtl/>
        </w:rPr>
        <w:t xml:space="preserve">   </w:t>
      </w:r>
      <w:bookmarkEnd w:id="419"/>
    </w:p>
    <w:p w:rsidR="00A2728E" w:rsidRDefault="00A2728E" w:rsidP="00A2728E">
      <w:pPr>
        <w:pStyle w:val="KeepWithNext"/>
        <w:rPr>
          <w:rtl/>
        </w:rPr>
      </w:pPr>
    </w:p>
    <w:p w:rsidR="00A2728E" w:rsidRDefault="00A2728E" w:rsidP="00A2728E">
      <w:pPr>
        <w:rPr>
          <w:rtl/>
        </w:rPr>
      </w:pPr>
      <w:bookmarkStart w:id="420" w:name="_ETM_Q1_1599790"/>
      <w:bookmarkEnd w:id="420"/>
      <w:r>
        <w:rPr>
          <w:rFonts w:hint="cs"/>
          <w:rtl/>
        </w:rPr>
        <w:t>ו</w:t>
      </w:r>
      <w:bookmarkStart w:id="421" w:name="_ETM_Q1_1599837"/>
      <w:bookmarkEnd w:id="421"/>
      <w:r>
        <w:rPr>
          <w:rFonts w:hint="cs"/>
          <w:rtl/>
        </w:rPr>
        <w:t xml:space="preserve">למה השינוי </w:t>
      </w:r>
      <w:bookmarkStart w:id="422" w:name="_ETM_Q1_1600963"/>
      <w:bookmarkEnd w:id="422"/>
      <w:r>
        <w:rPr>
          <w:rFonts w:hint="cs"/>
          <w:rtl/>
        </w:rPr>
        <w:t xml:space="preserve">לא יהיה </w:t>
      </w:r>
      <w:r w:rsidR="00D452FF">
        <w:rPr>
          <w:rFonts w:hint="cs"/>
          <w:rtl/>
        </w:rPr>
        <w:t xml:space="preserve">גם </w:t>
      </w:r>
      <w:bookmarkStart w:id="423" w:name="_ETM_Q1_1602484"/>
      <w:bookmarkEnd w:id="423"/>
      <w:r>
        <w:rPr>
          <w:rFonts w:hint="cs"/>
          <w:rtl/>
        </w:rPr>
        <w:t>באישור ועדת כספים?</w:t>
      </w:r>
    </w:p>
    <w:p w:rsidR="00A2728E" w:rsidRDefault="00A2728E" w:rsidP="00A2728E">
      <w:pPr>
        <w:rPr>
          <w:rtl/>
        </w:rPr>
      </w:pPr>
      <w:bookmarkStart w:id="424" w:name="_ETM_Q1_1604764"/>
      <w:bookmarkStart w:id="425" w:name="_ETM_Q1_1604836"/>
      <w:bookmarkStart w:id="426" w:name="_ETM_Q1_1605489"/>
      <w:bookmarkEnd w:id="424"/>
      <w:bookmarkEnd w:id="425"/>
      <w:bookmarkEnd w:id="426"/>
    </w:p>
    <w:p w:rsidR="00A2728E" w:rsidRDefault="00A2728E" w:rsidP="00A2728E">
      <w:pPr>
        <w:pStyle w:val="a4"/>
        <w:keepNext/>
        <w:rPr>
          <w:rtl/>
        </w:rPr>
      </w:pPr>
      <w:bookmarkStart w:id="427" w:name="ET_speaker_5726_50"/>
      <w:r w:rsidRPr="00A2728E">
        <w:rPr>
          <w:rStyle w:val="TagStyle"/>
          <w:rtl/>
        </w:rPr>
        <w:t xml:space="preserve"> &lt;&lt; דובר &gt;&gt; </w:t>
      </w:r>
      <w:r>
        <w:rPr>
          <w:rtl/>
        </w:rPr>
        <w:t>ינון אזולאי (ש"ס):</w:t>
      </w:r>
      <w:r w:rsidRPr="00A2728E">
        <w:rPr>
          <w:rStyle w:val="TagStyle"/>
          <w:rtl/>
        </w:rPr>
        <w:t xml:space="preserve"> &lt;&lt; דובר &gt;&gt;</w:t>
      </w:r>
      <w:r>
        <w:rPr>
          <w:rtl/>
        </w:rPr>
        <w:t xml:space="preserve">   </w:t>
      </w:r>
      <w:bookmarkEnd w:id="427"/>
    </w:p>
    <w:p w:rsidR="00A2728E" w:rsidRDefault="00A2728E" w:rsidP="00A2728E">
      <w:pPr>
        <w:pStyle w:val="KeepWithNext"/>
        <w:rPr>
          <w:rtl/>
        </w:rPr>
      </w:pPr>
    </w:p>
    <w:p w:rsidR="00A2728E" w:rsidRDefault="00A2728E" w:rsidP="00A2728E">
      <w:pPr>
        <w:rPr>
          <w:rtl/>
        </w:rPr>
      </w:pPr>
      <w:bookmarkStart w:id="428" w:name="_ETM_Q1_1606116"/>
      <w:bookmarkStart w:id="429" w:name="_ETM_Q1_1606181"/>
      <w:bookmarkEnd w:id="428"/>
      <w:bookmarkEnd w:id="429"/>
      <w:r>
        <w:rPr>
          <w:rFonts w:hint="cs"/>
          <w:rtl/>
        </w:rPr>
        <w:t>זה יהיה.</w:t>
      </w:r>
    </w:p>
    <w:p w:rsidR="00A2728E" w:rsidRDefault="00A2728E" w:rsidP="00A2728E">
      <w:pPr>
        <w:rPr>
          <w:rtl/>
        </w:rPr>
      </w:pPr>
      <w:bookmarkStart w:id="430" w:name="_ETM_Q1_1607384"/>
      <w:bookmarkStart w:id="431" w:name="_ETM_Q1_1607473"/>
      <w:bookmarkStart w:id="432" w:name="_ETM_Q1_1608665"/>
      <w:bookmarkEnd w:id="430"/>
      <w:bookmarkEnd w:id="431"/>
      <w:bookmarkEnd w:id="432"/>
    </w:p>
    <w:p w:rsidR="00A2728E" w:rsidRDefault="00A2728E" w:rsidP="00A2728E">
      <w:pPr>
        <w:pStyle w:val="a4"/>
        <w:keepNext/>
        <w:rPr>
          <w:rtl/>
        </w:rPr>
      </w:pPr>
      <w:bookmarkStart w:id="433" w:name="ET_speaker_4674_51"/>
      <w:r w:rsidRPr="00A2728E">
        <w:rPr>
          <w:rStyle w:val="TagStyle"/>
          <w:rtl/>
        </w:rPr>
        <w:t xml:space="preserve"> &lt;&lt; דובר &gt;&gt; </w:t>
      </w:r>
      <w:r>
        <w:rPr>
          <w:rtl/>
        </w:rPr>
        <w:t>חמד עמאר (ישראל ביתנו):</w:t>
      </w:r>
      <w:r w:rsidRPr="00A2728E">
        <w:rPr>
          <w:rStyle w:val="TagStyle"/>
          <w:rtl/>
        </w:rPr>
        <w:t xml:space="preserve"> &lt;&lt; דובר &gt;&gt;</w:t>
      </w:r>
      <w:r>
        <w:rPr>
          <w:rtl/>
        </w:rPr>
        <w:t xml:space="preserve">   </w:t>
      </w:r>
      <w:bookmarkEnd w:id="433"/>
    </w:p>
    <w:p w:rsidR="00A2728E" w:rsidRDefault="00A2728E" w:rsidP="00A2728E">
      <w:pPr>
        <w:pStyle w:val="KeepWithNext"/>
        <w:rPr>
          <w:rtl/>
        </w:rPr>
      </w:pPr>
    </w:p>
    <w:p w:rsidR="00A2728E" w:rsidRDefault="00D452FF" w:rsidP="00A2728E">
      <w:pPr>
        <w:rPr>
          <w:rtl/>
        </w:rPr>
      </w:pPr>
      <w:bookmarkStart w:id="434" w:name="_ETM_Q1_1609350"/>
      <w:bookmarkStart w:id="435" w:name="_ETM_Q1_1609390"/>
      <w:bookmarkEnd w:id="434"/>
      <w:bookmarkEnd w:id="435"/>
      <w:r>
        <w:rPr>
          <w:rFonts w:hint="cs"/>
          <w:rtl/>
        </w:rPr>
        <w:t xml:space="preserve">אז </w:t>
      </w:r>
      <w:r w:rsidR="00A2728E">
        <w:rPr>
          <w:rFonts w:hint="cs"/>
          <w:rtl/>
        </w:rPr>
        <w:t>שיהיה רשום.</w:t>
      </w:r>
    </w:p>
    <w:p w:rsidR="00A2728E" w:rsidRDefault="00A2728E" w:rsidP="00A2728E">
      <w:pPr>
        <w:rPr>
          <w:rtl/>
        </w:rPr>
      </w:pPr>
      <w:bookmarkStart w:id="436" w:name="_ETM_Q1_1610881"/>
      <w:bookmarkStart w:id="437" w:name="_ETM_Q1_1610961"/>
      <w:bookmarkStart w:id="438" w:name="_ETM_Q1_1613646"/>
      <w:bookmarkEnd w:id="436"/>
      <w:bookmarkEnd w:id="437"/>
      <w:bookmarkEnd w:id="438"/>
    </w:p>
    <w:p w:rsidR="00A2728E" w:rsidRDefault="00A2728E" w:rsidP="00A2728E">
      <w:pPr>
        <w:pStyle w:val="a4"/>
        <w:keepNext/>
        <w:rPr>
          <w:rtl/>
        </w:rPr>
      </w:pPr>
      <w:bookmarkStart w:id="439" w:name="ET_speaker_דודי_קופל_52"/>
      <w:r w:rsidRPr="00A2728E">
        <w:rPr>
          <w:rStyle w:val="TagStyle"/>
          <w:rtl/>
        </w:rPr>
        <w:t xml:space="preserve"> &lt;&lt; דובר &gt;&gt; </w:t>
      </w:r>
      <w:r>
        <w:rPr>
          <w:rtl/>
        </w:rPr>
        <w:t>דודי קופל:</w:t>
      </w:r>
      <w:r w:rsidRPr="00A2728E">
        <w:rPr>
          <w:rStyle w:val="TagStyle"/>
          <w:rtl/>
        </w:rPr>
        <w:t xml:space="preserve"> &lt;&lt; דובר &gt;&gt;</w:t>
      </w:r>
      <w:r>
        <w:rPr>
          <w:rtl/>
        </w:rPr>
        <w:t xml:space="preserve">   </w:t>
      </w:r>
      <w:bookmarkEnd w:id="439"/>
    </w:p>
    <w:p w:rsidR="00A2728E" w:rsidRDefault="00A2728E" w:rsidP="00A2728E">
      <w:pPr>
        <w:pStyle w:val="KeepWithNext"/>
        <w:rPr>
          <w:rtl/>
        </w:rPr>
      </w:pPr>
    </w:p>
    <w:p w:rsidR="00A2728E" w:rsidRDefault="00A2728E" w:rsidP="00A2728E">
      <w:pPr>
        <w:rPr>
          <w:rtl/>
        </w:rPr>
      </w:pPr>
      <w:bookmarkStart w:id="440" w:name="_ETM_Q1_1614267"/>
      <w:bookmarkStart w:id="441" w:name="_ETM_Q1_1614304"/>
      <w:bookmarkEnd w:id="440"/>
      <w:bookmarkEnd w:id="441"/>
      <w:r>
        <w:rPr>
          <w:rFonts w:hint="cs"/>
          <w:rtl/>
        </w:rPr>
        <w:t>כפי שצי</w:t>
      </w:r>
      <w:r w:rsidR="00D452FF">
        <w:rPr>
          <w:rFonts w:hint="cs"/>
          <w:rtl/>
        </w:rPr>
        <w:t>י</w:t>
      </w:r>
      <w:r>
        <w:rPr>
          <w:rFonts w:hint="cs"/>
          <w:rtl/>
        </w:rPr>
        <w:t xml:space="preserve">נו בדיונים הקודמים, </w:t>
      </w:r>
      <w:bookmarkStart w:id="442" w:name="_ETM_Q1_1617105"/>
      <w:bookmarkEnd w:id="442"/>
      <w:r>
        <w:rPr>
          <w:rFonts w:hint="cs"/>
          <w:rtl/>
        </w:rPr>
        <w:t>מנגנון התשלום פה מתבסס</w:t>
      </w:r>
      <w:r w:rsidR="00D452FF">
        <w:rPr>
          <w:rFonts w:hint="cs"/>
          <w:rtl/>
        </w:rPr>
        <w:t xml:space="preserve"> על</w:t>
      </w:r>
      <w:r>
        <w:rPr>
          <w:rFonts w:hint="cs"/>
          <w:rtl/>
        </w:rPr>
        <w:t>- -</w:t>
      </w:r>
      <w:bookmarkStart w:id="443" w:name="_ETM_Q1_1620465"/>
      <w:bookmarkEnd w:id="443"/>
    </w:p>
    <w:p w:rsidR="00A2728E" w:rsidRDefault="00A2728E" w:rsidP="00A2728E">
      <w:pPr>
        <w:rPr>
          <w:rtl/>
        </w:rPr>
      </w:pPr>
      <w:bookmarkStart w:id="444" w:name="_ETM_Q1_1620565"/>
      <w:bookmarkEnd w:id="444"/>
    </w:p>
    <w:p w:rsidR="00A2728E" w:rsidRDefault="00A2728E" w:rsidP="00A2728E">
      <w:pPr>
        <w:pStyle w:val="af6"/>
        <w:keepNext/>
        <w:rPr>
          <w:rtl/>
        </w:rPr>
      </w:pPr>
      <w:bookmarkStart w:id="445" w:name="ET_yor_4762_53"/>
      <w:r w:rsidRPr="00A2728E">
        <w:rPr>
          <w:rStyle w:val="TagStyle"/>
          <w:rtl/>
        </w:rPr>
        <w:t xml:space="preserve"> &lt;&lt; יור &gt;&gt; </w:t>
      </w:r>
      <w:r>
        <w:rPr>
          <w:rtl/>
        </w:rPr>
        <w:t>היו"ר משה גפני:</w:t>
      </w:r>
      <w:r w:rsidRPr="00A2728E">
        <w:rPr>
          <w:rStyle w:val="TagStyle"/>
          <w:rtl/>
        </w:rPr>
        <w:t xml:space="preserve"> &lt;&lt; יור &gt;&gt;</w:t>
      </w:r>
      <w:r>
        <w:rPr>
          <w:rtl/>
        </w:rPr>
        <w:t xml:space="preserve">   </w:t>
      </w:r>
      <w:bookmarkEnd w:id="445"/>
    </w:p>
    <w:p w:rsidR="00A2728E" w:rsidRDefault="00A2728E" w:rsidP="00A2728E">
      <w:pPr>
        <w:pStyle w:val="KeepWithNext"/>
        <w:rPr>
          <w:rtl/>
        </w:rPr>
      </w:pPr>
    </w:p>
    <w:p w:rsidR="00A2728E" w:rsidRDefault="00D452FF" w:rsidP="00A2728E">
      <w:pPr>
        <w:rPr>
          <w:rtl/>
        </w:rPr>
      </w:pPr>
      <w:bookmarkStart w:id="446" w:name="_ETM_Q1_1621202"/>
      <w:bookmarkEnd w:id="446"/>
      <w:r>
        <w:rPr>
          <w:rFonts w:hint="cs"/>
          <w:rtl/>
        </w:rPr>
        <w:t>דיבר</w:t>
      </w:r>
      <w:r w:rsidR="00A2728E">
        <w:rPr>
          <w:rFonts w:hint="cs"/>
          <w:rtl/>
        </w:rPr>
        <w:t>נ</w:t>
      </w:r>
      <w:r>
        <w:rPr>
          <w:rFonts w:hint="cs"/>
          <w:rtl/>
        </w:rPr>
        <w:t>ו</w:t>
      </w:r>
      <w:r w:rsidR="00A2728E">
        <w:rPr>
          <w:rFonts w:hint="cs"/>
          <w:rtl/>
        </w:rPr>
        <w:t xml:space="preserve"> בישיבות הקודמות </w:t>
      </w:r>
      <w:r w:rsidR="00A2728E">
        <w:rPr>
          <w:rtl/>
        </w:rPr>
        <w:t>–</w:t>
      </w:r>
      <w:r w:rsidR="00A2728E">
        <w:rPr>
          <w:rFonts w:hint="cs"/>
          <w:rtl/>
        </w:rPr>
        <w:t xml:space="preserve"> צריך שיהיה </w:t>
      </w:r>
      <w:bookmarkStart w:id="447" w:name="_ETM_Q1_1625047"/>
      <w:bookmarkEnd w:id="447"/>
      <w:r w:rsidR="00A2728E">
        <w:rPr>
          <w:rFonts w:hint="cs"/>
          <w:rtl/>
        </w:rPr>
        <w:t>באישור ועדת הכספי</w:t>
      </w:r>
      <w:r>
        <w:rPr>
          <w:rFonts w:hint="cs"/>
          <w:rtl/>
        </w:rPr>
        <w:t>ם</w:t>
      </w:r>
      <w:r w:rsidR="00A2728E">
        <w:rPr>
          <w:rFonts w:hint="cs"/>
          <w:rtl/>
        </w:rPr>
        <w:t xml:space="preserve">. </w:t>
      </w:r>
      <w:r>
        <w:rPr>
          <w:rFonts w:hint="cs"/>
          <w:rtl/>
        </w:rPr>
        <w:t xml:space="preserve">אני מתפלא שלא רשום בנוסח הזה אבל </w:t>
      </w:r>
      <w:bookmarkStart w:id="448" w:name="_ETM_Q1_1633597"/>
      <w:bookmarkEnd w:id="448"/>
      <w:r w:rsidR="00A2728E">
        <w:rPr>
          <w:rFonts w:hint="cs"/>
          <w:rtl/>
        </w:rPr>
        <w:t>כל דבר אפשר לתקן.</w:t>
      </w:r>
    </w:p>
    <w:p w:rsidR="00A2728E" w:rsidRDefault="00A2728E" w:rsidP="00A2728E">
      <w:pPr>
        <w:rPr>
          <w:rtl/>
        </w:rPr>
      </w:pPr>
      <w:bookmarkStart w:id="449" w:name="_ETM_Q1_1629716"/>
      <w:bookmarkStart w:id="450" w:name="_ETM_Q1_1629798"/>
      <w:bookmarkStart w:id="451" w:name="_ETM_Q1_1630490"/>
      <w:bookmarkEnd w:id="449"/>
      <w:bookmarkEnd w:id="450"/>
      <w:bookmarkEnd w:id="451"/>
    </w:p>
    <w:p w:rsidR="00A2728E" w:rsidRDefault="00A2728E" w:rsidP="00A2728E">
      <w:pPr>
        <w:pStyle w:val="a4"/>
        <w:keepNext/>
        <w:rPr>
          <w:rtl/>
        </w:rPr>
      </w:pPr>
      <w:bookmarkStart w:id="452" w:name="ET_speaker_5726_54"/>
      <w:r w:rsidRPr="00A2728E">
        <w:rPr>
          <w:rStyle w:val="TagStyle"/>
          <w:rtl/>
        </w:rPr>
        <w:t xml:space="preserve"> &lt;&lt; דובר &gt;&gt; </w:t>
      </w:r>
      <w:r>
        <w:rPr>
          <w:rtl/>
        </w:rPr>
        <w:t>ינון אזולאי (ש"ס):</w:t>
      </w:r>
      <w:r w:rsidRPr="00A2728E">
        <w:rPr>
          <w:rStyle w:val="TagStyle"/>
          <w:rtl/>
        </w:rPr>
        <w:t xml:space="preserve"> &lt;&lt; דובר &gt;&gt;</w:t>
      </w:r>
      <w:r>
        <w:rPr>
          <w:rtl/>
        </w:rPr>
        <w:t xml:space="preserve">   </w:t>
      </w:r>
      <w:bookmarkEnd w:id="452"/>
    </w:p>
    <w:p w:rsidR="00A2728E" w:rsidRDefault="00A2728E" w:rsidP="00A2728E">
      <w:pPr>
        <w:pStyle w:val="KeepWithNext"/>
        <w:rPr>
          <w:rtl/>
        </w:rPr>
      </w:pPr>
    </w:p>
    <w:p w:rsidR="00A2728E" w:rsidRDefault="00A2728E" w:rsidP="00A2728E">
      <w:pPr>
        <w:rPr>
          <w:rtl/>
        </w:rPr>
      </w:pPr>
      <w:bookmarkStart w:id="453" w:name="_ETM_Q1_1631176"/>
      <w:bookmarkStart w:id="454" w:name="_ETM_Q1_1631241"/>
      <w:bookmarkEnd w:id="453"/>
      <w:bookmarkEnd w:id="454"/>
      <w:r>
        <w:rPr>
          <w:rFonts w:hint="cs"/>
          <w:rtl/>
        </w:rPr>
        <w:t xml:space="preserve">טעות סופר. </w:t>
      </w:r>
    </w:p>
    <w:p w:rsidR="00A2728E" w:rsidRDefault="00A2728E" w:rsidP="00A2728E">
      <w:pPr>
        <w:rPr>
          <w:rtl/>
        </w:rPr>
      </w:pPr>
      <w:bookmarkStart w:id="455" w:name="_ETM_Q1_1641394"/>
      <w:bookmarkStart w:id="456" w:name="_ETM_Q1_1641473"/>
      <w:bookmarkStart w:id="457" w:name="_ETM_Q1_1643515"/>
      <w:bookmarkEnd w:id="455"/>
      <w:bookmarkEnd w:id="456"/>
      <w:bookmarkEnd w:id="457"/>
    </w:p>
    <w:p w:rsidR="00A2728E" w:rsidRDefault="00A2728E" w:rsidP="00A2728E">
      <w:pPr>
        <w:pStyle w:val="a4"/>
        <w:keepNext/>
        <w:rPr>
          <w:rtl/>
        </w:rPr>
      </w:pPr>
      <w:bookmarkStart w:id="458" w:name="ET_speaker_5809_55"/>
      <w:r w:rsidRPr="00A2728E">
        <w:rPr>
          <w:rStyle w:val="TagStyle"/>
          <w:rtl/>
        </w:rPr>
        <w:t xml:space="preserve">&lt;&lt; דובר &gt;&gt; </w:t>
      </w:r>
      <w:r>
        <w:rPr>
          <w:rtl/>
        </w:rPr>
        <w:t xml:space="preserve">מיכל שיר </w:t>
      </w:r>
      <w:proofErr w:type="spellStart"/>
      <w:r>
        <w:rPr>
          <w:rtl/>
        </w:rPr>
        <w:t>סגמן</w:t>
      </w:r>
      <w:proofErr w:type="spellEnd"/>
      <w:r>
        <w:rPr>
          <w:rtl/>
        </w:rPr>
        <w:t xml:space="preserve"> (יש עתיד):</w:t>
      </w:r>
      <w:r w:rsidRPr="00A2728E">
        <w:rPr>
          <w:rStyle w:val="TagStyle"/>
          <w:rtl/>
        </w:rPr>
        <w:t xml:space="preserve"> &lt;&lt; דובר &gt;&gt;</w:t>
      </w:r>
      <w:r>
        <w:rPr>
          <w:rtl/>
        </w:rPr>
        <w:t xml:space="preserve">   </w:t>
      </w:r>
      <w:bookmarkEnd w:id="458"/>
    </w:p>
    <w:p w:rsidR="00A2728E" w:rsidRDefault="00A2728E" w:rsidP="00A2728E">
      <w:pPr>
        <w:pStyle w:val="KeepWithNext"/>
        <w:rPr>
          <w:rtl/>
        </w:rPr>
      </w:pPr>
    </w:p>
    <w:p w:rsidR="00A2728E" w:rsidRDefault="00D452FF" w:rsidP="00A2728E">
      <w:pPr>
        <w:rPr>
          <w:rtl/>
        </w:rPr>
      </w:pPr>
      <w:bookmarkStart w:id="459" w:name="_ETM_Q1_1644567"/>
      <w:bookmarkStart w:id="460" w:name="_ETM_Q1_1644732"/>
      <w:bookmarkStart w:id="461" w:name="_ETM_Q1_1644770"/>
      <w:bookmarkEnd w:id="459"/>
      <w:bookmarkEnd w:id="460"/>
      <w:bookmarkEnd w:id="461"/>
      <w:r>
        <w:rPr>
          <w:rFonts w:hint="cs"/>
          <w:rtl/>
        </w:rPr>
        <w:t xml:space="preserve">אדוני היושב-ראש, </w:t>
      </w:r>
      <w:r w:rsidR="00A2728E">
        <w:rPr>
          <w:rFonts w:hint="cs"/>
          <w:rtl/>
        </w:rPr>
        <w:t>גם לא רואה את המנגנון ש</w:t>
      </w:r>
      <w:r>
        <w:rPr>
          <w:rFonts w:hint="cs"/>
          <w:rtl/>
        </w:rPr>
        <w:t>אמור ל</w:t>
      </w:r>
      <w:r w:rsidR="00A2728E">
        <w:rPr>
          <w:rFonts w:hint="cs"/>
          <w:rtl/>
        </w:rPr>
        <w:t>מפקח</w:t>
      </w:r>
      <w:r>
        <w:rPr>
          <w:rFonts w:hint="cs"/>
          <w:rtl/>
        </w:rPr>
        <w:t xml:space="preserve"> שלא מתגלגל על הציבור</w:t>
      </w:r>
      <w:r w:rsidR="00A2728E">
        <w:rPr>
          <w:rFonts w:hint="cs"/>
          <w:rtl/>
        </w:rPr>
        <w:t>.</w:t>
      </w:r>
    </w:p>
    <w:p w:rsidR="00D452FF" w:rsidRDefault="00D452FF" w:rsidP="00A2728E">
      <w:pPr>
        <w:rPr>
          <w:rtl/>
        </w:rPr>
      </w:pPr>
      <w:bookmarkStart w:id="462" w:name="_ETM_Q1_1648937"/>
      <w:bookmarkStart w:id="463" w:name="_ETM_Q1_1649038"/>
      <w:bookmarkEnd w:id="462"/>
      <w:bookmarkEnd w:id="463"/>
    </w:p>
    <w:p w:rsidR="00D452FF" w:rsidRDefault="00D452FF" w:rsidP="00D452FF">
      <w:pPr>
        <w:pStyle w:val="af6"/>
        <w:keepNext/>
        <w:rPr>
          <w:rtl/>
        </w:rPr>
      </w:pPr>
      <w:bookmarkStart w:id="464" w:name="ET_yor_4762_386"/>
      <w:r w:rsidRPr="00D452FF">
        <w:rPr>
          <w:rStyle w:val="TagStyle"/>
          <w:rtl/>
        </w:rPr>
        <w:t xml:space="preserve"> &lt;&lt; יור &gt;&gt; </w:t>
      </w:r>
      <w:r>
        <w:rPr>
          <w:rtl/>
        </w:rPr>
        <w:t>היו"ר משה גפני:</w:t>
      </w:r>
      <w:r w:rsidRPr="00D452FF">
        <w:rPr>
          <w:rStyle w:val="TagStyle"/>
          <w:rtl/>
        </w:rPr>
        <w:t xml:space="preserve"> &lt;&lt; יור &gt;&gt;</w:t>
      </w:r>
      <w:r>
        <w:rPr>
          <w:rtl/>
        </w:rPr>
        <w:t xml:space="preserve">   </w:t>
      </w:r>
      <w:bookmarkEnd w:id="464"/>
    </w:p>
    <w:p w:rsidR="00D452FF" w:rsidRDefault="00D452FF" w:rsidP="00D452FF">
      <w:pPr>
        <w:pStyle w:val="KeepWithNext"/>
        <w:rPr>
          <w:rtl/>
        </w:rPr>
      </w:pPr>
    </w:p>
    <w:p w:rsidR="00D452FF" w:rsidRPr="00D452FF" w:rsidRDefault="00D452FF" w:rsidP="00D452FF">
      <w:pPr>
        <w:rPr>
          <w:rtl/>
        </w:rPr>
      </w:pPr>
      <w:bookmarkStart w:id="465" w:name="_ETM_Q1_1649965"/>
      <w:bookmarkEnd w:id="465"/>
      <w:r>
        <w:rPr>
          <w:rFonts w:hint="cs"/>
          <w:rtl/>
        </w:rPr>
        <w:t>באישור ועדת הכספים.</w:t>
      </w:r>
    </w:p>
    <w:p w:rsidR="00A2728E" w:rsidRDefault="00A2728E" w:rsidP="00A2728E">
      <w:pPr>
        <w:rPr>
          <w:rtl/>
        </w:rPr>
      </w:pPr>
      <w:bookmarkStart w:id="466" w:name="_ETM_Q1_1650289"/>
      <w:bookmarkStart w:id="467" w:name="_ETM_Q1_1650372"/>
      <w:bookmarkEnd w:id="466"/>
      <w:bookmarkEnd w:id="467"/>
    </w:p>
    <w:p w:rsidR="00A2728E" w:rsidRDefault="00A2728E" w:rsidP="00A2728E">
      <w:pPr>
        <w:pStyle w:val="a4"/>
        <w:keepNext/>
        <w:rPr>
          <w:rtl/>
        </w:rPr>
      </w:pPr>
      <w:bookmarkStart w:id="468" w:name="_ETM_Q1_1650430"/>
      <w:bookmarkStart w:id="469" w:name="_ETM_Q1_1650501"/>
      <w:bookmarkEnd w:id="468"/>
      <w:bookmarkEnd w:id="469"/>
      <w:r w:rsidRPr="00A2728E">
        <w:rPr>
          <w:rStyle w:val="TagStyle"/>
          <w:rtl/>
        </w:rPr>
        <w:t xml:space="preserve">&lt;&lt; דובר &gt;&gt; </w:t>
      </w:r>
      <w:r>
        <w:rPr>
          <w:rtl/>
        </w:rPr>
        <w:t>דודי קופל:</w:t>
      </w:r>
      <w:r w:rsidRPr="00A2728E">
        <w:rPr>
          <w:rStyle w:val="TagStyle"/>
          <w:rtl/>
        </w:rPr>
        <w:t xml:space="preserve"> &lt;&lt; דובר &gt;&gt;</w:t>
      </w:r>
      <w:r>
        <w:rPr>
          <w:rtl/>
        </w:rPr>
        <w:t xml:space="preserve">   </w:t>
      </w:r>
    </w:p>
    <w:p w:rsidR="00A2728E" w:rsidRDefault="00A2728E" w:rsidP="00A2728E">
      <w:pPr>
        <w:rPr>
          <w:rtl/>
        </w:rPr>
      </w:pPr>
    </w:p>
    <w:p w:rsidR="00A2728E" w:rsidRDefault="00A2728E" w:rsidP="00D452FF">
      <w:pPr>
        <w:rPr>
          <w:rtl/>
        </w:rPr>
      </w:pPr>
      <w:bookmarkStart w:id="470" w:name="_ETM_Q1_1650761"/>
      <w:bookmarkStart w:id="471" w:name="_ETM_Q1_1650856"/>
      <w:bookmarkEnd w:id="470"/>
      <w:bookmarkEnd w:id="471"/>
      <w:r>
        <w:rPr>
          <w:rFonts w:hint="cs"/>
          <w:rtl/>
        </w:rPr>
        <w:t>כיו</w:t>
      </w:r>
      <w:r w:rsidR="009E68A7">
        <w:rPr>
          <w:rFonts w:hint="cs"/>
          <w:rtl/>
        </w:rPr>
        <w:t>ון</w:t>
      </w:r>
      <w:r>
        <w:rPr>
          <w:rFonts w:hint="cs"/>
          <w:rtl/>
        </w:rPr>
        <w:t xml:space="preserve"> שמנגנון התשלום </w:t>
      </w:r>
      <w:r w:rsidR="00D452FF">
        <w:rPr>
          <w:rFonts w:hint="cs"/>
          <w:rtl/>
        </w:rPr>
        <w:t xml:space="preserve">כאן מבחינת ההצדקות </w:t>
      </w:r>
      <w:r>
        <w:rPr>
          <w:rFonts w:hint="cs"/>
          <w:rtl/>
        </w:rPr>
        <w:t xml:space="preserve">לא השתנה, </w:t>
      </w:r>
      <w:bookmarkStart w:id="472" w:name="_ETM_Q1_1654848"/>
      <w:bookmarkEnd w:id="472"/>
      <w:r>
        <w:rPr>
          <w:rFonts w:hint="cs"/>
          <w:rtl/>
        </w:rPr>
        <w:t xml:space="preserve">מבוסס על תחזית הרווח העתידית של הבנקים ל-24' ו-25', </w:t>
      </w:r>
      <w:bookmarkStart w:id="473" w:name="_ETM_Q1_1667630"/>
      <w:bookmarkEnd w:id="473"/>
      <w:r>
        <w:rPr>
          <w:rFonts w:hint="cs"/>
          <w:rtl/>
        </w:rPr>
        <w:t>מאחר שזו תחזית לשנתיים</w:t>
      </w:r>
      <w:r w:rsidR="00D452FF">
        <w:rPr>
          <w:rFonts w:hint="cs"/>
          <w:rtl/>
        </w:rPr>
        <w:t>,</w:t>
      </w:r>
      <w:r>
        <w:rPr>
          <w:rFonts w:hint="cs"/>
          <w:rtl/>
        </w:rPr>
        <w:t xml:space="preserve"> רצינו להכניס פה מנגנון</w:t>
      </w:r>
      <w:r w:rsidR="00D452FF">
        <w:rPr>
          <w:rFonts w:hint="cs"/>
          <w:rtl/>
        </w:rPr>
        <w:t>,</w:t>
      </w:r>
      <w:r>
        <w:rPr>
          <w:rFonts w:hint="cs"/>
          <w:rtl/>
        </w:rPr>
        <w:t xml:space="preserve"> שבוחן לקראת </w:t>
      </w:r>
      <w:bookmarkStart w:id="474" w:name="_ETM_Q1_1673977"/>
      <w:bookmarkEnd w:id="474"/>
      <w:r>
        <w:rPr>
          <w:rFonts w:hint="cs"/>
          <w:rtl/>
        </w:rPr>
        <w:t>סוף 24'</w:t>
      </w:r>
      <w:r w:rsidR="00D452FF">
        <w:rPr>
          <w:rFonts w:hint="cs"/>
          <w:rtl/>
        </w:rPr>
        <w:t>,</w:t>
      </w:r>
      <w:r>
        <w:rPr>
          <w:rFonts w:hint="cs"/>
          <w:rtl/>
        </w:rPr>
        <w:t xml:space="preserve"> האם התחזיות ה</w:t>
      </w:r>
      <w:r w:rsidR="00D452FF">
        <w:rPr>
          <w:rFonts w:hint="cs"/>
          <w:rtl/>
        </w:rPr>
        <w:t>ל</w:t>
      </w:r>
      <w:r>
        <w:rPr>
          <w:rFonts w:hint="cs"/>
          <w:rtl/>
        </w:rPr>
        <w:t>לו עדיין עומדות בעינן</w:t>
      </w:r>
      <w:r w:rsidR="00D452FF">
        <w:rPr>
          <w:rFonts w:hint="cs"/>
          <w:rtl/>
        </w:rPr>
        <w:t>,</w:t>
      </w:r>
      <w:r>
        <w:rPr>
          <w:rFonts w:hint="cs"/>
          <w:rtl/>
        </w:rPr>
        <w:t xml:space="preserve"> והאם ייתכן</w:t>
      </w:r>
      <w:r w:rsidR="00D452FF">
        <w:rPr>
          <w:rFonts w:hint="cs"/>
          <w:rtl/>
        </w:rPr>
        <w:t>,</w:t>
      </w:r>
      <w:r>
        <w:rPr>
          <w:rFonts w:hint="cs"/>
          <w:rtl/>
        </w:rPr>
        <w:t xml:space="preserve"> </w:t>
      </w:r>
      <w:bookmarkStart w:id="475" w:name="_ETM_Q1_1682653"/>
      <w:bookmarkEnd w:id="475"/>
      <w:r>
        <w:rPr>
          <w:rFonts w:hint="cs"/>
          <w:rtl/>
        </w:rPr>
        <w:t>שיש שוני בתחזיות הללו</w:t>
      </w:r>
      <w:r w:rsidR="00D452FF">
        <w:rPr>
          <w:rFonts w:hint="cs"/>
          <w:rtl/>
        </w:rPr>
        <w:t>,</w:t>
      </w:r>
      <w:r>
        <w:rPr>
          <w:rFonts w:hint="cs"/>
          <w:rtl/>
        </w:rPr>
        <w:t xml:space="preserve"> שאינו נובע מהחלטות עסקיות או </w:t>
      </w:r>
      <w:r w:rsidR="00D452FF">
        <w:rPr>
          <w:rFonts w:hint="cs"/>
          <w:rtl/>
        </w:rPr>
        <w:t xml:space="preserve">החלטות </w:t>
      </w:r>
      <w:r>
        <w:rPr>
          <w:rFonts w:hint="cs"/>
          <w:rtl/>
        </w:rPr>
        <w:t xml:space="preserve">אחרות </w:t>
      </w:r>
      <w:bookmarkStart w:id="476" w:name="_ETM_Q1_1692817"/>
      <w:bookmarkEnd w:id="476"/>
      <w:r>
        <w:rPr>
          <w:rFonts w:hint="cs"/>
          <w:rtl/>
        </w:rPr>
        <w:t>של הבנקים אל</w:t>
      </w:r>
      <w:r w:rsidR="00D452FF">
        <w:rPr>
          <w:rFonts w:hint="cs"/>
          <w:rtl/>
        </w:rPr>
        <w:t>א</w:t>
      </w:r>
      <w:r>
        <w:rPr>
          <w:rFonts w:hint="cs"/>
          <w:rtl/>
        </w:rPr>
        <w:t xml:space="preserve"> שוני שנובע כתוצאה משינויים </w:t>
      </w:r>
      <w:proofErr w:type="spellStart"/>
      <w:r>
        <w:rPr>
          <w:rFonts w:hint="cs"/>
          <w:rtl/>
        </w:rPr>
        <w:t>הקסוגניים</w:t>
      </w:r>
      <w:proofErr w:type="spellEnd"/>
      <w:r>
        <w:rPr>
          <w:rFonts w:hint="cs"/>
          <w:rtl/>
        </w:rPr>
        <w:t xml:space="preserve"> ברמה המשקית </w:t>
      </w:r>
      <w:bookmarkStart w:id="477" w:name="_ETM_Q1_1701257"/>
      <w:bookmarkEnd w:id="477"/>
      <w:r>
        <w:rPr>
          <w:rFonts w:hint="cs"/>
          <w:rtl/>
        </w:rPr>
        <w:t>שישפיעו על רמת הרווח</w:t>
      </w:r>
      <w:r w:rsidR="00D452FF">
        <w:rPr>
          <w:rFonts w:hint="cs"/>
          <w:rtl/>
        </w:rPr>
        <w:t>,</w:t>
      </w:r>
      <w:r>
        <w:rPr>
          <w:rFonts w:hint="cs"/>
          <w:rtl/>
        </w:rPr>
        <w:t xml:space="preserve"> ויגי</w:t>
      </w:r>
      <w:r w:rsidR="00D452FF">
        <w:rPr>
          <w:rFonts w:hint="cs"/>
          <w:rtl/>
        </w:rPr>
        <w:t>ע</w:t>
      </w:r>
      <w:r>
        <w:rPr>
          <w:rFonts w:hint="cs"/>
          <w:rtl/>
        </w:rPr>
        <w:t xml:space="preserve">ו למצב </w:t>
      </w:r>
      <w:r w:rsidR="00D452FF">
        <w:rPr>
          <w:rFonts w:hint="cs"/>
          <w:rtl/>
        </w:rPr>
        <w:t xml:space="preserve">שבו ההצדקה לתשלום המיוחד הזה </w:t>
      </w:r>
      <w:r>
        <w:rPr>
          <w:rFonts w:hint="cs"/>
          <w:rtl/>
        </w:rPr>
        <w:t xml:space="preserve">של הבנקים, </w:t>
      </w:r>
      <w:r w:rsidR="00D452FF">
        <w:rPr>
          <w:rFonts w:hint="cs"/>
          <w:rtl/>
        </w:rPr>
        <w:t xml:space="preserve">ההצדקה הזו </w:t>
      </w:r>
      <w:bookmarkStart w:id="478" w:name="_ETM_Q1_1711476"/>
      <w:bookmarkEnd w:id="478"/>
      <w:r>
        <w:rPr>
          <w:rFonts w:hint="cs"/>
          <w:rtl/>
        </w:rPr>
        <w:t xml:space="preserve">פוחתת. במקרה </w:t>
      </w:r>
      <w:bookmarkStart w:id="479" w:name="_ETM_Q1_1711130"/>
      <w:bookmarkEnd w:id="479"/>
      <w:r>
        <w:rPr>
          <w:rFonts w:hint="cs"/>
          <w:rtl/>
        </w:rPr>
        <w:t>כזה שר האוצר יהא רשאי לקבוע שמנג</w:t>
      </w:r>
      <w:r w:rsidR="00D452FF">
        <w:rPr>
          <w:rFonts w:hint="cs"/>
          <w:rtl/>
        </w:rPr>
        <w:t>נ</w:t>
      </w:r>
      <w:r>
        <w:rPr>
          <w:rFonts w:hint="cs"/>
          <w:rtl/>
        </w:rPr>
        <w:t xml:space="preserve">ון התשלום המיוחד לא </w:t>
      </w:r>
      <w:bookmarkStart w:id="480" w:name="_ETM_Q1_1717066"/>
      <w:bookmarkEnd w:id="480"/>
      <w:r>
        <w:rPr>
          <w:rFonts w:hint="cs"/>
          <w:rtl/>
        </w:rPr>
        <w:t xml:space="preserve">יחול ביחס לשנת 25'. </w:t>
      </w:r>
    </w:p>
    <w:p w:rsidR="00D452FF" w:rsidRDefault="00D452FF" w:rsidP="00D452FF">
      <w:pPr>
        <w:rPr>
          <w:rtl/>
        </w:rPr>
      </w:pPr>
      <w:bookmarkStart w:id="481" w:name="_ETM_Q1_1726517"/>
      <w:bookmarkStart w:id="482" w:name="_ETM_Q1_1726624"/>
      <w:bookmarkEnd w:id="481"/>
      <w:bookmarkEnd w:id="482"/>
    </w:p>
    <w:p w:rsidR="00D452FF" w:rsidRPr="00D452FF" w:rsidRDefault="00D452FF" w:rsidP="00D452FF">
      <w:pPr>
        <w:rPr>
          <w:rtl/>
        </w:rPr>
      </w:pPr>
      <w:bookmarkStart w:id="483" w:name="_ETM_Q1_1726725"/>
      <w:bookmarkStart w:id="484" w:name="_ETM_Q1_1726815"/>
      <w:bookmarkEnd w:id="483"/>
      <w:bookmarkEnd w:id="484"/>
      <w:r>
        <w:rPr>
          <w:rtl/>
        </w:rPr>
        <w:t>(ה)</w:t>
      </w:r>
      <w:r>
        <w:rPr>
          <w:rFonts w:hint="cs"/>
          <w:rtl/>
        </w:rPr>
        <w:t xml:space="preserve"> </w:t>
      </w:r>
      <w:r>
        <w:rPr>
          <w:rtl/>
        </w:rPr>
        <w:t xml:space="preserve">על אף האמור לפי סעיף 4(ב) רישה לחוק מס ערך מוסף, שיעור המס שישלם בנק משלם לפי </w:t>
      </w:r>
      <w:r>
        <w:rPr>
          <w:rFonts w:hint="cs"/>
          <w:rtl/>
        </w:rPr>
        <w:t xml:space="preserve">אותו סעיף </w:t>
      </w:r>
      <w:r>
        <w:rPr>
          <w:rtl/>
        </w:rPr>
        <w:t>על פעילותו בישראל בשנת 2025 יהיה 17% מהשכר ששילם והריווח שהפיק; ואולם התקין שר האוצר צו לפי סעיף קטן (ד), יהיה שיעור המס שישלם בנק משלם מהשכר ששילם והרווח שהפיק על פעילותו בישראל בשנת 2025, לפי סעיף 4(ב) רישה לחוק מס ערך מוסף.</w:t>
      </w:r>
    </w:p>
    <w:p w:rsidR="00A2728E" w:rsidRDefault="00A2728E" w:rsidP="00A2728E">
      <w:pPr>
        <w:rPr>
          <w:rtl/>
        </w:rPr>
      </w:pPr>
      <w:bookmarkStart w:id="485" w:name="_ETM_Q1_1587362"/>
      <w:bookmarkStart w:id="486" w:name="_ETM_Q1_1587435"/>
      <w:bookmarkStart w:id="487" w:name="_ETM_Q1_1588227"/>
      <w:bookmarkStart w:id="488" w:name="_ETM_Q1_1721914"/>
      <w:bookmarkStart w:id="489" w:name="_ETM_Q1_1722035"/>
      <w:bookmarkEnd w:id="485"/>
      <w:bookmarkEnd w:id="486"/>
      <w:bookmarkEnd w:id="487"/>
      <w:bookmarkEnd w:id="488"/>
      <w:bookmarkEnd w:id="489"/>
    </w:p>
    <w:p w:rsidR="00A2728E" w:rsidRDefault="00A2728E" w:rsidP="00D452FF">
      <w:pPr>
        <w:rPr>
          <w:rtl/>
        </w:rPr>
      </w:pPr>
      <w:bookmarkStart w:id="490" w:name="_ETM_Q1_1726857"/>
      <w:bookmarkStart w:id="491" w:name="_ETM_Q1_1726926"/>
      <w:bookmarkEnd w:id="490"/>
      <w:bookmarkEnd w:id="491"/>
      <w:r>
        <w:rPr>
          <w:rFonts w:hint="cs"/>
          <w:rtl/>
        </w:rPr>
        <w:lastRenderedPageBreak/>
        <w:t xml:space="preserve">אנחנו כאן בעצם </w:t>
      </w:r>
      <w:r>
        <w:rPr>
          <w:rtl/>
        </w:rPr>
        <w:t>–</w:t>
      </w:r>
      <w:bookmarkStart w:id="492" w:name="_ETM_Q1_1834540"/>
      <w:bookmarkStart w:id="493" w:name="_ETM_Q1_1834645"/>
      <w:bookmarkEnd w:id="492"/>
      <w:bookmarkEnd w:id="493"/>
      <w:r w:rsidR="00D452FF">
        <w:rPr>
          <w:rFonts w:hint="cs"/>
          <w:rtl/>
        </w:rPr>
        <w:t xml:space="preserve"> </w:t>
      </w:r>
      <w:bookmarkStart w:id="494" w:name="_ETM_Q1_1838148"/>
      <w:bookmarkEnd w:id="494"/>
      <w:r>
        <w:rPr>
          <w:rFonts w:hint="cs"/>
          <w:rtl/>
        </w:rPr>
        <w:t xml:space="preserve">הבנקים משלמים </w:t>
      </w:r>
      <w:bookmarkStart w:id="495" w:name="_ETM_Q1_1756990"/>
      <w:bookmarkEnd w:id="495"/>
      <w:r>
        <w:rPr>
          <w:rFonts w:hint="cs"/>
          <w:rtl/>
        </w:rPr>
        <w:t xml:space="preserve">כחלף מע"מ סחר במס רווח ואנו מקבעים פה את מס </w:t>
      </w:r>
      <w:bookmarkStart w:id="496" w:name="_ETM_Q1_1763106"/>
      <w:bookmarkEnd w:id="496"/>
      <w:r w:rsidR="00D452FF">
        <w:rPr>
          <w:rFonts w:hint="cs"/>
          <w:rtl/>
        </w:rPr>
        <w:t>השכר ומס הרווח</w:t>
      </w:r>
      <w:r>
        <w:rPr>
          <w:rFonts w:hint="cs"/>
          <w:rtl/>
        </w:rPr>
        <w:t xml:space="preserve"> שישלמו על 17% בשנים 24' ו-25'</w:t>
      </w:r>
      <w:r w:rsidR="00D452FF">
        <w:rPr>
          <w:rFonts w:hint="cs"/>
          <w:rtl/>
        </w:rPr>
        <w:t>,</w:t>
      </w:r>
      <w:r>
        <w:rPr>
          <w:rFonts w:hint="cs"/>
          <w:rtl/>
        </w:rPr>
        <w:t xml:space="preserve"> כי </w:t>
      </w:r>
      <w:bookmarkStart w:id="497" w:name="_ETM_Q1_1771243"/>
      <w:bookmarkEnd w:id="497"/>
      <w:r>
        <w:rPr>
          <w:rFonts w:hint="cs"/>
          <w:rtl/>
        </w:rPr>
        <w:t xml:space="preserve">זה היה הבסיס לחישוב התשלום המיוחד שאנו עוסקים בו. לצד </w:t>
      </w:r>
      <w:bookmarkStart w:id="498" w:name="_ETM_Q1_1778085"/>
      <w:bookmarkEnd w:id="498"/>
      <w:r w:rsidR="00D452FF">
        <w:rPr>
          <w:rFonts w:hint="cs"/>
          <w:rtl/>
        </w:rPr>
        <w:t>זה אנו אומרי</w:t>
      </w:r>
      <w:r>
        <w:rPr>
          <w:rFonts w:hint="cs"/>
          <w:rtl/>
        </w:rPr>
        <w:t>ם</w:t>
      </w:r>
      <w:r w:rsidR="00D452FF">
        <w:rPr>
          <w:rFonts w:hint="cs"/>
          <w:rtl/>
        </w:rPr>
        <w:t xml:space="preserve"> שאם יופעל המנגנון של השר </w:t>
      </w:r>
      <w:bookmarkStart w:id="499" w:name="_ETM_Q1_1779511"/>
      <w:bookmarkEnd w:id="499"/>
      <w:r w:rsidR="00D452FF">
        <w:rPr>
          <w:rFonts w:hint="cs"/>
          <w:rtl/>
        </w:rPr>
        <w:t xml:space="preserve">באישור ועדת כספים, </w:t>
      </w:r>
      <w:r>
        <w:rPr>
          <w:rFonts w:hint="cs"/>
          <w:rtl/>
        </w:rPr>
        <w:t>שציינו אותו קודם לכן</w:t>
      </w:r>
      <w:r w:rsidR="00D452FF">
        <w:rPr>
          <w:rFonts w:hint="cs"/>
          <w:rtl/>
        </w:rPr>
        <w:t>,</w:t>
      </w:r>
      <w:r>
        <w:rPr>
          <w:rFonts w:hint="cs"/>
          <w:rtl/>
        </w:rPr>
        <w:t xml:space="preserve"> כלומר שהתשלום המיוחד </w:t>
      </w:r>
      <w:bookmarkStart w:id="500" w:name="_ETM_Q1_1784232"/>
      <w:bookmarkEnd w:id="500"/>
      <w:r w:rsidR="00D452FF">
        <w:rPr>
          <w:rFonts w:hint="cs"/>
          <w:rtl/>
        </w:rPr>
        <w:t>לא</w:t>
      </w:r>
      <w:r>
        <w:rPr>
          <w:rFonts w:hint="cs"/>
          <w:rtl/>
        </w:rPr>
        <w:t xml:space="preserve"> יחול ביחס לשנת 25', אז שיעור מס רו</w:t>
      </w:r>
      <w:r w:rsidR="00D452FF">
        <w:rPr>
          <w:rFonts w:hint="cs"/>
          <w:rtl/>
        </w:rPr>
        <w:t>ו</w:t>
      </w:r>
      <w:r>
        <w:rPr>
          <w:rFonts w:hint="cs"/>
          <w:rtl/>
        </w:rPr>
        <w:t xml:space="preserve">ח מס </w:t>
      </w:r>
      <w:bookmarkStart w:id="501" w:name="_ETM_Q1_1791314"/>
      <w:bookmarkEnd w:id="501"/>
      <w:r w:rsidR="00D452FF">
        <w:rPr>
          <w:rFonts w:hint="cs"/>
          <w:rtl/>
        </w:rPr>
        <w:t xml:space="preserve">ומס </w:t>
      </w:r>
      <w:r>
        <w:rPr>
          <w:rFonts w:hint="cs"/>
          <w:rtl/>
        </w:rPr>
        <w:t xml:space="preserve">שכר </w:t>
      </w:r>
      <w:r w:rsidR="00D452FF">
        <w:rPr>
          <w:rFonts w:hint="cs"/>
          <w:rtl/>
        </w:rPr>
        <w:t xml:space="preserve">יהיה השיעור הרגיל שחל על </w:t>
      </w:r>
      <w:r>
        <w:rPr>
          <w:rFonts w:hint="cs"/>
          <w:rtl/>
        </w:rPr>
        <w:t>כלל הגופים במשק כפי שנקבע</w:t>
      </w:r>
      <w:r w:rsidR="00D452FF">
        <w:rPr>
          <w:rFonts w:hint="cs"/>
          <w:rtl/>
        </w:rPr>
        <w:t xml:space="preserve"> בצו של</w:t>
      </w:r>
      <w:r>
        <w:rPr>
          <w:rFonts w:hint="cs"/>
          <w:rtl/>
        </w:rPr>
        <w:t xml:space="preserve"> שר האוצר</w:t>
      </w:r>
      <w:r w:rsidR="00D452FF">
        <w:rPr>
          <w:rFonts w:hint="cs"/>
          <w:rtl/>
        </w:rPr>
        <w:t xml:space="preserve"> באישור ועדת הכספים</w:t>
      </w:r>
      <w:r>
        <w:rPr>
          <w:rFonts w:hint="cs"/>
          <w:rtl/>
        </w:rPr>
        <w:t>.</w:t>
      </w:r>
    </w:p>
    <w:p w:rsidR="00A2728E" w:rsidRDefault="00A2728E" w:rsidP="00A2728E">
      <w:pPr>
        <w:rPr>
          <w:rtl/>
        </w:rPr>
      </w:pPr>
      <w:bookmarkStart w:id="502" w:name="_ETM_Q1_1797985"/>
      <w:bookmarkStart w:id="503" w:name="_ETM_Q1_1798070"/>
      <w:bookmarkStart w:id="504" w:name="_ETM_Q1_1798915"/>
      <w:bookmarkEnd w:id="502"/>
      <w:bookmarkEnd w:id="503"/>
      <w:bookmarkEnd w:id="504"/>
    </w:p>
    <w:p w:rsidR="00A2728E" w:rsidRDefault="00A2728E" w:rsidP="00A2728E">
      <w:pPr>
        <w:pStyle w:val="a4"/>
        <w:keepNext/>
        <w:rPr>
          <w:rtl/>
        </w:rPr>
      </w:pPr>
      <w:bookmarkStart w:id="505" w:name="ET_speaker_שלומית_ארליך_56"/>
      <w:r w:rsidRPr="00A2728E">
        <w:rPr>
          <w:rStyle w:val="TagStyle"/>
          <w:rtl/>
        </w:rPr>
        <w:t xml:space="preserve"> &lt;&lt; דובר &gt;&gt; </w:t>
      </w:r>
      <w:r>
        <w:rPr>
          <w:rtl/>
        </w:rPr>
        <w:t>שלומית ארליך:</w:t>
      </w:r>
      <w:r w:rsidRPr="00A2728E">
        <w:rPr>
          <w:rStyle w:val="TagStyle"/>
          <w:rtl/>
        </w:rPr>
        <w:t xml:space="preserve"> &lt;&lt; דובר &gt;&gt;</w:t>
      </w:r>
      <w:r>
        <w:rPr>
          <w:rtl/>
        </w:rPr>
        <w:t xml:space="preserve">   </w:t>
      </w:r>
      <w:bookmarkEnd w:id="505"/>
    </w:p>
    <w:p w:rsidR="00A2728E" w:rsidRDefault="00A2728E" w:rsidP="00A2728E">
      <w:pPr>
        <w:pStyle w:val="KeepWithNext"/>
        <w:rPr>
          <w:rtl/>
        </w:rPr>
      </w:pPr>
    </w:p>
    <w:p w:rsidR="00A2728E" w:rsidRDefault="00A2728E" w:rsidP="00A2728E">
      <w:pPr>
        <w:rPr>
          <w:rtl/>
        </w:rPr>
      </w:pPr>
      <w:bookmarkStart w:id="506" w:name="_ETM_Q1_1799560"/>
      <w:bookmarkStart w:id="507" w:name="_ETM_Q1_1799595"/>
      <w:bookmarkEnd w:id="506"/>
      <w:bookmarkEnd w:id="507"/>
      <w:r>
        <w:rPr>
          <w:rFonts w:hint="cs"/>
          <w:rtl/>
        </w:rPr>
        <w:t xml:space="preserve">מבחינת לוחות </w:t>
      </w:r>
      <w:bookmarkStart w:id="508" w:name="_ETM_Q1_1801170"/>
      <w:bookmarkEnd w:id="508"/>
      <w:r>
        <w:rPr>
          <w:rFonts w:hint="cs"/>
          <w:rtl/>
        </w:rPr>
        <w:t>זמ</w:t>
      </w:r>
      <w:r w:rsidR="00D452FF">
        <w:rPr>
          <w:rFonts w:hint="cs"/>
          <w:rtl/>
        </w:rPr>
        <w:t>נ</w:t>
      </w:r>
      <w:r>
        <w:rPr>
          <w:rFonts w:hint="cs"/>
          <w:rtl/>
        </w:rPr>
        <w:t xml:space="preserve">ים איך זה מסתדר? </w:t>
      </w:r>
      <w:r w:rsidR="00D452FF">
        <w:rPr>
          <w:rFonts w:hint="cs"/>
          <w:rtl/>
        </w:rPr>
        <w:t>מ</w:t>
      </w:r>
      <w:r>
        <w:rPr>
          <w:rFonts w:hint="cs"/>
          <w:rtl/>
        </w:rPr>
        <w:t xml:space="preserve">מילא הצו אמור להגיע מראש עד </w:t>
      </w:r>
      <w:bookmarkStart w:id="509" w:name="_ETM_Q1_1807460"/>
      <w:bookmarkEnd w:id="509"/>
      <w:r w:rsidR="00D452FF">
        <w:rPr>
          <w:rFonts w:hint="cs"/>
          <w:rtl/>
        </w:rPr>
        <w:t>31.10</w:t>
      </w:r>
      <w:r>
        <w:rPr>
          <w:rFonts w:hint="cs"/>
          <w:rtl/>
        </w:rPr>
        <w:t xml:space="preserve"> ואז אין בעיה </w:t>
      </w:r>
      <w:r w:rsidR="00D452FF">
        <w:rPr>
          <w:rFonts w:hint="cs"/>
          <w:rtl/>
        </w:rPr>
        <w:t xml:space="preserve">מבחינת לוחות </w:t>
      </w:r>
      <w:bookmarkStart w:id="510" w:name="_ETM_Q1_1810255"/>
      <w:bookmarkEnd w:id="510"/>
      <w:r w:rsidR="00D452FF">
        <w:rPr>
          <w:rFonts w:hint="cs"/>
          <w:rtl/>
        </w:rPr>
        <w:t xml:space="preserve">זמנים </w:t>
      </w:r>
      <w:r>
        <w:rPr>
          <w:rFonts w:hint="cs"/>
          <w:rtl/>
        </w:rPr>
        <w:t>כי המס חל בתחילת השנה.</w:t>
      </w:r>
    </w:p>
    <w:p w:rsidR="00A2728E" w:rsidRDefault="00A2728E" w:rsidP="00A2728E">
      <w:pPr>
        <w:rPr>
          <w:rtl/>
        </w:rPr>
      </w:pPr>
      <w:bookmarkStart w:id="511" w:name="_ETM_Q1_1812585"/>
      <w:bookmarkStart w:id="512" w:name="_ETM_Q1_1812667"/>
      <w:bookmarkEnd w:id="511"/>
      <w:bookmarkEnd w:id="512"/>
    </w:p>
    <w:p w:rsidR="00A2728E" w:rsidRDefault="00A2728E" w:rsidP="00A2728E">
      <w:pPr>
        <w:pStyle w:val="a4"/>
        <w:keepNext/>
        <w:rPr>
          <w:rtl/>
        </w:rPr>
      </w:pPr>
      <w:bookmarkStart w:id="513" w:name="_ETM_Q1_1812733"/>
      <w:bookmarkStart w:id="514" w:name="_ETM_Q1_1812803"/>
      <w:bookmarkEnd w:id="513"/>
      <w:bookmarkEnd w:id="514"/>
      <w:r w:rsidRPr="00A2728E">
        <w:rPr>
          <w:rStyle w:val="TagStyle"/>
          <w:rtl/>
        </w:rPr>
        <w:t xml:space="preserve">&lt;&lt; דובר &gt;&gt; </w:t>
      </w:r>
      <w:r>
        <w:rPr>
          <w:rtl/>
        </w:rPr>
        <w:t>דודי קופל:</w:t>
      </w:r>
      <w:r w:rsidRPr="00A2728E">
        <w:rPr>
          <w:rStyle w:val="TagStyle"/>
          <w:rtl/>
        </w:rPr>
        <w:t xml:space="preserve"> &lt;&lt; דובר &gt;&gt;</w:t>
      </w:r>
      <w:r>
        <w:rPr>
          <w:rtl/>
        </w:rPr>
        <w:t xml:space="preserve">   </w:t>
      </w:r>
    </w:p>
    <w:p w:rsidR="00A2728E" w:rsidRDefault="00A2728E" w:rsidP="00A2728E">
      <w:pPr>
        <w:rPr>
          <w:rtl/>
        </w:rPr>
      </w:pPr>
    </w:p>
    <w:p w:rsidR="001213A5" w:rsidRDefault="00A2728E" w:rsidP="001213A5">
      <w:pPr>
        <w:rPr>
          <w:rtl/>
        </w:rPr>
      </w:pPr>
      <w:bookmarkStart w:id="515" w:name="_ETM_Q1_1813018"/>
      <w:bookmarkStart w:id="516" w:name="_ETM_Q1_1813133"/>
      <w:bookmarkEnd w:id="515"/>
      <w:bookmarkEnd w:id="516"/>
      <w:r>
        <w:rPr>
          <w:rFonts w:hint="cs"/>
          <w:rtl/>
        </w:rPr>
        <w:t>נכון.</w:t>
      </w:r>
      <w:bookmarkStart w:id="517" w:name="_ETM_Q1_1814135"/>
      <w:bookmarkStart w:id="518" w:name="_ETM_Q1_1814200"/>
      <w:bookmarkStart w:id="519" w:name="_ETM_Q1_1815034"/>
      <w:bookmarkStart w:id="520" w:name="_ETM_Q1_1815111"/>
      <w:bookmarkEnd w:id="517"/>
      <w:bookmarkEnd w:id="518"/>
      <w:bookmarkEnd w:id="519"/>
      <w:bookmarkEnd w:id="520"/>
    </w:p>
    <w:p w:rsidR="00D452FF" w:rsidRDefault="00D452FF" w:rsidP="001213A5">
      <w:pPr>
        <w:rPr>
          <w:rtl/>
        </w:rPr>
      </w:pPr>
    </w:p>
    <w:p w:rsidR="00D452FF" w:rsidRDefault="00D452FF" w:rsidP="00D452FF">
      <w:pPr>
        <w:rPr>
          <w:rtl/>
        </w:rPr>
      </w:pPr>
      <w:r>
        <w:rPr>
          <w:rFonts w:hint="cs"/>
          <w:rtl/>
        </w:rPr>
        <w:t xml:space="preserve">(ו) </w:t>
      </w:r>
      <w:r>
        <w:rPr>
          <w:rtl/>
        </w:rPr>
        <w:t xml:space="preserve">על תשלום לפי סעיף זה יחולו ההוראות לפי חוק מס ערך מוסף ובכלל זה ההוראות לפי סעיף 4(ב) לחוק מס ערך מוסף, בכלל זה והוראות בדבר דיווח, שומה, תשלום, גבייה </w:t>
      </w:r>
      <w:proofErr w:type="spellStart"/>
      <w:r>
        <w:rPr>
          <w:rtl/>
        </w:rPr>
        <w:t>ועונשין</w:t>
      </w:r>
      <w:proofErr w:type="spellEnd"/>
      <w:r>
        <w:rPr>
          <w:rtl/>
        </w:rPr>
        <w:t>, אלא אם כן נקבע אחרת לעניין מסוים לפי חוק זה.</w:t>
      </w:r>
    </w:p>
    <w:p w:rsidR="00D452FF" w:rsidRDefault="00D452FF" w:rsidP="001213A5">
      <w:pPr>
        <w:ind w:firstLine="0"/>
        <w:rPr>
          <w:rStyle w:val="TagStyle"/>
          <w:rtl/>
        </w:rPr>
      </w:pPr>
      <w:bookmarkStart w:id="521" w:name="_ETM_Q1_1827792"/>
      <w:bookmarkStart w:id="522" w:name="_ETM_Q1_1827896"/>
      <w:bookmarkStart w:id="523" w:name="_ETM_Q1_1855844"/>
      <w:bookmarkStart w:id="524" w:name="_ETM_Q1_1855915"/>
      <w:bookmarkStart w:id="525" w:name="_ETM_Q1_1814706"/>
      <w:bookmarkStart w:id="526" w:name="_ETM_Q1_1814818"/>
      <w:bookmarkStart w:id="527" w:name="_ETM_Q1_1857897"/>
      <w:bookmarkStart w:id="528" w:name="_ETM_Q1_1858041"/>
      <w:bookmarkEnd w:id="521"/>
      <w:bookmarkEnd w:id="522"/>
      <w:bookmarkEnd w:id="523"/>
      <w:bookmarkEnd w:id="524"/>
      <w:bookmarkEnd w:id="525"/>
      <w:bookmarkEnd w:id="526"/>
      <w:bookmarkEnd w:id="527"/>
      <w:bookmarkEnd w:id="528"/>
    </w:p>
    <w:p w:rsidR="00661139" w:rsidRDefault="00661139" w:rsidP="00661139">
      <w:pPr>
        <w:pStyle w:val="a4"/>
        <w:keepNext/>
        <w:rPr>
          <w:rStyle w:val="TagStyle"/>
          <w:rtl/>
        </w:rPr>
      </w:pPr>
      <w:bookmarkStart w:id="529" w:name="ET_speaker_אפרת_ריץ_389"/>
      <w:r w:rsidRPr="00661139">
        <w:rPr>
          <w:rStyle w:val="TagStyle"/>
          <w:rtl/>
        </w:rPr>
        <w:t xml:space="preserve"> &lt;&lt; דובר &gt;&gt; </w:t>
      </w:r>
      <w:r w:rsidRPr="00661139">
        <w:rPr>
          <w:rStyle w:val="TagStyle"/>
          <w:rFonts w:cs="David"/>
          <w:b w:val="0"/>
          <w:color w:val="auto"/>
          <w:bdr w:val="none" w:sz="0" w:space="0" w:color="auto"/>
          <w:rtl/>
        </w:rPr>
        <w:t>אפרת ריץ</w:t>
      </w:r>
      <w:r>
        <w:rPr>
          <w:rStyle w:val="TagStyle"/>
          <w:rFonts w:cs="David" w:hint="cs"/>
          <w:b w:val="0"/>
          <w:color w:val="auto"/>
          <w:bdr w:val="none" w:sz="0" w:space="0" w:color="auto"/>
          <w:rtl/>
        </w:rPr>
        <w:t>'</w:t>
      </w:r>
      <w:r w:rsidRPr="00661139">
        <w:rPr>
          <w:rStyle w:val="TagStyle"/>
          <w:rFonts w:cs="David"/>
          <w:b w:val="0"/>
          <w:color w:val="auto"/>
          <w:bdr w:val="none" w:sz="0" w:space="0" w:color="auto"/>
          <w:rtl/>
        </w:rPr>
        <w:t>:</w:t>
      </w:r>
      <w:r w:rsidRPr="00661139">
        <w:rPr>
          <w:rStyle w:val="TagStyle"/>
          <w:rtl/>
        </w:rPr>
        <w:t xml:space="preserve"> &lt;&lt; דובר &gt;&gt;</w:t>
      </w:r>
      <w:r>
        <w:rPr>
          <w:rStyle w:val="TagStyle"/>
          <w:rtl/>
        </w:rPr>
        <w:t xml:space="preserve">   </w:t>
      </w:r>
      <w:bookmarkEnd w:id="529"/>
    </w:p>
    <w:p w:rsidR="00661139" w:rsidRDefault="00661139" w:rsidP="00661139">
      <w:pPr>
        <w:pStyle w:val="KeepWithNext"/>
        <w:rPr>
          <w:rStyle w:val="TagStyle"/>
          <w:rtl/>
        </w:rPr>
      </w:pPr>
    </w:p>
    <w:p w:rsidR="001213A5" w:rsidRDefault="00661139" w:rsidP="00661139">
      <w:pPr>
        <w:rPr>
          <w:rtl/>
        </w:rPr>
      </w:pPr>
      <w:bookmarkStart w:id="530" w:name="_ETM_Q1_1847845"/>
      <w:bookmarkStart w:id="531" w:name="_ETM_Q1_1847930"/>
      <w:bookmarkEnd w:id="530"/>
      <w:bookmarkEnd w:id="531"/>
      <w:r>
        <w:rPr>
          <w:rFonts w:hint="cs"/>
          <w:rtl/>
        </w:rPr>
        <w:t xml:space="preserve">הרעיון אומר שהיות שהתשלום נקבע בחוק אחר </w:t>
      </w:r>
      <w:bookmarkStart w:id="532" w:name="_ETM_Q1_1837562"/>
      <w:bookmarkEnd w:id="532"/>
      <w:r>
        <w:rPr>
          <w:rFonts w:hint="cs"/>
          <w:rtl/>
        </w:rPr>
        <w:t xml:space="preserve">אבל </w:t>
      </w:r>
      <w:r w:rsidR="001213A5">
        <w:rPr>
          <w:rFonts w:hint="cs"/>
          <w:rtl/>
        </w:rPr>
        <w:t xml:space="preserve">כלל </w:t>
      </w:r>
      <w:bookmarkStart w:id="533" w:name="_ETM_Q1_1848413"/>
      <w:bookmarkEnd w:id="533"/>
      <w:r w:rsidR="001213A5">
        <w:rPr>
          <w:rFonts w:hint="cs"/>
          <w:rtl/>
        </w:rPr>
        <w:t xml:space="preserve">ההוראות </w:t>
      </w:r>
      <w:r>
        <w:rPr>
          <w:rFonts w:hint="cs"/>
          <w:rtl/>
        </w:rPr>
        <w:t>התפעול, הגבייה וכל יתר הדברים שכתובים בסעיף יחולו</w:t>
      </w:r>
      <w:r w:rsidR="001213A5">
        <w:rPr>
          <w:rFonts w:hint="cs"/>
          <w:rtl/>
        </w:rPr>
        <w:t xml:space="preserve"> כאילו זה היה</w:t>
      </w:r>
      <w:r>
        <w:rPr>
          <w:rFonts w:hint="cs"/>
          <w:rtl/>
        </w:rPr>
        <w:t xml:space="preserve"> תשלום לפי חוק מס ערך מוסף כדי לא ליצור פערים או </w:t>
      </w:r>
      <w:bookmarkStart w:id="534" w:name="_ETM_Q1_1846195"/>
      <w:bookmarkEnd w:id="534"/>
      <w:r>
        <w:rPr>
          <w:rFonts w:hint="cs"/>
          <w:rtl/>
        </w:rPr>
        <w:t xml:space="preserve">אי הבנות בהקשר הזה </w:t>
      </w:r>
      <w:r>
        <w:rPr>
          <w:rtl/>
        </w:rPr>
        <w:t>–</w:t>
      </w:r>
      <w:r>
        <w:rPr>
          <w:rFonts w:hint="cs"/>
          <w:rtl/>
        </w:rPr>
        <w:t xml:space="preserve"> כלל ההוראות חלות כאילו היה </w:t>
      </w:r>
      <w:bookmarkStart w:id="535" w:name="_ETM_Q1_1850115"/>
      <w:bookmarkEnd w:id="535"/>
      <w:r>
        <w:rPr>
          <w:rFonts w:hint="cs"/>
          <w:rtl/>
        </w:rPr>
        <w:t>מס רווח לפי חוק מס ערך מוסף</w:t>
      </w:r>
      <w:r w:rsidR="001213A5">
        <w:rPr>
          <w:rFonts w:hint="cs"/>
          <w:rtl/>
        </w:rPr>
        <w:t>.</w:t>
      </w:r>
    </w:p>
    <w:p w:rsidR="001213A5" w:rsidRDefault="001213A5" w:rsidP="00A2728E">
      <w:pPr>
        <w:rPr>
          <w:rtl/>
        </w:rPr>
      </w:pPr>
      <w:bookmarkStart w:id="536" w:name="_ETM_Q1_1852133"/>
      <w:bookmarkStart w:id="537" w:name="_ETM_Q1_1852232"/>
      <w:bookmarkEnd w:id="536"/>
      <w:bookmarkEnd w:id="537"/>
    </w:p>
    <w:p w:rsidR="001213A5" w:rsidRDefault="001213A5" w:rsidP="001213A5">
      <w:pPr>
        <w:pStyle w:val="a4"/>
        <w:keepNext/>
        <w:rPr>
          <w:rtl/>
        </w:rPr>
      </w:pPr>
      <w:bookmarkStart w:id="538" w:name="_ETM_Q1_1852262"/>
      <w:bookmarkStart w:id="539" w:name="_ETM_Q1_1852335"/>
      <w:bookmarkStart w:id="540" w:name="_ETM_Q1_1861248"/>
      <w:bookmarkStart w:id="541" w:name="_ETM_Q1_1861333"/>
      <w:bookmarkEnd w:id="538"/>
      <w:bookmarkEnd w:id="539"/>
      <w:bookmarkEnd w:id="540"/>
      <w:bookmarkEnd w:id="541"/>
      <w:r w:rsidRPr="00A2728E">
        <w:rPr>
          <w:rStyle w:val="TagStyle"/>
          <w:rtl/>
        </w:rPr>
        <w:t xml:space="preserve">&lt;&lt; דובר &gt;&gt; </w:t>
      </w:r>
      <w:r>
        <w:rPr>
          <w:rtl/>
        </w:rPr>
        <w:t>דודי קופל:</w:t>
      </w:r>
      <w:r w:rsidRPr="00A2728E">
        <w:rPr>
          <w:rStyle w:val="TagStyle"/>
          <w:rtl/>
        </w:rPr>
        <w:t xml:space="preserve"> &lt;&lt; דובר &gt;&gt;</w:t>
      </w:r>
      <w:r>
        <w:rPr>
          <w:rtl/>
        </w:rPr>
        <w:t xml:space="preserve">   </w:t>
      </w:r>
    </w:p>
    <w:p w:rsidR="001213A5" w:rsidRDefault="001213A5" w:rsidP="00A2728E">
      <w:pPr>
        <w:rPr>
          <w:rtl/>
        </w:rPr>
      </w:pPr>
    </w:p>
    <w:p w:rsidR="00661139" w:rsidRDefault="00661139" w:rsidP="00661139">
      <w:pPr>
        <w:rPr>
          <w:rtl/>
        </w:rPr>
      </w:pPr>
      <w:r>
        <w:rPr>
          <w:rtl/>
        </w:rPr>
        <w:t>(ז)</w:t>
      </w:r>
      <w:r>
        <w:rPr>
          <w:rFonts w:hint="cs"/>
          <w:rtl/>
        </w:rPr>
        <w:t xml:space="preserve"> </w:t>
      </w:r>
      <w:r>
        <w:rPr>
          <w:rtl/>
        </w:rPr>
        <w:t>על אף האמור בסעיף קטן (ו), תשלום לפי סעיף זה לא יותר בניכוי לפי הפקודה.</w:t>
      </w:r>
    </w:p>
    <w:p w:rsidR="00661139" w:rsidRDefault="00661139" w:rsidP="00A2728E">
      <w:pPr>
        <w:rPr>
          <w:rtl/>
        </w:rPr>
      </w:pPr>
      <w:bookmarkStart w:id="542" w:name="_ETM_Q1_1857823"/>
      <w:bookmarkStart w:id="543" w:name="_ETM_Q1_1857923"/>
      <w:bookmarkEnd w:id="542"/>
      <w:bookmarkEnd w:id="543"/>
    </w:p>
    <w:p w:rsidR="001213A5" w:rsidRDefault="00661139" w:rsidP="00A2728E">
      <w:pPr>
        <w:rPr>
          <w:rtl/>
        </w:rPr>
      </w:pPr>
      <w:bookmarkStart w:id="544" w:name="_ETM_Q1_1863866"/>
      <w:bookmarkStart w:id="545" w:name="_ETM_Q1_1863969"/>
      <w:bookmarkEnd w:id="544"/>
      <w:bookmarkEnd w:id="545"/>
      <w:r>
        <w:rPr>
          <w:rFonts w:hint="cs"/>
          <w:rtl/>
        </w:rPr>
        <w:t xml:space="preserve">רשות המיסים תוכל להרחיב אך זה מה שציינו קודם </w:t>
      </w:r>
      <w:r>
        <w:rPr>
          <w:rtl/>
        </w:rPr>
        <w:t>–</w:t>
      </w:r>
      <w:r>
        <w:rPr>
          <w:rFonts w:hint="cs"/>
          <w:rtl/>
        </w:rPr>
        <w:t xml:space="preserve"> המעבר משיטת חישוב ברוטו לשיטת חישוב נטו, </w:t>
      </w:r>
      <w:r w:rsidR="001213A5">
        <w:rPr>
          <w:rFonts w:hint="cs"/>
          <w:rtl/>
        </w:rPr>
        <w:t xml:space="preserve">התשלום כאן יהיה תשלום נטו. לא </w:t>
      </w:r>
      <w:bookmarkStart w:id="546" w:name="_ETM_Q1_1870821"/>
      <w:bookmarkEnd w:id="546"/>
      <w:r w:rsidR="001213A5">
        <w:rPr>
          <w:rFonts w:hint="cs"/>
          <w:rtl/>
        </w:rPr>
        <w:t>הוצאה מוכרת.</w:t>
      </w:r>
    </w:p>
    <w:p w:rsidR="00661139" w:rsidRDefault="00661139" w:rsidP="00A2728E">
      <w:pPr>
        <w:rPr>
          <w:rtl/>
        </w:rPr>
      </w:pPr>
    </w:p>
    <w:p w:rsidR="00661139" w:rsidRDefault="00661139" w:rsidP="00661139">
      <w:pPr>
        <w:pStyle w:val="a4"/>
        <w:keepNext/>
        <w:rPr>
          <w:rStyle w:val="TagStyle"/>
          <w:rtl/>
        </w:rPr>
      </w:pPr>
      <w:r w:rsidRPr="00661139">
        <w:rPr>
          <w:rStyle w:val="TagStyle"/>
          <w:rtl/>
        </w:rPr>
        <w:t xml:space="preserve">&lt;&lt; דובר &gt;&gt; </w:t>
      </w:r>
      <w:r w:rsidRPr="00661139">
        <w:rPr>
          <w:rStyle w:val="TagStyle"/>
          <w:rFonts w:cs="David"/>
          <w:b w:val="0"/>
          <w:color w:val="auto"/>
          <w:bdr w:val="none" w:sz="0" w:space="0" w:color="auto"/>
          <w:rtl/>
        </w:rPr>
        <w:t>אפרת ריץ</w:t>
      </w:r>
      <w:r>
        <w:rPr>
          <w:rStyle w:val="TagStyle"/>
          <w:rFonts w:cs="David" w:hint="cs"/>
          <w:b w:val="0"/>
          <w:color w:val="auto"/>
          <w:bdr w:val="none" w:sz="0" w:space="0" w:color="auto"/>
          <w:rtl/>
        </w:rPr>
        <w:t>'</w:t>
      </w:r>
      <w:r w:rsidRPr="00661139">
        <w:rPr>
          <w:rStyle w:val="TagStyle"/>
          <w:rFonts w:cs="David"/>
          <w:b w:val="0"/>
          <w:color w:val="auto"/>
          <w:bdr w:val="none" w:sz="0" w:space="0" w:color="auto"/>
          <w:rtl/>
        </w:rPr>
        <w:t>:</w:t>
      </w:r>
      <w:r w:rsidRPr="00661139">
        <w:rPr>
          <w:rStyle w:val="TagStyle"/>
          <w:rtl/>
        </w:rPr>
        <w:t xml:space="preserve"> &lt;&lt; דובר &gt;&gt;</w:t>
      </w:r>
      <w:r>
        <w:rPr>
          <w:rStyle w:val="TagStyle"/>
          <w:rtl/>
        </w:rPr>
        <w:t xml:space="preserve">   </w:t>
      </w:r>
    </w:p>
    <w:p w:rsidR="00661139" w:rsidRDefault="00661139" w:rsidP="00A2728E">
      <w:pPr>
        <w:rPr>
          <w:rtl/>
        </w:rPr>
      </w:pPr>
    </w:p>
    <w:p w:rsidR="00661139" w:rsidRDefault="00661139" w:rsidP="00A2728E">
      <w:pPr>
        <w:rPr>
          <w:rtl/>
        </w:rPr>
      </w:pPr>
      <w:r>
        <w:rPr>
          <w:rFonts w:hint="cs"/>
          <w:rtl/>
        </w:rPr>
        <w:t>לא במס רווח ולא במס חברות.</w:t>
      </w:r>
    </w:p>
    <w:p w:rsidR="001213A5" w:rsidRDefault="001213A5" w:rsidP="00A2728E">
      <w:pPr>
        <w:rPr>
          <w:rtl/>
        </w:rPr>
      </w:pPr>
      <w:bookmarkStart w:id="547" w:name="_ETM_Q1_1872506"/>
      <w:bookmarkStart w:id="548" w:name="_ETM_Q1_1872601"/>
      <w:bookmarkEnd w:id="547"/>
      <w:bookmarkEnd w:id="548"/>
    </w:p>
    <w:p w:rsidR="001213A5" w:rsidRDefault="001213A5" w:rsidP="001213A5">
      <w:pPr>
        <w:pStyle w:val="af6"/>
        <w:keepNext/>
        <w:rPr>
          <w:rtl/>
        </w:rPr>
      </w:pPr>
      <w:bookmarkStart w:id="549" w:name="ET_yor_4762_58"/>
      <w:r w:rsidRPr="001213A5">
        <w:rPr>
          <w:rStyle w:val="TagStyle"/>
          <w:rtl/>
        </w:rPr>
        <w:t xml:space="preserve"> &lt;&lt; יור &gt;&gt; </w:t>
      </w:r>
      <w:r>
        <w:rPr>
          <w:rtl/>
        </w:rPr>
        <w:t>היו"ר משה גפני:</w:t>
      </w:r>
      <w:r w:rsidRPr="001213A5">
        <w:rPr>
          <w:rStyle w:val="TagStyle"/>
          <w:rtl/>
        </w:rPr>
        <w:t xml:space="preserve"> &lt;&lt; יור &gt;&gt;</w:t>
      </w:r>
      <w:r>
        <w:rPr>
          <w:rtl/>
        </w:rPr>
        <w:t xml:space="preserve">   </w:t>
      </w:r>
      <w:bookmarkEnd w:id="549"/>
    </w:p>
    <w:p w:rsidR="001213A5" w:rsidRDefault="001213A5" w:rsidP="001213A5">
      <w:pPr>
        <w:pStyle w:val="KeepWithNext"/>
        <w:rPr>
          <w:rtl/>
        </w:rPr>
      </w:pPr>
    </w:p>
    <w:p w:rsidR="001213A5" w:rsidRDefault="001213A5" w:rsidP="001213A5">
      <w:pPr>
        <w:rPr>
          <w:rtl/>
        </w:rPr>
      </w:pPr>
      <w:bookmarkStart w:id="550" w:name="_ETM_Q1_1873315"/>
      <w:bookmarkEnd w:id="550"/>
      <w:r>
        <w:rPr>
          <w:rFonts w:hint="cs"/>
          <w:rtl/>
        </w:rPr>
        <w:t>בבקשה.</w:t>
      </w:r>
    </w:p>
    <w:p w:rsidR="001213A5" w:rsidRDefault="001213A5" w:rsidP="001213A5">
      <w:pPr>
        <w:rPr>
          <w:rtl/>
        </w:rPr>
      </w:pPr>
      <w:bookmarkStart w:id="551" w:name="_ETM_Q1_1877172"/>
      <w:bookmarkStart w:id="552" w:name="_ETM_Q1_1877332"/>
      <w:bookmarkStart w:id="553" w:name="_ETM_Q1_1878860"/>
      <w:bookmarkEnd w:id="551"/>
      <w:bookmarkEnd w:id="552"/>
      <w:bookmarkEnd w:id="553"/>
    </w:p>
    <w:p w:rsidR="001213A5" w:rsidRDefault="001213A5" w:rsidP="001213A5">
      <w:pPr>
        <w:pStyle w:val="a4"/>
        <w:keepNext/>
        <w:rPr>
          <w:rtl/>
        </w:rPr>
      </w:pPr>
      <w:bookmarkStart w:id="554" w:name="ET_speaker_5797_59"/>
      <w:r w:rsidRPr="001213A5">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1213A5">
        <w:rPr>
          <w:rStyle w:val="TagStyle"/>
          <w:rtl/>
        </w:rPr>
        <w:t xml:space="preserve"> &lt;&lt; דובר &gt;&gt;</w:t>
      </w:r>
      <w:r>
        <w:rPr>
          <w:rtl/>
        </w:rPr>
        <w:t xml:space="preserve">   </w:t>
      </w:r>
      <w:bookmarkEnd w:id="554"/>
    </w:p>
    <w:p w:rsidR="001213A5" w:rsidRDefault="001213A5" w:rsidP="001213A5">
      <w:pPr>
        <w:pStyle w:val="KeepWithNext"/>
        <w:rPr>
          <w:rtl/>
        </w:rPr>
      </w:pPr>
    </w:p>
    <w:p w:rsidR="001213A5" w:rsidRDefault="001213A5" w:rsidP="001213A5">
      <w:pPr>
        <w:rPr>
          <w:rtl/>
        </w:rPr>
      </w:pPr>
      <w:r>
        <w:rPr>
          <w:rFonts w:hint="cs"/>
          <w:rtl/>
        </w:rPr>
        <w:t>רציתי לשאול על בנק ישראל.</w:t>
      </w:r>
    </w:p>
    <w:p w:rsidR="001213A5" w:rsidRDefault="001213A5" w:rsidP="001213A5">
      <w:pPr>
        <w:rPr>
          <w:rtl/>
        </w:rPr>
      </w:pPr>
      <w:bookmarkStart w:id="555" w:name="_ETM_Q1_1887783"/>
      <w:bookmarkStart w:id="556" w:name="_ETM_Q1_1887879"/>
      <w:bookmarkEnd w:id="555"/>
      <w:bookmarkEnd w:id="556"/>
    </w:p>
    <w:p w:rsidR="00661139" w:rsidRDefault="00661139" w:rsidP="00661139">
      <w:pPr>
        <w:pStyle w:val="a4"/>
        <w:keepNext/>
        <w:rPr>
          <w:rStyle w:val="TagStyle"/>
          <w:rtl/>
        </w:rPr>
      </w:pPr>
      <w:r w:rsidRPr="00661139">
        <w:rPr>
          <w:rStyle w:val="TagStyle"/>
          <w:rtl/>
        </w:rPr>
        <w:t xml:space="preserve">&lt;&lt; דובר &gt;&gt; </w:t>
      </w:r>
      <w:r w:rsidRPr="00661139">
        <w:rPr>
          <w:rStyle w:val="TagStyle"/>
          <w:rFonts w:cs="David"/>
          <w:b w:val="0"/>
          <w:color w:val="auto"/>
          <w:bdr w:val="none" w:sz="0" w:space="0" w:color="auto"/>
          <w:rtl/>
        </w:rPr>
        <w:t>אפרת ריץ</w:t>
      </w:r>
      <w:r>
        <w:rPr>
          <w:rStyle w:val="TagStyle"/>
          <w:rFonts w:cs="David" w:hint="cs"/>
          <w:b w:val="0"/>
          <w:color w:val="auto"/>
          <w:bdr w:val="none" w:sz="0" w:space="0" w:color="auto"/>
          <w:rtl/>
        </w:rPr>
        <w:t>'</w:t>
      </w:r>
      <w:r w:rsidRPr="00661139">
        <w:rPr>
          <w:rStyle w:val="TagStyle"/>
          <w:rFonts w:cs="David"/>
          <w:b w:val="0"/>
          <w:color w:val="auto"/>
          <w:bdr w:val="none" w:sz="0" w:space="0" w:color="auto"/>
          <w:rtl/>
        </w:rPr>
        <w:t>:</w:t>
      </w:r>
      <w:r w:rsidRPr="00661139">
        <w:rPr>
          <w:rStyle w:val="TagStyle"/>
          <w:rtl/>
        </w:rPr>
        <w:t xml:space="preserve"> &lt;&lt; דובר &gt;&gt;</w:t>
      </w:r>
      <w:r>
        <w:rPr>
          <w:rStyle w:val="TagStyle"/>
          <w:rtl/>
        </w:rPr>
        <w:t xml:space="preserve">   </w:t>
      </w:r>
    </w:p>
    <w:p w:rsidR="001213A5" w:rsidRDefault="001213A5" w:rsidP="001213A5">
      <w:pPr>
        <w:pStyle w:val="KeepWithNext"/>
        <w:rPr>
          <w:rtl/>
        </w:rPr>
      </w:pPr>
    </w:p>
    <w:p w:rsidR="001213A5" w:rsidRDefault="00661139" w:rsidP="001213A5">
      <w:pPr>
        <w:rPr>
          <w:rtl/>
        </w:rPr>
      </w:pPr>
      <w:bookmarkStart w:id="557" w:name="_ETM_Q1_1890031"/>
      <w:bookmarkEnd w:id="557"/>
      <w:r>
        <w:rPr>
          <w:rFonts w:hint="cs"/>
          <w:rtl/>
        </w:rPr>
        <w:t xml:space="preserve">רק שני עניינים שיש להבהיר </w:t>
      </w:r>
      <w:r>
        <w:rPr>
          <w:rtl/>
        </w:rPr>
        <w:t>–</w:t>
      </w:r>
      <w:r>
        <w:rPr>
          <w:rFonts w:hint="cs"/>
          <w:rtl/>
        </w:rPr>
        <w:t xml:space="preserve"> אחד, </w:t>
      </w:r>
      <w:r w:rsidR="001213A5">
        <w:rPr>
          <w:rFonts w:hint="cs"/>
          <w:rtl/>
        </w:rPr>
        <w:t xml:space="preserve">מבחינת ההגדרות </w:t>
      </w:r>
      <w:r w:rsidR="001213A5">
        <w:rPr>
          <w:rtl/>
        </w:rPr>
        <w:t>–</w:t>
      </w:r>
      <w:r w:rsidR="001213A5">
        <w:rPr>
          <w:rFonts w:hint="cs"/>
          <w:rtl/>
        </w:rPr>
        <w:t xml:space="preserve"> אני </w:t>
      </w:r>
      <w:bookmarkStart w:id="558" w:name="_ETM_Q1_1892658"/>
      <w:bookmarkEnd w:id="558"/>
      <w:r w:rsidR="001213A5">
        <w:rPr>
          <w:rFonts w:hint="cs"/>
          <w:rtl/>
        </w:rPr>
        <w:t xml:space="preserve">חוזרת אחורה </w:t>
      </w:r>
      <w:r w:rsidR="001213A5">
        <w:rPr>
          <w:rtl/>
        </w:rPr>
        <w:t>–</w:t>
      </w:r>
      <w:r w:rsidR="001213A5">
        <w:rPr>
          <w:rFonts w:hint="cs"/>
          <w:rtl/>
        </w:rPr>
        <w:t xml:space="preserve"> </w:t>
      </w:r>
      <w:r>
        <w:rPr>
          <w:rFonts w:hint="cs"/>
          <w:rtl/>
        </w:rPr>
        <w:t xml:space="preserve">מבחינת פעילות ישראל ורווח </w:t>
      </w:r>
      <w:r>
        <w:rPr>
          <w:rtl/>
        </w:rPr>
        <w:t>–</w:t>
      </w:r>
      <w:r>
        <w:rPr>
          <w:rFonts w:hint="cs"/>
          <w:rtl/>
        </w:rPr>
        <w:t xml:space="preserve"> הנוסח המדויק צריך להיות כמשמעם בחוק מס ערך מוסף - </w:t>
      </w:r>
      <w:r w:rsidR="001213A5">
        <w:rPr>
          <w:rFonts w:hint="cs"/>
          <w:rtl/>
        </w:rPr>
        <w:t>במקום כהגדרתם.</w:t>
      </w:r>
      <w:r>
        <w:rPr>
          <w:rFonts w:hint="cs"/>
          <w:rtl/>
        </w:rPr>
        <w:t xml:space="preserve"> לפעמים יש לזה משמעות מבחינת הנוסח.</w:t>
      </w:r>
    </w:p>
    <w:p w:rsidR="001213A5" w:rsidRDefault="001213A5" w:rsidP="001213A5">
      <w:pPr>
        <w:rPr>
          <w:rtl/>
        </w:rPr>
      </w:pPr>
      <w:bookmarkStart w:id="559" w:name="_ETM_Q1_1904145"/>
      <w:bookmarkStart w:id="560" w:name="_ETM_Q1_1904232"/>
      <w:bookmarkStart w:id="561" w:name="_ETM_Q1_1904988"/>
      <w:bookmarkEnd w:id="559"/>
      <w:bookmarkEnd w:id="560"/>
      <w:bookmarkEnd w:id="561"/>
    </w:p>
    <w:p w:rsidR="001213A5" w:rsidRDefault="001213A5" w:rsidP="001213A5">
      <w:pPr>
        <w:pStyle w:val="a4"/>
        <w:keepNext/>
        <w:rPr>
          <w:rtl/>
        </w:rPr>
      </w:pPr>
      <w:bookmarkStart w:id="562" w:name="ET_speaker_שלומית_ארליך_61"/>
      <w:r w:rsidRPr="001213A5">
        <w:rPr>
          <w:rStyle w:val="TagStyle"/>
          <w:rtl/>
        </w:rPr>
        <w:t xml:space="preserve"> &lt;&lt; דובר &gt;&gt; </w:t>
      </w:r>
      <w:r>
        <w:rPr>
          <w:rtl/>
        </w:rPr>
        <w:t>שלומית ארליך:</w:t>
      </w:r>
      <w:r w:rsidRPr="001213A5">
        <w:rPr>
          <w:rStyle w:val="TagStyle"/>
          <w:rtl/>
        </w:rPr>
        <w:t xml:space="preserve"> &lt;&lt; דובר &gt;&gt;</w:t>
      </w:r>
      <w:r>
        <w:rPr>
          <w:rtl/>
        </w:rPr>
        <w:t xml:space="preserve">   </w:t>
      </w:r>
      <w:bookmarkEnd w:id="562"/>
    </w:p>
    <w:p w:rsidR="001213A5" w:rsidRDefault="001213A5" w:rsidP="001213A5">
      <w:pPr>
        <w:pStyle w:val="KeepWithNext"/>
        <w:rPr>
          <w:rtl/>
        </w:rPr>
      </w:pPr>
    </w:p>
    <w:p w:rsidR="001213A5" w:rsidRDefault="001213A5" w:rsidP="001213A5">
      <w:pPr>
        <w:rPr>
          <w:rtl/>
        </w:rPr>
      </w:pPr>
      <w:bookmarkStart w:id="563" w:name="_ETM_Q1_1905957"/>
      <w:bookmarkEnd w:id="563"/>
      <w:r>
        <w:rPr>
          <w:rFonts w:hint="cs"/>
          <w:rtl/>
        </w:rPr>
        <w:t>י</w:t>
      </w:r>
      <w:bookmarkStart w:id="564" w:name="_ETM_Q1_1906152"/>
      <w:bookmarkEnd w:id="564"/>
      <w:r>
        <w:rPr>
          <w:rFonts w:hint="cs"/>
          <w:rtl/>
        </w:rPr>
        <w:t xml:space="preserve">ש </w:t>
      </w:r>
      <w:bookmarkStart w:id="565" w:name="_ETM_Q1_1906588"/>
      <w:bookmarkEnd w:id="565"/>
      <w:r>
        <w:rPr>
          <w:rFonts w:hint="cs"/>
          <w:rtl/>
        </w:rPr>
        <w:t>הגדרה.</w:t>
      </w:r>
    </w:p>
    <w:p w:rsidR="001213A5" w:rsidRDefault="001213A5" w:rsidP="001213A5">
      <w:pPr>
        <w:rPr>
          <w:rtl/>
        </w:rPr>
      </w:pPr>
      <w:bookmarkStart w:id="566" w:name="_ETM_Q1_1910763"/>
      <w:bookmarkStart w:id="567" w:name="_ETM_Q1_1910857"/>
      <w:bookmarkEnd w:id="566"/>
      <w:bookmarkEnd w:id="567"/>
    </w:p>
    <w:p w:rsidR="00661139" w:rsidRDefault="00661139" w:rsidP="00661139">
      <w:pPr>
        <w:pStyle w:val="a4"/>
        <w:keepNext/>
        <w:rPr>
          <w:rStyle w:val="TagStyle"/>
          <w:rtl/>
        </w:rPr>
      </w:pPr>
      <w:bookmarkStart w:id="568" w:name="_ETM_Q1_1910900"/>
      <w:bookmarkStart w:id="569" w:name="_ETM_Q1_1910972"/>
      <w:bookmarkEnd w:id="568"/>
      <w:bookmarkEnd w:id="569"/>
      <w:r w:rsidRPr="00661139">
        <w:rPr>
          <w:rStyle w:val="TagStyle"/>
          <w:rtl/>
        </w:rPr>
        <w:t xml:space="preserve">&lt;&lt; דובר &gt;&gt; </w:t>
      </w:r>
      <w:r w:rsidRPr="00661139">
        <w:rPr>
          <w:rStyle w:val="TagStyle"/>
          <w:rFonts w:cs="David"/>
          <w:b w:val="0"/>
          <w:color w:val="auto"/>
          <w:bdr w:val="none" w:sz="0" w:space="0" w:color="auto"/>
          <w:rtl/>
        </w:rPr>
        <w:t>אפרת ריץ</w:t>
      </w:r>
      <w:r>
        <w:rPr>
          <w:rStyle w:val="TagStyle"/>
          <w:rFonts w:cs="David" w:hint="cs"/>
          <w:b w:val="0"/>
          <w:color w:val="auto"/>
          <w:bdr w:val="none" w:sz="0" w:space="0" w:color="auto"/>
          <w:rtl/>
        </w:rPr>
        <w:t>'</w:t>
      </w:r>
      <w:r w:rsidRPr="00661139">
        <w:rPr>
          <w:rStyle w:val="TagStyle"/>
          <w:rFonts w:cs="David"/>
          <w:b w:val="0"/>
          <w:color w:val="auto"/>
          <w:bdr w:val="none" w:sz="0" w:space="0" w:color="auto"/>
          <w:rtl/>
        </w:rPr>
        <w:t>:</w:t>
      </w:r>
      <w:r w:rsidRPr="00661139">
        <w:rPr>
          <w:rStyle w:val="TagStyle"/>
          <w:rtl/>
        </w:rPr>
        <w:t xml:space="preserve"> &lt;&lt; דובר &gt;&gt;</w:t>
      </w:r>
      <w:r>
        <w:rPr>
          <w:rStyle w:val="TagStyle"/>
          <w:rtl/>
        </w:rPr>
        <w:t xml:space="preserve">   </w:t>
      </w:r>
    </w:p>
    <w:p w:rsidR="001213A5" w:rsidRDefault="001213A5" w:rsidP="001213A5">
      <w:pPr>
        <w:rPr>
          <w:rtl/>
        </w:rPr>
      </w:pPr>
    </w:p>
    <w:p w:rsidR="001213A5" w:rsidRDefault="00661139" w:rsidP="001213A5">
      <w:pPr>
        <w:rPr>
          <w:rtl/>
        </w:rPr>
      </w:pPr>
      <w:bookmarkStart w:id="570" w:name="_ETM_Q1_1911204"/>
      <w:bookmarkStart w:id="571" w:name="_ETM_Q1_1911299"/>
      <w:bookmarkEnd w:id="570"/>
      <w:bookmarkEnd w:id="571"/>
      <w:r>
        <w:rPr>
          <w:rFonts w:hint="cs"/>
          <w:rtl/>
        </w:rPr>
        <w:t xml:space="preserve">יש הגדרה לרווח, ופעילות בישראל </w:t>
      </w:r>
      <w:r>
        <w:rPr>
          <w:rtl/>
        </w:rPr>
        <w:t>–</w:t>
      </w:r>
      <w:r>
        <w:rPr>
          <w:rFonts w:hint="cs"/>
          <w:rtl/>
        </w:rPr>
        <w:t xml:space="preserve"> כמשמעו, </w:t>
      </w:r>
      <w:bookmarkStart w:id="572" w:name="_ETM_Q1_1915180"/>
      <w:bookmarkEnd w:id="572"/>
      <w:r w:rsidR="001213A5">
        <w:rPr>
          <w:rFonts w:hint="cs"/>
          <w:rtl/>
        </w:rPr>
        <w:t>ולא הגדרה.</w:t>
      </w:r>
    </w:p>
    <w:p w:rsidR="001213A5" w:rsidRDefault="001213A5" w:rsidP="001213A5">
      <w:pPr>
        <w:rPr>
          <w:rtl/>
        </w:rPr>
      </w:pPr>
      <w:bookmarkStart w:id="573" w:name="_ETM_Q1_1913263"/>
      <w:bookmarkStart w:id="574" w:name="_ETM_Q1_1913336"/>
      <w:bookmarkEnd w:id="573"/>
      <w:bookmarkEnd w:id="574"/>
    </w:p>
    <w:p w:rsidR="001213A5" w:rsidRDefault="001213A5" w:rsidP="001213A5">
      <w:pPr>
        <w:pStyle w:val="-"/>
        <w:keepNext/>
        <w:rPr>
          <w:rtl/>
        </w:rPr>
      </w:pPr>
      <w:bookmarkStart w:id="575" w:name="ET_speakercontinue_שלומית_ארליך_62"/>
      <w:r w:rsidRPr="001213A5">
        <w:rPr>
          <w:rStyle w:val="TagStyle"/>
          <w:rtl/>
        </w:rPr>
        <w:t xml:space="preserve"> &lt;&lt; דובר_המשך &gt;&gt; </w:t>
      </w:r>
      <w:r>
        <w:rPr>
          <w:rtl/>
        </w:rPr>
        <w:t>שלומית ארליך:</w:t>
      </w:r>
      <w:r w:rsidRPr="001213A5">
        <w:rPr>
          <w:rStyle w:val="TagStyle"/>
          <w:rtl/>
        </w:rPr>
        <w:t xml:space="preserve"> &lt;&lt; דובר_המשך &gt;&gt;</w:t>
      </w:r>
      <w:r>
        <w:rPr>
          <w:rtl/>
        </w:rPr>
        <w:t xml:space="preserve">   </w:t>
      </w:r>
      <w:bookmarkEnd w:id="575"/>
    </w:p>
    <w:p w:rsidR="001213A5" w:rsidRDefault="001213A5" w:rsidP="001213A5">
      <w:pPr>
        <w:pStyle w:val="KeepWithNext"/>
        <w:rPr>
          <w:rtl/>
        </w:rPr>
      </w:pPr>
    </w:p>
    <w:p w:rsidR="001213A5" w:rsidRDefault="001213A5" w:rsidP="001213A5">
      <w:pPr>
        <w:rPr>
          <w:rtl/>
        </w:rPr>
      </w:pPr>
      <w:bookmarkStart w:id="576" w:name="_ETM_Q1_1916047"/>
      <w:bookmarkEnd w:id="576"/>
      <w:r>
        <w:rPr>
          <w:rFonts w:hint="cs"/>
          <w:rtl/>
        </w:rPr>
        <w:t>נסתכל על זה. מקסימום נעשה הפרדה.</w:t>
      </w:r>
    </w:p>
    <w:p w:rsidR="001213A5" w:rsidRDefault="001213A5" w:rsidP="001213A5">
      <w:pPr>
        <w:rPr>
          <w:rtl/>
        </w:rPr>
      </w:pPr>
      <w:bookmarkStart w:id="577" w:name="_ETM_Q1_1920406"/>
      <w:bookmarkStart w:id="578" w:name="_ETM_Q1_1920500"/>
      <w:bookmarkEnd w:id="577"/>
      <w:bookmarkEnd w:id="578"/>
    </w:p>
    <w:p w:rsidR="00661139" w:rsidRDefault="00661139" w:rsidP="00661139">
      <w:pPr>
        <w:pStyle w:val="a4"/>
        <w:keepNext/>
        <w:rPr>
          <w:rStyle w:val="TagStyle"/>
          <w:rtl/>
        </w:rPr>
      </w:pPr>
      <w:bookmarkStart w:id="579" w:name="_ETM_Q1_1920781"/>
      <w:bookmarkStart w:id="580" w:name="_ETM_Q1_1920847"/>
      <w:bookmarkEnd w:id="579"/>
      <w:bookmarkEnd w:id="580"/>
      <w:r w:rsidRPr="00661139">
        <w:rPr>
          <w:rStyle w:val="TagStyle"/>
          <w:rtl/>
        </w:rPr>
        <w:t xml:space="preserve">&lt;&lt; דובר &gt;&gt; </w:t>
      </w:r>
      <w:r w:rsidRPr="00661139">
        <w:rPr>
          <w:rStyle w:val="TagStyle"/>
          <w:rFonts w:cs="David"/>
          <w:b w:val="0"/>
          <w:color w:val="auto"/>
          <w:bdr w:val="none" w:sz="0" w:space="0" w:color="auto"/>
          <w:rtl/>
        </w:rPr>
        <w:t>אפרת ריץ</w:t>
      </w:r>
      <w:r>
        <w:rPr>
          <w:rStyle w:val="TagStyle"/>
          <w:rFonts w:cs="David" w:hint="cs"/>
          <w:b w:val="0"/>
          <w:color w:val="auto"/>
          <w:bdr w:val="none" w:sz="0" w:space="0" w:color="auto"/>
          <w:rtl/>
        </w:rPr>
        <w:t>'</w:t>
      </w:r>
      <w:r w:rsidRPr="00661139">
        <w:rPr>
          <w:rStyle w:val="TagStyle"/>
          <w:rFonts w:cs="David"/>
          <w:b w:val="0"/>
          <w:color w:val="auto"/>
          <w:bdr w:val="none" w:sz="0" w:space="0" w:color="auto"/>
          <w:rtl/>
        </w:rPr>
        <w:t>:</w:t>
      </w:r>
      <w:r w:rsidRPr="00661139">
        <w:rPr>
          <w:rStyle w:val="TagStyle"/>
          <w:rtl/>
        </w:rPr>
        <w:t xml:space="preserve"> &lt;&lt; דובר &gt;&gt;</w:t>
      </w:r>
      <w:r>
        <w:rPr>
          <w:rStyle w:val="TagStyle"/>
          <w:rtl/>
        </w:rPr>
        <w:t xml:space="preserve">   </w:t>
      </w:r>
    </w:p>
    <w:p w:rsidR="001213A5" w:rsidRDefault="001213A5" w:rsidP="001213A5">
      <w:pPr>
        <w:rPr>
          <w:rtl/>
        </w:rPr>
      </w:pPr>
    </w:p>
    <w:p w:rsidR="001213A5" w:rsidRDefault="00661139" w:rsidP="001213A5">
      <w:pPr>
        <w:rPr>
          <w:rtl/>
        </w:rPr>
      </w:pPr>
      <w:bookmarkStart w:id="581" w:name="_ETM_Q1_1921141"/>
      <w:bookmarkStart w:id="582" w:name="_ETM_Q1_1921251"/>
      <w:bookmarkEnd w:id="581"/>
      <w:bookmarkEnd w:id="582"/>
      <w:r>
        <w:rPr>
          <w:rFonts w:hint="cs"/>
          <w:rtl/>
        </w:rPr>
        <w:lastRenderedPageBreak/>
        <w:t xml:space="preserve">שנית, התיקון שאמרתי קודם, צריך לחזור לנוסח שהופיע בפניכם במקור, </w:t>
      </w:r>
      <w:bookmarkStart w:id="583" w:name="_ETM_Q1_1923604"/>
      <w:bookmarkEnd w:id="583"/>
      <w:r w:rsidR="001213A5">
        <w:rPr>
          <w:rFonts w:hint="cs"/>
          <w:rtl/>
        </w:rPr>
        <w:t>הנוסח הוא כן בסעיף</w:t>
      </w:r>
      <w:bookmarkStart w:id="584" w:name="_ETM_Q1_1923396"/>
      <w:bookmarkEnd w:id="584"/>
      <w:r w:rsidR="001213A5">
        <w:rPr>
          <w:rFonts w:hint="cs"/>
          <w:rtl/>
        </w:rPr>
        <w:t xml:space="preserve"> ב2 </w:t>
      </w:r>
      <w:r w:rsidR="001213A5">
        <w:rPr>
          <w:rtl/>
        </w:rPr>
        <w:t>–</w:t>
      </w:r>
      <w:r w:rsidR="001213A5">
        <w:rPr>
          <w:rFonts w:hint="cs"/>
          <w:rtl/>
        </w:rPr>
        <w:t xml:space="preserve"> כן צרי</w:t>
      </w:r>
      <w:r>
        <w:rPr>
          <w:rFonts w:hint="cs"/>
          <w:rtl/>
        </w:rPr>
        <w:t>ך</w:t>
      </w:r>
      <w:r w:rsidR="001213A5">
        <w:rPr>
          <w:rFonts w:hint="cs"/>
          <w:rtl/>
        </w:rPr>
        <w:t xml:space="preserve"> להיות 145א2א. </w:t>
      </w:r>
    </w:p>
    <w:p w:rsidR="00661139" w:rsidRDefault="00661139" w:rsidP="001213A5">
      <w:pPr>
        <w:rPr>
          <w:rtl/>
        </w:rPr>
      </w:pPr>
      <w:bookmarkStart w:id="585" w:name="_ETM_Q1_1936708"/>
      <w:bookmarkStart w:id="586" w:name="_ETM_Q1_1936813"/>
      <w:bookmarkStart w:id="587" w:name="_ETM_Q1_1937580"/>
      <w:bookmarkEnd w:id="585"/>
      <w:bookmarkEnd w:id="586"/>
      <w:bookmarkEnd w:id="587"/>
    </w:p>
    <w:p w:rsidR="00661139" w:rsidRDefault="00661139" w:rsidP="00661139">
      <w:pPr>
        <w:pStyle w:val="a4"/>
        <w:keepNext/>
        <w:rPr>
          <w:rtl/>
        </w:rPr>
      </w:pPr>
      <w:bookmarkStart w:id="588" w:name="ET_speaker_שלומית_ארליך_390"/>
      <w:r w:rsidRPr="00661139">
        <w:rPr>
          <w:rStyle w:val="TagStyle"/>
          <w:rtl/>
        </w:rPr>
        <w:t xml:space="preserve"> &lt;&lt; דובר &gt;&gt; </w:t>
      </w:r>
      <w:r>
        <w:rPr>
          <w:rtl/>
        </w:rPr>
        <w:t>שלומית ארליך:</w:t>
      </w:r>
      <w:r w:rsidRPr="00661139">
        <w:rPr>
          <w:rStyle w:val="TagStyle"/>
          <w:rtl/>
        </w:rPr>
        <w:t xml:space="preserve"> &lt;&lt; דובר &gt;&gt;</w:t>
      </w:r>
      <w:r>
        <w:rPr>
          <w:rtl/>
        </w:rPr>
        <w:t xml:space="preserve">   </w:t>
      </w:r>
      <w:bookmarkEnd w:id="588"/>
    </w:p>
    <w:p w:rsidR="00661139" w:rsidRDefault="00661139" w:rsidP="00661139">
      <w:pPr>
        <w:pStyle w:val="KeepWithNext"/>
        <w:rPr>
          <w:rtl/>
        </w:rPr>
      </w:pPr>
    </w:p>
    <w:p w:rsidR="00661139" w:rsidRPr="00661139" w:rsidRDefault="00661139" w:rsidP="00661139">
      <w:pPr>
        <w:rPr>
          <w:rtl/>
        </w:rPr>
      </w:pPr>
      <w:bookmarkStart w:id="589" w:name="_ETM_Q1_1938378"/>
      <w:bookmarkStart w:id="590" w:name="_ETM_Q1_1938470"/>
      <w:bookmarkEnd w:id="589"/>
      <w:bookmarkEnd w:id="590"/>
      <w:r>
        <w:rPr>
          <w:rFonts w:hint="cs"/>
          <w:rtl/>
        </w:rPr>
        <w:t>טוב.</w:t>
      </w:r>
    </w:p>
    <w:p w:rsidR="001213A5" w:rsidRDefault="001213A5" w:rsidP="001213A5">
      <w:pPr>
        <w:rPr>
          <w:rtl/>
        </w:rPr>
      </w:pPr>
      <w:bookmarkStart w:id="591" w:name="_ETM_Q1_1938182"/>
      <w:bookmarkStart w:id="592" w:name="_ETM_Q1_1938273"/>
      <w:bookmarkStart w:id="593" w:name="_ETM_Q1_1938979"/>
      <w:bookmarkEnd w:id="591"/>
      <w:bookmarkEnd w:id="592"/>
      <w:bookmarkEnd w:id="593"/>
    </w:p>
    <w:p w:rsidR="001213A5" w:rsidRDefault="001213A5" w:rsidP="001213A5">
      <w:pPr>
        <w:pStyle w:val="a4"/>
        <w:keepNext/>
        <w:rPr>
          <w:rtl/>
        </w:rPr>
      </w:pPr>
      <w:bookmarkStart w:id="594" w:name="ET_speaker_דודי_קופל_63"/>
      <w:r w:rsidRPr="001213A5">
        <w:rPr>
          <w:rStyle w:val="TagStyle"/>
          <w:rtl/>
        </w:rPr>
        <w:t xml:space="preserve"> &lt;&lt; דובר &gt;&gt; </w:t>
      </w:r>
      <w:r>
        <w:rPr>
          <w:rtl/>
        </w:rPr>
        <w:t>דודי קופל:</w:t>
      </w:r>
      <w:r w:rsidRPr="001213A5">
        <w:rPr>
          <w:rStyle w:val="TagStyle"/>
          <w:rtl/>
        </w:rPr>
        <w:t xml:space="preserve"> &lt;&lt; דובר &gt;&gt;</w:t>
      </w:r>
      <w:r>
        <w:rPr>
          <w:rtl/>
        </w:rPr>
        <w:t xml:space="preserve">   </w:t>
      </w:r>
      <w:bookmarkEnd w:id="594"/>
    </w:p>
    <w:p w:rsidR="001213A5" w:rsidRDefault="001213A5" w:rsidP="001213A5">
      <w:pPr>
        <w:pStyle w:val="KeepWithNext"/>
        <w:rPr>
          <w:rtl/>
        </w:rPr>
      </w:pPr>
    </w:p>
    <w:p w:rsidR="00661139" w:rsidRDefault="001213A5" w:rsidP="00661139">
      <w:pPr>
        <w:rPr>
          <w:rtl/>
        </w:rPr>
      </w:pPr>
      <w:bookmarkStart w:id="595" w:name="_ETM_Q1_1940027"/>
      <w:bookmarkStart w:id="596" w:name="_ETM_Q1_1940065"/>
      <w:bookmarkEnd w:id="595"/>
      <w:bookmarkEnd w:id="596"/>
      <w:r>
        <w:rPr>
          <w:rFonts w:hint="cs"/>
          <w:rtl/>
        </w:rPr>
        <w:t>ביצוע. 3.</w:t>
      </w:r>
      <w:r w:rsidR="00661139">
        <w:rPr>
          <w:rFonts w:hint="cs"/>
          <w:rtl/>
        </w:rPr>
        <w:t xml:space="preserve"> </w:t>
      </w:r>
      <w:r w:rsidR="00661139">
        <w:rPr>
          <w:rtl/>
        </w:rPr>
        <w:t>שר האוצר ממונה על ביצוע חוק זה.</w:t>
      </w:r>
    </w:p>
    <w:p w:rsidR="00661139" w:rsidRDefault="00661139" w:rsidP="00661139">
      <w:pPr>
        <w:rPr>
          <w:rtl/>
        </w:rPr>
      </w:pPr>
    </w:p>
    <w:p w:rsidR="001213A5" w:rsidRDefault="00661139" w:rsidP="00661139">
      <w:pPr>
        <w:rPr>
          <w:rtl/>
        </w:rPr>
      </w:pPr>
      <w:bookmarkStart w:id="597" w:name="_ETM_Q1_1946112"/>
      <w:bookmarkStart w:id="598" w:name="_ETM_Q1_1946184"/>
      <w:bookmarkEnd w:id="597"/>
      <w:bookmarkEnd w:id="598"/>
      <w:r>
        <w:rPr>
          <w:rtl/>
        </w:rPr>
        <w:t>תחילה</w:t>
      </w:r>
      <w:r>
        <w:rPr>
          <w:rFonts w:hint="cs"/>
          <w:rtl/>
        </w:rPr>
        <w:t>.</w:t>
      </w:r>
      <w:r>
        <w:rPr>
          <w:rtl/>
        </w:rPr>
        <w:tab/>
        <w:t>4.</w:t>
      </w:r>
      <w:r>
        <w:rPr>
          <w:rFonts w:hint="cs"/>
          <w:rtl/>
        </w:rPr>
        <w:t xml:space="preserve"> </w:t>
      </w:r>
      <w:r>
        <w:rPr>
          <w:rtl/>
        </w:rPr>
        <w:t xml:space="preserve">תחילתו של חוק זה ביום כ"ב באדר ב' </w:t>
      </w:r>
      <w:proofErr w:type="spellStart"/>
      <w:r>
        <w:rPr>
          <w:rtl/>
        </w:rPr>
        <w:t>התשפ"ד</w:t>
      </w:r>
      <w:proofErr w:type="spellEnd"/>
      <w:r>
        <w:rPr>
          <w:rtl/>
        </w:rPr>
        <w:t xml:space="preserve"> (1 באפריל 2024).</w:t>
      </w:r>
    </w:p>
    <w:p w:rsidR="001213A5" w:rsidRDefault="001213A5" w:rsidP="001213A5">
      <w:pPr>
        <w:rPr>
          <w:rtl/>
        </w:rPr>
      </w:pPr>
      <w:bookmarkStart w:id="599" w:name="_ETM_Q1_1944638"/>
      <w:bookmarkStart w:id="600" w:name="_ETM_Q1_1944735"/>
      <w:bookmarkStart w:id="601" w:name="_ETM_Q1_1950205"/>
      <w:bookmarkStart w:id="602" w:name="_ETM_Q1_1950301"/>
      <w:bookmarkEnd w:id="599"/>
      <w:bookmarkEnd w:id="600"/>
      <w:bookmarkEnd w:id="601"/>
      <w:bookmarkEnd w:id="602"/>
    </w:p>
    <w:p w:rsidR="001213A5" w:rsidRDefault="001213A5" w:rsidP="001213A5">
      <w:pPr>
        <w:pStyle w:val="af6"/>
        <w:keepNext/>
        <w:rPr>
          <w:rtl/>
        </w:rPr>
      </w:pPr>
      <w:bookmarkStart w:id="603" w:name="ET_yor_4762_64"/>
      <w:r w:rsidRPr="001213A5">
        <w:rPr>
          <w:rStyle w:val="TagStyle"/>
          <w:rtl/>
        </w:rPr>
        <w:t xml:space="preserve"> &lt;&lt; יור &gt;&gt; </w:t>
      </w:r>
      <w:r>
        <w:rPr>
          <w:rtl/>
        </w:rPr>
        <w:t>היו"ר משה גפני:</w:t>
      </w:r>
      <w:r w:rsidRPr="001213A5">
        <w:rPr>
          <w:rStyle w:val="TagStyle"/>
          <w:rtl/>
        </w:rPr>
        <w:t xml:space="preserve"> &lt;&lt; יור &gt;&gt;</w:t>
      </w:r>
      <w:r>
        <w:rPr>
          <w:rtl/>
        </w:rPr>
        <w:t xml:space="preserve">   </w:t>
      </w:r>
      <w:bookmarkEnd w:id="603"/>
    </w:p>
    <w:p w:rsidR="001213A5" w:rsidRDefault="001213A5" w:rsidP="001213A5">
      <w:pPr>
        <w:pStyle w:val="KeepWithNext"/>
        <w:rPr>
          <w:rtl/>
        </w:rPr>
      </w:pPr>
    </w:p>
    <w:p w:rsidR="001213A5" w:rsidRDefault="001213A5" w:rsidP="001213A5">
      <w:pPr>
        <w:rPr>
          <w:rtl/>
        </w:rPr>
      </w:pPr>
      <w:bookmarkStart w:id="604" w:name="_ETM_Q1_1951347"/>
      <w:bookmarkEnd w:id="604"/>
      <w:r>
        <w:rPr>
          <w:rFonts w:hint="cs"/>
          <w:rtl/>
        </w:rPr>
        <w:t xml:space="preserve">תוכלו </w:t>
      </w:r>
      <w:bookmarkStart w:id="605" w:name="_ETM_Q1_1951982"/>
      <w:bookmarkEnd w:id="605"/>
      <w:r>
        <w:rPr>
          <w:rFonts w:hint="cs"/>
          <w:rtl/>
        </w:rPr>
        <w:t xml:space="preserve">להסביר לכל החברים וגם אני רוצה לדעת לגבי הבנקים הקטנים? </w:t>
      </w:r>
      <w:bookmarkStart w:id="606" w:name="_ETM_Q1_1960546"/>
      <w:bookmarkEnd w:id="606"/>
      <w:r>
        <w:rPr>
          <w:rFonts w:hint="cs"/>
          <w:rtl/>
        </w:rPr>
        <w:t>בבקשה.</w:t>
      </w:r>
    </w:p>
    <w:p w:rsidR="001213A5" w:rsidRDefault="001213A5" w:rsidP="001213A5">
      <w:pPr>
        <w:rPr>
          <w:rtl/>
        </w:rPr>
      </w:pPr>
      <w:bookmarkStart w:id="607" w:name="_ETM_Q1_1961524"/>
      <w:bookmarkStart w:id="608" w:name="_ETM_Q1_1961609"/>
      <w:bookmarkStart w:id="609" w:name="_ETM_Q1_1962652"/>
      <w:bookmarkEnd w:id="607"/>
      <w:bookmarkEnd w:id="608"/>
      <w:bookmarkEnd w:id="609"/>
    </w:p>
    <w:p w:rsidR="001213A5" w:rsidRDefault="001213A5" w:rsidP="001213A5">
      <w:pPr>
        <w:pStyle w:val="a4"/>
        <w:keepNext/>
        <w:rPr>
          <w:rtl/>
        </w:rPr>
      </w:pPr>
      <w:bookmarkStart w:id="610" w:name="ET_speaker_5797_65"/>
      <w:r w:rsidRPr="001213A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213A5">
        <w:rPr>
          <w:rStyle w:val="TagStyle"/>
          <w:rtl/>
        </w:rPr>
        <w:t xml:space="preserve"> &lt;&lt; דובר &gt;&gt;</w:t>
      </w:r>
      <w:r>
        <w:rPr>
          <w:rtl/>
        </w:rPr>
        <w:t xml:space="preserve">   </w:t>
      </w:r>
      <w:bookmarkEnd w:id="610"/>
    </w:p>
    <w:p w:rsidR="001213A5" w:rsidRDefault="001213A5" w:rsidP="001213A5">
      <w:pPr>
        <w:pStyle w:val="KeepWithNext"/>
        <w:rPr>
          <w:rtl/>
        </w:rPr>
      </w:pPr>
    </w:p>
    <w:p w:rsidR="001213A5" w:rsidRDefault="00661139" w:rsidP="00661139">
      <w:pPr>
        <w:rPr>
          <w:rtl/>
        </w:rPr>
      </w:pPr>
      <w:r>
        <w:rPr>
          <w:rFonts w:hint="cs"/>
          <w:rtl/>
        </w:rPr>
        <w:t xml:space="preserve">לפני כן אני רוצה לשאול </w:t>
      </w:r>
      <w:r>
        <w:rPr>
          <w:rtl/>
        </w:rPr>
        <w:t>–</w:t>
      </w:r>
      <w:r>
        <w:rPr>
          <w:rFonts w:hint="cs"/>
          <w:rtl/>
        </w:rPr>
        <w:t xml:space="preserve"> אני מבין שהכול במסגרת הסכם שהיה עם איגוד</w:t>
      </w:r>
      <w:bookmarkStart w:id="611" w:name="_ETM_Q1_1965938"/>
      <w:bookmarkEnd w:id="611"/>
      <w:r>
        <w:rPr>
          <w:rFonts w:hint="cs"/>
          <w:rtl/>
        </w:rPr>
        <w:t xml:space="preserve"> הבנקים, ואיגוד הבנקים ובנק לאומי </w:t>
      </w:r>
      <w:bookmarkStart w:id="612" w:name="_ETM_Q1_1963816"/>
      <w:bookmarkEnd w:id="612"/>
      <w:r w:rsidR="001213A5">
        <w:rPr>
          <w:rFonts w:hint="cs"/>
          <w:rtl/>
        </w:rPr>
        <w:t xml:space="preserve">כנראה יותר חזקים גם בנושא התחרות אבל אני </w:t>
      </w:r>
      <w:bookmarkStart w:id="613" w:name="_ETM_Q1_1969235"/>
      <w:bookmarkEnd w:id="613"/>
      <w:r w:rsidR="001213A5">
        <w:rPr>
          <w:rFonts w:hint="cs"/>
          <w:rtl/>
        </w:rPr>
        <w:t>רוצה לשאול את בנק ישראל</w:t>
      </w:r>
      <w:r>
        <w:rPr>
          <w:rFonts w:hint="cs"/>
          <w:rtl/>
        </w:rPr>
        <w:t>:</w:t>
      </w:r>
      <w:r w:rsidR="001213A5">
        <w:rPr>
          <w:rFonts w:hint="cs"/>
          <w:rtl/>
        </w:rPr>
        <w:t xml:space="preserve"> הבנקים הקטנים </w:t>
      </w:r>
      <w:r w:rsidR="001213A5">
        <w:rPr>
          <w:rtl/>
        </w:rPr>
        <w:t>–</w:t>
      </w:r>
      <w:r w:rsidR="001213A5">
        <w:rPr>
          <w:rFonts w:hint="cs"/>
          <w:rtl/>
        </w:rPr>
        <w:t xml:space="preserve"> אתם רגולטורים </w:t>
      </w:r>
      <w:bookmarkStart w:id="614" w:name="_ETM_Q1_1977747"/>
      <w:bookmarkEnd w:id="614"/>
      <w:r>
        <w:rPr>
          <w:rFonts w:hint="cs"/>
          <w:rtl/>
        </w:rPr>
        <w:t xml:space="preserve">בסוף </w:t>
      </w:r>
      <w:r w:rsidR="001213A5">
        <w:rPr>
          <w:rtl/>
        </w:rPr>
        <w:t>–</w:t>
      </w:r>
      <w:r w:rsidR="001213A5">
        <w:rPr>
          <w:rFonts w:hint="cs"/>
          <w:rtl/>
        </w:rPr>
        <w:t xml:space="preserve"> </w:t>
      </w:r>
      <w:r>
        <w:rPr>
          <w:rFonts w:hint="cs"/>
          <w:rtl/>
        </w:rPr>
        <w:t xml:space="preserve">קיבלו פעם כסף מבעלי ההון? כלומר </w:t>
      </w:r>
      <w:r w:rsidR="001213A5">
        <w:rPr>
          <w:rFonts w:hint="cs"/>
          <w:rtl/>
        </w:rPr>
        <w:t xml:space="preserve">בנק מזרחי הזרים כסף </w:t>
      </w:r>
      <w:r>
        <w:rPr>
          <w:rFonts w:hint="cs"/>
          <w:rtl/>
        </w:rPr>
        <w:t>ל</w:t>
      </w:r>
      <w:r w:rsidR="001213A5">
        <w:rPr>
          <w:rFonts w:hint="cs"/>
          <w:rtl/>
        </w:rPr>
        <w:t xml:space="preserve">בנק יהב? היה אישור שלכם? </w:t>
      </w:r>
      <w:bookmarkStart w:id="615" w:name="_ETM_Q1_1984750"/>
      <w:bookmarkEnd w:id="615"/>
      <w:r>
        <w:rPr>
          <w:rFonts w:hint="cs"/>
          <w:rtl/>
        </w:rPr>
        <w:t xml:space="preserve">בנק מסד קיבל? </w:t>
      </w:r>
      <w:r w:rsidR="001213A5">
        <w:rPr>
          <w:rFonts w:hint="cs"/>
          <w:rtl/>
        </w:rPr>
        <w:t xml:space="preserve">אני שואל את בנק ישראל. אני רוצה להבין איך </w:t>
      </w:r>
      <w:bookmarkStart w:id="616" w:name="_ETM_Q1_1993916"/>
      <w:bookmarkEnd w:id="616"/>
      <w:r w:rsidR="001213A5">
        <w:rPr>
          <w:rFonts w:hint="cs"/>
          <w:rtl/>
        </w:rPr>
        <w:t>זה עובד.</w:t>
      </w:r>
    </w:p>
    <w:p w:rsidR="001213A5" w:rsidRDefault="001213A5" w:rsidP="001213A5">
      <w:pPr>
        <w:rPr>
          <w:rtl/>
        </w:rPr>
      </w:pPr>
      <w:bookmarkStart w:id="617" w:name="_ETM_Q1_1996926"/>
      <w:bookmarkStart w:id="618" w:name="_ETM_Q1_1997007"/>
      <w:bookmarkEnd w:id="617"/>
      <w:bookmarkEnd w:id="618"/>
    </w:p>
    <w:p w:rsidR="001213A5" w:rsidRDefault="001213A5" w:rsidP="001213A5">
      <w:pPr>
        <w:pStyle w:val="a4"/>
        <w:keepNext/>
        <w:rPr>
          <w:rtl/>
        </w:rPr>
      </w:pPr>
      <w:bookmarkStart w:id="619" w:name="ET_speaker_טלי_קיסר_66"/>
      <w:r w:rsidRPr="001213A5">
        <w:rPr>
          <w:rStyle w:val="TagStyle"/>
          <w:rtl/>
        </w:rPr>
        <w:t xml:space="preserve"> &lt;&lt; דובר &gt;&gt; </w:t>
      </w:r>
      <w:r>
        <w:rPr>
          <w:rtl/>
        </w:rPr>
        <w:t>טלי קיסר:</w:t>
      </w:r>
      <w:r w:rsidRPr="001213A5">
        <w:rPr>
          <w:rStyle w:val="TagStyle"/>
          <w:rtl/>
        </w:rPr>
        <w:t xml:space="preserve"> &lt;&lt; דובר &gt;&gt;</w:t>
      </w:r>
      <w:r>
        <w:rPr>
          <w:rtl/>
        </w:rPr>
        <w:t xml:space="preserve">   </w:t>
      </w:r>
      <w:bookmarkEnd w:id="619"/>
    </w:p>
    <w:p w:rsidR="001213A5" w:rsidRDefault="001213A5" w:rsidP="001213A5">
      <w:pPr>
        <w:pStyle w:val="KeepWithNext"/>
        <w:rPr>
          <w:rtl/>
        </w:rPr>
      </w:pPr>
    </w:p>
    <w:p w:rsidR="001213A5" w:rsidRDefault="00661139" w:rsidP="001213A5">
      <w:pPr>
        <w:rPr>
          <w:rtl/>
        </w:rPr>
      </w:pPr>
      <w:bookmarkStart w:id="620" w:name="_ETM_Q1_2017188"/>
      <w:bookmarkEnd w:id="620"/>
      <w:r>
        <w:rPr>
          <w:rFonts w:hint="cs"/>
          <w:rtl/>
        </w:rPr>
        <w:t xml:space="preserve">גם </w:t>
      </w:r>
      <w:bookmarkStart w:id="621" w:name="_ETM_Q1_2004427"/>
      <w:bookmarkEnd w:id="621"/>
      <w:r>
        <w:rPr>
          <w:rFonts w:hint="cs"/>
          <w:rtl/>
        </w:rPr>
        <w:t xml:space="preserve">הבנקים הקטנים צריכים לעמוד עצמאית ביחסי ההון והנזילות, בתוכניות העבודה, ואין הזרמת הון להזרמת נזילות אוטומטית של בנקאים לחברת הבת, </w:t>
      </w:r>
      <w:bookmarkStart w:id="622" w:name="_ETM_Q1_2015781"/>
      <w:bookmarkEnd w:id="622"/>
      <w:r>
        <w:rPr>
          <w:rFonts w:hint="cs"/>
          <w:rtl/>
        </w:rPr>
        <w:t>לשאלתך לגבי סוגיות אלה</w:t>
      </w:r>
      <w:r w:rsidR="001213A5">
        <w:rPr>
          <w:rFonts w:hint="cs"/>
          <w:rtl/>
        </w:rPr>
        <w:t>.</w:t>
      </w:r>
    </w:p>
    <w:p w:rsidR="001213A5" w:rsidRDefault="001213A5" w:rsidP="001213A5">
      <w:pPr>
        <w:rPr>
          <w:rtl/>
        </w:rPr>
      </w:pPr>
      <w:bookmarkStart w:id="623" w:name="_ETM_Q1_2019547"/>
      <w:bookmarkStart w:id="624" w:name="_ETM_Q1_2019620"/>
      <w:bookmarkStart w:id="625" w:name="_ETM_Q1_2020377"/>
      <w:bookmarkEnd w:id="623"/>
      <w:bookmarkEnd w:id="624"/>
      <w:bookmarkEnd w:id="625"/>
    </w:p>
    <w:p w:rsidR="001213A5" w:rsidRDefault="001213A5" w:rsidP="001213A5">
      <w:pPr>
        <w:pStyle w:val="a4"/>
        <w:keepNext/>
        <w:rPr>
          <w:rtl/>
        </w:rPr>
      </w:pPr>
      <w:bookmarkStart w:id="626" w:name="ET_speaker_5797_67"/>
      <w:r w:rsidRPr="001213A5">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1213A5">
        <w:rPr>
          <w:rStyle w:val="TagStyle"/>
          <w:rtl/>
        </w:rPr>
        <w:t xml:space="preserve"> &lt;&lt; דובר &gt;&gt;</w:t>
      </w:r>
      <w:r>
        <w:rPr>
          <w:rtl/>
        </w:rPr>
        <w:t xml:space="preserve">   </w:t>
      </w:r>
      <w:bookmarkEnd w:id="626"/>
    </w:p>
    <w:p w:rsidR="001213A5" w:rsidRDefault="001213A5" w:rsidP="001213A5">
      <w:pPr>
        <w:pStyle w:val="KeepWithNext"/>
        <w:rPr>
          <w:rtl/>
        </w:rPr>
      </w:pPr>
    </w:p>
    <w:p w:rsidR="001213A5" w:rsidRDefault="00661139" w:rsidP="00661139">
      <w:pPr>
        <w:rPr>
          <w:rtl/>
        </w:rPr>
      </w:pPr>
      <w:bookmarkStart w:id="627" w:name="_ETM_Q1_2021425"/>
      <w:bookmarkEnd w:id="627"/>
      <w:r>
        <w:rPr>
          <w:rFonts w:hint="cs"/>
          <w:rtl/>
        </w:rPr>
        <w:t xml:space="preserve">כלומר אין פה </w:t>
      </w:r>
      <w:r w:rsidR="001213A5">
        <w:rPr>
          <w:rFonts w:hint="cs"/>
          <w:rtl/>
        </w:rPr>
        <w:t>טיעון הגיוני. קוראים לזה סחיטה.</w:t>
      </w:r>
    </w:p>
    <w:p w:rsidR="001213A5" w:rsidRDefault="001213A5" w:rsidP="001213A5">
      <w:pPr>
        <w:rPr>
          <w:rtl/>
        </w:rPr>
      </w:pPr>
      <w:bookmarkStart w:id="628" w:name="_ETM_Q1_2032114"/>
      <w:bookmarkStart w:id="629" w:name="_ETM_Q1_2032217"/>
      <w:bookmarkStart w:id="630" w:name="_ETM_Q1_2033715"/>
      <w:bookmarkEnd w:id="628"/>
      <w:bookmarkEnd w:id="629"/>
      <w:bookmarkEnd w:id="630"/>
    </w:p>
    <w:p w:rsidR="001213A5" w:rsidRDefault="001213A5" w:rsidP="001213A5">
      <w:pPr>
        <w:pStyle w:val="a4"/>
        <w:keepNext/>
        <w:rPr>
          <w:rtl/>
        </w:rPr>
      </w:pPr>
      <w:bookmarkStart w:id="631" w:name="ET_speaker_5809_68"/>
      <w:r w:rsidRPr="001213A5">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1213A5">
        <w:rPr>
          <w:rStyle w:val="TagStyle"/>
          <w:rtl/>
        </w:rPr>
        <w:t xml:space="preserve"> &lt;&lt; דובר &gt;&gt;</w:t>
      </w:r>
      <w:r>
        <w:rPr>
          <w:rtl/>
        </w:rPr>
        <w:t xml:space="preserve">   </w:t>
      </w:r>
      <w:bookmarkEnd w:id="631"/>
    </w:p>
    <w:p w:rsidR="001213A5" w:rsidRDefault="001213A5" w:rsidP="001213A5">
      <w:pPr>
        <w:pStyle w:val="KeepWithNext"/>
        <w:rPr>
          <w:rtl/>
        </w:rPr>
      </w:pPr>
    </w:p>
    <w:p w:rsidR="001213A5" w:rsidRDefault="001213A5" w:rsidP="001213A5">
      <w:pPr>
        <w:rPr>
          <w:rtl/>
        </w:rPr>
      </w:pPr>
      <w:bookmarkStart w:id="632" w:name="_ETM_Q1_2034464"/>
      <w:bookmarkEnd w:id="632"/>
      <w:r>
        <w:rPr>
          <w:rFonts w:hint="cs"/>
          <w:rtl/>
        </w:rPr>
        <w:t xml:space="preserve">זה </w:t>
      </w:r>
      <w:bookmarkStart w:id="633" w:name="_ETM_Q1_2034689"/>
      <w:bookmarkStart w:id="634" w:name="_ETM_Q1_2034719"/>
      <w:bookmarkEnd w:id="633"/>
      <w:bookmarkEnd w:id="634"/>
      <w:r>
        <w:rPr>
          <w:rFonts w:hint="cs"/>
          <w:rtl/>
        </w:rPr>
        <w:t>יפגע בתחרות</w:t>
      </w:r>
      <w:r w:rsidR="00661139">
        <w:rPr>
          <w:rFonts w:hint="cs"/>
          <w:rtl/>
        </w:rPr>
        <w:t>, זה מה שיקרה</w:t>
      </w:r>
      <w:r>
        <w:rPr>
          <w:rFonts w:hint="cs"/>
          <w:rtl/>
        </w:rPr>
        <w:t>.</w:t>
      </w:r>
    </w:p>
    <w:p w:rsidR="001213A5" w:rsidRDefault="001213A5" w:rsidP="001213A5">
      <w:pPr>
        <w:rPr>
          <w:rtl/>
        </w:rPr>
      </w:pPr>
      <w:bookmarkStart w:id="635" w:name="_ETM_Q1_2036411"/>
      <w:bookmarkStart w:id="636" w:name="_ETM_Q1_2036512"/>
      <w:bookmarkEnd w:id="635"/>
      <w:bookmarkEnd w:id="636"/>
    </w:p>
    <w:p w:rsidR="001213A5" w:rsidRDefault="001213A5" w:rsidP="001213A5">
      <w:pPr>
        <w:pStyle w:val="af6"/>
        <w:keepNext/>
        <w:rPr>
          <w:rtl/>
        </w:rPr>
      </w:pPr>
      <w:bookmarkStart w:id="637" w:name="ET_yor_4762_69"/>
      <w:r w:rsidRPr="001213A5">
        <w:rPr>
          <w:rStyle w:val="TagStyle"/>
          <w:rtl/>
        </w:rPr>
        <w:t xml:space="preserve"> &lt;&lt; יור &gt;&gt; </w:t>
      </w:r>
      <w:r>
        <w:rPr>
          <w:rtl/>
        </w:rPr>
        <w:t>היו"ר משה גפני:</w:t>
      </w:r>
      <w:r w:rsidRPr="001213A5">
        <w:rPr>
          <w:rStyle w:val="TagStyle"/>
          <w:rtl/>
        </w:rPr>
        <w:t xml:space="preserve"> &lt;&lt; יור &gt;&gt;</w:t>
      </w:r>
      <w:r>
        <w:rPr>
          <w:rtl/>
        </w:rPr>
        <w:t xml:space="preserve">   </w:t>
      </w:r>
      <w:bookmarkEnd w:id="637"/>
    </w:p>
    <w:p w:rsidR="001213A5" w:rsidRDefault="001213A5" w:rsidP="001213A5">
      <w:pPr>
        <w:pStyle w:val="KeepWithNext"/>
        <w:rPr>
          <w:rtl/>
        </w:rPr>
      </w:pPr>
    </w:p>
    <w:p w:rsidR="001213A5" w:rsidRDefault="001213A5" w:rsidP="001213A5">
      <w:pPr>
        <w:rPr>
          <w:rtl/>
        </w:rPr>
      </w:pPr>
      <w:r>
        <w:rPr>
          <w:rFonts w:hint="cs"/>
          <w:rtl/>
        </w:rPr>
        <w:t>א</w:t>
      </w:r>
      <w:bookmarkStart w:id="638" w:name="_ETM_Q1_2037665"/>
      <w:bookmarkEnd w:id="638"/>
      <w:r>
        <w:rPr>
          <w:rFonts w:hint="cs"/>
          <w:rtl/>
        </w:rPr>
        <w:t>ורית, בבקשה.</w:t>
      </w:r>
    </w:p>
    <w:p w:rsidR="001213A5" w:rsidRDefault="001213A5" w:rsidP="001213A5">
      <w:pPr>
        <w:rPr>
          <w:rtl/>
        </w:rPr>
      </w:pPr>
      <w:bookmarkStart w:id="639" w:name="_ETM_Q1_2039862"/>
      <w:bookmarkStart w:id="640" w:name="_ETM_Q1_2039947"/>
      <w:bookmarkStart w:id="641" w:name="_ETM_Q1_2041867"/>
      <w:bookmarkEnd w:id="639"/>
      <w:bookmarkEnd w:id="640"/>
      <w:bookmarkEnd w:id="641"/>
    </w:p>
    <w:p w:rsidR="001213A5" w:rsidRDefault="001213A5" w:rsidP="001213A5">
      <w:pPr>
        <w:pStyle w:val="a4"/>
        <w:keepNext/>
        <w:rPr>
          <w:rtl/>
        </w:rPr>
      </w:pPr>
      <w:bookmarkStart w:id="642" w:name="ET_speaker_5800_70"/>
      <w:r w:rsidRPr="001213A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213A5">
        <w:rPr>
          <w:rStyle w:val="TagStyle"/>
          <w:rtl/>
        </w:rPr>
        <w:t xml:space="preserve"> &lt;&lt; דובר &gt;&gt;</w:t>
      </w:r>
      <w:r>
        <w:rPr>
          <w:rtl/>
        </w:rPr>
        <w:t xml:space="preserve">   </w:t>
      </w:r>
      <w:bookmarkEnd w:id="642"/>
    </w:p>
    <w:p w:rsidR="001213A5" w:rsidRDefault="001213A5" w:rsidP="001213A5">
      <w:pPr>
        <w:pStyle w:val="KeepWithNext"/>
        <w:rPr>
          <w:rtl/>
        </w:rPr>
      </w:pPr>
    </w:p>
    <w:p w:rsidR="001213A5" w:rsidRDefault="00661139" w:rsidP="00661139">
      <w:pPr>
        <w:rPr>
          <w:rtl/>
        </w:rPr>
      </w:pPr>
      <w:bookmarkStart w:id="643" w:name="_ETM_Q1_2042907"/>
      <w:bookmarkStart w:id="644" w:name="_ETM_Q1_2042937"/>
      <w:bookmarkEnd w:id="643"/>
      <w:bookmarkEnd w:id="644"/>
      <w:r>
        <w:rPr>
          <w:rFonts w:hint="cs"/>
          <w:rtl/>
        </w:rPr>
        <w:t xml:space="preserve">זו </w:t>
      </w:r>
      <w:bookmarkStart w:id="645" w:name="_ETM_Q1_2036687"/>
      <w:bookmarkEnd w:id="645"/>
      <w:r>
        <w:rPr>
          <w:rFonts w:hint="cs"/>
          <w:rtl/>
        </w:rPr>
        <w:t xml:space="preserve">שאלה. המסלול הזה על פניו נראה לי סביר. הוא נותן מענה לחשש של הבנקים מתקדמים </w:t>
      </w:r>
      <w:r w:rsidR="001213A5">
        <w:rPr>
          <w:rFonts w:hint="cs"/>
          <w:rtl/>
        </w:rPr>
        <w:t xml:space="preserve">של מיסוי והוא </w:t>
      </w:r>
      <w:r w:rsidR="001213A5">
        <w:rPr>
          <w:rtl/>
        </w:rPr>
        <w:t>–</w:t>
      </w:r>
      <w:r w:rsidR="001213A5">
        <w:rPr>
          <w:rFonts w:hint="cs"/>
          <w:rtl/>
        </w:rPr>
        <w:t xml:space="preserve"> אני חושבת שזה מתו</w:t>
      </w:r>
      <w:r>
        <w:rPr>
          <w:rFonts w:hint="cs"/>
          <w:rtl/>
        </w:rPr>
        <w:t>ו</w:t>
      </w:r>
      <w:r w:rsidR="001213A5">
        <w:rPr>
          <w:rFonts w:hint="cs"/>
          <w:rtl/>
        </w:rPr>
        <w:t xml:space="preserve">ה </w:t>
      </w:r>
      <w:bookmarkStart w:id="646" w:name="_ETM_Q1_2048179"/>
      <w:bookmarkEnd w:id="646"/>
      <w:r w:rsidR="001213A5">
        <w:rPr>
          <w:rFonts w:hint="cs"/>
          <w:rtl/>
        </w:rPr>
        <w:t>סביר. השאלה שלי, בעוד שאתם מגנים על הבנקים מבחי</w:t>
      </w:r>
      <w:r>
        <w:rPr>
          <w:rFonts w:hint="cs"/>
          <w:rtl/>
        </w:rPr>
        <w:t>נ</w:t>
      </w:r>
      <w:r w:rsidR="001213A5">
        <w:rPr>
          <w:rFonts w:hint="cs"/>
          <w:rtl/>
        </w:rPr>
        <w:t xml:space="preserve">ת הוודאות </w:t>
      </w:r>
      <w:bookmarkStart w:id="647" w:name="_ETM_Q1_2054290"/>
      <w:bookmarkEnd w:id="647"/>
      <w:r w:rsidR="001213A5">
        <w:rPr>
          <w:rFonts w:hint="cs"/>
          <w:rtl/>
        </w:rPr>
        <w:t xml:space="preserve">העסקית שלהם מבחינת </w:t>
      </w:r>
      <w:proofErr w:type="spellStart"/>
      <w:r w:rsidR="001213A5">
        <w:rPr>
          <w:rFonts w:hint="cs"/>
          <w:rtl/>
        </w:rPr>
        <w:t>קאפ</w:t>
      </w:r>
      <w:proofErr w:type="spellEnd"/>
      <w:r w:rsidR="001213A5">
        <w:rPr>
          <w:rFonts w:hint="cs"/>
          <w:rtl/>
        </w:rPr>
        <w:t xml:space="preserve"> עליון </w:t>
      </w:r>
      <w:r>
        <w:rPr>
          <w:rFonts w:hint="cs"/>
          <w:rtl/>
        </w:rPr>
        <w:t xml:space="preserve">של סכום המס, אחרי שאנו יודעים אילו רווחים היו לבנקים </w:t>
      </w:r>
      <w:r w:rsidR="001213A5">
        <w:rPr>
          <w:rFonts w:hint="cs"/>
          <w:rtl/>
        </w:rPr>
        <w:t xml:space="preserve">בשנתיים האחרונות </w:t>
      </w:r>
      <w:r>
        <w:rPr>
          <w:rFonts w:hint="cs"/>
          <w:rtl/>
        </w:rPr>
        <w:t>ו</w:t>
      </w:r>
      <w:r w:rsidR="001213A5">
        <w:rPr>
          <w:rFonts w:hint="cs"/>
          <w:rtl/>
        </w:rPr>
        <w:t xml:space="preserve">ממה הם נובעים, </w:t>
      </w:r>
      <w:bookmarkStart w:id="648" w:name="_ETM_Q1_2063949"/>
      <w:bookmarkEnd w:id="648"/>
      <w:r w:rsidR="001213A5">
        <w:rPr>
          <w:rFonts w:hint="cs"/>
          <w:rtl/>
        </w:rPr>
        <w:t xml:space="preserve">השאלה שלי </w:t>
      </w:r>
      <w:r>
        <w:rPr>
          <w:rFonts w:hint="cs"/>
          <w:rtl/>
        </w:rPr>
        <w:t xml:space="preserve">היא </w:t>
      </w:r>
      <w:r w:rsidR="001213A5">
        <w:rPr>
          <w:rFonts w:hint="cs"/>
          <w:rtl/>
        </w:rPr>
        <w:t xml:space="preserve">למה לא נעשתה פה </w:t>
      </w:r>
      <w:r>
        <w:rPr>
          <w:rFonts w:hint="cs"/>
          <w:rtl/>
        </w:rPr>
        <w:t xml:space="preserve">איזו </w:t>
      </w:r>
      <w:r w:rsidR="001213A5">
        <w:rPr>
          <w:rFonts w:hint="cs"/>
          <w:rtl/>
        </w:rPr>
        <w:t xml:space="preserve">הגנה לגבי מינימום המס </w:t>
      </w:r>
      <w:bookmarkStart w:id="649" w:name="_ETM_Q1_2069828"/>
      <w:bookmarkEnd w:id="649"/>
      <w:r w:rsidR="001213A5">
        <w:rPr>
          <w:rFonts w:hint="cs"/>
          <w:rtl/>
        </w:rPr>
        <w:t xml:space="preserve">שישולם? כי בסוף הסכומים </w:t>
      </w:r>
      <w:r>
        <w:rPr>
          <w:rFonts w:hint="cs"/>
          <w:rtl/>
        </w:rPr>
        <w:t xml:space="preserve">הם </w:t>
      </w:r>
      <w:r w:rsidR="001213A5">
        <w:rPr>
          <w:rFonts w:hint="cs"/>
          <w:rtl/>
        </w:rPr>
        <w:t xml:space="preserve">מאוד סבירים </w:t>
      </w:r>
      <w:r>
        <w:rPr>
          <w:rtl/>
        </w:rPr>
        <w:t>–</w:t>
      </w:r>
      <w:r>
        <w:rPr>
          <w:rFonts w:hint="cs"/>
          <w:rtl/>
        </w:rPr>
        <w:t xml:space="preserve"> נגדיר </w:t>
      </w:r>
      <w:bookmarkStart w:id="650" w:name="_ETM_Q1_2075906"/>
      <w:bookmarkEnd w:id="650"/>
      <w:r>
        <w:rPr>
          <w:rFonts w:hint="cs"/>
          <w:rtl/>
        </w:rPr>
        <w:t xml:space="preserve">זאת בעדינות - </w:t>
      </w:r>
      <w:r w:rsidR="001213A5">
        <w:rPr>
          <w:rFonts w:hint="cs"/>
          <w:rtl/>
        </w:rPr>
        <w:t xml:space="preserve">ביחס </w:t>
      </w:r>
      <w:r>
        <w:rPr>
          <w:rFonts w:hint="cs"/>
          <w:rtl/>
        </w:rPr>
        <w:t xml:space="preserve">לרווחים שהיו להם בעקבות עליית הריבית </w:t>
      </w:r>
      <w:r w:rsidR="001213A5">
        <w:rPr>
          <w:rFonts w:hint="cs"/>
          <w:rtl/>
        </w:rPr>
        <w:t xml:space="preserve">שלא נבעה מהפעילות </w:t>
      </w:r>
      <w:bookmarkStart w:id="651" w:name="_ETM_Q1_2079199"/>
      <w:bookmarkEnd w:id="651"/>
      <w:r w:rsidR="001213A5">
        <w:rPr>
          <w:rFonts w:hint="cs"/>
          <w:rtl/>
        </w:rPr>
        <w:t>העסקית המשופרת שלהם. ולכן</w:t>
      </w:r>
      <w:r>
        <w:rPr>
          <w:rFonts w:hint="cs"/>
          <w:rtl/>
        </w:rPr>
        <w:t>,</w:t>
      </w:r>
      <w:r w:rsidR="001213A5">
        <w:rPr>
          <w:rFonts w:hint="cs"/>
          <w:rtl/>
        </w:rPr>
        <w:t xml:space="preserve"> בעוד שהצו הזה מגן על </w:t>
      </w:r>
      <w:bookmarkStart w:id="652" w:name="_ETM_Q1_2087558"/>
      <w:bookmarkEnd w:id="652"/>
      <w:r w:rsidR="001213A5">
        <w:rPr>
          <w:rFonts w:hint="cs"/>
          <w:rtl/>
        </w:rPr>
        <w:t xml:space="preserve">הבנקים מבחינת </w:t>
      </w:r>
      <w:proofErr w:type="spellStart"/>
      <w:r w:rsidR="001213A5">
        <w:rPr>
          <w:rFonts w:hint="cs"/>
          <w:rtl/>
        </w:rPr>
        <w:t>קאפ</w:t>
      </w:r>
      <w:proofErr w:type="spellEnd"/>
      <w:r w:rsidR="001213A5">
        <w:rPr>
          <w:rFonts w:hint="cs"/>
          <w:rtl/>
        </w:rPr>
        <w:t xml:space="preserve"> עליון</w:t>
      </w:r>
      <w:r>
        <w:rPr>
          <w:rFonts w:hint="cs"/>
          <w:rtl/>
        </w:rPr>
        <w:t>,</w:t>
      </w:r>
      <w:r w:rsidR="001213A5">
        <w:rPr>
          <w:rFonts w:hint="cs"/>
          <w:rtl/>
        </w:rPr>
        <w:t xml:space="preserve"> על כמה מס </w:t>
      </w:r>
      <w:r>
        <w:rPr>
          <w:rFonts w:hint="cs"/>
          <w:rtl/>
        </w:rPr>
        <w:t xml:space="preserve">הם </w:t>
      </w:r>
      <w:bookmarkStart w:id="653" w:name="_ETM_Q1_2091964"/>
      <w:bookmarkEnd w:id="653"/>
      <w:r w:rsidR="001213A5">
        <w:rPr>
          <w:rFonts w:hint="cs"/>
          <w:rtl/>
        </w:rPr>
        <w:t xml:space="preserve">ישלמו </w:t>
      </w:r>
      <w:r>
        <w:rPr>
          <w:rFonts w:hint="cs"/>
          <w:rtl/>
        </w:rPr>
        <w:t xml:space="preserve">ומגן עליהם בהיבט הזה שלשר אוצר גם יש סמכות </w:t>
      </w:r>
      <w:bookmarkStart w:id="654" w:name="_ETM_Q1_2094444"/>
      <w:bookmarkEnd w:id="654"/>
      <w:r w:rsidR="001213A5">
        <w:rPr>
          <w:rFonts w:hint="cs"/>
          <w:rtl/>
        </w:rPr>
        <w:t xml:space="preserve">להיכנס באירועים </w:t>
      </w:r>
      <w:bookmarkStart w:id="655" w:name="_ETM_Q1_2094363"/>
      <w:bookmarkEnd w:id="655"/>
      <w:r w:rsidR="001213A5">
        <w:rPr>
          <w:rFonts w:hint="cs"/>
          <w:rtl/>
        </w:rPr>
        <w:t xml:space="preserve">חריגים ולשנות </w:t>
      </w:r>
      <w:r>
        <w:rPr>
          <w:rFonts w:hint="cs"/>
          <w:rtl/>
        </w:rPr>
        <w:t xml:space="preserve">או להקטין </w:t>
      </w:r>
      <w:r w:rsidR="001213A5">
        <w:rPr>
          <w:rFonts w:hint="cs"/>
          <w:rtl/>
        </w:rPr>
        <w:t>א</w:t>
      </w:r>
      <w:r>
        <w:rPr>
          <w:rFonts w:hint="cs"/>
          <w:rtl/>
        </w:rPr>
        <w:t>ת</w:t>
      </w:r>
      <w:r w:rsidR="001213A5">
        <w:rPr>
          <w:rFonts w:hint="cs"/>
          <w:rtl/>
        </w:rPr>
        <w:t xml:space="preserve"> התשלום החד פעמי הזה</w:t>
      </w:r>
      <w:r>
        <w:rPr>
          <w:rFonts w:hint="cs"/>
          <w:rtl/>
        </w:rPr>
        <w:t>, הייתי קוראת לו,</w:t>
      </w:r>
      <w:r w:rsidR="001213A5">
        <w:rPr>
          <w:rFonts w:hint="cs"/>
          <w:rtl/>
        </w:rPr>
        <w:t xml:space="preserve"> בעקבות הגירעון </w:t>
      </w:r>
      <w:bookmarkStart w:id="656" w:name="_ETM_Q1_2102867"/>
      <w:bookmarkEnd w:id="656"/>
      <w:r w:rsidR="001213A5">
        <w:rPr>
          <w:rFonts w:hint="cs"/>
          <w:rtl/>
        </w:rPr>
        <w:t>שנקלענו אליו בשל המלחמה</w:t>
      </w:r>
      <w:r>
        <w:rPr>
          <w:rFonts w:hint="cs"/>
          <w:rtl/>
        </w:rPr>
        <w:t>, למה אין פה משהו של המינימום</w:t>
      </w:r>
      <w:r w:rsidR="001213A5">
        <w:rPr>
          <w:rFonts w:hint="cs"/>
          <w:rtl/>
        </w:rPr>
        <w:t xml:space="preserve">? אנחנו יודעים שזה 1.2 ואחרי זה </w:t>
      </w:r>
      <w:bookmarkStart w:id="657" w:name="_ETM_Q1_2110619"/>
      <w:bookmarkEnd w:id="657"/>
      <w:r w:rsidR="001213A5">
        <w:rPr>
          <w:rFonts w:hint="cs"/>
          <w:rtl/>
        </w:rPr>
        <w:t xml:space="preserve">1.4 </w:t>
      </w:r>
      <w:r w:rsidR="001213A5">
        <w:rPr>
          <w:rtl/>
        </w:rPr>
        <w:t>–</w:t>
      </w:r>
      <w:r w:rsidR="001213A5">
        <w:rPr>
          <w:rFonts w:hint="cs"/>
          <w:rtl/>
        </w:rPr>
        <w:t xml:space="preserve"> סכום סביר בהחלט, אבל למה זה לא מאוזן? </w:t>
      </w:r>
      <w:bookmarkStart w:id="658" w:name="_ETM_Q1_2117052"/>
      <w:bookmarkEnd w:id="658"/>
      <w:r w:rsidR="001213A5">
        <w:rPr>
          <w:rFonts w:hint="cs"/>
          <w:rtl/>
        </w:rPr>
        <w:t xml:space="preserve">יש פה טובת הציבור </w:t>
      </w:r>
      <w:r>
        <w:rPr>
          <w:rFonts w:hint="cs"/>
          <w:rtl/>
        </w:rPr>
        <w:t xml:space="preserve">לעומת הוודאות העסקית, לוודאות העסקית </w:t>
      </w:r>
      <w:r w:rsidR="001213A5">
        <w:rPr>
          <w:rFonts w:hint="cs"/>
          <w:rtl/>
        </w:rPr>
        <w:t>של הבנקים במתווה הזה דאגנו.</w:t>
      </w:r>
    </w:p>
    <w:p w:rsidR="001213A5" w:rsidRDefault="001213A5" w:rsidP="001213A5">
      <w:pPr>
        <w:rPr>
          <w:rtl/>
        </w:rPr>
      </w:pPr>
      <w:bookmarkStart w:id="659" w:name="_ETM_Q1_2123117"/>
      <w:bookmarkStart w:id="660" w:name="_ETM_Q1_2123212"/>
      <w:bookmarkEnd w:id="659"/>
      <w:bookmarkEnd w:id="660"/>
    </w:p>
    <w:p w:rsidR="001213A5" w:rsidRDefault="001213A5" w:rsidP="00661139">
      <w:pPr>
        <w:rPr>
          <w:rtl/>
        </w:rPr>
      </w:pPr>
      <w:bookmarkStart w:id="661" w:name="_ETM_Q1_2123254"/>
      <w:bookmarkStart w:id="662" w:name="_ETM_Q1_2123333"/>
      <w:bookmarkEnd w:id="661"/>
      <w:bookmarkEnd w:id="662"/>
      <w:r>
        <w:rPr>
          <w:rFonts w:hint="cs"/>
          <w:rtl/>
        </w:rPr>
        <w:t xml:space="preserve">שאלה שנייה, </w:t>
      </w:r>
      <w:bookmarkStart w:id="663" w:name="_ETM_Q1_2125959"/>
      <w:bookmarkEnd w:id="663"/>
      <w:r>
        <w:rPr>
          <w:rFonts w:hint="cs"/>
          <w:rtl/>
        </w:rPr>
        <w:t xml:space="preserve">אתם יודעים שאנו בוועדה עמדנו על שני דברים </w:t>
      </w:r>
      <w:r>
        <w:rPr>
          <w:rtl/>
        </w:rPr>
        <w:t>–</w:t>
      </w:r>
      <w:r>
        <w:rPr>
          <w:rFonts w:hint="cs"/>
          <w:rtl/>
        </w:rPr>
        <w:t xml:space="preserve"> </w:t>
      </w:r>
      <w:r w:rsidR="00661139">
        <w:rPr>
          <w:rFonts w:hint="cs"/>
          <w:rtl/>
        </w:rPr>
        <w:t xml:space="preserve">אחד, </w:t>
      </w:r>
      <w:bookmarkStart w:id="664" w:name="_ETM_Q1_2139805"/>
      <w:bookmarkEnd w:id="664"/>
      <w:r>
        <w:rPr>
          <w:rFonts w:hint="cs"/>
          <w:rtl/>
        </w:rPr>
        <w:t xml:space="preserve">שחלק </w:t>
      </w:r>
      <w:bookmarkStart w:id="665" w:name="_ETM_Q1_2138149"/>
      <w:bookmarkEnd w:id="665"/>
      <w:r>
        <w:rPr>
          <w:rFonts w:hint="cs"/>
          <w:rtl/>
        </w:rPr>
        <w:t>מהכסף נדע לאילו צרכים הולך, שבעקבות</w:t>
      </w:r>
      <w:r w:rsidR="00661139">
        <w:rPr>
          <w:rFonts w:hint="cs"/>
          <w:rtl/>
        </w:rPr>
        <w:t>יה</w:t>
      </w:r>
      <w:r>
        <w:rPr>
          <w:rFonts w:hint="cs"/>
          <w:rtl/>
        </w:rPr>
        <w:t xml:space="preserve">ם המנגנון הזה כולל קרן </w:t>
      </w:r>
      <w:bookmarkStart w:id="666" w:name="_ETM_Q1_2146611"/>
      <w:bookmarkEnd w:id="666"/>
      <w:r>
        <w:rPr>
          <w:rFonts w:hint="cs"/>
          <w:rtl/>
        </w:rPr>
        <w:t>ייעודית</w:t>
      </w:r>
      <w:r w:rsidR="00661139">
        <w:rPr>
          <w:rFonts w:hint="cs"/>
          <w:rtl/>
        </w:rPr>
        <w:t>, אך לצד זה ודווקא לאור הנתוני</w:t>
      </w:r>
      <w:r>
        <w:rPr>
          <w:rFonts w:hint="cs"/>
          <w:rtl/>
        </w:rPr>
        <w:t xml:space="preserve">ם </w:t>
      </w:r>
      <w:r w:rsidR="00661139">
        <w:rPr>
          <w:rFonts w:hint="cs"/>
          <w:rtl/>
        </w:rPr>
        <w:t xml:space="preserve">שאנו כאן בוועדה מלווים </w:t>
      </w:r>
      <w:r>
        <w:rPr>
          <w:rFonts w:hint="cs"/>
          <w:rtl/>
        </w:rPr>
        <w:t>בשנה וחצי האחרונות</w:t>
      </w:r>
      <w:r w:rsidR="00661139">
        <w:rPr>
          <w:rFonts w:hint="cs"/>
          <w:rtl/>
        </w:rPr>
        <w:t xml:space="preserve"> </w:t>
      </w:r>
      <w:r>
        <w:rPr>
          <w:rFonts w:hint="cs"/>
          <w:rtl/>
        </w:rPr>
        <w:t>של ר</w:t>
      </w:r>
      <w:r w:rsidR="00661139">
        <w:rPr>
          <w:rFonts w:hint="cs"/>
          <w:rtl/>
        </w:rPr>
        <w:t>ו</w:t>
      </w:r>
      <w:r>
        <w:rPr>
          <w:rFonts w:hint="cs"/>
          <w:rtl/>
        </w:rPr>
        <w:t xml:space="preserve">וחים </w:t>
      </w:r>
      <w:bookmarkStart w:id="667" w:name="_ETM_Q1_2154725"/>
      <w:bookmarkEnd w:id="667"/>
      <w:r>
        <w:rPr>
          <w:rFonts w:hint="cs"/>
          <w:rtl/>
        </w:rPr>
        <w:t>מ</w:t>
      </w:r>
      <w:r w:rsidR="00661139">
        <w:rPr>
          <w:rFonts w:hint="cs"/>
          <w:rtl/>
        </w:rPr>
        <w:t>א</w:t>
      </w:r>
      <w:r>
        <w:rPr>
          <w:rFonts w:hint="cs"/>
          <w:rtl/>
        </w:rPr>
        <w:t xml:space="preserve">וד גדולים שהושגו </w:t>
      </w:r>
      <w:r w:rsidR="00661139">
        <w:rPr>
          <w:rFonts w:hint="cs"/>
          <w:rtl/>
        </w:rPr>
        <w:t xml:space="preserve">בצורה של אי </w:t>
      </w:r>
      <w:bookmarkStart w:id="668" w:name="_ETM_Q1_2158090"/>
      <w:bookmarkEnd w:id="668"/>
      <w:r w:rsidR="00661139">
        <w:rPr>
          <w:rFonts w:hint="cs"/>
          <w:rtl/>
        </w:rPr>
        <w:t xml:space="preserve">גלגול הריבית </w:t>
      </w:r>
      <w:r>
        <w:rPr>
          <w:rFonts w:hint="cs"/>
          <w:rtl/>
        </w:rPr>
        <w:t xml:space="preserve">על </w:t>
      </w:r>
      <w:r>
        <w:rPr>
          <w:rFonts w:hint="cs"/>
          <w:rtl/>
        </w:rPr>
        <w:lastRenderedPageBreak/>
        <w:t>הפיקדונות של הלקוחות, ביקשנו</w:t>
      </w:r>
      <w:r w:rsidR="00661139">
        <w:rPr>
          <w:rFonts w:hint="cs"/>
          <w:rtl/>
        </w:rPr>
        <w:t>,</w:t>
      </w:r>
      <w:r>
        <w:rPr>
          <w:rFonts w:hint="cs"/>
          <w:rtl/>
        </w:rPr>
        <w:t xml:space="preserve"> שיהיה איזשהו </w:t>
      </w:r>
      <w:bookmarkStart w:id="669" w:name="_ETM_Q1_2163832"/>
      <w:bookmarkEnd w:id="669"/>
      <w:r>
        <w:rPr>
          <w:rFonts w:hint="cs"/>
          <w:rtl/>
        </w:rPr>
        <w:t>מנגנון</w:t>
      </w:r>
      <w:r w:rsidR="00661139">
        <w:rPr>
          <w:rFonts w:hint="cs"/>
          <w:rtl/>
        </w:rPr>
        <w:t>,</w:t>
      </w:r>
      <w:r>
        <w:rPr>
          <w:rFonts w:hint="cs"/>
          <w:rtl/>
        </w:rPr>
        <w:t xml:space="preserve"> שיבטיח</w:t>
      </w:r>
      <w:r w:rsidR="00661139">
        <w:rPr>
          <w:rFonts w:hint="cs"/>
          <w:rtl/>
        </w:rPr>
        <w:t>,</w:t>
      </w:r>
      <w:r>
        <w:rPr>
          <w:rFonts w:hint="cs"/>
          <w:rtl/>
        </w:rPr>
        <w:t xml:space="preserve"> שכספי המס האלה, התשלום ה</w:t>
      </w:r>
      <w:r w:rsidR="00661139">
        <w:rPr>
          <w:rFonts w:hint="cs"/>
          <w:rtl/>
        </w:rPr>
        <w:t>ח</w:t>
      </w:r>
      <w:r>
        <w:rPr>
          <w:rFonts w:hint="cs"/>
          <w:rtl/>
        </w:rPr>
        <w:t xml:space="preserve">ד פעמי </w:t>
      </w:r>
      <w:r w:rsidR="00661139">
        <w:rPr>
          <w:rFonts w:hint="cs"/>
          <w:rtl/>
        </w:rPr>
        <w:t xml:space="preserve">הזה </w:t>
      </w:r>
      <w:r>
        <w:rPr>
          <w:rFonts w:hint="cs"/>
          <w:rtl/>
        </w:rPr>
        <w:t xml:space="preserve">או איך </w:t>
      </w:r>
      <w:bookmarkStart w:id="670" w:name="_ETM_Q1_2170420"/>
      <w:bookmarkEnd w:id="670"/>
      <w:r>
        <w:rPr>
          <w:rFonts w:hint="cs"/>
          <w:rtl/>
        </w:rPr>
        <w:t>שלא קוראים לו לא יגולגלו על ציבור הלקוחות.</w:t>
      </w:r>
    </w:p>
    <w:p w:rsidR="001213A5" w:rsidRDefault="001213A5" w:rsidP="001213A5">
      <w:pPr>
        <w:rPr>
          <w:rtl/>
        </w:rPr>
      </w:pPr>
      <w:bookmarkStart w:id="671" w:name="_ETM_Q1_2176731"/>
      <w:bookmarkStart w:id="672" w:name="_ETM_Q1_2176820"/>
      <w:bookmarkEnd w:id="671"/>
      <w:bookmarkEnd w:id="672"/>
    </w:p>
    <w:p w:rsidR="001213A5" w:rsidRDefault="00661139" w:rsidP="00BC273D">
      <w:pPr>
        <w:rPr>
          <w:rtl/>
        </w:rPr>
      </w:pPr>
      <w:bookmarkStart w:id="673" w:name="_ETM_Q1_2176862"/>
      <w:bookmarkStart w:id="674" w:name="_ETM_Q1_2176932"/>
      <w:bookmarkEnd w:id="673"/>
      <w:bookmarkEnd w:id="674"/>
      <w:r>
        <w:rPr>
          <w:rFonts w:hint="cs"/>
          <w:rtl/>
        </w:rPr>
        <w:t xml:space="preserve">קיימתי דיאלוג עם חברי הוועדה אתכם </w:t>
      </w:r>
      <w:r w:rsidR="001213A5">
        <w:rPr>
          <w:rFonts w:hint="cs"/>
          <w:rtl/>
        </w:rPr>
        <w:t xml:space="preserve">בנושא הזה, עם </w:t>
      </w:r>
      <w:bookmarkStart w:id="675" w:name="_ETM_Q1_2178212"/>
      <w:bookmarkEnd w:id="675"/>
      <w:r w:rsidR="001213A5">
        <w:rPr>
          <w:rFonts w:hint="cs"/>
          <w:rtl/>
        </w:rPr>
        <w:t>בנק ישר</w:t>
      </w:r>
      <w:r>
        <w:rPr>
          <w:rFonts w:hint="cs"/>
          <w:rtl/>
        </w:rPr>
        <w:t>א</w:t>
      </w:r>
      <w:r w:rsidR="001213A5">
        <w:rPr>
          <w:rFonts w:hint="cs"/>
          <w:rtl/>
        </w:rPr>
        <w:t>ל</w:t>
      </w:r>
      <w:r>
        <w:rPr>
          <w:rFonts w:hint="cs"/>
          <w:rtl/>
        </w:rPr>
        <w:t>,</w:t>
      </w:r>
      <w:r w:rsidR="001213A5">
        <w:rPr>
          <w:rFonts w:hint="cs"/>
          <w:rtl/>
        </w:rPr>
        <w:t xml:space="preserve"> </w:t>
      </w:r>
      <w:proofErr w:type="spellStart"/>
      <w:r w:rsidR="001213A5">
        <w:rPr>
          <w:rFonts w:hint="cs"/>
          <w:rtl/>
        </w:rPr>
        <w:t>איתך</w:t>
      </w:r>
      <w:proofErr w:type="spellEnd"/>
      <w:r w:rsidR="001213A5">
        <w:rPr>
          <w:rFonts w:hint="cs"/>
          <w:rtl/>
        </w:rPr>
        <w:t xml:space="preserve"> אביגיל, עם אגף </w:t>
      </w:r>
      <w:r>
        <w:rPr>
          <w:rFonts w:hint="cs"/>
          <w:rtl/>
        </w:rPr>
        <w:t>ת</w:t>
      </w:r>
      <w:r w:rsidR="001213A5">
        <w:rPr>
          <w:rFonts w:hint="cs"/>
          <w:rtl/>
        </w:rPr>
        <w:t xml:space="preserve">קציבים, </w:t>
      </w:r>
      <w:r>
        <w:rPr>
          <w:rFonts w:hint="cs"/>
          <w:rtl/>
        </w:rPr>
        <w:t>עם</w:t>
      </w:r>
      <w:bookmarkStart w:id="676" w:name="_ETM_Q1_2184238"/>
      <w:bookmarkEnd w:id="676"/>
      <w:r>
        <w:rPr>
          <w:rFonts w:hint="cs"/>
          <w:rtl/>
        </w:rPr>
        <w:t xml:space="preserve"> </w:t>
      </w:r>
      <w:r w:rsidR="001213A5">
        <w:rPr>
          <w:rFonts w:hint="cs"/>
          <w:rtl/>
        </w:rPr>
        <w:t xml:space="preserve">יו"ר הועדה, עם </w:t>
      </w:r>
      <w:bookmarkStart w:id="677" w:name="_ETM_Q1_2185668"/>
      <w:bookmarkEnd w:id="677"/>
      <w:r w:rsidR="001213A5">
        <w:rPr>
          <w:rFonts w:hint="cs"/>
          <w:rtl/>
        </w:rPr>
        <w:t>היועצת המשפטית של ה</w:t>
      </w:r>
      <w:r>
        <w:rPr>
          <w:rFonts w:hint="cs"/>
          <w:rtl/>
        </w:rPr>
        <w:t>ו</w:t>
      </w:r>
      <w:r w:rsidR="001213A5">
        <w:rPr>
          <w:rFonts w:hint="cs"/>
          <w:rtl/>
        </w:rPr>
        <w:t>ועדה. הבנ</w:t>
      </w:r>
      <w:r>
        <w:rPr>
          <w:rFonts w:hint="cs"/>
          <w:rtl/>
        </w:rPr>
        <w:t>ת</w:t>
      </w:r>
      <w:r w:rsidR="001213A5">
        <w:rPr>
          <w:rFonts w:hint="cs"/>
          <w:rtl/>
        </w:rPr>
        <w:t xml:space="preserve">י שיש סעיף גורף שאומר: התשלום </w:t>
      </w:r>
      <w:bookmarkStart w:id="678" w:name="_ETM_Q1_2192327"/>
      <w:bookmarkEnd w:id="678"/>
      <w:r w:rsidR="001213A5">
        <w:rPr>
          <w:rFonts w:hint="cs"/>
          <w:rtl/>
        </w:rPr>
        <w:t>הזה לא יגולגל על הצרכ</w:t>
      </w:r>
      <w:r>
        <w:rPr>
          <w:rFonts w:hint="cs"/>
          <w:rtl/>
        </w:rPr>
        <w:t>נ</w:t>
      </w:r>
      <w:r w:rsidR="001213A5">
        <w:rPr>
          <w:rFonts w:hint="cs"/>
          <w:rtl/>
        </w:rPr>
        <w:t>ים</w:t>
      </w:r>
      <w:r>
        <w:rPr>
          <w:rFonts w:hint="cs"/>
          <w:rtl/>
        </w:rPr>
        <w:t>. הוא בעייתי, קשה לאכוף אותו, הוא</w:t>
      </w:r>
      <w:r w:rsidR="001213A5">
        <w:rPr>
          <w:rFonts w:hint="cs"/>
          <w:rtl/>
        </w:rPr>
        <w:t xml:space="preserve"> עמום, לא ברור. לכן מה </w:t>
      </w:r>
      <w:bookmarkStart w:id="679" w:name="_ETM_Q1_2198740"/>
      <w:bookmarkEnd w:id="679"/>
      <w:r w:rsidR="001213A5">
        <w:rPr>
          <w:rFonts w:hint="cs"/>
          <w:rtl/>
        </w:rPr>
        <w:t>שאנו נבקש כחברי ה</w:t>
      </w:r>
      <w:r>
        <w:rPr>
          <w:rFonts w:hint="cs"/>
          <w:rtl/>
        </w:rPr>
        <w:t>ו</w:t>
      </w:r>
      <w:r w:rsidR="001213A5">
        <w:rPr>
          <w:rFonts w:hint="cs"/>
          <w:rtl/>
        </w:rPr>
        <w:t>ועדה</w:t>
      </w:r>
      <w:r>
        <w:rPr>
          <w:rFonts w:hint="cs"/>
          <w:rtl/>
        </w:rPr>
        <w:t>,</w:t>
      </w:r>
      <w:r w:rsidR="001213A5">
        <w:rPr>
          <w:rFonts w:hint="cs"/>
          <w:rtl/>
        </w:rPr>
        <w:t xml:space="preserve"> ואני מקווה היושב-ראש, </w:t>
      </w:r>
      <w:r>
        <w:rPr>
          <w:rFonts w:hint="cs"/>
          <w:rtl/>
        </w:rPr>
        <w:t xml:space="preserve">ממה שאני מבינה - זה </w:t>
      </w:r>
      <w:r w:rsidR="001213A5">
        <w:rPr>
          <w:rFonts w:hint="cs"/>
          <w:rtl/>
        </w:rPr>
        <w:t xml:space="preserve">גם </w:t>
      </w:r>
      <w:bookmarkStart w:id="680" w:name="_ETM_Q1_2206308"/>
      <w:bookmarkEnd w:id="680"/>
      <w:r w:rsidR="001213A5">
        <w:rPr>
          <w:rFonts w:hint="cs"/>
          <w:rtl/>
        </w:rPr>
        <w:t xml:space="preserve">על דעתך </w:t>
      </w:r>
      <w:r w:rsidR="001213A5">
        <w:rPr>
          <w:rtl/>
        </w:rPr>
        <w:t>–</w:t>
      </w:r>
      <w:r w:rsidR="001213A5">
        <w:rPr>
          <w:rFonts w:hint="cs"/>
          <w:rtl/>
        </w:rPr>
        <w:t xml:space="preserve"> אנחנו מסכימים להסתפק בחובת דיווח. יש להוסיף </w:t>
      </w:r>
      <w:bookmarkStart w:id="681" w:name="_ETM_Q1_2214153"/>
      <w:bookmarkEnd w:id="681"/>
      <w:r>
        <w:rPr>
          <w:rFonts w:hint="cs"/>
          <w:rtl/>
        </w:rPr>
        <w:t>סעי</w:t>
      </w:r>
      <w:r w:rsidR="001213A5">
        <w:rPr>
          <w:rFonts w:hint="cs"/>
          <w:rtl/>
        </w:rPr>
        <w:t>ף של חובת דיו</w:t>
      </w:r>
      <w:r>
        <w:rPr>
          <w:rFonts w:hint="cs"/>
          <w:rtl/>
        </w:rPr>
        <w:t>ו</w:t>
      </w:r>
      <w:r w:rsidR="001213A5">
        <w:rPr>
          <w:rFonts w:hint="cs"/>
          <w:rtl/>
        </w:rPr>
        <w:t xml:space="preserve">ח </w:t>
      </w:r>
      <w:r>
        <w:rPr>
          <w:rFonts w:hint="cs"/>
          <w:rtl/>
        </w:rPr>
        <w:t xml:space="preserve">שהמפקח על הבנקים יצטרך להגיע </w:t>
      </w:r>
      <w:r w:rsidR="001213A5">
        <w:rPr>
          <w:rFonts w:hint="cs"/>
          <w:rtl/>
        </w:rPr>
        <w:t>לו</w:t>
      </w:r>
      <w:r>
        <w:rPr>
          <w:rFonts w:hint="cs"/>
          <w:rtl/>
        </w:rPr>
        <w:t>ו</w:t>
      </w:r>
      <w:r w:rsidR="001213A5">
        <w:rPr>
          <w:rFonts w:hint="cs"/>
          <w:rtl/>
        </w:rPr>
        <w:t xml:space="preserve">עדה הזו שלוש פעמים בשנה, ובעצם </w:t>
      </w:r>
      <w:bookmarkStart w:id="682" w:name="_ETM_Q1_2222771"/>
      <w:bookmarkEnd w:id="682"/>
      <w:r>
        <w:rPr>
          <w:rFonts w:hint="cs"/>
          <w:rtl/>
        </w:rPr>
        <w:t>ידווח לוועד</w:t>
      </w:r>
      <w:r w:rsidR="001213A5">
        <w:rPr>
          <w:rFonts w:hint="cs"/>
          <w:rtl/>
        </w:rPr>
        <w:t>ת הכספ</w:t>
      </w:r>
      <w:r w:rsidR="009E68A7">
        <w:rPr>
          <w:rFonts w:hint="cs"/>
          <w:rtl/>
        </w:rPr>
        <w:t>ים</w:t>
      </w:r>
      <w:r w:rsidR="001213A5">
        <w:rPr>
          <w:rFonts w:hint="cs"/>
          <w:rtl/>
        </w:rPr>
        <w:t xml:space="preserve"> בנושא הזה ספציפית כ</w:t>
      </w:r>
      <w:r w:rsidR="00BC273D">
        <w:rPr>
          <w:rFonts w:hint="cs"/>
          <w:rtl/>
        </w:rPr>
        <w:t>ל</w:t>
      </w:r>
      <w:r w:rsidR="001213A5">
        <w:rPr>
          <w:rFonts w:hint="cs"/>
          <w:rtl/>
        </w:rPr>
        <w:t xml:space="preserve">לי דיווח שהוא יקבע, </w:t>
      </w:r>
      <w:bookmarkStart w:id="683" w:name="_ETM_Q1_2231444"/>
      <w:bookmarkEnd w:id="683"/>
      <w:r w:rsidR="001213A5">
        <w:rPr>
          <w:rFonts w:hint="cs"/>
          <w:rtl/>
        </w:rPr>
        <w:t>אבל חייב לקבוע אותם, בנושא החוק הז</w:t>
      </w:r>
      <w:r w:rsidR="00BC273D">
        <w:rPr>
          <w:rFonts w:hint="cs"/>
          <w:rtl/>
        </w:rPr>
        <w:t>ה.</w:t>
      </w:r>
      <w:r w:rsidR="001213A5">
        <w:rPr>
          <w:rFonts w:hint="cs"/>
          <w:rtl/>
        </w:rPr>
        <w:t xml:space="preserve"> אני ח</w:t>
      </w:r>
      <w:r w:rsidR="00BC273D">
        <w:rPr>
          <w:rFonts w:hint="cs"/>
          <w:rtl/>
        </w:rPr>
        <w:t>ו</w:t>
      </w:r>
      <w:r w:rsidR="001213A5">
        <w:rPr>
          <w:rFonts w:hint="cs"/>
          <w:rtl/>
        </w:rPr>
        <w:t xml:space="preserve">שבת שזה </w:t>
      </w:r>
      <w:bookmarkStart w:id="684" w:name="_ETM_Q1_2237314"/>
      <w:bookmarkEnd w:id="684"/>
      <w:r w:rsidR="001213A5">
        <w:rPr>
          <w:rFonts w:hint="cs"/>
          <w:rtl/>
        </w:rPr>
        <w:t xml:space="preserve">המינימום שאנו חייבים לציבור אחרי שנתיים של רווחי שיא בנושא </w:t>
      </w:r>
      <w:bookmarkStart w:id="685" w:name="_ETM_Q1_2244197"/>
      <w:bookmarkEnd w:id="685"/>
      <w:r w:rsidR="001213A5">
        <w:rPr>
          <w:rFonts w:hint="cs"/>
          <w:rtl/>
        </w:rPr>
        <w:t>הזה ספציפי</w:t>
      </w:r>
      <w:r w:rsidR="00BC273D">
        <w:rPr>
          <w:rFonts w:hint="cs"/>
          <w:rtl/>
        </w:rPr>
        <w:t>ת, שהבנק לא נותן ללקוח</w:t>
      </w:r>
      <w:r w:rsidR="001213A5">
        <w:rPr>
          <w:rFonts w:hint="cs"/>
          <w:rtl/>
        </w:rPr>
        <w:t xml:space="preserve">ת הבנקים המוחלשים ביותר ליהנות </w:t>
      </w:r>
      <w:bookmarkStart w:id="686" w:name="_ETM_Q1_2252055"/>
      <w:bookmarkEnd w:id="686"/>
      <w:r w:rsidR="001213A5">
        <w:rPr>
          <w:rFonts w:hint="cs"/>
          <w:rtl/>
        </w:rPr>
        <w:t>מריבית</w:t>
      </w:r>
      <w:r w:rsidR="00BC273D">
        <w:rPr>
          <w:rFonts w:hint="cs"/>
          <w:rtl/>
        </w:rPr>
        <w:t xml:space="preserve"> נאותה</w:t>
      </w:r>
      <w:r w:rsidR="001213A5">
        <w:rPr>
          <w:rFonts w:hint="cs"/>
          <w:rtl/>
        </w:rPr>
        <w:t>, וזה הדבר המינימלי</w:t>
      </w:r>
      <w:r w:rsidR="00BC273D">
        <w:rPr>
          <w:rFonts w:hint="cs"/>
          <w:rtl/>
        </w:rPr>
        <w:t xml:space="preserve"> לדעתי</w:t>
      </w:r>
      <w:r w:rsidR="001213A5">
        <w:rPr>
          <w:rFonts w:hint="cs"/>
          <w:rtl/>
        </w:rPr>
        <w:t>. מבינה שזה הסיכום. יכולה להעביר נוסח</w:t>
      </w:r>
      <w:r w:rsidR="00BC273D">
        <w:rPr>
          <w:rFonts w:hint="cs"/>
          <w:rtl/>
        </w:rPr>
        <w:t xml:space="preserve">, </w:t>
      </w:r>
      <w:bookmarkStart w:id="687" w:name="_ETM_Q1_2262661"/>
      <w:bookmarkEnd w:id="687"/>
      <w:r w:rsidR="00BC273D">
        <w:rPr>
          <w:rFonts w:hint="cs"/>
          <w:rtl/>
        </w:rPr>
        <w:t>והנוסח שאני מציעה אותו- -</w:t>
      </w:r>
    </w:p>
    <w:p w:rsidR="001213A5" w:rsidRDefault="001213A5" w:rsidP="001213A5">
      <w:pPr>
        <w:rPr>
          <w:rtl/>
        </w:rPr>
      </w:pPr>
      <w:bookmarkStart w:id="688" w:name="_ETM_Q1_2263070"/>
      <w:bookmarkStart w:id="689" w:name="_ETM_Q1_2263154"/>
      <w:bookmarkEnd w:id="688"/>
      <w:bookmarkEnd w:id="689"/>
    </w:p>
    <w:p w:rsidR="001213A5" w:rsidRDefault="001213A5" w:rsidP="001213A5">
      <w:pPr>
        <w:pStyle w:val="af6"/>
        <w:keepNext/>
        <w:rPr>
          <w:rtl/>
        </w:rPr>
      </w:pPr>
      <w:bookmarkStart w:id="690" w:name="ET_yor_4762_71"/>
      <w:r w:rsidRPr="001213A5">
        <w:rPr>
          <w:rStyle w:val="TagStyle"/>
          <w:rtl/>
        </w:rPr>
        <w:t xml:space="preserve"> &lt;&lt; </w:t>
      </w:r>
      <w:proofErr w:type="spellStart"/>
      <w:r w:rsidRPr="001213A5">
        <w:rPr>
          <w:rStyle w:val="TagStyle"/>
          <w:rtl/>
        </w:rPr>
        <w:t>יור</w:t>
      </w:r>
      <w:proofErr w:type="spellEnd"/>
      <w:r w:rsidRPr="001213A5">
        <w:rPr>
          <w:rStyle w:val="TagStyle"/>
          <w:rtl/>
        </w:rPr>
        <w:t xml:space="preserve"> &gt;&gt; </w:t>
      </w:r>
      <w:r>
        <w:rPr>
          <w:rtl/>
        </w:rPr>
        <w:t>היו"ר משה גפני:</w:t>
      </w:r>
      <w:r w:rsidRPr="001213A5">
        <w:rPr>
          <w:rStyle w:val="TagStyle"/>
          <w:rtl/>
        </w:rPr>
        <w:t xml:space="preserve"> &lt;&lt; יור &gt;&gt;</w:t>
      </w:r>
      <w:r>
        <w:rPr>
          <w:rtl/>
        </w:rPr>
        <w:t xml:space="preserve">   </w:t>
      </w:r>
      <w:bookmarkEnd w:id="690"/>
    </w:p>
    <w:p w:rsidR="001213A5" w:rsidRDefault="001213A5" w:rsidP="001213A5">
      <w:pPr>
        <w:pStyle w:val="KeepWithNext"/>
        <w:rPr>
          <w:rtl/>
        </w:rPr>
      </w:pPr>
    </w:p>
    <w:p w:rsidR="001213A5" w:rsidRDefault="001213A5" w:rsidP="001213A5">
      <w:pPr>
        <w:rPr>
          <w:rtl/>
        </w:rPr>
      </w:pPr>
      <w:r>
        <w:rPr>
          <w:rFonts w:hint="cs"/>
          <w:rtl/>
        </w:rPr>
        <w:t>צ</w:t>
      </w:r>
      <w:bookmarkStart w:id="691" w:name="_ETM_Q1_2264292"/>
      <w:bookmarkEnd w:id="691"/>
      <w:r>
        <w:rPr>
          <w:rFonts w:hint="cs"/>
          <w:rtl/>
        </w:rPr>
        <w:t>רי</w:t>
      </w:r>
      <w:bookmarkStart w:id="692" w:name="_ETM_Q1_2264580"/>
      <w:bookmarkEnd w:id="692"/>
      <w:r>
        <w:rPr>
          <w:rFonts w:hint="cs"/>
          <w:rtl/>
        </w:rPr>
        <w:t>ך שיהיה כ</w:t>
      </w:r>
      <w:bookmarkStart w:id="693" w:name="_ETM_Q1_1908074"/>
      <w:bookmarkStart w:id="694" w:name="_ETM_Q1_1908169"/>
      <w:bookmarkEnd w:id="693"/>
      <w:bookmarkEnd w:id="694"/>
      <w:r>
        <w:rPr>
          <w:rFonts w:hint="cs"/>
          <w:rtl/>
        </w:rPr>
        <w:t>תוב שם מה הכללים.</w:t>
      </w:r>
    </w:p>
    <w:p w:rsidR="001213A5" w:rsidRDefault="001213A5" w:rsidP="001213A5">
      <w:pPr>
        <w:rPr>
          <w:rtl/>
        </w:rPr>
      </w:pPr>
      <w:bookmarkStart w:id="695" w:name="_ETM_Q1_2269206"/>
      <w:bookmarkStart w:id="696" w:name="_ETM_Q1_2269303"/>
      <w:bookmarkEnd w:id="695"/>
      <w:bookmarkEnd w:id="696"/>
    </w:p>
    <w:p w:rsidR="001213A5" w:rsidRDefault="001213A5" w:rsidP="001213A5">
      <w:pPr>
        <w:pStyle w:val="-"/>
        <w:keepNext/>
        <w:rPr>
          <w:rtl/>
        </w:rPr>
      </w:pPr>
      <w:bookmarkStart w:id="697" w:name="ET_speakercontinue_5800_72"/>
      <w:r w:rsidRPr="001213A5">
        <w:rPr>
          <w:rStyle w:val="TagStyle"/>
          <w:rtl/>
        </w:rPr>
        <w:t xml:space="preserve"> &lt;&lt; </w:t>
      </w:r>
      <w:proofErr w:type="spellStart"/>
      <w:r w:rsidRPr="001213A5">
        <w:rPr>
          <w:rStyle w:val="TagStyle"/>
          <w:rtl/>
        </w:rPr>
        <w:t>דובר_המשך</w:t>
      </w:r>
      <w:proofErr w:type="spellEnd"/>
      <w:r w:rsidRPr="001213A5">
        <w:rPr>
          <w:rStyle w:val="TagStyle"/>
          <w:rtl/>
        </w:rPr>
        <w:t xml:space="preserve"> &gt;&gt; </w:t>
      </w:r>
      <w:r>
        <w:rPr>
          <w:rtl/>
        </w:rPr>
        <w:t xml:space="preserve">אורית </w:t>
      </w:r>
      <w:proofErr w:type="spellStart"/>
      <w:r>
        <w:rPr>
          <w:rtl/>
        </w:rPr>
        <w:t>פרקש</w:t>
      </w:r>
      <w:proofErr w:type="spellEnd"/>
      <w:r>
        <w:rPr>
          <w:rtl/>
        </w:rPr>
        <w:t xml:space="preserve"> הכהן (המחנה הממלכתי):</w:t>
      </w:r>
      <w:r w:rsidRPr="001213A5">
        <w:rPr>
          <w:rStyle w:val="TagStyle"/>
          <w:rtl/>
        </w:rPr>
        <w:t xml:space="preserve"> &lt;&lt; דובר_המשך &gt;&gt;</w:t>
      </w:r>
      <w:r>
        <w:rPr>
          <w:rtl/>
        </w:rPr>
        <w:t xml:space="preserve">   </w:t>
      </w:r>
      <w:bookmarkEnd w:id="697"/>
    </w:p>
    <w:p w:rsidR="001213A5" w:rsidRDefault="001213A5" w:rsidP="001213A5">
      <w:pPr>
        <w:pStyle w:val="KeepWithNext"/>
        <w:rPr>
          <w:rtl/>
        </w:rPr>
      </w:pPr>
    </w:p>
    <w:p w:rsidR="001213A5" w:rsidRDefault="001213A5" w:rsidP="00BC273D">
      <w:pPr>
        <w:rPr>
          <w:rtl/>
        </w:rPr>
      </w:pPr>
      <w:bookmarkStart w:id="698" w:name="_ETM_Q1_2270390"/>
      <w:bookmarkEnd w:id="698"/>
      <w:r>
        <w:rPr>
          <w:rFonts w:hint="cs"/>
          <w:rtl/>
        </w:rPr>
        <w:t xml:space="preserve">על פניו </w:t>
      </w:r>
      <w:r w:rsidR="00BC273D">
        <w:rPr>
          <w:rFonts w:hint="cs"/>
          <w:rtl/>
        </w:rPr>
        <w:t xml:space="preserve">לא בטוח שהמפקח על הבנקים יודע כרגע, </w:t>
      </w:r>
      <w:r>
        <w:rPr>
          <w:rFonts w:hint="cs"/>
          <w:rtl/>
        </w:rPr>
        <w:t xml:space="preserve">ולכן זה יהיה שני </w:t>
      </w:r>
      <w:bookmarkStart w:id="699" w:name="_ETM_Q1_2274542"/>
      <w:bookmarkEnd w:id="699"/>
      <w:r w:rsidR="00BC273D">
        <w:rPr>
          <w:rFonts w:hint="cs"/>
          <w:rtl/>
        </w:rPr>
        <w:t>סעיפים קטנים</w:t>
      </w:r>
      <w:r>
        <w:rPr>
          <w:rFonts w:hint="cs"/>
          <w:rtl/>
        </w:rPr>
        <w:t xml:space="preserve">, שלומית </w:t>
      </w:r>
      <w:r>
        <w:rPr>
          <w:rtl/>
        </w:rPr>
        <w:t>–</w:t>
      </w:r>
      <w:r>
        <w:rPr>
          <w:rFonts w:hint="cs"/>
          <w:rtl/>
        </w:rPr>
        <w:t xml:space="preserve"> </w:t>
      </w:r>
      <w:r w:rsidR="00BC273D">
        <w:rPr>
          <w:rFonts w:hint="cs"/>
          <w:rtl/>
        </w:rPr>
        <w:t xml:space="preserve">אל"ף, המפקח יקבע כללים לדיווח </w:t>
      </w:r>
      <w:r>
        <w:rPr>
          <w:rFonts w:hint="cs"/>
          <w:rtl/>
        </w:rPr>
        <w:t>ל</w:t>
      </w:r>
      <w:r w:rsidR="00BC273D">
        <w:rPr>
          <w:rFonts w:hint="cs"/>
          <w:rtl/>
        </w:rPr>
        <w:t>ו</w:t>
      </w:r>
      <w:r>
        <w:rPr>
          <w:rFonts w:hint="cs"/>
          <w:rtl/>
        </w:rPr>
        <w:t xml:space="preserve">ועדת הכספים בגין חוק זה. </w:t>
      </w:r>
      <w:r w:rsidR="00BC273D">
        <w:rPr>
          <w:rFonts w:hint="cs"/>
          <w:rtl/>
        </w:rPr>
        <w:t xml:space="preserve">כלומר </w:t>
      </w:r>
      <w:bookmarkStart w:id="700" w:name="_ETM_Q1_2286968"/>
      <w:bookmarkEnd w:id="700"/>
      <w:r>
        <w:rPr>
          <w:rFonts w:hint="cs"/>
          <w:rtl/>
        </w:rPr>
        <w:t xml:space="preserve">יקבע </w:t>
      </w:r>
      <w:bookmarkStart w:id="701" w:name="_ETM_Q1_2285684"/>
      <w:bookmarkEnd w:id="701"/>
      <w:r>
        <w:rPr>
          <w:rFonts w:hint="cs"/>
          <w:rtl/>
        </w:rPr>
        <w:t>כ</w:t>
      </w:r>
      <w:r w:rsidR="00BC273D">
        <w:rPr>
          <w:rFonts w:hint="cs"/>
          <w:rtl/>
        </w:rPr>
        <w:t>ללים לבנקים שידווח</w:t>
      </w:r>
      <w:r>
        <w:rPr>
          <w:rFonts w:hint="cs"/>
          <w:rtl/>
        </w:rPr>
        <w:t xml:space="preserve">ו אליו </w:t>
      </w:r>
      <w:r w:rsidR="00BC273D">
        <w:rPr>
          <w:rFonts w:hint="cs"/>
          <w:rtl/>
        </w:rPr>
        <w:t xml:space="preserve">ואותם כללים יוגשו ויוצגו בוועדת הכספים </w:t>
      </w:r>
      <w:r>
        <w:rPr>
          <w:rFonts w:hint="cs"/>
          <w:rtl/>
        </w:rPr>
        <w:t xml:space="preserve">שלוש פעמים בשנה. </w:t>
      </w:r>
    </w:p>
    <w:p w:rsidR="001213A5" w:rsidRDefault="001213A5" w:rsidP="001213A5">
      <w:pPr>
        <w:rPr>
          <w:rtl/>
        </w:rPr>
      </w:pPr>
      <w:bookmarkStart w:id="702" w:name="_ETM_Q1_2292094"/>
      <w:bookmarkStart w:id="703" w:name="_ETM_Q1_2292185"/>
      <w:bookmarkStart w:id="704" w:name="_ETM_Q1_2292732"/>
      <w:bookmarkEnd w:id="702"/>
      <w:bookmarkEnd w:id="703"/>
      <w:bookmarkEnd w:id="704"/>
    </w:p>
    <w:p w:rsidR="001213A5" w:rsidRDefault="001213A5" w:rsidP="001213A5">
      <w:pPr>
        <w:pStyle w:val="a4"/>
        <w:keepNext/>
        <w:rPr>
          <w:rtl/>
        </w:rPr>
      </w:pPr>
      <w:bookmarkStart w:id="705" w:name="ET_speaker_שלומית_ארליך_73"/>
      <w:r w:rsidRPr="001213A5">
        <w:rPr>
          <w:rStyle w:val="TagStyle"/>
          <w:rtl/>
        </w:rPr>
        <w:t xml:space="preserve">&lt;&lt; דובר &gt;&gt; </w:t>
      </w:r>
      <w:r>
        <w:rPr>
          <w:rtl/>
        </w:rPr>
        <w:t>שלומית ארליך:</w:t>
      </w:r>
      <w:r w:rsidRPr="001213A5">
        <w:rPr>
          <w:rStyle w:val="TagStyle"/>
          <w:rtl/>
        </w:rPr>
        <w:t xml:space="preserve"> &lt;&lt; דובר &gt;&gt;</w:t>
      </w:r>
      <w:r>
        <w:rPr>
          <w:rtl/>
        </w:rPr>
        <w:t xml:space="preserve">   </w:t>
      </w:r>
      <w:bookmarkEnd w:id="705"/>
    </w:p>
    <w:p w:rsidR="001213A5" w:rsidRDefault="001213A5" w:rsidP="001213A5">
      <w:pPr>
        <w:pStyle w:val="KeepWithNext"/>
        <w:rPr>
          <w:rtl/>
        </w:rPr>
      </w:pPr>
    </w:p>
    <w:p w:rsidR="001213A5" w:rsidRDefault="00BC273D" w:rsidP="001213A5">
      <w:pPr>
        <w:rPr>
          <w:rtl/>
        </w:rPr>
      </w:pPr>
      <w:r>
        <w:rPr>
          <w:rFonts w:hint="cs"/>
          <w:rtl/>
        </w:rPr>
        <w:t>ע</w:t>
      </w:r>
      <w:r w:rsidR="001213A5">
        <w:rPr>
          <w:rFonts w:hint="cs"/>
          <w:rtl/>
        </w:rPr>
        <w:t>ל מ</w:t>
      </w:r>
      <w:bookmarkStart w:id="706" w:name="_ETM_Q1_2293816"/>
      <w:bookmarkEnd w:id="706"/>
      <w:r w:rsidR="001213A5">
        <w:rPr>
          <w:rFonts w:hint="cs"/>
          <w:rtl/>
        </w:rPr>
        <w:t xml:space="preserve">ה </w:t>
      </w:r>
      <w:bookmarkStart w:id="707" w:name="_ETM_Q1_2293991"/>
      <w:bookmarkStart w:id="708" w:name="_ETM_Q1_2294016"/>
      <w:bookmarkEnd w:id="707"/>
      <w:bookmarkEnd w:id="708"/>
      <w:r w:rsidR="001213A5">
        <w:rPr>
          <w:rFonts w:hint="cs"/>
          <w:rtl/>
        </w:rPr>
        <w:t>ידווח?</w:t>
      </w:r>
    </w:p>
    <w:p w:rsidR="001213A5" w:rsidRDefault="001213A5" w:rsidP="001213A5">
      <w:pPr>
        <w:rPr>
          <w:rtl/>
        </w:rPr>
      </w:pPr>
      <w:bookmarkStart w:id="709" w:name="_ETM_Q1_2295519"/>
      <w:bookmarkStart w:id="710" w:name="_ETM_Q1_2295595"/>
      <w:bookmarkStart w:id="711" w:name="_ETM_Q1_2296448"/>
      <w:bookmarkEnd w:id="709"/>
      <w:bookmarkEnd w:id="710"/>
      <w:bookmarkEnd w:id="711"/>
    </w:p>
    <w:p w:rsidR="001213A5" w:rsidRDefault="001213A5" w:rsidP="001213A5">
      <w:pPr>
        <w:pStyle w:val="a4"/>
        <w:keepNext/>
        <w:rPr>
          <w:rtl/>
        </w:rPr>
      </w:pPr>
      <w:bookmarkStart w:id="712" w:name="ET_speaker_5800_74"/>
      <w:r w:rsidRPr="001213A5">
        <w:rPr>
          <w:rStyle w:val="TagStyle"/>
          <w:rtl/>
        </w:rPr>
        <w:t xml:space="preserve">&lt;&lt; דובר &gt;&gt; </w:t>
      </w:r>
      <w:r>
        <w:rPr>
          <w:rtl/>
        </w:rPr>
        <w:t xml:space="preserve">אורית </w:t>
      </w:r>
      <w:proofErr w:type="spellStart"/>
      <w:r>
        <w:rPr>
          <w:rtl/>
        </w:rPr>
        <w:t>פרקש</w:t>
      </w:r>
      <w:proofErr w:type="spellEnd"/>
      <w:r>
        <w:rPr>
          <w:rtl/>
        </w:rPr>
        <w:t xml:space="preserve"> הכהן (המחנה הממלכתי):</w:t>
      </w:r>
      <w:r w:rsidRPr="001213A5">
        <w:rPr>
          <w:rStyle w:val="TagStyle"/>
          <w:rtl/>
        </w:rPr>
        <w:t xml:space="preserve"> &lt;&lt; דובר &gt;&gt;</w:t>
      </w:r>
      <w:r>
        <w:rPr>
          <w:rtl/>
        </w:rPr>
        <w:t xml:space="preserve">   </w:t>
      </w:r>
      <w:bookmarkEnd w:id="712"/>
    </w:p>
    <w:p w:rsidR="001213A5" w:rsidRDefault="001213A5" w:rsidP="001213A5">
      <w:pPr>
        <w:pStyle w:val="KeepWithNext"/>
        <w:rPr>
          <w:rtl/>
        </w:rPr>
      </w:pPr>
    </w:p>
    <w:p w:rsidR="001213A5" w:rsidRDefault="00BC273D" w:rsidP="001213A5">
      <w:pPr>
        <w:rPr>
          <w:rtl/>
        </w:rPr>
      </w:pPr>
      <w:r>
        <w:rPr>
          <w:rFonts w:hint="cs"/>
          <w:rtl/>
        </w:rPr>
        <w:t>המ</w:t>
      </w:r>
      <w:r w:rsidR="001213A5">
        <w:rPr>
          <w:rFonts w:hint="cs"/>
          <w:rtl/>
        </w:rPr>
        <w:t>פ</w:t>
      </w:r>
      <w:bookmarkStart w:id="713" w:name="_ETM_Q1_2297525"/>
      <w:bookmarkEnd w:id="713"/>
      <w:r w:rsidR="001213A5">
        <w:rPr>
          <w:rFonts w:hint="cs"/>
          <w:rtl/>
        </w:rPr>
        <w:t>קח</w:t>
      </w:r>
      <w:bookmarkStart w:id="714" w:name="_ETM_Q1_2297750"/>
      <w:bookmarkEnd w:id="714"/>
      <w:r w:rsidR="001213A5">
        <w:rPr>
          <w:rFonts w:hint="cs"/>
          <w:rtl/>
        </w:rPr>
        <w:t xml:space="preserve"> ביקש את הזמן והסמכות לבחון את זה</w:t>
      </w:r>
      <w:r>
        <w:rPr>
          <w:rFonts w:hint="cs"/>
          <w:rtl/>
        </w:rPr>
        <w:t>,</w:t>
      </w:r>
      <w:r w:rsidR="001213A5">
        <w:rPr>
          <w:rFonts w:hint="cs"/>
          <w:rtl/>
        </w:rPr>
        <w:t xml:space="preserve"> ושהוא עצמו </w:t>
      </w:r>
      <w:bookmarkStart w:id="715" w:name="_ETM_Q1_2304646"/>
      <w:bookmarkEnd w:id="715"/>
      <w:r w:rsidR="001213A5">
        <w:rPr>
          <w:rFonts w:hint="cs"/>
          <w:rtl/>
        </w:rPr>
        <w:t>יקבע את הכללים. למשל הריביות מפורסמ</w:t>
      </w:r>
      <w:r>
        <w:rPr>
          <w:rFonts w:hint="cs"/>
          <w:rtl/>
        </w:rPr>
        <w:t>ו</w:t>
      </w:r>
      <w:r w:rsidR="001213A5">
        <w:rPr>
          <w:rFonts w:hint="cs"/>
          <w:rtl/>
        </w:rPr>
        <w:t xml:space="preserve">ת, אז הם רוצים </w:t>
      </w:r>
      <w:r>
        <w:rPr>
          <w:rFonts w:hint="cs"/>
          <w:rtl/>
        </w:rPr>
        <w:t xml:space="preserve">את </w:t>
      </w:r>
      <w:r w:rsidR="001213A5">
        <w:rPr>
          <w:rFonts w:hint="cs"/>
          <w:rtl/>
        </w:rPr>
        <w:t xml:space="preserve">הזמן </w:t>
      </w:r>
      <w:bookmarkStart w:id="716" w:name="_ETM_Q1_2310927"/>
      <w:bookmarkEnd w:id="716"/>
      <w:r w:rsidR="001213A5">
        <w:rPr>
          <w:rFonts w:hint="cs"/>
          <w:rtl/>
        </w:rPr>
        <w:t>להפעיל שיקול דעתם. אם לא מצביעים היום- -</w:t>
      </w:r>
    </w:p>
    <w:p w:rsidR="001213A5" w:rsidRDefault="001213A5" w:rsidP="001213A5">
      <w:pPr>
        <w:rPr>
          <w:rtl/>
        </w:rPr>
      </w:pPr>
      <w:bookmarkStart w:id="717" w:name="_ETM_Q1_2317103"/>
      <w:bookmarkStart w:id="718" w:name="_ETM_Q1_2317179"/>
      <w:bookmarkEnd w:id="717"/>
      <w:bookmarkEnd w:id="718"/>
    </w:p>
    <w:p w:rsidR="001213A5" w:rsidRDefault="001213A5" w:rsidP="001213A5">
      <w:pPr>
        <w:pStyle w:val="af6"/>
        <w:keepNext/>
        <w:rPr>
          <w:rtl/>
        </w:rPr>
      </w:pPr>
      <w:bookmarkStart w:id="719" w:name="ET_yor_4762_75"/>
      <w:r w:rsidRPr="001213A5">
        <w:rPr>
          <w:rStyle w:val="TagStyle"/>
          <w:rtl/>
        </w:rPr>
        <w:t xml:space="preserve"> &lt;&lt; </w:t>
      </w:r>
      <w:proofErr w:type="spellStart"/>
      <w:r w:rsidRPr="001213A5">
        <w:rPr>
          <w:rStyle w:val="TagStyle"/>
          <w:rtl/>
        </w:rPr>
        <w:t>יור</w:t>
      </w:r>
      <w:proofErr w:type="spellEnd"/>
      <w:r w:rsidRPr="001213A5">
        <w:rPr>
          <w:rStyle w:val="TagStyle"/>
          <w:rtl/>
        </w:rPr>
        <w:t xml:space="preserve"> &gt;&gt; </w:t>
      </w:r>
      <w:r>
        <w:rPr>
          <w:rtl/>
        </w:rPr>
        <w:t>היו"ר משה גפני:</w:t>
      </w:r>
      <w:r w:rsidRPr="001213A5">
        <w:rPr>
          <w:rStyle w:val="TagStyle"/>
          <w:rtl/>
        </w:rPr>
        <w:t xml:space="preserve"> &lt;&lt; יור &gt;&gt;</w:t>
      </w:r>
      <w:r>
        <w:rPr>
          <w:rtl/>
        </w:rPr>
        <w:t xml:space="preserve">   </w:t>
      </w:r>
      <w:bookmarkEnd w:id="719"/>
    </w:p>
    <w:p w:rsidR="001213A5" w:rsidRDefault="001213A5" w:rsidP="001213A5">
      <w:pPr>
        <w:pStyle w:val="KeepWithNext"/>
        <w:rPr>
          <w:rtl/>
        </w:rPr>
      </w:pPr>
    </w:p>
    <w:p w:rsidR="001213A5" w:rsidRDefault="001213A5" w:rsidP="001213A5">
      <w:pPr>
        <w:rPr>
          <w:rtl/>
        </w:rPr>
      </w:pPr>
      <w:bookmarkStart w:id="720" w:name="_ETM_Q1_2318159"/>
      <w:bookmarkEnd w:id="720"/>
      <w:r>
        <w:rPr>
          <w:rFonts w:hint="cs"/>
          <w:rtl/>
        </w:rPr>
        <w:t xml:space="preserve">מצביעים היום. לא </w:t>
      </w:r>
      <w:bookmarkStart w:id="721" w:name="_ETM_Q1_2321095"/>
      <w:bookmarkEnd w:id="721"/>
      <w:r>
        <w:rPr>
          <w:rFonts w:hint="cs"/>
          <w:rtl/>
        </w:rPr>
        <w:t>מצביעים היום כבר עברנו הרבה פעמים.</w:t>
      </w:r>
    </w:p>
    <w:p w:rsidR="001213A5" w:rsidRDefault="001213A5" w:rsidP="001213A5">
      <w:pPr>
        <w:rPr>
          <w:rtl/>
        </w:rPr>
      </w:pPr>
      <w:bookmarkStart w:id="722" w:name="_ETM_Q1_2324975"/>
      <w:bookmarkStart w:id="723" w:name="_ETM_Q1_2325050"/>
      <w:bookmarkEnd w:id="722"/>
      <w:bookmarkEnd w:id="723"/>
    </w:p>
    <w:p w:rsidR="001213A5" w:rsidRDefault="001213A5" w:rsidP="001213A5">
      <w:pPr>
        <w:pStyle w:val="-"/>
        <w:keepNext/>
        <w:rPr>
          <w:rtl/>
        </w:rPr>
      </w:pPr>
      <w:bookmarkStart w:id="724" w:name="ET_speakercontinue_5800_76"/>
      <w:r w:rsidRPr="001213A5">
        <w:rPr>
          <w:rStyle w:val="TagStyle"/>
          <w:rtl/>
        </w:rPr>
        <w:t xml:space="preserve"> &lt;&lt; </w:t>
      </w:r>
      <w:proofErr w:type="spellStart"/>
      <w:r w:rsidRPr="001213A5">
        <w:rPr>
          <w:rStyle w:val="TagStyle"/>
          <w:rtl/>
        </w:rPr>
        <w:t>דובר_המשך</w:t>
      </w:r>
      <w:proofErr w:type="spellEnd"/>
      <w:r w:rsidRPr="001213A5">
        <w:rPr>
          <w:rStyle w:val="TagStyle"/>
          <w:rtl/>
        </w:rPr>
        <w:t xml:space="preserve"> &gt;&gt; </w:t>
      </w:r>
      <w:r>
        <w:rPr>
          <w:rtl/>
        </w:rPr>
        <w:t xml:space="preserve">אורית </w:t>
      </w:r>
      <w:proofErr w:type="spellStart"/>
      <w:r>
        <w:rPr>
          <w:rtl/>
        </w:rPr>
        <w:t>פרקש</w:t>
      </w:r>
      <w:proofErr w:type="spellEnd"/>
      <w:r>
        <w:rPr>
          <w:rtl/>
        </w:rPr>
        <w:t xml:space="preserve"> הכהן (המחנה הממלכתי):</w:t>
      </w:r>
      <w:r w:rsidRPr="001213A5">
        <w:rPr>
          <w:rStyle w:val="TagStyle"/>
          <w:rtl/>
        </w:rPr>
        <w:t xml:space="preserve"> &lt;&lt; דובר_המשך &gt;&gt;</w:t>
      </w:r>
      <w:r>
        <w:rPr>
          <w:rtl/>
        </w:rPr>
        <w:t xml:space="preserve">   </w:t>
      </w:r>
      <w:bookmarkEnd w:id="724"/>
    </w:p>
    <w:p w:rsidR="001213A5" w:rsidRDefault="001213A5" w:rsidP="001213A5">
      <w:pPr>
        <w:pStyle w:val="KeepWithNext"/>
        <w:rPr>
          <w:rtl/>
        </w:rPr>
      </w:pPr>
    </w:p>
    <w:p w:rsidR="001213A5" w:rsidRDefault="00BC273D" w:rsidP="001213A5">
      <w:pPr>
        <w:rPr>
          <w:rtl/>
        </w:rPr>
      </w:pPr>
      <w:r>
        <w:rPr>
          <w:rFonts w:hint="cs"/>
          <w:rtl/>
        </w:rPr>
        <w:t xml:space="preserve">חשבתי שזה הדבר המאוזן. הרי ממילא אין לי כל כוונה להיכנס לסמכותו. </w:t>
      </w:r>
      <w:r w:rsidR="001213A5">
        <w:rPr>
          <w:rFonts w:hint="cs"/>
          <w:rtl/>
        </w:rPr>
        <w:t>א</w:t>
      </w:r>
      <w:bookmarkStart w:id="725" w:name="_ETM_Q1_2326091"/>
      <w:bookmarkEnd w:id="725"/>
      <w:r w:rsidR="001213A5">
        <w:rPr>
          <w:rFonts w:hint="cs"/>
          <w:rtl/>
        </w:rPr>
        <w:t xml:space="preserve">ני רוצה שהגוף המוסמך יקבע </w:t>
      </w:r>
      <w:bookmarkStart w:id="726" w:name="_ETM_Q1_2328729"/>
      <w:bookmarkEnd w:id="726"/>
      <w:r w:rsidR="001213A5">
        <w:rPr>
          <w:rFonts w:hint="cs"/>
          <w:rtl/>
        </w:rPr>
        <w:t>כללים ויגישם לוועדה.</w:t>
      </w:r>
    </w:p>
    <w:p w:rsidR="001213A5" w:rsidRDefault="001213A5" w:rsidP="001213A5">
      <w:pPr>
        <w:rPr>
          <w:rtl/>
        </w:rPr>
      </w:pPr>
      <w:bookmarkStart w:id="727" w:name="_ETM_Q1_2332150"/>
      <w:bookmarkStart w:id="728" w:name="_ETM_Q1_2332237"/>
      <w:bookmarkStart w:id="729" w:name="_ETM_Q1_2334017"/>
      <w:bookmarkEnd w:id="727"/>
      <w:bookmarkEnd w:id="728"/>
      <w:bookmarkEnd w:id="729"/>
    </w:p>
    <w:p w:rsidR="001213A5" w:rsidRDefault="001213A5" w:rsidP="001213A5">
      <w:pPr>
        <w:pStyle w:val="a4"/>
        <w:keepNext/>
        <w:rPr>
          <w:rtl/>
        </w:rPr>
      </w:pPr>
      <w:bookmarkStart w:id="730" w:name="ET_speaker_5726_77"/>
      <w:r w:rsidRPr="001213A5">
        <w:rPr>
          <w:rStyle w:val="TagStyle"/>
          <w:rtl/>
        </w:rPr>
        <w:t xml:space="preserve">&lt;&lt; דובר &gt;&gt; </w:t>
      </w:r>
      <w:r>
        <w:rPr>
          <w:rtl/>
        </w:rPr>
        <w:t>ינון אזולאי (ש"ס):</w:t>
      </w:r>
      <w:r w:rsidRPr="001213A5">
        <w:rPr>
          <w:rStyle w:val="TagStyle"/>
          <w:rtl/>
        </w:rPr>
        <w:t xml:space="preserve"> &lt;&lt; דובר &gt;&gt;</w:t>
      </w:r>
      <w:r>
        <w:rPr>
          <w:rtl/>
        </w:rPr>
        <w:t xml:space="preserve">   </w:t>
      </w:r>
      <w:bookmarkEnd w:id="730"/>
    </w:p>
    <w:p w:rsidR="001213A5" w:rsidRDefault="001213A5" w:rsidP="001213A5">
      <w:pPr>
        <w:pStyle w:val="KeepWithNext"/>
        <w:rPr>
          <w:rtl/>
        </w:rPr>
      </w:pPr>
    </w:p>
    <w:p w:rsidR="001213A5" w:rsidRDefault="00BC273D" w:rsidP="001213A5">
      <w:pPr>
        <w:rPr>
          <w:rtl/>
        </w:rPr>
      </w:pPr>
      <w:bookmarkStart w:id="731" w:name="_ETM_Q1_2335006"/>
      <w:bookmarkEnd w:id="731"/>
      <w:r>
        <w:rPr>
          <w:rFonts w:hint="cs"/>
          <w:rtl/>
        </w:rPr>
        <w:t xml:space="preserve">יש </w:t>
      </w:r>
      <w:r w:rsidR="001213A5">
        <w:rPr>
          <w:rFonts w:hint="cs"/>
          <w:rtl/>
        </w:rPr>
        <w:t>פ</w:t>
      </w:r>
      <w:bookmarkStart w:id="732" w:name="_ETM_Q1_2335150"/>
      <w:bookmarkEnd w:id="732"/>
      <w:r w:rsidR="001213A5">
        <w:rPr>
          <w:rFonts w:hint="cs"/>
          <w:rtl/>
        </w:rPr>
        <w:t xml:space="preserve">ה המפקח על הבנקים. </w:t>
      </w:r>
      <w:r>
        <w:rPr>
          <w:rFonts w:hint="cs"/>
          <w:rtl/>
        </w:rPr>
        <w:t>שהם יבדקו.</w:t>
      </w:r>
    </w:p>
    <w:p w:rsidR="001213A5" w:rsidRDefault="001213A5" w:rsidP="001213A5">
      <w:pPr>
        <w:rPr>
          <w:rtl/>
        </w:rPr>
      </w:pPr>
      <w:bookmarkStart w:id="733" w:name="_ETM_Q1_2340148"/>
      <w:bookmarkStart w:id="734" w:name="_ETM_Q1_2340224"/>
      <w:bookmarkStart w:id="735" w:name="_ETM_Q1_2342188"/>
      <w:bookmarkEnd w:id="733"/>
      <w:bookmarkEnd w:id="734"/>
      <w:bookmarkEnd w:id="735"/>
    </w:p>
    <w:p w:rsidR="001213A5" w:rsidRDefault="001213A5" w:rsidP="001213A5">
      <w:pPr>
        <w:pStyle w:val="a4"/>
        <w:keepNext/>
        <w:rPr>
          <w:rtl/>
        </w:rPr>
      </w:pPr>
      <w:bookmarkStart w:id="736" w:name="ET_speaker_טלי_קיסר_78"/>
      <w:r w:rsidRPr="001213A5">
        <w:rPr>
          <w:rStyle w:val="TagStyle"/>
          <w:rtl/>
        </w:rPr>
        <w:t xml:space="preserve"> &lt;&lt; דובר &gt;&gt; </w:t>
      </w:r>
      <w:r>
        <w:rPr>
          <w:rtl/>
        </w:rPr>
        <w:t>טלי קיסר:</w:t>
      </w:r>
      <w:r w:rsidRPr="001213A5">
        <w:rPr>
          <w:rStyle w:val="TagStyle"/>
          <w:rtl/>
        </w:rPr>
        <w:t xml:space="preserve"> &lt;&lt; דובר &gt;&gt;</w:t>
      </w:r>
      <w:r>
        <w:rPr>
          <w:rtl/>
        </w:rPr>
        <w:t xml:space="preserve">   </w:t>
      </w:r>
      <w:bookmarkEnd w:id="736"/>
    </w:p>
    <w:p w:rsidR="001213A5" w:rsidRDefault="001213A5" w:rsidP="001213A5">
      <w:pPr>
        <w:pStyle w:val="KeepWithNext"/>
        <w:rPr>
          <w:rtl/>
        </w:rPr>
      </w:pPr>
    </w:p>
    <w:p w:rsidR="001213A5" w:rsidRDefault="00BC273D" w:rsidP="001213A5">
      <w:pPr>
        <w:rPr>
          <w:rtl/>
        </w:rPr>
      </w:pPr>
      <w:bookmarkStart w:id="737" w:name="_ETM_Q1_2343278"/>
      <w:bookmarkStart w:id="738" w:name="_ETM_Q1_2343318"/>
      <w:bookmarkEnd w:id="737"/>
      <w:bookmarkEnd w:id="738"/>
      <w:r>
        <w:rPr>
          <w:rFonts w:hint="cs"/>
          <w:rtl/>
        </w:rPr>
        <w:t>כבוד היו"ר, לבקשה שהו</w:t>
      </w:r>
      <w:r w:rsidR="001213A5">
        <w:rPr>
          <w:rFonts w:hint="cs"/>
          <w:rtl/>
        </w:rPr>
        <w:t xml:space="preserve">צגה פה, </w:t>
      </w:r>
      <w:bookmarkStart w:id="739" w:name="_ETM_Q1_2346081"/>
      <w:bookmarkEnd w:id="739"/>
      <w:r w:rsidR="001213A5">
        <w:rPr>
          <w:rFonts w:hint="cs"/>
          <w:rtl/>
        </w:rPr>
        <w:t>אכן נבוא ונדווח ל</w:t>
      </w:r>
      <w:r>
        <w:rPr>
          <w:rFonts w:hint="cs"/>
          <w:rtl/>
        </w:rPr>
        <w:t>ו</w:t>
      </w:r>
      <w:r w:rsidR="001213A5">
        <w:rPr>
          <w:rFonts w:hint="cs"/>
          <w:rtl/>
        </w:rPr>
        <w:t xml:space="preserve">ועדת הכספים </w:t>
      </w:r>
      <w:r w:rsidR="001213A5">
        <w:rPr>
          <w:rtl/>
        </w:rPr>
        <w:t>–</w:t>
      </w:r>
      <w:r w:rsidR="001213A5">
        <w:rPr>
          <w:rFonts w:hint="cs"/>
          <w:rtl/>
        </w:rPr>
        <w:t xml:space="preserve"> לא לשר האוצר </w:t>
      </w:r>
      <w:bookmarkStart w:id="740" w:name="_ETM_Q1_2357047"/>
      <w:bookmarkEnd w:id="740"/>
      <w:r w:rsidR="001213A5">
        <w:rPr>
          <w:rtl/>
        </w:rPr>
        <w:t>–</w:t>
      </w:r>
      <w:r>
        <w:rPr>
          <w:rFonts w:hint="cs"/>
          <w:rtl/>
        </w:rPr>
        <w:t xml:space="preserve"> כי היה </w:t>
      </w:r>
      <w:bookmarkStart w:id="741" w:name="_ETM_Q1_2358823"/>
      <w:bookmarkEnd w:id="741"/>
      <w:r>
        <w:rPr>
          <w:rFonts w:hint="cs"/>
          <w:rtl/>
        </w:rPr>
        <w:t>נוסח קודם - בין פעמיי</w:t>
      </w:r>
      <w:r w:rsidR="001213A5">
        <w:rPr>
          <w:rFonts w:hint="cs"/>
          <w:rtl/>
        </w:rPr>
        <w:t>ם</w:t>
      </w:r>
      <w:r>
        <w:rPr>
          <w:rFonts w:hint="cs"/>
          <w:rtl/>
        </w:rPr>
        <w:t xml:space="preserve"> </w:t>
      </w:r>
      <w:r w:rsidR="001213A5">
        <w:rPr>
          <w:rFonts w:hint="cs"/>
          <w:rtl/>
        </w:rPr>
        <w:t xml:space="preserve">לשלוש על פי כללי הוראת דיווח שהמפקח </w:t>
      </w:r>
      <w:bookmarkStart w:id="742" w:name="_ETM_Q1_2363644"/>
      <w:bookmarkEnd w:id="742"/>
      <w:r w:rsidR="001213A5">
        <w:rPr>
          <w:rFonts w:hint="cs"/>
          <w:rtl/>
        </w:rPr>
        <w:t>החליט</w:t>
      </w:r>
      <w:r>
        <w:rPr>
          <w:rFonts w:hint="cs"/>
          <w:rtl/>
        </w:rPr>
        <w:t>,</w:t>
      </w:r>
      <w:r w:rsidR="001213A5">
        <w:rPr>
          <w:rFonts w:hint="cs"/>
          <w:rtl/>
        </w:rPr>
        <w:t xml:space="preserve"> ולמה ביקשנו שעדיין יישאר </w:t>
      </w:r>
      <w:r>
        <w:rPr>
          <w:rFonts w:hint="cs"/>
          <w:rtl/>
        </w:rPr>
        <w:t xml:space="preserve">בכללי </w:t>
      </w:r>
      <w:r w:rsidR="001213A5">
        <w:rPr>
          <w:rtl/>
        </w:rPr>
        <w:t>–</w:t>
      </w:r>
      <w:r w:rsidR="001213A5">
        <w:rPr>
          <w:rFonts w:hint="cs"/>
          <w:rtl/>
        </w:rPr>
        <w:t xml:space="preserve"> </w:t>
      </w:r>
      <w:r>
        <w:rPr>
          <w:rFonts w:hint="cs"/>
          <w:rtl/>
        </w:rPr>
        <w:t xml:space="preserve">יש היום דיווחים רבים שנמצאים גם </w:t>
      </w:r>
      <w:bookmarkStart w:id="743" w:name="_ETM_Q1_2368974"/>
      <w:bookmarkEnd w:id="743"/>
      <w:r>
        <w:rPr>
          <w:rFonts w:hint="cs"/>
          <w:rtl/>
        </w:rPr>
        <w:t xml:space="preserve">באתר שלנו </w:t>
      </w:r>
      <w:r w:rsidR="001213A5">
        <w:rPr>
          <w:rFonts w:hint="cs"/>
          <w:rtl/>
        </w:rPr>
        <w:t>על ריבית על פיקדונו</w:t>
      </w:r>
      <w:r>
        <w:rPr>
          <w:rFonts w:hint="cs"/>
          <w:rtl/>
        </w:rPr>
        <w:t>ת</w:t>
      </w:r>
      <w:r w:rsidR="001213A5">
        <w:rPr>
          <w:rFonts w:hint="cs"/>
          <w:rtl/>
        </w:rPr>
        <w:t xml:space="preserve"> </w:t>
      </w:r>
      <w:bookmarkStart w:id="744" w:name="_ETM_Q1_2370388"/>
      <w:bookmarkEnd w:id="744"/>
      <w:r w:rsidR="001213A5">
        <w:rPr>
          <w:rFonts w:hint="cs"/>
          <w:rtl/>
        </w:rPr>
        <w:t xml:space="preserve">וריבית על מחירים ובהינתן שכרגע יש הצבעה לחשוב בצורה מקצועית </w:t>
      </w:r>
      <w:bookmarkStart w:id="745" w:name="_ETM_Q1_2377682"/>
      <w:bookmarkEnd w:id="745"/>
      <w:r w:rsidR="001213A5">
        <w:rPr>
          <w:rFonts w:hint="cs"/>
          <w:rtl/>
        </w:rPr>
        <w:t xml:space="preserve">מה נכון </w:t>
      </w:r>
      <w:r>
        <w:rPr>
          <w:rFonts w:hint="cs"/>
          <w:rtl/>
        </w:rPr>
        <w:t xml:space="preserve">להביא </w:t>
      </w:r>
      <w:r w:rsidR="001213A5">
        <w:rPr>
          <w:rFonts w:hint="cs"/>
          <w:rtl/>
        </w:rPr>
        <w:t>ל</w:t>
      </w:r>
      <w:r>
        <w:rPr>
          <w:rFonts w:hint="cs"/>
          <w:rtl/>
        </w:rPr>
        <w:t>ו</w:t>
      </w:r>
      <w:r w:rsidR="001213A5">
        <w:rPr>
          <w:rFonts w:hint="cs"/>
          <w:rtl/>
        </w:rPr>
        <w:t>ועדה, אני חושבת שמוסכם על כולם.</w:t>
      </w:r>
    </w:p>
    <w:p w:rsidR="001213A5" w:rsidRDefault="001213A5" w:rsidP="001213A5">
      <w:pPr>
        <w:rPr>
          <w:rtl/>
        </w:rPr>
      </w:pPr>
      <w:bookmarkStart w:id="746" w:name="_ETM_Q1_2382391"/>
      <w:bookmarkStart w:id="747" w:name="_ETM_Q1_2382501"/>
      <w:bookmarkStart w:id="748" w:name="_ETM_Q1_2383698"/>
      <w:bookmarkEnd w:id="746"/>
      <w:bookmarkEnd w:id="747"/>
      <w:bookmarkEnd w:id="748"/>
    </w:p>
    <w:p w:rsidR="001213A5" w:rsidRDefault="001213A5" w:rsidP="001213A5">
      <w:pPr>
        <w:pStyle w:val="a4"/>
        <w:keepNext/>
        <w:rPr>
          <w:rtl/>
        </w:rPr>
      </w:pPr>
      <w:bookmarkStart w:id="749" w:name="ET_speaker_שלומית_ארליך_79"/>
      <w:r w:rsidRPr="001213A5">
        <w:rPr>
          <w:rStyle w:val="TagStyle"/>
          <w:rtl/>
        </w:rPr>
        <w:t xml:space="preserve"> &lt;&lt; דובר &gt;&gt; </w:t>
      </w:r>
      <w:r>
        <w:rPr>
          <w:rtl/>
        </w:rPr>
        <w:t>שלומית ארליך:</w:t>
      </w:r>
      <w:r w:rsidRPr="001213A5">
        <w:rPr>
          <w:rStyle w:val="TagStyle"/>
          <w:rtl/>
        </w:rPr>
        <w:t xml:space="preserve"> &lt;&lt; דובר &gt;&gt;</w:t>
      </w:r>
      <w:r>
        <w:rPr>
          <w:rtl/>
        </w:rPr>
        <w:t xml:space="preserve">   </w:t>
      </w:r>
      <w:bookmarkEnd w:id="749"/>
    </w:p>
    <w:p w:rsidR="001213A5" w:rsidRDefault="001213A5" w:rsidP="001213A5">
      <w:pPr>
        <w:pStyle w:val="KeepWithNext"/>
        <w:rPr>
          <w:rtl/>
        </w:rPr>
      </w:pPr>
    </w:p>
    <w:p w:rsidR="001213A5" w:rsidRDefault="001213A5" w:rsidP="001213A5">
      <w:pPr>
        <w:rPr>
          <w:rtl/>
        </w:rPr>
      </w:pPr>
      <w:bookmarkStart w:id="750" w:name="_ETM_Q1_2384612"/>
      <w:bookmarkStart w:id="751" w:name="_ETM_Q1_2384780"/>
      <w:bookmarkEnd w:id="750"/>
      <w:bookmarkEnd w:id="751"/>
      <w:r>
        <w:rPr>
          <w:rFonts w:hint="cs"/>
          <w:rtl/>
        </w:rPr>
        <w:t xml:space="preserve">אני חושבת שכדאי </w:t>
      </w:r>
      <w:bookmarkStart w:id="752" w:name="_ETM_Q1_2386684"/>
      <w:bookmarkEnd w:id="752"/>
      <w:r>
        <w:rPr>
          <w:rFonts w:hint="cs"/>
          <w:rtl/>
        </w:rPr>
        <w:t>שנעשה את החשיבה הזו עכשיו.</w:t>
      </w:r>
      <w:r w:rsidR="00BC273D">
        <w:rPr>
          <w:rFonts w:hint="cs"/>
          <w:rtl/>
        </w:rPr>
        <w:t xml:space="preserve"> כי לקבוע שהמפקח יבוא לדווח </w:t>
      </w:r>
      <w:bookmarkStart w:id="753" w:name="_ETM_Q1_2385831"/>
      <w:bookmarkEnd w:id="753"/>
      <w:r w:rsidR="00BC273D">
        <w:rPr>
          <w:rFonts w:hint="cs"/>
          <w:rtl/>
        </w:rPr>
        <w:t>על משהו שלא נקבע על מה- -</w:t>
      </w:r>
    </w:p>
    <w:p w:rsidR="001213A5" w:rsidRDefault="001213A5" w:rsidP="001213A5">
      <w:pPr>
        <w:rPr>
          <w:rtl/>
        </w:rPr>
      </w:pPr>
      <w:bookmarkStart w:id="754" w:name="_ETM_Q1_2389837"/>
      <w:bookmarkStart w:id="755" w:name="_ETM_Q1_2389917"/>
      <w:bookmarkStart w:id="756" w:name="_ETM_Q1_2390629"/>
      <w:bookmarkEnd w:id="754"/>
      <w:bookmarkEnd w:id="755"/>
      <w:bookmarkEnd w:id="756"/>
    </w:p>
    <w:p w:rsidR="001213A5" w:rsidRDefault="001213A5" w:rsidP="001213A5">
      <w:pPr>
        <w:pStyle w:val="a4"/>
        <w:keepNext/>
        <w:rPr>
          <w:rtl/>
        </w:rPr>
      </w:pPr>
      <w:bookmarkStart w:id="757" w:name="ET_speaker_טלי_קיסר_80"/>
      <w:r w:rsidRPr="001213A5">
        <w:rPr>
          <w:rStyle w:val="TagStyle"/>
          <w:rtl/>
        </w:rPr>
        <w:lastRenderedPageBreak/>
        <w:t xml:space="preserve"> &lt;&lt; דובר &gt;&gt; </w:t>
      </w:r>
      <w:r>
        <w:rPr>
          <w:rtl/>
        </w:rPr>
        <w:t>טלי קיסר:</w:t>
      </w:r>
      <w:r w:rsidRPr="001213A5">
        <w:rPr>
          <w:rStyle w:val="TagStyle"/>
          <w:rtl/>
        </w:rPr>
        <w:t xml:space="preserve"> &lt;&lt; דובר &gt;&gt;</w:t>
      </w:r>
      <w:r>
        <w:rPr>
          <w:rtl/>
        </w:rPr>
        <w:t xml:space="preserve">   </w:t>
      </w:r>
      <w:bookmarkEnd w:id="757"/>
    </w:p>
    <w:p w:rsidR="001213A5" w:rsidRDefault="001213A5" w:rsidP="001213A5">
      <w:pPr>
        <w:pStyle w:val="KeepWithNext"/>
        <w:rPr>
          <w:rtl/>
        </w:rPr>
      </w:pPr>
    </w:p>
    <w:p w:rsidR="001213A5" w:rsidRDefault="001213A5" w:rsidP="00BC273D">
      <w:pPr>
        <w:rPr>
          <w:rtl/>
        </w:rPr>
      </w:pPr>
      <w:bookmarkStart w:id="758" w:name="_ETM_Q1_2391660"/>
      <w:bookmarkStart w:id="759" w:name="_ETM_Q1_2391705"/>
      <w:bookmarkEnd w:id="758"/>
      <w:bookmarkEnd w:id="759"/>
      <w:r>
        <w:rPr>
          <w:rFonts w:hint="cs"/>
          <w:rtl/>
        </w:rPr>
        <w:t>אלך רגע צעד אחד אחור</w:t>
      </w:r>
      <w:r w:rsidR="00BC273D">
        <w:rPr>
          <w:rFonts w:hint="cs"/>
          <w:rtl/>
        </w:rPr>
        <w:t>ה</w:t>
      </w:r>
      <w:r>
        <w:rPr>
          <w:rFonts w:hint="cs"/>
          <w:rtl/>
        </w:rPr>
        <w:t xml:space="preserve">. </w:t>
      </w:r>
      <w:r w:rsidR="00BC273D">
        <w:rPr>
          <w:rFonts w:hint="cs"/>
          <w:rtl/>
        </w:rPr>
        <w:t xml:space="preserve">בעצם הדיווח בא להתמודד </w:t>
      </w:r>
      <w:bookmarkStart w:id="760" w:name="_ETM_Q1_2395952"/>
      <w:bookmarkEnd w:id="760"/>
      <w:r>
        <w:rPr>
          <w:rFonts w:hint="cs"/>
          <w:rtl/>
        </w:rPr>
        <w:t>ע</w:t>
      </w:r>
      <w:bookmarkStart w:id="761" w:name="_ETM_Q1_2396127"/>
      <w:bookmarkEnd w:id="761"/>
      <w:r>
        <w:rPr>
          <w:rFonts w:hint="cs"/>
          <w:rtl/>
        </w:rPr>
        <w:t xml:space="preserve">ם שאלת הגלגול. האוצר אמר שלטעמו זה לא יגולגל. איני </w:t>
      </w:r>
      <w:bookmarkStart w:id="762" w:name="_ETM_Q1_2403616"/>
      <w:bookmarkEnd w:id="762"/>
      <w:r>
        <w:rPr>
          <w:rFonts w:hint="cs"/>
          <w:rtl/>
        </w:rPr>
        <w:t>יכולה לומר באופן ודאי אם יגולגל או לא.</w:t>
      </w:r>
    </w:p>
    <w:p w:rsidR="001213A5" w:rsidRDefault="001213A5" w:rsidP="001213A5">
      <w:pPr>
        <w:rPr>
          <w:rtl/>
        </w:rPr>
      </w:pPr>
      <w:bookmarkStart w:id="763" w:name="_ETM_Q1_2408927"/>
      <w:bookmarkStart w:id="764" w:name="_ETM_Q1_2409029"/>
      <w:bookmarkStart w:id="765" w:name="_ETM_Q1_2410461"/>
      <w:bookmarkEnd w:id="763"/>
      <w:bookmarkEnd w:id="764"/>
      <w:bookmarkEnd w:id="765"/>
    </w:p>
    <w:p w:rsidR="001213A5" w:rsidRDefault="001213A5" w:rsidP="001213A5">
      <w:pPr>
        <w:pStyle w:val="a4"/>
        <w:keepNext/>
        <w:rPr>
          <w:rtl/>
        </w:rPr>
      </w:pPr>
      <w:bookmarkStart w:id="766" w:name="ET_speaker_5809_81"/>
      <w:r w:rsidRPr="001213A5">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1213A5">
        <w:rPr>
          <w:rStyle w:val="TagStyle"/>
          <w:rtl/>
        </w:rPr>
        <w:t xml:space="preserve"> &lt;&lt; דובר &gt;&gt;</w:t>
      </w:r>
      <w:r>
        <w:rPr>
          <w:rtl/>
        </w:rPr>
        <w:t xml:space="preserve">   </w:t>
      </w:r>
      <w:bookmarkEnd w:id="766"/>
    </w:p>
    <w:p w:rsidR="001213A5" w:rsidRDefault="001213A5" w:rsidP="001213A5">
      <w:pPr>
        <w:pStyle w:val="KeepWithNext"/>
        <w:rPr>
          <w:rtl/>
        </w:rPr>
      </w:pPr>
    </w:p>
    <w:p w:rsidR="001213A5" w:rsidRDefault="001213A5" w:rsidP="001213A5">
      <w:pPr>
        <w:rPr>
          <w:rtl/>
        </w:rPr>
      </w:pPr>
      <w:bookmarkStart w:id="767" w:name="_ETM_Q1_2411458"/>
      <w:bookmarkStart w:id="768" w:name="_ETM_Q1_2411488"/>
      <w:bookmarkEnd w:id="767"/>
      <w:bookmarkEnd w:id="768"/>
      <w:r>
        <w:rPr>
          <w:rFonts w:hint="cs"/>
          <w:rtl/>
        </w:rPr>
        <w:t>אפשר לקבוע מנגנון.</w:t>
      </w:r>
    </w:p>
    <w:p w:rsidR="001213A5" w:rsidRDefault="001213A5" w:rsidP="001213A5">
      <w:pPr>
        <w:rPr>
          <w:rtl/>
        </w:rPr>
      </w:pPr>
      <w:bookmarkStart w:id="769" w:name="_ETM_Q1_2413965"/>
      <w:bookmarkStart w:id="770" w:name="_ETM_Q1_2414038"/>
      <w:bookmarkStart w:id="771" w:name="_ETM_Q1_2415130"/>
      <w:bookmarkEnd w:id="769"/>
      <w:bookmarkEnd w:id="770"/>
      <w:bookmarkEnd w:id="771"/>
    </w:p>
    <w:p w:rsidR="001213A5" w:rsidRDefault="001213A5" w:rsidP="001213A5">
      <w:pPr>
        <w:pStyle w:val="a4"/>
        <w:keepNext/>
        <w:rPr>
          <w:rtl/>
        </w:rPr>
      </w:pPr>
      <w:bookmarkStart w:id="772" w:name="ET_speaker_טלי_קיסר_82"/>
      <w:r w:rsidRPr="001213A5">
        <w:rPr>
          <w:rStyle w:val="TagStyle"/>
          <w:rtl/>
        </w:rPr>
        <w:t xml:space="preserve"> &lt;&lt; דובר &gt;&gt; </w:t>
      </w:r>
      <w:r>
        <w:rPr>
          <w:rtl/>
        </w:rPr>
        <w:t>טלי קיסר:</w:t>
      </w:r>
      <w:r w:rsidRPr="001213A5">
        <w:rPr>
          <w:rStyle w:val="TagStyle"/>
          <w:rtl/>
        </w:rPr>
        <w:t xml:space="preserve"> &lt;&lt; דובר &gt;&gt;</w:t>
      </w:r>
      <w:r>
        <w:rPr>
          <w:rtl/>
        </w:rPr>
        <w:t xml:space="preserve">   </w:t>
      </w:r>
      <w:bookmarkEnd w:id="772"/>
    </w:p>
    <w:p w:rsidR="001213A5" w:rsidRDefault="001213A5" w:rsidP="001213A5">
      <w:pPr>
        <w:pStyle w:val="KeepWithNext"/>
        <w:rPr>
          <w:rtl/>
        </w:rPr>
      </w:pPr>
    </w:p>
    <w:p w:rsidR="001213A5" w:rsidRDefault="00BC273D" w:rsidP="00BC273D">
      <w:pPr>
        <w:rPr>
          <w:rtl/>
        </w:rPr>
      </w:pPr>
      <w:bookmarkStart w:id="773" w:name="_ETM_Q1_2416142"/>
      <w:bookmarkStart w:id="774" w:name="_ETM_Q1_2416182"/>
      <w:bookmarkEnd w:id="773"/>
      <w:bookmarkEnd w:id="774"/>
      <w:r>
        <w:rPr>
          <w:rFonts w:hint="cs"/>
          <w:rtl/>
        </w:rPr>
        <w:t xml:space="preserve">ברשותכם, אין מנגנון. </w:t>
      </w:r>
      <w:r w:rsidR="001213A5">
        <w:rPr>
          <w:rFonts w:hint="cs"/>
          <w:rtl/>
        </w:rPr>
        <w:t xml:space="preserve">זה </w:t>
      </w:r>
      <w:bookmarkStart w:id="775" w:name="_ETM_Q1_2416963"/>
      <w:bookmarkEnd w:id="775"/>
      <w:r w:rsidR="001213A5">
        <w:rPr>
          <w:rFonts w:hint="cs"/>
          <w:rtl/>
        </w:rPr>
        <w:t xml:space="preserve">מנגנון שבסופו של יום מתערב בכוחות שוק. אין מנגנון כזה. </w:t>
      </w:r>
      <w:bookmarkStart w:id="776" w:name="_ETM_Q1_2423796"/>
      <w:bookmarkEnd w:id="776"/>
      <w:r w:rsidR="001213A5">
        <w:rPr>
          <w:rFonts w:hint="cs"/>
          <w:rtl/>
        </w:rPr>
        <w:t>לכן</w:t>
      </w:r>
      <w:r>
        <w:rPr>
          <w:rFonts w:hint="cs"/>
          <w:rtl/>
        </w:rPr>
        <w:t>,</w:t>
      </w:r>
      <w:r w:rsidR="001213A5">
        <w:rPr>
          <w:rFonts w:hint="cs"/>
          <w:rtl/>
        </w:rPr>
        <w:t xml:space="preserve"> לדווח לוועדה, שאנו מבינים את הרוח </w:t>
      </w:r>
      <w:r>
        <w:rPr>
          <w:rFonts w:hint="cs"/>
          <w:rtl/>
        </w:rPr>
        <w:t xml:space="preserve">שהיא </w:t>
      </w:r>
      <w:r w:rsidR="001213A5">
        <w:rPr>
          <w:rFonts w:hint="cs"/>
          <w:rtl/>
        </w:rPr>
        <w:t xml:space="preserve">לדווח על אשראי </w:t>
      </w:r>
      <w:bookmarkStart w:id="777" w:name="_ETM_Q1_2431148"/>
      <w:bookmarkEnd w:id="777"/>
      <w:r>
        <w:rPr>
          <w:rFonts w:hint="cs"/>
          <w:rtl/>
        </w:rPr>
        <w:t xml:space="preserve">ופיקדונות </w:t>
      </w:r>
      <w:r w:rsidR="001213A5">
        <w:rPr>
          <w:rFonts w:hint="cs"/>
          <w:rtl/>
        </w:rPr>
        <w:t>בחתכים שונים למגזרים שו</w:t>
      </w:r>
      <w:r>
        <w:rPr>
          <w:rFonts w:hint="cs"/>
          <w:rtl/>
        </w:rPr>
        <w:t>נ</w:t>
      </w:r>
      <w:r w:rsidR="001213A5">
        <w:rPr>
          <w:rFonts w:hint="cs"/>
          <w:rtl/>
        </w:rPr>
        <w:t>ים על מחיר</w:t>
      </w:r>
      <w:r w:rsidR="009E68A7">
        <w:rPr>
          <w:rFonts w:hint="cs"/>
          <w:rtl/>
        </w:rPr>
        <w:t>ים</w:t>
      </w:r>
      <w:r w:rsidR="001213A5">
        <w:rPr>
          <w:rFonts w:hint="cs"/>
          <w:rtl/>
        </w:rPr>
        <w:t>- -</w:t>
      </w:r>
    </w:p>
    <w:p w:rsidR="001213A5" w:rsidRDefault="001213A5" w:rsidP="001213A5">
      <w:pPr>
        <w:rPr>
          <w:rtl/>
        </w:rPr>
      </w:pPr>
      <w:bookmarkStart w:id="778" w:name="_ETM_Q1_2437799"/>
      <w:bookmarkStart w:id="779" w:name="_ETM_Q1_2437885"/>
      <w:bookmarkEnd w:id="778"/>
      <w:bookmarkEnd w:id="779"/>
    </w:p>
    <w:p w:rsidR="001213A5" w:rsidRDefault="001213A5" w:rsidP="001213A5">
      <w:pPr>
        <w:pStyle w:val="af6"/>
        <w:keepNext/>
        <w:rPr>
          <w:rtl/>
        </w:rPr>
      </w:pPr>
      <w:bookmarkStart w:id="780" w:name="ET_yor_4762_83"/>
      <w:r w:rsidRPr="001213A5">
        <w:rPr>
          <w:rStyle w:val="TagStyle"/>
          <w:rtl/>
        </w:rPr>
        <w:t xml:space="preserve"> &lt;&lt; </w:t>
      </w:r>
      <w:proofErr w:type="spellStart"/>
      <w:r w:rsidRPr="001213A5">
        <w:rPr>
          <w:rStyle w:val="TagStyle"/>
          <w:rtl/>
        </w:rPr>
        <w:t>יור</w:t>
      </w:r>
      <w:proofErr w:type="spellEnd"/>
      <w:r w:rsidRPr="001213A5">
        <w:rPr>
          <w:rStyle w:val="TagStyle"/>
          <w:rtl/>
        </w:rPr>
        <w:t xml:space="preserve"> &gt;&gt; </w:t>
      </w:r>
      <w:r>
        <w:rPr>
          <w:rtl/>
        </w:rPr>
        <w:t>היו"ר משה גפני:</w:t>
      </w:r>
      <w:r w:rsidRPr="001213A5">
        <w:rPr>
          <w:rStyle w:val="TagStyle"/>
          <w:rtl/>
        </w:rPr>
        <w:t xml:space="preserve"> &lt;&lt; יור &gt;&gt;</w:t>
      </w:r>
      <w:r>
        <w:rPr>
          <w:rtl/>
        </w:rPr>
        <w:t xml:space="preserve">   </w:t>
      </w:r>
      <w:bookmarkEnd w:id="780"/>
    </w:p>
    <w:p w:rsidR="001213A5" w:rsidRDefault="001213A5" w:rsidP="001213A5">
      <w:pPr>
        <w:pStyle w:val="KeepWithNext"/>
        <w:rPr>
          <w:rtl/>
        </w:rPr>
      </w:pPr>
    </w:p>
    <w:p w:rsidR="001213A5" w:rsidRDefault="001213A5" w:rsidP="001213A5">
      <w:pPr>
        <w:rPr>
          <w:rtl/>
        </w:rPr>
      </w:pPr>
      <w:bookmarkStart w:id="781" w:name="_ETM_Q1_2439295"/>
      <w:bookmarkEnd w:id="781"/>
      <w:r>
        <w:rPr>
          <w:rFonts w:hint="cs"/>
          <w:rtl/>
        </w:rPr>
        <w:t>אבל מטרת הדיווח</w:t>
      </w:r>
      <w:r w:rsidR="00BC273D">
        <w:rPr>
          <w:rFonts w:hint="cs"/>
          <w:rtl/>
        </w:rPr>
        <w:t>, זה</w:t>
      </w:r>
      <w:r>
        <w:rPr>
          <w:rFonts w:hint="cs"/>
          <w:rtl/>
        </w:rPr>
        <w:t xml:space="preserve"> שיגיד </w:t>
      </w:r>
      <w:bookmarkStart w:id="782" w:name="_ETM_Q1_2442670"/>
      <w:bookmarkEnd w:id="782"/>
      <w:r>
        <w:rPr>
          <w:rFonts w:hint="cs"/>
          <w:rtl/>
        </w:rPr>
        <w:t xml:space="preserve">האם </w:t>
      </w:r>
      <w:r w:rsidR="00BC273D">
        <w:rPr>
          <w:rFonts w:hint="cs"/>
          <w:rtl/>
        </w:rPr>
        <w:t>מהבדיקה שלו זה גולגל על הצרכנים</w:t>
      </w:r>
      <w:r>
        <w:rPr>
          <w:rFonts w:hint="cs"/>
          <w:rtl/>
        </w:rPr>
        <w:t xml:space="preserve"> או לא.</w:t>
      </w:r>
    </w:p>
    <w:p w:rsidR="001213A5" w:rsidRDefault="001213A5" w:rsidP="001213A5">
      <w:pPr>
        <w:rPr>
          <w:rtl/>
        </w:rPr>
      </w:pPr>
      <w:bookmarkStart w:id="783" w:name="_ETM_Q1_2450499"/>
      <w:bookmarkStart w:id="784" w:name="_ETM_Q1_2450573"/>
      <w:bookmarkStart w:id="785" w:name="_ETM_Q1_2451797"/>
      <w:bookmarkEnd w:id="783"/>
      <w:bookmarkEnd w:id="784"/>
      <w:bookmarkEnd w:id="785"/>
    </w:p>
    <w:p w:rsidR="001213A5" w:rsidRDefault="001213A5" w:rsidP="001213A5">
      <w:pPr>
        <w:pStyle w:val="a4"/>
        <w:keepNext/>
        <w:rPr>
          <w:rtl/>
        </w:rPr>
      </w:pPr>
      <w:bookmarkStart w:id="786" w:name="ET_speaker_5800_84"/>
      <w:r w:rsidRPr="001213A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1213A5">
        <w:rPr>
          <w:rStyle w:val="TagStyle"/>
          <w:rtl/>
        </w:rPr>
        <w:t xml:space="preserve"> &lt;&lt; דובר &gt;&gt;</w:t>
      </w:r>
      <w:r>
        <w:rPr>
          <w:rtl/>
        </w:rPr>
        <w:t xml:space="preserve">   </w:t>
      </w:r>
      <w:bookmarkEnd w:id="786"/>
    </w:p>
    <w:p w:rsidR="001213A5" w:rsidRDefault="001213A5" w:rsidP="001213A5">
      <w:pPr>
        <w:pStyle w:val="KeepWithNext"/>
        <w:rPr>
          <w:rtl/>
        </w:rPr>
      </w:pPr>
    </w:p>
    <w:p w:rsidR="001213A5" w:rsidRDefault="00BC273D" w:rsidP="001213A5">
      <w:pPr>
        <w:rPr>
          <w:rtl/>
        </w:rPr>
      </w:pPr>
      <w:bookmarkStart w:id="787" w:name="_ETM_Q1_2452844"/>
      <w:bookmarkStart w:id="788" w:name="_ETM_Q1_2452884"/>
      <w:bookmarkEnd w:id="787"/>
      <w:bookmarkEnd w:id="788"/>
      <w:r>
        <w:rPr>
          <w:rFonts w:hint="cs"/>
          <w:rtl/>
        </w:rPr>
        <w:t xml:space="preserve">טלי, </w:t>
      </w:r>
      <w:r w:rsidR="001213A5">
        <w:rPr>
          <w:rFonts w:hint="cs"/>
          <w:rtl/>
        </w:rPr>
        <w:t xml:space="preserve">אתם </w:t>
      </w:r>
      <w:bookmarkStart w:id="789" w:name="_ETM_Q1_2453541"/>
      <w:bookmarkEnd w:id="789"/>
      <w:r w:rsidR="001213A5">
        <w:rPr>
          <w:rFonts w:hint="cs"/>
          <w:rtl/>
        </w:rPr>
        <w:t>כמובן רשאים לומר: אין לנו ראיות חותכות.</w:t>
      </w:r>
    </w:p>
    <w:p w:rsidR="001213A5" w:rsidRDefault="001213A5" w:rsidP="001213A5">
      <w:pPr>
        <w:rPr>
          <w:rtl/>
        </w:rPr>
      </w:pPr>
      <w:bookmarkStart w:id="790" w:name="_ETM_Q1_2460528"/>
      <w:bookmarkStart w:id="791" w:name="_ETM_Q1_2460615"/>
      <w:bookmarkStart w:id="792" w:name="_ETM_Q1_2461461"/>
      <w:bookmarkEnd w:id="790"/>
      <w:bookmarkEnd w:id="791"/>
      <w:bookmarkEnd w:id="792"/>
    </w:p>
    <w:p w:rsidR="001213A5" w:rsidRDefault="001213A5" w:rsidP="001213A5">
      <w:pPr>
        <w:pStyle w:val="a4"/>
        <w:keepNext/>
        <w:rPr>
          <w:rtl/>
        </w:rPr>
      </w:pPr>
      <w:bookmarkStart w:id="793" w:name="ET_speaker_6361_85"/>
      <w:r w:rsidRPr="001213A5">
        <w:rPr>
          <w:rStyle w:val="TagStyle"/>
          <w:rtl/>
        </w:rPr>
        <w:t xml:space="preserve"> &lt;&lt; דובר &gt;&gt; </w:t>
      </w:r>
      <w:r>
        <w:rPr>
          <w:rtl/>
        </w:rPr>
        <w:t>נאור שירי (יש עתיד):</w:t>
      </w:r>
      <w:r w:rsidRPr="001213A5">
        <w:rPr>
          <w:rStyle w:val="TagStyle"/>
          <w:rtl/>
        </w:rPr>
        <w:t xml:space="preserve"> &lt;&lt; דובר &gt;&gt;</w:t>
      </w:r>
      <w:r>
        <w:rPr>
          <w:rtl/>
        </w:rPr>
        <w:t xml:space="preserve">   </w:t>
      </w:r>
      <w:bookmarkEnd w:id="793"/>
    </w:p>
    <w:p w:rsidR="001213A5" w:rsidRDefault="001213A5" w:rsidP="001213A5">
      <w:pPr>
        <w:pStyle w:val="KeepWithNext"/>
        <w:rPr>
          <w:rtl/>
        </w:rPr>
      </w:pPr>
    </w:p>
    <w:p w:rsidR="001213A5" w:rsidRDefault="00BC273D" w:rsidP="001213A5">
      <w:pPr>
        <w:rPr>
          <w:rtl/>
        </w:rPr>
      </w:pPr>
      <w:bookmarkStart w:id="794" w:name="_ETM_Q1_2462496"/>
      <w:bookmarkStart w:id="795" w:name="_ETM_Q1_2462545"/>
      <w:bookmarkEnd w:id="794"/>
      <w:bookmarkEnd w:id="795"/>
      <w:r>
        <w:rPr>
          <w:rFonts w:hint="cs"/>
          <w:rtl/>
        </w:rPr>
        <w:t xml:space="preserve">אין כזה דבר. </w:t>
      </w:r>
      <w:bookmarkStart w:id="796" w:name="_ETM_Q1_2464030"/>
      <w:bookmarkEnd w:id="796"/>
      <w:r>
        <w:rPr>
          <w:rFonts w:hint="cs"/>
          <w:rtl/>
        </w:rPr>
        <w:t>אתם</w:t>
      </w:r>
      <w:r w:rsidR="001213A5">
        <w:rPr>
          <w:rFonts w:hint="cs"/>
          <w:rtl/>
        </w:rPr>
        <w:t xml:space="preserve"> כאילו עושים את </w:t>
      </w:r>
      <w:bookmarkStart w:id="797" w:name="_ETM_Q1_2464461"/>
      <w:bookmarkEnd w:id="797"/>
      <w:r>
        <w:rPr>
          <w:rFonts w:hint="cs"/>
          <w:rtl/>
        </w:rPr>
        <w:t>זה לפצו</w:t>
      </w:r>
      <w:r w:rsidR="001213A5">
        <w:rPr>
          <w:rFonts w:hint="cs"/>
          <w:rtl/>
        </w:rPr>
        <w:t>ת על המצפון. אין יכולת כזו.</w:t>
      </w:r>
    </w:p>
    <w:p w:rsidR="001213A5" w:rsidRDefault="001213A5" w:rsidP="001213A5">
      <w:pPr>
        <w:rPr>
          <w:rtl/>
        </w:rPr>
      </w:pPr>
      <w:bookmarkStart w:id="798" w:name="_ETM_Q1_2470100"/>
      <w:bookmarkStart w:id="799" w:name="_ETM_Q1_2470184"/>
      <w:bookmarkStart w:id="800" w:name="_ETM_Q1_2470794"/>
      <w:bookmarkEnd w:id="798"/>
      <w:bookmarkEnd w:id="799"/>
      <w:bookmarkEnd w:id="800"/>
    </w:p>
    <w:p w:rsidR="001213A5" w:rsidRDefault="001213A5" w:rsidP="001213A5">
      <w:pPr>
        <w:pStyle w:val="a4"/>
        <w:keepNext/>
        <w:rPr>
          <w:rtl/>
        </w:rPr>
      </w:pPr>
      <w:bookmarkStart w:id="801" w:name="ET_speaker_4674_86"/>
      <w:r w:rsidRPr="001213A5">
        <w:rPr>
          <w:rStyle w:val="TagStyle"/>
          <w:rtl/>
        </w:rPr>
        <w:t xml:space="preserve"> &lt;&lt; דובר &gt;&gt; </w:t>
      </w:r>
      <w:r>
        <w:rPr>
          <w:rtl/>
        </w:rPr>
        <w:t>חמד עמאר (ישראל ביתנו):</w:t>
      </w:r>
      <w:r w:rsidRPr="001213A5">
        <w:rPr>
          <w:rStyle w:val="TagStyle"/>
          <w:rtl/>
        </w:rPr>
        <w:t xml:space="preserve"> &lt;&lt; דובר &gt;&gt;</w:t>
      </w:r>
      <w:r>
        <w:rPr>
          <w:rtl/>
        </w:rPr>
        <w:t xml:space="preserve">   </w:t>
      </w:r>
      <w:bookmarkEnd w:id="801"/>
    </w:p>
    <w:p w:rsidR="001213A5" w:rsidRDefault="001213A5" w:rsidP="001213A5">
      <w:pPr>
        <w:pStyle w:val="KeepWithNext"/>
        <w:rPr>
          <w:rtl/>
        </w:rPr>
      </w:pPr>
    </w:p>
    <w:p w:rsidR="001213A5" w:rsidRDefault="001213A5" w:rsidP="001213A5">
      <w:pPr>
        <w:rPr>
          <w:rtl/>
        </w:rPr>
      </w:pPr>
      <w:bookmarkStart w:id="802" w:name="_ETM_Q1_2471699"/>
      <w:bookmarkStart w:id="803" w:name="_ETM_Q1_2471754"/>
      <w:bookmarkEnd w:id="802"/>
      <w:bookmarkEnd w:id="803"/>
      <w:r>
        <w:rPr>
          <w:rFonts w:hint="cs"/>
          <w:rtl/>
        </w:rPr>
        <w:t xml:space="preserve">זו השאלה, האם יש </w:t>
      </w:r>
      <w:bookmarkStart w:id="804" w:name="_ETM_Q1_2473793"/>
      <w:bookmarkEnd w:id="804"/>
      <w:r w:rsidR="00BC273D">
        <w:rPr>
          <w:rFonts w:hint="cs"/>
          <w:rtl/>
        </w:rPr>
        <w:t xml:space="preserve">להם </w:t>
      </w:r>
      <w:r>
        <w:rPr>
          <w:rFonts w:hint="cs"/>
          <w:rtl/>
        </w:rPr>
        <w:t>יכולת</w:t>
      </w:r>
      <w:r w:rsidR="00BC273D">
        <w:rPr>
          <w:rFonts w:hint="cs"/>
          <w:rtl/>
        </w:rPr>
        <w:t xml:space="preserve"> לדעת או לא</w:t>
      </w:r>
      <w:r>
        <w:rPr>
          <w:rFonts w:hint="cs"/>
          <w:rtl/>
        </w:rPr>
        <w:t>.</w:t>
      </w:r>
    </w:p>
    <w:p w:rsidR="001213A5" w:rsidRDefault="001213A5" w:rsidP="001213A5">
      <w:pPr>
        <w:rPr>
          <w:rtl/>
        </w:rPr>
      </w:pPr>
      <w:bookmarkStart w:id="805" w:name="_ETM_Q1_2475358"/>
      <w:bookmarkStart w:id="806" w:name="_ETM_Q1_2475442"/>
      <w:bookmarkStart w:id="807" w:name="_ETM_Q1_2476087"/>
      <w:bookmarkEnd w:id="805"/>
      <w:bookmarkEnd w:id="806"/>
      <w:bookmarkEnd w:id="807"/>
    </w:p>
    <w:p w:rsidR="001213A5" w:rsidRDefault="001213A5" w:rsidP="001213A5">
      <w:pPr>
        <w:pStyle w:val="a4"/>
        <w:keepNext/>
        <w:rPr>
          <w:rtl/>
        </w:rPr>
      </w:pPr>
      <w:bookmarkStart w:id="808" w:name="ET_speaker_6127_87"/>
      <w:r w:rsidRPr="001213A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213A5">
        <w:rPr>
          <w:rStyle w:val="TagStyle"/>
          <w:rtl/>
        </w:rPr>
        <w:t xml:space="preserve"> &lt;&lt; דובר &gt;&gt;</w:t>
      </w:r>
      <w:r>
        <w:rPr>
          <w:rtl/>
        </w:rPr>
        <w:t xml:space="preserve">   </w:t>
      </w:r>
      <w:bookmarkEnd w:id="808"/>
    </w:p>
    <w:p w:rsidR="001213A5" w:rsidRDefault="001213A5" w:rsidP="001213A5">
      <w:pPr>
        <w:pStyle w:val="KeepWithNext"/>
        <w:rPr>
          <w:rtl/>
        </w:rPr>
      </w:pPr>
    </w:p>
    <w:p w:rsidR="001213A5" w:rsidRDefault="001213A5" w:rsidP="00BC273D">
      <w:pPr>
        <w:rPr>
          <w:rtl/>
        </w:rPr>
      </w:pPr>
      <w:bookmarkStart w:id="809" w:name="_ETM_Q1_2477149"/>
      <w:bookmarkStart w:id="810" w:name="_ETM_Q1_2477189"/>
      <w:bookmarkEnd w:id="809"/>
      <w:bookmarkEnd w:id="810"/>
      <w:r>
        <w:rPr>
          <w:rFonts w:hint="cs"/>
          <w:rtl/>
        </w:rPr>
        <w:t>אפשר להוסיף סעיף הצהרתי לחוק</w:t>
      </w:r>
      <w:r w:rsidR="00BC273D">
        <w:rPr>
          <w:rFonts w:hint="cs"/>
          <w:rtl/>
        </w:rPr>
        <w:t>.</w:t>
      </w:r>
      <w:r>
        <w:rPr>
          <w:rFonts w:hint="cs"/>
          <w:rtl/>
        </w:rPr>
        <w:t xml:space="preserve"> איני חושב שיש יכולת.</w:t>
      </w:r>
    </w:p>
    <w:p w:rsidR="003C7859" w:rsidRDefault="003C7859" w:rsidP="001213A5">
      <w:pPr>
        <w:rPr>
          <w:rtl/>
        </w:rPr>
      </w:pPr>
      <w:bookmarkStart w:id="811" w:name="_ETM_Q1_2486930"/>
      <w:bookmarkStart w:id="812" w:name="_ETM_Q1_2487016"/>
      <w:bookmarkStart w:id="813" w:name="_ETM_Q1_2493565"/>
      <w:bookmarkEnd w:id="811"/>
      <w:bookmarkEnd w:id="812"/>
      <w:bookmarkEnd w:id="813"/>
    </w:p>
    <w:p w:rsidR="003C7859" w:rsidRDefault="003C7859" w:rsidP="003C7859">
      <w:pPr>
        <w:pStyle w:val="a4"/>
        <w:keepNext/>
        <w:rPr>
          <w:rtl/>
        </w:rPr>
      </w:pPr>
      <w:bookmarkStart w:id="814" w:name="ET_speaker_טלי_קיסר_88"/>
      <w:r w:rsidRPr="003C7859">
        <w:rPr>
          <w:rStyle w:val="TagStyle"/>
          <w:rtl/>
        </w:rPr>
        <w:t xml:space="preserve"> &lt;&lt; דובר &gt;&gt; </w:t>
      </w:r>
      <w:r>
        <w:rPr>
          <w:rtl/>
        </w:rPr>
        <w:t>טלי קיסר:</w:t>
      </w:r>
      <w:r w:rsidRPr="003C7859">
        <w:rPr>
          <w:rStyle w:val="TagStyle"/>
          <w:rtl/>
        </w:rPr>
        <w:t xml:space="preserve"> &lt;&lt; דובר &gt;&gt;</w:t>
      </w:r>
      <w:r>
        <w:rPr>
          <w:rtl/>
        </w:rPr>
        <w:t xml:space="preserve">   </w:t>
      </w:r>
      <w:bookmarkEnd w:id="814"/>
    </w:p>
    <w:p w:rsidR="003C7859" w:rsidRDefault="003C7859" w:rsidP="003C7859">
      <w:pPr>
        <w:pStyle w:val="KeepWithNext"/>
        <w:rPr>
          <w:rtl/>
        </w:rPr>
      </w:pPr>
    </w:p>
    <w:p w:rsidR="003C7859" w:rsidRDefault="00BC273D" w:rsidP="003C7859">
      <w:pPr>
        <w:rPr>
          <w:rtl/>
        </w:rPr>
      </w:pPr>
      <w:bookmarkStart w:id="815" w:name="_ETM_Q1_2494547"/>
      <w:bookmarkStart w:id="816" w:name="_ETM_Q1_2494582"/>
      <w:bookmarkEnd w:id="815"/>
      <w:bookmarkEnd w:id="816"/>
      <w:r>
        <w:rPr>
          <w:rFonts w:hint="cs"/>
          <w:rtl/>
        </w:rPr>
        <w:t xml:space="preserve">אשיב על השאלות. </w:t>
      </w:r>
      <w:r w:rsidR="003C7859">
        <w:rPr>
          <w:rFonts w:hint="cs"/>
          <w:rtl/>
        </w:rPr>
        <w:t xml:space="preserve">אין אפשרות </w:t>
      </w:r>
      <w:bookmarkStart w:id="817" w:name="_ETM_Q1_2495613"/>
      <w:bookmarkEnd w:id="817"/>
      <w:r w:rsidR="003C7859">
        <w:rPr>
          <w:rFonts w:hint="cs"/>
          <w:rtl/>
        </w:rPr>
        <w:t>ל</w:t>
      </w:r>
      <w:r>
        <w:rPr>
          <w:rFonts w:hint="cs"/>
          <w:rtl/>
        </w:rPr>
        <w:t>ומר באופן חד-</w:t>
      </w:r>
      <w:r w:rsidR="003C7859">
        <w:rPr>
          <w:rFonts w:hint="cs"/>
          <w:rtl/>
        </w:rPr>
        <w:t>חד ערכי</w:t>
      </w:r>
      <w:r>
        <w:rPr>
          <w:rFonts w:hint="cs"/>
          <w:rtl/>
        </w:rPr>
        <w:t>,</w:t>
      </w:r>
      <w:r w:rsidR="003C7859">
        <w:rPr>
          <w:rFonts w:hint="cs"/>
          <w:rtl/>
        </w:rPr>
        <w:t xml:space="preserve"> האם מחיר הוא גלגול כי </w:t>
      </w:r>
      <w:bookmarkStart w:id="818" w:name="_ETM_Q1_2500719"/>
      <w:bookmarkEnd w:id="818"/>
      <w:r w:rsidR="003C7859">
        <w:rPr>
          <w:rFonts w:hint="cs"/>
          <w:rtl/>
        </w:rPr>
        <w:t>מחיר מושפע מהיבטים רבים.</w:t>
      </w:r>
    </w:p>
    <w:p w:rsidR="00BC273D" w:rsidRDefault="00BC273D" w:rsidP="003C7859">
      <w:pPr>
        <w:rPr>
          <w:rtl/>
        </w:rPr>
      </w:pPr>
      <w:bookmarkStart w:id="819" w:name="_ETM_Q1_2512550"/>
      <w:bookmarkStart w:id="820" w:name="_ETM_Q1_2512631"/>
      <w:bookmarkStart w:id="821" w:name="_ETM_Q1_2513886"/>
      <w:bookmarkEnd w:id="819"/>
      <w:bookmarkEnd w:id="820"/>
      <w:bookmarkEnd w:id="821"/>
    </w:p>
    <w:p w:rsidR="00BC273D" w:rsidRDefault="00BC273D" w:rsidP="00BC273D">
      <w:pPr>
        <w:pStyle w:val="a4"/>
        <w:keepNext/>
        <w:rPr>
          <w:rtl/>
        </w:rPr>
      </w:pPr>
      <w:bookmarkStart w:id="822" w:name="ET_speaker_6361_391"/>
      <w:r w:rsidRPr="00BC273D">
        <w:rPr>
          <w:rStyle w:val="TagStyle"/>
          <w:rtl/>
        </w:rPr>
        <w:t xml:space="preserve"> &lt;&lt; דובר &gt;&gt; </w:t>
      </w:r>
      <w:r>
        <w:rPr>
          <w:rtl/>
        </w:rPr>
        <w:t>נאור שירי (יש עתיד):</w:t>
      </w:r>
      <w:r w:rsidRPr="00BC273D">
        <w:rPr>
          <w:rStyle w:val="TagStyle"/>
          <w:rtl/>
        </w:rPr>
        <w:t xml:space="preserve"> &lt;&lt; דובר &gt;&gt;</w:t>
      </w:r>
      <w:r>
        <w:rPr>
          <w:rtl/>
        </w:rPr>
        <w:t xml:space="preserve">   </w:t>
      </w:r>
      <w:bookmarkEnd w:id="822"/>
    </w:p>
    <w:p w:rsidR="00BC273D" w:rsidRDefault="00BC273D" w:rsidP="00BC273D">
      <w:pPr>
        <w:pStyle w:val="KeepWithNext"/>
        <w:rPr>
          <w:rtl/>
        </w:rPr>
      </w:pPr>
    </w:p>
    <w:p w:rsidR="00BC273D" w:rsidRDefault="00BC273D" w:rsidP="00BC273D">
      <w:pPr>
        <w:rPr>
          <w:rtl/>
        </w:rPr>
      </w:pPr>
      <w:r>
        <w:rPr>
          <w:rFonts w:hint="cs"/>
          <w:rtl/>
        </w:rPr>
        <w:t>יתגלגל על הציבור.</w:t>
      </w:r>
    </w:p>
    <w:p w:rsidR="00BC273D" w:rsidRPr="00BC273D" w:rsidRDefault="00BC273D" w:rsidP="00BC273D">
      <w:pPr>
        <w:rPr>
          <w:rtl/>
        </w:rPr>
      </w:pPr>
    </w:p>
    <w:p w:rsidR="003C7859" w:rsidRDefault="003C7859" w:rsidP="003C7859">
      <w:pPr>
        <w:pStyle w:val="a4"/>
        <w:keepNext/>
        <w:rPr>
          <w:rtl/>
        </w:rPr>
      </w:pPr>
      <w:bookmarkStart w:id="823" w:name="ET_speaker_5809_89"/>
      <w:r w:rsidRPr="003C7859">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C7859">
        <w:rPr>
          <w:rStyle w:val="TagStyle"/>
          <w:rtl/>
        </w:rPr>
        <w:t xml:space="preserve"> &lt;&lt; דובר &gt;&gt;</w:t>
      </w:r>
      <w:r>
        <w:rPr>
          <w:rtl/>
        </w:rPr>
        <w:t xml:space="preserve">   </w:t>
      </w:r>
      <w:bookmarkEnd w:id="823"/>
    </w:p>
    <w:p w:rsidR="003C7859" w:rsidRDefault="003C7859" w:rsidP="003C7859">
      <w:pPr>
        <w:pStyle w:val="KeepWithNext"/>
        <w:rPr>
          <w:rtl/>
        </w:rPr>
      </w:pPr>
    </w:p>
    <w:p w:rsidR="003C7859" w:rsidRDefault="00BC273D" w:rsidP="003C7859">
      <w:pPr>
        <w:rPr>
          <w:rtl/>
        </w:rPr>
      </w:pPr>
      <w:bookmarkStart w:id="824" w:name="_ETM_Q1_2514646"/>
      <w:bookmarkStart w:id="825" w:name="_ETM_Q1_2514841"/>
      <w:bookmarkEnd w:id="824"/>
      <w:bookmarkEnd w:id="825"/>
      <w:r>
        <w:rPr>
          <w:rFonts w:hint="cs"/>
          <w:rtl/>
        </w:rPr>
        <w:t xml:space="preserve">לא תקראו לזה מס בנקים, </w:t>
      </w:r>
      <w:r w:rsidR="003C7859">
        <w:rPr>
          <w:rFonts w:hint="cs"/>
          <w:rtl/>
        </w:rPr>
        <w:t>תקראו לזה מס ציבור.</w:t>
      </w:r>
    </w:p>
    <w:p w:rsidR="003C7859" w:rsidRDefault="003C7859" w:rsidP="003C7859">
      <w:pPr>
        <w:rPr>
          <w:rtl/>
        </w:rPr>
      </w:pPr>
      <w:bookmarkStart w:id="826" w:name="_ETM_Q1_2517757"/>
      <w:bookmarkStart w:id="827" w:name="_ETM_Q1_2517843"/>
      <w:bookmarkStart w:id="828" w:name="_ETM_Q1_2519271"/>
      <w:bookmarkEnd w:id="826"/>
      <w:bookmarkEnd w:id="827"/>
      <w:bookmarkEnd w:id="828"/>
    </w:p>
    <w:p w:rsidR="00BC273D" w:rsidRDefault="00BC273D" w:rsidP="00BC273D">
      <w:pPr>
        <w:pStyle w:val="af6"/>
        <w:keepNext/>
        <w:rPr>
          <w:rtl/>
        </w:rPr>
      </w:pPr>
      <w:bookmarkStart w:id="829" w:name="ET_yor_4762_392"/>
      <w:r w:rsidRPr="00BC273D">
        <w:rPr>
          <w:rStyle w:val="TagStyle"/>
          <w:rtl/>
        </w:rPr>
        <w:t xml:space="preserve"> &lt;&lt; </w:t>
      </w:r>
      <w:proofErr w:type="spellStart"/>
      <w:r w:rsidRPr="00BC273D">
        <w:rPr>
          <w:rStyle w:val="TagStyle"/>
          <w:rtl/>
        </w:rPr>
        <w:t>יור</w:t>
      </w:r>
      <w:proofErr w:type="spellEnd"/>
      <w:r w:rsidRPr="00BC273D">
        <w:rPr>
          <w:rStyle w:val="TagStyle"/>
          <w:rtl/>
        </w:rPr>
        <w:t xml:space="preserve"> &gt;&gt; </w:t>
      </w:r>
      <w:r>
        <w:rPr>
          <w:rtl/>
        </w:rPr>
        <w:t>היו"ר משה גפני:</w:t>
      </w:r>
      <w:r w:rsidRPr="00BC273D">
        <w:rPr>
          <w:rStyle w:val="TagStyle"/>
          <w:rtl/>
        </w:rPr>
        <w:t xml:space="preserve"> &lt;&lt; יור &gt;&gt;</w:t>
      </w:r>
      <w:r>
        <w:rPr>
          <w:rtl/>
        </w:rPr>
        <w:t xml:space="preserve">   </w:t>
      </w:r>
      <w:bookmarkEnd w:id="829"/>
    </w:p>
    <w:p w:rsidR="00BC273D" w:rsidRDefault="00BC273D" w:rsidP="00BC273D">
      <w:pPr>
        <w:pStyle w:val="KeepWithNext"/>
        <w:rPr>
          <w:rtl/>
        </w:rPr>
      </w:pPr>
    </w:p>
    <w:p w:rsidR="00BC273D" w:rsidRPr="00BC273D" w:rsidRDefault="00BC273D" w:rsidP="00BC273D">
      <w:pPr>
        <w:rPr>
          <w:rtl/>
        </w:rPr>
      </w:pPr>
      <w:bookmarkStart w:id="830" w:name="_ETM_Q1_2523634"/>
      <w:bookmarkEnd w:id="830"/>
      <w:r>
        <w:rPr>
          <w:rFonts w:hint="cs"/>
          <w:rtl/>
        </w:rPr>
        <w:t>מספיק. הבנו.</w:t>
      </w:r>
    </w:p>
    <w:p w:rsidR="00BC273D" w:rsidRDefault="00BC273D" w:rsidP="003C7859">
      <w:pPr>
        <w:pStyle w:val="a4"/>
        <w:keepNext/>
        <w:rPr>
          <w:rStyle w:val="TagStyle"/>
          <w:rtl/>
        </w:rPr>
      </w:pPr>
      <w:bookmarkStart w:id="831" w:name="ET_speaker_טלי_קיסר_90"/>
    </w:p>
    <w:p w:rsidR="003C7859" w:rsidRDefault="003C7859" w:rsidP="003C7859">
      <w:pPr>
        <w:pStyle w:val="a4"/>
        <w:keepNext/>
        <w:rPr>
          <w:rtl/>
        </w:rPr>
      </w:pPr>
      <w:bookmarkStart w:id="832" w:name="_ETM_Q1_2530299"/>
      <w:bookmarkStart w:id="833" w:name="_ETM_Q1_2530423"/>
      <w:bookmarkEnd w:id="832"/>
      <w:bookmarkEnd w:id="833"/>
      <w:r w:rsidRPr="003C7859">
        <w:rPr>
          <w:rStyle w:val="TagStyle"/>
          <w:rtl/>
        </w:rPr>
        <w:t xml:space="preserve"> &lt;&lt; דובר &gt;&gt; </w:t>
      </w:r>
      <w:r>
        <w:rPr>
          <w:rtl/>
        </w:rPr>
        <w:t>טלי קיסר:</w:t>
      </w:r>
      <w:r w:rsidRPr="003C7859">
        <w:rPr>
          <w:rStyle w:val="TagStyle"/>
          <w:rtl/>
        </w:rPr>
        <w:t xml:space="preserve"> &lt;&lt; דובר &gt;&gt;</w:t>
      </w:r>
      <w:r>
        <w:rPr>
          <w:rtl/>
        </w:rPr>
        <w:t xml:space="preserve">   </w:t>
      </w:r>
      <w:bookmarkEnd w:id="831"/>
    </w:p>
    <w:p w:rsidR="003C7859" w:rsidRDefault="003C7859" w:rsidP="003C7859">
      <w:pPr>
        <w:pStyle w:val="KeepWithNext"/>
        <w:rPr>
          <w:rtl/>
        </w:rPr>
      </w:pPr>
    </w:p>
    <w:p w:rsidR="003C7859" w:rsidRDefault="003C7859" w:rsidP="00BC273D">
      <w:pPr>
        <w:rPr>
          <w:rtl/>
        </w:rPr>
      </w:pPr>
      <w:bookmarkStart w:id="834" w:name="_ETM_Q1_2520239"/>
      <w:bookmarkStart w:id="835" w:name="_ETM_Q1_2520269"/>
      <w:bookmarkEnd w:id="834"/>
      <w:bookmarkEnd w:id="835"/>
      <w:r>
        <w:rPr>
          <w:rFonts w:hint="cs"/>
          <w:rtl/>
        </w:rPr>
        <w:t xml:space="preserve">אבל לבוא ולדווח, ואנו </w:t>
      </w:r>
      <w:bookmarkStart w:id="836" w:name="_ETM_Q1_2523005"/>
      <w:bookmarkEnd w:id="836"/>
      <w:r>
        <w:rPr>
          <w:rFonts w:hint="cs"/>
          <w:rtl/>
        </w:rPr>
        <w:t xml:space="preserve">מבינים את הדוח </w:t>
      </w:r>
      <w:r>
        <w:rPr>
          <w:rtl/>
        </w:rPr>
        <w:t>–</w:t>
      </w:r>
      <w:r w:rsidR="00BC273D">
        <w:rPr>
          <w:rFonts w:hint="cs"/>
          <w:rtl/>
        </w:rPr>
        <w:t xml:space="preserve"> לדווח בפני הוועדה, על מחירים, </w:t>
      </w:r>
      <w:bookmarkStart w:id="837" w:name="_ETM_Q1_2528871"/>
      <w:bookmarkEnd w:id="837"/>
      <w:r w:rsidR="00BC273D">
        <w:rPr>
          <w:rFonts w:hint="cs"/>
          <w:rtl/>
        </w:rPr>
        <w:t>ו</w:t>
      </w:r>
      <w:r>
        <w:rPr>
          <w:rFonts w:hint="cs"/>
          <w:rtl/>
        </w:rPr>
        <w:t xml:space="preserve">לכן חשוב לי </w:t>
      </w:r>
      <w:r w:rsidR="00BC273D">
        <w:rPr>
          <w:rFonts w:hint="cs"/>
          <w:rtl/>
        </w:rPr>
        <w:t xml:space="preserve">בתזמון </w:t>
      </w:r>
      <w:bookmarkStart w:id="838" w:name="_ETM_Q1_2531630"/>
      <w:bookmarkEnd w:id="838"/>
      <w:r w:rsidR="00BC273D">
        <w:rPr>
          <w:rFonts w:hint="cs"/>
          <w:rtl/>
        </w:rPr>
        <w:t xml:space="preserve">הזה בהינתן שאנו רגע לפני הצבעה, ושמענו והבנו ומקבלים את </w:t>
      </w:r>
      <w:bookmarkStart w:id="839" w:name="_ETM_Q1_2536970"/>
      <w:bookmarkEnd w:id="839"/>
      <w:r w:rsidR="00BC273D">
        <w:rPr>
          <w:rFonts w:hint="cs"/>
          <w:rtl/>
        </w:rPr>
        <w:t xml:space="preserve">זה, לבוא לוועדה ולהציג </w:t>
      </w:r>
      <w:r w:rsidR="00BC273D">
        <w:rPr>
          <w:rtl/>
        </w:rPr>
        <w:t>–</w:t>
      </w:r>
      <w:r w:rsidR="00BC273D">
        <w:rPr>
          <w:rFonts w:hint="cs"/>
          <w:rtl/>
        </w:rPr>
        <w:t xml:space="preserve"> אנחנו גוף מקצועי. גוף מקצועי לא בא רק עם נתונים. </w:t>
      </w:r>
    </w:p>
    <w:p w:rsidR="003C7859" w:rsidRDefault="003C7859" w:rsidP="003C7859">
      <w:pPr>
        <w:rPr>
          <w:rtl/>
        </w:rPr>
      </w:pPr>
      <w:bookmarkStart w:id="840" w:name="_ETM_Q1_2540585"/>
      <w:bookmarkStart w:id="841" w:name="_ETM_Q1_2540670"/>
      <w:bookmarkStart w:id="842" w:name="_ETM_Q1_2542114"/>
      <w:bookmarkEnd w:id="840"/>
      <w:bookmarkEnd w:id="841"/>
      <w:bookmarkEnd w:id="842"/>
    </w:p>
    <w:p w:rsidR="003C7859" w:rsidRDefault="003C7859" w:rsidP="003C7859">
      <w:pPr>
        <w:pStyle w:val="a4"/>
        <w:keepNext/>
        <w:rPr>
          <w:rtl/>
        </w:rPr>
      </w:pPr>
      <w:bookmarkStart w:id="843" w:name="ET_speaker_שלומית_ארליך_91"/>
      <w:r w:rsidRPr="003C7859">
        <w:rPr>
          <w:rStyle w:val="TagStyle"/>
          <w:rtl/>
        </w:rPr>
        <w:t xml:space="preserve"> &lt;&lt; דובר &gt;&gt; </w:t>
      </w:r>
      <w:r>
        <w:rPr>
          <w:rtl/>
        </w:rPr>
        <w:t>שלומית ארליך:</w:t>
      </w:r>
      <w:r w:rsidRPr="003C7859">
        <w:rPr>
          <w:rStyle w:val="TagStyle"/>
          <w:rtl/>
        </w:rPr>
        <w:t xml:space="preserve"> &lt;&lt; דובר &gt;&gt;</w:t>
      </w:r>
      <w:r>
        <w:rPr>
          <w:rtl/>
        </w:rPr>
        <w:t xml:space="preserve">   </w:t>
      </w:r>
      <w:bookmarkEnd w:id="843"/>
    </w:p>
    <w:p w:rsidR="003C7859" w:rsidRDefault="003C7859" w:rsidP="003C7859">
      <w:pPr>
        <w:pStyle w:val="KeepWithNext"/>
        <w:rPr>
          <w:rtl/>
        </w:rPr>
      </w:pPr>
    </w:p>
    <w:p w:rsidR="003C7859" w:rsidRDefault="003C7859" w:rsidP="003C7859">
      <w:pPr>
        <w:rPr>
          <w:rtl/>
        </w:rPr>
      </w:pPr>
      <w:bookmarkStart w:id="844" w:name="_ETM_Q1_2543109"/>
      <w:bookmarkStart w:id="845" w:name="_ETM_Q1_2543164"/>
      <w:bookmarkEnd w:id="844"/>
      <w:bookmarkEnd w:id="845"/>
      <w:r>
        <w:rPr>
          <w:rFonts w:hint="cs"/>
          <w:rtl/>
        </w:rPr>
        <w:t>אז ב</w:t>
      </w:r>
      <w:r w:rsidR="00BC273D">
        <w:rPr>
          <w:rFonts w:hint="cs"/>
          <w:rtl/>
        </w:rPr>
        <w:t>ו</w:t>
      </w:r>
      <w:r>
        <w:rPr>
          <w:rFonts w:hint="cs"/>
          <w:rtl/>
        </w:rPr>
        <w:t xml:space="preserve">או נקבע עם מה אתם כן יכולים </w:t>
      </w:r>
      <w:bookmarkStart w:id="846" w:name="_ETM_Q1_2547878"/>
      <w:bookmarkEnd w:id="846"/>
      <w:r>
        <w:rPr>
          <w:rFonts w:hint="cs"/>
          <w:rtl/>
        </w:rPr>
        <w:t>לבוא.</w:t>
      </w:r>
      <w:r w:rsidR="00BC273D">
        <w:rPr>
          <w:rFonts w:hint="cs"/>
          <w:rtl/>
        </w:rPr>
        <w:t xml:space="preserve"> אבל לקבוע שנקבל דיווח על משהו שאתם תקבעו על מה תדווחו- </w:t>
      </w:r>
      <w:bookmarkStart w:id="847" w:name="_ETM_Q1_2550847"/>
      <w:bookmarkEnd w:id="847"/>
      <w:r w:rsidR="00BC273D">
        <w:rPr>
          <w:rFonts w:hint="cs"/>
          <w:rtl/>
        </w:rPr>
        <w:t xml:space="preserve">- </w:t>
      </w:r>
    </w:p>
    <w:p w:rsidR="003C7859" w:rsidRDefault="003C7859" w:rsidP="003C7859">
      <w:pPr>
        <w:rPr>
          <w:rtl/>
        </w:rPr>
      </w:pPr>
      <w:bookmarkStart w:id="848" w:name="_ETM_Q1_2549103"/>
      <w:bookmarkStart w:id="849" w:name="_ETM_Q1_2549192"/>
      <w:bookmarkStart w:id="850" w:name="_ETM_Q1_2549975"/>
      <w:bookmarkEnd w:id="848"/>
      <w:bookmarkEnd w:id="849"/>
      <w:bookmarkEnd w:id="850"/>
    </w:p>
    <w:p w:rsidR="003C7859" w:rsidRDefault="003C7859" w:rsidP="003C7859">
      <w:pPr>
        <w:pStyle w:val="a4"/>
        <w:keepNext/>
        <w:rPr>
          <w:rtl/>
        </w:rPr>
      </w:pPr>
      <w:bookmarkStart w:id="851" w:name="ET_speaker_טלי_קיסר_92"/>
      <w:r w:rsidRPr="003C7859">
        <w:rPr>
          <w:rStyle w:val="TagStyle"/>
          <w:rtl/>
        </w:rPr>
        <w:t xml:space="preserve"> &lt;&lt; דובר &gt;&gt; </w:t>
      </w:r>
      <w:r>
        <w:rPr>
          <w:rtl/>
        </w:rPr>
        <w:t>טלי קיסר:</w:t>
      </w:r>
      <w:r w:rsidRPr="003C7859">
        <w:rPr>
          <w:rStyle w:val="TagStyle"/>
          <w:rtl/>
        </w:rPr>
        <w:t xml:space="preserve"> &lt;&lt; דובר &gt;&gt;</w:t>
      </w:r>
      <w:r>
        <w:rPr>
          <w:rtl/>
        </w:rPr>
        <w:t xml:space="preserve">   </w:t>
      </w:r>
      <w:bookmarkEnd w:id="851"/>
    </w:p>
    <w:p w:rsidR="003C7859" w:rsidRDefault="003C7859" w:rsidP="003C7859">
      <w:pPr>
        <w:pStyle w:val="KeepWithNext"/>
        <w:rPr>
          <w:rtl/>
        </w:rPr>
      </w:pPr>
    </w:p>
    <w:p w:rsidR="003C7859" w:rsidRDefault="003C7859" w:rsidP="00BC273D">
      <w:pPr>
        <w:rPr>
          <w:rtl/>
        </w:rPr>
      </w:pPr>
      <w:bookmarkStart w:id="852" w:name="_ETM_Q1_2551012"/>
      <w:bookmarkStart w:id="853" w:name="_ETM_Q1_2551049"/>
      <w:bookmarkEnd w:id="852"/>
      <w:bookmarkEnd w:id="853"/>
      <w:r>
        <w:rPr>
          <w:rFonts w:hint="cs"/>
          <w:rtl/>
        </w:rPr>
        <w:t>הנוסח לדווח על פיקדונות ואשראי</w:t>
      </w:r>
      <w:r w:rsidR="00BC273D">
        <w:rPr>
          <w:rFonts w:hint="cs"/>
          <w:rtl/>
        </w:rPr>
        <w:t xml:space="preserve"> בחתכים שונים</w:t>
      </w:r>
      <w:r>
        <w:rPr>
          <w:rFonts w:hint="cs"/>
          <w:rtl/>
        </w:rPr>
        <w:t>.</w:t>
      </w:r>
    </w:p>
    <w:p w:rsidR="003C7859" w:rsidRDefault="003C7859" w:rsidP="003C7859">
      <w:pPr>
        <w:rPr>
          <w:rtl/>
        </w:rPr>
      </w:pPr>
      <w:bookmarkStart w:id="854" w:name="_ETM_Q1_2556486"/>
      <w:bookmarkStart w:id="855" w:name="_ETM_Q1_2556580"/>
      <w:bookmarkStart w:id="856" w:name="_ETM_Q1_2558326"/>
      <w:bookmarkEnd w:id="854"/>
      <w:bookmarkEnd w:id="855"/>
      <w:bookmarkEnd w:id="856"/>
    </w:p>
    <w:p w:rsidR="003C7859" w:rsidRDefault="003C7859" w:rsidP="003C7859">
      <w:pPr>
        <w:pStyle w:val="a4"/>
        <w:keepNext/>
        <w:rPr>
          <w:rtl/>
        </w:rPr>
      </w:pPr>
      <w:bookmarkStart w:id="857" w:name="ET_speaker_6361_93"/>
      <w:r w:rsidRPr="003C7859">
        <w:rPr>
          <w:rStyle w:val="TagStyle"/>
          <w:rtl/>
        </w:rPr>
        <w:t xml:space="preserve"> &lt;&lt; דובר &gt;&gt; </w:t>
      </w:r>
      <w:r>
        <w:rPr>
          <w:rtl/>
        </w:rPr>
        <w:t>נאור שירי (יש עתיד):</w:t>
      </w:r>
      <w:r w:rsidRPr="003C7859">
        <w:rPr>
          <w:rStyle w:val="TagStyle"/>
          <w:rtl/>
        </w:rPr>
        <w:t xml:space="preserve"> &lt;&lt; דובר &gt;&gt;</w:t>
      </w:r>
      <w:r>
        <w:rPr>
          <w:rtl/>
        </w:rPr>
        <w:t xml:space="preserve">   </w:t>
      </w:r>
      <w:bookmarkEnd w:id="857"/>
    </w:p>
    <w:p w:rsidR="003C7859" w:rsidRDefault="003C7859" w:rsidP="003C7859">
      <w:pPr>
        <w:pStyle w:val="KeepWithNext"/>
        <w:rPr>
          <w:rtl/>
        </w:rPr>
      </w:pPr>
    </w:p>
    <w:p w:rsidR="003C7859" w:rsidRDefault="00BC273D" w:rsidP="00BC273D">
      <w:pPr>
        <w:rPr>
          <w:rtl/>
        </w:rPr>
      </w:pPr>
      <w:bookmarkStart w:id="858" w:name="_ETM_Q1_2559350"/>
      <w:bookmarkStart w:id="859" w:name="_ETM_Q1_2559406"/>
      <w:bookmarkEnd w:id="858"/>
      <w:bookmarkEnd w:id="859"/>
      <w:r>
        <w:rPr>
          <w:rFonts w:hint="cs"/>
          <w:rtl/>
        </w:rPr>
        <w:t xml:space="preserve">אני לא מבין למה אנחנו עושים </w:t>
      </w:r>
      <w:bookmarkStart w:id="860" w:name="_ETM_Q1_2562927"/>
      <w:bookmarkEnd w:id="860"/>
      <w:r>
        <w:rPr>
          <w:rFonts w:hint="cs"/>
          <w:rtl/>
        </w:rPr>
        <w:t>את זה. אתם מנסים לומר:</w:t>
      </w:r>
      <w:r w:rsidR="003C7859">
        <w:rPr>
          <w:rFonts w:hint="cs"/>
          <w:rtl/>
        </w:rPr>
        <w:t xml:space="preserve"> לוקחים מיסים מהבנקים </w:t>
      </w:r>
      <w:bookmarkStart w:id="861" w:name="_ETM_Q1_2564405"/>
      <w:bookmarkEnd w:id="861"/>
      <w:r w:rsidR="003C7859">
        <w:rPr>
          <w:rtl/>
        </w:rPr>
        <w:t>–</w:t>
      </w:r>
      <w:r w:rsidR="003C7859">
        <w:rPr>
          <w:rFonts w:hint="cs"/>
          <w:rtl/>
        </w:rPr>
        <w:t xml:space="preserve"> ברור שזה יתגלגל על הציבור, נקודה. לא מבין למה </w:t>
      </w:r>
      <w:bookmarkStart w:id="862" w:name="_ETM_Q1_2569111"/>
      <w:bookmarkEnd w:id="862"/>
      <w:r w:rsidR="003C7859">
        <w:rPr>
          <w:rFonts w:hint="cs"/>
          <w:rtl/>
        </w:rPr>
        <w:t>אנחנו מדבר</w:t>
      </w:r>
      <w:r w:rsidR="009E68A7">
        <w:rPr>
          <w:rFonts w:hint="cs"/>
          <w:rtl/>
        </w:rPr>
        <w:t>ים</w:t>
      </w:r>
      <w:r w:rsidR="003C7859">
        <w:rPr>
          <w:rFonts w:hint="cs"/>
          <w:rtl/>
        </w:rPr>
        <w:t xml:space="preserve"> </w:t>
      </w:r>
      <w:r>
        <w:rPr>
          <w:rFonts w:hint="cs"/>
          <w:rtl/>
        </w:rPr>
        <w:t xml:space="preserve">על </w:t>
      </w:r>
      <w:r w:rsidR="003C7859">
        <w:rPr>
          <w:rFonts w:hint="cs"/>
          <w:rtl/>
        </w:rPr>
        <w:t>זה</w:t>
      </w:r>
      <w:r>
        <w:rPr>
          <w:rFonts w:hint="cs"/>
          <w:rtl/>
        </w:rPr>
        <w:t xml:space="preserve"> בכלל</w:t>
      </w:r>
      <w:r w:rsidR="003C7859">
        <w:rPr>
          <w:rFonts w:hint="cs"/>
          <w:rtl/>
        </w:rPr>
        <w:t>.</w:t>
      </w:r>
    </w:p>
    <w:p w:rsidR="003C7859" w:rsidRDefault="003C7859" w:rsidP="003C7859">
      <w:pPr>
        <w:rPr>
          <w:rtl/>
        </w:rPr>
      </w:pPr>
      <w:bookmarkStart w:id="863" w:name="_ETM_Q1_2571225"/>
      <w:bookmarkStart w:id="864" w:name="_ETM_Q1_2571325"/>
      <w:bookmarkStart w:id="865" w:name="_ETM_Q1_2572198"/>
      <w:bookmarkEnd w:id="863"/>
      <w:bookmarkEnd w:id="864"/>
      <w:bookmarkEnd w:id="865"/>
    </w:p>
    <w:p w:rsidR="003C7859" w:rsidRDefault="003C7859" w:rsidP="003C7859">
      <w:pPr>
        <w:pStyle w:val="a4"/>
        <w:keepNext/>
        <w:rPr>
          <w:rtl/>
        </w:rPr>
      </w:pPr>
      <w:bookmarkStart w:id="866" w:name="ET_speaker_5809_94"/>
      <w:r w:rsidRPr="003C7859">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3C7859">
        <w:rPr>
          <w:rStyle w:val="TagStyle"/>
          <w:rtl/>
        </w:rPr>
        <w:t xml:space="preserve"> &lt;&lt; דובר &gt;&gt;</w:t>
      </w:r>
      <w:r>
        <w:rPr>
          <w:rtl/>
        </w:rPr>
        <w:t xml:space="preserve">   </w:t>
      </w:r>
      <w:bookmarkEnd w:id="866"/>
    </w:p>
    <w:p w:rsidR="003C7859" w:rsidRDefault="003C7859" w:rsidP="003C7859">
      <w:pPr>
        <w:pStyle w:val="KeepWithNext"/>
        <w:rPr>
          <w:rtl/>
        </w:rPr>
      </w:pPr>
    </w:p>
    <w:p w:rsidR="003C7859" w:rsidRDefault="003C7859" w:rsidP="003C7859">
      <w:pPr>
        <w:rPr>
          <w:rtl/>
        </w:rPr>
      </w:pPr>
      <w:bookmarkStart w:id="867" w:name="_ETM_Q1_2573243"/>
      <w:bookmarkStart w:id="868" w:name="_ETM_Q1_2573320"/>
      <w:bookmarkEnd w:id="867"/>
      <w:bookmarkEnd w:id="868"/>
      <w:r>
        <w:rPr>
          <w:rFonts w:hint="cs"/>
          <w:rtl/>
        </w:rPr>
        <w:t>זה חוק שיגמור את התחרותיות.</w:t>
      </w:r>
    </w:p>
    <w:p w:rsidR="003C7859" w:rsidRDefault="003C7859" w:rsidP="003C7859">
      <w:pPr>
        <w:rPr>
          <w:rtl/>
        </w:rPr>
      </w:pPr>
      <w:bookmarkStart w:id="869" w:name="_ETM_Q1_2576848"/>
      <w:bookmarkStart w:id="870" w:name="_ETM_Q1_2576924"/>
      <w:bookmarkEnd w:id="869"/>
      <w:bookmarkEnd w:id="870"/>
    </w:p>
    <w:p w:rsidR="003C7859" w:rsidRDefault="003C7859" w:rsidP="003C7859">
      <w:pPr>
        <w:pStyle w:val="af6"/>
        <w:keepNext/>
        <w:rPr>
          <w:rtl/>
        </w:rPr>
      </w:pPr>
      <w:bookmarkStart w:id="871" w:name="ET_yor_4762_95"/>
      <w:r w:rsidRPr="003C7859">
        <w:rPr>
          <w:rStyle w:val="TagStyle"/>
          <w:rtl/>
        </w:rPr>
        <w:t xml:space="preserve"> &lt;&lt; </w:t>
      </w:r>
      <w:proofErr w:type="spellStart"/>
      <w:r w:rsidRPr="003C7859">
        <w:rPr>
          <w:rStyle w:val="TagStyle"/>
          <w:rtl/>
        </w:rPr>
        <w:t>יור</w:t>
      </w:r>
      <w:proofErr w:type="spellEnd"/>
      <w:r w:rsidRPr="003C7859">
        <w:rPr>
          <w:rStyle w:val="TagStyle"/>
          <w:rtl/>
        </w:rPr>
        <w:t xml:space="preserve"> &gt;&gt; </w:t>
      </w:r>
      <w:r>
        <w:rPr>
          <w:rtl/>
        </w:rPr>
        <w:t>היו"ר משה גפני:</w:t>
      </w:r>
      <w:r w:rsidRPr="003C7859">
        <w:rPr>
          <w:rStyle w:val="TagStyle"/>
          <w:rtl/>
        </w:rPr>
        <w:t xml:space="preserve"> &lt;&lt; יור &gt;&gt;</w:t>
      </w:r>
      <w:r>
        <w:rPr>
          <w:rtl/>
        </w:rPr>
        <w:t xml:space="preserve">   </w:t>
      </w:r>
      <w:bookmarkEnd w:id="871"/>
    </w:p>
    <w:p w:rsidR="003C7859" w:rsidRDefault="003C7859" w:rsidP="003C7859">
      <w:pPr>
        <w:pStyle w:val="KeepWithNext"/>
        <w:rPr>
          <w:rtl/>
        </w:rPr>
      </w:pPr>
    </w:p>
    <w:p w:rsidR="003C7859" w:rsidRDefault="00BC273D" w:rsidP="00BC273D">
      <w:pPr>
        <w:rPr>
          <w:rtl/>
        </w:rPr>
      </w:pPr>
      <w:bookmarkStart w:id="872" w:name="_ETM_Q1_2578090"/>
      <w:bookmarkEnd w:id="872"/>
      <w:r>
        <w:rPr>
          <w:rFonts w:hint="cs"/>
          <w:rtl/>
        </w:rPr>
        <w:t xml:space="preserve">שלא תהיה אי הבנה - </w:t>
      </w:r>
      <w:r w:rsidR="003C7859">
        <w:rPr>
          <w:rFonts w:hint="cs"/>
          <w:rtl/>
        </w:rPr>
        <w:t xml:space="preserve">דיווח </w:t>
      </w:r>
      <w:bookmarkStart w:id="873" w:name="_ETM_Q1_2577613"/>
      <w:bookmarkEnd w:id="873"/>
      <w:r w:rsidR="003C7859">
        <w:rPr>
          <w:rFonts w:hint="cs"/>
          <w:rtl/>
        </w:rPr>
        <w:t>ל</w:t>
      </w:r>
      <w:r>
        <w:rPr>
          <w:rFonts w:hint="cs"/>
          <w:rtl/>
        </w:rPr>
        <w:t>ו</w:t>
      </w:r>
      <w:r w:rsidR="003C7859">
        <w:rPr>
          <w:rFonts w:hint="cs"/>
          <w:rtl/>
        </w:rPr>
        <w:t xml:space="preserve">ועדה </w:t>
      </w:r>
      <w:bookmarkStart w:id="874" w:name="_ETM_Q1_2582416"/>
      <w:bookmarkEnd w:id="874"/>
      <w:r>
        <w:rPr>
          <w:rFonts w:hint="cs"/>
          <w:rtl/>
        </w:rPr>
        <w:t xml:space="preserve">בעניין הזה </w:t>
      </w:r>
      <w:r w:rsidR="003C7859">
        <w:rPr>
          <w:rFonts w:hint="cs"/>
          <w:rtl/>
        </w:rPr>
        <w:t xml:space="preserve">לא גומר את הבעיה באופן טוטלי. </w:t>
      </w:r>
      <w:r>
        <w:rPr>
          <w:rFonts w:hint="cs"/>
          <w:rtl/>
        </w:rPr>
        <w:t xml:space="preserve">אבל </w:t>
      </w:r>
      <w:r w:rsidR="003C7859">
        <w:rPr>
          <w:rFonts w:hint="cs"/>
          <w:rtl/>
        </w:rPr>
        <w:t xml:space="preserve">מה הוא כן יכול לעשות </w:t>
      </w:r>
      <w:bookmarkStart w:id="875" w:name="_ETM_Q1_2595838"/>
      <w:bookmarkEnd w:id="875"/>
      <w:r w:rsidR="003C7859">
        <w:rPr>
          <w:rFonts w:hint="cs"/>
          <w:rtl/>
        </w:rPr>
        <w:t xml:space="preserve">וזה מה שאורית הציעה </w:t>
      </w:r>
      <w:r w:rsidR="003C7859">
        <w:rPr>
          <w:rtl/>
        </w:rPr>
        <w:t>–</w:t>
      </w:r>
      <w:r w:rsidR="003C7859">
        <w:rPr>
          <w:rFonts w:hint="cs"/>
          <w:rtl/>
        </w:rPr>
        <w:t xml:space="preserve"> </w:t>
      </w:r>
      <w:r>
        <w:rPr>
          <w:rFonts w:hint="cs"/>
          <w:rtl/>
        </w:rPr>
        <w:t xml:space="preserve">אני </w:t>
      </w:r>
      <w:r w:rsidR="003C7859">
        <w:rPr>
          <w:rFonts w:hint="cs"/>
          <w:rtl/>
        </w:rPr>
        <w:t xml:space="preserve">מבין שהיה בהסכמה </w:t>
      </w:r>
      <w:r>
        <w:rPr>
          <w:rFonts w:hint="cs"/>
          <w:rtl/>
        </w:rPr>
        <w:t xml:space="preserve">פה </w:t>
      </w:r>
      <w:r w:rsidR="003C7859">
        <w:rPr>
          <w:rFonts w:hint="cs"/>
          <w:rtl/>
        </w:rPr>
        <w:t xml:space="preserve">עם כולם- </w:t>
      </w:r>
      <w:bookmarkStart w:id="876" w:name="_ETM_Q1_2601973"/>
      <w:bookmarkEnd w:id="876"/>
      <w:r w:rsidR="003C7859">
        <w:rPr>
          <w:rFonts w:hint="cs"/>
          <w:rtl/>
        </w:rPr>
        <w:t>-</w:t>
      </w:r>
    </w:p>
    <w:p w:rsidR="003C7859" w:rsidRDefault="003C7859" w:rsidP="003C7859">
      <w:pPr>
        <w:rPr>
          <w:rtl/>
        </w:rPr>
      </w:pPr>
      <w:bookmarkStart w:id="877" w:name="_ETM_Q1_2602569"/>
      <w:bookmarkStart w:id="878" w:name="_ETM_Q1_2602667"/>
      <w:bookmarkStart w:id="879" w:name="_ETM_Q1_2605667"/>
      <w:bookmarkEnd w:id="877"/>
      <w:bookmarkEnd w:id="878"/>
      <w:bookmarkEnd w:id="879"/>
    </w:p>
    <w:p w:rsidR="003C7859" w:rsidRDefault="003C7859" w:rsidP="003C7859">
      <w:pPr>
        <w:pStyle w:val="a4"/>
        <w:keepNext/>
        <w:rPr>
          <w:rtl/>
        </w:rPr>
      </w:pPr>
      <w:bookmarkStart w:id="880" w:name="ET_speaker_6361_96"/>
      <w:r w:rsidRPr="003C7859">
        <w:rPr>
          <w:rStyle w:val="TagStyle"/>
          <w:rtl/>
        </w:rPr>
        <w:t xml:space="preserve"> &lt;&lt; דובר &gt;&gt; </w:t>
      </w:r>
      <w:r>
        <w:rPr>
          <w:rtl/>
        </w:rPr>
        <w:t>נאור שירי (יש עתיד):</w:t>
      </w:r>
      <w:r w:rsidRPr="003C7859">
        <w:rPr>
          <w:rStyle w:val="TagStyle"/>
          <w:rtl/>
        </w:rPr>
        <w:t xml:space="preserve"> &lt;&lt; דובר &gt;&gt;</w:t>
      </w:r>
      <w:r>
        <w:rPr>
          <w:rtl/>
        </w:rPr>
        <w:t xml:space="preserve">   </w:t>
      </w:r>
      <w:bookmarkEnd w:id="880"/>
    </w:p>
    <w:p w:rsidR="003C7859" w:rsidRDefault="003C7859" w:rsidP="003C7859">
      <w:pPr>
        <w:pStyle w:val="KeepWithNext"/>
        <w:rPr>
          <w:rtl/>
        </w:rPr>
      </w:pPr>
    </w:p>
    <w:p w:rsidR="003C7859" w:rsidRDefault="003C7859" w:rsidP="003C7859">
      <w:pPr>
        <w:rPr>
          <w:rtl/>
        </w:rPr>
      </w:pPr>
      <w:bookmarkStart w:id="881" w:name="_ETM_Q1_2606514"/>
      <w:bookmarkStart w:id="882" w:name="_ETM_Q1_2606696"/>
      <w:bookmarkEnd w:id="881"/>
      <w:bookmarkEnd w:id="882"/>
      <w:r>
        <w:rPr>
          <w:rFonts w:hint="cs"/>
          <w:rtl/>
        </w:rPr>
        <w:t xml:space="preserve">אורית בקואליציה אז באופן טבעי </w:t>
      </w:r>
      <w:r w:rsidR="00BC273D">
        <w:rPr>
          <w:rFonts w:hint="cs"/>
          <w:rtl/>
        </w:rPr>
        <w:t xml:space="preserve">זה </w:t>
      </w:r>
      <w:r>
        <w:rPr>
          <w:rFonts w:hint="cs"/>
          <w:rtl/>
        </w:rPr>
        <w:t>בהסכמה.</w:t>
      </w:r>
    </w:p>
    <w:p w:rsidR="003C7859" w:rsidRDefault="003C7859" w:rsidP="003C7859">
      <w:pPr>
        <w:rPr>
          <w:rtl/>
        </w:rPr>
      </w:pPr>
      <w:bookmarkStart w:id="883" w:name="_ETM_Q1_2612934"/>
      <w:bookmarkStart w:id="884" w:name="_ETM_Q1_2613038"/>
      <w:bookmarkEnd w:id="883"/>
      <w:bookmarkEnd w:id="884"/>
    </w:p>
    <w:p w:rsidR="003C7859" w:rsidRDefault="003C7859" w:rsidP="003C7859">
      <w:pPr>
        <w:pStyle w:val="af6"/>
        <w:keepNext/>
        <w:rPr>
          <w:rtl/>
        </w:rPr>
      </w:pPr>
      <w:bookmarkStart w:id="885" w:name="ET_yor_4762_97"/>
      <w:r w:rsidRPr="003C7859">
        <w:rPr>
          <w:rStyle w:val="TagStyle"/>
          <w:rtl/>
        </w:rPr>
        <w:t xml:space="preserve"> &lt;&lt; </w:t>
      </w:r>
      <w:proofErr w:type="spellStart"/>
      <w:r w:rsidRPr="003C7859">
        <w:rPr>
          <w:rStyle w:val="TagStyle"/>
          <w:rtl/>
        </w:rPr>
        <w:t>יור</w:t>
      </w:r>
      <w:proofErr w:type="spellEnd"/>
      <w:r w:rsidRPr="003C7859">
        <w:rPr>
          <w:rStyle w:val="TagStyle"/>
          <w:rtl/>
        </w:rPr>
        <w:t xml:space="preserve"> &gt;&gt; </w:t>
      </w:r>
      <w:r>
        <w:rPr>
          <w:rtl/>
        </w:rPr>
        <w:t>היו"ר משה גפני:</w:t>
      </w:r>
      <w:r w:rsidRPr="003C7859">
        <w:rPr>
          <w:rStyle w:val="TagStyle"/>
          <w:rtl/>
        </w:rPr>
        <w:t xml:space="preserve"> &lt;&lt; יור &gt;&gt;</w:t>
      </w:r>
      <w:r>
        <w:rPr>
          <w:rtl/>
        </w:rPr>
        <w:t xml:space="preserve">   </w:t>
      </w:r>
      <w:bookmarkEnd w:id="885"/>
    </w:p>
    <w:p w:rsidR="003C7859" w:rsidRDefault="003C7859" w:rsidP="003C7859">
      <w:pPr>
        <w:pStyle w:val="KeepWithNext"/>
        <w:rPr>
          <w:rtl/>
        </w:rPr>
      </w:pPr>
    </w:p>
    <w:p w:rsidR="003C7859" w:rsidRDefault="00BC273D" w:rsidP="003C7859">
      <w:pPr>
        <w:rPr>
          <w:rtl/>
        </w:rPr>
      </w:pPr>
      <w:bookmarkStart w:id="886" w:name="_ETM_Q1_2614195"/>
      <w:bookmarkEnd w:id="886"/>
      <w:r>
        <w:rPr>
          <w:rFonts w:hint="cs"/>
          <w:rtl/>
        </w:rPr>
        <w:t xml:space="preserve">בסדר. </w:t>
      </w:r>
      <w:r w:rsidR="003C7859">
        <w:rPr>
          <w:rFonts w:hint="cs"/>
          <w:rtl/>
        </w:rPr>
        <w:t xml:space="preserve">המציאות הזו, </w:t>
      </w:r>
      <w:r>
        <w:rPr>
          <w:rFonts w:hint="cs"/>
          <w:rtl/>
        </w:rPr>
        <w:t>ש</w:t>
      </w:r>
      <w:r w:rsidR="003C7859">
        <w:rPr>
          <w:rFonts w:hint="cs"/>
          <w:rtl/>
        </w:rPr>
        <w:t>בר</w:t>
      </w:r>
      <w:r>
        <w:rPr>
          <w:rFonts w:hint="cs"/>
          <w:rtl/>
        </w:rPr>
        <w:t>ג</w:t>
      </w:r>
      <w:r w:rsidR="003C7859">
        <w:rPr>
          <w:rFonts w:hint="cs"/>
          <w:rtl/>
        </w:rPr>
        <w:t>ע שמגיע ל</w:t>
      </w:r>
      <w:r>
        <w:rPr>
          <w:rFonts w:hint="cs"/>
          <w:rtl/>
        </w:rPr>
        <w:t>פ</w:t>
      </w:r>
      <w:r w:rsidR="003C7859">
        <w:rPr>
          <w:rFonts w:hint="cs"/>
          <w:rtl/>
        </w:rPr>
        <w:t xml:space="preserve">ה </w:t>
      </w:r>
      <w:bookmarkStart w:id="887" w:name="_ETM_Q1_2618362"/>
      <w:bookmarkEnd w:id="887"/>
      <w:r w:rsidR="003C7859">
        <w:rPr>
          <w:rFonts w:hint="cs"/>
          <w:rtl/>
        </w:rPr>
        <w:t xml:space="preserve">מפקח על הבנקים או מי מטעמו </w:t>
      </w:r>
      <w:r>
        <w:rPr>
          <w:rFonts w:hint="cs"/>
          <w:rtl/>
        </w:rPr>
        <w:t xml:space="preserve">ומדווח </w:t>
      </w:r>
      <w:bookmarkStart w:id="888" w:name="_ETM_Q1_2622391"/>
      <w:bookmarkEnd w:id="888"/>
      <w:r>
        <w:rPr>
          <w:rFonts w:hint="cs"/>
          <w:rtl/>
        </w:rPr>
        <w:t xml:space="preserve">על זה - </w:t>
      </w:r>
      <w:r w:rsidR="003C7859">
        <w:rPr>
          <w:rFonts w:hint="cs"/>
          <w:rtl/>
        </w:rPr>
        <w:t>הבנקים יחשבו פעמים</w:t>
      </w:r>
      <w:r>
        <w:rPr>
          <w:rFonts w:hint="cs"/>
          <w:rtl/>
        </w:rPr>
        <w:t>.</w:t>
      </w:r>
      <w:r w:rsidR="003C7859">
        <w:rPr>
          <w:rFonts w:hint="cs"/>
          <w:rtl/>
        </w:rPr>
        <w:t xml:space="preserve"> הרי </w:t>
      </w:r>
      <w:bookmarkStart w:id="889" w:name="_ETM_Q1_2624384"/>
      <w:bookmarkEnd w:id="889"/>
      <w:r w:rsidR="003C7859">
        <w:rPr>
          <w:rFonts w:hint="cs"/>
          <w:rtl/>
        </w:rPr>
        <w:t>אפשר לתפוס אותם.</w:t>
      </w:r>
    </w:p>
    <w:p w:rsidR="003C7859" w:rsidRDefault="003C7859" w:rsidP="003C7859">
      <w:pPr>
        <w:rPr>
          <w:rtl/>
        </w:rPr>
      </w:pPr>
      <w:bookmarkStart w:id="890" w:name="_ETM_Q1_2626433"/>
      <w:bookmarkStart w:id="891" w:name="_ETM_Q1_2626513"/>
      <w:bookmarkStart w:id="892" w:name="_ETM_Q1_2628414"/>
      <w:bookmarkEnd w:id="890"/>
      <w:bookmarkEnd w:id="891"/>
      <w:bookmarkEnd w:id="892"/>
    </w:p>
    <w:p w:rsidR="003C7859" w:rsidRDefault="003C7859" w:rsidP="003C7859">
      <w:pPr>
        <w:pStyle w:val="a4"/>
        <w:keepNext/>
        <w:rPr>
          <w:rtl/>
        </w:rPr>
      </w:pPr>
      <w:bookmarkStart w:id="893" w:name="ET_speaker_6127_98"/>
      <w:r w:rsidRPr="003C785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C7859">
        <w:rPr>
          <w:rStyle w:val="TagStyle"/>
          <w:rtl/>
        </w:rPr>
        <w:t xml:space="preserve"> &lt;&lt; דובר &gt;&gt;</w:t>
      </w:r>
      <w:r>
        <w:rPr>
          <w:rtl/>
        </w:rPr>
        <w:t xml:space="preserve">   </w:t>
      </w:r>
      <w:bookmarkEnd w:id="893"/>
    </w:p>
    <w:p w:rsidR="003C7859" w:rsidRDefault="003C7859" w:rsidP="003C7859">
      <w:pPr>
        <w:pStyle w:val="KeepWithNext"/>
        <w:rPr>
          <w:rtl/>
        </w:rPr>
      </w:pPr>
    </w:p>
    <w:p w:rsidR="003C7859" w:rsidRDefault="003C7859" w:rsidP="003C7859">
      <w:pPr>
        <w:rPr>
          <w:rtl/>
        </w:rPr>
      </w:pPr>
      <w:bookmarkStart w:id="894" w:name="_ETM_Q1_2629368"/>
      <w:bookmarkStart w:id="895" w:name="_ETM_Q1_2629449"/>
      <w:bookmarkEnd w:id="894"/>
      <w:bookmarkEnd w:id="895"/>
      <w:r>
        <w:rPr>
          <w:rFonts w:hint="cs"/>
          <w:rtl/>
        </w:rPr>
        <w:t>במקרים קיצוניים.</w:t>
      </w:r>
    </w:p>
    <w:p w:rsidR="003C7859" w:rsidRDefault="003C7859" w:rsidP="003C7859">
      <w:pPr>
        <w:rPr>
          <w:rtl/>
        </w:rPr>
      </w:pPr>
      <w:bookmarkStart w:id="896" w:name="_ETM_Q1_2632146"/>
      <w:bookmarkStart w:id="897" w:name="_ETM_Q1_2632217"/>
      <w:bookmarkStart w:id="898" w:name="_ETM_Q1_2633215"/>
      <w:bookmarkEnd w:id="896"/>
      <w:bookmarkEnd w:id="897"/>
      <w:bookmarkEnd w:id="898"/>
    </w:p>
    <w:p w:rsidR="003C7859" w:rsidRDefault="003C7859" w:rsidP="003C7859">
      <w:pPr>
        <w:pStyle w:val="a4"/>
        <w:keepNext/>
        <w:rPr>
          <w:rtl/>
        </w:rPr>
      </w:pPr>
      <w:bookmarkStart w:id="899" w:name="ET_speaker_5800_99"/>
      <w:r w:rsidRPr="003C7859">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3C7859">
        <w:rPr>
          <w:rStyle w:val="TagStyle"/>
          <w:rtl/>
        </w:rPr>
        <w:t xml:space="preserve"> &lt;&lt; דובר &gt;&gt;</w:t>
      </w:r>
      <w:r>
        <w:rPr>
          <w:rtl/>
        </w:rPr>
        <w:t xml:space="preserve">   </w:t>
      </w:r>
      <w:bookmarkEnd w:id="899"/>
    </w:p>
    <w:p w:rsidR="003C7859" w:rsidRDefault="003C7859" w:rsidP="003C7859">
      <w:pPr>
        <w:pStyle w:val="KeepWithNext"/>
        <w:rPr>
          <w:rtl/>
        </w:rPr>
      </w:pPr>
    </w:p>
    <w:p w:rsidR="003C7859" w:rsidRDefault="00BC273D" w:rsidP="003C7859">
      <w:pPr>
        <w:rPr>
          <w:rtl/>
        </w:rPr>
      </w:pPr>
      <w:bookmarkStart w:id="900" w:name="_ETM_Q1_2634235"/>
      <w:bookmarkStart w:id="901" w:name="_ETM_Q1_2634260"/>
      <w:bookmarkEnd w:id="900"/>
      <w:bookmarkEnd w:id="901"/>
      <w:r>
        <w:rPr>
          <w:rFonts w:hint="cs"/>
          <w:rtl/>
        </w:rPr>
        <w:t xml:space="preserve">אבל </w:t>
      </w:r>
      <w:r w:rsidR="003C7859">
        <w:rPr>
          <w:rFonts w:hint="cs"/>
          <w:rtl/>
        </w:rPr>
        <w:t>זה גם טוב.</w:t>
      </w:r>
    </w:p>
    <w:p w:rsidR="003C7859" w:rsidRDefault="003C7859" w:rsidP="003C7859">
      <w:pPr>
        <w:rPr>
          <w:rtl/>
        </w:rPr>
      </w:pPr>
      <w:bookmarkStart w:id="902" w:name="_ETM_Q1_2638965"/>
      <w:bookmarkStart w:id="903" w:name="_ETM_Q1_2639052"/>
      <w:bookmarkStart w:id="904" w:name="_ETM_Q1_2639982"/>
      <w:bookmarkEnd w:id="902"/>
      <w:bookmarkEnd w:id="903"/>
      <w:bookmarkEnd w:id="904"/>
    </w:p>
    <w:p w:rsidR="003C7859" w:rsidRDefault="003C7859" w:rsidP="003C7859">
      <w:pPr>
        <w:pStyle w:val="a4"/>
        <w:keepNext/>
        <w:rPr>
          <w:rtl/>
        </w:rPr>
      </w:pPr>
      <w:bookmarkStart w:id="905" w:name="ET_speaker_6361_100"/>
      <w:r w:rsidRPr="003C7859">
        <w:rPr>
          <w:rStyle w:val="TagStyle"/>
          <w:rtl/>
        </w:rPr>
        <w:t xml:space="preserve"> &lt;&lt; דובר &gt;&gt; </w:t>
      </w:r>
      <w:r>
        <w:rPr>
          <w:rtl/>
        </w:rPr>
        <w:t>נאור שירי (יש עתיד):</w:t>
      </w:r>
      <w:r w:rsidRPr="003C7859">
        <w:rPr>
          <w:rStyle w:val="TagStyle"/>
          <w:rtl/>
        </w:rPr>
        <w:t xml:space="preserve"> &lt;&lt; דובר &gt;&gt;</w:t>
      </w:r>
      <w:r>
        <w:rPr>
          <w:rtl/>
        </w:rPr>
        <w:t xml:space="preserve">   </w:t>
      </w:r>
      <w:bookmarkEnd w:id="905"/>
    </w:p>
    <w:p w:rsidR="003C7859" w:rsidRDefault="003C7859" w:rsidP="003C7859">
      <w:pPr>
        <w:pStyle w:val="KeepWithNext"/>
        <w:rPr>
          <w:rtl/>
        </w:rPr>
      </w:pPr>
    </w:p>
    <w:p w:rsidR="003C7859" w:rsidRDefault="00BC273D" w:rsidP="003C7859">
      <w:pPr>
        <w:rPr>
          <w:rtl/>
        </w:rPr>
      </w:pPr>
      <w:bookmarkStart w:id="906" w:name="_ETM_Q1_2641061"/>
      <w:bookmarkStart w:id="907" w:name="_ETM_Q1_2641100"/>
      <w:bookmarkEnd w:id="906"/>
      <w:bookmarkEnd w:id="907"/>
      <w:r>
        <w:rPr>
          <w:rFonts w:hint="cs"/>
          <w:rtl/>
        </w:rPr>
        <w:t xml:space="preserve">הרי </w:t>
      </w:r>
      <w:r w:rsidR="003C7859">
        <w:rPr>
          <w:rFonts w:hint="cs"/>
          <w:rtl/>
        </w:rPr>
        <w:t xml:space="preserve">בנק ישראל בא לפה פעם </w:t>
      </w:r>
      <w:bookmarkStart w:id="908" w:name="_ETM_Q1_2643351"/>
      <w:bookmarkEnd w:id="908"/>
      <w:r w:rsidR="003C7859">
        <w:rPr>
          <w:rFonts w:hint="cs"/>
          <w:rtl/>
        </w:rPr>
        <w:t>בשנה ונותן דיווח.</w:t>
      </w:r>
    </w:p>
    <w:p w:rsidR="003C7859" w:rsidRDefault="003C7859" w:rsidP="003C7859">
      <w:pPr>
        <w:rPr>
          <w:rtl/>
        </w:rPr>
      </w:pPr>
      <w:bookmarkStart w:id="909" w:name="_ETM_Q1_2646931"/>
      <w:bookmarkStart w:id="910" w:name="_ETM_Q1_2647034"/>
      <w:bookmarkStart w:id="911" w:name="_ETM_Q1_2651649"/>
      <w:bookmarkEnd w:id="909"/>
      <w:bookmarkEnd w:id="910"/>
      <w:bookmarkEnd w:id="911"/>
    </w:p>
    <w:p w:rsidR="003C7859" w:rsidRDefault="003C7859" w:rsidP="003C7859">
      <w:pPr>
        <w:pStyle w:val="a4"/>
        <w:keepNext/>
        <w:rPr>
          <w:rtl/>
        </w:rPr>
      </w:pPr>
      <w:bookmarkStart w:id="912" w:name="ET_speaker_6127_102"/>
      <w:r w:rsidRPr="003C785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C7859">
        <w:rPr>
          <w:rStyle w:val="TagStyle"/>
          <w:rtl/>
        </w:rPr>
        <w:t xml:space="preserve"> &lt;&lt; דובר &gt;&gt;</w:t>
      </w:r>
      <w:r>
        <w:rPr>
          <w:rtl/>
        </w:rPr>
        <w:t xml:space="preserve">   </w:t>
      </w:r>
      <w:bookmarkEnd w:id="912"/>
    </w:p>
    <w:p w:rsidR="003C7859" w:rsidRDefault="003C7859" w:rsidP="003C7859">
      <w:pPr>
        <w:pStyle w:val="KeepWithNext"/>
        <w:rPr>
          <w:rtl/>
        </w:rPr>
      </w:pPr>
    </w:p>
    <w:p w:rsidR="003C7859" w:rsidRDefault="00BC273D" w:rsidP="003C7859">
      <w:pPr>
        <w:rPr>
          <w:rtl/>
        </w:rPr>
      </w:pPr>
      <w:r>
        <w:rPr>
          <w:rFonts w:hint="cs"/>
          <w:rtl/>
        </w:rPr>
        <w:t>אין לנו באמת יכולת</w:t>
      </w:r>
      <w:bookmarkStart w:id="913" w:name="_ETM_Q1_2648266"/>
      <w:bookmarkEnd w:id="913"/>
      <w:r>
        <w:rPr>
          <w:rFonts w:hint="cs"/>
          <w:rtl/>
        </w:rPr>
        <w:t xml:space="preserve"> אבל </w:t>
      </w:r>
      <w:r w:rsidR="003C7859">
        <w:rPr>
          <w:rFonts w:hint="cs"/>
          <w:rtl/>
        </w:rPr>
        <w:t>א</w:t>
      </w:r>
      <w:bookmarkStart w:id="914" w:name="_ETM_Q1_2652678"/>
      <w:bookmarkStart w:id="915" w:name="_ETM_Q1_2652733"/>
      <w:bookmarkEnd w:id="914"/>
      <w:bookmarkEnd w:id="915"/>
      <w:r w:rsidR="003C7859">
        <w:rPr>
          <w:rFonts w:hint="cs"/>
          <w:rtl/>
        </w:rPr>
        <w:t>פשר להוסיף סעיף הצהרתי.</w:t>
      </w:r>
    </w:p>
    <w:p w:rsidR="003C7859" w:rsidRPr="003C7859" w:rsidRDefault="003C7859" w:rsidP="003C7859">
      <w:pPr>
        <w:rPr>
          <w:rtl/>
        </w:rPr>
      </w:pPr>
      <w:bookmarkStart w:id="916" w:name="_ETM_Q1_2658977"/>
      <w:bookmarkStart w:id="917" w:name="_ETM_Q1_2659069"/>
      <w:bookmarkEnd w:id="916"/>
      <w:bookmarkEnd w:id="917"/>
    </w:p>
    <w:p w:rsidR="003C7859" w:rsidRDefault="003C7859" w:rsidP="003C7859">
      <w:pPr>
        <w:pStyle w:val="af6"/>
        <w:keepNext/>
        <w:rPr>
          <w:rtl/>
        </w:rPr>
      </w:pPr>
      <w:bookmarkStart w:id="918" w:name="ET_yor_4762_101"/>
      <w:r w:rsidRPr="003C7859">
        <w:rPr>
          <w:rStyle w:val="TagStyle"/>
          <w:rtl/>
        </w:rPr>
        <w:t xml:space="preserve"> &lt;&lt; </w:t>
      </w:r>
      <w:proofErr w:type="spellStart"/>
      <w:r w:rsidRPr="003C7859">
        <w:rPr>
          <w:rStyle w:val="TagStyle"/>
          <w:rtl/>
        </w:rPr>
        <w:t>יור</w:t>
      </w:r>
      <w:proofErr w:type="spellEnd"/>
      <w:r w:rsidRPr="003C7859">
        <w:rPr>
          <w:rStyle w:val="TagStyle"/>
          <w:rtl/>
        </w:rPr>
        <w:t xml:space="preserve"> &gt;&gt; </w:t>
      </w:r>
      <w:r>
        <w:rPr>
          <w:rtl/>
        </w:rPr>
        <w:t>היו"ר משה גפני:</w:t>
      </w:r>
      <w:r w:rsidRPr="003C7859">
        <w:rPr>
          <w:rStyle w:val="TagStyle"/>
          <w:rtl/>
        </w:rPr>
        <w:t xml:space="preserve"> &lt;&lt; יור &gt;&gt;</w:t>
      </w:r>
      <w:r>
        <w:rPr>
          <w:rtl/>
        </w:rPr>
        <w:t xml:space="preserve">   </w:t>
      </w:r>
      <w:bookmarkEnd w:id="918"/>
    </w:p>
    <w:p w:rsidR="003C7859" w:rsidRDefault="003C7859" w:rsidP="003C7859">
      <w:pPr>
        <w:pStyle w:val="KeepWithNext"/>
        <w:rPr>
          <w:rtl/>
        </w:rPr>
      </w:pPr>
    </w:p>
    <w:p w:rsidR="003C7859" w:rsidRPr="003C7859" w:rsidRDefault="003C7859" w:rsidP="003C7859">
      <w:pPr>
        <w:rPr>
          <w:rtl/>
        </w:rPr>
      </w:pPr>
      <w:bookmarkStart w:id="919" w:name="_ETM_Q1_2648306"/>
      <w:bookmarkEnd w:id="919"/>
      <w:r>
        <w:rPr>
          <w:rFonts w:hint="cs"/>
          <w:rtl/>
        </w:rPr>
        <w:t>בבקשה.</w:t>
      </w:r>
    </w:p>
    <w:p w:rsidR="003C7859" w:rsidRDefault="003C7859" w:rsidP="001213A5">
      <w:pPr>
        <w:rPr>
          <w:rtl/>
        </w:rPr>
      </w:pPr>
      <w:bookmarkStart w:id="920" w:name="_ETM_Q1_2282881"/>
      <w:bookmarkStart w:id="921" w:name="_ETM_Q1_2282977"/>
      <w:bookmarkStart w:id="922" w:name="_ETM_Q1_2661886"/>
      <w:bookmarkEnd w:id="920"/>
      <w:bookmarkEnd w:id="921"/>
      <w:bookmarkEnd w:id="922"/>
    </w:p>
    <w:p w:rsidR="003C7859" w:rsidRDefault="003C7859" w:rsidP="003C7859">
      <w:pPr>
        <w:pStyle w:val="a4"/>
        <w:keepNext/>
        <w:rPr>
          <w:rtl/>
        </w:rPr>
      </w:pPr>
      <w:bookmarkStart w:id="923" w:name="ET_speaker_5726_103"/>
      <w:r w:rsidRPr="003C7859">
        <w:rPr>
          <w:rStyle w:val="TagStyle"/>
          <w:rtl/>
        </w:rPr>
        <w:t xml:space="preserve"> &lt;&lt; דובר &gt;&gt; </w:t>
      </w:r>
      <w:r>
        <w:rPr>
          <w:rtl/>
        </w:rPr>
        <w:t>ינון אזולאי (ש"ס):</w:t>
      </w:r>
      <w:r w:rsidRPr="003C7859">
        <w:rPr>
          <w:rStyle w:val="TagStyle"/>
          <w:rtl/>
        </w:rPr>
        <w:t xml:space="preserve"> &lt;&lt; דובר &gt;&gt;</w:t>
      </w:r>
      <w:r>
        <w:rPr>
          <w:rtl/>
        </w:rPr>
        <w:t xml:space="preserve">   </w:t>
      </w:r>
      <w:bookmarkEnd w:id="923"/>
    </w:p>
    <w:p w:rsidR="003C7859" w:rsidRDefault="003C7859" w:rsidP="003C7859">
      <w:pPr>
        <w:pStyle w:val="KeepWithNext"/>
        <w:rPr>
          <w:rtl/>
        </w:rPr>
      </w:pPr>
    </w:p>
    <w:p w:rsidR="003C7859" w:rsidRDefault="00BC273D" w:rsidP="00BC273D">
      <w:pPr>
        <w:rPr>
          <w:rtl/>
        </w:rPr>
      </w:pPr>
      <w:bookmarkStart w:id="924" w:name="_ETM_Q1_2662881"/>
      <w:bookmarkStart w:id="925" w:name="_ETM_Q1_2662916"/>
      <w:bookmarkEnd w:id="924"/>
      <w:bookmarkEnd w:id="925"/>
      <w:r>
        <w:rPr>
          <w:rFonts w:hint="cs"/>
          <w:rtl/>
        </w:rPr>
        <w:t xml:space="preserve">תודה, אדוני היושב-ראש. </w:t>
      </w:r>
      <w:r w:rsidR="002F0963">
        <w:rPr>
          <w:rFonts w:hint="cs"/>
          <w:rtl/>
        </w:rPr>
        <w:t>קודם כל</w:t>
      </w:r>
      <w:r>
        <w:rPr>
          <w:rFonts w:hint="cs"/>
          <w:rtl/>
        </w:rPr>
        <w:t>,</w:t>
      </w:r>
      <w:r w:rsidR="002F0963">
        <w:rPr>
          <w:rFonts w:hint="cs"/>
          <w:rtl/>
        </w:rPr>
        <w:t xml:space="preserve"> דובר פה שזה </w:t>
      </w:r>
      <w:bookmarkStart w:id="926" w:name="_ETM_Q1_2676921"/>
      <w:bookmarkEnd w:id="926"/>
      <w:r w:rsidR="002F0963">
        <w:rPr>
          <w:rFonts w:hint="cs"/>
          <w:rtl/>
        </w:rPr>
        <w:t xml:space="preserve">בהסכמה. </w:t>
      </w:r>
      <w:r>
        <w:rPr>
          <w:rFonts w:hint="cs"/>
          <w:rtl/>
        </w:rPr>
        <w:t>חייב לומר ש</w:t>
      </w:r>
      <w:r w:rsidR="002F0963">
        <w:rPr>
          <w:rFonts w:hint="cs"/>
          <w:rtl/>
        </w:rPr>
        <w:t xml:space="preserve">היה פה דין ודברים באמת הרבה זמן. הבנקים התנגדו </w:t>
      </w:r>
      <w:bookmarkStart w:id="927" w:name="_ETM_Q1_2687331"/>
      <w:bookmarkEnd w:id="927"/>
      <w:r>
        <w:rPr>
          <w:rFonts w:hint="cs"/>
          <w:rtl/>
        </w:rPr>
        <w:t xml:space="preserve">לחוק הזה </w:t>
      </w:r>
      <w:r w:rsidR="002F0963">
        <w:rPr>
          <w:rFonts w:hint="cs"/>
          <w:rtl/>
        </w:rPr>
        <w:t>מההתחלה</w:t>
      </w:r>
      <w:r>
        <w:rPr>
          <w:rFonts w:hint="cs"/>
          <w:rtl/>
        </w:rPr>
        <w:t>,</w:t>
      </w:r>
      <w:r w:rsidR="002F0963">
        <w:rPr>
          <w:rFonts w:hint="cs"/>
          <w:rtl/>
        </w:rPr>
        <w:t xml:space="preserve"> וגם היום מתנגדים לזה </w:t>
      </w:r>
      <w:r>
        <w:rPr>
          <w:rFonts w:hint="cs"/>
          <w:rtl/>
        </w:rPr>
        <w:t xml:space="preserve">אגב </w:t>
      </w:r>
      <w:r w:rsidR="002F0963">
        <w:rPr>
          <w:rtl/>
        </w:rPr>
        <w:t>–</w:t>
      </w:r>
      <w:r w:rsidR="002F0963">
        <w:rPr>
          <w:rFonts w:hint="cs"/>
          <w:rtl/>
        </w:rPr>
        <w:t xml:space="preserve"> לא חושבים </w:t>
      </w:r>
      <w:bookmarkStart w:id="928" w:name="_ETM_Q1_2693175"/>
      <w:bookmarkEnd w:id="928"/>
      <w:r w:rsidR="002F0963">
        <w:rPr>
          <w:rFonts w:hint="cs"/>
          <w:rtl/>
        </w:rPr>
        <w:t xml:space="preserve">שהם </w:t>
      </w:r>
      <w:r>
        <w:rPr>
          <w:rFonts w:hint="cs"/>
          <w:rtl/>
        </w:rPr>
        <w:t>ששי</w:t>
      </w:r>
      <w:bookmarkStart w:id="929" w:name="_ETM_Q1_2695460"/>
      <w:bookmarkEnd w:id="929"/>
      <w:r>
        <w:rPr>
          <w:rFonts w:hint="cs"/>
          <w:rtl/>
        </w:rPr>
        <w:t>ם ו</w:t>
      </w:r>
      <w:r w:rsidR="002F0963">
        <w:rPr>
          <w:rFonts w:hint="cs"/>
          <w:rtl/>
        </w:rPr>
        <w:t xml:space="preserve">שמחים על זה. אנו התנגדנו כי </w:t>
      </w:r>
      <w:r>
        <w:rPr>
          <w:rFonts w:hint="cs"/>
          <w:rtl/>
        </w:rPr>
        <w:t>חשבנו ו</w:t>
      </w:r>
      <w:r w:rsidR="002F0963">
        <w:rPr>
          <w:rFonts w:hint="cs"/>
          <w:rtl/>
        </w:rPr>
        <w:t xml:space="preserve">חושבים שחלק יגולגל </w:t>
      </w:r>
      <w:bookmarkStart w:id="930" w:name="_ETM_Q1_2700763"/>
      <w:bookmarkEnd w:id="930"/>
      <w:r w:rsidR="002F0963">
        <w:rPr>
          <w:rFonts w:hint="cs"/>
          <w:rtl/>
        </w:rPr>
        <w:t xml:space="preserve">על הציבור. לכן חברי הכנסת ביקשו בוועדה </w:t>
      </w:r>
      <w:r>
        <w:rPr>
          <w:rFonts w:hint="cs"/>
          <w:rtl/>
        </w:rPr>
        <w:t xml:space="preserve">שחלק מזה יהיה </w:t>
      </w:r>
      <w:r w:rsidR="002F0963">
        <w:rPr>
          <w:rFonts w:hint="cs"/>
          <w:rtl/>
        </w:rPr>
        <w:t>לתת קרן ודיבר</w:t>
      </w:r>
      <w:r>
        <w:rPr>
          <w:rFonts w:hint="cs"/>
          <w:rtl/>
        </w:rPr>
        <w:t>נ</w:t>
      </w:r>
      <w:r w:rsidR="002F0963">
        <w:rPr>
          <w:rFonts w:hint="cs"/>
          <w:rtl/>
        </w:rPr>
        <w:t xml:space="preserve">ו </w:t>
      </w:r>
      <w:bookmarkStart w:id="931" w:name="_ETM_Q1_2707463"/>
      <w:bookmarkEnd w:id="931"/>
      <w:r w:rsidR="002F0963">
        <w:rPr>
          <w:rFonts w:hint="cs"/>
          <w:rtl/>
        </w:rPr>
        <w:t>על קר</w:t>
      </w:r>
      <w:r>
        <w:rPr>
          <w:rFonts w:hint="cs"/>
          <w:rtl/>
        </w:rPr>
        <w:t>ן</w:t>
      </w:r>
      <w:r w:rsidR="002F0963">
        <w:rPr>
          <w:rFonts w:hint="cs"/>
          <w:rtl/>
        </w:rPr>
        <w:t xml:space="preserve"> שתוכל לעזור לפחות למילואימניקים ע</w:t>
      </w:r>
      <w:r>
        <w:rPr>
          <w:rFonts w:hint="cs"/>
          <w:rtl/>
        </w:rPr>
        <w:t>צ</w:t>
      </w:r>
      <w:r w:rsidR="002F0963">
        <w:rPr>
          <w:rFonts w:hint="cs"/>
          <w:rtl/>
        </w:rPr>
        <w:t xml:space="preserve">מאיים. ולדימיר </w:t>
      </w:r>
      <w:r>
        <w:rPr>
          <w:rFonts w:hint="cs"/>
          <w:rtl/>
        </w:rPr>
        <w:t xml:space="preserve">גם </w:t>
      </w:r>
      <w:r w:rsidR="002F0963">
        <w:rPr>
          <w:rFonts w:hint="cs"/>
          <w:rtl/>
        </w:rPr>
        <w:t xml:space="preserve">ביקש שיהיה </w:t>
      </w:r>
      <w:bookmarkStart w:id="932" w:name="_ETM_Q1_2717766"/>
      <w:bookmarkEnd w:id="932"/>
      <w:r>
        <w:rPr>
          <w:rFonts w:hint="cs"/>
          <w:rtl/>
        </w:rPr>
        <w:t xml:space="preserve">שם </w:t>
      </w:r>
      <w:r w:rsidR="002F0963">
        <w:rPr>
          <w:rFonts w:hint="cs"/>
          <w:rtl/>
        </w:rPr>
        <w:t xml:space="preserve">נשות הקבע ונשות </w:t>
      </w:r>
      <w:r>
        <w:rPr>
          <w:rFonts w:hint="cs"/>
          <w:rtl/>
        </w:rPr>
        <w:t xml:space="preserve">אנשי </w:t>
      </w:r>
      <w:r w:rsidR="002F0963">
        <w:rPr>
          <w:rFonts w:hint="cs"/>
          <w:rtl/>
        </w:rPr>
        <w:t>המילואים.</w:t>
      </w:r>
    </w:p>
    <w:p w:rsidR="002F0963" w:rsidRDefault="002F0963" w:rsidP="003C7859">
      <w:pPr>
        <w:rPr>
          <w:rtl/>
        </w:rPr>
      </w:pPr>
      <w:bookmarkStart w:id="933" w:name="_ETM_Q1_2723760"/>
      <w:bookmarkStart w:id="934" w:name="_ETM_Q1_2723829"/>
      <w:bookmarkStart w:id="935" w:name="_ETM_Q1_2724496"/>
      <w:bookmarkEnd w:id="933"/>
      <w:bookmarkEnd w:id="934"/>
      <w:bookmarkEnd w:id="935"/>
    </w:p>
    <w:p w:rsidR="002F0963" w:rsidRDefault="002F0963" w:rsidP="002F0963">
      <w:pPr>
        <w:pStyle w:val="a4"/>
        <w:keepNext/>
        <w:rPr>
          <w:rtl/>
        </w:rPr>
      </w:pPr>
      <w:bookmarkStart w:id="936" w:name="ET_speaker_5809_104"/>
      <w:r w:rsidRPr="002F0963">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2F0963">
        <w:rPr>
          <w:rStyle w:val="TagStyle"/>
          <w:rtl/>
        </w:rPr>
        <w:t xml:space="preserve"> &lt;&lt; דובר &gt;&gt;</w:t>
      </w:r>
      <w:r>
        <w:rPr>
          <w:rtl/>
        </w:rPr>
        <w:t xml:space="preserve">   </w:t>
      </w:r>
      <w:bookmarkEnd w:id="936"/>
    </w:p>
    <w:p w:rsidR="002F0963" w:rsidRDefault="002F0963" w:rsidP="002F0963">
      <w:pPr>
        <w:pStyle w:val="KeepWithNext"/>
        <w:rPr>
          <w:rtl/>
        </w:rPr>
      </w:pPr>
    </w:p>
    <w:p w:rsidR="002F0963" w:rsidRDefault="00BC273D" w:rsidP="002F0963">
      <w:pPr>
        <w:rPr>
          <w:rtl/>
        </w:rPr>
      </w:pPr>
      <w:bookmarkStart w:id="937" w:name="_ETM_Q1_2725676"/>
      <w:bookmarkStart w:id="938" w:name="_ETM_Q1_2725721"/>
      <w:bookmarkEnd w:id="937"/>
      <w:bookmarkEnd w:id="938"/>
      <w:r>
        <w:rPr>
          <w:rFonts w:hint="cs"/>
          <w:rtl/>
        </w:rPr>
        <w:t>כתו</w:t>
      </w:r>
      <w:r w:rsidR="002F0963">
        <w:rPr>
          <w:rFonts w:hint="cs"/>
          <w:rtl/>
        </w:rPr>
        <w:t xml:space="preserve">ב מתי </w:t>
      </w:r>
      <w:r>
        <w:rPr>
          <w:rFonts w:hint="cs"/>
          <w:rtl/>
        </w:rPr>
        <w:t xml:space="preserve">הקרן </w:t>
      </w:r>
      <w:bookmarkStart w:id="939" w:name="_ETM_Q1_2727119"/>
      <w:bookmarkEnd w:id="939"/>
      <w:r>
        <w:rPr>
          <w:rFonts w:hint="cs"/>
          <w:rtl/>
        </w:rPr>
        <w:t xml:space="preserve">הזו </w:t>
      </w:r>
      <w:r w:rsidR="002F0963">
        <w:rPr>
          <w:rFonts w:hint="cs"/>
          <w:rtl/>
        </w:rPr>
        <w:t>אמורה לקום?</w:t>
      </w:r>
    </w:p>
    <w:p w:rsidR="002F0963" w:rsidRDefault="002F0963" w:rsidP="002F0963">
      <w:pPr>
        <w:rPr>
          <w:rtl/>
        </w:rPr>
      </w:pPr>
      <w:bookmarkStart w:id="940" w:name="_ETM_Q1_2728566"/>
      <w:bookmarkStart w:id="941" w:name="_ETM_Q1_2728651"/>
      <w:bookmarkStart w:id="942" w:name="_ETM_Q1_2729446"/>
      <w:bookmarkEnd w:id="940"/>
      <w:bookmarkEnd w:id="941"/>
      <w:bookmarkEnd w:id="942"/>
    </w:p>
    <w:p w:rsidR="002F0963" w:rsidRDefault="002F0963" w:rsidP="002F0963">
      <w:pPr>
        <w:pStyle w:val="a4"/>
        <w:keepNext/>
        <w:rPr>
          <w:rtl/>
        </w:rPr>
      </w:pPr>
      <w:bookmarkStart w:id="943" w:name="ET_speaker_5726_105"/>
      <w:r w:rsidRPr="002F0963">
        <w:rPr>
          <w:rStyle w:val="TagStyle"/>
          <w:rtl/>
        </w:rPr>
        <w:t xml:space="preserve"> &lt;&lt; דובר &gt;&gt; </w:t>
      </w:r>
      <w:r>
        <w:rPr>
          <w:rtl/>
        </w:rPr>
        <w:t>ינון אזולאי (ש"ס):</w:t>
      </w:r>
      <w:r w:rsidRPr="002F0963">
        <w:rPr>
          <w:rStyle w:val="TagStyle"/>
          <w:rtl/>
        </w:rPr>
        <w:t xml:space="preserve"> &lt;&lt; דובר &gt;&gt;</w:t>
      </w:r>
      <w:r>
        <w:rPr>
          <w:rtl/>
        </w:rPr>
        <w:t xml:space="preserve">   </w:t>
      </w:r>
      <w:bookmarkEnd w:id="943"/>
    </w:p>
    <w:p w:rsidR="002F0963" w:rsidRDefault="002F0963" w:rsidP="002F0963">
      <w:pPr>
        <w:pStyle w:val="KeepWithNext"/>
        <w:rPr>
          <w:rtl/>
        </w:rPr>
      </w:pPr>
    </w:p>
    <w:p w:rsidR="002F0963" w:rsidRDefault="00BC273D" w:rsidP="00BC273D">
      <w:pPr>
        <w:rPr>
          <w:rtl/>
        </w:rPr>
      </w:pPr>
      <w:bookmarkStart w:id="944" w:name="_ETM_Q1_2730428"/>
      <w:bookmarkStart w:id="945" w:name="_ETM_Q1_2730470"/>
      <w:bookmarkEnd w:id="944"/>
      <w:bookmarkEnd w:id="945"/>
      <w:r>
        <w:rPr>
          <w:rFonts w:hint="cs"/>
          <w:rtl/>
        </w:rPr>
        <w:t xml:space="preserve">אני חושב שזה לא מספיק. אני חושב שמי שהיה בשיח הזה, </w:t>
      </w:r>
      <w:r w:rsidR="002F0963">
        <w:rPr>
          <w:rFonts w:hint="cs"/>
          <w:rtl/>
        </w:rPr>
        <w:t>שכל הזמן היה</w:t>
      </w:r>
      <w:r>
        <w:rPr>
          <w:rFonts w:hint="cs"/>
          <w:rtl/>
        </w:rPr>
        <w:t>,</w:t>
      </w:r>
      <w:r w:rsidR="002F0963">
        <w:rPr>
          <w:rFonts w:hint="cs"/>
          <w:rtl/>
        </w:rPr>
        <w:t xml:space="preserve"> היו </w:t>
      </w:r>
      <w:bookmarkStart w:id="946" w:name="_ETM_Q1_2732861"/>
      <w:bookmarkEnd w:id="946"/>
      <w:r w:rsidR="002F0963">
        <w:rPr>
          <w:rFonts w:hint="cs"/>
          <w:rtl/>
        </w:rPr>
        <w:t>הבנקים שפנינו אליהם וה</w:t>
      </w:r>
      <w:r>
        <w:rPr>
          <w:rFonts w:hint="cs"/>
          <w:rtl/>
        </w:rPr>
        <w:t>ם הסכימו לזה. פניתי לבנק ישראל וביקש</w:t>
      </w:r>
      <w:r w:rsidR="002F0963">
        <w:rPr>
          <w:rFonts w:hint="cs"/>
          <w:rtl/>
        </w:rPr>
        <w:t>נו</w:t>
      </w:r>
      <w:bookmarkStart w:id="947" w:name="_ETM_Q1_2742119"/>
      <w:bookmarkEnd w:id="947"/>
      <w:r>
        <w:rPr>
          <w:rFonts w:hint="cs"/>
          <w:rtl/>
        </w:rPr>
        <w:t xml:space="preserve"> </w:t>
      </w:r>
      <w:r w:rsidR="002F0963">
        <w:rPr>
          <w:rFonts w:hint="cs"/>
          <w:rtl/>
        </w:rPr>
        <w:t>מהם שלושה דברים, ואני חייב לומר לך טלי, לצערי</w:t>
      </w:r>
      <w:r>
        <w:rPr>
          <w:rFonts w:hint="cs"/>
          <w:rtl/>
        </w:rPr>
        <w:t>,</w:t>
      </w:r>
      <w:r w:rsidR="002F0963">
        <w:rPr>
          <w:rFonts w:hint="cs"/>
          <w:rtl/>
        </w:rPr>
        <w:t xml:space="preserve"> אתכם </w:t>
      </w:r>
      <w:bookmarkStart w:id="948" w:name="_ETM_Q1_2748215"/>
      <w:bookmarkEnd w:id="948"/>
      <w:r>
        <w:rPr>
          <w:rFonts w:hint="cs"/>
          <w:rtl/>
        </w:rPr>
        <w:t>זה 100% כישלון אלא א</w:t>
      </w:r>
      <w:r w:rsidR="002F0963">
        <w:rPr>
          <w:rFonts w:hint="cs"/>
          <w:rtl/>
        </w:rPr>
        <w:t xml:space="preserve">ם כן תגידי לי </w:t>
      </w:r>
      <w:r>
        <w:rPr>
          <w:rFonts w:hint="cs"/>
          <w:rtl/>
        </w:rPr>
        <w:t xml:space="preserve">עכשיו </w:t>
      </w:r>
      <w:r w:rsidR="002F0963">
        <w:rPr>
          <w:rFonts w:hint="cs"/>
          <w:rtl/>
        </w:rPr>
        <w:t xml:space="preserve">שזה משהו </w:t>
      </w:r>
      <w:bookmarkStart w:id="949" w:name="_ETM_Q1_2754421"/>
      <w:bookmarkEnd w:id="949"/>
      <w:r w:rsidR="002F0963">
        <w:rPr>
          <w:rFonts w:hint="cs"/>
          <w:rtl/>
        </w:rPr>
        <w:t xml:space="preserve">אחר. ביקשנו על </w:t>
      </w:r>
      <w:proofErr w:type="spellStart"/>
      <w:r w:rsidR="002F0963">
        <w:rPr>
          <w:rFonts w:hint="cs"/>
          <w:rtl/>
        </w:rPr>
        <w:t>המשכנאות</w:t>
      </w:r>
      <w:proofErr w:type="spellEnd"/>
      <w:r w:rsidR="002F0963">
        <w:rPr>
          <w:rFonts w:hint="cs"/>
          <w:rtl/>
        </w:rPr>
        <w:t xml:space="preserve">, אמרת שאי אפשר </w:t>
      </w:r>
      <w:r w:rsidR="002F0963">
        <w:rPr>
          <w:rtl/>
        </w:rPr>
        <w:t>–</w:t>
      </w:r>
      <w:r>
        <w:rPr>
          <w:rFonts w:hint="cs"/>
          <w:rtl/>
        </w:rPr>
        <w:t xml:space="preserve"> קיבלתי את זה</w:t>
      </w:r>
      <w:r w:rsidR="002F0963">
        <w:rPr>
          <w:rFonts w:hint="cs"/>
          <w:rtl/>
        </w:rPr>
        <w:t xml:space="preserve">. </w:t>
      </w:r>
      <w:r>
        <w:rPr>
          <w:rFonts w:hint="cs"/>
          <w:rtl/>
        </w:rPr>
        <w:t xml:space="preserve">ביקשנו שלא </w:t>
      </w:r>
      <w:bookmarkStart w:id="950" w:name="_ETM_Q1_2758409"/>
      <w:bookmarkEnd w:id="950"/>
      <w:r>
        <w:rPr>
          <w:rFonts w:hint="cs"/>
          <w:rtl/>
        </w:rPr>
        <w:t xml:space="preserve">יגולגל על הציבור </w:t>
      </w:r>
      <w:r>
        <w:rPr>
          <w:rtl/>
        </w:rPr>
        <w:t>–</w:t>
      </w:r>
      <w:r>
        <w:rPr>
          <w:rFonts w:hint="cs"/>
          <w:rtl/>
        </w:rPr>
        <w:t xml:space="preserve"> עכשיו </w:t>
      </w:r>
      <w:r w:rsidR="002F0963">
        <w:rPr>
          <w:rFonts w:hint="cs"/>
          <w:rtl/>
        </w:rPr>
        <w:t xml:space="preserve">אתם </w:t>
      </w:r>
      <w:bookmarkStart w:id="951" w:name="_ETM_Q1_2763672"/>
      <w:bookmarkEnd w:id="951"/>
      <w:r w:rsidR="002F0963">
        <w:rPr>
          <w:rFonts w:hint="cs"/>
          <w:rtl/>
        </w:rPr>
        <w:t xml:space="preserve">אומרים </w:t>
      </w:r>
      <w:r>
        <w:rPr>
          <w:rFonts w:hint="cs"/>
          <w:rtl/>
        </w:rPr>
        <w:t xml:space="preserve">שאי אפשר. דיברתי גם עם המפקח על הבנקים. אמר שיבדוק את האפשרות. אתם אומרים </w:t>
      </w:r>
      <w:bookmarkStart w:id="952" w:name="_ETM_Q1_2765409"/>
      <w:bookmarkEnd w:id="952"/>
      <w:r>
        <w:rPr>
          <w:rFonts w:hint="cs"/>
          <w:rtl/>
        </w:rPr>
        <w:t xml:space="preserve">שזה </w:t>
      </w:r>
      <w:r w:rsidR="002F0963">
        <w:rPr>
          <w:rFonts w:hint="cs"/>
          <w:rtl/>
        </w:rPr>
        <w:t xml:space="preserve">לא דבר שאפשרי. מה שאומרת אורית </w:t>
      </w:r>
      <w:r>
        <w:rPr>
          <w:rFonts w:hint="cs"/>
          <w:rtl/>
        </w:rPr>
        <w:t xml:space="preserve">בדיווח שלא יגולגל על הציבור </w:t>
      </w:r>
      <w:r w:rsidR="002F0963">
        <w:rPr>
          <w:rtl/>
        </w:rPr>
        <w:t>–</w:t>
      </w:r>
      <w:r w:rsidR="002F0963">
        <w:rPr>
          <w:rFonts w:hint="cs"/>
          <w:rtl/>
        </w:rPr>
        <w:t xml:space="preserve"> אל תביאי </w:t>
      </w:r>
      <w:bookmarkStart w:id="953" w:name="_ETM_Q1_2769906"/>
      <w:bookmarkEnd w:id="953"/>
      <w:r w:rsidR="002F0963">
        <w:rPr>
          <w:rFonts w:hint="cs"/>
          <w:rtl/>
        </w:rPr>
        <w:t xml:space="preserve">לנו משהו כללי. </w:t>
      </w:r>
      <w:r>
        <w:rPr>
          <w:rFonts w:hint="cs"/>
          <w:rtl/>
        </w:rPr>
        <w:t xml:space="preserve">תמצאי מה שאין לך בסל, תגידי: </w:t>
      </w:r>
      <w:r w:rsidR="002F0963">
        <w:rPr>
          <w:rFonts w:hint="cs"/>
          <w:rtl/>
        </w:rPr>
        <w:t xml:space="preserve">אני מוסיפה עוד משהו מעבר. הרי בלחיצת </w:t>
      </w:r>
      <w:bookmarkStart w:id="954" w:name="_ETM_Q1_2776599"/>
      <w:bookmarkEnd w:id="954"/>
      <w:r w:rsidR="002F0963">
        <w:rPr>
          <w:rFonts w:hint="cs"/>
          <w:rtl/>
        </w:rPr>
        <w:t xml:space="preserve">כפתור, </w:t>
      </w:r>
      <w:r>
        <w:rPr>
          <w:rFonts w:hint="cs"/>
          <w:rtl/>
        </w:rPr>
        <w:t xml:space="preserve">את יודעת מה מדווח ומה לא, את </w:t>
      </w:r>
      <w:bookmarkStart w:id="955" w:name="_ETM_Q1_2779305"/>
      <w:bookmarkEnd w:id="955"/>
      <w:r>
        <w:rPr>
          <w:rFonts w:hint="cs"/>
          <w:rtl/>
        </w:rPr>
        <w:t xml:space="preserve">יודעת </w:t>
      </w:r>
      <w:r w:rsidR="002F0963">
        <w:rPr>
          <w:rFonts w:hint="cs"/>
          <w:rtl/>
        </w:rPr>
        <w:t xml:space="preserve">עמלות שורה, </w:t>
      </w:r>
      <w:r>
        <w:rPr>
          <w:rFonts w:hint="cs"/>
          <w:rtl/>
        </w:rPr>
        <w:t xml:space="preserve">עמלת פקיד, </w:t>
      </w:r>
      <w:r w:rsidR="002F0963">
        <w:rPr>
          <w:rFonts w:hint="cs"/>
          <w:rtl/>
        </w:rPr>
        <w:t xml:space="preserve">לא משנה </w:t>
      </w:r>
      <w:r w:rsidR="002F0963">
        <w:rPr>
          <w:rtl/>
        </w:rPr>
        <w:t>–</w:t>
      </w:r>
      <w:r w:rsidR="002F0963">
        <w:rPr>
          <w:rFonts w:hint="cs"/>
          <w:rtl/>
        </w:rPr>
        <w:t xml:space="preserve"> את יודעת זה </w:t>
      </w:r>
      <w:bookmarkStart w:id="956" w:name="_ETM_Q1_2783776"/>
      <w:bookmarkEnd w:id="956"/>
      <w:r w:rsidR="002F0963">
        <w:rPr>
          <w:rFonts w:hint="cs"/>
          <w:rtl/>
        </w:rPr>
        <w:t xml:space="preserve">מה יש. אבל את יודעת שעמלת קניות למכולת לבנק לא </w:t>
      </w:r>
      <w:bookmarkStart w:id="957" w:name="_ETM_Q1_2790415"/>
      <w:bookmarkEnd w:id="957"/>
      <w:r w:rsidR="002F0963">
        <w:rPr>
          <w:rFonts w:hint="cs"/>
          <w:rtl/>
        </w:rPr>
        <w:t xml:space="preserve">מדווח </w:t>
      </w:r>
      <w:r w:rsidR="002F0963">
        <w:rPr>
          <w:rtl/>
        </w:rPr>
        <w:t>–</w:t>
      </w:r>
      <w:r w:rsidR="002F0963">
        <w:rPr>
          <w:rFonts w:hint="cs"/>
          <w:rtl/>
        </w:rPr>
        <w:t xml:space="preserve"> סתם זורק. זה דבר שאת</w:t>
      </w:r>
      <w:r>
        <w:rPr>
          <w:rFonts w:hint="cs"/>
          <w:rtl/>
        </w:rPr>
        <w:t xml:space="preserve"> יודעת להביא אותו שיהיו חייבים לדווח. זה דבר שאת כן </w:t>
      </w:r>
      <w:r w:rsidR="002F0963">
        <w:rPr>
          <w:rFonts w:hint="cs"/>
          <w:rtl/>
        </w:rPr>
        <w:t>יכולה לעשות ו</w:t>
      </w:r>
      <w:r>
        <w:rPr>
          <w:rFonts w:hint="cs"/>
          <w:rtl/>
        </w:rPr>
        <w:t xml:space="preserve">כן </w:t>
      </w:r>
      <w:r w:rsidR="002F0963">
        <w:rPr>
          <w:rFonts w:hint="cs"/>
          <w:rtl/>
        </w:rPr>
        <w:t xml:space="preserve">בסמכות המפקח </w:t>
      </w:r>
      <w:bookmarkStart w:id="958" w:name="_ETM_Q1_2798154"/>
      <w:bookmarkEnd w:id="958"/>
      <w:r w:rsidR="002F0963">
        <w:rPr>
          <w:rFonts w:hint="cs"/>
          <w:rtl/>
        </w:rPr>
        <w:t xml:space="preserve">על הבנקים לעשות. </w:t>
      </w:r>
      <w:r>
        <w:rPr>
          <w:rFonts w:hint="cs"/>
          <w:rtl/>
        </w:rPr>
        <w:t xml:space="preserve">דיברנו שהקרן של המילואימניקים, הרי </w:t>
      </w:r>
      <w:r w:rsidR="002F0963">
        <w:rPr>
          <w:rFonts w:hint="cs"/>
          <w:rtl/>
        </w:rPr>
        <w:t>גם ככה הקמתם קרנות לאחרונה, מ</w:t>
      </w:r>
      <w:r>
        <w:rPr>
          <w:rFonts w:hint="cs"/>
          <w:rtl/>
        </w:rPr>
        <w:t>ו</w:t>
      </w:r>
      <w:r w:rsidR="002F0963">
        <w:rPr>
          <w:rFonts w:hint="cs"/>
          <w:rtl/>
        </w:rPr>
        <w:t>ניטריות</w:t>
      </w:r>
      <w:r>
        <w:rPr>
          <w:rFonts w:hint="cs"/>
          <w:rtl/>
        </w:rPr>
        <w:t>,</w:t>
      </w:r>
      <w:r w:rsidR="002F0963">
        <w:rPr>
          <w:rFonts w:hint="cs"/>
          <w:rtl/>
        </w:rPr>
        <w:t xml:space="preserve"> וביקשנו </w:t>
      </w:r>
      <w:bookmarkStart w:id="959" w:name="_ETM_Q1_2809332"/>
      <w:bookmarkEnd w:id="959"/>
      <w:r w:rsidR="002F0963">
        <w:rPr>
          <w:rFonts w:hint="cs"/>
          <w:rtl/>
        </w:rPr>
        <w:t xml:space="preserve">שם לשים כסף. </w:t>
      </w:r>
      <w:r>
        <w:rPr>
          <w:rFonts w:hint="cs"/>
          <w:rtl/>
        </w:rPr>
        <w:t xml:space="preserve">אמרנו: תביאו 300 מיליון מהכסף </w:t>
      </w:r>
      <w:r w:rsidR="002F0963">
        <w:rPr>
          <w:rFonts w:hint="cs"/>
          <w:rtl/>
        </w:rPr>
        <w:t>המ</w:t>
      </w:r>
      <w:r>
        <w:rPr>
          <w:rFonts w:hint="cs"/>
          <w:rtl/>
        </w:rPr>
        <w:t>ו</w:t>
      </w:r>
      <w:r w:rsidR="002F0963">
        <w:rPr>
          <w:rFonts w:hint="cs"/>
          <w:rtl/>
        </w:rPr>
        <w:t xml:space="preserve">ניטרי הזה לעצמאיים מילואימניקים ונשות המילואים, ביקשנו </w:t>
      </w:r>
      <w:bookmarkStart w:id="960" w:name="_ETM_Q1_2819184"/>
      <w:bookmarkEnd w:id="960"/>
      <w:r w:rsidR="002F0963">
        <w:rPr>
          <w:rFonts w:hint="cs"/>
          <w:rtl/>
        </w:rPr>
        <w:t>מבנק ישרא</w:t>
      </w:r>
      <w:r>
        <w:rPr>
          <w:rFonts w:hint="cs"/>
          <w:rtl/>
        </w:rPr>
        <w:t>ל</w:t>
      </w:r>
      <w:r w:rsidR="002F0963">
        <w:rPr>
          <w:rFonts w:hint="cs"/>
          <w:rtl/>
        </w:rPr>
        <w:t xml:space="preserve">. </w:t>
      </w:r>
      <w:r>
        <w:rPr>
          <w:rFonts w:hint="cs"/>
          <w:rtl/>
        </w:rPr>
        <w:t xml:space="preserve">השאלה שלי, אם יש תשובה לזה - </w:t>
      </w:r>
      <w:r w:rsidR="002F0963">
        <w:rPr>
          <w:rFonts w:hint="cs"/>
          <w:rtl/>
        </w:rPr>
        <w:t xml:space="preserve">האם בנק ישראל נענה לבקשה שלנו? </w:t>
      </w:r>
      <w:r>
        <w:rPr>
          <w:rFonts w:hint="cs"/>
          <w:rtl/>
        </w:rPr>
        <w:t xml:space="preserve">אשמח לדעת שמצדכן, ואז אעבור לבנקים אם </w:t>
      </w:r>
      <w:bookmarkStart w:id="961" w:name="_ETM_Q1_2827977"/>
      <w:bookmarkEnd w:id="961"/>
      <w:r>
        <w:rPr>
          <w:rFonts w:hint="cs"/>
          <w:rtl/>
        </w:rPr>
        <w:t xml:space="preserve">קיבלו את זה או לא. </w:t>
      </w:r>
      <w:r w:rsidR="002F0963">
        <w:rPr>
          <w:rFonts w:hint="cs"/>
          <w:rtl/>
        </w:rPr>
        <w:t>אם א</w:t>
      </w:r>
      <w:r>
        <w:rPr>
          <w:rFonts w:hint="cs"/>
          <w:rtl/>
        </w:rPr>
        <w:t>פ</w:t>
      </w:r>
      <w:r w:rsidR="002F0963">
        <w:rPr>
          <w:rFonts w:hint="cs"/>
          <w:rtl/>
        </w:rPr>
        <w:t xml:space="preserve">שר </w:t>
      </w:r>
      <w:bookmarkStart w:id="962" w:name="_ETM_Q1_2827897"/>
      <w:bookmarkEnd w:id="962"/>
      <w:r>
        <w:rPr>
          <w:rFonts w:hint="cs"/>
          <w:rtl/>
        </w:rPr>
        <w:t xml:space="preserve">תשובה </w:t>
      </w:r>
      <w:r w:rsidR="002F0963">
        <w:rPr>
          <w:rFonts w:hint="cs"/>
          <w:rtl/>
        </w:rPr>
        <w:t>לנושא הזה ספציפית.</w:t>
      </w:r>
    </w:p>
    <w:p w:rsidR="002F0963" w:rsidRDefault="002F0963" w:rsidP="002F0963">
      <w:pPr>
        <w:rPr>
          <w:rtl/>
        </w:rPr>
      </w:pPr>
      <w:bookmarkStart w:id="963" w:name="_ETM_Q1_2833552"/>
      <w:bookmarkStart w:id="964" w:name="_ETM_Q1_2833656"/>
      <w:bookmarkStart w:id="965" w:name="_ETM_Q1_2835563"/>
      <w:bookmarkEnd w:id="963"/>
      <w:bookmarkEnd w:id="964"/>
      <w:bookmarkEnd w:id="965"/>
    </w:p>
    <w:p w:rsidR="002F0963" w:rsidRDefault="002F0963" w:rsidP="002F0963">
      <w:pPr>
        <w:pStyle w:val="a4"/>
        <w:keepNext/>
        <w:rPr>
          <w:rtl/>
        </w:rPr>
      </w:pPr>
      <w:bookmarkStart w:id="966" w:name="ET_speaker_טלי_קיסר_106"/>
      <w:r w:rsidRPr="002F0963">
        <w:rPr>
          <w:rStyle w:val="TagStyle"/>
          <w:rtl/>
        </w:rPr>
        <w:t xml:space="preserve"> &lt;&lt; דובר &gt;&gt; </w:t>
      </w:r>
      <w:r>
        <w:rPr>
          <w:rtl/>
        </w:rPr>
        <w:t>טלי קיסר:</w:t>
      </w:r>
      <w:r w:rsidRPr="002F0963">
        <w:rPr>
          <w:rStyle w:val="TagStyle"/>
          <w:rtl/>
        </w:rPr>
        <w:t xml:space="preserve"> &lt;&lt; דובר &gt;&gt;</w:t>
      </w:r>
      <w:r>
        <w:rPr>
          <w:rtl/>
        </w:rPr>
        <w:t xml:space="preserve">   </w:t>
      </w:r>
      <w:bookmarkEnd w:id="966"/>
    </w:p>
    <w:p w:rsidR="002F0963" w:rsidRDefault="002F0963" w:rsidP="002F0963">
      <w:pPr>
        <w:pStyle w:val="KeepWithNext"/>
        <w:rPr>
          <w:rtl/>
        </w:rPr>
      </w:pPr>
    </w:p>
    <w:p w:rsidR="002F0963" w:rsidRDefault="002F0963" w:rsidP="002F0963">
      <w:pPr>
        <w:rPr>
          <w:rtl/>
        </w:rPr>
      </w:pPr>
      <w:bookmarkStart w:id="967" w:name="_ETM_Q1_2836462"/>
      <w:bookmarkStart w:id="968" w:name="_ETM_Q1_2836618"/>
      <w:bookmarkEnd w:id="967"/>
      <w:bookmarkEnd w:id="968"/>
      <w:r>
        <w:rPr>
          <w:rFonts w:hint="cs"/>
          <w:rtl/>
        </w:rPr>
        <w:t>אשיב לשאלה שמבחינתך אתנו היה כישלון</w:t>
      </w:r>
      <w:r w:rsidR="00BC273D">
        <w:rPr>
          <w:rFonts w:hint="cs"/>
          <w:rtl/>
        </w:rPr>
        <w:t>, לגבי הבקשות</w:t>
      </w:r>
      <w:r>
        <w:rPr>
          <w:rFonts w:hint="cs"/>
          <w:rtl/>
        </w:rPr>
        <w:t xml:space="preserve">. לגבי </w:t>
      </w:r>
      <w:bookmarkStart w:id="969" w:name="_ETM_Q1_2844136"/>
      <w:bookmarkEnd w:id="969"/>
      <w:r>
        <w:rPr>
          <w:rFonts w:hint="cs"/>
          <w:rtl/>
        </w:rPr>
        <w:t>הדיווח אמרנו כן. לכן השארנו א</w:t>
      </w:r>
      <w:r w:rsidR="00BC273D">
        <w:rPr>
          <w:rFonts w:hint="cs"/>
          <w:rtl/>
        </w:rPr>
        <w:t>ת</w:t>
      </w:r>
      <w:r>
        <w:rPr>
          <w:rFonts w:hint="cs"/>
          <w:rtl/>
        </w:rPr>
        <w:t xml:space="preserve"> זה פתוח במובן הזה </w:t>
      </w:r>
      <w:bookmarkStart w:id="970" w:name="_ETM_Q1_2849849"/>
      <w:bookmarkEnd w:id="970"/>
      <w:r>
        <w:rPr>
          <w:rFonts w:hint="cs"/>
          <w:rtl/>
        </w:rPr>
        <w:t xml:space="preserve">שלא בהרף יד </w:t>
      </w:r>
      <w:r>
        <w:rPr>
          <w:rtl/>
        </w:rPr>
        <w:t>–</w:t>
      </w:r>
      <w:r>
        <w:rPr>
          <w:rFonts w:hint="cs"/>
          <w:rtl/>
        </w:rPr>
        <w:t xml:space="preserve"> נשקול מה נכון, אם יש לנו </w:t>
      </w:r>
      <w:bookmarkStart w:id="971" w:name="_ETM_Q1_2855417"/>
      <w:bookmarkEnd w:id="971"/>
      <w:r>
        <w:rPr>
          <w:rFonts w:hint="cs"/>
          <w:rtl/>
        </w:rPr>
        <w:t>או א</w:t>
      </w:r>
      <w:r w:rsidR="00BC273D">
        <w:rPr>
          <w:rFonts w:hint="cs"/>
          <w:rtl/>
        </w:rPr>
        <w:t>ין לנו</w:t>
      </w:r>
      <w:r>
        <w:rPr>
          <w:rFonts w:hint="cs"/>
          <w:rtl/>
        </w:rPr>
        <w:t>.</w:t>
      </w:r>
    </w:p>
    <w:p w:rsidR="002F0963" w:rsidRDefault="002F0963" w:rsidP="002F0963">
      <w:pPr>
        <w:rPr>
          <w:rtl/>
        </w:rPr>
      </w:pPr>
      <w:bookmarkStart w:id="972" w:name="_ETM_Q1_2856935"/>
      <w:bookmarkStart w:id="973" w:name="_ETM_Q1_2857026"/>
      <w:bookmarkStart w:id="974" w:name="_ETM_Q1_2857732"/>
      <w:bookmarkEnd w:id="972"/>
      <w:bookmarkEnd w:id="973"/>
      <w:bookmarkEnd w:id="974"/>
    </w:p>
    <w:p w:rsidR="002F0963" w:rsidRDefault="002F0963" w:rsidP="002F0963">
      <w:pPr>
        <w:pStyle w:val="a4"/>
        <w:keepNext/>
        <w:rPr>
          <w:rtl/>
        </w:rPr>
      </w:pPr>
      <w:bookmarkStart w:id="975" w:name="ET_speaker_5726_107"/>
      <w:r w:rsidRPr="002F0963">
        <w:rPr>
          <w:rStyle w:val="TagStyle"/>
          <w:rtl/>
        </w:rPr>
        <w:t xml:space="preserve"> &lt;&lt; דובר &gt;&gt; </w:t>
      </w:r>
      <w:r>
        <w:rPr>
          <w:rtl/>
        </w:rPr>
        <w:t>ינון אזולאי (ש"ס):</w:t>
      </w:r>
      <w:r w:rsidRPr="002F0963">
        <w:rPr>
          <w:rStyle w:val="TagStyle"/>
          <w:rtl/>
        </w:rPr>
        <w:t xml:space="preserve"> &lt;&lt; דובר &gt;&gt;</w:t>
      </w:r>
      <w:r>
        <w:rPr>
          <w:rtl/>
        </w:rPr>
        <w:t xml:space="preserve">   </w:t>
      </w:r>
      <w:bookmarkEnd w:id="975"/>
    </w:p>
    <w:p w:rsidR="002F0963" w:rsidRDefault="002F0963" w:rsidP="002F0963">
      <w:pPr>
        <w:pStyle w:val="KeepWithNext"/>
        <w:rPr>
          <w:rtl/>
        </w:rPr>
      </w:pPr>
    </w:p>
    <w:p w:rsidR="002F0963" w:rsidRDefault="00BC273D" w:rsidP="002F0963">
      <w:pPr>
        <w:rPr>
          <w:rtl/>
        </w:rPr>
      </w:pPr>
      <w:bookmarkStart w:id="976" w:name="_ETM_Q1_2858778"/>
      <w:bookmarkStart w:id="977" w:name="_ETM_Q1_2858830"/>
      <w:bookmarkEnd w:id="976"/>
      <w:bookmarkEnd w:id="977"/>
      <w:r>
        <w:rPr>
          <w:rFonts w:hint="cs"/>
          <w:rtl/>
        </w:rPr>
        <w:t xml:space="preserve">תנו לנו את זה עוד הדיון הזה כי </w:t>
      </w:r>
      <w:r w:rsidR="002F0963">
        <w:rPr>
          <w:rFonts w:hint="cs"/>
          <w:rtl/>
        </w:rPr>
        <w:t>אנחנו רוצים לכתוב משהו.</w:t>
      </w:r>
    </w:p>
    <w:p w:rsidR="002F0963" w:rsidRDefault="002F0963" w:rsidP="002F0963">
      <w:pPr>
        <w:rPr>
          <w:rtl/>
        </w:rPr>
      </w:pPr>
      <w:bookmarkStart w:id="978" w:name="_ETM_Q1_2862102"/>
      <w:bookmarkStart w:id="979" w:name="_ETM_Q1_2862237"/>
      <w:bookmarkStart w:id="980" w:name="_ETM_Q1_2862883"/>
      <w:bookmarkEnd w:id="978"/>
      <w:bookmarkEnd w:id="979"/>
      <w:bookmarkEnd w:id="980"/>
    </w:p>
    <w:p w:rsidR="002F0963" w:rsidRDefault="002F0963" w:rsidP="002F0963">
      <w:pPr>
        <w:pStyle w:val="a4"/>
        <w:keepNext/>
        <w:rPr>
          <w:rtl/>
        </w:rPr>
      </w:pPr>
      <w:bookmarkStart w:id="981" w:name="ET_speaker_טלי_קיסר_108"/>
      <w:r w:rsidRPr="002F0963">
        <w:rPr>
          <w:rStyle w:val="TagStyle"/>
          <w:rtl/>
        </w:rPr>
        <w:t xml:space="preserve"> &lt;&lt; דובר &gt;&gt; </w:t>
      </w:r>
      <w:r>
        <w:rPr>
          <w:rtl/>
        </w:rPr>
        <w:t>טלי קיסר:</w:t>
      </w:r>
      <w:r w:rsidRPr="002F0963">
        <w:rPr>
          <w:rStyle w:val="TagStyle"/>
          <w:rtl/>
        </w:rPr>
        <w:t xml:space="preserve"> &lt;&lt; דובר &gt;&gt;</w:t>
      </w:r>
      <w:r>
        <w:rPr>
          <w:rtl/>
        </w:rPr>
        <w:t xml:space="preserve">   </w:t>
      </w:r>
      <w:bookmarkEnd w:id="981"/>
    </w:p>
    <w:p w:rsidR="002F0963" w:rsidRDefault="002F0963" w:rsidP="002F0963">
      <w:pPr>
        <w:pStyle w:val="KeepWithNext"/>
        <w:rPr>
          <w:rtl/>
        </w:rPr>
      </w:pPr>
    </w:p>
    <w:p w:rsidR="002F0963" w:rsidRDefault="00BC273D" w:rsidP="00BC273D">
      <w:pPr>
        <w:rPr>
          <w:rtl/>
        </w:rPr>
      </w:pPr>
      <w:bookmarkStart w:id="982" w:name="_ETM_Q1_2863811"/>
      <w:bookmarkStart w:id="983" w:name="_ETM_Q1_2863851"/>
      <w:bookmarkEnd w:id="982"/>
      <w:bookmarkEnd w:id="983"/>
      <w:r>
        <w:rPr>
          <w:rFonts w:hint="cs"/>
          <w:rtl/>
        </w:rPr>
        <w:t xml:space="preserve">ביקשתם הוראת דיווח דבר ראשון, אמרנו שנרשום משהו כללי. לכולם ברור </w:t>
      </w:r>
      <w:r w:rsidR="002F0963">
        <w:rPr>
          <w:rFonts w:hint="cs"/>
          <w:rtl/>
        </w:rPr>
        <w:t xml:space="preserve">הרוח שזה מחירים על עמלות אשראי </w:t>
      </w:r>
      <w:bookmarkStart w:id="984" w:name="_ETM_Q1_2868649"/>
      <w:bookmarkEnd w:id="984"/>
      <w:r>
        <w:rPr>
          <w:rFonts w:hint="cs"/>
          <w:rtl/>
        </w:rPr>
        <w:t>ופיקדונות כדי שנדווח</w:t>
      </w:r>
      <w:r w:rsidR="002F0963">
        <w:rPr>
          <w:rFonts w:hint="cs"/>
          <w:rtl/>
        </w:rPr>
        <w:t xml:space="preserve"> ל</w:t>
      </w:r>
      <w:r>
        <w:rPr>
          <w:rFonts w:hint="cs"/>
          <w:rtl/>
        </w:rPr>
        <w:t>ו</w:t>
      </w:r>
      <w:r w:rsidR="002F0963">
        <w:rPr>
          <w:rFonts w:hint="cs"/>
          <w:rtl/>
        </w:rPr>
        <w:t>ועדה שלוש פעמים בשנה.</w:t>
      </w:r>
    </w:p>
    <w:p w:rsidR="002F0963" w:rsidRDefault="002F0963" w:rsidP="002F0963">
      <w:pPr>
        <w:rPr>
          <w:rtl/>
        </w:rPr>
      </w:pPr>
      <w:bookmarkStart w:id="985" w:name="_ETM_Q1_2875000"/>
      <w:bookmarkStart w:id="986" w:name="_ETM_Q1_2875088"/>
      <w:bookmarkStart w:id="987" w:name="_ETM_Q1_2875783"/>
      <w:bookmarkEnd w:id="985"/>
      <w:bookmarkEnd w:id="986"/>
      <w:bookmarkEnd w:id="987"/>
    </w:p>
    <w:p w:rsidR="002F0963" w:rsidRDefault="002F0963" w:rsidP="002F0963">
      <w:pPr>
        <w:pStyle w:val="a4"/>
        <w:keepNext/>
        <w:rPr>
          <w:rtl/>
        </w:rPr>
      </w:pPr>
      <w:bookmarkStart w:id="988" w:name="ET_speaker_5726_109"/>
      <w:r w:rsidRPr="002F0963">
        <w:rPr>
          <w:rStyle w:val="TagStyle"/>
          <w:rtl/>
        </w:rPr>
        <w:t xml:space="preserve"> &lt;&lt; דובר &gt;&gt; </w:t>
      </w:r>
      <w:r>
        <w:rPr>
          <w:rtl/>
        </w:rPr>
        <w:t>ינון אזולאי (ש"ס):</w:t>
      </w:r>
      <w:r w:rsidRPr="002F0963">
        <w:rPr>
          <w:rStyle w:val="TagStyle"/>
          <w:rtl/>
        </w:rPr>
        <w:t xml:space="preserve"> &lt;&lt; דובר &gt;&gt;</w:t>
      </w:r>
      <w:r>
        <w:rPr>
          <w:rtl/>
        </w:rPr>
        <w:t xml:space="preserve">   </w:t>
      </w:r>
      <w:bookmarkEnd w:id="988"/>
    </w:p>
    <w:p w:rsidR="002F0963" w:rsidRDefault="002F0963" w:rsidP="002F0963">
      <w:pPr>
        <w:pStyle w:val="KeepWithNext"/>
        <w:rPr>
          <w:rtl/>
        </w:rPr>
      </w:pPr>
    </w:p>
    <w:p w:rsidR="002F0963" w:rsidRDefault="00BC273D" w:rsidP="002F0963">
      <w:pPr>
        <w:rPr>
          <w:rtl/>
        </w:rPr>
      </w:pPr>
      <w:bookmarkStart w:id="989" w:name="_ETM_Q1_2876863"/>
      <w:bookmarkStart w:id="990" w:name="_ETM_Q1_2876898"/>
      <w:bookmarkEnd w:id="989"/>
      <w:bookmarkEnd w:id="990"/>
      <w:r>
        <w:rPr>
          <w:rFonts w:hint="cs"/>
          <w:rtl/>
        </w:rPr>
        <w:t xml:space="preserve">זה עכשיו הבקשה. הבקשה העיקרית לא הייתה זאת אלא הייתה בפיקוח שלכם שלא יגולגל - </w:t>
      </w:r>
      <w:r w:rsidR="002F0963">
        <w:rPr>
          <w:rFonts w:hint="cs"/>
          <w:rtl/>
        </w:rPr>
        <w:t>אמרתם שאין אפשרות.</w:t>
      </w:r>
    </w:p>
    <w:p w:rsidR="002F0963" w:rsidRDefault="002F0963" w:rsidP="002F0963">
      <w:pPr>
        <w:rPr>
          <w:rtl/>
        </w:rPr>
      </w:pPr>
      <w:bookmarkStart w:id="991" w:name="_ETM_Q1_2879500"/>
      <w:bookmarkStart w:id="992" w:name="_ETM_Q1_2879570"/>
      <w:bookmarkStart w:id="993" w:name="_ETM_Q1_2880287"/>
      <w:bookmarkEnd w:id="991"/>
      <w:bookmarkEnd w:id="992"/>
      <w:bookmarkEnd w:id="993"/>
    </w:p>
    <w:p w:rsidR="002F0963" w:rsidRDefault="002F0963" w:rsidP="002F0963">
      <w:pPr>
        <w:pStyle w:val="a4"/>
        <w:keepNext/>
        <w:rPr>
          <w:rtl/>
        </w:rPr>
      </w:pPr>
      <w:bookmarkStart w:id="994" w:name="ET_speaker_טלי_קיסר_110"/>
      <w:r w:rsidRPr="002F0963">
        <w:rPr>
          <w:rStyle w:val="TagStyle"/>
          <w:rtl/>
        </w:rPr>
        <w:t xml:space="preserve"> &lt;&lt; דובר &gt;&gt; </w:t>
      </w:r>
      <w:r>
        <w:rPr>
          <w:rtl/>
        </w:rPr>
        <w:t>טלי קיסר:</w:t>
      </w:r>
      <w:r w:rsidRPr="002F0963">
        <w:rPr>
          <w:rStyle w:val="TagStyle"/>
          <w:rtl/>
        </w:rPr>
        <w:t xml:space="preserve"> &lt;&lt; דובר &gt;&gt;</w:t>
      </w:r>
      <w:r>
        <w:rPr>
          <w:rtl/>
        </w:rPr>
        <w:t xml:space="preserve">   </w:t>
      </w:r>
      <w:bookmarkEnd w:id="994"/>
    </w:p>
    <w:p w:rsidR="002F0963" w:rsidRDefault="002F0963" w:rsidP="002F0963">
      <w:pPr>
        <w:pStyle w:val="KeepWithNext"/>
        <w:rPr>
          <w:rtl/>
        </w:rPr>
      </w:pPr>
    </w:p>
    <w:p w:rsidR="00BC273D" w:rsidRDefault="002F0963" w:rsidP="002F0963">
      <w:pPr>
        <w:rPr>
          <w:rtl/>
        </w:rPr>
      </w:pPr>
      <w:bookmarkStart w:id="995" w:name="_ETM_Q1_2881320"/>
      <w:bookmarkStart w:id="996" w:name="_ETM_Q1_2881345"/>
      <w:bookmarkEnd w:id="995"/>
      <w:bookmarkEnd w:id="996"/>
      <w:r>
        <w:rPr>
          <w:rFonts w:hint="cs"/>
          <w:rtl/>
        </w:rPr>
        <w:t xml:space="preserve">כפי שהאוצר </w:t>
      </w:r>
      <w:bookmarkStart w:id="997" w:name="_ETM_Q1_2882815"/>
      <w:bookmarkEnd w:id="997"/>
      <w:r>
        <w:rPr>
          <w:rFonts w:hint="cs"/>
          <w:rtl/>
        </w:rPr>
        <w:t>אמר שלטעמו זה לא יגולגל</w:t>
      </w:r>
      <w:r w:rsidR="00BC273D">
        <w:rPr>
          <w:rFonts w:hint="cs"/>
          <w:rtl/>
        </w:rPr>
        <w:t>, איני יכו</w:t>
      </w:r>
      <w:r>
        <w:rPr>
          <w:rFonts w:hint="cs"/>
          <w:rtl/>
        </w:rPr>
        <w:t xml:space="preserve">לה להתחייב. </w:t>
      </w:r>
      <w:r w:rsidR="00BC273D">
        <w:rPr>
          <w:rFonts w:hint="cs"/>
          <w:rtl/>
        </w:rPr>
        <w:t xml:space="preserve">תיאוריה כלכלית אומרת שמיסוי יכול להיות מגולגל </w:t>
      </w:r>
      <w:bookmarkStart w:id="998" w:name="_ETM_Q1_2889640"/>
      <w:bookmarkEnd w:id="998"/>
      <w:r w:rsidR="00BC273D">
        <w:rPr>
          <w:rFonts w:hint="cs"/>
          <w:rtl/>
        </w:rPr>
        <w:t xml:space="preserve">לצרכן. </w:t>
      </w:r>
      <w:r>
        <w:rPr>
          <w:rFonts w:hint="cs"/>
          <w:rtl/>
        </w:rPr>
        <w:t>זו האמירה</w:t>
      </w:r>
      <w:bookmarkStart w:id="999" w:name="_ETM_Q1_2890287"/>
      <w:bookmarkEnd w:id="999"/>
      <w:r>
        <w:rPr>
          <w:rFonts w:hint="cs"/>
          <w:rtl/>
        </w:rPr>
        <w:t xml:space="preserve"> שאני אומרת. </w:t>
      </w:r>
      <w:bookmarkStart w:id="1000" w:name="_ETM_Q1_2893990"/>
      <w:bookmarkEnd w:id="1000"/>
    </w:p>
    <w:p w:rsidR="00BC273D" w:rsidRDefault="00BC273D" w:rsidP="002F0963">
      <w:pPr>
        <w:rPr>
          <w:rtl/>
        </w:rPr>
      </w:pPr>
      <w:bookmarkStart w:id="1001" w:name="_ETM_Q1_2894059"/>
      <w:bookmarkEnd w:id="1001"/>
    </w:p>
    <w:p w:rsidR="002F0963" w:rsidRDefault="002F0963" w:rsidP="00527041">
      <w:pPr>
        <w:rPr>
          <w:rtl/>
        </w:rPr>
      </w:pPr>
      <w:bookmarkStart w:id="1002" w:name="_ETM_Q1_2894173"/>
      <w:bookmarkStart w:id="1003" w:name="_ETM_Q1_2894274"/>
      <w:bookmarkEnd w:id="1002"/>
      <w:bookmarkEnd w:id="1003"/>
      <w:r>
        <w:rPr>
          <w:rFonts w:hint="cs"/>
          <w:rtl/>
        </w:rPr>
        <w:t xml:space="preserve">לגבי הצעדים שבנק ישראל עושה, אני רוצה </w:t>
      </w:r>
      <w:bookmarkStart w:id="1004" w:name="_ETM_Q1_2896487"/>
      <w:bookmarkEnd w:id="1004"/>
      <w:r>
        <w:rPr>
          <w:rFonts w:hint="cs"/>
          <w:rtl/>
        </w:rPr>
        <w:t>להזכיר לר</w:t>
      </w:r>
      <w:r w:rsidR="00BC273D">
        <w:rPr>
          <w:rFonts w:hint="cs"/>
          <w:rtl/>
        </w:rPr>
        <w:t>ב</w:t>
      </w:r>
      <w:r>
        <w:rPr>
          <w:rFonts w:hint="cs"/>
          <w:rtl/>
        </w:rPr>
        <w:t>ות היום כ</w:t>
      </w:r>
      <w:r w:rsidR="00BC273D">
        <w:rPr>
          <w:rFonts w:hint="cs"/>
          <w:rtl/>
        </w:rPr>
        <w:t>י</w:t>
      </w:r>
      <w:r>
        <w:rPr>
          <w:rFonts w:hint="cs"/>
          <w:rtl/>
        </w:rPr>
        <w:t xml:space="preserve"> מבחינתי </w:t>
      </w:r>
      <w:r w:rsidR="00BC273D">
        <w:rPr>
          <w:rFonts w:hint="cs"/>
          <w:rtl/>
        </w:rPr>
        <w:t xml:space="preserve">זה לגמרי צעדים שבנק ישראל עושה מול </w:t>
      </w:r>
      <w:bookmarkStart w:id="1005" w:name="_ETM_Q1_2903972"/>
      <w:bookmarkEnd w:id="1005"/>
      <w:r w:rsidR="00BC273D">
        <w:rPr>
          <w:rFonts w:hint="cs"/>
          <w:rtl/>
        </w:rPr>
        <w:t xml:space="preserve">המערכת הבנקאית </w:t>
      </w:r>
      <w:r>
        <w:rPr>
          <w:rFonts w:hint="cs"/>
          <w:rtl/>
        </w:rPr>
        <w:t xml:space="preserve">והם לא נעלמים כי מ-7.10, </w:t>
      </w:r>
      <w:bookmarkStart w:id="1006" w:name="_ETM_Q1_2905647"/>
      <w:bookmarkEnd w:id="1006"/>
      <w:r>
        <w:rPr>
          <w:rFonts w:hint="cs"/>
          <w:rtl/>
        </w:rPr>
        <w:t xml:space="preserve">מרגע </w:t>
      </w:r>
      <w:r w:rsidR="00BC273D">
        <w:rPr>
          <w:rFonts w:hint="cs"/>
          <w:rtl/>
        </w:rPr>
        <w:t>פ</w:t>
      </w:r>
      <w:r>
        <w:rPr>
          <w:rFonts w:hint="cs"/>
          <w:rtl/>
        </w:rPr>
        <w:t>רוץ המלחמה, שבוע אחרי זה בנק ישראל שם מתווה</w:t>
      </w:r>
      <w:r w:rsidR="00BC273D">
        <w:rPr>
          <w:rFonts w:hint="cs"/>
          <w:rtl/>
        </w:rPr>
        <w:t>,</w:t>
      </w:r>
      <w:r>
        <w:rPr>
          <w:rFonts w:hint="cs"/>
          <w:rtl/>
        </w:rPr>
        <w:t xml:space="preserve"> </w:t>
      </w:r>
      <w:bookmarkStart w:id="1007" w:name="_ETM_Q1_2911644"/>
      <w:bookmarkEnd w:id="1007"/>
      <w:r>
        <w:rPr>
          <w:rFonts w:hint="cs"/>
          <w:rtl/>
        </w:rPr>
        <w:t xml:space="preserve">שכל מהותו </w:t>
      </w:r>
      <w:r w:rsidR="00BC273D">
        <w:rPr>
          <w:rFonts w:hint="cs"/>
          <w:rtl/>
        </w:rPr>
        <w:t xml:space="preserve">- </w:t>
      </w:r>
      <w:r>
        <w:rPr>
          <w:rFonts w:hint="cs"/>
          <w:rtl/>
        </w:rPr>
        <w:t>סיוע לציבור ונטל החוב ותזרים מזומנים והי</w:t>
      </w:r>
      <w:r w:rsidR="009E68A7">
        <w:rPr>
          <w:rFonts w:hint="cs"/>
          <w:rtl/>
        </w:rPr>
        <w:t>ום</w:t>
      </w:r>
      <w:r>
        <w:rPr>
          <w:rFonts w:hint="cs"/>
          <w:rtl/>
        </w:rPr>
        <w:t xml:space="preserve"> אנו </w:t>
      </w:r>
      <w:bookmarkStart w:id="1008" w:name="_ETM_Q1_2918163"/>
      <w:bookmarkEnd w:id="1008"/>
      <w:r>
        <w:rPr>
          <w:rFonts w:hint="cs"/>
          <w:rtl/>
        </w:rPr>
        <w:t>ב-4.3 כבר עם מתו</w:t>
      </w:r>
      <w:r w:rsidR="00BC273D">
        <w:rPr>
          <w:rFonts w:hint="cs"/>
          <w:rtl/>
        </w:rPr>
        <w:t>ו</w:t>
      </w:r>
      <w:r>
        <w:rPr>
          <w:rFonts w:hint="cs"/>
          <w:rtl/>
        </w:rPr>
        <w:t xml:space="preserve">ה שלישי כלומר שלוש פעמים הרחבנו את </w:t>
      </w:r>
      <w:bookmarkStart w:id="1009" w:name="_ETM_Q1_2925697"/>
      <w:bookmarkEnd w:id="1009"/>
      <w:r>
        <w:rPr>
          <w:rFonts w:hint="cs"/>
          <w:rtl/>
        </w:rPr>
        <w:t>המתווים</w:t>
      </w:r>
      <w:r w:rsidR="00BC273D">
        <w:rPr>
          <w:rFonts w:hint="cs"/>
          <w:rtl/>
        </w:rPr>
        <w:t xml:space="preserve">, הרחבנו </w:t>
      </w:r>
      <w:r>
        <w:rPr>
          <w:rFonts w:hint="cs"/>
          <w:rtl/>
        </w:rPr>
        <w:t xml:space="preserve">את האוכלוסייה </w:t>
      </w:r>
      <w:r w:rsidR="00BC273D">
        <w:rPr>
          <w:rFonts w:hint="cs"/>
          <w:rtl/>
        </w:rPr>
        <w:t xml:space="preserve">ובסוף לקוח יכול לקבל במצטבר </w:t>
      </w:r>
      <w:bookmarkStart w:id="1010" w:name="_ETM_Q1_2928759"/>
      <w:bookmarkEnd w:id="1010"/>
      <w:r>
        <w:rPr>
          <w:rFonts w:hint="cs"/>
          <w:rtl/>
        </w:rPr>
        <w:t xml:space="preserve">תשעה חודשים גם על לא </w:t>
      </w:r>
      <w:r w:rsidR="00BC273D">
        <w:rPr>
          <w:rFonts w:hint="cs"/>
          <w:rtl/>
        </w:rPr>
        <w:t>ל</w:t>
      </w:r>
      <w:r>
        <w:rPr>
          <w:rFonts w:hint="cs"/>
          <w:rtl/>
        </w:rPr>
        <w:t xml:space="preserve">שלם ריבית </w:t>
      </w:r>
      <w:bookmarkStart w:id="1011" w:name="_ETM_Q1_2932423"/>
      <w:bookmarkEnd w:id="1011"/>
      <w:r>
        <w:rPr>
          <w:rFonts w:hint="cs"/>
          <w:rtl/>
        </w:rPr>
        <w:t>על מינוס בעו"ש, גם ל</w:t>
      </w:r>
      <w:r w:rsidR="00527041">
        <w:rPr>
          <w:rFonts w:hint="cs"/>
          <w:rtl/>
        </w:rPr>
        <w:t>א לשלם</w:t>
      </w:r>
      <w:r>
        <w:rPr>
          <w:rFonts w:hint="cs"/>
          <w:rtl/>
        </w:rPr>
        <w:t xml:space="preserve"> עמלות, גם</w:t>
      </w:r>
      <w:r w:rsidR="00527041">
        <w:rPr>
          <w:rFonts w:hint="cs"/>
          <w:rtl/>
        </w:rPr>
        <w:t xml:space="preserve"> לדחות אשראי ללא ריבית</w:t>
      </w:r>
      <w:r>
        <w:rPr>
          <w:rFonts w:hint="cs"/>
          <w:rtl/>
        </w:rPr>
        <w:t>.</w:t>
      </w:r>
    </w:p>
    <w:p w:rsidR="002F0963" w:rsidRDefault="002F0963" w:rsidP="002F0963">
      <w:pPr>
        <w:rPr>
          <w:rtl/>
        </w:rPr>
      </w:pPr>
      <w:bookmarkStart w:id="1012" w:name="_ETM_Q1_2937987"/>
      <w:bookmarkStart w:id="1013" w:name="_ETM_Q1_2938073"/>
      <w:bookmarkStart w:id="1014" w:name="_ETM_Q1_2938864"/>
      <w:bookmarkEnd w:id="1012"/>
      <w:bookmarkEnd w:id="1013"/>
      <w:bookmarkEnd w:id="1014"/>
    </w:p>
    <w:p w:rsidR="002F0963" w:rsidRDefault="002F0963" w:rsidP="002F0963">
      <w:pPr>
        <w:pStyle w:val="a4"/>
        <w:keepNext/>
        <w:rPr>
          <w:rtl/>
        </w:rPr>
      </w:pPr>
      <w:bookmarkStart w:id="1015" w:name="ET_speaker_5726_111"/>
      <w:r w:rsidRPr="002F0963">
        <w:rPr>
          <w:rStyle w:val="TagStyle"/>
          <w:rtl/>
        </w:rPr>
        <w:t xml:space="preserve"> &lt;&lt; דובר &gt;&gt; </w:t>
      </w:r>
      <w:r>
        <w:rPr>
          <w:rtl/>
        </w:rPr>
        <w:t>ינון אזולאי (ש"ס):</w:t>
      </w:r>
      <w:r w:rsidRPr="002F0963">
        <w:rPr>
          <w:rStyle w:val="TagStyle"/>
          <w:rtl/>
        </w:rPr>
        <w:t xml:space="preserve"> &lt;&lt; דובר &gt;&gt;</w:t>
      </w:r>
      <w:r>
        <w:rPr>
          <w:rtl/>
        </w:rPr>
        <w:t xml:space="preserve">   </w:t>
      </w:r>
      <w:bookmarkEnd w:id="1015"/>
    </w:p>
    <w:p w:rsidR="002F0963" w:rsidRDefault="002F0963" w:rsidP="002F0963">
      <w:pPr>
        <w:pStyle w:val="KeepWithNext"/>
        <w:rPr>
          <w:rtl/>
        </w:rPr>
      </w:pPr>
    </w:p>
    <w:p w:rsidR="002F0963" w:rsidRDefault="00527041" w:rsidP="002F0963">
      <w:pPr>
        <w:rPr>
          <w:rtl/>
        </w:rPr>
      </w:pPr>
      <w:bookmarkStart w:id="1016" w:name="_ETM_Q1_2939948"/>
      <w:bookmarkStart w:id="1017" w:name="_ETM_Q1_2939983"/>
      <w:bookmarkEnd w:id="1016"/>
      <w:bookmarkEnd w:id="1017"/>
      <w:r>
        <w:rPr>
          <w:rFonts w:hint="cs"/>
          <w:rtl/>
        </w:rPr>
        <w:t xml:space="preserve">להזכיר לעם ישראל - </w:t>
      </w:r>
      <w:bookmarkStart w:id="1018" w:name="_ETM_Q1_2940504"/>
      <w:bookmarkEnd w:id="1018"/>
      <w:r w:rsidR="002F0963">
        <w:rPr>
          <w:rFonts w:hint="cs"/>
          <w:rtl/>
        </w:rPr>
        <w:t>זה לא כל הכוח.</w:t>
      </w:r>
    </w:p>
    <w:p w:rsidR="002F0963" w:rsidRDefault="002F0963" w:rsidP="002F0963">
      <w:pPr>
        <w:rPr>
          <w:rtl/>
        </w:rPr>
      </w:pPr>
      <w:bookmarkStart w:id="1019" w:name="_ETM_Q1_2944311"/>
      <w:bookmarkStart w:id="1020" w:name="_ETM_Q1_2944398"/>
      <w:bookmarkStart w:id="1021" w:name="_ETM_Q1_2945670"/>
      <w:bookmarkEnd w:id="1019"/>
      <w:bookmarkEnd w:id="1020"/>
      <w:bookmarkEnd w:id="1021"/>
    </w:p>
    <w:p w:rsidR="002F0963" w:rsidRDefault="002F0963" w:rsidP="002F0963">
      <w:pPr>
        <w:pStyle w:val="a4"/>
        <w:keepNext/>
        <w:rPr>
          <w:rtl/>
        </w:rPr>
      </w:pPr>
      <w:bookmarkStart w:id="1022" w:name="ET_speaker_טלי_קיסר_112"/>
      <w:r w:rsidRPr="002F0963">
        <w:rPr>
          <w:rStyle w:val="TagStyle"/>
          <w:rtl/>
        </w:rPr>
        <w:t xml:space="preserve"> &lt;&lt; דובר &gt;&gt; </w:t>
      </w:r>
      <w:r>
        <w:rPr>
          <w:rtl/>
        </w:rPr>
        <w:t>טלי קיסר:</w:t>
      </w:r>
      <w:r w:rsidRPr="002F0963">
        <w:rPr>
          <w:rStyle w:val="TagStyle"/>
          <w:rtl/>
        </w:rPr>
        <w:t xml:space="preserve"> &lt;&lt; דובר &gt;&gt;</w:t>
      </w:r>
      <w:r>
        <w:rPr>
          <w:rtl/>
        </w:rPr>
        <w:t xml:space="preserve">   </w:t>
      </w:r>
      <w:bookmarkEnd w:id="1022"/>
    </w:p>
    <w:p w:rsidR="002F0963" w:rsidRDefault="002F0963" w:rsidP="002F0963">
      <w:pPr>
        <w:pStyle w:val="KeepWithNext"/>
        <w:rPr>
          <w:rtl/>
        </w:rPr>
      </w:pPr>
    </w:p>
    <w:p w:rsidR="002F0963" w:rsidRDefault="002F0963" w:rsidP="00527041">
      <w:pPr>
        <w:rPr>
          <w:rtl/>
        </w:rPr>
      </w:pPr>
      <w:bookmarkStart w:id="1023" w:name="_ETM_Q1_2946713"/>
      <w:bookmarkStart w:id="1024" w:name="_ETM_Q1_2946751"/>
      <w:bookmarkEnd w:id="1023"/>
      <w:bookmarkEnd w:id="1024"/>
      <w:r>
        <w:rPr>
          <w:rFonts w:hint="cs"/>
          <w:rtl/>
        </w:rPr>
        <w:t xml:space="preserve">חילקנו </w:t>
      </w:r>
      <w:bookmarkStart w:id="1025" w:name="_ETM_Q1_2947735"/>
      <w:bookmarkEnd w:id="1025"/>
      <w:r>
        <w:rPr>
          <w:rFonts w:hint="cs"/>
          <w:rtl/>
        </w:rPr>
        <w:t>ב-16.10 וב-4.3 אנו כבר עם מתווה ש</w:t>
      </w:r>
      <w:r w:rsidR="00527041">
        <w:rPr>
          <w:rFonts w:hint="cs"/>
          <w:rtl/>
        </w:rPr>
        <w:t>י</w:t>
      </w:r>
      <w:r>
        <w:rPr>
          <w:rFonts w:hint="cs"/>
          <w:rtl/>
        </w:rPr>
        <w:t xml:space="preserve">שי, כך אני קוראת </w:t>
      </w:r>
      <w:bookmarkStart w:id="1026" w:name="_ETM_Q1_2956187"/>
      <w:bookmarkEnd w:id="1026"/>
      <w:r w:rsidR="00527041">
        <w:rPr>
          <w:rFonts w:hint="cs"/>
          <w:rtl/>
        </w:rPr>
        <w:t>לו. חילקנו את האוכלוסייה לש</w:t>
      </w:r>
      <w:r>
        <w:rPr>
          <w:rFonts w:hint="cs"/>
          <w:rtl/>
        </w:rPr>
        <w:t>ת</w:t>
      </w:r>
      <w:r w:rsidR="00527041">
        <w:rPr>
          <w:rFonts w:hint="cs"/>
          <w:rtl/>
        </w:rPr>
        <w:t>י</w:t>
      </w:r>
      <w:r>
        <w:rPr>
          <w:rFonts w:hint="cs"/>
          <w:rtl/>
        </w:rPr>
        <w:t xml:space="preserve">ים, </w:t>
      </w:r>
      <w:r w:rsidR="00527041">
        <w:rPr>
          <w:rFonts w:hint="cs"/>
          <w:rtl/>
        </w:rPr>
        <w:t xml:space="preserve">למי שלטעמנו מאוד נפגע, </w:t>
      </w:r>
      <w:r>
        <w:rPr>
          <w:rFonts w:hint="cs"/>
          <w:rtl/>
        </w:rPr>
        <w:t xml:space="preserve">כולל המילואימניקים </w:t>
      </w:r>
      <w:r w:rsidR="00527041">
        <w:rPr>
          <w:rFonts w:hint="cs"/>
          <w:rtl/>
        </w:rPr>
        <w:t xml:space="preserve">שהפעם הרחבנו עוד הטבות למילואימניקים </w:t>
      </w:r>
      <w:bookmarkStart w:id="1027" w:name="_ETM_Q1_2968229"/>
      <w:bookmarkEnd w:id="1027"/>
      <w:r>
        <w:rPr>
          <w:rFonts w:hint="cs"/>
          <w:rtl/>
        </w:rPr>
        <w:t xml:space="preserve">בפוש. עכשיו במתווה </w:t>
      </w:r>
      <w:bookmarkStart w:id="1028" w:name="_ETM_Q1_2966064"/>
      <w:bookmarkEnd w:id="1028"/>
      <w:r>
        <w:rPr>
          <w:rFonts w:hint="cs"/>
          <w:rtl/>
        </w:rPr>
        <w:t xml:space="preserve">הנוכחי שהרחבנו המילואימניקים יקבלו בפוש פטור מעמלות ופטור מתשלום </w:t>
      </w:r>
      <w:bookmarkStart w:id="1029" w:name="_ETM_Q1_2975286"/>
      <w:bookmarkEnd w:id="1029"/>
      <w:r>
        <w:rPr>
          <w:rFonts w:hint="cs"/>
          <w:rtl/>
        </w:rPr>
        <w:t xml:space="preserve">ריבית אם יש להם מינוס בעו"ש, </w:t>
      </w:r>
      <w:r w:rsidR="00527041">
        <w:rPr>
          <w:rFonts w:hint="cs"/>
          <w:rtl/>
        </w:rPr>
        <w:t xml:space="preserve">ולכן לומר שמ-7.10 כולל הלוואות מוניטריות של 6 מיליארד שקל, </w:t>
      </w:r>
      <w:bookmarkStart w:id="1030" w:name="_ETM_Q1_2983350"/>
      <w:bookmarkEnd w:id="1030"/>
      <w:r>
        <w:rPr>
          <w:rFonts w:hint="cs"/>
          <w:rtl/>
        </w:rPr>
        <w:t xml:space="preserve">כולל צעדים פיננסיים, </w:t>
      </w:r>
      <w:bookmarkStart w:id="1031" w:name="_ETM_Q1_2982784"/>
      <w:bookmarkEnd w:id="1031"/>
      <w:r>
        <w:rPr>
          <w:rFonts w:hint="cs"/>
          <w:rtl/>
        </w:rPr>
        <w:t>כולל- -</w:t>
      </w:r>
    </w:p>
    <w:p w:rsidR="002F0963" w:rsidRDefault="002F0963" w:rsidP="002F0963">
      <w:pPr>
        <w:rPr>
          <w:rtl/>
        </w:rPr>
      </w:pPr>
      <w:bookmarkStart w:id="1032" w:name="_ETM_Q1_2987613"/>
      <w:bookmarkStart w:id="1033" w:name="_ETM_Q1_2987694"/>
      <w:bookmarkEnd w:id="1032"/>
      <w:bookmarkEnd w:id="1033"/>
    </w:p>
    <w:p w:rsidR="002F0963" w:rsidRDefault="002F0963" w:rsidP="002F0963">
      <w:pPr>
        <w:pStyle w:val="af6"/>
        <w:keepNext/>
        <w:rPr>
          <w:rtl/>
        </w:rPr>
      </w:pPr>
      <w:bookmarkStart w:id="1034" w:name="ET_yor_4762_113"/>
      <w:r w:rsidRPr="002F0963">
        <w:rPr>
          <w:rStyle w:val="TagStyle"/>
          <w:rtl/>
        </w:rPr>
        <w:t xml:space="preserve"> &lt;&lt; </w:t>
      </w:r>
      <w:proofErr w:type="spellStart"/>
      <w:r w:rsidRPr="002F0963">
        <w:rPr>
          <w:rStyle w:val="TagStyle"/>
          <w:rtl/>
        </w:rPr>
        <w:t>יור</w:t>
      </w:r>
      <w:proofErr w:type="spellEnd"/>
      <w:r w:rsidRPr="002F0963">
        <w:rPr>
          <w:rStyle w:val="TagStyle"/>
          <w:rtl/>
        </w:rPr>
        <w:t xml:space="preserve"> &gt;&gt; </w:t>
      </w:r>
      <w:r>
        <w:rPr>
          <w:rtl/>
        </w:rPr>
        <w:t>היו"ר משה גפני:</w:t>
      </w:r>
      <w:r w:rsidRPr="002F0963">
        <w:rPr>
          <w:rStyle w:val="TagStyle"/>
          <w:rtl/>
        </w:rPr>
        <w:t xml:space="preserve"> &lt;&lt; יור &gt;&gt;</w:t>
      </w:r>
      <w:r>
        <w:rPr>
          <w:rtl/>
        </w:rPr>
        <w:t xml:space="preserve">   </w:t>
      </w:r>
      <w:bookmarkEnd w:id="1034"/>
    </w:p>
    <w:p w:rsidR="002F0963" w:rsidRDefault="002F0963" w:rsidP="002F0963">
      <w:pPr>
        <w:pStyle w:val="KeepWithNext"/>
        <w:rPr>
          <w:rtl/>
        </w:rPr>
      </w:pPr>
    </w:p>
    <w:p w:rsidR="002F0963" w:rsidRDefault="002F0963" w:rsidP="002F0963">
      <w:pPr>
        <w:rPr>
          <w:rtl/>
        </w:rPr>
      </w:pPr>
      <w:bookmarkStart w:id="1035" w:name="_ETM_Q1_2988851"/>
      <w:bookmarkEnd w:id="1035"/>
      <w:r>
        <w:rPr>
          <w:rFonts w:hint="cs"/>
          <w:rtl/>
        </w:rPr>
        <w:t xml:space="preserve">הבנתי. אז לא צריך לעשות </w:t>
      </w:r>
      <w:r w:rsidR="00527041">
        <w:rPr>
          <w:rFonts w:hint="cs"/>
          <w:rtl/>
        </w:rPr>
        <w:t xml:space="preserve">שום </w:t>
      </w:r>
      <w:r>
        <w:rPr>
          <w:rFonts w:hint="cs"/>
          <w:rtl/>
        </w:rPr>
        <w:t>דבר, כבר עשיתם.</w:t>
      </w:r>
    </w:p>
    <w:p w:rsidR="002F0963" w:rsidRDefault="002F0963" w:rsidP="002F0963">
      <w:pPr>
        <w:rPr>
          <w:rtl/>
        </w:rPr>
      </w:pPr>
      <w:bookmarkStart w:id="1036" w:name="_ETM_Q1_2997040"/>
      <w:bookmarkStart w:id="1037" w:name="_ETM_Q1_2997125"/>
      <w:bookmarkEnd w:id="1036"/>
      <w:bookmarkEnd w:id="1037"/>
    </w:p>
    <w:p w:rsidR="002F0963" w:rsidRDefault="002F0963" w:rsidP="002F0963">
      <w:pPr>
        <w:pStyle w:val="-"/>
        <w:keepNext/>
        <w:rPr>
          <w:rtl/>
        </w:rPr>
      </w:pPr>
      <w:bookmarkStart w:id="1038" w:name="ET_speakercontinue_טלי_קיסר_114"/>
      <w:r w:rsidRPr="002F0963">
        <w:rPr>
          <w:rStyle w:val="TagStyle"/>
          <w:rtl/>
        </w:rPr>
        <w:t xml:space="preserve"> &lt;&lt; </w:t>
      </w:r>
      <w:proofErr w:type="spellStart"/>
      <w:r w:rsidRPr="002F0963">
        <w:rPr>
          <w:rStyle w:val="TagStyle"/>
          <w:rtl/>
        </w:rPr>
        <w:t>דובר_המשך</w:t>
      </w:r>
      <w:proofErr w:type="spellEnd"/>
      <w:r w:rsidRPr="002F0963">
        <w:rPr>
          <w:rStyle w:val="TagStyle"/>
          <w:rtl/>
        </w:rPr>
        <w:t xml:space="preserve"> &gt;&gt; </w:t>
      </w:r>
      <w:r>
        <w:rPr>
          <w:rtl/>
        </w:rPr>
        <w:t>טלי קיסר:</w:t>
      </w:r>
      <w:r w:rsidRPr="002F0963">
        <w:rPr>
          <w:rStyle w:val="TagStyle"/>
          <w:rtl/>
        </w:rPr>
        <w:t xml:space="preserve"> &lt;&lt; דובר_המשך &gt;&gt;</w:t>
      </w:r>
      <w:r>
        <w:rPr>
          <w:rtl/>
        </w:rPr>
        <w:t xml:space="preserve">   </w:t>
      </w:r>
      <w:bookmarkEnd w:id="1038"/>
    </w:p>
    <w:p w:rsidR="002F0963" w:rsidRDefault="002F0963" w:rsidP="002F0963">
      <w:pPr>
        <w:pStyle w:val="KeepWithNext"/>
        <w:rPr>
          <w:rtl/>
        </w:rPr>
      </w:pPr>
    </w:p>
    <w:p w:rsidR="002F0963" w:rsidRDefault="00527041" w:rsidP="00527041">
      <w:pPr>
        <w:rPr>
          <w:rtl/>
        </w:rPr>
      </w:pPr>
      <w:bookmarkStart w:id="1039" w:name="_ETM_Q1_2999683"/>
      <w:bookmarkEnd w:id="1039"/>
      <w:r>
        <w:rPr>
          <w:rFonts w:hint="cs"/>
          <w:rtl/>
        </w:rPr>
        <w:t xml:space="preserve">עשינו, כולל היום. </w:t>
      </w:r>
      <w:r w:rsidR="002F0963">
        <w:rPr>
          <w:rFonts w:hint="cs"/>
          <w:rtl/>
        </w:rPr>
        <w:t xml:space="preserve">חבר </w:t>
      </w:r>
      <w:bookmarkStart w:id="1040" w:name="_ETM_Q1_3000393"/>
      <w:bookmarkEnd w:id="1040"/>
      <w:r w:rsidR="002F0963">
        <w:rPr>
          <w:rFonts w:hint="cs"/>
          <w:rtl/>
        </w:rPr>
        <w:t xml:space="preserve">הכנסת ינון, לשאלתך </w:t>
      </w:r>
      <w:r w:rsidR="002F0963">
        <w:rPr>
          <w:rtl/>
        </w:rPr>
        <w:t>–</w:t>
      </w:r>
      <w:r w:rsidR="002F0963">
        <w:rPr>
          <w:rFonts w:hint="cs"/>
          <w:rtl/>
        </w:rPr>
        <w:t xml:space="preserve"> </w:t>
      </w:r>
      <w:r>
        <w:rPr>
          <w:rFonts w:hint="cs"/>
          <w:rtl/>
        </w:rPr>
        <w:t xml:space="preserve">קודם כל, הלוואות מוניטריות </w:t>
      </w:r>
      <w:r>
        <w:rPr>
          <w:rtl/>
        </w:rPr>
        <w:t>–</w:t>
      </w:r>
      <w:r>
        <w:rPr>
          <w:rFonts w:hint="cs"/>
          <w:rtl/>
        </w:rPr>
        <w:t xml:space="preserve"> </w:t>
      </w:r>
      <w:bookmarkStart w:id="1041" w:name="_ETM_Q1_3003797"/>
      <w:bookmarkEnd w:id="1041"/>
      <w:r>
        <w:rPr>
          <w:rFonts w:hint="cs"/>
          <w:rtl/>
        </w:rPr>
        <w:t xml:space="preserve">היה כלי </w:t>
      </w:r>
      <w:r w:rsidR="002F0963">
        <w:rPr>
          <w:rFonts w:hint="cs"/>
          <w:rtl/>
        </w:rPr>
        <w:t xml:space="preserve">שנתנו סדר גודל של 6 מיליארד </w:t>
      </w:r>
      <w:bookmarkStart w:id="1042" w:name="_ETM_Q1_3007464"/>
      <w:bookmarkEnd w:id="1042"/>
      <w:r w:rsidR="002F0963">
        <w:rPr>
          <w:rFonts w:hint="cs"/>
          <w:rtl/>
        </w:rPr>
        <w:t xml:space="preserve">אבל גם ההשקעות </w:t>
      </w:r>
      <w:r>
        <w:rPr>
          <w:rFonts w:hint="cs"/>
          <w:rtl/>
        </w:rPr>
        <w:t xml:space="preserve">וגם הלוואות מוניטריות </w:t>
      </w:r>
      <w:r>
        <w:rPr>
          <w:rtl/>
        </w:rPr>
        <w:t>–</w:t>
      </w:r>
      <w:r>
        <w:rPr>
          <w:rFonts w:hint="cs"/>
          <w:rtl/>
        </w:rPr>
        <w:t xml:space="preserve"> אם יורשה לומר - </w:t>
      </w:r>
      <w:bookmarkStart w:id="1043" w:name="_ETM_Q1_3013877"/>
      <w:bookmarkEnd w:id="1043"/>
      <w:r w:rsidR="002F0963">
        <w:rPr>
          <w:rFonts w:hint="cs"/>
          <w:rtl/>
        </w:rPr>
        <w:t xml:space="preserve">הן לא קשורות לדיון פה עסקינן </w:t>
      </w:r>
      <w:bookmarkStart w:id="1044" w:name="_ETM_Q1_3014402"/>
      <w:bookmarkEnd w:id="1044"/>
      <w:r>
        <w:rPr>
          <w:rFonts w:hint="cs"/>
          <w:rtl/>
        </w:rPr>
        <w:t xml:space="preserve">לנושא של היטל מיוחד </w:t>
      </w:r>
      <w:r w:rsidR="002F0963">
        <w:rPr>
          <w:rFonts w:hint="cs"/>
          <w:rtl/>
        </w:rPr>
        <w:t>או מס על רווחי הבנקים.</w:t>
      </w:r>
    </w:p>
    <w:p w:rsidR="002F0963" w:rsidRDefault="002F0963" w:rsidP="002F0963">
      <w:pPr>
        <w:rPr>
          <w:rtl/>
        </w:rPr>
      </w:pPr>
      <w:bookmarkStart w:id="1045" w:name="_ETM_Q1_3017363"/>
      <w:bookmarkStart w:id="1046" w:name="_ETM_Q1_3017475"/>
      <w:bookmarkStart w:id="1047" w:name="_ETM_Q1_3018505"/>
      <w:bookmarkEnd w:id="1045"/>
      <w:bookmarkEnd w:id="1046"/>
      <w:bookmarkEnd w:id="1047"/>
    </w:p>
    <w:p w:rsidR="002F0963" w:rsidRDefault="002F0963" w:rsidP="002F0963">
      <w:pPr>
        <w:pStyle w:val="a4"/>
        <w:keepNext/>
        <w:rPr>
          <w:rtl/>
        </w:rPr>
      </w:pPr>
      <w:bookmarkStart w:id="1048" w:name="ET_speaker_5726_115"/>
      <w:r w:rsidRPr="002F0963">
        <w:rPr>
          <w:rStyle w:val="TagStyle"/>
          <w:rtl/>
        </w:rPr>
        <w:t xml:space="preserve"> &lt;&lt; דובר &gt;&gt; </w:t>
      </w:r>
      <w:r>
        <w:rPr>
          <w:rtl/>
        </w:rPr>
        <w:t>ינון אזולאי (ש"ס):</w:t>
      </w:r>
      <w:r w:rsidRPr="002F0963">
        <w:rPr>
          <w:rStyle w:val="TagStyle"/>
          <w:rtl/>
        </w:rPr>
        <w:t xml:space="preserve"> &lt;&lt; דובר &gt;&gt;</w:t>
      </w:r>
      <w:r>
        <w:rPr>
          <w:rtl/>
        </w:rPr>
        <w:t xml:space="preserve">   </w:t>
      </w:r>
      <w:bookmarkEnd w:id="1048"/>
    </w:p>
    <w:p w:rsidR="002F0963" w:rsidRDefault="002F0963" w:rsidP="002F0963">
      <w:pPr>
        <w:pStyle w:val="KeepWithNext"/>
        <w:rPr>
          <w:rtl/>
        </w:rPr>
      </w:pPr>
    </w:p>
    <w:p w:rsidR="002F0963" w:rsidRDefault="002F0963" w:rsidP="002F0963">
      <w:pPr>
        <w:rPr>
          <w:rtl/>
        </w:rPr>
      </w:pPr>
      <w:bookmarkStart w:id="1049" w:name="_ETM_Q1_3019562"/>
      <w:bookmarkStart w:id="1050" w:name="_ETM_Q1_3019702"/>
      <w:bookmarkEnd w:id="1049"/>
      <w:bookmarkEnd w:id="1050"/>
      <w:r>
        <w:rPr>
          <w:rFonts w:hint="cs"/>
          <w:rtl/>
        </w:rPr>
        <w:t xml:space="preserve">בטח </w:t>
      </w:r>
      <w:r w:rsidR="00527041">
        <w:rPr>
          <w:rFonts w:hint="cs"/>
          <w:rtl/>
        </w:rPr>
        <w:t xml:space="preserve">שזה </w:t>
      </w:r>
      <w:r>
        <w:rPr>
          <w:rFonts w:hint="cs"/>
          <w:rtl/>
        </w:rPr>
        <w:t>קשור. את טועה.</w:t>
      </w:r>
    </w:p>
    <w:p w:rsidR="002F0963" w:rsidRDefault="002F0963" w:rsidP="002F0963">
      <w:pPr>
        <w:rPr>
          <w:rtl/>
        </w:rPr>
      </w:pPr>
      <w:bookmarkStart w:id="1051" w:name="_ETM_Q1_3021786"/>
      <w:bookmarkStart w:id="1052" w:name="_ETM_Q1_3021855"/>
      <w:bookmarkStart w:id="1053" w:name="_ETM_Q1_3024435"/>
      <w:bookmarkEnd w:id="1051"/>
      <w:bookmarkEnd w:id="1052"/>
      <w:bookmarkEnd w:id="1053"/>
    </w:p>
    <w:p w:rsidR="002F0963" w:rsidRDefault="002F0963" w:rsidP="002F0963">
      <w:pPr>
        <w:pStyle w:val="a4"/>
        <w:keepNext/>
        <w:rPr>
          <w:rtl/>
        </w:rPr>
      </w:pPr>
      <w:bookmarkStart w:id="1054" w:name="ET_speaker_טלי_קיסר_116"/>
      <w:r w:rsidRPr="002F0963">
        <w:rPr>
          <w:rStyle w:val="TagStyle"/>
          <w:rtl/>
        </w:rPr>
        <w:t xml:space="preserve"> &lt;&lt; דובר &gt;&gt; </w:t>
      </w:r>
      <w:r>
        <w:rPr>
          <w:rtl/>
        </w:rPr>
        <w:t>טלי קיסר:</w:t>
      </w:r>
      <w:r w:rsidRPr="002F0963">
        <w:rPr>
          <w:rStyle w:val="TagStyle"/>
          <w:rtl/>
        </w:rPr>
        <w:t xml:space="preserve"> &lt;&lt; דובר &gt;&gt;</w:t>
      </w:r>
      <w:r>
        <w:rPr>
          <w:rtl/>
        </w:rPr>
        <w:t xml:space="preserve">   </w:t>
      </w:r>
      <w:bookmarkEnd w:id="1054"/>
    </w:p>
    <w:p w:rsidR="002F0963" w:rsidRDefault="002F0963" w:rsidP="002F0963">
      <w:pPr>
        <w:pStyle w:val="KeepWithNext"/>
        <w:rPr>
          <w:rtl/>
        </w:rPr>
      </w:pPr>
    </w:p>
    <w:p w:rsidR="002F0963" w:rsidRDefault="00527041" w:rsidP="002F0963">
      <w:pPr>
        <w:rPr>
          <w:rtl/>
        </w:rPr>
      </w:pPr>
      <w:bookmarkStart w:id="1055" w:name="_ETM_Q1_3025446"/>
      <w:bookmarkStart w:id="1056" w:name="_ETM_Q1_3025476"/>
      <w:bookmarkEnd w:id="1055"/>
      <w:bookmarkEnd w:id="1056"/>
      <w:r>
        <w:rPr>
          <w:rFonts w:hint="cs"/>
          <w:rtl/>
        </w:rPr>
        <w:t xml:space="preserve">אומר את עמדתנו. </w:t>
      </w:r>
      <w:r w:rsidR="002F0963">
        <w:rPr>
          <w:rFonts w:hint="cs"/>
          <w:rtl/>
        </w:rPr>
        <w:t xml:space="preserve">שני הצעדים </w:t>
      </w:r>
      <w:bookmarkStart w:id="1057" w:name="_ETM_Q1_3026640"/>
      <w:bookmarkEnd w:id="1057"/>
      <w:r w:rsidR="002F0963">
        <w:rPr>
          <w:rFonts w:hint="cs"/>
          <w:rtl/>
        </w:rPr>
        <w:t>הללו הם לגמרי בסמכות</w:t>
      </w:r>
      <w:r>
        <w:rPr>
          <w:rFonts w:hint="cs"/>
          <w:rtl/>
        </w:rPr>
        <w:t xml:space="preserve"> </w:t>
      </w:r>
      <w:bookmarkStart w:id="1058" w:name="_ETM_Q1_3028231"/>
      <w:bookmarkEnd w:id="1058"/>
      <w:r>
        <w:rPr>
          <w:rFonts w:hint="cs"/>
          <w:rtl/>
        </w:rPr>
        <w:t>בנק ישראל והעצמאות של בנק ישראל</w:t>
      </w:r>
      <w:r w:rsidR="002F0963">
        <w:rPr>
          <w:rFonts w:hint="cs"/>
          <w:rtl/>
        </w:rPr>
        <w:t xml:space="preserve">, הנגיד והוועדה המוניטרית ובסופו של יום </w:t>
      </w:r>
      <w:bookmarkStart w:id="1059" w:name="_ETM_Q1_3034397"/>
      <w:bookmarkEnd w:id="1059"/>
      <w:r w:rsidR="002F0963">
        <w:rPr>
          <w:rFonts w:hint="cs"/>
          <w:rtl/>
        </w:rPr>
        <w:t>לשאלתך</w:t>
      </w:r>
      <w:r>
        <w:rPr>
          <w:rFonts w:hint="cs"/>
          <w:rtl/>
        </w:rPr>
        <w:t>, האם בנק ישראל</w:t>
      </w:r>
      <w:r w:rsidR="002F0963">
        <w:rPr>
          <w:rFonts w:hint="cs"/>
          <w:rtl/>
        </w:rPr>
        <w:t>- - -</w:t>
      </w:r>
    </w:p>
    <w:p w:rsidR="002F0963" w:rsidRDefault="002F0963" w:rsidP="002F0963">
      <w:pPr>
        <w:rPr>
          <w:rtl/>
        </w:rPr>
      </w:pPr>
      <w:bookmarkStart w:id="1060" w:name="_ETM_Q1_3039728"/>
      <w:bookmarkStart w:id="1061" w:name="_ETM_Q1_3039823"/>
      <w:bookmarkStart w:id="1062" w:name="_ETM_Q1_3040955"/>
      <w:bookmarkEnd w:id="1060"/>
      <w:bookmarkEnd w:id="1061"/>
      <w:bookmarkEnd w:id="1062"/>
    </w:p>
    <w:p w:rsidR="002F0963" w:rsidRDefault="002F0963" w:rsidP="002F0963">
      <w:pPr>
        <w:pStyle w:val="a4"/>
        <w:keepNext/>
        <w:rPr>
          <w:rtl/>
        </w:rPr>
      </w:pPr>
      <w:bookmarkStart w:id="1063" w:name="ET_speaker_5800_117"/>
      <w:r w:rsidRPr="002F096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F0963">
        <w:rPr>
          <w:rStyle w:val="TagStyle"/>
          <w:rtl/>
        </w:rPr>
        <w:t xml:space="preserve"> &lt;&lt; דובר &gt;&gt;</w:t>
      </w:r>
      <w:r>
        <w:rPr>
          <w:rtl/>
        </w:rPr>
        <w:t xml:space="preserve">   </w:t>
      </w:r>
      <w:bookmarkEnd w:id="1063"/>
    </w:p>
    <w:p w:rsidR="002F0963" w:rsidRDefault="002F0963" w:rsidP="002F0963">
      <w:pPr>
        <w:pStyle w:val="KeepWithNext"/>
        <w:rPr>
          <w:rtl/>
        </w:rPr>
      </w:pPr>
    </w:p>
    <w:p w:rsidR="002F0963" w:rsidRDefault="00527041" w:rsidP="002F0963">
      <w:pPr>
        <w:rPr>
          <w:rtl/>
        </w:rPr>
      </w:pPr>
      <w:bookmarkStart w:id="1064" w:name="_ETM_Q1_3041911"/>
      <w:bookmarkStart w:id="1065" w:name="_ETM_Q1_3041956"/>
      <w:bookmarkEnd w:id="1064"/>
      <w:bookmarkEnd w:id="1065"/>
      <w:r>
        <w:rPr>
          <w:rFonts w:hint="cs"/>
          <w:rtl/>
        </w:rPr>
        <w:t xml:space="preserve">אבל הוא כן מוסמך לחייב </w:t>
      </w:r>
      <w:bookmarkStart w:id="1066" w:name="_ETM_Q1_3038826"/>
      <w:bookmarkEnd w:id="1066"/>
      <w:r>
        <w:rPr>
          <w:rFonts w:hint="cs"/>
          <w:rtl/>
        </w:rPr>
        <w:t>אתכם לדווח ו</w:t>
      </w:r>
      <w:r w:rsidR="002F0963">
        <w:rPr>
          <w:rFonts w:hint="cs"/>
          <w:rtl/>
        </w:rPr>
        <w:t>לאסוף נתונים.</w:t>
      </w:r>
    </w:p>
    <w:p w:rsidR="002F0963" w:rsidRDefault="002F0963" w:rsidP="002F0963">
      <w:pPr>
        <w:rPr>
          <w:rtl/>
        </w:rPr>
      </w:pPr>
      <w:bookmarkStart w:id="1067" w:name="_ETM_Q1_3044280"/>
      <w:bookmarkStart w:id="1068" w:name="_ETM_Q1_3044370"/>
      <w:bookmarkStart w:id="1069" w:name="_ETM_Q1_3046047"/>
      <w:bookmarkEnd w:id="1067"/>
      <w:bookmarkEnd w:id="1068"/>
      <w:bookmarkEnd w:id="1069"/>
    </w:p>
    <w:p w:rsidR="002F0963" w:rsidRDefault="002F0963" w:rsidP="002F0963">
      <w:pPr>
        <w:pStyle w:val="a4"/>
        <w:keepNext/>
        <w:rPr>
          <w:rtl/>
        </w:rPr>
      </w:pPr>
      <w:bookmarkStart w:id="1070" w:name="ET_speaker_טלי_קיסר_118"/>
      <w:r w:rsidRPr="002F0963">
        <w:rPr>
          <w:rStyle w:val="TagStyle"/>
          <w:rtl/>
        </w:rPr>
        <w:t xml:space="preserve"> &lt;&lt; דובר &gt;&gt; </w:t>
      </w:r>
      <w:r>
        <w:rPr>
          <w:rtl/>
        </w:rPr>
        <w:t>טלי קיסר:</w:t>
      </w:r>
      <w:r w:rsidRPr="002F0963">
        <w:rPr>
          <w:rStyle w:val="TagStyle"/>
          <w:rtl/>
        </w:rPr>
        <w:t xml:space="preserve"> &lt;&lt; דובר &gt;&gt;</w:t>
      </w:r>
      <w:r>
        <w:rPr>
          <w:rtl/>
        </w:rPr>
        <w:t xml:space="preserve">   </w:t>
      </w:r>
      <w:bookmarkEnd w:id="1070"/>
    </w:p>
    <w:p w:rsidR="002F0963" w:rsidRDefault="002F0963" w:rsidP="002F0963">
      <w:pPr>
        <w:pStyle w:val="KeepWithNext"/>
        <w:rPr>
          <w:rtl/>
        </w:rPr>
      </w:pPr>
    </w:p>
    <w:p w:rsidR="002F0963" w:rsidRDefault="00527041" w:rsidP="002F0963">
      <w:pPr>
        <w:rPr>
          <w:rtl/>
        </w:rPr>
      </w:pPr>
      <w:bookmarkStart w:id="1071" w:name="_ETM_Q1_3047147"/>
      <w:bookmarkStart w:id="1072" w:name="_ETM_Q1_3047198"/>
      <w:bookmarkEnd w:id="1071"/>
      <w:bookmarkEnd w:id="1072"/>
      <w:r>
        <w:rPr>
          <w:rFonts w:hint="cs"/>
          <w:rtl/>
        </w:rPr>
        <w:t>נכון אבל בסופו של יום שואלת הוועדה ל</w:t>
      </w:r>
      <w:r w:rsidR="002F0963">
        <w:rPr>
          <w:rFonts w:hint="cs"/>
          <w:rtl/>
        </w:rPr>
        <w:t>גבי הקלות בציבור.</w:t>
      </w:r>
    </w:p>
    <w:p w:rsidR="002F0963" w:rsidRDefault="002F0963" w:rsidP="002F0963">
      <w:pPr>
        <w:rPr>
          <w:rtl/>
        </w:rPr>
      </w:pPr>
      <w:bookmarkStart w:id="1073" w:name="_ETM_Q1_3049231"/>
      <w:bookmarkStart w:id="1074" w:name="_ETM_Q1_3049350"/>
      <w:bookmarkStart w:id="1075" w:name="_ETM_Q1_3050075"/>
      <w:bookmarkEnd w:id="1073"/>
      <w:bookmarkEnd w:id="1074"/>
      <w:bookmarkEnd w:id="1075"/>
    </w:p>
    <w:p w:rsidR="002F0963" w:rsidRDefault="002F0963" w:rsidP="002F0963">
      <w:pPr>
        <w:pStyle w:val="a4"/>
        <w:keepNext/>
        <w:rPr>
          <w:rtl/>
        </w:rPr>
      </w:pPr>
      <w:bookmarkStart w:id="1076" w:name="ET_speaker_5726_119"/>
      <w:r w:rsidRPr="002F0963">
        <w:rPr>
          <w:rStyle w:val="TagStyle"/>
          <w:rtl/>
        </w:rPr>
        <w:t xml:space="preserve"> &lt;&lt; דובר &gt;&gt; </w:t>
      </w:r>
      <w:r>
        <w:rPr>
          <w:rtl/>
        </w:rPr>
        <w:t>ינון אזולאי (ש"ס):</w:t>
      </w:r>
      <w:r w:rsidRPr="002F0963">
        <w:rPr>
          <w:rStyle w:val="TagStyle"/>
          <w:rtl/>
        </w:rPr>
        <w:t xml:space="preserve"> &lt;&lt; דובר &gt;&gt;</w:t>
      </w:r>
      <w:r>
        <w:rPr>
          <w:rtl/>
        </w:rPr>
        <w:t xml:space="preserve">   </w:t>
      </w:r>
      <w:bookmarkEnd w:id="1076"/>
    </w:p>
    <w:p w:rsidR="002F0963" w:rsidRDefault="002F0963" w:rsidP="002F0963">
      <w:pPr>
        <w:pStyle w:val="KeepWithNext"/>
        <w:rPr>
          <w:rtl/>
        </w:rPr>
      </w:pPr>
    </w:p>
    <w:p w:rsidR="00527041" w:rsidRDefault="00527041" w:rsidP="002F0963">
      <w:pPr>
        <w:rPr>
          <w:rtl/>
        </w:rPr>
      </w:pPr>
      <w:bookmarkStart w:id="1077" w:name="_ETM_Q1_3051047"/>
      <w:bookmarkStart w:id="1078" w:name="_ETM_Q1_3051191"/>
      <w:bookmarkEnd w:id="1077"/>
      <w:bookmarkEnd w:id="1078"/>
      <w:r>
        <w:rPr>
          <w:rFonts w:hint="cs"/>
          <w:rtl/>
        </w:rPr>
        <w:t xml:space="preserve">לא </w:t>
      </w:r>
      <w:bookmarkStart w:id="1079" w:name="_ETM_Q1_3050620"/>
      <w:bookmarkEnd w:id="1079"/>
      <w:r>
        <w:rPr>
          <w:rFonts w:hint="cs"/>
          <w:rtl/>
        </w:rPr>
        <w:t xml:space="preserve">שאלנו את זה. </w:t>
      </w:r>
      <w:r w:rsidR="002F0963">
        <w:rPr>
          <w:rFonts w:hint="cs"/>
          <w:rtl/>
        </w:rPr>
        <w:t xml:space="preserve">את </w:t>
      </w:r>
      <w:bookmarkStart w:id="1080" w:name="_ETM_Q1_3051632"/>
      <w:bookmarkEnd w:id="1080"/>
      <w:r w:rsidR="002F0963">
        <w:rPr>
          <w:rFonts w:hint="cs"/>
          <w:rtl/>
        </w:rPr>
        <w:t>מטע</w:t>
      </w:r>
      <w:r>
        <w:rPr>
          <w:rFonts w:hint="cs"/>
          <w:rtl/>
        </w:rPr>
        <w:t>ה</w:t>
      </w:r>
      <w:r w:rsidR="002F0963">
        <w:rPr>
          <w:rFonts w:hint="cs"/>
          <w:rtl/>
        </w:rPr>
        <w:t xml:space="preserve"> את הציבור. </w:t>
      </w:r>
    </w:p>
    <w:p w:rsidR="00527041" w:rsidRDefault="00527041" w:rsidP="002F0963">
      <w:pPr>
        <w:rPr>
          <w:rtl/>
        </w:rPr>
      </w:pPr>
      <w:bookmarkStart w:id="1081" w:name="_ETM_Q1_3055594"/>
      <w:bookmarkStart w:id="1082" w:name="_ETM_Q1_3055675"/>
      <w:bookmarkStart w:id="1083" w:name="_ETM_Q1_3055778"/>
      <w:bookmarkEnd w:id="1081"/>
      <w:bookmarkEnd w:id="1082"/>
      <w:bookmarkEnd w:id="1083"/>
    </w:p>
    <w:p w:rsidR="00527041" w:rsidRDefault="00527041" w:rsidP="00527041">
      <w:pPr>
        <w:pStyle w:val="a4"/>
        <w:keepNext/>
        <w:rPr>
          <w:rtl/>
        </w:rPr>
      </w:pPr>
      <w:bookmarkStart w:id="1084" w:name="ET_speaker_טלי_קיסר_393"/>
      <w:r w:rsidRPr="00527041">
        <w:rPr>
          <w:rStyle w:val="TagStyle"/>
          <w:rtl/>
        </w:rPr>
        <w:t xml:space="preserve"> &lt;&lt; דובר &gt;&gt; </w:t>
      </w:r>
      <w:r>
        <w:rPr>
          <w:rtl/>
        </w:rPr>
        <w:t>טלי קיסר:</w:t>
      </w:r>
      <w:r w:rsidRPr="00527041">
        <w:rPr>
          <w:rStyle w:val="TagStyle"/>
          <w:rtl/>
        </w:rPr>
        <w:t xml:space="preserve"> &lt;&lt; דובר &gt;&gt;</w:t>
      </w:r>
      <w:r>
        <w:rPr>
          <w:rtl/>
        </w:rPr>
        <w:t xml:space="preserve">   </w:t>
      </w:r>
      <w:bookmarkEnd w:id="1084"/>
    </w:p>
    <w:p w:rsidR="00527041" w:rsidRDefault="00527041" w:rsidP="00527041">
      <w:pPr>
        <w:pStyle w:val="KeepWithNext"/>
        <w:rPr>
          <w:rtl/>
        </w:rPr>
      </w:pPr>
    </w:p>
    <w:p w:rsidR="00527041" w:rsidRDefault="00527041" w:rsidP="00527041">
      <w:pPr>
        <w:rPr>
          <w:rtl/>
        </w:rPr>
      </w:pPr>
      <w:r>
        <w:rPr>
          <w:rFonts w:hint="cs"/>
          <w:rtl/>
        </w:rPr>
        <w:t>חלילה. איני באה להטעות אף אחד.</w:t>
      </w:r>
    </w:p>
    <w:p w:rsidR="00527041" w:rsidRDefault="00527041" w:rsidP="00527041">
      <w:pPr>
        <w:rPr>
          <w:rtl/>
        </w:rPr>
      </w:pPr>
    </w:p>
    <w:p w:rsidR="00527041" w:rsidRDefault="00527041" w:rsidP="00527041">
      <w:pPr>
        <w:pStyle w:val="a4"/>
        <w:keepNext/>
        <w:rPr>
          <w:rtl/>
        </w:rPr>
      </w:pPr>
      <w:bookmarkStart w:id="1085" w:name="ET_speaker_5726_394"/>
      <w:r w:rsidRPr="00527041">
        <w:rPr>
          <w:rStyle w:val="TagStyle"/>
          <w:rtl/>
        </w:rPr>
        <w:t xml:space="preserve"> &lt;&lt; דובר &gt;&gt; </w:t>
      </w:r>
      <w:r>
        <w:rPr>
          <w:rtl/>
        </w:rPr>
        <w:t>ינון אזולאי (ש"ס):</w:t>
      </w:r>
      <w:r w:rsidRPr="00527041">
        <w:rPr>
          <w:rStyle w:val="TagStyle"/>
          <w:rtl/>
        </w:rPr>
        <w:t xml:space="preserve"> &lt;&lt; דובר &gt;&gt;</w:t>
      </w:r>
      <w:r>
        <w:rPr>
          <w:rtl/>
        </w:rPr>
        <w:t xml:space="preserve">   </w:t>
      </w:r>
      <w:bookmarkEnd w:id="1085"/>
    </w:p>
    <w:p w:rsidR="00527041" w:rsidRDefault="00527041" w:rsidP="00527041">
      <w:pPr>
        <w:pStyle w:val="KeepWithNext"/>
        <w:rPr>
          <w:rtl/>
        </w:rPr>
      </w:pPr>
    </w:p>
    <w:p w:rsidR="002F0963" w:rsidRDefault="002F0963" w:rsidP="00527041">
      <w:pPr>
        <w:rPr>
          <w:rtl/>
        </w:rPr>
      </w:pPr>
      <w:bookmarkStart w:id="1086" w:name="_ETM_Q1_3055865"/>
      <w:bookmarkEnd w:id="1086"/>
      <w:r>
        <w:rPr>
          <w:rFonts w:hint="cs"/>
          <w:rtl/>
        </w:rPr>
        <w:t xml:space="preserve">שאלנו שאלה פשוטה: </w:t>
      </w:r>
      <w:r w:rsidR="00527041">
        <w:rPr>
          <w:rFonts w:hint="cs"/>
          <w:rtl/>
        </w:rPr>
        <w:t xml:space="preserve">האם </w:t>
      </w:r>
      <w:bookmarkStart w:id="1087" w:name="_ETM_Q1_3057241"/>
      <w:bookmarkEnd w:id="1087"/>
      <w:r w:rsidR="00527041">
        <w:rPr>
          <w:rFonts w:hint="cs"/>
          <w:rtl/>
        </w:rPr>
        <w:t xml:space="preserve">אתם מוכנים לשים כסף מוניטרי בשביל הלוואות למילואימניקים העצמאיים </w:t>
      </w:r>
      <w:r>
        <w:rPr>
          <w:rFonts w:hint="cs"/>
          <w:rtl/>
        </w:rPr>
        <w:t xml:space="preserve">ולנשות </w:t>
      </w:r>
      <w:r w:rsidR="00527041">
        <w:rPr>
          <w:rFonts w:hint="cs"/>
          <w:rtl/>
        </w:rPr>
        <w:t xml:space="preserve">המילואים </w:t>
      </w:r>
      <w:bookmarkStart w:id="1088" w:name="_ETM_Q1_3062037"/>
      <w:bookmarkEnd w:id="1088"/>
      <w:r w:rsidR="00527041">
        <w:rPr>
          <w:rFonts w:hint="cs"/>
          <w:rtl/>
        </w:rPr>
        <w:t xml:space="preserve">ולנשות </w:t>
      </w:r>
      <w:r>
        <w:rPr>
          <w:rFonts w:hint="cs"/>
          <w:rtl/>
        </w:rPr>
        <w:t xml:space="preserve">הקבע? אנחנו </w:t>
      </w:r>
      <w:bookmarkStart w:id="1089" w:name="_ETM_Q1_3063116"/>
      <w:bookmarkEnd w:id="1089"/>
      <w:r>
        <w:rPr>
          <w:rFonts w:hint="cs"/>
          <w:rtl/>
        </w:rPr>
        <w:t xml:space="preserve">רוצים שם 300 מיליון. אמרת ששמתם </w:t>
      </w:r>
      <w:r w:rsidR="00527041">
        <w:rPr>
          <w:rFonts w:hint="cs"/>
          <w:rtl/>
        </w:rPr>
        <w:t xml:space="preserve">6 </w:t>
      </w:r>
      <w:r>
        <w:rPr>
          <w:rFonts w:hint="cs"/>
          <w:rtl/>
        </w:rPr>
        <w:t>מ</w:t>
      </w:r>
      <w:r w:rsidR="00527041">
        <w:rPr>
          <w:rFonts w:hint="cs"/>
          <w:rtl/>
        </w:rPr>
        <w:t>י</w:t>
      </w:r>
      <w:r>
        <w:rPr>
          <w:rFonts w:hint="cs"/>
          <w:rtl/>
        </w:rPr>
        <w:t xml:space="preserve">ליארד. </w:t>
      </w:r>
      <w:r w:rsidR="00527041">
        <w:rPr>
          <w:rFonts w:hint="cs"/>
          <w:rtl/>
        </w:rPr>
        <w:t xml:space="preserve">עוד 300 מיליון לא יקרה לבנק ישראל כלום. זה כסף שמקבלים אותו בחזרה. זה מה שביקשנו. היא אומרת שזה לא קשור לחוק? </w:t>
      </w:r>
      <w:r>
        <w:rPr>
          <w:rFonts w:hint="cs"/>
          <w:rtl/>
        </w:rPr>
        <w:t xml:space="preserve">שתבין </w:t>
      </w:r>
      <w:r>
        <w:rPr>
          <w:rtl/>
        </w:rPr>
        <w:t>–</w:t>
      </w:r>
      <w:r>
        <w:rPr>
          <w:rFonts w:hint="cs"/>
          <w:rtl/>
        </w:rPr>
        <w:t xml:space="preserve"> </w:t>
      </w:r>
      <w:bookmarkStart w:id="1090" w:name="_ETM_Q1_3075816"/>
      <w:bookmarkEnd w:id="1090"/>
      <w:r w:rsidR="00527041">
        <w:rPr>
          <w:rFonts w:hint="cs"/>
          <w:rtl/>
        </w:rPr>
        <w:t>זו ההזדמנות שלך לעזור</w:t>
      </w:r>
      <w:r>
        <w:rPr>
          <w:rFonts w:hint="cs"/>
          <w:rtl/>
        </w:rPr>
        <w:t>.</w:t>
      </w:r>
    </w:p>
    <w:p w:rsidR="002F0963" w:rsidRDefault="002F0963" w:rsidP="002F0963">
      <w:pPr>
        <w:rPr>
          <w:rtl/>
        </w:rPr>
      </w:pPr>
      <w:bookmarkStart w:id="1091" w:name="_ETM_Q1_3081771"/>
      <w:bookmarkStart w:id="1092" w:name="_ETM_Q1_3081860"/>
      <w:bookmarkStart w:id="1093" w:name="_ETM_Q1_3082912"/>
      <w:bookmarkEnd w:id="1091"/>
      <w:bookmarkEnd w:id="1092"/>
      <w:bookmarkEnd w:id="1093"/>
    </w:p>
    <w:p w:rsidR="002F0963" w:rsidRDefault="002F0963" w:rsidP="002F0963">
      <w:pPr>
        <w:pStyle w:val="a4"/>
        <w:keepNext/>
        <w:rPr>
          <w:rtl/>
        </w:rPr>
      </w:pPr>
      <w:bookmarkStart w:id="1094" w:name="ET_speaker_6361_120"/>
      <w:r w:rsidRPr="002F0963">
        <w:rPr>
          <w:rStyle w:val="TagStyle"/>
          <w:rtl/>
        </w:rPr>
        <w:t xml:space="preserve"> &lt;&lt; דובר &gt;&gt; </w:t>
      </w:r>
      <w:r>
        <w:rPr>
          <w:rtl/>
        </w:rPr>
        <w:t>נאור שירי (יש עתיד):</w:t>
      </w:r>
      <w:r w:rsidRPr="002F0963">
        <w:rPr>
          <w:rStyle w:val="TagStyle"/>
          <w:rtl/>
        </w:rPr>
        <w:t xml:space="preserve"> &lt;&lt; דובר &gt;&gt;</w:t>
      </w:r>
      <w:r>
        <w:rPr>
          <w:rtl/>
        </w:rPr>
        <w:t xml:space="preserve">   </w:t>
      </w:r>
      <w:bookmarkEnd w:id="1094"/>
    </w:p>
    <w:p w:rsidR="002F0963" w:rsidRDefault="002F0963" w:rsidP="002F0963">
      <w:pPr>
        <w:pStyle w:val="KeepWithNext"/>
        <w:rPr>
          <w:rtl/>
        </w:rPr>
      </w:pPr>
    </w:p>
    <w:p w:rsidR="002F0963" w:rsidRDefault="00527041" w:rsidP="002F0963">
      <w:pPr>
        <w:rPr>
          <w:rtl/>
        </w:rPr>
      </w:pPr>
      <w:bookmarkStart w:id="1095" w:name="_ETM_Q1_3083984"/>
      <w:bookmarkStart w:id="1096" w:name="_ETM_Q1_3084019"/>
      <w:bookmarkEnd w:id="1095"/>
      <w:bookmarkEnd w:id="1096"/>
      <w:r>
        <w:rPr>
          <w:rFonts w:hint="cs"/>
          <w:rtl/>
        </w:rPr>
        <w:t xml:space="preserve">אבל </w:t>
      </w:r>
      <w:r w:rsidR="002F0963">
        <w:rPr>
          <w:rFonts w:hint="cs"/>
          <w:rtl/>
        </w:rPr>
        <w:t xml:space="preserve">תעשה את זה בחוק. </w:t>
      </w:r>
    </w:p>
    <w:p w:rsidR="002F0963" w:rsidRDefault="002F0963" w:rsidP="002F0963">
      <w:pPr>
        <w:rPr>
          <w:rtl/>
        </w:rPr>
      </w:pPr>
      <w:bookmarkStart w:id="1097" w:name="_ETM_Q1_3088463"/>
      <w:bookmarkStart w:id="1098" w:name="_ETM_Q1_3088551"/>
      <w:bookmarkEnd w:id="1097"/>
      <w:bookmarkEnd w:id="1098"/>
    </w:p>
    <w:p w:rsidR="002F0963" w:rsidRDefault="002F0963" w:rsidP="002F0963">
      <w:pPr>
        <w:pStyle w:val="a4"/>
        <w:keepNext/>
        <w:rPr>
          <w:rtl/>
        </w:rPr>
      </w:pPr>
      <w:bookmarkStart w:id="1099" w:name="_ETM_Q1_3088593"/>
      <w:bookmarkStart w:id="1100" w:name="_ETM_Q1_3088667"/>
      <w:bookmarkEnd w:id="1099"/>
      <w:bookmarkEnd w:id="1100"/>
      <w:r w:rsidRPr="002F0963">
        <w:rPr>
          <w:rStyle w:val="TagStyle"/>
          <w:rtl/>
        </w:rPr>
        <w:t xml:space="preserve">&lt;&lt; דובר &gt;&gt; </w:t>
      </w:r>
      <w:r>
        <w:rPr>
          <w:rtl/>
        </w:rPr>
        <w:t>ינון אזולאי (ש"ס):</w:t>
      </w:r>
      <w:r w:rsidRPr="002F0963">
        <w:rPr>
          <w:rStyle w:val="TagStyle"/>
          <w:rtl/>
        </w:rPr>
        <w:t xml:space="preserve"> &lt;&lt; דובר &gt;&gt;</w:t>
      </w:r>
      <w:r>
        <w:rPr>
          <w:rtl/>
        </w:rPr>
        <w:t xml:space="preserve">   </w:t>
      </w:r>
    </w:p>
    <w:p w:rsidR="002F0963" w:rsidRDefault="002F0963" w:rsidP="002F0963">
      <w:pPr>
        <w:rPr>
          <w:rtl/>
        </w:rPr>
      </w:pPr>
    </w:p>
    <w:p w:rsidR="00527041" w:rsidRDefault="002F0963" w:rsidP="002F0963">
      <w:pPr>
        <w:rPr>
          <w:rtl/>
        </w:rPr>
      </w:pPr>
      <w:bookmarkStart w:id="1101" w:name="_ETM_Q1_3088864"/>
      <w:bookmarkStart w:id="1102" w:name="_ETM_Q1_3088972"/>
      <w:bookmarkEnd w:id="1101"/>
      <w:bookmarkEnd w:id="1102"/>
      <w:r>
        <w:rPr>
          <w:rFonts w:hint="cs"/>
          <w:rtl/>
        </w:rPr>
        <w:t xml:space="preserve">החוק </w:t>
      </w:r>
      <w:bookmarkStart w:id="1103" w:name="_ETM_Q1_3089749"/>
      <w:bookmarkEnd w:id="1103"/>
      <w:r>
        <w:rPr>
          <w:rFonts w:hint="cs"/>
          <w:rtl/>
        </w:rPr>
        <w:t>הז</w:t>
      </w:r>
      <w:r w:rsidR="00527041">
        <w:rPr>
          <w:rFonts w:hint="cs"/>
          <w:rtl/>
        </w:rPr>
        <w:t>ה</w:t>
      </w:r>
      <w:r>
        <w:rPr>
          <w:rFonts w:hint="cs"/>
          <w:rtl/>
        </w:rPr>
        <w:t xml:space="preserve"> נועד </w:t>
      </w:r>
      <w:r w:rsidR="00527041">
        <w:rPr>
          <w:rFonts w:hint="cs"/>
          <w:rtl/>
        </w:rPr>
        <w:t>יודע למה?</w:t>
      </w:r>
    </w:p>
    <w:p w:rsidR="00527041" w:rsidRDefault="00527041" w:rsidP="002F0963">
      <w:pPr>
        <w:rPr>
          <w:rtl/>
        </w:rPr>
      </w:pPr>
    </w:p>
    <w:p w:rsidR="00527041" w:rsidRDefault="00527041" w:rsidP="00527041">
      <w:pPr>
        <w:pStyle w:val="a4"/>
        <w:keepNext/>
        <w:rPr>
          <w:rtl/>
        </w:rPr>
      </w:pPr>
      <w:bookmarkStart w:id="1104" w:name="ET_speaker_6361_395"/>
      <w:r w:rsidRPr="00527041">
        <w:rPr>
          <w:rStyle w:val="TagStyle"/>
          <w:rtl/>
        </w:rPr>
        <w:t xml:space="preserve"> &lt;&lt; דובר &gt;&gt; </w:t>
      </w:r>
      <w:r>
        <w:rPr>
          <w:rtl/>
        </w:rPr>
        <w:t>נאור שירי (יש עתיד):</w:t>
      </w:r>
      <w:r w:rsidRPr="00527041">
        <w:rPr>
          <w:rStyle w:val="TagStyle"/>
          <w:rtl/>
        </w:rPr>
        <w:t xml:space="preserve"> &lt;&lt; דובר &gt;&gt;</w:t>
      </w:r>
      <w:r>
        <w:rPr>
          <w:rtl/>
        </w:rPr>
        <w:t xml:space="preserve">   </w:t>
      </w:r>
      <w:bookmarkEnd w:id="1104"/>
    </w:p>
    <w:p w:rsidR="00527041" w:rsidRDefault="00527041" w:rsidP="00527041">
      <w:pPr>
        <w:pStyle w:val="KeepWithNext"/>
        <w:rPr>
          <w:rtl/>
        </w:rPr>
      </w:pPr>
    </w:p>
    <w:p w:rsidR="00527041" w:rsidRDefault="00527041" w:rsidP="00527041">
      <w:pPr>
        <w:rPr>
          <w:rtl/>
        </w:rPr>
      </w:pPr>
      <w:r>
        <w:rPr>
          <w:rFonts w:hint="cs"/>
          <w:rtl/>
        </w:rPr>
        <w:t xml:space="preserve">להכניס עוד כסף </w:t>
      </w:r>
      <w:bookmarkStart w:id="1105" w:name="_ETM_Q1_3088774"/>
      <w:bookmarkEnd w:id="1105"/>
      <w:r>
        <w:rPr>
          <w:rFonts w:hint="cs"/>
          <w:rtl/>
        </w:rPr>
        <w:t>לקופת האוצר. זה הכול. לא למילואימניקים.</w:t>
      </w:r>
    </w:p>
    <w:p w:rsidR="00527041" w:rsidRDefault="00527041" w:rsidP="00527041">
      <w:pPr>
        <w:rPr>
          <w:rtl/>
        </w:rPr>
      </w:pPr>
      <w:bookmarkStart w:id="1106" w:name="_ETM_Q1_3090474"/>
      <w:bookmarkStart w:id="1107" w:name="_ETM_Q1_3090568"/>
      <w:bookmarkStart w:id="1108" w:name="_ETM_Q1_3092115"/>
      <w:bookmarkEnd w:id="1106"/>
      <w:bookmarkEnd w:id="1107"/>
      <w:bookmarkEnd w:id="1108"/>
    </w:p>
    <w:p w:rsidR="00527041" w:rsidRDefault="00527041" w:rsidP="00527041">
      <w:pPr>
        <w:pStyle w:val="a4"/>
        <w:keepNext/>
        <w:rPr>
          <w:rtl/>
        </w:rPr>
      </w:pPr>
      <w:bookmarkStart w:id="1109" w:name="ET_speaker_5726_396"/>
      <w:r w:rsidRPr="00527041">
        <w:rPr>
          <w:rStyle w:val="TagStyle"/>
          <w:rtl/>
        </w:rPr>
        <w:t xml:space="preserve"> &lt;&lt; דובר &gt;&gt; </w:t>
      </w:r>
      <w:r>
        <w:rPr>
          <w:rtl/>
        </w:rPr>
        <w:t>ינון אזולאי (ש"ס):</w:t>
      </w:r>
      <w:r w:rsidRPr="00527041">
        <w:rPr>
          <w:rStyle w:val="TagStyle"/>
          <w:rtl/>
        </w:rPr>
        <w:t xml:space="preserve"> &lt;&lt; דובר &gt;&gt;</w:t>
      </w:r>
      <w:r>
        <w:rPr>
          <w:rtl/>
        </w:rPr>
        <w:t xml:space="preserve">   </w:t>
      </w:r>
      <w:bookmarkEnd w:id="1109"/>
    </w:p>
    <w:p w:rsidR="00527041" w:rsidRDefault="00527041" w:rsidP="00527041">
      <w:pPr>
        <w:pStyle w:val="KeepWithNext"/>
        <w:rPr>
          <w:rtl/>
        </w:rPr>
      </w:pPr>
    </w:p>
    <w:p w:rsidR="002F0963" w:rsidRDefault="002F0963" w:rsidP="00527041">
      <w:pPr>
        <w:rPr>
          <w:rtl/>
        </w:rPr>
      </w:pPr>
      <w:bookmarkStart w:id="1110" w:name="_ETM_Q1_3092893"/>
      <w:bookmarkStart w:id="1111" w:name="_ETM_Q1_3092977"/>
      <w:bookmarkEnd w:id="1110"/>
      <w:bookmarkEnd w:id="1111"/>
      <w:r>
        <w:rPr>
          <w:rFonts w:hint="cs"/>
          <w:rtl/>
        </w:rPr>
        <w:t>בגלל חרבות ברזל. אמרת</w:t>
      </w:r>
      <w:r w:rsidR="00527041">
        <w:rPr>
          <w:rFonts w:hint="cs"/>
          <w:rtl/>
        </w:rPr>
        <w:t xml:space="preserve"> כשהיינו פה</w:t>
      </w:r>
      <w:r>
        <w:rPr>
          <w:rFonts w:hint="cs"/>
          <w:rtl/>
        </w:rPr>
        <w:t>: ת</w:t>
      </w:r>
      <w:r w:rsidR="00527041">
        <w:rPr>
          <w:rFonts w:hint="cs"/>
          <w:rtl/>
        </w:rPr>
        <w:t>ר</w:t>
      </w:r>
      <w:r>
        <w:rPr>
          <w:rFonts w:hint="cs"/>
          <w:rtl/>
        </w:rPr>
        <w:t xml:space="preserve">או שלא ייצא מזה </w:t>
      </w:r>
      <w:bookmarkStart w:id="1112" w:name="_ETM_Q1_3098831"/>
      <w:bookmarkEnd w:id="1112"/>
      <w:r>
        <w:rPr>
          <w:rFonts w:hint="cs"/>
          <w:rtl/>
        </w:rPr>
        <w:t>כלום</w:t>
      </w:r>
      <w:r w:rsidR="00527041">
        <w:rPr>
          <w:rFonts w:hint="cs"/>
          <w:rtl/>
        </w:rPr>
        <w:t xml:space="preserve"> לאלה שאנחנו רוצים לדאוג להם</w:t>
      </w:r>
      <w:r>
        <w:rPr>
          <w:rFonts w:hint="cs"/>
          <w:rtl/>
        </w:rPr>
        <w:t>.</w:t>
      </w:r>
    </w:p>
    <w:p w:rsidR="002F0963" w:rsidRDefault="002F0963" w:rsidP="002F0963">
      <w:pPr>
        <w:rPr>
          <w:rtl/>
        </w:rPr>
      </w:pPr>
      <w:bookmarkStart w:id="1113" w:name="_ETM_Q1_3099663"/>
      <w:bookmarkStart w:id="1114" w:name="_ETM_Q1_3099752"/>
      <w:bookmarkStart w:id="1115" w:name="_ETM_Q1_3101416"/>
      <w:bookmarkEnd w:id="1113"/>
      <w:bookmarkEnd w:id="1114"/>
      <w:bookmarkEnd w:id="1115"/>
    </w:p>
    <w:p w:rsidR="002F0963" w:rsidRDefault="002F0963" w:rsidP="002F0963">
      <w:pPr>
        <w:pStyle w:val="a4"/>
        <w:keepNext/>
        <w:rPr>
          <w:rtl/>
        </w:rPr>
      </w:pPr>
      <w:bookmarkStart w:id="1116" w:name="ET_speaker_6361_121"/>
      <w:r w:rsidRPr="002F0963">
        <w:rPr>
          <w:rStyle w:val="TagStyle"/>
          <w:rtl/>
        </w:rPr>
        <w:t xml:space="preserve"> &lt;&lt; דובר &gt;&gt; </w:t>
      </w:r>
      <w:r>
        <w:rPr>
          <w:rtl/>
        </w:rPr>
        <w:t>נאור שירי (יש עתיד):</w:t>
      </w:r>
      <w:r w:rsidRPr="002F0963">
        <w:rPr>
          <w:rStyle w:val="TagStyle"/>
          <w:rtl/>
        </w:rPr>
        <w:t xml:space="preserve"> &lt;&lt; דובר &gt;&gt;</w:t>
      </w:r>
      <w:r>
        <w:rPr>
          <w:rtl/>
        </w:rPr>
        <w:t xml:space="preserve">   </w:t>
      </w:r>
      <w:bookmarkEnd w:id="1116"/>
    </w:p>
    <w:p w:rsidR="002F0963" w:rsidRDefault="002F0963" w:rsidP="002F0963">
      <w:pPr>
        <w:pStyle w:val="KeepWithNext"/>
        <w:rPr>
          <w:rtl/>
        </w:rPr>
      </w:pPr>
    </w:p>
    <w:p w:rsidR="002F0963" w:rsidRDefault="002F0963" w:rsidP="002F0963">
      <w:pPr>
        <w:rPr>
          <w:rtl/>
        </w:rPr>
      </w:pPr>
      <w:bookmarkStart w:id="1117" w:name="_ETM_Q1_3102252"/>
      <w:bookmarkStart w:id="1118" w:name="_ETM_Q1_3102422"/>
      <w:bookmarkEnd w:id="1117"/>
      <w:bookmarkEnd w:id="1118"/>
      <w:r>
        <w:rPr>
          <w:rFonts w:hint="cs"/>
          <w:rtl/>
        </w:rPr>
        <w:t>נכון, וצדקתי.</w:t>
      </w:r>
    </w:p>
    <w:p w:rsidR="002F0963" w:rsidRDefault="002F0963" w:rsidP="002F0963">
      <w:pPr>
        <w:rPr>
          <w:rtl/>
        </w:rPr>
      </w:pPr>
      <w:bookmarkStart w:id="1119" w:name="_ETM_Q1_3104946"/>
      <w:bookmarkStart w:id="1120" w:name="_ETM_Q1_3105033"/>
      <w:bookmarkEnd w:id="1119"/>
      <w:bookmarkEnd w:id="1120"/>
    </w:p>
    <w:p w:rsidR="002F0963" w:rsidRDefault="002F0963" w:rsidP="002F0963">
      <w:pPr>
        <w:pStyle w:val="a4"/>
        <w:keepNext/>
        <w:rPr>
          <w:rtl/>
        </w:rPr>
      </w:pPr>
      <w:bookmarkStart w:id="1121" w:name="_ETM_Q1_3105081"/>
      <w:bookmarkStart w:id="1122" w:name="_ETM_Q1_3105152"/>
      <w:bookmarkEnd w:id="1121"/>
      <w:bookmarkEnd w:id="1122"/>
      <w:r w:rsidRPr="002F0963">
        <w:rPr>
          <w:rStyle w:val="TagStyle"/>
          <w:rtl/>
        </w:rPr>
        <w:t xml:space="preserve">&lt;&lt; דובר &gt;&gt; </w:t>
      </w:r>
      <w:r>
        <w:rPr>
          <w:rtl/>
        </w:rPr>
        <w:t>ינון אזולאי (ש"ס):</w:t>
      </w:r>
      <w:r w:rsidRPr="002F0963">
        <w:rPr>
          <w:rStyle w:val="TagStyle"/>
          <w:rtl/>
        </w:rPr>
        <w:t xml:space="preserve"> &lt;&lt; דובר &gt;&gt;</w:t>
      </w:r>
      <w:r>
        <w:rPr>
          <w:rtl/>
        </w:rPr>
        <w:t xml:space="preserve">   </w:t>
      </w:r>
    </w:p>
    <w:p w:rsidR="002F0963" w:rsidRDefault="002F0963" w:rsidP="002F0963">
      <w:pPr>
        <w:rPr>
          <w:rtl/>
        </w:rPr>
      </w:pPr>
    </w:p>
    <w:p w:rsidR="002F0963" w:rsidRDefault="002F0963" w:rsidP="00527041">
      <w:pPr>
        <w:rPr>
          <w:rtl/>
        </w:rPr>
      </w:pPr>
      <w:bookmarkStart w:id="1123" w:name="_ETM_Q1_3105378"/>
      <w:bookmarkStart w:id="1124" w:name="_ETM_Q1_3105488"/>
      <w:bookmarkEnd w:id="1123"/>
      <w:bookmarkEnd w:id="1124"/>
      <w:r>
        <w:rPr>
          <w:rFonts w:hint="cs"/>
          <w:rtl/>
        </w:rPr>
        <w:t xml:space="preserve">לא, כי הבנקים מוכנים להקים קרן כזו על </w:t>
      </w:r>
      <w:r w:rsidR="00527041">
        <w:rPr>
          <w:rFonts w:hint="cs"/>
          <w:rtl/>
        </w:rPr>
        <w:t>ח</w:t>
      </w:r>
      <w:r>
        <w:rPr>
          <w:rFonts w:hint="cs"/>
          <w:rtl/>
        </w:rPr>
        <w:t>ש</w:t>
      </w:r>
      <w:r w:rsidR="00527041">
        <w:rPr>
          <w:rFonts w:hint="cs"/>
          <w:rtl/>
        </w:rPr>
        <w:t>ב</w:t>
      </w:r>
      <w:r>
        <w:rPr>
          <w:rFonts w:hint="cs"/>
          <w:rtl/>
        </w:rPr>
        <w:t xml:space="preserve">ונם </w:t>
      </w:r>
      <w:bookmarkStart w:id="1125" w:name="_ETM_Q1_3113229"/>
      <w:bookmarkEnd w:id="1125"/>
      <w:r>
        <w:rPr>
          <w:rFonts w:hint="cs"/>
          <w:rtl/>
        </w:rPr>
        <w:t>בלי בנק ישראל</w:t>
      </w:r>
      <w:r w:rsidR="00527041">
        <w:rPr>
          <w:rFonts w:hint="cs"/>
          <w:rtl/>
        </w:rPr>
        <w:t xml:space="preserve"> ואני רוצה שבנק ישראל יכניס את היד לכיס ויוסיף עוד 300 מיליון</w:t>
      </w:r>
      <w:r>
        <w:rPr>
          <w:rFonts w:hint="cs"/>
          <w:rtl/>
        </w:rPr>
        <w:t>.</w:t>
      </w:r>
    </w:p>
    <w:p w:rsidR="002F0963" w:rsidRDefault="002F0963" w:rsidP="002F0963">
      <w:pPr>
        <w:rPr>
          <w:rtl/>
        </w:rPr>
      </w:pPr>
      <w:bookmarkStart w:id="1126" w:name="_ETM_Q1_3115771"/>
      <w:bookmarkStart w:id="1127" w:name="_ETM_Q1_3115882"/>
      <w:bookmarkStart w:id="1128" w:name="_ETM_Q1_3116662"/>
      <w:bookmarkStart w:id="1129" w:name="_ETM_Q1_3116770"/>
      <w:bookmarkStart w:id="1130" w:name="_ETM_Q1_3119280"/>
      <w:bookmarkEnd w:id="1126"/>
      <w:bookmarkEnd w:id="1127"/>
      <w:bookmarkEnd w:id="1128"/>
      <w:bookmarkEnd w:id="1129"/>
      <w:bookmarkEnd w:id="1130"/>
    </w:p>
    <w:p w:rsidR="002F0963" w:rsidRDefault="002F0963" w:rsidP="002F0963">
      <w:pPr>
        <w:pStyle w:val="a4"/>
        <w:keepNext/>
        <w:rPr>
          <w:rtl/>
        </w:rPr>
      </w:pPr>
      <w:bookmarkStart w:id="1131" w:name="ET_speaker_5809_122"/>
      <w:r w:rsidRPr="002F0963">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2F0963">
        <w:rPr>
          <w:rStyle w:val="TagStyle"/>
          <w:rtl/>
        </w:rPr>
        <w:t xml:space="preserve"> &lt;&lt; דובר &gt;&gt;</w:t>
      </w:r>
      <w:r>
        <w:rPr>
          <w:rtl/>
        </w:rPr>
        <w:t xml:space="preserve">   </w:t>
      </w:r>
      <w:bookmarkEnd w:id="1131"/>
    </w:p>
    <w:p w:rsidR="002F0963" w:rsidRDefault="002F0963" w:rsidP="002F0963">
      <w:pPr>
        <w:pStyle w:val="KeepWithNext"/>
        <w:rPr>
          <w:rtl/>
        </w:rPr>
      </w:pPr>
    </w:p>
    <w:p w:rsidR="002F0963" w:rsidRDefault="00527041" w:rsidP="002F0963">
      <w:pPr>
        <w:rPr>
          <w:rtl/>
        </w:rPr>
      </w:pPr>
      <w:bookmarkStart w:id="1132" w:name="_ETM_Q1_3120346"/>
      <w:bookmarkStart w:id="1133" w:name="_ETM_Q1_3120386"/>
      <w:bookmarkEnd w:id="1132"/>
      <w:bookmarkEnd w:id="1133"/>
      <w:r>
        <w:rPr>
          <w:rFonts w:hint="cs"/>
          <w:rtl/>
        </w:rPr>
        <w:t xml:space="preserve">ותאריך. </w:t>
      </w:r>
      <w:r w:rsidR="002F0963">
        <w:rPr>
          <w:rFonts w:hint="cs"/>
          <w:rtl/>
        </w:rPr>
        <w:t xml:space="preserve">ואם אין תאריך שהקרן הזו תיפתח היא לא </w:t>
      </w:r>
      <w:bookmarkStart w:id="1134" w:name="_ETM_Q1_3129352"/>
      <w:bookmarkEnd w:id="1134"/>
      <w:r w:rsidR="002F0963">
        <w:rPr>
          <w:rFonts w:hint="cs"/>
          <w:rtl/>
        </w:rPr>
        <w:t>תיפתח.</w:t>
      </w:r>
    </w:p>
    <w:p w:rsidR="00527041" w:rsidRDefault="00527041" w:rsidP="002F0963">
      <w:pPr>
        <w:rPr>
          <w:rtl/>
        </w:rPr>
      </w:pPr>
      <w:bookmarkStart w:id="1135" w:name="_ETM_Q1_3130565"/>
      <w:bookmarkStart w:id="1136" w:name="_ETM_Q1_3130653"/>
      <w:bookmarkEnd w:id="1135"/>
      <w:bookmarkEnd w:id="1136"/>
    </w:p>
    <w:p w:rsidR="00527041" w:rsidRDefault="00527041" w:rsidP="00527041">
      <w:pPr>
        <w:pStyle w:val="a4"/>
        <w:keepNext/>
        <w:rPr>
          <w:rtl/>
        </w:rPr>
      </w:pPr>
      <w:bookmarkStart w:id="1137" w:name="ET_speaker_5726_397"/>
      <w:r w:rsidRPr="00527041">
        <w:rPr>
          <w:rStyle w:val="TagStyle"/>
          <w:rtl/>
        </w:rPr>
        <w:t xml:space="preserve"> &lt;&lt; דובר &gt;&gt; </w:t>
      </w:r>
      <w:r>
        <w:rPr>
          <w:rtl/>
        </w:rPr>
        <w:t>ינון אזולאי (ש"ס):</w:t>
      </w:r>
      <w:r w:rsidRPr="00527041">
        <w:rPr>
          <w:rStyle w:val="TagStyle"/>
          <w:rtl/>
        </w:rPr>
        <w:t xml:space="preserve"> &lt;&lt; דובר &gt;&gt;</w:t>
      </w:r>
      <w:r>
        <w:rPr>
          <w:rtl/>
        </w:rPr>
        <w:t xml:space="preserve">   </w:t>
      </w:r>
      <w:bookmarkEnd w:id="1137"/>
    </w:p>
    <w:p w:rsidR="00527041" w:rsidRDefault="00527041" w:rsidP="00527041">
      <w:pPr>
        <w:pStyle w:val="KeepWithNext"/>
        <w:rPr>
          <w:rtl/>
        </w:rPr>
      </w:pPr>
    </w:p>
    <w:p w:rsidR="00527041" w:rsidRDefault="00527041" w:rsidP="00527041">
      <w:pPr>
        <w:rPr>
          <w:rtl/>
        </w:rPr>
      </w:pPr>
      <w:r>
        <w:rPr>
          <w:rFonts w:hint="cs"/>
          <w:rtl/>
        </w:rPr>
        <w:t>שאין כסף מוניטרי זה לא מקובל עליי.</w:t>
      </w:r>
    </w:p>
    <w:p w:rsidR="00527041" w:rsidRPr="00527041" w:rsidRDefault="00527041" w:rsidP="00527041">
      <w:pPr>
        <w:rPr>
          <w:rtl/>
        </w:rPr>
      </w:pPr>
    </w:p>
    <w:p w:rsidR="002F0963" w:rsidRDefault="002F0963" w:rsidP="002F0963">
      <w:pPr>
        <w:pStyle w:val="af6"/>
        <w:keepNext/>
        <w:rPr>
          <w:rtl/>
        </w:rPr>
      </w:pPr>
      <w:bookmarkStart w:id="1138" w:name="ET_yor_4762_123"/>
      <w:r w:rsidRPr="002F0963">
        <w:rPr>
          <w:rStyle w:val="TagStyle"/>
          <w:rtl/>
        </w:rPr>
        <w:t xml:space="preserve"> &lt;&lt; </w:t>
      </w:r>
      <w:proofErr w:type="spellStart"/>
      <w:r w:rsidRPr="002F0963">
        <w:rPr>
          <w:rStyle w:val="TagStyle"/>
          <w:rtl/>
        </w:rPr>
        <w:t>יור</w:t>
      </w:r>
      <w:proofErr w:type="spellEnd"/>
      <w:r w:rsidRPr="002F0963">
        <w:rPr>
          <w:rStyle w:val="TagStyle"/>
          <w:rtl/>
        </w:rPr>
        <w:t xml:space="preserve"> &gt;&gt; </w:t>
      </w:r>
      <w:r>
        <w:rPr>
          <w:rtl/>
        </w:rPr>
        <w:t>היו"ר משה גפני:</w:t>
      </w:r>
      <w:r w:rsidRPr="002F0963">
        <w:rPr>
          <w:rStyle w:val="TagStyle"/>
          <w:rtl/>
        </w:rPr>
        <w:t xml:space="preserve"> &lt;&lt; יור &gt;&gt;</w:t>
      </w:r>
      <w:r>
        <w:rPr>
          <w:rtl/>
        </w:rPr>
        <w:t xml:space="preserve">   </w:t>
      </w:r>
      <w:bookmarkEnd w:id="1138"/>
    </w:p>
    <w:p w:rsidR="002F0963" w:rsidRDefault="002F0963" w:rsidP="002F0963">
      <w:pPr>
        <w:pStyle w:val="KeepWithNext"/>
        <w:rPr>
          <w:rtl/>
        </w:rPr>
      </w:pPr>
    </w:p>
    <w:p w:rsidR="002F0963" w:rsidRDefault="00527041" w:rsidP="00527041">
      <w:pPr>
        <w:rPr>
          <w:rtl/>
        </w:rPr>
      </w:pPr>
      <w:bookmarkStart w:id="1139" w:name="_ETM_Q1_3131661"/>
      <w:bookmarkEnd w:id="1139"/>
      <w:r>
        <w:rPr>
          <w:rFonts w:hint="cs"/>
          <w:rtl/>
        </w:rPr>
        <w:t xml:space="preserve">תודה רבה. </w:t>
      </w:r>
      <w:proofErr w:type="spellStart"/>
      <w:r w:rsidR="002F0963">
        <w:rPr>
          <w:rFonts w:hint="cs"/>
          <w:rtl/>
        </w:rPr>
        <w:t>מלבצקי</w:t>
      </w:r>
      <w:proofErr w:type="spellEnd"/>
      <w:r w:rsidR="002F0963">
        <w:rPr>
          <w:rFonts w:hint="cs"/>
          <w:rtl/>
        </w:rPr>
        <w:t xml:space="preserve"> לא פה. חמד.</w:t>
      </w:r>
    </w:p>
    <w:p w:rsidR="002F0963" w:rsidRDefault="002F0963" w:rsidP="002F0963">
      <w:pPr>
        <w:rPr>
          <w:rtl/>
        </w:rPr>
      </w:pPr>
      <w:bookmarkStart w:id="1140" w:name="_ETM_Q1_3136863"/>
      <w:bookmarkStart w:id="1141" w:name="_ETM_Q1_3136939"/>
      <w:bookmarkStart w:id="1142" w:name="_ETM_Q1_3137549"/>
      <w:bookmarkEnd w:id="1140"/>
      <w:bookmarkEnd w:id="1141"/>
      <w:bookmarkEnd w:id="1142"/>
    </w:p>
    <w:p w:rsidR="002F0963" w:rsidRDefault="002F0963" w:rsidP="002F0963">
      <w:pPr>
        <w:pStyle w:val="a4"/>
        <w:keepNext/>
        <w:rPr>
          <w:rtl/>
        </w:rPr>
      </w:pPr>
      <w:bookmarkStart w:id="1143" w:name="ET_speaker_4674_124"/>
      <w:r w:rsidRPr="002F0963">
        <w:rPr>
          <w:rStyle w:val="TagStyle"/>
          <w:rtl/>
        </w:rPr>
        <w:t xml:space="preserve"> &lt;&lt; דובר &gt;&gt; </w:t>
      </w:r>
      <w:r>
        <w:rPr>
          <w:rtl/>
        </w:rPr>
        <w:t>חמד עמאר (ישראל ביתנו):</w:t>
      </w:r>
      <w:r w:rsidRPr="002F0963">
        <w:rPr>
          <w:rStyle w:val="TagStyle"/>
          <w:rtl/>
        </w:rPr>
        <w:t xml:space="preserve"> &lt;&lt; דובר &gt;&gt;</w:t>
      </w:r>
      <w:r>
        <w:rPr>
          <w:rtl/>
        </w:rPr>
        <w:t xml:space="preserve">   </w:t>
      </w:r>
      <w:bookmarkEnd w:id="1143"/>
    </w:p>
    <w:p w:rsidR="002F0963" w:rsidRDefault="002F0963" w:rsidP="002F0963">
      <w:pPr>
        <w:pStyle w:val="KeepWithNext"/>
        <w:rPr>
          <w:rtl/>
        </w:rPr>
      </w:pPr>
    </w:p>
    <w:p w:rsidR="002F0963" w:rsidRDefault="002F0963" w:rsidP="00527041">
      <w:pPr>
        <w:rPr>
          <w:rtl/>
        </w:rPr>
      </w:pPr>
      <w:bookmarkStart w:id="1144" w:name="_ETM_Q1_3138459"/>
      <w:bookmarkStart w:id="1145" w:name="_ETM_Q1_3138624"/>
      <w:bookmarkEnd w:id="1144"/>
      <w:bookmarkEnd w:id="1145"/>
      <w:r>
        <w:rPr>
          <w:rFonts w:hint="cs"/>
          <w:rtl/>
        </w:rPr>
        <w:t xml:space="preserve">אדוני היושב-ראש, </w:t>
      </w:r>
      <w:r w:rsidR="00527041">
        <w:rPr>
          <w:rFonts w:hint="cs"/>
          <w:rtl/>
        </w:rPr>
        <w:t xml:space="preserve">דיברנו, וגם כשהביאו את החוק המקורי, </w:t>
      </w:r>
      <w:bookmarkStart w:id="1146" w:name="_ETM_Q1_3141795"/>
      <w:bookmarkEnd w:id="1146"/>
      <w:r>
        <w:rPr>
          <w:rFonts w:hint="cs"/>
          <w:rtl/>
        </w:rPr>
        <w:t xml:space="preserve">איך נעשה שלא יתגלגל </w:t>
      </w:r>
      <w:bookmarkStart w:id="1147" w:name="_ETM_Q1_3142492"/>
      <w:bookmarkEnd w:id="1147"/>
      <w:r>
        <w:rPr>
          <w:rFonts w:hint="cs"/>
          <w:rtl/>
        </w:rPr>
        <w:t>על הציבור. ממה שאני מבין עכשיו</w:t>
      </w:r>
      <w:r w:rsidR="00527041">
        <w:rPr>
          <w:rFonts w:hint="cs"/>
          <w:rtl/>
        </w:rPr>
        <w:t>, בסופו של דבר כל</w:t>
      </w:r>
      <w:r>
        <w:rPr>
          <w:rFonts w:hint="cs"/>
          <w:rtl/>
        </w:rPr>
        <w:t xml:space="preserve"> ה-2.5 מיליארד שא</w:t>
      </w:r>
      <w:r w:rsidR="00527041">
        <w:rPr>
          <w:rFonts w:hint="cs"/>
          <w:rtl/>
        </w:rPr>
        <w:t>נ</w:t>
      </w:r>
      <w:r>
        <w:rPr>
          <w:rFonts w:hint="cs"/>
          <w:rtl/>
        </w:rPr>
        <w:t>ו מדבר</w:t>
      </w:r>
      <w:r w:rsidR="009E68A7">
        <w:rPr>
          <w:rFonts w:hint="cs"/>
          <w:rtl/>
        </w:rPr>
        <w:t>ים</w:t>
      </w:r>
      <w:r>
        <w:rPr>
          <w:rFonts w:hint="cs"/>
          <w:rtl/>
        </w:rPr>
        <w:t xml:space="preserve"> </w:t>
      </w:r>
      <w:bookmarkStart w:id="1148" w:name="_ETM_Q1_3149723"/>
      <w:bookmarkEnd w:id="1148"/>
      <w:r>
        <w:rPr>
          <w:rFonts w:hint="cs"/>
          <w:rtl/>
        </w:rPr>
        <w:t>עכשיו יתגלגל על הציבור</w:t>
      </w:r>
      <w:r w:rsidR="00527041">
        <w:rPr>
          <w:rFonts w:hint="cs"/>
          <w:rtl/>
        </w:rPr>
        <w:t xml:space="preserve"> והציבור ישלם את זה</w:t>
      </w:r>
      <w:bookmarkStart w:id="1149" w:name="_ETM_Q1_3152331"/>
      <w:bookmarkEnd w:id="1149"/>
      <w:r>
        <w:rPr>
          <w:rFonts w:hint="cs"/>
          <w:rtl/>
        </w:rPr>
        <w:t xml:space="preserve">. </w:t>
      </w:r>
      <w:r w:rsidR="00527041">
        <w:rPr>
          <w:rFonts w:hint="cs"/>
          <w:rtl/>
        </w:rPr>
        <w:t xml:space="preserve">אנחנו גם בחקיקה לא יכולים לעשות, </w:t>
      </w:r>
      <w:r>
        <w:rPr>
          <w:rFonts w:hint="cs"/>
          <w:rtl/>
        </w:rPr>
        <w:t xml:space="preserve">גם סגנית </w:t>
      </w:r>
      <w:r w:rsidR="00527041">
        <w:rPr>
          <w:rFonts w:hint="cs"/>
          <w:rtl/>
        </w:rPr>
        <w:t>ה</w:t>
      </w:r>
      <w:r>
        <w:rPr>
          <w:rFonts w:hint="cs"/>
          <w:rtl/>
        </w:rPr>
        <w:t xml:space="preserve">מפקח על הבנקים אמרה </w:t>
      </w:r>
      <w:bookmarkStart w:id="1150" w:name="_ETM_Q1_3155953"/>
      <w:bookmarkEnd w:id="1150"/>
      <w:r>
        <w:rPr>
          <w:rFonts w:hint="cs"/>
          <w:rtl/>
        </w:rPr>
        <w:t xml:space="preserve">באופן ברור שאין להם אפשרות לפקח על </w:t>
      </w:r>
      <w:r w:rsidR="00527041">
        <w:rPr>
          <w:rFonts w:hint="cs"/>
          <w:rtl/>
        </w:rPr>
        <w:t>ז</w:t>
      </w:r>
      <w:r>
        <w:rPr>
          <w:rFonts w:hint="cs"/>
          <w:rtl/>
        </w:rPr>
        <w:t xml:space="preserve">ה אם </w:t>
      </w:r>
      <w:r w:rsidR="00527041">
        <w:rPr>
          <w:rFonts w:hint="cs"/>
          <w:rtl/>
        </w:rPr>
        <w:t xml:space="preserve">זה </w:t>
      </w:r>
      <w:r>
        <w:rPr>
          <w:rFonts w:hint="cs"/>
          <w:rtl/>
        </w:rPr>
        <w:t>מתג</w:t>
      </w:r>
      <w:r w:rsidR="00527041">
        <w:rPr>
          <w:rFonts w:hint="cs"/>
          <w:rtl/>
        </w:rPr>
        <w:t>ל</w:t>
      </w:r>
      <w:r>
        <w:rPr>
          <w:rFonts w:hint="cs"/>
          <w:rtl/>
        </w:rPr>
        <w:t xml:space="preserve">גל </w:t>
      </w:r>
      <w:bookmarkStart w:id="1151" w:name="_ETM_Q1_3161856"/>
      <w:bookmarkEnd w:id="1151"/>
      <w:r>
        <w:rPr>
          <w:rFonts w:hint="cs"/>
          <w:rtl/>
        </w:rPr>
        <w:t>על הציבור או לא. זו הנקודה הכי חשובה בכל הנושא</w:t>
      </w:r>
      <w:r w:rsidR="00527041">
        <w:rPr>
          <w:rFonts w:hint="cs"/>
          <w:rtl/>
        </w:rPr>
        <w:t xml:space="preserve"> הזה</w:t>
      </w:r>
      <w:r>
        <w:rPr>
          <w:rFonts w:hint="cs"/>
          <w:rtl/>
        </w:rPr>
        <w:t>.</w:t>
      </w:r>
    </w:p>
    <w:p w:rsidR="002F0963" w:rsidRDefault="002F0963" w:rsidP="002F0963">
      <w:pPr>
        <w:rPr>
          <w:rtl/>
        </w:rPr>
      </w:pPr>
      <w:bookmarkStart w:id="1152" w:name="_ETM_Q1_3168132"/>
      <w:bookmarkStart w:id="1153" w:name="_ETM_Q1_3168210"/>
      <w:bookmarkEnd w:id="1152"/>
      <w:bookmarkEnd w:id="1153"/>
    </w:p>
    <w:p w:rsidR="002F0963" w:rsidRDefault="00527041" w:rsidP="002F0963">
      <w:pPr>
        <w:rPr>
          <w:rtl/>
        </w:rPr>
      </w:pPr>
      <w:bookmarkStart w:id="1154" w:name="_ETM_Q1_3168248"/>
      <w:bookmarkStart w:id="1155" w:name="_ETM_Q1_3168320"/>
      <w:bookmarkEnd w:id="1154"/>
      <w:bookmarkEnd w:id="1155"/>
      <w:r>
        <w:rPr>
          <w:rFonts w:hint="cs"/>
          <w:rtl/>
        </w:rPr>
        <w:t xml:space="preserve">הנושא </w:t>
      </w:r>
      <w:bookmarkStart w:id="1156" w:name="_ETM_Q1_3169630"/>
      <w:bookmarkEnd w:id="1156"/>
      <w:r>
        <w:rPr>
          <w:rFonts w:hint="cs"/>
          <w:rtl/>
        </w:rPr>
        <w:t xml:space="preserve">השני, </w:t>
      </w:r>
      <w:r w:rsidR="002F0963">
        <w:rPr>
          <w:rFonts w:hint="cs"/>
          <w:rtl/>
        </w:rPr>
        <w:t xml:space="preserve">לגבי </w:t>
      </w:r>
      <w:bookmarkStart w:id="1157" w:name="_ETM_Q1_3169033"/>
      <w:bookmarkEnd w:id="1157"/>
      <w:r w:rsidR="002F0963">
        <w:rPr>
          <w:rFonts w:hint="cs"/>
          <w:rtl/>
        </w:rPr>
        <w:t>הבנקים הקטנים</w:t>
      </w:r>
      <w:r>
        <w:rPr>
          <w:rFonts w:hint="cs"/>
          <w:rtl/>
        </w:rPr>
        <w:t>,</w:t>
      </w:r>
      <w:r w:rsidR="002F0963">
        <w:rPr>
          <w:rFonts w:hint="cs"/>
          <w:rtl/>
        </w:rPr>
        <w:t xml:space="preserve"> ואנו מקבלים עכשיו מאגף תקציבים</w:t>
      </w:r>
      <w:r>
        <w:rPr>
          <w:rFonts w:hint="cs"/>
          <w:rtl/>
        </w:rPr>
        <w:t>,</w:t>
      </w:r>
      <w:r w:rsidR="002F0963">
        <w:rPr>
          <w:rFonts w:hint="cs"/>
          <w:rtl/>
        </w:rPr>
        <w:t xml:space="preserve"> שרק שני בנקים </w:t>
      </w:r>
      <w:bookmarkStart w:id="1158" w:name="_ETM_Q1_3178130"/>
      <w:bookmarkEnd w:id="1158"/>
      <w:r w:rsidR="002F0963">
        <w:rPr>
          <w:rFonts w:hint="cs"/>
          <w:rtl/>
        </w:rPr>
        <w:t>מוחרגים, בנק מס</w:t>
      </w:r>
      <w:r>
        <w:rPr>
          <w:rFonts w:hint="cs"/>
          <w:rtl/>
        </w:rPr>
        <w:t>ד</w:t>
      </w:r>
      <w:r w:rsidR="002F0963">
        <w:rPr>
          <w:rFonts w:hint="cs"/>
          <w:rtl/>
        </w:rPr>
        <w:t xml:space="preserve"> ובנק יהב לא יוחרגו</w:t>
      </w:r>
      <w:r>
        <w:rPr>
          <w:rFonts w:hint="cs"/>
          <w:rtl/>
        </w:rPr>
        <w:t>, ומדובר פה על 6%</w:t>
      </w:r>
      <w:r w:rsidR="002F0963">
        <w:rPr>
          <w:rFonts w:hint="cs"/>
          <w:rtl/>
        </w:rPr>
        <w:t xml:space="preserve"> שיצטרכו לשלם </w:t>
      </w:r>
      <w:r w:rsidR="002F0963">
        <w:rPr>
          <w:rtl/>
        </w:rPr>
        <w:t>–</w:t>
      </w:r>
      <w:r w:rsidR="002F0963">
        <w:rPr>
          <w:rFonts w:hint="cs"/>
          <w:rtl/>
        </w:rPr>
        <w:t xml:space="preserve"> </w:t>
      </w:r>
      <w:bookmarkStart w:id="1159" w:name="_ETM_Q1_3186225"/>
      <w:bookmarkEnd w:id="1159"/>
      <w:r w:rsidR="002F0963">
        <w:rPr>
          <w:rFonts w:hint="cs"/>
          <w:rtl/>
        </w:rPr>
        <w:t xml:space="preserve">אני לא יודע אם המטרה שלנו בחוק הזה לעזור </w:t>
      </w:r>
      <w:r w:rsidR="002F0963">
        <w:rPr>
          <w:rtl/>
        </w:rPr>
        <w:t>–</w:t>
      </w:r>
      <w:r w:rsidR="002F0963">
        <w:rPr>
          <w:rFonts w:hint="cs"/>
          <w:rtl/>
        </w:rPr>
        <w:t xml:space="preserve"> </w:t>
      </w:r>
      <w:bookmarkStart w:id="1160" w:name="_ETM_Q1_3191636"/>
      <w:bookmarkEnd w:id="1160"/>
      <w:r>
        <w:rPr>
          <w:rFonts w:hint="cs"/>
          <w:rtl/>
        </w:rPr>
        <w:t>אנו רוצי</w:t>
      </w:r>
      <w:r w:rsidR="002F0963">
        <w:rPr>
          <w:rFonts w:hint="cs"/>
          <w:rtl/>
        </w:rPr>
        <w:t>ם</w:t>
      </w:r>
      <w:r>
        <w:rPr>
          <w:rFonts w:hint="cs"/>
          <w:rtl/>
        </w:rPr>
        <w:t xml:space="preserve"> </w:t>
      </w:r>
      <w:r w:rsidR="002F0963">
        <w:rPr>
          <w:rFonts w:hint="cs"/>
          <w:rtl/>
        </w:rPr>
        <w:t>לעזור לתחרות בבנקים וברגע שאנחנו</w:t>
      </w:r>
      <w:r>
        <w:rPr>
          <w:rFonts w:hint="cs"/>
          <w:rtl/>
        </w:rPr>
        <w:t xml:space="preserve"> מכניסים את הבנקים</w:t>
      </w:r>
      <w:bookmarkStart w:id="1161" w:name="_ETM_Q1_3198314"/>
      <w:bookmarkEnd w:id="1161"/>
      <w:r>
        <w:rPr>
          <w:rFonts w:hint="cs"/>
          <w:rtl/>
        </w:rPr>
        <w:t xml:space="preserve"> הקטנים</w:t>
      </w:r>
      <w:r w:rsidR="002F0963">
        <w:rPr>
          <w:rFonts w:hint="cs"/>
          <w:rtl/>
        </w:rPr>
        <w:t xml:space="preserve">, לא תהיה תחרות </w:t>
      </w:r>
      <w:bookmarkStart w:id="1162" w:name="_ETM_Q1_3199504"/>
      <w:bookmarkEnd w:id="1162"/>
      <w:r w:rsidR="002F0963">
        <w:rPr>
          <w:rFonts w:hint="cs"/>
          <w:rtl/>
        </w:rPr>
        <w:t>בבנקים.</w:t>
      </w:r>
    </w:p>
    <w:p w:rsidR="002F0963" w:rsidRDefault="002F0963" w:rsidP="002F0963">
      <w:pPr>
        <w:rPr>
          <w:rtl/>
        </w:rPr>
      </w:pPr>
      <w:bookmarkStart w:id="1163" w:name="_ETM_Q1_3202265"/>
      <w:bookmarkStart w:id="1164" w:name="_ETM_Q1_3202353"/>
      <w:bookmarkStart w:id="1165" w:name="_ETM_Q1_3203224"/>
      <w:bookmarkEnd w:id="1163"/>
      <w:bookmarkEnd w:id="1164"/>
      <w:bookmarkEnd w:id="1165"/>
    </w:p>
    <w:p w:rsidR="002F0963" w:rsidRDefault="002F0963" w:rsidP="002F0963">
      <w:pPr>
        <w:pStyle w:val="a4"/>
        <w:keepNext/>
        <w:rPr>
          <w:rtl/>
        </w:rPr>
      </w:pPr>
      <w:bookmarkStart w:id="1166" w:name="ET_speaker_5807_125"/>
      <w:r w:rsidRPr="002F096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2F0963">
        <w:rPr>
          <w:rStyle w:val="TagStyle"/>
          <w:rtl/>
        </w:rPr>
        <w:t xml:space="preserve"> &lt;&lt; דובר &gt;&gt;</w:t>
      </w:r>
      <w:r>
        <w:rPr>
          <w:rtl/>
        </w:rPr>
        <w:t xml:space="preserve">   </w:t>
      </w:r>
      <w:bookmarkEnd w:id="1166"/>
    </w:p>
    <w:p w:rsidR="002F0963" w:rsidRDefault="002F0963" w:rsidP="002F0963">
      <w:pPr>
        <w:pStyle w:val="KeepWithNext"/>
        <w:rPr>
          <w:rtl/>
        </w:rPr>
      </w:pPr>
    </w:p>
    <w:p w:rsidR="002F0963" w:rsidRDefault="002F0963" w:rsidP="002F0963">
      <w:pPr>
        <w:rPr>
          <w:rtl/>
        </w:rPr>
      </w:pPr>
      <w:r>
        <w:rPr>
          <w:rFonts w:hint="cs"/>
          <w:rtl/>
        </w:rPr>
        <w:t>ת</w:t>
      </w:r>
      <w:bookmarkStart w:id="1167" w:name="_ETM_Q1_3204302"/>
      <w:bookmarkStart w:id="1168" w:name="_ETM_Q1_3204350"/>
      <w:bookmarkEnd w:id="1167"/>
      <w:bookmarkEnd w:id="1168"/>
      <w:r w:rsidR="00527041">
        <w:rPr>
          <w:rFonts w:hint="cs"/>
          <w:rtl/>
        </w:rPr>
        <w:t>סביר א</w:t>
      </w:r>
      <w:r>
        <w:rPr>
          <w:rFonts w:hint="cs"/>
          <w:rtl/>
        </w:rPr>
        <w:t>ת</w:t>
      </w:r>
      <w:r w:rsidR="00527041">
        <w:rPr>
          <w:rFonts w:hint="cs"/>
          <w:rtl/>
        </w:rPr>
        <w:t xml:space="preserve"> </w:t>
      </w:r>
      <w:r>
        <w:rPr>
          <w:rFonts w:hint="cs"/>
          <w:rtl/>
        </w:rPr>
        <w:t xml:space="preserve">זה לגבי הבנקים הקטנים כי אני פה בגלל </w:t>
      </w:r>
      <w:bookmarkStart w:id="1169" w:name="_ETM_Q1_3209434"/>
      <w:bookmarkEnd w:id="1169"/>
      <w:r w:rsidR="00527041">
        <w:rPr>
          <w:rFonts w:hint="cs"/>
          <w:rtl/>
        </w:rPr>
        <w:t xml:space="preserve">הבנקים הקטנים, בגלל </w:t>
      </w:r>
      <w:r>
        <w:rPr>
          <w:rFonts w:hint="cs"/>
          <w:rtl/>
        </w:rPr>
        <w:t>בנק מסד.</w:t>
      </w:r>
    </w:p>
    <w:p w:rsidR="002F0963" w:rsidRDefault="002F0963" w:rsidP="002F0963">
      <w:pPr>
        <w:rPr>
          <w:rtl/>
        </w:rPr>
      </w:pPr>
      <w:bookmarkStart w:id="1170" w:name="_ETM_Q1_3211369"/>
      <w:bookmarkStart w:id="1171" w:name="_ETM_Q1_3211458"/>
      <w:bookmarkStart w:id="1172" w:name="_ETM_Q1_3212404"/>
      <w:bookmarkEnd w:id="1170"/>
      <w:bookmarkEnd w:id="1171"/>
      <w:bookmarkEnd w:id="1172"/>
    </w:p>
    <w:p w:rsidR="002F0963" w:rsidRDefault="002F0963" w:rsidP="002F0963">
      <w:pPr>
        <w:pStyle w:val="a4"/>
        <w:keepNext/>
        <w:rPr>
          <w:rtl/>
        </w:rPr>
      </w:pPr>
      <w:bookmarkStart w:id="1173" w:name="ET_speaker_4674_126"/>
      <w:r w:rsidRPr="002F0963">
        <w:rPr>
          <w:rStyle w:val="TagStyle"/>
          <w:rtl/>
        </w:rPr>
        <w:t xml:space="preserve"> &lt;&lt; דובר &gt;&gt; </w:t>
      </w:r>
      <w:r>
        <w:rPr>
          <w:rtl/>
        </w:rPr>
        <w:t>חמד עמאר (ישראל ביתנו):</w:t>
      </w:r>
      <w:r w:rsidRPr="002F0963">
        <w:rPr>
          <w:rStyle w:val="TagStyle"/>
          <w:rtl/>
        </w:rPr>
        <w:t xml:space="preserve"> &lt;&lt; דובר &gt;&gt;</w:t>
      </w:r>
      <w:r>
        <w:rPr>
          <w:rtl/>
        </w:rPr>
        <w:t xml:space="preserve">   </w:t>
      </w:r>
      <w:bookmarkEnd w:id="1173"/>
    </w:p>
    <w:p w:rsidR="002F0963" w:rsidRDefault="002F0963" w:rsidP="002F0963">
      <w:pPr>
        <w:pStyle w:val="KeepWithNext"/>
        <w:rPr>
          <w:rtl/>
        </w:rPr>
      </w:pPr>
    </w:p>
    <w:p w:rsidR="002F0963" w:rsidRDefault="00527041" w:rsidP="002F0963">
      <w:pPr>
        <w:rPr>
          <w:rtl/>
        </w:rPr>
      </w:pPr>
      <w:bookmarkStart w:id="1174" w:name="_ETM_Q1_3213298"/>
      <w:bookmarkEnd w:id="1174"/>
      <w:r>
        <w:rPr>
          <w:rFonts w:hint="cs"/>
          <w:rtl/>
        </w:rPr>
        <w:t xml:space="preserve">בנקים קטנים ייכנסו לתחרות </w:t>
      </w:r>
      <w:r w:rsidR="002F0963">
        <w:rPr>
          <w:rFonts w:hint="cs"/>
          <w:rtl/>
        </w:rPr>
        <w:t>י</w:t>
      </w:r>
      <w:bookmarkStart w:id="1175" w:name="_ETM_Q1_3213488"/>
      <w:bookmarkEnd w:id="1175"/>
      <w:r w:rsidR="002F0963">
        <w:rPr>
          <w:rFonts w:hint="cs"/>
          <w:rtl/>
        </w:rPr>
        <w:t xml:space="preserve">ותר אם </w:t>
      </w:r>
      <w:proofErr w:type="spellStart"/>
      <w:r w:rsidR="002F0963">
        <w:rPr>
          <w:rFonts w:hint="cs"/>
          <w:rtl/>
        </w:rPr>
        <w:t>נח</w:t>
      </w:r>
      <w:r>
        <w:rPr>
          <w:rFonts w:hint="cs"/>
          <w:rtl/>
        </w:rPr>
        <w:t>ר</w:t>
      </w:r>
      <w:r w:rsidR="002F0963">
        <w:rPr>
          <w:rFonts w:hint="cs"/>
          <w:rtl/>
        </w:rPr>
        <w:t>יג</w:t>
      </w:r>
      <w:proofErr w:type="spellEnd"/>
      <w:r w:rsidR="002F0963">
        <w:rPr>
          <w:rFonts w:hint="cs"/>
          <w:rtl/>
        </w:rPr>
        <w:t xml:space="preserve"> אותם בנושא </w:t>
      </w:r>
      <w:r>
        <w:rPr>
          <w:rFonts w:hint="cs"/>
          <w:rtl/>
        </w:rPr>
        <w:t xml:space="preserve">הזה </w:t>
      </w:r>
      <w:r w:rsidR="002F0963">
        <w:rPr>
          <w:rFonts w:hint="cs"/>
          <w:rtl/>
        </w:rPr>
        <w:t xml:space="preserve">אבל אם נטיל </w:t>
      </w:r>
      <w:bookmarkStart w:id="1176" w:name="_ETM_Q1_3218998"/>
      <w:bookmarkEnd w:id="1176"/>
      <w:r w:rsidR="002F0963">
        <w:rPr>
          <w:rFonts w:hint="cs"/>
          <w:rtl/>
        </w:rPr>
        <w:t xml:space="preserve">עליהם </w:t>
      </w:r>
      <w:r>
        <w:rPr>
          <w:rFonts w:hint="cs"/>
          <w:rtl/>
        </w:rPr>
        <w:t>אותו דבר כמו בנק גדול שמרוויח כמה מיליארד</w:t>
      </w:r>
      <w:r w:rsidR="002F0963">
        <w:rPr>
          <w:rFonts w:hint="cs"/>
          <w:rtl/>
        </w:rPr>
        <w:t>ים, אנו מפספס</w:t>
      </w:r>
      <w:r w:rsidR="009E68A7">
        <w:rPr>
          <w:rFonts w:hint="cs"/>
          <w:rtl/>
        </w:rPr>
        <w:t>ים</w:t>
      </w:r>
      <w:r w:rsidR="002F0963">
        <w:rPr>
          <w:rFonts w:hint="cs"/>
          <w:rtl/>
        </w:rPr>
        <w:t xml:space="preserve"> את התחרות אז הבנק הקטן </w:t>
      </w:r>
      <w:bookmarkStart w:id="1177" w:name="_ETM_Q1_3227528"/>
      <w:bookmarkEnd w:id="1177"/>
      <w:r w:rsidR="002F0963">
        <w:rPr>
          <w:rFonts w:hint="cs"/>
          <w:rtl/>
        </w:rPr>
        <w:t xml:space="preserve">לא יכול </w:t>
      </w:r>
      <w:r>
        <w:rPr>
          <w:rFonts w:hint="cs"/>
          <w:rtl/>
        </w:rPr>
        <w:t xml:space="preserve">להיכנס לתחרות, הוא ייקח ריבית </w:t>
      </w:r>
      <w:bookmarkStart w:id="1178" w:name="_ETM_Q1_3227738"/>
      <w:bookmarkEnd w:id="1178"/>
      <w:r>
        <w:rPr>
          <w:rFonts w:hint="cs"/>
          <w:rtl/>
        </w:rPr>
        <w:t xml:space="preserve">יותר כדי לכסות </w:t>
      </w:r>
      <w:r>
        <w:rPr>
          <w:rtl/>
        </w:rPr>
        <w:t>–</w:t>
      </w:r>
      <w:r>
        <w:rPr>
          <w:rFonts w:hint="cs"/>
          <w:rtl/>
        </w:rPr>
        <w:t xml:space="preserve"> ייקח ריבית יותר מהאנשים, יתגלגל על </w:t>
      </w:r>
      <w:bookmarkStart w:id="1179" w:name="_ETM_Q1_3231410"/>
      <w:bookmarkEnd w:id="1179"/>
      <w:r>
        <w:rPr>
          <w:rFonts w:hint="cs"/>
          <w:rtl/>
        </w:rPr>
        <w:t xml:space="preserve">הציבור יותר, </w:t>
      </w:r>
      <w:r w:rsidR="002F0963">
        <w:rPr>
          <w:rFonts w:hint="cs"/>
          <w:rtl/>
        </w:rPr>
        <w:t>ואז לא תהיה לנו תחרות.</w:t>
      </w:r>
    </w:p>
    <w:p w:rsidR="002F0963" w:rsidRDefault="002F0963" w:rsidP="002F0963">
      <w:pPr>
        <w:rPr>
          <w:rtl/>
        </w:rPr>
      </w:pPr>
      <w:bookmarkStart w:id="1180" w:name="_ETM_Q1_3233214"/>
      <w:bookmarkStart w:id="1181" w:name="_ETM_Q1_3233307"/>
      <w:bookmarkEnd w:id="1180"/>
      <w:bookmarkEnd w:id="1181"/>
    </w:p>
    <w:p w:rsidR="002F0963" w:rsidRDefault="002F0963" w:rsidP="00527041">
      <w:pPr>
        <w:rPr>
          <w:rtl/>
        </w:rPr>
      </w:pPr>
      <w:bookmarkStart w:id="1182" w:name="_ETM_Q1_3233344"/>
      <w:bookmarkStart w:id="1183" w:name="_ETM_Q1_3233434"/>
      <w:bookmarkEnd w:id="1182"/>
      <w:bookmarkEnd w:id="1183"/>
      <w:r>
        <w:rPr>
          <w:rFonts w:hint="cs"/>
          <w:rtl/>
        </w:rPr>
        <w:t>שלישית, דובר על קרן</w:t>
      </w:r>
      <w:r w:rsidR="00527041">
        <w:rPr>
          <w:rFonts w:hint="cs"/>
          <w:rtl/>
        </w:rPr>
        <w:t>,</w:t>
      </w:r>
      <w:r>
        <w:rPr>
          <w:rFonts w:hint="cs"/>
          <w:rtl/>
        </w:rPr>
        <w:t xml:space="preserve"> </w:t>
      </w:r>
      <w:bookmarkStart w:id="1184" w:name="_ETM_Q1_3236885"/>
      <w:bookmarkEnd w:id="1184"/>
      <w:r>
        <w:rPr>
          <w:rFonts w:hint="cs"/>
          <w:rtl/>
        </w:rPr>
        <w:t>שהבנקים יקימו בחצי מיליארד שקל. אני רו</w:t>
      </w:r>
      <w:r w:rsidR="00527041">
        <w:rPr>
          <w:rFonts w:hint="cs"/>
          <w:rtl/>
        </w:rPr>
        <w:t>צ</w:t>
      </w:r>
      <w:r>
        <w:rPr>
          <w:rFonts w:hint="cs"/>
          <w:rtl/>
        </w:rPr>
        <w:t xml:space="preserve">ה שהיא תהיה בחוק, </w:t>
      </w:r>
      <w:bookmarkStart w:id="1185" w:name="_ETM_Q1_3244963"/>
      <w:bookmarkEnd w:id="1185"/>
      <w:r>
        <w:rPr>
          <w:rFonts w:hint="cs"/>
          <w:rtl/>
        </w:rPr>
        <w:t>ומה הקריטריונים</w:t>
      </w:r>
      <w:r w:rsidR="00527041">
        <w:rPr>
          <w:rFonts w:hint="cs"/>
          <w:rtl/>
        </w:rPr>
        <w:t xml:space="preserve"> שיהיו בה,</w:t>
      </w:r>
      <w:r>
        <w:rPr>
          <w:rFonts w:hint="cs"/>
          <w:rtl/>
        </w:rPr>
        <w:t xml:space="preserve"> ומי י</w:t>
      </w:r>
      <w:r w:rsidR="00527041">
        <w:rPr>
          <w:rFonts w:hint="cs"/>
          <w:rtl/>
        </w:rPr>
        <w:t>קבל מה</w:t>
      </w:r>
      <w:r>
        <w:rPr>
          <w:rFonts w:hint="cs"/>
          <w:rtl/>
        </w:rPr>
        <w:t xml:space="preserve">קרן ומי לא. </w:t>
      </w:r>
      <w:r w:rsidR="00527041">
        <w:rPr>
          <w:rFonts w:hint="cs"/>
          <w:rtl/>
        </w:rPr>
        <w:t xml:space="preserve">מה אני צריך קרן שהבנקים </w:t>
      </w:r>
      <w:bookmarkStart w:id="1186" w:name="_ETM_Q1_3253067"/>
      <w:bookmarkEnd w:id="1186"/>
      <w:r w:rsidR="00527041">
        <w:rPr>
          <w:rFonts w:hint="cs"/>
          <w:rtl/>
        </w:rPr>
        <w:t xml:space="preserve">יגידו: אנחנו מקימים קרן </w:t>
      </w:r>
      <w:r>
        <w:rPr>
          <w:rFonts w:hint="cs"/>
          <w:rtl/>
        </w:rPr>
        <w:t xml:space="preserve">ואנחנו כאן כמחוקק </w:t>
      </w:r>
      <w:bookmarkStart w:id="1187" w:name="_ETM_Q1_3253747"/>
      <w:bookmarkEnd w:id="1187"/>
      <w:r>
        <w:rPr>
          <w:rFonts w:hint="cs"/>
          <w:rtl/>
        </w:rPr>
        <w:t xml:space="preserve">נרים את היד? קרן תהיה בתוך החוק. לא תהיה בחוק </w:t>
      </w:r>
      <w:bookmarkStart w:id="1188" w:name="_ETM_Q1_3260489"/>
      <w:bookmarkEnd w:id="1188"/>
      <w:r>
        <w:rPr>
          <w:rtl/>
        </w:rPr>
        <w:t>–</w:t>
      </w:r>
      <w:r>
        <w:rPr>
          <w:rFonts w:hint="cs"/>
          <w:rtl/>
        </w:rPr>
        <w:t xml:space="preserve"> אצ</w:t>
      </w:r>
      <w:r w:rsidR="00527041">
        <w:rPr>
          <w:rFonts w:hint="cs"/>
          <w:rtl/>
        </w:rPr>
        <w:t>ב</w:t>
      </w:r>
      <w:r>
        <w:rPr>
          <w:rFonts w:hint="cs"/>
          <w:rtl/>
        </w:rPr>
        <w:t>יע נגד.</w:t>
      </w:r>
    </w:p>
    <w:p w:rsidR="002F0963" w:rsidRDefault="002F0963" w:rsidP="002F0963">
      <w:pPr>
        <w:rPr>
          <w:rtl/>
        </w:rPr>
      </w:pPr>
      <w:bookmarkStart w:id="1189" w:name="_ETM_Q1_3262649"/>
      <w:bookmarkStart w:id="1190" w:name="_ETM_Q1_3262737"/>
      <w:bookmarkEnd w:id="1189"/>
      <w:bookmarkEnd w:id="1190"/>
    </w:p>
    <w:p w:rsidR="002F0963" w:rsidRDefault="002F0963" w:rsidP="002F0963">
      <w:pPr>
        <w:pStyle w:val="af6"/>
        <w:keepNext/>
        <w:rPr>
          <w:rtl/>
        </w:rPr>
      </w:pPr>
      <w:bookmarkStart w:id="1191" w:name="ET_yor_4762_127"/>
      <w:r w:rsidRPr="002F0963">
        <w:rPr>
          <w:rStyle w:val="TagStyle"/>
          <w:rtl/>
        </w:rPr>
        <w:t xml:space="preserve"> &lt;&lt; </w:t>
      </w:r>
      <w:proofErr w:type="spellStart"/>
      <w:r w:rsidRPr="002F0963">
        <w:rPr>
          <w:rStyle w:val="TagStyle"/>
          <w:rtl/>
        </w:rPr>
        <w:t>יור</w:t>
      </w:r>
      <w:proofErr w:type="spellEnd"/>
      <w:r w:rsidRPr="002F0963">
        <w:rPr>
          <w:rStyle w:val="TagStyle"/>
          <w:rtl/>
        </w:rPr>
        <w:t xml:space="preserve"> &gt;&gt; </w:t>
      </w:r>
      <w:r>
        <w:rPr>
          <w:rtl/>
        </w:rPr>
        <w:t>היו"ר משה גפני:</w:t>
      </w:r>
      <w:r w:rsidRPr="002F0963">
        <w:rPr>
          <w:rStyle w:val="TagStyle"/>
          <w:rtl/>
        </w:rPr>
        <w:t xml:space="preserve"> &lt;&lt; יור &gt;&gt;</w:t>
      </w:r>
      <w:r>
        <w:rPr>
          <w:rtl/>
        </w:rPr>
        <w:t xml:space="preserve">   </w:t>
      </w:r>
      <w:bookmarkEnd w:id="1191"/>
    </w:p>
    <w:p w:rsidR="002F0963" w:rsidRDefault="002F0963" w:rsidP="002F0963">
      <w:pPr>
        <w:pStyle w:val="KeepWithNext"/>
        <w:rPr>
          <w:rtl/>
        </w:rPr>
      </w:pPr>
    </w:p>
    <w:p w:rsidR="002F0963" w:rsidRDefault="002F0963" w:rsidP="002F0963">
      <w:pPr>
        <w:rPr>
          <w:rtl/>
        </w:rPr>
      </w:pPr>
      <w:bookmarkStart w:id="1192" w:name="_ETM_Q1_3263948"/>
      <w:bookmarkEnd w:id="1192"/>
      <w:r>
        <w:rPr>
          <w:rFonts w:hint="cs"/>
          <w:rtl/>
        </w:rPr>
        <w:t>תודה. מיכל שיר.</w:t>
      </w:r>
    </w:p>
    <w:p w:rsidR="002F0963" w:rsidRDefault="002F0963" w:rsidP="002F0963">
      <w:pPr>
        <w:rPr>
          <w:rtl/>
        </w:rPr>
      </w:pPr>
      <w:bookmarkStart w:id="1193" w:name="_ETM_Q1_3266210"/>
      <w:bookmarkStart w:id="1194" w:name="_ETM_Q1_3266291"/>
      <w:bookmarkStart w:id="1195" w:name="_ETM_Q1_3266998"/>
      <w:bookmarkEnd w:id="1193"/>
      <w:bookmarkEnd w:id="1194"/>
      <w:bookmarkEnd w:id="1195"/>
    </w:p>
    <w:p w:rsidR="002F0963" w:rsidRDefault="002F0963" w:rsidP="002F0963">
      <w:pPr>
        <w:pStyle w:val="a4"/>
        <w:keepNext/>
        <w:rPr>
          <w:rtl/>
        </w:rPr>
      </w:pPr>
      <w:bookmarkStart w:id="1196" w:name="ET_speaker_5809_128"/>
      <w:r w:rsidRPr="002F0963">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2F0963">
        <w:rPr>
          <w:rStyle w:val="TagStyle"/>
          <w:rtl/>
        </w:rPr>
        <w:t xml:space="preserve"> &lt;&lt; דובר &gt;&gt;</w:t>
      </w:r>
      <w:r>
        <w:rPr>
          <w:rtl/>
        </w:rPr>
        <w:t xml:space="preserve">   </w:t>
      </w:r>
      <w:bookmarkEnd w:id="1196"/>
    </w:p>
    <w:p w:rsidR="002F0963" w:rsidRDefault="002F0963" w:rsidP="002F0963">
      <w:pPr>
        <w:pStyle w:val="KeepWithNext"/>
        <w:rPr>
          <w:rtl/>
        </w:rPr>
      </w:pPr>
    </w:p>
    <w:p w:rsidR="002F0963" w:rsidRDefault="00527041" w:rsidP="002F0963">
      <w:pPr>
        <w:rPr>
          <w:rtl/>
        </w:rPr>
      </w:pPr>
      <w:bookmarkStart w:id="1197" w:name="_ETM_Q1_3267949"/>
      <w:bookmarkStart w:id="1198" w:name="_ETM_Q1_3267998"/>
      <w:bookmarkEnd w:id="1197"/>
      <w:bookmarkEnd w:id="1198"/>
      <w:r>
        <w:rPr>
          <w:rFonts w:hint="cs"/>
          <w:rtl/>
        </w:rPr>
        <w:t xml:space="preserve">לא אחזור, זה אותם שלושה סעיפים שחוזרים על עצמם. האחד זה עיקרון התחרותיות, </w:t>
      </w:r>
      <w:bookmarkStart w:id="1199" w:name="_ETM_Q1_3268546"/>
      <w:bookmarkEnd w:id="1199"/>
      <w:r>
        <w:rPr>
          <w:rFonts w:hint="cs"/>
          <w:rtl/>
        </w:rPr>
        <w:t xml:space="preserve">שברגע שאנו מחלישים </w:t>
      </w:r>
      <w:r w:rsidR="002F0963">
        <w:rPr>
          <w:rFonts w:hint="cs"/>
          <w:rtl/>
        </w:rPr>
        <w:t>את הקטן לא יוכל להתחרות</w:t>
      </w:r>
      <w:r>
        <w:rPr>
          <w:rFonts w:hint="cs"/>
          <w:rtl/>
        </w:rPr>
        <w:t>,</w:t>
      </w:r>
      <w:r w:rsidR="002F0963">
        <w:rPr>
          <w:rFonts w:hint="cs"/>
          <w:rtl/>
        </w:rPr>
        <w:t xml:space="preserve"> וזה </w:t>
      </w:r>
      <w:bookmarkStart w:id="1200" w:name="_ETM_Q1_3272150"/>
      <w:bookmarkEnd w:id="1200"/>
      <w:r w:rsidR="002F0963">
        <w:rPr>
          <w:rFonts w:hint="cs"/>
          <w:rtl/>
        </w:rPr>
        <w:t>פוגע בתחרותיות בעיניי באופן אנוש</w:t>
      </w:r>
      <w:r>
        <w:rPr>
          <w:rFonts w:hint="cs"/>
          <w:rtl/>
        </w:rPr>
        <w:t>,</w:t>
      </w:r>
      <w:r w:rsidR="002F0963">
        <w:rPr>
          <w:rFonts w:hint="cs"/>
          <w:rtl/>
        </w:rPr>
        <w:t xml:space="preserve"> וחייבים </w:t>
      </w:r>
      <w:proofErr w:type="spellStart"/>
      <w:r w:rsidR="002F0963">
        <w:rPr>
          <w:rFonts w:hint="cs"/>
          <w:rtl/>
        </w:rPr>
        <w:t>להחריג</w:t>
      </w:r>
      <w:proofErr w:type="spellEnd"/>
      <w:r w:rsidR="002F0963">
        <w:rPr>
          <w:rFonts w:hint="cs"/>
          <w:rtl/>
        </w:rPr>
        <w:t xml:space="preserve"> גם את יהב </w:t>
      </w:r>
      <w:bookmarkStart w:id="1201" w:name="_ETM_Q1_3281058"/>
      <w:bookmarkEnd w:id="1201"/>
      <w:r w:rsidR="002F0963">
        <w:rPr>
          <w:rFonts w:hint="cs"/>
          <w:rtl/>
        </w:rPr>
        <w:t>וגם את מסד מהחוק הזה.</w:t>
      </w:r>
    </w:p>
    <w:p w:rsidR="002F0963" w:rsidRDefault="002F0963" w:rsidP="002F0963">
      <w:pPr>
        <w:rPr>
          <w:rtl/>
        </w:rPr>
      </w:pPr>
      <w:bookmarkStart w:id="1202" w:name="_ETM_Q1_3284214"/>
      <w:bookmarkStart w:id="1203" w:name="_ETM_Q1_3284315"/>
      <w:bookmarkEnd w:id="1202"/>
      <w:bookmarkEnd w:id="1203"/>
    </w:p>
    <w:p w:rsidR="002F0963" w:rsidRDefault="002F0963" w:rsidP="00527041">
      <w:pPr>
        <w:rPr>
          <w:rtl/>
        </w:rPr>
      </w:pPr>
      <w:bookmarkStart w:id="1204" w:name="_ETM_Q1_3284365"/>
      <w:bookmarkStart w:id="1205" w:name="_ETM_Q1_3284449"/>
      <w:bookmarkEnd w:id="1204"/>
      <w:bookmarkEnd w:id="1205"/>
      <w:r>
        <w:rPr>
          <w:rFonts w:hint="cs"/>
          <w:rtl/>
        </w:rPr>
        <w:t xml:space="preserve">זה חוק לא טוב וכולנו מנסים </w:t>
      </w:r>
      <w:bookmarkStart w:id="1206" w:name="_ETM_Q1_3287777"/>
      <w:bookmarkEnd w:id="1206"/>
      <w:r>
        <w:rPr>
          <w:rFonts w:hint="cs"/>
          <w:rtl/>
        </w:rPr>
        <w:t xml:space="preserve">באי נוחות לנסות לסנכרן </w:t>
      </w:r>
      <w:r w:rsidR="00527041">
        <w:rPr>
          <w:rFonts w:hint="cs"/>
          <w:rtl/>
        </w:rPr>
        <w:t xml:space="preserve">את </w:t>
      </w:r>
      <w:r>
        <w:rPr>
          <w:rFonts w:hint="cs"/>
          <w:rtl/>
        </w:rPr>
        <w:t>עצמנו</w:t>
      </w:r>
      <w:r w:rsidR="00527041">
        <w:rPr>
          <w:rFonts w:hint="cs"/>
          <w:rtl/>
        </w:rPr>
        <w:t xml:space="preserve"> שאיכשהו החוק הזה יעבור אבל זה חוק לא טוב, אדוני היושב-ראש. בוא נודה על האמת</w:t>
      </w:r>
      <w:r>
        <w:rPr>
          <w:rFonts w:hint="cs"/>
          <w:rtl/>
        </w:rPr>
        <w:t xml:space="preserve">. </w:t>
      </w:r>
      <w:r w:rsidR="00527041">
        <w:rPr>
          <w:rFonts w:hint="cs"/>
          <w:rtl/>
        </w:rPr>
        <w:t xml:space="preserve">אז קודם כל </w:t>
      </w:r>
      <w:proofErr w:type="spellStart"/>
      <w:r>
        <w:rPr>
          <w:rFonts w:hint="cs"/>
          <w:rtl/>
        </w:rPr>
        <w:t>החרדגת</w:t>
      </w:r>
      <w:proofErr w:type="spellEnd"/>
      <w:r>
        <w:rPr>
          <w:rFonts w:hint="cs"/>
          <w:rtl/>
        </w:rPr>
        <w:t xml:space="preserve"> הבנקים האלה למען </w:t>
      </w:r>
      <w:bookmarkStart w:id="1207" w:name="_ETM_Q1_3296515"/>
      <w:bookmarkEnd w:id="1207"/>
      <w:r>
        <w:rPr>
          <w:rFonts w:hint="cs"/>
          <w:rtl/>
        </w:rPr>
        <w:t>הת</w:t>
      </w:r>
      <w:r w:rsidR="00527041">
        <w:rPr>
          <w:rFonts w:hint="cs"/>
          <w:rtl/>
        </w:rPr>
        <w:t>חרו</w:t>
      </w:r>
      <w:r>
        <w:rPr>
          <w:rFonts w:hint="cs"/>
          <w:rtl/>
        </w:rPr>
        <w:t xml:space="preserve">ת. שנית, המנגנון או פיקוח יותר הדוק. אחרת הציבור </w:t>
      </w:r>
      <w:bookmarkStart w:id="1208" w:name="_ETM_Q1_3304667"/>
      <w:bookmarkEnd w:id="1208"/>
      <w:r>
        <w:rPr>
          <w:rFonts w:hint="cs"/>
          <w:rtl/>
        </w:rPr>
        <w:t>ישלם</w:t>
      </w:r>
      <w:r w:rsidR="00527041">
        <w:rPr>
          <w:rFonts w:hint="cs"/>
          <w:rtl/>
        </w:rPr>
        <w:t>,</w:t>
      </w:r>
      <w:r>
        <w:rPr>
          <w:rFonts w:hint="cs"/>
          <w:rtl/>
        </w:rPr>
        <w:t xml:space="preserve"> ואז מה עשינו בזה? </w:t>
      </w:r>
      <w:r w:rsidR="00527041">
        <w:rPr>
          <w:rFonts w:hint="cs"/>
          <w:rtl/>
        </w:rPr>
        <w:t>ו</w:t>
      </w:r>
      <w:r>
        <w:rPr>
          <w:rFonts w:hint="cs"/>
          <w:rtl/>
        </w:rPr>
        <w:t xml:space="preserve">שלישית, אני מסכימה </w:t>
      </w:r>
      <w:r>
        <w:rPr>
          <w:rtl/>
        </w:rPr>
        <w:t>–</w:t>
      </w:r>
      <w:r>
        <w:rPr>
          <w:rFonts w:hint="cs"/>
          <w:rtl/>
        </w:rPr>
        <w:t xml:space="preserve"> אי </w:t>
      </w:r>
      <w:bookmarkStart w:id="1209" w:name="_ETM_Q1_3311435"/>
      <w:bookmarkEnd w:id="1209"/>
      <w:r>
        <w:rPr>
          <w:rFonts w:hint="cs"/>
          <w:rtl/>
        </w:rPr>
        <w:t xml:space="preserve">אפשר לומר שתקום קרן, </w:t>
      </w:r>
      <w:r w:rsidR="00527041">
        <w:rPr>
          <w:rFonts w:hint="cs"/>
          <w:rtl/>
        </w:rPr>
        <w:t xml:space="preserve">ככה </w:t>
      </w:r>
      <w:r>
        <w:rPr>
          <w:rFonts w:hint="cs"/>
          <w:rtl/>
        </w:rPr>
        <w:t xml:space="preserve">באוויר. </w:t>
      </w:r>
      <w:r w:rsidR="00527041">
        <w:rPr>
          <w:rFonts w:hint="cs"/>
          <w:rtl/>
        </w:rPr>
        <w:t xml:space="preserve">זה צריך להיות רשום. אם מצביעים </w:t>
      </w:r>
      <w:bookmarkStart w:id="1210" w:name="_ETM_Q1_3313598"/>
      <w:bookmarkEnd w:id="1210"/>
      <w:r w:rsidR="00527041">
        <w:rPr>
          <w:rFonts w:hint="cs"/>
          <w:rtl/>
        </w:rPr>
        <w:t xml:space="preserve">על זה והחלטנו שכל מה שאנו עושים אמור להגיע לקרן </w:t>
      </w:r>
      <w:r>
        <w:rPr>
          <w:rFonts w:hint="cs"/>
          <w:rtl/>
        </w:rPr>
        <w:t xml:space="preserve">שאמורה לשרת קהל מסוים </w:t>
      </w:r>
      <w:r>
        <w:rPr>
          <w:rtl/>
        </w:rPr>
        <w:t>–</w:t>
      </w:r>
      <w:r>
        <w:rPr>
          <w:rFonts w:hint="cs"/>
          <w:rtl/>
        </w:rPr>
        <w:t xml:space="preserve"> </w:t>
      </w:r>
      <w:bookmarkStart w:id="1211" w:name="_ETM_Q1_3320387"/>
      <w:bookmarkEnd w:id="1211"/>
      <w:r>
        <w:rPr>
          <w:rFonts w:hint="cs"/>
          <w:rtl/>
        </w:rPr>
        <w:t xml:space="preserve">אפילו </w:t>
      </w:r>
      <w:r w:rsidR="00527041">
        <w:rPr>
          <w:rFonts w:hint="cs"/>
          <w:rtl/>
        </w:rPr>
        <w:t>לא משנה אם מילואימניקים או חטו</w:t>
      </w:r>
      <w:r>
        <w:rPr>
          <w:rFonts w:hint="cs"/>
          <w:rtl/>
        </w:rPr>
        <w:t xml:space="preserve">פים </w:t>
      </w:r>
      <w:r w:rsidR="00527041">
        <w:rPr>
          <w:rFonts w:hint="cs"/>
          <w:rtl/>
        </w:rPr>
        <w:t xml:space="preserve">או </w:t>
      </w:r>
      <w:r>
        <w:rPr>
          <w:rFonts w:hint="cs"/>
          <w:rtl/>
        </w:rPr>
        <w:t xml:space="preserve">נפגע נובה </w:t>
      </w:r>
      <w:bookmarkStart w:id="1212" w:name="_ETM_Q1_3327451"/>
      <w:bookmarkEnd w:id="1212"/>
      <w:r>
        <w:rPr>
          <w:rtl/>
        </w:rPr>
        <w:t>–</w:t>
      </w:r>
      <w:r>
        <w:rPr>
          <w:rFonts w:hint="cs"/>
          <w:rtl/>
        </w:rPr>
        <w:t xml:space="preserve"> מישהו צריך לשרת, </w:t>
      </w:r>
      <w:r w:rsidR="00527041">
        <w:rPr>
          <w:rFonts w:hint="cs"/>
          <w:rtl/>
        </w:rPr>
        <w:t xml:space="preserve">שיהיה כתוב שכך החלטנו בכנסת ישראל </w:t>
      </w:r>
      <w:r>
        <w:rPr>
          <w:rFonts w:hint="cs"/>
          <w:rtl/>
        </w:rPr>
        <w:t xml:space="preserve">ועל כן הצבענו על החוק הזה. </w:t>
      </w:r>
      <w:bookmarkStart w:id="1213" w:name="_ETM_Q1_3332379"/>
      <w:bookmarkEnd w:id="1213"/>
      <w:r>
        <w:rPr>
          <w:rFonts w:hint="cs"/>
          <w:rtl/>
        </w:rPr>
        <w:t xml:space="preserve">אחרת אדוני היושב-ראש, אם לא  ננעץ תאריך </w:t>
      </w:r>
      <w:r w:rsidR="00527041">
        <w:rPr>
          <w:rFonts w:hint="cs"/>
          <w:rtl/>
        </w:rPr>
        <w:t xml:space="preserve">ולא נגיד את זה </w:t>
      </w:r>
      <w:r>
        <w:rPr>
          <w:rtl/>
        </w:rPr>
        <w:t>–</w:t>
      </w:r>
      <w:r w:rsidR="00527041">
        <w:rPr>
          <w:rFonts w:hint="cs"/>
          <w:rtl/>
        </w:rPr>
        <w:t xml:space="preserve"> </w:t>
      </w:r>
      <w:bookmarkStart w:id="1214" w:name="_ETM_Q1_3337123"/>
      <w:bookmarkEnd w:id="1214"/>
      <w:r w:rsidR="00527041">
        <w:rPr>
          <w:rFonts w:hint="cs"/>
          <w:rtl/>
        </w:rPr>
        <w:t xml:space="preserve">אני מזכירה </w:t>
      </w:r>
      <w:r w:rsidR="00527041">
        <w:rPr>
          <w:rtl/>
        </w:rPr>
        <w:t>–</w:t>
      </w:r>
      <w:r w:rsidR="00527041">
        <w:rPr>
          <w:rFonts w:hint="cs"/>
          <w:rtl/>
        </w:rPr>
        <w:t xml:space="preserve"> ארבע, חמש שנים מחכים עדיין </w:t>
      </w:r>
      <w:r>
        <w:rPr>
          <w:rFonts w:hint="cs"/>
          <w:rtl/>
        </w:rPr>
        <w:t xml:space="preserve">לקרן </w:t>
      </w:r>
      <w:proofErr w:type="spellStart"/>
      <w:r>
        <w:rPr>
          <w:rFonts w:hint="cs"/>
          <w:rtl/>
        </w:rPr>
        <w:t>למודרי</w:t>
      </w:r>
      <w:proofErr w:type="spellEnd"/>
      <w:r w:rsidR="00527041">
        <w:rPr>
          <w:rFonts w:hint="cs"/>
          <w:rtl/>
        </w:rPr>
        <w:t xml:space="preserve"> אשראי</w:t>
      </w:r>
      <w:r>
        <w:rPr>
          <w:rFonts w:hint="cs"/>
          <w:rtl/>
        </w:rPr>
        <w:t>. עדי</w:t>
      </w:r>
      <w:r w:rsidR="00527041">
        <w:rPr>
          <w:rFonts w:hint="cs"/>
          <w:rtl/>
        </w:rPr>
        <w:t>י</w:t>
      </w:r>
      <w:r>
        <w:rPr>
          <w:rFonts w:hint="cs"/>
          <w:rtl/>
        </w:rPr>
        <w:t>ן לא קמה</w:t>
      </w:r>
      <w:r w:rsidR="00527041">
        <w:rPr>
          <w:rFonts w:hint="cs"/>
          <w:rtl/>
        </w:rPr>
        <w:t xml:space="preserve"> וזו קרן שהיא חשובה</w:t>
      </w:r>
      <w:r>
        <w:rPr>
          <w:rFonts w:hint="cs"/>
          <w:rtl/>
        </w:rPr>
        <w:t xml:space="preserve">. </w:t>
      </w:r>
      <w:r w:rsidR="00527041">
        <w:rPr>
          <w:rFonts w:hint="cs"/>
          <w:rtl/>
        </w:rPr>
        <w:t xml:space="preserve">אז אמרנו שצריכה לקום, אז </w:t>
      </w:r>
      <w:r>
        <w:rPr>
          <w:rFonts w:hint="cs"/>
          <w:rtl/>
        </w:rPr>
        <w:t>תקום מתישהו. אותו דבר גם פה.</w:t>
      </w:r>
      <w:r>
        <w:rPr>
          <w:rFonts w:hint="cs"/>
        </w:rPr>
        <w:t xml:space="preserve"> </w:t>
      </w:r>
      <w:bookmarkStart w:id="1215" w:name="_ETM_Q1_3346340"/>
      <w:bookmarkEnd w:id="1215"/>
      <w:r w:rsidR="00527041">
        <w:rPr>
          <w:rFonts w:hint="cs"/>
          <w:rtl/>
        </w:rPr>
        <w:t>ת</w:t>
      </w:r>
      <w:r>
        <w:rPr>
          <w:rFonts w:hint="cs"/>
          <w:rtl/>
        </w:rPr>
        <w:t>ודה.</w:t>
      </w:r>
    </w:p>
    <w:p w:rsidR="002F0963" w:rsidRDefault="002F0963" w:rsidP="002F0963">
      <w:pPr>
        <w:rPr>
          <w:rtl/>
        </w:rPr>
      </w:pPr>
      <w:bookmarkStart w:id="1216" w:name="_ETM_Q1_3347144"/>
      <w:bookmarkStart w:id="1217" w:name="_ETM_Q1_3347236"/>
      <w:bookmarkEnd w:id="1216"/>
      <w:bookmarkEnd w:id="1217"/>
    </w:p>
    <w:p w:rsidR="002F0963" w:rsidRDefault="002F0963" w:rsidP="002F0963">
      <w:pPr>
        <w:pStyle w:val="af6"/>
        <w:keepNext/>
        <w:rPr>
          <w:rtl/>
        </w:rPr>
      </w:pPr>
      <w:bookmarkStart w:id="1218" w:name="ET_yor_4762_129"/>
      <w:r w:rsidRPr="002F0963">
        <w:rPr>
          <w:rStyle w:val="TagStyle"/>
          <w:rtl/>
        </w:rPr>
        <w:t xml:space="preserve"> &lt;&lt; </w:t>
      </w:r>
      <w:proofErr w:type="spellStart"/>
      <w:r w:rsidRPr="002F0963">
        <w:rPr>
          <w:rStyle w:val="TagStyle"/>
          <w:rtl/>
        </w:rPr>
        <w:t>יור</w:t>
      </w:r>
      <w:proofErr w:type="spellEnd"/>
      <w:r w:rsidRPr="002F0963">
        <w:rPr>
          <w:rStyle w:val="TagStyle"/>
          <w:rtl/>
        </w:rPr>
        <w:t xml:space="preserve"> &gt;&gt; </w:t>
      </w:r>
      <w:r>
        <w:rPr>
          <w:rtl/>
        </w:rPr>
        <w:t>היו"ר משה גפני:</w:t>
      </w:r>
      <w:r w:rsidRPr="002F0963">
        <w:rPr>
          <w:rStyle w:val="TagStyle"/>
          <w:rtl/>
        </w:rPr>
        <w:t xml:space="preserve"> &lt;&lt; יור &gt;&gt;</w:t>
      </w:r>
      <w:r>
        <w:rPr>
          <w:rtl/>
        </w:rPr>
        <w:t xml:space="preserve">   </w:t>
      </w:r>
      <w:bookmarkEnd w:id="1218"/>
    </w:p>
    <w:p w:rsidR="002F0963" w:rsidRDefault="002F0963" w:rsidP="002F0963">
      <w:pPr>
        <w:pStyle w:val="KeepWithNext"/>
        <w:rPr>
          <w:rtl/>
        </w:rPr>
      </w:pPr>
    </w:p>
    <w:p w:rsidR="002F0963" w:rsidRDefault="002F0963" w:rsidP="002F0963">
      <w:pPr>
        <w:rPr>
          <w:rtl/>
        </w:rPr>
      </w:pPr>
      <w:bookmarkStart w:id="1219" w:name="_ETM_Q1_3348165"/>
      <w:bookmarkEnd w:id="1219"/>
      <w:r>
        <w:rPr>
          <w:rFonts w:hint="cs"/>
          <w:rtl/>
        </w:rPr>
        <w:t>תודה. חנוך</w:t>
      </w:r>
      <w:r w:rsidR="00527041">
        <w:rPr>
          <w:rFonts w:hint="cs"/>
          <w:rtl/>
        </w:rPr>
        <w:t>,</w:t>
      </w:r>
      <w:r>
        <w:rPr>
          <w:rFonts w:hint="cs"/>
          <w:rtl/>
        </w:rPr>
        <w:t xml:space="preserve"> לא היית. בבקשה.</w:t>
      </w:r>
    </w:p>
    <w:p w:rsidR="002F0963" w:rsidRDefault="002F0963" w:rsidP="002F0963">
      <w:pPr>
        <w:rPr>
          <w:rtl/>
        </w:rPr>
      </w:pPr>
      <w:bookmarkStart w:id="1220" w:name="_ETM_Q1_3352770"/>
      <w:bookmarkStart w:id="1221" w:name="_ETM_Q1_3352862"/>
      <w:bookmarkStart w:id="1222" w:name="_ETM_Q1_3358553"/>
      <w:bookmarkEnd w:id="1220"/>
      <w:bookmarkEnd w:id="1221"/>
      <w:bookmarkEnd w:id="1222"/>
    </w:p>
    <w:p w:rsidR="002F0963" w:rsidRDefault="002F0963" w:rsidP="002F0963">
      <w:pPr>
        <w:pStyle w:val="a4"/>
        <w:keepNext/>
        <w:rPr>
          <w:rtl/>
        </w:rPr>
      </w:pPr>
      <w:bookmarkStart w:id="1223" w:name="ET_speaker_6353_130"/>
      <w:r w:rsidRPr="002F096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F0963">
        <w:rPr>
          <w:rStyle w:val="TagStyle"/>
          <w:rtl/>
        </w:rPr>
        <w:t xml:space="preserve"> &lt;&lt; דובר &gt;&gt;</w:t>
      </w:r>
      <w:r>
        <w:rPr>
          <w:rtl/>
        </w:rPr>
        <w:t xml:space="preserve">   </w:t>
      </w:r>
      <w:bookmarkEnd w:id="1223"/>
    </w:p>
    <w:p w:rsidR="002F0963" w:rsidRDefault="002F0963" w:rsidP="002F0963">
      <w:pPr>
        <w:pStyle w:val="KeepWithNext"/>
        <w:rPr>
          <w:rtl/>
        </w:rPr>
      </w:pPr>
    </w:p>
    <w:p w:rsidR="002F0963" w:rsidRDefault="00527041" w:rsidP="00527041">
      <w:pPr>
        <w:rPr>
          <w:rtl/>
        </w:rPr>
      </w:pPr>
      <w:bookmarkStart w:id="1224" w:name="_ETM_Q1_3359578"/>
      <w:bookmarkStart w:id="1225" w:name="_ETM_Q1_3359625"/>
      <w:bookmarkEnd w:id="1224"/>
      <w:bookmarkEnd w:id="1225"/>
      <w:r>
        <w:rPr>
          <w:rFonts w:hint="cs"/>
          <w:rtl/>
        </w:rPr>
        <w:t>שלושה דברים קטנים</w:t>
      </w:r>
      <w:r w:rsidR="002F0963">
        <w:rPr>
          <w:rFonts w:hint="cs"/>
          <w:rtl/>
        </w:rPr>
        <w:t>.</w:t>
      </w:r>
      <w:r>
        <w:rPr>
          <w:rFonts w:hint="cs"/>
          <w:rtl/>
        </w:rPr>
        <w:t xml:space="preserve"> </w:t>
      </w:r>
      <w:bookmarkStart w:id="1226" w:name="_ETM_Q1_3357089"/>
      <w:bookmarkEnd w:id="1226"/>
      <w:r>
        <w:rPr>
          <w:rFonts w:hint="cs"/>
          <w:rtl/>
        </w:rPr>
        <w:t xml:space="preserve">ראשית, למה יש תקרה? למה יש </w:t>
      </w:r>
      <w:proofErr w:type="spellStart"/>
      <w:r>
        <w:rPr>
          <w:rFonts w:hint="cs"/>
          <w:rtl/>
        </w:rPr>
        <w:t>קאפ</w:t>
      </w:r>
      <w:proofErr w:type="spellEnd"/>
      <w:r>
        <w:rPr>
          <w:rFonts w:hint="cs"/>
          <w:rtl/>
        </w:rPr>
        <w:t xml:space="preserve">? </w:t>
      </w:r>
    </w:p>
    <w:p w:rsidR="002F0963" w:rsidRDefault="002F0963" w:rsidP="002F0963">
      <w:pPr>
        <w:rPr>
          <w:rtl/>
        </w:rPr>
      </w:pPr>
      <w:bookmarkStart w:id="1227" w:name="_ETM_Q1_3360421"/>
      <w:bookmarkStart w:id="1228" w:name="_ETM_Q1_3360503"/>
      <w:bookmarkStart w:id="1229" w:name="_ETM_Q1_3361309"/>
      <w:bookmarkEnd w:id="1227"/>
      <w:bookmarkEnd w:id="1228"/>
      <w:bookmarkEnd w:id="1229"/>
    </w:p>
    <w:p w:rsidR="002F0963" w:rsidRDefault="002F0963" w:rsidP="002F0963">
      <w:pPr>
        <w:pStyle w:val="a4"/>
        <w:keepNext/>
        <w:rPr>
          <w:rtl/>
        </w:rPr>
      </w:pPr>
      <w:bookmarkStart w:id="1230" w:name="ET_speaker_6236_131"/>
      <w:r w:rsidRPr="002F0963">
        <w:rPr>
          <w:rStyle w:val="TagStyle"/>
          <w:rtl/>
        </w:rPr>
        <w:t xml:space="preserve"> &lt;&lt; דובר &gt;&gt; </w:t>
      </w:r>
      <w:r>
        <w:rPr>
          <w:rtl/>
        </w:rPr>
        <w:t>נעמה לזימי (העבודה):</w:t>
      </w:r>
      <w:r w:rsidRPr="002F0963">
        <w:rPr>
          <w:rStyle w:val="TagStyle"/>
          <w:rtl/>
        </w:rPr>
        <w:t xml:space="preserve"> &lt;&lt; דובר &gt;&gt;</w:t>
      </w:r>
      <w:r>
        <w:rPr>
          <w:rtl/>
        </w:rPr>
        <w:t xml:space="preserve">   </w:t>
      </w:r>
      <w:bookmarkEnd w:id="1230"/>
    </w:p>
    <w:p w:rsidR="002F0963" w:rsidRDefault="002F0963" w:rsidP="002F0963">
      <w:pPr>
        <w:pStyle w:val="KeepWithNext"/>
        <w:rPr>
          <w:rtl/>
        </w:rPr>
      </w:pPr>
    </w:p>
    <w:p w:rsidR="002F0963" w:rsidRDefault="002F0963" w:rsidP="002F0963">
      <w:pPr>
        <w:rPr>
          <w:rtl/>
        </w:rPr>
      </w:pPr>
      <w:bookmarkStart w:id="1231" w:name="_ETM_Q1_3362182"/>
      <w:bookmarkStart w:id="1232" w:name="_ETM_Q1_3362385"/>
      <w:bookmarkEnd w:id="1231"/>
      <w:bookmarkEnd w:id="1232"/>
      <w:r>
        <w:rPr>
          <w:rFonts w:hint="cs"/>
          <w:rtl/>
        </w:rPr>
        <w:t>מצטרפת לשאלה.</w:t>
      </w:r>
    </w:p>
    <w:p w:rsidR="002F0963" w:rsidRDefault="002F0963" w:rsidP="002F0963">
      <w:pPr>
        <w:rPr>
          <w:rtl/>
        </w:rPr>
      </w:pPr>
      <w:bookmarkStart w:id="1233" w:name="_ETM_Q1_3364072"/>
      <w:bookmarkStart w:id="1234" w:name="_ETM_Q1_3364144"/>
      <w:bookmarkStart w:id="1235" w:name="_ETM_Q1_3366699"/>
      <w:bookmarkEnd w:id="1233"/>
      <w:bookmarkEnd w:id="1234"/>
      <w:bookmarkEnd w:id="1235"/>
    </w:p>
    <w:p w:rsidR="002F0963" w:rsidRDefault="002F0963" w:rsidP="002F0963">
      <w:pPr>
        <w:pStyle w:val="a4"/>
        <w:keepNext/>
        <w:rPr>
          <w:rtl/>
        </w:rPr>
      </w:pPr>
      <w:bookmarkStart w:id="1236" w:name="ET_speaker_6353_132"/>
      <w:r w:rsidRPr="002F096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2F0963">
        <w:rPr>
          <w:rStyle w:val="TagStyle"/>
          <w:rtl/>
        </w:rPr>
        <w:t xml:space="preserve"> &lt;&lt; דובר &gt;&gt;</w:t>
      </w:r>
      <w:r>
        <w:rPr>
          <w:rtl/>
        </w:rPr>
        <w:t xml:space="preserve">   </w:t>
      </w:r>
      <w:bookmarkEnd w:id="1236"/>
    </w:p>
    <w:p w:rsidR="002F0963" w:rsidRDefault="002F0963" w:rsidP="002F0963">
      <w:pPr>
        <w:pStyle w:val="KeepWithNext"/>
        <w:rPr>
          <w:rtl/>
        </w:rPr>
      </w:pPr>
    </w:p>
    <w:p w:rsidR="002F0963" w:rsidRDefault="002F0963" w:rsidP="00527041">
      <w:pPr>
        <w:rPr>
          <w:rtl/>
        </w:rPr>
      </w:pPr>
      <w:bookmarkStart w:id="1237" w:name="_ETM_Q1_3367683"/>
      <w:bookmarkStart w:id="1238" w:name="_ETM_Q1_3367850"/>
      <w:bookmarkEnd w:id="1237"/>
      <w:bookmarkEnd w:id="1238"/>
      <w:r>
        <w:rPr>
          <w:rFonts w:hint="cs"/>
          <w:rtl/>
        </w:rPr>
        <w:t>מה פתאום להג</w:t>
      </w:r>
      <w:r w:rsidR="00527041">
        <w:rPr>
          <w:rFonts w:hint="cs"/>
          <w:rtl/>
        </w:rPr>
        <w:t>ב</w:t>
      </w:r>
      <w:r>
        <w:rPr>
          <w:rFonts w:hint="cs"/>
          <w:rtl/>
        </w:rPr>
        <w:t>יל</w:t>
      </w:r>
      <w:r w:rsidR="00527041">
        <w:rPr>
          <w:rFonts w:hint="cs"/>
          <w:rtl/>
        </w:rPr>
        <w:t xml:space="preserve"> את הרווח</w:t>
      </w:r>
      <w:bookmarkStart w:id="1239" w:name="_ETM_Q1_3363771"/>
      <w:bookmarkEnd w:id="1239"/>
      <w:r>
        <w:rPr>
          <w:rFonts w:hint="cs"/>
          <w:rtl/>
        </w:rPr>
        <w:t xml:space="preserve">? </w:t>
      </w:r>
      <w:r w:rsidR="00527041">
        <w:rPr>
          <w:rFonts w:hint="cs"/>
          <w:rtl/>
        </w:rPr>
        <w:t xml:space="preserve">יש מס שעליו שגובים אז גובים. מה פתאום להגביל? אדוני </w:t>
      </w:r>
      <w:bookmarkStart w:id="1240" w:name="_ETM_Q1_3372234"/>
      <w:bookmarkEnd w:id="1240"/>
      <w:r w:rsidR="00527041">
        <w:rPr>
          <w:rFonts w:hint="cs"/>
          <w:rtl/>
        </w:rPr>
        <w:t xml:space="preserve">היושב-ראש, </w:t>
      </w:r>
      <w:r>
        <w:rPr>
          <w:rFonts w:hint="cs"/>
          <w:rtl/>
        </w:rPr>
        <w:t xml:space="preserve">הבנקים, חברות </w:t>
      </w:r>
      <w:bookmarkStart w:id="1241" w:name="_ETM_Q1_3372817"/>
      <w:bookmarkEnd w:id="1241"/>
      <w:r>
        <w:rPr>
          <w:rFonts w:hint="cs"/>
          <w:rtl/>
        </w:rPr>
        <w:t xml:space="preserve">האינטרנט, כל </w:t>
      </w:r>
      <w:proofErr w:type="spellStart"/>
      <w:r>
        <w:rPr>
          <w:rFonts w:hint="cs"/>
          <w:rtl/>
        </w:rPr>
        <w:t>המליאנים</w:t>
      </w:r>
      <w:proofErr w:type="spellEnd"/>
      <w:r>
        <w:rPr>
          <w:rFonts w:hint="cs"/>
          <w:rtl/>
        </w:rPr>
        <w:t xml:space="preserve"> </w:t>
      </w:r>
      <w:r w:rsidR="00527041">
        <w:rPr>
          <w:rFonts w:hint="cs"/>
          <w:rtl/>
        </w:rPr>
        <w:t xml:space="preserve">הגדולים באמת שעושים מיליארדים, איכשהו תמיד הם מצליחים </w:t>
      </w:r>
      <w:r>
        <w:rPr>
          <w:rFonts w:hint="cs"/>
          <w:rtl/>
        </w:rPr>
        <w:t>ל</w:t>
      </w:r>
      <w:r w:rsidR="00527041">
        <w:rPr>
          <w:rFonts w:hint="cs"/>
          <w:rtl/>
        </w:rPr>
        <w:t>ה</w:t>
      </w:r>
      <w:r>
        <w:rPr>
          <w:rFonts w:hint="cs"/>
          <w:rtl/>
        </w:rPr>
        <w:t xml:space="preserve">גביל לעצמם את המס. למה? זה </w:t>
      </w:r>
      <w:bookmarkStart w:id="1242" w:name="_ETM_Q1_3380473"/>
      <w:bookmarkEnd w:id="1242"/>
      <w:r>
        <w:rPr>
          <w:rFonts w:hint="cs"/>
          <w:rtl/>
        </w:rPr>
        <w:t>הזוי. כשלוקחים דמי הבראה של 4</w:t>
      </w:r>
      <w:r w:rsidR="00527041">
        <w:rPr>
          <w:rFonts w:hint="cs"/>
          <w:rtl/>
        </w:rPr>
        <w:t>30, 470 שקל לעובדים שכר מינימום</w:t>
      </w:r>
      <w:r>
        <w:rPr>
          <w:rFonts w:hint="cs"/>
          <w:rtl/>
        </w:rPr>
        <w:t xml:space="preserve">, למה מישהו מוכן להגביל </w:t>
      </w:r>
      <w:bookmarkStart w:id="1243" w:name="_ETM_Q1_3389382"/>
      <w:bookmarkEnd w:id="1243"/>
      <w:r>
        <w:rPr>
          <w:rFonts w:hint="cs"/>
          <w:rtl/>
        </w:rPr>
        <w:t xml:space="preserve">לבנקים </w:t>
      </w:r>
      <w:r w:rsidR="00527041">
        <w:rPr>
          <w:rFonts w:hint="cs"/>
          <w:rtl/>
        </w:rPr>
        <w:t xml:space="preserve">שקרעו אותנו פה </w:t>
      </w:r>
      <w:r>
        <w:rPr>
          <w:rFonts w:hint="cs"/>
          <w:rtl/>
        </w:rPr>
        <w:t>שנתיים בלי הגבלה?</w:t>
      </w:r>
    </w:p>
    <w:p w:rsidR="00527041" w:rsidRDefault="00527041" w:rsidP="00527041">
      <w:pPr>
        <w:rPr>
          <w:rtl/>
        </w:rPr>
      </w:pPr>
      <w:bookmarkStart w:id="1244" w:name="_ETM_Q1_3394468"/>
      <w:bookmarkStart w:id="1245" w:name="_ETM_Q1_3394570"/>
      <w:bookmarkStart w:id="1246" w:name="_ETM_Q1_3395819"/>
      <w:bookmarkEnd w:id="1244"/>
      <w:bookmarkEnd w:id="1245"/>
      <w:bookmarkEnd w:id="1246"/>
    </w:p>
    <w:p w:rsidR="00527041" w:rsidRDefault="00527041" w:rsidP="00527041">
      <w:pPr>
        <w:pStyle w:val="a4"/>
        <w:keepNext/>
        <w:rPr>
          <w:rtl/>
        </w:rPr>
      </w:pPr>
      <w:bookmarkStart w:id="1247" w:name="ET_speaker_6236_398"/>
      <w:r w:rsidRPr="00527041">
        <w:rPr>
          <w:rStyle w:val="TagStyle"/>
          <w:rtl/>
        </w:rPr>
        <w:t xml:space="preserve"> &lt;&lt; דובר &gt;&gt; </w:t>
      </w:r>
      <w:r>
        <w:rPr>
          <w:rtl/>
        </w:rPr>
        <w:t>נעמה לזימי (העבודה):</w:t>
      </w:r>
      <w:r w:rsidRPr="00527041">
        <w:rPr>
          <w:rStyle w:val="TagStyle"/>
          <w:rtl/>
        </w:rPr>
        <w:t xml:space="preserve"> &lt;&lt; דובר &gt;&gt;</w:t>
      </w:r>
      <w:r>
        <w:rPr>
          <w:rtl/>
        </w:rPr>
        <w:t xml:space="preserve">   </w:t>
      </w:r>
      <w:bookmarkEnd w:id="1247"/>
    </w:p>
    <w:p w:rsidR="00527041" w:rsidRDefault="00527041" w:rsidP="00527041">
      <w:pPr>
        <w:pStyle w:val="KeepWithNext"/>
        <w:rPr>
          <w:rtl/>
        </w:rPr>
      </w:pPr>
    </w:p>
    <w:p w:rsidR="00527041" w:rsidRDefault="00527041" w:rsidP="00527041">
      <w:pPr>
        <w:rPr>
          <w:rtl/>
        </w:rPr>
      </w:pPr>
      <w:bookmarkStart w:id="1248" w:name="_ETM_Q1_3396634"/>
      <w:bookmarkStart w:id="1249" w:name="_ETM_Q1_3396719"/>
      <w:bookmarkEnd w:id="1248"/>
      <w:bookmarkEnd w:id="1249"/>
      <w:r>
        <w:rPr>
          <w:rFonts w:hint="cs"/>
          <w:rtl/>
        </w:rPr>
        <w:t>מצטרפת לשאלה.</w:t>
      </w:r>
    </w:p>
    <w:p w:rsidR="00527041" w:rsidRDefault="00527041" w:rsidP="00527041">
      <w:pPr>
        <w:rPr>
          <w:rtl/>
        </w:rPr>
      </w:pPr>
    </w:p>
    <w:p w:rsidR="00527041" w:rsidRDefault="00527041" w:rsidP="00527041">
      <w:pPr>
        <w:pStyle w:val="a4"/>
        <w:keepNext/>
        <w:rPr>
          <w:rtl/>
        </w:rPr>
      </w:pPr>
      <w:bookmarkStart w:id="1250" w:name="ET_speaker_6353_399"/>
      <w:r w:rsidRPr="00527041">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527041">
        <w:rPr>
          <w:rStyle w:val="TagStyle"/>
          <w:rtl/>
        </w:rPr>
        <w:t xml:space="preserve"> &lt;&lt; דובר &gt;&gt;</w:t>
      </w:r>
      <w:r>
        <w:rPr>
          <w:rtl/>
        </w:rPr>
        <w:t xml:space="preserve">   </w:t>
      </w:r>
      <w:bookmarkEnd w:id="1250"/>
    </w:p>
    <w:p w:rsidR="00527041" w:rsidRDefault="00527041" w:rsidP="00527041">
      <w:pPr>
        <w:pStyle w:val="KeepWithNext"/>
        <w:rPr>
          <w:rtl/>
        </w:rPr>
      </w:pPr>
    </w:p>
    <w:p w:rsidR="002F0963" w:rsidRDefault="002F0963" w:rsidP="002F0963">
      <w:pPr>
        <w:rPr>
          <w:rtl/>
        </w:rPr>
      </w:pPr>
      <w:bookmarkStart w:id="1251" w:name="_ETM_Q1_3393984"/>
      <w:bookmarkStart w:id="1252" w:name="_ETM_Q1_3394098"/>
      <w:bookmarkStart w:id="1253" w:name="_ETM_Q1_3394121"/>
      <w:bookmarkStart w:id="1254" w:name="_ETM_Q1_3394196"/>
      <w:bookmarkEnd w:id="1251"/>
      <w:bookmarkEnd w:id="1252"/>
      <w:bookmarkEnd w:id="1253"/>
      <w:bookmarkEnd w:id="1254"/>
      <w:r>
        <w:rPr>
          <w:rFonts w:hint="cs"/>
          <w:rtl/>
        </w:rPr>
        <w:t>שנית, למה אנו מחריגים בנק</w:t>
      </w:r>
      <w:r w:rsidR="00527041">
        <w:rPr>
          <w:rFonts w:hint="cs"/>
          <w:rtl/>
        </w:rPr>
        <w:t>ים</w:t>
      </w:r>
      <w:r>
        <w:rPr>
          <w:rFonts w:hint="cs"/>
          <w:rtl/>
        </w:rPr>
        <w:t xml:space="preserve">? לא הבנתי </w:t>
      </w:r>
      <w:bookmarkStart w:id="1255" w:name="_ETM_Q1_3398162"/>
      <w:bookmarkEnd w:id="1255"/>
      <w:r>
        <w:rPr>
          <w:rFonts w:hint="cs"/>
          <w:rtl/>
        </w:rPr>
        <w:t xml:space="preserve">את האירוע הזה. 6%, 5%, 4%. לא צריך </w:t>
      </w:r>
      <w:proofErr w:type="spellStart"/>
      <w:r>
        <w:rPr>
          <w:rFonts w:hint="cs"/>
          <w:rtl/>
        </w:rPr>
        <w:t>להחריג</w:t>
      </w:r>
      <w:proofErr w:type="spellEnd"/>
      <w:r>
        <w:rPr>
          <w:rFonts w:hint="cs"/>
          <w:rtl/>
        </w:rPr>
        <w:t xml:space="preserve">. </w:t>
      </w:r>
      <w:bookmarkStart w:id="1256" w:name="_ETM_Q1_3405733"/>
      <w:bookmarkEnd w:id="1256"/>
      <w:r>
        <w:rPr>
          <w:rFonts w:hint="cs"/>
          <w:rtl/>
        </w:rPr>
        <w:t xml:space="preserve">מי שיש לו </w:t>
      </w:r>
      <w:proofErr w:type="spellStart"/>
      <w:r w:rsidR="00527041">
        <w:rPr>
          <w:rFonts w:hint="cs"/>
          <w:rtl/>
        </w:rPr>
        <w:t>רשיון</w:t>
      </w:r>
      <w:proofErr w:type="spellEnd"/>
      <w:r w:rsidR="00527041">
        <w:rPr>
          <w:rFonts w:hint="cs"/>
          <w:rtl/>
        </w:rPr>
        <w:t xml:space="preserve"> בנקאות </w:t>
      </w:r>
      <w:bookmarkStart w:id="1257" w:name="_ETM_Q1_3407036"/>
      <w:bookmarkEnd w:id="1257"/>
      <w:r>
        <w:rPr>
          <w:rFonts w:hint="cs"/>
          <w:rtl/>
        </w:rPr>
        <w:t>שישלם.</w:t>
      </w:r>
    </w:p>
    <w:p w:rsidR="00527041" w:rsidRDefault="00527041" w:rsidP="002F0963">
      <w:pPr>
        <w:rPr>
          <w:rtl/>
        </w:rPr>
      </w:pPr>
      <w:bookmarkStart w:id="1258" w:name="_ETM_Q1_3408034"/>
      <w:bookmarkStart w:id="1259" w:name="_ETM_Q1_3408172"/>
      <w:bookmarkEnd w:id="1258"/>
      <w:bookmarkEnd w:id="1259"/>
    </w:p>
    <w:p w:rsidR="002F0963" w:rsidRDefault="002F0963" w:rsidP="00527041">
      <w:pPr>
        <w:rPr>
          <w:rtl/>
        </w:rPr>
      </w:pPr>
      <w:bookmarkStart w:id="1260" w:name="_ETM_Q1_3408383"/>
      <w:bookmarkStart w:id="1261" w:name="_ETM_Q1_3408468"/>
      <w:bookmarkEnd w:id="1260"/>
      <w:bookmarkEnd w:id="1261"/>
      <w:r>
        <w:rPr>
          <w:rFonts w:hint="cs"/>
          <w:rtl/>
        </w:rPr>
        <w:t>שלישית, קרן זה דבר נחמד כשאי</w:t>
      </w:r>
      <w:r w:rsidR="009E68A7">
        <w:rPr>
          <w:rFonts w:hint="cs"/>
          <w:rtl/>
        </w:rPr>
        <w:t>ן</w:t>
      </w:r>
      <w:r>
        <w:rPr>
          <w:rFonts w:hint="cs"/>
          <w:rtl/>
        </w:rPr>
        <w:t xml:space="preserve"> </w:t>
      </w:r>
      <w:bookmarkStart w:id="1262" w:name="_ETM_Q1_3412820"/>
      <w:bookmarkEnd w:id="1262"/>
      <w:r>
        <w:rPr>
          <w:rFonts w:hint="cs"/>
          <w:rtl/>
        </w:rPr>
        <w:t xml:space="preserve">קריטריונים. לא קריטריונים מי זכאי לגשת. </w:t>
      </w:r>
      <w:r w:rsidR="00527041">
        <w:rPr>
          <w:rFonts w:hint="cs"/>
          <w:rtl/>
        </w:rPr>
        <w:t xml:space="preserve">אני מילואימניק אבל מה דורשים ממני? איזה יחס? </w:t>
      </w:r>
      <w:r>
        <w:rPr>
          <w:rFonts w:hint="cs"/>
          <w:rtl/>
        </w:rPr>
        <w:t>האם אני צרי</w:t>
      </w:r>
      <w:r w:rsidR="00527041">
        <w:rPr>
          <w:rFonts w:hint="cs"/>
          <w:rtl/>
        </w:rPr>
        <w:t>ך</w:t>
      </w:r>
      <w:r>
        <w:rPr>
          <w:rFonts w:hint="cs"/>
          <w:rtl/>
        </w:rPr>
        <w:t xml:space="preserve"> להביא </w:t>
      </w:r>
      <w:bookmarkStart w:id="1263" w:name="_ETM_Q1_3422034"/>
      <w:bookmarkEnd w:id="1263"/>
      <w:r>
        <w:rPr>
          <w:rFonts w:hint="cs"/>
          <w:rtl/>
        </w:rPr>
        <w:t xml:space="preserve">הון עצמי? אם חזרו לי צ'קים </w:t>
      </w:r>
      <w:r w:rsidR="00527041">
        <w:rPr>
          <w:rFonts w:hint="cs"/>
          <w:rtl/>
        </w:rPr>
        <w:t xml:space="preserve">חצי שנה כי לא הייתי </w:t>
      </w:r>
      <w:r w:rsidR="00527041">
        <w:rPr>
          <w:rtl/>
        </w:rPr>
        <w:t>–</w:t>
      </w:r>
      <w:r w:rsidR="00527041">
        <w:rPr>
          <w:rFonts w:hint="cs"/>
          <w:rtl/>
        </w:rPr>
        <w:t xml:space="preserve"> זה מפריע לי לקבל כסף </w:t>
      </w:r>
      <w:r>
        <w:rPr>
          <w:rFonts w:hint="cs"/>
          <w:rtl/>
        </w:rPr>
        <w:t xml:space="preserve">מהקרן או לא? קרן </w:t>
      </w:r>
      <w:bookmarkStart w:id="1264" w:name="_ETM_Q1_3429322"/>
      <w:bookmarkEnd w:id="1264"/>
      <w:r>
        <w:rPr>
          <w:rFonts w:hint="cs"/>
          <w:rtl/>
        </w:rPr>
        <w:t xml:space="preserve">אמורפית </w:t>
      </w:r>
      <w:r>
        <w:rPr>
          <w:rtl/>
        </w:rPr>
        <w:t>–</w:t>
      </w:r>
      <w:r>
        <w:rPr>
          <w:rFonts w:hint="cs"/>
          <w:rtl/>
        </w:rPr>
        <w:t xml:space="preserve"> </w:t>
      </w:r>
      <w:r w:rsidR="00527041">
        <w:rPr>
          <w:rFonts w:hint="cs"/>
          <w:rtl/>
        </w:rPr>
        <w:t xml:space="preserve">סליחה, </w:t>
      </w:r>
      <w:r>
        <w:rPr>
          <w:rFonts w:hint="cs"/>
          <w:rtl/>
        </w:rPr>
        <w:t xml:space="preserve">היא לא תעזור לכלום לאף אחד. אם אין </w:t>
      </w:r>
      <w:bookmarkStart w:id="1265" w:name="_ETM_Q1_3438611"/>
      <w:bookmarkEnd w:id="1265"/>
      <w:r>
        <w:rPr>
          <w:rFonts w:hint="cs"/>
          <w:rtl/>
        </w:rPr>
        <w:t xml:space="preserve">מפרט </w:t>
      </w:r>
      <w:r w:rsidR="00527041">
        <w:rPr>
          <w:rFonts w:hint="cs"/>
          <w:rtl/>
        </w:rPr>
        <w:t xml:space="preserve">של </w:t>
      </w:r>
      <w:r>
        <w:rPr>
          <w:rFonts w:hint="cs"/>
          <w:rtl/>
        </w:rPr>
        <w:t>מי זכאי לגשת לקרן</w:t>
      </w:r>
      <w:r w:rsidR="00527041">
        <w:rPr>
          <w:rFonts w:hint="cs"/>
          <w:rtl/>
        </w:rPr>
        <w:t xml:space="preserve"> בדיוק</w:t>
      </w:r>
      <w:r>
        <w:rPr>
          <w:rFonts w:hint="cs"/>
          <w:rtl/>
        </w:rPr>
        <w:t>, מה תנ</w:t>
      </w:r>
      <w:r w:rsidR="00527041">
        <w:rPr>
          <w:rFonts w:hint="cs"/>
          <w:rtl/>
        </w:rPr>
        <w:t>א</w:t>
      </w:r>
      <w:r>
        <w:rPr>
          <w:rFonts w:hint="cs"/>
          <w:rtl/>
        </w:rPr>
        <w:t xml:space="preserve">י הקבלה </w:t>
      </w:r>
      <w:proofErr w:type="spellStart"/>
      <w:r>
        <w:rPr>
          <w:rFonts w:hint="cs"/>
          <w:rtl/>
        </w:rPr>
        <w:t>וכו</w:t>
      </w:r>
      <w:proofErr w:type="spellEnd"/>
      <w:r>
        <w:rPr>
          <w:rFonts w:hint="cs"/>
          <w:rtl/>
        </w:rPr>
        <w:t xml:space="preserve">', </w:t>
      </w:r>
      <w:bookmarkStart w:id="1266" w:name="_ETM_Q1_3446850"/>
      <w:bookmarkEnd w:id="1266"/>
      <w:r w:rsidR="00527041">
        <w:rPr>
          <w:rFonts w:hint="cs"/>
          <w:rtl/>
        </w:rPr>
        <w:t xml:space="preserve">הקרן הזו כאילו </w:t>
      </w:r>
      <w:r>
        <w:rPr>
          <w:rFonts w:hint="cs"/>
          <w:rtl/>
        </w:rPr>
        <w:t>לא שווה כלום ושום דבר.</w:t>
      </w:r>
    </w:p>
    <w:p w:rsidR="002F0963" w:rsidRDefault="002F0963" w:rsidP="002F0963">
      <w:pPr>
        <w:rPr>
          <w:rtl/>
        </w:rPr>
      </w:pPr>
      <w:bookmarkStart w:id="1267" w:name="_ETM_Q1_3450554"/>
      <w:bookmarkStart w:id="1268" w:name="_ETM_Q1_3450634"/>
      <w:bookmarkEnd w:id="1267"/>
      <w:bookmarkEnd w:id="1268"/>
    </w:p>
    <w:p w:rsidR="002F0963" w:rsidRDefault="002F0963" w:rsidP="002F0963">
      <w:pPr>
        <w:pStyle w:val="af6"/>
        <w:keepNext/>
        <w:rPr>
          <w:rtl/>
        </w:rPr>
      </w:pPr>
      <w:bookmarkStart w:id="1269" w:name="ET_yor_4762_133"/>
      <w:r w:rsidRPr="002F0963">
        <w:rPr>
          <w:rStyle w:val="TagStyle"/>
          <w:rtl/>
        </w:rPr>
        <w:t xml:space="preserve"> &lt;&lt; </w:t>
      </w:r>
      <w:proofErr w:type="spellStart"/>
      <w:r w:rsidRPr="002F0963">
        <w:rPr>
          <w:rStyle w:val="TagStyle"/>
          <w:rtl/>
        </w:rPr>
        <w:t>יור</w:t>
      </w:r>
      <w:proofErr w:type="spellEnd"/>
      <w:r w:rsidRPr="002F0963">
        <w:rPr>
          <w:rStyle w:val="TagStyle"/>
          <w:rtl/>
        </w:rPr>
        <w:t xml:space="preserve"> &gt;&gt; </w:t>
      </w:r>
      <w:r>
        <w:rPr>
          <w:rtl/>
        </w:rPr>
        <w:t>היו"ר משה גפני:</w:t>
      </w:r>
      <w:r w:rsidRPr="002F0963">
        <w:rPr>
          <w:rStyle w:val="TagStyle"/>
          <w:rtl/>
        </w:rPr>
        <w:t xml:space="preserve"> &lt;&lt; יור &gt;&gt;</w:t>
      </w:r>
      <w:r>
        <w:rPr>
          <w:rtl/>
        </w:rPr>
        <w:t xml:space="preserve">   </w:t>
      </w:r>
      <w:bookmarkEnd w:id="1269"/>
    </w:p>
    <w:p w:rsidR="002F0963" w:rsidRDefault="002F0963" w:rsidP="002F0963">
      <w:pPr>
        <w:pStyle w:val="KeepWithNext"/>
        <w:rPr>
          <w:rtl/>
        </w:rPr>
      </w:pPr>
    </w:p>
    <w:p w:rsidR="002F0963" w:rsidRDefault="00527041" w:rsidP="002F0963">
      <w:pPr>
        <w:rPr>
          <w:rtl/>
        </w:rPr>
      </w:pPr>
      <w:bookmarkStart w:id="1270" w:name="_ETM_Q1_3451764"/>
      <w:bookmarkEnd w:id="1270"/>
      <w:r>
        <w:rPr>
          <w:rFonts w:hint="cs"/>
          <w:rtl/>
        </w:rPr>
        <w:t>תו</w:t>
      </w:r>
      <w:r w:rsidR="002F0963">
        <w:rPr>
          <w:rFonts w:hint="cs"/>
          <w:rtl/>
        </w:rPr>
        <w:t>ד</w:t>
      </w:r>
      <w:r>
        <w:rPr>
          <w:rFonts w:hint="cs"/>
          <w:rtl/>
        </w:rPr>
        <w:t>ה</w:t>
      </w:r>
      <w:r w:rsidR="002F0963">
        <w:rPr>
          <w:rFonts w:hint="cs"/>
          <w:rtl/>
        </w:rPr>
        <w:t>. ולדימיר.</w:t>
      </w:r>
    </w:p>
    <w:p w:rsidR="002F0963" w:rsidRDefault="002F0963" w:rsidP="002F0963">
      <w:pPr>
        <w:rPr>
          <w:rtl/>
        </w:rPr>
      </w:pPr>
      <w:bookmarkStart w:id="1271" w:name="_ETM_Q1_3454331"/>
      <w:bookmarkStart w:id="1272" w:name="_ETM_Q1_3454413"/>
      <w:bookmarkStart w:id="1273" w:name="_ETM_Q1_3455108"/>
      <w:bookmarkEnd w:id="1271"/>
      <w:bookmarkEnd w:id="1272"/>
      <w:bookmarkEnd w:id="1273"/>
    </w:p>
    <w:p w:rsidR="002F0963" w:rsidRDefault="002F0963" w:rsidP="002F0963">
      <w:pPr>
        <w:pStyle w:val="a4"/>
        <w:keepNext/>
        <w:rPr>
          <w:rtl/>
        </w:rPr>
      </w:pPr>
      <w:bookmarkStart w:id="1274" w:name="ET_speaker_6127_134"/>
      <w:r w:rsidRPr="002F096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F0963">
        <w:rPr>
          <w:rStyle w:val="TagStyle"/>
          <w:rtl/>
        </w:rPr>
        <w:t xml:space="preserve"> &lt;&lt; דובר &gt;&gt;</w:t>
      </w:r>
      <w:r>
        <w:rPr>
          <w:rtl/>
        </w:rPr>
        <w:t xml:space="preserve">   </w:t>
      </w:r>
      <w:bookmarkEnd w:id="1274"/>
    </w:p>
    <w:p w:rsidR="002F0963" w:rsidRDefault="002F0963" w:rsidP="002F0963">
      <w:pPr>
        <w:pStyle w:val="KeepWithNext"/>
        <w:rPr>
          <w:rtl/>
        </w:rPr>
      </w:pPr>
    </w:p>
    <w:p w:rsidR="003579FC" w:rsidRDefault="00527041" w:rsidP="00527041">
      <w:pPr>
        <w:rPr>
          <w:rtl/>
        </w:rPr>
      </w:pPr>
      <w:bookmarkStart w:id="1275" w:name="_ETM_Q1_3456131"/>
      <w:bookmarkStart w:id="1276" w:name="_ETM_Q1_3456340"/>
      <w:bookmarkEnd w:id="1275"/>
      <w:bookmarkEnd w:id="1276"/>
      <w:r>
        <w:rPr>
          <w:rFonts w:hint="cs"/>
          <w:rtl/>
        </w:rPr>
        <w:t xml:space="preserve">תודה רבה. היושב-ראש, בדיונים הראשונים התנגדתי למס הזה </w:t>
      </w:r>
      <w:r w:rsidR="002F0963">
        <w:rPr>
          <w:rFonts w:hint="cs"/>
          <w:rtl/>
        </w:rPr>
        <w:t xml:space="preserve">ולא כי אני דואג </w:t>
      </w:r>
      <w:bookmarkStart w:id="1277" w:name="_ETM_Q1_3458602"/>
      <w:bookmarkEnd w:id="1277"/>
      <w:r w:rsidR="002F0963">
        <w:rPr>
          <w:rFonts w:hint="cs"/>
          <w:rtl/>
        </w:rPr>
        <w:t>לבנקים. החוק הזה בנוסח הר</w:t>
      </w:r>
      <w:r>
        <w:rPr>
          <w:rFonts w:hint="cs"/>
          <w:rtl/>
        </w:rPr>
        <w:t>א</w:t>
      </w:r>
      <w:r w:rsidR="002F0963">
        <w:rPr>
          <w:rFonts w:hint="cs"/>
          <w:rtl/>
        </w:rPr>
        <w:t xml:space="preserve">שוני שלו </w:t>
      </w:r>
      <w:r>
        <w:rPr>
          <w:rFonts w:hint="cs"/>
          <w:rtl/>
        </w:rPr>
        <w:t xml:space="preserve">לטעמי </w:t>
      </w:r>
      <w:r w:rsidR="002F0963">
        <w:rPr>
          <w:rFonts w:hint="cs"/>
          <w:rtl/>
        </w:rPr>
        <w:t xml:space="preserve">הופך את המדינה לשותפה </w:t>
      </w:r>
      <w:bookmarkStart w:id="1278" w:name="_ETM_Q1_3469215"/>
      <w:bookmarkEnd w:id="1278"/>
      <w:r>
        <w:rPr>
          <w:rFonts w:hint="cs"/>
          <w:rtl/>
        </w:rPr>
        <w:t>ברווח</w:t>
      </w:r>
      <w:r w:rsidR="002F0963">
        <w:rPr>
          <w:rFonts w:hint="cs"/>
          <w:rtl/>
        </w:rPr>
        <w:t xml:space="preserve">י יתר של הבנקים. זה לא בריא. </w:t>
      </w:r>
      <w:r>
        <w:rPr>
          <w:rFonts w:hint="cs"/>
          <w:rtl/>
        </w:rPr>
        <w:t xml:space="preserve">זה </w:t>
      </w:r>
      <w:r w:rsidR="002F0963">
        <w:rPr>
          <w:rFonts w:hint="cs"/>
          <w:rtl/>
        </w:rPr>
        <w:t xml:space="preserve">ממכר ועקרונית לא </w:t>
      </w:r>
      <w:bookmarkStart w:id="1279" w:name="_ETM_Q1_3475354"/>
      <w:bookmarkEnd w:id="1279"/>
      <w:r w:rsidR="002F0963">
        <w:rPr>
          <w:rFonts w:hint="cs"/>
          <w:rtl/>
        </w:rPr>
        <w:t>צריך לקרות. הנוסח הז</w:t>
      </w:r>
      <w:r>
        <w:rPr>
          <w:rFonts w:hint="cs"/>
          <w:rtl/>
        </w:rPr>
        <w:t>ה</w:t>
      </w:r>
      <w:r w:rsidR="002F0963">
        <w:rPr>
          <w:rFonts w:hint="cs"/>
          <w:rtl/>
        </w:rPr>
        <w:t xml:space="preserve"> הוא נותן מענ</w:t>
      </w:r>
      <w:r>
        <w:rPr>
          <w:rFonts w:hint="cs"/>
          <w:rtl/>
        </w:rPr>
        <w:t>ה</w:t>
      </w:r>
      <w:r w:rsidR="002F0963">
        <w:rPr>
          <w:rFonts w:hint="cs"/>
          <w:rtl/>
        </w:rPr>
        <w:t xml:space="preserve"> יותר טוב </w:t>
      </w:r>
      <w:r w:rsidR="003579FC">
        <w:rPr>
          <w:rFonts w:hint="cs"/>
          <w:rtl/>
        </w:rPr>
        <w:t xml:space="preserve">וראוי </w:t>
      </w:r>
      <w:r w:rsidR="002F0963">
        <w:rPr>
          <w:rFonts w:hint="cs"/>
          <w:rtl/>
        </w:rPr>
        <w:t xml:space="preserve">למה </w:t>
      </w:r>
      <w:bookmarkStart w:id="1280" w:name="_ETM_Q1_3481242"/>
      <w:bookmarkEnd w:id="1280"/>
      <w:r w:rsidR="002F0963">
        <w:rPr>
          <w:rFonts w:hint="cs"/>
          <w:rtl/>
        </w:rPr>
        <w:t>שאנו רוצים להגיע אליו</w:t>
      </w:r>
      <w:r w:rsidR="003579FC">
        <w:rPr>
          <w:rFonts w:hint="cs"/>
          <w:rtl/>
        </w:rPr>
        <w:t xml:space="preserve"> לטעמי</w:t>
      </w:r>
      <w:r w:rsidR="002F0963">
        <w:rPr>
          <w:rFonts w:hint="cs"/>
          <w:rtl/>
        </w:rPr>
        <w:t xml:space="preserve">. </w:t>
      </w:r>
    </w:p>
    <w:p w:rsidR="003579FC" w:rsidRDefault="003579FC" w:rsidP="00527041">
      <w:pPr>
        <w:rPr>
          <w:rtl/>
        </w:rPr>
      </w:pPr>
      <w:bookmarkStart w:id="1281" w:name="_ETM_Q1_3497039"/>
      <w:bookmarkStart w:id="1282" w:name="_ETM_Q1_3497122"/>
      <w:bookmarkEnd w:id="1281"/>
      <w:bookmarkEnd w:id="1282"/>
    </w:p>
    <w:p w:rsidR="002F0963" w:rsidRDefault="002966B6" w:rsidP="003579FC">
      <w:pPr>
        <w:rPr>
          <w:rtl/>
        </w:rPr>
      </w:pPr>
      <w:bookmarkStart w:id="1283" w:name="_ETM_Q1_3497229"/>
      <w:bookmarkStart w:id="1284" w:name="_ETM_Q1_3497304"/>
      <w:bookmarkEnd w:id="1283"/>
      <w:bookmarkEnd w:id="1284"/>
      <w:r>
        <w:rPr>
          <w:rFonts w:hint="cs"/>
          <w:rtl/>
        </w:rPr>
        <w:t xml:space="preserve">אני מצטרף לדבריו של חנוך לגבי </w:t>
      </w:r>
      <w:bookmarkStart w:id="1285" w:name="_ETM_Q1_3497630"/>
      <w:bookmarkEnd w:id="1285"/>
      <w:r>
        <w:rPr>
          <w:rFonts w:hint="cs"/>
          <w:rtl/>
        </w:rPr>
        <w:t>הקרן. גם נשמח להיות מעורבים בגיבוש הקריטריונים. שוב אזכיר</w:t>
      </w:r>
      <w:r w:rsidR="003579FC">
        <w:rPr>
          <w:rFonts w:hint="cs"/>
          <w:rtl/>
        </w:rPr>
        <w:t>,</w:t>
      </w:r>
      <w:r>
        <w:rPr>
          <w:rFonts w:hint="cs"/>
          <w:rtl/>
        </w:rPr>
        <w:t xml:space="preserve"> שאני </w:t>
      </w:r>
      <w:bookmarkStart w:id="1286" w:name="_ETM_Q1_3505964"/>
      <w:bookmarkEnd w:id="1286"/>
      <w:r>
        <w:rPr>
          <w:rFonts w:hint="cs"/>
          <w:rtl/>
        </w:rPr>
        <w:t xml:space="preserve">מתעקש שלא רק מילואימניקים ומשפחות </w:t>
      </w:r>
      <w:r w:rsidR="003579FC">
        <w:rPr>
          <w:rFonts w:hint="cs"/>
          <w:rtl/>
        </w:rPr>
        <w:t xml:space="preserve">מילואימניקים </w:t>
      </w:r>
      <w:r>
        <w:rPr>
          <w:rFonts w:hint="cs"/>
          <w:rtl/>
        </w:rPr>
        <w:t xml:space="preserve">אלא גם נשות ואנשי קבע </w:t>
      </w:r>
      <w:bookmarkStart w:id="1287" w:name="_ETM_Q1_3514729"/>
      <w:bookmarkEnd w:id="1287"/>
      <w:r>
        <w:rPr>
          <w:rFonts w:hint="cs"/>
          <w:rtl/>
        </w:rPr>
        <w:t>ייכנסו למסגרת הקרן הזו. צריך לראות</w:t>
      </w:r>
      <w:r w:rsidR="003579FC">
        <w:rPr>
          <w:rFonts w:hint="cs"/>
          <w:rtl/>
        </w:rPr>
        <w:t>,</w:t>
      </w:r>
      <w:r>
        <w:rPr>
          <w:rFonts w:hint="cs"/>
          <w:rtl/>
        </w:rPr>
        <w:t xml:space="preserve"> איך זה יקרה בסופו </w:t>
      </w:r>
      <w:bookmarkStart w:id="1288" w:name="_ETM_Q1_3522969"/>
      <w:bookmarkEnd w:id="1288"/>
      <w:r>
        <w:rPr>
          <w:rFonts w:hint="cs"/>
          <w:rtl/>
        </w:rPr>
        <w:t xml:space="preserve">של דבר </w:t>
      </w:r>
      <w:r w:rsidR="003579FC">
        <w:rPr>
          <w:rFonts w:hint="cs"/>
          <w:rtl/>
        </w:rPr>
        <w:t xml:space="preserve">שזה </w:t>
      </w:r>
      <w:bookmarkStart w:id="1289" w:name="_ETM_Q1_3525081"/>
      <w:bookmarkEnd w:id="1289"/>
      <w:r w:rsidR="003579FC">
        <w:rPr>
          <w:rFonts w:hint="cs"/>
          <w:rtl/>
        </w:rPr>
        <w:t xml:space="preserve">גם יכלול את </w:t>
      </w:r>
      <w:r>
        <w:rPr>
          <w:rFonts w:hint="cs"/>
          <w:rtl/>
        </w:rPr>
        <w:t>לוח הזמנים.</w:t>
      </w:r>
    </w:p>
    <w:p w:rsidR="002966B6" w:rsidRDefault="002966B6" w:rsidP="002F0963">
      <w:pPr>
        <w:rPr>
          <w:rtl/>
        </w:rPr>
      </w:pPr>
      <w:bookmarkStart w:id="1290" w:name="_ETM_Q1_3525834"/>
      <w:bookmarkStart w:id="1291" w:name="_ETM_Q1_3525929"/>
      <w:bookmarkEnd w:id="1290"/>
      <w:bookmarkEnd w:id="1291"/>
    </w:p>
    <w:p w:rsidR="002966B6" w:rsidRDefault="002966B6" w:rsidP="003579FC">
      <w:pPr>
        <w:rPr>
          <w:rtl/>
        </w:rPr>
      </w:pPr>
      <w:bookmarkStart w:id="1292" w:name="_ETM_Q1_3525955"/>
      <w:bookmarkStart w:id="1293" w:name="_ETM_Q1_3526060"/>
      <w:bookmarkEnd w:id="1292"/>
      <w:bookmarkEnd w:id="1293"/>
      <w:r>
        <w:rPr>
          <w:rFonts w:hint="cs"/>
          <w:rtl/>
        </w:rPr>
        <w:t xml:space="preserve">לגבי החרגה או לא החרגת בנקים קטנים </w:t>
      </w:r>
      <w:bookmarkStart w:id="1294" w:name="_ETM_Q1_3530930"/>
      <w:bookmarkEnd w:id="1294"/>
      <w:r>
        <w:rPr>
          <w:rtl/>
        </w:rPr>
        <w:t>–</w:t>
      </w:r>
      <w:r>
        <w:rPr>
          <w:rFonts w:hint="cs"/>
          <w:rtl/>
        </w:rPr>
        <w:t xml:space="preserve"> יש לקחת בחשבון </w:t>
      </w:r>
      <w:r w:rsidR="003579FC">
        <w:rPr>
          <w:rFonts w:hint="cs"/>
          <w:rtl/>
        </w:rPr>
        <w:t xml:space="preserve">כאן </w:t>
      </w:r>
      <w:r>
        <w:rPr>
          <w:rFonts w:hint="cs"/>
          <w:rtl/>
        </w:rPr>
        <w:t>את השיקולים הפיסקלי</w:t>
      </w:r>
      <w:r w:rsidR="009E68A7">
        <w:rPr>
          <w:rFonts w:hint="cs"/>
          <w:rtl/>
        </w:rPr>
        <w:t>ים</w:t>
      </w:r>
      <w:r>
        <w:rPr>
          <w:rFonts w:hint="cs"/>
          <w:rtl/>
        </w:rPr>
        <w:t xml:space="preserve">, משפטיים וגם האינטרס </w:t>
      </w:r>
      <w:bookmarkStart w:id="1295" w:name="_ETM_Q1_3539722"/>
      <w:bookmarkEnd w:id="1295"/>
      <w:r>
        <w:rPr>
          <w:rFonts w:hint="cs"/>
          <w:rtl/>
        </w:rPr>
        <w:t>הציבורי. לנסות לש</w:t>
      </w:r>
      <w:r w:rsidR="003579FC">
        <w:rPr>
          <w:rFonts w:hint="cs"/>
          <w:rtl/>
        </w:rPr>
        <w:t xml:space="preserve">כלל את זה </w:t>
      </w:r>
      <w:r>
        <w:rPr>
          <w:rFonts w:hint="cs"/>
          <w:rtl/>
        </w:rPr>
        <w:t>ולהגיע לפתרון.</w:t>
      </w:r>
      <w:r w:rsidR="003579FC">
        <w:rPr>
          <w:rFonts w:hint="cs"/>
          <w:rtl/>
        </w:rPr>
        <w:t xml:space="preserve"> תודה.</w:t>
      </w:r>
    </w:p>
    <w:p w:rsidR="002966B6" w:rsidRDefault="002966B6" w:rsidP="002F0963">
      <w:pPr>
        <w:rPr>
          <w:rtl/>
        </w:rPr>
      </w:pPr>
      <w:bookmarkStart w:id="1296" w:name="_ETM_Q1_3544090"/>
      <w:bookmarkStart w:id="1297" w:name="_ETM_Q1_3544171"/>
      <w:bookmarkEnd w:id="1296"/>
      <w:bookmarkEnd w:id="1297"/>
    </w:p>
    <w:p w:rsidR="002966B6" w:rsidRDefault="002966B6" w:rsidP="002966B6">
      <w:pPr>
        <w:pStyle w:val="af6"/>
        <w:keepNext/>
        <w:rPr>
          <w:rtl/>
        </w:rPr>
      </w:pPr>
      <w:bookmarkStart w:id="1298" w:name="ET_yor_4762_135"/>
      <w:r w:rsidRPr="002966B6">
        <w:rPr>
          <w:rStyle w:val="TagStyle"/>
          <w:rtl/>
        </w:rPr>
        <w:t xml:space="preserve"> &lt;&lt; </w:t>
      </w:r>
      <w:proofErr w:type="spellStart"/>
      <w:r w:rsidRPr="002966B6">
        <w:rPr>
          <w:rStyle w:val="TagStyle"/>
          <w:rtl/>
        </w:rPr>
        <w:t>יור</w:t>
      </w:r>
      <w:proofErr w:type="spellEnd"/>
      <w:r w:rsidRPr="002966B6">
        <w:rPr>
          <w:rStyle w:val="TagStyle"/>
          <w:rtl/>
        </w:rPr>
        <w:t xml:space="preserve"> &gt;&gt; </w:t>
      </w:r>
      <w:r>
        <w:rPr>
          <w:rtl/>
        </w:rPr>
        <w:t>היו"ר משה גפני:</w:t>
      </w:r>
      <w:r w:rsidRPr="002966B6">
        <w:rPr>
          <w:rStyle w:val="TagStyle"/>
          <w:rtl/>
        </w:rPr>
        <w:t xml:space="preserve"> &lt;&lt; יור &gt;&gt;</w:t>
      </w:r>
      <w:r>
        <w:rPr>
          <w:rtl/>
        </w:rPr>
        <w:t xml:space="preserve">   </w:t>
      </w:r>
      <w:bookmarkEnd w:id="1298"/>
    </w:p>
    <w:p w:rsidR="002966B6" w:rsidRDefault="002966B6" w:rsidP="002966B6">
      <w:pPr>
        <w:pStyle w:val="KeepWithNext"/>
        <w:rPr>
          <w:rtl/>
        </w:rPr>
      </w:pPr>
    </w:p>
    <w:p w:rsidR="002966B6" w:rsidRDefault="003579FC" w:rsidP="002966B6">
      <w:pPr>
        <w:rPr>
          <w:rtl/>
        </w:rPr>
      </w:pPr>
      <w:bookmarkStart w:id="1299" w:name="_ETM_Q1_3545164"/>
      <w:bookmarkEnd w:id="1299"/>
      <w:r>
        <w:rPr>
          <w:rFonts w:hint="cs"/>
          <w:rtl/>
        </w:rPr>
        <w:t xml:space="preserve">תודה. </w:t>
      </w:r>
      <w:r w:rsidR="002966B6">
        <w:rPr>
          <w:rFonts w:hint="cs"/>
          <w:rtl/>
        </w:rPr>
        <w:t>נאור.</w:t>
      </w:r>
    </w:p>
    <w:p w:rsidR="002966B6" w:rsidRDefault="002966B6" w:rsidP="002966B6">
      <w:pPr>
        <w:rPr>
          <w:rtl/>
        </w:rPr>
      </w:pPr>
      <w:bookmarkStart w:id="1300" w:name="_ETM_Q1_3546492"/>
      <w:bookmarkStart w:id="1301" w:name="_ETM_Q1_3546559"/>
      <w:bookmarkStart w:id="1302" w:name="_ETM_Q1_3547284"/>
      <w:bookmarkEnd w:id="1300"/>
      <w:bookmarkEnd w:id="1301"/>
      <w:bookmarkEnd w:id="1302"/>
    </w:p>
    <w:p w:rsidR="002966B6" w:rsidRDefault="002966B6" w:rsidP="002966B6">
      <w:pPr>
        <w:pStyle w:val="a4"/>
        <w:keepNext/>
        <w:rPr>
          <w:rtl/>
        </w:rPr>
      </w:pPr>
      <w:bookmarkStart w:id="1303" w:name="ET_speaker_6361_136"/>
      <w:r w:rsidRPr="002966B6">
        <w:rPr>
          <w:rStyle w:val="TagStyle"/>
          <w:rtl/>
        </w:rPr>
        <w:t xml:space="preserve"> &lt;&lt; דובר &gt;&gt; </w:t>
      </w:r>
      <w:r>
        <w:rPr>
          <w:rtl/>
        </w:rPr>
        <w:t>נאור שירי (יש עתיד):</w:t>
      </w:r>
      <w:r w:rsidRPr="002966B6">
        <w:rPr>
          <w:rStyle w:val="TagStyle"/>
          <w:rtl/>
        </w:rPr>
        <w:t xml:space="preserve"> &lt;&lt; דובר &gt;&gt;</w:t>
      </w:r>
      <w:r>
        <w:rPr>
          <w:rtl/>
        </w:rPr>
        <w:t xml:space="preserve">   </w:t>
      </w:r>
      <w:bookmarkEnd w:id="1303"/>
    </w:p>
    <w:p w:rsidR="002966B6" w:rsidRDefault="002966B6" w:rsidP="002966B6">
      <w:pPr>
        <w:pStyle w:val="KeepWithNext"/>
        <w:rPr>
          <w:rtl/>
        </w:rPr>
      </w:pPr>
    </w:p>
    <w:p w:rsidR="002966B6" w:rsidRDefault="002966B6" w:rsidP="002966B6">
      <w:pPr>
        <w:rPr>
          <w:rtl/>
        </w:rPr>
      </w:pPr>
      <w:bookmarkStart w:id="1304" w:name="_ETM_Q1_3548221"/>
      <w:bookmarkStart w:id="1305" w:name="_ETM_Q1_3548364"/>
      <w:bookmarkEnd w:id="1304"/>
      <w:bookmarkEnd w:id="1305"/>
      <w:r>
        <w:rPr>
          <w:rFonts w:hint="cs"/>
          <w:rtl/>
        </w:rPr>
        <w:t>מוותר.</w:t>
      </w:r>
    </w:p>
    <w:p w:rsidR="002966B6" w:rsidRDefault="002966B6" w:rsidP="002966B6">
      <w:pPr>
        <w:rPr>
          <w:rtl/>
        </w:rPr>
      </w:pPr>
      <w:bookmarkStart w:id="1306" w:name="_ETM_Q1_3549628"/>
      <w:bookmarkStart w:id="1307" w:name="_ETM_Q1_3549703"/>
      <w:bookmarkEnd w:id="1306"/>
      <w:bookmarkEnd w:id="1307"/>
    </w:p>
    <w:p w:rsidR="002966B6" w:rsidRDefault="002966B6" w:rsidP="002966B6">
      <w:pPr>
        <w:pStyle w:val="af6"/>
        <w:keepNext/>
        <w:rPr>
          <w:rtl/>
        </w:rPr>
      </w:pPr>
      <w:bookmarkStart w:id="1308" w:name="ET_yor_4762_137"/>
      <w:r w:rsidRPr="002966B6">
        <w:rPr>
          <w:rStyle w:val="TagStyle"/>
          <w:rtl/>
        </w:rPr>
        <w:t xml:space="preserve"> &lt;&lt; </w:t>
      </w:r>
      <w:proofErr w:type="spellStart"/>
      <w:r w:rsidRPr="002966B6">
        <w:rPr>
          <w:rStyle w:val="TagStyle"/>
          <w:rtl/>
        </w:rPr>
        <w:t>יור</w:t>
      </w:r>
      <w:proofErr w:type="spellEnd"/>
      <w:r w:rsidRPr="002966B6">
        <w:rPr>
          <w:rStyle w:val="TagStyle"/>
          <w:rtl/>
        </w:rPr>
        <w:t xml:space="preserve"> &gt;&gt; </w:t>
      </w:r>
      <w:r>
        <w:rPr>
          <w:rtl/>
        </w:rPr>
        <w:t>היו"ר משה גפני:</w:t>
      </w:r>
      <w:r w:rsidRPr="002966B6">
        <w:rPr>
          <w:rStyle w:val="TagStyle"/>
          <w:rtl/>
        </w:rPr>
        <w:t xml:space="preserve"> &lt;&lt; יור &gt;&gt;</w:t>
      </w:r>
      <w:r>
        <w:rPr>
          <w:rtl/>
        </w:rPr>
        <w:t xml:space="preserve">   </w:t>
      </w:r>
      <w:bookmarkEnd w:id="1308"/>
    </w:p>
    <w:p w:rsidR="002966B6" w:rsidRDefault="002966B6" w:rsidP="002966B6">
      <w:pPr>
        <w:pStyle w:val="KeepWithNext"/>
        <w:rPr>
          <w:rtl/>
        </w:rPr>
      </w:pPr>
    </w:p>
    <w:p w:rsidR="002966B6" w:rsidRDefault="002966B6" w:rsidP="002966B6">
      <w:pPr>
        <w:rPr>
          <w:rtl/>
        </w:rPr>
      </w:pPr>
      <w:bookmarkStart w:id="1309" w:name="_ETM_Q1_3550697"/>
      <w:bookmarkEnd w:id="1309"/>
      <w:r>
        <w:rPr>
          <w:rFonts w:hint="cs"/>
          <w:rtl/>
        </w:rPr>
        <w:t>נעמה.</w:t>
      </w:r>
    </w:p>
    <w:p w:rsidR="002966B6" w:rsidRDefault="002966B6" w:rsidP="002966B6">
      <w:pPr>
        <w:rPr>
          <w:rtl/>
        </w:rPr>
      </w:pPr>
      <w:bookmarkStart w:id="1310" w:name="_ETM_Q1_3551545"/>
      <w:bookmarkStart w:id="1311" w:name="_ETM_Q1_3551619"/>
      <w:bookmarkStart w:id="1312" w:name="_ETM_Q1_3554418"/>
      <w:bookmarkEnd w:id="1310"/>
      <w:bookmarkEnd w:id="1311"/>
      <w:bookmarkEnd w:id="1312"/>
    </w:p>
    <w:p w:rsidR="002966B6" w:rsidRDefault="002966B6" w:rsidP="002966B6">
      <w:pPr>
        <w:pStyle w:val="a4"/>
        <w:keepNext/>
        <w:rPr>
          <w:rtl/>
        </w:rPr>
      </w:pPr>
      <w:bookmarkStart w:id="1313" w:name="ET_speaker_6236_138"/>
      <w:r w:rsidRPr="002966B6">
        <w:rPr>
          <w:rStyle w:val="TagStyle"/>
          <w:rtl/>
        </w:rPr>
        <w:t xml:space="preserve"> &lt;&lt; דובר &gt;&gt; </w:t>
      </w:r>
      <w:r>
        <w:rPr>
          <w:rtl/>
        </w:rPr>
        <w:t>נעמה לזימי (העבודה):</w:t>
      </w:r>
      <w:r w:rsidRPr="002966B6">
        <w:rPr>
          <w:rStyle w:val="TagStyle"/>
          <w:rtl/>
        </w:rPr>
        <w:t xml:space="preserve"> &lt;&lt; דובר &gt;&gt;</w:t>
      </w:r>
      <w:r>
        <w:rPr>
          <w:rtl/>
        </w:rPr>
        <w:t xml:space="preserve">   </w:t>
      </w:r>
      <w:bookmarkEnd w:id="1313"/>
    </w:p>
    <w:p w:rsidR="002966B6" w:rsidRDefault="002966B6" w:rsidP="002966B6">
      <w:pPr>
        <w:pStyle w:val="KeepWithNext"/>
        <w:rPr>
          <w:rtl/>
        </w:rPr>
      </w:pPr>
    </w:p>
    <w:p w:rsidR="003579FC" w:rsidRDefault="003579FC" w:rsidP="002966B6">
      <w:pPr>
        <w:rPr>
          <w:rtl/>
        </w:rPr>
      </w:pPr>
      <w:bookmarkStart w:id="1314" w:name="_ETM_Q1_3555351"/>
      <w:bookmarkStart w:id="1315" w:name="_ETM_Q1_3555503"/>
      <w:bookmarkEnd w:id="1314"/>
      <w:bookmarkEnd w:id="1315"/>
      <w:r>
        <w:rPr>
          <w:rFonts w:hint="cs"/>
          <w:rtl/>
        </w:rPr>
        <w:t xml:space="preserve">אני </w:t>
      </w:r>
      <w:bookmarkStart w:id="1316" w:name="_ETM_Q1_3552516"/>
      <w:bookmarkEnd w:id="1316"/>
      <w:r w:rsidR="002966B6">
        <w:rPr>
          <w:rFonts w:hint="cs"/>
          <w:rtl/>
        </w:rPr>
        <w:t xml:space="preserve">מצטרפת למה שאמר חנוך </w:t>
      </w:r>
      <w:r>
        <w:rPr>
          <w:rFonts w:hint="cs"/>
          <w:rtl/>
        </w:rPr>
        <w:t>ל</w:t>
      </w:r>
      <w:r w:rsidR="002966B6">
        <w:rPr>
          <w:rFonts w:hint="cs"/>
          <w:rtl/>
        </w:rPr>
        <w:t xml:space="preserve">גבי </w:t>
      </w:r>
      <w:bookmarkStart w:id="1317" w:name="_ETM_Q1_3558657"/>
      <w:bookmarkEnd w:id="1317"/>
      <w:r w:rsidR="002966B6">
        <w:rPr>
          <w:rFonts w:hint="cs"/>
          <w:rtl/>
        </w:rPr>
        <w:t xml:space="preserve">התקרה. </w:t>
      </w:r>
      <w:r>
        <w:rPr>
          <w:rFonts w:hint="cs"/>
          <w:rtl/>
        </w:rPr>
        <w:t xml:space="preserve">הגדרתם אחוז. </w:t>
      </w:r>
      <w:r w:rsidR="002966B6">
        <w:rPr>
          <w:rFonts w:hint="cs"/>
          <w:rtl/>
        </w:rPr>
        <w:t xml:space="preserve">למה להגדיר את התקרה? לא נראה לי נכון. </w:t>
      </w:r>
    </w:p>
    <w:p w:rsidR="003579FC" w:rsidRDefault="003579FC" w:rsidP="002966B6">
      <w:pPr>
        <w:rPr>
          <w:rtl/>
        </w:rPr>
      </w:pPr>
      <w:bookmarkStart w:id="1318" w:name="_ETM_Q1_3565472"/>
      <w:bookmarkStart w:id="1319" w:name="_ETM_Q1_3565539"/>
      <w:bookmarkEnd w:id="1318"/>
      <w:bookmarkEnd w:id="1319"/>
    </w:p>
    <w:p w:rsidR="002966B6" w:rsidRDefault="002966B6" w:rsidP="003579FC">
      <w:pPr>
        <w:rPr>
          <w:rtl/>
        </w:rPr>
      </w:pPr>
      <w:bookmarkStart w:id="1320" w:name="_ETM_Q1_3565619"/>
      <w:bookmarkStart w:id="1321" w:name="_ETM_Q1_3565681"/>
      <w:bookmarkEnd w:id="1320"/>
      <w:bookmarkEnd w:id="1321"/>
      <w:r>
        <w:rPr>
          <w:rFonts w:hint="cs"/>
          <w:rtl/>
        </w:rPr>
        <w:t xml:space="preserve">לגבי </w:t>
      </w:r>
      <w:bookmarkStart w:id="1322" w:name="_ETM_Q1_3564529"/>
      <w:bookmarkEnd w:id="1322"/>
      <w:r>
        <w:rPr>
          <w:rFonts w:hint="cs"/>
          <w:rtl/>
        </w:rPr>
        <w:t xml:space="preserve">החרגת בנקים </w:t>
      </w:r>
      <w:r w:rsidR="003579FC">
        <w:rPr>
          <w:rFonts w:hint="cs"/>
          <w:rtl/>
        </w:rPr>
        <w:t>ה</w:t>
      </w:r>
      <w:r>
        <w:rPr>
          <w:rFonts w:hint="cs"/>
          <w:rtl/>
        </w:rPr>
        <w:t>קטנים, להבנתי</w:t>
      </w:r>
      <w:r w:rsidR="003579FC">
        <w:rPr>
          <w:rFonts w:hint="cs"/>
          <w:rtl/>
        </w:rPr>
        <w:t>,</w:t>
      </w:r>
      <w:r>
        <w:rPr>
          <w:rFonts w:hint="cs"/>
          <w:rtl/>
        </w:rPr>
        <w:t xml:space="preserve"> לתוך המ</w:t>
      </w:r>
      <w:r w:rsidR="003579FC">
        <w:rPr>
          <w:rFonts w:hint="cs"/>
          <w:rtl/>
        </w:rPr>
        <w:t>צ</w:t>
      </w:r>
      <w:r>
        <w:rPr>
          <w:rFonts w:hint="cs"/>
          <w:rtl/>
        </w:rPr>
        <w:t>ב הזה נוכח המציאות</w:t>
      </w:r>
      <w:r w:rsidR="003579FC">
        <w:rPr>
          <w:rFonts w:hint="cs"/>
          <w:rtl/>
        </w:rPr>
        <w:t>,</w:t>
      </w:r>
      <w:r>
        <w:rPr>
          <w:rFonts w:hint="cs"/>
          <w:rtl/>
        </w:rPr>
        <w:t xml:space="preserve"> ועדיין </w:t>
      </w:r>
      <w:bookmarkStart w:id="1323" w:name="_ETM_Q1_3572549"/>
      <w:bookmarkEnd w:id="1323"/>
      <w:r>
        <w:rPr>
          <w:rFonts w:hint="cs"/>
          <w:rtl/>
        </w:rPr>
        <w:t>יש למצוא מנגנון</w:t>
      </w:r>
      <w:r w:rsidR="003579FC">
        <w:rPr>
          <w:rFonts w:hint="cs"/>
          <w:rtl/>
        </w:rPr>
        <w:t>,</w:t>
      </w:r>
      <w:r>
        <w:rPr>
          <w:rFonts w:hint="cs"/>
          <w:rtl/>
        </w:rPr>
        <w:t xml:space="preserve"> שלא יאפשר לבנק השולט</w:t>
      </w:r>
      <w:r w:rsidR="003579FC">
        <w:rPr>
          <w:rFonts w:hint="cs"/>
          <w:rtl/>
        </w:rPr>
        <w:t>,</w:t>
      </w:r>
      <w:r>
        <w:rPr>
          <w:rFonts w:hint="cs"/>
          <w:rtl/>
        </w:rPr>
        <w:t xml:space="preserve"> למצוא את </w:t>
      </w:r>
      <w:bookmarkStart w:id="1324" w:name="_ETM_Q1_3584034"/>
      <w:bookmarkEnd w:id="1324"/>
      <w:r>
        <w:rPr>
          <w:rFonts w:hint="cs"/>
          <w:rtl/>
        </w:rPr>
        <w:t xml:space="preserve">הדרך לעשות </w:t>
      </w:r>
      <w:r w:rsidR="003579FC">
        <w:rPr>
          <w:rFonts w:hint="cs"/>
          <w:rtl/>
        </w:rPr>
        <w:t xml:space="preserve">מניפולציות דרך </w:t>
      </w:r>
      <w:r>
        <w:rPr>
          <w:rFonts w:hint="cs"/>
          <w:rtl/>
        </w:rPr>
        <w:t>אותה החרגה, כלו</w:t>
      </w:r>
      <w:r w:rsidR="003579FC">
        <w:rPr>
          <w:rFonts w:hint="cs"/>
          <w:rtl/>
        </w:rPr>
        <w:t>מ</w:t>
      </w:r>
      <w:r>
        <w:rPr>
          <w:rFonts w:hint="cs"/>
          <w:rtl/>
        </w:rPr>
        <w:t>ר ל</w:t>
      </w:r>
      <w:r w:rsidR="003579FC">
        <w:rPr>
          <w:rFonts w:hint="cs"/>
          <w:rtl/>
        </w:rPr>
        <w:t>י</w:t>
      </w:r>
      <w:r>
        <w:rPr>
          <w:rFonts w:hint="cs"/>
          <w:rtl/>
        </w:rPr>
        <w:t xml:space="preserve">יצר מנגנון שמבין את המצב </w:t>
      </w:r>
      <w:bookmarkStart w:id="1325" w:name="_ETM_Q1_3591709"/>
      <w:bookmarkEnd w:id="1325"/>
      <w:r>
        <w:rPr>
          <w:rFonts w:hint="cs"/>
          <w:rtl/>
        </w:rPr>
        <w:t xml:space="preserve">עם הבנקים הקטנים אך גם לא מייצר </w:t>
      </w:r>
      <w:r w:rsidR="003579FC">
        <w:rPr>
          <w:rFonts w:hint="cs"/>
          <w:rtl/>
        </w:rPr>
        <w:t xml:space="preserve">מניפולציות </w:t>
      </w:r>
      <w:r>
        <w:rPr>
          <w:rFonts w:hint="cs"/>
          <w:rtl/>
        </w:rPr>
        <w:t>מנגד</w:t>
      </w:r>
      <w:r w:rsidR="003579FC">
        <w:rPr>
          <w:rFonts w:hint="cs"/>
          <w:rtl/>
        </w:rPr>
        <w:t>. אפשר לעשות את זה מנגד ו</w:t>
      </w:r>
      <w:r>
        <w:rPr>
          <w:rFonts w:hint="cs"/>
          <w:rtl/>
        </w:rPr>
        <w:t xml:space="preserve">כמובן לגבי </w:t>
      </w:r>
      <w:bookmarkStart w:id="1326" w:name="_ETM_Q1_3598500"/>
      <w:bookmarkEnd w:id="1326"/>
      <w:r>
        <w:rPr>
          <w:rFonts w:hint="cs"/>
          <w:rtl/>
        </w:rPr>
        <w:t xml:space="preserve">הקרן, אני מצטרפת לינון. אנו לכתחילה בדיונים דיברנו על הכסף </w:t>
      </w:r>
      <w:bookmarkStart w:id="1327" w:name="_ETM_Q1_3609467"/>
      <w:bookmarkEnd w:id="1327"/>
      <w:r>
        <w:rPr>
          <w:rFonts w:hint="cs"/>
          <w:rtl/>
        </w:rPr>
        <w:t xml:space="preserve">שצריך להיות חלקו צבוע. סכום מסוים נצבע </w:t>
      </w:r>
      <w:r>
        <w:rPr>
          <w:rtl/>
        </w:rPr>
        <w:t>–</w:t>
      </w:r>
      <w:r>
        <w:rPr>
          <w:rFonts w:hint="cs"/>
          <w:rtl/>
        </w:rPr>
        <w:t xml:space="preserve"> בעיניי</w:t>
      </w:r>
      <w:r w:rsidR="003579FC">
        <w:rPr>
          <w:rFonts w:hint="cs"/>
          <w:rtl/>
        </w:rPr>
        <w:t>,</w:t>
      </w:r>
      <w:r>
        <w:rPr>
          <w:rFonts w:hint="cs"/>
          <w:rtl/>
        </w:rPr>
        <w:t xml:space="preserve"> סכום </w:t>
      </w:r>
      <w:bookmarkStart w:id="1328" w:name="_ETM_Q1_3617162"/>
      <w:bookmarkEnd w:id="1328"/>
      <w:r>
        <w:rPr>
          <w:rFonts w:hint="cs"/>
          <w:rtl/>
        </w:rPr>
        <w:t>קטן מדי</w:t>
      </w:r>
      <w:r w:rsidR="003579FC">
        <w:rPr>
          <w:rFonts w:hint="cs"/>
          <w:rtl/>
        </w:rPr>
        <w:t>,</w:t>
      </w:r>
      <w:r>
        <w:rPr>
          <w:rFonts w:hint="cs"/>
          <w:rtl/>
        </w:rPr>
        <w:t xml:space="preserve"> וגם שאין בו קריטריונים. זה כאיל</w:t>
      </w:r>
      <w:r w:rsidR="003579FC">
        <w:rPr>
          <w:rFonts w:hint="cs"/>
          <w:rtl/>
        </w:rPr>
        <w:t>ו</w:t>
      </w:r>
      <w:r>
        <w:rPr>
          <w:rFonts w:hint="cs"/>
          <w:rtl/>
        </w:rPr>
        <w:t xml:space="preserve"> לעשות משהו </w:t>
      </w:r>
      <w:bookmarkStart w:id="1329" w:name="_ETM_Q1_3623707"/>
      <w:bookmarkEnd w:id="1329"/>
      <w:r>
        <w:rPr>
          <w:rFonts w:hint="cs"/>
          <w:rtl/>
        </w:rPr>
        <w:t>שהוא מס שפ</w:t>
      </w:r>
      <w:r w:rsidR="003579FC">
        <w:rPr>
          <w:rFonts w:hint="cs"/>
          <w:rtl/>
        </w:rPr>
        <w:t>ת</w:t>
      </w:r>
      <w:r>
        <w:rPr>
          <w:rFonts w:hint="cs"/>
          <w:rtl/>
        </w:rPr>
        <w:t xml:space="preserve">יים. לכן אני מצטרפת אליך לגבי הסכום וגם </w:t>
      </w:r>
      <w:bookmarkStart w:id="1330" w:name="_ETM_Q1_3630074"/>
      <w:bookmarkEnd w:id="1330"/>
      <w:r>
        <w:rPr>
          <w:rFonts w:hint="cs"/>
          <w:rtl/>
        </w:rPr>
        <w:t>לגבי איך</w:t>
      </w:r>
      <w:r w:rsidR="003579FC">
        <w:rPr>
          <w:rFonts w:hint="cs"/>
          <w:rtl/>
        </w:rPr>
        <w:t xml:space="preserve"> -</w:t>
      </w:r>
      <w:r>
        <w:rPr>
          <w:rFonts w:hint="cs"/>
          <w:rtl/>
        </w:rPr>
        <w:t xml:space="preserve"> הייתי רוצה שנשים לנגד עינינו </w:t>
      </w:r>
      <w:r w:rsidR="003579FC">
        <w:rPr>
          <w:rFonts w:hint="cs"/>
          <w:rtl/>
        </w:rPr>
        <w:t xml:space="preserve">את העסקים הקטנים והעצמאיים ובתוכם </w:t>
      </w:r>
      <w:bookmarkStart w:id="1331" w:name="_ETM_Q1_3637606"/>
      <w:bookmarkEnd w:id="1331"/>
      <w:r>
        <w:rPr>
          <w:rFonts w:hint="cs"/>
          <w:rtl/>
        </w:rPr>
        <w:t>חיילי המילוא</w:t>
      </w:r>
      <w:r w:rsidR="009E68A7">
        <w:rPr>
          <w:rFonts w:hint="cs"/>
          <w:rtl/>
        </w:rPr>
        <w:t>ים</w:t>
      </w:r>
      <w:r>
        <w:rPr>
          <w:rFonts w:hint="cs"/>
          <w:rtl/>
        </w:rPr>
        <w:t xml:space="preserve"> ואוכלוסיות </w:t>
      </w:r>
      <w:bookmarkStart w:id="1332" w:name="_ETM_Q1_3639795"/>
      <w:bookmarkEnd w:id="1332"/>
      <w:r>
        <w:rPr>
          <w:rFonts w:hint="cs"/>
          <w:rtl/>
        </w:rPr>
        <w:t xml:space="preserve">שמאוד נפגעו </w:t>
      </w:r>
      <w:r>
        <w:rPr>
          <w:rtl/>
        </w:rPr>
        <w:t>–</w:t>
      </w:r>
      <w:r>
        <w:rPr>
          <w:rFonts w:hint="cs"/>
          <w:rtl/>
        </w:rPr>
        <w:t xml:space="preserve"> גם מתווה הפיצויים לא תמיד פ</w:t>
      </w:r>
      <w:r w:rsidR="003579FC">
        <w:rPr>
          <w:rFonts w:hint="cs"/>
          <w:rtl/>
        </w:rPr>
        <w:t>ט</w:t>
      </w:r>
      <w:r>
        <w:rPr>
          <w:rFonts w:hint="cs"/>
          <w:rtl/>
        </w:rPr>
        <w:t xml:space="preserve">ר אותם. </w:t>
      </w:r>
      <w:bookmarkStart w:id="1333" w:name="_ETM_Q1_3646963"/>
      <w:bookmarkEnd w:id="1333"/>
      <w:r>
        <w:rPr>
          <w:rFonts w:hint="cs"/>
          <w:rtl/>
        </w:rPr>
        <w:t xml:space="preserve">גם מילואימניקים </w:t>
      </w:r>
      <w:r w:rsidR="003579FC">
        <w:rPr>
          <w:rFonts w:hint="cs"/>
          <w:rtl/>
        </w:rPr>
        <w:t xml:space="preserve">עצמאיים אבל גם עצמאיים ועסקים </w:t>
      </w:r>
      <w:r>
        <w:rPr>
          <w:rFonts w:hint="cs"/>
          <w:rtl/>
        </w:rPr>
        <w:t xml:space="preserve">קטנים כי הרבה מהם נפגעו מהעלאות הריבית שהיו </w:t>
      </w:r>
      <w:bookmarkStart w:id="1334" w:name="_ETM_Q1_3657050"/>
      <w:bookmarkEnd w:id="1334"/>
      <w:r>
        <w:rPr>
          <w:rFonts w:hint="cs"/>
          <w:rtl/>
        </w:rPr>
        <w:t>ומהמצב. ה</w:t>
      </w:r>
      <w:r w:rsidR="003579FC">
        <w:rPr>
          <w:rFonts w:hint="cs"/>
          <w:rtl/>
        </w:rPr>
        <w:t>י</w:t>
      </w:r>
      <w:r>
        <w:rPr>
          <w:rFonts w:hint="cs"/>
          <w:rtl/>
        </w:rPr>
        <w:t>יתי רוצה להבין ממך יו"ר ה</w:t>
      </w:r>
      <w:r w:rsidR="003579FC">
        <w:rPr>
          <w:rFonts w:hint="cs"/>
          <w:rtl/>
        </w:rPr>
        <w:t>ו</w:t>
      </w:r>
      <w:r>
        <w:rPr>
          <w:rFonts w:hint="cs"/>
          <w:rtl/>
        </w:rPr>
        <w:t xml:space="preserve">ועדה מה האפשרויות </w:t>
      </w:r>
      <w:r w:rsidR="003579FC">
        <w:rPr>
          <w:rFonts w:hint="cs"/>
          <w:rtl/>
        </w:rPr>
        <w:t>ל</w:t>
      </w:r>
      <w:r>
        <w:rPr>
          <w:rFonts w:hint="cs"/>
          <w:rtl/>
        </w:rPr>
        <w:t xml:space="preserve">הגדלת </w:t>
      </w:r>
      <w:bookmarkStart w:id="1335" w:name="_ETM_Q1_3664728"/>
      <w:bookmarkEnd w:id="1335"/>
      <w:r w:rsidR="003579FC">
        <w:rPr>
          <w:rFonts w:hint="cs"/>
          <w:rtl/>
        </w:rPr>
        <w:t>ה</w:t>
      </w:r>
      <w:r>
        <w:rPr>
          <w:rFonts w:hint="cs"/>
          <w:rtl/>
        </w:rPr>
        <w:t xml:space="preserve">סכום </w:t>
      </w:r>
      <w:r w:rsidR="003579FC">
        <w:rPr>
          <w:rFonts w:hint="cs"/>
          <w:rtl/>
        </w:rPr>
        <w:t>ל</w:t>
      </w:r>
      <w:r>
        <w:rPr>
          <w:rFonts w:hint="cs"/>
          <w:rtl/>
        </w:rPr>
        <w:t xml:space="preserve">קרן </w:t>
      </w:r>
      <w:r w:rsidR="003579FC">
        <w:rPr>
          <w:rFonts w:hint="cs"/>
          <w:rtl/>
        </w:rPr>
        <w:t xml:space="preserve">וגידור אוכלוסיות שצריכים אותם, </w:t>
      </w:r>
      <w:r>
        <w:rPr>
          <w:rFonts w:hint="cs"/>
          <w:rtl/>
        </w:rPr>
        <w:t xml:space="preserve">והייתי מוסיפה לזה, תרשו לי בכל זאת, הרבה </w:t>
      </w:r>
      <w:bookmarkStart w:id="1336" w:name="_ETM_Q1_3672451"/>
      <w:bookmarkEnd w:id="1336"/>
      <w:r>
        <w:rPr>
          <w:rFonts w:hint="cs"/>
          <w:rtl/>
        </w:rPr>
        <w:t xml:space="preserve">אוכלוסיות מודרות ובעוני מצאו עצמם במצבים יותר קשים בעת הזו. </w:t>
      </w:r>
      <w:bookmarkStart w:id="1337" w:name="_ETM_Q1_3681335"/>
      <w:bookmarkEnd w:id="1337"/>
      <w:r w:rsidR="003579FC">
        <w:rPr>
          <w:rFonts w:hint="cs"/>
          <w:rtl/>
        </w:rPr>
        <w:t xml:space="preserve">כדאי </w:t>
      </w:r>
      <w:bookmarkStart w:id="1338" w:name="_ETM_Q1_3681082"/>
      <w:bookmarkEnd w:id="1338"/>
      <w:r w:rsidR="003579FC">
        <w:rPr>
          <w:rFonts w:hint="cs"/>
          <w:rtl/>
        </w:rPr>
        <w:t xml:space="preserve">גם לייחד להן סכום תמיכה </w:t>
      </w:r>
      <w:r>
        <w:rPr>
          <w:rFonts w:hint="cs"/>
          <w:rtl/>
        </w:rPr>
        <w:t>שחלילה לא יהיו במצב של עיקולים ובמצב בעי</w:t>
      </w:r>
      <w:r w:rsidR="003579FC">
        <w:rPr>
          <w:rFonts w:hint="cs"/>
          <w:rtl/>
        </w:rPr>
        <w:t>י</w:t>
      </w:r>
      <w:r>
        <w:rPr>
          <w:rFonts w:hint="cs"/>
          <w:rtl/>
        </w:rPr>
        <w:t xml:space="preserve">תי נוכח המלחמה. </w:t>
      </w:r>
      <w:bookmarkStart w:id="1339" w:name="_ETM_Q1_3689666"/>
      <w:bookmarkEnd w:id="1339"/>
      <w:r>
        <w:rPr>
          <w:rFonts w:hint="cs"/>
          <w:rtl/>
        </w:rPr>
        <w:t xml:space="preserve">גם פגיעה בתרומות, </w:t>
      </w:r>
      <w:r w:rsidR="003579FC">
        <w:rPr>
          <w:rFonts w:hint="cs"/>
          <w:rtl/>
        </w:rPr>
        <w:t xml:space="preserve">גם </w:t>
      </w:r>
      <w:r>
        <w:rPr>
          <w:rFonts w:hint="cs"/>
          <w:rtl/>
        </w:rPr>
        <w:t xml:space="preserve">הרבה דברים שקרו וגם אנו צריכים לראות </w:t>
      </w:r>
      <w:bookmarkStart w:id="1340" w:name="_ETM_Q1_3697245"/>
      <w:bookmarkEnd w:id="1340"/>
      <w:r>
        <w:rPr>
          <w:rFonts w:hint="cs"/>
          <w:rtl/>
        </w:rPr>
        <w:t>איך אנו רואים גם אותם.</w:t>
      </w:r>
    </w:p>
    <w:p w:rsidR="002966B6" w:rsidRDefault="002966B6" w:rsidP="002966B6">
      <w:pPr>
        <w:rPr>
          <w:rtl/>
        </w:rPr>
      </w:pPr>
      <w:bookmarkStart w:id="1341" w:name="_ETM_Q1_3699804"/>
      <w:bookmarkStart w:id="1342" w:name="_ETM_Q1_3699902"/>
      <w:bookmarkEnd w:id="1341"/>
      <w:bookmarkEnd w:id="1342"/>
    </w:p>
    <w:p w:rsidR="002966B6" w:rsidRDefault="002966B6" w:rsidP="002966B6">
      <w:pPr>
        <w:pStyle w:val="af6"/>
        <w:keepNext/>
        <w:rPr>
          <w:rtl/>
        </w:rPr>
      </w:pPr>
      <w:bookmarkStart w:id="1343" w:name="ET_yor_4762_139"/>
      <w:r w:rsidRPr="002966B6">
        <w:rPr>
          <w:rStyle w:val="TagStyle"/>
          <w:rtl/>
        </w:rPr>
        <w:t xml:space="preserve"> &lt;&lt; </w:t>
      </w:r>
      <w:proofErr w:type="spellStart"/>
      <w:r w:rsidRPr="002966B6">
        <w:rPr>
          <w:rStyle w:val="TagStyle"/>
          <w:rtl/>
        </w:rPr>
        <w:t>יור</w:t>
      </w:r>
      <w:proofErr w:type="spellEnd"/>
      <w:r w:rsidRPr="002966B6">
        <w:rPr>
          <w:rStyle w:val="TagStyle"/>
          <w:rtl/>
        </w:rPr>
        <w:t xml:space="preserve"> &gt;&gt; </w:t>
      </w:r>
      <w:r>
        <w:rPr>
          <w:rtl/>
        </w:rPr>
        <w:t>היו"ר משה גפני:</w:t>
      </w:r>
      <w:r w:rsidRPr="002966B6">
        <w:rPr>
          <w:rStyle w:val="TagStyle"/>
          <w:rtl/>
        </w:rPr>
        <w:t xml:space="preserve"> &lt;&lt; יור &gt;&gt;</w:t>
      </w:r>
      <w:r>
        <w:rPr>
          <w:rtl/>
        </w:rPr>
        <w:t xml:space="preserve">   </w:t>
      </w:r>
      <w:bookmarkEnd w:id="1343"/>
    </w:p>
    <w:p w:rsidR="002966B6" w:rsidRDefault="002966B6" w:rsidP="002966B6">
      <w:pPr>
        <w:pStyle w:val="KeepWithNext"/>
        <w:rPr>
          <w:rtl/>
        </w:rPr>
      </w:pPr>
    </w:p>
    <w:p w:rsidR="002966B6" w:rsidRDefault="003579FC" w:rsidP="002966B6">
      <w:pPr>
        <w:rPr>
          <w:rtl/>
        </w:rPr>
      </w:pPr>
      <w:bookmarkStart w:id="1344" w:name="_ETM_Q1_3701013"/>
      <w:bookmarkEnd w:id="1344"/>
      <w:r>
        <w:rPr>
          <w:rFonts w:hint="cs"/>
          <w:rtl/>
        </w:rPr>
        <w:t>תודה רבה. אנו מדברי</w:t>
      </w:r>
      <w:r w:rsidR="002966B6">
        <w:rPr>
          <w:rFonts w:hint="cs"/>
          <w:rtl/>
        </w:rPr>
        <w:t>ם</w:t>
      </w:r>
      <w:r>
        <w:rPr>
          <w:rFonts w:hint="cs"/>
          <w:rtl/>
        </w:rPr>
        <w:t xml:space="preserve"> </w:t>
      </w:r>
      <w:r w:rsidR="002966B6">
        <w:rPr>
          <w:rFonts w:hint="cs"/>
          <w:rtl/>
        </w:rPr>
        <w:t xml:space="preserve">פה זמן רב </w:t>
      </w:r>
      <w:bookmarkStart w:id="1345" w:name="_ETM_Q1_3705634"/>
      <w:bookmarkEnd w:id="1345"/>
      <w:r w:rsidR="002966B6">
        <w:rPr>
          <w:rFonts w:hint="cs"/>
          <w:rtl/>
        </w:rPr>
        <w:t>על ר</w:t>
      </w:r>
      <w:r>
        <w:rPr>
          <w:rFonts w:hint="cs"/>
          <w:rtl/>
        </w:rPr>
        <w:t>ו</w:t>
      </w:r>
      <w:r w:rsidR="002966B6">
        <w:rPr>
          <w:rFonts w:hint="cs"/>
          <w:rtl/>
        </w:rPr>
        <w:t>וחי היתר של הבנקים.</w:t>
      </w:r>
    </w:p>
    <w:p w:rsidR="002966B6" w:rsidRDefault="002966B6" w:rsidP="002966B6">
      <w:pPr>
        <w:rPr>
          <w:rtl/>
        </w:rPr>
      </w:pPr>
      <w:bookmarkStart w:id="1346" w:name="_ETM_Q1_3708803"/>
      <w:bookmarkStart w:id="1347" w:name="_ETM_Q1_3708896"/>
      <w:bookmarkEnd w:id="1346"/>
      <w:bookmarkEnd w:id="1347"/>
    </w:p>
    <w:p w:rsidR="002966B6" w:rsidRDefault="002966B6" w:rsidP="002966B6">
      <w:pPr>
        <w:pStyle w:val="-"/>
        <w:keepNext/>
        <w:rPr>
          <w:rtl/>
        </w:rPr>
      </w:pPr>
      <w:bookmarkStart w:id="1348" w:name="ET_speakercontinue_6236_140"/>
      <w:r w:rsidRPr="002966B6">
        <w:rPr>
          <w:rStyle w:val="TagStyle"/>
          <w:rtl/>
        </w:rPr>
        <w:t xml:space="preserve"> &lt;&lt; </w:t>
      </w:r>
      <w:proofErr w:type="spellStart"/>
      <w:r w:rsidRPr="002966B6">
        <w:rPr>
          <w:rStyle w:val="TagStyle"/>
          <w:rtl/>
        </w:rPr>
        <w:t>דובר_המשך</w:t>
      </w:r>
      <w:proofErr w:type="spellEnd"/>
      <w:r w:rsidRPr="002966B6">
        <w:rPr>
          <w:rStyle w:val="TagStyle"/>
          <w:rtl/>
        </w:rPr>
        <w:t xml:space="preserve"> &gt;&gt; </w:t>
      </w:r>
      <w:r>
        <w:rPr>
          <w:rtl/>
        </w:rPr>
        <w:t>נעמה לזימי (העבודה):</w:t>
      </w:r>
      <w:r w:rsidRPr="002966B6">
        <w:rPr>
          <w:rStyle w:val="TagStyle"/>
          <w:rtl/>
        </w:rPr>
        <w:t xml:space="preserve"> &lt;&lt; דובר_המשך &gt;&gt;</w:t>
      </w:r>
      <w:r>
        <w:rPr>
          <w:rtl/>
        </w:rPr>
        <w:t xml:space="preserve">   </w:t>
      </w:r>
      <w:bookmarkEnd w:id="1348"/>
    </w:p>
    <w:p w:rsidR="002966B6" w:rsidRDefault="002966B6" w:rsidP="002966B6">
      <w:pPr>
        <w:pStyle w:val="KeepWithNext"/>
        <w:rPr>
          <w:rtl/>
        </w:rPr>
      </w:pPr>
    </w:p>
    <w:p w:rsidR="002966B6" w:rsidRDefault="003579FC" w:rsidP="002966B6">
      <w:pPr>
        <w:rPr>
          <w:rtl/>
        </w:rPr>
      </w:pPr>
      <w:bookmarkStart w:id="1349" w:name="_ETM_Q1_3709797"/>
      <w:bookmarkEnd w:id="1349"/>
      <w:r>
        <w:rPr>
          <w:rFonts w:hint="cs"/>
          <w:rtl/>
        </w:rPr>
        <w:t xml:space="preserve">נכון. </w:t>
      </w:r>
      <w:bookmarkStart w:id="1350" w:name="_ETM_Q1_3709994"/>
      <w:bookmarkEnd w:id="1350"/>
      <w:r w:rsidR="002966B6">
        <w:rPr>
          <w:rFonts w:hint="cs"/>
          <w:rtl/>
        </w:rPr>
        <w:t xml:space="preserve">צר לי שזה לא מגיע במס. </w:t>
      </w:r>
      <w:bookmarkStart w:id="1351" w:name="_ETM_Q1_3712867"/>
      <w:bookmarkEnd w:id="1351"/>
      <w:r w:rsidR="002966B6">
        <w:rPr>
          <w:rFonts w:hint="cs"/>
          <w:rtl/>
        </w:rPr>
        <w:t>אמרתי לך אתמול.</w:t>
      </w:r>
    </w:p>
    <w:p w:rsidR="002966B6" w:rsidRDefault="002966B6" w:rsidP="002966B6">
      <w:pPr>
        <w:rPr>
          <w:rtl/>
        </w:rPr>
      </w:pPr>
      <w:bookmarkStart w:id="1352" w:name="_ETM_Q1_3714901"/>
      <w:bookmarkStart w:id="1353" w:name="_ETM_Q1_3714982"/>
      <w:bookmarkEnd w:id="1352"/>
      <w:bookmarkEnd w:id="1353"/>
    </w:p>
    <w:p w:rsidR="002966B6" w:rsidRDefault="002966B6" w:rsidP="002966B6">
      <w:pPr>
        <w:pStyle w:val="af6"/>
        <w:keepNext/>
        <w:rPr>
          <w:rtl/>
        </w:rPr>
      </w:pPr>
      <w:bookmarkStart w:id="1354" w:name="ET_yor_4762_141"/>
      <w:r w:rsidRPr="002966B6">
        <w:rPr>
          <w:rStyle w:val="TagStyle"/>
          <w:rtl/>
        </w:rPr>
        <w:t xml:space="preserve"> &lt;&lt; </w:t>
      </w:r>
      <w:proofErr w:type="spellStart"/>
      <w:r w:rsidRPr="002966B6">
        <w:rPr>
          <w:rStyle w:val="TagStyle"/>
          <w:rtl/>
        </w:rPr>
        <w:t>יור</w:t>
      </w:r>
      <w:proofErr w:type="spellEnd"/>
      <w:r w:rsidRPr="002966B6">
        <w:rPr>
          <w:rStyle w:val="TagStyle"/>
          <w:rtl/>
        </w:rPr>
        <w:t xml:space="preserve"> &gt;&gt; </w:t>
      </w:r>
      <w:r>
        <w:rPr>
          <w:rtl/>
        </w:rPr>
        <w:t>היו"ר משה גפני:</w:t>
      </w:r>
      <w:r w:rsidRPr="002966B6">
        <w:rPr>
          <w:rStyle w:val="TagStyle"/>
          <w:rtl/>
        </w:rPr>
        <w:t xml:space="preserve"> &lt;&lt; יור &gt;&gt;</w:t>
      </w:r>
      <w:r>
        <w:rPr>
          <w:rtl/>
        </w:rPr>
        <w:t xml:space="preserve">   </w:t>
      </w:r>
      <w:bookmarkEnd w:id="1354"/>
    </w:p>
    <w:p w:rsidR="002966B6" w:rsidRDefault="002966B6" w:rsidP="002966B6">
      <w:pPr>
        <w:pStyle w:val="KeepWithNext"/>
        <w:rPr>
          <w:rtl/>
        </w:rPr>
      </w:pPr>
    </w:p>
    <w:p w:rsidR="002966B6" w:rsidRDefault="002966B6" w:rsidP="0034662F">
      <w:pPr>
        <w:rPr>
          <w:rtl/>
        </w:rPr>
      </w:pPr>
      <w:bookmarkStart w:id="1355" w:name="_ETM_Q1_3715965"/>
      <w:bookmarkEnd w:id="1355"/>
      <w:r>
        <w:rPr>
          <w:rFonts w:hint="cs"/>
          <w:rtl/>
        </w:rPr>
        <w:t>רווח</w:t>
      </w:r>
      <w:r w:rsidR="003579FC">
        <w:rPr>
          <w:rFonts w:hint="cs"/>
          <w:rtl/>
        </w:rPr>
        <w:t>י היתר של הבנקים מגיעים על חשבו</w:t>
      </w:r>
      <w:r>
        <w:rPr>
          <w:rFonts w:hint="cs"/>
          <w:rtl/>
        </w:rPr>
        <w:t xml:space="preserve">ן לקוחות </w:t>
      </w:r>
      <w:bookmarkStart w:id="1356" w:name="_ETM_Q1_3721540"/>
      <w:bookmarkEnd w:id="1356"/>
      <w:r w:rsidR="003579FC">
        <w:rPr>
          <w:rFonts w:hint="cs"/>
          <w:rtl/>
        </w:rPr>
        <w:t>שבעיקרם אנשים במעמד בינונ</w:t>
      </w:r>
      <w:r>
        <w:rPr>
          <w:rFonts w:hint="cs"/>
          <w:rtl/>
        </w:rPr>
        <w:t xml:space="preserve">י ומטה. </w:t>
      </w:r>
      <w:proofErr w:type="spellStart"/>
      <w:r w:rsidR="003579FC">
        <w:rPr>
          <w:rFonts w:hint="cs"/>
          <w:rtl/>
        </w:rPr>
        <w:t>משלמי</w:t>
      </w:r>
      <w:proofErr w:type="spellEnd"/>
      <w:r w:rsidR="003579FC">
        <w:rPr>
          <w:rFonts w:hint="cs"/>
          <w:rtl/>
        </w:rPr>
        <w:t xml:space="preserve"> משכנתאות </w:t>
      </w:r>
      <w:r>
        <w:rPr>
          <w:rFonts w:hint="cs"/>
          <w:rtl/>
        </w:rPr>
        <w:t>וכל הנלווה לעני</w:t>
      </w:r>
      <w:r w:rsidR="003579FC">
        <w:rPr>
          <w:rFonts w:hint="cs"/>
          <w:rtl/>
        </w:rPr>
        <w:t>ין. י</w:t>
      </w:r>
      <w:r>
        <w:rPr>
          <w:rFonts w:hint="cs"/>
          <w:rtl/>
        </w:rPr>
        <w:t xml:space="preserve">ש </w:t>
      </w:r>
      <w:bookmarkStart w:id="1357" w:name="_ETM_Q1_3728981"/>
      <w:bookmarkEnd w:id="1357"/>
      <w:r>
        <w:rPr>
          <w:rFonts w:hint="cs"/>
          <w:rtl/>
        </w:rPr>
        <w:t xml:space="preserve">עכשיו </w:t>
      </w:r>
      <w:r w:rsidR="003579FC">
        <w:rPr>
          <w:rFonts w:hint="cs"/>
          <w:rtl/>
        </w:rPr>
        <w:t>ח</w:t>
      </w:r>
      <w:r>
        <w:rPr>
          <w:rFonts w:hint="cs"/>
          <w:rtl/>
        </w:rPr>
        <w:t>וק בפנינו</w:t>
      </w:r>
      <w:r w:rsidR="003579FC">
        <w:rPr>
          <w:rFonts w:hint="cs"/>
          <w:rtl/>
        </w:rPr>
        <w:t>,</w:t>
      </w:r>
      <w:r>
        <w:rPr>
          <w:rFonts w:hint="cs"/>
          <w:rtl/>
        </w:rPr>
        <w:t xml:space="preserve"> שגובים מס על רווחי יתר</w:t>
      </w:r>
      <w:r w:rsidR="003579FC">
        <w:rPr>
          <w:rFonts w:hint="cs"/>
          <w:rtl/>
        </w:rPr>
        <w:t xml:space="preserve">. זה התחיל להתגלגל כך שהיו פה </w:t>
      </w:r>
      <w:r w:rsidR="0034662F">
        <w:rPr>
          <w:rFonts w:hint="cs"/>
          <w:rtl/>
        </w:rPr>
        <w:t>שאלות בוועדה</w:t>
      </w:r>
      <w:r>
        <w:rPr>
          <w:rFonts w:hint="cs"/>
          <w:rtl/>
        </w:rPr>
        <w:t xml:space="preserve">, איך אנו </w:t>
      </w:r>
      <w:bookmarkStart w:id="1358" w:name="_ETM_Q1_3735341"/>
      <w:bookmarkEnd w:id="1358"/>
      <w:r w:rsidR="0034662F">
        <w:rPr>
          <w:rFonts w:hint="cs"/>
          <w:rtl/>
        </w:rPr>
        <w:t>אחראיים לזה של</w:t>
      </w:r>
      <w:r>
        <w:rPr>
          <w:rFonts w:hint="cs"/>
          <w:rtl/>
        </w:rPr>
        <w:t>א יתגלגל על הלקוחות, איך אנו עוש</w:t>
      </w:r>
      <w:r w:rsidR="009E68A7">
        <w:rPr>
          <w:rFonts w:hint="cs"/>
          <w:rtl/>
        </w:rPr>
        <w:t>ים</w:t>
      </w:r>
      <w:r>
        <w:rPr>
          <w:rFonts w:hint="cs"/>
          <w:rtl/>
        </w:rPr>
        <w:t xml:space="preserve"> שזה </w:t>
      </w:r>
      <w:bookmarkStart w:id="1359" w:name="_ETM_Q1_3741700"/>
      <w:bookmarkEnd w:id="1359"/>
      <w:r>
        <w:rPr>
          <w:rFonts w:hint="cs"/>
          <w:rtl/>
        </w:rPr>
        <w:t xml:space="preserve">יגיע למטרות ספציפית כמו </w:t>
      </w:r>
      <w:r w:rsidR="0034662F">
        <w:rPr>
          <w:rFonts w:hint="cs"/>
          <w:rtl/>
        </w:rPr>
        <w:t xml:space="preserve">נשות, </w:t>
      </w:r>
      <w:r>
        <w:rPr>
          <w:rFonts w:hint="cs"/>
          <w:rtl/>
        </w:rPr>
        <w:t xml:space="preserve">אנשי המילואים. כל הדברים האלה דיברנו </w:t>
      </w:r>
      <w:bookmarkStart w:id="1360" w:name="_ETM_Q1_3749483"/>
      <w:bookmarkEnd w:id="1360"/>
      <w:r>
        <w:rPr>
          <w:rFonts w:hint="cs"/>
          <w:rtl/>
        </w:rPr>
        <w:t xml:space="preserve">עליהם פה כל הזמן. אנו מחפשים </w:t>
      </w:r>
      <w:r w:rsidR="0034662F">
        <w:rPr>
          <w:rFonts w:hint="cs"/>
          <w:rtl/>
        </w:rPr>
        <w:t xml:space="preserve">עכשיו </w:t>
      </w:r>
      <w:r>
        <w:rPr>
          <w:rFonts w:hint="cs"/>
          <w:rtl/>
        </w:rPr>
        <w:t xml:space="preserve">פתרון. </w:t>
      </w:r>
      <w:r w:rsidR="0034662F">
        <w:rPr>
          <w:rFonts w:hint="cs"/>
          <w:rtl/>
        </w:rPr>
        <w:t xml:space="preserve">ביקשתי מכמה חברים </w:t>
      </w:r>
      <w:r>
        <w:rPr>
          <w:rFonts w:hint="cs"/>
          <w:rtl/>
        </w:rPr>
        <w:t>שינסו להביא פתרון.</w:t>
      </w:r>
    </w:p>
    <w:p w:rsidR="002966B6" w:rsidRDefault="002966B6" w:rsidP="002966B6">
      <w:pPr>
        <w:rPr>
          <w:rtl/>
        </w:rPr>
      </w:pPr>
      <w:bookmarkStart w:id="1361" w:name="_ETM_Q1_3756891"/>
      <w:bookmarkStart w:id="1362" w:name="_ETM_Q1_3756965"/>
      <w:bookmarkEnd w:id="1361"/>
      <w:bookmarkEnd w:id="1362"/>
    </w:p>
    <w:p w:rsidR="002966B6" w:rsidRDefault="002966B6" w:rsidP="002966B6">
      <w:pPr>
        <w:pStyle w:val="-"/>
        <w:keepNext/>
        <w:rPr>
          <w:rtl/>
        </w:rPr>
      </w:pPr>
      <w:bookmarkStart w:id="1363" w:name="ET_speakercontinue_6236_142"/>
      <w:r w:rsidRPr="002966B6">
        <w:rPr>
          <w:rStyle w:val="TagStyle"/>
          <w:rtl/>
        </w:rPr>
        <w:t xml:space="preserve"> &lt;&lt; </w:t>
      </w:r>
      <w:proofErr w:type="spellStart"/>
      <w:r w:rsidRPr="002966B6">
        <w:rPr>
          <w:rStyle w:val="TagStyle"/>
          <w:rtl/>
        </w:rPr>
        <w:t>דובר_המשך</w:t>
      </w:r>
      <w:proofErr w:type="spellEnd"/>
      <w:r w:rsidRPr="002966B6">
        <w:rPr>
          <w:rStyle w:val="TagStyle"/>
          <w:rtl/>
        </w:rPr>
        <w:t xml:space="preserve"> &gt;&gt; </w:t>
      </w:r>
      <w:r>
        <w:rPr>
          <w:rtl/>
        </w:rPr>
        <w:t>נעמה לזימי (העבודה):</w:t>
      </w:r>
      <w:r w:rsidRPr="002966B6">
        <w:rPr>
          <w:rStyle w:val="TagStyle"/>
          <w:rtl/>
        </w:rPr>
        <w:t xml:space="preserve"> &lt;&lt; דובר_המשך &gt;&gt;</w:t>
      </w:r>
      <w:r>
        <w:rPr>
          <w:rtl/>
        </w:rPr>
        <w:t xml:space="preserve">   </w:t>
      </w:r>
      <w:bookmarkEnd w:id="1363"/>
    </w:p>
    <w:p w:rsidR="002966B6" w:rsidRDefault="002966B6" w:rsidP="002966B6">
      <w:pPr>
        <w:pStyle w:val="KeepWithNext"/>
        <w:rPr>
          <w:rtl/>
        </w:rPr>
      </w:pPr>
    </w:p>
    <w:p w:rsidR="002966B6" w:rsidRDefault="002966B6" w:rsidP="002966B6">
      <w:pPr>
        <w:rPr>
          <w:rtl/>
        </w:rPr>
      </w:pPr>
      <w:bookmarkStart w:id="1364" w:name="_ETM_Q1_3758117"/>
      <w:bookmarkEnd w:id="1364"/>
      <w:r>
        <w:rPr>
          <w:rFonts w:hint="cs"/>
          <w:rtl/>
        </w:rPr>
        <w:t>יש ל</w:t>
      </w:r>
      <w:bookmarkStart w:id="1365" w:name="_ETM_Q1_3758562"/>
      <w:bookmarkEnd w:id="1365"/>
      <w:r>
        <w:rPr>
          <w:rFonts w:hint="cs"/>
          <w:rtl/>
        </w:rPr>
        <w:t>י רעיון.</w:t>
      </w:r>
    </w:p>
    <w:p w:rsidR="002966B6" w:rsidRDefault="002966B6" w:rsidP="002966B6">
      <w:pPr>
        <w:rPr>
          <w:rtl/>
        </w:rPr>
      </w:pPr>
      <w:bookmarkStart w:id="1366" w:name="_ETM_Q1_3760091"/>
      <w:bookmarkStart w:id="1367" w:name="_ETM_Q1_3760164"/>
      <w:bookmarkEnd w:id="1366"/>
      <w:bookmarkEnd w:id="1367"/>
    </w:p>
    <w:p w:rsidR="002966B6" w:rsidRDefault="002966B6" w:rsidP="002966B6">
      <w:pPr>
        <w:pStyle w:val="af6"/>
        <w:keepNext/>
        <w:rPr>
          <w:rtl/>
        </w:rPr>
      </w:pPr>
      <w:bookmarkStart w:id="1368" w:name="ET_yor_4762_143"/>
      <w:r w:rsidRPr="002966B6">
        <w:rPr>
          <w:rStyle w:val="TagStyle"/>
          <w:rtl/>
        </w:rPr>
        <w:t xml:space="preserve">&lt;&lt; </w:t>
      </w:r>
      <w:proofErr w:type="spellStart"/>
      <w:r w:rsidRPr="002966B6">
        <w:rPr>
          <w:rStyle w:val="TagStyle"/>
          <w:rtl/>
        </w:rPr>
        <w:t>יור</w:t>
      </w:r>
      <w:proofErr w:type="spellEnd"/>
      <w:r w:rsidRPr="002966B6">
        <w:rPr>
          <w:rStyle w:val="TagStyle"/>
          <w:rtl/>
        </w:rPr>
        <w:t xml:space="preserve"> &gt;&gt; </w:t>
      </w:r>
      <w:r>
        <w:rPr>
          <w:rtl/>
        </w:rPr>
        <w:t>היו"ר משה גפני:</w:t>
      </w:r>
      <w:r w:rsidRPr="002966B6">
        <w:rPr>
          <w:rStyle w:val="TagStyle"/>
          <w:rtl/>
        </w:rPr>
        <w:t xml:space="preserve"> &lt;&lt; יור &gt;&gt;</w:t>
      </w:r>
      <w:r>
        <w:rPr>
          <w:rtl/>
        </w:rPr>
        <w:t xml:space="preserve">   </w:t>
      </w:r>
      <w:bookmarkEnd w:id="1368"/>
    </w:p>
    <w:p w:rsidR="002966B6" w:rsidRDefault="002966B6" w:rsidP="002966B6">
      <w:pPr>
        <w:pStyle w:val="KeepWithNext"/>
        <w:rPr>
          <w:rtl/>
        </w:rPr>
      </w:pPr>
    </w:p>
    <w:p w:rsidR="002966B6" w:rsidRDefault="0034662F" w:rsidP="002966B6">
      <w:pPr>
        <w:rPr>
          <w:rtl/>
        </w:rPr>
      </w:pPr>
      <w:bookmarkStart w:id="1369" w:name="_ETM_Q1_3761251"/>
      <w:bookmarkEnd w:id="1369"/>
      <w:r>
        <w:rPr>
          <w:rFonts w:hint="cs"/>
          <w:rtl/>
        </w:rPr>
        <w:t>א</w:t>
      </w:r>
      <w:r w:rsidR="002966B6">
        <w:rPr>
          <w:rFonts w:hint="cs"/>
          <w:rtl/>
        </w:rPr>
        <w:t>פשר להתחיל הכול מחדש.</w:t>
      </w:r>
    </w:p>
    <w:p w:rsidR="002966B6" w:rsidRDefault="002966B6" w:rsidP="002966B6">
      <w:pPr>
        <w:rPr>
          <w:rtl/>
        </w:rPr>
      </w:pPr>
      <w:bookmarkStart w:id="1370" w:name="_ETM_Q1_3765603"/>
      <w:bookmarkStart w:id="1371" w:name="_ETM_Q1_3765694"/>
      <w:bookmarkEnd w:id="1370"/>
      <w:bookmarkEnd w:id="1371"/>
    </w:p>
    <w:p w:rsidR="002966B6" w:rsidRDefault="002966B6" w:rsidP="002966B6">
      <w:pPr>
        <w:pStyle w:val="-"/>
        <w:keepNext/>
        <w:rPr>
          <w:rtl/>
        </w:rPr>
      </w:pPr>
      <w:bookmarkStart w:id="1372" w:name="ET_speakercontinue_6236_144"/>
      <w:r w:rsidRPr="002966B6">
        <w:rPr>
          <w:rStyle w:val="TagStyle"/>
          <w:rtl/>
        </w:rPr>
        <w:t xml:space="preserve"> &lt;&lt; </w:t>
      </w:r>
      <w:proofErr w:type="spellStart"/>
      <w:r w:rsidRPr="002966B6">
        <w:rPr>
          <w:rStyle w:val="TagStyle"/>
          <w:rtl/>
        </w:rPr>
        <w:t>דובר_המשך</w:t>
      </w:r>
      <w:proofErr w:type="spellEnd"/>
      <w:r w:rsidRPr="002966B6">
        <w:rPr>
          <w:rStyle w:val="TagStyle"/>
          <w:rtl/>
        </w:rPr>
        <w:t xml:space="preserve"> &gt;&gt; </w:t>
      </w:r>
      <w:r>
        <w:rPr>
          <w:rtl/>
        </w:rPr>
        <w:t>נעמה לזימי (העבודה):</w:t>
      </w:r>
      <w:r w:rsidRPr="002966B6">
        <w:rPr>
          <w:rStyle w:val="TagStyle"/>
          <w:rtl/>
        </w:rPr>
        <w:t xml:space="preserve"> &lt;&lt; דובר_המשך &gt;&gt;</w:t>
      </w:r>
      <w:r>
        <w:rPr>
          <w:rtl/>
        </w:rPr>
        <w:t xml:space="preserve">   </w:t>
      </w:r>
      <w:bookmarkEnd w:id="1372"/>
    </w:p>
    <w:p w:rsidR="002966B6" w:rsidRDefault="002966B6" w:rsidP="002966B6">
      <w:pPr>
        <w:pStyle w:val="KeepWithNext"/>
        <w:rPr>
          <w:rtl/>
        </w:rPr>
      </w:pPr>
    </w:p>
    <w:p w:rsidR="002966B6" w:rsidRDefault="002966B6" w:rsidP="002966B6">
      <w:pPr>
        <w:rPr>
          <w:rtl/>
        </w:rPr>
      </w:pPr>
      <w:bookmarkStart w:id="1373" w:name="_ETM_Q1_3766686"/>
      <w:bookmarkEnd w:id="1373"/>
      <w:r>
        <w:rPr>
          <w:rFonts w:hint="cs"/>
          <w:rtl/>
        </w:rPr>
        <w:t>לא מחדש.</w:t>
      </w:r>
    </w:p>
    <w:p w:rsidR="002966B6" w:rsidRDefault="002966B6" w:rsidP="002966B6">
      <w:pPr>
        <w:rPr>
          <w:rtl/>
        </w:rPr>
      </w:pPr>
      <w:bookmarkStart w:id="1374" w:name="_ETM_Q1_3767875"/>
      <w:bookmarkStart w:id="1375" w:name="_ETM_Q1_3767949"/>
      <w:bookmarkEnd w:id="1374"/>
      <w:bookmarkEnd w:id="1375"/>
    </w:p>
    <w:p w:rsidR="002966B6" w:rsidRDefault="002966B6" w:rsidP="002966B6">
      <w:pPr>
        <w:pStyle w:val="af6"/>
        <w:keepNext/>
        <w:rPr>
          <w:rtl/>
        </w:rPr>
      </w:pPr>
      <w:bookmarkStart w:id="1376" w:name="ET_yor_4762_145"/>
      <w:r w:rsidRPr="002966B6">
        <w:rPr>
          <w:rStyle w:val="TagStyle"/>
          <w:rtl/>
        </w:rPr>
        <w:t xml:space="preserve"> &lt;&lt; </w:t>
      </w:r>
      <w:proofErr w:type="spellStart"/>
      <w:r w:rsidRPr="002966B6">
        <w:rPr>
          <w:rStyle w:val="TagStyle"/>
          <w:rtl/>
        </w:rPr>
        <w:t>יור</w:t>
      </w:r>
      <w:proofErr w:type="spellEnd"/>
      <w:r w:rsidRPr="002966B6">
        <w:rPr>
          <w:rStyle w:val="TagStyle"/>
          <w:rtl/>
        </w:rPr>
        <w:t xml:space="preserve"> &gt;&gt; </w:t>
      </w:r>
      <w:r>
        <w:rPr>
          <w:rtl/>
        </w:rPr>
        <w:t>היו"ר משה גפני:</w:t>
      </w:r>
      <w:r w:rsidRPr="002966B6">
        <w:rPr>
          <w:rStyle w:val="TagStyle"/>
          <w:rtl/>
        </w:rPr>
        <w:t xml:space="preserve"> &lt;&lt; יור &gt;&gt;</w:t>
      </w:r>
      <w:r>
        <w:rPr>
          <w:rtl/>
        </w:rPr>
        <w:t xml:space="preserve">   </w:t>
      </w:r>
      <w:bookmarkEnd w:id="1376"/>
    </w:p>
    <w:p w:rsidR="002966B6" w:rsidRDefault="002966B6" w:rsidP="002966B6">
      <w:pPr>
        <w:pStyle w:val="KeepWithNext"/>
        <w:rPr>
          <w:rtl/>
        </w:rPr>
      </w:pPr>
    </w:p>
    <w:p w:rsidR="002966B6" w:rsidRDefault="002966B6" w:rsidP="0034662F">
      <w:pPr>
        <w:rPr>
          <w:rtl/>
        </w:rPr>
      </w:pPr>
      <w:bookmarkStart w:id="1377" w:name="_ETM_Q1_3769014"/>
      <w:bookmarkEnd w:id="1377"/>
      <w:r>
        <w:rPr>
          <w:rFonts w:hint="cs"/>
          <w:rtl/>
        </w:rPr>
        <w:t xml:space="preserve">תני לי לדבר. הקב"ה נתן </w:t>
      </w:r>
      <w:bookmarkStart w:id="1378" w:name="_ETM_Q1_3773308"/>
      <w:bookmarkEnd w:id="1378"/>
      <w:r w:rsidR="0034662F">
        <w:rPr>
          <w:rFonts w:hint="cs"/>
          <w:rtl/>
        </w:rPr>
        <w:t xml:space="preserve">לי שכל שרק </w:t>
      </w:r>
      <w:proofErr w:type="spellStart"/>
      <w:r w:rsidR="0034662F">
        <w:rPr>
          <w:rFonts w:hint="cs"/>
          <w:rtl/>
        </w:rPr>
        <w:t>איתו</w:t>
      </w:r>
      <w:proofErr w:type="spellEnd"/>
      <w:r>
        <w:rPr>
          <w:rFonts w:hint="cs"/>
          <w:rtl/>
        </w:rPr>
        <w:t xml:space="preserve"> אני יכול לדבר</w:t>
      </w:r>
      <w:r w:rsidR="0034662F">
        <w:rPr>
          <w:rFonts w:hint="cs"/>
          <w:rtl/>
        </w:rPr>
        <w:t xml:space="preserve">, לא </w:t>
      </w:r>
      <w:bookmarkStart w:id="1379" w:name="_ETM_Q1_3775296"/>
      <w:bookmarkEnd w:id="1379"/>
      <w:r w:rsidR="0034662F">
        <w:rPr>
          <w:rFonts w:hint="cs"/>
          <w:rtl/>
        </w:rPr>
        <w:t>מעבר לזה</w:t>
      </w:r>
      <w:r>
        <w:rPr>
          <w:rFonts w:hint="cs"/>
          <w:rtl/>
        </w:rPr>
        <w:t xml:space="preserve">. </w:t>
      </w:r>
      <w:r w:rsidR="0034662F">
        <w:rPr>
          <w:rFonts w:hint="cs"/>
          <w:rtl/>
        </w:rPr>
        <w:t>פ</w:t>
      </w:r>
      <w:r>
        <w:rPr>
          <w:rFonts w:hint="cs"/>
          <w:rtl/>
        </w:rPr>
        <w:t xml:space="preserve">ה אנו שמים </w:t>
      </w:r>
      <w:bookmarkStart w:id="1380" w:name="_ETM_Q1_3779187"/>
      <w:bookmarkEnd w:id="1380"/>
      <w:r>
        <w:rPr>
          <w:rFonts w:hint="cs"/>
          <w:rtl/>
        </w:rPr>
        <w:t xml:space="preserve">רגל בדלת. אנו נכנסים לעניין. המציאות היא שגם הבנקים </w:t>
      </w:r>
      <w:bookmarkStart w:id="1381" w:name="_ETM_Q1_3795334"/>
      <w:bookmarkEnd w:id="1381"/>
      <w:r>
        <w:rPr>
          <w:rFonts w:hint="cs"/>
          <w:rtl/>
        </w:rPr>
        <w:t>מוכנים לשתף פעולה, גם משרד האוצר</w:t>
      </w:r>
      <w:r w:rsidR="0034662F">
        <w:rPr>
          <w:rFonts w:hint="cs"/>
          <w:rtl/>
        </w:rPr>
        <w:t xml:space="preserve"> אפילו</w:t>
      </w:r>
      <w:r>
        <w:rPr>
          <w:rFonts w:hint="cs"/>
          <w:rtl/>
        </w:rPr>
        <w:t xml:space="preserve">. לא תליתי תקוות בבנק </w:t>
      </w:r>
      <w:bookmarkStart w:id="1382" w:name="_ETM_Q1_3803665"/>
      <w:bookmarkEnd w:id="1382"/>
      <w:r>
        <w:rPr>
          <w:rFonts w:hint="cs"/>
          <w:rtl/>
        </w:rPr>
        <w:t xml:space="preserve">ישראל </w:t>
      </w:r>
      <w:r w:rsidR="0034662F">
        <w:rPr>
          <w:rFonts w:hint="cs"/>
          <w:rtl/>
        </w:rPr>
        <w:t>למען האמת מ</w:t>
      </w:r>
      <w:r>
        <w:rPr>
          <w:rFonts w:hint="cs"/>
          <w:rtl/>
        </w:rPr>
        <w:t xml:space="preserve">לכתחילה. </w:t>
      </w:r>
      <w:r w:rsidR="0034662F">
        <w:rPr>
          <w:rFonts w:hint="cs"/>
          <w:rtl/>
        </w:rPr>
        <w:t xml:space="preserve">בכל הדיונים שלי היו עם בנק ישראל הם לא רצו להגיע </w:t>
      </w:r>
      <w:r>
        <w:rPr>
          <w:rFonts w:hint="cs"/>
          <w:rtl/>
        </w:rPr>
        <w:t xml:space="preserve">לפתרון שהלקוחות לא יינזקו כל כך. אף פעם </w:t>
      </w:r>
      <w:bookmarkStart w:id="1383" w:name="_ETM_Q1_3811421"/>
      <w:bookmarkEnd w:id="1383"/>
      <w:r>
        <w:rPr>
          <w:rFonts w:hint="cs"/>
          <w:rtl/>
        </w:rPr>
        <w:t>לא ראיתי אותם ברי שיח בענ</w:t>
      </w:r>
      <w:r w:rsidR="0034662F">
        <w:rPr>
          <w:rFonts w:hint="cs"/>
          <w:rtl/>
        </w:rPr>
        <w:t>י</w:t>
      </w:r>
      <w:r>
        <w:rPr>
          <w:rFonts w:hint="cs"/>
          <w:rtl/>
        </w:rPr>
        <w:t xml:space="preserve">ין. לכן איני מתפלא. הם </w:t>
      </w:r>
      <w:bookmarkStart w:id="1384" w:name="_ETM_Q1_3817751"/>
      <w:bookmarkEnd w:id="1384"/>
      <w:r w:rsidR="0034662F">
        <w:rPr>
          <w:rFonts w:hint="cs"/>
          <w:rtl/>
        </w:rPr>
        <w:t>עושי</w:t>
      </w:r>
      <w:r>
        <w:rPr>
          <w:rFonts w:hint="cs"/>
          <w:rtl/>
        </w:rPr>
        <w:t>ם</w:t>
      </w:r>
      <w:r w:rsidR="0034662F">
        <w:rPr>
          <w:rFonts w:hint="cs"/>
          <w:rtl/>
        </w:rPr>
        <w:t xml:space="preserve"> </w:t>
      </w:r>
      <w:r>
        <w:rPr>
          <w:rFonts w:hint="cs"/>
          <w:rtl/>
        </w:rPr>
        <w:t xml:space="preserve">מה שהם מחליטים לעשות. </w:t>
      </w:r>
      <w:r w:rsidR="0034662F">
        <w:rPr>
          <w:rFonts w:hint="cs"/>
          <w:rtl/>
        </w:rPr>
        <w:t xml:space="preserve">לא תבואי פתאום עם 300 מיליון שקל </w:t>
      </w:r>
      <w:r>
        <w:rPr>
          <w:rFonts w:hint="cs"/>
          <w:rtl/>
        </w:rPr>
        <w:t xml:space="preserve">לתת לחיילים. </w:t>
      </w:r>
    </w:p>
    <w:p w:rsidR="002966B6" w:rsidRDefault="002966B6" w:rsidP="002966B6">
      <w:pPr>
        <w:rPr>
          <w:rtl/>
        </w:rPr>
      </w:pPr>
      <w:bookmarkStart w:id="1385" w:name="_ETM_Q1_3824532"/>
      <w:bookmarkStart w:id="1386" w:name="_ETM_Q1_3824633"/>
      <w:bookmarkEnd w:id="1385"/>
      <w:bookmarkEnd w:id="1386"/>
    </w:p>
    <w:p w:rsidR="002966B6" w:rsidRDefault="002966B6" w:rsidP="002966B6">
      <w:pPr>
        <w:pStyle w:val="-"/>
        <w:keepNext/>
        <w:rPr>
          <w:rtl/>
        </w:rPr>
      </w:pPr>
      <w:bookmarkStart w:id="1387" w:name="ET_speakercontinue_6236_146"/>
      <w:r w:rsidRPr="002966B6">
        <w:rPr>
          <w:rStyle w:val="TagStyle"/>
          <w:rtl/>
        </w:rPr>
        <w:t xml:space="preserve"> &lt;&lt; </w:t>
      </w:r>
      <w:proofErr w:type="spellStart"/>
      <w:r w:rsidRPr="002966B6">
        <w:rPr>
          <w:rStyle w:val="TagStyle"/>
          <w:rtl/>
        </w:rPr>
        <w:t>דובר_המשך</w:t>
      </w:r>
      <w:proofErr w:type="spellEnd"/>
      <w:r w:rsidRPr="002966B6">
        <w:rPr>
          <w:rStyle w:val="TagStyle"/>
          <w:rtl/>
        </w:rPr>
        <w:t xml:space="preserve"> &gt;&gt; </w:t>
      </w:r>
      <w:r>
        <w:rPr>
          <w:rtl/>
        </w:rPr>
        <w:t>נעמה לזימי (העבודה):</w:t>
      </w:r>
      <w:r w:rsidRPr="002966B6">
        <w:rPr>
          <w:rStyle w:val="TagStyle"/>
          <w:rtl/>
        </w:rPr>
        <w:t xml:space="preserve"> &lt;&lt; דובר_המשך &gt;&gt;</w:t>
      </w:r>
      <w:r>
        <w:rPr>
          <w:rtl/>
        </w:rPr>
        <w:t xml:space="preserve">   </w:t>
      </w:r>
      <w:bookmarkEnd w:id="1387"/>
    </w:p>
    <w:p w:rsidR="002966B6" w:rsidRDefault="002966B6" w:rsidP="002966B6">
      <w:pPr>
        <w:pStyle w:val="KeepWithNext"/>
        <w:rPr>
          <w:rtl/>
        </w:rPr>
      </w:pPr>
    </w:p>
    <w:p w:rsidR="002966B6" w:rsidRDefault="002966B6" w:rsidP="002966B6">
      <w:pPr>
        <w:rPr>
          <w:rtl/>
        </w:rPr>
      </w:pPr>
      <w:bookmarkStart w:id="1388" w:name="_ETM_Q1_3825851"/>
      <w:bookmarkEnd w:id="1388"/>
      <w:r>
        <w:rPr>
          <w:rFonts w:hint="cs"/>
          <w:rtl/>
        </w:rPr>
        <w:t xml:space="preserve">אני דיברתי על </w:t>
      </w:r>
      <w:bookmarkStart w:id="1389" w:name="_ETM_Q1_3827698"/>
      <w:bookmarkEnd w:id="1389"/>
      <w:r>
        <w:rPr>
          <w:rFonts w:hint="cs"/>
          <w:rtl/>
        </w:rPr>
        <w:t>הגדלת הכסף הצבוע.</w:t>
      </w:r>
      <w:r w:rsidR="0034662F">
        <w:rPr>
          <w:rFonts w:hint="cs"/>
          <w:rtl/>
        </w:rPr>
        <w:t xml:space="preserve"> לא דיברתי על </w:t>
      </w:r>
      <w:bookmarkStart w:id="1390" w:name="_ETM_Q1_3833529"/>
      <w:bookmarkEnd w:id="1390"/>
      <w:r w:rsidR="0034662F">
        <w:rPr>
          <w:rFonts w:hint="cs"/>
          <w:rtl/>
        </w:rPr>
        <w:t>בנק ישראל.</w:t>
      </w:r>
    </w:p>
    <w:p w:rsidR="002966B6" w:rsidRDefault="002966B6" w:rsidP="002966B6">
      <w:pPr>
        <w:rPr>
          <w:rtl/>
        </w:rPr>
      </w:pPr>
      <w:bookmarkStart w:id="1391" w:name="_ETM_Q1_3831282"/>
      <w:bookmarkStart w:id="1392" w:name="_ETM_Q1_3831383"/>
      <w:bookmarkStart w:id="1393" w:name="_ETM_Q1_3832118"/>
      <w:bookmarkEnd w:id="1391"/>
      <w:bookmarkEnd w:id="1392"/>
      <w:bookmarkEnd w:id="1393"/>
    </w:p>
    <w:p w:rsidR="002966B6" w:rsidRDefault="002966B6" w:rsidP="002966B6">
      <w:pPr>
        <w:pStyle w:val="a4"/>
        <w:keepNext/>
        <w:rPr>
          <w:rtl/>
        </w:rPr>
      </w:pPr>
      <w:bookmarkStart w:id="1394" w:name="ET_speaker_5726_147"/>
      <w:r w:rsidRPr="002966B6">
        <w:rPr>
          <w:rStyle w:val="TagStyle"/>
          <w:rtl/>
        </w:rPr>
        <w:t xml:space="preserve"> &lt;&lt; דובר &gt;&gt; </w:t>
      </w:r>
      <w:r>
        <w:rPr>
          <w:rtl/>
        </w:rPr>
        <w:t>ינון אזולאי (ש"ס):</w:t>
      </w:r>
      <w:r w:rsidRPr="002966B6">
        <w:rPr>
          <w:rStyle w:val="TagStyle"/>
          <w:rtl/>
        </w:rPr>
        <w:t xml:space="preserve"> &lt;&lt; דובר &gt;&gt;</w:t>
      </w:r>
      <w:r>
        <w:rPr>
          <w:rtl/>
        </w:rPr>
        <w:t xml:space="preserve">   </w:t>
      </w:r>
      <w:bookmarkEnd w:id="1394"/>
    </w:p>
    <w:p w:rsidR="002966B6" w:rsidRDefault="002966B6" w:rsidP="002966B6">
      <w:pPr>
        <w:pStyle w:val="KeepWithNext"/>
        <w:rPr>
          <w:rtl/>
        </w:rPr>
      </w:pPr>
    </w:p>
    <w:p w:rsidR="002966B6" w:rsidRDefault="002966B6" w:rsidP="002966B6">
      <w:pPr>
        <w:rPr>
          <w:rtl/>
        </w:rPr>
      </w:pPr>
      <w:bookmarkStart w:id="1395" w:name="_ETM_Q1_3833068"/>
      <w:bookmarkStart w:id="1396" w:name="_ETM_Q1_3833211"/>
      <w:bookmarkEnd w:id="1395"/>
      <w:bookmarkEnd w:id="1396"/>
      <w:r>
        <w:rPr>
          <w:rFonts w:hint="cs"/>
          <w:rtl/>
        </w:rPr>
        <w:t>זה לא האוצר א</w:t>
      </w:r>
      <w:r w:rsidR="0034662F">
        <w:rPr>
          <w:rFonts w:hint="cs"/>
          <w:rtl/>
        </w:rPr>
        <w:t>ל</w:t>
      </w:r>
      <w:r>
        <w:rPr>
          <w:rFonts w:hint="cs"/>
          <w:rtl/>
        </w:rPr>
        <w:t>א הבנקים עצמם.</w:t>
      </w:r>
    </w:p>
    <w:p w:rsidR="002966B6" w:rsidRDefault="002966B6" w:rsidP="002966B6">
      <w:pPr>
        <w:rPr>
          <w:rtl/>
        </w:rPr>
      </w:pPr>
      <w:bookmarkStart w:id="1397" w:name="_ETM_Q1_3836852"/>
      <w:bookmarkStart w:id="1398" w:name="_ETM_Q1_3836932"/>
      <w:bookmarkEnd w:id="1397"/>
      <w:bookmarkEnd w:id="1398"/>
    </w:p>
    <w:p w:rsidR="002966B6" w:rsidRDefault="002966B6" w:rsidP="002966B6">
      <w:pPr>
        <w:pStyle w:val="af6"/>
        <w:keepNext/>
        <w:rPr>
          <w:rtl/>
        </w:rPr>
      </w:pPr>
      <w:bookmarkStart w:id="1399" w:name="ET_yor_4762_148"/>
      <w:r w:rsidRPr="002966B6">
        <w:rPr>
          <w:rStyle w:val="TagStyle"/>
          <w:rtl/>
        </w:rPr>
        <w:t xml:space="preserve"> &lt;&lt; </w:t>
      </w:r>
      <w:proofErr w:type="spellStart"/>
      <w:r w:rsidRPr="002966B6">
        <w:rPr>
          <w:rStyle w:val="TagStyle"/>
          <w:rtl/>
        </w:rPr>
        <w:t>יור</w:t>
      </w:r>
      <w:proofErr w:type="spellEnd"/>
      <w:r w:rsidRPr="002966B6">
        <w:rPr>
          <w:rStyle w:val="TagStyle"/>
          <w:rtl/>
        </w:rPr>
        <w:t xml:space="preserve"> &gt;&gt; </w:t>
      </w:r>
      <w:r>
        <w:rPr>
          <w:rtl/>
        </w:rPr>
        <w:t>היו"ר משה גפני:</w:t>
      </w:r>
      <w:r w:rsidRPr="002966B6">
        <w:rPr>
          <w:rStyle w:val="TagStyle"/>
          <w:rtl/>
        </w:rPr>
        <w:t xml:space="preserve"> &lt;&lt; יור &gt;&gt;</w:t>
      </w:r>
      <w:r>
        <w:rPr>
          <w:rtl/>
        </w:rPr>
        <w:t xml:space="preserve">   </w:t>
      </w:r>
      <w:bookmarkEnd w:id="1399"/>
    </w:p>
    <w:p w:rsidR="002966B6" w:rsidRDefault="002966B6" w:rsidP="002966B6">
      <w:pPr>
        <w:pStyle w:val="KeepWithNext"/>
        <w:rPr>
          <w:rtl/>
        </w:rPr>
      </w:pPr>
    </w:p>
    <w:p w:rsidR="002966B6" w:rsidRDefault="002966B6" w:rsidP="002966B6">
      <w:pPr>
        <w:rPr>
          <w:rtl/>
        </w:rPr>
      </w:pPr>
      <w:bookmarkStart w:id="1400" w:name="_ETM_Q1_3837947"/>
      <w:bookmarkEnd w:id="1400"/>
      <w:r>
        <w:rPr>
          <w:rFonts w:hint="cs"/>
          <w:rtl/>
        </w:rPr>
        <w:t xml:space="preserve">אצטרך תשובות לפני </w:t>
      </w:r>
      <w:bookmarkStart w:id="1401" w:name="_ETM_Q1_3840668"/>
      <w:bookmarkEnd w:id="1401"/>
      <w:r>
        <w:rPr>
          <w:rFonts w:hint="cs"/>
          <w:rtl/>
        </w:rPr>
        <w:t xml:space="preserve">שאנו מצביעים למה לא מופיע בחוק הקרן </w:t>
      </w:r>
      <w:r w:rsidR="0034662F">
        <w:rPr>
          <w:rFonts w:hint="cs"/>
          <w:rtl/>
        </w:rPr>
        <w:t xml:space="preserve">ולמה יש השינוי הזה </w:t>
      </w:r>
      <w:r>
        <w:rPr>
          <w:rFonts w:hint="cs"/>
          <w:rtl/>
        </w:rPr>
        <w:t xml:space="preserve">בין הבנקים, בין </w:t>
      </w:r>
      <w:bookmarkStart w:id="1402" w:name="_ETM_Q1_3847046"/>
      <w:bookmarkEnd w:id="1402"/>
      <w:r>
        <w:rPr>
          <w:rFonts w:hint="cs"/>
          <w:rtl/>
        </w:rPr>
        <w:t>בנק יהב.</w:t>
      </w:r>
    </w:p>
    <w:p w:rsidR="002966B6" w:rsidRDefault="002966B6" w:rsidP="002966B6">
      <w:pPr>
        <w:rPr>
          <w:rtl/>
        </w:rPr>
      </w:pPr>
      <w:bookmarkStart w:id="1403" w:name="_ETM_Q1_3849454"/>
      <w:bookmarkStart w:id="1404" w:name="_ETM_Q1_3849538"/>
      <w:bookmarkStart w:id="1405" w:name="_ETM_Q1_3850167"/>
      <w:bookmarkEnd w:id="1403"/>
      <w:bookmarkEnd w:id="1404"/>
      <w:bookmarkEnd w:id="1405"/>
    </w:p>
    <w:p w:rsidR="002966B6" w:rsidRDefault="002966B6" w:rsidP="002966B6">
      <w:pPr>
        <w:pStyle w:val="a4"/>
        <w:keepNext/>
        <w:rPr>
          <w:rtl/>
        </w:rPr>
      </w:pPr>
      <w:bookmarkStart w:id="1406" w:name="ET_speaker_4674_149"/>
      <w:r w:rsidRPr="002966B6">
        <w:rPr>
          <w:rStyle w:val="TagStyle"/>
          <w:rtl/>
        </w:rPr>
        <w:t xml:space="preserve"> &lt;&lt; דובר &gt;&gt; </w:t>
      </w:r>
      <w:r>
        <w:rPr>
          <w:rtl/>
        </w:rPr>
        <w:t>חמד עמאר (ישראל ביתנו):</w:t>
      </w:r>
      <w:r w:rsidRPr="002966B6">
        <w:rPr>
          <w:rStyle w:val="TagStyle"/>
          <w:rtl/>
        </w:rPr>
        <w:t xml:space="preserve"> &lt;&lt; דובר &gt;&gt;</w:t>
      </w:r>
      <w:r>
        <w:rPr>
          <w:rtl/>
        </w:rPr>
        <w:t xml:space="preserve">   </w:t>
      </w:r>
      <w:bookmarkEnd w:id="1406"/>
    </w:p>
    <w:p w:rsidR="002966B6" w:rsidRDefault="002966B6" w:rsidP="002966B6">
      <w:pPr>
        <w:pStyle w:val="KeepWithNext"/>
        <w:rPr>
          <w:rtl/>
        </w:rPr>
      </w:pPr>
    </w:p>
    <w:p w:rsidR="002966B6" w:rsidRDefault="002966B6" w:rsidP="002966B6">
      <w:pPr>
        <w:rPr>
          <w:rtl/>
        </w:rPr>
      </w:pPr>
      <w:bookmarkStart w:id="1407" w:name="_ETM_Q1_3851135"/>
      <w:bookmarkEnd w:id="1407"/>
      <w:r>
        <w:rPr>
          <w:rFonts w:hint="cs"/>
          <w:rtl/>
        </w:rPr>
        <w:t>צ</w:t>
      </w:r>
      <w:bookmarkStart w:id="1408" w:name="_ETM_Q1_3851309"/>
      <w:bookmarkEnd w:id="1408"/>
      <w:r>
        <w:rPr>
          <w:rFonts w:hint="cs"/>
          <w:rtl/>
        </w:rPr>
        <w:t>ריך להיות בחוק הקרן.</w:t>
      </w:r>
    </w:p>
    <w:p w:rsidR="002966B6" w:rsidRDefault="002966B6" w:rsidP="002966B6">
      <w:pPr>
        <w:rPr>
          <w:rtl/>
        </w:rPr>
      </w:pPr>
      <w:bookmarkStart w:id="1409" w:name="_ETM_Q1_3853709"/>
      <w:bookmarkStart w:id="1410" w:name="_ETM_Q1_3853797"/>
      <w:bookmarkStart w:id="1411" w:name="_ETM_Q1_3854580"/>
      <w:bookmarkEnd w:id="1409"/>
      <w:bookmarkEnd w:id="1410"/>
      <w:bookmarkEnd w:id="1411"/>
    </w:p>
    <w:p w:rsidR="002966B6" w:rsidRDefault="002966B6" w:rsidP="002966B6">
      <w:pPr>
        <w:pStyle w:val="a4"/>
        <w:keepNext/>
        <w:rPr>
          <w:rtl/>
        </w:rPr>
      </w:pPr>
      <w:bookmarkStart w:id="1412" w:name="ET_speaker_6361_150"/>
      <w:r w:rsidRPr="002966B6">
        <w:rPr>
          <w:rStyle w:val="TagStyle"/>
          <w:rtl/>
        </w:rPr>
        <w:t xml:space="preserve"> &lt;&lt; דובר &gt;&gt; </w:t>
      </w:r>
      <w:r>
        <w:rPr>
          <w:rtl/>
        </w:rPr>
        <w:t>נאור שירי (יש עתיד):</w:t>
      </w:r>
      <w:r w:rsidRPr="002966B6">
        <w:rPr>
          <w:rStyle w:val="TagStyle"/>
          <w:rtl/>
        </w:rPr>
        <w:t xml:space="preserve"> &lt;&lt; דובר &gt;&gt;</w:t>
      </w:r>
      <w:r>
        <w:rPr>
          <w:rtl/>
        </w:rPr>
        <w:t xml:space="preserve">   </w:t>
      </w:r>
      <w:bookmarkEnd w:id="1412"/>
    </w:p>
    <w:p w:rsidR="002966B6" w:rsidRDefault="002966B6" w:rsidP="002966B6">
      <w:pPr>
        <w:pStyle w:val="KeepWithNext"/>
        <w:rPr>
          <w:rtl/>
        </w:rPr>
      </w:pPr>
    </w:p>
    <w:p w:rsidR="002966B6" w:rsidRDefault="002966B6" w:rsidP="002966B6">
      <w:pPr>
        <w:rPr>
          <w:rtl/>
        </w:rPr>
      </w:pPr>
      <w:bookmarkStart w:id="1413" w:name="_ETM_Q1_3855605"/>
      <w:bookmarkStart w:id="1414" w:name="_ETM_Q1_3855772"/>
      <w:bookmarkEnd w:id="1413"/>
      <w:bookmarkEnd w:id="1414"/>
      <w:r>
        <w:rPr>
          <w:rFonts w:hint="cs"/>
          <w:rtl/>
        </w:rPr>
        <w:t>אבל לא כמו קרן הניקיון.</w:t>
      </w:r>
    </w:p>
    <w:p w:rsidR="002966B6" w:rsidRDefault="002966B6" w:rsidP="002966B6">
      <w:pPr>
        <w:rPr>
          <w:rtl/>
        </w:rPr>
      </w:pPr>
      <w:bookmarkStart w:id="1415" w:name="_ETM_Q1_3860757"/>
      <w:bookmarkStart w:id="1416" w:name="_ETM_Q1_3860837"/>
      <w:bookmarkStart w:id="1417" w:name="_ETM_Q1_3861676"/>
      <w:bookmarkEnd w:id="1415"/>
      <w:bookmarkEnd w:id="1416"/>
      <w:bookmarkEnd w:id="1417"/>
    </w:p>
    <w:p w:rsidR="002966B6" w:rsidRDefault="002966B6" w:rsidP="002966B6">
      <w:pPr>
        <w:pStyle w:val="a4"/>
        <w:keepNext/>
        <w:rPr>
          <w:rtl/>
        </w:rPr>
      </w:pPr>
      <w:bookmarkStart w:id="1418" w:name="ET_speaker_4674_151"/>
      <w:r w:rsidRPr="002966B6">
        <w:rPr>
          <w:rStyle w:val="TagStyle"/>
          <w:rtl/>
        </w:rPr>
        <w:t xml:space="preserve"> &lt;&lt; דובר &gt;&gt; </w:t>
      </w:r>
      <w:r>
        <w:rPr>
          <w:rtl/>
        </w:rPr>
        <w:t>חמד עמאר (ישראל ביתנו):</w:t>
      </w:r>
      <w:r w:rsidRPr="002966B6">
        <w:rPr>
          <w:rStyle w:val="TagStyle"/>
          <w:rtl/>
        </w:rPr>
        <w:t xml:space="preserve"> &lt;&lt; דובר &gt;&gt;</w:t>
      </w:r>
      <w:r>
        <w:rPr>
          <w:rtl/>
        </w:rPr>
        <w:t xml:space="preserve">   </w:t>
      </w:r>
      <w:bookmarkEnd w:id="1418"/>
    </w:p>
    <w:p w:rsidR="002966B6" w:rsidRDefault="002966B6" w:rsidP="002966B6">
      <w:pPr>
        <w:pStyle w:val="KeepWithNext"/>
        <w:rPr>
          <w:rtl/>
        </w:rPr>
      </w:pPr>
    </w:p>
    <w:p w:rsidR="002966B6" w:rsidRDefault="002966B6" w:rsidP="0034662F">
      <w:pPr>
        <w:rPr>
          <w:rtl/>
        </w:rPr>
      </w:pPr>
      <w:bookmarkStart w:id="1419" w:name="_ETM_Q1_3862468"/>
      <w:bookmarkStart w:id="1420" w:name="_ETM_Q1_3862656"/>
      <w:bookmarkEnd w:id="1419"/>
      <w:bookmarkEnd w:id="1420"/>
      <w:r>
        <w:rPr>
          <w:rFonts w:hint="cs"/>
          <w:rtl/>
        </w:rPr>
        <w:t xml:space="preserve">קרן הניקיון </w:t>
      </w:r>
      <w:bookmarkStart w:id="1421" w:name="_ETM_Q1_3864004"/>
      <w:bookmarkEnd w:id="1421"/>
      <w:r>
        <w:rPr>
          <w:rFonts w:hint="cs"/>
          <w:rtl/>
        </w:rPr>
        <w:t xml:space="preserve">כבר חילקו </w:t>
      </w:r>
      <w:r w:rsidR="0034662F">
        <w:rPr>
          <w:rFonts w:hint="cs"/>
          <w:rtl/>
        </w:rPr>
        <w:t xml:space="preserve">1.3 </w:t>
      </w:r>
      <w:r>
        <w:rPr>
          <w:rFonts w:hint="cs"/>
          <w:rtl/>
        </w:rPr>
        <w:t>מי</w:t>
      </w:r>
      <w:r w:rsidR="0034662F">
        <w:rPr>
          <w:rFonts w:hint="cs"/>
          <w:rtl/>
        </w:rPr>
        <w:t>ליארד</w:t>
      </w:r>
      <w:r>
        <w:rPr>
          <w:rFonts w:hint="cs"/>
          <w:rtl/>
        </w:rPr>
        <w:t xml:space="preserve"> שקל.</w:t>
      </w:r>
      <w:r w:rsidR="0034662F">
        <w:rPr>
          <w:rFonts w:hint="cs"/>
          <w:rtl/>
        </w:rPr>
        <w:t xml:space="preserve"> שקל אחד </w:t>
      </w:r>
      <w:bookmarkStart w:id="1422" w:name="_ETM_Q1_3865742"/>
      <w:bookmarkEnd w:id="1422"/>
      <w:r w:rsidR="0034662F">
        <w:rPr>
          <w:rFonts w:hint="cs"/>
          <w:rtl/>
        </w:rPr>
        <w:t xml:space="preserve">לא- - </w:t>
      </w:r>
    </w:p>
    <w:p w:rsidR="002966B6" w:rsidRDefault="002966B6" w:rsidP="002966B6">
      <w:pPr>
        <w:rPr>
          <w:rtl/>
        </w:rPr>
      </w:pPr>
      <w:bookmarkStart w:id="1423" w:name="_ETM_Q1_3867028"/>
      <w:bookmarkStart w:id="1424" w:name="_ETM_Q1_3867128"/>
      <w:bookmarkStart w:id="1425" w:name="_ETM_Q1_3867943"/>
      <w:bookmarkEnd w:id="1423"/>
      <w:bookmarkEnd w:id="1424"/>
      <w:bookmarkEnd w:id="1425"/>
    </w:p>
    <w:p w:rsidR="002966B6" w:rsidRDefault="002966B6" w:rsidP="002966B6">
      <w:pPr>
        <w:pStyle w:val="a4"/>
        <w:keepNext/>
        <w:rPr>
          <w:rtl/>
        </w:rPr>
      </w:pPr>
      <w:bookmarkStart w:id="1426" w:name="ET_speaker_6236_152"/>
      <w:r w:rsidRPr="002966B6">
        <w:rPr>
          <w:rStyle w:val="TagStyle"/>
          <w:rtl/>
        </w:rPr>
        <w:t xml:space="preserve"> &lt;&lt; דובר &gt;&gt; </w:t>
      </w:r>
      <w:r>
        <w:rPr>
          <w:rtl/>
        </w:rPr>
        <w:t>נעמה לזימי (העבודה):</w:t>
      </w:r>
      <w:r w:rsidRPr="002966B6">
        <w:rPr>
          <w:rStyle w:val="TagStyle"/>
          <w:rtl/>
        </w:rPr>
        <w:t xml:space="preserve"> &lt;&lt; דובר &gt;&gt;</w:t>
      </w:r>
      <w:r>
        <w:rPr>
          <w:rtl/>
        </w:rPr>
        <w:t xml:space="preserve">   </w:t>
      </w:r>
      <w:bookmarkEnd w:id="1426"/>
    </w:p>
    <w:p w:rsidR="002966B6" w:rsidRDefault="002966B6" w:rsidP="002966B6">
      <w:pPr>
        <w:pStyle w:val="KeepWithNext"/>
        <w:rPr>
          <w:rtl/>
        </w:rPr>
      </w:pPr>
    </w:p>
    <w:p w:rsidR="002966B6" w:rsidRDefault="002966B6" w:rsidP="0034662F">
      <w:pPr>
        <w:rPr>
          <w:rtl/>
        </w:rPr>
      </w:pPr>
      <w:bookmarkStart w:id="1427" w:name="_ETM_Q1_3868834"/>
      <w:bookmarkStart w:id="1428" w:name="_ETM_Q1_3868988"/>
      <w:bookmarkEnd w:id="1427"/>
      <w:bookmarkEnd w:id="1428"/>
      <w:r>
        <w:rPr>
          <w:rFonts w:hint="cs"/>
          <w:rtl/>
        </w:rPr>
        <w:t xml:space="preserve">יש </w:t>
      </w:r>
      <w:r w:rsidR="0034662F">
        <w:rPr>
          <w:rFonts w:hint="cs"/>
          <w:rtl/>
        </w:rPr>
        <w:t xml:space="preserve">כמה </w:t>
      </w:r>
      <w:r>
        <w:rPr>
          <w:rFonts w:hint="cs"/>
          <w:rtl/>
        </w:rPr>
        <w:t xml:space="preserve">מנגנונים שנוצרו </w:t>
      </w:r>
      <w:r w:rsidR="0034662F">
        <w:rPr>
          <w:rFonts w:hint="cs"/>
          <w:rtl/>
        </w:rPr>
        <w:t xml:space="preserve">שאפשר להבין דרכם איך עושים את זה, </w:t>
      </w:r>
      <w:bookmarkStart w:id="1429" w:name="_ETM_Q1_3871765"/>
      <w:bookmarkEnd w:id="1429"/>
      <w:r>
        <w:rPr>
          <w:rFonts w:hint="cs"/>
          <w:rtl/>
        </w:rPr>
        <w:t xml:space="preserve">כמו הקרן </w:t>
      </w:r>
      <w:r w:rsidR="0034662F">
        <w:rPr>
          <w:rFonts w:hint="cs"/>
          <w:rtl/>
        </w:rPr>
        <w:t>במשרד הביטח</w:t>
      </w:r>
      <w:r>
        <w:rPr>
          <w:rFonts w:hint="cs"/>
          <w:rtl/>
        </w:rPr>
        <w:t xml:space="preserve">ון </w:t>
      </w:r>
      <w:bookmarkStart w:id="1430" w:name="_ETM_Q1_3874108"/>
      <w:bookmarkEnd w:id="1430"/>
      <w:r>
        <w:rPr>
          <w:rFonts w:hint="cs"/>
          <w:rtl/>
        </w:rPr>
        <w:t>שאפשר לקחת ממנה חלק מהמנגנונים</w:t>
      </w:r>
      <w:r w:rsidR="0034662F">
        <w:rPr>
          <w:rFonts w:hint="cs"/>
          <w:rtl/>
        </w:rPr>
        <w:t>.</w:t>
      </w:r>
      <w:r>
        <w:rPr>
          <w:rFonts w:hint="cs"/>
          <w:rtl/>
        </w:rPr>
        <w:t xml:space="preserve"> יש ארגו</w:t>
      </w:r>
      <w:r w:rsidR="0034662F">
        <w:rPr>
          <w:rFonts w:hint="cs"/>
          <w:rtl/>
        </w:rPr>
        <w:t>נ</w:t>
      </w:r>
      <w:r>
        <w:rPr>
          <w:rFonts w:hint="cs"/>
          <w:rtl/>
        </w:rPr>
        <w:t xml:space="preserve">י העצמאיים שיש </w:t>
      </w:r>
      <w:r w:rsidR="0034662F">
        <w:rPr>
          <w:rFonts w:hint="cs"/>
          <w:rtl/>
        </w:rPr>
        <w:t>ל</w:t>
      </w:r>
      <w:r>
        <w:rPr>
          <w:rFonts w:hint="cs"/>
          <w:rtl/>
        </w:rPr>
        <w:t xml:space="preserve">הם </w:t>
      </w:r>
      <w:bookmarkStart w:id="1431" w:name="_ETM_Q1_3882588"/>
      <w:bookmarkEnd w:id="1431"/>
      <w:r w:rsidR="0034662F">
        <w:rPr>
          <w:rFonts w:hint="cs"/>
          <w:rtl/>
        </w:rPr>
        <w:t xml:space="preserve">כל מיני </w:t>
      </w:r>
      <w:r>
        <w:rPr>
          <w:rFonts w:hint="cs"/>
          <w:rtl/>
        </w:rPr>
        <w:t>הצעות</w:t>
      </w:r>
      <w:r w:rsidR="0034662F">
        <w:rPr>
          <w:rFonts w:hint="cs"/>
          <w:rtl/>
        </w:rPr>
        <w:t xml:space="preserve"> איך לשפות</w:t>
      </w:r>
      <w:r>
        <w:rPr>
          <w:rFonts w:hint="cs"/>
          <w:rtl/>
        </w:rPr>
        <w:t>.</w:t>
      </w:r>
    </w:p>
    <w:p w:rsidR="002966B6" w:rsidRDefault="002966B6" w:rsidP="002966B6">
      <w:pPr>
        <w:rPr>
          <w:rtl/>
        </w:rPr>
      </w:pPr>
      <w:bookmarkStart w:id="1432" w:name="_ETM_Q1_3883950"/>
      <w:bookmarkStart w:id="1433" w:name="_ETM_Q1_3884030"/>
      <w:bookmarkEnd w:id="1432"/>
      <w:bookmarkEnd w:id="1433"/>
    </w:p>
    <w:p w:rsidR="002966B6" w:rsidRDefault="002966B6" w:rsidP="002966B6">
      <w:pPr>
        <w:pStyle w:val="af6"/>
        <w:keepNext/>
        <w:rPr>
          <w:rtl/>
        </w:rPr>
      </w:pPr>
      <w:bookmarkStart w:id="1434" w:name="ET_yor_4762_153"/>
      <w:r w:rsidRPr="002966B6">
        <w:rPr>
          <w:rStyle w:val="TagStyle"/>
          <w:rtl/>
        </w:rPr>
        <w:t xml:space="preserve"> &lt;&lt; </w:t>
      </w:r>
      <w:proofErr w:type="spellStart"/>
      <w:r w:rsidRPr="002966B6">
        <w:rPr>
          <w:rStyle w:val="TagStyle"/>
          <w:rtl/>
        </w:rPr>
        <w:t>יור</w:t>
      </w:r>
      <w:proofErr w:type="spellEnd"/>
      <w:r w:rsidRPr="002966B6">
        <w:rPr>
          <w:rStyle w:val="TagStyle"/>
          <w:rtl/>
        </w:rPr>
        <w:t xml:space="preserve"> &gt;&gt; </w:t>
      </w:r>
      <w:r>
        <w:rPr>
          <w:rtl/>
        </w:rPr>
        <w:t>היו"ר משה גפני:</w:t>
      </w:r>
      <w:r w:rsidRPr="002966B6">
        <w:rPr>
          <w:rStyle w:val="TagStyle"/>
          <w:rtl/>
        </w:rPr>
        <w:t xml:space="preserve"> &lt;&lt; יור &gt;&gt;</w:t>
      </w:r>
      <w:r>
        <w:rPr>
          <w:rtl/>
        </w:rPr>
        <w:t xml:space="preserve">   </w:t>
      </w:r>
      <w:bookmarkEnd w:id="1434"/>
    </w:p>
    <w:p w:rsidR="002966B6" w:rsidRDefault="002966B6" w:rsidP="002966B6">
      <w:pPr>
        <w:pStyle w:val="KeepWithNext"/>
        <w:rPr>
          <w:rtl/>
        </w:rPr>
      </w:pPr>
    </w:p>
    <w:p w:rsidR="002966B6" w:rsidRDefault="002966B6" w:rsidP="0034662F">
      <w:pPr>
        <w:rPr>
          <w:rtl/>
        </w:rPr>
      </w:pPr>
      <w:bookmarkStart w:id="1435" w:name="_ETM_Q1_3885000"/>
      <w:bookmarkEnd w:id="1435"/>
      <w:r>
        <w:rPr>
          <w:rFonts w:hint="cs"/>
          <w:rtl/>
        </w:rPr>
        <w:t>תודה. דנינו</w:t>
      </w:r>
      <w:r w:rsidR="0034662F">
        <w:rPr>
          <w:rFonts w:hint="cs"/>
          <w:rtl/>
        </w:rPr>
        <w:t>, בבקשה</w:t>
      </w:r>
      <w:r>
        <w:rPr>
          <w:rFonts w:hint="cs"/>
          <w:rtl/>
        </w:rPr>
        <w:t>.</w:t>
      </w:r>
    </w:p>
    <w:p w:rsidR="002966B6" w:rsidRDefault="002966B6" w:rsidP="002966B6">
      <w:pPr>
        <w:rPr>
          <w:rtl/>
        </w:rPr>
      </w:pPr>
      <w:bookmarkStart w:id="1436" w:name="_ETM_Q1_3887209"/>
      <w:bookmarkStart w:id="1437" w:name="_ETM_Q1_3887290"/>
      <w:bookmarkStart w:id="1438" w:name="_ETM_Q1_3888431"/>
      <w:bookmarkEnd w:id="1436"/>
      <w:bookmarkEnd w:id="1437"/>
      <w:bookmarkEnd w:id="1438"/>
    </w:p>
    <w:p w:rsidR="002966B6" w:rsidRDefault="002966B6" w:rsidP="002966B6">
      <w:pPr>
        <w:pStyle w:val="a4"/>
        <w:keepNext/>
        <w:rPr>
          <w:rtl/>
        </w:rPr>
      </w:pPr>
      <w:bookmarkStart w:id="1439" w:name="ET_speaker_6348_154"/>
      <w:r w:rsidRPr="002966B6">
        <w:rPr>
          <w:rStyle w:val="TagStyle"/>
          <w:rtl/>
        </w:rPr>
        <w:t xml:space="preserve"> &lt;&lt; דובר &gt;&gt; </w:t>
      </w:r>
      <w:r>
        <w:rPr>
          <w:rtl/>
        </w:rPr>
        <w:t>שלום דנינו (הליכוד):</w:t>
      </w:r>
      <w:r w:rsidRPr="002966B6">
        <w:rPr>
          <w:rStyle w:val="TagStyle"/>
          <w:rtl/>
        </w:rPr>
        <w:t xml:space="preserve"> &lt;&lt; דובר &gt;&gt;</w:t>
      </w:r>
      <w:r>
        <w:rPr>
          <w:rtl/>
        </w:rPr>
        <w:t xml:space="preserve">   </w:t>
      </w:r>
      <w:bookmarkEnd w:id="1439"/>
    </w:p>
    <w:p w:rsidR="002966B6" w:rsidRDefault="002966B6" w:rsidP="002966B6">
      <w:pPr>
        <w:pStyle w:val="KeepWithNext"/>
        <w:rPr>
          <w:rtl/>
        </w:rPr>
      </w:pPr>
    </w:p>
    <w:p w:rsidR="002966B6" w:rsidRDefault="0034662F" w:rsidP="0034662F">
      <w:pPr>
        <w:rPr>
          <w:rtl/>
        </w:rPr>
      </w:pPr>
      <w:bookmarkStart w:id="1440" w:name="_ETM_Q1_3889415"/>
      <w:bookmarkStart w:id="1441" w:name="_ETM_Q1_3889445"/>
      <w:bookmarkEnd w:id="1440"/>
      <w:bookmarkEnd w:id="1441"/>
      <w:r>
        <w:rPr>
          <w:rFonts w:hint="cs"/>
          <w:rtl/>
        </w:rPr>
        <w:t xml:space="preserve">הרעיון של הפרמטר של שווי בנק של 5%, </w:t>
      </w:r>
      <w:r w:rsidR="002966B6">
        <w:rPr>
          <w:rFonts w:hint="cs"/>
          <w:rtl/>
        </w:rPr>
        <w:t>ואומרת פה בנק ישראל</w:t>
      </w:r>
      <w:r>
        <w:rPr>
          <w:rFonts w:hint="cs"/>
          <w:rtl/>
        </w:rPr>
        <w:t>,</w:t>
      </w:r>
      <w:r w:rsidR="002966B6">
        <w:rPr>
          <w:rFonts w:hint="cs"/>
          <w:rtl/>
        </w:rPr>
        <w:t xml:space="preserve"> שכל בנק עומד בפני עצמו </w:t>
      </w:r>
      <w:bookmarkStart w:id="1442" w:name="_ETM_Q1_3898713"/>
      <w:bookmarkEnd w:id="1442"/>
      <w:r w:rsidR="002966B6">
        <w:rPr>
          <w:rFonts w:hint="cs"/>
          <w:rtl/>
        </w:rPr>
        <w:t>למרות שאולי הבעלות של הבין לאומי על זה וההוא ע</w:t>
      </w:r>
      <w:bookmarkStart w:id="1443" w:name="_ETM_Q1_3904973"/>
      <w:bookmarkEnd w:id="1443"/>
      <w:r w:rsidR="002966B6">
        <w:rPr>
          <w:rFonts w:hint="cs"/>
          <w:rtl/>
        </w:rPr>
        <w:t>ל יהב אין קשר. יכולתי להבין אם אתם קובעים אחוזים מרווח</w:t>
      </w:r>
      <w:r>
        <w:rPr>
          <w:rFonts w:hint="cs"/>
          <w:rtl/>
        </w:rPr>
        <w:t>,</w:t>
      </w:r>
      <w:r w:rsidR="002966B6">
        <w:rPr>
          <w:rFonts w:hint="cs"/>
          <w:rtl/>
        </w:rPr>
        <w:t xml:space="preserve"> </w:t>
      </w:r>
      <w:bookmarkStart w:id="1444" w:name="_ETM_Q1_3911781"/>
      <w:bookmarkEnd w:id="1444"/>
      <w:r>
        <w:rPr>
          <w:rFonts w:hint="cs"/>
          <w:rtl/>
        </w:rPr>
        <w:t>כי יכול להיות בנק קטן שמרוויח פ</w:t>
      </w:r>
      <w:r w:rsidR="002966B6">
        <w:rPr>
          <w:rFonts w:hint="cs"/>
          <w:rtl/>
        </w:rPr>
        <w:t xml:space="preserve">י שניים מבנק </w:t>
      </w:r>
      <w:bookmarkStart w:id="1445" w:name="_ETM_Q1_3918609"/>
      <w:bookmarkEnd w:id="1445"/>
      <w:r w:rsidR="002966B6">
        <w:rPr>
          <w:rFonts w:hint="cs"/>
          <w:rtl/>
        </w:rPr>
        <w:t>לא בסדר גודל שלו.</w:t>
      </w:r>
    </w:p>
    <w:p w:rsidR="002966B6" w:rsidRDefault="002966B6" w:rsidP="002966B6">
      <w:pPr>
        <w:rPr>
          <w:rtl/>
        </w:rPr>
      </w:pPr>
      <w:bookmarkStart w:id="1446" w:name="_ETM_Q1_3920882"/>
      <w:bookmarkStart w:id="1447" w:name="_ETM_Q1_3920972"/>
      <w:bookmarkEnd w:id="1446"/>
      <w:bookmarkEnd w:id="1447"/>
    </w:p>
    <w:p w:rsidR="002966B6" w:rsidRDefault="0034662F" w:rsidP="0034662F">
      <w:pPr>
        <w:rPr>
          <w:rtl/>
        </w:rPr>
      </w:pPr>
      <w:bookmarkStart w:id="1448" w:name="_ETM_Q1_3921027"/>
      <w:bookmarkStart w:id="1449" w:name="_ETM_Q1_3921098"/>
      <w:bookmarkEnd w:id="1448"/>
      <w:bookmarkEnd w:id="1449"/>
      <w:r>
        <w:rPr>
          <w:rFonts w:hint="cs"/>
          <w:rtl/>
        </w:rPr>
        <w:t xml:space="preserve">מה שמביא אותי לדיון הזה שאנו מנסים </w:t>
      </w:r>
      <w:bookmarkStart w:id="1450" w:name="_ETM_Q1_3920832"/>
      <w:bookmarkEnd w:id="1450"/>
      <w:r>
        <w:rPr>
          <w:rFonts w:hint="cs"/>
          <w:rtl/>
        </w:rPr>
        <w:t xml:space="preserve">בשנה האחרונה </w:t>
      </w:r>
      <w:r w:rsidR="002966B6">
        <w:rPr>
          <w:rFonts w:hint="cs"/>
          <w:rtl/>
        </w:rPr>
        <w:t>ב</w:t>
      </w:r>
      <w:r>
        <w:rPr>
          <w:rFonts w:hint="cs"/>
          <w:rtl/>
        </w:rPr>
        <w:t>ווע</w:t>
      </w:r>
      <w:r w:rsidR="002966B6">
        <w:rPr>
          <w:rFonts w:hint="cs"/>
          <w:rtl/>
        </w:rPr>
        <w:t>דת הכלכלה לחפש את העני</w:t>
      </w:r>
      <w:r>
        <w:rPr>
          <w:rFonts w:hint="cs"/>
          <w:rtl/>
        </w:rPr>
        <w:t>י</w:t>
      </w:r>
      <w:r w:rsidR="002966B6">
        <w:rPr>
          <w:rFonts w:hint="cs"/>
          <w:rtl/>
        </w:rPr>
        <w:t xml:space="preserve">ן של בנק </w:t>
      </w:r>
      <w:bookmarkStart w:id="1451" w:name="_ETM_Q1_3925588"/>
      <w:bookmarkEnd w:id="1451"/>
      <w:r w:rsidR="002966B6">
        <w:rPr>
          <w:rFonts w:hint="cs"/>
          <w:rtl/>
        </w:rPr>
        <w:t>חברתי. בנק מסד</w:t>
      </w:r>
      <w:r>
        <w:rPr>
          <w:rFonts w:hint="cs"/>
          <w:rtl/>
        </w:rPr>
        <w:t>,</w:t>
      </w:r>
      <w:r w:rsidR="002966B6">
        <w:rPr>
          <w:rFonts w:hint="cs"/>
          <w:rtl/>
        </w:rPr>
        <w:t xml:space="preserve"> שמאג</w:t>
      </w:r>
      <w:r>
        <w:rPr>
          <w:rFonts w:hint="cs"/>
          <w:rtl/>
        </w:rPr>
        <w:t>ד</w:t>
      </w:r>
      <w:r w:rsidR="002966B6">
        <w:rPr>
          <w:rFonts w:hint="cs"/>
          <w:rtl/>
        </w:rPr>
        <w:t xml:space="preserve"> 200,000 לקוחות</w:t>
      </w:r>
      <w:r>
        <w:rPr>
          <w:rFonts w:hint="cs"/>
          <w:rtl/>
        </w:rPr>
        <w:t>,</w:t>
      </w:r>
      <w:r w:rsidR="002966B6">
        <w:rPr>
          <w:rFonts w:hint="cs"/>
          <w:rtl/>
        </w:rPr>
        <w:t xml:space="preserve"> שהם חרדים וערב</w:t>
      </w:r>
      <w:r w:rsidR="009E68A7">
        <w:rPr>
          <w:rFonts w:hint="cs"/>
          <w:rtl/>
        </w:rPr>
        <w:t>ים</w:t>
      </w:r>
      <w:r w:rsidR="002966B6">
        <w:rPr>
          <w:rFonts w:hint="cs"/>
          <w:rtl/>
        </w:rPr>
        <w:t xml:space="preserve"> </w:t>
      </w:r>
      <w:bookmarkStart w:id="1452" w:name="_ETM_Q1_3936372"/>
      <w:bookmarkEnd w:id="1452"/>
      <w:r w:rsidR="002966B6">
        <w:rPr>
          <w:rFonts w:hint="cs"/>
          <w:rtl/>
        </w:rPr>
        <w:t xml:space="preserve">ודתיים וחילוניים וכל עם ישראל שם </w:t>
      </w:r>
      <w:r w:rsidR="002966B6">
        <w:rPr>
          <w:rtl/>
        </w:rPr>
        <w:t>–</w:t>
      </w:r>
      <w:r>
        <w:rPr>
          <w:rFonts w:hint="cs"/>
          <w:rtl/>
        </w:rPr>
        <w:t xml:space="preserve">וזה בנק שמקבל החלטות </w:t>
      </w:r>
      <w:r w:rsidR="002966B6">
        <w:rPr>
          <w:rFonts w:hint="cs"/>
          <w:rtl/>
        </w:rPr>
        <w:t xml:space="preserve">בהרמוניה עם הנהלת </w:t>
      </w:r>
      <w:bookmarkStart w:id="1453" w:name="_ETM_Q1_3943663"/>
      <w:bookmarkEnd w:id="1453"/>
      <w:r w:rsidR="002966B6">
        <w:rPr>
          <w:rFonts w:hint="cs"/>
          <w:rtl/>
        </w:rPr>
        <w:t xml:space="preserve">תאגיד הבנק של </w:t>
      </w:r>
      <w:r>
        <w:rPr>
          <w:rFonts w:hint="cs"/>
          <w:rtl/>
        </w:rPr>
        <w:t>ה</w:t>
      </w:r>
      <w:r w:rsidR="002966B6">
        <w:rPr>
          <w:rFonts w:hint="cs"/>
          <w:rtl/>
        </w:rPr>
        <w:t xml:space="preserve">בין לאומי ואותו דבר ביהב. </w:t>
      </w:r>
      <w:bookmarkStart w:id="1454" w:name="_ETM_Q1_3950884"/>
      <w:bookmarkEnd w:id="1454"/>
      <w:r w:rsidR="002966B6">
        <w:rPr>
          <w:rFonts w:hint="cs"/>
          <w:rtl/>
        </w:rPr>
        <w:t>אנו מחפש</w:t>
      </w:r>
      <w:r>
        <w:rPr>
          <w:rFonts w:hint="cs"/>
          <w:rtl/>
        </w:rPr>
        <w:t>י</w:t>
      </w:r>
      <w:r w:rsidR="002966B6">
        <w:rPr>
          <w:rFonts w:hint="cs"/>
          <w:rtl/>
        </w:rPr>
        <w:t xml:space="preserve">ם את זה בנרות, </w:t>
      </w:r>
      <w:r>
        <w:rPr>
          <w:rFonts w:hint="cs"/>
          <w:rtl/>
        </w:rPr>
        <w:t xml:space="preserve">והנה יש לנו שני בנקים כאלה. אנחנו צריכים לעודד את התופעה הזו </w:t>
      </w:r>
      <w:r w:rsidR="002966B6">
        <w:rPr>
          <w:rFonts w:hint="cs"/>
          <w:rtl/>
        </w:rPr>
        <w:t xml:space="preserve">שגם בנק לאומי יקים עוד </w:t>
      </w:r>
      <w:bookmarkStart w:id="1455" w:name="_ETM_Q1_3956618"/>
      <w:bookmarkEnd w:id="1455"/>
      <w:r w:rsidR="002966B6">
        <w:rPr>
          <w:rFonts w:hint="cs"/>
          <w:rtl/>
        </w:rPr>
        <w:t xml:space="preserve">ב חברתי ובנק הפועלים יקים עוד </w:t>
      </w:r>
      <w:r>
        <w:rPr>
          <w:rFonts w:hint="cs"/>
          <w:rtl/>
        </w:rPr>
        <w:t xml:space="preserve">בנק </w:t>
      </w:r>
      <w:bookmarkStart w:id="1456" w:name="_ETM_Q1_3961693"/>
      <w:bookmarkEnd w:id="1456"/>
      <w:r>
        <w:rPr>
          <w:rFonts w:hint="cs"/>
          <w:rtl/>
        </w:rPr>
        <w:t xml:space="preserve">קטן חברתי </w:t>
      </w:r>
      <w:r w:rsidR="002966B6">
        <w:rPr>
          <w:rFonts w:hint="cs"/>
          <w:rtl/>
        </w:rPr>
        <w:t xml:space="preserve">ששם העמלות קטנות, הביטחונות </w:t>
      </w:r>
      <w:bookmarkStart w:id="1457" w:name="_ETM_Q1_3965388"/>
      <w:bookmarkEnd w:id="1457"/>
      <w:r>
        <w:rPr>
          <w:rFonts w:hint="cs"/>
          <w:rtl/>
        </w:rPr>
        <w:t xml:space="preserve">הם </w:t>
      </w:r>
      <w:r w:rsidR="002966B6">
        <w:rPr>
          <w:rFonts w:hint="cs"/>
          <w:rtl/>
        </w:rPr>
        <w:t>לטובת האזרח הקטן. אני מבקש לראות, או מפריד</w:t>
      </w:r>
      <w:r w:rsidR="009E68A7">
        <w:rPr>
          <w:rFonts w:hint="cs"/>
          <w:rtl/>
        </w:rPr>
        <w:t>ים</w:t>
      </w:r>
      <w:r w:rsidR="002966B6">
        <w:rPr>
          <w:rFonts w:hint="cs"/>
          <w:rtl/>
        </w:rPr>
        <w:t xml:space="preserve"> את בנק </w:t>
      </w:r>
      <w:bookmarkStart w:id="1458" w:name="_ETM_Q1_3974927"/>
      <w:bookmarkEnd w:id="1458"/>
      <w:r w:rsidR="002966B6">
        <w:rPr>
          <w:rFonts w:hint="cs"/>
          <w:rtl/>
        </w:rPr>
        <w:t>יהב ומסד מתאגיד הבנקים</w:t>
      </w:r>
      <w:r>
        <w:rPr>
          <w:rFonts w:hint="cs"/>
          <w:rtl/>
        </w:rPr>
        <w:t>,</w:t>
      </w:r>
      <w:r w:rsidR="002966B6">
        <w:rPr>
          <w:rFonts w:hint="cs"/>
          <w:rtl/>
        </w:rPr>
        <w:t xml:space="preserve"> ואז יהיה מקובל עליי</w:t>
      </w:r>
      <w:r>
        <w:rPr>
          <w:rFonts w:hint="cs"/>
          <w:rtl/>
        </w:rPr>
        <w:t>,</w:t>
      </w:r>
      <w:r w:rsidR="002966B6">
        <w:rPr>
          <w:rFonts w:hint="cs"/>
          <w:rtl/>
        </w:rPr>
        <w:t xml:space="preserve"> או אף </w:t>
      </w:r>
      <w:bookmarkStart w:id="1459" w:name="_ETM_Q1_3981132"/>
      <w:bookmarkEnd w:id="1459"/>
      <w:r w:rsidR="002966B6">
        <w:rPr>
          <w:rFonts w:hint="cs"/>
          <w:rtl/>
        </w:rPr>
        <w:t>בנק לא יהיה בסיפור הז</w:t>
      </w:r>
      <w:r>
        <w:rPr>
          <w:rFonts w:hint="cs"/>
          <w:rtl/>
        </w:rPr>
        <w:t>ה וכל אחד ישלם לפי ערכו</w:t>
      </w:r>
      <w:r w:rsidR="002966B6">
        <w:rPr>
          <w:rFonts w:hint="cs"/>
          <w:rtl/>
        </w:rPr>
        <w:t xml:space="preserve"> ש</w:t>
      </w:r>
      <w:r>
        <w:rPr>
          <w:rFonts w:hint="cs"/>
          <w:rtl/>
        </w:rPr>
        <w:t xml:space="preserve">זה </w:t>
      </w:r>
      <w:r w:rsidR="002966B6">
        <w:rPr>
          <w:rFonts w:hint="cs"/>
          <w:rtl/>
        </w:rPr>
        <w:t xml:space="preserve">גם בסדר אך לעשות את </w:t>
      </w:r>
      <w:bookmarkStart w:id="1460" w:name="_ETM_Q1_3988152"/>
      <w:bookmarkEnd w:id="1460"/>
      <w:r w:rsidR="002966B6">
        <w:rPr>
          <w:rFonts w:hint="cs"/>
          <w:rtl/>
        </w:rPr>
        <w:t xml:space="preserve">ההפרדה הזו נראה לי אפילו חשבונאית לא נכונה, </w:t>
      </w:r>
      <w:r>
        <w:rPr>
          <w:rFonts w:hint="cs"/>
          <w:rtl/>
        </w:rPr>
        <w:t>מבחינה</w:t>
      </w:r>
      <w:bookmarkStart w:id="1461" w:name="_ETM_Q1_3995293"/>
      <w:bookmarkEnd w:id="1461"/>
      <w:r>
        <w:rPr>
          <w:rFonts w:hint="cs"/>
          <w:rtl/>
        </w:rPr>
        <w:t xml:space="preserve"> משפטית לא נכונה, </w:t>
      </w:r>
      <w:r w:rsidR="002966B6">
        <w:rPr>
          <w:rFonts w:hint="cs"/>
          <w:rtl/>
        </w:rPr>
        <w:t xml:space="preserve">בטח לא </w:t>
      </w:r>
      <w:bookmarkStart w:id="1462" w:name="_ETM_Q1_3996468"/>
      <w:bookmarkEnd w:id="1462"/>
      <w:r w:rsidR="002966B6">
        <w:rPr>
          <w:rFonts w:hint="cs"/>
          <w:rtl/>
        </w:rPr>
        <w:t>מוסרית ו</w:t>
      </w:r>
      <w:r>
        <w:rPr>
          <w:rFonts w:hint="cs"/>
          <w:rtl/>
        </w:rPr>
        <w:t xml:space="preserve">לא </w:t>
      </w:r>
      <w:r w:rsidR="002966B6">
        <w:rPr>
          <w:rFonts w:hint="cs"/>
          <w:rtl/>
        </w:rPr>
        <w:t xml:space="preserve">חברתית. </w:t>
      </w:r>
    </w:p>
    <w:p w:rsidR="002966B6" w:rsidRDefault="002966B6" w:rsidP="002966B6">
      <w:pPr>
        <w:rPr>
          <w:rtl/>
        </w:rPr>
      </w:pPr>
      <w:bookmarkStart w:id="1463" w:name="_ETM_Q1_3999556"/>
      <w:bookmarkStart w:id="1464" w:name="_ETM_Q1_3999651"/>
      <w:bookmarkEnd w:id="1463"/>
      <w:bookmarkEnd w:id="1464"/>
    </w:p>
    <w:p w:rsidR="002966B6" w:rsidRDefault="002966B6" w:rsidP="0034662F">
      <w:pPr>
        <w:rPr>
          <w:rtl/>
        </w:rPr>
      </w:pPr>
      <w:bookmarkStart w:id="1465" w:name="_ETM_Q1_3999708"/>
      <w:bookmarkStart w:id="1466" w:name="_ETM_Q1_3999792"/>
      <w:bookmarkEnd w:id="1465"/>
      <w:bookmarkEnd w:id="1466"/>
      <w:r>
        <w:rPr>
          <w:rFonts w:hint="cs"/>
          <w:rtl/>
        </w:rPr>
        <w:t>אני כן מבקש אדוני היושב-ראש, להבין, אחרי שדיבר</w:t>
      </w:r>
      <w:r w:rsidR="0034662F">
        <w:rPr>
          <w:rFonts w:hint="cs"/>
          <w:rtl/>
        </w:rPr>
        <w:t>ת</w:t>
      </w:r>
      <w:r>
        <w:rPr>
          <w:rFonts w:hint="cs"/>
          <w:rtl/>
        </w:rPr>
        <w:t xml:space="preserve">י </w:t>
      </w:r>
      <w:bookmarkStart w:id="1467" w:name="_ETM_Q1_4005031"/>
      <w:bookmarkEnd w:id="1467"/>
      <w:r>
        <w:rPr>
          <w:rFonts w:hint="cs"/>
          <w:rtl/>
        </w:rPr>
        <w:t xml:space="preserve">על זה, </w:t>
      </w:r>
      <w:r w:rsidR="0034662F">
        <w:rPr>
          <w:rFonts w:hint="cs"/>
          <w:rtl/>
        </w:rPr>
        <w:t xml:space="preserve">איזה משמעות יש לזה </w:t>
      </w:r>
      <w:r>
        <w:rPr>
          <w:rFonts w:hint="cs"/>
          <w:rtl/>
        </w:rPr>
        <w:t>בתיקון הסעיף.</w:t>
      </w:r>
    </w:p>
    <w:p w:rsidR="002966B6" w:rsidRDefault="002966B6" w:rsidP="002966B6">
      <w:pPr>
        <w:rPr>
          <w:rtl/>
        </w:rPr>
      </w:pPr>
      <w:bookmarkStart w:id="1468" w:name="_ETM_Q1_4008364"/>
      <w:bookmarkStart w:id="1469" w:name="_ETM_Q1_4008459"/>
      <w:bookmarkEnd w:id="1468"/>
      <w:bookmarkEnd w:id="1469"/>
    </w:p>
    <w:p w:rsidR="002966B6" w:rsidRDefault="002966B6" w:rsidP="002966B6">
      <w:pPr>
        <w:pStyle w:val="af6"/>
        <w:keepNext/>
        <w:rPr>
          <w:rtl/>
        </w:rPr>
      </w:pPr>
      <w:bookmarkStart w:id="1470" w:name="ET_yor_4762_155"/>
      <w:r w:rsidRPr="002966B6">
        <w:rPr>
          <w:rStyle w:val="TagStyle"/>
          <w:rtl/>
        </w:rPr>
        <w:t xml:space="preserve"> &lt;&lt; </w:t>
      </w:r>
      <w:proofErr w:type="spellStart"/>
      <w:r w:rsidRPr="002966B6">
        <w:rPr>
          <w:rStyle w:val="TagStyle"/>
          <w:rtl/>
        </w:rPr>
        <w:t>יור</w:t>
      </w:r>
      <w:proofErr w:type="spellEnd"/>
      <w:r w:rsidRPr="002966B6">
        <w:rPr>
          <w:rStyle w:val="TagStyle"/>
          <w:rtl/>
        </w:rPr>
        <w:t xml:space="preserve"> &gt;&gt; </w:t>
      </w:r>
      <w:r>
        <w:rPr>
          <w:rtl/>
        </w:rPr>
        <w:t>היו"ר משה גפני:</w:t>
      </w:r>
      <w:r w:rsidRPr="002966B6">
        <w:rPr>
          <w:rStyle w:val="TagStyle"/>
          <w:rtl/>
        </w:rPr>
        <w:t xml:space="preserve"> &lt;&lt; יור &gt;&gt;</w:t>
      </w:r>
      <w:r>
        <w:rPr>
          <w:rtl/>
        </w:rPr>
        <w:t xml:space="preserve">   </w:t>
      </w:r>
      <w:bookmarkEnd w:id="1470"/>
    </w:p>
    <w:p w:rsidR="002966B6" w:rsidRDefault="002966B6" w:rsidP="002966B6">
      <w:pPr>
        <w:pStyle w:val="KeepWithNext"/>
        <w:rPr>
          <w:rtl/>
        </w:rPr>
      </w:pPr>
    </w:p>
    <w:p w:rsidR="002966B6" w:rsidRDefault="002966B6" w:rsidP="002966B6">
      <w:pPr>
        <w:rPr>
          <w:rtl/>
        </w:rPr>
      </w:pPr>
      <w:bookmarkStart w:id="1471" w:name="_ETM_Q1_4009453"/>
      <w:bookmarkEnd w:id="1471"/>
      <w:r>
        <w:rPr>
          <w:rFonts w:hint="cs"/>
          <w:rtl/>
        </w:rPr>
        <w:t xml:space="preserve">תודה </w:t>
      </w:r>
      <w:r w:rsidR="0034662F">
        <w:rPr>
          <w:rFonts w:hint="cs"/>
          <w:rtl/>
        </w:rPr>
        <w:t>ר</w:t>
      </w:r>
      <w:bookmarkStart w:id="1472" w:name="_ETM_Q1_4012894"/>
      <w:bookmarkEnd w:id="1472"/>
      <w:r w:rsidR="0034662F">
        <w:rPr>
          <w:rFonts w:hint="cs"/>
          <w:rtl/>
        </w:rPr>
        <w:t xml:space="preserve">בה. </w:t>
      </w:r>
      <w:r>
        <w:rPr>
          <w:rFonts w:hint="cs"/>
          <w:rtl/>
        </w:rPr>
        <w:t>חבר הכנסת דלל.</w:t>
      </w:r>
    </w:p>
    <w:p w:rsidR="002966B6" w:rsidRDefault="002966B6" w:rsidP="002966B6">
      <w:pPr>
        <w:rPr>
          <w:rtl/>
        </w:rPr>
      </w:pPr>
      <w:bookmarkStart w:id="1473" w:name="_ETM_Q1_4012315"/>
      <w:bookmarkStart w:id="1474" w:name="_ETM_Q1_4012403"/>
      <w:bookmarkEnd w:id="1473"/>
      <w:bookmarkEnd w:id="1474"/>
    </w:p>
    <w:p w:rsidR="002966B6" w:rsidRDefault="002966B6" w:rsidP="002966B6">
      <w:pPr>
        <w:pStyle w:val="a4"/>
        <w:keepNext/>
        <w:rPr>
          <w:rtl/>
        </w:rPr>
      </w:pPr>
      <w:bookmarkStart w:id="1475" w:name="ET_speaker_6347_156"/>
      <w:r w:rsidRPr="002966B6">
        <w:rPr>
          <w:rStyle w:val="TagStyle"/>
          <w:rtl/>
        </w:rPr>
        <w:t xml:space="preserve"> &lt;&lt; דובר &gt;&gt; </w:t>
      </w:r>
      <w:r>
        <w:rPr>
          <w:rtl/>
        </w:rPr>
        <w:t>אלי דלל (הליכוד):</w:t>
      </w:r>
      <w:r w:rsidRPr="002966B6">
        <w:rPr>
          <w:rStyle w:val="TagStyle"/>
          <w:rtl/>
        </w:rPr>
        <w:t xml:space="preserve"> &lt;&lt; דובר &gt;&gt;</w:t>
      </w:r>
      <w:r>
        <w:rPr>
          <w:rtl/>
        </w:rPr>
        <w:t xml:space="preserve">   </w:t>
      </w:r>
      <w:bookmarkEnd w:id="1475"/>
    </w:p>
    <w:p w:rsidR="002966B6" w:rsidRDefault="002966B6" w:rsidP="002966B6">
      <w:pPr>
        <w:pStyle w:val="KeepWithNext"/>
        <w:rPr>
          <w:rtl/>
        </w:rPr>
      </w:pPr>
    </w:p>
    <w:p w:rsidR="002966B6" w:rsidRDefault="0034662F" w:rsidP="0034662F">
      <w:pPr>
        <w:rPr>
          <w:rtl/>
        </w:rPr>
      </w:pPr>
      <w:bookmarkStart w:id="1476" w:name="_ETM_Q1_4017741"/>
      <w:bookmarkEnd w:id="1476"/>
      <w:r>
        <w:rPr>
          <w:rFonts w:hint="cs"/>
          <w:rtl/>
        </w:rPr>
        <w:t xml:space="preserve">תודה רבה, אדוני היושב-ראש. יש דבר שהוא טכני אך גם מהותי </w:t>
      </w:r>
      <w:r>
        <w:rPr>
          <w:rtl/>
        </w:rPr>
        <w:t>–</w:t>
      </w:r>
      <w:r>
        <w:rPr>
          <w:rFonts w:hint="cs"/>
          <w:rtl/>
        </w:rPr>
        <w:t xml:space="preserve"> נתונים שאנו מבקשים </w:t>
      </w:r>
      <w:r w:rsidR="002966B6">
        <w:rPr>
          <w:rFonts w:hint="cs"/>
          <w:rtl/>
        </w:rPr>
        <w:t xml:space="preserve">מהאוצר לדעת כמה סניפים </w:t>
      </w:r>
      <w:bookmarkStart w:id="1477" w:name="_ETM_Q1_4021328"/>
      <w:bookmarkEnd w:id="1477"/>
      <w:r w:rsidR="002966B6">
        <w:rPr>
          <w:rFonts w:hint="cs"/>
          <w:rtl/>
        </w:rPr>
        <w:t>יש ואיפה בבנק מס</w:t>
      </w:r>
      <w:r>
        <w:rPr>
          <w:rFonts w:hint="cs"/>
          <w:rtl/>
        </w:rPr>
        <w:t>ד</w:t>
      </w:r>
      <w:r w:rsidR="002966B6">
        <w:rPr>
          <w:rFonts w:hint="cs"/>
          <w:rtl/>
        </w:rPr>
        <w:t xml:space="preserve"> או </w:t>
      </w:r>
      <w:r>
        <w:rPr>
          <w:rFonts w:hint="cs"/>
          <w:rtl/>
        </w:rPr>
        <w:t xml:space="preserve">בנק </w:t>
      </w:r>
      <w:bookmarkStart w:id="1478" w:name="_ETM_Q1_4025919"/>
      <w:bookmarkEnd w:id="1478"/>
      <w:r w:rsidR="002966B6">
        <w:rPr>
          <w:rFonts w:hint="cs"/>
          <w:rtl/>
        </w:rPr>
        <w:t xml:space="preserve">יהב או בנק ירושלים או </w:t>
      </w:r>
      <w:bookmarkStart w:id="1479" w:name="_ETM_Q1_4027313"/>
      <w:bookmarkEnd w:id="1479"/>
      <w:r>
        <w:rPr>
          <w:rFonts w:hint="cs"/>
          <w:rtl/>
        </w:rPr>
        <w:t xml:space="preserve">בנק </w:t>
      </w:r>
      <w:proofErr w:type="spellStart"/>
      <w:r w:rsidR="002966B6">
        <w:rPr>
          <w:rFonts w:hint="cs"/>
          <w:rtl/>
        </w:rPr>
        <w:t>מרכנתיל</w:t>
      </w:r>
      <w:proofErr w:type="spellEnd"/>
      <w:r w:rsidR="002966B6">
        <w:rPr>
          <w:rFonts w:hint="cs"/>
          <w:rtl/>
        </w:rPr>
        <w:t xml:space="preserve"> כי אלה דברים שעליהם או התב</w:t>
      </w:r>
      <w:r>
        <w:rPr>
          <w:rFonts w:hint="cs"/>
          <w:rtl/>
        </w:rPr>
        <w:t>סס</w:t>
      </w:r>
      <w:r w:rsidR="002966B6">
        <w:rPr>
          <w:rFonts w:hint="cs"/>
          <w:rtl/>
        </w:rPr>
        <w:t xml:space="preserve">נו מבחינת תחרות כי </w:t>
      </w:r>
      <w:bookmarkStart w:id="1480" w:name="_ETM_Q1_4039516"/>
      <w:bookmarkEnd w:id="1480"/>
      <w:r w:rsidR="002966B6">
        <w:rPr>
          <w:rFonts w:hint="cs"/>
          <w:rtl/>
        </w:rPr>
        <w:t xml:space="preserve">הבנקים הקטנים </w:t>
      </w:r>
      <w:r>
        <w:rPr>
          <w:rFonts w:hint="cs"/>
          <w:rtl/>
        </w:rPr>
        <w:t>אנו רואים שהפריסה שלהם, ל</w:t>
      </w:r>
      <w:r w:rsidR="002966B6">
        <w:rPr>
          <w:rFonts w:hint="cs"/>
          <w:rtl/>
        </w:rPr>
        <w:t xml:space="preserve">פחות מהדברים שאני יודע אבל </w:t>
      </w:r>
      <w:r>
        <w:rPr>
          <w:rFonts w:hint="cs"/>
          <w:rtl/>
        </w:rPr>
        <w:t xml:space="preserve">לא קיבלנו נתונים. </w:t>
      </w:r>
      <w:r w:rsidR="002966B6">
        <w:rPr>
          <w:rFonts w:hint="cs"/>
          <w:rtl/>
        </w:rPr>
        <w:t xml:space="preserve">ביקשנו לקבל </w:t>
      </w:r>
      <w:r>
        <w:rPr>
          <w:rFonts w:hint="cs"/>
          <w:rtl/>
        </w:rPr>
        <w:t xml:space="preserve">את הנתונים האלה </w:t>
      </w:r>
      <w:bookmarkStart w:id="1481" w:name="_ETM_Q1_4048428"/>
      <w:bookmarkEnd w:id="1481"/>
      <w:r w:rsidR="002966B6">
        <w:rPr>
          <w:rFonts w:hint="cs"/>
          <w:rtl/>
        </w:rPr>
        <w:t xml:space="preserve">ולא קיבלנו </w:t>
      </w:r>
      <w:r>
        <w:rPr>
          <w:rFonts w:hint="cs"/>
          <w:rtl/>
        </w:rPr>
        <w:t xml:space="preserve">אותם </w:t>
      </w:r>
      <w:r w:rsidR="002966B6">
        <w:rPr>
          <w:rFonts w:hint="cs"/>
          <w:rtl/>
        </w:rPr>
        <w:t>לצערי.</w:t>
      </w:r>
    </w:p>
    <w:p w:rsidR="002966B6" w:rsidRDefault="002966B6" w:rsidP="002966B6">
      <w:pPr>
        <w:rPr>
          <w:rtl/>
        </w:rPr>
      </w:pPr>
      <w:bookmarkStart w:id="1482" w:name="_ETM_Q1_4051285"/>
      <w:bookmarkStart w:id="1483" w:name="_ETM_Q1_4051385"/>
      <w:bookmarkStart w:id="1484" w:name="_ETM_Q1_4052320"/>
      <w:bookmarkEnd w:id="1482"/>
      <w:bookmarkEnd w:id="1483"/>
      <w:bookmarkEnd w:id="1484"/>
    </w:p>
    <w:p w:rsidR="002966B6" w:rsidRDefault="002966B6" w:rsidP="002966B6">
      <w:pPr>
        <w:pStyle w:val="a4"/>
        <w:keepNext/>
        <w:rPr>
          <w:rtl/>
        </w:rPr>
      </w:pPr>
      <w:bookmarkStart w:id="1485" w:name="ET_speaker_אביגיל_ונקרט_157"/>
      <w:r w:rsidRPr="002966B6">
        <w:rPr>
          <w:rStyle w:val="TagStyle"/>
          <w:rtl/>
        </w:rPr>
        <w:t xml:space="preserve"> &lt;&lt; דובר &gt;&gt; </w:t>
      </w:r>
      <w:r>
        <w:rPr>
          <w:rtl/>
        </w:rPr>
        <w:t xml:space="preserve">אביגיל </w:t>
      </w:r>
      <w:proofErr w:type="spellStart"/>
      <w:r>
        <w:rPr>
          <w:rtl/>
        </w:rPr>
        <w:t>ונקרט</w:t>
      </w:r>
      <w:proofErr w:type="spellEnd"/>
      <w:r>
        <w:rPr>
          <w:rtl/>
        </w:rPr>
        <w:t>:</w:t>
      </w:r>
      <w:r w:rsidRPr="002966B6">
        <w:rPr>
          <w:rStyle w:val="TagStyle"/>
          <w:rtl/>
        </w:rPr>
        <w:t xml:space="preserve"> &lt;&lt; דובר &gt;&gt;</w:t>
      </w:r>
      <w:r>
        <w:rPr>
          <w:rtl/>
        </w:rPr>
        <w:t xml:space="preserve">   </w:t>
      </w:r>
      <w:bookmarkEnd w:id="1485"/>
    </w:p>
    <w:p w:rsidR="002966B6" w:rsidRDefault="002966B6" w:rsidP="002966B6">
      <w:pPr>
        <w:pStyle w:val="KeepWithNext"/>
        <w:rPr>
          <w:rtl/>
        </w:rPr>
      </w:pPr>
    </w:p>
    <w:p w:rsidR="002966B6" w:rsidRDefault="0034662F" w:rsidP="002966B6">
      <w:pPr>
        <w:rPr>
          <w:rtl/>
        </w:rPr>
      </w:pPr>
      <w:bookmarkStart w:id="1486" w:name="_ETM_Q1_4053319"/>
      <w:bookmarkStart w:id="1487" w:name="_ETM_Q1_4053364"/>
      <w:bookmarkEnd w:id="1486"/>
      <w:bookmarkEnd w:id="1487"/>
      <w:r>
        <w:rPr>
          <w:rFonts w:hint="cs"/>
          <w:rtl/>
        </w:rPr>
        <w:t xml:space="preserve">אלה נתונים של בנק ישראל. למיטב ידיעתי הם שלחו את הנתונים לוועדה. אם לא - </w:t>
      </w:r>
      <w:bookmarkStart w:id="1488" w:name="_ETM_Q1_4054479"/>
      <w:bookmarkEnd w:id="1488"/>
      <w:r w:rsidR="002966B6">
        <w:rPr>
          <w:rFonts w:hint="cs"/>
          <w:rtl/>
        </w:rPr>
        <w:t>הם נמצאים פה ואפשר לשאול אותם.</w:t>
      </w:r>
    </w:p>
    <w:p w:rsidR="002966B6" w:rsidRDefault="002966B6" w:rsidP="002966B6">
      <w:pPr>
        <w:rPr>
          <w:rtl/>
        </w:rPr>
      </w:pPr>
      <w:bookmarkStart w:id="1489" w:name="_ETM_Q1_4058375"/>
      <w:bookmarkStart w:id="1490" w:name="_ETM_Q1_4058462"/>
      <w:bookmarkStart w:id="1491" w:name="_ETM_Q1_4059344"/>
      <w:bookmarkEnd w:id="1489"/>
      <w:bookmarkEnd w:id="1490"/>
      <w:bookmarkEnd w:id="1491"/>
    </w:p>
    <w:p w:rsidR="002966B6" w:rsidRDefault="002966B6" w:rsidP="002966B6">
      <w:pPr>
        <w:pStyle w:val="a4"/>
        <w:keepNext/>
        <w:rPr>
          <w:rtl/>
        </w:rPr>
      </w:pPr>
      <w:bookmarkStart w:id="1492" w:name="ET_speaker_טמיר_כהן_158"/>
      <w:r w:rsidRPr="002966B6">
        <w:rPr>
          <w:rStyle w:val="TagStyle"/>
          <w:rtl/>
        </w:rPr>
        <w:t xml:space="preserve"> &lt;&lt; דובר &gt;&gt; </w:t>
      </w:r>
      <w:r>
        <w:rPr>
          <w:rtl/>
        </w:rPr>
        <w:t>טמיר כהן:</w:t>
      </w:r>
      <w:r w:rsidRPr="002966B6">
        <w:rPr>
          <w:rStyle w:val="TagStyle"/>
          <w:rtl/>
        </w:rPr>
        <w:t xml:space="preserve"> &lt;&lt; דובר &gt;&gt;</w:t>
      </w:r>
      <w:r>
        <w:rPr>
          <w:rtl/>
        </w:rPr>
        <w:t xml:space="preserve">   </w:t>
      </w:r>
      <w:bookmarkEnd w:id="1492"/>
    </w:p>
    <w:p w:rsidR="002966B6" w:rsidRDefault="002966B6" w:rsidP="002966B6">
      <w:pPr>
        <w:pStyle w:val="KeepWithNext"/>
        <w:rPr>
          <w:rtl/>
        </w:rPr>
      </w:pPr>
    </w:p>
    <w:p w:rsidR="002966B6" w:rsidRDefault="002966B6" w:rsidP="002966B6">
      <w:pPr>
        <w:rPr>
          <w:rtl/>
        </w:rPr>
      </w:pPr>
      <w:bookmarkStart w:id="1493" w:name="_ETM_Q1_4060135"/>
      <w:bookmarkStart w:id="1494" w:name="_ETM_Q1_4060285"/>
      <w:bookmarkEnd w:id="1493"/>
      <w:bookmarkEnd w:id="1494"/>
      <w:r>
        <w:rPr>
          <w:rFonts w:hint="cs"/>
          <w:rtl/>
        </w:rPr>
        <w:t xml:space="preserve">שלחנו לפני יומיים </w:t>
      </w:r>
      <w:bookmarkStart w:id="1495" w:name="_ETM_Q1_4062413"/>
      <w:bookmarkEnd w:id="1495"/>
      <w:r>
        <w:rPr>
          <w:rFonts w:hint="cs"/>
          <w:rtl/>
        </w:rPr>
        <w:t xml:space="preserve">לכל חברי הוועדה. </w:t>
      </w:r>
    </w:p>
    <w:p w:rsidR="002966B6" w:rsidRDefault="002966B6" w:rsidP="002966B6">
      <w:pPr>
        <w:rPr>
          <w:rtl/>
        </w:rPr>
      </w:pPr>
      <w:bookmarkStart w:id="1496" w:name="_ETM_Q1_4068266"/>
      <w:bookmarkStart w:id="1497" w:name="_ETM_Q1_4068340"/>
      <w:bookmarkStart w:id="1498" w:name="_ETM_Q1_4069115"/>
      <w:bookmarkEnd w:id="1496"/>
      <w:bookmarkEnd w:id="1497"/>
      <w:bookmarkEnd w:id="1498"/>
    </w:p>
    <w:p w:rsidR="002966B6" w:rsidRDefault="002966B6" w:rsidP="002966B6">
      <w:pPr>
        <w:pStyle w:val="a4"/>
        <w:keepNext/>
        <w:rPr>
          <w:rtl/>
        </w:rPr>
      </w:pPr>
      <w:bookmarkStart w:id="1499" w:name="ET_speaker_5800_159"/>
      <w:r w:rsidRPr="002966B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2966B6">
        <w:rPr>
          <w:rStyle w:val="TagStyle"/>
          <w:rtl/>
        </w:rPr>
        <w:t xml:space="preserve"> &lt;&lt; דובר &gt;&gt;</w:t>
      </w:r>
      <w:r>
        <w:rPr>
          <w:rtl/>
        </w:rPr>
        <w:t xml:space="preserve">   </w:t>
      </w:r>
      <w:bookmarkEnd w:id="1499"/>
    </w:p>
    <w:p w:rsidR="002966B6" w:rsidRDefault="002966B6" w:rsidP="002966B6">
      <w:pPr>
        <w:pStyle w:val="KeepWithNext"/>
        <w:rPr>
          <w:rtl/>
        </w:rPr>
      </w:pPr>
    </w:p>
    <w:p w:rsidR="002966B6" w:rsidRDefault="0034662F" w:rsidP="0034662F">
      <w:pPr>
        <w:rPr>
          <w:rtl/>
        </w:rPr>
      </w:pPr>
      <w:bookmarkStart w:id="1500" w:name="_ETM_Q1_4070019"/>
      <w:bookmarkStart w:id="1501" w:name="_ETM_Q1_4070159"/>
      <w:bookmarkEnd w:id="1500"/>
      <w:bookmarkEnd w:id="1501"/>
      <w:r>
        <w:rPr>
          <w:rFonts w:hint="cs"/>
          <w:rtl/>
        </w:rPr>
        <w:t xml:space="preserve">אדוני היושב-ראש, אני מרגישה שאנחנו בדיון הדיוטי פרי בנושא הבנקים </w:t>
      </w:r>
      <w:bookmarkStart w:id="1502" w:name="_ETM_Q1_4072049"/>
      <w:bookmarkEnd w:id="1502"/>
      <w:r w:rsidR="002966B6">
        <w:rPr>
          <w:rFonts w:hint="cs"/>
          <w:rtl/>
        </w:rPr>
        <w:t xml:space="preserve">כי אין פה שיקול ענייני באמת או </w:t>
      </w:r>
      <w:bookmarkStart w:id="1503" w:name="_ETM_Q1_4073663"/>
      <w:bookmarkEnd w:id="1503"/>
      <w:r>
        <w:rPr>
          <w:rFonts w:hint="cs"/>
          <w:rtl/>
        </w:rPr>
        <w:t xml:space="preserve">שום </w:t>
      </w:r>
      <w:r w:rsidR="002966B6">
        <w:rPr>
          <w:rFonts w:hint="cs"/>
          <w:rtl/>
        </w:rPr>
        <w:t xml:space="preserve">טיעון. </w:t>
      </w:r>
      <w:r>
        <w:rPr>
          <w:rFonts w:hint="cs"/>
          <w:rtl/>
        </w:rPr>
        <w:t>יש פה לחצים פוליטיים.</w:t>
      </w:r>
    </w:p>
    <w:p w:rsidR="002966B6" w:rsidRDefault="002966B6" w:rsidP="002966B6">
      <w:pPr>
        <w:rPr>
          <w:rtl/>
        </w:rPr>
      </w:pPr>
      <w:bookmarkStart w:id="1504" w:name="_ETM_Q1_4077996"/>
      <w:bookmarkStart w:id="1505" w:name="_ETM_Q1_4078090"/>
      <w:bookmarkStart w:id="1506" w:name="_ETM_Q1_4079461"/>
      <w:bookmarkEnd w:id="1504"/>
      <w:bookmarkEnd w:id="1505"/>
      <w:bookmarkEnd w:id="1506"/>
    </w:p>
    <w:p w:rsidR="002966B6" w:rsidRDefault="002966B6" w:rsidP="002966B6">
      <w:pPr>
        <w:pStyle w:val="a4"/>
        <w:keepNext/>
        <w:rPr>
          <w:rtl/>
        </w:rPr>
      </w:pPr>
      <w:bookmarkStart w:id="1507" w:name="ET_speaker_6347_160"/>
      <w:r w:rsidRPr="002966B6">
        <w:rPr>
          <w:rStyle w:val="TagStyle"/>
          <w:rtl/>
        </w:rPr>
        <w:t xml:space="preserve"> &lt;&lt; דובר &gt;&gt; </w:t>
      </w:r>
      <w:r>
        <w:rPr>
          <w:rtl/>
        </w:rPr>
        <w:t>אלי דלל (הליכוד):</w:t>
      </w:r>
      <w:r w:rsidRPr="002966B6">
        <w:rPr>
          <w:rStyle w:val="TagStyle"/>
          <w:rtl/>
        </w:rPr>
        <w:t xml:space="preserve"> &lt;&lt; דובר &gt;&gt;</w:t>
      </w:r>
      <w:r>
        <w:rPr>
          <w:rtl/>
        </w:rPr>
        <w:t xml:space="preserve">   </w:t>
      </w:r>
      <w:bookmarkEnd w:id="1507"/>
    </w:p>
    <w:p w:rsidR="002966B6" w:rsidRDefault="002966B6" w:rsidP="002966B6">
      <w:pPr>
        <w:pStyle w:val="KeepWithNext"/>
        <w:rPr>
          <w:rtl/>
        </w:rPr>
      </w:pPr>
    </w:p>
    <w:p w:rsidR="002966B6" w:rsidRDefault="0034662F" w:rsidP="0034662F">
      <w:pPr>
        <w:rPr>
          <w:rtl/>
        </w:rPr>
      </w:pPr>
      <w:bookmarkStart w:id="1508" w:name="_ETM_Q1_4080453"/>
      <w:bookmarkStart w:id="1509" w:name="_ETM_Q1_4080589"/>
      <w:bookmarkEnd w:id="1508"/>
      <w:bookmarkEnd w:id="1509"/>
      <w:r>
        <w:rPr>
          <w:rFonts w:hint="cs"/>
          <w:rtl/>
        </w:rPr>
        <w:t xml:space="preserve">אני באמצע. </w:t>
      </w:r>
      <w:r w:rsidR="002966B6">
        <w:rPr>
          <w:rFonts w:hint="cs"/>
          <w:rtl/>
        </w:rPr>
        <w:t xml:space="preserve">אני לא רואה בהצעה הזו שיפור שירות בשום פנים </w:t>
      </w:r>
      <w:bookmarkStart w:id="1510" w:name="_ETM_Q1_4091373"/>
      <w:bookmarkEnd w:id="1510"/>
      <w:r w:rsidR="002966B6">
        <w:rPr>
          <w:rFonts w:hint="cs"/>
          <w:rtl/>
        </w:rPr>
        <w:t>וא</w:t>
      </w:r>
      <w:r>
        <w:rPr>
          <w:rFonts w:hint="cs"/>
          <w:rtl/>
        </w:rPr>
        <w:t>ו</w:t>
      </w:r>
      <w:r w:rsidR="002966B6">
        <w:rPr>
          <w:rFonts w:hint="cs"/>
          <w:rtl/>
        </w:rPr>
        <w:t xml:space="preserve">פן. להקים קרן שאין בה קריטריונים ואין בה תקנות </w:t>
      </w:r>
      <w:bookmarkStart w:id="1511" w:name="_ETM_Q1_4100114"/>
      <w:bookmarkEnd w:id="1511"/>
      <w:r>
        <w:rPr>
          <w:rFonts w:hint="cs"/>
          <w:rtl/>
        </w:rPr>
        <w:t xml:space="preserve">זה </w:t>
      </w:r>
      <w:r w:rsidR="002966B6">
        <w:rPr>
          <w:rFonts w:hint="cs"/>
          <w:rtl/>
        </w:rPr>
        <w:t>כמו קרן שיכולה מחר להיות רק על הני</w:t>
      </w:r>
      <w:r>
        <w:rPr>
          <w:rFonts w:hint="cs"/>
          <w:rtl/>
        </w:rPr>
        <w:t>י</w:t>
      </w:r>
      <w:r w:rsidR="002966B6">
        <w:rPr>
          <w:rFonts w:hint="cs"/>
          <w:rtl/>
        </w:rPr>
        <w:t xml:space="preserve">ר. הנושא שאותי </w:t>
      </w:r>
      <w:bookmarkStart w:id="1512" w:name="_ETM_Q1_4105885"/>
      <w:bookmarkEnd w:id="1512"/>
      <w:r w:rsidR="002966B6">
        <w:rPr>
          <w:rFonts w:hint="cs"/>
          <w:rtl/>
        </w:rPr>
        <w:t>כן מעני</w:t>
      </w:r>
      <w:r w:rsidR="009E68A7">
        <w:rPr>
          <w:rFonts w:hint="cs"/>
          <w:rtl/>
        </w:rPr>
        <w:t>ין</w:t>
      </w:r>
      <w:r w:rsidR="002966B6">
        <w:rPr>
          <w:rFonts w:hint="cs"/>
          <w:rtl/>
        </w:rPr>
        <w:t xml:space="preserve"> </w:t>
      </w:r>
      <w:r w:rsidR="002966B6">
        <w:rPr>
          <w:rtl/>
        </w:rPr>
        <w:t>–</w:t>
      </w:r>
      <w:r w:rsidR="002966B6">
        <w:rPr>
          <w:rFonts w:hint="cs"/>
          <w:rtl/>
        </w:rPr>
        <w:t xml:space="preserve"> </w:t>
      </w:r>
      <w:r>
        <w:rPr>
          <w:rFonts w:hint="cs"/>
          <w:rtl/>
        </w:rPr>
        <w:t xml:space="preserve">זה </w:t>
      </w:r>
      <w:bookmarkStart w:id="1513" w:name="_ETM_Q1_4109186"/>
      <w:bookmarkEnd w:id="1513"/>
      <w:r>
        <w:rPr>
          <w:rFonts w:hint="cs"/>
          <w:rtl/>
        </w:rPr>
        <w:t xml:space="preserve">נושא </w:t>
      </w:r>
      <w:r w:rsidR="002966B6">
        <w:rPr>
          <w:rFonts w:hint="cs"/>
          <w:rtl/>
        </w:rPr>
        <w:t xml:space="preserve">התחרות, ותחרות יכולה להית או </w:t>
      </w:r>
      <w:r>
        <w:rPr>
          <w:rFonts w:hint="cs"/>
          <w:rtl/>
        </w:rPr>
        <w:t>ש</w:t>
      </w:r>
      <w:r w:rsidR="002966B6">
        <w:rPr>
          <w:rFonts w:hint="cs"/>
          <w:rtl/>
        </w:rPr>
        <w:t xml:space="preserve">לוקחים מכל </w:t>
      </w:r>
      <w:bookmarkStart w:id="1514" w:name="_ETM_Q1_4114046"/>
      <w:bookmarkEnd w:id="1514"/>
      <w:r w:rsidR="002966B6">
        <w:rPr>
          <w:rFonts w:hint="cs"/>
          <w:rtl/>
        </w:rPr>
        <w:t xml:space="preserve">הבנקים </w:t>
      </w:r>
      <w:r>
        <w:rPr>
          <w:rFonts w:hint="cs"/>
          <w:rtl/>
        </w:rPr>
        <w:t>והם נמצאים בתוך החוק הזה כולל בנק ירושלים ובנק זירו או מפרידים את הבנקי</w:t>
      </w:r>
      <w:r w:rsidR="002966B6">
        <w:rPr>
          <w:rFonts w:hint="cs"/>
          <w:rtl/>
        </w:rPr>
        <w:t xml:space="preserve">ם הקטנים כי הוכח </w:t>
      </w:r>
      <w:bookmarkStart w:id="1515" w:name="_ETM_Q1_4120562"/>
      <w:bookmarkEnd w:id="1515"/>
      <w:r w:rsidR="002966B6">
        <w:rPr>
          <w:rFonts w:hint="cs"/>
          <w:rtl/>
        </w:rPr>
        <w:t xml:space="preserve">שהם יוצרים תחרות למרות שהם קשורים בצורה זו או </w:t>
      </w:r>
      <w:bookmarkStart w:id="1516" w:name="_ETM_Q1_4126974"/>
      <w:bookmarkEnd w:id="1516"/>
      <w:r w:rsidR="002966B6">
        <w:rPr>
          <w:rFonts w:hint="cs"/>
          <w:rtl/>
        </w:rPr>
        <w:t>אחרת לבנקים הגדולים</w:t>
      </w:r>
      <w:r>
        <w:rPr>
          <w:rFonts w:hint="cs"/>
          <w:rtl/>
        </w:rPr>
        <w:t>,</w:t>
      </w:r>
      <w:r w:rsidR="002966B6">
        <w:rPr>
          <w:rFonts w:hint="cs"/>
          <w:rtl/>
        </w:rPr>
        <w:t xml:space="preserve"> אך נאמר פה</w:t>
      </w:r>
      <w:r>
        <w:rPr>
          <w:rFonts w:hint="cs"/>
          <w:rtl/>
        </w:rPr>
        <w:t>,</w:t>
      </w:r>
      <w:r w:rsidR="002966B6">
        <w:rPr>
          <w:rFonts w:hint="cs"/>
          <w:rtl/>
        </w:rPr>
        <w:t xml:space="preserve"> שאין בניהם שום קשר </w:t>
      </w:r>
      <w:bookmarkStart w:id="1517" w:name="_ETM_Q1_4133797"/>
      <w:bookmarkEnd w:id="1517"/>
      <w:r w:rsidR="002966B6">
        <w:rPr>
          <w:rFonts w:hint="cs"/>
          <w:rtl/>
        </w:rPr>
        <w:t xml:space="preserve">הוני, כל בנק </w:t>
      </w:r>
      <w:r>
        <w:rPr>
          <w:rFonts w:hint="cs"/>
          <w:rtl/>
        </w:rPr>
        <w:t>הוא</w:t>
      </w:r>
      <w:bookmarkStart w:id="1518" w:name="_ETM_Q1_4134153"/>
      <w:bookmarkEnd w:id="1518"/>
      <w:r>
        <w:rPr>
          <w:rFonts w:hint="cs"/>
          <w:rtl/>
        </w:rPr>
        <w:t xml:space="preserve"> </w:t>
      </w:r>
      <w:r w:rsidR="002966B6">
        <w:rPr>
          <w:rFonts w:hint="cs"/>
          <w:rtl/>
        </w:rPr>
        <w:t>בפני עצמו.</w:t>
      </w:r>
    </w:p>
    <w:p w:rsidR="002966B6" w:rsidRDefault="002966B6" w:rsidP="002966B6">
      <w:pPr>
        <w:rPr>
          <w:rtl/>
        </w:rPr>
      </w:pPr>
      <w:bookmarkStart w:id="1519" w:name="_ETM_Q1_4137850"/>
      <w:bookmarkStart w:id="1520" w:name="_ETM_Q1_4137949"/>
      <w:bookmarkEnd w:id="1519"/>
      <w:bookmarkEnd w:id="1520"/>
    </w:p>
    <w:p w:rsidR="002966B6" w:rsidRDefault="002966B6" w:rsidP="002966B6">
      <w:pPr>
        <w:pStyle w:val="af6"/>
        <w:keepNext/>
        <w:rPr>
          <w:rtl/>
        </w:rPr>
      </w:pPr>
      <w:bookmarkStart w:id="1521" w:name="ET_yor_4762_161"/>
      <w:r w:rsidRPr="002966B6">
        <w:rPr>
          <w:rStyle w:val="TagStyle"/>
          <w:rtl/>
        </w:rPr>
        <w:t xml:space="preserve"> &lt;&lt; </w:t>
      </w:r>
      <w:proofErr w:type="spellStart"/>
      <w:r w:rsidRPr="002966B6">
        <w:rPr>
          <w:rStyle w:val="TagStyle"/>
          <w:rtl/>
        </w:rPr>
        <w:t>יור</w:t>
      </w:r>
      <w:proofErr w:type="spellEnd"/>
      <w:r w:rsidRPr="002966B6">
        <w:rPr>
          <w:rStyle w:val="TagStyle"/>
          <w:rtl/>
        </w:rPr>
        <w:t xml:space="preserve"> &gt;&gt; </w:t>
      </w:r>
      <w:r>
        <w:rPr>
          <w:rtl/>
        </w:rPr>
        <w:t>היו"ר משה גפני:</w:t>
      </w:r>
      <w:r w:rsidRPr="002966B6">
        <w:rPr>
          <w:rStyle w:val="TagStyle"/>
          <w:rtl/>
        </w:rPr>
        <w:t xml:space="preserve"> &lt;&lt; יור &gt;&gt;</w:t>
      </w:r>
      <w:r>
        <w:rPr>
          <w:rtl/>
        </w:rPr>
        <w:t xml:space="preserve">   </w:t>
      </w:r>
      <w:bookmarkEnd w:id="1521"/>
    </w:p>
    <w:p w:rsidR="002966B6" w:rsidRDefault="002966B6" w:rsidP="002966B6">
      <w:pPr>
        <w:pStyle w:val="KeepWithNext"/>
        <w:rPr>
          <w:rtl/>
        </w:rPr>
      </w:pPr>
    </w:p>
    <w:p w:rsidR="002966B6" w:rsidRDefault="0034662F" w:rsidP="002966B6">
      <w:pPr>
        <w:rPr>
          <w:rtl/>
        </w:rPr>
      </w:pPr>
      <w:bookmarkStart w:id="1522" w:name="_ETM_Q1_4139106"/>
      <w:bookmarkEnd w:id="1522"/>
      <w:r>
        <w:rPr>
          <w:rFonts w:hint="cs"/>
          <w:rtl/>
        </w:rPr>
        <w:t xml:space="preserve">תודה. </w:t>
      </w:r>
      <w:r w:rsidR="002966B6">
        <w:rPr>
          <w:rFonts w:hint="cs"/>
          <w:rtl/>
        </w:rPr>
        <w:t>אימאן</w:t>
      </w:r>
      <w:r>
        <w:rPr>
          <w:rFonts w:hint="cs"/>
          <w:rtl/>
        </w:rPr>
        <w:t>, בבקשה</w:t>
      </w:r>
      <w:r w:rsidR="002966B6">
        <w:rPr>
          <w:rFonts w:hint="cs"/>
          <w:rtl/>
        </w:rPr>
        <w:t xml:space="preserve">. לא נראה לי שאנו הולכים </w:t>
      </w:r>
      <w:bookmarkStart w:id="1523" w:name="_ETM_Q1_4144096"/>
      <w:bookmarkEnd w:id="1523"/>
      <w:r w:rsidR="002966B6">
        <w:rPr>
          <w:rFonts w:hint="cs"/>
          <w:rtl/>
        </w:rPr>
        <w:t>לסיים פה משהו.</w:t>
      </w:r>
    </w:p>
    <w:p w:rsidR="002966B6" w:rsidRDefault="002966B6" w:rsidP="002966B6">
      <w:pPr>
        <w:rPr>
          <w:rtl/>
        </w:rPr>
      </w:pPr>
      <w:bookmarkStart w:id="1524" w:name="_ETM_Q1_4146007"/>
      <w:bookmarkStart w:id="1525" w:name="_ETM_Q1_4146116"/>
      <w:bookmarkStart w:id="1526" w:name="_ETM_Q1_4148001"/>
      <w:bookmarkEnd w:id="1524"/>
      <w:bookmarkEnd w:id="1525"/>
      <w:bookmarkEnd w:id="1526"/>
    </w:p>
    <w:p w:rsidR="002966B6" w:rsidRDefault="002966B6" w:rsidP="002966B6">
      <w:pPr>
        <w:pStyle w:val="a4"/>
        <w:keepNext/>
        <w:rPr>
          <w:rtl/>
        </w:rPr>
      </w:pPr>
      <w:bookmarkStart w:id="1527" w:name="ET_speaker_5918_162"/>
      <w:r w:rsidRPr="002966B6">
        <w:rPr>
          <w:rStyle w:val="TagStyle"/>
          <w:rtl/>
        </w:rPr>
        <w:t xml:space="preserve"> &lt;&lt; דובר &gt;&gt; </w:t>
      </w:r>
      <w:r>
        <w:rPr>
          <w:rtl/>
        </w:rPr>
        <w:t>אימאן ח'טיב יאסין (רע"מ – הרשימה הערבית המאוחדת):</w:t>
      </w:r>
      <w:r w:rsidRPr="002966B6">
        <w:rPr>
          <w:rStyle w:val="TagStyle"/>
          <w:rtl/>
        </w:rPr>
        <w:t xml:space="preserve"> &lt;&lt; דובר &gt;&gt;</w:t>
      </w:r>
      <w:r>
        <w:rPr>
          <w:rtl/>
        </w:rPr>
        <w:t xml:space="preserve">   </w:t>
      </w:r>
      <w:bookmarkEnd w:id="1527"/>
    </w:p>
    <w:p w:rsidR="002966B6" w:rsidRDefault="002966B6" w:rsidP="002966B6">
      <w:pPr>
        <w:pStyle w:val="KeepWithNext"/>
        <w:rPr>
          <w:rtl/>
        </w:rPr>
      </w:pPr>
    </w:p>
    <w:p w:rsidR="002966B6" w:rsidRDefault="0034662F" w:rsidP="002966B6">
      <w:pPr>
        <w:rPr>
          <w:rtl/>
        </w:rPr>
      </w:pPr>
      <w:bookmarkStart w:id="1528" w:name="_ETM_Q1_4149051"/>
      <w:bookmarkStart w:id="1529" w:name="_ETM_Q1_4149091"/>
      <w:bookmarkEnd w:id="1528"/>
      <w:bookmarkEnd w:id="1529"/>
      <w:r>
        <w:rPr>
          <w:rFonts w:hint="cs"/>
          <w:rtl/>
        </w:rPr>
        <w:t xml:space="preserve">בהמשך לדברים ולגבי הנתונים, גם ביקשנו לדעת מה </w:t>
      </w:r>
      <w:bookmarkStart w:id="1530" w:name="_ETM_Q1_4146935"/>
      <w:bookmarkEnd w:id="1530"/>
      <w:r>
        <w:rPr>
          <w:rFonts w:hint="cs"/>
          <w:rtl/>
        </w:rPr>
        <w:t xml:space="preserve">הרווחים של אותם בנקים קטנים שאני קוראת להם </w:t>
      </w:r>
      <w:r w:rsidR="002966B6">
        <w:rPr>
          <w:rFonts w:hint="cs"/>
          <w:rtl/>
        </w:rPr>
        <w:t>גם בנקים חברתי</w:t>
      </w:r>
      <w:r w:rsidR="009E68A7">
        <w:rPr>
          <w:rFonts w:hint="cs"/>
          <w:rtl/>
        </w:rPr>
        <w:t>ים</w:t>
      </w:r>
      <w:r w:rsidR="002966B6">
        <w:rPr>
          <w:rFonts w:hint="cs"/>
          <w:rtl/>
        </w:rPr>
        <w:t xml:space="preserve"> שנותנים </w:t>
      </w:r>
      <w:r>
        <w:rPr>
          <w:rFonts w:hint="cs"/>
          <w:rtl/>
        </w:rPr>
        <w:t xml:space="preserve">גם </w:t>
      </w:r>
      <w:r w:rsidR="002966B6">
        <w:rPr>
          <w:rFonts w:hint="cs"/>
          <w:rtl/>
        </w:rPr>
        <w:t xml:space="preserve">בתנאים מיטיבים עם האוכלוסיות </w:t>
      </w:r>
      <w:bookmarkStart w:id="1531" w:name="_ETM_Q1_4155469"/>
      <w:bookmarkEnd w:id="1531"/>
      <w:r w:rsidR="002966B6">
        <w:rPr>
          <w:rFonts w:hint="cs"/>
          <w:rtl/>
        </w:rPr>
        <w:t xml:space="preserve">של העובד הממוצע. </w:t>
      </w:r>
    </w:p>
    <w:p w:rsidR="002966B6" w:rsidRDefault="002966B6" w:rsidP="002966B6">
      <w:pPr>
        <w:rPr>
          <w:rtl/>
        </w:rPr>
      </w:pPr>
      <w:bookmarkStart w:id="1532" w:name="_ETM_Q1_4157960"/>
      <w:bookmarkStart w:id="1533" w:name="_ETM_Q1_4158054"/>
      <w:bookmarkEnd w:id="1532"/>
      <w:bookmarkEnd w:id="1533"/>
    </w:p>
    <w:p w:rsidR="002966B6" w:rsidRDefault="002966B6" w:rsidP="0034662F">
      <w:pPr>
        <w:rPr>
          <w:rtl/>
        </w:rPr>
      </w:pPr>
      <w:bookmarkStart w:id="1534" w:name="_ETM_Q1_4158103"/>
      <w:bookmarkStart w:id="1535" w:name="_ETM_Q1_4158173"/>
      <w:bookmarkEnd w:id="1534"/>
      <w:bookmarkEnd w:id="1535"/>
      <w:r>
        <w:rPr>
          <w:rFonts w:hint="cs"/>
          <w:rtl/>
        </w:rPr>
        <w:t>שנית, איך אנו בחוק הזה יכולים לוודא</w:t>
      </w:r>
      <w:r w:rsidR="0034662F">
        <w:rPr>
          <w:rFonts w:hint="cs"/>
          <w:rtl/>
        </w:rPr>
        <w:t>,</w:t>
      </w:r>
      <w:r>
        <w:rPr>
          <w:rFonts w:hint="cs"/>
          <w:rtl/>
        </w:rPr>
        <w:t xml:space="preserve"> </w:t>
      </w:r>
      <w:bookmarkStart w:id="1536" w:name="_ETM_Q1_4161849"/>
      <w:bookmarkEnd w:id="1536"/>
      <w:r>
        <w:rPr>
          <w:rFonts w:hint="cs"/>
          <w:rtl/>
        </w:rPr>
        <w:t>שבסופו של יום לא יתגלגלו אותם מיסים</w:t>
      </w:r>
      <w:r w:rsidR="0034662F">
        <w:rPr>
          <w:rFonts w:hint="cs"/>
          <w:rtl/>
        </w:rPr>
        <w:t>,</w:t>
      </w:r>
      <w:r>
        <w:rPr>
          <w:rFonts w:hint="cs"/>
          <w:rtl/>
        </w:rPr>
        <w:t xml:space="preserve"> שיוטלו על ה</w:t>
      </w:r>
      <w:r w:rsidR="0034662F">
        <w:rPr>
          <w:rFonts w:hint="cs"/>
          <w:rtl/>
        </w:rPr>
        <w:t>בנקים,</w:t>
      </w:r>
      <w:r>
        <w:rPr>
          <w:rFonts w:hint="cs"/>
          <w:rtl/>
        </w:rPr>
        <w:t xml:space="preserve"> </w:t>
      </w:r>
      <w:bookmarkStart w:id="1537" w:name="_ETM_Q1_4167914"/>
      <w:bookmarkEnd w:id="1537"/>
      <w:r>
        <w:rPr>
          <w:rFonts w:hint="cs"/>
          <w:rtl/>
        </w:rPr>
        <w:t xml:space="preserve">על גבו שוב של האזרח המוחלש ולא כל אזרח? </w:t>
      </w:r>
      <w:bookmarkStart w:id="1538" w:name="_ETM_Q1_4175181"/>
      <w:bookmarkEnd w:id="1538"/>
      <w:r w:rsidR="0034662F">
        <w:rPr>
          <w:rFonts w:hint="cs"/>
          <w:rtl/>
        </w:rPr>
        <w:t xml:space="preserve">כאן </w:t>
      </w:r>
      <w:bookmarkStart w:id="1539" w:name="_ETM_Q1_4175233"/>
      <w:bookmarkEnd w:id="1539"/>
      <w:r w:rsidR="0034662F">
        <w:rPr>
          <w:rFonts w:hint="cs"/>
          <w:rtl/>
        </w:rPr>
        <w:t xml:space="preserve">יש לנו הזדמנות - </w:t>
      </w:r>
      <w:r>
        <w:rPr>
          <w:rFonts w:hint="cs"/>
          <w:rtl/>
        </w:rPr>
        <w:t xml:space="preserve">אתה אומר ששנתיים </w:t>
      </w:r>
      <w:r>
        <w:rPr>
          <w:rtl/>
        </w:rPr>
        <w:t>–</w:t>
      </w:r>
      <w:r>
        <w:rPr>
          <w:rFonts w:hint="cs"/>
          <w:rtl/>
        </w:rPr>
        <w:t xml:space="preserve"> ואני כאן שנתי</w:t>
      </w:r>
      <w:r w:rsidR="009E68A7">
        <w:rPr>
          <w:rFonts w:hint="cs"/>
          <w:rtl/>
        </w:rPr>
        <w:t>ים</w:t>
      </w:r>
      <w:r>
        <w:rPr>
          <w:rFonts w:hint="cs"/>
          <w:rtl/>
        </w:rPr>
        <w:t xml:space="preserve"> שמדבר</w:t>
      </w:r>
      <w:r w:rsidR="009E68A7">
        <w:rPr>
          <w:rFonts w:hint="cs"/>
          <w:rtl/>
        </w:rPr>
        <w:t>ים</w:t>
      </w:r>
      <w:r>
        <w:rPr>
          <w:rFonts w:hint="cs"/>
          <w:rtl/>
        </w:rPr>
        <w:t xml:space="preserve"> על זה </w:t>
      </w:r>
      <w:bookmarkStart w:id="1540" w:name="_ETM_Q1_4181047"/>
      <w:bookmarkEnd w:id="1540"/>
      <w:r>
        <w:rPr>
          <w:rFonts w:hint="cs"/>
          <w:rtl/>
        </w:rPr>
        <w:t xml:space="preserve">איך </w:t>
      </w:r>
      <w:r w:rsidR="0034662F">
        <w:rPr>
          <w:rFonts w:hint="cs"/>
          <w:rtl/>
        </w:rPr>
        <w:t xml:space="preserve">אנו </w:t>
      </w:r>
      <w:r>
        <w:rPr>
          <w:rFonts w:hint="cs"/>
          <w:rtl/>
        </w:rPr>
        <w:t xml:space="preserve">גורמים לבנקים להתייחס קצת לאותם אזרחים ולגבי </w:t>
      </w:r>
      <w:r w:rsidR="0034662F">
        <w:rPr>
          <w:rFonts w:hint="cs"/>
          <w:rtl/>
        </w:rPr>
        <w:t>נושא ה</w:t>
      </w:r>
      <w:r>
        <w:rPr>
          <w:rFonts w:hint="cs"/>
          <w:rtl/>
        </w:rPr>
        <w:t xml:space="preserve">עמלות, </w:t>
      </w:r>
      <w:bookmarkStart w:id="1541" w:name="_ETM_Q1_4190460"/>
      <w:bookmarkEnd w:id="1541"/>
      <w:r w:rsidR="0034662F">
        <w:rPr>
          <w:rFonts w:hint="cs"/>
          <w:rtl/>
        </w:rPr>
        <w:t xml:space="preserve">עכשיו יש לנו בנקים בנושא עמלות ובנושא </w:t>
      </w:r>
      <w:r>
        <w:rPr>
          <w:rFonts w:hint="cs"/>
          <w:rtl/>
        </w:rPr>
        <w:t xml:space="preserve">ריביות שנותנים בתנאים יחסית יותר מטיבים </w:t>
      </w:r>
      <w:r w:rsidR="0034662F">
        <w:rPr>
          <w:rFonts w:hint="cs"/>
          <w:rtl/>
        </w:rPr>
        <w:t xml:space="preserve">אז עכשיו אנחנו באים ורוצים כאילו </w:t>
      </w:r>
      <w:bookmarkStart w:id="1542" w:name="_ETM_Q1_4199018"/>
      <w:bookmarkEnd w:id="1542"/>
      <w:r w:rsidR="0034662F">
        <w:rPr>
          <w:rFonts w:hint="cs"/>
          <w:rtl/>
        </w:rPr>
        <w:t xml:space="preserve">להפיל </w:t>
      </w:r>
      <w:r>
        <w:rPr>
          <w:rFonts w:hint="cs"/>
          <w:rtl/>
        </w:rPr>
        <w:t>עליהם עוד יותר.</w:t>
      </w:r>
    </w:p>
    <w:p w:rsidR="002966B6" w:rsidRDefault="002966B6" w:rsidP="002966B6">
      <w:pPr>
        <w:rPr>
          <w:rtl/>
        </w:rPr>
      </w:pPr>
      <w:bookmarkStart w:id="1543" w:name="_ETM_Q1_4200097"/>
      <w:bookmarkStart w:id="1544" w:name="_ETM_Q1_4200195"/>
      <w:bookmarkEnd w:id="1543"/>
      <w:bookmarkEnd w:id="1544"/>
    </w:p>
    <w:p w:rsidR="0034662F" w:rsidRDefault="002966B6" w:rsidP="002966B6">
      <w:pPr>
        <w:rPr>
          <w:rtl/>
        </w:rPr>
      </w:pPr>
      <w:bookmarkStart w:id="1545" w:name="_ETM_Q1_4200227"/>
      <w:bookmarkStart w:id="1546" w:name="_ETM_Q1_4200312"/>
      <w:bookmarkEnd w:id="1545"/>
      <w:bookmarkEnd w:id="1546"/>
      <w:r>
        <w:rPr>
          <w:rFonts w:hint="cs"/>
          <w:rtl/>
        </w:rPr>
        <w:t>לצערי</w:t>
      </w:r>
      <w:r w:rsidR="0034662F">
        <w:rPr>
          <w:rFonts w:hint="cs"/>
          <w:rtl/>
        </w:rPr>
        <w:t>,</w:t>
      </w:r>
      <w:r>
        <w:rPr>
          <w:rFonts w:hint="cs"/>
          <w:rtl/>
        </w:rPr>
        <w:t xml:space="preserve"> </w:t>
      </w:r>
      <w:bookmarkStart w:id="1547" w:name="_ETM_Q1_4201759"/>
      <w:bookmarkEnd w:id="1547"/>
      <w:r>
        <w:rPr>
          <w:rFonts w:hint="cs"/>
          <w:rtl/>
        </w:rPr>
        <w:t xml:space="preserve">אנו מדבירם פה על קרן בלי הגדרה, בלי שתוכנס להצעת </w:t>
      </w:r>
      <w:bookmarkStart w:id="1548" w:name="_ETM_Q1_4207773"/>
      <w:bookmarkEnd w:id="1548"/>
      <w:r>
        <w:rPr>
          <w:rFonts w:hint="cs"/>
          <w:rtl/>
        </w:rPr>
        <w:t>ה</w:t>
      </w:r>
      <w:r w:rsidR="0034662F">
        <w:rPr>
          <w:rFonts w:hint="cs"/>
          <w:rtl/>
        </w:rPr>
        <w:t>חוק והחשש שלי שזה</w:t>
      </w:r>
      <w:r>
        <w:rPr>
          <w:rFonts w:hint="cs"/>
          <w:rtl/>
        </w:rPr>
        <w:t xml:space="preserve"> יהפוך בדיוק כפי קרן הניקיון</w:t>
      </w:r>
      <w:r w:rsidR="0034662F">
        <w:rPr>
          <w:rFonts w:hint="cs"/>
          <w:rtl/>
        </w:rPr>
        <w:t>, שבמטרה שלה הייתה אמורה לסייע לרשויות</w:t>
      </w:r>
      <w:r>
        <w:rPr>
          <w:rFonts w:hint="cs"/>
          <w:rtl/>
        </w:rPr>
        <w:t xml:space="preserve"> שהם בעצמם </w:t>
      </w:r>
      <w:bookmarkStart w:id="1549" w:name="_ETM_Q1_4218221"/>
      <w:bookmarkEnd w:id="1549"/>
      <w:r>
        <w:rPr>
          <w:rFonts w:hint="cs"/>
          <w:rtl/>
        </w:rPr>
        <w:t>משלמים</w:t>
      </w:r>
      <w:r w:rsidR="0034662F">
        <w:rPr>
          <w:rFonts w:hint="cs"/>
          <w:rtl/>
        </w:rPr>
        <w:t xml:space="preserve"> את הכסף הזה התושבים שלהם ובסופ</w:t>
      </w:r>
      <w:r>
        <w:rPr>
          <w:rFonts w:hint="cs"/>
          <w:rtl/>
        </w:rPr>
        <w:t>ו</w:t>
      </w:r>
      <w:r w:rsidR="0034662F">
        <w:rPr>
          <w:rFonts w:hint="cs"/>
          <w:rtl/>
        </w:rPr>
        <w:t xml:space="preserve"> </w:t>
      </w:r>
      <w:r>
        <w:rPr>
          <w:rFonts w:hint="cs"/>
          <w:rtl/>
        </w:rPr>
        <w:t>של יו</w:t>
      </w:r>
      <w:r w:rsidR="0034662F">
        <w:rPr>
          <w:rFonts w:hint="cs"/>
          <w:rtl/>
        </w:rPr>
        <w:t>ם</w:t>
      </w:r>
      <w:r>
        <w:rPr>
          <w:rFonts w:hint="cs"/>
          <w:rtl/>
        </w:rPr>
        <w:t xml:space="preserve"> מה </w:t>
      </w:r>
      <w:bookmarkStart w:id="1550" w:name="_ETM_Q1_4223619"/>
      <w:bookmarkEnd w:id="1550"/>
      <w:r>
        <w:rPr>
          <w:rFonts w:hint="cs"/>
          <w:rtl/>
        </w:rPr>
        <w:t xml:space="preserve">אנו מגלים </w:t>
      </w:r>
      <w:r>
        <w:rPr>
          <w:rtl/>
        </w:rPr>
        <w:t>–</w:t>
      </w:r>
      <w:r>
        <w:rPr>
          <w:rFonts w:hint="cs"/>
          <w:rtl/>
        </w:rPr>
        <w:t xml:space="preserve"> </w:t>
      </w:r>
      <w:r w:rsidR="0034662F">
        <w:rPr>
          <w:rFonts w:hint="cs"/>
          <w:rtl/>
        </w:rPr>
        <w:t xml:space="preserve">לא רק שהם לא מעבירים לרשויות </w:t>
      </w:r>
      <w:r w:rsidR="0034662F">
        <w:rPr>
          <w:rtl/>
        </w:rPr>
        <w:t>–</w:t>
      </w:r>
      <w:r w:rsidR="0034662F">
        <w:rPr>
          <w:rFonts w:hint="cs"/>
          <w:rtl/>
        </w:rPr>
        <w:t xml:space="preserve"> הם נותנים הלוואות </w:t>
      </w:r>
      <w:bookmarkStart w:id="1551" w:name="_ETM_Q1_4228997"/>
      <w:bookmarkEnd w:id="1551"/>
      <w:r>
        <w:rPr>
          <w:rFonts w:hint="cs"/>
          <w:rtl/>
        </w:rPr>
        <w:t>באפס ריבית לממשלה ולמדינה איפה אנחנו נמצא</w:t>
      </w:r>
      <w:r w:rsidR="009E68A7">
        <w:rPr>
          <w:rFonts w:hint="cs"/>
          <w:rtl/>
        </w:rPr>
        <w:t>ים</w:t>
      </w:r>
      <w:r>
        <w:rPr>
          <w:rFonts w:hint="cs"/>
          <w:rtl/>
        </w:rPr>
        <w:t xml:space="preserve">? </w:t>
      </w:r>
      <w:bookmarkStart w:id="1552" w:name="_ETM_Q1_4233463"/>
      <w:bookmarkEnd w:id="1552"/>
      <w:r>
        <w:rPr>
          <w:rFonts w:hint="cs"/>
          <w:rtl/>
        </w:rPr>
        <w:t>גם ב</w:t>
      </w:r>
      <w:r w:rsidR="0034662F">
        <w:rPr>
          <w:rFonts w:hint="cs"/>
          <w:rtl/>
        </w:rPr>
        <w:t>ו</w:t>
      </w:r>
      <w:r>
        <w:rPr>
          <w:rFonts w:hint="cs"/>
          <w:rtl/>
        </w:rPr>
        <w:t>ועדת הכספ</w:t>
      </w:r>
      <w:r w:rsidR="009E68A7">
        <w:rPr>
          <w:rFonts w:hint="cs"/>
          <w:rtl/>
        </w:rPr>
        <w:t>ים</w:t>
      </w:r>
      <w:r w:rsidR="0034662F">
        <w:rPr>
          <w:rFonts w:hint="cs"/>
          <w:rtl/>
        </w:rPr>
        <w:t xml:space="preserve"> אסור</w:t>
      </w:r>
      <w:r>
        <w:rPr>
          <w:rFonts w:hint="cs"/>
          <w:rtl/>
        </w:rPr>
        <w:t xml:space="preserve"> שדבר כזה יעבור ככה. </w:t>
      </w:r>
      <w:bookmarkStart w:id="1553" w:name="_ETM_Q1_4237532"/>
      <w:bookmarkEnd w:id="1553"/>
    </w:p>
    <w:p w:rsidR="0034662F" w:rsidRDefault="0034662F" w:rsidP="002966B6">
      <w:pPr>
        <w:rPr>
          <w:rtl/>
        </w:rPr>
      </w:pPr>
      <w:bookmarkStart w:id="1554" w:name="_ETM_Q1_4237613"/>
      <w:bookmarkEnd w:id="1554"/>
    </w:p>
    <w:p w:rsidR="002966B6" w:rsidRDefault="0034662F" w:rsidP="00D5082F">
      <w:pPr>
        <w:rPr>
          <w:rtl/>
        </w:rPr>
      </w:pPr>
      <w:bookmarkStart w:id="1555" w:name="_ETM_Q1_4237729"/>
      <w:bookmarkStart w:id="1556" w:name="_ETM_Q1_4237819"/>
      <w:bookmarkEnd w:id="1555"/>
      <w:bookmarkEnd w:id="1556"/>
      <w:r>
        <w:rPr>
          <w:rFonts w:hint="cs"/>
          <w:rtl/>
        </w:rPr>
        <w:t xml:space="preserve">אני בעד או שזה גורף על כולם או שיעשו דיפרנציאלי </w:t>
      </w:r>
      <w:bookmarkStart w:id="1557" w:name="_ETM_Q1_4241229"/>
      <w:bookmarkEnd w:id="1557"/>
      <w:r w:rsidR="002966B6">
        <w:rPr>
          <w:rFonts w:hint="cs"/>
          <w:rtl/>
        </w:rPr>
        <w:t xml:space="preserve">לגבי הבנקים </w:t>
      </w:r>
      <w:bookmarkStart w:id="1558" w:name="_ETM_Q1_4242400"/>
      <w:bookmarkEnd w:id="1558"/>
      <w:r w:rsidR="002966B6">
        <w:rPr>
          <w:rFonts w:hint="cs"/>
          <w:rtl/>
        </w:rPr>
        <w:t>שנותנים בתנאים מיטיבים ואין להם</w:t>
      </w:r>
      <w:r>
        <w:rPr>
          <w:rFonts w:hint="cs"/>
          <w:rtl/>
        </w:rPr>
        <w:t xml:space="preserve"> כל כך הרבה רווחים</w:t>
      </w:r>
      <w:r w:rsidR="002966B6">
        <w:rPr>
          <w:rFonts w:hint="cs"/>
          <w:rtl/>
        </w:rPr>
        <w:t xml:space="preserve">, וחוץ מזה, </w:t>
      </w:r>
      <w:r>
        <w:rPr>
          <w:rFonts w:hint="cs"/>
          <w:rtl/>
        </w:rPr>
        <w:t xml:space="preserve">כבודו, </w:t>
      </w:r>
      <w:r w:rsidR="002966B6">
        <w:rPr>
          <w:rFonts w:hint="cs"/>
          <w:rtl/>
        </w:rPr>
        <w:t xml:space="preserve">אני לא מבינה </w:t>
      </w:r>
      <w:bookmarkStart w:id="1559" w:name="_ETM_Q1_4248799"/>
      <w:bookmarkEnd w:id="1559"/>
      <w:r w:rsidR="002966B6">
        <w:rPr>
          <w:rFonts w:hint="cs"/>
          <w:rtl/>
        </w:rPr>
        <w:t xml:space="preserve">אילו הטבות </w:t>
      </w:r>
      <w:r>
        <w:rPr>
          <w:rFonts w:hint="cs"/>
          <w:rtl/>
        </w:rPr>
        <w:t xml:space="preserve">הם </w:t>
      </w:r>
      <w:r w:rsidR="002966B6">
        <w:rPr>
          <w:rFonts w:hint="cs"/>
          <w:rtl/>
        </w:rPr>
        <w:t xml:space="preserve">נותנים. יש לתת לכלל האזרחים ולא רק לאוכלוסיות </w:t>
      </w:r>
      <w:bookmarkStart w:id="1560" w:name="_ETM_Q1_4256063"/>
      <w:bookmarkEnd w:id="1560"/>
      <w:r w:rsidR="002966B6">
        <w:rPr>
          <w:rFonts w:hint="cs"/>
          <w:rtl/>
        </w:rPr>
        <w:t xml:space="preserve">ספציפיות. כל האזרחים ניזוקו </w:t>
      </w:r>
      <w:r>
        <w:rPr>
          <w:rFonts w:hint="cs"/>
          <w:rtl/>
        </w:rPr>
        <w:t>מהמצב הכלכלי בעקבות המלחמה. אני בעצמ</w:t>
      </w:r>
      <w:r w:rsidR="002966B6">
        <w:rPr>
          <w:rFonts w:hint="cs"/>
          <w:rtl/>
        </w:rPr>
        <w:t xml:space="preserve">י, מישהו הזכיר את </w:t>
      </w:r>
      <w:bookmarkStart w:id="1561" w:name="_ETM_Q1_4265916"/>
      <w:bookmarkEnd w:id="1561"/>
      <w:r w:rsidR="002966B6">
        <w:rPr>
          <w:rFonts w:hint="cs"/>
          <w:rtl/>
        </w:rPr>
        <w:t>הצ'קים. ל</w:t>
      </w:r>
      <w:r>
        <w:rPr>
          <w:rFonts w:hint="cs"/>
          <w:rtl/>
        </w:rPr>
        <w:t>צ</w:t>
      </w:r>
      <w:r w:rsidR="002966B6">
        <w:rPr>
          <w:rFonts w:hint="cs"/>
          <w:rtl/>
        </w:rPr>
        <w:t>ערי הרב הממשלה הז</w:t>
      </w:r>
      <w:r>
        <w:rPr>
          <w:rFonts w:hint="cs"/>
          <w:rtl/>
        </w:rPr>
        <w:t>ו</w:t>
      </w:r>
      <w:r w:rsidR="002966B6">
        <w:rPr>
          <w:rFonts w:hint="cs"/>
          <w:rtl/>
        </w:rPr>
        <w:t xml:space="preserve"> לא מתכוונת לעזור לאזרחים. </w:t>
      </w:r>
      <w:r>
        <w:rPr>
          <w:rFonts w:hint="cs"/>
          <w:rtl/>
        </w:rPr>
        <w:t>אני</w:t>
      </w:r>
      <w:bookmarkStart w:id="1562" w:name="_ETM_Q1_4271753"/>
      <w:bookmarkEnd w:id="1562"/>
      <w:r>
        <w:rPr>
          <w:rFonts w:hint="cs"/>
          <w:rtl/>
        </w:rPr>
        <w:t xml:space="preserve"> בשבוע שעבר הבאתי הצעת חוק להתייחס לצ'קים </w:t>
      </w:r>
      <w:r w:rsidR="002966B6">
        <w:rPr>
          <w:rFonts w:hint="cs"/>
          <w:rtl/>
        </w:rPr>
        <w:t xml:space="preserve">כמו </w:t>
      </w:r>
      <w:bookmarkStart w:id="1563" w:name="_ETM_Q1_4273330"/>
      <w:bookmarkEnd w:id="1563"/>
      <w:r w:rsidR="002966B6">
        <w:rPr>
          <w:rFonts w:hint="cs"/>
          <w:rtl/>
        </w:rPr>
        <w:t xml:space="preserve">בתקופת הקורונה. הקואליציה דחתה את זה עד הסוף. </w:t>
      </w:r>
      <w:r w:rsidR="00D5082F">
        <w:rPr>
          <w:rFonts w:hint="cs"/>
          <w:rtl/>
        </w:rPr>
        <w:t xml:space="preserve">אל נדבר איפה ואיפה. </w:t>
      </w:r>
      <w:r w:rsidR="002966B6">
        <w:rPr>
          <w:rFonts w:hint="cs"/>
          <w:rtl/>
        </w:rPr>
        <w:t xml:space="preserve">שנדבר כמו </w:t>
      </w:r>
      <w:bookmarkStart w:id="1564" w:name="_ETM_Q1_4281103"/>
      <w:bookmarkEnd w:id="1564"/>
      <w:r w:rsidR="002966B6">
        <w:rPr>
          <w:rFonts w:hint="cs"/>
          <w:rtl/>
        </w:rPr>
        <w:t xml:space="preserve">שצריך, נהיה </w:t>
      </w:r>
      <w:proofErr w:type="spellStart"/>
      <w:r w:rsidR="002966B6">
        <w:rPr>
          <w:rFonts w:hint="cs"/>
          <w:rtl/>
        </w:rPr>
        <w:t>אמיתיים</w:t>
      </w:r>
      <w:proofErr w:type="spellEnd"/>
      <w:r w:rsidR="002966B6">
        <w:rPr>
          <w:rFonts w:hint="cs"/>
          <w:rtl/>
        </w:rPr>
        <w:t xml:space="preserve"> בכל מקום ונגיד את האמת אם באמת </w:t>
      </w:r>
      <w:bookmarkStart w:id="1565" w:name="_ETM_Q1_4287845"/>
      <w:bookmarkEnd w:id="1565"/>
      <w:r w:rsidR="002966B6">
        <w:rPr>
          <w:rFonts w:hint="cs"/>
          <w:rtl/>
        </w:rPr>
        <w:t>אנו רוצי</w:t>
      </w:r>
      <w:r w:rsidR="00D5082F">
        <w:rPr>
          <w:rFonts w:hint="cs"/>
          <w:rtl/>
        </w:rPr>
        <w:t>ם</w:t>
      </w:r>
      <w:r w:rsidR="002966B6">
        <w:rPr>
          <w:rFonts w:hint="cs"/>
          <w:rtl/>
        </w:rPr>
        <w:t xml:space="preserve"> לעזור לאזרחים, </w:t>
      </w:r>
      <w:r w:rsidR="00D5082F">
        <w:rPr>
          <w:rFonts w:hint="cs"/>
          <w:rtl/>
        </w:rPr>
        <w:t xml:space="preserve">אז שנעזור להם באמת </w:t>
      </w:r>
      <w:r w:rsidR="002966B6">
        <w:rPr>
          <w:rFonts w:hint="cs"/>
          <w:rtl/>
        </w:rPr>
        <w:t>ולא מס שפתיים.</w:t>
      </w:r>
    </w:p>
    <w:p w:rsidR="002966B6" w:rsidRDefault="002966B6" w:rsidP="002966B6">
      <w:pPr>
        <w:rPr>
          <w:rtl/>
        </w:rPr>
      </w:pPr>
      <w:bookmarkStart w:id="1566" w:name="_ETM_Q1_4294062"/>
      <w:bookmarkStart w:id="1567" w:name="_ETM_Q1_4294166"/>
      <w:bookmarkEnd w:id="1566"/>
      <w:bookmarkEnd w:id="1567"/>
    </w:p>
    <w:p w:rsidR="002966B6" w:rsidRDefault="002966B6" w:rsidP="002966B6">
      <w:pPr>
        <w:pStyle w:val="af6"/>
        <w:keepNext/>
        <w:rPr>
          <w:rtl/>
        </w:rPr>
      </w:pPr>
      <w:bookmarkStart w:id="1568" w:name="ET_yor_4762_163"/>
      <w:r w:rsidRPr="002966B6">
        <w:rPr>
          <w:rStyle w:val="TagStyle"/>
          <w:rtl/>
        </w:rPr>
        <w:t xml:space="preserve"> &lt;&lt; </w:t>
      </w:r>
      <w:proofErr w:type="spellStart"/>
      <w:r w:rsidRPr="002966B6">
        <w:rPr>
          <w:rStyle w:val="TagStyle"/>
          <w:rtl/>
        </w:rPr>
        <w:t>יור</w:t>
      </w:r>
      <w:proofErr w:type="spellEnd"/>
      <w:r w:rsidRPr="002966B6">
        <w:rPr>
          <w:rStyle w:val="TagStyle"/>
          <w:rtl/>
        </w:rPr>
        <w:t xml:space="preserve"> &gt;&gt; </w:t>
      </w:r>
      <w:r>
        <w:rPr>
          <w:rtl/>
        </w:rPr>
        <w:t>היו"ר משה גפני:</w:t>
      </w:r>
      <w:r w:rsidRPr="002966B6">
        <w:rPr>
          <w:rStyle w:val="TagStyle"/>
          <w:rtl/>
        </w:rPr>
        <w:t xml:space="preserve"> &lt;&lt; יור &gt;&gt;</w:t>
      </w:r>
      <w:r>
        <w:rPr>
          <w:rtl/>
        </w:rPr>
        <w:t xml:space="preserve">   </w:t>
      </w:r>
      <w:bookmarkEnd w:id="1568"/>
    </w:p>
    <w:p w:rsidR="002966B6" w:rsidRDefault="002966B6" w:rsidP="002966B6">
      <w:pPr>
        <w:pStyle w:val="KeepWithNext"/>
        <w:rPr>
          <w:rtl/>
        </w:rPr>
      </w:pPr>
    </w:p>
    <w:p w:rsidR="002966B6" w:rsidRDefault="00D5082F" w:rsidP="002966B6">
      <w:pPr>
        <w:rPr>
          <w:rtl/>
        </w:rPr>
      </w:pPr>
      <w:bookmarkStart w:id="1569" w:name="_ETM_Q1_4295354"/>
      <w:bookmarkEnd w:id="1569"/>
      <w:r>
        <w:rPr>
          <w:rFonts w:hint="cs"/>
          <w:rtl/>
        </w:rPr>
        <w:t xml:space="preserve">תודה רבה. הגברת </w:t>
      </w:r>
      <w:r w:rsidR="002966B6">
        <w:rPr>
          <w:rFonts w:hint="cs"/>
          <w:rtl/>
        </w:rPr>
        <w:t>יפה בן דויד</w:t>
      </w:r>
      <w:r>
        <w:rPr>
          <w:rFonts w:hint="cs"/>
          <w:rtl/>
        </w:rPr>
        <w:t xml:space="preserve">, מזכ"לית הסתדרות </w:t>
      </w:r>
      <w:bookmarkStart w:id="1570" w:name="_ETM_Q1_4302156"/>
      <w:bookmarkEnd w:id="1570"/>
      <w:r>
        <w:rPr>
          <w:rFonts w:hint="cs"/>
          <w:rtl/>
        </w:rPr>
        <w:t>המורים</w:t>
      </w:r>
      <w:r w:rsidR="002966B6">
        <w:rPr>
          <w:rFonts w:hint="cs"/>
          <w:rtl/>
        </w:rPr>
        <w:t>.</w:t>
      </w:r>
    </w:p>
    <w:p w:rsidR="002966B6" w:rsidRDefault="002966B6" w:rsidP="002966B6">
      <w:pPr>
        <w:rPr>
          <w:rtl/>
        </w:rPr>
      </w:pPr>
      <w:bookmarkStart w:id="1571" w:name="_ETM_Q1_4299336"/>
      <w:bookmarkStart w:id="1572" w:name="_ETM_Q1_4299422"/>
      <w:bookmarkEnd w:id="1571"/>
      <w:bookmarkEnd w:id="1572"/>
    </w:p>
    <w:p w:rsidR="002966B6" w:rsidRDefault="002966B6" w:rsidP="002966B6">
      <w:pPr>
        <w:pStyle w:val="a4"/>
        <w:keepNext/>
        <w:rPr>
          <w:rtl/>
        </w:rPr>
      </w:pPr>
      <w:bookmarkStart w:id="1573" w:name="ET_speaker_יפה_בן_דויד_164"/>
      <w:r w:rsidRPr="002966B6">
        <w:rPr>
          <w:rStyle w:val="TagStyle"/>
          <w:rtl/>
        </w:rPr>
        <w:t xml:space="preserve"> &lt;&lt; דובר &gt;&gt; </w:t>
      </w:r>
      <w:r>
        <w:rPr>
          <w:rtl/>
        </w:rPr>
        <w:t>יפה בן דויד:</w:t>
      </w:r>
      <w:r w:rsidRPr="002966B6">
        <w:rPr>
          <w:rStyle w:val="TagStyle"/>
          <w:rtl/>
        </w:rPr>
        <w:t xml:space="preserve"> &lt;&lt; דובר &gt;&gt;</w:t>
      </w:r>
      <w:r>
        <w:rPr>
          <w:rtl/>
        </w:rPr>
        <w:t xml:space="preserve">   </w:t>
      </w:r>
      <w:bookmarkEnd w:id="1573"/>
    </w:p>
    <w:p w:rsidR="002966B6" w:rsidRDefault="002966B6" w:rsidP="002966B6">
      <w:pPr>
        <w:pStyle w:val="KeepWithNext"/>
        <w:rPr>
          <w:rtl/>
        </w:rPr>
      </w:pPr>
    </w:p>
    <w:p w:rsidR="002966B6" w:rsidRDefault="00C34CD3" w:rsidP="00D5082F">
      <w:pPr>
        <w:rPr>
          <w:rtl/>
        </w:rPr>
      </w:pPr>
      <w:bookmarkStart w:id="1574" w:name="_ETM_Q1_4306570"/>
      <w:bookmarkEnd w:id="1574"/>
      <w:r>
        <w:rPr>
          <w:rFonts w:hint="cs"/>
          <w:rtl/>
        </w:rPr>
        <w:t>קודם כל</w:t>
      </w:r>
      <w:r w:rsidR="00D5082F">
        <w:rPr>
          <w:rFonts w:hint="cs"/>
          <w:rtl/>
        </w:rPr>
        <w:t>,</w:t>
      </w:r>
      <w:r>
        <w:rPr>
          <w:rFonts w:hint="cs"/>
          <w:rtl/>
        </w:rPr>
        <w:t xml:space="preserve"> </w:t>
      </w:r>
      <w:bookmarkStart w:id="1575" w:name="_ETM_Q1_4316686"/>
      <w:bookmarkEnd w:id="1575"/>
      <w:r>
        <w:rPr>
          <w:rFonts w:hint="cs"/>
          <w:rtl/>
        </w:rPr>
        <w:t>אני רוצה לחד</w:t>
      </w:r>
      <w:r w:rsidR="00D5082F">
        <w:rPr>
          <w:rFonts w:hint="cs"/>
          <w:rtl/>
        </w:rPr>
        <w:t>ד</w:t>
      </w:r>
      <w:r>
        <w:rPr>
          <w:rFonts w:hint="cs"/>
          <w:rtl/>
        </w:rPr>
        <w:t xml:space="preserve"> מסר דברים. נכון שלגבי הבנק הבין לאומי </w:t>
      </w:r>
      <w:bookmarkStart w:id="1576" w:name="_ETM_Q1_4324074"/>
      <w:bookmarkEnd w:id="1576"/>
      <w:r>
        <w:rPr>
          <w:rFonts w:hint="cs"/>
          <w:rtl/>
        </w:rPr>
        <w:t xml:space="preserve">מחזיק ב-51% ואנו 49%, </w:t>
      </w:r>
      <w:r w:rsidR="00D256C5">
        <w:rPr>
          <w:rFonts w:hint="cs"/>
          <w:rtl/>
        </w:rPr>
        <w:t>אבל אני רוצה לומר בצ</w:t>
      </w:r>
      <w:r w:rsidR="00D5082F">
        <w:rPr>
          <w:rFonts w:hint="cs"/>
          <w:rtl/>
        </w:rPr>
        <w:t>ורה</w:t>
      </w:r>
      <w:r w:rsidR="00D256C5">
        <w:rPr>
          <w:rFonts w:hint="cs"/>
          <w:rtl/>
        </w:rPr>
        <w:t xml:space="preserve"> ברורה </w:t>
      </w:r>
      <w:bookmarkStart w:id="1577" w:name="_ETM_Q1_4341174"/>
      <w:bookmarkEnd w:id="1577"/>
      <w:r w:rsidR="00D5082F">
        <w:rPr>
          <w:rFonts w:hint="cs"/>
          <w:rtl/>
        </w:rPr>
        <w:t>וחד משמעית</w:t>
      </w:r>
      <w:r w:rsidR="00D256C5">
        <w:rPr>
          <w:rFonts w:hint="cs"/>
          <w:rtl/>
        </w:rPr>
        <w:t xml:space="preserve"> </w:t>
      </w:r>
      <w:r w:rsidR="00D256C5">
        <w:rPr>
          <w:rtl/>
        </w:rPr>
        <w:t>–</w:t>
      </w:r>
      <w:r w:rsidR="00D256C5">
        <w:rPr>
          <w:rFonts w:hint="cs"/>
          <w:rtl/>
        </w:rPr>
        <w:t xml:space="preserve"> </w:t>
      </w:r>
      <w:r w:rsidR="00D5082F">
        <w:rPr>
          <w:rFonts w:hint="cs"/>
          <w:rtl/>
        </w:rPr>
        <w:t xml:space="preserve">אין להם שום השפעה לגבינו, לגבי בנק מסד. </w:t>
      </w:r>
      <w:bookmarkStart w:id="1578" w:name="_ETM_Q1_4344933"/>
      <w:bookmarkEnd w:id="1578"/>
      <w:r w:rsidR="00D256C5">
        <w:rPr>
          <w:rFonts w:hint="cs"/>
          <w:rtl/>
        </w:rPr>
        <w:t xml:space="preserve">הם לא קובעים מי הדירקטורים. גם כשהם </w:t>
      </w:r>
      <w:bookmarkStart w:id="1579" w:name="_ETM_Q1_4346944"/>
      <w:bookmarkEnd w:id="1579"/>
      <w:r w:rsidR="00D256C5">
        <w:rPr>
          <w:rFonts w:hint="cs"/>
          <w:rtl/>
        </w:rPr>
        <w:t>רוצים למנות מנכ"ל</w:t>
      </w:r>
      <w:r w:rsidR="00D5082F">
        <w:rPr>
          <w:rFonts w:hint="cs"/>
          <w:rtl/>
        </w:rPr>
        <w:t>, הם</w:t>
      </w:r>
      <w:r w:rsidR="00D256C5">
        <w:rPr>
          <w:rFonts w:hint="cs"/>
          <w:rtl/>
        </w:rPr>
        <w:t xml:space="preserve"> צריכים את הסכמתנו. ואמרה בצורה הוגנת </w:t>
      </w:r>
      <w:r w:rsidR="00D5082F">
        <w:rPr>
          <w:rFonts w:hint="cs"/>
          <w:rtl/>
        </w:rPr>
        <w:t xml:space="preserve">מאוד </w:t>
      </w:r>
      <w:r w:rsidR="00D256C5">
        <w:rPr>
          <w:rFonts w:hint="cs"/>
          <w:rtl/>
        </w:rPr>
        <w:t xml:space="preserve">וישרה </w:t>
      </w:r>
      <w:bookmarkStart w:id="1580" w:name="_ETM_Q1_4355478"/>
      <w:bookmarkEnd w:id="1580"/>
      <w:r w:rsidR="00D256C5">
        <w:rPr>
          <w:rFonts w:hint="cs"/>
          <w:rtl/>
        </w:rPr>
        <w:t xml:space="preserve">הסגנית </w:t>
      </w:r>
      <w:r w:rsidR="00D256C5">
        <w:rPr>
          <w:rtl/>
        </w:rPr>
        <w:t>–</w:t>
      </w:r>
      <w:r w:rsidR="00D256C5">
        <w:rPr>
          <w:rFonts w:hint="cs"/>
          <w:rtl/>
        </w:rPr>
        <w:t xml:space="preserve"> </w:t>
      </w:r>
      <w:r w:rsidR="00D5082F">
        <w:rPr>
          <w:rFonts w:hint="cs"/>
          <w:rtl/>
        </w:rPr>
        <w:t>ש</w:t>
      </w:r>
      <w:r w:rsidR="00D256C5">
        <w:rPr>
          <w:rFonts w:hint="cs"/>
          <w:rtl/>
        </w:rPr>
        <w:t>היא לא יכולה לומר</w:t>
      </w:r>
      <w:r w:rsidR="00D5082F">
        <w:rPr>
          <w:rFonts w:hint="cs"/>
          <w:rtl/>
        </w:rPr>
        <w:t>,</w:t>
      </w:r>
      <w:r w:rsidR="00D256C5">
        <w:rPr>
          <w:rFonts w:hint="cs"/>
          <w:rtl/>
        </w:rPr>
        <w:t xml:space="preserve"> שהמס לא יתגלגל על </w:t>
      </w:r>
      <w:bookmarkStart w:id="1581" w:name="_ETM_Q1_4363317"/>
      <w:bookmarkEnd w:id="1581"/>
      <w:r w:rsidR="00D256C5">
        <w:rPr>
          <w:rFonts w:hint="cs"/>
          <w:rtl/>
        </w:rPr>
        <w:t xml:space="preserve">הציבור. אני יכולה לומר בצורה חד משמעית </w:t>
      </w:r>
      <w:r w:rsidR="00D256C5">
        <w:rPr>
          <w:rtl/>
        </w:rPr>
        <w:t>–</w:t>
      </w:r>
      <w:r w:rsidR="00D256C5">
        <w:rPr>
          <w:rFonts w:hint="cs"/>
          <w:rtl/>
        </w:rPr>
        <w:t xml:space="preserve"> </w:t>
      </w:r>
      <w:r w:rsidR="00D5082F">
        <w:rPr>
          <w:rFonts w:hint="cs"/>
          <w:rtl/>
        </w:rPr>
        <w:t xml:space="preserve">מה שהיא לא יכלה לומר </w:t>
      </w:r>
      <w:bookmarkStart w:id="1582" w:name="_ETM_Q1_4371320"/>
      <w:bookmarkEnd w:id="1582"/>
      <w:r w:rsidR="00D5082F">
        <w:rPr>
          <w:rFonts w:hint="cs"/>
          <w:rtl/>
        </w:rPr>
        <w:t xml:space="preserve">אני כן. </w:t>
      </w:r>
      <w:r w:rsidR="00D256C5">
        <w:rPr>
          <w:rFonts w:hint="cs"/>
          <w:rtl/>
        </w:rPr>
        <w:t xml:space="preserve">הוא כן </w:t>
      </w:r>
      <w:bookmarkStart w:id="1583" w:name="_ETM_Q1_4369182"/>
      <w:bookmarkEnd w:id="1583"/>
      <w:r w:rsidR="00D256C5">
        <w:rPr>
          <w:rFonts w:hint="cs"/>
          <w:rtl/>
        </w:rPr>
        <w:t>יתגלגל על המורים. אם היום אנו יכול</w:t>
      </w:r>
      <w:r w:rsidR="009E68A7">
        <w:rPr>
          <w:rFonts w:hint="cs"/>
          <w:rtl/>
        </w:rPr>
        <w:t>ים</w:t>
      </w:r>
      <w:r w:rsidR="00D256C5">
        <w:rPr>
          <w:rFonts w:hint="cs"/>
          <w:rtl/>
        </w:rPr>
        <w:t xml:space="preserve"> לתת הטבות ו</w:t>
      </w:r>
      <w:r w:rsidR="00D5082F">
        <w:rPr>
          <w:rFonts w:hint="cs"/>
          <w:rtl/>
        </w:rPr>
        <w:t xml:space="preserve">לתת </w:t>
      </w:r>
      <w:r w:rsidR="00D256C5">
        <w:rPr>
          <w:rFonts w:hint="cs"/>
          <w:rtl/>
        </w:rPr>
        <w:t xml:space="preserve">הלוואות </w:t>
      </w:r>
      <w:bookmarkStart w:id="1584" w:name="_ETM_Q1_4375231"/>
      <w:bookmarkEnd w:id="1584"/>
      <w:r w:rsidR="00D256C5">
        <w:rPr>
          <w:rFonts w:hint="cs"/>
          <w:rtl/>
        </w:rPr>
        <w:t>למורים בתנאים נוחים, לא נוכל להמשיך לתת להם. הפרדוקס</w:t>
      </w:r>
      <w:r w:rsidR="00D5082F">
        <w:rPr>
          <w:rFonts w:hint="cs"/>
          <w:rtl/>
        </w:rPr>
        <w:t xml:space="preserve"> הוא</w:t>
      </w:r>
      <w:r w:rsidR="00D256C5">
        <w:rPr>
          <w:rFonts w:hint="cs"/>
          <w:rtl/>
        </w:rPr>
        <w:t xml:space="preserve">, </w:t>
      </w:r>
      <w:r w:rsidR="00D5082F">
        <w:rPr>
          <w:rFonts w:hint="cs"/>
          <w:rtl/>
        </w:rPr>
        <w:t>ש</w:t>
      </w:r>
      <w:r w:rsidR="00D256C5">
        <w:rPr>
          <w:rFonts w:hint="cs"/>
          <w:rtl/>
        </w:rPr>
        <w:t xml:space="preserve">בנק </w:t>
      </w:r>
      <w:bookmarkStart w:id="1585" w:name="_ETM_Q1_4382872"/>
      <w:bookmarkEnd w:id="1585"/>
      <w:r w:rsidR="00D256C5">
        <w:rPr>
          <w:rtl/>
        </w:rPr>
        <w:t>–</w:t>
      </w:r>
      <w:r w:rsidR="00D256C5">
        <w:rPr>
          <w:rFonts w:hint="cs"/>
          <w:rtl/>
        </w:rPr>
        <w:t xml:space="preserve"> החרגתם שני בנקים </w:t>
      </w:r>
      <w:r w:rsidR="00D256C5">
        <w:rPr>
          <w:rtl/>
        </w:rPr>
        <w:t>–</w:t>
      </w:r>
      <w:r w:rsidR="00D256C5">
        <w:rPr>
          <w:rFonts w:hint="cs"/>
          <w:rtl/>
        </w:rPr>
        <w:t xml:space="preserve"> עיני לא צרה בהם </w:t>
      </w:r>
      <w:r w:rsidR="00D5082F">
        <w:rPr>
          <w:rFonts w:hint="cs"/>
          <w:rtl/>
        </w:rPr>
        <w:t xml:space="preserve">אבל הרווח של אחד </w:t>
      </w:r>
      <w:bookmarkStart w:id="1586" w:name="_ETM_Q1_4387897"/>
      <w:bookmarkEnd w:id="1586"/>
      <w:r w:rsidR="00D5082F">
        <w:rPr>
          <w:rFonts w:hint="cs"/>
          <w:rtl/>
        </w:rPr>
        <w:t xml:space="preserve">מהם הוא </w:t>
      </w:r>
      <w:r w:rsidR="00D256C5">
        <w:rPr>
          <w:rFonts w:hint="cs"/>
          <w:rtl/>
        </w:rPr>
        <w:t xml:space="preserve">יותר </w:t>
      </w:r>
      <w:bookmarkStart w:id="1587" w:name="_ETM_Q1_4389742"/>
      <w:bookmarkEnd w:id="1587"/>
      <w:r w:rsidR="00D5082F">
        <w:rPr>
          <w:rFonts w:hint="cs"/>
          <w:rtl/>
        </w:rPr>
        <w:t xml:space="preserve">אפילו </w:t>
      </w:r>
      <w:r w:rsidR="00D256C5">
        <w:rPr>
          <w:rFonts w:hint="cs"/>
          <w:rtl/>
        </w:rPr>
        <w:t>משלנו.</w:t>
      </w:r>
    </w:p>
    <w:p w:rsidR="00D256C5" w:rsidRDefault="00D256C5" w:rsidP="002966B6">
      <w:pPr>
        <w:rPr>
          <w:rtl/>
        </w:rPr>
      </w:pPr>
      <w:bookmarkStart w:id="1588" w:name="_ETM_Q1_4390822"/>
      <w:bookmarkStart w:id="1589" w:name="_ETM_Q1_4390928"/>
      <w:bookmarkEnd w:id="1588"/>
      <w:bookmarkEnd w:id="1589"/>
    </w:p>
    <w:p w:rsidR="00D256C5" w:rsidRDefault="00D256C5" w:rsidP="002966B6">
      <w:pPr>
        <w:rPr>
          <w:rtl/>
        </w:rPr>
      </w:pPr>
      <w:bookmarkStart w:id="1590" w:name="_ETM_Q1_4390953"/>
      <w:bookmarkStart w:id="1591" w:name="_ETM_Q1_4391024"/>
      <w:bookmarkEnd w:id="1590"/>
      <w:bookmarkEnd w:id="1591"/>
      <w:r>
        <w:rPr>
          <w:rFonts w:hint="cs"/>
          <w:rtl/>
        </w:rPr>
        <w:t>בלי לפגוע באף אחד, ולפי מה שאני מבינה</w:t>
      </w:r>
      <w:r w:rsidR="00D5082F">
        <w:rPr>
          <w:rFonts w:hint="cs"/>
          <w:rtl/>
        </w:rPr>
        <w:t>,</w:t>
      </w:r>
      <w:r>
        <w:rPr>
          <w:rFonts w:hint="cs"/>
          <w:rtl/>
        </w:rPr>
        <w:t xml:space="preserve"> וב"ה בינה </w:t>
      </w:r>
      <w:bookmarkStart w:id="1592" w:name="_ETM_Q1_4399814"/>
      <w:bookmarkEnd w:id="1592"/>
      <w:r>
        <w:rPr>
          <w:rFonts w:hint="cs"/>
          <w:rtl/>
        </w:rPr>
        <w:t xml:space="preserve">יש לי </w:t>
      </w:r>
      <w:r>
        <w:rPr>
          <w:rtl/>
        </w:rPr>
        <w:t>–</w:t>
      </w:r>
      <w:r>
        <w:rPr>
          <w:rFonts w:hint="cs"/>
          <w:rtl/>
        </w:rPr>
        <w:t xml:space="preserve"> נסגרו פה דברים בין איגוד הבנקים. יש </w:t>
      </w:r>
      <w:bookmarkStart w:id="1593" w:name="_ETM_Q1_4405116"/>
      <w:bookmarkEnd w:id="1593"/>
      <w:r>
        <w:rPr>
          <w:rFonts w:hint="cs"/>
          <w:rtl/>
        </w:rPr>
        <w:t>פה הסכמות. אז למה אנו בא</w:t>
      </w:r>
      <w:r w:rsidR="00D5082F">
        <w:rPr>
          <w:rFonts w:hint="cs"/>
          <w:rtl/>
        </w:rPr>
        <w:t>י</w:t>
      </w:r>
      <w:r>
        <w:rPr>
          <w:rFonts w:hint="cs"/>
          <w:rtl/>
        </w:rPr>
        <w:t xml:space="preserve">ם לדבר פה? </w:t>
      </w:r>
      <w:r w:rsidR="00D5082F">
        <w:rPr>
          <w:rFonts w:hint="cs"/>
          <w:rtl/>
        </w:rPr>
        <w:t xml:space="preserve">אם יש פה הסכמות - </w:t>
      </w:r>
      <w:r>
        <w:rPr>
          <w:rFonts w:hint="cs"/>
          <w:rtl/>
        </w:rPr>
        <w:t>אני בטוחה</w:t>
      </w:r>
      <w:bookmarkStart w:id="1594" w:name="_ETM_Q1_4415962"/>
      <w:bookmarkEnd w:id="1594"/>
      <w:r w:rsidR="00D5082F">
        <w:rPr>
          <w:rFonts w:hint="cs"/>
          <w:rtl/>
        </w:rPr>
        <w:t xml:space="preserve"> שההחלטות יהיו בהתאם</w:t>
      </w:r>
      <w:r>
        <w:rPr>
          <w:rFonts w:hint="cs"/>
          <w:rtl/>
        </w:rPr>
        <w:t>.</w:t>
      </w:r>
    </w:p>
    <w:p w:rsidR="00D256C5" w:rsidRDefault="00D256C5" w:rsidP="002966B6">
      <w:pPr>
        <w:rPr>
          <w:rtl/>
        </w:rPr>
      </w:pPr>
      <w:bookmarkStart w:id="1595" w:name="_ETM_Q1_4412721"/>
      <w:bookmarkStart w:id="1596" w:name="_ETM_Q1_4412805"/>
      <w:bookmarkEnd w:id="1595"/>
      <w:bookmarkEnd w:id="1596"/>
    </w:p>
    <w:p w:rsidR="00D256C5" w:rsidRDefault="00D256C5" w:rsidP="00D256C5">
      <w:pPr>
        <w:pStyle w:val="af6"/>
        <w:keepNext/>
        <w:rPr>
          <w:rtl/>
        </w:rPr>
      </w:pPr>
      <w:bookmarkStart w:id="1597" w:name="ET_yor_4762_165"/>
      <w:r w:rsidRPr="00D256C5">
        <w:rPr>
          <w:rStyle w:val="TagStyle"/>
          <w:rtl/>
        </w:rPr>
        <w:t xml:space="preserve"> &lt;&lt; </w:t>
      </w:r>
      <w:proofErr w:type="spellStart"/>
      <w:r w:rsidRPr="00D256C5">
        <w:rPr>
          <w:rStyle w:val="TagStyle"/>
          <w:rtl/>
        </w:rPr>
        <w:t>יור</w:t>
      </w:r>
      <w:proofErr w:type="spellEnd"/>
      <w:r w:rsidRPr="00D256C5">
        <w:rPr>
          <w:rStyle w:val="TagStyle"/>
          <w:rtl/>
        </w:rPr>
        <w:t xml:space="preserve"> &gt;&gt; </w:t>
      </w:r>
      <w:r>
        <w:rPr>
          <w:rtl/>
        </w:rPr>
        <w:t>היו"ר משה גפני:</w:t>
      </w:r>
      <w:r w:rsidRPr="00D256C5">
        <w:rPr>
          <w:rStyle w:val="TagStyle"/>
          <w:rtl/>
        </w:rPr>
        <w:t xml:space="preserve"> &lt;&lt; יור &gt;&gt;</w:t>
      </w:r>
      <w:r>
        <w:rPr>
          <w:rtl/>
        </w:rPr>
        <w:t xml:space="preserve">   </w:t>
      </w:r>
      <w:bookmarkEnd w:id="1597"/>
    </w:p>
    <w:p w:rsidR="00D256C5" w:rsidRDefault="00D256C5" w:rsidP="00D256C5">
      <w:pPr>
        <w:pStyle w:val="KeepWithNext"/>
        <w:rPr>
          <w:rtl/>
        </w:rPr>
      </w:pPr>
    </w:p>
    <w:p w:rsidR="00D256C5" w:rsidRDefault="00D256C5" w:rsidP="00D256C5">
      <w:pPr>
        <w:rPr>
          <w:rtl/>
        </w:rPr>
      </w:pPr>
      <w:bookmarkStart w:id="1598" w:name="_ETM_Q1_4413767"/>
      <w:bookmarkEnd w:id="1598"/>
      <w:r>
        <w:rPr>
          <w:rFonts w:hint="cs"/>
          <w:rtl/>
        </w:rPr>
        <w:t xml:space="preserve">יש </w:t>
      </w:r>
      <w:bookmarkStart w:id="1599" w:name="_ETM_Q1_4414148"/>
      <w:bookmarkEnd w:id="1599"/>
      <w:r>
        <w:rPr>
          <w:rFonts w:hint="cs"/>
          <w:rtl/>
        </w:rPr>
        <w:t>הסכמות?</w:t>
      </w:r>
    </w:p>
    <w:p w:rsidR="00D256C5" w:rsidRDefault="00D256C5" w:rsidP="00D256C5">
      <w:pPr>
        <w:rPr>
          <w:rtl/>
        </w:rPr>
      </w:pPr>
      <w:bookmarkStart w:id="1600" w:name="_ETM_Q1_4416050"/>
      <w:bookmarkStart w:id="1601" w:name="_ETM_Q1_4416142"/>
      <w:bookmarkEnd w:id="1600"/>
      <w:bookmarkEnd w:id="1601"/>
    </w:p>
    <w:p w:rsidR="00D256C5" w:rsidRDefault="00D256C5" w:rsidP="00D256C5">
      <w:pPr>
        <w:pStyle w:val="-"/>
        <w:keepNext/>
        <w:rPr>
          <w:rtl/>
        </w:rPr>
      </w:pPr>
      <w:bookmarkStart w:id="1602" w:name="ET_speakercontinue_יפה_בן_דויד_166"/>
      <w:r w:rsidRPr="00D256C5">
        <w:rPr>
          <w:rStyle w:val="TagStyle"/>
          <w:rtl/>
        </w:rPr>
        <w:t xml:space="preserve"> &lt;&lt; </w:t>
      </w:r>
      <w:proofErr w:type="spellStart"/>
      <w:r w:rsidRPr="00D256C5">
        <w:rPr>
          <w:rStyle w:val="TagStyle"/>
          <w:rtl/>
        </w:rPr>
        <w:t>דובר_המשך</w:t>
      </w:r>
      <w:proofErr w:type="spellEnd"/>
      <w:r w:rsidRPr="00D256C5">
        <w:rPr>
          <w:rStyle w:val="TagStyle"/>
          <w:rtl/>
        </w:rPr>
        <w:t xml:space="preserve"> &gt;&gt; </w:t>
      </w:r>
      <w:r>
        <w:rPr>
          <w:rtl/>
        </w:rPr>
        <w:t>יפה בן דויד:</w:t>
      </w:r>
      <w:r w:rsidRPr="00D256C5">
        <w:rPr>
          <w:rStyle w:val="TagStyle"/>
          <w:rtl/>
        </w:rPr>
        <w:t xml:space="preserve"> &lt;&lt; דובר_המשך &gt;&gt;</w:t>
      </w:r>
      <w:r>
        <w:rPr>
          <w:rtl/>
        </w:rPr>
        <w:t xml:space="preserve">   </w:t>
      </w:r>
      <w:bookmarkEnd w:id="1602"/>
    </w:p>
    <w:p w:rsidR="00D256C5" w:rsidRDefault="00D256C5" w:rsidP="00D256C5">
      <w:pPr>
        <w:pStyle w:val="KeepWithNext"/>
        <w:rPr>
          <w:rtl/>
        </w:rPr>
      </w:pPr>
    </w:p>
    <w:p w:rsidR="00D256C5" w:rsidRDefault="00D256C5" w:rsidP="00D256C5">
      <w:pPr>
        <w:rPr>
          <w:rtl/>
        </w:rPr>
      </w:pPr>
      <w:bookmarkStart w:id="1603" w:name="_ETM_Q1_4417253"/>
      <w:bookmarkEnd w:id="1603"/>
      <w:r>
        <w:rPr>
          <w:rFonts w:hint="cs"/>
          <w:rtl/>
        </w:rPr>
        <w:t xml:space="preserve">הבנתי שיש הבנות בין </w:t>
      </w:r>
      <w:r w:rsidR="00D5082F">
        <w:rPr>
          <w:rFonts w:hint="cs"/>
          <w:rtl/>
        </w:rPr>
        <w:t xml:space="preserve">איגוד </w:t>
      </w:r>
      <w:r>
        <w:rPr>
          <w:rFonts w:hint="cs"/>
          <w:rtl/>
        </w:rPr>
        <w:t xml:space="preserve">הבנקים, את מי </w:t>
      </w:r>
      <w:r w:rsidR="00D5082F">
        <w:rPr>
          <w:rFonts w:hint="cs"/>
          <w:rtl/>
        </w:rPr>
        <w:t xml:space="preserve">כן </w:t>
      </w:r>
      <w:proofErr w:type="spellStart"/>
      <w:r>
        <w:rPr>
          <w:rFonts w:hint="cs"/>
          <w:rtl/>
        </w:rPr>
        <w:t>להחריג</w:t>
      </w:r>
      <w:proofErr w:type="spellEnd"/>
      <w:r>
        <w:rPr>
          <w:rFonts w:hint="cs"/>
          <w:rtl/>
        </w:rPr>
        <w:t xml:space="preserve"> ואת מי </w:t>
      </w:r>
      <w:bookmarkStart w:id="1604" w:name="_ETM_Q1_4424499"/>
      <w:bookmarkEnd w:id="1604"/>
      <w:r>
        <w:rPr>
          <w:rFonts w:hint="cs"/>
          <w:rtl/>
        </w:rPr>
        <w:t>לא.</w:t>
      </w:r>
    </w:p>
    <w:p w:rsidR="00D256C5" w:rsidRDefault="00D256C5" w:rsidP="00D256C5">
      <w:pPr>
        <w:rPr>
          <w:rtl/>
        </w:rPr>
      </w:pPr>
      <w:bookmarkStart w:id="1605" w:name="_ETM_Q1_4425053"/>
      <w:bookmarkStart w:id="1606" w:name="_ETM_Q1_4425150"/>
      <w:bookmarkEnd w:id="1605"/>
      <w:bookmarkEnd w:id="1606"/>
    </w:p>
    <w:p w:rsidR="00D256C5" w:rsidRDefault="00D256C5" w:rsidP="00D256C5">
      <w:pPr>
        <w:pStyle w:val="af6"/>
        <w:keepNext/>
        <w:rPr>
          <w:rtl/>
        </w:rPr>
      </w:pPr>
      <w:bookmarkStart w:id="1607" w:name="ET_yor_4762_167"/>
      <w:r w:rsidRPr="00D256C5">
        <w:rPr>
          <w:rStyle w:val="TagStyle"/>
          <w:rtl/>
        </w:rPr>
        <w:t xml:space="preserve"> &lt;&lt; </w:t>
      </w:r>
      <w:proofErr w:type="spellStart"/>
      <w:r w:rsidRPr="00D256C5">
        <w:rPr>
          <w:rStyle w:val="TagStyle"/>
          <w:rtl/>
        </w:rPr>
        <w:t>יור</w:t>
      </w:r>
      <w:proofErr w:type="spellEnd"/>
      <w:r w:rsidRPr="00D256C5">
        <w:rPr>
          <w:rStyle w:val="TagStyle"/>
          <w:rtl/>
        </w:rPr>
        <w:t xml:space="preserve"> &gt;&gt; </w:t>
      </w:r>
      <w:r>
        <w:rPr>
          <w:rtl/>
        </w:rPr>
        <w:t>היו"ר משה גפני:</w:t>
      </w:r>
      <w:r w:rsidRPr="00D256C5">
        <w:rPr>
          <w:rStyle w:val="TagStyle"/>
          <w:rtl/>
        </w:rPr>
        <w:t xml:space="preserve"> &lt;&lt; יור &gt;&gt;</w:t>
      </w:r>
      <w:r>
        <w:rPr>
          <w:rtl/>
        </w:rPr>
        <w:t xml:space="preserve">   </w:t>
      </w:r>
      <w:bookmarkEnd w:id="1607"/>
    </w:p>
    <w:p w:rsidR="00D256C5" w:rsidRDefault="00D256C5" w:rsidP="00D256C5">
      <w:pPr>
        <w:pStyle w:val="KeepWithNext"/>
        <w:rPr>
          <w:rtl/>
        </w:rPr>
      </w:pPr>
    </w:p>
    <w:p w:rsidR="00D256C5" w:rsidRDefault="00D256C5" w:rsidP="00D256C5">
      <w:pPr>
        <w:rPr>
          <w:rtl/>
        </w:rPr>
      </w:pPr>
      <w:bookmarkStart w:id="1608" w:name="_ETM_Q1_4426272"/>
      <w:bookmarkEnd w:id="1608"/>
      <w:r>
        <w:rPr>
          <w:rFonts w:hint="cs"/>
          <w:rtl/>
        </w:rPr>
        <w:t>לא על החרגה.</w:t>
      </w:r>
      <w:r w:rsidR="00D5082F">
        <w:rPr>
          <w:rFonts w:hint="cs"/>
          <w:rtl/>
        </w:rPr>
        <w:t xml:space="preserve"> זה סיפור אחר.</w:t>
      </w:r>
    </w:p>
    <w:p w:rsidR="00D256C5" w:rsidRDefault="00D256C5" w:rsidP="00D256C5">
      <w:pPr>
        <w:rPr>
          <w:rtl/>
        </w:rPr>
      </w:pPr>
      <w:bookmarkStart w:id="1609" w:name="_ETM_Q1_4428281"/>
      <w:bookmarkStart w:id="1610" w:name="_ETM_Q1_4428378"/>
      <w:bookmarkEnd w:id="1609"/>
      <w:bookmarkEnd w:id="1610"/>
    </w:p>
    <w:p w:rsidR="00D256C5" w:rsidRDefault="00D256C5" w:rsidP="00D256C5">
      <w:pPr>
        <w:pStyle w:val="-"/>
        <w:keepNext/>
        <w:rPr>
          <w:rtl/>
        </w:rPr>
      </w:pPr>
      <w:bookmarkStart w:id="1611" w:name="ET_speakercontinue_יפה_בן_דויד_168"/>
      <w:r w:rsidRPr="00D256C5">
        <w:rPr>
          <w:rStyle w:val="TagStyle"/>
          <w:rtl/>
        </w:rPr>
        <w:t xml:space="preserve"> &lt;&lt; </w:t>
      </w:r>
      <w:proofErr w:type="spellStart"/>
      <w:r w:rsidRPr="00D256C5">
        <w:rPr>
          <w:rStyle w:val="TagStyle"/>
          <w:rtl/>
        </w:rPr>
        <w:t>דובר_המשך</w:t>
      </w:r>
      <w:proofErr w:type="spellEnd"/>
      <w:r w:rsidRPr="00D256C5">
        <w:rPr>
          <w:rStyle w:val="TagStyle"/>
          <w:rtl/>
        </w:rPr>
        <w:t xml:space="preserve"> &gt;&gt; </w:t>
      </w:r>
      <w:r>
        <w:rPr>
          <w:rtl/>
        </w:rPr>
        <w:t>יפה בן דויד:</w:t>
      </w:r>
      <w:r w:rsidRPr="00D256C5">
        <w:rPr>
          <w:rStyle w:val="TagStyle"/>
          <w:rtl/>
        </w:rPr>
        <w:t xml:space="preserve"> &lt;&lt; דובר_המשך &gt;&gt;</w:t>
      </w:r>
      <w:r>
        <w:rPr>
          <w:rtl/>
        </w:rPr>
        <w:t xml:space="preserve">   </w:t>
      </w:r>
      <w:bookmarkEnd w:id="1611"/>
    </w:p>
    <w:p w:rsidR="00D256C5" w:rsidRDefault="00D256C5" w:rsidP="00D256C5">
      <w:pPr>
        <w:pStyle w:val="KeepWithNext"/>
        <w:rPr>
          <w:rtl/>
        </w:rPr>
      </w:pPr>
    </w:p>
    <w:p w:rsidR="00D256C5" w:rsidRDefault="00D5082F" w:rsidP="00D5082F">
      <w:pPr>
        <w:rPr>
          <w:rtl/>
        </w:rPr>
      </w:pPr>
      <w:bookmarkStart w:id="1612" w:name="_ETM_Q1_4429553"/>
      <w:bookmarkEnd w:id="1612"/>
      <w:r>
        <w:rPr>
          <w:rFonts w:hint="cs"/>
          <w:rtl/>
        </w:rPr>
        <w:t xml:space="preserve">אני פונה פה </w:t>
      </w:r>
      <w:bookmarkStart w:id="1613" w:name="_ETM_Q1_4428511"/>
      <w:bookmarkEnd w:id="1613"/>
      <w:r>
        <w:rPr>
          <w:rtl/>
        </w:rPr>
        <w:t>–</w:t>
      </w:r>
      <w:r>
        <w:rPr>
          <w:rFonts w:hint="cs"/>
          <w:rtl/>
        </w:rPr>
        <w:t xml:space="preserve"> בנק מסד נותן שירות ללא קשר </w:t>
      </w:r>
      <w:r w:rsidR="00D256C5">
        <w:rPr>
          <w:rFonts w:hint="cs"/>
          <w:rtl/>
        </w:rPr>
        <w:t>לא למגזר</w:t>
      </w:r>
      <w:r>
        <w:rPr>
          <w:rFonts w:hint="cs"/>
          <w:rtl/>
        </w:rPr>
        <w:t xml:space="preserve"> ולא לדת ולא לאום</w:t>
      </w:r>
      <w:r w:rsidR="00D256C5">
        <w:rPr>
          <w:rFonts w:hint="cs"/>
          <w:rtl/>
        </w:rPr>
        <w:t xml:space="preserve">. זה בצורה חד משמעית. מי שהולך </w:t>
      </w:r>
      <w:bookmarkStart w:id="1614" w:name="_ETM_Q1_4435328"/>
      <w:bookmarkEnd w:id="1614"/>
      <w:r w:rsidR="00D256C5">
        <w:rPr>
          <w:rFonts w:hint="cs"/>
          <w:rtl/>
        </w:rPr>
        <w:t xml:space="preserve">להיפגע זה המגזר שאינו חזק ואתם הולכים להחליש אותו עוד </w:t>
      </w:r>
      <w:bookmarkStart w:id="1615" w:name="_ETM_Q1_4443377"/>
      <w:bookmarkEnd w:id="1615"/>
      <w:r w:rsidR="00D256C5">
        <w:rPr>
          <w:rFonts w:hint="cs"/>
          <w:rtl/>
        </w:rPr>
        <w:t xml:space="preserve">יותר. </w:t>
      </w:r>
      <w:r>
        <w:rPr>
          <w:rFonts w:hint="cs"/>
          <w:rtl/>
        </w:rPr>
        <w:t xml:space="preserve">יש פה אי שוויון בכך שתוציאו אותנו מהתחרות כי אנחנו גם ככה קטנים, אז גם </w:t>
      </w:r>
      <w:r w:rsidR="00D256C5">
        <w:rPr>
          <w:rFonts w:hint="cs"/>
          <w:rtl/>
        </w:rPr>
        <w:t>מצד אחד דורשים מאתנו לש</w:t>
      </w:r>
      <w:r>
        <w:rPr>
          <w:rFonts w:hint="cs"/>
          <w:rtl/>
        </w:rPr>
        <w:t>ל</w:t>
      </w:r>
      <w:r w:rsidR="00D256C5">
        <w:rPr>
          <w:rFonts w:hint="cs"/>
          <w:rtl/>
        </w:rPr>
        <w:t xml:space="preserve">ם את המס ומצד שני </w:t>
      </w:r>
      <w:bookmarkStart w:id="1616" w:name="_ETM_Q1_4449360"/>
      <w:bookmarkEnd w:id="1616"/>
      <w:r w:rsidR="00D256C5">
        <w:rPr>
          <w:rFonts w:hint="cs"/>
          <w:rtl/>
        </w:rPr>
        <w:t xml:space="preserve">מוציאים אותנו </w:t>
      </w:r>
      <w:r>
        <w:rPr>
          <w:rFonts w:hint="cs"/>
          <w:rtl/>
        </w:rPr>
        <w:t>מ</w:t>
      </w:r>
      <w:r w:rsidR="00D256C5">
        <w:rPr>
          <w:rFonts w:hint="cs"/>
          <w:rtl/>
        </w:rPr>
        <w:t xml:space="preserve">התחרות. אתם פוגעים באוכלוסייה שגם המגזר הערבי, גם </w:t>
      </w:r>
      <w:bookmarkStart w:id="1617" w:name="_ETM_Q1_4456830"/>
      <w:bookmarkEnd w:id="1617"/>
      <w:r w:rsidR="00D256C5">
        <w:rPr>
          <w:rFonts w:hint="cs"/>
          <w:rtl/>
        </w:rPr>
        <w:t xml:space="preserve">החרדי, גם הדתי לאומי וגם </w:t>
      </w:r>
      <w:r>
        <w:rPr>
          <w:rFonts w:hint="cs"/>
          <w:rtl/>
        </w:rPr>
        <w:t>המגזר הממלכתי. לפ</w:t>
      </w:r>
      <w:r w:rsidR="00D256C5">
        <w:rPr>
          <w:rFonts w:hint="cs"/>
          <w:rtl/>
        </w:rPr>
        <w:t>נ</w:t>
      </w:r>
      <w:r>
        <w:rPr>
          <w:rFonts w:hint="cs"/>
          <w:rtl/>
        </w:rPr>
        <w:t>י</w:t>
      </w:r>
      <w:r w:rsidR="00D256C5">
        <w:rPr>
          <w:rFonts w:hint="cs"/>
          <w:rtl/>
        </w:rPr>
        <w:t xml:space="preserve"> שאתם מצביעים כדי </w:t>
      </w:r>
      <w:bookmarkStart w:id="1618" w:name="_ETM_Q1_4464798"/>
      <w:bookmarkEnd w:id="1618"/>
      <w:r w:rsidR="00D256C5">
        <w:rPr>
          <w:rFonts w:hint="cs"/>
          <w:rtl/>
        </w:rPr>
        <w:t xml:space="preserve">לא </w:t>
      </w:r>
      <w:proofErr w:type="spellStart"/>
      <w:r w:rsidR="00D256C5">
        <w:rPr>
          <w:rFonts w:hint="cs"/>
          <w:rtl/>
        </w:rPr>
        <w:t>להחריג</w:t>
      </w:r>
      <w:proofErr w:type="spellEnd"/>
      <w:r w:rsidR="00D256C5">
        <w:rPr>
          <w:rFonts w:hint="cs"/>
          <w:rtl/>
        </w:rPr>
        <w:t xml:space="preserve"> את בנק </w:t>
      </w:r>
      <w:r>
        <w:rPr>
          <w:rFonts w:hint="cs"/>
          <w:rtl/>
        </w:rPr>
        <w:t>מ</w:t>
      </w:r>
      <w:r w:rsidR="00D256C5">
        <w:rPr>
          <w:rFonts w:hint="cs"/>
          <w:rtl/>
        </w:rPr>
        <w:t xml:space="preserve">סד </w:t>
      </w:r>
      <w:r w:rsidR="00D256C5">
        <w:rPr>
          <w:rtl/>
        </w:rPr>
        <w:t>–</w:t>
      </w:r>
      <w:r w:rsidR="00D256C5">
        <w:rPr>
          <w:rFonts w:hint="cs"/>
          <w:rtl/>
        </w:rPr>
        <w:t xml:space="preserve"> </w:t>
      </w:r>
      <w:r>
        <w:rPr>
          <w:rFonts w:hint="cs"/>
          <w:rtl/>
        </w:rPr>
        <w:t xml:space="preserve">אני מבינה </w:t>
      </w:r>
      <w:bookmarkStart w:id="1619" w:name="_ETM_Q1_4467874"/>
      <w:bookmarkEnd w:id="1619"/>
      <w:r>
        <w:rPr>
          <w:rFonts w:hint="cs"/>
          <w:rtl/>
        </w:rPr>
        <w:t xml:space="preserve">שיש עוד בנק שידבר בשמו </w:t>
      </w:r>
      <w:r>
        <w:rPr>
          <w:rtl/>
        </w:rPr>
        <w:t>–</w:t>
      </w:r>
      <w:r>
        <w:rPr>
          <w:rFonts w:hint="cs"/>
          <w:rtl/>
        </w:rPr>
        <w:t xml:space="preserve"> יהב </w:t>
      </w:r>
      <w:r>
        <w:rPr>
          <w:rtl/>
        </w:rPr>
        <w:t>–</w:t>
      </w:r>
      <w:r>
        <w:rPr>
          <w:rFonts w:hint="cs"/>
          <w:rtl/>
        </w:rPr>
        <w:t xml:space="preserve"> אתם</w:t>
      </w:r>
      <w:bookmarkStart w:id="1620" w:name="_ETM_Q1_4472553"/>
      <w:bookmarkEnd w:id="1620"/>
      <w:r>
        <w:rPr>
          <w:rFonts w:hint="cs"/>
          <w:rtl/>
        </w:rPr>
        <w:t xml:space="preserve"> פוגעים גם בבנקים שמן הסתם הם גם שייכים לארגונים עובדים וצריך להפסיק לפגוע בארגו</w:t>
      </w:r>
      <w:r w:rsidR="00D256C5">
        <w:rPr>
          <w:rFonts w:hint="cs"/>
          <w:rtl/>
        </w:rPr>
        <w:t>נ</w:t>
      </w:r>
      <w:r>
        <w:rPr>
          <w:rFonts w:hint="cs"/>
          <w:rtl/>
        </w:rPr>
        <w:t>י</w:t>
      </w:r>
      <w:r w:rsidR="00D256C5">
        <w:rPr>
          <w:rFonts w:hint="cs"/>
          <w:rtl/>
        </w:rPr>
        <w:t xml:space="preserve"> עובדים. </w:t>
      </w:r>
      <w:bookmarkStart w:id="1621" w:name="_ETM_Q1_4479848"/>
      <w:bookmarkEnd w:id="1621"/>
    </w:p>
    <w:p w:rsidR="00D256C5" w:rsidRDefault="00D256C5" w:rsidP="00D256C5">
      <w:pPr>
        <w:rPr>
          <w:rtl/>
        </w:rPr>
      </w:pPr>
      <w:bookmarkStart w:id="1622" w:name="_ETM_Q1_4480564"/>
      <w:bookmarkStart w:id="1623" w:name="_ETM_Q1_4480660"/>
      <w:bookmarkStart w:id="1624" w:name="_ETM_Q1_4481913"/>
      <w:bookmarkEnd w:id="1622"/>
      <w:bookmarkEnd w:id="1623"/>
      <w:bookmarkEnd w:id="1624"/>
    </w:p>
    <w:p w:rsidR="00D256C5" w:rsidRDefault="00D256C5" w:rsidP="00D256C5">
      <w:pPr>
        <w:pStyle w:val="a4"/>
        <w:keepNext/>
        <w:rPr>
          <w:rtl/>
        </w:rPr>
      </w:pPr>
      <w:bookmarkStart w:id="1625" w:name="ET_speaker_5918_169"/>
      <w:r w:rsidRPr="00D256C5">
        <w:rPr>
          <w:rStyle w:val="TagStyle"/>
          <w:rtl/>
        </w:rPr>
        <w:t xml:space="preserve"> &lt;&lt; דובר &gt;&gt; </w:t>
      </w:r>
      <w:r>
        <w:rPr>
          <w:rtl/>
        </w:rPr>
        <w:t>אימאן ח'טיב יאסין (רע"מ – הרשימה הערבית המאוחדת):</w:t>
      </w:r>
      <w:r w:rsidRPr="00D256C5">
        <w:rPr>
          <w:rStyle w:val="TagStyle"/>
          <w:rtl/>
        </w:rPr>
        <w:t xml:space="preserve"> &lt;&lt; דובר &gt;&gt;</w:t>
      </w:r>
      <w:r>
        <w:rPr>
          <w:rtl/>
        </w:rPr>
        <w:t xml:space="preserve">   </w:t>
      </w:r>
      <w:bookmarkEnd w:id="1625"/>
    </w:p>
    <w:p w:rsidR="00D256C5" w:rsidRDefault="00D256C5" w:rsidP="00D256C5">
      <w:pPr>
        <w:pStyle w:val="KeepWithNext"/>
        <w:rPr>
          <w:rtl/>
        </w:rPr>
      </w:pPr>
    </w:p>
    <w:p w:rsidR="00D256C5" w:rsidRDefault="00D5082F" w:rsidP="00094477">
      <w:pPr>
        <w:rPr>
          <w:rtl/>
        </w:rPr>
      </w:pPr>
      <w:bookmarkStart w:id="1626" w:name="_ETM_Q1_4482936"/>
      <w:bookmarkEnd w:id="1626"/>
      <w:r>
        <w:rPr>
          <w:rFonts w:hint="cs"/>
          <w:rtl/>
        </w:rPr>
        <w:t>גם פוגעים בנשים כי</w:t>
      </w:r>
      <w:r w:rsidR="00094477">
        <w:rPr>
          <w:rFonts w:hint="cs"/>
          <w:rtl/>
        </w:rPr>
        <w:t xml:space="preserve"> </w:t>
      </w:r>
      <w:r w:rsidR="00D256C5">
        <w:rPr>
          <w:rFonts w:hint="cs"/>
          <w:rtl/>
        </w:rPr>
        <w:t>ר</w:t>
      </w:r>
      <w:bookmarkStart w:id="1627" w:name="_ETM_Q1_4482981"/>
      <w:bookmarkEnd w:id="1627"/>
      <w:r w:rsidR="00D256C5">
        <w:rPr>
          <w:rFonts w:hint="cs"/>
          <w:rtl/>
        </w:rPr>
        <w:t>וב המורות הן נשים.</w:t>
      </w:r>
    </w:p>
    <w:p w:rsidR="00D256C5" w:rsidRDefault="00D256C5" w:rsidP="00D256C5">
      <w:pPr>
        <w:rPr>
          <w:rtl/>
        </w:rPr>
      </w:pPr>
      <w:bookmarkStart w:id="1628" w:name="_ETM_Q1_4485678"/>
      <w:bookmarkStart w:id="1629" w:name="_ETM_Q1_4485755"/>
      <w:bookmarkEnd w:id="1628"/>
      <w:bookmarkEnd w:id="1629"/>
    </w:p>
    <w:p w:rsidR="00D256C5" w:rsidRDefault="00D256C5" w:rsidP="00D256C5">
      <w:pPr>
        <w:pStyle w:val="af6"/>
        <w:keepNext/>
        <w:rPr>
          <w:rtl/>
        </w:rPr>
      </w:pPr>
      <w:bookmarkStart w:id="1630" w:name="ET_yor_4762_170"/>
      <w:r w:rsidRPr="00D256C5">
        <w:rPr>
          <w:rStyle w:val="TagStyle"/>
          <w:rtl/>
        </w:rPr>
        <w:t xml:space="preserve"> &lt;&lt; </w:t>
      </w:r>
      <w:proofErr w:type="spellStart"/>
      <w:r w:rsidRPr="00D256C5">
        <w:rPr>
          <w:rStyle w:val="TagStyle"/>
          <w:rtl/>
        </w:rPr>
        <w:t>יור</w:t>
      </w:r>
      <w:proofErr w:type="spellEnd"/>
      <w:r w:rsidRPr="00D256C5">
        <w:rPr>
          <w:rStyle w:val="TagStyle"/>
          <w:rtl/>
        </w:rPr>
        <w:t xml:space="preserve"> &gt;&gt; </w:t>
      </w:r>
      <w:r>
        <w:rPr>
          <w:rtl/>
        </w:rPr>
        <w:t>היו"ר משה גפני:</w:t>
      </w:r>
      <w:r w:rsidRPr="00D256C5">
        <w:rPr>
          <w:rStyle w:val="TagStyle"/>
          <w:rtl/>
        </w:rPr>
        <w:t xml:space="preserve"> &lt;&lt; יור &gt;&gt;</w:t>
      </w:r>
      <w:r>
        <w:rPr>
          <w:rtl/>
        </w:rPr>
        <w:t xml:space="preserve">   </w:t>
      </w:r>
      <w:bookmarkEnd w:id="1630"/>
    </w:p>
    <w:p w:rsidR="00D256C5" w:rsidRDefault="00D256C5" w:rsidP="00D256C5">
      <w:pPr>
        <w:pStyle w:val="KeepWithNext"/>
        <w:rPr>
          <w:rtl/>
        </w:rPr>
      </w:pPr>
    </w:p>
    <w:p w:rsidR="00D256C5" w:rsidRDefault="006212B8" w:rsidP="006212B8">
      <w:pPr>
        <w:rPr>
          <w:rtl/>
        </w:rPr>
      </w:pPr>
      <w:bookmarkStart w:id="1631" w:name="_ETM_Q1_4486769"/>
      <w:bookmarkEnd w:id="1631"/>
      <w:r>
        <w:rPr>
          <w:rFonts w:hint="cs"/>
          <w:rtl/>
        </w:rPr>
        <w:t xml:space="preserve">תודה רבה. </w:t>
      </w:r>
      <w:r w:rsidR="00D256C5">
        <w:rPr>
          <w:rFonts w:hint="cs"/>
          <w:rtl/>
        </w:rPr>
        <w:t>אני ביקשתי פה בישיבה</w:t>
      </w:r>
      <w:r>
        <w:rPr>
          <w:rFonts w:hint="cs"/>
          <w:rtl/>
        </w:rPr>
        <w:t>,</w:t>
      </w:r>
      <w:r w:rsidR="00D256C5">
        <w:rPr>
          <w:rFonts w:hint="cs"/>
          <w:rtl/>
        </w:rPr>
        <w:t xml:space="preserve"> לנסות להגיע להסכמה. </w:t>
      </w:r>
      <w:bookmarkStart w:id="1632" w:name="_ETM_Q1_4491681"/>
      <w:bookmarkEnd w:id="1632"/>
      <w:r w:rsidR="00D256C5">
        <w:rPr>
          <w:rFonts w:hint="cs"/>
          <w:rtl/>
        </w:rPr>
        <w:t>לא צריך כל דבר ללכת עם סכין חדה</w:t>
      </w:r>
      <w:r>
        <w:rPr>
          <w:rFonts w:hint="cs"/>
          <w:rtl/>
        </w:rPr>
        <w:t>. לשבת גם עם בנק ישראל וגם עם הבנקים</w:t>
      </w:r>
      <w:r w:rsidR="00D256C5">
        <w:rPr>
          <w:rFonts w:hint="cs"/>
          <w:rtl/>
        </w:rPr>
        <w:t xml:space="preserve"> על </w:t>
      </w:r>
      <w:bookmarkStart w:id="1633" w:name="_ETM_Q1_4498688"/>
      <w:bookmarkEnd w:id="1633"/>
      <w:r w:rsidR="00D256C5">
        <w:rPr>
          <w:rFonts w:hint="cs"/>
          <w:rtl/>
        </w:rPr>
        <w:t>הנושא הזה. עמדתי גם עכשיו אך הי</w:t>
      </w:r>
      <w:r>
        <w:rPr>
          <w:rFonts w:hint="cs"/>
          <w:rtl/>
        </w:rPr>
        <w:t>י</w:t>
      </w:r>
      <w:r w:rsidR="00D256C5">
        <w:rPr>
          <w:rFonts w:hint="cs"/>
          <w:rtl/>
        </w:rPr>
        <w:t>תה כל הזמן</w:t>
      </w:r>
      <w:r>
        <w:rPr>
          <w:rFonts w:hint="cs"/>
          <w:rtl/>
        </w:rPr>
        <w:t>,</w:t>
      </w:r>
      <w:r w:rsidR="00D256C5">
        <w:rPr>
          <w:rFonts w:hint="cs"/>
          <w:rtl/>
        </w:rPr>
        <w:t xml:space="preserve"> שלג</w:t>
      </w:r>
      <w:r>
        <w:rPr>
          <w:rFonts w:hint="cs"/>
          <w:rtl/>
        </w:rPr>
        <w:t>בי</w:t>
      </w:r>
      <w:r w:rsidR="00D256C5">
        <w:rPr>
          <w:rFonts w:hint="cs"/>
          <w:rtl/>
        </w:rPr>
        <w:t xml:space="preserve"> </w:t>
      </w:r>
      <w:bookmarkStart w:id="1634" w:name="_ETM_Q1_4504446"/>
      <w:bookmarkEnd w:id="1634"/>
      <w:r w:rsidR="00D256C5">
        <w:rPr>
          <w:rFonts w:hint="cs"/>
          <w:rtl/>
        </w:rPr>
        <w:t xml:space="preserve">בנק יהב, בנק מסד </w:t>
      </w:r>
      <w:r w:rsidR="00D256C5">
        <w:rPr>
          <w:rtl/>
        </w:rPr>
        <w:t>–</w:t>
      </w:r>
      <w:r w:rsidR="00D256C5">
        <w:rPr>
          <w:rFonts w:hint="cs"/>
          <w:rtl/>
        </w:rPr>
        <w:t xml:space="preserve"> על כל הבנקים האלה </w:t>
      </w:r>
      <w:r w:rsidR="00D256C5">
        <w:rPr>
          <w:rtl/>
        </w:rPr>
        <w:t>–</w:t>
      </w:r>
      <w:r w:rsidR="00D256C5">
        <w:rPr>
          <w:rFonts w:hint="cs"/>
          <w:rtl/>
        </w:rPr>
        <w:t xml:space="preserve"> </w:t>
      </w:r>
      <w:bookmarkStart w:id="1635" w:name="_ETM_Q1_4510238"/>
      <w:bookmarkEnd w:id="1635"/>
      <w:r w:rsidR="00D256C5">
        <w:rPr>
          <w:rFonts w:hint="cs"/>
          <w:rtl/>
        </w:rPr>
        <w:t xml:space="preserve">שם התעוררה בעיה אחרת, </w:t>
      </w:r>
      <w:r>
        <w:rPr>
          <w:rFonts w:hint="cs"/>
          <w:rtl/>
        </w:rPr>
        <w:t xml:space="preserve">שהיא </w:t>
      </w:r>
      <w:r w:rsidR="00D256C5">
        <w:rPr>
          <w:rFonts w:hint="cs"/>
          <w:rtl/>
        </w:rPr>
        <w:t>משפטית. לא קשורה להסכמות האלה</w:t>
      </w:r>
      <w:r>
        <w:rPr>
          <w:rFonts w:hint="cs"/>
          <w:rtl/>
        </w:rPr>
        <w:t xml:space="preserve"> בכלל. ההסכמות היו על הנושא עצמו, להגי</w:t>
      </w:r>
      <w:r w:rsidR="00D256C5">
        <w:rPr>
          <w:rFonts w:hint="cs"/>
          <w:rtl/>
        </w:rPr>
        <w:t xml:space="preserve">ע </w:t>
      </w:r>
      <w:bookmarkStart w:id="1636" w:name="_ETM_Q1_4518103"/>
      <w:bookmarkEnd w:id="1636"/>
      <w:r w:rsidR="00D256C5">
        <w:rPr>
          <w:rFonts w:hint="cs"/>
          <w:rtl/>
        </w:rPr>
        <w:t>לפתרון ש</w:t>
      </w:r>
      <w:r>
        <w:rPr>
          <w:rFonts w:hint="cs"/>
          <w:rtl/>
        </w:rPr>
        <w:t xml:space="preserve">זה </w:t>
      </w:r>
      <w:r w:rsidR="00D256C5">
        <w:rPr>
          <w:rFonts w:hint="cs"/>
          <w:rtl/>
        </w:rPr>
        <w:t xml:space="preserve">יגיע לאנשים </w:t>
      </w:r>
      <w:r>
        <w:rPr>
          <w:rFonts w:hint="cs"/>
          <w:rtl/>
        </w:rPr>
        <w:t>ו</w:t>
      </w:r>
      <w:r w:rsidR="00D256C5">
        <w:rPr>
          <w:rFonts w:hint="cs"/>
          <w:rtl/>
        </w:rPr>
        <w:t xml:space="preserve">שיגיע באופן מסודר. </w:t>
      </w:r>
      <w:r>
        <w:rPr>
          <w:rFonts w:hint="cs"/>
          <w:rtl/>
        </w:rPr>
        <w:t xml:space="preserve">אני </w:t>
      </w:r>
      <w:r w:rsidR="00D256C5">
        <w:rPr>
          <w:rFonts w:hint="cs"/>
          <w:rtl/>
        </w:rPr>
        <w:t>מבקש לדעת מה הפתרו</w:t>
      </w:r>
      <w:r>
        <w:rPr>
          <w:rFonts w:hint="cs"/>
          <w:rtl/>
        </w:rPr>
        <w:t>ן</w:t>
      </w:r>
      <w:r w:rsidR="00D256C5">
        <w:rPr>
          <w:rFonts w:hint="cs"/>
          <w:rtl/>
        </w:rPr>
        <w:t xml:space="preserve"> </w:t>
      </w:r>
      <w:bookmarkStart w:id="1637" w:name="_ETM_Q1_4531490"/>
      <w:bookmarkEnd w:id="1637"/>
      <w:r w:rsidR="00D256C5">
        <w:rPr>
          <w:rFonts w:hint="cs"/>
          <w:rtl/>
        </w:rPr>
        <w:t>לגבי הנושא של הדיווח לוועדה.</w:t>
      </w:r>
    </w:p>
    <w:p w:rsidR="00D256C5" w:rsidRDefault="00D256C5" w:rsidP="00D256C5">
      <w:pPr>
        <w:rPr>
          <w:rtl/>
        </w:rPr>
      </w:pPr>
      <w:bookmarkStart w:id="1638" w:name="_ETM_Q1_4536034"/>
      <w:bookmarkStart w:id="1639" w:name="_ETM_Q1_4536125"/>
      <w:bookmarkStart w:id="1640" w:name="_ETM_Q1_4536919"/>
      <w:bookmarkEnd w:id="1638"/>
      <w:bookmarkEnd w:id="1639"/>
      <w:bookmarkEnd w:id="1640"/>
    </w:p>
    <w:p w:rsidR="00D256C5" w:rsidRDefault="00D256C5" w:rsidP="00D256C5">
      <w:pPr>
        <w:pStyle w:val="a4"/>
        <w:keepNext/>
        <w:rPr>
          <w:rtl/>
        </w:rPr>
      </w:pPr>
      <w:bookmarkStart w:id="1641" w:name="ET_speaker_שלומית_ארליך_171"/>
      <w:r w:rsidRPr="00D256C5">
        <w:rPr>
          <w:rStyle w:val="TagStyle"/>
          <w:rtl/>
        </w:rPr>
        <w:t xml:space="preserve"> &lt;&lt; דובר &gt;&gt; </w:t>
      </w:r>
      <w:r>
        <w:rPr>
          <w:rtl/>
        </w:rPr>
        <w:t>שלומית ארליך:</w:t>
      </w:r>
      <w:r w:rsidRPr="00D256C5">
        <w:rPr>
          <w:rStyle w:val="TagStyle"/>
          <w:rtl/>
        </w:rPr>
        <w:t xml:space="preserve"> &lt;&lt; דובר &gt;&gt;</w:t>
      </w:r>
      <w:r>
        <w:rPr>
          <w:rtl/>
        </w:rPr>
        <w:t xml:space="preserve">   </w:t>
      </w:r>
      <w:bookmarkEnd w:id="1641"/>
    </w:p>
    <w:p w:rsidR="00D256C5" w:rsidRDefault="00D256C5" w:rsidP="00D256C5">
      <w:pPr>
        <w:pStyle w:val="KeepWithNext"/>
        <w:rPr>
          <w:rtl/>
        </w:rPr>
      </w:pPr>
    </w:p>
    <w:p w:rsidR="00D256C5" w:rsidRDefault="00D256C5" w:rsidP="006212B8">
      <w:pPr>
        <w:rPr>
          <w:rtl/>
        </w:rPr>
      </w:pPr>
      <w:bookmarkStart w:id="1642" w:name="_ETM_Q1_4537923"/>
      <w:bookmarkStart w:id="1643" w:name="_ETM_Q1_4538039"/>
      <w:bookmarkEnd w:id="1642"/>
      <w:bookmarkEnd w:id="1643"/>
      <w:r>
        <w:rPr>
          <w:rFonts w:hint="cs"/>
          <w:rtl/>
        </w:rPr>
        <w:t>מתוך הדבר</w:t>
      </w:r>
      <w:r w:rsidR="009E68A7">
        <w:rPr>
          <w:rFonts w:hint="cs"/>
          <w:rtl/>
        </w:rPr>
        <w:t>ים</w:t>
      </w:r>
      <w:r>
        <w:rPr>
          <w:rFonts w:hint="cs"/>
          <w:rtl/>
        </w:rPr>
        <w:t xml:space="preserve"> שנאמרו פה</w:t>
      </w:r>
      <w:r w:rsidR="006212B8">
        <w:rPr>
          <w:rFonts w:hint="cs"/>
          <w:rtl/>
        </w:rPr>
        <w:t>,</w:t>
      </w:r>
      <w:r>
        <w:rPr>
          <w:rFonts w:hint="cs"/>
          <w:rtl/>
        </w:rPr>
        <w:t xml:space="preserve"> ניסחתי תוך </w:t>
      </w:r>
      <w:bookmarkStart w:id="1644" w:name="_ETM_Q1_4542913"/>
      <w:bookmarkEnd w:id="1644"/>
      <w:r>
        <w:rPr>
          <w:rFonts w:hint="cs"/>
          <w:rtl/>
        </w:rPr>
        <w:t>כדי</w:t>
      </w:r>
      <w:r w:rsidR="006212B8">
        <w:rPr>
          <w:rFonts w:hint="cs"/>
          <w:rtl/>
        </w:rPr>
        <w:t>,</w:t>
      </w:r>
      <w:r>
        <w:rPr>
          <w:rFonts w:hint="cs"/>
          <w:rtl/>
        </w:rPr>
        <w:t xml:space="preserve"> סעיף שנותן מענה לנושא הדיווח</w:t>
      </w:r>
      <w:r w:rsidR="006212B8">
        <w:rPr>
          <w:rFonts w:hint="cs"/>
          <w:rtl/>
        </w:rPr>
        <w:t xml:space="preserve">, </w:t>
      </w:r>
      <w:r>
        <w:rPr>
          <w:rFonts w:hint="cs"/>
          <w:rtl/>
        </w:rPr>
        <w:t xml:space="preserve">כך שהמפקח על הבנקים </w:t>
      </w:r>
      <w:bookmarkStart w:id="1645" w:name="_ETM_Q1_4548887"/>
      <w:bookmarkEnd w:id="1645"/>
      <w:r w:rsidR="006212B8">
        <w:rPr>
          <w:rFonts w:hint="cs"/>
          <w:rtl/>
        </w:rPr>
        <w:t>ידווח לוועדת הכספים פ</w:t>
      </w:r>
      <w:r>
        <w:rPr>
          <w:rFonts w:hint="cs"/>
          <w:rtl/>
        </w:rPr>
        <w:t xml:space="preserve">עמיים בשנה בשנים 24' ו-25' על ריבית על אשראי ועל </w:t>
      </w:r>
      <w:bookmarkStart w:id="1646" w:name="_ETM_Q1_4556924"/>
      <w:bookmarkEnd w:id="1646"/>
      <w:r>
        <w:rPr>
          <w:rFonts w:hint="cs"/>
          <w:rtl/>
        </w:rPr>
        <w:t>ריבית על פיקדונות</w:t>
      </w:r>
      <w:r w:rsidR="006212B8">
        <w:rPr>
          <w:rFonts w:hint="cs"/>
          <w:rtl/>
        </w:rPr>
        <w:t xml:space="preserve"> וכן על העמלות שנגבו מלקוחות</w:t>
      </w:r>
      <w:r>
        <w:rPr>
          <w:rFonts w:hint="cs"/>
          <w:rtl/>
        </w:rPr>
        <w:t xml:space="preserve"> </w:t>
      </w:r>
      <w:r>
        <w:rPr>
          <w:rtl/>
        </w:rPr>
        <w:t>–</w:t>
      </w:r>
      <w:r>
        <w:rPr>
          <w:rFonts w:hint="cs"/>
          <w:rtl/>
        </w:rPr>
        <w:t xml:space="preserve"> כל זאת לעומת </w:t>
      </w:r>
      <w:r w:rsidR="00C3246A">
        <w:rPr>
          <w:rFonts w:hint="cs"/>
          <w:rtl/>
        </w:rPr>
        <w:t xml:space="preserve">המצב לפני </w:t>
      </w:r>
      <w:r>
        <w:rPr>
          <w:rFonts w:hint="cs"/>
          <w:rtl/>
        </w:rPr>
        <w:t>התשלום המיוחד</w:t>
      </w:r>
      <w:r w:rsidR="00C3246A">
        <w:rPr>
          <w:rFonts w:hint="cs"/>
          <w:rtl/>
        </w:rPr>
        <w:t>,</w:t>
      </w:r>
      <w:r>
        <w:rPr>
          <w:rFonts w:hint="cs"/>
          <w:rtl/>
        </w:rPr>
        <w:t xml:space="preserve"> כך </w:t>
      </w:r>
      <w:bookmarkStart w:id="1647" w:name="_ETM_Q1_4563967"/>
      <w:bookmarkEnd w:id="1647"/>
      <w:r>
        <w:rPr>
          <w:rFonts w:hint="cs"/>
          <w:rtl/>
        </w:rPr>
        <w:t>ש</w:t>
      </w:r>
      <w:r w:rsidR="00C3246A">
        <w:rPr>
          <w:rFonts w:hint="cs"/>
          <w:rtl/>
        </w:rPr>
        <w:t xml:space="preserve">גם </w:t>
      </w:r>
      <w:r>
        <w:rPr>
          <w:rFonts w:hint="cs"/>
          <w:rtl/>
        </w:rPr>
        <w:t>הנתונים יהיו לפי חתכים</w:t>
      </w:r>
      <w:r w:rsidR="00C3246A">
        <w:rPr>
          <w:rFonts w:hint="cs"/>
          <w:rtl/>
        </w:rPr>
        <w:t xml:space="preserve"> שונים</w:t>
      </w:r>
      <w:r>
        <w:rPr>
          <w:rFonts w:hint="cs"/>
          <w:rtl/>
        </w:rPr>
        <w:t xml:space="preserve">, </w:t>
      </w:r>
      <w:r w:rsidR="00C3246A">
        <w:rPr>
          <w:rFonts w:hint="cs"/>
          <w:rtl/>
        </w:rPr>
        <w:t xml:space="preserve">בין היתר ביחס לסוג הלקוחות, </w:t>
      </w:r>
      <w:r>
        <w:rPr>
          <w:rFonts w:hint="cs"/>
          <w:rtl/>
        </w:rPr>
        <w:t>לתקופו</w:t>
      </w:r>
      <w:r w:rsidR="00C3246A">
        <w:rPr>
          <w:rFonts w:hint="cs"/>
          <w:rtl/>
        </w:rPr>
        <w:t>ת</w:t>
      </w:r>
      <w:r>
        <w:rPr>
          <w:rFonts w:hint="cs"/>
          <w:rtl/>
        </w:rPr>
        <w:t xml:space="preserve"> ולסוג הריב</w:t>
      </w:r>
      <w:r w:rsidR="00C3246A">
        <w:rPr>
          <w:rFonts w:hint="cs"/>
          <w:rtl/>
        </w:rPr>
        <w:t>י</w:t>
      </w:r>
      <w:r>
        <w:rPr>
          <w:rFonts w:hint="cs"/>
          <w:rtl/>
        </w:rPr>
        <w:t>ת. בעיני</w:t>
      </w:r>
      <w:r w:rsidR="00C3246A">
        <w:rPr>
          <w:rFonts w:hint="cs"/>
          <w:rtl/>
        </w:rPr>
        <w:t>י</w:t>
      </w:r>
      <w:r>
        <w:rPr>
          <w:rFonts w:hint="cs"/>
          <w:rtl/>
        </w:rPr>
        <w:t xml:space="preserve"> זה נותן </w:t>
      </w:r>
      <w:bookmarkStart w:id="1648" w:name="_ETM_Q1_4572131"/>
      <w:bookmarkEnd w:id="1648"/>
      <w:r>
        <w:rPr>
          <w:rFonts w:hint="cs"/>
          <w:rtl/>
        </w:rPr>
        <w:t>מענה למה שהתבקש פה.</w:t>
      </w:r>
    </w:p>
    <w:p w:rsidR="00D256C5" w:rsidRDefault="00D256C5" w:rsidP="00D256C5">
      <w:pPr>
        <w:rPr>
          <w:rtl/>
        </w:rPr>
      </w:pPr>
      <w:bookmarkStart w:id="1649" w:name="_ETM_Q1_4576737"/>
      <w:bookmarkStart w:id="1650" w:name="_ETM_Q1_4576834"/>
      <w:bookmarkStart w:id="1651" w:name="_ETM_Q1_4577388"/>
      <w:bookmarkEnd w:id="1649"/>
      <w:bookmarkEnd w:id="1650"/>
      <w:bookmarkEnd w:id="1651"/>
    </w:p>
    <w:p w:rsidR="00D256C5" w:rsidRDefault="00D256C5" w:rsidP="00D256C5">
      <w:pPr>
        <w:pStyle w:val="a4"/>
        <w:keepNext/>
        <w:rPr>
          <w:rtl/>
        </w:rPr>
      </w:pPr>
      <w:bookmarkStart w:id="1652" w:name="ET_speaker_5800_172"/>
      <w:r w:rsidRPr="00D256C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256C5">
        <w:rPr>
          <w:rStyle w:val="TagStyle"/>
          <w:rtl/>
        </w:rPr>
        <w:t xml:space="preserve"> &lt;&lt; דובר &gt;&gt;</w:t>
      </w:r>
      <w:r>
        <w:rPr>
          <w:rtl/>
        </w:rPr>
        <w:t xml:space="preserve">   </w:t>
      </w:r>
      <w:bookmarkEnd w:id="1652"/>
    </w:p>
    <w:p w:rsidR="00D256C5" w:rsidRDefault="00D256C5" w:rsidP="00D256C5">
      <w:pPr>
        <w:pStyle w:val="KeepWithNext"/>
        <w:rPr>
          <w:rtl/>
        </w:rPr>
      </w:pPr>
    </w:p>
    <w:p w:rsidR="00D256C5" w:rsidRDefault="00C3246A" w:rsidP="00D256C5">
      <w:pPr>
        <w:rPr>
          <w:rtl/>
        </w:rPr>
      </w:pPr>
      <w:bookmarkStart w:id="1653" w:name="_ETM_Q1_4578419"/>
      <w:bookmarkStart w:id="1654" w:name="_ETM_Q1_4578458"/>
      <w:bookmarkEnd w:id="1653"/>
      <w:bookmarkEnd w:id="1654"/>
      <w:r>
        <w:rPr>
          <w:rFonts w:hint="cs"/>
          <w:rtl/>
        </w:rPr>
        <w:t xml:space="preserve">אבל אני </w:t>
      </w:r>
      <w:r w:rsidR="00D256C5">
        <w:rPr>
          <w:rFonts w:hint="cs"/>
          <w:rtl/>
        </w:rPr>
        <w:t>ביקשתי תוספ</w:t>
      </w:r>
      <w:r>
        <w:rPr>
          <w:rFonts w:hint="cs"/>
          <w:rtl/>
        </w:rPr>
        <w:t>ת</w:t>
      </w:r>
      <w:r w:rsidR="00D256C5">
        <w:rPr>
          <w:rFonts w:hint="cs"/>
          <w:rtl/>
        </w:rPr>
        <w:t xml:space="preserve"> שאומרת שבנוסף</w:t>
      </w:r>
      <w:r>
        <w:rPr>
          <w:rFonts w:hint="cs"/>
          <w:rtl/>
        </w:rPr>
        <w:t>,</w:t>
      </w:r>
      <w:r w:rsidR="00D256C5">
        <w:rPr>
          <w:rFonts w:hint="cs"/>
          <w:rtl/>
        </w:rPr>
        <w:t xml:space="preserve"> הבנק יקבע כללי </w:t>
      </w:r>
      <w:bookmarkStart w:id="1655" w:name="_ETM_Q1_4583967"/>
      <w:bookmarkEnd w:id="1655"/>
      <w:r>
        <w:rPr>
          <w:rFonts w:hint="cs"/>
          <w:rtl/>
        </w:rPr>
        <w:t>דיווח</w:t>
      </w:r>
      <w:r w:rsidR="00D256C5">
        <w:rPr>
          <w:rFonts w:hint="cs"/>
          <w:rtl/>
        </w:rPr>
        <w:t xml:space="preserve"> ככל שיידרש.</w:t>
      </w:r>
    </w:p>
    <w:p w:rsidR="00D256C5" w:rsidRDefault="00D256C5" w:rsidP="00D256C5">
      <w:pPr>
        <w:rPr>
          <w:rtl/>
        </w:rPr>
      </w:pPr>
      <w:bookmarkStart w:id="1656" w:name="_ETM_Q1_4587937"/>
      <w:bookmarkStart w:id="1657" w:name="_ETM_Q1_4588024"/>
      <w:bookmarkStart w:id="1658" w:name="_ETM_Q1_4588937"/>
      <w:bookmarkEnd w:id="1656"/>
      <w:bookmarkEnd w:id="1657"/>
      <w:bookmarkEnd w:id="1658"/>
    </w:p>
    <w:p w:rsidR="00D256C5" w:rsidRDefault="00D256C5" w:rsidP="00D256C5">
      <w:pPr>
        <w:pStyle w:val="a4"/>
        <w:keepNext/>
        <w:rPr>
          <w:rtl/>
        </w:rPr>
      </w:pPr>
      <w:bookmarkStart w:id="1659" w:name="ET_speaker_טלי_קיסר_173"/>
      <w:r w:rsidRPr="00D256C5">
        <w:rPr>
          <w:rStyle w:val="TagStyle"/>
          <w:rtl/>
        </w:rPr>
        <w:t xml:space="preserve"> &lt;&lt; דובר &gt;&gt; </w:t>
      </w:r>
      <w:r>
        <w:rPr>
          <w:rtl/>
        </w:rPr>
        <w:t>טלי קיסר:</w:t>
      </w:r>
      <w:r w:rsidRPr="00D256C5">
        <w:rPr>
          <w:rStyle w:val="TagStyle"/>
          <w:rtl/>
        </w:rPr>
        <w:t xml:space="preserve"> &lt;&lt; דובר &gt;&gt;</w:t>
      </w:r>
      <w:r>
        <w:rPr>
          <w:rtl/>
        </w:rPr>
        <w:t xml:space="preserve">   </w:t>
      </w:r>
      <w:bookmarkEnd w:id="1659"/>
    </w:p>
    <w:p w:rsidR="00D256C5" w:rsidRDefault="00D256C5" w:rsidP="00D256C5">
      <w:pPr>
        <w:pStyle w:val="KeepWithNext"/>
        <w:rPr>
          <w:rtl/>
        </w:rPr>
      </w:pPr>
    </w:p>
    <w:p w:rsidR="00D256C5" w:rsidRDefault="00C3246A" w:rsidP="00C3246A">
      <w:pPr>
        <w:rPr>
          <w:rtl/>
        </w:rPr>
      </w:pPr>
      <w:bookmarkStart w:id="1660" w:name="_ETM_Q1_4590019"/>
      <w:bookmarkStart w:id="1661" w:name="_ETM_Q1_4590072"/>
      <w:bookmarkEnd w:id="1660"/>
      <w:bookmarkEnd w:id="1661"/>
      <w:r>
        <w:rPr>
          <w:rFonts w:hint="cs"/>
          <w:rtl/>
        </w:rPr>
        <w:t>חברת הכנסת אורית,</w:t>
      </w:r>
      <w:bookmarkStart w:id="1662" w:name="_ETM_Q1_4592029"/>
      <w:bookmarkStart w:id="1663" w:name="_ETM_Q1_4592116"/>
      <w:bookmarkEnd w:id="1662"/>
      <w:bookmarkEnd w:id="1663"/>
      <w:r>
        <w:rPr>
          <w:rFonts w:hint="cs"/>
          <w:rtl/>
        </w:rPr>
        <w:t xml:space="preserve"> </w:t>
      </w:r>
      <w:r w:rsidR="00D256C5">
        <w:rPr>
          <w:rFonts w:hint="cs"/>
          <w:rtl/>
        </w:rPr>
        <w:t>זה בפנים.</w:t>
      </w:r>
    </w:p>
    <w:p w:rsidR="00D256C5" w:rsidRDefault="00D256C5" w:rsidP="00D256C5">
      <w:pPr>
        <w:rPr>
          <w:rtl/>
        </w:rPr>
      </w:pPr>
      <w:bookmarkStart w:id="1664" w:name="_ETM_Q1_4592396"/>
      <w:bookmarkStart w:id="1665" w:name="_ETM_Q1_4592466"/>
      <w:bookmarkStart w:id="1666" w:name="_ETM_Q1_4595394"/>
      <w:bookmarkEnd w:id="1664"/>
      <w:bookmarkEnd w:id="1665"/>
      <w:bookmarkEnd w:id="1666"/>
    </w:p>
    <w:p w:rsidR="00D256C5" w:rsidRDefault="00D256C5" w:rsidP="00D256C5">
      <w:pPr>
        <w:pStyle w:val="a4"/>
        <w:keepNext/>
        <w:rPr>
          <w:rtl/>
        </w:rPr>
      </w:pPr>
      <w:bookmarkStart w:id="1667" w:name="ET_speaker_5800_174"/>
      <w:r w:rsidRPr="00D256C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256C5">
        <w:rPr>
          <w:rStyle w:val="TagStyle"/>
          <w:rtl/>
        </w:rPr>
        <w:t xml:space="preserve"> &lt;&lt; דובר &gt;&gt;</w:t>
      </w:r>
      <w:r>
        <w:rPr>
          <w:rtl/>
        </w:rPr>
        <w:t xml:space="preserve">   </w:t>
      </w:r>
      <w:bookmarkEnd w:id="1667"/>
    </w:p>
    <w:p w:rsidR="00D256C5" w:rsidRDefault="00D256C5" w:rsidP="00D256C5">
      <w:pPr>
        <w:pStyle w:val="KeepWithNext"/>
        <w:rPr>
          <w:rtl/>
        </w:rPr>
      </w:pPr>
    </w:p>
    <w:p w:rsidR="00D256C5" w:rsidRDefault="00C3246A" w:rsidP="00C3246A">
      <w:pPr>
        <w:rPr>
          <w:rtl/>
        </w:rPr>
      </w:pPr>
      <w:bookmarkStart w:id="1668" w:name="_ETM_Q1_4596369"/>
      <w:bookmarkStart w:id="1669" w:name="_ETM_Q1_4596541"/>
      <w:bookmarkEnd w:id="1668"/>
      <w:bookmarkEnd w:id="1669"/>
      <w:r>
        <w:rPr>
          <w:rFonts w:hint="cs"/>
          <w:rtl/>
        </w:rPr>
        <w:t xml:space="preserve">לא, </w:t>
      </w:r>
      <w:bookmarkStart w:id="1670" w:name="_ETM_Q1_4595902"/>
      <w:bookmarkEnd w:id="1670"/>
      <w:r>
        <w:rPr>
          <w:rFonts w:hint="cs"/>
          <w:rtl/>
        </w:rPr>
        <w:t xml:space="preserve">שלומית לקחה את החתכים הקיימים. </w:t>
      </w:r>
      <w:r w:rsidR="00D256C5">
        <w:rPr>
          <w:rFonts w:hint="cs"/>
          <w:rtl/>
        </w:rPr>
        <w:t>הוספנו את המילים בין היתר כדי שה</w:t>
      </w:r>
      <w:r>
        <w:rPr>
          <w:rFonts w:hint="cs"/>
          <w:rtl/>
        </w:rPr>
        <w:t>רשימ</w:t>
      </w:r>
      <w:r w:rsidR="00D256C5">
        <w:rPr>
          <w:rFonts w:hint="cs"/>
          <w:rtl/>
        </w:rPr>
        <w:t xml:space="preserve">ה </w:t>
      </w:r>
      <w:bookmarkStart w:id="1671" w:name="_ETM_Q1_4601106"/>
      <w:bookmarkEnd w:id="1671"/>
      <w:r w:rsidR="00D256C5">
        <w:rPr>
          <w:rFonts w:hint="cs"/>
          <w:rtl/>
        </w:rPr>
        <w:t>תהיה פתוחה.</w:t>
      </w:r>
    </w:p>
    <w:p w:rsidR="00D256C5" w:rsidRDefault="00D256C5" w:rsidP="00D256C5">
      <w:pPr>
        <w:rPr>
          <w:rtl/>
        </w:rPr>
      </w:pPr>
      <w:bookmarkStart w:id="1672" w:name="_ETM_Q1_4602898"/>
      <w:bookmarkStart w:id="1673" w:name="_ETM_Q1_4602980"/>
      <w:bookmarkStart w:id="1674" w:name="_ETM_Q1_4603803"/>
      <w:bookmarkEnd w:id="1672"/>
      <w:bookmarkEnd w:id="1673"/>
      <w:bookmarkEnd w:id="1674"/>
    </w:p>
    <w:p w:rsidR="00D256C5" w:rsidRDefault="00D256C5" w:rsidP="00D256C5">
      <w:pPr>
        <w:pStyle w:val="a4"/>
        <w:keepNext/>
        <w:rPr>
          <w:rtl/>
        </w:rPr>
      </w:pPr>
      <w:bookmarkStart w:id="1675" w:name="ET_speaker_טלי_קיסר_175"/>
      <w:r w:rsidRPr="00D256C5">
        <w:rPr>
          <w:rStyle w:val="TagStyle"/>
          <w:rtl/>
        </w:rPr>
        <w:t xml:space="preserve"> &lt;&lt; דובר &gt;&gt; </w:t>
      </w:r>
      <w:r>
        <w:rPr>
          <w:rtl/>
        </w:rPr>
        <w:t>טלי קיסר:</w:t>
      </w:r>
      <w:r w:rsidRPr="00D256C5">
        <w:rPr>
          <w:rStyle w:val="TagStyle"/>
          <w:rtl/>
        </w:rPr>
        <w:t xml:space="preserve"> &lt;&lt; דובר &gt;&gt;</w:t>
      </w:r>
      <w:r>
        <w:rPr>
          <w:rtl/>
        </w:rPr>
        <w:t xml:space="preserve">   </w:t>
      </w:r>
      <w:bookmarkEnd w:id="1675"/>
    </w:p>
    <w:p w:rsidR="00D256C5" w:rsidRDefault="00D256C5" w:rsidP="00D256C5">
      <w:pPr>
        <w:pStyle w:val="KeepWithNext"/>
        <w:rPr>
          <w:rtl/>
        </w:rPr>
      </w:pPr>
    </w:p>
    <w:p w:rsidR="00D256C5" w:rsidRDefault="00C3246A" w:rsidP="00C3246A">
      <w:pPr>
        <w:rPr>
          <w:rtl/>
        </w:rPr>
      </w:pPr>
      <w:bookmarkStart w:id="1676" w:name="_ETM_Q1_4604804"/>
      <w:bookmarkStart w:id="1677" w:name="_ETM_Q1_4604839"/>
      <w:bookmarkEnd w:id="1676"/>
      <w:bookmarkEnd w:id="1677"/>
      <w:r>
        <w:rPr>
          <w:rFonts w:hint="cs"/>
          <w:rtl/>
        </w:rPr>
        <w:t xml:space="preserve">הנוסח הנוכחי אומר שאנחנו נדווח </w:t>
      </w:r>
      <w:r w:rsidR="00D256C5">
        <w:rPr>
          <w:rFonts w:hint="cs"/>
          <w:rtl/>
        </w:rPr>
        <w:t>פעמי</w:t>
      </w:r>
      <w:r>
        <w:rPr>
          <w:rFonts w:hint="cs"/>
          <w:rtl/>
        </w:rPr>
        <w:t>י</w:t>
      </w:r>
      <w:r w:rsidR="00D256C5">
        <w:rPr>
          <w:rFonts w:hint="cs"/>
          <w:rtl/>
        </w:rPr>
        <w:t>ם בשנה</w:t>
      </w:r>
      <w:r>
        <w:rPr>
          <w:rFonts w:hint="cs"/>
          <w:rtl/>
        </w:rPr>
        <w:t xml:space="preserve"> לפי החיתוכים</w:t>
      </w:r>
      <w:r w:rsidR="00D256C5">
        <w:rPr>
          <w:rFonts w:hint="cs"/>
          <w:rtl/>
        </w:rPr>
        <w:t xml:space="preserve">. </w:t>
      </w:r>
    </w:p>
    <w:p w:rsidR="00D256C5" w:rsidRDefault="00D256C5" w:rsidP="00D256C5">
      <w:pPr>
        <w:rPr>
          <w:rtl/>
        </w:rPr>
      </w:pPr>
      <w:bookmarkStart w:id="1678" w:name="_ETM_Q1_4608122"/>
      <w:bookmarkStart w:id="1679" w:name="_ETM_Q1_4608208"/>
      <w:bookmarkStart w:id="1680" w:name="_ETM_Q1_4608762"/>
      <w:bookmarkEnd w:id="1678"/>
      <w:bookmarkEnd w:id="1679"/>
      <w:bookmarkEnd w:id="1680"/>
    </w:p>
    <w:p w:rsidR="00D256C5" w:rsidRDefault="00D256C5" w:rsidP="00D256C5">
      <w:pPr>
        <w:pStyle w:val="a4"/>
        <w:keepNext/>
        <w:rPr>
          <w:rtl/>
        </w:rPr>
      </w:pPr>
      <w:bookmarkStart w:id="1681" w:name="ET_speaker_5800_176"/>
      <w:r w:rsidRPr="00D256C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256C5">
        <w:rPr>
          <w:rStyle w:val="TagStyle"/>
          <w:rtl/>
        </w:rPr>
        <w:t xml:space="preserve"> &lt;&lt; דובר &gt;&gt;</w:t>
      </w:r>
      <w:r>
        <w:rPr>
          <w:rtl/>
        </w:rPr>
        <w:t xml:space="preserve">   </w:t>
      </w:r>
      <w:bookmarkEnd w:id="1681"/>
    </w:p>
    <w:p w:rsidR="00D256C5" w:rsidRDefault="00D256C5" w:rsidP="00D256C5">
      <w:pPr>
        <w:pStyle w:val="KeepWithNext"/>
        <w:rPr>
          <w:rtl/>
        </w:rPr>
      </w:pPr>
    </w:p>
    <w:p w:rsidR="00D256C5" w:rsidRDefault="00C3246A" w:rsidP="00D256C5">
      <w:pPr>
        <w:rPr>
          <w:rtl/>
        </w:rPr>
      </w:pPr>
      <w:bookmarkStart w:id="1682" w:name="_ETM_Q1_4609720"/>
      <w:bookmarkStart w:id="1683" w:name="_ETM_Q1_4609780"/>
      <w:bookmarkEnd w:id="1682"/>
      <w:bookmarkEnd w:id="1683"/>
      <w:r>
        <w:rPr>
          <w:rFonts w:hint="cs"/>
          <w:rtl/>
        </w:rPr>
        <w:t xml:space="preserve">אבל הוא לא אומר </w:t>
      </w:r>
      <w:bookmarkStart w:id="1684" w:name="_ETM_Q1_4607571"/>
      <w:bookmarkEnd w:id="1684"/>
      <w:r>
        <w:rPr>
          <w:rFonts w:hint="cs"/>
          <w:rtl/>
        </w:rPr>
        <w:t xml:space="preserve">שתקבעו כללי דיווח. </w:t>
      </w:r>
      <w:r w:rsidR="00D256C5">
        <w:rPr>
          <w:rFonts w:hint="cs"/>
          <w:rtl/>
        </w:rPr>
        <w:t>אין כללי דיווח.</w:t>
      </w:r>
    </w:p>
    <w:p w:rsidR="00D256C5" w:rsidRDefault="00D256C5" w:rsidP="00D256C5">
      <w:pPr>
        <w:rPr>
          <w:rtl/>
        </w:rPr>
      </w:pPr>
      <w:bookmarkStart w:id="1685" w:name="_ETM_Q1_4612040"/>
      <w:bookmarkStart w:id="1686" w:name="_ETM_Q1_4612118"/>
      <w:bookmarkStart w:id="1687" w:name="_ETM_Q1_4613719"/>
      <w:bookmarkEnd w:id="1685"/>
      <w:bookmarkEnd w:id="1686"/>
      <w:bookmarkEnd w:id="1687"/>
    </w:p>
    <w:p w:rsidR="00D256C5" w:rsidRDefault="00D256C5" w:rsidP="00D256C5">
      <w:pPr>
        <w:pStyle w:val="a4"/>
        <w:keepNext/>
        <w:rPr>
          <w:rtl/>
        </w:rPr>
      </w:pPr>
      <w:bookmarkStart w:id="1688" w:name="ET_speaker_טלי_קיסר_177"/>
      <w:r w:rsidRPr="00D256C5">
        <w:rPr>
          <w:rStyle w:val="TagStyle"/>
          <w:rtl/>
        </w:rPr>
        <w:t xml:space="preserve"> &lt;&lt; דובר &gt;&gt; </w:t>
      </w:r>
      <w:r>
        <w:rPr>
          <w:rtl/>
        </w:rPr>
        <w:t>טלי קיסר:</w:t>
      </w:r>
      <w:r w:rsidRPr="00D256C5">
        <w:rPr>
          <w:rStyle w:val="TagStyle"/>
          <w:rtl/>
        </w:rPr>
        <w:t xml:space="preserve"> &lt;&lt; דובר &gt;&gt;</w:t>
      </w:r>
      <w:r>
        <w:rPr>
          <w:rtl/>
        </w:rPr>
        <w:t xml:space="preserve">   </w:t>
      </w:r>
      <w:bookmarkEnd w:id="1688"/>
    </w:p>
    <w:p w:rsidR="00D256C5" w:rsidRDefault="00D256C5" w:rsidP="00D256C5">
      <w:pPr>
        <w:pStyle w:val="KeepWithNext"/>
        <w:rPr>
          <w:rtl/>
        </w:rPr>
      </w:pPr>
    </w:p>
    <w:p w:rsidR="00D256C5" w:rsidRDefault="00D256C5" w:rsidP="00D256C5">
      <w:pPr>
        <w:rPr>
          <w:rtl/>
        </w:rPr>
      </w:pPr>
      <w:bookmarkStart w:id="1689" w:name="_ETM_Q1_4614676"/>
      <w:bookmarkStart w:id="1690" w:name="_ETM_Q1_4614851"/>
      <w:bookmarkEnd w:id="1689"/>
      <w:bookmarkEnd w:id="1690"/>
      <w:r>
        <w:rPr>
          <w:rFonts w:hint="cs"/>
          <w:rtl/>
        </w:rPr>
        <w:t xml:space="preserve">זה </w:t>
      </w:r>
      <w:r w:rsidR="00C3246A">
        <w:rPr>
          <w:rFonts w:hint="cs"/>
          <w:rtl/>
        </w:rPr>
        <w:t xml:space="preserve">לגמרי </w:t>
      </w:r>
      <w:r>
        <w:rPr>
          <w:rFonts w:hint="cs"/>
          <w:rtl/>
        </w:rPr>
        <w:t>יתבסס</w:t>
      </w:r>
      <w:r w:rsidR="00C3246A">
        <w:rPr>
          <w:rFonts w:hint="cs"/>
          <w:rtl/>
        </w:rPr>
        <w:t xml:space="preserve"> על מה שיש לנו ועל </w:t>
      </w:r>
      <w:bookmarkStart w:id="1691" w:name="_ETM_Q1_4614372"/>
      <w:bookmarkEnd w:id="1691"/>
      <w:r w:rsidR="00C3246A">
        <w:rPr>
          <w:rFonts w:hint="cs"/>
          <w:rtl/>
        </w:rPr>
        <w:t>מה שנבקש</w:t>
      </w:r>
      <w:r>
        <w:rPr>
          <w:rFonts w:hint="cs"/>
          <w:rtl/>
        </w:rPr>
        <w:t xml:space="preserve">. </w:t>
      </w:r>
      <w:bookmarkStart w:id="1692" w:name="_ETM_Q1_4618816"/>
      <w:bookmarkEnd w:id="1692"/>
    </w:p>
    <w:p w:rsidR="00D256C5" w:rsidRDefault="00D256C5" w:rsidP="00D256C5">
      <w:pPr>
        <w:rPr>
          <w:rtl/>
        </w:rPr>
      </w:pPr>
      <w:bookmarkStart w:id="1693" w:name="_ETM_Q1_4620218"/>
      <w:bookmarkStart w:id="1694" w:name="_ETM_Q1_4620298"/>
      <w:bookmarkStart w:id="1695" w:name="_ETM_Q1_4620973"/>
      <w:bookmarkEnd w:id="1693"/>
      <w:bookmarkEnd w:id="1694"/>
      <w:bookmarkEnd w:id="1695"/>
    </w:p>
    <w:p w:rsidR="00D256C5" w:rsidRDefault="00D256C5" w:rsidP="00D256C5">
      <w:pPr>
        <w:pStyle w:val="a4"/>
        <w:keepNext/>
        <w:rPr>
          <w:rtl/>
        </w:rPr>
      </w:pPr>
      <w:bookmarkStart w:id="1696" w:name="ET_speaker_5800_178"/>
      <w:r w:rsidRPr="00D256C5">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D256C5">
        <w:rPr>
          <w:rStyle w:val="TagStyle"/>
          <w:rtl/>
        </w:rPr>
        <w:t xml:space="preserve"> &lt;&lt; דובר &gt;&gt;</w:t>
      </w:r>
      <w:r>
        <w:rPr>
          <w:rtl/>
        </w:rPr>
        <w:t xml:space="preserve">   </w:t>
      </w:r>
      <w:bookmarkEnd w:id="1696"/>
    </w:p>
    <w:p w:rsidR="00D256C5" w:rsidRDefault="00D256C5" w:rsidP="00D256C5">
      <w:pPr>
        <w:pStyle w:val="KeepWithNext"/>
        <w:rPr>
          <w:rtl/>
        </w:rPr>
      </w:pPr>
    </w:p>
    <w:p w:rsidR="00D256C5" w:rsidRDefault="00C3246A" w:rsidP="00D256C5">
      <w:pPr>
        <w:rPr>
          <w:rtl/>
        </w:rPr>
      </w:pPr>
      <w:bookmarkStart w:id="1697" w:name="_ETM_Q1_4622010"/>
      <w:bookmarkEnd w:id="1697"/>
      <w:r>
        <w:rPr>
          <w:rFonts w:hint="cs"/>
          <w:rtl/>
        </w:rPr>
        <w:t xml:space="preserve">כלומר אתם תאמצו כללי דיווח נוספים </w:t>
      </w:r>
      <w:r w:rsidR="00D256C5">
        <w:rPr>
          <w:rFonts w:hint="cs"/>
          <w:rtl/>
        </w:rPr>
        <w:t>כ</w:t>
      </w:r>
      <w:bookmarkStart w:id="1698" w:name="_ETM_Q1_4622147"/>
      <w:bookmarkEnd w:id="1698"/>
      <w:r w:rsidR="00D256C5">
        <w:rPr>
          <w:rFonts w:hint="cs"/>
          <w:rtl/>
        </w:rPr>
        <w:t>כל שיהיה בהם תורך.</w:t>
      </w:r>
    </w:p>
    <w:p w:rsidR="00D256C5" w:rsidRDefault="00D256C5" w:rsidP="00D256C5">
      <w:pPr>
        <w:rPr>
          <w:rtl/>
        </w:rPr>
      </w:pPr>
      <w:bookmarkStart w:id="1699" w:name="_ETM_Q1_4625088"/>
      <w:bookmarkStart w:id="1700" w:name="_ETM_Q1_4625177"/>
      <w:bookmarkStart w:id="1701" w:name="_ETM_Q1_4625927"/>
      <w:bookmarkEnd w:id="1699"/>
      <w:bookmarkEnd w:id="1700"/>
      <w:bookmarkEnd w:id="1701"/>
    </w:p>
    <w:p w:rsidR="00D256C5" w:rsidRDefault="00D256C5" w:rsidP="00D256C5">
      <w:pPr>
        <w:pStyle w:val="a4"/>
        <w:keepNext/>
        <w:rPr>
          <w:rtl/>
        </w:rPr>
      </w:pPr>
      <w:bookmarkStart w:id="1702" w:name="ET_speaker_טלי_קיסר_179"/>
      <w:r w:rsidRPr="00D256C5">
        <w:rPr>
          <w:rStyle w:val="TagStyle"/>
          <w:rtl/>
        </w:rPr>
        <w:t xml:space="preserve">&lt;&lt; דובר &gt;&gt; </w:t>
      </w:r>
      <w:r>
        <w:rPr>
          <w:rtl/>
        </w:rPr>
        <w:t>טלי קיסר:</w:t>
      </w:r>
      <w:r w:rsidRPr="00D256C5">
        <w:rPr>
          <w:rStyle w:val="TagStyle"/>
          <w:rtl/>
        </w:rPr>
        <w:t xml:space="preserve"> &lt;&lt; דובר &gt;&gt;</w:t>
      </w:r>
      <w:r>
        <w:rPr>
          <w:rtl/>
        </w:rPr>
        <w:t xml:space="preserve">   </w:t>
      </w:r>
      <w:bookmarkEnd w:id="1702"/>
    </w:p>
    <w:p w:rsidR="00D256C5" w:rsidRDefault="00D256C5" w:rsidP="00D256C5">
      <w:pPr>
        <w:pStyle w:val="KeepWithNext"/>
        <w:rPr>
          <w:rtl/>
        </w:rPr>
      </w:pPr>
    </w:p>
    <w:p w:rsidR="00D256C5" w:rsidRDefault="00C3246A" w:rsidP="00D256C5">
      <w:pPr>
        <w:rPr>
          <w:rtl/>
        </w:rPr>
      </w:pPr>
      <w:r>
        <w:rPr>
          <w:rFonts w:hint="cs"/>
          <w:rtl/>
        </w:rPr>
        <w:t>ז</w:t>
      </w:r>
      <w:r w:rsidR="00D256C5">
        <w:rPr>
          <w:rFonts w:hint="cs"/>
          <w:rtl/>
        </w:rPr>
        <w:t>ה</w:t>
      </w:r>
      <w:bookmarkStart w:id="1703" w:name="_ETM_Q1_4626985"/>
      <w:bookmarkEnd w:id="1703"/>
      <w:r w:rsidR="00D256C5">
        <w:rPr>
          <w:rFonts w:hint="cs"/>
          <w:rtl/>
        </w:rPr>
        <w:t xml:space="preserve"> </w:t>
      </w:r>
      <w:bookmarkStart w:id="1704" w:name="_ETM_Q1_4627221"/>
      <w:bookmarkEnd w:id="1704"/>
      <w:r>
        <w:rPr>
          <w:rFonts w:hint="cs"/>
          <w:rtl/>
        </w:rPr>
        <w:t xml:space="preserve">בדיוק </w:t>
      </w:r>
      <w:r w:rsidR="00D256C5">
        <w:rPr>
          <w:rFonts w:hint="cs"/>
          <w:rtl/>
        </w:rPr>
        <w:t xml:space="preserve">הזמן </w:t>
      </w:r>
      <w:r>
        <w:rPr>
          <w:rFonts w:hint="cs"/>
          <w:rtl/>
        </w:rPr>
        <w:t xml:space="preserve">שאנחנו רוצים </w:t>
      </w:r>
      <w:r w:rsidR="00D256C5">
        <w:rPr>
          <w:rFonts w:hint="cs"/>
          <w:rtl/>
        </w:rPr>
        <w:t>לחזור הביתה</w:t>
      </w:r>
      <w:r>
        <w:rPr>
          <w:rFonts w:hint="cs"/>
          <w:rtl/>
        </w:rPr>
        <w:t xml:space="preserve"> ולראות מה יש, מה נכון, מה פרסמנו</w:t>
      </w:r>
      <w:r w:rsidR="00D256C5">
        <w:rPr>
          <w:rFonts w:hint="cs"/>
          <w:rtl/>
        </w:rPr>
        <w:t>.</w:t>
      </w:r>
    </w:p>
    <w:p w:rsidR="00D256C5" w:rsidRDefault="00D256C5" w:rsidP="00D256C5">
      <w:pPr>
        <w:rPr>
          <w:rtl/>
        </w:rPr>
      </w:pPr>
      <w:bookmarkStart w:id="1705" w:name="_ETM_Q1_4632635"/>
      <w:bookmarkStart w:id="1706" w:name="_ETM_Q1_4632717"/>
      <w:bookmarkStart w:id="1707" w:name="_ETM_Q1_4636985"/>
      <w:bookmarkEnd w:id="1705"/>
      <w:bookmarkEnd w:id="1706"/>
      <w:bookmarkEnd w:id="1707"/>
    </w:p>
    <w:p w:rsidR="00D256C5" w:rsidRDefault="00D256C5" w:rsidP="00D256C5">
      <w:pPr>
        <w:pStyle w:val="af9"/>
        <w:keepNext/>
        <w:rPr>
          <w:rtl/>
        </w:rPr>
      </w:pPr>
      <w:bookmarkStart w:id="1708" w:name="ET_guest_924435_180"/>
      <w:r w:rsidRPr="00D256C5">
        <w:rPr>
          <w:rStyle w:val="TagStyle"/>
          <w:rtl/>
        </w:rPr>
        <w:t xml:space="preserve"> &lt;&lt; אורח &gt;&gt; </w:t>
      </w:r>
      <w:r>
        <w:rPr>
          <w:rtl/>
        </w:rPr>
        <w:t>אבי בוסקילה:</w:t>
      </w:r>
      <w:r w:rsidRPr="00D256C5">
        <w:rPr>
          <w:rStyle w:val="TagStyle"/>
          <w:rtl/>
        </w:rPr>
        <w:t xml:space="preserve"> &lt;&lt; אורח &gt;&gt;</w:t>
      </w:r>
      <w:r>
        <w:rPr>
          <w:rtl/>
        </w:rPr>
        <w:t xml:space="preserve">   </w:t>
      </w:r>
      <w:bookmarkEnd w:id="1708"/>
    </w:p>
    <w:p w:rsidR="00D256C5" w:rsidRDefault="00D256C5" w:rsidP="00D256C5">
      <w:pPr>
        <w:pStyle w:val="KeepWithNext"/>
        <w:rPr>
          <w:rtl/>
        </w:rPr>
      </w:pPr>
    </w:p>
    <w:p w:rsidR="00D256C5" w:rsidRDefault="00C3246A" w:rsidP="00C3246A">
      <w:pPr>
        <w:rPr>
          <w:rtl/>
        </w:rPr>
      </w:pPr>
      <w:bookmarkStart w:id="1709" w:name="_ETM_Q1_4637969"/>
      <w:bookmarkStart w:id="1710" w:name="_ETM_Q1_4638004"/>
      <w:bookmarkEnd w:id="1709"/>
      <w:bookmarkEnd w:id="1710"/>
      <w:r>
        <w:rPr>
          <w:rFonts w:hint="cs"/>
          <w:rtl/>
        </w:rPr>
        <w:t>הרב</w:t>
      </w:r>
      <w:bookmarkStart w:id="1711" w:name="_ETM_Q1_4632649"/>
      <w:bookmarkEnd w:id="1711"/>
      <w:r>
        <w:rPr>
          <w:rFonts w:hint="cs"/>
          <w:rtl/>
        </w:rPr>
        <w:t xml:space="preserve"> גפני, אוכל להתייחס? לעניין המשפטי, בדקנו. אני בעצמי משפטן עם </w:t>
      </w:r>
      <w:bookmarkStart w:id="1712" w:name="_ETM_Q1_4643697"/>
      <w:bookmarkEnd w:id="1712"/>
      <w:r>
        <w:rPr>
          <w:rFonts w:hint="cs"/>
          <w:rtl/>
        </w:rPr>
        <w:t>שני תארים. אני לא חושב שההחרגה של שני הבנק</w:t>
      </w:r>
      <w:bookmarkStart w:id="1713" w:name="_ETM_Q1_4646407"/>
      <w:bookmarkEnd w:id="1713"/>
      <w:r>
        <w:rPr>
          <w:rFonts w:hint="cs"/>
          <w:rtl/>
        </w:rPr>
        <w:t xml:space="preserve">ים האחרים לא עולה מול ההחרגה של עוד </w:t>
      </w:r>
      <w:bookmarkStart w:id="1714" w:name="_ETM_Q1_4648999"/>
      <w:bookmarkEnd w:id="1714"/>
      <w:r>
        <w:rPr>
          <w:rFonts w:hint="cs"/>
          <w:rtl/>
        </w:rPr>
        <w:t>שני בנקים נוספים משפטית.</w:t>
      </w:r>
    </w:p>
    <w:p w:rsidR="00D256C5" w:rsidRDefault="00D256C5" w:rsidP="00D256C5">
      <w:pPr>
        <w:rPr>
          <w:rtl/>
        </w:rPr>
      </w:pPr>
      <w:bookmarkStart w:id="1715" w:name="_ETM_Q1_4653256"/>
      <w:bookmarkStart w:id="1716" w:name="_ETM_Q1_4653348"/>
      <w:bookmarkEnd w:id="1715"/>
      <w:bookmarkEnd w:id="1716"/>
    </w:p>
    <w:p w:rsidR="00D256C5" w:rsidRDefault="00D256C5" w:rsidP="00D256C5">
      <w:pPr>
        <w:pStyle w:val="af6"/>
        <w:keepNext/>
        <w:rPr>
          <w:rtl/>
        </w:rPr>
      </w:pPr>
      <w:bookmarkStart w:id="1717" w:name="ET_yor_4762_181"/>
      <w:r w:rsidRPr="00D256C5">
        <w:rPr>
          <w:rStyle w:val="TagStyle"/>
          <w:rtl/>
        </w:rPr>
        <w:t xml:space="preserve"> &lt;&lt; </w:t>
      </w:r>
      <w:proofErr w:type="spellStart"/>
      <w:r w:rsidRPr="00D256C5">
        <w:rPr>
          <w:rStyle w:val="TagStyle"/>
          <w:rtl/>
        </w:rPr>
        <w:t>יור</w:t>
      </w:r>
      <w:proofErr w:type="spellEnd"/>
      <w:r w:rsidRPr="00D256C5">
        <w:rPr>
          <w:rStyle w:val="TagStyle"/>
          <w:rtl/>
        </w:rPr>
        <w:t xml:space="preserve"> &gt;&gt; </w:t>
      </w:r>
      <w:r>
        <w:rPr>
          <w:rtl/>
        </w:rPr>
        <w:t>היו"ר משה גפני:</w:t>
      </w:r>
      <w:r w:rsidRPr="00D256C5">
        <w:rPr>
          <w:rStyle w:val="TagStyle"/>
          <w:rtl/>
        </w:rPr>
        <w:t xml:space="preserve"> &lt;&lt; יור &gt;&gt;</w:t>
      </w:r>
      <w:r>
        <w:rPr>
          <w:rtl/>
        </w:rPr>
        <w:t xml:space="preserve">   </w:t>
      </w:r>
      <w:bookmarkEnd w:id="1717"/>
    </w:p>
    <w:p w:rsidR="00D256C5" w:rsidRDefault="00D256C5" w:rsidP="00D256C5">
      <w:pPr>
        <w:pStyle w:val="KeepWithNext"/>
        <w:rPr>
          <w:rtl/>
        </w:rPr>
      </w:pPr>
    </w:p>
    <w:p w:rsidR="00D256C5" w:rsidRDefault="00C3246A" w:rsidP="00C3246A">
      <w:pPr>
        <w:rPr>
          <w:rtl/>
        </w:rPr>
      </w:pPr>
      <w:bookmarkStart w:id="1718" w:name="_ETM_Q1_4654016"/>
      <w:bookmarkEnd w:id="1718"/>
      <w:r>
        <w:rPr>
          <w:rFonts w:hint="cs"/>
          <w:rtl/>
        </w:rPr>
        <w:t xml:space="preserve">להפסיק. </w:t>
      </w:r>
      <w:r w:rsidR="00D256C5">
        <w:rPr>
          <w:rFonts w:hint="cs"/>
          <w:rtl/>
        </w:rPr>
        <w:t xml:space="preserve">אני לא מתחיל </w:t>
      </w:r>
      <w:bookmarkStart w:id="1719" w:name="_ETM_Q1_4657735"/>
      <w:bookmarkEnd w:id="1719"/>
      <w:r w:rsidR="00D256C5">
        <w:rPr>
          <w:rFonts w:hint="cs"/>
          <w:rtl/>
        </w:rPr>
        <w:t>את הדיון</w:t>
      </w:r>
      <w:r>
        <w:rPr>
          <w:rFonts w:hint="cs"/>
          <w:rtl/>
        </w:rPr>
        <w:t xml:space="preserve"> הזה</w:t>
      </w:r>
      <w:r w:rsidR="00D256C5">
        <w:rPr>
          <w:rFonts w:hint="cs"/>
          <w:rtl/>
        </w:rPr>
        <w:t xml:space="preserve">. </w:t>
      </w:r>
      <w:r>
        <w:rPr>
          <w:rFonts w:hint="cs"/>
          <w:rtl/>
        </w:rPr>
        <w:t xml:space="preserve">אני מבקש שמישהו יגיד למה אי אפשר </w:t>
      </w:r>
      <w:proofErr w:type="spellStart"/>
      <w:r>
        <w:rPr>
          <w:rFonts w:hint="cs"/>
          <w:rtl/>
        </w:rPr>
        <w:t>להחריג</w:t>
      </w:r>
      <w:proofErr w:type="spellEnd"/>
      <w:r>
        <w:rPr>
          <w:rFonts w:hint="cs"/>
          <w:rtl/>
        </w:rPr>
        <w:t xml:space="preserve"> את בנק יהב </w:t>
      </w:r>
      <w:r w:rsidR="00D256C5">
        <w:rPr>
          <w:rFonts w:hint="cs"/>
          <w:rtl/>
        </w:rPr>
        <w:t>ואת בנק מסד.</w:t>
      </w:r>
    </w:p>
    <w:p w:rsidR="00D256C5" w:rsidRDefault="00D256C5" w:rsidP="00D256C5">
      <w:pPr>
        <w:rPr>
          <w:rtl/>
        </w:rPr>
      </w:pPr>
      <w:bookmarkStart w:id="1720" w:name="_ETM_Q1_4661554"/>
      <w:bookmarkStart w:id="1721" w:name="_ETM_Q1_4661647"/>
      <w:bookmarkStart w:id="1722" w:name="_ETM_Q1_4663256"/>
      <w:bookmarkEnd w:id="1720"/>
      <w:bookmarkEnd w:id="1721"/>
      <w:bookmarkEnd w:id="1722"/>
    </w:p>
    <w:p w:rsidR="00D256C5" w:rsidRDefault="00D256C5" w:rsidP="00D256C5">
      <w:pPr>
        <w:pStyle w:val="a4"/>
        <w:keepNext/>
        <w:rPr>
          <w:rtl/>
        </w:rPr>
      </w:pPr>
      <w:bookmarkStart w:id="1723" w:name="ET_speaker_6348_182"/>
      <w:r w:rsidRPr="00D256C5">
        <w:rPr>
          <w:rStyle w:val="TagStyle"/>
          <w:rtl/>
        </w:rPr>
        <w:t xml:space="preserve"> &lt;&lt; דובר &gt;&gt; </w:t>
      </w:r>
      <w:r>
        <w:rPr>
          <w:rtl/>
        </w:rPr>
        <w:t>שלום דנינו (הליכוד):</w:t>
      </w:r>
      <w:r w:rsidRPr="00D256C5">
        <w:rPr>
          <w:rStyle w:val="TagStyle"/>
          <w:rtl/>
        </w:rPr>
        <w:t xml:space="preserve"> &lt;&lt; דובר &gt;&gt;</w:t>
      </w:r>
      <w:r>
        <w:rPr>
          <w:rtl/>
        </w:rPr>
        <w:t xml:space="preserve">   </w:t>
      </w:r>
      <w:bookmarkEnd w:id="1723"/>
    </w:p>
    <w:p w:rsidR="00D256C5" w:rsidRDefault="00D256C5" w:rsidP="00D256C5">
      <w:pPr>
        <w:pStyle w:val="KeepWithNext"/>
        <w:rPr>
          <w:rtl/>
        </w:rPr>
      </w:pPr>
    </w:p>
    <w:p w:rsidR="00D256C5" w:rsidRDefault="00D256C5" w:rsidP="00D256C5">
      <w:pPr>
        <w:rPr>
          <w:rtl/>
        </w:rPr>
      </w:pPr>
      <w:bookmarkStart w:id="1724" w:name="_ETM_Q1_4663880"/>
      <w:bookmarkStart w:id="1725" w:name="_ETM_Q1_4663920"/>
      <w:bookmarkEnd w:id="1724"/>
      <w:bookmarkEnd w:id="1725"/>
      <w:r>
        <w:rPr>
          <w:rFonts w:hint="cs"/>
          <w:rtl/>
        </w:rPr>
        <w:t xml:space="preserve">מהסיבה המשפטית. </w:t>
      </w:r>
    </w:p>
    <w:p w:rsidR="00D256C5" w:rsidRDefault="00D256C5" w:rsidP="00D256C5">
      <w:pPr>
        <w:rPr>
          <w:rtl/>
        </w:rPr>
      </w:pPr>
      <w:bookmarkStart w:id="1726" w:name="_ETM_Q1_4669199"/>
      <w:bookmarkStart w:id="1727" w:name="_ETM_Q1_4669277"/>
      <w:bookmarkEnd w:id="1726"/>
      <w:bookmarkEnd w:id="1727"/>
    </w:p>
    <w:p w:rsidR="00D256C5" w:rsidRDefault="00D256C5" w:rsidP="00D256C5">
      <w:pPr>
        <w:pStyle w:val="af6"/>
        <w:keepNext/>
        <w:rPr>
          <w:rtl/>
        </w:rPr>
      </w:pPr>
      <w:bookmarkStart w:id="1728" w:name="_ETM_Q1_4670018"/>
      <w:bookmarkStart w:id="1729" w:name="ET_yor_4762_184"/>
      <w:bookmarkEnd w:id="1728"/>
      <w:r w:rsidRPr="00D256C5">
        <w:rPr>
          <w:rStyle w:val="TagStyle"/>
          <w:rtl/>
        </w:rPr>
        <w:t xml:space="preserve"> &lt;&lt; </w:t>
      </w:r>
      <w:proofErr w:type="spellStart"/>
      <w:r w:rsidRPr="00D256C5">
        <w:rPr>
          <w:rStyle w:val="TagStyle"/>
          <w:rtl/>
        </w:rPr>
        <w:t>יור</w:t>
      </w:r>
      <w:proofErr w:type="spellEnd"/>
      <w:r w:rsidRPr="00D256C5">
        <w:rPr>
          <w:rStyle w:val="TagStyle"/>
          <w:rtl/>
        </w:rPr>
        <w:t xml:space="preserve"> &gt;&gt; </w:t>
      </w:r>
      <w:r>
        <w:rPr>
          <w:rtl/>
        </w:rPr>
        <w:t>היו"ר משה גפני:</w:t>
      </w:r>
      <w:r w:rsidRPr="00D256C5">
        <w:rPr>
          <w:rStyle w:val="TagStyle"/>
          <w:rtl/>
        </w:rPr>
        <w:t xml:space="preserve"> &lt;&lt; יור &gt;&gt;</w:t>
      </w:r>
      <w:r>
        <w:rPr>
          <w:rtl/>
        </w:rPr>
        <w:t xml:space="preserve">   </w:t>
      </w:r>
      <w:bookmarkEnd w:id="1729"/>
    </w:p>
    <w:p w:rsidR="00D256C5" w:rsidRDefault="00D256C5" w:rsidP="00D256C5">
      <w:pPr>
        <w:pStyle w:val="KeepWithNext"/>
        <w:rPr>
          <w:rtl/>
        </w:rPr>
      </w:pPr>
    </w:p>
    <w:p w:rsidR="00D256C5" w:rsidRDefault="00D256C5" w:rsidP="00D256C5">
      <w:pPr>
        <w:rPr>
          <w:rtl/>
        </w:rPr>
      </w:pPr>
      <w:bookmarkStart w:id="1730" w:name="_ETM_Q1_4672775"/>
      <w:bookmarkEnd w:id="1730"/>
      <w:r>
        <w:rPr>
          <w:rFonts w:hint="cs"/>
          <w:rtl/>
        </w:rPr>
        <w:t xml:space="preserve">משרד המשפטים. </w:t>
      </w:r>
    </w:p>
    <w:p w:rsidR="00D256C5" w:rsidRDefault="00D256C5" w:rsidP="00D256C5">
      <w:pPr>
        <w:rPr>
          <w:rtl/>
        </w:rPr>
      </w:pPr>
      <w:bookmarkStart w:id="1731" w:name="_ETM_Q1_4676468"/>
      <w:bookmarkStart w:id="1732" w:name="_ETM_Q1_4676541"/>
      <w:bookmarkStart w:id="1733" w:name="_ETM_Q1_4677575"/>
      <w:bookmarkEnd w:id="1731"/>
      <w:bookmarkEnd w:id="1732"/>
      <w:bookmarkEnd w:id="1733"/>
    </w:p>
    <w:p w:rsidR="00D256C5" w:rsidRDefault="00D256C5" w:rsidP="00D256C5">
      <w:pPr>
        <w:pStyle w:val="a4"/>
        <w:keepNext/>
        <w:rPr>
          <w:rtl/>
        </w:rPr>
      </w:pPr>
      <w:bookmarkStart w:id="1734" w:name="ET_speaker_4674_185"/>
      <w:r w:rsidRPr="00D256C5">
        <w:rPr>
          <w:rStyle w:val="TagStyle"/>
          <w:rtl/>
        </w:rPr>
        <w:t xml:space="preserve"> &lt;&lt; דובר &gt;&gt; </w:t>
      </w:r>
      <w:r>
        <w:rPr>
          <w:rtl/>
        </w:rPr>
        <w:t>חמד עמאר (ישראל ביתנו):</w:t>
      </w:r>
      <w:r w:rsidRPr="00D256C5">
        <w:rPr>
          <w:rStyle w:val="TagStyle"/>
          <w:rtl/>
        </w:rPr>
        <w:t xml:space="preserve"> &lt;&lt; דובר &gt;&gt;</w:t>
      </w:r>
      <w:r>
        <w:rPr>
          <w:rtl/>
        </w:rPr>
        <w:t xml:space="preserve">   </w:t>
      </w:r>
      <w:bookmarkEnd w:id="1734"/>
    </w:p>
    <w:p w:rsidR="00D256C5" w:rsidRDefault="00D256C5" w:rsidP="00D256C5">
      <w:pPr>
        <w:pStyle w:val="KeepWithNext"/>
        <w:rPr>
          <w:rtl/>
        </w:rPr>
      </w:pPr>
    </w:p>
    <w:p w:rsidR="00D256C5" w:rsidRDefault="00C3246A" w:rsidP="00C3246A">
      <w:pPr>
        <w:rPr>
          <w:rtl/>
        </w:rPr>
      </w:pPr>
      <w:bookmarkStart w:id="1735" w:name="_ETM_Q1_4678174"/>
      <w:bookmarkStart w:id="1736" w:name="_ETM_Q1_4678229"/>
      <w:bookmarkEnd w:id="1735"/>
      <w:bookmarkEnd w:id="1736"/>
      <w:r>
        <w:rPr>
          <w:rFonts w:hint="cs"/>
          <w:rtl/>
        </w:rPr>
        <w:t>למה משפטית אתם לא יכולים? הרי הייעוץ המשפטי- -</w:t>
      </w:r>
    </w:p>
    <w:p w:rsidR="00C3246A" w:rsidRDefault="00C3246A" w:rsidP="00C3246A">
      <w:pPr>
        <w:rPr>
          <w:rtl/>
        </w:rPr>
      </w:pPr>
      <w:bookmarkStart w:id="1737" w:name="_ETM_Q1_4679856"/>
      <w:bookmarkStart w:id="1738" w:name="_ETM_Q1_4679977"/>
      <w:bookmarkEnd w:id="1737"/>
      <w:bookmarkEnd w:id="1738"/>
    </w:p>
    <w:p w:rsidR="00C3246A" w:rsidRDefault="00C3246A" w:rsidP="00C3246A">
      <w:pPr>
        <w:pStyle w:val="a4"/>
        <w:keepNext/>
        <w:rPr>
          <w:rtl/>
        </w:rPr>
      </w:pPr>
      <w:bookmarkStart w:id="1739" w:name="ET_speaker_6347_400"/>
      <w:r w:rsidRPr="00C3246A">
        <w:rPr>
          <w:rStyle w:val="TagStyle"/>
          <w:rtl/>
        </w:rPr>
        <w:t xml:space="preserve"> &lt;&lt; דובר &gt;&gt; </w:t>
      </w:r>
      <w:r>
        <w:rPr>
          <w:rtl/>
        </w:rPr>
        <w:t>אלי דלל (הליכוד):</w:t>
      </w:r>
      <w:r w:rsidRPr="00C3246A">
        <w:rPr>
          <w:rStyle w:val="TagStyle"/>
          <w:rtl/>
        </w:rPr>
        <w:t xml:space="preserve"> &lt;&lt; דובר &gt;&gt;</w:t>
      </w:r>
      <w:r>
        <w:rPr>
          <w:rtl/>
        </w:rPr>
        <w:t xml:space="preserve">   </w:t>
      </w:r>
      <w:bookmarkEnd w:id="1739"/>
    </w:p>
    <w:p w:rsidR="00C3246A" w:rsidRDefault="00C3246A" w:rsidP="00C3246A">
      <w:pPr>
        <w:pStyle w:val="KeepWithNext"/>
        <w:rPr>
          <w:rtl/>
        </w:rPr>
      </w:pPr>
    </w:p>
    <w:p w:rsidR="00C3246A" w:rsidRPr="00C3246A" w:rsidRDefault="00C3246A" w:rsidP="00C3246A">
      <w:pPr>
        <w:rPr>
          <w:rtl/>
        </w:rPr>
      </w:pPr>
      <w:r>
        <w:rPr>
          <w:rFonts w:hint="cs"/>
          <w:rtl/>
        </w:rPr>
        <w:t xml:space="preserve">ולמה </w:t>
      </w:r>
      <w:proofErr w:type="spellStart"/>
      <w:r>
        <w:rPr>
          <w:rFonts w:hint="cs"/>
          <w:rtl/>
        </w:rPr>
        <w:t>החריגו</w:t>
      </w:r>
      <w:proofErr w:type="spellEnd"/>
      <w:r>
        <w:rPr>
          <w:rFonts w:hint="cs"/>
          <w:rtl/>
        </w:rPr>
        <w:t xml:space="preserve"> את ירושלים?</w:t>
      </w:r>
    </w:p>
    <w:p w:rsidR="00D256C5" w:rsidRDefault="00D256C5" w:rsidP="00D256C5">
      <w:pPr>
        <w:rPr>
          <w:rtl/>
        </w:rPr>
      </w:pPr>
      <w:bookmarkStart w:id="1740" w:name="_ETM_Q1_4680596"/>
      <w:bookmarkStart w:id="1741" w:name="_ETM_Q1_4680669"/>
      <w:bookmarkStart w:id="1742" w:name="_ETM_Q1_4693139"/>
      <w:bookmarkEnd w:id="1740"/>
      <w:bookmarkEnd w:id="1741"/>
      <w:bookmarkEnd w:id="1742"/>
    </w:p>
    <w:p w:rsidR="00D256C5" w:rsidRDefault="00D256C5" w:rsidP="00D256C5">
      <w:pPr>
        <w:pStyle w:val="a4"/>
        <w:keepNext/>
        <w:rPr>
          <w:rtl/>
        </w:rPr>
      </w:pPr>
      <w:bookmarkStart w:id="1743" w:name="ET_speaker_דודי_קופל_186"/>
      <w:r w:rsidRPr="00D256C5">
        <w:rPr>
          <w:rStyle w:val="TagStyle"/>
          <w:rtl/>
        </w:rPr>
        <w:t xml:space="preserve"> &lt;&lt; דובר &gt;&gt; </w:t>
      </w:r>
      <w:r>
        <w:rPr>
          <w:rtl/>
        </w:rPr>
        <w:t>דודי קופל:</w:t>
      </w:r>
      <w:r w:rsidRPr="00D256C5">
        <w:rPr>
          <w:rStyle w:val="TagStyle"/>
          <w:rtl/>
        </w:rPr>
        <w:t xml:space="preserve"> &lt;&lt; דובר &gt;&gt;</w:t>
      </w:r>
      <w:r>
        <w:rPr>
          <w:rtl/>
        </w:rPr>
        <w:t xml:space="preserve">   </w:t>
      </w:r>
      <w:bookmarkEnd w:id="1743"/>
    </w:p>
    <w:p w:rsidR="00D256C5" w:rsidRDefault="00D256C5" w:rsidP="00D256C5">
      <w:pPr>
        <w:pStyle w:val="KeepWithNext"/>
        <w:rPr>
          <w:rtl/>
        </w:rPr>
      </w:pPr>
    </w:p>
    <w:p w:rsidR="00D256C5" w:rsidRDefault="00D256C5" w:rsidP="00C3246A">
      <w:pPr>
        <w:rPr>
          <w:rtl/>
        </w:rPr>
      </w:pPr>
      <w:bookmarkStart w:id="1744" w:name="_ETM_Q1_4693762"/>
      <w:bookmarkStart w:id="1745" w:name="_ETM_Q1_4693830"/>
      <w:bookmarkEnd w:id="1744"/>
      <w:bookmarkEnd w:id="1745"/>
      <w:r>
        <w:rPr>
          <w:rFonts w:hint="cs"/>
          <w:rtl/>
        </w:rPr>
        <w:t xml:space="preserve">אתחיל להתייחס. </w:t>
      </w:r>
      <w:bookmarkStart w:id="1746" w:name="_ETM_Q1_4699796"/>
      <w:bookmarkEnd w:id="1746"/>
      <w:r>
        <w:rPr>
          <w:rFonts w:hint="cs"/>
          <w:rtl/>
        </w:rPr>
        <w:t xml:space="preserve">כפי שאמרנו בדיונים הקודמים, הסיבה להחרגת הבנקים הקטנים העצמאיים </w:t>
      </w:r>
      <w:bookmarkStart w:id="1747" w:name="_ETM_Q1_4708919"/>
      <w:bookmarkEnd w:id="1747"/>
      <w:r>
        <w:rPr>
          <w:rtl/>
        </w:rPr>
        <w:t>–</w:t>
      </w:r>
      <w:r>
        <w:rPr>
          <w:rFonts w:hint="cs"/>
          <w:rtl/>
        </w:rPr>
        <w:t xml:space="preserve"> </w:t>
      </w:r>
      <w:r w:rsidR="00C3246A">
        <w:rPr>
          <w:rFonts w:hint="cs"/>
          <w:rtl/>
        </w:rPr>
        <w:t xml:space="preserve">מסיבות </w:t>
      </w:r>
      <w:bookmarkStart w:id="1748" w:name="_ETM_Q1_4710087"/>
      <w:bookmarkEnd w:id="1748"/>
      <w:r w:rsidR="00C3246A">
        <w:rPr>
          <w:rFonts w:hint="cs"/>
          <w:rtl/>
        </w:rPr>
        <w:t xml:space="preserve">של </w:t>
      </w:r>
      <w:r>
        <w:rPr>
          <w:rFonts w:hint="cs"/>
          <w:rtl/>
        </w:rPr>
        <w:t>תחרות</w:t>
      </w:r>
      <w:r w:rsidR="00C3246A">
        <w:rPr>
          <w:rFonts w:hint="cs"/>
          <w:rtl/>
        </w:rPr>
        <w:t>,</w:t>
      </w:r>
      <w:r>
        <w:rPr>
          <w:rFonts w:hint="cs"/>
          <w:rtl/>
        </w:rPr>
        <w:t xml:space="preserve"> ובנוסף</w:t>
      </w:r>
      <w:r w:rsidR="00C3246A">
        <w:rPr>
          <w:rFonts w:hint="cs"/>
          <w:rtl/>
        </w:rPr>
        <w:t>,</w:t>
      </w:r>
      <w:r>
        <w:rPr>
          <w:rFonts w:hint="cs"/>
          <w:rtl/>
        </w:rPr>
        <w:t xml:space="preserve"> הרווחים הנמוכים יותר</w:t>
      </w:r>
      <w:r w:rsidR="00C3246A">
        <w:rPr>
          <w:rFonts w:hint="cs"/>
          <w:rtl/>
        </w:rPr>
        <w:t>,</w:t>
      </w:r>
      <w:r>
        <w:rPr>
          <w:rFonts w:hint="cs"/>
          <w:rtl/>
        </w:rPr>
        <w:t xml:space="preserve"> שהיו להם ביחס ליתר </w:t>
      </w:r>
      <w:bookmarkStart w:id="1749" w:name="_ETM_Q1_4716719"/>
      <w:bookmarkEnd w:id="1749"/>
      <w:r>
        <w:rPr>
          <w:rFonts w:hint="cs"/>
          <w:rtl/>
        </w:rPr>
        <w:t>הבנקים. מאחר</w:t>
      </w:r>
      <w:r w:rsidR="00C3246A">
        <w:rPr>
          <w:rFonts w:hint="cs"/>
          <w:rtl/>
        </w:rPr>
        <w:t xml:space="preserve">, שכפי שנאמר מספר פעמים על ידי </w:t>
      </w:r>
      <w:r>
        <w:rPr>
          <w:rFonts w:hint="cs"/>
          <w:rtl/>
        </w:rPr>
        <w:t xml:space="preserve">אביגיל בדיונים הקודמים </w:t>
      </w:r>
      <w:r>
        <w:rPr>
          <w:rtl/>
        </w:rPr>
        <w:t>–</w:t>
      </w:r>
      <w:r>
        <w:rPr>
          <w:rFonts w:hint="cs"/>
          <w:rtl/>
        </w:rPr>
        <w:t xml:space="preserve"> </w:t>
      </w:r>
      <w:bookmarkStart w:id="1750" w:name="_ETM_Q1_4727721"/>
      <w:bookmarkEnd w:id="1750"/>
      <w:r>
        <w:rPr>
          <w:rFonts w:hint="cs"/>
          <w:rtl/>
        </w:rPr>
        <w:t>בנק</w:t>
      </w:r>
      <w:r w:rsidR="009E68A7">
        <w:rPr>
          <w:rFonts w:hint="cs"/>
          <w:rtl/>
        </w:rPr>
        <w:t>ים</w:t>
      </w:r>
      <w:r>
        <w:rPr>
          <w:rFonts w:hint="cs"/>
          <w:rtl/>
        </w:rPr>
        <w:t xml:space="preserve"> שנשלטים על ידי בנקים גדולים יותר </w:t>
      </w:r>
      <w:r w:rsidR="00C3246A">
        <w:rPr>
          <w:rFonts w:hint="cs"/>
          <w:rtl/>
        </w:rPr>
        <w:t xml:space="preserve">פועלים בהתאם לשיקולים העסקיים </w:t>
      </w:r>
      <w:r>
        <w:rPr>
          <w:rFonts w:hint="cs"/>
          <w:rtl/>
        </w:rPr>
        <w:t xml:space="preserve">של הקבוצה הבנקאית- </w:t>
      </w:r>
      <w:bookmarkStart w:id="1751" w:name="_ETM_Q1_4735129"/>
      <w:bookmarkEnd w:id="1751"/>
      <w:r>
        <w:rPr>
          <w:rFonts w:hint="cs"/>
          <w:rtl/>
        </w:rPr>
        <w:t xml:space="preserve">- </w:t>
      </w:r>
    </w:p>
    <w:p w:rsidR="00D256C5" w:rsidRDefault="00D256C5" w:rsidP="00D256C5">
      <w:pPr>
        <w:rPr>
          <w:rtl/>
        </w:rPr>
      </w:pPr>
      <w:bookmarkStart w:id="1752" w:name="_ETM_Q1_4736516"/>
      <w:bookmarkStart w:id="1753" w:name="_ETM_Q1_4736616"/>
      <w:bookmarkStart w:id="1754" w:name="_ETM_Q1_4737884"/>
      <w:bookmarkEnd w:id="1752"/>
      <w:bookmarkEnd w:id="1753"/>
      <w:bookmarkEnd w:id="1754"/>
    </w:p>
    <w:p w:rsidR="00D256C5" w:rsidRDefault="00D256C5" w:rsidP="00D256C5">
      <w:pPr>
        <w:pStyle w:val="af9"/>
        <w:keepNext/>
        <w:rPr>
          <w:rtl/>
        </w:rPr>
      </w:pPr>
      <w:bookmarkStart w:id="1755" w:name="ET_guest_924435_187"/>
      <w:r w:rsidRPr="00D256C5">
        <w:rPr>
          <w:rStyle w:val="TagStyle"/>
          <w:rtl/>
        </w:rPr>
        <w:t xml:space="preserve"> &lt;&lt; אורח &gt;&gt; </w:t>
      </w:r>
      <w:r>
        <w:rPr>
          <w:rtl/>
        </w:rPr>
        <w:t>אבי בוסקילה:</w:t>
      </w:r>
      <w:r w:rsidRPr="00D256C5">
        <w:rPr>
          <w:rStyle w:val="TagStyle"/>
          <w:rtl/>
        </w:rPr>
        <w:t xml:space="preserve"> &lt;&lt; אורח &gt;&gt;</w:t>
      </w:r>
      <w:r>
        <w:rPr>
          <w:rtl/>
        </w:rPr>
        <w:t xml:space="preserve">   </w:t>
      </w:r>
      <w:bookmarkEnd w:id="1755"/>
    </w:p>
    <w:p w:rsidR="00D256C5" w:rsidRDefault="00D256C5" w:rsidP="00D256C5">
      <w:pPr>
        <w:pStyle w:val="KeepWithNext"/>
        <w:rPr>
          <w:rtl/>
        </w:rPr>
      </w:pPr>
    </w:p>
    <w:p w:rsidR="00D256C5" w:rsidRDefault="00C3246A" w:rsidP="00D256C5">
      <w:pPr>
        <w:rPr>
          <w:rtl/>
        </w:rPr>
      </w:pPr>
      <w:bookmarkStart w:id="1756" w:name="_ETM_Q1_4738515"/>
      <w:bookmarkStart w:id="1757" w:name="_ETM_Q1_4738560"/>
      <w:bookmarkEnd w:id="1756"/>
      <w:bookmarkEnd w:id="1757"/>
      <w:r>
        <w:rPr>
          <w:rFonts w:hint="cs"/>
          <w:rtl/>
        </w:rPr>
        <w:t xml:space="preserve">סליחה, </w:t>
      </w:r>
      <w:r w:rsidR="00D256C5">
        <w:rPr>
          <w:rFonts w:hint="cs"/>
          <w:rtl/>
        </w:rPr>
        <w:t xml:space="preserve">זה ממש לא נכון. אינך יכול לומר דברים </w:t>
      </w:r>
      <w:r>
        <w:rPr>
          <w:rFonts w:hint="cs"/>
          <w:rtl/>
        </w:rPr>
        <w:t xml:space="preserve">שהם </w:t>
      </w:r>
      <w:bookmarkStart w:id="1758" w:name="_ETM_Q1_4743383"/>
      <w:bookmarkEnd w:id="1758"/>
      <w:r w:rsidR="00D256C5">
        <w:rPr>
          <w:rFonts w:hint="cs"/>
          <w:rtl/>
        </w:rPr>
        <w:t xml:space="preserve">לא </w:t>
      </w:r>
      <w:bookmarkStart w:id="1759" w:name="_ETM_Q1_4742877"/>
      <w:bookmarkEnd w:id="1759"/>
      <w:r w:rsidR="00D256C5">
        <w:rPr>
          <w:rFonts w:hint="cs"/>
          <w:rtl/>
        </w:rPr>
        <w:t>נכונים.</w:t>
      </w:r>
    </w:p>
    <w:p w:rsidR="00D256C5" w:rsidRDefault="00D256C5" w:rsidP="00D256C5">
      <w:pPr>
        <w:rPr>
          <w:rtl/>
        </w:rPr>
      </w:pPr>
      <w:bookmarkStart w:id="1760" w:name="_ETM_Q1_4743980"/>
      <w:bookmarkStart w:id="1761" w:name="_ETM_Q1_4744066"/>
      <w:bookmarkEnd w:id="1760"/>
      <w:bookmarkEnd w:id="1761"/>
    </w:p>
    <w:p w:rsidR="00D256C5" w:rsidRDefault="00D256C5" w:rsidP="00D256C5">
      <w:pPr>
        <w:pStyle w:val="af6"/>
        <w:keepNext/>
        <w:rPr>
          <w:rtl/>
        </w:rPr>
      </w:pPr>
      <w:bookmarkStart w:id="1762" w:name="ET_yor_4762_188"/>
      <w:r w:rsidRPr="00D256C5">
        <w:rPr>
          <w:rStyle w:val="TagStyle"/>
          <w:rtl/>
        </w:rPr>
        <w:t xml:space="preserve"> &lt;&lt; </w:t>
      </w:r>
      <w:proofErr w:type="spellStart"/>
      <w:r w:rsidRPr="00D256C5">
        <w:rPr>
          <w:rStyle w:val="TagStyle"/>
          <w:rtl/>
        </w:rPr>
        <w:t>יור</w:t>
      </w:r>
      <w:proofErr w:type="spellEnd"/>
      <w:r w:rsidRPr="00D256C5">
        <w:rPr>
          <w:rStyle w:val="TagStyle"/>
          <w:rtl/>
        </w:rPr>
        <w:t xml:space="preserve"> &gt;&gt; </w:t>
      </w:r>
      <w:r>
        <w:rPr>
          <w:rtl/>
        </w:rPr>
        <w:t>היו"ר משה גפני:</w:t>
      </w:r>
      <w:r w:rsidRPr="00D256C5">
        <w:rPr>
          <w:rStyle w:val="TagStyle"/>
          <w:rtl/>
        </w:rPr>
        <w:t xml:space="preserve"> &lt;&lt; יור &gt;&gt;</w:t>
      </w:r>
      <w:r>
        <w:rPr>
          <w:rtl/>
        </w:rPr>
        <w:t xml:space="preserve">   </w:t>
      </w:r>
      <w:bookmarkEnd w:id="1762"/>
    </w:p>
    <w:p w:rsidR="00D256C5" w:rsidRDefault="00D256C5" w:rsidP="00D256C5">
      <w:pPr>
        <w:pStyle w:val="KeepWithNext"/>
        <w:rPr>
          <w:rtl/>
        </w:rPr>
      </w:pPr>
    </w:p>
    <w:p w:rsidR="00D256C5" w:rsidRDefault="00C3246A" w:rsidP="00D256C5">
      <w:pPr>
        <w:rPr>
          <w:rtl/>
        </w:rPr>
      </w:pPr>
      <w:bookmarkStart w:id="1763" w:name="_ETM_Q1_4744740"/>
      <w:bookmarkEnd w:id="1763"/>
      <w:r>
        <w:rPr>
          <w:rFonts w:hint="cs"/>
          <w:rtl/>
        </w:rPr>
        <w:t xml:space="preserve">הוא עכשיו מדבר. </w:t>
      </w:r>
      <w:r w:rsidR="00D256C5">
        <w:rPr>
          <w:rFonts w:hint="cs"/>
          <w:rtl/>
        </w:rPr>
        <w:t xml:space="preserve">לא להפריע. הוא מדבר. אני מבקש להפסיק. מה זה? </w:t>
      </w:r>
    </w:p>
    <w:p w:rsidR="00D256C5" w:rsidRDefault="00D256C5" w:rsidP="00D256C5">
      <w:pPr>
        <w:rPr>
          <w:rtl/>
        </w:rPr>
      </w:pPr>
      <w:bookmarkStart w:id="1764" w:name="_ETM_Q1_4751669"/>
      <w:bookmarkStart w:id="1765" w:name="_ETM_Q1_4751759"/>
      <w:bookmarkEnd w:id="1764"/>
      <w:bookmarkEnd w:id="1765"/>
    </w:p>
    <w:p w:rsidR="00D256C5" w:rsidRDefault="00D256C5" w:rsidP="00D256C5">
      <w:pPr>
        <w:pStyle w:val="-"/>
        <w:keepNext/>
        <w:rPr>
          <w:rtl/>
        </w:rPr>
      </w:pPr>
      <w:bookmarkStart w:id="1766" w:name="ET_speakercontinue_924435_189"/>
      <w:r w:rsidRPr="00D256C5">
        <w:rPr>
          <w:rStyle w:val="TagStyle"/>
          <w:rtl/>
        </w:rPr>
        <w:t xml:space="preserve"> &lt;&lt; </w:t>
      </w:r>
      <w:proofErr w:type="spellStart"/>
      <w:r w:rsidRPr="00D256C5">
        <w:rPr>
          <w:rStyle w:val="TagStyle"/>
          <w:rtl/>
        </w:rPr>
        <w:t>דובר_המשך</w:t>
      </w:r>
      <w:proofErr w:type="spellEnd"/>
      <w:r w:rsidRPr="00D256C5">
        <w:rPr>
          <w:rStyle w:val="TagStyle"/>
          <w:rtl/>
        </w:rPr>
        <w:t xml:space="preserve"> &gt;&gt; </w:t>
      </w:r>
      <w:r>
        <w:rPr>
          <w:rtl/>
        </w:rPr>
        <w:t>אבי בוסקילה:</w:t>
      </w:r>
      <w:r w:rsidRPr="00D256C5">
        <w:rPr>
          <w:rStyle w:val="TagStyle"/>
          <w:rtl/>
        </w:rPr>
        <w:t xml:space="preserve"> &lt;&lt; דובר_המשך &gt;&gt;</w:t>
      </w:r>
      <w:r>
        <w:rPr>
          <w:rtl/>
        </w:rPr>
        <w:t xml:space="preserve">   </w:t>
      </w:r>
      <w:bookmarkEnd w:id="1766"/>
    </w:p>
    <w:p w:rsidR="00D256C5" w:rsidRDefault="00D256C5" w:rsidP="00D256C5">
      <w:pPr>
        <w:pStyle w:val="KeepWithNext"/>
        <w:rPr>
          <w:rtl/>
        </w:rPr>
      </w:pPr>
    </w:p>
    <w:p w:rsidR="00D256C5" w:rsidRDefault="00D256C5" w:rsidP="00D256C5">
      <w:pPr>
        <w:rPr>
          <w:rtl/>
        </w:rPr>
      </w:pPr>
      <w:bookmarkStart w:id="1767" w:name="_ETM_Q1_4752489"/>
      <w:bookmarkEnd w:id="1767"/>
      <w:r>
        <w:rPr>
          <w:rFonts w:hint="cs"/>
          <w:rtl/>
        </w:rPr>
        <w:t>סליחה.</w:t>
      </w:r>
    </w:p>
    <w:p w:rsidR="00D256C5" w:rsidRDefault="00D256C5" w:rsidP="00D256C5">
      <w:pPr>
        <w:rPr>
          <w:rtl/>
        </w:rPr>
      </w:pPr>
      <w:bookmarkStart w:id="1768" w:name="_ETM_Q1_4753658"/>
      <w:bookmarkStart w:id="1769" w:name="_ETM_Q1_4753718"/>
      <w:bookmarkStart w:id="1770" w:name="_ETM_Q1_4754250"/>
      <w:bookmarkEnd w:id="1768"/>
      <w:bookmarkEnd w:id="1769"/>
      <w:bookmarkEnd w:id="1770"/>
    </w:p>
    <w:p w:rsidR="00D256C5" w:rsidRDefault="00D256C5" w:rsidP="00D256C5">
      <w:pPr>
        <w:pStyle w:val="a4"/>
        <w:keepNext/>
        <w:rPr>
          <w:rtl/>
        </w:rPr>
      </w:pPr>
      <w:bookmarkStart w:id="1771" w:name="ET_speaker_דודי_קופל_190"/>
      <w:r w:rsidRPr="00D256C5">
        <w:rPr>
          <w:rStyle w:val="TagStyle"/>
          <w:rtl/>
        </w:rPr>
        <w:t xml:space="preserve"> &lt;&lt; דובר &gt;&gt; </w:t>
      </w:r>
      <w:r>
        <w:rPr>
          <w:rtl/>
        </w:rPr>
        <w:t>דודי קופל:</w:t>
      </w:r>
      <w:r w:rsidRPr="00D256C5">
        <w:rPr>
          <w:rStyle w:val="TagStyle"/>
          <w:rtl/>
        </w:rPr>
        <w:t xml:space="preserve"> &lt;&lt; דובר &gt;&gt;</w:t>
      </w:r>
      <w:r>
        <w:rPr>
          <w:rtl/>
        </w:rPr>
        <w:t xml:space="preserve">   </w:t>
      </w:r>
      <w:bookmarkEnd w:id="1771"/>
    </w:p>
    <w:p w:rsidR="00D256C5" w:rsidRDefault="00D256C5" w:rsidP="00D256C5">
      <w:pPr>
        <w:pStyle w:val="KeepWithNext"/>
        <w:rPr>
          <w:rtl/>
        </w:rPr>
      </w:pPr>
    </w:p>
    <w:p w:rsidR="00D256C5" w:rsidRDefault="00D256C5" w:rsidP="00C3246A">
      <w:pPr>
        <w:rPr>
          <w:rtl/>
        </w:rPr>
      </w:pPr>
      <w:bookmarkStart w:id="1772" w:name="_ETM_Q1_4754831"/>
      <w:bookmarkStart w:id="1773" w:name="_ETM_Q1_4754911"/>
      <w:bookmarkEnd w:id="1772"/>
      <w:bookmarkEnd w:id="1773"/>
      <w:r>
        <w:rPr>
          <w:rFonts w:hint="cs"/>
          <w:rtl/>
        </w:rPr>
        <w:t xml:space="preserve">ממילא </w:t>
      </w:r>
      <w:bookmarkStart w:id="1774" w:name="_ETM_Q1_4755856"/>
      <w:bookmarkEnd w:id="1774"/>
      <w:r>
        <w:rPr>
          <w:rFonts w:hint="cs"/>
          <w:rtl/>
        </w:rPr>
        <w:t>ההיבט של התחרות</w:t>
      </w:r>
      <w:r w:rsidR="00C3246A">
        <w:rPr>
          <w:rFonts w:hint="cs"/>
          <w:rtl/>
        </w:rPr>
        <w:t>,</w:t>
      </w:r>
      <w:r>
        <w:rPr>
          <w:rFonts w:hint="cs"/>
          <w:rtl/>
        </w:rPr>
        <w:t xml:space="preserve"> שהיה אחד הנימוקים המרכזיים שצי</w:t>
      </w:r>
      <w:r w:rsidR="00C3246A">
        <w:rPr>
          <w:rFonts w:hint="cs"/>
          <w:rtl/>
        </w:rPr>
        <w:t>י</w:t>
      </w:r>
      <w:r>
        <w:rPr>
          <w:rFonts w:hint="cs"/>
          <w:rtl/>
        </w:rPr>
        <w:t>נתי קודם</w:t>
      </w:r>
      <w:r w:rsidR="00C3246A">
        <w:rPr>
          <w:rFonts w:hint="cs"/>
          <w:rtl/>
        </w:rPr>
        <w:t>,</w:t>
      </w:r>
      <w:r>
        <w:rPr>
          <w:rFonts w:hint="cs"/>
          <w:rtl/>
        </w:rPr>
        <w:t xml:space="preserve"> לא </w:t>
      </w:r>
      <w:bookmarkStart w:id="1775" w:name="_ETM_Q1_4765313"/>
      <w:bookmarkEnd w:id="1775"/>
      <w:r>
        <w:rPr>
          <w:rFonts w:hint="cs"/>
          <w:rtl/>
        </w:rPr>
        <w:t>מתקי</w:t>
      </w:r>
      <w:r w:rsidR="00C3246A">
        <w:rPr>
          <w:rFonts w:hint="cs"/>
          <w:rtl/>
        </w:rPr>
        <w:t>י</w:t>
      </w:r>
      <w:r>
        <w:rPr>
          <w:rFonts w:hint="cs"/>
          <w:rtl/>
        </w:rPr>
        <w:t>ם במקרה של הבנקים הקטנים הללו. לכן</w:t>
      </w:r>
      <w:r w:rsidR="00C3246A">
        <w:rPr>
          <w:rFonts w:hint="cs"/>
          <w:rtl/>
        </w:rPr>
        <w:t>,</w:t>
      </w:r>
      <w:r>
        <w:rPr>
          <w:rFonts w:hint="cs"/>
          <w:rtl/>
        </w:rPr>
        <w:t xml:space="preserve"> בעיני</w:t>
      </w:r>
      <w:r w:rsidR="00C3246A">
        <w:rPr>
          <w:rFonts w:hint="cs"/>
          <w:rtl/>
        </w:rPr>
        <w:t>נ</w:t>
      </w:r>
      <w:r>
        <w:rPr>
          <w:rFonts w:hint="cs"/>
          <w:rtl/>
        </w:rPr>
        <w:t>ו</w:t>
      </w:r>
      <w:r w:rsidR="00C3246A">
        <w:rPr>
          <w:rFonts w:hint="cs"/>
          <w:rtl/>
        </w:rPr>
        <w:t xml:space="preserve">, אם </w:t>
      </w:r>
      <w:proofErr w:type="spellStart"/>
      <w:r w:rsidR="00C3246A">
        <w:rPr>
          <w:rFonts w:hint="cs"/>
          <w:rtl/>
        </w:rPr>
        <w:t>נחריג</w:t>
      </w:r>
      <w:proofErr w:type="spellEnd"/>
      <w:r w:rsidR="00C3246A">
        <w:rPr>
          <w:rFonts w:hint="cs"/>
          <w:rtl/>
        </w:rPr>
        <w:t xml:space="preserve"> גם</w:t>
      </w:r>
      <w:r>
        <w:rPr>
          <w:rFonts w:hint="cs"/>
          <w:rtl/>
        </w:rPr>
        <w:t xml:space="preserve"> את הבנקים </w:t>
      </w:r>
      <w:bookmarkStart w:id="1776" w:name="_ETM_Q1_4771716"/>
      <w:bookmarkEnd w:id="1776"/>
      <w:r>
        <w:rPr>
          <w:rFonts w:hint="cs"/>
          <w:rtl/>
        </w:rPr>
        <w:t>הקטנים האחרים הלא עצמאיים</w:t>
      </w:r>
      <w:r w:rsidR="00C3246A">
        <w:rPr>
          <w:rFonts w:hint="cs"/>
          <w:rtl/>
        </w:rPr>
        <w:t>,</w:t>
      </w:r>
      <w:r>
        <w:rPr>
          <w:rFonts w:hint="cs"/>
          <w:rtl/>
        </w:rPr>
        <w:t xml:space="preserve"> אנו יוצרים פה מצב שעלול לעלות </w:t>
      </w:r>
      <w:bookmarkStart w:id="1777" w:name="_ETM_Q1_4779550"/>
      <w:bookmarkEnd w:id="1777"/>
      <w:r>
        <w:rPr>
          <w:rFonts w:hint="cs"/>
          <w:rtl/>
        </w:rPr>
        <w:t>כאפליה ביחס לבנקים האחרים וגם בגלל מנגנון התקרה שהצענו</w:t>
      </w:r>
      <w:r w:rsidR="00C3246A">
        <w:rPr>
          <w:rFonts w:hint="cs"/>
          <w:rtl/>
        </w:rPr>
        <w:t>,</w:t>
      </w:r>
      <w:r>
        <w:rPr>
          <w:rFonts w:hint="cs"/>
          <w:rtl/>
        </w:rPr>
        <w:t xml:space="preserve"> זה </w:t>
      </w:r>
      <w:bookmarkStart w:id="1778" w:name="_ETM_Q1_4786649"/>
      <w:bookmarkEnd w:id="1778"/>
      <w:r>
        <w:rPr>
          <w:rFonts w:hint="cs"/>
          <w:rtl/>
        </w:rPr>
        <w:t>יכול לבוא על חשבון</w:t>
      </w:r>
      <w:r w:rsidR="00C3246A">
        <w:rPr>
          <w:rFonts w:hint="cs"/>
          <w:rtl/>
        </w:rPr>
        <w:t>,</w:t>
      </w:r>
      <w:r>
        <w:rPr>
          <w:rFonts w:hint="cs"/>
          <w:rtl/>
        </w:rPr>
        <w:t xml:space="preserve"> האפליה הזו עלולה לבוא על חשבון </w:t>
      </w:r>
      <w:bookmarkStart w:id="1779" w:name="_ETM_Q1_4793579"/>
      <w:bookmarkEnd w:id="1779"/>
      <w:r>
        <w:rPr>
          <w:rFonts w:hint="cs"/>
          <w:rtl/>
        </w:rPr>
        <w:t>הבנקים האחרים ועלולה ל</w:t>
      </w:r>
      <w:r w:rsidR="00C3246A">
        <w:rPr>
          <w:rFonts w:hint="cs"/>
          <w:rtl/>
        </w:rPr>
        <w:t>עלות בהקשר הזה גם</w:t>
      </w:r>
      <w:r>
        <w:rPr>
          <w:rFonts w:hint="cs"/>
          <w:rtl/>
        </w:rPr>
        <w:t xml:space="preserve"> כדי פגיעה בקני</w:t>
      </w:r>
      <w:r w:rsidR="009E68A7">
        <w:rPr>
          <w:rFonts w:hint="cs"/>
          <w:rtl/>
        </w:rPr>
        <w:t>ין</w:t>
      </w:r>
      <w:r>
        <w:rPr>
          <w:rFonts w:hint="cs"/>
          <w:rtl/>
        </w:rPr>
        <w:t xml:space="preserve"> הבנקים האחרים.</w:t>
      </w:r>
    </w:p>
    <w:p w:rsidR="00D256C5" w:rsidRDefault="00D256C5" w:rsidP="00D256C5">
      <w:pPr>
        <w:rPr>
          <w:rtl/>
        </w:rPr>
      </w:pPr>
      <w:bookmarkStart w:id="1780" w:name="_ETM_Q1_4801201"/>
      <w:bookmarkStart w:id="1781" w:name="_ETM_Q1_4801302"/>
      <w:bookmarkEnd w:id="1780"/>
      <w:bookmarkEnd w:id="1781"/>
    </w:p>
    <w:p w:rsidR="00D256C5" w:rsidRDefault="00D256C5" w:rsidP="00D256C5">
      <w:pPr>
        <w:pStyle w:val="af6"/>
        <w:keepNext/>
        <w:rPr>
          <w:rtl/>
        </w:rPr>
      </w:pPr>
      <w:bookmarkStart w:id="1782" w:name="ET_yor_4762_191"/>
      <w:r w:rsidRPr="00D256C5">
        <w:rPr>
          <w:rStyle w:val="TagStyle"/>
          <w:rtl/>
        </w:rPr>
        <w:t xml:space="preserve"> &lt;&lt; </w:t>
      </w:r>
      <w:proofErr w:type="spellStart"/>
      <w:r w:rsidRPr="00D256C5">
        <w:rPr>
          <w:rStyle w:val="TagStyle"/>
          <w:rtl/>
        </w:rPr>
        <w:t>יור</w:t>
      </w:r>
      <w:proofErr w:type="spellEnd"/>
      <w:r w:rsidRPr="00D256C5">
        <w:rPr>
          <w:rStyle w:val="TagStyle"/>
          <w:rtl/>
        </w:rPr>
        <w:t xml:space="preserve"> &gt;&gt; </w:t>
      </w:r>
      <w:r>
        <w:rPr>
          <w:rtl/>
        </w:rPr>
        <w:t>היו"ר משה גפני:</w:t>
      </w:r>
      <w:r w:rsidRPr="00D256C5">
        <w:rPr>
          <w:rStyle w:val="TagStyle"/>
          <w:rtl/>
        </w:rPr>
        <w:t xml:space="preserve"> &lt;&lt; יור &gt;&gt;</w:t>
      </w:r>
      <w:r>
        <w:rPr>
          <w:rtl/>
        </w:rPr>
        <w:t xml:space="preserve">   </w:t>
      </w:r>
      <w:bookmarkEnd w:id="1782"/>
    </w:p>
    <w:p w:rsidR="00D256C5" w:rsidRDefault="00D256C5" w:rsidP="00D256C5">
      <w:pPr>
        <w:pStyle w:val="KeepWithNext"/>
        <w:rPr>
          <w:rtl/>
        </w:rPr>
      </w:pPr>
    </w:p>
    <w:p w:rsidR="00D256C5" w:rsidRDefault="00D256C5" w:rsidP="00D256C5">
      <w:pPr>
        <w:rPr>
          <w:rtl/>
        </w:rPr>
      </w:pPr>
      <w:bookmarkStart w:id="1783" w:name="_ETM_Q1_4801935"/>
      <w:bookmarkEnd w:id="1783"/>
      <w:r>
        <w:rPr>
          <w:rFonts w:hint="cs"/>
          <w:rtl/>
        </w:rPr>
        <w:t>משרד המשפטים.</w:t>
      </w:r>
    </w:p>
    <w:p w:rsidR="00D256C5" w:rsidRDefault="00D256C5" w:rsidP="00D256C5">
      <w:pPr>
        <w:rPr>
          <w:rtl/>
        </w:rPr>
      </w:pPr>
      <w:bookmarkStart w:id="1784" w:name="_ETM_Q1_4804088"/>
      <w:bookmarkStart w:id="1785" w:name="_ETM_Q1_4804160"/>
      <w:bookmarkStart w:id="1786" w:name="_ETM_Q1_4805079"/>
      <w:bookmarkStart w:id="1787" w:name="_ETM_Q1_4805222"/>
      <w:bookmarkEnd w:id="1784"/>
      <w:bookmarkEnd w:id="1785"/>
      <w:bookmarkEnd w:id="1786"/>
      <w:bookmarkEnd w:id="1787"/>
    </w:p>
    <w:p w:rsidR="00D256C5" w:rsidRDefault="00D256C5" w:rsidP="00D256C5">
      <w:pPr>
        <w:pStyle w:val="a4"/>
        <w:keepNext/>
        <w:rPr>
          <w:rtl/>
        </w:rPr>
      </w:pPr>
      <w:bookmarkStart w:id="1788" w:name="ET_speaker_לירון_נעים_192"/>
      <w:r w:rsidRPr="00D256C5">
        <w:rPr>
          <w:rStyle w:val="TagStyle"/>
          <w:rtl/>
        </w:rPr>
        <w:t xml:space="preserve"> &lt;&lt; דובר &gt;&gt; </w:t>
      </w:r>
      <w:r>
        <w:rPr>
          <w:rtl/>
        </w:rPr>
        <w:t>לירון נעים:</w:t>
      </w:r>
      <w:r w:rsidRPr="00D256C5">
        <w:rPr>
          <w:rStyle w:val="TagStyle"/>
          <w:rtl/>
        </w:rPr>
        <w:t xml:space="preserve"> &lt;&lt; דובר &gt;&gt;</w:t>
      </w:r>
      <w:r>
        <w:rPr>
          <w:rtl/>
        </w:rPr>
        <w:t xml:space="preserve">   </w:t>
      </w:r>
      <w:bookmarkEnd w:id="1788"/>
    </w:p>
    <w:p w:rsidR="00D256C5" w:rsidRDefault="00D256C5" w:rsidP="00D256C5">
      <w:pPr>
        <w:pStyle w:val="KeepWithNext"/>
        <w:rPr>
          <w:rtl/>
        </w:rPr>
      </w:pPr>
    </w:p>
    <w:p w:rsidR="00D256C5" w:rsidRDefault="00D256C5" w:rsidP="00D256C5">
      <w:pPr>
        <w:rPr>
          <w:rtl/>
        </w:rPr>
      </w:pPr>
      <w:bookmarkStart w:id="1789" w:name="_ETM_Q1_4811167"/>
      <w:bookmarkEnd w:id="1789"/>
      <w:r>
        <w:rPr>
          <w:rFonts w:hint="cs"/>
          <w:rtl/>
        </w:rPr>
        <w:t xml:space="preserve">אני </w:t>
      </w:r>
      <w:bookmarkStart w:id="1790" w:name="_ETM_Q1_4818310"/>
      <w:bookmarkEnd w:id="1790"/>
      <w:r>
        <w:rPr>
          <w:rFonts w:hint="cs"/>
          <w:rtl/>
        </w:rPr>
        <w:t>מצטרפת</w:t>
      </w:r>
      <w:r w:rsidR="00C3246A">
        <w:rPr>
          <w:rFonts w:hint="cs"/>
          <w:rtl/>
        </w:rPr>
        <w:t xml:space="preserve"> </w:t>
      </w:r>
      <w:bookmarkStart w:id="1791" w:name="_ETM_Q1_4807632"/>
      <w:bookmarkEnd w:id="1791"/>
      <w:r w:rsidR="00C3246A">
        <w:rPr>
          <w:rFonts w:hint="cs"/>
          <w:rtl/>
        </w:rPr>
        <w:t>לכל הדברים של דודי</w:t>
      </w:r>
      <w:r>
        <w:rPr>
          <w:rFonts w:hint="cs"/>
          <w:rtl/>
        </w:rPr>
        <w:t>.</w:t>
      </w:r>
    </w:p>
    <w:p w:rsidR="00D256C5" w:rsidRDefault="00D256C5" w:rsidP="00D256C5">
      <w:pPr>
        <w:rPr>
          <w:rtl/>
        </w:rPr>
      </w:pPr>
      <w:bookmarkStart w:id="1792" w:name="_ETM_Q1_4819896"/>
      <w:bookmarkStart w:id="1793" w:name="_ETM_Q1_4819993"/>
      <w:bookmarkStart w:id="1794" w:name="_ETM_Q1_4823772"/>
      <w:bookmarkEnd w:id="1792"/>
      <w:bookmarkEnd w:id="1793"/>
      <w:bookmarkEnd w:id="1794"/>
    </w:p>
    <w:p w:rsidR="00D256C5" w:rsidRDefault="00D256C5" w:rsidP="00D256C5">
      <w:pPr>
        <w:pStyle w:val="a4"/>
        <w:keepNext/>
        <w:rPr>
          <w:rtl/>
        </w:rPr>
      </w:pPr>
      <w:bookmarkStart w:id="1795" w:name="ET_speaker_6348_193"/>
      <w:r w:rsidRPr="00D256C5">
        <w:rPr>
          <w:rStyle w:val="TagStyle"/>
          <w:rtl/>
        </w:rPr>
        <w:t xml:space="preserve"> &lt;&lt; דובר &gt;&gt; </w:t>
      </w:r>
      <w:r>
        <w:rPr>
          <w:rtl/>
        </w:rPr>
        <w:t>שלום דנינו (הליכוד):</w:t>
      </w:r>
      <w:r w:rsidRPr="00D256C5">
        <w:rPr>
          <w:rStyle w:val="TagStyle"/>
          <w:rtl/>
        </w:rPr>
        <w:t xml:space="preserve"> &lt;&lt; דובר &gt;&gt;</w:t>
      </w:r>
      <w:r>
        <w:rPr>
          <w:rtl/>
        </w:rPr>
        <w:t xml:space="preserve">   </w:t>
      </w:r>
      <w:bookmarkEnd w:id="1795"/>
    </w:p>
    <w:p w:rsidR="00D256C5" w:rsidRDefault="00D256C5" w:rsidP="00D256C5">
      <w:pPr>
        <w:pStyle w:val="KeepWithNext"/>
        <w:rPr>
          <w:rtl/>
        </w:rPr>
      </w:pPr>
    </w:p>
    <w:p w:rsidR="00D256C5" w:rsidRDefault="00D256C5" w:rsidP="00D256C5">
      <w:pPr>
        <w:rPr>
          <w:rtl/>
        </w:rPr>
      </w:pPr>
      <w:bookmarkStart w:id="1796" w:name="_ETM_Q1_4824417"/>
      <w:bookmarkStart w:id="1797" w:name="_ETM_Q1_4824456"/>
      <w:bookmarkEnd w:id="1796"/>
      <w:bookmarkEnd w:id="1797"/>
      <w:r>
        <w:rPr>
          <w:rFonts w:hint="cs"/>
          <w:rtl/>
        </w:rPr>
        <w:t>איך</w:t>
      </w:r>
      <w:r w:rsidR="00C3246A">
        <w:rPr>
          <w:rFonts w:hint="cs"/>
          <w:rtl/>
        </w:rPr>
        <w:t xml:space="preserve"> משפטית את מצטרפת לכל הדברים </w:t>
      </w:r>
      <w:bookmarkStart w:id="1798" w:name="_ETM_Q1_4813652"/>
      <w:bookmarkEnd w:id="1798"/>
      <w:r w:rsidR="00C3246A">
        <w:rPr>
          <w:rFonts w:hint="cs"/>
          <w:rtl/>
        </w:rPr>
        <w:t>של דודי</w:t>
      </w:r>
      <w:r>
        <w:rPr>
          <w:rFonts w:hint="cs"/>
          <w:rtl/>
        </w:rPr>
        <w:t>?</w:t>
      </w:r>
      <w:r w:rsidR="00C3246A">
        <w:rPr>
          <w:rFonts w:hint="cs"/>
          <w:rtl/>
        </w:rPr>
        <w:t xml:space="preserve"> הוא דיבר כלכלית על תחרות ואנחנו שואלים משפטית</w:t>
      </w:r>
      <w:bookmarkStart w:id="1799" w:name="_ETM_Q1_4820082"/>
      <w:bookmarkEnd w:id="1799"/>
      <w:r w:rsidR="00C3246A">
        <w:rPr>
          <w:rFonts w:hint="cs"/>
          <w:rtl/>
        </w:rPr>
        <w:t>.</w:t>
      </w:r>
    </w:p>
    <w:p w:rsidR="00D256C5" w:rsidRDefault="00D256C5" w:rsidP="00D256C5">
      <w:pPr>
        <w:rPr>
          <w:rtl/>
        </w:rPr>
      </w:pPr>
      <w:bookmarkStart w:id="1800" w:name="_ETM_Q1_4825612"/>
      <w:bookmarkStart w:id="1801" w:name="_ETM_Q1_4825727"/>
      <w:bookmarkStart w:id="1802" w:name="_ETM_Q1_4826980"/>
      <w:bookmarkEnd w:id="1800"/>
      <w:bookmarkEnd w:id="1801"/>
      <w:bookmarkEnd w:id="1802"/>
    </w:p>
    <w:p w:rsidR="00D256C5" w:rsidRDefault="00D256C5" w:rsidP="00D256C5">
      <w:pPr>
        <w:pStyle w:val="a4"/>
        <w:keepNext/>
        <w:rPr>
          <w:rtl/>
        </w:rPr>
      </w:pPr>
      <w:bookmarkStart w:id="1803" w:name="ET_speaker_לירון_נעים_194"/>
      <w:r w:rsidRPr="00D256C5">
        <w:rPr>
          <w:rStyle w:val="TagStyle"/>
          <w:rtl/>
        </w:rPr>
        <w:t xml:space="preserve"> &lt;&lt; דובר &gt;&gt; </w:t>
      </w:r>
      <w:r>
        <w:rPr>
          <w:rtl/>
        </w:rPr>
        <w:t>לירון נעים:</w:t>
      </w:r>
      <w:r w:rsidRPr="00D256C5">
        <w:rPr>
          <w:rStyle w:val="TagStyle"/>
          <w:rtl/>
        </w:rPr>
        <w:t xml:space="preserve"> &lt;&lt; דובר &gt;&gt;</w:t>
      </w:r>
      <w:r>
        <w:rPr>
          <w:rtl/>
        </w:rPr>
        <w:t xml:space="preserve">   </w:t>
      </w:r>
      <w:bookmarkEnd w:id="1803"/>
    </w:p>
    <w:p w:rsidR="00D256C5" w:rsidRDefault="00D256C5" w:rsidP="00D256C5">
      <w:pPr>
        <w:pStyle w:val="KeepWithNext"/>
        <w:rPr>
          <w:rtl/>
        </w:rPr>
      </w:pPr>
    </w:p>
    <w:p w:rsidR="00D256C5" w:rsidRDefault="00C3246A" w:rsidP="00C3246A">
      <w:pPr>
        <w:rPr>
          <w:rtl/>
        </w:rPr>
      </w:pPr>
      <w:bookmarkStart w:id="1804" w:name="_ETM_Q1_4827609"/>
      <w:bookmarkStart w:id="1805" w:name="_ETM_Q1_4827650"/>
      <w:bookmarkEnd w:id="1804"/>
      <w:bookmarkEnd w:id="1805"/>
      <w:proofErr w:type="spellStart"/>
      <w:r>
        <w:rPr>
          <w:rFonts w:hint="cs"/>
          <w:rtl/>
        </w:rPr>
        <w:t>מייד</w:t>
      </w:r>
      <w:proofErr w:type="spellEnd"/>
      <w:r>
        <w:rPr>
          <w:rFonts w:hint="cs"/>
          <w:rtl/>
        </w:rPr>
        <w:t xml:space="preserve"> אסביר משפטית. אדוני שאל אותי לפני שני דיונים מה הבסיס להחרגה, </w:t>
      </w:r>
      <w:r w:rsidR="00D256C5">
        <w:rPr>
          <w:rFonts w:hint="cs"/>
          <w:rtl/>
        </w:rPr>
        <w:t xml:space="preserve">ואמרנו שכל עוד יש קריטריון אפשר להציג החרגה. </w:t>
      </w:r>
      <w:r>
        <w:rPr>
          <w:rFonts w:hint="cs"/>
          <w:rtl/>
        </w:rPr>
        <w:t xml:space="preserve">הקריטריון בהצעת החוק המקורית היה, </w:t>
      </w:r>
      <w:r w:rsidR="00D256C5">
        <w:rPr>
          <w:rFonts w:hint="cs"/>
          <w:rtl/>
        </w:rPr>
        <w:t xml:space="preserve">כפי שדודי </w:t>
      </w:r>
      <w:bookmarkStart w:id="1806" w:name="_ETM_Q1_4834401"/>
      <w:bookmarkEnd w:id="1806"/>
      <w:r>
        <w:rPr>
          <w:rFonts w:hint="cs"/>
          <w:rtl/>
        </w:rPr>
        <w:t>אמר, היו לנו שני קריטריונים לה</w:t>
      </w:r>
      <w:r w:rsidR="00D256C5">
        <w:rPr>
          <w:rFonts w:hint="cs"/>
          <w:rtl/>
        </w:rPr>
        <w:t>ח</w:t>
      </w:r>
      <w:r>
        <w:rPr>
          <w:rFonts w:hint="cs"/>
          <w:rtl/>
        </w:rPr>
        <w:t>ר</w:t>
      </w:r>
      <w:r w:rsidR="00D256C5">
        <w:rPr>
          <w:rFonts w:hint="cs"/>
          <w:rtl/>
        </w:rPr>
        <w:t xml:space="preserve">גת בנקים </w:t>
      </w:r>
      <w:r w:rsidR="00D256C5">
        <w:rPr>
          <w:rtl/>
        </w:rPr>
        <w:t>–</w:t>
      </w:r>
      <w:r w:rsidR="00D256C5">
        <w:rPr>
          <w:rFonts w:hint="cs"/>
          <w:rtl/>
        </w:rPr>
        <w:t xml:space="preserve"> </w:t>
      </w:r>
      <w:r>
        <w:rPr>
          <w:rFonts w:hint="cs"/>
          <w:rtl/>
        </w:rPr>
        <w:t xml:space="preserve">האחד, השאלה האם יש או אין רווחיות חריגה, והשנייה, </w:t>
      </w:r>
      <w:r w:rsidR="00D256C5">
        <w:rPr>
          <w:rFonts w:hint="cs"/>
          <w:rtl/>
        </w:rPr>
        <w:t xml:space="preserve">האם המס </w:t>
      </w:r>
      <w:bookmarkStart w:id="1807" w:name="_ETM_Q1_4841280"/>
      <w:bookmarkEnd w:id="1807"/>
      <w:r w:rsidR="00D256C5">
        <w:rPr>
          <w:rFonts w:hint="cs"/>
          <w:rtl/>
        </w:rPr>
        <w:t>הזה עלול לפגוע ביכולתם להתחרות. בענ</w:t>
      </w:r>
      <w:r>
        <w:rPr>
          <w:rFonts w:hint="cs"/>
          <w:rtl/>
        </w:rPr>
        <w:t>י</w:t>
      </w:r>
      <w:r w:rsidR="00D256C5">
        <w:rPr>
          <w:rFonts w:hint="cs"/>
          <w:rtl/>
        </w:rPr>
        <w:t xml:space="preserve">ין הזה כשבנק קטן נשלט </w:t>
      </w:r>
      <w:bookmarkStart w:id="1808" w:name="_ETM_Q1_4849639"/>
      <w:bookmarkEnd w:id="1808"/>
      <w:r w:rsidR="00D256C5">
        <w:rPr>
          <w:rFonts w:hint="cs"/>
          <w:rtl/>
        </w:rPr>
        <w:t xml:space="preserve">בידי בנק גדול, </w:t>
      </w:r>
      <w:r>
        <w:rPr>
          <w:rFonts w:hint="cs"/>
          <w:rtl/>
        </w:rPr>
        <w:t>לא ניתן לו</w:t>
      </w:r>
      <w:bookmarkStart w:id="1809" w:name="_ETM_Q1_4850562"/>
      <w:bookmarkEnd w:id="1809"/>
      <w:r>
        <w:rPr>
          <w:rFonts w:hint="cs"/>
          <w:rtl/>
        </w:rPr>
        <w:t xml:space="preserve">מר שהמס הזה יפגע ביכולתו להתחרות. </w:t>
      </w:r>
      <w:r w:rsidR="00D256C5">
        <w:rPr>
          <w:rFonts w:hint="cs"/>
          <w:rtl/>
        </w:rPr>
        <w:t>אין שום הצדקה.</w:t>
      </w:r>
    </w:p>
    <w:p w:rsidR="00D256C5" w:rsidRDefault="00D256C5" w:rsidP="00D256C5">
      <w:pPr>
        <w:rPr>
          <w:rtl/>
        </w:rPr>
      </w:pPr>
      <w:bookmarkStart w:id="1810" w:name="_ETM_Q1_4855221"/>
      <w:bookmarkStart w:id="1811" w:name="_ETM_Q1_4855321"/>
      <w:bookmarkStart w:id="1812" w:name="_ETM_Q1_4856315"/>
      <w:bookmarkEnd w:id="1810"/>
      <w:bookmarkEnd w:id="1811"/>
      <w:bookmarkEnd w:id="1812"/>
    </w:p>
    <w:p w:rsidR="00D256C5" w:rsidRDefault="00D256C5" w:rsidP="00D256C5">
      <w:pPr>
        <w:pStyle w:val="a4"/>
        <w:keepNext/>
        <w:rPr>
          <w:rtl/>
        </w:rPr>
      </w:pPr>
      <w:bookmarkStart w:id="1813" w:name="ET_speaker_4674_195"/>
      <w:r w:rsidRPr="00D256C5">
        <w:rPr>
          <w:rStyle w:val="TagStyle"/>
          <w:rtl/>
        </w:rPr>
        <w:t xml:space="preserve"> &lt;&lt; דובר &gt;&gt; </w:t>
      </w:r>
      <w:r>
        <w:rPr>
          <w:rtl/>
        </w:rPr>
        <w:t>חמד עמאר (ישראל ביתנו):</w:t>
      </w:r>
      <w:r w:rsidRPr="00D256C5">
        <w:rPr>
          <w:rStyle w:val="TagStyle"/>
          <w:rtl/>
        </w:rPr>
        <w:t xml:space="preserve"> &lt;&lt; דובר &gt;&gt;</w:t>
      </w:r>
      <w:r>
        <w:rPr>
          <w:rtl/>
        </w:rPr>
        <w:t xml:space="preserve">   </w:t>
      </w:r>
      <w:bookmarkEnd w:id="1813"/>
    </w:p>
    <w:p w:rsidR="00D256C5" w:rsidRDefault="00D256C5" w:rsidP="00D256C5">
      <w:pPr>
        <w:pStyle w:val="KeepWithNext"/>
        <w:rPr>
          <w:rtl/>
        </w:rPr>
      </w:pPr>
    </w:p>
    <w:p w:rsidR="00D256C5" w:rsidRDefault="00D256C5" w:rsidP="00D256C5">
      <w:pPr>
        <w:rPr>
          <w:rtl/>
        </w:rPr>
      </w:pPr>
      <w:bookmarkStart w:id="1814" w:name="_ETM_Q1_4856954"/>
      <w:bookmarkStart w:id="1815" w:name="_ETM_Q1_4856999"/>
      <w:bookmarkEnd w:id="1814"/>
      <w:bookmarkEnd w:id="1815"/>
      <w:r>
        <w:rPr>
          <w:rFonts w:hint="cs"/>
          <w:rtl/>
        </w:rPr>
        <w:t>המפקחת על הבנק</w:t>
      </w:r>
      <w:r w:rsidR="009E68A7">
        <w:rPr>
          <w:rFonts w:hint="cs"/>
          <w:rtl/>
        </w:rPr>
        <w:t>ים</w:t>
      </w:r>
      <w:r>
        <w:rPr>
          <w:rFonts w:hint="cs"/>
          <w:rtl/>
        </w:rPr>
        <w:t xml:space="preserve"> אומרת שאין </w:t>
      </w:r>
      <w:bookmarkStart w:id="1816" w:name="_ETM_Q1_4860288"/>
      <w:bookmarkEnd w:id="1816"/>
      <w:r>
        <w:rPr>
          <w:rFonts w:hint="cs"/>
          <w:rtl/>
        </w:rPr>
        <w:t>קשר</w:t>
      </w:r>
      <w:r w:rsidR="00C3246A">
        <w:rPr>
          <w:rFonts w:hint="cs"/>
          <w:rtl/>
        </w:rPr>
        <w:t xml:space="preserve"> כלכלי והם לא </w:t>
      </w:r>
      <w:bookmarkStart w:id="1817" w:name="_ETM_Q1_4861074"/>
      <w:bookmarkEnd w:id="1817"/>
      <w:r w:rsidR="00C3246A">
        <w:rPr>
          <w:rFonts w:hint="cs"/>
          <w:rtl/>
        </w:rPr>
        <w:t>מעבירים להם כסף</w:t>
      </w:r>
      <w:r>
        <w:rPr>
          <w:rFonts w:hint="cs"/>
          <w:rtl/>
        </w:rPr>
        <w:t>.</w:t>
      </w:r>
    </w:p>
    <w:p w:rsidR="00D256C5" w:rsidRDefault="00D256C5" w:rsidP="00D256C5">
      <w:pPr>
        <w:rPr>
          <w:rtl/>
        </w:rPr>
      </w:pPr>
      <w:bookmarkStart w:id="1818" w:name="_ETM_Q1_4862369"/>
      <w:bookmarkStart w:id="1819" w:name="_ETM_Q1_4862462"/>
      <w:bookmarkStart w:id="1820" w:name="_ETM_Q1_4863195"/>
      <w:bookmarkEnd w:id="1818"/>
      <w:bookmarkEnd w:id="1819"/>
      <w:bookmarkEnd w:id="1820"/>
    </w:p>
    <w:p w:rsidR="00D256C5" w:rsidRDefault="00D256C5" w:rsidP="00D256C5">
      <w:pPr>
        <w:pStyle w:val="a4"/>
        <w:keepNext/>
        <w:rPr>
          <w:rtl/>
        </w:rPr>
      </w:pPr>
      <w:bookmarkStart w:id="1821" w:name="ET_speaker_לירון_נעים_196"/>
      <w:r w:rsidRPr="00D256C5">
        <w:rPr>
          <w:rStyle w:val="TagStyle"/>
          <w:rtl/>
        </w:rPr>
        <w:t xml:space="preserve"> &lt;&lt; דובר &gt;&gt; </w:t>
      </w:r>
      <w:r>
        <w:rPr>
          <w:rtl/>
        </w:rPr>
        <w:t>לירון נעים:</w:t>
      </w:r>
      <w:r w:rsidRPr="00D256C5">
        <w:rPr>
          <w:rStyle w:val="TagStyle"/>
          <w:rtl/>
        </w:rPr>
        <w:t xml:space="preserve"> &lt;&lt; דובר &gt;&gt;</w:t>
      </w:r>
      <w:r>
        <w:rPr>
          <w:rtl/>
        </w:rPr>
        <w:t xml:space="preserve">   </w:t>
      </w:r>
      <w:bookmarkEnd w:id="1821"/>
    </w:p>
    <w:p w:rsidR="00D256C5" w:rsidRDefault="00D256C5" w:rsidP="00D256C5">
      <w:pPr>
        <w:pStyle w:val="KeepWithNext"/>
        <w:rPr>
          <w:rtl/>
        </w:rPr>
      </w:pPr>
    </w:p>
    <w:p w:rsidR="00D256C5" w:rsidRDefault="00C3246A" w:rsidP="00C3246A">
      <w:pPr>
        <w:rPr>
          <w:rtl/>
        </w:rPr>
      </w:pPr>
      <w:bookmarkStart w:id="1822" w:name="_ETM_Q1_4863934"/>
      <w:bookmarkStart w:id="1823" w:name="_ETM_Q1_4863992"/>
      <w:bookmarkEnd w:id="1822"/>
      <w:bookmarkEnd w:id="1823"/>
      <w:r>
        <w:rPr>
          <w:rFonts w:hint="cs"/>
          <w:rtl/>
        </w:rPr>
        <w:t xml:space="preserve">האם שליטה אינה קשר? </w:t>
      </w:r>
      <w:r w:rsidR="00D256C5">
        <w:rPr>
          <w:rFonts w:hint="cs"/>
          <w:rtl/>
        </w:rPr>
        <w:t xml:space="preserve">אני מביעה את </w:t>
      </w:r>
      <w:r>
        <w:rPr>
          <w:rFonts w:hint="cs"/>
          <w:rtl/>
        </w:rPr>
        <w:t xml:space="preserve">העמדה המשפטית של </w:t>
      </w:r>
      <w:r w:rsidR="00D256C5">
        <w:rPr>
          <w:rFonts w:hint="cs"/>
          <w:rtl/>
        </w:rPr>
        <w:t>משרד המשפטים.</w:t>
      </w:r>
    </w:p>
    <w:p w:rsidR="00D256C5" w:rsidRDefault="00D256C5" w:rsidP="00D256C5">
      <w:pPr>
        <w:rPr>
          <w:rtl/>
        </w:rPr>
      </w:pPr>
      <w:bookmarkStart w:id="1824" w:name="_ETM_Q1_4886016"/>
      <w:bookmarkStart w:id="1825" w:name="_ETM_Q1_4886094"/>
      <w:bookmarkEnd w:id="1824"/>
      <w:bookmarkEnd w:id="1825"/>
    </w:p>
    <w:p w:rsidR="00D256C5" w:rsidRDefault="00D256C5" w:rsidP="00D256C5">
      <w:pPr>
        <w:pStyle w:val="af6"/>
        <w:keepNext/>
        <w:rPr>
          <w:rtl/>
        </w:rPr>
      </w:pPr>
      <w:bookmarkStart w:id="1826" w:name="ET_yor_4762_197"/>
      <w:r w:rsidRPr="00D256C5">
        <w:rPr>
          <w:rStyle w:val="TagStyle"/>
          <w:rtl/>
        </w:rPr>
        <w:t xml:space="preserve"> &lt;&lt; </w:t>
      </w:r>
      <w:proofErr w:type="spellStart"/>
      <w:r w:rsidRPr="00D256C5">
        <w:rPr>
          <w:rStyle w:val="TagStyle"/>
          <w:rtl/>
        </w:rPr>
        <w:t>יור</w:t>
      </w:r>
      <w:proofErr w:type="spellEnd"/>
      <w:r w:rsidRPr="00D256C5">
        <w:rPr>
          <w:rStyle w:val="TagStyle"/>
          <w:rtl/>
        </w:rPr>
        <w:t xml:space="preserve"> &gt;&gt; </w:t>
      </w:r>
      <w:r>
        <w:rPr>
          <w:rtl/>
        </w:rPr>
        <w:t>היו"ר משה גפני:</w:t>
      </w:r>
      <w:r w:rsidRPr="00D256C5">
        <w:rPr>
          <w:rStyle w:val="TagStyle"/>
          <w:rtl/>
        </w:rPr>
        <w:t xml:space="preserve"> &lt;&lt; יור &gt;&gt;</w:t>
      </w:r>
      <w:r>
        <w:rPr>
          <w:rtl/>
        </w:rPr>
        <w:t xml:space="preserve">   </w:t>
      </w:r>
      <w:bookmarkEnd w:id="1826"/>
    </w:p>
    <w:p w:rsidR="00D256C5" w:rsidRDefault="00D256C5" w:rsidP="00D256C5">
      <w:pPr>
        <w:pStyle w:val="KeepWithNext"/>
        <w:rPr>
          <w:rtl/>
        </w:rPr>
      </w:pPr>
    </w:p>
    <w:p w:rsidR="00D256C5" w:rsidRDefault="00C3246A" w:rsidP="00D256C5">
      <w:pPr>
        <w:rPr>
          <w:rtl/>
        </w:rPr>
      </w:pPr>
      <w:bookmarkStart w:id="1827" w:name="_ETM_Q1_4886745"/>
      <w:bookmarkEnd w:id="1827"/>
      <w:r>
        <w:rPr>
          <w:rFonts w:hint="cs"/>
          <w:rtl/>
        </w:rPr>
        <w:t xml:space="preserve">מספיק. </w:t>
      </w:r>
      <w:bookmarkStart w:id="1828" w:name="_ETM_Q1_4881303"/>
      <w:bookmarkEnd w:id="1828"/>
      <w:r>
        <w:rPr>
          <w:rFonts w:hint="cs"/>
          <w:rtl/>
        </w:rPr>
        <w:t xml:space="preserve">מה זה להתפרץ לדברים? </w:t>
      </w:r>
      <w:r w:rsidR="00D256C5">
        <w:rPr>
          <w:rFonts w:hint="cs"/>
          <w:rtl/>
        </w:rPr>
        <w:t>הבנק הקטן שמסונף ל</w:t>
      </w:r>
      <w:r>
        <w:rPr>
          <w:rFonts w:hint="cs"/>
          <w:rtl/>
        </w:rPr>
        <w:t xml:space="preserve">בנק </w:t>
      </w:r>
      <w:r w:rsidR="00D256C5">
        <w:rPr>
          <w:rFonts w:hint="cs"/>
          <w:rtl/>
        </w:rPr>
        <w:t xml:space="preserve">גדול </w:t>
      </w:r>
      <w:bookmarkStart w:id="1829" w:name="_ETM_Q1_4890656"/>
      <w:bookmarkEnd w:id="1829"/>
      <w:r w:rsidR="00D256C5">
        <w:rPr>
          <w:rtl/>
        </w:rPr>
        <w:t>–</w:t>
      </w:r>
      <w:r w:rsidR="00D256C5">
        <w:rPr>
          <w:rFonts w:hint="cs"/>
          <w:rtl/>
        </w:rPr>
        <w:t xml:space="preserve"> אם מפסיד </w:t>
      </w:r>
      <w:r w:rsidR="00D256C5">
        <w:rPr>
          <w:rtl/>
        </w:rPr>
        <w:t>–</w:t>
      </w:r>
      <w:r w:rsidR="00D256C5">
        <w:rPr>
          <w:rFonts w:hint="cs"/>
          <w:rtl/>
        </w:rPr>
        <w:t xml:space="preserve"> הבנק הגדול לא משלם</w:t>
      </w:r>
      <w:r>
        <w:rPr>
          <w:rFonts w:hint="cs"/>
          <w:rtl/>
        </w:rPr>
        <w:t xml:space="preserve"> לו את זה</w:t>
      </w:r>
      <w:r w:rsidR="00D256C5">
        <w:rPr>
          <w:rFonts w:hint="cs"/>
          <w:rtl/>
        </w:rPr>
        <w:t xml:space="preserve">. מה הקשר </w:t>
      </w:r>
      <w:bookmarkStart w:id="1830" w:name="_ETM_Q1_4895473"/>
      <w:bookmarkEnd w:id="1830"/>
      <w:r w:rsidR="00D256C5">
        <w:rPr>
          <w:rFonts w:hint="cs"/>
          <w:rtl/>
        </w:rPr>
        <w:t>לנושא</w:t>
      </w:r>
      <w:bookmarkStart w:id="1831" w:name="_ETM_Q1_4897348"/>
      <w:bookmarkEnd w:id="1831"/>
      <w:r>
        <w:rPr>
          <w:rFonts w:hint="cs"/>
          <w:rtl/>
        </w:rPr>
        <w:t xml:space="preserve"> עצמו</w:t>
      </w:r>
      <w:r w:rsidR="00D256C5">
        <w:rPr>
          <w:rFonts w:hint="cs"/>
          <w:rtl/>
        </w:rPr>
        <w:t>?</w:t>
      </w:r>
    </w:p>
    <w:p w:rsidR="00D256C5" w:rsidRDefault="00D256C5" w:rsidP="00D256C5">
      <w:pPr>
        <w:rPr>
          <w:rtl/>
        </w:rPr>
      </w:pPr>
      <w:bookmarkStart w:id="1832" w:name="_ETM_Q1_4896398"/>
      <w:bookmarkStart w:id="1833" w:name="_ETM_Q1_4896483"/>
      <w:bookmarkEnd w:id="1832"/>
      <w:bookmarkEnd w:id="1833"/>
    </w:p>
    <w:p w:rsidR="00D256C5" w:rsidRDefault="00D256C5" w:rsidP="00D256C5">
      <w:pPr>
        <w:pStyle w:val="-"/>
        <w:keepNext/>
        <w:rPr>
          <w:rtl/>
        </w:rPr>
      </w:pPr>
      <w:bookmarkStart w:id="1834" w:name="ET_speakercontinue_לירון_נעים_198"/>
      <w:r w:rsidRPr="00D256C5">
        <w:rPr>
          <w:rStyle w:val="TagStyle"/>
          <w:rtl/>
        </w:rPr>
        <w:t xml:space="preserve"> &lt;&lt; </w:t>
      </w:r>
      <w:proofErr w:type="spellStart"/>
      <w:r w:rsidRPr="00D256C5">
        <w:rPr>
          <w:rStyle w:val="TagStyle"/>
          <w:rtl/>
        </w:rPr>
        <w:t>דובר_המשך</w:t>
      </w:r>
      <w:proofErr w:type="spellEnd"/>
      <w:r w:rsidRPr="00D256C5">
        <w:rPr>
          <w:rStyle w:val="TagStyle"/>
          <w:rtl/>
        </w:rPr>
        <w:t xml:space="preserve"> &gt;&gt; </w:t>
      </w:r>
      <w:r>
        <w:rPr>
          <w:rtl/>
        </w:rPr>
        <w:t>לירון נעים:</w:t>
      </w:r>
      <w:r w:rsidRPr="00D256C5">
        <w:rPr>
          <w:rStyle w:val="TagStyle"/>
          <w:rtl/>
        </w:rPr>
        <w:t xml:space="preserve"> &lt;&lt; דובר_המשך &gt;&gt;</w:t>
      </w:r>
      <w:r>
        <w:rPr>
          <w:rtl/>
        </w:rPr>
        <w:t xml:space="preserve">   </w:t>
      </w:r>
      <w:bookmarkEnd w:id="1834"/>
    </w:p>
    <w:p w:rsidR="00D256C5" w:rsidRDefault="00D256C5" w:rsidP="00D256C5">
      <w:pPr>
        <w:pStyle w:val="KeepWithNext"/>
        <w:rPr>
          <w:rtl/>
        </w:rPr>
      </w:pPr>
    </w:p>
    <w:p w:rsidR="00D256C5" w:rsidRDefault="00D256C5" w:rsidP="00D256C5">
      <w:pPr>
        <w:rPr>
          <w:rtl/>
        </w:rPr>
      </w:pPr>
      <w:bookmarkStart w:id="1835" w:name="_ETM_Q1_4897111"/>
      <w:bookmarkEnd w:id="1835"/>
      <w:r>
        <w:rPr>
          <w:rFonts w:hint="cs"/>
          <w:rtl/>
        </w:rPr>
        <w:t>אנו מדבר</w:t>
      </w:r>
      <w:r w:rsidR="009E68A7">
        <w:rPr>
          <w:rFonts w:hint="cs"/>
          <w:rtl/>
        </w:rPr>
        <w:t>ים</w:t>
      </w:r>
      <w:r>
        <w:rPr>
          <w:rFonts w:hint="cs"/>
          <w:rtl/>
        </w:rPr>
        <w:t xml:space="preserve"> פה </w:t>
      </w:r>
      <w:r w:rsidR="00C3246A">
        <w:rPr>
          <w:rFonts w:hint="cs"/>
          <w:rtl/>
        </w:rPr>
        <w:t xml:space="preserve">בסוף </w:t>
      </w:r>
      <w:r>
        <w:rPr>
          <w:rFonts w:hint="cs"/>
          <w:rtl/>
        </w:rPr>
        <w:t xml:space="preserve">על מס או תשלום על בסיס רווח, </w:t>
      </w:r>
      <w:bookmarkStart w:id="1836" w:name="_ETM_Q1_4902664"/>
      <w:bookmarkEnd w:id="1836"/>
      <w:r w:rsidR="00C3246A">
        <w:rPr>
          <w:rFonts w:hint="cs"/>
          <w:rtl/>
        </w:rPr>
        <w:t xml:space="preserve">אז אם לבנק הקטן יהיה רווח </w:t>
      </w:r>
      <w:r>
        <w:rPr>
          <w:rFonts w:hint="cs"/>
          <w:rtl/>
        </w:rPr>
        <w:t xml:space="preserve">פחות משמעותי </w:t>
      </w:r>
      <w:r>
        <w:rPr>
          <w:rtl/>
        </w:rPr>
        <w:t>–</w:t>
      </w:r>
      <w:r w:rsidR="00C3246A">
        <w:rPr>
          <w:rFonts w:hint="cs"/>
          <w:rtl/>
        </w:rPr>
        <w:t xml:space="preserve"> יש</w:t>
      </w:r>
      <w:r>
        <w:rPr>
          <w:rFonts w:hint="cs"/>
          <w:rtl/>
        </w:rPr>
        <w:t>לם פחות מס, פחות מהתשלו</w:t>
      </w:r>
      <w:r w:rsidR="00C3246A">
        <w:rPr>
          <w:rFonts w:hint="cs"/>
          <w:rtl/>
        </w:rPr>
        <w:t>ם</w:t>
      </w:r>
      <w:r>
        <w:rPr>
          <w:rFonts w:hint="cs"/>
          <w:rtl/>
        </w:rPr>
        <w:t xml:space="preserve"> המיוחד.</w:t>
      </w:r>
      <w:r w:rsidR="00C3246A">
        <w:rPr>
          <w:rFonts w:hint="cs"/>
          <w:rtl/>
        </w:rPr>
        <w:t xml:space="preserve"> בזה זה יבוא לידי ביטוי.</w:t>
      </w:r>
    </w:p>
    <w:p w:rsidR="00D256C5" w:rsidRDefault="00D256C5" w:rsidP="00D256C5">
      <w:pPr>
        <w:rPr>
          <w:rtl/>
        </w:rPr>
      </w:pPr>
      <w:bookmarkStart w:id="1837" w:name="_ETM_Q1_4909228"/>
      <w:bookmarkStart w:id="1838" w:name="_ETM_Q1_4909325"/>
      <w:bookmarkStart w:id="1839" w:name="_ETM_Q1_4909994"/>
      <w:bookmarkEnd w:id="1837"/>
      <w:bookmarkEnd w:id="1838"/>
      <w:bookmarkEnd w:id="1839"/>
    </w:p>
    <w:p w:rsidR="00D256C5" w:rsidRDefault="00D256C5" w:rsidP="00D256C5">
      <w:pPr>
        <w:pStyle w:val="a4"/>
        <w:keepNext/>
        <w:rPr>
          <w:rtl/>
        </w:rPr>
      </w:pPr>
      <w:bookmarkStart w:id="1840" w:name="ET_speaker_4674_199"/>
      <w:r w:rsidRPr="00D256C5">
        <w:rPr>
          <w:rStyle w:val="TagStyle"/>
          <w:rtl/>
        </w:rPr>
        <w:t xml:space="preserve"> &lt;&lt; דובר &gt;&gt; </w:t>
      </w:r>
      <w:r>
        <w:rPr>
          <w:rtl/>
        </w:rPr>
        <w:t>חמד עמאר (ישראל ביתנו):</w:t>
      </w:r>
      <w:r w:rsidRPr="00D256C5">
        <w:rPr>
          <w:rStyle w:val="TagStyle"/>
          <w:rtl/>
        </w:rPr>
        <w:t xml:space="preserve"> &lt;&lt; דובר &gt;&gt;</w:t>
      </w:r>
      <w:r>
        <w:rPr>
          <w:rtl/>
        </w:rPr>
        <w:t xml:space="preserve">   </w:t>
      </w:r>
      <w:bookmarkEnd w:id="1840"/>
    </w:p>
    <w:p w:rsidR="00D256C5" w:rsidRDefault="00D256C5" w:rsidP="00D256C5">
      <w:pPr>
        <w:pStyle w:val="KeepWithNext"/>
        <w:rPr>
          <w:rtl/>
        </w:rPr>
      </w:pPr>
    </w:p>
    <w:p w:rsidR="00D256C5" w:rsidRDefault="00C3246A" w:rsidP="00C3246A">
      <w:pPr>
        <w:rPr>
          <w:rtl/>
        </w:rPr>
      </w:pPr>
      <w:bookmarkStart w:id="1841" w:name="_ETM_Q1_4910642"/>
      <w:bookmarkStart w:id="1842" w:name="_ETM_Q1_4910718"/>
      <w:bookmarkEnd w:id="1841"/>
      <w:bookmarkEnd w:id="1842"/>
      <w:r>
        <w:rPr>
          <w:rFonts w:hint="cs"/>
          <w:rtl/>
        </w:rPr>
        <w:t xml:space="preserve">אנחנו </w:t>
      </w:r>
      <w:r w:rsidR="00D256C5">
        <w:rPr>
          <w:rFonts w:hint="cs"/>
          <w:rtl/>
        </w:rPr>
        <w:t>מדבר</w:t>
      </w:r>
      <w:r w:rsidR="009E68A7">
        <w:rPr>
          <w:rFonts w:hint="cs"/>
          <w:rtl/>
        </w:rPr>
        <w:t>ים</w:t>
      </w:r>
      <w:r w:rsidR="00D256C5">
        <w:rPr>
          <w:rFonts w:hint="cs"/>
          <w:rtl/>
        </w:rPr>
        <w:t xml:space="preserve"> </w:t>
      </w:r>
      <w:bookmarkStart w:id="1843" w:name="_ETM_Q1_4911296"/>
      <w:bookmarkEnd w:id="1843"/>
      <w:r w:rsidR="00D256C5">
        <w:rPr>
          <w:rFonts w:hint="cs"/>
          <w:rtl/>
        </w:rPr>
        <w:t xml:space="preserve">על השליטה </w:t>
      </w:r>
      <w:r>
        <w:rPr>
          <w:rFonts w:hint="cs"/>
          <w:rtl/>
        </w:rPr>
        <w:t>עכשיו</w:t>
      </w:r>
      <w:r w:rsidR="00D256C5">
        <w:rPr>
          <w:rFonts w:hint="cs"/>
          <w:rtl/>
        </w:rPr>
        <w:t>.</w:t>
      </w:r>
    </w:p>
    <w:p w:rsidR="00D256C5" w:rsidRDefault="00D256C5" w:rsidP="00D256C5">
      <w:pPr>
        <w:rPr>
          <w:rtl/>
        </w:rPr>
      </w:pPr>
      <w:bookmarkStart w:id="1844" w:name="_ETM_Q1_4913241"/>
      <w:bookmarkStart w:id="1845" w:name="_ETM_Q1_4913351"/>
      <w:bookmarkStart w:id="1846" w:name="_ETM_Q1_4913952"/>
      <w:bookmarkEnd w:id="1844"/>
      <w:bookmarkEnd w:id="1845"/>
      <w:bookmarkEnd w:id="1846"/>
    </w:p>
    <w:p w:rsidR="00D256C5" w:rsidRDefault="00D256C5" w:rsidP="00D256C5">
      <w:pPr>
        <w:pStyle w:val="a4"/>
        <w:keepNext/>
        <w:rPr>
          <w:rtl/>
        </w:rPr>
      </w:pPr>
      <w:bookmarkStart w:id="1847" w:name="ET_speaker_6127_200"/>
      <w:r w:rsidRPr="00D256C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256C5">
        <w:rPr>
          <w:rStyle w:val="TagStyle"/>
          <w:rtl/>
        </w:rPr>
        <w:t xml:space="preserve"> &lt;&lt; דובר &gt;&gt;</w:t>
      </w:r>
      <w:r>
        <w:rPr>
          <w:rtl/>
        </w:rPr>
        <w:t xml:space="preserve">   </w:t>
      </w:r>
      <w:bookmarkEnd w:id="1847"/>
    </w:p>
    <w:p w:rsidR="00D256C5" w:rsidRDefault="00D256C5" w:rsidP="00D256C5">
      <w:pPr>
        <w:pStyle w:val="KeepWithNext"/>
        <w:rPr>
          <w:rtl/>
        </w:rPr>
      </w:pPr>
    </w:p>
    <w:p w:rsidR="00D256C5" w:rsidRDefault="00D256C5" w:rsidP="00C3246A">
      <w:pPr>
        <w:rPr>
          <w:rtl/>
        </w:rPr>
      </w:pPr>
      <w:bookmarkStart w:id="1848" w:name="_ETM_Q1_4914748"/>
      <w:bookmarkStart w:id="1849" w:name="_ETM_Q1_4914821"/>
      <w:bookmarkEnd w:id="1848"/>
      <w:bookmarkEnd w:id="1849"/>
      <w:r>
        <w:rPr>
          <w:rFonts w:hint="cs"/>
          <w:rtl/>
        </w:rPr>
        <w:t>ד</w:t>
      </w:r>
      <w:r w:rsidR="00C3246A">
        <w:rPr>
          <w:rFonts w:hint="cs"/>
          <w:rtl/>
        </w:rPr>
        <w:t>ו</w:t>
      </w:r>
      <w:r>
        <w:rPr>
          <w:rFonts w:hint="cs"/>
          <w:rtl/>
        </w:rPr>
        <w:t>וקא בשליטה אין פה</w:t>
      </w:r>
      <w:r w:rsidR="00C3246A">
        <w:rPr>
          <w:rFonts w:hint="cs"/>
          <w:rtl/>
        </w:rPr>
        <w:t xml:space="preserve"> שאלה</w:t>
      </w:r>
      <w:r>
        <w:rPr>
          <w:rFonts w:hint="cs"/>
          <w:rtl/>
        </w:rPr>
        <w:t>.</w:t>
      </w:r>
    </w:p>
    <w:p w:rsidR="00D256C5" w:rsidRDefault="00D256C5" w:rsidP="00D256C5">
      <w:pPr>
        <w:rPr>
          <w:rtl/>
        </w:rPr>
      </w:pPr>
      <w:bookmarkStart w:id="1850" w:name="_ETM_Q1_4917487"/>
      <w:bookmarkStart w:id="1851" w:name="_ETM_Q1_4917586"/>
      <w:bookmarkStart w:id="1852" w:name="_ETM_Q1_4918819"/>
      <w:bookmarkEnd w:id="1850"/>
      <w:bookmarkEnd w:id="1851"/>
      <w:bookmarkEnd w:id="1852"/>
    </w:p>
    <w:p w:rsidR="00D256C5" w:rsidRDefault="00D256C5" w:rsidP="00D256C5">
      <w:pPr>
        <w:pStyle w:val="a4"/>
        <w:keepNext/>
        <w:rPr>
          <w:rtl/>
        </w:rPr>
      </w:pPr>
      <w:bookmarkStart w:id="1853" w:name="ET_speaker_לירון_נעים_201"/>
      <w:r w:rsidRPr="00D256C5">
        <w:rPr>
          <w:rStyle w:val="TagStyle"/>
          <w:rtl/>
        </w:rPr>
        <w:t xml:space="preserve"> &lt;&lt; דובר &gt;&gt; </w:t>
      </w:r>
      <w:r>
        <w:rPr>
          <w:rtl/>
        </w:rPr>
        <w:t>לירון נעים:</w:t>
      </w:r>
      <w:r w:rsidRPr="00D256C5">
        <w:rPr>
          <w:rStyle w:val="TagStyle"/>
          <w:rtl/>
        </w:rPr>
        <w:t xml:space="preserve"> &lt;&lt; דובר &gt;&gt;</w:t>
      </w:r>
      <w:r>
        <w:rPr>
          <w:rtl/>
        </w:rPr>
        <w:t xml:space="preserve">   </w:t>
      </w:r>
      <w:bookmarkEnd w:id="1853"/>
    </w:p>
    <w:p w:rsidR="00D256C5" w:rsidRDefault="00D256C5" w:rsidP="00D256C5">
      <w:pPr>
        <w:pStyle w:val="KeepWithNext"/>
        <w:rPr>
          <w:rtl/>
        </w:rPr>
      </w:pPr>
    </w:p>
    <w:p w:rsidR="00D256C5" w:rsidRDefault="00D256C5" w:rsidP="00C3246A">
      <w:pPr>
        <w:rPr>
          <w:rtl/>
        </w:rPr>
      </w:pPr>
      <w:bookmarkStart w:id="1854" w:name="_ETM_Q1_4919487"/>
      <w:bookmarkStart w:id="1855" w:name="_ETM_Q1_4919533"/>
      <w:bookmarkEnd w:id="1854"/>
      <w:bookmarkEnd w:id="1855"/>
      <w:r>
        <w:rPr>
          <w:rFonts w:hint="cs"/>
          <w:rtl/>
        </w:rPr>
        <w:t>כשעושים ניתוח</w:t>
      </w:r>
      <w:r w:rsidR="00C3246A">
        <w:rPr>
          <w:rFonts w:hint="cs"/>
          <w:rtl/>
        </w:rPr>
        <w:t xml:space="preserve"> תחרותי של שווקים</w:t>
      </w:r>
      <w:r>
        <w:rPr>
          <w:rFonts w:hint="cs"/>
          <w:rtl/>
        </w:rPr>
        <w:t xml:space="preserve">, </w:t>
      </w:r>
      <w:r w:rsidR="00C3246A">
        <w:rPr>
          <w:rFonts w:hint="cs"/>
          <w:rtl/>
        </w:rPr>
        <w:t xml:space="preserve">ואנחנו מתמקדים ברציונל התחרותי, ודובר פה בעבר על חוק התחרות </w:t>
      </w:r>
      <w:proofErr w:type="spellStart"/>
      <w:r w:rsidR="00C3246A">
        <w:rPr>
          <w:rFonts w:hint="cs"/>
          <w:rtl/>
        </w:rPr>
        <w:t>וכו</w:t>
      </w:r>
      <w:proofErr w:type="spellEnd"/>
      <w:r w:rsidR="00C3246A">
        <w:rPr>
          <w:rFonts w:hint="cs"/>
          <w:rtl/>
        </w:rPr>
        <w:t xml:space="preserve">', </w:t>
      </w:r>
      <w:r>
        <w:rPr>
          <w:rFonts w:hint="cs"/>
          <w:rtl/>
        </w:rPr>
        <w:t xml:space="preserve">כשמסתכלים על </w:t>
      </w:r>
      <w:bookmarkStart w:id="1856" w:name="_ETM_Q1_4924097"/>
      <w:bookmarkEnd w:id="1856"/>
      <w:r>
        <w:rPr>
          <w:rFonts w:hint="cs"/>
          <w:rtl/>
        </w:rPr>
        <w:t xml:space="preserve">מיזוגים ועל </w:t>
      </w:r>
      <w:r w:rsidR="00C3246A">
        <w:rPr>
          <w:rFonts w:hint="cs"/>
          <w:rtl/>
        </w:rPr>
        <w:t xml:space="preserve">הסדרים </w:t>
      </w:r>
      <w:bookmarkStart w:id="1857" w:name="_ETM_Q1_4925427"/>
      <w:bookmarkEnd w:id="1857"/>
      <w:r w:rsidR="00C3246A">
        <w:rPr>
          <w:rFonts w:hint="cs"/>
          <w:rtl/>
        </w:rPr>
        <w:t xml:space="preserve">טובים ועל </w:t>
      </w:r>
      <w:proofErr w:type="spellStart"/>
      <w:r>
        <w:rPr>
          <w:rFonts w:hint="cs"/>
          <w:rtl/>
        </w:rPr>
        <w:t>רציונלים</w:t>
      </w:r>
      <w:proofErr w:type="spellEnd"/>
      <w:r>
        <w:rPr>
          <w:rFonts w:hint="cs"/>
          <w:rtl/>
        </w:rPr>
        <w:t xml:space="preserve"> תחרותיים </w:t>
      </w:r>
      <w:r>
        <w:rPr>
          <w:rtl/>
        </w:rPr>
        <w:t>–</w:t>
      </w:r>
      <w:r>
        <w:rPr>
          <w:rFonts w:hint="cs"/>
          <w:rtl/>
        </w:rPr>
        <w:t xml:space="preserve"> שליטה מבחינתנו</w:t>
      </w:r>
      <w:r w:rsidR="00C3246A">
        <w:rPr>
          <w:rFonts w:hint="cs"/>
          <w:rtl/>
        </w:rPr>
        <w:t>,</w:t>
      </w:r>
      <w:r>
        <w:rPr>
          <w:rFonts w:hint="cs"/>
          <w:rtl/>
        </w:rPr>
        <w:t xml:space="preserve"> היא השפעה משמעותית </w:t>
      </w:r>
      <w:bookmarkStart w:id="1858" w:name="_ETM_Q1_4934849"/>
      <w:bookmarkEnd w:id="1858"/>
      <w:r>
        <w:rPr>
          <w:rFonts w:hint="cs"/>
          <w:rtl/>
        </w:rPr>
        <w:t xml:space="preserve">מאוד. </w:t>
      </w:r>
      <w:r w:rsidR="00C3246A">
        <w:rPr>
          <w:rFonts w:hint="cs"/>
          <w:rtl/>
        </w:rPr>
        <w:t xml:space="preserve">היא אומרת שהבנק הנשלט פועל לפי מערך </w:t>
      </w:r>
      <w:r>
        <w:rPr>
          <w:rFonts w:hint="cs"/>
          <w:rtl/>
        </w:rPr>
        <w:t xml:space="preserve">התמריצים של הבנק השולט בו. </w:t>
      </w:r>
      <w:r w:rsidR="00097F0D">
        <w:rPr>
          <w:rFonts w:hint="cs"/>
          <w:rtl/>
        </w:rPr>
        <w:t>ולפי הרציונל הזה</w:t>
      </w:r>
      <w:r w:rsidR="00C3246A">
        <w:rPr>
          <w:rFonts w:hint="cs"/>
          <w:rtl/>
        </w:rPr>
        <w:t>,</w:t>
      </w:r>
      <w:r w:rsidR="00097F0D">
        <w:rPr>
          <w:rFonts w:hint="cs"/>
          <w:rtl/>
        </w:rPr>
        <w:t xml:space="preserve"> שלפיו </w:t>
      </w:r>
      <w:bookmarkStart w:id="1859" w:name="_ETM_Q1_4944295"/>
      <w:bookmarkEnd w:id="1859"/>
      <w:r w:rsidR="00097F0D">
        <w:rPr>
          <w:rFonts w:hint="cs"/>
          <w:rtl/>
        </w:rPr>
        <w:t>עושים ניתוחים ת</w:t>
      </w:r>
      <w:r w:rsidR="00C3246A">
        <w:rPr>
          <w:rFonts w:hint="cs"/>
          <w:rtl/>
        </w:rPr>
        <w:t>ח</w:t>
      </w:r>
      <w:r w:rsidR="00097F0D">
        <w:rPr>
          <w:rFonts w:hint="cs"/>
          <w:rtl/>
        </w:rPr>
        <w:t>רותיים</w:t>
      </w:r>
      <w:r w:rsidR="00C3246A">
        <w:rPr>
          <w:rFonts w:hint="cs"/>
          <w:rtl/>
        </w:rPr>
        <w:t xml:space="preserve">, </w:t>
      </w:r>
      <w:bookmarkStart w:id="1860" w:name="_ETM_Q1_4947047"/>
      <w:bookmarkEnd w:id="1860"/>
      <w:r w:rsidR="00C3246A">
        <w:rPr>
          <w:rFonts w:hint="cs"/>
          <w:rtl/>
        </w:rPr>
        <w:t>בודקים שליטה וקובעים ש</w:t>
      </w:r>
      <w:r w:rsidR="00097F0D">
        <w:rPr>
          <w:rFonts w:hint="cs"/>
          <w:rtl/>
        </w:rPr>
        <w:t xml:space="preserve">כשיש שליטה אנו מתייחסים לבנק הקטן </w:t>
      </w:r>
      <w:r w:rsidR="00C3246A">
        <w:rPr>
          <w:rFonts w:hint="cs"/>
          <w:rtl/>
        </w:rPr>
        <w:t xml:space="preserve">כמי שפועל לפי מערך התמריצים </w:t>
      </w:r>
      <w:r w:rsidR="00097F0D">
        <w:rPr>
          <w:rFonts w:hint="cs"/>
          <w:rtl/>
        </w:rPr>
        <w:t xml:space="preserve">של </w:t>
      </w:r>
      <w:bookmarkStart w:id="1861" w:name="_ETM_Q1_4952191"/>
      <w:bookmarkEnd w:id="1861"/>
      <w:r w:rsidR="00097F0D">
        <w:rPr>
          <w:rFonts w:hint="cs"/>
          <w:rtl/>
        </w:rPr>
        <w:t>הבנק השוט בו. הרציונל הז</w:t>
      </w:r>
      <w:r w:rsidR="00C3246A">
        <w:rPr>
          <w:rFonts w:hint="cs"/>
          <w:rtl/>
        </w:rPr>
        <w:t>ה</w:t>
      </w:r>
      <w:r w:rsidR="00097F0D">
        <w:rPr>
          <w:rFonts w:hint="cs"/>
          <w:rtl/>
        </w:rPr>
        <w:t xml:space="preserve"> שמתקי</w:t>
      </w:r>
      <w:r w:rsidR="00C3246A">
        <w:rPr>
          <w:rFonts w:hint="cs"/>
          <w:rtl/>
        </w:rPr>
        <w:t>י</w:t>
      </w:r>
      <w:r w:rsidR="00097F0D">
        <w:rPr>
          <w:rFonts w:hint="cs"/>
          <w:rtl/>
        </w:rPr>
        <w:t xml:space="preserve">ם בחוקים אחרים יפה גם </w:t>
      </w:r>
      <w:bookmarkStart w:id="1862" w:name="_ETM_Q1_4959802"/>
      <w:bookmarkEnd w:id="1862"/>
      <w:r w:rsidR="00C3246A">
        <w:rPr>
          <w:rFonts w:hint="cs"/>
          <w:rtl/>
        </w:rPr>
        <w:t>ב</w:t>
      </w:r>
      <w:r w:rsidR="00097F0D">
        <w:rPr>
          <w:rFonts w:hint="cs"/>
          <w:rtl/>
        </w:rPr>
        <w:t>עניינ</w:t>
      </w:r>
      <w:r w:rsidR="00C3246A">
        <w:rPr>
          <w:rFonts w:hint="cs"/>
          <w:rtl/>
        </w:rPr>
        <w:t>נ</w:t>
      </w:r>
      <w:r w:rsidR="00097F0D">
        <w:rPr>
          <w:rFonts w:hint="cs"/>
          <w:rtl/>
        </w:rPr>
        <w:t>ו.</w:t>
      </w:r>
    </w:p>
    <w:p w:rsidR="00097F0D" w:rsidRDefault="00097F0D" w:rsidP="00D256C5">
      <w:pPr>
        <w:rPr>
          <w:rtl/>
        </w:rPr>
      </w:pPr>
      <w:bookmarkStart w:id="1863" w:name="_ETM_Q1_4961456"/>
      <w:bookmarkStart w:id="1864" w:name="_ETM_Q1_4961545"/>
      <w:bookmarkEnd w:id="1863"/>
      <w:bookmarkEnd w:id="1864"/>
    </w:p>
    <w:p w:rsidR="00097F0D" w:rsidRDefault="00C3246A" w:rsidP="00C3246A">
      <w:pPr>
        <w:rPr>
          <w:rtl/>
        </w:rPr>
      </w:pPr>
      <w:bookmarkStart w:id="1865" w:name="_ETM_Q1_4961584"/>
      <w:bookmarkStart w:id="1866" w:name="_ETM_Q1_4961671"/>
      <w:bookmarkEnd w:id="1865"/>
      <w:bookmarkEnd w:id="1866"/>
      <w:r>
        <w:rPr>
          <w:rFonts w:hint="cs"/>
          <w:rtl/>
        </w:rPr>
        <w:t>ל</w:t>
      </w:r>
      <w:r w:rsidR="00097F0D">
        <w:rPr>
          <w:rFonts w:hint="cs"/>
          <w:rtl/>
        </w:rPr>
        <w:t>גבי השינוי שנעשה בהצעת הח</w:t>
      </w:r>
      <w:r>
        <w:rPr>
          <w:rFonts w:hint="cs"/>
          <w:rtl/>
        </w:rPr>
        <w:t>ו</w:t>
      </w:r>
      <w:r w:rsidR="00097F0D">
        <w:rPr>
          <w:rFonts w:hint="cs"/>
          <w:rtl/>
        </w:rPr>
        <w:t xml:space="preserve">ק </w:t>
      </w:r>
      <w:r w:rsidR="00097F0D">
        <w:rPr>
          <w:rtl/>
        </w:rPr>
        <w:t>–</w:t>
      </w:r>
      <w:r w:rsidR="00097F0D">
        <w:rPr>
          <w:rFonts w:hint="cs"/>
          <w:rtl/>
        </w:rPr>
        <w:t xml:space="preserve"> הוא תוצר של הסכמות </w:t>
      </w:r>
      <w:bookmarkStart w:id="1867" w:name="_ETM_Q1_4967269"/>
      <w:bookmarkEnd w:id="1867"/>
      <w:r w:rsidR="00097F0D">
        <w:rPr>
          <w:rFonts w:hint="cs"/>
          <w:rtl/>
        </w:rPr>
        <w:t xml:space="preserve">ואין לנו </w:t>
      </w:r>
      <w:r>
        <w:rPr>
          <w:rFonts w:hint="cs"/>
          <w:rtl/>
        </w:rPr>
        <w:t xml:space="preserve">הסתייגויות </w:t>
      </w:r>
      <w:bookmarkStart w:id="1868" w:name="_ETM_Q1_4967853"/>
      <w:bookmarkEnd w:id="1868"/>
      <w:r>
        <w:rPr>
          <w:rFonts w:hint="cs"/>
          <w:rtl/>
        </w:rPr>
        <w:t xml:space="preserve">משפטיות </w:t>
      </w:r>
      <w:r w:rsidR="00097F0D">
        <w:rPr>
          <w:rFonts w:hint="cs"/>
          <w:rtl/>
        </w:rPr>
        <w:t xml:space="preserve">מההסכמות הלו אך </w:t>
      </w:r>
      <w:r>
        <w:rPr>
          <w:rFonts w:hint="cs"/>
          <w:rtl/>
        </w:rPr>
        <w:t>חשוב לנו לומר ש</w:t>
      </w:r>
      <w:r w:rsidR="00097F0D">
        <w:rPr>
          <w:rFonts w:hint="cs"/>
          <w:rtl/>
        </w:rPr>
        <w:t>אנו עומד</w:t>
      </w:r>
      <w:r w:rsidR="009E68A7">
        <w:rPr>
          <w:rFonts w:hint="cs"/>
          <w:rtl/>
        </w:rPr>
        <w:t>ים</w:t>
      </w:r>
      <w:r>
        <w:rPr>
          <w:rFonts w:hint="cs"/>
          <w:rtl/>
        </w:rPr>
        <w:t xml:space="preserve"> משפטי</w:t>
      </w:r>
      <w:r w:rsidR="00097F0D">
        <w:rPr>
          <w:rFonts w:hint="cs"/>
          <w:rtl/>
        </w:rPr>
        <w:t xml:space="preserve">ת לחלוטין מאחורי </w:t>
      </w:r>
      <w:bookmarkStart w:id="1869" w:name="_ETM_Q1_4973914"/>
      <w:bookmarkEnd w:id="1869"/>
      <w:r w:rsidR="00097F0D">
        <w:rPr>
          <w:rFonts w:hint="cs"/>
          <w:rtl/>
        </w:rPr>
        <w:t xml:space="preserve">הצעת החוק המקורית </w:t>
      </w:r>
      <w:proofErr w:type="spellStart"/>
      <w:r>
        <w:rPr>
          <w:rFonts w:hint="cs"/>
          <w:rtl/>
        </w:rPr>
        <w:t>והרציונלים</w:t>
      </w:r>
      <w:proofErr w:type="spellEnd"/>
      <w:r>
        <w:rPr>
          <w:rFonts w:hint="cs"/>
          <w:rtl/>
        </w:rPr>
        <w:t xml:space="preserve"> שעמדו בבסיסה, </w:t>
      </w:r>
      <w:r w:rsidR="00097F0D">
        <w:rPr>
          <w:rFonts w:hint="cs"/>
          <w:rtl/>
        </w:rPr>
        <w:t>והם יפים גם לשאלת הבנקים הקטנ</w:t>
      </w:r>
      <w:r>
        <w:rPr>
          <w:rFonts w:hint="cs"/>
          <w:rtl/>
        </w:rPr>
        <w:t>ים וגם</w:t>
      </w:r>
      <w:r w:rsidR="00097F0D">
        <w:rPr>
          <w:rFonts w:hint="cs"/>
          <w:rtl/>
        </w:rPr>
        <w:t xml:space="preserve"> לשאלות </w:t>
      </w:r>
      <w:bookmarkStart w:id="1870" w:name="_ETM_Q1_4981258"/>
      <w:bookmarkEnd w:id="1870"/>
      <w:r w:rsidR="00097F0D">
        <w:rPr>
          <w:rFonts w:hint="cs"/>
          <w:rtl/>
        </w:rPr>
        <w:t>אחרות.</w:t>
      </w:r>
    </w:p>
    <w:p w:rsidR="00097F0D" w:rsidRDefault="00097F0D" w:rsidP="00D256C5">
      <w:pPr>
        <w:rPr>
          <w:rtl/>
        </w:rPr>
      </w:pPr>
      <w:bookmarkStart w:id="1871" w:name="_ETM_Q1_4986445"/>
      <w:bookmarkStart w:id="1872" w:name="_ETM_Q1_4986537"/>
      <w:bookmarkEnd w:id="1871"/>
      <w:bookmarkEnd w:id="1872"/>
    </w:p>
    <w:p w:rsidR="00097F0D" w:rsidRDefault="00097F0D" w:rsidP="00097F0D">
      <w:pPr>
        <w:pStyle w:val="af6"/>
        <w:keepNext/>
        <w:rPr>
          <w:rtl/>
        </w:rPr>
      </w:pPr>
      <w:bookmarkStart w:id="1873" w:name="ET_yor_4762_202"/>
      <w:r w:rsidRPr="00097F0D">
        <w:rPr>
          <w:rStyle w:val="TagStyle"/>
          <w:rtl/>
        </w:rPr>
        <w:t xml:space="preserve"> &lt;&lt; </w:t>
      </w:r>
      <w:proofErr w:type="spellStart"/>
      <w:r w:rsidRPr="00097F0D">
        <w:rPr>
          <w:rStyle w:val="TagStyle"/>
          <w:rtl/>
        </w:rPr>
        <w:t>יור</w:t>
      </w:r>
      <w:proofErr w:type="spellEnd"/>
      <w:r w:rsidRPr="00097F0D">
        <w:rPr>
          <w:rStyle w:val="TagStyle"/>
          <w:rtl/>
        </w:rPr>
        <w:t xml:space="preserve"> &gt;&gt; </w:t>
      </w:r>
      <w:r>
        <w:rPr>
          <w:rtl/>
        </w:rPr>
        <w:t>היו"ר משה גפני:</w:t>
      </w:r>
      <w:r w:rsidRPr="00097F0D">
        <w:rPr>
          <w:rStyle w:val="TagStyle"/>
          <w:rtl/>
        </w:rPr>
        <w:t xml:space="preserve"> &lt;&lt; יור &gt;&gt;</w:t>
      </w:r>
      <w:r>
        <w:rPr>
          <w:rtl/>
        </w:rPr>
        <w:t xml:space="preserve">   </w:t>
      </w:r>
      <w:bookmarkEnd w:id="1873"/>
    </w:p>
    <w:p w:rsidR="00097F0D" w:rsidRDefault="00097F0D" w:rsidP="00097F0D">
      <w:pPr>
        <w:pStyle w:val="KeepWithNext"/>
        <w:rPr>
          <w:rtl/>
        </w:rPr>
      </w:pPr>
    </w:p>
    <w:p w:rsidR="00097F0D" w:rsidRDefault="00097F0D" w:rsidP="00097F0D">
      <w:pPr>
        <w:rPr>
          <w:rtl/>
        </w:rPr>
      </w:pPr>
      <w:bookmarkStart w:id="1874" w:name="_ETM_Q1_4987333"/>
      <w:bookmarkEnd w:id="1874"/>
      <w:r>
        <w:rPr>
          <w:rFonts w:hint="cs"/>
          <w:rtl/>
        </w:rPr>
        <w:t>ההסכמות הללו משנות אצ</w:t>
      </w:r>
      <w:r w:rsidR="00C3246A">
        <w:rPr>
          <w:rFonts w:hint="cs"/>
          <w:rtl/>
        </w:rPr>
        <w:t>ל</w:t>
      </w:r>
      <w:r>
        <w:rPr>
          <w:rFonts w:hint="cs"/>
          <w:rtl/>
        </w:rPr>
        <w:t>ך מהעמדה שהייתה לך בחוק המקורי?</w:t>
      </w:r>
    </w:p>
    <w:p w:rsidR="00097F0D" w:rsidRDefault="00097F0D" w:rsidP="00097F0D">
      <w:pPr>
        <w:rPr>
          <w:rtl/>
        </w:rPr>
      </w:pPr>
      <w:bookmarkStart w:id="1875" w:name="_ETM_Q1_4996304"/>
      <w:bookmarkStart w:id="1876" w:name="_ETM_Q1_4996397"/>
      <w:bookmarkEnd w:id="1875"/>
      <w:bookmarkEnd w:id="1876"/>
    </w:p>
    <w:p w:rsidR="00097F0D" w:rsidRDefault="00097F0D" w:rsidP="00097F0D">
      <w:pPr>
        <w:pStyle w:val="-"/>
        <w:keepNext/>
        <w:rPr>
          <w:rtl/>
        </w:rPr>
      </w:pPr>
      <w:bookmarkStart w:id="1877" w:name="ET_speakercontinue_לירון_נעים_203"/>
      <w:r w:rsidRPr="00097F0D">
        <w:rPr>
          <w:rStyle w:val="TagStyle"/>
          <w:rtl/>
        </w:rPr>
        <w:t xml:space="preserve"> &lt;&lt; </w:t>
      </w:r>
      <w:proofErr w:type="spellStart"/>
      <w:r w:rsidRPr="00097F0D">
        <w:rPr>
          <w:rStyle w:val="TagStyle"/>
          <w:rtl/>
        </w:rPr>
        <w:t>דובר_המשך</w:t>
      </w:r>
      <w:proofErr w:type="spellEnd"/>
      <w:r w:rsidRPr="00097F0D">
        <w:rPr>
          <w:rStyle w:val="TagStyle"/>
          <w:rtl/>
        </w:rPr>
        <w:t xml:space="preserve"> &gt;&gt; </w:t>
      </w:r>
      <w:r>
        <w:rPr>
          <w:rtl/>
        </w:rPr>
        <w:t>לירון נעים:</w:t>
      </w:r>
      <w:r w:rsidRPr="00097F0D">
        <w:rPr>
          <w:rStyle w:val="TagStyle"/>
          <w:rtl/>
        </w:rPr>
        <w:t xml:space="preserve"> &lt;&lt; דובר_המשך &gt;&gt;</w:t>
      </w:r>
      <w:r>
        <w:rPr>
          <w:rtl/>
        </w:rPr>
        <w:t xml:space="preserve">   </w:t>
      </w:r>
      <w:bookmarkEnd w:id="1877"/>
    </w:p>
    <w:p w:rsidR="00097F0D" w:rsidRDefault="00097F0D" w:rsidP="00097F0D">
      <w:pPr>
        <w:pStyle w:val="KeepWithNext"/>
        <w:rPr>
          <w:rtl/>
        </w:rPr>
      </w:pPr>
    </w:p>
    <w:p w:rsidR="00097F0D" w:rsidRDefault="00097F0D" w:rsidP="00C3246A">
      <w:pPr>
        <w:rPr>
          <w:rtl/>
        </w:rPr>
      </w:pPr>
      <w:bookmarkStart w:id="1878" w:name="_ETM_Q1_4997472"/>
      <w:bookmarkEnd w:id="1878"/>
      <w:r>
        <w:rPr>
          <w:rFonts w:hint="cs"/>
          <w:rtl/>
        </w:rPr>
        <w:t xml:space="preserve">ההסכמות </w:t>
      </w:r>
      <w:bookmarkStart w:id="1879" w:name="_ETM_Q1_4998397"/>
      <w:bookmarkEnd w:id="1879"/>
      <w:r>
        <w:rPr>
          <w:rFonts w:hint="cs"/>
          <w:rtl/>
        </w:rPr>
        <w:t>לשינוי</w:t>
      </w:r>
      <w:r w:rsidR="00C3246A">
        <w:rPr>
          <w:rFonts w:hint="cs"/>
          <w:rtl/>
        </w:rPr>
        <w:t>י</w:t>
      </w:r>
      <w:r>
        <w:rPr>
          <w:rFonts w:hint="cs"/>
          <w:rtl/>
        </w:rPr>
        <w:t xml:space="preserve"> הנוסח כפי שמופיעים כרגע שקוראים לתשלו</w:t>
      </w:r>
      <w:r w:rsidR="00C3246A">
        <w:rPr>
          <w:rFonts w:hint="cs"/>
          <w:rtl/>
        </w:rPr>
        <w:t>ם</w:t>
      </w:r>
      <w:r>
        <w:rPr>
          <w:rFonts w:hint="cs"/>
          <w:rtl/>
        </w:rPr>
        <w:t xml:space="preserve"> הזה תשלום מיוחד</w:t>
      </w:r>
      <w:r w:rsidR="00C3246A">
        <w:rPr>
          <w:rFonts w:hint="cs"/>
          <w:rtl/>
        </w:rPr>
        <w:t xml:space="preserve">, </w:t>
      </w:r>
      <w:bookmarkStart w:id="1880" w:name="_ETM_Q1_5005918"/>
      <w:bookmarkEnd w:id="1880"/>
      <w:r w:rsidR="00C3246A">
        <w:rPr>
          <w:rFonts w:hint="cs"/>
          <w:rtl/>
        </w:rPr>
        <w:t xml:space="preserve">לא משפיעות כהוא זה על שאלת הבנקים הקטנים, ושוב - </w:t>
      </w:r>
      <w:bookmarkStart w:id="1881" w:name="_ETM_Q1_5010087"/>
      <w:bookmarkEnd w:id="1881"/>
      <w:r w:rsidR="00C3246A">
        <w:rPr>
          <w:rFonts w:hint="cs"/>
          <w:rtl/>
        </w:rPr>
        <w:t>אנו</w:t>
      </w:r>
      <w:r>
        <w:rPr>
          <w:rFonts w:hint="cs"/>
          <w:rtl/>
        </w:rPr>
        <w:t xml:space="preserve"> </w:t>
      </w:r>
      <w:r w:rsidR="00C3246A">
        <w:rPr>
          <w:rFonts w:hint="cs"/>
          <w:rtl/>
        </w:rPr>
        <w:t>עומדים באופן מלא מאח</w:t>
      </w:r>
      <w:r>
        <w:rPr>
          <w:rFonts w:hint="cs"/>
          <w:rtl/>
        </w:rPr>
        <w:t>ו</w:t>
      </w:r>
      <w:r w:rsidR="00C3246A">
        <w:rPr>
          <w:rFonts w:hint="cs"/>
          <w:rtl/>
        </w:rPr>
        <w:t>ר</w:t>
      </w:r>
      <w:r>
        <w:rPr>
          <w:rFonts w:hint="cs"/>
          <w:rtl/>
        </w:rPr>
        <w:t xml:space="preserve">י הצעת </w:t>
      </w:r>
      <w:bookmarkStart w:id="1882" w:name="_ETM_Q1_5012353"/>
      <w:bookmarkEnd w:id="1882"/>
      <w:r>
        <w:rPr>
          <w:rFonts w:hint="cs"/>
          <w:rtl/>
        </w:rPr>
        <w:t xml:space="preserve">החוק המקורית. </w:t>
      </w:r>
      <w:r w:rsidR="00C3246A">
        <w:rPr>
          <w:rFonts w:hint="cs"/>
          <w:rtl/>
        </w:rPr>
        <w:t xml:space="preserve">העיתוי שבו מוטל התשלום המיוחד הזה כמובן קשור </w:t>
      </w:r>
      <w:r>
        <w:rPr>
          <w:rFonts w:hint="cs"/>
          <w:rtl/>
        </w:rPr>
        <w:t>למלחמה אבל ההצדקות לו הן כל ההצדקו</w:t>
      </w:r>
      <w:r w:rsidR="00C3246A">
        <w:rPr>
          <w:rFonts w:hint="cs"/>
          <w:rtl/>
        </w:rPr>
        <w:t>ת שנכתבו בדברי ההסבר והוצגו בדיונים קודמים פה</w:t>
      </w:r>
      <w:r>
        <w:rPr>
          <w:rFonts w:hint="cs"/>
          <w:rtl/>
        </w:rPr>
        <w:t>.</w:t>
      </w:r>
    </w:p>
    <w:p w:rsidR="00097F0D" w:rsidRDefault="00097F0D" w:rsidP="00097F0D">
      <w:pPr>
        <w:rPr>
          <w:rtl/>
        </w:rPr>
      </w:pPr>
      <w:bookmarkStart w:id="1883" w:name="_ETM_Q1_5019614"/>
      <w:bookmarkStart w:id="1884" w:name="_ETM_Q1_5019699"/>
      <w:bookmarkEnd w:id="1883"/>
      <w:bookmarkEnd w:id="1884"/>
    </w:p>
    <w:p w:rsidR="00097F0D" w:rsidRDefault="00097F0D" w:rsidP="00097F0D">
      <w:pPr>
        <w:pStyle w:val="af6"/>
        <w:keepNext/>
        <w:rPr>
          <w:rtl/>
        </w:rPr>
      </w:pPr>
      <w:bookmarkStart w:id="1885" w:name="ET_yor_4762_204"/>
      <w:r w:rsidRPr="00097F0D">
        <w:rPr>
          <w:rStyle w:val="TagStyle"/>
          <w:rtl/>
        </w:rPr>
        <w:t xml:space="preserve"> &lt;&lt; </w:t>
      </w:r>
      <w:proofErr w:type="spellStart"/>
      <w:r w:rsidRPr="00097F0D">
        <w:rPr>
          <w:rStyle w:val="TagStyle"/>
          <w:rtl/>
        </w:rPr>
        <w:t>יור</w:t>
      </w:r>
      <w:proofErr w:type="spellEnd"/>
      <w:r w:rsidRPr="00097F0D">
        <w:rPr>
          <w:rStyle w:val="TagStyle"/>
          <w:rtl/>
        </w:rPr>
        <w:t xml:space="preserve"> &gt;&gt; </w:t>
      </w:r>
      <w:r>
        <w:rPr>
          <w:rtl/>
        </w:rPr>
        <w:t>היו"ר משה גפני:</w:t>
      </w:r>
      <w:r w:rsidRPr="00097F0D">
        <w:rPr>
          <w:rStyle w:val="TagStyle"/>
          <w:rtl/>
        </w:rPr>
        <w:t xml:space="preserve"> &lt;&lt; יור &gt;&gt;</w:t>
      </w:r>
      <w:r>
        <w:rPr>
          <w:rtl/>
        </w:rPr>
        <w:t xml:space="preserve">   </w:t>
      </w:r>
      <w:bookmarkEnd w:id="1885"/>
    </w:p>
    <w:p w:rsidR="00097F0D" w:rsidRDefault="00097F0D" w:rsidP="00097F0D">
      <w:pPr>
        <w:pStyle w:val="KeepWithNext"/>
        <w:rPr>
          <w:rtl/>
        </w:rPr>
      </w:pPr>
    </w:p>
    <w:p w:rsidR="00097F0D" w:rsidRDefault="00097F0D" w:rsidP="00C3246A">
      <w:pPr>
        <w:rPr>
          <w:rtl/>
        </w:rPr>
      </w:pPr>
      <w:bookmarkStart w:id="1886" w:name="_ETM_Q1_5020381"/>
      <w:bookmarkEnd w:id="1886"/>
      <w:r>
        <w:rPr>
          <w:rFonts w:hint="cs"/>
          <w:rtl/>
        </w:rPr>
        <w:t>תו</w:t>
      </w:r>
      <w:r w:rsidR="00C3246A">
        <w:rPr>
          <w:rFonts w:hint="cs"/>
          <w:rtl/>
        </w:rPr>
        <w:t>דה</w:t>
      </w:r>
      <w:r>
        <w:rPr>
          <w:rFonts w:hint="cs"/>
          <w:rtl/>
        </w:rPr>
        <w:t xml:space="preserve"> </w:t>
      </w:r>
      <w:bookmarkStart w:id="1887" w:name="_ETM_Q1_5021187"/>
      <w:bookmarkEnd w:id="1887"/>
      <w:r>
        <w:rPr>
          <w:rFonts w:hint="cs"/>
          <w:rtl/>
        </w:rPr>
        <w:t>רבה. בבקשה, הבנקים.</w:t>
      </w:r>
    </w:p>
    <w:p w:rsidR="00097F0D" w:rsidRDefault="00097F0D" w:rsidP="00097F0D">
      <w:pPr>
        <w:rPr>
          <w:rtl/>
        </w:rPr>
      </w:pPr>
      <w:bookmarkStart w:id="1888" w:name="_ETM_Q1_5027204"/>
      <w:bookmarkStart w:id="1889" w:name="_ETM_Q1_5027300"/>
      <w:bookmarkStart w:id="1890" w:name="_ETM_Q1_5028177"/>
      <w:bookmarkEnd w:id="1888"/>
      <w:bookmarkEnd w:id="1889"/>
      <w:bookmarkEnd w:id="1890"/>
    </w:p>
    <w:p w:rsidR="00097F0D" w:rsidRDefault="00097F0D" w:rsidP="00097F0D">
      <w:pPr>
        <w:pStyle w:val="af9"/>
        <w:keepNext/>
        <w:rPr>
          <w:rtl/>
        </w:rPr>
      </w:pPr>
      <w:bookmarkStart w:id="1891" w:name="ET_guest_924435_205"/>
      <w:r w:rsidRPr="00097F0D">
        <w:rPr>
          <w:rStyle w:val="TagStyle"/>
          <w:rtl/>
        </w:rPr>
        <w:t xml:space="preserve"> &lt;&lt; אורח &gt;&gt; </w:t>
      </w:r>
      <w:r>
        <w:rPr>
          <w:rtl/>
        </w:rPr>
        <w:t>אבי בוסקילה:</w:t>
      </w:r>
      <w:r w:rsidRPr="00097F0D">
        <w:rPr>
          <w:rStyle w:val="TagStyle"/>
          <w:rtl/>
        </w:rPr>
        <w:t xml:space="preserve"> &lt;&lt; אורח &gt;&gt;</w:t>
      </w:r>
      <w:r>
        <w:rPr>
          <w:rtl/>
        </w:rPr>
        <w:t xml:space="preserve">   </w:t>
      </w:r>
      <w:bookmarkEnd w:id="1891"/>
    </w:p>
    <w:p w:rsidR="00097F0D" w:rsidRDefault="00097F0D" w:rsidP="00097F0D">
      <w:pPr>
        <w:pStyle w:val="KeepWithNext"/>
        <w:rPr>
          <w:rtl/>
        </w:rPr>
      </w:pPr>
    </w:p>
    <w:p w:rsidR="00097F0D" w:rsidRDefault="00097F0D" w:rsidP="0003385A">
      <w:pPr>
        <w:rPr>
          <w:rtl/>
        </w:rPr>
      </w:pPr>
      <w:bookmarkStart w:id="1892" w:name="_ETM_Q1_5028771"/>
      <w:bookmarkStart w:id="1893" w:name="_ETM_Q1_5028801"/>
      <w:bookmarkEnd w:id="1892"/>
      <w:bookmarkEnd w:id="1893"/>
      <w:r>
        <w:rPr>
          <w:rFonts w:hint="cs"/>
          <w:rtl/>
        </w:rPr>
        <w:t>אדוני היושב-ראש</w:t>
      </w:r>
      <w:r w:rsidR="0003385A">
        <w:rPr>
          <w:rFonts w:hint="cs"/>
          <w:rtl/>
        </w:rPr>
        <w:t>,</w:t>
      </w:r>
      <w:r>
        <w:rPr>
          <w:rFonts w:hint="cs"/>
          <w:rtl/>
        </w:rPr>
        <w:t xml:space="preserve"> אני רוצה להתייחס לכמה דברים שנאמרו </w:t>
      </w:r>
      <w:bookmarkStart w:id="1894" w:name="_ETM_Q1_5035338"/>
      <w:bookmarkEnd w:id="1894"/>
      <w:r>
        <w:rPr>
          <w:rFonts w:hint="cs"/>
          <w:rtl/>
        </w:rPr>
        <w:t>פה</w:t>
      </w:r>
      <w:r w:rsidR="0003385A">
        <w:rPr>
          <w:rFonts w:hint="cs"/>
          <w:rtl/>
        </w:rPr>
        <w:t xml:space="preserve">. אין ספק </w:t>
      </w:r>
      <w:bookmarkStart w:id="1895" w:name="_ETM_Q1_5035832"/>
      <w:bookmarkEnd w:id="1895"/>
      <w:r w:rsidR="0003385A">
        <w:rPr>
          <w:rFonts w:hint="cs"/>
          <w:rtl/>
        </w:rPr>
        <w:t>שבהצעת החוק בדברי ההסבר מדברים</w:t>
      </w:r>
      <w:r>
        <w:rPr>
          <w:rFonts w:hint="cs"/>
        </w:rPr>
        <w:t xml:space="preserve"> </w:t>
      </w:r>
      <w:r>
        <w:rPr>
          <w:rFonts w:hint="cs"/>
          <w:rtl/>
        </w:rPr>
        <w:t>על תחרות. ככל שמשאיר</w:t>
      </w:r>
      <w:r w:rsidR="009E68A7">
        <w:rPr>
          <w:rFonts w:hint="cs"/>
          <w:rtl/>
        </w:rPr>
        <w:t>ים</w:t>
      </w:r>
      <w:r>
        <w:rPr>
          <w:rFonts w:hint="cs"/>
          <w:rtl/>
        </w:rPr>
        <w:t xml:space="preserve"> את התחרות רק לבנקים הגדולים </w:t>
      </w:r>
      <w:bookmarkStart w:id="1896" w:name="_ETM_Q1_5041764"/>
      <w:bookmarkEnd w:id="1896"/>
      <w:r>
        <w:rPr>
          <w:rFonts w:hint="cs"/>
          <w:rtl/>
        </w:rPr>
        <w:t xml:space="preserve">ודאי שפוגעים בתחרות. מניתי בפגישות הקודמות למי בנק יהב נותן </w:t>
      </w:r>
      <w:bookmarkStart w:id="1897" w:name="_ETM_Q1_5049705"/>
      <w:bookmarkEnd w:id="1897"/>
      <w:r>
        <w:rPr>
          <w:rFonts w:hint="cs"/>
          <w:rtl/>
        </w:rPr>
        <w:t>שירותי</w:t>
      </w:r>
      <w:r w:rsidR="0003385A">
        <w:rPr>
          <w:rFonts w:hint="cs"/>
          <w:rtl/>
        </w:rPr>
        <w:t>ו,</w:t>
      </w:r>
      <w:r>
        <w:rPr>
          <w:rFonts w:hint="cs"/>
          <w:rtl/>
        </w:rPr>
        <w:t xml:space="preserve"> וזה לאותם אנשים בפריפריה, אותם אנשים שלו</w:t>
      </w:r>
      <w:r w:rsidR="0003385A">
        <w:rPr>
          <w:rFonts w:hint="cs"/>
          <w:rtl/>
        </w:rPr>
        <w:t>ו</w:t>
      </w:r>
      <w:r>
        <w:rPr>
          <w:rFonts w:hint="cs"/>
          <w:rtl/>
        </w:rPr>
        <w:t xml:space="preserve">ים וגם הראינו </w:t>
      </w:r>
      <w:bookmarkStart w:id="1898" w:name="_ETM_Q1_5057529"/>
      <w:bookmarkEnd w:id="1898"/>
      <w:r w:rsidR="0003385A">
        <w:rPr>
          <w:rFonts w:hint="cs"/>
          <w:rtl/>
        </w:rPr>
        <w:t xml:space="preserve">בנתונים שמבחינת הריביות והעמלות </w:t>
      </w:r>
      <w:r>
        <w:rPr>
          <w:rFonts w:hint="cs"/>
          <w:rtl/>
        </w:rPr>
        <w:t>ומה שאנו גובים מהלקוחות ביחס לבנק</w:t>
      </w:r>
      <w:r w:rsidR="009E68A7">
        <w:rPr>
          <w:rFonts w:hint="cs"/>
          <w:rtl/>
        </w:rPr>
        <w:t>ים</w:t>
      </w:r>
      <w:r>
        <w:rPr>
          <w:rFonts w:hint="cs"/>
          <w:rtl/>
        </w:rPr>
        <w:t xml:space="preserve"> האחרים הגדולים</w:t>
      </w:r>
      <w:r w:rsidR="0003385A">
        <w:rPr>
          <w:rFonts w:hint="cs"/>
          <w:rtl/>
        </w:rPr>
        <w:t>,</w:t>
      </w:r>
      <w:r>
        <w:rPr>
          <w:rFonts w:hint="cs"/>
          <w:rtl/>
        </w:rPr>
        <w:t xml:space="preserve"> אנו הבנק </w:t>
      </w:r>
      <w:bookmarkStart w:id="1899" w:name="_ETM_Q1_5064369"/>
      <w:bookmarkEnd w:id="1899"/>
      <w:r>
        <w:rPr>
          <w:rFonts w:hint="cs"/>
          <w:rtl/>
        </w:rPr>
        <w:t>המשמעותי שמחולל תחרות. להוציא אותנו ועד בנק ק</w:t>
      </w:r>
      <w:r w:rsidR="0003385A">
        <w:rPr>
          <w:rFonts w:hint="cs"/>
          <w:rtl/>
        </w:rPr>
        <w:t>טן אחר מהמשו</w:t>
      </w:r>
      <w:r>
        <w:rPr>
          <w:rFonts w:hint="cs"/>
          <w:rtl/>
        </w:rPr>
        <w:t xml:space="preserve">ואה </w:t>
      </w:r>
      <w:bookmarkStart w:id="1900" w:name="_ETM_Q1_5073601"/>
      <w:bookmarkEnd w:id="1900"/>
      <w:r>
        <w:rPr>
          <w:rFonts w:hint="cs"/>
          <w:rtl/>
        </w:rPr>
        <w:t xml:space="preserve">הזאת זה אומר </w:t>
      </w:r>
      <w:r w:rsidR="0003385A">
        <w:rPr>
          <w:rFonts w:hint="cs"/>
          <w:rtl/>
        </w:rPr>
        <w:t xml:space="preserve">שמשאירים את השוק </w:t>
      </w:r>
      <w:r>
        <w:rPr>
          <w:rFonts w:hint="cs"/>
          <w:rtl/>
        </w:rPr>
        <w:t xml:space="preserve">לבנקים הגדולים בלבד וזה בהחלט יפגע באותם </w:t>
      </w:r>
      <w:bookmarkStart w:id="1901" w:name="_ETM_Q1_5079809"/>
      <w:bookmarkEnd w:id="1901"/>
      <w:r>
        <w:rPr>
          <w:rFonts w:hint="cs"/>
          <w:rtl/>
        </w:rPr>
        <w:t xml:space="preserve">אנשים </w:t>
      </w:r>
      <w:r w:rsidR="0003385A">
        <w:rPr>
          <w:rFonts w:hint="cs"/>
          <w:rtl/>
        </w:rPr>
        <w:t>ש</w:t>
      </w:r>
      <w:r>
        <w:rPr>
          <w:rFonts w:hint="cs"/>
          <w:rtl/>
        </w:rPr>
        <w:t>כן זקוקים לבנקים, לתנאים המיוחדים שמע</w:t>
      </w:r>
      <w:r w:rsidR="0003385A">
        <w:rPr>
          <w:rFonts w:hint="cs"/>
          <w:rtl/>
        </w:rPr>
        <w:t>נ</w:t>
      </w:r>
      <w:r>
        <w:rPr>
          <w:rFonts w:hint="cs"/>
          <w:rtl/>
        </w:rPr>
        <w:t>יקים להם.</w:t>
      </w:r>
    </w:p>
    <w:p w:rsidR="00097F0D" w:rsidRDefault="00097F0D" w:rsidP="00097F0D">
      <w:pPr>
        <w:rPr>
          <w:rtl/>
        </w:rPr>
      </w:pPr>
      <w:bookmarkStart w:id="1902" w:name="_ETM_Q1_5086697"/>
      <w:bookmarkStart w:id="1903" w:name="_ETM_Q1_5086800"/>
      <w:bookmarkStart w:id="1904" w:name="_ETM_Q1_5087448"/>
      <w:bookmarkEnd w:id="1902"/>
      <w:bookmarkEnd w:id="1903"/>
      <w:bookmarkEnd w:id="1904"/>
    </w:p>
    <w:p w:rsidR="00097F0D" w:rsidRDefault="00097F0D" w:rsidP="00097F0D">
      <w:pPr>
        <w:pStyle w:val="a4"/>
        <w:keepNext/>
        <w:rPr>
          <w:rtl/>
        </w:rPr>
      </w:pPr>
      <w:bookmarkStart w:id="1905" w:name="ET_speaker_6127_206"/>
      <w:r w:rsidRPr="00097F0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97F0D">
        <w:rPr>
          <w:rStyle w:val="TagStyle"/>
          <w:rtl/>
        </w:rPr>
        <w:t xml:space="preserve"> &lt;&lt; דובר &gt;&gt;</w:t>
      </w:r>
      <w:r>
        <w:rPr>
          <w:rtl/>
        </w:rPr>
        <w:t xml:space="preserve">   </w:t>
      </w:r>
      <w:bookmarkEnd w:id="1905"/>
    </w:p>
    <w:p w:rsidR="00097F0D" w:rsidRDefault="00097F0D" w:rsidP="00097F0D">
      <w:pPr>
        <w:pStyle w:val="KeepWithNext"/>
        <w:rPr>
          <w:rtl/>
        </w:rPr>
      </w:pPr>
    </w:p>
    <w:p w:rsidR="00097F0D" w:rsidRDefault="0003385A" w:rsidP="00097F0D">
      <w:pPr>
        <w:rPr>
          <w:rtl/>
        </w:rPr>
      </w:pPr>
      <w:bookmarkStart w:id="1906" w:name="_ETM_Q1_5088090"/>
      <w:bookmarkStart w:id="1907" w:name="_ETM_Q1_5088120"/>
      <w:bookmarkEnd w:id="1906"/>
      <w:bookmarkEnd w:id="1907"/>
      <w:r>
        <w:rPr>
          <w:rFonts w:hint="cs"/>
          <w:rtl/>
        </w:rPr>
        <w:t>מה הרווח</w:t>
      </w:r>
      <w:r w:rsidR="00097F0D">
        <w:rPr>
          <w:rFonts w:hint="cs"/>
          <w:rtl/>
        </w:rPr>
        <w:t xml:space="preserve"> שלכם </w:t>
      </w:r>
      <w:bookmarkStart w:id="1908" w:name="_ETM_Q1_5090197"/>
      <w:bookmarkEnd w:id="1908"/>
      <w:r w:rsidR="00097F0D">
        <w:rPr>
          <w:rFonts w:hint="cs"/>
          <w:rtl/>
        </w:rPr>
        <w:t>ב-23'?</w:t>
      </w:r>
    </w:p>
    <w:p w:rsidR="00097F0D" w:rsidRDefault="00097F0D" w:rsidP="00097F0D">
      <w:pPr>
        <w:rPr>
          <w:rtl/>
        </w:rPr>
      </w:pPr>
      <w:bookmarkStart w:id="1909" w:name="_ETM_Q1_5092244"/>
      <w:bookmarkStart w:id="1910" w:name="_ETM_Q1_5092348"/>
      <w:bookmarkStart w:id="1911" w:name="_ETM_Q1_5093449"/>
      <w:bookmarkEnd w:id="1909"/>
      <w:bookmarkEnd w:id="1910"/>
      <w:bookmarkEnd w:id="1911"/>
    </w:p>
    <w:p w:rsidR="00097F0D" w:rsidRDefault="00097F0D" w:rsidP="00097F0D">
      <w:pPr>
        <w:pStyle w:val="af9"/>
        <w:keepNext/>
        <w:rPr>
          <w:rtl/>
        </w:rPr>
      </w:pPr>
      <w:bookmarkStart w:id="1912" w:name="ET_guest_924435_207"/>
      <w:r w:rsidRPr="00097F0D">
        <w:rPr>
          <w:rStyle w:val="TagStyle"/>
          <w:rtl/>
        </w:rPr>
        <w:t xml:space="preserve"> &lt;&lt; אורח &gt;&gt; </w:t>
      </w:r>
      <w:r>
        <w:rPr>
          <w:rtl/>
        </w:rPr>
        <w:t>אבי בוסקילה:</w:t>
      </w:r>
      <w:r w:rsidRPr="00097F0D">
        <w:rPr>
          <w:rStyle w:val="TagStyle"/>
          <w:rtl/>
        </w:rPr>
        <w:t xml:space="preserve"> &lt;&lt; אורח &gt;&gt;</w:t>
      </w:r>
      <w:r>
        <w:rPr>
          <w:rtl/>
        </w:rPr>
        <w:t xml:space="preserve">   </w:t>
      </w:r>
      <w:bookmarkEnd w:id="1912"/>
    </w:p>
    <w:p w:rsidR="00097F0D" w:rsidRDefault="00097F0D" w:rsidP="00097F0D">
      <w:pPr>
        <w:pStyle w:val="KeepWithNext"/>
        <w:rPr>
          <w:rtl/>
        </w:rPr>
      </w:pPr>
    </w:p>
    <w:p w:rsidR="00097F0D" w:rsidRDefault="0003385A" w:rsidP="00097F0D">
      <w:pPr>
        <w:rPr>
          <w:rtl/>
        </w:rPr>
      </w:pPr>
      <w:bookmarkStart w:id="1913" w:name="_ETM_Q1_5094050"/>
      <w:bookmarkStart w:id="1914" w:name="_ETM_Q1_5094099"/>
      <w:bookmarkEnd w:id="1913"/>
      <w:bookmarkEnd w:id="1914"/>
      <w:r>
        <w:rPr>
          <w:rFonts w:hint="cs"/>
          <w:rtl/>
        </w:rPr>
        <w:t xml:space="preserve">הוא יעמוד על סדר גודל של </w:t>
      </w:r>
      <w:r w:rsidR="00097F0D">
        <w:rPr>
          <w:rFonts w:hint="cs"/>
          <w:rtl/>
        </w:rPr>
        <w:t>קרוב ל-300 מיליון שקלים.</w:t>
      </w:r>
    </w:p>
    <w:p w:rsidR="00097F0D" w:rsidRDefault="00097F0D" w:rsidP="00097F0D">
      <w:pPr>
        <w:rPr>
          <w:rtl/>
        </w:rPr>
      </w:pPr>
      <w:bookmarkStart w:id="1915" w:name="_ETM_Q1_5097594"/>
      <w:bookmarkStart w:id="1916" w:name="_ETM_Q1_5097688"/>
      <w:bookmarkStart w:id="1917" w:name="_ETM_Q1_5098403"/>
      <w:bookmarkEnd w:id="1915"/>
      <w:bookmarkEnd w:id="1916"/>
      <w:bookmarkEnd w:id="1917"/>
    </w:p>
    <w:p w:rsidR="00097F0D" w:rsidRDefault="00097F0D" w:rsidP="00097F0D">
      <w:pPr>
        <w:pStyle w:val="a4"/>
        <w:keepNext/>
        <w:rPr>
          <w:rtl/>
        </w:rPr>
      </w:pPr>
      <w:bookmarkStart w:id="1918" w:name="ET_speaker_6127_208"/>
      <w:r w:rsidRPr="00097F0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97F0D">
        <w:rPr>
          <w:rStyle w:val="TagStyle"/>
          <w:rtl/>
        </w:rPr>
        <w:t xml:space="preserve"> &lt;&lt; דובר &gt;&gt;</w:t>
      </w:r>
      <w:r>
        <w:rPr>
          <w:rtl/>
        </w:rPr>
        <w:t xml:space="preserve">   </w:t>
      </w:r>
      <w:bookmarkEnd w:id="1918"/>
    </w:p>
    <w:p w:rsidR="00097F0D" w:rsidRDefault="00097F0D" w:rsidP="00097F0D">
      <w:pPr>
        <w:pStyle w:val="KeepWithNext"/>
        <w:rPr>
          <w:rtl/>
        </w:rPr>
      </w:pPr>
    </w:p>
    <w:p w:rsidR="00097F0D" w:rsidRDefault="00097F0D" w:rsidP="0003385A">
      <w:pPr>
        <w:rPr>
          <w:rtl/>
        </w:rPr>
      </w:pPr>
      <w:bookmarkStart w:id="1919" w:name="_ETM_Q1_5099002"/>
      <w:bookmarkStart w:id="1920" w:name="_ETM_Q1_5099047"/>
      <w:bookmarkEnd w:id="1919"/>
      <w:bookmarkEnd w:id="1920"/>
      <w:r>
        <w:rPr>
          <w:rFonts w:hint="cs"/>
          <w:rtl/>
        </w:rPr>
        <w:t xml:space="preserve">למה אתה חושב שתשלום מס של 18 </w:t>
      </w:r>
      <w:bookmarkStart w:id="1921" w:name="_ETM_Q1_5103249"/>
      <w:bookmarkEnd w:id="1921"/>
      <w:r>
        <w:rPr>
          <w:rFonts w:hint="cs"/>
          <w:rtl/>
        </w:rPr>
        <w:t>מיליון שקל יפגע נוא</w:t>
      </w:r>
      <w:r w:rsidR="0003385A">
        <w:rPr>
          <w:rFonts w:hint="cs"/>
          <w:rtl/>
        </w:rPr>
        <w:t>ש</w:t>
      </w:r>
      <w:r>
        <w:rPr>
          <w:rFonts w:hint="cs"/>
          <w:rtl/>
        </w:rPr>
        <w:t>ות ביכולת</w:t>
      </w:r>
      <w:r w:rsidR="0003385A">
        <w:rPr>
          <w:rFonts w:hint="cs"/>
          <w:rtl/>
        </w:rPr>
        <w:t>כ</w:t>
      </w:r>
      <w:r>
        <w:rPr>
          <w:rFonts w:hint="cs"/>
          <w:rtl/>
        </w:rPr>
        <w:t>ם להתחרות?</w:t>
      </w:r>
    </w:p>
    <w:p w:rsidR="00097F0D" w:rsidRDefault="00097F0D" w:rsidP="00097F0D">
      <w:pPr>
        <w:rPr>
          <w:rtl/>
        </w:rPr>
      </w:pPr>
      <w:bookmarkStart w:id="1922" w:name="_ETM_Q1_5109446"/>
      <w:bookmarkStart w:id="1923" w:name="_ETM_Q1_5109529"/>
      <w:bookmarkStart w:id="1924" w:name="_ETM_Q1_5110698"/>
      <w:bookmarkEnd w:id="1922"/>
      <w:bookmarkEnd w:id="1923"/>
      <w:bookmarkEnd w:id="1924"/>
    </w:p>
    <w:p w:rsidR="00097F0D" w:rsidRDefault="00097F0D" w:rsidP="00097F0D">
      <w:pPr>
        <w:pStyle w:val="af9"/>
        <w:keepNext/>
        <w:rPr>
          <w:rtl/>
        </w:rPr>
      </w:pPr>
      <w:bookmarkStart w:id="1925" w:name="ET_guest_924435_209"/>
      <w:r w:rsidRPr="00097F0D">
        <w:rPr>
          <w:rStyle w:val="TagStyle"/>
          <w:rtl/>
        </w:rPr>
        <w:t xml:space="preserve"> &lt;&lt; אורח &gt;&gt; </w:t>
      </w:r>
      <w:r>
        <w:rPr>
          <w:rtl/>
        </w:rPr>
        <w:t>אבי בוסקילה:</w:t>
      </w:r>
      <w:r w:rsidRPr="00097F0D">
        <w:rPr>
          <w:rStyle w:val="TagStyle"/>
          <w:rtl/>
        </w:rPr>
        <w:t xml:space="preserve"> &lt;&lt; אורח &gt;&gt;</w:t>
      </w:r>
      <w:r>
        <w:rPr>
          <w:rtl/>
        </w:rPr>
        <w:t xml:space="preserve">   </w:t>
      </w:r>
      <w:bookmarkEnd w:id="1925"/>
    </w:p>
    <w:p w:rsidR="00097F0D" w:rsidRDefault="00097F0D" w:rsidP="00097F0D">
      <w:pPr>
        <w:pStyle w:val="KeepWithNext"/>
        <w:rPr>
          <w:rtl/>
        </w:rPr>
      </w:pPr>
    </w:p>
    <w:p w:rsidR="00097F0D" w:rsidRDefault="0003385A" w:rsidP="0003385A">
      <w:pPr>
        <w:rPr>
          <w:rtl/>
        </w:rPr>
      </w:pPr>
      <w:bookmarkStart w:id="1926" w:name="_ETM_Q1_5111334"/>
      <w:bookmarkStart w:id="1927" w:name="_ETM_Q1_5111367"/>
      <w:bookmarkEnd w:id="1926"/>
      <w:bookmarkEnd w:id="1927"/>
      <w:r>
        <w:rPr>
          <w:rFonts w:hint="cs"/>
          <w:rtl/>
        </w:rPr>
        <w:t xml:space="preserve">אסביר. הבנקים הקטנים </w:t>
      </w:r>
      <w:r>
        <w:rPr>
          <w:rtl/>
        </w:rPr>
        <w:t>–</w:t>
      </w:r>
      <w:r>
        <w:rPr>
          <w:rFonts w:hint="cs"/>
          <w:rtl/>
        </w:rPr>
        <w:t xml:space="preserve"> אדבר על </w:t>
      </w:r>
      <w:r w:rsidR="00097F0D">
        <w:rPr>
          <w:rFonts w:hint="cs"/>
          <w:rtl/>
        </w:rPr>
        <w:t xml:space="preserve">בנק יהב </w:t>
      </w:r>
      <w:r>
        <w:rPr>
          <w:rFonts w:hint="cs"/>
          <w:rtl/>
        </w:rPr>
        <w:t xml:space="preserve">כרגע </w:t>
      </w:r>
      <w:r>
        <w:rPr>
          <w:rtl/>
        </w:rPr>
        <w:t>–</w:t>
      </w:r>
      <w:r>
        <w:rPr>
          <w:rFonts w:hint="cs"/>
          <w:rtl/>
        </w:rPr>
        <w:t xml:space="preserve"> </w:t>
      </w:r>
      <w:r w:rsidR="00097F0D">
        <w:rPr>
          <w:rFonts w:hint="cs"/>
          <w:rtl/>
        </w:rPr>
        <w:t>נשען</w:t>
      </w:r>
      <w:r>
        <w:rPr>
          <w:rFonts w:hint="cs"/>
          <w:rtl/>
        </w:rPr>
        <w:t xml:space="preserve"> על מערכת מחשוב משלו עצמאית, לא נשען על מערכת של הבנק הגדול</w:t>
      </w:r>
      <w:r w:rsidR="00097F0D">
        <w:rPr>
          <w:rFonts w:hint="cs"/>
          <w:rtl/>
        </w:rPr>
        <w:t xml:space="preserve">. הוצאות המחשוב </w:t>
      </w:r>
      <w:bookmarkStart w:id="1928" w:name="_ETM_Q1_5116414"/>
      <w:bookmarkEnd w:id="1928"/>
      <w:r w:rsidR="00097F0D">
        <w:rPr>
          <w:rFonts w:hint="cs"/>
          <w:rtl/>
        </w:rPr>
        <w:t xml:space="preserve">של בנק יהב </w:t>
      </w:r>
      <w:r>
        <w:rPr>
          <w:rFonts w:hint="cs"/>
          <w:rtl/>
        </w:rPr>
        <w:t xml:space="preserve">סדר גודל </w:t>
      </w:r>
      <w:bookmarkStart w:id="1929" w:name="_ETM_Q1_5118168"/>
      <w:bookmarkEnd w:id="1929"/>
      <w:r>
        <w:rPr>
          <w:rFonts w:hint="cs"/>
          <w:rtl/>
        </w:rPr>
        <w:t>של 120 מיליון קל בשנה. כדי שנוכל להמשיך להתפתח</w:t>
      </w:r>
      <w:r w:rsidR="00097F0D">
        <w:rPr>
          <w:rFonts w:hint="cs"/>
          <w:rtl/>
        </w:rPr>
        <w:t xml:space="preserve"> ולהעניק שיורת </w:t>
      </w:r>
      <w:bookmarkStart w:id="1930" w:name="_ETM_Q1_5123843"/>
      <w:bookmarkEnd w:id="1930"/>
      <w:r w:rsidR="00097F0D">
        <w:rPr>
          <w:rFonts w:hint="cs"/>
          <w:rtl/>
        </w:rPr>
        <w:t>מתקדם ללקוחותינו</w:t>
      </w:r>
      <w:r>
        <w:rPr>
          <w:rFonts w:hint="cs"/>
          <w:rtl/>
        </w:rPr>
        <w:t>,</w:t>
      </w:r>
      <w:r w:rsidR="00097F0D">
        <w:rPr>
          <w:rFonts w:hint="cs"/>
          <w:rtl/>
        </w:rPr>
        <w:t xml:space="preserve"> </w:t>
      </w:r>
      <w:r>
        <w:rPr>
          <w:rFonts w:hint="cs"/>
          <w:rtl/>
        </w:rPr>
        <w:t xml:space="preserve">אנחנו צריכים </w:t>
      </w:r>
      <w:r w:rsidR="00097F0D">
        <w:rPr>
          <w:rFonts w:hint="cs"/>
          <w:rtl/>
        </w:rPr>
        <w:t>להשקיע כל שנה עשרות מיליוני שקלים</w:t>
      </w:r>
      <w:r>
        <w:rPr>
          <w:rFonts w:hint="cs"/>
          <w:rtl/>
        </w:rPr>
        <w:t xml:space="preserve"> </w:t>
      </w:r>
      <w:proofErr w:type="spellStart"/>
      <w:r>
        <w:rPr>
          <w:rFonts w:hint="cs"/>
          <w:rtl/>
        </w:rPr>
        <w:t>בדיגיטל</w:t>
      </w:r>
      <w:proofErr w:type="spellEnd"/>
      <w:r>
        <w:rPr>
          <w:rFonts w:hint="cs"/>
          <w:rtl/>
        </w:rPr>
        <w:t xml:space="preserve"> ובפיתוחים נוספים</w:t>
      </w:r>
      <w:r w:rsidR="00097F0D">
        <w:rPr>
          <w:rFonts w:hint="cs"/>
          <w:rtl/>
        </w:rPr>
        <w:t xml:space="preserve">. אנו </w:t>
      </w:r>
      <w:bookmarkStart w:id="1931" w:name="_ETM_Q1_5132950"/>
      <w:bookmarkEnd w:id="1931"/>
      <w:r>
        <w:rPr>
          <w:rFonts w:hint="cs"/>
          <w:rtl/>
        </w:rPr>
        <w:t>ל</w:t>
      </w:r>
      <w:r w:rsidR="00097F0D">
        <w:rPr>
          <w:rFonts w:hint="cs"/>
          <w:rtl/>
        </w:rPr>
        <w:t xml:space="preserve">א נשענים </w:t>
      </w:r>
      <w:r>
        <w:rPr>
          <w:rFonts w:hint="cs"/>
          <w:rtl/>
        </w:rPr>
        <w:t xml:space="preserve">על </w:t>
      </w:r>
      <w:r w:rsidR="00097F0D">
        <w:rPr>
          <w:rFonts w:hint="cs"/>
          <w:rtl/>
        </w:rPr>
        <w:t xml:space="preserve">פיתוח הבנק בחברת האם, אסור לנו. </w:t>
      </w:r>
      <w:r>
        <w:rPr>
          <w:rFonts w:hint="cs"/>
          <w:rtl/>
        </w:rPr>
        <w:t>אני מזכיר ש</w:t>
      </w:r>
      <w:r w:rsidR="00097F0D">
        <w:rPr>
          <w:rFonts w:hint="cs"/>
          <w:rtl/>
        </w:rPr>
        <w:t xml:space="preserve">בנק יהב </w:t>
      </w:r>
      <w:bookmarkStart w:id="1932" w:name="_ETM_Q1_5140385"/>
      <w:bookmarkEnd w:id="1932"/>
      <w:r>
        <w:rPr>
          <w:rFonts w:hint="cs"/>
          <w:rtl/>
        </w:rPr>
        <w:t>לא נשלט מעל 50%</w:t>
      </w:r>
      <w:r w:rsidR="00097F0D">
        <w:rPr>
          <w:rFonts w:hint="cs"/>
          <w:rtl/>
        </w:rPr>
        <w:t xml:space="preserve"> אלא מוחזק</w:t>
      </w:r>
      <w:r>
        <w:rPr>
          <w:rFonts w:hint="cs"/>
          <w:rtl/>
        </w:rPr>
        <w:t xml:space="preserve"> רק 50% על ידי בנק מזרחי טפחות, 25%</w:t>
      </w:r>
      <w:r w:rsidR="00097F0D">
        <w:rPr>
          <w:rFonts w:hint="cs"/>
          <w:rtl/>
        </w:rPr>
        <w:t xml:space="preserve"> נוספים בידי המדינה, </w:t>
      </w:r>
      <w:bookmarkStart w:id="1933" w:name="_ETM_Q1_5148177"/>
      <w:bookmarkEnd w:id="1933"/>
      <w:r w:rsidR="00097F0D">
        <w:rPr>
          <w:rFonts w:hint="cs"/>
          <w:rtl/>
        </w:rPr>
        <w:t>25% נוספים בידי הס</w:t>
      </w:r>
      <w:r>
        <w:rPr>
          <w:rFonts w:hint="cs"/>
          <w:rtl/>
        </w:rPr>
        <w:t>ת</w:t>
      </w:r>
      <w:r w:rsidR="00097F0D">
        <w:rPr>
          <w:rFonts w:hint="cs"/>
          <w:rtl/>
        </w:rPr>
        <w:t>דרות עובדי המדינה</w:t>
      </w:r>
      <w:r>
        <w:rPr>
          <w:rFonts w:hint="cs"/>
          <w:rtl/>
        </w:rPr>
        <w:t>.</w:t>
      </w:r>
      <w:r w:rsidR="00097F0D">
        <w:rPr>
          <w:rFonts w:hint="cs"/>
          <w:rtl/>
        </w:rPr>
        <w:t xml:space="preserve"> לכן כל שקל </w:t>
      </w:r>
      <w:bookmarkStart w:id="1934" w:name="_ETM_Q1_5158561"/>
      <w:bookmarkEnd w:id="1934"/>
      <w:r w:rsidR="00097F0D">
        <w:rPr>
          <w:rFonts w:hint="cs"/>
          <w:rtl/>
        </w:rPr>
        <w:t>חשוב לנו</w:t>
      </w:r>
      <w:r>
        <w:rPr>
          <w:rFonts w:hint="cs"/>
          <w:rtl/>
        </w:rPr>
        <w:t xml:space="preserve"> להמשך הפיתוח</w:t>
      </w:r>
      <w:r w:rsidR="00097F0D">
        <w:rPr>
          <w:rFonts w:hint="cs"/>
          <w:rtl/>
        </w:rPr>
        <w:t xml:space="preserve">. </w:t>
      </w:r>
      <w:r>
        <w:rPr>
          <w:rFonts w:hint="cs"/>
          <w:rtl/>
        </w:rPr>
        <w:t xml:space="preserve">הלקוחות של בנק יהב, 80% מהם </w:t>
      </w:r>
      <w:bookmarkStart w:id="1935" w:name="_ETM_Q1_5158835"/>
      <w:bookmarkEnd w:id="1935"/>
      <w:r>
        <w:rPr>
          <w:rFonts w:hint="cs"/>
          <w:rtl/>
        </w:rPr>
        <w:t xml:space="preserve">קיבלו </w:t>
      </w:r>
      <w:proofErr w:type="spellStart"/>
      <w:r>
        <w:rPr>
          <w:rFonts w:hint="cs"/>
          <w:rtl/>
        </w:rPr>
        <w:t>סמ"סים</w:t>
      </w:r>
      <w:proofErr w:type="spellEnd"/>
      <w:r>
        <w:rPr>
          <w:rFonts w:hint="cs"/>
          <w:rtl/>
        </w:rPr>
        <w:t xml:space="preserve"> </w:t>
      </w:r>
      <w:r w:rsidR="00097F0D">
        <w:rPr>
          <w:rFonts w:hint="cs"/>
          <w:rtl/>
        </w:rPr>
        <w:t xml:space="preserve">בהודעה על תשלם העמלות שלהם </w:t>
      </w:r>
      <w:r>
        <w:rPr>
          <w:rFonts w:hint="cs"/>
          <w:rtl/>
        </w:rPr>
        <w:t xml:space="preserve">בחודש האחרון </w:t>
      </w:r>
      <w:r w:rsidR="00097F0D">
        <w:rPr>
          <w:rFonts w:hint="cs"/>
          <w:rtl/>
        </w:rPr>
        <w:t>ש</w:t>
      </w:r>
      <w:r>
        <w:rPr>
          <w:rFonts w:hint="cs"/>
          <w:rtl/>
        </w:rPr>
        <w:t xml:space="preserve">שילמו </w:t>
      </w:r>
      <w:r w:rsidR="00097F0D">
        <w:rPr>
          <w:rFonts w:hint="cs"/>
          <w:rtl/>
        </w:rPr>
        <w:t>א</w:t>
      </w:r>
      <w:r>
        <w:rPr>
          <w:rFonts w:hint="cs"/>
          <w:rtl/>
        </w:rPr>
        <w:t>פ</w:t>
      </w:r>
      <w:r w:rsidR="00097F0D">
        <w:rPr>
          <w:rFonts w:hint="cs"/>
          <w:rtl/>
        </w:rPr>
        <w:t>ס. הריב</w:t>
      </w:r>
      <w:r>
        <w:rPr>
          <w:rFonts w:hint="cs"/>
          <w:rtl/>
        </w:rPr>
        <w:t>י</w:t>
      </w:r>
      <w:r w:rsidR="00097F0D">
        <w:rPr>
          <w:rFonts w:hint="cs"/>
          <w:rtl/>
        </w:rPr>
        <w:t xml:space="preserve">ת </w:t>
      </w:r>
      <w:bookmarkStart w:id="1936" w:name="_ETM_Q1_5165718"/>
      <w:bookmarkEnd w:id="1936"/>
      <w:r w:rsidR="00097F0D">
        <w:rPr>
          <w:rFonts w:hint="cs"/>
          <w:rtl/>
        </w:rPr>
        <w:t>שבנק יהב גובה היא הכי נמוכה בשוק. לעומת זאת</w:t>
      </w:r>
      <w:r>
        <w:rPr>
          <w:rFonts w:hint="cs"/>
          <w:rtl/>
        </w:rPr>
        <w:t>,</w:t>
      </w:r>
      <w:r w:rsidR="00097F0D">
        <w:rPr>
          <w:rFonts w:hint="cs"/>
          <w:rtl/>
        </w:rPr>
        <w:t xml:space="preserve"> בחרו </w:t>
      </w:r>
      <w:bookmarkStart w:id="1937" w:name="_ETM_Q1_5172121"/>
      <w:bookmarkEnd w:id="1937"/>
      <w:r w:rsidR="00097F0D">
        <w:rPr>
          <w:rFonts w:hint="cs"/>
          <w:rtl/>
        </w:rPr>
        <w:t xml:space="preserve">פה להשאיר בתוך החוק בנקים שגובים את הריבית הכי גבוהה </w:t>
      </w:r>
      <w:bookmarkStart w:id="1938" w:name="_ETM_Q1_5180430"/>
      <w:bookmarkEnd w:id="1938"/>
      <w:r w:rsidR="00097F0D">
        <w:rPr>
          <w:rFonts w:hint="cs"/>
          <w:rtl/>
        </w:rPr>
        <w:t>בשוק.</w:t>
      </w:r>
    </w:p>
    <w:p w:rsidR="00097F0D" w:rsidRDefault="00097F0D" w:rsidP="00097F0D">
      <w:pPr>
        <w:rPr>
          <w:rtl/>
        </w:rPr>
      </w:pPr>
      <w:bookmarkStart w:id="1939" w:name="_ETM_Q1_5182062"/>
      <w:bookmarkStart w:id="1940" w:name="_ETM_Q1_5182173"/>
      <w:bookmarkStart w:id="1941" w:name="_ETM_Q1_5183569"/>
      <w:bookmarkEnd w:id="1939"/>
      <w:bookmarkEnd w:id="1940"/>
      <w:bookmarkEnd w:id="1941"/>
    </w:p>
    <w:p w:rsidR="00097F0D" w:rsidRDefault="00097F0D" w:rsidP="00097F0D">
      <w:pPr>
        <w:pStyle w:val="a4"/>
        <w:keepNext/>
        <w:rPr>
          <w:rtl/>
        </w:rPr>
      </w:pPr>
      <w:bookmarkStart w:id="1942" w:name="ET_speaker_6127_210"/>
      <w:r w:rsidRPr="00097F0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97F0D">
        <w:rPr>
          <w:rStyle w:val="TagStyle"/>
          <w:rtl/>
        </w:rPr>
        <w:t xml:space="preserve"> &lt;&lt; דובר &gt;&gt;</w:t>
      </w:r>
      <w:r>
        <w:rPr>
          <w:rtl/>
        </w:rPr>
        <w:t xml:space="preserve">   </w:t>
      </w:r>
      <w:bookmarkEnd w:id="1942"/>
    </w:p>
    <w:p w:rsidR="00097F0D" w:rsidRDefault="00097F0D" w:rsidP="00097F0D">
      <w:pPr>
        <w:pStyle w:val="KeepWithNext"/>
        <w:rPr>
          <w:rtl/>
        </w:rPr>
      </w:pPr>
    </w:p>
    <w:p w:rsidR="00097F0D" w:rsidRDefault="00097F0D" w:rsidP="00097F0D">
      <w:pPr>
        <w:rPr>
          <w:rtl/>
        </w:rPr>
      </w:pPr>
      <w:bookmarkStart w:id="1943" w:name="_ETM_Q1_5184284"/>
      <w:bookmarkStart w:id="1944" w:name="_ETM_Q1_5184329"/>
      <w:bookmarkEnd w:id="1943"/>
      <w:bookmarkEnd w:id="1944"/>
      <w:r>
        <w:rPr>
          <w:rFonts w:hint="cs"/>
          <w:rtl/>
        </w:rPr>
        <w:t>מה התשואה להון שלכם?</w:t>
      </w:r>
    </w:p>
    <w:p w:rsidR="00097F0D" w:rsidRDefault="00097F0D" w:rsidP="00097F0D">
      <w:pPr>
        <w:rPr>
          <w:rtl/>
        </w:rPr>
      </w:pPr>
      <w:bookmarkStart w:id="1945" w:name="_ETM_Q1_5186911"/>
      <w:bookmarkStart w:id="1946" w:name="_ETM_Q1_5187001"/>
      <w:bookmarkStart w:id="1947" w:name="_ETM_Q1_5187814"/>
      <w:bookmarkEnd w:id="1945"/>
      <w:bookmarkEnd w:id="1946"/>
      <w:bookmarkEnd w:id="1947"/>
    </w:p>
    <w:p w:rsidR="00097F0D" w:rsidRDefault="00097F0D" w:rsidP="00097F0D">
      <w:pPr>
        <w:pStyle w:val="af9"/>
        <w:keepNext/>
        <w:rPr>
          <w:rtl/>
        </w:rPr>
      </w:pPr>
      <w:bookmarkStart w:id="1948" w:name="ET_guest_924435_211"/>
      <w:r w:rsidRPr="00097F0D">
        <w:rPr>
          <w:rStyle w:val="TagStyle"/>
          <w:rtl/>
        </w:rPr>
        <w:t xml:space="preserve"> &lt;&lt; אורח &gt;&gt; </w:t>
      </w:r>
      <w:r>
        <w:rPr>
          <w:rtl/>
        </w:rPr>
        <w:t>אבי בוסקילה:</w:t>
      </w:r>
      <w:r w:rsidRPr="00097F0D">
        <w:rPr>
          <w:rStyle w:val="TagStyle"/>
          <w:rtl/>
        </w:rPr>
        <w:t xml:space="preserve"> &lt;&lt; אורח &gt;&gt;</w:t>
      </w:r>
      <w:r>
        <w:rPr>
          <w:rtl/>
        </w:rPr>
        <w:t xml:space="preserve">   </w:t>
      </w:r>
      <w:bookmarkEnd w:id="1948"/>
    </w:p>
    <w:p w:rsidR="00097F0D" w:rsidRDefault="00097F0D" w:rsidP="00097F0D">
      <w:pPr>
        <w:pStyle w:val="KeepWithNext"/>
        <w:rPr>
          <w:rtl/>
        </w:rPr>
      </w:pPr>
    </w:p>
    <w:p w:rsidR="00097F0D" w:rsidRDefault="0003385A" w:rsidP="00097F0D">
      <w:pPr>
        <w:rPr>
          <w:rtl/>
        </w:rPr>
      </w:pPr>
      <w:bookmarkStart w:id="1949" w:name="_ETM_Q1_5188380"/>
      <w:bookmarkStart w:id="1950" w:name="_ETM_Q1_5188425"/>
      <w:bookmarkEnd w:id="1949"/>
      <w:bookmarkEnd w:id="1950"/>
      <w:r>
        <w:rPr>
          <w:rFonts w:hint="cs"/>
          <w:rtl/>
        </w:rPr>
        <w:t xml:space="preserve">תהיה </w:t>
      </w:r>
      <w:r w:rsidR="00097F0D">
        <w:rPr>
          <w:rFonts w:hint="cs"/>
          <w:rtl/>
        </w:rPr>
        <w:t>פחות מ</w:t>
      </w:r>
      <w:r>
        <w:rPr>
          <w:rFonts w:hint="cs"/>
          <w:rtl/>
        </w:rPr>
        <w:t>14%</w:t>
      </w:r>
      <w:r w:rsidR="00097F0D">
        <w:rPr>
          <w:rFonts w:hint="cs"/>
          <w:rtl/>
        </w:rPr>
        <w:t>-.</w:t>
      </w:r>
    </w:p>
    <w:p w:rsidR="00097F0D" w:rsidRDefault="00097F0D" w:rsidP="00097F0D">
      <w:pPr>
        <w:rPr>
          <w:rtl/>
        </w:rPr>
      </w:pPr>
      <w:bookmarkStart w:id="1951" w:name="_ETM_Q1_5190835"/>
      <w:bookmarkStart w:id="1952" w:name="_ETM_Q1_5190909"/>
      <w:bookmarkStart w:id="1953" w:name="_ETM_Q1_5191564"/>
      <w:bookmarkEnd w:id="1951"/>
      <w:bookmarkEnd w:id="1952"/>
      <w:bookmarkEnd w:id="1953"/>
    </w:p>
    <w:p w:rsidR="00097F0D" w:rsidRDefault="00097F0D" w:rsidP="00097F0D">
      <w:pPr>
        <w:pStyle w:val="a4"/>
        <w:keepNext/>
        <w:rPr>
          <w:rtl/>
        </w:rPr>
      </w:pPr>
      <w:bookmarkStart w:id="1954" w:name="ET_speaker_6127_212"/>
      <w:r w:rsidRPr="00097F0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97F0D">
        <w:rPr>
          <w:rStyle w:val="TagStyle"/>
          <w:rtl/>
        </w:rPr>
        <w:t xml:space="preserve"> &lt;&lt; דובר &gt;&gt;</w:t>
      </w:r>
      <w:r>
        <w:rPr>
          <w:rtl/>
        </w:rPr>
        <w:t xml:space="preserve">   </w:t>
      </w:r>
      <w:bookmarkEnd w:id="1954"/>
    </w:p>
    <w:p w:rsidR="00097F0D" w:rsidRDefault="00097F0D" w:rsidP="00097F0D">
      <w:pPr>
        <w:pStyle w:val="KeepWithNext"/>
        <w:rPr>
          <w:rtl/>
        </w:rPr>
      </w:pPr>
    </w:p>
    <w:p w:rsidR="00097F0D" w:rsidRDefault="00097F0D" w:rsidP="0003385A">
      <w:pPr>
        <w:rPr>
          <w:rtl/>
        </w:rPr>
      </w:pPr>
      <w:bookmarkStart w:id="1955" w:name="_ETM_Q1_5192172"/>
      <w:bookmarkStart w:id="1956" w:name="_ETM_Q1_5192212"/>
      <w:bookmarkEnd w:id="1955"/>
      <w:bookmarkEnd w:id="1956"/>
      <w:r>
        <w:rPr>
          <w:rFonts w:hint="cs"/>
          <w:rtl/>
        </w:rPr>
        <w:t>וכמה</w:t>
      </w:r>
      <w:r w:rsidR="0003385A">
        <w:rPr>
          <w:rFonts w:hint="cs"/>
          <w:rtl/>
        </w:rPr>
        <w:t xml:space="preserve"> זה בבנק לאומי, בבנק הפועלים</w:t>
      </w:r>
      <w:r>
        <w:rPr>
          <w:rFonts w:hint="cs"/>
          <w:rtl/>
        </w:rPr>
        <w:t>?</w:t>
      </w:r>
    </w:p>
    <w:p w:rsidR="00097F0D" w:rsidRDefault="00097F0D" w:rsidP="00097F0D">
      <w:pPr>
        <w:rPr>
          <w:rtl/>
        </w:rPr>
      </w:pPr>
      <w:bookmarkStart w:id="1957" w:name="_ETM_Q1_5193981"/>
      <w:bookmarkStart w:id="1958" w:name="_ETM_Q1_5194069"/>
      <w:bookmarkStart w:id="1959" w:name="_ETM_Q1_5195561"/>
      <w:bookmarkEnd w:id="1957"/>
      <w:bookmarkEnd w:id="1958"/>
      <w:bookmarkEnd w:id="1959"/>
    </w:p>
    <w:p w:rsidR="00097F0D" w:rsidRDefault="00097F0D" w:rsidP="00097F0D">
      <w:pPr>
        <w:pStyle w:val="af9"/>
        <w:keepNext/>
        <w:rPr>
          <w:rtl/>
        </w:rPr>
      </w:pPr>
      <w:bookmarkStart w:id="1960" w:name="ET_guest_924435_213"/>
      <w:r w:rsidRPr="00097F0D">
        <w:rPr>
          <w:rStyle w:val="TagStyle"/>
          <w:rtl/>
        </w:rPr>
        <w:t xml:space="preserve"> &lt;&lt; אורח &gt;&gt; </w:t>
      </w:r>
      <w:r>
        <w:rPr>
          <w:rtl/>
        </w:rPr>
        <w:t>אבי בוסקילה:</w:t>
      </w:r>
      <w:r w:rsidRPr="00097F0D">
        <w:rPr>
          <w:rStyle w:val="TagStyle"/>
          <w:rtl/>
        </w:rPr>
        <w:t xml:space="preserve"> &lt;&lt; אורח &gt;&gt;</w:t>
      </w:r>
      <w:r>
        <w:rPr>
          <w:rtl/>
        </w:rPr>
        <w:t xml:space="preserve">   </w:t>
      </w:r>
      <w:bookmarkEnd w:id="1960"/>
    </w:p>
    <w:p w:rsidR="00097F0D" w:rsidRDefault="00097F0D" w:rsidP="00097F0D">
      <w:pPr>
        <w:pStyle w:val="KeepWithNext"/>
        <w:rPr>
          <w:rtl/>
        </w:rPr>
      </w:pPr>
    </w:p>
    <w:p w:rsidR="00097F0D" w:rsidRDefault="00097F0D" w:rsidP="00097F0D">
      <w:pPr>
        <w:rPr>
          <w:rtl/>
        </w:rPr>
      </w:pPr>
      <w:bookmarkStart w:id="1961" w:name="_ETM_Q1_5196153"/>
      <w:bookmarkStart w:id="1962" w:name="_ETM_Q1_5196203"/>
      <w:bookmarkEnd w:id="1961"/>
      <w:bookmarkEnd w:id="1962"/>
      <w:r>
        <w:rPr>
          <w:rFonts w:hint="cs"/>
          <w:rtl/>
        </w:rPr>
        <w:t>יכולים להשיב לך הבנקים האחרים.</w:t>
      </w:r>
    </w:p>
    <w:p w:rsidR="00097F0D" w:rsidRDefault="00097F0D" w:rsidP="00097F0D">
      <w:pPr>
        <w:rPr>
          <w:rtl/>
        </w:rPr>
      </w:pPr>
      <w:bookmarkStart w:id="1963" w:name="_ETM_Q1_5201483"/>
      <w:bookmarkStart w:id="1964" w:name="_ETM_Q1_5201564"/>
      <w:bookmarkEnd w:id="1963"/>
      <w:bookmarkEnd w:id="1964"/>
    </w:p>
    <w:p w:rsidR="00097F0D" w:rsidRDefault="00097F0D" w:rsidP="00097F0D">
      <w:pPr>
        <w:pStyle w:val="af6"/>
        <w:keepNext/>
        <w:rPr>
          <w:rtl/>
        </w:rPr>
      </w:pPr>
      <w:bookmarkStart w:id="1965" w:name="ET_yor_4762_214"/>
      <w:r w:rsidRPr="00097F0D">
        <w:rPr>
          <w:rStyle w:val="TagStyle"/>
          <w:rtl/>
        </w:rPr>
        <w:t xml:space="preserve"> &lt;&lt; </w:t>
      </w:r>
      <w:proofErr w:type="spellStart"/>
      <w:r w:rsidRPr="00097F0D">
        <w:rPr>
          <w:rStyle w:val="TagStyle"/>
          <w:rtl/>
        </w:rPr>
        <w:t>יור</w:t>
      </w:r>
      <w:proofErr w:type="spellEnd"/>
      <w:r w:rsidRPr="00097F0D">
        <w:rPr>
          <w:rStyle w:val="TagStyle"/>
          <w:rtl/>
        </w:rPr>
        <w:t xml:space="preserve"> &gt;&gt; </w:t>
      </w:r>
      <w:r>
        <w:rPr>
          <w:rtl/>
        </w:rPr>
        <w:t>היו"ר משה גפני:</w:t>
      </w:r>
      <w:r w:rsidRPr="00097F0D">
        <w:rPr>
          <w:rStyle w:val="TagStyle"/>
          <w:rtl/>
        </w:rPr>
        <w:t xml:space="preserve"> &lt;&lt; יור &gt;&gt;</w:t>
      </w:r>
      <w:r>
        <w:rPr>
          <w:rtl/>
        </w:rPr>
        <w:t xml:space="preserve">   </w:t>
      </w:r>
      <w:bookmarkEnd w:id="1965"/>
    </w:p>
    <w:p w:rsidR="00097F0D" w:rsidRDefault="00097F0D" w:rsidP="00097F0D">
      <w:pPr>
        <w:pStyle w:val="KeepWithNext"/>
        <w:rPr>
          <w:rtl/>
        </w:rPr>
      </w:pPr>
    </w:p>
    <w:p w:rsidR="00097F0D" w:rsidRDefault="00097F0D" w:rsidP="00097F0D">
      <w:pPr>
        <w:rPr>
          <w:rtl/>
        </w:rPr>
      </w:pPr>
      <w:bookmarkStart w:id="1966" w:name="_ETM_Q1_5202228"/>
      <w:bookmarkEnd w:id="1966"/>
      <w:r>
        <w:rPr>
          <w:rFonts w:hint="cs"/>
          <w:rtl/>
        </w:rPr>
        <w:t>תוכלו להשיב</w:t>
      </w:r>
      <w:r w:rsidR="0003385A">
        <w:rPr>
          <w:rFonts w:hint="cs"/>
          <w:rtl/>
        </w:rPr>
        <w:t xml:space="preserve"> על דבריו, בנק יהב</w:t>
      </w:r>
      <w:r>
        <w:rPr>
          <w:rFonts w:hint="cs"/>
          <w:rtl/>
        </w:rPr>
        <w:t>?</w:t>
      </w:r>
    </w:p>
    <w:p w:rsidR="00097F0D" w:rsidRDefault="00097F0D" w:rsidP="00097F0D">
      <w:pPr>
        <w:rPr>
          <w:rtl/>
        </w:rPr>
      </w:pPr>
      <w:bookmarkStart w:id="1967" w:name="_ETM_Q1_5206218"/>
      <w:bookmarkStart w:id="1968" w:name="_ETM_Q1_5206302"/>
      <w:bookmarkStart w:id="1969" w:name="_ETM_Q1_5207434"/>
      <w:bookmarkEnd w:id="1967"/>
      <w:bookmarkEnd w:id="1968"/>
      <w:bookmarkEnd w:id="1969"/>
    </w:p>
    <w:p w:rsidR="00097F0D" w:rsidRDefault="00097F0D" w:rsidP="00097F0D">
      <w:pPr>
        <w:pStyle w:val="a4"/>
        <w:keepNext/>
        <w:rPr>
          <w:rtl/>
        </w:rPr>
      </w:pPr>
      <w:bookmarkStart w:id="1970" w:name="ET_speaker_6348_215"/>
      <w:r w:rsidRPr="00097F0D">
        <w:rPr>
          <w:rStyle w:val="TagStyle"/>
          <w:rtl/>
        </w:rPr>
        <w:t xml:space="preserve"> &lt;&lt; דובר &gt;&gt; </w:t>
      </w:r>
      <w:r>
        <w:rPr>
          <w:rtl/>
        </w:rPr>
        <w:t>שלום דנינו (הליכוד):</w:t>
      </w:r>
      <w:r w:rsidRPr="00097F0D">
        <w:rPr>
          <w:rStyle w:val="TagStyle"/>
          <w:rtl/>
        </w:rPr>
        <w:t xml:space="preserve"> &lt;&lt; דובר &gt;&gt;</w:t>
      </w:r>
      <w:r>
        <w:rPr>
          <w:rtl/>
        </w:rPr>
        <w:t xml:space="preserve">   </w:t>
      </w:r>
      <w:bookmarkEnd w:id="1970"/>
    </w:p>
    <w:p w:rsidR="00097F0D" w:rsidRDefault="00097F0D" w:rsidP="00097F0D">
      <w:pPr>
        <w:pStyle w:val="KeepWithNext"/>
        <w:rPr>
          <w:rtl/>
        </w:rPr>
      </w:pPr>
    </w:p>
    <w:p w:rsidR="00097F0D" w:rsidRDefault="0003385A" w:rsidP="00097F0D">
      <w:pPr>
        <w:rPr>
          <w:rtl/>
        </w:rPr>
      </w:pPr>
      <w:bookmarkStart w:id="1971" w:name="_ETM_Q1_5208104"/>
      <w:bookmarkStart w:id="1972" w:name="_ETM_Q1_5208142"/>
      <w:bookmarkEnd w:id="1971"/>
      <w:bookmarkEnd w:id="1972"/>
      <w:r>
        <w:rPr>
          <w:rFonts w:hint="cs"/>
          <w:rtl/>
        </w:rPr>
        <w:t xml:space="preserve">ואיך הנתונים עומדים מול </w:t>
      </w:r>
      <w:bookmarkStart w:id="1973" w:name="_ETM_Q1_5201955"/>
      <w:bookmarkEnd w:id="1973"/>
      <w:r>
        <w:rPr>
          <w:rFonts w:hint="cs"/>
          <w:rtl/>
        </w:rPr>
        <w:t xml:space="preserve">בנק ירושלים, </w:t>
      </w:r>
      <w:r w:rsidR="00097F0D">
        <w:rPr>
          <w:rFonts w:hint="cs"/>
          <w:rtl/>
        </w:rPr>
        <w:t xml:space="preserve">מבחינת </w:t>
      </w:r>
      <w:bookmarkStart w:id="1974" w:name="_ETM_Q1_5209008"/>
      <w:bookmarkEnd w:id="1974"/>
      <w:r>
        <w:rPr>
          <w:rFonts w:hint="cs"/>
          <w:rtl/>
        </w:rPr>
        <w:t>רווחים וכמה יהיה עבורם?</w:t>
      </w:r>
    </w:p>
    <w:p w:rsidR="00097F0D" w:rsidRDefault="00097F0D" w:rsidP="00097F0D">
      <w:pPr>
        <w:rPr>
          <w:rtl/>
        </w:rPr>
      </w:pPr>
      <w:bookmarkStart w:id="1975" w:name="_ETM_Q1_5216044"/>
      <w:bookmarkStart w:id="1976" w:name="_ETM_Q1_5216169"/>
      <w:bookmarkStart w:id="1977" w:name="_ETM_Q1_5217627"/>
      <w:bookmarkEnd w:id="1975"/>
      <w:bookmarkEnd w:id="1976"/>
      <w:bookmarkEnd w:id="1977"/>
    </w:p>
    <w:p w:rsidR="00097F0D" w:rsidRDefault="00097F0D" w:rsidP="00097F0D">
      <w:pPr>
        <w:pStyle w:val="af6"/>
        <w:keepNext/>
        <w:rPr>
          <w:rtl/>
        </w:rPr>
      </w:pPr>
      <w:bookmarkStart w:id="1978" w:name="ET_yor_4762_217"/>
      <w:r w:rsidRPr="00097F0D">
        <w:rPr>
          <w:rStyle w:val="TagStyle"/>
          <w:rtl/>
        </w:rPr>
        <w:t xml:space="preserve"> &lt;&lt; </w:t>
      </w:r>
      <w:proofErr w:type="spellStart"/>
      <w:r w:rsidRPr="00097F0D">
        <w:rPr>
          <w:rStyle w:val="TagStyle"/>
          <w:rtl/>
        </w:rPr>
        <w:t>יור</w:t>
      </w:r>
      <w:proofErr w:type="spellEnd"/>
      <w:r w:rsidRPr="00097F0D">
        <w:rPr>
          <w:rStyle w:val="TagStyle"/>
          <w:rtl/>
        </w:rPr>
        <w:t xml:space="preserve"> &gt;&gt; </w:t>
      </w:r>
      <w:r>
        <w:rPr>
          <w:rtl/>
        </w:rPr>
        <w:t>היו"ר משה גפני:</w:t>
      </w:r>
      <w:r w:rsidRPr="00097F0D">
        <w:rPr>
          <w:rStyle w:val="TagStyle"/>
          <w:rtl/>
        </w:rPr>
        <w:t xml:space="preserve"> &lt;&lt; יור &gt;&gt;</w:t>
      </w:r>
      <w:r>
        <w:rPr>
          <w:rtl/>
        </w:rPr>
        <w:t xml:space="preserve">   </w:t>
      </w:r>
      <w:bookmarkEnd w:id="1978"/>
    </w:p>
    <w:p w:rsidR="00097F0D" w:rsidRDefault="00097F0D" w:rsidP="00097F0D">
      <w:pPr>
        <w:pStyle w:val="KeepWithNext"/>
        <w:rPr>
          <w:rtl/>
        </w:rPr>
      </w:pPr>
    </w:p>
    <w:p w:rsidR="00097F0D" w:rsidRDefault="00097F0D" w:rsidP="00097F0D">
      <w:pPr>
        <w:rPr>
          <w:rtl/>
        </w:rPr>
      </w:pPr>
      <w:bookmarkStart w:id="1979" w:name="_ETM_Q1_5220212"/>
      <w:bookmarkEnd w:id="1979"/>
      <w:r>
        <w:rPr>
          <w:rFonts w:hint="cs"/>
          <w:rtl/>
        </w:rPr>
        <w:t xml:space="preserve">מנכ"ל בנק יהב אומר שגבו אפס </w:t>
      </w:r>
      <w:bookmarkStart w:id="1980" w:name="_ETM_Q1_5224185"/>
      <w:bookmarkEnd w:id="1980"/>
      <w:r>
        <w:rPr>
          <w:rFonts w:hint="cs"/>
          <w:rtl/>
        </w:rPr>
        <w:t>עמלות, שהר</w:t>
      </w:r>
      <w:r w:rsidR="0003385A">
        <w:rPr>
          <w:rFonts w:hint="cs"/>
          <w:rtl/>
        </w:rPr>
        <w:t>יבית היא הנמוכה ביותר, שאין בנק שנמ</w:t>
      </w:r>
      <w:r>
        <w:rPr>
          <w:rFonts w:hint="cs"/>
          <w:rtl/>
        </w:rPr>
        <w:t xml:space="preserve">צא עם מעמד </w:t>
      </w:r>
      <w:bookmarkStart w:id="1981" w:name="_ETM_Q1_5232089"/>
      <w:bookmarkEnd w:id="1981"/>
      <w:r w:rsidR="0003385A">
        <w:rPr>
          <w:rFonts w:hint="cs"/>
          <w:rtl/>
        </w:rPr>
        <w:t xml:space="preserve">הביניים. כל הטענות האלה </w:t>
      </w:r>
      <w:r>
        <w:rPr>
          <w:rFonts w:hint="cs"/>
          <w:rtl/>
        </w:rPr>
        <w:t>אתם פוגעים בו.</w:t>
      </w:r>
    </w:p>
    <w:p w:rsidR="00097F0D" w:rsidRDefault="00097F0D" w:rsidP="00097F0D">
      <w:pPr>
        <w:rPr>
          <w:rtl/>
        </w:rPr>
      </w:pPr>
      <w:bookmarkStart w:id="1982" w:name="_ETM_Q1_5240149"/>
      <w:bookmarkStart w:id="1983" w:name="_ETM_Q1_5240239"/>
      <w:bookmarkStart w:id="1984" w:name="_ETM_Q1_5242370"/>
      <w:bookmarkEnd w:id="1982"/>
      <w:bookmarkEnd w:id="1983"/>
      <w:bookmarkEnd w:id="1984"/>
    </w:p>
    <w:p w:rsidR="00097F0D" w:rsidRDefault="00097F0D" w:rsidP="00097F0D">
      <w:pPr>
        <w:pStyle w:val="a4"/>
        <w:keepNext/>
        <w:rPr>
          <w:rtl/>
        </w:rPr>
      </w:pPr>
      <w:bookmarkStart w:id="1985" w:name="ET_speaker_5726_218"/>
      <w:r w:rsidRPr="00097F0D">
        <w:rPr>
          <w:rStyle w:val="TagStyle"/>
          <w:rtl/>
        </w:rPr>
        <w:t xml:space="preserve"> &lt;&lt; דובר &gt;&gt; </w:t>
      </w:r>
      <w:r>
        <w:rPr>
          <w:rtl/>
        </w:rPr>
        <w:t>ינון אזולאי (ש"ס):</w:t>
      </w:r>
      <w:r w:rsidRPr="00097F0D">
        <w:rPr>
          <w:rStyle w:val="TagStyle"/>
          <w:rtl/>
        </w:rPr>
        <w:t xml:space="preserve"> &lt;&lt; דובר &gt;&gt;</w:t>
      </w:r>
      <w:r>
        <w:rPr>
          <w:rtl/>
        </w:rPr>
        <w:t xml:space="preserve">   </w:t>
      </w:r>
      <w:bookmarkEnd w:id="1985"/>
    </w:p>
    <w:p w:rsidR="00097F0D" w:rsidRDefault="00097F0D" w:rsidP="00097F0D">
      <w:pPr>
        <w:pStyle w:val="KeepWithNext"/>
        <w:rPr>
          <w:rtl/>
        </w:rPr>
      </w:pPr>
    </w:p>
    <w:p w:rsidR="00097F0D" w:rsidRPr="00097F0D" w:rsidRDefault="00097F0D" w:rsidP="00097F0D">
      <w:pPr>
        <w:rPr>
          <w:rtl/>
        </w:rPr>
      </w:pPr>
      <w:bookmarkStart w:id="1986" w:name="_ETM_Q1_5243017"/>
      <w:bookmarkStart w:id="1987" w:name="_ETM_Q1_5243057"/>
      <w:bookmarkEnd w:id="1986"/>
      <w:bookmarkEnd w:id="1987"/>
      <w:r>
        <w:rPr>
          <w:rFonts w:hint="cs"/>
          <w:rtl/>
        </w:rPr>
        <w:t xml:space="preserve">ואומר גם </w:t>
      </w:r>
      <w:r w:rsidR="0003385A">
        <w:rPr>
          <w:rFonts w:hint="cs"/>
          <w:rtl/>
        </w:rPr>
        <w:t xml:space="preserve">שהריבית תפגע בו, בשירות שנותן ללקוח. </w:t>
      </w:r>
      <w:bookmarkStart w:id="1988" w:name="_ETM_Q1_5242498"/>
      <w:bookmarkEnd w:id="1988"/>
      <w:r w:rsidR="0003385A">
        <w:rPr>
          <w:rFonts w:hint="cs"/>
          <w:rtl/>
        </w:rPr>
        <w:t xml:space="preserve">אותו דבר אומר גם בנק- - - וגם </w:t>
      </w:r>
      <w:r>
        <w:rPr>
          <w:rFonts w:hint="cs"/>
          <w:rtl/>
        </w:rPr>
        <w:t>בנק יהב.</w:t>
      </w:r>
    </w:p>
    <w:p w:rsidR="00097F0D" w:rsidRPr="00097F0D" w:rsidRDefault="00097F0D" w:rsidP="00097F0D">
      <w:pPr>
        <w:rPr>
          <w:rtl/>
        </w:rPr>
      </w:pPr>
      <w:bookmarkStart w:id="1989" w:name="_ETM_Q1_5237338"/>
      <w:bookmarkStart w:id="1990" w:name="_ETM_Q1_5237434"/>
      <w:bookmarkEnd w:id="1989"/>
      <w:bookmarkEnd w:id="1990"/>
    </w:p>
    <w:p w:rsidR="00097F0D" w:rsidRDefault="00097F0D" w:rsidP="00097F0D">
      <w:pPr>
        <w:pStyle w:val="a4"/>
        <w:keepNext/>
        <w:rPr>
          <w:rtl/>
        </w:rPr>
      </w:pPr>
      <w:bookmarkStart w:id="1991" w:name="ET_speaker_אביגיל_ונקרט_216"/>
      <w:r w:rsidRPr="00097F0D">
        <w:rPr>
          <w:rStyle w:val="TagStyle"/>
          <w:rtl/>
        </w:rPr>
        <w:t xml:space="preserve"> &lt;&lt; דובר &gt;&gt; </w:t>
      </w:r>
      <w:r>
        <w:rPr>
          <w:rtl/>
        </w:rPr>
        <w:t xml:space="preserve">אביגיל </w:t>
      </w:r>
      <w:proofErr w:type="spellStart"/>
      <w:r>
        <w:rPr>
          <w:rtl/>
        </w:rPr>
        <w:t>ונקרט</w:t>
      </w:r>
      <w:proofErr w:type="spellEnd"/>
      <w:r>
        <w:rPr>
          <w:rtl/>
        </w:rPr>
        <w:t>:</w:t>
      </w:r>
      <w:r w:rsidRPr="00097F0D">
        <w:rPr>
          <w:rStyle w:val="TagStyle"/>
          <w:rtl/>
        </w:rPr>
        <w:t xml:space="preserve"> &lt;&lt; דובר &gt;&gt;</w:t>
      </w:r>
      <w:r>
        <w:rPr>
          <w:rtl/>
        </w:rPr>
        <w:t xml:space="preserve">   </w:t>
      </w:r>
      <w:bookmarkEnd w:id="1991"/>
    </w:p>
    <w:p w:rsidR="00097F0D" w:rsidRDefault="00097F0D" w:rsidP="00097F0D">
      <w:pPr>
        <w:pStyle w:val="KeepWithNext"/>
        <w:rPr>
          <w:rtl/>
        </w:rPr>
      </w:pPr>
    </w:p>
    <w:p w:rsidR="00097F0D" w:rsidRDefault="00097F0D" w:rsidP="00097F0D">
      <w:pPr>
        <w:rPr>
          <w:rtl/>
        </w:rPr>
      </w:pPr>
      <w:bookmarkStart w:id="1992" w:name="_ETM_Q1_5218252"/>
      <w:bookmarkStart w:id="1993" w:name="_ETM_Q1_5218282"/>
      <w:bookmarkEnd w:id="1992"/>
      <w:bookmarkEnd w:id="1993"/>
      <w:r>
        <w:rPr>
          <w:rFonts w:hint="cs"/>
          <w:rtl/>
        </w:rPr>
        <w:t xml:space="preserve">בסופו </w:t>
      </w:r>
      <w:bookmarkStart w:id="1994" w:name="_ETM_Q1_5248182"/>
      <w:bookmarkEnd w:id="1994"/>
      <w:r w:rsidR="0003385A">
        <w:rPr>
          <w:rFonts w:hint="cs"/>
          <w:rtl/>
        </w:rPr>
        <w:t>של דב</w:t>
      </w:r>
      <w:r>
        <w:rPr>
          <w:rFonts w:hint="cs"/>
          <w:rtl/>
        </w:rPr>
        <w:t xml:space="preserve">ר כשהסתכלנו בחנו את </w:t>
      </w:r>
      <w:r w:rsidR="0003385A">
        <w:rPr>
          <w:rFonts w:hint="cs"/>
          <w:rtl/>
        </w:rPr>
        <w:t xml:space="preserve">הנתונים של </w:t>
      </w:r>
      <w:r>
        <w:rPr>
          <w:rFonts w:hint="cs"/>
          <w:rtl/>
        </w:rPr>
        <w:t>כל הבנקים שעמדו בפנינו</w:t>
      </w:r>
      <w:bookmarkStart w:id="1995" w:name="_ETM_Q1_5255148"/>
      <w:bookmarkEnd w:id="1995"/>
      <w:r>
        <w:rPr>
          <w:rFonts w:hint="cs"/>
          <w:rtl/>
        </w:rPr>
        <w:t>.</w:t>
      </w:r>
      <w:r w:rsidR="0003385A">
        <w:rPr>
          <w:rFonts w:hint="cs"/>
          <w:rtl/>
        </w:rPr>
        <w:t xml:space="preserve"> התשואה להון של בנק יהב הייתה עומדת ב-23' על</w:t>
      </w:r>
      <w:bookmarkStart w:id="1996" w:name="_ETM_Q1_5256658"/>
      <w:bookmarkEnd w:id="1996"/>
      <w:r w:rsidR="0003385A">
        <w:rPr>
          <w:rFonts w:hint="cs"/>
          <w:rtl/>
        </w:rPr>
        <w:t>-  -</w:t>
      </w:r>
    </w:p>
    <w:p w:rsidR="00097F0D" w:rsidRDefault="00097F0D" w:rsidP="00097F0D">
      <w:pPr>
        <w:rPr>
          <w:rtl/>
        </w:rPr>
      </w:pPr>
      <w:bookmarkStart w:id="1997" w:name="_ETM_Q1_5257162"/>
      <w:bookmarkStart w:id="1998" w:name="_ETM_Q1_5257248"/>
      <w:bookmarkStart w:id="1999" w:name="_ETM_Q1_5258027"/>
      <w:bookmarkEnd w:id="1997"/>
      <w:bookmarkEnd w:id="1998"/>
      <w:bookmarkEnd w:id="1999"/>
    </w:p>
    <w:p w:rsidR="00097F0D" w:rsidRDefault="00097F0D" w:rsidP="00097F0D">
      <w:pPr>
        <w:pStyle w:val="af9"/>
        <w:keepNext/>
        <w:rPr>
          <w:rtl/>
        </w:rPr>
      </w:pPr>
      <w:bookmarkStart w:id="2000" w:name="ET_guest_924435_219"/>
      <w:r w:rsidRPr="00097F0D">
        <w:rPr>
          <w:rStyle w:val="TagStyle"/>
          <w:rtl/>
        </w:rPr>
        <w:t xml:space="preserve"> &lt;&lt; אורח &gt;&gt; </w:t>
      </w:r>
      <w:r>
        <w:rPr>
          <w:rtl/>
        </w:rPr>
        <w:t>אבי בוסקילה:</w:t>
      </w:r>
      <w:r w:rsidRPr="00097F0D">
        <w:rPr>
          <w:rStyle w:val="TagStyle"/>
          <w:rtl/>
        </w:rPr>
        <w:t xml:space="preserve"> &lt;&lt; אורח &gt;&gt;</w:t>
      </w:r>
      <w:r>
        <w:rPr>
          <w:rtl/>
        </w:rPr>
        <w:t xml:space="preserve">   </w:t>
      </w:r>
      <w:bookmarkEnd w:id="2000"/>
    </w:p>
    <w:p w:rsidR="00097F0D" w:rsidRDefault="00097F0D" w:rsidP="00097F0D">
      <w:pPr>
        <w:pStyle w:val="KeepWithNext"/>
        <w:rPr>
          <w:rtl/>
        </w:rPr>
      </w:pPr>
    </w:p>
    <w:p w:rsidR="00097F0D" w:rsidRDefault="00097F0D" w:rsidP="00097F0D">
      <w:pPr>
        <w:rPr>
          <w:rtl/>
        </w:rPr>
      </w:pPr>
      <w:bookmarkStart w:id="2001" w:name="_ETM_Q1_5258657"/>
      <w:bookmarkStart w:id="2002" w:name="_ETM_Q1_5258738"/>
      <w:bookmarkEnd w:id="2001"/>
      <w:bookmarkEnd w:id="2002"/>
      <w:r>
        <w:rPr>
          <w:rFonts w:hint="cs"/>
          <w:rtl/>
        </w:rPr>
        <w:t>אין לך הנתונים</w:t>
      </w:r>
      <w:r w:rsidR="0003385A">
        <w:rPr>
          <w:rFonts w:hint="cs"/>
          <w:rtl/>
        </w:rPr>
        <w:t xml:space="preserve"> עדיין</w:t>
      </w:r>
      <w:r>
        <w:rPr>
          <w:rFonts w:hint="cs"/>
          <w:rtl/>
        </w:rPr>
        <w:t>.</w:t>
      </w:r>
    </w:p>
    <w:p w:rsidR="00097F0D" w:rsidRDefault="00097F0D" w:rsidP="00097F0D">
      <w:pPr>
        <w:rPr>
          <w:rtl/>
        </w:rPr>
      </w:pPr>
      <w:bookmarkStart w:id="2003" w:name="_ETM_Q1_5260362"/>
      <w:bookmarkStart w:id="2004" w:name="_ETM_Q1_5260458"/>
      <w:bookmarkEnd w:id="2003"/>
      <w:bookmarkEnd w:id="2004"/>
    </w:p>
    <w:p w:rsidR="00097F0D" w:rsidRDefault="00097F0D" w:rsidP="00097F0D">
      <w:pPr>
        <w:pStyle w:val="af6"/>
        <w:keepNext/>
        <w:rPr>
          <w:rtl/>
        </w:rPr>
      </w:pPr>
      <w:bookmarkStart w:id="2005" w:name="ET_yor_4762_220"/>
      <w:r w:rsidRPr="00097F0D">
        <w:rPr>
          <w:rStyle w:val="TagStyle"/>
          <w:rtl/>
        </w:rPr>
        <w:t xml:space="preserve"> &lt;&lt; </w:t>
      </w:r>
      <w:proofErr w:type="spellStart"/>
      <w:r w:rsidRPr="00097F0D">
        <w:rPr>
          <w:rStyle w:val="TagStyle"/>
          <w:rtl/>
        </w:rPr>
        <w:t>יור</w:t>
      </w:r>
      <w:proofErr w:type="spellEnd"/>
      <w:r w:rsidRPr="00097F0D">
        <w:rPr>
          <w:rStyle w:val="TagStyle"/>
          <w:rtl/>
        </w:rPr>
        <w:t xml:space="preserve"> &gt;&gt; </w:t>
      </w:r>
      <w:r>
        <w:rPr>
          <w:rtl/>
        </w:rPr>
        <w:t>היו"ר משה גפני:</w:t>
      </w:r>
      <w:r w:rsidRPr="00097F0D">
        <w:rPr>
          <w:rStyle w:val="TagStyle"/>
          <w:rtl/>
        </w:rPr>
        <w:t xml:space="preserve"> &lt;&lt; יור &gt;&gt;</w:t>
      </w:r>
      <w:r>
        <w:rPr>
          <w:rtl/>
        </w:rPr>
        <w:t xml:space="preserve">   </w:t>
      </w:r>
      <w:bookmarkEnd w:id="2005"/>
    </w:p>
    <w:p w:rsidR="00097F0D" w:rsidRDefault="00097F0D" w:rsidP="00097F0D">
      <w:pPr>
        <w:pStyle w:val="KeepWithNext"/>
        <w:rPr>
          <w:rtl/>
        </w:rPr>
      </w:pPr>
    </w:p>
    <w:p w:rsidR="00097F0D" w:rsidRDefault="00097F0D" w:rsidP="00097F0D">
      <w:pPr>
        <w:rPr>
          <w:rtl/>
        </w:rPr>
      </w:pPr>
      <w:bookmarkStart w:id="2006" w:name="_ETM_Q1_5261108"/>
      <w:bookmarkEnd w:id="2006"/>
      <w:r>
        <w:rPr>
          <w:rFonts w:hint="cs"/>
          <w:rtl/>
        </w:rPr>
        <w:t xml:space="preserve">עוד מילה אחת שלך אתה בחוץ. מצטער מאוד. </w:t>
      </w:r>
      <w:bookmarkStart w:id="2007" w:name="_ETM_Q1_5266020"/>
      <w:bookmarkEnd w:id="2007"/>
      <w:r>
        <w:rPr>
          <w:rFonts w:hint="cs"/>
          <w:rtl/>
        </w:rPr>
        <w:t>מכבד אותך מאוד.</w:t>
      </w:r>
    </w:p>
    <w:p w:rsidR="0003385A" w:rsidRDefault="0003385A" w:rsidP="00097F0D">
      <w:pPr>
        <w:rPr>
          <w:rtl/>
        </w:rPr>
      </w:pPr>
      <w:bookmarkStart w:id="2008" w:name="_ETM_Q1_5268249"/>
      <w:bookmarkStart w:id="2009" w:name="_ETM_Q1_5268340"/>
      <w:bookmarkStart w:id="2010" w:name="_ETM_Q1_5269876"/>
      <w:bookmarkEnd w:id="2008"/>
      <w:bookmarkEnd w:id="2009"/>
      <w:bookmarkEnd w:id="2010"/>
    </w:p>
    <w:p w:rsidR="0003385A" w:rsidRDefault="0003385A" w:rsidP="0003385A">
      <w:pPr>
        <w:pStyle w:val="a4"/>
        <w:keepNext/>
        <w:rPr>
          <w:rtl/>
        </w:rPr>
      </w:pPr>
      <w:bookmarkStart w:id="2011" w:name="ET_speaker_6348_401"/>
      <w:r w:rsidRPr="0003385A">
        <w:rPr>
          <w:rStyle w:val="TagStyle"/>
          <w:rtl/>
        </w:rPr>
        <w:t xml:space="preserve"> &lt;&lt; דובר &gt;&gt; </w:t>
      </w:r>
      <w:r>
        <w:rPr>
          <w:rtl/>
        </w:rPr>
        <w:t>שלום דנינו (הליכוד):</w:t>
      </w:r>
      <w:r w:rsidRPr="0003385A">
        <w:rPr>
          <w:rStyle w:val="TagStyle"/>
          <w:rtl/>
        </w:rPr>
        <w:t xml:space="preserve"> &lt;&lt; דובר &gt;&gt;</w:t>
      </w:r>
      <w:r>
        <w:rPr>
          <w:rtl/>
        </w:rPr>
        <w:t xml:space="preserve">   </w:t>
      </w:r>
      <w:bookmarkEnd w:id="2011"/>
    </w:p>
    <w:p w:rsidR="0003385A" w:rsidRDefault="0003385A" w:rsidP="0003385A">
      <w:pPr>
        <w:pStyle w:val="KeepWithNext"/>
        <w:rPr>
          <w:rtl/>
        </w:rPr>
      </w:pPr>
    </w:p>
    <w:p w:rsidR="0003385A" w:rsidRDefault="0003385A" w:rsidP="0003385A">
      <w:pPr>
        <w:rPr>
          <w:rtl/>
        </w:rPr>
      </w:pPr>
      <w:bookmarkStart w:id="2012" w:name="_ETM_Q1_5266511"/>
      <w:bookmarkStart w:id="2013" w:name="_ETM_Q1_5266603"/>
      <w:bookmarkEnd w:id="2012"/>
      <w:bookmarkEnd w:id="2013"/>
      <w:r>
        <w:rPr>
          <w:rFonts w:hint="cs"/>
          <w:rtl/>
        </w:rPr>
        <w:t>אבל הם לא יכולים לומר נתונים לא נכונים.</w:t>
      </w:r>
    </w:p>
    <w:p w:rsidR="0003385A" w:rsidRPr="0003385A" w:rsidRDefault="0003385A" w:rsidP="0003385A">
      <w:pPr>
        <w:rPr>
          <w:rtl/>
        </w:rPr>
      </w:pPr>
      <w:bookmarkStart w:id="2014" w:name="_ETM_Q1_5268089"/>
      <w:bookmarkStart w:id="2015" w:name="_ETM_Q1_5268194"/>
      <w:bookmarkEnd w:id="2014"/>
      <w:bookmarkEnd w:id="2015"/>
    </w:p>
    <w:p w:rsidR="00097F0D" w:rsidRDefault="00097F0D" w:rsidP="00097F0D">
      <w:pPr>
        <w:pStyle w:val="a4"/>
        <w:keepNext/>
        <w:rPr>
          <w:rtl/>
        </w:rPr>
      </w:pPr>
      <w:bookmarkStart w:id="2016" w:name="ET_speaker_אביגיל_ונקרט_221"/>
      <w:r w:rsidRPr="00097F0D">
        <w:rPr>
          <w:rStyle w:val="TagStyle"/>
          <w:rtl/>
        </w:rPr>
        <w:t xml:space="preserve"> &lt;&lt; דובר &gt;&gt; </w:t>
      </w:r>
      <w:r>
        <w:rPr>
          <w:rtl/>
        </w:rPr>
        <w:t xml:space="preserve">אביגיל </w:t>
      </w:r>
      <w:proofErr w:type="spellStart"/>
      <w:r>
        <w:rPr>
          <w:rtl/>
        </w:rPr>
        <w:t>ונקרט</w:t>
      </w:r>
      <w:proofErr w:type="spellEnd"/>
      <w:r>
        <w:rPr>
          <w:rtl/>
        </w:rPr>
        <w:t>:</w:t>
      </w:r>
      <w:r w:rsidRPr="00097F0D">
        <w:rPr>
          <w:rStyle w:val="TagStyle"/>
          <w:rtl/>
        </w:rPr>
        <w:t xml:space="preserve"> &lt;&lt; דובר &gt;&gt;</w:t>
      </w:r>
      <w:r>
        <w:rPr>
          <w:rtl/>
        </w:rPr>
        <w:t xml:space="preserve">   </w:t>
      </w:r>
      <w:bookmarkEnd w:id="2016"/>
    </w:p>
    <w:p w:rsidR="00097F0D" w:rsidRDefault="00097F0D" w:rsidP="00097F0D">
      <w:pPr>
        <w:pStyle w:val="KeepWithNext"/>
        <w:rPr>
          <w:rtl/>
        </w:rPr>
      </w:pPr>
    </w:p>
    <w:p w:rsidR="00097F0D" w:rsidRDefault="0003385A" w:rsidP="0003385A">
      <w:pPr>
        <w:rPr>
          <w:rtl/>
        </w:rPr>
      </w:pPr>
      <w:bookmarkStart w:id="2017" w:name="_ETM_Q1_5270529"/>
      <w:bookmarkStart w:id="2018" w:name="_ETM_Q1_5270586"/>
      <w:bookmarkEnd w:id="2017"/>
      <w:bookmarkEnd w:id="2018"/>
      <w:r>
        <w:rPr>
          <w:rFonts w:hint="cs"/>
          <w:rtl/>
        </w:rPr>
        <w:t xml:space="preserve">הנתונים כפי שבנק יהב פרסם אותם עד הרבעון השלישי </w:t>
      </w:r>
      <w:bookmarkStart w:id="2019" w:name="_ETM_Q1_5272564"/>
      <w:bookmarkEnd w:id="2019"/>
      <w:r>
        <w:rPr>
          <w:rFonts w:hint="cs"/>
          <w:rtl/>
        </w:rPr>
        <w:t xml:space="preserve">של השנה </w:t>
      </w:r>
      <w:r w:rsidR="00097F0D">
        <w:rPr>
          <w:rFonts w:hint="cs"/>
          <w:rtl/>
        </w:rPr>
        <w:t xml:space="preserve">הם </w:t>
      </w:r>
      <w:r>
        <w:rPr>
          <w:rFonts w:hint="cs"/>
          <w:rtl/>
        </w:rPr>
        <w:t>תשואה להון של 15.8%</w:t>
      </w:r>
      <w:r w:rsidR="00097F0D">
        <w:rPr>
          <w:rFonts w:hint="cs"/>
          <w:rtl/>
        </w:rPr>
        <w:t xml:space="preserve">. היא גבוהה יותר מחלק מהבנקים </w:t>
      </w:r>
      <w:bookmarkStart w:id="2020" w:name="_ETM_Q1_5278547"/>
      <w:bookmarkEnd w:id="2020"/>
      <w:r w:rsidR="00097F0D">
        <w:rPr>
          <w:rFonts w:hint="cs"/>
          <w:rtl/>
        </w:rPr>
        <w:t xml:space="preserve">הגדולים יותר. </w:t>
      </w:r>
      <w:r>
        <w:rPr>
          <w:rFonts w:hint="cs"/>
          <w:rtl/>
        </w:rPr>
        <w:t xml:space="preserve">יש להבין שמה שמוצע פה, </w:t>
      </w:r>
      <w:bookmarkStart w:id="2021" w:name="_ETM_Q1_5281773"/>
      <w:bookmarkEnd w:id="2021"/>
      <w:r>
        <w:rPr>
          <w:rFonts w:hint="cs"/>
          <w:rtl/>
        </w:rPr>
        <w:t xml:space="preserve">זה כמו לומר </w:t>
      </w:r>
      <w:r w:rsidR="00097F0D">
        <w:rPr>
          <w:rFonts w:hint="cs"/>
          <w:rtl/>
        </w:rPr>
        <w:t xml:space="preserve">שחלק מהנכסים של בנק אחר שאין לו בנק </w:t>
      </w:r>
      <w:bookmarkStart w:id="2022" w:name="_ETM_Q1_5284938"/>
      <w:bookmarkEnd w:id="2022"/>
      <w:r w:rsidR="00097F0D">
        <w:rPr>
          <w:rFonts w:hint="cs"/>
          <w:rtl/>
        </w:rPr>
        <w:t xml:space="preserve">שנמצא </w:t>
      </w:r>
      <w:r>
        <w:rPr>
          <w:rFonts w:hint="cs"/>
          <w:rtl/>
        </w:rPr>
        <w:t xml:space="preserve">תחתיו </w:t>
      </w:r>
      <w:r w:rsidR="00097F0D">
        <w:rPr>
          <w:rtl/>
        </w:rPr>
        <w:t>–</w:t>
      </w:r>
      <w:r w:rsidR="00097F0D">
        <w:rPr>
          <w:rFonts w:hint="cs"/>
          <w:rtl/>
        </w:rPr>
        <w:t xml:space="preserve"> חלקם </w:t>
      </w:r>
      <w:r>
        <w:rPr>
          <w:rFonts w:hint="cs"/>
          <w:rtl/>
        </w:rPr>
        <w:t xml:space="preserve">פשוט </w:t>
      </w:r>
      <w:r w:rsidR="00097F0D">
        <w:rPr>
          <w:rFonts w:hint="cs"/>
          <w:rtl/>
        </w:rPr>
        <w:t>מוחרגים מהחוק. אחוז מסוים</w:t>
      </w:r>
      <w:r>
        <w:rPr>
          <w:rFonts w:hint="cs"/>
          <w:rtl/>
        </w:rPr>
        <w:t xml:space="preserve"> מהנכסים של בנק אחר</w:t>
      </w:r>
      <w:r w:rsidR="00097F0D">
        <w:rPr>
          <w:rFonts w:hint="cs"/>
          <w:rtl/>
        </w:rPr>
        <w:t xml:space="preserve">, </w:t>
      </w:r>
      <w:r>
        <w:rPr>
          <w:rFonts w:hint="cs"/>
          <w:rtl/>
        </w:rPr>
        <w:t xml:space="preserve">בנק הפועלים או בנק לאומי </w:t>
      </w:r>
      <w:r w:rsidR="00097F0D">
        <w:rPr>
          <w:rFonts w:hint="cs"/>
          <w:rtl/>
        </w:rPr>
        <w:t xml:space="preserve">שאין להם בנק </w:t>
      </w:r>
      <w:bookmarkStart w:id="2023" w:name="_ETM_Q1_5293002"/>
      <w:bookmarkEnd w:id="2023"/>
      <w:r w:rsidR="00097F0D">
        <w:rPr>
          <w:rFonts w:hint="cs"/>
          <w:rtl/>
        </w:rPr>
        <w:t>קטן יותר, יהיה מוחרג מהחוק.</w:t>
      </w:r>
    </w:p>
    <w:p w:rsidR="00097F0D" w:rsidRDefault="00097F0D" w:rsidP="00097F0D">
      <w:pPr>
        <w:rPr>
          <w:rtl/>
        </w:rPr>
      </w:pPr>
      <w:bookmarkStart w:id="2024" w:name="_ETM_Q1_5296748"/>
      <w:bookmarkStart w:id="2025" w:name="_ETM_Q1_5296832"/>
      <w:bookmarkStart w:id="2026" w:name="_ETM_Q1_5297402"/>
      <w:bookmarkEnd w:id="2024"/>
      <w:bookmarkEnd w:id="2025"/>
      <w:bookmarkEnd w:id="2026"/>
    </w:p>
    <w:p w:rsidR="00097F0D" w:rsidRDefault="00097F0D" w:rsidP="00097F0D">
      <w:pPr>
        <w:pStyle w:val="a4"/>
        <w:keepNext/>
        <w:rPr>
          <w:rtl/>
        </w:rPr>
      </w:pPr>
      <w:bookmarkStart w:id="2027" w:name="ET_speaker_5800_222"/>
      <w:r w:rsidRPr="00097F0D">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97F0D">
        <w:rPr>
          <w:rStyle w:val="TagStyle"/>
          <w:rtl/>
        </w:rPr>
        <w:t xml:space="preserve"> &lt;&lt; דובר &gt;&gt;</w:t>
      </w:r>
      <w:r>
        <w:rPr>
          <w:rtl/>
        </w:rPr>
        <w:t xml:space="preserve">   </w:t>
      </w:r>
      <w:bookmarkEnd w:id="2027"/>
    </w:p>
    <w:p w:rsidR="00097F0D" w:rsidRDefault="00097F0D" w:rsidP="00097F0D">
      <w:pPr>
        <w:pStyle w:val="KeepWithNext"/>
        <w:rPr>
          <w:rtl/>
        </w:rPr>
      </w:pPr>
    </w:p>
    <w:p w:rsidR="00097F0D" w:rsidRDefault="00097F0D" w:rsidP="00097F0D">
      <w:pPr>
        <w:rPr>
          <w:rtl/>
        </w:rPr>
      </w:pPr>
      <w:bookmarkStart w:id="2028" w:name="_ETM_Q1_5297980"/>
      <w:bookmarkStart w:id="2029" w:name="_ETM_Q1_5298051"/>
      <w:bookmarkEnd w:id="2028"/>
      <w:bookmarkEnd w:id="2029"/>
      <w:r>
        <w:rPr>
          <w:rFonts w:hint="cs"/>
          <w:rtl/>
        </w:rPr>
        <w:t xml:space="preserve">ואז זה שומט את הקרקע מהחוק </w:t>
      </w:r>
      <w:bookmarkStart w:id="2030" w:name="_ETM_Q1_5302088"/>
      <w:bookmarkEnd w:id="2030"/>
      <w:r>
        <w:rPr>
          <w:rFonts w:hint="cs"/>
          <w:rtl/>
        </w:rPr>
        <w:t xml:space="preserve">כולו. </w:t>
      </w:r>
      <w:r w:rsidR="0003385A">
        <w:rPr>
          <w:rFonts w:hint="cs"/>
          <w:rtl/>
        </w:rPr>
        <w:t xml:space="preserve">לדעתי זה ייצר פה בעיה משפטית </w:t>
      </w:r>
      <w:bookmarkStart w:id="2031" w:name="_ETM_Q1_5301685"/>
      <w:bookmarkEnd w:id="2031"/>
      <w:r w:rsidR="0003385A">
        <w:rPr>
          <w:rFonts w:hint="cs"/>
          <w:rtl/>
        </w:rPr>
        <w:t xml:space="preserve">גדולה. </w:t>
      </w:r>
      <w:r>
        <w:rPr>
          <w:rFonts w:hint="cs"/>
          <w:rtl/>
        </w:rPr>
        <w:t xml:space="preserve">תגידי את זה לפרוטוקול. </w:t>
      </w:r>
    </w:p>
    <w:p w:rsidR="0003385A" w:rsidRDefault="0003385A" w:rsidP="00097F0D">
      <w:pPr>
        <w:rPr>
          <w:rtl/>
        </w:rPr>
      </w:pPr>
      <w:bookmarkStart w:id="2032" w:name="_ETM_Q1_5311561"/>
      <w:bookmarkStart w:id="2033" w:name="_ETM_Q1_5311646"/>
      <w:bookmarkStart w:id="2034" w:name="_ETM_Q1_5312949"/>
      <w:bookmarkStart w:id="2035" w:name="_ETM_Q1_5308959"/>
      <w:bookmarkEnd w:id="2032"/>
      <w:bookmarkEnd w:id="2033"/>
      <w:bookmarkEnd w:id="2034"/>
      <w:bookmarkEnd w:id="2035"/>
    </w:p>
    <w:p w:rsidR="0003385A" w:rsidRDefault="0003385A" w:rsidP="0003385A">
      <w:pPr>
        <w:pStyle w:val="a4"/>
        <w:keepNext/>
        <w:rPr>
          <w:rtl/>
        </w:rPr>
      </w:pPr>
      <w:bookmarkStart w:id="2036" w:name="ET_speaker_6348_402"/>
      <w:r w:rsidRPr="0003385A">
        <w:rPr>
          <w:rStyle w:val="TagStyle"/>
          <w:rtl/>
        </w:rPr>
        <w:t xml:space="preserve"> &lt;&lt; דובר &gt;&gt; </w:t>
      </w:r>
      <w:r>
        <w:rPr>
          <w:rtl/>
        </w:rPr>
        <w:t>שלום דנינו (הליכוד):</w:t>
      </w:r>
      <w:r w:rsidRPr="0003385A">
        <w:rPr>
          <w:rStyle w:val="TagStyle"/>
          <w:rtl/>
        </w:rPr>
        <w:t xml:space="preserve"> &lt;&lt; דובר &gt;&gt;</w:t>
      </w:r>
      <w:r>
        <w:rPr>
          <w:rtl/>
        </w:rPr>
        <w:t xml:space="preserve">   </w:t>
      </w:r>
      <w:bookmarkEnd w:id="2036"/>
    </w:p>
    <w:p w:rsidR="0003385A" w:rsidRDefault="0003385A" w:rsidP="0003385A">
      <w:pPr>
        <w:pStyle w:val="KeepWithNext"/>
        <w:rPr>
          <w:rtl/>
        </w:rPr>
      </w:pPr>
    </w:p>
    <w:p w:rsidR="0003385A" w:rsidRDefault="0003385A" w:rsidP="0003385A">
      <w:pPr>
        <w:rPr>
          <w:rtl/>
        </w:rPr>
      </w:pPr>
      <w:bookmarkStart w:id="2037" w:name="_ETM_Q1_5309856"/>
      <w:bookmarkStart w:id="2038" w:name="_ETM_Q1_5309965"/>
      <w:bookmarkEnd w:id="2037"/>
      <w:bookmarkEnd w:id="2038"/>
      <w:r>
        <w:rPr>
          <w:rFonts w:hint="cs"/>
          <w:rtl/>
        </w:rPr>
        <w:t>ומה הנתונים של בנק מסד?</w:t>
      </w:r>
    </w:p>
    <w:p w:rsidR="0003385A" w:rsidRPr="0003385A" w:rsidRDefault="0003385A" w:rsidP="0003385A">
      <w:pPr>
        <w:rPr>
          <w:rtl/>
        </w:rPr>
      </w:pPr>
      <w:bookmarkStart w:id="2039" w:name="_ETM_Q1_5311583"/>
      <w:bookmarkStart w:id="2040" w:name="_ETM_Q1_5311707"/>
      <w:bookmarkEnd w:id="2039"/>
      <w:bookmarkEnd w:id="2040"/>
    </w:p>
    <w:p w:rsidR="00097F0D" w:rsidRDefault="00097F0D" w:rsidP="00097F0D">
      <w:pPr>
        <w:pStyle w:val="a4"/>
        <w:keepNext/>
        <w:rPr>
          <w:rtl/>
        </w:rPr>
      </w:pPr>
      <w:bookmarkStart w:id="2041" w:name="ET_speaker_אביגיל_ונקרט_223"/>
      <w:r w:rsidRPr="00097F0D">
        <w:rPr>
          <w:rStyle w:val="TagStyle"/>
          <w:rtl/>
        </w:rPr>
        <w:t xml:space="preserve"> &lt;&lt; דובר &gt;&gt; </w:t>
      </w:r>
      <w:r>
        <w:rPr>
          <w:rtl/>
        </w:rPr>
        <w:t xml:space="preserve">אביגיל </w:t>
      </w:r>
      <w:proofErr w:type="spellStart"/>
      <w:r>
        <w:rPr>
          <w:rtl/>
        </w:rPr>
        <w:t>ונקרט</w:t>
      </w:r>
      <w:proofErr w:type="spellEnd"/>
      <w:r>
        <w:rPr>
          <w:rtl/>
        </w:rPr>
        <w:t>:</w:t>
      </w:r>
      <w:r w:rsidRPr="00097F0D">
        <w:rPr>
          <w:rStyle w:val="TagStyle"/>
          <w:rtl/>
        </w:rPr>
        <w:t xml:space="preserve"> &lt;&lt; דובר &gt;&gt;</w:t>
      </w:r>
      <w:r>
        <w:rPr>
          <w:rtl/>
        </w:rPr>
        <w:t xml:space="preserve">   </w:t>
      </w:r>
      <w:bookmarkEnd w:id="2041"/>
    </w:p>
    <w:p w:rsidR="00097F0D" w:rsidRDefault="00097F0D" w:rsidP="00097F0D">
      <w:pPr>
        <w:pStyle w:val="KeepWithNext"/>
        <w:rPr>
          <w:rtl/>
        </w:rPr>
      </w:pPr>
    </w:p>
    <w:p w:rsidR="00097F0D" w:rsidRDefault="00097F0D" w:rsidP="00097F0D">
      <w:pPr>
        <w:rPr>
          <w:rtl/>
        </w:rPr>
      </w:pPr>
      <w:bookmarkStart w:id="2042" w:name="_ETM_Q1_5313633"/>
      <w:bookmarkStart w:id="2043" w:name="_ETM_Q1_5313683"/>
      <w:bookmarkEnd w:id="2042"/>
      <w:bookmarkEnd w:id="2043"/>
      <w:r>
        <w:rPr>
          <w:rFonts w:hint="cs"/>
          <w:rtl/>
        </w:rPr>
        <w:t xml:space="preserve">התשואה להון של בנק </w:t>
      </w:r>
      <w:bookmarkStart w:id="2044" w:name="_ETM_Q1_5319763"/>
      <w:bookmarkEnd w:id="2044"/>
      <w:r>
        <w:rPr>
          <w:rFonts w:hint="cs"/>
          <w:rtl/>
        </w:rPr>
        <w:t xml:space="preserve">מסד </w:t>
      </w:r>
      <w:r w:rsidR="0003385A">
        <w:rPr>
          <w:rFonts w:hint="cs"/>
          <w:rtl/>
        </w:rPr>
        <w:t xml:space="preserve">לפי הדיווחים שלו עד הרבעון </w:t>
      </w:r>
      <w:bookmarkStart w:id="2045" w:name="_ETM_Q1_5321064"/>
      <w:bookmarkEnd w:id="2045"/>
      <w:r w:rsidR="0003385A">
        <w:rPr>
          <w:rFonts w:hint="cs"/>
          <w:rtl/>
        </w:rPr>
        <w:t xml:space="preserve">השלישי של שנת 23' </w:t>
      </w:r>
      <w:r>
        <w:rPr>
          <w:rFonts w:hint="cs"/>
          <w:rtl/>
        </w:rPr>
        <w:t>הם 16.8%. לכן אנו סבורים</w:t>
      </w:r>
      <w:r w:rsidR="0003385A">
        <w:rPr>
          <w:rFonts w:hint="cs"/>
          <w:rtl/>
        </w:rPr>
        <w:t xml:space="preserve">, כפי שאמר היועץ המשפטי דודי </w:t>
      </w:r>
      <w:bookmarkStart w:id="2046" w:name="_ETM_Q1_5331419"/>
      <w:bookmarkEnd w:id="2046"/>
      <w:r w:rsidR="0003385A">
        <w:rPr>
          <w:rFonts w:hint="cs"/>
          <w:rtl/>
        </w:rPr>
        <w:t>קופל,</w:t>
      </w:r>
      <w:r>
        <w:rPr>
          <w:rFonts w:hint="cs"/>
          <w:rtl/>
        </w:rPr>
        <w:t xml:space="preserve"> שאין לזה הצדקה מש</w:t>
      </w:r>
      <w:r w:rsidR="0003385A">
        <w:rPr>
          <w:rFonts w:hint="cs"/>
          <w:rtl/>
        </w:rPr>
        <w:t>פ</w:t>
      </w:r>
      <w:r>
        <w:rPr>
          <w:rFonts w:hint="cs"/>
          <w:rtl/>
        </w:rPr>
        <w:t xml:space="preserve">טית </w:t>
      </w:r>
      <w:bookmarkStart w:id="2047" w:name="_ETM_Q1_5335385"/>
      <w:bookmarkEnd w:id="2047"/>
      <w:r>
        <w:rPr>
          <w:rFonts w:hint="cs"/>
          <w:rtl/>
        </w:rPr>
        <w:t>ואי אפשר להסביר</w:t>
      </w:r>
      <w:r w:rsidR="0003385A">
        <w:rPr>
          <w:rFonts w:hint="cs"/>
          <w:rtl/>
        </w:rPr>
        <w:t xml:space="preserve"> את ההחרגה הזו ביחס לבנקים אחרים</w:t>
      </w:r>
      <w:r>
        <w:rPr>
          <w:rFonts w:hint="cs"/>
          <w:rtl/>
        </w:rPr>
        <w:t>.</w:t>
      </w:r>
    </w:p>
    <w:p w:rsidR="00097F0D" w:rsidRDefault="00097F0D" w:rsidP="00097F0D">
      <w:pPr>
        <w:rPr>
          <w:rtl/>
        </w:rPr>
      </w:pPr>
      <w:bookmarkStart w:id="2048" w:name="_ETM_Q1_5337815"/>
      <w:bookmarkStart w:id="2049" w:name="_ETM_Q1_5337908"/>
      <w:bookmarkStart w:id="2050" w:name="_ETM_Q1_5339818"/>
      <w:bookmarkEnd w:id="2048"/>
      <w:bookmarkEnd w:id="2049"/>
      <w:bookmarkEnd w:id="2050"/>
    </w:p>
    <w:p w:rsidR="00097F0D" w:rsidRDefault="00097F0D" w:rsidP="00097F0D">
      <w:pPr>
        <w:pStyle w:val="a4"/>
        <w:keepNext/>
        <w:rPr>
          <w:rtl/>
        </w:rPr>
      </w:pPr>
      <w:bookmarkStart w:id="2051" w:name="ET_speaker_6348_224"/>
      <w:r w:rsidRPr="00097F0D">
        <w:rPr>
          <w:rStyle w:val="TagStyle"/>
          <w:rtl/>
        </w:rPr>
        <w:t xml:space="preserve"> &lt;&lt; דובר &gt;&gt; </w:t>
      </w:r>
      <w:r>
        <w:rPr>
          <w:rtl/>
        </w:rPr>
        <w:t>שלום דנינו (הליכוד):</w:t>
      </w:r>
      <w:r w:rsidRPr="00097F0D">
        <w:rPr>
          <w:rStyle w:val="TagStyle"/>
          <w:rtl/>
        </w:rPr>
        <w:t xml:space="preserve"> &lt;&lt; דובר &gt;&gt;</w:t>
      </w:r>
      <w:r>
        <w:rPr>
          <w:rtl/>
        </w:rPr>
        <w:t xml:space="preserve">   </w:t>
      </w:r>
      <w:bookmarkEnd w:id="2051"/>
    </w:p>
    <w:p w:rsidR="00097F0D" w:rsidRDefault="00097F0D" w:rsidP="00097F0D">
      <w:pPr>
        <w:pStyle w:val="KeepWithNext"/>
        <w:rPr>
          <w:rtl/>
        </w:rPr>
      </w:pPr>
    </w:p>
    <w:p w:rsidR="00097F0D" w:rsidRDefault="00097F0D" w:rsidP="00097F0D">
      <w:pPr>
        <w:rPr>
          <w:rtl/>
        </w:rPr>
      </w:pPr>
      <w:bookmarkStart w:id="2052" w:name="_ETM_Q1_5340506"/>
      <w:bookmarkStart w:id="2053" w:name="_ETM_Q1_5340537"/>
      <w:bookmarkEnd w:id="2052"/>
      <w:bookmarkEnd w:id="2053"/>
      <w:r>
        <w:rPr>
          <w:rFonts w:hint="cs"/>
          <w:rtl/>
        </w:rPr>
        <w:t>ו</w:t>
      </w:r>
      <w:r w:rsidR="0003385A">
        <w:rPr>
          <w:rFonts w:hint="cs"/>
          <w:rtl/>
        </w:rPr>
        <w:t xml:space="preserve">איך </w:t>
      </w:r>
      <w:r>
        <w:rPr>
          <w:rFonts w:hint="cs"/>
          <w:rtl/>
        </w:rPr>
        <w:t>בנק ירושלים</w:t>
      </w:r>
      <w:r w:rsidR="0003385A">
        <w:rPr>
          <w:rFonts w:hint="cs"/>
          <w:rtl/>
        </w:rPr>
        <w:t xml:space="preserve"> עומד</w:t>
      </w:r>
      <w:r>
        <w:rPr>
          <w:rFonts w:hint="cs"/>
          <w:rtl/>
        </w:rPr>
        <w:t>?</w:t>
      </w:r>
    </w:p>
    <w:p w:rsidR="00097F0D" w:rsidRDefault="00097F0D" w:rsidP="00097F0D">
      <w:pPr>
        <w:rPr>
          <w:rtl/>
        </w:rPr>
      </w:pPr>
      <w:bookmarkStart w:id="2054" w:name="_ETM_Q1_5342556"/>
      <w:bookmarkStart w:id="2055" w:name="_ETM_Q1_5342674"/>
      <w:bookmarkStart w:id="2056" w:name="_ETM_Q1_5343304"/>
      <w:bookmarkEnd w:id="2054"/>
      <w:bookmarkEnd w:id="2055"/>
      <w:bookmarkEnd w:id="2056"/>
    </w:p>
    <w:p w:rsidR="00097F0D" w:rsidRDefault="00097F0D" w:rsidP="00097F0D">
      <w:pPr>
        <w:pStyle w:val="a4"/>
        <w:keepNext/>
        <w:rPr>
          <w:rtl/>
        </w:rPr>
      </w:pPr>
      <w:bookmarkStart w:id="2057" w:name="ET_speaker_אביגיל_ונקרט_225"/>
      <w:r w:rsidRPr="00097F0D">
        <w:rPr>
          <w:rStyle w:val="TagStyle"/>
          <w:rtl/>
        </w:rPr>
        <w:t xml:space="preserve"> &lt;&lt; דובר &gt;&gt; </w:t>
      </w:r>
      <w:r>
        <w:rPr>
          <w:rtl/>
        </w:rPr>
        <w:t xml:space="preserve">אביגיל </w:t>
      </w:r>
      <w:proofErr w:type="spellStart"/>
      <w:r>
        <w:rPr>
          <w:rtl/>
        </w:rPr>
        <w:t>ונקרט</w:t>
      </w:r>
      <w:proofErr w:type="spellEnd"/>
      <w:r>
        <w:rPr>
          <w:rtl/>
        </w:rPr>
        <w:t>:</w:t>
      </w:r>
      <w:r w:rsidRPr="00097F0D">
        <w:rPr>
          <w:rStyle w:val="TagStyle"/>
          <w:rtl/>
        </w:rPr>
        <w:t xml:space="preserve"> &lt;&lt; דובר &gt;&gt;</w:t>
      </w:r>
      <w:r>
        <w:rPr>
          <w:rtl/>
        </w:rPr>
        <w:t xml:space="preserve">   </w:t>
      </w:r>
      <w:bookmarkEnd w:id="2057"/>
    </w:p>
    <w:p w:rsidR="00097F0D" w:rsidRDefault="00097F0D" w:rsidP="00097F0D">
      <w:pPr>
        <w:pStyle w:val="KeepWithNext"/>
        <w:rPr>
          <w:rtl/>
        </w:rPr>
      </w:pPr>
    </w:p>
    <w:p w:rsidR="00097F0D" w:rsidRDefault="0003385A" w:rsidP="00097F0D">
      <w:pPr>
        <w:rPr>
          <w:rtl/>
        </w:rPr>
      </w:pPr>
      <w:bookmarkStart w:id="2058" w:name="_ETM_Q1_5343929"/>
      <w:bookmarkStart w:id="2059" w:name="_ETM_Q1_5343984"/>
      <w:bookmarkEnd w:id="2058"/>
      <w:bookmarkEnd w:id="2059"/>
      <w:r>
        <w:rPr>
          <w:rFonts w:hint="cs"/>
          <w:rtl/>
        </w:rPr>
        <w:t xml:space="preserve">התשואה להון של בנק ירושלים, לפי הדיווחים שלו, </w:t>
      </w:r>
      <w:r w:rsidR="00097F0D">
        <w:rPr>
          <w:rFonts w:hint="cs"/>
          <w:rtl/>
        </w:rPr>
        <w:t xml:space="preserve">אותו דבר, </w:t>
      </w:r>
      <w:r>
        <w:rPr>
          <w:rFonts w:hint="cs"/>
          <w:rtl/>
        </w:rPr>
        <w:t>עד הרבעון השלישי של שנת 23' - 11.6%.</w:t>
      </w:r>
    </w:p>
    <w:p w:rsidR="00097F0D" w:rsidRDefault="00097F0D" w:rsidP="00097F0D">
      <w:pPr>
        <w:rPr>
          <w:rtl/>
        </w:rPr>
      </w:pPr>
      <w:bookmarkStart w:id="2060" w:name="_ETM_Q1_5348410"/>
      <w:bookmarkStart w:id="2061" w:name="_ETM_Q1_5348498"/>
      <w:bookmarkStart w:id="2062" w:name="_ETM_Q1_5349531"/>
      <w:bookmarkEnd w:id="2060"/>
      <w:bookmarkEnd w:id="2061"/>
      <w:bookmarkEnd w:id="2062"/>
    </w:p>
    <w:p w:rsidR="00097F0D" w:rsidRDefault="00097F0D" w:rsidP="00097F0D">
      <w:pPr>
        <w:pStyle w:val="a4"/>
        <w:keepNext/>
        <w:rPr>
          <w:rtl/>
        </w:rPr>
      </w:pPr>
      <w:bookmarkStart w:id="2063" w:name="_ETM_Q1_5352578"/>
      <w:bookmarkStart w:id="2064" w:name="_ETM_Q1_5352651"/>
      <w:bookmarkStart w:id="2065" w:name="_ETM_Q1_5353763"/>
      <w:bookmarkStart w:id="2066" w:name="ET_speaker_6347_227"/>
      <w:bookmarkEnd w:id="2063"/>
      <w:bookmarkEnd w:id="2064"/>
      <w:bookmarkEnd w:id="2065"/>
      <w:r w:rsidRPr="00097F0D">
        <w:rPr>
          <w:rStyle w:val="TagStyle"/>
          <w:rtl/>
        </w:rPr>
        <w:t xml:space="preserve"> &lt;&lt; דובר &gt;&gt; </w:t>
      </w:r>
      <w:r>
        <w:rPr>
          <w:rtl/>
        </w:rPr>
        <w:t>אלי דלל (הליכוד):</w:t>
      </w:r>
      <w:r w:rsidRPr="00097F0D">
        <w:rPr>
          <w:rStyle w:val="TagStyle"/>
          <w:rtl/>
        </w:rPr>
        <w:t xml:space="preserve"> &lt;&lt; דובר &gt;&gt;</w:t>
      </w:r>
      <w:r>
        <w:rPr>
          <w:rtl/>
        </w:rPr>
        <w:t xml:space="preserve">   </w:t>
      </w:r>
      <w:bookmarkEnd w:id="2066"/>
    </w:p>
    <w:p w:rsidR="00097F0D" w:rsidRDefault="00097F0D" w:rsidP="00097F0D">
      <w:pPr>
        <w:pStyle w:val="KeepWithNext"/>
        <w:rPr>
          <w:rtl/>
        </w:rPr>
      </w:pPr>
    </w:p>
    <w:p w:rsidR="00097F0D" w:rsidRDefault="0003385A" w:rsidP="0003385A">
      <w:pPr>
        <w:rPr>
          <w:rtl/>
        </w:rPr>
      </w:pPr>
      <w:bookmarkStart w:id="2067" w:name="_ETM_Q1_5354330"/>
      <w:bookmarkStart w:id="2068" w:name="_ETM_Q1_5354365"/>
      <w:bookmarkEnd w:id="2067"/>
      <w:bookmarkEnd w:id="2068"/>
      <w:r>
        <w:rPr>
          <w:rFonts w:hint="cs"/>
          <w:rtl/>
        </w:rPr>
        <w:t xml:space="preserve">אדוני, </w:t>
      </w:r>
      <w:r w:rsidR="00097F0D">
        <w:rPr>
          <w:rFonts w:hint="cs"/>
          <w:rtl/>
        </w:rPr>
        <w:t xml:space="preserve">או לא מחריגים </w:t>
      </w:r>
      <w:bookmarkStart w:id="2069" w:name="_ETM_Q1_5356063"/>
      <w:bookmarkEnd w:id="2069"/>
      <w:r w:rsidR="00097F0D">
        <w:rPr>
          <w:rtl/>
        </w:rPr>
        <w:t>–</w:t>
      </w:r>
      <w:r w:rsidR="00097F0D">
        <w:rPr>
          <w:rFonts w:hint="cs"/>
          <w:rtl/>
        </w:rPr>
        <w:t xml:space="preserve"> </w:t>
      </w:r>
      <w:r>
        <w:rPr>
          <w:rFonts w:hint="cs"/>
          <w:rtl/>
        </w:rPr>
        <w:t xml:space="preserve">אף אחד או מחריגים </w:t>
      </w:r>
      <w:r>
        <w:rPr>
          <w:rtl/>
        </w:rPr>
        <w:t>–</w:t>
      </w:r>
      <w:r>
        <w:rPr>
          <w:rFonts w:hint="cs"/>
          <w:rtl/>
        </w:rPr>
        <w:t xml:space="preserve"> עכשיו קיבלתי את הנתונים. כשאני מסתכל על בנק </w:t>
      </w:r>
      <w:proofErr w:type="spellStart"/>
      <w:r>
        <w:rPr>
          <w:rFonts w:hint="cs"/>
          <w:rtl/>
        </w:rPr>
        <w:t>מרכנתיל</w:t>
      </w:r>
      <w:proofErr w:type="spellEnd"/>
      <w:r>
        <w:rPr>
          <w:rFonts w:hint="cs"/>
          <w:rtl/>
        </w:rPr>
        <w:t xml:space="preserve">, הוא </w:t>
      </w:r>
      <w:bookmarkStart w:id="2070" w:name="_ETM_Q1_5356177"/>
      <w:bookmarkEnd w:id="2070"/>
      <w:r>
        <w:rPr>
          <w:rFonts w:hint="cs"/>
          <w:rtl/>
        </w:rPr>
        <w:t xml:space="preserve">נמצא במגזר הערבי כולו. </w:t>
      </w:r>
      <w:r w:rsidR="00097F0D">
        <w:rPr>
          <w:rFonts w:hint="cs"/>
          <w:rtl/>
        </w:rPr>
        <w:t xml:space="preserve">זה </w:t>
      </w:r>
      <w:proofErr w:type="spellStart"/>
      <w:r w:rsidR="00097F0D">
        <w:rPr>
          <w:rFonts w:hint="cs"/>
          <w:rtl/>
        </w:rPr>
        <w:t>תמרא</w:t>
      </w:r>
      <w:proofErr w:type="spellEnd"/>
      <w:r w:rsidR="00097F0D">
        <w:rPr>
          <w:rFonts w:hint="cs"/>
          <w:rtl/>
        </w:rPr>
        <w:t xml:space="preserve"> ו</w:t>
      </w:r>
      <w:r>
        <w:rPr>
          <w:rFonts w:hint="cs"/>
          <w:rtl/>
        </w:rPr>
        <w:t xml:space="preserve">זה </w:t>
      </w:r>
      <w:r w:rsidR="00097F0D">
        <w:rPr>
          <w:rFonts w:hint="cs"/>
          <w:rtl/>
        </w:rPr>
        <w:t>שפרעם ודבוריה ו</w:t>
      </w:r>
      <w:r>
        <w:rPr>
          <w:rFonts w:hint="cs"/>
          <w:rtl/>
        </w:rPr>
        <w:t>מג'ד אל כרום ו</w:t>
      </w:r>
      <w:r w:rsidR="00097F0D">
        <w:rPr>
          <w:rFonts w:hint="cs"/>
          <w:rtl/>
        </w:rPr>
        <w:t>ערב. יש לו 60 סניפ</w:t>
      </w:r>
      <w:r w:rsidR="009E68A7">
        <w:rPr>
          <w:rFonts w:hint="cs"/>
          <w:rtl/>
        </w:rPr>
        <w:t>ים</w:t>
      </w:r>
      <w:r w:rsidR="00097F0D">
        <w:rPr>
          <w:rFonts w:hint="cs"/>
          <w:rtl/>
        </w:rPr>
        <w:t xml:space="preserve">. </w:t>
      </w:r>
      <w:bookmarkStart w:id="2071" w:name="_ETM_Q1_5363359"/>
      <w:bookmarkEnd w:id="2071"/>
      <w:r w:rsidR="00097F0D">
        <w:rPr>
          <w:rFonts w:hint="cs"/>
          <w:rtl/>
        </w:rPr>
        <w:t>אותו דבר לבנק יהב ו</w:t>
      </w:r>
      <w:r>
        <w:rPr>
          <w:rFonts w:hint="cs"/>
          <w:rtl/>
        </w:rPr>
        <w:t xml:space="preserve">אותו דבר </w:t>
      </w:r>
      <w:bookmarkStart w:id="2072" w:name="_ETM_Q1_5369519"/>
      <w:bookmarkEnd w:id="2072"/>
      <w:r w:rsidR="00097F0D">
        <w:rPr>
          <w:rFonts w:hint="cs"/>
          <w:rtl/>
        </w:rPr>
        <w:t>לבנק מסד. זה מגביר א</w:t>
      </w:r>
      <w:r>
        <w:rPr>
          <w:rFonts w:hint="cs"/>
          <w:rtl/>
        </w:rPr>
        <w:t>ת</w:t>
      </w:r>
      <w:r w:rsidR="00097F0D">
        <w:rPr>
          <w:rFonts w:hint="cs"/>
          <w:rtl/>
        </w:rPr>
        <w:t xml:space="preserve"> התחרות. </w:t>
      </w:r>
      <w:bookmarkStart w:id="2073" w:name="_ETM_Q1_5371429"/>
      <w:bookmarkEnd w:id="2073"/>
      <w:r w:rsidR="00097F0D">
        <w:rPr>
          <w:rFonts w:hint="cs"/>
          <w:rtl/>
        </w:rPr>
        <w:t>או לוקחים מכולם או מחריגים.</w:t>
      </w:r>
    </w:p>
    <w:p w:rsidR="00097F0D" w:rsidRDefault="00097F0D" w:rsidP="00097F0D">
      <w:pPr>
        <w:rPr>
          <w:rtl/>
        </w:rPr>
      </w:pPr>
      <w:bookmarkStart w:id="2074" w:name="_ETM_Q1_5375045"/>
      <w:bookmarkStart w:id="2075" w:name="_ETM_Q1_5375136"/>
      <w:bookmarkEnd w:id="2074"/>
      <w:bookmarkEnd w:id="2075"/>
    </w:p>
    <w:p w:rsidR="00097F0D" w:rsidRDefault="00097F0D" w:rsidP="00097F0D">
      <w:pPr>
        <w:pStyle w:val="af6"/>
        <w:keepNext/>
        <w:rPr>
          <w:rtl/>
        </w:rPr>
      </w:pPr>
      <w:bookmarkStart w:id="2076" w:name="ET_yor_4762_228"/>
      <w:r w:rsidRPr="00097F0D">
        <w:rPr>
          <w:rStyle w:val="TagStyle"/>
          <w:rtl/>
        </w:rPr>
        <w:t xml:space="preserve"> &lt;&lt; </w:t>
      </w:r>
      <w:proofErr w:type="spellStart"/>
      <w:r w:rsidRPr="00097F0D">
        <w:rPr>
          <w:rStyle w:val="TagStyle"/>
          <w:rtl/>
        </w:rPr>
        <w:t>יור</w:t>
      </w:r>
      <w:proofErr w:type="spellEnd"/>
      <w:r w:rsidRPr="00097F0D">
        <w:rPr>
          <w:rStyle w:val="TagStyle"/>
          <w:rtl/>
        </w:rPr>
        <w:t xml:space="preserve"> &gt;&gt; </w:t>
      </w:r>
      <w:r>
        <w:rPr>
          <w:rtl/>
        </w:rPr>
        <w:t>היו"ר משה גפני:</w:t>
      </w:r>
      <w:r w:rsidRPr="00097F0D">
        <w:rPr>
          <w:rStyle w:val="TagStyle"/>
          <w:rtl/>
        </w:rPr>
        <w:t xml:space="preserve"> &lt;&lt; יור &gt;&gt;</w:t>
      </w:r>
      <w:r>
        <w:rPr>
          <w:rtl/>
        </w:rPr>
        <w:t xml:space="preserve">   </w:t>
      </w:r>
      <w:bookmarkEnd w:id="2076"/>
    </w:p>
    <w:p w:rsidR="00097F0D" w:rsidRDefault="00097F0D" w:rsidP="00097F0D">
      <w:pPr>
        <w:pStyle w:val="KeepWithNext"/>
        <w:rPr>
          <w:rtl/>
        </w:rPr>
      </w:pPr>
    </w:p>
    <w:p w:rsidR="00097F0D" w:rsidRDefault="00097F0D" w:rsidP="00097F0D">
      <w:pPr>
        <w:rPr>
          <w:rtl/>
        </w:rPr>
      </w:pPr>
      <w:bookmarkStart w:id="2077" w:name="_ETM_Q1_5375804"/>
      <w:bookmarkEnd w:id="2077"/>
      <w:r>
        <w:rPr>
          <w:rFonts w:hint="cs"/>
          <w:rtl/>
        </w:rPr>
        <w:t>בנק ירושלים</w:t>
      </w:r>
      <w:r w:rsidR="0003385A">
        <w:rPr>
          <w:rFonts w:hint="cs"/>
          <w:rtl/>
        </w:rPr>
        <w:t>, בבקשה</w:t>
      </w:r>
      <w:r>
        <w:rPr>
          <w:rFonts w:hint="cs"/>
          <w:rtl/>
        </w:rPr>
        <w:t>.</w:t>
      </w:r>
    </w:p>
    <w:p w:rsidR="00097F0D" w:rsidRDefault="00097F0D" w:rsidP="00097F0D">
      <w:pPr>
        <w:rPr>
          <w:rtl/>
        </w:rPr>
      </w:pPr>
      <w:bookmarkStart w:id="2078" w:name="_ETM_Q1_5378003"/>
      <w:bookmarkStart w:id="2079" w:name="_ETM_Q1_5378088"/>
      <w:bookmarkEnd w:id="2078"/>
      <w:bookmarkEnd w:id="2079"/>
    </w:p>
    <w:p w:rsidR="00097F0D" w:rsidRDefault="00097F0D" w:rsidP="00097F0D">
      <w:pPr>
        <w:pStyle w:val="af9"/>
        <w:keepNext/>
        <w:rPr>
          <w:rtl/>
        </w:rPr>
      </w:pPr>
      <w:bookmarkStart w:id="2080" w:name="ET_guest_523041_229"/>
      <w:r w:rsidRPr="00097F0D">
        <w:rPr>
          <w:rStyle w:val="TagStyle"/>
          <w:rtl/>
        </w:rPr>
        <w:t xml:space="preserve"> &lt;&lt; אורח &gt;&gt; </w:t>
      </w:r>
      <w:r>
        <w:rPr>
          <w:rtl/>
        </w:rPr>
        <w:t xml:space="preserve">שרית </w:t>
      </w:r>
      <w:proofErr w:type="spellStart"/>
      <w:r>
        <w:rPr>
          <w:rtl/>
        </w:rPr>
        <w:t>וייסטוך</w:t>
      </w:r>
      <w:proofErr w:type="spellEnd"/>
      <w:r>
        <w:rPr>
          <w:rtl/>
        </w:rPr>
        <w:t>:</w:t>
      </w:r>
      <w:r w:rsidRPr="00097F0D">
        <w:rPr>
          <w:rStyle w:val="TagStyle"/>
          <w:rtl/>
        </w:rPr>
        <w:t xml:space="preserve"> &lt;&lt; אורח &gt;&gt;</w:t>
      </w:r>
      <w:r>
        <w:rPr>
          <w:rtl/>
        </w:rPr>
        <w:t xml:space="preserve">   </w:t>
      </w:r>
      <w:bookmarkEnd w:id="2080"/>
    </w:p>
    <w:p w:rsidR="00097F0D" w:rsidRDefault="00097F0D" w:rsidP="00097F0D">
      <w:pPr>
        <w:pStyle w:val="KeepWithNext"/>
        <w:rPr>
          <w:rtl/>
        </w:rPr>
      </w:pPr>
    </w:p>
    <w:p w:rsidR="0003385A" w:rsidRDefault="00097F0D" w:rsidP="0003385A">
      <w:pPr>
        <w:rPr>
          <w:rtl/>
        </w:rPr>
      </w:pPr>
      <w:bookmarkStart w:id="2081" w:name="_ETM_Q1_5380197"/>
      <w:bookmarkEnd w:id="2081"/>
      <w:r>
        <w:rPr>
          <w:rFonts w:hint="cs"/>
          <w:rtl/>
        </w:rPr>
        <w:t>ר</w:t>
      </w:r>
      <w:r w:rsidR="0003385A">
        <w:rPr>
          <w:rFonts w:hint="cs"/>
          <w:rtl/>
        </w:rPr>
        <w:t>א</w:t>
      </w:r>
      <w:r>
        <w:rPr>
          <w:rFonts w:hint="cs"/>
          <w:rtl/>
        </w:rPr>
        <w:t xml:space="preserve">שית, דיברתם על אוכלוסיות מודרות. </w:t>
      </w:r>
      <w:bookmarkStart w:id="2082" w:name="_ETM_Q1_5387461"/>
      <w:bookmarkEnd w:id="2082"/>
      <w:r w:rsidR="0003385A">
        <w:rPr>
          <w:rFonts w:hint="cs"/>
          <w:rtl/>
        </w:rPr>
        <w:t xml:space="preserve">יותר מחצי מהאוכלוסייה של בנק ירושלים </w:t>
      </w:r>
      <w:r>
        <w:rPr>
          <w:rFonts w:hint="cs"/>
          <w:rtl/>
        </w:rPr>
        <w:t>זה חרד</w:t>
      </w:r>
      <w:r w:rsidR="009E68A7">
        <w:rPr>
          <w:rFonts w:hint="cs"/>
          <w:rtl/>
        </w:rPr>
        <w:t>ים</w:t>
      </w:r>
      <w:r>
        <w:rPr>
          <w:rFonts w:hint="cs"/>
          <w:rtl/>
        </w:rPr>
        <w:t xml:space="preserve"> וערבים. אוכלוסיות </w:t>
      </w:r>
      <w:proofErr w:type="spellStart"/>
      <w:r>
        <w:rPr>
          <w:rFonts w:hint="cs"/>
          <w:rtl/>
        </w:rPr>
        <w:t>מודרי</w:t>
      </w:r>
      <w:proofErr w:type="spellEnd"/>
      <w:r>
        <w:rPr>
          <w:rFonts w:hint="cs"/>
          <w:rtl/>
        </w:rPr>
        <w:t xml:space="preserve"> אשראי מקבלים מאתנו</w:t>
      </w:r>
      <w:r w:rsidR="0003385A">
        <w:rPr>
          <w:rFonts w:hint="cs"/>
          <w:rtl/>
        </w:rPr>
        <w:t xml:space="preserve"> הרבה מהשירות</w:t>
      </w:r>
      <w:r>
        <w:rPr>
          <w:rFonts w:hint="cs"/>
          <w:rtl/>
        </w:rPr>
        <w:t xml:space="preserve">. </w:t>
      </w:r>
      <w:r w:rsidR="0003385A">
        <w:rPr>
          <w:rFonts w:hint="cs"/>
          <w:rtl/>
        </w:rPr>
        <w:t>התשואה שלנו, כיוון שאנו בנק עצמאי ולא יכולים</w:t>
      </w:r>
      <w:r>
        <w:rPr>
          <w:rFonts w:hint="cs"/>
          <w:rtl/>
        </w:rPr>
        <w:t xml:space="preserve"> </w:t>
      </w:r>
      <w:bookmarkStart w:id="2083" w:name="_ETM_Q1_5397245"/>
      <w:bookmarkEnd w:id="2083"/>
      <w:r>
        <w:rPr>
          <w:rFonts w:hint="cs"/>
          <w:rtl/>
        </w:rPr>
        <w:t>להיעזר בחברות אם שלנו היא משמעותית</w:t>
      </w:r>
      <w:r w:rsidR="0003385A">
        <w:rPr>
          <w:rFonts w:hint="cs"/>
          <w:rtl/>
        </w:rPr>
        <w:t xml:space="preserve"> יותר נמוכה. תראו את הפרסומים בעיתונות</w:t>
      </w:r>
      <w:r>
        <w:rPr>
          <w:rFonts w:hint="cs"/>
          <w:rtl/>
        </w:rPr>
        <w:t xml:space="preserve">, הריבית על הפיקדונות של </w:t>
      </w:r>
      <w:bookmarkStart w:id="2084" w:name="_ETM_Q1_5407146"/>
      <w:bookmarkEnd w:id="2084"/>
      <w:r>
        <w:rPr>
          <w:rFonts w:hint="cs"/>
          <w:rtl/>
        </w:rPr>
        <w:t xml:space="preserve">בנק ירושלים </w:t>
      </w:r>
      <w:r w:rsidR="0003385A">
        <w:rPr>
          <w:rFonts w:hint="cs"/>
          <w:rtl/>
        </w:rPr>
        <w:t>תמיד</w:t>
      </w:r>
      <w:r>
        <w:rPr>
          <w:rFonts w:hint="cs"/>
          <w:rtl/>
        </w:rPr>
        <w:t xml:space="preserve"> הכי גבוהה בשוק. העמלות שלנו </w:t>
      </w:r>
      <w:r>
        <w:rPr>
          <w:rtl/>
        </w:rPr>
        <w:t>–</w:t>
      </w:r>
      <w:r>
        <w:rPr>
          <w:rFonts w:hint="cs"/>
          <w:rtl/>
        </w:rPr>
        <w:t xml:space="preserve"> אנו </w:t>
      </w:r>
      <w:bookmarkStart w:id="2085" w:name="_ETM_Q1_5415302"/>
      <w:bookmarkEnd w:id="2085"/>
      <w:r>
        <w:rPr>
          <w:rFonts w:hint="cs"/>
          <w:rtl/>
        </w:rPr>
        <w:t xml:space="preserve">תמיד הכי נמוכים. </w:t>
      </w:r>
      <w:r w:rsidR="0003385A">
        <w:rPr>
          <w:rFonts w:hint="cs"/>
          <w:rtl/>
        </w:rPr>
        <w:t xml:space="preserve">כל פעם שמציגים השוואה בנק ירושלים לוקח את </w:t>
      </w:r>
      <w:r>
        <w:rPr>
          <w:rFonts w:hint="cs"/>
          <w:rtl/>
        </w:rPr>
        <w:t>העמלות הכי נמוכת בשוק. לכן ז</w:t>
      </w:r>
      <w:r w:rsidR="0003385A">
        <w:rPr>
          <w:rFonts w:hint="cs"/>
          <w:rtl/>
        </w:rPr>
        <w:t>ו</w:t>
      </w:r>
      <w:r>
        <w:rPr>
          <w:rFonts w:hint="cs"/>
          <w:rtl/>
        </w:rPr>
        <w:t xml:space="preserve"> הסיבה </w:t>
      </w:r>
      <w:bookmarkStart w:id="2086" w:name="_ETM_Q1_5424746"/>
      <w:bookmarkEnd w:id="2086"/>
      <w:r w:rsidR="0003385A">
        <w:rPr>
          <w:rFonts w:hint="cs"/>
          <w:rtl/>
        </w:rPr>
        <w:t>שנכון לשים בנק כזה קטן מ</w:t>
      </w:r>
      <w:r>
        <w:rPr>
          <w:rFonts w:hint="cs"/>
          <w:rtl/>
        </w:rPr>
        <w:t xml:space="preserve">חוץ לחוק. הרווחים שלנו </w:t>
      </w:r>
      <w:r>
        <w:rPr>
          <w:rtl/>
        </w:rPr>
        <w:t>–</w:t>
      </w:r>
      <w:r>
        <w:rPr>
          <w:rFonts w:hint="cs"/>
          <w:rtl/>
        </w:rPr>
        <w:t xml:space="preserve"> תראו בשנים האחרונות </w:t>
      </w:r>
      <w:r>
        <w:rPr>
          <w:rtl/>
        </w:rPr>
        <w:t>–</w:t>
      </w:r>
      <w:r>
        <w:rPr>
          <w:rFonts w:hint="cs"/>
          <w:rtl/>
        </w:rPr>
        <w:t xml:space="preserve"> 140,</w:t>
      </w:r>
      <w:r w:rsidR="0003385A">
        <w:rPr>
          <w:rFonts w:hint="cs"/>
          <w:rtl/>
        </w:rPr>
        <w:t xml:space="preserve"> 150,</w:t>
      </w:r>
      <w:r>
        <w:rPr>
          <w:rFonts w:hint="cs"/>
          <w:rtl/>
        </w:rPr>
        <w:t xml:space="preserve"> </w:t>
      </w:r>
      <w:bookmarkStart w:id="2087" w:name="_ETM_Q1_5432388"/>
      <w:bookmarkEnd w:id="2087"/>
      <w:r>
        <w:rPr>
          <w:rFonts w:hint="cs"/>
          <w:rtl/>
        </w:rPr>
        <w:t xml:space="preserve">130 מיליון. אפילו לא חצי </w:t>
      </w:r>
      <w:r w:rsidR="0003385A">
        <w:rPr>
          <w:rFonts w:hint="cs"/>
          <w:rtl/>
        </w:rPr>
        <w:t>מ</w:t>
      </w:r>
      <w:r>
        <w:rPr>
          <w:rFonts w:hint="cs"/>
          <w:rtl/>
        </w:rPr>
        <w:t xml:space="preserve">מה שיש לבנק יהב למשל. </w:t>
      </w:r>
      <w:bookmarkStart w:id="2088" w:name="_ETM_Q1_5438731"/>
      <w:bookmarkEnd w:id="2088"/>
      <w:r>
        <w:rPr>
          <w:rFonts w:hint="cs"/>
          <w:rtl/>
        </w:rPr>
        <w:t xml:space="preserve">התשואה שלנו </w:t>
      </w:r>
      <w:r w:rsidR="0003385A">
        <w:rPr>
          <w:rFonts w:hint="cs"/>
          <w:rtl/>
        </w:rPr>
        <w:t xml:space="preserve">היא </w:t>
      </w:r>
      <w:r>
        <w:rPr>
          <w:rFonts w:hint="cs"/>
          <w:rtl/>
        </w:rPr>
        <w:t xml:space="preserve">טיפה מעל 10, ודאי לא ב-13, 15, 20 </w:t>
      </w:r>
      <w:bookmarkStart w:id="2089" w:name="_ETM_Q1_5444890"/>
      <w:bookmarkEnd w:id="2089"/>
      <w:r>
        <w:rPr>
          <w:rFonts w:hint="cs"/>
          <w:rtl/>
        </w:rPr>
        <w:t>שמציגים פה</w:t>
      </w:r>
      <w:r w:rsidR="0003385A">
        <w:rPr>
          <w:rFonts w:hint="cs"/>
          <w:rtl/>
        </w:rPr>
        <w:t>,</w:t>
      </w:r>
      <w:r>
        <w:rPr>
          <w:rFonts w:hint="cs"/>
          <w:rtl/>
        </w:rPr>
        <w:t xml:space="preserve"> כי אנו לבד עם עצ</w:t>
      </w:r>
      <w:r w:rsidR="0003385A">
        <w:rPr>
          <w:rFonts w:hint="cs"/>
          <w:rtl/>
        </w:rPr>
        <w:t>מ</w:t>
      </w:r>
      <w:r>
        <w:rPr>
          <w:rFonts w:hint="cs"/>
          <w:rtl/>
        </w:rPr>
        <w:t xml:space="preserve">נו. כל נגיעה ברווחים </w:t>
      </w:r>
      <w:bookmarkStart w:id="2090" w:name="_ETM_Q1_5451539"/>
      <w:bookmarkEnd w:id="2090"/>
      <w:r>
        <w:rPr>
          <w:rFonts w:hint="cs"/>
          <w:rtl/>
        </w:rPr>
        <w:t xml:space="preserve">שלנו זה </w:t>
      </w:r>
      <w:proofErr w:type="spellStart"/>
      <w:r>
        <w:rPr>
          <w:rFonts w:hint="cs"/>
          <w:rtl/>
        </w:rPr>
        <w:t>מיידית</w:t>
      </w:r>
      <w:proofErr w:type="spellEnd"/>
      <w:r>
        <w:rPr>
          <w:rFonts w:hint="cs"/>
          <w:rtl/>
        </w:rPr>
        <w:t xml:space="preserve"> מאפשר לנו </w:t>
      </w:r>
      <w:r w:rsidR="0003385A">
        <w:rPr>
          <w:rFonts w:hint="cs"/>
          <w:rtl/>
        </w:rPr>
        <w:t xml:space="preserve">פחות לאפשר </w:t>
      </w:r>
      <w:r>
        <w:rPr>
          <w:rFonts w:hint="cs"/>
          <w:rtl/>
        </w:rPr>
        <w:t xml:space="preserve">לאותן אוכלוסיות מוחלשות, חרדים, ערבים, </w:t>
      </w:r>
      <w:bookmarkStart w:id="2091" w:name="_ETM_Q1_5458855"/>
      <w:bookmarkEnd w:id="2091"/>
      <w:proofErr w:type="spellStart"/>
      <w:r>
        <w:rPr>
          <w:rFonts w:hint="cs"/>
          <w:rtl/>
        </w:rPr>
        <w:t>מודרי</w:t>
      </w:r>
      <w:proofErr w:type="spellEnd"/>
      <w:r>
        <w:rPr>
          <w:rFonts w:hint="cs"/>
          <w:rtl/>
        </w:rPr>
        <w:t xml:space="preserve"> אשראי. </w:t>
      </w:r>
    </w:p>
    <w:p w:rsidR="0003385A" w:rsidRDefault="0003385A" w:rsidP="0003385A">
      <w:pPr>
        <w:rPr>
          <w:rtl/>
        </w:rPr>
      </w:pPr>
      <w:bookmarkStart w:id="2092" w:name="_ETM_Q1_5464560"/>
      <w:bookmarkStart w:id="2093" w:name="_ETM_Q1_5464665"/>
      <w:bookmarkEnd w:id="2092"/>
      <w:bookmarkEnd w:id="2093"/>
    </w:p>
    <w:p w:rsidR="0003385A" w:rsidRDefault="0003385A" w:rsidP="0003385A">
      <w:pPr>
        <w:pStyle w:val="af6"/>
        <w:keepNext/>
        <w:rPr>
          <w:rtl/>
        </w:rPr>
      </w:pPr>
      <w:bookmarkStart w:id="2094" w:name="ET_yor_4762_403"/>
      <w:r w:rsidRPr="0003385A">
        <w:rPr>
          <w:rStyle w:val="TagStyle"/>
          <w:rtl/>
        </w:rPr>
        <w:t xml:space="preserve"> &lt;&lt; </w:t>
      </w:r>
      <w:proofErr w:type="spellStart"/>
      <w:r w:rsidRPr="0003385A">
        <w:rPr>
          <w:rStyle w:val="TagStyle"/>
          <w:rtl/>
        </w:rPr>
        <w:t>יור</w:t>
      </w:r>
      <w:proofErr w:type="spellEnd"/>
      <w:r w:rsidRPr="0003385A">
        <w:rPr>
          <w:rStyle w:val="TagStyle"/>
          <w:rtl/>
        </w:rPr>
        <w:t xml:space="preserve"> &gt;&gt; </w:t>
      </w:r>
      <w:r>
        <w:rPr>
          <w:rtl/>
        </w:rPr>
        <w:t>היו"ר משה גפני:</w:t>
      </w:r>
      <w:r w:rsidRPr="0003385A">
        <w:rPr>
          <w:rStyle w:val="TagStyle"/>
          <w:rtl/>
        </w:rPr>
        <w:t xml:space="preserve"> &lt;&lt; יור &gt;&gt;</w:t>
      </w:r>
      <w:r>
        <w:rPr>
          <w:rtl/>
        </w:rPr>
        <w:t xml:space="preserve">   </w:t>
      </w:r>
      <w:bookmarkEnd w:id="2094"/>
    </w:p>
    <w:p w:rsidR="0003385A" w:rsidRDefault="0003385A" w:rsidP="0003385A">
      <w:pPr>
        <w:pStyle w:val="KeepWithNext"/>
        <w:rPr>
          <w:rtl/>
        </w:rPr>
      </w:pPr>
    </w:p>
    <w:p w:rsidR="0003385A" w:rsidRDefault="0003385A" w:rsidP="0003385A">
      <w:pPr>
        <w:rPr>
          <w:rtl/>
        </w:rPr>
      </w:pPr>
      <w:r>
        <w:rPr>
          <w:rFonts w:hint="cs"/>
          <w:rtl/>
        </w:rPr>
        <w:t>שמענו על חרדים יותר מדי.</w:t>
      </w:r>
    </w:p>
    <w:p w:rsidR="0003385A" w:rsidRDefault="0003385A" w:rsidP="0003385A">
      <w:pPr>
        <w:rPr>
          <w:rtl/>
        </w:rPr>
      </w:pPr>
    </w:p>
    <w:p w:rsidR="0003385A" w:rsidRDefault="0003385A" w:rsidP="0003385A">
      <w:pPr>
        <w:pStyle w:val="af9"/>
        <w:keepNext/>
        <w:rPr>
          <w:rtl/>
        </w:rPr>
      </w:pPr>
      <w:bookmarkStart w:id="2095" w:name="ET_guest_523041_404"/>
      <w:r w:rsidRPr="0003385A">
        <w:rPr>
          <w:rStyle w:val="TagStyle"/>
          <w:rtl/>
        </w:rPr>
        <w:t xml:space="preserve"> &lt;&lt; אורח &gt;&gt; </w:t>
      </w:r>
      <w:r>
        <w:rPr>
          <w:rtl/>
        </w:rPr>
        <w:t xml:space="preserve">שרית </w:t>
      </w:r>
      <w:proofErr w:type="spellStart"/>
      <w:r>
        <w:rPr>
          <w:rtl/>
        </w:rPr>
        <w:t>וייסטוך</w:t>
      </w:r>
      <w:proofErr w:type="spellEnd"/>
      <w:r>
        <w:rPr>
          <w:rtl/>
        </w:rPr>
        <w:t>:</w:t>
      </w:r>
      <w:r w:rsidRPr="0003385A">
        <w:rPr>
          <w:rStyle w:val="TagStyle"/>
          <w:rtl/>
        </w:rPr>
        <w:t xml:space="preserve"> &lt;&lt; אורח &gt;&gt;</w:t>
      </w:r>
      <w:r>
        <w:rPr>
          <w:rtl/>
        </w:rPr>
        <w:t xml:space="preserve">   </w:t>
      </w:r>
      <w:bookmarkEnd w:id="2095"/>
    </w:p>
    <w:p w:rsidR="0003385A" w:rsidRDefault="0003385A" w:rsidP="0003385A">
      <w:pPr>
        <w:pStyle w:val="KeepWithNext"/>
        <w:rPr>
          <w:rtl/>
        </w:rPr>
      </w:pPr>
    </w:p>
    <w:p w:rsidR="00097F0D" w:rsidRDefault="00097F0D" w:rsidP="0003385A">
      <w:pPr>
        <w:rPr>
          <w:rtl/>
        </w:rPr>
      </w:pPr>
      <w:bookmarkStart w:id="2096" w:name="_ETM_Q1_5464764"/>
      <w:bookmarkStart w:id="2097" w:name="_ETM_Q1_5464822"/>
      <w:bookmarkEnd w:id="2096"/>
      <w:bookmarkEnd w:id="2097"/>
      <w:r>
        <w:rPr>
          <w:rFonts w:hint="cs"/>
          <w:rtl/>
        </w:rPr>
        <w:t xml:space="preserve">זה הלקוחות שלנו. </w:t>
      </w:r>
      <w:r w:rsidR="0003385A">
        <w:rPr>
          <w:rFonts w:hint="cs"/>
          <w:rtl/>
        </w:rPr>
        <w:t xml:space="preserve">תראו את טלי - </w:t>
      </w:r>
      <w:r>
        <w:rPr>
          <w:rFonts w:hint="cs"/>
          <w:rtl/>
        </w:rPr>
        <w:t>היא מהנהנת עם הראש.</w:t>
      </w:r>
    </w:p>
    <w:p w:rsidR="00097F0D" w:rsidRDefault="00097F0D" w:rsidP="00097F0D">
      <w:pPr>
        <w:rPr>
          <w:rtl/>
        </w:rPr>
      </w:pPr>
      <w:bookmarkStart w:id="2098" w:name="_ETM_Q1_5473835"/>
      <w:bookmarkStart w:id="2099" w:name="_ETM_Q1_5473924"/>
      <w:bookmarkEnd w:id="2098"/>
      <w:bookmarkEnd w:id="2099"/>
    </w:p>
    <w:p w:rsidR="00097F0D" w:rsidRDefault="00097F0D" w:rsidP="00097F0D">
      <w:pPr>
        <w:pStyle w:val="af6"/>
        <w:keepNext/>
        <w:rPr>
          <w:rtl/>
        </w:rPr>
      </w:pPr>
      <w:bookmarkStart w:id="2100" w:name="ET_yor_4762_230"/>
      <w:r w:rsidRPr="00097F0D">
        <w:rPr>
          <w:rStyle w:val="TagStyle"/>
          <w:rtl/>
        </w:rPr>
        <w:t xml:space="preserve"> &lt;&lt; </w:t>
      </w:r>
      <w:proofErr w:type="spellStart"/>
      <w:r w:rsidRPr="00097F0D">
        <w:rPr>
          <w:rStyle w:val="TagStyle"/>
          <w:rtl/>
        </w:rPr>
        <w:t>יור</w:t>
      </w:r>
      <w:proofErr w:type="spellEnd"/>
      <w:r w:rsidRPr="00097F0D">
        <w:rPr>
          <w:rStyle w:val="TagStyle"/>
          <w:rtl/>
        </w:rPr>
        <w:t xml:space="preserve"> &gt;&gt; </w:t>
      </w:r>
      <w:r>
        <w:rPr>
          <w:rtl/>
        </w:rPr>
        <w:t>היו"ר משה גפני:</w:t>
      </w:r>
      <w:r w:rsidRPr="00097F0D">
        <w:rPr>
          <w:rStyle w:val="TagStyle"/>
          <w:rtl/>
        </w:rPr>
        <w:t xml:space="preserve"> &lt;&lt; יור &gt;&gt;</w:t>
      </w:r>
      <w:r>
        <w:rPr>
          <w:rtl/>
        </w:rPr>
        <w:t xml:space="preserve">   </w:t>
      </w:r>
      <w:bookmarkEnd w:id="2100"/>
    </w:p>
    <w:p w:rsidR="00097F0D" w:rsidRDefault="00097F0D" w:rsidP="00097F0D">
      <w:pPr>
        <w:pStyle w:val="KeepWithNext"/>
        <w:rPr>
          <w:rtl/>
        </w:rPr>
      </w:pPr>
    </w:p>
    <w:p w:rsidR="00097F0D" w:rsidRDefault="00097F0D" w:rsidP="00097F0D">
      <w:pPr>
        <w:rPr>
          <w:rtl/>
        </w:rPr>
      </w:pPr>
      <w:bookmarkStart w:id="2101" w:name="_ETM_Q1_5474589"/>
      <w:bookmarkEnd w:id="2101"/>
      <w:r>
        <w:rPr>
          <w:rFonts w:hint="cs"/>
          <w:rtl/>
        </w:rPr>
        <w:t xml:space="preserve">תודה רבה. </w:t>
      </w:r>
      <w:bookmarkStart w:id="2102" w:name="_ETM_Q1_5475795"/>
      <w:bookmarkEnd w:id="2102"/>
      <w:r>
        <w:rPr>
          <w:rFonts w:hint="cs"/>
          <w:rtl/>
        </w:rPr>
        <w:t xml:space="preserve">אני עובר להצבעה. אה, איגוד הבנקים. </w:t>
      </w:r>
    </w:p>
    <w:p w:rsidR="00097F0D" w:rsidRDefault="00097F0D" w:rsidP="00097F0D">
      <w:pPr>
        <w:rPr>
          <w:rtl/>
        </w:rPr>
      </w:pPr>
      <w:bookmarkStart w:id="2103" w:name="_ETM_Q1_5488880"/>
      <w:bookmarkStart w:id="2104" w:name="_ETM_Q1_5488969"/>
      <w:bookmarkEnd w:id="2103"/>
      <w:bookmarkEnd w:id="2104"/>
    </w:p>
    <w:p w:rsidR="00097F0D" w:rsidRDefault="00097F0D" w:rsidP="00097F0D">
      <w:pPr>
        <w:pStyle w:val="af9"/>
        <w:keepNext/>
        <w:rPr>
          <w:rtl/>
        </w:rPr>
      </w:pPr>
      <w:bookmarkStart w:id="2105" w:name="ET_guest_693872_231"/>
      <w:r w:rsidRPr="00097F0D">
        <w:rPr>
          <w:rStyle w:val="TagStyle"/>
          <w:rtl/>
        </w:rPr>
        <w:t xml:space="preserve"> &lt;&lt; אורח &gt;&gt; </w:t>
      </w:r>
      <w:r>
        <w:rPr>
          <w:rtl/>
        </w:rPr>
        <w:t>איתן מדמון:</w:t>
      </w:r>
      <w:r w:rsidRPr="00097F0D">
        <w:rPr>
          <w:rStyle w:val="TagStyle"/>
          <w:rtl/>
        </w:rPr>
        <w:t xml:space="preserve"> &lt;&lt; אורח &gt;&gt;</w:t>
      </w:r>
      <w:r>
        <w:rPr>
          <w:rtl/>
        </w:rPr>
        <w:t xml:space="preserve">   </w:t>
      </w:r>
      <w:bookmarkEnd w:id="2105"/>
    </w:p>
    <w:p w:rsidR="00097F0D" w:rsidRDefault="00097F0D" w:rsidP="00097F0D">
      <w:pPr>
        <w:pStyle w:val="KeepWithNext"/>
        <w:rPr>
          <w:rtl/>
        </w:rPr>
      </w:pPr>
    </w:p>
    <w:p w:rsidR="00097F0D" w:rsidRDefault="0003385A" w:rsidP="0003385A">
      <w:pPr>
        <w:rPr>
          <w:rtl/>
        </w:rPr>
      </w:pPr>
      <w:bookmarkStart w:id="2106" w:name="_ETM_Q1_5497598"/>
      <w:bookmarkEnd w:id="2106"/>
      <w:r>
        <w:rPr>
          <w:rFonts w:hint="cs"/>
          <w:rtl/>
        </w:rPr>
        <w:t xml:space="preserve">אדוני היושב-ראש, לפני </w:t>
      </w:r>
      <w:bookmarkStart w:id="2107" w:name="_ETM_Q1_5506735"/>
      <w:bookmarkEnd w:id="2107"/>
      <w:r>
        <w:rPr>
          <w:rFonts w:hint="cs"/>
          <w:rtl/>
        </w:rPr>
        <w:t xml:space="preserve">שאפתח אני רוצה להודות לכל חברי הוועדה, לך </w:t>
      </w:r>
      <w:bookmarkStart w:id="2108" w:name="_ETM_Q1_5507606"/>
      <w:bookmarkEnd w:id="2108"/>
      <w:r>
        <w:rPr>
          <w:rFonts w:hint="cs"/>
          <w:rtl/>
        </w:rPr>
        <w:t xml:space="preserve">אדוני היושב-ראש, לחבר הכנסת ינון אזולאי, לחבר הכנסת ולדימיר </w:t>
      </w:r>
      <w:proofErr w:type="spellStart"/>
      <w:r>
        <w:rPr>
          <w:rFonts w:hint="cs"/>
          <w:rtl/>
        </w:rPr>
        <w:t>בליאק</w:t>
      </w:r>
      <w:proofErr w:type="spellEnd"/>
      <w:r>
        <w:rPr>
          <w:rFonts w:hint="cs"/>
          <w:rtl/>
        </w:rPr>
        <w:t>.</w:t>
      </w:r>
      <w:bookmarkStart w:id="2109" w:name="_ETM_Q1_5517568"/>
      <w:bookmarkEnd w:id="2109"/>
      <w:r>
        <w:rPr>
          <w:rFonts w:hint="cs"/>
          <w:rtl/>
        </w:rPr>
        <w:t xml:space="preserve"> </w:t>
      </w:r>
      <w:r w:rsidR="00097F0D">
        <w:rPr>
          <w:rFonts w:hint="cs"/>
          <w:rtl/>
        </w:rPr>
        <w:t xml:space="preserve">נעשתה פה עבודה מאוד </w:t>
      </w:r>
      <w:bookmarkStart w:id="2110" w:name="_ETM_Q1_5516534"/>
      <w:bookmarkEnd w:id="2110"/>
      <w:r w:rsidR="00097F0D">
        <w:rPr>
          <w:rFonts w:hint="cs"/>
          <w:rtl/>
        </w:rPr>
        <w:t>יסודית. ניסינו למצוא את הפתרון שייתן מענה.</w:t>
      </w:r>
    </w:p>
    <w:p w:rsidR="00097F0D" w:rsidRDefault="00097F0D" w:rsidP="00097F0D">
      <w:pPr>
        <w:rPr>
          <w:rtl/>
        </w:rPr>
      </w:pPr>
      <w:bookmarkStart w:id="2111" w:name="_ETM_Q1_5521635"/>
      <w:bookmarkStart w:id="2112" w:name="_ETM_Q1_5521732"/>
      <w:bookmarkStart w:id="2113" w:name="_ETM_Q1_5522419"/>
      <w:bookmarkEnd w:id="2111"/>
      <w:bookmarkEnd w:id="2112"/>
      <w:bookmarkEnd w:id="2113"/>
    </w:p>
    <w:p w:rsidR="00097F0D" w:rsidRDefault="00097F0D" w:rsidP="00097F0D">
      <w:pPr>
        <w:pStyle w:val="a4"/>
        <w:keepNext/>
        <w:rPr>
          <w:rtl/>
        </w:rPr>
      </w:pPr>
      <w:bookmarkStart w:id="2114" w:name="ET_speaker_5726_232"/>
      <w:r w:rsidRPr="00097F0D">
        <w:rPr>
          <w:rStyle w:val="TagStyle"/>
          <w:rtl/>
        </w:rPr>
        <w:t xml:space="preserve"> &lt;&lt; דובר &gt;&gt; </w:t>
      </w:r>
      <w:r>
        <w:rPr>
          <w:rtl/>
        </w:rPr>
        <w:t>ינון אזולאי (ש"ס):</w:t>
      </w:r>
      <w:r w:rsidRPr="00097F0D">
        <w:rPr>
          <w:rStyle w:val="TagStyle"/>
          <w:rtl/>
        </w:rPr>
        <w:t xml:space="preserve"> &lt;&lt; דובר &gt;&gt;</w:t>
      </w:r>
      <w:r>
        <w:rPr>
          <w:rtl/>
        </w:rPr>
        <w:t xml:space="preserve">   </w:t>
      </w:r>
      <w:bookmarkEnd w:id="2114"/>
    </w:p>
    <w:p w:rsidR="00097F0D" w:rsidRDefault="00097F0D" w:rsidP="00097F0D">
      <w:pPr>
        <w:pStyle w:val="KeepWithNext"/>
        <w:rPr>
          <w:rtl/>
        </w:rPr>
      </w:pPr>
    </w:p>
    <w:p w:rsidR="00097F0D" w:rsidRDefault="00097F0D" w:rsidP="00097F0D">
      <w:pPr>
        <w:rPr>
          <w:rtl/>
        </w:rPr>
      </w:pPr>
      <w:bookmarkStart w:id="2115" w:name="_ETM_Q1_5523046"/>
      <w:bookmarkStart w:id="2116" w:name="_ETM_Q1_5523099"/>
      <w:bookmarkEnd w:id="2115"/>
      <w:bookmarkEnd w:id="2116"/>
      <w:r>
        <w:rPr>
          <w:rFonts w:hint="cs"/>
          <w:rtl/>
        </w:rPr>
        <w:t xml:space="preserve">עוד יחשבו שאנו בעד </w:t>
      </w:r>
      <w:bookmarkStart w:id="2117" w:name="_ETM_Q1_5525315"/>
      <w:bookmarkEnd w:id="2117"/>
      <w:r>
        <w:rPr>
          <w:rFonts w:hint="cs"/>
          <w:rtl/>
        </w:rPr>
        <w:t>הבנקים.</w:t>
      </w:r>
    </w:p>
    <w:p w:rsidR="00097F0D" w:rsidRDefault="00097F0D" w:rsidP="00097F0D">
      <w:pPr>
        <w:rPr>
          <w:rtl/>
        </w:rPr>
      </w:pPr>
      <w:bookmarkStart w:id="2118" w:name="_ETM_Q1_5526445"/>
      <w:bookmarkStart w:id="2119" w:name="_ETM_Q1_5526553"/>
      <w:bookmarkStart w:id="2120" w:name="_ETM_Q1_5527274"/>
      <w:bookmarkEnd w:id="2118"/>
      <w:bookmarkEnd w:id="2119"/>
      <w:bookmarkEnd w:id="2120"/>
    </w:p>
    <w:p w:rsidR="00097F0D" w:rsidRDefault="00097F0D" w:rsidP="00097F0D">
      <w:pPr>
        <w:pStyle w:val="af9"/>
        <w:keepNext/>
        <w:rPr>
          <w:rtl/>
        </w:rPr>
      </w:pPr>
      <w:bookmarkStart w:id="2121" w:name="ET_guest_693872_233"/>
      <w:r w:rsidRPr="00097F0D">
        <w:rPr>
          <w:rStyle w:val="TagStyle"/>
          <w:rtl/>
        </w:rPr>
        <w:t xml:space="preserve"> &lt;&lt; אורח &gt;&gt; </w:t>
      </w:r>
      <w:r>
        <w:rPr>
          <w:rtl/>
        </w:rPr>
        <w:t>איתן מדמון:</w:t>
      </w:r>
      <w:r w:rsidRPr="00097F0D">
        <w:rPr>
          <w:rStyle w:val="TagStyle"/>
          <w:rtl/>
        </w:rPr>
        <w:t xml:space="preserve"> &lt;&lt; אורח &gt;&gt;</w:t>
      </w:r>
      <w:r>
        <w:rPr>
          <w:rtl/>
        </w:rPr>
        <w:t xml:space="preserve">   </w:t>
      </w:r>
      <w:bookmarkEnd w:id="2121"/>
    </w:p>
    <w:p w:rsidR="00097F0D" w:rsidRDefault="00097F0D" w:rsidP="00097F0D">
      <w:pPr>
        <w:pStyle w:val="KeepWithNext"/>
        <w:rPr>
          <w:rtl/>
        </w:rPr>
      </w:pPr>
    </w:p>
    <w:p w:rsidR="00097F0D" w:rsidRDefault="0003385A" w:rsidP="0003385A">
      <w:pPr>
        <w:rPr>
          <w:rtl/>
        </w:rPr>
      </w:pPr>
      <w:bookmarkStart w:id="2122" w:name="_ETM_Q1_5527878"/>
      <w:bookmarkStart w:id="2123" w:name="_ETM_Q1_5527923"/>
      <w:bookmarkEnd w:id="2122"/>
      <w:bookmarkEnd w:id="2123"/>
      <w:r>
        <w:rPr>
          <w:rFonts w:hint="cs"/>
          <w:rtl/>
        </w:rPr>
        <w:t xml:space="preserve">לא. </w:t>
      </w:r>
      <w:r w:rsidR="00097F0D">
        <w:rPr>
          <w:rFonts w:hint="cs"/>
          <w:rtl/>
        </w:rPr>
        <w:t>שיהיה רשום לפרוטוקול</w:t>
      </w:r>
      <w:r>
        <w:rPr>
          <w:rFonts w:hint="cs"/>
          <w:rtl/>
        </w:rPr>
        <w:t>,</w:t>
      </w:r>
      <w:r w:rsidR="00097F0D">
        <w:rPr>
          <w:rFonts w:hint="cs"/>
          <w:rtl/>
        </w:rPr>
        <w:t xml:space="preserve"> שזה היה אירוע מאוד מורכב וקשה </w:t>
      </w:r>
      <w:r>
        <w:rPr>
          <w:rFonts w:hint="cs"/>
          <w:rtl/>
        </w:rPr>
        <w:t xml:space="preserve">וכל צד עמד על הדקויות שלו ועל </w:t>
      </w:r>
      <w:r w:rsidR="00097F0D">
        <w:rPr>
          <w:rFonts w:hint="cs"/>
          <w:rtl/>
        </w:rPr>
        <w:t xml:space="preserve">הדברים </w:t>
      </w:r>
      <w:bookmarkStart w:id="2124" w:name="_ETM_Q1_5537252"/>
      <w:bookmarkEnd w:id="2124"/>
      <w:r w:rsidR="00097F0D">
        <w:rPr>
          <w:rFonts w:hint="cs"/>
          <w:rtl/>
        </w:rPr>
        <w:t xml:space="preserve">שחשובים לו. </w:t>
      </w:r>
      <w:r>
        <w:rPr>
          <w:rFonts w:hint="cs"/>
          <w:rtl/>
        </w:rPr>
        <w:t xml:space="preserve">אבל בסופו </w:t>
      </w:r>
      <w:bookmarkStart w:id="2125" w:name="_ETM_Q1_5540510"/>
      <w:bookmarkEnd w:id="2125"/>
      <w:r>
        <w:rPr>
          <w:rFonts w:hint="cs"/>
          <w:rtl/>
        </w:rPr>
        <w:t xml:space="preserve">של דבר </w:t>
      </w:r>
      <w:r w:rsidR="00097F0D">
        <w:rPr>
          <w:rFonts w:hint="cs"/>
          <w:rtl/>
        </w:rPr>
        <w:t>ד</w:t>
      </w:r>
      <w:r>
        <w:rPr>
          <w:rFonts w:hint="cs"/>
          <w:rtl/>
        </w:rPr>
        <w:t>ווקא בעת הזו זה מסמל</w:t>
      </w:r>
      <w:r w:rsidR="00097F0D">
        <w:rPr>
          <w:rFonts w:hint="cs"/>
          <w:rtl/>
        </w:rPr>
        <w:t xml:space="preserve"> משהו לכולנו שנכון </w:t>
      </w:r>
      <w:bookmarkStart w:id="2126" w:name="_ETM_Q1_5543378"/>
      <w:bookmarkEnd w:id="2126"/>
      <w:r w:rsidR="00097F0D">
        <w:rPr>
          <w:rFonts w:hint="cs"/>
          <w:rtl/>
        </w:rPr>
        <w:t>במקרה הז</w:t>
      </w:r>
      <w:r>
        <w:rPr>
          <w:rFonts w:hint="cs"/>
          <w:rtl/>
        </w:rPr>
        <w:t>ה</w:t>
      </w:r>
      <w:r w:rsidR="00097F0D">
        <w:rPr>
          <w:rFonts w:hint="cs"/>
          <w:rtl/>
        </w:rPr>
        <w:t xml:space="preserve"> להגיע להסכמה. אולי לא כולם מרוצים באותה מידה </w:t>
      </w:r>
      <w:bookmarkStart w:id="2127" w:name="_ETM_Q1_5550345"/>
      <w:bookmarkEnd w:id="2127"/>
      <w:r w:rsidR="00097F0D">
        <w:rPr>
          <w:rFonts w:hint="cs"/>
          <w:rtl/>
        </w:rPr>
        <w:t>וזה בסד</w:t>
      </w:r>
      <w:r>
        <w:rPr>
          <w:rFonts w:hint="cs"/>
          <w:rtl/>
        </w:rPr>
        <w:t>ר</w:t>
      </w:r>
      <w:r w:rsidR="00097F0D">
        <w:rPr>
          <w:rFonts w:hint="cs"/>
          <w:rtl/>
        </w:rPr>
        <w:t xml:space="preserve">, </w:t>
      </w:r>
      <w:r>
        <w:rPr>
          <w:rFonts w:hint="cs"/>
          <w:rtl/>
        </w:rPr>
        <w:t xml:space="preserve">זה </w:t>
      </w:r>
      <w:r w:rsidR="00097F0D">
        <w:rPr>
          <w:rFonts w:hint="cs"/>
          <w:rtl/>
        </w:rPr>
        <w:t>חלק מאותה הסכמה שיכולה לשבת ע</w:t>
      </w:r>
      <w:r>
        <w:rPr>
          <w:rFonts w:hint="cs"/>
          <w:rtl/>
        </w:rPr>
        <w:t>ל</w:t>
      </w:r>
      <w:r w:rsidR="00097F0D">
        <w:rPr>
          <w:rFonts w:hint="cs"/>
          <w:rtl/>
        </w:rPr>
        <w:t xml:space="preserve"> השולחן </w:t>
      </w:r>
      <w:r>
        <w:rPr>
          <w:rFonts w:hint="cs"/>
          <w:rtl/>
        </w:rPr>
        <w:t xml:space="preserve">כי בסופו של יום אני רוצה להזכיר שההתנגדות שלנו הייתה כמעט 100% </w:t>
      </w:r>
      <w:r w:rsidR="00097F0D">
        <w:rPr>
          <w:rFonts w:hint="cs"/>
          <w:rtl/>
        </w:rPr>
        <w:t xml:space="preserve">לכל </w:t>
      </w:r>
      <w:bookmarkStart w:id="2128" w:name="_ETM_Q1_5557116"/>
      <w:bookmarkEnd w:id="2128"/>
      <w:r w:rsidR="00097F0D">
        <w:rPr>
          <w:rFonts w:hint="cs"/>
          <w:rtl/>
        </w:rPr>
        <w:t>האירוע הזה שה</w:t>
      </w:r>
      <w:r>
        <w:rPr>
          <w:rFonts w:hint="cs"/>
          <w:rtl/>
        </w:rPr>
        <w:t>ו</w:t>
      </w:r>
      <w:r w:rsidR="00097F0D">
        <w:rPr>
          <w:rFonts w:hint="cs"/>
          <w:rtl/>
        </w:rPr>
        <w:t>א מס אקסטרה, מעל המס הרגיל</w:t>
      </w:r>
      <w:r>
        <w:rPr>
          <w:rFonts w:hint="cs"/>
          <w:rtl/>
        </w:rPr>
        <w:t xml:space="preserve"> שמוטל על כל</w:t>
      </w:r>
      <w:bookmarkStart w:id="2129" w:name="_ETM_Q1_5562805"/>
      <w:bookmarkEnd w:id="2129"/>
      <w:r>
        <w:rPr>
          <w:rFonts w:hint="cs"/>
          <w:rtl/>
        </w:rPr>
        <w:t xml:space="preserve"> חברה פה</w:t>
      </w:r>
      <w:r w:rsidR="00097F0D">
        <w:rPr>
          <w:rFonts w:hint="cs"/>
          <w:rtl/>
        </w:rPr>
        <w:t xml:space="preserve">. אני מודה </w:t>
      </w:r>
      <w:bookmarkStart w:id="2130" w:name="_ETM_Q1_5564189"/>
      <w:bookmarkEnd w:id="2130"/>
      <w:r w:rsidR="00097F0D">
        <w:rPr>
          <w:rFonts w:hint="cs"/>
          <w:rtl/>
        </w:rPr>
        <w:t>על הדיון העני</w:t>
      </w:r>
      <w:r>
        <w:rPr>
          <w:rFonts w:hint="cs"/>
          <w:rtl/>
        </w:rPr>
        <w:t>י</w:t>
      </w:r>
      <w:r w:rsidR="00097F0D">
        <w:rPr>
          <w:rFonts w:hint="cs"/>
          <w:rtl/>
        </w:rPr>
        <w:t xml:space="preserve">ני ותודה רבה מקרב </w:t>
      </w:r>
      <w:r>
        <w:rPr>
          <w:rFonts w:hint="cs"/>
          <w:rtl/>
        </w:rPr>
        <w:t>ל</w:t>
      </w:r>
      <w:r w:rsidR="00097F0D">
        <w:rPr>
          <w:rFonts w:hint="cs"/>
          <w:rtl/>
        </w:rPr>
        <w:t>ב.</w:t>
      </w:r>
    </w:p>
    <w:p w:rsidR="00097F0D" w:rsidRDefault="00097F0D" w:rsidP="00097F0D">
      <w:pPr>
        <w:rPr>
          <w:rtl/>
        </w:rPr>
      </w:pPr>
      <w:bookmarkStart w:id="2131" w:name="_ETM_Q1_5569316"/>
      <w:bookmarkStart w:id="2132" w:name="_ETM_Q1_5569407"/>
      <w:bookmarkEnd w:id="2131"/>
      <w:bookmarkEnd w:id="2132"/>
    </w:p>
    <w:p w:rsidR="00097F0D" w:rsidRDefault="0003385A" w:rsidP="0003385A">
      <w:pPr>
        <w:rPr>
          <w:rtl/>
        </w:rPr>
      </w:pPr>
      <w:bookmarkStart w:id="2133" w:name="_ETM_Q1_5569438"/>
      <w:bookmarkStart w:id="2134" w:name="_ETM_Q1_5569508"/>
      <w:bookmarkEnd w:id="2133"/>
      <w:bookmarkEnd w:id="2134"/>
      <w:r>
        <w:rPr>
          <w:rFonts w:hint="cs"/>
          <w:rtl/>
        </w:rPr>
        <w:t>לגבי הקרן</w:t>
      </w:r>
      <w:r w:rsidR="00097F0D">
        <w:rPr>
          <w:rFonts w:hint="cs"/>
          <w:rtl/>
        </w:rPr>
        <w:t xml:space="preserve">, </w:t>
      </w:r>
      <w:r>
        <w:rPr>
          <w:rFonts w:hint="cs"/>
          <w:rtl/>
        </w:rPr>
        <w:t xml:space="preserve">אני רוצה להרגיע את החששות של כולכם פה. </w:t>
      </w:r>
      <w:bookmarkStart w:id="2135" w:name="_ETM_Q1_5573818"/>
      <w:bookmarkEnd w:id="2135"/>
      <w:r w:rsidR="00097F0D">
        <w:rPr>
          <w:rFonts w:hint="cs"/>
          <w:rtl/>
        </w:rPr>
        <w:t xml:space="preserve">תהיה </w:t>
      </w:r>
      <w:bookmarkStart w:id="2136" w:name="_ETM_Q1_5571602"/>
      <w:bookmarkEnd w:id="2136"/>
      <w:r w:rsidR="00097F0D">
        <w:rPr>
          <w:rFonts w:hint="cs"/>
          <w:rtl/>
        </w:rPr>
        <w:t>קרן. אני אומר לפרוטוקול</w:t>
      </w:r>
      <w:r>
        <w:rPr>
          <w:rFonts w:hint="cs"/>
          <w:rtl/>
        </w:rPr>
        <w:t>.</w:t>
      </w:r>
      <w:r w:rsidR="00097F0D">
        <w:rPr>
          <w:rFonts w:hint="cs"/>
          <w:rtl/>
        </w:rPr>
        <w:t xml:space="preserve"> נעשה את כל המאמצים כדי לסיים </w:t>
      </w:r>
      <w:bookmarkStart w:id="2137" w:name="_ETM_Q1_5578154"/>
      <w:bookmarkEnd w:id="2137"/>
      <w:r w:rsidR="00097F0D">
        <w:rPr>
          <w:rFonts w:hint="cs"/>
          <w:rtl/>
        </w:rPr>
        <w:t xml:space="preserve">את הנושא </w:t>
      </w:r>
      <w:r>
        <w:rPr>
          <w:rFonts w:hint="cs"/>
          <w:rtl/>
        </w:rPr>
        <w:t xml:space="preserve">הזה </w:t>
      </w:r>
      <w:r w:rsidR="00097F0D">
        <w:rPr>
          <w:rFonts w:hint="cs"/>
          <w:rtl/>
        </w:rPr>
        <w:t>בהקדם האפשרי. דיברנו על 100 מיל</w:t>
      </w:r>
      <w:r>
        <w:rPr>
          <w:rFonts w:hint="cs"/>
          <w:rtl/>
        </w:rPr>
        <w:t>י</w:t>
      </w:r>
      <w:r w:rsidR="00097F0D">
        <w:rPr>
          <w:rFonts w:hint="cs"/>
          <w:rtl/>
        </w:rPr>
        <w:t xml:space="preserve">ון שקלים </w:t>
      </w:r>
      <w:r>
        <w:rPr>
          <w:rFonts w:hint="cs"/>
          <w:rtl/>
        </w:rPr>
        <w:t>לכ</w:t>
      </w:r>
      <w:r w:rsidR="00097F0D">
        <w:rPr>
          <w:rFonts w:hint="cs"/>
          <w:rtl/>
        </w:rPr>
        <w:t xml:space="preserve">לל </w:t>
      </w:r>
      <w:bookmarkStart w:id="2138" w:name="_ETM_Q1_5584379"/>
      <w:bookmarkEnd w:id="2138"/>
      <w:r w:rsidR="00097F0D">
        <w:rPr>
          <w:rFonts w:hint="cs"/>
          <w:rtl/>
        </w:rPr>
        <w:t xml:space="preserve">המערכת. יושב פה חברי </w:t>
      </w:r>
      <w:r>
        <w:rPr>
          <w:rFonts w:hint="cs"/>
          <w:rtl/>
        </w:rPr>
        <w:t xml:space="preserve">מבנק לאומי </w:t>
      </w:r>
      <w:r w:rsidR="00097F0D">
        <w:rPr>
          <w:rFonts w:hint="cs"/>
          <w:rtl/>
        </w:rPr>
        <w:t xml:space="preserve">שיגיד דעתו בנושא. </w:t>
      </w:r>
      <w:r>
        <w:rPr>
          <w:rFonts w:hint="cs"/>
          <w:rtl/>
        </w:rPr>
        <w:t xml:space="preserve">כמובן שזה עניין שלו. </w:t>
      </w:r>
      <w:r w:rsidR="00097F0D">
        <w:rPr>
          <w:rFonts w:hint="cs"/>
          <w:rtl/>
        </w:rPr>
        <w:t xml:space="preserve">אם לא </w:t>
      </w:r>
      <w:r w:rsidR="00097F0D">
        <w:rPr>
          <w:rtl/>
        </w:rPr>
        <w:t>–</w:t>
      </w:r>
      <w:r w:rsidR="00097F0D">
        <w:rPr>
          <w:rFonts w:hint="cs"/>
          <w:rtl/>
        </w:rPr>
        <w:t xml:space="preserve"> </w:t>
      </w:r>
      <w:bookmarkStart w:id="2139" w:name="_ETM_Q1_5590550"/>
      <w:bookmarkEnd w:id="2139"/>
      <w:r>
        <w:rPr>
          <w:rFonts w:hint="cs"/>
          <w:rtl/>
        </w:rPr>
        <w:t xml:space="preserve">החלק היחסי </w:t>
      </w:r>
      <w:proofErr w:type="spellStart"/>
      <w:r>
        <w:rPr>
          <w:rFonts w:hint="cs"/>
          <w:rtl/>
        </w:rPr>
        <w:t>יירד</w:t>
      </w:r>
      <w:proofErr w:type="spellEnd"/>
      <w:r>
        <w:rPr>
          <w:rFonts w:hint="cs"/>
          <w:rtl/>
        </w:rPr>
        <w:t>, אנ</w:t>
      </w:r>
      <w:r w:rsidR="00097F0D">
        <w:rPr>
          <w:rFonts w:hint="cs"/>
          <w:rtl/>
        </w:rPr>
        <w:t xml:space="preserve">י לא יכול לקבוע לגביו. יגיד </w:t>
      </w:r>
      <w:bookmarkStart w:id="2140" w:name="_ETM_Q1_5597773"/>
      <w:bookmarkEnd w:id="2140"/>
      <w:r w:rsidR="00097F0D">
        <w:rPr>
          <w:rFonts w:hint="cs"/>
          <w:rtl/>
        </w:rPr>
        <w:t>ב</w:t>
      </w:r>
      <w:r>
        <w:rPr>
          <w:rFonts w:hint="cs"/>
          <w:rtl/>
        </w:rPr>
        <w:t>נ</w:t>
      </w:r>
      <w:r w:rsidR="00097F0D">
        <w:rPr>
          <w:rFonts w:hint="cs"/>
          <w:rtl/>
        </w:rPr>
        <w:t>פרד. הסכום הכולל של כלל המערכת</w:t>
      </w:r>
      <w:r>
        <w:rPr>
          <w:rFonts w:hint="cs"/>
          <w:rtl/>
        </w:rPr>
        <w:t xml:space="preserve">, כולל הבנקים </w:t>
      </w:r>
      <w:bookmarkStart w:id="2141" w:name="_ETM_Q1_5604116"/>
      <w:bookmarkEnd w:id="2141"/>
      <w:r>
        <w:rPr>
          <w:rFonts w:hint="cs"/>
          <w:rtl/>
        </w:rPr>
        <w:t>שלא נמצאים בתוך האיגוד</w:t>
      </w:r>
      <w:r w:rsidR="00097F0D">
        <w:rPr>
          <w:rFonts w:hint="cs"/>
          <w:rtl/>
        </w:rPr>
        <w:t>.</w:t>
      </w:r>
    </w:p>
    <w:p w:rsidR="00097F0D" w:rsidRDefault="00097F0D" w:rsidP="00097F0D">
      <w:pPr>
        <w:rPr>
          <w:rtl/>
        </w:rPr>
      </w:pPr>
      <w:bookmarkStart w:id="2142" w:name="_ETM_Q1_5607183"/>
      <w:bookmarkStart w:id="2143" w:name="_ETM_Q1_5607299"/>
      <w:bookmarkStart w:id="2144" w:name="_ETM_Q1_5608012"/>
      <w:bookmarkEnd w:id="2142"/>
      <w:bookmarkEnd w:id="2143"/>
      <w:bookmarkEnd w:id="2144"/>
    </w:p>
    <w:p w:rsidR="00097F0D" w:rsidRDefault="00097F0D" w:rsidP="00097F0D">
      <w:pPr>
        <w:pStyle w:val="a4"/>
        <w:keepNext/>
        <w:rPr>
          <w:rtl/>
        </w:rPr>
      </w:pPr>
      <w:bookmarkStart w:id="2145" w:name="ET_speaker_5726_234"/>
      <w:r w:rsidRPr="00097F0D">
        <w:rPr>
          <w:rStyle w:val="TagStyle"/>
          <w:rtl/>
        </w:rPr>
        <w:t xml:space="preserve"> &lt;&lt; דובר &gt;&gt; </w:t>
      </w:r>
      <w:r>
        <w:rPr>
          <w:rtl/>
        </w:rPr>
        <w:t>ינון אזולאי (ש"ס):</w:t>
      </w:r>
      <w:r w:rsidRPr="00097F0D">
        <w:rPr>
          <w:rStyle w:val="TagStyle"/>
          <w:rtl/>
        </w:rPr>
        <w:t xml:space="preserve"> &lt;&lt; דובר &gt;&gt;</w:t>
      </w:r>
      <w:r>
        <w:rPr>
          <w:rtl/>
        </w:rPr>
        <w:t xml:space="preserve">   </w:t>
      </w:r>
      <w:bookmarkEnd w:id="2145"/>
    </w:p>
    <w:p w:rsidR="00097F0D" w:rsidRDefault="00097F0D" w:rsidP="00097F0D">
      <w:pPr>
        <w:pStyle w:val="KeepWithNext"/>
        <w:rPr>
          <w:rtl/>
        </w:rPr>
      </w:pPr>
    </w:p>
    <w:p w:rsidR="00097F0D" w:rsidRDefault="00097F0D" w:rsidP="00097F0D">
      <w:pPr>
        <w:rPr>
          <w:rtl/>
        </w:rPr>
      </w:pPr>
      <w:bookmarkStart w:id="2146" w:name="_ETM_Q1_5608665"/>
      <w:bookmarkStart w:id="2147" w:name="_ETM_Q1_5608705"/>
      <w:bookmarkEnd w:id="2146"/>
      <w:bookmarkEnd w:id="2147"/>
      <w:r>
        <w:rPr>
          <w:rFonts w:hint="cs"/>
          <w:rtl/>
        </w:rPr>
        <w:t>איגוד הבנקים.</w:t>
      </w:r>
    </w:p>
    <w:p w:rsidR="00097F0D" w:rsidRDefault="00097F0D" w:rsidP="00097F0D">
      <w:pPr>
        <w:rPr>
          <w:rtl/>
        </w:rPr>
      </w:pPr>
      <w:bookmarkStart w:id="2148" w:name="_ETM_Q1_5611046"/>
      <w:bookmarkStart w:id="2149" w:name="_ETM_Q1_5611130"/>
      <w:bookmarkStart w:id="2150" w:name="_ETM_Q1_5612212"/>
      <w:bookmarkEnd w:id="2148"/>
      <w:bookmarkEnd w:id="2149"/>
      <w:bookmarkEnd w:id="2150"/>
    </w:p>
    <w:p w:rsidR="00097F0D" w:rsidRDefault="00097F0D" w:rsidP="00097F0D">
      <w:pPr>
        <w:pStyle w:val="af9"/>
        <w:keepNext/>
        <w:rPr>
          <w:rtl/>
        </w:rPr>
      </w:pPr>
      <w:bookmarkStart w:id="2151" w:name="ET_guest_693872_235"/>
      <w:r w:rsidRPr="00097F0D">
        <w:rPr>
          <w:rStyle w:val="TagStyle"/>
          <w:rtl/>
        </w:rPr>
        <w:t xml:space="preserve"> &lt;&lt; אורח &gt;&gt; </w:t>
      </w:r>
      <w:r>
        <w:rPr>
          <w:rtl/>
        </w:rPr>
        <w:t>איתן מדמון:</w:t>
      </w:r>
      <w:r w:rsidRPr="00097F0D">
        <w:rPr>
          <w:rStyle w:val="TagStyle"/>
          <w:rtl/>
        </w:rPr>
        <w:t xml:space="preserve"> &lt;&lt; אורח &gt;&gt;</w:t>
      </w:r>
      <w:r>
        <w:rPr>
          <w:rtl/>
        </w:rPr>
        <w:t xml:space="preserve">   </w:t>
      </w:r>
      <w:bookmarkEnd w:id="2151"/>
    </w:p>
    <w:p w:rsidR="00097F0D" w:rsidRDefault="00097F0D" w:rsidP="00097F0D">
      <w:pPr>
        <w:pStyle w:val="KeepWithNext"/>
        <w:rPr>
          <w:rtl/>
        </w:rPr>
      </w:pPr>
    </w:p>
    <w:p w:rsidR="00097F0D" w:rsidRDefault="0003385A" w:rsidP="0003385A">
      <w:pPr>
        <w:rPr>
          <w:rtl/>
        </w:rPr>
      </w:pPr>
      <w:bookmarkStart w:id="2152" w:name="_ETM_Q1_5612820"/>
      <w:bookmarkStart w:id="2153" w:name="_ETM_Q1_5612855"/>
      <w:bookmarkEnd w:id="2152"/>
      <w:bookmarkEnd w:id="2153"/>
      <w:r>
        <w:rPr>
          <w:rFonts w:hint="cs"/>
          <w:rtl/>
        </w:rPr>
        <w:t xml:space="preserve">לא, </w:t>
      </w:r>
      <w:r w:rsidR="00097F0D">
        <w:rPr>
          <w:rFonts w:hint="cs"/>
          <w:rtl/>
        </w:rPr>
        <w:t>חבר הכנסת אזולאי, הסכ</w:t>
      </w:r>
      <w:r>
        <w:rPr>
          <w:rFonts w:hint="cs"/>
          <w:rtl/>
        </w:rPr>
        <w:t>ו</w:t>
      </w:r>
      <w:r w:rsidR="00097F0D">
        <w:rPr>
          <w:rFonts w:hint="cs"/>
          <w:rtl/>
        </w:rPr>
        <w:t xml:space="preserve">ם </w:t>
      </w:r>
      <w:bookmarkStart w:id="2154" w:name="_ETM_Q1_5615582"/>
      <w:bookmarkEnd w:id="2154"/>
      <w:r w:rsidR="00097F0D">
        <w:rPr>
          <w:rFonts w:hint="cs"/>
          <w:rtl/>
        </w:rPr>
        <w:t xml:space="preserve">הוא 100 מילון לכלל המערכת. איגוד הבנקים, כל ההסכמה </w:t>
      </w:r>
      <w:r w:rsidR="00097F0D">
        <w:rPr>
          <w:rtl/>
        </w:rPr>
        <w:t>–</w:t>
      </w:r>
      <w:r w:rsidR="00097F0D">
        <w:rPr>
          <w:rFonts w:hint="cs"/>
          <w:rtl/>
        </w:rPr>
        <w:t xml:space="preserve"> </w:t>
      </w:r>
      <w:bookmarkStart w:id="2155" w:name="_ETM_Q1_5626461"/>
      <w:bookmarkEnd w:id="2155"/>
      <w:r>
        <w:rPr>
          <w:rFonts w:hint="cs"/>
          <w:rtl/>
        </w:rPr>
        <w:t xml:space="preserve">חבר הכנסת אזולאי, </w:t>
      </w:r>
      <w:r w:rsidR="00097F0D">
        <w:rPr>
          <w:rFonts w:hint="cs"/>
          <w:rtl/>
        </w:rPr>
        <w:t>אומר שוב, כל ההסכם הזה מתייחס לכל המערכת, והמספר</w:t>
      </w:r>
      <w:r>
        <w:rPr>
          <w:rFonts w:hint="cs"/>
          <w:rtl/>
        </w:rPr>
        <w:t>י</w:t>
      </w:r>
      <w:r w:rsidR="00097F0D">
        <w:rPr>
          <w:rFonts w:hint="cs"/>
          <w:rtl/>
        </w:rPr>
        <w:t xml:space="preserve">ם </w:t>
      </w:r>
      <w:r>
        <w:rPr>
          <w:rFonts w:hint="cs"/>
          <w:rtl/>
        </w:rPr>
        <w:t>ש</w:t>
      </w:r>
      <w:r w:rsidR="00097F0D">
        <w:rPr>
          <w:rFonts w:hint="cs"/>
          <w:rtl/>
        </w:rPr>
        <w:t xml:space="preserve">בו </w:t>
      </w:r>
      <w:bookmarkStart w:id="2156" w:name="_ETM_Q1_5634259"/>
      <w:bookmarkEnd w:id="2156"/>
      <w:r w:rsidR="00097F0D">
        <w:rPr>
          <w:rFonts w:hint="cs"/>
          <w:rtl/>
        </w:rPr>
        <w:t>נקובים לכל</w:t>
      </w:r>
      <w:r>
        <w:rPr>
          <w:rFonts w:hint="cs"/>
          <w:rtl/>
        </w:rPr>
        <w:t>ל</w:t>
      </w:r>
      <w:r w:rsidR="00097F0D">
        <w:rPr>
          <w:rFonts w:hint="cs"/>
          <w:rtl/>
        </w:rPr>
        <w:t xml:space="preserve"> המערכת </w:t>
      </w:r>
      <w:r>
        <w:rPr>
          <w:rFonts w:hint="cs"/>
          <w:rtl/>
        </w:rPr>
        <w:t>ו</w:t>
      </w:r>
      <w:r w:rsidR="00097F0D">
        <w:rPr>
          <w:rFonts w:hint="cs"/>
          <w:rtl/>
        </w:rPr>
        <w:t>לא לשום דבר אחר.</w:t>
      </w:r>
    </w:p>
    <w:p w:rsidR="00097F0D" w:rsidRDefault="00097F0D" w:rsidP="00097F0D">
      <w:pPr>
        <w:rPr>
          <w:rtl/>
        </w:rPr>
      </w:pPr>
      <w:bookmarkStart w:id="2157" w:name="_ETM_Q1_5643203"/>
      <w:bookmarkStart w:id="2158" w:name="_ETM_Q1_5643303"/>
      <w:bookmarkStart w:id="2159" w:name="_ETM_Q1_5644960"/>
      <w:bookmarkEnd w:id="2157"/>
      <w:bookmarkEnd w:id="2158"/>
      <w:bookmarkEnd w:id="2159"/>
    </w:p>
    <w:p w:rsidR="00097F0D" w:rsidRDefault="00097F0D" w:rsidP="00097F0D">
      <w:pPr>
        <w:pStyle w:val="a4"/>
        <w:keepNext/>
        <w:rPr>
          <w:rtl/>
        </w:rPr>
      </w:pPr>
      <w:bookmarkStart w:id="2160" w:name="ET_speaker_5726_236"/>
      <w:r w:rsidRPr="00097F0D">
        <w:rPr>
          <w:rStyle w:val="TagStyle"/>
          <w:rtl/>
        </w:rPr>
        <w:t xml:space="preserve"> &lt;&lt; דובר &gt;&gt; </w:t>
      </w:r>
      <w:r>
        <w:rPr>
          <w:rtl/>
        </w:rPr>
        <w:t>ינון אזולאי (ש"ס):</w:t>
      </w:r>
      <w:r w:rsidRPr="00097F0D">
        <w:rPr>
          <w:rStyle w:val="TagStyle"/>
          <w:rtl/>
        </w:rPr>
        <w:t xml:space="preserve"> &lt;&lt; דובר &gt;&gt;</w:t>
      </w:r>
      <w:r>
        <w:rPr>
          <w:rtl/>
        </w:rPr>
        <w:t xml:space="preserve">   </w:t>
      </w:r>
      <w:bookmarkEnd w:id="2160"/>
    </w:p>
    <w:p w:rsidR="00097F0D" w:rsidRDefault="00097F0D" w:rsidP="00097F0D">
      <w:pPr>
        <w:pStyle w:val="KeepWithNext"/>
        <w:rPr>
          <w:rtl/>
        </w:rPr>
      </w:pPr>
    </w:p>
    <w:p w:rsidR="00097F0D" w:rsidRDefault="00097F0D" w:rsidP="00097F0D">
      <w:pPr>
        <w:rPr>
          <w:rtl/>
        </w:rPr>
      </w:pPr>
      <w:bookmarkStart w:id="2161" w:name="_ETM_Q1_5645567"/>
      <w:bookmarkStart w:id="2162" w:name="_ETM_Q1_5645612"/>
      <w:bookmarkEnd w:id="2161"/>
      <w:bookmarkEnd w:id="2162"/>
      <w:r>
        <w:rPr>
          <w:rFonts w:hint="cs"/>
          <w:rtl/>
        </w:rPr>
        <w:t>איגוד הבנק</w:t>
      </w:r>
      <w:r w:rsidR="009E68A7">
        <w:rPr>
          <w:rFonts w:hint="cs"/>
          <w:rtl/>
        </w:rPr>
        <w:t>ים</w:t>
      </w:r>
      <w:r w:rsidR="0003385A">
        <w:rPr>
          <w:rFonts w:hint="cs"/>
          <w:rtl/>
        </w:rPr>
        <w:t xml:space="preserve"> 100 </w:t>
      </w:r>
      <w:bookmarkStart w:id="2163" w:name="_ETM_Q1_5643804"/>
      <w:bookmarkEnd w:id="2163"/>
      <w:r w:rsidR="0003385A">
        <w:rPr>
          <w:rFonts w:hint="cs"/>
          <w:rtl/>
        </w:rPr>
        <w:t>מיליון</w:t>
      </w:r>
      <w:r>
        <w:rPr>
          <w:rFonts w:hint="cs"/>
          <w:rtl/>
        </w:rPr>
        <w:t>.</w:t>
      </w:r>
    </w:p>
    <w:p w:rsidR="00097F0D" w:rsidRDefault="00097F0D" w:rsidP="00097F0D">
      <w:pPr>
        <w:rPr>
          <w:rtl/>
        </w:rPr>
      </w:pPr>
      <w:bookmarkStart w:id="2164" w:name="_ETM_Q1_5648715"/>
      <w:bookmarkStart w:id="2165" w:name="_ETM_Q1_5648788"/>
      <w:bookmarkStart w:id="2166" w:name="_ETM_Q1_5649712"/>
      <w:bookmarkEnd w:id="2164"/>
      <w:bookmarkEnd w:id="2165"/>
      <w:bookmarkEnd w:id="2166"/>
    </w:p>
    <w:p w:rsidR="00097F0D" w:rsidRDefault="00097F0D" w:rsidP="00097F0D">
      <w:pPr>
        <w:pStyle w:val="af9"/>
        <w:keepNext/>
        <w:rPr>
          <w:rtl/>
        </w:rPr>
      </w:pPr>
      <w:bookmarkStart w:id="2167" w:name="ET_guest_693872_237"/>
      <w:r w:rsidRPr="00097F0D">
        <w:rPr>
          <w:rStyle w:val="TagStyle"/>
          <w:rtl/>
        </w:rPr>
        <w:t xml:space="preserve"> &lt;&lt; אורח &gt;&gt; </w:t>
      </w:r>
      <w:r>
        <w:rPr>
          <w:rtl/>
        </w:rPr>
        <w:t>איתן מדמון:</w:t>
      </w:r>
      <w:r w:rsidRPr="00097F0D">
        <w:rPr>
          <w:rStyle w:val="TagStyle"/>
          <w:rtl/>
        </w:rPr>
        <w:t xml:space="preserve"> &lt;&lt; אורח &gt;&gt;</w:t>
      </w:r>
      <w:r>
        <w:rPr>
          <w:rtl/>
        </w:rPr>
        <w:t xml:space="preserve">   </w:t>
      </w:r>
      <w:bookmarkEnd w:id="2167"/>
    </w:p>
    <w:p w:rsidR="00097F0D" w:rsidRDefault="00097F0D" w:rsidP="00097F0D">
      <w:pPr>
        <w:pStyle w:val="KeepWithNext"/>
        <w:rPr>
          <w:rtl/>
        </w:rPr>
      </w:pPr>
    </w:p>
    <w:p w:rsidR="00097F0D" w:rsidRDefault="00097F0D" w:rsidP="00097F0D">
      <w:pPr>
        <w:rPr>
          <w:rtl/>
        </w:rPr>
      </w:pPr>
      <w:bookmarkStart w:id="2168" w:name="_ETM_Q1_5650360"/>
      <w:bookmarkStart w:id="2169" w:name="_ETM_Q1_5650395"/>
      <w:bookmarkEnd w:id="2168"/>
      <w:bookmarkEnd w:id="2169"/>
      <w:r>
        <w:rPr>
          <w:rFonts w:hint="cs"/>
          <w:rtl/>
        </w:rPr>
        <w:t>לא, באל"ף רבתי</w:t>
      </w:r>
      <w:bookmarkStart w:id="2170" w:name="_ETM_Q1_5653296"/>
      <w:bookmarkEnd w:id="2170"/>
      <w:r>
        <w:rPr>
          <w:rFonts w:hint="cs"/>
          <w:rtl/>
        </w:rPr>
        <w:t xml:space="preserve">. </w:t>
      </w:r>
      <w:r w:rsidR="0003385A">
        <w:rPr>
          <w:rFonts w:hint="cs"/>
          <w:rtl/>
        </w:rPr>
        <w:t xml:space="preserve">לא. חד משמעית. </w:t>
      </w:r>
      <w:r w:rsidR="00E621D2">
        <w:rPr>
          <w:rFonts w:hint="cs"/>
          <w:rtl/>
        </w:rPr>
        <w:t xml:space="preserve">לגבי סוגית הבנקים הקטנים כפי שאדוני היושב-ראש אמר, </w:t>
      </w:r>
      <w:r w:rsidR="008A6D1C">
        <w:rPr>
          <w:rFonts w:hint="cs"/>
          <w:rtl/>
        </w:rPr>
        <w:t xml:space="preserve">ההסכמות לא כללו אותם כי אנו מייצגים </w:t>
      </w:r>
      <w:bookmarkStart w:id="2171" w:name="_ETM_Q1_5666366"/>
      <w:bookmarkEnd w:id="2171"/>
      <w:r w:rsidR="00E621D2">
        <w:rPr>
          <w:rFonts w:hint="cs"/>
          <w:rtl/>
        </w:rPr>
        <w:t xml:space="preserve">את </w:t>
      </w:r>
      <w:bookmarkStart w:id="2172" w:name="_ETM_Q1_5664162"/>
      <w:bookmarkEnd w:id="2172"/>
      <w:r w:rsidR="00E621D2">
        <w:rPr>
          <w:rFonts w:hint="cs"/>
          <w:rtl/>
        </w:rPr>
        <w:t>כלל המערכת. אין לנו דעה.</w:t>
      </w:r>
    </w:p>
    <w:p w:rsidR="00E621D2" w:rsidRDefault="00E621D2" w:rsidP="00097F0D">
      <w:pPr>
        <w:rPr>
          <w:rtl/>
        </w:rPr>
      </w:pPr>
      <w:bookmarkStart w:id="2173" w:name="_ETM_Q1_5668853"/>
      <w:bookmarkStart w:id="2174" w:name="_ETM_Q1_5668948"/>
      <w:bookmarkEnd w:id="2173"/>
      <w:bookmarkEnd w:id="2174"/>
    </w:p>
    <w:p w:rsidR="00E621D2" w:rsidRDefault="00E621D2" w:rsidP="00E621D2">
      <w:pPr>
        <w:pStyle w:val="af6"/>
        <w:keepNext/>
        <w:rPr>
          <w:rtl/>
        </w:rPr>
      </w:pPr>
      <w:bookmarkStart w:id="2175" w:name="ET_yor_4762_238"/>
      <w:r w:rsidRPr="00E621D2">
        <w:rPr>
          <w:rStyle w:val="TagStyle"/>
          <w:rtl/>
        </w:rPr>
        <w:t xml:space="preserve"> &lt;&lt;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bookmarkEnd w:id="2175"/>
    </w:p>
    <w:p w:rsidR="00E621D2" w:rsidRDefault="00E621D2" w:rsidP="00E621D2">
      <w:pPr>
        <w:pStyle w:val="KeepWithNext"/>
        <w:rPr>
          <w:rtl/>
        </w:rPr>
      </w:pPr>
    </w:p>
    <w:p w:rsidR="00E621D2" w:rsidRDefault="008A6D1C" w:rsidP="00E621D2">
      <w:pPr>
        <w:rPr>
          <w:rtl/>
        </w:rPr>
      </w:pPr>
      <w:bookmarkStart w:id="2176" w:name="_ETM_Q1_5669766"/>
      <w:bookmarkEnd w:id="2176"/>
      <w:r>
        <w:rPr>
          <w:rFonts w:hint="cs"/>
          <w:rtl/>
        </w:rPr>
        <w:t xml:space="preserve">תודה רבה. </w:t>
      </w:r>
      <w:r w:rsidR="00E621D2">
        <w:rPr>
          <w:rFonts w:hint="cs"/>
          <w:rtl/>
        </w:rPr>
        <w:t xml:space="preserve">כל אחד שומר על עצמו. בנק </w:t>
      </w:r>
      <w:bookmarkStart w:id="2177" w:name="_ETM_Q1_5673411"/>
      <w:bookmarkEnd w:id="2177"/>
      <w:r w:rsidR="00E621D2">
        <w:rPr>
          <w:rFonts w:hint="cs"/>
          <w:rtl/>
        </w:rPr>
        <w:t>לאומי.</w:t>
      </w:r>
    </w:p>
    <w:p w:rsidR="00E621D2" w:rsidRDefault="00E621D2" w:rsidP="00E621D2">
      <w:pPr>
        <w:rPr>
          <w:rtl/>
        </w:rPr>
      </w:pPr>
      <w:bookmarkStart w:id="2178" w:name="_ETM_Q1_5675114"/>
      <w:bookmarkStart w:id="2179" w:name="_ETM_Q1_5675201"/>
      <w:bookmarkStart w:id="2180" w:name="_ETM_Q1_5675934"/>
      <w:bookmarkEnd w:id="2178"/>
      <w:bookmarkEnd w:id="2179"/>
      <w:bookmarkEnd w:id="2180"/>
    </w:p>
    <w:p w:rsidR="00E621D2" w:rsidRDefault="00E621D2" w:rsidP="00E621D2">
      <w:pPr>
        <w:pStyle w:val="a4"/>
        <w:keepNext/>
        <w:rPr>
          <w:rtl/>
        </w:rPr>
      </w:pPr>
      <w:bookmarkStart w:id="2181" w:name="ET_speaker_5726_239"/>
      <w:r w:rsidRPr="00E621D2">
        <w:rPr>
          <w:rStyle w:val="TagStyle"/>
          <w:rtl/>
        </w:rPr>
        <w:t xml:space="preserve"> &lt;&lt; דובר &gt;&gt; </w:t>
      </w:r>
      <w:r>
        <w:rPr>
          <w:rtl/>
        </w:rPr>
        <w:t>ינון אזולאי (ש"ס):</w:t>
      </w:r>
      <w:r w:rsidRPr="00E621D2">
        <w:rPr>
          <w:rStyle w:val="TagStyle"/>
          <w:rtl/>
        </w:rPr>
        <w:t xml:space="preserve"> &lt;&lt; דובר &gt;&gt;</w:t>
      </w:r>
      <w:r>
        <w:rPr>
          <w:rtl/>
        </w:rPr>
        <w:t xml:space="preserve">   </w:t>
      </w:r>
      <w:bookmarkEnd w:id="2181"/>
    </w:p>
    <w:p w:rsidR="00E621D2" w:rsidRDefault="00E621D2" w:rsidP="00E621D2">
      <w:pPr>
        <w:pStyle w:val="KeepWithNext"/>
        <w:rPr>
          <w:rtl/>
        </w:rPr>
      </w:pPr>
    </w:p>
    <w:p w:rsidR="00E621D2" w:rsidRDefault="00E621D2" w:rsidP="00E621D2">
      <w:pPr>
        <w:rPr>
          <w:rtl/>
        </w:rPr>
      </w:pPr>
      <w:bookmarkStart w:id="2182" w:name="_ETM_Q1_5676518"/>
      <w:bookmarkStart w:id="2183" w:name="_ETM_Q1_5676563"/>
      <w:bookmarkEnd w:id="2182"/>
      <w:bookmarkEnd w:id="2183"/>
      <w:r>
        <w:rPr>
          <w:rFonts w:hint="cs"/>
          <w:rtl/>
        </w:rPr>
        <w:t xml:space="preserve">איגוד הבנקים, </w:t>
      </w:r>
      <w:r w:rsidR="008A6D1C">
        <w:rPr>
          <w:rFonts w:hint="cs"/>
          <w:rtl/>
        </w:rPr>
        <w:t>ת</w:t>
      </w:r>
      <w:r>
        <w:rPr>
          <w:rFonts w:hint="cs"/>
          <w:rtl/>
        </w:rPr>
        <w:t>וך כמה זמן תביאו את התקנות?</w:t>
      </w:r>
    </w:p>
    <w:p w:rsidR="00E621D2" w:rsidRDefault="00E621D2" w:rsidP="00E621D2">
      <w:pPr>
        <w:rPr>
          <w:rtl/>
        </w:rPr>
      </w:pPr>
      <w:bookmarkStart w:id="2184" w:name="_ETM_Q1_5682967"/>
      <w:bookmarkStart w:id="2185" w:name="_ETM_Q1_5683050"/>
      <w:bookmarkStart w:id="2186" w:name="_ETM_Q1_5684035"/>
      <w:bookmarkEnd w:id="2184"/>
      <w:bookmarkEnd w:id="2185"/>
      <w:bookmarkEnd w:id="2186"/>
    </w:p>
    <w:p w:rsidR="00E621D2" w:rsidRDefault="00E621D2" w:rsidP="00E621D2">
      <w:pPr>
        <w:pStyle w:val="af9"/>
        <w:keepNext/>
        <w:rPr>
          <w:rtl/>
        </w:rPr>
      </w:pPr>
      <w:bookmarkStart w:id="2187" w:name="ET_guest_693872_240"/>
      <w:r w:rsidRPr="00E621D2">
        <w:rPr>
          <w:rStyle w:val="TagStyle"/>
          <w:rtl/>
        </w:rPr>
        <w:t xml:space="preserve"> &lt;&lt; אורח &gt;&gt; </w:t>
      </w:r>
      <w:r>
        <w:rPr>
          <w:rtl/>
        </w:rPr>
        <w:t>איתן מדמון:</w:t>
      </w:r>
      <w:r w:rsidRPr="00E621D2">
        <w:rPr>
          <w:rStyle w:val="TagStyle"/>
          <w:rtl/>
        </w:rPr>
        <w:t xml:space="preserve"> &lt;&lt; אורח &gt;&gt;</w:t>
      </w:r>
      <w:r>
        <w:rPr>
          <w:rtl/>
        </w:rPr>
        <w:t xml:space="preserve">   </w:t>
      </w:r>
      <w:bookmarkEnd w:id="2187"/>
    </w:p>
    <w:p w:rsidR="00E621D2" w:rsidRDefault="00E621D2" w:rsidP="00E621D2">
      <w:pPr>
        <w:pStyle w:val="KeepWithNext"/>
        <w:rPr>
          <w:rtl/>
        </w:rPr>
      </w:pPr>
    </w:p>
    <w:p w:rsidR="00E621D2" w:rsidRDefault="00E621D2" w:rsidP="008A6D1C">
      <w:pPr>
        <w:rPr>
          <w:rtl/>
        </w:rPr>
      </w:pPr>
      <w:bookmarkStart w:id="2188" w:name="_ETM_Q1_5684720"/>
      <w:bookmarkStart w:id="2189" w:name="_ETM_Q1_5684802"/>
      <w:bookmarkEnd w:id="2188"/>
      <w:bookmarkEnd w:id="2189"/>
      <w:r>
        <w:rPr>
          <w:rFonts w:hint="cs"/>
          <w:rtl/>
        </w:rPr>
        <w:t xml:space="preserve">מבחינתי לעשות את </w:t>
      </w:r>
      <w:bookmarkStart w:id="2190" w:name="_ETM_Q1_5687798"/>
      <w:bookmarkEnd w:id="2190"/>
      <w:r>
        <w:rPr>
          <w:rFonts w:hint="cs"/>
          <w:rtl/>
        </w:rPr>
        <w:t xml:space="preserve">זה </w:t>
      </w:r>
      <w:r w:rsidR="008A6D1C">
        <w:rPr>
          <w:rFonts w:hint="cs"/>
          <w:rtl/>
        </w:rPr>
        <w:t xml:space="preserve">גם </w:t>
      </w:r>
      <w:r>
        <w:rPr>
          <w:rFonts w:hint="cs"/>
          <w:rtl/>
        </w:rPr>
        <w:t xml:space="preserve">מחר בבוקר. </w:t>
      </w:r>
      <w:r w:rsidR="008A6D1C">
        <w:rPr>
          <w:rFonts w:hint="cs"/>
          <w:rtl/>
        </w:rPr>
        <w:t>אין לי בעיה. התחייבנו והכ</w:t>
      </w:r>
      <w:r>
        <w:rPr>
          <w:rFonts w:hint="cs"/>
          <w:rtl/>
        </w:rPr>
        <w:t>ס</w:t>
      </w:r>
      <w:r w:rsidR="008A6D1C">
        <w:rPr>
          <w:rFonts w:hint="cs"/>
          <w:rtl/>
        </w:rPr>
        <w:t>ף</w:t>
      </w:r>
      <w:r>
        <w:rPr>
          <w:rFonts w:hint="cs"/>
          <w:rtl/>
        </w:rPr>
        <w:t xml:space="preserve"> הזה יעבור. </w:t>
      </w:r>
      <w:r w:rsidR="008A6D1C">
        <w:rPr>
          <w:rFonts w:hint="cs"/>
          <w:rtl/>
        </w:rPr>
        <w:t xml:space="preserve">יש פה מורכבות שצריך לנהל אותה כפי שגם נאמר פה על ידי חלק מהדוברים. </w:t>
      </w:r>
      <w:bookmarkStart w:id="2191" w:name="_ETM_Q1_5695817"/>
      <w:bookmarkEnd w:id="2191"/>
      <w:r>
        <w:rPr>
          <w:rFonts w:hint="cs"/>
          <w:rtl/>
        </w:rPr>
        <w:t xml:space="preserve">אני מניח שמספר </w:t>
      </w:r>
      <w:bookmarkStart w:id="2192" w:name="_ETM_Q1_5694918"/>
      <w:bookmarkEnd w:id="2192"/>
      <w:r>
        <w:rPr>
          <w:rFonts w:hint="cs"/>
          <w:rtl/>
        </w:rPr>
        <w:t>שבוע</w:t>
      </w:r>
      <w:r w:rsidR="008A6D1C">
        <w:rPr>
          <w:rFonts w:hint="cs"/>
          <w:rtl/>
        </w:rPr>
        <w:t>ו</w:t>
      </w:r>
      <w:r>
        <w:rPr>
          <w:rFonts w:hint="cs"/>
          <w:rtl/>
        </w:rPr>
        <w:t>ת בודדים נצליח לעשות את זה.</w:t>
      </w:r>
    </w:p>
    <w:p w:rsidR="00E621D2" w:rsidRDefault="00E621D2" w:rsidP="00E621D2">
      <w:pPr>
        <w:rPr>
          <w:rtl/>
        </w:rPr>
      </w:pPr>
      <w:bookmarkStart w:id="2193" w:name="_ETM_Q1_5699837"/>
      <w:bookmarkStart w:id="2194" w:name="_ETM_Q1_5699917"/>
      <w:bookmarkStart w:id="2195" w:name="_ETM_Q1_5700581"/>
      <w:bookmarkEnd w:id="2193"/>
      <w:bookmarkEnd w:id="2194"/>
      <w:bookmarkEnd w:id="2195"/>
    </w:p>
    <w:p w:rsidR="00E621D2" w:rsidRDefault="00E621D2" w:rsidP="00E621D2">
      <w:pPr>
        <w:pStyle w:val="a4"/>
        <w:keepNext/>
        <w:rPr>
          <w:rtl/>
        </w:rPr>
      </w:pPr>
      <w:bookmarkStart w:id="2196" w:name="ET_speaker_5726_241"/>
      <w:r w:rsidRPr="00E621D2">
        <w:rPr>
          <w:rStyle w:val="TagStyle"/>
          <w:rtl/>
        </w:rPr>
        <w:t xml:space="preserve"> &lt;&lt; דובר &gt;&gt; </w:t>
      </w:r>
      <w:r>
        <w:rPr>
          <w:rtl/>
        </w:rPr>
        <w:t>ינון אזולאי (ש"ס):</w:t>
      </w:r>
      <w:r w:rsidRPr="00E621D2">
        <w:rPr>
          <w:rStyle w:val="TagStyle"/>
          <w:rtl/>
        </w:rPr>
        <w:t xml:space="preserve"> &lt;&lt; דובר &gt;&gt;</w:t>
      </w:r>
      <w:r>
        <w:rPr>
          <w:rtl/>
        </w:rPr>
        <w:t xml:space="preserve">   </w:t>
      </w:r>
      <w:bookmarkEnd w:id="2196"/>
    </w:p>
    <w:p w:rsidR="00E621D2" w:rsidRDefault="00E621D2" w:rsidP="00E621D2">
      <w:pPr>
        <w:pStyle w:val="KeepWithNext"/>
        <w:rPr>
          <w:rtl/>
        </w:rPr>
      </w:pPr>
    </w:p>
    <w:p w:rsidR="00E621D2" w:rsidRDefault="00E621D2" w:rsidP="00E621D2">
      <w:pPr>
        <w:rPr>
          <w:rtl/>
        </w:rPr>
      </w:pPr>
      <w:bookmarkStart w:id="2197" w:name="_ETM_Q1_5701200"/>
      <w:bookmarkStart w:id="2198" w:name="_ETM_Q1_5701236"/>
      <w:bookmarkEnd w:id="2197"/>
      <w:bookmarkEnd w:id="2198"/>
      <w:r>
        <w:rPr>
          <w:rFonts w:hint="cs"/>
          <w:rtl/>
        </w:rPr>
        <w:t>עד שלושה שבוע</w:t>
      </w:r>
      <w:r w:rsidR="008A6D1C">
        <w:rPr>
          <w:rFonts w:hint="cs"/>
          <w:rtl/>
        </w:rPr>
        <w:t>ו</w:t>
      </w:r>
      <w:r>
        <w:rPr>
          <w:rFonts w:hint="cs"/>
          <w:rtl/>
        </w:rPr>
        <w:t>ת.</w:t>
      </w:r>
    </w:p>
    <w:p w:rsidR="008A6D1C" w:rsidRDefault="008A6D1C" w:rsidP="00E621D2">
      <w:pPr>
        <w:rPr>
          <w:rtl/>
        </w:rPr>
      </w:pPr>
      <w:bookmarkStart w:id="2199" w:name="_ETM_Q1_5703503"/>
      <w:bookmarkStart w:id="2200" w:name="_ETM_Q1_5703586"/>
      <w:bookmarkEnd w:id="2199"/>
      <w:bookmarkEnd w:id="2200"/>
    </w:p>
    <w:p w:rsidR="008A6D1C" w:rsidRDefault="008A6D1C" w:rsidP="008A6D1C">
      <w:pPr>
        <w:pStyle w:val="af9"/>
        <w:keepNext/>
        <w:rPr>
          <w:rtl/>
        </w:rPr>
      </w:pPr>
      <w:bookmarkStart w:id="2201" w:name="ET_guest_693872_405"/>
      <w:r w:rsidRPr="008A6D1C">
        <w:rPr>
          <w:rStyle w:val="TagStyle"/>
          <w:rtl/>
        </w:rPr>
        <w:t xml:space="preserve"> &lt;&lt; אורח &gt;&gt; </w:t>
      </w:r>
      <w:r>
        <w:rPr>
          <w:rtl/>
        </w:rPr>
        <w:t>איתן מדמון:</w:t>
      </w:r>
      <w:r w:rsidRPr="008A6D1C">
        <w:rPr>
          <w:rStyle w:val="TagStyle"/>
          <w:rtl/>
        </w:rPr>
        <w:t xml:space="preserve"> &lt;&lt; אורח &gt;&gt;</w:t>
      </w:r>
      <w:r>
        <w:rPr>
          <w:rtl/>
        </w:rPr>
        <w:t xml:space="preserve">   </w:t>
      </w:r>
      <w:bookmarkEnd w:id="2201"/>
    </w:p>
    <w:p w:rsidR="008A6D1C" w:rsidRDefault="008A6D1C" w:rsidP="008A6D1C">
      <w:pPr>
        <w:pStyle w:val="KeepWithNext"/>
        <w:rPr>
          <w:rtl/>
        </w:rPr>
      </w:pPr>
    </w:p>
    <w:p w:rsidR="00E621D2" w:rsidRDefault="00E621D2" w:rsidP="00E621D2">
      <w:pPr>
        <w:rPr>
          <w:rtl/>
        </w:rPr>
      </w:pPr>
      <w:bookmarkStart w:id="2202" w:name="_ETM_Q1_5706788"/>
      <w:bookmarkStart w:id="2203" w:name="_ETM_Q1_5706883"/>
      <w:bookmarkEnd w:id="2202"/>
      <w:bookmarkEnd w:id="2203"/>
      <w:r>
        <w:rPr>
          <w:rFonts w:hint="cs"/>
          <w:rtl/>
        </w:rPr>
        <w:t>ארבעה</w:t>
      </w:r>
      <w:r w:rsidR="008A6D1C">
        <w:rPr>
          <w:rFonts w:hint="cs"/>
          <w:rtl/>
        </w:rPr>
        <w:t xml:space="preserve"> שבועות</w:t>
      </w:r>
      <w:r>
        <w:rPr>
          <w:rFonts w:hint="cs"/>
          <w:rtl/>
        </w:rPr>
        <w:t>.</w:t>
      </w:r>
    </w:p>
    <w:p w:rsidR="00E621D2" w:rsidRDefault="00E621D2" w:rsidP="00E621D2">
      <w:pPr>
        <w:rPr>
          <w:rtl/>
        </w:rPr>
      </w:pPr>
      <w:bookmarkStart w:id="2204" w:name="_ETM_Q1_5709909"/>
      <w:bookmarkStart w:id="2205" w:name="_ETM_Q1_5709979"/>
      <w:bookmarkEnd w:id="2204"/>
      <w:bookmarkEnd w:id="2205"/>
    </w:p>
    <w:p w:rsidR="00E621D2" w:rsidRDefault="00E621D2" w:rsidP="00E621D2">
      <w:pPr>
        <w:pStyle w:val="af6"/>
        <w:keepNext/>
        <w:rPr>
          <w:rtl/>
        </w:rPr>
      </w:pPr>
      <w:bookmarkStart w:id="2206" w:name="ET_yor_4762_242"/>
      <w:r w:rsidRPr="00E621D2">
        <w:rPr>
          <w:rStyle w:val="TagStyle"/>
          <w:rtl/>
        </w:rPr>
        <w:t xml:space="preserve"> &lt;&lt;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bookmarkEnd w:id="2206"/>
    </w:p>
    <w:p w:rsidR="00E621D2" w:rsidRDefault="00E621D2" w:rsidP="00E621D2">
      <w:pPr>
        <w:pStyle w:val="KeepWithNext"/>
        <w:rPr>
          <w:rtl/>
        </w:rPr>
      </w:pPr>
    </w:p>
    <w:p w:rsidR="00E621D2" w:rsidRDefault="00E621D2" w:rsidP="00B67AD3">
      <w:pPr>
        <w:rPr>
          <w:rtl/>
        </w:rPr>
      </w:pPr>
      <w:bookmarkStart w:id="2207" w:name="_ETM_Q1_5711046"/>
      <w:bookmarkEnd w:id="2207"/>
      <w:r>
        <w:rPr>
          <w:rFonts w:hint="cs"/>
          <w:rtl/>
        </w:rPr>
        <w:t>ב</w:t>
      </w:r>
      <w:r w:rsidR="00B67AD3">
        <w:rPr>
          <w:rFonts w:hint="cs"/>
          <w:rtl/>
        </w:rPr>
        <w:t>נ</w:t>
      </w:r>
      <w:r>
        <w:rPr>
          <w:rFonts w:hint="cs"/>
          <w:rtl/>
        </w:rPr>
        <w:t xml:space="preserve">ק </w:t>
      </w:r>
      <w:bookmarkStart w:id="2208" w:name="_ETM_Q1_5712964"/>
      <w:bookmarkEnd w:id="2208"/>
      <w:r>
        <w:rPr>
          <w:rFonts w:hint="cs"/>
          <w:rtl/>
        </w:rPr>
        <w:t>לאומי</w:t>
      </w:r>
      <w:r w:rsidR="00B67AD3">
        <w:rPr>
          <w:rFonts w:hint="cs"/>
          <w:rtl/>
        </w:rPr>
        <w:t>, בבקשה</w:t>
      </w:r>
      <w:r>
        <w:rPr>
          <w:rFonts w:hint="cs"/>
          <w:rtl/>
        </w:rPr>
        <w:t>.</w:t>
      </w:r>
    </w:p>
    <w:p w:rsidR="00E621D2" w:rsidRDefault="00E621D2" w:rsidP="00E621D2">
      <w:pPr>
        <w:rPr>
          <w:rtl/>
        </w:rPr>
      </w:pPr>
      <w:bookmarkStart w:id="2209" w:name="_ETM_Q1_5714176"/>
      <w:bookmarkStart w:id="2210" w:name="_ETM_Q1_5714257"/>
      <w:bookmarkEnd w:id="2209"/>
      <w:bookmarkEnd w:id="2210"/>
    </w:p>
    <w:p w:rsidR="00E621D2" w:rsidRDefault="00E621D2" w:rsidP="00E621D2">
      <w:pPr>
        <w:pStyle w:val="af9"/>
        <w:keepNext/>
        <w:rPr>
          <w:rtl/>
        </w:rPr>
      </w:pPr>
      <w:bookmarkStart w:id="2211" w:name="ET_guest_627241_243"/>
      <w:r w:rsidRPr="00E621D2">
        <w:rPr>
          <w:rStyle w:val="TagStyle"/>
          <w:rtl/>
        </w:rPr>
        <w:t xml:space="preserve"> &lt;&lt; אורח &gt;&gt; </w:t>
      </w:r>
      <w:r>
        <w:rPr>
          <w:rtl/>
        </w:rPr>
        <w:t>ברי רוזנברג:</w:t>
      </w:r>
      <w:r w:rsidRPr="00E621D2">
        <w:rPr>
          <w:rStyle w:val="TagStyle"/>
          <w:rtl/>
        </w:rPr>
        <w:t xml:space="preserve"> &lt;&lt; אורח &gt;&gt;</w:t>
      </w:r>
      <w:r>
        <w:rPr>
          <w:rtl/>
        </w:rPr>
        <w:t xml:space="preserve">   </w:t>
      </w:r>
      <w:bookmarkEnd w:id="2211"/>
    </w:p>
    <w:p w:rsidR="00E621D2" w:rsidRDefault="00E621D2" w:rsidP="00E621D2">
      <w:pPr>
        <w:pStyle w:val="KeepWithNext"/>
        <w:rPr>
          <w:rtl/>
        </w:rPr>
      </w:pPr>
    </w:p>
    <w:p w:rsidR="00E621D2" w:rsidRDefault="00B67AD3" w:rsidP="00E621D2">
      <w:pPr>
        <w:rPr>
          <w:rtl/>
        </w:rPr>
      </w:pPr>
      <w:bookmarkStart w:id="2212" w:name="_ETM_Q1_5718431"/>
      <w:bookmarkEnd w:id="2212"/>
      <w:r>
        <w:rPr>
          <w:rFonts w:hint="cs"/>
          <w:rtl/>
        </w:rPr>
        <w:t xml:space="preserve">ראשית אני רוצה להתייחס לנושא סוגית הבנקים הקטנים. </w:t>
      </w:r>
      <w:bookmarkStart w:id="2213" w:name="_ETM_Q1_5717201"/>
      <w:bookmarkEnd w:id="2213"/>
      <w:r>
        <w:rPr>
          <w:rFonts w:hint="cs"/>
          <w:rtl/>
        </w:rPr>
        <w:t xml:space="preserve">אמרתי בדיונים הקודמים </w:t>
      </w:r>
      <w:r>
        <w:rPr>
          <w:rtl/>
        </w:rPr>
        <w:t>–</w:t>
      </w:r>
      <w:r>
        <w:rPr>
          <w:rFonts w:hint="cs"/>
          <w:rtl/>
        </w:rPr>
        <w:t xml:space="preserve"> אין לזה שום הצדקה, לא </w:t>
      </w:r>
      <w:bookmarkStart w:id="2214" w:name="_ETM_Q1_5724112"/>
      <w:bookmarkEnd w:id="2214"/>
      <w:r>
        <w:rPr>
          <w:rFonts w:hint="cs"/>
          <w:rtl/>
        </w:rPr>
        <w:t xml:space="preserve">משפטית וכבר דיברו על זה </w:t>
      </w:r>
      <w:r>
        <w:rPr>
          <w:rtl/>
        </w:rPr>
        <w:t>–</w:t>
      </w:r>
      <w:r>
        <w:rPr>
          <w:rFonts w:hint="cs"/>
          <w:rtl/>
        </w:rPr>
        <w:t xml:space="preserve"> לא ארחיב, </w:t>
      </w:r>
      <w:r w:rsidR="00E621D2">
        <w:rPr>
          <w:rFonts w:hint="cs"/>
          <w:rtl/>
        </w:rPr>
        <w:t>וגם לא ייתכן</w:t>
      </w:r>
      <w:r>
        <w:rPr>
          <w:rFonts w:hint="cs"/>
          <w:rtl/>
        </w:rPr>
        <w:t>,</w:t>
      </w:r>
      <w:r w:rsidR="00E621D2">
        <w:rPr>
          <w:rFonts w:hint="cs"/>
          <w:rtl/>
        </w:rPr>
        <w:t xml:space="preserve"> שהיו בינינו הסכמים על סכום מסוים</w:t>
      </w:r>
      <w:r>
        <w:rPr>
          <w:rFonts w:hint="cs"/>
          <w:rtl/>
        </w:rPr>
        <w:t>,</w:t>
      </w:r>
      <w:r w:rsidR="00E621D2">
        <w:rPr>
          <w:rFonts w:hint="cs"/>
          <w:rtl/>
        </w:rPr>
        <w:t xml:space="preserve"> שכלל </w:t>
      </w:r>
      <w:bookmarkStart w:id="2215" w:name="_ETM_Q1_5734100"/>
      <w:bookmarkEnd w:id="2215"/>
      <w:r w:rsidR="00E621D2">
        <w:rPr>
          <w:rFonts w:hint="cs"/>
          <w:rtl/>
        </w:rPr>
        <w:t>בתוכו את כלל הבנקים</w:t>
      </w:r>
      <w:r>
        <w:rPr>
          <w:rFonts w:hint="cs"/>
          <w:rtl/>
        </w:rPr>
        <w:t>,</w:t>
      </w:r>
      <w:r w:rsidR="00E621D2">
        <w:rPr>
          <w:rFonts w:hint="cs"/>
          <w:rtl/>
        </w:rPr>
        <w:t xml:space="preserve"> ועכשיו מוציאים אותם</w:t>
      </w:r>
      <w:r>
        <w:rPr>
          <w:rFonts w:hint="cs"/>
          <w:rtl/>
        </w:rPr>
        <w:t>,</w:t>
      </w:r>
      <w:r w:rsidR="00E621D2">
        <w:rPr>
          <w:rFonts w:hint="cs"/>
          <w:rtl/>
        </w:rPr>
        <w:t xml:space="preserve"> ודורשים מיתר הבנקים </w:t>
      </w:r>
      <w:bookmarkStart w:id="2216" w:name="_ETM_Q1_5740213"/>
      <w:bookmarkEnd w:id="2216"/>
      <w:r w:rsidR="00E621D2">
        <w:rPr>
          <w:rFonts w:hint="cs"/>
          <w:rtl/>
        </w:rPr>
        <w:t>ל</w:t>
      </w:r>
      <w:r>
        <w:rPr>
          <w:rFonts w:hint="cs"/>
          <w:rtl/>
        </w:rPr>
        <w:t>ממן את בנק מזרח</w:t>
      </w:r>
      <w:r w:rsidR="00E621D2">
        <w:rPr>
          <w:rFonts w:hint="cs"/>
          <w:rtl/>
        </w:rPr>
        <w:t xml:space="preserve">י ואת הבנק הבין לאומי. </w:t>
      </w:r>
      <w:r>
        <w:rPr>
          <w:rFonts w:hint="cs"/>
          <w:rtl/>
        </w:rPr>
        <w:t xml:space="preserve">זה לא </w:t>
      </w:r>
      <w:bookmarkStart w:id="2217" w:name="_ETM_Q1_5746358"/>
      <w:bookmarkEnd w:id="2217"/>
      <w:r>
        <w:rPr>
          <w:rFonts w:hint="cs"/>
          <w:rtl/>
        </w:rPr>
        <w:t xml:space="preserve">ייתכן. </w:t>
      </w:r>
      <w:r w:rsidR="00E621D2">
        <w:rPr>
          <w:rFonts w:hint="cs"/>
          <w:rtl/>
        </w:rPr>
        <w:t>כיו</w:t>
      </w:r>
      <w:r w:rsidR="009E68A7">
        <w:rPr>
          <w:rFonts w:hint="cs"/>
          <w:rtl/>
        </w:rPr>
        <w:t>ון</w:t>
      </w:r>
      <w:r w:rsidR="00E621D2">
        <w:rPr>
          <w:rFonts w:hint="cs"/>
          <w:rtl/>
        </w:rPr>
        <w:t xml:space="preserve"> ש</w:t>
      </w:r>
      <w:bookmarkStart w:id="2218" w:name="_ETM_Q1_5747540"/>
      <w:bookmarkEnd w:id="2218"/>
      <w:r w:rsidR="00E621D2">
        <w:rPr>
          <w:rFonts w:hint="cs"/>
          <w:rtl/>
        </w:rPr>
        <w:t>כך עמדתנו ב</w:t>
      </w:r>
      <w:r>
        <w:rPr>
          <w:rFonts w:hint="cs"/>
          <w:rtl/>
        </w:rPr>
        <w:t>ר</w:t>
      </w:r>
      <w:r w:rsidR="00E621D2">
        <w:rPr>
          <w:rFonts w:hint="cs"/>
          <w:rtl/>
        </w:rPr>
        <w:t>ורה</w:t>
      </w:r>
      <w:r>
        <w:rPr>
          <w:rFonts w:hint="cs"/>
          <w:rtl/>
        </w:rPr>
        <w:t>.</w:t>
      </w:r>
      <w:r w:rsidR="00E621D2">
        <w:rPr>
          <w:rFonts w:hint="cs"/>
          <w:rtl/>
        </w:rPr>
        <w:t xml:space="preserve"> אין בזה היגיון לא משפטי ולא כלכלי</w:t>
      </w:r>
      <w:r>
        <w:rPr>
          <w:rFonts w:hint="cs"/>
          <w:rtl/>
        </w:rPr>
        <w:t xml:space="preserve"> בהתאם למה שסוכם</w:t>
      </w:r>
      <w:r w:rsidR="00E621D2">
        <w:rPr>
          <w:rFonts w:hint="cs"/>
          <w:rtl/>
        </w:rPr>
        <w:t>.</w:t>
      </w:r>
    </w:p>
    <w:p w:rsidR="00B67AD3" w:rsidRDefault="00B67AD3" w:rsidP="00E621D2">
      <w:pPr>
        <w:rPr>
          <w:rtl/>
        </w:rPr>
      </w:pPr>
      <w:bookmarkStart w:id="2219" w:name="_ETM_Q1_5751404"/>
      <w:bookmarkStart w:id="2220" w:name="_ETM_Q1_5751515"/>
      <w:bookmarkEnd w:id="2219"/>
      <w:bookmarkEnd w:id="2220"/>
    </w:p>
    <w:p w:rsidR="00E621D2" w:rsidRDefault="00E621D2" w:rsidP="00B67AD3">
      <w:pPr>
        <w:rPr>
          <w:rtl/>
        </w:rPr>
      </w:pPr>
      <w:bookmarkStart w:id="2221" w:name="_ETM_Q1_5755597"/>
      <w:bookmarkStart w:id="2222" w:name="_ETM_Q1_5755697"/>
      <w:bookmarkEnd w:id="2221"/>
      <w:bookmarkEnd w:id="2222"/>
      <w:r>
        <w:rPr>
          <w:rFonts w:hint="cs"/>
          <w:rtl/>
        </w:rPr>
        <w:t xml:space="preserve">לגבי </w:t>
      </w:r>
      <w:bookmarkStart w:id="2223" w:name="_ETM_Q1_5756884"/>
      <w:bookmarkEnd w:id="2223"/>
      <w:r>
        <w:rPr>
          <w:rFonts w:hint="cs"/>
          <w:rtl/>
        </w:rPr>
        <w:t xml:space="preserve">הנושא הקרן, כמובן </w:t>
      </w:r>
      <w:r w:rsidR="00B67AD3">
        <w:rPr>
          <w:rFonts w:hint="cs"/>
          <w:rtl/>
        </w:rPr>
        <w:t xml:space="preserve">נהיה שותפים לקרן, ככל שהוועדה תחליט. </w:t>
      </w:r>
      <w:bookmarkStart w:id="2224" w:name="_ETM_Q1_5763868"/>
      <w:bookmarkEnd w:id="2224"/>
      <w:r w:rsidR="00B67AD3">
        <w:rPr>
          <w:rFonts w:hint="cs"/>
          <w:rtl/>
        </w:rPr>
        <w:t>תודה.</w:t>
      </w:r>
      <w:r>
        <w:rPr>
          <w:rFonts w:hint="cs"/>
          <w:rtl/>
        </w:rPr>
        <w:t xml:space="preserve"> </w:t>
      </w:r>
    </w:p>
    <w:p w:rsidR="00E621D2" w:rsidRDefault="00E621D2" w:rsidP="00E621D2">
      <w:pPr>
        <w:rPr>
          <w:rtl/>
        </w:rPr>
      </w:pPr>
      <w:bookmarkStart w:id="2225" w:name="_ETM_Q1_5764964"/>
      <w:bookmarkStart w:id="2226" w:name="_ETM_Q1_5765045"/>
      <w:bookmarkStart w:id="2227" w:name="_ETM_Q1_5767766"/>
      <w:bookmarkEnd w:id="2225"/>
      <w:bookmarkEnd w:id="2226"/>
      <w:bookmarkEnd w:id="2227"/>
    </w:p>
    <w:p w:rsidR="00E621D2" w:rsidRDefault="00E621D2" w:rsidP="00E621D2">
      <w:pPr>
        <w:pStyle w:val="af9"/>
        <w:keepNext/>
        <w:rPr>
          <w:rtl/>
        </w:rPr>
      </w:pPr>
      <w:bookmarkStart w:id="2228" w:name="ET_guest_693872_244"/>
      <w:r w:rsidRPr="00E621D2">
        <w:rPr>
          <w:rStyle w:val="TagStyle"/>
          <w:rtl/>
        </w:rPr>
        <w:t xml:space="preserve"> &lt;&lt; אורח &gt;&gt; </w:t>
      </w:r>
      <w:r>
        <w:rPr>
          <w:rtl/>
        </w:rPr>
        <w:t>איתן מדמון:</w:t>
      </w:r>
      <w:r w:rsidRPr="00E621D2">
        <w:rPr>
          <w:rStyle w:val="TagStyle"/>
          <w:rtl/>
        </w:rPr>
        <w:t xml:space="preserve"> &lt;&lt; אורח &gt;&gt;</w:t>
      </w:r>
      <w:r>
        <w:rPr>
          <w:rtl/>
        </w:rPr>
        <w:t xml:space="preserve">   </w:t>
      </w:r>
      <w:bookmarkEnd w:id="2228"/>
    </w:p>
    <w:p w:rsidR="00E621D2" w:rsidRDefault="00E621D2" w:rsidP="00E621D2">
      <w:pPr>
        <w:pStyle w:val="KeepWithNext"/>
        <w:rPr>
          <w:rtl/>
        </w:rPr>
      </w:pPr>
    </w:p>
    <w:p w:rsidR="00E621D2" w:rsidRDefault="00B67AD3" w:rsidP="00B67AD3">
      <w:pPr>
        <w:rPr>
          <w:rtl/>
        </w:rPr>
      </w:pPr>
      <w:bookmarkStart w:id="2229" w:name="_ETM_Q1_5768415"/>
      <w:bookmarkStart w:id="2230" w:name="_ETM_Q1_5768475"/>
      <w:bookmarkEnd w:id="2229"/>
      <w:bookmarkEnd w:id="2230"/>
      <w:r>
        <w:rPr>
          <w:rFonts w:hint="cs"/>
          <w:rtl/>
        </w:rPr>
        <w:t xml:space="preserve">אדוני היושב-ראש, </w:t>
      </w:r>
      <w:r w:rsidR="00E621D2">
        <w:rPr>
          <w:rFonts w:hint="cs"/>
          <w:rtl/>
        </w:rPr>
        <w:t xml:space="preserve">משהו לפרוטוקול </w:t>
      </w:r>
      <w:r w:rsidR="00E621D2">
        <w:rPr>
          <w:rtl/>
        </w:rPr>
        <w:t>–</w:t>
      </w:r>
      <w:r w:rsidR="00E621D2">
        <w:rPr>
          <w:rFonts w:hint="cs"/>
          <w:rtl/>
        </w:rPr>
        <w:t xml:space="preserve"> </w:t>
      </w:r>
      <w:r>
        <w:rPr>
          <w:rFonts w:hint="cs"/>
          <w:rtl/>
        </w:rPr>
        <w:t>מבקש לומר ש</w:t>
      </w:r>
      <w:r w:rsidR="00E621D2">
        <w:rPr>
          <w:rFonts w:hint="cs"/>
          <w:rtl/>
        </w:rPr>
        <w:t xml:space="preserve">נושא </w:t>
      </w:r>
      <w:bookmarkStart w:id="2231" w:name="_ETM_Q1_5771606"/>
      <w:bookmarkEnd w:id="2231"/>
      <w:r>
        <w:rPr>
          <w:rFonts w:hint="cs"/>
          <w:rtl/>
        </w:rPr>
        <w:t>הקרן הזו ברמה המשפטי</w:t>
      </w:r>
      <w:r w:rsidR="00E621D2">
        <w:rPr>
          <w:rFonts w:hint="cs"/>
          <w:rtl/>
        </w:rPr>
        <w:t>ת זקוקה להסדרה מסוימת</w:t>
      </w:r>
      <w:r>
        <w:rPr>
          <w:rFonts w:hint="cs"/>
          <w:rtl/>
        </w:rPr>
        <w:t xml:space="preserve">, להסדרת מאסדר כי זה </w:t>
      </w:r>
      <w:r w:rsidR="00E621D2">
        <w:rPr>
          <w:rFonts w:hint="cs"/>
          <w:rtl/>
        </w:rPr>
        <w:t xml:space="preserve">אירוע שהוא הגבלי. </w:t>
      </w:r>
      <w:bookmarkStart w:id="2232" w:name="_ETM_Q1_5783949"/>
      <w:bookmarkEnd w:id="2232"/>
      <w:r>
        <w:rPr>
          <w:rFonts w:hint="cs"/>
          <w:rtl/>
        </w:rPr>
        <w:t xml:space="preserve">כלומר </w:t>
      </w:r>
      <w:r w:rsidR="00E621D2">
        <w:rPr>
          <w:rFonts w:hint="cs"/>
          <w:rtl/>
        </w:rPr>
        <w:t xml:space="preserve">נושא הקרן- - </w:t>
      </w:r>
    </w:p>
    <w:p w:rsidR="00E621D2" w:rsidRDefault="00E621D2" w:rsidP="00E621D2">
      <w:pPr>
        <w:rPr>
          <w:rtl/>
        </w:rPr>
      </w:pPr>
      <w:bookmarkStart w:id="2233" w:name="_ETM_Q1_5795900"/>
      <w:bookmarkStart w:id="2234" w:name="_ETM_Q1_5795969"/>
      <w:bookmarkStart w:id="2235" w:name="_ETM_Q1_5796896"/>
      <w:bookmarkEnd w:id="2233"/>
      <w:bookmarkEnd w:id="2234"/>
      <w:bookmarkEnd w:id="2235"/>
    </w:p>
    <w:p w:rsidR="00E621D2" w:rsidRDefault="00E621D2" w:rsidP="00E621D2">
      <w:pPr>
        <w:pStyle w:val="a4"/>
        <w:keepNext/>
        <w:rPr>
          <w:rtl/>
        </w:rPr>
      </w:pPr>
      <w:bookmarkStart w:id="2236" w:name="ET_speaker_5726_245"/>
      <w:r w:rsidRPr="00E621D2">
        <w:rPr>
          <w:rStyle w:val="TagStyle"/>
          <w:rtl/>
        </w:rPr>
        <w:t xml:space="preserve"> &lt;&lt; דובר &gt;&gt; </w:t>
      </w:r>
      <w:r>
        <w:rPr>
          <w:rtl/>
        </w:rPr>
        <w:t>ינון אזולאי (ש"ס):</w:t>
      </w:r>
      <w:r w:rsidRPr="00E621D2">
        <w:rPr>
          <w:rStyle w:val="TagStyle"/>
          <w:rtl/>
        </w:rPr>
        <w:t xml:space="preserve"> &lt;&lt; דובר &gt;&gt;</w:t>
      </w:r>
      <w:r>
        <w:rPr>
          <w:rtl/>
        </w:rPr>
        <w:t xml:space="preserve">   </w:t>
      </w:r>
      <w:bookmarkEnd w:id="2236"/>
    </w:p>
    <w:p w:rsidR="00E621D2" w:rsidRDefault="00E621D2" w:rsidP="00E621D2">
      <w:pPr>
        <w:pStyle w:val="KeepWithNext"/>
        <w:rPr>
          <w:rtl/>
        </w:rPr>
      </w:pPr>
    </w:p>
    <w:p w:rsidR="00E621D2" w:rsidRDefault="00E621D2" w:rsidP="00B67AD3">
      <w:pPr>
        <w:rPr>
          <w:rtl/>
        </w:rPr>
      </w:pPr>
      <w:bookmarkStart w:id="2237" w:name="_ETM_Q1_5797530"/>
      <w:bookmarkStart w:id="2238" w:name="_ETM_Q1_5797600"/>
      <w:bookmarkEnd w:id="2237"/>
      <w:bookmarkEnd w:id="2238"/>
      <w:r>
        <w:rPr>
          <w:rFonts w:hint="cs"/>
          <w:rtl/>
        </w:rPr>
        <w:t xml:space="preserve">אם לא </w:t>
      </w:r>
      <w:r w:rsidR="00B67AD3">
        <w:rPr>
          <w:rFonts w:hint="cs"/>
          <w:rtl/>
        </w:rPr>
        <w:t>ת</w:t>
      </w:r>
      <w:r>
        <w:rPr>
          <w:rFonts w:hint="cs"/>
          <w:rtl/>
        </w:rPr>
        <w:t xml:space="preserve">היה בהסכמה </w:t>
      </w:r>
      <w:r w:rsidR="00B67AD3">
        <w:rPr>
          <w:rFonts w:hint="cs"/>
          <w:rtl/>
        </w:rPr>
        <w:t xml:space="preserve">של חברי הכנסת, </w:t>
      </w:r>
      <w:r>
        <w:rPr>
          <w:rFonts w:hint="cs"/>
          <w:rtl/>
        </w:rPr>
        <w:t xml:space="preserve">יהיה </w:t>
      </w:r>
      <w:bookmarkStart w:id="2239" w:name="_ETM_Q1_5801157"/>
      <w:bookmarkEnd w:id="2239"/>
      <w:r>
        <w:rPr>
          <w:rFonts w:hint="cs"/>
          <w:rtl/>
        </w:rPr>
        <w:t>פה חוק שיחייב אותם להביא</w:t>
      </w:r>
      <w:r w:rsidR="00B67AD3">
        <w:rPr>
          <w:rFonts w:hint="cs"/>
          <w:rtl/>
        </w:rPr>
        <w:t xml:space="preserve"> את זה</w:t>
      </w:r>
      <w:r>
        <w:rPr>
          <w:rFonts w:hint="cs"/>
          <w:rtl/>
        </w:rPr>
        <w:t>.</w:t>
      </w:r>
    </w:p>
    <w:p w:rsidR="00E621D2" w:rsidRDefault="00E621D2" w:rsidP="00E621D2">
      <w:pPr>
        <w:rPr>
          <w:rtl/>
        </w:rPr>
      </w:pPr>
      <w:bookmarkStart w:id="2240" w:name="_ETM_Q1_5806159"/>
      <w:bookmarkStart w:id="2241" w:name="_ETM_Q1_5806250"/>
      <w:bookmarkStart w:id="2242" w:name="_ETM_Q1_5810481"/>
      <w:bookmarkEnd w:id="2240"/>
      <w:bookmarkEnd w:id="2241"/>
      <w:bookmarkEnd w:id="2242"/>
    </w:p>
    <w:p w:rsidR="00B67AD3" w:rsidRDefault="00B67AD3" w:rsidP="00B67AD3">
      <w:pPr>
        <w:pStyle w:val="af9"/>
        <w:keepNext/>
        <w:rPr>
          <w:rtl/>
        </w:rPr>
      </w:pPr>
      <w:r w:rsidRPr="00E621D2">
        <w:rPr>
          <w:rStyle w:val="TagStyle"/>
          <w:rtl/>
        </w:rPr>
        <w:t xml:space="preserve">&lt;&lt; אורח &gt;&gt; </w:t>
      </w:r>
      <w:r>
        <w:rPr>
          <w:rtl/>
        </w:rPr>
        <w:t>איתן מדמון:</w:t>
      </w:r>
      <w:r w:rsidRPr="00E621D2">
        <w:rPr>
          <w:rStyle w:val="TagStyle"/>
          <w:rtl/>
        </w:rPr>
        <w:t xml:space="preserve"> &lt;&lt; אורח &gt;&gt;</w:t>
      </w:r>
      <w:r>
        <w:rPr>
          <w:rtl/>
        </w:rPr>
        <w:t xml:space="preserve">   </w:t>
      </w:r>
    </w:p>
    <w:p w:rsidR="00B67AD3" w:rsidRDefault="00B67AD3" w:rsidP="00E621D2">
      <w:pPr>
        <w:rPr>
          <w:rtl/>
        </w:rPr>
      </w:pPr>
    </w:p>
    <w:p w:rsidR="00B67AD3" w:rsidRDefault="00B67AD3" w:rsidP="00E621D2">
      <w:pPr>
        <w:rPr>
          <w:rtl/>
        </w:rPr>
      </w:pPr>
      <w:r>
        <w:rPr>
          <w:rFonts w:hint="cs"/>
          <w:rtl/>
        </w:rPr>
        <w:t xml:space="preserve">אני מבטיח לכם </w:t>
      </w:r>
      <w:bookmarkStart w:id="2243" w:name="_ETM_Q1_5806627"/>
      <w:bookmarkEnd w:id="2243"/>
      <w:r>
        <w:rPr>
          <w:rtl/>
        </w:rPr>
        <w:t>–</w:t>
      </w:r>
      <w:r>
        <w:rPr>
          <w:rFonts w:hint="cs"/>
          <w:rtl/>
        </w:rPr>
        <w:t xml:space="preserve"> תהיה קרן.</w:t>
      </w:r>
    </w:p>
    <w:p w:rsidR="00B67AD3" w:rsidRDefault="00B67AD3" w:rsidP="00E621D2">
      <w:pPr>
        <w:rPr>
          <w:rtl/>
        </w:rPr>
      </w:pPr>
      <w:bookmarkStart w:id="2244" w:name="_ETM_Q1_5810591"/>
      <w:bookmarkStart w:id="2245" w:name="_ETM_Q1_5810697"/>
      <w:bookmarkEnd w:id="2244"/>
      <w:bookmarkEnd w:id="2245"/>
    </w:p>
    <w:p w:rsidR="00E621D2" w:rsidRDefault="00E621D2" w:rsidP="00E621D2">
      <w:pPr>
        <w:pStyle w:val="af9"/>
        <w:keepNext/>
        <w:rPr>
          <w:rtl/>
        </w:rPr>
      </w:pPr>
      <w:bookmarkStart w:id="2246" w:name="ET_guest_627241_246"/>
      <w:r w:rsidRPr="00E621D2">
        <w:rPr>
          <w:rStyle w:val="TagStyle"/>
          <w:rtl/>
        </w:rPr>
        <w:t xml:space="preserve"> &lt;&lt; אורח &gt;&gt; </w:t>
      </w:r>
      <w:r>
        <w:rPr>
          <w:rtl/>
        </w:rPr>
        <w:t>ברי רוזנברג:</w:t>
      </w:r>
      <w:r w:rsidRPr="00E621D2">
        <w:rPr>
          <w:rStyle w:val="TagStyle"/>
          <w:rtl/>
        </w:rPr>
        <w:t xml:space="preserve"> &lt;&lt; אורח &gt;&gt;</w:t>
      </w:r>
      <w:r>
        <w:rPr>
          <w:rtl/>
        </w:rPr>
        <w:t xml:space="preserve">   </w:t>
      </w:r>
      <w:bookmarkEnd w:id="2246"/>
    </w:p>
    <w:p w:rsidR="00E621D2" w:rsidRDefault="00E621D2" w:rsidP="00E621D2">
      <w:pPr>
        <w:pStyle w:val="KeepWithNext"/>
        <w:rPr>
          <w:rtl/>
        </w:rPr>
      </w:pPr>
    </w:p>
    <w:p w:rsidR="00E621D2" w:rsidRDefault="00E621D2" w:rsidP="00E621D2">
      <w:pPr>
        <w:rPr>
          <w:rtl/>
        </w:rPr>
      </w:pPr>
      <w:bookmarkStart w:id="2247" w:name="_ETM_Q1_5811148"/>
      <w:bookmarkStart w:id="2248" w:name="_ETM_Q1_5811200"/>
      <w:bookmarkEnd w:id="2247"/>
      <w:bookmarkEnd w:id="2248"/>
      <w:r>
        <w:rPr>
          <w:rFonts w:hint="cs"/>
          <w:rtl/>
        </w:rPr>
        <w:t>אנו תומכים בקרן ונהיה שותפים לה.</w:t>
      </w:r>
    </w:p>
    <w:p w:rsidR="00E621D2" w:rsidRDefault="00E621D2" w:rsidP="00E621D2">
      <w:pPr>
        <w:rPr>
          <w:rtl/>
        </w:rPr>
      </w:pPr>
      <w:bookmarkStart w:id="2249" w:name="_ETM_Q1_5815572"/>
      <w:bookmarkStart w:id="2250" w:name="_ETM_Q1_5815667"/>
      <w:bookmarkStart w:id="2251" w:name="_ETM_Q1_5818322"/>
      <w:bookmarkEnd w:id="2249"/>
      <w:bookmarkEnd w:id="2250"/>
      <w:bookmarkEnd w:id="2251"/>
    </w:p>
    <w:p w:rsidR="00E621D2" w:rsidRDefault="00E621D2" w:rsidP="00E621D2">
      <w:pPr>
        <w:pStyle w:val="a4"/>
        <w:keepNext/>
        <w:rPr>
          <w:rtl/>
        </w:rPr>
      </w:pPr>
      <w:bookmarkStart w:id="2252" w:name="ET_speaker_6348_247"/>
      <w:r w:rsidRPr="00E621D2">
        <w:rPr>
          <w:rStyle w:val="TagStyle"/>
          <w:rtl/>
        </w:rPr>
        <w:t xml:space="preserve"> &lt;&lt; דובר &gt;&gt; </w:t>
      </w:r>
      <w:r>
        <w:rPr>
          <w:rtl/>
        </w:rPr>
        <w:t>שלום דנינו (הליכוד):</w:t>
      </w:r>
      <w:r w:rsidRPr="00E621D2">
        <w:rPr>
          <w:rStyle w:val="TagStyle"/>
          <w:rtl/>
        </w:rPr>
        <w:t xml:space="preserve"> &lt;&lt; דובר &gt;&gt;</w:t>
      </w:r>
      <w:r>
        <w:rPr>
          <w:rtl/>
        </w:rPr>
        <w:t xml:space="preserve">   </w:t>
      </w:r>
      <w:bookmarkEnd w:id="2252"/>
    </w:p>
    <w:p w:rsidR="00E621D2" w:rsidRDefault="00E621D2" w:rsidP="00E621D2">
      <w:pPr>
        <w:pStyle w:val="KeepWithNext"/>
        <w:rPr>
          <w:rtl/>
        </w:rPr>
      </w:pPr>
    </w:p>
    <w:p w:rsidR="00E621D2" w:rsidRDefault="00B67AD3" w:rsidP="00E621D2">
      <w:pPr>
        <w:rPr>
          <w:rtl/>
        </w:rPr>
      </w:pPr>
      <w:bookmarkStart w:id="2253" w:name="_ETM_Q1_5818949"/>
      <w:bookmarkStart w:id="2254" w:name="_ETM_Q1_5819005"/>
      <w:bookmarkEnd w:id="2253"/>
      <w:bookmarkEnd w:id="2254"/>
      <w:r>
        <w:rPr>
          <w:rFonts w:hint="cs"/>
          <w:rtl/>
        </w:rPr>
        <w:t xml:space="preserve">גפני, אמרת לפני שאנחנו עוברים להצבעות </w:t>
      </w:r>
      <w:r>
        <w:rPr>
          <w:rtl/>
        </w:rPr>
        <w:t>–</w:t>
      </w:r>
      <w:r>
        <w:rPr>
          <w:rFonts w:hint="cs"/>
          <w:rtl/>
        </w:rPr>
        <w:t xml:space="preserve"> יהיו </w:t>
      </w:r>
      <w:bookmarkStart w:id="2255" w:name="_ETM_Q1_5817751"/>
      <w:bookmarkEnd w:id="2255"/>
      <w:r>
        <w:rPr>
          <w:rFonts w:hint="cs"/>
          <w:rtl/>
        </w:rPr>
        <w:t xml:space="preserve">הצבעות על ההחרגה של הבנקים הקטנים </w:t>
      </w:r>
      <w:r w:rsidR="00E621D2">
        <w:rPr>
          <w:rFonts w:hint="cs"/>
          <w:rtl/>
        </w:rPr>
        <w:t xml:space="preserve">בנפרד </w:t>
      </w:r>
      <w:bookmarkStart w:id="2256" w:name="_ETM_Q1_5820119"/>
      <w:bookmarkEnd w:id="2256"/>
      <w:r w:rsidR="00E621D2">
        <w:rPr>
          <w:rFonts w:hint="cs"/>
          <w:rtl/>
        </w:rPr>
        <w:t xml:space="preserve">או מצביעים על כל החוק? </w:t>
      </w:r>
    </w:p>
    <w:p w:rsidR="00E621D2" w:rsidRDefault="00E621D2" w:rsidP="00E621D2">
      <w:pPr>
        <w:rPr>
          <w:rtl/>
        </w:rPr>
      </w:pPr>
      <w:bookmarkStart w:id="2257" w:name="_ETM_Q1_5823863"/>
      <w:bookmarkStart w:id="2258" w:name="_ETM_Q1_5823949"/>
      <w:bookmarkStart w:id="2259" w:name="_ETM_Q1_5824876"/>
      <w:bookmarkEnd w:id="2257"/>
      <w:bookmarkEnd w:id="2258"/>
      <w:bookmarkEnd w:id="2259"/>
    </w:p>
    <w:p w:rsidR="00E621D2" w:rsidRDefault="00E621D2" w:rsidP="00E621D2">
      <w:pPr>
        <w:pStyle w:val="a4"/>
        <w:keepNext/>
        <w:rPr>
          <w:rtl/>
        </w:rPr>
      </w:pPr>
      <w:bookmarkStart w:id="2260" w:name="ET_speaker_6127_248"/>
      <w:r w:rsidRPr="00E621D2">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621D2">
        <w:rPr>
          <w:rStyle w:val="TagStyle"/>
          <w:rtl/>
        </w:rPr>
        <w:t xml:space="preserve"> &lt;&lt; דובר &gt;&gt;</w:t>
      </w:r>
      <w:r>
        <w:rPr>
          <w:rtl/>
        </w:rPr>
        <w:t xml:space="preserve">   </w:t>
      </w:r>
      <w:bookmarkEnd w:id="2260"/>
    </w:p>
    <w:p w:rsidR="00E621D2" w:rsidRDefault="00E621D2" w:rsidP="00E621D2">
      <w:pPr>
        <w:pStyle w:val="KeepWithNext"/>
        <w:rPr>
          <w:rtl/>
        </w:rPr>
      </w:pPr>
    </w:p>
    <w:p w:rsidR="00E621D2" w:rsidRDefault="00E621D2" w:rsidP="00E621D2">
      <w:pPr>
        <w:rPr>
          <w:rtl/>
        </w:rPr>
      </w:pPr>
      <w:bookmarkStart w:id="2261" w:name="_ETM_Q1_5825479"/>
      <w:bookmarkStart w:id="2262" w:name="_ETM_Q1_5825510"/>
      <w:bookmarkEnd w:id="2261"/>
      <w:bookmarkEnd w:id="2262"/>
      <w:r>
        <w:rPr>
          <w:rFonts w:hint="cs"/>
          <w:rtl/>
        </w:rPr>
        <w:t xml:space="preserve">תגיש הסתייגות </w:t>
      </w:r>
      <w:r>
        <w:rPr>
          <w:rtl/>
        </w:rPr>
        <w:t>–</w:t>
      </w:r>
      <w:r>
        <w:rPr>
          <w:rFonts w:hint="cs"/>
          <w:rtl/>
        </w:rPr>
        <w:t xml:space="preserve"> </w:t>
      </w:r>
      <w:r w:rsidR="00B67AD3">
        <w:rPr>
          <w:rFonts w:hint="cs"/>
          <w:rtl/>
        </w:rPr>
        <w:t xml:space="preserve">אז </w:t>
      </w:r>
      <w:r>
        <w:rPr>
          <w:rFonts w:hint="cs"/>
          <w:rtl/>
        </w:rPr>
        <w:t>יהיה.</w:t>
      </w:r>
    </w:p>
    <w:p w:rsidR="00E621D2" w:rsidRDefault="00E621D2" w:rsidP="00E621D2">
      <w:pPr>
        <w:rPr>
          <w:rtl/>
        </w:rPr>
      </w:pPr>
      <w:bookmarkStart w:id="2263" w:name="_ETM_Q1_5828614"/>
      <w:bookmarkStart w:id="2264" w:name="_ETM_Q1_5828701"/>
      <w:bookmarkEnd w:id="2263"/>
      <w:bookmarkEnd w:id="2264"/>
    </w:p>
    <w:p w:rsidR="00E621D2" w:rsidRDefault="00E621D2" w:rsidP="00E621D2">
      <w:pPr>
        <w:pStyle w:val="af6"/>
        <w:keepNext/>
        <w:rPr>
          <w:rtl/>
        </w:rPr>
      </w:pPr>
      <w:bookmarkStart w:id="2265" w:name="ET_yor_4762_249"/>
      <w:r w:rsidRPr="00E621D2">
        <w:rPr>
          <w:rStyle w:val="TagStyle"/>
          <w:rtl/>
        </w:rPr>
        <w:t xml:space="preserve"> &lt;&lt;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bookmarkEnd w:id="2265"/>
    </w:p>
    <w:p w:rsidR="00E621D2" w:rsidRDefault="00E621D2" w:rsidP="00E621D2">
      <w:pPr>
        <w:pStyle w:val="KeepWithNext"/>
        <w:rPr>
          <w:rtl/>
        </w:rPr>
      </w:pPr>
    </w:p>
    <w:p w:rsidR="00E621D2" w:rsidRDefault="00E621D2" w:rsidP="00B67AD3">
      <w:pPr>
        <w:rPr>
          <w:rtl/>
        </w:rPr>
      </w:pPr>
      <w:bookmarkStart w:id="2266" w:name="_ETM_Q1_5829314"/>
      <w:bookmarkEnd w:id="2266"/>
      <w:r>
        <w:rPr>
          <w:rFonts w:hint="cs"/>
          <w:rtl/>
        </w:rPr>
        <w:t>אנו מצב</w:t>
      </w:r>
      <w:r w:rsidR="00B67AD3">
        <w:rPr>
          <w:rFonts w:hint="cs"/>
          <w:rtl/>
        </w:rPr>
        <w:t>י</w:t>
      </w:r>
      <w:r>
        <w:rPr>
          <w:rFonts w:hint="cs"/>
          <w:rtl/>
        </w:rPr>
        <w:t xml:space="preserve">עים </w:t>
      </w:r>
      <w:bookmarkStart w:id="2267" w:name="_ETM_Q1_5831396"/>
      <w:bookmarkEnd w:id="2267"/>
      <w:r>
        <w:rPr>
          <w:rFonts w:hint="cs"/>
          <w:rtl/>
        </w:rPr>
        <w:t>על הנוסח שה</w:t>
      </w:r>
      <w:r w:rsidR="00B67AD3">
        <w:rPr>
          <w:rFonts w:hint="cs"/>
          <w:rtl/>
        </w:rPr>
        <w:t>וקרא פה ואין החרגה של הבנקים שע</w:t>
      </w:r>
      <w:r>
        <w:rPr>
          <w:rFonts w:hint="cs"/>
          <w:rtl/>
        </w:rPr>
        <w:t xml:space="preserve">ליהם אתה </w:t>
      </w:r>
      <w:bookmarkStart w:id="2268" w:name="_ETM_Q1_5839113"/>
      <w:bookmarkEnd w:id="2268"/>
      <w:r>
        <w:rPr>
          <w:rFonts w:hint="cs"/>
          <w:rtl/>
        </w:rPr>
        <w:t>מדבר. זכותך המלאה להגיש הסת</w:t>
      </w:r>
      <w:r w:rsidR="00B67AD3">
        <w:rPr>
          <w:rFonts w:hint="cs"/>
          <w:rtl/>
        </w:rPr>
        <w:t>ייגות. אם תתק</w:t>
      </w:r>
      <w:r>
        <w:rPr>
          <w:rFonts w:hint="cs"/>
          <w:rtl/>
        </w:rPr>
        <w:t>ב</w:t>
      </w:r>
      <w:r w:rsidR="00B67AD3">
        <w:rPr>
          <w:rFonts w:hint="cs"/>
          <w:rtl/>
        </w:rPr>
        <w:t>ל</w:t>
      </w:r>
      <w:r>
        <w:rPr>
          <w:rFonts w:hint="cs"/>
          <w:rtl/>
        </w:rPr>
        <w:t>, תהיה בחוק. א</w:t>
      </w:r>
      <w:r w:rsidR="00B67AD3">
        <w:rPr>
          <w:rFonts w:hint="cs"/>
          <w:rtl/>
        </w:rPr>
        <w:t>ם</w:t>
      </w:r>
      <w:r>
        <w:rPr>
          <w:rFonts w:hint="cs"/>
          <w:rtl/>
        </w:rPr>
        <w:t xml:space="preserve"> </w:t>
      </w:r>
      <w:bookmarkStart w:id="2269" w:name="_ETM_Q1_5845682"/>
      <w:bookmarkEnd w:id="2269"/>
      <w:r>
        <w:rPr>
          <w:rFonts w:hint="cs"/>
          <w:rtl/>
        </w:rPr>
        <w:t xml:space="preserve">לא תקבל, עולה למליאה. הרי מדובר בחוק. אם תרצה להצביע </w:t>
      </w:r>
      <w:bookmarkStart w:id="2270" w:name="_ETM_Q1_5852897"/>
      <w:bookmarkEnd w:id="2270"/>
      <w:r>
        <w:rPr>
          <w:rFonts w:hint="cs"/>
          <w:rtl/>
        </w:rPr>
        <w:t>על הסתייגות ש</w:t>
      </w:r>
      <w:r w:rsidR="00B67AD3">
        <w:rPr>
          <w:rFonts w:hint="cs"/>
          <w:rtl/>
        </w:rPr>
        <w:t>ל</w:t>
      </w:r>
      <w:r>
        <w:rPr>
          <w:rFonts w:hint="cs"/>
          <w:rtl/>
        </w:rPr>
        <w:t xml:space="preserve"> משרד המשפטים- -</w:t>
      </w:r>
    </w:p>
    <w:p w:rsidR="00E621D2" w:rsidRDefault="00E621D2" w:rsidP="00E621D2">
      <w:pPr>
        <w:rPr>
          <w:rtl/>
        </w:rPr>
      </w:pPr>
      <w:bookmarkStart w:id="2271" w:name="_ETM_Q1_5856880"/>
      <w:bookmarkStart w:id="2272" w:name="_ETM_Q1_5856966"/>
      <w:bookmarkStart w:id="2273" w:name="_ETM_Q1_5858424"/>
      <w:bookmarkEnd w:id="2271"/>
      <w:bookmarkEnd w:id="2272"/>
      <w:bookmarkEnd w:id="2273"/>
    </w:p>
    <w:p w:rsidR="00E621D2" w:rsidRDefault="00E621D2" w:rsidP="00E621D2">
      <w:pPr>
        <w:pStyle w:val="a4"/>
        <w:keepNext/>
        <w:rPr>
          <w:rtl/>
        </w:rPr>
      </w:pPr>
      <w:bookmarkStart w:id="2274" w:name="ET_speaker_6348_250"/>
      <w:r w:rsidRPr="00E621D2">
        <w:rPr>
          <w:rStyle w:val="TagStyle"/>
          <w:rtl/>
        </w:rPr>
        <w:t xml:space="preserve"> &lt;&lt; דובר &gt;&gt; </w:t>
      </w:r>
      <w:r>
        <w:rPr>
          <w:rtl/>
        </w:rPr>
        <w:t>שלום דנינו (הליכוד):</w:t>
      </w:r>
      <w:r w:rsidRPr="00E621D2">
        <w:rPr>
          <w:rStyle w:val="TagStyle"/>
          <w:rtl/>
        </w:rPr>
        <w:t xml:space="preserve"> &lt;&lt; דובר &gt;&gt;</w:t>
      </w:r>
      <w:r>
        <w:rPr>
          <w:rtl/>
        </w:rPr>
        <w:t xml:space="preserve">   </w:t>
      </w:r>
      <w:bookmarkEnd w:id="2274"/>
    </w:p>
    <w:p w:rsidR="00E621D2" w:rsidRDefault="00E621D2" w:rsidP="00E621D2">
      <w:pPr>
        <w:pStyle w:val="KeepWithNext"/>
        <w:rPr>
          <w:rtl/>
        </w:rPr>
      </w:pPr>
    </w:p>
    <w:p w:rsidR="00E621D2" w:rsidRDefault="00B67AD3" w:rsidP="00E621D2">
      <w:pPr>
        <w:rPr>
          <w:rtl/>
        </w:rPr>
      </w:pPr>
      <w:bookmarkStart w:id="2275" w:name="_ETM_Q1_5859070"/>
      <w:bookmarkStart w:id="2276" w:name="_ETM_Q1_5859127"/>
      <w:bookmarkEnd w:id="2275"/>
      <w:bookmarkEnd w:id="2276"/>
      <w:r>
        <w:rPr>
          <w:rFonts w:hint="cs"/>
          <w:rtl/>
        </w:rPr>
        <w:t xml:space="preserve">הרב גפני, </w:t>
      </w:r>
      <w:r w:rsidR="00E621D2">
        <w:rPr>
          <w:rFonts w:hint="cs"/>
          <w:rtl/>
        </w:rPr>
        <w:t xml:space="preserve">אני מבין מה אתה אומר </w:t>
      </w:r>
      <w:bookmarkStart w:id="2277" w:name="_ETM_Q1_5862097"/>
      <w:bookmarkEnd w:id="2277"/>
      <w:r>
        <w:rPr>
          <w:rFonts w:hint="cs"/>
          <w:rtl/>
        </w:rPr>
        <w:t xml:space="preserve">אבל אני מניח שאת ההסכמות האלה הגעתם אליהם </w:t>
      </w:r>
      <w:r w:rsidR="00E621D2">
        <w:rPr>
          <w:rFonts w:hint="cs"/>
          <w:rtl/>
        </w:rPr>
        <w:t>בדיונים.</w:t>
      </w:r>
    </w:p>
    <w:p w:rsidR="00E621D2" w:rsidRDefault="00E621D2" w:rsidP="00E621D2">
      <w:pPr>
        <w:rPr>
          <w:rtl/>
        </w:rPr>
      </w:pPr>
      <w:bookmarkStart w:id="2278" w:name="_ETM_Q1_5863080"/>
      <w:bookmarkStart w:id="2279" w:name="_ETM_Q1_5863159"/>
      <w:bookmarkEnd w:id="2278"/>
      <w:bookmarkEnd w:id="2279"/>
    </w:p>
    <w:p w:rsidR="00E621D2" w:rsidRDefault="00E621D2" w:rsidP="00E621D2">
      <w:pPr>
        <w:pStyle w:val="af6"/>
        <w:keepNext/>
        <w:rPr>
          <w:rtl/>
        </w:rPr>
      </w:pPr>
      <w:bookmarkStart w:id="2280" w:name="ET_yor_4762_251"/>
      <w:r w:rsidRPr="00E621D2">
        <w:rPr>
          <w:rStyle w:val="TagStyle"/>
          <w:rtl/>
        </w:rPr>
        <w:t xml:space="preserve"> &lt;&lt;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bookmarkEnd w:id="2280"/>
    </w:p>
    <w:p w:rsidR="00E621D2" w:rsidRDefault="00E621D2" w:rsidP="00E621D2">
      <w:pPr>
        <w:pStyle w:val="KeepWithNext"/>
        <w:rPr>
          <w:rtl/>
        </w:rPr>
      </w:pPr>
    </w:p>
    <w:p w:rsidR="00E621D2" w:rsidRDefault="00E621D2" w:rsidP="00B67AD3">
      <w:pPr>
        <w:rPr>
          <w:rtl/>
        </w:rPr>
      </w:pPr>
      <w:bookmarkStart w:id="2281" w:name="_ETM_Q1_5863813"/>
      <w:bookmarkEnd w:id="2281"/>
      <w:r>
        <w:rPr>
          <w:rFonts w:hint="cs"/>
          <w:rtl/>
        </w:rPr>
        <w:t xml:space="preserve">אני לא הגעתי לשום דבר. יש </w:t>
      </w:r>
      <w:r w:rsidR="00B67AD3">
        <w:rPr>
          <w:rFonts w:hint="cs"/>
          <w:rtl/>
        </w:rPr>
        <w:t>ח</w:t>
      </w:r>
      <w:r>
        <w:rPr>
          <w:rFonts w:hint="cs"/>
          <w:rtl/>
        </w:rPr>
        <w:t xml:space="preserve">ברים בוועדה שמונו עשות </w:t>
      </w:r>
      <w:bookmarkStart w:id="2282" w:name="_ETM_Q1_5869373"/>
      <w:bookmarkEnd w:id="2282"/>
      <w:r>
        <w:rPr>
          <w:rFonts w:hint="cs"/>
          <w:rtl/>
        </w:rPr>
        <w:t>זאת ושמעת את הטיעון של משרד המשפטים.</w:t>
      </w:r>
    </w:p>
    <w:p w:rsidR="00E621D2" w:rsidRDefault="00E621D2" w:rsidP="00E621D2">
      <w:pPr>
        <w:rPr>
          <w:rtl/>
        </w:rPr>
      </w:pPr>
      <w:bookmarkStart w:id="2283" w:name="_ETM_Q1_5875360"/>
      <w:bookmarkStart w:id="2284" w:name="_ETM_Q1_5875451"/>
      <w:bookmarkStart w:id="2285" w:name="_ETM_Q1_5876348"/>
      <w:bookmarkEnd w:id="2283"/>
      <w:bookmarkEnd w:id="2284"/>
      <w:bookmarkEnd w:id="2285"/>
    </w:p>
    <w:p w:rsidR="00E621D2" w:rsidRDefault="00E621D2" w:rsidP="00E621D2">
      <w:pPr>
        <w:pStyle w:val="a4"/>
        <w:keepNext/>
        <w:rPr>
          <w:rtl/>
        </w:rPr>
      </w:pPr>
      <w:bookmarkStart w:id="2286" w:name="ET_speaker_6348_252"/>
      <w:r w:rsidRPr="00E621D2">
        <w:rPr>
          <w:rStyle w:val="TagStyle"/>
          <w:rtl/>
        </w:rPr>
        <w:t xml:space="preserve"> &lt;&lt; דובר &gt;&gt; </w:t>
      </w:r>
      <w:r>
        <w:rPr>
          <w:rtl/>
        </w:rPr>
        <w:t>שלום דנינו (הליכוד):</w:t>
      </w:r>
      <w:r w:rsidRPr="00E621D2">
        <w:rPr>
          <w:rStyle w:val="TagStyle"/>
          <w:rtl/>
        </w:rPr>
        <w:t xml:space="preserve"> &lt;&lt; דובר &gt;&gt;</w:t>
      </w:r>
      <w:r>
        <w:rPr>
          <w:rtl/>
        </w:rPr>
        <w:t xml:space="preserve">   </w:t>
      </w:r>
      <w:bookmarkEnd w:id="2286"/>
    </w:p>
    <w:p w:rsidR="00E621D2" w:rsidRDefault="00E621D2" w:rsidP="00E621D2">
      <w:pPr>
        <w:pStyle w:val="KeepWithNext"/>
        <w:rPr>
          <w:rtl/>
        </w:rPr>
      </w:pPr>
    </w:p>
    <w:p w:rsidR="00E621D2" w:rsidRDefault="00B67AD3" w:rsidP="00E621D2">
      <w:pPr>
        <w:rPr>
          <w:rtl/>
        </w:rPr>
      </w:pPr>
      <w:bookmarkStart w:id="2287" w:name="_ETM_Q1_5876970"/>
      <w:bookmarkStart w:id="2288" w:name="_ETM_Q1_5877028"/>
      <w:bookmarkEnd w:id="2287"/>
      <w:bookmarkEnd w:id="2288"/>
      <w:r>
        <w:rPr>
          <w:rFonts w:hint="cs"/>
          <w:rtl/>
        </w:rPr>
        <w:t>שמעתי ו</w:t>
      </w:r>
      <w:r w:rsidR="00E621D2">
        <w:rPr>
          <w:rFonts w:hint="cs"/>
          <w:rtl/>
        </w:rPr>
        <w:t xml:space="preserve">לא השתכנעתי. </w:t>
      </w:r>
    </w:p>
    <w:p w:rsidR="00E621D2" w:rsidRDefault="00E621D2" w:rsidP="00E621D2">
      <w:pPr>
        <w:rPr>
          <w:rtl/>
        </w:rPr>
      </w:pPr>
      <w:bookmarkStart w:id="2289" w:name="_ETM_Q1_5881051"/>
      <w:bookmarkStart w:id="2290" w:name="_ETM_Q1_5881144"/>
      <w:bookmarkStart w:id="2291" w:name="_ETM_Q1_5883345"/>
      <w:bookmarkEnd w:id="2289"/>
      <w:bookmarkEnd w:id="2290"/>
      <w:bookmarkEnd w:id="2291"/>
    </w:p>
    <w:p w:rsidR="00E621D2" w:rsidRDefault="00E621D2" w:rsidP="00E621D2">
      <w:pPr>
        <w:pStyle w:val="a4"/>
        <w:keepNext/>
        <w:rPr>
          <w:rtl/>
        </w:rPr>
      </w:pPr>
      <w:bookmarkStart w:id="2292" w:name="ET_speaker_6347_253"/>
      <w:r w:rsidRPr="00E621D2">
        <w:rPr>
          <w:rStyle w:val="TagStyle"/>
          <w:rtl/>
        </w:rPr>
        <w:t xml:space="preserve"> &lt;&lt; דובר &gt;&gt; </w:t>
      </w:r>
      <w:r>
        <w:rPr>
          <w:rtl/>
        </w:rPr>
        <w:t>אלי דלל (הליכוד):</w:t>
      </w:r>
      <w:r w:rsidRPr="00E621D2">
        <w:rPr>
          <w:rStyle w:val="TagStyle"/>
          <w:rtl/>
        </w:rPr>
        <w:t xml:space="preserve"> &lt;&lt; דובר &gt;&gt;</w:t>
      </w:r>
      <w:r>
        <w:rPr>
          <w:rtl/>
        </w:rPr>
        <w:t xml:space="preserve">   </w:t>
      </w:r>
      <w:bookmarkEnd w:id="2292"/>
    </w:p>
    <w:p w:rsidR="00E621D2" w:rsidRDefault="00E621D2" w:rsidP="00E621D2">
      <w:pPr>
        <w:pStyle w:val="KeepWithNext"/>
        <w:rPr>
          <w:rtl/>
        </w:rPr>
      </w:pPr>
    </w:p>
    <w:p w:rsidR="00E621D2" w:rsidRDefault="00B67AD3" w:rsidP="00B67AD3">
      <w:pPr>
        <w:rPr>
          <w:rtl/>
        </w:rPr>
      </w:pPr>
      <w:bookmarkStart w:id="2293" w:name="_ETM_Q1_5883955"/>
      <w:bookmarkStart w:id="2294" w:name="_ETM_Q1_5884005"/>
      <w:bookmarkEnd w:id="2293"/>
      <w:bookmarkEnd w:id="2294"/>
      <w:r>
        <w:rPr>
          <w:rFonts w:hint="cs"/>
          <w:rtl/>
        </w:rPr>
        <w:t xml:space="preserve">או </w:t>
      </w:r>
      <w:bookmarkStart w:id="2295" w:name="_ETM_Q1_5885112"/>
      <w:bookmarkEnd w:id="2295"/>
      <w:r>
        <w:rPr>
          <w:rFonts w:hint="cs"/>
          <w:rtl/>
        </w:rPr>
        <w:t xml:space="preserve">שיכללו את כל הבנקים שזה גם ירושלים וגם בנק </w:t>
      </w:r>
      <w:bookmarkStart w:id="2296" w:name="_ETM_Q1_5885216"/>
      <w:bookmarkEnd w:id="2296"/>
      <w:r>
        <w:rPr>
          <w:rFonts w:hint="cs"/>
          <w:rtl/>
        </w:rPr>
        <w:t xml:space="preserve">זירו </w:t>
      </w:r>
      <w:r>
        <w:rPr>
          <w:rtl/>
        </w:rPr>
        <w:t>–</w:t>
      </w:r>
      <w:r>
        <w:rPr>
          <w:rFonts w:hint="cs"/>
          <w:rtl/>
        </w:rPr>
        <w:t xml:space="preserve"> אני מבין. </w:t>
      </w:r>
      <w:r w:rsidR="00E621D2">
        <w:rPr>
          <w:rFonts w:hint="cs"/>
          <w:rtl/>
        </w:rPr>
        <w:t xml:space="preserve">אם מחריגים </w:t>
      </w:r>
      <w:bookmarkStart w:id="2297" w:name="_ETM_Q1_5885481"/>
      <w:bookmarkEnd w:id="2297"/>
      <w:r w:rsidR="00E621D2">
        <w:rPr>
          <w:rtl/>
        </w:rPr>
        <w:t>–</w:t>
      </w:r>
      <w:r w:rsidR="00E621D2">
        <w:rPr>
          <w:rFonts w:hint="cs"/>
          <w:rtl/>
        </w:rPr>
        <w:t xml:space="preserve"> </w:t>
      </w:r>
      <w:proofErr w:type="spellStart"/>
      <w:r w:rsidR="00E621D2">
        <w:rPr>
          <w:rFonts w:hint="cs"/>
          <w:rtl/>
        </w:rPr>
        <w:t>יחריגו</w:t>
      </w:r>
      <w:proofErr w:type="spellEnd"/>
      <w:r w:rsidR="00E621D2">
        <w:rPr>
          <w:rFonts w:hint="cs"/>
          <w:rtl/>
        </w:rPr>
        <w:t xml:space="preserve"> את בנק מס ויהב ואת האחרים.</w:t>
      </w:r>
    </w:p>
    <w:p w:rsidR="00E621D2" w:rsidRDefault="00E621D2" w:rsidP="00E621D2">
      <w:pPr>
        <w:rPr>
          <w:rtl/>
        </w:rPr>
      </w:pPr>
      <w:bookmarkStart w:id="2298" w:name="_ETM_Q1_5891654"/>
      <w:bookmarkStart w:id="2299" w:name="_ETM_Q1_5891749"/>
      <w:bookmarkStart w:id="2300" w:name="_ETM_Q1_5893468"/>
      <w:bookmarkEnd w:id="2298"/>
      <w:bookmarkEnd w:id="2299"/>
      <w:bookmarkEnd w:id="2300"/>
    </w:p>
    <w:p w:rsidR="00E621D2" w:rsidRDefault="00E621D2" w:rsidP="00E621D2">
      <w:pPr>
        <w:pStyle w:val="a4"/>
        <w:keepNext/>
        <w:rPr>
          <w:rtl/>
        </w:rPr>
      </w:pPr>
      <w:bookmarkStart w:id="2301" w:name="ET_speaker_6353_254"/>
      <w:r w:rsidRPr="00E621D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621D2">
        <w:rPr>
          <w:rStyle w:val="TagStyle"/>
          <w:rtl/>
        </w:rPr>
        <w:t xml:space="preserve"> &lt;&lt; דובר &gt;&gt;</w:t>
      </w:r>
      <w:r>
        <w:rPr>
          <w:rtl/>
        </w:rPr>
        <w:t xml:space="preserve">   </w:t>
      </w:r>
      <w:bookmarkEnd w:id="2301"/>
    </w:p>
    <w:p w:rsidR="00E621D2" w:rsidRDefault="00E621D2" w:rsidP="00E621D2">
      <w:pPr>
        <w:pStyle w:val="KeepWithNext"/>
        <w:rPr>
          <w:rtl/>
        </w:rPr>
      </w:pPr>
    </w:p>
    <w:p w:rsidR="00E621D2" w:rsidRDefault="00E621D2" w:rsidP="00E621D2">
      <w:pPr>
        <w:rPr>
          <w:rtl/>
        </w:rPr>
      </w:pPr>
      <w:bookmarkStart w:id="2302" w:name="_ETM_Q1_5894088"/>
      <w:bookmarkStart w:id="2303" w:name="_ETM_Q1_5894146"/>
      <w:bookmarkEnd w:id="2302"/>
      <w:bookmarkEnd w:id="2303"/>
      <w:r>
        <w:rPr>
          <w:rFonts w:hint="cs"/>
          <w:rtl/>
        </w:rPr>
        <w:t xml:space="preserve">אני נגד </w:t>
      </w:r>
      <w:bookmarkStart w:id="2304" w:name="_ETM_Q1_5894900"/>
      <w:bookmarkEnd w:id="2304"/>
      <w:r w:rsidR="00B67AD3">
        <w:rPr>
          <w:rFonts w:hint="cs"/>
          <w:rtl/>
        </w:rPr>
        <w:t xml:space="preserve">להוסיף </w:t>
      </w:r>
      <w:r>
        <w:rPr>
          <w:rFonts w:hint="cs"/>
          <w:rtl/>
        </w:rPr>
        <w:t>החרגות.</w:t>
      </w:r>
    </w:p>
    <w:p w:rsidR="00E621D2" w:rsidRDefault="00E621D2" w:rsidP="00E621D2">
      <w:pPr>
        <w:rPr>
          <w:rtl/>
        </w:rPr>
      </w:pPr>
      <w:bookmarkStart w:id="2305" w:name="_ETM_Q1_5896519"/>
      <w:bookmarkStart w:id="2306" w:name="_ETM_Q1_5896600"/>
      <w:bookmarkStart w:id="2307" w:name="_ETM_Q1_5898076"/>
      <w:bookmarkEnd w:id="2305"/>
      <w:bookmarkEnd w:id="2306"/>
      <w:bookmarkEnd w:id="2307"/>
    </w:p>
    <w:p w:rsidR="00E621D2" w:rsidRDefault="00E621D2" w:rsidP="00E621D2">
      <w:pPr>
        <w:pStyle w:val="a4"/>
        <w:keepNext/>
        <w:rPr>
          <w:rtl/>
        </w:rPr>
      </w:pPr>
      <w:bookmarkStart w:id="2308" w:name="ET_speaker_6347_255"/>
      <w:r w:rsidRPr="00E621D2">
        <w:rPr>
          <w:rStyle w:val="TagStyle"/>
          <w:rtl/>
        </w:rPr>
        <w:t xml:space="preserve"> &lt;&lt; דובר &gt;&gt; </w:t>
      </w:r>
      <w:r>
        <w:rPr>
          <w:rtl/>
        </w:rPr>
        <w:t>אלי דלל (הליכוד):</w:t>
      </w:r>
      <w:r w:rsidRPr="00E621D2">
        <w:rPr>
          <w:rStyle w:val="TagStyle"/>
          <w:rtl/>
        </w:rPr>
        <w:t xml:space="preserve"> &lt;&lt; דובר &gt;&gt;</w:t>
      </w:r>
      <w:r>
        <w:rPr>
          <w:rtl/>
        </w:rPr>
        <w:t xml:space="preserve">   </w:t>
      </w:r>
      <w:bookmarkEnd w:id="2308"/>
    </w:p>
    <w:p w:rsidR="00E621D2" w:rsidRDefault="00E621D2" w:rsidP="00E621D2">
      <w:pPr>
        <w:pStyle w:val="KeepWithNext"/>
        <w:rPr>
          <w:rtl/>
        </w:rPr>
      </w:pPr>
    </w:p>
    <w:p w:rsidR="00E621D2" w:rsidRDefault="00E621D2" w:rsidP="00E621D2">
      <w:pPr>
        <w:rPr>
          <w:rtl/>
        </w:rPr>
      </w:pPr>
      <w:bookmarkStart w:id="2309" w:name="_ETM_Q1_5898705"/>
      <w:bookmarkStart w:id="2310" w:name="_ETM_Q1_5898761"/>
      <w:bookmarkEnd w:id="2309"/>
      <w:bookmarkEnd w:id="2310"/>
      <w:r>
        <w:rPr>
          <w:rFonts w:hint="cs"/>
          <w:rtl/>
        </w:rPr>
        <w:t>אז שכולם יישארו בנטל.</w:t>
      </w:r>
      <w:r w:rsidR="00B67AD3">
        <w:rPr>
          <w:rFonts w:hint="cs"/>
          <w:rtl/>
        </w:rPr>
        <w:t xml:space="preserve"> שלא יהיו החרגות.</w:t>
      </w:r>
    </w:p>
    <w:p w:rsidR="00E621D2" w:rsidRDefault="00E621D2" w:rsidP="00E621D2">
      <w:pPr>
        <w:rPr>
          <w:rtl/>
        </w:rPr>
      </w:pPr>
      <w:bookmarkStart w:id="2311" w:name="_ETM_Q1_5902630"/>
      <w:bookmarkStart w:id="2312" w:name="_ETM_Q1_5902736"/>
      <w:bookmarkStart w:id="2313" w:name="_ETM_Q1_5903768"/>
      <w:bookmarkEnd w:id="2311"/>
      <w:bookmarkEnd w:id="2312"/>
      <w:bookmarkEnd w:id="2313"/>
    </w:p>
    <w:p w:rsidR="00E621D2" w:rsidRDefault="00E621D2" w:rsidP="00E621D2">
      <w:pPr>
        <w:pStyle w:val="af9"/>
        <w:keepNext/>
        <w:rPr>
          <w:rtl/>
        </w:rPr>
      </w:pPr>
      <w:bookmarkStart w:id="2314" w:name="ET_guest_747691_256"/>
      <w:r w:rsidRPr="00E621D2">
        <w:rPr>
          <w:rStyle w:val="TagStyle"/>
          <w:rtl/>
        </w:rPr>
        <w:t xml:space="preserve"> &lt;&lt; אורח &gt;&gt; </w:t>
      </w:r>
      <w:r>
        <w:rPr>
          <w:rtl/>
        </w:rPr>
        <w:t>עופר רז דרור:</w:t>
      </w:r>
      <w:r w:rsidRPr="00E621D2">
        <w:rPr>
          <w:rStyle w:val="TagStyle"/>
          <w:rtl/>
        </w:rPr>
        <w:t xml:space="preserve"> &lt;&lt; אורח &gt;&gt;</w:t>
      </w:r>
      <w:r>
        <w:rPr>
          <w:rtl/>
        </w:rPr>
        <w:t xml:space="preserve">   </w:t>
      </w:r>
      <w:bookmarkEnd w:id="2314"/>
    </w:p>
    <w:p w:rsidR="00E621D2" w:rsidRDefault="00E621D2" w:rsidP="00E621D2">
      <w:pPr>
        <w:pStyle w:val="KeepWithNext"/>
        <w:rPr>
          <w:rtl/>
        </w:rPr>
      </w:pPr>
    </w:p>
    <w:p w:rsidR="00E621D2" w:rsidRDefault="00B67AD3" w:rsidP="00B67AD3">
      <w:pPr>
        <w:rPr>
          <w:rtl/>
        </w:rPr>
      </w:pPr>
      <w:bookmarkStart w:id="2315" w:name="_ETM_Q1_5904405"/>
      <w:bookmarkStart w:id="2316" w:name="_ETM_Q1_5904440"/>
      <w:bookmarkEnd w:id="2315"/>
      <w:bookmarkEnd w:id="2316"/>
      <w:r>
        <w:rPr>
          <w:rFonts w:hint="cs"/>
          <w:rtl/>
        </w:rPr>
        <w:t xml:space="preserve">ברשותך, אדוני היושב-ראש, לעניין הסדר </w:t>
      </w:r>
      <w:bookmarkStart w:id="2317" w:name="_ETM_Q1_5910025"/>
      <w:bookmarkEnd w:id="2317"/>
      <w:r>
        <w:rPr>
          <w:rFonts w:hint="cs"/>
          <w:rtl/>
        </w:rPr>
        <w:t xml:space="preserve">המס, </w:t>
      </w:r>
      <w:r w:rsidR="00E621D2">
        <w:rPr>
          <w:rFonts w:hint="cs"/>
          <w:rtl/>
        </w:rPr>
        <w:t>הגענו בימים האחרונים לסיכומים מורכ</w:t>
      </w:r>
      <w:r>
        <w:rPr>
          <w:rFonts w:hint="cs"/>
          <w:rtl/>
        </w:rPr>
        <w:t>בים</w:t>
      </w:r>
      <w:r w:rsidR="00E621D2">
        <w:rPr>
          <w:rFonts w:hint="cs"/>
          <w:rtl/>
        </w:rPr>
        <w:t xml:space="preserve"> </w:t>
      </w:r>
      <w:r>
        <w:rPr>
          <w:rFonts w:hint="cs"/>
          <w:rtl/>
        </w:rPr>
        <w:t xml:space="preserve">ולא פשוטים בנושא </w:t>
      </w:r>
      <w:r w:rsidR="00E621D2">
        <w:rPr>
          <w:rFonts w:hint="cs"/>
          <w:rtl/>
        </w:rPr>
        <w:t xml:space="preserve">כולל </w:t>
      </w:r>
      <w:bookmarkStart w:id="2318" w:name="_ETM_Q1_5917007"/>
      <w:bookmarkEnd w:id="2318"/>
      <w:r w:rsidR="00E621D2">
        <w:rPr>
          <w:rFonts w:hint="cs"/>
          <w:rtl/>
        </w:rPr>
        <w:t>הסדרים יחסית ייחודי</w:t>
      </w:r>
      <w:r w:rsidR="009E68A7">
        <w:rPr>
          <w:rFonts w:hint="cs"/>
          <w:rtl/>
        </w:rPr>
        <w:t>ים</w:t>
      </w:r>
      <w:r w:rsidR="00E621D2">
        <w:rPr>
          <w:rFonts w:hint="cs"/>
          <w:rtl/>
        </w:rPr>
        <w:t xml:space="preserve"> בעולם </w:t>
      </w:r>
      <w:proofErr w:type="spellStart"/>
      <w:r w:rsidR="00E621D2">
        <w:rPr>
          <w:rFonts w:hint="cs"/>
          <w:rtl/>
        </w:rPr>
        <w:t>המיסויי</w:t>
      </w:r>
      <w:proofErr w:type="spellEnd"/>
      <w:r w:rsidR="00E621D2">
        <w:rPr>
          <w:rFonts w:hint="cs"/>
          <w:rtl/>
        </w:rPr>
        <w:t xml:space="preserve">. לכן חשוב לי להבהיר </w:t>
      </w:r>
      <w:r w:rsidR="00E621D2">
        <w:rPr>
          <w:rtl/>
        </w:rPr>
        <w:t>–</w:t>
      </w:r>
      <w:r w:rsidR="00E621D2">
        <w:rPr>
          <w:rFonts w:hint="cs"/>
          <w:rtl/>
        </w:rPr>
        <w:t xml:space="preserve"> </w:t>
      </w:r>
      <w:bookmarkStart w:id="2319" w:name="_ETM_Q1_5925244"/>
      <w:bookmarkEnd w:id="2319"/>
      <w:r>
        <w:rPr>
          <w:rFonts w:hint="cs"/>
          <w:rtl/>
        </w:rPr>
        <w:t xml:space="preserve">אותו החזר, שאם התשלום עלה ל-1.2 או 1.3 </w:t>
      </w:r>
      <w:r>
        <w:rPr>
          <w:rtl/>
        </w:rPr>
        <w:t>–</w:t>
      </w:r>
      <w:r>
        <w:rPr>
          <w:rFonts w:hint="cs"/>
          <w:rtl/>
        </w:rPr>
        <w:t xml:space="preserve"> תלוי </w:t>
      </w:r>
      <w:r w:rsidR="00E621D2">
        <w:rPr>
          <w:rFonts w:hint="cs"/>
          <w:rtl/>
        </w:rPr>
        <w:t>בא</w:t>
      </w:r>
      <w:r>
        <w:rPr>
          <w:rFonts w:hint="cs"/>
          <w:rtl/>
        </w:rPr>
        <w:t>י</w:t>
      </w:r>
      <w:r w:rsidR="00E621D2">
        <w:rPr>
          <w:rFonts w:hint="cs"/>
          <w:rtl/>
        </w:rPr>
        <w:t xml:space="preserve">זו שנה </w:t>
      </w:r>
      <w:r>
        <w:rPr>
          <w:rFonts w:hint="cs"/>
          <w:rtl/>
        </w:rPr>
        <w:t xml:space="preserve">- </w:t>
      </w:r>
      <w:r w:rsidR="00E621D2">
        <w:rPr>
          <w:rFonts w:hint="cs"/>
          <w:rtl/>
        </w:rPr>
        <w:t>ומעבר לסכום הזה אנו מחזיר</w:t>
      </w:r>
      <w:r>
        <w:rPr>
          <w:rFonts w:hint="cs"/>
          <w:rtl/>
        </w:rPr>
        <w:t>י</w:t>
      </w:r>
      <w:r w:rsidR="00E621D2">
        <w:rPr>
          <w:rFonts w:hint="cs"/>
          <w:rtl/>
        </w:rPr>
        <w:t xml:space="preserve">ם לבנקים על בסיס </w:t>
      </w:r>
      <w:bookmarkStart w:id="2320" w:name="_ETM_Q1_5931789"/>
      <w:bookmarkEnd w:id="2320"/>
      <w:r w:rsidR="00E621D2">
        <w:rPr>
          <w:rFonts w:hint="cs"/>
          <w:rtl/>
        </w:rPr>
        <w:t xml:space="preserve">מה ששילמו, </w:t>
      </w:r>
      <w:r>
        <w:rPr>
          <w:rFonts w:hint="cs"/>
          <w:rtl/>
        </w:rPr>
        <w:t xml:space="preserve">ההחזר הזה לכל שנה </w:t>
      </w:r>
      <w:r w:rsidR="00E621D2">
        <w:rPr>
          <w:rFonts w:hint="cs"/>
          <w:rtl/>
        </w:rPr>
        <w:t xml:space="preserve">נעשה פעם אחת כלומר אם עשר שנים אחר </w:t>
      </w:r>
      <w:bookmarkStart w:id="2321" w:name="_ETM_Q1_5937562"/>
      <w:bookmarkEnd w:id="2321"/>
      <w:r w:rsidR="00E621D2">
        <w:rPr>
          <w:rFonts w:hint="cs"/>
          <w:rtl/>
        </w:rPr>
        <w:t xml:space="preserve">כך </w:t>
      </w:r>
      <w:r>
        <w:rPr>
          <w:rFonts w:hint="cs"/>
          <w:rtl/>
        </w:rPr>
        <w:t xml:space="preserve">באיזשהו הסדר בבית משפט </w:t>
      </w:r>
      <w:r w:rsidR="00E621D2">
        <w:rPr>
          <w:rFonts w:hint="cs"/>
          <w:rtl/>
        </w:rPr>
        <w:t xml:space="preserve">נקבע שבנק </w:t>
      </w:r>
      <w:r>
        <w:rPr>
          <w:rFonts w:hint="cs"/>
          <w:rtl/>
        </w:rPr>
        <w:t xml:space="preserve">מסוים </w:t>
      </w:r>
      <w:r w:rsidR="00E621D2">
        <w:rPr>
          <w:rFonts w:hint="cs"/>
          <w:rtl/>
        </w:rPr>
        <w:t xml:space="preserve">צריך לשלם יותר או פחות לכאורה </w:t>
      </w:r>
      <w:bookmarkStart w:id="2322" w:name="_ETM_Q1_5943919"/>
      <w:bookmarkEnd w:id="2322"/>
      <w:r w:rsidR="00E621D2">
        <w:rPr>
          <w:rFonts w:hint="cs"/>
          <w:rtl/>
        </w:rPr>
        <w:t xml:space="preserve">זה יכול </w:t>
      </w:r>
      <w:r>
        <w:rPr>
          <w:rFonts w:hint="cs"/>
          <w:rtl/>
        </w:rPr>
        <w:t xml:space="preserve">להשפיע  על כלל ההחזר לכל הבנקים, </w:t>
      </w:r>
      <w:r w:rsidR="00E621D2">
        <w:rPr>
          <w:rFonts w:hint="cs"/>
          <w:rtl/>
        </w:rPr>
        <w:t>ולכן אינ</w:t>
      </w:r>
      <w:r>
        <w:rPr>
          <w:rFonts w:hint="cs"/>
          <w:rtl/>
        </w:rPr>
        <w:t>נ</w:t>
      </w:r>
      <w:r w:rsidR="00E621D2">
        <w:rPr>
          <w:rFonts w:hint="cs"/>
          <w:rtl/>
        </w:rPr>
        <w:t xml:space="preserve">ו רוצים להגיע למצב כזה </w:t>
      </w:r>
      <w:r>
        <w:rPr>
          <w:rFonts w:hint="cs"/>
          <w:rtl/>
        </w:rPr>
        <w:t xml:space="preserve">שעשר שנים אחר כך על מס לשנתיים </w:t>
      </w:r>
      <w:r w:rsidR="00E621D2">
        <w:rPr>
          <w:rFonts w:hint="cs"/>
          <w:rtl/>
        </w:rPr>
        <w:t xml:space="preserve">שהמערכת ממשיכה </w:t>
      </w:r>
      <w:bookmarkStart w:id="2323" w:name="_ETM_Q1_5951005"/>
      <w:bookmarkEnd w:id="2323"/>
      <w:r w:rsidR="00E621D2">
        <w:rPr>
          <w:rFonts w:hint="cs"/>
          <w:rtl/>
        </w:rPr>
        <w:t>לעבוד על זה. לכן ה</w:t>
      </w:r>
      <w:r>
        <w:rPr>
          <w:rFonts w:hint="cs"/>
          <w:rtl/>
        </w:rPr>
        <w:t>ה</w:t>
      </w:r>
      <w:r w:rsidR="00E621D2">
        <w:rPr>
          <w:rFonts w:hint="cs"/>
          <w:rtl/>
        </w:rPr>
        <w:t xml:space="preserve">חזר ל-24' </w:t>
      </w:r>
      <w:r>
        <w:rPr>
          <w:rFonts w:hint="cs"/>
          <w:rtl/>
        </w:rPr>
        <w:t xml:space="preserve">שתהיה השומה העמית </w:t>
      </w:r>
      <w:r w:rsidR="00E621D2">
        <w:rPr>
          <w:rFonts w:hint="cs"/>
          <w:rtl/>
        </w:rPr>
        <w:t>ייקבע החזר לכל בנק</w:t>
      </w:r>
      <w:r>
        <w:rPr>
          <w:rFonts w:hint="cs"/>
          <w:rtl/>
        </w:rPr>
        <w:t xml:space="preserve"> לפי מ</w:t>
      </w:r>
      <w:bookmarkStart w:id="2324" w:name="_ETM_Q1_5959715"/>
      <w:bookmarkEnd w:id="2324"/>
      <w:r>
        <w:rPr>
          <w:rFonts w:hint="cs"/>
          <w:rtl/>
        </w:rPr>
        <w:t>ה ששילם</w:t>
      </w:r>
      <w:r w:rsidR="00E621D2">
        <w:rPr>
          <w:rFonts w:hint="cs"/>
          <w:rtl/>
        </w:rPr>
        <w:t>.</w:t>
      </w:r>
    </w:p>
    <w:p w:rsidR="00E621D2" w:rsidRDefault="00E621D2" w:rsidP="00E621D2">
      <w:pPr>
        <w:rPr>
          <w:rtl/>
        </w:rPr>
      </w:pPr>
      <w:bookmarkStart w:id="2325" w:name="_ETM_Q1_5959397"/>
      <w:bookmarkStart w:id="2326" w:name="_ETM_Q1_5959502"/>
      <w:bookmarkStart w:id="2327" w:name="_ETM_Q1_5960119"/>
      <w:bookmarkEnd w:id="2325"/>
      <w:bookmarkEnd w:id="2326"/>
      <w:bookmarkEnd w:id="2327"/>
    </w:p>
    <w:p w:rsidR="00E621D2" w:rsidRDefault="00E621D2" w:rsidP="00E621D2">
      <w:pPr>
        <w:pStyle w:val="a4"/>
        <w:keepNext/>
        <w:rPr>
          <w:rtl/>
        </w:rPr>
      </w:pPr>
      <w:bookmarkStart w:id="2328" w:name="ET_speaker_5800_257"/>
      <w:r w:rsidRPr="00E621D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621D2">
        <w:rPr>
          <w:rStyle w:val="TagStyle"/>
          <w:rtl/>
        </w:rPr>
        <w:t xml:space="preserve"> &lt;&lt; דובר &gt;&gt;</w:t>
      </w:r>
      <w:r>
        <w:rPr>
          <w:rtl/>
        </w:rPr>
        <w:t xml:space="preserve">   </w:t>
      </w:r>
      <w:bookmarkEnd w:id="2328"/>
    </w:p>
    <w:p w:rsidR="00E621D2" w:rsidRDefault="00E621D2" w:rsidP="00E621D2">
      <w:pPr>
        <w:pStyle w:val="KeepWithNext"/>
        <w:rPr>
          <w:rtl/>
        </w:rPr>
      </w:pPr>
    </w:p>
    <w:p w:rsidR="00E621D2" w:rsidRDefault="00E621D2" w:rsidP="00B67AD3">
      <w:pPr>
        <w:rPr>
          <w:rtl/>
        </w:rPr>
      </w:pPr>
      <w:bookmarkStart w:id="2329" w:name="_ETM_Q1_5960697"/>
      <w:bookmarkStart w:id="2330" w:name="_ETM_Q1_5960777"/>
      <w:bookmarkEnd w:id="2329"/>
      <w:bookmarkEnd w:id="2330"/>
      <w:r>
        <w:rPr>
          <w:rFonts w:hint="cs"/>
          <w:rtl/>
        </w:rPr>
        <w:t xml:space="preserve">למה </w:t>
      </w:r>
      <w:bookmarkStart w:id="2331" w:name="_ETM_Q1_5961472"/>
      <w:bookmarkEnd w:id="2331"/>
      <w:r>
        <w:rPr>
          <w:rFonts w:hint="cs"/>
          <w:rtl/>
        </w:rPr>
        <w:t>לא קבעתם</w:t>
      </w:r>
      <w:r w:rsidR="00B67AD3">
        <w:rPr>
          <w:rFonts w:hint="cs"/>
          <w:rtl/>
        </w:rPr>
        <w:t xml:space="preserve"> רף מינימלי של המס של 1.4 ו-1.2 מיליארד שקלים</w:t>
      </w:r>
      <w:r>
        <w:rPr>
          <w:rFonts w:hint="cs"/>
          <w:rtl/>
        </w:rPr>
        <w:t>? הגנתם על הוודאות העסקית</w:t>
      </w:r>
      <w:r w:rsidR="00B67AD3">
        <w:rPr>
          <w:rFonts w:hint="cs"/>
          <w:rtl/>
        </w:rPr>
        <w:t xml:space="preserve"> בצד </w:t>
      </w:r>
      <w:proofErr w:type="spellStart"/>
      <w:r w:rsidR="00B67AD3">
        <w:rPr>
          <w:rFonts w:hint="cs"/>
          <w:rtl/>
        </w:rPr>
        <w:t>הקאפ</w:t>
      </w:r>
      <w:proofErr w:type="spellEnd"/>
      <w:r w:rsidR="00B67AD3">
        <w:rPr>
          <w:rFonts w:hint="cs"/>
          <w:rtl/>
        </w:rPr>
        <w:t xml:space="preserve"> של המס</w:t>
      </w:r>
      <w:r>
        <w:rPr>
          <w:rFonts w:hint="cs"/>
          <w:rtl/>
        </w:rPr>
        <w:t xml:space="preserve">, נתתם לשר האוצר סמכות </w:t>
      </w:r>
      <w:bookmarkStart w:id="2332" w:name="_ETM_Q1_5969734"/>
      <w:bookmarkEnd w:id="2332"/>
      <w:r w:rsidR="00B67AD3">
        <w:rPr>
          <w:rFonts w:hint="cs"/>
          <w:rtl/>
        </w:rPr>
        <w:t>ל</w:t>
      </w:r>
      <w:r>
        <w:rPr>
          <w:rFonts w:hint="cs"/>
          <w:rtl/>
        </w:rPr>
        <w:t>ה</w:t>
      </w:r>
      <w:r w:rsidR="00B67AD3">
        <w:rPr>
          <w:rFonts w:hint="cs"/>
          <w:rtl/>
        </w:rPr>
        <w:t>פ</w:t>
      </w:r>
      <w:r>
        <w:rPr>
          <w:rFonts w:hint="cs"/>
          <w:rtl/>
        </w:rPr>
        <w:t>חית א המס אם המציאות העסקית דורשת זאת</w:t>
      </w:r>
      <w:r w:rsidR="00B67AD3">
        <w:rPr>
          <w:rFonts w:hint="cs"/>
          <w:rtl/>
        </w:rPr>
        <w:t>,</w:t>
      </w:r>
      <w:r>
        <w:rPr>
          <w:rFonts w:hint="cs"/>
          <w:rtl/>
        </w:rPr>
        <w:t xml:space="preserve"> א</w:t>
      </w:r>
      <w:r w:rsidR="00B67AD3">
        <w:rPr>
          <w:rFonts w:hint="cs"/>
          <w:rtl/>
        </w:rPr>
        <w:t>ך</w:t>
      </w:r>
      <w:r>
        <w:rPr>
          <w:rFonts w:hint="cs"/>
          <w:rtl/>
        </w:rPr>
        <w:t xml:space="preserve"> מצד </w:t>
      </w:r>
      <w:bookmarkStart w:id="2333" w:name="_ETM_Q1_5976133"/>
      <w:bookmarkEnd w:id="2333"/>
      <w:r>
        <w:rPr>
          <w:rFonts w:hint="cs"/>
          <w:rtl/>
        </w:rPr>
        <w:t xml:space="preserve">שני </w:t>
      </w:r>
      <w:r w:rsidR="00B67AD3">
        <w:rPr>
          <w:rFonts w:hint="cs"/>
          <w:rtl/>
        </w:rPr>
        <w:t xml:space="preserve">לא הבטחתם לציבור </w:t>
      </w:r>
      <w:r>
        <w:rPr>
          <w:rFonts w:hint="cs"/>
          <w:rtl/>
        </w:rPr>
        <w:t>את מינימום הסכומ</w:t>
      </w:r>
      <w:r w:rsidR="00B67AD3">
        <w:rPr>
          <w:rFonts w:hint="cs"/>
          <w:rtl/>
        </w:rPr>
        <w:t>ים</w:t>
      </w:r>
      <w:r>
        <w:rPr>
          <w:rFonts w:hint="cs"/>
          <w:rtl/>
        </w:rPr>
        <w:t xml:space="preserve"> אחרי שנים כה ר</w:t>
      </w:r>
      <w:r w:rsidR="00B67AD3">
        <w:rPr>
          <w:rFonts w:hint="cs"/>
          <w:rtl/>
        </w:rPr>
        <w:t>ו</w:t>
      </w:r>
      <w:r>
        <w:rPr>
          <w:rFonts w:hint="cs"/>
          <w:rtl/>
        </w:rPr>
        <w:t>וחיות.</w:t>
      </w:r>
    </w:p>
    <w:p w:rsidR="00E621D2" w:rsidRDefault="00E621D2" w:rsidP="00E621D2">
      <w:pPr>
        <w:rPr>
          <w:rtl/>
        </w:rPr>
      </w:pPr>
      <w:bookmarkStart w:id="2334" w:name="_ETM_Q1_5983389"/>
      <w:bookmarkStart w:id="2335" w:name="_ETM_Q1_5983487"/>
      <w:bookmarkStart w:id="2336" w:name="_ETM_Q1_5986345"/>
      <w:bookmarkEnd w:id="2334"/>
      <w:bookmarkEnd w:id="2335"/>
      <w:bookmarkEnd w:id="2336"/>
    </w:p>
    <w:p w:rsidR="00E621D2" w:rsidRDefault="00E621D2" w:rsidP="00E621D2">
      <w:pPr>
        <w:pStyle w:val="af9"/>
        <w:keepNext/>
        <w:rPr>
          <w:rtl/>
        </w:rPr>
      </w:pPr>
      <w:bookmarkStart w:id="2337" w:name="ET_guest_747691_258"/>
      <w:r w:rsidRPr="00E621D2">
        <w:rPr>
          <w:rStyle w:val="TagStyle"/>
          <w:rtl/>
        </w:rPr>
        <w:t xml:space="preserve"> &lt;&lt; אורח &gt;&gt; </w:t>
      </w:r>
      <w:r>
        <w:rPr>
          <w:rtl/>
        </w:rPr>
        <w:t>עופר רז דרור:</w:t>
      </w:r>
      <w:r w:rsidRPr="00E621D2">
        <w:rPr>
          <w:rStyle w:val="TagStyle"/>
          <w:rtl/>
        </w:rPr>
        <w:t xml:space="preserve"> &lt;&lt; אורח &gt;&gt;</w:t>
      </w:r>
      <w:r>
        <w:rPr>
          <w:rtl/>
        </w:rPr>
        <w:t xml:space="preserve">   </w:t>
      </w:r>
      <w:bookmarkEnd w:id="2337"/>
    </w:p>
    <w:p w:rsidR="00E621D2" w:rsidRDefault="00E621D2" w:rsidP="00E621D2">
      <w:pPr>
        <w:pStyle w:val="KeepWithNext"/>
        <w:rPr>
          <w:rtl/>
        </w:rPr>
      </w:pPr>
    </w:p>
    <w:p w:rsidR="00E621D2" w:rsidRDefault="00B67AD3" w:rsidP="00E621D2">
      <w:pPr>
        <w:rPr>
          <w:rtl/>
        </w:rPr>
      </w:pPr>
      <w:bookmarkStart w:id="2338" w:name="_ETM_Q1_5986963"/>
      <w:bookmarkStart w:id="2339" w:name="_ETM_Q1_5987053"/>
      <w:bookmarkEnd w:id="2338"/>
      <w:bookmarkEnd w:id="2339"/>
      <w:r>
        <w:rPr>
          <w:rFonts w:hint="cs"/>
          <w:rtl/>
        </w:rPr>
        <w:t xml:space="preserve">חשוב לי לסיים את ההבהרה ולומר </w:t>
      </w:r>
      <w:r w:rsidR="00E621D2">
        <w:rPr>
          <w:rFonts w:hint="cs"/>
          <w:rtl/>
        </w:rPr>
        <w:t xml:space="preserve">ההחזר נעשה פעם </w:t>
      </w:r>
      <w:bookmarkStart w:id="2340" w:name="_ETM_Q1_5989152"/>
      <w:bookmarkEnd w:id="2340"/>
      <w:r w:rsidR="00E621D2">
        <w:rPr>
          <w:rFonts w:hint="cs"/>
          <w:rtl/>
        </w:rPr>
        <w:t>אחת ואחרי זה אין החזרי החזרים.</w:t>
      </w:r>
    </w:p>
    <w:p w:rsidR="00E621D2" w:rsidRDefault="00E621D2" w:rsidP="00E621D2">
      <w:pPr>
        <w:rPr>
          <w:rtl/>
        </w:rPr>
      </w:pPr>
      <w:bookmarkStart w:id="2341" w:name="_ETM_Q1_5993574"/>
      <w:bookmarkStart w:id="2342" w:name="_ETM_Q1_5993663"/>
      <w:bookmarkEnd w:id="2341"/>
      <w:bookmarkEnd w:id="2342"/>
    </w:p>
    <w:p w:rsidR="00E621D2" w:rsidRDefault="00E621D2" w:rsidP="00E621D2">
      <w:pPr>
        <w:pStyle w:val="af6"/>
        <w:keepNext/>
        <w:rPr>
          <w:rtl/>
        </w:rPr>
      </w:pPr>
      <w:bookmarkStart w:id="2343" w:name="ET_yor_4762_259"/>
      <w:r w:rsidRPr="00E621D2">
        <w:rPr>
          <w:rStyle w:val="TagStyle"/>
          <w:rtl/>
        </w:rPr>
        <w:t xml:space="preserve"> &lt;&lt;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bookmarkEnd w:id="2343"/>
    </w:p>
    <w:p w:rsidR="00E621D2" w:rsidRDefault="00E621D2" w:rsidP="00E621D2">
      <w:pPr>
        <w:pStyle w:val="KeepWithNext"/>
        <w:rPr>
          <w:rtl/>
        </w:rPr>
      </w:pPr>
    </w:p>
    <w:p w:rsidR="00E621D2" w:rsidRDefault="00E621D2" w:rsidP="00E621D2">
      <w:pPr>
        <w:rPr>
          <w:rtl/>
        </w:rPr>
      </w:pPr>
      <w:bookmarkStart w:id="2344" w:name="_ETM_Q1_5994383"/>
      <w:bookmarkEnd w:id="2344"/>
      <w:r>
        <w:rPr>
          <w:rFonts w:hint="cs"/>
          <w:rtl/>
        </w:rPr>
        <w:t xml:space="preserve">הבהרת. תודה. </w:t>
      </w:r>
    </w:p>
    <w:p w:rsidR="00E621D2" w:rsidRDefault="00E621D2" w:rsidP="00E621D2">
      <w:pPr>
        <w:rPr>
          <w:rtl/>
        </w:rPr>
      </w:pPr>
      <w:bookmarkStart w:id="2345" w:name="_ETM_Q1_6002355"/>
      <w:bookmarkStart w:id="2346" w:name="_ETM_Q1_6002433"/>
      <w:bookmarkStart w:id="2347" w:name="_ETM_Q1_6003742"/>
      <w:bookmarkEnd w:id="2345"/>
      <w:bookmarkEnd w:id="2346"/>
      <w:bookmarkEnd w:id="2347"/>
    </w:p>
    <w:p w:rsidR="00E621D2" w:rsidRDefault="00E621D2" w:rsidP="00E621D2">
      <w:pPr>
        <w:pStyle w:val="a4"/>
        <w:keepNext/>
        <w:rPr>
          <w:rtl/>
        </w:rPr>
      </w:pPr>
      <w:bookmarkStart w:id="2348" w:name="ET_speaker_אביגיל_ונקרט_260"/>
      <w:r w:rsidRPr="00E621D2">
        <w:rPr>
          <w:rStyle w:val="TagStyle"/>
          <w:rtl/>
        </w:rPr>
        <w:t xml:space="preserve"> &lt;&lt; דובר &gt;&gt; </w:t>
      </w:r>
      <w:r>
        <w:rPr>
          <w:rtl/>
        </w:rPr>
        <w:t xml:space="preserve">אביגיל </w:t>
      </w:r>
      <w:proofErr w:type="spellStart"/>
      <w:r>
        <w:rPr>
          <w:rtl/>
        </w:rPr>
        <w:t>ונקרט</w:t>
      </w:r>
      <w:proofErr w:type="spellEnd"/>
      <w:r>
        <w:rPr>
          <w:rtl/>
        </w:rPr>
        <w:t>:</w:t>
      </w:r>
      <w:r w:rsidRPr="00E621D2">
        <w:rPr>
          <w:rStyle w:val="TagStyle"/>
          <w:rtl/>
        </w:rPr>
        <w:t xml:space="preserve"> &lt;&lt; דובר &gt;&gt;</w:t>
      </w:r>
      <w:r>
        <w:rPr>
          <w:rtl/>
        </w:rPr>
        <w:t xml:space="preserve">   </w:t>
      </w:r>
      <w:bookmarkEnd w:id="2348"/>
    </w:p>
    <w:p w:rsidR="00E621D2" w:rsidRDefault="00E621D2" w:rsidP="00E621D2">
      <w:pPr>
        <w:pStyle w:val="KeepWithNext"/>
        <w:rPr>
          <w:rtl/>
        </w:rPr>
      </w:pPr>
    </w:p>
    <w:p w:rsidR="00E621D2" w:rsidRDefault="00E621D2" w:rsidP="00B67AD3">
      <w:pPr>
        <w:rPr>
          <w:rtl/>
        </w:rPr>
      </w:pPr>
      <w:bookmarkStart w:id="2349" w:name="_ETM_Q1_6004402"/>
      <w:bookmarkStart w:id="2350" w:name="_ETM_Q1_6004459"/>
      <w:bookmarkEnd w:id="2349"/>
      <w:bookmarkEnd w:id="2350"/>
      <w:r>
        <w:rPr>
          <w:rFonts w:hint="cs"/>
          <w:rtl/>
        </w:rPr>
        <w:t>כפי שה</w:t>
      </w:r>
      <w:r w:rsidR="00B67AD3">
        <w:rPr>
          <w:rFonts w:hint="cs"/>
          <w:rtl/>
        </w:rPr>
        <w:t>סברנו,</w:t>
      </w:r>
      <w:r>
        <w:rPr>
          <w:rFonts w:hint="cs"/>
          <w:rtl/>
        </w:rPr>
        <w:t xml:space="preserve"> </w:t>
      </w:r>
      <w:bookmarkStart w:id="2351" w:name="_ETM_Q1_6006401"/>
      <w:bookmarkEnd w:id="2351"/>
      <w:r>
        <w:rPr>
          <w:rFonts w:hint="cs"/>
          <w:rtl/>
        </w:rPr>
        <w:t>המנגנון נקבע כשיעור</w:t>
      </w:r>
      <w:r w:rsidR="00B67AD3">
        <w:rPr>
          <w:rFonts w:hint="cs"/>
          <w:rtl/>
        </w:rPr>
        <w:t xml:space="preserve"> בבסיס הרווח שלהם</w:t>
      </w:r>
      <w:r>
        <w:rPr>
          <w:rFonts w:hint="cs"/>
          <w:rtl/>
        </w:rPr>
        <w:t>. אם הרווח יהיה יותר נמוך</w:t>
      </w:r>
      <w:r w:rsidR="00B67AD3">
        <w:rPr>
          <w:rFonts w:hint="cs"/>
          <w:rtl/>
        </w:rPr>
        <w:t>,</w:t>
      </w:r>
      <w:r>
        <w:rPr>
          <w:rFonts w:hint="cs"/>
          <w:rtl/>
        </w:rPr>
        <w:t xml:space="preserve"> הסכום שייגבה </w:t>
      </w:r>
      <w:bookmarkStart w:id="2352" w:name="_ETM_Q1_6013588"/>
      <w:bookmarkEnd w:id="2352"/>
      <w:r>
        <w:rPr>
          <w:rFonts w:hint="cs"/>
          <w:rtl/>
        </w:rPr>
        <w:t xml:space="preserve">יהיה נמוך יותר. לא קבענו פה סכום </w:t>
      </w:r>
      <w:r w:rsidR="00B67AD3">
        <w:rPr>
          <w:rFonts w:hint="cs"/>
          <w:rtl/>
        </w:rPr>
        <w:t xml:space="preserve">חד משמעי שייגבה מהבנקים </w:t>
      </w:r>
      <w:bookmarkStart w:id="2353" w:name="_ETM_Q1_6019788"/>
      <w:bookmarkEnd w:id="2353"/>
      <w:r>
        <w:rPr>
          <w:rFonts w:hint="cs"/>
          <w:rtl/>
        </w:rPr>
        <w:t xml:space="preserve">אלא </w:t>
      </w:r>
      <w:r w:rsidR="00B67AD3">
        <w:rPr>
          <w:rFonts w:hint="cs"/>
          <w:rtl/>
        </w:rPr>
        <w:t xml:space="preserve">קבענו שזה </w:t>
      </w:r>
      <w:r>
        <w:rPr>
          <w:rFonts w:hint="cs"/>
          <w:rtl/>
        </w:rPr>
        <w:t xml:space="preserve">שיעור מהרווח </w:t>
      </w:r>
      <w:bookmarkStart w:id="2354" w:name="_ETM_Q1_6019720"/>
      <w:bookmarkEnd w:id="2354"/>
      <w:r>
        <w:rPr>
          <w:rFonts w:hint="cs"/>
          <w:rtl/>
        </w:rPr>
        <w:t>שלהם, כי</w:t>
      </w:r>
      <w:r w:rsidR="00B67AD3">
        <w:rPr>
          <w:rFonts w:hint="cs"/>
          <w:rtl/>
        </w:rPr>
        <w:t>וון</w:t>
      </w:r>
      <w:r>
        <w:rPr>
          <w:rFonts w:hint="cs"/>
          <w:rtl/>
        </w:rPr>
        <w:t xml:space="preserve"> </w:t>
      </w:r>
      <w:r w:rsidR="00B67AD3">
        <w:rPr>
          <w:rFonts w:hint="cs"/>
          <w:rtl/>
        </w:rPr>
        <w:t>ש</w:t>
      </w:r>
      <w:r>
        <w:rPr>
          <w:rFonts w:hint="cs"/>
          <w:rtl/>
        </w:rPr>
        <w:t>באנ</w:t>
      </w:r>
      <w:r w:rsidR="00B67AD3">
        <w:rPr>
          <w:rFonts w:hint="cs"/>
          <w:rtl/>
        </w:rPr>
        <w:t>ו</w:t>
      </w:r>
      <w:r>
        <w:rPr>
          <w:rFonts w:hint="cs"/>
          <w:rtl/>
        </w:rPr>
        <w:t xml:space="preserve"> מהשיקול הפיסקלי </w:t>
      </w:r>
      <w:r>
        <w:rPr>
          <w:rtl/>
        </w:rPr>
        <w:t>–</w:t>
      </w:r>
      <w:r>
        <w:rPr>
          <w:rFonts w:hint="cs"/>
          <w:rtl/>
        </w:rPr>
        <w:t xml:space="preserve"> </w:t>
      </w:r>
      <w:r w:rsidR="00B67AD3">
        <w:rPr>
          <w:rFonts w:hint="cs"/>
          <w:rtl/>
        </w:rPr>
        <w:t xml:space="preserve">הסכמנו לגדר את זה מלמעלה. אנו </w:t>
      </w:r>
      <w:r>
        <w:rPr>
          <w:rFonts w:hint="cs"/>
          <w:rtl/>
        </w:rPr>
        <w:t>לא חושב</w:t>
      </w:r>
      <w:r w:rsidR="009E68A7">
        <w:rPr>
          <w:rFonts w:hint="cs"/>
          <w:rtl/>
        </w:rPr>
        <w:t>ים</w:t>
      </w:r>
      <w:r>
        <w:rPr>
          <w:rFonts w:hint="cs"/>
          <w:rtl/>
        </w:rPr>
        <w:t xml:space="preserve"> </w:t>
      </w:r>
      <w:bookmarkStart w:id="2355" w:name="_ETM_Q1_6028813"/>
      <w:bookmarkEnd w:id="2355"/>
      <w:r>
        <w:rPr>
          <w:rFonts w:hint="cs"/>
          <w:rtl/>
        </w:rPr>
        <w:t>שיש צורך לגבות מהם מעבר לזה</w:t>
      </w:r>
      <w:r w:rsidR="00B67AD3">
        <w:rPr>
          <w:rFonts w:hint="cs"/>
          <w:rtl/>
        </w:rPr>
        <w:t xml:space="preserve"> בהתאם לשיקולים הפיסקליים</w:t>
      </w:r>
      <w:r>
        <w:rPr>
          <w:rFonts w:hint="cs"/>
          <w:rtl/>
        </w:rPr>
        <w:t>.</w:t>
      </w:r>
    </w:p>
    <w:p w:rsidR="00E621D2" w:rsidRDefault="00E621D2" w:rsidP="00E621D2">
      <w:pPr>
        <w:rPr>
          <w:rtl/>
        </w:rPr>
      </w:pPr>
      <w:bookmarkStart w:id="2356" w:name="_ETM_Q1_6033781"/>
      <w:bookmarkStart w:id="2357" w:name="_ETM_Q1_6033880"/>
      <w:bookmarkStart w:id="2358" w:name="_ETM_Q1_6034645"/>
      <w:bookmarkEnd w:id="2356"/>
      <w:bookmarkEnd w:id="2357"/>
      <w:bookmarkEnd w:id="2358"/>
    </w:p>
    <w:p w:rsidR="00E621D2" w:rsidRDefault="00E621D2" w:rsidP="00E621D2">
      <w:pPr>
        <w:pStyle w:val="af9"/>
        <w:keepNext/>
        <w:rPr>
          <w:rtl/>
        </w:rPr>
      </w:pPr>
      <w:bookmarkStart w:id="2359" w:name="ET_guest_747691_261"/>
      <w:r w:rsidRPr="00E621D2">
        <w:rPr>
          <w:rStyle w:val="TagStyle"/>
          <w:rtl/>
        </w:rPr>
        <w:t xml:space="preserve"> &lt;&lt; אורח &gt;&gt; </w:t>
      </w:r>
      <w:r>
        <w:rPr>
          <w:rtl/>
        </w:rPr>
        <w:t>עופר רז דרור:</w:t>
      </w:r>
      <w:r w:rsidRPr="00E621D2">
        <w:rPr>
          <w:rStyle w:val="TagStyle"/>
          <w:rtl/>
        </w:rPr>
        <w:t xml:space="preserve"> &lt;&lt; אורח &gt;&gt;</w:t>
      </w:r>
      <w:r>
        <w:rPr>
          <w:rtl/>
        </w:rPr>
        <w:t xml:space="preserve">   </w:t>
      </w:r>
      <w:bookmarkEnd w:id="2359"/>
    </w:p>
    <w:p w:rsidR="00E621D2" w:rsidRDefault="00E621D2" w:rsidP="00E621D2">
      <w:pPr>
        <w:pStyle w:val="KeepWithNext"/>
        <w:rPr>
          <w:rtl/>
        </w:rPr>
      </w:pPr>
    </w:p>
    <w:p w:rsidR="00E621D2" w:rsidRDefault="00B67AD3" w:rsidP="00E621D2">
      <w:pPr>
        <w:rPr>
          <w:rtl/>
        </w:rPr>
      </w:pPr>
      <w:bookmarkStart w:id="2360" w:name="_ETM_Q1_6035355"/>
      <w:bookmarkStart w:id="2361" w:name="_ETM_Q1_6035390"/>
      <w:bookmarkEnd w:id="2360"/>
      <w:bookmarkEnd w:id="2361"/>
      <w:r>
        <w:rPr>
          <w:rFonts w:hint="cs"/>
          <w:rtl/>
        </w:rPr>
        <w:t xml:space="preserve">וחברת הכנסת, נגיד ששנת 25' תהיה קטסטרופה. </w:t>
      </w:r>
      <w:r w:rsidR="00E621D2">
        <w:rPr>
          <w:rFonts w:hint="cs"/>
          <w:rtl/>
        </w:rPr>
        <w:t xml:space="preserve">אנו לא רוצים לעשות מיסוי </w:t>
      </w:r>
      <w:bookmarkStart w:id="2362" w:name="_ETM_Q1_6037984"/>
      <w:bookmarkEnd w:id="2362"/>
      <w:r w:rsidR="00E621D2">
        <w:rPr>
          <w:rFonts w:hint="cs"/>
          <w:rtl/>
        </w:rPr>
        <w:t>נוסף.</w:t>
      </w:r>
    </w:p>
    <w:p w:rsidR="00E621D2" w:rsidRDefault="00E621D2" w:rsidP="00E621D2">
      <w:pPr>
        <w:rPr>
          <w:rtl/>
        </w:rPr>
      </w:pPr>
      <w:bookmarkStart w:id="2363" w:name="_ETM_Q1_6039044"/>
      <w:bookmarkStart w:id="2364" w:name="_ETM_Q1_6039139"/>
      <w:bookmarkStart w:id="2365" w:name="_ETM_Q1_6039677"/>
      <w:bookmarkEnd w:id="2363"/>
      <w:bookmarkEnd w:id="2364"/>
      <w:bookmarkEnd w:id="2365"/>
    </w:p>
    <w:p w:rsidR="00E621D2" w:rsidRDefault="00E621D2" w:rsidP="00E621D2">
      <w:pPr>
        <w:pStyle w:val="a4"/>
        <w:keepNext/>
        <w:rPr>
          <w:rtl/>
        </w:rPr>
      </w:pPr>
      <w:bookmarkStart w:id="2366" w:name="ET_speaker_5800_262"/>
      <w:r w:rsidRPr="00E621D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621D2">
        <w:rPr>
          <w:rStyle w:val="TagStyle"/>
          <w:rtl/>
        </w:rPr>
        <w:t xml:space="preserve"> &lt;&lt; דובר &gt;&gt;</w:t>
      </w:r>
      <w:r>
        <w:rPr>
          <w:rtl/>
        </w:rPr>
        <w:t xml:space="preserve">   </w:t>
      </w:r>
      <w:bookmarkEnd w:id="2366"/>
    </w:p>
    <w:p w:rsidR="00E621D2" w:rsidRDefault="00E621D2" w:rsidP="00E621D2">
      <w:pPr>
        <w:pStyle w:val="KeepWithNext"/>
        <w:rPr>
          <w:rtl/>
        </w:rPr>
      </w:pPr>
    </w:p>
    <w:p w:rsidR="00E621D2" w:rsidRDefault="00B67AD3" w:rsidP="00E621D2">
      <w:pPr>
        <w:rPr>
          <w:rtl/>
        </w:rPr>
      </w:pPr>
      <w:bookmarkStart w:id="2367" w:name="_ETM_Q1_6040277"/>
      <w:bookmarkStart w:id="2368" w:name="_ETM_Q1_6040317"/>
      <w:bookmarkEnd w:id="2367"/>
      <w:bookmarkEnd w:id="2368"/>
      <w:r>
        <w:rPr>
          <w:rFonts w:hint="cs"/>
          <w:rtl/>
        </w:rPr>
        <w:t xml:space="preserve">אבל אז יבוא שר האוצר וישנה. </w:t>
      </w:r>
      <w:r w:rsidR="00E621D2">
        <w:rPr>
          <w:rFonts w:hint="cs"/>
          <w:rtl/>
        </w:rPr>
        <w:t>יש לך פתרו</w:t>
      </w:r>
      <w:r>
        <w:rPr>
          <w:rFonts w:hint="cs"/>
          <w:rtl/>
        </w:rPr>
        <w:t>ן</w:t>
      </w:r>
      <w:r w:rsidR="00E621D2">
        <w:rPr>
          <w:rFonts w:hint="cs"/>
          <w:rtl/>
        </w:rPr>
        <w:t xml:space="preserve"> לזה. </w:t>
      </w:r>
      <w:r>
        <w:rPr>
          <w:rFonts w:hint="cs"/>
          <w:rtl/>
        </w:rPr>
        <w:t xml:space="preserve">יש לך סמכות של שר אוצר שכשהמציאות הכלכלית </w:t>
      </w:r>
      <w:r w:rsidR="00E621D2">
        <w:rPr>
          <w:rFonts w:hint="cs"/>
          <w:rtl/>
        </w:rPr>
        <w:t>לא מצדיקה- -</w:t>
      </w:r>
    </w:p>
    <w:p w:rsidR="00E621D2" w:rsidRDefault="00E621D2" w:rsidP="00E621D2">
      <w:pPr>
        <w:rPr>
          <w:rtl/>
        </w:rPr>
      </w:pPr>
      <w:bookmarkStart w:id="2369" w:name="_ETM_Q1_6045150"/>
      <w:bookmarkStart w:id="2370" w:name="_ETM_Q1_6045231"/>
      <w:bookmarkStart w:id="2371" w:name="_ETM_Q1_6045967"/>
      <w:bookmarkEnd w:id="2369"/>
      <w:bookmarkEnd w:id="2370"/>
      <w:bookmarkEnd w:id="2371"/>
    </w:p>
    <w:p w:rsidR="00E621D2" w:rsidRDefault="00E621D2" w:rsidP="00E621D2">
      <w:pPr>
        <w:pStyle w:val="af9"/>
        <w:keepNext/>
        <w:rPr>
          <w:rtl/>
        </w:rPr>
      </w:pPr>
      <w:bookmarkStart w:id="2372" w:name="ET_guest_747691_263"/>
      <w:r w:rsidRPr="00E621D2">
        <w:rPr>
          <w:rStyle w:val="TagStyle"/>
          <w:rtl/>
        </w:rPr>
        <w:t xml:space="preserve"> &lt;&lt; אורח &gt;&gt; </w:t>
      </w:r>
      <w:r>
        <w:rPr>
          <w:rtl/>
        </w:rPr>
        <w:t>עופר רז דרור:</w:t>
      </w:r>
      <w:r w:rsidRPr="00E621D2">
        <w:rPr>
          <w:rStyle w:val="TagStyle"/>
          <w:rtl/>
        </w:rPr>
        <w:t xml:space="preserve"> &lt;&lt; אורח &gt;&gt;</w:t>
      </w:r>
      <w:r>
        <w:rPr>
          <w:rtl/>
        </w:rPr>
        <w:t xml:space="preserve">   </w:t>
      </w:r>
      <w:bookmarkEnd w:id="2372"/>
    </w:p>
    <w:p w:rsidR="00E621D2" w:rsidRDefault="00E621D2" w:rsidP="00E621D2">
      <w:pPr>
        <w:pStyle w:val="KeepWithNext"/>
        <w:rPr>
          <w:rtl/>
        </w:rPr>
      </w:pPr>
    </w:p>
    <w:p w:rsidR="00E621D2" w:rsidRDefault="00E621D2" w:rsidP="00E621D2">
      <w:pPr>
        <w:rPr>
          <w:rtl/>
        </w:rPr>
      </w:pPr>
      <w:bookmarkStart w:id="2373" w:name="_ETM_Q1_6046565"/>
      <w:bookmarkStart w:id="2374" w:name="_ETM_Q1_6046595"/>
      <w:bookmarkEnd w:id="2373"/>
      <w:bookmarkEnd w:id="2374"/>
      <w:r>
        <w:rPr>
          <w:rFonts w:hint="cs"/>
          <w:rtl/>
        </w:rPr>
        <w:t>לפני 25'.</w:t>
      </w:r>
    </w:p>
    <w:p w:rsidR="00E621D2" w:rsidRDefault="00E621D2" w:rsidP="00E621D2">
      <w:pPr>
        <w:rPr>
          <w:rtl/>
        </w:rPr>
      </w:pPr>
      <w:bookmarkStart w:id="2375" w:name="_ETM_Q1_6049136"/>
      <w:bookmarkStart w:id="2376" w:name="_ETM_Q1_6049247"/>
      <w:bookmarkStart w:id="2377" w:name="_ETM_Q1_6049974"/>
      <w:bookmarkEnd w:id="2375"/>
      <w:bookmarkEnd w:id="2376"/>
      <w:bookmarkEnd w:id="2377"/>
    </w:p>
    <w:p w:rsidR="00E621D2" w:rsidRDefault="00E621D2" w:rsidP="00E621D2">
      <w:pPr>
        <w:pStyle w:val="a4"/>
        <w:keepNext/>
        <w:rPr>
          <w:rtl/>
        </w:rPr>
      </w:pPr>
      <w:bookmarkStart w:id="2378" w:name="ET_speaker_5800_264"/>
      <w:r w:rsidRPr="00E621D2">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E621D2">
        <w:rPr>
          <w:rStyle w:val="TagStyle"/>
          <w:rtl/>
        </w:rPr>
        <w:t xml:space="preserve"> &lt;&lt; דובר &gt;&gt;</w:t>
      </w:r>
      <w:r>
        <w:rPr>
          <w:rtl/>
        </w:rPr>
        <w:t xml:space="preserve">   </w:t>
      </w:r>
      <w:bookmarkEnd w:id="2378"/>
    </w:p>
    <w:p w:rsidR="00E621D2" w:rsidRDefault="00E621D2" w:rsidP="00E621D2">
      <w:pPr>
        <w:pStyle w:val="KeepWithNext"/>
        <w:rPr>
          <w:rtl/>
        </w:rPr>
      </w:pPr>
    </w:p>
    <w:p w:rsidR="00E621D2" w:rsidRDefault="00E621D2" w:rsidP="00E621D2">
      <w:pPr>
        <w:rPr>
          <w:rtl/>
        </w:rPr>
      </w:pPr>
      <w:bookmarkStart w:id="2379" w:name="_ETM_Q1_6050745"/>
      <w:bookmarkStart w:id="2380" w:name="_ETM_Q1_6050798"/>
      <w:bookmarkEnd w:id="2379"/>
      <w:bookmarkEnd w:id="2380"/>
      <w:r>
        <w:rPr>
          <w:rFonts w:hint="cs"/>
          <w:rtl/>
        </w:rPr>
        <w:t>לא השתכנעתי</w:t>
      </w:r>
      <w:r w:rsidR="00B67AD3">
        <w:rPr>
          <w:rFonts w:hint="cs"/>
          <w:rtl/>
        </w:rPr>
        <w:t>, במיוחד שאתה יודע מה קרה בשנתיים האחרונות ולכן זה מאוד מגודר אבל ממה שגם הבנתי בשיחות אתכם</w:t>
      </w:r>
      <w:r>
        <w:rPr>
          <w:rFonts w:hint="cs"/>
          <w:rtl/>
        </w:rPr>
        <w:t xml:space="preserve"> מאחורי </w:t>
      </w:r>
      <w:bookmarkStart w:id="2381" w:name="_ETM_Q1_6056821"/>
      <w:bookmarkEnd w:id="2381"/>
      <w:r w:rsidR="00B67AD3">
        <w:rPr>
          <w:rFonts w:hint="cs"/>
          <w:rtl/>
        </w:rPr>
        <w:t>הק</w:t>
      </w:r>
      <w:r>
        <w:rPr>
          <w:rFonts w:hint="cs"/>
          <w:rtl/>
        </w:rPr>
        <w:t>לעים אתם די רגוע</w:t>
      </w:r>
      <w:r w:rsidR="00B67AD3">
        <w:rPr>
          <w:rFonts w:hint="cs"/>
          <w:rtl/>
        </w:rPr>
        <w:t>י</w:t>
      </w:r>
      <w:r>
        <w:rPr>
          <w:rFonts w:hint="cs"/>
          <w:rtl/>
        </w:rPr>
        <w:t xml:space="preserve">ם על </w:t>
      </w:r>
      <w:r w:rsidR="00B67AD3">
        <w:rPr>
          <w:rFonts w:hint="cs"/>
          <w:rtl/>
        </w:rPr>
        <w:t>ה</w:t>
      </w:r>
      <w:r>
        <w:rPr>
          <w:rFonts w:hint="cs"/>
          <w:rtl/>
        </w:rPr>
        <w:t>סכומים האלה. זה יותר משכנע</w:t>
      </w:r>
      <w:r w:rsidR="00B67AD3">
        <w:rPr>
          <w:rFonts w:hint="cs"/>
          <w:rtl/>
        </w:rPr>
        <w:t xml:space="preserve"> אותי</w:t>
      </w:r>
      <w:r>
        <w:rPr>
          <w:rFonts w:hint="cs"/>
          <w:rtl/>
        </w:rPr>
        <w:t xml:space="preserve">. </w:t>
      </w:r>
      <w:bookmarkStart w:id="2382" w:name="_ETM_Q1_6070245"/>
      <w:bookmarkEnd w:id="2382"/>
    </w:p>
    <w:p w:rsidR="00E621D2" w:rsidRDefault="00E621D2" w:rsidP="00E621D2">
      <w:pPr>
        <w:rPr>
          <w:rtl/>
        </w:rPr>
      </w:pPr>
      <w:bookmarkStart w:id="2383" w:name="_ETM_Q1_6070533"/>
      <w:bookmarkStart w:id="2384" w:name="_ETM_Q1_6070637"/>
      <w:bookmarkStart w:id="2385" w:name="_ETM_Q1_6079394"/>
      <w:bookmarkEnd w:id="2383"/>
      <w:bookmarkEnd w:id="2384"/>
      <w:bookmarkEnd w:id="2385"/>
    </w:p>
    <w:p w:rsidR="00E621D2" w:rsidRDefault="00E621D2" w:rsidP="00E621D2">
      <w:pPr>
        <w:pStyle w:val="a4"/>
        <w:keepNext/>
        <w:rPr>
          <w:rtl/>
        </w:rPr>
      </w:pPr>
      <w:bookmarkStart w:id="2386" w:name="ET_speaker_6353_265"/>
      <w:r w:rsidRPr="00E621D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621D2">
        <w:rPr>
          <w:rStyle w:val="TagStyle"/>
          <w:rtl/>
        </w:rPr>
        <w:t xml:space="preserve"> &lt;&lt; דובר &gt;&gt;</w:t>
      </w:r>
      <w:r>
        <w:rPr>
          <w:rtl/>
        </w:rPr>
        <w:t xml:space="preserve">   </w:t>
      </w:r>
      <w:bookmarkEnd w:id="2386"/>
    </w:p>
    <w:p w:rsidR="00E621D2" w:rsidRDefault="00E621D2" w:rsidP="00E621D2">
      <w:pPr>
        <w:pStyle w:val="KeepWithNext"/>
        <w:rPr>
          <w:rtl/>
        </w:rPr>
      </w:pPr>
    </w:p>
    <w:p w:rsidR="00E621D2" w:rsidRDefault="00E621D2" w:rsidP="00E621D2">
      <w:pPr>
        <w:rPr>
          <w:rtl/>
        </w:rPr>
      </w:pPr>
      <w:bookmarkStart w:id="2387" w:name="_ETM_Q1_6080277"/>
      <w:bookmarkStart w:id="2388" w:name="_ETM_Q1_6080317"/>
      <w:bookmarkEnd w:id="2387"/>
      <w:bookmarkEnd w:id="2388"/>
      <w:r>
        <w:rPr>
          <w:rFonts w:hint="cs"/>
          <w:rtl/>
        </w:rPr>
        <w:t xml:space="preserve">לא קיבלתי תשובה לשני דברים </w:t>
      </w:r>
      <w:r>
        <w:rPr>
          <w:rtl/>
        </w:rPr>
        <w:t>–</w:t>
      </w:r>
      <w:r>
        <w:rPr>
          <w:rFonts w:hint="cs"/>
          <w:rtl/>
        </w:rPr>
        <w:t xml:space="preserve"> ראשית</w:t>
      </w:r>
      <w:r w:rsidR="00B67AD3">
        <w:rPr>
          <w:rFonts w:hint="cs"/>
          <w:rtl/>
        </w:rPr>
        <w:t>,</w:t>
      </w:r>
      <w:r>
        <w:rPr>
          <w:rFonts w:hint="cs"/>
          <w:rtl/>
        </w:rPr>
        <w:t xml:space="preserve"> </w:t>
      </w:r>
      <w:r w:rsidR="00B67AD3">
        <w:rPr>
          <w:rFonts w:hint="cs"/>
          <w:rtl/>
        </w:rPr>
        <w:t>ל</w:t>
      </w:r>
      <w:r>
        <w:rPr>
          <w:rFonts w:hint="cs"/>
          <w:rtl/>
        </w:rPr>
        <w:t xml:space="preserve">מה אנו שמים </w:t>
      </w:r>
      <w:bookmarkStart w:id="2389" w:name="_ETM_Q1_6086742"/>
      <w:bookmarkEnd w:id="2389"/>
      <w:r>
        <w:rPr>
          <w:rFonts w:hint="cs"/>
          <w:rtl/>
        </w:rPr>
        <w:t>תקרה, ושנית</w:t>
      </w:r>
      <w:r w:rsidR="00B67AD3">
        <w:rPr>
          <w:rFonts w:hint="cs"/>
          <w:rtl/>
        </w:rPr>
        <w:t>,</w:t>
      </w:r>
      <w:r>
        <w:rPr>
          <w:rFonts w:hint="cs"/>
          <w:rtl/>
        </w:rPr>
        <w:t xml:space="preserve"> </w:t>
      </w:r>
      <w:proofErr w:type="spellStart"/>
      <w:r w:rsidR="00B67AD3">
        <w:rPr>
          <w:rFonts w:hint="cs"/>
          <w:rtl/>
        </w:rPr>
        <w:t>ל</w:t>
      </w:r>
      <w:r>
        <w:rPr>
          <w:rFonts w:hint="cs"/>
          <w:rtl/>
        </w:rPr>
        <w:t>איך</w:t>
      </w:r>
      <w:proofErr w:type="spellEnd"/>
      <w:r>
        <w:rPr>
          <w:rFonts w:hint="cs"/>
          <w:rtl/>
        </w:rPr>
        <w:t xml:space="preserve"> אנו מבטיח</w:t>
      </w:r>
      <w:r w:rsidR="009E68A7">
        <w:rPr>
          <w:rFonts w:hint="cs"/>
          <w:rtl/>
        </w:rPr>
        <w:t>ים</w:t>
      </w:r>
      <w:r>
        <w:rPr>
          <w:rFonts w:hint="cs"/>
          <w:rtl/>
        </w:rPr>
        <w:t xml:space="preserve"> שהקרן הזו לא תהיה </w:t>
      </w:r>
      <w:r w:rsidR="00B67AD3">
        <w:rPr>
          <w:rFonts w:hint="cs"/>
          <w:rtl/>
        </w:rPr>
        <w:t xml:space="preserve">קרן </w:t>
      </w:r>
      <w:r>
        <w:rPr>
          <w:rFonts w:hint="cs"/>
          <w:rtl/>
        </w:rPr>
        <w:t xml:space="preserve">תיאורטית </w:t>
      </w:r>
      <w:bookmarkStart w:id="2390" w:name="_ETM_Q1_6093573"/>
      <w:bookmarkEnd w:id="2390"/>
      <w:r w:rsidR="00B67AD3">
        <w:rPr>
          <w:rFonts w:hint="cs"/>
          <w:rtl/>
        </w:rPr>
        <w:t xml:space="preserve">ושלא יגדירו מראש את מי שיכול </w:t>
      </w:r>
      <w:bookmarkStart w:id="2391" w:name="_ETM_Q1_6093900"/>
      <w:bookmarkEnd w:id="2391"/>
      <w:r w:rsidR="00B67AD3">
        <w:rPr>
          <w:rFonts w:hint="cs"/>
          <w:rtl/>
        </w:rPr>
        <w:t xml:space="preserve">לגשת אליה </w:t>
      </w:r>
      <w:r>
        <w:rPr>
          <w:rFonts w:hint="cs"/>
          <w:rtl/>
        </w:rPr>
        <w:t xml:space="preserve">ל-100, 150 איש עם כל מיני תנאי סף שאיש לא </w:t>
      </w:r>
      <w:bookmarkStart w:id="2392" w:name="_ETM_Q1_6099680"/>
      <w:bookmarkEnd w:id="2392"/>
      <w:r>
        <w:rPr>
          <w:rFonts w:hint="cs"/>
          <w:rtl/>
        </w:rPr>
        <w:t>יכול לעמוד בהם?</w:t>
      </w:r>
    </w:p>
    <w:p w:rsidR="00E621D2" w:rsidRDefault="00E621D2" w:rsidP="00E621D2">
      <w:pPr>
        <w:rPr>
          <w:rtl/>
        </w:rPr>
      </w:pPr>
      <w:bookmarkStart w:id="2393" w:name="_ETM_Q1_6102135"/>
      <w:bookmarkStart w:id="2394" w:name="_ETM_Q1_6102235"/>
      <w:bookmarkStart w:id="2395" w:name="_ETM_Q1_6103413"/>
      <w:bookmarkEnd w:id="2393"/>
      <w:bookmarkEnd w:id="2394"/>
      <w:bookmarkEnd w:id="2395"/>
    </w:p>
    <w:p w:rsidR="00E621D2" w:rsidRDefault="00E621D2" w:rsidP="00E621D2">
      <w:pPr>
        <w:pStyle w:val="a4"/>
        <w:keepNext/>
        <w:rPr>
          <w:rtl/>
        </w:rPr>
      </w:pPr>
      <w:bookmarkStart w:id="2396" w:name="ET_speaker_אביגיל_ונקרט_266"/>
      <w:r w:rsidRPr="00E621D2">
        <w:rPr>
          <w:rStyle w:val="TagStyle"/>
          <w:rtl/>
        </w:rPr>
        <w:t xml:space="preserve"> &lt;&lt; דובר &gt;&gt; </w:t>
      </w:r>
      <w:r>
        <w:rPr>
          <w:rtl/>
        </w:rPr>
        <w:t xml:space="preserve">אביגיל </w:t>
      </w:r>
      <w:proofErr w:type="spellStart"/>
      <w:r>
        <w:rPr>
          <w:rtl/>
        </w:rPr>
        <w:t>ונקרט</w:t>
      </w:r>
      <w:proofErr w:type="spellEnd"/>
      <w:r>
        <w:rPr>
          <w:rtl/>
        </w:rPr>
        <w:t>:</w:t>
      </w:r>
      <w:r w:rsidRPr="00E621D2">
        <w:rPr>
          <w:rStyle w:val="TagStyle"/>
          <w:rtl/>
        </w:rPr>
        <w:t xml:space="preserve"> &lt;&lt; דובר &gt;&gt;</w:t>
      </w:r>
      <w:r>
        <w:rPr>
          <w:rtl/>
        </w:rPr>
        <w:t xml:space="preserve">   </w:t>
      </w:r>
      <w:bookmarkEnd w:id="2396"/>
    </w:p>
    <w:p w:rsidR="00E621D2" w:rsidRDefault="00E621D2" w:rsidP="00E621D2">
      <w:pPr>
        <w:pStyle w:val="KeepWithNext"/>
        <w:rPr>
          <w:rtl/>
        </w:rPr>
      </w:pPr>
    </w:p>
    <w:p w:rsidR="00E621D2" w:rsidRDefault="00B67AD3" w:rsidP="00B67AD3">
      <w:pPr>
        <w:rPr>
          <w:rtl/>
        </w:rPr>
      </w:pPr>
      <w:bookmarkStart w:id="2397" w:name="_ETM_Q1_6104476"/>
      <w:bookmarkStart w:id="2398" w:name="_ETM_Q1_6104516"/>
      <w:bookmarkEnd w:id="2397"/>
      <w:bookmarkEnd w:id="2398"/>
      <w:r>
        <w:rPr>
          <w:rFonts w:hint="cs"/>
          <w:rtl/>
        </w:rPr>
        <w:t xml:space="preserve">אתחיל מהשאלה השנייה שלך. כפי שאמר מנכ"ל איגוד </w:t>
      </w:r>
      <w:bookmarkStart w:id="2399" w:name="_ETM_Q1_6102404"/>
      <w:bookmarkEnd w:id="2399"/>
      <w:r>
        <w:rPr>
          <w:rFonts w:hint="cs"/>
          <w:rtl/>
        </w:rPr>
        <w:t>הבנקים ואמר גם נציג בנק לאומי בתשובה לשאלת חבר הכנסת אזולאי, הבנקים התחייבו להביא לכאן תוך כמה שבועות את המנגנון של ה</w:t>
      </w:r>
      <w:r w:rsidR="00E621D2">
        <w:rPr>
          <w:rFonts w:hint="cs"/>
          <w:rtl/>
        </w:rPr>
        <w:t>קרן.</w:t>
      </w:r>
    </w:p>
    <w:p w:rsidR="00E621D2" w:rsidRDefault="00E621D2" w:rsidP="00E621D2">
      <w:pPr>
        <w:rPr>
          <w:rtl/>
        </w:rPr>
      </w:pPr>
      <w:bookmarkStart w:id="2400" w:name="_ETM_Q1_6116215"/>
      <w:bookmarkStart w:id="2401" w:name="_ETM_Q1_6116320"/>
      <w:bookmarkStart w:id="2402" w:name="_ETM_Q1_6117765"/>
      <w:bookmarkEnd w:id="2400"/>
      <w:bookmarkEnd w:id="2401"/>
      <w:bookmarkEnd w:id="2402"/>
    </w:p>
    <w:p w:rsidR="00E621D2" w:rsidRDefault="00E621D2" w:rsidP="00E621D2">
      <w:pPr>
        <w:pStyle w:val="a4"/>
        <w:keepNext/>
        <w:rPr>
          <w:rtl/>
        </w:rPr>
      </w:pPr>
      <w:bookmarkStart w:id="2403" w:name="ET_speaker_6353_267"/>
      <w:r w:rsidRPr="00E621D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621D2">
        <w:rPr>
          <w:rStyle w:val="TagStyle"/>
          <w:rtl/>
        </w:rPr>
        <w:t xml:space="preserve"> &lt;&lt; דובר &gt;&gt;</w:t>
      </w:r>
      <w:r>
        <w:rPr>
          <w:rtl/>
        </w:rPr>
        <w:t xml:space="preserve">   </w:t>
      </w:r>
      <w:bookmarkEnd w:id="2403"/>
    </w:p>
    <w:p w:rsidR="00E621D2" w:rsidRDefault="00E621D2" w:rsidP="00E621D2">
      <w:pPr>
        <w:pStyle w:val="KeepWithNext"/>
        <w:rPr>
          <w:rtl/>
        </w:rPr>
      </w:pPr>
    </w:p>
    <w:p w:rsidR="00E621D2" w:rsidRDefault="00B67AD3" w:rsidP="00E621D2">
      <w:pPr>
        <w:rPr>
          <w:rtl/>
        </w:rPr>
      </w:pPr>
      <w:bookmarkStart w:id="2404" w:name="_ETM_Q1_6118661"/>
      <w:bookmarkStart w:id="2405" w:name="_ETM_Q1_6118826"/>
      <w:bookmarkEnd w:id="2404"/>
      <w:bookmarkEnd w:id="2405"/>
      <w:r>
        <w:rPr>
          <w:rFonts w:hint="cs"/>
          <w:rtl/>
        </w:rPr>
        <w:t>ואם לא?</w:t>
      </w:r>
    </w:p>
    <w:p w:rsidR="00B67AD3" w:rsidRDefault="00B67AD3" w:rsidP="00E621D2">
      <w:pPr>
        <w:rPr>
          <w:rtl/>
        </w:rPr>
      </w:pPr>
    </w:p>
    <w:p w:rsidR="00B67AD3" w:rsidRDefault="00B67AD3" w:rsidP="00B67AD3">
      <w:pPr>
        <w:pStyle w:val="a4"/>
        <w:keepNext/>
        <w:rPr>
          <w:rtl/>
        </w:rPr>
      </w:pPr>
      <w:r w:rsidRPr="00E621D2">
        <w:rPr>
          <w:rStyle w:val="TagStyle"/>
          <w:rtl/>
        </w:rPr>
        <w:t xml:space="preserve">&lt;&lt; דובר &gt;&gt; </w:t>
      </w:r>
      <w:r>
        <w:rPr>
          <w:rtl/>
        </w:rPr>
        <w:t xml:space="preserve">אביגיל </w:t>
      </w:r>
      <w:proofErr w:type="spellStart"/>
      <w:r>
        <w:rPr>
          <w:rtl/>
        </w:rPr>
        <w:t>ונקרט</w:t>
      </w:r>
      <w:proofErr w:type="spellEnd"/>
      <w:r>
        <w:rPr>
          <w:rtl/>
        </w:rPr>
        <w:t>:</w:t>
      </w:r>
      <w:r w:rsidRPr="00E621D2">
        <w:rPr>
          <w:rStyle w:val="TagStyle"/>
          <w:rtl/>
        </w:rPr>
        <w:t xml:space="preserve"> &lt;&lt; דובר &gt;&gt;</w:t>
      </w:r>
      <w:r>
        <w:rPr>
          <w:rtl/>
        </w:rPr>
        <w:t xml:space="preserve">   </w:t>
      </w:r>
    </w:p>
    <w:p w:rsidR="00B67AD3" w:rsidRDefault="00B67AD3" w:rsidP="00E621D2">
      <w:pPr>
        <w:rPr>
          <w:rtl/>
        </w:rPr>
      </w:pPr>
    </w:p>
    <w:p w:rsidR="00B67AD3" w:rsidRDefault="00B67AD3" w:rsidP="00E621D2">
      <w:pPr>
        <w:rPr>
          <w:rtl/>
        </w:rPr>
      </w:pPr>
      <w:r>
        <w:rPr>
          <w:rFonts w:hint="cs"/>
          <w:rtl/>
        </w:rPr>
        <w:t>זו התחייבות שלהם לפרוטוקול.</w:t>
      </w:r>
    </w:p>
    <w:p w:rsidR="00E621D2" w:rsidRDefault="00E621D2" w:rsidP="00E621D2">
      <w:pPr>
        <w:rPr>
          <w:rtl/>
        </w:rPr>
      </w:pPr>
      <w:bookmarkStart w:id="2406" w:name="_ETM_Q1_6123664"/>
      <w:bookmarkStart w:id="2407" w:name="_ETM_Q1_6123747"/>
      <w:bookmarkStart w:id="2408" w:name="_ETM_Q1_6126269"/>
      <w:bookmarkEnd w:id="2406"/>
      <w:bookmarkEnd w:id="2407"/>
      <w:bookmarkEnd w:id="2408"/>
    </w:p>
    <w:p w:rsidR="00E621D2" w:rsidRDefault="00E621D2" w:rsidP="00E621D2">
      <w:pPr>
        <w:pStyle w:val="af9"/>
        <w:keepNext/>
        <w:rPr>
          <w:rtl/>
        </w:rPr>
      </w:pPr>
      <w:bookmarkStart w:id="2409" w:name="ET_guest_862873_268"/>
      <w:r w:rsidRPr="00E621D2">
        <w:rPr>
          <w:rStyle w:val="TagStyle"/>
          <w:rtl/>
        </w:rPr>
        <w:t xml:space="preserve"> &lt;&lt; אורח &gt;&gt; </w:t>
      </w:r>
      <w:r>
        <w:rPr>
          <w:rtl/>
        </w:rPr>
        <w:t>לוטם בכר:</w:t>
      </w:r>
      <w:r w:rsidRPr="00E621D2">
        <w:rPr>
          <w:rStyle w:val="TagStyle"/>
          <w:rtl/>
        </w:rPr>
        <w:t xml:space="preserve"> &lt;&lt; אורח &gt;&gt;</w:t>
      </w:r>
      <w:r>
        <w:rPr>
          <w:rtl/>
        </w:rPr>
        <w:t xml:space="preserve">   </w:t>
      </w:r>
      <w:bookmarkEnd w:id="2409"/>
    </w:p>
    <w:p w:rsidR="00E621D2" w:rsidRDefault="00E621D2" w:rsidP="00E621D2">
      <w:pPr>
        <w:pStyle w:val="KeepWithNext"/>
        <w:rPr>
          <w:rtl/>
        </w:rPr>
      </w:pPr>
    </w:p>
    <w:p w:rsidR="00B67AD3" w:rsidRDefault="00B67AD3" w:rsidP="00B67AD3">
      <w:pPr>
        <w:rPr>
          <w:rtl/>
        </w:rPr>
      </w:pPr>
      <w:bookmarkStart w:id="2410" w:name="_ETM_Q1_6127169"/>
      <w:bookmarkStart w:id="2411" w:name="_ETM_Q1_6127227"/>
      <w:bookmarkEnd w:id="2410"/>
      <w:bookmarkEnd w:id="2411"/>
      <w:r>
        <w:rPr>
          <w:rFonts w:hint="cs"/>
          <w:rtl/>
        </w:rPr>
        <w:t xml:space="preserve">בנק הפועלים התחייב תוך ארבעה שבועות להביא מנגנון של הקרן כפי שהובטח. </w:t>
      </w:r>
    </w:p>
    <w:p w:rsidR="00B67AD3" w:rsidRDefault="00B67AD3" w:rsidP="00B67AD3">
      <w:pPr>
        <w:rPr>
          <w:rtl/>
        </w:rPr>
      </w:pPr>
    </w:p>
    <w:p w:rsidR="00B67AD3" w:rsidRDefault="00B67AD3" w:rsidP="00B67AD3">
      <w:pPr>
        <w:pStyle w:val="a4"/>
        <w:keepNext/>
        <w:rPr>
          <w:rtl/>
        </w:rPr>
      </w:pPr>
      <w:bookmarkStart w:id="2412" w:name="ET_speaker_6353_406"/>
      <w:r w:rsidRPr="00B67AD3">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B67AD3">
        <w:rPr>
          <w:rStyle w:val="TagStyle"/>
          <w:rtl/>
        </w:rPr>
        <w:t xml:space="preserve"> &lt;&lt; דובר &gt;&gt;</w:t>
      </w:r>
      <w:r>
        <w:rPr>
          <w:rtl/>
        </w:rPr>
        <w:t xml:space="preserve">   </w:t>
      </w:r>
      <w:bookmarkEnd w:id="2412"/>
    </w:p>
    <w:p w:rsidR="00B67AD3" w:rsidRDefault="00B67AD3" w:rsidP="00B67AD3">
      <w:pPr>
        <w:pStyle w:val="KeepWithNext"/>
        <w:rPr>
          <w:rtl/>
        </w:rPr>
      </w:pPr>
    </w:p>
    <w:p w:rsidR="00B67AD3" w:rsidRDefault="00B67AD3" w:rsidP="00B67AD3">
      <w:pPr>
        <w:rPr>
          <w:rtl/>
        </w:rPr>
      </w:pPr>
      <w:r>
        <w:rPr>
          <w:rFonts w:hint="cs"/>
          <w:rtl/>
        </w:rPr>
        <w:t>ואם לא מה הוא מתחייב? כפל המס?</w:t>
      </w:r>
    </w:p>
    <w:p w:rsidR="00B67AD3" w:rsidRDefault="00B67AD3" w:rsidP="00B67AD3">
      <w:pPr>
        <w:rPr>
          <w:rtl/>
        </w:rPr>
      </w:pPr>
    </w:p>
    <w:p w:rsidR="00B67AD3" w:rsidRDefault="00B67AD3" w:rsidP="00B67AD3">
      <w:pPr>
        <w:pStyle w:val="af9"/>
        <w:keepNext/>
        <w:rPr>
          <w:rtl/>
        </w:rPr>
      </w:pPr>
      <w:bookmarkStart w:id="2413" w:name="ET_guest_862873_407"/>
      <w:r w:rsidRPr="00B67AD3">
        <w:rPr>
          <w:rStyle w:val="TagStyle"/>
          <w:rtl/>
        </w:rPr>
        <w:t xml:space="preserve"> &lt;&lt; אורח &gt;&gt; </w:t>
      </w:r>
      <w:r>
        <w:rPr>
          <w:rtl/>
        </w:rPr>
        <w:t>לוטם בכר:</w:t>
      </w:r>
      <w:r w:rsidRPr="00B67AD3">
        <w:rPr>
          <w:rStyle w:val="TagStyle"/>
          <w:rtl/>
        </w:rPr>
        <w:t xml:space="preserve"> &lt;&lt; אורח &gt;&gt;</w:t>
      </w:r>
      <w:r>
        <w:rPr>
          <w:rtl/>
        </w:rPr>
        <w:t xml:space="preserve">   </w:t>
      </w:r>
      <w:bookmarkEnd w:id="2413"/>
    </w:p>
    <w:p w:rsidR="00B67AD3" w:rsidRDefault="00B67AD3" w:rsidP="00B67AD3">
      <w:pPr>
        <w:pStyle w:val="KeepWithNext"/>
        <w:rPr>
          <w:rtl/>
        </w:rPr>
      </w:pPr>
    </w:p>
    <w:p w:rsidR="00E621D2" w:rsidRDefault="00B67AD3" w:rsidP="00B67AD3">
      <w:pPr>
        <w:rPr>
          <w:rtl/>
        </w:rPr>
      </w:pPr>
      <w:r>
        <w:rPr>
          <w:rFonts w:hint="cs"/>
          <w:rtl/>
        </w:rPr>
        <w:t xml:space="preserve">כפי שסוכם עם חבר הכנסת ינון אזולאי, תוך ארבעה שבועות נביא </w:t>
      </w:r>
      <w:r w:rsidR="00E621D2">
        <w:rPr>
          <w:rFonts w:hint="cs"/>
          <w:rtl/>
        </w:rPr>
        <w:t>מתווה ל</w:t>
      </w:r>
      <w:r>
        <w:rPr>
          <w:rFonts w:hint="cs"/>
          <w:rtl/>
        </w:rPr>
        <w:t xml:space="preserve">הקמת הקרן כמו </w:t>
      </w:r>
      <w:bookmarkStart w:id="2414" w:name="_ETM_Q1_6130266"/>
      <w:bookmarkEnd w:id="2414"/>
      <w:r>
        <w:rPr>
          <w:rFonts w:hint="cs"/>
          <w:rtl/>
        </w:rPr>
        <w:t>ש</w:t>
      </w:r>
      <w:r w:rsidR="00E621D2">
        <w:rPr>
          <w:rFonts w:hint="cs"/>
          <w:rtl/>
        </w:rPr>
        <w:t>איגוד הבנקים</w:t>
      </w:r>
      <w:r>
        <w:rPr>
          <w:rFonts w:hint="cs"/>
          <w:rtl/>
        </w:rPr>
        <w:t xml:space="preserve"> ולאומי התחייבו</w:t>
      </w:r>
      <w:r w:rsidR="00E621D2">
        <w:rPr>
          <w:rFonts w:hint="cs"/>
          <w:rtl/>
        </w:rPr>
        <w:t>.</w:t>
      </w:r>
    </w:p>
    <w:p w:rsidR="00E621D2" w:rsidRDefault="00E621D2" w:rsidP="00E621D2">
      <w:pPr>
        <w:rPr>
          <w:rtl/>
        </w:rPr>
      </w:pPr>
      <w:bookmarkStart w:id="2415" w:name="_ETM_Q1_6133345"/>
      <w:bookmarkStart w:id="2416" w:name="_ETM_Q1_6133431"/>
      <w:bookmarkStart w:id="2417" w:name="_ETM_Q1_6135189"/>
      <w:bookmarkEnd w:id="2415"/>
      <w:bookmarkEnd w:id="2416"/>
      <w:bookmarkEnd w:id="2417"/>
    </w:p>
    <w:p w:rsidR="00E621D2" w:rsidRDefault="00E621D2" w:rsidP="00E621D2">
      <w:pPr>
        <w:pStyle w:val="a4"/>
        <w:keepNext/>
        <w:rPr>
          <w:rtl/>
        </w:rPr>
      </w:pPr>
      <w:bookmarkStart w:id="2418" w:name="ET_speaker_6353_269"/>
      <w:r w:rsidRPr="00E621D2">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E621D2">
        <w:rPr>
          <w:rStyle w:val="TagStyle"/>
          <w:rtl/>
        </w:rPr>
        <w:t xml:space="preserve"> &lt;&lt; דובר &gt;&gt;</w:t>
      </w:r>
      <w:r>
        <w:rPr>
          <w:rtl/>
        </w:rPr>
        <w:t xml:space="preserve">   </w:t>
      </w:r>
      <w:bookmarkEnd w:id="2418"/>
    </w:p>
    <w:p w:rsidR="00E621D2" w:rsidRDefault="00E621D2" w:rsidP="00E621D2">
      <w:pPr>
        <w:pStyle w:val="KeepWithNext"/>
        <w:rPr>
          <w:rtl/>
        </w:rPr>
      </w:pPr>
    </w:p>
    <w:p w:rsidR="00E621D2" w:rsidRDefault="00E621D2" w:rsidP="00E621D2">
      <w:pPr>
        <w:rPr>
          <w:rtl/>
        </w:rPr>
      </w:pPr>
      <w:bookmarkStart w:id="2419" w:name="_ETM_Q1_6136257"/>
      <w:bookmarkEnd w:id="2419"/>
      <w:r>
        <w:rPr>
          <w:rFonts w:hint="cs"/>
          <w:rtl/>
        </w:rPr>
        <w:t xml:space="preserve">אם </w:t>
      </w:r>
      <w:bookmarkStart w:id="2420" w:name="_ETM_Q1_6136481"/>
      <w:bookmarkEnd w:id="2420"/>
      <w:r>
        <w:rPr>
          <w:rFonts w:hint="cs"/>
          <w:rtl/>
        </w:rPr>
        <w:t>לא</w:t>
      </w:r>
      <w:r w:rsidR="00B67AD3">
        <w:rPr>
          <w:rFonts w:hint="cs"/>
          <w:rtl/>
        </w:rPr>
        <w:t xml:space="preserve"> יהיה מס מיוחד, אפשר לקבוע כזה</w:t>
      </w:r>
      <w:r>
        <w:rPr>
          <w:rFonts w:hint="cs"/>
          <w:rtl/>
        </w:rPr>
        <w:t>?</w:t>
      </w:r>
      <w:bookmarkStart w:id="2421" w:name="_ETM_Q1_6137562"/>
      <w:bookmarkStart w:id="2422" w:name="_ETM_Q1_6137665"/>
      <w:bookmarkEnd w:id="2421"/>
      <w:bookmarkEnd w:id="2422"/>
    </w:p>
    <w:p w:rsidR="00E621D2" w:rsidRDefault="00E621D2" w:rsidP="00E621D2">
      <w:pPr>
        <w:rPr>
          <w:rtl/>
        </w:rPr>
      </w:pPr>
      <w:bookmarkStart w:id="2423" w:name="_ETM_Q1_6139381"/>
      <w:bookmarkStart w:id="2424" w:name="_ETM_Q1_6139458"/>
      <w:bookmarkEnd w:id="2423"/>
      <w:bookmarkEnd w:id="2424"/>
    </w:p>
    <w:p w:rsidR="00E621D2" w:rsidRDefault="00E621D2" w:rsidP="00E621D2">
      <w:pPr>
        <w:pStyle w:val="af6"/>
        <w:keepNext/>
        <w:rPr>
          <w:rtl/>
        </w:rPr>
      </w:pPr>
      <w:bookmarkStart w:id="2425" w:name="ET_yor_4762_270"/>
      <w:r w:rsidRPr="00E621D2">
        <w:rPr>
          <w:rStyle w:val="TagStyle"/>
          <w:rtl/>
        </w:rPr>
        <w:t xml:space="preserve"> &lt;&lt;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bookmarkEnd w:id="2425"/>
    </w:p>
    <w:p w:rsidR="00E621D2" w:rsidRDefault="00E621D2" w:rsidP="00E621D2">
      <w:pPr>
        <w:pStyle w:val="KeepWithNext"/>
        <w:rPr>
          <w:rtl/>
        </w:rPr>
      </w:pPr>
    </w:p>
    <w:p w:rsidR="00E621D2" w:rsidRDefault="00E621D2" w:rsidP="00E621D2">
      <w:pPr>
        <w:rPr>
          <w:rtl/>
        </w:rPr>
      </w:pPr>
      <w:bookmarkStart w:id="2426" w:name="_ETM_Q1_6140699"/>
      <w:bookmarkEnd w:id="2426"/>
      <w:r>
        <w:rPr>
          <w:rFonts w:hint="cs"/>
          <w:rtl/>
        </w:rPr>
        <w:t xml:space="preserve">אנחנו </w:t>
      </w:r>
      <w:r w:rsidR="00B67AD3">
        <w:rPr>
          <w:rFonts w:hint="cs"/>
          <w:rtl/>
        </w:rPr>
        <w:t>נ</w:t>
      </w:r>
      <w:r>
        <w:rPr>
          <w:rFonts w:hint="cs"/>
          <w:rtl/>
        </w:rPr>
        <w:t>חוקק א</w:t>
      </w:r>
      <w:bookmarkStart w:id="2427" w:name="_ETM_Q1_6142324"/>
      <w:bookmarkEnd w:id="2427"/>
      <w:r>
        <w:rPr>
          <w:rFonts w:hint="cs"/>
          <w:rtl/>
        </w:rPr>
        <w:t>ת זה</w:t>
      </w:r>
      <w:r w:rsidR="00B67AD3">
        <w:rPr>
          <w:rFonts w:hint="cs"/>
          <w:rtl/>
        </w:rPr>
        <w:t>,</w:t>
      </w:r>
      <w:r>
        <w:rPr>
          <w:rFonts w:hint="cs"/>
          <w:rtl/>
        </w:rPr>
        <w:t xml:space="preserve"> אם לא יעמדו בהתחייבויות.</w:t>
      </w:r>
    </w:p>
    <w:p w:rsidR="00E621D2" w:rsidRDefault="00E621D2" w:rsidP="00E621D2">
      <w:pPr>
        <w:rPr>
          <w:rtl/>
        </w:rPr>
      </w:pPr>
      <w:bookmarkStart w:id="2428" w:name="_ETM_Q1_6147181"/>
      <w:bookmarkStart w:id="2429" w:name="_ETM_Q1_6147266"/>
      <w:bookmarkStart w:id="2430" w:name="_ETM_Q1_6149314"/>
      <w:bookmarkEnd w:id="2428"/>
      <w:bookmarkEnd w:id="2429"/>
      <w:bookmarkEnd w:id="2430"/>
    </w:p>
    <w:p w:rsidR="00E621D2" w:rsidRDefault="00E621D2" w:rsidP="00E621D2">
      <w:pPr>
        <w:pStyle w:val="a4"/>
        <w:keepNext/>
        <w:rPr>
          <w:rtl/>
        </w:rPr>
      </w:pPr>
      <w:bookmarkStart w:id="2431" w:name="ET_speaker_4674_271"/>
      <w:r w:rsidRPr="00E621D2">
        <w:rPr>
          <w:rStyle w:val="TagStyle"/>
          <w:rtl/>
        </w:rPr>
        <w:t xml:space="preserve"> &lt;&lt; דובר &gt;&gt; </w:t>
      </w:r>
      <w:r>
        <w:rPr>
          <w:rtl/>
        </w:rPr>
        <w:t>חמד עמאר (ישראל ביתנו):</w:t>
      </w:r>
      <w:r w:rsidRPr="00E621D2">
        <w:rPr>
          <w:rStyle w:val="TagStyle"/>
          <w:rtl/>
        </w:rPr>
        <w:t xml:space="preserve"> &lt;&lt; דובר &gt;&gt;</w:t>
      </w:r>
      <w:r>
        <w:rPr>
          <w:rtl/>
        </w:rPr>
        <w:t xml:space="preserve">   </w:t>
      </w:r>
      <w:bookmarkEnd w:id="2431"/>
    </w:p>
    <w:p w:rsidR="00E621D2" w:rsidRDefault="00E621D2" w:rsidP="00E621D2">
      <w:pPr>
        <w:pStyle w:val="KeepWithNext"/>
        <w:rPr>
          <w:rtl/>
        </w:rPr>
      </w:pPr>
    </w:p>
    <w:p w:rsidR="00E621D2" w:rsidRDefault="00B67AD3" w:rsidP="00E621D2">
      <w:pPr>
        <w:rPr>
          <w:rtl/>
        </w:rPr>
      </w:pPr>
      <w:bookmarkStart w:id="2432" w:name="_ETM_Q1_6150265"/>
      <w:bookmarkStart w:id="2433" w:name="_ETM_Q1_6150299"/>
      <w:bookmarkEnd w:id="2432"/>
      <w:bookmarkEnd w:id="2433"/>
      <w:r>
        <w:rPr>
          <w:rFonts w:hint="cs"/>
          <w:rtl/>
        </w:rPr>
        <w:t xml:space="preserve">במקום שנחוקק חוק, בואו נכניס את זה בחוק עכשיו. </w:t>
      </w:r>
      <w:r w:rsidR="00E621D2">
        <w:rPr>
          <w:rFonts w:hint="cs"/>
          <w:rtl/>
        </w:rPr>
        <w:t>למה לאי</w:t>
      </w:r>
      <w:r>
        <w:rPr>
          <w:rFonts w:hint="cs"/>
          <w:rtl/>
        </w:rPr>
        <w:t>י</w:t>
      </w:r>
      <w:r w:rsidR="00E621D2">
        <w:rPr>
          <w:rFonts w:hint="cs"/>
          <w:rtl/>
        </w:rPr>
        <w:t>ם?</w:t>
      </w:r>
    </w:p>
    <w:p w:rsidR="00E621D2" w:rsidRDefault="00E621D2" w:rsidP="00E621D2">
      <w:pPr>
        <w:rPr>
          <w:rtl/>
        </w:rPr>
      </w:pPr>
      <w:bookmarkStart w:id="2434" w:name="_ETM_Q1_6151736"/>
      <w:bookmarkStart w:id="2435" w:name="_ETM_Q1_6151853"/>
      <w:bookmarkEnd w:id="2434"/>
      <w:bookmarkEnd w:id="2435"/>
    </w:p>
    <w:p w:rsidR="00E621D2" w:rsidRDefault="00E621D2" w:rsidP="00E621D2">
      <w:pPr>
        <w:pStyle w:val="af6"/>
        <w:keepNext/>
        <w:rPr>
          <w:rtl/>
        </w:rPr>
      </w:pPr>
      <w:bookmarkStart w:id="2436" w:name="ET_yor_4762_272"/>
      <w:r w:rsidRPr="00E621D2">
        <w:rPr>
          <w:rStyle w:val="TagStyle"/>
          <w:rtl/>
        </w:rPr>
        <w:t xml:space="preserve"> &lt;&lt;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bookmarkEnd w:id="2436"/>
    </w:p>
    <w:p w:rsidR="00E621D2" w:rsidRDefault="00E621D2" w:rsidP="00E621D2">
      <w:pPr>
        <w:pStyle w:val="KeepWithNext"/>
        <w:rPr>
          <w:rtl/>
        </w:rPr>
      </w:pPr>
    </w:p>
    <w:p w:rsidR="00E621D2" w:rsidRDefault="00E621D2" w:rsidP="00E621D2">
      <w:pPr>
        <w:rPr>
          <w:rtl/>
        </w:rPr>
      </w:pPr>
      <w:bookmarkStart w:id="2437" w:name="_ETM_Q1_6152864"/>
      <w:bookmarkEnd w:id="2437"/>
      <w:r>
        <w:rPr>
          <w:rFonts w:hint="cs"/>
          <w:rtl/>
        </w:rPr>
        <w:t xml:space="preserve">למה לאיים? הם אומרים </w:t>
      </w:r>
      <w:bookmarkStart w:id="2438" w:name="_ETM_Q1_6154901"/>
      <w:bookmarkEnd w:id="2438"/>
      <w:r>
        <w:rPr>
          <w:rFonts w:hint="cs"/>
          <w:rtl/>
        </w:rPr>
        <w:t>שיעשו את זה.</w:t>
      </w:r>
    </w:p>
    <w:p w:rsidR="00E621D2" w:rsidRDefault="00E621D2" w:rsidP="00E621D2">
      <w:pPr>
        <w:rPr>
          <w:rtl/>
        </w:rPr>
      </w:pPr>
      <w:bookmarkStart w:id="2439" w:name="_ETM_Q1_6158350"/>
      <w:bookmarkStart w:id="2440" w:name="_ETM_Q1_6158437"/>
      <w:bookmarkStart w:id="2441" w:name="_ETM_Q1_6159779"/>
      <w:bookmarkEnd w:id="2439"/>
      <w:bookmarkEnd w:id="2440"/>
      <w:bookmarkEnd w:id="2441"/>
    </w:p>
    <w:p w:rsidR="00E621D2" w:rsidRDefault="00E621D2" w:rsidP="00E621D2">
      <w:pPr>
        <w:pStyle w:val="a4"/>
        <w:keepNext/>
        <w:rPr>
          <w:rtl/>
        </w:rPr>
      </w:pPr>
      <w:bookmarkStart w:id="2442" w:name="ET_speaker_אביגיל_ונקרט_273"/>
      <w:r w:rsidRPr="00E621D2">
        <w:rPr>
          <w:rStyle w:val="TagStyle"/>
          <w:rtl/>
        </w:rPr>
        <w:t xml:space="preserve"> &lt;&lt; דובר &gt;&gt; </w:t>
      </w:r>
      <w:r>
        <w:rPr>
          <w:rtl/>
        </w:rPr>
        <w:t xml:space="preserve">אביגיל </w:t>
      </w:r>
      <w:proofErr w:type="spellStart"/>
      <w:r>
        <w:rPr>
          <w:rtl/>
        </w:rPr>
        <w:t>ונקרט</w:t>
      </w:r>
      <w:proofErr w:type="spellEnd"/>
      <w:r>
        <w:rPr>
          <w:rtl/>
        </w:rPr>
        <w:t>:</w:t>
      </w:r>
      <w:r w:rsidRPr="00E621D2">
        <w:rPr>
          <w:rStyle w:val="TagStyle"/>
          <w:rtl/>
        </w:rPr>
        <w:t xml:space="preserve"> &lt;&lt; דובר &gt;&gt;</w:t>
      </w:r>
      <w:r>
        <w:rPr>
          <w:rtl/>
        </w:rPr>
        <w:t xml:space="preserve">   </w:t>
      </w:r>
      <w:bookmarkEnd w:id="2442"/>
    </w:p>
    <w:p w:rsidR="00E621D2" w:rsidRDefault="00E621D2" w:rsidP="00E621D2">
      <w:pPr>
        <w:pStyle w:val="KeepWithNext"/>
        <w:rPr>
          <w:rtl/>
        </w:rPr>
      </w:pPr>
    </w:p>
    <w:p w:rsidR="00E621D2" w:rsidRDefault="00E621D2" w:rsidP="00F10A6A">
      <w:pPr>
        <w:rPr>
          <w:rtl/>
        </w:rPr>
      </w:pPr>
      <w:bookmarkStart w:id="2443" w:name="_ETM_Q1_6160745"/>
      <w:bookmarkEnd w:id="2443"/>
      <w:r>
        <w:rPr>
          <w:rFonts w:hint="cs"/>
          <w:rtl/>
        </w:rPr>
        <w:t>ל</w:t>
      </w:r>
      <w:bookmarkStart w:id="2444" w:name="_ETM_Q1_6160917"/>
      <w:bookmarkEnd w:id="2444"/>
      <w:r>
        <w:rPr>
          <w:rFonts w:hint="cs"/>
          <w:rtl/>
        </w:rPr>
        <w:t xml:space="preserve">גבי </w:t>
      </w:r>
      <w:r w:rsidR="00F10A6A">
        <w:rPr>
          <w:rFonts w:hint="cs"/>
          <w:rtl/>
        </w:rPr>
        <w:t xml:space="preserve">שאלתך הראשונה, </w:t>
      </w:r>
      <w:r>
        <w:rPr>
          <w:rFonts w:hint="cs"/>
          <w:rtl/>
        </w:rPr>
        <w:t>התקרה, כשהתחלנו להציג את החוק</w:t>
      </w:r>
      <w:r w:rsidR="00F10A6A">
        <w:rPr>
          <w:rFonts w:hint="cs"/>
          <w:rtl/>
        </w:rPr>
        <w:t xml:space="preserve">, </w:t>
      </w:r>
      <w:bookmarkStart w:id="2445" w:name="_ETM_Q1_6164292"/>
      <w:bookmarkEnd w:id="2445"/>
      <w:r w:rsidR="00F10A6A">
        <w:rPr>
          <w:rFonts w:hint="cs"/>
          <w:rtl/>
        </w:rPr>
        <w:t>אמרנו שהשיקול המרכזי שבגללו אנו פה הוא</w:t>
      </w:r>
      <w:r>
        <w:rPr>
          <w:rFonts w:hint="cs"/>
          <w:rtl/>
        </w:rPr>
        <w:t xml:space="preserve"> השיקול הפיסקלי. </w:t>
      </w:r>
      <w:bookmarkStart w:id="2446" w:name="_ETM_Q1_6167981"/>
      <w:bookmarkEnd w:id="2446"/>
      <w:r w:rsidR="00F10A6A">
        <w:rPr>
          <w:rFonts w:hint="cs"/>
          <w:rtl/>
        </w:rPr>
        <w:t xml:space="preserve">הצעד הזה הוא חלק מהתוכנית המאזנת, חלק </w:t>
      </w:r>
      <w:r>
        <w:rPr>
          <w:rFonts w:hint="cs"/>
          <w:rtl/>
        </w:rPr>
        <w:t>משמעותי. לפי הה</w:t>
      </w:r>
      <w:r w:rsidR="00F10A6A">
        <w:rPr>
          <w:rFonts w:hint="cs"/>
          <w:rtl/>
        </w:rPr>
        <w:t>ערכ</w:t>
      </w:r>
      <w:r>
        <w:rPr>
          <w:rFonts w:hint="cs"/>
          <w:rtl/>
        </w:rPr>
        <w:t>ות שלנו לגבי הרווחים שצפוי</w:t>
      </w:r>
      <w:r w:rsidR="00F10A6A">
        <w:rPr>
          <w:rFonts w:hint="cs"/>
          <w:rtl/>
        </w:rPr>
        <w:t>י</w:t>
      </w:r>
      <w:r>
        <w:rPr>
          <w:rFonts w:hint="cs"/>
          <w:rtl/>
        </w:rPr>
        <w:t>ם למערכת הבנק</w:t>
      </w:r>
      <w:r w:rsidR="00F10A6A">
        <w:rPr>
          <w:rFonts w:hint="cs"/>
          <w:rtl/>
        </w:rPr>
        <w:t>א</w:t>
      </w:r>
      <w:r>
        <w:rPr>
          <w:rFonts w:hint="cs"/>
          <w:rtl/>
        </w:rPr>
        <w:t xml:space="preserve">ית </w:t>
      </w:r>
      <w:bookmarkStart w:id="2447" w:name="_ETM_Q1_6179534"/>
      <w:bookmarkEnd w:id="2447"/>
      <w:r>
        <w:rPr>
          <w:rFonts w:hint="cs"/>
          <w:rtl/>
        </w:rPr>
        <w:t>בשנים 24', 25'</w:t>
      </w:r>
      <w:r w:rsidR="00F10A6A">
        <w:rPr>
          <w:rFonts w:hint="cs"/>
          <w:rtl/>
        </w:rPr>
        <w:t xml:space="preserve"> זה הסכום שאנו גובים שנגבה בהתאם לשיעורים שקבענו</w:t>
      </w:r>
      <w:r>
        <w:rPr>
          <w:rFonts w:hint="cs"/>
          <w:rtl/>
        </w:rPr>
        <w:t>. אנו חושבים שההערכות ש</w:t>
      </w:r>
      <w:r w:rsidR="00F10A6A">
        <w:rPr>
          <w:rFonts w:hint="cs"/>
          <w:rtl/>
        </w:rPr>
        <w:t>ל</w:t>
      </w:r>
      <w:r>
        <w:rPr>
          <w:rFonts w:hint="cs"/>
          <w:rtl/>
        </w:rPr>
        <w:t xml:space="preserve">נו </w:t>
      </w:r>
      <w:bookmarkStart w:id="2448" w:name="_ETM_Q1_6187390"/>
      <w:bookmarkEnd w:id="2448"/>
      <w:r>
        <w:rPr>
          <w:rFonts w:hint="cs"/>
          <w:rtl/>
        </w:rPr>
        <w:t>יחסית מידתיות</w:t>
      </w:r>
      <w:r w:rsidR="00F10A6A">
        <w:rPr>
          <w:rFonts w:hint="cs"/>
          <w:rtl/>
        </w:rPr>
        <w:t xml:space="preserve">, שמרניות במידה המספקת ואנו חושבים שנגבה את הסכום אבל </w:t>
      </w:r>
      <w:r>
        <w:rPr>
          <w:rFonts w:hint="cs"/>
          <w:rtl/>
        </w:rPr>
        <w:t>כיו</w:t>
      </w:r>
      <w:r w:rsidR="00F10A6A">
        <w:rPr>
          <w:rFonts w:hint="cs"/>
          <w:rtl/>
        </w:rPr>
        <w:t>ו</w:t>
      </w:r>
      <w:r>
        <w:rPr>
          <w:rFonts w:hint="cs"/>
          <w:rtl/>
        </w:rPr>
        <w:t xml:space="preserve">ן שזה השיקול הפיסקלי הסכמנו </w:t>
      </w:r>
      <w:r w:rsidR="00F10A6A">
        <w:rPr>
          <w:rFonts w:hint="cs"/>
          <w:rtl/>
        </w:rPr>
        <w:t xml:space="preserve">גם </w:t>
      </w:r>
      <w:r>
        <w:rPr>
          <w:rFonts w:hint="cs"/>
          <w:rtl/>
        </w:rPr>
        <w:t xml:space="preserve">להגביל את הסכום. </w:t>
      </w:r>
      <w:bookmarkStart w:id="2449" w:name="_ETM_Q1_6195871"/>
      <w:bookmarkEnd w:id="2449"/>
      <w:r w:rsidR="00F10A6A">
        <w:rPr>
          <w:rFonts w:hint="cs"/>
          <w:rtl/>
        </w:rPr>
        <w:t xml:space="preserve">אין לנו כוונה לגבות הרבה מעבר </w:t>
      </w:r>
      <w:bookmarkStart w:id="2450" w:name="_ETM_Q1_6196766"/>
      <w:bookmarkEnd w:id="2450"/>
      <w:r>
        <w:rPr>
          <w:rFonts w:hint="cs"/>
          <w:rtl/>
        </w:rPr>
        <w:t>למה שנדרש.</w:t>
      </w:r>
    </w:p>
    <w:p w:rsidR="00E621D2" w:rsidRDefault="00E621D2" w:rsidP="00E621D2">
      <w:pPr>
        <w:rPr>
          <w:rtl/>
        </w:rPr>
      </w:pPr>
      <w:bookmarkStart w:id="2451" w:name="_ETM_Q1_6197832"/>
      <w:bookmarkStart w:id="2452" w:name="_ETM_Q1_6197917"/>
      <w:bookmarkEnd w:id="2451"/>
      <w:bookmarkEnd w:id="2452"/>
    </w:p>
    <w:p w:rsidR="00E621D2" w:rsidRDefault="00E621D2" w:rsidP="00E621D2">
      <w:pPr>
        <w:pStyle w:val="af6"/>
        <w:keepNext/>
        <w:rPr>
          <w:rtl/>
        </w:rPr>
      </w:pPr>
      <w:bookmarkStart w:id="2453" w:name="ET_yor_4762_274"/>
      <w:r w:rsidRPr="00E621D2">
        <w:rPr>
          <w:rStyle w:val="TagStyle"/>
          <w:rtl/>
        </w:rPr>
        <w:t xml:space="preserve"> &lt;&lt;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bookmarkEnd w:id="2453"/>
    </w:p>
    <w:p w:rsidR="00E621D2" w:rsidRDefault="00E621D2" w:rsidP="00E621D2">
      <w:pPr>
        <w:pStyle w:val="KeepWithNext"/>
        <w:rPr>
          <w:rtl/>
        </w:rPr>
      </w:pPr>
    </w:p>
    <w:p w:rsidR="00E621D2" w:rsidRDefault="00E621D2" w:rsidP="00E621D2">
      <w:pPr>
        <w:rPr>
          <w:rtl/>
        </w:rPr>
      </w:pPr>
      <w:bookmarkStart w:id="2454" w:name="_ETM_Q1_6199002"/>
      <w:bookmarkEnd w:id="2454"/>
      <w:r>
        <w:rPr>
          <w:rFonts w:hint="cs"/>
          <w:rtl/>
        </w:rPr>
        <w:t>תודה רבה. שם החוק.</w:t>
      </w:r>
      <w:r w:rsidR="00F10A6A">
        <w:rPr>
          <w:rFonts w:hint="cs"/>
          <w:rtl/>
        </w:rPr>
        <w:t xml:space="preserve"> הסתייגויות.</w:t>
      </w:r>
    </w:p>
    <w:p w:rsidR="00E621D2" w:rsidRDefault="00E621D2" w:rsidP="00E621D2">
      <w:pPr>
        <w:rPr>
          <w:rtl/>
        </w:rPr>
      </w:pPr>
      <w:bookmarkStart w:id="2455" w:name="_ETM_Q1_6209166"/>
      <w:bookmarkStart w:id="2456" w:name="_ETM_Q1_6209260"/>
      <w:bookmarkStart w:id="2457" w:name="_ETM_Q1_6211599"/>
      <w:bookmarkEnd w:id="2455"/>
      <w:bookmarkEnd w:id="2456"/>
      <w:bookmarkEnd w:id="2457"/>
    </w:p>
    <w:p w:rsidR="00E621D2" w:rsidRDefault="00E621D2" w:rsidP="00E621D2">
      <w:pPr>
        <w:pStyle w:val="a4"/>
        <w:keepNext/>
        <w:rPr>
          <w:rtl/>
        </w:rPr>
      </w:pPr>
      <w:bookmarkStart w:id="2458" w:name="ET_speaker_שלומית_ארליך_275"/>
      <w:r w:rsidRPr="00E621D2">
        <w:rPr>
          <w:rStyle w:val="TagStyle"/>
          <w:rtl/>
        </w:rPr>
        <w:t xml:space="preserve"> &lt;&lt; דובר &gt;&gt; </w:t>
      </w:r>
      <w:r>
        <w:rPr>
          <w:rtl/>
        </w:rPr>
        <w:t>שלומית ארליך:</w:t>
      </w:r>
      <w:r w:rsidRPr="00E621D2">
        <w:rPr>
          <w:rStyle w:val="TagStyle"/>
          <w:rtl/>
        </w:rPr>
        <w:t xml:space="preserve"> &lt;&lt; דובר &gt;&gt;</w:t>
      </w:r>
      <w:r>
        <w:rPr>
          <w:rtl/>
        </w:rPr>
        <w:t xml:space="preserve">   </w:t>
      </w:r>
      <w:bookmarkEnd w:id="2458"/>
    </w:p>
    <w:p w:rsidR="00E621D2" w:rsidRDefault="00E621D2" w:rsidP="00E621D2">
      <w:pPr>
        <w:pStyle w:val="KeepWithNext"/>
        <w:rPr>
          <w:rtl/>
        </w:rPr>
      </w:pPr>
    </w:p>
    <w:p w:rsidR="00E621D2" w:rsidRDefault="00E621D2" w:rsidP="00F10A6A">
      <w:pPr>
        <w:rPr>
          <w:rtl/>
        </w:rPr>
      </w:pPr>
      <w:bookmarkStart w:id="2459" w:name="_ETM_Q1_6212532"/>
      <w:bookmarkStart w:id="2460" w:name="_ETM_Q1_6212683"/>
      <w:bookmarkEnd w:id="2459"/>
      <w:bookmarkEnd w:id="2460"/>
      <w:r>
        <w:rPr>
          <w:rFonts w:hint="cs"/>
          <w:rtl/>
        </w:rPr>
        <w:t xml:space="preserve">חבר הכנסת </w:t>
      </w:r>
      <w:proofErr w:type="spellStart"/>
      <w:r>
        <w:rPr>
          <w:rFonts w:hint="cs"/>
          <w:rtl/>
        </w:rPr>
        <w:t>ב</w:t>
      </w:r>
      <w:r w:rsidR="00F10A6A">
        <w:rPr>
          <w:rFonts w:hint="cs"/>
          <w:rtl/>
        </w:rPr>
        <w:t>ל</w:t>
      </w:r>
      <w:r>
        <w:rPr>
          <w:rFonts w:hint="cs"/>
          <w:rtl/>
        </w:rPr>
        <w:t>יאק</w:t>
      </w:r>
      <w:proofErr w:type="spellEnd"/>
      <w:r>
        <w:rPr>
          <w:rFonts w:hint="cs"/>
          <w:rtl/>
        </w:rPr>
        <w:t xml:space="preserve">, </w:t>
      </w:r>
      <w:r w:rsidR="00F10A6A">
        <w:rPr>
          <w:rFonts w:hint="cs"/>
          <w:rtl/>
        </w:rPr>
        <w:t xml:space="preserve">שהגיש </w:t>
      </w:r>
      <w:proofErr w:type="spellStart"/>
      <w:r w:rsidR="00F10A6A">
        <w:rPr>
          <w:rFonts w:hint="cs"/>
          <w:rtl/>
        </w:rPr>
        <w:t>הסתייגוית</w:t>
      </w:r>
      <w:proofErr w:type="spellEnd"/>
      <w:r w:rsidR="00F10A6A">
        <w:rPr>
          <w:rFonts w:hint="cs"/>
          <w:rtl/>
        </w:rPr>
        <w:t xml:space="preserve"> בין היתר גם על שם החוק. במקום </w:t>
      </w:r>
      <w:bookmarkStart w:id="2461" w:name="_ETM_Q1_6215633"/>
      <w:bookmarkEnd w:id="2461"/>
      <w:r w:rsidR="00F10A6A">
        <w:rPr>
          <w:rFonts w:hint="cs"/>
          <w:rtl/>
        </w:rPr>
        <w:t xml:space="preserve">הצעת חוק לתשלום מיוחד לשם השגת יעדי התקציב, </w:t>
      </w:r>
      <w:bookmarkStart w:id="2462" w:name="_ETM_Q1_6218845"/>
      <w:bookmarkEnd w:id="2462"/>
      <w:r>
        <w:rPr>
          <w:rFonts w:hint="cs"/>
          <w:rtl/>
        </w:rPr>
        <w:t xml:space="preserve">יבוא: </w:t>
      </w:r>
      <w:r w:rsidR="00F10A6A">
        <w:rPr>
          <w:rFonts w:hint="cs"/>
          <w:rtl/>
        </w:rPr>
        <w:t xml:space="preserve">הצעת חוק תשלום מיוחד </w:t>
      </w:r>
      <w:r>
        <w:rPr>
          <w:rFonts w:hint="cs"/>
          <w:rtl/>
        </w:rPr>
        <w:t>לשם השגת יעדי ה</w:t>
      </w:r>
      <w:r w:rsidR="00F10A6A">
        <w:rPr>
          <w:rFonts w:hint="cs"/>
          <w:rtl/>
        </w:rPr>
        <w:t>מ</w:t>
      </w:r>
      <w:r>
        <w:rPr>
          <w:rFonts w:hint="cs"/>
          <w:rtl/>
        </w:rPr>
        <w:t xml:space="preserve">משלה שהם שמירת שלמות הקואליציה בכל </w:t>
      </w:r>
      <w:bookmarkStart w:id="2463" w:name="_ETM_Q1_6226963"/>
      <w:bookmarkEnd w:id="2463"/>
      <w:r>
        <w:rPr>
          <w:rFonts w:hint="cs"/>
          <w:rtl/>
        </w:rPr>
        <w:t>מחיר.</w:t>
      </w:r>
    </w:p>
    <w:p w:rsidR="00E621D2" w:rsidRDefault="00E621D2" w:rsidP="00E621D2">
      <w:pPr>
        <w:rPr>
          <w:rtl/>
        </w:rPr>
      </w:pPr>
      <w:bookmarkStart w:id="2464" w:name="_ETM_Q1_6227837"/>
      <w:bookmarkStart w:id="2465" w:name="_ETM_Q1_6227920"/>
      <w:bookmarkEnd w:id="2464"/>
      <w:bookmarkEnd w:id="2465"/>
    </w:p>
    <w:p w:rsidR="00E621D2" w:rsidRDefault="00E621D2" w:rsidP="00E621D2">
      <w:pPr>
        <w:pStyle w:val="af6"/>
        <w:keepNext/>
        <w:rPr>
          <w:rtl/>
        </w:rPr>
      </w:pPr>
      <w:bookmarkStart w:id="2466" w:name="ET_yor_4762_276"/>
      <w:r w:rsidRPr="00E621D2">
        <w:rPr>
          <w:rStyle w:val="TagStyle"/>
          <w:rtl/>
        </w:rPr>
        <w:t xml:space="preserve"> &lt;&lt;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bookmarkEnd w:id="2466"/>
    </w:p>
    <w:p w:rsidR="00E621D2" w:rsidRDefault="00E621D2" w:rsidP="00E621D2">
      <w:pPr>
        <w:pStyle w:val="KeepWithNext"/>
        <w:rPr>
          <w:rtl/>
        </w:rPr>
      </w:pPr>
    </w:p>
    <w:p w:rsidR="00E621D2" w:rsidRDefault="00E621D2" w:rsidP="00E621D2">
      <w:pPr>
        <w:rPr>
          <w:rtl/>
        </w:rPr>
      </w:pPr>
      <w:bookmarkStart w:id="2467" w:name="_ETM_Q1_6228960"/>
      <w:bookmarkEnd w:id="2467"/>
      <w:r>
        <w:rPr>
          <w:rFonts w:hint="cs"/>
          <w:rtl/>
        </w:rPr>
        <w:t>מי בעד ה</w:t>
      </w:r>
      <w:r w:rsidR="00C01408">
        <w:rPr>
          <w:rFonts w:hint="cs"/>
          <w:rtl/>
        </w:rPr>
        <w:t>הסתייגות</w:t>
      </w:r>
      <w:r>
        <w:rPr>
          <w:rFonts w:hint="cs"/>
          <w:rtl/>
        </w:rPr>
        <w:t xml:space="preserve"> </w:t>
      </w:r>
      <w:r>
        <w:rPr>
          <w:rtl/>
        </w:rPr>
        <w:t>–</w:t>
      </w:r>
      <w:r>
        <w:rPr>
          <w:rFonts w:hint="cs"/>
          <w:rtl/>
        </w:rPr>
        <w:t xml:space="preserve"> ירים את ידו. מי נגד?</w:t>
      </w:r>
    </w:p>
    <w:p w:rsidR="00E621D2" w:rsidRDefault="00E621D2" w:rsidP="00E621D2">
      <w:pPr>
        <w:rPr>
          <w:rtl/>
        </w:rPr>
      </w:pPr>
      <w:bookmarkStart w:id="2468" w:name="_ETM_Q1_6236533"/>
      <w:bookmarkStart w:id="2469" w:name="_ETM_Q1_6236643"/>
      <w:bookmarkEnd w:id="2468"/>
      <w:bookmarkEnd w:id="2469"/>
    </w:p>
    <w:p w:rsidR="00E621D2" w:rsidRPr="00C01408" w:rsidRDefault="00E621D2" w:rsidP="00C01408">
      <w:pPr>
        <w:jc w:val="center"/>
        <w:rPr>
          <w:b/>
          <w:bCs/>
          <w:rtl/>
        </w:rPr>
      </w:pPr>
      <w:bookmarkStart w:id="2470" w:name="_ETM_Q1_6237918"/>
      <w:bookmarkStart w:id="2471" w:name="_ETM_Q1_6237988"/>
      <w:bookmarkEnd w:id="2470"/>
      <w:bookmarkEnd w:id="2471"/>
      <w:r w:rsidRPr="00C01408">
        <w:rPr>
          <w:rFonts w:hint="cs"/>
          <w:b/>
          <w:bCs/>
          <w:rtl/>
        </w:rPr>
        <w:t>הצבעה</w:t>
      </w:r>
    </w:p>
    <w:p w:rsidR="00E621D2" w:rsidRDefault="00E621D2" w:rsidP="00E621D2">
      <w:pPr>
        <w:rPr>
          <w:rtl/>
        </w:rPr>
      </w:pPr>
      <w:bookmarkStart w:id="2472" w:name="_ETM_Q1_6238854"/>
      <w:bookmarkStart w:id="2473" w:name="_ETM_Q1_6238934"/>
      <w:bookmarkEnd w:id="2472"/>
      <w:bookmarkEnd w:id="2473"/>
    </w:p>
    <w:p w:rsidR="00E621D2" w:rsidRDefault="00E621D2" w:rsidP="00E621D2">
      <w:pPr>
        <w:pStyle w:val="af6"/>
        <w:keepNext/>
        <w:rPr>
          <w:rtl/>
        </w:rPr>
      </w:pPr>
      <w:bookmarkStart w:id="2474" w:name="ET_yor_4762_277"/>
      <w:r w:rsidRPr="00E621D2">
        <w:rPr>
          <w:rStyle w:val="TagStyle"/>
          <w:rtl/>
        </w:rPr>
        <w:t xml:space="preserve"> &lt;&lt;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bookmarkEnd w:id="2474"/>
    </w:p>
    <w:p w:rsidR="00E621D2" w:rsidRDefault="00E621D2" w:rsidP="00E621D2">
      <w:pPr>
        <w:pStyle w:val="KeepWithNext"/>
        <w:rPr>
          <w:rtl/>
        </w:rPr>
      </w:pPr>
    </w:p>
    <w:p w:rsidR="00E621D2" w:rsidRDefault="00E621D2" w:rsidP="00E621D2">
      <w:pPr>
        <w:rPr>
          <w:rtl/>
        </w:rPr>
      </w:pPr>
      <w:bookmarkStart w:id="2475" w:name="_ETM_Q1_6240411"/>
      <w:bookmarkEnd w:id="2475"/>
      <w:r>
        <w:rPr>
          <w:rFonts w:hint="cs"/>
          <w:rtl/>
        </w:rPr>
        <w:t xml:space="preserve">ההסתייגות לא </w:t>
      </w:r>
      <w:bookmarkStart w:id="2476" w:name="_ETM_Q1_6243081"/>
      <w:bookmarkEnd w:id="2476"/>
      <w:r>
        <w:rPr>
          <w:rFonts w:hint="cs"/>
          <w:rtl/>
        </w:rPr>
        <w:t>התקבלה.</w:t>
      </w:r>
    </w:p>
    <w:p w:rsidR="00E621D2" w:rsidRDefault="00E621D2" w:rsidP="00E621D2">
      <w:pPr>
        <w:rPr>
          <w:rtl/>
        </w:rPr>
      </w:pPr>
      <w:bookmarkStart w:id="2477" w:name="_ETM_Q1_6245655"/>
      <w:bookmarkStart w:id="2478" w:name="_ETM_Q1_6245760"/>
      <w:bookmarkEnd w:id="2477"/>
      <w:bookmarkEnd w:id="2478"/>
    </w:p>
    <w:p w:rsidR="00E621D2" w:rsidRDefault="00E621D2" w:rsidP="00E621D2">
      <w:pPr>
        <w:pStyle w:val="-"/>
        <w:keepNext/>
        <w:rPr>
          <w:rtl/>
        </w:rPr>
      </w:pPr>
      <w:bookmarkStart w:id="2479" w:name="ET_speakercontinue_שלומית_ארליך_278"/>
      <w:r w:rsidRPr="00E621D2">
        <w:rPr>
          <w:rStyle w:val="TagStyle"/>
          <w:rtl/>
        </w:rPr>
        <w:t xml:space="preserve"> &lt;&lt; </w:t>
      </w:r>
      <w:proofErr w:type="spellStart"/>
      <w:r w:rsidRPr="00E621D2">
        <w:rPr>
          <w:rStyle w:val="TagStyle"/>
          <w:rtl/>
        </w:rPr>
        <w:t>דובר_המשך</w:t>
      </w:r>
      <w:proofErr w:type="spellEnd"/>
      <w:r w:rsidRPr="00E621D2">
        <w:rPr>
          <w:rStyle w:val="TagStyle"/>
          <w:rtl/>
        </w:rPr>
        <w:t xml:space="preserve"> &gt;&gt; </w:t>
      </w:r>
      <w:r>
        <w:rPr>
          <w:rtl/>
        </w:rPr>
        <w:t>שלומית ארליך:</w:t>
      </w:r>
      <w:r w:rsidRPr="00E621D2">
        <w:rPr>
          <w:rStyle w:val="TagStyle"/>
          <w:rtl/>
        </w:rPr>
        <w:t xml:space="preserve"> &lt;&lt; דובר_המשך &gt;&gt;</w:t>
      </w:r>
      <w:r>
        <w:rPr>
          <w:rtl/>
        </w:rPr>
        <w:t xml:space="preserve">   </w:t>
      </w:r>
      <w:bookmarkEnd w:id="2479"/>
    </w:p>
    <w:p w:rsidR="00E621D2" w:rsidRDefault="00E621D2" w:rsidP="00E621D2">
      <w:pPr>
        <w:pStyle w:val="KeepWithNext"/>
        <w:rPr>
          <w:rtl/>
        </w:rPr>
      </w:pPr>
    </w:p>
    <w:p w:rsidR="00E621D2" w:rsidRDefault="00F10A6A" w:rsidP="00E621D2">
      <w:pPr>
        <w:rPr>
          <w:rtl/>
        </w:rPr>
      </w:pPr>
      <w:bookmarkStart w:id="2480" w:name="_ETM_Q1_6247465"/>
      <w:bookmarkEnd w:id="2480"/>
      <w:r>
        <w:rPr>
          <w:rFonts w:hint="cs"/>
          <w:rtl/>
        </w:rPr>
        <w:t xml:space="preserve">במקום הצעת חוק תשלום מיוחד יבוא: הצעת חוק </w:t>
      </w:r>
      <w:bookmarkStart w:id="2481" w:name="_ETM_Q1_6239601"/>
      <w:bookmarkEnd w:id="2481"/>
      <w:r>
        <w:rPr>
          <w:rFonts w:hint="cs"/>
          <w:rtl/>
        </w:rPr>
        <w:t xml:space="preserve">תשלום מיוחד הבא להחליף מיסוי רווחי </w:t>
      </w:r>
      <w:r w:rsidR="00E621D2">
        <w:rPr>
          <w:rFonts w:hint="cs"/>
          <w:rtl/>
        </w:rPr>
        <w:t>בנקים.</w:t>
      </w:r>
    </w:p>
    <w:p w:rsidR="00E621D2" w:rsidRDefault="00E621D2" w:rsidP="00E621D2">
      <w:pPr>
        <w:rPr>
          <w:rtl/>
        </w:rPr>
      </w:pPr>
      <w:bookmarkStart w:id="2482" w:name="_ETM_Q1_6249974"/>
      <w:bookmarkStart w:id="2483" w:name="_ETM_Q1_6250048"/>
      <w:bookmarkEnd w:id="2482"/>
      <w:bookmarkEnd w:id="2483"/>
    </w:p>
    <w:p w:rsidR="00F10A6A" w:rsidRDefault="00F10A6A" w:rsidP="00F10A6A">
      <w:pPr>
        <w:pStyle w:val="af6"/>
        <w:keepNext/>
        <w:rPr>
          <w:rtl/>
        </w:rPr>
      </w:pPr>
      <w:bookmarkStart w:id="2484" w:name="_ETM_Q1_6244386"/>
      <w:bookmarkStart w:id="2485" w:name="_ETM_Q1_6244482"/>
      <w:bookmarkEnd w:id="2484"/>
      <w:bookmarkEnd w:id="2485"/>
      <w:r w:rsidRPr="00E621D2">
        <w:rPr>
          <w:rStyle w:val="TagStyle"/>
          <w:rtl/>
        </w:rPr>
        <w:t xml:space="preserve">&lt;&lt;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p>
    <w:p w:rsidR="00F10A6A" w:rsidRDefault="00F10A6A" w:rsidP="00F10A6A">
      <w:pPr>
        <w:pStyle w:val="KeepWithNext"/>
        <w:rPr>
          <w:rtl/>
        </w:rPr>
      </w:pPr>
    </w:p>
    <w:p w:rsidR="00F10A6A" w:rsidRDefault="00F10A6A" w:rsidP="00F10A6A">
      <w:pPr>
        <w:rPr>
          <w:rtl/>
        </w:rPr>
      </w:pPr>
      <w:r>
        <w:rPr>
          <w:rFonts w:hint="cs"/>
          <w:rtl/>
        </w:rPr>
        <w:t xml:space="preserve">מי בעד ההסתייגות </w:t>
      </w:r>
      <w:r>
        <w:rPr>
          <w:rtl/>
        </w:rPr>
        <w:t>–</w:t>
      </w:r>
      <w:r>
        <w:rPr>
          <w:rFonts w:hint="cs"/>
          <w:rtl/>
        </w:rPr>
        <w:t xml:space="preserve"> ירים את ידו. מי נגד?</w:t>
      </w:r>
    </w:p>
    <w:p w:rsidR="00F10A6A" w:rsidRDefault="00F10A6A" w:rsidP="00F10A6A">
      <w:pPr>
        <w:rPr>
          <w:rtl/>
        </w:rPr>
      </w:pPr>
    </w:p>
    <w:p w:rsidR="00F10A6A" w:rsidRPr="00C01408" w:rsidRDefault="00F10A6A" w:rsidP="00F10A6A">
      <w:pPr>
        <w:jc w:val="center"/>
        <w:rPr>
          <w:b/>
          <w:bCs/>
          <w:rtl/>
        </w:rPr>
      </w:pPr>
      <w:r w:rsidRPr="00C01408">
        <w:rPr>
          <w:rFonts w:hint="cs"/>
          <w:b/>
          <w:bCs/>
          <w:rtl/>
        </w:rPr>
        <w:t>הצבעה</w:t>
      </w:r>
    </w:p>
    <w:p w:rsidR="00F10A6A" w:rsidRDefault="00F10A6A" w:rsidP="00F10A6A">
      <w:pPr>
        <w:rPr>
          <w:rtl/>
        </w:rPr>
      </w:pPr>
    </w:p>
    <w:p w:rsidR="00F10A6A" w:rsidRDefault="00F10A6A" w:rsidP="00F10A6A">
      <w:pPr>
        <w:pStyle w:val="af6"/>
        <w:keepNext/>
        <w:rPr>
          <w:rtl/>
        </w:rPr>
      </w:pPr>
      <w:r w:rsidRPr="00E621D2">
        <w:rPr>
          <w:rStyle w:val="TagStyle"/>
          <w:rtl/>
        </w:rPr>
        <w:t xml:space="preserve"> &lt;&lt;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p>
    <w:p w:rsidR="00F10A6A" w:rsidRDefault="00F10A6A" w:rsidP="00F10A6A">
      <w:pPr>
        <w:pStyle w:val="KeepWithNext"/>
        <w:rPr>
          <w:rtl/>
        </w:rPr>
      </w:pPr>
    </w:p>
    <w:p w:rsidR="00F10A6A" w:rsidRDefault="00F10A6A" w:rsidP="00F10A6A">
      <w:pPr>
        <w:rPr>
          <w:rtl/>
        </w:rPr>
      </w:pPr>
      <w:r>
        <w:rPr>
          <w:rFonts w:hint="cs"/>
          <w:rtl/>
        </w:rPr>
        <w:t>ההסתייגות לא התקבלה.</w:t>
      </w:r>
    </w:p>
    <w:p w:rsidR="00F10A6A" w:rsidRDefault="00F10A6A" w:rsidP="00F10A6A">
      <w:pPr>
        <w:rPr>
          <w:rtl/>
        </w:rPr>
      </w:pPr>
      <w:bookmarkStart w:id="2486" w:name="_ETM_Q1_6250516"/>
      <w:bookmarkStart w:id="2487" w:name="_ETM_Q1_6250612"/>
      <w:bookmarkStart w:id="2488" w:name="_ETM_Q1_6251791"/>
      <w:bookmarkEnd w:id="2486"/>
      <w:bookmarkEnd w:id="2487"/>
      <w:bookmarkEnd w:id="2488"/>
    </w:p>
    <w:p w:rsidR="00F10A6A" w:rsidRDefault="00F10A6A" w:rsidP="00F10A6A">
      <w:pPr>
        <w:pStyle w:val="a4"/>
        <w:keepNext/>
        <w:rPr>
          <w:rtl/>
        </w:rPr>
      </w:pPr>
      <w:bookmarkStart w:id="2489" w:name="ET_speaker_שלומית_ארליך_408"/>
      <w:r w:rsidRPr="00F10A6A">
        <w:rPr>
          <w:rStyle w:val="TagStyle"/>
          <w:rtl/>
        </w:rPr>
        <w:t xml:space="preserve"> &lt;&lt; דובר &gt;&gt; </w:t>
      </w:r>
      <w:r>
        <w:rPr>
          <w:rtl/>
        </w:rPr>
        <w:t>שלומית ארליך:</w:t>
      </w:r>
      <w:r w:rsidRPr="00F10A6A">
        <w:rPr>
          <w:rStyle w:val="TagStyle"/>
          <w:rtl/>
        </w:rPr>
        <w:t xml:space="preserve"> &lt;&lt; דובר &gt;&gt;</w:t>
      </w:r>
      <w:r>
        <w:rPr>
          <w:rtl/>
        </w:rPr>
        <w:t xml:space="preserve">   </w:t>
      </w:r>
      <w:bookmarkEnd w:id="2489"/>
    </w:p>
    <w:p w:rsidR="00F10A6A" w:rsidRDefault="00F10A6A" w:rsidP="00F10A6A">
      <w:pPr>
        <w:pStyle w:val="KeepWithNext"/>
        <w:rPr>
          <w:rtl/>
        </w:rPr>
      </w:pPr>
    </w:p>
    <w:p w:rsidR="00E621D2" w:rsidRDefault="00E621D2" w:rsidP="00E621D2">
      <w:pPr>
        <w:rPr>
          <w:rtl/>
        </w:rPr>
      </w:pPr>
      <w:bookmarkStart w:id="2490" w:name="_ETM_Q1_6252607"/>
      <w:bookmarkStart w:id="2491" w:name="_ETM_Q1_6252680"/>
      <w:bookmarkStart w:id="2492" w:name="_ETM_Q1_6250098"/>
      <w:bookmarkStart w:id="2493" w:name="_ETM_Q1_6250172"/>
      <w:bookmarkEnd w:id="2490"/>
      <w:bookmarkEnd w:id="2491"/>
      <w:bookmarkEnd w:id="2492"/>
      <w:bookmarkEnd w:id="2493"/>
      <w:r>
        <w:rPr>
          <w:rFonts w:hint="cs"/>
          <w:rtl/>
        </w:rPr>
        <w:t xml:space="preserve">סעיף 2ג, </w:t>
      </w:r>
      <w:r w:rsidR="00F10A6A">
        <w:rPr>
          <w:rFonts w:hint="cs"/>
          <w:rtl/>
        </w:rPr>
        <w:t xml:space="preserve">במקום המילים בשנת המס </w:t>
      </w:r>
      <w:bookmarkStart w:id="2494" w:name="_ETM_Q1_6251952"/>
      <w:bookmarkEnd w:id="2494"/>
      <w:r w:rsidR="00F10A6A">
        <w:rPr>
          <w:rFonts w:hint="cs"/>
          <w:rtl/>
        </w:rPr>
        <w:t xml:space="preserve">2024 יחול סעיף זה </w:t>
      </w:r>
      <w:r>
        <w:rPr>
          <w:rFonts w:hint="cs"/>
          <w:rtl/>
        </w:rPr>
        <w:t>לגבי החלק היחסי מהרווח</w:t>
      </w:r>
      <w:r w:rsidR="00F10A6A">
        <w:rPr>
          <w:rFonts w:hint="cs"/>
          <w:rtl/>
        </w:rPr>
        <w:t xml:space="preserve"> בשנת מס זו</w:t>
      </w:r>
      <w:r>
        <w:rPr>
          <w:rFonts w:hint="cs"/>
          <w:rtl/>
        </w:rPr>
        <w:t xml:space="preserve">, יבוא המילים: </w:t>
      </w:r>
      <w:r w:rsidR="00F10A6A">
        <w:rPr>
          <w:rFonts w:hint="cs"/>
          <w:rtl/>
        </w:rPr>
        <w:t xml:space="preserve">בשנת המס 24' </w:t>
      </w:r>
      <w:bookmarkStart w:id="2495" w:name="_ETM_Q1_6258848"/>
      <w:bookmarkEnd w:id="2495"/>
      <w:r>
        <w:rPr>
          <w:rFonts w:hint="cs"/>
          <w:rtl/>
        </w:rPr>
        <w:t>יחו</w:t>
      </w:r>
      <w:r w:rsidR="00F10A6A">
        <w:rPr>
          <w:rFonts w:hint="cs"/>
          <w:rtl/>
        </w:rPr>
        <w:t>ל</w:t>
      </w:r>
      <w:r>
        <w:rPr>
          <w:rFonts w:hint="cs"/>
          <w:rtl/>
        </w:rPr>
        <w:t xml:space="preserve"> סעיף </w:t>
      </w:r>
      <w:bookmarkStart w:id="2496" w:name="_ETM_Q1_6258503"/>
      <w:bookmarkEnd w:id="2496"/>
      <w:r>
        <w:rPr>
          <w:rFonts w:hint="cs"/>
          <w:rtl/>
        </w:rPr>
        <w:t xml:space="preserve">זה </w:t>
      </w:r>
      <w:r w:rsidR="00F10A6A">
        <w:rPr>
          <w:rFonts w:hint="cs"/>
          <w:rtl/>
        </w:rPr>
        <w:t xml:space="preserve">לגבי החלק היחסי </w:t>
      </w:r>
      <w:r>
        <w:rPr>
          <w:rFonts w:hint="cs"/>
          <w:rtl/>
        </w:rPr>
        <w:t>מהרווח בשנת 24'.</w:t>
      </w:r>
    </w:p>
    <w:p w:rsidR="00E621D2" w:rsidRDefault="00E621D2" w:rsidP="00E621D2">
      <w:pPr>
        <w:rPr>
          <w:rtl/>
        </w:rPr>
      </w:pPr>
      <w:bookmarkStart w:id="2497" w:name="_ETM_Q1_6264988"/>
      <w:bookmarkStart w:id="2498" w:name="_ETM_Q1_6265094"/>
      <w:bookmarkEnd w:id="2497"/>
      <w:bookmarkEnd w:id="2498"/>
    </w:p>
    <w:p w:rsidR="00F10A6A" w:rsidRDefault="00F10A6A" w:rsidP="00F10A6A">
      <w:pPr>
        <w:pStyle w:val="af6"/>
        <w:keepNext/>
        <w:rPr>
          <w:rtl/>
        </w:rPr>
      </w:pPr>
      <w:bookmarkStart w:id="2499" w:name="_ETM_Q1_6263606"/>
      <w:bookmarkStart w:id="2500" w:name="_ETM_Q1_6263700"/>
      <w:bookmarkEnd w:id="2499"/>
      <w:bookmarkEnd w:id="2500"/>
      <w:r w:rsidRPr="00E621D2">
        <w:rPr>
          <w:rStyle w:val="TagStyle"/>
          <w:rtl/>
        </w:rPr>
        <w:t xml:space="preserve">&lt;&lt;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p>
    <w:p w:rsidR="00F10A6A" w:rsidRDefault="00F10A6A" w:rsidP="00F10A6A">
      <w:pPr>
        <w:pStyle w:val="KeepWithNext"/>
        <w:rPr>
          <w:rtl/>
        </w:rPr>
      </w:pPr>
    </w:p>
    <w:p w:rsidR="00F10A6A" w:rsidRDefault="00F10A6A" w:rsidP="00F10A6A">
      <w:pPr>
        <w:rPr>
          <w:rtl/>
        </w:rPr>
      </w:pPr>
      <w:r>
        <w:rPr>
          <w:rFonts w:hint="cs"/>
          <w:rtl/>
        </w:rPr>
        <w:t xml:space="preserve">מי בעד ההסתייגות </w:t>
      </w:r>
      <w:r>
        <w:rPr>
          <w:rtl/>
        </w:rPr>
        <w:t>–</w:t>
      </w:r>
      <w:r>
        <w:rPr>
          <w:rFonts w:hint="cs"/>
          <w:rtl/>
        </w:rPr>
        <w:t xml:space="preserve"> ירים את ידו. מי נגד?</w:t>
      </w:r>
    </w:p>
    <w:p w:rsidR="00AB1CAF" w:rsidRDefault="00AB1CAF" w:rsidP="00F10A6A">
      <w:pPr>
        <w:rPr>
          <w:rtl/>
        </w:rPr>
      </w:pPr>
      <w:r>
        <w:rPr>
          <w:rtl/>
        </w:rPr>
        <w:br w:type="page"/>
      </w:r>
    </w:p>
    <w:p w:rsidR="00F10A6A" w:rsidRDefault="00F10A6A" w:rsidP="00F10A6A">
      <w:pPr>
        <w:rPr>
          <w:rtl/>
        </w:rPr>
      </w:pPr>
      <w:bookmarkStart w:id="2501" w:name="_GoBack"/>
      <w:bookmarkEnd w:id="2501"/>
    </w:p>
    <w:p w:rsidR="00F10A6A" w:rsidRPr="00C01408" w:rsidRDefault="00F10A6A" w:rsidP="00F10A6A">
      <w:pPr>
        <w:jc w:val="center"/>
        <w:rPr>
          <w:b/>
          <w:bCs/>
          <w:rtl/>
        </w:rPr>
      </w:pPr>
      <w:r w:rsidRPr="00C01408">
        <w:rPr>
          <w:rFonts w:hint="cs"/>
          <w:b/>
          <w:bCs/>
          <w:rtl/>
        </w:rPr>
        <w:t>הצבעה</w:t>
      </w:r>
    </w:p>
    <w:p w:rsidR="00F10A6A" w:rsidRDefault="00F10A6A" w:rsidP="00F10A6A">
      <w:pPr>
        <w:rPr>
          <w:rtl/>
        </w:rPr>
      </w:pPr>
    </w:p>
    <w:p w:rsidR="00F10A6A" w:rsidRDefault="00F10A6A" w:rsidP="00F10A6A">
      <w:pPr>
        <w:pStyle w:val="af6"/>
        <w:keepNext/>
        <w:rPr>
          <w:rtl/>
        </w:rPr>
      </w:pPr>
      <w:r w:rsidRPr="00E621D2">
        <w:rPr>
          <w:rStyle w:val="TagStyle"/>
          <w:rtl/>
        </w:rPr>
        <w:t xml:space="preserve"> &lt;&lt;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p>
    <w:p w:rsidR="00F10A6A" w:rsidRDefault="00F10A6A" w:rsidP="00F10A6A">
      <w:pPr>
        <w:pStyle w:val="KeepWithNext"/>
        <w:rPr>
          <w:rtl/>
        </w:rPr>
      </w:pPr>
    </w:p>
    <w:p w:rsidR="00F10A6A" w:rsidRDefault="00F10A6A" w:rsidP="00F10A6A">
      <w:pPr>
        <w:rPr>
          <w:rtl/>
        </w:rPr>
      </w:pPr>
      <w:r>
        <w:rPr>
          <w:rFonts w:hint="cs"/>
          <w:rtl/>
        </w:rPr>
        <w:t>ההסתייגות לא התקבלה.</w:t>
      </w:r>
    </w:p>
    <w:p w:rsidR="00F10A6A" w:rsidRDefault="00F10A6A" w:rsidP="00E621D2">
      <w:pPr>
        <w:rPr>
          <w:rtl/>
        </w:rPr>
      </w:pPr>
    </w:p>
    <w:p w:rsidR="00E621D2" w:rsidRDefault="00E621D2" w:rsidP="00E621D2">
      <w:pPr>
        <w:pStyle w:val="-"/>
        <w:keepNext/>
        <w:rPr>
          <w:rtl/>
        </w:rPr>
      </w:pPr>
      <w:bookmarkStart w:id="2502" w:name="ET_speakercontinue_שלומית_ארליך_279"/>
      <w:r w:rsidRPr="00E621D2">
        <w:rPr>
          <w:rStyle w:val="TagStyle"/>
          <w:rtl/>
        </w:rPr>
        <w:t xml:space="preserve"> &lt;&lt; </w:t>
      </w:r>
      <w:proofErr w:type="spellStart"/>
      <w:r w:rsidRPr="00E621D2">
        <w:rPr>
          <w:rStyle w:val="TagStyle"/>
          <w:rtl/>
        </w:rPr>
        <w:t>דובר_המשך</w:t>
      </w:r>
      <w:proofErr w:type="spellEnd"/>
      <w:r w:rsidRPr="00E621D2">
        <w:rPr>
          <w:rStyle w:val="TagStyle"/>
          <w:rtl/>
        </w:rPr>
        <w:t xml:space="preserve"> &gt;&gt; </w:t>
      </w:r>
      <w:r>
        <w:rPr>
          <w:rtl/>
        </w:rPr>
        <w:t>שלומית ארליך:</w:t>
      </w:r>
      <w:r w:rsidRPr="00E621D2">
        <w:rPr>
          <w:rStyle w:val="TagStyle"/>
          <w:rtl/>
        </w:rPr>
        <w:t xml:space="preserve"> &lt;&lt; דובר_המשך &gt;&gt;</w:t>
      </w:r>
      <w:r>
        <w:rPr>
          <w:rtl/>
        </w:rPr>
        <w:t xml:space="preserve">   </w:t>
      </w:r>
      <w:bookmarkEnd w:id="2502"/>
    </w:p>
    <w:p w:rsidR="00E621D2" w:rsidRDefault="00E621D2" w:rsidP="00E621D2">
      <w:pPr>
        <w:pStyle w:val="KeepWithNext"/>
        <w:rPr>
          <w:rtl/>
        </w:rPr>
      </w:pPr>
    </w:p>
    <w:p w:rsidR="00E621D2" w:rsidRDefault="00E621D2" w:rsidP="00F10A6A">
      <w:pPr>
        <w:rPr>
          <w:rtl/>
        </w:rPr>
      </w:pPr>
      <w:bookmarkStart w:id="2503" w:name="_ETM_Q1_6266767"/>
      <w:bookmarkEnd w:id="2503"/>
      <w:r>
        <w:rPr>
          <w:rFonts w:hint="cs"/>
          <w:rtl/>
        </w:rPr>
        <w:t>סעיף 2א, במקום המילים</w:t>
      </w:r>
      <w:r w:rsidR="00F10A6A">
        <w:rPr>
          <w:rFonts w:hint="cs"/>
          <w:rtl/>
        </w:rPr>
        <w:t xml:space="preserve"> בנק שאינו בעל היקף פעילות קטן ישלם לאוצר המדינה לגבי התקופה הקובעת תשלום שנתי בסכום השווה </w:t>
      </w:r>
      <w:bookmarkStart w:id="2504" w:name="_ETM_Q1_6275451"/>
      <w:bookmarkEnd w:id="2504"/>
      <w:r w:rsidR="00F10A6A">
        <w:rPr>
          <w:rFonts w:hint="cs"/>
          <w:rtl/>
        </w:rPr>
        <w:t xml:space="preserve">ל-6% מהרווח שהפיקה פעילותו בישראל יבואו המילים: בנק שאינו בעל היקף פעילות קטן ישלם לאוצר המדינה לגבי התקופה הקובעת תשלום שנתי בסכום השווה ל-7% מהרווח שהפיקה פעילותו </w:t>
      </w:r>
      <w:bookmarkStart w:id="2505" w:name="_ETM_Q1_6285022"/>
      <w:bookmarkEnd w:id="2505"/>
      <w:r w:rsidR="00F10A6A">
        <w:rPr>
          <w:rFonts w:hint="cs"/>
          <w:rtl/>
        </w:rPr>
        <w:t>בישראל</w:t>
      </w:r>
      <w:r w:rsidR="00B8498C">
        <w:rPr>
          <w:rFonts w:hint="cs"/>
          <w:rtl/>
        </w:rPr>
        <w:t xml:space="preserve">. </w:t>
      </w:r>
    </w:p>
    <w:p w:rsidR="00C01408" w:rsidRDefault="00C01408" w:rsidP="00E621D2">
      <w:pPr>
        <w:rPr>
          <w:rtl/>
        </w:rPr>
      </w:pPr>
      <w:bookmarkStart w:id="2506" w:name="_ETM_Q1_6337278"/>
      <w:bookmarkStart w:id="2507" w:name="_ETM_Q1_6337382"/>
      <w:bookmarkStart w:id="2508" w:name="_ETM_Q1_6338856"/>
      <w:bookmarkStart w:id="2509" w:name="_ETM_Q1_6287840"/>
      <w:bookmarkEnd w:id="2506"/>
      <w:bookmarkEnd w:id="2507"/>
      <w:bookmarkEnd w:id="2508"/>
      <w:bookmarkEnd w:id="2509"/>
    </w:p>
    <w:p w:rsidR="00F10A6A" w:rsidRDefault="00F10A6A" w:rsidP="00F10A6A">
      <w:pPr>
        <w:pStyle w:val="af6"/>
        <w:keepNext/>
        <w:rPr>
          <w:rtl/>
        </w:rPr>
      </w:pPr>
      <w:bookmarkStart w:id="2510" w:name="_ETM_Q1_6287943"/>
      <w:bookmarkEnd w:id="2510"/>
      <w:r w:rsidRPr="00E621D2">
        <w:rPr>
          <w:rStyle w:val="TagStyle"/>
          <w:rtl/>
        </w:rPr>
        <w:t xml:space="preserve">&lt;&lt;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p>
    <w:p w:rsidR="00F10A6A" w:rsidRDefault="00F10A6A" w:rsidP="00F10A6A">
      <w:pPr>
        <w:pStyle w:val="KeepWithNext"/>
        <w:rPr>
          <w:rtl/>
        </w:rPr>
      </w:pPr>
    </w:p>
    <w:p w:rsidR="00F10A6A" w:rsidRDefault="00F10A6A" w:rsidP="00F10A6A">
      <w:pPr>
        <w:rPr>
          <w:rtl/>
        </w:rPr>
      </w:pPr>
      <w:r>
        <w:rPr>
          <w:rFonts w:hint="cs"/>
          <w:rtl/>
        </w:rPr>
        <w:t xml:space="preserve">מי בעד ההסתייגות </w:t>
      </w:r>
      <w:r>
        <w:rPr>
          <w:rtl/>
        </w:rPr>
        <w:t>–</w:t>
      </w:r>
      <w:r>
        <w:rPr>
          <w:rFonts w:hint="cs"/>
          <w:rtl/>
        </w:rPr>
        <w:t xml:space="preserve"> ירים את ידו. מי נגד?</w:t>
      </w:r>
    </w:p>
    <w:p w:rsidR="00F10A6A" w:rsidRDefault="00F10A6A" w:rsidP="00F10A6A">
      <w:pPr>
        <w:rPr>
          <w:rtl/>
        </w:rPr>
      </w:pPr>
    </w:p>
    <w:p w:rsidR="00F10A6A" w:rsidRPr="00C01408" w:rsidRDefault="00F10A6A" w:rsidP="00F10A6A">
      <w:pPr>
        <w:jc w:val="center"/>
        <w:rPr>
          <w:b/>
          <w:bCs/>
          <w:rtl/>
        </w:rPr>
      </w:pPr>
      <w:r w:rsidRPr="00C01408">
        <w:rPr>
          <w:rFonts w:hint="cs"/>
          <w:b/>
          <w:bCs/>
          <w:rtl/>
        </w:rPr>
        <w:t>הצבעה</w:t>
      </w:r>
    </w:p>
    <w:p w:rsidR="00F10A6A" w:rsidRDefault="00F10A6A" w:rsidP="00F10A6A">
      <w:pPr>
        <w:rPr>
          <w:rtl/>
        </w:rPr>
      </w:pPr>
    </w:p>
    <w:p w:rsidR="00F10A6A" w:rsidRDefault="00F10A6A" w:rsidP="00F10A6A">
      <w:pPr>
        <w:pStyle w:val="af6"/>
        <w:keepNext/>
        <w:rPr>
          <w:rtl/>
        </w:rPr>
      </w:pPr>
      <w:r w:rsidRPr="00E621D2">
        <w:rPr>
          <w:rStyle w:val="TagStyle"/>
          <w:rtl/>
        </w:rPr>
        <w:t xml:space="preserve"> &lt;&lt;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p>
    <w:p w:rsidR="00F10A6A" w:rsidRDefault="00F10A6A" w:rsidP="00F10A6A">
      <w:pPr>
        <w:pStyle w:val="KeepWithNext"/>
        <w:rPr>
          <w:rtl/>
        </w:rPr>
      </w:pPr>
    </w:p>
    <w:p w:rsidR="00F10A6A" w:rsidRDefault="00F10A6A" w:rsidP="00F10A6A">
      <w:pPr>
        <w:rPr>
          <w:rtl/>
        </w:rPr>
      </w:pPr>
      <w:r>
        <w:rPr>
          <w:rFonts w:hint="cs"/>
          <w:rtl/>
        </w:rPr>
        <w:t>ההסתייגות לא התקבלה.</w:t>
      </w:r>
    </w:p>
    <w:p w:rsidR="00F10A6A" w:rsidRDefault="00F10A6A" w:rsidP="00C01408">
      <w:pPr>
        <w:rPr>
          <w:rtl/>
        </w:rPr>
      </w:pPr>
      <w:bookmarkStart w:id="2511" w:name="_ETM_Q1_6342008"/>
      <w:bookmarkStart w:id="2512" w:name="_ETM_Q1_6342067"/>
      <w:bookmarkStart w:id="2513" w:name="_ETM_Q1_6298971"/>
      <w:bookmarkEnd w:id="2511"/>
      <w:bookmarkEnd w:id="2512"/>
      <w:bookmarkEnd w:id="2513"/>
    </w:p>
    <w:p w:rsidR="00F10A6A" w:rsidRDefault="00F10A6A" w:rsidP="00F10A6A">
      <w:pPr>
        <w:pStyle w:val="a4"/>
        <w:keepNext/>
        <w:rPr>
          <w:rtl/>
        </w:rPr>
      </w:pPr>
      <w:bookmarkStart w:id="2514" w:name="ET_speaker_שלומית_ארליך_409"/>
      <w:r w:rsidRPr="00F10A6A">
        <w:rPr>
          <w:rStyle w:val="TagStyle"/>
          <w:rtl/>
        </w:rPr>
        <w:t xml:space="preserve"> &lt;&lt; דובר &gt;&gt; </w:t>
      </w:r>
      <w:r>
        <w:rPr>
          <w:rtl/>
        </w:rPr>
        <w:t>שלומית ארליך:</w:t>
      </w:r>
      <w:r w:rsidRPr="00F10A6A">
        <w:rPr>
          <w:rStyle w:val="TagStyle"/>
          <w:rtl/>
        </w:rPr>
        <w:t xml:space="preserve"> &lt;&lt; דובר &gt;&gt;</w:t>
      </w:r>
      <w:r>
        <w:rPr>
          <w:rtl/>
        </w:rPr>
        <w:t xml:space="preserve">   </w:t>
      </w:r>
      <w:bookmarkEnd w:id="2514"/>
    </w:p>
    <w:p w:rsidR="00F10A6A" w:rsidRDefault="00F10A6A" w:rsidP="00F10A6A">
      <w:pPr>
        <w:pStyle w:val="KeepWithNext"/>
        <w:rPr>
          <w:rtl/>
        </w:rPr>
      </w:pPr>
    </w:p>
    <w:p w:rsidR="00F10A6A" w:rsidRDefault="00F10A6A" w:rsidP="00F10A6A">
      <w:pPr>
        <w:rPr>
          <w:rtl/>
        </w:rPr>
      </w:pPr>
      <w:bookmarkStart w:id="2515" w:name="_ETM_Q1_6299855"/>
      <w:bookmarkStart w:id="2516" w:name="_ETM_Q1_6299907"/>
      <w:bookmarkEnd w:id="2515"/>
      <w:bookmarkEnd w:id="2516"/>
      <w:r>
        <w:rPr>
          <w:rFonts w:hint="cs"/>
          <w:rtl/>
        </w:rPr>
        <w:t xml:space="preserve">במקום המילים "עלה התשלום השנתי של כלל הבנקים המשלמים עד סכום של 1.2 מיליארד" </w:t>
      </w:r>
      <w:r>
        <w:rPr>
          <w:rtl/>
        </w:rPr>
        <w:t>–</w:t>
      </w:r>
      <w:r>
        <w:rPr>
          <w:rFonts w:hint="cs"/>
          <w:rtl/>
        </w:rPr>
        <w:t xml:space="preserve"> יבוא: על סכום של 1.3 </w:t>
      </w:r>
      <w:bookmarkStart w:id="2517" w:name="_ETM_Q1_6306719"/>
      <w:bookmarkEnd w:id="2517"/>
      <w:r>
        <w:rPr>
          <w:rFonts w:hint="cs"/>
          <w:rtl/>
        </w:rPr>
        <w:t>מיליארד ₪.</w:t>
      </w:r>
    </w:p>
    <w:p w:rsidR="00F10A6A" w:rsidRDefault="00F10A6A" w:rsidP="00F10A6A">
      <w:pPr>
        <w:rPr>
          <w:rtl/>
        </w:rPr>
      </w:pPr>
      <w:bookmarkStart w:id="2518" w:name="_ETM_Q1_6310372"/>
      <w:bookmarkStart w:id="2519" w:name="_ETM_Q1_6310481"/>
      <w:bookmarkEnd w:id="2518"/>
      <w:bookmarkEnd w:id="2519"/>
    </w:p>
    <w:p w:rsidR="00F10A6A" w:rsidRDefault="00F10A6A" w:rsidP="00F10A6A">
      <w:pPr>
        <w:pStyle w:val="af6"/>
        <w:keepNext/>
        <w:rPr>
          <w:rtl/>
        </w:rPr>
      </w:pPr>
      <w:bookmarkStart w:id="2520" w:name="_ETM_Q1_6310683"/>
      <w:bookmarkStart w:id="2521" w:name="_ETM_Q1_6310775"/>
      <w:bookmarkEnd w:id="2520"/>
      <w:bookmarkEnd w:id="2521"/>
      <w:r w:rsidRPr="00E621D2">
        <w:rPr>
          <w:rStyle w:val="TagStyle"/>
          <w:rtl/>
        </w:rPr>
        <w:t xml:space="preserve">&lt;&lt;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p>
    <w:p w:rsidR="00F10A6A" w:rsidRDefault="00F10A6A" w:rsidP="00F10A6A">
      <w:pPr>
        <w:pStyle w:val="KeepWithNext"/>
        <w:rPr>
          <w:rtl/>
        </w:rPr>
      </w:pPr>
    </w:p>
    <w:p w:rsidR="00F10A6A" w:rsidRDefault="00F10A6A" w:rsidP="00F10A6A">
      <w:pPr>
        <w:rPr>
          <w:rtl/>
        </w:rPr>
      </w:pPr>
      <w:r>
        <w:rPr>
          <w:rFonts w:hint="cs"/>
          <w:rtl/>
        </w:rPr>
        <w:t xml:space="preserve">מי בעד ההסתייגות </w:t>
      </w:r>
      <w:r>
        <w:rPr>
          <w:rtl/>
        </w:rPr>
        <w:t>–</w:t>
      </w:r>
      <w:r>
        <w:rPr>
          <w:rFonts w:hint="cs"/>
          <w:rtl/>
        </w:rPr>
        <w:t xml:space="preserve"> ירים את ידו. מי נגד?</w:t>
      </w:r>
    </w:p>
    <w:p w:rsidR="00F10A6A" w:rsidRDefault="00F10A6A" w:rsidP="00F10A6A">
      <w:pPr>
        <w:rPr>
          <w:rtl/>
        </w:rPr>
      </w:pPr>
    </w:p>
    <w:p w:rsidR="00F10A6A" w:rsidRPr="00C01408" w:rsidRDefault="00F10A6A" w:rsidP="00F10A6A">
      <w:pPr>
        <w:jc w:val="center"/>
        <w:rPr>
          <w:b/>
          <w:bCs/>
          <w:rtl/>
        </w:rPr>
      </w:pPr>
      <w:r w:rsidRPr="00C01408">
        <w:rPr>
          <w:rFonts w:hint="cs"/>
          <w:b/>
          <w:bCs/>
          <w:rtl/>
        </w:rPr>
        <w:t>הצבעה</w:t>
      </w:r>
    </w:p>
    <w:p w:rsidR="00F10A6A" w:rsidRDefault="00F10A6A" w:rsidP="00F10A6A">
      <w:pPr>
        <w:rPr>
          <w:rtl/>
        </w:rPr>
      </w:pPr>
    </w:p>
    <w:p w:rsidR="00F10A6A" w:rsidRDefault="00F10A6A" w:rsidP="00F10A6A">
      <w:pPr>
        <w:pStyle w:val="af6"/>
        <w:keepNext/>
        <w:rPr>
          <w:rtl/>
        </w:rPr>
      </w:pPr>
      <w:r w:rsidRPr="00E621D2">
        <w:rPr>
          <w:rStyle w:val="TagStyle"/>
          <w:rtl/>
        </w:rPr>
        <w:t xml:space="preserve"> &lt;&lt;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p>
    <w:p w:rsidR="00F10A6A" w:rsidRDefault="00F10A6A" w:rsidP="00F10A6A">
      <w:pPr>
        <w:pStyle w:val="KeepWithNext"/>
        <w:rPr>
          <w:rtl/>
        </w:rPr>
      </w:pPr>
    </w:p>
    <w:p w:rsidR="00F10A6A" w:rsidRDefault="00F10A6A" w:rsidP="00F10A6A">
      <w:pPr>
        <w:rPr>
          <w:rtl/>
        </w:rPr>
      </w:pPr>
      <w:r>
        <w:rPr>
          <w:rFonts w:hint="cs"/>
          <w:rtl/>
        </w:rPr>
        <w:t>ההסתייגות לא התקבלה.</w:t>
      </w:r>
    </w:p>
    <w:p w:rsidR="00F10A6A" w:rsidRDefault="00F10A6A" w:rsidP="00F10A6A">
      <w:pPr>
        <w:rPr>
          <w:rtl/>
        </w:rPr>
      </w:pPr>
    </w:p>
    <w:p w:rsidR="00F10A6A" w:rsidRDefault="00F10A6A" w:rsidP="00F10A6A">
      <w:pPr>
        <w:pStyle w:val="-"/>
        <w:keepNext/>
        <w:rPr>
          <w:rtl/>
        </w:rPr>
      </w:pPr>
      <w:bookmarkStart w:id="2522" w:name="ET_speakercontinue_שלומית_ארליך_410"/>
      <w:r w:rsidRPr="00F10A6A">
        <w:rPr>
          <w:rStyle w:val="TagStyle"/>
          <w:rtl/>
        </w:rPr>
        <w:t xml:space="preserve"> &lt;&lt; </w:t>
      </w:r>
      <w:proofErr w:type="spellStart"/>
      <w:r w:rsidRPr="00F10A6A">
        <w:rPr>
          <w:rStyle w:val="TagStyle"/>
          <w:rtl/>
        </w:rPr>
        <w:t>דובר_המשך</w:t>
      </w:r>
      <w:proofErr w:type="spellEnd"/>
      <w:r w:rsidRPr="00F10A6A">
        <w:rPr>
          <w:rStyle w:val="TagStyle"/>
          <w:rtl/>
        </w:rPr>
        <w:t xml:space="preserve"> &gt;&gt; </w:t>
      </w:r>
      <w:r>
        <w:rPr>
          <w:rtl/>
        </w:rPr>
        <w:t>שלומית ארליך:</w:t>
      </w:r>
      <w:r w:rsidRPr="00F10A6A">
        <w:rPr>
          <w:rStyle w:val="TagStyle"/>
          <w:rtl/>
        </w:rPr>
        <w:t xml:space="preserve"> &lt;&lt; דובר_המשך &gt;&gt;</w:t>
      </w:r>
      <w:r>
        <w:rPr>
          <w:rtl/>
        </w:rPr>
        <w:t xml:space="preserve">   </w:t>
      </w:r>
      <w:bookmarkEnd w:id="2522"/>
    </w:p>
    <w:p w:rsidR="00F10A6A" w:rsidRDefault="00F10A6A" w:rsidP="00F10A6A">
      <w:pPr>
        <w:pStyle w:val="KeepWithNext"/>
        <w:rPr>
          <w:rtl/>
        </w:rPr>
      </w:pPr>
    </w:p>
    <w:p w:rsidR="00F10A6A" w:rsidRDefault="00F10A6A" w:rsidP="00F10A6A">
      <w:pPr>
        <w:rPr>
          <w:rtl/>
        </w:rPr>
      </w:pPr>
      <w:r>
        <w:rPr>
          <w:rFonts w:hint="cs"/>
          <w:rtl/>
        </w:rPr>
        <w:t>במקום 1.3 מיליארד יבוא 1.4 מיליארד.</w:t>
      </w:r>
    </w:p>
    <w:p w:rsidR="00F10A6A" w:rsidRDefault="00F10A6A" w:rsidP="00F10A6A">
      <w:pPr>
        <w:rPr>
          <w:rtl/>
        </w:rPr>
      </w:pPr>
    </w:p>
    <w:p w:rsidR="00F10A6A" w:rsidRDefault="00F10A6A" w:rsidP="00F10A6A">
      <w:pPr>
        <w:pStyle w:val="af6"/>
        <w:keepNext/>
        <w:rPr>
          <w:rtl/>
        </w:rPr>
      </w:pPr>
      <w:r w:rsidRPr="00E621D2">
        <w:rPr>
          <w:rStyle w:val="TagStyle"/>
          <w:rtl/>
        </w:rPr>
        <w:t xml:space="preserve">&lt;&lt;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p>
    <w:p w:rsidR="00F10A6A" w:rsidRDefault="00F10A6A" w:rsidP="00F10A6A">
      <w:pPr>
        <w:pStyle w:val="KeepWithNext"/>
        <w:rPr>
          <w:rtl/>
        </w:rPr>
      </w:pPr>
    </w:p>
    <w:p w:rsidR="00F10A6A" w:rsidRDefault="00F10A6A" w:rsidP="00F10A6A">
      <w:pPr>
        <w:rPr>
          <w:rtl/>
        </w:rPr>
      </w:pPr>
      <w:r>
        <w:rPr>
          <w:rFonts w:hint="cs"/>
          <w:rtl/>
        </w:rPr>
        <w:t xml:space="preserve">מי בעד ההסתייגות </w:t>
      </w:r>
      <w:r>
        <w:rPr>
          <w:rtl/>
        </w:rPr>
        <w:t>–</w:t>
      </w:r>
      <w:r>
        <w:rPr>
          <w:rFonts w:hint="cs"/>
          <w:rtl/>
        </w:rPr>
        <w:t xml:space="preserve"> ירים את ידו. מי נגד?</w:t>
      </w:r>
    </w:p>
    <w:p w:rsidR="00F10A6A" w:rsidRDefault="00F10A6A" w:rsidP="00F10A6A">
      <w:pPr>
        <w:rPr>
          <w:rtl/>
        </w:rPr>
      </w:pPr>
    </w:p>
    <w:p w:rsidR="00F10A6A" w:rsidRPr="00C01408" w:rsidRDefault="00F10A6A" w:rsidP="00F10A6A">
      <w:pPr>
        <w:jc w:val="center"/>
        <w:rPr>
          <w:b/>
          <w:bCs/>
          <w:rtl/>
        </w:rPr>
      </w:pPr>
      <w:r w:rsidRPr="00C01408">
        <w:rPr>
          <w:rFonts w:hint="cs"/>
          <w:b/>
          <w:bCs/>
          <w:rtl/>
        </w:rPr>
        <w:t>הצבעה</w:t>
      </w:r>
    </w:p>
    <w:p w:rsidR="00F10A6A" w:rsidRDefault="00F10A6A" w:rsidP="00F10A6A">
      <w:pPr>
        <w:rPr>
          <w:rtl/>
        </w:rPr>
      </w:pPr>
    </w:p>
    <w:p w:rsidR="00F10A6A" w:rsidRDefault="00F10A6A" w:rsidP="00F10A6A">
      <w:pPr>
        <w:pStyle w:val="af6"/>
        <w:keepNext/>
        <w:rPr>
          <w:rtl/>
        </w:rPr>
      </w:pPr>
      <w:r w:rsidRPr="00E621D2">
        <w:rPr>
          <w:rStyle w:val="TagStyle"/>
          <w:rtl/>
        </w:rPr>
        <w:t xml:space="preserve"> &lt;&lt;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p>
    <w:p w:rsidR="00F10A6A" w:rsidRDefault="00F10A6A" w:rsidP="00F10A6A">
      <w:pPr>
        <w:pStyle w:val="KeepWithNext"/>
        <w:rPr>
          <w:rtl/>
        </w:rPr>
      </w:pPr>
    </w:p>
    <w:p w:rsidR="00F10A6A" w:rsidRDefault="00F10A6A" w:rsidP="00F10A6A">
      <w:pPr>
        <w:rPr>
          <w:rtl/>
        </w:rPr>
      </w:pPr>
      <w:r>
        <w:rPr>
          <w:rFonts w:hint="cs"/>
          <w:rtl/>
        </w:rPr>
        <w:t>ההסתייגות לא התקבלה.</w:t>
      </w:r>
    </w:p>
    <w:p w:rsidR="00F10A6A" w:rsidRDefault="00F10A6A" w:rsidP="00F10A6A">
      <w:pPr>
        <w:rPr>
          <w:rtl/>
        </w:rPr>
      </w:pPr>
    </w:p>
    <w:p w:rsidR="00F10A6A" w:rsidRDefault="00F10A6A" w:rsidP="00F10A6A">
      <w:pPr>
        <w:pStyle w:val="-"/>
        <w:keepNext/>
        <w:rPr>
          <w:rtl/>
        </w:rPr>
      </w:pPr>
      <w:bookmarkStart w:id="2523" w:name="ET_speakercontinue_שלומית_ארליך_411"/>
      <w:r w:rsidRPr="00F10A6A">
        <w:rPr>
          <w:rStyle w:val="TagStyle"/>
          <w:rtl/>
        </w:rPr>
        <w:t xml:space="preserve"> &lt;&lt; </w:t>
      </w:r>
      <w:proofErr w:type="spellStart"/>
      <w:r w:rsidRPr="00F10A6A">
        <w:rPr>
          <w:rStyle w:val="TagStyle"/>
          <w:rtl/>
        </w:rPr>
        <w:t>דובר_המשך</w:t>
      </w:r>
      <w:proofErr w:type="spellEnd"/>
      <w:r w:rsidRPr="00F10A6A">
        <w:rPr>
          <w:rStyle w:val="TagStyle"/>
          <w:rtl/>
        </w:rPr>
        <w:t xml:space="preserve"> &gt;&gt; </w:t>
      </w:r>
      <w:r>
        <w:rPr>
          <w:rtl/>
        </w:rPr>
        <w:t>שלומית ארליך:</w:t>
      </w:r>
      <w:r w:rsidRPr="00F10A6A">
        <w:rPr>
          <w:rStyle w:val="TagStyle"/>
          <w:rtl/>
        </w:rPr>
        <w:t xml:space="preserve"> &lt;&lt; דובר_המשך &gt;&gt;</w:t>
      </w:r>
      <w:r>
        <w:rPr>
          <w:rtl/>
        </w:rPr>
        <w:t xml:space="preserve">   </w:t>
      </w:r>
      <w:bookmarkEnd w:id="2523"/>
    </w:p>
    <w:p w:rsidR="00F10A6A" w:rsidRDefault="00F10A6A" w:rsidP="00F10A6A">
      <w:pPr>
        <w:pStyle w:val="KeepWithNext"/>
        <w:rPr>
          <w:rtl/>
        </w:rPr>
      </w:pPr>
    </w:p>
    <w:p w:rsidR="00F10A6A" w:rsidRDefault="00F10A6A" w:rsidP="00F10A6A">
      <w:pPr>
        <w:rPr>
          <w:rtl/>
        </w:rPr>
      </w:pPr>
      <w:bookmarkStart w:id="2524" w:name="_ETM_Q1_6319231"/>
      <w:bookmarkEnd w:id="2524"/>
      <w:r>
        <w:rPr>
          <w:rFonts w:hint="cs"/>
          <w:rtl/>
        </w:rPr>
        <w:t xml:space="preserve">בסעיף 2ג אחרי "בשנת המס 24' יחול סעיף זה לגבי החלק היחסי מהרווח לשנת </w:t>
      </w:r>
      <w:bookmarkStart w:id="2525" w:name="_ETM_Q1_6325607"/>
      <w:bookmarkEnd w:id="2525"/>
      <w:r>
        <w:rPr>
          <w:rFonts w:hint="cs"/>
          <w:rtl/>
        </w:rPr>
        <w:t xml:space="preserve">מס זו" יבוא, ובתנאי שיסגרו את משרדי הממשלה </w:t>
      </w:r>
      <w:bookmarkStart w:id="2526" w:name="_ETM_Q1_6328909"/>
      <w:bookmarkEnd w:id="2526"/>
      <w:r>
        <w:rPr>
          <w:rFonts w:hint="cs"/>
          <w:rtl/>
        </w:rPr>
        <w:t>הבאים: התיישבות, ירושלים, מורשת, תפוצות ועניינים אסטרטגיים.</w:t>
      </w:r>
    </w:p>
    <w:p w:rsidR="00F10A6A" w:rsidRDefault="00F10A6A" w:rsidP="00F10A6A">
      <w:pPr>
        <w:rPr>
          <w:rtl/>
        </w:rPr>
      </w:pPr>
      <w:bookmarkStart w:id="2527" w:name="_ETM_Q1_6331625"/>
      <w:bookmarkStart w:id="2528" w:name="_ETM_Q1_6331754"/>
      <w:bookmarkEnd w:id="2527"/>
      <w:bookmarkEnd w:id="2528"/>
    </w:p>
    <w:p w:rsidR="00F10A6A" w:rsidRDefault="00F10A6A" w:rsidP="00F10A6A">
      <w:pPr>
        <w:pStyle w:val="af6"/>
        <w:keepNext/>
        <w:rPr>
          <w:rtl/>
        </w:rPr>
      </w:pPr>
      <w:bookmarkStart w:id="2529" w:name="_ETM_Q1_6331807"/>
      <w:bookmarkStart w:id="2530" w:name="_ETM_Q1_6331921"/>
      <w:bookmarkEnd w:id="2529"/>
      <w:bookmarkEnd w:id="2530"/>
      <w:r w:rsidRPr="00E621D2">
        <w:rPr>
          <w:rStyle w:val="TagStyle"/>
          <w:rtl/>
        </w:rPr>
        <w:t xml:space="preserve">&lt;&lt;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p>
    <w:p w:rsidR="00F10A6A" w:rsidRDefault="00F10A6A" w:rsidP="00F10A6A">
      <w:pPr>
        <w:pStyle w:val="KeepWithNext"/>
        <w:rPr>
          <w:rtl/>
        </w:rPr>
      </w:pPr>
    </w:p>
    <w:p w:rsidR="00F10A6A" w:rsidRDefault="00F10A6A" w:rsidP="00F10A6A">
      <w:pPr>
        <w:rPr>
          <w:rtl/>
        </w:rPr>
      </w:pPr>
      <w:r>
        <w:rPr>
          <w:rFonts w:hint="cs"/>
          <w:rtl/>
        </w:rPr>
        <w:t xml:space="preserve">מי בעד ההסתייגות </w:t>
      </w:r>
      <w:r>
        <w:rPr>
          <w:rtl/>
        </w:rPr>
        <w:t>–</w:t>
      </w:r>
      <w:r>
        <w:rPr>
          <w:rFonts w:hint="cs"/>
          <w:rtl/>
        </w:rPr>
        <w:t xml:space="preserve"> ירים את ידו. מי נגד?</w:t>
      </w:r>
    </w:p>
    <w:p w:rsidR="00F10A6A" w:rsidRDefault="00F10A6A" w:rsidP="00F10A6A">
      <w:pPr>
        <w:rPr>
          <w:rtl/>
        </w:rPr>
      </w:pPr>
    </w:p>
    <w:p w:rsidR="00F10A6A" w:rsidRPr="00C01408" w:rsidRDefault="00F10A6A" w:rsidP="00F10A6A">
      <w:pPr>
        <w:jc w:val="center"/>
        <w:rPr>
          <w:b/>
          <w:bCs/>
          <w:rtl/>
        </w:rPr>
      </w:pPr>
      <w:r w:rsidRPr="00C01408">
        <w:rPr>
          <w:rFonts w:hint="cs"/>
          <w:b/>
          <w:bCs/>
          <w:rtl/>
        </w:rPr>
        <w:t>הצבעה</w:t>
      </w:r>
    </w:p>
    <w:p w:rsidR="00F10A6A" w:rsidRDefault="00F10A6A" w:rsidP="00F10A6A">
      <w:pPr>
        <w:rPr>
          <w:rtl/>
        </w:rPr>
      </w:pPr>
    </w:p>
    <w:p w:rsidR="00F10A6A" w:rsidRDefault="00F10A6A" w:rsidP="00F10A6A">
      <w:pPr>
        <w:pStyle w:val="af6"/>
        <w:keepNext/>
        <w:rPr>
          <w:rtl/>
        </w:rPr>
      </w:pPr>
      <w:r w:rsidRPr="00E621D2">
        <w:rPr>
          <w:rStyle w:val="TagStyle"/>
          <w:rtl/>
        </w:rPr>
        <w:t xml:space="preserve"> &lt;&lt;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p>
    <w:p w:rsidR="00F10A6A" w:rsidRDefault="00F10A6A" w:rsidP="00F10A6A">
      <w:pPr>
        <w:pStyle w:val="KeepWithNext"/>
        <w:rPr>
          <w:rtl/>
        </w:rPr>
      </w:pPr>
    </w:p>
    <w:p w:rsidR="00F10A6A" w:rsidRDefault="00F10A6A" w:rsidP="00F10A6A">
      <w:pPr>
        <w:rPr>
          <w:rtl/>
        </w:rPr>
      </w:pPr>
      <w:r>
        <w:rPr>
          <w:rFonts w:hint="cs"/>
          <w:rtl/>
        </w:rPr>
        <w:t>ההסתייגות לא התקבלה.</w:t>
      </w:r>
    </w:p>
    <w:p w:rsidR="00F10A6A" w:rsidRDefault="00F10A6A" w:rsidP="00F10A6A">
      <w:pPr>
        <w:rPr>
          <w:rtl/>
        </w:rPr>
      </w:pPr>
    </w:p>
    <w:p w:rsidR="00F10A6A" w:rsidRDefault="00F10A6A" w:rsidP="00F10A6A">
      <w:pPr>
        <w:pStyle w:val="a4"/>
        <w:keepNext/>
        <w:rPr>
          <w:rtl/>
        </w:rPr>
      </w:pPr>
      <w:bookmarkStart w:id="2531" w:name="ET_speaker_6127_280"/>
      <w:r w:rsidRPr="00C0140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C01408">
        <w:rPr>
          <w:rStyle w:val="TagStyle"/>
          <w:rtl/>
        </w:rPr>
        <w:t xml:space="preserve"> &lt;&lt; דובר &gt;&gt;</w:t>
      </w:r>
      <w:r>
        <w:rPr>
          <w:rtl/>
        </w:rPr>
        <w:t xml:space="preserve">   </w:t>
      </w:r>
      <w:bookmarkEnd w:id="2531"/>
    </w:p>
    <w:p w:rsidR="00F10A6A" w:rsidRDefault="00F10A6A" w:rsidP="00F10A6A">
      <w:pPr>
        <w:pStyle w:val="KeepWithNext"/>
        <w:rPr>
          <w:rtl/>
        </w:rPr>
      </w:pPr>
    </w:p>
    <w:p w:rsidR="00F10A6A" w:rsidRDefault="00F10A6A" w:rsidP="00F10A6A">
      <w:pPr>
        <w:rPr>
          <w:rtl/>
        </w:rPr>
      </w:pPr>
      <w:bookmarkStart w:id="2532" w:name="_ETM_Q1_6339449"/>
      <w:bookmarkStart w:id="2533" w:name="_ETM_Q1_6339524"/>
      <w:bookmarkEnd w:id="2532"/>
      <w:bookmarkEnd w:id="2533"/>
      <w:proofErr w:type="spellStart"/>
      <w:r>
        <w:rPr>
          <w:rFonts w:hint="cs"/>
          <w:rtl/>
        </w:rPr>
        <w:t>רוויזיה</w:t>
      </w:r>
      <w:proofErr w:type="spellEnd"/>
      <w:r>
        <w:rPr>
          <w:rFonts w:hint="cs"/>
          <w:rtl/>
        </w:rPr>
        <w:t xml:space="preserve">. </w:t>
      </w:r>
    </w:p>
    <w:p w:rsidR="005522C9" w:rsidRDefault="005522C9" w:rsidP="00E621D2">
      <w:pPr>
        <w:rPr>
          <w:rtl/>
        </w:rPr>
      </w:pPr>
      <w:bookmarkStart w:id="2534" w:name="_ETM_Q1_6284903"/>
      <w:bookmarkStart w:id="2535" w:name="_ETM_Q1_6285002"/>
      <w:bookmarkStart w:id="2536" w:name="_ETM_Q1_6427895"/>
      <w:bookmarkEnd w:id="2534"/>
      <w:bookmarkEnd w:id="2535"/>
      <w:bookmarkEnd w:id="2536"/>
    </w:p>
    <w:p w:rsidR="005522C9" w:rsidRDefault="005522C9" w:rsidP="005522C9">
      <w:pPr>
        <w:pStyle w:val="a4"/>
        <w:keepNext/>
        <w:rPr>
          <w:rtl/>
        </w:rPr>
      </w:pPr>
      <w:bookmarkStart w:id="2537" w:name="ET_speaker_6361_281"/>
      <w:r w:rsidRPr="005522C9">
        <w:rPr>
          <w:rStyle w:val="TagStyle"/>
          <w:rtl/>
        </w:rPr>
        <w:t xml:space="preserve"> &lt;&lt; דובר &gt;&gt; </w:t>
      </w:r>
      <w:r>
        <w:rPr>
          <w:rtl/>
        </w:rPr>
        <w:t>נאור שירי (יש עתיד):</w:t>
      </w:r>
      <w:r w:rsidRPr="005522C9">
        <w:rPr>
          <w:rStyle w:val="TagStyle"/>
          <w:rtl/>
        </w:rPr>
        <w:t xml:space="preserve"> &lt;&lt; דובר &gt;&gt;</w:t>
      </w:r>
      <w:r>
        <w:rPr>
          <w:rtl/>
        </w:rPr>
        <w:t xml:space="preserve">   </w:t>
      </w:r>
      <w:bookmarkEnd w:id="2537"/>
    </w:p>
    <w:p w:rsidR="005522C9" w:rsidRDefault="005522C9" w:rsidP="005522C9">
      <w:pPr>
        <w:pStyle w:val="KeepWithNext"/>
        <w:rPr>
          <w:rtl/>
        </w:rPr>
      </w:pPr>
    </w:p>
    <w:p w:rsidR="00F10A6A" w:rsidRDefault="00F10A6A" w:rsidP="005522C9">
      <w:pPr>
        <w:rPr>
          <w:rtl/>
        </w:rPr>
      </w:pPr>
      <w:bookmarkStart w:id="2538" w:name="_ETM_Q1_6428500"/>
      <w:bookmarkStart w:id="2539" w:name="_ETM_Q1_6428564"/>
      <w:bookmarkEnd w:id="2538"/>
      <w:bookmarkEnd w:id="2539"/>
      <w:r>
        <w:rPr>
          <w:rFonts w:hint="cs"/>
          <w:rtl/>
        </w:rPr>
        <w:t xml:space="preserve">חד משמעי. בטוח תרצו לסגור משרד, נכון, </w:t>
      </w:r>
      <w:proofErr w:type="spellStart"/>
      <w:r>
        <w:rPr>
          <w:rFonts w:hint="cs"/>
          <w:rtl/>
        </w:rPr>
        <w:t>קרויזר</w:t>
      </w:r>
      <w:proofErr w:type="spellEnd"/>
      <w:r>
        <w:rPr>
          <w:rFonts w:hint="cs"/>
          <w:rtl/>
        </w:rPr>
        <w:t xml:space="preserve">? האמת שניים. ולפטר את השר שלך, </w:t>
      </w:r>
      <w:bookmarkStart w:id="2540" w:name="_ETM_Q1_6352593"/>
      <w:bookmarkEnd w:id="2540"/>
      <w:r>
        <w:rPr>
          <w:rFonts w:hint="cs"/>
          <w:rtl/>
        </w:rPr>
        <w:t>את איתמר בן גביר.</w:t>
      </w:r>
    </w:p>
    <w:p w:rsidR="00F10A6A" w:rsidRDefault="00F10A6A" w:rsidP="005522C9">
      <w:pPr>
        <w:rPr>
          <w:rtl/>
        </w:rPr>
      </w:pPr>
      <w:bookmarkStart w:id="2541" w:name="_ETM_Q1_6356784"/>
      <w:bookmarkStart w:id="2542" w:name="_ETM_Q1_6356854"/>
      <w:bookmarkStart w:id="2543" w:name="_ETM_Q1_6365478"/>
      <w:bookmarkEnd w:id="2541"/>
      <w:bookmarkEnd w:id="2542"/>
      <w:bookmarkEnd w:id="2543"/>
    </w:p>
    <w:p w:rsidR="00F10A6A" w:rsidRDefault="00F10A6A" w:rsidP="00F10A6A">
      <w:pPr>
        <w:pStyle w:val="a4"/>
        <w:keepNext/>
        <w:rPr>
          <w:rtl/>
        </w:rPr>
      </w:pPr>
      <w:bookmarkStart w:id="2544" w:name="ET_speaker_שלומית_ארליך_412"/>
      <w:r w:rsidRPr="00F10A6A">
        <w:rPr>
          <w:rStyle w:val="TagStyle"/>
          <w:rtl/>
        </w:rPr>
        <w:t xml:space="preserve"> &lt;&lt; דובר &gt;&gt; </w:t>
      </w:r>
      <w:r>
        <w:rPr>
          <w:rtl/>
        </w:rPr>
        <w:t>שלומית ארליך:</w:t>
      </w:r>
      <w:r w:rsidRPr="00F10A6A">
        <w:rPr>
          <w:rStyle w:val="TagStyle"/>
          <w:rtl/>
        </w:rPr>
        <w:t xml:space="preserve"> &lt;&lt; דובר &gt;&gt;</w:t>
      </w:r>
      <w:r>
        <w:rPr>
          <w:rtl/>
        </w:rPr>
        <w:t xml:space="preserve">   </w:t>
      </w:r>
      <w:bookmarkEnd w:id="2544"/>
    </w:p>
    <w:p w:rsidR="00F10A6A" w:rsidRDefault="00F10A6A" w:rsidP="00F10A6A">
      <w:pPr>
        <w:pStyle w:val="KeepWithNext"/>
        <w:rPr>
          <w:rtl/>
        </w:rPr>
      </w:pPr>
    </w:p>
    <w:p w:rsidR="00F10A6A" w:rsidRDefault="00F10A6A" w:rsidP="00F10A6A">
      <w:pPr>
        <w:rPr>
          <w:rtl/>
        </w:rPr>
      </w:pPr>
      <w:bookmarkStart w:id="2545" w:name="_ETM_Q1_6366304"/>
      <w:bookmarkStart w:id="2546" w:name="_ETM_Q1_6366393"/>
      <w:bookmarkEnd w:id="2545"/>
      <w:bookmarkEnd w:id="2546"/>
      <w:r>
        <w:rPr>
          <w:rFonts w:hint="cs"/>
          <w:rtl/>
        </w:rPr>
        <w:t xml:space="preserve">אחרי המילים בשיעור האינפלציה או בשיעור הבלתי מועסקים מכוח העבודה באופן שיש בו כדי לפגוע משמעותית </w:t>
      </w:r>
      <w:bookmarkStart w:id="2547" w:name="_ETM_Q1_6374000"/>
      <w:bookmarkEnd w:id="2547"/>
      <w:r>
        <w:rPr>
          <w:rFonts w:hint="cs"/>
          <w:rtl/>
        </w:rPr>
        <w:t xml:space="preserve">ביכולת הבנקים יבוא </w:t>
      </w:r>
      <w:r>
        <w:rPr>
          <w:rtl/>
        </w:rPr>
        <w:t>–</w:t>
      </w:r>
      <w:r>
        <w:rPr>
          <w:rFonts w:hint="cs"/>
          <w:rtl/>
        </w:rPr>
        <w:t xml:space="preserve"> בשיעור האינפלציה או בשיעור הבלתי מועסקים מכוח העבודה באופן שיש בו כדי לפגוע משמעותית ביכולת הבנקים להפיק רווחים בשנת 25' ובתנאי שאושר בוועדת הכספים.</w:t>
      </w:r>
    </w:p>
    <w:p w:rsidR="00F10A6A" w:rsidRDefault="00F10A6A" w:rsidP="00F10A6A">
      <w:pPr>
        <w:rPr>
          <w:rtl/>
        </w:rPr>
      </w:pPr>
    </w:p>
    <w:p w:rsidR="00F10A6A" w:rsidRDefault="00F10A6A" w:rsidP="00F10A6A">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F10A6A" w:rsidRDefault="00F10A6A" w:rsidP="00F10A6A">
      <w:pPr>
        <w:pStyle w:val="KeepWithNext"/>
        <w:rPr>
          <w:rtl/>
        </w:rPr>
      </w:pPr>
    </w:p>
    <w:p w:rsidR="00F10A6A" w:rsidRDefault="00F10A6A" w:rsidP="00F10A6A">
      <w:pPr>
        <w:rPr>
          <w:rtl/>
        </w:rPr>
      </w:pPr>
      <w:r>
        <w:rPr>
          <w:rtl/>
        </w:rPr>
        <w:t>מי בעד ההסתייגות – ירים את ידו. מי נגד?</w:t>
      </w:r>
    </w:p>
    <w:p w:rsidR="00F10A6A" w:rsidRDefault="00F10A6A" w:rsidP="00F10A6A">
      <w:pPr>
        <w:rPr>
          <w:rtl/>
        </w:rPr>
      </w:pPr>
    </w:p>
    <w:p w:rsidR="00F10A6A" w:rsidRDefault="00F10A6A" w:rsidP="00F10A6A">
      <w:pPr>
        <w:jc w:val="center"/>
        <w:rPr>
          <w:b/>
          <w:bCs/>
          <w:rtl/>
        </w:rPr>
      </w:pPr>
      <w:r>
        <w:rPr>
          <w:b/>
          <w:bCs/>
          <w:rtl/>
        </w:rPr>
        <w:t>הצבעה</w:t>
      </w:r>
    </w:p>
    <w:p w:rsidR="00F10A6A" w:rsidRDefault="00F10A6A" w:rsidP="00F10A6A">
      <w:pPr>
        <w:rPr>
          <w:rtl/>
        </w:rPr>
      </w:pPr>
    </w:p>
    <w:p w:rsidR="00F10A6A" w:rsidRDefault="00F10A6A" w:rsidP="00F10A6A">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F10A6A" w:rsidRDefault="00F10A6A" w:rsidP="00F10A6A">
      <w:pPr>
        <w:pStyle w:val="KeepWithNext"/>
        <w:rPr>
          <w:rtl/>
        </w:rPr>
      </w:pPr>
    </w:p>
    <w:p w:rsidR="00F10A6A" w:rsidRDefault="00F10A6A" w:rsidP="00F10A6A">
      <w:pPr>
        <w:rPr>
          <w:rtl/>
        </w:rPr>
      </w:pPr>
      <w:r>
        <w:rPr>
          <w:rtl/>
        </w:rPr>
        <w:t>ההסתייגות לא התקבלה.</w:t>
      </w:r>
    </w:p>
    <w:p w:rsidR="00F10A6A" w:rsidRDefault="00F10A6A" w:rsidP="00F10A6A">
      <w:pPr>
        <w:rPr>
          <w:rtl/>
        </w:rPr>
      </w:pPr>
    </w:p>
    <w:p w:rsidR="00F10A6A" w:rsidRDefault="00F10A6A" w:rsidP="00F10A6A">
      <w:pPr>
        <w:pStyle w:val="-"/>
        <w:keepNext/>
        <w:rPr>
          <w:rtl/>
        </w:rPr>
      </w:pPr>
      <w:bookmarkStart w:id="2548" w:name="ET_speakercontinue_שלומית_ארליך_413"/>
      <w:r w:rsidRPr="00F10A6A">
        <w:rPr>
          <w:rStyle w:val="TagStyle"/>
          <w:rtl/>
        </w:rPr>
        <w:t xml:space="preserve"> &lt;&lt; </w:t>
      </w:r>
      <w:proofErr w:type="spellStart"/>
      <w:r w:rsidRPr="00F10A6A">
        <w:rPr>
          <w:rStyle w:val="TagStyle"/>
          <w:rtl/>
        </w:rPr>
        <w:t>דובר_המשך</w:t>
      </w:r>
      <w:proofErr w:type="spellEnd"/>
      <w:r w:rsidRPr="00F10A6A">
        <w:rPr>
          <w:rStyle w:val="TagStyle"/>
          <w:rtl/>
        </w:rPr>
        <w:t xml:space="preserve"> &gt;&gt; </w:t>
      </w:r>
      <w:r>
        <w:rPr>
          <w:rtl/>
        </w:rPr>
        <w:t>שלומית ארליך:</w:t>
      </w:r>
      <w:r w:rsidRPr="00F10A6A">
        <w:rPr>
          <w:rStyle w:val="TagStyle"/>
          <w:rtl/>
        </w:rPr>
        <w:t xml:space="preserve"> &lt;&lt; דובר_המשך &gt;&gt;</w:t>
      </w:r>
      <w:r>
        <w:rPr>
          <w:rtl/>
        </w:rPr>
        <w:t xml:space="preserve">   </w:t>
      </w:r>
      <w:bookmarkEnd w:id="2548"/>
    </w:p>
    <w:p w:rsidR="00F10A6A" w:rsidRDefault="00F10A6A" w:rsidP="00F10A6A">
      <w:pPr>
        <w:pStyle w:val="KeepWithNext"/>
        <w:rPr>
          <w:rtl/>
        </w:rPr>
      </w:pPr>
    </w:p>
    <w:p w:rsidR="00F10A6A" w:rsidRDefault="00F10A6A" w:rsidP="00F10A6A">
      <w:pPr>
        <w:rPr>
          <w:rtl/>
        </w:rPr>
      </w:pPr>
      <w:bookmarkStart w:id="2549" w:name="_ETM_Q1_6389453"/>
      <w:bookmarkEnd w:id="2549"/>
      <w:r>
        <w:rPr>
          <w:rFonts w:hint="cs"/>
          <w:rtl/>
        </w:rPr>
        <w:t>במקום המילים בשיעור האינפלציה יבוא: בשיעור האינפלציה ובשיעור הבלתי מועסקים באופן שיש בו כדי לגרוע ביכולת הבנקים להפיק רווחים בשנת 25'.</w:t>
      </w:r>
    </w:p>
    <w:p w:rsidR="00F10A6A" w:rsidRDefault="00F10A6A" w:rsidP="00F10A6A">
      <w:pPr>
        <w:rPr>
          <w:rtl/>
        </w:rPr>
      </w:pPr>
      <w:bookmarkStart w:id="2550" w:name="_ETM_Q1_6398171"/>
      <w:bookmarkStart w:id="2551" w:name="_ETM_Q1_6398275"/>
      <w:bookmarkEnd w:id="2550"/>
      <w:bookmarkEnd w:id="2551"/>
    </w:p>
    <w:p w:rsidR="00F10A6A" w:rsidRDefault="00F10A6A" w:rsidP="00F10A6A">
      <w:pPr>
        <w:pStyle w:val="af6"/>
        <w:keepNext/>
      </w:pPr>
      <w:bookmarkStart w:id="2552" w:name="_ETM_Q1_6398353"/>
      <w:bookmarkStart w:id="2553" w:name="_ETM_Q1_6398440"/>
      <w:bookmarkEnd w:id="2552"/>
      <w:bookmarkEnd w:id="255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F10A6A" w:rsidRDefault="00F10A6A" w:rsidP="00F10A6A">
      <w:pPr>
        <w:pStyle w:val="KeepWithNext"/>
        <w:rPr>
          <w:rtl/>
        </w:rPr>
      </w:pPr>
    </w:p>
    <w:p w:rsidR="00F10A6A" w:rsidRDefault="00F10A6A" w:rsidP="00F10A6A">
      <w:pPr>
        <w:rPr>
          <w:rtl/>
        </w:rPr>
      </w:pPr>
      <w:r>
        <w:rPr>
          <w:rtl/>
        </w:rPr>
        <w:t>מי בעד ההסתייגות – ירים את ידו. מי נגד?</w:t>
      </w:r>
    </w:p>
    <w:p w:rsidR="00F10A6A" w:rsidRDefault="00F10A6A" w:rsidP="00F10A6A">
      <w:pPr>
        <w:rPr>
          <w:rtl/>
        </w:rPr>
      </w:pPr>
    </w:p>
    <w:p w:rsidR="00F10A6A" w:rsidRDefault="00F10A6A" w:rsidP="00F10A6A">
      <w:pPr>
        <w:jc w:val="center"/>
        <w:rPr>
          <w:b/>
          <w:bCs/>
          <w:rtl/>
        </w:rPr>
      </w:pPr>
      <w:r>
        <w:rPr>
          <w:b/>
          <w:bCs/>
          <w:rtl/>
        </w:rPr>
        <w:t>הצבעה</w:t>
      </w:r>
    </w:p>
    <w:p w:rsidR="00F10A6A" w:rsidRDefault="00F10A6A" w:rsidP="00F10A6A">
      <w:pPr>
        <w:rPr>
          <w:rtl/>
        </w:rPr>
      </w:pPr>
    </w:p>
    <w:p w:rsidR="00F10A6A" w:rsidRDefault="00F10A6A" w:rsidP="00F10A6A">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F10A6A" w:rsidRDefault="00F10A6A" w:rsidP="00F10A6A">
      <w:pPr>
        <w:pStyle w:val="KeepWithNext"/>
        <w:rPr>
          <w:rtl/>
        </w:rPr>
      </w:pPr>
    </w:p>
    <w:p w:rsidR="00F10A6A" w:rsidRDefault="00F10A6A" w:rsidP="00F10A6A">
      <w:pPr>
        <w:rPr>
          <w:rtl/>
        </w:rPr>
      </w:pPr>
      <w:r>
        <w:rPr>
          <w:rtl/>
        </w:rPr>
        <w:t>ההסתייגות לא התקבלה.</w:t>
      </w:r>
    </w:p>
    <w:p w:rsidR="00F10A6A" w:rsidRDefault="00F10A6A" w:rsidP="00F10A6A">
      <w:pPr>
        <w:rPr>
          <w:rtl/>
        </w:rPr>
      </w:pPr>
    </w:p>
    <w:p w:rsidR="00F10A6A" w:rsidRDefault="00F10A6A" w:rsidP="00F10A6A">
      <w:pPr>
        <w:pStyle w:val="-"/>
        <w:keepNext/>
        <w:rPr>
          <w:rtl/>
        </w:rPr>
      </w:pPr>
      <w:bookmarkStart w:id="2554" w:name="ET_speakercontinue_שלומית_ארליך_414"/>
      <w:r w:rsidRPr="00F10A6A">
        <w:rPr>
          <w:rStyle w:val="TagStyle"/>
          <w:rtl/>
        </w:rPr>
        <w:t xml:space="preserve"> &lt;&lt; </w:t>
      </w:r>
      <w:proofErr w:type="spellStart"/>
      <w:r w:rsidRPr="00F10A6A">
        <w:rPr>
          <w:rStyle w:val="TagStyle"/>
          <w:rtl/>
        </w:rPr>
        <w:t>דובר_המשך</w:t>
      </w:r>
      <w:proofErr w:type="spellEnd"/>
      <w:r w:rsidRPr="00F10A6A">
        <w:rPr>
          <w:rStyle w:val="TagStyle"/>
          <w:rtl/>
        </w:rPr>
        <w:t xml:space="preserve"> &gt;&gt; </w:t>
      </w:r>
      <w:r>
        <w:rPr>
          <w:rtl/>
        </w:rPr>
        <w:t>שלומית ארליך:</w:t>
      </w:r>
      <w:r w:rsidRPr="00F10A6A">
        <w:rPr>
          <w:rStyle w:val="TagStyle"/>
          <w:rtl/>
        </w:rPr>
        <w:t xml:space="preserve"> &lt;&lt; דובר_המשך &gt;&gt;</w:t>
      </w:r>
      <w:r>
        <w:rPr>
          <w:rtl/>
        </w:rPr>
        <w:t xml:space="preserve">   </w:t>
      </w:r>
      <w:bookmarkEnd w:id="2554"/>
    </w:p>
    <w:p w:rsidR="00F10A6A" w:rsidRDefault="00F10A6A" w:rsidP="00F10A6A">
      <w:pPr>
        <w:pStyle w:val="KeepWithNext"/>
        <w:rPr>
          <w:rtl/>
        </w:rPr>
      </w:pPr>
    </w:p>
    <w:p w:rsidR="00F10A6A" w:rsidRDefault="00F10A6A" w:rsidP="00F10A6A">
      <w:pPr>
        <w:rPr>
          <w:rtl/>
        </w:rPr>
      </w:pPr>
      <w:bookmarkStart w:id="2555" w:name="_ETM_Q1_6403627"/>
      <w:bookmarkEnd w:id="2555"/>
      <w:r>
        <w:rPr>
          <w:rFonts w:hint="cs"/>
          <w:rtl/>
        </w:rPr>
        <w:t xml:space="preserve">במקום תחילתו </w:t>
      </w:r>
      <w:bookmarkStart w:id="2556" w:name="_ETM_Q1_6410874"/>
      <w:bookmarkEnd w:id="2556"/>
      <w:r>
        <w:rPr>
          <w:rFonts w:hint="cs"/>
          <w:rtl/>
        </w:rPr>
        <w:t>של חוק זה ביום 1.3.24 יבוא: 1.6.24.</w:t>
      </w:r>
    </w:p>
    <w:p w:rsidR="00F10A6A" w:rsidRDefault="00F10A6A" w:rsidP="00F10A6A">
      <w:pPr>
        <w:rPr>
          <w:rtl/>
        </w:rPr>
      </w:pPr>
      <w:bookmarkStart w:id="2557" w:name="_ETM_Q1_6420179"/>
      <w:bookmarkStart w:id="2558" w:name="_ETM_Q1_6420304"/>
      <w:bookmarkEnd w:id="2557"/>
      <w:bookmarkEnd w:id="2558"/>
    </w:p>
    <w:p w:rsidR="00F10A6A" w:rsidRDefault="00F10A6A" w:rsidP="00F10A6A">
      <w:pPr>
        <w:pStyle w:val="af6"/>
        <w:keepNext/>
      </w:pPr>
      <w:bookmarkStart w:id="2559" w:name="_ETM_Q1_6420361"/>
      <w:bookmarkStart w:id="2560" w:name="_ETM_Q1_6420477"/>
      <w:bookmarkEnd w:id="2559"/>
      <w:bookmarkEnd w:id="256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F10A6A" w:rsidRDefault="00F10A6A" w:rsidP="00F10A6A">
      <w:pPr>
        <w:pStyle w:val="KeepWithNext"/>
        <w:rPr>
          <w:rtl/>
        </w:rPr>
      </w:pPr>
    </w:p>
    <w:p w:rsidR="00F10A6A" w:rsidRDefault="00F10A6A" w:rsidP="00F10A6A">
      <w:pPr>
        <w:rPr>
          <w:rtl/>
        </w:rPr>
      </w:pPr>
      <w:r>
        <w:rPr>
          <w:rtl/>
        </w:rPr>
        <w:t>מי בעד ההסתייגות – ירים את ידו. מי נגד?</w:t>
      </w:r>
    </w:p>
    <w:p w:rsidR="00F10A6A" w:rsidRDefault="00F10A6A" w:rsidP="00F10A6A">
      <w:pPr>
        <w:rPr>
          <w:rtl/>
        </w:rPr>
      </w:pPr>
    </w:p>
    <w:p w:rsidR="00F10A6A" w:rsidRDefault="00F10A6A" w:rsidP="00F10A6A">
      <w:pPr>
        <w:jc w:val="center"/>
        <w:rPr>
          <w:b/>
          <w:bCs/>
          <w:rtl/>
        </w:rPr>
      </w:pPr>
      <w:r>
        <w:rPr>
          <w:b/>
          <w:bCs/>
          <w:rtl/>
        </w:rPr>
        <w:t>הצבעה</w:t>
      </w:r>
    </w:p>
    <w:p w:rsidR="00F10A6A" w:rsidRDefault="00F10A6A" w:rsidP="00F10A6A">
      <w:pPr>
        <w:rPr>
          <w:rtl/>
        </w:rPr>
      </w:pPr>
    </w:p>
    <w:p w:rsidR="00F10A6A" w:rsidRDefault="00F10A6A" w:rsidP="00F10A6A">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F10A6A" w:rsidRDefault="00F10A6A" w:rsidP="00F10A6A">
      <w:pPr>
        <w:pStyle w:val="KeepWithNext"/>
        <w:rPr>
          <w:rtl/>
        </w:rPr>
      </w:pPr>
    </w:p>
    <w:p w:rsidR="00F10A6A" w:rsidRDefault="00F10A6A" w:rsidP="00F10A6A">
      <w:pPr>
        <w:rPr>
          <w:rtl/>
        </w:rPr>
      </w:pPr>
      <w:r>
        <w:rPr>
          <w:rtl/>
        </w:rPr>
        <w:t>ההסתייגות לא התקבלה.</w:t>
      </w:r>
    </w:p>
    <w:p w:rsidR="00F10A6A" w:rsidRDefault="00F10A6A" w:rsidP="00F10A6A">
      <w:pPr>
        <w:rPr>
          <w:rtl/>
        </w:rPr>
      </w:pPr>
      <w:bookmarkStart w:id="2561" w:name="_ETM_Q1_6425890"/>
      <w:bookmarkEnd w:id="2561"/>
    </w:p>
    <w:p w:rsidR="00F10A6A" w:rsidRDefault="00F10A6A" w:rsidP="00F10A6A">
      <w:pPr>
        <w:pStyle w:val="a4"/>
        <w:keepNext/>
        <w:rPr>
          <w:rtl/>
        </w:rPr>
      </w:pPr>
      <w:bookmarkStart w:id="2562" w:name="ET_speaker_6361_415"/>
      <w:r w:rsidRPr="00F10A6A">
        <w:rPr>
          <w:rStyle w:val="TagStyle"/>
          <w:rtl/>
        </w:rPr>
        <w:t xml:space="preserve"> &lt;&lt; דובר &gt;&gt; </w:t>
      </w:r>
      <w:r>
        <w:rPr>
          <w:rtl/>
        </w:rPr>
        <w:t>נאור שירי (יש עתיד):</w:t>
      </w:r>
      <w:r w:rsidRPr="00F10A6A">
        <w:rPr>
          <w:rStyle w:val="TagStyle"/>
          <w:rtl/>
        </w:rPr>
        <w:t xml:space="preserve"> &lt;&lt; דובר &gt;&gt;</w:t>
      </w:r>
      <w:r>
        <w:rPr>
          <w:rtl/>
        </w:rPr>
        <w:t xml:space="preserve">   </w:t>
      </w:r>
      <w:bookmarkEnd w:id="2562"/>
    </w:p>
    <w:p w:rsidR="00F10A6A" w:rsidRDefault="00F10A6A" w:rsidP="00F10A6A">
      <w:pPr>
        <w:pStyle w:val="KeepWithNext"/>
        <w:rPr>
          <w:rtl/>
        </w:rPr>
      </w:pPr>
    </w:p>
    <w:p w:rsidR="005522C9" w:rsidRDefault="005522C9" w:rsidP="005522C9">
      <w:pPr>
        <w:rPr>
          <w:rtl/>
        </w:rPr>
      </w:pPr>
      <w:bookmarkStart w:id="2563" w:name="_ETM_Q1_6426750"/>
      <w:bookmarkStart w:id="2564" w:name="_ETM_Q1_6426840"/>
      <w:bookmarkStart w:id="2565" w:name="_ETM_Q1_6356984"/>
      <w:bookmarkStart w:id="2566" w:name="_ETM_Q1_6357068"/>
      <w:bookmarkStart w:id="2567" w:name="_ETM_Q1_6357725"/>
      <w:bookmarkStart w:id="2568" w:name="_ETM_Q1_6357787"/>
      <w:bookmarkEnd w:id="2563"/>
      <w:bookmarkEnd w:id="2564"/>
      <w:bookmarkEnd w:id="2565"/>
      <w:bookmarkEnd w:id="2566"/>
      <w:bookmarkEnd w:id="2567"/>
      <w:bookmarkEnd w:id="2568"/>
      <w:r>
        <w:rPr>
          <w:rFonts w:hint="cs"/>
          <w:rtl/>
        </w:rPr>
        <w:t xml:space="preserve">כמה </w:t>
      </w:r>
      <w:bookmarkStart w:id="2569" w:name="_ETM_Q1_6429205"/>
      <w:bookmarkEnd w:id="2569"/>
      <w:r>
        <w:rPr>
          <w:rFonts w:hint="cs"/>
          <w:rtl/>
        </w:rPr>
        <w:t>יצא?</w:t>
      </w:r>
      <w:r w:rsidR="00F10A6A">
        <w:rPr>
          <w:rFonts w:hint="cs"/>
          <w:rtl/>
        </w:rPr>
        <w:t xml:space="preserve"> אף אחד לא </w:t>
      </w:r>
      <w:bookmarkStart w:id="2570" w:name="_ETM_Q1_6431046"/>
      <w:bookmarkEnd w:id="2570"/>
      <w:r w:rsidR="00F10A6A">
        <w:rPr>
          <w:rFonts w:hint="cs"/>
          <w:rtl/>
        </w:rPr>
        <w:t xml:space="preserve">סופר. </w:t>
      </w:r>
    </w:p>
    <w:p w:rsidR="005522C9" w:rsidRDefault="005522C9" w:rsidP="005522C9">
      <w:pPr>
        <w:rPr>
          <w:rtl/>
        </w:rPr>
      </w:pPr>
      <w:bookmarkStart w:id="2571" w:name="_ETM_Q1_6430330"/>
      <w:bookmarkStart w:id="2572" w:name="_ETM_Q1_6430398"/>
      <w:bookmarkStart w:id="2573" w:name="_ETM_Q1_6433166"/>
      <w:bookmarkEnd w:id="2571"/>
      <w:bookmarkEnd w:id="2572"/>
      <w:bookmarkEnd w:id="2573"/>
    </w:p>
    <w:p w:rsidR="00C641B3" w:rsidRDefault="00C641B3" w:rsidP="00C641B3">
      <w:pPr>
        <w:pStyle w:val="af6"/>
        <w:keepNext/>
        <w:rPr>
          <w:rtl/>
        </w:rPr>
      </w:pPr>
      <w:bookmarkStart w:id="2574" w:name="ET_yor_4762_416"/>
      <w:r w:rsidRPr="00C641B3">
        <w:rPr>
          <w:rStyle w:val="TagStyle"/>
          <w:rtl/>
        </w:rPr>
        <w:t xml:space="preserve"> &lt;&lt; </w:t>
      </w:r>
      <w:proofErr w:type="spellStart"/>
      <w:r w:rsidRPr="00C641B3">
        <w:rPr>
          <w:rStyle w:val="TagStyle"/>
          <w:rtl/>
        </w:rPr>
        <w:t>יור</w:t>
      </w:r>
      <w:proofErr w:type="spellEnd"/>
      <w:r w:rsidRPr="00C641B3">
        <w:rPr>
          <w:rStyle w:val="TagStyle"/>
          <w:rtl/>
        </w:rPr>
        <w:t xml:space="preserve"> &gt;&gt; </w:t>
      </w:r>
      <w:r>
        <w:rPr>
          <w:rtl/>
        </w:rPr>
        <w:t>היו"ר משה גפני:</w:t>
      </w:r>
      <w:r w:rsidRPr="00C641B3">
        <w:rPr>
          <w:rStyle w:val="TagStyle"/>
          <w:rtl/>
        </w:rPr>
        <w:t xml:space="preserve"> &lt;&lt; יור &gt;&gt;</w:t>
      </w:r>
      <w:r>
        <w:rPr>
          <w:rtl/>
        </w:rPr>
        <w:t xml:space="preserve">   </w:t>
      </w:r>
      <w:bookmarkEnd w:id="2574"/>
    </w:p>
    <w:p w:rsidR="00C641B3" w:rsidRDefault="00C641B3" w:rsidP="00C641B3">
      <w:pPr>
        <w:pStyle w:val="KeepWithNext"/>
        <w:rPr>
          <w:rtl/>
        </w:rPr>
      </w:pPr>
    </w:p>
    <w:p w:rsidR="00C641B3" w:rsidRDefault="00C641B3" w:rsidP="00C641B3">
      <w:pPr>
        <w:rPr>
          <w:rtl/>
        </w:rPr>
      </w:pPr>
      <w:bookmarkStart w:id="2575" w:name="_ETM_Q1_6464310"/>
      <w:bookmarkEnd w:id="2575"/>
      <w:r>
        <w:rPr>
          <w:rFonts w:hint="cs"/>
          <w:rtl/>
        </w:rPr>
        <w:t>יש ספירה.</w:t>
      </w:r>
    </w:p>
    <w:p w:rsidR="00C641B3" w:rsidRPr="00C641B3" w:rsidRDefault="00C641B3" w:rsidP="00C641B3">
      <w:pPr>
        <w:rPr>
          <w:rtl/>
        </w:rPr>
      </w:pPr>
      <w:bookmarkStart w:id="2576" w:name="_ETM_Q1_6467424"/>
      <w:bookmarkStart w:id="2577" w:name="_ETM_Q1_6467538"/>
      <w:bookmarkEnd w:id="2576"/>
      <w:bookmarkEnd w:id="2577"/>
    </w:p>
    <w:p w:rsidR="005522C9" w:rsidRDefault="005522C9" w:rsidP="005522C9">
      <w:pPr>
        <w:pStyle w:val="a4"/>
        <w:keepNext/>
        <w:rPr>
          <w:rtl/>
        </w:rPr>
      </w:pPr>
      <w:bookmarkStart w:id="2578" w:name="ET_speaker_טמיר_כהן_282"/>
      <w:r w:rsidRPr="005522C9">
        <w:rPr>
          <w:rStyle w:val="TagStyle"/>
          <w:rtl/>
        </w:rPr>
        <w:t xml:space="preserve"> &lt;&lt; דובר &gt;&gt; </w:t>
      </w:r>
      <w:r>
        <w:rPr>
          <w:rtl/>
        </w:rPr>
        <w:t>טמיר כהן:</w:t>
      </w:r>
      <w:r w:rsidRPr="005522C9">
        <w:rPr>
          <w:rStyle w:val="TagStyle"/>
          <w:rtl/>
        </w:rPr>
        <w:t xml:space="preserve"> &lt;&lt; דובר &gt;&gt;</w:t>
      </w:r>
      <w:r>
        <w:rPr>
          <w:rtl/>
        </w:rPr>
        <w:t xml:space="preserve">   </w:t>
      </w:r>
      <w:bookmarkEnd w:id="2578"/>
    </w:p>
    <w:p w:rsidR="005522C9" w:rsidRDefault="005522C9" w:rsidP="005522C9">
      <w:pPr>
        <w:pStyle w:val="KeepWithNext"/>
        <w:rPr>
          <w:rtl/>
        </w:rPr>
      </w:pPr>
    </w:p>
    <w:p w:rsidR="005522C9" w:rsidRDefault="005522C9" w:rsidP="005522C9">
      <w:pPr>
        <w:rPr>
          <w:rtl/>
        </w:rPr>
      </w:pPr>
      <w:bookmarkStart w:id="2579" w:name="_ETM_Q1_6433783"/>
      <w:bookmarkStart w:id="2580" w:name="_ETM_Q1_6433847"/>
      <w:bookmarkEnd w:id="2579"/>
      <w:bookmarkEnd w:id="2580"/>
      <w:r>
        <w:rPr>
          <w:rFonts w:hint="cs"/>
          <w:rtl/>
        </w:rPr>
        <w:t xml:space="preserve">10-5. </w:t>
      </w:r>
    </w:p>
    <w:p w:rsidR="00806366" w:rsidRDefault="00806366" w:rsidP="005522C9">
      <w:pPr>
        <w:rPr>
          <w:rtl/>
        </w:rPr>
      </w:pPr>
      <w:bookmarkStart w:id="2581" w:name="_ETM_Q1_6464522"/>
      <w:bookmarkStart w:id="2582" w:name="_ETM_Q1_6464602"/>
      <w:bookmarkStart w:id="2583" w:name="_ETM_Q1_6479465"/>
      <w:bookmarkEnd w:id="2581"/>
      <w:bookmarkEnd w:id="2582"/>
      <w:bookmarkEnd w:id="2583"/>
    </w:p>
    <w:p w:rsidR="00806366" w:rsidRDefault="00806366" w:rsidP="00806366">
      <w:pPr>
        <w:pStyle w:val="a4"/>
        <w:keepNext/>
        <w:rPr>
          <w:rtl/>
        </w:rPr>
      </w:pPr>
      <w:bookmarkStart w:id="2584" w:name="ET_speaker_שלומית_ארליך_283"/>
      <w:r w:rsidRPr="00806366">
        <w:rPr>
          <w:rStyle w:val="TagStyle"/>
          <w:rtl/>
        </w:rPr>
        <w:t xml:space="preserve"> &lt;&lt; דובר &gt;&gt; </w:t>
      </w:r>
      <w:r>
        <w:rPr>
          <w:rtl/>
        </w:rPr>
        <w:t>שלומית ארליך:</w:t>
      </w:r>
      <w:r w:rsidRPr="00806366">
        <w:rPr>
          <w:rStyle w:val="TagStyle"/>
          <w:rtl/>
        </w:rPr>
        <w:t xml:space="preserve"> &lt;&lt; דובר &gt;&gt;</w:t>
      </w:r>
      <w:r>
        <w:rPr>
          <w:rtl/>
        </w:rPr>
        <w:t xml:space="preserve">   </w:t>
      </w:r>
      <w:bookmarkEnd w:id="2584"/>
    </w:p>
    <w:p w:rsidR="00806366" w:rsidRDefault="00806366" w:rsidP="00806366">
      <w:pPr>
        <w:pStyle w:val="KeepWithNext"/>
        <w:rPr>
          <w:rtl/>
        </w:rPr>
      </w:pPr>
    </w:p>
    <w:p w:rsidR="00806366" w:rsidRDefault="00806366" w:rsidP="00C641B3">
      <w:pPr>
        <w:rPr>
          <w:rtl/>
        </w:rPr>
      </w:pPr>
      <w:bookmarkStart w:id="2585" w:name="_ETM_Q1_6480099"/>
      <w:bookmarkStart w:id="2586" w:name="_ETM_Q1_6480170"/>
      <w:bookmarkEnd w:id="2585"/>
      <w:bookmarkEnd w:id="2586"/>
      <w:r>
        <w:rPr>
          <w:rFonts w:hint="cs"/>
          <w:rtl/>
        </w:rPr>
        <w:t xml:space="preserve">חברת הכנסת </w:t>
      </w:r>
      <w:r w:rsidR="00C641B3">
        <w:rPr>
          <w:rFonts w:hint="cs"/>
          <w:rtl/>
        </w:rPr>
        <w:t xml:space="preserve">שרן השכל </w:t>
      </w:r>
      <w:r>
        <w:rPr>
          <w:rtl/>
        </w:rPr>
        <w:t>–</w:t>
      </w:r>
      <w:r w:rsidR="00F10A6A">
        <w:rPr>
          <w:rFonts w:hint="cs"/>
          <w:rtl/>
        </w:rPr>
        <w:t xml:space="preserve"> בסעיף 1 לחוק, </w:t>
      </w:r>
      <w:r w:rsidR="00C641B3">
        <w:rPr>
          <w:rFonts w:hint="cs"/>
          <w:rtl/>
        </w:rPr>
        <w:t xml:space="preserve">במקום המילים שליטת תאגיד בנקאי </w:t>
      </w:r>
      <w:r w:rsidR="00F10A6A">
        <w:rPr>
          <w:rFonts w:hint="cs"/>
          <w:rtl/>
        </w:rPr>
        <w:t>כה</w:t>
      </w:r>
      <w:r>
        <w:rPr>
          <w:rFonts w:hint="cs"/>
          <w:rtl/>
        </w:rPr>
        <w:t>גדרתם</w:t>
      </w:r>
      <w:r w:rsidR="00C641B3">
        <w:rPr>
          <w:rFonts w:hint="cs"/>
          <w:rtl/>
        </w:rPr>
        <w:t xml:space="preserve"> בחוק הבנקאות רישוי</w:t>
      </w:r>
      <w:r>
        <w:rPr>
          <w:rFonts w:hint="cs"/>
          <w:rtl/>
        </w:rPr>
        <w:t xml:space="preserve">, יבואו: שליטה, </w:t>
      </w:r>
      <w:bookmarkStart w:id="2587" w:name="_ETM_Q1_6494963"/>
      <w:bookmarkEnd w:id="2587"/>
      <w:r>
        <w:rPr>
          <w:rFonts w:hint="cs"/>
          <w:rtl/>
        </w:rPr>
        <w:t xml:space="preserve">אחזקה </w:t>
      </w:r>
      <w:r w:rsidR="00C641B3">
        <w:rPr>
          <w:rFonts w:hint="cs"/>
          <w:rtl/>
        </w:rPr>
        <w:t>של למעלה ממחצית כהגדרתה</w:t>
      </w:r>
      <w:r>
        <w:rPr>
          <w:rFonts w:hint="cs"/>
          <w:rtl/>
        </w:rPr>
        <w:t xml:space="preserve"> בחוק </w:t>
      </w:r>
      <w:r w:rsidR="00C641B3">
        <w:rPr>
          <w:rFonts w:hint="cs"/>
          <w:rtl/>
        </w:rPr>
        <w:t xml:space="preserve">התחרות, תאגיד בנקאי כהגדרתו </w:t>
      </w:r>
      <w:bookmarkStart w:id="2588" w:name="_ETM_Q1_6500398"/>
      <w:bookmarkEnd w:id="2588"/>
      <w:r w:rsidR="00C641B3">
        <w:rPr>
          <w:rFonts w:hint="cs"/>
          <w:rtl/>
        </w:rPr>
        <w:t xml:space="preserve">בחוק </w:t>
      </w:r>
      <w:r>
        <w:rPr>
          <w:rFonts w:hint="cs"/>
          <w:rtl/>
        </w:rPr>
        <w:t>הבנקאות רישוי.</w:t>
      </w:r>
    </w:p>
    <w:p w:rsidR="00806366" w:rsidRDefault="00806366" w:rsidP="00806366">
      <w:pPr>
        <w:rPr>
          <w:rtl/>
        </w:rPr>
      </w:pPr>
      <w:bookmarkStart w:id="2589" w:name="_ETM_Q1_6500505"/>
      <w:bookmarkStart w:id="2590" w:name="_ETM_Q1_6500603"/>
      <w:bookmarkEnd w:id="2589"/>
      <w:bookmarkEnd w:id="2590"/>
    </w:p>
    <w:p w:rsidR="00C641B3" w:rsidRDefault="00C641B3" w:rsidP="00C641B3">
      <w:pPr>
        <w:pStyle w:val="af6"/>
        <w:keepNext/>
      </w:pPr>
      <w:bookmarkStart w:id="2591" w:name="_ETM_Q1_6502410"/>
      <w:bookmarkStart w:id="2592" w:name="_ETM_Q1_6502509"/>
      <w:bookmarkEnd w:id="2591"/>
      <w:bookmarkEnd w:id="2592"/>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מי בעד ההסתייגות – ירים את ידו. מי נגד?</w:t>
      </w:r>
    </w:p>
    <w:p w:rsidR="00C641B3" w:rsidRDefault="00C641B3" w:rsidP="00C641B3">
      <w:pPr>
        <w:rPr>
          <w:rtl/>
        </w:rPr>
      </w:pPr>
    </w:p>
    <w:p w:rsidR="00C641B3" w:rsidRDefault="00C641B3" w:rsidP="00C641B3">
      <w:pPr>
        <w:jc w:val="center"/>
        <w:rPr>
          <w:b/>
          <w:bCs/>
          <w:rtl/>
        </w:rPr>
      </w:pPr>
      <w:r>
        <w:rPr>
          <w:b/>
          <w:bCs/>
          <w:rtl/>
        </w:rPr>
        <w:t>הצבעה</w:t>
      </w:r>
    </w:p>
    <w:p w:rsidR="00C641B3" w:rsidRDefault="00C641B3" w:rsidP="00C641B3">
      <w:pPr>
        <w:rPr>
          <w:rtl/>
        </w:rPr>
      </w:pPr>
    </w:p>
    <w:p w:rsidR="00C641B3" w:rsidRDefault="00C641B3" w:rsidP="00C641B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ההסתייגות לא התקבלה.</w:t>
      </w:r>
    </w:p>
    <w:p w:rsidR="00C641B3" w:rsidRDefault="00C641B3" w:rsidP="00806366">
      <w:pPr>
        <w:rPr>
          <w:rtl/>
        </w:rPr>
      </w:pPr>
      <w:bookmarkStart w:id="2593" w:name="_ETM_Q1_6509623"/>
      <w:bookmarkEnd w:id="2593"/>
    </w:p>
    <w:p w:rsidR="00C641B3" w:rsidRDefault="00C641B3" w:rsidP="00C641B3">
      <w:pPr>
        <w:pStyle w:val="a4"/>
        <w:keepNext/>
        <w:rPr>
          <w:rtl/>
        </w:rPr>
      </w:pPr>
      <w:bookmarkStart w:id="2594" w:name="ET_speaker_שלומית_ארליך_417"/>
      <w:r w:rsidRPr="00C641B3">
        <w:rPr>
          <w:rStyle w:val="TagStyle"/>
          <w:rtl/>
        </w:rPr>
        <w:t xml:space="preserve"> &lt;&lt; דובר &gt;&gt; </w:t>
      </w:r>
      <w:r>
        <w:rPr>
          <w:rtl/>
        </w:rPr>
        <w:t>שלומית ארליך:</w:t>
      </w:r>
      <w:r w:rsidRPr="00C641B3">
        <w:rPr>
          <w:rStyle w:val="TagStyle"/>
          <w:rtl/>
        </w:rPr>
        <w:t xml:space="preserve"> &lt;&lt; דובר &gt;&gt;</w:t>
      </w:r>
      <w:r>
        <w:rPr>
          <w:rtl/>
        </w:rPr>
        <w:t xml:space="preserve">   </w:t>
      </w:r>
      <w:bookmarkEnd w:id="2594"/>
    </w:p>
    <w:p w:rsidR="00C641B3" w:rsidRDefault="00C641B3" w:rsidP="00C641B3">
      <w:pPr>
        <w:pStyle w:val="KeepWithNext"/>
        <w:rPr>
          <w:rtl/>
        </w:rPr>
      </w:pPr>
    </w:p>
    <w:p w:rsidR="00806366" w:rsidRDefault="00806366" w:rsidP="00806366">
      <w:pPr>
        <w:rPr>
          <w:rtl/>
        </w:rPr>
      </w:pPr>
      <w:bookmarkStart w:id="2595" w:name="_ETM_Q1_6510424"/>
      <w:bookmarkStart w:id="2596" w:name="_ETM_Q1_6510518"/>
      <w:bookmarkStart w:id="2597" w:name="_ETM_Q1_6510981"/>
      <w:bookmarkEnd w:id="2595"/>
      <w:bookmarkEnd w:id="2596"/>
      <w:bookmarkEnd w:id="2597"/>
      <w:r>
        <w:rPr>
          <w:rFonts w:hint="cs"/>
          <w:rtl/>
        </w:rPr>
        <w:t xml:space="preserve">בסעיף 2א, במקום </w:t>
      </w:r>
      <w:r w:rsidR="00C641B3">
        <w:rPr>
          <w:rFonts w:hint="cs"/>
          <w:rtl/>
        </w:rPr>
        <w:t>6% יבוא 5%.</w:t>
      </w:r>
    </w:p>
    <w:p w:rsidR="00C641B3" w:rsidRDefault="00C641B3" w:rsidP="00806366">
      <w:pPr>
        <w:rPr>
          <w:rtl/>
        </w:rPr>
      </w:pPr>
      <w:bookmarkStart w:id="2598" w:name="_ETM_Q1_6513512"/>
      <w:bookmarkStart w:id="2599" w:name="_ETM_Q1_6513611"/>
      <w:bookmarkEnd w:id="2598"/>
      <w:bookmarkEnd w:id="2599"/>
    </w:p>
    <w:p w:rsidR="00C641B3" w:rsidRDefault="00C641B3" w:rsidP="00C641B3">
      <w:pPr>
        <w:pStyle w:val="af6"/>
        <w:keepNext/>
      </w:pPr>
      <w:bookmarkStart w:id="2600" w:name="_ETM_Q1_6513709"/>
      <w:bookmarkStart w:id="2601" w:name="_ETM_Q1_6513802"/>
      <w:bookmarkEnd w:id="2600"/>
      <w:bookmarkEnd w:id="260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מי בעד ההסתייגות – ירים את ידו. מי נגד?</w:t>
      </w:r>
    </w:p>
    <w:p w:rsidR="00C641B3" w:rsidRDefault="00C641B3" w:rsidP="00C641B3">
      <w:pPr>
        <w:rPr>
          <w:rtl/>
        </w:rPr>
      </w:pPr>
    </w:p>
    <w:p w:rsidR="00C641B3" w:rsidRDefault="00C641B3" w:rsidP="00C641B3">
      <w:pPr>
        <w:jc w:val="center"/>
        <w:rPr>
          <w:b/>
          <w:bCs/>
          <w:rtl/>
        </w:rPr>
      </w:pPr>
      <w:r>
        <w:rPr>
          <w:b/>
          <w:bCs/>
          <w:rtl/>
        </w:rPr>
        <w:t>הצבעה</w:t>
      </w:r>
    </w:p>
    <w:p w:rsidR="00C641B3" w:rsidRDefault="00C641B3" w:rsidP="00C641B3">
      <w:pPr>
        <w:rPr>
          <w:rtl/>
        </w:rPr>
      </w:pPr>
    </w:p>
    <w:p w:rsidR="00C641B3" w:rsidRDefault="00C641B3" w:rsidP="00C641B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ההסתייגות לא התקבלה.</w:t>
      </w:r>
    </w:p>
    <w:p w:rsidR="00C641B3" w:rsidRDefault="00C641B3" w:rsidP="00806366">
      <w:pPr>
        <w:rPr>
          <w:rtl/>
        </w:rPr>
      </w:pPr>
    </w:p>
    <w:p w:rsidR="00C641B3" w:rsidRDefault="00C641B3" w:rsidP="00C641B3">
      <w:pPr>
        <w:pStyle w:val="-"/>
        <w:keepNext/>
        <w:rPr>
          <w:rtl/>
        </w:rPr>
      </w:pPr>
      <w:bookmarkStart w:id="2602" w:name="ET_speakercontinue_שלומית_ארליך_418"/>
      <w:r w:rsidRPr="00C641B3">
        <w:rPr>
          <w:rStyle w:val="TagStyle"/>
          <w:rtl/>
        </w:rPr>
        <w:t xml:space="preserve"> &lt;&lt; </w:t>
      </w:r>
      <w:proofErr w:type="spellStart"/>
      <w:r w:rsidRPr="00C641B3">
        <w:rPr>
          <w:rStyle w:val="TagStyle"/>
          <w:rtl/>
        </w:rPr>
        <w:t>דובר_המשך</w:t>
      </w:r>
      <w:proofErr w:type="spellEnd"/>
      <w:r w:rsidRPr="00C641B3">
        <w:rPr>
          <w:rStyle w:val="TagStyle"/>
          <w:rtl/>
        </w:rPr>
        <w:t xml:space="preserve"> &gt;&gt; </w:t>
      </w:r>
      <w:r>
        <w:rPr>
          <w:rtl/>
        </w:rPr>
        <w:t>שלומית ארליך:</w:t>
      </w:r>
      <w:r w:rsidRPr="00C641B3">
        <w:rPr>
          <w:rStyle w:val="TagStyle"/>
          <w:rtl/>
        </w:rPr>
        <w:t xml:space="preserve"> &lt;&lt; דובר_המשך &gt;&gt;</w:t>
      </w:r>
      <w:r>
        <w:rPr>
          <w:rtl/>
        </w:rPr>
        <w:t xml:space="preserve">   </w:t>
      </w:r>
      <w:bookmarkEnd w:id="2602"/>
    </w:p>
    <w:p w:rsidR="00C641B3" w:rsidRDefault="00C641B3" w:rsidP="00C641B3">
      <w:pPr>
        <w:pStyle w:val="KeepWithNext"/>
        <w:rPr>
          <w:rtl/>
        </w:rPr>
      </w:pPr>
    </w:p>
    <w:p w:rsidR="00C641B3" w:rsidRDefault="00C641B3" w:rsidP="00C641B3">
      <w:pPr>
        <w:rPr>
          <w:rtl/>
        </w:rPr>
      </w:pPr>
      <w:r>
        <w:rPr>
          <w:rFonts w:hint="cs"/>
          <w:rtl/>
        </w:rPr>
        <w:t xml:space="preserve">בסעיף 2ד במקום המילים אם נוכח יבואו המילים אם נוכח בהתאם להיוועצות עם נגיד בנק ישראל והחשב </w:t>
      </w:r>
      <w:bookmarkStart w:id="2603" w:name="_ETM_Q1_6522338"/>
      <w:bookmarkEnd w:id="2603"/>
      <w:r>
        <w:rPr>
          <w:rFonts w:hint="cs"/>
          <w:rtl/>
        </w:rPr>
        <w:t>הכללי כי.</w:t>
      </w:r>
    </w:p>
    <w:p w:rsidR="00C641B3" w:rsidRDefault="00C641B3" w:rsidP="00C641B3">
      <w:pPr>
        <w:rPr>
          <w:rtl/>
        </w:rPr>
      </w:pPr>
      <w:bookmarkStart w:id="2604" w:name="_ETM_Q1_6525815"/>
      <w:bookmarkStart w:id="2605" w:name="_ETM_Q1_6525901"/>
      <w:bookmarkEnd w:id="2604"/>
      <w:bookmarkEnd w:id="2605"/>
    </w:p>
    <w:p w:rsidR="00C641B3" w:rsidRDefault="00C641B3" w:rsidP="00C641B3">
      <w:pPr>
        <w:pStyle w:val="af6"/>
        <w:keepNext/>
      </w:pPr>
      <w:bookmarkStart w:id="2606" w:name="_ETM_Q1_6525990"/>
      <w:bookmarkStart w:id="2607" w:name="_ETM_Q1_6526082"/>
      <w:bookmarkEnd w:id="2606"/>
      <w:bookmarkEnd w:id="2607"/>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מי בעד ההסתייגות – ירים את ידו. מי נגד?</w:t>
      </w:r>
    </w:p>
    <w:p w:rsidR="00C641B3" w:rsidRDefault="00C641B3" w:rsidP="00C641B3">
      <w:pPr>
        <w:rPr>
          <w:rtl/>
        </w:rPr>
      </w:pPr>
    </w:p>
    <w:p w:rsidR="00C641B3" w:rsidRDefault="00C641B3" w:rsidP="00C641B3">
      <w:pPr>
        <w:jc w:val="center"/>
        <w:rPr>
          <w:b/>
          <w:bCs/>
          <w:rtl/>
        </w:rPr>
      </w:pPr>
      <w:r>
        <w:rPr>
          <w:b/>
          <w:bCs/>
          <w:rtl/>
        </w:rPr>
        <w:t>הצבעה</w:t>
      </w:r>
    </w:p>
    <w:p w:rsidR="00C641B3" w:rsidRDefault="00C641B3" w:rsidP="00C641B3">
      <w:pPr>
        <w:rPr>
          <w:rtl/>
        </w:rPr>
      </w:pPr>
    </w:p>
    <w:p w:rsidR="00C641B3" w:rsidRDefault="00C641B3" w:rsidP="00C641B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ההסתייגות לא התקבלה.</w:t>
      </w:r>
    </w:p>
    <w:p w:rsidR="00C641B3" w:rsidRDefault="00C641B3" w:rsidP="00C641B3">
      <w:pPr>
        <w:rPr>
          <w:rtl/>
        </w:rPr>
      </w:pPr>
    </w:p>
    <w:p w:rsidR="00C641B3" w:rsidRDefault="00C641B3" w:rsidP="00C641B3">
      <w:pPr>
        <w:pStyle w:val="-"/>
        <w:keepNext/>
        <w:rPr>
          <w:rtl/>
        </w:rPr>
      </w:pPr>
      <w:bookmarkStart w:id="2608" w:name="ET_speakercontinue_שלומית_ארליך_419"/>
      <w:r w:rsidRPr="00C641B3">
        <w:rPr>
          <w:rStyle w:val="TagStyle"/>
          <w:rtl/>
        </w:rPr>
        <w:t xml:space="preserve"> &lt;&lt; </w:t>
      </w:r>
      <w:proofErr w:type="spellStart"/>
      <w:r w:rsidRPr="00C641B3">
        <w:rPr>
          <w:rStyle w:val="TagStyle"/>
          <w:rtl/>
        </w:rPr>
        <w:t>דובר_המשך</w:t>
      </w:r>
      <w:proofErr w:type="spellEnd"/>
      <w:r w:rsidRPr="00C641B3">
        <w:rPr>
          <w:rStyle w:val="TagStyle"/>
          <w:rtl/>
        </w:rPr>
        <w:t xml:space="preserve"> &gt;&gt; </w:t>
      </w:r>
      <w:r>
        <w:rPr>
          <w:rtl/>
        </w:rPr>
        <w:t>שלומית ארליך:</w:t>
      </w:r>
      <w:r w:rsidRPr="00C641B3">
        <w:rPr>
          <w:rStyle w:val="TagStyle"/>
          <w:rtl/>
        </w:rPr>
        <w:t xml:space="preserve"> &lt;&lt; דובר_המשך &gt;&gt;</w:t>
      </w:r>
      <w:r>
        <w:rPr>
          <w:rtl/>
        </w:rPr>
        <w:t xml:space="preserve">   </w:t>
      </w:r>
      <w:bookmarkEnd w:id="2608"/>
    </w:p>
    <w:p w:rsidR="00C641B3" w:rsidRDefault="00C641B3" w:rsidP="00C641B3">
      <w:pPr>
        <w:pStyle w:val="KeepWithNext"/>
        <w:rPr>
          <w:rtl/>
        </w:rPr>
      </w:pPr>
    </w:p>
    <w:p w:rsidR="00C641B3" w:rsidRDefault="00C641B3" w:rsidP="00C641B3">
      <w:pPr>
        <w:rPr>
          <w:rtl/>
        </w:rPr>
      </w:pPr>
      <w:r>
        <w:rPr>
          <w:rFonts w:hint="cs"/>
          <w:rtl/>
        </w:rPr>
        <w:t xml:space="preserve">אחרי סעיף 3א יבוא סעיף 3ב ובו ייקבע כי שר האוצר ידווח כל רבעון לוועדת הכספים על </w:t>
      </w:r>
      <w:bookmarkStart w:id="2609" w:name="_ETM_Q1_6530825"/>
      <w:bookmarkEnd w:id="2609"/>
      <w:r>
        <w:rPr>
          <w:rFonts w:hint="cs"/>
          <w:rtl/>
        </w:rPr>
        <w:t>התקדמות הביצוע.</w:t>
      </w:r>
    </w:p>
    <w:p w:rsidR="00C641B3" w:rsidRDefault="00C641B3" w:rsidP="00C641B3">
      <w:pPr>
        <w:rPr>
          <w:rtl/>
        </w:rPr>
      </w:pPr>
      <w:bookmarkStart w:id="2610" w:name="_ETM_Q1_6534727"/>
      <w:bookmarkStart w:id="2611" w:name="_ETM_Q1_6534820"/>
      <w:bookmarkEnd w:id="2610"/>
      <w:bookmarkEnd w:id="2611"/>
    </w:p>
    <w:p w:rsidR="00C641B3" w:rsidRDefault="00C641B3" w:rsidP="00C641B3">
      <w:pPr>
        <w:pStyle w:val="af6"/>
        <w:keepNext/>
      </w:pPr>
      <w:bookmarkStart w:id="2612" w:name="_ETM_Q1_6534902"/>
      <w:bookmarkStart w:id="2613" w:name="_ETM_Q1_6534995"/>
      <w:bookmarkEnd w:id="2612"/>
      <w:bookmarkEnd w:id="261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מי בעד ההסתייגות – ירים את ידו. מי נגד?</w:t>
      </w:r>
    </w:p>
    <w:p w:rsidR="00C641B3" w:rsidRDefault="00C641B3" w:rsidP="00C641B3">
      <w:pPr>
        <w:rPr>
          <w:rtl/>
        </w:rPr>
      </w:pPr>
    </w:p>
    <w:p w:rsidR="00C641B3" w:rsidRDefault="00C641B3" w:rsidP="00C641B3">
      <w:pPr>
        <w:jc w:val="center"/>
        <w:rPr>
          <w:b/>
          <w:bCs/>
          <w:rtl/>
        </w:rPr>
      </w:pPr>
      <w:r>
        <w:rPr>
          <w:b/>
          <w:bCs/>
          <w:rtl/>
        </w:rPr>
        <w:t>הצבעה</w:t>
      </w:r>
    </w:p>
    <w:p w:rsidR="00C641B3" w:rsidRDefault="00C641B3" w:rsidP="00C641B3">
      <w:pPr>
        <w:rPr>
          <w:rtl/>
        </w:rPr>
      </w:pPr>
    </w:p>
    <w:p w:rsidR="00C641B3" w:rsidRDefault="00C641B3" w:rsidP="00C641B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ההסתייגות לא התקבלה.</w:t>
      </w:r>
    </w:p>
    <w:p w:rsidR="00C641B3" w:rsidRDefault="00C641B3" w:rsidP="00C641B3">
      <w:pPr>
        <w:rPr>
          <w:rtl/>
        </w:rPr>
      </w:pPr>
    </w:p>
    <w:p w:rsidR="00C641B3" w:rsidRDefault="00C641B3" w:rsidP="00C641B3">
      <w:pPr>
        <w:pStyle w:val="-"/>
        <w:keepNext/>
        <w:rPr>
          <w:rtl/>
        </w:rPr>
      </w:pPr>
      <w:bookmarkStart w:id="2614" w:name="ET_speakercontinue_שלומית_ארליך_420"/>
      <w:r w:rsidRPr="00C641B3">
        <w:rPr>
          <w:rStyle w:val="TagStyle"/>
          <w:rtl/>
        </w:rPr>
        <w:t xml:space="preserve"> &lt;&lt; </w:t>
      </w:r>
      <w:proofErr w:type="spellStart"/>
      <w:r w:rsidRPr="00C641B3">
        <w:rPr>
          <w:rStyle w:val="TagStyle"/>
          <w:rtl/>
        </w:rPr>
        <w:t>דובר_המשך</w:t>
      </w:r>
      <w:proofErr w:type="spellEnd"/>
      <w:r w:rsidRPr="00C641B3">
        <w:rPr>
          <w:rStyle w:val="TagStyle"/>
          <w:rtl/>
        </w:rPr>
        <w:t xml:space="preserve"> &gt;&gt; </w:t>
      </w:r>
      <w:r>
        <w:rPr>
          <w:rtl/>
        </w:rPr>
        <w:t>שלומית ארליך:</w:t>
      </w:r>
      <w:r w:rsidRPr="00C641B3">
        <w:rPr>
          <w:rStyle w:val="TagStyle"/>
          <w:rtl/>
        </w:rPr>
        <w:t xml:space="preserve"> &lt;&lt; דובר_המשך &gt;&gt;</w:t>
      </w:r>
      <w:r>
        <w:rPr>
          <w:rtl/>
        </w:rPr>
        <w:t xml:space="preserve">   </w:t>
      </w:r>
      <w:bookmarkEnd w:id="2614"/>
    </w:p>
    <w:p w:rsidR="00C641B3" w:rsidRDefault="00C641B3" w:rsidP="00C641B3">
      <w:pPr>
        <w:pStyle w:val="KeepWithNext"/>
        <w:rPr>
          <w:rtl/>
        </w:rPr>
      </w:pPr>
    </w:p>
    <w:p w:rsidR="005522C9" w:rsidRDefault="00C641B3" w:rsidP="00C641B3">
      <w:pPr>
        <w:rPr>
          <w:rtl/>
        </w:rPr>
      </w:pPr>
      <w:bookmarkStart w:id="2615" w:name="_ETM_Q1_6538397"/>
      <w:bookmarkEnd w:id="2615"/>
      <w:r>
        <w:rPr>
          <w:rFonts w:hint="cs"/>
          <w:rtl/>
        </w:rPr>
        <w:t>אנו עוברים לקובץ ההסתייגויות של ישראל ביתנו.</w:t>
      </w:r>
      <w:bookmarkStart w:id="2616" w:name="_ETM_Q1_6464638"/>
      <w:bookmarkStart w:id="2617" w:name="_ETM_Q1_6464705"/>
      <w:bookmarkStart w:id="2618" w:name="_ETM_Q1_6435935"/>
      <w:bookmarkStart w:id="2619" w:name="_ETM_Q1_6435993"/>
      <w:bookmarkEnd w:id="2616"/>
      <w:bookmarkEnd w:id="2617"/>
      <w:bookmarkEnd w:id="2618"/>
      <w:bookmarkEnd w:id="2619"/>
    </w:p>
    <w:p w:rsidR="00806366" w:rsidRDefault="00806366" w:rsidP="005522C9">
      <w:pPr>
        <w:rPr>
          <w:rtl/>
        </w:rPr>
      </w:pPr>
      <w:bookmarkStart w:id="2620" w:name="_ETM_Q1_6436194"/>
      <w:bookmarkStart w:id="2621" w:name="_ETM_Q1_6436258"/>
      <w:bookmarkStart w:id="2622" w:name="_ETM_Q1_6551463"/>
      <w:bookmarkEnd w:id="2620"/>
      <w:bookmarkEnd w:id="2621"/>
      <w:bookmarkEnd w:id="2622"/>
    </w:p>
    <w:p w:rsidR="00806366" w:rsidRDefault="00806366" w:rsidP="00806366">
      <w:pPr>
        <w:pStyle w:val="a4"/>
        <w:keepNext/>
        <w:rPr>
          <w:rtl/>
        </w:rPr>
      </w:pPr>
      <w:bookmarkStart w:id="2623" w:name="ET_speaker_4674_285"/>
      <w:r w:rsidRPr="00806366">
        <w:rPr>
          <w:rStyle w:val="TagStyle"/>
          <w:rtl/>
        </w:rPr>
        <w:t xml:space="preserve"> &lt;&lt; דובר &gt;&gt; </w:t>
      </w:r>
      <w:r>
        <w:rPr>
          <w:rtl/>
        </w:rPr>
        <w:t>חמד עמאר (ישראל ביתנו):</w:t>
      </w:r>
      <w:r w:rsidRPr="00806366">
        <w:rPr>
          <w:rStyle w:val="TagStyle"/>
          <w:rtl/>
        </w:rPr>
        <w:t xml:space="preserve"> &lt;&lt; דובר &gt;&gt;</w:t>
      </w:r>
      <w:r>
        <w:rPr>
          <w:rtl/>
        </w:rPr>
        <w:t xml:space="preserve">   </w:t>
      </w:r>
      <w:bookmarkEnd w:id="2623"/>
    </w:p>
    <w:p w:rsidR="00806366" w:rsidRDefault="00806366" w:rsidP="00806366">
      <w:pPr>
        <w:pStyle w:val="KeepWithNext"/>
        <w:rPr>
          <w:rtl/>
        </w:rPr>
      </w:pPr>
    </w:p>
    <w:p w:rsidR="00806366" w:rsidRDefault="00C641B3" w:rsidP="00806366">
      <w:pPr>
        <w:rPr>
          <w:rtl/>
        </w:rPr>
      </w:pPr>
      <w:bookmarkStart w:id="2624" w:name="_ETM_Q1_6552116"/>
      <w:bookmarkStart w:id="2625" w:name="_ETM_Q1_6552180"/>
      <w:bookmarkEnd w:id="2624"/>
      <w:bookmarkEnd w:id="2625"/>
      <w:r>
        <w:rPr>
          <w:rFonts w:hint="cs"/>
          <w:rtl/>
        </w:rPr>
        <w:t xml:space="preserve">רק שתי הסתייגויות </w:t>
      </w:r>
      <w:r>
        <w:rPr>
          <w:rtl/>
        </w:rPr>
        <w:t>–</w:t>
      </w:r>
      <w:r>
        <w:rPr>
          <w:rFonts w:hint="cs"/>
          <w:rtl/>
        </w:rPr>
        <w:t xml:space="preserve"> אחת תהיה בנקים קטנים יוחרגו, ועל זה אני רוצה להצביע, והסתייגות שנייה תהיה - שליטה מעל 50%</w:t>
      </w:r>
      <w:r w:rsidR="00806366">
        <w:rPr>
          <w:rFonts w:hint="cs"/>
          <w:rtl/>
        </w:rPr>
        <w:t xml:space="preserve">. </w:t>
      </w:r>
      <w:bookmarkStart w:id="2626" w:name="_ETM_Q1_6554791"/>
      <w:bookmarkEnd w:id="2626"/>
      <w:r w:rsidR="00806366">
        <w:rPr>
          <w:rFonts w:hint="cs"/>
          <w:rtl/>
        </w:rPr>
        <w:t xml:space="preserve">את שאר ההסתייגויות אני מוריד. זה </w:t>
      </w:r>
      <w:r>
        <w:rPr>
          <w:rFonts w:hint="cs"/>
          <w:rtl/>
        </w:rPr>
        <w:t xml:space="preserve">הסתייגויות </w:t>
      </w:r>
      <w:r w:rsidR="00806366">
        <w:rPr>
          <w:rFonts w:hint="cs"/>
          <w:rtl/>
        </w:rPr>
        <w:t xml:space="preserve">בשם ישראל ביתנו. בנקים </w:t>
      </w:r>
      <w:bookmarkStart w:id="2627" w:name="_ETM_Q1_6571583"/>
      <w:bookmarkEnd w:id="2627"/>
      <w:r>
        <w:rPr>
          <w:rFonts w:hint="cs"/>
          <w:rtl/>
        </w:rPr>
        <w:t xml:space="preserve">קטנים יוחרגו ושליטה מעל </w:t>
      </w:r>
      <w:bookmarkStart w:id="2628" w:name="_ETM_Q1_6576278"/>
      <w:bookmarkEnd w:id="2628"/>
      <w:r>
        <w:rPr>
          <w:rFonts w:hint="cs"/>
          <w:rtl/>
        </w:rPr>
        <w:t>50%</w:t>
      </w:r>
      <w:r w:rsidR="00806366">
        <w:rPr>
          <w:rFonts w:hint="cs"/>
          <w:rtl/>
        </w:rPr>
        <w:t>. אחד משניהם אני מוכן לקבל.</w:t>
      </w:r>
    </w:p>
    <w:p w:rsidR="00806366" w:rsidRDefault="00806366" w:rsidP="00806366">
      <w:pPr>
        <w:rPr>
          <w:rtl/>
        </w:rPr>
      </w:pPr>
      <w:bookmarkStart w:id="2629" w:name="_ETM_Q1_6576895"/>
      <w:bookmarkStart w:id="2630" w:name="_ETM_Q1_6576976"/>
      <w:bookmarkStart w:id="2631" w:name="_ETM_Q1_6577680"/>
      <w:bookmarkEnd w:id="2629"/>
      <w:bookmarkEnd w:id="2630"/>
      <w:bookmarkEnd w:id="2631"/>
    </w:p>
    <w:p w:rsidR="00806366" w:rsidRDefault="00806366" w:rsidP="00806366">
      <w:pPr>
        <w:pStyle w:val="a4"/>
        <w:keepNext/>
        <w:rPr>
          <w:rtl/>
        </w:rPr>
      </w:pPr>
      <w:bookmarkStart w:id="2632" w:name="ET_speaker_שלומית_ארליך_286"/>
      <w:r w:rsidRPr="00806366">
        <w:rPr>
          <w:rStyle w:val="TagStyle"/>
          <w:rtl/>
        </w:rPr>
        <w:t xml:space="preserve"> &lt;&lt; דובר &gt;&gt; </w:t>
      </w:r>
      <w:r>
        <w:rPr>
          <w:rtl/>
        </w:rPr>
        <w:t>שלומית ארליך:</w:t>
      </w:r>
      <w:r w:rsidRPr="00806366">
        <w:rPr>
          <w:rStyle w:val="TagStyle"/>
          <w:rtl/>
        </w:rPr>
        <w:t xml:space="preserve"> &lt;&lt; דובר &gt;&gt;</w:t>
      </w:r>
      <w:r>
        <w:rPr>
          <w:rtl/>
        </w:rPr>
        <w:t xml:space="preserve">   </w:t>
      </w:r>
      <w:bookmarkEnd w:id="2632"/>
    </w:p>
    <w:p w:rsidR="00806366" w:rsidRDefault="00806366" w:rsidP="00806366">
      <w:pPr>
        <w:pStyle w:val="KeepWithNext"/>
        <w:rPr>
          <w:rtl/>
        </w:rPr>
      </w:pPr>
    </w:p>
    <w:p w:rsidR="00806366" w:rsidRDefault="00806366" w:rsidP="00C641B3">
      <w:pPr>
        <w:rPr>
          <w:rtl/>
        </w:rPr>
      </w:pPr>
      <w:bookmarkStart w:id="2633" w:name="_ETM_Q1_6578362"/>
      <w:bookmarkStart w:id="2634" w:name="_ETM_Q1_6578427"/>
      <w:bookmarkEnd w:id="2633"/>
      <w:bookmarkEnd w:id="2634"/>
      <w:r>
        <w:rPr>
          <w:rFonts w:hint="cs"/>
          <w:rtl/>
        </w:rPr>
        <w:t xml:space="preserve">שים לב למה שנאמר </w:t>
      </w:r>
      <w:bookmarkStart w:id="2635" w:name="_ETM_Q1_6580731"/>
      <w:bookmarkEnd w:id="2635"/>
      <w:r>
        <w:rPr>
          <w:rFonts w:hint="cs"/>
          <w:rtl/>
        </w:rPr>
        <w:t xml:space="preserve">על הקריטריונים </w:t>
      </w:r>
      <w:r w:rsidR="00C641B3">
        <w:rPr>
          <w:rFonts w:hint="cs"/>
          <w:rtl/>
        </w:rPr>
        <w:t xml:space="preserve">להחרגה בין היתר הנושא של הרווחיות </w:t>
      </w:r>
      <w:r>
        <w:rPr>
          <w:rFonts w:hint="cs"/>
          <w:rtl/>
        </w:rPr>
        <w:t>והיכולת להתחרות</w:t>
      </w:r>
      <w:r w:rsidR="00C641B3">
        <w:rPr>
          <w:rFonts w:hint="cs"/>
          <w:rtl/>
        </w:rPr>
        <w:t>; וההש</w:t>
      </w:r>
      <w:r>
        <w:rPr>
          <w:rFonts w:hint="cs"/>
          <w:rtl/>
        </w:rPr>
        <w:t>לכות שיש לכך.</w:t>
      </w:r>
    </w:p>
    <w:p w:rsidR="00806366" w:rsidRDefault="00806366" w:rsidP="00806366">
      <w:pPr>
        <w:rPr>
          <w:rtl/>
        </w:rPr>
      </w:pPr>
      <w:bookmarkStart w:id="2636" w:name="_ETM_Q1_6590906"/>
      <w:bookmarkStart w:id="2637" w:name="_ETM_Q1_6591006"/>
      <w:bookmarkStart w:id="2638" w:name="_ETM_Q1_6591593"/>
      <w:bookmarkEnd w:id="2636"/>
      <w:bookmarkEnd w:id="2637"/>
      <w:bookmarkEnd w:id="2638"/>
    </w:p>
    <w:p w:rsidR="00806366" w:rsidRDefault="00806366" w:rsidP="00806366">
      <w:pPr>
        <w:pStyle w:val="a4"/>
        <w:keepNext/>
        <w:rPr>
          <w:rtl/>
        </w:rPr>
      </w:pPr>
      <w:bookmarkStart w:id="2639" w:name="ET_speaker_4674_287"/>
      <w:r w:rsidRPr="00806366">
        <w:rPr>
          <w:rStyle w:val="TagStyle"/>
          <w:rtl/>
        </w:rPr>
        <w:t xml:space="preserve"> &lt;&lt; דובר &gt;&gt; </w:t>
      </w:r>
      <w:r>
        <w:rPr>
          <w:rtl/>
        </w:rPr>
        <w:t>חמד עמאר (ישראל ביתנו):</w:t>
      </w:r>
      <w:r w:rsidRPr="00806366">
        <w:rPr>
          <w:rStyle w:val="TagStyle"/>
          <w:rtl/>
        </w:rPr>
        <w:t xml:space="preserve"> &lt;&lt; דובר &gt;&gt;</w:t>
      </w:r>
      <w:r>
        <w:rPr>
          <w:rtl/>
        </w:rPr>
        <w:t xml:space="preserve">   </w:t>
      </w:r>
      <w:bookmarkEnd w:id="2639"/>
    </w:p>
    <w:p w:rsidR="00806366" w:rsidRDefault="00806366" w:rsidP="00806366">
      <w:pPr>
        <w:pStyle w:val="KeepWithNext"/>
        <w:rPr>
          <w:rtl/>
        </w:rPr>
      </w:pPr>
    </w:p>
    <w:p w:rsidR="00806366" w:rsidRDefault="00806366" w:rsidP="00806366">
      <w:pPr>
        <w:rPr>
          <w:rtl/>
        </w:rPr>
      </w:pPr>
      <w:bookmarkStart w:id="2640" w:name="_ETM_Q1_6592267"/>
      <w:bookmarkStart w:id="2641" w:name="_ETM_Q1_6592342"/>
      <w:bookmarkEnd w:id="2640"/>
      <w:bookmarkEnd w:id="2641"/>
      <w:r>
        <w:rPr>
          <w:rFonts w:hint="cs"/>
          <w:rtl/>
        </w:rPr>
        <w:t>אני מכיר.</w:t>
      </w:r>
    </w:p>
    <w:p w:rsidR="00C641B3" w:rsidRDefault="00C641B3" w:rsidP="00806366">
      <w:pPr>
        <w:rPr>
          <w:rtl/>
        </w:rPr>
      </w:pPr>
      <w:bookmarkStart w:id="2642" w:name="_ETM_Q1_6596551"/>
      <w:bookmarkStart w:id="2643" w:name="_ETM_Q1_6596656"/>
      <w:bookmarkEnd w:id="2642"/>
      <w:bookmarkEnd w:id="2643"/>
    </w:p>
    <w:p w:rsidR="00C641B3" w:rsidRDefault="00C641B3" w:rsidP="00C641B3">
      <w:pPr>
        <w:pStyle w:val="af6"/>
        <w:keepNext/>
      </w:pPr>
      <w:bookmarkStart w:id="2644" w:name="_ETM_Q1_6596711"/>
      <w:bookmarkStart w:id="2645" w:name="_ETM_Q1_6596789"/>
      <w:bookmarkEnd w:id="2644"/>
      <w:bookmarkEnd w:id="2645"/>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מי בעד ההסתייגות</w:t>
      </w:r>
      <w:r>
        <w:rPr>
          <w:rFonts w:hint="cs"/>
          <w:rtl/>
        </w:rPr>
        <w:t xml:space="preserve"> הראשונה</w:t>
      </w:r>
      <w:r>
        <w:rPr>
          <w:rtl/>
        </w:rPr>
        <w:t xml:space="preserve"> – ירים את ידו. מי נגד?</w:t>
      </w:r>
    </w:p>
    <w:p w:rsidR="00C641B3" w:rsidRDefault="00C641B3" w:rsidP="00C641B3">
      <w:pPr>
        <w:rPr>
          <w:rtl/>
        </w:rPr>
      </w:pPr>
    </w:p>
    <w:p w:rsidR="00C641B3" w:rsidRDefault="00C641B3" w:rsidP="00C641B3">
      <w:pPr>
        <w:jc w:val="center"/>
        <w:rPr>
          <w:b/>
          <w:bCs/>
          <w:rtl/>
        </w:rPr>
      </w:pPr>
      <w:r>
        <w:rPr>
          <w:b/>
          <w:bCs/>
          <w:rtl/>
        </w:rPr>
        <w:t>הצבעה</w:t>
      </w:r>
    </w:p>
    <w:p w:rsidR="00C641B3" w:rsidRDefault="00C641B3" w:rsidP="00C641B3">
      <w:pPr>
        <w:rPr>
          <w:rtl/>
        </w:rPr>
      </w:pPr>
    </w:p>
    <w:p w:rsidR="00C641B3" w:rsidRDefault="00C641B3" w:rsidP="00C641B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ההסתייגות לא התקבלה.</w:t>
      </w:r>
    </w:p>
    <w:p w:rsidR="00C641B3" w:rsidRDefault="00C641B3" w:rsidP="00C641B3">
      <w:pPr>
        <w:rPr>
          <w:rtl/>
        </w:rPr>
      </w:pPr>
    </w:p>
    <w:p w:rsidR="00806366" w:rsidRDefault="00C641B3" w:rsidP="00C641B3">
      <w:pPr>
        <w:rPr>
          <w:rtl/>
        </w:rPr>
      </w:pPr>
      <w:r>
        <w:rPr>
          <w:rFonts w:hint="cs"/>
          <w:rtl/>
        </w:rPr>
        <w:t xml:space="preserve">שליטה מעל 50%. </w:t>
      </w:r>
      <w:bookmarkStart w:id="2646" w:name="_ETM_Q1_6593525"/>
      <w:bookmarkStart w:id="2647" w:name="_ETM_Q1_6593604"/>
      <w:bookmarkStart w:id="2648" w:name="_ETM_Q1_6594401"/>
      <w:bookmarkEnd w:id="2646"/>
      <w:bookmarkEnd w:id="2647"/>
      <w:bookmarkEnd w:id="2648"/>
      <w:r w:rsidR="00806366">
        <w:rPr>
          <w:rFonts w:hint="cs"/>
          <w:rtl/>
        </w:rPr>
        <w:t>מי בעד</w:t>
      </w:r>
      <w:r>
        <w:rPr>
          <w:rFonts w:hint="cs"/>
          <w:rtl/>
        </w:rPr>
        <w:t xml:space="preserve"> - </w:t>
      </w:r>
      <w:r w:rsidR="00806366">
        <w:rPr>
          <w:rFonts w:hint="cs"/>
          <w:rtl/>
        </w:rPr>
        <w:t>ירים את ידו. מי נגד?</w:t>
      </w:r>
    </w:p>
    <w:p w:rsidR="00806366" w:rsidRDefault="00806366" w:rsidP="00806366">
      <w:pPr>
        <w:rPr>
          <w:rtl/>
        </w:rPr>
      </w:pPr>
    </w:p>
    <w:p w:rsidR="00806366" w:rsidRPr="00C01408" w:rsidRDefault="00806366" w:rsidP="00806366">
      <w:pPr>
        <w:jc w:val="center"/>
        <w:rPr>
          <w:b/>
          <w:bCs/>
          <w:rtl/>
        </w:rPr>
      </w:pPr>
      <w:r w:rsidRPr="00C01408">
        <w:rPr>
          <w:rFonts w:hint="cs"/>
          <w:b/>
          <w:bCs/>
          <w:rtl/>
        </w:rPr>
        <w:t>הצבעה</w:t>
      </w:r>
    </w:p>
    <w:p w:rsidR="00806366" w:rsidRDefault="00806366" w:rsidP="00806366">
      <w:pPr>
        <w:rPr>
          <w:rtl/>
        </w:rPr>
      </w:pPr>
    </w:p>
    <w:p w:rsidR="00806366" w:rsidRDefault="00806366" w:rsidP="00806366">
      <w:pPr>
        <w:pStyle w:val="af6"/>
        <w:keepNext/>
        <w:rPr>
          <w:rtl/>
        </w:rPr>
      </w:pPr>
      <w:r w:rsidRPr="00E621D2">
        <w:rPr>
          <w:rStyle w:val="TagStyle"/>
          <w:rtl/>
        </w:rPr>
        <w:t xml:space="preserve"> &lt;&lt; </w:t>
      </w:r>
      <w:proofErr w:type="spellStart"/>
      <w:r w:rsidRPr="00E621D2">
        <w:rPr>
          <w:rStyle w:val="TagStyle"/>
          <w:rtl/>
        </w:rPr>
        <w:t>יור</w:t>
      </w:r>
      <w:proofErr w:type="spellEnd"/>
      <w:r w:rsidRPr="00E621D2">
        <w:rPr>
          <w:rStyle w:val="TagStyle"/>
          <w:rtl/>
        </w:rPr>
        <w:t xml:space="preserve"> &gt;&gt; </w:t>
      </w:r>
      <w:r>
        <w:rPr>
          <w:rtl/>
        </w:rPr>
        <w:t>היו"ר משה גפני:</w:t>
      </w:r>
      <w:r w:rsidRPr="00E621D2">
        <w:rPr>
          <w:rStyle w:val="TagStyle"/>
          <w:rtl/>
        </w:rPr>
        <w:t xml:space="preserve"> &lt;&lt; יור &gt;&gt;</w:t>
      </w:r>
      <w:r>
        <w:rPr>
          <w:rtl/>
        </w:rPr>
        <w:t xml:space="preserve">   </w:t>
      </w:r>
    </w:p>
    <w:p w:rsidR="00806366" w:rsidRDefault="00806366" w:rsidP="00806366">
      <w:pPr>
        <w:pStyle w:val="KeepWithNext"/>
        <w:rPr>
          <w:rtl/>
        </w:rPr>
      </w:pPr>
    </w:p>
    <w:p w:rsidR="00806366" w:rsidRDefault="00806366" w:rsidP="00806366">
      <w:pPr>
        <w:rPr>
          <w:rtl/>
        </w:rPr>
      </w:pPr>
      <w:r>
        <w:rPr>
          <w:rFonts w:hint="cs"/>
          <w:rtl/>
        </w:rPr>
        <w:t>ההסתייגות לא התקבלה.</w:t>
      </w:r>
      <w:bookmarkStart w:id="2649" w:name="_ETM_Q1_6606528"/>
      <w:bookmarkEnd w:id="2649"/>
    </w:p>
    <w:p w:rsidR="00C641B3" w:rsidRDefault="00C641B3" w:rsidP="00806366">
      <w:pPr>
        <w:rPr>
          <w:rtl/>
        </w:rPr>
      </w:pPr>
      <w:bookmarkStart w:id="2650" w:name="_ETM_Q1_6606631"/>
      <w:bookmarkStart w:id="2651" w:name="_ETM_Q1_6610765"/>
      <w:bookmarkEnd w:id="2650"/>
      <w:bookmarkEnd w:id="2651"/>
    </w:p>
    <w:p w:rsidR="00C641B3" w:rsidRDefault="00C641B3" w:rsidP="00C641B3">
      <w:pPr>
        <w:pStyle w:val="a4"/>
        <w:keepNext/>
        <w:rPr>
          <w:rtl/>
        </w:rPr>
      </w:pPr>
      <w:bookmarkStart w:id="2652" w:name="ET_speaker_שלומית_ארליך_421"/>
      <w:r w:rsidRPr="00C641B3">
        <w:rPr>
          <w:rStyle w:val="TagStyle"/>
          <w:rtl/>
        </w:rPr>
        <w:t xml:space="preserve"> &lt;&lt; דובר &gt;&gt; </w:t>
      </w:r>
      <w:r>
        <w:rPr>
          <w:rtl/>
        </w:rPr>
        <w:t>שלומית ארליך:</w:t>
      </w:r>
      <w:r w:rsidRPr="00C641B3">
        <w:rPr>
          <w:rStyle w:val="TagStyle"/>
          <w:rtl/>
        </w:rPr>
        <w:t xml:space="preserve"> &lt;&lt; דובר &gt;&gt;</w:t>
      </w:r>
      <w:r>
        <w:rPr>
          <w:rtl/>
        </w:rPr>
        <w:t xml:space="preserve">   </w:t>
      </w:r>
      <w:bookmarkEnd w:id="2652"/>
    </w:p>
    <w:p w:rsidR="00C641B3" w:rsidRDefault="00C641B3" w:rsidP="00C641B3">
      <w:pPr>
        <w:pStyle w:val="KeepWithNext"/>
        <w:rPr>
          <w:rtl/>
        </w:rPr>
      </w:pPr>
    </w:p>
    <w:p w:rsidR="004B00D6" w:rsidRDefault="004B00D6" w:rsidP="00C641B3">
      <w:pPr>
        <w:rPr>
          <w:rtl/>
        </w:rPr>
      </w:pPr>
      <w:bookmarkStart w:id="2653" w:name="_ETM_Q1_6611626"/>
      <w:bookmarkStart w:id="2654" w:name="_ETM_Q1_6611718"/>
      <w:bookmarkStart w:id="2655" w:name="_ETM_Q1_6606687"/>
      <w:bookmarkStart w:id="2656" w:name="_ETM_Q1_6606789"/>
      <w:bookmarkStart w:id="2657" w:name="_ETM_Q1_6628747"/>
      <w:bookmarkStart w:id="2658" w:name="_ETM_Q1_6628827"/>
      <w:bookmarkEnd w:id="2653"/>
      <w:bookmarkEnd w:id="2654"/>
      <w:bookmarkEnd w:id="2655"/>
      <w:bookmarkEnd w:id="2656"/>
      <w:bookmarkEnd w:id="2657"/>
      <w:bookmarkEnd w:id="2658"/>
      <w:r>
        <w:rPr>
          <w:rFonts w:hint="cs"/>
          <w:rtl/>
        </w:rPr>
        <w:t>בקובץ ההסתייגויות של חברת הכנסת או</w:t>
      </w:r>
      <w:bookmarkStart w:id="2659" w:name="_ETM_Q1_6638073"/>
      <w:bookmarkEnd w:id="2659"/>
      <w:r>
        <w:rPr>
          <w:rFonts w:hint="cs"/>
          <w:rtl/>
        </w:rPr>
        <w:t xml:space="preserve">רית </w:t>
      </w:r>
      <w:proofErr w:type="spellStart"/>
      <w:r>
        <w:rPr>
          <w:rFonts w:hint="cs"/>
          <w:rtl/>
        </w:rPr>
        <w:t>פרקש</w:t>
      </w:r>
      <w:proofErr w:type="spellEnd"/>
      <w:r>
        <w:rPr>
          <w:rFonts w:hint="cs"/>
          <w:rtl/>
        </w:rPr>
        <w:t xml:space="preserve"> </w:t>
      </w:r>
      <w:r w:rsidR="00C641B3">
        <w:rPr>
          <w:rtl/>
        </w:rPr>
        <w:t>–</w:t>
      </w:r>
      <w:r w:rsidR="00C641B3">
        <w:rPr>
          <w:rFonts w:hint="cs"/>
          <w:rtl/>
        </w:rPr>
        <w:t xml:space="preserve"> הסעיפים שלא רלוונטיים לנוש</w:t>
      </w:r>
      <w:bookmarkStart w:id="2660" w:name="_ETM_Q1_6639097"/>
      <w:bookmarkEnd w:id="2660"/>
      <w:r w:rsidR="00C641B3">
        <w:rPr>
          <w:rFonts w:hint="cs"/>
          <w:rtl/>
        </w:rPr>
        <w:t xml:space="preserve">א של מיסוי רווחי הבנקים </w:t>
      </w:r>
      <w:r>
        <w:rPr>
          <w:rFonts w:hint="cs"/>
          <w:rtl/>
        </w:rPr>
        <w:t>אלא רק סעיף 19</w:t>
      </w:r>
      <w:r w:rsidR="00C641B3">
        <w:rPr>
          <w:rFonts w:hint="cs"/>
          <w:rtl/>
        </w:rPr>
        <w:t>,</w:t>
      </w:r>
      <w:r>
        <w:rPr>
          <w:rFonts w:hint="cs"/>
          <w:rtl/>
        </w:rPr>
        <w:t xml:space="preserve"> שעוסק בנושא העלאת המס, </w:t>
      </w:r>
      <w:bookmarkStart w:id="2661" w:name="_ETM_Q1_6645487"/>
      <w:bookmarkEnd w:id="2661"/>
      <w:r>
        <w:rPr>
          <w:rFonts w:hint="cs"/>
          <w:rtl/>
        </w:rPr>
        <w:t xml:space="preserve">לא תיכנס לתוקף </w:t>
      </w:r>
      <w:r w:rsidR="00C641B3">
        <w:rPr>
          <w:rFonts w:hint="cs"/>
          <w:rtl/>
        </w:rPr>
        <w:t xml:space="preserve">אלא בכפוף ליצירת מנגנון אפקטיבי </w:t>
      </w:r>
      <w:r>
        <w:rPr>
          <w:rFonts w:hint="cs"/>
          <w:rtl/>
        </w:rPr>
        <w:t>שיוודא</w:t>
      </w:r>
      <w:r w:rsidR="00C641B3">
        <w:rPr>
          <w:rFonts w:hint="cs"/>
          <w:rtl/>
        </w:rPr>
        <w:t xml:space="preserve">- - </w:t>
      </w:r>
    </w:p>
    <w:p w:rsidR="004B00D6" w:rsidRDefault="004B00D6" w:rsidP="004B00D6">
      <w:pPr>
        <w:rPr>
          <w:rtl/>
        </w:rPr>
      </w:pPr>
      <w:bookmarkStart w:id="2662" w:name="_ETM_Q1_6656044"/>
      <w:bookmarkStart w:id="2663" w:name="_ETM_Q1_6656127"/>
      <w:bookmarkStart w:id="2664" w:name="_ETM_Q1_6658777"/>
      <w:bookmarkEnd w:id="2662"/>
      <w:bookmarkEnd w:id="2663"/>
      <w:bookmarkEnd w:id="2664"/>
    </w:p>
    <w:p w:rsidR="004B00D6" w:rsidRDefault="004B00D6" w:rsidP="004B00D6">
      <w:pPr>
        <w:pStyle w:val="a4"/>
        <w:keepNext/>
        <w:rPr>
          <w:rtl/>
        </w:rPr>
      </w:pPr>
      <w:bookmarkStart w:id="2665" w:name="ET_speaker_5800_290"/>
      <w:r w:rsidRPr="004B00D6">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4B00D6">
        <w:rPr>
          <w:rStyle w:val="TagStyle"/>
          <w:rtl/>
        </w:rPr>
        <w:t xml:space="preserve"> &lt;&lt; דובר &gt;&gt;</w:t>
      </w:r>
      <w:r>
        <w:rPr>
          <w:rtl/>
        </w:rPr>
        <w:t xml:space="preserve">   </w:t>
      </w:r>
      <w:bookmarkEnd w:id="2665"/>
    </w:p>
    <w:p w:rsidR="004B00D6" w:rsidRDefault="004B00D6" w:rsidP="004B00D6">
      <w:pPr>
        <w:pStyle w:val="KeepWithNext"/>
        <w:rPr>
          <w:rtl/>
        </w:rPr>
      </w:pPr>
    </w:p>
    <w:p w:rsidR="00C641B3" w:rsidRDefault="00C641B3" w:rsidP="00C641B3">
      <w:pPr>
        <w:rPr>
          <w:rtl/>
        </w:rPr>
      </w:pPr>
      <w:bookmarkStart w:id="2666" w:name="_ETM_Q1_6659501"/>
      <w:bookmarkStart w:id="2667" w:name="_ETM_Q1_6659571"/>
      <w:bookmarkEnd w:id="2666"/>
      <w:bookmarkEnd w:id="2667"/>
      <w:r>
        <w:rPr>
          <w:rFonts w:hint="cs"/>
          <w:rtl/>
        </w:rPr>
        <w:t xml:space="preserve">זה לתוכנית המאזנת. </w:t>
      </w:r>
      <w:r w:rsidR="004B00D6">
        <w:rPr>
          <w:rFonts w:hint="cs"/>
          <w:rtl/>
        </w:rPr>
        <w:t xml:space="preserve">אקצץ את זה לעשר הסתייגויות. </w:t>
      </w:r>
      <w:r>
        <w:rPr>
          <w:rFonts w:hint="cs"/>
          <w:rtl/>
        </w:rPr>
        <w:t xml:space="preserve">זה בשביל </w:t>
      </w:r>
      <w:bookmarkStart w:id="2668" w:name="_ETM_Q1_6670922"/>
      <w:bookmarkEnd w:id="2668"/>
      <w:r w:rsidR="004B00D6">
        <w:rPr>
          <w:rFonts w:hint="cs"/>
          <w:rtl/>
        </w:rPr>
        <w:t xml:space="preserve">זכות </w:t>
      </w:r>
      <w:bookmarkStart w:id="2669" w:name="_ETM_Q1_6670426"/>
      <w:bookmarkEnd w:id="2669"/>
      <w:r>
        <w:rPr>
          <w:rFonts w:hint="cs"/>
          <w:rtl/>
        </w:rPr>
        <w:t>ה</w:t>
      </w:r>
      <w:r w:rsidR="004B00D6">
        <w:rPr>
          <w:rFonts w:hint="cs"/>
          <w:rtl/>
        </w:rPr>
        <w:t xml:space="preserve">דיבור. </w:t>
      </w:r>
    </w:p>
    <w:p w:rsidR="00C641B3" w:rsidRDefault="00C641B3" w:rsidP="00C641B3">
      <w:pPr>
        <w:rPr>
          <w:rtl/>
        </w:rPr>
      </w:pPr>
    </w:p>
    <w:p w:rsidR="00C641B3" w:rsidRDefault="00C641B3" w:rsidP="00C641B3">
      <w:pPr>
        <w:pStyle w:val="a4"/>
        <w:keepNext/>
        <w:rPr>
          <w:rtl/>
        </w:rPr>
      </w:pPr>
      <w:bookmarkStart w:id="2670" w:name="ET_speaker_5726_422"/>
      <w:r w:rsidRPr="00C641B3">
        <w:rPr>
          <w:rStyle w:val="TagStyle"/>
          <w:rtl/>
        </w:rPr>
        <w:t xml:space="preserve"> &lt;&lt; דובר &gt;&gt; </w:t>
      </w:r>
      <w:r>
        <w:rPr>
          <w:rtl/>
        </w:rPr>
        <w:t>ינון אזולאי (ש"ס):</w:t>
      </w:r>
      <w:r w:rsidRPr="00C641B3">
        <w:rPr>
          <w:rStyle w:val="TagStyle"/>
          <w:rtl/>
        </w:rPr>
        <w:t xml:space="preserve"> &lt;&lt; דובר &gt;&gt;</w:t>
      </w:r>
      <w:r>
        <w:rPr>
          <w:rtl/>
        </w:rPr>
        <w:t xml:space="preserve">   </w:t>
      </w:r>
      <w:bookmarkEnd w:id="2670"/>
    </w:p>
    <w:p w:rsidR="00C641B3" w:rsidRDefault="00C641B3" w:rsidP="00C641B3">
      <w:pPr>
        <w:pStyle w:val="KeepWithNext"/>
        <w:rPr>
          <w:rtl/>
        </w:rPr>
      </w:pPr>
    </w:p>
    <w:p w:rsidR="00C641B3" w:rsidRDefault="00C641B3" w:rsidP="00C641B3">
      <w:pPr>
        <w:rPr>
          <w:rtl/>
        </w:rPr>
      </w:pPr>
      <w:r>
        <w:rPr>
          <w:rFonts w:hint="cs"/>
          <w:rtl/>
        </w:rPr>
        <w:t>ייאמר לזכותה שהכניסה סעיף לחוק שהוא סעיף טוב.</w:t>
      </w:r>
    </w:p>
    <w:p w:rsidR="00C641B3" w:rsidRDefault="00C641B3" w:rsidP="00C641B3">
      <w:pPr>
        <w:rPr>
          <w:rtl/>
        </w:rPr>
      </w:pPr>
      <w:bookmarkStart w:id="2671" w:name="_ETM_Q1_6692268"/>
      <w:bookmarkStart w:id="2672" w:name="_ETM_Q1_6692371"/>
      <w:bookmarkStart w:id="2673" w:name="_ETM_Q1_6693589"/>
      <w:bookmarkEnd w:id="2671"/>
      <w:bookmarkEnd w:id="2672"/>
      <w:bookmarkEnd w:id="2673"/>
    </w:p>
    <w:p w:rsidR="00C641B3" w:rsidRDefault="00C641B3" w:rsidP="00C641B3">
      <w:pPr>
        <w:pStyle w:val="a4"/>
        <w:keepNext/>
        <w:rPr>
          <w:rtl/>
        </w:rPr>
      </w:pPr>
      <w:bookmarkStart w:id="2674" w:name="ET_speaker_5800_423"/>
      <w:r w:rsidRPr="00C641B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641B3">
        <w:rPr>
          <w:rStyle w:val="TagStyle"/>
          <w:rtl/>
        </w:rPr>
        <w:t xml:space="preserve"> &lt;&lt; דובר &gt;&gt;</w:t>
      </w:r>
      <w:r>
        <w:rPr>
          <w:rtl/>
        </w:rPr>
        <w:t xml:space="preserve">   </w:t>
      </w:r>
      <w:bookmarkEnd w:id="2674"/>
    </w:p>
    <w:p w:rsidR="00C641B3" w:rsidRDefault="00C641B3" w:rsidP="00C641B3">
      <w:pPr>
        <w:pStyle w:val="KeepWithNext"/>
        <w:rPr>
          <w:rtl/>
        </w:rPr>
      </w:pPr>
    </w:p>
    <w:p w:rsidR="00C641B3" w:rsidRDefault="00C641B3" w:rsidP="00C641B3">
      <w:pPr>
        <w:rPr>
          <w:rtl/>
        </w:rPr>
      </w:pPr>
      <w:bookmarkStart w:id="2675" w:name="_ETM_Q1_6694540"/>
      <w:bookmarkStart w:id="2676" w:name="_ETM_Q1_6694604"/>
      <w:bookmarkEnd w:id="2675"/>
      <w:bookmarkEnd w:id="2676"/>
      <w:r>
        <w:rPr>
          <w:rFonts w:hint="cs"/>
          <w:rtl/>
        </w:rPr>
        <w:t xml:space="preserve">זה רק לצורך הסתייגות דיבור. </w:t>
      </w:r>
    </w:p>
    <w:p w:rsidR="00C641B3" w:rsidRDefault="00C641B3" w:rsidP="00C641B3">
      <w:pPr>
        <w:rPr>
          <w:rtl/>
        </w:rPr>
      </w:pPr>
    </w:p>
    <w:p w:rsidR="00C641B3" w:rsidRDefault="00C641B3" w:rsidP="00C641B3">
      <w:pPr>
        <w:pStyle w:val="af6"/>
        <w:keepNext/>
        <w:rPr>
          <w:rtl/>
        </w:rPr>
      </w:pPr>
      <w:bookmarkStart w:id="2677" w:name="ET_yor_4762_424"/>
      <w:r w:rsidRPr="00C641B3">
        <w:rPr>
          <w:rStyle w:val="TagStyle"/>
          <w:rtl/>
        </w:rPr>
        <w:t xml:space="preserve"> &lt;&lt; </w:t>
      </w:r>
      <w:proofErr w:type="spellStart"/>
      <w:r w:rsidRPr="00C641B3">
        <w:rPr>
          <w:rStyle w:val="TagStyle"/>
          <w:rtl/>
        </w:rPr>
        <w:t>יור</w:t>
      </w:r>
      <w:proofErr w:type="spellEnd"/>
      <w:r w:rsidRPr="00C641B3">
        <w:rPr>
          <w:rStyle w:val="TagStyle"/>
          <w:rtl/>
        </w:rPr>
        <w:t xml:space="preserve"> &gt;&gt; </w:t>
      </w:r>
      <w:r>
        <w:rPr>
          <w:rtl/>
        </w:rPr>
        <w:t>היו"ר משה גפני:</w:t>
      </w:r>
      <w:r w:rsidRPr="00C641B3">
        <w:rPr>
          <w:rStyle w:val="TagStyle"/>
          <w:rtl/>
        </w:rPr>
        <w:t xml:space="preserve"> &lt;&lt; יור &gt;&gt;</w:t>
      </w:r>
      <w:r>
        <w:rPr>
          <w:rtl/>
        </w:rPr>
        <w:t xml:space="preserve">   </w:t>
      </w:r>
      <w:bookmarkEnd w:id="2677"/>
    </w:p>
    <w:p w:rsidR="00C641B3" w:rsidRDefault="00C641B3" w:rsidP="00C641B3">
      <w:pPr>
        <w:pStyle w:val="KeepWithNext"/>
        <w:rPr>
          <w:rtl/>
        </w:rPr>
      </w:pPr>
    </w:p>
    <w:p w:rsidR="00C641B3" w:rsidRDefault="00C641B3" w:rsidP="00C641B3">
      <w:pPr>
        <w:rPr>
          <w:rtl/>
        </w:rPr>
      </w:pPr>
      <w:r>
        <w:rPr>
          <w:rFonts w:hint="cs"/>
          <w:rtl/>
        </w:rPr>
        <w:t>אפשר להגיש הסתייגויות דיבור.</w:t>
      </w:r>
    </w:p>
    <w:p w:rsidR="00C641B3" w:rsidRDefault="00C641B3" w:rsidP="00C641B3">
      <w:pPr>
        <w:rPr>
          <w:rtl/>
        </w:rPr>
      </w:pPr>
    </w:p>
    <w:p w:rsidR="00C641B3" w:rsidRDefault="00C641B3" w:rsidP="00C641B3">
      <w:pPr>
        <w:pStyle w:val="a4"/>
        <w:keepNext/>
        <w:rPr>
          <w:rtl/>
        </w:rPr>
      </w:pPr>
      <w:bookmarkStart w:id="2678" w:name="ET_speaker_5800_425"/>
      <w:r w:rsidRPr="00C641B3">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C641B3">
        <w:rPr>
          <w:rStyle w:val="TagStyle"/>
          <w:rtl/>
        </w:rPr>
        <w:t xml:space="preserve"> &lt;&lt; דובר &gt;&gt;</w:t>
      </w:r>
      <w:r>
        <w:rPr>
          <w:rtl/>
        </w:rPr>
        <w:t xml:space="preserve">   </w:t>
      </w:r>
      <w:bookmarkEnd w:id="2678"/>
    </w:p>
    <w:p w:rsidR="00C641B3" w:rsidRDefault="00C641B3" w:rsidP="00C641B3">
      <w:pPr>
        <w:pStyle w:val="KeepWithNext"/>
        <w:rPr>
          <w:rtl/>
        </w:rPr>
      </w:pPr>
    </w:p>
    <w:p w:rsidR="004B00D6" w:rsidRDefault="006C1785" w:rsidP="00C641B3">
      <w:pPr>
        <w:rPr>
          <w:rtl/>
        </w:rPr>
      </w:pPr>
      <w:r>
        <w:rPr>
          <w:rFonts w:hint="cs"/>
          <w:rtl/>
        </w:rPr>
        <w:t xml:space="preserve">טוב, תעשי 7. תלכי ברצף רציף. </w:t>
      </w:r>
    </w:p>
    <w:p w:rsidR="006C1785" w:rsidRDefault="006C1785" w:rsidP="004B00D6">
      <w:pPr>
        <w:rPr>
          <w:rtl/>
        </w:rPr>
      </w:pPr>
      <w:bookmarkStart w:id="2679" w:name="_ETM_Q1_6708280"/>
      <w:bookmarkStart w:id="2680" w:name="_ETM_Q1_6708388"/>
      <w:bookmarkStart w:id="2681" w:name="_ETM_Q1_6709304"/>
      <w:bookmarkEnd w:id="2679"/>
      <w:bookmarkEnd w:id="2680"/>
      <w:bookmarkEnd w:id="2681"/>
    </w:p>
    <w:p w:rsidR="006C1785" w:rsidRDefault="006C1785" w:rsidP="006C1785">
      <w:pPr>
        <w:pStyle w:val="a4"/>
        <w:keepNext/>
        <w:rPr>
          <w:rtl/>
        </w:rPr>
      </w:pPr>
      <w:bookmarkStart w:id="2682" w:name="ET_speaker_שלומית_ארליך_291"/>
      <w:r w:rsidRPr="006C1785">
        <w:rPr>
          <w:rStyle w:val="TagStyle"/>
          <w:rtl/>
        </w:rPr>
        <w:t xml:space="preserve"> &lt;&lt; דובר &gt;&gt; </w:t>
      </w:r>
      <w:r>
        <w:rPr>
          <w:rtl/>
        </w:rPr>
        <w:t>שלומית ארליך:</w:t>
      </w:r>
      <w:r w:rsidRPr="006C1785">
        <w:rPr>
          <w:rStyle w:val="TagStyle"/>
          <w:rtl/>
        </w:rPr>
        <w:t xml:space="preserve"> &lt;&lt; דובר &gt;&gt;</w:t>
      </w:r>
      <w:r>
        <w:rPr>
          <w:rtl/>
        </w:rPr>
        <w:t xml:space="preserve">   </w:t>
      </w:r>
      <w:bookmarkEnd w:id="2682"/>
    </w:p>
    <w:p w:rsidR="006C1785" w:rsidRDefault="006C1785" w:rsidP="006C1785">
      <w:pPr>
        <w:pStyle w:val="KeepWithNext"/>
        <w:rPr>
          <w:rtl/>
        </w:rPr>
      </w:pPr>
    </w:p>
    <w:p w:rsidR="006C1785" w:rsidRDefault="006C1785" w:rsidP="00C641B3">
      <w:pPr>
        <w:rPr>
          <w:rtl/>
        </w:rPr>
      </w:pPr>
      <w:bookmarkStart w:id="2683" w:name="_ETM_Q1_6710049"/>
      <w:bookmarkStart w:id="2684" w:name="_ETM_Q1_6710144"/>
      <w:bookmarkEnd w:id="2683"/>
      <w:bookmarkEnd w:id="2684"/>
      <w:r>
        <w:rPr>
          <w:rFonts w:hint="cs"/>
          <w:rtl/>
        </w:rPr>
        <w:t xml:space="preserve">בינתיים נעבור להסתייגויות </w:t>
      </w:r>
      <w:bookmarkStart w:id="2685" w:name="_ETM_Q1_6714135"/>
      <w:bookmarkEnd w:id="2685"/>
      <w:r>
        <w:rPr>
          <w:rFonts w:hint="cs"/>
          <w:rtl/>
        </w:rPr>
        <w:t xml:space="preserve">של יש עתיד שהגישה חברת הכנסת שיר. בשם הצעת החוק </w:t>
      </w:r>
      <w:bookmarkStart w:id="2686" w:name="_ETM_Q1_6724328"/>
      <w:bookmarkEnd w:id="2686"/>
      <w:r>
        <w:rPr>
          <w:rFonts w:hint="cs"/>
          <w:rtl/>
        </w:rPr>
        <w:t>יימחק</w:t>
      </w:r>
      <w:r w:rsidR="00C641B3">
        <w:rPr>
          <w:rFonts w:hint="cs"/>
          <w:rtl/>
        </w:rPr>
        <w:t>ו</w:t>
      </w:r>
      <w:r>
        <w:rPr>
          <w:rFonts w:hint="cs"/>
          <w:rtl/>
        </w:rPr>
        <w:t xml:space="preserve"> המילים הוראת שעה </w:t>
      </w:r>
      <w:r>
        <w:rPr>
          <w:rtl/>
        </w:rPr>
        <w:t>–</w:t>
      </w:r>
      <w:r>
        <w:rPr>
          <w:rFonts w:hint="cs"/>
          <w:rtl/>
        </w:rPr>
        <w:t xml:space="preserve"> חרבות ברזל.</w:t>
      </w:r>
    </w:p>
    <w:p w:rsidR="00C641B3" w:rsidRDefault="00C641B3" w:rsidP="00C641B3">
      <w:pPr>
        <w:rPr>
          <w:rtl/>
        </w:rPr>
      </w:pPr>
    </w:p>
    <w:p w:rsidR="00C641B3" w:rsidRDefault="00C641B3" w:rsidP="00C641B3">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מי בעד ההסתייגות – ירים את ידו. מי נגד?</w:t>
      </w:r>
    </w:p>
    <w:p w:rsidR="00C641B3" w:rsidRDefault="00C641B3" w:rsidP="00C641B3">
      <w:pPr>
        <w:rPr>
          <w:rtl/>
        </w:rPr>
      </w:pPr>
    </w:p>
    <w:p w:rsidR="00C641B3" w:rsidRDefault="00C641B3" w:rsidP="00C641B3">
      <w:pPr>
        <w:jc w:val="center"/>
        <w:rPr>
          <w:b/>
          <w:bCs/>
          <w:rtl/>
        </w:rPr>
      </w:pPr>
      <w:r>
        <w:rPr>
          <w:b/>
          <w:bCs/>
          <w:rtl/>
        </w:rPr>
        <w:t>הצבעה</w:t>
      </w:r>
    </w:p>
    <w:p w:rsidR="00C641B3" w:rsidRDefault="00C641B3" w:rsidP="00C641B3">
      <w:pPr>
        <w:rPr>
          <w:rtl/>
        </w:rPr>
      </w:pPr>
    </w:p>
    <w:p w:rsidR="00C641B3" w:rsidRDefault="00C641B3" w:rsidP="00C641B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ההסתייגות לא התקבלה.</w:t>
      </w:r>
    </w:p>
    <w:p w:rsidR="00C641B3" w:rsidRDefault="00C641B3" w:rsidP="006C1785">
      <w:pPr>
        <w:rPr>
          <w:rtl/>
        </w:rPr>
      </w:pPr>
      <w:bookmarkStart w:id="2687" w:name="_ETM_Q1_6729851"/>
      <w:bookmarkStart w:id="2688" w:name="_ETM_Q1_6729956"/>
      <w:bookmarkEnd w:id="2687"/>
      <w:bookmarkEnd w:id="2688"/>
    </w:p>
    <w:p w:rsidR="00C641B3" w:rsidRDefault="00C641B3" w:rsidP="00C641B3">
      <w:pPr>
        <w:pStyle w:val="a4"/>
        <w:keepNext/>
        <w:rPr>
          <w:rtl/>
        </w:rPr>
      </w:pPr>
      <w:bookmarkStart w:id="2689" w:name="ET_speaker_שלומית_ארליך_426"/>
      <w:r w:rsidRPr="00C641B3">
        <w:rPr>
          <w:rStyle w:val="TagStyle"/>
          <w:rtl/>
        </w:rPr>
        <w:t xml:space="preserve"> &lt;&lt; דובר &gt;&gt; </w:t>
      </w:r>
      <w:r>
        <w:rPr>
          <w:rtl/>
        </w:rPr>
        <w:t>שלומית ארליך:</w:t>
      </w:r>
      <w:r w:rsidRPr="00C641B3">
        <w:rPr>
          <w:rStyle w:val="TagStyle"/>
          <w:rtl/>
        </w:rPr>
        <w:t xml:space="preserve"> &lt;&lt; דובר &gt;&gt;</w:t>
      </w:r>
      <w:r>
        <w:rPr>
          <w:rtl/>
        </w:rPr>
        <w:t xml:space="preserve">   </w:t>
      </w:r>
      <w:bookmarkEnd w:id="2689"/>
    </w:p>
    <w:p w:rsidR="00C641B3" w:rsidRDefault="00C641B3" w:rsidP="00C641B3">
      <w:pPr>
        <w:pStyle w:val="KeepWithNext"/>
        <w:rPr>
          <w:rtl/>
        </w:rPr>
      </w:pPr>
    </w:p>
    <w:p w:rsidR="00C641B3" w:rsidRPr="00C641B3" w:rsidRDefault="00C641B3" w:rsidP="00C641B3">
      <w:pPr>
        <w:pStyle w:val="afe"/>
        <w:bidi/>
        <w:rPr>
          <w:rFonts w:ascii="David" w:hAnsi="David" w:cs="David"/>
          <w:sz w:val="24"/>
          <w:szCs w:val="24"/>
        </w:rPr>
      </w:pPr>
      <w:r>
        <w:rPr>
          <w:rFonts w:ascii="David" w:hAnsi="David" w:cs="David"/>
          <w:sz w:val="24"/>
          <w:szCs w:val="24"/>
          <w:rtl/>
        </w:rPr>
        <w:t>בסעיף 1 במקום '5% משווי הנכסים של כלל הבנקים בישראל' יבוא '4% משווי הנכסים של כלל</w:t>
      </w:r>
      <w:r>
        <w:rPr>
          <w:rFonts w:ascii="David" w:hAnsi="David" w:cs="David" w:hint="cs"/>
          <w:sz w:val="24"/>
          <w:szCs w:val="24"/>
          <w:rtl/>
        </w:rPr>
        <w:t xml:space="preserve"> </w:t>
      </w:r>
      <w:r w:rsidRPr="00C641B3">
        <w:rPr>
          <w:rFonts w:ascii="David" w:hAnsi="David" w:cs="David"/>
          <w:sz w:val="24"/>
          <w:szCs w:val="24"/>
          <w:rtl/>
        </w:rPr>
        <w:t>הבנקים בישראל'.</w:t>
      </w:r>
    </w:p>
    <w:p w:rsidR="00C641B3" w:rsidRDefault="00C641B3" w:rsidP="00C641B3">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מי בעד ההסתייגות – ירים את ידו. מי נגד?</w:t>
      </w:r>
    </w:p>
    <w:p w:rsidR="00C641B3" w:rsidRDefault="00C641B3" w:rsidP="00C641B3">
      <w:pPr>
        <w:rPr>
          <w:rtl/>
        </w:rPr>
      </w:pPr>
    </w:p>
    <w:p w:rsidR="00C641B3" w:rsidRDefault="00C641B3" w:rsidP="00C641B3">
      <w:pPr>
        <w:jc w:val="center"/>
        <w:rPr>
          <w:b/>
          <w:bCs/>
          <w:rtl/>
        </w:rPr>
      </w:pPr>
      <w:r>
        <w:rPr>
          <w:b/>
          <w:bCs/>
          <w:rtl/>
        </w:rPr>
        <w:t>הצבעה</w:t>
      </w:r>
    </w:p>
    <w:p w:rsidR="00C641B3" w:rsidRDefault="00C641B3" w:rsidP="00C641B3">
      <w:pPr>
        <w:rPr>
          <w:rtl/>
        </w:rPr>
      </w:pPr>
    </w:p>
    <w:p w:rsidR="00C641B3" w:rsidRDefault="00C641B3" w:rsidP="00C641B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ההסתייגות לא התקבלה.</w:t>
      </w:r>
    </w:p>
    <w:p w:rsidR="00C641B3" w:rsidRDefault="00C641B3" w:rsidP="00C641B3">
      <w:pPr>
        <w:rPr>
          <w:rtl/>
        </w:rPr>
      </w:pPr>
    </w:p>
    <w:p w:rsidR="00C641B3" w:rsidRDefault="00C641B3" w:rsidP="00C641B3">
      <w:pPr>
        <w:pStyle w:val="-"/>
        <w:keepNext/>
        <w:rPr>
          <w:rtl/>
        </w:rPr>
      </w:pPr>
      <w:bookmarkStart w:id="2690" w:name="ET_speakercontinue_שלומית_ארליך_427"/>
      <w:r w:rsidRPr="00C641B3">
        <w:rPr>
          <w:rStyle w:val="TagStyle"/>
          <w:rtl/>
        </w:rPr>
        <w:t xml:space="preserve"> &lt;&lt; </w:t>
      </w:r>
      <w:proofErr w:type="spellStart"/>
      <w:r w:rsidRPr="00C641B3">
        <w:rPr>
          <w:rStyle w:val="TagStyle"/>
          <w:rtl/>
        </w:rPr>
        <w:t>דובר_המשך</w:t>
      </w:r>
      <w:proofErr w:type="spellEnd"/>
      <w:r w:rsidRPr="00C641B3">
        <w:rPr>
          <w:rStyle w:val="TagStyle"/>
          <w:rtl/>
        </w:rPr>
        <w:t xml:space="preserve"> &gt;&gt; </w:t>
      </w:r>
      <w:r>
        <w:rPr>
          <w:rtl/>
        </w:rPr>
        <w:t>שלומית ארליך:</w:t>
      </w:r>
      <w:r w:rsidRPr="00C641B3">
        <w:rPr>
          <w:rStyle w:val="TagStyle"/>
          <w:rtl/>
        </w:rPr>
        <w:t xml:space="preserve"> &lt;&lt; דובר_המשך &gt;&gt;</w:t>
      </w:r>
      <w:r>
        <w:rPr>
          <w:rtl/>
        </w:rPr>
        <w:t xml:space="preserve">   </w:t>
      </w:r>
      <w:bookmarkEnd w:id="2690"/>
    </w:p>
    <w:p w:rsidR="00C641B3" w:rsidRDefault="00C641B3" w:rsidP="00C641B3">
      <w:pPr>
        <w:pStyle w:val="KeepWithNext"/>
        <w:rPr>
          <w:rtl/>
        </w:rPr>
      </w:pPr>
    </w:p>
    <w:p w:rsidR="00C641B3" w:rsidRPr="00C641B3" w:rsidRDefault="00C641B3" w:rsidP="00C641B3">
      <w:pPr>
        <w:pStyle w:val="afe"/>
        <w:bidi/>
        <w:rPr>
          <w:rFonts w:ascii="David" w:hAnsi="David" w:cs="David"/>
          <w:sz w:val="24"/>
          <w:szCs w:val="24"/>
        </w:rPr>
      </w:pPr>
      <w:bookmarkStart w:id="2691" w:name="_ETM_Q1_6741382"/>
      <w:bookmarkEnd w:id="2691"/>
      <w:r>
        <w:rPr>
          <w:rFonts w:ascii="David" w:hAnsi="David" w:cs="David"/>
          <w:sz w:val="24"/>
          <w:szCs w:val="24"/>
          <w:rtl/>
        </w:rPr>
        <w:t>במקום 'במאזן הבנק בדוח הכספי השנתי' יבוא 'ב</w:t>
      </w:r>
      <w:r w:rsidRPr="00C641B3">
        <w:rPr>
          <w:rFonts w:ascii="David" w:hAnsi="David" w:cs="David"/>
          <w:sz w:val="24"/>
          <w:szCs w:val="24"/>
          <w:rtl/>
        </w:rPr>
        <w:t>מאזן הבנק בדוח הכספי הרבעוני'.</w:t>
      </w:r>
    </w:p>
    <w:p w:rsidR="00C641B3" w:rsidRDefault="00C641B3" w:rsidP="00C641B3">
      <w:pPr>
        <w:pStyle w:val="af6"/>
        <w:keepNext/>
      </w:pPr>
      <w:bookmarkStart w:id="2692" w:name="_ETM_Q1_6745051"/>
      <w:bookmarkEnd w:id="2692"/>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מי בעד ההסתייגות – ירים את ידו. מי נגד?</w:t>
      </w:r>
    </w:p>
    <w:p w:rsidR="00C641B3" w:rsidRDefault="00C641B3" w:rsidP="00C641B3">
      <w:pPr>
        <w:rPr>
          <w:rtl/>
        </w:rPr>
      </w:pPr>
    </w:p>
    <w:p w:rsidR="00C641B3" w:rsidRDefault="00C641B3" w:rsidP="00C641B3">
      <w:pPr>
        <w:jc w:val="center"/>
        <w:rPr>
          <w:b/>
          <w:bCs/>
          <w:rtl/>
        </w:rPr>
      </w:pPr>
      <w:r>
        <w:rPr>
          <w:b/>
          <w:bCs/>
          <w:rtl/>
        </w:rPr>
        <w:t>הצבעה</w:t>
      </w:r>
    </w:p>
    <w:p w:rsidR="00C641B3" w:rsidRDefault="00C641B3" w:rsidP="00C641B3">
      <w:pPr>
        <w:rPr>
          <w:rtl/>
        </w:rPr>
      </w:pPr>
    </w:p>
    <w:p w:rsidR="00C641B3" w:rsidRDefault="00C641B3" w:rsidP="00C641B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ההסתייגות לא התקבלה.</w:t>
      </w:r>
    </w:p>
    <w:p w:rsidR="00C641B3" w:rsidRDefault="00C641B3" w:rsidP="00C641B3">
      <w:pPr>
        <w:rPr>
          <w:rtl/>
        </w:rPr>
      </w:pPr>
    </w:p>
    <w:p w:rsidR="00C641B3" w:rsidRDefault="00C641B3" w:rsidP="00C641B3">
      <w:pPr>
        <w:pStyle w:val="-"/>
        <w:keepNext/>
        <w:rPr>
          <w:rtl/>
        </w:rPr>
      </w:pPr>
      <w:bookmarkStart w:id="2693" w:name="ET_speakercontinue_שלומית_ארליך_429"/>
      <w:r w:rsidRPr="00C641B3">
        <w:rPr>
          <w:rStyle w:val="TagStyle"/>
          <w:rtl/>
        </w:rPr>
        <w:t xml:space="preserve"> &lt;&lt; </w:t>
      </w:r>
      <w:proofErr w:type="spellStart"/>
      <w:r w:rsidRPr="00C641B3">
        <w:rPr>
          <w:rStyle w:val="TagStyle"/>
          <w:rtl/>
        </w:rPr>
        <w:t>דובר_המשך</w:t>
      </w:r>
      <w:proofErr w:type="spellEnd"/>
      <w:r w:rsidRPr="00C641B3">
        <w:rPr>
          <w:rStyle w:val="TagStyle"/>
          <w:rtl/>
        </w:rPr>
        <w:t xml:space="preserve"> &gt;&gt; </w:t>
      </w:r>
      <w:r>
        <w:rPr>
          <w:rtl/>
        </w:rPr>
        <w:t>שלומית ארליך:</w:t>
      </w:r>
      <w:r w:rsidRPr="00C641B3">
        <w:rPr>
          <w:rStyle w:val="TagStyle"/>
          <w:rtl/>
        </w:rPr>
        <w:t xml:space="preserve"> &lt;&lt; דובר_המשך &gt;&gt;</w:t>
      </w:r>
      <w:r>
        <w:rPr>
          <w:rtl/>
        </w:rPr>
        <w:t xml:space="preserve">   </w:t>
      </w:r>
      <w:bookmarkEnd w:id="2693"/>
    </w:p>
    <w:p w:rsidR="00C641B3" w:rsidRDefault="00C641B3" w:rsidP="00C641B3">
      <w:pPr>
        <w:pStyle w:val="KeepWithNext"/>
        <w:rPr>
          <w:rtl/>
        </w:rPr>
      </w:pPr>
    </w:p>
    <w:p w:rsidR="00C641B3" w:rsidRDefault="00C641B3" w:rsidP="00C641B3">
      <w:pPr>
        <w:pStyle w:val="afe"/>
        <w:bidi/>
        <w:rPr>
          <w:rFonts w:ascii="David" w:hAnsi="David" w:cs="David"/>
          <w:sz w:val="24"/>
          <w:szCs w:val="24"/>
        </w:rPr>
      </w:pPr>
      <w:r>
        <w:rPr>
          <w:rFonts w:ascii="David" w:hAnsi="David" w:cs="David"/>
          <w:sz w:val="24"/>
          <w:szCs w:val="24"/>
          <w:rtl/>
        </w:rPr>
        <w:t>בסעיף 1 לאחר 'כללי החשבונאות המקובלים החלים עליו,' יבוא 'על פי תקנות רשות שוק ההון ביטוח וחיסכון'.</w:t>
      </w:r>
    </w:p>
    <w:p w:rsidR="00C641B3" w:rsidRDefault="00C641B3" w:rsidP="00C641B3">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מי בעד ההסתייגות – ירים את ידו. מי נגד?</w:t>
      </w:r>
    </w:p>
    <w:p w:rsidR="00C641B3" w:rsidRDefault="00C641B3" w:rsidP="00C641B3">
      <w:pPr>
        <w:rPr>
          <w:rtl/>
        </w:rPr>
      </w:pPr>
    </w:p>
    <w:p w:rsidR="00C641B3" w:rsidRDefault="00C641B3" w:rsidP="00C641B3">
      <w:pPr>
        <w:jc w:val="center"/>
        <w:rPr>
          <w:b/>
          <w:bCs/>
          <w:rtl/>
        </w:rPr>
      </w:pPr>
      <w:r>
        <w:rPr>
          <w:b/>
          <w:bCs/>
          <w:rtl/>
        </w:rPr>
        <w:t>הצבעה</w:t>
      </w:r>
    </w:p>
    <w:p w:rsidR="00C641B3" w:rsidRDefault="00C641B3" w:rsidP="00C641B3">
      <w:pPr>
        <w:rPr>
          <w:rtl/>
        </w:rPr>
      </w:pPr>
    </w:p>
    <w:p w:rsidR="00C641B3" w:rsidRDefault="00C641B3" w:rsidP="00C641B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ההסתייגות לא התקבלה.</w:t>
      </w:r>
    </w:p>
    <w:p w:rsidR="00C641B3" w:rsidRDefault="00C641B3" w:rsidP="00C641B3">
      <w:pPr>
        <w:rPr>
          <w:rtl/>
        </w:rPr>
      </w:pPr>
    </w:p>
    <w:p w:rsidR="00C641B3" w:rsidRDefault="00C641B3" w:rsidP="00C641B3">
      <w:pPr>
        <w:pStyle w:val="-"/>
        <w:keepNext/>
        <w:rPr>
          <w:rtl/>
        </w:rPr>
      </w:pPr>
      <w:bookmarkStart w:id="2694" w:name="ET_speakercontinue_שלומית_ארליך_430"/>
      <w:r w:rsidRPr="00C641B3">
        <w:rPr>
          <w:rStyle w:val="TagStyle"/>
          <w:rtl/>
        </w:rPr>
        <w:t xml:space="preserve"> &lt;&lt; </w:t>
      </w:r>
      <w:proofErr w:type="spellStart"/>
      <w:r w:rsidRPr="00C641B3">
        <w:rPr>
          <w:rStyle w:val="TagStyle"/>
          <w:rtl/>
        </w:rPr>
        <w:t>דובר_המשך</w:t>
      </w:r>
      <w:proofErr w:type="spellEnd"/>
      <w:r w:rsidRPr="00C641B3">
        <w:rPr>
          <w:rStyle w:val="TagStyle"/>
          <w:rtl/>
        </w:rPr>
        <w:t xml:space="preserve"> &gt;&gt; </w:t>
      </w:r>
      <w:r>
        <w:rPr>
          <w:rtl/>
        </w:rPr>
        <w:t>שלומית ארליך:</w:t>
      </w:r>
      <w:r w:rsidRPr="00C641B3">
        <w:rPr>
          <w:rStyle w:val="TagStyle"/>
          <w:rtl/>
        </w:rPr>
        <w:t xml:space="preserve"> &lt;&lt; דובר_המשך &gt;&gt;</w:t>
      </w:r>
      <w:r>
        <w:rPr>
          <w:rtl/>
        </w:rPr>
        <w:t xml:space="preserve">   </w:t>
      </w:r>
      <w:bookmarkEnd w:id="2694"/>
    </w:p>
    <w:p w:rsidR="00C641B3" w:rsidRDefault="00C641B3" w:rsidP="00C641B3">
      <w:pPr>
        <w:pStyle w:val="KeepWithNext"/>
        <w:rPr>
          <w:rtl/>
        </w:rPr>
      </w:pPr>
    </w:p>
    <w:p w:rsidR="00C641B3" w:rsidRDefault="00C641B3" w:rsidP="00C641B3">
      <w:pPr>
        <w:rPr>
          <w:rtl/>
        </w:rPr>
      </w:pPr>
      <w:r w:rsidRPr="00C641B3">
        <w:rPr>
          <w:rtl/>
        </w:rPr>
        <w:t>5.</w:t>
      </w:r>
      <w:r w:rsidRPr="00C641B3">
        <w:rPr>
          <w:rtl/>
        </w:rPr>
        <w:tab/>
        <w:t>בסעיף 1 לאחר 'בנק ששולט בו,' יבוא 'תיאור מילולי של פעילות הבנק וחלוקת הרווחים ללקוחותיו'.</w:t>
      </w:r>
    </w:p>
    <w:p w:rsidR="00C641B3" w:rsidRDefault="00C641B3" w:rsidP="00C641B3">
      <w:pPr>
        <w:rPr>
          <w:rtl/>
        </w:rPr>
      </w:pPr>
      <w:bookmarkStart w:id="2695" w:name="_ETM_Q1_6761542"/>
      <w:bookmarkStart w:id="2696" w:name="_ETM_Q1_6761641"/>
      <w:bookmarkEnd w:id="2695"/>
      <w:bookmarkEnd w:id="2696"/>
    </w:p>
    <w:p w:rsidR="00C641B3" w:rsidRDefault="00C641B3" w:rsidP="00C641B3">
      <w:pPr>
        <w:pStyle w:val="af6"/>
        <w:keepNext/>
      </w:pPr>
      <w:bookmarkStart w:id="2697" w:name="_ETM_Q1_6761716"/>
      <w:bookmarkEnd w:id="2697"/>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מי בעד ההסתייגות – ירים את ידו. מי נגד?</w:t>
      </w:r>
    </w:p>
    <w:p w:rsidR="00C641B3" w:rsidRDefault="00C641B3" w:rsidP="00C641B3">
      <w:pPr>
        <w:rPr>
          <w:rtl/>
        </w:rPr>
      </w:pPr>
    </w:p>
    <w:p w:rsidR="00C641B3" w:rsidRDefault="00C641B3" w:rsidP="00C641B3">
      <w:pPr>
        <w:jc w:val="center"/>
        <w:rPr>
          <w:b/>
          <w:bCs/>
          <w:rtl/>
        </w:rPr>
      </w:pPr>
      <w:r>
        <w:rPr>
          <w:b/>
          <w:bCs/>
          <w:rtl/>
        </w:rPr>
        <w:t>הצבעה</w:t>
      </w:r>
    </w:p>
    <w:p w:rsidR="00C641B3" w:rsidRDefault="00C641B3" w:rsidP="00C641B3">
      <w:pPr>
        <w:rPr>
          <w:rtl/>
        </w:rPr>
      </w:pPr>
    </w:p>
    <w:p w:rsidR="00C641B3" w:rsidRDefault="00C641B3" w:rsidP="00C641B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ההסתייגות לא התקבלה.</w:t>
      </w:r>
    </w:p>
    <w:p w:rsidR="00C641B3" w:rsidRDefault="00C641B3" w:rsidP="00C641B3">
      <w:pPr>
        <w:rPr>
          <w:rtl/>
        </w:rPr>
      </w:pPr>
    </w:p>
    <w:p w:rsidR="00C641B3" w:rsidRDefault="00C641B3" w:rsidP="00C641B3">
      <w:pPr>
        <w:pStyle w:val="-"/>
        <w:keepNext/>
        <w:rPr>
          <w:rtl/>
        </w:rPr>
      </w:pPr>
      <w:bookmarkStart w:id="2698" w:name="ET_speakercontinue_שלומית_ארליך_431"/>
      <w:r w:rsidRPr="00C641B3">
        <w:rPr>
          <w:rStyle w:val="TagStyle"/>
          <w:rtl/>
        </w:rPr>
        <w:t xml:space="preserve"> &lt;&lt; </w:t>
      </w:r>
      <w:proofErr w:type="spellStart"/>
      <w:r w:rsidRPr="00C641B3">
        <w:rPr>
          <w:rStyle w:val="TagStyle"/>
          <w:rtl/>
        </w:rPr>
        <w:t>דובר_המשך</w:t>
      </w:r>
      <w:proofErr w:type="spellEnd"/>
      <w:r w:rsidRPr="00C641B3">
        <w:rPr>
          <w:rStyle w:val="TagStyle"/>
          <w:rtl/>
        </w:rPr>
        <w:t xml:space="preserve"> &gt;&gt; </w:t>
      </w:r>
      <w:r>
        <w:rPr>
          <w:rtl/>
        </w:rPr>
        <w:t>שלומית ארליך:</w:t>
      </w:r>
      <w:r w:rsidRPr="00C641B3">
        <w:rPr>
          <w:rStyle w:val="TagStyle"/>
          <w:rtl/>
        </w:rPr>
        <w:t xml:space="preserve"> &lt;&lt; דובר_המשך &gt;&gt;</w:t>
      </w:r>
      <w:r>
        <w:rPr>
          <w:rtl/>
        </w:rPr>
        <w:t xml:space="preserve">   </w:t>
      </w:r>
      <w:bookmarkEnd w:id="2698"/>
    </w:p>
    <w:p w:rsidR="00C641B3" w:rsidRDefault="00C641B3" w:rsidP="00C641B3">
      <w:pPr>
        <w:pStyle w:val="KeepWithNext"/>
        <w:rPr>
          <w:rtl/>
        </w:rPr>
      </w:pPr>
    </w:p>
    <w:p w:rsidR="00C641B3" w:rsidRPr="00C641B3" w:rsidRDefault="00C641B3" w:rsidP="00C641B3">
      <w:pPr>
        <w:rPr>
          <w:rtl/>
        </w:rPr>
      </w:pPr>
      <w:bookmarkStart w:id="2699" w:name="_ETM_Q1_6766351"/>
      <w:bookmarkEnd w:id="2699"/>
      <w:r w:rsidRPr="00C641B3">
        <w:rPr>
          <w:rtl/>
        </w:rPr>
        <w:t xml:space="preserve"> בסעיף 1 ימחק 'הריבית שקובע בנק ישראל בהחלטות המוניטריות התקופתיות, המשמשת אותו</w:t>
      </w:r>
      <w:r>
        <w:rPr>
          <w:rFonts w:hint="cs"/>
          <w:rtl/>
        </w:rPr>
        <w:t>.</w:t>
      </w:r>
    </w:p>
    <w:p w:rsidR="00C641B3" w:rsidRDefault="00C641B3" w:rsidP="00C641B3">
      <w:pPr>
        <w:rPr>
          <w:rtl/>
        </w:rPr>
      </w:pPr>
      <w:bookmarkStart w:id="2700" w:name="_ETM_Q1_6745154"/>
      <w:bookmarkEnd w:id="2700"/>
    </w:p>
    <w:p w:rsidR="00C641B3" w:rsidRDefault="00C641B3" w:rsidP="00C641B3">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מי בעד ההסתייגות – ירים את ידו. מי נגד?</w:t>
      </w:r>
    </w:p>
    <w:p w:rsidR="00C641B3" w:rsidRDefault="00C641B3" w:rsidP="00C641B3">
      <w:pPr>
        <w:rPr>
          <w:rtl/>
        </w:rPr>
      </w:pPr>
    </w:p>
    <w:p w:rsidR="00C641B3" w:rsidRDefault="00C641B3" w:rsidP="00C641B3">
      <w:pPr>
        <w:jc w:val="center"/>
        <w:rPr>
          <w:b/>
          <w:bCs/>
          <w:rtl/>
        </w:rPr>
      </w:pPr>
      <w:r>
        <w:rPr>
          <w:b/>
          <w:bCs/>
          <w:rtl/>
        </w:rPr>
        <w:t>הצבעה</w:t>
      </w:r>
    </w:p>
    <w:p w:rsidR="00C641B3" w:rsidRDefault="00C641B3" w:rsidP="00C641B3">
      <w:pPr>
        <w:rPr>
          <w:rtl/>
        </w:rPr>
      </w:pPr>
    </w:p>
    <w:p w:rsidR="00C641B3" w:rsidRDefault="00C641B3" w:rsidP="00C641B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ההסתייגות לא התקבלה.</w:t>
      </w:r>
    </w:p>
    <w:p w:rsidR="00C641B3" w:rsidRDefault="00C641B3" w:rsidP="00C641B3">
      <w:pPr>
        <w:rPr>
          <w:rtl/>
        </w:rPr>
      </w:pPr>
    </w:p>
    <w:p w:rsidR="00C641B3" w:rsidRDefault="00C641B3" w:rsidP="00C641B3">
      <w:pPr>
        <w:pStyle w:val="-"/>
        <w:keepNext/>
        <w:rPr>
          <w:rtl/>
        </w:rPr>
      </w:pPr>
      <w:bookmarkStart w:id="2701" w:name="ET_speakercontinue_שלומית_ארליך_432"/>
      <w:r w:rsidRPr="00C641B3">
        <w:rPr>
          <w:rStyle w:val="TagStyle"/>
          <w:rtl/>
        </w:rPr>
        <w:t xml:space="preserve"> &lt;&lt; </w:t>
      </w:r>
      <w:proofErr w:type="spellStart"/>
      <w:r w:rsidRPr="00C641B3">
        <w:rPr>
          <w:rStyle w:val="TagStyle"/>
          <w:rtl/>
        </w:rPr>
        <w:t>דובר_המשך</w:t>
      </w:r>
      <w:proofErr w:type="spellEnd"/>
      <w:r w:rsidRPr="00C641B3">
        <w:rPr>
          <w:rStyle w:val="TagStyle"/>
          <w:rtl/>
        </w:rPr>
        <w:t xml:space="preserve"> &gt;&gt; </w:t>
      </w:r>
      <w:r>
        <w:rPr>
          <w:rtl/>
        </w:rPr>
        <w:t>שלומית ארליך:</w:t>
      </w:r>
      <w:r w:rsidRPr="00C641B3">
        <w:rPr>
          <w:rStyle w:val="TagStyle"/>
          <w:rtl/>
        </w:rPr>
        <w:t xml:space="preserve"> &lt;&lt; דובר_המשך &gt;&gt;</w:t>
      </w:r>
      <w:r>
        <w:rPr>
          <w:rtl/>
        </w:rPr>
        <w:t xml:space="preserve">   </w:t>
      </w:r>
      <w:bookmarkEnd w:id="2701"/>
    </w:p>
    <w:p w:rsidR="00C641B3" w:rsidRDefault="00C641B3" w:rsidP="00C641B3">
      <w:pPr>
        <w:pStyle w:val="KeepWithNext"/>
        <w:rPr>
          <w:rtl/>
        </w:rPr>
      </w:pPr>
    </w:p>
    <w:p w:rsidR="00C641B3" w:rsidRDefault="00C641B3" w:rsidP="00C641B3">
      <w:pPr>
        <w:rPr>
          <w:rtl/>
        </w:rPr>
      </w:pPr>
      <w:r w:rsidRPr="00C641B3">
        <w:rPr>
          <w:rtl/>
        </w:rPr>
        <w:t xml:space="preserve">במקום 'י"א בטבת </w:t>
      </w:r>
      <w:proofErr w:type="spellStart"/>
      <w:r w:rsidRPr="00C641B3">
        <w:rPr>
          <w:rtl/>
        </w:rPr>
        <w:t>התשפ"ו</w:t>
      </w:r>
      <w:proofErr w:type="spellEnd"/>
      <w:r w:rsidRPr="00C641B3">
        <w:rPr>
          <w:rtl/>
        </w:rPr>
        <w:t xml:space="preserve"> (31 בדצמבר 2025(' יבוא 'ד' בתמוז </w:t>
      </w:r>
      <w:proofErr w:type="spellStart"/>
      <w:r w:rsidRPr="00C641B3">
        <w:rPr>
          <w:rtl/>
        </w:rPr>
        <w:t>התשפ"ה</w:t>
      </w:r>
      <w:proofErr w:type="spellEnd"/>
      <w:r w:rsidRPr="00C641B3">
        <w:rPr>
          <w:rtl/>
        </w:rPr>
        <w:t xml:space="preserve"> (30 ביוני 2025)'.</w:t>
      </w:r>
    </w:p>
    <w:p w:rsidR="00C641B3" w:rsidRDefault="00C641B3" w:rsidP="00C641B3">
      <w:pPr>
        <w:rPr>
          <w:rtl/>
        </w:rPr>
      </w:pPr>
      <w:bookmarkStart w:id="2702" w:name="_ETM_Q1_6778042"/>
      <w:bookmarkStart w:id="2703" w:name="_ETM_Q1_6778182"/>
      <w:bookmarkEnd w:id="2702"/>
      <w:bookmarkEnd w:id="2703"/>
    </w:p>
    <w:p w:rsidR="00C641B3" w:rsidRDefault="00C641B3" w:rsidP="00C641B3">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מי בעד ההסתייגות – ירים את ידו. מי נגד?</w:t>
      </w:r>
    </w:p>
    <w:p w:rsidR="00C641B3" w:rsidRDefault="00C641B3" w:rsidP="00C641B3">
      <w:pPr>
        <w:rPr>
          <w:rtl/>
        </w:rPr>
      </w:pPr>
    </w:p>
    <w:p w:rsidR="00C641B3" w:rsidRDefault="00C641B3" w:rsidP="00C641B3">
      <w:pPr>
        <w:jc w:val="center"/>
        <w:rPr>
          <w:b/>
          <w:bCs/>
          <w:rtl/>
        </w:rPr>
      </w:pPr>
      <w:r>
        <w:rPr>
          <w:b/>
          <w:bCs/>
          <w:rtl/>
        </w:rPr>
        <w:t>הצבעה</w:t>
      </w:r>
    </w:p>
    <w:p w:rsidR="00C641B3" w:rsidRDefault="00C641B3" w:rsidP="00C641B3">
      <w:pPr>
        <w:rPr>
          <w:rtl/>
        </w:rPr>
      </w:pPr>
    </w:p>
    <w:p w:rsidR="00C641B3" w:rsidRDefault="00C641B3" w:rsidP="00C641B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ההסתייגות לא התקבלה.</w:t>
      </w:r>
    </w:p>
    <w:p w:rsidR="00C641B3" w:rsidRDefault="00C641B3" w:rsidP="00C641B3">
      <w:pPr>
        <w:rPr>
          <w:rtl/>
        </w:rPr>
      </w:pPr>
    </w:p>
    <w:p w:rsidR="00C641B3" w:rsidRDefault="00C641B3" w:rsidP="00C641B3">
      <w:pPr>
        <w:pStyle w:val="-"/>
        <w:keepNext/>
        <w:rPr>
          <w:rtl/>
        </w:rPr>
      </w:pPr>
      <w:bookmarkStart w:id="2704" w:name="ET_speakercontinue_שלומית_ארליך_433"/>
      <w:r w:rsidRPr="00C641B3">
        <w:rPr>
          <w:rStyle w:val="TagStyle"/>
          <w:rtl/>
        </w:rPr>
        <w:t xml:space="preserve"> &lt;&lt; </w:t>
      </w:r>
      <w:proofErr w:type="spellStart"/>
      <w:r w:rsidRPr="00C641B3">
        <w:rPr>
          <w:rStyle w:val="TagStyle"/>
          <w:rtl/>
        </w:rPr>
        <w:t>דובר_המשך</w:t>
      </w:r>
      <w:proofErr w:type="spellEnd"/>
      <w:r w:rsidRPr="00C641B3">
        <w:rPr>
          <w:rStyle w:val="TagStyle"/>
          <w:rtl/>
        </w:rPr>
        <w:t xml:space="preserve"> &gt;&gt; </w:t>
      </w:r>
      <w:r>
        <w:rPr>
          <w:rtl/>
        </w:rPr>
        <w:t>שלומית ארליך:</w:t>
      </w:r>
      <w:r w:rsidRPr="00C641B3">
        <w:rPr>
          <w:rStyle w:val="TagStyle"/>
          <w:rtl/>
        </w:rPr>
        <w:t xml:space="preserve"> &lt;&lt; דובר_המשך &gt;&gt;</w:t>
      </w:r>
      <w:r>
        <w:rPr>
          <w:rtl/>
        </w:rPr>
        <w:t xml:space="preserve">   </w:t>
      </w:r>
      <w:bookmarkEnd w:id="2704"/>
    </w:p>
    <w:p w:rsidR="00C641B3" w:rsidRDefault="00C641B3" w:rsidP="00C641B3">
      <w:pPr>
        <w:pStyle w:val="KeepWithNext"/>
        <w:rPr>
          <w:rtl/>
        </w:rPr>
      </w:pPr>
    </w:p>
    <w:p w:rsidR="00C641B3" w:rsidRDefault="00C641B3" w:rsidP="00C641B3">
      <w:pPr>
        <w:rPr>
          <w:rtl/>
        </w:rPr>
      </w:pPr>
      <w:r w:rsidRPr="00C641B3">
        <w:rPr>
          <w:rtl/>
        </w:rPr>
        <w:t xml:space="preserve">במקום תחילתו של חוק זה' יבוא 'כ"ב באדר א' </w:t>
      </w:r>
      <w:proofErr w:type="spellStart"/>
      <w:r w:rsidRPr="00C641B3">
        <w:rPr>
          <w:rtl/>
        </w:rPr>
        <w:t>התשפ"ד</w:t>
      </w:r>
      <w:proofErr w:type="spellEnd"/>
      <w:r w:rsidRPr="00C641B3">
        <w:rPr>
          <w:rtl/>
        </w:rPr>
        <w:t xml:space="preserve"> (2 במרץ 2024('..</w:t>
      </w:r>
    </w:p>
    <w:p w:rsidR="00C641B3" w:rsidRDefault="00C641B3" w:rsidP="00C641B3">
      <w:pPr>
        <w:rPr>
          <w:rtl/>
        </w:rPr>
      </w:pPr>
      <w:bookmarkStart w:id="2705" w:name="_ETM_Q1_6788106"/>
      <w:bookmarkStart w:id="2706" w:name="_ETM_Q1_6788216"/>
      <w:bookmarkEnd w:id="2705"/>
      <w:bookmarkEnd w:id="2706"/>
    </w:p>
    <w:p w:rsidR="00C641B3" w:rsidRDefault="00C641B3" w:rsidP="00C641B3">
      <w:pPr>
        <w:pStyle w:val="af6"/>
        <w:keepNext/>
      </w:pPr>
      <w:bookmarkStart w:id="2707" w:name="_ETM_Q1_6788288"/>
      <w:bookmarkStart w:id="2708" w:name="_ETM_Q1_6788398"/>
      <w:bookmarkEnd w:id="2707"/>
      <w:bookmarkEnd w:id="2708"/>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מי בעד ההסתייגות – ירים את ידו. מי נגד?</w:t>
      </w:r>
    </w:p>
    <w:p w:rsidR="00C641B3" w:rsidRDefault="00C641B3" w:rsidP="00C641B3">
      <w:pPr>
        <w:rPr>
          <w:rtl/>
        </w:rPr>
      </w:pPr>
    </w:p>
    <w:p w:rsidR="00C641B3" w:rsidRDefault="00C641B3" w:rsidP="00C641B3">
      <w:pPr>
        <w:jc w:val="center"/>
        <w:rPr>
          <w:b/>
          <w:bCs/>
          <w:rtl/>
        </w:rPr>
      </w:pPr>
      <w:r>
        <w:rPr>
          <w:b/>
          <w:bCs/>
          <w:rtl/>
        </w:rPr>
        <w:t>הצבעה</w:t>
      </w:r>
    </w:p>
    <w:p w:rsidR="00C641B3" w:rsidRDefault="00C641B3" w:rsidP="00C641B3">
      <w:pPr>
        <w:rPr>
          <w:rtl/>
        </w:rPr>
      </w:pPr>
    </w:p>
    <w:p w:rsidR="00C641B3" w:rsidRDefault="00C641B3" w:rsidP="00C641B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ההסתייגות לא התקבלה.</w:t>
      </w:r>
    </w:p>
    <w:p w:rsidR="00C641B3" w:rsidRDefault="00C641B3" w:rsidP="00C641B3">
      <w:pPr>
        <w:rPr>
          <w:rtl/>
        </w:rPr>
      </w:pPr>
    </w:p>
    <w:p w:rsidR="00C641B3" w:rsidRDefault="00C641B3" w:rsidP="00C641B3">
      <w:pPr>
        <w:pStyle w:val="-"/>
        <w:keepNext/>
        <w:rPr>
          <w:rtl/>
        </w:rPr>
      </w:pPr>
      <w:bookmarkStart w:id="2709" w:name="ET_speakercontinue_שלומית_ארליך_434"/>
      <w:r w:rsidRPr="00C641B3">
        <w:rPr>
          <w:rStyle w:val="TagStyle"/>
          <w:rtl/>
        </w:rPr>
        <w:t xml:space="preserve"> &lt;&lt; </w:t>
      </w:r>
      <w:proofErr w:type="spellStart"/>
      <w:r w:rsidRPr="00C641B3">
        <w:rPr>
          <w:rStyle w:val="TagStyle"/>
          <w:rtl/>
        </w:rPr>
        <w:t>דובר_המשך</w:t>
      </w:r>
      <w:proofErr w:type="spellEnd"/>
      <w:r w:rsidRPr="00C641B3">
        <w:rPr>
          <w:rStyle w:val="TagStyle"/>
          <w:rtl/>
        </w:rPr>
        <w:t xml:space="preserve"> &gt;&gt; </w:t>
      </w:r>
      <w:r>
        <w:rPr>
          <w:rtl/>
        </w:rPr>
        <w:t>שלומית ארליך:</w:t>
      </w:r>
      <w:r w:rsidRPr="00C641B3">
        <w:rPr>
          <w:rStyle w:val="TagStyle"/>
          <w:rtl/>
        </w:rPr>
        <w:t xml:space="preserve"> &lt;&lt; דובר_המשך &gt;&gt;</w:t>
      </w:r>
      <w:r>
        <w:rPr>
          <w:rtl/>
        </w:rPr>
        <w:t xml:space="preserve">   </w:t>
      </w:r>
      <w:bookmarkEnd w:id="2709"/>
    </w:p>
    <w:p w:rsidR="00C641B3" w:rsidRDefault="00C641B3" w:rsidP="00C641B3">
      <w:pPr>
        <w:pStyle w:val="KeepWithNext"/>
        <w:rPr>
          <w:rtl/>
        </w:rPr>
      </w:pPr>
    </w:p>
    <w:p w:rsidR="00C641B3" w:rsidRDefault="00C641B3" w:rsidP="00C641B3">
      <w:pPr>
        <w:rPr>
          <w:rFonts w:ascii="David" w:hAnsi="David"/>
          <w:rtl/>
        </w:rPr>
      </w:pPr>
      <w:r>
        <w:rPr>
          <w:rFonts w:ascii="David" w:hAnsi="David" w:hint="cs"/>
          <w:rtl/>
        </w:rPr>
        <w:t xml:space="preserve">המילים </w:t>
      </w:r>
      <w:r>
        <w:rPr>
          <w:rFonts w:ascii="David" w:hAnsi="David"/>
          <w:rtl/>
        </w:rPr>
        <w:t>הוראת שעה- חרבות ברזל'</w:t>
      </w:r>
      <w:r>
        <w:rPr>
          <w:rFonts w:ascii="David" w:hAnsi="David" w:hint="cs"/>
          <w:rtl/>
        </w:rPr>
        <w:t xml:space="preserve"> יימחקו.</w:t>
      </w:r>
    </w:p>
    <w:p w:rsidR="00C641B3" w:rsidRDefault="00C641B3" w:rsidP="00C641B3">
      <w:pPr>
        <w:rPr>
          <w:rFonts w:ascii="David" w:hAnsi="David"/>
          <w:rtl/>
        </w:rPr>
      </w:pPr>
    </w:p>
    <w:p w:rsidR="00C641B3" w:rsidRDefault="00C641B3" w:rsidP="00C641B3">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מי בעד ההסתייגות – ירים את ידו. מי נגד?</w:t>
      </w:r>
    </w:p>
    <w:p w:rsidR="00C641B3" w:rsidRDefault="00C641B3" w:rsidP="00C641B3">
      <w:pPr>
        <w:rPr>
          <w:rtl/>
        </w:rPr>
      </w:pPr>
    </w:p>
    <w:p w:rsidR="00C641B3" w:rsidRDefault="00C641B3" w:rsidP="00C641B3">
      <w:pPr>
        <w:jc w:val="center"/>
        <w:rPr>
          <w:b/>
          <w:bCs/>
          <w:rtl/>
        </w:rPr>
      </w:pPr>
      <w:r>
        <w:rPr>
          <w:b/>
          <w:bCs/>
          <w:rtl/>
        </w:rPr>
        <w:t>הצבעה</w:t>
      </w:r>
    </w:p>
    <w:p w:rsidR="00C641B3" w:rsidRDefault="00C641B3" w:rsidP="00C641B3">
      <w:pPr>
        <w:rPr>
          <w:rtl/>
        </w:rPr>
      </w:pPr>
    </w:p>
    <w:p w:rsidR="00C641B3" w:rsidRDefault="00C641B3" w:rsidP="00C641B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ההסתייגות לא התקבלה.</w:t>
      </w:r>
    </w:p>
    <w:p w:rsidR="00C641B3" w:rsidRDefault="00C641B3" w:rsidP="00C641B3">
      <w:pPr>
        <w:rPr>
          <w:rtl/>
        </w:rPr>
      </w:pPr>
    </w:p>
    <w:p w:rsidR="00C641B3" w:rsidRDefault="00C641B3" w:rsidP="00C641B3">
      <w:pPr>
        <w:pStyle w:val="-"/>
        <w:keepNext/>
        <w:rPr>
          <w:rtl/>
        </w:rPr>
      </w:pPr>
      <w:bookmarkStart w:id="2710" w:name="ET_speakercontinue_שלומית_ארליך_435"/>
      <w:r w:rsidRPr="00C641B3">
        <w:rPr>
          <w:rStyle w:val="TagStyle"/>
          <w:rtl/>
        </w:rPr>
        <w:t xml:space="preserve"> &lt;&lt; </w:t>
      </w:r>
      <w:proofErr w:type="spellStart"/>
      <w:r w:rsidRPr="00C641B3">
        <w:rPr>
          <w:rStyle w:val="TagStyle"/>
          <w:rtl/>
        </w:rPr>
        <w:t>דובר_המשך</w:t>
      </w:r>
      <w:proofErr w:type="spellEnd"/>
      <w:r w:rsidRPr="00C641B3">
        <w:rPr>
          <w:rStyle w:val="TagStyle"/>
          <w:rtl/>
        </w:rPr>
        <w:t xml:space="preserve"> &gt;&gt; </w:t>
      </w:r>
      <w:r>
        <w:rPr>
          <w:rtl/>
        </w:rPr>
        <w:t>שלומית ארליך:</w:t>
      </w:r>
      <w:r w:rsidRPr="00C641B3">
        <w:rPr>
          <w:rStyle w:val="TagStyle"/>
          <w:rtl/>
        </w:rPr>
        <w:t xml:space="preserve"> &lt;&lt; דובר_המשך &gt;&gt;</w:t>
      </w:r>
      <w:r>
        <w:rPr>
          <w:rtl/>
        </w:rPr>
        <w:t xml:space="preserve">   </w:t>
      </w:r>
      <w:bookmarkEnd w:id="2710"/>
    </w:p>
    <w:p w:rsidR="00C641B3" w:rsidRDefault="00C641B3" w:rsidP="00C641B3">
      <w:pPr>
        <w:pStyle w:val="KeepWithNext"/>
        <w:rPr>
          <w:rtl/>
        </w:rPr>
      </w:pPr>
    </w:p>
    <w:p w:rsidR="00C641B3" w:rsidRPr="00C641B3" w:rsidRDefault="00C641B3" w:rsidP="00C641B3">
      <w:pPr>
        <w:rPr>
          <w:rtl/>
        </w:rPr>
      </w:pPr>
      <w:bookmarkStart w:id="2711" w:name="_ETM_Q1_6794911"/>
      <w:bookmarkEnd w:id="2711"/>
      <w:r>
        <w:rPr>
          <w:rFonts w:ascii="David" w:hAnsi="David" w:hint="cs"/>
          <w:rtl/>
        </w:rPr>
        <w:t xml:space="preserve">המילים </w:t>
      </w:r>
      <w:r>
        <w:rPr>
          <w:rFonts w:ascii="David" w:hAnsi="David"/>
          <w:rtl/>
        </w:rPr>
        <w:t>(בסעיף זה- בנק משלם)'</w:t>
      </w:r>
      <w:r>
        <w:rPr>
          <w:rFonts w:ascii="David" w:hAnsi="David" w:hint="cs"/>
          <w:rtl/>
        </w:rPr>
        <w:t xml:space="preserve"> יימחקו</w:t>
      </w:r>
      <w:r>
        <w:rPr>
          <w:rFonts w:ascii="David" w:hAnsi="David"/>
          <w:rtl/>
        </w:rPr>
        <w:t>.</w:t>
      </w:r>
    </w:p>
    <w:p w:rsidR="00C641B3" w:rsidRDefault="00C641B3" w:rsidP="00C641B3">
      <w:pPr>
        <w:rPr>
          <w:rtl/>
        </w:rPr>
      </w:pPr>
    </w:p>
    <w:p w:rsidR="00C641B3" w:rsidRDefault="00C641B3" w:rsidP="00C641B3">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מי בעד ההסתייגות – ירים את ידו. מי נגד?</w:t>
      </w:r>
    </w:p>
    <w:p w:rsidR="00C641B3" w:rsidRDefault="00C641B3" w:rsidP="00C641B3">
      <w:pPr>
        <w:rPr>
          <w:rtl/>
        </w:rPr>
      </w:pPr>
    </w:p>
    <w:p w:rsidR="00C641B3" w:rsidRDefault="00C641B3" w:rsidP="00C641B3">
      <w:pPr>
        <w:jc w:val="center"/>
        <w:rPr>
          <w:b/>
          <w:bCs/>
          <w:rtl/>
        </w:rPr>
      </w:pPr>
      <w:r>
        <w:rPr>
          <w:b/>
          <w:bCs/>
          <w:rtl/>
        </w:rPr>
        <w:t>הצבעה</w:t>
      </w:r>
    </w:p>
    <w:p w:rsidR="00C641B3" w:rsidRDefault="00C641B3" w:rsidP="00C641B3">
      <w:pPr>
        <w:rPr>
          <w:rtl/>
        </w:rPr>
      </w:pPr>
    </w:p>
    <w:p w:rsidR="00C641B3" w:rsidRDefault="00C641B3" w:rsidP="00C641B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ההסתייגות לא התקבלה.</w:t>
      </w:r>
    </w:p>
    <w:p w:rsidR="00C641B3" w:rsidRDefault="00C641B3" w:rsidP="00C641B3">
      <w:pPr>
        <w:rPr>
          <w:rtl/>
        </w:rPr>
      </w:pPr>
    </w:p>
    <w:p w:rsidR="00C641B3" w:rsidRDefault="00C641B3" w:rsidP="00C641B3">
      <w:pPr>
        <w:pStyle w:val="-"/>
        <w:keepNext/>
        <w:rPr>
          <w:rtl/>
        </w:rPr>
      </w:pPr>
      <w:bookmarkStart w:id="2712" w:name="ET_speakercontinue_שלומית_ארליך_436"/>
      <w:r w:rsidRPr="00C641B3">
        <w:rPr>
          <w:rStyle w:val="TagStyle"/>
          <w:rtl/>
        </w:rPr>
        <w:t xml:space="preserve"> &lt;&lt; </w:t>
      </w:r>
      <w:proofErr w:type="spellStart"/>
      <w:r w:rsidRPr="00C641B3">
        <w:rPr>
          <w:rStyle w:val="TagStyle"/>
          <w:rtl/>
        </w:rPr>
        <w:t>דובר_המשך</w:t>
      </w:r>
      <w:proofErr w:type="spellEnd"/>
      <w:r w:rsidRPr="00C641B3">
        <w:rPr>
          <w:rStyle w:val="TagStyle"/>
          <w:rtl/>
        </w:rPr>
        <w:t xml:space="preserve"> &gt;&gt; </w:t>
      </w:r>
      <w:r>
        <w:rPr>
          <w:rtl/>
        </w:rPr>
        <w:t>שלומית ארליך:</w:t>
      </w:r>
      <w:r w:rsidRPr="00C641B3">
        <w:rPr>
          <w:rStyle w:val="TagStyle"/>
          <w:rtl/>
        </w:rPr>
        <w:t xml:space="preserve"> &lt;&lt; דובר_המשך &gt;&gt;</w:t>
      </w:r>
      <w:r>
        <w:rPr>
          <w:rtl/>
        </w:rPr>
        <w:t xml:space="preserve">   </w:t>
      </w:r>
      <w:bookmarkEnd w:id="2712"/>
    </w:p>
    <w:p w:rsidR="00C641B3" w:rsidRDefault="00C641B3" w:rsidP="00C641B3">
      <w:pPr>
        <w:pStyle w:val="KeepWithNext"/>
        <w:rPr>
          <w:rtl/>
        </w:rPr>
      </w:pPr>
    </w:p>
    <w:p w:rsidR="00C641B3" w:rsidRDefault="00C641B3" w:rsidP="00C641B3">
      <w:pPr>
        <w:rPr>
          <w:rtl/>
        </w:rPr>
      </w:pPr>
      <w:r>
        <w:rPr>
          <w:rFonts w:ascii="David" w:hAnsi="David"/>
          <w:rtl/>
        </w:rPr>
        <w:t>במקום '6%' יבוא '5%'.</w:t>
      </w:r>
    </w:p>
    <w:p w:rsidR="00C641B3" w:rsidRDefault="00C641B3" w:rsidP="00C641B3">
      <w:pPr>
        <w:rPr>
          <w:rtl/>
        </w:rPr>
      </w:pPr>
    </w:p>
    <w:p w:rsidR="00C641B3" w:rsidRDefault="00C641B3" w:rsidP="00C641B3">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מי בעד ההסתייגות – ירים את ידו. מי נגד?</w:t>
      </w:r>
    </w:p>
    <w:p w:rsidR="00C641B3" w:rsidRDefault="00C641B3" w:rsidP="00C641B3">
      <w:pPr>
        <w:rPr>
          <w:rtl/>
        </w:rPr>
      </w:pPr>
    </w:p>
    <w:p w:rsidR="00C641B3" w:rsidRDefault="00C641B3" w:rsidP="00C641B3">
      <w:pPr>
        <w:jc w:val="center"/>
        <w:rPr>
          <w:b/>
          <w:bCs/>
          <w:rtl/>
        </w:rPr>
      </w:pPr>
      <w:r>
        <w:rPr>
          <w:b/>
          <w:bCs/>
          <w:rtl/>
        </w:rPr>
        <w:t>הצבעה</w:t>
      </w:r>
    </w:p>
    <w:p w:rsidR="00C641B3" w:rsidRDefault="00C641B3" w:rsidP="00C641B3">
      <w:pPr>
        <w:rPr>
          <w:rtl/>
        </w:rPr>
      </w:pPr>
    </w:p>
    <w:p w:rsidR="00C641B3" w:rsidRDefault="00C641B3" w:rsidP="00C641B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ההסתייגות לא התקבלה.</w:t>
      </w:r>
    </w:p>
    <w:p w:rsidR="00C641B3" w:rsidRDefault="00C641B3" w:rsidP="00C641B3">
      <w:pPr>
        <w:rPr>
          <w:rtl/>
        </w:rPr>
      </w:pPr>
      <w:bookmarkStart w:id="2713" w:name="_ETM_Q1_6808816"/>
      <w:bookmarkStart w:id="2714" w:name="_ETM_Q1_6808906"/>
      <w:bookmarkEnd w:id="2713"/>
      <w:bookmarkEnd w:id="2714"/>
    </w:p>
    <w:p w:rsidR="00C641B3" w:rsidRDefault="00C641B3" w:rsidP="00C641B3">
      <w:pPr>
        <w:pStyle w:val="-"/>
        <w:keepNext/>
        <w:rPr>
          <w:rtl/>
        </w:rPr>
      </w:pPr>
      <w:bookmarkStart w:id="2715" w:name="ET_speakercontinue_שלומית_ארליך_437"/>
      <w:r w:rsidRPr="00C641B3">
        <w:rPr>
          <w:rStyle w:val="TagStyle"/>
          <w:rtl/>
        </w:rPr>
        <w:t xml:space="preserve"> &lt;&lt; </w:t>
      </w:r>
      <w:proofErr w:type="spellStart"/>
      <w:r w:rsidRPr="00C641B3">
        <w:rPr>
          <w:rStyle w:val="TagStyle"/>
          <w:rtl/>
        </w:rPr>
        <w:t>דובר_המשך</w:t>
      </w:r>
      <w:proofErr w:type="spellEnd"/>
      <w:r w:rsidRPr="00C641B3">
        <w:rPr>
          <w:rStyle w:val="TagStyle"/>
          <w:rtl/>
        </w:rPr>
        <w:t xml:space="preserve"> &gt;&gt; </w:t>
      </w:r>
      <w:r>
        <w:rPr>
          <w:rtl/>
        </w:rPr>
        <w:t>שלומית ארליך:</w:t>
      </w:r>
      <w:r w:rsidRPr="00C641B3">
        <w:rPr>
          <w:rStyle w:val="TagStyle"/>
          <w:rtl/>
        </w:rPr>
        <w:t xml:space="preserve"> &lt;&lt; דובר_המשך &gt;&gt;</w:t>
      </w:r>
      <w:r>
        <w:rPr>
          <w:rtl/>
        </w:rPr>
        <w:t xml:space="preserve">   </w:t>
      </w:r>
      <w:bookmarkEnd w:id="2715"/>
    </w:p>
    <w:p w:rsidR="00C641B3" w:rsidRDefault="00C641B3" w:rsidP="00C641B3">
      <w:pPr>
        <w:pStyle w:val="KeepWithNext"/>
        <w:rPr>
          <w:rtl/>
        </w:rPr>
      </w:pPr>
    </w:p>
    <w:p w:rsidR="00C641B3" w:rsidRDefault="00C641B3" w:rsidP="00C641B3">
      <w:pPr>
        <w:rPr>
          <w:rtl/>
        </w:rPr>
      </w:pPr>
      <w:r>
        <w:rPr>
          <w:rFonts w:hint="cs"/>
          <w:rtl/>
        </w:rPr>
        <w:t>במקום שנת 24 יבוא שני הרבעונים הראשונים של 24.</w:t>
      </w:r>
    </w:p>
    <w:p w:rsidR="00C641B3" w:rsidRDefault="00C641B3" w:rsidP="00C641B3">
      <w:pPr>
        <w:rPr>
          <w:rtl/>
        </w:rPr>
      </w:pPr>
      <w:bookmarkStart w:id="2716" w:name="_ETM_Q1_6811452"/>
      <w:bookmarkStart w:id="2717" w:name="_ETM_Q1_6811543"/>
      <w:bookmarkEnd w:id="2716"/>
      <w:bookmarkEnd w:id="2717"/>
    </w:p>
    <w:p w:rsidR="00C641B3" w:rsidRDefault="00C641B3" w:rsidP="00C641B3">
      <w:pPr>
        <w:pStyle w:val="af6"/>
        <w:keepNext/>
      </w:pPr>
      <w:bookmarkStart w:id="2718" w:name="_ETM_Q1_6811611"/>
      <w:bookmarkStart w:id="2719" w:name="_ETM_Q1_6811693"/>
      <w:bookmarkEnd w:id="2718"/>
      <w:bookmarkEnd w:id="271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מי בעד ההסתייגות – ירים את ידו. מי נגד?</w:t>
      </w:r>
    </w:p>
    <w:p w:rsidR="00C641B3" w:rsidRDefault="00C641B3" w:rsidP="00C641B3">
      <w:pPr>
        <w:rPr>
          <w:rtl/>
        </w:rPr>
      </w:pPr>
    </w:p>
    <w:p w:rsidR="00C641B3" w:rsidRDefault="00C641B3" w:rsidP="00C641B3">
      <w:pPr>
        <w:jc w:val="center"/>
        <w:rPr>
          <w:b/>
          <w:bCs/>
          <w:rtl/>
        </w:rPr>
      </w:pPr>
      <w:r>
        <w:rPr>
          <w:b/>
          <w:bCs/>
          <w:rtl/>
        </w:rPr>
        <w:t>הצבעה</w:t>
      </w:r>
    </w:p>
    <w:p w:rsidR="00C641B3" w:rsidRDefault="00C641B3" w:rsidP="00C641B3">
      <w:pPr>
        <w:rPr>
          <w:rtl/>
        </w:rPr>
      </w:pPr>
    </w:p>
    <w:p w:rsidR="00C641B3" w:rsidRDefault="00C641B3" w:rsidP="00C641B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ההסתייגות לא התקבלה.</w:t>
      </w:r>
    </w:p>
    <w:p w:rsidR="00C641B3" w:rsidRDefault="00C641B3" w:rsidP="00C641B3">
      <w:pPr>
        <w:rPr>
          <w:rtl/>
        </w:rPr>
      </w:pPr>
    </w:p>
    <w:p w:rsidR="00C641B3" w:rsidRDefault="00C641B3" w:rsidP="00C641B3">
      <w:pPr>
        <w:pStyle w:val="-"/>
        <w:keepNext/>
        <w:rPr>
          <w:rtl/>
        </w:rPr>
      </w:pPr>
      <w:bookmarkStart w:id="2720" w:name="ET_speakercontinue_שלומית_ארליך_438"/>
      <w:r w:rsidRPr="00C641B3">
        <w:rPr>
          <w:rStyle w:val="TagStyle"/>
          <w:rtl/>
        </w:rPr>
        <w:t xml:space="preserve"> &lt;&lt; </w:t>
      </w:r>
      <w:proofErr w:type="spellStart"/>
      <w:r w:rsidRPr="00C641B3">
        <w:rPr>
          <w:rStyle w:val="TagStyle"/>
          <w:rtl/>
        </w:rPr>
        <w:t>דובר_המשך</w:t>
      </w:r>
      <w:proofErr w:type="spellEnd"/>
      <w:r w:rsidRPr="00C641B3">
        <w:rPr>
          <w:rStyle w:val="TagStyle"/>
          <w:rtl/>
        </w:rPr>
        <w:t xml:space="preserve"> &gt;&gt; </w:t>
      </w:r>
      <w:r>
        <w:rPr>
          <w:rtl/>
        </w:rPr>
        <w:t>שלומית ארליך:</w:t>
      </w:r>
      <w:r w:rsidRPr="00C641B3">
        <w:rPr>
          <w:rStyle w:val="TagStyle"/>
          <w:rtl/>
        </w:rPr>
        <w:t xml:space="preserve"> &lt;&lt; דובר_המשך &gt;&gt;</w:t>
      </w:r>
      <w:r>
        <w:rPr>
          <w:rtl/>
        </w:rPr>
        <w:t xml:space="preserve">   </w:t>
      </w:r>
      <w:bookmarkEnd w:id="2720"/>
    </w:p>
    <w:p w:rsidR="00C641B3" w:rsidRDefault="00C641B3" w:rsidP="00C641B3">
      <w:pPr>
        <w:pStyle w:val="KeepWithNext"/>
        <w:rPr>
          <w:rtl/>
        </w:rPr>
      </w:pPr>
    </w:p>
    <w:p w:rsidR="00C641B3" w:rsidRDefault="00C641B3" w:rsidP="00C641B3">
      <w:pPr>
        <w:rPr>
          <w:rtl/>
        </w:rPr>
      </w:pPr>
      <w:bookmarkStart w:id="2721" w:name="_ETM_Q1_6815529"/>
      <w:bookmarkEnd w:id="2721"/>
      <w:r>
        <w:rPr>
          <w:rFonts w:hint="cs"/>
          <w:rtl/>
        </w:rPr>
        <w:t>במקום 1.2 מיליארד שקלים יבוא 1 מיליארד שקלים.</w:t>
      </w:r>
    </w:p>
    <w:p w:rsidR="00C641B3" w:rsidRDefault="00C641B3" w:rsidP="00C641B3">
      <w:pPr>
        <w:rPr>
          <w:rtl/>
        </w:rPr>
      </w:pPr>
      <w:bookmarkStart w:id="2722" w:name="_ETM_Q1_6818635"/>
      <w:bookmarkStart w:id="2723" w:name="_ETM_Q1_6818729"/>
      <w:bookmarkEnd w:id="2722"/>
      <w:bookmarkEnd w:id="2723"/>
    </w:p>
    <w:p w:rsidR="00C641B3" w:rsidRDefault="00C641B3" w:rsidP="00C641B3">
      <w:pPr>
        <w:pStyle w:val="af6"/>
        <w:keepNext/>
      </w:pPr>
      <w:bookmarkStart w:id="2724" w:name="_ETM_Q1_6818810"/>
      <w:bookmarkStart w:id="2725" w:name="_ETM_Q1_6818921"/>
      <w:bookmarkEnd w:id="2724"/>
      <w:bookmarkEnd w:id="2725"/>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מי בעד ההסתייגות – ירים את ידו. מי נגד?</w:t>
      </w:r>
    </w:p>
    <w:p w:rsidR="00C641B3" w:rsidRDefault="00C641B3" w:rsidP="00C641B3">
      <w:pPr>
        <w:rPr>
          <w:rtl/>
        </w:rPr>
      </w:pPr>
    </w:p>
    <w:p w:rsidR="00C641B3" w:rsidRDefault="00C641B3" w:rsidP="00C641B3">
      <w:pPr>
        <w:jc w:val="center"/>
        <w:rPr>
          <w:b/>
          <w:bCs/>
          <w:rtl/>
        </w:rPr>
      </w:pPr>
      <w:r>
        <w:rPr>
          <w:b/>
          <w:bCs/>
          <w:rtl/>
        </w:rPr>
        <w:t>הצבעה</w:t>
      </w:r>
    </w:p>
    <w:p w:rsidR="00C641B3" w:rsidRDefault="00C641B3" w:rsidP="00C641B3">
      <w:pPr>
        <w:rPr>
          <w:rtl/>
        </w:rPr>
      </w:pPr>
    </w:p>
    <w:p w:rsidR="00C641B3" w:rsidRDefault="00C641B3" w:rsidP="00C641B3">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C641B3" w:rsidRDefault="00C641B3" w:rsidP="00C641B3">
      <w:pPr>
        <w:pStyle w:val="KeepWithNext"/>
        <w:rPr>
          <w:rtl/>
        </w:rPr>
      </w:pPr>
    </w:p>
    <w:p w:rsidR="00C641B3" w:rsidRDefault="00C641B3" w:rsidP="00C641B3">
      <w:pPr>
        <w:rPr>
          <w:rtl/>
        </w:rPr>
      </w:pPr>
      <w:r>
        <w:rPr>
          <w:rtl/>
        </w:rPr>
        <w:t>ההסתייגות לא התקבלה.</w:t>
      </w:r>
    </w:p>
    <w:p w:rsidR="00C641B3" w:rsidRDefault="00C641B3" w:rsidP="00C641B3">
      <w:pPr>
        <w:rPr>
          <w:rtl/>
        </w:rPr>
      </w:pPr>
    </w:p>
    <w:p w:rsidR="00C641B3" w:rsidRDefault="00C641B3" w:rsidP="00C641B3">
      <w:pPr>
        <w:pStyle w:val="-"/>
        <w:keepNext/>
        <w:rPr>
          <w:rtl/>
        </w:rPr>
      </w:pPr>
      <w:bookmarkStart w:id="2726" w:name="ET_speakercontinue_שלומית_ארליך_439"/>
      <w:r w:rsidRPr="00C641B3">
        <w:rPr>
          <w:rStyle w:val="TagStyle"/>
          <w:rtl/>
        </w:rPr>
        <w:t xml:space="preserve"> &lt;&lt; </w:t>
      </w:r>
      <w:proofErr w:type="spellStart"/>
      <w:r w:rsidRPr="00C641B3">
        <w:rPr>
          <w:rStyle w:val="TagStyle"/>
          <w:rtl/>
        </w:rPr>
        <w:t>דובר_המשך</w:t>
      </w:r>
      <w:proofErr w:type="spellEnd"/>
      <w:r w:rsidRPr="00C641B3">
        <w:rPr>
          <w:rStyle w:val="TagStyle"/>
          <w:rtl/>
        </w:rPr>
        <w:t xml:space="preserve"> &gt;&gt; </w:t>
      </w:r>
      <w:r>
        <w:rPr>
          <w:rtl/>
        </w:rPr>
        <w:t>שלומית ארליך:</w:t>
      </w:r>
      <w:r w:rsidRPr="00C641B3">
        <w:rPr>
          <w:rStyle w:val="TagStyle"/>
          <w:rtl/>
        </w:rPr>
        <w:t xml:space="preserve"> &lt;&lt; דובר_המשך &gt;&gt;</w:t>
      </w:r>
      <w:r>
        <w:rPr>
          <w:rtl/>
        </w:rPr>
        <w:t xml:space="preserve">   </w:t>
      </w:r>
      <w:bookmarkEnd w:id="2726"/>
    </w:p>
    <w:p w:rsidR="00C641B3" w:rsidRDefault="00C641B3" w:rsidP="00C641B3">
      <w:pPr>
        <w:pStyle w:val="KeepWithNext"/>
        <w:rPr>
          <w:rtl/>
        </w:rPr>
      </w:pPr>
    </w:p>
    <w:p w:rsidR="006C1785" w:rsidRDefault="006C1785" w:rsidP="006C1785">
      <w:pPr>
        <w:rPr>
          <w:rtl/>
        </w:rPr>
      </w:pPr>
      <w:bookmarkStart w:id="2727" w:name="_ETM_Q1_6822164"/>
      <w:bookmarkStart w:id="2728" w:name="_ETM_Q1_6810360"/>
      <w:bookmarkStart w:id="2729" w:name="_ETM_Q1_6810437"/>
      <w:bookmarkStart w:id="2730" w:name="_ETM_Q1_6819234"/>
      <w:bookmarkStart w:id="2731" w:name="_ETM_Q1_6819319"/>
      <w:bookmarkStart w:id="2732" w:name="_ETM_Q1_6819982"/>
      <w:bookmarkEnd w:id="2727"/>
      <w:bookmarkEnd w:id="2728"/>
      <w:bookmarkEnd w:id="2729"/>
      <w:bookmarkEnd w:id="2730"/>
      <w:bookmarkEnd w:id="2731"/>
      <w:bookmarkEnd w:id="2732"/>
      <w:r>
        <w:rPr>
          <w:rFonts w:hint="cs"/>
          <w:rtl/>
        </w:rPr>
        <w:t>במקום שנת 25' יבוא שני הרבעונים הא</w:t>
      </w:r>
      <w:r w:rsidR="002A71C9">
        <w:rPr>
          <w:rFonts w:hint="cs"/>
          <w:rtl/>
        </w:rPr>
        <w:t>ח</w:t>
      </w:r>
      <w:r>
        <w:rPr>
          <w:rFonts w:hint="cs"/>
          <w:rtl/>
        </w:rPr>
        <w:t xml:space="preserve">רונים של </w:t>
      </w:r>
      <w:bookmarkStart w:id="2733" w:name="_ETM_Q1_6826248"/>
      <w:bookmarkEnd w:id="2733"/>
      <w:r>
        <w:rPr>
          <w:rFonts w:hint="cs"/>
          <w:rtl/>
        </w:rPr>
        <w:t>24'.</w:t>
      </w:r>
    </w:p>
    <w:p w:rsidR="006C1785" w:rsidRDefault="006C1785" w:rsidP="006C1785">
      <w:pPr>
        <w:rPr>
          <w:rtl/>
        </w:rPr>
      </w:pPr>
      <w:bookmarkStart w:id="2734" w:name="_ETM_Q1_6827498"/>
      <w:bookmarkStart w:id="2735" w:name="_ETM_Q1_6827613"/>
      <w:bookmarkEnd w:id="2734"/>
      <w:bookmarkEnd w:id="2735"/>
    </w:p>
    <w:p w:rsidR="002A71C9" w:rsidRDefault="002A71C9" w:rsidP="002A71C9">
      <w:pPr>
        <w:pStyle w:val="af6"/>
        <w:keepNext/>
      </w:pPr>
      <w:bookmarkStart w:id="2736" w:name="_ETM_Q1_6825609"/>
      <w:bookmarkStart w:id="2737" w:name="_ETM_Q1_6825711"/>
      <w:bookmarkEnd w:id="2736"/>
      <w:bookmarkEnd w:id="2737"/>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2A71C9" w:rsidRDefault="002A71C9" w:rsidP="006C1785">
      <w:pPr>
        <w:rPr>
          <w:rtl/>
        </w:rPr>
      </w:pPr>
    </w:p>
    <w:p w:rsidR="006C1785" w:rsidRDefault="006C1785" w:rsidP="006C1785">
      <w:pPr>
        <w:pStyle w:val="-"/>
        <w:keepNext/>
        <w:rPr>
          <w:rtl/>
        </w:rPr>
      </w:pPr>
      <w:bookmarkStart w:id="2738" w:name="_ETM_Q1_6827663"/>
      <w:bookmarkStart w:id="2739" w:name="_ETM_Q1_6827763"/>
      <w:bookmarkStart w:id="2740" w:name="ET_speakercontinue_שלומית_ארליך_305"/>
      <w:bookmarkEnd w:id="2738"/>
      <w:bookmarkEnd w:id="2739"/>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740"/>
    </w:p>
    <w:p w:rsidR="006C1785" w:rsidRDefault="006C1785" w:rsidP="006C1785">
      <w:pPr>
        <w:pStyle w:val="KeepWithNext"/>
        <w:rPr>
          <w:rtl/>
        </w:rPr>
      </w:pPr>
    </w:p>
    <w:p w:rsidR="006C1785" w:rsidRDefault="002A71C9" w:rsidP="006C1785">
      <w:pPr>
        <w:rPr>
          <w:rtl/>
        </w:rPr>
      </w:pPr>
      <w:bookmarkStart w:id="2741" w:name="_ETM_Q1_6828516"/>
      <w:bookmarkEnd w:id="2741"/>
      <w:r>
        <w:rPr>
          <w:rFonts w:hint="cs"/>
          <w:rtl/>
        </w:rPr>
        <w:t xml:space="preserve">במקום 1.3 מיליארד ₪ </w:t>
      </w:r>
      <w:r w:rsidR="006C1785">
        <w:rPr>
          <w:rFonts w:hint="cs"/>
          <w:rtl/>
        </w:rPr>
        <w:t>יבוא 1 מיליארד שקלים.</w:t>
      </w:r>
    </w:p>
    <w:p w:rsidR="006C1785" w:rsidRDefault="006C1785" w:rsidP="006C1785">
      <w:pPr>
        <w:rPr>
          <w:rtl/>
        </w:rPr>
      </w:pPr>
      <w:bookmarkStart w:id="2742" w:name="_ETM_Q1_6832257"/>
      <w:bookmarkStart w:id="2743" w:name="_ETM_Q1_6832337"/>
      <w:bookmarkEnd w:id="2742"/>
      <w:bookmarkEnd w:id="2743"/>
    </w:p>
    <w:p w:rsidR="002A71C9" w:rsidRDefault="002A71C9" w:rsidP="002A71C9">
      <w:pPr>
        <w:pStyle w:val="af6"/>
        <w:keepNext/>
      </w:pPr>
      <w:bookmarkStart w:id="2744" w:name="_ETM_Q1_6831781"/>
      <w:bookmarkStart w:id="2745" w:name="_ETM_Q1_6831896"/>
      <w:bookmarkEnd w:id="2744"/>
      <w:bookmarkEnd w:id="2745"/>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2A71C9" w:rsidRDefault="002A71C9" w:rsidP="006C1785">
      <w:pPr>
        <w:rPr>
          <w:rtl/>
        </w:rPr>
      </w:pPr>
    </w:p>
    <w:p w:rsidR="006C1785" w:rsidRDefault="006C1785" w:rsidP="006C1785">
      <w:pPr>
        <w:pStyle w:val="-"/>
        <w:keepNext/>
        <w:rPr>
          <w:rtl/>
        </w:rPr>
      </w:pPr>
      <w:bookmarkStart w:id="2746" w:name="ET_speakercontinue_שלומית_ארליך_306"/>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746"/>
    </w:p>
    <w:p w:rsidR="006C1785" w:rsidRDefault="006C1785" w:rsidP="006C1785">
      <w:pPr>
        <w:pStyle w:val="KeepWithNext"/>
        <w:rPr>
          <w:rtl/>
        </w:rPr>
      </w:pPr>
    </w:p>
    <w:p w:rsidR="006C1785" w:rsidRDefault="006C1785" w:rsidP="006C1785">
      <w:pPr>
        <w:rPr>
          <w:rtl/>
        </w:rPr>
      </w:pPr>
      <w:bookmarkStart w:id="2747" w:name="_ETM_Q1_6833055"/>
      <w:bookmarkEnd w:id="2747"/>
      <w:r>
        <w:rPr>
          <w:rFonts w:hint="cs"/>
          <w:rtl/>
        </w:rPr>
        <w:t xml:space="preserve">במקום משנת 24' או הסכום המרבי יבוא </w:t>
      </w:r>
      <w:bookmarkStart w:id="2748" w:name="_ETM_Q1_6838981"/>
      <w:bookmarkEnd w:id="2748"/>
      <w:r>
        <w:rPr>
          <w:rFonts w:hint="cs"/>
          <w:rtl/>
        </w:rPr>
        <w:t>או הסכום המרבי.</w:t>
      </w:r>
    </w:p>
    <w:p w:rsidR="006C1785" w:rsidRDefault="006C1785" w:rsidP="006C1785">
      <w:pPr>
        <w:rPr>
          <w:rtl/>
        </w:rPr>
      </w:pPr>
      <w:bookmarkStart w:id="2749" w:name="_ETM_Q1_6841123"/>
      <w:bookmarkStart w:id="2750" w:name="_ETM_Q1_6841214"/>
      <w:bookmarkEnd w:id="2749"/>
      <w:bookmarkEnd w:id="2750"/>
    </w:p>
    <w:p w:rsidR="002A71C9" w:rsidRDefault="002A71C9" w:rsidP="002A71C9">
      <w:pPr>
        <w:pStyle w:val="af6"/>
        <w:keepNext/>
      </w:pPr>
      <w:bookmarkStart w:id="2751" w:name="_ETM_Q1_6842039"/>
      <w:bookmarkStart w:id="2752" w:name="_ETM_Q1_6842153"/>
      <w:bookmarkEnd w:id="2751"/>
      <w:bookmarkEnd w:id="2752"/>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2A71C9" w:rsidRDefault="002A71C9" w:rsidP="006C1785">
      <w:pPr>
        <w:rPr>
          <w:rtl/>
        </w:rPr>
      </w:pPr>
    </w:p>
    <w:p w:rsidR="006C1785" w:rsidRDefault="006C1785" w:rsidP="006C1785">
      <w:pPr>
        <w:pStyle w:val="-"/>
        <w:keepNext/>
        <w:rPr>
          <w:rtl/>
        </w:rPr>
      </w:pPr>
      <w:bookmarkStart w:id="2753" w:name="ET_speakercontinue_שלומית_ארליך_307"/>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753"/>
    </w:p>
    <w:p w:rsidR="006C1785" w:rsidRDefault="006C1785" w:rsidP="006C1785">
      <w:pPr>
        <w:pStyle w:val="KeepWithNext"/>
        <w:rPr>
          <w:rtl/>
        </w:rPr>
      </w:pPr>
    </w:p>
    <w:p w:rsidR="006C1785" w:rsidRDefault="006C1785" w:rsidP="006C1785">
      <w:pPr>
        <w:rPr>
          <w:rtl/>
        </w:rPr>
      </w:pPr>
      <w:bookmarkStart w:id="2754" w:name="_ETM_Q1_6841853"/>
      <w:bookmarkEnd w:id="2754"/>
      <w:r>
        <w:rPr>
          <w:rFonts w:hint="cs"/>
          <w:rtl/>
        </w:rPr>
        <w:t xml:space="preserve">במקום בשנת המס 24' יבוא בשנת המס 24' </w:t>
      </w:r>
      <w:bookmarkStart w:id="2755" w:name="_ETM_Q1_6849741"/>
      <w:bookmarkEnd w:id="2755"/>
      <w:r>
        <w:rPr>
          <w:rFonts w:hint="cs"/>
          <w:rtl/>
        </w:rPr>
        <w:t>ו-25'.</w:t>
      </w:r>
    </w:p>
    <w:p w:rsidR="006C1785" w:rsidRDefault="006C1785" w:rsidP="006C1785">
      <w:pPr>
        <w:rPr>
          <w:rtl/>
        </w:rPr>
      </w:pPr>
      <w:bookmarkStart w:id="2756" w:name="_ETM_Q1_6851451"/>
      <w:bookmarkStart w:id="2757" w:name="_ETM_Q1_6851542"/>
      <w:bookmarkEnd w:id="2756"/>
      <w:bookmarkEnd w:id="2757"/>
    </w:p>
    <w:p w:rsidR="002A71C9" w:rsidRDefault="002A71C9" w:rsidP="002A71C9">
      <w:pPr>
        <w:pStyle w:val="af6"/>
        <w:keepNext/>
      </w:pPr>
      <w:bookmarkStart w:id="2758" w:name="_ETM_Q1_6851597"/>
      <w:bookmarkStart w:id="2759" w:name="_ETM_Q1_6851685"/>
      <w:bookmarkEnd w:id="2758"/>
      <w:bookmarkEnd w:id="275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6C1785" w:rsidRDefault="006C1785" w:rsidP="006C1785">
      <w:pPr>
        <w:rPr>
          <w:rtl/>
        </w:rPr>
      </w:pPr>
    </w:p>
    <w:p w:rsidR="006C1785" w:rsidRDefault="006C1785" w:rsidP="006C1785">
      <w:pPr>
        <w:pStyle w:val="-"/>
        <w:keepNext/>
        <w:rPr>
          <w:rtl/>
        </w:rPr>
      </w:pPr>
      <w:bookmarkStart w:id="2760" w:name="ET_speakercontinue_שלומית_ארליך_308"/>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760"/>
    </w:p>
    <w:p w:rsidR="006C1785" w:rsidRDefault="006C1785" w:rsidP="006C1785">
      <w:pPr>
        <w:pStyle w:val="KeepWithNext"/>
        <w:rPr>
          <w:rtl/>
        </w:rPr>
      </w:pPr>
    </w:p>
    <w:p w:rsidR="006C1785" w:rsidRDefault="006C1785" w:rsidP="006C1785">
      <w:pPr>
        <w:rPr>
          <w:rtl/>
        </w:rPr>
      </w:pPr>
      <w:bookmarkStart w:id="2761" w:name="_ETM_Q1_6852380"/>
      <w:bookmarkEnd w:id="2761"/>
      <w:r>
        <w:rPr>
          <w:rFonts w:hint="cs"/>
          <w:rtl/>
        </w:rPr>
        <w:t>סעיף 2ג, לפני יחול יבוא לא.</w:t>
      </w:r>
    </w:p>
    <w:p w:rsidR="006C1785" w:rsidRDefault="006C1785" w:rsidP="006C1785">
      <w:pPr>
        <w:pStyle w:val="KeepWithNext"/>
        <w:rPr>
          <w:rtl/>
        </w:rPr>
      </w:pPr>
      <w:bookmarkStart w:id="2762" w:name="_ETM_Q1_6857721"/>
      <w:bookmarkStart w:id="2763" w:name="_ETM_Q1_6857806"/>
      <w:bookmarkEnd w:id="2762"/>
      <w:bookmarkEnd w:id="2763"/>
    </w:p>
    <w:p w:rsidR="002A71C9" w:rsidRDefault="002A71C9" w:rsidP="002A71C9">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2A71C9" w:rsidRDefault="002A71C9" w:rsidP="002A71C9">
      <w:pPr>
        <w:rPr>
          <w:rtl/>
        </w:rPr>
      </w:pPr>
    </w:p>
    <w:p w:rsidR="002A71C9" w:rsidRDefault="002A71C9" w:rsidP="002A71C9">
      <w:pPr>
        <w:pStyle w:val="a4"/>
        <w:keepNext/>
        <w:rPr>
          <w:rtl/>
        </w:rPr>
      </w:pPr>
      <w:bookmarkStart w:id="2764" w:name="ET_speaker_שלומית_ארליך_440"/>
      <w:r w:rsidRPr="002A71C9">
        <w:rPr>
          <w:rStyle w:val="TagStyle"/>
          <w:rtl/>
        </w:rPr>
        <w:t xml:space="preserve"> &lt;&lt; דובר &gt;&gt; </w:t>
      </w:r>
      <w:r>
        <w:rPr>
          <w:rtl/>
        </w:rPr>
        <w:t>שלומית ארליך:</w:t>
      </w:r>
      <w:r w:rsidRPr="002A71C9">
        <w:rPr>
          <w:rStyle w:val="TagStyle"/>
          <w:rtl/>
        </w:rPr>
        <w:t xml:space="preserve"> &lt;&lt; דובר &gt;&gt;</w:t>
      </w:r>
      <w:r>
        <w:rPr>
          <w:rtl/>
        </w:rPr>
        <w:t xml:space="preserve">   </w:t>
      </w:r>
      <w:bookmarkEnd w:id="2764"/>
    </w:p>
    <w:p w:rsidR="002A71C9" w:rsidRDefault="002A71C9" w:rsidP="002A71C9">
      <w:pPr>
        <w:pStyle w:val="KeepWithNext"/>
        <w:rPr>
          <w:rtl/>
        </w:rPr>
      </w:pPr>
    </w:p>
    <w:p w:rsidR="006C1785" w:rsidRDefault="006C1785" w:rsidP="006C1785">
      <w:pPr>
        <w:rPr>
          <w:rtl/>
        </w:rPr>
      </w:pPr>
      <w:bookmarkStart w:id="2765" w:name="_ETM_Q1_6860504"/>
      <w:bookmarkStart w:id="2766" w:name="_ETM_Q1_6858500"/>
      <w:bookmarkEnd w:id="2765"/>
      <w:bookmarkEnd w:id="2766"/>
      <w:r>
        <w:rPr>
          <w:rFonts w:hint="cs"/>
          <w:rtl/>
        </w:rPr>
        <w:t xml:space="preserve">המילים לגבי החלק היחסי </w:t>
      </w:r>
      <w:r w:rsidR="002A71C9">
        <w:rPr>
          <w:rFonts w:hint="cs"/>
          <w:rtl/>
        </w:rPr>
        <w:t>מהריווח בשנת זו יימחק</w:t>
      </w:r>
      <w:r>
        <w:rPr>
          <w:rFonts w:hint="cs"/>
          <w:rtl/>
        </w:rPr>
        <w:t>.</w:t>
      </w:r>
    </w:p>
    <w:p w:rsidR="002A71C9" w:rsidRDefault="002A71C9" w:rsidP="006C1785">
      <w:pPr>
        <w:rPr>
          <w:rtl/>
        </w:rPr>
      </w:pPr>
      <w:bookmarkStart w:id="2767" w:name="_ETM_Q1_6864041"/>
      <w:bookmarkStart w:id="2768" w:name="_ETM_Q1_6864193"/>
      <w:bookmarkEnd w:id="2767"/>
      <w:bookmarkEnd w:id="2768"/>
    </w:p>
    <w:p w:rsidR="002A71C9" w:rsidRDefault="002A71C9" w:rsidP="002A71C9">
      <w:pPr>
        <w:pStyle w:val="af6"/>
        <w:keepNext/>
      </w:pPr>
      <w:bookmarkStart w:id="2769" w:name="_ETM_Q1_6864260"/>
      <w:bookmarkStart w:id="2770" w:name="_ETM_Q1_6864376"/>
      <w:bookmarkEnd w:id="2769"/>
      <w:bookmarkEnd w:id="277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6C1785" w:rsidRDefault="006C1785" w:rsidP="006C1785">
      <w:pPr>
        <w:rPr>
          <w:rtl/>
        </w:rPr>
      </w:pPr>
      <w:bookmarkStart w:id="2771" w:name="_ETM_Q1_6862964"/>
      <w:bookmarkStart w:id="2772" w:name="_ETM_Q1_6863080"/>
      <w:bookmarkEnd w:id="2771"/>
      <w:bookmarkEnd w:id="2772"/>
    </w:p>
    <w:p w:rsidR="006C1785" w:rsidRDefault="006C1785" w:rsidP="006C1785">
      <w:pPr>
        <w:pStyle w:val="-"/>
        <w:keepNext/>
        <w:rPr>
          <w:rtl/>
        </w:rPr>
      </w:pPr>
      <w:bookmarkStart w:id="2773" w:name="ET_speakercontinue_שלומית_ארליך_310"/>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773"/>
    </w:p>
    <w:p w:rsidR="006C1785" w:rsidRDefault="006C1785" w:rsidP="006C1785">
      <w:pPr>
        <w:pStyle w:val="KeepWithNext"/>
        <w:rPr>
          <w:rtl/>
        </w:rPr>
      </w:pPr>
    </w:p>
    <w:p w:rsidR="006C1785" w:rsidRDefault="006C1785" w:rsidP="006C1785">
      <w:pPr>
        <w:rPr>
          <w:rtl/>
        </w:rPr>
      </w:pPr>
      <w:bookmarkStart w:id="2774" w:name="_ETM_Q1_6863787"/>
      <w:bookmarkEnd w:id="2774"/>
      <w:r>
        <w:rPr>
          <w:rFonts w:hint="cs"/>
          <w:rtl/>
        </w:rPr>
        <w:t xml:space="preserve">ברישא </w:t>
      </w:r>
      <w:bookmarkStart w:id="2775" w:name="_ETM_Q1_6865229"/>
      <w:bookmarkEnd w:id="2775"/>
      <w:r>
        <w:rPr>
          <w:rFonts w:hint="cs"/>
          <w:rtl/>
        </w:rPr>
        <w:t>יבוא: אם יהיה בכך צורך.</w:t>
      </w:r>
    </w:p>
    <w:p w:rsidR="006C1785" w:rsidRDefault="006C1785" w:rsidP="006C1785">
      <w:pPr>
        <w:rPr>
          <w:rtl/>
        </w:rPr>
      </w:pPr>
      <w:bookmarkStart w:id="2776" w:name="_ETM_Q1_6868356"/>
      <w:bookmarkStart w:id="2777" w:name="_ETM_Q1_6868446"/>
      <w:bookmarkEnd w:id="2776"/>
      <w:bookmarkEnd w:id="2777"/>
    </w:p>
    <w:p w:rsidR="002A71C9" w:rsidRDefault="002A71C9" w:rsidP="002A71C9">
      <w:pPr>
        <w:pStyle w:val="af6"/>
        <w:keepNext/>
      </w:pPr>
      <w:bookmarkStart w:id="2778" w:name="_ETM_Q1_6869796"/>
      <w:bookmarkStart w:id="2779" w:name="_ETM_Q1_6869890"/>
      <w:bookmarkEnd w:id="2778"/>
      <w:bookmarkEnd w:id="277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2A71C9" w:rsidRDefault="002A71C9" w:rsidP="006C1785">
      <w:pPr>
        <w:rPr>
          <w:rtl/>
        </w:rPr>
      </w:pPr>
    </w:p>
    <w:p w:rsidR="006C1785" w:rsidRDefault="006C1785" w:rsidP="006C1785">
      <w:pPr>
        <w:pStyle w:val="-"/>
        <w:keepNext/>
        <w:rPr>
          <w:rtl/>
        </w:rPr>
      </w:pPr>
      <w:bookmarkStart w:id="2780" w:name="ET_speakercontinue_שלומית_ארליך_311"/>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780"/>
    </w:p>
    <w:p w:rsidR="006C1785" w:rsidRDefault="006C1785" w:rsidP="006C1785">
      <w:pPr>
        <w:pStyle w:val="KeepWithNext"/>
        <w:rPr>
          <w:rtl/>
        </w:rPr>
      </w:pPr>
    </w:p>
    <w:p w:rsidR="006C1785" w:rsidRDefault="006C1785" w:rsidP="002A71C9">
      <w:pPr>
        <w:rPr>
          <w:rtl/>
        </w:rPr>
      </w:pPr>
      <w:bookmarkStart w:id="2781" w:name="_ETM_Q1_6869057"/>
      <w:bookmarkEnd w:id="2781"/>
      <w:r>
        <w:rPr>
          <w:rFonts w:hint="cs"/>
          <w:rtl/>
        </w:rPr>
        <w:t>לאחר רשאי יבוא בהסכמת יו"ר האופוזיציה.</w:t>
      </w:r>
    </w:p>
    <w:p w:rsidR="006C1785" w:rsidRDefault="006C1785" w:rsidP="006C1785">
      <w:pPr>
        <w:rPr>
          <w:rtl/>
        </w:rPr>
      </w:pPr>
      <w:bookmarkStart w:id="2782" w:name="_ETM_Q1_6875291"/>
      <w:bookmarkStart w:id="2783" w:name="_ETM_Q1_6875395"/>
      <w:bookmarkEnd w:id="2782"/>
      <w:bookmarkEnd w:id="2783"/>
    </w:p>
    <w:p w:rsidR="002A71C9" w:rsidRDefault="002A71C9" w:rsidP="002A71C9">
      <w:pPr>
        <w:pStyle w:val="af6"/>
        <w:keepNext/>
      </w:pPr>
      <w:bookmarkStart w:id="2784" w:name="_ETM_Q1_6875091"/>
      <w:bookmarkStart w:id="2785" w:name="_ETM_Q1_6875191"/>
      <w:bookmarkEnd w:id="2784"/>
      <w:bookmarkEnd w:id="2785"/>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2A71C9" w:rsidRDefault="002A71C9" w:rsidP="006C1785">
      <w:pPr>
        <w:rPr>
          <w:rtl/>
        </w:rPr>
      </w:pPr>
    </w:p>
    <w:p w:rsidR="006C1785" w:rsidRDefault="006C1785" w:rsidP="006C1785">
      <w:pPr>
        <w:pStyle w:val="-"/>
        <w:keepNext/>
        <w:rPr>
          <w:rtl/>
        </w:rPr>
      </w:pPr>
      <w:bookmarkStart w:id="2786" w:name="ET_speakercontinue_שלומית_ארליך_312"/>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786"/>
    </w:p>
    <w:p w:rsidR="006C1785" w:rsidRDefault="006C1785" w:rsidP="006C1785">
      <w:pPr>
        <w:pStyle w:val="KeepWithNext"/>
        <w:rPr>
          <w:rtl/>
        </w:rPr>
      </w:pPr>
    </w:p>
    <w:p w:rsidR="006C1785" w:rsidRDefault="006C1785" w:rsidP="006C1785">
      <w:pPr>
        <w:rPr>
          <w:rtl/>
        </w:rPr>
      </w:pPr>
      <w:bookmarkStart w:id="2787" w:name="_ETM_Q1_6876131"/>
      <w:bookmarkEnd w:id="2787"/>
      <w:r>
        <w:rPr>
          <w:rFonts w:hint="cs"/>
          <w:rtl/>
        </w:rPr>
        <w:t xml:space="preserve">במקום </w:t>
      </w:r>
      <w:bookmarkStart w:id="2788" w:name="_ETM_Q1_6877259"/>
      <w:bookmarkEnd w:id="2788"/>
      <w:r>
        <w:rPr>
          <w:rFonts w:hint="cs"/>
          <w:rtl/>
        </w:rPr>
        <w:t>31.10.24 יבוא</w:t>
      </w:r>
      <w:r w:rsidR="002A71C9">
        <w:rPr>
          <w:rFonts w:hint="cs"/>
          <w:rtl/>
        </w:rPr>
        <w:t xml:space="preserve"> טרם אישור </w:t>
      </w:r>
      <w:bookmarkStart w:id="2789" w:name="_ETM_Q1_6879459"/>
      <w:bookmarkEnd w:id="2789"/>
      <w:r w:rsidR="002A71C9">
        <w:rPr>
          <w:rFonts w:hint="cs"/>
          <w:rtl/>
        </w:rPr>
        <w:t>תקציב בקריאה השלישית</w:t>
      </w:r>
      <w:r>
        <w:rPr>
          <w:rFonts w:hint="cs"/>
          <w:rtl/>
        </w:rPr>
        <w:t>.</w:t>
      </w:r>
    </w:p>
    <w:p w:rsidR="006C1785" w:rsidRDefault="006C1785" w:rsidP="006C1785">
      <w:pPr>
        <w:rPr>
          <w:rtl/>
        </w:rPr>
      </w:pPr>
      <w:bookmarkStart w:id="2790" w:name="_ETM_Q1_6881155"/>
      <w:bookmarkStart w:id="2791" w:name="_ETM_Q1_6881246"/>
      <w:bookmarkStart w:id="2792" w:name="_ETM_Q1_6880977"/>
      <w:bookmarkEnd w:id="2790"/>
      <w:bookmarkEnd w:id="2791"/>
      <w:bookmarkEnd w:id="2792"/>
    </w:p>
    <w:p w:rsidR="002A71C9" w:rsidRDefault="002A71C9" w:rsidP="002A71C9">
      <w:pPr>
        <w:pStyle w:val="af6"/>
        <w:keepNext/>
      </w:pPr>
      <w:bookmarkStart w:id="2793" w:name="_ETM_Q1_6881094"/>
      <w:bookmarkEnd w:id="279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2A71C9" w:rsidRDefault="002A71C9" w:rsidP="006C1785">
      <w:pPr>
        <w:rPr>
          <w:rtl/>
        </w:rPr>
      </w:pPr>
    </w:p>
    <w:p w:rsidR="006C1785" w:rsidRDefault="006C1785" w:rsidP="006C1785">
      <w:pPr>
        <w:pStyle w:val="-"/>
        <w:keepNext/>
        <w:rPr>
          <w:rtl/>
        </w:rPr>
      </w:pPr>
      <w:bookmarkStart w:id="2794" w:name="ET_speakercontinue_שלומית_ארליך_313"/>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794"/>
    </w:p>
    <w:p w:rsidR="006C1785" w:rsidRDefault="006C1785" w:rsidP="006C1785">
      <w:pPr>
        <w:pStyle w:val="KeepWithNext"/>
        <w:rPr>
          <w:rtl/>
        </w:rPr>
      </w:pPr>
    </w:p>
    <w:p w:rsidR="006C1785" w:rsidRDefault="006C1785" w:rsidP="006C1785">
      <w:pPr>
        <w:rPr>
          <w:rtl/>
        </w:rPr>
      </w:pPr>
      <w:bookmarkStart w:id="2795" w:name="_ETM_Q1_6881934"/>
      <w:bookmarkEnd w:id="2795"/>
      <w:r>
        <w:rPr>
          <w:rFonts w:hint="cs"/>
          <w:rtl/>
        </w:rPr>
        <w:t>לחלופין 30.6.24.</w:t>
      </w:r>
    </w:p>
    <w:p w:rsidR="006C1785" w:rsidRDefault="006C1785" w:rsidP="006C1785">
      <w:pPr>
        <w:rPr>
          <w:rtl/>
        </w:rPr>
      </w:pPr>
      <w:bookmarkStart w:id="2796" w:name="_ETM_Q1_6886320"/>
      <w:bookmarkStart w:id="2797" w:name="_ETM_Q1_6886426"/>
      <w:bookmarkEnd w:id="2796"/>
      <w:bookmarkEnd w:id="2797"/>
    </w:p>
    <w:p w:rsidR="002A71C9" w:rsidRDefault="002A71C9" w:rsidP="002A71C9">
      <w:pPr>
        <w:pStyle w:val="af6"/>
        <w:keepNext/>
      </w:pPr>
      <w:bookmarkStart w:id="2798" w:name="_ETM_Q1_6887113"/>
      <w:bookmarkStart w:id="2799" w:name="_ETM_Q1_6887228"/>
      <w:bookmarkEnd w:id="2798"/>
      <w:bookmarkEnd w:id="279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2A71C9" w:rsidRDefault="002A71C9" w:rsidP="006C1785">
      <w:pPr>
        <w:rPr>
          <w:rtl/>
        </w:rPr>
      </w:pPr>
    </w:p>
    <w:p w:rsidR="006C1785" w:rsidRDefault="006C1785" w:rsidP="006C1785">
      <w:pPr>
        <w:pStyle w:val="-"/>
        <w:keepNext/>
        <w:rPr>
          <w:rtl/>
        </w:rPr>
      </w:pPr>
      <w:bookmarkStart w:id="2800" w:name="ET_speakercontinue_שלומית_ארליך_314"/>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800"/>
    </w:p>
    <w:p w:rsidR="006C1785" w:rsidRDefault="006C1785" w:rsidP="006C1785">
      <w:pPr>
        <w:pStyle w:val="KeepWithNext"/>
        <w:rPr>
          <w:rtl/>
        </w:rPr>
      </w:pPr>
    </w:p>
    <w:p w:rsidR="006C1785" w:rsidRDefault="006C1785" w:rsidP="006C1785">
      <w:pPr>
        <w:rPr>
          <w:rtl/>
        </w:rPr>
      </w:pPr>
      <w:bookmarkStart w:id="2801" w:name="_ETM_Q1_6887036"/>
      <w:bookmarkEnd w:id="2801"/>
      <w:r>
        <w:rPr>
          <w:rFonts w:hint="cs"/>
          <w:rtl/>
        </w:rPr>
        <w:t>במקום לקצר</w:t>
      </w:r>
      <w:r w:rsidR="002A71C9">
        <w:rPr>
          <w:rFonts w:hint="cs"/>
          <w:rtl/>
        </w:rPr>
        <w:t xml:space="preserve"> יבוא להקטין.</w:t>
      </w:r>
    </w:p>
    <w:p w:rsidR="002A71C9" w:rsidRDefault="002A71C9" w:rsidP="006C1785">
      <w:pPr>
        <w:rPr>
          <w:rtl/>
        </w:rPr>
      </w:pPr>
    </w:p>
    <w:p w:rsidR="002A71C9" w:rsidRDefault="002A71C9" w:rsidP="002A71C9">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6C1785" w:rsidRDefault="006C1785" w:rsidP="006C1785">
      <w:pPr>
        <w:rPr>
          <w:rtl/>
        </w:rPr>
      </w:pPr>
      <w:bookmarkStart w:id="2802" w:name="_ETM_Q1_6889829"/>
      <w:bookmarkStart w:id="2803" w:name="_ETM_Q1_6889926"/>
      <w:bookmarkEnd w:id="2802"/>
      <w:bookmarkEnd w:id="2803"/>
    </w:p>
    <w:p w:rsidR="006C1785" w:rsidRDefault="006C1785" w:rsidP="006C1785">
      <w:pPr>
        <w:pStyle w:val="-"/>
        <w:keepNext/>
        <w:rPr>
          <w:rtl/>
        </w:rPr>
      </w:pPr>
      <w:bookmarkStart w:id="2804" w:name="ET_speakercontinue_שלומית_ארליך_315"/>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804"/>
    </w:p>
    <w:p w:rsidR="006C1785" w:rsidRDefault="006C1785" w:rsidP="006C1785">
      <w:pPr>
        <w:pStyle w:val="KeepWithNext"/>
        <w:rPr>
          <w:rtl/>
        </w:rPr>
      </w:pPr>
    </w:p>
    <w:p w:rsidR="006C1785" w:rsidRDefault="006C1785" w:rsidP="006C1785">
      <w:pPr>
        <w:rPr>
          <w:rtl/>
        </w:rPr>
      </w:pPr>
      <w:bookmarkStart w:id="2805" w:name="_ETM_Q1_6890865"/>
      <w:bookmarkEnd w:id="2805"/>
      <w:r>
        <w:rPr>
          <w:rFonts w:hint="cs"/>
          <w:rtl/>
        </w:rPr>
        <w:t xml:space="preserve">במקום התקופה הקובעת יבוא תאריכי תחולת </w:t>
      </w:r>
      <w:r w:rsidR="002A71C9">
        <w:rPr>
          <w:rFonts w:hint="cs"/>
          <w:rtl/>
        </w:rPr>
        <w:t>ה</w:t>
      </w:r>
      <w:r>
        <w:rPr>
          <w:rFonts w:hint="cs"/>
          <w:rtl/>
        </w:rPr>
        <w:t>הוראה.</w:t>
      </w:r>
    </w:p>
    <w:p w:rsidR="006C1785" w:rsidRDefault="006C1785" w:rsidP="006C1785">
      <w:pPr>
        <w:rPr>
          <w:rtl/>
        </w:rPr>
      </w:pPr>
      <w:bookmarkStart w:id="2806" w:name="_ETM_Q1_6898145"/>
      <w:bookmarkStart w:id="2807" w:name="_ETM_Q1_6898247"/>
      <w:bookmarkEnd w:id="2806"/>
      <w:bookmarkEnd w:id="2807"/>
    </w:p>
    <w:p w:rsidR="002A71C9" w:rsidRDefault="002A71C9" w:rsidP="002A71C9">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2A71C9" w:rsidRDefault="002A71C9" w:rsidP="006C1785">
      <w:pPr>
        <w:rPr>
          <w:rtl/>
        </w:rPr>
      </w:pPr>
    </w:p>
    <w:p w:rsidR="006C1785" w:rsidRDefault="006C1785" w:rsidP="006C1785">
      <w:pPr>
        <w:pStyle w:val="-"/>
        <w:keepNext/>
        <w:rPr>
          <w:rtl/>
        </w:rPr>
      </w:pPr>
      <w:bookmarkStart w:id="2808" w:name="ET_speakercontinue_שלומית_ארליך_316"/>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808"/>
    </w:p>
    <w:p w:rsidR="006C1785" w:rsidRDefault="006C1785" w:rsidP="006C1785">
      <w:pPr>
        <w:pStyle w:val="KeepWithNext"/>
        <w:rPr>
          <w:rtl/>
        </w:rPr>
      </w:pPr>
    </w:p>
    <w:p w:rsidR="006C1785" w:rsidRDefault="006C1785" w:rsidP="006C1785">
      <w:pPr>
        <w:rPr>
          <w:rtl/>
        </w:rPr>
      </w:pPr>
      <w:bookmarkStart w:id="2809" w:name="_ETM_Q1_6898829"/>
      <w:bookmarkEnd w:id="2809"/>
      <w:r>
        <w:rPr>
          <w:rFonts w:hint="cs"/>
          <w:rtl/>
        </w:rPr>
        <w:t xml:space="preserve">במקום </w:t>
      </w:r>
      <w:bookmarkStart w:id="2810" w:name="_ETM_Q1_6899546"/>
      <w:bookmarkEnd w:id="2810"/>
      <w:r>
        <w:rPr>
          <w:rFonts w:hint="cs"/>
          <w:rtl/>
        </w:rPr>
        <w:t>31.12.24 יבוא</w:t>
      </w:r>
      <w:r w:rsidR="002A71C9">
        <w:rPr>
          <w:rFonts w:hint="cs"/>
          <w:rtl/>
        </w:rPr>
        <w:t xml:space="preserve"> 30.6.25.</w:t>
      </w:r>
    </w:p>
    <w:p w:rsidR="006C1785" w:rsidRDefault="006C1785" w:rsidP="006C1785">
      <w:pPr>
        <w:rPr>
          <w:rtl/>
        </w:rPr>
      </w:pPr>
      <w:bookmarkStart w:id="2811" w:name="_ETM_Q1_6903420"/>
      <w:bookmarkStart w:id="2812" w:name="_ETM_Q1_6903509"/>
      <w:bookmarkEnd w:id="2811"/>
      <w:bookmarkEnd w:id="2812"/>
    </w:p>
    <w:p w:rsidR="002A71C9" w:rsidRDefault="002A71C9" w:rsidP="002A71C9">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2A71C9" w:rsidRDefault="002A71C9" w:rsidP="006C1785">
      <w:pPr>
        <w:rPr>
          <w:rtl/>
        </w:rPr>
      </w:pPr>
    </w:p>
    <w:p w:rsidR="006C1785" w:rsidRDefault="006C1785" w:rsidP="006C1785">
      <w:pPr>
        <w:pStyle w:val="-"/>
        <w:keepNext/>
        <w:rPr>
          <w:rtl/>
        </w:rPr>
      </w:pPr>
      <w:bookmarkStart w:id="2813" w:name="ET_speakercontinue_שלומית_ארליך_317"/>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813"/>
    </w:p>
    <w:p w:rsidR="006C1785" w:rsidRDefault="006C1785" w:rsidP="006C1785">
      <w:pPr>
        <w:pStyle w:val="KeepWithNext"/>
        <w:rPr>
          <w:rtl/>
        </w:rPr>
      </w:pPr>
    </w:p>
    <w:p w:rsidR="006C1785" w:rsidRDefault="006C1785" w:rsidP="006C1785">
      <w:pPr>
        <w:rPr>
          <w:rtl/>
        </w:rPr>
      </w:pPr>
      <w:bookmarkStart w:id="2814" w:name="_ETM_Q1_6904202"/>
      <w:bookmarkEnd w:id="2814"/>
      <w:r>
        <w:rPr>
          <w:rFonts w:hint="cs"/>
          <w:rtl/>
        </w:rPr>
        <w:t>במקום בתנאים כלכליים יבוא בתנאי כלכלה.</w:t>
      </w:r>
    </w:p>
    <w:p w:rsidR="006C1785" w:rsidRDefault="006C1785" w:rsidP="006C1785">
      <w:pPr>
        <w:rPr>
          <w:rtl/>
        </w:rPr>
      </w:pPr>
      <w:bookmarkStart w:id="2815" w:name="_ETM_Q1_6909168"/>
      <w:bookmarkStart w:id="2816" w:name="_ETM_Q1_6909273"/>
      <w:bookmarkStart w:id="2817" w:name="_ETM_Q1_6909322"/>
      <w:bookmarkEnd w:id="2815"/>
      <w:bookmarkEnd w:id="2816"/>
      <w:bookmarkEnd w:id="2817"/>
    </w:p>
    <w:p w:rsidR="002A71C9" w:rsidRDefault="002A71C9" w:rsidP="002A71C9">
      <w:pPr>
        <w:pStyle w:val="af6"/>
        <w:keepNext/>
      </w:pPr>
      <w:bookmarkStart w:id="2818" w:name="_ETM_Q1_6909431"/>
      <w:bookmarkEnd w:id="2818"/>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2A71C9" w:rsidRDefault="002A71C9" w:rsidP="006C1785">
      <w:pPr>
        <w:rPr>
          <w:rtl/>
        </w:rPr>
      </w:pPr>
    </w:p>
    <w:p w:rsidR="006C1785" w:rsidRDefault="006C1785" w:rsidP="006C1785">
      <w:pPr>
        <w:pStyle w:val="-"/>
        <w:keepNext/>
        <w:rPr>
          <w:rtl/>
        </w:rPr>
      </w:pPr>
      <w:bookmarkStart w:id="2819" w:name="ET_speakercontinue_שלומית_ארליך_318"/>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819"/>
    </w:p>
    <w:p w:rsidR="006C1785" w:rsidRDefault="006C1785" w:rsidP="006C1785">
      <w:pPr>
        <w:pStyle w:val="KeepWithNext"/>
        <w:rPr>
          <w:rtl/>
        </w:rPr>
      </w:pPr>
    </w:p>
    <w:p w:rsidR="006C1785" w:rsidRDefault="006C1785" w:rsidP="006C1785">
      <w:pPr>
        <w:rPr>
          <w:rtl/>
        </w:rPr>
      </w:pPr>
      <w:bookmarkStart w:id="2820" w:name="_ETM_Q1_6909917"/>
      <w:bookmarkEnd w:id="2820"/>
      <w:r>
        <w:rPr>
          <w:rFonts w:hint="cs"/>
          <w:rtl/>
        </w:rPr>
        <w:t>אחרי לשנת 25' יבוא</w:t>
      </w:r>
      <w:r w:rsidR="002A71C9">
        <w:rPr>
          <w:rFonts w:hint="cs"/>
          <w:rtl/>
        </w:rPr>
        <w:t xml:space="preserve"> ולשנת 26'</w:t>
      </w:r>
      <w:r>
        <w:rPr>
          <w:rFonts w:hint="cs"/>
          <w:rtl/>
        </w:rPr>
        <w:t>.</w:t>
      </w:r>
    </w:p>
    <w:p w:rsidR="006C1785" w:rsidRDefault="006C1785" w:rsidP="006C1785">
      <w:pPr>
        <w:rPr>
          <w:rtl/>
        </w:rPr>
      </w:pPr>
      <w:bookmarkStart w:id="2821" w:name="_ETM_Q1_6913844"/>
      <w:bookmarkStart w:id="2822" w:name="_ETM_Q1_6913955"/>
      <w:bookmarkEnd w:id="2821"/>
      <w:bookmarkEnd w:id="2822"/>
    </w:p>
    <w:p w:rsidR="002A71C9" w:rsidRDefault="002A71C9" w:rsidP="002A71C9">
      <w:pPr>
        <w:pStyle w:val="af6"/>
        <w:keepNext/>
      </w:pPr>
      <w:bookmarkStart w:id="2823" w:name="_ETM_Q1_6915071"/>
      <w:bookmarkStart w:id="2824" w:name="_ETM_Q1_6915174"/>
      <w:bookmarkEnd w:id="2823"/>
      <w:bookmarkEnd w:id="282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2A71C9" w:rsidRDefault="002A71C9" w:rsidP="006C1785">
      <w:pPr>
        <w:rPr>
          <w:rtl/>
        </w:rPr>
      </w:pPr>
    </w:p>
    <w:p w:rsidR="006C1785" w:rsidRDefault="006C1785" w:rsidP="006C1785">
      <w:pPr>
        <w:pStyle w:val="-"/>
        <w:keepNext/>
        <w:rPr>
          <w:rtl/>
        </w:rPr>
      </w:pPr>
      <w:bookmarkStart w:id="2825" w:name="ET_speakercontinue_שלומית_ארליך_319"/>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825"/>
    </w:p>
    <w:p w:rsidR="006C1785" w:rsidRDefault="006C1785" w:rsidP="006C1785">
      <w:pPr>
        <w:pStyle w:val="KeepWithNext"/>
        <w:rPr>
          <w:rtl/>
        </w:rPr>
      </w:pPr>
    </w:p>
    <w:p w:rsidR="006C1785" w:rsidRDefault="006C1785" w:rsidP="006C1785">
      <w:pPr>
        <w:rPr>
          <w:rtl/>
        </w:rPr>
      </w:pPr>
      <w:bookmarkStart w:id="2826" w:name="_ETM_Q1_6914652"/>
      <w:bookmarkEnd w:id="2826"/>
      <w:r>
        <w:rPr>
          <w:rFonts w:hint="cs"/>
          <w:rtl/>
        </w:rPr>
        <w:t>במקום</w:t>
      </w:r>
      <w:r w:rsidR="002A71C9">
        <w:rPr>
          <w:rFonts w:hint="cs"/>
          <w:rtl/>
        </w:rPr>
        <w:t xml:space="preserve"> לעומת יבוא אל מול.</w:t>
      </w:r>
    </w:p>
    <w:p w:rsidR="002A71C9" w:rsidRDefault="002A71C9" w:rsidP="006C1785">
      <w:pPr>
        <w:rPr>
          <w:rtl/>
        </w:rPr>
      </w:pPr>
      <w:bookmarkStart w:id="2827" w:name="_ETM_Q1_6917510"/>
      <w:bookmarkEnd w:id="2827"/>
    </w:p>
    <w:p w:rsidR="002A71C9" w:rsidRDefault="002A71C9" w:rsidP="002A71C9">
      <w:pPr>
        <w:pStyle w:val="af6"/>
        <w:keepNext/>
      </w:pPr>
      <w:bookmarkStart w:id="2828" w:name="_ETM_Q1_6917634"/>
      <w:bookmarkStart w:id="2829" w:name="_ETM_Q1_6917659"/>
      <w:bookmarkStart w:id="2830" w:name="_ETM_Q1_6917736"/>
      <w:bookmarkEnd w:id="2828"/>
      <w:bookmarkEnd w:id="2829"/>
      <w:bookmarkEnd w:id="283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6C1785" w:rsidRDefault="006C1785" w:rsidP="006C1785">
      <w:pPr>
        <w:rPr>
          <w:rtl/>
        </w:rPr>
      </w:pPr>
      <w:bookmarkStart w:id="2831" w:name="_ETM_Q1_6916324"/>
      <w:bookmarkStart w:id="2832" w:name="_ETM_Q1_6916402"/>
      <w:bookmarkEnd w:id="2831"/>
      <w:bookmarkEnd w:id="2832"/>
    </w:p>
    <w:p w:rsidR="006C1785" w:rsidRDefault="006C1785" w:rsidP="006C1785">
      <w:pPr>
        <w:pStyle w:val="-"/>
        <w:keepNext/>
        <w:rPr>
          <w:rtl/>
        </w:rPr>
      </w:pPr>
      <w:bookmarkStart w:id="2833" w:name="ET_speakercontinue_שלומית_ארליך_320"/>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833"/>
    </w:p>
    <w:p w:rsidR="006C1785" w:rsidRDefault="006C1785" w:rsidP="006C1785">
      <w:pPr>
        <w:pStyle w:val="KeepWithNext"/>
        <w:rPr>
          <w:rtl/>
        </w:rPr>
      </w:pPr>
    </w:p>
    <w:p w:rsidR="006C1785" w:rsidRDefault="006C1785" w:rsidP="002A71C9">
      <w:pPr>
        <w:rPr>
          <w:rtl/>
        </w:rPr>
      </w:pPr>
      <w:bookmarkStart w:id="2834" w:name="_ETM_Q1_6917552"/>
      <w:bookmarkEnd w:id="2834"/>
      <w:r>
        <w:rPr>
          <w:rFonts w:hint="cs"/>
          <w:rtl/>
        </w:rPr>
        <w:t xml:space="preserve">במקום </w:t>
      </w:r>
      <w:bookmarkStart w:id="2835" w:name="_ETM_Q1_6918324"/>
      <w:bookmarkEnd w:id="2835"/>
      <w:r>
        <w:rPr>
          <w:rFonts w:hint="cs"/>
          <w:rtl/>
        </w:rPr>
        <w:t xml:space="preserve">התנאים </w:t>
      </w:r>
      <w:r w:rsidR="002A71C9">
        <w:rPr>
          <w:rFonts w:hint="cs"/>
          <w:rtl/>
        </w:rPr>
        <w:t>ה</w:t>
      </w:r>
      <w:r>
        <w:rPr>
          <w:rFonts w:hint="cs"/>
          <w:rtl/>
        </w:rPr>
        <w:t>כלכליים המשקיים יבוא בתנאי המשק היש</w:t>
      </w:r>
      <w:r w:rsidR="002A71C9">
        <w:rPr>
          <w:rFonts w:hint="cs"/>
          <w:rtl/>
        </w:rPr>
        <w:t>ר</w:t>
      </w:r>
      <w:r>
        <w:rPr>
          <w:rFonts w:hint="cs"/>
          <w:rtl/>
        </w:rPr>
        <w:t>אלי.</w:t>
      </w:r>
    </w:p>
    <w:p w:rsidR="006C1785" w:rsidRDefault="006C1785" w:rsidP="006C1785">
      <w:pPr>
        <w:rPr>
          <w:rtl/>
        </w:rPr>
      </w:pPr>
      <w:bookmarkStart w:id="2836" w:name="_ETM_Q1_6924099"/>
      <w:bookmarkStart w:id="2837" w:name="_ETM_Q1_6924196"/>
      <w:bookmarkEnd w:id="2836"/>
      <w:bookmarkEnd w:id="2837"/>
    </w:p>
    <w:p w:rsidR="002A71C9" w:rsidRDefault="002A71C9" w:rsidP="002A71C9">
      <w:pPr>
        <w:pStyle w:val="af6"/>
        <w:keepNext/>
      </w:pPr>
      <w:bookmarkStart w:id="2838" w:name="_ETM_Q1_6925485"/>
      <w:bookmarkStart w:id="2839" w:name="_ETM_Q1_6925574"/>
      <w:bookmarkEnd w:id="2838"/>
      <w:bookmarkEnd w:id="283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2A71C9" w:rsidRDefault="002A71C9" w:rsidP="006C1785">
      <w:pPr>
        <w:rPr>
          <w:rtl/>
        </w:rPr>
      </w:pPr>
    </w:p>
    <w:p w:rsidR="006C1785" w:rsidRDefault="006C1785" w:rsidP="006C1785">
      <w:pPr>
        <w:pStyle w:val="-"/>
        <w:keepNext/>
        <w:rPr>
          <w:rtl/>
        </w:rPr>
      </w:pPr>
      <w:bookmarkStart w:id="2840" w:name="ET_speakercontinue_שלומית_ארליך_321"/>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840"/>
    </w:p>
    <w:p w:rsidR="006C1785" w:rsidRDefault="006C1785" w:rsidP="006C1785">
      <w:pPr>
        <w:pStyle w:val="KeepWithNext"/>
        <w:rPr>
          <w:rtl/>
        </w:rPr>
      </w:pPr>
    </w:p>
    <w:p w:rsidR="006C1785" w:rsidRDefault="006C1785" w:rsidP="006C1785">
      <w:pPr>
        <w:rPr>
          <w:rtl/>
        </w:rPr>
      </w:pPr>
      <w:bookmarkStart w:id="2841" w:name="_ETM_Q1_6924839"/>
      <w:bookmarkEnd w:id="2841"/>
      <w:r>
        <w:rPr>
          <w:rFonts w:hint="cs"/>
          <w:rtl/>
        </w:rPr>
        <w:t>במק</w:t>
      </w:r>
      <w:r w:rsidR="009E68A7">
        <w:rPr>
          <w:rFonts w:hint="cs"/>
          <w:rtl/>
        </w:rPr>
        <w:t>ום</w:t>
      </w:r>
      <w:r>
        <w:rPr>
          <w:rFonts w:hint="cs"/>
          <w:rtl/>
        </w:rPr>
        <w:t xml:space="preserve"> לשנה האמורה יבוא </w:t>
      </w:r>
      <w:bookmarkStart w:id="2842" w:name="_ETM_Q1_6928552"/>
      <w:bookmarkEnd w:id="2842"/>
      <w:r>
        <w:rPr>
          <w:rFonts w:hint="cs"/>
          <w:rtl/>
        </w:rPr>
        <w:t>לשנים האמורות.</w:t>
      </w:r>
    </w:p>
    <w:p w:rsidR="006C1785" w:rsidRDefault="006C1785" w:rsidP="006C1785">
      <w:pPr>
        <w:rPr>
          <w:rtl/>
        </w:rPr>
      </w:pPr>
      <w:bookmarkStart w:id="2843" w:name="_ETM_Q1_6931147"/>
      <w:bookmarkStart w:id="2844" w:name="_ETM_Q1_6931249"/>
      <w:bookmarkEnd w:id="2843"/>
      <w:bookmarkEnd w:id="2844"/>
    </w:p>
    <w:p w:rsidR="002A71C9" w:rsidRDefault="002A71C9" w:rsidP="002A71C9">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2A71C9" w:rsidRDefault="002A71C9" w:rsidP="006C1785">
      <w:pPr>
        <w:rPr>
          <w:rtl/>
        </w:rPr>
      </w:pPr>
    </w:p>
    <w:p w:rsidR="006C1785" w:rsidRDefault="006C1785" w:rsidP="006C1785">
      <w:pPr>
        <w:pStyle w:val="-"/>
        <w:keepNext/>
        <w:rPr>
          <w:rtl/>
        </w:rPr>
      </w:pPr>
      <w:bookmarkStart w:id="2845" w:name="ET_speakercontinue_שלומית_ארליך_322"/>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845"/>
    </w:p>
    <w:p w:rsidR="006C1785" w:rsidRDefault="006C1785" w:rsidP="006C1785">
      <w:pPr>
        <w:pStyle w:val="KeepWithNext"/>
        <w:rPr>
          <w:rtl/>
        </w:rPr>
      </w:pPr>
    </w:p>
    <w:p w:rsidR="006C1785" w:rsidRDefault="002A71C9" w:rsidP="002A71C9">
      <w:pPr>
        <w:rPr>
          <w:rtl/>
        </w:rPr>
      </w:pPr>
      <w:bookmarkStart w:id="2846" w:name="_ETM_Q1_6932183"/>
      <w:bookmarkEnd w:id="2846"/>
      <w:r>
        <w:rPr>
          <w:rFonts w:hint="cs"/>
          <w:rtl/>
        </w:rPr>
        <w:t>המילים ערב תחילתו של חוק זה יימ</w:t>
      </w:r>
      <w:r w:rsidR="006C1785">
        <w:rPr>
          <w:rFonts w:hint="cs"/>
          <w:rtl/>
        </w:rPr>
        <w:t>חקו.</w:t>
      </w:r>
    </w:p>
    <w:p w:rsidR="006C1785" w:rsidRDefault="006C1785" w:rsidP="006C1785">
      <w:pPr>
        <w:rPr>
          <w:rtl/>
        </w:rPr>
      </w:pPr>
      <w:bookmarkStart w:id="2847" w:name="_ETM_Q1_6938344"/>
      <w:bookmarkStart w:id="2848" w:name="_ETM_Q1_6938752"/>
      <w:bookmarkEnd w:id="2847"/>
      <w:bookmarkEnd w:id="2848"/>
    </w:p>
    <w:p w:rsidR="002A71C9" w:rsidRDefault="002A71C9" w:rsidP="002A71C9">
      <w:pPr>
        <w:pStyle w:val="af6"/>
        <w:keepNext/>
      </w:pPr>
      <w:bookmarkStart w:id="2849" w:name="_ETM_Q1_6933316"/>
      <w:bookmarkStart w:id="2850" w:name="_ETM_Q1_6933410"/>
      <w:bookmarkEnd w:id="2849"/>
      <w:bookmarkEnd w:id="285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2A71C9" w:rsidRDefault="002A71C9" w:rsidP="006C1785">
      <w:pPr>
        <w:rPr>
          <w:rtl/>
        </w:rPr>
      </w:pPr>
    </w:p>
    <w:p w:rsidR="002A71C9" w:rsidRDefault="002A71C9" w:rsidP="002A71C9">
      <w:pPr>
        <w:pStyle w:val="-"/>
        <w:keepNext/>
        <w:rPr>
          <w:rtl/>
        </w:rPr>
      </w:pPr>
      <w:bookmarkStart w:id="2851" w:name="ET_speakercontinue_שלומית_ארליך_441"/>
      <w:r w:rsidRPr="002A71C9">
        <w:rPr>
          <w:rStyle w:val="TagStyle"/>
          <w:rtl/>
        </w:rPr>
        <w:t xml:space="preserve"> &lt;&lt; </w:t>
      </w:r>
      <w:proofErr w:type="spellStart"/>
      <w:r w:rsidRPr="002A71C9">
        <w:rPr>
          <w:rStyle w:val="TagStyle"/>
          <w:rtl/>
        </w:rPr>
        <w:t>דובר_המשך</w:t>
      </w:r>
      <w:proofErr w:type="spellEnd"/>
      <w:r w:rsidRPr="002A71C9">
        <w:rPr>
          <w:rStyle w:val="TagStyle"/>
          <w:rtl/>
        </w:rPr>
        <w:t xml:space="preserve"> &gt;&gt; </w:t>
      </w:r>
      <w:r>
        <w:rPr>
          <w:rtl/>
        </w:rPr>
        <w:t>שלומית ארליך:</w:t>
      </w:r>
      <w:r w:rsidRPr="002A71C9">
        <w:rPr>
          <w:rStyle w:val="TagStyle"/>
          <w:rtl/>
        </w:rPr>
        <w:t xml:space="preserve"> &lt;&lt; דובר_המשך &gt;&gt;</w:t>
      </w:r>
      <w:r>
        <w:rPr>
          <w:rtl/>
        </w:rPr>
        <w:t xml:space="preserve">   </w:t>
      </w:r>
      <w:bookmarkEnd w:id="2851"/>
    </w:p>
    <w:p w:rsidR="002A71C9" w:rsidRDefault="002A71C9" w:rsidP="002A71C9">
      <w:pPr>
        <w:pStyle w:val="KeepWithNext"/>
        <w:rPr>
          <w:rtl/>
        </w:rPr>
      </w:pPr>
    </w:p>
    <w:p w:rsidR="002A71C9" w:rsidRDefault="002A71C9" w:rsidP="002A71C9">
      <w:pPr>
        <w:rPr>
          <w:rtl/>
        </w:rPr>
      </w:pPr>
      <w:r>
        <w:rPr>
          <w:rFonts w:hint="cs"/>
          <w:rtl/>
        </w:rPr>
        <w:t>במקום ובכלל זה יבוא ובהתחשב.</w:t>
      </w:r>
    </w:p>
    <w:p w:rsidR="002A71C9" w:rsidRDefault="002A71C9" w:rsidP="002A71C9">
      <w:pPr>
        <w:rPr>
          <w:rtl/>
        </w:rPr>
      </w:pPr>
      <w:bookmarkStart w:id="2852" w:name="_ETM_Q1_6938150"/>
      <w:bookmarkStart w:id="2853" w:name="_ETM_Q1_6938256"/>
      <w:bookmarkEnd w:id="2852"/>
      <w:bookmarkEnd w:id="2853"/>
    </w:p>
    <w:p w:rsidR="002A71C9" w:rsidRDefault="002A71C9" w:rsidP="002A71C9">
      <w:pPr>
        <w:pStyle w:val="af6"/>
        <w:keepNext/>
      </w:pPr>
      <w:bookmarkStart w:id="2854" w:name="_ETM_Q1_6938309"/>
      <w:bookmarkStart w:id="2855" w:name="_ETM_Q1_6938386"/>
      <w:bookmarkEnd w:id="2854"/>
      <w:bookmarkEnd w:id="2855"/>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2A71C9" w:rsidRPr="002A71C9" w:rsidRDefault="002A71C9" w:rsidP="002A71C9">
      <w:pPr>
        <w:rPr>
          <w:rtl/>
        </w:rPr>
      </w:pPr>
    </w:p>
    <w:p w:rsidR="006C1785" w:rsidRDefault="006C1785" w:rsidP="006C1785">
      <w:pPr>
        <w:pStyle w:val="-"/>
        <w:keepNext/>
        <w:rPr>
          <w:rtl/>
        </w:rPr>
      </w:pPr>
      <w:bookmarkStart w:id="2856" w:name="ET_speakercontinue_שלומית_ארליך_323"/>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856"/>
    </w:p>
    <w:p w:rsidR="006C1785" w:rsidRDefault="006C1785" w:rsidP="006C1785">
      <w:pPr>
        <w:pStyle w:val="KeepWithNext"/>
        <w:rPr>
          <w:rtl/>
        </w:rPr>
      </w:pPr>
    </w:p>
    <w:p w:rsidR="006C1785" w:rsidRDefault="006C1785" w:rsidP="006C1785">
      <w:pPr>
        <w:rPr>
          <w:rtl/>
        </w:rPr>
      </w:pPr>
      <w:bookmarkStart w:id="2857" w:name="_ETM_Q1_6939282"/>
      <w:bookmarkEnd w:id="2857"/>
      <w:r>
        <w:rPr>
          <w:rFonts w:hint="cs"/>
          <w:rtl/>
        </w:rPr>
        <w:t xml:space="preserve">לפני ריבית יבוא </w:t>
      </w:r>
      <w:bookmarkStart w:id="2858" w:name="_ETM_Q1_6941553"/>
      <w:bookmarkEnd w:id="2858"/>
      <w:r>
        <w:rPr>
          <w:rFonts w:hint="cs"/>
          <w:rtl/>
        </w:rPr>
        <w:t>העדכני של.</w:t>
      </w:r>
    </w:p>
    <w:p w:rsidR="006C1785" w:rsidRDefault="006C1785" w:rsidP="006C1785">
      <w:pPr>
        <w:rPr>
          <w:rtl/>
        </w:rPr>
      </w:pPr>
      <w:bookmarkStart w:id="2859" w:name="_ETM_Q1_6944330"/>
      <w:bookmarkStart w:id="2860" w:name="_ETM_Q1_6944445"/>
      <w:bookmarkStart w:id="2861" w:name="_ETM_Q1_6944156"/>
      <w:bookmarkEnd w:id="2859"/>
      <w:bookmarkEnd w:id="2860"/>
      <w:bookmarkEnd w:id="2861"/>
    </w:p>
    <w:p w:rsidR="002A71C9" w:rsidRDefault="002A71C9" w:rsidP="002A71C9">
      <w:pPr>
        <w:pStyle w:val="af6"/>
        <w:keepNext/>
      </w:pPr>
      <w:bookmarkStart w:id="2862" w:name="_ETM_Q1_6944243"/>
      <w:bookmarkEnd w:id="2862"/>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2A71C9" w:rsidRDefault="002A71C9" w:rsidP="006C1785">
      <w:pPr>
        <w:rPr>
          <w:rtl/>
        </w:rPr>
      </w:pPr>
    </w:p>
    <w:p w:rsidR="006C1785" w:rsidRDefault="006C1785" w:rsidP="006C1785">
      <w:pPr>
        <w:pStyle w:val="-"/>
        <w:keepNext/>
        <w:rPr>
          <w:rtl/>
        </w:rPr>
      </w:pPr>
      <w:bookmarkStart w:id="2863" w:name="ET_speakercontinue_שלומית_ארליך_324"/>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863"/>
    </w:p>
    <w:p w:rsidR="006C1785" w:rsidRDefault="006C1785" w:rsidP="006C1785">
      <w:pPr>
        <w:pStyle w:val="KeepWithNext"/>
        <w:rPr>
          <w:rtl/>
        </w:rPr>
      </w:pPr>
    </w:p>
    <w:p w:rsidR="006C1785" w:rsidRDefault="006C1785" w:rsidP="006C1785">
      <w:pPr>
        <w:rPr>
          <w:rtl/>
        </w:rPr>
      </w:pPr>
      <w:bookmarkStart w:id="2864" w:name="_ETM_Q1_6945164"/>
      <w:bookmarkEnd w:id="2864"/>
      <w:r>
        <w:rPr>
          <w:rFonts w:hint="cs"/>
          <w:rtl/>
        </w:rPr>
        <w:t>לפני אינפלציה יבוא צפוי של.</w:t>
      </w:r>
    </w:p>
    <w:p w:rsidR="002A71C9" w:rsidRDefault="002A71C9" w:rsidP="006C1785">
      <w:pPr>
        <w:rPr>
          <w:rtl/>
        </w:rPr>
      </w:pPr>
    </w:p>
    <w:p w:rsidR="002A71C9" w:rsidRDefault="002A71C9" w:rsidP="002A71C9">
      <w:pPr>
        <w:pStyle w:val="af6"/>
        <w:keepNext/>
      </w:pPr>
      <w:bookmarkStart w:id="2865" w:name="_ETM_Q1_6951258"/>
      <w:bookmarkStart w:id="2866" w:name="_ETM_Q1_6951370"/>
      <w:bookmarkEnd w:id="2865"/>
      <w:bookmarkEnd w:id="2866"/>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6C1785" w:rsidRDefault="006C1785" w:rsidP="006C1785">
      <w:pPr>
        <w:rPr>
          <w:rtl/>
        </w:rPr>
      </w:pPr>
    </w:p>
    <w:p w:rsidR="006C1785" w:rsidRDefault="006C1785" w:rsidP="006C1785">
      <w:pPr>
        <w:pStyle w:val="-"/>
        <w:keepNext/>
        <w:rPr>
          <w:rtl/>
        </w:rPr>
      </w:pPr>
      <w:bookmarkStart w:id="2867" w:name="ET_speakercontinue_שלומית_ארליך_325"/>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867"/>
    </w:p>
    <w:p w:rsidR="006C1785" w:rsidRDefault="006C1785" w:rsidP="006C1785">
      <w:pPr>
        <w:pStyle w:val="KeepWithNext"/>
        <w:rPr>
          <w:rtl/>
        </w:rPr>
      </w:pPr>
    </w:p>
    <w:p w:rsidR="006C1785" w:rsidRDefault="002A71C9" w:rsidP="006C1785">
      <w:pPr>
        <w:rPr>
          <w:rtl/>
        </w:rPr>
      </w:pPr>
      <w:bookmarkStart w:id="2868" w:name="_ETM_Q1_6952103"/>
      <w:bookmarkEnd w:id="2868"/>
      <w:r>
        <w:rPr>
          <w:rFonts w:hint="cs"/>
          <w:rtl/>
        </w:rPr>
        <w:t xml:space="preserve">לאחר בשיעור האינפלציה </w:t>
      </w:r>
      <w:bookmarkStart w:id="2869" w:name="_ETM_Q1_6950742"/>
      <w:bookmarkEnd w:id="2869"/>
      <w:r>
        <w:rPr>
          <w:rFonts w:hint="cs"/>
          <w:rtl/>
        </w:rPr>
        <w:t xml:space="preserve">יבוא בהינתן תנאי השוק </w:t>
      </w:r>
      <w:r w:rsidR="006C1785">
        <w:rPr>
          <w:rFonts w:hint="cs"/>
          <w:rtl/>
        </w:rPr>
        <w:t>הבין לאומי.</w:t>
      </w:r>
    </w:p>
    <w:p w:rsidR="006C1785" w:rsidRDefault="006C1785" w:rsidP="006C1785">
      <w:pPr>
        <w:rPr>
          <w:rtl/>
        </w:rPr>
      </w:pPr>
      <w:bookmarkStart w:id="2870" w:name="_ETM_Q1_6954045"/>
      <w:bookmarkStart w:id="2871" w:name="_ETM_Q1_6954122"/>
      <w:bookmarkEnd w:id="2870"/>
      <w:bookmarkEnd w:id="2871"/>
    </w:p>
    <w:p w:rsidR="002A71C9" w:rsidRDefault="002A71C9" w:rsidP="002A71C9">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2A71C9" w:rsidRDefault="002A71C9" w:rsidP="006C1785">
      <w:pPr>
        <w:rPr>
          <w:rtl/>
        </w:rPr>
      </w:pPr>
    </w:p>
    <w:p w:rsidR="006C1785" w:rsidRDefault="006C1785" w:rsidP="006C1785">
      <w:pPr>
        <w:pStyle w:val="-"/>
        <w:keepNext/>
        <w:rPr>
          <w:rtl/>
        </w:rPr>
      </w:pPr>
      <w:bookmarkStart w:id="2872" w:name="ET_speakercontinue_שלומית_ארליך_326"/>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872"/>
    </w:p>
    <w:p w:rsidR="006C1785" w:rsidRDefault="006C1785" w:rsidP="006C1785">
      <w:pPr>
        <w:pStyle w:val="KeepWithNext"/>
        <w:rPr>
          <w:rtl/>
        </w:rPr>
      </w:pPr>
    </w:p>
    <w:p w:rsidR="006C1785" w:rsidRDefault="002A71C9" w:rsidP="006C1785">
      <w:pPr>
        <w:rPr>
          <w:rtl/>
        </w:rPr>
      </w:pPr>
      <w:bookmarkStart w:id="2873" w:name="_ETM_Q1_6955097"/>
      <w:bookmarkEnd w:id="2873"/>
      <w:r>
        <w:rPr>
          <w:rFonts w:hint="cs"/>
          <w:rtl/>
        </w:rPr>
        <w:t xml:space="preserve">במקום בשיעור הבלתי מועסקים יבוא </w:t>
      </w:r>
      <w:r w:rsidR="006C1785">
        <w:rPr>
          <w:rFonts w:hint="cs"/>
          <w:rtl/>
        </w:rPr>
        <w:t>בשיעור המובטלים.</w:t>
      </w:r>
    </w:p>
    <w:p w:rsidR="006C1785" w:rsidRDefault="006C1785" w:rsidP="006C1785">
      <w:pPr>
        <w:rPr>
          <w:rtl/>
        </w:rPr>
      </w:pPr>
      <w:bookmarkStart w:id="2874" w:name="_ETM_Q1_6957794"/>
      <w:bookmarkStart w:id="2875" w:name="_ETM_Q1_6957897"/>
      <w:bookmarkEnd w:id="2874"/>
      <w:bookmarkEnd w:id="2875"/>
    </w:p>
    <w:p w:rsidR="002A71C9" w:rsidRDefault="002A71C9" w:rsidP="002A71C9">
      <w:pPr>
        <w:pStyle w:val="af6"/>
        <w:keepNext/>
      </w:pPr>
      <w:bookmarkStart w:id="2876" w:name="_ETM_Q1_6960321"/>
      <w:bookmarkStart w:id="2877" w:name="_ETM_Q1_6960431"/>
      <w:bookmarkEnd w:id="2876"/>
      <w:bookmarkEnd w:id="2877"/>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2A71C9" w:rsidRDefault="002A71C9" w:rsidP="006C1785">
      <w:pPr>
        <w:rPr>
          <w:rtl/>
        </w:rPr>
      </w:pPr>
    </w:p>
    <w:p w:rsidR="006C1785" w:rsidRDefault="006C1785" w:rsidP="006C1785">
      <w:pPr>
        <w:pStyle w:val="-"/>
        <w:keepNext/>
        <w:rPr>
          <w:rtl/>
        </w:rPr>
      </w:pPr>
      <w:bookmarkStart w:id="2878" w:name="ET_speakercontinue_שלומית_ארליך_327"/>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878"/>
    </w:p>
    <w:p w:rsidR="006C1785" w:rsidRDefault="006C1785" w:rsidP="006C1785">
      <w:pPr>
        <w:pStyle w:val="KeepWithNext"/>
        <w:rPr>
          <w:rtl/>
        </w:rPr>
      </w:pPr>
    </w:p>
    <w:p w:rsidR="006C1785" w:rsidRDefault="006C1785" w:rsidP="006C1785">
      <w:pPr>
        <w:rPr>
          <w:rtl/>
        </w:rPr>
      </w:pPr>
      <w:bookmarkStart w:id="2879" w:name="_ETM_Q1_6958591"/>
      <w:bookmarkEnd w:id="2879"/>
      <w:r>
        <w:rPr>
          <w:rFonts w:hint="cs"/>
          <w:rtl/>
        </w:rPr>
        <w:t>במק</w:t>
      </w:r>
      <w:r w:rsidR="009E68A7">
        <w:rPr>
          <w:rFonts w:hint="cs"/>
          <w:rtl/>
        </w:rPr>
        <w:t>ום</w:t>
      </w:r>
      <w:r>
        <w:rPr>
          <w:rFonts w:hint="cs"/>
          <w:rtl/>
        </w:rPr>
        <w:t xml:space="preserve"> </w:t>
      </w:r>
      <w:r w:rsidR="002A71C9">
        <w:rPr>
          <w:rFonts w:hint="cs"/>
          <w:rtl/>
        </w:rPr>
        <w:t>מ</w:t>
      </w:r>
      <w:r>
        <w:rPr>
          <w:rFonts w:hint="cs"/>
          <w:rtl/>
        </w:rPr>
        <w:t xml:space="preserve">כוח העבודה </w:t>
      </w:r>
      <w:bookmarkStart w:id="2880" w:name="_ETM_Q1_6961255"/>
      <w:bookmarkEnd w:id="2880"/>
      <w:r>
        <w:rPr>
          <w:rFonts w:hint="cs"/>
          <w:rtl/>
        </w:rPr>
        <w:t xml:space="preserve">יבוא </w:t>
      </w:r>
      <w:r w:rsidR="002A71C9">
        <w:rPr>
          <w:rFonts w:hint="cs"/>
          <w:rtl/>
        </w:rPr>
        <w:t xml:space="preserve">מהעובדים </w:t>
      </w:r>
      <w:r>
        <w:rPr>
          <w:rFonts w:hint="cs"/>
          <w:rtl/>
        </w:rPr>
        <w:t>במשק.</w:t>
      </w:r>
    </w:p>
    <w:p w:rsidR="006C1785" w:rsidRDefault="006C1785" w:rsidP="006C1785">
      <w:pPr>
        <w:rPr>
          <w:rtl/>
        </w:rPr>
      </w:pPr>
      <w:bookmarkStart w:id="2881" w:name="_ETM_Q1_6963029"/>
      <w:bookmarkStart w:id="2882" w:name="_ETM_Q1_6963132"/>
      <w:bookmarkEnd w:id="2881"/>
      <w:bookmarkEnd w:id="2882"/>
    </w:p>
    <w:p w:rsidR="002A71C9" w:rsidRDefault="002A71C9" w:rsidP="002A71C9">
      <w:pPr>
        <w:pStyle w:val="af6"/>
        <w:keepNext/>
      </w:pPr>
      <w:bookmarkStart w:id="2883" w:name="_ETM_Q1_6962864"/>
      <w:bookmarkStart w:id="2884" w:name="_ETM_Q1_6962950"/>
      <w:bookmarkEnd w:id="2883"/>
      <w:bookmarkEnd w:id="288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2A71C9" w:rsidRDefault="002A71C9" w:rsidP="006C1785">
      <w:pPr>
        <w:rPr>
          <w:rtl/>
        </w:rPr>
      </w:pPr>
    </w:p>
    <w:p w:rsidR="006C1785" w:rsidRDefault="006C1785" w:rsidP="006C1785">
      <w:pPr>
        <w:pStyle w:val="-"/>
        <w:keepNext/>
        <w:rPr>
          <w:rtl/>
        </w:rPr>
      </w:pPr>
      <w:bookmarkStart w:id="2885" w:name="ET_speakercontinue_שלומית_ארליך_328"/>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885"/>
    </w:p>
    <w:p w:rsidR="006C1785" w:rsidRDefault="006C1785" w:rsidP="006C1785">
      <w:pPr>
        <w:pStyle w:val="KeepWithNext"/>
        <w:rPr>
          <w:rtl/>
        </w:rPr>
      </w:pPr>
    </w:p>
    <w:p w:rsidR="006C1785" w:rsidRDefault="006C1785" w:rsidP="002A71C9">
      <w:pPr>
        <w:rPr>
          <w:rtl/>
        </w:rPr>
      </w:pPr>
      <w:bookmarkStart w:id="2886" w:name="_ETM_Q1_6963783"/>
      <w:bookmarkEnd w:id="2886"/>
      <w:r>
        <w:rPr>
          <w:rFonts w:hint="cs"/>
          <w:rtl/>
        </w:rPr>
        <w:t xml:space="preserve">במקום באופן שיש </w:t>
      </w:r>
      <w:r w:rsidR="002A71C9">
        <w:rPr>
          <w:rFonts w:hint="cs"/>
          <w:rtl/>
        </w:rPr>
        <w:t>ב</w:t>
      </w:r>
      <w:r>
        <w:rPr>
          <w:rFonts w:hint="cs"/>
          <w:rtl/>
        </w:rPr>
        <w:t>ו יבוא בד</w:t>
      </w:r>
      <w:r w:rsidR="002A71C9">
        <w:rPr>
          <w:rFonts w:hint="cs"/>
          <w:rtl/>
        </w:rPr>
        <w:t>ר</w:t>
      </w:r>
      <w:r>
        <w:rPr>
          <w:rFonts w:hint="cs"/>
          <w:rtl/>
        </w:rPr>
        <w:t>ך</w:t>
      </w:r>
      <w:r w:rsidR="002A71C9">
        <w:rPr>
          <w:rFonts w:hint="cs"/>
          <w:rtl/>
        </w:rPr>
        <w:t xml:space="preserve"> שיכולה</w:t>
      </w:r>
      <w:r>
        <w:rPr>
          <w:rFonts w:hint="cs"/>
          <w:rtl/>
        </w:rPr>
        <w:t>.</w:t>
      </w:r>
    </w:p>
    <w:p w:rsidR="006C1785" w:rsidRDefault="006C1785" w:rsidP="006C1785">
      <w:pPr>
        <w:rPr>
          <w:rtl/>
        </w:rPr>
      </w:pPr>
      <w:bookmarkStart w:id="2887" w:name="_ETM_Q1_6969081"/>
      <w:bookmarkStart w:id="2888" w:name="_ETM_Q1_6969196"/>
      <w:bookmarkEnd w:id="2887"/>
      <w:bookmarkEnd w:id="2888"/>
    </w:p>
    <w:p w:rsidR="002A71C9" w:rsidRDefault="002A71C9" w:rsidP="002A71C9">
      <w:pPr>
        <w:pStyle w:val="af6"/>
        <w:keepNext/>
      </w:pPr>
      <w:bookmarkStart w:id="2889" w:name="_ETM_Q1_6968933"/>
      <w:bookmarkStart w:id="2890" w:name="_ETM_Q1_6969043"/>
      <w:bookmarkEnd w:id="2889"/>
      <w:bookmarkEnd w:id="289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2A71C9" w:rsidRDefault="002A71C9" w:rsidP="006C1785">
      <w:pPr>
        <w:rPr>
          <w:rtl/>
        </w:rPr>
      </w:pPr>
    </w:p>
    <w:p w:rsidR="006C1785" w:rsidRDefault="006C1785" w:rsidP="006C1785">
      <w:pPr>
        <w:pStyle w:val="-"/>
        <w:keepNext/>
        <w:rPr>
          <w:rtl/>
        </w:rPr>
      </w:pPr>
      <w:bookmarkStart w:id="2891" w:name="ET_speakercontinue_שלומית_ארליך_329"/>
      <w:r w:rsidRPr="006C1785">
        <w:rPr>
          <w:rStyle w:val="TagStyle"/>
          <w:rtl/>
        </w:rPr>
        <w:t xml:space="preserve"> &lt;&lt; </w:t>
      </w:r>
      <w:proofErr w:type="spellStart"/>
      <w:r w:rsidRPr="006C1785">
        <w:rPr>
          <w:rStyle w:val="TagStyle"/>
          <w:rtl/>
        </w:rPr>
        <w:t>דובר_המשך</w:t>
      </w:r>
      <w:proofErr w:type="spellEnd"/>
      <w:r w:rsidRPr="006C1785">
        <w:rPr>
          <w:rStyle w:val="TagStyle"/>
          <w:rtl/>
        </w:rPr>
        <w:t xml:space="preserve"> &gt;&gt; </w:t>
      </w:r>
      <w:r>
        <w:rPr>
          <w:rtl/>
        </w:rPr>
        <w:t>שלומית ארליך:</w:t>
      </w:r>
      <w:r w:rsidRPr="006C1785">
        <w:rPr>
          <w:rStyle w:val="TagStyle"/>
          <w:rtl/>
        </w:rPr>
        <w:t xml:space="preserve"> &lt;&lt; דובר_המשך &gt;&gt;</w:t>
      </w:r>
      <w:r>
        <w:rPr>
          <w:rtl/>
        </w:rPr>
        <w:t xml:space="preserve">   </w:t>
      </w:r>
      <w:bookmarkEnd w:id="2891"/>
    </w:p>
    <w:p w:rsidR="006C1785" w:rsidRDefault="006C1785" w:rsidP="006C1785">
      <w:pPr>
        <w:pStyle w:val="KeepWithNext"/>
        <w:rPr>
          <w:rtl/>
        </w:rPr>
      </w:pPr>
    </w:p>
    <w:p w:rsidR="006C1785" w:rsidRDefault="00A26A39" w:rsidP="006C1785">
      <w:pPr>
        <w:rPr>
          <w:rtl/>
        </w:rPr>
      </w:pPr>
      <w:bookmarkStart w:id="2892" w:name="_ETM_Q1_6969998"/>
      <w:bookmarkEnd w:id="2892"/>
      <w:r>
        <w:rPr>
          <w:rFonts w:hint="cs"/>
          <w:rtl/>
        </w:rPr>
        <w:t xml:space="preserve">המילים משמעותית יימחקו. </w:t>
      </w:r>
      <w:bookmarkStart w:id="2893" w:name="_ETM_Q1_6981328"/>
      <w:bookmarkEnd w:id="2893"/>
    </w:p>
    <w:p w:rsidR="00015AD7" w:rsidRDefault="00015AD7" w:rsidP="006C1785">
      <w:pPr>
        <w:rPr>
          <w:rtl/>
        </w:rPr>
      </w:pPr>
      <w:bookmarkStart w:id="2894" w:name="_ETM_Q1_7005894"/>
      <w:bookmarkStart w:id="2895" w:name="_ETM_Q1_7005983"/>
      <w:bookmarkStart w:id="2896" w:name="_ETM_Q1_6979912"/>
      <w:bookmarkEnd w:id="2894"/>
      <w:bookmarkEnd w:id="2895"/>
      <w:bookmarkEnd w:id="2896"/>
    </w:p>
    <w:p w:rsidR="002A71C9" w:rsidRDefault="002A71C9" w:rsidP="002A71C9">
      <w:pPr>
        <w:pStyle w:val="af6"/>
        <w:keepNext/>
      </w:pPr>
      <w:bookmarkStart w:id="2897" w:name="_ETM_Q1_6980040"/>
      <w:bookmarkEnd w:id="2897"/>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מי בעד ההסתייגות – ירים את ידו. מי נגד?</w:t>
      </w:r>
    </w:p>
    <w:p w:rsidR="002A71C9" w:rsidRDefault="002A71C9" w:rsidP="002A71C9">
      <w:pPr>
        <w:rPr>
          <w:rtl/>
        </w:rPr>
      </w:pPr>
    </w:p>
    <w:p w:rsidR="002A71C9" w:rsidRDefault="002A71C9" w:rsidP="002A71C9">
      <w:pPr>
        <w:jc w:val="center"/>
        <w:rPr>
          <w:b/>
          <w:bCs/>
          <w:rtl/>
        </w:rPr>
      </w:pPr>
      <w:r>
        <w:rPr>
          <w:b/>
          <w:bCs/>
          <w:rtl/>
        </w:rPr>
        <w:t>הצבעה</w:t>
      </w:r>
    </w:p>
    <w:p w:rsidR="002A71C9" w:rsidRDefault="002A71C9" w:rsidP="002A71C9">
      <w:pPr>
        <w:rPr>
          <w:rtl/>
        </w:rPr>
      </w:pPr>
    </w:p>
    <w:p w:rsidR="002A71C9" w:rsidRDefault="002A71C9" w:rsidP="002A71C9">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2A71C9" w:rsidRDefault="002A71C9" w:rsidP="002A71C9">
      <w:pPr>
        <w:pStyle w:val="KeepWithNext"/>
        <w:rPr>
          <w:rtl/>
        </w:rPr>
      </w:pPr>
    </w:p>
    <w:p w:rsidR="002A71C9" w:rsidRDefault="002A71C9" w:rsidP="002A71C9">
      <w:pPr>
        <w:rPr>
          <w:rtl/>
        </w:rPr>
      </w:pPr>
      <w:r>
        <w:rPr>
          <w:rtl/>
        </w:rPr>
        <w:t>ההסתייגות לא התקבלה.</w:t>
      </w:r>
    </w:p>
    <w:p w:rsidR="002A71C9" w:rsidRDefault="002A71C9" w:rsidP="006C1785">
      <w:pPr>
        <w:rPr>
          <w:rtl/>
        </w:rPr>
      </w:pPr>
    </w:p>
    <w:p w:rsidR="00015AD7" w:rsidRDefault="00015AD7" w:rsidP="00015AD7">
      <w:pPr>
        <w:pStyle w:val="-"/>
        <w:keepNext/>
        <w:rPr>
          <w:rtl/>
        </w:rPr>
      </w:pPr>
      <w:bookmarkStart w:id="2898" w:name="ET_speakercontinue_שלומית_ארליך_330"/>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bookmarkEnd w:id="2898"/>
    </w:p>
    <w:p w:rsidR="00015AD7" w:rsidRDefault="00015AD7" w:rsidP="00015AD7">
      <w:pPr>
        <w:pStyle w:val="KeepWithNext"/>
        <w:rPr>
          <w:rtl/>
        </w:rPr>
      </w:pPr>
    </w:p>
    <w:p w:rsidR="00DB619B" w:rsidRDefault="00DB619B" w:rsidP="00015AD7">
      <w:pPr>
        <w:rPr>
          <w:rtl/>
        </w:rPr>
      </w:pPr>
      <w:bookmarkStart w:id="2899" w:name="_ETM_Q1_7006685"/>
      <w:bookmarkEnd w:id="2899"/>
      <w:r>
        <w:rPr>
          <w:rFonts w:hint="cs"/>
          <w:rtl/>
        </w:rPr>
        <w:t xml:space="preserve">המילים משמעותי- - </w:t>
      </w:r>
    </w:p>
    <w:p w:rsidR="00DB619B" w:rsidRDefault="00DB619B" w:rsidP="00015AD7">
      <w:pPr>
        <w:rPr>
          <w:rtl/>
        </w:rPr>
      </w:pPr>
    </w:p>
    <w:p w:rsidR="00DB619B" w:rsidRDefault="00DB619B" w:rsidP="00DB619B">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מי בעד ההסתייגות – ירים את ידו. מי נגד?</w:t>
      </w:r>
    </w:p>
    <w:p w:rsidR="00DB619B" w:rsidRDefault="00DB619B" w:rsidP="00DB619B">
      <w:pPr>
        <w:rPr>
          <w:rtl/>
        </w:rPr>
      </w:pPr>
    </w:p>
    <w:p w:rsidR="00DB619B" w:rsidRDefault="00DB619B" w:rsidP="00DB619B">
      <w:pPr>
        <w:jc w:val="center"/>
        <w:rPr>
          <w:b/>
          <w:bCs/>
          <w:rtl/>
        </w:rPr>
      </w:pPr>
      <w:r>
        <w:rPr>
          <w:b/>
          <w:bCs/>
          <w:rtl/>
        </w:rPr>
        <w:t>הצבעה</w:t>
      </w:r>
    </w:p>
    <w:p w:rsidR="00DB619B" w:rsidRDefault="00DB619B" w:rsidP="00DB619B">
      <w:pPr>
        <w:rPr>
          <w:rtl/>
        </w:rPr>
      </w:pPr>
    </w:p>
    <w:p w:rsidR="00DB619B" w:rsidRDefault="00DB619B" w:rsidP="00DB619B">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ההסתייגות לא התקבלה.</w:t>
      </w:r>
    </w:p>
    <w:p w:rsidR="00DB619B" w:rsidRDefault="00DB619B" w:rsidP="00015AD7">
      <w:pPr>
        <w:rPr>
          <w:rtl/>
        </w:rPr>
      </w:pPr>
    </w:p>
    <w:p w:rsidR="00DB619B" w:rsidRDefault="00DB619B" w:rsidP="00DB619B">
      <w:pPr>
        <w:pStyle w:val="-"/>
        <w:keepNext/>
        <w:rPr>
          <w:rtl/>
        </w:rPr>
      </w:pPr>
      <w:bookmarkStart w:id="2900" w:name="ET_speakercontinue_שלומית_ארליך_442"/>
      <w:r w:rsidRPr="00DB619B">
        <w:rPr>
          <w:rStyle w:val="TagStyle"/>
          <w:rtl/>
        </w:rPr>
        <w:t xml:space="preserve"> &lt;&lt; </w:t>
      </w:r>
      <w:proofErr w:type="spellStart"/>
      <w:r w:rsidRPr="00DB619B">
        <w:rPr>
          <w:rStyle w:val="TagStyle"/>
          <w:rtl/>
        </w:rPr>
        <w:t>דובר_המשך</w:t>
      </w:r>
      <w:proofErr w:type="spellEnd"/>
      <w:r w:rsidRPr="00DB619B">
        <w:rPr>
          <w:rStyle w:val="TagStyle"/>
          <w:rtl/>
        </w:rPr>
        <w:t xml:space="preserve"> &gt;&gt; </w:t>
      </w:r>
      <w:r>
        <w:rPr>
          <w:rtl/>
        </w:rPr>
        <w:t>שלומית ארליך:</w:t>
      </w:r>
      <w:r w:rsidRPr="00DB619B">
        <w:rPr>
          <w:rStyle w:val="TagStyle"/>
          <w:rtl/>
        </w:rPr>
        <w:t xml:space="preserve"> &lt;&lt; דובר_המשך &gt;&gt;</w:t>
      </w:r>
      <w:r>
        <w:rPr>
          <w:rtl/>
        </w:rPr>
        <w:t xml:space="preserve">   </w:t>
      </w:r>
      <w:bookmarkEnd w:id="2900"/>
    </w:p>
    <w:p w:rsidR="00DB619B" w:rsidRDefault="00DB619B" w:rsidP="00DB619B">
      <w:pPr>
        <w:pStyle w:val="KeepWithNext"/>
        <w:rPr>
          <w:rtl/>
        </w:rPr>
      </w:pPr>
    </w:p>
    <w:p w:rsidR="00015AD7" w:rsidRDefault="00DB619B" w:rsidP="00DB619B">
      <w:pPr>
        <w:rPr>
          <w:rtl/>
        </w:rPr>
      </w:pPr>
      <w:r>
        <w:rPr>
          <w:rFonts w:hint="cs"/>
          <w:rtl/>
        </w:rPr>
        <w:t xml:space="preserve">המילים בעתיד במקום </w:t>
      </w:r>
      <w:r w:rsidR="00015AD7">
        <w:rPr>
          <w:rFonts w:hint="cs"/>
          <w:rtl/>
        </w:rPr>
        <w:t>בשנת 25'.</w:t>
      </w:r>
    </w:p>
    <w:p w:rsidR="00015AD7" w:rsidRDefault="00015AD7" w:rsidP="00015AD7">
      <w:pPr>
        <w:rPr>
          <w:rtl/>
        </w:rPr>
      </w:pPr>
      <w:bookmarkStart w:id="2901" w:name="_ETM_Q1_7009443"/>
      <w:bookmarkStart w:id="2902" w:name="_ETM_Q1_7009536"/>
      <w:bookmarkEnd w:id="2901"/>
      <w:bookmarkEnd w:id="2902"/>
    </w:p>
    <w:p w:rsidR="00DB619B" w:rsidRDefault="00DB619B" w:rsidP="00DB619B">
      <w:pPr>
        <w:pStyle w:val="af6"/>
        <w:keepNext/>
      </w:pPr>
      <w:bookmarkStart w:id="2903" w:name="_ETM_Q1_7007235"/>
      <w:bookmarkStart w:id="2904" w:name="_ETM_Q1_7007361"/>
      <w:bookmarkEnd w:id="2903"/>
      <w:bookmarkEnd w:id="290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מי בעד ההסתייגות – ירים את ידו. מי נגד?</w:t>
      </w:r>
    </w:p>
    <w:p w:rsidR="00DB619B" w:rsidRDefault="00DB619B" w:rsidP="00DB619B">
      <w:pPr>
        <w:rPr>
          <w:rtl/>
        </w:rPr>
      </w:pPr>
    </w:p>
    <w:p w:rsidR="00DB619B" w:rsidRDefault="00DB619B" w:rsidP="00DB619B">
      <w:pPr>
        <w:jc w:val="center"/>
        <w:rPr>
          <w:b/>
          <w:bCs/>
          <w:rtl/>
        </w:rPr>
      </w:pPr>
      <w:r>
        <w:rPr>
          <w:b/>
          <w:bCs/>
          <w:rtl/>
        </w:rPr>
        <w:t>הצבעה</w:t>
      </w:r>
    </w:p>
    <w:p w:rsidR="00DB619B" w:rsidRDefault="00DB619B" w:rsidP="00DB619B">
      <w:pPr>
        <w:rPr>
          <w:rtl/>
        </w:rPr>
      </w:pPr>
    </w:p>
    <w:p w:rsidR="00DB619B" w:rsidRDefault="00DB619B" w:rsidP="00DB619B">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ההסתייגות לא התקבלה.</w:t>
      </w:r>
    </w:p>
    <w:p w:rsidR="00DB619B" w:rsidRDefault="00DB619B" w:rsidP="00015AD7">
      <w:pPr>
        <w:rPr>
          <w:rtl/>
        </w:rPr>
      </w:pPr>
    </w:p>
    <w:p w:rsidR="00015AD7" w:rsidRDefault="00015AD7" w:rsidP="00015AD7">
      <w:pPr>
        <w:pStyle w:val="-"/>
        <w:keepNext/>
        <w:rPr>
          <w:rtl/>
        </w:rPr>
      </w:pPr>
      <w:bookmarkStart w:id="2905" w:name="ET_speakercontinue_שלומית_ארליך_331"/>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bookmarkEnd w:id="2905"/>
    </w:p>
    <w:p w:rsidR="00015AD7" w:rsidRDefault="00015AD7" w:rsidP="00015AD7">
      <w:pPr>
        <w:pStyle w:val="KeepWithNext"/>
        <w:rPr>
          <w:rtl/>
        </w:rPr>
      </w:pPr>
    </w:p>
    <w:p w:rsidR="00015AD7" w:rsidRDefault="00015AD7" w:rsidP="00015AD7">
      <w:pPr>
        <w:rPr>
          <w:rtl/>
        </w:rPr>
      </w:pPr>
      <w:bookmarkStart w:id="2906" w:name="_ETM_Q1_7010415"/>
      <w:bookmarkEnd w:id="2906"/>
      <w:r>
        <w:rPr>
          <w:rFonts w:hint="cs"/>
          <w:rtl/>
        </w:rPr>
        <w:t>במקום</w:t>
      </w:r>
      <w:r w:rsidR="00DB619B">
        <w:rPr>
          <w:rFonts w:hint="cs"/>
          <w:rtl/>
        </w:rPr>
        <w:t xml:space="preserve"> 17% יבוא 20%</w:t>
      </w:r>
      <w:r>
        <w:rPr>
          <w:rFonts w:hint="cs"/>
          <w:rtl/>
        </w:rPr>
        <w:t>.</w:t>
      </w:r>
    </w:p>
    <w:p w:rsidR="00015AD7" w:rsidRDefault="00015AD7" w:rsidP="00015AD7">
      <w:pPr>
        <w:rPr>
          <w:rtl/>
        </w:rPr>
      </w:pPr>
      <w:bookmarkStart w:id="2907" w:name="_ETM_Q1_7011746"/>
      <w:bookmarkStart w:id="2908" w:name="_ETM_Q1_7011830"/>
      <w:bookmarkEnd w:id="2907"/>
      <w:bookmarkEnd w:id="2908"/>
    </w:p>
    <w:p w:rsidR="00DB619B" w:rsidRDefault="00DB619B" w:rsidP="00DB619B">
      <w:pPr>
        <w:pStyle w:val="af6"/>
        <w:keepNext/>
      </w:pPr>
      <w:bookmarkStart w:id="2909" w:name="_ETM_Q1_7012542"/>
      <w:bookmarkStart w:id="2910" w:name="_ETM_Q1_7012654"/>
      <w:bookmarkEnd w:id="2909"/>
      <w:bookmarkEnd w:id="291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מי בעד ההסתייגות – ירים את ידו. מי נגד?</w:t>
      </w:r>
    </w:p>
    <w:p w:rsidR="00DB619B" w:rsidRDefault="00DB619B" w:rsidP="00DB619B">
      <w:pPr>
        <w:rPr>
          <w:rtl/>
        </w:rPr>
      </w:pPr>
    </w:p>
    <w:p w:rsidR="00DB619B" w:rsidRDefault="00DB619B" w:rsidP="00DB619B">
      <w:pPr>
        <w:jc w:val="center"/>
        <w:rPr>
          <w:b/>
          <w:bCs/>
          <w:rtl/>
        </w:rPr>
      </w:pPr>
      <w:r>
        <w:rPr>
          <w:b/>
          <w:bCs/>
          <w:rtl/>
        </w:rPr>
        <w:t>הצבעה</w:t>
      </w:r>
    </w:p>
    <w:p w:rsidR="00DB619B" w:rsidRDefault="00DB619B" w:rsidP="00DB619B">
      <w:pPr>
        <w:rPr>
          <w:rtl/>
        </w:rPr>
      </w:pPr>
    </w:p>
    <w:p w:rsidR="00DB619B" w:rsidRDefault="00DB619B" w:rsidP="00DB619B">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ההסתייגות לא התקבלה.</w:t>
      </w:r>
    </w:p>
    <w:p w:rsidR="00DB619B" w:rsidRDefault="00DB619B" w:rsidP="00015AD7">
      <w:pPr>
        <w:rPr>
          <w:rtl/>
        </w:rPr>
      </w:pPr>
    </w:p>
    <w:p w:rsidR="00015AD7" w:rsidRDefault="00015AD7" w:rsidP="00015AD7">
      <w:pPr>
        <w:pStyle w:val="-"/>
        <w:keepNext/>
        <w:rPr>
          <w:rtl/>
        </w:rPr>
      </w:pPr>
      <w:bookmarkStart w:id="2911" w:name="ET_speakercontinue_שלומית_ארליך_332"/>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bookmarkEnd w:id="2911"/>
    </w:p>
    <w:p w:rsidR="00015AD7" w:rsidRDefault="00015AD7" w:rsidP="00015AD7">
      <w:pPr>
        <w:pStyle w:val="KeepWithNext"/>
        <w:rPr>
          <w:rtl/>
        </w:rPr>
      </w:pPr>
    </w:p>
    <w:p w:rsidR="00015AD7" w:rsidRDefault="00015AD7" w:rsidP="00015AD7">
      <w:pPr>
        <w:rPr>
          <w:rtl/>
        </w:rPr>
      </w:pPr>
      <w:bookmarkStart w:id="2912" w:name="_ETM_Q1_7012765"/>
      <w:bookmarkEnd w:id="2912"/>
      <w:r>
        <w:rPr>
          <w:rFonts w:hint="cs"/>
          <w:rtl/>
        </w:rPr>
        <w:t>במקום שר האוצר יבוא באישור ועדת הכלכלה.</w:t>
      </w:r>
    </w:p>
    <w:p w:rsidR="00015AD7" w:rsidRDefault="00015AD7" w:rsidP="00015AD7">
      <w:pPr>
        <w:rPr>
          <w:rtl/>
        </w:rPr>
      </w:pPr>
      <w:bookmarkStart w:id="2913" w:name="_ETM_Q1_7019094"/>
      <w:bookmarkStart w:id="2914" w:name="_ETM_Q1_7019187"/>
      <w:bookmarkEnd w:id="2913"/>
      <w:bookmarkEnd w:id="2914"/>
    </w:p>
    <w:p w:rsidR="00DB619B" w:rsidRDefault="00DB619B" w:rsidP="00DB619B">
      <w:pPr>
        <w:pStyle w:val="af6"/>
        <w:keepNext/>
      </w:pPr>
      <w:bookmarkStart w:id="2915" w:name="_ETM_Q1_7017986"/>
      <w:bookmarkStart w:id="2916" w:name="_ETM_Q1_7018108"/>
      <w:bookmarkEnd w:id="2915"/>
      <w:bookmarkEnd w:id="2916"/>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מי בעד ההסתייגות – ירים את ידו. מי נגד?</w:t>
      </w:r>
    </w:p>
    <w:p w:rsidR="00DB619B" w:rsidRDefault="00DB619B" w:rsidP="00DB619B">
      <w:pPr>
        <w:rPr>
          <w:rtl/>
        </w:rPr>
      </w:pPr>
    </w:p>
    <w:p w:rsidR="00DB619B" w:rsidRDefault="00DB619B" w:rsidP="00DB619B">
      <w:pPr>
        <w:jc w:val="center"/>
        <w:rPr>
          <w:b/>
          <w:bCs/>
          <w:rtl/>
        </w:rPr>
      </w:pPr>
      <w:r>
        <w:rPr>
          <w:b/>
          <w:bCs/>
          <w:rtl/>
        </w:rPr>
        <w:t>הצבעה</w:t>
      </w:r>
    </w:p>
    <w:p w:rsidR="00DB619B" w:rsidRDefault="00DB619B" w:rsidP="00DB619B">
      <w:pPr>
        <w:rPr>
          <w:rtl/>
        </w:rPr>
      </w:pPr>
    </w:p>
    <w:p w:rsidR="00DB619B" w:rsidRDefault="00DB619B" w:rsidP="00DB619B">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ההסתייגות לא התקבלה.</w:t>
      </w:r>
    </w:p>
    <w:p w:rsidR="00DB619B" w:rsidRDefault="00DB619B" w:rsidP="00015AD7">
      <w:pPr>
        <w:rPr>
          <w:rtl/>
        </w:rPr>
      </w:pPr>
    </w:p>
    <w:p w:rsidR="00015AD7" w:rsidRDefault="00015AD7" w:rsidP="00015AD7">
      <w:pPr>
        <w:pStyle w:val="-"/>
        <w:keepNext/>
        <w:rPr>
          <w:rtl/>
        </w:rPr>
      </w:pPr>
      <w:bookmarkStart w:id="2917" w:name="ET_speakercontinue_שלומית_ארליך_333"/>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bookmarkEnd w:id="2917"/>
    </w:p>
    <w:p w:rsidR="00015AD7" w:rsidRDefault="00015AD7" w:rsidP="00015AD7">
      <w:pPr>
        <w:pStyle w:val="KeepWithNext"/>
        <w:rPr>
          <w:rtl/>
        </w:rPr>
      </w:pPr>
    </w:p>
    <w:p w:rsidR="00015AD7" w:rsidRDefault="00015AD7" w:rsidP="00015AD7">
      <w:pPr>
        <w:rPr>
          <w:rtl/>
        </w:rPr>
      </w:pPr>
      <w:bookmarkStart w:id="2918" w:name="_ETM_Q1_7019869"/>
      <w:bookmarkEnd w:id="2918"/>
      <w:r>
        <w:rPr>
          <w:rFonts w:hint="cs"/>
          <w:rtl/>
        </w:rPr>
        <w:t>סעיף 2ו יימחק.</w:t>
      </w:r>
      <w:bookmarkStart w:id="2919" w:name="_ETM_Q1_7023362"/>
      <w:bookmarkEnd w:id="2919"/>
    </w:p>
    <w:p w:rsidR="00DB619B" w:rsidRDefault="00DB619B" w:rsidP="00015AD7">
      <w:pPr>
        <w:rPr>
          <w:rtl/>
        </w:rPr>
      </w:pPr>
      <w:bookmarkStart w:id="2920" w:name="_ETM_Q1_7023454"/>
      <w:bookmarkEnd w:id="2920"/>
    </w:p>
    <w:p w:rsidR="00DB619B" w:rsidRDefault="00DB619B" w:rsidP="00DB619B">
      <w:pPr>
        <w:pStyle w:val="af6"/>
        <w:keepNext/>
      </w:pPr>
      <w:bookmarkStart w:id="2921" w:name="_ETM_Q1_7023566"/>
      <w:bookmarkStart w:id="2922" w:name="_ETM_Q1_7023658"/>
      <w:bookmarkEnd w:id="2921"/>
      <w:bookmarkEnd w:id="2922"/>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מי בעד ההסתייגות – ירים את ידו. מי נגד?</w:t>
      </w:r>
    </w:p>
    <w:p w:rsidR="00DB619B" w:rsidRDefault="00DB619B" w:rsidP="00DB619B">
      <w:pPr>
        <w:rPr>
          <w:rtl/>
        </w:rPr>
      </w:pPr>
    </w:p>
    <w:p w:rsidR="00DB619B" w:rsidRDefault="00DB619B" w:rsidP="00DB619B">
      <w:pPr>
        <w:jc w:val="center"/>
        <w:rPr>
          <w:b/>
          <w:bCs/>
          <w:rtl/>
        </w:rPr>
      </w:pPr>
      <w:r>
        <w:rPr>
          <w:b/>
          <w:bCs/>
          <w:rtl/>
        </w:rPr>
        <w:t>הצבעה</w:t>
      </w:r>
    </w:p>
    <w:p w:rsidR="00DB619B" w:rsidRDefault="00DB619B" w:rsidP="00DB619B">
      <w:pPr>
        <w:rPr>
          <w:rtl/>
        </w:rPr>
      </w:pPr>
    </w:p>
    <w:p w:rsidR="00DB619B" w:rsidRDefault="00DB619B" w:rsidP="00DB619B">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ההסתייגות לא התקבלה.</w:t>
      </w:r>
    </w:p>
    <w:p w:rsidR="00015AD7" w:rsidRDefault="00015AD7" w:rsidP="00015AD7">
      <w:pPr>
        <w:rPr>
          <w:rtl/>
        </w:rPr>
      </w:pPr>
      <w:bookmarkStart w:id="2923" w:name="_ETM_Q1_7023807"/>
      <w:bookmarkStart w:id="2924" w:name="_ETM_Q1_7023911"/>
      <w:bookmarkEnd w:id="2923"/>
      <w:bookmarkEnd w:id="2924"/>
    </w:p>
    <w:p w:rsidR="00015AD7" w:rsidRDefault="00015AD7" w:rsidP="00015AD7">
      <w:pPr>
        <w:pStyle w:val="-"/>
        <w:keepNext/>
        <w:rPr>
          <w:rtl/>
        </w:rPr>
      </w:pPr>
      <w:bookmarkStart w:id="2925" w:name="ET_speakercontinue_שלומית_ארליך_334"/>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bookmarkEnd w:id="2925"/>
    </w:p>
    <w:p w:rsidR="00015AD7" w:rsidRDefault="00015AD7" w:rsidP="00015AD7">
      <w:pPr>
        <w:pStyle w:val="KeepWithNext"/>
        <w:rPr>
          <w:rtl/>
        </w:rPr>
      </w:pPr>
    </w:p>
    <w:p w:rsidR="00DB619B" w:rsidRDefault="00DB619B" w:rsidP="00015AD7">
      <w:pPr>
        <w:rPr>
          <w:rtl/>
        </w:rPr>
      </w:pPr>
      <w:bookmarkStart w:id="2926" w:name="_ETM_Q1_7024597"/>
      <w:bookmarkEnd w:id="2926"/>
      <w:r>
        <w:rPr>
          <w:rFonts w:hint="cs"/>
          <w:rtl/>
        </w:rPr>
        <w:t>סעיף 2ז יימחק.</w:t>
      </w:r>
    </w:p>
    <w:p w:rsidR="00DB619B" w:rsidRDefault="00DB619B" w:rsidP="00015AD7">
      <w:pPr>
        <w:rPr>
          <w:rtl/>
        </w:rPr>
      </w:pPr>
      <w:bookmarkStart w:id="2927" w:name="_ETM_Q1_7026111"/>
      <w:bookmarkStart w:id="2928" w:name="_ETM_Q1_7026213"/>
      <w:bookmarkEnd w:id="2927"/>
      <w:bookmarkEnd w:id="2928"/>
    </w:p>
    <w:p w:rsidR="00DB619B" w:rsidRDefault="00DB619B" w:rsidP="00DB619B">
      <w:pPr>
        <w:pStyle w:val="af6"/>
        <w:keepNext/>
      </w:pPr>
      <w:bookmarkStart w:id="2929" w:name="_ETM_Q1_7026271"/>
      <w:bookmarkStart w:id="2930" w:name="_ETM_Q1_7026371"/>
      <w:bookmarkEnd w:id="2929"/>
      <w:bookmarkEnd w:id="293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מי בעד ההסתייגות – ירים את ידו. מי נגד?</w:t>
      </w:r>
    </w:p>
    <w:p w:rsidR="00DB619B" w:rsidRDefault="00DB619B" w:rsidP="00DB619B">
      <w:pPr>
        <w:rPr>
          <w:rtl/>
        </w:rPr>
      </w:pPr>
    </w:p>
    <w:p w:rsidR="00DB619B" w:rsidRDefault="00DB619B" w:rsidP="00DB619B">
      <w:pPr>
        <w:jc w:val="center"/>
        <w:rPr>
          <w:b/>
          <w:bCs/>
          <w:rtl/>
        </w:rPr>
      </w:pPr>
      <w:r>
        <w:rPr>
          <w:b/>
          <w:bCs/>
          <w:rtl/>
        </w:rPr>
        <w:t>הצבעה</w:t>
      </w:r>
    </w:p>
    <w:p w:rsidR="00DB619B" w:rsidRDefault="00DB619B" w:rsidP="00DB619B">
      <w:pPr>
        <w:rPr>
          <w:rtl/>
        </w:rPr>
      </w:pPr>
    </w:p>
    <w:p w:rsidR="00DB619B" w:rsidRDefault="00DB619B" w:rsidP="00DB619B">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ההסתייגות לא התקבלה.</w:t>
      </w:r>
    </w:p>
    <w:p w:rsidR="00DB619B" w:rsidRDefault="00DB619B" w:rsidP="00015AD7">
      <w:pPr>
        <w:rPr>
          <w:rtl/>
        </w:rPr>
      </w:pPr>
    </w:p>
    <w:p w:rsidR="00DB619B" w:rsidRDefault="00DB619B" w:rsidP="00DB619B">
      <w:pPr>
        <w:pStyle w:val="-"/>
        <w:keepNext/>
        <w:rPr>
          <w:rtl/>
        </w:rPr>
      </w:pPr>
      <w:bookmarkStart w:id="2931" w:name="ET_speakercontinue_שלומית_ארליך_443"/>
      <w:r w:rsidRPr="00DB619B">
        <w:rPr>
          <w:rStyle w:val="TagStyle"/>
          <w:rtl/>
        </w:rPr>
        <w:t xml:space="preserve"> &lt;&lt; </w:t>
      </w:r>
      <w:proofErr w:type="spellStart"/>
      <w:r w:rsidRPr="00DB619B">
        <w:rPr>
          <w:rStyle w:val="TagStyle"/>
          <w:rtl/>
        </w:rPr>
        <w:t>דובר_המשך</w:t>
      </w:r>
      <w:proofErr w:type="spellEnd"/>
      <w:r w:rsidRPr="00DB619B">
        <w:rPr>
          <w:rStyle w:val="TagStyle"/>
          <w:rtl/>
        </w:rPr>
        <w:t xml:space="preserve"> &gt;&gt; </w:t>
      </w:r>
      <w:r>
        <w:rPr>
          <w:rtl/>
        </w:rPr>
        <w:t>שלומית ארליך:</w:t>
      </w:r>
      <w:r w:rsidRPr="00DB619B">
        <w:rPr>
          <w:rStyle w:val="TagStyle"/>
          <w:rtl/>
        </w:rPr>
        <w:t xml:space="preserve"> &lt;&lt; דובר_המשך &gt;&gt;</w:t>
      </w:r>
      <w:r>
        <w:rPr>
          <w:rtl/>
        </w:rPr>
        <w:t xml:space="preserve">   </w:t>
      </w:r>
      <w:bookmarkEnd w:id="2931"/>
    </w:p>
    <w:p w:rsidR="00DB619B" w:rsidRDefault="00DB619B" w:rsidP="00DB619B">
      <w:pPr>
        <w:pStyle w:val="KeepWithNext"/>
        <w:rPr>
          <w:rtl/>
        </w:rPr>
      </w:pPr>
    </w:p>
    <w:p w:rsidR="00DB619B" w:rsidRDefault="00DB619B" w:rsidP="00DB619B">
      <w:pPr>
        <w:rPr>
          <w:rtl/>
        </w:rPr>
      </w:pPr>
      <w:r>
        <w:rPr>
          <w:rFonts w:hint="cs"/>
          <w:rtl/>
        </w:rPr>
        <w:t>סעיף 3, במקום שר האוצר יבוא שר הכלכלה.</w:t>
      </w:r>
    </w:p>
    <w:p w:rsidR="00DB619B" w:rsidRDefault="00DB619B" w:rsidP="00DB619B">
      <w:pPr>
        <w:rPr>
          <w:rtl/>
        </w:rPr>
      </w:pPr>
    </w:p>
    <w:p w:rsidR="00DB619B" w:rsidRDefault="00DB619B" w:rsidP="00DB619B">
      <w:pPr>
        <w:pStyle w:val="af6"/>
        <w:keepNext/>
      </w:pPr>
      <w:bookmarkStart w:id="2932" w:name="_ETM_Q1_7029976"/>
      <w:bookmarkStart w:id="2933" w:name="_ETM_Q1_7030109"/>
      <w:bookmarkEnd w:id="2932"/>
      <w:bookmarkEnd w:id="293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מי בעד ההסתייגות – ירים את ידו. מי נגד?</w:t>
      </w:r>
    </w:p>
    <w:p w:rsidR="00DB619B" w:rsidRDefault="00DB619B" w:rsidP="00DB619B">
      <w:pPr>
        <w:rPr>
          <w:rtl/>
        </w:rPr>
      </w:pPr>
    </w:p>
    <w:p w:rsidR="00DB619B" w:rsidRDefault="00DB619B" w:rsidP="00DB619B">
      <w:pPr>
        <w:jc w:val="center"/>
        <w:rPr>
          <w:b/>
          <w:bCs/>
          <w:rtl/>
        </w:rPr>
      </w:pPr>
      <w:r>
        <w:rPr>
          <w:b/>
          <w:bCs/>
          <w:rtl/>
        </w:rPr>
        <w:t>הצבעה</w:t>
      </w:r>
    </w:p>
    <w:p w:rsidR="00DB619B" w:rsidRDefault="00DB619B" w:rsidP="00DB619B">
      <w:pPr>
        <w:rPr>
          <w:rtl/>
        </w:rPr>
      </w:pPr>
    </w:p>
    <w:p w:rsidR="00DB619B" w:rsidRDefault="00DB619B" w:rsidP="00DB619B">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ההסתייגות לא התקבלה.</w:t>
      </w:r>
    </w:p>
    <w:p w:rsidR="00DB619B" w:rsidRDefault="00DB619B" w:rsidP="00DB619B">
      <w:pPr>
        <w:rPr>
          <w:rtl/>
        </w:rPr>
      </w:pPr>
    </w:p>
    <w:p w:rsidR="00DB619B" w:rsidRDefault="00DB619B" w:rsidP="00DB619B">
      <w:pPr>
        <w:pStyle w:val="-"/>
        <w:keepNext/>
        <w:rPr>
          <w:rtl/>
        </w:rPr>
      </w:pPr>
      <w:bookmarkStart w:id="2934" w:name="ET_speakercontinue_שלומית_ארליך_444"/>
      <w:r w:rsidRPr="00DB619B">
        <w:rPr>
          <w:rStyle w:val="TagStyle"/>
          <w:rtl/>
        </w:rPr>
        <w:t xml:space="preserve"> &lt;&lt; </w:t>
      </w:r>
      <w:proofErr w:type="spellStart"/>
      <w:r w:rsidRPr="00DB619B">
        <w:rPr>
          <w:rStyle w:val="TagStyle"/>
          <w:rtl/>
        </w:rPr>
        <w:t>דובר_המשך</w:t>
      </w:r>
      <w:proofErr w:type="spellEnd"/>
      <w:r w:rsidRPr="00DB619B">
        <w:rPr>
          <w:rStyle w:val="TagStyle"/>
          <w:rtl/>
        </w:rPr>
        <w:t xml:space="preserve"> &gt;&gt; </w:t>
      </w:r>
      <w:r>
        <w:rPr>
          <w:rtl/>
        </w:rPr>
        <w:t>שלומית ארליך:</w:t>
      </w:r>
      <w:r w:rsidRPr="00DB619B">
        <w:rPr>
          <w:rStyle w:val="TagStyle"/>
          <w:rtl/>
        </w:rPr>
        <w:t xml:space="preserve"> &lt;&lt; דובר_המשך &gt;&gt;</w:t>
      </w:r>
      <w:r>
        <w:rPr>
          <w:rtl/>
        </w:rPr>
        <w:t xml:space="preserve">   </w:t>
      </w:r>
      <w:bookmarkEnd w:id="2934"/>
    </w:p>
    <w:p w:rsidR="00DB619B" w:rsidRDefault="00DB619B" w:rsidP="00DB619B">
      <w:pPr>
        <w:pStyle w:val="KeepWithNext"/>
        <w:rPr>
          <w:rtl/>
        </w:rPr>
      </w:pPr>
    </w:p>
    <w:p w:rsidR="00015AD7" w:rsidRDefault="00DB619B" w:rsidP="00DB619B">
      <w:pPr>
        <w:rPr>
          <w:rtl/>
        </w:rPr>
      </w:pPr>
      <w:r>
        <w:rPr>
          <w:rFonts w:hint="cs"/>
          <w:rtl/>
        </w:rPr>
        <w:t xml:space="preserve">אחרי הממונה על ביטוח חוק זה יבוא </w:t>
      </w:r>
      <w:bookmarkStart w:id="2935" w:name="_ETM_Q1_7033420"/>
      <w:bookmarkEnd w:id="2935"/>
      <w:r w:rsidR="00015AD7">
        <w:rPr>
          <w:rFonts w:hint="cs"/>
          <w:rtl/>
        </w:rPr>
        <w:t xml:space="preserve">ועדת הכספים </w:t>
      </w:r>
      <w:bookmarkStart w:id="2936" w:name="_ETM_Q1_7035273"/>
      <w:bookmarkEnd w:id="2936"/>
      <w:r w:rsidR="00015AD7">
        <w:rPr>
          <w:rFonts w:hint="cs"/>
          <w:rtl/>
        </w:rPr>
        <w:t>של הכנסת.</w:t>
      </w:r>
    </w:p>
    <w:p w:rsidR="00015AD7" w:rsidRDefault="00015AD7" w:rsidP="00015AD7">
      <w:pPr>
        <w:rPr>
          <w:rtl/>
        </w:rPr>
      </w:pPr>
      <w:bookmarkStart w:id="2937" w:name="_ETM_Q1_7037474"/>
      <w:bookmarkStart w:id="2938" w:name="_ETM_Q1_7037567"/>
      <w:bookmarkEnd w:id="2937"/>
      <w:bookmarkEnd w:id="2938"/>
    </w:p>
    <w:p w:rsidR="00DB619B" w:rsidRDefault="00DB619B" w:rsidP="00DB619B">
      <w:pPr>
        <w:pStyle w:val="af6"/>
        <w:keepNext/>
      </w:pPr>
      <w:bookmarkStart w:id="2939" w:name="_ETM_Q1_7037296"/>
      <w:bookmarkStart w:id="2940" w:name="_ETM_Q1_7037395"/>
      <w:bookmarkEnd w:id="2939"/>
      <w:bookmarkEnd w:id="294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מי בעד ההסתייגות – ירים את ידו. מי נגד?</w:t>
      </w:r>
    </w:p>
    <w:p w:rsidR="00DB619B" w:rsidRDefault="00DB619B" w:rsidP="00DB619B">
      <w:pPr>
        <w:rPr>
          <w:rtl/>
        </w:rPr>
      </w:pPr>
    </w:p>
    <w:p w:rsidR="00DB619B" w:rsidRDefault="00DB619B" w:rsidP="00DB619B">
      <w:pPr>
        <w:jc w:val="center"/>
        <w:rPr>
          <w:b/>
          <w:bCs/>
          <w:rtl/>
        </w:rPr>
      </w:pPr>
      <w:r>
        <w:rPr>
          <w:b/>
          <w:bCs/>
          <w:rtl/>
        </w:rPr>
        <w:t>הצבעה</w:t>
      </w:r>
    </w:p>
    <w:p w:rsidR="00DB619B" w:rsidRDefault="00DB619B" w:rsidP="00DB619B">
      <w:pPr>
        <w:rPr>
          <w:rtl/>
        </w:rPr>
      </w:pPr>
    </w:p>
    <w:p w:rsidR="00DB619B" w:rsidRDefault="00DB619B" w:rsidP="00DB619B">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ההסתייגות לא התקבלה.</w:t>
      </w:r>
    </w:p>
    <w:p w:rsidR="00DB619B" w:rsidRDefault="00DB619B" w:rsidP="00015AD7">
      <w:pPr>
        <w:rPr>
          <w:rtl/>
        </w:rPr>
      </w:pPr>
    </w:p>
    <w:p w:rsidR="00015AD7" w:rsidRDefault="00015AD7" w:rsidP="00015AD7">
      <w:pPr>
        <w:pStyle w:val="-"/>
        <w:keepNext/>
        <w:rPr>
          <w:rtl/>
        </w:rPr>
      </w:pPr>
      <w:bookmarkStart w:id="2941" w:name="ET_speakercontinue_שלומית_ארליך_337"/>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bookmarkEnd w:id="2941"/>
    </w:p>
    <w:p w:rsidR="00015AD7" w:rsidRDefault="00015AD7" w:rsidP="00015AD7">
      <w:pPr>
        <w:pStyle w:val="KeepWithNext"/>
        <w:rPr>
          <w:rtl/>
        </w:rPr>
      </w:pPr>
    </w:p>
    <w:p w:rsidR="00015AD7" w:rsidRDefault="00015AD7" w:rsidP="00015AD7">
      <w:pPr>
        <w:rPr>
          <w:rtl/>
        </w:rPr>
      </w:pPr>
      <w:bookmarkStart w:id="2942" w:name="_ETM_Q1_7038252"/>
      <w:bookmarkEnd w:id="2942"/>
      <w:r>
        <w:rPr>
          <w:rFonts w:hint="cs"/>
          <w:rtl/>
        </w:rPr>
        <w:t>במקום 1.4.24 יבוא 2.4.24.</w:t>
      </w:r>
    </w:p>
    <w:p w:rsidR="00DB619B" w:rsidRDefault="00DB619B" w:rsidP="00015AD7">
      <w:pPr>
        <w:rPr>
          <w:rtl/>
        </w:rPr>
      </w:pPr>
      <w:bookmarkStart w:id="2943" w:name="_ETM_Q1_7042445"/>
      <w:bookmarkStart w:id="2944" w:name="_ETM_Q1_7042543"/>
      <w:bookmarkEnd w:id="2943"/>
      <w:bookmarkEnd w:id="2944"/>
    </w:p>
    <w:p w:rsidR="00DB619B" w:rsidRDefault="00DB619B" w:rsidP="00DB619B">
      <w:pPr>
        <w:pStyle w:val="af6"/>
        <w:keepNext/>
      </w:pPr>
      <w:bookmarkStart w:id="2945" w:name="_ETM_Q1_7042626"/>
      <w:bookmarkStart w:id="2946" w:name="_ETM_Q1_7042741"/>
      <w:bookmarkEnd w:id="2945"/>
      <w:bookmarkEnd w:id="2946"/>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מי בעד ההסתייגות – ירים את ידו. מי נגד?</w:t>
      </w:r>
    </w:p>
    <w:p w:rsidR="00DB619B" w:rsidRDefault="00DB619B" w:rsidP="00DB619B">
      <w:pPr>
        <w:rPr>
          <w:rtl/>
        </w:rPr>
      </w:pPr>
    </w:p>
    <w:p w:rsidR="00DB619B" w:rsidRDefault="00DB619B" w:rsidP="00DB619B">
      <w:pPr>
        <w:jc w:val="center"/>
        <w:rPr>
          <w:b/>
          <w:bCs/>
          <w:rtl/>
        </w:rPr>
      </w:pPr>
      <w:r>
        <w:rPr>
          <w:b/>
          <w:bCs/>
          <w:rtl/>
        </w:rPr>
        <w:t>הצבעה</w:t>
      </w:r>
    </w:p>
    <w:p w:rsidR="00DB619B" w:rsidRDefault="00DB619B" w:rsidP="00DB619B">
      <w:pPr>
        <w:rPr>
          <w:rtl/>
        </w:rPr>
      </w:pPr>
    </w:p>
    <w:p w:rsidR="00DB619B" w:rsidRDefault="00DB619B" w:rsidP="00DB619B">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ההסתייגות לא התקבלה.</w:t>
      </w:r>
    </w:p>
    <w:p w:rsidR="00015AD7" w:rsidRDefault="00015AD7" w:rsidP="00015AD7">
      <w:pPr>
        <w:rPr>
          <w:rtl/>
        </w:rPr>
      </w:pPr>
      <w:bookmarkStart w:id="2947" w:name="_ETM_Q1_7044321"/>
      <w:bookmarkStart w:id="2948" w:name="_ETM_Q1_7044414"/>
      <w:bookmarkEnd w:id="2947"/>
      <w:bookmarkEnd w:id="2948"/>
    </w:p>
    <w:p w:rsidR="00015AD7" w:rsidRDefault="00015AD7" w:rsidP="00015AD7">
      <w:pPr>
        <w:pStyle w:val="-"/>
        <w:keepNext/>
        <w:rPr>
          <w:rtl/>
        </w:rPr>
      </w:pPr>
      <w:bookmarkStart w:id="2949" w:name="ET_speakercontinue_שלומית_ארליך_338"/>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bookmarkEnd w:id="2949"/>
    </w:p>
    <w:p w:rsidR="00015AD7" w:rsidRDefault="00015AD7" w:rsidP="00015AD7">
      <w:pPr>
        <w:pStyle w:val="KeepWithNext"/>
        <w:rPr>
          <w:rtl/>
        </w:rPr>
      </w:pPr>
    </w:p>
    <w:p w:rsidR="00015AD7" w:rsidRDefault="00015AD7" w:rsidP="00DB619B">
      <w:pPr>
        <w:rPr>
          <w:rtl/>
        </w:rPr>
      </w:pPr>
      <w:bookmarkStart w:id="2950" w:name="_ETM_Q1_7045150"/>
      <w:bookmarkEnd w:id="2950"/>
      <w:r>
        <w:rPr>
          <w:rFonts w:hint="cs"/>
          <w:rtl/>
        </w:rPr>
        <w:t>סיימנו עם קובץ ההסתייגויו</w:t>
      </w:r>
      <w:r w:rsidR="00DB619B">
        <w:rPr>
          <w:rFonts w:hint="cs"/>
          <w:rtl/>
        </w:rPr>
        <w:t>ת</w:t>
      </w:r>
      <w:r>
        <w:rPr>
          <w:rFonts w:hint="cs"/>
          <w:rtl/>
        </w:rPr>
        <w:t xml:space="preserve"> </w:t>
      </w:r>
      <w:bookmarkStart w:id="2951" w:name="_ETM_Q1_7049427"/>
      <w:bookmarkEnd w:id="2951"/>
      <w:r w:rsidR="00DB619B">
        <w:rPr>
          <w:rFonts w:hint="cs"/>
          <w:rtl/>
        </w:rPr>
        <w:t xml:space="preserve">של </w:t>
      </w:r>
      <w:r>
        <w:rPr>
          <w:rFonts w:hint="cs"/>
          <w:rtl/>
        </w:rPr>
        <w:t>חברת הכנסת שיר. אנו עוברים לקובץ הסתייגויות של רע"מ.</w:t>
      </w:r>
      <w:r w:rsidR="00DB619B">
        <w:rPr>
          <w:rFonts w:hint="cs"/>
          <w:rtl/>
        </w:rPr>
        <w:t xml:space="preserve"> בסעיף 1 </w:t>
      </w:r>
      <w:r w:rsidR="00DB619B" w:rsidRPr="00DB619B">
        <w:rPr>
          <w:rtl/>
        </w:rPr>
        <w:t>במקום "31 בדצמבר 2025" יבוא "31 בדצמבר 2024".</w:t>
      </w:r>
    </w:p>
    <w:p w:rsidR="00015AD7" w:rsidRDefault="00015AD7" w:rsidP="00015AD7">
      <w:pPr>
        <w:rPr>
          <w:rtl/>
        </w:rPr>
      </w:pPr>
      <w:bookmarkStart w:id="2952" w:name="_ETM_Q1_7058705"/>
      <w:bookmarkStart w:id="2953" w:name="_ETM_Q1_7058801"/>
      <w:bookmarkEnd w:id="2952"/>
      <w:bookmarkEnd w:id="2953"/>
    </w:p>
    <w:p w:rsidR="00DB619B" w:rsidRDefault="00DB619B" w:rsidP="00DB619B">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מי בעד ההסתייגות – ירים את ידו. מי נגד?</w:t>
      </w:r>
    </w:p>
    <w:p w:rsidR="00DB619B" w:rsidRDefault="00DB619B" w:rsidP="00DB619B">
      <w:pPr>
        <w:rPr>
          <w:rtl/>
        </w:rPr>
      </w:pPr>
    </w:p>
    <w:p w:rsidR="00DB619B" w:rsidRDefault="00DB619B" w:rsidP="00DB619B">
      <w:pPr>
        <w:jc w:val="center"/>
        <w:rPr>
          <w:b/>
          <w:bCs/>
          <w:rtl/>
        </w:rPr>
      </w:pPr>
      <w:r>
        <w:rPr>
          <w:b/>
          <w:bCs/>
          <w:rtl/>
        </w:rPr>
        <w:t>הצבעה</w:t>
      </w:r>
    </w:p>
    <w:p w:rsidR="00DB619B" w:rsidRDefault="00DB619B" w:rsidP="00DB619B">
      <w:pPr>
        <w:rPr>
          <w:rtl/>
        </w:rPr>
      </w:pPr>
    </w:p>
    <w:p w:rsidR="00DB619B" w:rsidRDefault="00DB619B" w:rsidP="00DB619B">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ההסתייגות לא התקבלה.</w:t>
      </w:r>
    </w:p>
    <w:p w:rsidR="00DB619B" w:rsidRDefault="00DB619B" w:rsidP="00015AD7">
      <w:pPr>
        <w:rPr>
          <w:rtl/>
        </w:rPr>
      </w:pPr>
    </w:p>
    <w:p w:rsidR="00DB619B" w:rsidRDefault="00DB619B" w:rsidP="00DB619B">
      <w:pPr>
        <w:pStyle w:val="-"/>
        <w:keepNext/>
        <w:rPr>
          <w:rtl/>
        </w:rPr>
      </w:pPr>
      <w:bookmarkStart w:id="2954" w:name="ET_speakercontinue_שלומית_ארליך_445"/>
      <w:r w:rsidRPr="00DB619B">
        <w:rPr>
          <w:rStyle w:val="TagStyle"/>
          <w:rtl/>
        </w:rPr>
        <w:t xml:space="preserve"> &lt;&lt; </w:t>
      </w:r>
      <w:proofErr w:type="spellStart"/>
      <w:r w:rsidRPr="00DB619B">
        <w:rPr>
          <w:rStyle w:val="TagStyle"/>
          <w:rtl/>
        </w:rPr>
        <w:t>דובר_המשך</w:t>
      </w:r>
      <w:proofErr w:type="spellEnd"/>
      <w:r w:rsidRPr="00DB619B">
        <w:rPr>
          <w:rStyle w:val="TagStyle"/>
          <w:rtl/>
        </w:rPr>
        <w:t xml:space="preserve"> &gt;&gt; </w:t>
      </w:r>
      <w:r>
        <w:rPr>
          <w:rtl/>
        </w:rPr>
        <w:t>שלומית ארליך:</w:t>
      </w:r>
      <w:r w:rsidRPr="00DB619B">
        <w:rPr>
          <w:rStyle w:val="TagStyle"/>
          <w:rtl/>
        </w:rPr>
        <w:t xml:space="preserve"> &lt;&lt; דובר_המשך &gt;&gt;</w:t>
      </w:r>
      <w:r>
        <w:rPr>
          <w:rtl/>
        </w:rPr>
        <w:t xml:space="preserve">   </w:t>
      </w:r>
      <w:bookmarkEnd w:id="2954"/>
    </w:p>
    <w:p w:rsidR="00DB619B" w:rsidRDefault="00DB619B" w:rsidP="00DB619B">
      <w:pPr>
        <w:pStyle w:val="KeepWithNext"/>
        <w:rPr>
          <w:rtl/>
        </w:rPr>
      </w:pPr>
    </w:p>
    <w:p w:rsidR="00DB619B" w:rsidRDefault="00DB619B" w:rsidP="00DB619B">
      <w:pPr>
        <w:rPr>
          <w:rtl/>
        </w:rPr>
      </w:pPr>
      <w:bookmarkStart w:id="2955" w:name="_ETM_Q1_7056311"/>
      <w:bookmarkEnd w:id="2955"/>
      <w:r>
        <w:rPr>
          <w:rFonts w:hint="cs"/>
          <w:rtl/>
        </w:rPr>
        <w:t xml:space="preserve">תיווסף </w:t>
      </w:r>
      <w:r w:rsidRPr="00DB619B">
        <w:rPr>
          <w:rtl/>
        </w:rPr>
        <w:t>פסקה (ח) "הוראות חוק זה לא יחולו על בנק יהב ובנק מסד".</w:t>
      </w:r>
    </w:p>
    <w:p w:rsidR="00DB619B" w:rsidRDefault="00DB619B" w:rsidP="00DB619B">
      <w:pPr>
        <w:rPr>
          <w:rtl/>
        </w:rPr>
      </w:pPr>
      <w:bookmarkStart w:id="2956" w:name="_ETM_Q1_7059740"/>
      <w:bookmarkStart w:id="2957" w:name="_ETM_Q1_7059843"/>
      <w:bookmarkEnd w:id="2956"/>
      <w:bookmarkEnd w:id="2957"/>
    </w:p>
    <w:p w:rsidR="00DB619B" w:rsidRDefault="00DB619B" w:rsidP="00DB619B">
      <w:pPr>
        <w:pStyle w:val="af6"/>
        <w:keepNext/>
      </w:pPr>
      <w:bookmarkStart w:id="2958" w:name="_ETM_Q1_7059900"/>
      <w:bookmarkStart w:id="2959" w:name="_ETM_Q1_7059988"/>
      <w:bookmarkStart w:id="2960" w:name="_ETM_Q1_7061578"/>
      <w:bookmarkStart w:id="2961" w:name="_ETM_Q1_7061667"/>
      <w:bookmarkEnd w:id="2958"/>
      <w:bookmarkEnd w:id="2959"/>
      <w:bookmarkEnd w:id="2960"/>
      <w:bookmarkEnd w:id="296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מי בעד ההסתייגות – ירים את ידו. מי נגד?</w:t>
      </w:r>
    </w:p>
    <w:p w:rsidR="00DB619B" w:rsidRDefault="00DB619B" w:rsidP="00DB619B">
      <w:pPr>
        <w:rPr>
          <w:rtl/>
        </w:rPr>
      </w:pPr>
    </w:p>
    <w:p w:rsidR="00DB619B" w:rsidRDefault="00DB619B" w:rsidP="00DB619B">
      <w:pPr>
        <w:jc w:val="center"/>
        <w:rPr>
          <w:b/>
          <w:bCs/>
          <w:rtl/>
        </w:rPr>
      </w:pPr>
      <w:r>
        <w:rPr>
          <w:b/>
          <w:bCs/>
          <w:rtl/>
        </w:rPr>
        <w:t>הצבעה</w:t>
      </w:r>
    </w:p>
    <w:p w:rsidR="00DB619B" w:rsidRDefault="00DB619B" w:rsidP="00DB619B">
      <w:pPr>
        <w:rPr>
          <w:rtl/>
        </w:rPr>
      </w:pPr>
    </w:p>
    <w:p w:rsidR="00DB619B" w:rsidRDefault="00DB619B" w:rsidP="00DB619B">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ההסתייגות לא התקבלה.</w:t>
      </w:r>
    </w:p>
    <w:p w:rsidR="00015AD7" w:rsidRDefault="00015AD7" w:rsidP="00015AD7">
      <w:pPr>
        <w:rPr>
          <w:rtl/>
        </w:rPr>
      </w:pPr>
    </w:p>
    <w:p w:rsidR="00015AD7" w:rsidRDefault="00015AD7" w:rsidP="00015AD7">
      <w:pPr>
        <w:pStyle w:val="-"/>
        <w:keepNext/>
        <w:rPr>
          <w:rtl/>
        </w:rPr>
      </w:pPr>
      <w:bookmarkStart w:id="2962" w:name="ET_speakercontinue_שלומית_ארליך_340"/>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bookmarkEnd w:id="2962"/>
    </w:p>
    <w:p w:rsidR="00015AD7" w:rsidRDefault="00015AD7" w:rsidP="00015AD7">
      <w:pPr>
        <w:pStyle w:val="KeepWithNext"/>
        <w:rPr>
          <w:rtl/>
        </w:rPr>
      </w:pPr>
    </w:p>
    <w:p w:rsidR="00015AD7" w:rsidRDefault="00015AD7" w:rsidP="00DB619B">
      <w:pPr>
        <w:rPr>
          <w:rtl/>
        </w:rPr>
      </w:pPr>
      <w:bookmarkStart w:id="2963" w:name="_ETM_Q1_7063016"/>
      <w:bookmarkEnd w:id="2963"/>
      <w:r>
        <w:rPr>
          <w:rFonts w:hint="cs"/>
          <w:rtl/>
        </w:rPr>
        <w:t xml:space="preserve">אחרי </w:t>
      </w:r>
      <w:bookmarkStart w:id="2964" w:name="_ETM_Q1_7063720"/>
      <w:bookmarkEnd w:id="2964"/>
      <w:r>
        <w:rPr>
          <w:rFonts w:hint="cs"/>
          <w:rtl/>
        </w:rPr>
        <w:t>המילים שר האו</w:t>
      </w:r>
      <w:r w:rsidR="00DB619B">
        <w:rPr>
          <w:rFonts w:hint="cs"/>
          <w:rtl/>
        </w:rPr>
        <w:t>צ</w:t>
      </w:r>
      <w:r>
        <w:rPr>
          <w:rFonts w:hint="cs"/>
          <w:rtl/>
        </w:rPr>
        <w:t>ר יבוא באישור ועדת הכספים.</w:t>
      </w:r>
    </w:p>
    <w:p w:rsidR="00015AD7" w:rsidRDefault="00015AD7" w:rsidP="00015AD7">
      <w:pPr>
        <w:rPr>
          <w:rtl/>
        </w:rPr>
      </w:pPr>
      <w:bookmarkStart w:id="2965" w:name="_ETM_Q1_7069689"/>
      <w:bookmarkStart w:id="2966" w:name="_ETM_Q1_7069799"/>
      <w:bookmarkEnd w:id="2965"/>
      <w:bookmarkEnd w:id="2966"/>
    </w:p>
    <w:p w:rsidR="00DB619B" w:rsidRDefault="00DB619B" w:rsidP="00DB619B">
      <w:pPr>
        <w:pStyle w:val="af6"/>
        <w:keepNext/>
      </w:pPr>
      <w:bookmarkStart w:id="2967" w:name="_ETM_Q1_7066822"/>
      <w:bookmarkStart w:id="2968" w:name="_ETM_Q1_7066909"/>
      <w:bookmarkEnd w:id="2967"/>
      <w:bookmarkEnd w:id="2968"/>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מי בעד ההסתייגות – ירים את ידו. מי נגד?</w:t>
      </w:r>
    </w:p>
    <w:p w:rsidR="00DB619B" w:rsidRDefault="00DB619B" w:rsidP="00DB619B">
      <w:pPr>
        <w:rPr>
          <w:rtl/>
        </w:rPr>
      </w:pPr>
    </w:p>
    <w:p w:rsidR="00DB619B" w:rsidRDefault="00DB619B" w:rsidP="00DB619B">
      <w:pPr>
        <w:jc w:val="center"/>
        <w:rPr>
          <w:b/>
          <w:bCs/>
          <w:rtl/>
        </w:rPr>
      </w:pPr>
      <w:r>
        <w:rPr>
          <w:b/>
          <w:bCs/>
          <w:rtl/>
        </w:rPr>
        <w:t>הצבעה</w:t>
      </w:r>
    </w:p>
    <w:p w:rsidR="00DB619B" w:rsidRDefault="00DB619B" w:rsidP="00DB619B">
      <w:pPr>
        <w:rPr>
          <w:rtl/>
        </w:rPr>
      </w:pPr>
    </w:p>
    <w:p w:rsidR="00DB619B" w:rsidRDefault="00DB619B" w:rsidP="00DB619B">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ההסתייגות לא התקבלה.</w:t>
      </w:r>
    </w:p>
    <w:p w:rsidR="00DB619B" w:rsidRDefault="00DB619B" w:rsidP="00015AD7">
      <w:pPr>
        <w:rPr>
          <w:rtl/>
        </w:rPr>
      </w:pPr>
    </w:p>
    <w:p w:rsidR="00015AD7" w:rsidRDefault="00015AD7" w:rsidP="00015AD7">
      <w:pPr>
        <w:pStyle w:val="-"/>
        <w:keepNext/>
        <w:rPr>
          <w:rtl/>
        </w:rPr>
      </w:pPr>
      <w:bookmarkStart w:id="2969" w:name="ET_speakercontinue_שלומית_ארליך_341"/>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bookmarkEnd w:id="2969"/>
    </w:p>
    <w:p w:rsidR="00015AD7" w:rsidRDefault="00015AD7" w:rsidP="00015AD7">
      <w:pPr>
        <w:pStyle w:val="KeepWithNext"/>
        <w:rPr>
          <w:rtl/>
        </w:rPr>
      </w:pPr>
    </w:p>
    <w:p w:rsidR="00015AD7" w:rsidRDefault="00015AD7" w:rsidP="00DB619B">
      <w:pPr>
        <w:rPr>
          <w:rtl/>
        </w:rPr>
      </w:pPr>
      <w:bookmarkStart w:id="2970" w:name="_ETM_Q1_7071166"/>
      <w:bookmarkEnd w:id="2970"/>
      <w:r>
        <w:rPr>
          <w:rFonts w:hint="cs"/>
          <w:rtl/>
        </w:rPr>
        <w:t>אנו עוברים לקוב</w:t>
      </w:r>
      <w:r w:rsidR="00DB619B">
        <w:rPr>
          <w:rFonts w:hint="cs"/>
          <w:rtl/>
        </w:rPr>
        <w:t>ץ</w:t>
      </w:r>
      <w:r>
        <w:rPr>
          <w:rFonts w:hint="cs"/>
          <w:rtl/>
        </w:rPr>
        <w:t xml:space="preserve"> ההסתייגויות </w:t>
      </w:r>
      <w:bookmarkStart w:id="2971" w:name="_ETM_Q1_7075354"/>
      <w:bookmarkEnd w:id="2971"/>
      <w:r>
        <w:rPr>
          <w:rFonts w:hint="cs"/>
          <w:rtl/>
        </w:rPr>
        <w:t>של חברת הכנס</w:t>
      </w:r>
      <w:r w:rsidR="00DB619B">
        <w:rPr>
          <w:rFonts w:hint="cs"/>
          <w:rtl/>
        </w:rPr>
        <w:t>ת</w:t>
      </w:r>
      <w:r>
        <w:rPr>
          <w:rFonts w:hint="cs"/>
          <w:rtl/>
        </w:rPr>
        <w:t xml:space="preserve"> </w:t>
      </w:r>
      <w:proofErr w:type="spellStart"/>
      <w:r>
        <w:rPr>
          <w:rFonts w:hint="cs"/>
          <w:rtl/>
        </w:rPr>
        <w:t>פרקש</w:t>
      </w:r>
      <w:proofErr w:type="spellEnd"/>
      <w:r>
        <w:rPr>
          <w:rFonts w:hint="cs"/>
          <w:rtl/>
        </w:rPr>
        <w:t xml:space="preserve">. </w:t>
      </w:r>
    </w:p>
    <w:p w:rsidR="00015AD7" w:rsidRDefault="00015AD7" w:rsidP="00015AD7">
      <w:pPr>
        <w:rPr>
          <w:rtl/>
        </w:rPr>
      </w:pPr>
      <w:bookmarkStart w:id="2972" w:name="_ETM_Q1_7086849"/>
      <w:bookmarkStart w:id="2973" w:name="_ETM_Q1_7086963"/>
      <w:bookmarkStart w:id="2974" w:name="_ETM_Q1_7087676"/>
      <w:bookmarkEnd w:id="2972"/>
      <w:bookmarkEnd w:id="2973"/>
      <w:bookmarkEnd w:id="2974"/>
    </w:p>
    <w:p w:rsidR="00015AD7" w:rsidRDefault="00015AD7" w:rsidP="00015AD7">
      <w:pPr>
        <w:pStyle w:val="a4"/>
        <w:keepNext/>
        <w:rPr>
          <w:rtl/>
        </w:rPr>
      </w:pPr>
      <w:bookmarkStart w:id="2975" w:name="ET_speaker_5800_342"/>
      <w:r w:rsidRPr="00015AD7">
        <w:rPr>
          <w:rStyle w:val="TagStyle"/>
          <w:rtl/>
        </w:rPr>
        <w:t xml:space="preserve"> &lt;&lt; דובר &gt;&gt; </w:t>
      </w:r>
      <w:r>
        <w:rPr>
          <w:rtl/>
        </w:rPr>
        <w:t xml:space="preserve">אורית </w:t>
      </w:r>
      <w:proofErr w:type="spellStart"/>
      <w:r>
        <w:rPr>
          <w:rtl/>
        </w:rPr>
        <w:t>פרקש</w:t>
      </w:r>
      <w:proofErr w:type="spellEnd"/>
      <w:r>
        <w:rPr>
          <w:rtl/>
        </w:rPr>
        <w:t xml:space="preserve"> הכהן (המחנה הממלכתי):</w:t>
      </w:r>
      <w:r w:rsidRPr="00015AD7">
        <w:rPr>
          <w:rStyle w:val="TagStyle"/>
          <w:rtl/>
        </w:rPr>
        <w:t xml:space="preserve"> &lt;&lt; דובר &gt;&gt;</w:t>
      </w:r>
      <w:r>
        <w:rPr>
          <w:rtl/>
        </w:rPr>
        <w:t xml:space="preserve">   </w:t>
      </w:r>
      <w:bookmarkEnd w:id="2975"/>
    </w:p>
    <w:p w:rsidR="00015AD7" w:rsidRDefault="00015AD7" w:rsidP="00015AD7">
      <w:pPr>
        <w:pStyle w:val="KeepWithNext"/>
        <w:rPr>
          <w:rtl/>
        </w:rPr>
      </w:pPr>
    </w:p>
    <w:p w:rsidR="00015AD7" w:rsidRDefault="00DB619B" w:rsidP="00015AD7">
      <w:pPr>
        <w:rPr>
          <w:rtl/>
        </w:rPr>
      </w:pPr>
      <w:bookmarkStart w:id="2976" w:name="_ETM_Q1_7088384"/>
      <w:bookmarkStart w:id="2977" w:name="_ETM_Q1_7088434"/>
      <w:bookmarkEnd w:id="2976"/>
      <w:bookmarkEnd w:id="2977"/>
      <w:r>
        <w:rPr>
          <w:rFonts w:hint="cs"/>
          <w:rtl/>
        </w:rPr>
        <w:t xml:space="preserve">צמצמתי ל-7. שלומית, </w:t>
      </w:r>
      <w:r w:rsidR="00015AD7">
        <w:rPr>
          <w:rFonts w:hint="cs"/>
          <w:rtl/>
        </w:rPr>
        <w:t xml:space="preserve">תקריאי </w:t>
      </w:r>
      <w:r>
        <w:rPr>
          <w:rFonts w:hint="cs"/>
          <w:rtl/>
        </w:rPr>
        <w:t xml:space="preserve">ברצף </w:t>
      </w:r>
      <w:r w:rsidR="00015AD7">
        <w:rPr>
          <w:rFonts w:hint="cs"/>
          <w:rtl/>
        </w:rPr>
        <w:t xml:space="preserve">עד 5 ותוסיפי את 13 </w:t>
      </w:r>
      <w:bookmarkStart w:id="2978" w:name="_ETM_Q1_7094336"/>
      <w:bookmarkEnd w:id="2978"/>
      <w:r w:rsidR="00015AD7">
        <w:rPr>
          <w:rFonts w:hint="cs"/>
          <w:rtl/>
        </w:rPr>
        <w:t>ו-8.</w:t>
      </w:r>
    </w:p>
    <w:p w:rsidR="00015AD7" w:rsidRDefault="00015AD7" w:rsidP="00015AD7">
      <w:pPr>
        <w:rPr>
          <w:rtl/>
        </w:rPr>
      </w:pPr>
      <w:bookmarkStart w:id="2979" w:name="_ETM_Q1_7096516"/>
      <w:bookmarkStart w:id="2980" w:name="_ETM_Q1_7096631"/>
      <w:bookmarkStart w:id="2981" w:name="_ETM_Q1_7098009"/>
      <w:bookmarkEnd w:id="2979"/>
      <w:bookmarkEnd w:id="2980"/>
      <w:bookmarkEnd w:id="2981"/>
    </w:p>
    <w:p w:rsidR="00015AD7" w:rsidRDefault="00015AD7" w:rsidP="00015AD7">
      <w:pPr>
        <w:pStyle w:val="a4"/>
        <w:keepNext/>
        <w:rPr>
          <w:rtl/>
        </w:rPr>
      </w:pPr>
      <w:bookmarkStart w:id="2982" w:name="ET_speaker_שלומית_ארליך_343"/>
      <w:r w:rsidRPr="00015AD7">
        <w:rPr>
          <w:rStyle w:val="TagStyle"/>
          <w:rtl/>
        </w:rPr>
        <w:t xml:space="preserve"> &lt;&lt; דובר &gt;&gt; </w:t>
      </w:r>
      <w:r>
        <w:rPr>
          <w:rtl/>
        </w:rPr>
        <w:t>שלומית ארליך:</w:t>
      </w:r>
      <w:r w:rsidRPr="00015AD7">
        <w:rPr>
          <w:rStyle w:val="TagStyle"/>
          <w:rtl/>
        </w:rPr>
        <w:t xml:space="preserve"> &lt;&lt; דובר &gt;&gt;</w:t>
      </w:r>
      <w:r>
        <w:rPr>
          <w:rtl/>
        </w:rPr>
        <w:t xml:space="preserve">   </w:t>
      </w:r>
      <w:bookmarkEnd w:id="2982"/>
    </w:p>
    <w:p w:rsidR="00015AD7" w:rsidRDefault="00015AD7" w:rsidP="00015AD7">
      <w:pPr>
        <w:pStyle w:val="KeepWithNext"/>
        <w:rPr>
          <w:rtl/>
        </w:rPr>
      </w:pPr>
    </w:p>
    <w:p w:rsidR="00015AD7" w:rsidRDefault="00015AD7" w:rsidP="00DB619B">
      <w:pPr>
        <w:rPr>
          <w:rtl/>
        </w:rPr>
      </w:pPr>
      <w:bookmarkStart w:id="2983" w:name="_ETM_Q1_7098652"/>
      <w:bookmarkStart w:id="2984" w:name="_ETM_Q1_7098732"/>
      <w:bookmarkEnd w:id="2983"/>
      <w:bookmarkEnd w:id="2984"/>
      <w:r>
        <w:rPr>
          <w:rFonts w:hint="cs"/>
          <w:rtl/>
        </w:rPr>
        <w:t>הסתייגות</w:t>
      </w:r>
      <w:r w:rsidR="00DB619B">
        <w:rPr>
          <w:rFonts w:hint="cs"/>
          <w:rtl/>
        </w:rPr>
        <w:t xml:space="preserve"> מס'</w:t>
      </w:r>
      <w:r>
        <w:rPr>
          <w:rFonts w:hint="cs"/>
          <w:rtl/>
        </w:rPr>
        <w:t xml:space="preserve"> 1. סעיף 1 לחוק יסומן </w:t>
      </w:r>
      <w:r w:rsidR="00DB619B">
        <w:rPr>
          <w:rFonts w:hint="cs"/>
          <w:rtl/>
        </w:rPr>
        <w:t xml:space="preserve">בסעיף </w:t>
      </w:r>
      <w:bookmarkStart w:id="2985" w:name="_ETM_Q1_7104340"/>
      <w:bookmarkEnd w:id="2985"/>
      <w:r w:rsidR="00DB619B">
        <w:rPr>
          <w:rFonts w:hint="cs"/>
          <w:rtl/>
        </w:rPr>
        <w:t xml:space="preserve">קטן (א) </w:t>
      </w:r>
      <w:r>
        <w:rPr>
          <w:rFonts w:hint="cs"/>
          <w:rtl/>
        </w:rPr>
        <w:t xml:space="preserve">ואחריו יבוא </w:t>
      </w:r>
      <w:r w:rsidR="00DB619B">
        <w:rPr>
          <w:rFonts w:hint="cs"/>
          <w:rtl/>
        </w:rPr>
        <w:t>(</w:t>
      </w:r>
      <w:r>
        <w:rPr>
          <w:rFonts w:hint="cs"/>
          <w:rtl/>
        </w:rPr>
        <w:t>ב</w:t>
      </w:r>
      <w:r w:rsidR="00DB619B">
        <w:rPr>
          <w:rFonts w:hint="cs"/>
          <w:rtl/>
        </w:rPr>
        <w:t>)</w:t>
      </w:r>
      <w:r>
        <w:rPr>
          <w:rFonts w:hint="cs"/>
          <w:rtl/>
        </w:rPr>
        <w:t xml:space="preserve"> </w:t>
      </w:r>
      <w:r>
        <w:rPr>
          <w:rtl/>
        </w:rPr>
        <w:t>–</w:t>
      </w:r>
      <w:r>
        <w:rPr>
          <w:rFonts w:hint="cs"/>
          <w:rtl/>
        </w:rPr>
        <w:t xml:space="preserve"> </w:t>
      </w:r>
      <w:bookmarkStart w:id="2986" w:name="_ETM_Q1_7104634"/>
      <w:bookmarkEnd w:id="2986"/>
      <w:r w:rsidR="00DB619B">
        <w:rPr>
          <w:rFonts w:hint="cs"/>
          <w:rtl/>
        </w:rPr>
        <w:t xml:space="preserve">האמור לעיל הינו צעד משלים </w:t>
      </w:r>
      <w:r>
        <w:rPr>
          <w:rFonts w:hint="cs"/>
          <w:rtl/>
        </w:rPr>
        <w:t xml:space="preserve">ובתנאי שתנקוט הממשלה </w:t>
      </w:r>
      <w:r w:rsidR="00DB619B">
        <w:rPr>
          <w:rFonts w:hint="cs"/>
          <w:rtl/>
        </w:rPr>
        <w:t xml:space="preserve">צעדים בתקציב </w:t>
      </w:r>
      <w:bookmarkStart w:id="2987" w:name="_ETM_Q1_7109486"/>
      <w:bookmarkEnd w:id="2987"/>
      <w:r w:rsidR="00DB619B">
        <w:rPr>
          <w:rFonts w:hint="cs"/>
          <w:rtl/>
        </w:rPr>
        <w:t xml:space="preserve">הנוסף מתוך </w:t>
      </w:r>
      <w:r>
        <w:rPr>
          <w:rFonts w:hint="cs"/>
          <w:rtl/>
        </w:rPr>
        <w:t>אחריות לאומית.</w:t>
      </w:r>
    </w:p>
    <w:p w:rsidR="00015AD7" w:rsidRDefault="00015AD7" w:rsidP="00015AD7">
      <w:pPr>
        <w:rPr>
          <w:rtl/>
        </w:rPr>
      </w:pPr>
      <w:bookmarkStart w:id="2988" w:name="_ETM_Q1_7112513"/>
      <w:bookmarkStart w:id="2989" w:name="_ETM_Q1_7112601"/>
      <w:bookmarkEnd w:id="2988"/>
      <w:bookmarkEnd w:id="2989"/>
    </w:p>
    <w:p w:rsidR="00DB619B" w:rsidRDefault="00DB619B" w:rsidP="00DB619B">
      <w:pPr>
        <w:pStyle w:val="af6"/>
        <w:keepNext/>
      </w:pPr>
      <w:bookmarkStart w:id="2990" w:name="_ETM_Q1_7111315"/>
      <w:bookmarkStart w:id="2991" w:name="_ETM_Q1_7111420"/>
      <w:bookmarkEnd w:id="2990"/>
      <w:bookmarkEnd w:id="299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מי בעד ההסתייגות – ירים את ידו. מי נגד?</w:t>
      </w:r>
    </w:p>
    <w:p w:rsidR="00DB619B" w:rsidRDefault="00DB619B" w:rsidP="00DB619B">
      <w:pPr>
        <w:rPr>
          <w:rtl/>
        </w:rPr>
      </w:pPr>
    </w:p>
    <w:p w:rsidR="00DB619B" w:rsidRDefault="00DB619B" w:rsidP="00DB619B">
      <w:pPr>
        <w:jc w:val="center"/>
        <w:rPr>
          <w:b/>
          <w:bCs/>
          <w:rtl/>
        </w:rPr>
      </w:pPr>
      <w:r>
        <w:rPr>
          <w:b/>
          <w:bCs/>
          <w:rtl/>
        </w:rPr>
        <w:t>הצבעה</w:t>
      </w:r>
    </w:p>
    <w:p w:rsidR="00DB619B" w:rsidRDefault="00DB619B" w:rsidP="00DB619B">
      <w:pPr>
        <w:rPr>
          <w:rtl/>
        </w:rPr>
      </w:pPr>
    </w:p>
    <w:p w:rsidR="00DB619B" w:rsidRDefault="00DB619B" w:rsidP="00DB619B">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ההסתייגות לא התקבלה.</w:t>
      </w:r>
    </w:p>
    <w:p w:rsidR="00DB619B" w:rsidRDefault="00DB619B" w:rsidP="00015AD7">
      <w:pPr>
        <w:rPr>
          <w:rtl/>
        </w:rPr>
      </w:pPr>
    </w:p>
    <w:p w:rsidR="00015AD7" w:rsidRDefault="00015AD7" w:rsidP="00015AD7">
      <w:pPr>
        <w:pStyle w:val="-"/>
        <w:keepNext/>
        <w:rPr>
          <w:rtl/>
        </w:rPr>
      </w:pPr>
      <w:bookmarkStart w:id="2992" w:name="ET_speakercontinue_שלומית_ארליך_344"/>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bookmarkEnd w:id="2992"/>
    </w:p>
    <w:p w:rsidR="00015AD7" w:rsidRDefault="00015AD7" w:rsidP="00015AD7">
      <w:pPr>
        <w:pStyle w:val="KeepWithNext"/>
        <w:rPr>
          <w:rtl/>
        </w:rPr>
      </w:pPr>
    </w:p>
    <w:p w:rsidR="00015AD7" w:rsidRDefault="00015AD7" w:rsidP="00DB619B">
      <w:pPr>
        <w:rPr>
          <w:rtl/>
        </w:rPr>
      </w:pPr>
      <w:bookmarkStart w:id="2993" w:name="_ETM_Q1_7113266"/>
      <w:bookmarkEnd w:id="2993"/>
      <w:r>
        <w:rPr>
          <w:rFonts w:hint="cs"/>
          <w:rtl/>
        </w:rPr>
        <w:t xml:space="preserve">חוק זה ייכנס לתוקפו בתנאי שתוקם </w:t>
      </w:r>
      <w:bookmarkStart w:id="2994" w:name="_ETM_Q1_7117265"/>
      <w:bookmarkEnd w:id="2994"/>
      <w:proofErr w:type="spellStart"/>
      <w:r>
        <w:rPr>
          <w:rFonts w:hint="cs"/>
          <w:rtl/>
        </w:rPr>
        <w:t>מינהלת</w:t>
      </w:r>
      <w:proofErr w:type="spellEnd"/>
      <w:r>
        <w:rPr>
          <w:rFonts w:hint="cs"/>
          <w:rtl/>
        </w:rPr>
        <w:t xml:space="preserve"> </w:t>
      </w:r>
      <w:r w:rsidR="00DB619B">
        <w:rPr>
          <w:rFonts w:hint="cs"/>
          <w:rtl/>
        </w:rPr>
        <w:t xml:space="preserve">לטיפול במפוני </w:t>
      </w:r>
      <w:proofErr w:type="spellStart"/>
      <w:r w:rsidR="00DB619B">
        <w:rPr>
          <w:rFonts w:hint="cs"/>
          <w:rtl/>
        </w:rPr>
        <w:t>ישובי</w:t>
      </w:r>
      <w:proofErr w:type="spellEnd"/>
      <w:r w:rsidR="00DB619B">
        <w:rPr>
          <w:rFonts w:hint="cs"/>
          <w:rtl/>
        </w:rPr>
        <w:t xml:space="preserve"> </w:t>
      </w:r>
      <w:r>
        <w:rPr>
          <w:rFonts w:hint="cs"/>
          <w:rtl/>
        </w:rPr>
        <w:t>הצפו</w:t>
      </w:r>
      <w:r w:rsidR="00DB619B">
        <w:rPr>
          <w:rFonts w:hint="cs"/>
          <w:rtl/>
        </w:rPr>
        <w:t>ן</w:t>
      </w:r>
      <w:r>
        <w:rPr>
          <w:rFonts w:hint="cs"/>
          <w:rtl/>
        </w:rPr>
        <w:t>.</w:t>
      </w:r>
    </w:p>
    <w:p w:rsidR="00DB619B" w:rsidRDefault="00DB619B" w:rsidP="00DB619B">
      <w:pPr>
        <w:rPr>
          <w:rtl/>
        </w:rPr>
      </w:pPr>
    </w:p>
    <w:p w:rsidR="00DB619B" w:rsidRDefault="00DB619B" w:rsidP="00DB619B">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מי בעד ההסתייגות – ירים את ידו. מי נגד?</w:t>
      </w:r>
    </w:p>
    <w:p w:rsidR="00DB619B" w:rsidRDefault="00DB619B" w:rsidP="00DB619B">
      <w:pPr>
        <w:rPr>
          <w:rtl/>
        </w:rPr>
      </w:pPr>
    </w:p>
    <w:p w:rsidR="00DB619B" w:rsidRDefault="00DB619B" w:rsidP="00DB619B">
      <w:pPr>
        <w:jc w:val="center"/>
        <w:rPr>
          <w:b/>
          <w:bCs/>
          <w:rtl/>
        </w:rPr>
      </w:pPr>
      <w:r>
        <w:rPr>
          <w:b/>
          <w:bCs/>
          <w:rtl/>
        </w:rPr>
        <w:t>הצבעה</w:t>
      </w:r>
    </w:p>
    <w:p w:rsidR="00DB619B" w:rsidRDefault="00DB619B" w:rsidP="00DB619B">
      <w:pPr>
        <w:rPr>
          <w:rtl/>
        </w:rPr>
      </w:pPr>
    </w:p>
    <w:p w:rsidR="00DB619B" w:rsidRDefault="00DB619B" w:rsidP="00DB619B">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DB619B" w:rsidRDefault="00DB619B" w:rsidP="00DB619B">
      <w:pPr>
        <w:pStyle w:val="KeepWithNext"/>
        <w:rPr>
          <w:rtl/>
        </w:rPr>
      </w:pPr>
    </w:p>
    <w:p w:rsidR="00DB619B" w:rsidRDefault="00DB619B" w:rsidP="00DB619B">
      <w:pPr>
        <w:rPr>
          <w:rtl/>
        </w:rPr>
      </w:pPr>
      <w:r>
        <w:rPr>
          <w:rtl/>
        </w:rPr>
        <w:t>ההסתייגות לא התקבלה.</w:t>
      </w:r>
    </w:p>
    <w:p w:rsidR="00015AD7" w:rsidRDefault="00015AD7" w:rsidP="00015AD7">
      <w:pPr>
        <w:rPr>
          <w:rtl/>
        </w:rPr>
      </w:pPr>
      <w:bookmarkStart w:id="2995" w:name="_ETM_Q1_7120951"/>
      <w:bookmarkStart w:id="2996" w:name="_ETM_Q1_7121049"/>
      <w:bookmarkEnd w:id="2995"/>
      <w:bookmarkEnd w:id="2996"/>
    </w:p>
    <w:p w:rsidR="00015AD7" w:rsidRDefault="00015AD7" w:rsidP="00015AD7">
      <w:pPr>
        <w:pStyle w:val="-"/>
        <w:keepNext/>
        <w:rPr>
          <w:rtl/>
        </w:rPr>
      </w:pPr>
      <w:bookmarkStart w:id="2997" w:name="ET_speakercontinue_שלומית_ארליך_345"/>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bookmarkEnd w:id="2997"/>
    </w:p>
    <w:p w:rsidR="00015AD7" w:rsidRDefault="00015AD7" w:rsidP="00015AD7">
      <w:pPr>
        <w:pStyle w:val="KeepWithNext"/>
        <w:rPr>
          <w:rtl/>
        </w:rPr>
      </w:pPr>
    </w:p>
    <w:p w:rsidR="00015AD7" w:rsidRDefault="00036F78" w:rsidP="00036F78">
      <w:pPr>
        <w:rPr>
          <w:rtl/>
        </w:rPr>
      </w:pPr>
      <w:bookmarkStart w:id="2998" w:name="_ETM_Q1_7121747"/>
      <w:bookmarkEnd w:id="2998"/>
      <w:r>
        <w:rPr>
          <w:rFonts w:hint="cs"/>
          <w:rtl/>
        </w:rPr>
        <w:t xml:space="preserve">חוק זה ייכנס לתוקפו </w:t>
      </w:r>
      <w:bookmarkStart w:id="2999" w:name="_ETM_Q1_7123783"/>
      <w:bookmarkEnd w:id="2999"/>
      <w:r w:rsidR="00015AD7">
        <w:rPr>
          <w:rFonts w:hint="cs"/>
          <w:rtl/>
        </w:rPr>
        <w:t xml:space="preserve">בתנאי שיכלול הוראת </w:t>
      </w:r>
      <w:r>
        <w:rPr>
          <w:rFonts w:hint="cs"/>
          <w:rtl/>
        </w:rPr>
        <w:t xml:space="preserve">80% מהכספים הקואליציוניים </w:t>
      </w:r>
      <w:r w:rsidR="00015AD7">
        <w:rPr>
          <w:rFonts w:hint="cs"/>
          <w:rtl/>
        </w:rPr>
        <w:t>בתוס</w:t>
      </w:r>
      <w:r>
        <w:rPr>
          <w:rFonts w:hint="cs"/>
          <w:rtl/>
        </w:rPr>
        <w:t>פ</w:t>
      </w:r>
      <w:r w:rsidR="00015AD7">
        <w:rPr>
          <w:rFonts w:hint="cs"/>
          <w:rtl/>
        </w:rPr>
        <w:t>ת כספי האברכים</w:t>
      </w:r>
      <w:r>
        <w:rPr>
          <w:rFonts w:hint="cs"/>
          <w:rtl/>
        </w:rPr>
        <w:t xml:space="preserve"> יוקפאו</w:t>
      </w:r>
      <w:r w:rsidR="00015AD7">
        <w:rPr>
          <w:rFonts w:hint="cs"/>
          <w:rtl/>
        </w:rPr>
        <w:t>.</w:t>
      </w:r>
    </w:p>
    <w:p w:rsidR="00015AD7" w:rsidRDefault="00015AD7" w:rsidP="00015AD7">
      <w:pPr>
        <w:rPr>
          <w:rtl/>
        </w:rPr>
      </w:pPr>
      <w:bookmarkStart w:id="3000" w:name="_ETM_Q1_7129463"/>
      <w:bookmarkStart w:id="3001" w:name="_ETM_Q1_7129546"/>
      <w:bookmarkEnd w:id="3000"/>
      <w:bookmarkEnd w:id="3001"/>
    </w:p>
    <w:p w:rsidR="00036F78" w:rsidRDefault="00036F78" w:rsidP="00036F78">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36F78" w:rsidRDefault="00036F78" w:rsidP="00036F78">
      <w:pPr>
        <w:pStyle w:val="KeepWithNext"/>
        <w:rPr>
          <w:rtl/>
        </w:rPr>
      </w:pPr>
    </w:p>
    <w:p w:rsidR="00036F78" w:rsidRDefault="00036F78" w:rsidP="00036F78">
      <w:pPr>
        <w:rPr>
          <w:rtl/>
        </w:rPr>
      </w:pPr>
      <w:r>
        <w:rPr>
          <w:rtl/>
        </w:rPr>
        <w:t>מי בעד ההסתייגות – ירים את ידו. מי נגד?</w:t>
      </w:r>
    </w:p>
    <w:p w:rsidR="00036F78" w:rsidRDefault="00036F78" w:rsidP="00036F78">
      <w:pPr>
        <w:rPr>
          <w:rtl/>
        </w:rPr>
      </w:pPr>
    </w:p>
    <w:p w:rsidR="00036F78" w:rsidRDefault="00036F78" w:rsidP="00036F78">
      <w:pPr>
        <w:jc w:val="center"/>
        <w:rPr>
          <w:b/>
          <w:bCs/>
          <w:rtl/>
        </w:rPr>
      </w:pPr>
      <w:r>
        <w:rPr>
          <w:b/>
          <w:bCs/>
          <w:rtl/>
        </w:rPr>
        <w:t>הצבעה</w:t>
      </w:r>
    </w:p>
    <w:p w:rsidR="00036F78" w:rsidRDefault="00036F78" w:rsidP="00036F78">
      <w:pPr>
        <w:rPr>
          <w:rtl/>
        </w:rPr>
      </w:pPr>
    </w:p>
    <w:p w:rsidR="00036F78" w:rsidRDefault="00036F78" w:rsidP="00036F7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36F78" w:rsidRDefault="00036F78" w:rsidP="00036F78">
      <w:pPr>
        <w:pStyle w:val="KeepWithNext"/>
        <w:rPr>
          <w:rtl/>
        </w:rPr>
      </w:pPr>
    </w:p>
    <w:p w:rsidR="00036F78" w:rsidRDefault="00036F78" w:rsidP="00036F78">
      <w:pPr>
        <w:rPr>
          <w:rtl/>
        </w:rPr>
      </w:pPr>
      <w:r>
        <w:rPr>
          <w:rtl/>
        </w:rPr>
        <w:t>ההסתייגות לא התקבלה.</w:t>
      </w:r>
    </w:p>
    <w:p w:rsidR="00036F78" w:rsidRDefault="00036F78" w:rsidP="00036F78">
      <w:pPr>
        <w:rPr>
          <w:rtl/>
        </w:rPr>
      </w:pPr>
    </w:p>
    <w:p w:rsidR="00036F78" w:rsidRDefault="00036F78" w:rsidP="00036F78">
      <w:pPr>
        <w:pStyle w:val="-"/>
        <w:keepNext/>
        <w:rPr>
          <w:rtl/>
        </w:rPr>
      </w:pPr>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p>
    <w:p w:rsidR="00036F78" w:rsidRDefault="00036F78" w:rsidP="00015AD7">
      <w:pPr>
        <w:rPr>
          <w:rtl/>
        </w:rPr>
      </w:pPr>
    </w:p>
    <w:p w:rsidR="00015AD7" w:rsidRDefault="00015AD7" w:rsidP="00015AD7">
      <w:pPr>
        <w:rPr>
          <w:rtl/>
        </w:rPr>
      </w:pPr>
      <w:bookmarkStart w:id="3002" w:name="_ETM_Q1_7131255"/>
      <w:bookmarkStart w:id="3003" w:name="_ETM_Q1_7131377"/>
      <w:bookmarkStart w:id="3004" w:name="_ETM_Q1_7130185"/>
      <w:bookmarkEnd w:id="3002"/>
      <w:bookmarkEnd w:id="3003"/>
      <w:bookmarkEnd w:id="3004"/>
      <w:r>
        <w:rPr>
          <w:rFonts w:hint="cs"/>
          <w:rtl/>
        </w:rPr>
        <w:t xml:space="preserve">כתנאי </w:t>
      </w:r>
      <w:bookmarkStart w:id="3005" w:name="_ETM_Q1_7132156"/>
      <w:bookmarkEnd w:id="3005"/>
      <w:r w:rsidR="00036F78">
        <w:rPr>
          <w:rFonts w:hint="cs"/>
          <w:rtl/>
        </w:rPr>
        <w:t>לתחולה יבוצע קיצ</w:t>
      </w:r>
      <w:r>
        <w:rPr>
          <w:rFonts w:hint="cs"/>
          <w:rtl/>
        </w:rPr>
        <w:t>וץ בכספים הקואליציוניים.</w:t>
      </w:r>
    </w:p>
    <w:p w:rsidR="00015AD7" w:rsidRDefault="00015AD7" w:rsidP="00015AD7">
      <w:pPr>
        <w:rPr>
          <w:rtl/>
        </w:rPr>
      </w:pPr>
      <w:bookmarkStart w:id="3006" w:name="_ETM_Q1_7138012"/>
      <w:bookmarkStart w:id="3007" w:name="_ETM_Q1_7138111"/>
      <w:bookmarkEnd w:id="3006"/>
      <w:bookmarkEnd w:id="3007"/>
    </w:p>
    <w:p w:rsidR="00036F78" w:rsidRDefault="00036F78" w:rsidP="00036F78">
      <w:pPr>
        <w:pStyle w:val="af6"/>
        <w:keepNext/>
      </w:pPr>
      <w:bookmarkStart w:id="3008" w:name="_ETM_Q1_7135931"/>
      <w:bookmarkStart w:id="3009" w:name="_ETM_Q1_7136020"/>
      <w:bookmarkEnd w:id="3008"/>
      <w:bookmarkEnd w:id="3009"/>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36F78" w:rsidRDefault="00036F78" w:rsidP="00036F78">
      <w:pPr>
        <w:pStyle w:val="KeepWithNext"/>
        <w:rPr>
          <w:rtl/>
        </w:rPr>
      </w:pPr>
    </w:p>
    <w:p w:rsidR="00036F78" w:rsidRDefault="00036F78" w:rsidP="00036F78">
      <w:pPr>
        <w:rPr>
          <w:rtl/>
        </w:rPr>
      </w:pPr>
      <w:r>
        <w:rPr>
          <w:rtl/>
        </w:rPr>
        <w:t>מי בעד ההסתייגות – ירים את ידו. מי נגד?</w:t>
      </w:r>
    </w:p>
    <w:p w:rsidR="00036F78" w:rsidRDefault="00036F78" w:rsidP="00036F78">
      <w:pPr>
        <w:rPr>
          <w:rtl/>
        </w:rPr>
      </w:pPr>
    </w:p>
    <w:p w:rsidR="00036F78" w:rsidRDefault="00036F78" w:rsidP="00036F78">
      <w:pPr>
        <w:jc w:val="center"/>
        <w:rPr>
          <w:b/>
          <w:bCs/>
          <w:rtl/>
        </w:rPr>
      </w:pPr>
      <w:r>
        <w:rPr>
          <w:b/>
          <w:bCs/>
          <w:rtl/>
        </w:rPr>
        <w:t>הצבעה</w:t>
      </w:r>
    </w:p>
    <w:p w:rsidR="00036F78" w:rsidRDefault="00036F78" w:rsidP="00036F78">
      <w:pPr>
        <w:rPr>
          <w:rtl/>
        </w:rPr>
      </w:pPr>
    </w:p>
    <w:p w:rsidR="00036F78" w:rsidRDefault="00036F78" w:rsidP="00036F7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36F78" w:rsidRDefault="00036F78" w:rsidP="00036F78">
      <w:pPr>
        <w:pStyle w:val="KeepWithNext"/>
        <w:rPr>
          <w:rtl/>
        </w:rPr>
      </w:pPr>
    </w:p>
    <w:p w:rsidR="00036F78" w:rsidRDefault="00036F78" w:rsidP="00036F78">
      <w:pPr>
        <w:rPr>
          <w:rtl/>
        </w:rPr>
      </w:pPr>
      <w:r>
        <w:rPr>
          <w:rtl/>
        </w:rPr>
        <w:t>ההסתייגות לא התקבלה.</w:t>
      </w:r>
    </w:p>
    <w:p w:rsidR="00036F78" w:rsidRDefault="00036F78" w:rsidP="00036F78">
      <w:pPr>
        <w:rPr>
          <w:rtl/>
        </w:rPr>
      </w:pPr>
    </w:p>
    <w:p w:rsidR="00015AD7" w:rsidRDefault="00015AD7" w:rsidP="00015AD7">
      <w:pPr>
        <w:pStyle w:val="-"/>
        <w:keepNext/>
        <w:rPr>
          <w:rtl/>
        </w:rPr>
      </w:pPr>
      <w:bookmarkStart w:id="3010" w:name="ET_speakercontinue_שלומית_ארליך_347"/>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bookmarkEnd w:id="3010"/>
    </w:p>
    <w:p w:rsidR="00015AD7" w:rsidRDefault="00015AD7" w:rsidP="00015AD7">
      <w:pPr>
        <w:pStyle w:val="KeepWithNext"/>
        <w:rPr>
          <w:rtl/>
        </w:rPr>
      </w:pPr>
    </w:p>
    <w:p w:rsidR="00015AD7" w:rsidRDefault="00015AD7" w:rsidP="00036F78">
      <w:pPr>
        <w:rPr>
          <w:rtl/>
        </w:rPr>
      </w:pPr>
      <w:bookmarkStart w:id="3011" w:name="_ETM_Q1_7138853"/>
      <w:bookmarkEnd w:id="3011"/>
      <w:r>
        <w:rPr>
          <w:rFonts w:hint="cs"/>
          <w:rtl/>
        </w:rPr>
        <w:t>כתנאי לתחולה יבוצע קיצוץ לכספ</w:t>
      </w:r>
      <w:r w:rsidR="009E68A7">
        <w:rPr>
          <w:rFonts w:hint="cs"/>
          <w:rtl/>
        </w:rPr>
        <w:t>ים</w:t>
      </w:r>
      <w:r>
        <w:rPr>
          <w:rFonts w:hint="cs"/>
          <w:rtl/>
        </w:rPr>
        <w:t xml:space="preserve"> הקואליציוניים כך </w:t>
      </w:r>
      <w:bookmarkStart w:id="3012" w:name="_ETM_Q1_7148628"/>
      <w:bookmarkEnd w:id="3012"/>
      <w:r>
        <w:rPr>
          <w:rFonts w:hint="cs"/>
          <w:rtl/>
        </w:rPr>
        <w:t xml:space="preserve">שמשרד החינוך </w:t>
      </w:r>
      <w:r w:rsidR="00036F78">
        <w:rPr>
          <w:rFonts w:hint="cs"/>
          <w:rtl/>
        </w:rPr>
        <w:t xml:space="preserve">בסעיפי מוסדות פטור, תרבות יהודית, מוסדות תורניים, </w:t>
      </w:r>
      <w:r>
        <w:rPr>
          <w:rFonts w:hint="cs"/>
          <w:rtl/>
        </w:rPr>
        <w:t xml:space="preserve">מענק ירושלים </w:t>
      </w:r>
      <w:r w:rsidR="00036F78">
        <w:rPr>
          <w:rFonts w:hint="cs"/>
          <w:rtl/>
        </w:rPr>
        <w:t xml:space="preserve">וחינוך עצמאי יקוצץ </w:t>
      </w:r>
      <w:r>
        <w:rPr>
          <w:rFonts w:hint="cs"/>
          <w:rtl/>
        </w:rPr>
        <w:t>סכ</w:t>
      </w:r>
      <w:r w:rsidR="00036F78">
        <w:rPr>
          <w:rFonts w:hint="cs"/>
          <w:rtl/>
        </w:rPr>
        <w:t>ו</w:t>
      </w:r>
      <w:r>
        <w:rPr>
          <w:rFonts w:hint="cs"/>
          <w:rtl/>
        </w:rPr>
        <w:t>ם של 2</w:t>
      </w:r>
      <w:r w:rsidR="00036F78">
        <w:rPr>
          <w:rFonts w:hint="cs"/>
          <w:rtl/>
        </w:rPr>
        <w:t>.3</w:t>
      </w:r>
      <w:r>
        <w:rPr>
          <w:rFonts w:hint="cs"/>
          <w:rtl/>
        </w:rPr>
        <w:t xml:space="preserve"> מילי</w:t>
      </w:r>
      <w:r w:rsidR="00036F78">
        <w:rPr>
          <w:rFonts w:hint="cs"/>
          <w:rtl/>
        </w:rPr>
        <w:t>ארד</w:t>
      </w:r>
      <w:r>
        <w:rPr>
          <w:rFonts w:hint="cs"/>
          <w:rtl/>
        </w:rPr>
        <w:t xml:space="preserve"> שקלים.</w:t>
      </w:r>
    </w:p>
    <w:p w:rsidR="00015AD7" w:rsidRDefault="00015AD7" w:rsidP="00015AD7">
      <w:pPr>
        <w:rPr>
          <w:rtl/>
        </w:rPr>
      </w:pPr>
      <w:bookmarkStart w:id="3013" w:name="_ETM_Q1_7155953"/>
      <w:bookmarkStart w:id="3014" w:name="_ETM_Q1_7156062"/>
      <w:bookmarkEnd w:id="3013"/>
      <w:bookmarkEnd w:id="3014"/>
    </w:p>
    <w:p w:rsidR="00036F78" w:rsidRDefault="00036F78" w:rsidP="00036F78">
      <w:pPr>
        <w:pStyle w:val="af6"/>
        <w:keepNext/>
      </w:pPr>
      <w:bookmarkStart w:id="3015" w:name="_ETM_Q1_7159510"/>
      <w:bookmarkStart w:id="3016" w:name="_ETM_Q1_7159599"/>
      <w:bookmarkEnd w:id="3015"/>
      <w:bookmarkEnd w:id="3016"/>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36F78" w:rsidRDefault="00036F78" w:rsidP="00036F78">
      <w:pPr>
        <w:pStyle w:val="KeepWithNext"/>
        <w:rPr>
          <w:rtl/>
        </w:rPr>
      </w:pPr>
    </w:p>
    <w:p w:rsidR="00036F78" w:rsidRDefault="00036F78" w:rsidP="00036F78">
      <w:pPr>
        <w:rPr>
          <w:rtl/>
        </w:rPr>
      </w:pPr>
      <w:r>
        <w:rPr>
          <w:rtl/>
        </w:rPr>
        <w:t>מי בעד ההסתייגות – ירים את ידו. מי נגד?</w:t>
      </w:r>
    </w:p>
    <w:p w:rsidR="00036F78" w:rsidRDefault="00036F78" w:rsidP="00036F78">
      <w:pPr>
        <w:rPr>
          <w:rtl/>
        </w:rPr>
      </w:pPr>
    </w:p>
    <w:p w:rsidR="00036F78" w:rsidRDefault="00036F78" w:rsidP="00036F78">
      <w:pPr>
        <w:jc w:val="center"/>
        <w:rPr>
          <w:b/>
          <w:bCs/>
          <w:rtl/>
        </w:rPr>
      </w:pPr>
      <w:r>
        <w:rPr>
          <w:b/>
          <w:bCs/>
          <w:rtl/>
        </w:rPr>
        <w:t>הצבעה</w:t>
      </w:r>
    </w:p>
    <w:p w:rsidR="00036F78" w:rsidRDefault="00036F78" w:rsidP="00036F78">
      <w:pPr>
        <w:rPr>
          <w:rtl/>
        </w:rPr>
      </w:pPr>
    </w:p>
    <w:p w:rsidR="00036F78" w:rsidRDefault="00036F78" w:rsidP="00036F7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36F78" w:rsidRDefault="00036F78" w:rsidP="00036F78">
      <w:pPr>
        <w:pStyle w:val="KeepWithNext"/>
        <w:rPr>
          <w:rtl/>
        </w:rPr>
      </w:pPr>
    </w:p>
    <w:p w:rsidR="00036F78" w:rsidRDefault="00036F78" w:rsidP="00036F78">
      <w:pPr>
        <w:rPr>
          <w:rtl/>
        </w:rPr>
      </w:pPr>
      <w:r>
        <w:rPr>
          <w:rtl/>
        </w:rPr>
        <w:t>ההסתייגות לא התקבלה.</w:t>
      </w:r>
    </w:p>
    <w:p w:rsidR="00036F78" w:rsidRDefault="00036F78" w:rsidP="00036F78">
      <w:pPr>
        <w:rPr>
          <w:rtl/>
        </w:rPr>
      </w:pPr>
    </w:p>
    <w:p w:rsidR="00015AD7" w:rsidRDefault="00015AD7" w:rsidP="00015AD7">
      <w:pPr>
        <w:pStyle w:val="-"/>
        <w:keepNext/>
        <w:rPr>
          <w:rtl/>
        </w:rPr>
      </w:pPr>
      <w:bookmarkStart w:id="3017" w:name="ET_speakercontinue_שלומית_ארליך_348"/>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bookmarkEnd w:id="3017"/>
    </w:p>
    <w:p w:rsidR="00015AD7" w:rsidRDefault="00015AD7" w:rsidP="00015AD7">
      <w:pPr>
        <w:pStyle w:val="KeepWithNext"/>
        <w:rPr>
          <w:rtl/>
        </w:rPr>
      </w:pPr>
    </w:p>
    <w:p w:rsidR="00015AD7" w:rsidRDefault="00015AD7" w:rsidP="00036F78">
      <w:pPr>
        <w:rPr>
          <w:rtl/>
        </w:rPr>
      </w:pPr>
      <w:bookmarkStart w:id="3018" w:name="_ETM_Q1_7156800"/>
      <w:bookmarkEnd w:id="3018"/>
      <w:r>
        <w:rPr>
          <w:rFonts w:hint="cs"/>
          <w:rtl/>
        </w:rPr>
        <w:t xml:space="preserve">8. בנוסף </w:t>
      </w:r>
      <w:bookmarkStart w:id="3019" w:name="_ETM_Q1_7166113"/>
      <w:bookmarkEnd w:id="3019"/>
      <w:r w:rsidR="00036F78">
        <w:rPr>
          <w:rFonts w:hint="cs"/>
          <w:rtl/>
        </w:rPr>
        <w:t>לאמ</w:t>
      </w:r>
      <w:r>
        <w:rPr>
          <w:rFonts w:hint="cs"/>
          <w:rtl/>
        </w:rPr>
        <w:t>ו</w:t>
      </w:r>
      <w:r w:rsidR="00036F78">
        <w:rPr>
          <w:rFonts w:hint="cs"/>
          <w:rtl/>
        </w:rPr>
        <w:t>ר</w:t>
      </w:r>
      <w:r>
        <w:rPr>
          <w:rFonts w:hint="cs"/>
          <w:rtl/>
        </w:rPr>
        <w:t xml:space="preserve"> </w:t>
      </w:r>
      <w:r w:rsidR="00036F78">
        <w:rPr>
          <w:rFonts w:hint="cs"/>
          <w:rtl/>
        </w:rPr>
        <w:t>כ</w:t>
      </w:r>
      <w:r>
        <w:rPr>
          <w:rFonts w:hint="cs"/>
          <w:rtl/>
        </w:rPr>
        <w:t xml:space="preserve">תנאי לתחולת החוק </w:t>
      </w:r>
      <w:r w:rsidR="00036F78">
        <w:rPr>
          <w:rFonts w:hint="cs"/>
          <w:rtl/>
        </w:rPr>
        <w:t xml:space="preserve">משרד האוצר ורשות </w:t>
      </w:r>
      <w:bookmarkStart w:id="3020" w:name="_ETM_Q1_7169631"/>
      <w:bookmarkEnd w:id="3020"/>
      <w:r w:rsidR="00036F78">
        <w:rPr>
          <w:rFonts w:hint="cs"/>
          <w:rtl/>
        </w:rPr>
        <w:t xml:space="preserve">המיסים </w:t>
      </w:r>
      <w:r>
        <w:rPr>
          <w:rFonts w:hint="cs"/>
          <w:rtl/>
        </w:rPr>
        <w:t>יציגו לוועדת הכספי</w:t>
      </w:r>
      <w:r w:rsidR="00036F78">
        <w:rPr>
          <w:rFonts w:hint="cs"/>
          <w:rtl/>
        </w:rPr>
        <w:t>ם</w:t>
      </w:r>
      <w:r>
        <w:rPr>
          <w:rFonts w:hint="cs"/>
          <w:rtl/>
        </w:rPr>
        <w:t xml:space="preserve"> ולוועדת הכלכלה </w:t>
      </w:r>
      <w:proofErr w:type="spellStart"/>
      <w:r w:rsidR="00036F78">
        <w:rPr>
          <w:rFonts w:hint="cs"/>
          <w:rtl/>
        </w:rPr>
        <w:t>תוכנית</w:t>
      </w:r>
      <w:proofErr w:type="spellEnd"/>
      <w:r w:rsidR="00036F78">
        <w:rPr>
          <w:rFonts w:hint="cs"/>
          <w:rtl/>
        </w:rPr>
        <w:t xml:space="preserve"> לעידוד ותמיכה ב</w:t>
      </w:r>
      <w:r>
        <w:rPr>
          <w:rFonts w:hint="cs"/>
          <w:rtl/>
        </w:rPr>
        <w:t xml:space="preserve">עסקים </w:t>
      </w:r>
      <w:bookmarkStart w:id="3021" w:name="_ETM_Q1_7174595"/>
      <w:bookmarkEnd w:id="3021"/>
      <w:r>
        <w:rPr>
          <w:rFonts w:hint="cs"/>
          <w:rtl/>
        </w:rPr>
        <w:t>קטנים.</w:t>
      </w:r>
    </w:p>
    <w:p w:rsidR="00036F78" w:rsidRDefault="00036F78" w:rsidP="00036F78">
      <w:pPr>
        <w:rPr>
          <w:rtl/>
        </w:rPr>
      </w:pPr>
      <w:bookmarkStart w:id="3022" w:name="_ETM_Q1_7177267"/>
      <w:bookmarkStart w:id="3023" w:name="_ETM_Q1_7177373"/>
      <w:bookmarkEnd w:id="3022"/>
      <w:bookmarkEnd w:id="3023"/>
    </w:p>
    <w:p w:rsidR="00036F78" w:rsidRDefault="00036F78" w:rsidP="00036F78">
      <w:pPr>
        <w:pStyle w:val="af6"/>
        <w:keepNext/>
      </w:pPr>
      <w:bookmarkStart w:id="3024" w:name="_ETM_Q1_7177449"/>
      <w:bookmarkStart w:id="3025" w:name="_ETM_Q1_7177562"/>
      <w:bookmarkEnd w:id="3024"/>
      <w:bookmarkEnd w:id="3025"/>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36F78" w:rsidRDefault="00036F78" w:rsidP="00036F78">
      <w:pPr>
        <w:pStyle w:val="KeepWithNext"/>
        <w:rPr>
          <w:rtl/>
        </w:rPr>
      </w:pPr>
    </w:p>
    <w:p w:rsidR="00036F78" w:rsidRDefault="00036F78" w:rsidP="00036F78">
      <w:pPr>
        <w:rPr>
          <w:rtl/>
        </w:rPr>
      </w:pPr>
      <w:r>
        <w:rPr>
          <w:rtl/>
        </w:rPr>
        <w:t>מי בעד ההסתייגות – ירים את ידו. מי נגד?</w:t>
      </w:r>
    </w:p>
    <w:p w:rsidR="00036F78" w:rsidRDefault="00036F78" w:rsidP="00036F78">
      <w:pPr>
        <w:rPr>
          <w:rtl/>
        </w:rPr>
      </w:pPr>
    </w:p>
    <w:p w:rsidR="00036F78" w:rsidRDefault="00036F78" w:rsidP="00036F78">
      <w:pPr>
        <w:jc w:val="center"/>
        <w:rPr>
          <w:b/>
          <w:bCs/>
          <w:rtl/>
        </w:rPr>
      </w:pPr>
      <w:r>
        <w:rPr>
          <w:b/>
          <w:bCs/>
          <w:rtl/>
        </w:rPr>
        <w:t>הצבעה</w:t>
      </w:r>
    </w:p>
    <w:p w:rsidR="00036F78" w:rsidRDefault="00036F78" w:rsidP="00036F78">
      <w:pPr>
        <w:rPr>
          <w:rtl/>
        </w:rPr>
      </w:pPr>
    </w:p>
    <w:p w:rsidR="00036F78" w:rsidRDefault="00036F78" w:rsidP="00036F7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36F78" w:rsidRDefault="00036F78" w:rsidP="00036F78">
      <w:pPr>
        <w:pStyle w:val="KeepWithNext"/>
        <w:rPr>
          <w:rtl/>
        </w:rPr>
      </w:pPr>
    </w:p>
    <w:p w:rsidR="00036F78" w:rsidRDefault="00036F78" w:rsidP="00036F78">
      <w:pPr>
        <w:rPr>
          <w:rtl/>
        </w:rPr>
      </w:pPr>
      <w:r>
        <w:rPr>
          <w:rtl/>
        </w:rPr>
        <w:t>ההסתייגות לא התקבלה.</w:t>
      </w:r>
    </w:p>
    <w:p w:rsidR="00015AD7" w:rsidRDefault="00015AD7" w:rsidP="00015AD7">
      <w:pPr>
        <w:rPr>
          <w:rtl/>
        </w:rPr>
      </w:pPr>
      <w:bookmarkStart w:id="3026" w:name="_ETM_Q1_7175615"/>
      <w:bookmarkStart w:id="3027" w:name="_ETM_Q1_7175708"/>
      <w:bookmarkEnd w:id="3026"/>
      <w:bookmarkEnd w:id="3027"/>
    </w:p>
    <w:p w:rsidR="00015AD7" w:rsidRDefault="00015AD7" w:rsidP="00015AD7">
      <w:pPr>
        <w:pStyle w:val="-"/>
        <w:keepNext/>
        <w:rPr>
          <w:rtl/>
        </w:rPr>
      </w:pPr>
      <w:bookmarkStart w:id="3028" w:name="ET_speakercontinue_שלומית_ארליך_349"/>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bookmarkEnd w:id="3028"/>
    </w:p>
    <w:p w:rsidR="00015AD7" w:rsidRDefault="00015AD7" w:rsidP="00015AD7">
      <w:pPr>
        <w:pStyle w:val="KeepWithNext"/>
        <w:rPr>
          <w:rtl/>
        </w:rPr>
      </w:pPr>
    </w:p>
    <w:p w:rsidR="00015AD7" w:rsidRDefault="00015AD7" w:rsidP="00036F78">
      <w:pPr>
        <w:rPr>
          <w:rtl/>
        </w:rPr>
      </w:pPr>
      <w:bookmarkStart w:id="3029" w:name="_ETM_Q1_7176535"/>
      <w:bookmarkEnd w:id="3029"/>
      <w:r>
        <w:rPr>
          <w:rFonts w:hint="cs"/>
          <w:rtl/>
        </w:rPr>
        <w:t xml:space="preserve">13. בנוסף לאמור לעיל וכתנאי לתחולת החוק יציג שר האוצר </w:t>
      </w:r>
      <w:bookmarkStart w:id="3030" w:name="_ETM_Q1_7187009"/>
      <w:bookmarkEnd w:id="3030"/>
      <w:r w:rsidR="00036F78">
        <w:rPr>
          <w:rFonts w:hint="cs"/>
          <w:rtl/>
        </w:rPr>
        <w:t xml:space="preserve">את העלות למשק בכסף ובאחוזי תוצר </w:t>
      </w:r>
      <w:bookmarkStart w:id="3031" w:name="_ETM_Q1_7186502"/>
      <w:bookmarkEnd w:id="3031"/>
      <w:r w:rsidR="00036F78">
        <w:rPr>
          <w:rFonts w:hint="cs"/>
          <w:rtl/>
        </w:rPr>
        <w:t xml:space="preserve">של חוקי הארכת שירות הסדיר למילואים </w:t>
      </w:r>
      <w:r>
        <w:rPr>
          <w:rFonts w:hint="cs"/>
          <w:rtl/>
        </w:rPr>
        <w:t>ו</w:t>
      </w:r>
      <w:r w:rsidR="00036F78">
        <w:rPr>
          <w:rFonts w:hint="cs"/>
          <w:rtl/>
        </w:rPr>
        <w:t>ה</w:t>
      </w:r>
      <w:r>
        <w:rPr>
          <w:rFonts w:hint="cs"/>
          <w:rtl/>
        </w:rPr>
        <w:t xml:space="preserve">עלות המשק </w:t>
      </w:r>
      <w:r w:rsidR="00036F78">
        <w:rPr>
          <w:rFonts w:hint="cs"/>
          <w:rtl/>
        </w:rPr>
        <w:t xml:space="preserve">במידה שהאוכלוסיות </w:t>
      </w:r>
      <w:r>
        <w:rPr>
          <w:rFonts w:hint="cs"/>
          <w:rtl/>
        </w:rPr>
        <w:t>שאינן משרתות עדיין יצטר</w:t>
      </w:r>
      <w:r w:rsidR="00036F78">
        <w:rPr>
          <w:rFonts w:hint="cs"/>
          <w:rtl/>
        </w:rPr>
        <w:t>פ</w:t>
      </w:r>
      <w:r>
        <w:rPr>
          <w:rFonts w:hint="cs"/>
          <w:rtl/>
        </w:rPr>
        <w:t>ו לנשיאה בנטל הביטחון.</w:t>
      </w:r>
    </w:p>
    <w:p w:rsidR="00015AD7" w:rsidRDefault="00015AD7" w:rsidP="00015AD7">
      <w:pPr>
        <w:rPr>
          <w:rtl/>
        </w:rPr>
      </w:pPr>
      <w:bookmarkStart w:id="3032" w:name="_ETM_Q1_7198230"/>
      <w:bookmarkStart w:id="3033" w:name="_ETM_Q1_7198314"/>
      <w:bookmarkEnd w:id="3032"/>
      <w:bookmarkEnd w:id="3033"/>
    </w:p>
    <w:p w:rsidR="00036F78" w:rsidRDefault="00036F78" w:rsidP="00036F78">
      <w:pPr>
        <w:pStyle w:val="af6"/>
        <w:keepNext/>
      </w:pPr>
      <w:bookmarkStart w:id="3034" w:name="_ETM_Q1_7196759"/>
      <w:bookmarkStart w:id="3035" w:name="_ETM_Q1_7196875"/>
      <w:bookmarkEnd w:id="3034"/>
      <w:bookmarkEnd w:id="3035"/>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36F78" w:rsidRDefault="00036F78" w:rsidP="00036F78">
      <w:pPr>
        <w:pStyle w:val="KeepWithNext"/>
        <w:rPr>
          <w:rtl/>
        </w:rPr>
      </w:pPr>
    </w:p>
    <w:p w:rsidR="00036F78" w:rsidRDefault="00036F78" w:rsidP="00036F78">
      <w:pPr>
        <w:rPr>
          <w:rtl/>
        </w:rPr>
      </w:pPr>
      <w:r>
        <w:rPr>
          <w:rtl/>
        </w:rPr>
        <w:t>מי בעד ההסתייגות – ירים את ידו. מי נגד?</w:t>
      </w:r>
    </w:p>
    <w:p w:rsidR="00036F78" w:rsidRDefault="00036F78" w:rsidP="00036F78">
      <w:pPr>
        <w:rPr>
          <w:rtl/>
        </w:rPr>
      </w:pPr>
    </w:p>
    <w:p w:rsidR="00036F78" w:rsidRDefault="00036F78" w:rsidP="00036F78">
      <w:pPr>
        <w:jc w:val="center"/>
        <w:rPr>
          <w:b/>
          <w:bCs/>
          <w:rtl/>
        </w:rPr>
      </w:pPr>
      <w:r>
        <w:rPr>
          <w:b/>
          <w:bCs/>
          <w:rtl/>
        </w:rPr>
        <w:t>הצבעה</w:t>
      </w:r>
    </w:p>
    <w:p w:rsidR="00036F78" w:rsidRDefault="00036F78" w:rsidP="00036F78">
      <w:pPr>
        <w:rPr>
          <w:rtl/>
        </w:rPr>
      </w:pPr>
    </w:p>
    <w:p w:rsidR="00036F78" w:rsidRDefault="00036F78" w:rsidP="00036F7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36F78" w:rsidRDefault="00036F78" w:rsidP="00036F78">
      <w:pPr>
        <w:pStyle w:val="KeepWithNext"/>
        <w:rPr>
          <w:rtl/>
        </w:rPr>
      </w:pPr>
    </w:p>
    <w:p w:rsidR="00036F78" w:rsidRDefault="00036F78" w:rsidP="00036F78">
      <w:pPr>
        <w:rPr>
          <w:rtl/>
        </w:rPr>
      </w:pPr>
      <w:r>
        <w:rPr>
          <w:rtl/>
        </w:rPr>
        <w:t>ההסתייגות לא התקבלה.</w:t>
      </w:r>
    </w:p>
    <w:p w:rsidR="00036F78" w:rsidRDefault="00036F78" w:rsidP="00036F78">
      <w:pPr>
        <w:rPr>
          <w:rtl/>
        </w:rPr>
      </w:pPr>
    </w:p>
    <w:p w:rsidR="00036F78" w:rsidRDefault="00036F78" w:rsidP="00036F78">
      <w:pPr>
        <w:pStyle w:val="-"/>
        <w:keepNext/>
        <w:rPr>
          <w:rtl/>
        </w:rPr>
      </w:pPr>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p>
    <w:p w:rsidR="00036F78" w:rsidRDefault="00036F78" w:rsidP="00015AD7">
      <w:pPr>
        <w:rPr>
          <w:rtl/>
        </w:rPr>
      </w:pPr>
    </w:p>
    <w:p w:rsidR="00015AD7" w:rsidRDefault="00015AD7" w:rsidP="00015AD7">
      <w:pPr>
        <w:rPr>
          <w:rtl/>
        </w:rPr>
      </w:pPr>
      <w:bookmarkStart w:id="3036" w:name="_ETM_Q1_7199288"/>
      <w:bookmarkEnd w:id="3036"/>
      <w:r>
        <w:rPr>
          <w:rFonts w:hint="cs"/>
          <w:rtl/>
        </w:rPr>
        <w:t>חד"ש-תע"</w:t>
      </w:r>
      <w:bookmarkStart w:id="3037" w:name="_ETM_Q1_7202850"/>
      <w:bookmarkEnd w:id="3037"/>
      <w:r>
        <w:rPr>
          <w:rFonts w:hint="cs"/>
          <w:rtl/>
        </w:rPr>
        <w:t xml:space="preserve">ל. 1. חוק </w:t>
      </w:r>
      <w:r w:rsidR="00036F78">
        <w:rPr>
          <w:rFonts w:hint="cs"/>
          <w:rtl/>
        </w:rPr>
        <w:t>ז</w:t>
      </w:r>
      <w:r w:rsidR="00090218">
        <w:rPr>
          <w:rFonts w:hint="cs"/>
          <w:rtl/>
        </w:rPr>
        <w:t>ה יחול</w:t>
      </w:r>
      <w:r>
        <w:rPr>
          <w:rFonts w:hint="cs"/>
          <w:rtl/>
        </w:rPr>
        <w:t xml:space="preserve"> על כלל המוסדות הכספיים </w:t>
      </w:r>
      <w:r w:rsidR="00090218">
        <w:rPr>
          <w:rFonts w:hint="cs"/>
          <w:rtl/>
        </w:rPr>
        <w:t>ששיעור הרווחיות שלהם עלה באופן ניכר בשנות הכספים החולפות.</w:t>
      </w:r>
    </w:p>
    <w:p w:rsidR="00090218" w:rsidRDefault="00090218" w:rsidP="00015AD7">
      <w:pPr>
        <w:rPr>
          <w:rtl/>
        </w:rPr>
      </w:pPr>
      <w:bookmarkStart w:id="3038" w:name="_ETM_Q1_7218200"/>
      <w:bookmarkStart w:id="3039" w:name="_ETM_Q1_7218312"/>
      <w:bookmarkEnd w:id="3038"/>
      <w:bookmarkEnd w:id="3039"/>
    </w:p>
    <w:p w:rsidR="00090218" w:rsidRDefault="00090218" w:rsidP="00090218">
      <w:pPr>
        <w:pStyle w:val="af6"/>
        <w:keepNext/>
      </w:pPr>
      <w:bookmarkStart w:id="3040" w:name="_ETM_Q1_7218367"/>
      <w:bookmarkStart w:id="3041" w:name="_ETM_Q1_7218440"/>
      <w:bookmarkEnd w:id="3040"/>
      <w:bookmarkEnd w:id="304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90218" w:rsidRDefault="00090218" w:rsidP="00090218">
      <w:pPr>
        <w:pStyle w:val="KeepWithNext"/>
        <w:rPr>
          <w:rtl/>
        </w:rPr>
      </w:pPr>
    </w:p>
    <w:p w:rsidR="00090218" w:rsidRDefault="00090218" w:rsidP="00090218">
      <w:pPr>
        <w:rPr>
          <w:rtl/>
        </w:rPr>
      </w:pPr>
      <w:r>
        <w:rPr>
          <w:rtl/>
        </w:rPr>
        <w:t>מי בעד ההסתייגות – ירים את ידו. מי נגד?</w:t>
      </w:r>
    </w:p>
    <w:p w:rsidR="00090218" w:rsidRDefault="00090218" w:rsidP="00090218">
      <w:pPr>
        <w:rPr>
          <w:rtl/>
        </w:rPr>
      </w:pPr>
    </w:p>
    <w:p w:rsidR="00090218" w:rsidRDefault="00090218" w:rsidP="00090218">
      <w:pPr>
        <w:jc w:val="center"/>
        <w:rPr>
          <w:b/>
          <w:bCs/>
          <w:rtl/>
        </w:rPr>
      </w:pPr>
      <w:r>
        <w:rPr>
          <w:b/>
          <w:bCs/>
          <w:rtl/>
        </w:rPr>
        <w:t>הצבעה</w:t>
      </w:r>
    </w:p>
    <w:p w:rsidR="00090218" w:rsidRDefault="00090218" w:rsidP="00090218">
      <w:pPr>
        <w:rPr>
          <w:rtl/>
        </w:rPr>
      </w:pPr>
    </w:p>
    <w:p w:rsidR="00090218" w:rsidRDefault="00090218" w:rsidP="0009021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90218" w:rsidRDefault="00090218" w:rsidP="00090218">
      <w:pPr>
        <w:pStyle w:val="KeepWithNext"/>
        <w:rPr>
          <w:rtl/>
        </w:rPr>
      </w:pPr>
    </w:p>
    <w:p w:rsidR="00090218" w:rsidRDefault="00090218" w:rsidP="00090218">
      <w:pPr>
        <w:rPr>
          <w:rtl/>
        </w:rPr>
      </w:pPr>
      <w:r>
        <w:rPr>
          <w:rtl/>
        </w:rPr>
        <w:t>ההסתייגות לא התקבלה.</w:t>
      </w:r>
    </w:p>
    <w:p w:rsidR="00090218" w:rsidRDefault="00090218" w:rsidP="00090218">
      <w:pPr>
        <w:rPr>
          <w:rtl/>
        </w:rPr>
      </w:pPr>
    </w:p>
    <w:p w:rsidR="00015AD7" w:rsidRDefault="00015AD7" w:rsidP="00015AD7">
      <w:pPr>
        <w:pStyle w:val="-"/>
        <w:keepNext/>
        <w:rPr>
          <w:rtl/>
        </w:rPr>
      </w:pPr>
      <w:bookmarkStart w:id="3042" w:name="_ETM_Q1_7214495"/>
      <w:bookmarkStart w:id="3043" w:name="_ETM_Q1_7214580"/>
      <w:bookmarkStart w:id="3044" w:name="ET_speakercontinue_שלומית_ארליך_351"/>
      <w:bookmarkEnd w:id="3042"/>
      <w:bookmarkEnd w:id="3043"/>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bookmarkEnd w:id="3044"/>
    </w:p>
    <w:p w:rsidR="00015AD7" w:rsidRDefault="00015AD7" w:rsidP="00015AD7">
      <w:pPr>
        <w:pStyle w:val="KeepWithNext"/>
        <w:rPr>
          <w:rtl/>
        </w:rPr>
      </w:pPr>
    </w:p>
    <w:p w:rsidR="00015AD7" w:rsidRDefault="00015AD7" w:rsidP="00090218">
      <w:pPr>
        <w:rPr>
          <w:rtl/>
        </w:rPr>
      </w:pPr>
      <w:bookmarkStart w:id="3045" w:name="_ETM_Q1_7215620"/>
      <w:bookmarkEnd w:id="3045"/>
      <w:r>
        <w:rPr>
          <w:rFonts w:hint="cs"/>
          <w:rtl/>
        </w:rPr>
        <w:t xml:space="preserve">משרד </w:t>
      </w:r>
      <w:bookmarkStart w:id="3046" w:name="_ETM_Q1_7216729"/>
      <w:bookmarkEnd w:id="3046"/>
      <w:r>
        <w:rPr>
          <w:rFonts w:hint="cs"/>
          <w:rtl/>
        </w:rPr>
        <w:t>האוצר יקים מ</w:t>
      </w:r>
      <w:r w:rsidR="00090218">
        <w:rPr>
          <w:rFonts w:hint="cs"/>
          <w:rtl/>
        </w:rPr>
        <w:t>נ</w:t>
      </w:r>
      <w:r>
        <w:rPr>
          <w:rFonts w:hint="cs"/>
          <w:rtl/>
        </w:rPr>
        <w:t xml:space="preserve">גנון </w:t>
      </w:r>
      <w:r w:rsidR="00090218">
        <w:rPr>
          <w:rFonts w:hint="cs"/>
          <w:rtl/>
        </w:rPr>
        <w:t xml:space="preserve">שיחזיר את כספי </w:t>
      </w:r>
      <w:bookmarkStart w:id="3047" w:name="_ETM_Q1_7221951"/>
      <w:bookmarkEnd w:id="3047"/>
      <w:r>
        <w:rPr>
          <w:rFonts w:hint="cs"/>
          <w:rtl/>
        </w:rPr>
        <w:t>המיסוי לציבור.</w:t>
      </w:r>
    </w:p>
    <w:p w:rsidR="00015AD7" w:rsidRDefault="00015AD7" w:rsidP="00015AD7">
      <w:pPr>
        <w:rPr>
          <w:rtl/>
        </w:rPr>
      </w:pPr>
      <w:bookmarkStart w:id="3048" w:name="_ETM_Q1_7226198"/>
      <w:bookmarkStart w:id="3049" w:name="_ETM_Q1_7226287"/>
      <w:bookmarkEnd w:id="3048"/>
      <w:bookmarkEnd w:id="3049"/>
    </w:p>
    <w:p w:rsidR="00090218" w:rsidRDefault="00090218" w:rsidP="00090218">
      <w:pPr>
        <w:pStyle w:val="af6"/>
        <w:keepNext/>
      </w:pPr>
      <w:bookmarkStart w:id="3050" w:name="_ETM_Q1_7222779"/>
      <w:bookmarkStart w:id="3051" w:name="_ETM_Q1_7222866"/>
      <w:bookmarkEnd w:id="3050"/>
      <w:bookmarkEnd w:id="3051"/>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90218" w:rsidRDefault="00090218" w:rsidP="00090218">
      <w:pPr>
        <w:pStyle w:val="KeepWithNext"/>
        <w:rPr>
          <w:rtl/>
        </w:rPr>
      </w:pPr>
    </w:p>
    <w:p w:rsidR="00090218" w:rsidRDefault="00090218" w:rsidP="00090218">
      <w:pPr>
        <w:rPr>
          <w:rtl/>
        </w:rPr>
      </w:pPr>
      <w:r>
        <w:rPr>
          <w:rtl/>
        </w:rPr>
        <w:t>מי בעד ההסתייגות – ירים את ידו. מי נגד?</w:t>
      </w:r>
    </w:p>
    <w:p w:rsidR="00090218" w:rsidRDefault="00090218" w:rsidP="00090218">
      <w:pPr>
        <w:rPr>
          <w:rtl/>
        </w:rPr>
      </w:pPr>
    </w:p>
    <w:p w:rsidR="00090218" w:rsidRDefault="00090218" w:rsidP="00090218">
      <w:pPr>
        <w:jc w:val="center"/>
        <w:rPr>
          <w:b/>
          <w:bCs/>
          <w:rtl/>
        </w:rPr>
      </w:pPr>
      <w:r>
        <w:rPr>
          <w:b/>
          <w:bCs/>
          <w:rtl/>
        </w:rPr>
        <w:t>הצבעה</w:t>
      </w:r>
    </w:p>
    <w:p w:rsidR="00090218" w:rsidRDefault="00090218" w:rsidP="00090218">
      <w:pPr>
        <w:rPr>
          <w:rtl/>
        </w:rPr>
      </w:pPr>
    </w:p>
    <w:p w:rsidR="00090218" w:rsidRDefault="00090218" w:rsidP="0009021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90218" w:rsidRDefault="00090218" w:rsidP="00090218">
      <w:pPr>
        <w:pStyle w:val="KeepWithNext"/>
        <w:rPr>
          <w:rtl/>
        </w:rPr>
      </w:pPr>
    </w:p>
    <w:p w:rsidR="00090218" w:rsidRDefault="00090218" w:rsidP="00090218">
      <w:pPr>
        <w:rPr>
          <w:rtl/>
        </w:rPr>
      </w:pPr>
      <w:r>
        <w:rPr>
          <w:rtl/>
        </w:rPr>
        <w:t>ההסתייגות לא התקבלה.</w:t>
      </w:r>
    </w:p>
    <w:p w:rsidR="00090218" w:rsidRDefault="00090218" w:rsidP="00090218">
      <w:pPr>
        <w:rPr>
          <w:rtl/>
        </w:rPr>
      </w:pPr>
    </w:p>
    <w:p w:rsidR="00015AD7" w:rsidRDefault="00015AD7" w:rsidP="00015AD7">
      <w:pPr>
        <w:pStyle w:val="-"/>
        <w:keepNext/>
        <w:rPr>
          <w:rtl/>
        </w:rPr>
      </w:pPr>
      <w:bookmarkStart w:id="3052" w:name="ET_speakercontinue_שלומית_ארליך_352"/>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bookmarkEnd w:id="3052"/>
    </w:p>
    <w:p w:rsidR="00015AD7" w:rsidRDefault="00015AD7" w:rsidP="00015AD7">
      <w:pPr>
        <w:pStyle w:val="KeepWithNext"/>
        <w:rPr>
          <w:rtl/>
        </w:rPr>
      </w:pPr>
    </w:p>
    <w:p w:rsidR="00015AD7" w:rsidRDefault="00015AD7" w:rsidP="00090218">
      <w:pPr>
        <w:rPr>
          <w:rtl/>
        </w:rPr>
      </w:pPr>
      <w:bookmarkStart w:id="3053" w:name="_ETM_Q1_7227017"/>
      <w:bookmarkEnd w:id="3053"/>
      <w:r>
        <w:rPr>
          <w:rFonts w:hint="cs"/>
          <w:rtl/>
        </w:rPr>
        <w:t xml:space="preserve">יוקם מנגנון שיבטיח </w:t>
      </w:r>
      <w:r w:rsidR="00090218">
        <w:rPr>
          <w:rFonts w:hint="cs"/>
          <w:rtl/>
        </w:rPr>
        <w:t xml:space="preserve">החזרת המיסוי </w:t>
      </w:r>
      <w:r>
        <w:rPr>
          <w:rFonts w:hint="cs"/>
          <w:rtl/>
        </w:rPr>
        <w:t>לציב</w:t>
      </w:r>
      <w:r w:rsidR="00090218">
        <w:rPr>
          <w:rFonts w:hint="cs"/>
          <w:rtl/>
        </w:rPr>
        <w:t>ו</w:t>
      </w:r>
      <w:r>
        <w:rPr>
          <w:rFonts w:hint="cs"/>
          <w:rtl/>
        </w:rPr>
        <w:t>ר.</w:t>
      </w:r>
    </w:p>
    <w:p w:rsidR="00090218" w:rsidRDefault="00090218" w:rsidP="00090218">
      <w:pPr>
        <w:rPr>
          <w:rtl/>
        </w:rPr>
      </w:pPr>
      <w:bookmarkStart w:id="3054" w:name="_ETM_Q1_7228409"/>
      <w:bookmarkStart w:id="3055" w:name="_ETM_Q1_7228528"/>
      <w:bookmarkEnd w:id="3054"/>
      <w:bookmarkEnd w:id="3055"/>
    </w:p>
    <w:p w:rsidR="00090218" w:rsidRDefault="00090218" w:rsidP="00090218">
      <w:pPr>
        <w:pStyle w:val="af6"/>
        <w:keepNext/>
      </w:pPr>
      <w:bookmarkStart w:id="3056" w:name="_ETM_Q1_7228607"/>
      <w:bookmarkStart w:id="3057" w:name="_ETM_Q1_7228714"/>
      <w:bookmarkEnd w:id="3056"/>
      <w:bookmarkEnd w:id="3057"/>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90218" w:rsidRDefault="00090218" w:rsidP="00090218">
      <w:pPr>
        <w:pStyle w:val="KeepWithNext"/>
        <w:rPr>
          <w:rtl/>
        </w:rPr>
      </w:pPr>
    </w:p>
    <w:p w:rsidR="00090218" w:rsidRDefault="00090218" w:rsidP="00090218">
      <w:pPr>
        <w:rPr>
          <w:rtl/>
        </w:rPr>
      </w:pPr>
      <w:r>
        <w:rPr>
          <w:rtl/>
        </w:rPr>
        <w:t>מי בעד ההסתייגות – ירים את ידו. מי נגד?</w:t>
      </w:r>
    </w:p>
    <w:p w:rsidR="00090218" w:rsidRDefault="00090218" w:rsidP="00090218">
      <w:pPr>
        <w:rPr>
          <w:rtl/>
        </w:rPr>
      </w:pPr>
    </w:p>
    <w:p w:rsidR="00090218" w:rsidRDefault="00090218" w:rsidP="00090218">
      <w:pPr>
        <w:jc w:val="center"/>
        <w:rPr>
          <w:b/>
          <w:bCs/>
          <w:rtl/>
        </w:rPr>
      </w:pPr>
      <w:r>
        <w:rPr>
          <w:b/>
          <w:bCs/>
          <w:rtl/>
        </w:rPr>
        <w:t>הצבעה</w:t>
      </w:r>
    </w:p>
    <w:p w:rsidR="00090218" w:rsidRDefault="00090218" w:rsidP="00090218">
      <w:pPr>
        <w:rPr>
          <w:rtl/>
        </w:rPr>
      </w:pPr>
    </w:p>
    <w:p w:rsidR="00090218" w:rsidRDefault="00090218" w:rsidP="0009021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90218" w:rsidRDefault="00090218" w:rsidP="00090218">
      <w:pPr>
        <w:pStyle w:val="KeepWithNext"/>
        <w:rPr>
          <w:rtl/>
        </w:rPr>
      </w:pPr>
    </w:p>
    <w:p w:rsidR="00090218" w:rsidRDefault="00090218" w:rsidP="00090218">
      <w:pPr>
        <w:rPr>
          <w:rtl/>
        </w:rPr>
      </w:pPr>
      <w:r>
        <w:rPr>
          <w:rtl/>
        </w:rPr>
        <w:t>ההסתייגות לא התקבלה.</w:t>
      </w:r>
    </w:p>
    <w:p w:rsidR="00090218" w:rsidRDefault="00090218" w:rsidP="00090218">
      <w:pPr>
        <w:rPr>
          <w:rtl/>
        </w:rPr>
      </w:pPr>
    </w:p>
    <w:p w:rsidR="00015AD7" w:rsidRDefault="00015AD7" w:rsidP="00015AD7">
      <w:pPr>
        <w:pStyle w:val="-"/>
        <w:keepNext/>
        <w:rPr>
          <w:rtl/>
        </w:rPr>
      </w:pPr>
      <w:bookmarkStart w:id="3058" w:name="_ETM_Q1_7230620"/>
      <w:bookmarkStart w:id="3059" w:name="_ETM_Q1_7230730"/>
      <w:bookmarkStart w:id="3060" w:name="ET_speakercontinue_שלומית_ארליך_353"/>
      <w:bookmarkEnd w:id="3058"/>
      <w:bookmarkEnd w:id="3059"/>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bookmarkEnd w:id="3060"/>
    </w:p>
    <w:p w:rsidR="00015AD7" w:rsidRDefault="00015AD7" w:rsidP="00015AD7">
      <w:pPr>
        <w:pStyle w:val="KeepWithNext"/>
        <w:rPr>
          <w:rtl/>
        </w:rPr>
      </w:pPr>
    </w:p>
    <w:p w:rsidR="00015AD7" w:rsidRDefault="00015AD7" w:rsidP="00015AD7">
      <w:pPr>
        <w:rPr>
          <w:rtl/>
        </w:rPr>
      </w:pPr>
      <w:bookmarkStart w:id="3061" w:name="_ETM_Q1_7231395"/>
      <w:bookmarkEnd w:id="3061"/>
      <w:r>
        <w:rPr>
          <w:rFonts w:hint="cs"/>
          <w:rtl/>
        </w:rPr>
        <w:t>המנגנון יבטיח</w:t>
      </w:r>
      <w:r w:rsidR="00090218">
        <w:rPr>
          <w:rFonts w:hint="cs"/>
          <w:rtl/>
        </w:rPr>
        <w:t xml:space="preserve"> שהקצאת האשראי ללקוחות לא ייפגע</w:t>
      </w:r>
      <w:r>
        <w:rPr>
          <w:rFonts w:hint="cs"/>
          <w:rtl/>
        </w:rPr>
        <w:t>.</w:t>
      </w:r>
    </w:p>
    <w:p w:rsidR="00015AD7" w:rsidRDefault="00015AD7" w:rsidP="00015AD7">
      <w:pPr>
        <w:rPr>
          <w:rtl/>
        </w:rPr>
      </w:pPr>
      <w:bookmarkStart w:id="3062" w:name="_ETM_Q1_7233793"/>
      <w:bookmarkStart w:id="3063" w:name="_ETM_Q1_7233879"/>
      <w:bookmarkEnd w:id="3062"/>
      <w:bookmarkEnd w:id="3063"/>
    </w:p>
    <w:p w:rsidR="00090218" w:rsidRDefault="00090218" w:rsidP="00090218">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90218" w:rsidRDefault="00090218" w:rsidP="00090218">
      <w:pPr>
        <w:pStyle w:val="KeepWithNext"/>
        <w:rPr>
          <w:rtl/>
        </w:rPr>
      </w:pPr>
    </w:p>
    <w:p w:rsidR="00090218" w:rsidRDefault="00090218" w:rsidP="00090218">
      <w:pPr>
        <w:rPr>
          <w:rtl/>
        </w:rPr>
      </w:pPr>
      <w:r>
        <w:rPr>
          <w:rtl/>
        </w:rPr>
        <w:t>מי בעד ההסתייגות – ירים את ידו. מי נגד?</w:t>
      </w:r>
    </w:p>
    <w:p w:rsidR="00090218" w:rsidRDefault="00090218" w:rsidP="00090218">
      <w:pPr>
        <w:rPr>
          <w:rtl/>
        </w:rPr>
      </w:pPr>
    </w:p>
    <w:p w:rsidR="00090218" w:rsidRDefault="00090218" w:rsidP="00090218">
      <w:pPr>
        <w:jc w:val="center"/>
        <w:rPr>
          <w:b/>
          <w:bCs/>
          <w:rtl/>
        </w:rPr>
      </w:pPr>
      <w:r>
        <w:rPr>
          <w:b/>
          <w:bCs/>
          <w:rtl/>
        </w:rPr>
        <w:t>הצבעה</w:t>
      </w:r>
    </w:p>
    <w:p w:rsidR="00090218" w:rsidRDefault="00090218" w:rsidP="00090218">
      <w:pPr>
        <w:rPr>
          <w:rtl/>
        </w:rPr>
      </w:pPr>
    </w:p>
    <w:p w:rsidR="00090218" w:rsidRDefault="00090218" w:rsidP="0009021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90218" w:rsidRDefault="00090218" w:rsidP="00090218">
      <w:pPr>
        <w:pStyle w:val="KeepWithNext"/>
        <w:rPr>
          <w:rtl/>
        </w:rPr>
      </w:pPr>
    </w:p>
    <w:p w:rsidR="00090218" w:rsidRDefault="00090218" w:rsidP="00090218">
      <w:pPr>
        <w:rPr>
          <w:rtl/>
        </w:rPr>
      </w:pPr>
      <w:r>
        <w:rPr>
          <w:rtl/>
        </w:rPr>
        <w:t>ההסתייגות לא התקבלה.</w:t>
      </w:r>
    </w:p>
    <w:p w:rsidR="00090218" w:rsidRDefault="00090218" w:rsidP="00090218">
      <w:pPr>
        <w:rPr>
          <w:rtl/>
        </w:rPr>
      </w:pPr>
    </w:p>
    <w:p w:rsidR="00015AD7" w:rsidRDefault="00015AD7" w:rsidP="00015AD7">
      <w:pPr>
        <w:pStyle w:val="-"/>
        <w:keepNext/>
        <w:rPr>
          <w:rtl/>
        </w:rPr>
      </w:pPr>
      <w:bookmarkStart w:id="3064" w:name="ET_speakercontinue_שלומית_ארליך_354"/>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bookmarkEnd w:id="3064"/>
    </w:p>
    <w:p w:rsidR="00015AD7" w:rsidRDefault="00015AD7" w:rsidP="00015AD7">
      <w:pPr>
        <w:pStyle w:val="KeepWithNext"/>
        <w:rPr>
          <w:rtl/>
        </w:rPr>
      </w:pPr>
    </w:p>
    <w:p w:rsidR="00015AD7" w:rsidRDefault="00015AD7" w:rsidP="00015AD7">
      <w:pPr>
        <w:rPr>
          <w:rtl/>
        </w:rPr>
      </w:pPr>
      <w:bookmarkStart w:id="3065" w:name="_ETM_Q1_7234585"/>
      <w:bookmarkEnd w:id="3065"/>
      <w:r>
        <w:rPr>
          <w:rFonts w:hint="cs"/>
          <w:rtl/>
        </w:rPr>
        <w:t xml:space="preserve">יועבר אחוז </w:t>
      </w:r>
      <w:bookmarkStart w:id="3066" w:name="_ETM_Q1_7237065"/>
      <w:bookmarkEnd w:id="3066"/>
      <w:r>
        <w:rPr>
          <w:rFonts w:hint="cs"/>
          <w:rtl/>
        </w:rPr>
        <w:t>מסוים מכספי המיסוי</w:t>
      </w:r>
      <w:r w:rsidR="00090218">
        <w:rPr>
          <w:rFonts w:hint="cs"/>
          <w:rtl/>
        </w:rPr>
        <w:t xml:space="preserve"> שהתקבלו מתוקף הוראת השעה</w:t>
      </w:r>
      <w:r>
        <w:rPr>
          <w:rFonts w:hint="cs"/>
          <w:rtl/>
        </w:rPr>
        <w:t>.</w:t>
      </w:r>
    </w:p>
    <w:p w:rsidR="00015AD7" w:rsidRDefault="00015AD7" w:rsidP="00015AD7">
      <w:pPr>
        <w:rPr>
          <w:rtl/>
        </w:rPr>
      </w:pPr>
      <w:bookmarkStart w:id="3067" w:name="_ETM_Q1_7239990"/>
      <w:bookmarkStart w:id="3068" w:name="_ETM_Q1_7240085"/>
      <w:bookmarkEnd w:id="3067"/>
      <w:bookmarkEnd w:id="3068"/>
    </w:p>
    <w:p w:rsidR="00090218" w:rsidRDefault="00090218" w:rsidP="00090218">
      <w:pPr>
        <w:pStyle w:val="af6"/>
        <w:keepNext/>
      </w:pPr>
      <w:bookmarkStart w:id="3069" w:name="_ETM_Q1_7241481"/>
      <w:bookmarkStart w:id="3070" w:name="_ETM_Q1_7241583"/>
      <w:bookmarkEnd w:id="3069"/>
      <w:bookmarkEnd w:id="3070"/>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90218" w:rsidRDefault="00090218" w:rsidP="00090218">
      <w:pPr>
        <w:pStyle w:val="KeepWithNext"/>
        <w:rPr>
          <w:rtl/>
        </w:rPr>
      </w:pPr>
    </w:p>
    <w:p w:rsidR="00090218" w:rsidRDefault="00090218" w:rsidP="00090218">
      <w:pPr>
        <w:rPr>
          <w:rtl/>
        </w:rPr>
      </w:pPr>
      <w:r>
        <w:rPr>
          <w:rtl/>
        </w:rPr>
        <w:t>מי בעד ההסתייגות – ירים את ידו. מי נגד?</w:t>
      </w:r>
    </w:p>
    <w:p w:rsidR="00090218" w:rsidRDefault="00090218" w:rsidP="00090218">
      <w:pPr>
        <w:rPr>
          <w:rtl/>
        </w:rPr>
      </w:pPr>
    </w:p>
    <w:p w:rsidR="00090218" w:rsidRDefault="00090218" w:rsidP="00090218">
      <w:pPr>
        <w:jc w:val="center"/>
        <w:rPr>
          <w:b/>
          <w:bCs/>
          <w:rtl/>
        </w:rPr>
      </w:pPr>
      <w:r>
        <w:rPr>
          <w:b/>
          <w:bCs/>
          <w:rtl/>
        </w:rPr>
        <w:t>הצבעה</w:t>
      </w:r>
    </w:p>
    <w:p w:rsidR="00090218" w:rsidRDefault="00090218" w:rsidP="00090218">
      <w:pPr>
        <w:rPr>
          <w:rtl/>
        </w:rPr>
      </w:pPr>
    </w:p>
    <w:p w:rsidR="00090218" w:rsidRDefault="00090218" w:rsidP="0009021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90218" w:rsidRDefault="00090218" w:rsidP="00090218">
      <w:pPr>
        <w:pStyle w:val="KeepWithNext"/>
        <w:rPr>
          <w:rtl/>
        </w:rPr>
      </w:pPr>
    </w:p>
    <w:p w:rsidR="00090218" w:rsidRDefault="00090218" w:rsidP="00090218">
      <w:pPr>
        <w:rPr>
          <w:rtl/>
        </w:rPr>
      </w:pPr>
      <w:r>
        <w:rPr>
          <w:rtl/>
        </w:rPr>
        <w:t>ההסתייגות לא התקבלה.</w:t>
      </w:r>
    </w:p>
    <w:p w:rsidR="00090218" w:rsidRDefault="00090218" w:rsidP="00090218">
      <w:pPr>
        <w:rPr>
          <w:rtl/>
        </w:rPr>
      </w:pPr>
    </w:p>
    <w:p w:rsidR="00015AD7" w:rsidRDefault="00015AD7" w:rsidP="00015AD7">
      <w:pPr>
        <w:pStyle w:val="-"/>
        <w:keepNext/>
        <w:rPr>
          <w:rtl/>
        </w:rPr>
      </w:pPr>
      <w:bookmarkStart w:id="3071" w:name="ET_speakercontinue_שלומית_ארליך_355"/>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bookmarkEnd w:id="3071"/>
    </w:p>
    <w:p w:rsidR="00015AD7" w:rsidRDefault="00015AD7" w:rsidP="00015AD7">
      <w:pPr>
        <w:pStyle w:val="KeepWithNext"/>
        <w:rPr>
          <w:rtl/>
        </w:rPr>
      </w:pPr>
    </w:p>
    <w:p w:rsidR="00015AD7" w:rsidRDefault="00015AD7" w:rsidP="00090218">
      <w:pPr>
        <w:rPr>
          <w:rtl/>
        </w:rPr>
      </w:pPr>
      <w:bookmarkStart w:id="3072" w:name="_ETM_Q1_7240802"/>
      <w:bookmarkEnd w:id="3072"/>
      <w:r>
        <w:rPr>
          <w:rFonts w:hint="cs"/>
          <w:rtl/>
        </w:rPr>
        <w:t xml:space="preserve">סייג לתחילה </w:t>
      </w:r>
      <w:r>
        <w:rPr>
          <w:rtl/>
        </w:rPr>
        <w:t>–</w:t>
      </w:r>
      <w:r>
        <w:rPr>
          <w:rFonts w:hint="cs"/>
          <w:rtl/>
        </w:rPr>
        <w:t xml:space="preserve"> החוק יחול לאחר </w:t>
      </w:r>
      <w:r w:rsidR="00090218">
        <w:rPr>
          <w:rFonts w:hint="cs"/>
          <w:rtl/>
        </w:rPr>
        <w:t xml:space="preserve">הקמת </w:t>
      </w:r>
      <w:r>
        <w:rPr>
          <w:rFonts w:hint="cs"/>
          <w:rtl/>
        </w:rPr>
        <w:t xml:space="preserve">קרן </w:t>
      </w:r>
      <w:proofErr w:type="spellStart"/>
      <w:r w:rsidR="00090218">
        <w:rPr>
          <w:rFonts w:hint="cs"/>
          <w:rtl/>
        </w:rPr>
        <w:t>מודרי</w:t>
      </w:r>
      <w:proofErr w:type="spellEnd"/>
      <w:r w:rsidR="00090218">
        <w:rPr>
          <w:rFonts w:hint="cs"/>
          <w:rtl/>
        </w:rPr>
        <w:t xml:space="preserve"> אשראי שאליה יועבר אחוז מסוים מהמיסים</w:t>
      </w:r>
      <w:r>
        <w:rPr>
          <w:rFonts w:hint="cs"/>
          <w:rtl/>
        </w:rPr>
        <w:t>.</w:t>
      </w:r>
    </w:p>
    <w:p w:rsidR="00090218" w:rsidRDefault="00090218" w:rsidP="00090218">
      <w:pPr>
        <w:rPr>
          <w:rtl/>
        </w:rPr>
      </w:pPr>
      <w:bookmarkStart w:id="3073" w:name="_ETM_Q1_7252823"/>
      <w:bookmarkStart w:id="3074" w:name="_ETM_Q1_7252914"/>
      <w:bookmarkEnd w:id="3073"/>
      <w:bookmarkEnd w:id="3074"/>
    </w:p>
    <w:p w:rsidR="00090218" w:rsidRDefault="00090218" w:rsidP="00090218">
      <w:pPr>
        <w:pStyle w:val="af6"/>
        <w:keepNext/>
      </w:pPr>
      <w:bookmarkStart w:id="3075" w:name="_ETM_Q1_7252999"/>
      <w:bookmarkStart w:id="3076" w:name="_ETM_Q1_7253115"/>
      <w:bookmarkEnd w:id="3075"/>
      <w:bookmarkEnd w:id="3076"/>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90218" w:rsidRDefault="00090218" w:rsidP="00090218">
      <w:pPr>
        <w:pStyle w:val="KeepWithNext"/>
        <w:rPr>
          <w:rtl/>
        </w:rPr>
      </w:pPr>
    </w:p>
    <w:p w:rsidR="00090218" w:rsidRDefault="00090218" w:rsidP="00090218">
      <w:pPr>
        <w:rPr>
          <w:rtl/>
        </w:rPr>
      </w:pPr>
      <w:r>
        <w:rPr>
          <w:rtl/>
        </w:rPr>
        <w:t>מי בעד ההסתייגות – ירים את ידו. מי נגד?</w:t>
      </w:r>
    </w:p>
    <w:p w:rsidR="00090218" w:rsidRDefault="00090218" w:rsidP="00090218">
      <w:pPr>
        <w:rPr>
          <w:rtl/>
        </w:rPr>
      </w:pPr>
    </w:p>
    <w:p w:rsidR="00090218" w:rsidRDefault="00090218" w:rsidP="00090218">
      <w:pPr>
        <w:jc w:val="center"/>
        <w:rPr>
          <w:b/>
          <w:bCs/>
          <w:rtl/>
        </w:rPr>
      </w:pPr>
      <w:r>
        <w:rPr>
          <w:b/>
          <w:bCs/>
          <w:rtl/>
        </w:rPr>
        <w:t>הצבעה</w:t>
      </w:r>
    </w:p>
    <w:p w:rsidR="00090218" w:rsidRDefault="00090218" w:rsidP="00090218">
      <w:pPr>
        <w:rPr>
          <w:rtl/>
        </w:rPr>
      </w:pPr>
    </w:p>
    <w:p w:rsidR="00090218" w:rsidRDefault="00090218" w:rsidP="0009021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90218" w:rsidRDefault="00090218" w:rsidP="00090218">
      <w:pPr>
        <w:pStyle w:val="KeepWithNext"/>
        <w:rPr>
          <w:rtl/>
        </w:rPr>
      </w:pPr>
    </w:p>
    <w:p w:rsidR="00090218" w:rsidRDefault="00090218" w:rsidP="00090218">
      <w:pPr>
        <w:rPr>
          <w:rtl/>
        </w:rPr>
      </w:pPr>
      <w:r>
        <w:rPr>
          <w:rtl/>
        </w:rPr>
        <w:t>ההסתייגות לא התקבלה.</w:t>
      </w:r>
    </w:p>
    <w:p w:rsidR="00090218" w:rsidRDefault="00090218" w:rsidP="00090218">
      <w:pPr>
        <w:rPr>
          <w:rtl/>
        </w:rPr>
      </w:pPr>
    </w:p>
    <w:p w:rsidR="00015AD7" w:rsidRDefault="00015AD7" w:rsidP="00015AD7">
      <w:pPr>
        <w:pStyle w:val="-"/>
        <w:keepNext/>
        <w:rPr>
          <w:rtl/>
        </w:rPr>
      </w:pPr>
      <w:bookmarkStart w:id="3077" w:name="_ETM_Q1_7252453"/>
      <w:bookmarkStart w:id="3078" w:name="_ETM_Q1_7252533"/>
      <w:bookmarkStart w:id="3079" w:name="ET_speakercontinue_שלומית_ארליך_356"/>
      <w:bookmarkEnd w:id="3077"/>
      <w:bookmarkEnd w:id="3078"/>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bookmarkEnd w:id="3079"/>
    </w:p>
    <w:p w:rsidR="00015AD7" w:rsidRDefault="00015AD7" w:rsidP="00015AD7">
      <w:pPr>
        <w:pStyle w:val="KeepWithNext"/>
        <w:rPr>
          <w:rtl/>
        </w:rPr>
      </w:pPr>
    </w:p>
    <w:p w:rsidR="00015AD7" w:rsidRDefault="00015AD7" w:rsidP="00090218">
      <w:pPr>
        <w:rPr>
          <w:rtl/>
        </w:rPr>
      </w:pPr>
      <w:bookmarkStart w:id="3080" w:name="_ETM_Q1_7253414"/>
      <w:bookmarkEnd w:id="3080"/>
      <w:r>
        <w:rPr>
          <w:rFonts w:hint="cs"/>
          <w:rtl/>
        </w:rPr>
        <w:t>החוק יתקבל לאחר הקמת מנגנון</w:t>
      </w:r>
      <w:r w:rsidR="00090218">
        <w:rPr>
          <w:rFonts w:hint="cs"/>
          <w:rtl/>
        </w:rPr>
        <w:t xml:space="preserve"> שיחזיר את כספי המיסוי לציבור</w:t>
      </w:r>
      <w:r>
        <w:rPr>
          <w:rFonts w:hint="cs"/>
          <w:rtl/>
        </w:rPr>
        <w:t>.</w:t>
      </w:r>
    </w:p>
    <w:p w:rsidR="00090218" w:rsidRDefault="00090218" w:rsidP="00090218">
      <w:pPr>
        <w:rPr>
          <w:rtl/>
        </w:rPr>
      </w:pPr>
    </w:p>
    <w:p w:rsidR="00090218" w:rsidRDefault="00090218" w:rsidP="00090218">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90218" w:rsidRDefault="00090218" w:rsidP="00090218">
      <w:pPr>
        <w:pStyle w:val="KeepWithNext"/>
        <w:rPr>
          <w:rtl/>
        </w:rPr>
      </w:pPr>
    </w:p>
    <w:p w:rsidR="00090218" w:rsidRDefault="00090218" w:rsidP="00090218">
      <w:pPr>
        <w:rPr>
          <w:rtl/>
        </w:rPr>
      </w:pPr>
      <w:r>
        <w:rPr>
          <w:rtl/>
        </w:rPr>
        <w:t>מי בעד ההסתייגות – ירים את ידו. מי נגד?</w:t>
      </w:r>
    </w:p>
    <w:p w:rsidR="00090218" w:rsidRDefault="00090218" w:rsidP="00090218">
      <w:pPr>
        <w:rPr>
          <w:rtl/>
        </w:rPr>
      </w:pPr>
    </w:p>
    <w:p w:rsidR="00090218" w:rsidRDefault="00090218" w:rsidP="00090218">
      <w:pPr>
        <w:jc w:val="center"/>
        <w:rPr>
          <w:b/>
          <w:bCs/>
          <w:rtl/>
        </w:rPr>
      </w:pPr>
      <w:r>
        <w:rPr>
          <w:b/>
          <w:bCs/>
          <w:rtl/>
        </w:rPr>
        <w:t>הצבעה</w:t>
      </w:r>
    </w:p>
    <w:p w:rsidR="00090218" w:rsidRDefault="00090218" w:rsidP="00090218">
      <w:pPr>
        <w:rPr>
          <w:rtl/>
        </w:rPr>
      </w:pPr>
    </w:p>
    <w:p w:rsidR="00090218" w:rsidRDefault="00090218" w:rsidP="0009021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90218" w:rsidRDefault="00090218" w:rsidP="00090218">
      <w:pPr>
        <w:pStyle w:val="KeepWithNext"/>
        <w:rPr>
          <w:rtl/>
        </w:rPr>
      </w:pPr>
    </w:p>
    <w:p w:rsidR="00090218" w:rsidRDefault="00090218" w:rsidP="00090218">
      <w:pPr>
        <w:rPr>
          <w:rtl/>
        </w:rPr>
      </w:pPr>
      <w:r>
        <w:rPr>
          <w:rtl/>
        </w:rPr>
        <w:t>ההסתייגות לא התקבלה.</w:t>
      </w:r>
    </w:p>
    <w:p w:rsidR="00090218" w:rsidRDefault="00090218" w:rsidP="00090218">
      <w:pPr>
        <w:rPr>
          <w:rtl/>
        </w:rPr>
      </w:pPr>
    </w:p>
    <w:p w:rsidR="00015AD7" w:rsidRDefault="00015AD7" w:rsidP="00015AD7">
      <w:pPr>
        <w:pStyle w:val="-"/>
        <w:keepNext/>
        <w:rPr>
          <w:rtl/>
        </w:rPr>
      </w:pPr>
      <w:bookmarkStart w:id="3081" w:name="_ETM_Q1_7258092"/>
      <w:bookmarkStart w:id="3082" w:name="_ETM_Q1_7258201"/>
      <w:bookmarkStart w:id="3083" w:name="ET_speakercontinue_שלומית_ארליך_357"/>
      <w:bookmarkEnd w:id="3081"/>
      <w:bookmarkEnd w:id="3082"/>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bookmarkEnd w:id="3083"/>
    </w:p>
    <w:p w:rsidR="00015AD7" w:rsidRDefault="00015AD7" w:rsidP="00015AD7">
      <w:pPr>
        <w:pStyle w:val="KeepWithNext"/>
        <w:rPr>
          <w:rtl/>
        </w:rPr>
      </w:pPr>
    </w:p>
    <w:p w:rsidR="00015AD7" w:rsidRDefault="00090218" w:rsidP="00015AD7">
      <w:pPr>
        <w:rPr>
          <w:rtl/>
        </w:rPr>
      </w:pPr>
      <w:bookmarkStart w:id="3084" w:name="_ETM_Q1_7258869"/>
      <w:bookmarkEnd w:id="3084"/>
      <w:r>
        <w:rPr>
          <w:rFonts w:hint="cs"/>
          <w:rtl/>
        </w:rPr>
        <w:t>החוק יחול לאחר סג</w:t>
      </w:r>
      <w:r w:rsidR="00015AD7">
        <w:rPr>
          <w:rFonts w:hint="cs"/>
          <w:rtl/>
        </w:rPr>
        <w:t xml:space="preserve">ירת </w:t>
      </w:r>
      <w:r>
        <w:rPr>
          <w:rFonts w:hint="cs"/>
          <w:rtl/>
        </w:rPr>
        <w:t xml:space="preserve">כלל </w:t>
      </w:r>
      <w:r w:rsidR="00015AD7">
        <w:rPr>
          <w:rFonts w:hint="cs"/>
          <w:rtl/>
        </w:rPr>
        <w:t xml:space="preserve">המשרדים המיותרים </w:t>
      </w:r>
      <w:bookmarkStart w:id="3085" w:name="_ETM_Q1_7263755"/>
      <w:bookmarkEnd w:id="3085"/>
      <w:r w:rsidR="00015AD7">
        <w:rPr>
          <w:rFonts w:hint="cs"/>
          <w:rtl/>
        </w:rPr>
        <w:t>בממשלה.</w:t>
      </w:r>
    </w:p>
    <w:p w:rsidR="00015AD7" w:rsidRDefault="00015AD7" w:rsidP="00015AD7">
      <w:pPr>
        <w:rPr>
          <w:rtl/>
        </w:rPr>
      </w:pPr>
      <w:bookmarkStart w:id="3086" w:name="_ETM_Q1_7265402"/>
      <w:bookmarkStart w:id="3087" w:name="_ETM_Q1_7265522"/>
      <w:bookmarkEnd w:id="3086"/>
      <w:bookmarkEnd w:id="3087"/>
    </w:p>
    <w:p w:rsidR="00090218" w:rsidRDefault="00090218" w:rsidP="00090218">
      <w:pPr>
        <w:pStyle w:val="af6"/>
        <w:keepNext/>
      </w:pPr>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90218" w:rsidRDefault="00090218" w:rsidP="00090218">
      <w:pPr>
        <w:pStyle w:val="KeepWithNext"/>
        <w:rPr>
          <w:rtl/>
        </w:rPr>
      </w:pPr>
    </w:p>
    <w:p w:rsidR="00090218" w:rsidRDefault="00090218" w:rsidP="00090218">
      <w:pPr>
        <w:rPr>
          <w:rtl/>
        </w:rPr>
      </w:pPr>
      <w:r>
        <w:rPr>
          <w:rtl/>
        </w:rPr>
        <w:t>מי בעד ההסתייגות – ירים את ידו. מי נגד?</w:t>
      </w:r>
    </w:p>
    <w:p w:rsidR="00090218" w:rsidRDefault="00090218" w:rsidP="00090218">
      <w:pPr>
        <w:rPr>
          <w:rtl/>
        </w:rPr>
      </w:pPr>
    </w:p>
    <w:p w:rsidR="00090218" w:rsidRDefault="00090218" w:rsidP="00090218">
      <w:pPr>
        <w:jc w:val="center"/>
        <w:rPr>
          <w:b/>
          <w:bCs/>
          <w:rtl/>
        </w:rPr>
      </w:pPr>
      <w:r>
        <w:rPr>
          <w:b/>
          <w:bCs/>
          <w:rtl/>
        </w:rPr>
        <w:t>הצבעה</w:t>
      </w:r>
    </w:p>
    <w:p w:rsidR="00090218" w:rsidRDefault="00090218" w:rsidP="00090218">
      <w:pPr>
        <w:rPr>
          <w:rtl/>
        </w:rPr>
      </w:pPr>
    </w:p>
    <w:p w:rsidR="00090218" w:rsidRDefault="00090218" w:rsidP="0009021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90218" w:rsidRDefault="00090218" w:rsidP="00090218">
      <w:pPr>
        <w:pStyle w:val="KeepWithNext"/>
        <w:rPr>
          <w:rtl/>
        </w:rPr>
      </w:pPr>
    </w:p>
    <w:p w:rsidR="00090218" w:rsidRDefault="00090218" w:rsidP="00090218">
      <w:pPr>
        <w:rPr>
          <w:rtl/>
        </w:rPr>
      </w:pPr>
      <w:r>
        <w:rPr>
          <w:rtl/>
        </w:rPr>
        <w:t>ההסתייגות לא התקבלה.</w:t>
      </w:r>
    </w:p>
    <w:p w:rsidR="00090218" w:rsidRDefault="00090218" w:rsidP="00090218">
      <w:pPr>
        <w:rPr>
          <w:rtl/>
        </w:rPr>
      </w:pPr>
    </w:p>
    <w:p w:rsidR="00015AD7" w:rsidRDefault="00015AD7" w:rsidP="00015AD7">
      <w:pPr>
        <w:pStyle w:val="-"/>
        <w:keepNext/>
        <w:rPr>
          <w:rtl/>
        </w:rPr>
      </w:pPr>
      <w:bookmarkStart w:id="3088" w:name="ET_speakercontinue_שלומית_ארליך_358"/>
      <w:r w:rsidRPr="00015AD7">
        <w:rPr>
          <w:rStyle w:val="TagStyle"/>
          <w:rtl/>
        </w:rPr>
        <w:t xml:space="preserve"> &lt;&lt; </w:t>
      </w:r>
      <w:proofErr w:type="spellStart"/>
      <w:r w:rsidRPr="00015AD7">
        <w:rPr>
          <w:rStyle w:val="TagStyle"/>
          <w:rtl/>
        </w:rPr>
        <w:t>דובר_המשך</w:t>
      </w:r>
      <w:proofErr w:type="spellEnd"/>
      <w:r w:rsidRPr="00015AD7">
        <w:rPr>
          <w:rStyle w:val="TagStyle"/>
          <w:rtl/>
        </w:rPr>
        <w:t xml:space="preserve"> &gt;&gt; </w:t>
      </w:r>
      <w:r>
        <w:rPr>
          <w:rtl/>
        </w:rPr>
        <w:t>שלומית ארליך:</w:t>
      </w:r>
      <w:r w:rsidRPr="00015AD7">
        <w:rPr>
          <w:rStyle w:val="TagStyle"/>
          <w:rtl/>
        </w:rPr>
        <w:t xml:space="preserve"> &lt;&lt; דובר_המשך &gt;&gt;</w:t>
      </w:r>
      <w:r>
        <w:rPr>
          <w:rtl/>
        </w:rPr>
        <w:t xml:space="preserve">   </w:t>
      </w:r>
      <w:bookmarkEnd w:id="3088"/>
    </w:p>
    <w:p w:rsidR="00015AD7" w:rsidRDefault="00015AD7" w:rsidP="00015AD7">
      <w:pPr>
        <w:pStyle w:val="KeepWithNext"/>
        <w:rPr>
          <w:rtl/>
        </w:rPr>
      </w:pPr>
    </w:p>
    <w:p w:rsidR="00015AD7" w:rsidRDefault="00090218" w:rsidP="00090218">
      <w:pPr>
        <w:rPr>
          <w:rtl/>
        </w:rPr>
      </w:pPr>
      <w:bookmarkStart w:id="3089" w:name="_ETM_Q1_7266236"/>
      <w:bookmarkEnd w:id="3089"/>
      <w:r>
        <w:rPr>
          <w:rFonts w:hint="cs"/>
          <w:rtl/>
        </w:rPr>
        <w:t>החוק יחול לאחר ביטול הקיצוצים בתקציב החברה הערבית</w:t>
      </w:r>
      <w:r w:rsidR="00015AD7">
        <w:rPr>
          <w:rFonts w:hint="cs"/>
          <w:rtl/>
        </w:rPr>
        <w:t>.</w:t>
      </w:r>
    </w:p>
    <w:p w:rsidR="00015AD7" w:rsidRDefault="00015AD7" w:rsidP="00015AD7">
      <w:pPr>
        <w:rPr>
          <w:rtl/>
        </w:rPr>
      </w:pPr>
      <w:bookmarkStart w:id="3090" w:name="_ETM_Q1_7269331"/>
      <w:bookmarkStart w:id="3091" w:name="_ETM_Q1_7269411"/>
      <w:bookmarkStart w:id="3092" w:name="_ETM_Q1_7283814"/>
      <w:bookmarkEnd w:id="3090"/>
      <w:bookmarkEnd w:id="3091"/>
      <w:bookmarkEnd w:id="3092"/>
    </w:p>
    <w:p w:rsidR="00090218" w:rsidRDefault="00090218" w:rsidP="00090218">
      <w:pPr>
        <w:pStyle w:val="af6"/>
        <w:keepNext/>
      </w:pPr>
      <w:bookmarkStart w:id="3093" w:name="_ETM_Q1_7269450"/>
      <w:bookmarkStart w:id="3094" w:name="_ETM_Q1_7269540"/>
      <w:bookmarkEnd w:id="3093"/>
      <w:bookmarkEnd w:id="309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90218" w:rsidRDefault="00090218" w:rsidP="00090218">
      <w:pPr>
        <w:pStyle w:val="KeepWithNext"/>
        <w:rPr>
          <w:rtl/>
        </w:rPr>
      </w:pPr>
    </w:p>
    <w:p w:rsidR="00090218" w:rsidRDefault="00090218" w:rsidP="00090218">
      <w:pPr>
        <w:rPr>
          <w:rtl/>
        </w:rPr>
      </w:pPr>
      <w:r>
        <w:rPr>
          <w:rtl/>
        </w:rPr>
        <w:t>מי בעד ההסתייגות – ירים את ידו. מי נגד?</w:t>
      </w:r>
    </w:p>
    <w:p w:rsidR="00090218" w:rsidRDefault="00090218" w:rsidP="00090218">
      <w:pPr>
        <w:rPr>
          <w:rtl/>
        </w:rPr>
      </w:pPr>
    </w:p>
    <w:p w:rsidR="00090218" w:rsidRDefault="00090218" w:rsidP="00090218">
      <w:pPr>
        <w:jc w:val="center"/>
        <w:rPr>
          <w:b/>
          <w:bCs/>
          <w:rtl/>
        </w:rPr>
      </w:pPr>
      <w:r>
        <w:rPr>
          <w:b/>
          <w:bCs/>
          <w:rtl/>
        </w:rPr>
        <w:t>הצבעה</w:t>
      </w:r>
    </w:p>
    <w:p w:rsidR="00090218" w:rsidRDefault="00090218" w:rsidP="00090218">
      <w:pPr>
        <w:rPr>
          <w:rtl/>
        </w:rPr>
      </w:pPr>
    </w:p>
    <w:p w:rsidR="00090218" w:rsidRDefault="00090218" w:rsidP="00090218">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משה גפני:</w:t>
      </w:r>
      <w:r>
        <w:rPr>
          <w:rStyle w:val="TagStyle"/>
          <w:rFonts w:hint="cs"/>
          <w:rtl/>
        </w:rPr>
        <w:t xml:space="preserve"> &lt;&lt; יור &gt;&gt;</w:t>
      </w:r>
      <w:r>
        <w:rPr>
          <w:rFonts w:hint="cs"/>
          <w:rtl/>
        </w:rPr>
        <w:t xml:space="preserve">   </w:t>
      </w:r>
    </w:p>
    <w:p w:rsidR="00090218" w:rsidRDefault="00090218" w:rsidP="00090218">
      <w:pPr>
        <w:pStyle w:val="KeepWithNext"/>
        <w:rPr>
          <w:rtl/>
        </w:rPr>
      </w:pPr>
    </w:p>
    <w:p w:rsidR="00090218" w:rsidRDefault="00090218" w:rsidP="00090218">
      <w:pPr>
        <w:rPr>
          <w:rtl/>
        </w:rPr>
      </w:pPr>
      <w:r>
        <w:rPr>
          <w:rtl/>
        </w:rPr>
        <w:t>ההסתייגות לא התקבלה.</w:t>
      </w:r>
    </w:p>
    <w:p w:rsidR="00090218" w:rsidRDefault="00090218" w:rsidP="00090218">
      <w:pPr>
        <w:rPr>
          <w:rtl/>
        </w:rPr>
      </w:pPr>
    </w:p>
    <w:p w:rsidR="00015AD7" w:rsidRDefault="00015AD7" w:rsidP="00015AD7">
      <w:pPr>
        <w:pStyle w:val="a4"/>
        <w:keepNext/>
        <w:rPr>
          <w:rtl/>
        </w:rPr>
      </w:pPr>
      <w:bookmarkStart w:id="3095" w:name="ET_speaker_6127_359"/>
      <w:r w:rsidRPr="00015AD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15AD7">
        <w:rPr>
          <w:rStyle w:val="TagStyle"/>
          <w:rtl/>
        </w:rPr>
        <w:t xml:space="preserve"> &lt;&lt; דובר &gt;&gt;</w:t>
      </w:r>
      <w:r>
        <w:rPr>
          <w:rtl/>
        </w:rPr>
        <w:t xml:space="preserve">   </w:t>
      </w:r>
      <w:bookmarkEnd w:id="3095"/>
    </w:p>
    <w:p w:rsidR="00015AD7" w:rsidRDefault="00015AD7" w:rsidP="00015AD7">
      <w:pPr>
        <w:pStyle w:val="KeepWithNext"/>
        <w:rPr>
          <w:rtl/>
        </w:rPr>
      </w:pPr>
    </w:p>
    <w:p w:rsidR="00015AD7" w:rsidRDefault="00090218" w:rsidP="00015AD7">
      <w:pPr>
        <w:rPr>
          <w:rtl/>
        </w:rPr>
      </w:pPr>
      <w:bookmarkStart w:id="3096" w:name="_ETM_Q1_7284418"/>
      <w:bookmarkStart w:id="3097" w:name="_ETM_Q1_7284498"/>
      <w:bookmarkEnd w:id="3096"/>
      <w:bookmarkEnd w:id="3097"/>
      <w:r>
        <w:rPr>
          <w:rFonts w:hint="cs"/>
          <w:rtl/>
        </w:rPr>
        <w:t xml:space="preserve">הייתה לי </w:t>
      </w:r>
      <w:proofErr w:type="spellStart"/>
      <w:r>
        <w:rPr>
          <w:rFonts w:hint="cs"/>
          <w:rtl/>
        </w:rPr>
        <w:t>רוויזיה</w:t>
      </w:r>
      <w:proofErr w:type="spellEnd"/>
      <w:r>
        <w:rPr>
          <w:rFonts w:hint="cs"/>
          <w:rtl/>
        </w:rPr>
        <w:t xml:space="preserve">. אם אתם רוצים להצביע </w:t>
      </w:r>
      <w:r>
        <w:rPr>
          <w:rtl/>
        </w:rPr>
        <w:t>–</w:t>
      </w:r>
      <w:r>
        <w:rPr>
          <w:rFonts w:hint="cs"/>
          <w:rtl/>
        </w:rPr>
        <w:t xml:space="preserve"> אני </w:t>
      </w:r>
      <w:bookmarkStart w:id="3098" w:name="_ETM_Q1_7286871"/>
      <w:bookmarkEnd w:id="3098"/>
      <w:r>
        <w:rPr>
          <w:rFonts w:hint="cs"/>
          <w:rtl/>
        </w:rPr>
        <w:t xml:space="preserve">צריך להסיר אותה. אז </w:t>
      </w:r>
      <w:r w:rsidR="00015AD7">
        <w:rPr>
          <w:rFonts w:hint="cs"/>
          <w:rtl/>
        </w:rPr>
        <w:t xml:space="preserve">אני מסיר את </w:t>
      </w:r>
      <w:proofErr w:type="spellStart"/>
      <w:r w:rsidR="00015AD7">
        <w:rPr>
          <w:rFonts w:hint="cs"/>
          <w:rtl/>
        </w:rPr>
        <w:t>הרוויזיה</w:t>
      </w:r>
      <w:proofErr w:type="spellEnd"/>
      <w:r w:rsidR="00015AD7">
        <w:rPr>
          <w:rFonts w:hint="cs"/>
          <w:rtl/>
        </w:rPr>
        <w:t xml:space="preserve">. </w:t>
      </w:r>
    </w:p>
    <w:p w:rsidR="00015AD7" w:rsidRDefault="00015AD7" w:rsidP="00015AD7">
      <w:pPr>
        <w:rPr>
          <w:rtl/>
        </w:rPr>
      </w:pPr>
      <w:bookmarkStart w:id="3099" w:name="_ETM_Q1_7288234"/>
      <w:bookmarkStart w:id="3100" w:name="_ETM_Q1_7288329"/>
      <w:bookmarkEnd w:id="3099"/>
      <w:bookmarkEnd w:id="3100"/>
    </w:p>
    <w:p w:rsidR="00015AD7" w:rsidRDefault="00015AD7" w:rsidP="00015AD7">
      <w:pPr>
        <w:pStyle w:val="af6"/>
        <w:keepNext/>
        <w:rPr>
          <w:rtl/>
        </w:rPr>
      </w:pPr>
      <w:bookmarkStart w:id="3101" w:name="ET_yor_4762_360"/>
      <w:r w:rsidRPr="00015AD7">
        <w:rPr>
          <w:rStyle w:val="TagStyle"/>
          <w:rtl/>
        </w:rPr>
        <w:t xml:space="preserve"> &lt;&lt; יור &gt;&gt; </w:t>
      </w:r>
      <w:r>
        <w:rPr>
          <w:rtl/>
        </w:rPr>
        <w:t>היו"ר משה גפני:</w:t>
      </w:r>
      <w:r w:rsidRPr="00015AD7">
        <w:rPr>
          <w:rStyle w:val="TagStyle"/>
          <w:rtl/>
        </w:rPr>
        <w:t xml:space="preserve"> &lt;&lt; יור &gt;&gt;</w:t>
      </w:r>
      <w:r>
        <w:rPr>
          <w:rtl/>
        </w:rPr>
        <w:t xml:space="preserve">   </w:t>
      </w:r>
      <w:bookmarkEnd w:id="3101"/>
    </w:p>
    <w:p w:rsidR="00015AD7" w:rsidRDefault="00015AD7" w:rsidP="00015AD7">
      <w:pPr>
        <w:pStyle w:val="KeepWithNext"/>
        <w:rPr>
          <w:rtl/>
        </w:rPr>
      </w:pPr>
    </w:p>
    <w:p w:rsidR="00015AD7" w:rsidRDefault="00015AD7" w:rsidP="00015AD7">
      <w:pPr>
        <w:rPr>
          <w:rtl/>
        </w:rPr>
      </w:pPr>
      <w:bookmarkStart w:id="3102" w:name="_ETM_Q1_7301035"/>
      <w:bookmarkEnd w:id="3102"/>
      <w:r>
        <w:rPr>
          <w:rFonts w:hint="cs"/>
          <w:rtl/>
        </w:rPr>
        <w:t>בבקשה.</w:t>
      </w:r>
    </w:p>
    <w:p w:rsidR="00015AD7" w:rsidRDefault="00015AD7" w:rsidP="00015AD7">
      <w:pPr>
        <w:rPr>
          <w:rtl/>
        </w:rPr>
      </w:pPr>
      <w:bookmarkStart w:id="3103" w:name="_ETM_Q1_7302914"/>
      <w:bookmarkStart w:id="3104" w:name="_ETM_Q1_7302994"/>
      <w:bookmarkStart w:id="3105" w:name="_ETM_Q1_7304454"/>
      <w:bookmarkEnd w:id="3103"/>
      <w:bookmarkEnd w:id="3104"/>
      <w:bookmarkEnd w:id="3105"/>
    </w:p>
    <w:p w:rsidR="00015AD7" w:rsidRDefault="00015AD7" w:rsidP="00015AD7">
      <w:pPr>
        <w:pStyle w:val="a4"/>
        <w:keepNext/>
        <w:rPr>
          <w:rtl/>
        </w:rPr>
      </w:pPr>
      <w:bookmarkStart w:id="3106" w:name="ET_speaker_6348_361"/>
      <w:r w:rsidRPr="00015AD7">
        <w:rPr>
          <w:rStyle w:val="TagStyle"/>
          <w:rtl/>
        </w:rPr>
        <w:t xml:space="preserve"> &lt;&lt; דובר &gt;&gt; </w:t>
      </w:r>
      <w:r>
        <w:rPr>
          <w:rtl/>
        </w:rPr>
        <w:t>שלום דנינו (הליכוד):</w:t>
      </w:r>
      <w:r w:rsidRPr="00015AD7">
        <w:rPr>
          <w:rStyle w:val="TagStyle"/>
          <w:rtl/>
        </w:rPr>
        <w:t xml:space="preserve"> &lt;&lt; דובר &gt;&gt;</w:t>
      </w:r>
      <w:r>
        <w:rPr>
          <w:rtl/>
        </w:rPr>
        <w:t xml:space="preserve">   </w:t>
      </w:r>
      <w:bookmarkEnd w:id="3106"/>
    </w:p>
    <w:p w:rsidR="00015AD7" w:rsidRDefault="00015AD7" w:rsidP="00015AD7">
      <w:pPr>
        <w:pStyle w:val="KeepWithNext"/>
        <w:rPr>
          <w:rtl/>
        </w:rPr>
      </w:pPr>
    </w:p>
    <w:p w:rsidR="00015AD7" w:rsidRDefault="00015AD7" w:rsidP="00090218">
      <w:pPr>
        <w:rPr>
          <w:rtl/>
        </w:rPr>
      </w:pPr>
      <w:bookmarkStart w:id="3107" w:name="_ETM_Q1_7305278"/>
      <w:bookmarkStart w:id="3108" w:name="_ETM_Q1_7305378"/>
      <w:bookmarkEnd w:id="3107"/>
      <w:bookmarkEnd w:id="3108"/>
      <w:r>
        <w:rPr>
          <w:rFonts w:hint="cs"/>
          <w:rtl/>
        </w:rPr>
        <w:t>ההסתייגות שא</w:t>
      </w:r>
      <w:r w:rsidR="00090218">
        <w:rPr>
          <w:rFonts w:hint="cs"/>
          <w:rtl/>
        </w:rPr>
        <w:t>נ</w:t>
      </w:r>
      <w:r>
        <w:rPr>
          <w:rFonts w:hint="cs"/>
          <w:rtl/>
        </w:rPr>
        <w:t xml:space="preserve">י מבקש היא שלא </w:t>
      </w:r>
      <w:bookmarkStart w:id="3109" w:name="_ETM_Q1_7309317"/>
      <w:bookmarkEnd w:id="3109"/>
      <w:r>
        <w:rPr>
          <w:rFonts w:hint="cs"/>
          <w:rtl/>
        </w:rPr>
        <w:t>יהיה אף בנק קטן מוחרג.</w:t>
      </w:r>
    </w:p>
    <w:p w:rsidR="00015AD7" w:rsidRDefault="00015AD7" w:rsidP="00015AD7">
      <w:pPr>
        <w:rPr>
          <w:rtl/>
        </w:rPr>
      </w:pPr>
      <w:bookmarkStart w:id="3110" w:name="_ETM_Q1_7314362"/>
      <w:bookmarkStart w:id="3111" w:name="_ETM_Q1_7314447"/>
      <w:bookmarkStart w:id="3112" w:name="_ETM_Q1_7315580"/>
      <w:bookmarkStart w:id="3113" w:name="_ETM_Q1_7315636"/>
      <w:bookmarkEnd w:id="3110"/>
      <w:bookmarkEnd w:id="3111"/>
      <w:bookmarkEnd w:id="3112"/>
      <w:bookmarkEnd w:id="3113"/>
    </w:p>
    <w:p w:rsidR="00090218" w:rsidRDefault="00090218" w:rsidP="00090218">
      <w:pPr>
        <w:pStyle w:val="af6"/>
        <w:keepNext/>
      </w:pPr>
      <w:bookmarkStart w:id="3114" w:name="_ETM_Q1_7317737"/>
      <w:bookmarkStart w:id="3115" w:name="_ETM_Q1_7317851"/>
      <w:bookmarkEnd w:id="3114"/>
      <w:bookmarkEnd w:id="3115"/>
      <w:r>
        <w:rPr>
          <w:rStyle w:val="TagStyle"/>
          <w:rFonts w:hint="cs"/>
          <w:rtl/>
        </w:rPr>
        <w:t xml:space="preserve">&lt;&lt; יור &gt;&gt; </w:t>
      </w:r>
      <w:r>
        <w:rPr>
          <w:rFonts w:hint="cs"/>
          <w:rtl/>
        </w:rPr>
        <w:t>היו"ר משה גפני:</w:t>
      </w:r>
      <w:r>
        <w:rPr>
          <w:rStyle w:val="TagStyle"/>
          <w:rFonts w:hint="cs"/>
          <w:rtl/>
        </w:rPr>
        <w:t xml:space="preserve"> &lt;&lt; יור &gt;&gt;</w:t>
      </w:r>
      <w:r>
        <w:rPr>
          <w:rFonts w:hint="cs"/>
          <w:rtl/>
        </w:rPr>
        <w:t xml:space="preserve">   </w:t>
      </w:r>
    </w:p>
    <w:p w:rsidR="00090218" w:rsidRDefault="00090218" w:rsidP="00090218">
      <w:pPr>
        <w:pStyle w:val="KeepWithNext"/>
        <w:rPr>
          <w:rtl/>
        </w:rPr>
      </w:pPr>
    </w:p>
    <w:p w:rsidR="00090218" w:rsidRDefault="00090218" w:rsidP="00090218">
      <w:pPr>
        <w:rPr>
          <w:rtl/>
        </w:rPr>
      </w:pPr>
      <w:r>
        <w:rPr>
          <w:rtl/>
        </w:rPr>
        <w:t>מי בעד ההסתייגות – ירים את ידו. מי נגד?</w:t>
      </w:r>
    </w:p>
    <w:p w:rsidR="00090218" w:rsidRDefault="00090218" w:rsidP="00090218">
      <w:pPr>
        <w:rPr>
          <w:rtl/>
        </w:rPr>
      </w:pPr>
    </w:p>
    <w:p w:rsidR="00090218" w:rsidRDefault="00090218" w:rsidP="00090218">
      <w:pPr>
        <w:jc w:val="center"/>
        <w:rPr>
          <w:b/>
          <w:bCs/>
          <w:rtl/>
        </w:rPr>
      </w:pPr>
      <w:r>
        <w:rPr>
          <w:b/>
          <w:bCs/>
          <w:rtl/>
        </w:rPr>
        <w:t>הצבעה</w:t>
      </w:r>
    </w:p>
    <w:p w:rsidR="00090218" w:rsidRDefault="00090218" w:rsidP="00090218">
      <w:pPr>
        <w:rPr>
          <w:rtl/>
        </w:rPr>
      </w:pPr>
    </w:p>
    <w:p w:rsidR="00090218" w:rsidRDefault="00090218" w:rsidP="00090218">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090218" w:rsidRDefault="00090218" w:rsidP="00090218">
      <w:pPr>
        <w:pStyle w:val="KeepWithNext"/>
        <w:rPr>
          <w:rtl/>
        </w:rPr>
      </w:pPr>
    </w:p>
    <w:p w:rsidR="00090218" w:rsidRDefault="00090218" w:rsidP="00090218">
      <w:pPr>
        <w:rPr>
          <w:rtl/>
        </w:rPr>
      </w:pPr>
      <w:r>
        <w:rPr>
          <w:rtl/>
        </w:rPr>
        <w:t>ההסתייגות לא התקבלה.</w:t>
      </w:r>
    </w:p>
    <w:p w:rsidR="00015AD7" w:rsidRDefault="00015AD7" w:rsidP="00015AD7">
      <w:pPr>
        <w:pStyle w:val="KeepWithNext"/>
        <w:rPr>
          <w:rtl/>
        </w:rPr>
      </w:pPr>
    </w:p>
    <w:p w:rsidR="00090218" w:rsidRDefault="00015AD7" w:rsidP="00090218">
      <w:pPr>
        <w:rPr>
          <w:rtl/>
        </w:rPr>
      </w:pPr>
      <w:bookmarkStart w:id="3116" w:name="_ETM_Q1_7344755"/>
      <w:bookmarkEnd w:id="3116"/>
      <w:r>
        <w:rPr>
          <w:rFonts w:hint="cs"/>
          <w:rtl/>
        </w:rPr>
        <w:t xml:space="preserve">אני עובר לשם החוק. מי בעד </w:t>
      </w:r>
      <w:bookmarkStart w:id="3117" w:name="_ETM_Q1_7352506"/>
      <w:bookmarkEnd w:id="3117"/>
      <w:r>
        <w:rPr>
          <w:rFonts w:hint="cs"/>
          <w:rtl/>
        </w:rPr>
        <w:t xml:space="preserve">שם החוק </w:t>
      </w:r>
      <w:r>
        <w:rPr>
          <w:rtl/>
        </w:rPr>
        <w:t>–</w:t>
      </w:r>
      <w:r>
        <w:rPr>
          <w:rFonts w:hint="cs"/>
          <w:rtl/>
        </w:rPr>
        <w:t xml:space="preserve"> ירים את ידו. כנוסח הוועדה.</w:t>
      </w:r>
      <w:bookmarkStart w:id="3118" w:name="_ETM_Q1_7355393"/>
      <w:bookmarkStart w:id="3119" w:name="_ETM_Q1_7355487"/>
      <w:bookmarkStart w:id="3120" w:name="_ETM_Q1_7355567"/>
      <w:bookmarkStart w:id="3121" w:name="_ETM_Q1_7355662"/>
      <w:bookmarkEnd w:id="3118"/>
      <w:bookmarkEnd w:id="3119"/>
      <w:bookmarkEnd w:id="3120"/>
      <w:bookmarkEnd w:id="3121"/>
      <w:r w:rsidR="00090218">
        <w:rPr>
          <w:rFonts w:hint="cs"/>
          <w:rtl/>
        </w:rPr>
        <w:t xml:space="preserve"> </w:t>
      </w:r>
      <w:r w:rsidR="00090218">
        <w:rPr>
          <w:rtl/>
        </w:rPr>
        <w:t>מי נגד?</w:t>
      </w:r>
      <w:r w:rsidR="00090218">
        <w:rPr>
          <w:rFonts w:hint="cs"/>
          <w:rtl/>
        </w:rPr>
        <w:t xml:space="preserve"> מי נמנע?</w:t>
      </w:r>
    </w:p>
    <w:p w:rsidR="00090218" w:rsidRDefault="00090218" w:rsidP="00090218">
      <w:pPr>
        <w:rPr>
          <w:rtl/>
        </w:rPr>
      </w:pPr>
    </w:p>
    <w:p w:rsidR="00090218" w:rsidRDefault="00090218" w:rsidP="00090218">
      <w:pPr>
        <w:jc w:val="center"/>
        <w:rPr>
          <w:b/>
          <w:bCs/>
          <w:rtl/>
        </w:rPr>
      </w:pPr>
      <w:r>
        <w:rPr>
          <w:b/>
          <w:bCs/>
          <w:rtl/>
        </w:rPr>
        <w:t>הצבעה</w:t>
      </w:r>
    </w:p>
    <w:p w:rsidR="00090218" w:rsidRDefault="00090218" w:rsidP="00090218">
      <w:pPr>
        <w:rPr>
          <w:rtl/>
        </w:rPr>
      </w:pPr>
    </w:p>
    <w:p w:rsidR="00090218" w:rsidRDefault="00090218" w:rsidP="00090218">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090218" w:rsidRDefault="00090218" w:rsidP="00090218">
      <w:pPr>
        <w:pStyle w:val="KeepWithNext"/>
        <w:rPr>
          <w:rtl/>
        </w:rPr>
      </w:pPr>
    </w:p>
    <w:p w:rsidR="00090218" w:rsidRDefault="00090218" w:rsidP="00090218">
      <w:pPr>
        <w:rPr>
          <w:rtl/>
        </w:rPr>
      </w:pPr>
      <w:r>
        <w:rPr>
          <w:rFonts w:hint="cs"/>
          <w:rtl/>
        </w:rPr>
        <w:t>שם החוק אושר</w:t>
      </w:r>
      <w:r>
        <w:rPr>
          <w:rtl/>
        </w:rPr>
        <w:t>.</w:t>
      </w:r>
    </w:p>
    <w:p w:rsidR="00090218" w:rsidRDefault="00090218" w:rsidP="00090218">
      <w:pPr>
        <w:rPr>
          <w:rtl/>
        </w:rPr>
      </w:pPr>
    </w:p>
    <w:p w:rsidR="00090218" w:rsidRDefault="00015AD7" w:rsidP="00090218">
      <w:pPr>
        <w:rPr>
          <w:rtl/>
        </w:rPr>
      </w:pPr>
      <w:bookmarkStart w:id="3122" w:name="_ETM_Q1_7361985"/>
      <w:bookmarkStart w:id="3123" w:name="_ETM_Q1_7372036"/>
      <w:bookmarkEnd w:id="3122"/>
      <w:bookmarkEnd w:id="3123"/>
      <w:r>
        <w:rPr>
          <w:rFonts w:hint="cs"/>
          <w:rtl/>
        </w:rPr>
        <w:t xml:space="preserve">סעיף 1 בחוק כנוסח הוועדה כולל מה שהתקבל בוועדה </w:t>
      </w:r>
      <w:r>
        <w:rPr>
          <w:rtl/>
        </w:rPr>
        <w:t>–</w:t>
      </w:r>
      <w:r>
        <w:rPr>
          <w:rFonts w:hint="cs"/>
          <w:rtl/>
        </w:rPr>
        <w:t xml:space="preserve"> </w:t>
      </w:r>
      <w:bookmarkStart w:id="3124" w:name="_ETM_Q1_7379131"/>
      <w:bookmarkEnd w:id="3124"/>
      <w:r>
        <w:rPr>
          <w:rFonts w:hint="cs"/>
          <w:rtl/>
        </w:rPr>
        <w:t>מי בעד?</w:t>
      </w:r>
      <w:r w:rsidR="00090218">
        <w:rPr>
          <w:rFonts w:hint="cs"/>
          <w:rtl/>
        </w:rPr>
        <w:t xml:space="preserve"> </w:t>
      </w:r>
      <w:r w:rsidR="00090218">
        <w:rPr>
          <w:rtl/>
        </w:rPr>
        <w:t>מי נגד?</w:t>
      </w:r>
      <w:r w:rsidR="00090218">
        <w:rPr>
          <w:rFonts w:hint="cs"/>
          <w:rtl/>
        </w:rPr>
        <w:t xml:space="preserve"> מי נמנע?</w:t>
      </w:r>
    </w:p>
    <w:p w:rsidR="00090218" w:rsidRDefault="00090218" w:rsidP="00090218">
      <w:pPr>
        <w:rPr>
          <w:rtl/>
        </w:rPr>
      </w:pPr>
    </w:p>
    <w:p w:rsidR="00090218" w:rsidRDefault="00090218" w:rsidP="00090218">
      <w:pPr>
        <w:jc w:val="center"/>
        <w:rPr>
          <w:b/>
          <w:bCs/>
          <w:rtl/>
        </w:rPr>
      </w:pPr>
      <w:r>
        <w:rPr>
          <w:b/>
          <w:bCs/>
          <w:rtl/>
        </w:rPr>
        <w:t>הצבעה</w:t>
      </w:r>
    </w:p>
    <w:p w:rsidR="00090218" w:rsidRDefault="00090218" w:rsidP="00090218">
      <w:pPr>
        <w:rPr>
          <w:rtl/>
        </w:rPr>
      </w:pPr>
    </w:p>
    <w:p w:rsidR="00090218" w:rsidRDefault="00090218" w:rsidP="00090218">
      <w:pPr>
        <w:pStyle w:val="af6"/>
        <w:keepNext/>
        <w:rPr>
          <w:rtl/>
        </w:rPr>
      </w:pPr>
      <w:r>
        <w:rPr>
          <w:rStyle w:val="TagStyle"/>
          <w:rFonts w:hint="cs"/>
          <w:rtl/>
        </w:rPr>
        <w:t xml:space="preserve"> &lt;&lt; יור &gt;&gt; </w:t>
      </w:r>
      <w:r>
        <w:rPr>
          <w:rFonts w:hint="cs"/>
          <w:rtl/>
        </w:rPr>
        <w:t>היו"ר משה גפני:</w:t>
      </w:r>
      <w:r>
        <w:rPr>
          <w:rStyle w:val="TagStyle"/>
          <w:rFonts w:hint="cs"/>
          <w:rtl/>
        </w:rPr>
        <w:t xml:space="preserve"> &lt;&lt; יור &gt;&gt;</w:t>
      </w:r>
      <w:r>
        <w:rPr>
          <w:rFonts w:hint="cs"/>
          <w:rtl/>
        </w:rPr>
        <w:t xml:space="preserve">   </w:t>
      </w:r>
    </w:p>
    <w:p w:rsidR="00090218" w:rsidRDefault="00090218" w:rsidP="00090218">
      <w:pPr>
        <w:pStyle w:val="KeepWithNext"/>
        <w:rPr>
          <w:rtl/>
        </w:rPr>
      </w:pPr>
    </w:p>
    <w:p w:rsidR="00090218" w:rsidRDefault="00090218" w:rsidP="00090218">
      <w:pPr>
        <w:rPr>
          <w:rtl/>
        </w:rPr>
      </w:pPr>
      <w:r>
        <w:rPr>
          <w:rFonts w:hint="cs"/>
          <w:rtl/>
        </w:rPr>
        <w:t>שם החוק אושר</w:t>
      </w:r>
      <w:r>
        <w:rPr>
          <w:rtl/>
        </w:rPr>
        <w:t>.</w:t>
      </w:r>
    </w:p>
    <w:p w:rsidR="00015AD7" w:rsidRDefault="00015AD7" w:rsidP="00015AD7">
      <w:pPr>
        <w:pStyle w:val="KeepWithNext"/>
        <w:rPr>
          <w:rtl/>
        </w:rPr>
      </w:pPr>
    </w:p>
    <w:p w:rsidR="00090218" w:rsidRDefault="00015AD7" w:rsidP="00090218">
      <w:pPr>
        <w:rPr>
          <w:rtl/>
        </w:rPr>
      </w:pPr>
      <w:bookmarkStart w:id="3125" w:name="_ETM_Q1_7386882"/>
      <w:bookmarkEnd w:id="3125"/>
      <w:r>
        <w:rPr>
          <w:rFonts w:hint="cs"/>
          <w:rtl/>
        </w:rPr>
        <w:t xml:space="preserve">סעיף 1 אושר כנוסח הוועדה, עם התיקונים. </w:t>
      </w:r>
      <w:bookmarkStart w:id="3126" w:name="_ETM_Q1_7399052"/>
      <w:bookmarkEnd w:id="3126"/>
      <w:r>
        <w:rPr>
          <w:rFonts w:hint="cs"/>
          <w:rtl/>
        </w:rPr>
        <w:t>מי בעד אישור סעיף 2 כנוסח הוועדה</w:t>
      </w:r>
      <w:r w:rsidR="00090218">
        <w:rPr>
          <w:rFonts w:hint="cs"/>
          <w:rtl/>
        </w:rPr>
        <w:t>, עם התיקונים</w:t>
      </w:r>
      <w:r>
        <w:rPr>
          <w:rFonts w:hint="cs"/>
          <w:rtl/>
        </w:rPr>
        <w:t xml:space="preserve">? </w:t>
      </w:r>
      <w:bookmarkStart w:id="3127" w:name="_ETM_Q1_7413043"/>
      <w:bookmarkStart w:id="3128" w:name="_ETM_Q1_7413163"/>
      <w:bookmarkStart w:id="3129" w:name="_ETM_Q1_7406971"/>
      <w:bookmarkStart w:id="3130" w:name="_ETM_Q1_7407075"/>
      <w:bookmarkEnd w:id="3127"/>
      <w:bookmarkEnd w:id="3128"/>
      <w:bookmarkEnd w:id="3129"/>
      <w:bookmarkEnd w:id="3130"/>
      <w:r w:rsidR="00090218">
        <w:rPr>
          <w:rFonts w:hint="cs"/>
          <w:rtl/>
        </w:rPr>
        <w:t xml:space="preserve"> </w:t>
      </w:r>
      <w:r w:rsidR="00090218">
        <w:rPr>
          <w:rtl/>
        </w:rPr>
        <w:t>מי נגד?</w:t>
      </w:r>
      <w:r w:rsidR="00090218">
        <w:rPr>
          <w:rFonts w:hint="cs"/>
          <w:rtl/>
        </w:rPr>
        <w:t xml:space="preserve"> מי נמנע?</w:t>
      </w:r>
    </w:p>
    <w:p w:rsidR="00090218" w:rsidRDefault="00090218" w:rsidP="00090218">
      <w:pPr>
        <w:rPr>
          <w:rtl/>
        </w:rPr>
      </w:pPr>
    </w:p>
    <w:p w:rsidR="00090218" w:rsidRDefault="00090218" w:rsidP="00090218">
      <w:pPr>
        <w:jc w:val="center"/>
        <w:rPr>
          <w:b/>
          <w:bCs/>
          <w:rtl/>
        </w:rPr>
      </w:pPr>
      <w:r>
        <w:rPr>
          <w:b/>
          <w:bCs/>
          <w:rtl/>
        </w:rPr>
        <w:t>הצבעה</w:t>
      </w:r>
    </w:p>
    <w:p w:rsidR="00090218" w:rsidRDefault="00090218" w:rsidP="00090218">
      <w:pPr>
        <w:rPr>
          <w:rtl/>
        </w:rPr>
      </w:pPr>
    </w:p>
    <w:p w:rsidR="00015AD7" w:rsidRDefault="00015AD7" w:rsidP="00015AD7">
      <w:pPr>
        <w:pStyle w:val="KeepWithNext"/>
        <w:rPr>
          <w:rtl/>
        </w:rPr>
      </w:pPr>
    </w:p>
    <w:p w:rsidR="00090218" w:rsidRDefault="00090218" w:rsidP="00090218">
      <w:pPr>
        <w:pStyle w:val="af6"/>
        <w:keepNext/>
        <w:rPr>
          <w:rtl/>
        </w:rPr>
      </w:pPr>
      <w:bookmarkStart w:id="3131" w:name="ET_yor_4762_446"/>
      <w:r w:rsidRPr="00090218">
        <w:rPr>
          <w:rStyle w:val="TagStyle"/>
          <w:rtl/>
        </w:rPr>
        <w:t xml:space="preserve"> &lt;&lt; יור &gt;&gt; </w:t>
      </w:r>
      <w:r>
        <w:rPr>
          <w:rtl/>
        </w:rPr>
        <w:t>היו"ר משה גפני:</w:t>
      </w:r>
      <w:r w:rsidRPr="00090218">
        <w:rPr>
          <w:rStyle w:val="TagStyle"/>
          <w:rtl/>
        </w:rPr>
        <w:t xml:space="preserve"> &lt;&lt; יור &gt;&gt;</w:t>
      </w:r>
      <w:r>
        <w:rPr>
          <w:rtl/>
        </w:rPr>
        <w:t xml:space="preserve">   </w:t>
      </w:r>
      <w:bookmarkEnd w:id="3131"/>
    </w:p>
    <w:p w:rsidR="00090218" w:rsidRPr="00090218" w:rsidRDefault="00090218" w:rsidP="00090218">
      <w:pPr>
        <w:rPr>
          <w:rtl/>
        </w:rPr>
      </w:pPr>
      <w:bookmarkStart w:id="3132" w:name="_ETM_Q1_7422871"/>
      <w:bookmarkEnd w:id="3132"/>
    </w:p>
    <w:p w:rsidR="00090218" w:rsidRDefault="00015AD7" w:rsidP="00090218">
      <w:pPr>
        <w:rPr>
          <w:rtl/>
        </w:rPr>
      </w:pPr>
      <w:bookmarkStart w:id="3133" w:name="_ETM_Q1_7414060"/>
      <w:bookmarkEnd w:id="3133"/>
      <w:r>
        <w:rPr>
          <w:rFonts w:hint="cs"/>
          <w:rtl/>
        </w:rPr>
        <w:t>סעיף</w:t>
      </w:r>
      <w:r w:rsidR="00090218">
        <w:rPr>
          <w:rFonts w:hint="cs"/>
          <w:rtl/>
        </w:rPr>
        <w:t xml:space="preserve"> </w:t>
      </w:r>
      <w:r>
        <w:rPr>
          <w:rFonts w:hint="cs"/>
          <w:rtl/>
        </w:rPr>
        <w:t xml:space="preserve">2 אושר </w:t>
      </w:r>
      <w:bookmarkStart w:id="3134" w:name="_ETM_Q1_7419876"/>
      <w:bookmarkEnd w:id="3134"/>
      <w:r>
        <w:rPr>
          <w:rFonts w:hint="cs"/>
          <w:rtl/>
        </w:rPr>
        <w:t xml:space="preserve">כנוסח הוועדה. סעיף 3 בנוסח הוועדה </w:t>
      </w:r>
      <w:r>
        <w:rPr>
          <w:rtl/>
        </w:rPr>
        <w:t>–</w:t>
      </w:r>
      <w:r>
        <w:rPr>
          <w:rFonts w:hint="cs"/>
          <w:rtl/>
        </w:rPr>
        <w:t xml:space="preserve"> מי בעד </w:t>
      </w:r>
      <w:r>
        <w:rPr>
          <w:rtl/>
        </w:rPr>
        <w:t>–</w:t>
      </w:r>
      <w:r>
        <w:rPr>
          <w:rFonts w:hint="cs"/>
          <w:rtl/>
        </w:rPr>
        <w:t xml:space="preserve"> </w:t>
      </w:r>
      <w:bookmarkStart w:id="3135" w:name="_ETM_Q1_7427409"/>
      <w:bookmarkEnd w:id="3135"/>
      <w:r>
        <w:rPr>
          <w:rFonts w:hint="cs"/>
          <w:rtl/>
        </w:rPr>
        <w:t>ירים את ידו.</w:t>
      </w:r>
      <w:r w:rsidR="00090218">
        <w:rPr>
          <w:rFonts w:hint="cs"/>
          <w:rtl/>
        </w:rPr>
        <w:t xml:space="preserve"> מי נגד?</w:t>
      </w:r>
      <w:r w:rsidR="00090218" w:rsidRPr="00090218">
        <w:rPr>
          <w:rFonts w:hint="cs"/>
          <w:rtl/>
        </w:rPr>
        <w:t xml:space="preserve"> </w:t>
      </w:r>
      <w:r w:rsidR="00090218">
        <w:rPr>
          <w:rFonts w:hint="cs"/>
          <w:rtl/>
        </w:rPr>
        <w:t>מי נמנע?</w:t>
      </w:r>
    </w:p>
    <w:p w:rsidR="00090218" w:rsidRDefault="00090218" w:rsidP="00090218">
      <w:pPr>
        <w:rPr>
          <w:rtl/>
        </w:rPr>
      </w:pPr>
    </w:p>
    <w:p w:rsidR="00090218" w:rsidRDefault="00090218" w:rsidP="00090218">
      <w:pPr>
        <w:jc w:val="center"/>
        <w:rPr>
          <w:b/>
          <w:bCs/>
          <w:rtl/>
        </w:rPr>
      </w:pPr>
      <w:r>
        <w:rPr>
          <w:b/>
          <w:bCs/>
          <w:rtl/>
        </w:rPr>
        <w:t>הצבעה</w:t>
      </w:r>
    </w:p>
    <w:p w:rsidR="00090218" w:rsidRDefault="00090218" w:rsidP="00090218">
      <w:pPr>
        <w:rPr>
          <w:rtl/>
        </w:rPr>
      </w:pPr>
    </w:p>
    <w:p w:rsidR="00090218" w:rsidRDefault="00090218" w:rsidP="00090218">
      <w:pPr>
        <w:pStyle w:val="KeepWithNext"/>
        <w:rPr>
          <w:rtl/>
        </w:rPr>
      </w:pPr>
    </w:p>
    <w:p w:rsidR="00090218" w:rsidRDefault="00090218" w:rsidP="00090218">
      <w:pPr>
        <w:pStyle w:val="af6"/>
        <w:keepNext/>
        <w:rPr>
          <w:rtl/>
        </w:rPr>
      </w:pPr>
      <w:r w:rsidRPr="00090218">
        <w:rPr>
          <w:rStyle w:val="TagStyle"/>
          <w:rtl/>
        </w:rPr>
        <w:t xml:space="preserve"> &lt;&lt; יור &gt;&gt; </w:t>
      </w:r>
      <w:r>
        <w:rPr>
          <w:rtl/>
        </w:rPr>
        <w:t>היו"ר משה גפני:</w:t>
      </w:r>
      <w:r w:rsidRPr="00090218">
        <w:rPr>
          <w:rStyle w:val="TagStyle"/>
          <w:rtl/>
        </w:rPr>
        <w:t xml:space="preserve"> &lt;&lt; יור &gt;&gt;</w:t>
      </w:r>
      <w:r>
        <w:rPr>
          <w:rtl/>
        </w:rPr>
        <w:t xml:space="preserve">   </w:t>
      </w:r>
    </w:p>
    <w:p w:rsidR="00015AD7" w:rsidRDefault="00015AD7" w:rsidP="00015AD7">
      <w:pPr>
        <w:pStyle w:val="KeepWithNext"/>
        <w:rPr>
          <w:rtl/>
        </w:rPr>
      </w:pPr>
    </w:p>
    <w:p w:rsidR="00015AD7" w:rsidRDefault="00015AD7" w:rsidP="00015AD7">
      <w:pPr>
        <w:rPr>
          <w:rtl/>
        </w:rPr>
      </w:pPr>
      <w:bookmarkStart w:id="3136" w:name="_ETM_Q1_7430718"/>
      <w:bookmarkEnd w:id="3136"/>
      <w:r>
        <w:rPr>
          <w:rFonts w:hint="cs"/>
          <w:rtl/>
        </w:rPr>
        <w:t xml:space="preserve">סעיף 3 אושר כנוסח הוועדה. סעיף 4 כנוסח </w:t>
      </w:r>
      <w:bookmarkStart w:id="3137" w:name="_ETM_Q1_7442462"/>
      <w:bookmarkEnd w:id="3137"/>
      <w:r>
        <w:rPr>
          <w:rFonts w:hint="cs"/>
          <w:rtl/>
        </w:rPr>
        <w:t xml:space="preserve">הוועדה </w:t>
      </w:r>
      <w:r>
        <w:rPr>
          <w:rtl/>
        </w:rPr>
        <w:t>–</w:t>
      </w:r>
      <w:r>
        <w:rPr>
          <w:rFonts w:hint="cs"/>
          <w:rtl/>
        </w:rPr>
        <w:t xml:space="preserve"> זו תחולת החוק.</w:t>
      </w:r>
    </w:p>
    <w:p w:rsidR="00015AD7" w:rsidRDefault="00015AD7" w:rsidP="00015AD7">
      <w:pPr>
        <w:rPr>
          <w:rtl/>
        </w:rPr>
      </w:pPr>
      <w:bookmarkStart w:id="3138" w:name="_ETM_Q1_7448421"/>
      <w:bookmarkStart w:id="3139" w:name="_ETM_Q1_7448512"/>
      <w:bookmarkStart w:id="3140" w:name="_ETM_Q1_7450276"/>
      <w:bookmarkEnd w:id="3138"/>
      <w:bookmarkEnd w:id="3139"/>
      <w:bookmarkEnd w:id="3140"/>
    </w:p>
    <w:p w:rsidR="00090218" w:rsidRDefault="00090218" w:rsidP="00015AD7">
      <w:pPr>
        <w:rPr>
          <w:rtl/>
        </w:rPr>
      </w:pPr>
      <w:bookmarkStart w:id="3141" w:name="_ETM_Q1_7443398"/>
      <w:bookmarkStart w:id="3142" w:name="_ETM_Q1_7443496"/>
      <w:bookmarkEnd w:id="3141"/>
      <w:bookmarkEnd w:id="3142"/>
    </w:p>
    <w:p w:rsidR="00015AD7" w:rsidRDefault="00015AD7" w:rsidP="00015AD7">
      <w:pPr>
        <w:pStyle w:val="a4"/>
        <w:keepNext/>
        <w:rPr>
          <w:rtl/>
        </w:rPr>
      </w:pPr>
      <w:bookmarkStart w:id="3143" w:name="ET_speaker_שלומית_ארליך_367"/>
      <w:r w:rsidRPr="00015AD7">
        <w:rPr>
          <w:rStyle w:val="TagStyle"/>
          <w:rtl/>
        </w:rPr>
        <w:t xml:space="preserve"> &lt;&lt; דובר &gt;&gt; </w:t>
      </w:r>
      <w:r>
        <w:rPr>
          <w:rtl/>
        </w:rPr>
        <w:t>שלומית ארליך:</w:t>
      </w:r>
      <w:r w:rsidRPr="00015AD7">
        <w:rPr>
          <w:rStyle w:val="TagStyle"/>
          <w:rtl/>
        </w:rPr>
        <w:t xml:space="preserve"> &lt;&lt; דובר &gt;&gt;</w:t>
      </w:r>
      <w:r>
        <w:rPr>
          <w:rtl/>
        </w:rPr>
        <w:t xml:space="preserve">   </w:t>
      </w:r>
      <w:bookmarkEnd w:id="3143"/>
    </w:p>
    <w:p w:rsidR="00015AD7" w:rsidRDefault="00015AD7" w:rsidP="00015AD7">
      <w:pPr>
        <w:pStyle w:val="KeepWithNext"/>
        <w:rPr>
          <w:rtl/>
        </w:rPr>
      </w:pPr>
    </w:p>
    <w:p w:rsidR="00015AD7" w:rsidRDefault="00015AD7" w:rsidP="00015AD7">
      <w:pPr>
        <w:rPr>
          <w:rtl/>
        </w:rPr>
      </w:pPr>
      <w:bookmarkStart w:id="3144" w:name="_ETM_Q1_7451001"/>
      <w:bookmarkStart w:id="3145" w:name="_ETM_Q1_7451045"/>
      <w:bookmarkEnd w:id="3144"/>
      <w:bookmarkEnd w:id="3145"/>
      <w:r>
        <w:rPr>
          <w:rFonts w:hint="cs"/>
          <w:rtl/>
        </w:rPr>
        <w:t xml:space="preserve">עם </w:t>
      </w:r>
      <w:r w:rsidR="00090218">
        <w:rPr>
          <w:rFonts w:hint="cs"/>
          <w:rtl/>
        </w:rPr>
        <w:t>סעיף הדיווח כפי שהקראנו וכפי שננסח ב</w:t>
      </w:r>
      <w:r>
        <w:rPr>
          <w:rFonts w:hint="cs"/>
          <w:rtl/>
        </w:rPr>
        <w:t>התאמות ניסוחיות</w:t>
      </w:r>
      <w:r w:rsidR="00090218">
        <w:rPr>
          <w:rFonts w:hint="cs"/>
          <w:rtl/>
        </w:rPr>
        <w:t xml:space="preserve"> </w:t>
      </w:r>
      <w:bookmarkStart w:id="3146" w:name="_ETM_Q1_7452882"/>
      <w:bookmarkEnd w:id="3146"/>
      <w:r w:rsidR="00090218">
        <w:rPr>
          <w:rFonts w:hint="cs"/>
          <w:rtl/>
        </w:rPr>
        <w:t>יחד עם המפקח על הבנקים.</w:t>
      </w:r>
    </w:p>
    <w:p w:rsidR="00015AD7" w:rsidRDefault="00015AD7" w:rsidP="00015AD7">
      <w:pPr>
        <w:rPr>
          <w:rtl/>
        </w:rPr>
      </w:pPr>
      <w:bookmarkStart w:id="3147" w:name="_ETM_Q1_7456898"/>
      <w:bookmarkStart w:id="3148" w:name="_ETM_Q1_7456976"/>
      <w:bookmarkEnd w:id="3147"/>
      <w:bookmarkEnd w:id="3148"/>
    </w:p>
    <w:p w:rsidR="00015AD7" w:rsidRDefault="00015AD7" w:rsidP="00015AD7">
      <w:pPr>
        <w:pStyle w:val="af6"/>
        <w:keepNext/>
        <w:rPr>
          <w:rtl/>
        </w:rPr>
      </w:pPr>
      <w:bookmarkStart w:id="3149" w:name="ET_yor_4762_368"/>
      <w:r w:rsidRPr="00015AD7">
        <w:rPr>
          <w:rStyle w:val="TagStyle"/>
          <w:rtl/>
        </w:rPr>
        <w:t xml:space="preserve"> &lt;&lt; יור &gt;&gt; </w:t>
      </w:r>
      <w:r>
        <w:rPr>
          <w:rtl/>
        </w:rPr>
        <w:t>היו"ר משה גפני:</w:t>
      </w:r>
      <w:r w:rsidRPr="00015AD7">
        <w:rPr>
          <w:rStyle w:val="TagStyle"/>
          <w:rtl/>
        </w:rPr>
        <w:t xml:space="preserve"> &lt;&lt; יור &gt;&gt;</w:t>
      </w:r>
      <w:r>
        <w:rPr>
          <w:rtl/>
        </w:rPr>
        <w:t xml:space="preserve">   </w:t>
      </w:r>
      <w:bookmarkEnd w:id="3149"/>
    </w:p>
    <w:p w:rsidR="00015AD7" w:rsidRDefault="00015AD7" w:rsidP="00015AD7">
      <w:pPr>
        <w:pStyle w:val="KeepWithNext"/>
        <w:rPr>
          <w:rtl/>
        </w:rPr>
      </w:pPr>
    </w:p>
    <w:p w:rsidR="00090218" w:rsidRDefault="00015AD7" w:rsidP="00090218">
      <w:pPr>
        <w:rPr>
          <w:rtl/>
        </w:rPr>
      </w:pPr>
      <w:bookmarkStart w:id="3150" w:name="_ETM_Q1_7457905"/>
      <w:bookmarkEnd w:id="3150"/>
      <w:r>
        <w:rPr>
          <w:rFonts w:hint="cs"/>
          <w:rtl/>
        </w:rPr>
        <w:t xml:space="preserve">מי בעד סעיף 4 </w:t>
      </w:r>
      <w:bookmarkStart w:id="3151" w:name="_ETM_Q1_7460897"/>
      <w:bookmarkEnd w:id="3151"/>
      <w:r>
        <w:rPr>
          <w:rFonts w:hint="cs"/>
          <w:rtl/>
        </w:rPr>
        <w:t>ולהכניס את מה שדיברנו בדי</w:t>
      </w:r>
      <w:r w:rsidR="009E68A7">
        <w:rPr>
          <w:rFonts w:hint="cs"/>
          <w:rtl/>
        </w:rPr>
        <w:t>ון</w:t>
      </w:r>
      <w:r w:rsidR="00090218">
        <w:rPr>
          <w:rFonts w:hint="cs"/>
          <w:rtl/>
        </w:rPr>
        <w:t xml:space="preserve"> על הדיווח וכו'</w:t>
      </w:r>
      <w:r>
        <w:rPr>
          <w:rFonts w:hint="cs"/>
          <w:rtl/>
        </w:rPr>
        <w:t xml:space="preserve"> </w:t>
      </w:r>
      <w:r>
        <w:rPr>
          <w:rtl/>
        </w:rPr>
        <w:t>–</w:t>
      </w:r>
      <w:r w:rsidR="00090218">
        <w:rPr>
          <w:rFonts w:hint="cs"/>
          <w:rtl/>
        </w:rPr>
        <w:t xml:space="preserve"> ומה שנלווה לעניין </w:t>
      </w:r>
      <w:r w:rsidR="00090218">
        <w:rPr>
          <w:rtl/>
        </w:rPr>
        <w:t>–</w:t>
      </w:r>
      <w:r w:rsidR="00090218">
        <w:rPr>
          <w:rFonts w:hint="cs"/>
          <w:rtl/>
        </w:rPr>
        <w:t xml:space="preserve"> ירים </w:t>
      </w:r>
      <w:bookmarkStart w:id="3152" w:name="_ETM_Q1_7475305"/>
      <w:bookmarkEnd w:id="3152"/>
      <w:r w:rsidR="00090218">
        <w:rPr>
          <w:rFonts w:hint="cs"/>
          <w:rtl/>
        </w:rPr>
        <w:t>את ידו. מי נגד?</w:t>
      </w:r>
      <w:r w:rsidR="00090218" w:rsidRPr="00090218">
        <w:rPr>
          <w:rFonts w:hint="cs"/>
          <w:rtl/>
        </w:rPr>
        <w:t xml:space="preserve"> </w:t>
      </w:r>
      <w:r w:rsidR="00090218">
        <w:rPr>
          <w:rFonts w:hint="cs"/>
          <w:rtl/>
        </w:rPr>
        <w:t>מי נמנע?</w:t>
      </w:r>
    </w:p>
    <w:p w:rsidR="00090218" w:rsidRDefault="00090218" w:rsidP="00090218">
      <w:pPr>
        <w:rPr>
          <w:rtl/>
        </w:rPr>
      </w:pPr>
    </w:p>
    <w:p w:rsidR="00090218" w:rsidRDefault="00090218" w:rsidP="00090218">
      <w:pPr>
        <w:jc w:val="center"/>
        <w:rPr>
          <w:b/>
          <w:bCs/>
          <w:rtl/>
        </w:rPr>
      </w:pPr>
      <w:r>
        <w:rPr>
          <w:b/>
          <w:bCs/>
          <w:rtl/>
        </w:rPr>
        <w:t>הצבעה</w:t>
      </w:r>
    </w:p>
    <w:p w:rsidR="00090218" w:rsidRDefault="00090218" w:rsidP="00090218">
      <w:pPr>
        <w:rPr>
          <w:rtl/>
        </w:rPr>
      </w:pPr>
    </w:p>
    <w:p w:rsidR="00090218" w:rsidRDefault="00090218" w:rsidP="00090218">
      <w:pPr>
        <w:pStyle w:val="KeepWithNext"/>
        <w:rPr>
          <w:rtl/>
        </w:rPr>
      </w:pPr>
    </w:p>
    <w:p w:rsidR="00090218" w:rsidRDefault="00090218" w:rsidP="00090218">
      <w:pPr>
        <w:pStyle w:val="af6"/>
        <w:keepNext/>
        <w:rPr>
          <w:rtl/>
        </w:rPr>
      </w:pPr>
      <w:r w:rsidRPr="00090218">
        <w:rPr>
          <w:rStyle w:val="TagStyle"/>
          <w:rtl/>
        </w:rPr>
        <w:t xml:space="preserve"> &lt;&lt; יור &gt;&gt; </w:t>
      </w:r>
      <w:r>
        <w:rPr>
          <w:rtl/>
        </w:rPr>
        <w:t>היו"ר משה גפני:</w:t>
      </w:r>
      <w:r w:rsidRPr="00090218">
        <w:rPr>
          <w:rStyle w:val="TagStyle"/>
          <w:rtl/>
        </w:rPr>
        <w:t xml:space="preserve"> &lt;&lt; יור &gt;&gt;</w:t>
      </w:r>
      <w:r>
        <w:rPr>
          <w:rtl/>
        </w:rPr>
        <w:t xml:space="preserve">   </w:t>
      </w:r>
    </w:p>
    <w:p w:rsidR="00015AD7" w:rsidRDefault="00015AD7" w:rsidP="00015AD7">
      <w:pPr>
        <w:rPr>
          <w:rtl/>
        </w:rPr>
      </w:pPr>
    </w:p>
    <w:p w:rsidR="00015AD7" w:rsidRDefault="00015AD7" w:rsidP="00090218">
      <w:pPr>
        <w:rPr>
          <w:rtl/>
        </w:rPr>
      </w:pPr>
      <w:bookmarkStart w:id="3153" w:name="_ETM_Q1_7470125"/>
      <w:bookmarkStart w:id="3154" w:name="_ETM_Q1_7470205"/>
      <w:bookmarkStart w:id="3155" w:name="_ETM_Q1_7470251"/>
      <w:bookmarkStart w:id="3156" w:name="_ETM_Q1_7470336"/>
      <w:bookmarkStart w:id="3157" w:name="_ETM_Q1_7471212"/>
      <w:bookmarkEnd w:id="3153"/>
      <w:bookmarkEnd w:id="3154"/>
      <w:bookmarkEnd w:id="3155"/>
      <w:bookmarkEnd w:id="3156"/>
      <w:bookmarkEnd w:id="3157"/>
      <w:r>
        <w:rPr>
          <w:rFonts w:hint="cs"/>
          <w:rtl/>
        </w:rPr>
        <w:t xml:space="preserve">הסעיף אושר. </w:t>
      </w:r>
      <w:bookmarkStart w:id="3158" w:name="_ETM_Q1_7478851"/>
      <w:bookmarkEnd w:id="3158"/>
      <w:r>
        <w:rPr>
          <w:rFonts w:hint="cs"/>
          <w:rtl/>
        </w:rPr>
        <w:t>אני מודה לחברי הכנסת, לינון אזולאי, לאורי</w:t>
      </w:r>
      <w:r w:rsidR="00090218">
        <w:rPr>
          <w:rFonts w:hint="cs"/>
          <w:rtl/>
        </w:rPr>
        <w:t>ת</w:t>
      </w:r>
      <w:r>
        <w:rPr>
          <w:rFonts w:hint="cs"/>
          <w:rtl/>
        </w:rPr>
        <w:t xml:space="preserve"> </w:t>
      </w:r>
      <w:proofErr w:type="spellStart"/>
      <w:r>
        <w:rPr>
          <w:rFonts w:hint="cs"/>
          <w:rtl/>
        </w:rPr>
        <w:t>פרקש</w:t>
      </w:r>
      <w:proofErr w:type="spellEnd"/>
      <w:r>
        <w:rPr>
          <w:rFonts w:hint="cs"/>
          <w:rtl/>
        </w:rPr>
        <w:t xml:space="preserve">, לוולדימיר </w:t>
      </w:r>
      <w:proofErr w:type="spellStart"/>
      <w:r>
        <w:rPr>
          <w:rFonts w:hint="cs"/>
          <w:rtl/>
        </w:rPr>
        <w:t>בליאק</w:t>
      </w:r>
      <w:proofErr w:type="spellEnd"/>
      <w:r>
        <w:rPr>
          <w:rFonts w:hint="cs"/>
          <w:rtl/>
        </w:rPr>
        <w:t xml:space="preserve">, </w:t>
      </w:r>
      <w:bookmarkStart w:id="3159" w:name="_ETM_Q1_7489818"/>
      <w:bookmarkEnd w:id="3159"/>
      <w:r>
        <w:rPr>
          <w:rFonts w:hint="cs"/>
          <w:rtl/>
        </w:rPr>
        <w:t>כל החברים האחרים שתרמו לעני</w:t>
      </w:r>
      <w:r w:rsidR="00090218">
        <w:rPr>
          <w:rFonts w:hint="cs"/>
          <w:rtl/>
        </w:rPr>
        <w:t>י</w:t>
      </w:r>
      <w:r>
        <w:rPr>
          <w:rFonts w:hint="cs"/>
          <w:rtl/>
        </w:rPr>
        <w:t xml:space="preserve">ן </w:t>
      </w:r>
      <w:r w:rsidR="00090218">
        <w:rPr>
          <w:rFonts w:hint="cs"/>
          <w:rtl/>
        </w:rPr>
        <w:t xml:space="preserve">הזה </w:t>
      </w:r>
      <w:r>
        <w:rPr>
          <w:rFonts w:hint="cs"/>
          <w:rtl/>
        </w:rPr>
        <w:t xml:space="preserve">והגיעו להסכמות. </w:t>
      </w:r>
      <w:r w:rsidR="00090218">
        <w:rPr>
          <w:rFonts w:hint="cs"/>
          <w:rtl/>
        </w:rPr>
        <w:t>אני חושב ש</w:t>
      </w:r>
      <w:r>
        <w:rPr>
          <w:rFonts w:hint="cs"/>
          <w:rtl/>
        </w:rPr>
        <w:t xml:space="preserve">אנו בצעד גדול </w:t>
      </w:r>
      <w:bookmarkStart w:id="3160" w:name="_ETM_Q1_7497323"/>
      <w:bookmarkEnd w:id="3160"/>
      <w:r>
        <w:rPr>
          <w:rFonts w:hint="cs"/>
          <w:rtl/>
        </w:rPr>
        <w:t>בענ</w:t>
      </w:r>
      <w:r w:rsidR="00090218">
        <w:rPr>
          <w:rFonts w:hint="cs"/>
          <w:rtl/>
        </w:rPr>
        <w:t>י</w:t>
      </w:r>
      <w:r>
        <w:rPr>
          <w:rFonts w:hint="cs"/>
          <w:rtl/>
        </w:rPr>
        <w:t xml:space="preserve">ין </w:t>
      </w:r>
      <w:r w:rsidR="00090218">
        <w:rPr>
          <w:rFonts w:hint="cs"/>
          <w:rtl/>
        </w:rPr>
        <w:t>ה</w:t>
      </w:r>
      <w:r>
        <w:rPr>
          <w:rFonts w:hint="cs"/>
          <w:rtl/>
        </w:rPr>
        <w:t>זה</w:t>
      </w:r>
      <w:r w:rsidR="00090218">
        <w:rPr>
          <w:rFonts w:hint="cs"/>
          <w:rtl/>
        </w:rPr>
        <w:t xml:space="preserve">. </w:t>
      </w:r>
      <w:r>
        <w:rPr>
          <w:rFonts w:hint="cs"/>
          <w:rtl/>
        </w:rPr>
        <w:t>הבנקים זה לא פרה קדושה</w:t>
      </w:r>
      <w:r w:rsidR="00090218">
        <w:rPr>
          <w:rFonts w:hint="cs"/>
          <w:rtl/>
        </w:rPr>
        <w:t xml:space="preserve"> ואפשר לקחת מהם כסף ואני מודה לכם שהגעתם למסקנה הזאת</w:t>
      </w:r>
      <w:r>
        <w:rPr>
          <w:rFonts w:hint="cs"/>
          <w:rtl/>
        </w:rPr>
        <w:t>. אנו עובד</w:t>
      </w:r>
      <w:r w:rsidR="009E68A7">
        <w:rPr>
          <w:rFonts w:hint="cs"/>
          <w:rtl/>
        </w:rPr>
        <w:t>ים</w:t>
      </w:r>
      <w:r>
        <w:rPr>
          <w:rFonts w:hint="cs"/>
          <w:rtl/>
        </w:rPr>
        <w:t xml:space="preserve"> על </w:t>
      </w:r>
      <w:bookmarkStart w:id="3161" w:name="_ETM_Q1_7503909"/>
      <w:bookmarkEnd w:id="3161"/>
      <w:r>
        <w:rPr>
          <w:rFonts w:hint="cs"/>
          <w:rtl/>
        </w:rPr>
        <w:t>זה שנתיים.</w:t>
      </w:r>
      <w:r w:rsidR="00710C81">
        <w:rPr>
          <w:rFonts w:hint="cs"/>
          <w:rtl/>
        </w:rPr>
        <w:t xml:space="preserve"> מודה ליועצת המש</w:t>
      </w:r>
      <w:r w:rsidR="00090218">
        <w:rPr>
          <w:rFonts w:hint="cs"/>
          <w:rtl/>
        </w:rPr>
        <w:t>פ</w:t>
      </w:r>
      <w:r w:rsidR="00710C81">
        <w:rPr>
          <w:rFonts w:hint="cs"/>
          <w:rtl/>
        </w:rPr>
        <w:t>טית של הו</w:t>
      </w:r>
      <w:r w:rsidR="00090218">
        <w:rPr>
          <w:rFonts w:hint="cs"/>
          <w:rtl/>
        </w:rPr>
        <w:t>ועדה</w:t>
      </w:r>
      <w:r w:rsidR="00710C81">
        <w:rPr>
          <w:rFonts w:hint="cs"/>
          <w:rtl/>
        </w:rPr>
        <w:t xml:space="preserve"> לשלומית ארליך שעשתה </w:t>
      </w:r>
      <w:bookmarkStart w:id="3162" w:name="_ETM_Q1_7527746"/>
      <w:bookmarkEnd w:id="3162"/>
      <w:r w:rsidR="00710C81">
        <w:rPr>
          <w:rFonts w:hint="cs"/>
          <w:rtl/>
        </w:rPr>
        <w:t xml:space="preserve">עבודה כמו שצריך. </w:t>
      </w:r>
    </w:p>
    <w:p w:rsidR="00015AD7" w:rsidRDefault="00015AD7" w:rsidP="00015AD7">
      <w:pPr>
        <w:rPr>
          <w:rtl/>
        </w:rPr>
      </w:pPr>
      <w:bookmarkStart w:id="3163" w:name="_ETM_Q1_7505919"/>
      <w:bookmarkEnd w:id="3163"/>
    </w:p>
    <w:p w:rsidR="00090218" w:rsidRDefault="00090218" w:rsidP="00015AD7">
      <w:pPr>
        <w:rPr>
          <w:rtl/>
        </w:rPr>
      </w:pPr>
    </w:p>
    <w:p w:rsidR="00090218" w:rsidRDefault="00090218" w:rsidP="00090218">
      <w:pPr>
        <w:ind w:firstLine="0"/>
        <w:rPr>
          <w:u w:val="single"/>
          <w:rtl/>
        </w:rPr>
      </w:pPr>
      <w:r>
        <w:rPr>
          <w:rFonts w:hint="cs"/>
          <w:u w:val="single"/>
          <w:rtl/>
        </w:rPr>
        <w:t>קריאה:</w:t>
      </w:r>
    </w:p>
    <w:p w:rsidR="00090218" w:rsidRDefault="00090218" w:rsidP="00015AD7">
      <w:pPr>
        <w:rPr>
          <w:u w:val="single"/>
          <w:rtl/>
        </w:rPr>
      </w:pPr>
    </w:p>
    <w:p w:rsidR="00090218" w:rsidRDefault="00090218" w:rsidP="00015AD7">
      <w:pPr>
        <w:rPr>
          <w:rtl/>
        </w:rPr>
      </w:pPr>
      <w:r>
        <w:rPr>
          <w:rFonts w:hint="cs"/>
          <w:rtl/>
        </w:rPr>
        <w:t>גם אנחנו מבקשים להודות ליועצת המשפטית של הוועדה על העבודה.</w:t>
      </w:r>
    </w:p>
    <w:p w:rsidR="00090218" w:rsidRDefault="00090218" w:rsidP="00015AD7">
      <w:pPr>
        <w:rPr>
          <w:rtl/>
        </w:rPr>
      </w:pPr>
    </w:p>
    <w:p w:rsidR="00090218" w:rsidRDefault="00090218" w:rsidP="00090218">
      <w:pPr>
        <w:pStyle w:val="af6"/>
        <w:keepNext/>
        <w:rPr>
          <w:rtl/>
        </w:rPr>
      </w:pPr>
      <w:bookmarkStart w:id="3164" w:name="ET_yor_4762_447"/>
      <w:r w:rsidRPr="00090218">
        <w:rPr>
          <w:rStyle w:val="TagStyle"/>
          <w:rtl/>
        </w:rPr>
        <w:t xml:space="preserve"> &lt;&lt; יור &gt;&gt; </w:t>
      </w:r>
      <w:r>
        <w:rPr>
          <w:rtl/>
        </w:rPr>
        <w:t>היו"ר משה גפני:</w:t>
      </w:r>
      <w:r w:rsidRPr="00090218">
        <w:rPr>
          <w:rStyle w:val="TagStyle"/>
          <w:rtl/>
        </w:rPr>
        <w:t xml:space="preserve"> &lt;&lt; יור &gt;&gt;</w:t>
      </w:r>
      <w:r>
        <w:rPr>
          <w:rtl/>
        </w:rPr>
        <w:t xml:space="preserve">   </w:t>
      </w:r>
      <w:bookmarkEnd w:id="3164"/>
    </w:p>
    <w:p w:rsidR="00090218" w:rsidRDefault="00090218" w:rsidP="00090218">
      <w:pPr>
        <w:pStyle w:val="KeepWithNext"/>
        <w:rPr>
          <w:rtl/>
        </w:rPr>
      </w:pPr>
    </w:p>
    <w:p w:rsidR="002D1525" w:rsidRDefault="002D1525" w:rsidP="00015AD7">
      <w:pPr>
        <w:rPr>
          <w:rtl/>
        </w:rPr>
      </w:pPr>
      <w:bookmarkStart w:id="3165" w:name="_ETM_Q1_7575315"/>
      <w:bookmarkStart w:id="3166" w:name="_ETM_Q1_7575430"/>
      <w:bookmarkEnd w:id="3165"/>
      <w:bookmarkEnd w:id="3166"/>
      <w:r>
        <w:rPr>
          <w:rFonts w:hint="cs"/>
          <w:rtl/>
        </w:rPr>
        <w:t>בבקשה</w:t>
      </w:r>
      <w:r w:rsidR="00090218">
        <w:rPr>
          <w:rFonts w:hint="cs"/>
          <w:rtl/>
        </w:rPr>
        <w:t>, רותם קופר, בנו של עמירם קופר</w:t>
      </w:r>
      <w:r>
        <w:rPr>
          <w:rFonts w:hint="cs"/>
          <w:rtl/>
        </w:rPr>
        <w:t xml:space="preserve">. </w:t>
      </w:r>
    </w:p>
    <w:p w:rsidR="002D1525" w:rsidRDefault="002D1525" w:rsidP="00015AD7">
      <w:pPr>
        <w:rPr>
          <w:rtl/>
        </w:rPr>
      </w:pPr>
      <w:bookmarkStart w:id="3167" w:name="_ETM_Q1_7577044"/>
      <w:bookmarkStart w:id="3168" w:name="_ETM_Q1_7577105"/>
      <w:bookmarkEnd w:id="3167"/>
      <w:bookmarkEnd w:id="3168"/>
    </w:p>
    <w:p w:rsidR="002D1525" w:rsidRDefault="002D1525" w:rsidP="002D1525">
      <w:pPr>
        <w:pStyle w:val="a4"/>
        <w:keepNext/>
        <w:rPr>
          <w:rtl/>
        </w:rPr>
      </w:pPr>
      <w:bookmarkStart w:id="3169" w:name="ET_speaker_רותם_קופר_371"/>
      <w:r w:rsidRPr="002D1525">
        <w:rPr>
          <w:rStyle w:val="TagStyle"/>
          <w:rtl/>
        </w:rPr>
        <w:t xml:space="preserve"> &lt;&lt; דובר &gt;&gt; </w:t>
      </w:r>
      <w:r>
        <w:rPr>
          <w:rtl/>
        </w:rPr>
        <w:t>רותם קופר:</w:t>
      </w:r>
      <w:r w:rsidRPr="002D1525">
        <w:rPr>
          <w:rStyle w:val="TagStyle"/>
          <w:rtl/>
        </w:rPr>
        <w:t xml:space="preserve"> &lt;&lt; דובר &gt;&gt;</w:t>
      </w:r>
      <w:r>
        <w:rPr>
          <w:rtl/>
        </w:rPr>
        <w:t xml:space="preserve">   </w:t>
      </w:r>
      <w:bookmarkEnd w:id="3169"/>
    </w:p>
    <w:p w:rsidR="002D1525" w:rsidRDefault="002D1525" w:rsidP="002D1525">
      <w:pPr>
        <w:pStyle w:val="KeepWithNext"/>
        <w:rPr>
          <w:rtl/>
        </w:rPr>
      </w:pPr>
    </w:p>
    <w:p w:rsidR="00090218" w:rsidRDefault="002D1525" w:rsidP="00090218">
      <w:pPr>
        <w:rPr>
          <w:rtl/>
        </w:rPr>
      </w:pPr>
      <w:bookmarkStart w:id="3170" w:name="_ETM_Q1_7595559"/>
      <w:bookmarkEnd w:id="3170"/>
      <w:r>
        <w:rPr>
          <w:rFonts w:hint="cs"/>
          <w:rtl/>
        </w:rPr>
        <w:t xml:space="preserve">שלום, </w:t>
      </w:r>
      <w:r w:rsidR="00090218">
        <w:rPr>
          <w:rFonts w:hint="cs"/>
          <w:rtl/>
        </w:rPr>
        <w:t xml:space="preserve">כבוד הרב גפני, חברים נכבדים, שמי רותם קופר. </w:t>
      </w:r>
      <w:bookmarkStart w:id="3171" w:name="_ETM_Q1_7597162"/>
      <w:bookmarkEnd w:id="3171"/>
      <w:r>
        <w:rPr>
          <w:rFonts w:hint="cs"/>
          <w:rtl/>
        </w:rPr>
        <w:t xml:space="preserve">אני </w:t>
      </w:r>
      <w:r w:rsidR="00090218">
        <w:rPr>
          <w:rFonts w:hint="cs"/>
          <w:rtl/>
        </w:rPr>
        <w:t xml:space="preserve">נולדתי </w:t>
      </w:r>
      <w:r>
        <w:rPr>
          <w:rFonts w:hint="cs"/>
          <w:rtl/>
        </w:rPr>
        <w:t>וג</w:t>
      </w:r>
      <w:r w:rsidR="00090218">
        <w:rPr>
          <w:rFonts w:hint="cs"/>
          <w:rtl/>
        </w:rPr>
        <w:t>ד</w:t>
      </w:r>
      <w:r>
        <w:rPr>
          <w:rFonts w:hint="cs"/>
          <w:rtl/>
        </w:rPr>
        <w:t xml:space="preserve">לתי בקיבוץ ניר </w:t>
      </w:r>
      <w:bookmarkStart w:id="3172" w:name="_ETM_Q1_7600728"/>
      <w:bookmarkEnd w:id="3172"/>
      <w:r>
        <w:rPr>
          <w:rFonts w:hint="cs"/>
          <w:rtl/>
        </w:rPr>
        <w:t xml:space="preserve">עוז. אבי </w:t>
      </w:r>
      <w:r w:rsidR="00090218">
        <w:rPr>
          <w:rFonts w:hint="cs"/>
          <w:rtl/>
        </w:rPr>
        <w:t xml:space="preserve">עמירם קופר </w:t>
      </w:r>
      <w:proofErr w:type="spellStart"/>
      <w:r w:rsidR="00090218">
        <w:rPr>
          <w:rFonts w:hint="cs"/>
          <w:rtl/>
        </w:rPr>
        <w:t>ואימי</w:t>
      </w:r>
      <w:proofErr w:type="spellEnd"/>
      <w:r w:rsidR="00090218">
        <w:rPr>
          <w:rFonts w:hint="cs"/>
          <w:rtl/>
        </w:rPr>
        <w:t xml:space="preserve"> </w:t>
      </w:r>
      <w:r>
        <w:rPr>
          <w:rFonts w:hint="cs"/>
          <w:rtl/>
        </w:rPr>
        <w:t>נורית קופר נחטפו בשבת השחורה. א</w:t>
      </w:r>
      <w:r w:rsidR="00090218">
        <w:rPr>
          <w:rFonts w:hint="cs"/>
          <w:rtl/>
        </w:rPr>
        <w:t>י</w:t>
      </w:r>
      <w:r>
        <w:rPr>
          <w:rFonts w:hint="cs"/>
          <w:rtl/>
        </w:rPr>
        <w:t xml:space="preserve">מא חזרה ביום </w:t>
      </w:r>
      <w:bookmarkStart w:id="3173" w:name="_ETM_Q1_7610883"/>
      <w:bookmarkEnd w:id="3173"/>
      <w:r w:rsidR="00090218">
        <w:rPr>
          <w:rFonts w:hint="cs"/>
          <w:rtl/>
        </w:rPr>
        <w:t>17, אבל אבא עדיין מוחזק</w:t>
      </w:r>
      <w:r>
        <w:rPr>
          <w:rFonts w:hint="cs"/>
          <w:rtl/>
        </w:rPr>
        <w:t xml:space="preserve"> במנהרות החמאס. </w:t>
      </w:r>
    </w:p>
    <w:p w:rsidR="00090218" w:rsidRDefault="00090218" w:rsidP="00090218">
      <w:pPr>
        <w:rPr>
          <w:rtl/>
        </w:rPr>
      </w:pPr>
      <w:bookmarkStart w:id="3174" w:name="_ETM_Q1_7613162"/>
      <w:bookmarkStart w:id="3175" w:name="_ETM_Q1_7613240"/>
      <w:bookmarkEnd w:id="3174"/>
      <w:bookmarkEnd w:id="3175"/>
    </w:p>
    <w:p w:rsidR="00090218" w:rsidRDefault="00090218" w:rsidP="00090218">
      <w:pPr>
        <w:rPr>
          <w:rtl/>
        </w:rPr>
      </w:pPr>
      <w:bookmarkStart w:id="3176" w:name="_ETM_Q1_7613322"/>
      <w:bookmarkStart w:id="3177" w:name="_ETM_Q1_7613388"/>
      <w:bookmarkEnd w:id="3176"/>
      <w:bookmarkEnd w:id="3177"/>
      <w:r>
        <w:rPr>
          <w:rFonts w:hint="cs"/>
          <w:rtl/>
        </w:rPr>
        <w:t xml:space="preserve">השבוע הזה ואולי אפילו שבוע הבא </w:t>
      </w:r>
      <w:bookmarkStart w:id="3178" w:name="_ETM_Q1_7616246"/>
      <w:bookmarkEnd w:id="3178"/>
      <w:r>
        <w:rPr>
          <w:rFonts w:hint="cs"/>
          <w:rtl/>
        </w:rPr>
        <w:t xml:space="preserve">הם שבועות קריטיים. </w:t>
      </w:r>
      <w:r w:rsidR="002D1525">
        <w:rPr>
          <w:rFonts w:hint="cs"/>
          <w:rtl/>
        </w:rPr>
        <w:t xml:space="preserve">כולנו רואים מה </w:t>
      </w:r>
      <w:bookmarkStart w:id="3179" w:name="_ETM_Q1_7618276"/>
      <w:bookmarkEnd w:id="3179"/>
      <w:r w:rsidR="002D1525">
        <w:rPr>
          <w:rFonts w:hint="cs"/>
          <w:rtl/>
        </w:rPr>
        <w:t xml:space="preserve">קורה בתקשורת שיש מצב שעסקה אכן תקרה. אנו שומעים הרבה </w:t>
      </w:r>
      <w:bookmarkStart w:id="3180" w:name="_ETM_Q1_7625229"/>
      <w:bookmarkEnd w:id="3180"/>
      <w:r w:rsidR="002D1525">
        <w:rPr>
          <w:rFonts w:hint="cs"/>
          <w:rtl/>
        </w:rPr>
        <w:t>רעשי רקע אבל זה רעשי רקע</w:t>
      </w:r>
      <w:r>
        <w:rPr>
          <w:rFonts w:hint="cs"/>
          <w:rtl/>
        </w:rPr>
        <w:t>. יש מצב שעסקה תקרה השבוע או שבוע הבא</w:t>
      </w:r>
      <w:r w:rsidR="002D1525">
        <w:rPr>
          <w:rFonts w:hint="cs"/>
          <w:rtl/>
        </w:rPr>
        <w:t xml:space="preserve">, ואז זה יגיע לאישור </w:t>
      </w:r>
      <w:bookmarkStart w:id="3181" w:name="_ETM_Q1_7631768"/>
      <w:bookmarkEnd w:id="3181"/>
      <w:r w:rsidR="002D1525">
        <w:rPr>
          <w:rFonts w:hint="cs"/>
          <w:rtl/>
        </w:rPr>
        <w:t>ה</w:t>
      </w:r>
      <w:r>
        <w:rPr>
          <w:rFonts w:hint="cs"/>
          <w:rtl/>
        </w:rPr>
        <w:t>מ</w:t>
      </w:r>
      <w:r w:rsidR="002D1525">
        <w:rPr>
          <w:rFonts w:hint="cs"/>
          <w:rtl/>
        </w:rPr>
        <w:t xml:space="preserve">משלה. </w:t>
      </w:r>
    </w:p>
    <w:p w:rsidR="00090218" w:rsidRDefault="00090218" w:rsidP="00090218">
      <w:pPr>
        <w:rPr>
          <w:rtl/>
        </w:rPr>
      </w:pPr>
      <w:bookmarkStart w:id="3182" w:name="_ETM_Q1_7633873"/>
      <w:bookmarkStart w:id="3183" w:name="_ETM_Q1_7633952"/>
      <w:bookmarkEnd w:id="3182"/>
      <w:bookmarkEnd w:id="3183"/>
    </w:p>
    <w:p w:rsidR="002D1525" w:rsidRDefault="002D1525" w:rsidP="00090218">
      <w:pPr>
        <w:rPr>
          <w:rtl/>
        </w:rPr>
      </w:pPr>
      <w:bookmarkStart w:id="3184" w:name="_ETM_Q1_7634071"/>
      <w:bookmarkStart w:id="3185" w:name="_ETM_Q1_7634149"/>
      <w:bookmarkEnd w:id="3184"/>
      <w:bookmarkEnd w:id="3185"/>
      <w:r>
        <w:rPr>
          <w:rFonts w:hint="cs"/>
          <w:rtl/>
        </w:rPr>
        <w:t xml:space="preserve">אתם תמיד שואלים מה אתם יכולים לעשות. זה הרגע </w:t>
      </w:r>
      <w:bookmarkStart w:id="3186" w:name="_ETM_Q1_7637781"/>
      <w:bookmarkEnd w:id="3186"/>
      <w:r>
        <w:rPr>
          <w:rFonts w:hint="cs"/>
          <w:rtl/>
        </w:rPr>
        <w:t xml:space="preserve">שלכם. </w:t>
      </w:r>
      <w:r w:rsidR="00090218">
        <w:rPr>
          <w:rFonts w:hint="cs"/>
          <w:rtl/>
        </w:rPr>
        <w:t>ה</w:t>
      </w:r>
      <w:r>
        <w:rPr>
          <w:rFonts w:hint="cs"/>
          <w:rtl/>
        </w:rPr>
        <w:t xml:space="preserve">עסקה כנראה </w:t>
      </w:r>
      <w:r w:rsidR="00090218">
        <w:rPr>
          <w:rFonts w:hint="cs"/>
          <w:rtl/>
        </w:rPr>
        <w:t>תגיע</w:t>
      </w:r>
      <w:r>
        <w:rPr>
          <w:rFonts w:hint="cs"/>
          <w:rtl/>
        </w:rPr>
        <w:t xml:space="preserve"> לאישור הממשלה. אנו מצפים שכולם יחתמו </w:t>
      </w:r>
      <w:bookmarkStart w:id="3187" w:name="_ETM_Q1_7647579"/>
      <w:bookmarkEnd w:id="3187"/>
      <w:r>
        <w:rPr>
          <w:rFonts w:hint="cs"/>
          <w:rtl/>
        </w:rPr>
        <w:t xml:space="preserve">עליה, שכולם יאשרו אותה ואם לא, תסתכלו עלינו בעיניים ותגידו </w:t>
      </w:r>
      <w:bookmarkStart w:id="3188" w:name="_ETM_Q1_7655176"/>
      <w:bookmarkEnd w:id="3188"/>
      <w:r>
        <w:rPr>
          <w:rFonts w:hint="cs"/>
          <w:rtl/>
        </w:rPr>
        <w:t>לנו שאתם דנים את בני המשפחה שלנו</w:t>
      </w:r>
      <w:r w:rsidR="00090218">
        <w:rPr>
          <w:rFonts w:hint="cs"/>
          <w:rtl/>
        </w:rPr>
        <w:t xml:space="preserve">, את האבות, את האימהות, את הילדים </w:t>
      </w:r>
      <w:bookmarkStart w:id="3189" w:name="_ETM_Q1_7658581"/>
      <w:bookmarkEnd w:id="3189"/>
      <w:r w:rsidR="00090218">
        <w:rPr>
          <w:rFonts w:hint="cs"/>
          <w:rtl/>
        </w:rPr>
        <w:t>והילדות שלנו</w:t>
      </w:r>
      <w:r>
        <w:rPr>
          <w:rFonts w:hint="cs"/>
          <w:rtl/>
        </w:rPr>
        <w:t xml:space="preserve"> למוות. תימנעו מאמירת </w:t>
      </w:r>
      <w:bookmarkStart w:id="3190" w:name="_ETM_Q1_7663528"/>
      <w:bookmarkEnd w:id="3190"/>
      <w:r>
        <w:rPr>
          <w:rFonts w:hint="cs"/>
          <w:rtl/>
        </w:rPr>
        <w:t>חלולות</w:t>
      </w:r>
      <w:r w:rsidR="00090218">
        <w:rPr>
          <w:rFonts w:hint="cs"/>
          <w:rtl/>
        </w:rPr>
        <w:t>.</w:t>
      </w:r>
      <w:r>
        <w:rPr>
          <w:rFonts w:hint="cs"/>
          <w:rtl/>
        </w:rPr>
        <w:t xml:space="preserve"> הע</w:t>
      </w:r>
      <w:r w:rsidR="00090218">
        <w:rPr>
          <w:rFonts w:hint="cs"/>
          <w:rtl/>
        </w:rPr>
        <w:t>סקה הזאת התבצעה על ידי טובי מפ</w:t>
      </w:r>
      <w:r>
        <w:rPr>
          <w:rFonts w:hint="cs"/>
          <w:rtl/>
        </w:rPr>
        <w:t>קדינו, ניצן</w:t>
      </w:r>
      <w:r w:rsidR="00090218">
        <w:rPr>
          <w:rFonts w:hint="cs"/>
          <w:rtl/>
        </w:rPr>
        <w:t xml:space="preserve"> אלון</w:t>
      </w:r>
      <w:r>
        <w:rPr>
          <w:rFonts w:hint="cs"/>
          <w:rtl/>
        </w:rPr>
        <w:t xml:space="preserve">, דדי </w:t>
      </w:r>
      <w:bookmarkStart w:id="3191" w:name="_ETM_Q1_7673643"/>
      <w:bookmarkEnd w:id="3191"/>
      <w:r w:rsidR="00090218">
        <w:rPr>
          <w:rFonts w:hint="cs"/>
          <w:rtl/>
        </w:rPr>
        <w:t>ברנע, רונ</w:t>
      </w:r>
      <w:r>
        <w:rPr>
          <w:rFonts w:hint="cs"/>
          <w:rtl/>
        </w:rPr>
        <w:t xml:space="preserve">ן בר. זה לא אנשים שיפקירו את כבוד המדינה </w:t>
      </w:r>
      <w:bookmarkStart w:id="3192" w:name="_ETM_Q1_7681879"/>
      <w:bookmarkEnd w:id="3192"/>
      <w:r w:rsidR="00090218">
        <w:rPr>
          <w:rFonts w:hint="cs"/>
          <w:rtl/>
        </w:rPr>
        <w:t xml:space="preserve">וכל מיני אמירות שאולי בעתיד לא נוכל וכן </w:t>
      </w:r>
      <w:bookmarkStart w:id="3193" w:name="_ETM_Q1_7683776"/>
      <w:bookmarkEnd w:id="3193"/>
      <w:r w:rsidR="00090218">
        <w:rPr>
          <w:rFonts w:hint="cs"/>
          <w:rtl/>
        </w:rPr>
        <w:t xml:space="preserve">נוכל </w:t>
      </w:r>
      <w:r>
        <w:rPr>
          <w:rFonts w:hint="cs"/>
          <w:rtl/>
        </w:rPr>
        <w:t xml:space="preserve">והחמאס יעשו לנו ככה </w:t>
      </w:r>
      <w:r>
        <w:rPr>
          <w:rtl/>
        </w:rPr>
        <w:t>–</w:t>
      </w:r>
      <w:r>
        <w:rPr>
          <w:rFonts w:hint="cs"/>
          <w:rtl/>
        </w:rPr>
        <w:t xml:space="preserve"> אין להם משמעות. מדובר </w:t>
      </w:r>
      <w:r w:rsidR="00090218">
        <w:rPr>
          <w:rFonts w:hint="cs"/>
          <w:rtl/>
        </w:rPr>
        <w:t>ב</w:t>
      </w:r>
      <w:r>
        <w:rPr>
          <w:rFonts w:hint="cs"/>
          <w:rtl/>
        </w:rPr>
        <w:t xml:space="preserve">חיי </w:t>
      </w:r>
      <w:bookmarkStart w:id="3194" w:name="_ETM_Q1_7687731"/>
      <w:bookmarkEnd w:id="3194"/>
      <w:r>
        <w:rPr>
          <w:rFonts w:hint="cs"/>
          <w:rtl/>
        </w:rPr>
        <w:t xml:space="preserve">אנשים. ומי שלא חותם, זה לא יישכח לדיראון עולם. מדובר </w:t>
      </w:r>
      <w:bookmarkStart w:id="3195" w:name="_ETM_Q1_7696275"/>
      <w:bookmarkEnd w:id="3195"/>
      <w:r>
        <w:rPr>
          <w:rFonts w:hint="cs"/>
          <w:rtl/>
        </w:rPr>
        <w:t xml:space="preserve">בחיים של אבי, מדובר בחיים של ותיקי ניר עוז ורבים </w:t>
      </w:r>
      <w:bookmarkStart w:id="3196" w:name="_ETM_Q1_7702181"/>
      <w:bookmarkEnd w:id="3196"/>
      <w:r>
        <w:rPr>
          <w:rFonts w:hint="cs"/>
          <w:rtl/>
        </w:rPr>
        <w:t xml:space="preserve">אחרים. הגיע הזמן שלכם לפעול אולי השבוע, אולי שבוע הבא. </w:t>
      </w:r>
      <w:bookmarkStart w:id="3197" w:name="_ETM_Q1_7708779"/>
      <w:bookmarkEnd w:id="3197"/>
      <w:r w:rsidR="00090218">
        <w:rPr>
          <w:rFonts w:hint="cs"/>
          <w:rtl/>
        </w:rPr>
        <w:t>וניז</w:t>
      </w:r>
      <w:r>
        <w:rPr>
          <w:rFonts w:hint="cs"/>
          <w:rtl/>
        </w:rPr>
        <w:t xml:space="preserve">כר לרגע מה קרה בעסקת הפעימות </w:t>
      </w:r>
      <w:r w:rsidR="00090218">
        <w:rPr>
          <w:rFonts w:hint="cs"/>
          <w:rtl/>
        </w:rPr>
        <w:t xml:space="preserve">בעסקה השביעית, בשם איזה עיקרון הזוי </w:t>
      </w:r>
      <w:r>
        <w:rPr>
          <w:rFonts w:hint="cs"/>
          <w:rtl/>
        </w:rPr>
        <w:t xml:space="preserve">לא לקחנו 7 </w:t>
      </w:r>
      <w:r w:rsidR="00090218">
        <w:rPr>
          <w:rFonts w:hint="cs"/>
          <w:rtl/>
        </w:rPr>
        <w:t>נ</w:t>
      </w:r>
      <w:r>
        <w:rPr>
          <w:rFonts w:hint="cs"/>
          <w:rtl/>
        </w:rPr>
        <w:t xml:space="preserve">שים </w:t>
      </w:r>
      <w:bookmarkStart w:id="3198" w:name="_ETM_Q1_7722700"/>
      <w:bookmarkEnd w:id="3198"/>
      <w:r>
        <w:rPr>
          <w:rFonts w:hint="cs"/>
          <w:rtl/>
        </w:rPr>
        <w:t xml:space="preserve">ו-3 חטופים לא חיים רק כדי 100 יום אחר זה </w:t>
      </w:r>
      <w:bookmarkStart w:id="3199" w:name="_ETM_Q1_7728219"/>
      <w:bookmarkEnd w:id="3199"/>
      <w:r w:rsidR="00090218">
        <w:rPr>
          <w:rFonts w:hint="cs"/>
          <w:rtl/>
        </w:rPr>
        <w:t xml:space="preserve">להסביר לעצמנו למה </w:t>
      </w:r>
      <w:bookmarkStart w:id="3200" w:name="_ETM_Q1_7729075"/>
      <w:bookmarkEnd w:id="3200"/>
      <w:r w:rsidR="00090218">
        <w:rPr>
          <w:rFonts w:hint="cs"/>
          <w:rtl/>
        </w:rPr>
        <w:t xml:space="preserve">חטוף ביום זה </w:t>
      </w:r>
      <w:r>
        <w:rPr>
          <w:rFonts w:hint="cs"/>
          <w:rtl/>
        </w:rPr>
        <w:t xml:space="preserve">דבר טוב. לא תהיה לנו </w:t>
      </w:r>
      <w:r w:rsidR="00090218">
        <w:rPr>
          <w:rFonts w:hint="cs"/>
          <w:rtl/>
        </w:rPr>
        <w:t xml:space="preserve">אולי </w:t>
      </w:r>
      <w:r>
        <w:rPr>
          <w:rFonts w:hint="cs"/>
          <w:rtl/>
        </w:rPr>
        <w:t xml:space="preserve">עוד אפשרות. זה </w:t>
      </w:r>
      <w:bookmarkStart w:id="3201" w:name="_ETM_Q1_7735943"/>
      <w:bookmarkEnd w:id="3201"/>
      <w:r>
        <w:rPr>
          <w:rFonts w:hint="cs"/>
          <w:rtl/>
        </w:rPr>
        <w:t xml:space="preserve">הזמן שלכם ולא נשכח </w:t>
      </w:r>
      <w:r w:rsidR="00090218">
        <w:rPr>
          <w:rFonts w:hint="cs"/>
          <w:rtl/>
        </w:rPr>
        <w:t>ל</w:t>
      </w:r>
      <w:r>
        <w:rPr>
          <w:rFonts w:hint="cs"/>
          <w:rtl/>
        </w:rPr>
        <w:t>מי שלא יצביע.</w:t>
      </w:r>
    </w:p>
    <w:p w:rsidR="002D1525" w:rsidRDefault="002D1525" w:rsidP="002D1525">
      <w:pPr>
        <w:rPr>
          <w:rtl/>
        </w:rPr>
      </w:pPr>
      <w:bookmarkStart w:id="3202" w:name="_ETM_Q1_7740962"/>
      <w:bookmarkStart w:id="3203" w:name="_ETM_Q1_7741081"/>
      <w:bookmarkEnd w:id="3202"/>
      <w:bookmarkEnd w:id="3203"/>
    </w:p>
    <w:p w:rsidR="002D1525" w:rsidRDefault="002D1525" w:rsidP="002D1525">
      <w:pPr>
        <w:pStyle w:val="af6"/>
        <w:keepNext/>
        <w:rPr>
          <w:rtl/>
        </w:rPr>
      </w:pPr>
      <w:bookmarkStart w:id="3204" w:name="ET_yor_4762_372"/>
      <w:r w:rsidRPr="002D1525">
        <w:rPr>
          <w:rStyle w:val="TagStyle"/>
          <w:rtl/>
        </w:rPr>
        <w:t xml:space="preserve"> &lt;&lt; יור &gt;&gt; </w:t>
      </w:r>
      <w:r>
        <w:rPr>
          <w:rtl/>
        </w:rPr>
        <w:t>היו"ר משה גפני:</w:t>
      </w:r>
      <w:r w:rsidRPr="002D1525">
        <w:rPr>
          <w:rStyle w:val="TagStyle"/>
          <w:rtl/>
        </w:rPr>
        <w:t xml:space="preserve"> &lt;&lt; יור &gt;&gt;</w:t>
      </w:r>
      <w:r>
        <w:rPr>
          <w:rtl/>
        </w:rPr>
        <w:t xml:space="preserve">   </w:t>
      </w:r>
      <w:bookmarkEnd w:id="3204"/>
    </w:p>
    <w:p w:rsidR="002D1525" w:rsidRDefault="002D1525" w:rsidP="002D1525">
      <w:pPr>
        <w:pStyle w:val="KeepWithNext"/>
        <w:rPr>
          <w:rtl/>
        </w:rPr>
      </w:pPr>
    </w:p>
    <w:p w:rsidR="002D1525" w:rsidRDefault="002D1525" w:rsidP="00090218">
      <w:pPr>
        <w:rPr>
          <w:rtl/>
        </w:rPr>
      </w:pPr>
      <w:bookmarkStart w:id="3205" w:name="_ETM_Q1_7741800"/>
      <w:bookmarkEnd w:id="3205"/>
      <w:r>
        <w:rPr>
          <w:rFonts w:hint="cs"/>
          <w:rtl/>
        </w:rPr>
        <w:t>תוד</w:t>
      </w:r>
      <w:r w:rsidR="00090218">
        <w:rPr>
          <w:rFonts w:hint="cs"/>
          <w:rtl/>
        </w:rPr>
        <w:t>ה</w:t>
      </w:r>
      <w:r>
        <w:rPr>
          <w:rFonts w:hint="cs"/>
          <w:rtl/>
        </w:rPr>
        <w:t xml:space="preserve"> רבה. אפרת </w:t>
      </w:r>
      <w:bookmarkStart w:id="3206" w:name="_ETM_Q1_7747119"/>
      <w:bookmarkEnd w:id="3206"/>
      <w:r>
        <w:rPr>
          <w:rFonts w:hint="cs"/>
          <w:rtl/>
        </w:rPr>
        <w:t>מצ'י קווה.</w:t>
      </w:r>
    </w:p>
    <w:p w:rsidR="00090218" w:rsidRDefault="00090218" w:rsidP="00090218">
      <w:pPr>
        <w:rPr>
          <w:rtl/>
        </w:rPr>
      </w:pPr>
      <w:bookmarkStart w:id="3207" w:name="_ETM_Q1_7753641"/>
      <w:bookmarkStart w:id="3208" w:name="_ETM_Q1_7753756"/>
      <w:bookmarkEnd w:id="3207"/>
      <w:bookmarkEnd w:id="3208"/>
    </w:p>
    <w:p w:rsidR="00090218" w:rsidRPr="00090218" w:rsidRDefault="00090218" w:rsidP="00090218">
      <w:pPr>
        <w:ind w:firstLine="0"/>
        <w:rPr>
          <w:u w:val="single"/>
          <w:rtl/>
        </w:rPr>
      </w:pPr>
      <w:bookmarkStart w:id="3209" w:name="_ETM_Q1_7753861"/>
      <w:bookmarkStart w:id="3210" w:name="_ETM_Q1_7753974"/>
      <w:bookmarkEnd w:id="3209"/>
      <w:bookmarkEnd w:id="3210"/>
      <w:r w:rsidRPr="00090218">
        <w:rPr>
          <w:rFonts w:hint="cs"/>
          <w:u w:val="single"/>
          <w:rtl/>
        </w:rPr>
        <w:t>אפרת מצ'י קווה:</w:t>
      </w:r>
    </w:p>
    <w:p w:rsidR="002D1525" w:rsidRPr="002D1525" w:rsidRDefault="002D1525" w:rsidP="002D1525">
      <w:pPr>
        <w:rPr>
          <w:rtl/>
        </w:rPr>
      </w:pPr>
      <w:bookmarkStart w:id="3211" w:name="_ETM_Q1_7756131"/>
      <w:bookmarkStart w:id="3212" w:name="_ETM_Q1_7756226"/>
      <w:bookmarkEnd w:id="3211"/>
      <w:bookmarkEnd w:id="3212"/>
    </w:p>
    <w:p w:rsidR="002D1525" w:rsidRDefault="00090218" w:rsidP="001A1DDC">
      <w:pPr>
        <w:rPr>
          <w:rtl/>
        </w:rPr>
      </w:pPr>
      <w:bookmarkStart w:id="3213" w:name="_ETM_Q1_7577576"/>
      <w:bookmarkStart w:id="3214" w:name="_ETM_Q1_7577648"/>
      <w:bookmarkEnd w:id="3213"/>
      <w:bookmarkEnd w:id="3214"/>
      <w:r>
        <w:rPr>
          <w:rFonts w:hint="cs"/>
          <w:rtl/>
        </w:rPr>
        <w:t xml:space="preserve">תודה הרב גפני ושלום </w:t>
      </w:r>
      <w:bookmarkStart w:id="3215" w:name="_ETM_Q1_7755444"/>
      <w:bookmarkEnd w:id="3215"/>
      <w:r>
        <w:rPr>
          <w:rFonts w:hint="cs"/>
          <w:rtl/>
        </w:rPr>
        <w:t xml:space="preserve">לכולם. אני האחיינית של גדי מוזס </w:t>
      </w:r>
      <w:r w:rsidR="001A1DDC">
        <w:rPr>
          <w:rFonts w:hint="cs"/>
          <w:rtl/>
        </w:rPr>
        <w:t xml:space="preserve">שבעוד שבוע ימלאו </w:t>
      </w:r>
      <w:bookmarkStart w:id="3216" w:name="_ETM_Q1_7765694"/>
      <w:bookmarkEnd w:id="3216"/>
      <w:r w:rsidR="001A1DDC">
        <w:rPr>
          <w:rFonts w:hint="cs"/>
          <w:rtl/>
        </w:rPr>
        <w:t xml:space="preserve">לו 80. דודתי מרגלית מוזס חזרה. דודתי אפרת כץ נרצחה, </w:t>
      </w:r>
      <w:bookmarkStart w:id="3217" w:name="_ETM_Q1_7772668"/>
      <w:bookmarkEnd w:id="3217"/>
      <w:r w:rsidR="001A1DDC">
        <w:rPr>
          <w:rFonts w:hint="cs"/>
          <w:rtl/>
        </w:rPr>
        <w:t>ודודי גד</w:t>
      </w:r>
      <w:r w:rsidR="002D1525">
        <w:rPr>
          <w:rFonts w:hint="cs"/>
          <w:rtl/>
        </w:rPr>
        <w:t xml:space="preserve">י מוזס חטוף מניר עוז ביחד </w:t>
      </w:r>
      <w:r w:rsidR="001A1DDC">
        <w:rPr>
          <w:rFonts w:hint="cs"/>
          <w:rtl/>
        </w:rPr>
        <w:t xml:space="preserve">עם אבא של רותם קופר </w:t>
      </w:r>
      <w:r w:rsidR="002D1525">
        <w:rPr>
          <w:rFonts w:hint="cs"/>
          <w:rtl/>
        </w:rPr>
        <w:t>ו</w:t>
      </w:r>
      <w:r w:rsidR="001A1DDC">
        <w:rPr>
          <w:rFonts w:hint="cs"/>
          <w:rtl/>
        </w:rPr>
        <w:t>עוד הרבה מניר עוז ו</w:t>
      </w:r>
      <w:r w:rsidR="002D1525">
        <w:rPr>
          <w:rFonts w:hint="cs"/>
          <w:rtl/>
        </w:rPr>
        <w:t xml:space="preserve">כל האחרים. </w:t>
      </w:r>
      <w:bookmarkStart w:id="3218" w:name="_ETM_Q1_7780580"/>
      <w:bookmarkEnd w:id="3218"/>
      <w:r w:rsidR="002D1525">
        <w:rPr>
          <w:rFonts w:hint="cs"/>
          <w:rtl/>
        </w:rPr>
        <w:t>אנחנו כאן בשביל להזכיר לכם</w:t>
      </w:r>
      <w:r w:rsidR="001A1DDC">
        <w:rPr>
          <w:rFonts w:hint="cs"/>
          <w:rtl/>
        </w:rPr>
        <w:t>,</w:t>
      </w:r>
      <w:r w:rsidR="002D1525">
        <w:rPr>
          <w:rFonts w:hint="cs"/>
          <w:rtl/>
        </w:rPr>
        <w:t xml:space="preserve"> כפי שרותם אמר</w:t>
      </w:r>
      <w:r w:rsidR="001A1DDC">
        <w:rPr>
          <w:rFonts w:hint="cs"/>
          <w:rtl/>
        </w:rPr>
        <w:t>,</w:t>
      </w:r>
      <w:r w:rsidR="002D1525">
        <w:rPr>
          <w:rFonts w:hint="cs"/>
          <w:rtl/>
        </w:rPr>
        <w:t xml:space="preserve"> שלכם יש </w:t>
      </w:r>
      <w:bookmarkStart w:id="3219" w:name="_ETM_Q1_7786717"/>
      <w:bookmarkEnd w:id="3219"/>
      <w:r w:rsidR="002D1525">
        <w:rPr>
          <w:rFonts w:hint="cs"/>
          <w:rtl/>
        </w:rPr>
        <w:t>החלק החשוב בהצבעה לעסקה. אתם צריכים לזכור את חובתכם</w:t>
      </w:r>
      <w:r w:rsidR="001A1DDC">
        <w:rPr>
          <w:rFonts w:hint="cs"/>
          <w:rtl/>
        </w:rPr>
        <w:t>.</w:t>
      </w:r>
      <w:r w:rsidR="002D1525">
        <w:rPr>
          <w:rFonts w:hint="cs"/>
          <w:rtl/>
        </w:rPr>
        <w:t xml:space="preserve"> אתם </w:t>
      </w:r>
      <w:bookmarkStart w:id="3220" w:name="_ETM_Q1_7796988"/>
      <w:bookmarkEnd w:id="3220"/>
      <w:r w:rsidR="002D1525">
        <w:rPr>
          <w:rFonts w:hint="cs"/>
          <w:rtl/>
        </w:rPr>
        <w:t>צריכים לזכור שאין להם יותר זמן. הזמן אזל. אנח</w:t>
      </w:r>
      <w:r w:rsidR="001A1DDC">
        <w:rPr>
          <w:rFonts w:hint="cs"/>
          <w:rtl/>
        </w:rPr>
        <w:t>נ</w:t>
      </w:r>
      <w:r w:rsidR="002D1525">
        <w:rPr>
          <w:rFonts w:hint="cs"/>
          <w:rtl/>
        </w:rPr>
        <w:t xml:space="preserve">ו רוצים </w:t>
      </w:r>
      <w:bookmarkStart w:id="3221" w:name="_ETM_Q1_7803565"/>
      <w:bookmarkEnd w:id="3221"/>
      <w:r w:rsidR="002D1525">
        <w:rPr>
          <w:rFonts w:hint="cs"/>
          <w:rtl/>
        </w:rPr>
        <w:t>את כל החטופים</w:t>
      </w:r>
      <w:r w:rsidR="001A1DDC">
        <w:rPr>
          <w:rFonts w:hint="cs"/>
          <w:rtl/>
        </w:rPr>
        <w:t>, המתים והחיים, בבית. אנחנו ל</w:t>
      </w:r>
      <w:r w:rsidR="002D1525">
        <w:rPr>
          <w:rFonts w:hint="cs"/>
          <w:rtl/>
        </w:rPr>
        <w:t xml:space="preserve">א כל </w:t>
      </w:r>
      <w:bookmarkStart w:id="3222" w:name="_ETM_Q1_7810431"/>
      <w:bookmarkEnd w:id="3222"/>
      <w:r w:rsidR="002D1525">
        <w:rPr>
          <w:rFonts w:hint="cs"/>
          <w:rtl/>
        </w:rPr>
        <w:t>כך מצליחים להבין</w:t>
      </w:r>
      <w:r w:rsidR="001A1DDC">
        <w:rPr>
          <w:rFonts w:hint="cs"/>
          <w:rtl/>
        </w:rPr>
        <w:t>,</w:t>
      </w:r>
      <w:r w:rsidR="002D1525">
        <w:rPr>
          <w:rFonts w:hint="cs"/>
          <w:rtl/>
        </w:rPr>
        <w:t xml:space="preserve"> איך החיים נמשכים במדינת ישראל בצורה כזו </w:t>
      </w:r>
      <w:bookmarkStart w:id="3223" w:name="_ETM_Q1_7816328"/>
      <w:bookmarkEnd w:id="3223"/>
      <w:r w:rsidR="002D1525">
        <w:rPr>
          <w:rFonts w:hint="cs"/>
          <w:rtl/>
        </w:rPr>
        <w:t>שלא כל</w:t>
      </w:r>
      <w:r w:rsidR="001A1DDC">
        <w:rPr>
          <w:rFonts w:hint="cs"/>
          <w:rtl/>
        </w:rPr>
        <w:t xml:space="preserve"> </w:t>
      </w:r>
      <w:bookmarkStart w:id="3224" w:name="_ETM_Q1_7821580"/>
      <w:bookmarkEnd w:id="3224"/>
      <w:r w:rsidR="001A1DDC">
        <w:rPr>
          <w:rFonts w:hint="cs"/>
          <w:rtl/>
        </w:rPr>
        <w:t>פגישה</w:t>
      </w:r>
      <w:r w:rsidR="002D1525">
        <w:rPr>
          <w:rFonts w:hint="cs"/>
          <w:rtl/>
        </w:rPr>
        <w:t xml:space="preserve">, לא כל ועידה, לא כל כיתה, לא </w:t>
      </w:r>
      <w:bookmarkStart w:id="3225" w:name="_ETM_Q1_7822574"/>
      <w:bookmarkEnd w:id="3225"/>
      <w:r w:rsidR="002D1525">
        <w:rPr>
          <w:rFonts w:hint="cs"/>
          <w:rtl/>
        </w:rPr>
        <w:t xml:space="preserve">כל הפסקה מתחילה בתזכורת שיש לנו עדיין 134 אזרחי מדינת </w:t>
      </w:r>
      <w:bookmarkStart w:id="3226" w:name="_ETM_Q1_7831381"/>
      <w:bookmarkEnd w:id="3226"/>
      <w:r w:rsidR="002D1525">
        <w:rPr>
          <w:rFonts w:hint="cs"/>
          <w:rtl/>
        </w:rPr>
        <w:t>ישרא</w:t>
      </w:r>
      <w:r w:rsidR="001A1DDC">
        <w:rPr>
          <w:rFonts w:hint="cs"/>
          <w:rtl/>
        </w:rPr>
        <w:t>ל</w:t>
      </w:r>
      <w:r w:rsidR="002D1525">
        <w:rPr>
          <w:rFonts w:hint="cs"/>
          <w:rtl/>
        </w:rPr>
        <w:t xml:space="preserve"> לא בבית. אנחנו לא נוכל להמשיך לחיות כרגיל </w:t>
      </w:r>
      <w:bookmarkStart w:id="3227" w:name="_ETM_Q1_7838099"/>
      <w:bookmarkEnd w:id="3227"/>
      <w:r w:rsidR="002D1525">
        <w:rPr>
          <w:rFonts w:hint="cs"/>
          <w:rtl/>
        </w:rPr>
        <w:t xml:space="preserve">בגאווה במדינת ישראל אם </w:t>
      </w:r>
      <w:r w:rsidR="001A1DDC">
        <w:rPr>
          <w:rFonts w:hint="cs"/>
          <w:rtl/>
        </w:rPr>
        <w:t xml:space="preserve">הם </w:t>
      </w:r>
      <w:r w:rsidR="002D1525">
        <w:rPr>
          <w:rFonts w:hint="cs"/>
          <w:rtl/>
        </w:rPr>
        <w:t>יופקרו ב</w:t>
      </w:r>
      <w:r w:rsidR="001A1DDC">
        <w:rPr>
          <w:rFonts w:hint="cs"/>
          <w:rtl/>
        </w:rPr>
        <w:t>פ</w:t>
      </w:r>
      <w:r w:rsidR="002D1525">
        <w:rPr>
          <w:rFonts w:hint="cs"/>
          <w:rtl/>
        </w:rPr>
        <w:t>עם השנייה. כולם חייב</w:t>
      </w:r>
      <w:r w:rsidR="001A1DDC">
        <w:rPr>
          <w:rFonts w:hint="cs"/>
          <w:rtl/>
        </w:rPr>
        <w:t>י</w:t>
      </w:r>
      <w:r w:rsidR="002D1525">
        <w:rPr>
          <w:rFonts w:hint="cs"/>
          <w:rtl/>
        </w:rPr>
        <w:t xml:space="preserve">ם לחזור </w:t>
      </w:r>
      <w:bookmarkStart w:id="3228" w:name="_ETM_Q1_7847499"/>
      <w:bookmarkEnd w:id="3228"/>
      <w:r w:rsidR="002D1525">
        <w:rPr>
          <w:rFonts w:hint="cs"/>
          <w:rtl/>
        </w:rPr>
        <w:t xml:space="preserve">הביתה עכשיו. ממש מבקשת מכם, כולנו מבקשים מכם </w:t>
      </w:r>
      <w:r w:rsidR="002D1525">
        <w:rPr>
          <w:rtl/>
        </w:rPr>
        <w:t>–</w:t>
      </w:r>
      <w:r w:rsidR="002D1525">
        <w:rPr>
          <w:rFonts w:hint="cs"/>
          <w:rtl/>
        </w:rPr>
        <w:t xml:space="preserve"> אל </w:t>
      </w:r>
      <w:bookmarkStart w:id="3229" w:name="_ETM_Q1_7853795"/>
      <w:bookmarkEnd w:id="3229"/>
      <w:r w:rsidR="002D1525">
        <w:rPr>
          <w:rFonts w:hint="cs"/>
          <w:rtl/>
        </w:rPr>
        <w:t xml:space="preserve">תסירו אותם מסדר-היום. הרמדאן מתקרב, הימים מתקצרים, החיים מתפוגגים. אנחנו </w:t>
      </w:r>
      <w:bookmarkStart w:id="3230" w:name="_ETM_Q1_7866375"/>
      <w:bookmarkEnd w:id="3230"/>
      <w:r w:rsidR="002D1525">
        <w:rPr>
          <w:rFonts w:hint="cs"/>
          <w:rtl/>
        </w:rPr>
        <w:t>צריכים אותם בבית עכשיו. תודה על הזמן.</w:t>
      </w:r>
    </w:p>
    <w:p w:rsidR="002D1525" w:rsidRDefault="002D1525" w:rsidP="002D1525">
      <w:pPr>
        <w:rPr>
          <w:rtl/>
        </w:rPr>
      </w:pPr>
      <w:bookmarkStart w:id="3231" w:name="_ETM_Q1_7870716"/>
      <w:bookmarkStart w:id="3232" w:name="_ETM_Q1_7870806"/>
      <w:bookmarkEnd w:id="3231"/>
      <w:bookmarkEnd w:id="3232"/>
    </w:p>
    <w:p w:rsidR="002D1525" w:rsidRDefault="002D1525" w:rsidP="001A1DDC">
      <w:pPr>
        <w:rPr>
          <w:rtl/>
        </w:rPr>
      </w:pPr>
      <w:bookmarkStart w:id="3233" w:name="_ETM_Q1_7870846"/>
      <w:bookmarkStart w:id="3234" w:name="_ETM_Q1_7870906"/>
      <w:bookmarkEnd w:id="3233"/>
      <w:bookmarkEnd w:id="3234"/>
      <w:r>
        <w:rPr>
          <w:rFonts w:hint="cs"/>
          <w:rtl/>
        </w:rPr>
        <w:t xml:space="preserve">בנוסף, הגשנו בשם 76 </w:t>
      </w:r>
      <w:bookmarkStart w:id="3235" w:name="_ETM_Q1_7875745"/>
      <w:bookmarkEnd w:id="3235"/>
      <w:r>
        <w:rPr>
          <w:rFonts w:hint="cs"/>
          <w:rtl/>
        </w:rPr>
        <w:t>משפחות ועוד משפחות חטופ</w:t>
      </w:r>
      <w:r w:rsidR="009E68A7">
        <w:rPr>
          <w:rFonts w:hint="cs"/>
          <w:rtl/>
        </w:rPr>
        <w:t>ים</w:t>
      </w:r>
      <w:r>
        <w:rPr>
          <w:rFonts w:hint="cs"/>
          <w:rtl/>
        </w:rPr>
        <w:t xml:space="preserve"> ועוד יותר מ-40 שבים ושבות מכתב </w:t>
      </w:r>
      <w:bookmarkStart w:id="3236" w:name="_ETM_Q1_7883518"/>
      <w:bookmarkEnd w:id="3236"/>
      <w:r>
        <w:rPr>
          <w:rFonts w:hint="cs"/>
          <w:rtl/>
        </w:rPr>
        <w:t>לקבינט המלחמה</w:t>
      </w:r>
      <w:r w:rsidR="001A1DDC">
        <w:rPr>
          <w:rFonts w:hint="cs"/>
          <w:rtl/>
        </w:rPr>
        <w:t>,</w:t>
      </w:r>
      <w:r>
        <w:rPr>
          <w:rFonts w:hint="cs"/>
          <w:rtl/>
        </w:rPr>
        <w:t xml:space="preserve"> וביקשנו ייצוג מקצועי</w:t>
      </w:r>
      <w:r w:rsidR="001A1DDC">
        <w:rPr>
          <w:rFonts w:hint="cs"/>
          <w:rtl/>
        </w:rPr>
        <w:t>,</w:t>
      </w:r>
      <w:r>
        <w:rPr>
          <w:rFonts w:hint="cs"/>
          <w:rtl/>
        </w:rPr>
        <w:t xml:space="preserve"> כי אנו מרגיש</w:t>
      </w:r>
      <w:r w:rsidR="009E68A7">
        <w:rPr>
          <w:rFonts w:hint="cs"/>
          <w:rtl/>
        </w:rPr>
        <w:t>ים</w:t>
      </w:r>
      <w:r>
        <w:rPr>
          <w:rFonts w:hint="cs"/>
          <w:rtl/>
        </w:rPr>
        <w:t xml:space="preserve"> </w:t>
      </w:r>
      <w:r w:rsidR="001A1DDC">
        <w:rPr>
          <w:rFonts w:hint="cs"/>
          <w:rtl/>
        </w:rPr>
        <w:t>ש</w:t>
      </w:r>
      <w:r>
        <w:rPr>
          <w:rFonts w:hint="cs"/>
          <w:rtl/>
        </w:rPr>
        <w:t xml:space="preserve">הייצוג שלנו </w:t>
      </w:r>
      <w:bookmarkStart w:id="3237" w:name="_ETM_Q1_7891435"/>
      <w:bookmarkEnd w:id="3237"/>
      <w:r>
        <w:rPr>
          <w:rFonts w:hint="cs"/>
          <w:rtl/>
        </w:rPr>
        <w:t>לא בא לידי ביטו</w:t>
      </w:r>
      <w:r w:rsidR="001A1DDC">
        <w:rPr>
          <w:rFonts w:hint="cs"/>
          <w:rtl/>
        </w:rPr>
        <w:t>י כראוי. אנחנו מודים לדרג המק</w:t>
      </w:r>
      <w:r>
        <w:rPr>
          <w:rFonts w:hint="cs"/>
          <w:rtl/>
        </w:rPr>
        <w:t xml:space="preserve">צועי כפי </w:t>
      </w:r>
      <w:bookmarkStart w:id="3238" w:name="_ETM_Q1_7898447"/>
      <w:bookmarkEnd w:id="3238"/>
      <w:r>
        <w:rPr>
          <w:rFonts w:hint="cs"/>
          <w:rtl/>
        </w:rPr>
        <w:t xml:space="preserve">שרותם אמר קודם אך </w:t>
      </w:r>
      <w:r w:rsidR="001A1DDC">
        <w:rPr>
          <w:rFonts w:hint="cs"/>
          <w:rtl/>
        </w:rPr>
        <w:t>ח</w:t>
      </w:r>
      <w:r>
        <w:rPr>
          <w:rFonts w:hint="cs"/>
          <w:rtl/>
        </w:rPr>
        <w:t xml:space="preserve">ושבים שזה לא מספיק. אנו רוצים </w:t>
      </w:r>
      <w:bookmarkStart w:id="3239" w:name="_ETM_Q1_7904340"/>
      <w:bookmarkEnd w:id="3239"/>
      <w:r>
        <w:rPr>
          <w:rFonts w:hint="cs"/>
          <w:rtl/>
        </w:rPr>
        <w:t xml:space="preserve">איש מקצוע </w:t>
      </w:r>
      <w:r w:rsidR="001A1DDC">
        <w:rPr>
          <w:rFonts w:hint="cs"/>
          <w:rtl/>
        </w:rPr>
        <w:t>ש</w:t>
      </w:r>
      <w:r>
        <w:rPr>
          <w:rFonts w:hint="cs"/>
          <w:rtl/>
        </w:rPr>
        <w:t>ייצג אותנו</w:t>
      </w:r>
      <w:r w:rsidR="001A1DDC">
        <w:rPr>
          <w:rFonts w:hint="cs"/>
          <w:rtl/>
        </w:rPr>
        <w:t>,</w:t>
      </w:r>
      <w:r>
        <w:rPr>
          <w:rFonts w:hint="cs"/>
          <w:rtl/>
        </w:rPr>
        <w:t xml:space="preserve"> ויביא לידי ביטוי א</w:t>
      </w:r>
      <w:r w:rsidR="001A1DDC">
        <w:rPr>
          <w:rFonts w:hint="cs"/>
          <w:rtl/>
        </w:rPr>
        <w:t>ת</w:t>
      </w:r>
      <w:r>
        <w:rPr>
          <w:rFonts w:hint="cs"/>
          <w:rtl/>
        </w:rPr>
        <w:t xml:space="preserve"> הכאב והאנרגיות </w:t>
      </w:r>
      <w:bookmarkStart w:id="3240" w:name="_ETM_Q1_7912828"/>
      <w:bookmarkEnd w:id="3240"/>
      <w:r w:rsidR="001A1DDC">
        <w:rPr>
          <w:rFonts w:hint="cs"/>
          <w:rtl/>
        </w:rPr>
        <w:t>ש</w:t>
      </w:r>
      <w:r>
        <w:rPr>
          <w:rFonts w:hint="cs"/>
          <w:rtl/>
        </w:rPr>
        <w:t xml:space="preserve">רק אנו יכולים להביא. היחיד שנתן לנו בינתיים תשומת לב </w:t>
      </w:r>
      <w:bookmarkStart w:id="3241" w:name="_ETM_Q1_7919278"/>
      <w:bookmarkEnd w:id="3241"/>
      <w:r w:rsidR="001A1DDC">
        <w:rPr>
          <w:rFonts w:hint="cs"/>
          <w:rtl/>
        </w:rPr>
        <w:t xml:space="preserve">מתוך קבינט המלחמה </w:t>
      </w:r>
      <w:r>
        <w:rPr>
          <w:rFonts w:hint="cs"/>
          <w:rtl/>
        </w:rPr>
        <w:t xml:space="preserve">היה גדי </w:t>
      </w:r>
      <w:proofErr w:type="spellStart"/>
      <w:r>
        <w:rPr>
          <w:rFonts w:hint="cs"/>
          <w:rtl/>
        </w:rPr>
        <w:t>אייזנקוט</w:t>
      </w:r>
      <w:proofErr w:type="spellEnd"/>
      <w:r>
        <w:rPr>
          <w:rFonts w:hint="cs"/>
          <w:rtl/>
        </w:rPr>
        <w:t xml:space="preserve">, לו אנו מאוד מודים. אנו מבקשים התייחסות, </w:t>
      </w:r>
      <w:bookmarkStart w:id="3242" w:name="_ETM_Q1_7927473"/>
      <w:bookmarkEnd w:id="3242"/>
      <w:r>
        <w:rPr>
          <w:rFonts w:hint="cs"/>
          <w:rtl/>
        </w:rPr>
        <w:t>76 משפחות חטופים מחכות להתייחסות מראש הממשלה. זה עד</w:t>
      </w:r>
      <w:r w:rsidR="001A1DDC">
        <w:rPr>
          <w:rFonts w:hint="cs"/>
          <w:rtl/>
        </w:rPr>
        <w:t>י</w:t>
      </w:r>
      <w:r>
        <w:rPr>
          <w:rFonts w:hint="cs"/>
          <w:rtl/>
        </w:rPr>
        <w:t xml:space="preserve">ין לא </w:t>
      </w:r>
      <w:bookmarkStart w:id="3243" w:name="_ETM_Q1_7935005"/>
      <w:bookmarkEnd w:id="3243"/>
      <w:r>
        <w:rPr>
          <w:rFonts w:hint="cs"/>
          <w:rtl/>
        </w:rPr>
        <w:t xml:space="preserve">הגיע. </w:t>
      </w:r>
      <w:r w:rsidR="001A1DDC">
        <w:rPr>
          <w:rFonts w:hint="cs"/>
          <w:rtl/>
        </w:rPr>
        <w:t xml:space="preserve">אנחנו מבקשים מכל אחד מכם </w:t>
      </w:r>
      <w:bookmarkStart w:id="3244" w:name="_ETM_Q1_7939145"/>
      <w:bookmarkEnd w:id="3244"/>
      <w:r w:rsidR="001A1DDC">
        <w:rPr>
          <w:rFonts w:hint="cs"/>
          <w:rtl/>
        </w:rPr>
        <w:t xml:space="preserve">- </w:t>
      </w:r>
      <w:r>
        <w:rPr>
          <w:rFonts w:hint="cs"/>
          <w:rtl/>
        </w:rPr>
        <w:t xml:space="preserve">מלאו את </w:t>
      </w:r>
      <w:r w:rsidR="001A1DDC">
        <w:rPr>
          <w:rFonts w:hint="cs"/>
          <w:rtl/>
        </w:rPr>
        <w:t>ח</w:t>
      </w:r>
      <w:r>
        <w:rPr>
          <w:rFonts w:hint="cs"/>
          <w:rtl/>
        </w:rPr>
        <w:t xml:space="preserve">ובתכם </w:t>
      </w:r>
      <w:r w:rsidR="001A1DDC">
        <w:rPr>
          <w:rFonts w:hint="cs"/>
          <w:rtl/>
        </w:rPr>
        <w:t xml:space="preserve">לאזרחי מדינת ישראל </w:t>
      </w:r>
      <w:r>
        <w:rPr>
          <w:rFonts w:hint="cs"/>
          <w:rtl/>
        </w:rPr>
        <w:t>והשיבו אותם הביתה מהר. תודה רבה</w:t>
      </w:r>
      <w:r w:rsidR="001A1DDC">
        <w:rPr>
          <w:rFonts w:hint="cs"/>
          <w:rtl/>
        </w:rPr>
        <w:t>, כבוד הרב</w:t>
      </w:r>
      <w:r>
        <w:rPr>
          <w:rFonts w:hint="cs"/>
          <w:rtl/>
        </w:rPr>
        <w:t>.</w:t>
      </w:r>
    </w:p>
    <w:p w:rsidR="002D1525" w:rsidRDefault="002D1525" w:rsidP="002D1525">
      <w:pPr>
        <w:rPr>
          <w:rtl/>
        </w:rPr>
      </w:pPr>
      <w:bookmarkStart w:id="3245" w:name="_ETM_Q1_7942460"/>
      <w:bookmarkStart w:id="3246" w:name="_ETM_Q1_7942551"/>
      <w:bookmarkEnd w:id="3245"/>
      <w:bookmarkEnd w:id="3246"/>
    </w:p>
    <w:p w:rsidR="002D1525" w:rsidRDefault="002D1525" w:rsidP="002D1525">
      <w:pPr>
        <w:pStyle w:val="af6"/>
        <w:keepNext/>
        <w:rPr>
          <w:rtl/>
        </w:rPr>
      </w:pPr>
      <w:bookmarkStart w:id="3247" w:name="ET_yor_4762_373"/>
      <w:r w:rsidRPr="002D1525">
        <w:rPr>
          <w:rStyle w:val="TagStyle"/>
          <w:rtl/>
        </w:rPr>
        <w:t xml:space="preserve"> &lt;&lt; יור &gt;&gt; </w:t>
      </w:r>
      <w:r>
        <w:rPr>
          <w:rtl/>
        </w:rPr>
        <w:t>היו"ר משה גפני:</w:t>
      </w:r>
      <w:r w:rsidRPr="002D1525">
        <w:rPr>
          <w:rStyle w:val="TagStyle"/>
          <w:rtl/>
        </w:rPr>
        <w:t xml:space="preserve"> &lt;&lt; יור &gt;&gt;</w:t>
      </w:r>
      <w:r>
        <w:rPr>
          <w:rtl/>
        </w:rPr>
        <w:t xml:space="preserve">   </w:t>
      </w:r>
      <w:bookmarkEnd w:id="3247"/>
    </w:p>
    <w:p w:rsidR="002D1525" w:rsidRDefault="002D1525" w:rsidP="002D1525">
      <w:pPr>
        <w:pStyle w:val="KeepWithNext"/>
        <w:rPr>
          <w:rtl/>
        </w:rPr>
      </w:pPr>
    </w:p>
    <w:p w:rsidR="002D1525" w:rsidRDefault="002D1525" w:rsidP="002D1525">
      <w:pPr>
        <w:rPr>
          <w:rtl/>
        </w:rPr>
      </w:pPr>
      <w:bookmarkStart w:id="3248" w:name="_ETM_Q1_7943295"/>
      <w:bookmarkEnd w:id="3248"/>
      <w:r>
        <w:rPr>
          <w:rFonts w:hint="cs"/>
          <w:rtl/>
        </w:rPr>
        <w:t xml:space="preserve">תודה </w:t>
      </w:r>
      <w:bookmarkStart w:id="3249" w:name="_ETM_Q1_7944029"/>
      <w:bookmarkEnd w:id="3249"/>
      <w:r>
        <w:rPr>
          <w:rFonts w:hint="cs"/>
          <w:rtl/>
        </w:rPr>
        <w:t>רבה. שיר סיגל.</w:t>
      </w:r>
      <w:r w:rsidR="001A1DDC">
        <w:rPr>
          <w:rFonts w:hint="cs"/>
          <w:rtl/>
        </w:rPr>
        <w:t xml:space="preserve"> </w:t>
      </w:r>
    </w:p>
    <w:p w:rsidR="002D1525" w:rsidRDefault="002D1525" w:rsidP="002D1525">
      <w:pPr>
        <w:rPr>
          <w:rtl/>
        </w:rPr>
      </w:pPr>
      <w:bookmarkStart w:id="3250" w:name="_ETM_Q1_7950854"/>
      <w:bookmarkStart w:id="3251" w:name="_ETM_Q1_7950946"/>
      <w:bookmarkEnd w:id="3250"/>
      <w:bookmarkEnd w:id="3251"/>
    </w:p>
    <w:p w:rsidR="002D1525" w:rsidRDefault="002D1525" w:rsidP="002D1525">
      <w:pPr>
        <w:pStyle w:val="a4"/>
        <w:keepNext/>
        <w:rPr>
          <w:rtl/>
        </w:rPr>
      </w:pPr>
      <w:bookmarkStart w:id="3252" w:name="ET_speaker_שיר_סיגל_374"/>
      <w:r w:rsidRPr="002D1525">
        <w:rPr>
          <w:rStyle w:val="TagStyle"/>
          <w:rtl/>
        </w:rPr>
        <w:t xml:space="preserve"> &lt;&lt; דובר &gt;&gt; </w:t>
      </w:r>
      <w:r>
        <w:rPr>
          <w:rtl/>
        </w:rPr>
        <w:t>שיר סיגל:</w:t>
      </w:r>
      <w:r w:rsidRPr="002D1525">
        <w:rPr>
          <w:rStyle w:val="TagStyle"/>
          <w:rtl/>
        </w:rPr>
        <w:t xml:space="preserve"> &lt;&lt; דובר &gt;&gt;</w:t>
      </w:r>
      <w:r>
        <w:rPr>
          <w:rtl/>
        </w:rPr>
        <w:t xml:space="preserve">   </w:t>
      </w:r>
      <w:bookmarkEnd w:id="3252"/>
    </w:p>
    <w:p w:rsidR="002D1525" w:rsidRDefault="002D1525" w:rsidP="002D1525">
      <w:pPr>
        <w:pStyle w:val="KeepWithNext"/>
        <w:rPr>
          <w:rtl/>
        </w:rPr>
      </w:pPr>
    </w:p>
    <w:p w:rsidR="001A1DDC" w:rsidRDefault="001A1DDC" w:rsidP="001A1DDC">
      <w:pPr>
        <w:rPr>
          <w:rtl/>
        </w:rPr>
      </w:pPr>
      <w:bookmarkStart w:id="3253" w:name="_ETM_Q1_7957051"/>
      <w:bookmarkEnd w:id="3253"/>
      <w:r>
        <w:rPr>
          <w:rFonts w:hint="cs"/>
          <w:rtl/>
        </w:rPr>
        <w:t>שלום לכולם,</w:t>
      </w:r>
      <w:bookmarkStart w:id="3254" w:name="_ETM_Q1_7951870"/>
      <w:bookmarkStart w:id="3255" w:name="_ETM_Q1_7951992"/>
      <w:bookmarkEnd w:id="3254"/>
      <w:bookmarkEnd w:id="3255"/>
      <w:r>
        <w:rPr>
          <w:rFonts w:hint="cs"/>
          <w:rtl/>
        </w:rPr>
        <w:t xml:space="preserve"> אני הבת של </w:t>
      </w:r>
      <w:proofErr w:type="spellStart"/>
      <w:r>
        <w:rPr>
          <w:rFonts w:hint="cs"/>
          <w:rtl/>
        </w:rPr>
        <w:t>קית</w:t>
      </w:r>
      <w:proofErr w:type="spellEnd"/>
      <w:r>
        <w:rPr>
          <w:rFonts w:hint="cs"/>
          <w:rtl/>
        </w:rPr>
        <w:t xml:space="preserve">' סיגל ואביבה סיגל </w:t>
      </w:r>
      <w:bookmarkStart w:id="3256" w:name="_ETM_Q1_7956660"/>
      <w:bookmarkEnd w:id="3256"/>
      <w:r>
        <w:rPr>
          <w:rFonts w:hint="cs"/>
          <w:rtl/>
        </w:rPr>
        <w:t>שחזרה מהשבי של חמאס אחרי 51 ימים. אני כאן למרות שכבר אין לי כוחות.</w:t>
      </w:r>
      <w:r w:rsidR="002D1525">
        <w:rPr>
          <w:rFonts w:hint="cs"/>
        </w:rPr>
        <w:t xml:space="preserve"> </w:t>
      </w:r>
      <w:r w:rsidR="002D1525">
        <w:rPr>
          <w:rFonts w:hint="cs"/>
          <w:rtl/>
        </w:rPr>
        <w:t xml:space="preserve">אני </w:t>
      </w:r>
      <w:bookmarkStart w:id="3257" w:name="_ETM_Q1_7964225"/>
      <w:bookmarkEnd w:id="3257"/>
      <w:r w:rsidR="002D1525">
        <w:rPr>
          <w:rFonts w:hint="cs"/>
          <w:rtl/>
        </w:rPr>
        <w:t xml:space="preserve">כאן למרות שישנתי בלילה בקושי 4 שעות. אני כאן כי </w:t>
      </w:r>
      <w:bookmarkStart w:id="3258" w:name="_ETM_Q1_7969684"/>
      <w:bookmarkEnd w:id="3258"/>
      <w:r w:rsidR="002D1525">
        <w:rPr>
          <w:rFonts w:hint="cs"/>
          <w:rtl/>
        </w:rPr>
        <w:t xml:space="preserve">אבא שלי בשבי 150 ימים. אבא שלי בשבי פצוע, </w:t>
      </w:r>
      <w:bookmarkStart w:id="3259" w:name="_ETM_Q1_7977371"/>
      <w:bookmarkEnd w:id="3259"/>
      <w:r w:rsidR="002D1525">
        <w:rPr>
          <w:rFonts w:hint="cs"/>
          <w:rtl/>
        </w:rPr>
        <w:t xml:space="preserve">חולה, </w:t>
      </w:r>
      <w:r>
        <w:rPr>
          <w:rFonts w:hint="cs"/>
          <w:rtl/>
        </w:rPr>
        <w:t>כ</w:t>
      </w:r>
      <w:r w:rsidR="002D1525">
        <w:rPr>
          <w:rFonts w:hint="cs"/>
          <w:rtl/>
        </w:rPr>
        <w:t>מעט 5 חודשים. אני דואגת לנו. לכולנו. אי</w:t>
      </w:r>
      <w:r>
        <w:rPr>
          <w:rFonts w:hint="cs"/>
          <w:rtl/>
        </w:rPr>
        <w:t>ך</w:t>
      </w:r>
      <w:r w:rsidR="002D1525">
        <w:rPr>
          <w:rFonts w:hint="cs"/>
          <w:rtl/>
        </w:rPr>
        <w:t xml:space="preserve"> זה </w:t>
      </w:r>
      <w:bookmarkStart w:id="3260" w:name="_ETM_Q1_7989019"/>
      <w:bookmarkEnd w:id="3260"/>
      <w:r w:rsidR="002D1525">
        <w:rPr>
          <w:rFonts w:hint="cs"/>
          <w:rtl/>
        </w:rPr>
        <w:t>שהתרגלנו למצב המזעזע הזה? איך זה שאנחנו הולכי</w:t>
      </w:r>
      <w:r>
        <w:rPr>
          <w:rFonts w:hint="cs"/>
          <w:rtl/>
        </w:rPr>
        <w:t>ם</w:t>
      </w:r>
      <w:r w:rsidR="002D1525">
        <w:rPr>
          <w:rFonts w:hint="cs"/>
          <w:rtl/>
        </w:rPr>
        <w:t xml:space="preserve"> לעבודה, עושים </w:t>
      </w:r>
      <w:bookmarkStart w:id="3261" w:name="_ETM_Q1_7997596"/>
      <w:bookmarkEnd w:id="3261"/>
      <w:r w:rsidR="002D1525">
        <w:rPr>
          <w:rFonts w:hint="cs"/>
          <w:rtl/>
        </w:rPr>
        <w:t xml:space="preserve">קניות בסופר, </w:t>
      </w:r>
      <w:r>
        <w:rPr>
          <w:rFonts w:hint="cs"/>
          <w:rtl/>
        </w:rPr>
        <w:t xml:space="preserve">לוקחים את הילדים </w:t>
      </w:r>
      <w:bookmarkStart w:id="3262" w:name="_ETM_Q1_8001713"/>
      <w:bookmarkEnd w:id="3262"/>
      <w:r>
        <w:rPr>
          <w:rFonts w:hint="cs"/>
          <w:rtl/>
        </w:rPr>
        <w:t xml:space="preserve">לחוגים, </w:t>
      </w:r>
      <w:r w:rsidR="002D1525">
        <w:rPr>
          <w:rFonts w:hint="cs"/>
          <w:rtl/>
        </w:rPr>
        <w:t xml:space="preserve">אופים חלות לשבת? אני דואגת לנו כי לפני </w:t>
      </w:r>
      <w:bookmarkStart w:id="3263" w:name="_ETM_Q1_8004023"/>
      <w:bookmarkEnd w:id="3263"/>
      <w:r w:rsidR="002D1525">
        <w:rPr>
          <w:rFonts w:hint="cs"/>
          <w:rtl/>
        </w:rPr>
        <w:t xml:space="preserve">אותה שבת היינו רגישים. הזדעזענו. הערכנו את החיים שלנו. אני </w:t>
      </w:r>
      <w:bookmarkStart w:id="3264" w:name="_ETM_Q1_8011483"/>
      <w:bookmarkEnd w:id="3264"/>
      <w:r w:rsidR="002D1525">
        <w:rPr>
          <w:rFonts w:hint="cs"/>
          <w:rtl/>
        </w:rPr>
        <w:t>דואגת לנו</w:t>
      </w:r>
      <w:r>
        <w:rPr>
          <w:rFonts w:hint="cs"/>
          <w:rtl/>
        </w:rPr>
        <w:t>,</w:t>
      </w:r>
      <w:r w:rsidR="002D1525">
        <w:rPr>
          <w:rFonts w:hint="cs"/>
          <w:rtl/>
        </w:rPr>
        <w:t xml:space="preserve"> כי אנו מצליחים לקום בבוקר מהמיטה ולהת</w:t>
      </w:r>
      <w:r>
        <w:rPr>
          <w:rFonts w:hint="cs"/>
          <w:rtl/>
        </w:rPr>
        <w:t>ה</w:t>
      </w:r>
      <w:r w:rsidR="002D1525">
        <w:rPr>
          <w:rFonts w:hint="cs"/>
          <w:rtl/>
        </w:rPr>
        <w:t>לך ב</w:t>
      </w:r>
      <w:r>
        <w:rPr>
          <w:rFonts w:hint="cs"/>
          <w:rtl/>
        </w:rPr>
        <w:t>עולם</w:t>
      </w:r>
      <w:r w:rsidR="002D1525">
        <w:rPr>
          <w:rFonts w:hint="cs"/>
          <w:rtl/>
        </w:rPr>
        <w:t xml:space="preserve"> </w:t>
      </w:r>
      <w:bookmarkStart w:id="3265" w:name="_ETM_Q1_8019448"/>
      <w:bookmarkEnd w:id="3265"/>
      <w:r>
        <w:rPr>
          <w:rFonts w:hint="cs"/>
          <w:rtl/>
        </w:rPr>
        <w:t>כשיש 134</w:t>
      </w:r>
      <w:r w:rsidR="002D1525">
        <w:rPr>
          <w:rFonts w:hint="cs"/>
          <w:rtl/>
        </w:rPr>
        <w:t xml:space="preserve"> אנשים שנמצאים בסיוט הכי גדול של החיים שלהם </w:t>
      </w:r>
      <w:bookmarkStart w:id="3266" w:name="_ETM_Q1_8026270"/>
      <w:bookmarkEnd w:id="3266"/>
      <w:r w:rsidR="002D1525">
        <w:rPr>
          <w:rFonts w:hint="cs"/>
          <w:rtl/>
        </w:rPr>
        <w:t xml:space="preserve">בלי יכולת לעשות </w:t>
      </w:r>
      <w:r>
        <w:rPr>
          <w:rFonts w:hint="cs"/>
          <w:rtl/>
        </w:rPr>
        <w:t xml:space="preserve">שום </w:t>
      </w:r>
      <w:r w:rsidR="002D1525">
        <w:rPr>
          <w:rFonts w:hint="cs"/>
          <w:rtl/>
        </w:rPr>
        <w:t xml:space="preserve">דבר כדי לחזור הביתה. </w:t>
      </w:r>
      <w:r>
        <w:rPr>
          <w:rFonts w:hint="cs"/>
          <w:rtl/>
        </w:rPr>
        <w:t xml:space="preserve">אני דואגת לנו, מה שיקרה אתנו </w:t>
      </w:r>
      <w:r w:rsidR="002D1525">
        <w:rPr>
          <w:rFonts w:hint="cs"/>
          <w:rtl/>
        </w:rPr>
        <w:t xml:space="preserve">ביום שאחרי, </w:t>
      </w:r>
      <w:bookmarkStart w:id="3267" w:name="_ETM_Q1_8034781"/>
      <w:bookmarkEnd w:id="3267"/>
      <w:r w:rsidR="002D1525">
        <w:rPr>
          <w:rFonts w:hint="cs"/>
          <w:rtl/>
        </w:rPr>
        <w:t>כשיחזרו הביתה מצולקים בגופם ובנפשם</w:t>
      </w:r>
      <w:r>
        <w:rPr>
          <w:rFonts w:hint="cs"/>
          <w:rtl/>
        </w:rPr>
        <w:t>,</w:t>
      </w:r>
      <w:r w:rsidR="002D1525">
        <w:rPr>
          <w:rFonts w:hint="cs"/>
          <w:rtl/>
        </w:rPr>
        <w:t xml:space="preserve"> ויבינו שלא עשינו הכול כדי </w:t>
      </w:r>
      <w:bookmarkStart w:id="3268" w:name="_ETM_Q1_8043807"/>
      <w:bookmarkEnd w:id="3268"/>
      <w:r w:rsidR="002D1525">
        <w:rPr>
          <w:rFonts w:hint="cs"/>
          <w:rtl/>
        </w:rPr>
        <w:t xml:space="preserve">להחזירם הביתה. לא עצרנו את המדינה, לא השבתנו את המשק. </w:t>
      </w:r>
      <w:bookmarkStart w:id="3269" w:name="_ETM_Q1_8050008"/>
      <w:bookmarkEnd w:id="3269"/>
      <w:r w:rsidR="002D1525">
        <w:rPr>
          <w:rFonts w:hint="cs"/>
          <w:rtl/>
        </w:rPr>
        <w:t>חלק מאתנו אפילו חשבו שיש מחיר לחי</w:t>
      </w:r>
      <w:r>
        <w:rPr>
          <w:rFonts w:hint="cs"/>
          <w:rtl/>
        </w:rPr>
        <w:t>ים שלהם. שה</w:t>
      </w:r>
      <w:r w:rsidR="002D1525">
        <w:rPr>
          <w:rFonts w:hint="cs"/>
          <w:rtl/>
        </w:rPr>
        <w:t>ם</w:t>
      </w:r>
      <w:r>
        <w:rPr>
          <w:rFonts w:hint="cs"/>
          <w:rtl/>
        </w:rPr>
        <w:t xml:space="preserve"> ל</w:t>
      </w:r>
      <w:r w:rsidR="002D1525">
        <w:rPr>
          <w:rFonts w:hint="cs"/>
          <w:rtl/>
        </w:rPr>
        <w:t xml:space="preserve">א </w:t>
      </w:r>
      <w:bookmarkStart w:id="3270" w:name="_ETM_Q1_8056547"/>
      <w:bookmarkEnd w:id="3270"/>
      <w:r w:rsidR="002D1525">
        <w:rPr>
          <w:rFonts w:hint="cs"/>
          <w:rtl/>
        </w:rPr>
        <w:t>הכי חשובים. והם יצטרכו לשמוע את זה</w:t>
      </w:r>
      <w:r>
        <w:rPr>
          <w:rFonts w:hint="cs"/>
          <w:rtl/>
        </w:rPr>
        <w:t>,</w:t>
      </w:r>
      <w:r w:rsidR="002D1525">
        <w:rPr>
          <w:rFonts w:hint="cs"/>
          <w:rtl/>
        </w:rPr>
        <w:t xml:space="preserve"> ולהבין</w:t>
      </w:r>
      <w:r>
        <w:rPr>
          <w:rFonts w:hint="cs"/>
          <w:rtl/>
        </w:rPr>
        <w:t>,</w:t>
      </w:r>
      <w:r w:rsidR="002D1525">
        <w:rPr>
          <w:rFonts w:hint="cs"/>
          <w:rtl/>
        </w:rPr>
        <w:t xml:space="preserve"> שזה </w:t>
      </w:r>
      <w:bookmarkStart w:id="3271" w:name="_ETM_Q1_8066069"/>
      <w:bookmarkEnd w:id="3271"/>
      <w:r w:rsidR="002D1525">
        <w:rPr>
          <w:rFonts w:hint="cs"/>
          <w:rtl/>
        </w:rPr>
        <w:t>מה שחשבנו כל התקופה הזו</w:t>
      </w:r>
      <w:r>
        <w:rPr>
          <w:rFonts w:hint="cs"/>
          <w:rtl/>
        </w:rPr>
        <w:t>,</w:t>
      </w:r>
      <w:r w:rsidR="002D1525">
        <w:rPr>
          <w:rFonts w:hint="cs"/>
          <w:rtl/>
        </w:rPr>
        <w:t xml:space="preserve"> ולחיות עם זה לשארית חי</w:t>
      </w:r>
      <w:r>
        <w:rPr>
          <w:rFonts w:hint="cs"/>
          <w:rtl/>
        </w:rPr>
        <w:t>י</w:t>
      </w:r>
      <w:r w:rsidR="002D1525">
        <w:rPr>
          <w:rFonts w:hint="cs"/>
          <w:rtl/>
        </w:rPr>
        <w:t xml:space="preserve">הם. </w:t>
      </w:r>
      <w:bookmarkStart w:id="3272" w:name="_ETM_Q1_8072680"/>
      <w:bookmarkEnd w:id="3272"/>
    </w:p>
    <w:p w:rsidR="001A1DDC" w:rsidRDefault="001A1DDC" w:rsidP="001A1DDC">
      <w:pPr>
        <w:rPr>
          <w:rtl/>
        </w:rPr>
      </w:pPr>
      <w:bookmarkStart w:id="3273" w:name="_ETM_Q1_8073021"/>
      <w:bookmarkStart w:id="3274" w:name="_ETM_Q1_8073116"/>
      <w:bookmarkEnd w:id="3273"/>
      <w:bookmarkEnd w:id="3274"/>
    </w:p>
    <w:p w:rsidR="002D1525" w:rsidRDefault="002D1525" w:rsidP="001A1DDC">
      <w:pPr>
        <w:rPr>
          <w:rtl/>
        </w:rPr>
      </w:pPr>
      <w:bookmarkStart w:id="3275" w:name="_ETM_Q1_8073475"/>
      <w:bookmarkStart w:id="3276" w:name="_ETM_Q1_8073551"/>
      <w:bookmarkEnd w:id="3275"/>
      <w:bookmarkEnd w:id="3276"/>
      <w:r>
        <w:rPr>
          <w:rFonts w:hint="cs"/>
          <w:rtl/>
        </w:rPr>
        <w:t>אב</w:t>
      </w:r>
      <w:r w:rsidR="001A1DDC">
        <w:rPr>
          <w:rFonts w:hint="cs"/>
          <w:rtl/>
        </w:rPr>
        <w:t xml:space="preserve">י </w:t>
      </w:r>
      <w:bookmarkStart w:id="3277" w:name="_ETM_Q1_8077073"/>
      <w:bookmarkEnd w:id="3277"/>
      <w:r>
        <w:rPr>
          <w:rFonts w:hint="cs"/>
          <w:rtl/>
        </w:rPr>
        <w:t xml:space="preserve">חטוף 150 ימים בעזה ואני דואגת לו בכל רגע </w:t>
      </w:r>
      <w:bookmarkStart w:id="3278" w:name="_ETM_Q1_8080595"/>
      <w:bookmarkEnd w:id="3278"/>
      <w:r>
        <w:rPr>
          <w:rFonts w:hint="cs"/>
          <w:rtl/>
        </w:rPr>
        <w:t xml:space="preserve">של היום, בכל מקלחת חמה, </w:t>
      </w:r>
      <w:r w:rsidR="001A1DDC">
        <w:rPr>
          <w:rFonts w:hint="cs"/>
          <w:rtl/>
        </w:rPr>
        <w:t xml:space="preserve">בכל ארוחה, בכל לילה </w:t>
      </w:r>
      <w:r>
        <w:rPr>
          <w:rFonts w:hint="cs"/>
          <w:rtl/>
        </w:rPr>
        <w:t xml:space="preserve">כשאני מניחה את הראש על </w:t>
      </w:r>
      <w:bookmarkStart w:id="3279" w:name="_ETM_Q1_8086580"/>
      <w:bookmarkEnd w:id="3279"/>
      <w:r>
        <w:rPr>
          <w:rFonts w:hint="cs"/>
          <w:rtl/>
        </w:rPr>
        <w:t xml:space="preserve">הכר ולא יודעת מה קורה </w:t>
      </w:r>
      <w:proofErr w:type="spellStart"/>
      <w:r>
        <w:rPr>
          <w:rFonts w:hint="cs"/>
          <w:rtl/>
        </w:rPr>
        <w:t>איתו</w:t>
      </w:r>
      <w:proofErr w:type="spellEnd"/>
      <w:r>
        <w:rPr>
          <w:rFonts w:hint="cs"/>
          <w:rtl/>
        </w:rPr>
        <w:t xml:space="preserve">. איפה הוא, היכן </w:t>
      </w:r>
      <w:r w:rsidR="001A1DDC">
        <w:rPr>
          <w:rFonts w:hint="cs"/>
          <w:rtl/>
        </w:rPr>
        <w:t xml:space="preserve">הוא </w:t>
      </w:r>
      <w:r>
        <w:rPr>
          <w:rFonts w:hint="cs"/>
          <w:rtl/>
        </w:rPr>
        <w:t xml:space="preserve">ישן, </w:t>
      </w:r>
      <w:bookmarkStart w:id="3280" w:name="_ETM_Q1_8092529"/>
      <w:bookmarkEnd w:id="3280"/>
      <w:r>
        <w:rPr>
          <w:rFonts w:hint="cs"/>
          <w:rtl/>
        </w:rPr>
        <w:t xml:space="preserve">האם </w:t>
      </w:r>
      <w:r w:rsidR="001A1DDC">
        <w:rPr>
          <w:rFonts w:hint="cs"/>
          <w:rtl/>
        </w:rPr>
        <w:t>נותנים לו לאכול</w:t>
      </w:r>
      <w:r>
        <w:rPr>
          <w:rFonts w:hint="cs"/>
          <w:rtl/>
        </w:rPr>
        <w:t xml:space="preserve">, האם מקבל את התרופות שלו? </w:t>
      </w:r>
      <w:bookmarkStart w:id="3281" w:name="_ETM_Q1_8099694"/>
      <w:bookmarkEnd w:id="3281"/>
      <w:r>
        <w:rPr>
          <w:rFonts w:hint="cs"/>
          <w:rtl/>
        </w:rPr>
        <w:t>האם פצע הירי שנורה בא</w:t>
      </w:r>
      <w:r w:rsidR="001A1DDC">
        <w:rPr>
          <w:rFonts w:hint="cs"/>
          <w:rtl/>
        </w:rPr>
        <w:t>ו</w:t>
      </w:r>
      <w:r>
        <w:rPr>
          <w:rFonts w:hint="cs"/>
          <w:rtl/>
        </w:rPr>
        <w:t xml:space="preserve">תו יום הגליד או </w:t>
      </w:r>
      <w:r w:rsidR="001A1DDC">
        <w:rPr>
          <w:rFonts w:hint="cs"/>
          <w:rtl/>
        </w:rPr>
        <w:t>ש</w:t>
      </w:r>
      <w:r>
        <w:rPr>
          <w:rFonts w:hint="cs"/>
          <w:rtl/>
        </w:rPr>
        <w:t xml:space="preserve">הזדהם? האם </w:t>
      </w:r>
      <w:bookmarkStart w:id="3282" w:name="_ETM_Q1_8108991"/>
      <w:bookmarkEnd w:id="3282"/>
      <w:r w:rsidR="001A1DDC">
        <w:rPr>
          <w:rFonts w:hint="cs"/>
          <w:rtl/>
        </w:rPr>
        <w:t>הוא לבד? האם אוזקים אותו? אבא</w:t>
      </w:r>
      <w:r>
        <w:rPr>
          <w:rFonts w:hint="cs"/>
          <w:rtl/>
        </w:rPr>
        <w:t xml:space="preserve"> שלי חטוף בעזה ואנחנו </w:t>
      </w:r>
      <w:bookmarkStart w:id="3283" w:name="_ETM_Q1_8116560"/>
      <w:bookmarkEnd w:id="3283"/>
      <w:r>
        <w:rPr>
          <w:rFonts w:hint="cs"/>
          <w:rtl/>
        </w:rPr>
        <w:t>ממשיכים לחיות. תתעוררו. האנשים האלה חייבים לחזור הביתה מחר</w:t>
      </w:r>
      <w:r w:rsidR="001A1DDC">
        <w:rPr>
          <w:rFonts w:hint="cs"/>
          <w:rtl/>
        </w:rPr>
        <w:t>,</w:t>
      </w:r>
      <w:r>
        <w:rPr>
          <w:rFonts w:hint="cs"/>
          <w:rtl/>
        </w:rPr>
        <w:t xml:space="preserve"> ולנו </w:t>
      </w:r>
      <w:bookmarkStart w:id="3284" w:name="_ETM_Q1_8123345"/>
      <w:bookmarkEnd w:id="3284"/>
      <w:r>
        <w:rPr>
          <w:rFonts w:hint="cs"/>
          <w:rtl/>
        </w:rPr>
        <w:t xml:space="preserve">אין יותר כוחות לבוא לפה יותר. אני זועקת מכאן </w:t>
      </w:r>
      <w:bookmarkStart w:id="3285" w:name="_ETM_Q1_8130613"/>
      <w:bookmarkEnd w:id="3285"/>
      <w:r>
        <w:rPr>
          <w:rFonts w:hint="cs"/>
          <w:rtl/>
        </w:rPr>
        <w:t>שמי שלא עושה הכול כדי שאבי יחזור הביתה</w:t>
      </w:r>
      <w:r w:rsidR="001A1DDC">
        <w:rPr>
          <w:rFonts w:hint="cs"/>
          <w:rtl/>
        </w:rPr>
        <w:t>,</w:t>
      </w:r>
      <w:r>
        <w:rPr>
          <w:rFonts w:hint="cs"/>
          <w:rtl/>
        </w:rPr>
        <w:t xml:space="preserve"> יחשוב האם </w:t>
      </w:r>
      <w:bookmarkStart w:id="3286" w:name="_ETM_Q1_8137341"/>
      <w:bookmarkEnd w:id="3286"/>
      <w:r w:rsidR="001A1DDC">
        <w:rPr>
          <w:rFonts w:hint="cs"/>
          <w:rtl/>
        </w:rPr>
        <w:t xml:space="preserve">אולי </w:t>
      </w:r>
      <w:r>
        <w:rPr>
          <w:rFonts w:hint="cs"/>
          <w:rtl/>
        </w:rPr>
        <w:t xml:space="preserve">שווה שיפנה את המקום שלו למי שכן יעשה הכול כדי </w:t>
      </w:r>
      <w:bookmarkStart w:id="3287" w:name="_ETM_Q1_8143280"/>
      <w:bookmarkEnd w:id="3287"/>
      <w:r>
        <w:rPr>
          <w:rFonts w:hint="cs"/>
          <w:rtl/>
        </w:rPr>
        <w:t>שאבי יחזור הביתה</w:t>
      </w:r>
      <w:r w:rsidR="001A1DDC">
        <w:rPr>
          <w:rFonts w:hint="cs"/>
          <w:rtl/>
        </w:rPr>
        <w:t>.</w:t>
      </w:r>
      <w:r>
        <w:rPr>
          <w:rFonts w:hint="cs"/>
          <w:rtl/>
        </w:rPr>
        <w:t xml:space="preserve"> ואם אתם לא מסוגלים להחזירם </w:t>
      </w:r>
      <w:r w:rsidR="001A1DDC">
        <w:rPr>
          <w:rFonts w:hint="cs"/>
          <w:rtl/>
        </w:rPr>
        <w:t xml:space="preserve">- </w:t>
      </w:r>
      <w:r>
        <w:rPr>
          <w:rFonts w:hint="cs"/>
          <w:rtl/>
        </w:rPr>
        <w:t xml:space="preserve">תמצאו מי </w:t>
      </w:r>
      <w:bookmarkStart w:id="3288" w:name="_ETM_Q1_8150182"/>
      <w:bookmarkEnd w:id="3288"/>
      <w:r>
        <w:rPr>
          <w:rFonts w:hint="cs"/>
          <w:rtl/>
        </w:rPr>
        <w:t>כן</w:t>
      </w:r>
      <w:r w:rsidR="001A1DDC">
        <w:rPr>
          <w:rFonts w:hint="cs"/>
          <w:rtl/>
        </w:rPr>
        <w:t xml:space="preserve"> יחזיר אותם הביתה</w:t>
      </w:r>
      <w:r>
        <w:rPr>
          <w:rFonts w:hint="cs"/>
          <w:rtl/>
        </w:rPr>
        <w:t>. לאבי אין זמן. הוא בן 64</w:t>
      </w:r>
      <w:r w:rsidR="001A1DDC">
        <w:rPr>
          <w:rFonts w:hint="cs"/>
          <w:rtl/>
        </w:rPr>
        <w:t>,</w:t>
      </w:r>
      <w:r>
        <w:rPr>
          <w:rFonts w:hint="cs"/>
          <w:rtl/>
        </w:rPr>
        <w:t xml:space="preserve"> פצוע וחולה. </w:t>
      </w:r>
      <w:bookmarkStart w:id="3289" w:name="_ETM_Q1_8160341"/>
      <w:bookmarkEnd w:id="3289"/>
    </w:p>
    <w:p w:rsidR="002D1525" w:rsidRDefault="002D1525" w:rsidP="002D1525">
      <w:pPr>
        <w:rPr>
          <w:rtl/>
        </w:rPr>
      </w:pPr>
      <w:bookmarkStart w:id="3290" w:name="_ETM_Q1_8162629"/>
      <w:bookmarkStart w:id="3291" w:name="_ETM_Q1_8162744"/>
      <w:bookmarkEnd w:id="3290"/>
      <w:bookmarkEnd w:id="3291"/>
    </w:p>
    <w:p w:rsidR="002D1525" w:rsidRDefault="002D1525" w:rsidP="002D1525">
      <w:pPr>
        <w:pStyle w:val="af6"/>
        <w:keepNext/>
        <w:rPr>
          <w:rtl/>
        </w:rPr>
      </w:pPr>
      <w:bookmarkStart w:id="3292" w:name="ET_yor_4762_375"/>
      <w:r w:rsidRPr="002D1525">
        <w:rPr>
          <w:rStyle w:val="TagStyle"/>
          <w:rtl/>
        </w:rPr>
        <w:t xml:space="preserve"> &lt;&lt; יור &gt;&gt; </w:t>
      </w:r>
      <w:r>
        <w:rPr>
          <w:rtl/>
        </w:rPr>
        <w:t>היו"ר משה גפני:</w:t>
      </w:r>
      <w:r w:rsidRPr="002D1525">
        <w:rPr>
          <w:rStyle w:val="TagStyle"/>
          <w:rtl/>
        </w:rPr>
        <w:t xml:space="preserve"> &lt;&lt; יור &gt;&gt;</w:t>
      </w:r>
      <w:r>
        <w:rPr>
          <w:rtl/>
        </w:rPr>
        <w:t xml:space="preserve">   </w:t>
      </w:r>
      <w:bookmarkEnd w:id="3292"/>
    </w:p>
    <w:p w:rsidR="002D1525" w:rsidRDefault="002D1525" w:rsidP="002D1525">
      <w:pPr>
        <w:pStyle w:val="KeepWithNext"/>
        <w:rPr>
          <w:rtl/>
        </w:rPr>
      </w:pPr>
    </w:p>
    <w:p w:rsidR="002D1525" w:rsidRDefault="002D1525" w:rsidP="002D1525">
      <w:pPr>
        <w:rPr>
          <w:rtl/>
        </w:rPr>
      </w:pPr>
      <w:bookmarkStart w:id="3293" w:name="_ETM_Q1_8163614"/>
      <w:bookmarkEnd w:id="3293"/>
      <w:r>
        <w:rPr>
          <w:rFonts w:hint="cs"/>
          <w:rtl/>
        </w:rPr>
        <w:t xml:space="preserve">תודה רבה. אלי </w:t>
      </w:r>
      <w:proofErr w:type="spellStart"/>
      <w:r>
        <w:rPr>
          <w:rFonts w:hint="cs"/>
          <w:rtl/>
        </w:rPr>
        <w:t>אלבג</w:t>
      </w:r>
      <w:proofErr w:type="spellEnd"/>
      <w:r>
        <w:rPr>
          <w:rFonts w:hint="cs"/>
          <w:rtl/>
        </w:rPr>
        <w:t>.</w:t>
      </w:r>
    </w:p>
    <w:p w:rsidR="002D1525" w:rsidRDefault="002D1525" w:rsidP="002D1525">
      <w:pPr>
        <w:rPr>
          <w:rtl/>
        </w:rPr>
      </w:pPr>
      <w:bookmarkStart w:id="3294" w:name="_ETM_Q1_8166941"/>
      <w:bookmarkStart w:id="3295" w:name="_ETM_Q1_8167030"/>
      <w:bookmarkEnd w:id="3294"/>
      <w:bookmarkEnd w:id="3295"/>
    </w:p>
    <w:p w:rsidR="002D1525" w:rsidRDefault="002D1525" w:rsidP="002D1525">
      <w:pPr>
        <w:pStyle w:val="a4"/>
        <w:keepNext/>
        <w:rPr>
          <w:rtl/>
        </w:rPr>
      </w:pPr>
      <w:bookmarkStart w:id="3296" w:name="ET_speaker_אלי_אלבג_376"/>
      <w:r w:rsidRPr="002D1525">
        <w:rPr>
          <w:rStyle w:val="TagStyle"/>
          <w:rtl/>
        </w:rPr>
        <w:t xml:space="preserve"> &lt;&lt; דובר &gt;&gt; </w:t>
      </w:r>
      <w:r>
        <w:rPr>
          <w:rtl/>
        </w:rPr>
        <w:t xml:space="preserve">אלי </w:t>
      </w:r>
      <w:proofErr w:type="spellStart"/>
      <w:r>
        <w:rPr>
          <w:rtl/>
        </w:rPr>
        <w:t>אלבג</w:t>
      </w:r>
      <w:proofErr w:type="spellEnd"/>
      <w:r>
        <w:rPr>
          <w:rtl/>
        </w:rPr>
        <w:t>:</w:t>
      </w:r>
      <w:r w:rsidRPr="002D1525">
        <w:rPr>
          <w:rStyle w:val="TagStyle"/>
          <w:rtl/>
        </w:rPr>
        <w:t xml:space="preserve"> &lt;&lt; דובר &gt;&gt;</w:t>
      </w:r>
      <w:r>
        <w:rPr>
          <w:rtl/>
        </w:rPr>
        <w:t xml:space="preserve">   </w:t>
      </w:r>
      <w:bookmarkEnd w:id="3296"/>
    </w:p>
    <w:p w:rsidR="002D1525" w:rsidRDefault="002D1525" w:rsidP="002D1525">
      <w:pPr>
        <w:pStyle w:val="KeepWithNext"/>
        <w:rPr>
          <w:rtl/>
        </w:rPr>
      </w:pPr>
    </w:p>
    <w:p w:rsidR="002D1525" w:rsidRDefault="001A1DDC" w:rsidP="001A1DDC">
      <w:pPr>
        <w:rPr>
          <w:rtl/>
        </w:rPr>
      </w:pPr>
      <w:bookmarkStart w:id="3297" w:name="_ETM_Q1_8174495"/>
      <w:bookmarkEnd w:id="3297"/>
      <w:r>
        <w:rPr>
          <w:rFonts w:hint="cs"/>
          <w:rtl/>
        </w:rPr>
        <w:t xml:space="preserve">שלום. אני אבא של לירי </w:t>
      </w:r>
      <w:proofErr w:type="spellStart"/>
      <w:r>
        <w:rPr>
          <w:rFonts w:hint="cs"/>
          <w:rtl/>
        </w:rPr>
        <w:t>אלבג</w:t>
      </w:r>
      <w:proofErr w:type="spellEnd"/>
      <w:r>
        <w:rPr>
          <w:rFonts w:hint="cs"/>
          <w:rtl/>
        </w:rPr>
        <w:t xml:space="preserve">, הנערה הכי </w:t>
      </w:r>
      <w:bookmarkStart w:id="3298" w:name="_ETM_Q1_8175598"/>
      <w:bookmarkEnd w:id="3298"/>
      <w:r>
        <w:rPr>
          <w:rFonts w:hint="cs"/>
          <w:rtl/>
        </w:rPr>
        <w:t xml:space="preserve">צעירה בשבי </w:t>
      </w:r>
      <w:r w:rsidR="00AE4F2C">
        <w:rPr>
          <w:rFonts w:hint="cs"/>
          <w:rtl/>
        </w:rPr>
        <w:t>כבר 150 יו</w:t>
      </w:r>
      <w:r>
        <w:rPr>
          <w:rFonts w:hint="cs"/>
          <w:rtl/>
        </w:rPr>
        <w:t>ם</w:t>
      </w:r>
      <w:r w:rsidR="00AE4F2C">
        <w:rPr>
          <w:rFonts w:hint="cs"/>
          <w:rtl/>
        </w:rPr>
        <w:t xml:space="preserve">. אני מתחנן יום-יום שעה-שעה </w:t>
      </w:r>
      <w:bookmarkStart w:id="3299" w:name="_ETM_Q1_8185349"/>
      <w:bookmarkEnd w:id="3299"/>
      <w:r>
        <w:rPr>
          <w:rFonts w:hint="cs"/>
          <w:rtl/>
        </w:rPr>
        <w:t>לחברי הכנסת, לנציגי הממשלה שלי, לראש המ</w:t>
      </w:r>
      <w:r w:rsidR="00AE4F2C">
        <w:rPr>
          <w:rFonts w:hint="cs"/>
          <w:rtl/>
        </w:rPr>
        <w:t>מ</w:t>
      </w:r>
      <w:r>
        <w:rPr>
          <w:rFonts w:hint="cs"/>
          <w:rtl/>
        </w:rPr>
        <w:t>ש</w:t>
      </w:r>
      <w:r w:rsidR="00AE4F2C">
        <w:rPr>
          <w:rFonts w:hint="cs"/>
          <w:rtl/>
        </w:rPr>
        <w:t xml:space="preserve">לה שלי שיתעסקו </w:t>
      </w:r>
      <w:bookmarkStart w:id="3300" w:name="_ETM_Q1_8194909"/>
      <w:bookmarkEnd w:id="3300"/>
      <w:r w:rsidR="00AE4F2C">
        <w:rPr>
          <w:rFonts w:hint="cs"/>
          <w:rtl/>
        </w:rPr>
        <w:t>אך ורק במלחמה. בכ</w:t>
      </w:r>
      <w:r>
        <w:rPr>
          <w:rFonts w:hint="cs"/>
          <w:rtl/>
        </w:rPr>
        <w:t>ל</w:t>
      </w:r>
      <w:r w:rsidR="00AE4F2C">
        <w:rPr>
          <w:rFonts w:hint="cs"/>
          <w:rtl/>
        </w:rPr>
        <w:t xml:space="preserve"> הקשור למלחמה שזה שחרור החטופ</w:t>
      </w:r>
      <w:r>
        <w:rPr>
          <w:rFonts w:hint="cs"/>
          <w:rtl/>
        </w:rPr>
        <w:t>י</w:t>
      </w:r>
      <w:r w:rsidR="00AE4F2C">
        <w:rPr>
          <w:rFonts w:hint="cs"/>
          <w:rtl/>
        </w:rPr>
        <w:t xml:space="preserve">ם, שזה </w:t>
      </w:r>
      <w:bookmarkStart w:id="3301" w:name="_ETM_Q1_8201447"/>
      <w:bookmarkEnd w:id="3301"/>
      <w:r w:rsidR="00AE4F2C">
        <w:rPr>
          <w:rFonts w:hint="cs"/>
          <w:rtl/>
        </w:rPr>
        <w:t>חיילים שפצועים, חוזרים ואף אחד לא מתי</w:t>
      </w:r>
      <w:r>
        <w:rPr>
          <w:rFonts w:hint="cs"/>
          <w:rtl/>
        </w:rPr>
        <w:t>י</w:t>
      </w:r>
      <w:r w:rsidR="00AE4F2C">
        <w:rPr>
          <w:rFonts w:hint="cs"/>
          <w:rtl/>
        </w:rPr>
        <w:t xml:space="preserve">חס אליהם. </w:t>
      </w:r>
      <w:r>
        <w:rPr>
          <w:rFonts w:hint="cs"/>
          <w:rtl/>
        </w:rPr>
        <w:t>ו</w:t>
      </w:r>
      <w:r w:rsidR="00AE4F2C">
        <w:rPr>
          <w:rFonts w:hint="cs"/>
          <w:rtl/>
        </w:rPr>
        <w:t xml:space="preserve">אני אומר </w:t>
      </w:r>
      <w:bookmarkStart w:id="3302" w:name="_ETM_Q1_8207719"/>
      <w:bookmarkEnd w:id="3302"/>
      <w:r w:rsidR="00AE4F2C">
        <w:rPr>
          <w:rtl/>
        </w:rPr>
        <w:t>–</w:t>
      </w:r>
      <w:r w:rsidR="00AE4F2C">
        <w:rPr>
          <w:rFonts w:hint="cs"/>
          <w:rtl/>
        </w:rPr>
        <w:t xml:space="preserve"> ביום הולדת של לירי</w:t>
      </w:r>
      <w:r>
        <w:rPr>
          <w:rFonts w:hint="cs"/>
          <w:rtl/>
        </w:rPr>
        <w:t>,</w:t>
      </w:r>
      <w:r w:rsidR="00AE4F2C">
        <w:rPr>
          <w:rFonts w:hint="cs"/>
          <w:rtl/>
        </w:rPr>
        <w:t xml:space="preserve"> הלכנו לבקר מחלקת שיקום </w:t>
      </w:r>
      <w:bookmarkStart w:id="3303" w:name="_ETM_Q1_8215829"/>
      <w:bookmarkEnd w:id="3303"/>
      <w:r w:rsidR="00AE4F2C">
        <w:rPr>
          <w:rFonts w:hint="cs"/>
          <w:rtl/>
        </w:rPr>
        <w:t xml:space="preserve">בתל השומר. היו שם 200 חיילים פצועים ללא ידיים, ללא </w:t>
      </w:r>
      <w:bookmarkStart w:id="3304" w:name="_ETM_Q1_8223144"/>
      <w:bookmarkEnd w:id="3304"/>
      <w:r w:rsidR="00AE4F2C">
        <w:rPr>
          <w:rFonts w:hint="cs"/>
          <w:rtl/>
        </w:rPr>
        <w:t>רגליים, וא</w:t>
      </w:r>
      <w:r>
        <w:rPr>
          <w:rFonts w:hint="cs"/>
          <w:rtl/>
        </w:rPr>
        <w:t>ני</w:t>
      </w:r>
      <w:r w:rsidR="00AE4F2C">
        <w:rPr>
          <w:rFonts w:hint="cs"/>
          <w:rtl/>
        </w:rPr>
        <w:t xml:space="preserve"> אומר לכם, לא מטפלים בהם. כמו שלא מטפל</w:t>
      </w:r>
      <w:r w:rsidR="009E68A7">
        <w:rPr>
          <w:rFonts w:hint="cs"/>
          <w:rtl/>
        </w:rPr>
        <w:t>ים</w:t>
      </w:r>
      <w:r w:rsidR="00AE4F2C">
        <w:rPr>
          <w:rFonts w:hint="cs"/>
          <w:rtl/>
        </w:rPr>
        <w:t xml:space="preserve"> </w:t>
      </w:r>
      <w:bookmarkStart w:id="3305" w:name="_ETM_Q1_8231060"/>
      <w:bookmarkEnd w:id="3305"/>
      <w:r w:rsidR="00AE4F2C">
        <w:rPr>
          <w:rFonts w:hint="cs"/>
          <w:rtl/>
        </w:rPr>
        <w:t>בחטופים בשבי החמאס. כמו שלא מטפל</w:t>
      </w:r>
      <w:r>
        <w:rPr>
          <w:rFonts w:hint="cs"/>
          <w:rtl/>
        </w:rPr>
        <w:t>י</w:t>
      </w:r>
      <w:r w:rsidR="00AE4F2C">
        <w:rPr>
          <w:rFonts w:hint="cs"/>
          <w:rtl/>
        </w:rPr>
        <w:t xml:space="preserve">ם במשפחות שלהם. כשאני בתור </w:t>
      </w:r>
      <w:bookmarkStart w:id="3306" w:name="_ETM_Q1_8243311"/>
      <w:bookmarkEnd w:id="3306"/>
      <w:r w:rsidR="00AE4F2C">
        <w:rPr>
          <w:rFonts w:hint="cs"/>
          <w:rtl/>
        </w:rPr>
        <w:t>אזרח שחטפו לו את הילדה צריך לתת חיזוק לחי</w:t>
      </w:r>
      <w:r>
        <w:rPr>
          <w:rFonts w:hint="cs"/>
          <w:rtl/>
        </w:rPr>
        <w:t>י</w:t>
      </w:r>
      <w:r w:rsidR="00AE4F2C">
        <w:rPr>
          <w:rFonts w:hint="cs"/>
          <w:rtl/>
        </w:rPr>
        <w:t xml:space="preserve">ל שחתכו </w:t>
      </w:r>
      <w:bookmarkStart w:id="3307" w:name="_ETM_Q1_8252226"/>
      <w:bookmarkEnd w:id="3307"/>
      <w:r w:rsidR="00AE4F2C">
        <w:rPr>
          <w:rFonts w:hint="cs"/>
          <w:rtl/>
        </w:rPr>
        <w:t>לו את הרגליים והוא יחיה עם זה כל החיים</w:t>
      </w:r>
      <w:r>
        <w:rPr>
          <w:rFonts w:hint="cs"/>
          <w:rtl/>
        </w:rPr>
        <w:t>,</w:t>
      </w:r>
      <w:r w:rsidR="00AE4F2C">
        <w:rPr>
          <w:rFonts w:hint="cs"/>
          <w:rtl/>
        </w:rPr>
        <w:t xml:space="preserve"> ואנחנו </w:t>
      </w:r>
      <w:bookmarkStart w:id="3308" w:name="_ETM_Q1_8258767"/>
      <w:bookmarkEnd w:id="3308"/>
      <w:r w:rsidR="00AE4F2C">
        <w:rPr>
          <w:rFonts w:hint="cs"/>
          <w:rtl/>
        </w:rPr>
        <w:t xml:space="preserve">נחיה עם הצלקת של הילדה שלנו בשבי החמאס? שכל המשפחות </w:t>
      </w:r>
      <w:bookmarkStart w:id="3309" w:name="_ETM_Q1_8265013"/>
      <w:bookmarkEnd w:id="3309"/>
      <w:r>
        <w:rPr>
          <w:rFonts w:hint="cs"/>
          <w:rtl/>
        </w:rPr>
        <w:t>134</w:t>
      </w:r>
      <w:r w:rsidR="00AE4F2C">
        <w:rPr>
          <w:rFonts w:hint="cs"/>
          <w:rtl/>
        </w:rPr>
        <w:t xml:space="preserve"> חטופים, והמדינה שלנו מתעסקת בדבר</w:t>
      </w:r>
      <w:r w:rsidR="009E68A7">
        <w:rPr>
          <w:rFonts w:hint="cs"/>
          <w:rtl/>
        </w:rPr>
        <w:t>ים</w:t>
      </w:r>
      <w:r w:rsidR="00AE4F2C">
        <w:rPr>
          <w:rFonts w:hint="cs"/>
          <w:rtl/>
        </w:rPr>
        <w:t xml:space="preserve"> אחרים.</w:t>
      </w:r>
    </w:p>
    <w:p w:rsidR="00AE4F2C" w:rsidRDefault="00AE4F2C" w:rsidP="002D1525">
      <w:pPr>
        <w:rPr>
          <w:rtl/>
        </w:rPr>
      </w:pPr>
      <w:bookmarkStart w:id="3310" w:name="_ETM_Q1_8272840"/>
      <w:bookmarkStart w:id="3311" w:name="_ETM_Q1_8272947"/>
      <w:bookmarkEnd w:id="3310"/>
      <w:bookmarkEnd w:id="3311"/>
    </w:p>
    <w:p w:rsidR="00AE4F2C" w:rsidRDefault="00AE4F2C" w:rsidP="001A1DDC">
      <w:pPr>
        <w:rPr>
          <w:rtl/>
        </w:rPr>
      </w:pPr>
      <w:bookmarkStart w:id="3312" w:name="_ETM_Q1_8272993"/>
      <w:bookmarkStart w:id="3313" w:name="_ETM_Q1_8273063"/>
      <w:bookmarkEnd w:id="3312"/>
      <w:bookmarkEnd w:id="3313"/>
      <w:r>
        <w:rPr>
          <w:rFonts w:hint="cs"/>
          <w:rtl/>
        </w:rPr>
        <w:t xml:space="preserve">אני מתחנן יום-יום שעה-שעה. </w:t>
      </w:r>
      <w:bookmarkStart w:id="3314" w:name="_ETM_Q1_8276069"/>
      <w:bookmarkEnd w:id="3314"/>
      <w:r w:rsidR="001A1DDC">
        <w:rPr>
          <w:rFonts w:hint="cs"/>
          <w:rtl/>
        </w:rPr>
        <w:t>ת</w:t>
      </w:r>
      <w:r>
        <w:rPr>
          <w:rFonts w:hint="cs"/>
          <w:rtl/>
        </w:rPr>
        <w:t>עשו לנו טובה. תורידו את כל החוקים המטופ</w:t>
      </w:r>
      <w:r w:rsidR="001A1DDC">
        <w:rPr>
          <w:rFonts w:hint="cs"/>
          <w:rtl/>
        </w:rPr>
        <w:t>ש</w:t>
      </w:r>
      <w:r>
        <w:rPr>
          <w:rFonts w:hint="cs"/>
          <w:rtl/>
        </w:rPr>
        <w:t xml:space="preserve">ים ותתחילו להתעסק </w:t>
      </w:r>
      <w:bookmarkStart w:id="3315" w:name="_ETM_Q1_8285077"/>
      <w:bookmarkEnd w:id="3315"/>
      <w:r>
        <w:rPr>
          <w:rFonts w:hint="cs"/>
          <w:rtl/>
        </w:rPr>
        <w:t xml:space="preserve">בדבר </w:t>
      </w:r>
      <w:r w:rsidR="001A1DDC">
        <w:rPr>
          <w:rFonts w:hint="cs"/>
          <w:rtl/>
        </w:rPr>
        <w:t>ש</w:t>
      </w:r>
      <w:r>
        <w:rPr>
          <w:rFonts w:hint="cs"/>
          <w:rtl/>
        </w:rPr>
        <w:t xml:space="preserve">הכי חשוב לנו כרגע </w:t>
      </w:r>
      <w:r>
        <w:rPr>
          <w:rtl/>
        </w:rPr>
        <w:t>–</w:t>
      </w:r>
      <w:r>
        <w:rPr>
          <w:rFonts w:hint="cs"/>
          <w:rtl/>
        </w:rPr>
        <w:t xml:space="preserve"> להחזיר את החטופים, </w:t>
      </w:r>
      <w:bookmarkStart w:id="3316" w:name="_ETM_Q1_8291528"/>
      <w:bookmarkEnd w:id="3316"/>
      <w:r>
        <w:rPr>
          <w:rFonts w:hint="cs"/>
          <w:rtl/>
        </w:rPr>
        <w:t>לטפל בפצועים ו</w:t>
      </w:r>
      <w:r w:rsidR="001A1DDC">
        <w:rPr>
          <w:rFonts w:hint="cs"/>
          <w:rtl/>
        </w:rPr>
        <w:t xml:space="preserve">לטפל </w:t>
      </w:r>
      <w:r>
        <w:rPr>
          <w:rFonts w:hint="cs"/>
          <w:rtl/>
        </w:rPr>
        <w:t>במשפחות השכולות. אנו עוד הרבה שנים יהי</w:t>
      </w:r>
      <w:r w:rsidR="001A1DDC">
        <w:rPr>
          <w:rFonts w:hint="cs"/>
          <w:rtl/>
        </w:rPr>
        <w:t>ה</w:t>
      </w:r>
      <w:r>
        <w:rPr>
          <w:rFonts w:hint="cs"/>
          <w:rtl/>
        </w:rPr>
        <w:t xml:space="preserve"> לנו </w:t>
      </w:r>
      <w:bookmarkStart w:id="3317" w:name="_ETM_Q1_8299136"/>
      <w:bookmarkEnd w:id="3317"/>
      <w:r>
        <w:rPr>
          <w:rFonts w:hint="cs"/>
          <w:rtl/>
        </w:rPr>
        <w:t xml:space="preserve">זמן להתווכח </w:t>
      </w:r>
      <w:r w:rsidR="001A1DDC">
        <w:rPr>
          <w:rFonts w:hint="cs"/>
          <w:rtl/>
        </w:rPr>
        <w:t xml:space="preserve">ולריב </w:t>
      </w:r>
      <w:r>
        <w:rPr>
          <w:rFonts w:hint="cs"/>
          <w:rtl/>
        </w:rPr>
        <w:t>ולומר מה יותר ומה פחות חשוב</w:t>
      </w:r>
      <w:r w:rsidR="001A1DDC">
        <w:rPr>
          <w:rFonts w:hint="cs"/>
          <w:rtl/>
        </w:rPr>
        <w:t>,</w:t>
      </w:r>
      <w:r>
        <w:rPr>
          <w:rFonts w:hint="cs"/>
          <w:rtl/>
        </w:rPr>
        <w:t xml:space="preserve"> אבל מה </w:t>
      </w:r>
      <w:bookmarkStart w:id="3318" w:name="_ETM_Q1_8304846"/>
      <w:bookmarkEnd w:id="3318"/>
      <w:r>
        <w:rPr>
          <w:rFonts w:hint="cs"/>
          <w:rtl/>
        </w:rPr>
        <w:t>שחשוב לנו היום חבר</w:t>
      </w:r>
      <w:r w:rsidR="009E68A7">
        <w:rPr>
          <w:rFonts w:hint="cs"/>
          <w:rtl/>
        </w:rPr>
        <w:t>ים</w:t>
      </w:r>
      <w:r>
        <w:rPr>
          <w:rFonts w:hint="cs"/>
          <w:rtl/>
        </w:rPr>
        <w:t xml:space="preserve"> יקרים</w:t>
      </w:r>
      <w:r w:rsidR="001A1DDC">
        <w:rPr>
          <w:rFonts w:hint="cs"/>
          <w:rtl/>
        </w:rPr>
        <w:t>,</w:t>
      </w:r>
      <w:r>
        <w:rPr>
          <w:rFonts w:hint="cs"/>
          <w:rtl/>
        </w:rPr>
        <w:t xml:space="preserve"> זה להחזיר את החטופי</w:t>
      </w:r>
      <w:r w:rsidR="001A1DDC">
        <w:rPr>
          <w:rFonts w:hint="cs"/>
          <w:rtl/>
        </w:rPr>
        <w:t>ם</w:t>
      </w:r>
      <w:r>
        <w:rPr>
          <w:rFonts w:hint="cs"/>
          <w:rtl/>
        </w:rPr>
        <w:t xml:space="preserve"> הביתה </w:t>
      </w:r>
      <w:bookmarkStart w:id="3319" w:name="_ETM_Q1_8311631"/>
      <w:bookmarkEnd w:id="3319"/>
      <w:r w:rsidR="001A1DDC">
        <w:rPr>
          <w:rFonts w:hint="cs"/>
          <w:rtl/>
        </w:rPr>
        <w:t>חיים כי יום</w:t>
      </w:r>
      <w:r>
        <w:rPr>
          <w:rFonts w:hint="cs"/>
          <w:rtl/>
        </w:rPr>
        <w:t xml:space="preserve">-יום הם </w:t>
      </w:r>
      <w:r w:rsidR="001A1DDC">
        <w:rPr>
          <w:rFonts w:hint="cs"/>
          <w:rtl/>
        </w:rPr>
        <w:t xml:space="preserve">במנהרות שם </w:t>
      </w:r>
      <w:r>
        <w:rPr>
          <w:rFonts w:hint="cs"/>
          <w:rtl/>
        </w:rPr>
        <w:t xml:space="preserve">ללא אוכל, ללא </w:t>
      </w:r>
      <w:bookmarkStart w:id="3320" w:name="_ETM_Q1_8320630"/>
      <w:bookmarkEnd w:id="3320"/>
      <w:r>
        <w:rPr>
          <w:rFonts w:hint="cs"/>
          <w:rtl/>
        </w:rPr>
        <w:t>מים וחלקם גם נרצחים. איננו יודעים מה מצב החטופים</w:t>
      </w:r>
      <w:r w:rsidR="001A1DDC">
        <w:rPr>
          <w:rFonts w:hint="cs"/>
          <w:rtl/>
        </w:rPr>
        <w:t>,</w:t>
      </w:r>
      <w:r>
        <w:rPr>
          <w:rFonts w:hint="cs"/>
          <w:rtl/>
        </w:rPr>
        <w:t xml:space="preserve"> אבל </w:t>
      </w:r>
      <w:bookmarkStart w:id="3321" w:name="_ETM_Q1_8328169"/>
      <w:bookmarkEnd w:id="3321"/>
      <w:r>
        <w:rPr>
          <w:rFonts w:hint="cs"/>
          <w:rtl/>
        </w:rPr>
        <w:t xml:space="preserve">יום-יום אנו רואים </w:t>
      </w:r>
      <w:r w:rsidR="001A1DDC">
        <w:rPr>
          <w:rFonts w:hint="cs"/>
          <w:rtl/>
        </w:rPr>
        <w:t xml:space="preserve">עוד </w:t>
      </w:r>
      <w:r>
        <w:rPr>
          <w:rFonts w:hint="cs"/>
          <w:rtl/>
        </w:rPr>
        <w:t>פרס</w:t>
      </w:r>
      <w:r w:rsidR="009E68A7">
        <w:rPr>
          <w:rFonts w:hint="cs"/>
          <w:rtl/>
        </w:rPr>
        <w:t>ום</w:t>
      </w:r>
      <w:r>
        <w:rPr>
          <w:rFonts w:hint="cs"/>
          <w:rtl/>
        </w:rPr>
        <w:t xml:space="preserve"> כזה או אחר לגביהם, שנהרגים, </w:t>
      </w:r>
      <w:bookmarkStart w:id="3322" w:name="_ETM_Q1_8336759"/>
      <w:bookmarkEnd w:id="3322"/>
      <w:r>
        <w:rPr>
          <w:rFonts w:hint="cs"/>
          <w:rtl/>
        </w:rPr>
        <w:t xml:space="preserve">נרצחים </w:t>
      </w:r>
      <w:r w:rsidR="001A1DDC">
        <w:rPr>
          <w:rFonts w:hint="cs"/>
          <w:rtl/>
        </w:rPr>
        <w:t xml:space="preserve">בעצם </w:t>
      </w:r>
      <w:r>
        <w:rPr>
          <w:rFonts w:hint="cs"/>
          <w:rtl/>
        </w:rPr>
        <w:t xml:space="preserve">יום-יום. והמספרים רק יורדים. אנו יודעים שמתוך ה-134 זה </w:t>
      </w:r>
      <w:bookmarkStart w:id="3323" w:name="_ETM_Q1_8346046"/>
      <w:bookmarkEnd w:id="3323"/>
      <w:r>
        <w:rPr>
          <w:rFonts w:hint="cs"/>
          <w:rtl/>
        </w:rPr>
        <w:t xml:space="preserve">לא 134. הלוואי שהיה 134 חיים. </w:t>
      </w:r>
      <w:r w:rsidR="001A1DDC">
        <w:rPr>
          <w:rFonts w:hint="cs"/>
          <w:rtl/>
        </w:rPr>
        <w:t>ו</w:t>
      </w:r>
      <w:r>
        <w:rPr>
          <w:rFonts w:hint="cs"/>
          <w:rtl/>
        </w:rPr>
        <w:t xml:space="preserve">אנחנו צריכים להחזיר את </w:t>
      </w:r>
      <w:bookmarkStart w:id="3324" w:name="_ETM_Q1_8354318"/>
      <w:bookmarkEnd w:id="3324"/>
      <w:r>
        <w:rPr>
          <w:rFonts w:hint="cs"/>
          <w:rtl/>
        </w:rPr>
        <w:t xml:space="preserve">כולם. לכן אני </w:t>
      </w:r>
      <w:r w:rsidR="001A1DDC">
        <w:rPr>
          <w:rFonts w:hint="cs"/>
          <w:rtl/>
        </w:rPr>
        <w:t xml:space="preserve">מבקש </w:t>
      </w:r>
      <w:bookmarkStart w:id="3325" w:name="_ETM_Q1_8359725"/>
      <w:bookmarkEnd w:id="3325"/>
      <w:r w:rsidR="001A1DDC">
        <w:rPr>
          <w:rFonts w:hint="cs"/>
          <w:rtl/>
        </w:rPr>
        <w:t>ו</w:t>
      </w:r>
      <w:r>
        <w:rPr>
          <w:rFonts w:hint="cs"/>
          <w:rtl/>
        </w:rPr>
        <w:t xml:space="preserve">מתחנן, תעשו אך ורק במה שקשור למלחמה, </w:t>
      </w:r>
      <w:bookmarkStart w:id="3326" w:name="_ETM_Q1_8366722"/>
      <w:bookmarkEnd w:id="3326"/>
      <w:r>
        <w:rPr>
          <w:rFonts w:hint="cs"/>
          <w:rtl/>
        </w:rPr>
        <w:t xml:space="preserve">לשחרור החטופים, </w:t>
      </w:r>
      <w:r w:rsidR="001A1DDC">
        <w:rPr>
          <w:rFonts w:hint="cs"/>
          <w:rtl/>
        </w:rPr>
        <w:t>ל</w:t>
      </w:r>
      <w:r>
        <w:rPr>
          <w:rFonts w:hint="cs"/>
          <w:rtl/>
        </w:rPr>
        <w:t>פצועים</w:t>
      </w:r>
      <w:r w:rsidR="001A1DDC">
        <w:rPr>
          <w:rFonts w:hint="cs"/>
          <w:rtl/>
        </w:rPr>
        <w:t>, לחללים</w:t>
      </w:r>
      <w:r>
        <w:rPr>
          <w:rFonts w:hint="cs"/>
          <w:rtl/>
        </w:rPr>
        <w:t xml:space="preserve">. </w:t>
      </w:r>
      <w:r w:rsidR="001A1DDC">
        <w:rPr>
          <w:rFonts w:hint="cs"/>
          <w:rtl/>
        </w:rPr>
        <w:t xml:space="preserve">אני </w:t>
      </w:r>
      <w:r>
        <w:rPr>
          <w:rFonts w:hint="cs"/>
          <w:rtl/>
        </w:rPr>
        <w:t xml:space="preserve">מקווה שמשהו יזיז, שמישהו ישמע אותנו. אני </w:t>
      </w:r>
      <w:bookmarkStart w:id="3327" w:name="_ETM_Q1_8378143"/>
      <w:bookmarkEnd w:id="3327"/>
      <w:r>
        <w:rPr>
          <w:rFonts w:hint="cs"/>
          <w:rtl/>
        </w:rPr>
        <w:t>מדבר מעמק ליבי. אנחנו משפחות החטופים מכל קצוות הקשת הפוליטית</w:t>
      </w:r>
      <w:r w:rsidR="001A1DDC">
        <w:rPr>
          <w:rFonts w:hint="cs"/>
          <w:rtl/>
        </w:rPr>
        <w:t>.</w:t>
      </w:r>
      <w:r>
        <w:rPr>
          <w:rFonts w:hint="cs"/>
          <w:rtl/>
        </w:rPr>
        <w:t xml:space="preserve"> </w:t>
      </w:r>
      <w:bookmarkStart w:id="3328" w:name="_ETM_Q1_8387657"/>
      <w:bookmarkEnd w:id="3328"/>
      <w:r>
        <w:rPr>
          <w:rFonts w:hint="cs"/>
          <w:rtl/>
        </w:rPr>
        <w:t>ימין, שמאל, מרכז, חילוני</w:t>
      </w:r>
      <w:r w:rsidR="009E68A7">
        <w:rPr>
          <w:rFonts w:hint="cs"/>
          <w:rtl/>
        </w:rPr>
        <w:t>ים</w:t>
      </w:r>
      <w:r>
        <w:rPr>
          <w:rFonts w:hint="cs"/>
          <w:rtl/>
        </w:rPr>
        <w:t>, דת</w:t>
      </w:r>
      <w:r w:rsidR="001A1DDC">
        <w:rPr>
          <w:rFonts w:hint="cs"/>
          <w:rtl/>
        </w:rPr>
        <w:t>י</w:t>
      </w:r>
      <w:r>
        <w:rPr>
          <w:rFonts w:hint="cs"/>
          <w:rtl/>
        </w:rPr>
        <w:t xml:space="preserve">ים. אנו מאוחדים. תעשו גם אתם </w:t>
      </w:r>
      <w:bookmarkStart w:id="3329" w:name="_ETM_Q1_8395464"/>
      <w:bookmarkEnd w:id="3329"/>
      <w:r>
        <w:rPr>
          <w:rFonts w:hint="cs"/>
          <w:rtl/>
        </w:rPr>
        <w:t>חסד ותהיו מאוחדים, ברשותכם.</w:t>
      </w:r>
    </w:p>
    <w:p w:rsidR="00AE4F2C" w:rsidRDefault="00AE4F2C" w:rsidP="002D1525">
      <w:pPr>
        <w:rPr>
          <w:rtl/>
        </w:rPr>
      </w:pPr>
      <w:bookmarkStart w:id="3330" w:name="_ETM_Q1_8400081"/>
      <w:bookmarkStart w:id="3331" w:name="_ETM_Q1_8400195"/>
      <w:bookmarkEnd w:id="3330"/>
      <w:bookmarkEnd w:id="3331"/>
    </w:p>
    <w:p w:rsidR="00AE4F2C" w:rsidRDefault="00AE4F2C" w:rsidP="00AE4F2C">
      <w:pPr>
        <w:pStyle w:val="af6"/>
        <w:keepNext/>
        <w:rPr>
          <w:rtl/>
        </w:rPr>
      </w:pPr>
      <w:bookmarkStart w:id="3332" w:name="ET_yor_4762_377"/>
      <w:r w:rsidRPr="00AE4F2C">
        <w:rPr>
          <w:rStyle w:val="TagStyle"/>
          <w:rtl/>
        </w:rPr>
        <w:t xml:space="preserve"> &lt;&lt; יור &gt;&gt; </w:t>
      </w:r>
      <w:r>
        <w:rPr>
          <w:rtl/>
        </w:rPr>
        <w:t>היו"ר משה גפני:</w:t>
      </w:r>
      <w:r w:rsidRPr="00AE4F2C">
        <w:rPr>
          <w:rStyle w:val="TagStyle"/>
          <w:rtl/>
        </w:rPr>
        <w:t xml:space="preserve"> &lt;&lt; יור &gt;&gt;</w:t>
      </w:r>
      <w:r>
        <w:rPr>
          <w:rtl/>
        </w:rPr>
        <w:t xml:space="preserve">   </w:t>
      </w:r>
      <w:bookmarkEnd w:id="3332"/>
    </w:p>
    <w:p w:rsidR="00AE4F2C" w:rsidRDefault="00AE4F2C" w:rsidP="00AE4F2C">
      <w:pPr>
        <w:pStyle w:val="KeepWithNext"/>
        <w:rPr>
          <w:rtl/>
        </w:rPr>
      </w:pPr>
    </w:p>
    <w:p w:rsidR="00AE4F2C" w:rsidRDefault="00AE4F2C" w:rsidP="00AE4F2C">
      <w:pPr>
        <w:rPr>
          <w:rtl/>
        </w:rPr>
      </w:pPr>
      <w:bookmarkStart w:id="3333" w:name="_ETM_Q1_8400894"/>
      <w:bookmarkEnd w:id="3333"/>
      <w:r>
        <w:rPr>
          <w:rFonts w:hint="cs"/>
          <w:rtl/>
        </w:rPr>
        <w:t>תודה</w:t>
      </w:r>
      <w:r w:rsidR="001A1DDC">
        <w:rPr>
          <w:rFonts w:hint="cs"/>
          <w:rtl/>
        </w:rPr>
        <w:t xml:space="preserve"> רבה</w:t>
      </w:r>
      <w:r>
        <w:rPr>
          <w:rFonts w:hint="cs"/>
          <w:rtl/>
        </w:rPr>
        <w:t>. יאיר מור.</w:t>
      </w:r>
    </w:p>
    <w:p w:rsidR="00AE4F2C" w:rsidRDefault="00AE4F2C" w:rsidP="00AE4F2C">
      <w:pPr>
        <w:rPr>
          <w:rtl/>
        </w:rPr>
      </w:pPr>
      <w:bookmarkStart w:id="3334" w:name="_ETM_Q1_8403376"/>
      <w:bookmarkStart w:id="3335" w:name="_ETM_Q1_8403459"/>
      <w:bookmarkEnd w:id="3334"/>
      <w:bookmarkEnd w:id="3335"/>
    </w:p>
    <w:p w:rsidR="00AE4F2C" w:rsidRDefault="00AE4F2C" w:rsidP="00AE4F2C">
      <w:pPr>
        <w:pStyle w:val="a4"/>
        <w:keepNext/>
        <w:rPr>
          <w:rtl/>
        </w:rPr>
      </w:pPr>
      <w:bookmarkStart w:id="3336" w:name="ET_speaker_יאיר_מור_378"/>
      <w:r w:rsidRPr="00AE4F2C">
        <w:rPr>
          <w:rStyle w:val="TagStyle"/>
          <w:rtl/>
        </w:rPr>
        <w:t xml:space="preserve"> &lt;&lt; דובר &gt;&gt; </w:t>
      </w:r>
      <w:r>
        <w:rPr>
          <w:rtl/>
        </w:rPr>
        <w:t>יאיר מור:</w:t>
      </w:r>
      <w:r w:rsidRPr="00AE4F2C">
        <w:rPr>
          <w:rStyle w:val="TagStyle"/>
          <w:rtl/>
        </w:rPr>
        <w:t xml:space="preserve"> &lt;&lt; דובר &gt;&gt;</w:t>
      </w:r>
      <w:r>
        <w:rPr>
          <w:rtl/>
        </w:rPr>
        <w:t xml:space="preserve">   </w:t>
      </w:r>
      <w:bookmarkEnd w:id="3336"/>
    </w:p>
    <w:p w:rsidR="00AE4F2C" w:rsidRDefault="00AE4F2C" w:rsidP="00AE4F2C">
      <w:pPr>
        <w:pStyle w:val="KeepWithNext"/>
        <w:rPr>
          <w:rtl/>
        </w:rPr>
      </w:pPr>
    </w:p>
    <w:p w:rsidR="00DC0AC8" w:rsidRDefault="001A1DDC" w:rsidP="00DC0AC8">
      <w:pPr>
        <w:rPr>
          <w:rtl/>
        </w:rPr>
      </w:pPr>
      <w:bookmarkStart w:id="3337" w:name="_ETM_Q1_8407891"/>
      <w:bookmarkEnd w:id="3337"/>
      <w:r>
        <w:rPr>
          <w:rFonts w:hint="cs"/>
          <w:rtl/>
        </w:rPr>
        <w:t xml:space="preserve">שלום. זה אחי איתן. איתן גדול ממני בשלוש שנים. איתן </w:t>
      </w:r>
      <w:r w:rsidR="00AE4F2C">
        <w:rPr>
          <w:rFonts w:hint="cs"/>
          <w:rtl/>
        </w:rPr>
        <w:t xml:space="preserve">היה מאבטח במסיבה </w:t>
      </w:r>
      <w:proofErr w:type="spellStart"/>
      <w:r w:rsidR="00AE4F2C">
        <w:rPr>
          <w:rFonts w:hint="cs"/>
          <w:rtl/>
        </w:rPr>
        <w:t>בנובה</w:t>
      </w:r>
      <w:proofErr w:type="spellEnd"/>
      <w:r>
        <w:rPr>
          <w:rFonts w:hint="cs"/>
          <w:rtl/>
        </w:rPr>
        <w:t>,</w:t>
      </w:r>
      <w:r w:rsidR="00AE4F2C">
        <w:rPr>
          <w:rFonts w:hint="cs"/>
          <w:rtl/>
        </w:rPr>
        <w:t xml:space="preserve"> ועד </w:t>
      </w:r>
      <w:bookmarkStart w:id="3338" w:name="_ETM_Q1_8416448"/>
      <w:bookmarkEnd w:id="3338"/>
      <w:r w:rsidR="00AE4F2C">
        <w:rPr>
          <w:rFonts w:hint="cs"/>
          <w:rtl/>
        </w:rPr>
        <w:t xml:space="preserve">14:30 היה עסוק </w:t>
      </w:r>
      <w:r>
        <w:rPr>
          <w:rFonts w:hint="cs"/>
          <w:rtl/>
        </w:rPr>
        <w:t xml:space="preserve">בהצלת פצועים ובחילוץ גופות, </w:t>
      </w:r>
      <w:r w:rsidR="00AE4F2C">
        <w:rPr>
          <w:rFonts w:hint="cs"/>
          <w:rtl/>
        </w:rPr>
        <w:t xml:space="preserve">עד שנחטף. אני כבר מרגיש שאני לא </w:t>
      </w:r>
      <w:bookmarkStart w:id="3339" w:name="_ETM_Q1_8424861"/>
      <w:bookmarkEnd w:id="3339"/>
      <w:r w:rsidR="00AE4F2C">
        <w:rPr>
          <w:rFonts w:hint="cs"/>
          <w:rtl/>
        </w:rPr>
        <w:t xml:space="preserve">צריך לספר </w:t>
      </w:r>
      <w:r>
        <w:rPr>
          <w:rFonts w:hint="cs"/>
          <w:rtl/>
        </w:rPr>
        <w:t xml:space="preserve">פה </w:t>
      </w:r>
      <w:r w:rsidR="00AE4F2C">
        <w:rPr>
          <w:rFonts w:hint="cs"/>
          <w:rtl/>
        </w:rPr>
        <w:t>כמה תקו</w:t>
      </w:r>
      <w:r>
        <w:rPr>
          <w:rFonts w:hint="cs"/>
          <w:rtl/>
        </w:rPr>
        <w:t>פ</w:t>
      </w:r>
      <w:r w:rsidR="00AE4F2C">
        <w:rPr>
          <w:rFonts w:hint="cs"/>
          <w:rtl/>
        </w:rPr>
        <w:t>ה קשה אני והמשפחה שלי עוברים</w:t>
      </w:r>
      <w:r>
        <w:rPr>
          <w:rFonts w:hint="cs"/>
          <w:rtl/>
        </w:rPr>
        <w:t xml:space="preserve"> </w:t>
      </w:r>
      <w:bookmarkStart w:id="3340" w:name="_ETM_Q1_8433224"/>
      <w:bookmarkEnd w:id="3340"/>
      <w:r>
        <w:rPr>
          <w:rtl/>
        </w:rPr>
        <w:t>–</w:t>
      </w:r>
      <w:r>
        <w:rPr>
          <w:rFonts w:hint="cs"/>
          <w:rtl/>
        </w:rPr>
        <w:t xml:space="preserve"> בא לפה הרבה</w:t>
      </w:r>
      <w:r w:rsidR="00AE4F2C">
        <w:rPr>
          <w:rFonts w:hint="cs"/>
          <w:rtl/>
        </w:rPr>
        <w:t xml:space="preserve">. אני </w:t>
      </w:r>
      <w:bookmarkStart w:id="3341" w:name="_ETM_Q1_8433520"/>
      <w:bookmarkEnd w:id="3341"/>
      <w:r w:rsidR="00AE4F2C">
        <w:rPr>
          <w:rFonts w:hint="cs"/>
          <w:rtl/>
        </w:rPr>
        <w:t>בשמחת תורה ה</w:t>
      </w:r>
      <w:r>
        <w:rPr>
          <w:rFonts w:hint="cs"/>
          <w:rtl/>
        </w:rPr>
        <w:t>י</w:t>
      </w:r>
      <w:r w:rsidR="00AE4F2C">
        <w:rPr>
          <w:rFonts w:hint="cs"/>
          <w:rtl/>
        </w:rPr>
        <w:t xml:space="preserve">יתי בישיבה ובגלל שאני שומר שבת לא ידעתי </w:t>
      </w:r>
      <w:bookmarkStart w:id="3342" w:name="_ETM_Q1_8439678"/>
      <w:bookmarkEnd w:id="3342"/>
      <w:r w:rsidR="00AE4F2C">
        <w:rPr>
          <w:rFonts w:hint="cs"/>
          <w:rtl/>
        </w:rPr>
        <w:t>שאחי בדר</w:t>
      </w:r>
      <w:r w:rsidR="009E68A7">
        <w:rPr>
          <w:rFonts w:hint="cs"/>
          <w:rtl/>
        </w:rPr>
        <w:t>ום</w:t>
      </w:r>
      <w:r w:rsidR="00AE4F2C">
        <w:rPr>
          <w:rFonts w:hint="cs"/>
          <w:rtl/>
        </w:rPr>
        <w:t xml:space="preserve"> ושקורה לו משהו. הרסו לי את שמחת תורה. </w:t>
      </w:r>
      <w:bookmarkStart w:id="3343" w:name="_ETM_Q1_8446750"/>
      <w:bookmarkEnd w:id="3343"/>
      <w:r w:rsidR="00DC0AC8">
        <w:rPr>
          <w:rFonts w:hint="cs"/>
          <w:rtl/>
        </w:rPr>
        <w:t>הרסו לכל עם ישראל את שמ</w:t>
      </w:r>
      <w:r w:rsidR="00AE4F2C">
        <w:rPr>
          <w:rFonts w:hint="cs"/>
          <w:rtl/>
        </w:rPr>
        <w:t>חת תורה. חמאס ה</w:t>
      </w:r>
      <w:r w:rsidR="00DC0AC8">
        <w:rPr>
          <w:rFonts w:hint="cs"/>
          <w:rtl/>
        </w:rPr>
        <w:t>ר</w:t>
      </w:r>
      <w:r w:rsidR="00AE4F2C">
        <w:rPr>
          <w:rFonts w:hint="cs"/>
          <w:rtl/>
        </w:rPr>
        <w:t xml:space="preserve">ס </w:t>
      </w:r>
      <w:r w:rsidR="00DC0AC8">
        <w:rPr>
          <w:rFonts w:hint="cs"/>
          <w:rtl/>
        </w:rPr>
        <w:t>ל</w:t>
      </w:r>
      <w:r w:rsidR="00AE4F2C">
        <w:rPr>
          <w:rFonts w:hint="cs"/>
          <w:rtl/>
        </w:rPr>
        <w:t xml:space="preserve">נו </w:t>
      </w:r>
      <w:bookmarkStart w:id="3344" w:name="_ETM_Q1_8452632"/>
      <w:bookmarkEnd w:id="3344"/>
      <w:r w:rsidR="00AE4F2C">
        <w:rPr>
          <w:rFonts w:hint="cs"/>
          <w:rtl/>
        </w:rPr>
        <w:t>את שמחת תורה. אנו נהרוס ל</w:t>
      </w:r>
      <w:r w:rsidR="00DC0AC8">
        <w:rPr>
          <w:rFonts w:hint="cs"/>
          <w:rtl/>
        </w:rPr>
        <w:t>חמאס</w:t>
      </w:r>
      <w:r w:rsidR="00AE4F2C">
        <w:rPr>
          <w:rFonts w:hint="cs"/>
          <w:rtl/>
        </w:rPr>
        <w:t xml:space="preserve"> את הרמדאן. </w:t>
      </w:r>
    </w:p>
    <w:p w:rsidR="00DC0AC8" w:rsidRDefault="00DC0AC8" w:rsidP="00DC0AC8">
      <w:pPr>
        <w:rPr>
          <w:rtl/>
        </w:rPr>
      </w:pPr>
      <w:bookmarkStart w:id="3345" w:name="_ETM_Q1_8462840"/>
      <w:bookmarkStart w:id="3346" w:name="_ETM_Q1_8462916"/>
      <w:bookmarkEnd w:id="3345"/>
      <w:bookmarkEnd w:id="3346"/>
    </w:p>
    <w:p w:rsidR="00DC0AC8" w:rsidRDefault="00AE4F2C" w:rsidP="00DC0AC8">
      <w:pPr>
        <w:rPr>
          <w:rtl/>
        </w:rPr>
      </w:pPr>
      <w:bookmarkStart w:id="3347" w:name="_ETM_Q1_8463029"/>
      <w:bookmarkStart w:id="3348" w:name="_ETM_Q1_8463105"/>
      <w:bookmarkEnd w:id="3347"/>
      <w:bookmarkEnd w:id="3348"/>
      <w:r>
        <w:rPr>
          <w:rFonts w:hint="cs"/>
          <w:rtl/>
        </w:rPr>
        <w:t xml:space="preserve">בתקשורת כל </w:t>
      </w:r>
      <w:bookmarkStart w:id="3349" w:name="_ETM_Q1_8459630"/>
      <w:bookmarkEnd w:id="3349"/>
      <w:r>
        <w:rPr>
          <w:rFonts w:hint="cs"/>
          <w:rtl/>
        </w:rPr>
        <w:t>מה ש</w:t>
      </w:r>
      <w:r w:rsidR="00DC0AC8">
        <w:rPr>
          <w:rFonts w:hint="cs"/>
          <w:rtl/>
        </w:rPr>
        <w:t>אני שומע</w:t>
      </w:r>
      <w:r>
        <w:rPr>
          <w:rFonts w:hint="cs"/>
          <w:rtl/>
        </w:rPr>
        <w:t xml:space="preserve"> סביב העסקה, לא מתמקדים בחטופים אלא </w:t>
      </w:r>
      <w:bookmarkStart w:id="3350" w:name="_ETM_Q1_8466829"/>
      <w:bookmarkEnd w:id="3350"/>
      <w:r>
        <w:rPr>
          <w:rFonts w:hint="cs"/>
          <w:rtl/>
        </w:rPr>
        <w:t>בזה שלעזתיים בעזה יהיה רמדאן שקט. שכאילו צריכ</w:t>
      </w:r>
      <w:r w:rsidR="00DC0AC8">
        <w:rPr>
          <w:rFonts w:hint="cs"/>
          <w:rtl/>
        </w:rPr>
        <w:t>י</w:t>
      </w:r>
      <w:r>
        <w:rPr>
          <w:rFonts w:hint="cs"/>
          <w:rtl/>
        </w:rPr>
        <w:t>ם להגיע לע</w:t>
      </w:r>
      <w:r w:rsidR="00DC0AC8">
        <w:rPr>
          <w:rFonts w:hint="cs"/>
          <w:rtl/>
        </w:rPr>
        <w:t>ס</w:t>
      </w:r>
      <w:r>
        <w:rPr>
          <w:rFonts w:hint="cs"/>
          <w:rtl/>
        </w:rPr>
        <w:t xml:space="preserve">קה </w:t>
      </w:r>
      <w:bookmarkStart w:id="3351" w:name="_ETM_Q1_8475815"/>
      <w:bookmarkEnd w:id="3351"/>
      <w:r>
        <w:rPr>
          <w:rFonts w:hint="cs"/>
          <w:rtl/>
        </w:rPr>
        <w:t>לפני הרמדאן לא כי אכפת מהחט</w:t>
      </w:r>
      <w:r w:rsidR="00DC0AC8">
        <w:rPr>
          <w:rFonts w:hint="cs"/>
          <w:rtl/>
        </w:rPr>
        <w:t>ו</w:t>
      </w:r>
      <w:r>
        <w:rPr>
          <w:rFonts w:hint="cs"/>
          <w:rtl/>
        </w:rPr>
        <w:t xml:space="preserve">פים </w:t>
      </w:r>
      <w:r>
        <w:rPr>
          <w:rtl/>
        </w:rPr>
        <w:t>–</w:t>
      </w:r>
      <w:r>
        <w:rPr>
          <w:rFonts w:hint="cs"/>
          <w:rtl/>
        </w:rPr>
        <w:t xml:space="preserve"> כי אכפת לנו </w:t>
      </w:r>
      <w:bookmarkStart w:id="3352" w:name="_ETM_Q1_8482645"/>
      <w:bookmarkEnd w:id="3352"/>
      <w:r>
        <w:rPr>
          <w:rFonts w:hint="cs"/>
          <w:rtl/>
        </w:rPr>
        <w:t xml:space="preserve">מהרמדאן. למי אכפת מהרמדאן שלהם? הרמדאן שלהם לא מעניין אותנו. </w:t>
      </w:r>
      <w:bookmarkStart w:id="3353" w:name="_ETM_Q1_8492846"/>
      <w:bookmarkEnd w:id="3353"/>
    </w:p>
    <w:p w:rsidR="00DC0AC8" w:rsidRDefault="00DC0AC8" w:rsidP="00DC0AC8">
      <w:pPr>
        <w:ind w:firstLine="0"/>
        <w:rPr>
          <w:rtl/>
        </w:rPr>
      </w:pPr>
    </w:p>
    <w:p w:rsidR="00DC0AC8" w:rsidRPr="00DC0AC8" w:rsidRDefault="00DC0AC8" w:rsidP="00DC0AC8">
      <w:pPr>
        <w:ind w:firstLine="0"/>
        <w:rPr>
          <w:u w:val="single"/>
          <w:rtl/>
        </w:rPr>
      </w:pPr>
      <w:r w:rsidRPr="00DC0AC8">
        <w:rPr>
          <w:rFonts w:hint="cs"/>
          <w:u w:val="single"/>
          <w:rtl/>
        </w:rPr>
        <w:t>קריאה:</w:t>
      </w:r>
    </w:p>
    <w:p w:rsidR="00DC0AC8" w:rsidRDefault="00DC0AC8" w:rsidP="00DC0AC8">
      <w:pPr>
        <w:ind w:firstLine="0"/>
        <w:rPr>
          <w:rtl/>
        </w:rPr>
      </w:pPr>
    </w:p>
    <w:p w:rsidR="00DC0AC8" w:rsidRDefault="00DC0AC8" w:rsidP="00DC0AC8">
      <w:pPr>
        <w:rPr>
          <w:rtl/>
        </w:rPr>
      </w:pPr>
      <w:r>
        <w:rPr>
          <w:rFonts w:hint="cs"/>
          <w:rtl/>
        </w:rPr>
        <w:t xml:space="preserve">יש פה ערבים, יש פה אנשים במדינה ששומרים </w:t>
      </w:r>
      <w:r>
        <w:rPr>
          <w:rtl/>
        </w:rPr>
        <w:t>–</w:t>
      </w:r>
      <w:r>
        <w:rPr>
          <w:rFonts w:hint="cs"/>
          <w:rtl/>
        </w:rPr>
        <w:t xml:space="preserve"> אולי שווה לכבד.</w:t>
      </w:r>
    </w:p>
    <w:p w:rsidR="00DC0AC8" w:rsidRDefault="00DC0AC8" w:rsidP="00DC0AC8">
      <w:pPr>
        <w:ind w:firstLine="0"/>
        <w:rPr>
          <w:rtl/>
        </w:rPr>
      </w:pPr>
    </w:p>
    <w:p w:rsidR="00DC0AC8" w:rsidRDefault="00DC0AC8" w:rsidP="00DC0AC8">
      <w:pPr>
        <w:pStyle w:val="a4"/>
        <w:keepNext/>
        <w:rPr>
          <w:rtl/>
        </w:rPr>
      </w:pPr>
      <w:r w:rsidRPr="00AE4F2C">
        <w:rPr>
          <w:rStyle w:val="TagStyle"/>
          <w:rtl/>
        </w:rPr>
        <w:t xml:space="preserve">&lt;&lt; דובר &gt;&gt; </w:t>
      </w:r>
      <w:r>
        <w:rPr>
          <w:rtl/>
        </w:rPr>
        <w:t>יאיר מור:</w:t>
      </w:r>
      <w:r w:rsidRPr="00AE4F2C">
        <w:rPr>
          <w:rStyle w:val="TagStyle"/>
          <w:rtl/>
        </w:rPr>
        <w:t xml:space="preserve"> &lt;&lt; דובר &gt;&gt;</w:t>
      </w:r>
      <w:r>
        <w:rPr>
          <w:rtl/>
        </w:rPr>
        <w:t xml:space="preserve">   </w:t>
      </w:r>
    </w:p>
    <w:p w:rsidR="00DC0AC8" w:rsidRDefault="00DC0AC8" w:rsidP="00DC0AC8">
      <w:pPr>
        <w:ind w:firstLine="0"/>
        <w:rPr>
          <w:rtl/>
        </w:rPr>
      </w:pPr>
    </w:p>
    <w:p w:rsidR="00AE4F2C" w:rsidRDefault="00DC0AC8" w:rsidP="00DC0AC8">
      <w:pPr>
        <w:rPr>
          <w:rtl/>
        </w:rPr>
      </w:pPr>
      <w:r>
        <w:rPr>
          <w:rFonts w:hint="cs"/>
          <w:rtl/>
        </w:rPr>
        <w:t xml:space="preserve">אני מאוד מכבד אבל </w:t>
      </w:r>
      <w:bookmarkStart w:id="3354" w:name="_ETM_Q1_8511297"/>
      <w:bookmarkEnd w:id="3354"/>
      <w:r w:rsidR="00AE4F2C">
        <w:rPr>
          <w:rFonts w:hint="cs"/>
          <w:rtl/>
        </w:rPr>
        <w:t xml:space="preserve">הרמדאן, כמו שכולן יודעים, הפך לחג של רצח יהודים. </w:t>
      </w:r>
      <w:bookmarkStart w:id="3355" w:name="_ETM_Q1_8513928"/>
      <w:bookmarkEnd w:id="3355"/>
      <w:r w:rsidR="00AE4F2C">
        <w:rPr>
          <w:rFonts w:hint="cs"/>
          <w:rtl/>
        </w:rPr>
        <w:t xml:space="preserve">רצח יהודים. איבדתי חבר. אחי נחטף, ועכשיו כל הדיבור </w:t>
      </w:r>
      <w:bookmarkStart w:id="3356" w:name="_ETM_Q1_8522514"/>
      <w:bookmarkEnd w:id="3356"/>
      <w:r w:rsidR="00AE4F2C">
        <w:rPr>
          <w:rFonts w:hint="cs"/>
          <w:rtl/>
        </w:rPr>
        <w:t>הוא רמדאן, רמדאן, רמדאן. אנו חייב</w:t>
      </w:r>
      <w:r>
        <w:rPr>
          <w:rFonts w:hint="cs"/>
          <w:rtl/>
        </w:rPr>
        <w:t>י</w:t>
      </w:r>
      <w:r w:rsidR="00AE4F2C">
        <w:rPr>
          <w:rFonts w:hint="cs"/>
          <w:rtl/>
        </w:rPr>
        <w:t xml:space="preserve">ם להיכנס לרפיח במיוחד ברמדאן, </w:t>
      </w:r>
      <w:bookmarkStart w:id="3357" w:name="_ETM_Q1_8532527"/>
      <w:bookmarkEnd w:id="3357"/>
      <w:r w:rsidR="00AE4F2C">
        <w:rPr>
          <w:rFonts w:hint="cs"/>
          <w:rtl/>
        </w:rPr>
        <w:t xml:space="preserve">להראות לאויבים שלנו שאם הם עושים לנו כזה טבח, </w:t>
      </w:r>
      <w:bookmarkStart w:id="3358" w:name="_ETM_Q1_8539961"/>
      <w:bookmarkEnd w:id="3358"/>
      <w:r w:rsidR="00AE4F2C">
        <w:rPr>
          <w:rFonts w:hint="cs"/>
          <w:rtl/>
        </w:rPr>
        <w:t>כזו שואה ש</w:t>
      </w:r>
      <w:r>
        <w:rPr>
          <w:rFonts w:hint="cs"/>
          <w:rtl/>
        </w:rPr>
        <w:t xml:space="preserve">ל </w:t>
      </w:r>
      <w:r w:rsidR="00AE4F2C">
        <w:rPr>
          <w:rFonts w:hint="cs"/>
          <w:rtl/>
        </w:rPr>
        <w:t>י</w:t>
      </w:r>
      <w:r w:rsidR="009E68A7">
        <w:rPr>
          <w:rFonts w:hint="cs"/>
          <w:rtl/>
        </w:rPr>
        <w:t>ום</w:t>
      </w:r>
      <w:r w:rsidR="00AE4F2C">
        <w:rPr>
          <w:rFonts w:hint="cs"/>
          <w:rtl/>
        </w:rPr>
        <w:t xml:space="preserve"> אחד, גם ברמדאן נילחם בהם. </w:t>
      </w:r>
      <w:bookmarkStart w:id="3359" w:name="_ETM_Q1_8548055"/>
      <w:bookmarkEnd w:id="3359"/>
      <w:r w:rsidR="00AE4F2C">
        <w:rPr>
          <w:rFonts w:hint="cs"/>
          <w:rtl/>
        </w:rPr>
        <w:t>בלי גמגו</w:t>
      </w:r>
      <w:r>
        <w:rPr>
          <w:rFonts w:hint="cs"/>
          <w:rtl/>
        </w:rPr>
        <w:t>מ</w:t>
      </w:r>
      <w:r w:rsidR="00AE4F2C">
        <w:rPr>
          <w:rFonts w:hint="cs"/>
          <w:rtl/>
        </w:rPr>
        <w:t>ים, בלי אוי</w:t>
      </w:r>
      <w:r>
        <w:rPr>
          <w:rFonts w:hint="cs"/>
          <w:rtl/>
        </w:rPr>
        <w:t>,</w:t>
      </w:r>
      <w:r w:rsidR="00AE4F2C">
        <w:rPr>
          <w:rFonts w:hint="cs"/>
          <w:rtl/>
        </w:rPr>
        <w:t xml:space="preserve"> זה חג. מישהו עולה לו על </w:t>
      </w:r>
      <w:bookmarkStart w:id="3360" w:name="_ETM_Q1_8554585"/>
      <w:bookmarkEnd w:id="3360"/>
      <w:r w:rsidR="00AE4F2C">
        <w:rPr>
          <w:rFonts w:hint="cs"/>
          <w:rtl/>
        </w:rPr>
        <w:t xml:space="preserve">הדעת שבגלל שיש רמדאן לא נילחם 30 יום? מה זה </w:t>
      </w:r>
      <w:bookmarkStart w:id="3361" w:name="_ETM_Q1_8562632"/>
      <w:bookmarkEnd w:id="3361"/>
      <w:r w:rsidR="00AE4F2C">
        <w:rPr>
          <w:rFonts w:hint="cs"/>
          <w:rtl/>
        </w:rPr>
        <w:t>הביזיון הזה?</w:t>
      </w:r>
    </w:p>
    <w:p w:rsidR="00AE4F2C" w:rsidRDefault="00AE4F2C" w:rsidP="00AE4F2C">
      <w:pPr>
        <w:rPr>
          <w:rtl/>
        </w:rPr>
      </w:pPr>
      <w:bookmarkStart w:id="3362" w:name="_ETM_Q1_8569494"/>
      <w:bookmarkStart w:id="3363" w:name="_ETM_Q1_8569599"/>
      <w:bookmarkEnd w:id="3362"/>
      <w:bookmarkEnd w:id="3363"/>
    </w:p>
    <w:p w:rsidR="00DC0AC8" w:rsidRPr="00DC0AC8" w:rsidRDefault="00DC0AC8" w:rsidP="00DC0AC8">
      <w:pPr>
        <w:ind w:firstLine="0"/>
        <w:rPr>
          <w:u w:val="single"/>
          <w:rtl/>
        </w:rPr>
      </w:pPr>
      <w:bookmarkStart w:id="3364" w:name="_ETM_Q1_8569632"/>
      <w:bookmarkStart w:id="3365" w:name="_ETM_Q1_8569730"/>
      <w:bookmarkStart w:id="3366" w:name="_ETM_Q1_8570165"/>
      <w:bookmarkStart w:id="3367" w:name="_ETM_Q1_8570244"/>
      <w:bookmarkStart w:id="3368" w:name="_ETM_Q1_8571359"/>
      <w:bookmarkStart w:id="3369" w:name="_ETM_Q1_8571426"/>
      <w:bookmarkEnd w:id="3364"/>
      <w:bookmarkEnd w:id="3365"/>
      <w:bookmarkEnd w:id="3366"/>
      <w:bookmarkEnd w:id="3367"/>
      <w:bookmarkEnd w:id="3368"/>
      <w:bookmarkEnd w:id="3369"/>
      <w:r w:rsidRPr="00DC0AC8">
        <w:rPr>
          <w:rFonts w:hint="cs"/>
          <w:u w:val="single"/>
          <w:rtl/>
        </w:rPr>
        <w:t>קריאה:</w:t>
      </w:r>
    </w:p>
    <w:p w:rsidR="00AE4F2C" w:rsidRDefault="00AE4F2C" w:rsidP="00AE4F2C">
      <w:pPr>
        <w:rPr>
          <w:rtl/>
        </w:rPr>
      </w:pPr>
    </w:p>
    <w:p w:rsidR="00AE4F2C" w:rsidRDefault="00AE4F2C" w:rsidP="00DC0AC8">
      <w:pPr>
        <w:rPr>
          <w:rtl/>
        </w:rPr>
      </w:pPr>
      <w:bookmarkStart w:id="3370" w:name="_ETM_Q1_8571480"/>
      <w:bookmarkStart w:id="3371" w:name="_ETM_Q1_8571554"/>
      <w:bookmarkEnd w:id="3370"/>
      <w:bookmarkEnd w:id="3371"/>
      <w:r>
        <w:rPr>
          <w:rFonts w:hint="cs"/>
          <w:rtl/>
        </w:rPr>
        <w:t>בשביל להחזיר את החטופים לא נילחם 30 יום.</w:t>
      </w:r>
    </w:p>
    <w:p w:rsidR="00AE4F2C" w:rsidRDefault="00AE4F2C" w:rsidP="00AE4F2C">
      <w:pPr>
        <w:rPr>
          <w:rtl/>
        </w:rPr>
      </w:pPr>
      <w:bookmarkStart w:id="3372" w:name="_ETM_Q1_8577940"/>
      <w:bookmarkStart w:id="3373" w:name="_ETM_Q1_8578030"/>
      <w:bookmarkEnd w:id="3372"/>
      <w:bookmarkEnd w:id="3373"/>
    </w:p>
    <w:p w:rsidR="00AE4F2C" w:rsidRDefault="00AE4F2C" w:rsidP="00AE4F2C">
      <w:pPr>
        <w:pStyle w:val="-"/>
        <w:keepNext/>
        <w:rPr>
          <w:rtl/>
        </w:rPr>
      </w:pPr>
      <w:bookmarkStart w:id="3374" w:name="ET_speakercontinue_יאיר_מור_379"/>
      <w:r w:rsidRPr="00AE4F2C">
        <w:rPr>
          <w:rStyle w:val="TagStyle"/>
          <w:rtl/>
        </w:rPr>
        <w:t xml:space="preserve"> &lt;&lt; דובר_המשך &gt;&gt; </w:t>
      </w:r>
      <w:r>
        <w:rPr>
          <w:rtl/>
        </w:rPr>
        <w:t>יאיר מור:</w:t>
      </w:r>
      <w:r w:rsidRPr="00AE4F2C">
        <w:rPr>
          <w:rStyle w:val="TagStyle"/>
          <w:rtl/>
        </w:rPr>
        <w:t xml:space="preserve"> &lt;&lt; דובר_המשך &gt;&gt;</w:t>
      </w:r>
      <w:r>
        <w:rPr>
          <w:rtl/>
        </w:rPr>
        <w:t xml:space="preserve">   </w:t>
      </w:r>
      <w:bookmarkEnd w:id="3374"/>
    </w:p>
    <w:p w:rsidR="00AE4F2C" w:rsidRDefault="00AE4F2C" w:rsidP="00AE4F2C">
      <w:pPr>
        <w:pStyle w:val="KeepWithNext"/>
        <w:rPr>
          <w:rtl/>
        </w:rPr>
      </w:pPr>
    </w:p>
    <w:p w:rsidR="00AE4F2C" w:rsidRDefault="00DC0AC8" w:rsidP="00DC0AC8">
      <w:pPr>
        <w:rPr>
          <w:rtl/>
        </w:rPr>
      </w:pPr>
      <w:bookmarkStart w:id="3375" w:name="_ETM_Q1_8578808"/>
      <w:bookmarkEnd w:id="3375"/>
      <w:r>
        <w:rPr>
          <w:rFonts w:hint="cs"/>
          <w:rtl/>
        </w:rPr>
        <w:t xml:space="preserve">אנחנו חייבים להילחם כדי להחזיר את החטופים, גם ברמדאן. כניסה לרפיח </w:t>
      </w:r>
      <w:proofErr w:type="spellStart"/>
      <w:r>
        <w:rPr>
          <w:rFonts w:hint="cs"/>
          <w:rtl/>
        </w:rPr>
        <w:t>במיידי</w:t>
      </w:r>
      <w:proofErr w:type="spellEnd"/>
      <w:r>
        <w:rPr>
          <w:rFonts w:hint="cs"/>
          <w:rtl/>
        </w:rPr>
        <w:t xml:space="preserve"> במיוחד ברמדאן, </w:t>
      </w:r>
      <w:r w:rsidR="00AE4F2C">
        <w:rPr>
          <w:rFonts w:hint="cs"/>
          <w:rtl/>
        </w:rPr>
        <w:t xml:space="preserve">זו הדרך </w:t>
      </w:r>
      <w:bookmarkStart w:id="3376" w:name="_ETM_Q1_8580080"/>
      <w:bookmarkEnd w:id="3376"/>
      <w:r w:rsidR="00AE4F2C">
        <w:rPr>
          <w:rFonts w:hint="cs"/>
          <w:rtl/>
        </w:rPr>
        <w:t xml:space="preserve">היחידה </w:t>
      </w:r>
      <w:r>
        <w:rPr>
          <w:rFonts w:hint="cs"/>
          <w:rtl/>
        </w:rPr>
        <w:t>ל</w:t>
      </w:r>
      <w:r w:rsidR="00AE4F2C">
        <w:rPr>
          <w:rFonts w:hint="cs"/>
          <w:rtl/>
        </w:rPr>
        <w:t>הציל אותם. לא מבין איך בכ</w:t>
      </w:r>
      <w:r>
        <w:rPr>
          <w:rFonts w:hint="cs"/>
          <w:rtl/>
        </w:rPr>
        <w:t>ל</w:t>
      </w:r>
      <w:r w:rsidR="00AE4F2C">
        <w:rPr>
          <w:rFonts w:hint="cs"/>
          <w:rtl/>
        </w:rPr>
        <w:t xml:space="preserve">ל מדברים על עסקה </w:t>
      </w:r>
      <w:bookmarkStart w:id="3377" w:name="_ETM_Q1_8585942"/>
      <w:bookmarkEnd w:id="3377"/>
      <w:r w:rsidR="00AE4F2C">
        <w:rPr>
          <w:rFonts w:hint="cs"/>
          <w:rtl/>
        </w:rPr>
        <w:t xml:space="preserve">כל עוד אין לנו הרשימה הבסיסית של החטופים, מי </w:t>
      </w:r>
      <w:bookmarkStart w:id="3378" w:name="_ETM_Q1_8592222"/>
      <w:bookmarkEnd w:id="3378"/>
      <w:r w:rsidR="00AE4F2C">
        <w:rPr>
          <w:rFonts w:hint="cs"/>
          <w:rtl/>
        </w:rPr>
        <w:t xml:space="preserve">חי ומי מת. </w:t>
      </w:r>
      <w:r>
        <w:rPr>
          <w:rFonts w:hint="cs"/>
          <w:rtl/>
        </w:rPr>
        <w:t xml:space="preserve">אני </w:t>
      </w:r>
      <w:r w:rsidR="00AE4F2C">
        <w:rPr>
          <w:rFonts w:hint="cs"/>
          <w:rtl/>
        </w:rPr>
        <w:t xml:space="preserve">לא יודע אם אחי חי ומדברים אתנו </w:t>
      </w:r>
      <w:bookmarkStart w:id="3379" w:name="_ETM_Q1_8597210"/>
      <w:bookmarkEnd w:id="3379"/>
      <w:r w:rsidR="00AE4F2C">
        <w:rPr>
          <w:rFonts w:hint="cs"/>
          <w:rtl/>
        </w:rPr>
        <w:t>על העסקה. זה המינימום שבמינימום</w:t>
      </w:r>
      <w:r>
        <w:rPr>
          <w:rFonts w:hint="cs"/>
          <w:rtl/>
        </w:rPr>
        <w:t>,</w:t>
      </w:r>
      <w:r w:rsidR="00AE4F2C">
        <w:rPr>
          <w:rFonts w:hint="cs"/>
          <w:rtl/>
        </w:rPr>
        <w:t xml:space="preserve"> שהממשלה צריכה לדרוש</w:t>
      </w:r>
      <w:r>
        <w:rPr>
          <w:rFonts w:hint="cs"/>
          <w:rtl/>
        </w:rPr>
        <w:t>,</w:t>
      </w:r>
      <w:r w:rsidR="00AE4F2C">
        <w:rPr>
          <w:rFonts w:hint="cs"/>
          <w:rtl/>
        </w:rPr>
        <w:t xml:space="preserve"> שלפ</w:t>
      </w:r>
      <w:bookmarkStart w:id="3380" w:name="_ETM_Q1_8608658"/>
      <w:bookmarkEnd w:id="3380"/>
      <w:r w:rsidR="00AE4F2C">
        <w:rPr>
          <w:rFonts w:hint="cs"/>
          <w:rtl/>
        </w:rPr>
        <w:t xml:space="preserve">ני כל עסקה צריך להביא לנו את הרשימה לפני שאנו </w:t>
      </w:r>
      <w:bookmarkStart w:id="3381" w:name="_ETM_Q1_8614429"/>
      <w:bookmarkEnd w:id="3381"/>
      <w:r w:rsidR="00AE4F2C">
        <w:rPr>
          <w:rFonts w:hint="cs"/>
          <w:rtl/>
        </w:rPr>
        <w:t>מתקדמים</w:t>
      </w:r>
      <w:r>
        <w:rPr>
          <w:rFonts w:hint="cs"/>
          <w:rtl/>
        </w:rPr>
        <w:t xml:space="preserve"> לאן שהוא</w:t>
      </w:r>
      <w:r w:rsidR="00AE4F2C">
        <w:rPr>
          <w:rFonts w:hint="cs"/>
          <w:rtl/>
        </w:rPr>
        <w:t xml:space="preserve">. אני לא מבין איך אנו מגיעים לעסקה מעמדה כה </w:t>
      </w:r>
      <w:bookmarkStart w:id="3382" w:name="_ETM_Q1_8621135"/>
      <w:bookmarkEnd w:id="3382"/>
      <w:r w:rsidR="00AE4F2C">
        <w:rPr>
          <w:rFonts w:hint="cs"/>
          <w:rtl/>
        </w:rPr>
        <w:t>חלשה. מול החמאס אנ</w:t>
      </w:r>
      <w:r>
        <w:rPr>
          <w:rFonts w:hint="cs"/>
          <w:rtl/>
        </w:rPr>
        <w:t>חנ</w:t>
      </w:r>
      <w:r w:rsidR="00AE4F2C">
        <w:rPr>
          <w:rFonts w:hint="cs"/>
          <w:rtl/>
        </w:rPr>
        <w:t xml:space="preserve">ו צריכים להיות חזקים. הכוח צריך להיות </w:t>
      </w:r>
      <w:bookmarkStart w:id="3383" w:name="_ETM_Q1_8627417"/>
      <w:bookmarkEnd w:id="3383"/>
      <w:r w:rsidR="00AE4F2C">
        <w:rPr>
          <w:rFonts w:hint="cs"/>
          <w:rtl/>
        </w:rPr>
        <w:t>מונח אצלנו. אצלנו הכוח חייב להיות מונח כשא</w:t>
      </w:r>
      <w:r>
        <w:rPr>
          <w:rFonts w:hint="cs"/>
          <w:rtl/>
        </w:rPr>
        <w:t>נ</w:t>
      </w:r>
      <w:r w:rsidR="00AE4F2C">
        <w:rPr>
          <w:rFonts w:hint="cs"/>
          <w:rtl/>
        </w:rPr>
        <w:t xml:space="preserve">ו באים לעסקה. </w:t>
      </w:r>
      <w:bookmarkStart w:id="3384" w:name="_ETM_Q1_8636998"/>
      <w:bookmarkEnd w:id="3384"/>
      <w:r w:rsidR="00AE4F2C">
        <w:rPr>
          <w:rFonts w:hint="cs"/>
          <w:rtl/>
        </w:rPr>
        <w:t>עסקה א</w:t>
      </w:r>
      <w:r>
        <w:rPr>
          <w:rFonts w:hint="cs"/>
          <w:rtl/>
        </w:rPr>
        <w:t>מ</w:t>
      </w:r>
      <w:r w:rsidR="00AE4F2C">
        <w:rPr>
          <w:rFonts w:hint="cs"/>
          <w:rtl/>
        </w:rPr>
        <w:t xml:space="preserve">ורה לבוא מתוך כוח. רק מתוך כוח נוכל לשחרר </w:t>
      </w:r>
      <w:bookmarkStart w:id="3385" w:name="_ETM_Q1_8645972"/>
      <w:bookmarkEnd w:id="3385"/>
      <w:r w:rsidR="00AE4F2C">
        <w:rPr>
          <w:rFonts w:hint="cs"/>
          <w:rtl/>
        </w:rPr>
        <w:t>את החטופים.</w:t>
      </w:r>
    </w:p>
    <w:p w:rsidR="00AE4F2C" w:rsidRDefault="00AE4F2C" w:rsidP="00AE4F2C">
      <w:pPr>
        <w:rPr>
          <w:rtl/>
        </w:rPr>
      </w:pPr>
      <w:bookmarkStart w:id="3386" w:name="_ETM_Q1_8647351"/>
      <w:bookmarkStart w:id="3387" w:name="_ETM_Q1_8647451"/>
      <w:bookmarkEnd w:id="3386"/>
      <w:bookmarkEnd w:id="3387"/>
    </w:p>
    <w:p w:rsidR="00AE4F2C" w:rsidRDefault="00AE4F2C" w:rsidP="00DC0AC8">
      <w:pPr>
        <w:rPr>
          <w:rtl/>
        </w:rPr>
      </w:pPr>
      <w:bookmarkStart w:id="3388" w:name="_ETM_Q1_8647496"/>
      <w:bookmarkStart w:id="3389" w:name="_ETM_Q1_8647566"/>
      <w:bookmarkEnd w:id="3388"/>
      <w:bookmarkEnd w:id="3389"/>
      <w:r>
        <w:rPr>
          <w:rFonts w:hint="cs"/>
          <w:rtl/>
        </w:rPr>
        <w:t>אני מגבה את ראש הממ</w:t>
      </w:r>
      <w:r w:rsidR="00DC0AC8">
        <w:rPr>
          <w:rFonts w:hint="cs"/>
          <w:rtl/>
        </w:rPr>
        <w:t>ש</w:t>
      </w:r>
      <w:r>
        <w:rPr>
          <w:rFonts w:hint="cs"/>
          <w:rtl/>
        </w:rPr>
        <w:t xml:space="preserve">לה שבבסיס דורש רשימה של </w:t>
      </w:r>
      <w:bookmarkStart w:id="3390" w:name="_ETM_Q1_8653368"/>
      <w:bookmarkEnd w:id="3390"/>
      <w:r>
        <w:rPr>
          <w:rFonts w:hint="cs"/>
          <w:rtl/>
        </w:rPr>
        <w:t>כל החטופים לפני שאנו מתחילים את המשא ומתן</w:t>
      </w:r>
      <w:r w:rsidR="00DC0AC8">
        <w:rPr>
          <w:rFonts w:hint="cs"/>
          <w:rtl/>
        </w:rPr>
        <w:t xml:space="preserve"> הזה</w:t>
      </w:r>
      <w:r>
        <w:rPr>
          <w:rFonts w:hint="cs"/>
          <w:rtl/>
        </w:rPr>
        <w:t>.</w:t>
      </w:r>
      <w:r w:rsidR="00DC0AC8">
        <w:rPr>
          <w:rFonts w:hint="cs"/>
          <w:rtl/>
        </w:rPr>
        <w:t xml:space="preserve"> </w:t>
      </w:r>
      <w:bookmarkStart w:id="3391" w:name="_ETM_Q1_8659929"/>
      <w:bookmarkEnd w:id="3391"/>
      <w:r w:rsidR="00DC0AC8">
        <w:rPr>
          <w:rFonts w:hint="cs"/>
          <w:rtl/>
        </w:rPr>
        <w:t>תודה.</w:t>
      </w:r>
    </w:p>
    <w:p w:rsidR="00AE4F2C" w:rsidRDefault="00AE4F2C" w:rsidP="00AE4F2C">
      <w:pPr>
        <w:rPr>
          <w:rtl/>
        </w:rPr>
      </w:pPr>
      <w:bookmarkStart w:id="3392" w:name="_ETM_Q1_8662353"/>
      <w:bookmarkStart w:id="3393" w:name="_ETM_Q1_8662447"/>
      <w:bookmarkEnd w:id="3392"/>
      <w:bookmarkEnd w:id="3393"/>
    </w:p>
    <w:p w:rsidR="00DC0AC8" w:rsidRDefault="00DC0AC8" w:rsidP="00DC0AC8">
      <w:pPr>
        <w:pStyle w:val="af6"/>
        <w:keepNext/>
        <w:rPr>
          <w:rtl/>
        </w:rPr>
      </w:pPr>
      <w:bookmarkStart w:id="3394" w:name="ET_yor_4762_448"/>
      <w:r w:rsidRPr="00DC0AC8">
        <w:rPr>
          <w:rStyle w:val="TagStyle"/>
          <w:rtl/>
        </w:rPr>
        <w:t xml:space="preserve"> &lt;&lt; יור &gt;&gt; </w:t>
      </w:r>
      <w:r>
        <w:rPr>
          <w:rtl/>
        </w:rPr>
        <w:t>היו"ר משה גפני:</w:t>
      </w:r>
      <w:r w:rsidRPr="00DC0AC8">
        <w:rPr>
          <w:rStyle w:val="TagStyle"/>
          <w:rtl/>
        </w:rPr>
        <w:t xml:space="preserve"> &lt;&lt; יור &gt;&gt;</w:t>
      </w:r>
      <w:r>
        <w:rPr>
          <w:rtl/>
        </w:rPr>
        <w:t xml:space="preserve">   </w:t>
      </w:r>
      <w:bookmarkEnd w:id="3394"/>
    </w:p>
    <w:p w:rsidR="00DC0AC8" w:rsidRDefault="00DC0AC8" w:rsidP="00DC0AC8">
      <w:pPr>
        <w:pStyle w:val="KeepWithNext"/>
        <w:rPr>
          <w:rtl/>
        </w:rPr>
      </w:pPr>
    </w:p>
    <w:p w:rsidR="00DC0AC8" w:rsidRDefault="00DC0AC8" w:rsidP="00DC0AC8">
      <w:pPr>
        <w:rPr>
          <w:rtl/>
        </w:rPr>
      </w:pPr>
      <w:bookmarkStart w:id="3395" w:name="_ETM_Q1_8664567"/>
      <w:bookmarkEnd w:id="3395"/>
      <w:r>
        <w:rPr>
          <w:rFonts w:hint="cs"/>
          <w:rtl/>
        </w:rPr>
        <w:t>תודה רבה. בבקשה.</w:t>
      </w:r>
    </w:p>
    <w:p w:rsidR="00DC0AC8" w:rsidRPr="00DC0AC8" w:rsidRDefault="00DC0AC8" w:rsidP="00DC0AC8">
      <w:pPr>
        <w:rPr>
          <w:rtl/>
        </w:rPr>
      </w:pPr>
      <w:bookmarkStart w:id="3396" w:name="_ETM_Q1_8668186"/>
      <w:bookmarkStart w:id="3397" w:name="_ETM_Q1_8668297"/>
      <w:bookmarkEnd w:id="3396"/>
      <w:bookmarkEnd w:id="3397"/>
    </w:p>
    <w:p w:rsidR="00AE4F2C" w:rsidRDefault="00AE4F2C" w:rsidP="00AE4F2C">
      <w:pPr>
        <w:pStyle w:val="a4"/>
        <w:keepNext/>
        <w:rPr>
          <w:rtl/>
        </w:rPr>
      </w:pPr>
      <w:bookmarkStart w:id="3398" w:name="ET_speaker_אהרון_קודרדי_380"/>
      <w:r w:rsidRPr="00AE4F2C">
        <w:rPr>
          <w:rStyle w:val="TagStyle"/>
          <w:rtl/>
        </w:rPr>
        <w:t xml:space="preserve"> &lt;&lt; דובר &gt;&gt; </w:t>
      </w:r>
      <w:r>
        <w:rPr>
          <w:rtl/>
        </w:rPr>
        <w:t xml:space="preserve">אהרון </w:t>
      </w:r>
      <w:proofErr w:type="spellStart"/>
      <w:r>
        <w:rPr>
          <w:rtl/>
        </w:rPr>
        <w:t>קודר</w:t>
      </w:r>
      <w:r>
        <w:rPr>
          <w:rFonts w:hint="cs"/>
          <w:rtl/>
        </w:rPr>
        <w:t>ט</w:t>
      </w:r>
      <w:r>
        <w:rPr>
          <w:rtl/>
        </w:rPr>
        <w:t>י</w:t>
      </w:r>
      <w:proofErr w:type="spellEnd"/>
      <w:r>
        <w:rPr>
          <w:rtl/>
        </w:rPr>
        <w:t>:</w:t>
      </w:r>
      <w:r w:rsidRPr="00AE4F2C">
        <w:rPr>
          <w:rStyle w:val="TagStyle"/>
          <w:rtl/>
        </w:rPr>
        <w:t xml:space="preserve"> &lt;&lt; דובר &gt;&gt;</w:t>
      </w:r>
      <w:r>
        <w:rPr>
          <w:rtl/>
        </w:rPr>
        <w:t xml:space="preserve">   </w:t>
      </w:r>
      <w:bookmarkEnd w:id="3398"/>
    </w:p>
    <w:p w:rsidR="00AE4F2C" w:rsidRDefault="00AE4F2C" w:rsidP="00AE4F2C">
      <w:pPr>
        <w:pStyle w:val="KeepWithNext"/>
        <w:rPr>
          <w:rtl/>
        </w:rPr>
      </w:pPr>
    </w:p>
    <w:p w:rsidR="00AE4F2C" w:rsidRDefault="00DC0AC8" w:rsidP="00AE4F2C">
      <w:pPr>
        <w:rPr>
          <w:rtl/>
        </w:rPr>
      </w:pPr>
      <w:bookmarkStart w:id="3399" w:name="_ETM_Q1_8677040"/>
      <w:bookmarkStart w:id="3400" w:name="_ETM_Q1_8681914"/>
      <w:bookmarkEnd w:id="3399"/>
      <w:bookmarkEnd w:id="3400"/>
      <w:r>
        <w:rPr>
          <w:rFonts w:hint="cs"/>
          <w:rtl/>
        </w:rPr>
        <w:t xml:space="preserve">שלום וברכה. השאלה שלי, 150 יום, </w:t>
      </w:r>
      <w:bookmarkStart w:id="3401" w:name="_ETM_Q1_8684152"/>
      <w:bookmarkEnd w:id="3401"/>
      <w:r>
        <w:rPr>
          <w:rFonts w:hint="cs"/>
          <w:rtl/>
        </w:rPr>
        <w:t>חמישה חודשים. בעוד תק</w:t>
      </w:r>
      <w:r w:rsidR="00AE4F2C">
        <w:rPr>
          <w:rFonts w:hint="cs"/>
          <w:rtl/>
        </w:rPr>
        <w:t>ו</w:t>
      </w:r>
      <w:r>
        <w:rPr>
          <w:rFonts w:hint="cs"/>
          <w:rtl/>
        </w:rPr>
        <w:t>פ</w:t>
      </w:r>
      <w:r w:rsidR="00AE4F2C">
        <w:rPr>
          <w:rFonts w:hint="cs"/>
          <w:rtl/>
        </w:rPr>
        <w:t xml:space="preserve">ה </w:t>
      </w:r>
      <w:r>
        <w:rPr>
          <w:rFonts w:hint="cs"/>
          <w:rtl/>
        </w:rPr>
        <w:t>-</w:t>
      </w:r>
      <w:r w:rsidR="00AE4F2C">
        <w:rPr>
          <w:rFonts w:hint="cs"/>
          <w:rtl/>
        </w:rPr>
        <w:t xml:space="preserve"> מקווה שלא יקרה </w:t>
      </w:r>
      <w:r w:rsidR="00AE4F2C">
        <w:rPr>
          <w:rtl/>
        </w:rPr>
        <w:t>–</w:t>
      </w:r>
      <w:r w:rsidR="00AE4F2C">
        <w:rPr>
          <w:rFonts w:hint="cs"/>
          <w:rtl/>
        </w:rPr>
        <w:t xml:space="preserve"> יהיה מצב שעם </w:t>
      </w:r>
      <w:bookmarkStart w:id="3402" w:name="_ETM_Q1_8695039"/>
      <w:bookmarkEnd w:id="3402"/>
      <w:r w:rsidR="00AE4F2C">
        <w:rPr>
          <w:rFonts w:hint="cs"/>
          <w:rtl/>
        </w:rPr>
        <w:t>כל מה שקורה שם עכשיו</w:t>
      </w:r>
      <w:r>
        <w:rPr>
          <w:rFonts w:hint="cs"/>
          <w:rtl/>
        </w:rPr>
        <w:t>,</w:t>
      </w:r>
      <w:r w:rsidR="00AE4F2C">
        <w:rPr>
          <w:rFonts w:hint="cs"/>
          <w:rtl/>
        </w:rPr>
        <w:t xml:space="preserve"> ילד</w:t>
      </w:r>
      <w:r w:rsidR="009E68A7">
        <w:rPr>
          <w:rFonts w:hint="cs"/>
          <w:rtl/>
        </w:rPr>
        <w:t>ים</w:t>
      </w:r>
      <w:r w:rsidR="00AE4F2C">
        <w:rPr>
          <w:rFonts w:hint="cs"/>
          <w:rtl/>
        </w:rPr>
        <w:t xml:space="preserve"> יבואו לעולם. את הילד</w:t>
      </w:r>
      <w:r w:rsidR="009E68A7">
        <w:rPr>
          <w:rFonts w:hint="cs"/>
          <w:rtl/>
        </w:rPr>
        <w:t>ים</w:t>
      </w:r>
      <w:r w:rsidR="00AE4F2C">
        <w:rPr>
          <w:rFonts w:hint="cs"/>
          <w:rtl/>
        </w:rPr>
        <w:t xml:space="preserve"> </w:t>
      </w:r>
      <w:bookmarkStart w:id="3403" w:name="_ETM_Q1_8709455"/>
      <w:bookmarkEnd w:id="3403"/>
      <w:r w:rsidR="00AE4F2C">
        <w:rPr>
          <w:rFonts w:hint="cs"/>
          <w:rtl/>
        </w:rPr>
        <w:t xml:space="preserve">האלה כבר לא נוכל למצוא או לאתר. </w:t>
      </w:r>
      <w:r>
        <w:rPr>
          <w:rFonts w:hint="cs"/>
          <w:rtl/>
        </w:rPr>
        <w:t>ת</w:t>
      </w:r>
      <w:r w:rsidR="00AE4F2C">
        <w:rPr>
          <w:rFonts w:hint="cs"/>
          <w:rtl/>
        </w:rPr>
        <w:t>ודה.</w:t>
      </w:r>
    </w:p>
    <w:p w:rsidR="00DC0AC8" w:rsidRDefault="00DC0AC8" w:rsidP="00AE4F2C">
      <w:pPr>
        <w:rPr>
          <w:rtl/>
        </w:rPr>
      </w:pPr>
      <w:bookmarkStart w:id="3404" w:name="_ETM_Q1_8714655"/>
      <w:bookmarkStart w:id="3405" w:name="_ETM_Q1_8714761"/>
      <w:bookmarkEnd w:id="3404"/>
      <w:bookmarkEnd w:id="3405"/>
    </w:p>
    <w:p w:rsidR="00DC0AC8" w:rsidRDefault="00DC0AC8" w:rsidP="00DC0AC8">
      <w:pPr>
        <w:pStyle w:val="af6"/>
        <w:keepNext/>
        <w:rPr>
          <w:rtl/>
        </w:rPr>
      </w:pPr>
      <w:bookmarkStart w:id="3406" w:name="ET_yor_4762_449"/>
      <w:r w:rsidRPr="00DC0AC8">
        <w:rPr>
          <w:rStyle w:val="TagStyle"/>
          <w:rtl/>
        </w:rPr>
        <w:t xml:space="preserve"> &lt;&lt; יור &gt;&gt; </w:t>
      </w:r>
      <w:r>
        <w:rPr>
          <w:rtl/>
        </w:rPr>
        <w:t>היו"ר משה גפני:</w:t>
      </w:r>
      <w:r w:rsidRPr="00DC0AC8">
        <w:rPr>
          <w:rStyle w:val="TagStyle"/>
          <w:rtl/>
        </w:rPr>
        <w:t xml:space="preserve"> &lt;&lt; יור &gt;&gt;</w:t>
      </w:r>
      <w:r>
        <w:rPr>
          <w:rtl/>
        </w:rPr>
        <w:t xml:space="preserve">   </w:t>
      </w:r>
      <w:bookmarkEnd w:id="3406"/>
    </w:p>
    <w:p w:rsidR="00DC0AC8" w:rsidRDefault="00DC0AC8" w:rsidP="00DC0AC8">
      <w:pPr>
        <w:pStyle w:val="KeepWithNext"/>
        <w:rPr>
          <w:rtl/>
        </w:rPr>
      </w:pPr>
    </w:p>
    <w:p w:rsidR="00DC0AC8" w:rsidRPr="00DC0AC8" w:rsidRDefault="00DC0AC8" w:rsidP="00DC0AC8">
      <w:pPr>
        <w:rPr>
          <w:rtl/>
        </w:rPr>
      </w:pPr>
      <w:bookmarkStart w:id="3407" w:name="_ETM_Q1_8716437"/>
      <w:bookmarkEnd w:id="3407"/>
      <w:r>
        <w:rPr>
          <w:rFonts w:hint="cs"/>
          <w:rtl/>
        </w:rPr>
        <w:t xml:space="preserve">תודה רבה. </w:t>
      </w:r>
    </w:p>
    <w:p w:rsidR="00AE4F2C" w:rsidRDefault="00AE4F2C" w:rsidP="00AE4F2C">
      <w:pPr>
        <w:rPr>
          <w:rtl/>
        </w:rPr>
      </w:pPr>
      <w:bookmarkStart w:id="3408" w:name="_ETM_Q1_8748424"/>
      <w:bookmarkStart w:id="3409" w:name="_ETM_Q1_8748511"/>
      <w:bookmarkEnd w:id="3408"/>
      <w:bookmarkEnd w:id="3409"/>
    </w:p>
    <w:p w:rsidR="00AE4F2C" w:rsidRDefault="00AE4F2C" w:rsidP="00AE4F2C">
      <w:pPr>
        <w:rPr>
          <w:rtl/>
        </w:rPr>
      </w:pPr>
      <w:bookmarkStart w:id="3410" w:name="_ETM_Q1_8748561"/>
      <w:bookmarkStart w:id="3411" w:name="_ETM_Q1_8748654"/>
      <w:bookmarkEnd w:id="3410"/>
      <w:bookmarkEnd w:id="3411"/>
    </w:p>
    <w:p w:rsidR="00AE4F2C" w:rsidRDefault="00AE4F2C" w:rsidP="00AE4F2C">
      <w:pPr>
        <w:pStyle w:val="afc"/>
        <w:keepNext/>
        <w:rPr>
          <w:rtl/>
        </w:rPr>
      </w:pPr>
      <w:bookmarkStart w:id="3412" w:name="ET_meetingend_381"/>
      <w:r w:rsidRPr="00AE4F2C">
        <w:rPr>
          <w:rStyle w:val="TagStyle"/>
          <w:rtl/>
        </w:rPr>
        <w:t xml:space="preserve"> &lt;&lt; סיום &gt;&gt; </w:t>
      </w:r>
      <w:r>
        <w:rPr>
          <w:rtl/>
        </w:rPr>
        <w:t>הישיבה ננעלה בשעה 13:38.</w:t>
      </w:r>
      <w:r w:rsidRPr="00AE4F2C">
        <w:rPr>
          <w:rStyle w:val="TagStyle"/>
          <w:rtl/>
        </w:rPr>
        <w:t xml:space="preserve"> &lt;&lt; סיום &gt;&gt;</w:t>
      </w:r>
      <w:r>
        <w:rPr>
          <w:rtl/>
        </w:rPr>
        <w:t xml:space="preserve">   </w:t>
      </w:r>
      <w:bookmarkEnd w:id="3412"/>
    </w:p>
    <w:p w:rsidR="00AE4F2C" w:rsidRDefault="00AE4F2C" w:rsidP="00AE4F2C">
      <w:pPr>
        <w:pStyle w:val="KeepWithNext"/>
        <w:rPr>
          <w:rtl/>
        </w:rPr>
      </w:pPr>
    </w:p>
    <w:sectPr w:rsidR="00AE4F2C" w:rsidSect="00AB1CA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1CAF" w:rsidRDefault="00AB1CAF">
      <w:r>
        <w:separator/>
      </w:r>
    </w:p>
  </w:endnote>
  <w:endnote w:type="continuationSeparator" w:id="0">
    <w:p w:rsidR="00AB1CAF" w:rsidRDefault="00AB1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1CAF" w:rsidRDefault="00AB1CAF">
      <w:r>
        <w:separator/>
      </w:r>
    </w:p>
  </w:footnote>
  <w:footnote w:type="continuationSeparator" w:id="0">
    <w:p w:rsidR="00AB1CAF" w:rsidRDefault="00AB1C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1CAF" w:rsidRDefault="00AB1CA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B1CAF" w:rsidRDefault="00AB1CA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1CAF" w:rsidRDefault="00AB1CA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066FE">
      <w:rPr>
        <w:rStyle w:val="af7"/>
        <w:noProof/>
        <w:rtl/>
      </w:rPr>
      <w:t>33</w:t>
    </w:r>
    <w:r>
      <w:rPr>
        <w:rStyle w:val="af7"/>
      </w:rPr>
      <w:fldChar w:fldCharType="end"/>
    </w:r>
  </w:p>
  <w:p w:rsidR="00AB1CAF" w:rsidRPr="00CC5815" w:rsidRDefault="00AB1CAF" w:rsidP="008E5E3F">
    <w:pPr>
      <w:pStyle w:val="a3"/>
      <w:ind w:firstLine="0"/>
    </w:pPr>
    <w:r>
      <w:rPr>
        <w:rtl/>
      </w:rPr>
      <w:t>ועדת הכספים</w:t>
    </w:r>
  </w:p>
  <w:p w:rsidR="00AB1CAF" w:rsidRPr="00CC5815" w:rsidRDefault="00AB1CAF" w:rsidP="008E5E3F">
    <w:pPr>
      <w:pStyle w:val="a3"/>
      <w:ind w:firstLine="0"/>
      <w:rPr>
        <w:rtl/>
      </w:rPr>
    </w:pPr>
    <w:r>
      <w:rPr>
        <w:rtl/>
      </w:rPr>
      <w:t>04/03/2024</w:t>
    </w:r>
  </w:p>
  <w:p w:rsidR="00AB1CAF" w:rsidRPr="00CC5815" w:rsidRDefault="00AB1CA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1CAF" w:rsidRDefault="00AB1CA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B1CAF" w:rsidRDefault="00AB1CA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B1CAF" w:rsidRDefault="00AB1CA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94E619B"/>
    <w:multiLevelType w:val="hybridMultilevel"/>
    <w:tmpl w:val="99A4A0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AD7"/>
    <w:rsid w:val="0002047E"/>
    <w:rsid w:val="0003385A"/>
    <w:rsid w:val="00036F78"/>
    <w:rsid w:val="00037279"/>
    <w:rsid w:val="00067F42"/>
    <w:rsid w:val="00090218"/>
    <w:rsid w:val="00092B80"/>
    <w:rsid w:val="00094477"/>
    <w:rsid w:val="00097F0D"/>
    <w:rsid w:val="000A17C6"/>
    <w:rsid w:val="000B060C"/>
    <w:rsid w:val="000B2EE6"/>
    <w:rsid w:val="000C47F5"/>
    <w:rsid w:val="000E3314"/>
    <w:rsid w:val="000F2459"/>
    <w:rsid w:val="001213A5"/>
    <w:rsid w:val="0012610D"/>
    <w:rsid w:val="00150436"/>
    <w:rsid w:val="00167294"/>
    <w:rsid w:val="001673D4"/>
    <w:rsid w:val="00171E7F"/>
    <w:rsid w:val="001758C1"/>
    <w:rsid w:val="0017779F"/>
    <w:rsid w:val="001A1DDC"/>
    <w:rsid w:val="001A74E9"/>
    <w:rsid w:val="001A7A1B"/>
    <w:rsid w:val="001C44DA"/>
    <w:rsid w:val="001C4FDA"/>
    <w:rsid w:val="001D440C"/>
    <w:rsid w:val="001D7986"/>
    <w:rsid w:val="002016FF"/>
    <w:rsid w:val="002063ED"/>
    <w:rsid w:val="00227FEF"/>
    <w:rsid w:val="00261554"/>
    <w:rsid w:val="00275C03"/>
    <w:rsid w:val="00280D58"/>
    <w:rsid w:val="002966B6"/>
    <w:rsid w:val="002A71C9"/>
    <w:rsid w:val="002D1525"/>
    <w:rsid w:val="002D4BDB"/>
    <w:rsid w:val="002E5E31"/>
    <w:rsid w:val="002F0963"/>
    <w:rsid w:val="00303B4C"/>
    <w:rsid w:val="00321E62"/>
    <w:rsid w:val="00327BF8"/>
    <w:rsid w:val="00340AFA"/>
    <w:rsid w:val="0034662F"/>
    <w:rsid w:val="003579FC"/>
    <w:rsid w:val="003658CB"/>
    <w:rsid w:val="00366CFB"/>
    <w:rsid w:val="0036794C"/>
    <w:rsid w:val="00373508"/>
    <w:rsid w:val="00396023"/>
    <w:rsid w:val="003C279D"/>
    <w:rsid w:val="003C7859"/>
    <w:rsid w:val="003F0A5F"/>
    <w:rsid w:val="00420E41"/>
    <w:rsid w:val="00424C94"/>
    <w:rsid w:val="004258F6"/>
    <w:rsid w:val="00447608"/>
    <w:rsid w:val="00451746"/>
    <w:rsid w:val="00462EEA"/>
    <w:rsid w:val="00470EAC"/>
    <w:rsid w:val="0049458B"/>
    <w:rsid w:val="00495FD8"/>
    <w:rsid w:val="004B00D6"/>
    <w:rsid w:val="004B0A65"/>
    <w:rsid w:val="004B1BE9"/>
    <w:rsid w:val="00500C0C"/>
    <w:rsid w:val="00527041"/>
    <w:rsid w:val="00546678"/>
    <w:rsid w:val="005506B9"/>
    <w:rsid w:val="005522C9"/>
    <w:rsid w:val="00557810"/>
    <w:rsid w:val="005817EC"/>
    <w:rsid w:val="00590B77"/>
    <w:rsid w:val="005A342D"/>
    <w:rsid w:val="005C363E"/>
    <w:rsid w:val="005D61F3"/>
    <w:rsid w:val="005E1C6B"/>
    <w:rsid w:val="005F76B0"/>
    <w:rsid w:val="006105D4"/>
    <w:rsid w:val="006212B8"/>
    <w:rsid w:val="00634F61"/>
    <w:rsid w:val="00661139"/>
    <w:rsid w:val="006958A4"/>
    <w:rsid w:val="00695A47"/>
    <w:rsid w:val="006A0CB7"/>
    <w:rsid w:val="006C1785"/>
    <w:rsid w:val="006F0259"/>
    <w:rsid w:val="00700433"/>
    <w:rsid w:val="00702755"/>
    <w:rsid w:val="0070472C"/>
    <w:rsid w:val="00705AF8"/>
    <w:rsid w:val="00710C81"/>
    <w:rsid w:val="00743BE0"/>
    <w:rsid w:val="007509A6"/>
    <w:rsid w:val="007872B4"/>
    <w:rsid w:val="007906A2"/>
    <w:rsid w:val="00791CBE"/>
    <w:rsid w:val="007C693F"/>
    <w:rsid w:val="007C6ADD"/>
    <w:rsid w:val="00806366"/>
    <w:rsid w:val="0082136D"/>
    <w:rsid w:val="008320F6"/>
    <w:rsid w:val="00841223"/>
    <w:rsid w:val="00846BE9"/>
    <w:rsid w:val="00853207"/>
    <w:rsid w:val="008713A4"/>
    <w:rsid w:val="00875F10"/>
    <w:rsid w:val="008A6D1C"/>
    <w:rsid w:val="008C6035"/>
    <w:rsid w:val="008C7015"/>
    <w:rsid w:val="008D1DFB"/>
    <w:rsid w:val="008E03B4"/>
    <w:rsid w:val="008E5E3F"/>
    <w:rsid w:val="0090279B"/>
    <w:rsid w:val="009066FE"/>
    <w:rsid w:val="00914904"/>
    <w:rsid w:val="009258CE"/>
    <w:rsid w:val="00931AFE"/>
    <w:rsid w:val="009515F0"/>
    <w:rsid w:val="009830CB"/>
    <w:rsid w:val="009D478A"/>
    <w:rsid w:val="009E68A7"/>
    <w:rsid w:val="009E6E93"/>
    <w:rsid w:val="009F1518"/>
    <w:rsid w:val="009F5773"/>
    <w:rsid w:val="00A15971"/>
    <w:rsid w:val="00A22C90"/>
    <w:rsid w:val="00A26A39"/>
    <w:rsid w:val="00A2728E"/>
    <w:rsid w:val="00A42723"/>
    <w:rsid w:val="00A57AF0"/>
    <w:rsid w:val="00A64A6D"/>
    <w:rsid w:val="00A66020"/>
    <w:rsid w:val="00AB02EE"/>
    <w:rsid w:val="00AB1CAF"/>
    <w:rsid w:val="00AB3F3A"/>
    <w:rsid w:val="00AD4EC9"/>
    <w:rsid w:val="00AD6FFC"/>
    <w:rsid w:val="00AE4F2C"/>
    <w:rsid w:val="00AF31E6"/>
    <w:rsid w:val="00AF4150"/>
    <w:rsid w:val="00B03D54"/>
    <w:rsid w:val="00B0509A"/>
    <w:rsid w:val="00B120B2"/>
    <w:rsid w:val="00B50340"/>
    <w:rsid w:val="00B65508"/>
    <w:rsid w:val="00B67AD3"/>
    <w:rsid w:val="00B8498C"/>
    <w:rsid w:val="00B8517A"/>
    <w:rsid w:val="00BA6446"/>
    <w:rsid w:val="00BC273D"/>
    <w:rsid w:val="00BD47B7"/>
    <w:rsid w:val="00C01408"/>
    <w:rsid w:val="00C135D5"/>
    <w:rsid w:val="00C22DCB"/>
    <w:rsid w:val="00C3246A"/>
    <w:rsid w:val="00C34CD3"/>
    <w:rsid w:val="00C3598A"/>
    <w:rsid w:val="00C360BC"/>
    <w:rsid w:val="00C44800"/>
    <w:rsid w:val="00C52EC2"/>
    <w:rsid w:val="00C61DC1"/>
    <w:rsid w:val="00C641B3"/>
    <w:rsid w:val="00C64AFF"/>
    <w:rsid w:val="00C661EE"/>
    <w:rsid w:val="00C72438"/>
    <w:rsid w:val="00C763E4"/>
    <w:rsid w:val="00C8624A"/>
    <w:rsid w:val="00CA5363"/>
    <w:rsid w:val="00CB6D60"/>
    <w:rsid w:val="00CC5815"/>
    <w:rsid w:val="00CE24B8"/>
    <w:rsid w:val="00CE5849"/>
    <w:rsid w:val="00D256C5"/>
    <w:rsid w:val="00D278F7"/>
    <w:rsid w:val="00D37550"/>
    <w:rsid w:val="00D40A29"/>
    <w:rsid w:val="00D452FF"/>
    <w:rsid w:val="00D45D27"/>
    <w:rsid w:val="00D5082F"/>
    <w:rsid w:val="00D86E57"/>
    <w:rsid w:val="00D96B24"/>
    <w:rsid w:val="00DB619B"/>
    <w:rsid w:val="00DC0AC8"/>
    <w:rsid w:val="00DE5B80"/>
    <w:rsid w:val="00E07C83"/>
    <w:rsid w:val="00E33AE3"/>
    <w:rsid w:val="00E61903"/>
    <w:rsid w:val="00E621D2"/>
    <w:rsid w:val="00E64116"/>
    <w:rsid w:val="00EA624B"/>
    <w:rsid w:val="00EB057D"/>
    <w:rsid w:val="00EB18E4"/>
    <w:rsid w:val="00EB5C85"/>
    <w:rsid w:val="00EC0AC2"/>
    <w:rsid w:val="00EC1FB3"/>
    <w:rsid w:val="00EC2CD4"/>
    <w:rsid w:val="00ED0943"/>
    <w:rsid w:val="00EE09AD"/>
    <w:rsid w:val="00F053E5"/>
    <w:rsid w:val="00F10A6A"/>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6F7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258F6"/>
    <w:rPr>
      <w:rFonts w:cs="Arial"/>
      <w:b/>
      <w:bCs w:val="0"/>
      <w:vanish/>
      <w:color w:val="010000"/>
      <w:bdr w:val="single" w:sz="4" w:space="0" w:color="FF66FF"/>
    </w:rPr>
  </w:style>
  <w:style w:type="table" w:styleId="afd">
    <w:name w:val="Table Grid"/>
    <w:basedOn w:val="a1"/>
    <w:rsid w:val="00A57A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641B3"/>
    <w:pPr>
      <w:bidi w:val="0"/>
      <w:spacing w:after="160" w:line="256" w:lineRule="auto"/>
      <w:ind w:left="720" w:firstLine="0"/>
      <w:contextualSpacing/>
      <w:jc w:val="left"/>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231957">
      <w:bodyDiv w:val="1"/>
      <w:marLeft w:val="0"/>
      <w:marRight w:val="0"/>
      <w:marTop w:val="0"/>
      <w:marBottom w:val="0"/>
      <w:divBdr>
        <w:top w:val="none" w:sz="0" w:space="0" w:color="auto"/>
        <w:left w:val="none" w:sz="0" w:space="0" w:color="auto"/>
        <w:bottom w:val="none" w:sz="0" w:space="0" w:color="auto"/>
        <w:right w:val="none" w:sz="0" w:space="0" w:color="auto"/>
      </w:divBdr>
    </w:div>
    <w:div w:id="66732925">
      <w:bodyDiv w:val="1"/>
      <w:marLeft w:val="0"/>
      <w:marRight w:val="0"/>
      <w:marTop w:val="0"/>
      <w:marBottom w:val="0"/>
      <w:divBdr>
        <w:top w:val="none" w:sz="0" w:space="0" w:color="auto"/>
        <w:left w:val="none" w:sz="0" w:space="0" w:color="auto"/>
        <w:bottom w:val="none" w:sz="0" w:space="0" w:color="auto"/>
        <w:right w:val="none" w:sz="0" w:space="0" w:color="auto"/>
      </w:divBdr>
    </w:div>
    <w:div w:id="145977540">
      <w:bodyDiv w:val="1"/>
      <w:marLeft w:val="0"/>
      <w:marRight w:val="0"/>
      <w:marTop w:val="0"/>
      <w:marBottom w:val="0"/>
      <w:divBdr>
        <w:top w:val="none" w:sz="0" w:space="0" w:color="auto"/>
        <w:left w:val="none" w:sz="0" w:space="0" w:color="auto"/>
        <w:bottom w:val="none" w:sz="0" w:space="0" w:color="auto"/>
        <w:right w:val="none" w:sz="0" w:space="0" w:color="auto"/>
      </w:divBdr>
    </w:div>
    <w:div w:id="237206872">
      <w:bodyDiv w:val="1"/>
      <w:marLeft w:val="0"/>
      <w:marRight w:val="0"/>
      <w:marTop w:val="0"/>
      <w:marBottom w:val="0"/>
      <w:divBdr>
        <w:top w:val="none" w:sz="0" w:space="0" w:color="auto"/>
        <w:left w:val="none" w:sz="0" w:space="0" w:color="auto"/>
        <w:bottom w:val="none" w:sz="0" w:space="0" w:color="auto"/>
        <w:right w:val="none" w:sz="0" w:space="0" w:color="auto"/>
      </w:divBdr>
    </w:div>
    <w:div w:id="255790918">
      <w:bodyDiv w:val="1"/>
      <w:marLeft w:val="0"/>
      <w:marRight w:val="0"/>
      <w:marTop w:val="0"/>
      <w:marBottom w:val="0"/>
      <w:divBdr>
        <w:top w:val="none" w:sz="0" w:space="0" w:color="auto"/>
        <w:left w:val="none" w:sz="0" w:space="0" w:color="auto"/>
        <w:bottom w:val="none" w:sz="0" w:space="0" w:color="auto"/>
        <w:right w:val="none" w:sz="0" w:space="0" w:color="auto"/>
      </w:divBdr>
    </w:div>
    <w:div w:id="262151494">
      <w:bodyDiv w:val="1"/>
      <w:marLeft w:val="0"/>
      <w:marRight w:val="0"/>
      <w:marTop w:val="0"/>
      <w:marBottom w:val="0"/>
      <w:divBdr>
        <w:top w:val="none" w:sz="0" w:space="0" w:color="auto"/>
        <w:left w:val="none" w:sz="0" w:space="0" w:color="auto"/>
        <w:bottom w:val="none" w:sz="0" w:space="0" w:color="auto"/>
        <w:right w:val="none" w:sz="0" w:space="0" w:color="auto"/>
      </w:divBdr>
    </w:div>
    <w:div w:id="267784380">
      <w:bodyDiv w:val="1"/>
      <w:marLeft w:val="0"/>
      <w:marRight w:val="0"/>
      <w:marTop w:val="0"/>
      <w:marBottom w:val="0"/>
      <w:divBdr>
        <w:top w:val="none" w:sz="0" w:space="0" w:color="auto"/>
        <w:left w:val="none" w:sz="0" w:space="0" w:color="auto"/>
        <w:bottom w:val="none" w:sz="0" w:space="0" w:color="auto"/>
        <w:right w:val="none" w:sz="0" w:space="0" w:color="auto"/>
      </w:divBdr>
    </w:div>
    <w:div w:id="276446499">
      <w:bodyDiv w:val="1"/>
      <w:marLeft w:val="0"/>
      <w:marRight w:val="0"/>
      <w:marTop w:val="0"/>
      <w:marBottom w:val="0"/>
      <w:divBdr>
        <w:top w:val="none" w:sz="0" w:space="0" w:color="auto"/>
        <w:left w:val="none" w:sz="0" w:space="0" w:color="auto"/>
        <w:bottom w:val="none" w:sz="0" w:space="0" w:color="auto"/>
        <w:right w:val="none" w:sz="0" w:space="0" w:color="auto"/>
      </w:divBdr>
    </w:div>
    <w:div w:id="306668486">
      <w:bodyDiv w:val="1"/>
      <w:marLeft w:val="0"/>
      <w:marRight w:val="0"/>
      <w:marTop w:val="0"/>
      <w:marBottom w:val="0"/>
      <w:divBdr>
        <w:top w:val="none" w:sz="0" w:space="0" w:color="auto"/>
        <w:left w:val="none" w:sz="0" w:space="0" w:color="auto"/>
        <w:bottom w:val="none" w:sz="0" w:space="0" w:color="auto"/>
        <w:right w:val="none" w:sz="0" w:space="0" w:color="auto"/>
      </w:divBdr>
    </w:div>
    <w:div w:id="37600709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27165499">
      <w:bodyDiv w:val="1"/>
      <w:marLeft w:val="0"/>
      <w:marRight w:val="0"/>
      <w:marTop w:val="0"/>
      <w:marBottom w:val="0"/>
      <w:divBdr>
        <w:top w:val="none" w:sz="0" w:space="0" w:color="auto"/>
        <w:left w:val="none" w:sz="0" w:space="0" w:color="auto"/>
        <w:bottom w:val="none" w:sz="0" w:space="0" w:color="auto"/>
        <w:right w:val="none" w:sz="0" w:space="0" w:color="auto"/>
      </w:divBdr>
    </w:div>
    <w:div w:id="432819243">
      <w:bodyDiv w:val="1"/>
      <w:marLeft w:val="0"/>
      <w:marRight w:val="0"/>
      <w:marTop w:val="0"/>
      <w:marBottom w:val="0"/>
      <w:divBdr>
        <w:top w:val="none" w:sz="0" w:space="0" w:color="auto"/>
        <w:left w:val="none" w:sz="0" w:space="0" w:color="auto"/>
        <w:bottom w:val="none" w:sz="0" w:space="0" w:color="auto"/>
        <w:right w:val="none" w:sz="0" w:space="0" w:color="auto"/>
      </w:divBdr>
    </w:div>
    <w:div w:id="433325574">
      <w:bodyDiv w:val="1"/>
      <w:marLeft w:val="0"/>
      <w:marRight w:val="0"/>
      <w:marTop w:val="0"/>
      <w:marBottom w:val="0"/>
      <w:divBdr>
        <w:top w:val="none" w:sz="0" w:space="0" w:color="auto"/>
        <w:left w:val="none" w:sz="0" w:space="0" w:color="auto"/>
        <w:bottom w:val="none" w:sz="0" w:space="0" w:color="auto"/>
        <w:right w:val="none" w:sz="0" w:space="0" w:color="auto"/>
      </w:divBdr>
    </w:div>
    <w:div w:id="447244057">
      <w:bodyDiv w:val="1"/>
      <w:marLeft w:val="0"/>
      <w:marRight w:val="0"/>
      <w:marTop w:val="0"/>
      <w:marBottom w:val="0"/>
      <w:divBdr>
        <w:top w:val="none" w:sz="0" w:space="0" w:color="auto"/>
        <w:left w:val="none" w:sz="0" w:space="0" w:color="auto"/>
        <w:bottom w:val="none" w:sz="0" w:space="0" w:color="auto"/>
        <w:right w:val="none" w:sz="0" w:space="0" w:color="auto"/>
      </w:divBdr>
    </w:div>
    <w:div w:id="503671606">
      <w:bodyDiv w:val="1"/>
      <w:marLeft w:val="0"/>
      <w:marRight w:val="0"/>
      <w:marTop w:val="0"/>
      <w:marBottom w:val="0"/>
      <w:divBdr>
        <w:top w:val="none" w:sz="0" w:space="0" w:color="auto"/>
        <w:left w:val="none" w:sz="0" w:space="0" w:color="auto"/>
        <w:bottom w:val="none" w:sz="0" w:space="0" w:color="auto"/>
        <w:right w:val="none" w:sz="0" w:space="0" w:color="auto"/>
      </w:divBdr>
    </w:div>
    <w:div w:id="519438697">
      <w:bodyDiv w:val="1"/>
      <w:marLeft w:val="0"/>
      <w:marRight w:val="0"/>
      <w:marTop w:val="0"/>
      <w:marBottom w:val="0"/>
      <w:divBdr>
        <w:top w:val="none" w:sz="0" w:space="0" w:color="auto"/>
        <w:left w:val="none" w:sz="0" w:space="0" w:color="auto"/>
        <w:bottom w:val="none" w:sz="0" w:space="0" w:color="auto"/>
        <w:right w:val="none" w:sz="0" w:space="0" w:color="auto"/>
      </w:divBdr>
    </w:div>
    <w:div w:id="520433584">
      <w:bodyDiv w:val="1"/>
      <w:marLeft w:val="0"/>
      <w:marRight w:val="0"/>
      <w:marTop w:val="0"/>
      <w:marBottom w:val="0"/>
      <w:divBdr>
        <w:top w:val="none" w:sz="0" w:space="0" w:color="auto"/>
        <w:left w:val="none" w:sz="0" w:space="0" w:color="auto"/>
        <w:bottom w:val="none" w:sz="0" w:space="0" w:color="auto"/>
        <w:right w:val="none" w:sz="0" w:space="0" w:color="auto"/>
      </w:divBdr>
    </w:div>
    <w:div w:id="544025629">
      <w:bodyDiv w:val="1"/>
      <w:marLeft w:val="0"/>
      <w:marRight w:val="0"/>
      <w:marTop w:val="0"/>
      <w:marBottom w:val="0"/>
      <w:divBdr>
        <w:top w:val="none" w:sz="0" w:space="0" w:color="auto"/>
        <w:left w:val="none" w:sz="0" w:space="0" w:color="auto"/>
        <w:bottom w:val="none" w:sz="0" w:space="0" w:color="auto"/>
        <w:right w:val="none" w:sz="0" w:space="0" w:color="auto"/>
      </w:divBdr>
    </w:div>
    <w:div w:id="561450339">
      <w:bodyDiv w:val="1"/>
      <w:marLeft w:val="0"/>
      <w:marRight w:val="0"/>
      <w:marTop w:val="0"/>
      <w:marBottom w:val="0"/>
      <w:divBdr>
        <w:top w:val="none" w:sz="0" w:space="0" w:color="auto"/>
        <w:left w:val="none" w:sz="0" w:space="0" w:color="auto"/>
        <w:bottom w:val="none" w:sz="0" w:space="0" w:color="auto"/>
        <w:right w:val="none" w:sz="0" w:space="0" w:color="auto"/>
      </w:divBdr>
    </w:div>
    <w:div w:id="595673383">
      <w:bodyDiv w:val="1"/>
      <w:marLeft w:val="0"/>
      <w:marRight w:val="0"/>
      <w:marTop w:val="0"/>
      <w:marBottom w:val="0"/>
      <w:divBdr>
        <w:top w:val="none" w:sz="0" w:space="0" w:color="auto"/>
        <w:left w:val="none" w:sz="0" w:space="0" w:color="auto"/>
        <w:bottom w:val="none" w:sz="0" w:space="0" w:color="auto"/>
        <w:right w:val="none" w:sz="0" w:space="0" w:color="auto"/>
      </w:divBdr>
    </w:div>
    <w:div w:id="631180360">
      <w:bodyDiv w:val="1"/>
      <w:marLeft w:val="0"/>
      <w:marRight w:val="0"/>
      <w:marTop w:val="0"/>
      <w:marBottom w:val="0"/>
      <w:divBdr>
        <w:top w:val="none" w:sz="0" w:space="0" w:color="auto"/>
        <w:left w:val="none" w:sz="0" w:space="0" w:color="auto"/>
        <w:bottom w:val="none" w:sz="0" w:space="0" w:color="auto"/>
        <w:right w:val="none" w:sz="0" w:space="0" w:color="auto"/>
      </w:divBdr>
    </w:div>
    <w:div w:id="819344470">
      <w:bodyDiv w:val="1"/>
      <w:marLeft w:val="0"/>
      <w:marRight w:val="0"/>
      <w:marTop w:val="0"/>
      <w:marBottom w:val="0"/>
      <w:divBdr>
        <w:top w:val="none" w:sz="0" w:space="0" w:color="auto"/>
        <w:left w:val="none" w:sz="0" w:space="0" w:color="auto"/>
        <w:bottom w:val="none" w:sz="0" w:space="0" w:color="auto"/>
        <w:right w:val="none" w:sz="0" w:space="0" w:color="auto"/>
      </w:divBdr>
    </w:div>
    <w:div w:id="829714769">
      <w:bodyDiv w:val="1"/>
      <w:marLeft w:val="0"/>
      <w:marRight w:val="0"/>
      <w:marTop w:val="0"/>
      <w:marBottom w:val="0"/>
      <w:divBdr>
        <w:top w:val="none" w:sz="0" w:space="0" w:color="auto"/>
        <w:left w:val="none" w:sz="0" w:space="0" w:color="auto"/>
        <w:bottom w:val="none" w:sz="0" w:space="0" w:color="auto"/>
        <w:right w:val="none" w:sz="0" w:space="0" w:color="auto"/>
      </w:divBdr>
    </w:div>
    <w:div w:id="830367576">
      <w:bodyDiv w:val="1"/>
      <w:marLeft w:val="0"/>
      <w:marRight w:val="0"/>
      <w:marTop w:val="0"/>
      <w:marBottom w:val="0"/>
      <w:divBdr>
        <w:top w:val="none" w:sz="0" w:space="0" w:color="auto"/>
        <w:left w:val="none" w:sz="0" w:space="0" w:color="auto"/>
        <w:bottom w:val="none" w:sz="0" w:space="0" w:color="auto"/>
        <w:right w:val="none" w:sz="0" w:space="0" w:color="auto"/>
      </w:divBdr>
    </w:div>
    <w:div w:id="845901614">
      <w:bodyDiv w:val="1"/>
      <w:marLeft w:val="0"/>
      <w:marRight w:val="0"/>
      <w:marTop w:val="0"/>
      <w:marBottom w:val="0"/>
      <w:divBdr>
        <w:top w:val="none" w:sz="0" w:space="0" w:color="auto"/>
        <w:left w:val="none" w:sz="0" w:space="0" w:color="auto"/>
        <w:bottom w:val="none" w:sz="0" w:space="0" w:color="auto"/>
        <w:right w:val="none" w:sz="0" w:space="0" w:color="auto"/>
      </w:divBdr>
    </w:div>
    <w:div w:id="894900907">
      <w:bodyDiv w:val="1"/>
      <w:marLeft w:val="0"/>
      <w:marRight w:val="0"/>
      <w:marTop w:val="0"/>
      <w:marBottom w:val="0"/>
      <w:divBdr>
        <w:top w:val="none" w:sz="0" w:space="0" w:color="auto"/>
        <w:left w:val="none" w:sz="0" w:space="0" w:color="auto"/>
        <w:bottom w:val="none" w:sz="0" w:space="0" w:color="auto"/>
        <w:right w:val="none" w:sz="0" w:space="0" w:color="auto"/>
      </w:divBdr>
    </w:div>
    <w:div w:id="912812206">
      <w:bodyDiv w:val="1"/>
      <w:marLeft w:val="0"/>
      <w:marRight w:val="0"/>
      <w:marTop w:val="0"/>
      <w:marBottom w:val="0"/>
      <w:divBdr>
        <w:top w:val="none" w:sz="0" w:space="0" w:color="auto"/>
        <w:left w:val="none" w:sz="0" w:space="0" w:color="auto"/>
        <w:bottom w:val="none" w:sz="0" w:space="0" w:color="auto"/>
        <w:right w:val="none" w:sz="0" w:space="0" w:color="auto"/>
      </w:divBdr>
    </w:div>
    <w:div w:id="917135315">
      <w:bodyDiv w:val="1"/>
      <w:marLeft w:val="0"/>
      <w:marRight w:val="0"/>
      <w:marTop w:val="0"/>
      <w:marBottom w:val="0"/>
      <w:divBdr>
        <w:top w:val="none" w:sz="0" w:space="0" w:color="auto"/>
        <w:left w:val="none" w:sz="0" w:space="0" w:color="auto"/>
        <w:bottom w:val="none" w:sz="0" w:space="0" w:color="auto"/>
        <w:right w:val="none" w:sz="0" w:space="0" w:color="auto"/>
      </w:divBdr>
    </w:div>
    <w:div w:id="919018776">
      <w:bodyDiv w:val="1"/>
      <w:marLeft w:val="0"/>
      <w:marRight w:val="0"/>
      <w:marTop w:val="0"/>
      <w:marBottom w:val="0"/>
      <w:divBdr>
        <w:top w:val="none" w:sz="0" w:space="0" w:color="auto"/>
        <w:left w:val="none" w:sz="0" w:space="0" w:color="auto"/>
        <w:bottom w:val="none" w:sz="0" w:space="0" w:color="auto"/>
        <w:right w:val="none" w:sz="0" w:space="0" w:color="auto"/>
      </w:divBdr>
    </w:div>
    <w:div w:id="972758901">
      <w:bodyDiv w:val="1"/>
      <w:marLeft w:val="0"/>
      <w:marRight w:val="0"/>
      <w:marTop w:val="0"/>
      <w:marBottom w:val="0"/>
      <w:divBdr>
        <w:top w:val="none" w:sz="0" w:space="0" w:color="auto"/>
        <w:left w:val="none" w:sz="0" w:space="0" w:color="auto"/>
        <w:bottom w:val="none" w:sz="0" w:space="0" w:color="auto"/>
        <w:right w:val="none" w:sz="0" w:space="0" w:color="auto"/>
      </w:divBdr>
    </w:div>
    <w:div w:id="1028947819">
      <w:bodyDiv w:val="1"/>
      <w:marLeft w:val="0"/>
      <w:marRight w:val="0"/>
      <w:marTop w:val="0"/>
      <w:marBottom w:val="0"/>
      <w:divBdr>
        <w:top w:val="none" w:sz="0" w:space="0" w:color="auto"/>
        <w:left w:val="none" w:sz="0" w:space="0" w:color="auto"/>
        <w:bottom w:val="none" w:sz="0" w:space="0" w:color="auto"/>
        <w:right w:val="none" w:sz="0" w:space="0" w:color="auto"/>
      </w:divBdr>
    </w:div>
    <w:div w:id="1034228561">
      <w:bodyDiv w:val="1"/>
      <w:marLeft w:val="0"/>
      <w:marRight w:val="0"/>
      <w:marTop w:val="0"/>
      <w:marBottom w:val="0"/>
      <w:divBdr>
        <w:top w:val="none" w:sz="0" w:space="0" w:color="auto"/>
        <w:left w:val="none" w:sz="0" w:space="0" w:color="auto"/>
        <w:bottom w:val="none" w:sz="0" w:space="0" w:color="auto"/>
        <w:right w:val="none" w:sz="0" w:space="0" w:color="auto"/>
      </w:divBdr>
    </w:div>
    <w:div w:id="1057751143">
      <w:bodyDiv w:val="1"/>
      <w:marLeft w:val="0"/>
      <w:marRight w:val="0"/>
      <w:marTop w:val="0"/>
      <w:marBottom w:val="0"/>
      <w:divBdr>
        <w:top w:val="none" w:sz="0" w:space="0" w:color="auto"/>
        <w:left w:val="none" w:sz="0" w:space="0" w:color="auto"/>
        <w:bottom w:val="none" w:sz="0" w:space="0" w:color="auto"/>
        <w:right w:val="none" w:sz="0" w:space="0" w:color="auto"/>
      </w:divBdr>
    </w:div>
    <w:div w:id="1058019291">
      <w:bodyDiv w:val="1"/>
      <w:marLeft w:val="0"/>
      <w:marRight w:val="0"/>
      <w:marTop w:val="0"/>
      <w:marBottom w:val="0"/>
      <w:divBdr>
        <w:top w:val="none" w:sz="0" w:space="0" w:color="auto"/>
        <w:left w:val="none" w:sz="0" w:space="0" w:color="auto"/>
        <w:bottom w:val="none" w:sz="0" w:space="0" w:color="auto"/>
        <w:right w:val="none" w:sz="0" w:space="0" w:color="auto"/>
      </w:divBdr>
    </w:div>
    <w:div w:id="1064723503">
      <w:bodyDiv w:val="1"/>
      <w:marLeft w:val="0"/>
      <w:marRight w:val="0"/>
      <w:marTop w:val="0"/>
      <w:marBottom w:val="0"/>
      <w:divBdr>
        <w:top w:val="none" w:sz="0" w:space="0" w:color="auto"/>
        <w:left w:val="none" w:sz="0" w:space="0" w:color="auto"/>
        <w:bottom w:val="none" w:sz="0" w:space="0" w:color="auto"/>
        <w:right w:val="none" w:sz="0" w:space="0" w:color="auto"/>
      </w:divBdr>
    </w:div>
    <w:div w:id="1090354015">
      <w:bodyDiv w:val="1"/>
      <w:marLeft w:val="0"/>
      <w:marRight w:val="0"/>
      <w:marTop w:val="0"/>
      <w:marBottom w:val="0"/>
      <w:divBdr>
        <w:top w:val="none" w:sz="0" w:space="0" w:color="auto"/>
        <w:left w:val="none" w:sz="0" w:space="0" w:color="auto"/>
        <w:bottom w:val="none" w:sz="0" w:space="0" w:color="auto"/>
        <w:right w:val="none" w:sz="0" w:space="0" w:color="auto"/>
      </w:divBdr>
    </w:div>
    <w:div w:id="1120297143">
      <w:bodyDiv w:val="1"/>
      <w:marLeft w:val="0"/>
      <w:marRight w:val="0"/>
      <w:marTop w:val="0"/>
      <w:marBottom w:val="0"/>
      <w:divBdr>
        <w:top w:val="none" w:sz="0" w:space="0" w:color="auto"/>
        <w:left w:val="none" w:sz="0" w:space="0" w:color="auto"/>
        <w:bottom w:val="none" w:sz="0" w:space="0" w:color="auto"/>
        <w:right w:val="none" w:sz="0" w:space="0" w:color="auto"/>
      </w:divBdr>
    </w:div>
    <w:div w:id="1143615600">
      <w:bodyDiv w:val="1"/>
      <w:marLeft w:val="0"/>
      <w:marRight w:val="0"/>
      <w:marTop w:val="0"/>
      <w:marBottom w:val="0"/>
      <w:divBdr>
        <w:top w:val="none" w:sz="0" w:space="0" w:color="auto"/>
        <w:left w:val="none" w:sz="0" w:space="0" w:color="auto"/>
        <w:bottom w:val="none" w:sz="0" w:space="0" w:color="auto"/>
        <w:right w:val="none" w:sz="0" w:space="0" w:color="auto"/>
      </w:divBdr>
    </w:div>
    <w:div w:id="1161652396">
      <w:bodyDiv w:val="1"/>
      <w:marLeft w:val="0"/>
      <w:marRight w:val="0"/>
      <w:marTop w:val="0"/>
      <w:marBottom w:val="0"/>
      <w:divBdr>
        <w:top w:val="none" w:sz="0" w:space="0" w:color="auto"/>
        <w:left w:val="none" w:sz="0" w:space="0" w:color="auto"/>
        <w:bottom w:val="none" w:sz="0" w:space="0" w:color="auto"/>
        <w:right w:val="none" w:sz="0" w:space="0" w:color="auto"/>
      </w:divBdr>
    </w:div>
    <w:div w:id="1173497070">
      <w:bodyDiv w:val="1"/>
      <w:marLeft w:val="0"/>
      <w:marRight w:val="0"/>
      <w:marTop w:val="0"/>
      <w:marBottom w:val="0"/>
      <w:divBdr>
        <w:top w:val="none" w:sz="0" w:space="0" w:color="auto"/>
        <w:left w:val="none" w:sz="0" w:space="0" w:color="auto"/>
        <w:bottom w:val="none" w:sz="0" w:space="0" w:color="auto"/>
        <w:right w:val="none" w:sz="0" w:space="0" w:color="auto"/>
      </w:divBdr>
    </w:div>
    <w:div w:id="1211460023">
      <w:bodyDiv w:val="1"/>
      <w:marLeft w:val="0"/>
      <w:marRight w:val="0"/>
      <w:marTop w:val="0"/>
      <w:marBottom w:val="0"/>
      <w:divBdr>
        <w:top w:val="none" w:sz="0" w:space="0" w:color="auto"/>
        <w:left w:val="none" w:sz="0" w:space="0" w:color="auto"/>
        <w:bottom w:val="none" w:sz="0" w:space="0" w:color="auto"/>
        <w:right w:val="none" w:sz="0" w:space="0" w:color="auto"/>
      </w:divBdr>
    </w:div>
    <w:div w:id="1245799210">
      <w:bodyDiv w:val="1"/>
      <w:marLeft w:val="0"/>
      <w:marRight w:val="0"/>
      <w:marTop w:val="0"/>
      <w:marBottom w:val="0"/>
      <w:divBdr>
        <w:top w:val="none" w:sz="0" w:space="0" w:color="auto"/>
        <w:left w:val="none" w:sz="0" w:space="0" w:color="auto"/>
        <w:bottom w:val="none" w:sz="0" w:space="0" w:color="auto"/>
        <w:right w:val="none" w:sz="0" w:space="0" w:color="auto"/>
      </w:divBdr>
    </w:div>
    <w:div w:id="1269042088">
      <w:bodyDiv w:val="1"/>
      <w:marLeft w:val="0"/>
      <w:marRight w:val="0"/>
      <w:marTop w:val="0"/>
      <w:marBottom w:val="0"/>
      <w:divBdr>
        <w:top w:val="none" w:sz="0" w:space="0" w:color="auto"/>
        <w:left w:val="none" w:sz="0" w:space="0" w:color="auto"/>
        <w:bottom w:val="none" w:sz="0" w:space="0" w:color="auto"/>
        <w:right w:val="none" w:sz="0" w:space="0" w:color="auto"/>
      </w:divBdr>
    </w:div>
    <w:div w:id="1270308227">
      <w:bodyDiv w:val="1"/>
      <w:marLeft w:val="0"/>
      <w:marRight w:val="0"/>
      <w:marTop w:val="0"/>
      <w:marBottom w:val="0"/>
      <w:divBdr>
        <w:top w:val="none" w:sz="0" w:space="0" w:color="auto"/>
        <w:left w:val="none" w:sz="0" w:space="0" w:color="auto"/>
        <w:bottom w:val="none" w:sz="0" w:space="0" w:color="auto"/>
        <w:right w:val="none" w:sz="0" w:space="0" w:color="auto"/>
      </w:divBdr>
    </w:div>
    <w:div w:id="1280722775">
      <w:bodyDiv w:val="1"/>
      <w:marLeft w:val="0"/>
      <w:marRight w:val="0"/>
      <w:marTop w:val="0"/>
      <w:marBottom w:val="0"/>
      <w:divBdr>
        <w:top w:val="none" w:sz="0" w:space="0" w:color="auto"/>
        <w:left w:val="none" w:sz="0" w:space="0" w:color="auto"/>
        <w:bottom w:val="none" w:sz="0" w:space="0" w:color="auto"/>
        <w:right w:val="none" w:sz="0" w:space="0" w:color="auto"/>
      </w:divBdr>
    </w:div>
    <w:div w:id="1286617022">
      <w:bodyDiv w:val="1"/>
      <w:marLeft w:val="0"/>
      <w:marRight w:val="0"/>
      <w:marTop w:val="0"/>
      <w:marBottom w:val="0"/>
      <w:divBdr>
        <w:top w:val="none" w:sz="0" w:space="0" w:color="auto"/>
        <w:left w:val="none" w:sz="0" w:space="0" w:color="auto"/>
        <w:bottom w:val="none" w:sz="0" w:space="0" w:color="auto"/>
        <w:right w:val="none" w:sz="0" w:space="0" w:color="auto"/>
      </w:divBdr>
    </w:div>
    <w:div w:id="1296643270">
      <w:bodyDiv w:val="1"/>
      <w:marLeft w:val="0"/>
      <w:marRight w:val="0"/>
      <w:marTop w:val="0"/>
      <w:marBottom w:val="0"/>
      <w:divBdr>
        <w:top w:val="none" w:sz="0" w:space="0" w:color="auto"/>
        <w:left w:val="none" w:sz="0" w:space="0" w:color="auto"/>
        <w:bottom w:val="none" w:sz="0" w:space="0" w:color="auto"/>
        <w:right w:val="none" w:sz="0" w:space="0" w:color="auto"/>
      </w:divBdr>
    </w:div>
    <w:div w:id="1312558581">
      <w:bodyDiv w:val="1"/>
      <w:marLeft w:val="0"/>
      <w:marRight w:val="0"/>
      <w:marTop w:val="0"/>
      <w:marBottom w:val="0"/>
      <w:divBdr>
        <w:top w:val="none" w:sz="0" w:space="0" w:color="auto"/>
        <w:left w:val="none" w:sz="0" w:space="0" w:color="auto"/>
        <w:bottom w:val="none" w:sz="0" w:space="0" w:color="auto"/>
        <w:right w:val="none" w:sz="0" w:space="0" w:color="auto"/>
      </w:divBdr>
    </w:div>
    <w:div w:id="1326278810">
      <w:bodyDiv w:val="1"/>
      <w:marLeft w:val="0"/>
      <w:marRight w:val="0"/>
      <w:marTop w:val="0"/>
      <w:marBottom w:val="0"/>
      <w:divBdr>
        <w:top w:val="none" w:sz="0" w:space="0" w:color="auto"/>
        <w:left w:val="none" w:sz="0" w:space="0" w:color="auto"/>
        <w:bottom w:val="none" w:sz="0" w:space="0" w:color="auto"/>
        <w:right w:val="none" w:sz="0" w:space="0" w:color="auto"/>
      </w:divBdr>
    </w:div>
    <w:div w:id="1396395701">
      <w:bodyDiv w:val="1"/>
      <w:marLeft w:val="0"/>
      <w:marRight w:val="0"/>
      <w:marTop w:val="0"/>
      <w:marBottom w:val="0"/>
      <w:divBdr>
        <w:top w:val="none" w:sz="0" w:space="0" w:color="auto"/>
        <w:left w:val="none" w:sz="0" w:space="0" w:color="auto"/>
        <w:bottom w:val="none" w:sz="0" w:space="0" w:color="auto"/>
        <w:right w:val="none" w:sz="0" w:space="0" w:color="auto"/>
      </w:divBdr>
    </w:div>
    <w:div w:id="1405955444">
      <w:bodyDiv w:val="1"/>
      <w:marLeft w:val="0"/>
      <w:marRight w:val="0"/>
      <w:marTop w:val="0"/>
      <w:marBottom w:val="0"/>
      <w:divBdr>
        <w:top w:val="none" w:sz="0" w:space="0" w:color="auto"/>
        <w:left w:val="none" w:sz="0" w:space="0" w:color="auto"/>
        <w:bottom w:val="none" w:sz="0" w:space="0" w:color="auto"/>
        <w:right w:val="none" w:sz="0" w:space="0" w:color="auto"/>
      </w:divBdr>
    </w:div>
    <w:div w:id="1465076543">
      <w:bodyDiv w:val="1"/>
      <w:marLeft w:val="0"/>
      <w:marRight w:val="0"/>
      <w:marTop w:val="0"/>
      <w:marBottom w:val="0"/>
      <w:divBdr>
        <w:top w:val="none" w:sz="0" w:space="0" w:color="auto"/>
        <w:left w:val="none" w:sz="0" w:space="0" w:color="auto"/>
        <w:bottom w:val="none" w:sz="0" w:space="0" w:color="auto"/>
        <w:right w:val="none" w:sz="0" w:space="0" w:color="auto"/>
      </w:divBdr>
    </w:div>
    <w:div w:id="1465660954">
      <w:bodyDiv w:val="1"/>
      <w:marLeft w:val="0"/>
      <w:marRight w:val="0"/>
      <w:marTop w:val="0"/>
      <w:marBottom w:val="0"/>
      <w:divBdr>
        <w:top w:val="none" w:sz="0" w:space="0" w:color="auto"/>
        <w:left w:val="none" w:sz="0" w:space="0" w:color="auto"/>
        <w:bottom w:val="none" w:sz="0" w:space="0" w:color="auto"/>
        <w:right w:val="none" w:sz="0" w:space="0" w:color="auto"/>
      </w:divBdr>
    </w:div>
    <w:div w:id="1496652986">
      <w:bodyDiv w:val="1"/>
      <w:marLeft w:val="0"/>
      <w:marRight w:val="0"/>
      <w:marTop w:val="0"/>
      <w:marBottom w:val="0"/>
      <w:divBdr>
        <w:top w:val="none" w:sz="0" w:space="0" w:color="auto"/>
        <w:left w:val="none" w:sz="0" w:space="0" w:color="auto"/>
        <w:bottom w:val="none" w:sz="0" w:space="0" w:color="auto"/>
        <w:right w:val="none" w:sz="0" w:space="0" w:color="auto"/>
      </w:divBdr>
    </w:div>
    <w:div w:id="1594046376">
      <w:bodyDiv w:val="1"/>
      <w:marLeft w:val="0"/>
      <w:marRight w:val="0"/>
      <w:marTop w:val="0"/>
      <w:marBottom w:val="0"/>
      <w:divBdr>
        <w:top w:val="none" w:sz="0" w:space="0" w:color="auto"/>
        <w:left w:val="none" w:sz="0" w:space="0" w:color="auto"/>
        <w:bottom w:val="none" w:sz="0" w:space="0" w:color="auto"/>
        <w:right w:val="none" w:sz="0" w:space="0" w:color="auto"/>
      </w:divBdr>
    </w:div>
    <w:div w:id="1597640689">
      <w:bodyDiv w:val="1"/>
      <w:marLeft w:val="0"/>
      <w:marRight w:val="0"/>
      <w:marTop w:val="0"/>
      <w:marBottom w:val="0"/>
      <w:divBdr>
        <w:top w:val="none" w:sz="0" w:space="0" w:color="auto"/>
        <w:left w:val="none" w:sz="0" w:space="0" w:color="auto"/>
        <w:bottom w:val="none" w:sz="0" w:space="0" w:color="auto"/>
        <w:right w:val="none" w:sz="0" w:space="0" w:color="auto"/>
      </w:divBdr>
    </w:div>
    <w:div w:id="1629629220">
      <w:bodyDiv w:val="1"/>
      <w:marLeft w:val="0"/>
      <w:marRight w:val="0"/>
      <w:marTop w:val="0"/>
      <w:marBottom w:val="0"/>
      <w:divBdr>
        <w:top w:val="none" w:sz="0" w:space="0" w:color="auto"/>
        <w:left w:val="none" w:sz="0" w:space="0" w:color="auto"/>
        <w:bottom w:val="none" w:sz="0" w:space="0" w:color="auto"/>
        <w:right w:val="none" w:sz="0" w:space="0" w:color="auto"/>
      </w:divBdr>
    </w:div>
    <w:div w:id="1643729513">
      <w:bodyDiv w:val="1"/>
      <w:marLeft w:val="0"/>
      <w:marRight w:val="0"/>
      <w:marTop w:val="0"/>
      <w:marBottom w:val="0"/>
      <w:divBdr>
        <w:top w:val="none" w:sz="0" w:space="0" w:color="auto"/>
        <w:left w:val="none" w:sz="0" w:space="0" w:color="auto"/>
        <w:bottom w:val="none" w:sz="0" w:space="0" w:color="auto"/>
        <w:right w:val="none" w:sz="0" w:space="0" w:color="auto"/>
      </w:divBdr>
    </w:div>
    <w:div w:id="1673484626">
      <w:bodyDiv w:val="1"/>
      <w:marLeft w:val="0"/>
      <w:marRight w:val="0"/>
      <w:marTop w:val="0"/>
      <w:marBottom w:val="0"/>
      <w:divBdr>
        <w:top w:val="none" w:sz="0" w:space="0" w:color="auto"/>
        <w:left w:val="none" w:sz="0" w:space="0" w:color="auto"/>
        <w:bottom w:val="none" w:sz="0" w:space="0" w:color="auto"/>
        <w:right w:val="none" w:sz="0" w:space="0" w:color="auto"/>
      </w:divBdr>
    </w:div>
    <w:div w:id="1719088745">
      <w:bodyDiv w:val="1"/>
      <w:marLeft w:val="0"/>
      <w:marRight w:val="0"/>
      <w:marTop w:val="0"/>
      <w:marBottom w:val="0"/>
      <w:divBdr>
        <w:top w:val="none" w:sz="0" w:space="0" w:color="auto"/>
        <w:left w:val="none" w:sz="0" w:space="0" w:color="auto"/>
        <w:bottom w:val="none" w:sz="0" w:space="0" w:color="auto"/>
        <w:right w:val="none" w:sz="0" w:space="0" w:color="auto"/>
      </w:divBdr>
    </w:div>
    <w:div w:id="1735467096">
      <w:bodyDiv w:val="1"/>
      <w:marLeft w:val="0"/>
      <w:marRight w:val="0"/>
      <w:marTop w:val="0"/>
      <w:marBottom w:val="0"/>
      <w:divBdr>
        <w:top w:val="none" w:sz="0" w:space="0" w:color="auto"/>
        <w:left w:val="none" w:sz="0" w:space="0" w:color="auto"/>
        <w:bottom w:val="none" w:sz="0" w:space="0" w:color="auto"/>
        <w:right w:val="none" w:sz="0" w:space="0" w:color="auto"/>
      </w:divBdr>
    </w:div>
    <w:div w:id="1786387979">
      <w:bodyDiv w:val="1"/>
      <w:marLeft w:val="0"/>
      <w:marRight w:val="0"/>
      <w:marTop w:val="0"/>
      <w:marBottom w:val="0"/>
      <w:divBdr>
        <w:top w:val="none" w:sz="0" w:space="0" w:color="auto"/>
        <w:left w:val="none" w:sz="0" w:space="0" w:color="auto"/>
        <w:bottom w:val="none" w:sz="0" w:space="0" w:color="auto"/>
        <w:right w:val="none" w:sz="0" w:space="0" w:color="auto"/>
      </w:divBdr>
    </w:div>
    <w:div w:id="1790583461">
      <w:bodyDiv w:val="1"/>
      <w:marLeft w:val="0"/>
      <w:marRight w:val="0"/>
      <w:marTop w:val="0"/>
      <w:marBottom w:val="0"/>
      <w:divBdr>
        <w:top w:val="none" w:sz="0" w:space="0" w:color="auto"/>
        <w:left w:val="none" w:sz="0" w:space="0" w:color="auto"/>
        <w:bottom w:val="none" w:sz="0" w:space="0" w:color="auto"/>
        <w:right w:val="none" w:sz="0" w:space="0" w:color="auto"/>
      </w:divBdr>
    </w:div>
    <w:div w:id="1886717512">
      <w:bodyDiv w:val="1"/>
      <w:marLeft w:val="0"/>
      <w:marRight w:val="0"/>
      <w:marTop w:val="0"/>
      <w:marBottom w:val="0"/>
      <w:divBdr>
        <w:top w:val="none" w:sz="0" w:space="0" w:color="auto"/>
        <w:left w:val="none" w:sz="0" w:space="0" w:color="auto"/>
        <w:bottom w:val="none" w:sz="0" w:space="0" w:color="auto"/>
        <w:right w:val="none" w:sz="0" w:space="0" w:color="auto"/>
      </w:divBdr>
    </w:div>
    <w:div w:id="1918592560">
      <w:bodyDiv w:val="1"/>
      <w:marLeft w:val="0"/>
      <w:marRight w:val="0"/>
      <w:marTop w:val="0"/>
      <w:marBottom w:val="0"/>
      <w:divBdr>
        <w:top w:val="none" w:sz="0" w:space="0" w:color="auto"/>
        <w:left w:val="none" w:sz="0" w:space="0" w:color="auto"/>
        <w:bottom w:val="none" w:sz="0" w:space="0" w:color="auto"/>
        <w:right w:val="none" w:sz="0" w:space="0" w:color="auto"/>
      </w:divBdr>
    </w:div>
    <w:div w:id="1969967510">
      <w:bodyDiv w:val="1"/>
      <w:marLeft w:val="0"/>
      <w:marRight w:val="0"/>
      <w:marTop w:val="0"/>
      <w:marBottom w:val="0"/>
      <w:divBdr>
        <w:top w:val="none" w:sz="0" w:space="0" w:color="auto"/>
        <w:left w:val="none" w:sz="0" w:space="0" w:color="auto"/>
        <w:bottom w:val="none" w:sz="0" w:space="0" w:color="auto"/>
        <w:right w:val="none" w:sz="0" w:space="0" w:color="auto"/>
      </w:divBdr>
    </w:div>
    <w:div w:id="2017725235">
      <w:bodyDiv w:val="1"/>
      <w:marLeft w:val="0"/>
      <w:marRight w:val="0"/>
      <w:marTop w:val="0"/>
      <w:marBottom w:val="0"/>
      <w:divBdr>
        <w:top w:val="none" w:sz="0" w:space="0" w:color="auto"/>
        <w:left w:val="none" w:sz="0" w:space="0" w:color="auto"/>
        <w:bottom w:val="none" w:sz="0" w:space="0" w:color="auto"/>
        <w:right w:val="none" w:sz="0" w:space="0" w:color="auto"/>
      </w:divBdr>
    </w:div>
    <w:div w:id="2040004727">
      <w:bodyDiv w:val="1"/>
      <w:marLeft w:val="0"/>
      <w:marRight w:val="0"/>
      <w:marTop w:val="0"/>
      <w:marBottom w:val="0"/>
      <w:divBdr>
        <w:top w:val="none" w:sz="0" w:space="0" w:color="auto"/>
        <w:left w:val="none" w:sz="0" w:space="0" w:color="auto"/>
        <w:bottom w:val="none" w:sz="0" w:space="0" w:color="auto"/>
        <w:right w:val="none" w:sz="0" w:space="0" w:color="auto"/>
      </w:divBdr>
    </w:div>
    <w:div w:id="2047214448">
      <w:bodyDiv w:val="1"/>
      <w:marLeft w:val="0"/>
      <w:marRight w:val="0"/>
      <w:marTop w:val="0"/>
      <w:marBottom w:val="0"/>
      <w:divBdr>
        <w:top w:val="none" w:sz="0" w:space="0" w:color="auto"/>
        <w:left w:val="none" w:sz="0" w:space="0" w:color="auto"/>
        <w:bottom w:val="none" w:sz="0" w:space="0" w:color="auto"/>
        <w:right w:val="none" w:sz="0" w:space="0" w:color="auto"/>
      </w:divBdr>
    </w:div>
    <w:div w:id="2060976620">
      <w:bodyDiv w:val="1"/>
      <w:marLeft w:val="0"/>
      <w:marRight w:val="0"/>
      <w:marTop w:val="0"/>
      <w:marBottom w:val="0"/>
      <w:divBdr>
        <w:top w:val="none" w:sz="0" w:space="0" w:color="auto"/>
        <w:left w:val="none" w:sz="0" w:space="0" w:color="auto"/>
        <w:bottom w:val="none" w:sz="0" w:space="0" w:color="auto"/>
        <w:right w:val="none" w:sz="0" w:space="0" w:color="auto"/>
      </w:divBdr>
    </w:div>
    <w:div w:id="213544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E17728-04F0-479D-91A6-4D0AC39D2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58</Pages>
  <Words>14652</Words>
  <Characters>83522</Characters>
  <Application>Microsoft Office Word</Application>
  <DocSecurity>0</DocSecurity>
  <Lines>696</Lines>
  <Paragraphs>195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2024-04-14T06:12:00Z</dcterms:modified>
</cp:coreProperties>
</file>