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91BB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0145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91BB7" w:rsidP="008320F6">
      <w:pPr>
        <w:ind w:firstLine="0"/>
        <w:rPr>
          <w:b/>
          <w:bCs/>
          <w:rtl/>
        </w:rPr>
      </w:pPr>
      <w:r>
        <w:rPr>
          <w:b/>
          <w:bCs/>
          <w:rtl/>
        </w:rPr>
        <w:t>מושב שני</w:t>
      </w:r>
    </w:p>
    <w:p w:rsidR="00E64116" w:rsidRPr="008713A4" w:rsidRDefault="00E64116" w:rsidP="0049458B">
      <w:pPr>
        <w:rPr>
          <w:rtl/>
        </w:rPr>
      </w:pPr>
    </w:p>
    <w:p w:rsidR="00E64116" w:rsidRPr="008713A4" w:rsidRDefault="00C91BB7" w:rsidP="008320F6">
      <w:pPr>
        <w:ind w:firstLine="0"/>
        <w:jc w:val="center"/>
        <w:outlineLvl w:val="0"/>
        <w:rPr>
          <w:b/>
          <w:bCs/>
          <w:rtl/>
        </w:rPr>
      </w:pPr>
      <w:r>
        <w:rPr>
          <w:b/>
          <w:bCs/>
          <w:rtl/>
        </w:rPr>
        <w:t>פרוטוקול מס'</w:t>
      </w:r>
      <w:r w:rsidR="00D0145D">
        <w:rPr>
          <w:rFonts w:hint="cs"/>
          <w:b/>
          <w:bCs/>
          <w:rtl/>
        </w:rPr>
        <w:t xml:space="preserve"> 348</w:t>
      </w:r>
    </w:p>
    <w:p w:rsidR="00E64116" w:rsidRPr="008713A4" w:rsidRDefault="00C91BB7" w:rsidP="008320F6">
      <w:pPr>
        <w:ind w:firstLine="0"/>
        <w:jc w:val="center"/>
        <w:outlineLvl w:val="0"/>
        <w:rPr>
          <w:b/>
          <w:bCs/>
          <w:rtl/>
        </w:rPr>
      </w:pPr>
      <w:r>
        <w:rPr>
          <w:b/>
          <w:bCs/>
          <w:rtl/>
        </w:rPr>
        <w:t>מישיבת ועדת הכספים</w:t>
      </w:r>
    </w:p>
    <w:p w:rsidR="00E64116" w:rsidRPr="008713A4" w:rsidRDefault="00C91BB7" w:rsidP="008320F6">
      <w:pPr>
        <w:ind w:firstLine="0"/>
        <w:jc w:val="center"/>
        <w:outlineLvl w:val="0"/>
        <w:rPr>
          <w:b/>
          <w:bCs/>
          <w:u w:val="single"/>
          <w:rtl/>
        </w:rPr>
      </w:pPr>
      <w:r>
        <w:rPr>
          <w:b/>
          <w:bCs/>
          <w:u w:val="single"/>
          <w:rtl/>
        </w:rPr>
        <w:t>יום שני, כ"ד באדר התשפ"ד (04 במרץ 2024),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91BB7" w:rsidP="00C91BB7">
      <w:pPr>
        <w:spacing w:before="60"/>
        <w:ind w:firstLine="0"/>
        <w:rPr>
          <w:rtl/>
        </w:rPr>
      </w:pPr>
      <w:bookmarkStart w:id="0" w:name="ET_subject_642362_1"/>
      <w:r w:rsidRPr="00C91BB7">
        <w:rPr>
          <w:rStyle w:val="TagStyle"/>
          <w:rtl/>
        </w:rPr>
        <w:t xml:space="preserve"> &lt;&lt; נושא &gt;&gt; </w:t>
      </w:r>
      <w:r w:rsidRPr="00C91BB7">
        <w:rPr>
          <w:rtl/>
        </w:rPr>
        <w:t>צו תעריף המכס והפטורים ומס קנייה על טובין (תיקון מס' 5 והוראת שעה מס' 9), התשפ"ד -2024 (העלאת המס על סיגריות)</w:t>
      </w:r>
      <w:r w:rsidRPr="00C91BB7">
        <w:rPr>
          <w:rStyle w:val="TagStyle"/>
          <w:rtl/>
        </w:rPr>
        <w:t xml:space="preserve"> &lt;&lt; נושא &gt;&gt;</w:t>
      </w:r>
      <w:r w:rsidRPr="00C91BB7">
        <w:rPr>
          <w:rtl/>
        </w:rPr>
        <w:t xml:space="preserve">   </w:t>
      </w:r>
      <w:bookmarkEnd w:id="0"/>
    </w:p>
    <w:p w:rsidR="00E64116" w:rsidRDefault="00E64116" w:rsidP="007C693F">
      <w:pPr>
        <w:spacing w:before="60"/>
        <w:ind w:firstLine="0"/>
        <w:rPr>
          <w:rtl/>
        </w:rPr>
      </w:pPr>
    </w:p>
    <w:p w:rsidR="00C91BB7" w:rsidRPr="008713A4" w:rsidRDefault="00C91BB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91BB7" w:rsidRDefault="00C91BB7" w:rsidP="00EC1FB3">
      <w:pPr>
        <w:ind w:firstLine="0"/>
        <w:rPr>
          <w:rtl/>
        </w:rPr>
      </w:pPr>
      <w:r w:rsidRPr="00C91BB7">
        <w:rPr>
          <w:rtl/>
        </w:rPr>
        <w:t>משה גפני – היו"ר</w:t>
      </w:r>
    </w:p>
    <w:p w:rsidR="003F34F4" w:rsidRPr="00C91BB7" w:rsidRDefault="003F34F4" w:rsidP="003F34F4">
      <w:pPr>
        <w:ind w:firstLine="0"/>
        <w:rPr>
          <w:rtl/>
        </w:rPr>
      </w:pPr>
      <w:r w:rsidRPr="00C91BB7">
        <w:rPr>
          <w:rtl/>
        </w:rPr>
        <w:t>ינון אזולאי</w:t>
      </w:r>
    </w:p>
    <w:p w:rsidR="003F34F4" w:rsidRPr="00C91BB7" w:rsidRDefault="003F34F4" w:rsidP="003F34F4">
      <w:pPr>
        <w:ind w:firstLine="0"/>
        <w:rPr>
          <w:rtl/>
        </w:rPr>
      </w:pPr>
      <w:r w:rsidRPr="00C91BB7">
        <w:rPr>
          <w:rtl/>
        </w:rPr>
        <w:t xml:space="preserve">ולדימיר </w:t>
      </w:r>
      <w:proofErr w:type="spellStart"/>
      <w:r w:rsidRPr="00C91BB7">
        <w:rPr>
          <w:rtl/>
        </w:rPr>
        <w:t>בליאק</w:t>
      </w:r>
      <w:proofErr w:type="spellEnd"/>
    </w:p>
    <w:p w:rsidR="0075234B" w:rsidRPr="00C91BB7" w:rsidRDefault="0075234B" w:rsidP="0075234B">
      <w:pPr>
        <w:ind w:firstLine="0"/>
        <w:rPr>
          <w:rtl/>
        </w:rPr>
      </w:pPr>
      <w:r w:rsidRPr="00C91BB7">
        <w:rPr>
          <w:rtl/>
        </w:rPr>
        <w:t>אלי דלל</w:t>
      </w:r>
    </w:p>
    <w:p w:rsidR="00DD77BD" w:rsidRPr="00C91BB7" w:rsidRDefault="00DD77BD" w:rsidP="00DD77BD">
      <w:pPr>
        <w:ind w:firstLine="0"/>
        <w:rPr>
          <w:rtl/>
        </w:rPr>
      </w:pPr>
      <w:r w:rsidRPr="00C91BB7">
        <w:rPr>
          <w:rtl/>
        </w:rPr>
        <w:t>אימאן ח'טיב יאסין</w:t>
      </w:r>
    </w:p>
    <w:p w:rsidR="00F05092" w:rsidRPr="00C91BB7" w:rsidRDefault="00F05092" w:rsidP="00F05092">
      <w:pPr>
        <w:ind w:firstLine="0"/>
        <w:rPr>
          <w:rtl/>
        </w:rPr>
      </w:pPr>
      <w:r w:rsidRPr="00C91BB7">
        <w:rPr>
          <w:rtl/>
        </w:rPr>
        <w:t>נעמה לזימי</w:t>
      </w:r>
    </w:p>
    <w:p w:rsidR="00D87731" w:rsidRDefault="00D87731" w:rsidP="00D87731">
      <w:pPr>
        <w:ind w:firstLine="0"/>
        <w:rPr>
          <w:rtl/>
        </w:rPr>
      </w:pPr>
      <w:r w:rsidRPr="00C91BB7">
        <w:rPr>
          <w:rtl/>
        </w:rPr>
        <w:t xml:space="preserve">סימון </w:t>
      </w:r>
      <w:proofErr w:type="spellStart"/>
      <w:r w:rsidRPr="00C91BB7">
        <w:rPr>
          <w:rtl/>
        </w:rPr>
        <w:t>מושיאשוילי</w:t>
      </w:r>
      <w:proofErr w:type="spellEnd"/>
    </w:p>
    <w:p w:rsidR="00C506D9" w:rsidRPr="00C91BB7" w:rsidRDefault="00C506D9" w:rsidP="00C506D9">
      <w:pPr>
        <w:ind w:firstLine="0"/>
        <w:rPr>
          <w:rtl/>
        </w:rPr>
      </w:pPr>
      <w:r w:rsidRPr="00C91BB7">
        <w:rPr>
          <w:rtl/>
        </w:rPr>
        <w:t xml:space="preserve">חנוך דב </w:t>
      </w:r>
      <w:proofErr w:type="spellStart"/>
      <w:r w:rsidRPr="00C91BB7">
        <w:rPr>
          <w:rtl/>
        </w:rPr>
        <w:t>מלביצקי</w:t>
      </w:r>
      <w:proofErr w:type="spellEnd"/>
    </w:p>
    <w:p w:rsidR="0092166F" w:rsidRPr="00C91BB7" w:rsidRDefault="0092166F" w:rsidP="0092166F">
      <w:pPr>
        <w:ind w:firstLine="0"/>
        <w:rPr>
          <w:rtl/>
        </w:rPr>
      </w:pPr>
      <w:r w:rsidRPr="00C91BB7">
        <w:rPr>
          <w:rtl/>
        </w:rPr>
        <w:t>משה סולומון</w:t>
      </w:r>
    </w:p>
    <w:p w:rsidR="003C3528" w:rsidRPr="00C91BB7" w:rsidRDefault="003C3528" w:rsidP="003C3528">
      <w:pPr>
        <w:ind w:firstLine="0"/>
        <w:rPr>
          <w:rtl/>
        </w:rPr>
      </w:pPr>
      <w:r w:rsidRPr="00C91BB7">
        <w:rPr>
          <w:rtl/>
        </w:rPr>
        <w:t>חמד עמאר</w:t>
      </w:r>
    </w:p>
    <w:p w:rsidR="00273343" w:rsidRPr="00C91BB7" w:rsidRDefault="00273343" w:rsidP="00273343">
      <w:pPr>
        <w:ind w:firstLine="0"/>
        <w:rPr>
          <w:rtl/>
        </w:rPr>
      </w:pPr>
      <w:r w:rsidRPr="00C91BB7">
        <w:rPr>
          <w:rtl/>
        </w:rPr>
        <w:t xml:space="preserve">יצחק </w:t>
      </w:r>
      <w:proofErr w:type="spellStart"/>
      <w:r w:rsidRPr="00C91BB7">
        <w:rPr>
          <w:rtl/>
        </w:rPr>
        <w:t>פינדרוס</w:t>
      </w:r>
      <w:proofErr w:type="spellEnd"/>
    </w:p>
    <w:p w:rsidR="0075234B" w:rsidRPr="00C91BB7" w:rsidRDefault="0075234B" w:rsidP="0075234B">
      <w:pPr>
        <w:ind w:firstLine="0"/>
        <w:rPr>
          <w:rtl/>
        </w:rPr>
      </w:pPr>
      <w:r w:rsidRPr="00C91BB7">
        <w:rPr>
          <w:rtl/>
        </w:rPr>
        <w:t xml:space="preserve">אורית </w:t>
      </w:r>
      <w:proofErr w:type="spellStart"/>
      <w:r w:rsidRPr="00C91BB7">
        <w:rPr>
          <w:rtl/>
        </w:rPr>
        <w:t>פרקש</w:t>
      </w:r>
      <w:proofErr w:type="spellEnd"/>
      <w:r w:rsidRPr="00C91BB7">
        <w:rPr>
          <w:rtl/>
        </w:rPr>
        <w:t xml:space="preserve"> הכהן</w:t>
      </w:r>
    </w:p>
    <w:p w:rsidR="0092166F" w:rsidRPr="00C91BB7" w:rsidRDefault="0092166F" w:rsidP="0092166F">
      <w:pPr>
        <w:ind w:firstLine="0"/>
        <w:rPr>
          <w:rtl/>
        </w:rPr>
      </w:pPr>
      <w:r w:rsidRPr="00C91BB7">
        <w:rPr>
          <w:rtl/>
        </w:rPr>
        <w:t>אליהו רביבו</w:t>
      </w:r>
    </w:p>
    <w:p w:rsidR="00CC7DF7" w:rsidRPr="00C91BB7" w:rsidRDefault="00CC7DF7" w:rsidP="00CC7DF7">
      <w:pPr>
        <w:ind w:firstLine="0"/>
        <w:rPr>
          <w:rtl/>
        </w:rPr>
      </w:pPr>
      <w:r w:rsidRPr="00C91BB7">
        <w:rPr>
          <w:rtl/>
        </w:rPr>
        <w:t xml:space="preserve">אלון </w:t>
      </w:r>
      <w:proofErr w:type="spellStart"/>
      <w:r w:rsidRPr="00C91BB7">
        <w:rPr>
          <w:rtl/>
        </w:rPr>
        <w:t>שוסטר</w:t>
      </w:r>
      <w:proofErr w:type="spellEnd"/>
    </w:p>
    <w:p w:rsidR="000728CD" w:rsidRPr="00C91BB7" w:rsidRDefault="000728CD" w:rsidP="000728CD">
      <w:pPr>
        <w:ind w:firstLine="0"/>
        <w:rPr>
          <w:rtl/>
        </w:rPr>
      </w:pPr>
      <w:r w:rsidRPr="00C91BB7">
        <w:rPr>
          <w:rtl/>
        </w:rPr>
        <w:t xml:space="preserve">קטי </w:t>
      </w:r>
      <w:proofErr w:type="spellStart"/>
      <w:r w:rsidRPr="00C91BB7">
        <w:rPr>
          <w:rtl/>
        </w:rPr>
        <w:t>קטרין</w:t>
      </w:r>
      <w:proofErr w:type="spellEnd"/>
      <w:r w:rsidRPr="00C91BB7">
        <w:rPr>
          <w:rtl/>
        </w:rPr>
        <w:t xml:space="preserve"> שטרית</w:t>
      </w:r>
    </w:p>
    <w:p w:rsidR="00273343" w:rsidRPr="00C91BB7" w:rsidRDefault="00273343" w:rsidP="00273343">
      <w:pPr>
        <w:ind w:firstLine="0"/>
        <w:rPr>
          <w:rtl/>
        </w:rPr>
      </w:pPr>
      <w:r w:rsidRPr="00C91BB7">
        <w:rPr>
          <w:rtl/>
        </w:rPr>
        <w:t xml:space="preserve">מיכל שיר </w:t>
      </w:r>
      <w:proofErr w:type="spellStart"/>
      <w:r w:rsidRPr="00C91BB7">
        <w:rPr>
          <w:rtl/>
        </w:rPr>
        <w:t>סגמן</w:t>
      </w:r>
      <w:proofErr w:type="spellEnd"/>
    </w:p>
    <w:p w:rsidR="003F34F4" w:rsidRPr="00C91BB7" w:rsidRDefault="003F34F4" w:rsidP="003F34F4">
      <w:pPr>
        <w:ind w:firstLine="0"/>
        <w:rPr>
          <w:rtl/>
        </w:rPr>
      </w:pPr>
      <w:r w:rsidRPr="00C91BB7">
        <w:rPr>
          <w:rtl/>
        </w:rPr>
        <w:t>נאור שירי</w:t>
      </w:r>
    </w:p>
    <w:p w:rsidR="002E5E31" w:rsidRDefault="002E5E31" w:rsidP="00DE5B80">
      <w:pPr>
        <w:ind w:firstLine="0"/>
        <w:rPr>
          <w:b/>
          <w:bCs/>
          <w:u w:val="single"/>
          <w:rtl/>
        </w:rPr>
      </w:pPr>
    </w:p>
    <w:p w:rsidR="005B5E52" w:rsidRPr="000C47F5" w:rsidRDefault="005B5E5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5436"/>
      </w:tblGrid>
      <w:tr w:rsidR="00D26022" w:rsidTr="00D26022">
        <w:tc>
          <w:tcPr>
            <w:tcW w:w="0" w:type="auto"/>
            <w:shd w:val="clear" w:color="auto" w:fill="auto"/>
          </w:tcPr>
          <w:p w:rsidR="00D26022" w:rsidRDefault="00D26022" w:rsidP="00DE5B80">
            <w:pPr>
              <w:ind w:firstLine="0"/>
              <w:rPr>
                <w:rtl/>
              </w:rPr>
            </w:pPr>
            <w:bookmarkStart w:id="1" w:name="_ETM_Q1_86370"/>
            <w:bookmarkStart w:id="2" w:name="_ETM_Q1_207244"/>
            <w:bookmarkStart w:id="3" w:name="_ETM_Q1_207297"/>
            <w:bookmarkEnd w:id="1"/>
            <w:bookmarkEnd w:id="2"/>
            <w:bookmarkEnd w:id="3"/>
            <w:r>
              <w:rPr>
                <w:rFonts w:hint="cs"/>
                <w:rtl/>
              </w:rPr>
              <w:t xml:space="preserve">תמר </w:t>
            </w:r>
            <w:proofErr w:type="spellStart"/>
            <w:r>
              <w:rPr>
                <w:rFonts w:hint="cs"/>
                <w:rtl/>
              </w:rPr>
              <w:t>צ'ין</w:t>
            </w:r>
            <w:proofErr w:type="spellEnd"/>
          </w:p>
        </w:tc>
        <w:tc>
          <w:tcPr>
            <w:tcW w:w="0" w:type="auto"/>
            <w:shd w:val="clear" w:color="auto" w:fill="auto"/>
          </w:tcPr>
          <w:p w:rsidR="00D26022" w:rsidRDefault="00D26022" w:rsidP="00DE5B80">
            <w:pPr>
              <w:ind w:firstLine="0"/>
              <w:rPr>
                <w:rtl/>
              </w:rPr>
            </w:pPr>
            <w:r>
              <w:rPr>
                <w:rtl/>
              </w:rPr>
              <w:t>–</w:t>
            </w:r>
          </w:p>
        </w:tc>
        <w:tc>
          <w:tcPr>
            <w:tcW w:w="0" w:type="auto"/>
            <w:shd w:val="clear" w:color="auto" w:fill="auto"/>
          </w:tcPr>
          <w:p w:rsidR="00D26022" w:rsidRDefault="00E97BD8" w:rsidP="00DE5B80">
            <w:pPr>
              <w:ind w:firstLine="0"/>
              <w:rPr>
                <w:rtl/>
              </w:rPr>
            </w:pPr>
            <w:r>
              <w:rPr>
                <w:rFonts w:hint="cs"/>
                <w:rtl/>
              </w:rPr>
              <w:t>אגף תקציבים, משרד האוצר</w:t>
            </w:r>
          </w:p>
        </w:tc>
      </w:tr>
      <w:tr w:rsidR="00D26022" w:rsidTr="00D26022">
        <w:tc>
          <w:tcPr>
            <w:tcW w:w="0" w:type="auto"/>
            <w:shd w:val="clear" w:color="auto" w:fill="auto"/>
          </w:tcPr>
          <w:p w:rsidR="00D26022" w:rsidRDefault="00D26022" w:rsidP="00DE5B80">
            <w:pPr>
              <w:ind w:firstLine="0"/>
              <w:rPr>
                <w:rtl/>
              </w:rPr>
            </w:pPr>
            <w:r>
              <w:rPr>
                <w:rtl/>
              </w:rPr>
              <w:t>עופר רז דרור</w:t>
            </w:r>
          </w:p>
        </w:tc>
        <w:tc>
          <w:tcPr>
            <w:tcW w:w="0" w:type="auto"/>
            <w:shd w:val="clear" w:color="auto" w:fill="auto"/>
          </w:tcPr>
          <w:p w:rsidR="00D26022" w:rsidRDefault="00D26022" w:rsidP="00DE5B80">
            <w:pPr>
              <w:ind w:firstLine="0"/>
              <w:rPr>
                <w:rtl/>
              </w:rPr>
            </w:pPr>
            <w:r>
              <w:rPr>
                <w:rtl/>
              </w:rPr>
              <w:t>–</w:t>
            </w:r>
          </w:p>
        </w:tc>
        <w:tc>
          <w:tcPr>
            <w:tcW w:w="0" w:type="auto"/>
            <w:shd w:val="clear" w:color="auto" w:fill="auto"/>
          </w:tcPr>
          <w:p w:rsidR="00D26022" w:rsidRDefault="00D26022" w:rsidP="00DE5B80">
            <w:pPr>
              <w:ind w:firstLine="0"/>
              <w:rPr>
                <w:rtl/>
              </w:rPr>
            </w:pPr>
            <w:r>
              <w:rPr>
                <w:rtl/>
              </w:rPr>
              <w:t>סמנכ"ל בכיר תכנון וכלכלה, רשות המסים</w:t>
            </w:r>
          </w:p>
        </w:tc>
      </w:tr>
      <w:tr w:rsidR="00D26022" w:rsidTr="00D26022">
        <w:tc>
          <w:tcPr>
            <w:tcW w:w="0" w:type="auto"/>
            <w:shd w:val="clear" w:color="auto" w:fill="auto"/>
          </w:tcPr>
          <w:p w:rsidR="00D26022" w:rsidRDefault="00D26022" w:rsidP="00DE5B80">
            <w:pPr>
              <w:ind w:firstLine="0"/>
              <w:rPr>
                <w:rtl/>
              </w:rPr>
            </w:pPr>
            <w:r>
              <w:rPr>
                <w:rtl/>
              </w:rPr>
              <w:t>קובי בוזו</w:t>
            </w:r>
          </w:p>
        </w:tc>
        <w:tc>
          <w:tcPr>
            <w:tcW w:w="0" w:type="auto"/>
            <w:shd w:val="clear" w:color="auto" w:fill="auto"/>
          </w:tcPr>
          <w:p w:rsidR="00D26022" w:rsidRDefault="00D26022" w:rsidP="00DE5B80">
            <w:pPr>
              <w:ind w:firstLine="0"/>
              <w:rPr>
                <w:rtl/>
              </w:rPr>
            </w:pPr>
            <w:r>
              <w:rPr>
                <w:rtl/>
              </w:rPr>
              <w:t>–</w:t>
            </w:r>
          </w:p>
        </w:tc>
        <w:tc>
          <w:tcPr>
            <w:tcW w:w="0" w:type="auto"/>
            <w:shd w:val="clear" w:color="auto" w:fill="auto"/>
          </w:tcPr>
          <w:p w:rsidR="00D26022" w:rsidRDefault="00D26022" w:rsidP="00DE5B80">
            <w:pPr>
              <w:ind w:firstLine="0"/>
              <w:rPr>
                <w:rtl/>
              </w:rPr>
            </w:pPr>
            <w:r>
              <w:rPr>
                <w:rtl/>
              </w:rPr>
              <w:t>מנהל תחום בכיר תכנון וכלכלה, רשות המסים, רשות המסים</w:t>
            </w:r>
          </w:p>
        </w:tc>
      </w:tr>
      <w:tr w:rsidR="00D26022" w:rsidTr="00D26022">
        <w:tc>
          <w:tcPr>
            <w:tcW w:w="0" w:type="auto"/>
            <w:shd w:val="clear" w:color="auto" w:fill="auto"/>
          </w:tcPr>
          <w:p w:rsidR="00D26022" w:rsidRDefault="00D26022" w:rsidP="00DE5B80">
            <w:pPr>
              <w:ind w:firstLine="0"/>
              <w:rPr>
                <w:rtl/>
              </w:rPr>
            </w:pPr>
            <w:r>
              <w:rPr>
                <w:rtl/>
              </w:rPr>
              <w:t>לילי אור</w:t>
            </w:r>
          </w:p>
        </w:tc>
        <w:tc>
          <w:tcPr>
            <w:tcW w:w="0" w:type="auto"/>
            <w:shd w:val="clear" w:color="auto" w:fill="auto"/>
          </w:tcPr>
          <w:p w:rsidR="00D26022" w:rsidRDefault="00D26022" w:rsidP="00DE5B80">
            <w:pPr>
              <w:ind w:firstLine="0"/>
              <w:rPr>
                <w:rtl/>
              </w:rPr>
            </w:pPr>
            <w:r>
              <w:rPr>
                <w:rtl/>
              </w:rPr>
              <w:t>–</w:t>
            </w:r>
          </w:p>
        </w:tc>
        <w:tc>
          <w:tcPr>
            <w:tcW w:w="0" w:type="auto"/>
            <w:shd w:val="clear" w:color="auto" w:fill="auto"/>
          </w:tcPr>
          <w:p w:rsidR="00D26022" w:rsidRDefault="00D26022" w:rsidP="00DE5B80">
            <w:pPr>
              <w:ind w:firstLine="0"/>
              <w:rPr>
                <w:rtl/>
              </w:rPr>
            </w:pPr>
            <w:r>
              <w:rPr>
                <w:rtl/>
              </w:rPr>
              <w:t>עוזרת ראשית מחלקה משפטית, רשות המסים, רשות המסים</w:t>
            </w:r>
          </w:p>
        </w:tc>
      </w:tr>
      <w:tr w:rsidR="00D26022" w:rsidTr="00D26022">
        <w:tc>
          <w:tcPr>
            <w:tcW w:w="0" w:type="auto"/>
            <w:shd w:val="clear" w:color="auto" w:fill="auto"/>
          </w:tcPr>
          <w:p w:rsidR="00D26022" w:rsidRDefault="00D26022" w:rsidP="00DE5B80">
            <w:pPr>
              <w:ind w:firstLine="0"/>
              <w:rPr>
                <w:rtl/>
              </w:rPr>
            </w:pPr>
            <w:r>
              <w:rPr>
                <w:rtl/>
              </w:rPr>
              <w:t xml:space="preserve">עזרא </w:t>
            </w:r>
            <w:proofErr w:type="spellStart"/>
            <w:r>
              <w:rPr>
                <w:rtl/>
              </w:rPr>
              <w:t>הכסטר</w:t>
            </w:r>
            <w:proofErr w:type="spellEnd"/>
          </w:p>
        </w:tc>
        <w:tc>
          <w:tcPr>
            <w:tcW w:w="0" w:type="auto"/>
            <w:shd w:val="clear" w:color="auto" w:fill="auto"/>
          </w:tcPr>
          <w:p w:rsidR="00D26022" w:rsidRDefault="00D26022" w:rsidP="00DE5B80">
            <w:pPr>
              <w:ind w:firstLine="0"/>
              <w:rPr>
                <w:rtl/>
              </w:rPr>
            </w:pPr>
          </w:p>
        </w:tc>
        <w:tc>
          <w:tcPr>
            <w:tcW w:w="0" w:type="auto"/>
            <w:shd w:val="clear" w:color="auto" w:fill="auto"/>
          </w:tcPr>
          <w:p w:rsidR="00D26022" w:rsidRDefault="00D26022" w:rsidP="00D26022">
            <w:pPr>
              <w:ind w:firstLine="0"/>
              <w:rPr>
                <w:rtl/>
              </w:rPr>
            </w:pPr>
          </w:p>
        </w:tc>
      </w:tr>
    </w:tbl>
    <w:p w:rsidR="00E64116" w:rsidRPr="008713A4" w:rsidRDefault="00E64116" w:rsidP="00DE5B80">
      <w:pPr>
        <w:ind w:firstLine="0"/>
        <w:rPr>
          <w:rtl/>
        </w:rPr>
      </w:pPr>
    </w:p>
    <w:p w:rsidR="00D37550" w:rsidRPr="008713A4" w:rsidRDefault="00D37550" w:rsidP="00DE5B80">
      <w:pPr>
        <w:ind w:firstLine="0"/>
        <w:rPr>
          <w:rtl/>
        </w:rPr>
      </w:pPr>
      <w:bookmarkStart w:id="4" w:name="_GoBack"/>
      <w:bookmarkEnd w:id="4"/>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91BB7" w:rsidP="00D40A29">
      <w:pPr>
        <w:ind w:firstLine="0"/>
      </w:pPr>
      <w:r>
        <w:rPr>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91BB7"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91BB7" w:rsidP="008320F6">
      <w:pPr>
        <w:ind w:firstLine="0"/>
        <w:rPr>
          <w:rtl/>
        </w:rPr>
      </w:pPr>
      <w:r>
        <w:rPr>
          <w:rtl/>
        </w:rPr>
        <w:t>הדס צנוירט</w:t>
      </w:r>
    </w:p>
    <w:p w:rsidR="00C91BB7" w:rsidRPr="008713A4" w:rsidRDefault="00C91BB7" w:rsidP="008320F6">
      <w:pPr>
        <w:ind w:firstLine="0"/>
        <w:rPr>
          <w:rtl/>
        </w:rPr>
      </w:pPr>
    </w:p>
    <w:p w:rsidR="00C91BB7" w:rsidRDefault="00C91BB7" w:rsidP="00C91BB7">
      <w:pPr>
        <w:ind w:firstLine="0"/>
        <w:rPr>
          <w:color w:val="606060"/>
          <w:rtl/>
        </w:rPr>
      </w:pPr>
      <w:r w:rsidRPr="00C91BB7">
        <w:rPr>
          <w:color w:val="606060"/>
          <w:rtl/>
        </w:rPr>
        <w:t>רשימת הנוכחים על תואריהם מבוססת על המידע שהוזן במערכת המוזמנים הממוחשבת. ייתכנו אי-דיוקים והשמטות.</w:t>
      </w:r>
    </w:p>
    <w:p w:rsidR="00C91BB7" w:rsidRDefault="00C91BB7">
      <w:pPr>
        <w:bidi w:val="0"/>
        <w:spacing w:line="240" w:lineRule="auto"/>
        <w:ind w:firstLine="0"/>
        <w:jc w:val="left"/>
        <w:rPr>
          <w:color w:val="606060"/>
          <w:rtl/>
        </w:rPr>
      </w:pPr>
      <w:r>
        <w:rPr>
          <w:color w:val="606060"/>
          <w:rtl/>
        </w:rPr>
        <w:br w:type="page"/>
      </w:r>
    </w:p>
    <w:p w:rsidR="00C91BB7" w:rsidRDefault="00C91BB7">
      <w:pPr>
        <w:bidi w:val="0"/>
        <w:spacing w:line="240" w:lineRule="auto"/>
        <w:ind w:firstLine="0"/>
        <w:jc w:val="left"/>
        <w:rPr>
          <w:rtl/>
        </w:rPr>
      </w:pPr>
    </w:p>
    <w:p w:rsidR="00C91BB7" w:rsidRDefault="00C91BB7" w:rsidP="00C91BB7">
      <w:pPr>
        <w:pStyle w:val="a6"/>
        <w:keepNext/>
        <w:rPr>
          <w:rtl/>
        </w:rPr>
      </w:pPr>
      <w:bookmarkStart w:id="5" w:name="ET_subject_642362_2"/>
      <w:r w:rsidRPr="00C91BB7">
        <w:rPr>
          <w:rStyle w:val="TagStyle"/>
          <w:rtl/>
        </w:rPr>
        <w:t xml:space="preserve"> &lt;&lt; נושא &gt;&gt; </w:t>
      </w:r>
      <w:r>
        <w:rPr>
          <w:rtl/>
        </w:rPr>
        <w:t>צו תעריף המכס והפטורים ומס קנייה על טובין (תיקון מס' 5 והוראת שעה מס' 9), התשפ"ד -2024 (העלאת המס על סיגריות)</w:t>
      </w:r>
      <w:r w:rsidRPr="00C91BB7">
        <w:rPr>
          <w:rStyle w:val="TagStyle"/>
          <w:rtl/>
        </w:rPr>
        <w:t xml:space="preserve"> &lt;&lt; נושא &gt;&gt;</w:t>
      </w:r>
      <w:r>
        <w:rPr>
          <w:rtl/>
        </w:rPr>
        <w:t xml:space="preserve">   </w:t>
      </w:r>
      <w:bookmarkEnd w:id="5"/>
    </w:p>
    <w:p w:rsidR="00C91BB7" w:rsidRDefault="00C91BB7" w:rsidP="00C91BB7">
      <w:pPr>
        <w:pStyle w:val="KeepWithNext"/>
        <w:rPr>
          <w:rtl/>
        </w:rPr>
      </w:pPr>
    </w:p>
    <w:p w:rsidR="00C91BB7" w:rsidRDefault="00C91BB7" w:rsidP="00C91BB7">
      <w:pPr>
        <w:rPr>
          <w:rtl/>
        </w:rPr>
      </w:pPr>
    </w:p>
    <w:p w:rsidR="00C91BB7" w:rsidRDefault="00C91BB7" w:rsidP="00C91BB7">
      <w:pPr>
        <w:pStyle w:val="af6"/>
        <w:keepNext/>
        <w:rPr>
          <w:rtl/>
        </w:rPr>
      </w:pPr>
      <w:bookmarkStart w:id="6" w:name="ET_yor_4762_3"/>
      <w:r w:rsidRPr="00C91BB7">
        <w:rPr>
          <w:rStyle w:val="TagStyle"/>
          <w:rtl/>
        </w:rPr>
        <w:t xml:space="preserve"> &lt;&lt; יור &gt;&gt; </w:t>
      </w:r>
      <w:r>
        <w:rPr>
          <w:rtl/>
        </w:rPr>
        <w:t>היו"ר משה גפני:</w:t>
      </w:r>
      <w:r w:rsidRPr="00C91BB7">
        <w:rPr>
          <w:rStyle w:val="TagStyle"/>
          <w:rtl/>
        </w:rPr>
        <w:t xml:space="preserve"> &lt;&lt; יור &gt;&gt;</w:t>
      </w:r>
      <w:r>
        <w:rPr>
          <w:rtl/>
        </w:rPr>
        <w:t xml:space="preserve">   </w:t>
      </w:r>
      <w:bookmarkEnd w:id="6"/>
    </w:p>
    <w:p w:rsidR="00C91BB7" w:rsidRDefault="00C91BB7" w:rsidP="00C91BB7">
      <w:pPr>
        <w:pStyle w:val="KeepWithNext"/>
        <w:rPr>
          <w:rtl/>
        </w:rPr>
      </w:pPr>
    </w:p>
    <w:p w:rsidR="00C506D9" w:rsidRDefault="00C91BB7" w:rsidP="00D26022">
      <w:pPr>
        <w:rPr>
          <w:rtl/>
        </w:rPr>
      </w:pPr>
      <w:r>
        <w:rPr>
          <w:rFonts w:hint="cs"/>
          <w:rtl/>
        </w:rPr>
        <w:t xml:space="preserve">בוקר טוב, אני מתכבד לפתוח את ישיבת ועדת הכספים. </w:t>
      </w:r>
      <w:bookmarkStart w:id="7" w:name="_ETM_Q1_1291868"/>
      <w:bookmarkStart w:id="8" w:name="_ETM_Q1_1291948"/>
      <w:bookmarkEnd w:id="7"/>
      <w:bookmarkEnd w:id="8"/>
      <w:r w:rsidR="00C506D9">
        <w:rPr>
          <w:rFonts w:hint="cs"/>
          <w:rtl/>
        </w:rPr>
        <w:t>בבקשה.</w:t>
      </w:r>
    </w:p>
    <w:p w:rsidR="00C506D9" w:rsidRDefault="00C506D9" w:rsidP="00C91BB7">
      <w:pPr>
        <w:rPr>
          <w:rtl/>
        </w:rPr>
      </w:pPr>
      <w:bookmarkStart w:id="9" w:name="_ETM_Q1_1299506"/>
      <w:bookmarkStart w:id="10" w:name="_ETM_Q1_1299582"/>
      <w:bookmarkEnd w:id="9"/>
      <w:bookmarkEnd w:id="10"/>
    </w:p>
    <w:p w:rsidR="00C506D9" w:rsidRDefault="00C506D9" w:rsidP="00D26022">
      <w:pPr>
        <w:pStyle w:val="a4"/>
        <w:keepNext/>
        <w:rPr>
          <w:rtl/>
        </w:rPr>
      </w:pPr>
      <w:bookmarkStart w:id="11" w:name="ET_speaker_עזרא_הקסטר_4"/>
      <w:r w:rsidRPr="00C506D9">
        <w:rPr>
          <w:rStyle w:val="TagStyle"/>
          <w:rtl/>
        </w:rPr>
        <w:t xml:space="preserve"> &lt;&lt; דובר &gt;&gt; </w:t>
      </w:r>
      <w:bookmarkStart w:id="12" w:name="_ETM_Q1_238536"/>
      <w:bookmarkStart w:id="13" w:name="_ETM_Q1_239069"/>
      <w:r>
        <w:rPr>
          <w:rtl/>
        </w:rPr>
        <w:t>עזרא</w:t>
      </w:r>
      <w:bookmarkEnd w:id="12"/>
      <w:bookmarkEnd w:id="13"/>
      <w:r>
        <w:rPr>
          <w:rtl/>
        </w:rPr>
        <w:t xml:space="preserve"> </w:t>
      </w:r>
      <w:proofErr w:type="spellStart"/>
      <w:r>
        <w:rPr>
          <w:rtl/>
        </w:rPr>
        <w:t>ה</w:t>
      </w:r>
      <w:r w:rsidR="00D26022">
        <w:rPr>
          <w:rFonts w:hint="cs"/>
          <w:rtl/>
        </w:rPr>
        <w:t>כ</w:t>
      </w:r>
      <w:r>
        <w:rPr>
          <w:rtl/>
        </w:rPr>
        <w:t>סטר</w:t>
      </w:r>
      <w:proofErr w:type="spellEnd"/>
      <w:r>
        <w:rPr>
          <w:rtl/>
        </w:rPr>
        <w:t>:</w:t>
      </w:r>
      <w:r w:rsidRPr="00C506D9">
        <w:rPr>
          <w:rStyle w:val="TagStyle"/>
          <w:rtl/>
        </w:rPr>
        <w:t xml:space="preserve"> &lt;&lt; דובר &gt;&gt;</w:t>
      </w:r>
      <w:r>
        <w:rPr>
          <w:rtl/>
        </w:rPr>
        <w:t xml:space="preserve">   </w:t>
      </w:r>
      <w:bookmarkEnd w:id="11"/>
    </w:p>
    <w:p w:rsidR="00C506D9" w:rsidRDefault="00C506D9" w:rsidP="00C506D9">
      <w:pPr>
        <w:pStyle w:val="KeepWithNext"/>
        <w:rPr>
          <w:rtl/>
        </w:rPr>
      </w:pPr>
    </w:p>
    <w:p w:rsidR="00C506D9" w:rsidRDefault="00D26022" w:rsidP="003E75F6">
      <w:pPr>
        <w:rPr>
          <w:rtl/>
        </w:rPr>
      </w:pPr>
      <w:bookmarkStart w:id="14" w:name="_ETM_Q1_1320029"/>
      <w:bookmarkStart w:id="15" w:name="_ETM_Q1_1320329"/>
      <w:bookmarkStart w:id="16" w:name="_ETM_Q1_1320410"/>
      <w:bookmarkEnd w:id="14"/>
      <w:bookmarkEnd w:id="15"/>
      <w:bookmarkEnd w:id="16"/>
      <w:r>
        <w:rPr>
          <w:rFonts w:hint="cs"/>
          <w:rtl/>
        </w:rPr>
        <w:t xml:space="preserve">תודה רבה על זמנכם היום. לא מובן </w:t>
      </w:r>
      <w:bookmarkStart w:id="17" w:name="_ETM_Q1_1304420"/>
      <w:bookmarkEnd w:id="17"/>
      <w:r>
        <w:rPr>
          <w:rFonts w:hint="cs"/>
          <w:rtl/>
        </w:rPr>
        <w:t>מאליו. ב</w:t>
      </w:r>
      <w:r w:rsidR="00C506D9">
        <w:rPr>
          <w:rFonts w:hint="cs"/>
          <w:rtl/>
        </w:rPr>
        <w:t xml:space="preserve">אתי היום </w:t>
      </w:r>
      <w:r>
        <w:rPr>
          <w:rFonts w:hint="cs"/>
          <w:rtl/>
        </w:rPr>
        <w:t>מ</w:t>
      </w:r>
      <w:r w:rsidR="00C506D9">
        <w:rPr>
          <w:rFonts w:hint="cs"/>
          <w:rtl/>
        </w:rPr>
        <w:t xml:space="preserve">פורום של אחים ואחיות שכולים </w:t>
      </w:r>
      <w:bookmarkStart w:id="18" w:name="_ETM_Q1_1325123"/>
      <w:bookmarkEnd w:id="18"/>
      <w:r w:rsidR="00C506D9">
        <w:rPr>
          <w:rFonts w:hint="cs"/>
          <w:rtl/>
        </w:rPr>
        <w:t>מהמלחמה האחרונה</w:t>
      </w:r>
      <w:r>
        <w:rPr>
          <w:rFonts w:hint="cs"/>
          <w:rtl/>
        </w:rPr>
        <w:t xml:space="preserve">, במטרה לספר את הסיפור של </w:t>
      </w:r>
      <w:r w:rsidR="003E75F6">
        <w:rPr>
          <w:rFonts w:hint="cs"/>
          <w:rtl/>
        </w:rPr>
        <w:t xml:space="preserve">הלוחמים שנפלו </w:t>
      </w:r>
      <w:r w:rsidR="00C506D9">
        <w:rPr>
          <w:rFonts w:hint="cs"/>
          <w:rtl/>
        </w:rPr>
        <w:t xml:space="preserve">במלחמה שכרגע מתקיימת בעזה. קוראים לי עזרא </w:t>
      </w:r>
      <w:proofErr w:type="spellStart"/>
      <w:r w:rsidR="00C506D9">
        <w:rPr>
          <w:rFonts w:hint="cs"/>
          <w:rtl/>
        </w:rPr>
        <w:t>ה</w:t>
      </w:r>
      <w:r w:rsidR="003E75F6">
        <w:rPr>
          <w:rFonts w:hint="cs"/>
          <w:rtl/>
        </w:rPr>
        <w:t>כס</w:t>
      </w:r>
      <w:r w:rsidR="00C506D9">
        <w:rPr>
          <w:rFonts w:hint="cs"/>
          <w:rtl/>
        </w:rPr>
        <w:t>טר</w:t>
      </w:r>
      <w:proofErr w:type="spellEnd"/>
      <w:r w:rsidR="00C506D9">
        <w:rPr>
          <w:rFonts w:hint="cs"/>
          <w:rtl/>
        </w:rPr>
        <w:t xml:space="preserve">. </w:t>
      </w:r>
      <w:bookmarkStart w:id="19" w:name="_ETM_Q1_1335913"/>
      <w:bookmarkEnd w:id="19"/>
      <w:r w:rsidR="00C506D9">
        <w:rPr>
          <w:rFonts w:hint="cs"/>
          <w:rtl/>
        </w:rPr>
        <w:t xml:space="preserve">אחי </w:t>
      </w:r>
      <w:r w:rsidR="003E75F6">
        <w:rPr>
          <w:rFonts w:hint="cs"/>
          <w:rtl/>
        </w:rPr>
        <w:t xml:space="preserve">הקטן יקיר </w:t>
      </w:r>
      <w:proofErr w:type="spellStart"/>
      <w:r w:rsidR="003E75F6">
        <w:rPr>
          <w:rFonts w:hint="cs"/>
          <w:rtl/>
        </w:rPr>
        <w:t>הכסטר</w:t>
      </w:r>
      <w:proofErr w:type="spellEnd"/>
      <w:r w:rsidR="003E75F6">
        <w:rPr>
          <w:rFonts w:hint="cs"/>
          <w:rtl/>
        </w:rPr>
        <w:t xml:space="preserve"> ז"ל. אחי אהב כל כך את החיים וידע לחיות אותם בצורה </w:t>
      </w:r>
      <w:r w:rsidR="00C506D9">
        <w:rPr>
          <w:rFonts w:hint="cs"/>
          <w:rtl/>
        </w:rPr>
        <w:t xml:space="preserve">הכי מגוונת </w:t>
      </w:r>
      <w:r w:rsidR="003E75F6">
        <w:rPr>
          <w:rFonts w:hint="cs"/>
          <w:rtl/>
        </w:rPr>
        <w:t xml:space="preserve">ואולטימטיבית ומגוונת </w:t>
      </w:r>
      <w:r w:rsidR="00C506D9">
        <w:rPr>
          <w:rFonts w:hint="cs"/>
          <w:rtl/>
        </w:rPr>
        <w:t>שאפש</w:t>
      </w:r>
      <w:r w:rsidR="003E75F6">
        <w:rPr>
          <w:rFonts w:hint="cs"/>
          <w:rtl/>
        </w:rPr>
        <w:t>ר</w:t>
      </w:r>
      <w:r w:rsidR="00C506D9">
        <w:rPr>
          <w:rFonts w:hint="cs"/>
          <w:rtl/>
        </w:rPr>
        <w:t xml:space="preserve">, בין אם </w:t>
      </w:r>
      <w:r w:rsidR="003E75F6">
        <w:rPr>
          <w:rFonts w:hint="cs"/>
          <w:rtl/>
        </w:rPr>
        <w:t xml:space="preserve">זה </w:t>
      </w:r>
      <w:r w:rsidR="00C506D9">
        <w:rPr>
          <w:rFonts w:hint="cs"/>
          <w:rtl/>
        </w:rPr>
        <w:t xml:space="preserve">בלימודים לתואר </w:t>
      </w:r>
      <w:r w:rsidR="003E75F6">
        <w:rPr>
          <w:rFonts w:hint="cs"/>
          <w:rtl/>
        </w:rPr>
        <w:t>לבין טיולים עם חברים ומשפחה וכמובן ידע איך לדחוף עצמו לקצה בפעילות</w:t>
      </w:r>
      <w:r w:rsidR="00C506D9">
        <w:rPr>
          <w:rFonts w:hint="cs"/>
          <w:rtl/>
        </w:rPr>
        <w:t xml:space="preserve"> </w:t>
      </w:r>
      <w:bookmarkStart w:id="20" w:name="_ETM_Q1_1349147"/>
      <w:bookmarkEnd w:id="20"/>
      <w:r w:rsidR="00C506D9">
        <w:rPr>
          <w:rFonts w:hint="cs"/>
          <w:rtl/>
        </w:rPr>
        <w:t>הגופנית שכל כך אהב.</w:t>
      </w:r>
    </w:p>
    <w:p w:rsidR="00C506D9" w:rsidRDefault="00C506D9" w:rsidP="00C506D9">
      <w:pPr>
        <w:rPr>
          <w:rtl/>
        </w:rPr>
      </w:pPr>
      <w:bookmarkStart w:id="21" w:name="_ETM_Q1_1353098"/>
      <w:bookmarkStart w:id="22" w:name="_ETM_Q1_1353192"/>
      <w:bookmarkEnd w:id="21"/>
      <w:bookmarkEnd w:id="22"/>
    </w:p>
    <w:p w:rsidR="003E75F6" w:rsidRDefault="00C506D9" w:rsidP="003E75F6">
      <w:pPr>
        <w:rPr>
          <w:rtl/>
        </w:rPr>
      </w:pPr>
      <w:bookmarkStart w:id="23" w:name="_ETM_Q1_1353228"/>
      <w:bookmarkStart w:id="24" w:name="_ETM_Q1_1353303"/>
      <w:bookmarkEnd w:id="23"/>
      <w:bookmarkEnd w:id="24"/>
      <w:r>
        <w:rPr>
          <w:rFonts w:hint="cs"/>
          <w:rtl/>
        </w:rPr>
        <w:t xml:space="preserve">יקיר </w:t>
      </w:r>
      <w:r w:rsidR="00090BE8">
        <w:rPr>
          <w:rFonts w:hint="cs"/>
          <w:rtl/>
        </w:rPr>
        <w:t xml:space="preserve">שירת </w:t>
      </w:r>
      <w:proofErr w:type="spellStart"/>
      <w:r w:rsidR="00090BE8">
        <w:rPr>
          <w:rFonts w:hint="cs"/>
          <w:rtl/>
        </w:rPr>
        <w:t>ב</w:t>
      </w:r>
      <w:r w:rsidR="003E75F6">
        <w:rPr>
          <w:rFonts w:hint="cs"/>
          <w:rtl/>
        </w:rPr>
        <w:t>דח</w:t>
      </w:r>
      <w:r w:rsidR="00090BE8">
        <w:rPr>
          <w:rFonts w:hint="cs"/>
          <w:rtl/>
        </w:rPr>
        <w:t>ה"</w:t>
      </w:r>
      <w:r w:rsidR="003E75F6">
        <w:rPr>
          <w:rFonts w:hint="cs"/>
          <w:rtl/>
        </w:rPr>
        <w:t>ן</w:t>
      </w:r>
      <w:proofErr w:type="spellEnd"/>
      <w:r w:rsidR="003E75F6">
        <w:rPr>
          <w:rFonts w:hint="cs"/>
          <w:rtl/>
        </w:rPr>
        <w:t xml:space="preserve"> 8219 במילואים והוקפץ ב-7.10. התייצב ללחימה </w:t>
      </w:r>
      <w:bookmarkStart w:id="25" w:name="_ETM_Q1_1355796"/>
      <w:bookmarkEnd w:id="25"/>
      <w:r w:rsidR="003E75F6">
        <w:rPr>
          <w:rFonts w:hint="cs"/>
          <w:rtl/>
        </w:rPr>
        <w:t xml:space="preserve">בלי היסוס. יקיר פעל כלוחם צנוע ועשה את כל המשימות בענווה ומקצועיות ובגבורה גדולה. הוא שירת בסדיר ב605 בחיל </w:t>
      </w:r>
      <w:bookmarkStart w:id="26" w:name="_ETM_Q1_1365506"/>
      <w:bookmarkEnd w:id="26"/>
      <w:r w:rsidR="003E75F6">
        <w:rPr>
          <w:rFonts w:hint="cs"/>
          <w:rtl/>
        </w:rPr>
        <w:t xml:space="preserve">ההנדסה, המשיך לקורס </w:t>
      </w:r>
      <w:proofErr w:type="spellStart"/>
      <w:r w:rsidR="003E75F6">
        <w:rPr>
          <w:rFonts w:hint="cs"/>
          <w:rtl/>
        </w:rPr>
        <w:t>מכ"ים</w:t>
      </w:r>
      <w:proofErr w:type="spellEnd"/>
      <w:r w:rsidR="003E75F6">
        <w:rPr>
          <w:rFonts w:hint="cs"/>
          <w:rtl/>
        </w:rPr>
        <w:t xml:space="preserve"> עם חברו הטוב דוד שוורץ, שב-8.1.24 </w:t>
      </w:r>
      <w:bookmarkStart w:id="27" w:name="_ETM_Q1_1371314"/>
      <w:bookmarkEnd w:id="27"/>
      <w:r w:rsidR="003E75F6">
        <w:rPr>
          <w:rFonts w:hint="cs"/>
          <w:rtl/>
        </w:rPr>
        <w:t xml:space="preserve">נפלו ביחד </w:t>
      </w:r>
      <w:proofErr w:type="spellStart"/>
      <w:r w:rsidR="003E75F6">
        <w:rPr>
          <w:rFonts w:hint="cs"/>
          <w:rtl/>
        </w:rPr>
        <w:t>כחברותות</w:t>
      </w:r>
      <w:proofErr w:type="spellEnd"/>
      <w:r w:rsidR="003E75F6">
        <w:rPr>
          <w:rFonts w:hint="cs"/>
          <w:rtl/>
        </w:rPr>
        <w:t xml:space="preserve"> מירי נ"ט לעבר הכוח. יקיר </w:t>
      </w:r>
      <w:r>
        <w:rPr>
          <w:rFonts w:hint="cs"/>
          <w:rtl/>
        </w:rPr>
        <w:t xml:space="preserve">הרגיש שהוא ממלא את המחויבות שלו </w:t>
      </w:r>
      <w:bookmarkStart w:id="28" w:name="_ETM_Q1_1386723"/>
      <w:bookmarkEnd w:id="28"/>
      <w:r>
        <w:rPr>
          <w:rFonts w:hint="cs"/>
          <w:rtl/>
        </w:rPr>
        <w:t>כאזרח</w:t>
      </w:r>
      <w:r w:rsidR="003E75F6">
        <w:rPr>
          <w:rFonts w:hint="cs"/>
          <w:rtl/>
        </w:rPr>
        <w:t xml:space="preserve"> וכיהודי בלחימה בעזה</w:t>
      </w:r>
      <w:r>
        <w:rPr>
          <w:rFonts w:hint="cs"/>
          <w:rtl/>
        </w:rPr>
        <w:t xml:space="preserve">. אני מרגיש שחובתנו </w:t>
      </w:r>
      <w:r w:rsidR="003E75F6">
        <w:rPr>
          <w:rFonts w:hint="cs"/>
          <w:rtl/>
        </w:rPr>
        <w:t xml:space="preserve">בשביל </w:t>
      </w:r>
      <w:r>
        <w:rPr>
          <w:rFonts w:hint="cs"/>
          <w:rtl/>
        </w:rPr>
        <w:t xml:space="preserve">יקיר </w:t>
      </w:r>
      <w:r w:rsidR="003E75F6">
        <w:rPr>
          <w:rFonts w:hint="cs"/>
          <w:rtl/>
        </w:rPr>
        <w:t xml:space="preserve">להמשיך בכל הכוח ולעמוד </w:t>
      </w:r>
      <w:r>
        <w:rPr>
          <w:rFonts w:hint="cs"/>
          <w:rtl/>
        </w:rPr>
        <w:t>במט</w:t>
      </w:r>
      <w:r w:rsidR="003E75F6">
        <w:rPr>
          <w:rFonts w:hint="cs"/>
          <w:rtl/>
        </w:rPr>
        <w:t>ר</w:t>
      </w:r>
      <w:r>
        <w:rPr>
          <w:rFonts w:hint="cs"/>
          <w:rtl/>
        </w:rPr>
        <w:t xml:space="preserve">ות המלחמה ולא להסס </w:t>
      </w:r>
      <w:r w:rsidR="003E75F6">
        <w:rPr>
          <w:rFonts w:hint="cs"/>
          <w:rtl/>
        </w:rPr>
        <w:t xml:space="preserve">עד החזרת הביטחון </w:t>
      </w:r>
      <w:bookmarkStart w:id="29" w:name="_ETM_Q1_1392516"/>
      <w:bookmarkEnd w:id="29"/>
      <w:r w:rsidR="003E75F6">
        <w:rPr>
          <w:rFonts w:hint="cs"/>
          <w:rtl/>
        </w:rPr>
        <w:t xml:space="preserve">למדינה </w:t>
      </w:r>
      <w:r>
        <w:rPr>
          <w:rFonts w:hint="cs"/>
          <w:rtl/>
        </w:rPr>
        <w:t>ו</w:t>
      </w:r>
      <w:r w:rsidR="003E75F6">
        <w:rPr>
          <w:rFonts w:hint="cs"/>
          <w:rtl/>
        </w:rPr>
        <w:t>ל</w:t>
      </w:r>
      <w:r>
        <w:rPr>
          <w:rFonts w:hint="cs"/>
          <w:rtl/>
        </w:rPr>
        <w:t xml:space="preserve">תושביה. </w:t>
      </w:r>
      <w:bookmarkStart w:id="30" w:name="_ETM_Q1_1396566"/>
      <w:bookmarkEnd w:id="30"/>
    </w:p>
    <w:p w:rsidR="003E75F6" w:rsidRDefault="003E75F6" w:rsidP="003E75F6">
      <w:pPr>
        <w:rPr>
          <w:rtl/>
        </w:rPr>
      </w:pPr>
      <w:bookmarkStart w:id="31" w:name="_ETM_Q1_1397298"/>
      <w:bookmarkStart w:id="32" w:name="_ETM_Q1_1397378"/>
      <w:bookmarkEnd w:id="31"/>
      <w:bookmarkEnd w:id="32"/>
    </w:p>
    <w:p w:rsidR="00C506D9" w:rsidRDefault="003E75F6" w:rsidP="003E75F6">
      <w:pPr>
        <w:rPr>
          <w:rtl/>
        </w:rPr>
      </w:pPr>
      <w:bookmarkStart w:id="33" w:name="_ETM_Q1_1397453"/>
      <w:bookmarkStart w:id="34" w:name="_ETM_Q1_1397514"/>
      <w:bookmarkEnd w:id="33"/>
      <w:bookmarkEnd w:id="34"/>
      <w:r>
        <w:rPr>
          <w:rFonts w:hint="cs"/>
          <w:rtl/>
        </w:rPr>
        <w:t>רציתי להגיד שוב</w:t>
      </w:r>
      <w:r w:rsidR="00C506D9">
        <w:rPr>
          <w:rFonts w:hint="cs"/>
          <w:rtl/>
        </w:rPr>
        <w:t xml:space="preserve"> שזה לא קשור ל</w:t>
      </w:r>
      <w:r>
        <w:rPr>
          <w:rFonts w:hint="cs"/>
          <w:rtl/>
        </w:rPr>
        <w:t>ו</w:t>
      </w:r>
      <w:r w:rsidR="00C506D9">
        <w:rPr>
          <w:rFonts w:hint="cs"/>
          <w:rtl/>
        </w:rPr>
        <w:t xml:space="preserve">ועדה כיום אבל אני </w:t>
      </w:r>
      <w:bookmarkStart w:id="35" w:name="_ETM_Q1_1402682"/>
      <w:bookmarkEnd w:id="35"/>
      <w:r w:rsidR="00C506D9">
        <w:rPr>
          <w:rFonts w:hint="cs"/>
          <w:rtl/>
        </w:rPr>
        <w:t xml:space="preserve">מסתובב </w:t>
      </w:r>
      <w:r>
        <w:rPr>
          <w:rFonts w:hint="cs"/>
          <w:rtl/>
        </w:rPr>
        <w:t xml:space="preserve">עם עוד אחים ואחיות בכל הוועדות גם </w:t>
      </w:r>
      <w:r w:rsidR="00C506D9">
        <w:rPr>
          <w:rFonts w:hint="cs"/>
          <w:rtl/>
        </w:rPr>
        <w:t xml:space="preserve">כדי שגם תכירו את הנופלים וגם כמובן שתכירו את </w:t>
      </w:r>
      <w:bookmarkStart w:id="36" w:name="_ETM_Q1_1410445"/>
      <w:bookmarkEnd w:id="36"/>
      <w:r w:rsidR="00C506D9">
        <w:rPr>
          <w:rFonts w:hint="cs"/>
          <w:rtl/>
        </w:rPr>
        <w:t xml:space="preserve">הסיפורים ותוכלו </w:t>
      </w:r>
      <w:r>
        <w:rPr>
          <w:rFonts w:hint="cs"/>
          <w:rtl/>
        </w:rPr>
        <w:t xml:space="preserve">גם </w:t>
      </w:r>
      <w:bookmarkStart w:id="37" w:name="_ETM_Q1_1411596"/>
      <w:bookmarkEnd w:id="37"/>
      <w:r w:rsidR="00C506D9">
        <w:rPr>
          <w:rFonts w:hint="cs"/>
          <w:rtl/>
        </w:rPr>
        <w:t xml:space="preserve">להשפיע ברמות שלכם כחברי כנסת וכאנשי ציבור. תודה </w:t>
      </w:r>
      <w:bookmarkStart w:id="38" w:name="_ETM_Q1_1418236"/>
      <w:bookmarkEnd w:id="38"/>
      <w:r>
        <w:rPr>
          <w:rFonts w:hint="cs"/>
          <w:rtl/>
        </w:rPr>
        <w:t>רבה על זמנכ</w:t>
      </w:r>
      <w:r w:rsidR="00C506D9">
        <w:rPr>
          <w:rFonts w:hint="cs"/>
          <w:rtl/>
        </w:rPr>
        <w:t>ם.</w:t>
      </w:r>
    </w:p>
    <w:p w:rsidR="00C506D9" w:rsidRDefault="00C506D9" w:rsidP="00C506D9">
      <w:pPr>
        <w:rPr>
          <w:rtl/>
        </w:rPr>
      </w:pPr>
      <w:bookmarkStart w:id="39" w:name="_ETM_Q1_1420267"/>
      <w:bookmarkStart w:id="40" w:name="_ETM_Q1_1420364"/>
      <w:bookmarkEnd w:id="39"/>
      <w:bookmarkEnd w:id="40"/>
    </w:p>
    <w:p w:rsidR="00C506D9" w:rsidRDefault="00C506D9" w:rsidP="00C506D9">
      <w:pPr>
        <w:pStyle w:val="af6"/>
        <w:keepNext/>
        <w:rPr>
          <w:rtl/>
        </w:rPr>
      </w:pPr>
      <w:bookmarkStart w:id="41" w:name="ET_yor_4762_5"/>
      <w:r w:rsidRPr="00C506D9">
        <w:rPr>
          <w:rStyle w:val="TagStyle"/>
          <w:rtl/>
        </w:rPr>
        <w:t xml:space="preserve"> &lt;&lt; יור &gt;&gt; </w:t>
      </w:r>
      <w:r>
        <w:rPr>
          <w:rtl/>
        </w:rPr>
        <w:t>היו"ר משה גפני:</w:t>
      </w:r>
      <w:r w:rsidRPr="00C506D9">
        <w:rPr>
          <w:rStyle w:val="TagStyle"/>
          <w:rtl/>
        </w:rPr>
        <w:t xml:space="preserve"> &lt;&lt; יור &gt;&gt;</w:t>
      </w:r>
      <w:r>
        <w:rPr>
          <w:rtl/>
        </w:rPr>
        <w:t xml:space="preserve">   </w:t>
      </w:r>
      <w:bookmarkEnd w:id="41"/>
    </w:p>
    <w:p w:rsidR="00C506D9" w:rsidRDefault="00C506D9" w:rsidP="00C506D9">
      <w:pPr>
        <w:pStyle w:val="KeepWithNext"/>
        <w:rPr>
          <w:rtl/>
        </w:rPr>
      </w:pPr>
    </w:p>
    <w:p w:rsidR="00C506D9" w:rsidRDefault="00C506D9" w:rsidP="003E75F6">
      <w:pPr>
        <w:rPr>
          <w:rtl/>
        </w:rPr>
      </w:pPr>
      <w:bookmarkStart w:id="42" w:name="_ETM_Q1_1421094"/>
      <w:bookmarkEnd w:id="42"/>
      <w:r>
        <w:rPr>
          <w:rFonts w:hint="cs"/>
          <w:rtl/>
        </w:rPr>
        <w:t xml:space="preserve">תודה רבה. אנחנו עוברי לסעיף הראשון בסדר-היום. לא </w:t>
      </w:r>
      <w:bookmarkStart w:id="43" w:name="_ETM_Q1_1429174"/>
      <w:bookmarkEnd w:id="43"/>
      <w:r>
        <w:rPr>
          <w:rFonts w:hint="cs"/>
          <w:rtl/>
        </w:rPr>
        <w:t>נקי</w:t>
      </w:r>
      <w:r w:rsidR="003E75F6">
        <w:rPr>
          <w:rFonts w:hint="cs"/>
          <w:rtl/>
        </w:rPr>
        <w:t>י</w:t>
      </w:r>
      <w:r>
        <w:rPr>
          <w:rFonts w:hint="cs"/>
          <w:rtl/>
        </w:rPr>
        <w:t xml:space="preserve">ם דיון. קיימנו את הדיונים. </w:t>
      </w:r>
      <w:r w:rsidR="003E75F6" w:rsidRPr="00C91BB7">
        <w:rPr>
          <w:rtl/>
        </w:rPr>
        <w:t xml:space="preserve">צו תעריף המכס והפטורים ומס קנייה על טובין (תיקון מס' 5 והוראת שעה מס' 9), </w:t>
      </w:r>
      <w:proofErr w:type="spellStart"/>
      <w:r w:rsidR="003E75F6" w:rsidRPr="00C91BB7">
        <w:rPr>
          <w:rtl/>
        </w:rPr>
        <w:t>התשפ"ד</w:t>
      </w:r>
      <w:proofErr w:type="spellEnd"/>
      <w:r w:rsidR="003E75F6" w:rsidRPr="00C91BB7">
        <w:rPr>
          <w:rtl/>
        </w:rPr>
        <w:t xml:space="preserve"> -2024 (העלאת המס על סיגריות</w:t>
      </w:r>
      <w:r w:rsidR="003E75F6">
        <w:rPr>
          <w:rFonts w:hint="cs"/>
          <w:rtl/>
        </w:rPr>
        <w:t>). בבקשה, על מה אנחנו הולכים להצביע?</w:t>
      </w:r>
      <w:bookmarkStart w:id="44" w:name="_ETM_Q1_1291691"/>
      <w:bookmarkStart w:id="45" w:name="_ETM_Q1_1291797"/>
      <w:bookmarkEnd w:id="44"/>
      <w:bookmarkEnd w:id="45"/>
    </w:p>
    <w:p w:rsidR="00F05092" w:rsidRDefault="00F05092" w:rsidP="00C506D9">
      <w:pPr>
        <w:rPr>
          <w:rtl/>
        </w:rPr>
      </w:pPr>
      <w:bookmarkStart w:id="46" w:name="_ETM_Q1_1468615"/>
      <w:bookmarkStart w:id="47" w:name="_ETM_Q1_1468727"/>
      <w:bookmarkStart w:id="48" w:name="_ETM_Q1_1469468"/>
      <w:bookmarkEnd w:id="46"/>
      <w:bookmarkEnd w:id="47"/>
      <w:bookmarkEnd w:id="48"/>
    </w:p>
    <w:p w:rsidR="00F05092" w:rsidRDefault="00F05092" w:rsidP="00F05092">
      <w:pPr>
        <w:pStyle w:val="a4"/>
        <w:keepNext/>
        <w:rPr>
          <w:rtl/>
        </w:rPr>
      </w:pPr>
      <w:bookmarkStart w:id="49" w:name="ET_speaker_שלומית_ארליך_6"/>
      <w:r w:rsidRPr="00F05092">
        <w:rPr>
          <w:rStyle w:val="TagStyle"/>
          <w:rtl/>
        </w:rPr>
        <w:t xml:space="preserve"> &lt;&lt; דובר &gt;&gt; </w:t>
      </w:r>
      <w:r>
        <w:rPr>
          <w:rtl/>
        </w:rPr>
        <w:t>שלומית ארליך:</w:t>
      </w:r>
      <w:r w:rsidRPr="00F05092">
        <w:rPr>
          <w:rStyle w:val="TagStyle"/>
          <w:rtl/>
        </w:rPr>
        <w:t xml:space="preserve"> &lt;&lt; דובר &gt;&gt;</w:t>
      </w:r>
      <w:r>
        <w:rPr>
          <w:rtl/>
        </w:rPr>
        <w:t xml:space="preserve">   </w:t>
      </w:r>
      <w:bookmarkEnd w:id="49"/>
    </w:p>
    <w:p w:rsidR="00F05092" w:rsidRDefault="00F05092" w:rsidP="00F05092">
      <w:pPr>
        <w:pStyle w:val="KeepWithNext"/>
        <w:rPr>
          <w:rtl/>
        </w:rPr>
      </w:pPr>
    </w:p>
    <w:p w:rsidR="00F05092" w:rsidRDefault="003E75F6" w:rsidP="003E75F6">
      <w:pPr>
        <w:rPr>
          <w:rtl/>
        </w:rPr>
      </w:pPr>
      <w:bookmarkStart w:id="50" w:name="_ETM_Q1_1470155"/>
      <w:bookmarkStart w:id="51" w:name="_ETM_Q1_1470205"/>
      <w:bookmarkEnd w:id="50"/>
      <w:bookmarkEnd w:id="51"/>
      <w:r>
        <w:rPr>
          <w:rFonts w:hint="cs"/>
          <w:rtl/>
        </w:rPr>
        <w:t xml:space="preserve">בפעם האחרונה דיברנו על העיקרון </w:t>
      </w:r>
      <w:bookmarkStart w:id="52" w:name="_ETM_Q1_1460954"/>
      <w:bookmarkEnd w:id="52"/>
      <w:r>
        <w:rPr>
          <w:rFonts w:hint="cs"/>
          <w:rtl/>
        </w:rPr>
        <w:t xml:space="preserve">של התיקון כך שגם סיגריות אלקטרוניות יהיו בצו, שבאופן </w:t>
      </w:r>
      <w:proofErr w:type="spellStart"/>
      <w:r>
        <w:rPr>
          <w:rFonts w:hint="cs"/>
          <w:rtl/>
        </w:rPr>
        <w:t>מיידי</w:t>
      </w:r>
      <w:proofErr w:type="spellEnd"/>
      <w:r>
        <w:rPr>
          <w:rFonts w:hint="cs"/>
          <w:rtl/>
        </w:rPr>
        <w:t>,</w:t>
      </w:r>
      <w:bookmarkStart w:id="53" w:name="_ETM_Q1_1470189"/>
      <w:bookmarkEnd w:id="53"/>
      <w:r>
        <w:rPr>
          <w:rFonts w:hint="cs"/>
          <w:rtl/>
        </w:rPr>
        <w:t xml:space="preserve"> כמו ביחס לכל </w:t>
      </w:r>
      <w:r w:rsidR="00F05092">
        <w:rPr>
          <w:rFonts w:hint="cs"/>
          <w:rtl/>
        </w:rPr>
        <w:t>מוצרי הטבק והסיגריות</w:t>
      </w:r>
      <w:r>
        <w:rPr>
          <w:rFonts w:hint="cs"/>
          <w:rtl/>
        </w:rPr>
        <w:t>,</w:t>
      </w:r>
      <w:r w:rsidR="00F05092">
        <w:rPr>
          <w:rFonts w:hint="cs"/>
          <w:rtl/>
        </w:rPr>
        <w:t xml:space="preserve"> תחול ההעלאה </w:t>
      </w:r>
      <w:bookmarkStart w:id="54" w:name="_ETM_Q1_1475877"/>
      <w:bookmarkEnd w:id="54"/>
      <w:r w:rsidR="00F05092">
        <w:rPr>
          <w:rFonts w:hint="cs"/>
          <w:rtl/>
        </w:rPr>
        <w:t>הראשונה של סדר גודל של 7%</w:t>
      </w:r>
      <w:r>
        <w:rPr>
          <w:rFonts w:hint="cs"/>
          <w:rtl/>
        </w:rPr>
        <w:t>,</w:t>
      </w:r>
      <w:r w:rsidR="00F05092">
        <w:rPr>
          <w:rFonts w:hint="cs"/>
          <w:rtl/>
        </w:rPr>
        <w:t xml:space="preserve"> וב-1.7 תיכנס פעימה שנייה</w:t>
      </w:r>
      <w:r>
        <w:rPr>
          <w:rFonts w:hint="cs"/>
          <w:rtl/>
        </w:rPr>
        <w:t>,</w:t>
      </w:r>
      <w:r w:rsidR="00F05092">
        <w:rPr>
          <w:rFonts w:hint="cs"/>
          <w:rtl/>
        </w:rPr>
        <w:t xml:space="preserve"> </w:t>
      </w:r>
      <w:bookmarkStart w:id="55" w:name="_ETM_Q1_1483438"/>
      <w:bookmarkEnd w:id="55"/>
      <w:r w:rsidR="00F05092">
        <w:rPr>
          <w:rFonts w:hint="cs"/>
          <w:rtl/>
        </w:rPr>
        <w:t xml:space="preserve">שתשווה </w:t>
      </w:r>
      <w:r>
        <w:rPr>
          <w:rFonts w:hint="cs"/>
          <w:rtl/>
        </w:rPr>
        <w:t xml:space="preserve">באופן מלא את המיסוי </w:t>
      </w:r>
      <w:r w:rsidR="00F05092">
        <w:rPr>
          <w:rFonts w:hint="cs"/>
          <w:rtl/>
        </w:rPr>
        <w:t xml:space="preserve">על סיגריות אלקטרוניות. בהתאם לפרוצדורה </w:t>
      </w:r>
      <w:r>
        <w:rPr>
          <w:rFonts w:hint="cs"/>
          <w:rtl/>
        </w:rPr>
        <w:t xml:space="preserve">שקבועה בחוק מיסי </w:t>
      </w:r>
      <w:bookmarkStart w:id="56" w:name="_ETM_Q1_1487829"/>
      <w:bookmarkEnd w:id="56"/>
      <w:r>
        <w:rPr>
          <w:rFonts w:hint="cs"/>
          <w:rtl/>
        </w:rPr>
        <w:t xml:space="preserve">מכס ובלו </w:t>
      </w:r>
      <w:r w:rsidR="00F05092">
        <w:rPr>
          <w:rFonts w:hint="cs"/>
          <w:rtl/>
        </w:rPr>
        <w:t>פורסם אתמול הצו</w:t>
      </w:r>
      <w:bookmarkStart w:id="57" w:name="_ETM_Q1_1492606"/>
      <w:bookmarkEnd w:id="57"/>
      <w:r w:rsidR="00F05092">
        <w:rPr>
          <w:rFonts w:hint="cs"/>
          <w:rtl/>
        </w:rPr>
        <w:t xml:space="preserve">. נעבור עליו עכשיו. </w:t>
      </w:r>
      <w:r>
        <w:rPr>
          <w:rFonts w:hint="cs"/>
          <w:rtl/>
        </w:rPr>
        <w:t xml:space="preserve">תסבירו </w:t>
      </w:r>
      <w:r w:rsidR="00F05092">
        <w:rPr>
          <w:rFonts w:hint="cs"/>
          <w:rtl/>
        </w:rPr>
        <w:t>כל סעיף ותתייחסו.</w:t>
      </w:r>
    </w:p>
    <w:p w:rsidR="00F05092" w:rsidRDefault="00F05092" w:rsidP="00F05092">
      <w:pPr>
        <w:rPr>
          <w:rtl/>
        </w:rPr>
      </w:pPr>
      <w:bookmarkStart w:id="58" w:name="_ETM_Q1_1500806"/>
      <w:bookmarkStart w:id="59" w:name="_ETM_Q1_1500916"/>
      <w:bookmarkStart w:id="60" w:name="_ETM_Q1_1501547"/>
      <w:bookmarkEnd w:id="58"/>
      <w:bookmarkEnd w:id="59"/>
      <w:bookmarkEnd w:id="60"/>
    </w:p>
    <w:p w:rsidR="00F05092" w:rsidRDefault="00F05092" w:rsidP="00F05092">
      <w:pPr>
        <w:pStyle w:val="a4"/>
        <w:keepNext/>
        <w:rPr>
          <w:rtl/>
        </w:rPr>
      </w:pPr>
      <w:bookmarkStart w:id="61" w:name="ET_speaker_4674_7"/>
      <w:r w:rsidRPr="00F05092">
        <w:rPr>
          <w:rStyle w:val="TagStyle"/>
          <w:rtl/>
        </w:rPr>
        <w:t xml:space="preserve"> &lt;&lt; דובר &gt;&gt; </w:t>
      </w:r>
      <w:r>
        <w:rPr>
          <w:rtl/>
        </w:rPr>
        <w:t>חמד עמאר (ישראל ביתנו):</w:t>
      </w:r>
      <w:r w:rsidRPr="00F05092">
        <w:rPr>
          <w:rStyle w:val="TagStyle"/>
          <w:rtl/>
        </w:rPr>
        <w:t xml:space="preserve"> &lt;&lt; דובר &gt;&gt;</w:t>
      </w:r>
      <w:r>
        <w:rPr>
          <w:rtl/>
        </w:rPr>
        <w:t xml:space="preserve">   </w:t>
      </w:r>
      <w:bookmarkEnd w:id="61"/>
    </w:p>
    <w:p w:rsidR="00F05092" w:rsidRDefault="00F05092" w:rsidP="00F05092">
      <w:pPr>
        <w:pStyle w:val="KeepWithNext"/>
        <w:rPr>
          <w:rtl/>
        </w:rPr>
      </w:pPr>
    </w:p>
    <w:p w:rsidR="00F05092" w:rsidRDefault="003E75F6" w:rsidP="003E75F6">
      <w:pPr>
        <w:rPr>
          <w:rtl/>
        </w:rPr>
      </w:pPr>
      <w:bookmarkStart w:id="62" w:name="_ETM_Q1_1502368"/>
      <w:bookmarkStart w:id="63" w:name="_ETM_Q1_1502448"/>
      <w:bookmarkEnd w:id="62"/>
      <w:bookmarkEnd w:id="63"/>
      <w:r>
        <w:rPr>
          <w:rFonts w:hint="cs"/>
          <w:rtl/>
        </w:rPr>
        <w:t xml:space="preserve">את מכניסה את הסיגריות האלקטרוניות. אנו </w:t>
      </w:r>
      <w:bookmarkStart w:id="64" w:name="_ETM_Q1_1501221"/>
      <w:bookmarkEnd w:id="64"/>
      <w:r>
        <w:rPr>
          <w:rFonts w:hint="cs"/>
          <w:rtl/>
        </w:rPr>
        <w:t xml:space="preserve">רוצים לשמוע </w:t>
      </w:r>
      <w:r w:rsidR="00F05092">
        <w:rPr>
          <w:rFonts w:hint="cs"/>
          <w:rtl/>
        </w:rPr>
        <w:t xml:space="preserve">על האכיפה, מה </w:t>
      </w:r>
      <w:bookmarkStart w:id="65" w:name="_ETM_Q1_1504533"/>
      <w:bookmarkEnd w:id="65"/>
      <w:r w:rsidR="00F05092">
        <w:rPr>
          <w:rFonts w:hint="cs"/>
          <w:rtl/>
        </w:rPr>
        <w:t xml:space="preserve">קורה? אם השתנה משהו- - </w:t>
      </w:r>
    </w:p>
    <w:p w:rsidR="00F05092" w:rsidRDefault="00F05092" w:rsidP="00F05092">
      <w:pPr>
        <w:rPr>
          <w:rtl/>
        </w:rPr>
      </w:pPr>
      <w:bookmarkStart w:id="66" w:name="_ETM_Q1_1510508"/>
      <w:bookmarkStart w:id="67" w:name="_ETM_Q1_1510599"/>
      <w:bookmarkStart w:id="68" w:name="_ETM_Q1_1514524"/>
      <w:bookmarkEnd w:id="66"/>
      <w:bookmarkEnd w:id="67"/>
      <w:bookmarkEnd w:id="68"/>
    </w:p>
    <w:p w:rsidR="00F05092" w:rsidRDefault="00F05092" w:rsidP="00F05092">
      <w:pPr>
        <w:pStyle w:val="a4"/>
        <w:keepNext/>
        <w:rPr>
          <w:rtl/>
        </w:rPr>
      </w:pPr>
      <w:bookmarkStart w:id="69" w:name="ET_speaker_6127_8"/>
      <w:r w:rsidRPr="00F0509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05092">
        <w:rPr>
          <w:rStyle w:val="TagStyle"/>
          <w:rtl/>
        </w:rPr>
        <w:t xml:space="preserve"> &lt;&lt; דובר &gt;&gt;</w:t>
      </w:r>
      <w:r>
        <w:rPr>
          <w:rtl/>
        </w:rPr>
        <w:t xml:space="preserve">   </w:t>
      </w:r>
      <w:bookmarkEnd w:id="69"/>
    </w:p>
    <w:p w:rsidR="00F05092" w:rsidRDefault="00F05092" w:rsidP="00F05092">
      <w:pPr>
        <w:pStyle w:val="KeepWithNext"/>
        <w:rPr>
          <w:rtl/>
        </w:rPr>
      </w:pPr>
    </w:p>
    <w:p w:rsidR="003E75F6" w:rsidRDefault="003E75F6" w:rsidP="00F05092">
      <w:pPr>
        <w:rPr>
          <w:rtl/>
        </w:rPr>
      </w:pPr>
      <w:bookmarkStart w:id="70" w:name="_ETM_Q1_1515184"/>
      <w:bookmarkStart w:id="71" w:name="_ETM_Q1_1515244"/>
      <w:bookmarkEnd w:id="70"/>
      <w:bookmarkEnd w:id="71"/>
      <w:r>
        <w:rPr>
          <w:rFonts w:hint="cs"/>
          <w:rtl/>
        </w:rPr>
        <w:t xml:space="preserve">אתמול בגלובס פורסם </w:t>
      </w:r>
      <w:r w:rsidR="00F05092">
        <w:rPr>
          <w:rFonts w:hint="cs"/>
          <w:rtl/>
        </w:rPr>
        <w:t xml:space="preserve">שהצו נכנס לתוקף היום. נכון? </w:t>
      </w:r>
      <w:bookmarkStart w:id="72" w:name="_ETM_Q1_1520124"/>
      <w:bookmarkEnd w:id="72"/>
    </w:p>
    <w:p w:rsidR="003E75F6" w:rsidRDefault="003E75F6" w:rsidP="00F05092">
      <w:pPr>
        <w:rPr>
          <w:rtl/>
        </w:rPr>
      </w:pPr>
    </w:p>
    <w:p w:rsidR="003E75F6" w:rsidRDefault="003E75F6" w:rsidP="003E75F6">
      <w:pPr>
        <w:pStyle w:val="a4"/>
        <w:keepNext/>
        <w:rPr>
          <w:rtl/>
        </w:rPr>
      </w:pPr>
      <w:bookmarkStart w:id="73" w:name="ET_speaker_4674_109"/>
      <w:r w:rsidRPr="003E75F6">
        <w:rPr>
          <w:rStyle w:val="TagStyle"/>
          <w:rtl/>
        </w:rPr>
        <w:t xml:space="preserve"> &lt;&lt; דובר &gt;&gt; </w:t>
      </w:r>
      <w:r>
        <w:rPr>
          <w:rtl/>
        </w:rPr>
        <w:t>חמד עמאר (ישראל ביתנו):</w:t>
      </w:r>
      <w:r w:rsidRPr="003E75F6">
        <w:rPr>
          <w:rStyle w:val="TagStyle"/>
          <w:rtl/>
        </w:rPr>
        <w:t xml:space="preserve"> &lt;&lt; דובר &gt;&gt;</w:t>
      </w:r>
      <w:r>
        <w:rPr>
          <w:rtl/>
        </w:rPr>
        <w:t xml:space="preserve">   </w:t>
      </w:r>
      <w:bookmarkEnd w:id="73"/>
    </w:p>
    <w:p w:rsidR="003E75F6" w:rsidRDefault="003E75F6" w:rsidP="003E75F6">
      <w:pPr>
        <w:pStyle w:val="KeepWithNext"/>
        <w:rPr>
          <w:rtl/>
        </w:rPr>
      </w:pPr>
    </w:p>
    <w:p w:rsidR="003E75F6" w:rsidRDefault="003E75F6" w:rsidP="003E75F6">
      <w:pPr>
        <w:rPr>
          <w:rtl/>
        </w:rPr>
      </w:pPr>
      <w:r>
        <w:rPr>
          <w:rFonts w:hint="cs"/>
          <w:rtl/>
        </w:rPr>
        <w:t xml:space="preserve">אתמול חתם השר ונכנס לתוקף </w:t>
      </w:r>
      <w:bookmarkStart w:id="74" w:name="_ETM_Q1_1517581"/>
      <w:bookmarkEnd w:id="74"/>
      <w:r>
        <w:rPr>
          <w:rFonts w:hint="cs"/>
          <w:rtl/>
        </w:rPr>
        <w:t>היום.</w:t>
      </w:r>
    </w:p>
    <w:p w:rsidR="003E75F6" w:rsidRDefault="003E75F6" w:rsidP="003E75F6">
      <w:pPr>
        <w:rPr>
          <w:rtl/>
        </w:rPr>
      </w:pPr>
      <w:bookmarkStart w:id="75" w:name="_ETM_Q1_1519621"/>
      <w:bookmarkStart w:id="76" w:name="_ETM_Q1_1519733"/>
      <w:bookmarkStart w:id="77" w:name="_ETM_Q1_1520639"/>
      <w:bookmarkEnd w:id="75"/>
      <w:bookmarkEnd w:id="76"/>
      <w:bookmarkEnd w:id="77"/>
    </w:p>
    <w:p w:rsidR="003E75F6" w:rsidRDefault="003E75F6" w:rsidP="003E75F6">
      <w:pPr>
        <w:pStyle w:val="a4"/>
        <w:keepNext/>
        <w:rPr>
          <w:rtl/>
        </w:rPr>
      </w:pPr>
      <w:bookmarkStart w:id="78" w:name="ET_speaker_6127_110"/>
      <w:r w:rsidRPr="003E75F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E75F6">
        <w:rPr>
          <w:rStyle w:val="TagStyle"/>
          <w:rtl/>
        </w:rPr>
        <w:t xml:space="preserve"> &lt;&lt; דובר &gt;&gt;</w:t>
      </w:r>
      <w:r>
        <w:rPr>
          <w:rtl/>
        </w:rPr>
        <w:t xml:space="preserve">   </w:t>
      </w:r>
      <w:bookmarkEnd w:id="78"/>
    </w:p>
    <w:p w:rsidR="003E75F6" w:rsidRDefault="003E75F6" w:rsidP="003E75F6">
      <w:pPr>
        <w:pStyle w:val="KeepWithNext"/>
        <w:rPr>
          <w:rtl/>
        </w:rPr>
      </w:pPr>
    </w:p>
    <w:p w:rsidR="00F05092" w:rsidRDefault="00F05092" w:rsidP="00F05092">
      <w:pPr>
        <w:rPr>
          <w:rtl/>
        </w:rPr>
      </w:pPr>
      <w:bookmarkStart w:id="79" w:name="_ETM_Q1_1521498"/>
      <w:bookmarkStart w:id="80" w:name="_ETM_Q1_1521614"/>
      <w:bookmarkEnd w:id="79"/>
      <w:bookmarkEnd w:id="80"/>
      <w:r>
        <w:rPr>
          <w:rFonts w:hint="cs"/>
          <w:rtl/>
        </w:rPr>
        <w:t>אז למה אנחנו מצביעים?</w:t>
      </w:r>
    </w:p>
    <w:p w:rsidR="00F05092" w:rsidRDefault="00F05092" w:rsidP="00F05092">
      <w:pPr>
        <w:rPr>
          <w:rtl/>
        </w:rPr>
      </w:pPr>
      <w:bookmarkStart w:id="81" w:name="_ETM_Q1_1523223"/>
      <w:bookmarkStart w:id="82" w:name="_ETM_Q1_1523314"/>
      <w:bookmarkStart w:id="83" w:name="_ETM_Q1_1523980"/>
      <w:bookmarkEnd w:id="81"/>
      <w:bookmarkEnd w:id="82"/>
      <w:bookmarkEnd w:id="83"/>
    </w:p>
    <w:p w:rsidR="00F05092" w:rsidRDefault="00F05092" w:rsidP="00F05092">
      <w:pPr>
        <w:pStyle w:val="a4"/>
        <w:keepNext/>
        <w:rPr>
          <w:rtl/>
        </w:rPr>
      </w:pPr>
      <w:bookmarkStart w:id="84" w:name="ET_speaker_שלומית_ארליך_9"/>
      <w:r w:rsidRPr="00F05092">
        <w:rPr>
          <w:rStyle w:val="TagStyle"/>
          <w:rtl/>
        </w:rPr>
        <w:lastRenderedPageBreak/>
        <w:t xml:space="preserve"> &lt;&lt; דובר &gt;&gt; </w:t>
      </w:r>
      <w:r>
        <w:rPr>
          <w:rtl/>
        </w:rPr>
        <w:t>שלומית ארליך:</w:t>
      </w:r>
      <w:r w:rsidRPr="00F05092">
        <w:rPr>
          <w:rStyle w:val="TagStyle"/>
          <w:rtl/>
        </w:rPr>
        <w:t xml:space="preserve"> &lt;&lt; דובר &gt;&gt;</w:t>
      </w:r>
      <w:r>
        <w:rPr>
          <w:rtl/>
        </w:rPr>
        <w:t xml:space="preserve">   </w:t>
      </w:r>
      <w:bookmarkEnd w:id="84"/>
    </w:p>
    <w:p w:rsidR="00F05092" w:rsidRDefault="00F05092" w:rsidP="00F05092">
      <w:pPr>
        <w:pStyle w:val="KeepWithNext"/>
        <w:rPr>
          <w:rtl/>
        </w:rPr>
      </w:pPr>
    </w:p>
    <w:p w:rsidR="00F05092" w:rsidRDefault="00F05092" w:rsidP="00F05092">
      <w:pPr>
        <w:rPr>
          <w:rtl/>
        </w:rPr>
      </w:pPr>
      <w:bookmarkStart w:id="85" w:name="_ETM_Q1_1524683"/>
      <w:bookmarkStart w:id="86" w:name="_ETM_Q1_1524771"/>
      <w:bookmarkEnd w:id="85"/>
      <w:bookmarkEnd w:id="86"/>
      <w:r>
        <w:rPr>
          <w:rFonts w:hint="cs"/>
          <w:rtl/>
        </w:rPr>
        <w:t>חוק מיסי מכס ובלו- -</w:t>
      </w:r>
    </w:p>
    <w:p w:rsidR="00F05092" w:rsidRDefault="00F05092" w:rsidP="00F05092">
      <w:pPr>
        <w:rPr>
          <w:rtl/>
        </w:rPr>
      </w:pPr>
      <w:bookmarkStart w:id="87" w:name="_ETM_Q1_1529784"/>
      <w:bookmarkStart w:id="88" w:name="_ETM_Q1_1529880"/>
      <w:bookmarkStart w:id="89" w:name="_ETM_Q1_1530486"/>
      <w:bookmarkEnd w:id="87"/>
      <w:bookmarkEnd w:id="88"/>
      <w:bookmarkEnd w:id="89"/>
    </w:p>
    <w:p w:rsidR="00F05092" w:rsidRDefault="00F05092" w:rsidP="00F05092">
      <w:pPr>
        <w:pStyle w:val="a4"/>
        <w:keepNext/>
        <w:rPr>
          <w:rtl/>
        </w:rPr>
      </w:pPr>
      <w:bookmarkStart w:id="90" w:name="ET_speaker_4674_10"/>
      <w:r w:rsidRPr="00F05092">
        <w:rPr>
          <w:rStyle w:val="TagStyle"/>
          <w:rtl/>
        </w:rPr>
        <w:t xml:space="preserve"> &lt;&lt; דובר &gt;&gt; </w:t>
      </w:r>
      <w:r>
        <w:rPr>
          <w:rtl/>
        </w:rPr>
        <w:t>חמד עמאר (ישראל ביתנו):</w:t>
      </w:r>
      <w:r w:rsidRPr="00F05092">
        <w:rPr>
          <w:rStyle w:val="TagStyle"/>
          <w:rtl/>
        </w:rPr>
        <w:t xml:space="preserve"> &lt;&lt; דובר &gt;&gt;</w:t>
      </w:r>
      <w:r>
        <w:rPr>
          <w:rtl/>
        </w:rPr>
        <w:t xml:space="preserve">   </w:t>
      </w:r>
      <w:bookmarkEnd w:id="90"/>
    </w:p>
    <w:p w:rsidR="00F05092" w:rsidRDefault="00F05092" w:rsidP="00F05092">
      <w:pPr>
        <w:pStyle w:val="KeepWithNext"/>
        <w:rPr>
          <w:rtl/>
        </w:rPr>
      </w:pPr>
    </w:p>
    <w:p w:rsidR="00F05092" w:rsidRDefault="003E75F6" w:rsidP="003E75F6">
      <w:pPr>
        <w:rPr>
          <w:rtl/>
        </w:rPr>
      </w:pPr>
      <w:bookmarkStart w:id="91" w:name="_ETM_Q1_1531153"/>
      <w:bookmarkStart w:id="92" w:name="_ETM_Q1_1531242"/>
      <w:bookmarkEnd w:id="91"/>
      <w:bookmarkEnd w:id="92"/>
      <w:r>
        <w:rPr>
          <w:rFonts w:hint="cs"/>
          <w:rtl/>
        </w:rPr>
        <w:t xml:space="preserve">גם אפשר לערער, מי שרוצה. במליאה יתקיים דיון. </w:t>
      </w:r>
      <w:r w:rsidR="00F05092">
        <w:rPr>
          <w:rFonts w:hint="cs"/>
          <w:rtl/>
        </w:rPr>
        <w:t xml:space="preserve">אבל אני לא </w:t>
      </w:r>
      <w:bookmarkStart w:id="93" w:name="_ETM_Q1_1532398"/>
      <w:bookmarkEnd w:id="93"/>
      <w:r w:rsidR="00F05092">
        <w:rPr>
          <w:rFonts w:hint="cs"/>
          <w:rtl/>
        </w:rPr>
        <w:t>מתכו</w:t>
      </w:r>
      <w:r w:rsidR="00D26022">
        <w:rPr>
          <w:rFonts w:hint="cs"/>
          <w:rtl/>
        </w:rPr>
        <w:t>ון</w:t>
      </w:r>
      <w:r w:rsidR="00F05092">
        <w:rPr>
          <w:rFonts w:hint="cs"/>
          <w:rtl/>
        </w:rPr>
        <w:t xml:space="preserve"> לערער. </w:t>
      </w:r>
    </w:p>
    <w:p w:rsidR="00F05092" w:rsidRDefault="00F05092" w:rsidP="00F05092">
      <w:pPr>
        <w:rPr>
          <w:rtl/>
        </w:rPr>
      </w:pPr>
      <w:bookmarkStart w:id="94" w:name="_ETM_Q1_1537023"/>
      <w:bookmarkStart w:id="95" w:name="_ETM_Q1_1537101"/>
      <w:bookmarkEnd w:id="94"/>
      <w:bookmarkEnd w:id="95"/>
    </w:p>
    <w:p w:rsidR="00F05092" w:rsidRDefault="00F05092" w:rsidP="00F05092">
      <w:pPr>
        <w:pStyle w:val="af6"/>
        <w:keepNext/>
        <w:rPr>
          <w:rtl/>
        </w:rPr>
      </w:pPr>
      <w:bookmarkStart w:id="96" w:name="ET_yor_4762_11"/>
      <w:r w:rsidRPr="00F05092">
        <w:rPr>
          <w:rStyle w:val="TagStyle"/>
          <w:rtl/>
        </w:rPr>
        <w:t xml:space="preserve"> &lt;&lt; יור &gt;&gt; </w:t>
      </w:r>
      <w:r>
        <w:rPr>
          <w:rtl/>
        </w:rPr>
        <w:t>היו"ר משה גפני:</w:t>
      </w:r>
      <w:r w:rsidRPr="00F05092">
        <w:rPr>
          <w:rStyle w:val="TagStyle"/>
          <w:rtl/>
        </w:rPr>
        <w:t xml:space="preserve"> &lt;&lt; יור &gt;&gt;</w:t>
      </w:r>
      <w:r>
        <w:rPr>
          <w:rtl/>
        </w:rPr>
        <w:t xml:space="preserve">   </w:t>
      </w:r>
      <w:bookmarkEnd w:id="96"/>
    </w:p>
    <w:p w:rsidR="00F05092" w:rsidRDefault="00F05092" w:rsidP="00F05092">
      <w:pPr>
        <w:pStyle w:val="KeepWithNext"/>
        <w:rPr>
          <w:rtl/>
        </w:rPr>
      </w:pPr>
    </w:p>
    <w:p w:rsidR="00F05092" w:rsidRDefault="00F05092" w:rsidP="00F05092">
      <w:pPr>
        <w:rPr>
          <w:rtl/>
        </w:rPr>
      </w:pPr>
      <w:bookmarkStart w:id="97" w:name="_ETM_Q1_1537899"/>
      <w:bookmarkEnd w:id="97"/>
      <w:r>
        <w:rPr>
          <w:rFonts w:hint="cs"/>
          <w:rtl/>
        </w:rPr>
        <w:t xml:space="preserve">אני מתנצל. </w:t>
      </w:r>
    </w:p>
    <w:p w:rsidR="00F05092" w:rsidRDefault="00F05092" w:rsidP="00F05092">
      <w:pPr>
        <w:rPr>
          <w:rtl/>
        </w:rPr>
      </w:pPr>
      <w:bookmarkStart w:id="98" w:name="_ETM_Q1_1540844"/>
      <w:bookmarkStart w:id="99" w:name="_ETM_Q1_1540923"/>
      <w:bookmarkStart w:id="100" w:name="_ETM_Q1_1544132"/>
      <w:bookmarkEnd w:id="98"/>
      <w:bookmarkEnd w:id="99"/>
      <w:bookmarkEnd w:id="100"/>
    </w:p>
    <w:p w:rsidR="00F05092" w:rsidRDefault="00F05092" w:rsidP="00F05092">
      <w:pPr>
        <w:pStyle w:val="a4"/>
        <w:keepNext/>
        <w:rPr>
          <w:rtl/>
        </w:rPr>
      </w:pPr>
      <w:bookmarkStart w:id="101" w:name="ET_speaker_שלומית_ארליך_12"/>
      <w:r w:rsidRPr="00F05092">
        <w:rPr>
          <w:rStyle w:val="TagStyle"/>
          <w:rtl/>
        </w:rPr>
        <w:t xml:space="preserve"> &lt;&lt; דובר &gt;&gt; </w:t>
      </w:r>
      <w:r>
        <w:rPr>
          <w:rtl/>
        </w:rPr>
        <w:t>שלומית ארליך:</w:t>
      </w:r>
      <w:r w:rsidRPr="00F05092">
        <w:rPr>
          <w:rStyle w:val="TagStyle"/>
          <w:rtl/>
        </w:rPr>
        <w:t xml:space="preserve"> &lt;&lt; דובר &gt;&gt;</w:t>
      </w:r>
      <w:r>
        <w:rPr>
          <w:rtl/>
        </w:rPr>
        <w:t xml:space="preserve">   </w:t>
      </w:r>
      <w:bookmarkEnd w:id="101"/>
    </w:p>
    <w:p w:rsidR="00F05092" w:rsidRDefault="00F05092" w:rsidP="00F05092">
      <w:pPr>
        <w:pStyle w:val="KeepWithNext"/>
        <w:rPr>
          <w:rtl/>
        </w:rPr>
      </w:pPr>
    </w:p>
    <w:p w:rsidR="00F05092" w:rsidRDefault="00F05092" w:rsidP="00F05092">
      <w:pPr>
        <w:rPr>
          <w:rtl/>
        </w:rPr>
      </w:pPr>
      <w:bookmarkStart w:id="102" w:name="_ETM_Q1_1544767"/>
      <w:bookmarkStart w:id="103" w:name="_ETM_Q1_1544807"/>
      <w:bookmarkEnd w:id="102"/>
      <w:bookmarkEnd w:id="103"/>
      <w:r>
        <w:rPr>
          <w:rFonts w:hint="cs"/>
          <w:rtl/>
        </w:rPr>
        <w:t xml:space="preserve">חוק מיסי מכס ובלו קובע </w:t>
      </w:r>
      <w:r w:rsidR="003E75F6">
        <w:rPr>
          <w:rFonts w:hint="cs"/>
          <w:rtl/>
        </w:rPr>
        <w:t xml:space="preserve">פרוצדורה, </w:t>
      </w:r>
      <w:r>
        <w:rPr>
          <w:rFonts w:hint="cs"/>
          <w:rtl/>
        </w:rPr>
        <w:t xml:space="preserve">שהיא </w:t>
      </w:r>
      <w:bookmarkStart w:id="104" w:name="_ETM_Q1_1548896"/>
      <w:bookmarkEnd w:id="104"/>
      <w:r>
        <w:rPr>
          <w:rFonts w:hint="cs"/>
          <w:rtl/>
        </w:rPr>
        <w:t xml:space="preserve">פרוצדורה ישנה. </w:t>
      </w:r>
    </w:p>
    <w:p w:rsidR="003E75F6" w:rsidRDefault="003E75F6" w:rsidP="00F05092">
      <w:pPr>
        <w:rPr>
          <w:rtl/>
        </w:rPr>
      </w:pPr>
      <w:bookmarkStart w:id="105" w:name="_ETM_Q1_1570887"/>
      <w:bookmarkStart w:id="106" w:name="_ETM_Q1_1570992"/>
      <w:bookmarkStart w:id="107" w:name="_ETM_Q1_1572487"/>
      <w:bookmarkStart w:id="108" w:name="_ETM_Q1_1555386"/>
      <w:bookmarkEnd w:id="105"/>
      <w:bookmarkEnd w:id="106"/>
      <w:bookmarkEnd w:id="107"/>
      <w:bookmarkEnd w:id="108"/>
    </w:p>
    <w:p w:rsidR="003E75F6" w:rsidRDefault="003E75F6" w:rsidP="003E75F6">
      <w:pPr>
        <w:pStyle w:val="a4"/>
        <w:keepNext/>
        <w:rPr>
          <w:rtl/>
        </w:rPr>
      </w:pPr>
      <w:bookmarkStart w:id="109" w:name="ET_speaker_6127_111"/>
      <w:r w:rsidRPr="003E75F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E75F6">
        <w:rPr>
          <w:rStyle w:val="TagStyle"/>
          <w:rtl/>
        </w:rPr>
        <w:t xml:space="preserve"> &lt;&lt; דובר &gt;&gt;</w:t>
      </w:r>
      <w:r>
        <w:rPr>
          <w:rtl/>
        </w:rPr>
        <w:t xml:space="preserve">   </w:t>
      </w:r>
      <w:bookmarkEnd w:id="109"/>
    </w:p>
    <w:p w:rsidR="003E75F6" w:rsidRDefault="003E75F6" w:rsidP="003E75F6">
      <w:pPr>
        <w:pStyle w:val="KeepWithNext"/>
        <w:rPr>
          <w:rtl/>
        </w:rPr>
      </w:pPr>
    </w:p>
    <w:p w:rsidR="003E75F6" w:rsidRDefault="003E75F6" w:rsidP="003E75F6">
      <w:pPr>
        <w:rPr>
          <w:rtl/>
        </w:rPr>
      </w:pPr>
      <w:bookmarkStart w:id="110" w:name="_ETM_Q1_1556134"/>
      <w:bookmarkStart w:id="111" w:name="_ETM_Q1_1556223"/>
      <w:bookmarkEnd w:id="110"/>
      <w:bookmarkEnd w:id="111"/>
      <w:r>
        <w:rPr>
          <w:rFonts w:hint="cs"/>
          <w:rtl/>
        </w:rPr>
        <w:t xml:space="preserve">אין ליכוד. היה פעם. </w:t>
      </w:r>
    </w:p>
    <w:p w:rsidR="003E75F6" w:rsidRPr="003E75F6" w:rsidRDefault="003E75F6" w:rsidP="003E75F6">
      <w:pPr>
        <w:rPr>
          <w:rtl/>
        </w:rPr>
      </w:pPr>
    </w:p>
    <w:p w:rsidR="00F05092" w:rsidRDefault="00F05092" w:rsidP="00F05092">
      <w:pPr>
        <w:pStyle w:val="a4"/>
        <w:keepNext/>
        <w:rPr>
          <w:rtl/>
        </w:rPr>
      </w:pPr>
      <w:bookmarkStart w:id="112" w:name="ET_speaker_4674_13"/>
      <w:r w:rsidRPr="00F05092">
        <w:rPr>
          <w:rStyle w:val="TagStyle"/>
          <w:rtl/>
        </w:rPr>
        <w:t xml:space="preserve"> &lt;&lt; דובר &gt;&gt; </w:t>
      </w:r>
      <w:r>
        <w:rPr>
          <w:rtl/>
        </w:rPr>
        <w:t>חמד עמאר (ישראל ביתנו):</w:t>
      </w:r>
      <w:r w:rsidRPr="00F05092">
        <w:rPr>
          <w:rStyle w:val="TagStyle"/>
          <w:rtl/>
        </w:rPr>
        <w:t xml:space="preserve"> &lt;&lt; דובר &gt;&gt;</w:t>
      </w:r>
      <w:r>
        <w:rPr>
          <w:rtl/>
        </w:rPr>
        <w:t xml:space="preserve">   </w:t>
      </w:r>
      <w:bookmarkEnd w:id="112"/>
    </w:p>
    <w:p w:rsidR="00F05092" w:rsidRDefault="00F05092" w:rsidP="00F05092">
      <w:pPr>
        <w:pStyle w:val="KeepWithNext"/>
        <w:rPr>
          <w:rtl/>
        </w:rPr>
      </w:pPr>
    </w:p>
    <w:p w:rsidR="00F05092" w:rsidRDefault="00F05092" w:rsidP="003E75F6">
      <w:pPr>
        <w:rPr>
          <w:rtl/>
        </w:rPr>
      </w:pPr>
      <w:bookmarkStart w:id="113" w:name="_ETM_Q1_1573181"/>
      <w:bookmarkStart w:id="114" w:name="_ETM_Q1_1573281"/>
      <w:bookmarkStart w:id="115" w:name="_ETM_Q1_1550124"/>
      <w:bookmarkEnd w:id="113"/>
      <w:bookmarkEnd w:id="114"/>
      <w:bookmarkEnd w:id="115"/>
      <w:r>
        <w:rPr>
          <w:rFonts w:hint="cs"/>
          <w:rtl/>
        </w:rPr>
        <w:t>אנחנו יכולים להפ</w:t>
      </w:r>
      <w:bookmarkStart w:id="116" w:name="_ETM_Q1_1578565"/>
      <w:bookmarkEnd w:id="116"/>
      <w:r>
        <w:rPr>
          <w:rFonts w:hint="cs"/>
          <w:rtl/>
        </w:rPr>
        <w:t>יל</w:t>
      </w:r>
      <w:r w:rsidR="003E75F6">
        <w:rPr>
          <w:rFonts w:hint="cs"/>
          <w:rtl/>
        </w:rPr>
        <w:t xml:space="preserve"> את הצו, ולדימיר</w:t>
      </w:r>
      <w:r>
        <w:rPr>
          <w:rFonts w:hint="cs"/>
          <w:rtl/>
        </w:rPr>
        <w:t>. אני לא אעשה את זה.</w:t>
      </w:r>
    </w:p>
    <w:p w:rsidR="003E75F6" w:rsidRDefault="003E75F6" w:rsidP="003E75F6">
      <w:pPr>
        <w:rPr>
          <w:rtl/>
        </w:rPr>
      </w:pPr>
      <w:bookmarkStart w:id="117" w:name="_ETM_Q1_1562302"/>
      <w:bookmarkStart w:id="118" w:name="_ETM_Q1_1562399"/>
      <w:bookmarkStart w:id="119" w:name="_ETM_Q1_1564114"/>
      <w:bookmarkEnd w:id="117"/>
      <w:bookmarkEnd w:id="118"/>
      <w:bookmarkEnd w:id="119"/>
    </w:p>
    <w:p w:rsidR="003E75F6" w:rsidRDefault="003E75F6" w:rsidP="003E75F6">
      <w:pPr>
        <w:pStyle w:val="a4"/>
        <w:keepNext/>
        <w:rPr>
          <w:rtl/>
        </w:rPr>
      </w:pPr>
      <w:bookmarkStart w:id="120" w:name="ET_speaker_6127_112"/>
      <w:r w:rsidRPr="003E75F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E75F6">
        <w:rPr>
          <w:rStyle w:val="TagStyle"/>
          <w:rtl/>
        </w:rPr>
        <w:t xml:space="preserve"> &lt;&lt; דובר &gt;&gt;</w:t>
      </w:r>
      <w:r>
        <w:rPr>
          <w:rtl/>
        </w:rPr>
        <w:t xml:space="preserve">   </w:t>
      </w:r>
      <w:bookmarkEnd w:id="120"/>
    </w:p>
    <w:p w:rsidR="003E75F6" w:rsidRDefault="003E75F6" w:rsidP="003E75F6">
      <w:pPr>
        <w:pStyle w:val="KeepWithNext"/>
        <w:rPr>
          <w:rtl/>
        </w:rPr>
      </w:pPr>
    </w:p>
    <w:p w:rsidR="003E75F6" w:rsidRPr="003E75F6" w:rsidRDefault="003E75F6" w:rsidP="003E75F6">
      <w:pPr>
        <w:rPr>
          <w:rtl/>
        </w:rPr>
      </w:pPr>
      <w:bookmarkStart w:id="121" w:name="_ETM_Q1_1564909"/>
      <w:bookmarkStart w:id="122" w:name="_ETM_Q1_1564980"/>
      <w:bookmarkEnd w:id="121"/>
      <w:bookmarkEnd w:id="122"/>
      <w:r>
        <w:rPr>
          <w:rFonts w:hint="cs"/>
          <w:rtl/>
        </w:rPr>
        <w:t xml:space="preserve">הליכוד </w:t>
      </w:r>
      <w:bookmarkStart w:id="123" w:name="_ETM_Q1_1566048"/>
      <w:bookmarkEnd w:id="123"/>
      <w:r>
        <w:rPr>
          <w:rFonts w:hint="cs"/>
          <w:rtl/>
        </w:rPr>
        <w:t>היה מפיל.</w:t>
      </w:r>
    </w:p>
    <w:p w:rsidR="00F05092" w:rsidRDefault="00F05092" w:rsidP="00F05092">
      <w:pPr>
        <w:rPr>
          <w:rtl/>
        </w:rPr>
      </w:pPr>
      <w:bookmarkStart w:id="124" w:name="_ETM_Q1_1580942"/>
      <w:bookmarkStart w:id="125" w:name="_ETM_Q1_1581022"/>
      <w:bookmarkStart w:id="126" w:name="_ETM_Q1_1594114"/>
      <w:bookmarkEnd w:id="124"/>
      <w:bookmarkEnd w:id="125"/>
      <w:bookmarkEnd w:id="126"/>
    </w:p>
    <w:p w:rsidR="00F05092" w:rsidRDefault="00F05092" w:rsidP="00F05092">
      <w:pPr>
        <w:pStyle w:val="a4"/>
        <w:keepNext/>
        <w:rPr>
          <w:rtl/>
        </w:rPr>
      </w:pPr>
      <w:bookmarkStart w:id="127" w:name="ET_speaker_שלומית_ארליך_14"/>
      <w:r w:rsidRPr="00F05092">
        <w:rPr>
          <w:rStyle w:val="TagStyle"/>
          <w:rtl/>
        </w:rPr>
        <w:t xml:space="preserve"> &lt;&lt; דובר &gt;&gt; </w:t>
      </w:r>
      <w:r>
        <w:rPr>
          <w:rtl/>
        </w:rPr>
        <w:t>שלומית ארליך:</w:t>
      </w:r>
      <w:r w:rsidRPr="00F05092">
        <w:rPr>
          <w:rStyle w:val="TagStyle"/>
          <w:rtl/>
        </w:rPr>
        <w:t xml:space="preserve"> &lt;&lt; דובר &gt;&gt;</w:t>
      </w:r>
      <w:r>
        <w:rPr>
          <w:rtl/>
        </w:rPr>
        <w:t xml:space="preserve">   </w:t>
      </w:r>
      <w:bookmarkEnd w:id="127"/>
    </w:p>
    <w:p w:rsidR="00F05092" w:rsidRDefault="00F05092" w:rsidP="00F05092">
      <w:pPr>
        <w:pStyle w:val="KeepWithNext"/>
        <w:rPr>
          <w:rtl/>
        </w:rPr>
      </w:pPr>
    </w:p>
    <w:p w:rsidR="00F05092" w:rsidRDefault="00F05092" w:rsidP="003E75F6">
      <w:pPr>
        <w:rPr>
          <w:rtl/>
        </w:rPr>
      </w:pPr>
      <w:bookmarkStart w:id="128" w:name="_ETM_Q1_1594736"/>
      <w:bookmarkStart w:id="129" w:name="_ETM_Q1_1594789"/>
      <w:bookmarkEnd w:id="128"/>
      <w:bookmarkEnd w:id="129"/>
      <w:r>
        <w:rPr>
          <w:rFonts w:hint="cs"/>
          <w:rtl/>
        </w:rPr>
        <w:t>חוק מי</w:t>
      </w:r>
      <w:r w:rsidR="003E75F6">
        <w:rPr>
          <w:rFonts w:hint="cs"/>
          <w:rtl/>
        </w:rPr>
        <w:t>ס</w:t>
      </w:r>
      <w:r>
        <w:rPr>
          <w:rFonts w:hint="cs"/>
          <w:rtl/>
        </w:rPr>
        <w:t xml:space="preserve">י מכס ובלו שינוי התעריף </w:t>
      </w:r>
      <w:r w:rsidR="003E75F6">
        <w:rPr>
          <w:rFonts w:hint="cs"/>
          <w:rtl/>
        </w:rPr>
        <w:t xml:space="preserve">שנקבע בשנות ה-50' </w:t>
      </w:r>
      <w:r>
        <w:rPr>
          <w:rFonts w:hint="cs"/>
          <w:rtl/>
        </w:rPr>
        <w:t>קובע פרוצדורה</w:t>
      </w:r>
      <w:r w:rsidR="003E75F6">
        <w:rPr>
          <w:rFonts w:hint="cs"/>
          <w:rtl/>
        </w:rPr>
        <w:t>,</w:t>
      </w:r>
      <w:r>
        <w:rPr>
          <w:rFonts w:hint="cs"/>
          <w:rtl/>
        </w:rPr>
        <w:t xml:space="preserve"> שנועדה </w:t>
      </w:r>
      <w:bookmarkStart w:id="130" w:name="_ETM_Q1_1604382"/>
      <w:bookmarkEnd w:id="130"/>
      <w:r>
        <w:rPr>
          <w:rFonts w:hint="cs"/>
          <w:rtl/>
        </w:rPr>
        <w:t xml:space="preserve">למנוע אגירת מלאי. </w:t>
      </w:r>
      <w:r w:rsidR="003E75F6">
        <w:rPr>
          <w:rFonts w:hint="cs"/>
          <w:rtl/>
        </w:rPr>
        <w:t xml:space="preserve">בהתאם לפרוצדורה הזו השר חותם על </w:t>
      </w:r>
      <w:bookmarkStart w:id="131" w:name="_ETM_Q1_1606558"/>
      <w:bookmarkEnd w:id="131"/>
      <w:r w:rsidR="003E75F6">
        <w:rPr>
          <w:rFonts w:hint="cs"/>
          <w:rtl/>
        </w:rPr>
        <w:t xml:space="preserve">צו, </w:t>
      </w:r>
      <w:r>
        <w:rPr>
          <w:rFonts w:hint="cs"/>
          <w:rtl/>
        </w:rPr>
        <w:t>מפרסם אותו ברשומות</w:t>
      </w:r>
      <w:r w:rsidR="003E75F6">
        <w:rPr>
          <w:rFonts w:hint="cs"/>
          <w:rtl/>
        </w:rPr>
        <w:t>,</w:t>
      </w:r>
      <w:r>
        <w:rPr>
          <w:rFonts w:hint="cs"/>
          <w:rtl/>
        </w:rPr>
        <w:t xml:space="preserve"> ומרגע שמפורסם ברשומות</w:t>
      </w:r>
      <w:r w:rsidR="003E75F6">
        <w:rPr>
          <w:rFonts w:hint="cs"/>
          <w:rtl/>
        </w:rPr>
        <w:t>,</w:t>
      </w:r>
      <w:r>
        <w:rPr>
          <w:rFonts w:hint="cs"/>
          <w:rtl/>
        </w:rPr>
        <w:t xml:space="preserve"> הוא </w:t>
      </w:r>
      <w:bookmarkStart w:id="132" w:name="_ETM_Q1_1613213"/>
      <w:bookmarkEnd w:id="132"/>
      <w:r>
        <w:rPr>
          <w:rFonts w:hint="cs"/>
          <w:rtl/>
        </w:rPr>
        <w:t>בתוקף לתקופה של חודשיים. במהלך אותה תקפה</w:t>
      </w:r>
      <w:r w:rsidR="003E75F6">
        <w:rPr>
          <w:rFonts w:hint="cs"/>
          <w:rtl/>
        </w:rPr>
        <w:t>,</w:t>
      </w:r>
      <w:r>
        <w:rPr>
          <w:rFonts w:hint="cs"/>
          <w:rtl/>
        </w:rPr>
        <w:t xml:space="preserve"> </w:t>
      </w:r>
      <w:r w:rsidR="003E75F6">
        <w:rPr>
          <w:rFonts w:hint="cs"/>
          <w:rtl/>
        </w:rPr>
        <w:t xml:space="preserve">הוא </w:t>
      </w:r>
      <w:r>
        <w:rPr>
          <w:rFonts w:hint="cs"/>
          <w:rtl/>
        </w:rPr>
        <w:t>מגיע לדיון ב</w:t>
      </w:r>
      <w:r w:rsidR="003E75F6">
        <w:rPr>
          <w:rFonts w:hint="cs"/>
          <w:rtl/>
        </w:rPr>
        <w:t>ו</w:t>
      </w:r>
      <w:r>
        <w:rPr>
          <w:rFonts w:hint="cs"/>
          <w:rtl/>
        </w:rPr>
        <w:t xml:space="preserve">ועדת </w:t>
      </w:r>
      <w:bookmarkStart w:id="133" w:name="_ETM_Q1_1620728"/>
      <w:bookmarkEnd w:id="133"/>
      <w:r>
        <w:rPr>
          <w:rFonts w:hint="cs"/>
          <w:rtl/>
        </w:rPr>
        <w:t>הכספים וה</w:t>
      </w:r>
      <w:r w:rsidR="003E75F6">
        <w:rPr>
          <w:rFonts w:hint="cs"/>
          <w:rtl/>
        </w:rPr>
        <w:t>ו</w:t>
      </w:r>
      <w:r>
        <w:rPr>
          <w:rFonts w:hint="cs"/>
          <w:rtl/>
        </w:rPr>
        <w:t>ועדה יכולה לאשרו או לבטלו. במקרה הז</w:t>
      </w:r>
      <w:r w:rsidR="003E75F6">
        <w:rPr>
          <w:rFonts w:hint="cs"/>
          <w:rtl/>
        </w:rPr>
        <w:t>ה</w:t>
      </w:r>
      <w:r>
        <w:rPr>
          <w:rFonts w:hint="cs"/>
          <w:rtl/>
        </w:rPr>
        <w:t xml:space="preserve"> חל חוק </w:t>
      </w:r>
      <w:bookmarkStart w:id="134" w:name="_ETM_Q1_1626496"/>
      <w:bookmarkEnd w:id="134"/>
      <w:r>
        <w:rPr>
          <w:rFonts w:hint="cs"/>
          <w:rtl/>
        </w:rPr>
        <w:t>מיסי מכס ובלו</w:t>
      </w:r>
      <w:r w:rsidR="003E75F6">
        <w:rPr>
          <w:rFonts w:hint="cs"/>
          <w:rtl/>
        </w:rPr>
        <w:t>,</w:t>
      </w:r>
      <w:r>
        <w:rPr>
          <w:rFonts w:hint="cs"/>
          <w:rtl/>
        </w:rPr>
        <w:t xml:space="preserve"> אבל ברצון לתאם אתנו מראש</w:t>
      </w:r>
      <w:r w:rsidR="003E75F6">
        <w:rPr>
          <w:rFonts w:hint="cs"/>
          <w:rtl/>
        </w:rPr>
        <w:t>,</w:t>
      </w:r>
      <w:r>
        <w:rPr>
          <w:rFonts w:hint="cs"/>
          <w:rtl/>
        </w:rPr>
        <w:t xml:space="preserve"> רשות המיסים </w:t>
      </w:r>
      <w:bookmarkStart w:id="135" w:name="_ETM_Q1_1632383"/>
      <w:bookmarkEnd w:id="135"/>
      <w:r>
        <w:rPr>
          <w:rFonts w:hint="cs"/>
          <w:rtl/>
        </w:rPr>
        <w:t>הביאה את הצו עוד לפני ש</w:t>
      </w:r>
      <w:r w:rsidR="003E75F6">
        <w:rPr>
          <w:rFonts w:hint="cs"/>
          <w:rtl/>
        </w:rPr>
        <w:t xml:space="preserve">הוא </w:t>
      </w:r>
      <w:r>
        <w:rPr>
          <w:rFonts w:hint="cs"/>
          <w:rtl/>
        </w:rPr>
        <w:t xml:space="preserve">פורסם ברשומות, ואחרי שנקבע פה </w:t>
      </w:r>
      <w:bookmarkStart w:id="136" w:name="_ETM_Q1_1639631"/>
      <w:bookmarkEnd w:id="136"/>
      <w:r>
        <w:rPr>
          <w:rFonts w:hint="cs"/>
          <w:rtl/>
        </w:rPr>
        <w:t>המתווה שהחליטה עליו ה</w:t>
      </w:r>
      <w:r w:rsidR="003E75F6">
        <w:rPr>
          <w:rFonts w:hint="cs"/>
          <w:rtl/>
        </w:rPr>
        <w:t>ו</w:t>
      </w:r>
      <w:r>
        <w:rPr>
          <w:rFonts w:hint="cs"/>
          <w:rtl/>
        </w:rPr>
        <w:t>ועדה</w:t>
      </w:r>
      <w:r w:rsidR="003E75F6">
        <w:rPr>
          <w:rFonts w:hint="cs"/>
          <w:rtl/>
        </w:rPr>
        <w:t>, פרסמה אותו ברשומות,</w:t>
      </w:r>
      <w:r>
        <w:rPr>
          <w:rFonts w:hint="cs"/>
          <w:rtl/>
        </w:rPr>
        <w:t xml:space="preserve"> ועכשיו </w:t>
      </w:r>
      <w:r w:rsidR="003E75F6">
        <w:rPr>
          <w:rFonts w:hint="cs"/>
          <w:rtl/>
        </w:rPr>
        <w:t xml:space="preserve">הוא </w:t>
      </w:r>
      <w:r>
        <w:rPr>
          <w:rFonts w:hint="cs"/>
          <w:rtl/>
        </w:rPr>
        <w:t>מובא לאישור הוועדה.</w:t>
      </w:r>
    </w:p>
    <w:p w:rsidR="00F05092" w:rsidRDefault="00F05092" w:rsidP="00F05092">
      <w:pPr>
        <w:rPr>
          <w:rtl/>
        </w:rPr>
      </w:pPr>
      <w:bookmarkStart w:id="137" w:name="_ETM_Q1_1645669"/>
      <w:bookmarkStart w:id="138" w:name="_ETM_Q1_1645787"/>
      <w:bookmarkStart w:id="139" w:name="_ETM_Q1_1646431"/>
      <w:bookmarkEnd w:id="137"/>
      <w:bookmarkEnd w:id="138"/>
      <w:bookmarkEnd w:id="139"/>
    </w:p>
    <w:p w:rsidR="00F05092" w:rsidRDefault="00F05092" w:rsidP="00F05092">
      <w:pPr>
        <w:pStyle w:val="a4"/>
        <w:keepNext/>
        <w:rPr>
          <w:rtl/>
        </w:rPr>
      </w:pPr>
      <w:bookmarkStart w:id="140" w:name="ET_speaker_4674_15"/>
      <w:r w:rsidRPr="00F05092">
        <w:rPr>
          <w:rStyle w:val="TagStyle"/>
          <w:rtl/>
        </w:rPr>
        <w:t xml:space="preserve"> &lt;&lt; דובר &gt;&gt; </w:t>
      </w:r>
      <w:r>
        <w:rPr>
          <w:rtl/>
        </w:rPr>
        <w:t>חמד עמאר (ישראל ביתנו):</w:t>
      </w:r>
      <w:r w:rsidRPr="00F05092">
        <w:rPr>
          <w:rStyle w:val="TagStyle"/>
          <w:rtl/>
        </w:rPr>
        <w:t xml:space="preserve"> &lt;&lt; דובר &gt;&gt;</w:t>
      </w:r>
      <w:r>
        <w:rPr>
          <w:rtl/>
        </w:rPr>
        <w:t xml:space="preserve">   </w:t>
      </w:r>
      <w:bookmarkEnd w:id="140"/>
    </w:p>
    <w:p w:rsidR="00F05092" w:rsidRDefault="00F05092" w:rsidP="00F05092">
      <w:pPr>
        <w:pStyle w:val="KeepWithNext"/>
        <w:rPr>
          <w:rtl/>
        </w:rPr>
      </w:pPr>
    </w:p>
    <w:p w:rsidR="00F05092" w:rsidRDefault="00F05092" w:rsidP="00F05092">
      <w:pPr>
        <w:rPr>
          <w:rtl/>
        </w:rPr>
      </w:pPr>
      <w:bookmarkStart w:id="141" w:name="_ETM_Q1_1647203"/>
      <w:bookmarkStart w:id="142" w:name="_ETM_Q1_1647286"/>
      <w:bookmarkEnd w:id="141"/>
      <w:bookmarkEnd w:id="142"/>
      <w:r>
        <w:rPr>
          <w:rFonts w:hint="cs"/>
          <w:rtl/>
        </w:rPr>
        <w:t xml:space="preserve">אבל יש מצב </w:t>
      </w:r>
      <w:bookmarkStart w:id="143" w:name="_ETM_Q1_1648404"/>
      <w:bookmarkEnd w:id="143"/>
      <w:r w:rsidR="003E75F6">
        <w:rPr>
          <w:rFonts w:hint="cs"/>
          <w:rtl/>
        </w:rPr>
        <w:t xml:space="preserve">גם </w:t>
      </w:r>
      <w:r>
        <w:rPr>
          <w:rFonts w:hint="cs"/>
          <w:rtl/>
        </w:rPr>
        <w:t>לערער על הצו</w:t>
      </w:r>
      <w:r w:rsidR="003E75F6">
        <w:rPr>
          <w:rFonts w:hint="cs"/>
          <w:rtl/>
        </w:rPr>
        <w:t xml:space="preserve"> ואז </w:t>
      </w:r>
      <w:bookmarkStart w:id="144" w:name="_ETM_Q1_1647387"/>
      <w:bookmarkEnd w:id="144"/>
      <w:r w:rsidR="003E75F6">
        <w:rPr>
          <w:rFonts w:hint="cs"/>
          <w:rtl/>
        </w:rPr>
        <w:t>להגיע למליאה ושם להצביע</w:t>
      </w:r>
      <w:r>
        <w:rPr>
          <w:rFonts w:hint="cs"/>
          <w:rtl/>
        </w:rPr>
        <w:t>.</w:t>
      </w:r>
    </w:p>
    <w:p w:rsidR="00F05092" w:rsidRDefault="00F05092" w:rsidP="00F05092">
      <w:pPr>
        <w:rPr>
          <w:rtl/>
        </w:rPr>
      </w:pPr>
      <w:bookmarkStart w:id="145" w:name="_ETM_Q1_1650512"/>
      <w:bookmarkStart w:id="146" w:name="_ETM_Q1_1650588"/>
      <w:bookmarkStart w:id="147" w:name="_ETM_Q1_1651408"/>
      <w:bookmarkEnd w:id="145"/>
      <w:bookmarkEnd w:id="146"/>
      <w:bookmarkEnd w:id="147"/>
    </w:p>
    <w:p w:rsidR="00F05092" w:rsidRDefault="00F05092" w:rsidP="00F05092">
      <w:pPr>
        <w:pStyle w:val="a4"/>
        <w:keepNext/>
        <w:rPr>
          <w:rtl/>
        </w:rPr>
      </w:pPr>
      <w:bookmarkStart w:id="148" w:name="ET_speaker_שלומית_ארליך_16"/>
      <w:r w:rsidRPr="00F05092">
        <w:rPr>
          <w:rStyle w:val="TagStyle"/>
          <w:rtl/>
        </w:rPr>
        <w:t xml:space="preserve"> &lt;&lt; דובר &gt;&gt; </w:t>
      </w:r>
      <w:r>
        <w:rPr>
          <w:rtl/>
        </w:rPr>
        <w:t>שלומית ארליך:</w:t>
      </w:r>
      <w:r w:rsidRPr="00F05092">
        <w:rPr>
          <w:rStyle w:val="TagStyle"/>
          <w:rtl/>
        </w:rPr>
        <w:t xml:space="preserve"> &lt;&lt; דובר &gt;&gt;</w:t>
      </w:r>
      <w:r>
        <w:rPr>
          <w:rtl/>
        </w:rPr>
        <w:t xml:space="preserve">   </w:t>
      </w:r>
      <w:bookmarkEnd w:id="148"/>
    </w:p>
    <w:p w:rsidR="00F05092" w:rsidRDefault="00F05092" w:rsidP="00F05092">
      <w:pPr>
        <w:pStyle w:val="KeepWithNext"/>
        <w:rPr>
          <w:rtl/>
        </w:rPr>
      </w:pPr>
    </w:p>
    <w:p w:rsidR="00F05092" w:rsidRDefault="003E75F6" w:rsidP="003E75F6">
      <w:pPr>
        <w:rPr>
          <w:rtl/>
        </w:rPr>
      </w:pPr>
      <w:bookmarkStart w:id="149" w:name="_ETM_Q1_1651986"/>
      <w:bookmarkStart w:id="150" w:name="_ETM_Q1_1652049"/>
      <w:bookmarkEnd w:id="149"/>
      <w:bookmarkEnd w:id="150"/>
      <w:r>
        <w:rPr>
          <w:rFonts w:hint="cs"/>
          <w:rtl/>
        </w:rPr>
        <w:t xml:space="preserve">אם יאושר בדיון היום אנו מניחים אותו על שולחן המליאה </w:t>
      </w:r>
      <w:r w:rsidR="00F05092">
        <w:rPr>
          <w:rFonts w:hint="cs"/>
          <w:rtl/>
        </w:rPr>
        <w:t>למשך שבעה ימים שבמהלכם ניתן לבקש ל</w:t>
      </w:r>
      <w:r>
        <w:rPr>
          <w:rFonts w:hint="cs"/>
          <w:rtl/>
        </w:rPr>
        <w:t>בטל את הצו</w:t>
      </w:r>
      <w:r w:rsidR="00F05092">
        <w:rPr>
          <w:rFonts w:hint="cs"/>
          <w:rtl/>
        </w:rPr>
        <w:t>.</w:t>
      </w:r>
    </w:p>
    <w:p w:rsidR="00F05092" w:rsidRDefault="00F05092" w:rsidP="00F05092">
      <w:pPr>
        <w:rPr>
          <w:rtl/>
        </w:rPr>
      </w:pPr>
      <w:bookmarkStart w:id="151" w:name="_ETM_Q1_1667237"/>
      <w:bookmarkStart w:id="152" w:name="_ETM_Q1_1667323"/>
      <w:bookmarkStart w:id="153" w:name="_ETM_Q1_1670685"/>
      <w:bookmarkStart w:id="154" w:name="_ETM_Q1_1679434"/>
      <w:bookmarkEnd w:id="151"/>
      <w:bookmarkEnd w:id="152"/>
      <w:bookmarkEnd w:id="153"/>
      <w:bookmarkEnd w:id="154"/>
    </w:p>
    <w:p w:rsidR="00F05092" w:rsidRDefault="00F05092" w:rsidP="00F05092">
      <w:pPr>
        <w:pStyle w:val="a4"/>
        <w:keepNext/>
        <w:rPr>
          <w:rtl/>
        </w:rPr>
      </w:pPr>
      <w:bookmarkStart w:id="155" w:name="ET_speaker_4674_18"/>
      <w:r w:rsidRPr="00F05092">
        <w:rPr>
          <w:rStyle w:val="TagStyle"/>
          <w:rtl/>
        </w:rPr>
        <w:t xml:space="preserve"> &lt;&lt; דובר &gt;&gt; </w:t>
      </w:r>
      <w:r>
        <w:rPr>
          <w:rtl/>
        </w:rPr>
        <w:t>חמד עמאר (ישראל ביתנו):</w:t>
      </w:r>
      <w:r w:rsidRPr="00F05092">
        <w:rPr>
          <w:rStyle w:val="TagStyle"/>
          <w:rtl/>
        </w:rPr>
        <w:t xml:space="preserve"> &lt;&lt; דובר &gt;&gt;</w:t>
      </w:r>
      <w:r>
        <w:rPr>
          <w:rtl/>
        </w:rPr>
        <w:t xml:space="preserve">   </w:t>
      </w:r>
      <w:bookmarkEnd w:id="155"/>
    </w:p>
    <w:p w:rsidR="00F05092" w:rsidRDefault="00F05092" w:rsidP="00F05092">
      <w:pPr>
        <w:pStyle w:val="KeepWithNext"/>
        <w:rPr>
          <w:rtl/>
        </w:rPr>
      </w:pPr>
    </w:p>
    <w:p w:rsidR="00F05092" w:rsidRDefault="003E75F6" w:rsidP="003E75F6">
      <w:pPr>
        <w:rPr>
          <w:rtl/>
        </w:rPr>
      </w:pPr>
      <w:bookmarkStart w:id="156" w:name="_ETM_Q1_1680009"/>
      <w:bookmarkStart w:id="157" w:name="_ETM_Q1_1680089"/>
      <w:bookmarkEnd w:id="156"/>
      <w:bookmarkEnd w:id="157"/>
      <w:r>
        <w:rPr>
          <w:rFonts w:hint="cs"/>
          <w:rtl/>
        </w:rPr>
        <w:t xml:space="preserve">אני תומך. </w:t>
      </w:r>
      <w:r w:rsidR="00F05092">
        <w:rPr>
          <w:rFonts w:hint="cs"/>
          <w:rtl/>
        </w:rPr>
        <w:t xml:space="preserve">אם תיתנו </w:t>
      </w:r>
      <w:bookmarkStart w:id="158" w:name="_ETM_Q1_1681605"/>
      <w:bookmarkEnd w:id="158"/>
      <w:r>
        <w:rPr>
          <w:rFonts w:hint="cs"/>
          <w:rtl/>
        </w:rPr>
        <w:t xml:space="preserve">סקירה, מה תשנו עכשיו </w:t>
      </w:r>
      <w:bookmarkStart w:id="159" w:name="_ETM_Q1_1678735"/>
      <w:bookmarkEnd w:id="159"/>
      <w:r>
        <w:rPr>
          <w:rFonts w:hint="cs"/>
          <w:rtl/>
        </w:rPr>
        <w:t xml:space="preserve">באכיפה? שלא יהיה כל מה שיש לנו בשוק. תנו לנו </w:t>
      </w:r>
      <w:bookmarkStart w:id="160" w:name="_ETM_Q1_1681121"/>
      <w:bookmarkEnd w:id="160"/>
      <w:r>
        <w:rPr>
          <w:rFonts w:hint="cs"/>
          <w:rtl/>
        </w:rPr>
        <w:t>נתונים.</w:t>
      </w:r>
    </w:p>
    <w:p w:rsidR="00F05092" w:rsidRDefault="00F05092" w:rsidP="00F05092">
      <w:pPr>
        <w:rPr>
          <w:rtl/>
        </w:rPr>
      </w:pPr>
      <w:bookmarkStart w:id="161" w:name="_ETM_Q1_1684815"/>
      <w:bookmarkStart w:id="162" w:name="_ETM_Q1_1684914"/>
      <w:bookmarkEnd w:id="161"/>
      <w:bookmarkEnd w:id="162"/>
    </w:p>
    <w:p w:rsidR="00F05092" w:rsidRDefault="00F05092" w:rsidP="00F05092">
      <w:pPr>
        <w:pStyle w:val="af6"/>
        <w:keepNext/>
        <w:rPr>
          <w:rtl/>
        </w:rPr>
      </w:pPr>
      <w:bookmarkStart w:id="163" w:name="ET_yor_4762_19"/>
      <w:r w:rsidRPr="00F05092">
        <w:rPr>
          <w:rStyle w:val="TagStyle"/>
          <w:rtl/>
        </w:rPr>
        <w:t xml:space="preserve"> &lt;&lt; יור &gt;&gt; </w:t>
      </w:r>
      <w:r>
        <w:rPr>
          <w:rtl/>
        </w:rPr>
        <w:t>היו"ר משה גפני:</w:t>
      </w:r>
      <w:r w:rsidRPr="00F05092">
        <w:rPr>
          <w:rStyle w:val="TagStyle"/>
          <w:rtl/>
        </w:rPr>
        <w:t xml:space="preserve"> &lt;&lt; יור &gt;&gt;</w:t>
      </w:r>
      <w:r>
        <w:rPr>
          <w:rtl/>
        </w:rPr>
        <w:t xml:space="preserve">   </w:t>
      </w:r>
      <w:bookmarkEnd w:id="163"/>
    </w:p>
    <w:p w:rsidR="00F05092" w:rsidRDefault="00F05092" w:rsidP="00F05092">
      <w:pPr>
        <w:pStyle w:val="KeepWithNext"/>
        <w:rPr>
          <w:rtl/>
        </w:rPr>
      </w:pPr>
    </w:p>
    <w:p w:rsidR="00F05092" w:rsidRDefault="003E75F6" w:rsidP="00F05092">
      <w:pPr>
        <w:rPr>
          <w:rtl/>
        </w:rPr>
      </w:pPr>
      <w:bookmarkStart w:id="164" w:name="_ETM_Q1_1685594"/>
      <w:bookmarkEnd w:id="164"/>
      <w:r>
        <w:rPr>
          <w:rFonts w:hint="cs"/>
          <w:rtl/>
        </w:rPr>
        <w:t xml:space="preserve">אבקש שתענה. לא סקירה. </w:t>
      </w:r>
      <w:r w:rsidR="00F05092">
        <w:rPr>
          <w:rFonts w:hint="cs"/>
          <w:rtl/>
        </w:rPr>
        <w:t>כבר עברנו.</w:t>
      </w:r>
    </w:p>
    <w:p w:rsidR="003E75F6" w:rsidRDefault="003E75F6" w:rsidP="00F05092">
      <w:pPr>
        <w:rPr>
          <w:rtl/>
        </w:rPr>
      </w:pPr>
      <w:bookmarkStart w:id="165" w:name="_ETM_Q1_1686714"/>
      <w:bookmarkStart w:id="166" w:name="_ETM_Q1_1686843"/>
      <w:bookmarkStart w:id="167" w:name="_ETM_Q1_1687882"/>
      <w:bookmarkEnd w:id="165"/>
      <w:bookmarkEnd w:id="166"/>
      <w:bookmarkEnd w:id="167"/>
    </w:p>
    <w:p w:rsidR="003E75F6" w:rsidRDefault="003E75F6" w:rsidP="003E75F6">
      <w:pPr>
        <w:pStyle w:val="a4"/>
        <w:keepNext/>
        <w:rPr>
          <w:rtl/>
        </w:rPr>
      </w:pPr>
      <w:bookmarkStart w:id="168" w:name="ET_speaker_4674_113"/>
      <w:r w:rsidRPr="003E75F6">
        <w:rPr>
          <w:rStyle w:val="TagStyle"/>
          <w:rtl/>
        </w:rPr>
        <w:t xml:space="preserve"> &lt;&lt; דובר &gt;&gt; </w:t>
      </w:r>
      <w:r>
        <w:rPr>
          <w:rtl/>
        </w:rPr>
        <w:t>חמד עמאר (ישראל ביתנו):</w:t>
      </w:r>
      <w:r w:rsidRPr="003E75F6">
        <w:rPr>
          <w:rStyle w:val="TagStyle"/>
          <w:rtl/>
        </w:rPr>
        <w:t xml:space="preserve"> &lt;&lt; דובר &gt;&gt;</w:t>
      </w:r>
      <w:r>
        <w:rPr>
          <w:rtl/>
        </w:rPr>
        <w:t xml:space="preserve">   </w:t>
      </w:r>
      <w:bookmarkEnd w:id="168"/>
    </w:p>
    <w:p w:rsidR="003E75F6" w:rsidRDefault="003E75F6" w:rsidP="003E75F6">
      <w:pPr>
        <w:pStyle w:val="KeepWithNext"/>
        <w:rPr>
          <w:rtl/>
        </w:rPr>
      </w:pPr>
    </w:p>
    <w:p w:rsidR="003E75F6" w:rsidRPr="003E75F6" w:rsidRDefault="003E75F6" w:rsidP="003E75F6">
      <w:pPr>
        <w:rPr>
          <w:rtl/>
        </w:rPr>
      </w:pPr>
      <w:bookmarkStart w:id="169" w:name="_ETM_Q1_1688713"/>
      <w:bookmarkStart w:id="170" w:name="_ETM_Q1_1688816"/>
      <w:bookmarkEnd w:id="169"/>
      <w:bookmarkEnd w:id="170"/>
      <w:r>
        <w:rPr>
          <w:rFonts w:hint="cs"/>
          <w:rtl/>
        </w:rPr>
        <w:t>אני יודע. הייתי בכל הדיונים.</w:t>
      </w:r>
    </w:p>
    <w:p w:rsidR="00F05092" w:rsidRDefault="00F05092" w:rsidP="00F05092">
      <w:pPr>
        <w:rPr>
          <w:rtl/>
        </w:rPr>
      </w:pPr>
      <w:bookmarkStart w:id="171" w:name="_ETM_Q1_1689017"/>
      <w:bookmarkStart w:id="172" w:name="_ETM_Q1_1689097"/>
      <w:bookmarkStart w:id="173" w:name="_ETM_Q1_1690357"/>
      <w:bookmarkEnd w:id="171"/>
      <w:bookmarkEnd w:id="172"/>
      <w:bookmarkEnd w:id="173"/>
    </w:p>
    <w:p w:rsidR="00F05092" w:rsidRDefault="00F05092" w:rsidP="00F05092">
      <w:pPr>
        <w:pStyle w:val="a4"/>
        <w:keepNext/>
        <w:rPr>
          <w:rtl/>
        </w:rPr>
      </w:pPr>
      <w:bookmarkStart w:id="174" w:name="ET_speaker_5797_20"/>
      <w:r w:rsidRPr="00F0509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05092">
        <w:rPr>
          <w:rStyle w:val="TagStyle"/>
          <w:rtl/>
        </w:rPr>
        <w:t xml:space="preserve"> &lt;&lt; דובר &gt;&gt;</w:t>
      </w:r>
      <w:r>
        <w:rPr>
          <w:rtl/>
        </w:rPr>
        <w:t xml:space="preserve">   </w:t>
      </w:r>
      <w:bookmarkEnd w:id="174"/>
    </w:p>
    <w:p w:rsidR="00F05092" w:rsidRDefault="00F05092" w:rsidP="00F05092">
      <w:pPr>
        <w:pStyle w:val="KeepWithNext"/>
        <w:rPr>
          <w:rtl/>
        </w:rPr>
      </w:pPr>
    </w:p>
    <w:p w:rsidR="00F05092" w:rsidRDefault="00F05092" w:rsidP="003E75F6">
      <w:pPr>
        <w:rPr>
          <w:rtl/>
        </w:rPr>
      </w:pPr>
      <w:bookmarkStart w:id="175" w:name="_ETM_Q1_1690970"/>
      <w:bookmarkStart w:id="176" w:name="_ETM_Q1_1691050"/>
      <w:bookmarkEnd w:id="175"/>
      <w:bookmarkEnd w:id="176"/>
      <w:r>
        <w:rPr>
          <w:rFonts w:hint="cs"/>
          <w:rtl/>
        </w:rPr>
        <w:t>הסיכום היה שנושא האכיפה יע</w:t>
      </w:r>
      <w:r w:rsidR="003E75F6">
        <w:rPr>
          <w:rFonts w:hint="cs"/>
          <w:rtl/>
        </w:rPr>
        <w:t>ל</w:t>
      </w:r>
      <w:r>
        <w:rPr>
          <w:rFonts w:hint="cs"/>
          <w:rtl/>
        </w:rPr>
        <w:t xml:space="preserve">ה </w:t>
      </w:r>
      <w:r w:rsidR="003E75F6">
        <w:rPr>
          <w:rFonts w:hint="cs"/>
          <w:rtl/>
        </w:rPr>
        <w:t xml:space="preserve">פה </w:t>
      </w:r>
      <w:r>
        <w:rPr>
          <w:rFonts w:hint="cs"/>
          <w:rtl/>
        </w:rPr>
        <w:t xml:space="preserve">עד </w:t>
      </w:r>
      <w:bookmarkStart w:id="177" w:name="_ETM_Q1_1695224"/>
      <w:bookmarkEnd w:id="177"/>
      <w:r>
        <w:rPr>
          <w:rFonts w:hint="cs"/>
          <w:rtl/>
        </w:rPr>
        <w:t>סוף מרס.</w:t>
      </w:r>
      <w:r w:rsidR="003E75F6">
        <w:rPr>
          <w:rFonts w:hint="cs"/>
          <w:rtl/>
        </w:rPr>
        <w:t xml:space="preserve"> </w:t>
      </w:r>
      <w:bookmarkStart w:id="178" w:name="_ETM_Q1_1692254"/>
      <w:bookmarkEnd w:id="178"/>
      <w:r w:rsidR="003E75F6">
        <w:rPr>
          <w:rFonts w:hint="cs"/>
          <w:rtl/>
        </w:rPr>
        <w:t>זה עדיין לא סוף מרס.</w:t>
      </w:r>
    </w:p>
    <w:p w:rsidR="00F05092" w:rsidRPr="00F05092" w:rsidRDefault="00F05092" w:rsidP="00F05092">
      <w:pPr>
        <w:rPr>
          <w:rtl/>
        </w:rPr>
      </w:pPr>
      <w:bookmarkStart w:id="179" w:name="_ETM_Q1_1696784"/>
      <w:bookmarkStart w:id="180" w:name="_ETM_Q1_1696881"/>
      <w:bookmarkEnd w:id="179"/>
      <w:bookmarkEnd w:id="180"/>
    </w:p>
    <w:p w:rsidR="00F05092" w:rsidRDefault="00F05092" w:rsidP="00F05092">
      <w:pPr>
        <w:pStyle w:val="af9"/>
        <w:keepNext/>
        <w:rPr>
          <w:rtl/>
        </w:rPr>
      </w:pPr>
      <w:bookmarkStart w:id="181" w:name="ET_guest_729926_17"/>
      <w:r w:rsidRPr="00F05092">
        <w:rPr>
          <w:rStyle w:val="TagStyle"/>
          <w:rtl/>
        </w:rPr>
        <w:t xml:space="preserve"> &lt;&lt; אורח &gt;&gt; </w:t>
      </w:r>
      <w:r>
        <w:rPr>
          <w:rtl/>
        </w:rPr>
        <w:t>לילי אור:</w:t>
      </w:r>
      <w:r w:rsidRPr="00F05092">
        <w:rPr>
          <w:rStyle w:val="TagStyle"/>
          <w:rtl/>
        </w:rPr>
        <w:t xml:space="preserve"> &lt;&lt; אורח &gt;&gt;</w:t>
      </w:r>
      <w:r>
        <w:rPr>
          <w:rtl/>
        </w:rPr>
        <w:t xml:space="preserve">   </w:t>
      </w:r>
      <w:bookmarkEnd w:id="181"/>
    </w:p>
    <w:p w:rsidR="00F05092" w:rsidRDefault="00F05092" w:rsidP="00F05092">
      <w:pPr>
        <w:pStyle w:val="KeepWithNext"/>
        <w:rPr>
          <w:rtl/>
        </w:rPr>
      </w:pPr>
    </w:p>
    <w:p w:rsidR="00F05092" w:rsidRDefault="00F05092" w:rsidP="00F05092">
      <w:pPr>
        <w:rPr>
          <w:rtl/>
        </w:rPr>
      </w:pPr>
      <w:bookmarkStart w:id="182" w:name="_ETM_Q1_1671316"/>
      <w:bookmarkStart w:id="183" w:name="_ETM_Q1_1671374"/>
      <w:bookmarkEnd w:id="182"/>
      <w:bookmarkEnd w:id="183"/>
      <w:r>
        <w:rPr>
          <w:rFonts w:hint="cs"/>
          <w:rtl/>
        </w:rPr>
        <w:t xml:space="preserve">אתחיל בהקראה. </w:t>
      </w:r>
    </w:p>
    <w:p w:rsidR="00F05092" w:rsidRDefault="00F05092" w:rsidP="00F05092">
      <w:pPr>
        <w:rPr>
          <w:rtl/>
        </w:rPr>
      </w:pPr>
      <w:bookmarkStart w:id="184" w:name="_ETM_Q1_1704238"/>
      <w:bookmarkStart w:id="185" w:name="_ETM_Q1_1704352"/>
      <w:bookmarkEnd w:id="184"/>
      <w:bookmarkEnd w:id="185"/>
    </w:p>
    <w:p w:rsidR="003E75F6" w:rsidRDefault="003E75F6" w:rsidP="003E75F6">
      <w:pPr>
        <w:rPr>
          <w:rtl/>
        </w:rPr>
      </w:pPr>
      <w:bookmarkStart w:id="186" w:name="_ETM_Q1_1704401"/>
      <w:bookmarkStart w:id="187" w:name="_ETM_Q1_1704465"/>
      <w:bookmarkEnd w:id="186"/>
      <w:bookmarkEnd w:id="187"/>
      <w:r>
        <w:rPr>
          <w:rtl/>
        </w:rPr>
        <w:t>צו תעריף המכס והפטורים ומס קנייה על טובין (תיקון מס'</w:t>
      </w:r>
      <w:r>
        <w:rPr>
          <w:rFonts w:hint="cs"/>
          <w:rtl/>
        </w:rPr>
        <w:t xml:space="preserve"> 5</w:t>
      </w:r>
      <w:r>
        <w:rPr>
          <w:rtl/>
        </w:rPr>
        <w:t xml:space="preserve"> והוראת שעה מס'</w:t>
      </w:r>
      <w:r>
        <w:rPr>
          <w:rFonts w:hint="cs"/>
          <w:rtl/>
        </w:rPr>
        <w:t xml:space="preserve"> 9), </w:t>
      </w:r>
      <w:r>
        <w:rPr>
          <w:rtl/>
        </w:rPr>
        <w:t>התשפ"ד-2024</w:t>
      </w:r>
      <w:r>
        <w:rPr>
          <w:rFonts w:hint="cs"/>
          <w:rtl/>
        </w:rPr>
        <w:t>.</w:t>
      </w:r>
    </w:p>
    <w:p w:rsidR="003E75F6" w:rsidRDefault="003E75F6" w:rsidP="003E75F6">
      <w:pPr>
        <w:rPr>
          <w:rtl/>
        </w:rPr>
      </w:pPr>
      <w:bookmarkStart w:id="188" w:name="_ETM_Q1_1706846"/>
      <w:bookmarkStart w:id="189" w:name="_ETM_Q1_1706947"/>
      <w:bookmarkEnd w:id="188"/>
      <w:bookmarkEnd w:id="189"/>
    </w:p>
    <w:p w:rsidR="003E75F6" w:rsidRDefault="003E75F6" w:rsidP="003E75F6">
      <w:pPr>
        <w:rPr>
          <w:rtl/>
        </w:rPr>
      </w:pPr>
      <w:bookmarkStart w:id="190" w:name="_ETM_Q1_1707492"/>
      <w:bookmarkStart w:id="191" w:name="_ETM_Q1_1707583"/>
      <w:bookmarkEnd w:id="190"/>
      <w:bookmarkEnd w:id="191"/>
      <w:r>
        <w:rPr>
          <w:rtl/>
        </w:rPr>
        <w:t>בתוקף סמכותי לפי סעיפים 3 ו-5  לפקודת תעריף המכס והפטורים, 1937, לפי סעיף 1 לחוק מסי מכס ובלו (שינוי התעריף), התש"ט-1949, ולפי סעיפים 2(ב) ו-3 לחוק מס קנייה (טובין ושירותים), התשי"ב-1952 אני מצווה לאמור:</w:t>
      </w:r>
    </w:p>
    <w:p w:rsidR="003E75F6" w:rsidRDefault="003E75F6" w:rsidP="00F05092">
      <w:pPr>
        <w:rPr>
          <w:rtl/>
        </w:rPr>
      </w:pPr>
      <w:bookmarkStart w:id="192" w:name="_ETM_Q1_1660365"/>
      <w:bookmarkStart w:id="193" w:name="_ETM_Q1_1660462"/>
      <w:bookmarkEnd w:id="192"/>
      <w:bookmarkEnd w:id="193"/>
    </w:p>
    <w:p w:rsidR="00F05092" w:rsidRDefault="003E75F6" w:rsidP="003E75F6">
      <w:pPr>
        <w:rPr>
          <w:rtl/>
        </w:rPr>
      </w:pPr>
      <w:r>
        <w:rPr>
          <w:rFonts w:hint="cs"/>
          <w:rtl/>
        </w:rPr>
        <w:t xml:space="preserve">התיקון הבא שנקרא כמו חלק מהתיקונים האחרים </w:t>
      </w:r>
      <w:r w:rsidR="00F05092">
        <w:rPr>
          <w:rFonts w:hint="cs"/>
          <w:rtl/>
        </w:rPr>
        <w:t xml:space="preserve">קשורים לסיגריות האלקטרוניות, </w:t>
      </w:r>
      <w:r>
        <w:rPr>
          <w:rFonts w:hint="cs"/>
          <w:rtl/>
        </w:rPr>
        <w:t xml:space="preserve">במובן הזה שעד היום היו קיימים בהוראת שעה. בגלל שהמס הופך לקבוע אנו </w:t>
      </w:r>
      <w:r w:rsidR="00F05092">
        <w:rPr>
          <w:rFonts w:hint="cs"/>
          <w:rtl/>
        </w:rPr>
        <w:t>חוזרים עליהם</w:t>
      </w:r>
      <w:r>
        <w:rPr>
          <w:rFonts w:hint="cs"/>
          <w:rtl/>
        </w:rPr>
        <w:t xml:space="preserve"> והופכים </w:t>
      </w:r>
      <w:bookmarkStart w:id="194" w:name="_ETM_Q1_1732959"/>
      <w:bookmarkEnd w:id="194"/>
      <w:r>
        <w:rPr>
          <w:rFonts w:hint="cs"/>
          <w:rtl/>
        </w:rPr>
        <w:t>אותם לתיקונים קבועים</w:t>
      </w:r>
      <w:r w:rsidR="00F05092">
        <w:rPr>
          <w:rFonts w:hint="cs"/>
          <w:rtl/>
        </w:rPr>
        <w:t>.</w:t>
      </w:r>
    </w:p>
    <w:p w:rsidR="00F05092" w:rsidRDefault="00F05092" w:rsidP="00F05092">
      <w:pPr>
        <w:ind w:firstLine="0"/>
        <w:rPr>
          <w:rtl/>
        </w:rPr>
      </w:pPr>
      <w:bookmarkStart w:id="195" w:name="_ETM_Q1_1737548"/>
      <w:bookmarkStart w:id="196" w:name="_ETM_Q1_1737629"/>
      <w:bookmarkStart w:id="197" w:name="_ETM_Q1_1738303"/>
      <w:bookmarkStart w:id="198" w:name="_ETM_Q1_1738373"/>
      <w:bookmarkStart w:id="199" w:name="_ETM_Q1_1738718"/>
      <w:bookmarkStart w:id="200" w:name="_ETM_Q1_1738793"/>
      <w:bookmarkStart w:id="201" w:name="_ETM_Q1_1741782"/>
      <w:bookmarkEnd w:id="195"/>
      <w:bookmarkEnd w:id="196"/>
      <w:bookmarkEnd w:id="197"/>
      <w:bookmarkEnd w:id="198"/>
      <w:bookmarkEnd w:id="199"/>
      <w:bookmarkEnd w:id="200"/>
      <w:bookmarkEnd w:id="201"/>
    </w:p>
    <w:p w:rsidR="00F05092" w:rsidRDefault="00F05092" w:rsidP="00F05092">
      <w:pPr>
        <w:pStyle w:val="a4"/>
        <w:keepNext/>
        <w:rPr>
          <w:rtl/>
        </w:rPr>
      </w:pPr>
      <w:bookmarkStart w:id="202" w:name="ET_speaker_שלומית_ארליך_21"/>
      <w:r w:rsidRPr="00F05092">
        <w:rPr>
          <w:rStyle w:val="TagStyle"/>
          <w:rtl/>
        </w:rPr>
        <w:t xml:space="preserve"> &lt;&lt; דובר &gt;&gt; </w:t>
      </w:r>
      <w:r>
        <w:rPr>
          <w:rtl/>
        </w:rPr>
        <w:t>שלומית ארליך:</w:t>
      </w:r>
      <w:r w:rsidRPr="00F05092">
        <w:rPr>
          <w:rStyle w:val="TagStyle"/>
          <w:rtl/>
        </w:rPr>
        <w:t xml:space="preserve"> &lt;&lt; דובר &gt;&gt;</w:t>
      </w:r>
      <w:r>
        <w:rPr>
          <w:rtl/>
        </w:rPr>
        <w:t xml:space="preserve">   </w:t>
      </w:r>
      <w:bookmarkEnd w:id="202"/>
    </w:p>
    <w:p w:rsidR="00F05092" w:rsidRDefault="00F05092" w:rsidP="00F05092">
      <w:pPr>
        <w:pStyle w:val="KeepWithNext"/>
        <w:rPr>
          <w:rtl/>
        </w:rPr>
      </w:pPr>
    </w:p>
    <w:p w:rsidR="00F05092" w:rsidRDefault="003E75F6" w:rsidP="00F05092">
      <w:pPr>
        <w:rPr>
          <w:rtl/>
        </w:rPr>
      </w:pPr>
      <w:bookmarkStart w:id="203" w:name="_ETM_Q1_1742577"/>
      <w:bookmarkStart w:id="204" w:name="_ETM_Q1_1742632"/>
      <w:bookmarkEnd w:id="203"/>
      <w:bookmarkEnd w:id="204"/>
      <w:r>
        <w:rPr>
          <w:rFonts w:hint="cs"/>
          <w:rtl/>
        </w:rPr>
        <w:t xml:space="preserve">זו הוראת השעה שאלמלא היינו נוגעים בה </w:t>
      </w:r>
      <w:bookmarkStart w:id="205" w:name="_ETM_Q1_1737437"/>
      <w:bookmarkEnd w:id="205"/>
      <w:r>
        <w:rPr>
          <w:rFonts w:hint="cs"/>
          <w:rtl/>
        </w:rPr>
        <w:t xml:space="preserve">עכשיו, הייתה פוקעת </w:t>
      </w:r>
      <w:r w:rsidR="00F05092">
        <w:rPr>
          <w:rFonts w:hint="cs"/>
          <w:rtl/>
        </w:rPr>
        <w:t>ב-15.2.25.</w:t>
      </w:r>
    </w:p>
    <w:p w:rsidR="00F05092" w:rsidRDefault="00F05092" w:rsidP="00F05092">
      <w:pPr>
        <w:rPr>
          <w:rtl/>
        </w:rPr>
      </w:pPr>
      <w:bookmarkStart w:id="206" w:name="_ETM_Q1_1746565"/>
      <w:bookmarkStart w:id="207" w:name="_ETM_Q1_1746641"/>
      <w:bookmarkStart w:id="208" w:name="_ETM_Q1_1747351"/>
      <w:bookmarkEnd w:id="206"/>
      <w:bookmarkEnd w:id="207"/>
      <w:bookmarkEnd w:id="208"/>
    </w:p>
    <w:p w:rsidR="00F05092" w:rsidRDefault="00F05092" w:rsidP="00F05092">
      <w:pPr>
        <w:pStyle w:val="af9"/>
        <w:keepNext/>
        <w:rPr>
          <w:rtl/>
        </w:rPr>
      </w:pPr>
      <w:bookmarkStart w:id="209" w:name="ET_guest_729926_22"/>
      <w:r w:rsidRPr="00F05092">
        <w:rPr>
          <w:rStyle w:val="TagStyle"/>
          <w:rtl/>
        </w:rPr>
        <w:t xml:space="preserve"> &lt;&lt; אורח &gt;&gt; </w:t>
      </w:r>
      <w:r>
        <w:rPr>
          <w:rtl/>
        </w:rPr>
        <w:t>לילי אור:</w:t>
      </w:r>
      <w:r w:rsidRPr="00F05092">
        <w:rPr>
          <w:rStyle w:val="TagStyle"/>
          <w:rtl/>
        </w:rPr>
        <w:t xml:space="preserve"> &lt;&lt; אורח &gt;&gt;</w:t>
      </w:r>
      <w:r>
        <w:rPr>
          <w:rtl/>
        </w:rPr>
        <w:t xml:space="preserve">   </w:t>
      </w:r>
      <w:bookmarkEnd w:id="209"/>
    </w:p>
    <w:p w:rsidR="00F05092" w:rsidRDefault="00F05092" w:rsidP="00F05092">
      <w:pPr>
        <w:pStyle w:val="KeepWithNext"/>
        <w:rPr>
          <w:rtl/>
        </w:rPr>
      </w:pPr>
    </w:p>
    <w:p w:rsidR="00F05092" w:rsidRPr="00F05092" w:rsidRDefault="00F05092" w:rsidP="00F05092">
      <w:pPr>
        <w:rPr>
          <w:rtl/>
        </w:rPr>
      </w:pPr>
      <w:bookmarkStart w:id="210" w:name="_ETM_Q1_1747877"/>
      <w:bookmarkStart w:id="211" w:name="_ETM_Q1_1747952"/>
      <w:bookmarkEnd w:id="210"/>
      <w:bookmarkEnd w:id="211"/>
      <w:r>
        <w:rPr>
          <w:rFonts w:hint="cs"/>
          <w:rtl/>
        </w:rPr>
        <w:t xml:space="preserve">נכון. </w:t>
      </w:r>
    </w:p>
    <w:p w:rsidR="00F05092" w:rsidRDefault="00F05092" w:rsidP="00F05092">
      <w:pPr>
        <w:rPr>
          <w:rtl/>
        </w:rPr>
      </w:pPr>
      <w:bookmarkStart w:id="212" w:name="_ETM_Q1_1660532"/>
      <w:bookmarkStart w:id="213" w:name="_ETM_Q1_1660618"/>
      <w:bookmarkEnd w:id="212"/>
      <w:bookmarkEnd w:id="213"/>
    </w:p>
    <w:p w:rsidR="003E75F6" w:rsidRDefault="003E75F6" w:rsidP="003E75F6">
      <w:pPr>
        <w:rPr>
          <w:rtl/>
        </w:rPr>
      </w:pPr>
      <w:bookmarkStart w:id="214" w:name="_ETM_Q1_1743967"/>
      <w:bookmarkStart w:id="215" w:name="_ETM_Q1_1744062"/>
      <w:bookmarkEnd w:id="214"/>
      <w:bookmarkEnd w:id="215"/>
      <w:r>
        <w:rPr>
          <w:rtl/>
        </w:rPr>
        <w:tab/>
      </w:r>
      <w:r>
        <w:rPr>
          <w:rtl/>
        </w:rPr>
        <w:tab/>
      </w:r>
    </w:p>
    <w:p w:rsidR="003E75F6" w:rsidRDefault="003E75F6" w:rsidP="003E75F6">
      <w:pPr>
        <w:rPr>
          <w:rtl/>
        </w:rPr>
      </w:pPr>
      <w:r>
        <w:rPr>
          <w:rtl/>
        </w:rPr>
        <w:t>תיקון סעיף 1</w:t>
      </w:r>
      <w:r>
        <w:rPr>
          <w:rFonts w:hint="cs"/>
          <w:rtl/>
        </w:rPr>
        <w:t xml:space="preserve">. </w:t>
      </w:r>
      <w:r>
        <w:rPr>
          <w:rtl/>
        </w:rPr>
        <w:t>1.</w:t>
      </w:r>
      <w:r>
        <w:rPr>
          <w:rtl/>
        </w:rPr>
        <w:tab/>
      </w:r>
      <w:r>
        <w:rPr>
          <w:rFonts w:hint="cs"/>
          <w:rtl/>
        </w:rPr>
        <w:t xml:space="preserve"> ב</w:t>
      </w:r>
      <w:r>
        <w:rPr>
          <w:rtl/>
        </w:rPr>
        <w:t xml:space="preserve">צו תעריף המכס והפטורים ומס קנייה על טובין, התשע"ז-2017 (להלן- הצו העיקרי), אחרי ההגדרה "מחסן </w:t>
      </w:r>
      <w:proofErr w:type="spellStart"/>
      <w:r>
        <w:rPr>
          <w:rtl/>
        </w:rPr>
        <w:t>רשוי</w:t>
      </w:r>
      <w:proofErr w:type="spellEnd"/>
      <w:r>
        <w:rPr>
          <w:rtl/>
        </w:rPr>
        <w:t>" יבוא: ""מ"ל"- מיליליטר;".</w:t>
      </w:r>
    </w:p>
    <w:p w:rsidR="003E75F6" w:rsidRPr="00F05092" w:rsidRDefault="003E75F6" w:rsidP="00F05092">
      <w:pPr>
        <w:rPr>
          <w:rtl/>
        </w:rPr>
      </w:pPr>
    </w:p>
    <w:p w:rsidR="00C506D9" w:rsidRDefault="00F05092" w:rsidP="00C91BB7">
      <w:pPr>
        <w:rPr>
          <w:rtl/>
        </w:rPr>
      </w:pPr>
      <w:bookmarkStart w:id="216" w:name="_ETM_Q1_1255050"/>
      <w:bookmarkStart w:id="217" w:name="_ETM_Q1_1255155"/>
      <w:bookmarkEnd w:id="216"/>
      <w:bookmarkEnd w:id="217"/>
      <w:r>
        <w:rPr>
          <w:rFonts w:hint="cs"/>
          <w:rtl/>
        </w:rPr>
        <w:t xml:space="preserve">זו </w:t>
      </w:r>
      <w:bookmarkStart w:id="218" w:name="_ETM_Q1_1756174"/>
      <w:bookmarkEnd w:id="218"/>
      <w:r>
        <w:rPr>
          <w:rFonts w:hint="cs"/>
          <w:rtl/>
        </w:rPr>
        <w:t xml:space="preserve">הגדרה טכנית </w:t>
      </w:r>
      <w:r w:rsidR="003E75F6">
        <w:rPr>
          <w:rFonts w:hint="cs"/>
          <w:rtl/>
        </w:rPr>
        <w:t>שהיא יחידת המידה המותאמת לנוזל</w:t>
      </w:r>
      <w:r>
        <w:rPr>
          <w:rFonts w:hint="cs"/>
          <w:rtl/>
        </w:rPr>
        <w:t>.</w:t>
      </w:r>
    </w:p>
    <w:p w:rsidR="00F05092" w:rsidRDefault="00F05092" w:rsidP="00C91BB7">
      <w:pPr>
        <w:rPr>
          <w:rtl/>
        </w:rPr>
      </w:pPr>
      <w:bookmarkStart w:id="219" w:name="_ETM_Q1_1762448"/>
      <w:bookmarkStart w:id="220" w:name="_ETM_Q1_1762547"/>
      <w:bookmarkEnd w:id="219"/>
      <w:bookmarkEnd w:id="220"/>
    </w:p>
    <w:p w:rsidR="003E75F6" w:rsidRDefault="003E75F6" w:rsidP="003E75F6">
      <w:pPr>
        <w:rPr>
          <w:rtl/>
        </w:rPr>
      </w:pPr>
      <w:r>
        <w:rPr>
          <w:rtl/>
        </w:rPr>
        <w:t>תיקון סעיף 8</w:t>
      </w:r>
      <w:r>
        <w:rPr>
          <w:rFonts w:hint="cs"/>
          <w:rtl/>
        </w:rPr>
        <w:t xml:space="preserve">. </w:t>
      </w:r>
      <w:bookmarkStart w:id="221" w:name="_ETM_Q1_1759296"/>
      <w:bookmarkEnd w:id="221"/>
      <w:r>
        <w:rPr>
          <w:rtl/>
        </w:rPr>
        <w:t>2.</w:t>
      </w:r>
      <w:r>
        <w:rPr>
          <w:rtl/>
        </w:rPr>
        <w:tab/>
        <w:t>בסעיף 8 לצו העיקרי- (1)</w:t>
      </w:r>
      <w:r>
        <w:rPr>
          <w:rtl/>
        </w:rPr>
        <w:tab/>
        <w:t>בפסקה (2), במקום "24.03.911100 ו-24.03.992100" יבוא "24.04.111100";</w:t>
      </w:r>
    </w:p>
    <w:p w:rsidR="003E75F6" w:rsidRDefault="003E75F6" w:rsidP="00090BE8">
      <w:pPr>
        <w:rPr>
          <w:rtl/>
        </w:rPr>
      </w:pPr>
      <w:r>
        <w:rPr>
          <w:rtl/>
        </w:rPr>
        <w:tab/>
      </w:r>
      <w:r>
        <w:rPr>
          <w:rtl/>
        </w:rPr>
        <w:tab/>
      </w:r>
    </w:p>
    <w:p w:rsidR="00F05092" w:rsidRDefault="000D4A42" w:rsidP="00C91BB7">
      <w:pPr>
        <w:rPr>
          <w:rtl/>
        </w:rPr>
      </w:pPr>
      <w:bookmarkStart w:id="222" w:name="_ETM_Q1_1763393"/>
      <w:bookmarkStart w:id="223" w:name="_ETM_Q1_1763463"/>
      <w:bookmarkStart w:id="224" w:name="_ETM_Q1_1775404"/>
      <w:bookmarkEnd w:id="222"/>
      <w:bookmarkEnd w:id="223"/>
      <w:bookmarkEnd w:id="224"/>
      <w:r>
        <w:rPr>
          <w:rFonts w:hint="cs"/>
          <w:rtl/>
        </w:rPr>
        <w:t>בהמשך הצו נראה כמה פרטי מכס</w:t>
      </w:r>
      <w:r w:rsidR="00090BE8">
        <w:rPr>
          <w:rFonts w:hint="cs"/>
          <w:rtl/>
        </w:rPr>
        <w:t xml:space="preserve"> שהמספור שלהם השתנה ולכן השינויים פה</w:t>
      </w:r>
      <w:r>
        <w:rPr>
          <w:rFonts w:hint="cs"/>
          <w:rtl/>
        </w:rPr>
        <w:t>.</w:t>
      </w:r>
    </w:p>
    <w:p w:rsidR="000D4A42" w:rsidRDefault="000D4A42" w:rsidP="00C91BB7">
      <w:pPr>
        <w:rPr>
          <w:rtl/>
        </w:rPr>
      </w:pPr>
      <w:bookmarkStart w:id="225" w:name="_ETM_Q1_1780142"/>
      <w:bookmarkStart w:id="226" w:name="_ETM_Q1_1780227"/>
      <w:bookmarkEnd w:id="225"/>
      <w:bookmarkEnd w:id="226"/>
    </w:p>
    <w:p w:rsidR="000D4A42" w:rsidRDefault="000D4A42" w:rsidP="000D4A42">
      <w:pPr>
        <w:pStyle w:val="a4"/>
        <w:keepNext/>
        <w:rPr>
          <w:rtl/>
        </w:rPr>
      </w:pPr>
      <w:bookmarkStart w:id="227" w:name="_ETM_Q1_1780310"/>
      <w:bookmarkStart w:id="228" w:name="_ETM_Q1_1780373"/>
      <w:bookmarkEnd w:id="227"/>
      <w:bookmarkEnd w:id="228"/>
      <w:r w:rsidRPr="00F05092">
        <w:rPr>
          <w:rStyle w:val="TagStyle"/>
          <w:rtl/>
        </w:rPr>
        <w:t xml:space="preserve">&lt;&lt; דובר &gt;&gt; </w:t>
      </w:r>
      <w:r>
        <w:rPr>
          <w:rtl/>
        </w:rPr>
        <w:t>שלומית ארליך:</w:t>
      </w:r>
      <w:r w:rsidRPr="00F05092">
        <w:rPr>
          <w:rStyle w:val="TagStyle"/>
          <w:rtl/>
        </w:rPr>
        <w:t xml:space="preserve"> &lt;&lt; דובר &gt;&gt;</w:t>
      </w:r>
      <w:r>
        <w:rPr>
          <w:rtl/>
        </w:rPr>
        <w:t xml:space="preserve">   </w:t>
      </w:r>
    </w:p>
    <w:p w:rsidR="000D4A42" w:rsidRDefault="000D4A42" w:rsidP="00C91BB7">
      <w:pPr>
        <w:rPr>
          <w:rtl/>
        </w:rPr>
      </w:pPr>
    </w:p>
    <w:p w:rsidR="000D4A42" w:rsidRDefault="000D4A42" w:rsidP="00C91BB7">
      <w:pPr>
        <w:rPr>
          <w:rtl/>
        </w:rPr>
      </w:pPr>
      <w:bookmarkStart w:id="229" w:name="_ETM_Q1_1780698"/>
      <w:bookmarkStart w:id="230" w:name="_ETM_Q1_1780799"/>
      <w:bookmarkEnd w:id="229"/>
      <w:bookmarkEnd w:id="230"/>
      <w:r>
        <w:rPr>
          <w:rFonts w:hint="cs"/>
          <w:rtl/>
        </w:rPr>
        <w:t xml:space="preserve">סעיף </w:t>
      </w:r>
      <w:bookmarkStart w:id="231" w:name="_ETM_Q1_1781624"/>
      <w:bookmarkEnd w:id="231"/>
      <w:r>
        <w:rPr>
          <w:rFonts w:hint="cs"/>
          <w:rtl/>
        </w:rPr>
        <w:t>8 מתי</w:t>
      </w:r>
      <w:r w:rsidR="00090BE8">
        <w:rPr>
          <w:rFonts w:hint="cs"/>
          <w:rtl/>
        </w:rPr>
        <w:t>י</w:t>
      </w:r>
      <w:r>
        <w:rPr>
          <w:rFonts w:hint="cs"/>
          <w:rtl/>
        </w:rPr>
        <w:t>חס לסעיף הסיטונאי לסיגריות. מה הפרט פה ששיניתם?</w:t>
      </w:r>
    </w:p>
    <w:p w:rsidR="000D4A42" w:rsidRDefault="000D4A42" w:rsidP="00C91BB7">
      <w:pPr>
        <w:rPr>
          <w:rtl/>
        </w:rPr>
      </w:pPr>
      <w:bookmarkStart w:id="232" w:name="_ETM_Q1_1790270"/>
      <w:bookmarkStart w:id="233" w:name="_ETM_Q1_1790367"/>
      <w:bookmarkEnd w:id="232"/>
      <w:bookmarkEnd w:id="233"/>
    </w:p>
    <w:p w:rsidR="000D4A42" w:rsidRDefault="000D4A42" w:rsidP="000D4A42">
      <w:pPr>
        <w:pStyle w:val="-"/>
        <w:keepNext/>
        <w:rPr>
          <w:rtl/>
        </w:rPr>
      </w:pPr>
      <w:bookmarkStart w:id="234" w:name="ET_speakercontinue_729926_23"/>
      <w:r w:rsidRPr="000D4A42">
        <w:rPr>
          <w:rStyle w:val="TagStyle"/>
          <w:rtl/>
        </w:rPr>
        <w:t xml:space="preserve"> &lt;&lt; דובר_המשך &gt;&gt; </w:t>
      </w:r>
      <w:r>
        <w:rPr>
          <w:rtl/>
        </w:rPr>
        <w:t>לילי אור:</w:t>
      </w:r>
      <w:r w:rsidRPr="000D4A42">
        <w:rPr>
          <w:rStyle w:val="TagStyle"/>
          <w:rtl/>
        </w:rPr>
        <w:t xml:space="preserve"> &lt;&lt; דובר_המשך &gt;&gt;</w:t>
      </w:r>
      <w:r>
        <w:rPr>
          <w:rtl/>
        </w:rPr>
        <w:t xml:space="preserve">   </w:t>
      </w:r>
      <w:bookmarkEnd w:id="234"/>
    </w:p>
    <w:p w:rsidR="000D4A42" w:rsidRDefault="000D4A42" w:rsidP="000D4A42">
      <w:pPr>
        <w:pStyle w:val="KeepWithNext"/>
        <w:rPr>
          <w:rtl/>
        </w:rPr>
      </w:pPr>
    </w:p>
    <w:p w:rsidR="000D4A42" w:rsidRDefault="00090BE8" w:rsidP="00090BE8">
      <w:pPr>
        <w:rPr>
          <w:rtl/>
        </w:rPr>
      </w:pPr>
      <w:bookmarkStart w:id="235" w:name="_ETM_Q1_1791474"/>
      <w:bookmarkEnd w:id="235"/>
      <w:r>
        <w:rPr>
          <w:rFonts w:hint="cs"/>
          <w:rtl/>
        </w:rPr>
        <w:t xml:space="preserve">פה יש החלפה שקשורה </w:t>
      </w:r>
      <w:r w:rsidR="000D4A42">
        <w:rPr>
          <w:rFonts w:hint="cs"/>
          <w:rtl/>
        </w:rPr>
        <w:t xml:space="preserve">ליחידות טבק. </w:t>
      </w:r>
      <w:bookmarkStart w:id="236" w:name="_ETM_Q1_1793615"/>
      <w:bookmarkEnd w:id="236"/>
      <w:r>
        <w:rPr>
          <w:rFonts w:hint="cs"/>
          <w:rtl/>
        </w:rPr>
        <w:t xml:space="preserve">בהמשך הצו נראה הוספת פרט חדש ליחידות טבק. </w:t>
      </w:r>
      <w:r w:rsidR="000D4A42">
        <w:rPr>
          <w:rFonts w:hint="cs"/>
          <w:rtl/>
        </w:rPr>
        <w:t>יש שם שינוי שקשור להסכ</w:t>
      </w:r>
      <w:r>
        <w:rPr>
          <w:rFonts w:hint="cs"/>
          <w:rtl/>
        </w:rPr>
        <w:t>ם</w:t>
      </w:r>
      <w:r w:rsidR="000D4A42">
        <w:rPr>
          <w:rFonts w:hint="cs"/>
          <w:rtl/>
        </w:rPr>
        <w:t xml:space="preserve"> </w:t>
      </w:r>
      <w:r>
        <w:rPr>
          <w:rFonts w:hint="cs"/>
          <w:rtl/>
        </w:rPr>
        <w:t>ה</w:t>
      </w:r>
      <w:r w:rsidR="000D4A42">
        <w:rPr>
          <w:rFonts w:hint="cs"/>
          <w:rtl/>
        </w:rPr>
        <w:t xml:space="preserve">מכס </w:t>
      </w:r>
      <w:r>
        <w:rPr>
          <w:rFonts w:hint="cs"/>
          <w:rtl/>
        </w:rPr>
        <w:t>ה</w:t>
      </w:r>
      <w:r w:rsidR="000D4A42">
        <w:rPr>
          <w:rFonts w:hint="cs"/>
          <w:rtl/>
        </w:rPr>
        <w:t>בין-לאומי</w:t>
      </w:r>
      <w:r>
        <w:rPr>
          <w:rFonts w:hint="cs"/>
          <w:rtl/>
        </w:rPr>
        <w:t xml:space="preserve"> שקובע </w:t>
      </w:r>
      <w:bookmarkStart w:id="237" w:name="_ETM_Q1_1797322"/>
      <w:bookmarkEnd w:id="237"/>
      <w:r>
        <w:rPr>
          <w:rFonts w:hint="cs"/>
          <w:rtl/>
        </w:rPr>
        <w:t>סיווג טובין</w:t>
      </w:r>
      <w:r w:rsidR="000D4A42">
        <w:rPr>
          <w:rFonts w:hint="cs"/>
          <w:rtl/>
        </w:rPr>
        <w:t xml:space="preserve">. </w:t>
      </w:r>
      <w:r>
        <w:rPr>
          <w:rFonts w:hint="cs"/>
          <w:rtl/>
        </w:rPr>
        <w:t>הכנסנו את השינוי הזה פה באותה הזדמנות שאנו משנים</w:t>
      </w:r>
      <w:bookmarkStart w:id="238" w:name="_ETM_Q1_1800061"/>
      <w:bookmarkEnd w:id="238"/>
      <w:r>
        <w:rPr>
          <w:rFonts w:hint="cs"/>
          <w:rtl/>
        </w:rPr>
        <w:t xml:space="preserve"> </w:t>
      </w:r>
      <w:r w:rsidR="000D4A42">
        <w:rPr>
          <w:rFonts w:hint="cs"/>
          <w:rtl/>
        </w:rPr>
        <w:t xml:space="preserve">את </w:t>
      </w:r>
      <w:bookmarkStart w:id="239" w:name="_ETM_Q1_1802750"/>
      <w:bookmarkEnd w:id="239"/>
      <w:r w:rsidR="000D4A42">
        <w:rPr>
          <w:rFonts w:hint="cs"/>
          <w:rtl/>
        </w:rPr>
        <w:t>המס.</w:t>
      </w:r>
    </w:p>
    <w:p w:rsidR="000D4A42" w:rsidRDefault="000D4A42" w:rsidP="000D4A42">
      <w:pPr>
        <w:rPr>
          <w:rtl/>
        </w:rPr>
      </w:pPr>
      <w:bookmarkStart w:id="240" w:name="_ETM_Q1_1803509"/>
      <w:bookmarkStart w:id="241" w:name="_ETM_Q1_1803614"/>
      <w:bookmarkEnd w:id="240"/>
      <w:bookmarkEnd w:id="241"/>
    </w:p>
    <w:p w:rsidR="000D4A42" w:rsidRDefault="000D4A42" w:rsidP="000D4A42">
      <w:pPr>
        <w:pStyle w:val="a4"/>
        <w:keepNext/>
        <w:rPr>
          <w:rtl/>
        </w:rPr>
      </w:pPr>
      <w:bookmarkStart w:id="242" w:name="_ETM_Q1_1804127"/>
      <w:bookmarkStart w:id="243" w:name="_ETM_Q1_1804225"/>
      <w:bookmarkEnd w:id="242"/>
      <w:bookmarkEnd w:id="243"/>
      <w:r w:rsidRPr="00F05092">
        <w:rPr>
          <w:rStyle w:val="TagStyle"/>
          <w:rtl/>
        </w:rPr>
        <w:t xml:space="preserve">&lt;&lt; דובר &gt;&gt; </w:t>
      </w:r>
      <w:r>
        <w:rPr>
          <w:rtl/>
        </w:rPr>
        <w:t>שלומית ארליך:</w:t>
      </w:r>
      <w:r w:rsidRPr="00F05092">
        <w:rPr>
          <w:rStyle w:val="TagStyle"/>
          <w:rtl/>
        </w:rPr>
        <w:t xml:space="preserve"> &lt;&lt; דובר &gt;&gt;</w:t>
      </w:r>
      <w:r>
        <w:rPr>
          <w:rtl/>
        </w:rPr>
        <w:t xml:space="preserve">   </w:t>
      </w:r>
    </w:p>
    <w:p w:rsidR="000D4A42" w:rsidRDefault="000D4A42" w:rsidP="000D4A42">
      <w:pPr>
        <w:rPr>
          <w:rtl/>
        </w:rPr>
      </w:pPr>
    </w:p>
    <w:p w:rsidR="000D4A42" w:rsidRDefault="000D4A42" w:rsidP="00090BE8">
      <w:pPr>
        <w:rPr>
          <w:rtl/>
        </w:rPr>
      </w:pPr>
      <w:bookmarkStart w:id="244" w:name="_ETM_Q1_1804482"/>
      <w:bookmarkStart w:id="245" w:name="_ETM_Q1_1804583"/>
      <w:bookmarkEnd w:id="244"/>
      <w:bookmarkEnd w:id="245"/>
      <w:r>
        <w:rPr>
          <w:rFonts w:hint="cs"/>
          <w:rtl/>
        </w:rPr>
        <w:t xml:space="preserve">לגבי סעיף 8 כפי שהוא, </w:t>
      </w:r>
      <w:r w:rsidR="00090BE8">
        <w:rPr>
          <w:rFonts w:hint="cs"/>
          <w:rtl/>
        </w:rPr>
        <w:t xml:space="preserve">גם </w:t>
      </w:r>
      <w:r>
        <w:rPr>
          <w:rFonts w:hint="cs"/>
          <w:rtl/>
        </w:rPr>
        <w:t>הוא נקבע בהוראת השעה</w:t>
      </w:r>
      <w:r w:rsidR="00090BE8">
        <w:rPr>
          <w:rFonts w:hint="cs"/>
          <w:rtl/>
        </w:rPr>
        <w:t xml:space="preserve"> הרי</w:t>
      </w:r>
      <w:r>
        <w:rPr>
          <w:rFonts w:hint="cs"/>
          <w:rtl/>
        </w:rPr>
        <w:t>.</w:t>
      </w:r>
    </w:p>
    <w:p w:rsidR="000D4A42" w:rsidRDefault="000D4A42" w:rsidP="000D4A42">
      <w:pPr>
        <w:rPr>
          <w:rtl/>
        </w:rPr>
      </w:pPr>
      <w:bookmarkStart w:id="246" w:name="_ETM_Q1_1810386"/>
      <w:bookmarkStart w:id="247" w:name="_ETM_Q1_1810478"/>
      <w:bookmarkEnd w:id="246"/>
      <w:bookmarkEnd w:id="247"/>
    </w:p>
    <w:p w:rsidR="000D4A42" w:rsidRDefault="000D4A42" w:rsidP="000D4A42">
      <w:pPr>
        <w:pStyle w:val="-"/>
        <w:keepNext/>
        <w:rPr>
          <w:rtl/>
        </w:rPr>
      </w:pPr>
      <w:bookmarkStart w:id="248" w:name="ET_speakercontinue_729926_24"/>
      <w:r w:rsidRPr="000D4A42">
        <w:rPr>
          <w:rStyle w:val="TagStyle"/>
          <w:rtl/>
        </w:rPr>
        <w:t xml:space="preserve"> &lt;&lt; דובר_המשך &gt;&gt; </w:t>
      </w:r>
      <w:r>
        <w:rPr>
          <w:rtl/>
        </w:rPr>
        <w:t>לילי אור:</w:t>
      </w:r>
      <w:r w:rsidRPr="000D4A42">
        <w:rPr>
          <w:rStyle w:val="TagStyle"/>
          <w:rtl/>
        </w:rPr>
        <w:t xml:space="preserve"> &lt;&lt; דובר_המשך &gt;&gt;</w:t>
      </w:r>
      <w:r>
        <w:rPr>
          <w:rtl/>
        </w:rPr>
        <w:t xml:space="preserve">   </w:t>
      </w:r>
      <w:bookmarkEnd w:id="248"/>
    </w:p>
    <w:p w:rsidR="000D4A42" w:rsidRDefault="000D4A42" w:rsidP="000D4A42">
      <w:pPr>
        <w:pStyle w:val="KeepWithNext"/>
        <w:rPr>
          <w:rtl/>
        </w:rPr>
      </w:pPr>
    </w:p>
    <w:p w:rsidR="000D4A42" w:rsidRDefault="000D4A42" w:rsidP="000D4A42">
      <w:pPr>
        <w:rPr>
          <w:rtl/>
        </w:rPr>
      </w:pPr>
      <w:bookmarkStart w:id="249" w:name="_ETM_Q1_1811165"/>
      <w:bookmarkEnd w:id="249"/>
      <w:r>
        <w:rPr>
          <w:rFonts w:hint="cs"/>
          <w:rtl/>
        </w:rPr>
        <w:t xml:space="preserve">נכון. </w:t>
      </w:r>
      <w:bookmarkStart w:id="250" w:name="_ETM_Q1_1812143"/>
      <w:bookmarkEnd w:id="250"/>
      <w:r>
        <w:rPr>
          <w:rFonts w:hint="cs"/>
          <w:rtl/>
        </w:rPr>
        <w:t xml:space="preserve">בהוראת השעה לקחנו את סעיף 8 </w:t>
      </w:r>
      <w:r w:rsidR="00090BE8">
        <w:rPr>
          <w:rFonts w:hint="cs"/>
          <w:rtl/>
        </w:rPr>
        <w:t xml:space="preserve">הישן שהייתה בו רשימה ארוכה ומעט קשה לקריאה </w:t>
      </w:r>
      <w:bookmarkStart w:id="251" w:name="_ETM_Q1_1815103"/>
      <w:bookmarkEnd w:id="251"/>
      <w:r>
        <w:rPr>
          <w:rFonts w:hint="cs"/>
          <w:rtl/>
        </w:rPr>
        <w:t xml:space="preserve">של פרטי מכס שחל </w:t>
      </w:r>
      <w:bookmarkStart w:id="252" w:name="_ETM_Q1_1818050"/>
      <w:bookmarkEnd w:id="252"/>
      <w:r>
        <w:rPr>
          <w:rFonts w:hint="cs"/>
          <w:rtl/>
        </w:rPr>
        <w:t>לגביהם ו</w:t>
      </w:r>
      <w:r w:rsidR="00090BE8">
        <w:rPr>
          <w:rFonts w:hint="cs"/>
          <w:rtl/>
        </w:rPr>
        <w:t xml:space="preserve">עשינו </w:t>
      </w:r>
      <w:r>
        <w:rPr>
          <w:rFonts w:hint="cs"/>
          <w:rtl/>
        </w:rPr>
        <w:t>מספור של הדבר</w:t>
      </w:r>
      <w:r w:rsidR="00D26022">
        <w:rPr>
          <w:rFonts w:hint="cs"/>
          <w:rtl/>
        </w:rPr>
        <w:t>ים</w:t>
      </w:r>
      <w:r>
        <w:rPr>
          <w:rFonts w:hint="cs"/>
          <w:rtl/>
        </w:rPr>
        <w:t xml:space="preserve"> כדי שיהיה יותר ברור לקריאה.</w:t>
      </w:r>
      <w:r w:rsidR="00090BE8">
        <w:rPr>
          <w:rFonts w:hint="cs"/>
          <w:rtl/>
        </w:rPr>
        <w:t xml:space="preserve"> </w:t>
      </w:r>
      <w:r>
        <w:rPr>
          <w:rFonts w:hint="cs"/>
          <w:rtl/>
        </w:rPr>
        <w:t xml:space="preserve">עד </w:t>
      </w:r>
      <w:bookmarkStart w:id="253" w:name="_ETM_Q1_1827099"/>
      <w:bookmarkEnd w:id="253"/>
      <w:r>
        <w:rPr>
          <w:rFonts w:hint="cs"/>
          <w:rtl/>
        </w:rPr>
        <w:t xml:space="preserve">היום חלו ברקע רק סעיפים 1 עד 4. 5 ו-6 </w:t>
      </w:r>
      <w:bookmarkStart w:id="254" w:name="_ETM_Q1_1836752"/>
      <w:bookmarkEnd w:id="254"/>
      <w:r>
        <w:rPr>
          <w:rFonts w:hint="cs"/>
          <w:rtl/>
        </w:rPr>
        <w:t xml:space="preserve">היו קשורים לסיגריות אלקטרוניות. </w:t>
      </w:r>
      <w:r w:rsidR="00090BE8">
        <w:rPr>
          <w:rFonts w:hint="cs"/>
          <w:rtl/>
        </w:rPr>
        <w:t xml:space="preserve">היום נכניס גם את הסיגריות האלקטרוניות </w:t>
      </w:r>
      <w:r>
        <w:rPr>
          <w:rFonts w:hint="cs"/>
          <w:rtl/>
        </w:rPr>
        <w:t>כהוראת קבע.</w:t>
      </w:r>
    </w:p>
    <w:p w:rsidR="000D4A42" w:rsidRDefault="000D4A42" w:rsidP="000D4A42">
      <w:pPr>
        <w:rPr>
          <w:rtl/>
        </w:rPr>
      </w:pPr>
      <w:bookmarkStart w:id="255" w:name="_ETM_Q1_1843005"/>
      <w:bookmarkStart w:id="256" w:name="_ETM_Q1_1843103"/>
      <w:bookmarkStart w:id="257" w:name="_ETM_Q1_1844391"/>
      <w:bookmarkEnd w:id="255"/>
      <w:bookmarkEnd w:id="256"/>
      <w:bookmarkEnd w:id="257"/>
    </w:p>
    <w:p w:rsidR="000D4A42" w:rsidRDefault="000D4A42" w:rsidP="000D4A42">
      <w:pPr>
        <w:pStyle w:val="a4"/>
        <w:keepNext/>
        <w:rPr>
          <w:rtl/>
        </w:rPr>
      </w:pPr>
      <w:bookmarkStart w:id="258" w:name="ET_speaker_6347_25"/>
      <w:r w:rsidRPr="000D4A42">
        <w:rPr>
          <w:rStyle w:val="TagStyle"/>
          <w:rtl/>
        </w:rPr>
        <w:t xml:space="preserve"> &lt;&lt; דובר &gt;&gt; </w:t>
      </w:r>
      <w:r>
        <w:rPr>
          <w:rtl/>
        </w:rPr>
        <w:t>אלי דלל (הליכוד):</w:t>
      </w:r>
      <w:r w:rsidRPr="000D4A42">
        <w:rPr>
          <w:rStyle w:val="TagStyle"/>
          <w:rtl/>
        </w:rPr>
        <w:t xml:space="preserve"> &lt;&lt; דובר &gt;&gt;</w:t>
      </w:r>
      <w:r>
        <w:rPr>
          <w:rtl/>
        </w:rPr>
        <w:t xml:space="preserve">   </w:t>
      </w:r>
      <w:bookmarkEnd w:id="258"/>
    </w:p>
    <w:p w:rsidR="000D4A42" w:rsidRDefault="000D4A42" w:rsidP="000D4A42">
      <w:pPr>
        <w:pStyle w:val="KeepWithNext"/>
        <w:rPr>
          <w:rtl/>
        </w:rPr>
      </w:pPr>
    </w:p>
    <w:p w:rsidR="000D4A42" w:rsidRDefault="000D4A42" w:rsidP="00090BE8">
      <w:pPr>
        <w:rPr>
          <w:rtl/>
        </w:rPr>
      </w:pPr>
      <w:bookmarkStart w:id="259" w:name="_ETM_Q1_1845032"/>
      <w:bookmarkStart w:id="260" w:name="_ETM_Q1_1845117"/>
      <w:bookmarkEnd w:id="259"/>
      <w:bookmarkEnd w:id="260"/>
      <w:r>
        <w:rPr>
          <w:rFonts w:hint="cs"/>
          <w:rtl/>
        </w:rPr>
        <w:t xml:space="preserve">אפשר שאלת הדיוט? לעשן סיגריה </w:t>
      </w:r>
      <w:bookmarkStart w:id="261" w:name="_ETM_Q1_1849968"/>
      <w:bookmarkEnd w:id="261"/>
      <w:r>
        <w:rPr>
          <w:rFonts w:hint="cs"/>
          <w:rtl/>
        </w:rPr>
        <w:t>אלקטרונית</w:t>
      </w:r>
      <w:r w:rsidR="00090BE8">
        <w:rPr>
          <w:rFonts w:hint="cs"/>
          <w:rtl/>
        </w:rPr>
        <w:t>,</w:t>
      </w:r>
      <w:r>
        <w:rPr>
          <w:rFonts w:hint="cs"/>
          <w:rtl/>
        </w:rPr>
        <w:t xml:space="preserve"> כמה זה עולה?</w:t>
      </w:r>
    </w:p>
    <w:p w:rsidR="000D4A42" w:rsidRDefault="000D4A42" w:rsidP="000D4A42">
      <w:pPr>
        <w:rPr>
          <w:rtl/>
        </w:rPr>
      </w:pPr>
      <w:bookmarkStart w:id="262" w:name="_ETM_Q1_1853367"/>
      <w:bookmarkStart w:id="263" w:name="_ETM_Q1_1853456"/>
      <w:bookmarkEnd w:id="262"/>
      <w:bookmarkEnd w:id="263"/>
    </w:p>
    <w:p w:rsidR="000D4A42" w:rsidRDefault="000D4A42" w:rsidP="000D4A42">
      <w:pPr>
        <w:pStyle w:val="af6"/>
        <w:keepNext/>
        <w:rPr>
          <w:rtl/>
        </w:rPr>
      </w:pPr>
      <w:bookmarkStart w:id="264" w:name="ET_yor_4762_26"/>
      <w:r w:rsidRPr="000D4A42">
        <w:rPr>
          <w:rStyle w:val="TagStyle"/>
          <w:rtl/>
        </w:rPr>
        <w:t xml:space="preserve"> &lt;&lt; יור &gt;&gt; </w:t>
      </w:r>
      <w:r>
        <w:rPr>
          <w:rtl/>
        </w:rPr>
        <w:t>היו"ר משה גפני:</w:t>
      </w:r>
      <w:r w:rsidRPr="000D4A42">
        <w:rPr>
          <w:rStyle w:val="TagStyle"/>
          <w:rtl/>
        </w:rPr>
        <w:t xml:space="preserve"> &lt;&lt; יור &gt;&gt;</w:t>
      </w:r>
      <w:r>
        <w:rPr>
          <w:rtl/>
        </w:rPr>
        <w:t xml:space="preserve">   </w:t>
      </w:r>
      <w:bookmarkEnd w:id="264"/>
    </w:p>
    <w:p w:rsidR="000D4A42" w:rsidRDefault="000D4A42" w:rsidP="000D4A42">
      <w:pPr>
        <w:pStyle w:val="KeepWithNext"/>
        <w:rPr>
          <w:rtl/>
        </w:rPr>
      </w:pPr>
    </w:p>
    <w:p w:rsidR="000D4A42" w:rsidRDefault="00090BE8" w:rsidP="000D4A42">
      <w:pPr>
        <w:rPr>
          <w:rtl/>
        </w:rPr>
      </w:pPr>
      <w:bookmarkStart w:id="265" w:name="_ETM_Q1_1854156"/>
      <w:bookmarkEnd w:id="265"/>
      <w:r>
        <w:rPr>
          <w:rFonts w:hint="cs"/>
          <w:rtl/>
        </w:rPr>
        <w:t xml:space="preserve">אבל </w:t>
      </w:r>
      <w:r w:rsidR="000D4A42">
        <w:rPr>
          <w:rFonts w:hint="cs"/>
          <w:rtl/>
        </w:rPr>
        <w:t>לא מתחילים דיון.</w:t>
      </w:r>
    </w:p>
    <w:p w:rsidR="000D4A42" w:rsidRDefault="000D4A42" w:rsidP="000D4A42">
      <w:pPr>
        <w:rPr>
          <w:rtl/>
        </w:rPr>
      </w:pPr>
      <w:bookmarkStart w:id="266" w:name="_ETM_Q1_1858542"/>
      <w:bookmarkStart w:id="267" w:name="_ETM_Q1_1858633"/>
      <w:bookmarkStart w:id="268" w:name="_ETM_Q1_1859592"/>
      <w:bookmarkEnd w:id="266"/>
      <w:bookmarkEnd w:id="267"/>
      <w:bookmarkEnd w:id="268"/>
    </w:p>
    <w:p w:rsidR="000D4A42" w:rsidRDefault="000D4A42" w:rsidP="000D4A42">
      <w:pPr>
        <w:pStyle w:val="a4"/>
        <w:keepNext/>
        <w:rPr>
          <w:rtl/>
        </w:rPr>
      </w:pPr>
      <w:bookmarkStart w:id="269" w:name="ET_speaker_6347_27"/>
      <w:r w:rsidRPr="000D4A42">
        <w:rPr>
          <w:rStyle w:val="TagStyle"/>
          <w:rtl/>
        </w:rPr>
        <w:t xml:space="preserve"> &lt;&lt; דובר &gt;&gt; </w:t>
      </w:r>
      <w:r>
        <w:rPr>
          <w:rtl/>
        </w:rPr>
        <w:t>אלי דלל (הליכוד):</w:t>
      </w:r>
      <w:r w:rsidRPr="000D4A42">
        <w:rPr>
          <w:rStyle w:val="TagStyle"/>
          <w:rtl/>
        </w:rPr>
        <w:t xml:space="preserve"> &lt;&lt; דובר &gt;&gt;</w:t>
      </w:r>
      <w:r>
        <w:rPr>
          <w:rtl/>
        </w:rPr>
        <w:t xml:space="preserve">   </w:t>
      </w:r>
      <w:bookmarkEnd w:id="269"/>
    </w:p>
    <w:p w:rsidR="000D4A42" w:rsidRDefault="000D4A42" w:rsidP="000D4A42">
      <w:pPr>
        <w:pStyle w:val="KeepWithNext"/>
        <w:rPr>
          <w:rtl/>
        </w:rPr>
      </w:pPr>
    </w:p>
    <w:p w:rsidR="000D4A42" w:rsidRDefault="00090BE8" w:rsidP="000D4A42">
      <w:pPr>
        <w:rPr>
          <w:rtl/>
        </w:rPr>
      </w:pPr>
      <w:bookmarkStart w:id="270" w:name="_ETM_Q1_1860251"/>
      <w:bookmarkStart w:id="271" w:name="_ETM_Q1_1860302"/>
      <w:bookmarkEnd w:id="270"/>
      <w:bookmarkEnd w:id="271"/>
      <w:r>
        <w:rPr>
          <w:rFonts w:hint="cs"/>
          <w:rtl/>
        </w:rPr>
        <w:t xml:space="preserve">בסדר. </w:t>
      </w:r>
      <w:bookmarkStart w:id="272" w:name="_ETM_Q1_1851031"/>
      <w:bookmarkEnd w:id="272"/>
      <w:r w:rsidR="000D4A42">
        <w:rPr>
          <w:rFonts w:hint="cs"/>
          <w:rtl/>
        </w:rPr>
        <w:t>סליחה.</w:t>
      </w:r>
    </w:p>
    <w:p w:rsidR="000D4A42" w:rsidRDefault="000D4A42" w:rsidP="000D4A42">
      <w:pPr>
        <w:rPr>
          <w:rtl/>
        </w:rPr>
      </w:pPr>
      <w:bookmarkStart w:id="273" w:name="_ETM_Q1_1863098"/>
      <w:bookmarkStart w:id="274" w:name="_ETM_Q1_1863168"/>
      <w:bookmarkStart w:id="275" w:name="_ETM_Q1_1864608"/>
      <w:bookmarkEnd w:id="273"/>
      <w:bookmarkEnd w:id="274"/>
      <w:bookmarkEnd w:id="275"/>
    </w:p>
    <w:p w:rsidR="000D4A42" w:rsidRDefault="000D4A42" w:rsidP="000D4A42">
      <w:pPr>
        <w:pStyle w:val="af9"/>
        <w:keepNext/>
        <w:rPr>
          <w:rtl/>
        </w:rPr>
      </w:pPr>
      <w:bookmarkStart w:id="276" w:name="ET_guest_729926_28"/>
      <w:r w:rsidRPr="000D4A42">
        <w:rPr>
          <w:rStyle w:val="TagStyle"/>
          <w:rtl/>
        </w:rPr>
        <w:t xml:space="preserve"> &lt;&lt; אורח &gt;&gt; </w:t>
      </w:r>
      <w:r>
        <w:rPr>
          <w:rtl/>
        </w:rPr>
        <w:t>לילי אור:</w:t>
      </w:r>
      <w:r w:rsidRPr="000D4A42">
        <w:rPr>
          <w:rStyle w:val="TagStyle"/>
          <w:rtl/>
        </w:rPr>
        <w:t xml:space="preserve"> &lt;&lt; אורח &gt;&gt;</w:t>
      </w:r>
      <w:r>
        <w:rPr>
          <w:rtl/>
        </w:rPr>
        <w:t xml:space="preserve">   </w:t>
      </w:r>
      <w:bookmarkEnd w:id="276"/>
    </w:p>
    <w:p w:rsidR="000D4A42" w:rsidRDefault="000D4A42" w:rsidP="000D4A42">
      <w:pPr>
        <w:pStyle w:val="KeepWithNext"/>
        <w:rPr>
          <w:rtl/>
        </w:rPr>
      </w:pPr>
    </w:p>
    <w:p w:rsidR="00090BE8" w:rsidRDefault="00090BE8" w:rsidP="00090BE8">
      <w:pPr>
        <w:rPr>
          <w:rtl/>
        </w:rPr>
      </w:pPr>
      <w:bookmarkStart w:id="277" w:name="_ETM_Q1_1865277"/>
      <w:bookmarkStart w:id="278" w:name="_ETM_Q1_1865321"/>
      <w:bookmarkEnd w:id="277"/>
      <w:bookmarkEnd w:id="278"/>
      <w:r>
        <w:rPr>
          <w:rtl/>
        </w:rPr>
        <w:t xml:space="preserve"> (2)</w:t>
      </w:r>
      <w:r>
        <w:rPr>
          <w:rFonts w:hint="cs"/>
          <w:rtl/>
        </w:rPr>
        <w:t xml:space="preserve"> </w:t>
      </w:r>
      <w:r>
        <w:rPr>
          <w:rtl/>
        </w:rPr>
        <w:t>בפסקה (4), במקום "שסיווגו בפרט 24.03.191000" יבוא "שסיווגו בפרטים 24.03.191000 ו-24.04.111900";</w:t>
      </w:r>
    </w:p>
    <w:p w:rsidR="00090BE8" w:rsidRPr="00F05092" w:rsidRDefault="00090BE8" w:rsidP="00090BE8">
      <w:pPr>
        <w:rPr>
          <w:rtl/>
        </w:rPr>
      </w:pPr>
      <w:r>
        <w:rPr>
          <w:rtl/>
        </w:rPr>
        <w:tab/>
      </w:r>
      <w:r>
        <w:rPr>
          <w:rtl/>
        </w:rPr>
        <w:tab/>
      </w:r>
      <w:r>
        <w:rPr>
          <w:rtl/>
        </w:rPr>
        <w:tab/>
      </w:r>
    </w:p>
    <w:p w:rsidR="000D4A42" w:rsidRDefault="000D4A42" w:rsidP="00090BE8">
      <w:pPr>
        <w:rPr>
          <w:rtl/>
        </w:rPr>
      </w:pPr>
      <w:bookmarkStart w:id="279" w:name="_ETM_Q1_1868984"/>
      <w:bookmarkStart w:id="280" w:name="_ETM_Q1_1869098"/>
      <w:bookmarkEnd w:id="279"/>
      <w:bookmarkEnd w:id="280"/>
      <w:r>
        <w:rPr>
          <w:rFonts w:hint="cs"/>
          <w:rtl/>
        </w:rPr>
        <w:t>גם כאן כמו ב</w:t>
      </w:r>
      <w:r w:rsidR="00090BE8">
        <w:rPr>
          <w:rFonts w:hint="cs"/>
          <w:rtl/>
        </w:rPr>
        <w:t>תיקון</w:t>
      </w:r>
      <w:r>
        <w:rPr>
          <w:rFonts w:hint="cs"/>
          <w:rtl/>
        </w:rPr>
        <w:t xml:space="preserve"> הקודם </w:t>
      </w:r>
      <w:bookmarkStart w:id="281" w:name="_ETM_Q1_1871855"/>
      <w:bookmarkEnd w:id="281"/>
      <w:r w:rsidR="00090BE8">
        <w:rPr>
          <w:rFonts w:hint="cs"/>
          <w:rtl/>
        </w:rPr>
        <w:t xml:space="preserve">נעשה שינוי בסיווג </w:t>
      </w:r>
      <w:r>
        <w:rPr>
          <w:rFonts w:hint="cs"/>
          <w:rtl/>
        </w:rPr>
        <w:t>של פרטי המכס בהמשך</w:t>
      </w:r>
      <w:r w:rsidR="00090BE8">
        <w:rPr>
          <w:rFonts w:hint="cs"/>
          <w:rtl/>
        </w:rPr>
        <w:t>,</w:t>
      </w:r>
      <w:r>
        <w:rPr>
          <w:rFonts w:hint="cs"/>
          <w:rtl/>
        </w:rPr>
        <w:t xml:space="preserve"> שנגיע אליו. לכן עשינו התאמה גם </w:t>
      </w:r>
      <w:bookmarkStart w:id="282" w:name="_ETM_Q1_1878782"/>
      <w:bookmarkEnd w:id="282"/>
      <w:r>
        <w:rPr>
          <w:rFonts w:hint="cs"/>
          <w:rtl/>
        </w:rPr>
        <w:t>בסעיף 8</w:t>
      </w:r>
      <w:r w:rsidR="00090BE8">
        <w:rPr>
          <w:rFonts w:hint="cs"/>
          <w:rtl/>
        </w:rPr>
        <w:t xml:space="preserve"> שמדבר על המחיר הסיטוני</w:t>
      </w:r>
      <w:r>
        <w:rPr>
          <w:rFonts w:hint="cs"/>
          <w:rtl/>
        </w:rPr>
        <w:t xml:space="preserve">. </w:t>
      </w:r>
      <w:r w:rsidR="00090BE8">
        <w:rPr>
          <w:rFonts w:hint="cs"/>
          <w:rtl/>
        </w:rPr>
        <w:t xml:space="preserve">זה פרט </w:t>
      </w:r>
      <w:bookmarkStart w:id="283" w:name="_ETM_Q1_1879334"/>
      <w:bookmarkEnd w:id="283"/>
      <w:r w:rsidR="00090BE8">
        <w:rPr>
          <w:rFonts w:hint="cs"/>
          <w:rtl/>
        </w:rPr>
        <w:t>מכס של טבק אחר לשאילה על ידי אדים.</w:t>
      </w:r>
    </w:p>
    <w:p w:rsidR="000D4A42" w:rsidRDefault="000D4A42" w:rsidP="000D4A42">
      <w:pPr>
        <w:rPr>
          <w:rtl/>
        </w:rPr>
      </w:pPr>
      <w:bookmarkStart w:id="284" w:name="_ETM_Q1_1884962"/>
      <w:bookmarkStart w:id="285" w:name="_ETM_Q1_1885073"/>
      <w:bookmarkEnd w:id="284"/>
      <w:bookmarkEnd w:id="285"/>
    </w:p>
    <w:p w:rsidR="000D4A42" w:rsidRDefault="000D4A42" w:rsidP="000D4A42">
      <w:pPr>
        <w:pStyle w:val="a4"/>
        <w:keepNext/>
        <w:rPr>
          <w:rtl/>
        </w:rPr>
      </w:pPr>
      <w:bookmarkStart w:id="286" w:name="_ETM_Q1_1885655"/>
      <w:bookmarkStart w:id="287" w:name="_ETM_Q1_1885734"/>
      <w:bookmarkEnd w:id="286"/>
      <w:bookmarkEnd w:id="287"/>
      <w:r w:rsidRPr="00F05092">
        <w:rPr>
          <w:rStyle w:val="TagStyle"/>
          <w:rtl/>
        </w:rPr>
        <w:t xml:space="preserve">&lt;&lt; דובר &gt;&gt; </w:t>
      </w:r>
      <w:r>
        <w:rPr>
          <w:rtl/>
        </w:rPr>
        <w:t>שלומית ארליך:</w:t>
      </w:r>
      <w:r w:rsidRPr="00F05092">
        <w:rPr>
          <w:rStyle w:val="TagStyle"/>
          <w:rtl/>
        </w:rPr>
        <w:t xml:space="preserve"> &lt;&lt; דובר &gt;&gt;</w:t>
      </w:r>
      <w:r>
        <w:rPr>
          <w:rtl/>
        </w:rPr>
        <w:t xml:space="preserve">   </w:t>
      </w:r>
    </w:p>
    <w:p w:rsidR="000D4A42" w:rsidRDefault="000D4A42" w:rsidP="000D4A42">
      <w:pPr>
        <w:rPr>
          <w:rtl/>
        </w:rPr>
      </w:pPr>
    </w:p>
    <w:p w:rsidR="000D4A42" w:rsidRDefault="000D4A42" w:rsidP="000D4A42">
      <w:pPr>
        <w:rPr>
          <w:rtl/>
        </w:rPr>
      </w:pPr>
      <w:bookmarkStart w:id="288" w:name="_ETM_Q1_1886252"/>
      <w:bookmarkStart w:id="289" w:name="_ETM_Q1_1886346"/>
      <w:bookmarkEnd w:id="288"/>
      <w:bookmarkEnd w:id="289"/>
      <w:r>
        <w:rPr>
          <w:rFonts w:hint="cs"/>
          <w:rtl/>
        </w:rPr>
        <w:t>טבק לסיגריות, לא?</w:t>
      </w:r>
    </w:p>
    <w:p w:rsidR="000D4A42" w:rsidRDefault="000D4A42" w:rsidP="000D4A42">
      <w:pPr>
        <w:rPr>
          <w:rtl/>
        </w:rPr>
      </w:pPr>
      <w:bookmarkStart w:id="290" w:name="_ETM_Q1_1894727"/>
      <w:bookmarkStart w:id="291" w:name="_ETM_Q1_1894819"/>
      <w:bookmarkEnd w:id="290"/>
      <w:bookmarkEnd w:id="291"/>
    </w:p>
    <w:p w:rsidR="000D4A42" w:rsidRDefault="000D4A42" w:rsidP="000D4A42">
      <w:pPr>
        <w:pStyle w:val="-"/>
        <w:keepNext/>
        <w:rPr>
          <w:rtl/>
        </w:rPr>
      </w:pPr>
      <w:bookmarkStart w:id="292" w:name="ET_speakercontinue_729926_29"/>
      <w:r w:rsidRPr="000D4A42">
        <w:rPr>
          <w:rStyle w:val="TagStyle"/>
          <w:rtl/>
        </w:rPr>
        <w:t xml:space="preserve"> &lt;&lt; דובר_המשך &gt;&gt; </w:t>
      </w:r>
      <w:r>
        <w:rPr>
          <w:rtl/>
        </w:rPr>
        <w:t>לילי אור:</w:t>
      </w:r>
      <w:r w:rsidRPr="000D4A42">
        <w:rPr>
          <w:rStyle w:val="TagStyle"/>
          <w:rtl/>
        </w:rPr>
        <w:t xml:space="preserve"> &lt;&lt; דובר_המשך &gt;&gt;</w:t>
      </w:r>
      <w:r>
        <w:rPr>
          <w:rtl/>
        </w:rPr>
        <w:t xml:space="preserve">   </w:t>
      </w:r>
      <w:bookmarkEnd w:id="292"/>
    </w:p>
    <w:p w:rsidR="000D4A42" w:rsidRDefault="000D4A42" w:rsidP="000D4A42">
      <w:pPr>
        <w:pStyle w:val="KeepWithNext"/>
        <w:rPr>
          <w:rtl/>
        </w:rPr>
      </w:pPr>
    </w:p>
    <w:p w:rsidR="000D4A42" w:rsidRDefault="000D4A42" w:rsidP="000D4A42">
      <w:pPr>
        <w:rPr>
          <w:rtl/>
        </w:rPr>
      </w:pPr>
      <w:bookmarkStart w:id="293" w:name="_ETM_Q1_1895696"/>
      <w:bookmarkEnd w:id="293"/>
      <w:r>
        <w:rPr>
          <w:rFonts w:hint="cs"/>
          <w:rtl/>
        </w:rPr>
        <w:t xml:space="preserve">לא. </w:t>
      </w:r>
      <w:r w:rsidR="00090BE8">
        <w:rPr>
          <w:rFonts w:hint="cs"/>
          <w:rtl/>
        </w:rPr>
        <w:t xml:space="preserve">זה </w:t>
      </w:r>
      <w:r>
        <w:rPr>
          <w:rFonts w:hint="cs"/>
          <w:rtl/>
        </w:rPr>
        <w:t>יחידות טבק.</w:t>
      </w:r>
    </w:p>
    <w:p w:rsidR="000D4A42" w:rsidRDefault="000D4A42" w:rsidP="000D4A42">
      <w:pPr>
        <w:rPr>
          <w:rtl/>
        </w:rPr>
      </w:pPr>
      <w:bookmarkStart w:id="294" w:name="_ETM_Q1_1900631"/>
      <w:bookmarkStart w:id="295" w:name="_ETM_Q1_1900722"/>
      <w:bookmarkEnd w:id="294"/>
      <w:bookmarkEnd w:id="295"/>
    </w:p>
    <w:p w:rsidR="000D4A42" w:rsidRDefault="000D4A42" w:rsidP="000D4A42">
      <w:pPr>
        <w:pStyle w:val="a4"/>
        <w:keepNext/>
        <w:rPr>
          <w:rtl/>
        </w:rPr>
      </w:pPr>
      <w:bookmarkStart w:id="296" w:name="_ETM_Q1_1900784"/>
      <w:bookmarkStart w:id="297" w:name="_ETM_Q1_1900864"/>
      <w:bookmarkEnd w:id="296"/>
      <w:bookmarkEnd w:id="297"/>
      <w:r w:rsidRPr="00F05092">
        <w:rPr>
          <w:rStyle w:val="TagStyle"/>
          <w:rtl/>
        </w:rPr>
        <w:t xml:space="preserve">&lt;&lt; דובר &gt;&gt; </w:t>
      </w:r>
      <w:r>
        <w:rPr>
          <w:rtl/>
        </w:rPr>
        <w:t>שלומית ארליך:</w:t>
      </w:r>
      <w:r w:rsidRPr="00F05092">
        <w:rPr>
          <w:rStyle w:val="TagStyle"/>
          <w:rtl/>
        </w:rPr>
        <w:t xml:space="preserve"> &lt;&lt; דובר &gt;&gt;</w:t>
      </w:r>
      <w:r>
        <w:rPr>
          <w:rtl/>
        </w:rPr>
        <w:t xml:space="preserve">   </w:t>
      </w:r>
    </w:p>
    <w:p w:rsidR="000D4A42" w:rsidRDefault="000D4A42" w:rsidP="000D4A42">
      <w:pPr>
        <w:rPr>
          <w:rtl/>
        </w:rPr>
      </w:pPr>
    </w:p>
    <w:p w:rsidR="000D4A42" w:rsidRDefault="000D4A42" w:rsidP="000D4A42">
      <w:pPr>
        <w:rPr>
          <w:rtl/>
        </w:rPr>
      </w:pPr>
      <w:bookmarkStart w:id="298" w:name="_ETM_Q1_1901215"/>
      <w:bookmarkStart w:id="299" w:name="_ETM_Q1_1901314"/>
      <w:bookmarkEnd w:id="298"/>
      <w:bookmarkEnd w:id="299"/>
      <w:r>
        <w:rPr>
          <w:rFonts w:hint="cs"/>
          <w:rtl/>
        </w:rPr>
        <w:t xml:space="preserve">יחידות טבק מופיע </w:t>
      </w:r>
      <w:bookmarkStart w:id="300" w:name="_ETM_Q1_1903622"/>
      <w:bookmarkEnd w:id="300"/>
      <w:r w:rsidR="00090BE8">
        <w:rPr>
          <w:rFonts w:hint="cs"/>
          <w:rtl/>
        </w:rPr>
        <w:t>אצלי פסקאות (2)</w:t>
      </w:r>
      <w:r>
        <w:rPr>
          <w:rFonts w:hint="cs"/>
          <w:rtl/>
        </w:rPr>
        <w:t xml:space="preserve"> ו-(3).</w:t>
      </w:r>
      <w:r w:rsidR="00090BE8">
        <w:rPr>
          <w:rFonts w:hint="cs"/>
          <w:rtl/>
        </w:rPr>
        <w:t xml:space="preserve"> תבדקו.</w:t>
      </w:r>
    </w:p>
    <w:p w:rsidR="000D4A42" w:rsidRDefault="000D4A42" w:rsidP="000D4A42">
      <w:pPr>
        <w:rPr>
          <w:rtl/>
        </w:rPr>
      </w:pPr>
      <w:bookmarkStart w:id="301" w:name="_ETM_Q1_1922375"/>
      <w:bookmarkStart w:id="302" w:name="_ETM_Q1_1922494"/>
      <w:bookmarkStart w:id="303" w:name="_ETM_Q1_1925679"/>
      <w:bookmarkEnd w:id="301"/>
      <w:bookmarkEnd w:id="302"/>
      <w:bookmarkEnd w:id="303"/>
    </w:p>
    <w:p w:rsidR="000D4A42" w:rsidRDefault="000D4A42" w:rsidP="000D4A42">
      <w:pPr>
        <w:pStyle w:val="af9"/>
        <w:keepNext/>
        <w:rPr>
          <w:rtl/>
        </w:rPr>
      </w:pPr>
      <w:bookmarkStart w:id="304" w:name="ET_guest_355496_30"/>
      <w:r w:rsidRPr="000D4A42">
        <w:rPr>
          <w:rStyle w:val="TagStyle"/>
          <w:rtl/>
        </w:rPr>
        <w:t xml:space="preserve"> &lt;&lt; אורח &gt;&gt; </w:t>
      </w:r>
      <w:r>
        <w:rPr>
          <w:rtl/>
        </w:rPr>
        <w:t>קובי בוזו:</w:t>
      </w:r>
      <w:r w:rsidRPr="000D4A42">
        <w:rPr>
          <w:rStyle w:val="TagStyle"/>
          <w:rtl/>
        </w:rPr>
        <w:t xml:space="preserve"> &lt;&lt; אורח &gt;&gt;</w:t>
      </w:r>
      <w:r>
        <w:rPr>
          <w:rtl/>
        </w:rPr>
        <w:t xml:space="preserve">   </w:t>
      </w:r>
      <w:bookmarkEnd w:id="304"/>
    </w:p>
    <w:p w:rsidR="000D4A42" w:rsidRDefault="000D4A42" w:rsidP="000D4A42">
      <w:pPr>
        <w:pStyle w:val="KeepWithNext"/>
        <w:rPr>
          <w:rtl/>
        </w:rPr>
      </w:pPr>
    </w:p>
    <w:p w:rsidR="000D4A42" w:rsidRDefault="00090BE8" w:rsidP="000D4A42">
      <w:pPr>
        <w:rPr>
          <w:rtl/>
        </w:rPr>
      </w:pPr>
      <w:bookmarkStart w:id="305" w:name="_ETM_Q1_1926360"/>
      <w:bookmarkStart w:id="306" w:name="_ETM_Q1_1926448"/>
      <w:bookmarkEnd w:id="305"/>
      <w:bookmarkEnd w:id="306"/>
      <w:r>
        <w:rPr>
          <w:rFonts w:hint="cs"/>
          <w:rtl/>
        </w:rPr>
        <w:t xml:space="preserve">הראשון </w:t>
      </w:r>
      <w:bookmarkStart w:id="307" w:name="_ETM_Q1_1906460"/>
      <w:bookmarkEnd w:id="307"/>
      <w:r>
        <w:rPr>
          <w:rFonts w:hint="cs"/>
          <w:rtl/>
        </w:rPr>
        <w:t>זה טבק לגלגול</w:t>
      </w:r>
      <w:r w:rsidR="000D4A42">
        <w:rPr>
          <w:rFonts w:hint="cs"/>
          <w:rtl/>
        </w:rPr>
        <w:t>.</w:t>
      </w:r>
    </w:p>
    <w:p w:rsidR="000D4A42" w:rsidRDefault="000D4A42" w:rsidP="000D4A42">
      <w:pPr>
        <w:rPr>
          <w:rtl/>
        </w:rPr>
      </w:pPr>
      <w:bookmarkStart w:id="308" w:name="_ETM_Q1_1927381"/>
      <w:bookmarkStart w:id="309" w:name="_ETM_Q1_1927459"/>
      <w:bookmarkStart w:id="310" w:name="_ETM_Q1_1928376"/>
      <w:bookmarkEnd w:id="308"/>
      <w:bookmarkEnd w:id="309"/>
      <w:bookmarkEnd w:id="310"/>
    </w:p>
    <w:p w:rsidR="000D4A42" w:rsidRDefault="000D4A42" w:rsidP="000D4A42">
      <w:pPr>
        <w:pStyle w:val="af9"/>
        <w:keepNext/>
        <w:rPr>
          <w:rtl/>
        </w:rPr>
      </w:pPr>
      <w:bookmarkStart w:id="311" w:name="ET_guest_729926_31"/>
      <w:r w:rsidRPr="000D4A42">
        <w:rPr>
          <w:rStyle w:val="TagStyle"/>
          <w:rtl/>
        </w:rPr>
        <w:t xml:space="preserve"> &lt;&lt; אורח &gt;&gt; </w:t>
      </w:r>
      <w:r>
        <w:rPr>
          <w:rtl/>
        </w:rPr>
        <w:t>לילי אור:</w:t>
      </w:r>
      <w:r w:rsidRPr="000D4A42">
        <w:rPr>
          <w:rStyle w:val="TagStyle"/>
          <w:rtl/>
        </w:rPr>
        <w:t xml:space="preserve"> &lt;&lt; אורח &gt;&gt;</w:t>
      </w:r>
      <w:r>
        <w:rPr>
          <w:rtl/>
        </w:rPr>
        <w:t xml:space="preserve">   </w:t>
      </w:r>
      <w:bookmarkEnd w:id="311"/>
    </w:p>
    <w:p w:rsidR="000D4A42" w:rsidRDefault="000D4A42" w:rsidP="000D4A42">
      <w:pPr>
        <w:pStyle w:val="KeepWithNext"/>
        <w:rPr>
          <w:rtl/>
        </w:rPr>
      </w:pPr>
    </w:p>
    <w:p w:rsidR="00090BE8" w:rsidRDefault="00090BE8" w:rsidP="00090BE8">
      <w:pPr>
        <w:rPr>
          <w:rtl/>
        </w:rPr>
      </w:pPr>
      <w:bookmarkStart w:id="312" w:name="_ETM_Q1_1929018"/>
      <w:bookmarkStart w:id="313" w:name="_ETM_Q1_1929068"/>
      <w:bookmarkEnd w:id="312"/>
      <w:bookmarkEnd w:id="313"/>
      <w:r>
        <w:rPr>
          <w:rtl/>
        </w:rPr>
        <w:t>(3</w:t>
      </w:r>
      <w:r>
        <w:rPr>
          <w:rFonts w:hint="cs"/>
          <w:rtl/>
        </w:rPr>
        <w:t xml:space="preserve">) </w:t>
      </w:r>
      <w:r>
        <w:rPr>
          <w:rtl/>
        </w:rPr>
        <w:t>בסופו יבוא: "(5) נוזל לסיגריה אלקטרונית ולהתקני אידוי אלקטרוניים אישיים דומים אחרים שסיווגו בפרטים 24.04.121000 ו-24.04.191000;</w:t>
      </w:r>
    </w:p>
    <w:p w:rsidR="00090BE8" w:rsidRDefault="00090BE8" w:rsidP="00090BE8">
      <w:pPr>
        <w:rPr>
          <w:rtl/>
        </w:rPr>
      </w:pPr>
    </w:p>
    <w:p w:rsidR="00090BE8" w:rsidRPr="00F05092" w:rsidRDefault="00090BE8" w:rsidP="00090BE8">
      <w:pPr>
        <w:rPr>
          <w:rtl/>
        </w:rPr>
      </w:pPr>
      <w:bookmarkStart w:id="314" w:name="_ETM_Q1_1925117"/>
      <w:bookmarkStart w:id="315" w:name="_ETM_Q1_1925195"/>
      <w:bookmarkEnd w:id="314"/>
      <w:bookmarkEnd w:id="315"/>
      <w:r>
        <w:rPr>
          <w:rtl/>
        </w:rPr>
        <w:t xml:space="preserve"> (6) סיגריות אלקטרוניות והתקני אידוי אלקטרוניים אישיים דומים אחרים המסווגים בפרטים 24.04.122000, 24.04.192000 ו- 85.43.401000".</w:t>
      </w:r>
    </w:p>
    <w:p w:rsidR="000D4A42" w:rsidRDefault="000D4A42" w:rsidP="000D4A42">
      <w:pPr>
        <w:rPr>
          <w:rtl/>
        </w:rPr>
      </w:pPr>
    </w:p>
    <w:p w:rsidR="00090BE8" w:rsidRDefault="00090BE8" w:rsidP="000D4A42">
      <w:pPr>
        <w:rPr>
          <w:rtl/>
        </w:rPr>
      </w:pPr>
      <w:bookmarkStart w:id="316" w:name="_ETM_Q1_1944213"/>
      <w:bookmarkStart w:id="317" w:name="_ETM_Q1_1944292"/>
      <w:bookmarkEnd w:id="316"/>
      <w:bookmarkEnd w:id="317"/>
      <w:r>
        <w:rPr>
          <w:rFonts w:hint="cs"/>
          <w:rtl/>
        </w:rPr>
        <w:t xml:space="preserve">כאן אנחנו קובעים באופן קבוע הוראות שקובעות </w:t>
      </w:r>
      <w:bookmarkStart w:id="318" w:name="_ETM_Q1_1945935"/>
      <w:bookmarkEnd w:id="318"/>
      <w:r>
        <w:rPr>
          <w:rFonts w:hint="cs"/>
          <w:rtl/>
        </w:rPr>
        <w:t xml:space="preserve">את המחיר הסיטוני לסיגריות אלקטרוניות. אלה היו בהוראת שעה </w:t>
      </w:r>
      <w:r>
        <w:rPr>
          <w:rtl/>
        </w:rPr>
        <w:t>–</w:t>
      </w:r>
      <w:r>
        <w:rPr>
          <w:rFonts w:hint="cs"/>
          <w:rtl/>
        </w:rPr>
        <w:t xml:space="preserve"> עכשיו הופכות להוראת קבע במסגרת הצו הנוכחי.</w:t>
      </w:r>
    </w:p>
    <w:p w:rsidR="00090BE8" w:rsidRDefault="00090BE8" w:rsidP="000D4A42">
      <w:pPr>
        <w:rPr>
          <w:rtl/>
        </w:rPr>
      </w:pPr>
    </w:p>
    <w:p w:rsidR="000728CD" w:rsidRDefault="000728CD" w:rsidP="000728CD">
      <w:pPr>
        <w:pStyle w:val="a4"/>
        <w:keepNext/>
        <w:rPr>
          <w:rtl/>
        </w:rPr>
      </w:pPr>
      <w:bookmarkStart w:id="319" w:name="_ETM_Q1_1966810"/>
      <w:bookmarkStart w:id="320" w:name="_ETM_Q1_1966881"/>
      <w:bookmarkStart w:id="321" w:name="_ETM_Q1_1967953"/>
      <w:bookmarkStart w:id="322" w:name="ET_speaker_שלומית_ארליך_32"/>
      <w:bookmarkEnd w:id="319"/>
      <w:bookmarkEnd w:id="320"/>
      <w:bookmarkEnd w:id="321"/>
      <w:r w:rsidRPr="000728CD">
        <w:rPr>
          <w:rStyle w:val="TagStyle"/>
          <w:rtl/>
        </w:rPr>
        <w:t xml:space="preserve"> &lt;&lt; דובר &gt;&gt; </w:t>
      </w:r>
      <w:r>
        <w:rPr>
          <w:rtl/>
        </w:rPr>
        <w:t>שלומית ארליך:</w:t>
      </w:r>
      <w:r w:rsidRPr="000728CD">
        <w:rPr>
          <w:rStyle w:val="TagStyle"/>
          <w:rtl/>
        </w:rPr>
        <w:t xml:space="preserve"> &lt;&lt; דובר &gt;&gt;</w:t>
      </w:r>
      <w:r>
        <w:rPr>
          <w:rtl/>
        </w:rPr>
        <w:t xml:space="preserve">   </w:t>
      </w:r>
      <w:bookmarkEnd w:id="322"/>
    </w:p>
    <w:p w:rsidR="000728CD" w:rsidRDefault="000728CD" w:rsidP="000728CD">
      <w:pPr>
        <w:pStyle w:val="KeepWithNext"/>
        <w:rPr>
          <w:rtl/>
        </w:rPr>
      </w:pPr>
    </w:p>
    <w:p w:rsidR="000728CD" w:rsidRDefault="00090BE8" w:rsidP="000728CD">
      <w:pPr>
        <w:rPr>
          <w:rtl/>
        </w:rPr>
      </w:pPr>
      <w:bookmarkStart w:id="323" w:name="_ETM_Q1_1968612"/>
      <w:bookmarkStart w:id="324" w:name="_ETM_Q1_1968662"/>
      <w:bookmarkEnd w:id="323"/>
      <w:bookmarkEnd w:id="324"/>
      <w:r>
        <w:rPr>
          <w:rFonts w:hint="cs"/>
          <w:rtl/>
        </w:rPr>
        <w:t xml:space="preserve">בעצם פה במסגרת הוראת </w:t>
      </w:r>
      <w:bookmarkStart w:id="325" w:name="_ETM_Q1_1954523"/>
      <w:bookmarkEnd w:id="325"/>
      <w:r>
        <w:rPr>
          <w:rFonts w:hint="cs"/>
          <w:rtl/>
        </w:rPr>
        <w:t xml:space="preserve">הקבע ההתייחסות תהיה למחיר הקבוע אבל תהיה הוראת מעבר שתתייחס </w:t>
      </w:r>
      <w:bookmarkStart w:id="326" w:name="_ETM_Q1_1957670"/>
      <w:bookmarkEnd w:id="326"/>
      <w:r>
        <w:rPr>
          <w:rFonts w:hint="cs"/>
          <w:rtl/>
        </w:rPr>
        <w:t xml:space="preserve">לתקופה שמעכשיו עד 30.6, </w:t>
      </w:r>
      <w:r w:rsidR="000728CD">
        <w:rPr>
          <w:rFonts w:hint="cs"/>
          <w:rtl/>
        </w:rPr>
        <w:t>נכון?</w:t>
      </w:r>
    </w:p>
    <w:p w:rsidR="000728CD" w:rsidRDefault="000728CD" w:rsidP="000728CD">
      <w:pPr>
        <w:rPr>
          <w:rtl/>
        </w:rPr>
      </w:pPr>
      <w:bookmarkStart w:id="327" w:name="_ETM_Q1_1969719"/>
      <w:bookmarkStart w:id="328" w:name="_ETM_Q1_1969798"/>
      <w:bookmarkStart w:id="329" w:name="_ETM_Q1_1972823"/>
      <w:bookmarkEnd w:id="327"/>
      <w:bookmarkEnd w:id="328"/>
      <w:bookmarkEnd w:id="329"/>
    </w:p>
    <w:p w:rsidR="000728CD" w:rsidRDefault="000728CD" w:rsidP="000728CD">
      <w:pPr>
        <w:pStyle w:val="af9"/>
        <w:keepNext/>
        <w:rPr>
          <w:rtl/>
        </w:rPr>
      </w:pPr>
      <w:bookmarkStart w:id="330" w:name="ET_guest_729926_33"/>
      <w:r w:rsidRPr="000728CD">
        <w:rPr>
          <w:rStyle w:val="TagStyle"/>
          <w:rtl/>
        </w:rPr>
        <w:t xml:space="preserve"> &lt;&lt; אורח &gt;&gt; </w:t>
      </w:r>
      <w:r>
        <w:rPr>
          <w:rtl/>
        </w:rPr>
        <w:t>לילי אור:</w:t>
      </w:r>
      <w:r w:rsidRPr="000728CD">
        <w:rPr>
          <w:rStyle w:val="TagStyle"/>
          <w:rtl/>
        </w:rPr>
        <w:t xml:space="preserve"> &lt;&lt; אורח &gt;&gt;</w:t>
      </w:r>
      <w:r>
        <w:rPr>
          <w:rtl/>
        </w:rPr>
        <w:t xml:space="preserve">   </w:t>
      </w:r>
      <w:bookmarkEnd w:id="330"/>
    </w:p>
    <w:p w:rsidR="000728CD" w:rsidRDefault="000728CD" w:rsidP="000728CD">
      <w:pPr>
        <w:pStyle w:val="KeepWithNext"/>
        <w:rPr>
          <w:rtl/>
        </w:rPr>
      </w:pPr>
    </w:p>
    <w:p w:rsidR="000728CD" w:rsidRDefault="000728CD" w:rsidP="00090BE8">
      <w:pPr>
        <w:rPr>
          <w:rtl/>
        </w:rPr>
      </w:pPr>
      <w:bookmarkStart w:id="331" w:name="_ETM_Q1_1973432"/>
      <w:bookmarkStart w:id="332" w:name="_ETM_Q1_1973517"/>
      <w:bookmarkEnd w:id="331"/>
      <w:bookmarkEnd w:id="332"/>
      <w:r>
        <w:rPr>
          <w:rFonts w:hint="cs"/>
          <w:rtl/>
        </w:rPr>
        <w:t xml:space="preserve">כן. </w:t>
      </w:r>
      <w:r w:rsidR="00090BE8">
        <w:rPr>
          <w:rFonts w:hint="cs"/>
          <w:rtl/>
        </w:rPr>
        <w:t xml:space="preserve">3. תיקון סעיף 10. סעיף 10 </w:t>
      </w:r>
      <w:bookmarkStart w:id="333" w:name="_ETM_Q1_1968787"/>
      <w:bookmarkEnd w:id="333"/>
      <w:r w:rsidR="00090BE8">
        <w:rPr>
          <w:rFonts w:hint="cs"/>
          <w:rtl/>
        </w:rPr>
        <w:t xml:space="preserve">קובע את פעולת הייצור של סיגריה אלקטרונית. גם פה </w:t>
      </w:r>
      <w:bookmarkStart w:id="334" w:name="_ETM_Q1_1972810"/>
      <w:bookmarkEnd w:id="334"/>
      <w:r>
        <w:rPr>
          <w:rFonts w:hint="cs"/>
          <w:rtl/>
        </w:rPr>
        <w:t xml:space="preserve">זה </w:t>
      </w:r>
      <w:bookmarkStart w:id="335" w:name="_ETM_Q1_1977889"/>
      <w:bookmarkEnd w:id="335"/>
      <w:r>
        <w:rPr>
          <w:rFonts w:hint="cs"/>
          <w:rtl/>
        </w:rPr>
        <w:t>משהו שהיה קיים בהוראת השעה ואנחנו מקבעים את זה.</w:t>
      </w:r>
    </w:p>
    <w:p w:rsidR="00090BE8" w:rsidRDefault="00090BE8" w:rsidP="00090BE8">
      <w:pPr>
        <w:rPr>
          <w:rtl/>
        </w:rPr>
      </w:pPr>
      <w:bookmarkStart w:id="336" w:name="_ETM_Q1_1976081"/>
      <w:bookmarkStart w:id="337" w:name="_ETM_Q1_1976193"/>
      <w:bookmarkEnd w:id="336"/>
      <w:bookmarkEnd w:id="337"/>
    </w:p>
    <w:p w:rsidR="00090BE8" w:rsidRDefault="00090BE8" w:rsidP="00090BE8">
      <w:pPr>
        <w:rPr>
          <w:rtl/>
        </w:rPr>
      </w:pPr>
      <w:bookmarkStart w:id="338" w:name="_ETM_Q1_1976247"/>
      <w:bookmarkStart w:id="339" w:name="_ETM_Q1_1976359"/>
      <w:bookmarkEnd w:id="338"/>
      <w:bookmarkEnd w:id="339"/>
      <w:r>
        <w:rPr>
          <w:rtl/>
        </w:rPr>
        <w:lastRenderedPageBreak/>
        <w:t xml:space="preserve">בסעיף 10 לצו העיקרי, בטבלה, אחרי פרט (2א) </w:t>
      </w:r>
      <w:r>
        <w:rPr>
          <w:rFonts w:hint="cs"/>
          <w:rtl/>
        </w:rPr>
        <w:t>י</w:t>
      </w:r>
      <w:r>
        <w:rPr>
          <w:rtl/>
        </w:rPr>
        <w:t>ב</w:t>
      </w:r>
      <w:r>
        <w:rPr>
          <w:rFonts w:hint="cs"/>
          <w:rtl/>
        </w:rPr>
        <w:t>ו</w:t>
      </w:r>
      <w:r>
        <w:rPr>
          <w:rtl/>
        </w:rPr>
        <w:t>א:</w:t>
      </w:r>
      <w:r>
        <w:rPr>
          <w:rFonts w:hint="cs"/>
          <w:rtl/>
        </w:rPr>
        <w:t xml:space="preserve"> </w:t>
      </w:r>
      <w:r>
        <w:rPr>
          <w:rtl/>
        </w:rPr>
        <w:t>"(2ב) נוזל לסיגריה אלקטרונית ולהתקני אידוי אלקטרוניים אישיים חד פעמיים</w:t>
      </w:r>
      <w:r>
        <w:rPr>
          <w:rFonts w:hint="cs"/>
          <w:rtl/>
        </w:rPr>
        <w:t xml:space="preserve"> - </w:t>
      </w:r>
      <w:r>
        <w:rPr>
          <w:rtl/>
        </w:rPr>
        <w:t>מילוי או אריזה".</w:t>
      </w:r>
    </w:p>
    <w:p w:rsidR="000728CD" w:rsidRDefault="000728CD" w:rsidP="000728CD">
      <w:pPr>
        <w:rPr>
          <w:rtl/>
        </w:rPr>
      </w:pPr>
      <w:bookmarkStart w:id="340" w:name="_ETM_Q1_1985152"/>
      <w:bookmarkStart w:id="341" w:name="_ETM_Q1_1985254"/>
      <w:bookmarkEnd w:id="340"/>
      <w:bookmarkEnd w:id="341"/>
    </w:p>
    <w:p w:rsidR="000728CD" w:rsidRDefault="000728CD" w:rsidP="00090BE8">
      <w:pPr>
        <w:rPr>
          <w:rtl/>
        </w:rPr>
      </w:pPr>
      <w:bookmarkStart w:id="342" w:name="_ETM_Q1_1985300"/>
      <w:bookmarkStart w:id="343" w:name="_ETM_Q1_1985401"/>
      <w:bookmarkEnd w:id="342"/>
      <w:bookmarkEnd w:id="343"/>
      <w:r>
        <w:rPr>
          <w:rFonts w:hint="cs"/>
          <w:rtl/>
        </w:rPr>
        <w:t xml:space="preserve">התוצאה תהיה שמילוי או אריזה </w:t>
      </w:r>
      <w:bookmarkStart w:id="344" w:name="_ETM_Q1_1988916"/>
      <w:bookmarkEnd w:id="344"/>
      <w:r w:rsidR="00090BE8">
        <w:rPr>
          <w:rFonts w:hint="cs"/>
          <w:rtl/>
        </w:rPr>
        <w:t>כאמור יהיו פעולת ייצור שמחויבת במס קנייה.</w:t>
      </w:r>
    </w:p>
    <w:p w:rsidR="000728CD" w:rsidRDefault="000728CD" w:rsidP="000728CD">
      <w:pPr>
        <w:rPr>
          <w:rtl/>
        </w:rPr>
      </w:pPr>
      <w:bookmarkStart w:id="345" w:name="_ETM_Q1_1992624"/>
      <w:bookmarkStart w:id="346" w:name="_ETM_Q1_1992702"/>
      <w:bookmarkStart w:id="347" w:name="_ETM_Q1_1992802"/>
      <w:bookmarkStart w:id="348" w:name="_ETM_Q1_1992890"/>
      <w:bookmarkStart w:id="349" w:name="_ETM_Q1_1994902"/>
      <w:bookmarkEnd w:id="345"/>
      <w:bookmarkEnd w:id="346"/>
      <w:bookmarkEnd w:id="347"/>
      <w:bookmarkEnd w:id="348"/>
      <w:bookmarkEnd w:id="349"/>
    </w:p>
    <w:p w:rsidR="000728CD" w:rsidRDefault="000728CD" w:rsidP="000728CD">
      <w:pPr>
        <w:pStyle w:val="a4"/>
        <w:keepNext/>
        <w:rPr>
          <w:rtl/>
        </w:rPr>
      </w:pPr>
      <w:bookmarkStart w:id="350" w:name="ET_speaker_שלומית_ארליך_34"/>
      <w:r w:rsidRPr="000728CD">
        <w:rPr>
          <w:rStyle w:val="TagStyle"/>
          <w:rtl/>
        </w:rPr>
        <w:t xml:space="preserve"> &lt;&lt; דובר &gt;&gt; </w:t>
      </w:r>
      <w:r>
        <w:rPr>
          <w:rtl/>
        </w:rPr>
        <w:t>שלומית ארליך:</w:t>
      </w:r>
      <w:r w:rsidRPr="000728CD">
        <w:rPr>
          <w:rStyle w:val="TagStyle"/>
          <w:rtl/>
        </w:rPr>
        <w:t xml:space="preserve"> &lt;&lt; דובר &gt;&gt;</w:t>
      </w:r>
      <w:r>
        <w:rPr>
          <w:rtl/>
        </w:rPr>
        <w:t xml:space="preserve">   </w:t>
      </w:r>
      <w:bookmarkEnd w:id="350"/>
    </w:p>
    <w:p w:rsidR="000728CD" w:rsidRDefault="000728CD" w:rsidP="000728CD">
      <w:pPr>
        <w:pStyle w:val="KeepWithNext"/>
        <w:rPr>
          <w:rtl/>
        </w:rPr>
      </w:pPr>
    </w:p>
    <w:p w:rsidR="000728CD" w:rsidRDefault="00090BE8" w:rsidP="000728CD">
      <w:pPr>
        <w:rPr>
          <w:rtl/>
        </w:rPr>
      </w:pPr>
      <w:bookmarkStart w:id="351" w:name="_ETM_Q1_1995529"/>
      <w:bookmarkStart w:id="352" w:name="_ETM_Q1_1995586"/>
      <w:bookmarkEnd w:id="351"/>
      <w:bookmarkEnd w:id="352"/>
      <w:r>
        <w:rPr>
          <w:rFonts w:hint="cs"/>
          <w:rtl/>
        </w:rPr>
        <w:t xml:space="preserve">במקור זה הופיע </w:t>
      </w:r>
      <w:bookmarkStart w:id="353" w:name="_ETM_Q1_1989719"/>
      <w:bookmarkEnd w:id="353"/>
      <w:r>
        <w:rPr>
          <w:rFonts w:hint="cs"/>
          <w:rtl/>
        </w:rPr>
        <w:t xml:space="preserve">נוזל לסיגריה אלקטרונית. לא היה להתקני אידוי אלקטרוניים אישיים </w:t>
      </w:r>
      <w:r w:rsidR="000728CD">
        <w:rPr>
          <w:rFonts w:hint="cs"/>
          <w:rtl/>
        </w:rPr>
        <w:t>חד פעמיים. למה הוספתם את זה עכשי</w:t>
      </w:r>
      <w:r>
        <w:rPr>
          <w:rFonts w:hint="cs"/>
          <w:rtl/>
        </w:rPr>
        <w:t>ו</w:t>
      </w:r>
      <w:r w:rsidR="000728CD">
        <w:rPr>
          <w:rFonts w:hint="cs"/>
          <w:rtl/>
        </w:rPr>
        <w:t>?</w:t>
      </w:r>
    </w:p>
    <w:p w:rsidR="000728CD" w:rsidRDefault="000728CD" w:rsidP="000728CD">
      <w:pPr>
        <w:rPr>
          <w:rtl/>
        </w:rPr>
      </w:pPr>
      <w:bookmarkStart w:id="354" w:name="_ETM_Q1_1999595"/>
      <w:bookmarkStart w:id="355" w:name="_ETM_Q1_1999673"/>
      <w:bookmarkStart w:id="356" w:name="_ETM_Q1_2000287"/>
      <w:bookmarkEnd w:id="354"/>
      <w:bookmarkEnd w:id="355"/>
      <w:bookmarkEnd w:id="356"/>
    </w:p>
    <w:p w:rsidR="000728CD" w:rsidRDefault="000728CD" w:rsidP="000728CD">
      <w:pPr>
        <w:pStyle w:val="af9"/>
        <w:keepNext/>
        <w:rPr>
          <w:rtl/>
        </w:rPr>
      </w:pPr>
      <w:bookmarkStart w:id="357" w:name="ET_guest_729926_35"/>
      <w:r w:rsidRPr="000728CD">
        <w:rPr>
          <w:rStyle w:val="TagStyle"/>
          <w:rtl/>
        </w:rPr>
        <w:t xml:space="preserve"> &lt;&lt; אורח &gt;&gt; </w:t>
      </w:r>
      <w:r>
        <w:rPr>
          <w:rtl/>
        </w:rPr>
        <w:t>לילי אור:</w:t>
      </w:r>
      <w:r w:rsidRPr="000728CD">
        <w:rPr>
          <w:rStyle w:val="TagStyle"/>
          <w:rtl/>
        </w:rPr>
        <w:t xml:space="preserve"> &lt;&lt; אורח &gt;&gt;</w:t>
      </w:r>
      <w:r>
        <w:rPr>
          <w:rtl/>
        </w:rPr>
        <w:t xml:space="preserve">   </w:t>
      </w:r>
      <w:bookmarkEnd w:id="357"/>
    </w:p>
    <w:p w:rsidR="000728CD" w:rsidRDefault="000728CD" w:rsidP="000728CD">
      <w:pPr>
        <w:pStyle w:val="KeepWithNext"/>
        <w:rPr>
          <w:rtl/>
        </w:rPr>
      </w:pPr>
    </w:p>
    <w:p w:rsidR="000728CD" w:rsidRDefault="000728CD" w:rsidP="000728CD">
      <w:pPr>
        <w:rPr>
          <w:rtl/>
        </w:rPr>
      </w:pPr>
      <w:bookmarkStart w:id="358" w:name="_ETM_Q1_2000889"/>
      <w:bookmarkStart w:id="359" w:name="_ETM_Q1_2000948"/>
      <w:bookmarkEnd w:id="358"/>
      <w:bookmarkEnd w:id="359"/>
      <w:r>
        <w:rPr>
          <w:rFonts w:hint="cs"/>
          <w:rtl/>
        </w:rPr>
        <w:t xml:space="preserve">גם </w:t>
      </w:r>
      <w:bookmarkStart w:id="360" w:name="_ETM_Q1_2001297"/>
      <w:bookmarkEnd w:id="360"/>
      <w:r>
        <w:rPr>
          <w:rFonts w:hint="cs"/>
          <w:rtl/>
        </w:rPr>
        <w:t>זה חידוד</w:t>
      </w:r>
      <w:r w:rsidR="00090BE8">
        <w:rPr>
          <w:rFonts w:hint="cs"/>
          <w:rtl/>
        </w:rPr>
        <w:t xml:space="preserve"> בהמשך לאותו הסכם שדיברתי עליו קודם</w:t>
      </w:r>
      <w:r>
        <w:rPr>
          <w:rFonts w:hint="cs"/>
          <w:rtl/>
        </w:rPr>
        <w:t xml:space="preserve">. ניתנו הנחיות </w:t>
      </w:r>
      <w:r w:rsidR="00090BE8">
        <w:rPr>
          <w:rFonts w:hint="cs"/>
          <w:rtl/>
        </w:rPr>
        <w:t xml:space="preserve">שנוגעות לסיווג של מוצרי </w:t>
      </w:r>
      <w:bookmarkStart w:id="361" w:name="_ETM_Q1_2004181"/>
      <w:bookmarkEnd w:id="361"/>
      <w:r w:rsidR="00090BE8">
        <w:rPr>
          <w:rFonts w:hint="cs"/>
          <w:rtl/>
        </w:rPr>
        <w:t xml:space="preserve">עישון </w:t>
      </w:r>
      <w:r>
        <w:rPr>
          <w:rFonts w:hint="cs"/>
          <w:rtl/>
        </w:rPr>
        <w:t>אלקטרוניים וזה היה אחד הדבר</w:t>
      </w:r>
      <w:r w:rsidR="00090BE8">
        <w:rPr>
          <w:rFonts w:hint="cs"/>
          <w:rtl/>
        </w:rPr>
        <w:t>י</w:t>
      </w:r>
      <w:r>
        <w:rPr>
          <w:rFonts w:hint="cs"/>
          <w:rtl/>
        </w:rPr>
        <w:t xml:space="preserve">ם שהיינו </w:t>
      </w:r>
      <w:bookmarkStart w:id="362" w:name="_ETM_Q1_2008255"/>
      <w:bookmarkEnd w:id="362"/>
      <w:r>
        <w:rPr>
          <w:rFonts w:hint="cs"/>
          <w:rtl/>
        </w:rPr>
        <w:t>צריכים</w:t>
      </w:r>
      <w:r w:rsidR="00090BE8">
        <w:rPr>
          <w:rFonts w:hint="cs"/>
          <w:rtl/>
        </w:rPr>
        <w:t xml:space="preserve"> להטמיע</w:t>
      </w:r>
      <w:r>
        <w:rPr>
          <w:rFonts w:hint="cs"/>
          <w:rtl/>
        </w:rPr>
        <w:t>.</w:t>
      </w:r>
    </w:p>
    <w:p w:rsidR="000728CD" w:rsidRDefault="000728CD" w:rsidP="000728CD">
      <w:pPr>
        <w:rPr>
          <w:rtl/>
        </w:rPr>
      </w:pPr>
      <w:bookmarkStart w:id="363" w:name="_ETM_Q1_2009355"/>
      <w:bookmarkStart w:id="364" w:name="_ETM_Q1_2009449"/>
      <w:bookmarkStart w:id="365" w:name="_ETM_Q1_2010067"/>
      <w:bookmarkEnd w:id="363"/>
      <w:bookmarkEnd w:id="364"/>
      <w:bookmarkEnd w:id="365"/>
    </w:p>
    <w:p w:rsidR="000728CD" w:rsidRDefault="000728CD" w:rsidP="000728CD">
      <w:pPr>
        <w:pStyle w:val="a4"/>
        <w:keepNext/>
        <w:rPr>
          <w:rtl/>
        </w:rPr>
      </w:pPr>
      <w:bookmarkStart w:id="366" w:name="ET_speaker_שלומית_ארליך_36"/>
      <w:r w:rsidRPr="000728CD">
        <w:rPr>
          <w:rStyle w:val="TagStyle"/>
          <w:rtl/>
        </w:rPr>
        <w:t xml:space="preserve"> &lt;&lt; דובר &gt;&gt; </w:t>
      </w:r>
      <w:r>
        <w:rPr>
          <w:rtl/>
        </w:rPr>
        <w:t>שלומית ארליך:</w:t>
      </w:r>
      <w:r w:rsidRPr="000728CD">
        <w:rPr>
          <w:rStyle w:val="TagStyle"/>
          <w:rtl/>
        </w:rPr>
        <w:t xml:space="preserve"> &lt;&lt; דובר &gt;&gt;</w:t>
      </w:r>
      <w:r>
        <w:rPr>
          <w:rtl/>
        </w:rPr>
        <w:t xml:space="preserve">   </w:t>
      </w:r>
      <w:bookmarkEnd w:id="366"/>
    </w:p>
    <w:p w:rsidR="000728CD" w:rsidRDefault="000728CD" w:rsidP="000728CD">
      <w:pPr>
        <w:pStyle w:val="KeepWithNext"/>
        <w:rPr>
          <w:rtl/>
        </w:rPr>
      </w:pPr>
    </w:p>
    <w:p w:rsidR="000728CD" w:rsidRDefault="000728CD" w:rsidP="000728CD">
      <w:pPr>
        <w:rPr>
          <w:rtl/>
        </w:rPr>
      </w:pPr>
      <w:bookmarkStart w:id="367" w:name="_ETM_Q1_2010667"/>
      <w:bookmarkStart w:id="368" w:name="_ETM_Q1_2010712"/>
      <w:bookmarkEnd w:id="367"/>
      <w:bookmarkEnd w:id="368"/>
      <w:r>
        <w:rPr>
          <w:rFonts w:hint="cs"/>
          <w:rtl/>
        </w:rPr>
        <w:t>ומבחינה מעשית למה התיקון יגרום?</w:t>
      </w:r>
    </w:p>
    <w:p w:rsidR="000728CD" w:rsidRDefault="000728CD" w:rsidP="000728CD">
      <w:pPr>
        <w:rPr>
          <w:rtl/>
        </w:rPr>
      </w:pPr>
      <w:bookmarkStart w:id="369" w:name="_ETM_Q1_2015083"/>
      <w:bookmarkStart w:id="370" w:name="_ETM_Q1_2015166"/>
      <w:bookmarkStart w:id="371" w:name="_ETM_Q1_2015750"/>
      <w:bookmarkEnd w:id="369"/>
      <w:bookmarkEnd w:id="370"/>
      <w:bookmarkEnd w:id="371"/>
    </w:p>
    <w:p w:rsidR="000728CD" w:rsidRDefault="000728CD" w:rsidP="000728CD">
      <w:pPr>
        <w:pStyle w:val="af9"/>
        <w:keepNext/>
        <w:rPr>
          <w:rtl/>
        </w:rPr>
      </w:pPr>
      <w:bookmarkStart w:id="372" w:name="ET_guest_729926_37"/>
      <w:r w:rsidRPr="000728CD">
        <w:rPr>
          <w:rStyle w:val="TagStyle"/>
          <w:rtl/>
        </w:rPr>
        <w:t xml:space="preserve"> &lt;&lt; אורח &gt;&gt; </w:t>
      </w:r>
      <w:r>
        <w:rPr>
          <w:rtl/>
        </w:rPr>
        <w:t>לילי אור:</w:t>
      </w:r>
      <w:r w:rsidRPr="000728CD">
        <w:rPr>
          <w:rStyle w:val="TagStyle"/>
          <w:rtl/>
        </w:rPr>
        <w:t xml:space="preserve"> &lt;&lt; אורח &gt;&gt;</w:t>
      </w:r>
      <w:r>
        <w:rPr>
          <w:rtl/>
        </w:rPr>
        <w:t xml:space="preserve">   </w:t>
      </w:r>
      <w:bookmarkEnd w:id="372"/>
    </w:p>
    <w:p w:rsidR="000728CD" w:rsidRDefault="000728CD" w:rsidP="000728CD">
      <w:pPr>
        <w:pStyle w:val="KeepWithNext"/>
        <w:rPr>
          <w:rtl/>
        </w:rPr>
      </w:pPr>
    </w:p>
    <w:p w:rsidR="000728CD" w:rsidRDefault="00090BE8" w:rsidP="000728CD">
      <w:pPr>
        <w:rPr>
          <w:rtl/>
        </w:rPr>
      </w:pPr>
      <w:bookmarkStart w:id="373" w:name="_ETM_Q1_2016382"/>
      <w:bookmarkStart w:id="374" w:name="_ETM_Q1_2016448"/>
      <w:bookmarkEnd w:id="373"/>
      <w:bookmarkEnd w:id="374"/>
      <w:r>
        <w:rPr>
          <w:rFonts w:hint="cs"/>
          <w:rtl/>
        </w:rPr>
        <w:t>כרגע למיטב ידיעתנו הוא לא אמור</w:t>
      </w:r>
      <w:r w:rsidR="000728CD">
        <w:rPr>
          <w:rFonts w:hint="cs"/>
          <w:rtl/>
        </w:rPr>
        <w:t xml:space="preserve"> </w:t>
      </w:r>
      <w:bookmarkStart w:id="375" w:name="_ETM_Q1_2020569"/>
      <w:bookmarkEnd w:id="375"/>
      <w:r w:rsidR="000728CD">
        <w:rPr>
          <w:rFonts w:hint="cs"/>
          <w:rtl/>
        </w:rPr>
        <w:t xml:space="preserve">לגרום לשינוי בסיווג. </w:t>
      </w:r>
      <w:r>
        <w:rPr>
          <w:rFonts w:hint="cs"/>
          <w:rtl/>
        </w:rPr>
        <w:t xml:space="preserve">אנו לא מכירים מכשיר חדש שאמור להיכנס </w:t>
      </w:r>
      <w:bookmarkStart w:id="376" w:name="_ETM_Q1_2018107"/>
      <w:bookmarkEnd w:id="376"/>
      <w:r>
        <w:rPr>
          <w:rFonts w:hint="cs"/>
          <w:rtl/>
        </w:rPr>
        <w:t xml:space="preserve">מפה. אבל </w:t>
      </w:r>
      <w:r w:rsidR="000728CD">
        <w:rPr>
          <w:rFonts w:hint="cs"/>
          <w:rtl/>
        </w:rPr>
        <w:t>זו הייתה ההנחיה</w:t>
      </w:r>
      <w:r>
        <w:rPr>
          <w:rFonts w:hint="cs"/>
          <w:rtl/>
        </w:rPr>
        <w:t xml:space="preserve"> של ארגון המכס העולמי</w:t>
      </w:r>
      <w:r w:rsidR="000728CD">
        <w:rPr>
          <w:rFonts w:hint="cs"/>
          <w:rtl/>
        </w:rPr>
        <w:t>.</w:t>
      </w:r>
    </w:p>
    <w:p w:rsidR="000728CD" w:rsidRDefault="000728CD" w:rsidP="000728CD">
      <w:pPr>
        <w:rPr>
          <w:rtl/>
        </w:rPr>
      </w:pPr>
      <w:bookmarkStart w:id="377" w:name="_ETM_Q1_2027714"/>
      <w:bookmarkStart w:id="378" w:name="_ETM_Q1_2027788"/>
      <w:bookmarkEnd w:id="377"/>
      <w:bookmarkEnd w:id="378"/>
    </w:p>
    <w:p w:rsidR="000728CD" w:rsidRDefault="000728CD" w:rsidP="000728CD">
      <w:pPr>
        <w:rPr>
          <w:rtl/>
        </w:rPr>
      </w:pPr>
      <w:bookmarkStart w:id="379" w:name="_ETM_Q1_2027858"/>
      <w:bookmarkStart w:id="380" w:name="_ETM_Q1_2027938"/>
      <w:bookmarkEnd w:id="379"/>
      <w:bookmarkEnd w:id="380"/>
      <w:r>
        <w:rPr>
          <w:rFonts w:hint="cs"/>
          <w:rtl/>
        </w:rPr>
        <w:t xml:space="preserve">4. תיקון סעיף 12. </w:t>
      </w:r>
      <w:r w:rsidR="00090BE8">
        <w:rPr>
          <w:rFonts w:hint="cs"/>
          <w:rtl/>
        </w:rPr>
        <w:t xml:space="preserve">סעיף 12 מתייחס להצמדה </w:t>
      </w:r>
      <w:bookmarkStart w:id="381" w:name="_ETM_Q1_2029335"/>
      <w:bookmarkEnd w:id="381"/>
      <w:r w:rsidR="00090BE8">
        <w:rPr>
          <w:rFonts w:hint="cs"/>
          <w:rtl/>
        </w:rPr>
        <w:t xml:space="preserve">למדד. פה נוסיף באופן קבוע </w:t>
      </w:r>
      <w:r>
        <w:rPr>
          <w:rFonts w:hint="cs"/>
          <w:rtl/>
        </w:rPr>
        <w:t xml:space="preserve">את </w:t>
      </w:r>
      <w:bookmarkStart w:id="382" w:name="_ETM_Q1_2031487"/>
      <w:bookmarkEnd w:id="382"/>
      <w:r>
        <w:rPr>
          <w:rFonts w:hint="cs"/>
          <w:rtl/>
        </w:rPr>
        <w:t xml:space="preserve">פרטי המכס הרלוונטיים. יש פה </w:t>
      </w:r>
      <w:r w:rsidR="00090BE8">
        <w:rPr>
          <w:rFonts w:hint="cs"/>
          <w:rtl/>
        </w:rPr>
        <w:t>כבר החלפה של כל הסעיף, רק לשם פשטות הקריאה.</w:t>
      </w:r>
    </w:p>
    <w:p w:rsidR="00090BE8" w:rsidRDefault="00090BE8" w:rsidP="000728CD">
      <w:pPr>
        <w:rPr>
          <w:rtl/>
        </w:rPr>
      </w:pPr>
    </w:p>
    <w:p w:rsidR="00090BE8" w:rsidRDefault="00090BE8" w:rsidP="00090BE8">
      <w:pPr>
        <w:rPr>
          <w:rtl/>
        </w:rPr>
      </w:pPr>
      <w:r>
        <w:rPr>
          <w:rtl/>
        </w:rPr>
        <w:t>בסעיף 12 לצו העיקרי, במקום סעיף קטן (ב) יבוא:</w:t>
      </w:r>
      <w:r>
        <w:rPr>
          <w:rFonts w:hint="cs"/>
          <w:rtl/>
        </w:rPr>
        <w:t xml:space="preserve"> </w:t>
      </w:r>
      <w:r>
        <w:rPr>
          <w:rtl/>
        </w:rPr>
        <w:tab/>
        <w:t>"(ב) סכומי המס שבפרטים 20.09, 21.06, 22.02, 22.03.009000, 24.01, 24.02, 24.03, 24.04 ו-85.43 יתואמו ב-1 בינואר של כל שנה, לפי השינוי שחל במדד החדש לעומת המדד היסודי".</w:t>
      </w:r>
    </w:p>
    <w:p w:rsidR="00090BE8" w:rsidRDefault="00090BE8" w:rsidP="00090BE8">
      <w:pPr>
        <w:rPr>
          <w:rtl/>
        </w:rPr>
      </w:pPr>
      <w:bookmarkStart w:id="383" w:name="_ETM_Q1_2058830"/>
      <w:bookmarkStart w:id="384" w:name="_ETM_Q1_2058938"/>
      <w:bookmarkEnd w:id="383"/>
      <w:bookmarkEnd w:id="384"/>
    </w:p>
    <w:p w:rsidR="00090BE8" w:rsidRDefault="00090BE8" w:rsidP="00090BE8">
      <w:pPr>
        <w:pStyle w:val="a4"/>
        <w:keepNext/>
        <w:rPr>
          <w:rtl/>
        </w:rPr>
      </w:pPr>
      <w:bookmarkStart w:id="385" w:name="ET_speaker_6127_114"/>
      <w:r w:rsidRPr="00090BE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90BE8">
        <w:rPr>
          <w:rStyle w:val="TagStyle"/>
          <w:rtl/>
        </w:rPr>
        <w:t xml:space="preserve"> &lt;&lt; דובר &gt;&gt;</w:t>
      </w:r>
      <w:r>
        <w:rPr>
          <w:rtl/>
        </w:rPr>
        <w:t xml:space="preserve">   </w:t>
      </w:r>
      <w:bookmarkEnd w:id="385"/>
    </w:p>
    <w:p w:rsidR="00090BE8" w:rsidRDefault="00090BE8" w:rsidP="00090BE8">
      <w:pPr>
        <w:pStyle w:val="KeepWithNext"/>
        <w:rPr>
          <w:rtl/>
        </w:rPr>
      </w:pPr>
    </w:p>
    <w:p w:rsidR="00090BE8" w:rsidRDefault="00090BE8" w:rsidP="00090BE8">
      <w:pPr>
        <w:rPr>
          <w:rtl/>
        </w:rPr>
      </w:pPr>
      <w:r>
        <w:rPr>
          <w:rFonts w:hint="cs"/>
          <w:rtl/>
        </w:rPr>
        <w:t>מה המדד היסודי פה?</w:t>
      </w:r>
    </w:p>
    <w:p w:rsidR="00090BE8" w:rsidRDefault="00090BE8" w:rsidP="00090BE8">
      <w:pPr>
        <w:rPr>
          <w:rtl/>
        </w:rPr>
      </w:pPr>
    </w:p>
    <w:p w:rsidR="00090BE8" w:rsidRDefault="00090BE8" w:rsidP="00090BE8">
      <w:pPr>
        <w:pStyle w:val="af9"/>
        <w:keepNext/>
        <w:rPr>
          <w:rtl/>
        </w:rPr>
      </w:pPr>
      <w:bookmarkStart w:id="386" w:name="ET_guest_729926_115"/>
      <w:r w:rsidRPr="00090BE8">
        <w:rPr>
          <w:rStyle w:val="TagStyle"/>
          <w:rtl/>
        </w:rPr>
        <w:t xml:space="preserve"> &lt;&lt; אורח &gt;&gt; </w:t>
      </w:r>
      <w:r>
        <w:rPr>
          <w:rtl/>
        </w:rPr>
        <w:t>לילי אור:</w:t>
      </w:r>
      <w:r w:rsidRPr="00090BE8">
        <w:rPr>
          <w:rStyle w:val="TagStyle"/>
          <w:rtl/>
        </w:rPr>
        <w:t xml:space="preserve"> &lt;&lt; אורח &gt;&gt;</w:t>
      </w:r>
      <w:r>
        <w:rPr>
          <w:rtl/>
        </w:rPr>
        <w:t xml:space="preserve">   </w:t>
      </w:r>
      <w:bookmarkEnd w:id="386"/>
    </w:p>
    <w:p w:rsidR="00090BE8" w:rsidRDefault="00090BE8" w:rsidP="00090BE8">
      <w:pPr>
        <w:pStyle w:val="KeepWithNext"/>
        <w:rPr>
          <w:rtl/>
        </w:rPr>
      </w:pPr>
    </w:p>
    <w:p w:rsidR="00090BE8" w:rsidRDefault="00090BE8" w:rsidP="00090BE8">
      <w:pPr>
        <w:rPr>
          <w:rtl/>
        </w:rPr>
      </w:pPr>
      <w:r>
        <w:rPr>
          <w:rFonts w:hint="cs"/>
          <w:rtl/>
        </w:rPr>
        <w:t xml:space="preserve">נתייחס אליו בסוף הצו בהוראת שעה לגבי הפרטים החדשים. לגבי שאר הפרטים, </w:t>
      </w:r>
      <w:bookmarkStart w:id="387" w:name="_ETM_Q1_2066924"/>
      <w:bookmarkEnd w:id="387"/>
      <w:r>
        <w:rPr>
          <w:rFonts w:hint="cs"/>
          <w:rtl/>
        </w:rPr>
        <w:t xml:space="preserve">יש הוראה קבועה בצו שזה שנה אחורה אבל פה אנו </w:t>
      </w:r>
      <w:bookmarkStart w:id="388" w:name="_ETM_Q1_2071865"/>
      <w:bookmarkEnd w:id="388"/>
      <w:r>
        <w:rPr>
          <w:rFonts w:hint="cs"/>
          <w:rtl/>
        </w:rPr>
        <w:t>רק מוסיפים את הסיגריות האלקטרוניות. חוץ מזה אין פה שינוי.</w:t>
      </w:r>
    </w:p>
    <w:p w:rsidR="00090BE8" w:rsidRDefault="00090BE8" w:rsidP="00090BE8">
      <w:pPr>
        <w:rPr>
          <w:rtl/>
        </w:rPr>
      </w:pPr>
      <w:bookmarkStart w:id="389" w:name="_ETM_Q1_2074692"/>
      <w:bookmarkStart w:id="390" w:name="_ETM_Q1_2074785"/>
      <w:bookmarkEnd w:id="389"/>
      <w:bookmarkEnd w:id="390"/>
    </w:p>
    <w:p w:rsidR="00085565" w:rsidRDefault="00085565" w:rsidP="00085565">
      <w:pPr>
        <w:pStyle w:val="a4"/>
        <w:keepNext/>
        <w:rPr>
          <w:rtl/>
        </w:rPr>
      </w:pPr>
      <w:bookmarkStart w:id="391" w:name="_ETM_Q1_2074857"/>
      <w:bookmarkStart w:id="392" w:name="_ETM_Q1_2074939"/>
      <w:bookmarkStart w:id="393" w:name="_ETM_Q1_2039867"/>
      <w:bookmarkStart w:id="394" w:name="_ETM_Q1_2039943"/>
      <w:bookmarkStart w:id="395" w:name="_ETM_Q1_2040257"/>
      <w:bookmarkStart w:id="396" w:name="_ETM_Q1_2040328"/>
      <w:bookmarkStart w:id="397" w:name="_ETM_Q1_2077149"/>
      <w:bookmarkStart w:id="398" w:name="ET_speaker_שלומית_ארליך_38"/>
      <w:bookmarkEnd w:id="391"/>
      <w:bookmarkEnd w:id="392"/>
      <w:bookmarkEnd w:id="393"/>
      <w:bookmarkEnd w:id="394"/>
      <w:bookmarkEnd w:id="395"/>
      <w:bookmarkEnd w:id="396"/>
      <w:bookmarkEnd w:id="397"/>
      <w:r w:rsidRPr="00085565">
        <w:rPr>
          <w:rStyle w:val="TagStyle"/>
          <w:rtl/>
        </w:rPr>
        <w:t xml:space="preserve"> &lt;&lt; דובר &gt;&gt; </w:t>
      </w:r>
      <w:r>
        <w:rPr>
          <w:rtl/>
        </w:rPr>
        <w:t>שלומית ארליך:</w:t>
      </w:r>
      <w:r w:rsidRPr="00085565">
        <w:rPr>
          <w:rStyle w:val="TagStyle"/>
          <w:rtl/>
        </w:rPr>
        <w:t xml:space="preserve"> &lt;&lt; דובר &gt;&gt;</w:t>
      </w:r>
      <w:r>
        <w:rPr>
          <w:rtl/>
        </w:rPr>
        <w:t xml:space="preserve">   </w:t>
      </w:r>
      <w:bookmarkEnd w:id="398"/>
    </w:p>
    <w:p w:rsidR="00085565" w:rsidRDefault="00085565" w:rsidP="00085565">
      <w:pPr>
        <w:pStyle w:val="KeepWithNext"/>
        <w:rPr>
          <w:rtl/>
        </w:rPr>
      </w:pPr>
    </w:p>
    <w:p w:rsidR="00085565" w:rsidRDefault="00085565" w:rsidP="00085565">
      <w:pPr>
        <w:rPr>
          <w:rtl/>
        </w:rPr>
      </w:pPr>
      <w:bookmarkStart w:id="399" w:name="_ETM_Q1_2077894"/>
      <w:bookmarkStart w:id="400" w:name="_ETM_Q1_2077976"/>
      <w:bookmarkEnd w:id="399"/>
      <w:bookmarkEnd w:id="400"/>
      <w:r>
        <w:rPr>
          <w:rFonts w:hint="cs"/>
          <w:rtl/>
        </w:rPr>
        <w:t xml:space="preserve">הפרט </w:t>
      </w:r>
      <w:bookmarkStart w:id="401" w:name="_ETM_Q1_2078781"/>
      <w:bookmarkEnd w:id="401"/>
      <w:r>
        <w:rPr>
          <w:rFonts w:hint="cs"/>
          <w:rtl/>
        </w:rPr>
        <w:t xml:space="preserve">החדש </w:t>
      </w:r>
      <w:r w:rsidR="00090BE8">
        <w:rPr>
          <w:rFonts w:hint="cs"/>
          <w:rtl/>
        </w:rPr>
        <w:t>שנכנס פה הוא 24.04. למה הוא מתייחס?</w:t>
      </w:r>
    </w:p>
    <w:p w:rsidR="00090BE8" w:rsidRDefault="00090BE8" w:rsidP="00085565">
      <w:pPr>
        <w:rPr>
          <w:rtl/>
        </w:rPr>
      </w:pPr>
      <w:bookmarkStart w:id="402" w:name="_ETM_Q1_2081484"/>
      <w:bookmarkStart w:id="403" w:name="_ETM_Q1_2081569"/>
      <w:bookmarkEnd w:id="402"/>
      <w:bookmarkEnd w:id="403"/>
    </w:p>
    <w:p w:rsidR="00090BE8" w:rsidRDefault="00090BE8" w:rsidP="00090BE8">
      <w:pPr>
        <w:pStyle w:val="-"/>
        <w:keepNext/>
        <w:rPr>
          <w:rtl/>
        </w:rPr>
      </w:pPr>
      <w:bookmarkStart w:id="404" w:name="ET_speakercontinue_729926_116"/>
      <w:r w:rsidRPr="00090BE8">
        <w:rPr>
          <w:rStyle w:val="TagStyle"/>
          <w:rtl/>
        </w:rPr>
        <w:t xml:space="preserve"> &lt;&lt; דובר_המשך &gt;&gt; </w:t>
      </w:r>
      <w:r>
        <w:rPr>
          <w:rtl/>
        </w:rPr>
        <w:t>לילי אור:</w:t>
      </w:r>
      <w:r w:rsidRPr="00090BE8">
        <w:rPr>
          <w:rStyle w:val="TagStyle"/>
          <w:rtl/>
        </w:rPr>
        <w:t xml:space="preserve"> &lt;&lt; דובר_המשך &gt;&gt;</w:t>
      </w:r>
      <w:r>
        <w:rPr>
          <w:rtl/>
        </w:rPr>
        <w:t xml:space="preserve">   </w:t>
      </w:r>
      <w:bookmarkEnd w:id="404"/>
    </w:p>
    <w:p w:rsidR="00090BE8" w:rsidRDefault="00090BE8" w:rsidP="00090BE8">
      <w:pPr>
        <w:pStyle w:val="KeepWithNext"/>
        <w:rPr>
          <w:rtl/>
        </w:rPr>
      </w:pPr>
    </w:p>
    <w:p w:rsidR="00090BE8" w:rsidRDefault="00090BE8" w:rsidP="00090BE8">
      <w:pPr>
        <w:rPr>
          <w:rtl/>
        </w:rPr>
      </w:pPr>
      <w:bookmarkStart w:id="405" w:name="_ETM_Q1_2082433"/>
      <w:bookmarkEnd w:id="405"/>
      <w:r>
        <w:rPr>
          <w:rFonts w:hint="cs"/>
          <w:rtl/>
        </w:rPr>
        <w:t xml:space="preserve">יש שם כל מיני מוצרי עישון שונים. בהקשר שלנו הוא חדש לגבי הסיגריות </w:t>
      </w:r>
      <w:bookmarkStart w:id="406" w:name="_ETM_Q1_2086891"/>
      <w:bookmarkEnd w:id="406"/>
      <w:r>
        <w:rPr>
          <w:rFonts w:hint="cs"/>
          <w:rtl/>
        </w:rPr>
        <w:t>האלקטרוניות?</w:t>
      </w:r>
    </w:p>
    <w:p w:rsidR="00090BE8" w:rsidRDefault="00090BE8" w:rsidP="00090BE8">
      <w:pPr>
        <w:rPr>
          <w:rtl/>
        </w:rPr>
      </w:pPr>
    </w:p>
    <w:p w:rsidR="00090BE8" w:rsidRDefault="00090BE8" w:rsidP="00090BE8">
      <w:pPr>
        <w:pStyle w:val="a4"/>
        <w:keepNext/>
        <w:rPr>
          <w:rtl/>
        </w:rPr>
      </w:pPr>
      <w:bookmarkStart w:id="407" w:name="ET_speaker_שלומית_ארליך_117"/>
      <w:r w:rsidRPr="00090BE8">
        <w:rPr>
          <w:rStyle w:val="TagStyle"/>
          <w:rtl/>
        </w:rPr>
        <w:t xml:space="preserve"> &lt;&lt; דובר &gt;&gt; </w:t>
      </w:r>
      <w:r>
        <w:rPr>
          <w:rtl/>
        </w:rPr>
        <w:t>שלומית ארליך:</w:t>
      </w:r>
      <w:r w:rsidRPr="00090BE8">
        <w:rPr>
          <w:rStyle w:val="TagStyle"/>
          <w:rtl/>
        </w:rPr>
        <w:t xml:space="preserve"> &lt;&lt; דובר &gt;&gt;</w:t>
      </w:r>
      <w:r>
        <w:rPr>
          <w:rtl/>
        </w:rPr>
        <w:t xml:space="preserve">   </w:t>
      </w:r>
      <w:bookmarkEnd w:id="407"/>
    </w:p>
    <w:p w:rsidR="00090BE8" w:rsidRDefault="00090BE8" w:rsidP="00090BE8">
      <w:pPr>
        <w:pStyle w:val="KeepWithNext"/>
        <w:rPr>
          <w:rtl/>
        </w:rPr>
      </w:pPr>
    </w:p>
    <w:p w:rsidR="00090BE8" w:rsidRPr="00090BE8" w:rsidRDefault="00090BE8" w:rsidP="00090BE8">
      <w:pPr>
        <w:rPr>
          <w:rtl/>
        </w:rPr>
      </w:pPr>
      <w:r>
        <w:rPr>
          <w:rFonts w:hint="cs"/>
          <w:rtl/>
        </w:rPr>
        <w:t>ולמה לא נמצא פה פרט 38.04 שהיה במקור?</w:t>
      </w:r>
    </w:p>
    <w:p w:rsidR="00085565" w:rsidRDefault="00085565" w:rsidP="00085565">
      <w:pPr>
        <w:rPr>
          <w:rtl/>
        </w:rPr>
      </w:pPr>
      <w:bookmarkStart w:id="408" w:name="_ETM_Q1_2100802"/>
      <w:bookmarkStart w:id="409" w:name="_ETM_Q1_2100904"/>
      <w:bookmarkStart w:id="410" w:name="_ETM_Q1_2102239"/>
      <w:bookmarkEnd w:id="408"/>
      <w:bookmarkEnd w:id="409"/>
      <w:bookmarkEnd w:id="410"/>
    </w:p>
    <w:p w:rsidR="00085565" w:rsidRDefault="00085565" w:rsidP="00085565">
      <w:pPr>
        <w:pStyle w:val="af9"/>
        <w:keepNext/>
        <w:rPr>
          <w:rtl/>
        </w:rPr>
      </w:pPr>
      <w:bookmarkStart w:id="411" w:name="ET_guest_355496_39"/>
      <w:r w:rsidRPr="00085565">
        <w:rPr>
          <w:rStyle w:val="TagStyle"/>
          <w:rtl/>
        </w:rPr>
        <w:t xml:space="preserve"> &lt;&lt; אורח &gt;&gt; </w:t>
      </w:r>
      <w:r>
        <w:rPr>
          <w:rtl/>
        </w:rPr>
        <w:t>קובי בוזו:</w:t>
      </w:r>
      <w:r w:rsidRPr="00085565">
        <w:rPr>
          <w:rStyle w:val="TagStyle"/>
          <w:rtl/>
        </w:rPr>
        <w:t xml:space="preserve"> &lt;&lt; אורח &gt;&gt;</w:t>
      </w:r>
      <w:r>
        <w:rPr>
          <w:rtl/>
        </w:rPr>
        <w:t xml:space="preserve">   </w:t>
      </w:r>
      <w:bookmarkEnd w:id="411"/>
    </w:p>
    <w:p w:rsidR="00085565" w:rsidRDefault="00085565" w:rsidP="00085565">
      <w:pPr>
        <w:pStyle w:val="KeepWithNext"/>
        <w:rPr>
          <w:rtl/>
        </w:rPr>
      </w:pPr>
    </w:p>
    <w:p w:rsidR="00085565" w:rsidRDefault="00090BE8" w:rsidP="00085565">
      <w:pPr>
        <w:rPr>
          <w:rtl/>
        </w:rPr>
      </w:pPr>
      <w:bookmarkStart w:id="412" w:name="_ETM_Q1_2102863"/>
      <w:bookmarkStart w:id="413" w:name="_ETM_Q1_2102948"/>
      <w:bookmarkEnd w:id="412"/>
      <w:bookmarkEnd w:id="413"/>
      <w:r>
        <w:rPr>
          <w:rFonts w:hint="cs"/>
          <w:rtl/>
        </w:rPr>
        <w:t xml:space="preserve">זה היה נוזל לסיגריה </w:t>
      </w:r>
      <w:r w:rsidR="002862B9">
        <w:rPr>
          <w:rFonts w:hint="cs"/>
          <w:rtl/>
        </w:rPr>
        <w:t>אלקטרונית, ועבר ל-24.04. הפרט הזה בוטל.</w:t>
      </w:r>
    </w:p>
    <w:p w:rsidR="00085565" w:rsidRDefault="00085565" w:rsidP="00085565">
      <w:pPr>
        <w:rPr>
          <w:rtl/>
        </w:rPr>
      </w:pPr>
      <w:bookmarkStart w:id="414" w:name="_ETM_Q1_2103249"/>
      <w:bookmarkStart w:id="415" w:name="_ETM_Q1_2103334"/>
      <w:bookmarkStart w:id="416" w:name="_ETM_Q1_2104979"/>
      <w:bookmarkEnd w:id="414"/>
      <w:bookmarkEnd w:id="415"/>
      <w:bookmarkEnd w:id="416"/>
    </w:p>
    <w:p w:rsidR="00085565" w:rsidRDefault="00085565" w:rsidP="00085565">
      <w:pPr>
        <w:pStyle w:val="af9"/>
        <w:keepNext/>
        <w:rPr>
          <w:rtl/>
        </w:rPr>
      </w:pPr>
      <w:bookmarkStart w:id="417" w:name="ET_guest_729926_40"/>
      <w:r w:rsidRPr="00085565">
        <w:rPr>
          <w:rStyle w:val="TagStyle"/>
          <w:rtl/>
        </w:rPr>
        <w:lastRenderedPageBreak/>
        <w:t xml:space="preserve"> &lt;&lt; אורח &gt;&gt; </w:t>
      </w:r>
      <w:r>
        <w:rPr>
          <w:rtl/>
        </w:rPr>
        <w:t>לילי אור:</w:t>
      </w:r>
      <w:r w:rsidRPr="00085565">
        <w:rPr>
          <w:rStyle w:val="TagStyle"/>
          <w:rtl/>
        </w:rPr>
        <w:t xml:space="preserve"> &lt;&lt; אורח &gt;&gt;</w:t>
      </w:r>
      <w:r>
        <w:rPr>
          <w:rtl/>
        </w:rPr>
        <w:t xml:space="preserve">   </w:t>
      </w:r>
      <w:bookmarkEnd w:id="417"/>
    </w:p>
    <w:p w:rsidR="00085565" w:rsidRDefault="00085565" w:rsidP="00085565">
      <w:pPr>
        <w:pStyle w:val="KeepWithNext"/>
        <w:rPr>
          <w:rtl/>
        </w:rPr>
      </w:pPr>
    </w:p>
    <w:p w:rsidR="00085565" w:rsidRDefault="002862B9" w:rsidP="002862B9">
      <w:pPr>
        <w:rPr>
          <w:rtl/>
        </w:rPr>
      </w:pPr>
      <w:r>
        <w:rPr>
          <w:rFonts w:hint="cs"/>
          <w:rtl/>
        </w:rPr>
        <w:t xml:space="preserve">5. תיקון לתוספת </w:t>
      </w:r>
      <w:bookmarkStart w:id="418" w:name="_ETM_Q1_2098852"/>
      <w:bookmarkEnd w:id="418"/>
      <w:r>
        <w:rPr>
          <w:rFonts w:hint="cs"/>
          <w:rtl/>
        </w:rPr>
        <w:t xml:space="preserve">הראשונה. בעצם התוספת הראשונה לצו תעריף המכס זה איפה שאנו </w:t>
      </w:r>
      <w:bookmarkStart w:id="419" w:name="_ETM_Q1_2104039"/>
      <w:bookmarkEnd w:id="419"/>
      <w:r>
        <w:rPr>
          <w:rFonts w:hint="cs"/>
          <w:rtl/>
        </w:rPr>
        <w:t xml:space="preserve">רואים את כל הסיווגים של הטובין השונים </w:t>
      </w:r>
      <w:bookmarkStart w:id="420" w:name="_ETM_Q1_2105660"/>
      <w:bookmarkStart w:id="421" w:name="_ETM_Q1_2105745"/>
      <w:bookmarkEnd w:id="420"/>
      <w:bookmarkEnd w:id="421"/>
      <w:r w:rsidR="00085565">
        <w:rPr>
          <w:rFonts w:hint="cs"/>
          <w:rtl/>
        </w:rPr>
        <w:t xml:space="preserve">ואת כל המיסים שחלים עליהם. כאן נעשה </w:t>
      </w:r>
      <w:r>
        <w:rPr>
          <w:rFonts w:hint="cs"/>
          <w:rtl/>
        </w:rPr>
        <w:t xml:space="preserve">התיקון המהותי </w:t>
      </w:r>
      <w:bookmarkStart w:id="422" w:name="_ETM_Q1_2111284"/>
      <w:bookmarkEnd w:id="422"/>
      <w:r>
        <w:rPr>
          <w:rFonts w:hint="cs"/>
          <w:rtl/>
        </w:rPr>
        <w:t>לגבי</w:t>
      </w:r>
      <w:bookmarkStart w:id="423" w:name="_ETM_Q1_2109282"/>
      <w:bookmarkEnd w:id="423"/>
      <w:r>
        <w:rPr>
          <w:rFonts w:hint="cs"/>
          <w:rtl/>
        </w:rPr>
        <w:t xml:space="preserve"> </w:t>
      </w:r>
      <w:r w:rsidR="00085565">
        <w:rPr>
          <w:rFonts w:hint="cs"/>
          <w:rtl/>
        </w:rPr>
        <w:t>שיעור המס.</w:t>
      </w:r>
    </w:p>
    <w:p w:rsidR="002862B9" w:rsidRDefault="002862B9" w:rsidP="002862B9">
      <w:pPr>
        <w:rPr>
          <w:rtl/>
        </w:rPr>
      </w:pPr>
      <w:bookmarkStart w:id="424" w:name="_ETM_Q1_2110444"/>
      <w:bookmarkStart w:id="425" w:name="_ETM_Q1_2110542"/>
      <w:bookmarkEnd w:id="424"/>
      <w:bookmarkEnd w:id="425"/>
    </w:p>
    <w:p w:rsidR="00085565" w:rsidRDefault="002862B9" w:rsidP="002862B9">
      <w:pPr>
        <w:rPr>
          <w:rtl/>
        </w:rPr>
      </w:pPr>
      <w:bookmarkStart w:id="426" w:name="_ETM_Q1_2110653"/>
      <w:bookmarkStart w:id="427" w:name="_ETM_Q1_2110747"/>
      <w:bookmarkEnd w:id="426"/>
      <w:bookmarkEnd w:id="427"/>
      <w:r>
        <w:rPr>
          <w:rtl/>
        </w:rPr>
        <w:t>בתוספת הראשונה לצו העיקרי-</w:t>
      </w:r>
      <w:r>
        <w:rPr>
          <w:rFonts w:hint="cs"/>
          <w:rtl/>
        </w:rPr>
        <w:t xml:space="preserve">  </w:t>
      </w:r>
      <w:r>
        <w:rPr>
          <w:rtl/>
        </w:rPr>
        <w:t>(1)</w:t>
      </w:r>
      <w:r>
        <w:rPr>
          <w:rFonts w:hint="cs"/>
          <w:rtl/>
        </w:rPr>
        <w:t xml:space="preserve"> </w:t>
      </w:r>
      <w:r>
        <w:rPr>
          <w:rtl/>
        </w:rPr>
        <w:t xml:space="preserve">בפרט 24.01, בפרטי משנה 100000, 200000 ו-300000 , בטור ד' </w:t>
      </w:r>
      <w:proofErr w:type="spellStart"/>
      <w:r>
        <w:rPr>
          <w:rtl/>
        </w:rPr>
        <w:t>לצידם</w:t>
      </w:r>
      <w:proofErr w:type="spellEnd"/>
      <w:r>
        <w:rPr>
          <w:rtl/>
        </w:rPr>
        <w:t xml:space="preserve">, במקום סכום המס הקצוב  יבוא "1,328.57"; </w:t>
      </w:r>
      <w:r>
        <w:rPr>
          <w:rtl/>
        </w:rPr>
        <w:tab/>
      </w:r>
      <w:bookmarkStart w:id="428" w:name="_ETM_Q1_2112792"/>
      <w:bookmarkStart w:id="429" w:name="_ETM_Q1_2112887"/>
      <w:bookmarkEnd w:id="428"/>
      <w:bookmarkEnd w:id="429"/>
    </w:p>
    <w:p w:rsidR="002862B9" w:rsidRDefault="002862B9" w:rsidP="002862B9">
      <w:pPr>
        <w:rPr>
          <w:rtl/>
        </w:rPr>
      </w:pPr>
    </w:p>
    <w:p w:rsidR="00085565" w:rsidRDefault="008119D2" w:rsidP="00085565">
      <w:pPr>
        <w:rPr>
          <w:rtl/>
        </w:rPr>
      </w:pPr>
      <w:bookmarkStart w:id="430" w:name="_ETM_Q1_2112929"/>
      <w:bookmarkStart w:id="431" w:name="_ETM_Q1_2113004"/>
      <w:bookmarkEnd w:id="430"/>
      <w:bookmarkEnd w:id="431"/>
      <w:r>
        <w:rPr>
          <w:rFonts w:hint="cs"/>
          <w:rtl/>
        </w:rPr>
        <w:t>זאת העלאת המס על טבק בלתי מעובד.</w:t>
      </w:r>
    </w:p>
    <w:p w:rsidR="008119D2" w:rsidRDefault="008119D2" w:rsidP="00085565">
      <w:pPr>
        <w:rPr>
          <w:rtl/>
        </w:rPr>
      </w:pPr>
      <w:bookmarkStart w:id="432" w:name="_ETM_Q1_2134568"/>
      <w:bookmarkStart w:id="433" w:name="_ETM_Q1_2134671"/>
      <w:bookmarkEnd w:id="432"/>
      <w:bookmarkEnd w:id="433"/>
    </w:p>
    <w:p w:rsidR="002862B9" w:rsidRDefault="002862B9" w:rsidP="002862B9">
      <w:pPr>
        <w:rPr>
          <w:rtl/>
        </w:rPr>
      </w:pPr>
      <w:bookmarkStart w:id="434" w:name="_ETM_Q1_2130779"/>
      <w:bookmarkStart w:id="435" w:name="_ETM_Q1_2130864"/>
      <w:bookmarkEnd w:id="434"/>
      <w:bookmarkEnd w:id="435"/>
      <w:r>
        <w:rPr>
          <w:rtl/>
        </w:rPr>
        <w:t>(2)</w:t>
      </w:r>
      <w:r>
        <w:rPr>
          <w:rFonts w:hint="cs"/>
          <w:rtl/>
        </w:rPr>
        <w:t xml:space="preserve"> </w:t>
      </w:r>
      <w:r>
        <w:rPr>
          <w:rtl/>
        </w:rPr>
        <w:t>בפרט 24.02-</w:t>
      </w:r>
      <w:r>
        <w:rPr>
          <w:rtl/>
        </w:rPr>
        <w:tab/>
        <w:t>(א)</w:t>
      </w:r>
      <w:r>
        <w:rPr>
          <w:rFonts w:hint="cs"/>
          <w:rtl/>
        </w:rPr>
        <w:t xml:space="preserve"> </w:t>
      </w:r>
      <w:r>
        <w:rPr>
          <w:rtl/>
        </w:rPr>
        <w:t xml:space="preserve">בסעיף 101000, בטור </w:t>
      </w:r>
      <w:r>
        <w:rPr>
          <w:rFonts w:hint="cs"/>
          <w:rtl/>
        </w:rPr>
        <w:t>ב</w:t>
      </w:r>
      <w:r>
        <w:rPr>
          <w:rtl/>
        </w:rPr>
        <w:t xml:space="preserve">' </w:t>
      </w:r>
      <w:proofErr w:type="spellStart"/>
      <w:r>
        <w:rPr>
          <w:rtl/>
        </w:rPr>
        <w:t>לצידו</w:t>
      </w:r>
      <w:proofErr w:type="spellEnd"/>
      <w:r>
        <w:rPr>
          <w:rtl/>
        </w:rPr>
        <w:t>, במקום סכום המס הקצוב יבוא "930";</w:t>
      </w:r>
    </w:p>
    <w:p w:rsidR="002862B9" w:rsidRDefault="002862B9" w:rsidP="002862B9">
      <w:pPr>
        <w:rPr>
          <w:rtl/>
        </w:rPr>
      </w:pPr>
    </w:p>
    <w:p w:rsidR="002862B9" w:rsidRDefault="002862B9" w:rsidP="002862B9">
      <w:pPr>
        <w:rPr>
          <w:rtl/>
        </w:rPr>
      </w:pPr>
      <w:bookmarkStart w:id="436" w:name="_ETM_Q1_2142197"/>
      <w:bookmarkStart w:id="437" w:name="_ETM_Q1_2142268"/>
      <w:bookmarkEnd w:id="436"/>
      <w:bookmarkEnd w:id="437"/>
      <w:r>
        <w:rPr>
          <w:rtl/>
        </w:rPr>
        <w:t xml:space="preserve"> (ב)</w:t>
      </w:r>
      <w:r>
        <w:rPr>
          <w:rFonts w:hint="cs"/>
          <w:rtl/>
        </w:rPr>
        <w:t xml:space="preserve"> זה הסעיף שמתייחס </w:t>
      </w:r>
      <w:bookmarkStart w:id="438" w:name="_ETM_Q1_2148970"/>
      <w:bookmarkEnd w:id="438"/>
      <w:r>
        <w:rPr>
          <w:rFonts w:hint="cs"/>
          <w:rtl/>
        </w:rPr>
        <w:t>לסיגריות.</w:t>
      </w:r>
    </w:p>
    <w:p w:rsidR="008119D2" w:rsidRDefault="008119D2" w:rsidP="00085565">
      <w:pPr>
        <w:rPr>
          <w:rtl/>
        </w:rPr>
      </w:pPr>
      <w:bookmarkStart w:id="439" w:name="_ETM_Q1_2134706"/>
      <w:bookmarkStart w:id="440" w:name="_ETM_Q1_2134786"/>
      <w:bookmarkStart w:id="441" w:name="_ETM_Q1_2151584"/>
      <w:bookmarkStart w:id="442" w:name="_ETM_Q1_2151676"/>
      <w:bookmarkStart w:id="443" w:name="_ETM_Q1_2156162"/>
      <w:bookmarkEnd w:id="439"/>
      <w:bookmarkEnd w:id="440"/>
      <w:bookmarkEnd w:id="441"/>
      <w:bookmarkEnd w:id="442"/>
      <w:bookmarkEnd w:id="443"/>
    </w:p>
    <w:p w:rsidR="008119D2" w:rsidRDefault="008119D2" w:rsidP="008119D2">
      <w:pPr>
        <w:pStyle w:val="a4"/>
        <w:keepNext/>
        <w:rPr>
          <w:rtl/>
        </w:rPr>
      </w:pPr>
      <w:bookmarkStart w:id="444" w:name="ET_speaker_שלומית_ארליך_41"/>
      <w:r w:rsidRPr="008119D2">
        <w:rPr>
          <w:rStyle w:val="TagStyle"/>
          <w:rtl/>
        </w:rPr>
        <w:t xml:space="preserve"> &lt;&lt; דובר &gt;&gt; </w:t>
      </w:r>
      <w:r>
        <w:rPr>
          <w:rtl/>
        </w:rPr>
        <w:t>שלומית ארליך:</w:t>
      </w:r>
      <w:r w:rsidRPr="008119D2">
        <w:rPr>
          <w:rStyle w:val="TagStyle"/>
          <w:rtl/>
        </w:rPr>
        <w:t xml:space="preserve"> &lt;&lt; דובר &gt;&gt;</w:t>
      </w:r>
      <w:r>
        <w:rPr>
          <w:rtl/>
        </w:rPr>
        <w:t xml:space="preserve">   </w:t>
      </w:r>
      <w:bookmarkEnd w:id="444"/>
    </w:p>
    <w:p w:rsidR="008119D2" w:rsidRDefault="008119D2" w:rsidP="008119D2">
      <w:pPr>
        <w:pStyle w:val="KeepWithNext"/>
        <w:rPr>
          <w:rtl/>
        </w:rPr>
      </w:pPr>
    </w:p>
    <w:p w:rsidR="008119D2" w:rsidRDefault="008119D2" w:rsidP="008119D2">
      <w:pPr>
        <w:rPr>
          <w:rtl/>
        </w:rPr>
      </w:pPr>
      <w:bookmarkStart w:id="445" w:name="_ETM_Q1_2156892"/>
      <w:bookmarkStart w:id="446" w:name="_ETM_Q1_2156952"/>
      <w:bookmarkEnd w:id="445"/>
      <w:bookmarkEnd w:id="446"/>
      <w:r>
        <w:rPr>
          <w:rFonts w:hint="cs"/>
          <w:rtl/>
        </w:rPr>
        <w:t xml:space="preserve">(א) מתייחס </w:t>
      </w:r>
      <w:proofErr w:type="spellStart"/>
      <w:r>
        <w:rPr>
          <w:rFonts w:hint="cs"/>
          <w:rtl/>
        </w:rPr>
        <w:t>לסיגרליות</w:t>
      </w:r>
      <w:proofErr w:type="spellEnd"/>
      <w:r>
        <w:rPr>
          <w:rFonts w:hint="cs"/>
          <w:rtl/>
        </w:rPr>
        <w:t>, נכון?</w:t>
      </w:r>
    </w:p>
    <w:p w:rsidR="008119D2" w:rsidRDefault="008119D2" w:rsidP="008119D2">
      <w:pPr>
        <w:rPr>
          <w:rtl/>
        </w:rPr>
      </w:pPr>
      <w:bookmarkStart w:id="447" w:name="_ETM_Q1_2162856"/>
      <w:bookmarkStart w:id="448" w:name="_ETM_Q1_2162952"/>
      <w:bookmarkStart w:id="449" w:name="_ETM_Q1_2163767"/>
      <w:bookmarkEnd w:id="447"/>
      <w:bookmarkEnd w:id="448"/>
      <w:bookmarkEnd w:id="449"/>
    </w:p>
    <w:p w:rsidR="008119D2" w:rsidRDefault="008119D2" w:rsidP="008119D2">
      <w:pPr>
        <w:pStyle w:val="af9"/>
        <w:keepNext/>
        <w:rPr>
          <w:rtl/>
        </w:rPr>
      </w:pPr>
      <w:bookmarkStart w:id="450" w:name="ET_guest_729926_42"/>
      <w:r w:rsidRPr="008119D2">
        <w:rPr>
          <w:rStyle w:val="TagStyle"/>
          <w:rtl/>
        </w:rPr>
        <w:t xml:space="preserve"> &lt;&lt; אורח &gt;&gt; </w:t>
      </w:r>
      <w:r>
        <w:rPr>
          <w:rtl/>
        </w:rPr>
        <w:t>לילי אור:</w:t>
      </w:r>
      <w:r w:rsidRPr="008119D2">
        <w:rPr>
          <w:rStyle w:val="TagStyle"/>
          <w:rtl/>
        </w:rPr>
        <w:t xml:space="preserve"> &lt;&lt; אורח &gt;&gt;</w:t>
      </w:r>
      <w:r>
        <w:rPr>
          <w:rtl/>
        </w:rPr>
        <w:t xml:space="preserve">   </w:t>
      </w:r>
      <w:bookmarkEnd w:id="450"/>
    </w:p>
    <w:p w:rsidR="008119D2" w:rsidRDefault="008119D2" w:rsidP="008119D2">
      <w:pPr>
        <w:pStyle w:val="KeepWithNext"/>
        <w:rPr>
          <w:rtl/>
        </w:rPr>
      </w:pPr>
    </w:p>
    <w:p w:rsidR="008119D2" w:rsidRDefault="008119D2" w:rsidP="008119D2">
      <w:pPr>
        <w:rPr>
          <w:rtl/>
        </w:rPr>
      </w:pPr>
      <w:bookmarkStart w:id="451" w:name="_ETM_Q1_2164466"/>
      <w:bookmarkStart w:id="452" w:name="_ETM_Q1_2164516"/>
      <w:bookmarkEnd w:id="451"/>
      <w:bookmarkEnd w:id="452"/>
      <w:r>
        <w:rPr>
          <w:rFonts w:hint="cs"/>
          <w:rtl/>
        </w:rPr>
        <w:t>גם. זאת רשימה ארוכה.</w:t>
      </w:r>
      <w:r w:rsidR="002862B9">
        <w:rPr>
          <w:rFonts w:hint="cs"/>
          <w:rtl/>
        </w:rPr>
        <w:t xml:space="preserve"> הסיגרים העיקרי אבל כן, גם </w:t>
      </w:r>
      <w:proofErr w:type="spellStart"/>
      <w:r w:rsidR="002862B9">
        <w:rPr>
          <w:rFonts w:hint="cs"/>
          <w:rtl/>
        </w:rPr>
        <w:t>סיגרלות</w:t>
      </w:r>
      <w:proofErr w:type="spellEnd"/>
      <w:r w:rsidR="002862B9">
        <w:rPr>
          <w:rFonts w:hint="cs"/>
          <w:rtl/>
        </w:rPr>
        <w:t>.</w:t>
      </w:r>
    </w:p>
    <w:p w:rsidR="002862B9" w:rsidRDefault="002862B9" w:rsidP="008119D2">
      <w:pPr>
        <w:rPr>
          <w:rtl/>
        </w:rPr>
      </w:pPr>
      <w:bookmarkStart w:id="453" w:name="_ETM_Q1_2152047"/>
      <w:bookmarkStart w:id="454" w:name="_ETM_Q1_2152151"/>
      <w:bookmarkEnd w:id="453"/>
      <w:bookmarkEnd w:id="454"/>
    </w:p>
    <w:p w:rsidR="002862B9" w:rsidRDefault="002862B9" w:rsidP="002862B9">
      <w:pPr>
        <w:rPr>
          <w:rtl/>
        </w:rPr>
      </w:pPr>
      <w:bookmarkStart w:id="455" w:name="_ETM_Q1_2152213"/>
      <w:bookmarkStart w:id="456" w:name="_ETM_Q1_2152299"/>
      <w:bookmarkStart w:id="457" w:name="_ETM_Q1_2144284"/>
      <w:bookmarkStart w:id="458" w:name="_ETM_Q1_2144346"/>
      <w:bookmarkEnd w:id="455"/>
      <w:bookmarkEnd w:id="456"/>
      <w:bookmarkEnd w:id="457"/>
      <w:bookmarkEnd w:id="458"/>
      <w:r>
        <w:rPr>
          <w:rtl/>
        </w:rPr>
        <w:t xml:space="preserve">בפרטי משנה 200000 ו-902000, בטור ד' </w:t>
      </w:r>
      <w:proofErr w:type="spellStart"/>
      <w:r>
        <w:rPr>
          <w:rtl/>
        </w:rPr>
        <w:t>לצידם</w:t>
      </w:r>
      <w:proofErr w:type="spellEnd"/>
      <w:r>
        <w:rPr>
          <w:rtl/>
        </w:rPr>
        <w:t>, במקום סכום המס הקצוב יבוא "524.50" ובמקום הסכום המזערי  יבוא "930";</w:t>
      </w:r>
    </w:p>
    <w:p w:rsidR="002862B9" w:rsidRDefault="002862B9" w:rsidP="002862B9">
      <w:pPr>
        <w:rPr>
          <w:rtl/>
        </w:rPr>
      </w:pPr>
      <w:bookmarkStart w:id="459" w:name="_ETM_Q1_2171275"/>
      <w:bookmarkStart w:id="460" w:name="_ETM_Q1_2169848"/>
      <w:bookmarkEnd w:id="459"/>
      <w:bookmarkEnd w:id="460"/>
    </w:p>
    <w:p w:rsidR="002862B9" w:rsidRDefault="002862B9" w:rsidP="002862B9">
      <w:pPr>
        <w:rPr>
          <w:rtl/>
        </w:rPr>
      </w:pPr>
      <w:bookmarkStart w:id="461" w:name="_ETM_Q1_2169919"/>
      <w:bookmarkStart w:id="462" w:name="_ETM_Q1_2169994"/>
      <w:bookmarkEnd w:id="461"/>
      <w:bookmarkEnd w:id="462"/>
      <w:r>
        <w:rPr>
          <w:rFonts w:hint="cs"/>
          <w:rtl/>
        </w:rPr>
        <w:t xml:space="preserve">נקרא עכשיו לגבי טבק </w:t>
      </w:r>
      <w:bookmarkStart w:id="463" w:name="_ETM_Q1_2174185"/>
      <w:bookmarkEnd w:id="463"/>
      <w:r>
        <w:rPr>
          <w:rFonts w:hint="cs"/>
          <w:rtl/>
        </w:rPr>
        <w:t xml:space="preserve">בסיגריות. </w:t>
      </w:r>
    </w:p>
    <w:p w:rsidR="002862B9" w:rsidRDefault="002862B9" w:rsidP="002862B9">
      <w:pPr>
        <w:rPr>
          <w:rtl/>
        </w:rPr>
      </w:pPr>
    </w:p>
    <w:p w:rsidR="002862B9" w:rsidRDefault="002862B9" w:rsidP="002862B9">
      <w:pPr>
        <w:rPr>
          <w:rtl/>
        </w:rPr>
      </w:pPr>
      <w:bookmarkStart w:id="464" w:name="_ETM_Q1_2167128"/>
      <w:bookmarkStart w:id="465" w:name="_ETM_Q1_2167211"/>
      <w:bookmarkEnd w:id="464"/>
      <w:bookmarkEnd w:id="465"/>
      <w:r>
        <w:rPr>
          <w:rtl/>
        </w:rPr>
        <w:t>(3)</w:t>
      </w:r>
      <w:r>
        <w:rPr>
          <w:rFonts w:hint="cs"/>
          <w:rtl/>
        </w:rPr>
        <w:t xml:space="preserve"> </w:t>
      </w:r>
      <w:r>
        <w:rPr>
          <w:rtl/>
        </w:rPr>
        <w:t xml:space="preserve">בפרט 24.03, בסעיף 191000, בטור ד' </w:t>
      </w:r>
      <w:proofErr w:type="spellStart"/>
      <w:r>
        <w:rPr>
          <w:rtl/>
        </w:rPr>
        <w:t>לצידו</w:t>
      </w:r>
      <w:proofErr w:type="spellEnd"/>
      <w:r>
        <w:rPr>
          <w:rtl/>
        </w:rPr>
        <w:t>, במקום סכום המס הקצוב יבוא "749.29" ובמקום הסכום המזערי  יבוא "1,328.57";</w:t>
      </w:r>
      <w:r>
        <w:rPr>
          <w:rFonts w:hint="cs"/>
          <w:rtl/>
        </w:rPr>
        <w:t xml:space="preserve"> </w:t>
      </w:r>
    </w:p>
    <w:p w:rsidR="00DD77BD" w:rsidRDefault="00DD77BD" w:rsidP="008119D2">
      <w:pPr>
        <w:rPr>
          <w:rtl/>
        </w:rPr>
      </w:pPr>
      <w:bookmarkStart w:id="466" w:name="_ETM_Q1_2168170"/>
      <w:bookmarkStart w:id="467" w:name="_ETM_Q1_2168240"/>
      <w:bookmarkStart w:id="468" w:name="_ETM_Q1_2168605"/>
      <w:bookmarkStart w:id="469" w:name="_ETM_Q1_2168669"/>
      <w:bookmarkStart w:id="470" w:name="_ETM_Q1_2176408"/>
      <w:bookmarkStart w:id="471" w:name="_ETM_Q1_2176504"/>
      <w:bookmarkStart w:id="472" w:name="_ETM_Q1_2176882"/>
      <w:bookmarkStart w:id="473" w:name="_ETM_Q1_2176954"/>
      <w:bookmarkStart w:id="474" w:name="_ETM_Q1_2187953"/>
      <w:bookmarkEnd w:id="466"/>
      <w:bookmarkEnd w:id="467"/>
      <w:bookmarkEnd w:id="468"/>
      <w:bookmarkEnd w:id="469"/>
      <w:bookmarkEnd w:id="470"/>
      <w:bookmarkEnd w:id="471"/>
      <w:bookmarkEnd w:id="472"/>
      <w:bookmarkEnd w:id="473"/>
      <w:bookmarkEnd w:id="474"/>
    </w:p>
    <w:p w:rsidR="00DD77BD" w:rsidRDefault="00DD77BD" w:rsidP="00DD77BD">
      <w:pPr>
        <w:pStyle w:val="a4"/>
        <w:keepNext/>
        <w:rPr>
          <w:rtl/>
        </w:rPr>
      </w:pPr>
      <w:bookmarkStart w:id="475" w:name="ET_speaker_שלומית_ארליך_43"/>
      <w:r w:rsidRPr="00DD77BD">
        <w:rPr>
          <w:rStyle w:val="TagStyle"/>
          <w:rtl/>
        </w:rPr>
        <w:t xml:space="preserve"> &lt;&lt; דובר &gt;&gt; </w:t>
      </w:r>
      <w:r>
        <w:rPr>
          <w:rtl/>
        </w:rPr>
        <w:t>שלומית ארליך:</w:t>
      </w:r>
      <w:r w:rsidRPr="00DD77BD">
        <w:rPr>
          <w:rStyle w:val="TagStyle"/>
          <w:rtl/>
        </w:rPr>
        <w:t xml:space="preserve"> &lt;&lt; דובר &gt;&gt;</w:t>
      </w:r>
      <w:r>
        <w:rPr>
          <w:rtl/>
        </w:rPr>
        <w:t xml:space="preserve">   </w:t>
      </w:r>
      <w:bookmarkEnd w:id="475"/>
    </w:p>
    <w:p w:rsidR="00DD77BD" w:rsidRDefault="00DD77BD" w:rsidP="00DD77BD">
      <w:pPr>
        <w:pStyle w:val="KeepWithNext"/>
        <w:rPr>
          <w:rtl/>
        </w:rPr>
      </w:pPr>
    </w:p>
    <w:p w:rsidR="00DD77BD" w:rsidRDefault="00DD77BD" w:rsidP="00DD77BD">
      <w:pPr>
        <w:rPr>
          <w:rtl/>
        </w:rPr>
      </w:pPr>
      <w:bookmarkStart w:id="476" w:name="_ETM_Q1_2188576"/>
      <w:bookmarkStart w:id="477" w:name="_ETM_Q1_2188653"/>
      <w:bookmarkEnd w:id="476"/>
      <w:bookmarkEnd w:id="477"/>
      <w:r>
        <w:rPr>
          <w:rFonts w:hint="cs"/>
          <w:rtl/>
        </w:rPr>
        <w:t xml:space="preserve">פסקה (4) ואילך זה התיקונים </w:t>
      </w:r>
      <w:r w:rsidR="002862B9">
        <w:rPr>
          <w:rFonts w:hint="cs"/>
          <w:rtl/>
        </w:rPr>
        <w:t xml:space="preserve">שנכנסו בעקבות התיקון </w:t>
      </w:r>
      <w:r>
        <w:rPr>
          <w:rFonts w:hint="cs"/>
          <w:rtl/>
        </w:rPr>
        <w:t xml:space="preserve">ביחס לסיגריות האלקטרוניות, </w:t>
      </w:r>
      <w:bookmarkStart w:id="478" w:name="_ETM_Q1_2198431"/>
      <w:bookmarkEnd w:id="478"/>
      <w:r>
        <w:rPr>
          <w:rFonts w:hint="cs"/>
          <w:rtl/>
        </w:rPr>
        <w:t>נכון?</w:t>
      </w:r>
    </w:p>
    <w:p w:rsidR="00DD77BD" w:rsidRDefault="00DD77BD" w:rsidP="00DD77BD">
      <w:pPr>
        <w:rPr>
          <w:rtl/>
        </w:rPr>
      </w:pPr>
      <w:bookmarkStart w:id="479" w:name="_ETM_Q1_2199195"/>
      <w:bookmarkStart w:id="480" w:name="_ETM_Q1_2199286"/>
      <w:bookmarkStart w:id="481" w:name="_ETM_Q1_2201586"/>
      <w:bookmarkEnd w:id="479"/>
      <w:bookmarkEnd w:id="480"/>
      <w:bookmarkEnd w:id="481"/>
    </w:p>
    <w:p w:rsidR="00DD77BD" w:rsidRDefault="00DD77BD" w:rsidP="00DD77BD">
      <w:pPr>
        <w:pStyle w:val="af9"/>
        <w:keepNext/>
        <w:rPr>
          <w:rtl/>
        </w:rPr>
      </w:pPr>
      <w:bookmarkStart w:id="482" w:name="ET_guest_729926_44"/>
      <w:r w:rsidRPr="00DD77BD">
        <w:rPr>
          <w:rStyle w:val="TagStyle"/>
          <w:rtl/>
        </w:rPr>
        <w:t xml:space="preserve"> &lt;&lt; אורח &gt;&gt; </w:t>
      </w:r>
      <w:r>
        <w:rPr>
          <w:rtl/>
        </w:rPr>
        <w:t>לילי אור:</w:t>
      </w:r>
      <w:r w:rsidRPr="00DD77BD">
        <w:rPr>
          <w:rStyle w:val="TagStyle"/>
          <w:rtl/>
        </w:rPr>
        <w:t xml:space="preserve"> &lt;&lt; אורח &gt;&gt;</w:t>
      </w:r>
      <w:r>
        <w:rPr>
          <w:rtl/>
        </w:rPr>
        <w:t xml:space="preserve">   </w:t>
      </w:r>
      <w:bookmarkEnd w:id="482"/>
    </w:p>
    <w:p w:rsidR="00DD77BD" w:rsidRDefault="00DD77BD" w:rsidP="00DD77BD">
      <w:pPr>
        <w:pStyle w:val="KeepWithNext"/>
        <w:rPr>
          <w:rtl/>
        </w:rPr>
      </w:pPr>
    </w:p>
    <w:p w:rsidR="002862B9" w:rsidRDefault="002862B9" w:rsidP="002862B9">
      <w:pPr>
        <w:rPr>
          <w:rtl/>
        </w:rPr>
      </w:pPr>
      <w:bookmarkStart w:id="483" w:name="_ETM_Q1_2202311"/>
      <w:bookmarkStart w:id="484" w:name="_ETM_Q1_2202371"/>
      <w:bookmarkEnd w:id="483"/>
      <w:bookmarkEnd w:id="484"/>
      <w:r>
        <w:rPr>
          <w:rFonts w:hint="cs"/>
          <w:rtl/>
        </w:rPr>
        <w:t xml:space="preserve">גם, </w:t>
      </w:r>
      <w:r w:rsidR="00DD77BD">
        <w:rPr>
          <w:rFonts w:hint="cs"/>
          <w:rtl/>
        </w:rPr>
        <w:t>כן.</w:t>
      </w:r>
      <w:r>
        <w:rPr>
          <w:rFonts w:hint="cs"/>
          <w:rtl/>
        </w:rPr>
        <w:t xml:space="preserve"> (4)</w:t>
      </w:r>
      <w:bookmarkStart w:id="485" w:name="_ETM_Q1_2225134"/>
      <w:bookmarkStart w:id="486" w:name="_ETM_Q1_2225242"/>
      <w:bookmarkStart w:id="487" w:name="_ETM_Q1_2197065"/>
      <w:bookmarkStart w:id="488" w:name="_ETM_Q1_2197157"/>
      <w:bookmarkEnd w:id="485"/>
      <w:bookmarkEnd w:id="486"/>
      <w:bookmarkEnd w:id="487"/>
      <w:bookmarkEnd w:id="488"/>
      <w:r>
        <w:rPr>
          <w:rFonts w:hint="cs"/>
          <w:rtl/>
        </w:rPr>
        <w:t xml:space="preserve"> </w:t>
      </w:r>
      <w:bookmarkStart w:id="489" w:name="_ETM_Q1_2199386"/>
      <w:bookmarkEnd w:id="489"/>
      <w:r>
        <w:rPr>
          <w:rtl/>
        </w:rPr>
        <w:t>בפרט 24</w:t>
      </w:r>
      <w:r>
        <w:rPr>
          <w:rFonts w:hint="cs"/>
          <w:rtl/>
        </w:rPr>
        <w:t xml:space="preserve"> </w:t>
      </w:r>
      <w:r>
        <w:rPr>
          <w:rtl/>
        </w:rPr>
        <w:t>(א)</w:t>
      </w:r>
      <w:r>
        <w:rPr>
          <w:rFonts w:hint="cs"/>
          <w:rtl/>
        </w:rPr>
        <w:t xml:space="preserve"> </w:t>
      </w:r>
      <w:r>
        <w:rPr>
          <w:rtl/>
        </w:rPr>
        <w:t>אחרי פרט משנה 100000 יבוא:</w:t>
      </w:r>
    </w:p>
    <w:p w:rsidR="002862B9" w:rsidRDefault="002862B9" w:rsidP="002862B9">
      <w:pPr>
        <w:rPr>
          <w:rtl/>
        </w:rPr>
      </w:pPr>
    </w:p>
    <w:p w:rsidR="002862B9" w:rsidRDefault="002862B9" w:rsidP="002862B9">
      <w:pPr>
        <w:rPr>
          <w:rtl/>
        </w:rPr>
      </w:pPr>
      <w:bookmarkStart w:id="490" w:name="_ETM_Q1_2199625"/>
      <w:bookmarkStart w:id="491" w:name="_ETM_Q1_2199712"/>
      <w:bookmarkEnd w:id="490"/>
      <w:bookmarkEnd w:id="491"/>
      <w:r>
        <w:rPr>
          <w:rtl/>
        </w:rPr>
        <w:t>"110000--</w:t>
      </w:r>
      <w:r>
        <w:rPr>
          <w:rFonts w:hint="cs"/>
          <w:rtl/>
        </w:rPr>
        <w:t xml:space="preserve"> </w:t>
      </w:r>
      <w:r>
        <w:rPr>
          <w:rtl/>
        </w:rPr>
        <w:t>המכילים טבק או טבק משוחזר:-</w:t>
      </w:r>
      <w:r>
        <w:rPr>
          <w:rtl/>
        </w:rPr>
        <w:tab/>
      </w:r>
      <w:r>
        <w:rPr>
          <w:rtl/>
        </w:rPr>
        <w:tab/>
      </w:r>
      <w:r>
        <w:rPr>
          <w:rtl/>
        </w:rPr>
        <w:tab/>
      </w:r>
      <w:r>
        <w:rPr>
          <w:rtl/>
        </w:rPr>
        <w:tab/>
      </w:r>
    </w:p>
    <w:p w:rsidR="002862B9" w:rsidRDefault="002862B9" w:rsidP="002862B9">
      <w:pPr>
        <w:rPr>
          <w:rtl/>
        </w:rPr>
      </w:pPr>
    </w:p>
    <w:p w:rsidR="002862B9" w:rsidRDefault="002862B9" w:rsidP="002862B9">
      <w:pPr>
        <w:rPr>
          <w:rtl/>
        </w:rPr>
      </w:pPr>
      <w:r>
        <w:rPr>
          <w:rtl/>
        </w:rPr>
        <w:t>111000---</w:t>
      </w:r>
      <w:r>
        <w:rPr>
          <w:rFonts w:hint="cs"/>
          <w:rtl/>
        </w:rPr>
        <w:t xml:space="preserve"> </w:t>
      </w:r>
      <w:r>
        <w:rPr>
          <w:rtl/>
        </w:rPr>
        <w:t>טבק המיוחד לשימוש במכשיר לשאיפה של אדים הנוצרים על ידי חימום הטבק : -</w:t>
      </w:r>
      <w:r>
        <w:rPr>
          <w:rtl/>
        </w:rPr>
        <w:tab/>
      </w:r>
      <w:r>
        <w:rPr>
          <w:rtl/>
        </w:rPr>
        <w:tab/>
      </w:r>
      <w:r>
        <w:rPr>
          <w:rtl/>
        </w:rPr>
        <w:tab/>
      </w:r>
      <w:r>
        <w:rPr>
          <w:rtl/>
        </w:rPr>
        <w:tab/>
      </w:r>
    </w:p>
    <w:p w:rsidR="002862B9" w:rsidRDefault="002862B9" w:rsidP="002862B9">
      <w:pPr>
        <w:rPr>
          <w:rtl/>
        </w:rPr>
      </w:pPr>
      <w:r>
        <w:rPr>
          <w:rtl/>
        </w:rPr>
        <w:t>111100/6----</w:t>
      </w:r>
      <w:r>
        <w:rPr>
          <w:rFonts w:hint="cs"/>
          <w:rtl/>
        </w:rPr>
        <w:t xml:space="preserve"> </w:t>
      </w:r>
      <w:r>
        <w:rPr>
          <w:rtl/>
        </w:rPr>
        <w:t xml:space="preserve">ביחידות טבק </w:t>
      </w:r>
      <w:r>
        <w:t>(TUR) (JOR) (EFTA) (MERC1)</w:t>
      </w:r>
      <w:r>
        <w:rPr>
          <w:rtl/>
        </w:rPr>
        <w:tab/>
        <w:t>פטור</w:t>
      </w:r>
      <w:r>
        <w:rPr>
          <w:rtl/>
        </w:rPr>
        <w:tab/>
        <w:t xml:space="preserve">270% + 524.50 ש"ח לאלף יחידות </w:t>
      </w:r>
      <w:proofErr w:type="spellStart"/>
      <w:r>
        <w:rPr>
          <w:rtl/>
        </w:rPr>
        <w:t>אל"פ</w:t>
      </w:r>
      <w:proofErr w:type="spellEnd"/>
      <w:r>
        <w:rPr>
          <w:rtl/>
        </w:rPr>
        <w:t xml:space="preserve"> מ- 930 ש"ח לאלף יחידות</w:t>
      </w:r>
      <w:r>
        <w:rPr>
          <w:rtl/>
        </w:rPr>
        <w:tab/>
      </w:r>
    </w:p>
    <w:p w:rsidR="002862B9" w:rsidRDefault="002862B9" w:rsidP="002862B9">
      <w:pPr>
        <w:rPr>
          <w:rtl/>
        </w:rPr>
      </w:pPr>
    </w:p>
    <w:p w:rsidR="002862B9" w:rsidRDefault="002862B9" w:rsidP="002862B9">
      <w:pPr>
        <w:rPr>
          <w:rtl/>
        </w:rPr>
      </w:pPr>
      <w:r>
        <w:rPr>
          <w:rtl/>
        </w:rPr>
        <w:t>111900/9----</w:t>
      </w:r>
      <w:r>
        <w:rPr>
          <w:rtl/>
        </w:rPr>
        <w:tab/>
        <w:t xml:space="preserve">אחרים </w:t>
      </w:r>
      <w:r>
        <w:t>(TUR) (JOR) (EFTA) (MERC1)</w:t>
      </w:r>
      <w:r>
        <w:rPr>
          <w:rtl/>
        </w:rPr>
        <w:tab/>
        <w:t>פטור</w:t>
      </w:r>
      <w:r>
        <w:rPr>
          <w:rtl/>
        </w:rPr>
        <w:tab/>
        <w:t xml:space="preserve">270% + 749.29 ש"ח לק"ג </w:t>
      </w:r>
      <w:proofErr w:type="spellStart"/>
      <w:r>
        <w:rPr>
          <w:rtl/>
        </w:rPr>
        <w:t>אל"פ</w:t>
      </w:r>
      <w:proofErr w:type="spellEnd"/>
      <w:r>
        <w:rPr>
          <w:rtl/>
        </w:rPr>
        <w:t xml:space="preserve"> מ- 1,328.57 ש"ח לק"ג</w:t>
      </w:r>
      <w:r>
        <w:rPr>
          <w:rtl/>
        </w:rPr>
        <w:tab/>
        <w:t>-</w:t>
      </w:r>
      <w:r>
        <w:rPr>
          <w:rtl/>
        </w:rPr>
        <w:tab/>
      </w:r>
      <w:r>
        <w:rPr>
          <w:rFonts w:hint="cs"/>
          <w:rtl/>
        </w:rPr>
        <w:t xml:space="preserve">יחידת המידה היא </w:t>
      </w:r>
      <w:r>
        <w:rPr>
          <w:rtl/>
        </w:rPr>
        <w:t>ק"ג</w:t>
      </w:r>
    </w:p>
    <w:p w:rsidR="002862B9" w:rsidRDefault="002862B9" w:rsidP="002862B9">
      <w:pPr>
        <w:rPr>
          <w:rtl/>
        </w:rPr>
      </w:pPr>
    </w:p>
    <w:p w:rsidR="002862B9" w:rsidRDefault="002862B9" w:rsidP="002862B9">
      <w:pPr>
        <w:rPr>
          <w:rtl/>
        </w:rPr>
      </w:pPr>
      <w:bookmarkStart w:id="492" w:name="_ETM_Q1_2251371"/>
      <w:bookmarkStart w:id="493" w:name="_ETM_Q1_2251445"/>
      <w:bookmarkEnd w:id="492"/>
      <w:bookmarkEnd w:id="493"/>
      <w:r>
        <w:rPr>
          <w:rtl/>
        </w:rPr>
        <w:t>119000/0---</w:t>
      </w:r>
      <w:r>
        <w:rPr>
          <w:rtl/>
        </w:rPr>
        <w:tab/>
        <w:t xml:space="preserve">אחרים </w:t>
      </w:r>
      <w:r>
        <w:t>(TUR) (JOR) (EFTA) (MERC1)</w:t>
      </w:r>
      <w:r>
        <w:rPr>
          <w:rFonts w:hint="cs"/>
          <w:rtl/>
        </w:rPr>
        <w:t xml:space="preserve">, המכס הוא </w:t>
      </w:r>
      <w:r>
        <w:rPr>
          <w:rtl/>
        </w:rPr>
        <w:t>6%</w:t>
      </w:r>
      <w:r>
        <w:rPr>
          <w:rFonts w:hint="cs"/>
          <w:rtl/>
        </w:rPr>
        <w:t xml:space="preserve">, אין מס קנייה ויחידת המידה </w:t>
      </w:r>
      <w:bookmarkStart w:id="494" w:name="_ETM_Q1_2261094"/>
      <w:bookmarkEnd w:id="494"/>
      <w:r>
        <w:rPr>
          <w:rFonts w:hint="cs"/>
          <w:rtl/>
        </w:rPr>
        <w:t xml:space="preserve">היא </w:t>
      </w:r>
      <w:r>
        <w:rPr>
          <w:rtl/>
        </w:rPr>
        <w:t>ק"ג"</w:t>
      </w:r>
      <w:r>
        <w:rPr>
          <w:rFonts w:hint="cs"/>
          <w:rtl/>
        </w:rPr>
        <w:t xml:space="preserve">. זה הפרט שציינו קודם. </w:t>
      </w:r>
    </w:p>
    <w:p w:rsidR="002862B9" w:rsidRDefault="002862B9" w:rsidP="002862B9">
      <w:pPr>
        <w:rPr>
          <w:rtl/>
        </w:rPr>
      </w:pPr>
    </w:p>
    <w:p w:rsidR="002862B9" w:rsidRDefault="002862B9" w:rsidP="002862B9">
      <w:pPr>
        <w:rPr>
          <w:rtl/>
        </w:rPr>
      </w:pPr>
      <w:r>
        <w:rPr>
          <w:rtl/>
        </w:rPr>
        <w:t xml:space="preserve"> (ב)</w:t>
      </w:r>
      <w:r>
        <w:rPr>
          <w:rFonts w:hint="cs"/>
          <w:rtl/>
        </w:rPr>
        <w:t xml:space="preserve"> </w:t>
      </w:r>
      <w:r>
        <w:rPr>
          <w:rtl/>
        </w:rPr>
        <w:t xml:space="preserve">בסעיף 121000, בטור ד' </w:t>
      </w:r>
      <w:proofErr w:type="spellStart"/>
      <w:r>
        <w:rPr>
          <w:rtl/>
        </w:rPr>
        <w:t>לצידו</w:t>
      </w:r>
      <w:proofErr w:type="spellEnd"/>
      <w:r>
        <w:rPr>
          <w:rtl/>
        </w:rPr>
        <w:t xml:space="preserve">, במקום האמור בו יבוא "270% + 10.49 ש"ח </w:t>
      </w:r>
      <w:proofErr w:type="spellStart"/>
      <w:r>
        <w:rPr>
          <w:rtl/>
        </w:rPr>
        <w:t>למ"ל</w:t>
      </w:r>
      <w:proofErr w:type="spellEnd"/>
      <w:r>
        <w:rPr>
          <w:rtl/>
        </w:rPr>
        <w:t xml:space="preserve"> </w:t>
      </w:r>
      <w:proofErr w:type="spellStart"/>
      <w:r>
        <w:rPr>
          <w:rtl/>
        </w:rPr>
        <w:t>אל"פ</w:t>
      </w:r>
      <w:proofErr w:type="spellEnd"/>
      <w:r>
        <w:rPr>
          <w:rtl/>
        </w:rPr>
        <w:t xml:space="preserve"> מ-18.60 ש"ח </w:t>
      </w:r>
      <w:proofErr w:type="spellStart"/>
      <w:r>
        <w:rPr>
          <w:rtl/>
        </w:rPr>
        <w:t>למ"ל</w:t>
      </w:r>
      <w:proofErr w:type="spellEnd"/>
      <w:r>
        <w:rPr>
          <w:rtl/>
        </w:rPr>
        <w:t>";</w:t>
      </w:r>
      <w:r>
        <w:rPr>
          <w:rFonts w:hint="cs"/>
          <w:rtl/>
        </w:rPr>
        <w:t xml:space="preserve"> כאן העלאה של הסיגריות האלקטרוניות </w:t>
      </w:r>
      <w:r>
        <w:rPr>
          <w:rtl/>
        </w:rPr>
        <w:t>–</w:t>
      </w:r>
      <w:r>
        <w:rPr>
          <w:rFonts w:hint="cs"/>
          <w:rtl/>
        </w:rPr>
        <w:t xml:space="preserve"> פה ובפריטים הבאים אחריהם.</w:t>
      </w:r>
    </w:p>
    <w:p w:rsidR="002862B9" w:rsidRDefault="002862B9" w:rsidP="002862B9">
      <w:pPr>
        <w:rPr>
          <w:rtl/>
        </w:rPr>
      </w:pPr>
    </w:p>
    <w:p w:rsidR="002862B9" w:rsidRDefault="002862B9" w:rsidP="002862B9">
      <w:pPr>
        <w:rPr>
          <w:rtl/>
        </w:rPr>
      </w:pPr>
      <w:r>
        <w:rPr>
          <w:rtl/>
        </w:rPr>
        <w:t>(ג)</w:t>
      </w:r>
      <w:r>
        <w:rPr>
          <w:rFonts w:hint="cs"/>
          <w:rtl/>
        </w:rPr>
        <w:t xml:space="preserve"> </w:t>
      </w:r>
      <w:bookmarkStart w:id="495" w:name="_ETM_Q1_2289234"/>
      <w:bookmarkEnd w:id="495"/>
      <w:r>
        <w:rPr>
          <w:rtl/>
        </w:rPr>
        <w:t>בסעיף 122000- (1)</w:t>
      </w:r>
      <w:r>
        <w:rPr>
          <w:rFonts w:hint="cs"/>
          <w:rtl/>
        </w:rPr>
        <w:t xml:space="preserve"> </w:t>
      </w:r>
      <w:r>
        <w:rPr>
          <w:rtl/>
        </w:rPr>
        <w:t xml:space="preserve">בטור ב' </w:t>
      </w:r>
      <w:proofErr w:type="spellStart"/>
      <w:r>
        <w:rPr>
          <w:rtl/>
        </w:rPr>
        <w:t>לצידו</w:t>
      </w:r>
      <w:proofErr w:type="spellEnd"/>
      <w:r>
        <w:rPr>
          <w:rtl/>
        </w:rPr>
        <w:t>, המילים "שאינם מתאימים למילוי חוזר"- יימחקו;</w:t>
      </w:r>
    </w:p>
    <w:p w:rsidR="003C373C" w:rsidRDefault="002862B9" w:rsidP="002862B9">
      <w:pPr>
        <w:rPr>
          <w:rtl/>
        </w:rPr>
      </w:pPr>
      <w:bookmarkStart w:id="496" w:name="_ETM_Q1_2297054"/>
      <w:bookmarkStart w:id="497" w:name="_ETM_Q1_2297174"/>
      <w:bookmarkEnd w:id="496"/>
      <w:bookmarkEnd w:id="497"/>
      <w:r>
        <w:rPr>
          <w:rtl/>
        </w:rPr>
        <w:tab/>
      </w:r>
      <w:r>
        <w:rPr>
          <w:rtl/>
        </w:rPr>
        <w:tab/>
      </w:r>
      <w:bookmarkStart w:id="498" w:name="_ETM_Q1_2294966"/>
      <w:bookmarkStart w:id="499" w:name="_ETM_Q1_2295062"/>
      <w:bookmarkEnd w:id="498"/>
      <w:bookmarkEnd w:id="499"/>
    </w:p>
    <w:p w:rsidR="003C373C" w:rsidRDefault="00625EC3" w:rsidP="00DD77BD">
      <w:pPr>
        <w:rPr>
          <w:rtl/>
        </w:rPr>
      </w:pPr>
      <w:bookmarkStart w:id="500" w:name="_ETM_Q1_2295105"/>
      <w:bookmarkStart w:id="501" w:name="_ETM_Q1_2295180"/>
      <w:bookmarkEnd w:id="500"/>
      <w:bookmarkEnd w:id="501"/>
      <w:r>
        <w:rPr>
          <w:rFonts w:hint="cs"/>
          <w:rtl/>
        </w:rPr>
        <w:lastRenderedPageBreak/>
        <w:t xml:space="preserve">כאן גם יש שינוי שקשור לדברים </w:t>
      </w:r>
      <w:bookmarkStart w:id="502" w:name="_ETM_Q1_2299980"/>
      <w:bookmarkEnd w:id="502"/>
      <w:r>
        <w:rPr>
          <w:rFonts w:hint="cs"/>
          <w:rtl/>
        </w:rPr>
        <w:t>שדי</w:t>
      </w:r>
      <w:r w:rsidR="002862B9">
        <w:rPr>
          <w:rFonts w:hint="cs"/>
          <w:rtl/>
        </w:rPr>
        <w:t>ב</w:t>
      </w:r>
      <w:r>
        <w:rPr>
          <w:rFonts w:hint="cs"/>
          <w:rtl/>
        </w:rPr>
        <w:t xml:space="preserve">רנו עליהם קודם. השינוי כאן נועד למנוע אפשרות </w:t>
      </w:r>
      <w:r w:rsidR="002862B9">
        <w:rPr>
          <w:rFonts w:hint="cs"/>
          <w:rtl/>
        </w:rPr>
        <w:t xml:space="preserve">שמכשירים שאי אפשר לטעון אותם מחדש חשמלית אך כן אפשר </w:t>
      </w:r>
      <w:proofErr w:type="spellStart"/>
      <w:r w:rsidR="002862B9">
        <w:rPr>
          <w:rFonts w:hint="cs"/>
          <w:rtl/>
        </w:rPr>
        <w:t>למלאם</w:t>
      </w:r>
      <w:proofErr w:type="spellEnd"/>
      <w:r w:rsidR="002862B9">
        <w:rPr>
          <w:rFonts w:hint="cs"/>
          <w:rtl/>
        </w:rPr>
        <w:t xml:space="preserve"> מחדש </w:t>
      </w:r>
      <w:r>
        <w:rPr>
          <w:rFonts w:hint="cs"/>
          <w:rtl/>
        </w:rPr>
        <w:t xml:space="preserve">בנוזל </w:t>
      </w:r>
      <w:bookmarkStart w:id="503" w:name="_ETM_Q1_2308441"/>
      <w:bookmarkEnd w:id="503"/>
      <w:r>
        <w:rPr>
          <w:rFonts w:hint="cs"/>
          <w:rtl/>
        </w:rPr>
        <w:t>יסווגו בטעות</w:t>
      </w:r>
      <w:r w:rsidR="002862B9">
        <w:rPr>
          <w:rFonts w:hint="cs"/>
          <w:rtl/>
        </w:rPr>
        <w:t xml:space="preserve"> בפרט הפטור</w:t>
      </w:r>
      <w:r>
        <w:rPr>
          <w:rFonts w:hint="cs"/>
          <w:rtl/>
        </w:rPr>
        <w:t xml:space="preserve">, ואנו התכוונו להחיל גם עליהם את המס. זה </w:t>
      </w:r>
      <w:bookmarkStart w:id="504" w:name="_ETM_Q1_2315570"/>
      <w:bookmarkEnd w:id="504"/>
      <w:r>
        <w:rPr>
          <w:rFonts w:hint="cs"/>
          <w:rtl/>
        </w:rPr>
        <w:t>שינוי במינוח שנכנס</w:t>
      </w:r>
      <w:r w:rsidR="002862B9">
        <w:rPr>
          <w:rFonts w:hint="cs"/>
          <w:rtl/>
        </w:rPr>
        <w:t xml:space="preserve"> כדי לתפוס גם את המקרים האלה בתוך המס</w:t>
      </w:r>
      <w:r>
        <w:rPr>
          <w:rFonts w:hint="cs"/>
          <w:rtl/>
        </w:rPr>
        <w:t>.</w:t>
      </w:r>
    </w:p>
    <w:p w:rsidR="002862B9" w:rsidRDefault="002862B9" w:rsidP="00DD77BD">
      <w:pPr>
        <w:rPr>
          <w:rtl/>
        </w:rPr>
      </w:pPr>
      <w:bookmarkStart w:id="505" w:name="_ETM_Q1_2316241"/>
      <w:bookmarkStart w:id="506" w:name="_ETM_Q1_2316340"/>
      <w:bookmarkEnd w:id="505"/>
      <w:bookmarkEnd w:id="506"/>
    </w:p>
    <w:p w:rsidR="002862B9" w:rsidRDefault="002862B9" w:rsidP="002862B9">
      <w:pPr>
        <w:rPr>
          <w:rtl/>
        </w:rPr>
      </w:pPr>
      <w:bookmarkStart w:id="507" w:name="_ETM_Q1_2316382"/>
      <w:bookmarkStart w:id="508" w:name="_ETM_Q1_2316469"/>
      <w:bookmarkEnd w:id="507"/>
      <w:bookmarkEnd w:id="508"/>
      <w:r>
        <w:rPr>
          <w:rtl/>
        </w:rPr>
        <w:t xml:space="preserve"> (2)</w:t>
      </w:r>
      <w:r>
        <w:rPr>
          <w:rFonts w:hint="cs"/>
          <w:rtl/>
        </w:rPr>
        <w:t xml:space="preserve"> </w:t>
      </w:r>
      <w:r>
        <w:rPr>
          <w:rtl/>
        </w:rPr>
        <w:t xml:space="preserve">בטור ד' </w:t>
      </w:r>
      <w:proofErr w:type="spellStart"/>
      <w:r>
        <w:rPr>
          <w:rtl/>
        </w:rPr>
        <w:t>לצידו</w:t>
      </w:r>
      <w:proofErr w:type="spellEnd"/>
      <w:r>
        <w:rPr>
          <w:rtl/>
        </w:rPr>
        <w:t xml:space="preserve">, במקום האמור בו יבוא "270% + 10.49 ש"ח </w:t>
      </w:r>
      <w:proofErr w:type="spellStart"/>
      <w:r>
        <w:rPr>
          <w:rtl/>
        </w:rPr>
        <w:t>למ"ל</w:t>
      </w:r>
      <w:proofErr w:type="spellEnd"/>
      <w:r>
        <w:rPr>
          <w:rtl/>
        </w:rPr>
        <w:t xml:space="preserve"> </w:t>
      </w:r>
      <w:proofErr w:type="spellStart"/>
      <w:r>
        <w:rPr>
          <w:rtl/>
        </w:rPr>
        <w:t>אל"פ</w:t>
      </w:r>
      <w:proofErr w:type="spellEnd"/>
      <w:r>
        <w:rPr>
          <w:rtl/>
        </w:rPr>
        <w:t xml:space="preserve"> מ-18.60 ש"ח </w:t>
      </w:r>
      <w:proofErr w:type="spellStart"/>
      <w:r>
        <w:rPr>
          <w:rtl/>
        </w:rPr>
        <w:t>למ"ל</w:t>
      </w:r>
      <w:proofErr w:type="spellEnd"/>
      <w:r>
        <w:rPr>
          <w:rtl/>
        </w:rPr>
        <w:t xml:space="preserve"> ";</w:t>
      </w:r>
      <w:r>
        <w:rPr>
          <w:rFonts w:hint="cs"/>
          <w:rtl/>
        </w:rPr>
        <w:t xml:space="preserve"> (</w:t>
      </w:r>
      <w:r>
        <w:rPr>
          <w:rtl/>
        </w:rPr>
        <w:t>ד)</w:t>
      </w:r>
      <w:r>
        <w:rPr>
          <w:rFonts w:hint="cs"/>
          <w:rtl/>
        </w:rPr>
        <w:t xml:space="preserve"> - נראה כאן אותם תיקונים לגבי סעיף אחר של סיגריות אלקטרוניות. </w:t>
      </w:r>
      <w:bookmarkStart w:id="509" w:name="_ETM_Q1_2340154"/>
      <w:bookmarkEnd w:id="509"/>
      <w:r>
        <w:rPr>
          <w:rtl/>
        </w:rPr>
        <w:t xml:space="preserve">בסעיף 191000, בטור ד' </w:t>
      </w:r>
      <w:proofErr w:type="spellStart"/>
      <w:r>
        <w:rPr>
          <w:rtl/>
        </w:rPr>
        <w:t>לצידו</w:t>
      </w:r>
      <w:proofErr w:type="spellEnd"/>
      <w:r>
        <w:rPr>
          <w:rtl/>
        </w:rPr>
        <w:t xml:space="preserve">, במקום האמור בו יבוא "270% + 10.49 ש"ח </w:t>
      </w:r>
      <w:proofErr w:type="spellStart"/>
      <w:r>
        <w:rPr>
          <w:rtl/>
        </w:rPr>
        <w:t>למ"ל</w:t>
      </w:r>
      <w:proofErr w:type="spellEnd"/>
      <w:r>
        <w:rPr>
          <w:rtl/>
        </w:rPr>
        <w:t xml:space="preserve"> </w:t>
      </w:r>
      <w:proofErr w:type="spellStart"/>
      <w:r>
        <w:rPr>
          <w:rtl/>
        </w:rPr>
        <w:t>אל"פ</w:t>
      </w:r>
      <w:proofErr w:type="spellEnd"/>
      <w:r>
        <w:rPr>
          <w:rtl/>
        </w:rPr>
        <w:t xml:space="preserve"> מ-18.60 ש"ח </w:t>
      </w:r>
      <w:proofErr w:type="spellStart"/>
      <w:r>
        <w:rPr>
          <w:rtl/>
        </w:rPr>
        <w:t>למ"ל</w:t>
      </w:r>
      <w:proofErr w:type="spellEnd"/>
      <w:r>
        <w:rPr>
          <w:rtl/>
        </w:rPr>
        <w:t xml:space="preserve"> ";</w:t>
      </w:r>
    </w:p>
    <w:p w:rsidR="002862B9" w:rsidRDefault="002862B9" w:rsidP="002862B9">
      <w:pPr>
        <w:rPr>
          <w:rtl/>
        </w:rPr>
      </w:pPr>
    </w:p>
    <w:p w:rsidR="002862B9" w:rsidRDefault="002862B9" w:rsidP="002862B9">
      <w:pPr>
        <w:rPr>
          <w:rtl/>
        </w:rPr>
      </w:pPr>
      <w:bookmarkStart w:id="510" w:name="_ETM_Q1_2341313"/>
      <w:bookmarkStart w:id="511" w:name="_ETM_Q1_2341385"/>
      <w:bookmarkEnd w:id="510"/>
      <w:bookmarkEnd w:id="511"/>
      <w:r>
        <w:rPr>
          <w:rtl/>
        </w:rPr>
        <w:t xml:space="preserve"> (ה)</w:t>
      </w:r>
      <w:r>
        <w:rPr>
          <w:rFonts w:hint="cs"/>
          <w:rtl/>
        </w:rPr>
        <w:t xml:space="preserve"> </w:t>
      </w:r>
      <w:r>
        <w:rPr>
          <w:rtl/>
        </w:rPr>
        <w:t>בסעיף 192000- (1)</w:t>
      </w:r>
      <w:r>
        <w:rPr>
          <w:rFonts w:hint="cs"/>
          <w:rtl/>
        </w:rPr>
        <w:t xml:space="preserve"> </w:t>
      </w:r>
      <w:r>
        <w:rPr>
          <w:rtl/>
        </w:rPr>
        <w:t xml:space="preserve">בטור ב' </w:t>
      </w:r>
      <w:proofErr w:type="spellStart"/>
      <w:r>
        <w:rPr>
          <w:rtl/>
        </w:rPr>
        <w:t>לצידו</w:t>
      </w:r>
      <w:proofErr w:type="spellEnd"/>
      <w:r>
        <w:rPr>
          <w:rtl/>
        </w:rPr>
        <w:t>, המילים "שאינם מתאימים למילוי חוזר"- יימחקו;</w:t>
      </w:r>
    </w:p>
    <w:p w:rsidR="002862B9" w:rsidRDefault="002862B9" w:rsidP="002862B9">
      <w:pPr>
        <w:rPr>
          <w:rtl/>
        </w:rPr>
      </w:pPr>
    </w:p>
    <w:p w:rsidR="002862B9" w:rsidRDefault="002862B9" w:rsidP="002862B9">
      <w:pPr>
        <w:rPr>
          <w:rtl/>
        </w:rPr>
      </w:pPr>
      <w:bookmarkStart w:id="512" w:name="_ETM_Q1_2353069"/>
      <w:bookmarkStart w:id="513" w:name="_ETM_Q1_2353144"/>
      <w:bookmarkEnd w:id="512"/>
      <w:bookmarkEnd w:id="513"/>
      <w:r>
        <w:rPr>
          <w:rtl/>
        </w:rPr>
        <w:t xml:space="preserve"> (2)</w:t>
      </w:r>
      <w:r>
        <w:rPr>
          <w:rFonts w:hint="cs"/>
          <w:rtl/>
        </w:rPr>
        <w:t xml:space="preserve"> </w:t>
      </w:r>
      <w:r>
        <w:rPr>
          <w:rtl/>
        </w:rPr>
        <w:t xml:space="preserve">בטור ד' </w:t>
      </w:r>
      <w:proofErr w:type="spellStart"/>
      <w:r>
        <w:rPr>
          <w:rtl/>
        </w:rPr>
        <w:t>לצידו</w:t>
      </w:r>
      <w:proofErr w:type="spellEnd"/>
      <w:r>
        <w:rPr>
          <w:rtl/>
        </w:rPr>
        <w:t xml:space="preserve">, במקום האמור בו יבוא "270% + 10.49 ש"ח </w:t>
      </w:r>
      <w:proofErr w:type="spellStart"/>
      <w:r>
        <w:rPr>
          <w:rtl/>
        </w:rPr>
        <w:t>למ"ל</w:t>
      </w:r>
      <w:proofErr w:type="spellEnd"/>
      <w:r>
        <w:rPr>
          <w:rtl/>
        </w:rPr>
        <w:t xml:space="preserve"> </w:t>
      </w:r>
      <w:proofErr w:type="spellStart"/>
      <w:r>
        <w:rPr>
          <w:rtl/>
        </w:rPr>
        <w:t>אל"פ</w:t>
      </w:r>
      <w:proofErr w:type="spellEnd"/>
      <w:r>
        <w:rPr>
          <w:rtl/>
        </w:rPr>
        <w:t xml:space="preserve"> מ-18.60 ש"ח </w:t>
      </w:r>
      <w:proofErr w:type="spellStart"/>
      <w:r>
        <w:rPr>
          <w:rtl/>
        </w:rPr>
        <w:t>למ"ל</w:t>
      </w:r>
      <w:proofErr w:type="spellEnd"/>
      <w:r>
        <w:rPr>
          <w:rtl/>
        </w:rPr>
        <w:t xml:space="preserve"> ";</w:t>
      </w:r>
      <w:bookmarkStart w:id="514" w:name="_ETM_Q1_2225287"/>
      <w:bookmarkStart w:id="515" w:name="_ETM_Q1_2225382"/>
      <w:bookmarkStart w:id="516" w:name="_ETM_Q1_2203950"/>
      <w:bookmarkStart w:id="517" w:name="_ETM_Q1_2204013"/>
      <w:bookmarkStart w:id="518" w:name="_ETM_Q1_2204185"/>
      <w:bookmarkStart w:id="519" w:name="_ETM_Q1_2204270"/>
      <w:bookmarkEnd w:id="514"/>
      <w:bookmarkEnd w:id="515"/>
      <w:bookmarkEnd w:id="516"/>
      <w:bookmarkEnd w:id="517"/>
      <w:bookmarkEnd w:id="518"/>
      <w:bookmarkEnd w:id="519"/>
      <w:r>
        <w:rPr>
          <w:rFonts w:hint="cs"/>
          <w:rtl/>
        </w:rPr>
        <w:t xml:space="preserve"> </w:t>
      </w:r>
    </w:p>
    <w:p w:rsidR="002862B9" w:rsidRDefault="002862B9" w:rsidP="002862B9">
      <w:pPr>
        <w:rPr>
          <w:rtl/>
        </w:rPr>
      </w:pPr>
    </w:p>
    <w:p w:rsidR="002862B9" w:rsidRDefault="002862B9" w:rsidP="002862B9">
      <w:pPr>
        <w:rPr>
          <w:rtl/>
        </w:rPr>
      </w:pPr>
      <w:r>
        <w:rPr>
          <w:rtl/>
        </w:rPr>
        <w:t>(</w:t>
      </w:r>
      <w:r>
        <w:rPr>
          <w:rFonts w:hint="cs"/>
          <w:rtl/>
        </w:rPr>
        <w:t>5</w:t>
      </w:r>
      <w:r>
        <w:rPr>
          <w:rtl/>
        </w:rPr>
        <w:t>)</w:t>
      </w:r>
      <w:r>
        <w:rPr>
          <w:rFonts w:hint="cs"/>
          <w:rtl/>
        </w:rPr>
        <w:t xml:space="preserve"> </w:t>
      </w:r>
      <w:r>
        <w:rPr>
          <w:rtl/>
        </w:rPr>
        <w:t>בפרט 85.43</w:t>
      </w:r>
      <w:r>
        <w:rPr>
          <w:rFonts w:hint="cs"/>
          <w:rtl/>
        </w:rPr>
        <w:t xml:space="preserve"> - כאן אנחנו מדברים על מכשירים לשאיפת אדי טבק. </w:t>
      </w:r>
    </w:p>
    <w:p w:rsidR="002862B9" w:rsidRDefault="002862B9" w:rsidP="002862B9">
      <w:pPr>
        <w:rPr>
          <w:rtl/>
        </w:rPr>
      </w:pPr>
    </w:p>
    <w:p w:rsidR="002862B9" w:rsidRDefault="002862B9" w:rsidP="002862B9">
      <w:pPr>
        <w:rPr>
          <w:rtl/>
        </w:rPr>
      </w:pPr>
      <w:r>
        <w:rPr>
          <w:rtl/>
        </w:rPr>
        <w:t>(א)</w:t>
      </w:r>
      <w:r>
        <w:rPr>
          <w:rFonts w:hint="cs"/>
          <w:rtl/>
        </w:rPr>
        <w:t xml:space="preserve"> </w:t>
      </w:r>
      <w:r>
        <w:rPr>
          <w:rtl/>
        </w:rPr>
        <w:t xml:space="preserve">בסעיף 401000, בטור ד' </w:t>
      </w:r>
      <w:proofErr w:type="spellStart"/>
      <w:r>
        <w:rPr>
          <w:rtl/>
        </w:rPr>
        <w:t>לצידו</w:t>
      </w:r>
      <w:proofErr w:type="spellEnd"/>
      <w:r>
        <w:rPr>
          <w:rtl/>
        </w:rPr>
        <w:t xml:space="preserve">, במקום האמור בו יבוא "270% + 10.49 ש"ח </w:t>
      </w:r>
      <w:proofErr w:type="spellStart"/>
      <w:r>
        <w:rPr>
          <w:rtl/>
        </w:rPr>
        <w:t>למ"ל</w:t>
      </w:r>
      <w:proofErr w:type="spellEnd"/>
      <w:r>
        <w:rPr>
          <w:rtl/>
        </w:rPr>
        <w:t xml:space="preserve"> </w:t>
      </w:r>
      <w:proofErr w:type="spellStart"/>
      <w:r>
        <w:rPr>
          <w:rtl/>
        </w:rPr>
        <w:t>אל"פ</w:t>
      </w:r>
      <w:proofErr w:type="spellEnd"/>
      <w:r>
        <w:rPr>
          <w:rtl/>
        </w:rPr>
        <w:t xml:space="preserve"> מ-18.60 ש"ח </w:t>
      </w:r>
      <w:proofErr w:type="spellStart"/>
      <w:r>
        <w:rPr>
          <w:rtl/>
        </w:rPr>
        <w:t>למ"ל</w:t>
      </w:r>
      <w:proofErr w:type="spellEnd"/>
      <w:r>
        <w:rPr>
          <w:rtl/>
        </w:rPr>
        <w:t xml:space="preserve"> ";</w:t>
      </w:r>
      <w:r>
        <w:rPr>
          <w:rFonts w:hint="cs"/>
          <w:rtl/>
        </w:rPr>
        <w:t xml:space="preserve"> </w:t>
      </w:r>
      <w:r>
        <w:rPr>
          <w:rtl/>
        </w:rPr>
        <w:t>(ב)</w:t>
      </w:r>
      <w:r>
        <w:rPr>
          <w:rFonts w:hint="cs"/>
          <w:rtl/>
        </w:rPr>
        <w:t xml:space="preserve"> </w:t>
      </w:r>
      <w:r>
        <w:rPr>
          <w:rtl/>
        </w:rPr>
        <w:t xml:space="preserve">בסעיף 403100, בטור ד' </w:t>
      </w:r>
      <w:proofErr w:type="spellStart"/>
      <w:r>
        <w:rPr>
          <w:rtl/>
        </w:rPr>
        <w:t>לצידו</w:t>
      </w:r>
      <w:proofErr w:type="spellEnd"/>
      <w:r>
        <w:rPr>
          <w:rtl/>
        </w:rPr>
        <w:t>, במקום סכום המס הקצוב יבוא  "524.50" ובמקום הסכום המזערי  יבוא "930";</w:t>
      </w:r>
    </w:p>
    <w:p w:rsidR="00344D4A" w:rsidRDefault="00344D4A" w:rsidP="00DD77BD">
      <w:pPr>
        <w:rPr>
          <w:rtl/>
        </w:rPr>
      </w:pPr>
      <w:bookmarkStart w:id="520" w:name="_ETM_Q1_2318530"/>
      <w:bookmarkStart w:id="521" w:name="_ETM_Q1_2318621"/>
      <w:bookmarkStart w:id="522" w:name="_ETM_Q1_2318668"/>
      <w:bookmarkStart w:id="523" w:name="_ETM_Q1_2318772"/>
      <w:bookmarkStart w:id="524" w:name="_ETM_Q1_2363416"/>
      <w:bookmarkStart w:id="525" w:name="_ETM_Q1_2363521"/>
      <w:bookmarkStart w:id="526" w:name="_ETM_Q1_2363810"/>
      <w:bookmarkStart w:id="527" w:name="_ETM_Q1_2363882"/>
      <w:bookmarkStart w:id="528" w:name="_ETM_Q1_2370572"/>
      <w:bookmarkStart w:id="529" w:name="_ETM_Q1_2370662"/>
      <w:bookmarkStart w:id="530" w:name="_ETM_Q1_2370706"/>
      <w:bookmarkStart w:id="531" w:name="_ETM_Q1_2370791"/>
      <w:bookmarkStart w:id="532" w:name="_ETM_Q1_2389626"/>
      <w:bookmarkEnd w:id="520"/>
      <w:bookmarkEnd w:id="521"/>
      <w:bookmarkEnd w:id="522"/>
      <w:bookmarkEnd w:id="523"/>
      <w:bookmarkEnd w:id="524"/>
      <w:bookmarkEnd w:id="525"/>
      <w:bookmarkEnd w:id="526"/>
      <w:bookmarkEnd w:id="527"/>
      <w:bookmarkEnd w:id="528"/>
      <w:bookmarkEnd w:id="529"/>
      <w:bookmarkEnd w:id="530"/>
      <w:bookmarkEnd w:id="531"/>
      <w:bookmarkEnd w:id="532"/>
    </w:p>
    <w:p w:rsidR="00344D4A" w:rsidRDefault="00344D4A" w:rsidP="00344D4A">
      <w:pPr>
        <w:pStyle w:val="a4"/>
        <w:keepNext/>
        <w:rPr>
          <w:rtl/>
        </w:rPr>
      </w:pPr>
      <w:bookmarkStart w:id="533" w:name="ET_speaker_שלומית_ארליך_45"/>
      <w:r w:rsidRPr="00344D4A">
        <w:rPr>
          <w:rStyle w:val="TagStyle"/>
          <w:rtl/>
        </w:rPr>
        <w:t xml:space="preserve"> &lt;&lt; דובר &gt;&gt; </w:t>
      </w:r>
      <w:r>
        <w:rPr>
          <w:rtl/>
        </w:rPr>
        <w:t>שלומית ארליך:</w:t>
      </w:r>
      <w:r w:rsidRPr="00344D4A">
        <w:rPr>
          <w:rStyle w:val="TagStyle"/>
          <w:rtl/>
        </w:rPr>
        <w:t xml:space="preserve"> &lt;&lt; דובר &gt;&gt;</w:t>
      </w:r>
      <w:r>
        <w:rPr>
          <w:rtl/>
        </w:rPr>
        <w:t xml:space="preserve">   </w:t>
      </w:r>
      <w:bookmarkEnd w:id="533"/>
    </w:p>
    <w:p w:rsidR="00344D4A" w:rsidRDefault="00344D4A" w:rsidP="00344D4A">
      <w:pPr>
        <w:pStyle w:val="KeepWithNext"/>
        <w:rPr>
          <w:rtl/>
        </w:rPr>
      </w:pPr>
    </w:p>
    <w:p w:rsidR="00344D4A" w:rsidRDefault="00344D4A" w:rsidP="002862B9">
      <w:pPr>
        <w:rPr>
          <w:rtl/>
        </w:rPr>
      </w:pPr>
      <w:bookmarkStart w:id="534" w:name="_ETM_Q1_2390297"/>
      <w:bookmarkStart w:id="535" w:name="_ETM_Q1_2390383"/>
      <w:bookmarkEnd w:id="534"/>
      <w:bookmarkEnd w:id="535"/>
      <w:r>
        <w:rPr>
          <w:rFonts w:hint="cs"/>
          <w:rtl/>
        </w:rPr>
        <w:t xml:space="preserve">למה זה לא </w:t>
      </w:r>
      <w:bookmarkStart w:id="536" w:name="_ETM_Q1_2392388"/>
      <w:bookmarkEnd w:id="536"/>
      <w:r>
        <w:rPr>
          <w:rFonts w:hint="cs"/>
          <w:rtl/>
        </w:rPr>
        <w:t>היה במקור ונכנס עכשיו? בצו המקורי שהבאתם לפני התיק</w:t>
      </w:r>
      <w:r w:rsidR="002862B9">
        <w:rPr>
          <w:rFonts w:hint="cs"/>
          <w:rtl/>
        </w:rPr>
        <w:t>ו</w:t>
      </w:r>
      <w:r>
        <w:rPr>
          <w:rFonts w:hint="cs"/>
          <w:rtl/>
        </w:rPr>
        <w:t xml:space="preserve">ן של הסיגריות </w:t>
      </w:r>
      <w:bookmarkStart w:id="537" w:name="_ETM_Q1_2402882"/>
      <w:bookmarkEnd w:id="537"/>
      <w:r>
        <w:rPr>
          <w:rFonts w:hint="cs"/>
          <w:rtl/>
        </w:rPr>
        <w:t>האלקטרוניות</w:t>
      </w:r>
      <w:r w:rsidR="002862B9">
        <w:rPr>
          <w:rFonts w:hint="cs"/>
          <w:rtl/>
        </w:rPr>
        <w:t>?</w:t>
      </w:r>
      <w:r>
        <w:rPr>
          <w:rFonts w:hint="cs"/>
          <w:rtl/>
        </w:rPr>
        <w:t xml:space="preserve"> זה היה אמור להופיע </w:t>
      </w:r>
      <w:r w:rsidR="002862B9">
        <w:rPr>
          <w:rFonts w:hint="cs"/>
          <w:rtl/>
        </w:rPr>
        <w:t xml:space="preserve">גם </w:t>
      </w:r>
      <w:r>
        <w:rPr>
          <w:rFonts w:hint="cs"/>
          <w:rtl/>
        </w:rPr>
        <w:t xml:space="preserve">במקור. זה תיקון שנכנס </w:t>
      </w:r>
      <w:bookmarkStart w:id="538" w:name="_ETM_Q1_2413796"/>
      <w:bookmarkEnd w:id="538"/>
      <w:r>
        <w:rPr>
          <w:rFonts w:hint="cs"/>
          <w:rtl/>
        </w:rPr>
        <w:t>עכשיו.</w:t>
      </w:r>
    </w:p>
    <w:p w:rsidR="00344D4A" w:rsidRDefault="00344D4A" w:rsidP="00344D4A">
      <w:pPr>
        <w:rPr>
          <w:rtl/>
        </w:rPr>
      </w:pPr>
      <w:bookmarkStart w:id="539" w:name="_ETM_Q1_2414876"/>
      <w:bookmarkStart w:id="540" w:name="_ETM_Q1_2414981"/>
      <w:bookmarkStart w:id="541" w:name="_ETM_Q1_2415567"/>
      <w:bookmarkEnd w:id="539"/>
      <w:bookmarkEnd w:id="540"/>
      <w:bookmarkEnd w:id="541"/>
    </w:p>
    <w:p w:rsidR="00344D4A" w:rsidRDefault="00344D4A" w:rsidP="00344D4A">
      <w:pPr>
        <w:pStyle w:val="af9"/>
        <w:keepNext/>
        <w:rPr>
          <w:rtl/>
        </w:rPr>
      </w:pPr>
      <w:bookmarkStart w:id="542" w:name="ET_guest_729926_46"/>
      <w:r w:rsidRPr="00344D4A">
        <w:rPr>
          <w:rStyle w:val="TagStyle"/>
          <w:rtl/>
        </w:rPr>
        <w:t xml:space="preserve"> &lt;&lt; אורח &gt;&gt; </w:t>
      </w:r>
      <w:r>
        <w:rPr>
          <w:rtl/>
        </w:rPr>
        <w:t>לילי אור:</w:t>
      </w:r>
      <w:r w:rsidRPr="00344D4A">
        <w:rPr>
          <w:rStyle w:val="TagStyle"/>
          <w:rtl/>
        </w:rPr>
        <w:t xml:space="preserve"> &lt;&lt; אורח &gt;&gt;</w:t>
      </w:r>
      <w:r>
        <w:rPr>
          <w:rtl/>
        </w:rPr>
        <w:t xml:space="preserve">   </w:t>
      </w:r>
      <w:bookmarkEnd w:id="542"/>
    </w:p>
    <w:p w:rsidR="00344D4A" w:rsidRDefault="00344D4A" w:rsidP="00344D4A">
      <w:pPr>
        <w:pStyle w:val="KeepWithNext"/>
        <w:rPr>
          <w:rtl/>
        </w:rPr>
      </w:pPr>
    </w:p>
    <w:p w:rsidR="00344D4A" w:rsidRDefault="002862B9" w:rsidP="00344D4A">
      <w:pPr>
        <w:rPr>
          <w:rtl/>
        </w:rPr>
      </w:pPr>
      <w:bookmarkStart w:id="543" w:name="_ETM_Q1_2416298"/>
      <w:bookmarkStart w:id="544" w:name="_ETM_Q1_2416354"/>
      <w:bookmarkEnd w:id="543"/>
      <w:bookmarkEnd w:id="544"/>
      <w:r>
        <w:rPr>
          <w:rFonts w:hint="cs"/>
          <w:rtl/>
        </w:rPr>
        <w:t xml:space="preserve">לא יודעת, אבדוק את זה. זה היה אמור להיות במקור. </w:t>
      </w:r>
      <w:r w:rsidR="00344D4A">
        <w:rPr>
          <w:rFonts w:hint="cs"/>
          <w:rtl/>
        </w:rPr>
        <w:t>אם זה לא היה, זה היה בטעות.</w:t>
      </w:r>
      <w:r>
        <w:rPr>
          <w:rFonts w:hint="cs"/>
          <w:rtl/>
        </w:rPr>
        <w:t xml:space="preserve"> לא קשור לסיגריות </w:t>
      </w:r>
      <w:bookmarkStart w:id="545" w:name="_ETM_Q1_2419556"/>
      <w:bookmarkEnd w:id="545"/>
      <w:r>
        <w:rPr>
          <w:rFonts w:hint="cs"/>
          <w:rtl/>
        </w:rPr>
        <w:t>האלקטרוניות.</w:t>
      </w:r>
    </w:p>
    <w:p w:rsidR="002862B9" w:rsidRDefault="002862B9" w:rsidP="00344D4A">
      <w:pPr>
        <w:rPr>
          <w:rtl/>
        </w:rPr>
      </w:pPr>
      <w:bookmarkStart w:id="546" w:name="_ETM_Q1_2422568"/>
      <w:bookmarkStart w:id="547" w:name="_ETM_Q1_2422673"/>
      <w:bookmarkEnd w:id="546"/>
      <w:bookmarkEnd w:id="547"/>
    </w:p>
    <w:p w:rsidR="002862B9" w:rsidRDefault="002862B9" w:rsidP="002862B9">
      <w:pPr>
        <w:rPr>
          <w:rtl/>
        </w:rPr>
      </w:pPr>
      <w:bookmarkStart w:id="548" w:name="_ETM_Q1_2422716"/>
      <w:bookmarkStart w:id="549" w:name="_ETM_Q1_2422797"/>
      <w:bookmarkEnd w:id="548"/>
      <w:bookmarkEnd w:id="549"/>
      <w:r>
        <w:rPr>
          <w:rtl/>
        </w:rPr>
        <w:t>(ג)</w:t>
      </w:r>
      <w:r>
        <w:rPr>
          <w:rFonts w:hint="cs"/>
          <w:rtl/>
        </w:rPr>
        <w:t xml:space="preserve"> </w:t>
      </w:r>
      <w:r>
        <w:rPr>
          <w:rtl/>
        </w:rPr>
        <w:t xml:space="preserve">בסעיף 403200, בטור ד' </w:t>
      </w:r>
      <w:proofErr w:type="spellStart"/>
      <w:r>
        <w:rPr>
          <w:rtl/>
        </w:rPr>
        <w:t>לצידו</w:t>
      </w:r>
      <w:proofErr w:type="spellEnd"/>
      <w:r>
        <w:rPr>
          <w:rtl/>
        </w:rPr>
        <w:t>, במקום סכום המס הקצוב  יבוא "749.29" ובמקום  הסכום המזערי יבוא "1,328.57".</w:t>
      </w:r>
    </w:p>
    <w:p w:rsidR="00344D4A" w:rsidRDefault="00344D4A" w:rsidP="00344D4A">
      <w:pPr>
        <w:rPr>
          <w:rtl/>
        </w:rPr>
      </w:pPr>
      <w:bookmarkStart w:id="550" w:name="_ETM_Q1_2466723"/>
      <w:bookmarkStart w:id="551" w:name="_ETM_Q1_2466823"/>
      <w:bookmarkStart w:id="552" w:name="_ETM_Q1_2466858"/>
      <w:bookmarkStart w:id="553" w:name="_ETM_Q1_2466933"/>
      <w:bookmarkStart w:id="554" w:name="_ETM_Q1_2469749"/>
      <w:bookmarkStart w:id="555" w:name="_ETM_Q1_2434944"/>
      <w:bookmarkEnd w:id="550"/>
      <w:bookmarkEnd w:id="551"/>
      <w:bookmarkEnd w:id="552"/>
      <w:bookmarkEnd w:id="553"/>
      <w:bookmarkEnd w:id="554"/>
      <w:bookmarkEnd w:id="555"/>
    </w:p>
    <w:p w:rsidR="002862B9" w:rsidRDefault="002862B9" w:rsidP="00977C92">
      <w:pPr>
        <w:rPr>
          <w:rtl/>
        </w:rPr>
      </w:pPr>
      <w:bookmarkStart w:id="556" w:name="_ETM_Q1_2435043"/>
      <w:bookmarkEnd w:id="556"/>
      <w:r>
        <w:rPr>
          <w:rFonts w:hint="cs"/>
          <w:rtl/>
        </w:rPr>
        <w:t xml:space="preserve">6. </w:t>
      </w:r>
      <w:r>
        <w:rPr>
          <w:rtl/>
        </w:rPr>
        <w:t>מס על מלאי</w:t>
      </w:r>
      <w:r>
        <w:rPr>
          <w:rFonts w:hint="cs"/>
          <w:rtl/>
        </w:rPr>
        <w:t xml:space="preserve">. סעיף (א) מתייחס לטבק. </w:t>
      </w:r>
      <w:r>
        <w:rPr>
          <w:rtl/>
        </w:rPr>
        <w:t>על טובין שסיווגם בפרטי המכס 24.01.100000, 24.01.200000, 24.01.300000, 24.03.191000,  24.04.111900 ועל טובין הנתונים במכשיר חימום המסווג בפרט 85.43.403200 הנמצאים ביום פרסום הצו בידי סוחר כמלאי לצורך עסקו, יוטל מס בסכום של 113.39 שקלים חדשים לק"ג.</w:t>
      </w:r>
    </w:p>
    <w:p w:rsidR="00977C92" w:rsidRDefault="00977C92" w:rsidP="00977C92">
      <w:pPr>
        <w:rPr>
          <w:rtl/>
        </w:rPr>
      </w:pPr>
      <w:bookmarkStart w:id="557" w:name="_ETM_Q1_2467130"/>
      <w:bookmarkStart w:id="558" w:name="_ETM_Q1_2467223"/>
      <w:bookmarkEnd w:id="557"/>
      <w:bookmarkEnd w:id="558"/>
    </w:p>
    <w:p w:rsidR="00344D4A" w:rsidRDefault="00344D4A" w:rsidP="00344D4A">
      <w:pPr>
        <w:pStyle w:val="a4"/>
        <w:keepNext/>
        <w:rPr>
          <w:rtl/>
        </w:rPr>
      </w:pPr>
      <w:bookmarkStart w:id="559" w:name="ET_speaker_שלומית_ארליך_47"/>
      <w:r w:rsidRPr="00344D4A">
        <w:rPr>
          <w:rStyle w:val="TagStyle"/>
          <w:rtl/>
        </w:rPr>
        <w:t xml:space="preserve">&lt;&lt; דובר &gt;&gt; </w:t>
      </w:r>
      <w:r>
        <w:rPr>
          <w:rtl/>
        </w:rPr>
        <w:t>שלומית ארליך:</w:t>
      </w:r>
      <w:r w:rsidRPr="00344D4A">
        <w:rPr>
          <w:rStyle w:val="TagStyle"/>
          <w:rtl/>
        </w:rPr>
        <w:t xml:space="preserve"> &lt;&lt; דובר &gt;&gt;</w:t>
      </w:r>
      <w:r>
        <w:rPr>
          <w:rtl/>
        </w:rPr>
        <w:t xml:space="preserve">   </w:t>
      </w:r>
      <w:bookmarkEnd w:id="559"/>
    </w:p>
    <w:p w:rsidR="00344D4A" w:rsidRDefault="00344D4A" w:rsidP="00344D4A">
      <w:pPr>
        <w:pStyle w:val="KeepWithNext"/>
        <w:rPr>
          <w:rtl/>
        </w:rPr>
      </w:pPr>
    </w:p>
    <w:p w:rsidR="00344D4A" w:rsidRDefault="00344D4A" w:rsidP="00344D4A">
      <w:pPr>
        <w:rPr>
          <w:rtl/>
        </w:rPr>
      </w:pPr>
      <w:bookmarkStart w:id="560" w:name="_ETM_Q1_2470479"/>
      <w:bookmarkStart w:id="561" w:name="_ETM_Q1_2470524"/>
      <w:bookmarkEnd w:id="560"/>
      <w:bookmarkEnd w:id="561"/>
      <w:r>
        <w:rPr>
          <w:rFonts w:hint="cs"/>
          <w:rtl/>
        </w:rPr>
        <w:t xml:space="preserve">זה מתייחס </w:t>
      </w:r>
      <w:bookmarkStart w:id="562" w:name="_ETM_Q1_2471748"/>
      <w:bookmarkEnd w:id="562"/>
      <w:r>
        <w:rPr>
          <w:rFonts w:hint="cs"/>
          <w:rtl/>
        </w:rPr>
        <w:t>למוצרים של טבק לא מעובד, טבק מעובד</w:t>
      </w:r>
      <w:r w:rsidR="00977C92">
        <w:rPr>
          <w:rFonts w:hint="cs"/>
          <w:rtl/>
        </w:rPr>
        <w:t>, טבק לאחר אידוי ומכשיר לחימום טבק,</w:t>
      </w:r>
      <w:r>
        <w:rPr>
          <w:rFonts w:hint="cs"/>
          <w:rtl/>
        </w:rPr>
        <w:t xml:space="preserve"> נכון?</w:t>
      </w:r>
    </w:p>
    <w:p w:rsidR="00344D4A" w:rsidRDefault="00344D4A" w:rsidP="00344D4A">
      <w:pPr>
        <w:rPr>
          <w:rtl/>
        </w:rPr>
      </w:pPr>
      <w:bookmarkStart w:id="563" w:name="_ETM_Q1_2477738"/>
      <w:bookmarkStart w:id="564" w:name="_ETM_Q1_2477849"/>
      <w:bookmarkStart w:id="565" w:name="_ETM_Q1_2478538"/>
      <w:bookmarkEnd w:id="563"/>
      <w:bookmarkEnd w:id="564"/>
      <w:bookmarkEnd w:id="565"/>
    </w:p>
    <w:p w:rsidR="00344D4A" w:rsidRDefault="00344D4A" w:rsidP="00344D4A">
      <w:pPr>
        <w:pStyle w:val="af9"/>
        <w:keepNext/>
        <w:rPr>
          <w:rtl/>
        </w:rPr>
      </w:pPr>
      <w:bookmarkStart w:id="566" w:name="ET_guest_729926_48"/>
      <w:r w:rsidRPr="00344D4A">
        <w:rPr>
          <w:rStyle w:val="TagStyle"/>
          <w:rtl/>
        </w:rPr>
        <w:t xml:space="preserve"> &lt;&lt; אורח &gt;&gt; </w:t>
      </w:r>
      <w:r>
        <w:rPr>
          <w:rtl/>
        </w:rPr>
        <w:t>לילי אור:</w:t>
      </w:r>
      <w:r w:rsidRPr="00344D4A">
        <w:rPr>
          <w:rStyle w:val="TagStyle"/>
          <w:rtl/>
        </w:rPr>
        <w:t xml:space="preserve"> &lt;&lt; אורח &gt;&gt;</w:t>
      </w:r>
      <w:r>
        <w:rPr>
          <w:rtl/>
        </w:rPr>
        <w:t xml:space="preserve">   </w:t>
      </w:r>
      <w:bookmarkEnd w:id="566"/>
    </w:p>
    <w:p w:rsidR="00344D4A" w:rsidRDefault="00344D4A" w:rsidP="00344D4A">
      <w:pPr>
        <w:pStyle w:val="KeepWithNext"/>
        <w:rPr>
          <w:rtl/>
        </w:rPr>
      </w:pPr>
    </w:p>
    <w:p w:rsidR="00344D4A" w:rsidRDefault="00344D4A" w:rsidP="00344D4A">
      <w:pPr>
        <w:rPr>
          <w:rtl/>
        </w:rPr>
      </w:pPr>
      <w:bookmarkStart w:id="567" w:name="_ETM_Q1_2479230"/>
      <w:bookmarkStart w:id="568" w:name="_ETM_Q1_2479272"/>
      <w:bookmarkEnd w:id="567"/>
      <w:bookmarkEnd w:id="568"/>
      <w:r>
        <w:rPr>
          <w:rFonts w:hint="cs"/>
          <w:rtl/>
        </w:rPr>
        <w:t>נכון.</w:t>
      </w:r>
    </w:p>
    <w:p w:rsidR="00344D4A" w:rsidRDefault="00344D4A" w:rsidP="00344D4A">
      <w:pPr>
        <w:rPr>
          <w:rtl/>
        </w:rPr>
      </w:pPr>
      <w:bookmarkStart w:id="569" w:name="_ETM_Q1_2480838"/>
      <w:bookmarkStart w:id="570" w:name="_ETM_Q1_2480904"/>
      <w:bookmarkStart w:id="571" w:name="_ETM_Q1_2482050"/>
      <w:bookmarkEnd w:id="569"/>
      <w:bookmarkEnd w:id="570"/>
      <w:bookmarkEnd w:id="571"/>
    </w:p>
    <w:p w:rsidR="00344D4A" w:rsidRDefault="00344D4A" w:rsidP="00344D4A">
      <w:pPr>
        <w:pStyle w:val="a4"/>
        <w:keepNext/>
        <w:rPr>
          <w:rtl/>
        </w:rPr>
      </w:pPr>
      <w:bookmarkStart w:id="572" w:name="ET_speaker_שלומית_ארליך_49"/>
      <w:r w:rsidRPr="00344D4A">
        <w:rPr>
          <w:rStyle w:val="TagStyle"/>
          <w:rtl/>
        </w:rPr>
        <w:t xml:space="preserve"> &lt;&lt; דובר &gt;&gt; </w:t>
      </w:r>
      <w:r>
        <w:rPr>
          <w:rtl/>
        </w:rPr>
        <w:t>שלומית ארליך:</w:t>
      </w:r>
      <w:r w:rsidRPr="00344D4A">
        <w:rPr>
          <w:rStyle w:val="TagStyle"/>
          <w:rtl/>
        </w:rPr>
        <w:t xml:space="preserve"> &lt;&lt; דובר &gt;&gt;</w:t>
      </w:r>
      <w:r>
        <w:rPr>
          <w:rtl/>
        </w:rPr>
        <w:t xml:space="preserve">   </w:t>
      </w:r>
      <w:bookmarkEnd w:id="572"/>
    </w:p>
    <w:p w:rsidR="00344D4A" w:rsidRDefault="00344D4A" w:rsidP="00344D4A">
      <w:pPr>
        <w:pStyle w:val="KeepWithNext"/>
        <w:rPr>
          <w:rtl/>
        </w:rPr>
      </w:pPr>
    </w:p>
    <w:p w:rsidR="00344D4A" w:rsidRDefault="00344D4A" w:rsidP="00344D4A">
      <w:pPr>
        <w:rPr>
          <w:rtl/>
        </w:rPr>
      </w:pPr>
      <w:bookmarkStart w:id="573" w:name="_ETM_Q1_2482695"/>
      <w:bookmarkStart w:id="574" w:name="_ETM_Q1_2482746"/>
      <w:bookmarkEnd w:id="573"/>
      <w:bookmarkEnd w:id="574"/>
      <w:r>
        <w:rPr>
          <w:rFonts w:hint="cs"/>
          <w:rtl/>
        </w:rPr>
        <w:t xml:space="preserve">איך הגעתם לחישוב </w:t>
      </w:r>
      <w:bookmarkStart w:id="575" w:name="_ETM_Q1_2484821"/>
      <w:bookmarkEnd w:id="575"/>
      <w:r>
        <w:rPr>
          <w:rFonts w:hint="cs"/>
          <w:rtl/>
        </w:rPr>
        <w:t>של</w:t>
      </w:r>
      <w:r w:rsidR="00977C92">
        <w:rPr>
          <w:rFonts w:hint="cs"/>
          <w:rtl/>
        </w:rPr>
        <w:t xml:space="preserve"> 113.39</w:t>
      </w:r>
      <w:r>
        <w:rPr>
          <w:rFonts w:hint="cs"/>
          <w:rtl/>
        </w:rPr>
        <w:t>?</w:t>
      </w:r>
    </w:p>
    <w:p w:rsidR="00344D4A" w:rsidRDefault="00344D4A" w:rsidP="00344D4A">
      <w:pPr>
        <w:rPr>
          <w:rtl/>
        </w:rPr>
      </w:pPr>
      <w:bookmarkStart w:id="576" w:name="_ETM_Q1_2485458"/>
      <w:bookmarkStart w:id="577" w:name="_ETM_Q1_2485551"/>
      <w:bookmarkStart w:id="578" w:name="_ETM_Q1_2486364"/>
      <w:bookmarkEnd w:id="576"/>
      <w:bookmarkEnd w:id="577"/>
      <w:bookmarkEnd w:id="578"/>
    </w:p>
    <w:p w:rsidR="00344D4A" w:rsidRDefault="00344D4A" w:rsidP="00344D4A">
      <w:pPr>
        <w:pStyle w:val="af9"/>
        <w:keepNext/>
        <w:rPr>
          <w:rtl/>
        </w:rPr>
      </w:pPr>
      <w:bookmarkStart w:id="579" w:name="ET_guest_355496_50"/>
      <w:r w:rsidRPr="00344D4A">
        <w:rPr>
          <w:rStyle w:val="TagStyle"/>
          <w:rtl/>
        </w:rPr>
        <w:t xml:space="preserve"> &lt;&lt; אורח &gt;&gt; </w:t>
      </w:r>
      <w:r>
        <w:rPr>
          <w:rtl/>
        </w:rPr>
        <w:t>קובי בוזו:</w:t>
      </w:r>
      <w:r w:rsidRPr="00344D4A">
        <w:rPr>
          <w:rStyle w:val="TagStyle"/>
          <w:rtl/>
        </w:rPr>
        <w:t xml:space="preserve"> &lt;&lt; אורח &gt;&gt;</w:t>
      </w:r>
      <w:r>
        <w:rPr>
          <w:rtl/>
        </w:rPr>
        <w:t xml:space="preserve">   </w:t>
      </w:r>
      <w:bookmarkEnd w:id="579"/>
    </w:p>
    <w:p w:rsidR="00344D4A" w:rsidRDefault="00344D4A" w:rsidP="00344D4A">
      <w:pPr>
        <w:pStyle w:val="KeepWithNext"/>
        <w:rPr>
          <w:rtl/>
        </w:rPr>
      </w:pPr>
    </w:p>
    <w:p w:rsidR="00344D4A" w:rsidRDefault="00977C92" w:rsidP="00977C92">
      <w:pPr>
        <w:rPr>
          <w:rtl/>
        </w:rPr>
      </w:pPr>
      <w:bookmarkStart w:id="580" w:name="_ETM_Q1_2487016"/>
      <w:bookmarkStart w:id="581" w:name="_ETM_Q1_2487101"/>
      <w:bookmarkEnd w:id="580"/>
      <w:bookmarkEnd w:id="581"/>
      <w:r>
        <w:rPr>
          <w:rFonts w:hint="cs"/>
          <w:rtl/>
        </w:rPr>
        <w:t xml:space="preserve">זאת העלייה של אך לא פחות שעשינו בסיגריות, שאנו ממירים את זה </w:t>
      </w:r>
      <w:r w:rsidR="00344D4A">
        <w:rPr>
          <w:rFonts w:hint="cs"/>
          <w:rtl/>
        </w:rPr>
        <w:t xml:space="preserve">לקילוגרם. </w:t>
      </w:r>
      <w:r>
        <w:rPr>
          <w:rFonts w:hint="cs"/>
          <w:rtl/>
        </w:rPr>
        <w:t xml:space="preserve">כאן </w:t>
      </w:r>
      <w:r w:rsidR="00344D4A">
        <w:rPr>
          <w:rFonts w:hint="cs"/>
          <w:rtl/>
        </w:rPr>
        <w:t>הי</w:t>
      </w:r>
      <w:r>
        <w:rPr>
          <w:rFonts w:hint="cs"/>
          <w:rtl/>
        </w:rPr>
        <w:t>ח</w:t>
      </w:r>
      <w:r w:rsidR="00344D4A">
        <w:rPr>
          <w:rFonts w:hint="cs"/>
          <w:rtl/>
        </w:rPr>
        <w:t xml:space="preserve">ידות בקילוגרם. בסיגריות </w:t>
      </w:r>
      <w:r>
        <w:rPr>
          <w:rFonts w:hint="cs"/>
          <w:rtl/>
        </w:rPr>
        <w:t xml:space="preserve">זה </w:t>
      </w:r>
      <w:bookmarkStart w:id="582" w:name="_ETM_Q1_2489296"/>
      <w:bookmarkEnd w:id="582"/>
      <w:r w:rsidR="00344D4A">
        <w:rPr>
          <w:rFonts w:hint="cs"/>
          <w:rtl/>
        </w:rPr>
        <w:t>באלף יחידות</w:t>
      </w:r>
      <w:r>
        <w:rPr>
          <w:rFonts w:hint="cs"/>
          <w:rtl/>
        </w:rPr>
        <w:t>, אלף סיגריות</w:t>
      </w:r>
      <w:r w:rsidR="00344D4A">
        <w:rPr>
          <w:rFonts w:hint="cs"/>
          <w:rtl/>
        </w:rPr>
        <w:t xml:space="preserve">. </w:t>
      </w:r>
    </w:p>
    <w:p w:rsidR="00344D4A" w:rsidRDefault="00344D4A" w:rsidP="00344D4A">
      <w:pPr>
        <w:rPr>
          <w:rtl/>
        </w:rPr>
      </w:pPr>
      <w:bookmarkStart w:id="583" w:name="_ETM_Q1_2496859"/>
      <w:bookmarkStart w:id="584" w:name="_ETM_Q1_2496953"/>
      <w:bookmarkStart w:id="585" w:name="_ETM_Q1_2498848"/>
      <w:bookmarkEnd w:id="583"/>
      <w:bookmarkEnd w:id="584"/>
      <w:bookmarkEnd w:id="585"/>
    </w:p>
    <w:p w:rsidR="00344D4A" w:rsidRDefault="00344D4A" w:rsidP="00344D4A">
      <w:pPr>
        <w:pStyle w:val="af9"/>
        <w:keepNext/>
        <w:rPr>
          <w:rtl/>
        </w:rPr>
      </w:pPr>
      <w:bookmarkStart w:id="586" w:name="ET_guest_729926_51"/>
      <w:r w:rsidRPr="00344D4A">
        <w:rPr>
          <w:rStyle w:val="TagStyle"/>
          <w:rtl/>
        </w:rPr>
        <w:lastRenderedPageBreak/>
        <w:t xml:space="preserve"> &lt;&lt; אורח &gt;&gt; </w:t>
      </w:r>
      <w:r>
        <w:rPr>
          <w:rtl/>
        </w:rPr>
        <w:t>לילי אור:</w:t>
      </w:r>
      <w:r w:rsidRPr="00344D4A">
        <w:rPr>
          <w:rStyle w:val="TagStyle"/>
          <w:rtl/>
        </w:rPr>
        <w:t xml:space="preserve"> &lt;&lt; אורח &gt;&gt;</w:t>
      </w:r>
      <w:r>
        <w:rPr>
          <w:rtl/>
        </w:rPr>
        <w:t xml:space="preserve">   </w:t>
      </w:r>
      <w:bookmarkEnd w:id="586"/>
    </w:p>
    <w:p w:rsidR="00344D4A" w:rsidRDefault="00344D4A" w:rsidP="00344D4A">
      <w:pPr>
        <w:pStyle w:val="KeepWithNext"/>
        <w:rPr>
          <w:rtl/>
        </w:rPr>
      </w:pPr>
    </w:p>
    <w:p w:rsidR="00344D4A" w:rsidRDefault="00344D4A" w:rsidP="00977C92">
      <w:pPr>
        <w:rPr>
          <w:rtl/>
        </w:rPr>
      </w:pPr>
      <w:bookmarkStart w:id="587" w:name="_ETM_Q1_2499549"/>
      <w:bookmarkStart w:id="588" w:name="_ETM_Q1_2499599"/>
      <w:bookmarkEnd w:id="587"/>
      <w:bookmarkEnd w:id="588"/>
      <w:r>
        <w:rPr>
          <w:rFonts w:hint="cs"/>
          <w:rtl/>
        </w:rPr>
        <w:t xml:space="preserve">הסעיף הבא הוא </w:t>
      </w:r>
      <w:bookmarkStart w:id="589" w:name="_ETM_Q1_2501548"/>
      <w:bookmarkEnd w:id="589"/>
      <w:r w:rsidR="00977C92">
        <w:rPr>
          <w:rFonts w:hint="cs"/>
          <w:rtl/>
        </w:rPr>
        <w:t xml:space="preserve">מס על </w:t>
      </w:r>
      <w:r>
        <w:rPr>
          <w:rFonts w:hint="cs"/>
          <w:rtl/>
        </w:rPr>
        <w:t>מלאי</w:t>
      </w:r>
      <w:r w:rsidR="00977C92">
        <w:rPr>
          <w:rFonts w:hint="cs"/>
          <w:rtl/>
        </w:rPr>
        <w:t xml:space="preserve"> של סיגריות אלקטרוניות</w:t>
      </w:r>
      <w:r>
        <w:rPr>
          <w:rFonts w:hint="cs"/>
          <w:rtl/>
        </w:rPr>
        <w:t xml:space="preserve">. </w:t>
      </w:r>
      <w:r w:rsidR="00977C92">
        <w:rPr>
          <w:rFonts w:hint="cs"/>
          <w:rtl/>
        </w:rPr>
        <w:t xml:space="preserve">אציין שבנוסח שהופץ </w:t>
      </w:r>
      <w:bookmarkStart w:id="590" w:name="_ETM_Q1_2502538"/>
      <w:bookmarkEnd w:id="590"/>
      <w:r w:rsidR="00977C92">
        <w:rPr>
          <w:rFonts w:hint="cs"/>
          <w:rtl/>
        </w:rPr>
        <w:t>אתמול הייתה טעות בהדפסת הרשום</w:t>
      </w:r>
      <w:r>
        <w:rPr>
          <w:rFonts w:hint="cs"/>
          <w:rtl/>
        </w:rPr>
        <w:t xml:space="preserve">. היה כתוב 1.20 שקל. היום </w:t>
      </w:r>
      <w:r w:rsidR="00977C92">
        <w:rPr>
          <w:rFonts w:hint="cs"/>
          <w:rtl/>
        </w:rPr>
        <w:t xml:space="preserve">כבר </w:t>
      </w:r>
      <w:r>
        <w:rPr>
          <w:rFonts w:hint="cs"/>
          <w:rtl/>
        </w:rPr>
        <w:t xml:space="preserve">מופיע </w:t>
      </w:r>
      <w:bookmarkStart w:id="591" w:name="_ETM_Q1_2510010"/>
      <w:bookmarkEnd w:id="591"/>
      <w:r>
        <w:rPr>
          <w:rFonts w:hint="cs"/>
          <w:rtl/>
        </w:rPr>
        <w:t xml:space="preserve">המתוקן. זה תוקן ברשומות. היום אם תורידו את הקובץ ברשומות, </w:t>
      </w:r>
      <w:bookmarkStart w:id="592" w:name="_ETM_Q1_2521003"/>
      <w:bookmarkEnd w:id="592"/>
      <w:r>
        <w:rPr>
          <w:rFonts w:hint="cs"/>
          <w:rtl/>
        </w:rPr>
        <w:t>תראו</w:t>
      </w:r>
      <w:r w:rsidR="00977C92">
        <w:rPr>
          <w:rFonts w:hint="cs"/>
          <w:rtl/>
        </w:rPr>
        <w:t xml:space="preserve"> את הקובץ שעליו חתם השר</w:t>
      </w:r>
      <w:r>
        <w:rPr>
          <w:rFonts w:hint="cs"/>
          <w:rtl/>
        </w:rPr>
        <w:t xml:space="preserve">. </w:t>
      </w:r>
      <w:r w:rsidR="00977C92">
        <w:rPr>
          <w:rFonts w:hint="cs"/>
          <w:rtl/>
        </w:rPr>
        <w:t xml:space="preserve">זה </w:t>
      </w:r>
      <w:bookmarkStart w:id="593" w:name="_ETM_Q1_2519170"/>
      <w:bookmarkEnd w:id="593"/>
      <w:r>
        <w:rPr>
          <w:rFonts w:hint="cs"/>
          <w:rtl/>
        </w:rPr>
        <w:t xml:space="preserve">מה שאקריא עכשיו. </w:t>
      </w:r>
    </w:p>
    <w:p w:rsidR="00344D4A" w:rsidRDefault="00344D4A" w:rsidP="00344D4A">
      <w:pPr>
        <w:rPr>
          <w:rtl/>
        </w:rPr>
      </w:pPr>
      <w:bookmarkStart w:id="594" w:name="_ETM_Q1_2527710"/>
      <w:bookmarkStart w:id="595" w:name="_ETM_Q1_2527804"/>
      <w:bookmarkEnd w:id="594"/>
      <w:bookmarkEnd w:id="595"/>
    </w:p>
    <w:p w:rsidR="00977C92" w:rsidRPr="002862B9" w:rsidRDefault="00977C92" w:rsidP="00977C92">
      <w:pPr>
        <w:rPr>
          <w:rtl/>
        </w:rPr>
      </w:pPr>
      <w:bookmarkStart w:id="596" w:name="_ETM_Q1_2520084"/>
      <w:bookmarkStart w:id="597" w:name="_ETM_Q1_2520180"/>
      <w:bookmarkEnd w:id="596"/>
      <w:bookmarkEnd w:id="597"/>
      <w:r>
        <w:rPr>
          <w:rtl/>
        </w:rPr>
        <w:t xml:space="preserve">על טובין שסיווגם בפרטי המכס 24.04.121000, 24.04.122000, 24.04.191000, 24.04.192000 ועל טובין הנתונים במכשיר חימום המסווג בפרט 85.43.401000, הנמצאים ביום פרסום הצו בידי סוחר כמלאי לצורך עסקו, יוטל מס בסכום של 0.84 שקלים חדשים </w:t>
      </w:r>
      <w:proofErr w:type="spellStart"/>
      <w:r>
        <w:rPr>
          <w:rtl/>
        </w:rPr>
        <w:t>למ"ל</w:t>
      </w:r>
      <w:proofErr w:type="spellEnd"/>
      <w:r>
        <w:rPr>
          <w:rtl/>
        </w:rPr>
        <w:t>.</w:t>
      </w:r>
    </w:p>
    <w:p w:rsidR="00945FFF" w:rsidRDefault="00945FFF" w:rsidP="00344D4A">
      <w:pPr>
        <w:rPr>
          <w:rtl/>
        </w:rPr>
      </w:pPr>
      <w:bookmarkStart w:id="598" w:name="_ETM_Q1_2527843"/>
      <w:bookmarkStart w:id="599" w:name="_ETM_Q1_2527927"/>
      <w:bookmarkStart w:id="600" w:name="_ETM_Q1_2548275"/>
      <w:bookmarkEnd w:id="598"/>
      <w:bookmarkEnd w:id="599"/>
      <w:bookmarkEnd w:id="600"/>
    </w:p>
    <w:p w:rsidR="00945FFF" w:rsidRDefault="00945FFF" w:rsidP="00945FFF">
      <w:pPr>
        <w:pStyle w:val="a4"/>
        <w:keepNext/>
        <w:rPr>
          <w:rtl/>
        </w:rPr>
      </w:pPr>
      <w:bookmarkStart w:id="601" w:name="ET_speaker_שלומית_ארליך_52"/>
      <w:r w:rsidRPr="00945FFF">
        <w:rPr>
          <w:rStyle w:val="TagStyle"/>
          <w:rtl/>
        </w:rPr>
        <w:t xml:space="preserve"> &lt;&lt; דובר &gt;&gt; </w:t>
      </w:r>
      <w:r>
        <w:rPr>
          <w:rtl/>
        </w:rPr>
        <w:t>שלומית ארליך:</w:t>
      </w:r>
      <w:r w:rsidRPr="00945FFF">
        <w:rPr>
          <w:rStyle w:val="TagStyle"/>
          <w:rtl/>
        </w:rPr>
        <w:t xml:space="preserve"> &lt;&lt; דובר &gt;&gt;</w:t>
      </w:r>
      <w:r>
        <w:rPr>
          <w:rtl/>
        </w:rPr>
        <w:t xml:space="preserve">   </w:t>
      </w:r>
      <w:bookmarkEnd w:id="601"/>
    </w:p>
    <w:p w:rsidR="00945FFF" w:rsidRDefault="00945FFF" w:rsidP="00945FFF">
      <w:pPr>
        <w:pStyle w:val="KeepWithNext"/>
        <w:rPr>
          <w:rtl/>
        </w:rPr>
      </w:pPr>
    </w:p>
    <w:p w:rsidR="00945FFF" w:rsidRDefault="00945FFF" w:rsidP="00945FFF">
      <w:pPr>
        <w:rPr>
          <w:rtl/>
        </w:rPr>
      </w:pPr>
      <w:bookmarkStart w:id="602" w:name="_ETM_Q1_2549050"/>
      <w:bookmarkStart w:id="603" w:name="_ETM_Q1_2549130"/>
      <w:bookmarkEnd w:id="602"/>
      <w:bookmarkEnd w:id="603"/>
      <w:r>
        <w:rPr>
          <w:rFonts w:hint="cs"/>
          <w:rtl/>
        </w:rPr>
        <w:t xml:space="preserve">מה קורה עם הפרט של </w:t>
      </w:r>
      <w:bookmarkStart w:id="604" w:name="_ETM_Q1_2551199"/>
      <w:bookmarkEnd w:id="604"/>
      <w:proofErr w:type="spellStart"/>
      <w:r>
        <w:rPr>
          <w:rFonts w:hint="cs"/>
          <w:rtl/>
        </w:rPr>
        <w:t>הסיגרלות</w:t>
      </w:r>
      <w:proofErr w:type="spellEnd"/>
      <w:r>
        <w:rPr>
          <w:rFonts w:hint="cs"/>
          <w:rtl/>
        </w:rPr>
        <w:t xml:space="preserve">? </w:t>
      </w:r>
      <w:r w:rsidR="00977C92">
        <w:rPr>
          <w:rFonts w:hint="cs"/>
          <w:rtl/>
        </w:rPr>
        <w:t xml:space="preserve">24.2.10100? </w:t>
      </w:r>
      <w:r>
        <w:rPr>
          <w:rFonts w:hint="cs"/>
          <w:rtl/>
        </w:rPr>
        <w:t>לא נמצא.</w:t>
      </w:r>
    </w:p>
    <w:p w:rsidR="00945FFF" w:rsidRDefault="00945FFF" w:rsidP="00945FFF">
      <w:pPr>
        <w:rPr>
          <w:rtl/>
        </w:rPr>
      </w:pPr>
      <w:bookmarkStart w:id="605" w:name="_ETM_Q1_2566574"/>
      <w:bookmarkStart w:id="606" w:name="_ETM_Q1_2566670"/>
      <w:bookmarkStart w:id="607" w:name="_ETM_Q1_2567699"/>
      <w:bookmarkEnd w:id="605"/>
      <w:bookmarkEnd w:id="606"/>
      <w:bookmarkEnd w:id="607"/>
    </w:p>
    <w:p w:rsidR="00945FFF" w:rsidRDefault="00945FFF" w:rsidP="00945FFF">
      <w:pPr>
        <w:pStyle w:val="af9"/>
        <w:keepNext/>
        <w:rPr>
          <w:rtl/>
        </w:rPr>
      </w:pPr>
      <w:bookmarkStart w:id="608" w:name="ET_guest_355496_53"/>
      <w:r w:rsidRPr="00945FFF">
        <w:rPr>
          <w:rStyle w:val="TagStyle"/>
          <w:rtl/>
        </w:rPr>
        <w:t xml:space="preserve"> &lt;&lt; אורח &gt;&gt; </w:t>
      </w:r>
      <w:r>
        <w:rPr>
          <w:rtl/>
        </w:rPr>
        <w:t>קובי בוזו:</w:t>
      </w:r>
      <w:r w:rsidRPr="00945FFF">
        <w:rPr>
          <w:rStyle w:val="TagStyle"/>
          <w:rtl/>
        </w:rPr>
        <w:t xml:space="preserve"> &lt;&lt; אורח &gt;&gt;</w:t>
      </w:r>
      <w:r>
        <w:rPr>
          <w:rtl/>
        </w:rPr>
        <w:t xml:space="preserve">   </w:t>
      </w:r>
      <w:bookmarkEnd w:id="608"/>
    </w:p>
    <w:p w:rsidR="00945FFF" w:rsidRDefault="00945FFF" w:rsidP="00945FFF">
      <w:pPr>
        <w:pStyle w:val="KeepWithNext"/>
        <w:rPr>
          <w:rtl/>
        </w:rPr>
      </w:pPr>
    </w:p>
    <w:p w:rsidR="00945FFF" w:rsidRDefault="00945FFF" w:rsidP="00977C92">
      <w:pPr>
        <w:rPr>
          <w:rtl/>
        </w:rPr>
      </w:pPr>
      <w:bookmarkStart w:id="609" w:name="_ETM_Q1_2568451"/>
      <w:bookmarkStart w:id="610" w:name="_ETM_Q1_2568517"/>
      <w:bookmarkEnd w:id="609"/>
      <w:bookmarkEnd w:id="610"/>
      <w:r>
        <w:rPr>
          <w:rFonts w:hint="cs"/>
          <w:rtl/>
        </w:rPr>
        <w:t xml:space="preserve">זה </w:t>
      </w:r>
      <w:r w:rsidR="00977C92">
        <w:rPr>
          <w:rFonts w:hint="cs"/>
          <w:rtl/>
        </w:rPr>
        <w:t xml:space="preserve">פרט שלא נמצא פה. זה פרט שעשינו שם רק </w:t>
      </w:r>
      <w:bookmarkStart w:id="611" w:name="_ETM_Q1_2562203"/>
      <w:bookmarkEnd w:id="611"/>
      <w:r w:rsidR="00977C92">
        <w:rPr>
          <w:rFonts w:hint="cs"/>
          <w:rtl/>
        </w:rPr>
        <w:t xml:space="preserve">עדכון לגבי אך לא פחות. </w:t>
      </w:r>
      <w:r>
        <w:rPr>
          <w:rFonts w:hint="cs"/>
          <w:rtl/>
        </w:rPr>
        <w:t xml:space="preserve">תופס רק </w:t>
      </w:r>
      <w:proofErr w:type="spellStart"/>
      <w:r>
        <w:rPr>
          <w:rFonts w:hint="cs"/>
          <w:rtl/>
        </w:rPr>
        <w:t>סיגרלות</w:t>
      </w:r>
      <w:proofErr w:type="spellEnd"/>
      <w:r>
        <w:rPr>
          <w:rFonts w:hint="cs"/>
          <w:rtl/>
        </w:rPr>
        <w:t xml:space="preserve"> מאוד זולות. </w:t>
      </w:r>
      <w:r w:rsidR="00977C92">
        <w:rPr>
          <w:rFonts w:hint="cs"/>
          <w:rtl/>
        </w:rPr>
        <w:t xml:space="preserve">לכן לא יכולנו להגיד לעוסק </w:t>
      </w:r>
      <w:bookmarkStart w:id="612" w:name="_ETM_Q1_2569814"/>
      <w:bookmarkEnd w:id="612"/>
      <w:r w:rsidR="00977C92">
        <w:rPr>
          <w:rFonts w:hint="cs"/>
          <w:rtl/>
        </w:rPr>
        <w:t xml:space="preserve">שיש לו מלאי של </w:t>
      </w:r>
      <w:proofErr w:type="spellStart"/>
      <w:r w:rsidR="00977C92">
        <w:rPr>
          <w:rFonts w:hint="cs"/>
          <w:rtl/>
        </w:rPr>
        <w:t>סיגרלות</w:t>
      </w:r>
      <w:proofErr w:type="spellEnd"/>
      <w:r w:rsidR="00977C92">
        <w:rPr>
          <w:rFonts w:hint="cs"/>
          <w:rtl/>
        </w:rPr>
        <w:t xml:space="preserve"> שונות, </w:t>
      </w:r>
      <w:r>
        <w:rPr>
          <w:rFonts w:hint="cs"/>
          <w:rtl/>
        </w:rPr>
        <w:t xml:space="preserve">להתחיל לשלם </w:t>
      </w:r>
      <w:bookmarkStart w:id="613" w:name="_ETM_Q1_2574844"/>
      <w:bookmarkEnd w:id="613"/>
      <w:r w:rsidR="00977C92">
        <w:rPr>
          <w:rFonts w:hint="cs"/>
          <w:rtl/>
        </w:rPr>
        <w:t xml:space="preserve">על זה </w:t>
      </w:r>
      <w:r w:rsidR="00977C92">
        <w:rPr>
          <w:rtl/>
        </w:rPr>
        <w:t>–</w:t>
      </w:r>
      <w:r w:rsidR="00977C92">
        <w:rPr>
          <w:rFonts w:hint="cs"/>
          <w:rtl/>
        </w:rPr>
        <w:t xml:space="preserve"> אז </w:t>
      </w:r>
      <w:bookmarkStart w:id="614" w:name="_ETM_Q1_2576872"/>
      <w:bookmarkEnd w:id="614"/>
      <w:r w:rsidR="00977C92">
        <w:rPr>
          <w:rFonts w:hint="cs"/>
          <w:rtl/>
        </w:rPr>
        <w:t>זה משהו זניח שוויתרנו עליו</w:t>
      </w:r>
      <w:r>
        <w:rPr>
          <w:rFonts w:hint="cs"/>
          <w:rtl/>
        </w:rPr>
        <w:t xml:space="preserve">. </w:t>
      </w:r>
    </w:p>
    <w:p w:rsidR="00945FFF" w:rsidRDefault="00945FFF" w:rsidP="00945FFF">
      <w:pPr>
        <w:rPr>
          <w:rtl/>
        </w:rPr>
      </w:pPr>
      <w:bookmarkStart w:id="615" w:name="_ETM_Q1_2579758"/>
      <w:bookmarkStart w:id="616" w:name="_ETM_Q1_2579837"/>
      <w:bookmarkStart w:id="617" w:name="_ETM_Q1_2580842"/>
      <w:bookmarkEnd w:id="615"/>
      <w:bookmarkEnd w:id="616"/>
      <w:bookmarkEnd w:id="617"/>
    </w:p>
    <w:p w:rsidR="00945FFF" w:rsidRDefault="00945FFF" w:rsidP="00945FFF">
      <w:pPr>
        <w:pStyle w:val="af9"/>
        <w:keepNext/>
        <w:rPr>
          <w:rtl/>
        </w:rPr>
      </w:pPr>
      <w:bookmarkStart w:id="618" w:name="ET_guest_729926_54"/>
      <w:r w:rsidRPr="00945FFF">
        <w:rPr>
          <w:rStyle w:val="TagStyle"/>
          <w:rtl/>
        </w:rPr>
        <w:t xml:space="preserve"> &lt;&lt; אורח &gt;&gt; </w:t>
      </w:r>
      <w:r>
        <w:rPr>
          <w:rtl/>
        </w:rPr>
        <w:t>לילי אור:</w:t>
      </w:r>
      <w:r w:rsidRPr="00945FFF">
        <w:rPr>
          <w:rStyle w:val="TagStyle"/>
          <w:rtl/>
        </w:rPr>
        <w:t xml:space="preserve"> &lt;&lt; אורח &gt;&gt;</w:t>
      </w:r>
      <w:r>
        <w:rPr>
          <w:rtl/>
        </w:rPr>
        <w:t xml:space="preserve">   </w:t>
      </w:r>
      <w:bookmarkEnd w:id="618"/>
    </w:p>
    <w:p w:rsidR="00945FFF" w:rsidRDefault="00945FFF" w:rsidP="00945FFF">
      <w:pPr>
        <w:pStyle w:val="KeepWithNext"/>
        <w:rPr>
          <w:rtl/>
        </w:rPr>
      </w:pPr>
    </w:p>
    <w:p w:rsidR="00977C92" w:rsidRDefault="00977C92" w:rsidP="00977C92">
      <w:pPr>
        <w:rPr>
          <w:rtl/>
        </w:rPr>
      </w:pPr>
      <w:bookmarkStart w:id="619" w:name="_ETM_Q1_2581501"/>
      <w:bookmarkStart w:id="620" w:name="_ETM_Q1_2581535"/>
      <w:bookmarkEnd w:id="619"/>
      <w:bookmarkEnd w:id="620"/>
      <w:r>
        <w:rPr>
          <w:rFonts w:hint="cs"/>
          <w:rtl/>
        </w:rPr>
        <w:t xml:space="preserve">(ג) מתייחס לסיגריות </w:t>
      </w:r>
      <w:proofErr w:type="spellStart"/>
      <w:r>
        <w:rPr>
          <w:rFonts w:hint="cs"/>
          <w:rtl/>
        </w:rPr>
        <w:t>ולאייקוס</w:t>
      </w:r>
      <w:proofErr w:type="spellEnd"/>
      <w:r w:rsidR="00945FFF">
        <w:rPr>
          <w:rFonts w:hint="cs"/>
          <w:rtl/>
        </w:rPr>
        <w:t>.</w:t>
      </w:r>
      <w:r>
        <w:rPr>
          <w:rFonts w:hint="cs"/>
          <w:rtl/>
        </w:rPr>
        <w:t xml:space="preserve"> </w:t>
      </w:r>
      <w:r>
        <w:rPr>
          <w:rtl/>
        </w:rPr>
        <w:t>על טובין שסיווגם בפרטי המכס 24.02.200000, 24.02.902000,    24.04.111100 ו-85.43.403100 הנמצאים ביום פרסום הצו בידי סוחר כמלאי לצורך עסקו, יוטל מס בשיעור של 5 אחוזים ממחירם לצרכן ללא מס ערך מוסף ערב תחילתו של צו זה לתוקף.</w:t>
      </w:r>
    </w:p>
    <w:p w:rsidR="00945FFF" w:rsidRDefault="00945FFF" w:rsidP="00945FFF">
      <w:pPr>
        <w:rPr>
          <w:rtl/>
        </w:rPr>
      </w:pPr>
      <w:bookmarkStart w:id="621" w:name="_ETM_Q1_2604634"/>
      <w:bookmarkStart w:id="622" w:name="_ETM_Q1_2604755"/>
      <w:bookmarkStart w:id="623" w:name="_ETM_Q1_2607653"/>
      <w:bookmarkStart w:id="624" w:name="_ETM_Q1_2607755"/>
      <w:bookmarkStart w:id="625" w:name="_ETM_Q1_2609051"/>
      <w:bookmarkEnd w:id="621"/>
      <w:bookmarkEnd w:id="622"/>
      <w:bookmarkEnd w:id="623"/>
      <w:bookmarkEnd w:id="624"/>
      <w:bookmarkEnd w:id="625"/>
    </w:p>
    <w:p w:rsidR="00945FFF" w:rsidRDefault="00945FFF" w:rsidP="00945FFF">
      <w:pPr>
        <w:pStyle w:val="a4"/>
        <w:keepNext/>
        <w:rPr>
          <w:rtl/>
        </w:rPr>
      </w:pPr>
      <w:bookmarkStart w:id="626" w:name="ET_speaker_שלומית_ארליך_55"/>
      <w:r w:rsidRPr="00945FFF">
        <w:rPr>
          <w:rStyle w:val="TagStyle"/>
          <w:rtl/>
        </w:rPr>
        <w:t xml:space="preserve"> &lt;&lt; דובר &gt;&gt; </w:t>
      </w:r>
      <w:r>
        <w:rPr>
          <w:rtl/>
        </w:rPr>
        <w:t>שלומית ארליך:</w:t>
      </w:r>
      <w:r w:rsidRPr="00945FFF">
        <w:rPr>
          <w:rStyle w:val="TagStyle"/>
          <w:rtl/>
        </w:rPr>
        <w:t xml:space="preserve"> &lt;&lt; דובר &gt;&gt;</w:t>
      </w:r>
      <w:r>
        <w:rPr>
          <w:rtl/>
        </w:rPr>
        <w:t xml:space="preserve">   </w:t>
      </w:r>
      <w:bookmarkEnd w:id="626"/>
    </w:p>
    <w:p w:rsidR="00945FFF" w:rsidRDefault="00945FFF" w:rsidP="00945FFF">
      <w:pPr>
        <w:pStyle w:val="KeepWithNext"/>
        <w:rPr>
          <w:rtl/>
        </w:rPr>
      </w:pPr>
    </w:p>
    <w:p w:rsidR="00945FFF" w:rsidRDefault="00945FFF" w:rsidP="00945FFF">
      <w:pPr>
        <w:rPr>
          <w:rtl/>
        </w:rPr>
      </w:pPr>
      <w:bookmarkStart w:id="627" w:name="_ETM_Q1_2609871"/>
      <w:bookmarkStart w:id="628" w:name="_ETM_Q1_2609941"/>
      <w:bookmarkEnd w:id="627"/>
      <w:bookmarkEnd w:id="628"/>
      <w:r>
        <w:rPr>
          <w:rFonts w:hint="cs"/>
          <w:rtl/>
        </w:rPr>
        <w:t>תסבירו.</w:t>
      </w:r>
    </w:p>
    <w:p w:rsidR="00945FFF" w:rsidRDefault="00945FFF" w:rsidP="00945FFF">
      <w:pPr>
        <w:rPr>
          <w:rtl/>
        </w:rPr>
      </w:pPr>
      <w:bookmarkStart w:id="629" w:name="_ETM_Q1_2611499"/>
      <w:bookmarkStart w:id="630" w:name="_ETM_Q1_2611570"/>
      <w:bookmarkStart w:id="631" w:name="_ETM_Q1_2612437"/>
      <w:bookmarkEnd w:id="629"/>
      <w:bookmarkEnd w:id="630"/>
      <w:bookmarkEnd w:id="631"/>
    </w:p>
    <w:p w:rsidR="00945FFF" w:rsidRDefault="00945FFF" w:rsidP="00945FFF">
      <w:pPr>
        <w:pStyle w:val="af9"/>
        <w:keepNext/>
        <w:rPr>
          <w:rtl/>
        </w:rPr>
      </w:pPr>
      <w:bookmarkStart w:id="632" w:name="ET_guest_355496_56"/>
      <w:r w:rsidRPr="00945FFF">
        <w:rPr>
          <w:rStyle w:val="TagStyle"/>
          <w:rtl/>
        </w:rPr>
        <w:t xml:space="preserve"> &lt;&lt; אורח &gt;&gt; </w:t>
      </w:r>
      <w:r>
        <w:rPr>
          <w:rtl/>
        </w:rPr>
        <w:t>קובי בוזו:</w:t>
      </w:r>
      <w:r w:rsidRPr="00945FFF">
        <w:rPr>
          <w:rStyle w:val="TagStyle"/>
          <w:rtl/>
        </w:rPr>
        <w:t xml:space="preserve"> &lt;&lt; אורח &gt;&gt;</w:t>
      </w:r>
      <w:r>
        <w:rPr>
          <w:rtl/>
        </w:rPr>
        <w:t xml:space="preserve">   </w:t>
      </w:r>
      <w:bookmarkEnd w:id="632"/>
    </w:p>
    <w:p w:rsidR="00945FFF" w:rsidRDefault="00945FFF" w:rsidP="00945FFF">
      <w:pPr>
        <w:pStyle w:val="KeepWithNext"/>
        <w:rPr>
          <w:rtl/>
        </w:rPr>
      </w:pPr>
    </w:p>
    <w:p w:rsidR="00945FFF" w:rsidRDefault="00945FFF" w:rsidP="00977C92">
      <w:pPr>
        <w:rPr>
          <w:rtl/>
        </w:rPr>
      </w:pPr>
      <w:bookmarkStart w:id="633" w:name="_ETM_Q1_2613165"/>
      <w:bookmarkStart w:id="634" w:name="_ETM_Q1_2613250"/>
      <w:bookmarkEnd w:id="633"/>
      <w:bookmarkEnd w:id="634"/>
      <w:r>
        <w:rPr>
          <w:rFonts w:hint="cs"/>
          <w:rtl/>
        </w:rPr>
        <w:t xml:space="preserve">פה מדובר על מס המלאי </w:t>
      </w:r>
      <w:bookmarkStart w:id="635" w:name="_ETM_Q1_2616603"/>
      <w:bookmarkEnd w:id="635"/>
      <w:r>
        <w:rPr>
          <w:rFonts w:hint="cs"/>
          <w:rtl/>
        </w:rPr>
        <w:t>על סיגריות ו</w:t>
      </w:r>
      <w:r w:rsidR="00977C92">
        <w:rPr>
          <w:rFonts w:hint="cs"/>
          <w:rtl/>
        </w:rPr>
        <w:t xml:space="preserve">על </w:t>
      </w:r>
      <w:r>
        <w:rPr>
          <w:rFonts w:hint="cs"/>
          <w:rtl/>
        </w:rPr>
        <w:t>יחידות טבק. זה מחירים שונים</w:t>
      </w:r>
      <w:r w:rsidR="00977C92">
        <w:rPr>
          <w:rFonts w:hint="cs"/>
          <w:rtl/>
        </w:rPr>
        <w:t xml:space="preserve"> לסיגריות</w:t>
      </w:r>
      <w:r>
        <w:rPr>
          <w:rFonts w:hint="cs"/>
          <w:rtl/>
        </w:rPr>
        <w:t xml:space="preserve">. </w:t>
      </w:r>
      <w:r w:rsidR="00977C92">
        <w:rPr>
          <w:rFonts w:hint="cs"/>
          <w:rtl/>
        </w:rPr>
        <w:t xml:space="preserve">לכן לקחנו את ההעלאה שהיא כ-5% מהמחיר הקודם. </w:t>
      </w:r>
      <w:r>
        <w:rPr>
          <w:rFonts w:hint="cs"/>
          <w:rtl/>
        </w:rPr>
        <w:t xml:space="preserve">עשינו חישוב שזה </w:t>
      </w:r>
      <w:bookmarkStart w:id="636" w:name="_ETM_Q1_2626131"/>
      <w:bookmarkEnd w:id="636"/>
      <w:r>
        <w:rPr>
          <w:rFonts w:hint="cs"/>
          <w:rtl/>
        </w:rPr>
        <w:t>יוצא באזור 1.60 שקל שזו ההעלאה של מס קני</w:t>
      </w:r>
      <w:r w:rsidR="00977C92">
        <w:rPr>
          <w:rFonts w:hint="cs"/>
          <w:rtl/>
        </w:rPr>
        <w:t>י</w:t>
      </w:r>
      <w:r>
        <w:rPr>
          <w:rFonts w:hint="cs"/>
          <w:rtl/>
        </w:rPr>
        <w:t xml:space="preserve">ה שקבענו </w:t>
      </w:r>
      <w:bookmarkStart w:id="637" w:name="_ETM_Q1_2634142"/>
      <w:bookmarkEnd w:id="637"/>
      <w:r>
        <w:rPr>
          <w:rFonts w:hint="cs"/>
          <w:rtl/>
        </w:rPr>
        <w:t>בצו על סיגריות.</w:t>
      </w:r>
    </w:p>
    <w:p w:rsidR="00945FFF" w:rsidRDefault="00945FFF" w:rsidP="00945FFF">
      <w:pPr>
        <w:rPr>
          <w:rtl/>
        </w:rPr>
      </w:pPr>
      <w:bookmarkStart w:id="638" w:name="_ETM_Q1_2636572"/>
      <w:bookmarkStart w:id="639" w:name="_ETM_Q1_2636656"/>
      <w:bookmarkStart w:id="640" w:name="_ETM_Q1_2637283"/>
      <w:bookmarkEnd w:id="638"/>
      <w:bookmarkEnd w:id="639"/>
      <w:bookmarkEnd w:id="640"/>
    </w:p>
    <w:p w:rsidR="00945FFF" w:rsidRDefault="00945FFF" w:rsidP="00945FFF">
      <w:pPr>
        <w:pStyle w:val="af9"/>
        <w:keepNext/>
        <w:rPr>
          <w:rtl/>
        </w:rPr>
      </w:pPr>
      <w:bookmarkStart w:id="641" w:name="ET_guest_729926_57"/>
      <w:r w:rsidRPr="00945FFF">
        <w:rPr>
          <w:rStyle w:val="TagStyle"/>
          <w:rtl/>
        </w:rPr>
        <w:t xml:space="preserve"> &lt;&lt; אורח &gt;&gt; </w:t>
      </w:r>
      <w:r>
        <w:rPr>
          <w:rtl/>
        </w:rPr>
        <w:t>לילי אור:</w:t>
      </w:r>
      <w:r w:rsidRPr="00945FFF">
        <w:rPr>
          <w:rStyle w:val="TagStyle"/>
          <w:rtl/>
        </w:rPr>
        <w:t xml:space="preserve"> &lt;&lt; אורח &gt;&gt;</w:t>
      </w:r>
      <w:r>
        <w:rPr>
          <w:rtl/>
        </w:rPr>
        <w:t xml:space="preserve">   </w:t>
      </w:r>
      <w:bookmarkEnd w:id="641"/>
    </w:p>
    <w:p w:rsidR="00945FFF" w:rsidRDefault="00945FFF" w:rsidP="00945FFF">
      <w:pPr>
        <w:pStyle w:val="KeepWithNext"/>
        <w:rPr>
          <w:rtl/>
        </w:rPr>
      </w:pPr>
    </w:p>
    <w:p w:rsidR="00977C92" w:rsidRDefault="00945FFF" w:rsidP="00977C92">
      <w:pPr>
        <w:rPr>
          <w:rtl/>
        </w:rPr>
      </w:pPr>
      <w:bookmarkStart w:id="642" w:name="_ETM_Q1_2638031"/>
      <w:bookmarkStart w:id="643" w:name="_ETM_Q1_2638084"/>
      <w:bookmarkEnd w:id="642"/>
      <w:bookmarkEnd w:id="643"/>
      <w:r>
        <w:rPr>
          <w:rFonts w:hint="cs"/>
          <w:rtl/>
        </w:rPr>
        <w:t xml:space="preserve">(ד) </w:t>
      </w:r>
      <w:r w:rsidR="00977C92">
        <w:rPr>
          <w:rFonts w:hint="cs"/>
          <w:rtl/>
        </w:rPr>
        <w:t xml:space="preserve">- </w:t>
      </w:r>
      <w:r>
        <w:rPr>
          <w:rFonts w:hint="cs"/>
          <w:rtl/>
        </w:rPr>
        <w:t xml:space="preserve">יש פה החרגה שמקובלת </w:t>
      </w:r>
      <w:r w:rsidR="00977C92">
        <w:rPr>
          <w:rFonts w:hint="cs"/>
          <w:rtl/>
        </w:rPr>
        <w:t xml:space="preserve">ברוב הצווים שמטילים </w:t>
      </w:r>
      <w:bookmarkStart w:id="644" w:name="_ETM_Q1_2637197"/>
      <w:bookmarkEnd w:id="644"/>
      <w:r w:rsidR="00977C92">
        <w:rPr>
          <w:rFonts w:hint="cs"/>
          <w:rtl/>
        </w:rPr>
        <w:t xml:space="preserve">בהם מס </w:t>
      </w:r>
      <w:r>
        <w:rPr>
          <w:rFonts w:hint="cs"/>
          <w:rtl/>
        </w:rPr>
        <w:t xml:space="preserve">על מלאי, </w:t>
      </w:r>
      <w:bookmarkStart w:id="645" w:name="_ETM_Q1_2643757"/>
      <w:bookmarkEnd w:id="645"/>
      <w:r>
        <w:rPr>
          <w:rFonts w:hint="cs"/>
          <w:rtl/>
        </w:rPr>
        <w:t xml:space="preserve">שאומרת </w:t>
      </w:r>
      <w:r w:rsidR="00977C92">
        <w:rPr>
          <w:rFonts w:hint="cs"/>
          <w:rtl/>
        </w:rPr>
        <w:t>ש</w:t>
      </w:r>
      <w:r w:rsidR="00977C92">
        <w:rPr>
          <w:rtl/>
        </w:rPr>
        <w:t>מס לפי סעיף זה לא יחול על סוחר שסך כל המס האמור, החל  על הטובין כמפורט בסעיפים קטנים (א), (ב) ו-(ג) המצויים בידו כמלאי לצורך עסקו, אינו עולה על 10,000 שקלים חדשים.</w:t>
      </w:r>
    </w:p>
    <w:p w:rsidR="00977C92" w:rsidRDefault="00977C92" w:rsidP="00977C92">
      <w:pPr>
        <w:rPr>
          <w:rtl/>
        </w:rPr>
      </w:pPr>
      <w:bookmarkStart w:id="646" w:name="_ETM_Q1_2650352"/>
      <w:bookmarkStart w:id="647" w:name="_ETM_Q1_2650458"/>
      <w:bookmarkEnd w:id="646"/>
      <w:bookmarkEnd w:id="647"/>
    </w:p>
    <w:p w:rsidR="00945FFF" w:rsidRDefault="00977C92" w:rsidP="00977C92">
      <w:pPr>
        <w:rPr>
          <w:rtl/>
        </w:rPr>
      </w:pPr>
      <w:r>
        <w:rPr>
          <w:rFonts w:hint="cs"/>
          <w:rtl/>
        </w:rPr>
        <w:t xml:space="preserve">7. תחילה. </w:t>
      </w:r>
      <w:r>
        <w:rPr>
          <w:rtl/>
        </w:rPr>
        <w:t xml:space="preserve">תחילתו של צו זה ביום כ"ד באדר א' </w:t>
      </w:r>
      <w:proofErr w:type="spellStart"/>
      <w:r>
        <w:rPr>
          <w:rtl/>
        </w:rPr>
        <w:t>התשפ"ד</w:t>
      </w:r>
      <w:proofErr w:type="spellEnd"/>
      <w:r>
        <w:rPr>
          <w:rtl/>
        </w:rPr>
        <w:t xml:space="preserve"> (4 במרס 2024).</w:t>
      </w:r>
      <w:bookmarkStart w:id="648" w:name="_ETM_Q1_2649093"/>
      <w:bookmarkStart w:id="649" w:name="_ETM_Q1_2649185"/>
      <w:bookmarkStart w:id="650" w:name="_ETM_Q1_2649230"/>
      <w:bookmarkStart w:id="651" w:name="_ETM_Q1_2649305"/>
      <w:bookmarkEnd w:id="648"/>
      <w:bookmarkEnd w:id="649"/>
      <w:bookmarkEnd w:id="650"/>
      <w:bookmarkEnd w:id="651"/>
      <w:r>
        <w:rPr>
          <w:rFonts w:hint="cs"/>
          <w:rtl/>
        </w:rPr>
        <w:t xml:space="preserve"> </w:t>
      </w:r>
      <w:r w:rsidR="00945FFF">
        <w:rPr>
          <w:rFonts w:hint="cs"/>
          <w:rtl/>
        </w:rPr>
        <w:t>שזה היום.</w:t>
      </w:r>
    </w:p>
    <w:p w:rsidR="00945FFF" w:rsidRDefault="00945FFF" w:rsidP="00945FFF">
      <w:pPr>
        <w:rPr>
          <w:rtl/>
        </w:rPr>
      </w:pPr>
      <w:bookmarkStart w:id="652" w:name="_ETM_Q1_2661606"/>
      <w:bookmarkStart w:id="653" w:name="_ETM_Q1_2661689"/>
      <w:bookmarkEnd w:id="652"/>
      <w:bookmarkEnd w:id="653"/>
    </w:p>
    <w:p w:rsidR="00977C92" w:rsidRDefault="00945FFF" w:rsidP="00977C92">
      <w:pPr>
        <w:rPr>
          <w:rtl/>
        </w:rPr>
      </w:pPr>
      <w:bookmarkStart w:id="654" w:name="_ETM_Q1_2661756"/>
      <w:bookmarkStart w:id="655" w:name="_ETM_Q1_2661842"/>
      <w:bookmarkEnd w:id="654"/>
      <w:bookmarkEnd w:id="655"/>
      <w:r>
        <w:rPr>
          <w:rFonts w:hint="cs"/>
          <w:rtl/>
        </w:rPr>
        <w:t>8. הוראת מעבר</w:t>
      </w:r>
      <w:r w:rsidR="00977C92">
        <w:rPr>
          <w:rFonts w:hint="cs"/>
          <w:rtl/>
        </w:rPr>
        <w:t>.</w:t>
      </w:r>
      <w:r>
        <w:rPr>
          <w:rFonts w:hint="cs"/>
          <w:rtl/>
        </w:rPr>
        <w:t xml:space="preserve"> פה תראו </w:t>
      </w:r>
      <w:bookmarkStart w:id="656" w:name="_ETM_Q1_2666333"/>
      <w:bookmarkEnd w:id="656"/>
      <w:r w:rsidR="00977C92">
        <w:rPr>
          <w:rFonts w:hint="cs"/>
          <w:rtl/>
        </w:rPr>
        <w:t xml:space="preserve">את </w:t>
      </w:r>
      <w:r>
        <w:rPr>
          <w:rFonts w:hint="cs"/>
          <w:rtl/>
        </w:rPr>
        <w:t>מדרגת המס שהוועדה ביקשה.</w:t>
      </w:r>
      <w:r w:rsidR="00977C92" w:rsidRPr="00977C92">
        <w:rPr>
          <w:rtl/>
        </w:rPr>
        <w:t xml:space="preserve"> </w:t>
      </w:r>
      <w:r w:rsidR="00977C92">
        <w:rPr>
          <w:rtl/>
        </w:rPr>
        <w:t xml:space="preserve">על אף האמור בתוספת הראשונה לצו העיקרי כתיקונה בסעיף 5 לצו זה, בתקופה שעד יום כ"ד בסיוון </w:t>
      </w:r>
      <w:proofErr w:type="spellStart"/>
      <w:r w:rsidR="00977C92">
        <w:rPr>
          <w:rtl/>
        </w:rPr>
        <w:t>התשפ"ד</w:t>
      </w:r>
      <w:proofErr w:type="spellEnd"/>
      <w:r w:rsidR="00977C92">
        <w:rPr>
          <w:rtl/>
        </w:rPr>
        <w:t xml:space="preserve"> (30 ביוני 2024) יראו כאילו</w:t>
      </w:r>
      <w:r w:rsidR="00977C92">
        <w:rPr>
          <w:rFonts w:hint="cs"/>
          <w:rtl/>
        </w:rPr>
        <w:t xml:space="preserve"> </w:t>
      </w:r>
      <w:r w:rsidR="00977C92">
        <w:rPr>
          <w:rtl/>
        </w:rPr>
        <w:t>-</w:t>
      </w:r>
      <w:r w:rsidR="00977C92">
        <w:rPr>
          <w:rFonts w:hint="cs"/>
          <w:rtl/>
        </w:rPr>
        <w:t xml:space="preserve">  </w:t>
      </w:r>
      <w:r w:rsidR="00977C92">
        <w:rPr>
          <w:rtl/>
        </w:rPr>
        <w:t>(1)</w:t>
      </w:r>
      <w:r w:rsidR="00977C92">
        <w:rPr>
          <w:rFonts w:hint="cs"/>
          <w:rtl/>
        </w:rPr>
        <w:t xml:space="preserve"> </w:t>
      </w:r>
      <w:r w:rsidR="00977C92">
        <w:rPr>
          <w:rtl/>
        </w:rPr>
        <w:t xml:space="preserve">בפרט 24.04, בסעיפים 121000, 122000, 191000 ו-192000, בטור ד' </w:t>
      </w:r>
      <w:proofErr w:type="spellStart"/>
      <w:r w:rsidR="00977C92">
        <w:rPr>
          <w:rtl/>
        </w:rPr>
        <w:t>לצידם</w:t>
      </w:r>
      <w:proofErr w:type="spellEnd"/>
      <w:r w:rsidR="00977C92">
        <w:rPr>
          <w:rtl/>
        </w:rPr>
        <w:t xml:space="preserve">, במקום האמור בו בא "145% +5.66 ש"ח </w:t>
      </w:r>
      <w:proofErr w:type="spellStart"/>
      <w:r w:rsidR="00977C92">
        <w:rPr>
          <w:rtl/>
        </w:rPr>
        <w:t>למ"ל</w:t>
      </w:r>
      <w:proofErr w:type="spellEnd"/>
      <w:r w:rsidR="00977C92">
        <w:rPr>
          <w:rtl/>
        </w:rPr>
        <w:t xml:space="preserve"> </w:t>
      </w:r>
      <w:proofErr w:type="spellStart"/>
      <w:r w:rsidR="00977C92">
        <w:rPr>
          <w:rtl/>
        </w:rPr>
        <w:t>אל"פ</w:t>
      </w:r>
      <w:proofErr w:type="spellEnd"/>
      <w:r w:rsidR="00977C92">
        <w:rPr>
          <w:rtl/>
        </w:rPr>
        <w:t xml:space="preserve"> מ-10.04 ש"ח </w:t>
      </w:r>
      <w:proofErr w:type="spellStart"/>
      <w:r w:rsidR="00977C92">
        <w:rPr>
          <w:rtl/>
        </w:rPr>
        <w:t>למ"ל</w:t>
      </w:r>
      <w:proofErr w:type="spellEnd"/>
      <w:r w:rsidR="00977C92">
        <w:rPr>
          <w:rtl/>
        </w:rPr>
        <w:t>";</w:t>
      </w:r>
    </w:p>
    <w:p w:rsidR="00977C92" w:rsidRDefault="00977C92" w:rsidP="00977C92">
      <w:pPr>
        <w:rPr>
          <w:rtl/>
        </w:rPr>
      </w:pPr>
    </w:p>
    <w:p w:rsidR="00945FFF" w:rsidRDefault="00977C92" w:rsidP="00977C92">
      <w:pPr>
        <w:rPr>
          <w:rtl/>
        </w:rPr>
      </w:pPr>
      <w:r>
        <w:rPr>
          <w:rtl/>
        </w:rPr>
        <w:t>(2)</w:t>
      </w:r>
      <w:r>
        <w:rPr>
          <w:rtl/>
        </w:rPr>
        <w:tab/>
      </w:r>
      <w:bookmarkStart w:id="657" w:name="_ETM_Q1_2695121"/>
      <w:bookmarkEnd w:id="657"/>
      <w:r>
        <w:rPr>
          <w:rtl/>
        </w:rPr>
        <w:t>ב</w:t>
      </w:r>
      <w:bookmarkStart w:id="658" w:name="_ETM_Q1_2698281"/>
      <w:bookmarkEnd w:id="658"/>
      <w:r>
        <w:rPr>
          <w:rFonts w:hint="cs"/>
          <w:rtl/>
        </w:rPr>
        <w:t xml:space="preserve"> </w:t>
      </w:r>
      <w:bookmarkStart w:id="659" w:name="_ETM_Q1_2698805"/>
      <w:bookmarkEnd w:id="659"/>
      <w:r>
        <w:rPr>
          <w:rtl/>
        </w:rPr>
        <w:t xml:space="preserve">רט 85.43, בסעיף 401000, בטור ד' </w:t>
      </w:r>
      <w:proofErr w:type="spellStart"/>
      <w:r>
        <w:rPr>
          <w:rtl/>
        </w:rPr>
        <w:t>לצידו</w:t>
      </w:r>
      <w:proofErr w:type="spellEnd"/>
      <w:r>
        <w:rPr>
          <w:rtl/>
        </w:rPr>
        <w:t xml:space="preserve">, במקום האמור בו בא "145% +5.66 ש"ח </w:t>
      </w:r>
      <w:proofErr w:type="spellStart"/>
      <w:r>
        <w:rPr>
          <w:rtl/>
        </w:rPr>
        <w:t>למ"ל</w:t>
      </w:r>
      <w:proofErr w:type="spellEnd"/>
      <w:r>
        <w:rPr>
          <w:rtl/>
        </w:rPr>
        <w:t xml:space="preserve"> </w:t>
      </w:r>
      <w:proofErr w:type="spellStart"/>
      <w:r>
        <w:rPr>
          <w:rtl/>
        </w:rPr>
        <w:t>אל"פ</w:t>
      </w:r>
      <w:proofErr w:type="spellEnd"/>
      <w:r>
        <w:rPr>
          <w:rtl/>
        </w:rPr>
        <w:t xml:space="preserve"> מ-10.04 ש"ח </w:t>
      </w:r>
      <w:proofErr w:type="spellStart"/>
      <w:r>
        <w:rPr>
          <w:rtl/>
        </w:rPr>
        <w:t>למ"ל</w:t>
      </w:r>
      <w:proofErr w:type="spellEnd"/>
      <w:r>
        <w:rPr>
          <w:rtl/>
        </w:rPr>
        <w:t>".</w:t>
      </w:r>
      <w:r>
        <w:rPr>
          <w:rFonts w:hint="cs"/>
          <w:rtl/>
        </w:rPr>
        <w:t xml:space="preserve"> </w:t>
      </w:r>
    </w:p>
    <w:p w:rsidR="00945FFF" w:rsidRDefault="00945FFF" w:rsidP="00945FFF">
      <w:pPr>
        <w:rPr>
          <w:rtl/>
        </w:rPr>
      </w:pPr>
      <w:bookmarkStart w:id="660" w:name="_ETM_Q1_2670125"/>
      <w:bookmarkStart w:id="661" w:name="_ETM_Q1_2670219"/>
      <w:bookmarkEnd w:id="660"/>
      <w:bookmarkEnd w:id="661"/>
    </w:p>
    <w:p w:rsidR="00945FFF" w:rsidRDefault="00B74DE2" w:rsidP="00B74DE2">
      <w:pPr>
        <w:rPr>
          <w:rtl/>
        </w:rPr>
      </w:pPr>
      <w:bookmarkStart w:id="662" w:name="_ETM_Q1_2670251"/>
      <w:bookmarkStart w:id="663" w:name="_ETM_Q1_2670333"/>
      <w:bookmarkEnd w:id="662"/>
      <w:bookmarkEnd w:id="663"/>
      <w:r>
        <w:rPr>
          <w:rFonts w:hint="cs"/>
          <w:rtl/>
        </w:rPr>
        <w:t xml:space="preserve">9. הוראת שעה. בהמשך לשאלה של חבר </w:t>
      </w:r>
      <w:bookmarkStart w:id="664" w:name="_ETM_Q1_2713805"/>
      <w:bookmarkEnd w:id="664"/>
      <w:r>
        <w:rPr>
          <w:rFonts w:hint="cs"/>
          <w:rtl/>
        </w:rPr>
        <w:t xml:space="preserve">הכנסת </w:t>
      </w:r>
      <w:proofErr w:type="spellStart"/>
      <w:r>
        <w:rPr>
          <w:rFonts w:hint="cs"/>
          <w:rtl/>
        </w:rPr>
        <w:t>בליאק</w:t>
      </w:r>
      <w:proofErr w:type="spellEnd"/>
      <w:r>
        <w:rPr>
          <w:rFonts w:hint="cs"/>
          <w:rtl/>
        </w:rPr>
        <w:t xml:space="preserve"> </w:t>
      </w:r>
      <w:r w:rsidR="00977C92">
        <w:rPr>
          <w:rFonts w:hint="cs"/>
          <w:rtl/>
        </w:rPr>
        <w:t>מ</w:t>
      </w:r>
      <w:r>
        <w:rPr>
          <w:rFonts w:hint="cs"/>
          <w:rtl/>
        </w:rPr>
        <w:t>קודם</w:t>
      </w:r>
      <w:r w:rsidR="00977C92">
        <w:rPr>
          <w:rFonts w:hint="cs"/>
          <w:rtl/>
        </w:rPr>
        <w:t>,</w:t>
      </w:r>
      <w:r>
        <w:rPr>
          <w:rFonts w:hint="cs"/>
          <w:rtl/>
        </w:rPr>
        <w:t xml:space="preserve"> יש פה </w:t>
      </w:r>
      <w:r w:rsidR="00977C92">
        <w:rPr>
          <w:rFonts w:hint="cs"/>
          <w:rtl/>
        </w:rPr>
        <w:t xml:space="preserve">הוראה </w:t>
      </w:r>
      <w:r>
        <w:rPr>
          <w:rFonts w:hint="cs"/>
          <w:rtl/>
        </w:rPr>
        <w:t xml:space="preserve">שמבהירה מה מדד הבסיס </w:t>
      </w:r>
      <w:r w:rsidR="00977C92">
        <w:rPr>
          <w:rFonts w:hint="cs"/>
          <w:rtl/>
        </w:rPr>
        <w:t xml:space="preserve">לעדכון הסכומים הראשון של המיסוי </w:t>
      </w:r>
      <w:r>
        <w:rPr>
          <w:rFonts w:hint="cs"/>
          <w:rtl/>
        </w:rPr>
        <w:t xml:space="preserve">החדש. </w:t>
      </w:r>
      <w:bookmarkStart w:id="665" w:name="_ETM_Q1_2722618"/>
      <w:bookmarkEnd w:id="665"/>
      <w:r w:rsidR="00977C92" w:rsidRPr="00977C92">
        <w:rPr>
          <w:rtl/>
        </w:rPr>
        <w:t xml:space="preserve">על אף האמור בסעיף 12 לצו העיקרי כתיקונו בסעיף 4 לצו זה, לעניין תיאום הסכומים האמורים בסעיף 5 לצו זה ביום א' בטבת </w:t>
      </w:r>
      <w:proofErr w:type="spellStart"/>
      <w:r w:rsidR="00977C92" w:rsidRPr="00977C92">
        <w:rPr>
          <w:rtl/>
        </w:rPr>
        <w:t>התשפ"ה</w:t>
      </w:r>
      <w:proofErr w:type="spellEnd"/>
      <w:r w:rsidR="00977C92" w:rsidRPr="00977C92">
        <w:rPr>
          <w:rtl/>
        </w:rPr>
        <w:t xml:space="preserve"> (1 בינואר 2025), יראו כאילו המדד היסודי הוא המדד שפורסם בחודש דצמבר 2023.</w:t>
      </w:r>
    </w:p>
    <w:p w:rsidR="00B74DE2" w:rsidRDefault="00B74DE2" w:rsidP="00B74DE2">
      <w:pPr>
        <w:rPr>
          <w:rtl/>
        </w:rPr>
      </w:pPr>
      <w:bookmarkStart w:id="666" w:name="_ETM_Q1_2728219"/>
      <w:bookmarkStart w:id="667" w:name="_ETM_Q1_2728295"/>
      <w:bookmarkEnd w:id="666"/>
      <w:bookmarkEnd w:id="667"/>
    </w:p>
    <w:p w:rsidR="00B74DE2" w:rsidRDefault="00B74DE2" w:rsidP="00B74DE2">
      <w:pPr>
        <w:rPr>
          <w:rtl/>
        </w:rPr>
      </w:pPr>
      <w:bookmarkStart w:id="668" w:name="_ETM_Q1_2728372"/>
      <w:bookmarkStart w:id="669" w:name="_ETM_Q1_2728450"/>
      <w:bookmarkEnd w:id="668"/>
      <w:bookmarkEnd w:id="669"/>
    </w:p>
    <w:p w:rsidR="00123F33" w:rsidRDefault="00123F33" w:rsidP="00123F33">
      <w:pPr>
        <w:pStyle w:val="af6"/>
        <w:keepNext/>
        <w:rPr>
          <w:rtl/>
        </w:rPr>
      </w:pPr>
      <w:bookmarkStart w:id="670" w:name="ET_yor_4762_58"/>
      <w:r w:rsidRPr="00123F33">
        <w:rPr>
          <w:rStyle w:val="TagStyle"/>
          <w:rtl/>
        </w:rPr>
        <w:lastRenderedPageBreak/>
        <w:t xml:space="preserve"> &lt;&lt; </w:t>
      </w:r>
      <w:proofErr w:type="spellStart"/>
      <w:r w:rsidRPr="00123F33">
        <w:rPr>
          <w:rStyle w:val="TagStyle"/>
          <w:rtl/>
        </w:rPr>
        <w:t>יור</w:t>
      </w:r>
      <w:proofErr w:type="spellEnd"/>
      <w:r w:rsidRPr="00123F33">
        <w:rPr>
          <w:rStyle w:val="TagStyle"/>
          <w:rtl/>
        </w:rPr>
        <w:t xml:space="preserve"> &gt;&gt; </w:t>
      </w:r>
      <w:r>
        <w:rPr>
          <w:rtl/>
        </w:rPr>
        <w:t>היו"ר משה גפני:</w:t>
      </w:r>
      <w:r w:rsidRPr="00123F33">
        <w:rPr>
          <w:rStyle w:val="TagStyle"/>
          <w:rtl/>
        </w:rPr>
        <w:t xml:space="preserve"> &lt;&lt; יור &gt;&gt;</w:t>
      </w:r>
      <w:r>
        <w:rPr>
          <w:rtl/>
        </w:rPr>
        <w:t xml:space="preserve">   </w:t>
      </w:r>
      <w:bookmarkEnd w:id="670"/>
    </w:p>
    <w:p w:rsidR="00123F33" w:rsidRDefault="00123F33" w:rsidP="00123F33">
      <w:pPr>
        <w:pStyle w:val="KeepWithNext"/>
        <w:rPr>
          <w:rtl/>
        </w:rPr>
      </w:pPr>
    </w:p>
    <w:p w:rsidR="00123F33" w:rsidRDefault="00123F33" w:rsidP="00977C92">
      <w:pPr>
        <w:rPr>
          <w:rtl/>
        </w:rPr>
      </w:pPr>
      <w:bookmarkStart w:id="671" w:name="_ETM_Q1_2736721"/>
      <w:bookmarkEnd w:id="671"/>
      <w:r>
        <w:rPr>
          <w:rFonts w:hint="cs"/>
          <w:rtl/>
        </w:rPr>
        <w:t>תודה רבה. אנחנו נדרשים כאן</w:t>
      </w:r>
      <w:r w:rsidR="00977C92">
        <w:rPr>
          <w:rFonts w:hint="cs"/>
          <w:rtl/>
        </w:rPr>
        <w:t>,</w:t>
      </w:r>
      <w:r>
        <w:rPr>
          <w:rFonts w:hint="cs"/>
          <w:rtl/>
        </w:rPr>
        <w:t xml:space="preserve"> להעלות את המס על הסיגריות</w:t>
      </w:r>
      <w:r w:rsidR="00977C92">
        <w:rPr>
          <w:rFonts w:hint="cs"/>
          <w:rtl/>
        </w:rPr>
        <w:t>,</w:t>
      </w:r>
      <w:r>
        <w:rPr>
          <w:rFonts w:hint="cs"/>
          <w:rtl/>
        </w:rPr>
        <w:t xml:space="preserve"> </w:t>
      </w:r>
      <w:bookmarkStart w:id="672" w:name="_ETM_Q1_2743908"/>
      <w:bookmarkEnd w:id="672"/>
      <w:r>
        <w:rPr>
          <w:rFonts w:hint="cs"/>
          <w:rtl/>
        </w:rPr>
        <w:t xml:space="preserve">ואותו דבר גם </w:t>
      </w:r>
      <w:r w:rsidR="00977C92">
        <w:rPr>
          <w:rFonts w:hint="cs"/>
          <w:rtl/>
        </w:rPr>
        <w:t xml:space="preserve">על הסיגריות האלקטרוניות. הגענו </w:t>
      </w:r>
      <w:r>
        <w:rPr>
          <w:rFonts w:hint="cs"/>
          <w:rtl/>
        </w:rPr>
        <w:t xml:space="preserve">לפשרה </w:t>
      </w:r>
      <w:r w:rsidR="00977C92">
        <w:rPr>
          <w:rFonts w:hint="cs"/>
          <w:rtl/>
        </w:rPr>
        <w:t xml:space="preserve">שישוו את </w:t>
      </w:r>
      <w:bookmarkStart w:id="673" w:name="_ETM_Q1_2749420"/>
      <w:bookmarkEnd w:id="673"/>
      <w:r w:rsidR="00977C92">
        <w:rPr>
          <w:rFonts w:hint="cs"/>
          <w:rtl/>
        </w:rPr>
        <w:t xml:space="preserve">המס על </w:t>
      </w:r>
      <w:proofErr w:type="spellStart"/>
      <w:r w:rsidR="00977C92">
        <w:rPr>
          <w:rFonts w:hint="cs"/>
          <w:rtl/>
        </w:rPr>
        <w:t>הסיגרית</w:t>
      </w:r>
      <w:proofErr w:type="spellEnd"/>
      <w:r w:rsidR="00977C92">
        <w:rPr>
          <w:rFonts w:hint="cs"/>
          <w:rtl/>
        </w:rPr>
        <w:t xml:space="preserve"> האלקטרוניות לסיגריות הרגילות </w:t>
      </w:r>
      <w:r>
        <w:rPr>
          <w:rFonts w:hint="cs"/>
          <w:rtl/>
        </w:rPr>
        <w:t xml:space="preserve">ב-1.7. זו </w:t>
      </w:r>
      <w:bookmarkStart w:id="674" w:name="_ETM_Q1_2759189"/>
      <w:bookmarkEnd w:id="674"/>
      <w:r>
        <w:rPr>
          <w:rFonts w:hint="cs"/>
          <w:rtl/>
        </w:rPr>
        <w:t>ה</w:t>
      </w:r>
      <w:r w:rsidR="00977C92">
        <w:rPr>
          <w:rFonts w:hint="cs"/>
          <w:rtl/>
        </w:rPr>
        <w:t>י</w:t>
      </w:r>
      <w:r>
        <w:rPr>
          <w:rFonts w:hint="cs"/>
          <w:rtl/>
        </w:rPr>
        <w:t>יתה הפשרה בין החבר</w:t>
      </w:r>
      <w:r w:rsidR="00977C92">
        <w:rPr>
          <w:rFonts w:hint="cs"/>
          <w:rtl/>
        </w:rPr>
        <w:t>י</w:t>
      </w:r>
      <w:r>
        <w:rPr>
          <w:rFonts w:hint="cs"/>
          <w:rtl/>
        </w:rPr>
        <w:t>ם פה בוועדה. א</w:t>
      </w:r>
      <w:r w:rsidR="00977C92">
        <w:rPr>
          <w:rFonts w:hint="cs"/>
          <w:rtl/>
        </w:rPr>
        <w:t>ני</w:t>
      </w:r>
      <w:r>
        <w:rPr>
          <w:rFonts w:hint="cs"/>
          <w:rtl/>
        </w:rPr>
        <w:t xml:space="preserve"> רק מבקש משפט </w:t>
      </w:r>
      <w:bookmarkStart w:id="675" w:name="_ETM_Q1_2764932"/>
      <w:bookmarkEnd w:id="675"/>
      <w:r>
        <w:rPr>
          <w:rFonts w:hint="cs"/>
          <w:rtl/>
        </w:rPr>
        <w:t>אחד.</w:t>
      </w:r>
    </w:p>
    <w:p w:rsidR="00123F33" w:rsidRDefault="00123F33" w:rsidP="00123F33">
      <w:pPr>
        <w:rPr>
          <w:rtl/>
        </w:rPr>
      </w:pPr>
      <w:bookmarkStart w:id="676" w:name="_ETM_Q1_2766060"/>
      <w:bookmarkStart w:id="677" w:name="_ETM_Q1_2766204"/>
      <w:bookmarkStart w:id="678" w:name="_ETM_Q1_2767822"/>
      <w:bookmarkEnd w:id="676"/>
      <w:bookmarkEnd w:id="677"/>
      <w:bookmarkEnd w:id="678"/>
    </w:p>
    <w:p w:rsidR="00123F33" w:rsidRDefault="00123F33" w:rsidP="00123F33">
      <w:pPr>
        <w:pStyle w:val="a4"/>
        <w:keepNext/>
        <w:rPr>
          <w:rtl/>
        </w:rPr>
      </w:pPr>
      <w:bookmarkStart w:id="679" w:name="ET_speaker_6127_59"/>
      <w:r w:rsidRPr="00123F3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23F33">
        <w:rPr>
          <w:rStyle w:val="TagStyle"/>
          <w:rtl/>
        </w:rPr>
        <w:t xml:space="preserve"> &lt;&lt; דובר &gt;&gt;</w:t>
      </w:r>
      <w:r>
        <w:rPr>
          <w:rtl/>
        </w:rPr>
        <w:t xml:space="preserve">   </w:t>
      </w:r>
      <w:bookmarkEnd w:id="679"/>
    </w:p>
    <w:p w:rsidR="00123F33" w:rsidRDefault="00123F33" w:rsidP="00123F33">
      <w:pPr>
        <w:pStyle w:val="KeepWithNext"/>
        <w:rPr>
          <w:rtl/>
        </w:rPr>
      </w:pPr>
    </w:p>
    <w:p w:rsidR="00123F33" w:rsidRDefault="00123F33" w:rsidP="00123F33">
      <w:pPr>
        <w:rPr>
          <w:rtl/>
        </w:rPr>
      </w:pPr>
      <w:bookmarkStart w:id="680" w:name="_ETM_Q1_2768570"/>
      <w:bookmarkStart w:id="681" w:name="_ETM_Q1_2768615"/>
      <w:bookmarkEnd w:id="680"/>
      <w:bookmarkEnd w:id="681"/>
      <w:r>
        <w:rPr>
          <w:rFonts w:hint="cs"/>
          <w:rtl/>
        </w:rPr>
        <w:t>לא פשרה</w:t>
      </w:r>
      <w:r w:rsidR="00977C92">
        <w:rPr>
          <w:rFonts w:hint="cs"/>
          <w:rtl/>
        </w:rPr>
        <w:t xml:space="preserve"> </w:t>
      </w:r>
      <w:r w:rsidR="00977C92">
        <w:rPr>
          <w:rtl/>
        </w:rPr>
        <w:t>–</w:t>
      </w:r>
      <w:r>
        <w:rPr>
          <w:rFonts w:hint="cs"/>
          <w:rtl/>
        </w:rPr>
        <w:t xml:space="preserve"> דרישה</w:t>
      </w:r>
      <w:r w:rsidR="00977C92">
        <w:rPr>
          <w:rFonts w:hint="cs"/>
          <w:rtl/>
        </w:rPr>
        <w:t xml:space="preserve"> של החברים מהוועדה</w:t>
      </w:r>
      <w:r>
        <w:rPr>
          <w:rFonts w:hint="cs"/>
          <w:rtl/>
        </w:rPr>
        <w:t>.</w:t>
      </w:r>
    </w:p>
    <w:p w:rsidR="00123F33" w:rsidRDefault="00123F33" w:rsidP="00123F33">
      <w:pPr>
        <w:rPr>
          <w:rtl/>
        </w:rPr>
      </w:pPr>
      <w:bookmarkStart w:id="682" w:name="_ETM_Q1_2771120"/>
      <w:bookmarkStart w:id="683" w:name="_ETM_Q1_2771215"/>
      <w:bookmarkEnd w:id="682"/>
      <w:bookmarkEnd w:id="683"/>
    </w:p>
    <w:p w:rsidR="00123F33" w:rsidRDefault="00123F33" w:rsidP="00123F33">
      <w:pPr>
        <w:pStyle w:val="af6"/>
        <w:keepNext/>
        <w:rPr>
          <w:rtl/>
        </w:rPr>
      </w:pPr>
      <w:bookmarkStart w:id="684" w:name="ET_yor_4762_60"/>
      <w:r w:rsidRPr="00123F33">
        <w:rPr>
          <w:rStyle w:val="TagStyle"/>
          <w:rtl/>
        </w:rPr>
        <w:t xml:space="preserve"> &lt;&lt; </w:t>
      </w:r>
      <w:proofErr w:type="spellStart"/>
      <w:r w:rsidRPr="00123F33">
        <w:rPr>
          <w:rStyle w:val="TagStyle"/>
          <w:rtl/>
        </w:rPr>
        <w:t>יור</w:t>
      </w:r>
      <w:proofErr w:type="spellEnd"/>
      <w:r w:rsidRPr="00123F33">
        <w:rPr>
          <w:rStyle w:val="TagStyle"/>
          <w:rtl/>
        </w:rPr>
        <w:t xml:space="preserve"> &gt;&gt; </w:t>
      </w:r>
      <w:r>
        <w:rPr>
          <w:rtl/>
        </w:rPr>
        <w:t>היו"ר משה גפני:</w:t>
      </w:r>
      <w:r w:rsidRPr="00123F33">
        <w:rPr>
          <w:rStyle w:val="TagStyle"/>
          <w:rtl/>
        </w:rPr>
        <w:t xml:space="preserve"> &lt;&lt; יור &gt;&gt;</w:t>
      </w:r>
      <w:r>
        <w:rPr>
          <w:rtl/>
        </w:rPr>
        <w:t xml:space="preserve">   </w:t>
      </w:r>
      <w:bookmarkEnd w:id="684"/>
    </w:p>
    <w:p w:rsidR="00123F33" w:rsidRDefault="00123F33" w:rsidP="00123F33">
      <w:pPr>
        <w:pStyle w:val="KeepWithNext"/>
        <w:rPr>
          <w:rtl/>
        </w:rPr>
      </w:pPr>
    </w:p>
    <w:p w:rsidR="00977C92" w:rsidRDefault="00977C92" w:rsidP="00123F33">
      <w:pPr>
        <w:rPr>
          <w:rtl/>
        </w:rPr>
      </w:pPr>
      <w:bookmarkStart w:id="685" w:name="_ETM_Q1_2771828"/>
      <w:bookmarkEnd w:id="685"/>
      <w:r>
        <w:rPr>
          <w:rFonts w:hint="cs"/>
          <w:rtl/>
        </w:rPr>
        <w:t xml:space="preserve">לא, הייתה דרישה של כאלה שרצו שזה </w:t>
      </w:r>
      <w:proofErr w:type="spellStart"/>
      <w:r>
        <w:rPr>
          <w:rFonts w:hint="cs"/>
          <w:rtl/>
        </w:rPr>
        <w:t>יהיה</w:t>
      </w:r>
      <w:r w:rsidR="00123F33">
        <w:rPr>
          <w:rFonts w:hint="cs"/>
          <w:rtl/>
        </w:rPr>
        <w:t>מהר</w:t>
      </w:r>
      <w:proofErr w:type="spellEnd"/>
      <w:r w:rsidR="00123F33">
        <w:rPr>
          <w:rFonts w:hint="cs"/>
          <w:rtl/>
        </w:rPr>
        <w:t xml:space="preserve"> מאוד. עשינו את החשבון, מה שאמרה היועצת </w:t>
      </w:r>
      <w:bookmarkStart w:id="686" w:name="_ETM_Q1_2776076"/>
      <w:bookmarkEnd w:id="686"/>
      <w:r w:rsidR="00123F33">
        <w:rPr>
          <w:rFonts w:hint="cs"/>
          <w:rtl/>
        </w:rPr>
        <w:t>המשפטית שצריך פרק זמן</w:t>
      </w:r>
      <w:r>
        <w:rPr>
          <w:rFonts w:hint="cs"/>
          <w:rtl/>
        </w:rPr>
        <w:t>,</w:t>
      </w:r>
      <w:r w:rsidR="00123F33">
        <w:rPr>
          <w:rFonts w:hint="cs"/>
          <w:rtl/>
        </w:rPr>
        <w:t xml:space="preserve"> אז הגענו לפשרה</w:t>
      </w:r>
      <w:r>
        <w:rPr>
          <w:rFonts w:hint="cs"/>
          <w:rtl/>
        </w:rPr>
        <w:t xml:space="preserve"> בעניין</w:t>
      </w:r>
      <w:r w:rsidR="00123F33">
        <w:rPr>
          <w:rFonts w:hint="cs"/>
          <w:rtl/>
        </w:rPr>
        <w:t xml:space="preserve">. </w:t>
      </w:r>
    </w:p>
    <w:p w:rsidR="00977C92" w:rsidRDefault="00977C92" w:rsidP="00123F33">
      <w:pPr>
        <w:rPr>
          <w:rtl/>
        </w:rPr>
      </w:pPr>
      <w:bookmarkStart w:id="687" w:name="_ETM_Q1_2780836"/>
      <w:bookmarkStart w:id="688" w:name="_ETM_Q1_2780921"/>
      <w:bookmarkEnd w:id="687"/>
      <w:bookmarkEnd w:id="688"/>
    </w:p>
    <w:p w:rsidR="00123F33" w:rsidRDefault="00977C92" w:rsidP="00123F33">
      <w:pPr>
        <w:rPr>
          <w:rtl/>
        </w:rPr>
      </w:pPr>
      <w:bookmarkStart w:id="689" w:name="_ETM_Q1_2781001"/>
      <w:bookmarkStart w:id="690" w:name="_ETM_Q1_2781062"/>
      <w:bookmarkEnd w:id="689"/>
      <w:bookmarkEnd w:id="690"/>
      <w:r>
        <w:rPr>
          <w:rFonts w:hint="cs"/>
          <w:rtl/>
        </w:rPr>
        <w:t xml:space="preserve">רק </w:t>
      </w:r>
      <w:r w:rsidR="00123F33">
        <w:rPr>
          <w:rFonts w:hint="cs"/>
          <w:rtl/>
        </w:rPr>
        <w:t xml:space="preserve">משפט אחד </w:t>
      </w:r>
      <w:r w:rsidR="00123F33">
        <w:rPr>
          <w:rtl/>
        </w:rPr>
        <w:t>–</w:t>
      </w:r>
      <w:r w:rsidR="00123F33">
        <w:rPr>
          <w:rFonts w:hint="cs"/>
          <w:rtl/>
        </w:rPr>
        <w:t xml:space="preserve"> </w:t>
      </w:r>
      <w:bookmarkStart w:id="691" w:name="_ETM_Q1_2783910"/>
      <w:bookmarkEnd w:id="691"/>
      <w:r w:rsidR="00123F33">
        <w:rPr>
          <w:rFonts w:hint="cs"/>
          <w:rtl/>
        </w:rPr>
        <w:t>איך אתם מתכונים לאכוף את הנושא</w:t>
      </w:r>
      <w:r>
        <w:rPr>
          <w:rFonts w:hint="cs"/>
          <w:rtl/>
        </w:rPr>
        <w:t xml:space="preserve"> </w:t>
      </w:r>
      <w:bookmarkStart w:id="692" w:name="_ETM_Q1_2785993"/>
      <w:bookmarkEnd w:id="692"/>
      <w:r>
        <w:rPr>
          <w:rFonts w:hint="cs"/>
          <w:rtl/>
        </w:rPr>
        <w:t>הזה</w:t>
      </w:r>
      <w:r w:rsidR="00123F33">
        <w:rPr>
          <w:rFonts w:hint="cs"/>
          <w:rtl/>
        </w:rPr>
        <w:t xml:space="preserve">? במשפט. אני לא פותח </w:t>
      </w:r>
      <w:bookmarkStart w:id="693" w:name="_ETM_Q1_2789476"/>
      <w:bookmarkEnd w:id="693"/>
      <w:r w:rsidR="00123F33">
        <w:rPr>
          <w:rFonts w:hint="cs"/>
          <w:rtl/>
        </w:rPr>
        <w:t xml:space="preserve">דיון. </w:t>
      </w:r>
      <w:r>
        <w:rPr>
          <w:rFonts w:hint="cs"/>
          <w:rtl/>
        </w:rPr>
        <w:t>בבקשה.</w:t>
      </w:r>
    </w:p>
    <w:p w:rsidR="00123F33" w:rsidRDefault="00123F33" w:rsidP="00123F33">
      <w:pPr>
        <w:rPr>
          <w:rtl/>
        </w:rPr>
      </w:pPr>
      <w:bookmarkStart w:id="694" w:name="_ETM_Q1_2791033"/>
      <w:bookmarkStart w:id="695" w:name="_ETM_Q1_2791124"/>
      <w:bookmarkStart w:id="696" w:name="_ETM_Q1_2793420"/>
      <w:bookmarkStart w:id="697" w:name="_ETM_Q1_2793518"/>
      <w:bookmarkStart w:id="698" w:name="_ETM_Q1_2796223"/>
      <w:bookmarkEnd w:id="694"/>
      <w:bookmarkEnd w:id="695"/>
      <w:bookmarkEnd w:id="696"/>
      <w:bookmarkEnd w:id="697"/>
      <w:bookmarkEnd w:id="698"/>
    </w:p>
    <w:p w:rsidR="00123F33" w:rsidRDefault="00123F33" w:rsidP="00123F33">
      <w:pPr>
        <w:pStyle w:val="af9"/>
        <w:keepNext/>
        <w:rPr>
          <w:rtl/>
        </w:rPr>
      </w:pPr>
      <w:bookmarkStart w:id="699" w:name="ET_guest_747691_61"/>
      <w:r w:rsidRPr="00123F33">
        <w:rPr>
          <w:rStyle w:val="TagStyle"/>
          <w:rtl/>
        </w:rPr>
        <w:t xml:space="preserve"> &lt;&lt; אורח &gt;&gt; </w:t>
      </w:r>
      <w:r>
        <w:rPr>
          <w:rtl/>
        </w:rPr>
        <w:t>עופר רז דרור:</w:t>
      </w:r>
      <w:r w:rsidRPr="00123F33">
        <w:rPr>
          <w:rStyle w:val="TagStyle"/>
          <w:rtl/>
        </w:rPr>
        <w:t xml:space="preserve"> &lt;&lt; אורח &gt;&gt;</w:t>
      </w:r>
      <w:r>
        <w:rPr>
          <w:rtl/>
        </w:rPr>
        <w:t xml:space="preserve">   </w:t>
      </w:r>
      <w:bookmarkEnd w:id="699"/>
    </w:p>
    <w:p w:rsidR="00123F33" w:rsidRDefault="00123F33" w:rsidP="00123F33">
      <w:pPr>
        <w:pStyle w:val="KeepWithNext"/>
        <w:rPr>
          <w:rtl/>
        </w:rPr>
      </w:pPr>
    </w:p>
    <w:p w:rsidR="00123F33" w:rsidRDefault="00977C92" w:rsidP="00977C92">
      <w:pPr>
        <w:rPr>
          <w:rtl/>
        </w:rPr>
      </w:pPr>
      <w:bookmarkStart w:id="700" w:name="_ETM_Q1_2796867"/>
      <w:bookmarkStart w:id="701" w:name="_ETM_Q1_2796920"/>
      <w:bookmarkEnd w:id="700"/>
      <w:bookmarkEnd w:id="701"/>
      <w:r>
        <w:rPr>
          <w:rFonts w:hint="cs"/>
          <w:rtl/>
        </w:rPr>
        <w:t xml:space="preserve">כפי שאמרנו בעבר, הוקם צוות בראשות מנהל רשות המיסים </w:t>
      </w:r>
      <w:bookmarkStart w:id="702" w:name="_ETM_Q1_2798239"/>
      <w:bookmarkEnd w:id="702"/>
      <w:r w:rsidR="00123F33">
        <w:rPr>
          <w:rFonts w:hint="cs"/>
          <w:rtl/>
        </w:rPr>
        <w:t>לסוגיה ספציפית של הסיגריות האלקטרוניות</w:t>
      </w:r>
      <w:r>
        <w:rPr>
          <w:rFonts w:hint="cs"/>
          <w:rtl/>
        </w:rPr>
        <w:t xml:space="preserve"> להגביר שם את האכיפה</w:t>
      </w:r>
      <w:r w:rsidR="00123F33">
        <w:rPr>
          <w:rFonts w:hint="cs"/>
          <w:rtl/>
        </w:rPr>
        <w:t xml:space="preserve">. </w:t>
      </w:r>
      <w:r>
        <w:rPr>
          <w:rFonts w:hint="cs"/>
          <w:rtl/>
        </w:rPr>
        <w:t xml:space="preserve">אנו סבורים שנצטרך להגיע לפה וגם </w:t>
      </w:r>
      <w:bookmarkStart w:id="703" w:name="_ETM_Q1_2804747"/>
      <w:bookmarkEnd w:id="703"/>
      <w:r>
        <w:rPr>
          <w:rFonts w:hint="cs"/>
          <w:rtl/>
        </w:rPr>
        <w:t xml:space="preserve">להביא </w:t>
      </w:r>
      <w:r w:rsidR="00123F33">
        <w:rPr>
          <w:rFonts w:hint="cs"/>
          <w:rtl/>
        </w:rPr>
        <w:t xml:space="preserve">שינוי חקיקה נוספים. </w:t>
      </w:r>
      <w:r>
        <w:rPr>
          <w:rFonts w:hint="cs"/>
          <w:rtl/>
        </w:rPr>
        <w:t xml:space="preserve">אנו גם מתכוונים להתניע שיתוף פעולה מחודש </w:t>
      </w:r>
      <w:r w:rsidR="00123F33">
        <w:rPr>
          <w:rFonts w:hint="cs"/>
          <w:rtl/>
        </w:rPr>
        <w:t xml:space="preserve">מול </w:t>
      </w:r>
      <w:bookmarkStart w:id="704" w:name="_ETM_Q1_2812084"/>
      <w:bookmarkEnd w:id="704"/>
      <w:r w:rsidR="00123F33">
        <w:rPr>
          <w:rFonts w:hint="cs"/>
          <w:rtl/>
        </w:rPr>
        <w:t>משרד הבריאות. אנו ח</w:t>
      </w:r>
      <w:r>
        <w:rPr>
          <w:rFonts w:hint="cs"/>
          <w:rtl/>
        </w:rPr>
        <w:t>ושבים שהכלי</w:t>
      </w:r>
      <w:r w:rsidR="00123F33">
        <w:rPr>
          <w:rFonts w:hint="cs"/>
          <w:rtl/>
        </w:rPr>
        <w:t>ם</w:t>
      </w:r>
      <w:r>
        <w:rPr>
          <w:rFonts w:hint="cs"/>
          <w:rtl/>
        </w:rPr>
        <w:t xml:space="preserve"> </w:t>
      </w:r>
      <w:r w:rsidR="00123F33">
        <w:rPr>
          <w:rFonts w:hint="cs"/>
          <w:rtl/>
        </w:rPr>
        <w:t>שנידרש א</w:t>
      </w:r>
      <w:r>
        <w:rPr>
          <w:rFonts w:hint="cs"/>
          <w:rtl/>
        </w:rPr>
        <w:t>י</w:t>
      </w:r>
      <w:r w:rsidR="00123F33">
        <w:rPr>
          <w:rFonts w:hint="cs"/>
          <w:rtl/>
        </w:rPr>
        <w:t xml:space="preserve">נם רק בעולם המס. </w:t>
      </w:r>
      <w:bookmarkStart w:id="705" w:name="_ETM_Q1_2819939"/>
      <w:bookmarkEnd w:id="705"/>
      <w:r>
        <w:rPr>
          <w:rFonts w:hint="cs"/>
          <w:rtl/>
        </w:rPr>
        <w:t xml:space="preserve">אני </w:t>
      </w:r>
      <w:bookmarkStart w:id="706" w:name="_ETM_Q1_2816243"/>
      <w:bookmarkEnd w:id="706"/>
      <w:r>
        <w:rPr>
          <w:rFonts w:hint="cs"/>
          <w:rtl/>
        </w:rPr>
        <w:t>חושב שהבנו שהמצב הנוכחי ש</w:t>
      </w:r>
      <w:r w:rsidR="00123F33">
        <w:rPr>
          <w:rFonts w:hint="cs"/>
          <w:rtl/>
        </w:rPr>
        <w:t xml:space="preserve">המס אינו מספק כדי להסדיר את השוק </w:t>
      </w:r>
      <w:r>
        <w:rPr>
          <w:rFonts w:hint="cs"/>
          <w:rtl/>
        </w:rPr>
        <w:t>ה</w:t>
      </w:r>
      <w:r w:rsidR="00123F33">
        <w:rPr>
          <w:rFonts w:hint="cs"/>
          <w:rtl/>
        </w:rPr>
        <w:t xml:space="preserve">זה </w:t>
      </w:r>
      <w:r>
        <w:rPr>
          <w:rFonts w:hint="cs"/>
          <w:rtl/>
        </w:rPr>
        <w:t xml:space="preserve">ובסוף המצב הנוכחי שבו כל השוק </w:t>
      </w:r>
      <w:bookmarkStart w:id="707" w:name="_ETM_Q1_2822412"/>
      <w:bookmarkEnd w:id="707"/>
      <w:r>
        <w:rPr>
          <w:rFonts w:hint="cs"/>
          <w:rtl/>
        </w:rPr>
        <w:t xml:space="preserve">נמצא </w:t>
      </w:r>
      <w:r w:rsidR="00123F33">
        <w:rPr>
          <w:rFonts w:hint="cs"/>
          <w:rtl/>
        </w:rPr>
        <w:t>בשוק השחור</w:t>
      </w:r>
      <w:r>
        <w:rPr>
          <w:rFonts w:hint="cs"/>
          <w:rtl/>
        </w:rPr>
        <w:t>,</w:t>
      </w:r>
      <w:r w:rsidR="00123F33">
        <w:rPr>
          <w:rFonts w:hint="cs"/>
          <w:rtl/>
        </w:rPr>
        <w:t xml:space="preserve"> </w:t>
      </w:r>
      <w:bookmarkStart w:id="708" w:name="_ETM_Q1_2826698"/>
      <w:bookmarkEnd w:id="708"/>
      <w:r w:rsidR="00123F33">
        <w:rPr>
          <w:rFonts w:hint="cs"/>
          <w:rtl/>
        </w:rPr>
        <w:t xml:space="preserve">ויבואנים </w:t>
      </w:r>
      <w:r>
        <w:rPr>
          <w:rFonts w:hint="cs"/>
          <w:rtl/>
        </w:rPr>
        <w:t xml:space="preserve">לגיטימיים </w:t>
      </w:r>
      <w:r w:rsidR="00123F33">
        <w:rPr>
          <w:rFonts w:hint="cs"/>
          <w:rtl/>
        </w:rPr>
        <w:t>לא יכולים לעבוד</w:t>
      </w:r>
      <w:r>
        <w:rPr>
          <w:rFonts w:hint="cs"/>
          <w:rtl/>
        </w:rPr>
        <w:t>,</w:t>
      </w:r>
      <w:r w:rsidR="00123F33">
        <w:rPr>
          <w:rFonts w:hint="cs"/>
          <w:rtl/>
        </w:rPr>
        <w:t xml:space="preserve"> והרגולציה לא מצליחה לפקח על </w:t>
      </w:r>
      <w:r>
        <w:rPr>
          <w:rFonts w:hint="cs"/>
          <w:rtl/>
        </w:rPr>
        <w:t>אי</w:t>
      </w:r>
      <w:r w:rsidR="00123F33">
        <w:rPr>
          <w:rFonts w:hint="cs"/>
          <w:rtl/>
        </w:rPr>
        <w:t xml:space="preserve">כות </w:t>
      </w:r>
      <w:bookmarkStart w:id="709" w:name="_ETM_Q1_2834800"/>
      <w:bookmarkEnd w:id="709"/>
      <w:r w:rsidR="00123F33">
        <w:rPr>
          <w:rFonts w:hint="cs"/>
          <w:rtl/>
        </w:rPr>
        <w:t>המוצרים</w:t>
      </w:r>
      <w:r>
        <w:rPr>
          <w:rFonts w:hint="cs"/>
          <w:rtl/>
        </w:rPr>
        <w:t xml:space="preserve"> וכמות הניקוטין שנכנסת בהם</w:t>
      </w:r>
      <w:r w:rsidR="00123F33">
        <w:rPr>
          <w:rFonts w:hint="cs"/>
          <w:rtl/>
        </w:rPr>
        <w:t>, המצב הנוכחי צר</w:t>
      </w:r>
      <w:r>
        <w:rPr>
          <w:rFonts w:hint="cs"/>
          <w:rtl/>
        </w:rPr>
        <w:t>יך</w:t>
      </w:r>
      <w:r w:rsidR="00123F33">
        <w:rPr>
          <w:rFonts w:hint="cs"/>
          <w:rtl/>
        </w:rPr>
        <w:t xml:space="preserve"> להשתנות. ברור לנו שזה לא רק </w:t>
      </w:r>
      <w:bookmarkStart w:id="710" w:name="_ETM_Q1_2841302"/>
      <w:bookmarkEnd w:id="710"/>
      <w:r w:rsidR="00123F33">
        <w:rPr>
          <w:rFonts w:hint="cs"/>
          <w:rtl/>
        </w:rPr>
        <w:t>בעולם המיסים ונעבוד על זה.</w:t>
      </w:r>
    </w:p>
    <w:p w:rsidR="00123F33" w:rsidRDefault="00123F33" w:rsidP="00123F33">
      <w:pPr>
        <w:rPr>
          <w:rtl/>
        </w:rPr>
      </w:pPr>
      <w:bookmarkStart w:id="711" w:name="_ETM_Q1_2844456"/>
      <w:bookmarkStart w:id="712" w:name="_ETM_Q1_2844556"/>
      <w:bookmarkStart w:id="713" w:name="_ETM_Q1_2846222"/>
      <w:bookmarkEnd w:id="711"/>
      <w:bookmarkEnd w:id="712"/>
      <w:bookmarkEnd w:id="713"/>
    </w:p>
    <w:p w:rsidR="00123F33" w:rsidRDefault="00123F33" w:rsidP="00123F33">
      <w:pPr>
        <w:pStyle w:val="a4"/>
        <w:keepNext/>
        <w:rPr>
          <w:rtl/>
        </w:rPr>
      </w:pPr>
      <w:bookmarkStart w:id="714" w:name="ET_speaker_6361_62"/>
      <w:r w:rsidRPr="00123F33">
        <w:rPr>
          <w:rStyle w:val="TagStyle"/>
          <w:rtl/>
        </w:rPr>
        <w:t xml:space="preserve"> &lt;&lt; דובר &gt;&gt; </w:t>
      </w:r>
      <w:r>
        <w:rPr>
          <w:rtl/>
        </w:rPr>
        <w:t>נאור שירי (יש עתיד):</w:t>
      </w:r>
      <w:r w:rsidRPr="00123F33">
        <w:rPr>
          <w:rStyle w:val="TagStyle"/>
          <w:rtl/>
        </w:rPr>
        <w:t xml:space="preserve"> &lt;&lt; דובר &gt;&gt;</w:t>
      </w:r>
      <w:r>
        <w:rPr>
          <w:rtl/>
        </w:rPr>
        <w:t xml:space="preserve">   </w:t>
      </w:r>
      <w:bookmarkEnd w:id="714"/>
    </w:p>
    <w:p w:rsidR="00123F33" w:rsidRDefault="00123F33" w:rsidP="00123F33">
      <w:pPr>
        <w:pStyle w:val="KeepWithNext"/>
        <w:rPr>
          <w:rtl/>
        </w:rPr>
      </w:pPr>
    </w:p>
    <w:p w:rsidR="00123F33" w:rsidRDefault="00123F33" w:rsidP="00123F33">
      <w:pPr>
        <w:rPr>
          <w:rtl/>
        </w:rPr>
      </w:pPr>
      <w:bookmarkStart w:id="715" w:name="_ETM_Q1_2847032"/>
      <w:bookmarkStart w:id="716" w:name="_ETM_Q1_2847087"/>
      <w:bookmarkEnd w:id="715"/>
      <w:bookmarkEnd w:id="716"/>
      <w:r>
        <w:rPr>
          <w:rFonts w:hint="cs"/>
          <w:rtl/>
        </w:rPr>
        <w:t>מה זה נעבוד על זה?</w:t>
      </w:r>
    </w:p>
    <w:p w:rsidR="00123F33" w:rsidRDefault="00123F33" w:rsidP="00123F33">
      <w:pPr>
        <w:rPr>
          <w:rtl/>
        </w:rPr>
      </w:pPr>
      <w:bookmarkStart w:id="717" w:name="_ETM_Q1_2849488"/>
      <w:bookmarkStart w:id="718" w:name="_ETM_Q1_2849571"/>
      <w:bookmarkEnd w:id="717"/>
      <w:bookmarkEnd w:id="718"/>
    </w:p>
    <w:p w:rsidR="00123F33" w:rsidRDefault="00123F33" w:rsidP="00123F33">
      <w:pPr>
        <w:pStyle w:val="af6"/>
        <w:keepNext/>
        <w:rPr>
          <w:rtl/>
        </w:rPr>
      </w:pPr>
      <w:bookmarkStart w:id="719" w:name="ET_yor_4762_63"/>
      <w:r w:rsidRPr="00123F33">
        <w:rPr>
          <w:rStyle w:val="TagStyle"/>
          <w:rtl/>
        </w:rPr>
        <w:t xml:space="preserve"> &lt;&lt; </w:t>
      </w:r>
      <w:proofErr w:type="spellStart"/>
      <w:r w:rsidRPr="00123F33">
        <w:rPr>
          <w:rStyle w:val="TagStyle"/>
          <w:rtl/>
        </w:rPr>
        <w:t>יור</w:t>
      </w:r>
      <w:proofErr w:type="spellEnd"/>
      <w:r w:rsidRPr="00123F33">
        <w:rPr>
          <w:rStyle w:val="TagStyle"/>
          <w:rtl/>
        </w:rPr>
        <w:t xml:space="preserve"> &gt;&gt; </w:t>
      </w:r>
      <w:r>
        <w:rPr>
          <w:rtl/>
        </w:rPr>
        <w:t>היו"ר משה גפני:</w:t>
      </w:r>
      <w:r w:rsidRPr="00123F33">
        <w:rPr>
          <w:rStyle w:val="TagStyle"/>
          <w:rtl/>
        </w:rPr>
        <w:t xml:space="preserve"> &lt;&lt; יור &gt;&gt;</w:t>
      </w:r>
      <w:r>
        <w:rPr>
          <w:rtl/>
        </w:rPr>
        <w:t xml:space="preserve">   </w:t>
      </w:r>
      <w:bookmarkEnd w:id="719"/>
    </w:p>
    <w:p w:rsidR="00123F33" w:rsidRDefault="00123F33" w:rsidP="00123F33">
      <w:pPr>
        <w:pStyle w:val="KeepWithNext"/>
        <w:rPr>
          <w:rtl/>
        </w:rPr>
      </w:pPr>
    </w:p>
    <w:p w:rsidR="00123F33" w:rsidRDefault="00977C92" w:rsidP="00123F33">
      <w:pPr>
        <w:rPr>
          <w:rtl/>
        </w:rPr>
      </w:pPr>
      <w:bookmarkStart w:id="720" w:name="_ETM_Q1_2850351"/>
      <w:bookmarkEnd w:id="720"/>
      <w:r>
        <w:rPr>
          <w:rFonts w:hint="cs"/>
          <w:rtl/>
        </w:rPr>
        <w:t xml:space="preserve">תודה רבה. </w:t>
      </w:r>
      <w:r w:rsidR="00123F33">
        <w:rPr>
          <w:rFonts w:hint="cs"/>
          <w:rtl/>
        </w:rPr>
        <w:t xml:space="preserve">אמרתי שאני </w:t>
      </w:r>
      <w:bookmarkStart w:id="721" w:name="_ETM_Q1_2851132"/>
      <w:bookmarkEnd w:id="721"/>
      <w:r w:rsidR="00123F33">
        <w:rPr>
          <w:rFonts w:hint="cs"/>
          <w:rtl/>
        </w:rPr>
        <w:t>לא פותח דיון.</w:t>
      </w:r>
    </w:p>
    <w:p w:rsidR="00977C92" w:rsidRDefault="00977C92" w:rsidP="00123F33">
      <w:pPr>
        <w:rPr>
          <w:rtl/>
        </w:rPr>
      </w:pPr>
      <w:bookmarkStart w:id="722" w:name="_ETM_Q1_2853045"/>
      <w:bookmarkStart w:id="723" w:name="_ETM_Q1_2853135"/>
      <w:bookmarkEnd w:id="722"/>
      <w:bookmarkEnd w:id="723"/>
    </w:p>
    <w:p w:rsidR="00977C92" w:rsidRDefault="00977C92" w:rsidP="00977C92">
      <w:pPr>
        <w:pStyle w:val="a4"/>
        <w:keepNext/>
        <w:rPr>
          <w:rtl/>
        </w:rPr>
      </w:pPr>
      <w:bookmarkStart w:id="724" w:name="ET_speaker_6347_118"/>
      <w:r w:rsidRPr="00977C92">
        <w:rPr>
          <w:rStyle w:val="TagStyle"/>
          <w:rtl/>
        </w:rPr>
        <w:t xml:space="preserve"> &lt;&lt; דובר &gt;&gt; </w:t>
      </w:r>
      <w:r>
        <w:rPr>
          <w:rtl/>
        </w:rPr>
        <w:t>אלי דלל (הליכוד):</w:t>
      </w:r>
      <w:r w:rsidRPr="00977C92">
        <w:rPr>
          <w:rStyle w:val="TagStyle"/>
          <w:rtl/>
        </w:rPr>
        <w:t xml:space="preserve"> &lt;&lt; דובר &gt;&gt;</w:t>
      </w:r>
      <w:r>
        <w:rPr>
          <w:rtl/>
        </w:rPr>
        <w:t xml:space="preserve">   </w:t>
      </w:r>
      <w:bookmarkEnd w:id="724"/>
    </w:p>
    <w:p w:rsidR="00977C92" w:rsidRDefault="00977C92" w:rsidP="00977C92">
      <w:pPr>
        <w:pStyle w:val="KeepWithNext"/>
        <w:rPr>
          <w:rtl/>
        </w:rPr>
      </w:pPr>
    </w:p>
    <w:p w:rsidR="00977C92" w:rsidRDefault="00977C92" w:rsidP="00977C92">
      <w:pPr>
        <w:rPr>
          <w:rtl/>
        </w:rPr>
      </w:pPr>
      <w:r>
        <w:rPr>
          <w:rFonts w:hint="cs"/>
          <w:rtl/>
        </w:rPr>
        <w:t xml:space="preserve">צריך לבקש מהם </w:t>
      </w:r>
      <w:proofErr w:type="spellStart"/>
      <w:r>
        <w:rPr>
          <w:rFonts w:hint="cs"/>
          <w:rtl/>
        </w:rPr>
        <w:t>תוכנית</w:t>
      </w:r>
      <w:proofErr w:type="spellEnd"/>
      <w:r>
        <w:rPr>
          <w:rFonts w:hint="cs"/>
          <w:rtl/>
        </w:rPr>
        <w:t>.</w:t>
      </w:r>
    </w:p>
    <w:p w:rsidR="00977C92" w:rsidRPr="00977C92" w:rsidRDefault="00977C92" w:rsidP="00977C92">
      <w:pPr>
        <w:rPr>
          <w:rtl/>
        </w:rPr>
      </w:pPr>
      <w:bookmarkStart w:id="725" w:name="_ETM_Q1_2848247"/>
      <w:bookmarkStart w:id="726" w:name="_ETM_Q1_2848347"/>
      <w:bookmarkEnd w:id="725"/>
      <w:bookmarkEnd w:id="726"/>
    </w:p>
    <w:p w:rsidR="00123F33" w:rsidRDefault="00123F33" w:rsidP="00123F33">
      <w:pPr>
        <w:pStyle w:val="-"/>
        <w:keepNext/>
        <w:rPr>
          <w:rtl/>
        </w:rPr>
      </w:pPr>
      <w:bookmarkStart w:id="727" w:name="ET_speakercontinue_6361_64"/>
      <w:r w:rsidRPr="00123F33">
        <w:rPr>
          <w:rStyle w:val="TagStyle"/>
          <w:rtl/>
        </w:rPr>
        <w:t xml:space="preserve"> &lt;&lt; דובר_המשך &gt;&gt; </w:t>
      </w:r>
      <w:r>
        <w:rPr>
          <w:rtl/>
        </w:rPr>
        <w:t>נאור שירי (יש עתיד):</w:t>
      </w:r>
      <w:r w:rsidRPr="00123F33">
        <w:rPr>
          <w:rStyle w:val="TagStyle"/>
          <w:rtl/>
        </w:rPr>
        <w:t xml:space="preserve"> &lt;&lt; דובר_המשך &gt;&gt;</w:t>
      </w:r>
      <w:r>
        <w:rPr>
          <w:rtl/>
        </w:rPr>
        <w:t xml:space="preserve">   </w:t>
      </w:r>
      <w:bookmarkEnd w:id="727"/>
    </w:p>
    <w:p w:rsidR="00123F33" w:rsidRDefault="00123F33" w:rsidP="00123F33">
      <w:pPr>
        <w:pStyle w:val="KeepWithNext"/>
        <w:rPr>
          <w:rtl/>
        </w:rPr>
      </w:pPr>
    </w:p>
    <w:p w:rsidR="00123F33" w:rsidRDefault="00977C92" w:rsidP="00123F33">
      <w:pPr>
        <w:rPr>
          <w:rtl/>
        </w:rPr>
      </w:pPr>
      <w:bookmarkStart w:id="728" w:name="_ETM_Q1_2853838"/>
      <w:bookmarkEnd w:id="728"/>
      <w:r>
        <w:rPr>
          <w:rFonts w:hint="cs"/>
          <w:rtl/>
        </w:rPr>
        <w:t xml:space="preserve">אבל </w:t>
      </w:r>
      <w:r w:rsidR="00123F33">
        <w:rPr>
          <w:rFonts w:hint="cs"/>
          <w:rtl/>
        </w:rPr>
        <w:t>אמרתם עד סוף החודש.</w:t>
      </w:r>
    </w:p>
    <w:p w:rsidR="00123F33" w:rsidRDefault="00123F33" w:rsidP="00123F33">
      <w:pPr>
        <w:rPr>
          <w:rtl/>
        </w:rPr>
      </w:pPr>
      <w:bookmarkStart w:id="729" w:name="_ETM_Q1_2856261"/>
      <w:bookmarkStart w:id="730" w:name="_ETM_Q1_2856343"/>
      <w:bookmarkEnd w:id="729"/>
      <w:bookmarkEnd w:id="730"/>
    </w:p>
    <w:p w:rsidR="00123F33" w:rsidRDefault="00123F33" w:rsidP="00123F33">
      <w:pPr>
        <w:pStyle w:val="af6"/>
        <w:keepNext/>
        <w:rPr>
          <w:rtl/>
        </w:rPr>
      </w:pPr>
      <w:bookmarkStart w:id="731" w:name="ET_yor_4762_65"/>
      <w:r w:rsidRPr="00123F33">
        <w:rPr>
          <w:rStyle w:val="TagStyle"/>
          <w:rtl/>
        </w:rPr>
        <w:t xml:space="preserve"> &lt;&lt; </w:t>
      </w:r>
      <w:proofErr w:type="spellStart"/>
      <w:r w:rsidRPr="00123F33">
        <w:rPr>
          <w:rStyle w:val="TagStyle"/>
          <w:rtl/>
        </w:rPr>
        <w:t>יור</w:t>
      </w:r>
      <w:proofErr w:type="spellEnd"/>
      <w:r w:rsidRPr="00123F33">
        <w:rPr>
          <w:rStyle w:val="TagStyle"/>
          <w:rtl/>
        </w:rPr>
        <w:t xml:space="preserve"> &gt;&gt; </w:t>
      </w:r>
      <w:r>
        <w:rPr>
          <w:rtl/>
        </w:rPr>
        <w:t>היו"ר משה גפני:</w:t>
      </w:r>
      <w:r w:rsidRPr="00123F33">
        <w:rPr>
          <w:rStyle w:val="TagStyle"/>
          <w:rtl/>
        </w:rPr>
        <w:t xml:space="preserve"> &lt;&lt; יור &gt;&gt;</w:t>
      </w:r>
      <w:r>
        <w:rPr>
          <w:rtl/>
        </w:rPr>
        <w:t xml:space="preserve">   </w:t>
      </w:r>
      <w:bookmarkEnd w:id="731"/>
    </w:p>
    <w:p w:rsidR="00123F33" w:rsidRDefault="00123F33" w:rsidP="00123F33">
      <w:pPr>
        <w:pStyle w:val="KeepWithNext"/>
        <w:rPr>
          <w:rtl/>
        </w:rPr>
      </w:pPr>
    </w:p>
    <w:p w:rsidR="00123F33" w:rsidRDefault="00977C92" w:rsidP="00977C92">
      <w:pPr>
        <w:rPr>
          <w:rtl/>
        </w:rPr>
      </w:pPr>
      <w:r>
        <w:rPr>
          <w:rFonts w:hint="cs"/>
          <w:rtl/>
        </w:rPr>
        <w:t>נכון. הם לא הביאו את המס על הסיגר</w:t>
      </w:r>
      <w:bookmarkStart w:id="732" w:name="_ETM_Q1_2855237"/>
      <w:bookmarkEnd w:id="732"/>
      <w:r>
        <w:rPr>
          <w:rFonts w:hint="cs"/>
          <w:rtl/>
        </w:rPr>
        <w:t xml:space="preserve">יות האלקטרוניות </w:t>
      </w:r>
      <w:r w:rsidR="00123F33">
        <w:rPr>
          <w:rFonts w:hint="cs"/>
          <w:rtl/>
        </w:rPr>
        <w:t>כי</w:t>
      </w:r>
      <w:bookmarkStart w:id="733" w:name="_ETM_Q1_2857202"/>
      <w:bookmarkEnd w:id="733"/>
      <w:r w:rsidR="00123F33">
        <w:rPr>
          <w:rFonts w:hint="cs"/>
          <w:rtl/>
        </w:rPr>
        <w:t xml:space="preserve"> הם לא ידעו לאכוף </w:t>
      </w:r>
      <w:bookmarkStart w:id="734" w:name="_ETM_Q1_2859584"/>
      <w:bookmarkEnd w:id="734"/>
      <w:r w:rsidR="00123F33">
        <w:rPr>
          <w:rFonts w:hint="cs"/>
          <w:rtl/>
        </w:rPr>
        <w:t>את זה. חבר ה דלל העלה את העני</w:t>
      </w:r>
      <w:r>
        <w:rPr>
          <w:rFonts w:hint="cs"/>
          <w:rtl/>
        </w:rPr>
        <w:t>י</w:t>
      </w:r>
      <w:r w:rsidR="00123F33">
        <w:rPr>
          <w:rFonts w:hint="cs"/>
          <w:rtl/>
        </w:rPr>
        <w:t xml:space="preserve">ן </w:t>
      </w:r>
      <w:r>
        <w:rPr>
          <w:rFonts w:hint="cs"/>
          <w:rtl/>
        </w:rPr>
        <w:t>כל הזמן וחב</w:t>
      </w:r>
      <w:r w:rsidR="00123F33">
        <w:rPr>
          <w:rFonts w:hint="cs"/>
          <w:rtl/>
        </w:rPr>
        <w:t>ר</w:t>
      </w:r>
      <w:r>
        <w:rPr>
          <w:rFonts w:hint="cs"/>
          <w:rtl/>
        </w:rPr>
        <w:t>י</w:t>
      </w:r>
      <w:r w:rsidR="00123F33">
        <w:rPr>
          <w:rFonts w:hint="cs"/>
          <w:rtl/>
        </w:rPr>
        <w:t xml:space="preserve">ם אחרים. </w:t>
      </w:r>
      <w:bookmarkStart w:id="735" w:name="_ETM_Q1_2866232"/>
      <w:bookmarkEnd w:id="735"/>
    </w:p>
    <w:p w:rsidR="00123F33" w:rsidRDefault="00123F33" w:rsidP="00123F33">
      <w:pPr>
        <w:rPr>
          <w:rtl/>
        </w:rPr>
      </w:pPr>
      <w:bookmarkStart w:id="736" w:name="_ETM_Q1_2873856"/>
      <w:bookmarkStart w:id="737" w:name="_ETM_Q1_2873947"/>
      <w:bookmarkStart w:id="738" w:name="_ETM_Q1_2874685"/>
      <w:bookmarkEnd w:id="736"/>
      <w:bookmarkEnd w:id="737"/>
      <w:bookmarkEnd w:id="738"/>
    </w:p>
    <w:p w:rsidR="00123F33" w:rsidRDefault="00123F33" w:rsidP="00123F33">
      <w:pPr>
        <w:pStyle w:val="a4"/>
        <w:keepNext/>
        <w:rPr>
          <w:rtl/>
        </w:rPr>
      </w:pPr>
      <w:bookmarkStart w:id="739" w:name="ET_speaker_4674_66"/>
      <w:r w:rsidRPr="00123F33">
        <w:rPr>
          <w:rStyle w:val="TagStyle"/>
          <w:rtl/>
        </w:rPr>
        <w:t xml:space="preserve"> &lt;&lt; דובר &gt;&gt; </w:t>
      </w:r>
      <w:r>
        <w:rPr>
          <w:rtl/>
        </w:rPr>
        <w:t>חמד עמאר (ישראל ביתנו):</w:t>
      </w:r>
      <w:r w:rsidRPr="00123F33">
        <w:rPr>
          <w:rStyle w:val="TagStyle"/>
          <w:rtl/>
        </w:rPr>
        <w:t xml:space="preserve"> &lt;&lt; דובר &gt;&gt;</w:t>
      </w:r>
      <w:r>
        <w:rPr>
          <w:rtl/>
        </w:rPr>
        <w:t xml:space="preserve">   </w:t>
      </w:r>
      <w:bookmarkEnd w:id="739"/>
    </w:p>
    <w:p w:rsidR="00123F33" w:rsidRDefault="00123F33" w:rsidP="00123F33">
      <w:pPr>
        <w:pStyle w:val="KeepWithNext"/>
        <w:rPr>
          <w:rtl/>
        </w:rPr>
      </w:pPr>
    </w:p>
    <w:p w:rsidR="00123F33" w:rsidRDefault="00123F33" w:rsidP="00123F33">
      <w:pPr>
        <w:rPr>
          <w:rtl/>
        </w:rPr>
      </w:pPr>
      <w:bookmarkStart w:id="740" w:name="_ETM_Q1_2875351"/>
      <w:bookmarkStart w:id="741" w:name="_ETM_Q1_2875431"/>
      <w:bookmarkEnd w:id="740"/>
      <w:bookmarkEnd w:id="741"/>
      <w:r>
        <w:rPr>
          <w:rFonts w:hint="cs"/>
          <w:rtl/>
        </w:rPr>
        <w:t>כולם העלו את הנושא.</w:t>
      </w:r>
    </w:p>
    <w:p w:rsidR="00123F33" w:rsidRDefault="00123F33" w:rsidP="00123F33">
      <w:pPr>
        <w:rPr>
          <w:rtl/>
        </w:rPr>
      </w:pPr>
      <w:bookmarkStart w:id="742" w:name="_ETM_Q1_2877823"/>
      <w:bookmarkStart w:id="743" w:name="_ETM_Q1_2877907"/>
      <w:bookmarkEnd w:id="742"/>
      <w:bookmarkEnd w:id="743"/>
    </w:p>
    <w:p w:rsidR="00123F33" w:rsidRDefault="00123F33" w:rsidP="00123F33">
      <w:pPr>
        <w:pStyle w:val="af6"/>
        <w:keepNext/>
        <w:rPr>
          <w:rtl/>
        </w:rPr>
      </w:pPr>
      <w:bookmarkStart w:id="744" w:name="ET_yor_4762_67"/>
      <w:r w:rsidRPr="00123F33">
        <w:rPr>
          <w:rStyle w:val="TagStyle"/>
          <w:rtl/>
        </w:rPr>
        <w:t xml:space="preserve"> &lt;&lt; </w:t>
      </w:r>
      <w:proofErr w:type="spellStart"/>
      <w:r w:rsidRPr="00123F33">
        <w:rPr>
          <w:rStyle w:val="TagStyle"/>
          <w:rtl/>
        </w:rPr>
        <w:t>יור</w:t>
      </w:r>
      <w:proofErr w:type="spellEnd"/>
      <w:r w:rsidRPr="00123F33">
        <w:rPr>
          <w:rStyle w:val="TagStyle"/>
          <w:rtl/>
        </w:rPr>
        <w:t xml:space="preserve"> &gt;&gt; </w:t>
      </w:r>
      <w:r>
        <w:rPr>
          <w:rtl/>
        </w:rPr>
        <w:t>היו"ר משה גפני:</w:t>
      </w:r>
      <w:r w:rsidRPr="00123F33">
        <w:rPr>
          <w:rStyle w:val="TagStyle"/>
          <w:rtl/>
        </w:rPr>
        <w:t xml:space="preserve"> &lt;&lt; יור &gt;&gt;</w:t>
      </w:r>
      <w:r>
        <w:rPr>
          <w:rtl/>
        </w:rPr>
        <w:t xml:space="preserve">   </w:t>
      </w:r>
      <w:bookmarkEnd w:id="744"/>
    </w:p>
    <w:p w:rsidR="00123F33" w:rsidRDefault="00123F33" w:rsidP="00123F33">
      <w:pPr>
        <w:pStyle w:val="KeepWithNext"/>
        <w:rPr>
          <w:rtl/>
        </w:rPr>
      </w:pPr>
    </w:p>
    <w:p w:rsidR="00123F33" w:rsidRDefault="00123F33" w:rsidP="00123F33">
      <w:pPr>
        <w:rPr>
          <w:rtl/>
        </w:rPr>
      </w:pPr>
      <w:bookmarkStart w:id="745" w:name="_ETM_Q1_2878654"/>
      <w:bookmarkEnd w:id="745"/>
      <w:r>
        <w:rPr>
          <w:rFonts w:hint="cs"/>
          <w:rtl/>
        </w:rPr>
        <w:t>חברים רבים העלו את העני</w:t>
      </w:r>
      <w:r w:rsidR="00977C92">
        <w:rPr>
          <w:rFonts w:hint="cs"/>
          <w:rtl/>
        </w:rPr>
        <w:t>ין הזה,</w:t>
      </w:r>
      <w:r>
        <w:rPr>
          <w:rFonts w:hint="cs"/>
          <w:rtl/>
        </w:rPr>
        <w:t xml:space="preserve"> ולכן זה </w:t>
      </w:r>
      <w:bookmarkStart w:id="746" w:name="_ETM_Q1_2881861"/>
      <w:bookmarkEnd w:id="746"/>
      <w:r>
        <w:rPr>
          <w:rFonts w:hint="cs"/>
          <w:rtl/>
        </w:rPr>
        <w:t>נכנס לצו</w:t>
      </w:r>
      <w:r w:rsidR="00977C92">
        <w:rPr>
          <w:rFonts w:hint="cs"/>
          <w:rtl/>
        </w:rPr>
        <w:t xml:space="preserve"> כאן,</w:t>
      </w:r>
      <w:r>
        <w:rPr>
          <w:rFonts w:hint="cs"/>
          <w:rtl/>
        </w:rPr>
        <w:t xml:space="preserve"> ולכן </w:t>
      </w:r>
      <w:r w:rsidR="00977C92">
        <w:rPr>
          <w:rFonts w:hint="cs"/>
          <w:rtl/>
        </w:rPr>
        <w:t xml:space="preserve">גם </w:t>
      </w:r>
      <w:r>
        <w:rPr>
          <w:rFonts w:hint="cs"/>
          <w:rtl/>
        </w:rPr>
        <w:t xml:space="preserve">יש </w:t>
      </w:r>
      <w:proofErr w:type="spellStart"/>
      <w:r>
        <w:rPr>
          <w:rFonts w:hint="cs"/>
          <w:rtl/>
        </w:rPr>
        <w:t>תוכנית</w:t>
      </w:r>
      <w:proofErr w:type="spellEnd"/>
      <w:r>
        <w:rPr>
          <w:rFonts w:hint="cs"/>
          <w:rtl/>
        </w:rPr>
        <w:t xml:space="preserve"> שתבוא לכאן</w:t>
      </w:r>
      <w:r w:rsidR="00977C92">
        <w:rPr>
          <w:rFonts w:hint="cs"/>
          <w:rtl/>
        </w:rPr>
        <w:t>,</w:t>
      </w:r>
      <w:r>
        <w:rPr>
          <w:rFonts w:hint="cs"/>
          <w:rtl/>
        </w:rPr>
        <w:t xml:space="preserve"> לדעת איך אוכפים </w:t>
      </w:r>
      <w:bookmarkStart w:id="747" w:name="_ETM_Q1_2888309"/>
      <w:bookmarkEnd w:id="747"/>
      <w:r>
        <w:rPr>
          <w:rFonts w:hint="cs"/>
          <w:rtl/>
        </w:rPr>
        <w:t xml:space="preserve">את הנושא. </w:t>
      </w:r>
    </w:p>
    <w:p w:rsidR="00123F33" w:rsidRDefault="00123F33" w:rsidP="00123F33">
      <w:pPr>
        <w:rPr>
          <w:rtl/>
        </w:rPr>
      </w:pPr>
      <w:bookmarkStart w:id="748" w:name="_ETM_Q1_2891475"/>
      <w:bookmarkStart w:id="749" w:name="_ETM_Q1_2891568"/>
      <w:bookmarkStart w:id="750" w:name="_ETM_Q1_2892861"/>
      <w:bookmarkEnd w:id="748"/>
      <w:bookmarkEnd w:id="749"/>
      <w:bookmarkEnd w:id="750"/>
    </w:p>
    <w:p w:rsidR="00123F33" w:rsidRDefault="00123F33" w:rsidP="00123F33">
      <w:pPr>
        <w:pStyle w:val="a4"/>
        <w:keepNext/>
        <w:rPr>
          <w:rtl/>
        </w:rPr>
      </w:pPr>
      <w:bookmarkStart w:id="751" w:name="ET_speaker_6127_68"/>
      <w:r w:rsidRPr="00123F33">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123F33">
        <w:rPr>
          <w:rStyle w:val="TagStyle"/>
          <w:rtl/>
        </w:rPr>
        <w:t xml:space="preserve"> &lt;&lt; דובר &gt;&gt;</w:t>
      </w:r>
      <w:r>
        <w:rPr>
          <w:rtl/>
        </w:rPr>
        <w:t xml:space="preserve">   </w:t>
      </w:r>
      <w:bookmarkEnd w:id="751"/>
    </w:p>
    <w:p w:rsidR="00123F33" w:rsidRDefault="00123F33" w:rsidP="00123F33">
      <w:pPr>
        <w:pStyle w:val="KeepWithNext"/>
        <w:rPr>
          <w:rtl/>
        </w:rPr>
      </w:pPr>
    </w:p>
    <w:p w:rsidR="00123F33" w:rsidRDefault="00977C92" w:rsidP="00123F33">
      <w:pPr>
        <w:rPr>
          <w:rtl/>
        </w:rPr>
      </w:pPr>
      <w:bookmarkStart w:id="752" w:name="_ETM_Q1_2893530"/>
      <w:bookmarkStart w:id="753" w:name="_ETM_Q1_2893600"/>
      <w:bookmarkEnd w:id="752"/>
      <w:bookmarkEnd w:id="753"/>
      <w:r>
        <w:rPr>
          <w:rFonts w:hint="cs"/>
          <w:rtl/>
        </w:rPr>
        <w:t xml:space="preserve">עדיין, </w:t>
      </w:r>
      <w:r w:rsidR="00123F33">
        <w:rPr>
          <w:rFonts w:hint="cs"/>
          <w:rtl/>
        </w:rPr>
        <w:t xml:space="preserve">האירוע הזה של מיסוי סיגריות אלקטרוניות בתחילת הדרך </w:t>
      </w:r>
      <w:bookmarkStart w:id="754" w:name="_ETM_Q1_2900802"/>
      <w:bookmarkEnd w:id="754"/>
      <w:r w:rsidR="00123F33">
        <w:rPr>
          <w:rFonts w:hint="cs"/>
          <w:rtl/>
        </w:rPr>
        <w:t xml:space="preserve">נעלם מהצו </w:t>
      </w:r>
      <w:r>
        <w:rPr>
          <w:rFonts w:hint="cs"/>
          <w:rtl/>
        </w:rPr>
        <w:t xml:space="preserve">זה אירוע </w:t>
      </w:r>
      <w:bookmarkStart w:id="755" w:name="_ETM_Q1_2898915"/>
      <w:bookmarkEnd w:id="755"/>
      <w:r w:rsidR="00123F33">
        <w:rPr>
          <w:rFonts w:hint="cs"/>
          <w:rtl/>
        </w:rPr>
        <w:t>מא</w:t>
      </w:r>
      <w:r>
        <w:rPr>
          <w:rFonts w:hint="cs"/>
          <w:rtl/>
        </w:rPr>
        <w:t>ו</w:t>
      </w:r>
      <w:r w:rsidR="00123F33">
        <w:rPr>
          <w:rFonts w:hint="cs"/>
          <w:rtl/>
        </w:rPr>
        <w:t>ד משונה.</w:t>
      </w:r>
    </w:p>
    <w:p w:rsidR="00123F33" w:rsidRDefault="00123F33" w:rsidP="00123F33">
      <w:pPr>
        <w:rPr>
          <w:rtl/>
        </w:rPr>
      </w:pPr>
      <w:bookmarkStart w:id="756" w:name="_ETM_Q1_2904629"/>
      <w:bookmarkStart w:id="757" w:name="_ETM_Q1_2904740"/>
      <w:bookmarkEnd w:id="756"/>
      <w:bookmarkEnd w:id="757"/>
    </w:p>
    <w:p w:rsidR="00123F33" w:rsidRDefault="00123F33" w:rsidP="00123F33">
      <w:pPr>
        <w:pStyle w:val="af6"/>
        <w:keepNext/>
        <w:rPr>
          <w:rtl/>
        </w:rPr>
      </w:pPr>
      <w:bookmarkStart w:id="758" w:name="ET_yor_4762_69"/>
      <w:r w:rsidRPr="00123F33">
        <w:rPr>
          <w:rStyle w:val="TagStyle"/>
          <w:rtl/>
        </w:rPr>
        <w:t xml:space="preserve"> &lt;&lt; </w:t>
      </w:r>
      <w:proofErr w:type="spellStart"/>
      <w:r w:rsidRPr="00123F33">
        <w:rPr>
          <w:rStyle w:val="TagStyle"/>
          <w:rtl/>
        </w:rPr>
        <w:t>יור</w:t>
      </w:r>
      <w:proofErr w:type="spellEnd"/>
      <w:r w:rsidRPr="00123F33">
        <w:rPr>
          <w:rStyle w:val="TagStyle"/>
          <w:rtl/>
        </w:rPr>
        <w:t xml:space="preserve"> &gt;&gt; </w:t>
      </w:r>
      <w:r>
        <w:rPr>
          <w:rtl/>
        </w:rPr>
        <w:t>היו"ר משה גפני:</w:t>
      </w:r>
      <w:r w:rsidRPr="00123F33">
        <w:rPr>
          <w:rStyle w:val="TagStyle"/>
          <w:rtl/>
        </w:rPr>
        <w:t xml:space="preserve"> &lt;&lt; יור &gt;&gt;</w:t>
      </w:r>
      <w:r>
        <w:rPr>
          <w:rtl/>
        </w:rPr>
        <w:t xml:space="preserve">   </w:t>
      </w:r>
      <w:bookmarkEnd w:id="758"/>
    </w:p>
    <w:p w:rsidR="00123F33" w:rsidRDefault="00123F33" w:rsidP="00123F33">
      <w:pPr>
        <w:pStyle w:val="KeepWithNext"/>
        <w:rPr>
          <w:rtl/>
        </w:rPr>
      </w:pPr>
    </w:p>
    <w:p w:rsidR="00123F33" w:rsidRDefault="00123F33" w:rsidP="00123F33">
      <w:pPr>
        <w:rPr>
          <w:rtl/>
        </w:rPr>
      </w:pPr>
      <w:bookmarkStart w:id="759" w:name="_ETM_Q1_2905438"/>
      <w:bookmarkEnd w:id="759"/>
      <w:r>
        <w:rPr>
          <w:rFonts w:hint="cs"/>
          <w:rtl/>
        </w:rPr>
        <w:t>אבל הבנו למה.</w:t>
      </w:r>
    </w:p>
    <w:p w:rsidR="00977C92" w:rsidRDefault="00977C92" w:rsidP="00123F33">
      <w:pPr>
        <w:rPr>
          <w:rtl/>
        </w:rPr>
      </w:pPr>
      <w:bookmarkStart w:id="760" w:name="_ETM_Q1_2907553"/>
      <w:bookmarkStart w:id="761" w:name="_ETM_Q1_2907654"/>
      <w:bookmarkStart w:id="762" w:name="_ETM_Q1_2908726"/>
      <w:bookmarkStart w:id="763" w:name="_ETM_Q1_2904301"/>
      <w:bookmarkEnd w:id="760"/>
      <w:bookmarkEnd w:id="761"/>
      <w:bookmarkEnd w:id="762"/>
      <w:bookmarkEnd w:id="763"/>
    </w:p>
    <w:p w:rsidR="00977C92" w:rsidRDefault="00977C92" w:rsidP="00977C92">
      <w:pPr>
        <w:pStyle w:val="a4"/>
        <w:keepNext/>
        <w:rPr>
          <w:rtl/>
        </w:rPr>
      </w:pPr>
      <w:bookmarkStart w:id="764" w:name="ET_speaker_6127_119"/>
      <w:r w:rsidRPr="00977C9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77C92">
        <w:rPr>
          <w:rStyle w:val="TagStyle"/>
          <w:rtl/>
        </w:rPr>
        <w:t xml:space="preserve"> &lt;&lt; דובר &gt;&gt;</w:t>
      </w:r>
      <w:r>
        <w:rPr>
          <w:rtl/>
        </w:rPr>
        <w:t xml:space="preserve">   </w:t>
      </w:r>
      <w:bookmarkEnd w:id="764"/>
    </w:p>
    <w:p w:rsidR="00977C92" w:rsidRDefault="00977C92" w:rsidP="00977C92">
      <w:pPr>
        <w:pStyle w:val="KeepWithNext"/>
        <w:rPr>
          <w:rtl/>
        </w:rPr>
      </w:pPr>
    </w:p>
    <w:p w:rsidR="00977C92" w:rsidRDefault="00977C92" w:rsidP="00977C92">
      <w:pPr>
        <w:rPr>
          <w:rtl/>
        </w:rPr>
      </w:pPr>
      <w:bookmarkStart w:id="765" w:name="_ETM_Q1_2905090"/>
      <w:bookmarkStart w:id="766" w:name="_ETM_Q1_2905174"/>
      <w:bookmarkEnd w:id="765"/>
      <w:bookmarkEnd w:id="766"/>
      <w:r>
        <w:rPr>
          <w:rFonts w:hint="cs"/>
          <w:rtl/>
        </w:rPr>
        <w:t>לא הבנו. אני לפחות לא הבנתי.</w:t>
      </w:r>
    </w:p>
    <w:p w:rsidR="00977C92" w:rsidRPr="00977C92" w:rsidRDefault="00977C92" w:rsidP="00977C92">
      <w:pPr>
        <w:rPr>
          <w:rtl/>
        </w:rPr>
      </w:pPr>
      <w:bookmarkStart w:id="767" w:name="_ETM_Q1_2906674"/>
      <w:bookmarkStart w:id="768" w:name="_ETM_Q1_2906776"/>
      <w:bookmarkEnd w:id="767"/>
      <w:bookmarkEnd w:id="768"/>
    </w:p>
    <w:p w:rsidR="00123F33" w:rsidRDefault="00123F33" w:rsidP="00123F33">
      <w:pPr>
        <w:pStyle w:val="a4"/>
        <w:keepNext/>
        <w:rPr>
          <w:rtl/>
        </w:rPr>
      </w:pPr>
      <w:bookmarkStart w:id="769" w:name="ET_speaker_6347_70"/>
      <w:r w:rsidRPr="00123F33">
        <w:rPr>
          <w:rStyle w:val="TagStyle"/>
          <w:rtl/>
        </w:rPr>
        <w:t xml:space="preserve"> &lt;&lt; דובר &gt;&gt; </w:t>
      </w:r>
      <w:r>
        <w:rPr>
          <w:rtl/>
        </w:rPr>
        <w:t>אלי דלל (הליכוד):</w:t>
      </w:r>
      <w:r w:rsidRPr="00123F33">
        <w:rPr>
          <w:rStyle w:val="TagStyle"/>
          <w:rtl/>
        </w:rPr>
        <w:t xml:space="preserve"> &lt;&lt; דובר &gt;&gt;</w:t>
      </w:r>
      <w:r>
        <w:rPr>
          <w:rtl/>
        </w:rPr>
        <w:t xml:space="preserve">   </w:t>
      </w:r>
      <w:bookmarkEnd w:id="769"/>
    </w:p>
    <w:p w:rsidR="00123F33" w:rsidRDefault="00123F33" w:rsidP="00123F33">
      <w:pPr>
        <w:pStyle w:val="KeepWithNext"/>
        <w:rPr>
          <w:rtl/>
        </w:rPr>
      </w:pPr>
    </w:p>
    <w:p w:rsidR="00123F33" w:rsidRDefault="00123F33" w:rsidP="00123F33">
      <w:pPr>
        <w:rPr>
          <w:rtl/>
        </w:rPr>
      </w:pPr>
      <w:bookmarkStart w:id="770" w:name="_ETM_Q1_2909329"/>
      <w:bookmarkStart w:id="771" w:name="_ETM_Q1_2909405"/>
      <w:bookmarkEnd w:id="770"/>
      <w:bookmarkEnd w:id="771"/>
      <w:r>
        <w:rPr>
          <w:rFonts w:hint="cs"/>
          <w:rtl/>
        </w:rPr>
        <w:t>בואו נעזוב את ההיסטוריה.</w:t>
      </w:r>
    </w:p>
    <w:p w:rsidR="00123F33" w:rsidRDefault="00123F33" w:rsidP="00123F33">
      <w:pPr>
        <w:rPr>
          <w:rtl/>
        </w:rPr>
      </w:pPr>
      <w:bookmarkStart w:id="772" w:name="_ETM_Q1_2912765"/>
      <w:bookmarkStart w:id="773" w:name="_ETM_Q1_2912853"/>
      <w:bookmarkStart w:id="774" w:name="_ETM_Q1_2913421"/>
      <w:bookmarkEnd w:id="772"/>
      <w:bookmarkEnd w:id="773"/>
      <w:bookmarkEnd w:id="774"/>
    </w:p>
    <w:p w:rsidR="00123F33" w:rsidRDefault="00123F33" w:rsidP="00123F33">
      <w:pPr>
        <w:pStyle w:val="a4"/>
        <w:keepNext/>
        <w:rPr>
          <w:rtl/>
        </w:rPr>
      </w:pPr>
      <w:bookmarkStart w:id="775" w:name="ET_speaker_4674_71"/>
      <w:r w:rsidRPr="00123F33">
        <w:rPr>
          <w:rStyle w:val="TagStyle"/>
          <w:rtl/>
        </w:rPr>
        <w:t xml:space="preserve"> &lt;&lt; דובר &gt;&gt; </w:t>
      </w:r>
      <w:r>
        <w:rPr>
          <w:rtl/>
        </w:rPr>
        <w:t>חמד עמאר (ישראל ביתנו):</w:t>
      </w:r>
      <w:r w:rsidRPr="00123F33">
        <w:rPr>
          <w:rStyle w:val="TagStyle"/>
          <w:rtl/>
        </w:rPr>
        <w:t xml:space="preserve"> &lt;&lt; דובר &gt;&gt;</w:t>
      </w:r>
      <w:r>
        <w:rPr>
          <w:rtl/>
        </w:rPr>
        <w:t xml:space="preserve">   </w:t>
      </w:r>
      <w:bookmarkEnd w:id="775"/>
    </w:p>
    <w:p w:rsidR="00123F33" w:rsidRDefault="00123F33" w:rsidP="00123F33">
      <w:pPr>
        <w:pStyle w:val="KeepWithNext"/>
        <w:rPr>
          <w:rtl/>
        </w:rPr>
      </w:pPr>
    </w:p>
    <w:p w:rsidR="00123F33" w:rsidRDefault="00977C92" w:rsidP="00123F33">
      <w:pPr>
        <w:rPr>
          <w:rtl/>
        </w:rPr>
      </w:pPr>
      <w:bookmarkStart w:id="776" w:name="_ETM_Q1_2914115"/>
      <w:bookmarkStart w:id="777" w:name="_ETM_Q1_2914197"/>
      <w:bookmarkEnd w:id="776"/>
      <w:bookmarkEnd w:id="777"/>
      <w:r>
        <w:rPr>
          <w:rFonts w:hint="cs"/>
          <w:rtl/>
        </w:rPr>
        <w:t xml:space="preserve">אדוני היושב-ראש, </w:t>
      </w:r>
      <w:r w:rsidR="00123F33">
        <w:rPr>
          <w:rFonts w:hint="cs"/>
          <w:rtl/>
        </w:rPr>
        <w:t>לא</w:t>
      </w:r>
      <w:r>
        <w:rPr>
          <w:rFonts w:hint="cs"/>
          <w:rtl/>
        </w:rPr>
        <w:t xml:space="preserve"> </w:t>
      </w:r>
      <w:r w:rsidR="00123F33">
        <w:rPr>
          <w:rFonts w:hint="cs"/>
          <w:rtl/>
        </w:rPr>
        <w:t xml:space="preserve">נפתח </w:t>
      </w:r>
      <w:bookmarkStart w:id="778" w:name="_ETM_Q1_2915973"/>
      <w:bookmarkEnd w:id="778"/>
      <w:r w:rsidR="00123F33">
        <w:rPr>
          <w:rFonts w:hint="cs"/>
          <w:rtl/>
        </w:rPr>
        <w:t xml:space="preserve">דיון אבל נאמר פה </w:t>
      </w:r>
      <w:r w:rsidR="00123F33">
        <w:rPr>
          <w:rtl/>
        </w:rPr>
        <w:t>–</w:t>
      </w:r>
      <w:r w:rsidR="00123F33">
        <w:rPr>
          <w:rFonts w:hint="cs"/>
          <w:rtl/>
        </w:rPr>
        <w:t xml:space="preserve"> נשמע מרשות המיסים שהוקם צוות</w:t>
      </w:r>
      <w:r>
        <w:rPr>
          <w:rFonts w:hint="cs"/>
          <w:rtl/>
        </w:rPr>
        <w:t>,</w:t>
      </w:r>
      <w:r w:rsidR="00123F33">
        <w:rPr>
          <w:rFonts w:hint="cs"/>
          <w:rtl/>
        </w:rPr>
        <w:t xml:space="preserve"> </w:t>
      </w:r>
      <w:bookmarkStart w:id="779" w:name="_ETM_Q1_2934637"/>
      <w:bookmarkEnd w:id="779"/>
      <w:r w:rsidR="00123F33">
        <w:rPr>
          <w:rFonts w:hint="cs"/>
          <w:rtl/>
        </w:rPr>
        <w:t xml:space="preserve">אז בואו ניתן להם זמן. מתי יביאו לנו את מסקנות </w:t>
      </w:r>
      <w:bookmarkStart w:id="780" w:name="_ETM_Q1_2939783"/>
      <w:bookmarkEnd w:id="780"/>
      <w:r w:rsidR="00123F33">
        <w:rPr>
          <w:rFonts w:hint="cs"/>
          <w:rtl/>
        </w:rPr>
        <w:t>הצוות</w:t>
      </w:r>
      <w:r>
        <w:rPr>
          <w:rFonts w:hint="cs"/>
          <w:rtl/>
        </w:rPr>
        <w:t xml:space="preserve"> שהוקם</w:t>
      </w:r>
      <w:r w:rsidR="00123F33">
        <w:rPr>
          <w:rFonts w:hint="cs"/>
          <w:rtl/>
        </w:rPr>
        <w:t>?</w:t>
      </w:r>
    </w:p>
    <w:p w:rsidR="00123F33" w:rsidRDefault="00123F33" w:rsidP="00123F33">
      <w:pPr>
        <w:rPr>
          <w:rtl/>
        </w:rPr>
      </w:pPr>
      <w:bookmarkStart w:id="781" w:name="_ETM_Q1_2942637"/>
      <w:bookmarkStart w:id="782" w:name="_ETM_Q1_2942735"/>
      <w:bookmarkStart w:id="783" w:name="_ETM_Q1_2943573"/>
      <w:bookmarkEnd w:id="781"/>
      <w:bookmarkEnd w:id="782"/>
      <w:bookmarkEnd w:id="783"/>
    </w:p>
    <w:p w:rsidR="00123F33" w:rsidRDefault="00123F33" w:rsidP="00123F33">
      <w:pPr>
        <w:pStyle w:val="a4"/>
        <w:keepNext/>
        <w:rPr>
          <w:rtl/>
        </w:rPr>
      </w:pPr>
      <w:bookmarkStart w:id="784" w:name="ET_speaker_5726_72"/>
      <w:r w:rsidRPr="00123F33">
        <w:rPr>
          <w:rStyle w:val="TagStyle"/>
          <w:rtl/>
        </w:rPr>
        <w:t xml:space="preserve"> &lt;&lt; דובר &gt;&gt; </w:t>
      </w:r>
      <w:r>
        <w:rPr>
          <w:rtl/>
        </w:rPr>
        <w:t>ינון אזולאי (ש"ס):</w:t>
      </w:r>
      <w:r w:rsidRPr="00123F33">
        <w:rPr>
          <w:rStyle w:val="TagStyle"/>
          <w:rtl/>
        </w:rPr>
        <w:t xml:space="preserve"> &lt;&lt; דובר &gt;&gt;</w:t>
      </w:r>
      <w:r>
        <w:rPr>
          <w:rtl/>
        </w:rPr>
        <w:t xml:space="preserve">   </w:t>
      </w:r>
      <w:bookmarkEnd w:id="784"/>
    </w:p>
    <w:p w:rsidR="00123F33" w:rsidRDefault="00123F33" w:rsidP="00123F33">
      <w:pPr>
        <w:pStyle w:val="KeepWithNext"/>
        <w:rPr>
          <w:rtl/>
        </w:rPr>
      </w:pPr>
    </w:p>
    <w:p w:rsidR="00123F33" w:rsidRDefault="00123F33" w:rsidP="00123F33">
      <w:pPr>
        <w:rPr>
          <w:rtl/>
        </w:rPr>
      </w:pPr>
      <w:bookmarkStart w:id="785" w:name="_ETM_Q1_2944286"/>
      <w:bookmarkStart w:id="786" w:name="_ETM_Q1_2944346"/>
      <w:bookmarkEnd w:id="785"/>
      <w:bookmarkEnd w:id="786"/>
      <w:r>
        <w:rPr>
          <w:rFonts w:hint="cs"/>
          <w:rtl/>
        </w:rPr>
        <w:t xml:space="preserve">ב-30.3. </w:t>
      </w:r>
    </w:p>
    <w:p w:rsidR="00123F33" w:rsidRDefault="00123F33" w:rsidP="00123F33">
      <w:pPr>
        <w:rPr>
          <w:rtl/>
        </w:rPr>
      </w:pPr>
      <w:bookmarkStart w:id="787" w:name="_ETM_Q1_2947302"/>
      <w:bookmarkStart w:id="788" w:name="_ETM_Q1_2947391"/>
      <w:bookmarkStart w:id="789" w:name="_ETM_Q1_2948077"/>
      <w:bookmarkEnd w:id="787"/>
      <w:bookmarkEnd w:id="788"/>
      <w:bookmarkEnd w:id="789"/>
    </w:p>
    <w:p w:rsidR="00123F33" w:rsidRDefault="00123F33" w:rsidP="00123F33">
      <w:pPr>
        <w:pStyle w:val="a4"/>
        <w:keepNext/>
        <w:rPr>
          <w:rtl/>
        </w:rPr>
      </w:pPr>
      <w:bookmarkStart w:id="790" w:name="ET_speaker_4674_73"/>
      <w:r w:rsidRPr="00123F33">
        <w:rPr>
          <w:rStyle w:val="TagStyle"/>
          <w:rtl/>
        </w:rPr>
        <w:t xml:space="preserve"> &lt;&lt; דובר &gt;&gt; </w:t>
      </w:r>
      <w:r>
        <w:rPr>
          <w:rtl/>
        </w:rPr>
        <w:t>חמד עמאר (ישראל ביתנו):</w:t>
      </w:r>
      <w:r w:rsidRPr="00123F33">
        <w:rPr>
          <w:rStyle w:val="TagStyle"/>
          <w:rtl/>
        </w:rPr>
        <w:t xml:space="preserve"> &lt;&lt; דובר &gt;&gt;</w:t>
      </w:r>
      <w:r>
        <w:rPr>
          <w:rtl/>
        </w:rPr>
        <w:t xml:space="preserve">   </w:t>
      </w:r>
      <w:bookmarkEnd w:id="790"/>
    </w:p>
    <w:p w:rsidR="00123F33" w:rsidRDefault="00123F33" w:rsidP="00123F33">
      <w:pPr>
        <w:pStyle w:val="KeepWithNext"/>
        <w:rPr>
          <w:rtl/>
        </w:rPr>
      </w:pPr>
    </w:p>
    <w:p w:rsidR="00123F33" w:rsidRDefault="00977C92" w:rsidP="00123F33">
      <w:pPr>
        <w:rPr>
          <w:rtl/>
        </w:rPr>
      </w:pPr>
      <w:bookmarkStart w:id="791" w:name="_ETM_Q1_2948722"/>
      <w:bookmarkStart w:id="792" w:name="_ETM_Q1_2948801"/>
      <w:bookmarkEnd w:id="791"/>
      <w:bookmarkEnd w:id="792"/>
      <w:r>
        <w:rPr>
          <w:rFonts w:hint="cs"/>
          <w:rtl/>
        </w:rPr>
        <w:t xml:space="preserve">אבל </w:t>
      </w:r>
      <w:bookmarkStart w:id="793" w:name="_ETM_Q1_2942032"/>
      <w:bookmarkEnd w:id="793"/>
      <w:r w:rsidR="00123F33">
        <w:rPr>
          <w:rFonts w:hint="cs"/>
          <w:rtl/>
        </w:rPr>
        <w:t>הוא לא אמר את זה.</w:t>
      </w:r>
    </w:p>
    <w:p w:rsidR="00977C92" w:rsidRDefault="00977C92" w:rsidP="00123F33">
      <w:pPr>
        <w:rPr>
          <w:rtl/>
        </w:rPr>
      </w:pPr>
      <w:bookmarkStart w:id="794" w:name="_ETM_Q1_2950765"/>
      <w:bookmarkStart w:id="795" w:name="_ETM_Q1_2950863"/>
      <w:bookmarkStart w:id="796" w:name="_ETM_Q1_2945321"/>
      <w:bookmarkEnd w:id="794"/>
      <w:bookmarkEnd w:id="795"/>
      <w:bookmarkEnd w:id="796"/>
    </w:p>
    <w:p w:rsidR="00977C92" w:rsidRDefault="00977C92" w:rsidP="00977C92">
      <w:pPr>
        <w:pStyle w:val="a4"/>
        <w:keepNext/>
        <w:rPr>
          <w:rtl/>
        </w:rPr>
      </w:pPr>
      <w:bookmarkStart w:id="797" w:name="ET_speaker_6361_120"/>
      <w:r w:rsidRPr="00977C92">
        <w:rPr>
          <w:rStyle w:val="TagStyle"/>
          <w:rtl/>
        </w:rPr>
        <w:t xml:space="preserve"> &lt;&lt; דובר &gt;&gt; </w:t>
      </w:r>
      <w:r>
        <w:rPr>
          <w:rtl/>
        </w:rPr>
        <w:t>נאור שירי (יש עתיד):</w:t>
      </w:r>
      <w:r w:rsidRPr="00977C92">
        <w:rPr>
          <w:rStyle w:val="TagStyle"/>
          <w:rtl/>
        </w:rPr>
        <w:t xml:space="preserve"> &lt;&lt; דובר &gt;&gt;</w:t>
      </w:r>
      <w:r>
        <w:rPr>
          <w:rtl/>
        </w:rPr>
        <w:t xml:space="preserve">   </w:t>
      </w:r>
      <w:bookmarkEnd w:id="797"/>
    </w:p>
    <w:p w:rsidR="00977C92" w:rsidRDefault="00977C92" w:rsidP="00977C92">
      <w:pPr>
        <w:pStyle w:val="KeepWithNext"/>
        <w:rPr>
          <w:rtl/>
        </w:rPr>
      </w:pPr>
    </w:p>
    <w:p w:rsidR="00977C92" w:rsidRDefault="00977C92" w:rsidP="00977C92">
      <w:pPr>
        <w:rPr>
          <w:rtl/>
        </w:rPr>
      </w:pPr>
      <w:bookmarkStart w:id="798" w:name="_ETM_Q1_2946065"/>
      <w:bookmarkStart w:id="799" w:name="_ETM_Q1_2946150"/>
      <w:bookmarkEnd w:id="798"/>
      <w:bookmarkEnd w:id="799"/>
      <w:r>
        <w:rPr>
          <w:rFonts w:hint="cs"/>
          <w:rtl/>
        </w:rPr>
        <w:t>לא אמר את זה.</w:t>
      </w:r>
    </w:p>
    <w:p w:rsidR="00977C92" w:rsidRPr="00977C92" w:rsidRDefault="00977C92" w:rsidP="00977C92">
      <w:pPr>
        <w:rPr>
          <w:rtl/>
        </w:rPr>
      </w:pPr>
      <w:bookmarkStart w:id="800" w:name="_ETM_Q1_2948395"/>
      <w:bookmarkStart w:id="801" w:name="_ETM_Q1_2948485"/>
      <w:bookmarkEnd w:id="800"/>
      <w:bookmarkEnd w:id="801"/>
    </w:p>
    <w:p w:rsidR="00123F33" w:rsidRDefault="00123F33" w:rsidP="00123F33">
      <w:pPr>
        <w:pStyle w:val="af6"/>
        <w:keepNext/>
        <w:rPr>
          <w:rtl/>
        </w:rPr>
      </w:pPr>
      <w:bookmarkStart w:id="802" w:name="ET_yor_4762_74"/>
      <w:r w:rsidRPr="00123F33">
        <w:rPr>
          <w:rStyle w:val="TagStyle"/>
          <w:rtl/>
        </w:rPr>
        <w:t xml:space="preserve"> &lt;&lt; </w:t>
      </w:r>
      <w:proofErr w:type="spellStart"/>
      <w:r w:rsidRPr="00123F33">
        <w:rPr>
          <w:rStyle w:val="TagStyle"/>
          <w:rtl/>
        </w:rPr>
        <w:t>יור</w:t>
      </w:r>
      <w:proofErr w:type="spellEnd"/>
      <w:r w:rsidRPr="00123F33">
        <w:rPr>
          <w:rStyle w:val="TagStyle"/>
          <w:rtl/>
        </w:rPr>
        <w:t xml:space="preserve"> &gt;&gt; </w:t>
      </w:r>
      <w:r>
        <w:rPr>
          <w:rtl/>
        </w:rPr>
        <w:t>היו"ר משה גפני:</w:t>
      </w:r>
      <w:r w:rsidRPr="00123F33">
        <w:rPr>
          <w:rStyle w:val="TagStyle"/>
          <w:rtl/>
        </w:rPr>
        <w:t xml:space="preserve"> &lt;&lt; יור &gt;&gt;</w:t>
      </w:r>
      <w:r>
        <w:rPr>
          <w:rtl/>
        </w:rPr>
        <w:t xml:space="preserve">   </w:t>
      </w:r>
      <w:bookmarkEnd w:id="802"/>
    </w:p>
    <w:p w:rsidR="00123F33" w:rsidRDefault="00123F33" w:rsidP="00123F33">
      <w:pPr>
        <w:pStyle w:val="KeepWithNext"/>
        <w:rPr>
          <w:rtl/>
        </w:rPr>
      </w:pPr>
    </w:p>
    <w:p w:rsidR="00123F33" w:rsidRDefault="00977C92" w:rsidP="00123F33">
      <w:pPr>
        <w:rPr>
          <w:rtl/>
        </w:rPr>
      </w:pPr>
      <w:bookmarkStart w:id="803" w:name="_ETM_Q1_2951593"/>
      <w:bookmarkEnd w:id="803"/>
      <w:r>
        <w:rPr>
          <w:rFonts w:hint="cs"/>
          <w:rtl/>
        </w:rPr>
        <w:t xml:space="preserve">תודה רבה. </w:t>
      </w:r>
      <w:r w:rsidR="00123F33">
        <w:rPr>
          <w:rFonts w:hint="cs"/>
          <w:rtl/>
        </w:rPr>
        <w:t xml:space="preserve">מתי תבואו לכאן עם מסקנות </w:t>
      </w:r>
      <w:bookmarkStart w:id="804" w:name="_ETM_Q1_2954584"/>
      <w:bookmarkEnd w:id="804"/>
      <w:r w:rsidR="00123F33">
        <w:rPr>
          <w:rFonts w:hint="cs"/>
          <w:rtl/>
        </w:rPr>
        <w:t>של האכיפה?</w:t>
      </w:r>
    </w:p>
    <w:p w:rsidR="00123F33" w:rsidRDefault="00123F33" w:rsidP="00123F33">
      <w:pPr>
        <w:rPr>
          <w:rtl/>
        </w:rPr>
      </w:pPr>
      <w:bookmarkStart w:id="805" w:name="_ETM_Q1_2956469"/>
      <w:bookmarkStart w:id="806" w:name="_ETM_Q1_2956582"/>
      <w:bookmarkStart w:id="807" w:name="_ETM_Q1_2958361"/>
      <w:bookmarkEnd w:id="805"/>
      <w:bookmarkEnd w:id="806"/>
      <w:bookmarkEnd w:id="807"/>
    </w:p>
    <w:p w:rsidR="00123F33" w:rsidRDefault="00123F33" w:rsidP="00123F33">
      <w:pPr>
        <w:pStyle w:val="af9"/>
        <w:keepNext/>
        <w:rPr>
          <w:rtl/>
        </w:rPr>
      </w:pPr>
      <w:bookmarkStart w:id="808" w:name="ET_guest_747691_75"/>
      <w:r w:rsidRPr="00123F33">
        <w:rPr>
          <w:rStyle w:val="TagStyle"/>
          <w:rtl/>
        </w:rPr>
        <w:t xml:space="preserve"> &lt;&lt; אורח &gt;&gt; </w:t>
      </w:r>
      <w:r>
        <w:rPr>
          <w:rtl/>
        </w:rPr>
        <w:t>עופר רז דרור:</w:t>
      </w:r>
      <w:r w:rsidRPr="00123F33">
        <w:rPr>
          <w:rStyle w:val="TagStyle"/>
          <w:rtl/>
        </w:rPr>
        <w:t xml:space="preserve"> &lt;&lt; אורח &gt;&gt;</w:t>
      </w:r>
      <w:r>
        <w:rPr>
          <w:rtl/>
        </w:rPr>
        <w:t xml:space="preserve">   </w:t>
      </w:r>
      <w:bookmarkEnd w:id="808"/>
    </w:p>
    <w:p w:rsidR="00123F33" w:rsidRDefault="00123F33" w:rsidP="00123F33">
      <w:pPr>
        <w:pStyle w:val="KeepWithNext"/>
        <w:rPr>
          <w:rtl/>
        </w:rPr>
      </w:pPr>
    </w:p>
    <w:p w:rsidR="00123F33" w:rsidRDefault="00123F33" w:rsidP="00E97BD8">
      <w:pPr>
        <w:rPr>
          <w:rtl/>
        </w:rPr>
      </w:pPr>
      <w:bookmarkStart w:id="809" w:name="_ETM_Q1_2959020"/>
      <w:bookmarkStart w:id="810" w:name="_ETM_Q1_2959075"/>
      <w:bookmarkEnd w:id="809"/>
      <w:bookmarkEnd w:id="810"/>
      <w:r>
        <w:rPr>
          <w:rFonts w:hint="cs"/>
          <w:rtl/>
        </w:rPr>
        <w:t xml:space="preserve">הצוות הוקם בהחלטת </w:t>
      </w:r>
      <w:r w:rsidR="00977C92">
        <w:rPr>
          <w:rFonts w:hint="cs"/>
          <w:rtl/>
        </w:rPr>
        <w:t>ה</w:t>
      </w:r>
      <w:r>
        <w:rPr>
          <w:rFonts w:hint="cs"/>
          <w:rtl/>
        </w:rPr>
        <w:t>ממשלה לט</w:t>
      </w:r>
      <w:r w:rsidR="00977C92">
        <w:rPr>
          <w:rFonts w:hint="cs"/>
          <w:rtl/>
        </w:rPr>
        <w:t>ו</w:t>
      </w:r>
      <w:r>
        <w:rPr>
          <w:rFonts w:hint="cs"/>
          <w:rtl/>
        </w:rPr>
        <w:t xml:space="preserve">בת המס כפי שהיה בעבר </w:t>
      </w:r>
      <w:bookmarkStart w:id="811" w:name="_ETM_Q1_2966277"/>
      <w:bookmarkEnd w:id="811"/>
      <w:r>
        <w:rPr>
          <w:rFonts w:hint="cs"/>
          <w:rtl/>
        </w:rPr>
        <w:t>ספציפי</w:t>
      </w:r>
      <w:r w:rsidR="00977C92">
        <w:rPr>
          <w:rFonts w:hint="cs"/>
          <w:rtl/>
        </w:rPr>
        <w:t>ת</w:t>
      </w:r>
      <w:r>
        <w:rPr>
          <w:rFonts w:hint="cs"/>
          <w:rtl/>
        </w:rPr>
        <w:t xml:space="preserve"> לאותן בעיות אכיפה שזיהינו נכון להח</w:t>
      </w:r>
      <w:r w:rsidR="00977C92">
        <w:rPr>
          <w:rFonts w:hint="cs"/>
          <w:rtl/>
        </w:rPr>
        <w:t>ל</w:t>
      </w:r>
      <w:r>
        <w:rPr>
          <w:rFonts w:hint="cs"/>
          <w:rtl/>
        </w:rPr>
        <w:t xml:space="preserve">טת הממשלה. </w:t>
      </w:r>
      <w:r w:rsidR="00977C92">
        <w:rPr>
          <w:rFonts w:hint="cs"/>
          <w:rtl/>
        </w:rPr>
        <w:t xml:space="preserve">בדיון פה עלו תביעות נוספות </w:t>
      </w:r>
      <w:bookmarkStart w:id="812" w:name="_ETM_Q1_2967709"/>
      <w:bookmarkEnd w:id="812"/>
      <w:r>
        <w:rPr>
          <w:rFonts w:hint="cs"/>
          <w:rtl/>
        </w:rPr>
        <w:t xml:space="preserve">כולל כמה </w:t>
      </w:r>
      <w:bookmarkStart w:id="813" w:name="_ETM_Q1_2974585"/>
      <w:bookmarkEnd w:id="813"/>
      <w:r>
        <w:rPr>
          <w:rFonts w:hint="cs"/>
          <w:rtl/>
        </w:rPr>
        <w:t>אמירות קשות מאותם יבואנים לגיטימיים</w:t>
      </w:r>
      <w:r w:rsidR="00977C92">
        <w:rPr>
          <w:rFonts w:hint="cs"/>
          <w:rtl/>
        </w:rPr>
        <w:t xml:space="preserve"> שנדחקו החוצה מהשוק</w:t>
      </w:r>
      <w:r>
        <w:rPr>
          <w:rFonts w:hint="cs"/>
          <w:rtl/>
        </w:rPr>
        <w:t>. א</w:t>
      </w:r>
      <w:r w:rsidR="00977C92">
        <w:rPr>
          <w:rFonts w:hint="cs"/>
          <w:rtl/>
        </w:rPr>
        <w:t>נ</w:t>
      </w:r>
      <w:r>
        <w:rPr>
          <w:rFonts w:hint="cs"/>
          <w:rtl/>
        </w:rPr>
        <w:t xml:space="preserve">י מקווה שמסקנות ראשוניות בסוף </w:t>
      </w:r>
      <w:bookmarkStart w:id="814" w:name="_ETM_Q1_2985247"/>
      <w:bookmarkEnd w:id="814"/>
      <w:r>
        <w:rPr>
          <w:rFonts w:hint="cs"/>
          <w:rtl/>
        </w:rPr>
        <w:t xml:space="preserve">מרס. גם צריך לומר, עולמות האכיפה הם בתוך רשות המיסים. </w:t>
      </w:r>
      <w:bookmarkStart w:id="815" w:name="_ETM_Q1_2993213"/>
      <w:bookmarkEnd w:id="815"/>
      <w:r w:rsidR="00E97BD8">
        <w:rPr>
          <w:rFonts w:hint="cs"/>
          <w:rtl/>
        </w:rPr>
        <w:t xml:space="preserve">אני הבנתי פה שהבעיות אינן רק ברשות המיסים, </w:t>
      </w:r>
      <w:r>
        <w:rPr>
          <w:rFonts w:hint="cs"/>
          <w:rtl/>
        </w:rPr>
        <w:t>וצריך פ</w:t>
      </w:r>
      <w:r w:rsidR="00E97BD8">
        <w:rPr>
          <w:rFonts w:hint="cs"/>
          <w:rtl/>
        </w:rPr>
        <w:t>ה</w:t>
      </w:r>
      <w:r>
        <w:rPr>
          <w:rFonts w:hint="cs"/>
          <w:rtl/>
        </w:rPr>
        <w:t xml:space="preserve"> ע</w:t>
      </w:r>
      <w:r w:rsidR="00E97BD8">
        <w:rPr>
          <w:rFonts w:hint="cs"/>
          <w:rtl/>
        </w:rPr>
        <w:t>בודה משו</w:t>
      </w:r>
      <w:r>
        <w:rPr>
          <w:rFonts w:hint="cs"/>
          <w:rtl/>
        </w:rPr>
        <w:t>לבת יחד עם משרד הבריא</w:t>
      </w:r>
      <w:r w:rsidR="00E97BD8">
        <w:rPr>
          <w:rFonts w:hint="cs"/>
          <w:rtl/>
        </w:rPr>
        <w:t>ו</w:t>
      </w:r>
      <w:r>
        <w:rPr>
          <w:rFonts w:hint="cs"/>
          <w:rtl/>
        </w:rPr>
        <w:t xml:space="preserve">ת ואגף </w:t>
      </w:r>
      <w:bookmarkStart w:id="816" w:name="_ETM_Q1_3000576"/>
      <w:bookmarkEnd w:id="816"/>
      <w:r w:rsidR="00E97BD8">
        <w:rPr>
          <w:rFonts w:hint="cs"/>
          <w:rtl/>
        </w:rPr>
        <w:t>תקציבים, ולכן איני מעריך שהעבודה תסתי</w:t>
      </w:r>
      <w:r>
        <w:rPr>
          <w:rFonts w:hint="cs"/>
          <w:rtl/>
        </w:rPr>
        <w:t>ים בסוף מרס.</w:t>
      </w:r>
    </w:p>
    <w:p w:rsidR="00123F33" w:rsidRDefault="00123F33" w:rsidP="00123F33">
      <w:pPr>
        <w:rPr>
          <w:rtl/>
        </w:rPr>
      </w:pPr>
      <w:bookmarkStart w:id="817" w:name="_ETM_Q1_3008990"/>
      <w:bookmarkStart w:id="818" w:name="_ETM_Q1_3009099"/>
      <w:bookmarkStart w:id="819" w:name="_ETM_Q1_3010486"/>
      <w:bookmarkEnd w:id="817"/>
      <w:bookmarkEnd w:id="818"/>
      <w:bookmarkEnd w:id="819"/>
    </w:p>
    <w:p w:rsidR="00123F33" w:rsidRDefault="00123F33" w:rsidP="00123F33">
      <w:pPr>
        <w:pStyle w:val="a4"/>
        <w:keepNext/>
        <w:rPr>
          <w:rtl/>
        </w:rPr>
      </w:pPr>
      <w:bookmarkStart w:id="820" w:name="ET_speaker_6361_76"/>
      <w:r w:rsidRPr="00123F33">
        <w:rPr>
          <w:rStyle w:val="TagStyle"/>
          <w:rtl/>
        </w:rPr>
        <w:t xml:space="preserve"> &lt;&lt; דובר &gt;&gt; </w:t>
      </w:r>
      <w:r>
        <w:rPr>
          <w:rtl/>
        </w:rPr>
        <w:t>נאור שירי (יש עתיד):</w:t>
      </w:r>
      <w:r w:rsidRPr="00123F33">
        <w:rPr>
          <w:rStyle w:val="TagStyle"/>
          <w:rtl/>
        </w:rPr>
        <w:t xml:space="preserve"> &lt;&lt; דובר &gt;&gt;</w:t>
      </w:r>
      <w:r>
        <w:rPr>
          <w:rtl/>
        </w:rPr>
        <w:t xml:space="preserve">   </w:t>
      </w:r>
      <w:bookmarkEnd w:id="820"/>
    </w:p>
    <w:p w:rsidR="00123F33" w:rsidRDefault="00123F33" w:rsidP="00123F33">
      <w:pPr>
        <w:pStyle w:val="KeepWithNext"/>
        <w:rPr>
          <w:rtl/>
        </w:rPr>
      </w:pPr>
    </w:p>
    <w:p w:rsidR="00123F33" w:rsidRDefault="00E97BD8" w:rsidP="00E97BD8">
      <w:pPr>
        <w:rPr>
          <w:rtl/>
        </w:rPr>
      </w:pPr>
      <w:bookmarkStart w:id="821" w:name="_ETM_Q1_3011259"/>
      <w:bookmarkStart w:id="822" w:name="_ETM_Q1_3011351"/>
      <w:bookmarkEnd w:id="821"/>
      <w:bookmarkEnd w:id="822"/>
      <w:r>
        <w:rPr>
          <w:rFonts w:hint="cs"/>
          <w:rtl/>
        </w:rPr>
        <w:t xml:space="preserve">סליחה. זה לא בסדר כי </w:t>
      </w:r>
      <w:r w:rsidR="00123F33">
        <w:rPr>
          <w:rFonts w:hint="cs"/>
          <w:rtl/>
        </w:rPr>
        <w:t xml:space="preserve">דיברנו על הדבר הבסיסי </w:t>
      </w:r>
      <w:bookmarkStart w:id="823" w:name="_ETM_Q1_3014511"/>
      <w:bookmarkEnd w:id="823"/>
      <w:r w:rsidR="00123F33">
        <w:rPr>
          <w:rFonts w:hint="cs"/>
          <w:rtl/>
        </w:rPr>
        <w:t xml:space="preserve">שאין מס מזה. </w:t>
      </w:r>
      <w:r>
        <w:rPr>
          <w:rFonts w:hint="cs"/>
          <w:rtl/>
        </w:rPr>
        <w:t xml:space="preserve">זה </w:t>
      </w:r>
      <w:r w:rsidR="00123F33">
        <w:rPr>
          <w:rFonts w:hint="cs"/>
          <w:rtl/>
        </w:rPr>
        <w:t xml:space="preserve">לא </w:t>
      </w:r>
      <w:r>
        <w:rPr>
          <w:rFonts w:hint="cs"/>
          <w:rtl/>
        </w:rPr>
        <w:t xml:space="preserve">איזה </w:t>
      </w:r>
      <w:bookmarkStart w:id="824" w:name="_ETM_Q1_3018592"/>
      <w:bookmarkEnd w:id="824"/>
      <w:r w:rsidR="00123F33">
        <w:rPr>
          <w:rFonts w:hint="cs"/>
          <w:rtl/>
        </w:rPr>
        <w:t>הערות</w:t>
      </w:r>
      <w:r>
        <w:rPr>
          <w:rFonts w:hint="cs"/>
          <w:rtl/>
        </w:rPr>
        <w:t xml:space="preserve"> בנוגע לביצוע</w:t>
      </w:r>
      <w:r w:rsidR="00123F33">
        <w:rPr>
          <w:rFonts w:hint="cs"/>
          <w:rtl/>
        </w:rPr>
        <w:t>.</w:t>
      </w:r>
    </w:p>
    <w:p w:rsidR="00123F33" w:rsidRDefault="00123F33" w:rsidP="00123F33">
      <w:pPr>
        <w:rPr>
          <w:rtl/>
        </w:rPr>
      </w:pPr>
      <w:bookmarkStart w:id="825" w:name="_ETM_Q1_3018423"/>
      <w:bookmarkStart w:id="826" w:name="_ETM_Q1_3018533"/>
      <w:bookmarkStart w:id="827" w:name="_ETM_Q1_3019224"/>
      <w:bookmarkEnd w:id="825"/>
      <w:bookmarkEnd w:id="826"/>
      <w:bookmarkEnd w:id="827"/>
    </w:p>
    <w:p w:rsidR="00123F33" w:rsidRDefault="00123F33" w:rsidP="00123F33">
      <w:pPr>
        <w:pStyle w:val="a4"/>
        <w:keepNext/>
        <w:rPr>
          <w:rtl/>
        </w:rPr>
      </w:pPr>
      <w:bookmarkStart w:id="828" w:name="ET_speaker_5726_77"/>
      <w:r w:rsidRPr="00123F33">
        <w:rPr>
          <w:rStyle w:val="TagStyle"/>
          <w:rtl/>
        </w:rPr>
        <w:t xml:space="preserve"> &lt;&lt; דובר &gt;&gt; </w:t>
      </w:r>
      <w:r>
        <w:rPr>
          <w:rtl/>
        </w:rPr>
        <w:t>ינון אזולאי (ש"ס):</w:t>
      </w:r>
      <w:r w:rsidRPr="00123F33">
        <w:rPr>
          <w:rStyle w:val="TagStyle"/>
          <w:rtl/>
        </w:rPr>
        <w:t xml:space="preserve"> &lt;&lt; דובר &gt;&gt;</w:t>
      </w:r>
      <w:r>
        <w:rPr>
          <w:rtl/>
        </w:rPr>
        <w:t xml:space="preserve">   </w:t>
      </w:r>
      <w:bookmarkEnd w:id="828"/>
    </w:p>
    <w:p w:rsidR="00123F33" w:rsidRDefault="00123F33" w:rsidP="00123F33">
      <w:pPr>
        <w:pStyle w:val="KeepWithNext"/>
        <w:rPr>
          <w:rtl/>
        </w:rPr>
      </w:pPr>
    </w:p>
    <w:p w:rsidR="00123F33" w:rsidRDefault="00123F33" w:rsidP="00123F33">
      <w:pPr>
        <w:rPr>
          <w:rtl/>
        </w:rPr>
      </w:pPr>
      <w:bookmarkStart w:id="829" w:name="_ETM_Q1_3019949"/>
      <w:bookmarkStart w:id="830" w:name="_ETM_Q1_3020044"/>
      <w:bookmarkEnd w:id="829"/>
      <w:bookmarkEnd w:id="830"/>
      <w:r>
        <w:rPr>
          <w:rFonts w:hint="cs"/>
          <w:rtl/>
        </w:rPr>
        <w:t xml:space="preserve">בדיון הקודם דיברנו על זה </w:t>
      </w:r>
      <w:bookmarkStart w:id="831" w:name="_ETM_Q1_3022559"/>
      <w:bookmarkEnd w:id="831"/>
      <w:r>
        <w:rPr>
          <w:rFonts w:hint="cs"/>
          <w:rtl/>
        </w:rPr>
        <w:t xml:space="preserve">וחלק ממה שהרב גפני קרא לזה פשרה </w:t>
      </w:r>
      <w:r w:rsidR="00E97BD8">
        <w:rPr>
          <w:rFonts w:hint="cs"/>
          <w:rtl/>
        </w:rPr>
        <w:t xml:space="preserve">כי אמרתם שעד 30.3 יהיו מסקנות ואמרנו שחודש אחרי זה </w:t>
      </w:r>
      <w:r>
        <w:rPr>
          <w:rFonts w:hint="cs"/>
          <w:rtl/>
        </w:rPr>
        <w:t xml:space="preserve">תבואו ותציגו בפנינו </w:t>
      </w:r>
      <w:bookmarkStart w:id="832" w:name="_ETM_Q1_3030817"/>
      <w:bookmarkEnd w:id="832"/>
      <w:r>
        <w:rPr>
          <w:rFonts w:hint="cs"/>
          <w:rtl/>
        </w:rPr>
        <w:t>את המסקנות ואיך אנו אוכפים את זה.</w:t>
      </w:r>
    </w:p>
    <w:p w:rsidR="00123F33" w:rsidRDefault="00123F33" w:rsidP="00123F33">
      <w:pPr>
        <w:rPr>
          <w:rtl/>
        </w:rPr>
      </w:pPr>
      <w:bookmarkStart w:id="833" w:name="_ETM_Q1_3034702"/>
      <w:bookmarkStart w:id="834" w:name="_ETM_Q1_3034804"/>
      <w:bookmarkEnd w:id="833"/>
      <w:bookmarkEnd w:id="834"/>
    </w:p>
    <w:p w:rsidR="00123F33" w:rsidRDefault="00123F33" w:rsidP="00123F33">
      <w:pPr>
        <w:pStyle w:val="af6"/>
        <w:keepNext/>
        <w:rPr>
          <w:rtl/>
        </w:rPr>
      </w:pPr>
      <w:bookmarkStart w:id="835" w:name="ET_yor_4762_78"/>
      <w:r w:rsidRPr="00123F33">
        <w:rPr>
          <w:rStyle w:val="TagStyle"/>
          <w:rtl/>
        </w:rPr>
        <w:lastRenderedPageBreak/>
        <w:t xml:space="preserve"> &lt;&lt; </w:t>
      </w:r>
      <w:proofErr w:type="spellStart"/>
      <w:r w:rsidRPr="00123F33">
        <w:rPr>
          <w:rStyle w:val="TagStyle"/>
          <w:rtl/>
        </w:rPr>
        <w:t>יור</w:t>
      </w:r>
      <w:proofErr w:type="spellEnd"/>
      <w:r w:rsidRPr="00123F33">
        <w:rPr>
          <w:rStyle w:val="TagStyle"/>
          <w:rtl/>
        </w:rPr>
        <w:t xml:space="preserve"> &gt;&gt; </w:t>
      </w:r>
      <w:r>
        <w:rPr>
          <w:rtl/>
        </w:rPr>
        <w:t>היו"ר משה גפני:</w:t>
      </w:r>
      <w:r w:rsidRPr="00123F33">
        <w:rPr>
          <w:rStyle w:val="TagStyle"/>
          <w:rtl/>
        </w:rPr>
        <w:t xml:space="preserve"> &lt;&lt; יור &gt;&gt;</w:t>
      </w:r>
      <w:r>
        <w:rPr>
          <w:rtl/>
        </w:rPr>
        <w:t xml:space="preserve">   </w:t>
      </w:r>
      <w:bookmarkEnd w:id="835"/>
    </w:p>
    <w:p w:rsidR="00123F33" w:rsidRDefault="00123F33" w:rsidP="00123F33">
      <w:pPr>
        <w:pStyle w:val="KeepWithNext"/>
        <w:rPr>
          <w:rtl/>
        </w:rPr>
      </w:pPr>
    </w:p>
    <w:p w:rsidR="00123F33" w:rsidRDefault="00123F33" w:rsidP="00E97BD8">
      <w:pPr>
        <w:rPr>
          <w:rtl/>
        </w:rPr>
      </w:pPr>
      <w:bookmarkStart w:id="836" w:name="_ETM_Q1_3035404"/>
      <w:bookmarkEnd w:id="836"/>
      <w:r>
        <w:rPr>
          <w:rFonts w:hint="cs"/>
          <w:rtl/>
        </w:rPr>
        <w:t>אני מסכם</w:t>
      </w:r>
      <w:r w:rsidR="00E97BD8">
        <w:rPr>
          <w:rFonts w:hint="cs"/>
          <w:rtl/>
        </w:rPr>
        <w:t>,</w:t>
      </w:r>
      <w:r>
        <w:rPr>
          <w:rFonts w:hint="cs"/>
          <w:rtl/>
        </w:rPr>
        <w:t xml:space="preserve"> שכפי שדיברנו </w:t>
      </w:r>
      <w:bookmarkStart w:id="837" w:name="_ETM_Q1_3037895"/>
      <w:bookmarkEnd w:id="837"/>
      <w:r>
        <w:rPr>
          <w:rFonts w:hint="cs"/>
          <w:rtl/>
        </w:rPr>
        <w:t>בישיבה הקודמת</w:t>
      </w:r>
      <w:r w:rsidR="00E97BD8">
        <w:rPr>
          <w:rFonts w:hint="cs"/>
          <w:rtl/>
        </w:rPr>
        <w:t>,</w:t>
      </w:r>
      <w:r>
        <w:rPr>
          <w:rFonts w:hint="cs"/>
          <w:rtl/>
        </w:rPr>
        <w:t xml:space="preserve"> שעל בסיס זה היה כל הדיון ההוא</w:t>
      </w:r>
      <w:r w:rsidR="00E97BD8">
        <w:rPr>
          <w:rFonts w:hint="cs"/>
          <w:rtl/>
        </w:rPr>
        <w:t>,</w:t>
      </w:r>
      <w:r>
        <w:rPr>
          <w:rFonts w:hint="cs"/>
          <w:rtl/>
        </w:rPr>
        <w:t xml:space="preserve"> מבק</w:t>
      </w:r>
      <w:bookmarkStart w:id="838" w:name="_ETM_Q1_3043868"/>
      <w:bookmarkEnd w:id="838"/>
      <w:r>
        <w:rPr>
          <w:rFonts w:hint="cs"/>
          <w:rtl/>
        </w:rPr>
        <w:t>ש</w:t>
      </w:r>
      <w:r w:rsidR="00E97BD8">
        <w:rPr>
          <w:rFonts w:hint="cs"/>
          <w:rtl/>
        </w:rPr>
        <w:t xml:space="preserve"> </w:t>
      </w:r>
      <w:r>
        <w:rPr>
          <w:rFonts w:hint="cs"/>
          <w:rtl/>
        </w:rPr>
        <w:t xml:space="preserve">תבואו לכאן ותגידו מה </w:t>
      </w:r>
      <w:r w:rsidR="00E97BD8">
        <w:rPr>
          <w:rFonts w:hint="cs"/>
          <w:rtl/>
        </w:rPr>
        <w:t xml:space="preserve">עשיתם </w:t>
      </w:r>
      <w:r>
        <w:rPr>
          <w:rFonts w:hint="cs"/>
          <w:rtl/>
        </w:rPr>
        <w:t xml:space="preserve">עד אז. </w:t>
      </w:r>
      <w:r w:rsidR="00E97BD8">
        <w:rPr>
          <w:rFonts w:hint="cs"/>
          <w:rtl/>
        </w:rPr>
        <w:t xml:space="preserve">תבואו ביולי, תגידו מה היה, </w:t>
      </w:r>
      <w:bookmarkStart w:id="839" w:name="_ETM_Q1_3046133"/>
      <w:bookmarkEnd w:id="839"/>
      <w:r w:rsidR="00E97BD8">
        <w:rPr>
          <w:rFonts w:hint="cs"/>
          <w:rtl/>
        </w:rPr>
        <w:t xml:space="preserve">תגידו שאתם לא יכולים כי אתם צריכים </w:t>
      </w:r>
      <w:r>
        <w:rPr>
          <w:rFonts w:hint="cs"/>
          <w:rtl/>
        </w:rPr>
        <w:t xml:space="preserve">את משרד הבריאות, </w:t>
      </w:r>
      <w:bookmarkStart w:id="840" w:name="_ETM_Q1_3051342"/>
      <w:bookmarkEnd w:id="840"/>
      <w:r>
        <w:rPr>
          <w:rFonts w:hint="cs"/>
          <w:rtl/>
        </w:rPr>
        <w:t>צריכ</w:t>
      </w:r>
      <w:r w:rsidR="00D26022">
        <w:rPr>
          <w:rFonts w:hint="cs"/>
          <w:rtl/>
        </w:rPr>
        <w:t>ים</w:t>
      </w:r>
      <w:r>
        <w:rPr>
          <w:rFonts w:hint="cs"/>
          <w:rtl/>
        </w:rPr>
        <w:t xml:space="preserve"> את משרד לא משנה מה.</w:t>
      </w:r>
    </w:p>
    <w:p w:rsidR="00123F33" w:rsidRDefault="00123F33" w:rsidP="00123F33">
      <w:pPr>
        <w:rPr>
          <w:rtl/>
        </w:rPr>
      </w:pPr>
      <w:bookmarkStart w:id="841" w:name="_ETM_Q1_3054942"/>
      <w:bookmarkStart w:id="842" w:name="_ETM_Q1_3055044"/>
      <w:bookmarkStart w:id="843" w:name="_ETM_Q1_3056518"/>
      <w:bookmarkEnd w:id="841"/>
      <w:bookmarkEnd w:id="842"/>
      <w:bookmarkEnd w:id="843"/>
    </w:p>
    <w:p w:rsidR="00123F33" w:rsidRDefault="00123F33" w:rsidP="00123F33">
      <w:pPr>
        <w:pStyle w:val="a4"/>
        <w:keepNext/>
        <w:rPr>
          <w:rtl/>
        </w:rPr>
      </w:pPr>
      <w:bookmarkStart w:id="844" w:name="ET_speaker_6361_79"/>
      <w:r w:rsidRPr="00123F33">
        <w:rPr>
          <w:rStyle w:val="TagStyle"/>
          <w:rtl/>
        </w:rPr>
        <w:t xml:space="preserve"> &lt;&lt; דובר &gt;&gt; </w:t>
      </w:r>
      <w:r>
        <w:rPr>
          <w:rtl/>
        </w:rPr>
        <w:t>נאור שירי (יש עתיד):</w:t>
      </w:r>
      <w:r w:rsidRPr="00123F33">
        <w:rPr>
          <w:rStyle w:val="TagStyle"/>
          <w:rtl/>
        </w:rPr>
        <w:t xml:space="preserve"> &lt;&lt; דובר &gt;&gt;</w:t>
      </w:r>
      <w:r>
        <w:rPr>
          <w:rtl/>
        </w:rPr>
        <w:t xml:space="preserve">   </w:t>
      </w:r>
      <w:bookmarkEnd w:id="844"/>
    </w:p>
    <w:p w:rsidR="00123F33" w:rsidRDefault="00123F33" w:rsidP="00123F33">
      <w:pPr>
        <w:pStyle w:val="KeepWithNext"/>
        <w:rPr>
          <w:rtl/>
        </w:rPr>
      </w:pPr>
    </w:p>
    <w:p w:rsidR="00123F33" w:rsidRDefault="00123F33" w:rsidP="00123F33">
      <w:pPr>
        <w:rPr>
          <w:rtl/>
        </w:rPr>
      </w:pPr>
      <w:bookmarkStart w:id="845" w:name="_ETM_Q1_3057237"/>
      <w:bookmarkStart w:id="846" w:name="_ETM_Q1_3057307"/>
      <w:bookmarkEnd w:id="845"/>
      <w:bookmarkEnd w:id="846"/>
      <w:r>
        <w:rPr>
          <w:rFonts w:hint="cs"/>
          <w:rtl/>
        </w:rPr>
        <w:t>מה יולי? אמרתם סוף מרס.</w:t>
      </w:r>
    </w:p>
    <w:p w:rsidR="00123F33" w:rsidRDefault="00123F33" w:rsidP="00123F33">
      <w:pPr>
        <w:rPr>
          <w:rtl/>
        </w:rPr>
      </w:pPr>
      <w:bookmarkStart w:id="847" w:name="_ETM_Q1_3061625"/>
      <w:bookmarkStart w:id="848" w:name="_ETM_Q1_3061732"/>
      <w:bookmarkEnd w:id="847"/>
      <w:bookmarkEnd w:id="848"/>
    </w:p>
    <w:p w:rsidR="00123F33" w:rsidRDefault="00123F33" w:rsidP="00123F33">
      <w:pPr>
        <w:pStyle w:val="af6"/>
        <w:keepNext/>
        <w:rPr>
          <w:rtl/>
        </w:rPr>
      </w:pPr>
      <w:bookmarkStart w:id="849" w:name="ET_yor_4762_80"/>
      <w:r w:rsidRPr="00123F33">
        <w:rPr>
          <w:rStyle w:val="TagStyle"/>
          <w:rtl/>
        </w:rPr>
        <w:t xml:space="preserve"> &lt;&lt; </w:t>
      </w:r>
      <w:proofErr w:type="spellStart"/>
      <w:r w:rsidRPr="00123F33">
        <w:rPr>
          <w:rStyle w:val="TagStyle"/>
          <w:rtl/>
        </w:rPr>
        <w:t>יור</w:t>
      </w:r>
      <w:proofErr w:type="spellEnd"/>
      <w:r w:rsidRPr="00123F33">
        <w:rPr>
          <w:rStyle w:val="TagStyle"/>
          <w:rtl/>
        </w:rPr>
        <w:t xml:space="preserve"> &gt;&gt; </w:t>
      </w:r>
      <w:r>
        <w:rPr>
          <w:rtl/>
        </w:rPr>
        <w:t>היו"ר משה גפני:</w:t>
      </w:r>
      <w:r w:rsidRPr="00123F33">
        <w:rPr>
          <w:rStyle w:val="TagStyle"/>
          <w:rtl/>
        </w:rPr>
        <w:t xml:space="preserve"> &lt;&lt; יור &gt;&gt;</w:t>
      </w:r>
      <w:r>
        <w:rPr>
          <w:rtl/>
        </w:rPr>
        <w:t xml:space="preserve">   </w:t>
      </w:r>
      <w:bookmarkEnd w:id="849"/>
    </w:p>
    <w:p w:rsidR="00123F33" w:rsidRDefault="00123F33" w:rsidP="00123F33">
      <w:pPr>
        <w:pStyle w:val="KeepWithNext"/>
        <w:rPr>
          <w:rtl/>
        </w:rPr>
      </w:pPr>
    </w:p>
    <w:p w:rsidR="00123F33" w:rsidRDefault="00123F33" w:rsidP="00123F33">
      <w:pPr>
        <w:rPr>
          <w:rtl/>
        </w:rPr>
      </w:pPr>
      <w:bookmarkStart w:id="850" w:name="_ETM_Q1_3062586"/>
      <w:bookmarkEnd w:id="850"/>
      <w:r>
        <w:rPr>
          <w:rFonts w:hint="cs"/>
          <w:rtl/>
        </w:rPr>
        <w:t xml:space="preserve">31.3 </w:t>
      </w:r>
      <w:bookmarkStart w:id="851" w:name="_ETM_Q1_3063991"/>
      <w:bookmarkEnd w:id="851"/>
      <w:r w:rsidR="00E97BD8">
        <w:rPr>
          <w:rFonts w:hint="cs"/>
          <w:rtl/>
        </w:rPr>
        <w:t>תהי</w:t>
      </w:r>
      <w:r>
        <w:rPr>
          <w:rFonts w:hint="cs"/>
          <w:rtl/>
        </w:rPr>
        <w:t>ו פה.</w:t>
      </w:r>
    </w:p>
    <w:p w:rsidR="00123F33" w:rsidRDefault="00123F33" w:rsidP="00123F33">
      <w:pPr>
        <w:rPr>
          <w:rtl/>
        </w:rPr>
      </w:pPr>
      <w:bookmarkStart w:id="852" w:name="_ETM_Q1_3065992"/>
      <w:bookmarkStart w:id="853" w:name="_ETM_Q1_3066081"/>
      <w:bookmarkStart w:id="854" w:name="_ETM_Q1_3067513"/>
      <w:bookmarkEnd w:id="852"/>
      <w:bookmarkEnd w:id="853"/>
      <w:bookmarkEnd w:id="854"/>
    </w:p>
    <w:p w:rsidR="00123F33" w:rsidRDefault="00123F33" w:rsidP="00123F33">
      <w:pPr>
        <w:pStyle w:val="af9"/>
        <w:keepNext/>
        <w:rPr>
          <w:rtl/>
        </w:rPr>
      </w:pPr>
      <w:bookmarkStart w:id="855" w:name="ET_guest_747691_81"/>
      <w:r w:rsidRPr="00123F33">
        <w:rPr>
          <w:rStyle w:val="TagStyle"/>
          <w:rtl/>
        </w:rPr>
        <w:t xml:space="preserve"> &lt;&lt; אורח &gt;&gt; </w:t>
      </w:r>
      <w:r>
        <w:rPr>
          <w:rtl/>
        </w:rPr>
        <w:t>עופר רז דרור:</w:t>
      </w:r>
      <w:r w:rsidRPr="00123F33">
        <w:rPr>
          <w:rStyle w:val="TagStyle"/>
          <w:rtl/>
        </w:rPr>
        <w:t xml:space="preserve"> &lt;&lt; אורח &gt;&gt;</w:t>
      </w:r>
      <w:r>
        <w:rPr>
          <w:rtl/>
        </w:rPr>
        <w:t xml:space="preserve">   </w:t>
      </w:r>
      <w:bookmarkEnd w:id="855"/>
    </w:p>
    <w:p w:rsidR="00123F33" w:rsidRDefault="00123F33" w:rsidP="00123F33">
      <w:pPr>
        <w:pStyle w:val="KeepWithNext"/>
        <w:rPr>
          <w:rtl/>
        </w:rPr>
      </w:pPr>
    </w:p>
    <w:p w:rsidR="00123F33" w:rsidRDefault="00E97BD8" w:rsidP="00123F33">
      <w:pPr>
        <w:rPr>
          <w:rtl/>
        </w:rPr>
      </w:pPr>
      <w:bookmarkStart w:id="856" w:name="_ETM_Q1_3068131"/>
      <w:bookmarkStart w:id="857" w:name="_ETM_Q1_3068175"/>
      <w:bookmarkEnd w:id="856"/>
      <w:bookmarkEnd w:id="857"/>
      <w:r>
        <w:rPr>
          <w:rFonts w:hint="cs"/>
          <w:rtl/>
        </w:rPr>
        <w:t xml:space="preserve">הצוות שעובד הוא פנימי של רשות המיסים. </w:t>
      </w:r>
      <w:r w:rsidR="00123F33">
        <w:rPr>
          <w:rFonts w:hint="cs"/>
          <w:rtl/>
        </w:rPr>
        <w:t>לא כולל את משרד הבריא</w:t>
      </w:r>
      <w:r>
        <w:rPr>
          <w:rFonts w:hint="cs"/>
          <w:rtl/>
        </w:rPr>
        <w:t>ו</w:t>
      </w:r>
      <w:r w:rsidR="00123F33">
        <w:rPr>
          <w:rFonts w:hint="cs"/>
          <w:rtl/>
        </w:rPr>
        <w:t>ת למשל.</w:t>
      </w:r>
    </w:p>
    <w:p w:rsidR="00123F33" w:rsidRDefault="00123F33" w:rsidP="00123F33">
      <w:pPr>
        <w:rPr>
          <w:rtl/>
        </w:rPr>
      </w:pPr>
      <w:bookmarkStart w:id="858" w:name="_ETM_Q1_3072833"/>
      <w:bookmarkStart w:id="859" w:name="_ETM_Q1_3072919"/>
      <w:bookmarkStart w:id="860" w:name="_ETM_Q1_3073786"/>
      <w:bookmarkEnd w:id="858"/>
      <w:bookmarkEnd w:id="859"/>
      <w:bookmarkEnd w:id="860"/>
    </w:p>
    <w:p w:rsidR="00123F33" w:rsidRDefault="00123F33" w:rsidP="00123F33">
      <w:pPr>
        <w:pStyle w:val="a4"/>
        <w:keepNext/>
        <w:rPr>
          <w:rtl/>
        </w:rPr>
      </w:pPr>
      <w:bookmarkStart w:id="861" w:name="ET_speaker_6347_82"/>
      <w:r w:rsidRPr="00123F33">
        <w:rPr>
          <w:rStyle w:val="TagStyle"/>
          <w:rtl/>
        </w:rPr>
        <w:t xml:space="preserve"> &lt;&lt; דובר &gt;&gt; </w:t>
      </w:r>
      <w:r>
        <w:rPr>
          <w:rtl/>
        </w:rPr>
        <w:t>אלי דלל (הליכוד):</w:t>
      </w:r>
      <w:r w:rsidRPr="00123F33">
        <w:rPr>
          <w:rStyle w:val="TagStyle"/>
          <w:rtl/>
        </w:rPr>
        <w:t xml:space="preserve"> &lt;&lt; דובר &gt;&gt;</w:t>
      </w:r>
      <w:r>
        <w:rPr>
          <w:rtl/>
        </w:rPr>
        <w:t xml:space="preserve">   </w:t>
      </w:r>
      <w:bookmarkEnd w:id="861"/>
    </w:p>
    <w:p w:rsidR="00123F33" w:rsidRDefault="00123F33" w:rsidP="00123F33">
      <w:pPr>
        <w:pStyle w:val="KeepWithNext"/>
        <w:rPr>
          <w:rtl/>
        </w:rPr>
      </w:pPr>
    </w:p>
    <w:p w:rsidR="00123F33" w:rsidRDefault="00123F33" w:rsidP="00123F33">
      <w:pPr>
        <w:rPr>
          <w:rtl/>
        </w:rPr>
      </w:pPr>
      <w:bookmarkStart w:id="862" w:name="_ETM_Q1_3074434"/>
      <w:bookmarkStart w:id="863" w:name="_ETM_Q1_3074489"/>
      <w:bookmarkEnd w:id="862"/>
      <w:bookmarkEnd w:id="863"/>
      <w:r>
        <w:rPr>
          <w:rFonts w:hint="cs"/>
          <w:rtl/>
        </w:rPr>
        <w:t>אדוני היושב-ראש</w:t>
      </w:r>
      <w:r w:rsidR="00E97BD8">
        <w:rPr>
          <w:rFonts w:hint="cs"/>
          <w:rtl/>
        </w:rPr>
        <w:t>,</w:t>
      </w:r>
      <w:r>
        <w:rPr>
          <w:rFonts w:hint="cs"/>
          <w:rtl/>
        </w:rPr>
        <w:t xml:space="preserve"> צריך לבקש </w:t>
      </w:r>
      <w:bookmarkStart w:id="864" w:name="_ETM_Q1_3077589"/>
      <w:bookmarkEnd w:id="864"/>
      <w:r>
        <w:rPr>
          <w:rFonts w:hint="cs"/>
          <w:rtl/>
        </w:rPr>
        <w:t xml:space="preserve">מהם דבר פשוט. </w:t>
      </w:r>
      <w:proofErr w:type="spellStart"/>
      <w:r w:rsidR="00E97BD8">
        <w:rPr>
          <w:rFonts w:hint="cs"/>
          <w:rtl/>
        </w:rPr>
        <w:t>תוכנית</w:t>
      </w:r>
      <w:proofErr w:type="spellEnd"/>
      <w:r w:rsidR="00E97BD8">
        <w:rPr>
          <w:rFonts w:hint="cs"/>
          <w:rtl/>
        </w:rPr>
        <w:t xml:space="preserve"> מה הם הולכים לעשות, עוד לפני שהם עושים. שיביאו אותה לפה </w:t>
      </w:r>
      <w:r>
        <w:rPr>
          <w:rFonts w:hint="cs"/>
          <w:rtl/>
        </w:rPr>
        <w:t>בסוף מרס.</w:t>
      </w:r>
    </w:p>
    <w:p w:rsidR="00123F33" w:rsidRDefault="00123F33" w:rsidP="00123F33">
      <w:pPr>
        <w:rPr>
          <w:rtl/>
        </w:rPr>
      </w:pPr>
      <w:bookmarkStart w:id="865" w:name="_ETM_Q1_3081535"/>
      <w:bookmarkStart w:id="866" w:name="_ETM_Q1_3081634"/>
      <w:bookmarkStart w:id="867" w:name="_ETM_Q1_3084067"/>
      <w:bookmarkEnd w:id="865"/>
      <w:bookmarkEnd w:id="866"/>
      <w:bookmarkEnd w:id="867"/>
    </w:p>
    <w:p w:rsidR="00123F33" w:rsidRDefault="00123F33" w:rsidP="00123F33">
      <w:pPr>
        <w:pStyle w:val="af6"/>
        <w:keepNext/>
        <w:rPr>
          <w:rtl/>
        </w:rPr>
      </w:pPr>
      <w:bookmarkStart w:id="868" w:name="ET_yor_4762_84"/>
      <w:r w:rsidRPr="00123F33">
        <w:rPr>
          <w:rStyle w:val="TagStyle"/>
          <w:rtl/>
        </w:rPr>
        <w:t xml:space="preserve"> &lt;&lt; </w:t>
      </w:r>
      <w:proofErr w:type="spellStart"/>
      <w:r w:rsidRPr="00123F33">
        <w:rPr>
          <w:rStyle w:val="TagStyle"/>
          <w:rtl/>
        </w:rPr>
        <w:t>יור</w:t>
      </w:r>
      <w:proofErr w:type="spellEnd"/>
      <w:r w:rsidRPr="00123F33">
        <w:rPr>
          <w:rStyle w:val="TagStyle"/>
          <w:rtl/>
        </w:rPr>
        <w:t xml:space="preserve"> &gt;&gt; </w:t>
      </w:r>
      <w:r>
        <w:rPr>
          <w:rtl/>
        </w:rPr>
        <w:t>היו"ר משה גפני:</w:t>
      </w:r>
      <w:r w:rsidRPr="00123F33">
        <w:rPr>
          <w:rStyle w:val="TagStyle"/>
          <w:rtl/>
        </w:rPr>
        <w:t xml:space="preserve"> &lt;&lt; יור &gt;&gt;</w:t>
      </w:r>
      <w:r>
        <w:rPr>
          <w:rtl/>
        </w:rPr>
        <w:t xml:space="preserve">   </w:t>
      </w:r>
      <w:bookmarkEnd w:id="868"/>
    </w:p>
    <w:p w:rsidR="00123F33" w:rsidRDefault="00123F33" w:rsidP="00123F33">
      <w:pPr>
        <w:pStyle w:val="KeepWithNext"/>
        <w:rPr>
          <w:rtl/>
        </w:rPr>
      </w:pPr>
    </w:p>
    <w:p w:rsidR="00123F33" w:rsidRDefault="00123F33" w:rsidP="00123F33">
      <w:pPr>
        <w:rPr>
          <w:rtl/>
        </w:rPr>
      </w:pPr>
      <w:bookmarkStart w:id="869" w:name="_ETM_Q1_3086466"/>
      <w:bookmarkEnd w:id="869"/>
      <w:r>
        <w:rPr>
          <w:rFonts w:hint="cs"/>
          <w:rtl/>
        </w:rPr>
        <w:t>בבקשה.</w:t>
      </w:r>
    </w:p>
    <w:p w:rsidR="00123F33" w:rsidRPr="00123F33" w:rsidRDefault="00123F33" w:rsidP="00123F33">
      <w:pPr>
        <w:rPr>
          <w:rtl/>
        </w:rPr>
      </w:pPr>
      <w:bookmarkStart w:id="870" w:name="_ETM_Q1_3087808"/>
      <w:bookmarkStart w:id="871" w:name="_ETM_Q1_3087880"/>
      <w:bookmarkEnd w:id="870"/>
      <w:bookmarkEnd w:id="871"/>
    </w:p>
    <w:p w:rsidR="00123F33" w:rsidRDefault="00123F33" w:rsidP="00123F33">
      <w:pPr>
        <w:pStyle w:val="a4"/>
        <w:keepNext/>
        <w:rPr>
          <w:rtl/>
        </w:rPr>
      </w:pPr>
      <w:bookmarkStart w:id="872" w:name="ET_speaker_5726_83"/>
      <w:r w:rsidRPr="00123F33">
        <w:rPr>
          <w:rStyle w:val="TagStyle"/>
          <w:rtl/>
        </w:rPr>
        <w:t xml:space="preserve"> &lt;&lt; דובר &gt;&gt; </w:t>
      </w:r>
      <w:r>
        <w:rPr>
          <w:rtl/>
        </w:rPr>
        <w:t>ינון אזולאי (ש"ס):</w:t>
      </w:r>
      <w:r w:rsidRPr="00123F33">
        <w:rPr>
          <w:rStyle w:val="TagStyle"/>
          <w:rtl/>
        </w:rPr>
        <w:t xml:space="preserve"> &lt;&lt; דובר &gt;&gt;</w:t>
      </w:r>
      <w:r>
        <w:rPr>
          <w:rtl/>
        </w:rPr>
        <w:t xml:space="preserve">   </w:t>
      </w:r>
      <w:bookmarkEnd w:id="872"/>
    </w:p>
    <w:p w:rsidR="00123F33" w:rsidRDefault="00123F33" w:rsidP="00123F33">
      <w:pPr>
        <w:pStyle w:val="KeepWithNext"/>
        <w:rPr>
          <w:rtl/>
        </w:rPr>
      </w:pPr>
    </w:p>
    <w:p w:rsidR="00123F33" w:rsidRDefault="00123F33" w:rsidP="00E97BD8">
      <w:pPr>
        <w:rPr>
          <w:rtl/>
        </w:rPr>
      </w:pPr>
      <w:bookmarkStart w:id="873" w:name="_ETM_Q1_3084686"/>
      <w:bookmarkStart w:id="874" w:name="_ETM_Q1_3084784"/>
      <w:bookmarkEnd w:id="873"/>
      <w:bookmarkEnd w:id="874"/>
      <w:r>
        <w:rPr>
          <w:rFonts w:hint="cs"/>
          <w:rtl/>
        </w:rPr>
        <w:t>לגבי הנוש</w:t>
      </w:r>
      <w:r w:rsidR="00E97BD8">
        <w:rPr>
          <w:rFonts w:hint="cs"/>
          <w:rtl/>
        </w:rPr>
        <w:t>א</w:t>
      </w:r>
      <w:r>
        <w:rPr>
          <w:rFonts w:hint="cs"/>
          <w:rtl/>
        </w:rPr>
        <w:t xml:space="preserve"> של האכיפה, הנושא עלה. </w:t>
      </w:r>
      <w:bookmarkStart w:id="875" w:name="_ETM_Q1_3095190"/>
      <w:bookmarkEnd w:id="875"/>
      <w:r>
        <w:rPr>
          <w:rFonts w:hint="cs"/>
          <w:rtl/>
        </w:rPr>
        <w:t xml:space="preserve">אמרתם שיש בעיות. דיברנו על 31.3. תבואו עם המסקנות ב-31.3. </w:t>
      </w:r>
      <w:bookmarkStart w:id="876" w:name="_ETM_Q1_3102151"/>
      <w:bookmarkEnd w:id="876"/>
      <w:r>
        <w:rPr>
          <w:rFonts w:hint="cs"/>
          <w:rtl/>
        </w:rPr>
        <w:t xml:space="preserve">יגידו בריאות, לא בריאות. </w:t>
      </w:r>
      <w:r w:rsidR="00E97BD8">
        <w:rPr>
          <w:rFonts w:hint="cs"/>
          <w:rtl/>
        </w:rPr>
        <w:t xml:space="preserve">הרי על </w:t>
      </w:r>
      <w:bookmarkStart w:id="877" w:name="_ETM_Q1_3104402"/>
      <w:bookmarkEnd w:id="877"/>
      <w:r w:rsidR="00E97BD8">
        <w:rPr>
          <w:rFonts w:hint="cs"/>
          <w:rtl/>
        </w:rPr>
        <w:t xml:space="preserve">האכיפה - </w:t>
      </w:r>
      <w:r>
        <w:rPr>
          <w:rFonts w:hint="cs"/>
          <w:rtl/>
        </w:rPr>
        <w:t xml:space="preserve">ודאי שצריך להיות. צריך קודם </w:t>
      </w:r>
      <w:bookmarkStart w:id="878" w:name="_ETM_Q1_3111464"/>
      <w:bookmarkEnd w:id="878"/>
      <w:r>
        <w:rPr>
          <w:rFonts w:hint="cs"/>
          <w:rtl/>
        </w:rPr>
        <w:t>כל לקיים מה שס</w:t>
      </w:r>
      <w:r w:rsidR="00E97BD8">
        <w:rPr>
          <w:rFonts w:hint="cs"/>
          <w:rtl/>
        </w:rPr>
        <w:t>ו</w:t>
      </w:r>
      <w:r>
        <w:rPr>
          <w:rFonts w:hint="cs"/>
          <w:rtl/>
        </w:rPr>
        <w:t>כם.</w:t>
      </w:r>
    </w:p>
    <w:p w:rsidR="00123F33" w:rsidRDefault="00123F33" w:rsidP="00123F33">
      <w:pPr>
        <w:rPr>
          <w:rtl/>
        </w:rPr>
      </w:pPr>
      <w:bookmarkStart w:id="879" w:name="_ETM_Q1_3114353"/>
      <w:bookmarkStart w:id="880" w:name="_ETM_Q1_3114450"/>
      <w:bookmarkEnd w:id="879"/>
      <w:bookmarkEnd w:id="880"/>
    </w:p>
    <w:p w:rsidR="00123F33" w:rsidRDefault="00123F33" w:rsidP="00123F33">
      <w:pPr>
        <w:rPr>
          <w:rtl/>
        </w:rPr>
      </w:pPr>
      <w:bookmarkStart w:id="881" w:name="_ETM_Q1_3114501"/>
      <w:bookmarkStart w:id="882" w:name="_ETM_Q1_3114574"/>
      <w:bookmarkEnd w:id="881"/>
      <w:bookmarkEnd w:id="882"/>
      <w:r>
        <w:rPr>
          <w:rFonts w:hint="cs"/>
          <w:rtl/>
        </w:rPr>
        <w:t xml:space="preserve">שנית, שאלה. </w:t>
      </w:r>
      <w:r w:rsidR="00E97BD8">
        <w:rPr>
          <w:rFonts w:hint="cs"/>
          <w:rtl/>
        </w:rPr>
        <w:t xml:space="preserve">כמה במקור האכיפה על הסיגריות האלקטרוניות </w:t>
      </w:r>
      <w:r>
        <w:rPr>
          <w:rFonts w:hint="cs"/>
          <w:rtl/>
        </w:rPr>
        <w:t xml:space="preserve">שלא נאכף היה צריך להכניס </w:t>
      </w:r>
      <w:bookmarkStart w:id="883" w:name="_ETM_Q1_3121530"/>
      <w:bookmarkEnd w:id="883"/>
      <w:r w:rsidR="00E97BD8">
        <w:rPr>
          <w:rFonts w:hint="cs"/>
          <w:rtl/>
        </w:rPr>
        <w:t xml:space="preserve">בשנה </w:t>
      </w:r>
      <w:bookmarkStart w:id="884" w:name="_ETM_Q1_3120788"/>
      <w:bookmarkEnd w:id="884"/>
      <w:r>
        <w:rPr>
          <w:rFonts w:hint="cs"/>
          <w:rtl/>
        </w:rPr>
        <w:t>כסף?</w:t>
      </w:r>
    </w:p>
    <w:p w:rsidR="00123F33" w:rsidRDefault="00123F33" w:rsidP="00123F33">
      <w:pPr>
        <w:rPr>
          <w:rtl/>
        </w:rPr>
      </w:pPr>
      <w:bookmarkStart w:id="885" w:name="_ETM_Q1_3123076"/>
      <w:bookmarkStart w:id="886" w:name="_ETM_Q1_3123163"/>
      <w:bookmarkStart w:id="887" w:name="_ETM_Q1_3124272"/>
      <w:bookmarkEnd w:id="885"/>
      <w:bookmarkEnd w:id="886"/>
      <w:bookmarkEnd w:id="887"/>
    </w:p>
    <w:p w:rsidR="00123F33" w:rsidRDefault="00123F33" w:rsidP="00123F33">
      <w:pPr>
        <w:pStyle w:val="af9"/>
        <w:keepNext/>
        <w:rPr>
          <w:rtl/>
        </w:rPr>
      </w:pPr>
      <w:bookmarkStart w:id="888" w:name="ET_guest_747691_85"/>
      <w:r w:rsidRPr="00123F33">
        <w:rPr>
          <w:rStyle w:val="TagStyle"/>
          <w:rtl/>
        </w:rPr>
        <w:t xml:space="preserve"> &lt;&lt; אורח &gt;&gt; </w:t>
      </w:r>
      <w:r>
        <w:rPr>
          <w:rtl/>
        </w:rPr>
        <w:t>עופר רז דרור:</w:t>
      </w:r>
      <w:r w:rsidRPr="00123F33">
        <w:rPr>
          <w:rStyle w:val="TagStyle"/>
          <w:rtl/>
        </w:rPr>
        <w:t xml:space="preserve"> &lt;&lt; אורח &gt;&gt;</w:t>
      </w:r>
      <w:r>
        <w:rPr>
          <w:rtl/>
        </w:rPr>
        <w:t xml:space="preserve">   </w:t>
      </w:r>
      <w:bookmarkEnd w:id="888"/>
    </w:p>
    <w:p w:rsidR="00123F33" w:rsidRDefault="00123F33" w:rsidP="00123F33">
      <w:pPr>
        <w:pStyle w:val="KeepWithNext"/>
        <w:rPr>
          <w:rtl/>
        </w:rPr>
      </w:pPr>
    </w:p>
    <w:p w:rsidR="00123F33" w:rsidRDefault="00123F33" w:rsidP="00123F33">
      <w:pPr>
        <w:rPr>
          <w:rtl/>
        </w:rPr>
      </w:pPr>
      <w:bookmarkStart w:id="889" w:name="_ETM_Q1_3124971"/>
      <w:bookmarkStart w:id="890" w:name="_ETM_Q1_3125031"/>
      <w:bookmarkEnd w:id="889"/>
      <w:bookmarkEnd w:id="890"/>
      <w:r>
        <w:rPr>
          <w:rFonts w:hint="cs"/>
          <w:rtl/>
        </w:rPr>
        <w:t>קודם כל חסר לנו נתונים על היקף הצר</w:t>
      </w:r>
      <w:r w:rsidR="00E97BD8">
        <w:rPr>
          <w:rFonts w:hint="cs"/>
          <w:rtl/>
        </w:rPr>
        <w:t>י</w:t>
      </w:r>
      <w:r>
        <w:rPr>
          <w:rFonts w:hint="cs"/>
          <w:rtl/>
        </w:rPr>
        <w:t>כה</w:t>
      </w:r>
      <w:r w:rsidR="00E97BD8">
        <w:rPr>
          <w:rFonts w:hint="cs"/>
          <w:rtl/>
        </w:rPr>
        <w:t xml:space="preserve"> של סיגריות אלקטרוניות בישראל</w:t>
      </w:r>
      <w:r>
        <w:rPr>
          <w:rFonts w:hint="cs"/>
          <w:rtl/>
        </w:rPr>
        <w:t>.</w:t>
      </w:r>
    </w:p>
    <w:p w:rsidR="00123F33" w:rsidRDefault="00123F33" w:rsidP="00123F33">
      <w:pPr>
        <w:rPr>
          <w:rtl/>
        </w:rPr>
      </w:pPr>
      <w:bookmarkStart w:id="891" w:name="_ETM_Q1_3131408"/>
      <w:bookmarkStart w:id="892" w:name="_ETM_Q1_3131508"/>
      <w:bookmarkStart w:id="893" w:name="_ETM_Q1_3132127"/>
      <w:bookmarkEnd w:id="891"/>
      <w:bookmarkEnd w:id="892"/>
      <w:bookmarkEnd w:id="893"/>
    </w:p>
    <w:p w:rsidR="00123F33" w:rsidRDefault="00123F33" w:rsidP="00123F33">
      <w:pPr>
        <w:pStyle w:val="a4"/>
        <w:keepNext/>
        <w:rPr>
          <w:rtl/>
        </w:rPr>
      </w:pPr>
      <w:bookmarkStart w:id="894" w:name="ET_speaker_5726_86"/>
      <w:r w:rsidRPr="00123F33">
        <w:rPr>
          <w:rStyle w:val="TagStyle"/>
          <w:rtl/>
        </w:rPr>
        <w:t xml:space="preserve"> &lt;&lt; דובר &gt;&gt; </w:t>
      </w:r>
      <w:r>
        <w:rPr>
          <w:rtl/>
        </w:rPr>
        <w:t>ינון אזולאי (ש"ס):</w:t>
      </w:r>
      <w:r w:rsidRPr="00123F33">
        <w:rPr>
          <w:rStyle w:val="TagStyle"/>
          <w:rtl/>
        </w:rPr>
        <w:t xml:space="preserve"> &lt;&lt; דובר &gt;&gt;</w:t>
      </w:r>
      <w:r>
        <w:rPr>
          <w:rtl/>
        </w:rPr>
        <w:t xml:space="preserve">   </w:t>
      </w:r>
      <w:bookmarkEnd w:id="894"/>
    </w:p>
    <w:p w:rsidR="00123F33" w:rsidRDefault="00123F33" w:rsidP="00123F33">
      <w:pPr>
        <w:pStyle w:val="KeepWithNext"/>
        <w:rPr>
          <w:rtl/>
        </w:rPr>
      </w:pPr>
    </w:p>
    <w:p w:rsidR="00123F33" w:rsidRDefault="00123F33" w:rsidP="00123F33">
      <w:pPr>
        <w:rPr>
          <w:rtl/>
        </w:rPr>
      </w:pPr>
      <w:bookmarkStart w:id="895" w:name="_ETM_Q1_3132807"/>
      <w:bookmarkEnd w:id="895"/>
      <w:r>
        <w:rPr>
          <w:rFonts w:hint="cs"/>
          <w:rtl/>
        </w:rPr>
        <w:t>פ</w:t>
      </w:r>
      <w:bookmarkStart w:id="896" w:name="_ETM_Q1_3132907"/>
      <w:bookmarkEnd w:id="896"/>
      <w:r>
        <w:rPr>
          <w:rFonts w:hint="cs"/>
          <w:rtl/>
        </w:rPr>
        <w:t xml:space="preserve">עם שעברה </w:t>
      </w:r>
      <w:bookmarkStart w:id="897" w:name="_ETM_Q1_3133785"/>
      <w:bookmarkEnd w:id="897"/>
      <w:r w:rsidR="00E97BD8">
        <w:rPr>
          <w:rFonts w:hint="cs"/>
          <w:rtl/>
        </w:rPr>
        <w:t>אמרתם סכום</w:t>
      </w:r>
      <w:r>
        <w:rPr>
          <w:rFonts w:hint="cs"/>
          <w:rtl/>
        </w:rPr>
        <w:t>. לפני כשנה וחצי.</w:t>
      </w:r>
    </w:p>
    <w:p w:rsidR="00123F33" w:rsidRDefault="00123F33" w:rsidP="00123F33">
      <w:pPr>
        <w:rPr>
          <w:rtl/>
        </w:rPr>
      </w:pPr>
      <w:bookmarkStart w:id="898" w:name="_ETM_Q1_3140807"/>
      <w:bookmarkStart w:id="899" w:name="_ETM_Q1_3140901"/>
      <w:bookmarkStart w:id="900" w:name="_ETM_Q1_3142067"/>
      <w:bookmarkEnd w:id="898"/>
      <w:bookmarkEnd w:id="899"/>
      <w:bookmarkEnd w:id="900"/>
    </w:p>
    <w:p w:rsidR="00123F33" w:rsidRDefault="00123F33" w:rsidP="00123F33">
      <w:pPr>
        <w:pStyle w:val="af9"/>
        <w:keepNext/>
        <w:rPr>
          <w:rtl/>
        </w:rPr>
      </w:pPr>
      <w:bookmarkStart w:id="901" w:name="ET_guest_355496_87"/>
      <w:r w:rsidRPr="00123F33">
        <w:rPr>
          <w:rStyle w:val="TagStyle"/>
          <w:rtl/>
        </w:rPr>
        <w:t xml:space="preserve"> &lt;&lt; אורח &gt;&gt; </w:t>
      </w:r>
      <w:r>
        <w:rPr>
          <w:rtl/>
        </w:rPr>
        <w:t>קובי בוזו:</w:t>
      </w:r>
      <w:r w:rsidRPr="00123F33">
        <w:rPr>
          <w:rStyle w:val="TagStyle"/>
          <w:rtl/>
        </w:rPr>
        <w:t xml:space="preserve"> &lt;&lt; אורח &gt;&gt;</w:t>
      </w:r>
      <w:r>
        <w:rPr>
          <w:rtl/>
        </w:rPr>
        <w:t xml:space="preserve">   </w:t>
      </w:r>
      <w:bookmarkEnd w:id="901"/>
    </w:p>
    <w:p w:rsidR="00123F33" w:rsidRDefault="00123F33" w:rsidP="00123F33">
      <w:pPr>
        <w:pStyle w:val="KeepWithNext"/>
        <w:rPr>
          <w:rtl/>
        </w:rPr>
      </w:pPr>
    </w:p>
    <w:p w:rsidR="00123F33" w:rsidRDefault="00E97BD8" w:rsidP="00123F33">
      <w:pPr>
        <w:rPr>
          <w:rtl/>
        </w:rPr>
      </w:pPr>
      <w:bookmarkStart w:id="902" w:name="_ETM_Q1_3142787"/>
      <w:bookmarkStart w:id="903" w:name="_ETM_Q1_3142837"/>
      <w:bookmarkEnd w:id="902"/>
      <w:bookmarkEnd w:id="903"/>
      <w:r>
        <w:rPr>
          <w:rFonts w:hint="cs"/>
          <w:rtl/>
        </w:rPr>
        <w:t xml:space="preserve">זוכר. </w:t>
      </w:r>
      <w:r w:rsidR="00123F33">
        <w:rPr>
          <w:rFonts w:hint="cs"/>
          <w:rtl/>
        </w:rPr>
        <w:t>אמרנו 15 מיליון שקלים</w:t>
      </w:r>
      <w:r>
        <w:rPr>
          <w:rFonts w:hint="cs"/>
          <w:rtl/>
        </w:rPr>
        <w:t xml:space="preserve"> בשנה</w:t>
      </w:r>
      <w:r w:rsidR="00123F33">
        <w:rPr>
          <w:rFonts w:hint="cs"/>
          <w:rtl/>
        </w:rPr>
        <w:t>.</w:t>
      </w:r>
    </w:p>
    <w:p w:rsidR="00123F33" w:rsidRDefault="00123F33" w:rsidP="00123F33">
      <w:pPr>
        <w:rPr>
          <w:rtl/>
        </w:rPr>
      </w:pPr>
      <w:bookmarkStart w:id="904" w:name="_ETM_Q1_3145919"/>
      <w:bookmarkStart w:id="905" w:name="_ETM_Q1_3146024"/>
      <w:bookmarkStart w:id="906" w:name="_ETM_Q1_3146735"/>
      <w:bookmarkEnd w:id="904"/>
      <w:bookmarkEnd w:id="905"/>
      <w:bookmarkEnd w:id="906"/>
    </w:p>
    <w:p w:rsidR="00123F33" w:rsidRDefault="00123F33" w:rsidP="00123F33">
      <w:pPr>
        <w:pStyle w:val="a4"/>
        <w:keepNext/>
        <w:rPr>
          <w:rtl/>
        </w:rPr>
      </w:pPr>
      <w:bookmarkStart w:id="907" w:name="ET_speaker_5726_88"/>
      <w:r w:rsidRPr="00123F33">
        <w:rPr>
          <w:rStyle w:val="TagStyle"/>
          <w:rtl/>
        </w:rPr>
        <w:t xml:space="preserve"> &lt;&lt; דובר &gt;&gt; </w:t>
      </w:r>
      <w:r>
        <w:rPr>
          <w:rtl/>
        </w:rPr>
        <w:t>ינון אזולאי (ש"ס):</w:t>
      </w:r>
      <w:r w:rsidRPr="00123F33">
        <w:rPr>
          <w:rStyle w:val="TagStyle"/>
          <w:rtl/>
        </w:rPr>
        <w:t xml:space="preserve"> &lt;&lt; דובר &gt;&gt;</w:t>
      </w:r>
      <w:r>
        <w:rPr>
          <w:rtl/>
        </w:rPr>
        <w:t xml:space="preserve">   </w:t>
      </w:r>
      <w:bookmarkEnd w:id="907"/>
    </w:p>
    <w:p w:rsidR="00123F33" w:rsidRDefault="00123F33" w:rsidP="00123F33">
      <w:pPr>
        <w:pStyle w:val="KeepWithNext"/>
        <w:rPr>
          <w:rtl/>
        </w:rPr>
      </w:pPr>
    </w:p>
    <w:p w:rsidR="00123F33" w:rsidRDefault="00E97BD8" w:rsidP="00E97BD8">
      <w:pPr>
        <w:rPr>
          <w:rtl/>
        </w:rPr>
      </w:pPr>
      <w:bookmarkStart w:id="908" w:name="_ETM_Q1_3147386"/>
      <w:bookmarkStart w:id="909" w:name="_ETM_Q1_3147481"/>
      <w:bookmarkEnd w:id="908"/>
      <w:bookmarkEnd w:id="909"/>
      <w:r>
        <w:rPr>
          <w:rFonts w:hint="cs"/>
          <w:rtl/>
        </w:rPr>
        <w:t xml:space="preserve">לא. איך? </w:t>
      </w:r>
      <w:r w:rsidR="00123F33">
        <w:rPr>
          <w:rFonts w:hint="cs"/>
          <w:rtl/>
        </w:rPr>
        <w:t>ז</w:t>
      </w:r>
      <w:r>
        <w:rPr>
          <w:rFonts w:hint="cs"/>
          <w:rtl/>
        </w:rPr>
        <w:t>ה</w:t>
      </w:r>
      <w:r w:rsidR="00123F33">
        <w:rPr>
          <w:rFonts w:hint="cs"/>
          <w:rtl/>
        </w:rPr>
        <w:t xml:space="preserve"> </w:t>
      </w:r>
      <w:bookmarkStart w:id="910" w:name="_ETM_Q1_3148464"/>
      <w:bookmarkEnd w:id="910"/>
      <w:r w:rsidR="00123F33">
        <w:rPr>
          <w:rFonts w:hint="cs"/>
          <w:rtl/>
        </w:rPr>
        <w:t xml:space="preserve">מה שיצא שלא הצלחתם לגבות </w:t>
      </w:r>
      <w:r>
        <w:rPr>
          <w:rFonts w:hint="cs"/>
          <w:rtl/>
        </w:rPr>
        <w:t xml:space="preserve">יצא </w:t>
      </w:r>
      <w:r w:rsidR="00123F33">
        <w:rPr>
          <w:rFonts w:hint="cs"/>
          <w:rtl/>
        </w:rPr>
        <w:t>15 מיליון.</w:t>
      </w:r>
    </w:p>
    <w:p w:rsidR="00123F33" w:rsidRDefault="00123F33" w:rsidP="00123F33">
      <w:pPr>
        <w:rPr>
          <w:rtl/>
        </w:rPr>
      </w:pPr>
      <w:bookmarkStart w:id="911" w:name="_ETM_Q1_3158483"/>
      <w:bookmarkStart w:id="912" w:name="_ETM_Q1_3158585"/>
      <w:bookmarkStart w:id="913" w:name="_ETM_Q1_3159490"/>
      <w:bookmarkEnd w:id="911"/>
      <w:bookmarkEnd w:id="912"/>
      <w:bookmarkEnd w:id="913"/>
    </w:p>
    <w:p w:rsidR="00123F33" w:rsidRDefault="00123F33" w:rsidP="00123F33">
      <w:pPr>
        <w:pStyle w:val="a4"/>
        <w:keepNext/>
        <w:rPr>
          <w:rtl/>
        </w:rPr>
      </w:pPr>
      <w:bookmarkStart w:id="914" w:name="ET_speaker_4674_89"/>
      <w:r w:rsidRPr="00123F33">
        <w:rPr>
          <w:rStyle w:val="TagStyle"/>
          <w:rtl/>
        </w:rPr>
        <w:t xml:space="preserve"> &lt;&lt; דובר &gt;&gt; </w:t>
      </w:r>
      <w:r>
        <w:rPr>
          <w:rtl/>
        </w:rPr>
        <w:t>חמד עמאר (ישראל ביתנו):</w:t>
      </w:r>
      <w:r w:rsidRPr="00123F33">
        <w:rPr>
          <w:rStyle w:val="TagStyle"/>
          <w:rtl/>
        </w:rPr>
        <w:t xml:space="preserve"> &lt;&lt; דובר &gt;&gt;</w:t>
      </w:r>
      <w:r>
        <w:rPr>
          <w:rtl/>
        </w:rPr>
        <w:t xml:space="preserve">   </w:t>
      </w:r>
      <w:bookmarkEnd w:id="914"/>
    </w:p>
    <w:p w:rsidR="00123F33" w:rsidRDefault="00123F33" w:rsidP="00123F33">
      <w:pPr>
        <w:pStyle w:val="KeepWithNext"/>
        <w:rPr>
          <w:rtl/>
        </w:rPr>
      </w:pPr>
    </w:p>
    <w:p w:rsidR="00123F33" w:rsidRDefault="00E97BD8" w:rsidP="00123F33">
      <w:pPr>
        <w:rPr>
          <w:rtl/>
        </w:rPr>
      </w:pPr>
      <w:bookmarkStart w:id="915" w:name="_ETM_Q1_3160202"/>
      <w:bookmarkStart w:id="916" w:name="_ETM_Q1_3160301"/>
      <w:bookmarkEnd w:id="915"/>
      <w:bookmarkEnd w:id="916"/>
      <w:r>
        <w:rPr>
          <w:rFonts w:hint="cs"/>
          <w:rtl/>
        </w:rPr>
        <w:t xml:space="preserve">לא, </w:t>
      </w:r>
      <w:r w:rsidR="00123F33">
        <w:rPr>
          <w:rFonts w:hint="cs"/>
          <w:rtl/>
        </w:rPr>
        <w:t xml:space="preserve">דיברתם על 25 </w:t>
      </w:r>
      <w:bookmarkStart w:id="917" w:name="_ETM_Q1_3162470"/>
      <w:bookmarkEnd w:id="917"/>
      <w:r w:rsidR="00123F33">
        <w:rPr>
          <w:rFonts w:hint="cs"/>
          <w:rtl/>
        </w:rPr>
        <w:t>מיליון.</w:t>
      </w:r>
    </w:p>
    <w:p w:rsidR="00123F33" w:rsidRDefault="00123F33" w:rsidP="00123F33">
      <w:pPr>
        <w:rPr>
          <w:rtl/>
        </w:rPr>
      </w:pPr>
      <w:bookmarkStart w:id="918" w:name="_ETM_Q1_3163577"/>
      <w:bookmarkStart w:id="919" w:name="_ETM_Q1_3163671"/>
      <w:bookmarkStart w:id="920" w:name="_ETM_Q1_3164337"/>
      <w:bookmarkEnd w:id="918"/>
      <w:bookmarkEnd w:id="919"/>
      <w:bookmarkEnd w:id="920"/>
    </w:p>
    <w:p w:rsidR="00123F33" w:rsidRDefault="00123F33" w:rsidP="00123F33">
      <w:pPr>
        <w:pStyle w:val="a4"/>
        <w:keepNext/>
        <w:rPr>
          <w:rtl/>
        </w:rPr>
      </w:pPr>
      <w:bookmarkStart w:id="921" w:name="ET_speaker_5726_90"/>
      <w:r w:rsidRPr="00123F33">
        <w:rPr>
          <w:rStyle w:val="TagStyle"/>
          <w:rtl/>
        </w:rPr>
        <w:t xml:space="preserve"> &lt;&lt; דובר &gt;&gt; </w:t>
      </w:r>
      <w:r>
        <w:rPr>
          <w:rtl/>
        </w:rPr>
        <w:t>ינון אזולאי (ש"ס):</w:t>
      </w:r>
      <w:r w:rsidRPr="00123F33">
        <w:rPr>
          <w:rStyle w:val="TagStyle"/>
          <w:rtl/>
        </w:rPr>
        <w:t xml:space="preserve"> &lt;&lt; דובר &gt;&gt;</w:t>
      </w:r>
      <w:r>
        <w:rPr>
          <w:rtl/>
        </w:rPr>
        <w:t xml:space="preserve">   </w:t>
      </w:r>
      <w:bookmarkEnd w:id="921"/>
    </w:p>
    <w:p w:rsidR="00123F33" w:rsidRDefault="00123F33" w:rsidP="00123F33">
      <w:pPr>
        <w:pStyle w:val="KeepWithNext"/>
        <w:rPr>
          <w:rtl/>
        </w:rPr>
      </w:pPr>
    </w:p>
    <w:p w:rsidR="00123F33" w:rsidRDefault="00E97BD8" w:rsidP="00123F33">
      <w:pPr>
        <w:rPr>
          <w:rtl/>
        </w:rPr>
      </w:pPr>
      <w:bookmarkStart w:id="922" w:name="_ETM_Q1_3165050"/>
      <w:bookmarkStart w:id="923" w:name="_ETM_Q1_3165104"/>
      <w:bookmarkEnd w:id="922"/>
      <w:bookmarkEnd w:id="923"/>
      <w:r>
        <w:rPr>
          <w:rFonts w:hint="cs"/>
          <w:rtl/>
        </w:rPr>
        <w:t xml:space="preserve">אני </w:t>
      </w:r>
      <w:bookmarkStart w:id="924" w:name="_ETM_Q1_3161125"/>
      <w:bookmarkEnd w:id="924"/>
      <w:r>
        <w:rPr>
          <w:rFonts w:hint="cs"/>
          <w:rtl/>
        </w:rPr>
        <w:t xml:space="preserve">שואל, אם הייתם מצליחים לאכוף לפי התכנון, </w:t>
      </w:r>
      <w:r w:rsidR="00123F33">
        <w:rPr>
          <w:rFonts w:hint="cs"/>
          <w:rtl/>
        </w:rPr>
        <w:t>כמה כסף היו מכניסו</w:t>
      </w:r>
      <w:r>
        <w:rPr>
          <w:rFonts w:hint="cs"/>
          <w:rtl/>
        </w:rPr>
        <w:t>ת סיגריות אלקטרוניות? אתם הצלחתם להשיג 15 מיליון</w:t>
      </w:r>
      <w:r w:rsidR="00123F33">
        <w:rPr>
          <w:rFonts w:hint="cs"/>
          <w:rtl/>
        </w:rPr>
        <w:t xml:space="preserve"> </w:t>
      </w:r>
      <w:r w:rsidR="00123F33">
        <w:rPr>
          <w:rtl/>
        </w:rPr>
        <w:t>–</w:t>
      </w:r>
      <w:r w:rsidR="00123F33">
        <w:rPr>
          <w:rFonts w:hint="cs"/>
          <w:rtl/>
        </w:rPr>
        <w:t xml:space="preserve"> זה </w:t>
      </w:r>
      <w:bookmarkStart w:id="925" w:name="_ETM_Q1_3172435"/>
      <w:bookmarkEnd w:id="925"/>
      <w:r w:rsidR="00123F33">
        <w:rPr>
          <w:rFonts w:hint="cs"/>
          <w:rtl/>
        </w:rPr>
        <w:t>מראה שאין אכיפה. במקור כמה ה</w:t>
      </w:r>
      <w:r>
        <w:rPr>
          <w:rFonts w:hint="cs"/>
          <w:rtl/>
        </w:rPr>
        <w:t>י</w:t>
      </w:r>
      <w:r w:rsidR="00123F33">
        <w:rPr>
          <w:rFonts w:hint="cs"/>
          <w:rtl/>
        </w:rPr>
        <w:t>יתם אמורים</w:t>
      </w:r>
      <w:r>
        <w:rPr>
          <w:rFonts w:hint="cs"/>
          <w:rtl/>
        </w:rPr>
        <w:t xml:space="preserve"> אם הייתה אכיפה נורמלית</w:t>
      </w:r>
      <w:r w:rsidR="00123F33">
        <w:rPr>
          <w:rFonts w:hint="cs"/>
          <w:rtl/>
        </w:rPr>
        <w:t>?</w:t>
      </w:r>
    </w:p>
    <w:p w:rsidR="00123F33" w:rsidRDefault="00123F33" w:rsidP="00123F33">
      <w:pPr>
        <w:rPr>
          <w:rtl/>
        </w:rPr>
      </w:pPr>
      <w:bookmarkStart w:id="926" w:name="_ETM_Q1_3179463"/>
      <w:bookmarkStart w:id="927" w:name="_ETM_Q1_3179571"/>
      <w:bookmarkEnd w:id="926"/>
      <w:bookmarkEnd w:id="927"/>
    </w:p>
    <w:p w:rsidR="00123F33" w:rsidRDefault="00123F33" w:rsidP="00123F33">
      <w:pPr>
        <w:pStyle w:val="a4"/>
        <w:keepNext/>
        <w:rPr>
          <w:rtl/>
        </w:rPr>
      </w:pPr>
      <w:bookmarkStart w:id="928" w:name="ET_speaker_תמר_צין_91"/>
      <w:r w:rsidRPr="00123F33">
        <w:rPr>
          <w:rStyle w:val="TagStyle"/>
          <w:rtl/>
        </w:rPr>
        <w:t xml:space="preserve"> &lt;&lt; דובר &gt;&gt; </w:t>
      </w:r>
      <w:bookmarkStart w:id="929" w:name="_ETM_Q1_116388"/>
      <w:bookmarkStart w:id="930" w:name="_ETM_Q1_116913"/>
      <w:r>
        <w:rPr>
          <w:rtl/>
        </w:rPr>
        <w:t>תמר</w:t>
      </w:r>
      <w:bookmarkEnd w:id="929"/>
      <w:bookmarkEnd w:id="930"/>
      <w:r>
        <w:rPr>
          <w:rtl/>
        </w:rPr>
        <w:t xml:space="preserve"> </w:t>
      </w:r>
      <w:proofErr w:type="spellStart"/>
      <w:r>
        <w:rPr>
          <w:rtl/>
        </w:rPr>
        <w:t>צ'ין</w:t>
      </w:r>
      <w:proofErr w:type="spellEnd"/>
      <w:r>
        <w:rPr>
          <w:rtl/>
        </w:rPr>
        <w:t>:</w:t>
      </w:r>
      <w:r w:rsidRPr="00123F33">
        <w:rPr>
          <w:rStyle w:val="TagStyle"/>
          <w:rtl/>
        </w:rPr>
        <w:t xml:space="preserve"> &lt;&lt; דובר &gt;&gt;</w:t>
      </w:r>
      <w:r>
        <w:rPr>
          <w:rtl/>
        </w:rPr>
        <w:t xml:space="preserve">   </w:t>
      </w:r>
      <w:bookmarkEnd w:id="928"/>
    </w:p>
    <w:p w:rsidR="00123F33" w:rsidRDefault="00123F33" w:rsidP="00123F33">
      <w:pPr>
        <w:pStyle w:val="KeepWithNext"/>
        <w:rPr>
          <w:rtl/>
        </w:rPr>
      </w:pPr>
    </w:p>
    <w:p w:rsidR="00123F33" w:rsidRDefault="00E97BD8" w:rsidP="00E97BD8">
      <w:pPr>
        <w:rPr>
          <w:rtl/>
        </w:rPr>
      </w:pPr>
      <w:bookmarkStart w:id="931" w:name="_ETM_Q1_3190140"/>
      <w:bookmarkEnd w:id="931"/>
      <w:r>
        <w:rPr>
          <w:rFonts w:hint="cs"/>
          <w:rtl/>
        </w:rPr>
        <w:t xml:space="preserve">בסוף שוק שחור לא </w:t>
      </w:r>
      <w:bookmarkStart w:id="932" w:name="_ETM_Q1_3180079"/>
      <w:bookmarkEnd w:id="932"/>
      <w:r>
        <w:rPr>
          <w:rFonts w:hint="cs"/>
          <w:rtl/>
        </w:rPr>
        <w:t>מדווח</w:t>
      </w:r>
      <w:r w:rsidR="00123F33">
        <w:rPr>
          <w:rFonts w:hint="cs"/>
          <w:rtl/>
        </w:rPr>
        <w:t>.</w:t>
      </w:r>
      <w:r>
        <w:rPr>
          <w:rFonts w:hint="cs"/>
          <w:rtl/>
        </w:rPr>
        <w:t xml:space="preserve"> שוק שחור בהגדרתו לא מדווח ולכן </w:t>
      </w:r>
      <w:bookmarkStart w:id="933" w:name="_ETM_Q1_3182884"/>
      <w:bookmarkEnd w:id="933"/>
      <w:r>
        <w:rPr>
          <w:rFonts w:hint="cs"/>
          <w:rtl/>
        </w:rPr>
        <w:t xml:space="preserve">זה לופ שכל מה שיגידו זה לא יודעים כי אין נתונים. אם היו נתונים- - </w:t>
      </w:r>
    </w:p>
    <w:p w:rsidR="00123F33" w:rsidRDefault="00123F33" w:rsidP="00123F33">
      <w:pPr>
        <w:rPr>
          <w:rtl/>
        </w:rPr>
      </w:pPr>
      <w:bookmarkStart w:id="934" w:name="_ETM_Q1_3198400"/>
      <w:bookmarkStart w:id="935" w:name="_ETM_Q1_3198485"/>
      <w:bookmarkEnd w:id="934"/>
      <w:bookmarkEnd w:id="935"/>
    </w:p>
    <w:p w:rsidR="00123F33" w:rsidRDefault="00123F33" w:rsidP="00123F33">
      <w:pPr>
        <w:pStyle w:val="a4"/>
        <w:keepNext/>
        <w:rPr>
          <w:rtl/>
        </w:rPr>
      </w:pPr>
      <w:bookmarkStart w:id="936" w:name="_ETM_Q1_3201322"/>
      <w:bookmarkStart w:id="937" w:name="_ETM_Q1_3201406"/>
      <w:bookmarkEnd w:id="936"/>
      <w:bookmarkEnd w:id="937"/>
      <w:r w:rsidRPr="00123F33">
        <w:rPr>
          <w:rStyle w:val="TagStyle"/>
          <w:rtl/>
        </w:rPr>
        <w:t xml:space="preserve">&lt;&lt; דובר &gt;&gt; </w:t>
      </w:r>
      <w:r>
        <w:rPr>
          <w:rtl/>
        </w:rPr>
        <w:t>ינון אזולאי (ש"ס):</w:t>
      </w:r>
      <w:r w:rsidRPr="00123F33">
        <w:rPr>
          <w:rStyle w:val="TagStyle"/>
          <w:rtl/>
        </w:rPr>
        <w:t xml:space="preserve"> &lt;&lt; דובר &gt;&gt;</w:t>
      </w:r>
      <w:r>
        <w:rPr>
          <w:rtl/>
        </w:rPr>
        <w:t xml:space="preserve">   </w:t>
      </w:r>
    </w:p>
    <w:p w:rsidR="00E97BD8" w:rsidRDefault="00E97BD8" w:rsidP="00E97BD8">
      <w:pPr>
        <w:rPr>
          <w:rtl/>
          <w:lang w:eastAsia="he-IL"/>
        </w:rPr>
      </w:pPr>
    </w:p>
    <w:p w:rsidR="00123F33" w:rsidRDefault="00E97BD8" w:rsidP="00E97BD8">
      <w:pPr>
        <w:spacing w:line="240" w:lineRule="auto"/>
        <w:jc w:val="left"/>
        <w:rPr>
          <w:rtl/>
        </w:rPr>
      </w:pPr>
      <w:bookmarkStart w:id="938" w:name="_ETM_Q1_3201739"/>
      <w:bookmarkStart w:id="939" w:name="_ETM_Q1_3201851"/>
      <w:bookmarkEnd w:id="938"/>
      <w:bookmarkEnd w:id="939"/>
      <w:r>
        <w:rPr>
          <w:rFonts w:hint="cs"/>
          <w:rtl/>
        </w:rPr>
        <w:t xml:space="preserve">הצעה ידידותית </w:t>
      </w:r>
      <w:r>
        <w:rPr>
          <w:rtl/>
        </w:rPr>
        <w:t>–</w:t>
      </w:r>
      <w:r>
        <w:rPr>
          <w:rFonts w:hint="cs"/>
          <w:rtl/>
        </w:rPr>
        <w:t xml:space="preserve"> אל תגידו את זה כי כל פעם שאתם באים אלינו עם </w:t>
      </w:r>
      <w:bookmarkStart w:id="940" w:name="_ETM_Q1_3191409"/>
      <w:bookmarkEnd w:id="940"/>
      <w:r>
        <w:rPr>
          <w:rFonts w:hint="cs"/>
          <w:rtl/>
        </w:rPr>
        <w:t xml:space="preserve">מצגות </w:t>
      </w:r>
      <w:r>
        <w:rPr>
          <w:rtl/>
        </w:rPr>
        <w:t>–</w:t>
      </w:r>
      <w:r>
        <w:rPr>
          <w:rFonts w:hint="cs"/>
          <w:rtl/>
        </w:rPr>
        <w:t xml:space="preserve"> מלחמה בהון שחק, ובסופו של דבר </w:t>
      </w:r>
      <w:r>
        <w:rPr>
          <w:rtl/>
        </w:rPr>
        <w:t>–</w:t>
      </w:r>
      <w:r>
        <w:rPr>
          <w:rFonts w:hint="cs"/>
          <w:rtl/>
        </w:rPr>
        <w:t xml:space="preserve"> אני </w:t>
      </w:r>
      <w:bookmarkStart w:id="941" w:name="_ETM_Q1_3198212"/>
      <w:bookmarkEnd w:id="941"/>
      <w:r>
        <w:rPr>
          <w:rFonts w:hint="cs"/>
          <w:rtl/>
        </w:rPr>
        <w:t xml:space="preserve">שואל, במספרים, כמה במקור הייתה </w:t>
      </w:r>
      <w:r w:rsidR="00123F33">
        <w:rPr>
          <w:rFonts w:hint="cs"/>
          <w:rtl/>
        </w:rPr>
        <w:t xml:space="preserve">התחזית? כי עכשיו בתחזית </w:t>
      </w:r>
      <w:bookmarkStart w:id="942" w:name="_ETM_Q1_3205791"/>
      <w:bookmarkEnd w:id="942"/>
      <w:r>
        <w:rPr>
          <w:rFonts w:hint="cs"/>
          <w:rtl/>
        </w:rPr>
        <w:t>הזאת אמרתם חצי מיליארד.</w:t>
      </w:r>
    </w:p>
    <w:p w:rsidR="00E97BD8" w:rsidRDefault="00E97BD8" w:rsidP="00123F33">
      <w:pPr>
        <w:rPr>
          <w:rtl/>
        </w:rPr>
      </w:pPr>
      <w:bookmarkStart w:id="943" w:name="_ETM_Q1_3210479"/>
      <w:bookmarkStart w:id="944" w:name="_ETM_Q1_3210701"/>
      <w:bookmarkStart w:id="945" w:name="_ETM_Q1_3211322"/>
      <w:bookmarkEnd w:id="943"/>
      <w:bookmarkEnd w:id="944"/>
      <w:bookmarkEnd w:id="945"/>
    </w:p>
    <w:p w:rsidR="00123F33" w:rsidRDefault="00123F33" w:rsidP="00123F33">
      <w:pPr>
        <w:pStyle w:val="af9"/>
        <w:keepNext/>
        <w:rPr>
          <w:rtl/>
        </w:rPr>
      </w:pPr>
      <w:bookmarkStart w:id="946" w:name="ET_guest_747691_92"/>
      <w:r w:rsidRPr="00123F33">
        <w:rPr>
          <w:rStyle w:val="TagStyle"/>
          <w:rtl/>
        </w:rPr>
        <w:t xml:space="preserve"> &lt;&lt; אורח &gt;&gt; </w:t>
      </w:r>
      <w:r>
        <w:rPr>
          <w:rtl/>
        </w:rPr>
        <w:t>עופר רז דרור:</w:t>
      </w:r>
      <w:r w:rsidRPr="00123F33">
        <w:rPr>
          <w:rStyle w:val="TagStyle"/>
          <w:rtl/>
        </w:rPr>
        <w:t xml:space="preserve"> &lt;&lt; אורח &gt;&gt;</w:t>
      </w:r>
      <w:r>
        <w:rPr>
          <w:rtl/>
        </w:rPr>
        <w:t xml:space="preserve">   </w:t>
      </w:r>
      <w:bookmarkEnd w:id="946"/>
    </w:p>
    <w:p w:rsidR="00123F33" w:rsidRDefault="00123F33" w:rsidP="00123F33">
      <w:pPr>
        <w:pStyle w:val="KeepWithNext"/>
        <w:rPr>
          <w:rtl/>
        </w:rPr>
      </w:pPr>
    </w:p>
    <w:p w:rsidR="00123F33" w:rsidRDefault="00123F33" w:rsidP="00E97BD8">
      <w:pPr>
        <w:rPr>
          <w:rtl/>
        </w:rPr>
      </w:pPr>
      <w:bookmarkStart w:id="947" w:name="_ETM_Q1_3212100"/>
      <w:bookmarkStart w:id="948" w:name="_ETM_Q1_3212172"/>
      <w:bookmarkEnd w:id="947"/>
      <w:bookmarkEnd w:id="948"/>
      <w:r>
        <w:rPr>
          <w:rFonts w:hint="cs"/>
          <w:rtl/>
        </w:rPr>
        <w:t>גבייה מסיגריות</w:t>
      </w:r>
      <w:r w:rsidR="00E97BD8">
        <w:rPr>
          <w:rFonts w:hint="cs"/>
          <w:rtl/>
        </w:rPr>
        <w:t xml:space="preserve"> היא 7 מיליארד </w:t>
      </w:r>
      <w:bookmarkStart w:id="949" w:name="_ETM_Q1_3209073"/>
      <w:bookmarkEnd w:id="949"/>
      <w:r w:rsidR="00E97BD8">
        <w:rPr>
          <w:rFonts w:hint="cs"/>
          <w:rtl/>
        </w:rPr>
        <w:t xml:space="preserve">₪ לשנה </w:t>
      </w:r>
      <w:proofErr w:type="spellStart"/>
      <w:r w:rsidR="00E97BD8">
        <w:rPr>
          <w:rFonts w:hint="cs"/>
          <w:rtl/>
        </w:rPr>
        <w:t>גרוסו</w:t>
      </w:r>
      <w:proofErr w:type="spellEnd"/>
      <w:r w:rsidR="00E97BD8">
        <w:rPr>
          <w:rFonts w:hint="cs"/>
          <w:rtl/>
        </w:rPr>
        <w:t xml:space="preserve"> </w:t>
      </w:r>
      <w:proofErr w:type="spellStart"/>
      <w:r w:rsidR="00E97BD8">
        <w:rPr>
          <w:rFonts w:hint="cs"/>
          <w:rtl/>
        </w:rPr>
        <w:t>מודו</w:t>
      </w:r>
      <w:proofErr w:type="spellEnd"/>
      <w:r>
        <w:rPr>
          <w:rFonts w:hint="cs"/>
          <w:rtl/>
        </w:rPr>
        <w:t xml:space="preserve">. אם למשל הסיגריות </w:t>
      </w:r>
      <w:r w:rsidR="00E97BD8">
        <w:rPr>
          <w:rFonts w:hint="cs"/>
          <w:rtl/>
        </w:rPr>
        <w:t>ה</w:t>
      </w:r>
      <w:r>
        <w:rPr>
          <w:rFonts w:hint="cs"/>
          <w:rtl/>
        </w:rPr>
        <w:t xml:space="preserve">אלקטרוניות יהיו </w:t>
      </w:r>
      <w:bookmarkStart w:id="950" w:name="_ETM_Q1_3218742"/>
      <w:bookmarkEnd w:id="950"/>
      <w:r>
        <w:rPr>
          <w:rFonts w:hint="cs"/>
          <w:rtl/>
        </w:rPr>
        <w:t xml:space="preserve">5% מהשוק </w:t>
      </w:r>
      <w:r w:rsidR="00E97BD8">
        <w:rPr>
          <w:rFonts w:hint="cs"/>
          <w:rtl/>
        </w:rPr>
        <w:t xml:space="preserve">והמס הוא ישיר - </w:t>
      </w:r>
      <w:r>
        <w:rPr>
          <w:rFonts w:hint="cs"/>
          <w:rtl/>
        </w:rPr>
        <w:t>אנחנו מדברים על 350 מיליון שקלים. סדר גודל.</w:t>
      </w:r>
    </w:p>
    <w:p w:rsidR="00E97BD8" w:rsidRDefault="00E97BD8" w:rsidP="00E97BD8">
      <w:pPr>
        <w:rPr>
          <w:rtl/>
        </w:rPr>
      </w:pPr>
      <w:bookmarkStart w:id="951" w:name="_ETM_Q1_3225137"/>
      <w:bookmarkStart w:id="952" w:name="_ETM_Q1_3225238"/>
      <w:bookmarkEnd w:id="951"/>
      <w:bookmarkEnd w:id="952"/>
    </w:p>
    <w:p w:rsidR="00123F33" w:rsidRDefault="00123F33" w:rsidP="00123F33">
      <w:pPr>
        <w:pStyle w:val="a4"/>
        <w:keepNext/>
        <w:rPr>
          <w:rtl/>
        </w:rPr>
      </w:pPr>
      <w:bookmarkStart w:id="953" w:name="_ETM_Q1_3228527"/>
      <w:bookmarkStart w:id="954" w:name="_ETM_Q1_3228622"/>
      <w:bookmarkEnd w:id="953"/>
      <w:bookmarkEnd w:id="954"/>
      <w:r w:rsidRPr="00123F33">
        <w:rPr>
          <w:rStyle w:val="TagStyle"/>
          <w:rtl/>
        </w:rPr>
        <w:t xml:space="preserve">&lt;&lt; דובר &gt;&gt; </w:t>
      </w:r>
      <w:r>
        <w:rPr>
          <w:rtl/>
        </w:rPr>
        <w:t>ינון אזולאי (ש"ס):</w:t>
      </w:r>
      <w:r w:rsidRPr="00123F33">
        <w:rPr>
          <w:rStyle w:val="TagStyle"/>
          <w:rtl/>
        </w:rPr>
        <w:t xml:space="preserve"> &lt;&lt; דובר &gt;&gt;</w:t>
      </w:r>
      <w:r>
        <w:rPr>
          <w:rtl/>
        </w:rPr>
        <w:t xml:space="preserve">   </w:t>
      </w:r>
    </w:p>
    <w:p w:rsidR="00123F33" w:rsidRDefault="00123F33" w:rsidP="00123F33">
      <w:pPr>
        <w:rPr>
          <w:rtl/>
        </w:rPr>
      </w:pPr>
    </w:p>
    <w:p w:rsidR="00123F33" w:rsidRDefault="00E97BD8" w:rsidP="00123F33">
      <w:pPr>
        <w:rPr>
          <w:rtl/>
        </w:rPr>
      </w:pPr>
      <w:bookmarkStart w:id="955" w:name="_ETM_Q1_3230132"/>
      <w:bookmarkStart w:id="956" w:name="_ETM_Q1_3230239"/>
      <w:bookmarkEnd w:id="955"/>
      <w:bookmarkEnd w:id="956"/>
      <w:r>
        <w:rPr>
          <w:rFonts w:hint="cs"/>
          <w:rtl/>
        </w:rPr>
        <w:t xml:space="preserve">350, 350 הקודם, </w:t>
      </w:r>
      <w:bookmarkStart w:id="957" w:name="_ETM_Q1_3227895"/>
      <w:bookmarkEnd w:id="957"/>
      <w:r w:rsidR="00123F33">
        <w:rPr>
          <w:rFonts w:hint="cs"/>
          <w:rtl/>
        </w:rPr>
        <w:t xml:space="preserve">אז </w:t>
      </w:r>
      <w:bookmarkStart w:id="958" w:name="_ETM_Q1_3230762"/>
      <w:bookmarkEnd w:id="958"/>
      <w:r>
        <w:rPr>
          <w:rFonts w:hint="cs"/>
          <w:rtl/>
        </w:rPr>
        <w:t xml:space="preserve">ביחד אתם </w:t>
      </w:r>
      <w:r w:rsidR="00123F33">
        <w:rPr>
          <w:rFonts w:hint="cs"/>
          <w:rtl/>
        </w:rPr>
        <w:t>בערך צריכים להביא כ-700.</w:t>
      </w:r>
      <w:r>
        <w:rPr>
          <w:rFonts w:hint="cs"/>
          <w:rtl/>
        </w:rPr>
        <w:t xml:space="preserve"> תודה.</w:t>
      </w:r>
    </w:p>
    <w:p w:rsidR="00123F33" w:rsidRDefault="00123F33" w:rsidP="00123F33">
      <w:pPr>
        <w:rPr>
          <w:rtl/>
        </w:rPr>
      </w:pPr>
      <w:bookmarkStart w:id="959" w:name="_ETM_Q1_3234806"/>
      <w:bookmarkStart w:id="960" w:name="_ETM_Q1_3234907"/>
      <w:bookmarkEnd w:id="959"/>
      <w:bookmarkEnd w:id="960"/>
    </w:p>
    <w:p w:rsidR="00123F33" w:rsidRDefault="00123F33" w:rsidP="00123F33">
      <w:pPr>
        <w:pStyle w:val="af6"/>
        <w:keepNext/>
        <w:rPr>
          <w:rtl/>
        </w:rPr>
      </w:pPr>
      <w:bookmarkStart w:id="961" w:name="ET_yor_4762_93"/>
      <w:r w:rsidRPr="00123F33">
        <w:rPr>
          <w:rStyle w:val="TagStyle"/>
          <w:rtl/>
        </w:rPr>
        <w:t xml:space="preserve"> &lt;&lt; </w:t>
      </w:r>
      <w:proofErr w:type="spellStart"/>
      <w:r w:rsidRPr="00123F33">
        <w:rPr>
          <w:rStyle w:val="TagStyle"/>
          <w:rtl/>
        </w:rPr>
        <w:t>יור</w:t>
      </w:r>
      <w:proofErr w:type="spellEnd"/>
      <w:r w:rsidRPr="00123F33">
        <w:rPr>
          <w:rStyle w:val="TagStyle"/>
          <w:rtl/>
        </w:rPr>
        <w:t xml:space="preserve"> &gt;&gt; </w:t>
      </w:r>
      <w:r>
        <w:rPr>
          <w:rtl/>
        </w:rPr>
        <w:t>היו"ר משה גפני:</w:t>
      </w:r>
      <w:r w:rsidRPr="00123F33">
        <w:rPr>
          <w:rStyle w:val="TagStyle"/>
          <w:rtl/>
        </w:rPr>
        <w:t xml:space="preserve"> &lt;&lt; יור &gt;&gt;</w:t>
      </w:r>
      <w:r>
        <w:rPr>
          <w:rtl/>
        </w:rPr>
        <w:t xml:space="preserve">   </w:t>
      </w:r>
      <w:bookmarkEnd w:id="961"/>
    </w:p>
    <w:p w:rsidR="00123F33" w:rsidRDefault="00123F33" w:rsidP="00123F33">
      <w:pPr>
        <w:pStyle w:val="KeepWithNext"/>
        <w:rPr>
          <w:rtl/>
        </w:rPr>
      </w:pPr>
    </w:p>
    <w:p w:rsidR="00123F33" w:rsidRDefault="00123F33" w:rsidP="00123F33">
      <w:pPr>
        <w:rPr>
          <w:rtl/>
        </w:rPr>
      </w:pPr>
      <w:bookmarkStart w:id="962" w:name="_ETM_Q1_3236420"/>
      <w:bookmarkEnd w:id="962"/>
      <w:r>
        <w:rPr>
          <w:rFonts w:hint="cs"/>
          <w:rtl/>
        </w:rPr>
        <w:t>בבקשה.</w:t>
      </w:r>
    </w:p>
    <w:p w:rsidR="00123F33" w:rsidRDefault="00123F33" w:rsidP="00123F33">
      <w:pPr>
        <w:rPr>
          <w:rtl/>
        </w:rPr>
      </w:pPr>
      <w:bookmarkStart w:id="963" w:name="_ETM_Q1_3238119"/>
      <w:bookmarkStart w:id="964" w:name="_ETM_Q1_3238195"/>
      <w:bookmarkStart w:id="965" w:name="_ETM_Q1_3239036"/>
      <w:bookmarkEnd w:id="963"/>
      <w:bookmarkEnd w:id="964"/>
      <w:bookmarkEnd w:id="965"/>
    </w:p>
    <w:p w:rsidR="00123F33" w:rsidRDefault="00123F33" w:rsidP="00123F33">
      <w:pPr>
        <w:pStyle w:val="a4"/>
        <w:keepNext/>
        <w:rPr>
          <w:rtl/>
        </w:rPr>
      </w:pPr>
      <w:bookmarkStart w:id="966" w:name="ET_speaker_6361_94"/>
      <w:r w:rsidRPr="00123F33">
        <w:rPr>
          <w:rStyle w:val="TagStyle"/>
          <w:rtl/>
        </w:rPr>
        <w:t xml:space="preserve"> &lt;&lt; דובר &gt;&gt; </w:t>
      </w:r>
      <w:r>
        <w:rPr>
          <w:rtl/>
        </w:rPr>
        <w:t>נאור שירי (יש עתיד):</w:t>
      </w:r>
      <w:r w:rsidRPr="00123F33">
        <w:rPr>
          <w:rStyle w:val="TagStyle"/>
          <w:rtl/>
        </w:rPr>
        <w:t xml:space="preserve"> &lt;&lt; דובר &gt;&gt;</w:t>
      </w:r>
      <w:r>
        <w:rPr>
          <w:rtl/>
        </w:rPr>
        <w:t xml:space="preserve">   </w:t>
      </w:r>
      <w:bookmarkEnd w:id="966"/>
    </w:p>
    <w:p w:rsidR="00123F33" w:rsidRDefault="00123F33" w:rsidP="00123F33">
      <w:pPr>
        <w:pStyle w:val="KeepWithNext"/>
        <w:rPr>
          <w:rtl/>
        </w:rPr>
      </w:pPr>
    </w:p>
    <w:p w:rsidR="00123F33" w:rsidRDefault="00123F33" w:rsidP="00E97BD8">
      <w:pPr>
        <w:rPr>
          <w:rtl/>
        </w:rPr>
      </w:pPr>
      <w:bookmarkStart w:id="967" w:name="_ETM_Q1_3239637"/>
      <w:bookmarkStart w:id="968" w:name="_ETM_Q1_3239718"/>
      <w:bookmarkEnd w:id="967"/>
      <w:bookmarkEnd w:id="968"/>
      <w:r>
        <w:rPr>
          <w:rFonts w:hint="cs"/>
          <w:rtl/>
        </w:rPr>
        <w:t xml:space="preserve">הנושא של הייבוא זה לא משהו שולי. </w:t>
      </w:r>
      <w:bookmarkStart w:id="969" w:name="_ETM_Q1_3242848"/>
      <w:bookmarkEnd w:id="969"/>
      <w:r>
        <w:rPr>
          <w:rFonts w:hint="cs"/>
          <w:rtl/>
        </w:rPr>
        <w:t xml:space="preserve">זה לא הערות </w:t>
      </w:r>
      <w:r w:rsidR="00E97BD8">
        <w:rPr>
          <w:rFonts w:hint="cs"/>
          <w:rtl/>
        </w:rPr>
        <w:t xml:space="preserve">לניסוח </w:t>
      </w:r>
      <w:r>
        <w:rPr>
          <w:rFonts w:hint="cs"/>
          <w:rtl/>
        </w:rPr>
        <w:t>שעלו פה. זה היה משהו בסיס</w:t>
      </w:r>
      <w:r w:rsidR="00E97BD8">
        <w:rPr>
          <w:rFonts w:hint="cs"/>
          <w:rtl/>
        </w:rPr>
        <w:t>י</w:t>
      </w:r>
      <w:r>
        <w:rPr>
          <w:rFonts w:hint="cs"/>
          <w:rtl/>
        </w:rPr>
        <w:t xml:space="preserve"> שאין </w:t>
      </w:r>
      <w:bookmarkStart w:id="970" w:name="_ETM_Q1_3247991"/>
      <w:bookmarkEnd w:id="970"/>
      <w:r>
        <w:rPr>
          <w:rFonts w:hint="cs"/>
          <w:rtl/>
        </w:rPr>
        <w:t xml:space="preserve">מס על ייבוא. </w:t>
      </w:r>
      <w:r w:rsidR="00E97BD8">
        <w:rPr>
          <w:rFonts w:hint="cs"/>
          <w:rtl/>
        </w:rPr>
        <w:t xml:space="preserve">כל תכלית העלאת המס זה </w:t>
      </w:r>
      <w:r>
        <w:rPr>
          <w:rFonts w:hint="cs"/>
          <w:rtl/>
        </w:rPr>
        <w:t>להגדיל את ההכנסות</w:t>
      </w:r>
      <w:r w:rsidR="00E97BD8">
        <w:rPr>
          <w:rFonts w:hint="cs"/>
          <w:rtl/>
        </w:rPr>
        <w:t>,</w:t>
      </w:r>
      <w:r>
        <w:rPr>
          <w:rFonts w:hint="cs"/>
          <w:rtl/>
        </w:rPr>
        <w:t xml:space="preserve"> אבל אין הכנסות. נאמר </w:t>
      </w:r>
      <w:bookmarkStart w:id="971" w:name="_ETM_Q1_3255807"/>
      <w:bookmarkEnd w:id="971"/>
      <w:r>
        <w:rPr>
          <w:rFonts w:hint="cs"/>
          <w:rtl/>
        </w:rPr>
        <w:t>פה ב</w:t>
      </w:r>
      <w:r w:rsidR="00E97BD8">
        <w:rPr>
          <w:rFonts w:hint="cs"/>
          <w:rtl/>
        </w:rPr>
        <w:t>ו</w:t>
      </w:r>
      <w:r>
        <w:rPr>
          <w:rFonts w:hint="cs"/>
          <w:rtl/>
        </w:rPr>
        <w:t xml:space="preserve">ועדה </w:t>
      </w:r>
      <w:r>
        <w:rPr>
          <w:rtl/>
        </w:rPr>
        <w:t>–</w:t>
      </w:r>
      <w:r>
        <w:rPr>
          <w:rFonts w:hint="cs"/>
          <w:rtl/>
        </w:rPr>
        <w:t xml:space="preserve"> לא המצאנו את זה </w:t>
      </w:r>
      <w:r>
        <w:rPr>
          <w:rtl/>
        </w:rPr>
        <w:t>–</w:t>
      </w:r>
      <w:r>
        <w:rPr>
          <w:rFonts w:hint="cs"/>
          <w:rtl/>
        </w:rPr>
        <w:t xml:space="preserve"> אמרתם וז</w:t>
      </w:r>
      <w:bookmarkStart w:id="972" w:name="_ETM_Q1_3259959"/>
      <w:bookmarkEnd w:id="972"/>
      <w:r>
        <w:rPr>
          <w:rFonts w:hint="cs"/>
          <w:rtl/>
        </w:rPr>
        <w:t xml:space="preserve">ה סוכם עד סוף מרס. אבל לא יהיה עד סוף </w:t>
      </w:r>
      <w:bookmarkStart w:id="973" w:name="_ETM_Q1_3267753"/>
      <w:bookmarkEnd w:id="973"/>
      <w:r>
        <w:rPr>
          <w:rFonts w:hint="cs"/>
          <w:rtl/>
        </w:rPr>
        <w:t xml:space="preserve">מרס. </w:t>
      </w:r>
      <w:r w:rsidR="00E97BD8">
        <w:rPr>
          <w:rFonts w:hint="cs"/>
          <w:rtl/>
        </w:rPr>
        <w:t xml:space="preserve">אסביר </w:t>
      </w:r>
      <w:bookmarkStart w:id="974" w:name="_ETM_Q1_3267743"/>
      <w:bookmarkEnd w:id="974"/>
      <w:r w:rsidR="00E97BD8">
        <w:rPr>
          <w:rFonts w:hint="cs"/>
          <w:rtl/>
        </w:rPr>
        <w:t xml:space="preserve">למה - </w:t>
      </w:r>
      <w:r>
        <w:rPr>
          <w:rFonts w:hint="cs"/>
          <w:rtl/>
        </w:rPr>
        <w:t>כי העבודה שנעשית עד סוף מרס</w:t>
      </w:r>
      <w:r w:rsidR="00E97BD8">
        <w:rPr>
          <w:rFonts w:hint="cs"/>
          <w:rtl/>
        </w:rPr>
        <w:t>,</w:t>
      </w:r>
      <w:r>
        <w:rPr>
          <w:rFonts w:hint="cs"/>
          <w:rtl/>
        </w:rPr>
        <w:t xml:space="preserve"> היא עבודה פנים </w:t>
      </w:r>
      <w:bookmarkStart w:id="975" w:name="_ETM_Q1_3274640"/>
      <w:bookmarkEnd w:id="975"/>
      <w:r>
        <w:rPr>
          <w:rFonts w:hint="cs"/>
          <w:rtl/>
        </w:rPr>
        <w:t xml:space="preserve">ברשות המיסים. זה לא יעזור בשטח. </w:t>
      </w:r>
      <w:r w:rsidR="00E97BD8">
        <w:rPr>
          <w:rFonts w:hint="cs"/>
          <w:rtl/>
        </w:rPr>
        <w:t xml:space="preserve">כי העבודה </w:t>
      </w:r>
      <w:r>
        <w:rPr>
          <w:rFonts w:hint="cs"/>
          <w:rtl/>
        </w:rPr>
        <w:t xml:space="preserve">כדי למסות ולטפל בבעיה </w:t>
      </w:r>
      <w:bookmarkStart w:id="976" w:name="_ETM_Q1_3280703"/>
      <w:bookmarkEnd w:id="976"/>
      <w:r>
        <w:rPr>
          <w:rFonts w:hint="cs"/>
          <w:rtl/>
        </w:rPr>
        <w:t>זה לא רק רשות המיסים.</w:t>
      </w:r>
    </w:p>
    <w:p w:rsidR="00123F33" w:rsidRDefault="00123F33" w:rsidP="00123F33">
      <w:pPr>
        <w:rPr>
          <w:rtl/>
        </w:rPr>
      </w:pPr>
      <w:bookmarkStart w:id="977" w:name="_ETM_Q1_3284311"/>
      <w:bookmarkStart w:id="978" w:name="_ETM_Q1_3284448"/>
      <w:bookmarkStart w:id="979" w:name="_ETM_Q1_3287668"/>
      <w:bookmarkEnd w:id="977"/>
      <w:bookmarkEnd w:id="978"/>
      <w:bookmarkEnd w:id="979"/>
    </w:p>
    <w:p w:rsidR="00123F33" w:rsidRDefault="00123F33" w:rsidP="00123F33">
      <w:pPr>
        <w:pStyle w:val="af9"/>
        <w:keepNext/>
        <w:rPr>
          <w:rtl/>
        </w:rPr>
      </w:pPr>
      <w:bookmarkStart w:id="980" w:name="ET_guest_747691_95"/>
      <w:r w:rsidRPr="00123F33">
        <w:rPr>
          <w:rStyle w:val="TagStyle"/>
          <w:rtl/>
        </w:rPr>
        <w:t xml:space="preserve"> &lt;&lt; אורח &gt;&gt; </w:t>
      </w:r>
      <w:r>
        <w:rPr>
          <w:rtl/>
        </w:rPr>
        <w:t>עופר רז דרור:</w:t>
      </w:r>
      <w:r w:rsidRPr="00123F33">
        <w:rPr>
          <w:rStyle w:val="TagStyle"/>
          <w:rtl/>
        </w:rPr>
        <w:t xml:space="preserve"> &lt;&lt; אורח &gt;&gt;</w:t>
      </w:r>
      <w:r>
        <w:rPr>
          <w:rtl/>
        </w:rPr>
        <w:t xml:space="preserve">   </w:t>
      </w:r>
      <w:bookmarkEnd w:id="980"/>
    </w:p>
    <w:p w:rsidR="00123F33" w:rsidRDefault="00123F33" w:rsidP="00123F33">
      <w:pPr>
        <w:pStyle w:val="KeepWithNext"/>
        <w:rPr>
          <w:rtl/>
        </w:rPr>
      </w:pPr>
    </w:p>
    <w:p w:rsidR="00123F33" w:rsidRDefault="00123F33" w:rsidP="00E97BD8">
      <w:pPr>
        <w:rPr>
          <w:rtl/>
        </w:rPr>
      </w:pPr>
      <w:bookmarkStart w:id="981" w:name="_ETM_Q1_3288537"/>
      <w:bookmarkStart w:id="982" w:name="_ETM_Q1_3288597"/>
      <w:bookmarkEnd w:id="981"/>
      <w:bookmarkEnd w:id="982"/>
      <w:r>
        <w:rPr>
          <w:rFonts w:hint="cs"/>
          <w:rtl/>
        </w:rPr>
        <w:t xml:space="preserve">המכס </w:t>
      </w:r>
      <w:r w:rsidR="00E97BD8">
        <w:rPr>
          <w:rFonts w:hint="cs"/>
          <w:rtl/>
        </w:rPr>
        <w:t xml:space="preserve">הוא </w:t>
      </w:r>
      <w:r>
        <w:rPr>
          <w:rFonts w:hint="cs"/>
          <w:rtl/>
        </w:rPr>
        <w:t>בתוך רשות המיסים.</w:t>
      </w:r>
    </w:p>
    <w:p w:rsidR="00123F33" w:rsidRDefault="00123F33" w:rsidP="00123F33">
      <w:pPr>
        <w:rPr>
          <w:rtl/>
        </w:rPr>
      </w:pPr>
      <w:bookmarkStart w:id="983" w:name="_ETM_Q1_3292284"/>
      <w:bookmarkStart w:id="984" w:name="_ETM_Q1_3292374"/>
      <w:bookmarkStart w:id="985" w:name="_ETM_Q1_3293401"/>
      <w:bookmarkEnd w:id="983"/>
      <w:bookmarkEnd w:id="984"/>
      <w:bookmarkEnd w:id="985"/>
    </w:p>
    <w:p w:rsidR="00123F33" w:rsidRDefault="00123F33" w:rsidP="00123F33">
      <w:pPr>
        <w:pStyle w:val="a4"/>
        <w:keepNext/>
        <w:rPr>
          <w:rtl/>
        </w:rPr>
      </w:pPr>
      <w:bookmarkStart w:id="986" w:name="ET_speaker_6361_96"/>
      <w:r w:rsidRPr="00123F33">
        <w:rPr>
          <w:rStyle w:val="TagStyle"/>
          <w:rtl/>
        </w:rPr>
        <w:t xml:space="preserve"> &lt;&lt; דובר &gt;&gt; </w:t>
      </w:r>
      <w:r>
        <w:rPr>
          <w:rtl/>
        </w:rPr>
        <w:t>נאור שירי (יש עתיד):</w:t>
      </w:r>
      <w:r w:rsidRPr="00123F33">
        <w:rPr>
          <w:rStyle w:val="TagStyle"/>
          <w:rtl/>
        </w:rPr>
        <w:t xml:space="preserve"> &lt;&lt; דובר &gt;&gt;</w:t>
      </w:r>
      <w:r>
        <w:rPr>
          <w:rtl/>
        </w:rPr>
        <w:t xml:space="preserve">   </w:t>
      </w:r>
      <w:bookmarkEnd w:id="986"/>
    </w:p>
    <w:p w:rsidR="00123F33" w:rsidRDefault="00123F33" w:rsidP="00123F33">
      <w:pPr>
        <w:pStyle w:val="KeepWithNext"/>
        <w:rPr>
          <w:rtl/>
        </w:rPr>
      </w:pPr>
    </w:p>
    <w:p w:rsidR="00123F33" w:rsidRDefault="00E97BD8" w:rsidP="00123F33">
      <w:pPr>
        <w:rPr>
          <w:rtl/>
        </w:rPr>
      </w:pPr>
      <w:bookmarkStart w:id="987" w:name="_ETM_Q1_3294085"/>
      <w:bookmarkStart w:id="988" w:name="_ETM_Q1_3294175"/>
      <w:bookmarkEnd w:id="987"/>
      <w:bookmarkEnd w:id="988"/>
      <w:r>
        <w:rPr>
          <w:rFonts w:hint="cs"/>
          <w:rtl/>
        </w:rPr>
        <w:t xml:space="preserve">אני יודע אבל הסיגריות שהיום קיימות בפיצוציות, איפה הן? </w:t>
      </w:r>
      <w:r w:rsidR="00123F33">
        <w:rPr>
          <w:rFonts w:hint="cs"/>
          <w:rtl/>
        </w:rPr>
        <w:t>ברשות המיסים?</w:t>
      </w:r>
      <w:r>
        <w:rPr>
          <w:rFonts w:hint="cs"/>
          <w:rtl/>
        </w:rPr>
        <w:t xml:space="preserve"> זה לא רשות המיסים. זה </w:t>
      </w:r>
      <w:bookmarkStart w:id="989" w:name="_ETM_Q1_3298311"/>
      <w:bookmarkEnd w:id="989"/>
      <w:r>
        <w:rPr>
          <w:rFonts w:hint="cs"/>
          <w:rtl/>
        </w:rPr>
        <w:t>לא מכס.</w:t>
      </w:r>
    </w:p>
    <w:p w:rsidR="00123F33" w:rsidRDefault="00123F33" w:rsidP="00123F33">
      <w:pPr>
        <w:rPr>
          <w:rtl/>
        </w:rPr>
      </w:pPr>
      <w:bookmarkStart w:id="990" w:name="_ETM_Q1_3297755"/>
      <w:bookmarkStart w:id="991" w:name="_ETM_Q1_3297846"/>
      <w:bookmarkEnd w:id="990"/>
      <w:bookmarkEnd w:id="991"/>
    </w:p>
    <w:p w:rsidR="00123F33" w:rsidRDefault="00123F33" w:rsidP="00123F33">
      <w:pPr>
        <w:pStyle w:val="af6"/>
        <w:keepNext/>
        <w:rPr>
          <w:rtl/>
        </w:rPr>
      </w:pPr>
      <w:bookmarkStart w:id="992" w:name="ET_yor_4762_97"/>
      <w:r w:rsidRPr="00123F33">
        <w:rPr>
          <w:rStyle w:val="TagStyle"/>
          <w:rtl/>
        </w:rPr>
        <w:t xml:space="preserve"> &lt;&lt; </w:t>
      </w:r>
      <w:proofErr w:type="spellStart"/>
      <w:r w:rsidRPr="00123F33">
        <w:rPr>
          <w:rStyle w:val="TagStyle"/>
          <w:rtl/>
        </w:rPr>
        <w:t>יור</w:t>
      </w:r>
      <w:proofErr w:type="spellEnd"/>
      <w:r w:rsidRPr="00123F33">
        <w:rPr>
          <w:rStyle w:val="TagStyle"/>
          <w:rtl/>
        </w:rPr>
        <w:t xml:space="preserve"> &gt;&gt; </w:t>
      </w:r>
      <w:r>
        <w:rPr>
          <w:rtl/>
        </w:rPr>
        <w:t>היו"ר משה גפני:</w:t>
      </w:r>
      <w:r w:rsidRPr="00123F33">
        <w:rPr>
          <w:rStyle w:val="TagStyle"/>
          <w:rtl/>
        </w:rPr>
        <w:t xml:space="preserve"> &lt;&lt; יור &gt;&gt;</w:t>
      </w:r>
      <w:r>
        <w:rPr>
          <w:rtl/>
        </w:rPr>
        <w:t xml:space="preserve">   </w:t>
      </w:r>
      <w:bookmarkEnd w:id="992"/>
    </w:p>
    <w:p w:rsidR="00123F33" w:rsidRDefault="00123F33" w:rsidP="00123F33">
      <w:pPr>
        <w:pStyle w:val="KeepWithNext"/>
        <w:rPr>
          <w:rtl/>
        </w:rPr>
      </w:pPr>
    </w:p>
    <w:p w:rsidR="00123F33" w:rsidRDefault="00123F33" w:rsidP="00123F33">
      <w:pPr>
        <w:rPr>
          <w:rtl/>
        </w:rPr>
      </w:pPr>
      <w:bookmarkStart w:id="993" w:name="_ETM_Q1_3298519"/>
      <w:bookmarkEnd w:id="993"/>
      <w:r>
        <w:rPr>
          <w:rFonts w:hint="cs"/>
          <w:rtl/>
        </w:rPr>
        <w:t xml:space="preserve">לא </w:t>
      </w:r>
      <w:bookmarkStart w:id="994" w:name="_ETM_Q1_3298915"/>
      <w:bookmarkEnd w:id="994"/>
      <w:r>
        <w:rPr>
          <w:rFonts w:hint="cs"/>
          <w:rtl/>
        </w:rPr>
        <w:t>פותחים דיון.</w:t>
      </w:r>
    </w:p>
    <w:p w:rsidR="00123F33" w:rsidRDefault="00123F33" w:rsidP="00123F33">
      <w:pPr>
        <w:rPr>
          <w:rtl/>
        </w:rPr>
      </w:pPr>
      <w:bookmarkStart w:id="995" w:name="_ETM_Q1_3300458"/>
      <w:bookmarkStart w:id="996" w:name="_ETM_Q1_3300560"/>
      <w:bookmarkEnd w:id="995"/>
      <w:bookmarkEnd w:id="996"/>
    </w:p>
    <w:p w:rsidR="00123F33" w:rsidRDefault="00123F33" w:rsidP="00123F33">
      <w:pPr>
        <w:pStyle w:val="-"/>
        <w:keepNext/>
        <w:rPr>
          <w:rtl/>
        </w:rPr>
      </w:pPr>
      <w:bookmarkStart w:id="997" w:name="ET_speakercontinue_6361_98"/>
      <w:r w:rsidRPr="00123F33">
        <w:rPr>
          <w:rStyle w:val="TagStyle"/>
          <w:rtl/>
        </w:rPr>
        <w:t xml:space="preserve"> &lt;&lt; </w:t>
      </w:r>
      <w:proofErr w:type="spellStart"/>
      <w:r w:rsidRPr="00123F33">
        <w:rPr>
          <w:rStyle w:val="TagStyle"/>
          <w:rtl/>
        </w:rPr>
        <w:t>דובר_המשך</w:t>
      </w:r>
      <w:proofErr w:type="spellEnd"/>
      <w:r w:rsidRPr="00123F33">
        <w:rPr>
          <w:rStyle w:val="TagStyle"/>
          <w:rtl/>
        </w:rPr>
        <w:t xml:space="preserve"> &gt;&gt; </w:t>
      </w:r>
      <w:r>
        <w:rPr>
          <w:rtl/>
        </w:rPr>
        <w:t>נאור שירי (יש עתיד):</w:t>
      </w:r>
      <w:r w:rsidRPr="00123F33">
        <w:rPr>
          <w:rStyle w:val="TagStyle"/>
          <w:rtl/>
        </w:rPr>
        <w:t xml:space="preserve"> &lt;&lt; דובר_המשך &gt;&gt;</w:t>
      </w:r>
      <w:r>
        <w:rPr>
          <w:rtl/>
        </w:rPr>
        <w:t xml:space="preserve">   </w:t>
      </w:r>
      <w:bookmarkEnd w:id="997"/>
    </w:p>
    <w:p w:rsidR="00123F33" w:rsidRDefault="00123F33" w:rsidP="00123F33">
      <w:pPr>
        <w:pStyle w:val="KeepWithNext"/>
        <w:rPr>
          <w:rtl/>
        </w:rPr>
      </w:pPr>
    </w:p>
    <w:p w:rsidR="00123F33" w:rsidRDefault="00123F33" w:rsidP="00123F33">
      <w:pPr>
        <w:rPr>
          <w:rtl/>
        </w:rPr>
      </w:pPr>
      <w:bookmarkStart w:id="998" w:name="_ETM_Q1_3301536"/>
      <w:bookmarkEnd w:id="998"/>
      <w:r>
        <w:rPr>
          <w:rFonts w:hint="cs"/>
          <w:rtl/>
        </w:rPr>
        <w:t>אבל הייתה פה הפרה מהסיכום.</w:t>
      </w:r>
    </w:p>
    <w:p w:rsidR="00123F33" w:rsidRDefault="00123F33" w:rsidP="00123F33">
      <w:pPr>
        <w:rPr>
          <w:rtl/>
        </w:rPr>
      </w:pPr>
      <w:bookmarkStart w:id="999" w:name="_ETM_Q1_3306089"/>
      <w:bookmarkStart w:id="1000" w:name="_ETM_Q1_3306184"/>
      <w:bookmarkEnd w:id="999"/>
      <w:bookmarkEnd w:id="1000"/>
    </w:p>
    <w:p w:rsidR="00123F33" w:rsidRDefault="00123F33" w:rsidP="00123F33">
      <w:pPr>
        <w:pStyle w:val="af6"/>
        <w:keepNext/>
        <w:rPr>
          <w:rtl/>
        </w:rPr>
      </w:pPr>
      <w:bookmarkStart w:id="1001" w:name="ET_yor_4762_99"/>
      <w:r w:rsidRPr="00123F33">
        <w:rPr>
          <w:rStyle w:val="TagStyle"/>
          <w:rtl/>
        </w:rPr>
        <w:t xml:space="preserve"> &lt;&lt; </w:t>
      </w:r>
      <w:proofErr w:type="spellStart"/>
      <w:r w:rsidRPr="00123F33">
        <w:rPr>
          <w:rStyle w:val="TagStyle"/>
          <w:rtl/>
        </w:rPr>
        <w:t>יור</w:t>
      </w:r>
      <w:proofErr w:type="spellEnd"/>
      <w:r w:rsidRPr="00123F33">
        <w:rPr>
          <w:rStyle w:val="TagStyle"/>
          <w:rtl/>
        </w:rPr>
        <w:t xml:space="preserve"> &gt;&gt; </w:t>
      </w:r>
      <w:r>
        <w:rPr>
          <w:rtl/>
        </w:rPr>
        <w:t>היו"ר משה גפני:</w:t>
      </w:r>
      <w:r w:rsidRPr="00123F33">
        <w:rPr>
          <w:rStyle w:val="TagStyle"/>
          <w:rtl/>
        </w:rPr>
        <w:t xml:space="preserve"> &lt;&lt; יור &gt;&gt;</w:t>
      </w:r>
      <w:r>
        <w:rPr>
          <w:rtl/>
        </w:rPr>
        <w:t xml:space="preserve">   </w:t>
      </w:r>
      <w:bookmarkEnd w:id="1001"/>
    </w:p>
    <w:p w:rsidR="00123F33" w:rsidRDefault="00123F33" w:rsidP="00123F33">
      <w:pPr>
        <w:pStyle w:val="KeepWithNext"/>
        <w:rPr>
          <w:rtl/>
        </w:rPr>
      </w:pPr>
    </w:p>
    <w:p w:rsidR="00123F33" w:rsidRDefault="00123F33" w:rsidP="00E97BD8">
      <w:pPr>
        <w:rPr>
          <w:rtl/>
        </w:rPr>
      </w:pPr>
      <w:bookmarkStart w:id="1002" w:name="_ETM_Q1_3306818"/>
      <w:bookmarkEnd w:id="1002"/>
      <w:r>
        <w:rPr>
          <w:rFonts w:hint="cs"/>
          <w:rtl/>
        </w:rPr>
        <w:t>על פי החלטת ה</w:t>
      </w:r>
      <w:r w:rsidR="00E97BD8">
        <w:rPr>
          <w:rFonts w:hint="cs"/>
          <w:rtl/>
        </w:rPr>
        <w:t>מ</w:t>
      </w:r>
      <w:r>
        <w:rPr>
          <w:rFonts w:hint="cs"/>
          <w:rtl/>
        </w:rPr>
        <w:t xml:space="preserve">משלה הם </w:t>
      </w:r>
      <w:bookmarkStart w:id="1003" w:name="_ETM_Q1_3309255"/>
      <w:bookmarkEnd w:id="1003"/>
      <w:r>
        <w:rPr>
          <w:rFonts w:hint="cs"/>
          <w:rtl/>
        </w:rPr>
        <w:t>צריכים להגיע למסקנות אי</w:t>
      </w:r>
      <w:r w:rsidR="00E97BD8">
        <w:rPr>
          <w:rFonts w:hint="cs"/>
          <w:rtl/>
        </w:rPr>
        <w:t>ך</w:t>
      </w:r>
      <w:r>
        <w:rPr>
          <w:rFonts w:hint="cs"/>
          <w:rtl/>
        </w:rPr>
        <w:t xml:space="preserve"> אוכפים את זה ב-31.3. אני מציע, </w:t>
      </w:r>
      <w:bookmarkStart w:id="1004" w:name="_ETM_Q1_3317117"/>
      <w:bookmarkEnd w:id="1004"/>
      <w:r w:rsidR="00E97BD8">
        <w:rPr>
          <w:rFonts w:hint="cs"/>
          <w:rtl/>
        </w:rPr>
        <w:t xml:space="preserve">הם צריכים לבוא עם מסקנות לגבי האכיפה עד 31.3. </w:t>
      </w:r>
      <w:bookmarkStart w:id="1005" w:name="_ETM_Q1_3325091"/>
      <w:bookmarkEnd w:id="1005"/>
      <w:r w:rsidR="00E97BD8">
        <w:rPr>
          <w:rFonts w:hint="cs"/>
          <w:rtl/>
        </w:rPr>
        <w:t xml:space="preserve">אני מציע לתת להם עוד חודש. שיישבו עם משרד הבריאות. היתוספו פה עכשיו גורמים נוספים שלא מופיעים בהחלטת הממשלה ואז </w:t>
      </w:r>
      <w:bookmarkStart w:id="1006" w:name="_ETM_Q1_3336975"/>
      <w:bookmarkEnd w:id="1006"/>
      <w:r w:rsidR="00E97BD8">
        <w:rPr>
          <w:rFonts w:hint="cs"/>
          <w:rtl/>
        </w:rPr>
        <w:t xml:space="preserve">ב-1.7 נקיים את הדיון וזה יהיה לפני- - </w:t>
      </w:r>
    </w:p>
    <w:p w:rsidR="001B2DB2" w:rsidRDefault="001B2DB2" w:rsidP="00123F33">
      <w:pPr>
        <w:rPr>
          <w:rtl/>
        </w:rPr>
      </w:pPr>
      <w:bookmarkStart w:id="1007" w:name="_ETM_Q1_3363136"/>
      <w:bookmarkStart w:id="1008" w:name="_ETM_Q1_3363236"/>
      <w:bookmarkStart w:id="1009" w:name="_ETM_Q1_3364994"/>
      <w:bookmarkEnd w:id="1007"/>
      <w:bookmarkEnd w:id="1008"/>
      <w:bookmarkEnd w:id="1009"/>
    </w:p>
    <w:p w:rsidR="001B2DB2" w:rsidRDefault="001B2DB2" w:rsidP="001B2DB2">
      <w:pPr>
        <w:pStyle w:val="a4"/>
        <w:keepNext/>
        <w:rPr>
          <w:rtl/>
        </w:rPr>
      </w:pPr>
      <w:bookmarkStart w:id="1010" w:name="ET_speaker_6347_100"/>
      <w:r w:rsidRPr="001B2DB2">
        <w:rPr>
          <w:rStyle w:val="TagStyle"/>
          <w:rtl/>
        </w:rPr>
        <w:t xml:space="preserve"> &lt;&lt; דובר &gt;&gt; </w:t>
      </w:r>
      <w:r>
        <w:rPr>
          <w:rtl/>
        </w:rPr>
        <w:t>אלי דלל (הליכוד):</w:t>
      </w:r>
      <w:r w:rsidRPr="001B2DB2">
        <w:rPr>
          <w:rStyle w:val="TagStyle"/>
          <w:rtl/>
        </w:rPr>
        <w:t xml:space="preserve"> &lt;&lt; דובר &gt;&gt;</w:t>
      </w:r>
      <w:r>
        <w:rPr>
          <w:rtl/>
        </w:rPr>
        <w:t xml:space="preserve">   </w:t>
      </w:r>
      <w:bookmarkEnd w:id="1010"/>
    </w:p>
    <w:p w:rsidR="001B2DB2" w:rsidRDefault="001B2DB2" w:rsidP="001B2DB2">
      <w:pPr>
        <w:pStyle w:val="KeepWithNext"/>
        <w:rPr>
          <w:rtl/>
        </w:rPr>
      </w:pPr>
    </w:p>
    <w:p w:rsidR="001B2DB2" w:rsidRDefault="00E97BD8" w:rsidP="00E97BD8">
      <w:pPr>
        <w:rPr>
          <w:rtl/>
        </w:rPr>
      </w:pPr>
      <w:bookmarkStart w:id="1011" w:name="_ETM_Q1_3365723"/>
      <w:bookmarkStart w:id="1012" w:name="_ETM_Q1_3365803"/>
      <w:bookmarkEnd w:id="1011"/>
      <w:bookmarkEnd w:id="1012"/>
      <w:r>
        <w:rPr>
          <w:rFonts w:hint="cs"/>
          <w:rtl/>
        </w:rPr>
        <w:t>מאוחר מד</w:t>
      </w:r>
      <w:bookmarkStart w:id="1013" w:name="_ETM_Q1_3343131"/>
      <w:bookmarkEnd w:id="1013"/>
      <w:r>
        <w:rPr>
          <w:rFonts w:hint="cs"/>
          <w:rtl/>
        </w:rPr>
        <w:t xml:space="preserve">י, אדוני. בסוף מרס הם יכולים לבוא עם </w:t>
      </w:r>
      <w:proofErr w:type="spellStart"/>
      <w:r>
        <w:rPr>
          <w:rFonts w:hint="cs"/>
          <w:rtl/>
        </w:rPr>
        <w:t>תוכנית</w:t>
      </w:r>
      <w:proofErr w:type="spellEnd"/>
      <w:r>
        <w:rPr>
          <w:rFonts w:hint="cs"/>
          <w:rtl/>
        </w:rPr>
        <w:t xml:space="preserve"> </w:t>
      </w:r>
      <w:bookmarkStart w:id="1014" w:name="_ETM_Q1_3354231"/>
      <w:bookmarkEnd w:id="1014"/>
      <w:r>
        <w:rPr>
          <w:rFonts w:hint="cs"/>
          <w:rtl/>
        </w:rPr>
        <w:t xml:space="preserve">לפה. לפחות נראה את התוכנית. </w:t>
      </w:r>
      <w:proofErr w:type="spellStart"/>
      <w:r>
        <w:rPr>
          <w:rFonts w:hint="cs"/>
          <w:rtl/>
        </w:rPr>
        <w:t>תוכנית</w:t>
      </w:r>
      <w:proofErr w:type="spellEnd"/>
      <w:r>
        <w:rPr>
          <w:rFonts w:hint="cs"/>
          <w:rtl/>
        </w:rPr>
        <w:t xml:space="preserve"> </w:t>
      </w:r>
      <w:r w:rsidR="001B2DB2">
        <w:rPr>
          <w:rFonts w:hint="cs"/>
          <w:rtl/>
        </w:rPr>
        <w:t xml:space="preserve">אפשר </w:t>
      </w:r>
      <w:r>
        <w:rPr>
          <w:rFonts w:hint="cs"/>
          <w:rtl/>
        </w:rPr>
        <w:t>ל</w:t>
      </w:r>
      <w:r w:rsidR="001B2DB2">
        <w:rPr>
          <w:rFonts w:hint="cs"/>
          <w:rtl/>
        </w:rPr>
        <w:t>הביא בסוף מרס</w:t>
      </w:r>
      <w:r>
        <w:rPr>
          <w:rFonts w:hint="cs"/>
          <w:rtl/>
        </w:rPr>
        <w:t>. לגבי הביצוע אין לי בעיה שיהיה ב-1.5 או ב-1.6</w:t>
      </w:r>
      <w:r w:rsidR="001B2DB2">
        <w:rPr>
          <w:rFonts w:hint="cs"/>
          <w:rtl/>
        </w:rPr>
        <w:t xml:space="preserve"> אבל לא </w:t>
      </w:r>
      <w:r>
        <w:rPr>
          <w:rFonts w:hint="cs"/>
          <w:rtl/>
        </w:rPr>
        <w:t xml:space="preserve">עם </w:t>
      </w:r>
      <w:r w:rsidR="001B2DB2">
        <w:rPr>
          <w:rFonts w:hint="cs"/>
          <w:rtl/>
        </w:rPr>
        <w:t>תחילת הצו.</w:t>
      </w:r>
    </w:p>
    <w:p w:rsidR="001B2DB2" w:rsidRDefault="001B2DB2" w:rsidP="001B2DB2">
      <w:pPr>
        <w:rPr>
          <w:rtl/>
        </w:rPr>
      </w:pPr>
      <w:bookmarkStart w:id="1015" w:name="_ETM_Q1_3374193"/>
      <w:bookmarkStart w:id="1016" w:name="_ETM_Q1_3374283"/>
      <w:bookmarkEnd w:id="1015"/>
      <w:bookmarkEnd w:id="1016"/>
    </w:p>
    <w:p w:rsidR="001B2DB2" w:rsidRDefault="001B2DB2" w:rsidP="001B2DB2">
      <w:pPr>
        <w:pStyle w:val="af6"/>
        <w:keepNext/>
        <w:rPr>
          <w:rtl/>
        </w:rPr>
      </w:pPr>
      <w:bookmarkStart w:id="1017" w:name="ET_yor_4762_101"/>
      <w:r w:rsidRPr="001B2DB2">
        <w:rPr>
          <w:rStyle w:val="TagStyle"/>
          <w:rtl/>
        </w:rPr>
        <w:t xml:space="preserve"> &lt;&lt; </w:t>
      </w:r>
      <w:proofErr w:type="spellStart"/>
      <w:r w:rsidRPr="001B2DB2">
        <w:rPr>
          <w:rStyle w:val="TagStyle"/>
          <w:rtl/>
        </w:rPr>
        <w:t>יור</w:t>
      </w:r>
      <w:proofErr w:type="spellEnd"/>
      <w:r w:rsidRPr="001B2DB2">
        <w:rPr>
          <w:rStyle w:val="TagStyle"/>
          <w:rtl/>
        </w:rPr>
        <w:t xml:space="preserve"> &gt;&gt; </w:t>
      </w:r>
      <w:r>
        <w:rPr>
          <w:rtl/>
        </w:rPr>
        <w:t>היו"ר משה גפני:</w:t>
      </w:r>
      <w:r w:rsidRPr="001B2DB2">
        <w:rPr>
          <w:rStyle w:val="TagStyle"/>
          <w:rtl/>
        </w:rPr>
        <w:t xml:space="preserve"> &lt;&lt; יור &gt;&gt;</w:t>
      </w:r>
      <w:r>
        <w:rPr>
          <w:rtl/>
        </w:rPr>
        <w:t xml:space="preserve">   </w:t>
      </w:r>
      <w:bookmarkEnd w:id="1017"/>
    </w:p>
    <w:p w:rsidR="001B2DB2" w:rsidRDefault="001B2DB2" w:rsidP="001B2DB2">
      <w:pPr>
        <w:pStyle w:val="KeepWithNext"/>
        <w:rPr>
          <w:rtl/>
        </w:rPr>
      </w:pPr>
    </w:p>
    <w:p w:rsidR="001B2DB2" w:rsidRDefault="001B2DB2" w:rsidP="001B2DB2">
      <w:pPr>
        <w:rPr>
          <w:rtl/>
        </w:rPr>
      </w:pPr>
      <w:bookmarkStart w:id="1018" w:name="_ETM_Q1_3374987"/>
      <w:bookmarkEnd w:id="1018"/>
      <w:r>
        <w:rPr>
          <w:rFonts w:hint="cs"/>
          <w:rtl/>
        </w:rPr>
        <w:t xml:space="preserve">לא </w:t>
      </w:r>
      <w:bookmarkStart w:id="1019" w:name="_ETM_Q1_3375341"/>
      <w:bookmarkEnd w:id="1019"/>
      <w:r>
        <w:rPr>
          <w:rFonts w:hint="cs"/>
          <w:rtl/>
        </w:rPr>
        <w:t>תחילת הצו. חודש לפני.</w:t>
      </w:r>
    </w:p>
    <w:p w:rsidR="001B2DB2" w:rsidRDefault="001B2DB2" w:rsidP="001B2DB2">
      <w:pPr>
        <w:rPr>
          <w:rtl/>
        </w:rPr>
      </w:pPr>
      <w:bookmarkStart w:id="1020" w:name="_ETM_Q1_3378051"/>
      <w:bookmarkStart w:id="1021" w:name="_ETM_Q1_3378136"/>
      <w:bookmarkEnd w:id="1020"/>
      <w:bookmarkEnd w:id="1021"/>
    </w:p>
    <w:p w:rsidR="001B2DB2" w:rsidRDefault="001B2DB2" w:rsidP="001B2DB2">
      <w:pPr>
        <w:pStyle w:val="-"/>
        <w:keepNext/>
        <w:rPr>
          <w:rtl/>
        </w:rPr>
      </w:pPr>
      <w:bookmarkStart w:id="1022" w:name="ET_speakercontinue_6347_102"/>
      <w:r w:rsidRPr="001B2DB2">
        <w:rPr>
          <w:rStyle w:val="TagStyle"/>
          <w:rtl/>
        </w:rPr>
        <w:t xml:space="preserve"> &lt;&lt; </w:t>
      </w:r>
      <w:proofErr w:type="spellStart"/>
      <w:r w:rsidRPr="001B2DB2">
        <w:rPr>
          <w:rStyle w:val="TagStyle"/>
          <w:rtl/>
        </w:rPr>
        <w:t>דובר_המשך</w:t>
      </w:r>
      <w:proofErr w:type="spellEnd"/>
      <w:r w:rsidRPr="001B2DB2">
        <w:rPr>
          <w:rStyle w:val="TagStyle"/>
          <w:rtl/>
        </w:rPr>
        <w:t xml:space="preserve"> &gt;&gt; </w:t>
      </w:r>
      <w:r>
        <w:rPr>
          <w:rtl/>
        </w:rPr>
        <w:t>אלי דלל (הליכוד):</w:t>
      </w:r>
      <w:r w:rsidRPr="001B2DB2">
        <w:rPr>
          <w:rStyle w:val="TagStyle"/>
          <w:rtl/>
        </w:rPr>
        <w:t xml:space="preserve"> &lt;&lt; דובר_המשך &gt;&gt;</w:t>
      </w:r>
      <w:r>
        <w:rPr>
          <w:rtl/>
        </w:rPr>
        <w:t xml:space="preserve">   </w:t>
      </w:r>
      <w:bookmarkEnd w:id="1022"/>
    </w:p>
    <w:p w:rsidR="001B2DB2" w:rsidRDefault="001B2DB2" w:rsidP="001B2DB2">
      <w:pPr>
        <w:pStyle w:val="KeepWithNext"/>
        <w:rPr>
          <w:rtl/>
        </w:rPr>
      </w:pPr>
    </w:p>
    <w:p w:rsidR="001B2DB2" w:rsidRDefault="001B2DB2" w:rsidP="001B2DB2">
      <w:pPr>
        <w:rPr>
          <w:rtl/>
        </w:rPr>
      </w:pPr>
      <w:bookmarkStart w:id="1023" w:name="_ETM_Q1_3378867"/>
      <w:bookmarkEnd w:id="1023"/>
      <w:r>
        <w:rPr>
          <w:rFonts w:hint="cs"/>
          <w:rtl/>
        </w:rPr>
        <w:t xml:space="preserve">זה 1.6. לא יולי. </w:t>
      </w:r>
    </w:p>
    <w:p w:rsidR="001B2DB2" w:rsidRDefault="001B2DB2" w:rsidP="001B2DB2">
      <w:pPr>
        <w:rPr>
          <w:rtl/>
        </w:rPr>
      </w:pPr>
      <w:bookmarkStart w:id="1024" w:name="_ETM_Q1_3386763"/>
      <w:bookmarkStart w:id="1025" w:name="_ETM_Q1_3386853"/>
      <w:bookmarkEnd w:id="1024"/>
      <w:bookmarkEnd w:id="1025"/>
    </w:p>
    <w:p w:rsidR="001B2DB2" w:rsidRDefault="001B2DB2" w:rsidP="001B2DB2">
      <w:pPr>
        <w:pStyle w:val="af6"/>
        <w:keepNext/>
        <w:rPr>
          <w:rtl/>
        </w:rPr>
      </w:pPr>
      <w:bookmarkStart w:id="1026" w:name="ET_yor_4762_103"/>
      <w:r w:rsidRPr="001B2DB2">
        <w:rPr>
          <w:rStyle w:val="TagStyle"/>
          <w:rtl/>
        </w:rPr>
        <w:t xml:space="preserve"> &lt;&lt; </w:t>
      </w:r>
      <w:proofErr w:type="spellStart"/>
      <w:r w:rsidRPr="001B2DB2">
        <w:rPr>
          <w:rStyle w:val="TagStyle"/>
          <w:rtl/>
        </w:rPr>
        <w:t>יור</w:t>
      </w:r>
      <w:proofErr w:type="spellEnd"/>
      <w:r w:rsidRPr="001B2DB2">
        <w:rPr>
          <w:rStyle w:val="TagStyle"/>
          <w:rtl/>
        </w:rPr>
        <w:t xml:space="preserve"> &gt;&gt; </w:t>
      </w:r>
      <w:r>
        <w:rPr>
          <w:rtl/>
        </w:rPr>
        <w:t>היו"ר משה גפני:</w:t>
      </w:r>
      <w:r w:rsidRPr="001B2DB2">
        <w:rPr>
          <w:rStyle w:val="TagStyle"/>
          <w:rtl/>
        </w:rPr>
        <w:t xml:space="preserve"> &lt;&lt; יור &gt;&gt;</w:t>
      </w:r>
      <w:r>
        <w:rPr>
          <w:rtl/>
        </w:rPr>
        <w:t xml:space="preserve">   </w:t>
      </w:r>
      <w:bookmarkEnd w:id="1026"/>
    </w:p>
    <w:p w:rsidR="001B2DB2" w:rsidRDefault="001B2DB2" w:rsidP="001B2DB2">
      <w:pPr>
        <w:pStyle w:val="KeepWithNext"/>
        <w:rPr>
          <w:rtl/>
        </w:rPr>
      </w:pPr>
    </w:p>
    <w:p w:rsidR="001B2DB2" w:rsidRDefault="001B2DB2" w:rsidP="001B2DB2">
      <w:pPr>
        <w:rPr>
          <w:rtl/>
        </w:rPr>
      </w:pPr>
      <w:bookmarkStart w:id="1027" w:name="_ETM_Q1_3387555"/>
      <w:bookmarkEnd w:id="1027"/>
      <w:r>
        <w:rPr>
          <w:rFonts w:hint="cs"/>
          <w:rtl/>
        </w:rPr>
        <w:t>1.5.</w:t>
      </w:r>
    </w:p>
    <w:p w:rsidR="001B2DB2" w:rsidRDefault="001B2DB2" w:rsidP="001B2DB2">
      <w:pPr>
        <w:rPr>
          <w:rtl/>
        </w:rPr>
      </w:pPr>
      <w:bookmarkStart w:id="1028" w:name="_ETM_Q1_3389240"/>
      <w:bookmarkStart w:id="1029" w:name="_ETM_Q1_3389317"/>
      <w:bookmarkStart w:id="1030" w:name="_ETM_Q1_3390099"/>
      <w:bookmarkEnd w:id="1028"/>
      <w:bookmarkEnd w:id="1029"/>
      <w:bookmarkEnd w:id="1030"/>
    </w:p>
    <w:p w:rsidR="001B2DB2" w:rsidRDefault="001B2DB2" w:rsidP="001B2DB2">
      <w:pPr>
        <w:pStyle w:val="a4"/>
        <w:keepNext/>
        <w:rPr>
          <w:rtl/>
        </w:rPr>
      </w:pPr>
      <w:bookmarkStart w:id="1031" w:name="ET_speaker_6361_104"/>
      <w:r w:rsidRPr="001B2DB2">
        <w:rPr>
          <w:rStyle w:val="TagStyle"/>
          <w:rtl/>
        </w:rPr>
        <w:t xml:space="preserve"> &lt;&lt; דובר &gt;&gt; </w:t>
      </w:r>
      <w:r>
        <w:rPr>
          <w:rtl/>
        </w:rPr>
        <w:t>נאור שירי (יש עתיד):</w:t>
      </w:r>
      <w:r w:rsidRPr="001B2DB2">
        <w:rPr>
          <w:rStyle w:val="TagStyle"/>
          <w:rtl/>
        </w:rPr>
        <w:t xml:space="preserve"> &lt;&lt; דובר &gt;&gt;</w:t>
      </w:r>
      <w:r>
        <w:rPr>
          <w:rtl/>
        </w:rPr>
        <w:t xml:space="preserve">   </w:t>
      </w:r>
      <w:bookmarkEnd w:id="1031"/>
    </w:p>
    <w:p w:rsidR="001B2DB2" w:rsidRDefault="001B2DB2" w:rsidP="001B2DB2">
      <w:pPr>
        <w:pStyle w:val="KeepWithNext"/>
        <w:rPr>
          <w:rtl/>
        </w:rPr>
      </w:pPr>
    </w:p>
    <w:p w:rsidR="001B2DB2" w:rsidRDefault="001B2DB2" w:rsidP="001B2DB2">
      <w:pPr>
        <w:rPr>
          <w:rtl/>
        </w:rPr>
      </w:pPr>
      <w:bookmarkStart w:id="1032" w:name="_ETM_Q1_3390808"/>
      <w:bookmarkStart w:id="1033" w:name="_ETM_Q1_3390870"/>
      <w:bookmarkEnd w:id="1032"/>
      <w:bookmarkEnd w:id="1033"/>
      <w:r>
        <w:rPr>
          <w:rFonts w:hint="cs"/>
          <w:rtl/>
        </w:rPr>
        <w:t xml:space="preserve">אני אמרתי 1.5. </w:t>
      </w:r>
      <w:bookmarkStart w:id="1034" w:name="_ETM_Q1_3394582"/>
      <w:bookmarkEnd w:id="1034"/>
      <w:r w:rsidR="00E97BD8">
        <w:rPr>
          <w:rFonts w:hint="cs"/>
          <w:rtl/>
        </w:rPr>
        <w:t>גם נחגוג לי יום הולדת וגם את היכולת של מדינת ישראל לאכוף את המיסים.</w:t>
      </w:r>
    </w:p>
    <w:p w:rsidR="001B2DB2" w:rsidRDefault="001B2DB2" w:rsidP="001B2DB2">
      <w:pPr>
        <w:rPr>
          <w:rtl/>
        </w:rPr>
      </w:pPr>
      <w:bookmarkStart w:id="1035" w:name="_ETM_Q1_3397151"/>
      <w:bookmarkStart w:id="1036" w:name="_ETM_Q1_3397237"/>
      <w:bookmarkStart w:id="1037" w:name="_ETM_Q1_3398154"/>
      <w:bookmarkEnd w:id="1035"/>
      <w:bookmarkEnd w:id="1036"/>
      <w:bookmarkEnd w:id="1037"/>
    </w:p>
    <w:p w:rsidR="001B2DB2" w:rsidRDefault="001B2DB2" w:rsidP="001B2DB2">
      <w:pPr>
        <w:pStyle w:val="a4"/>
        <w:keepNext/>
        <w:rPr>
          <w:rtl/>
        </w:rPr>
      </w:pPr>
      <w:bookmarkStart w:id="1038" w:name="ET_speaker_שלומית_ארליך_105"/>
      <w:r w:rsidRPr="001B2DB2">
        <w:rPr>
          <w:rStyle w:val="TagStyle"/>
          <w:rtl/>
        </w:rPr>
        <w:t xml:space="preserve"> &lt;&lt; דובר &gt;&gt; </w:t>
      </w:r>
      <w:r>
        <w:rPr>
          <w:rtl/>
        </w:rPr>
        <w:t>שלומית ארליך:</w:t>
      </w:r>
      <w:r w:rsidRPr="001B2DB2">
        <w:rPr>
          <w:rStyle w:val="TagStyle"/>
          <w:rtl/>
        </w:rPr>
        <w:t xml:space="preserve"> &lt;&lt; דובר &gt;&gt;</w:t>
      </w:r>
      <w:r>
        <w:rPr>
          <w:rtl/>
        </w:rPr>
        <w:t xml:space="preserve">   </w:t>
      </w:r>
      <w:bookmarkEnd w:id="1038"/>
    </w:p>
    <w:p w:rsidR="001B2DB2" w:rsidRDefault="001B2DB2" w:rsidP="001B2DB2">
      <w:pPr>
        <w:pStyle w:val="KeepWithNext"/>
        <w:rPr>
          <w:rtl/>
        </w:rPr>
      </w:pPr>
    </w:p>
    <w:p w:rsidR="001B2DB2" w:rsidRDefault="001B2DB2" w:rsidP="001B2DB2">
      <w:pPr>
        <w:rPr>
          <w:rtl/>
        </w:rPr>
      </w:pPr>
      <w:bookmarkStart w:id="1039" w:name="_ETM_Q1_3398804"/>
      <w:bookmarkStart w:id="1040" w:name="_ETM_Q1_3398887"/>
      <w:bookmarkEnd w:id="1039"/>
      <w:bookmarkEnd w:id="1040"/>
      <w:r>
        <w:rPr>
          <w:rFonts w:hint="cs"/>
          <w:rtl/>
        </w:rPr>
        <w:t xml:space="preserve">ב-31.3 הצוות שהוקם צריך להגיש </w:t>
      </w:r>
      <w:r w:rsidR="00E97BD8">
        <w:rPr>
          <w:rFonts w:hint="cs"/>
          <w:rtl/>
        </w:rPr>
        <w:t xml:space="preserve">את </w:t>
      </w:r>
      <w:bookmarkStart w:id="1041" w:name="_ETM_Q1_3403390"/>
      <w:bookmarkEnd w:id="1041"/>
      <w:r w:rsidR="00E97BD8">
        <w:rPr>
          <w:rFonts w:hint="cs"/>
          <w:rtl/>
        </w:rPr>
        <w:t xml:space="preserve">מסקנותיו. </w:t>
      </w:r>
      <w:r>
        <w:rPr>
          <w:rFonts w:hint="cs"/>
          <w:rtl/>
        </w:rPr>
        <w:t xml:space="preserve">בהתאם למה שמבקש </w:t>
      </w:r>
      <w:bookmarkStart w:id="1042" w:name="_ETM_Q1_3411011"/>
      <w:bookmarkEnd w:id="1042"/>
      <w:r>
        <w:rPr>
          <w:rFonts w:hint="cs"/>
          <w:rtl/>
        </w:rPr>
        <w:t>יושב-ראש ה</w:t>
      </w:r>
      <w:r w:rsidR="00E97BD8">
        <w:rPr>
          <w:rFonts w:hint="cs"/>
          <w:rtl/>
        </w:rPr>
        <w:t>ו</w:t>
      </w:r>
      <w:r>
        <w:rPr>
          <w:rFonts w:hint="cs"/>
          <w:rtl/>
        </w:rPr>
        <w:t xml:space="preserve">ועדה, עוד חודש יהיה להם לעשות הידיינות מול משרד </w:t>
      </w:r>
      <w:bookmarkStart w:id="1043" w:name="_ETM_Q1_3418822"/>
      <w:bookmarkEnd w:id="1043"/>
      <w:r>
        <w:rPr>
          <w:rFonts w:hint="cs"/>
          <w:rtl/>
        </w:rPr>
        <w:t>הבריאות</w:t>
      </w:r>
      <w:r w:rsidR="00E97BD8">
        <w:rPr>
          <w:rFonts w:hint="cs"/>
          <w:rtl/>
        </w:rPr>
        <w:t>, להיערך ולהבין איך הם עושים את זה,</w:t>
      </w:r>
      <w:r>
        <w:rPr>
          <w:rFonts w:hint="cs"/>
          <w:rtl/>
        </w:rPr>
        <w:t xml:space="preserve"> וב-1.5 לדווח ולוועדה</w:t>
      </w:r>
      <w:r w:rsidR="00E97BD8">
        <w:rPr>
          <w:rFonts w:hint="cs"/>
          <w:rtl/>
        </w:rPr>
        <w:t xml:space="preserve"> </w:t>
      </w:r>
      <w:bookmarkStart w:id="1044" w:name="_ETM_Q1_3419098"/>
      <w:bookmarkEnd w:id="1044"/>
      <w:r w:rsidR="00E97BD8">
        <w:rPr>
          <w:rFonts w:hint="cs"/>
          <w:rtl/>
        </w:rPr>
        <w:t>כאן</w:t>
      </w:r>
      <w:r>
        <w:rPr>
          <w:rFonts w:hint="cs"/>
          <w:rtl/>
        </w:rPr>
        <w:t>.</w:t>
      </w:r>
      <w:r w:rsidR="00E97BD8">
        <w:rPr>
          <w:rFonts w:hint="cs"/>
          <w:rtl/>
        </w:rPr>
        <w:t xml:space="preserve"> ב-1.7 ייכנס הצו.</w:t>
      </w:r>
    </w:p>
    <w:p w:rsidR="001B2DB2" w:rsidRDefault="001B2DB2" w:rsidP="001B2DB2">
      <w:pPr>
        <w:rPr>
          <w:rtl/>
        </w:rPr>
      </w:pPr>
      <w:bookmarkStart w:id="1045" w:name="_ETM_Q1_3430233"/>
      <w:bookmarkStart w:id="1046" w:name="_ETM_Q1_3430318"/>
      <w:bookmarkStart w:id="1047" w:name="_ETM_Q1_3431732"/>
      <w:bookmarkEnd w:id="1045"/>
      <w:bookmarkEnd w:id="1046"/>
      <w:bookmarkEnd w:id="1047"/>
    </w:p>
    <w:p w:rsidR="001B2DB2" w:rsidRDefault="001B2DB2" w:rsidP="001B2DB2">
      <w:pPr>
        <w:pStyle w:val="a4"/>
        <w:keepNext/>
        <w:rPr>
          <w:rtl/>
        </w:rPr>
      </w:pPr>
      <w:bookmarkStart w:id="1048" w:name="ET_speaker_5797_106"/>
      <w:r w:rsidRPr="001B2DB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B2DB2">
        <w:rPr>
          <w:rStyle w:val="TagStyle"/>
          <w:rtl/>
        </w:rPr>
        <w:t xml:space="preserve"> &lt;&lt; דובר &gt;&gt;</w:t>
      </w:r>
      <w:r>
        <w:rPr>
          <w:rtl/>
        </w:rPr>
        <w:t xml:space="preserve">   </w:t>
      </w:r>
      <w:bookmarkEnd w:id="1048"/>
    </w:p>
    <w:p w:rsidR="001B2DB2" w:rsidRDefault="001B2DB2" w:rsidP="001B2DB2">
      <w:pPr>
        <w:pStyle w:val="KeepWithNext"/>
        <w:rPr>
          <w:rtl/>
        </w:rPr>
      </w:pPr>
    </w:p>
    <w:p w:rsidR="001B2DB2" w:rsidRDefault="001B2DB2" w:rsidP="001B2DB2">
      <w:pPr>
        <w:rPr>
          <w:rtl/>
        </w:rPr>
      </w:pPr>
      <w:bookmarkStart w:id="1049" w:name="_ETM_Q1_3432559"/>
      <w:bookmarkStart w:id="1050" w:name="_ETM_Q1_3432664"/>
      <w:bookmarkEnd w:id="1049"/>
      <w:bookmarkEnd w:id="1050"/>
      <w:r>
        <w:rPr>
          <w:rFonts w:hint="cs"/>
          <w:rtl/>
        </w:rPr>
        <w:t xml:space="preserve">לכבוד יום </w:t>
      </w:r>
      <w:r w:rsidR="00E97BD8">
        <w:rPr>
          <w:rFonts w:hint="cs"/>
          <w:rtl/>
        </w:rPr>
        <w:t>ה</w:t>
      </w:r>
      <w:r>
        <w:rPr>
          <w:rFonts w:hint="cs"/>
          <w:rtl/>
        </w:rPr>
        <w:t xml:space="preserve">הולדת של נאור שירי, </w:t>
      </w:r>
      <w:bookmarkStart w:id="1051" w:name="_ETM_Q1_3440072"/>
      <w:bookmarkEnd w:id="1051"/>
      <w:r>
        <w:rPr>
          <w:rFonts w:hint="cs"/>
          <w:rtl/>
        </w:rPr>
        <w:t>מבקש שייכנס לפרוטוקול.</w:t>
      </w:r>
    </w:p>
    <w:p w:rsidR="001B2DB2" w:rsidRDefault="001B2DB2" w:rsidP="001B2DB2">
      <w:pPr>
        <w:rPr>
          <w:rtl/>
        </w:rPr>
      </w:pPr>
      <w:bookmarkStart w:id="1052" w:name="_ETM_Q1_3443765"/>
      <w:bookmarkStart w:id="1053" w:name="_ETM_Q1_3443842"/>
      <w:bookmarkEnd w:id="1052"/>
      <w:bookmarkEnd w:id="1053"/>
    </w:p>
    <w:p w:rsidR="001B2DB2" w:rsidRDefault="001B2DB2" w:rsidP="001B2DB2">
      <w:pPr>
        <w:pStyle w:val="af6"/>
        <w:keepNext/>
        <w:rPr>
          <w:rtl/>
        </w:rPr>
      </w:pPr>
      <w:bookmarkStart w:id="1054" w:name="ET_yor_4762_107"/>
      <w:r w:rsidRPr="001B2DB2">
        <w:rPr>
          <w:rStyle w:val="TagStyle"/>
          <w:rtl/>
        </w:rPr>
        <w:t xml:space="preserve"> &lt;&lt; </w:t>
      </w:r>
      <w:proofErr w:type="spellStart"/>
      <w:r w:rsidRPr="001B2DB2">
        <w:rPr>
          <w:rStyle w:val="TagStyle"/>
          <w:rtl/>
        </w:rPr>
        <w:t>יור</w:t>
      </w:r>
      <w:proofErr w:type="spellEnd"/>
      <w:r w:rsidRPr="001B2DB2">
        <w:rPr>
          <w:rStyle w:val="TagStyle"/>
          <w:rtl/>
        </w:rPr>
        <w:t xml:space="preserve"> &gt;&gt; </w:t>
      </w:r>
      <w:r>
        <w:rPr>
          <w:rtl/>
        </w:rPr>
        <w:t>היו"ר משה גפני:</w:t>
      </w:r>
      <w:r w:rsidRPr="001B2DB2">
        <w:rPr>
          <w:rStyle w:val="TagStyle"/>
          <w:rtl/>
        </w:rPr>
        <w:t xml:space="preserve"> &lt;&lt; יור &gt;&gt;</w:t>
      </w:r>
      <w:r>
        <w:rPr>
          <w:rtl/>
        </w:rPr>
        <w:t xml:space="preserve">   </w:t>
      </w:r>
      <w:bookmarkEnd w:id="1054"/>
    </w:p>
    <w:p w:rsidR="001B2DB2" w:rsidRDefault="001B2DB2" w:rsidP="001B2DB2">
      <w:pPr>
        <w:pStyle w:val="KeepWithNext"/>
        <w:rPr>
          <w:rtl/>
        </w:rPr>
      </w:pPr>
    </w:p>
    <w:p w:rsidR="001B2DB2" w:rsidRDefault="001B2DB2" w:rsidP="001B2DB2">
      <w:pPr>
        <w:rPr>
          <w:rtl/>
        </w:rPr>
      </w:pPr>
      <w:bookmarkStart w:id="1055" w:name="_ETM_Q1_3444635"/>
      <w:bookmarkEnd w:id="1055"/>
      <w:r w:rsidRPr="00C91BB7">
        <w:rPr>
          <w:rtl/>
        </w:rPr>
        <w:t>צו תעריף המכס והפטורים ומס קנייה על טובין (תיקון מס' 5 והוראת שעה מס' 9), התשפ"ד -2024 (העלאת המס על סיגריות)</w:t>
      </w:r>
      <w:r>
        <w:rPr>
          <w:rFonts w:hint="cs"/>
          <w:rtl/>
        </w:rPr>
        <w:t>. כפי שהוקרא כאן בו</w:t>
      </w:r>
      <w:r w:rsidR="00E97BD8">
        <w:rPr>
          <w:rFonts w:hint="cs"/>
          <w:rtl/>
        </w:rPr>
        <w:t>ו</w:t>
      </w:r>
      <w:r>
        <w:rPr>
          <w:rFonts w:hint="cs"/>
          <w:rtl/>
        </w:rPr>
        <w:t xml:space="preserve">עדה על שינוייו. מי </w:t>
      </w:r>
      <w:bookmarkStart w:id="1056" w:name="_ETM_Q1_3456171"/>
      <w:bookmarkEnd w:id="1056"/>
      <w:r>
        <w:rPr>
          <w:rFonts w:hint="cs"/>
          <w:rtl/>
        </w:rPr>
        <w:t xml:space="preserve">בעד אישור הצו </w:t>
      </w:r>
      <w:r>
        <w:rPr>
          <w:rtl/>
        </w:rPr>
        <w:t>–</w:t>
      </w:r>
      <w:r>
        <w:rPr>
          <w:rFonts w:hint="cs"/>
          <w:rtl/>
        </w:rPr>
        <w:t xml:space="preserve"> ירים את ידו. מי נגד? מי </w:t>
      </w:r>
      <w:bookmarkStart w:id="1057" w:name="_ETM_Q1_3460585"/>
      <w:bookmarkEnd w:id="1057"/>
      <w:r>
        <w:rPr>
          <w:rFonts w:hint="cs"/>
          <w:rtl/>
        </w:rPr>
        <w:t>נמנע?</w:t>
      </w:r>
    </w:p>
    <w:p w:rsidR="001B2DB2" w:rsidRDefault="001B2DB2" w:rsidP="001B2DB2">
      <w:pPr>
        <w:rPr>
          <w:rtl/>
        </w:rPr>
      </w:pPr>
      <w:bookmarkStart w:id="1058" w:name="_ETM_Q1_3461675"/>
      <w:bookmarkStart w:id="1059" w:name="_ETM_Q1_3461773"/>
      <w:bookmarkEnd w:id="1058"/>
      <w:bookmarkEnd w:id="1059"/>
    </w:p>
    <w:p w:rsidR="001B2DB2" w:rsidRPr="001B2DB2" w:rsidRDefault="001B2DB2" w:rsidP="001B2DB2">
      <w:pPr>
        <w:jc w:val="center"/>
        <w:rPr>
          <w:b/>
          <w:bCs/>
          <w:rtl/>
        </w:rPr>
      </w:pPr>
      <w:bookmarkStart w:id="1060" w:name="_ETM_Q1_3461816"/>
      <w:bookmarkStart w:id="1061" w:name="_ETM_Q1_3461894"/>
      <w:bookmarkEnd w:id="1060"/>
      <w:bookmarkEnd w:id="1061"/>
      <w:r w:rsidRPr="001B2DB2">
        <w:rPr>
          <w:rFonts w:hint="cs"/>
          <w:b/>
          <w:bCs/>
          <w:rtl/>
        </w:rPr>
        <w:t>הצבעה</w:t>
      </w:r>
    </w:p>
    <w:p w:rsidR="001B2DB2" w:rsidRDefault="001B2DB2" w:rsidP="001B2DB2">
      <w:pPr>
        <w:rPr>
          <w:rtl/>
        </w:rPr>
      </w:pPr>
      <w:bookmarkStart w:id="1062" w:name="_ETM_Q1_3462534"/>
      <w:bookmarkStart w:id="1063" w:name="_ETM_Q1_3462642"/>
      <w:bookmarkEnd w:id="1062"/>
      <w:bookmarkEnd w:id="1063"/>
    </w:p>
    <w:p w:rsidR="001B2DB2" w:rsidRDefault="001B2DB2" w:rsidP="001B2DB2">
      <w:pPr>
        <w:pStyle w:val="af6"/>
        <w:keepNext/>
        <w:rPr>
          <w:rtl/>
        </w:rPr>
      </w:pPr>
      <w:bookmarkStart w:id="1064" w:name="ET_yor_4762_108"/>
      <w:r w:rsidRPr="001B2DB2">
        <w:rPr>
          <w:rStyle w:val="TagStyle"/>
          <w:rtl/>
        </w:rPr>
        <w:t xml:space="preserve"> &lt;&lt; </w:t>
      </w:r>
      <w:proofErr w:type="spellStart"/>
      <w:r w:rsidRPr="001B2DB2">
        <w:rPr>
          <w:rStyle w:val="TagStyle"/>
          <w:rtl/>
        </w:rPr>
        <w:t>יור</w:t>
      </w:r>
      <w:proofErr w:type="spellEnd"/>
      <w:r w:rsidRPr="001B2DB2">
        <w:rPr>
          <w:rStyle w:val="TagStyle"/>
          <w:rtl/>
        </w:rPr>
        <w:t xml:space="preserve"> &gt;&gt; </w:t>
      </w:r>
      <w:r>
        <w:rPr>
          <w:rtl/>
        </w:rPr>
        <w:t>היו"ר משה גפני:</w:t>
      </w:r>
      <w:r w:rsidRPr="001B2DB2">
        <w:rPr>
          <w:rStyle w:val="TagStyle"/>
          <w:rtl/>
        </w:rPr>
        <w:t xml:space="preserve"> &lt;&lt; יור &gt;&gt;</w:t>
      </w:r>
      <w:r>
        <w:rPr>
          <w:rtl/>
        </w:rPr>
        <w:t xml:space="preserve">   </w:t>
      </w:r>
      <w:bookmarkEnd w:id="1064"/>
    </w:p>
    <w:p w:rsidR="001B2DB2" w:rsidRDefault="001B2DB2" w:rsidP="001B2DB2">
      <w:pPr>
        <w:pStyle w:val="KeepWithNext"/>
        <w:rPr>
          <w:rtl/>
        </w:rPr>
      </w:pPr>
    </w:p>
    <w:p w:rsidR="001B2DB2" w:rsidRDefault="001B2DB2" w:rsidP="00E97BD8">
      <w:pPr>
        <w:rPr>
          <w:rtl/>
        </w:rPr>
      </w:pPr>
      <w:bookmarkStart w:id="1065" w:name="_ETM_Q1_3463855"/>
      <w:bookmarkEnd w:id="1065"/>
      <w:r>
        <w:rPr>
          <w:rFonts w:hint="cs"/>
          <w:rtl/>
        </w:rPr>
        <w:t>הצו אושר פה אחד. תודה רבה.</w:t>
      </w:r>
    </w:p>
    <w:p w:rsidR="00E97BD8" w:rsidRDefault="00E97BD8" w:rsidP="00E97BD8">
      <w:pPr>
        <w:rPr>
          <w:rtl/>
        </w:rPr>
      </w:pPr>
      <w:bookmarkStart w:id="1066" w:name="_ETM_Q1_3459762"/>
      <w:bookmarkStart w:id="1067" w:name="_ETM_Q1_3459849"/>
      <w:bookmarkEnd w:id="1066"/>
      <w:bookmarkEnd w:id="1067"/>
    </w:p>
    <w:p w:rsidR="00E97BD8" w:rsidRDefault="00E97BD8" w:rsidP="00E97BD8">
      <w:pPr>
        <w:rPr>
          <w:rtl/>
        </w:rPr>
      </w:pPr>
      <w:bookmarkStart w:id="1068" w:name="_ETM_Q1_3459905"/>
      <w:bookmarkStart w:id="1069" w:name="_ETM_Q1_3459977"/>
      <w:bookmarkEnd w:id="1068"/>
      <w:bookmarkEnd w:id="1069"/>
    </w:p>
    <w:p w:rsidR="00E97BD8" w:rsidRDefault="00E97BD8" w:rsidP="00E97BD8">
      <w:pPr>
        <w:pStyle w:val="afc"/>
        <w:keepNext/>
        <w:rPr>
          <w:rtl/>
        </w:rPr>
      </w:pPr>
      <w:bookmarkStart w:id="1070" w:name="ET_meetingend_121"/>
      <w:r w:rsidRPr="00E97BD8">
        <w:rPr>
          <w:rStyle w:val="TagStyle"/>
          <w:rtl/>
        </w:rPr>
        <w:t xml:space="preserve"> &lt;&lt; סיום &gt;&gt; </w:t>
      </w:r>
      <w:r>
        <w:rPr>
          <w:rtl/>
        </w:rPr>
        <w:t>הישיבה ננעלה בשעה 11:30.</w:t>
      </w:r>
      <w:r w:rsidRPr="00E97BD8">
        <w:rPr>
          <w:rStyle w:val="TagStyle"/>
          <w:rtl/>
        </w:rPr>
        <w:t xml:space="preserve"> &lt;&lt; סיום &gt;&gt;</w:t>
      </w:r>
      <w:r>
        <w:rPr>
          <w:rtl/>
        </w:rPr>
        <w:t xml:space="preserve">   </w:t>
      </w:r>
      <w:bookmarkEnd w:id="1070"/>
    </w:p>
    <w:p w:rsidR="00E97BD8" w:rsidRDefault="00E97BD8" w:rsidP="00E97BD8">
      <w:pPr>
        <w:pStyle w:val="KeepWithNext"/>
        <w:rPr>
          <w:rtl/>
        </w:rPr>
      </w:pPr>
    </w:p>
    <w:p w:rsidR="00E97BD8" w:rsidRPr="00E97BD8" w:rsidRDefault="00E97BD8" w:rsidP="00E97BD8">
      <w:pPr>
        <w:rPr>
          <w:rtl/>
        </w:rPr>
      </w:pPr>
    </w:p>
    <w:sectPr w:rsidR="00E97BD8" w:rsidRPr="00E97BD8" w:rsidSect="00D0145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145D" w:rsidRDefault="00D0145D">
      <w:r>
        <w:separator/>
      </w:r>
    </w:p>
  </w:endnote>
  <w:endnote w:type="continuationSeparator" w:id="0">
    <w:p w:rsidR="00D0145D" w:rsidRDefault="00D01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145D" w:rsidRDefault="00D0145D">
      <w:r>
        <w:separator/>
      </w:r>
    </w:p>
  </w:footnote>
  <w:footnote w:type="continuationSeparator" w:id="0">
    <w:p w:rsidR="00D0145D" w:rsidRDefault="00D014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45D" w:rsidRDefault="00D0145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0145D" w:rsidRDefault="00D0145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45D" w:rsidRDefault="00D0145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B5E52">
      <w:rPr>
        <w:rStyle w:val="af7"/>
        <w:noProof/>
        <w:rtl/>
      </w:rPr>
      <w:t>2</w:t>
    </w:r>
    <w:r>
      <w:rPr>
        <w:rStyle w:val="af7"/>
      </w:rPr>
      <w:fldChar w:fldCharType="end"/>
    </w:r>
  </w:p>
  <w:p w:rsidR="00D0145D" w:rsidRPr="00CC5815" w:rsidRDefault="00D0145D" w:rsidP="008E5E3F">
    <w:pPr>
      <w:pStyle w:val="a3"/>
      <w:ind w:firstLine="0"/>
    </w:pPr>
    <w:r>
      <w:rPr>
        <w:rtl/>
      </w:rPr>
      <w:t>ועדת הכספים</w:t>
    </w:r>
  </w:p>
  <w:p w:rsidR="00D0145D" w:rsidRPr="00CC5815" w:rsidRDefault="00D0145D" w:rsidP="008E5E3F">
    <w:pPr>
      <w:pStyle w:val="a3"/>
      <w:ind w:firstLine="0"/>
      <w:rPr>
        <w:rtl/>
      </w:rPr>
    </w:pPr>
    <w:r>
      <w:rPr>
        <w:rtl/>
      </w:rPr>
      <w:t>04/03/2024</w:t>
    </w:r>
  </w:p>
  <w:p w:rsidR="00D0145D" w:rsidRPr="00CC5815" w:rsidRDefault="00D0145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45D" w:rsidRDefault="00D0145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0145D" w:rsidRDefault="00D0145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0145D" w:rsidRDefault="00D0145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28CD"/>
    <w:rsid w:val="00085565"/>
    <w:rsid w:val="00090BE8"/>
    <w:rsid w:val="00092B80"/>
    <w:rsid w:val="000A17C6"/>
    <w:rsid w:val="000B060C"/>
    <w:rsid w:val="000B2EE6"/>
    <w:rsid w:val="000C47F5"/>
    <w:rsid w:val="000D4A42"/>
    <w:rsid w:val="000E3314"/>
    <w:rsid w:val="000F2459"/>
    <w:rsid w:val="00123F33"/>
    <w:rsid w:val="00150436"/>
    <w:rsid w:val="00167294"/>
    <w:rsid w:val="001673D4"/>
    <w:rsid w:val="00171E7F"/>
    <w:rsid w:val="001758C1"/>
    <w:rsid w:val="0017779F"/>
    <w:rsid w:val="001A74E9"/>
    <w:rsid w:val="001A7A1B"/>
    <w:rsid w:val="001B2DB2"/>
    <w:rsid w:val="001C44DA"/>
    <w:rsid w:val="001C4FDA"/>
    <w:rsid w:val="001D440C"/>
    <w:rsid w:val="002016FF"/>
    <w:rsid w:val="00227FEF"/>
    <w:rsid w:val="00261554"/>
    <w:rsid w:val="00273343"/>
    <w:rsid w:val="00275C03"/>
    <w:rsid w:val="00280D58"/>
    <w:rsid w:val="002862B9"/>
    <w:rsid w:val="002D4BDB"/>
    <w:rsid w:val="002E5E31"/>
    <w:rsid w:val="00303B4C"/>
    <w:rsid w:val="00321E62"/>
    <w:rsid w:val="00327BF8"/>
    <w:rsid w:val="00340AFA"/>
    <w:rsid w:val="00344D4A"/>
    <w:rsid w:val="003658CB"/>
    <w:rsid w:val="00366CFB"/>
    <w:rsid w:val="0036794C"/>
    <w:rsid w:val="00373508"/>
    <w:rsid w:val="00396023"/>
    <w:rsid w:val="003C279D"/>
    <w:rsid w:val="003C3528"/>
    <w:rsid w:val="003C373C"/>
    <w:rsid w:val="003E75F6"/>
    <w:rsid w:val="003F0A5F"/>
    <w:rsid w:val="003F34F4"/>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B5E52"/>
    <w:rsid w:val="005C363E"/>
    <w:rsid w:val="005D61F3"/>
    <w:rsid w:val="005E1C6B"/>
    <w:rsid w:val="005F76B0"/>
    <w:rsid w:val="00625EC3"/>
    <w:rsid w:val="00634F61"/>
    <w:rsid w:val="00695A47"/>
    <w:rsid w:val="006A0CB7"/>
    <w:rsid w:val="006F0259"/>
    <w:rsid w:val="00700433"/>
    <w:rsid w:val="00702755"/>
    <w:rsid w:val="0070472C"/>
    <w:rsid w:val="007509A6"/>
    <w:rsid w:val="0075234B"/>
    <w:rsid w:val="007872B4"/>
    <w:rsid w:val="00791CBE"/>
    <w:rsid w:val="007C693F"/>
    <w:rsid w:val="007C6ADD"/>
    <w:rsid w:val="008119D2"/>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166F"/>
    <w:rsid w:val="009258CE"/>
    <w:rsid w:val="00945FFF"/>
    <w:rsid w:val="009515F0"/>
    <w:rsid w:val="00977C92"/>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74DE2"/>
    <w:rsid w:val="00B8517A"/>
    <w:rsid w:val="00BA6446"/>
    <w:rsid w:val="00BD47B7"/>
    <w:rsid w:val="00C135D5"/>
    <w:rsid w:val="00C22DCB"/>
    <w:rsid w:val="00C3598A"/>
    <w:rsid w:val="00C360BC"/>
    <w:rsid w:val="00C44800"/>
    <w:rsid w:val="00C506D9"/>
    <w:rsid w:val="00C52EC2"/>
    <w:rsid w:val="00C61DC1"/>
    <w:rsid w:val="00C64AFF"/>
    <w:rsid w:val="00C661EE"/>
    <w:rsid w:val="00C72438"/>
    <w:rsid w:val="00C763E4"/>
    <w:rsid w:val="00C8624A"/>
    <w:rsid w:val="00C91BB7"/>
    <w:rsid w:val="00CA5363"/>
    <w:rsid w:val="00CB6D60"/>
    <w:rsid w:val="00CC5815"/>
    <w:rsid w:val="00CC7DF7"/>
    <w:rsid w:val="00CE24B8"/>
    <w:rsid w:val="00CE5849"/>
    <w:rsid w:val="00D0145D"/>
    <w:rsid w:val="00D26022"/>
    <w:rsid w:val="00D278F7"/>
    <w:rsid w:val="00D37550"/>
    <w:rsid w:val="00D40A29"/>
    <w:rsid w:val="00D45D27"/>
    <w:rsid w:val="00D86E57"/>
    <w:rsid w:val="00D87731"/>
    <w:rsid w:val="00D96B24"/>
    <w:rsid w:val="00DD77BD"/>
    <w:rsid w:val="00DE01BB"/>
    <w:rsid w:val="00DE5B80"/>
    <w:rsid w:val="00E33AE3"/>
    <w:rsid w:val="00E61903"/>
    <w:rsid w:val="00E64116"/>
    <w:rsid w:val="00E97BD8"/>
    <w:rsid w:val="00EA624B"/>
    <w:rsid w:val="00EB057D"/>
    <w:rsid w:val="00EB18E4"/>
    <w:rsid w:val="00EB5C85"/>
    <w:rsid w:val="00EC0AC2"/>
    <w:rsid w:val="00EC1FB3"/>
    <w:rsid w:val="00EC2CD4"/>
    <w:rsid w:val="00EC6773"/>
    <w:rsid w:val="00EE09AD"/>
    <w:rsid w:val="00F05092"/>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91BB7"/>
    <w:rPr>
      <w:rFonts w:cs="Arial"/>
      <w:b/>
      <w:bCs w:val="0"/>
      <w:vanish/>
      <w:color w:val="010000"/>
      <w:bdr w:val="single" w:sz="4" w:space="0" w:color="FF66FF"/>
    </w:rPr>
  </w:style>
  <w:style w:type="table" w:styleId="afd">
    <w:name w:val="Table Grid"/>
    <w:basedOn w:val="a1"/>
    <w:rsid w:val="00D260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63279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59753-6637-47F1-B8EA-4907D5B61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14</Pages>
  <Words>3745</Words>
  <Characters>21352</Characters>
  <Application>Microsoft Office Word</Application>
  <DocSecurity>0</DocSecurity>
  <Lines>177</Lines>
  <Paragraphs>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2024-04-14T06:14:00Z</dcterms:modified>
</cp:coreProperties>
</file>