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B668E" w14:textId="77777777" w:rsidR="00E64116" w:rsidRPr="005817EC" w:rsidRDefault="009215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4A21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47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FC31F0" w14:textId="77777777" w:rsidR="00E64116" w:rsidRPr="008713A4" w:rsidRDefault="009215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4149078" w14:textId="77777777" w:rsidR="00E64116" w:rsidRPr="008713A4" w:rsidRDefault="00E64116" w:rsidP="0049458B">
      <w:pPr>
        <w:rPr>
          <w:rtl/>
        </w:rPr>
      </w:pPr>
    </w:p>
    <w:p w14:paraId="23F70A03" w14:textId="77777777" w:rsidR="00E64116" w:rsidRPr="008713A4" w:rsidRDefault="00E64116" w:rsidP="0049458B">
      <w:pPr>
        <w:rPr>
          <w:rtl/>
        </w:rPr>
      </w:pPr>
    </w:p>
    <w:p w14:paraId="5747D4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A9800A" w14:textId="77777777" w:rsidR="00E64116" w:rsidRPr="008713A4" w:rsidRDefault="009215DB" w:rsidP="007F33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3303">
        <w:rPr>
          <w:rFonts w:hint="cs"/>
          <w:b/>
          <w:bCs/>
          <w:rtl/>
        </w:rPr>
        <w:t>181</w:t>
      </w:r>
      <w:bookmarkStart w:id="0" w:name="_ETM_Q1_733351"/>
      <w:bookmarkStart w:id="1" w:name="_ETM_Q1_731351"/>
      <w:bookmarkEnd w:id="0"/>
      <w:bookmarkEnd w:id="1"/>
    </w:p>
    <w:p w14:paraId="76A2048D" w14:textId="77777777" w:rsidR="00E64116" w:rsidRPr="008713A4" w:rsidRDefault="009215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0959E6B" w14:textId="1492408F" w:rsidR="00E64116" w:rsidRPr="008713A4" w:rsidRDefault="009215DB" w:rsidP="004804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bookmarkStart w:id="2" w:name="_ETM_Q1_67851"/>
      <w:bookmarkEnd w:id="2"/>
      <w:r w:rsidR="0061048B">
        <w:rPr>
          <w:rFonts w:hint="cs"/>
          <w:b/>
          <w:bCs/>
          <w:u w:val="single"/>
          <w:rtl/>
        </w:rPr>
        <w:t>00</w:t>
      </w:r>
    </w:p>
    <w:p w14:paraId="46EB38D3" w14:textId="77777777" w:rsidR="00E64116" w:rsidRPr="008713A4" w:rsidRDefault="00E64116" w:rsidP="008320F6">
      <w:pPr>
        <w:ind w:firstLine="0"/>
        <w:rPr>
          <w:rtl/>
        </w:rPr>
      </w:pPr>
    </w:p>
    <w:p w14:paraId="48EFDB35" w14:textId="77777777" w:rsidR="00E64116" w:rsidRPr="008713A4" w:rsidRDefault="00E64116" w:rsidP="008320F6">
      <w:pPr>
        <w:ind w:firstLine="0"/>
        <w:rPr>
          <w:rtl/>
        </w:rPr>
      </w:pPr>
    </w:p>
    <w:p w14:paraId="34B950F4" w14:textId="77777777" w:rsidR="00E64116" w:rsidRPr="008713A4" w:rsidRDefault="00E64116" w:rsidP="008320F6">
      <w:pPr>
        <w:ind w:firstLine="0"/>
        <w:rPr>
          <w:rtl/>
        </w:rPr>
      </w:pPr>
    </w:p>
    <w:p w14:paraId="44636C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398B0F" w14:textId="77777777" w:rsidR="00E64116" w:rsidRPr="008713A4" w:rsidRDefault="009215DB" w:rsidP="009215DB">
      <w:pPr>
        <w:spacing w:before="60"/>
        <w:ind w:firstLine="0"/>
        <w:rPr>
          <w:rtl/>
        </w:rPr>
      </w:pPr>
      <w:bookmarkStart w:id="3" w:name="ET_hatsach_642230_1"/>
      <w:r w:rsidRPr="009215DB">
        <w:rPr>
          <w:rStyle w:val="TagStyle"/>
          <w:rtl/>
        </w:rPr>
        <w:t xml:space="preserve"> &lt;&lt; הצח &gt;&gt; </w:t>
      </w:r>
      <w:r w:rsidRPr="009215DB">
        <w:rPr>
          <w:rtl/>
        </w:rPr>
        <w:t>פרק ג' (ביטוח לאומי) מתוך הצעת חוק התוכנית המאזנת (תיקוני חקיקה להשגת יעדי התקציב לשנת התקציב 2024), התשפ"ד-2024 [פוצלה לפי סעיף 84(ב) לתקנון]</w:t>
      </w:r>
      <w:r w:rsidRPr="009215DB">
        <w:rPr>
          <w:rStyle w:val="TagStyle"/>
          <w:rtl/>
        </w:rPr>
        <w:t xml:space="preserve"> &lt;&lt; הצח &gt;&gt;</w:t>
      </w:r>
      <w:r w:rsidRPr="009215DB">
        <w:rPr>
          <w:rtl/>
        </w:rPr>
        <w:t xml:space="preserve">   </w:t>
      </w:r>
      <w:bookmarkEnd w:id="3"/>
    </w:p>
    <w:p w14:paraId="7B988554" w14:textId="77777777" w:rsidR="00E64116" w:rsidRDefault="00E64116" w:rsidP="007C693F">
      <w:pPr>
        <w:spacing w:before="60"/>
        <w:ind w:firstLine="0"/>
        <w:rPr>
          <w:rtl/>
        </w:rPr>
      </w:pPr>
    </w:p>
    <w:p w14:paraId="253FE147" w14:textId="77777777" w:rsidR="009215DB" w:rsidRPr="008713A4" w:rsidRDefault="009215DB" w:rsidP="007C693F">
      <w:pPr>
        <w:spacing w:before="60"/>
        <w:ind w:firstLine="0"/>
        <w:rPr>
          <w:rtl/>
        </w:rPr>
      </w:pPr>
    </w:p>
    <w:p w14:paraId="1EB21A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B7A1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BFFAA5" w14:textId="77777777" w:rsidR="00E64116" w:rsidRPr="00091016" w:rsidRDefault="009215DB" w:rsidP="00EC1FB3">
      <w:pPr>
        <w:ind w:firstLine="0"/>
        <w:rPr>
          <w:rtl/>
        </w:rPr>
      </w:pPr>
      <w:r w:rsidRPr="00091016">
        <w:rPr>
          <w:rtl/>
        </w:rPr>
        <w:t xml:space="preserve">ישראל </w:t>
      </w:r>
      <w:proofErr w:type="spellStart"/>
      <w:r w:rsidRPr="00091016">
        <w:rPr>
          <w:rtl/>
        </w:rPr>
        <w:t>אייכלר</w:t>
      </w:r>
      <w:proofErr w:type="spellEnd"/>
      <w:r w:rsidRPr="00091016">
        <w:rPr>
          <w:rtl/>
        </w:rPr>
        <w:t xml:space="preserve"> – היו"ר</w:t>
      </w:r>
    </w:p>
    <w:p w14:paraId="1BFF7A63" w14:textId="77777777" w:rsidR="009215DB" w:rsidRPr="009215DB" w:rsidRDefault="009215DB" w:rsidP="00EC1FB3">
      <w:pPr>
        <w:ind w:firstLine="0"/>
        <w:rPr>
          <w:rtl/>
        </w:rPr>
      </w:pPr>
      <w:r w:rsidRPr="00091016">
        <w:rPr>
          <w:rtl/>
        </w:rPr>
        <w:t>טלי גוטליב</w:t>
      </w:r>
    </w:p>
    <w:p w14:paraId="3306F7EA" w14:textId="77777777" w:rsidR="009215DB" w:rsidRPr="008713A4" w:rsidRDefault="009215DB" w:rsidP="00EC1FB3">
      <w:pPr>
        <w:ind w:firstLine="0"/>
        <w:rPr>
          <w:u w:val="single"/>
        </w:rPr>
      </w:pPr>
    </w:p>
    <w:p w14:paraId="20979D2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7569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8"/>
        <w:gridCol w:w="425"/>
        <w:gridCol w:w="6195"/>
      </w:tblGrid>
      <w:tr w:rsidR="007C3680" w14:paraId="7EEA6144" w14:textId="77777777" w:rsidTr="009A4FDE">
        <w:tc>
          <w:tcPr>
            <w:tcW w:w="2678" w:type="dxa"/>
          </w:tcPr>
          <w:p w14:paraId="7A4C80F9" w14:textId="77777777" w:rsidR="007C3680" w:rsidRDefault="00E86DE8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גליה ימין</w:t>
            </w:r>
          </w:p>
        </w:tc>
        <w:tc>
          <w:tcPr>
            <w:tcW w:w="425" w:type="dxa"/>
          </w:tcPr>
          <w:p w14:paraId="63FCBB87" w14:textId="77777777" w:rsidR="007C3680" w:rsidRDefault="0020349D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5" w:type="dxa"/>
          </w:tcPr>
          <w:p w14:paraId="71B3199C" w14:textId="77777777" w:rsidR="007C3680" w:rsidRDefault="0020349D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האוצר</w:t>
            </w:r>
          </w:p>
        </w:tc>
      </w:tr>
      <w:tr w:rsidR="00345840" w14:paraId="5F0149D7" w14:textId="77777777" w:rsidTr="009A4FDE">
        <w:tc>
          <w:tcPr>
            <w:tcW w:w="2678" w:type="dxa"/>
          </w:tcPr>
          <w:p w14:paraId="62D3E4D0" w14:textId="0770612F" w:rsidR="0034584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שם טוב</w:t>
            </w:r>
          </w:p>
        </w:tc>
        <w:tc>
          <w:tcPr>
            <w:tcW w:w="425" w:type="dxa"/>
          </w:tcPr>
          <w:p w14:paraId="75FDE9E2" w14:textId="7D4CF900" w:rsidR="00345840" w:rsidRDefault="00345840" w:rsidP="00064D2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95" w:type="dxa"/>
          </w:tcPr>
          <w:p w14:paraId="290279A4" w14:textId="44481A5E" w:rsidR="00345840" w:rsidRDefault="009A4FDE" w:rsidP="00064D23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C3680" w14:paraId="0EAAC588" w14:textId="77777777" w:rsidTr="009A4FDE">
        <w:tc>
          <w:tcPr>
            <w:tcW w:w="2678" w:type="dxa"/>
          </w:tcPr>
          <w:p w14:paraId="00A2679E" w14:textId="0D5A44EC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425" w:type="dxa"/>
          </w:tcPr>
          <w:p w14:paraId="716DB9E4" w14:textId="5B12B746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5" w:type="dxa"/>
          </w:tcPr>
          <w:p w14:paraId="19814117" w14:textId="1B2651A6" w:rsidR="007C3680" w:rsidRDefault="002D53DE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45840">
              <w:rPr>
                <w:rFonts w:hint="cs"/>
                <w:rtl/>
              </w:rPr>
              <w:t>משרד המשפטים</w:t>
            </w:r>
          </w:p>
        </w:tc>
      </w:tr>
      <w:tr w:rsidR="007C3680" w14:paraId="79DF5ADF" w14:textId="77777777" w:rsidTr="009A4FDE">
        <w:tc>
          <w:tcPr>
            <w:tcW w:w="2678" w:type="dxa"/>
          </w:tcPr>
          <w:p w14:paraId="4868B265" w14:textId="3AD69F8A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425" w:type="dxa"/>
          </w:tcPr>
          <w:p w14:paraId="7390AB2C" w14:textId="04CFA8FC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5" w:type="dxa"/>
          </w:tcPr>
          <w:p w14:paraId="1003B910" w14:textId="6BF2D361" w:rsidR="007C3680" w:rsidRDefault="002D53DE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45840"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7C3680" w14:paraId="0C7D28E3" w14:textId="77777777" w:rsidTr="009A4FDE">
        <w:tc>
          <w:tcPr>
            <w:tcW w:w="2678" w:type="dxa"/>
          </w:tcPr>
          <w:p w14:paraId="08AE28D5" w14:textId="369D4029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425" w:type="dxa"/>
          </w:tcPr>
          <w:p w14:paraId="1C6124C2" w14:textId="49B331B2" w:rsidR="007C3680" w:rsidRDefault="00345840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5" w:type="dxa"/>
          </w:tcPr>
          <w:p w14:paraId="55CBF4DA" w14:textId="3D62629F" w:rsidR="007C3680" w:rsidRDefault="002D53DE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קשרי ממשל, </w:t>
            </w:r>
            <w:r w:rsidR="00345840">
              <w:rPr>
                <w:rFonts w:hint="cs"/>
                <w:rtl/>
              </w:rPr>
              <w:t>ההסתדרות הכללית</w:t>
            </w:r>
          </w:p>
        </w:tc>
      </w:tr>
      <w:tr w:rsidR="007C3680" w14:paraId="1E63BF76" w14:textId="77777777" w:rsidTr="009A4FDE">
        <w:tc>
          <w:tcPr>
            <w:tcW w:w="2678" w:type="dxa"/>
          </w:tcPr>
          <w:p w14:paraId="38965033" w14:textId="5768FC28" w:rsidR="007C3680" w:rsidRDefault="002D53DE" w:rsidP="00064D2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ויוי</w:t>
            </w:r>
            <w:proofErr w:type="spellEnd"/>
            <w:r>
              <w:rPr>
                <w:rFonts w:hint="cs"/>
                <w:rtl/>
              </w:rPr>
              <w:t xml:space="preserve"> וייץ</w:t>
            </w:r>
          </w:p>
        </w:tc>
        <w:tc>
          <w:tcPr>
            <w:tcW w:w="425" w:type="dxa"/>
          </w:tcPr>
          <w:p w14:paraId="798F9628" w14:textId="719E5EAC" w:rsidR="007C3680" w:rsidRDefault="002D53DE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5" w:type="dxa"/>
          </w:tcPr>
          <w:p w14:paraId="14807060" w14:textId="19E41EA1" w:rsidR="007C3680" w:rsidRDefault="002D53DE" w:rsidP="00064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מחלקת תחום חקיקה, ההסתדרות הכללית</w:t>
            </w:r>
            <w:bookmarkStart w:id="4" w:name="_ETM_Q1_157900"/>
            <w:bookmarkStart w:id="5" w:name="_ETM_Q1_159900"/>
            <w:bookmarkStart w:id="6" w:name="_ETM_Q1_161900"/>
            <w:bookmarkStart w:id="7" w:name="_ETM_Q1_163900"/>
            <w:bookmarkStart w:id="8" w:name="_ETM_Q1_165900"/>
            <w:bookmarkStart w:id="9" w:name="_ETM_Q1_167900"/>
            <w:bookmarkStart w:id="10" w:name="_ETM_Q1_169900"/>
            <w:bookmarkStart w:id="11" w:name="_ETM_Q1_171900"/>
            <w:bookmarkStart w:id="12" w:name="_ETM_Q1_173900"/>
            <w:bookmarkStart w:id="13" w:name="_ETM_Q1_175900"/>
            <w:bookmarkStart w:id="14" w:name="_ETM_Q1_274901"/>
            <w:bookmarkStart w:id="15" w:name="_ETM_Q1_268150"/>
            <w:bookmarkStart w:id="16" w:name="_ETM_Q1_1207900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</w:p>
        </w:tc>
      </w:tr>
    </w:tbl>
    <w:p w14:paraId="2F9A32EB" w14:textId="77777777" w:rsidR="00E64116" w:rsidRDefault="00E64116" w:rsidP="00DE5B80">
      <w:pPr>
        <w:ind w:firstLine="0"/>
        <w:rPr>
          <w:rtl/>
        </w:rPr>
      </w:pPr>
    </w:p>
    <w:p w14:paraId="49A03B6F" w14:textId="77777777" w:rsidR="00D37550" w:rsidRPr="008713A4" w:rsidRDefault="00D37550" w:rsidP="00DE5B80">
      <w:pPr>
        <w:ind w:firstLine="0"/>
        <w:rPr>
          <w:rtl/>
        </w:rPr>
      </w:pPr>
    </w:p>
    <w:p w14:paraId="2314F7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7725F1" w14:textId="77777777" w:rsidR="00E64116" w:rsidRPr="008713A4" w:rsidRDefault="00C24EE4" w:rsidP="00D40A29">
      <w:pPr>
        <w:ind w:firstLine="0"/>
      </w:pPr>
      <w:r>
        <w:rPr>
          <w:rFonts w:hint="cs"/>
          <w:rtl/>
        </w:rPr>
        <w:t>ענת מימון</w:t>
      </w:r>
    </w:p>
    <w:p w14:paraId="53F78443" w14:textId="77777777" w:rsidR="00E64116" w:rsidRPr="008713A4" w:rsidRDefault="00E64116" w:rsidP="00DE5B80">
      <w:pPr>
        <w:ind w:firstLine="0"/>
        <w:rPr>
          <w:rtl/>
        </w:rPr>
      </w:pPr>
    </w:p>
    <w:p w14:paraId="5999E5F7" w14:textId="77777777" w:rsidR="00E64116" w:rsidRPr="008713A4" w:rsidRDefault="004804A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0181697" w14:textId="77777777" w:rsidR="00E64116" w:rsidRPr="008713A4" w:rsidRDefault="00C24EE4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7275AE0" w14:textId="77777777" w:rsidR="00E64116" w:rsidRPr="008713A4" w:rsidRDefault="00E64116" w:rsidP="00DE5B80">
      <w:pPr>
        <w:ind w:firstLine="0"/>
        <w:rPr>
          <w:rtl/>
        </w:rPr>
      </w:pPr>
    </w:p>
    <w:p w14:paraId="7BD609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4327C8" w14:textId="77777777" w:rsidR="00E64116" w:rsidRDefault="00B71709" w:rsidP="008320F6">
      <w:pPr>
        <w:ind w:firstLine="0"/>
        <w:rPr>
          <w:rtl/>
        </w:rPr>
      </w:pPr>
      <w:r>
        <w:rPr>
          <w:rFonts w:hint="cs"/>
          <w:rtl/>
        </w:rPr>
        <w:t>ג. לשם – איטייפ</w:t>
      </w:r>
    </w:p>
    <w:p w14:paraId="745A1EE9" w14:textId="77777777" w:rsidR="009215DB" w:rsidRDefault="009215DB" w:rsidP="008320F6">
      <w:pPr>
        <w:ind w:firstLine="0"/>
        <w:rPr>
          <w:rtl/>
        </w:rPr>
      </w:pPr>
    </w:p>
    <w:p w14:paraId="244A5B25" w14:textId="77777777" w:rsidR="00E94790" w:rsidRPr="008713A4" w:rsidRDefault="00E94790" w:rsidP="008320F6">
      <w:pPr>
        <w:ind w:firstLine="0"/>
        <w:rPr>
          <w:rtl/>
        </w:rPr>
      </w:pPr>
      <w:bookmarkStart w:id="17" w:name="_GoBack"/>
      <w:bookmarkEnd w:id="17"/>
    </w:p>
    <w:p w14:paraId="4060C921" w14:textId="77777777" w:rsidR="007C3680" w:rsidRDefault="009215DB" w:rsidP="00B71709">
      <w:pPr>
        <w:ind w:firstLine="0"/>
        <w:jc w:val="left"/>
        <w:rPr>
          <w:rtl/>
        </w:rPr>
      </w:pPr>
      <w:r w:rsidRPr="009215D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C10D3D3" w14:textId="77777777" w:rsidR="007C3680" w:rsidRDefault="007C3680" w:rsidP="00B71709">
      <w:pPr>
        <w:ind w:firstLine="0"/>
        <w:jc w:val="left"/>
        <w:rPr>
          <w:rtl/>
        </w:rPr>
      </w:pPr>
    </w:p>
    <w:p w14:paraId="0C9B2185" w14:textId="77777777" w:rsidR="004E56EF" w:rsidRDefault="004E56EF" w:rsidP="00B71709">
      <w:pPr>
        <w:ind w:firstLine="0"/>
        <w:jc w:val="left"/>
        <w:rPr>
          <w:rtl/>
        </w:rPr>
      </w:pPr>
    </w:p>
    <w:p w14:paraId="366192F4" w14:textId="77777777" w:rsidR="004E56EF" w:rsidRDefault="004E56EF" w:rsidP="00B71709">
      <w:pPr>
        <w:ind w:firstLine="0"/>
        <w:jc w:val="left"/>
        <w:rPr>
          <w:rtl/>
        </w:rPr>
      </w:pPr>
    </w:p>
    <w:p w14:paraId="429D1615" w14:textId="77777777" w:rsidR="002D53DE" w:rsidRDefault="002D53DE" w:rsidP="00B71709">
      <w:pPr>
        <w:ind w:firstLine="0"/>
        <w:jc w:val="left"/>
        <w:rPr>
          <w:rtl/>
        </w:rPr>
      </w:pPr>
    </w:p>
    <w:p w14:paraId="0214827C" w14:textId="77777777" w:rsidR="002D53DE" w:rsidRDefault="002D53DE" w:rsidP="00B71709">
      <w:pPr>
        <w:ind w:firstLine="0"/>
        <w:jc w:val="left"/>
        <w:rPr>
          <w:rtl/>
        </w:rPr>
      </w:pPr>
    </w:p>
    <w:p w14:paraId="5BAFDDF8" w14:textId="77777777" w:rsidR="002D53DE" w:rsidRDefault="002D53DE" w:rsidP="00B71709">
      <w:pPr>
        <w:ind w:firstLine="0"/>
        <w:jc w:val="left"/>
        <w:rPr>
          <w:rtl/>
        </w:rPr>
      </w:pPr>
    </w:p>
    <w:p w14:paraId="201F3215" w14:textId="77777777" w:rsidR="002D53DE" w:rsidRDefault="002D53DE" w:rsidP="00B71709">
      <w:pPr>
        <w:ind w:firstLine="0"/>
        <w:jc w:val="left"/>
        <w:rPr>
          <w:rtl/>
        </w:rPr>
      </w:pPr>
    </w:p>
    <w:p w14:paraId="5C5387BB" w14:textId="77777777" w:rsidR="002D53DE" w:rsidRDefault="002D53DE" w:rsidP="00B71709">
      <w:pPr>
        <w:ind w:firstLine="0"/>
        <w:jc w:val="left"/>
        <w:rPr>
          <w:rtl/>
        </w:rPr>
      </w:pPr>
    </w:p>
    <w:p w14:paraId="584F77DA" w14:textId="77777777" w:rsidR="007C3680" w:rsidRDefault="007C3680" w:rsidP="00B71709">
      <w:pPr>
        <w:ind w:firstLine="0"/>
        <w:jc w:val="left"/>
        <w:rPr>
          <w:rtl/>
        </w:rPr>
      </w:pPr>
    </w:p>
    <w:p w14:paraId="7BB5BE88" w14:textId="77777777" w:rsidR="007C3680" w:rsidRDefault="007C3680" w:rsidP="00B71709">
      <w:pPr>
        <w:ind w:firstLine="0"/>
        <w:jc w:val="left"/>
        <w:rPr>
          <w:rtl/>
        </w:rPr>
      </w:pPr>
    </w:p>
    <w:p w14:paraId="065B6D88" w14:textId="77777777" w:rsidR="007C3680" w:rsidRDefault="007C3680" w:rsidP="007C3680">
      <w:pPr>
        <w:pStyle w:val="a6"/>
        <w:keepNext/>
        <w:rPr>
          <w:rtl/>
        </w:rPr>
      </w:pPr>
      <w:bookmarkStart w:id="18" w:name="ET_subject_642230_2"/>
      <w:r w:rsidRPr="007C368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ג' (ביטוח לאומי) מתוך הצעת חוק התוכנית המאזנת (תיקוני חקיקה להשגת יעדי התקציב לשנת התקציב 2024), התשפ"ד-2024 [פוצלה לפי סעיף 84(ב) לתקנון],  מ/1708</w:t>
      </w:r>
      <w:r w:rsidRPr="007C368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14:paraId="7C85B346" w14:textId="77777777" w:rsidR="007C3680" w:rsidRDefault="007C3680" w:rsidP="007C3680">
      <w:pPr>
        <w:pStyle w:val="KeepWithNext"/>
        <w:rPr>
          <w:rtl/>
        </w:rPr>
      </w:pPr>
    </w:p>
    <w:p w14:paraId="303B7F77" w14:textId="77777777" w:rsidR="00C24EE4" w:rsidRDefault="00C24EE4" w:rsidP="007C3680">
      <w:pPr>
        <w:rPr>
          <w:rtl/>
        </w:rPr>
      </w:pPr>
    </w:p>
    <w:p w14:paraId="7595B598" w14:textId="77777777" w:rsidR="00C24EE4" w:rsidRDefault="00C24EE4" w:rsidP="00C24EE4">
      <w:pPr>
        <w:pStyle w:val="af6"/>
        <w:keepNext/>
        <w:rPr>
          <w:rtl/>
        </w:rPr>
      </w:pPr>
      <w:bookmarkStart w:id="19" w:name="ET_yor_4996_3"/>
      <w:r w:rsidRPr="00C24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4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0B647F5C" w14:textId="77777777" w:rsidR="00C24EE4" w:rsidRDefault="00C24EE4" w:rsidP="00C24EE4">
      <w:pPr>
        <w:pStyle w:val="KeepWithNext"/>
        <w:rPr>
          <w:rtl/>
        </w:rPr>
      </w:pPr>
    </w:p>
    <w:p w14:paraId="297698B5" w14:textId="77777777" w:rsidR="00C24EE4" w:rsidRDefault="00C24EE4" w:rsidP="00C24EE4">
      <w:pPr>
        <w:jc w:val="left"/>
        <w:rPr>
          <w:rtl/>
        </w:rPr>
      </w:pPr>
      <w:r>
        <w:rPr>
          <w:rFonts w:hint="cs"/>
          <w:rtl/>
        </w:rPr>
        <w:t>שלום וברוכים הבאים לישיבת ועדת העבודה והרווחה</w:t>
      </w:r>
      <w:bookmarkStart w:id="20" w:name="_ETM_Q1_18446744073706648"/>
      <w:bookmarkEnd w:id="20"/>
      <w:r>
        <w:rPr>
          <w:rFonts w:hint="cs"/>
          <w:rtl/>
        </w:rPr>
        <w:t>,</w:t>
      </w:r>
      <w:bookmarkStart w:id="21" w:name="_ETM_Q1_7601"/>
      <w:bookmarkEnd w:id="21"/>
      <w:r>
        <w:rPr>
          <w:rFonts w:hint="cs"/>
          <w:rtl/>
        </w:rPr>
        <w:t xml:space="preserve"> כ"ז באדר א' תשפ"ד, </w:t>
      </w:r>
      <w:bookmarkStart w:id="22" w:name="_ETM_Q1_11101"/>
      <w:bookmarkEnd w:id="22"/>
      <w:r>
        <w:rPr>
          <w:rFonts w:hint="cs"/>
          <w:rtl/>
        </w:rPr>
        <w:t xml:space="preserve">7 במרס 2024 למספרם. </w:t>
      </w:r>
      <w:bookmarkStart w:id="23" w:name="_ETM_Q1_12851"/>
      <w:bookmarkEnd w:id="23"/>
      <w:r>
        <w:rPr>
          <w:rFonts w:hint="cs"/>
          <w:rtl/>
        </w:rPr>
        <w:t xml:space="preserve">הנושא הוא: </w:t>
      </w:r>
      <w:bookmarkStart w:id="24" w:name="_ETM_Q1_16101"/>
      <w:bookmarkEnd w:id="24"/>
      <w:r w:rsidRPr="009215DB">
        <w:rPr>
          <w:rtl/>
        </w:rPr>
        <w:t>פרק ג' (ביטוח לאומי) מתוך הצעת חוק התוכנית המאזנת (תיקוני חקיקה להשגת יעדי התקציב לשנת התקציב 2024), התשפ"ד-2024 [פוצלה לפי סעיף 84(ב) לתקנון]</w:t>
      </w:r>
      <w:r>
        <w:rPr>
          <w:rFonts w:hint="cs"/>
          <w:rtl/>
        </w:rPr>
        <w:t>.</w:t>
      </w:r>
    </w:p>
    <w:p w14:paraId="45CD18A4" w14:textId="77777777" w:rsidR="00C24EE4" w:rsidRDefault="00C24EE4" w:rsidP="00C24EE4">
      <w:pPr>
        <w:jc w:val="left"/>
        <w:rPr>
          <w:rtl/>
        </w:rPr>
      </w:pPr>
      <w:bookmarkStart w:id="25" w:name="_ETM_Q1_31851"/>
      <w:bookmarkEnd w:id="25"/>
    </w:p>
    <w:p w14:paraId="683730F4" w14:textId="138F9446" w:rsidR="004804A4" w:rsidRDefault="00C24EE4" w:rsidP="009A4FDE">
      <w:pPr>
        <w:jc w:val="left"/>
        <w:rPr>
          <w:rtl/>
        </w:rPr>
      </w:pPr>
      <w:bookmarkStart w:id="26" w:name="_ETM_Q1_32101"/>
      <w:bookmarkEnd w:id="26"/>
      <w:r>
        <w:rPr>
          <w:rFonts w:hint="cs"/>
          <w:rtl/>
        </w:rPr>
        <w:t xml:space="preserve">אנחנו קיימנו כבר מספר דיונים וביקשנו </w:t>
      </w:r>
      <w:bookmarkStart w:id="27" w:name="_ETM_Q1_49101"/>
      <w:r w:rsidR="004804A4">
        <w:rPr>
          <w:rFonts w:hint="cs"/>
          <w:rtl/>
        </w:rPr>
        <w:t xml:space="preserve">שיהיה </w:t>
      </w:r>
      <w:r w:rsidR="009A4FDE" w:rsidRPr="009A4FDE">
        <w:rPr>
          <w:rFonts w:hint="cs"/>
        </w:rPr>
        <w:t>linkage</w:t>
      </w:r>
      <w:r w:rsidR="009A4FDE" w:rsidRPr="009A4FDE">
        <w:rPr>
          <w:rFonts w:hint="cs"/>
          <w:rtl/>
        </w:rPr>
        <w:t xml:space="preserve"> </w:t>
      </w:r>
      <w:r w:rsidR="004804A4">
        <w:rPr>
          <w:rFonts w:hint="cs"/>
          <w:rtl/>
        </w:rPr>
        <w:t>ברור וחד-משמעי בין המס שמוטל</w:t>
      </w:r>
      <w:bookmarkStart w:id="28" w:name="_ETM_Q1_54351"/>
      <w:bookmarkEnd w:id="28"/>
      <w:r w:rsidR="004804A4">
        <w:rPr>
          <w:rFonts w:hint="cs"/>
          <w:rtl/>
        </w:rPr>
        <w:t xml:space="preserve"> על </w:t>
      </w:r>
      <w:bookmarkStart w:id="29" w:name="_ETM_Q1_47351"/>
      <w:bookmarkEnd w:id="29"/>
      <w:r w:rsidR="004804A4">
        <w:rPr>
          <w:rFonts w:hint="cs"/>
          <w:rtl/>
        </w:rPr>
        <w:t>ציבור העובדים של יום הבראה אחד</w:t>
      </w:r>
      <w:bookmarkStart w:id="30" w:name="_ETM_Q1_59600"/>
      <w:bookmarkEnd w:id="30"/>
      <w:r w:rsidR="004804A4">
        <w:rPr>
          <w:rFonts w:hint="cs"/>
          <w:rtl/>
        </w:rPr>
        <w:t xml:space="preserve"> - -</w:t>
      </w:r>
    </w:p>
    <w:p w14:paraId="285DF7A1" w14:textId="77777777" w:rsidR="004804A4" w:rsidRDefault="004804A4" w:rsidP="004804A4">
      <w:pPr>
        <w:jc w:val="left"/>
        <w:rPr>
          <w:rtl/>
        </w:rPr>
      </w:pPr>
    </w:p>
    <w:p w14:paraId="37F1A00C" w14:textId="77777777" w:rsidR="004804A4" w:rsidRDefault="004804A4" w:rsidP="004804A4">
      <w:pPr>
        <w:pStyle w:val="a4"/>
        <w:keepNext/>
        <w:rPr>
          <w:rtl/>
        </w:rPr>
      </w:pPr>
      <w:bookmarkStart w:id="31" w:name="ET_speaker_אורית_ארז_4"/>
      <w:r w:rsidRPr="004804A4">
        <w:rPr>
          <w:rStyle w:val="TagStyle"/>
          <w:rtl/>
        </w:rPr>
        <w:t xml:space="preserve"> &lt;&lt; דובר &gt;&gt; </w:t>
      </w:r>
      <w:r>
        <w:rPr>
          <w:rtl/>
        </w:rPr>
        <w:t>אורית ארז:</w:t>
      </w:r>
      <w:r w:rsidRPr="0048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4B95CDEA" w14:textId="77777777" w:rsidR="004804A4" w:rsidRDefault="004804A4" w:rsidP="004804A4">
      <w:pPr>
        <w:rPr>
          <w:rtl/>
          <w:lang w:eastAsia="he-IL"/>
        </w:rPr>
      </w:pPr>
    </w:p>
    <w:p w14:paraId="4D0976E1" w14:textId="77777777" w:rsidR="004804A4" w:rsidRDefault="004804A4" w:rsidP="004804A4">
      <w:pPr>
        <w:pStyle w:val="KeepWithNext"/>
        <w:rPr>
          <w:rtl/>
        </w:rPr>
      </w:pPr>
      <w:r>
        <w:rPr>
          <w:rFonts w:hint="cs"/>
          <w:rtl/>
        </w:rPr>
        <w:tab/>
        <w:t>לא זה פרק ה'</w:t>
      </w:r>
      <w:bookmarkStart w:id="32" w:name="_ETM_Q1_59351"/>
      <w:bookmarkStart w:id="33" w:name="_ETM_Q1_59101"/>
      <w:bookmarkStart w:id="34" w:name="_ETM_Q1_59100"/>
      <w:bookmarkEnd w:id="32"/>
      <w:bookmarkEnd w:id="33"/>
      <w:bookmarkEnd w:id="34"/>
      <w:r>
        <w:rPr>
          <w:rFonts w:hint="cs"/>
          <w:rtl/>
        </w:rPr>
        <w:t xml:space="preserve"> ביטוח העם, אנחנו בשני נושאים.</w:t>
      </w:r>
    </w:p>
    <w:p w14:paraId="7F226CA7" w14:textId="77777777" w:rsidR="004804A4" w:rsidRDefault="004804A4" w:rsidP="004804A4">
      <w:pPr>
        <w:rPr>
          <w:rtl/>
        </w:rPr>
      </w:pPr>
      <w:bookmarkStart w:id="35" w:name="_ETM_Q1_48601"/>
      <w:bookmarkStart w:id="36" w:name="_ETM_Q1_44851"/>
      <w:bookmarkStart w:id="37" w:name="_ETM_Q1_57850"/>
      <w:bookmarkStart w:id="38" w:name="_ETM_Q1_74100"/>
      <w:bookmarkStart w:id="39" w:name="_ETM_Q1_81351"/>
      <w:bookmarkEnd w:id="35"/>
      <w:bookmarkEnd w:id="36"/>
      <w:bookmarkEnd w:id="27"/>
      <w:bookmarkEnd w:id="37"/>
      <w:bookmarkEnd w:id="38"/>
      <w:bookmarkEnd w:id="39"/>
    </w:p>
    <w:p w14:paraId="66AF377B" w14:textId="77777777" w:rsidR="004804A4" w:rsidRDefault="004804A4" w:rsidP="004804A4">
      <w:pPr>
        <w:pStyle w:val="a4"/>
        <w:keepNext/>
        <w:rPr>
          <w:rtl/>
        </w:rPr>
      </w:pPr>
      <w:bookmarkStart w:id="40" w:name="ET_speaker_6345_6"/>
      <w:r w:rsidRPr="004804A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6AF04A6A" w14:textId="77777777" w:rsidR="004804A4" w:rsidRDefault="004804A4" w:rsidP="004804A4">
      <w:pPr>
        <w:rPr>
          <w:rtl/>
          <w:lang w:eastAsia="he-IL"/>
        </w:rPr>
      </w:pPr>
    </w:p>
    <w:p w14:paraId="1F63B175" w14:textId="77777777" w:rsidR="004804A4" w:rsidRDefault="004804A4" w:rsidP="004804A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פרק ג' סיימנו, לא סתם לאדוני יש את פרק ה' בראש</w:t>
      </w:r>
      <w:bookmarkStart w:id="41" w:name="_ETM_Q1_83600"/>
      <w:bookmarkEnd w:id="41"/>
      <w:r>
        <w:rPr>
          <w:rFonts w:hint="cs"/>
          <w:rtl/>
          <w:lang w:eastAsia="he-IL"/>
        </w:rPr>
        <w:t>, כי יש קושי</w:t>
      </w:r>
      <w:bookmarkStart w:id="42" w:name="_ETM_Q1_76600"/>
      <w:bookmarkEnd w:id="42"/>
      <w:r>
        <w:rPr>
          <w:rFonts w:hint="cs"/>
          <w:rtl/>
          <w:lang w:eastAsia="he-IL"/>
        </w:rPr>
        <w:t xml:space="preserve"> עם יום ההבראה של העובד.</w:t>
      </w:r>
    </w:p>
    <w:p w14:paraId="4E9B8D2D" w14:textId="77777777" w:rsidR="004804A4" w:rsidRDefault="004804A4" w:rsidP="004804A4">
      <w:pPr>
        <w:rPr>
          <w:rtl/>
          <w:lang w:eastAsia="he-IL"/>
        </w:rPr>
      </w:pPr>
      <w:bookmarkStart w:id="43" w:name="_ETM_Q1_88101"/>
      <w:bookmarkEnd w:id="43"/>
    </w:p>
    <w:p w14:paraId="4083CF9D" w14:textId="77777777" w:rsidR="004804A4" w:rsidRDefault="004804A4" w:rsidP="004804A4">
      <w:pPr>
        <w:pStyle w:val="af6"/>
        <w:keepNext/>
        <w:rPr>
          <w:rtl/>
        </w:rPr>
      </w:pPr>
      <w:bookmarkStart w:id="44" w:name="ET_yor_4996_7"/>
      <w:r w:rsidRPr="00480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0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1BC092D4" w14:textId="77777777" w:rsidR="004804A4" w:rsidRDefault="004804A4" w:rsidP="004804A4">
      <w:pPr>
        <w:pStyle w:val="KeepWithNext"/>
        <w:rPr>
          <w:rtl/>
          <w:lang w:eastAsia="he-IL"/>
        </w:rPr>
      </w:pPr>
    </w:p>
    <w:p w14:paraId="45CD8BDB" w14:textId="77777777" w:rsidR="004804A4" w:rsidRDefault="004804A4" w:rsidP="004804A4">
      <w:pPr>
        <w:rPr>
          <w:rtl/>
          <w:lang w:eastAsia="he-IL"/>
        </w:rPr>
      </w:pPr>
      <w:bookmarkStart w:id="45" w:name="_ETM_Q1_89350"/>
      <w:bookmarkEnd w:id="45"/>
      <w:r>
        <w:rPr>
          <w:rFonts w:hint="cs"/>
          <w:rtl/>
          <w:lang w:eastAsia="he-IL"/>
        </w:rPr>
        <w:t xml:space="preserve">זה הרבה </w:t>
      </w:r>
      <w:bookmarkStart w:id="46" w:name="_ETM_Q1_85100"/>
      <w:bookmarkEnd w:id="46"/>
      <w:r>
        <w:rPr>
          <w:rFonts w:hint="cs"/>
          <w:rtl/>
          <w:lang w:eastAsia="he-IL"/>
        </w:rPr>
        <w:t>כסף.</w:t>
      </w:r>
    </w:p>
    <w:p w14:paraId="797B3D47" w14:textId="77777777" w:rsidR="004804A4" w:rsidRDefault="004804A4" w:rsidP="004804A4">
      <w:pPr>
        <w:rPr>
          <w:rtl/>
          <w:lang w:eastAsia="he-IL"/>
        </w:rPr>
      </w:pPr>
      <w:bookmarkStart w:id="47" w:name="_ETM_Q1_87851"/>
      <w:bookmarkStart w:id="48" w:name="_ETM_Q1_88601"/>
      <w:bookmarkEnd w:id="47"/>
      <w:bookmarkEnd w:id="48"/>
    </w:p>
    <w:p w14:paraId="07EABC24" w14:textId="77777777" w:rsidR="004804A4" w:rsidRDefault="004804A4" w:rsidP="004804A4">
      <w:pPr>
        <w:pStyle w:val="a4"/>
        <w:keepNext/>
        <w:rPr>
          <w:rtl/>
        </w:rPr>
      </w:pPr>
      <w:bookmarkStart w:id="49" w:name="ET_speaker_ענת_מימון_8"/>
      <w:r w:rsidRPr="004804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8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5340618E" w14:textId="77777777" w:rsidR="004804A4" w:rsidRDefault="004804A4" w:rsidP="004804A4">
      <w:pPr>
        <w:pStyle w:val="KeepWithNext"/>
        <w:rPr>
          <w:rtl/>
          <w:lang w:eastAsia="he-IL"/>
        </w:rPr>
      </w:pPr>
    </w:p>
    <w:p w14:paraId="67EB726E" w14:textId="77777777" w:rsidR="004804A4" w:rsidRDefault="004804A4" w:rsidP="004804A4">
      <w:pPr>
        <w:rPr>
          <w:rtl/>
          <w:lang w:eastAsia="he-IL"/>
        </w:rPr>
      </w:pPr>
      <w:bookmarkStart w:id="50" w:name="_ETM_Q1_89101"/>
      <w:bookmarkEnd w:id="50"/>
      <w:r>
        <w:rPr>
          <w:rFonts w:hint="cs"/>
          <w:rtl/>
          <w:lang w:eastAsia="he-IL"/>
        </w:rPr>
        <w:t>אתה רוצה שאני אסביר מה היה ומה ביקשנו?</w:t>
      </w:r>
    </w:p>
    <w:p w14:paraId="4E91CABD" w14:textId="77777777" w:rsidR="004804A4" w:rsidRDefault="004804A4" w:rsidP="004804A4">
      <w:pPr>
        <w:rPr>
          <w:rtl/>
          <w:lang w:eastAsia="he-IL"/>
        </w:rPr>
      </w:pPr>
    </w:p>
    <w:p w14:paraId="4A1B9A43" w14:textId="77777777" w:rsidR="004804A4" w:rsidRDefault="004804A4" w:rsidP="004804A4">
      <w:pPr>
        <w:pStyle w:val="af6"/>
        <w:keepNext/>
        <w:rPr>
          <w:rtl/>
        </w:rPr>
      </w:pPr>
      <w:bookmarkStart w:id="51" w:name="ET_yor_4996_9"/>
      <w:r w:rsidRPr="00480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0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1FF9E1DF" w14:textId="77777777" w:rsidR="004804A4" w:rsidRDefault="004804A4" w:rsidP="004804A4">
      <w:pPr>
        <w:pStyle w:val="KeepWithNext"/>
        <w:rPr>
          <w:rtl/>
          <w:lang w:eastAsia="he-IL"/>
        </w:rPr>
      </w:pPr>
    </w:p>
    <w:p w14:paraId="505AE035" w14:textId="77777777" w:rsidR="004804A4" w:rsidRDefault="004804A4" w:rsidP="004804A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החוק הזה.</w:t>
      </w:r>
    </w:p>
    <w:p w14:paraId="495833EF" w14:textId="77777777" w:rsidR="004804A4" w:rsidRDefault="004804A4" w:rsidP="004804A4">
      <w:pPr>
        <w:rPr>
          <w:rtl/>
          <w:lang w:eastAsia="he-IL"/>
        </w:rPr>
      </w:pPr>
    </w:p>
    <w:p w14:paraId="57CD3A21" w14:textId="77777777" w:rsidR="004804A4" w:rsidRDefault="004804A4" w:rsidP="004804A4">
      <w:pPr>
        <w:pStyle w:val="a4"/>
        <w:keepNext/>
        <w:rPr>
          <w:rtl/>
        </w:rPr>
      </w:pPr>
      <w:bookmarkStart w:id="52" w:name="ET_speaker_ענת_מימון_10"/>
      <w:r w:rsidRPr="004804A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8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773BE9D0" w14:textId="77777777" w:rsidR="004804A4" w:rsidRDefault="004804A4" w:rsidP="004804A4">
      <w:pPr>
        <w:pStyle w:val="KeepWithNext"/>
        <w:rPr>
          <w:rtl/>
          <w:lang w:eastAsia="he-IL"/>
        </w:rPr>
      </w:pPr>
    </w:p>
    <w:p w14:paraId="5085CAFF" w14:textId="77777777" w:rsidR="004804A4" w:rsidRPr="004804A4" w:rsidRDefault="004804A4" w:rsidP="00E86DE8">
      <w:pPr>
        <w:rPr>
          <w:rtl/>
          <w:lang w:eastAsia="he-IL"/>
        </w:rPr>
      </w:pPr>
      <w:bookmarkStart w:id="53" w:name="_ETM_Q1_97100"/>
      <w:bookmarkStart w:id="54" w:name="_ETM_Q1_97351"/>
      <w:bookmarkEnd w:id="53"/>
      <w:bookmarkEnd w:id="54"/>
      <w:r>
        <w:rPr>
          <w:rFonts w:hint="cs"/>
          <w:rtl/>
          <w:lang w:eastAsia="he-IL"/>
        </w:rPr>
        <w:t>בסעיפים</w:t>
      </w:r>
      <w:bookmarkStart w:id="55" w:name="_ETM_Q1_92601"/>
      <w:bookmarkEnd w:id="55"/>
      <w:r>
        <w:rPr>
          <w:rFonts w:hint="cs"/>
          <w:rtl/>
          <w:lang w:eastAsia="he-IL"/>
        </w:rPr>
        <w:t xml:space="preserve"> האלה אנחנו מקפיאים את השכר הממוצע לעניין גביית ד</w:t>
      </w:r>
      <w:r w:rsidR="00E86DE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ביטוח </w:t>
      </w:r>
      <w:bookmarkStart w:id="56" w:name="_ETM_Q1_101351"/>
      <w:bookmarkEnd w:id="56"/>
      <w:r>
        <w:rPr>
          <w:rFonts w:hint="cs"/>
          <w:rtl/>
          <w:lang w:eastAsia="he-IL"/>
        </w:rPr>
        <w:t>לאומי</w:t>
      </w:r>
      <w:bookmarkStart w:id="57" w:name="_ETM_Q1_103601"/>
      <w:bookmarkStart w:id="58" w:name="_ETM_Q1_98600"/>
      <w:bookmarkStart w:id="59" w:name="_ETM_Q1_102101"/>
      <w:bookmarkEnd w:id="57"/>
      <w:bookmarkEnd w:id="58"/>
      <w:bookmarkEnd w:id="59"/>
      <w:r w:rsidR="00E86DE8">
        <w:rPr>
          <w:rFonts w:hint="cs"/>
          <w:rtl/>
          <w:lang w:eastAsia="he-IL"/>
        </w:rPr>
        <w:t xml:space="preserve">, כך שבשנת 2025 </w:t>
      </w:r>
      <w:bookmarkStart w:id="60" w:name="_ETM_Q1_102600"/>
      <w:bookmarkStart w:id="61" w:name="_ETM_Q1_96100"/>
      <w:bookmarkEnd w:id="60"/>
      <w:bookmarkEnd w:id="61"/>
      <w:r w:rsidR="00E86DE8">
        <w:rPr>
          <w:rFonts w:hint="cs"/>
          <w:rtl/>
          <w:lang w:eastAsia="he-IL"/>
        </w:rPr>
        <w:t>בלבד השכר הממוצע יישאר</w:t>
      </w:r>
      <w:bookmarkStart w:id="62" w:name="_ETM_Q1_106601"/>
      <w:bookmarkEnd w:id="62"/>
      <w:r w:rsidR="00E86DE8">
        <w:rPr>
          <w:rFonts w:hint="cs"/>
          <w:rtl/>
          <w:lang w:eastAsia="he-IL"/>
        </w:rPr>
        <w:t xml:space="preserve"> נמוך יותר, כך שדמי הביטוח שנגבים בשיעור הגבוה יותר</w:t>
      </w:r>
      <w:bookmarkStart w:id="63" w:name="_ETM_Q1_112101"/>
      <w:bookmarkStart w:id="64" w:name="_ETM_Q1_109350"/>
      <w:bookmarkEnd w:id="63"/>
      <w:bookmarkEnd w:id="64"/>
      <w:r w:rsidR="00E86DE8">
        <w:rPr>
          <w:rFonts w:hint="cs"/>
          <w:rtl/>
          <w:lang w:eastAsia="he-IL"/>
        </w:rPr>
        <w:t xml:space="preserve"> יהיו על</w:t>
      </w:r>
      <w:bookmarkStart w:id="65" w:name="_ETM_Q1_103851"/>
      <w:bookmarkEnd w:id="65"/>
      <w:r w:rsidR="00E86DE8">
        <w:rPr>
          <w:rFonts w:hint="cs"/>
          <w:rtl/>
          <w:lang w:eastAsia="he-IL"/>
        </w:rPr>
        <w:t xml:space="preserve"> חלק גדול יותר מהשכר</w:t>
      </w:r>
      <w:bookmarkStart w:id="66" w:name="_ETM_Q1_108600"/>
      <w:bookmarkEnd w:id="66"/>
      <w:r w:rsidR="00E86DE8">
        <w:rPr>
          <w:rFonts w:hint="cs"/>
          <w:rtl/>
          <w:lang w:eastAsia="he-IL"/>
        </w:rPr>
        <w:t xml:space="preserve">. ההערכה של </w:t>
      </w:r>
      <w:bookmarkStart w:id="67" w:name="_ETM_Q1_114351"/>
      <w:bookmarkEnd w:id="67"/>
      <w:r w:rsidR="00E86DE8">
        <w:rPr>
          <w:rFonts w:hint="cs"/>
          <w:rtl/>
          <w:lang w:eastAsia="he-IL"/>
        </w:rPr>
        <w:t xml:space="preserve">האוצר </w:t>
      </w:r>
      <w:bookmarkStart w:id="68" w:name="_ETM_Q1_114101"/>
      <w:bookmarkEnd w:id="68"/>
      <w:r w:rsidR="00E86DE8">
        <w:rPr>
          <w:rFonts w:hint="cs"/>
          <w:rtl/>
          <w:lang w:eastAsia="he-IL"/>
        </w:rPr>
        <w:t>הייתה שמדובר</w:t>
      </w:r>
      <w:bookmarkStart w:id="69" w:name="_ETM_Q1_114350"/>
      <w:bookmarkEnd w:id="69"/>
      <w:r w:rsidR="00E86DE8">
        <w:rPr>
          <w:rFonts w:hint="cs"/>
          <w:rtl/>
          <w:lang w:eastAsia="he-IL"/>
        </w:rPr>
        <w:t xml:space="preserve"> בכמה מאות מ</w:t>
      </w:r>
      <w:bookmarkStart w:id="70" w:name="_ETM_Q1_117351"/>
      <w:bookmarkEnd w:id="70"/>
      <w:r w:rsidR="00E86DE8">
        <w:rPr>
          <w:rFonts w:hint="cs"/>
          <w:rtl/>
          <w:lang w:eastAsia="he-IL"/>
        </w:rPr>
        <w:t>יליונים שייגבו שעקבות ההקפאה הזאת.</w:t>
      </w:r>
    </w:p>
    <w:p w14:paraId="37C96AFC" w14:textId="77777777" w:rsidR="004804A4" w:rsidRDefault="004804A4" w:rsidP="004804A4">
      <w:pPr>
        <w:pStyle w:val="KeepWithNext"/>
        <w:rPr>
          <w:rtl/>
        </w:rPr>
      </w:pPr>
    </w:p>
    <w:p w14:paraId="451A10ED" w14:textId="77777777" w:rsidR="0020349D" w:rsidRDefault="0020349D" w:rsidP="0020349D">
      <w:pPr>
        <w:pStyle w:val="a4"/>
        <w:keepNext/>
        <w:rPr>
          <w:rtl/>
        </w:rPr>
      </w:pPr>
      <w:bookmarkStart w:id="71" w:name="ET_speaker_גליה_ימין_11"/>
      <w:r w:rsidRPr="0020349D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203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14082399" w14:textId="77777777" w:rsidR="0020349D" w:rsidRDefault="0020349D" w:rsidP="0020349D">
      <w:pPr>
        <w:pStyle w:val="KeepWithNext"/>
        <w:rPr>
          <w:rtl/>
        </w:rPr>
      </w:pPr>
    </w:p>
    <w:p w14:paraId="174A73B6" w14:textId="77777777" w:rsidR="0020349D" w:rsidRDefault="0020349D" w:rsidP="0020349D">
      <w:pPr>
        <w:rPr>
          <w:rtl/>
        </w:rPr>
      </w:pPr>
      <w:bookmarkStart w:id="72" w:name="_ETM_Q1_112851"/>
      <w:bookmarkEnd w:id="72"/>
      <w:r>
        <w:rPr>
          <w:rFonts w:hint="cs"/>
          <w:rtl/>
        </w:rPr>
        <w:t>אני אגיד שההקפאה הזאת משפיעה</w:t>
      </w:r>
      <w:bookmarkStart w:id="73" w:name="_ETM_Q1_122600"/>
      <w:bookmarkEnd w:id="73"/>
      <w:r>
        <w:rPr>
          <w:rFonts w:hint="cs"/>
          <w:rtl/>
        </w:rPr>
        <w:t xml:space="preserve"> גם על דמי ביטוח</w:t>
      </w:r>
      <w:bookmarkStart w:id="74" w:name="_ETM_Q1_119850"/>
      <w:bookmarkEnd w:id="74"/>
      <w:r>
        <w:rPr>
          <w:rFonts w:hint="cs"/>
          <w:rtl/>
        </w:rPr>
        <w:t xml:space="preserve"> בריאות וההערכה הייתה בסך של </w:t>
      </w:r>
      <w:bookmarkStart w:id="75" w:name="_ETM_Q1_122601"/>
      <w:bookmarkEnd w:id="75"/>
      <w:r>
        <w:rPr>
          <w:rFonts w:hint="cs"/>
          <w:rtl/>
        </w:rPr>
        <w:t>קרוב ל-400 מיליון.</w:t>
      </w:r>
      <w:bookmarkStart w:id="76" w:name="_ETM_Q1_123851"/>
      <w:bookmarkEnd w:id="76"/>
    </w:p>
    <w:p w14:paraId="1E45B967" w14:textId="77777777" w:rsidR="0020349D" w:rsidRDefault="0020349D" w:rsidP="0020349D">
      <w:pPr>
        <w:rPr>
          <w:rtl/>
        </w:rPr>
      </w:pPr>
    </w:p>
    <w:p w14:paraId="73E6654E" w14:textId="77777777" w:rsidR="0020349D" w:rsidRDefault="0020349D" w:rsidP="0020349D">
      <w:pPr>
        <w:pStyle w:val="a4"/>
        <w:keepNext/>
        <w:rPr>
          <w:rtl/>
        </w:rPr>
      </w:pPr>
      <w:bookmarkStart w:id="77" w:name="ET_speaker_ענת_מימון_12"/>
      <w:r w:rsidRPr="0020349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3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68C946B6" w14:textId="77777777" w:rsidR="0020349D" w:rsidRDefault="0020349D" w:rsidP="0020349D">
      <w:pPr>
        <w:pStyle w:val="KeepWithNext"/>
        <w:rPr>
          <w:rtl/>
        </w:rPr>
      </w:pPr>
    </w:p>
    <w:p w14:paraId="0CAAAB2F" w14:textId="77777777" w:rsidR="0020349D" w:rsidRDefault="0020349D" w:rsidP="0020349D">
      <w:pPr>
        <w:rPr>
          <w:rtl/>
        </w:rPr>
      </w:pPr>
      <w:r>
        <w:rPr>
          <w:rFonts w:hint="cs"/>
          <w:rtl/>
        </w:rPr>
        <w:t>בסך הכל.</w:t>
      </w:r>
    </w:p>
    <w:p w14:paraId="0A75CF3E" w14:textId="77777777" w:rsidR="0020349D" w:rsidRDefault="0020349D" w:rsidP="0020349D">
      <w:pPr>
        <w:rPr>
          <w:rtl/>
        </w:rPr>
      </w:pPr>
    </w:p>
    <w:p w14:paraId="649C3498" w14:textId="77777777" w:rsidR="0020349D" w:rsidRDefault="0020349D" w:rsidP="0020349D">
      <w:pPr>
        <w:pStyle w:val="af6"/>
        <w:keepNext/>
        <w:rPr>
          <w:rtl/>
        </w:rPr>
      </w:pPr>
      <w:bookmarkStart w:id="78" w:name="ET_yor_4996_13"/>
      <w:r w:rsidRPr="0020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579A9877" w14:textId="77777777" w:rsidR="0020349D" w:rsidRDefault="0020349D" w:rsidP="0020349D">
      <w:pPr>
        <w:pStyle w:val="KeepWithNext"/>
        <w:rPr>
          <w:rtl/>
        </w:rPr>
      </w:pPr>
    </w:p>
    <w:p w14:paraId="60D7E0A0" w14:textId="77777777" w:rsidR="0020349D" w:rsidRDefault="0020349D" w:rsidP="0020349D">
      <w:pPr>
        <w:rPr>
          <w:rtl/>
        </w:rPr>
      </w:pPr>
      <w:r>
        <w:rPr>
          <w:rFonts w:hint="cs"/>
          <w:rtl/>
        </w:rPr>
        <w:t>כמה?</w:t>
      </w:r>
      <w:bookmarkStart w:id="79" w:name="_ETM_Q1_126350"/>
      <w:bookmarkEnd w:id="79"/>
    </w:p>
    <w:p w14:paraId="54D13A55" w14:textId="77777777" w:rsidR="0020349D" w:rsidRDefault="0020349D" w:rsidP="0020349D">
      <w:pPr>
        <w:rPr>
          <w:rtl/>
        </w:rPr>
      </w:pPr>
    </w:p>
    <w:p w14:paraId="79B7B168" w14:textId="77777777" w:rsidR="0020349D" w:rsidRDefault="0020349D" w:rsidP="0020349D">
      <w:pPr>
        <w:pStyle w:val="a4"/>
        <w:keepNext/>
        <w:rPr>
          <w:rtl/>
        </w:rPr>
      </w:pPr>
      <w:bookmarkStart w:id="80" w:name="ET_speaker_ענת_מימון_14"/>
      <w:r w:rsidRPr="0020349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3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171DDD84" w14:textId="77777777" w:rsidR="0020349D" w:rsidRDefault="0020349D" w:rsidP="0020349D">
      <w:pPr>
        <w:pStyle w:val="KeepWithNext"/>
        <w:rPr>
          <w:rtl/>
        </w:rPr>
      </w:pPr>
    </w:p>
    <w:p w14:paraId="6FC7D8CF" w14:textId="77777777" w:rsidR="0020349D" w:rsidRDefault="0020349D" w:rsidP="0020349D">
      <w:pPr>
        <w:rPr>
          <w:rtl/>
        </w:rPr>
      </w:pPr>
      <w:r>
        <w:rPr>
          <w:rFonts w:hint="cs"/>
          <w:rtl/>
        </w:rPr>
        <w:t>400 מיליון. מהאוצר נמסר לנו שגם ה-400 מיליון האלה יצטרפו</w:t>
      </w:r>
      <w:bookmarkStart w:id="81" w:name="_ETM_Q1_132101"/>
      <w:bookmarkEnd w:id="81"/>
      <w:r>
        <w:rPr>
          <w:rFonts w:hint="cs"/>
          <w:rtl/>
        </w:rPr>
        <w:t xml:space="preserve"> לגבייה העודפת</w:t>
      </w:r>
      <w:bookmarkStart w:id="82" w:name="_ETM_Q1_134850"/>
      <w:bookmarkEnd w:id="82"/>
      <w:r>
        <w:rPr>
          <w:rFonts w:hint="cs"/>
          <w:rtl/>
        </w:rPr>
        <w:t xml:space="preserve"> שתהיה מהעלאה</w:t>
      </w:r>
      <w:bookmarkStart w:id="83" w:name="_ETM_Q1_136100"/>
      <w:bookmarkEnd w:id="83"/>
      <w:r>
        <w:rPr>
          <w:rFonts w:hint="cs"/>
          <w:rtl/>
        </w:rPr>
        <w:t xml:space="preserve"> של ד</w:t>
      </w:r>
      <w:bookmarkStart w:id="84" w:name="_ETM_Q1_130351"/>
      <w:bookmarkEnd w:id="84"/>
      <w:r>
        <w:rPr>
          <w:rFonts w:hint="cs"/>
          <w:rtl/>
        </w:rPr>
        <w:t xml:space="preserve">מי ביטוח בריאות שנעשה </w:t>
      </w:r>
      <w:bookmarkStart w:id="85" w:name="_ETM_Q1_136851"/>
      <w:bookmarkEnd w:id="85"/>
      <w:r>
        <w:rPr>
          <w:rFonts w:hint="cs"/>
          <w:rtl/>
        </w:rPr>
        <w:t>בוועדת הבריאות,</w:t>
      </w:r>
      <w:bookmarkStart w:id="86" w:name="_ETM_Q1_143601"/>
      <w:bookmarkEnd w:id="86"/>
      <w:r>
        <w:rPr>
          <w:rFonts w:hint="cs"/>
          <w:rtl/>
        </w:rPr>
        <w:t xml:space="preserve"> וביחד זה ישמש </w:t>
      </w:r>
      <w:bookmarkStart w:id="87" w:name="_ETM_Q1_142351"/>
      <w:bookmarkEnd w:id="87"/>
      <w:r>
        <w:rPr>
          <w:rFonts w:hint="cs"/>
          <w:rtl/>
        </w:rPr>
        <w:t>לטיפול לתוכנית הלאומית של בריאות הנפש</w:t>
      </w:r>
      <w:bookmarkStart w:id="88" w:name="_ETM_Q1_135351"/>
      <w:bookmarkEnd w:id="88"/>
      <w:r>
        <w:rPr>
          <w:rFonts w:hint="cs"/>
          <w:rtl/>
        </w:rPr>
        <w:t xml:space="preserve"> והכספים יוקצו לשם.</w:t>
      </w:r>
    </w:p>
    <w:p w14:paraId="60D55E74" w14:textId="77777777" w:rsidR="0020349D" w:rsidRDefault="0020349D" w:rsidP="0020349D">
      <w:pPr>
        <w:rPr>
          <w:rtl/>
        </w:rPr>
      </w:pPr>
      <w:bookmarkStart w:id="89" w:name="_ETM_Q1_145600"/>
      <w:bookmarkEnd w:id="89"/>
    </w:p>
    <w:p w14:paraId="74957FA6" w14:textId="057A9B2D" w:rsidR="0020349D" w:rsidRDefault="0020349D" w:rsidP="00432971">
      <w:pPr>
        <w:rPr>
          <w:rtl/>
        </w:rPr>
      </w:pPr>
      <w:bookmarkStart w:id="90" w:name="_ETM_Q1_145851"/>
      <w:bookmarkEnd w:id="90"/>
      <w:r>
        <w:rPr>
          <w:rFonts w:hint="cs"/>
          <w:rtl/>
        </w:rPr>
        <w:t>הוועדה בד</w:t>
      </w:r>
      <w:bookmarkStart w:id="91" w:name="_ETM_Q1_148350"/>
      <w:bookmarkEnd w:id="91"/>
      <w:r>
        <w:rPr>
          <w:rFonts w:hint="cs"/>
          <w:rtl/>
        </w:rPr>
        <w:t xml:space="preserve">יונים הקודמים ביקשה </w:t>
      </w:r>
      <w:bookmarkStart w:id="92" w:name="_ETM_Q1_149101"/>
      <w:bookmarkStart w:id="93" w:name="_ETM_Q1_149601"/>
      <w:bookmarkEnd w:id="92"/>
      <w:bookmarkEnd w:id="93"/>
      <w:r>
        <w:rPr>
          <w:rFonts w:hint="cs"/>
          <w:rtl/>
        </w:rPr>
        <w:t>לקבל את התוכנית, לראות</w:t>
      </w:r>
      <w:bookmarkStart w:id="94" w:name="_ETM_Q1_149851"/>
      <w:bookmarkEnd w:id="94"/>
      <w:r>
        <w:rPr>
          <w:rFonts w:hint="cs"/>
          <w:rtl/>
        </w:rPr>
        <w:t xml:space="preserve"> </w:t>
      </w:r>
      <w:r w:rsidR="00240F34">
        <w:rPr>
          <w:rFonts w:hint="cs"/>
          <w:rtl/>
        </w:rPr>
        <w:t>כיצד</w:t>
      </w:r>
      <w:r>
        <w:rPr>
          <w:rFonts w:hint="cs"/>
          <w:rtl/>
        </w:rPr>
        <w:t xml:space="preserve"> הכסף הזה יועבר ויוקצה למימושים</w:t>
      </w:r>
      <w:bookmarkStart w:id="95" w:name="_ETM_Q1_151601"/>
      <w:bookmarkEnd w:id="95"/>
      <w:r>
        <w:rPr>
          <w:rFonts w:hint="cs"/>
          <w:rtl/>
        </w:rPr>
        <w:t xml:space="preserve"> </w:t>
      </w:r>
      <w:r w:rsidR="00240F34">
        <w:rPr>
          <w:rFonts w:hint="cs"/>
          <w:rtl/>
        </w:rPr>
        <w:t xml:space="preserve">כפי </w:t>
      </w:r>
      <w:r>
        <w:rPr>
          <w:rFonts w:hint="cs"/>
          <w:rtl/>
        </w:rPr>
        <w:t xml:space="preserve">שנאמר לנו </w:t>
      </w:r>
      <w:r w:rsidR="00240F34">
        <w:rPr>
          <w:rFonts w:hint="cs"/>
          <w:rtl/>
        </w:rPr>
        <w:t>ש</w:t>
      </w:r>
      <w:r>
        <w:rPr>
          <w:rFonts w:hint="cs"/>
          <w:rtl/>
        </w:rPr>
        <w:t>יעשה</w:t>
      </w:r>
      <w:bookmarkStart w:id="96" w:name="_ETM_Q1_155600"/>
      <w:bookmarkEnd w:id="96"/>
      <w:r>
        <w:rPr>
          <w:rFonts w:hint="cs"/>
          <w:rtl/>
        </w:rPr>
        <w:t>. ממשרד האוצר העבירו לנו מסמך שמפרט את הסעיפים השונים ואת התוספות התקציביות לצורך</w:t>
      </w:r>
      <w:bookmarkStart w:id="97" w:name="_ETM_Q1_164351"/>
      <w:bookmarkEnd w:id="97"/>
      <w:r>
        <w:rPr>
          <w:rFonts w:hint="cs"/>
          <w:rtl/>
        </w:rPr>
        <w:t xml:space="preserve"> המימוש של </w:t>
      </w:r>
      <w:bookmarkStart w:id="98" w:name="_ETM_Q1_162101"/>
      <w:bookmarkEnd w:id="98"/>
      <w:r>
        <w:rPr>
          <w:rFonts w:hint="cs"/>
          <w:rtl/>
        </w:rPr>
        <w:t>התוכנית לבריאות הנפש,</w:t>
      </w:r>
      <w:bookmarkStart w:id="99" w:name="_ETM_Q1_166350"/>
      <w:bookmarkEnd w:id="99"/>
      <w:r>
        <w:rPr>
          <w:rFonts w:hint="cs"/>
          <w:rtl/>
        </w:rPr>
        <w:t xml:space="preserve"> הוועדה ביקשה להוסיף לנוסח שיהיה דיווח</w:t>
      </w:r>
      <w:bookmarkStart w:id="100" w:name="_ETM_Q1_171100"/>
      <w:bookmarkEnd w:id="100"/>
      <w:r>
        <w:rPr>
          <w:rFonts w:hint="cs"/>
          <w:rtl/>
        </w:rPr>
        <w:t xml:space="preserve"> אל</w:t>
      </w:r>
      <w:bookmarkStart w:id="101" w:name="_ETM_Q1_172101"/>
      <w:bookmarkEnd w:id="101"/>
      <w:r>
        <w:rPr>
          <w:rFonts w:hint="cs"/>
          <w:rtl/>
        </w:rPr>
        <w:t>ינו לגבי אותה שנה כמה כסף נגבה בעקבות</w:t>
      </w:r>
      <w:bookmarkStart w:id="102" w:name="_ETM_Q1_175851"/>
      <w:bookmarkStart w:id="103" w:name="_ETM_Q1_168851"/>
      <w:bookmarkStart w:id="104" w:name="_ETM_Q1_171351"/>
      <w:bookmarkEnd w:id="102"/>
      <w:bookmarkEnd w:id="103"/>
      <w:bookmarkEnd w:id="104"/>
      <w:r>
        <w:rPr>
          <w:rFonts w:hint="cs"/>
          <w:rtl/>
        </w:rPr>
        <w:t xml:space="preserve"> העלאה של דמי הביטוח הלאומי</w:t>
      </w:r>
      <w:bookmarkStart w:id="105" w:name="_ETM_Q1_178600"/>
      <w:bookmarkEnd w:id="105"/>
      <w:r>
        <w:rPr>
          <w:rFonts w:hint="cs"/>
          <w:rtl/>
        </w:rPr>
        <w:t xml:space="preserve"> </w:t>
      </w:r>
      <w:r w:rsidR="00432971">
        <w:rPr>
          <w:rFonts w:hint="cs"/>
          <w:rtl/>
        </w:rPr>
        <w:t>ובנוסף</w:t>
      </w:r>
      <w:r>
        <w:rPr>
          <w:rFonts w:hint="cs"/>
          <w:rtl/>
        </w:rPr>
        <w:t xml:space="preserve"> הוועדה מבקשת לראות </w:t>
      </w:r>
      <w:bookmarkStart w:id="106" w:name="_ETM_Q1_178851"/>
      <w:bookmarkEnd w:id="106"/>
      <w:r>
        <w:rPr>
          <w:rFonts w:hint="cs"/>
          <w:rtl/>
        </w:rPr>
        <w:t xml:space="preserve">את </w:t>
      </w:r>
      <w:bookmarkStart w:id="107" w:name="_ETM_Q1_179600"/>
      <w:bookmarkEnd w:id="107"/>
      <w:r>
        <w:rPr>
          <w:rFonts w:hint="cs"/>
          <w:rtl/>
        </w:rPr>
        <w:t xml:space="preserve">השימוש והיישום בכספים לעניין התוכנית הכוללת של בריאות </w:t>
      </w:r>
      <w:bookmarkStart w:id="108" w:name="_ETM_Q1_184351"/>
      <w:bookmarkEnd w:id="108"/>
      <w:r>
        <w:rPr>
          <w:rFonts w:hint="cs"/>
          <w:rtl/>
        </w:rPr>
        <w:t>הנפש,</w:t>
      </w:r>
      <w:bookmarkStart w:id="109" w:name="_ETM_Q1_179601"/>
      <w:bookmarkEnd w:id="109"/>
      <w:r>
        <w:rPr>
          <w:rFonts w:hint="cs"/>
          <w:rtl/>
        </w:rPr>
        <w:t xml:space="preserve"> לקבל את הדיווח הזה בסוף 2025.</w:t>
      </w:r>
    </w:p>
    <w:p w14:paraId="264EF8A5" w14:textId="77777777" w:rsidR="0020349D" w:rsidRDefault="0020349D" w:rsidP="0020349D">
      <w:pPr>
        <w:rPr>
          <w:rtl/>
        </w:rPr>
      </w:pPr>
      <w:bookmarkStart w:id="110" w:name="_ETM_Q1_187100"/>
      <w:bookmarkEnd w:id="110"/>
    </w:p>
    <w:p w14:paraId="3EA596CD" w14:textId="473ECCC2" w:rsidR="0020349D" w:rsidRDefault="0020349D" w:rsidP="0041731E">
      <w:pPr>
        <w:rPr>
          <w:rtl/>
        </w:rPr>
      </w:pPr>
      <w:bookmarkStart w:id="111" w:name="_ETM_Q1_187351"/>
      <w:bookmarkStart w:id="112" w:name="_ETM_Q1_187600"/>
      <w:bookmarkEnd w:id="111"/>
      <w:bookmarkEnd w:id="112"/>
      <w:r>
        <w:rPr>
          <w:rFonts w:hint="cs"/>
          <w:rtl/>
        </w:rPr>
        <w:t xml:space="preserve">אעיר שבוועדת הבריאות קבעו </w:t>
      </w:r>
      <w:bookmarkStart w:id="113" w:name="_ETM_Q1_189601"/>
      <w:bookmarkEnd w:id="113"/>
      <w:r>
        <w:rPr>
          <w:rFonts w:hint="cs"/>
          <w:rtl/>
        </w:rPr>
        <w:t xml:space="preserve">דיווח </w:t>
      </w:r>
      <w:bookmarkStart w:id="114" w:name="_ETM_Q1_191602"/>
      <w:bookmarkEnd w:id="114"/>
      <w:r w:rsidR="00091016">
        <w:rPr>
          <w:rFonts w:hint="cs"/>
          <w:rtl/>
        </w:rPr>
        <w:t>רחב הרבה יותר</w:t>
      </w:r>
      <w:bookmarkStart w:id="115" w:name="_ETM_Q1_184602"/>
      <w:bookmarkEnd w:id="115"/>
      <w:r w:rsidR="00091016">
        <w:rPr>
          <w:rFonts w:hint="cs"/>
          <w:rtl/>
        </w:rPr>
        <w:t xml:space="preserve"> </w:t>
      </w:r>
      <w:r w:rsidR="00A427CF">
        <w:rPr>
          <w:rFonts w:hint="cs"/>
          <w:rtl/>
        </w:rPr>
        <w:t>מאחר</w:t>
      </w:r>
      <w:r w:rsidR="00091016">
        <w:rPr>
          <w:rFonts w:hint="cs"/>
          <w:rtl/>
        </w:rPr>
        <w:t xml:space="preserve"> </w:t>
      </w:r>
      <w:r w:rsidR="00A427CF">
        <w:rPr>
          <w:rFonts w:hint="cs"/>
          <w:rtl/>
        </w:rPr>
        <w:t>ושם</w:t>
      </w:r>
      <w:r w:rsidR="00091016">
        <w:rPr>
          <w:rFonts w:hint="cs"/>
          <w:rtl/>
        </w:rPr>
        <w:t xml:space="preserve"> מדובר על הוראת קבע</w:t>
      </w:r>
      <w:bookmarkStart w:id="116" w:name="_ETM_Q1_186851"/>
      <w:bookmarkStart w:id="117" w:name="_ETM_Q1_190100"/>
      <w:bookmarkEnd w:id="116"/>
      <w:bookmarkEnd w:id="117"/>
      <w:r w:rsidR="00091016">
        <w:rPr>
          <w:rFonts w:hint="cs"/>
          <w:rtl/>
        </w:rPr>
        <w:t xml:space="preserve"> לאורך שנים, אבל אנחנו מבקשים שבדיווח שלהם לגבי נובמבר</w:t>
      </w:r>
      <w:bookmarkStart w:id="118" w:name="_ETM_Q1_198601"/>
      <w:bookmarkStart w:id="119" w:name="_ETM_Q1_191601"/>
      <w:bookmarkEnd w:id="118"/>
      <w:bookmarkEnd w:id="119"/>
      <w:r w:rsidR="00091016">
        <w:rPr>
          <w:rFonts w:hint="cs"/>
          <w:rtl/>
        </w:rPr>
        <w:t xml:space="preserve"> 2025</w:t>
      </w:r>
      <w:bookmarkStart w:id="120" w:name="_ETM_Q1_193100"/>
      <w:bookmarkEnd w:id="120"/>
      <w:r w:rsidR="00091016">
        <w:rPr>
          <w:rFonts w:hint="cs"/>
          <w:rtl/>
        </w:rPr>
        <w:t xml:space="preserve"> הוא גם יועבר לוועדת העבודה והרווחה,</w:t>
      </w:r>
      <w:bookmarkStart w:id="121" w:name="_ETM_Q1_198851"/>
      <w:bookmarkEnd w:id="121"/>
      <w:r w:rsidR="00091016">
        <w:rPr>
          <w:rFonts w:hint="cs"/>
          <w:rtl/>
        </w:rPr>
        <w:t xml:space="preserve"> אנחנו נכניס סעיף</w:t>
      </w:r>
      <w:bookmarkStart w:id="122" w:name="_ETM_Q1_200600"/>
      <w:bookmarkStart w:id="123" w:name="_ETM_Q1_199351"/>
      <w:bookmarkStart w:id="124" w:name="_ETM_Q1_202350"/>
      <w:bookmarkEnd w:id="122"/>
      <w:bookmarkEnd w:id="123"/>
      <w:bookmarkEnd w:id="124"/>
      <w:r w:rsidR="00A427CF">
        <w:rPr>
          <w:rFonts w:hint="cs"/>
          <w:rtl/>
        </w:rPr>
        <w:t xml:space="preserve"> ו</w:t>
      </w:r>
      <w:r w:rsidR="00091016">
        <w:rPr>
          <w:rFonts w:hint="cs"/>
          <w:rtl/>
        </w:rPr>
        <w:t>ג</w:t>
      </w:r>
      <w:r w:rsidR="00272A0E">
        <w:rPr>
          <w:rFonts w:hint="cs"/>
          <w:rtl/>
        </w:rPr>
        <w:t>ם נקבל דיווח על יישום התוכנית ו</w:t>
      </w:r>
      <w:r w:rsidR="00091016">
        <w:rPr>
          <w:rFonts w:hint="cs"/>
          <w:rtl/>
        </w:rPr>
        <w:t>תקצובה.</w:t>
      </w:r>
    </w:p>
    <w:p w14:paraId="71970D89" w14:textId="77777777" w:rsidR="00091016" w:rsidRDefault="00091016" w:rsidP="00091016">
      <w:pPr>
        <w:rPr>
          <w:rtl/>
        </w:rPr>
      </w:pPr>
    </w:p>
    <w:p w14:paraId="57FE1DCE" w14:textId="76719124" w:rsidR="00091016" w:rsidRDefault="00091016" w:rsidP="00091016">
      <w:pPr>
        <w:pStyle w:val="a4"/>
        <w:keepNext/>
        <w:rPr>
          <w:rtl/>
        </w:rPr>
      </w:pPr>
      <w:bookmarkStart w:id="125" w:name="_ETM_Q1_206101"/>
      <w:bookmarkStart w:id="126" w:name="ET_speaker_גליה_ימין_15"/>
      <w:bookmarkEnd w:id="125"/>
      <w:r w:rsidRPr="00091016">
        <w:rPr>
          <w:rStyle w:val="TagStyle"/>
          <w:rtl/>
        </w:rPr>
        <w:t xml:space="preserve">&lt;&lt; דובר &gt;&gt; </w:t>
      </w:r>
      <w:r>
        <w:rPr>
          <w:rtl/>
        </w:rPr>
        <w:t>גליה ימין:</w:t>
      </w:r>
      <w:r w:rsidRPr="00091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4ACA5588" w14:textId="77777777" w:rsidR="00091016" w:rsidRDefault="00091016" w:rsidP="00091016">
      <w:pPr>
        <w:pStyle w:val="KeepWithNext"/>
        <w:rPr>
          <w:rtl/>
        </w:rPr>
      </w:pPr>
    </w:p>
    <w:p w14:paraId="4F40193F" w14:textId="4F421BB9" w:rsidR="00091016" w:rsidRDefault="00091016" w:rsidP="00272A0E">
      <w:pPr>
        <w:rPr>
          <w:rtl/>
        </w:rPr>
      </w:pPr>
      <w:r>
        <w:rPr>
          <w:rFonts w:hint="cs"/>
          <w:rtl/>
        </w:rPr>
        <w:t>אעיר כי מדובר על דיווח של שר הבריאות,</w:t>
      </w:r>
      <w:bookmarkStart w:id="127" w:name="_ETM_Q1_209851"/>
      <w:bookmarkEnd w:id="127"/>
      <w:r>
        <w:rPr>
          <w:rFonts w:hint="cs"/>
          <w:rtl/>
        </w:rPr>
        <w:t xml:space="preserve"> </w:t>
      </w:r>
      <w:bookmarkStart w:id="128" w:name="_ETM_Q1_213101"/>
      <w:bookmarkEnd w:id="128"/>
      <w:r>
        <w:rPr>
          <w:rFonts w:hint="cs"/>
          <w:rtl/>
        </w:rPr>
        <w:t xml:space="preserve">אנחנו התבקשנו </w:t>
      </w:r>
      <w:bookmarkStart w:id="129" w:name="_ETM_Q1_206601"/>
      <w:bookmarkStart w:id="130" w:name="_ETM_Q1_211101"/>
      <w:bookmarkStart w:id="131" w:name="_ETM_Q1_210351"/>
      <w:bookmarkEnd w:id="129"/>
      <w:bookmarkEnd w:id="130"/>
      <w:bookmarkEnd w:id="131"/>
      <w:r w:rsidR="0041731E">
        <w:rPr>
          <w:rFonts w:hint="cs"/>
          <w:rtl/>
        </w:rPr>
        <w:t>עכשיו</w:t>
      </w:r>
      <w:r>
        <w:rPr>
          <w:rFonts w:hint="cs"/>
          <w:rtl/>
        </w:rPr>
        <w:t xml:space="preserve"> כמה דקות לפני הוועדה, אז אנחנו מחכים לקבל את אישורו.</w:t>
      </w:r>
      <w:bookmarkStart w:id="132" w:name="_ETM_Q1_215100"/>
      <w:bookmarkEnd w:id="132"/>
    </w:p>
    <w:p w14:paraId="691573BB" w14:textId="77777777" w:rsidR="00091016" w:rsidRDefault="00091016" w:rsidP="00091016">
      <w:pPr>
        <w:rPr>
          <w:rtl/>
        </w:rPr>
      </w:pPr>
    </w:p>
    <w:p w14:paraId="7705B1B6" w14:textId="77777777" w:rsidR="00091016" w:rsidRDefault="00091016" w:rsidP="00091016">
      <w:pPr>
        <w:pStyle w:val="a4"/>
        <w:keepNext/>
        <w:rPr>
          <w:rtl/>
        </w:rPr>
      </w:pPr>
      <w:bookmarkStart w:id="133" w:name="ET_speaker_6345_16"/>
      <w:r w:rsidRPr="000910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1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307F78B9" w14:textId="77777777" w:rsidR="00091016" w:rsidRDefault="00091016" w:rsidP="00091016">
      <w:pPr>
        <w:pStyle w:val="KeepWithNext"/>
        <w:rPr>
          <w:rtl/>
        </w:rPr>
      </w:pPr>
    </w:p>
    <w:p w14:paraId="25471060" w14:textId="77777777" w:rsidR="00091016" w:rsidRDefault="00091016" w:rsidP="00091016">
      <w:pPr>
        <w:rPr>
          <w:rtl/>
        </w:rPr>
      </w:pPr>
      <w:r>
        <w:rPr>
          <w:rFonts w:hint="cs"/>
          <w:rtl/>
        </w:rPr>
        <w:t>של מי?</w:t>
      </w:r>
    </w:p>
    <w:p w14:paraId="324BEB13" w14:textId="77777777" w:rsidR="00091016" w:rsidRDefault="00091016" w:rsidP="00091016">
      <w:pPr>
        <w:rPr>
          <w:rtl/>
        </w:rPr>
      </w:pPr>
    </w:p>
    <w:p w14:paraId="2585F439" w14:textId="77777777" w:rsidR="00091016" w:rsidRDefault="00091016" w:rsidP="00091016">
      <w:pPr>
        <w:pStyle w:val="a4"/>
        <w:keepNext/>
        <w:rPr>
          <w:rtl/>
        </w:rPr>
      </w:pPr>
      <w:bookmarkStart w:id="134" w:name="ET_speaker_גליה_ימין_17"/>
      <w:r w:rsidRPr="00091016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091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1EF6EAA7" w14:textId="77777777" w:rsidR="00091016" w:rsidRDefault="00091016" w:rsidP="00091016">
      <w:pPr>
        <w:pStyle w:val="KeepWithNext"/>
        <w:rPr>
          <w:rtl/>
        </w:rPr>
      </w:pPr>
    </w:p>
    <w:p w14:paraId="0194C823" w14:textId="77777777" w:rsidR="00091016" w:rsidRDefault="00091016" w:rsidP="00091016">
      <w:pPr>
        <w:rPr>
          <w:rtl/>
        </w:rPr>
      </w:pPr>
      <w:r>
        <w:rPr>
          <w:rFonts w:hint="cs"/>
          <w:rtl/>
        </w:rPr>
        <w:t>של שר הבריאות.</w:t>
      </w:r>
      <w:bookmarkStart w:id="135" w:name="_ETM_Q1_212350"/>
      <w:bookmarkEnd w:id="135"/>
      <w:r w:rsidR="007847E6">
        <w:rPr>
          <w:rFonts w:hint="cs"/>
          <w:rtl/>
        </w:rPr>
        <w:t xml:space="preserve"> </w:t>
      </w:r>
      <w:bookmarkStart w:id="136" w:name="_ETM_Q1_216851"/>
      <w:bookmarkEnd w:id="136"/>
    </w:p>
    <w:p w14:paraId="43CE946C" w14:textId="77777777" w:rsidR="007847E6" w:rsidRDefault="007847E6" w:rsidP="00091016">
      <w:pPr>
        <w:rPr>
          <w:rtl/>
        </w:rPr>
      </w:pPr>
    </w:p>
    <w:p w14:paraId="6720C56E" w14:textId="77777777" w:rsidR="007847E6" w:rsidRDefault="007847E6" w:rsidP="007847E6">
      <w:pPr>
        <w:pStyle w:val="a4"/>
        <w:keepNext/>
        <w:rPr>
          <w:rtl/>
        </w:rPr>
      </w:pPr>
      <w:bookmarkStart w:id="137" w:name="ET_speaker_6345_18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6F42FC3A" w14:textId="77777777" w:rsidR="007847E6" w:rsidRDefault="007847E6" w:rsidP="007847E6">
      <w:pPr>
        <w:pStyle w:val="KeepWithNext"/>
        <w:rPr>
          <w:rtl/>
        </w:rPr>
      </w:pPr>
    </w:p>
    <w:p w14:paraId="77D33327" w14:textId="77777777" w:rsidR="007847E6" w:rsidRDefault="007847E6" w:rsidP="007847E6">
      <w:pPr>
        <w:rPr>
          <w:rtl/>
        </w:rPr>
      </w:pPr>
      <w:r>
        <w:rPr>
          <w:rFonts w:hint="cs"/>
          <w:rtl/>
        </w:rPr>
        <w:t>אישורו להעביר לנו דיווח? לא הבנתי</w:t>
      </w:r>
      <w:bookmarkStart w:id="138" w:name="_ETM_Q1_219101"/>
      <w:bookmarkEnd w:id="138"/>
      <w:r>
        <w:rPr>
          <w:rFonts w:hint="cs"/>
          <w:rtl/>
        </w:rPr>
        <w:t>. אנחנו ועדת כנסת אנחנו לא צריכים את אישורו.</w:t>
      </w:r>
      <w:bookmarkStart w:id="139" w:name="_ETM_Q1_221850"/>
      <w:bookmarkEnd w:id="139"/>
      <w:r>
        <w:rPr>
          <w:rFonts w:hint="cs"/>
          <w:rtl/>
        </w:rPr>
        <w:t xml:space="preserve"> עם כל הכבוד.</w:t>
      </w:r>
    </w:p>
    <w:p w14:paraId="7C5E698F" w14:textId="77777777" w:rsidR="007847E6" w:rsidRDefault="007847E6" w:rsidP="007847E6">
      <w:pPr>
        <w:rPr>
          <w:rtl/>
        </w:rPr>
      </w:pPr>
    </w:p>
    <w:p w14:paraId="4D047FAB" w14:textId="77777777" w:rsidR="007847E6" w:rsidRDefault="007847E6" w:rsidP="007847E6">
      <w:pPr>
        <w:pStyle w:val="a4"/>
        <w:keepNext/>
        <w:rPr>
          <w:rtl/>
        </w:rPr>
      </w:pPr>
      <w:bookmarkStart w:id="140" w:name="ET_speaker_גליה_ימין_19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40A2B28A" w14:textId="77777777" w:rsidR="007847E6" w:rsidRDefault="007847E6" w:rsidP="007847E6">
      <w:pPr>
        <w:pStyle w:val="KeepWithNext"/>
        <w:rPr>
          <w:rtl/>
        </w:rPr>
      </w:pPr>
    </w:p>
    <w:p w14:paraId="3CA835CB" w14:textId="77777777" w:rsidR="007847E6" w:rsidRDefault="007847E6" w:rsidP="007847E6">
      <w:pPr>
        <w:rPr>
          <w:rtl/>
        </w:rPr>
      </w:pPr>
      <w:r>
        <w:rPr>
          <w:rFonts w:hint="cs"/>
          <w:rtl/>
        </w:rPr>
        <w:t>אנחנו רוצים לקדם את זה בתיאום</w:t>
      </w:r>
      <w:bookmarkStart w:id="141" w:name="_ETM_Q1_214850"/>
      <w:bookmarkEnd w:id="141"/>
      <w:r>
        <w:rPr>
          <w:rFonts w:hint="cs"/>
          <w:rtl/>
        </w:rPr>
        <w:t xml:space="preserve"> - - -</w:t>
      </w:r>
    </w:p>
    <w:p w14:paraId="1C248889" w14:textId="77777777" w:rsidR="007847E6" w:rsidRDefault="007847E6" w:rsidP="007847E6">
      <w:pPr>
        <w:rPr>
          <w:rtl/>
        </w:rPr>
      </w:pPr>
      <w:bookmarkStart w:id="142" w:name="_ETM_Q1_224850"/>
      <w:bookmarkStart w:id="143" w:name="_ETM_Q1_227601"/>
      <w:bookmarkEnd w:id="142"/>
      <w:bookmarkEnd w:id="143"/>
    </w:p>
    <w:p w14:paraId="4096B6CD" w14:textId="77777777" w:rsidR="007847E6" w:rsidRDefault="007847E6" w:rsidP="007847E6">
      <w:pPr>
        <w:pStyle w:val="a4"/>
        <w:keepNext/>
        <w:rPr>
          <w:rtl/>
        </w:rPr>
      </w:pPr>
      <w:bookmarkStart w:id="144" w:name="ET_speaker_6345_20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70EFB7CD" w14:textId="77777777" w:rsidR="007847E6" w:rsidRDefault="007847E6" w:rsidP="007847E6">
      <w:pPr>
        <w:pStyle w:val="KeepWithNext"/>
        <w:rPr>
          <w:rtl/>
        </w:rPr>
      </w:pPr>
    </w:p>
    <w:p w14:paraId="376B31CD" w14:textId="77777777" w:rsidR="007847E6" w:rsidRDefault="007847E6" w:rsidP="007847E6">
      <w:pPr>
        <w:rPr>
          <w:rtl/>
        </w:rPr>
      </w:pPr>
      <w:bookmarkStart w:id="145" w:name="_ETM_Q1_227850"/>
      <w:bookmarkStart w:id="146" w:name="_ETM_Q1_228601"/>
      <w:bookmarkEnd w:id="145"/>
      <w:bookmarkEnd w:id="146"/>
      <w:r>
        <w:rPr>
          <w:rFonts w:hint="cs"/>
          <w:rtl/>
        </w:rPr>
        <w:t>עם כל הכבוד,</w:t>
      </w:r>
      <w:bookmarkStart w:id="147" w:name="_ETM_Q1_228851"/>
      <w:bookmarkEnd w:id="147"/>
      <w:r>
        <w:rPr>
          <w:rFonts w:hint="cs"/>
          <w:rtl/>
        </w:rPr>
        <w:t xml:space="preserve"> הוועדה עשתה פה</w:t>
      </w:r>
      <w:bookmarkStart w:id="148" w:name="_ETM_Q1_227351"/>
      <w:bookmarkEnd w:id="148"/>
      <w:r>
        <w:rPr>
          <w:rFonts w:hint="cs"/>
          <w:rtl/>
        </w:rPr>
        <w:t xml:space="preserve"> כברת דרך מאוד גדולה אל מול בקשת פקידי האוצר ב</w:t>
      </w:r>
      <w:bookmarkStart w:id="149" w:name="_ETM_Q1_224101"/>
      <w:bookmarkStart w:id="150" w:name="_ETM_Q1_227101"/>
      <w:bookmarkEnd w:id="149"/>
      <w:bookmarkEnd w:id="150"/>
      <w:r>
        <w:rPr>
          <w:rFonts w:hint="cs"/>
          <w:rtl/>
        </w:rPr>
        <w:t>פרק ג'</w:t>
      </w:r>
      <w:bookmarkStart w:id="151" w:name="_ETM_Q1_231100"/>
      <w:bookmarkEnd w:id="151"/>
      <w:r>
        <w:rPr>
          <w:rFonts w:hint="cs"/>
          <w:rtl/>
        </w:rPr>
        <w:t xml:space="preserve"> הזה, גם אם זה נראה לכם פעוט</w:t>
      </w:r>
      <w:bookmarkStart w:id="152" w:name="_ETM_Q1_231601"/>
      <w:bookmarkEnd w:id="152"/>
      <w:r>
        <w:rPr>
          <w:rFonts w:hint="cs"/>
          <w:rtl/>
        </w:rPr>
        <w:t xml:space="preserve"> מאוד זה לא פעוט.</w:t>
      </w:r>
      <w:bookmarkStart w:id="153" w:name="_ETM_Q1_238101"/>
      <w:bookmarkStart w:id="154" w:name="_ETM_Q1_231101"/>
      <w:bookmarkEnd w:id="153"/>
      <w:bookmarkEnd w:id="154"/>
    </w:p>
    <w:p w14:paraId="266268E8" w14:textId="77777777" w:rsidR="007847E6" w:rsidRDefault="007847E6" w:rsidP="007847E6">
      <w:pPr>
        <w:rPr>
          <w:rtl/>
        </w:rPr>
      </w:pPr>
    </w:p>
    <w:p w14:paraId="285F412F" w14:textId="77777777" w:rsidR="007847E6" w:rsidRDefault="007847E6" w:rsidP="007847E6">
      <w:pPr>
        <w:pStyle w:val="a4"/>
        <w:keepNext/>
        <w:rPr>
          <w:rtl/>
        </w:rPr>
      </w:pPr>
      <w:bookmarkStart w:id="155" w:name="ET_speaker_גליה_ימין_21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695464B0" w14:textId="77777777" w:rsidR="007847E6" w:rsidRDefault="007847E6" w:rsidP="007847E6">
      <w:pPr>
        <w:pStyle w:val="KeepWithNext"/>
        <w:rPr>
          <w:rtl/>
        </w:rPr>
      </w:pPr>
    </w:p>
    <w:p w14:paraId="65A7B21D" w14:textId="77777777" w:rsidR="007847E6" w:rsidRDefault="007847E6" w:rsidP="007847E6">
      <w:pPr>
        <w:rPr>
          <w:rtl/>
        </w:rPr>
      </w:pPr>
      <w:bookmarkStart w:id="156" w:name="_ETM_Q1_236352"/>
      <w:bookmarkStart w:id="157" w:name="_ETM_Q1_236851"/>
      <w:bookmarkEnd w:id="156"/>
      <w:bookmarkEnd w:id="157"/>
      <w:r>
        <w:rPr>
          <w:rFonts w:hint="cs"/>
          <w:rtl/>
        </w:rPr>
        <w:t>אני לא חושבת שיש כוונה</w:t>
      </w:r>
      <w:bookmarkStart w:id="158" w:name="_ETM_Q1_237600"/>
      <w:bookmarkEnd w:id="158"/>
      <w:r>
        <w:rPr>
          <w:rFonts w:hint="cs"/>
          <w:rtl/>
        </w:rPr>
        <w:t xml:space="preserve"> - - -</w:t>
      </w:r>
    </w:p>
    <w:p w14:paraId="6D68FE3D" w14:textId="77777777" w:rsidR="007847E6" w:rsidRDefault="007847E6" w:rsidP="007847E6">
      <w:pPr>
        <w:rPr>
          <w:rtl/>
        </w:rPr>
      </w:pPr>
    </w:p>
    <w:p w14:paraId="6FEE6617" w14:textId="77777777" w:rsidR="007847E6" w:rsidRDefault="007847E6" w:rsidP="007847E6">
      <w:pPr>
        <w:pStyle w:val="a4"/>
        <w:keepNext/>
        <w:rPr>
          <w:rtl/>
        </w:rPr>
      </w:pPr>
      <w:bookmarkStart w:id="159" w:name="ET_speaker_6345_22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27CF6AFB" w14:textId="77777777" w:rsidR="007847E6" w:rsidRDefault="007847E6" w:rsidP="007847E6">
      <w:pPr>
        <w:pStyle w:val="KeepWithNext"/>
        <w:rPr>
          <w:rtl/>
        </w:rPr>
      </w:pPr>
    </w:p>
    <w:p w14:paraId="5B47E4F1" w14:textId="2FFC614B" w:rsidR="007847E6" w:rsidRDefault="007847E6" w:rsidP="008709AF">
      <w:pPr>
        <w:rPr>
          <w:rtl/>
        </w:rPr>
      </w:pPr>
      <w:r>
        <w:rPr>
          <w:rFonts w:hint="cs"/>
          <w:rtl/>
        </w:rPr>
        <w:t>בדיוק. אנ</w:t>
      </w:r>
      <w:r w:rsidR="008709AF">
        <w:rPr>
          <w:rFonts w:hint="cs"/>
          <w:rtl/>
        </w:rPr>
        <w:t>חנו</w:t>
      </w:r>
      <w:r>
        <w:rPr>
          <w:rFonts w:hint="cs"/>
          <w:rtl/>
        </w:rPr>
        <w:t xml:space="preserve"> לא צריכים. אנחנו ועדת כנסת</w:t>
      </w:r>
      <w:bookmarkStart w:id="160" w:name="_ETM_Q1_230600"/>
      <w:bookmarkEnd w:id="160"/>
      <w:r>
        <w:rPr>
          <w:rFonts w:hint="cs"/>
          <w:rtl/>
        </w:rPr>
        <w:t xml:space="preserve"> ומגיע לנו </w:t>
      </w:r>
      <w:bookmarkStart w:id="161" w:name="_ETM_Q1_240851"/>
      <w:bookmarkEnd w:id="161"/>
      <w:r>
        <w:rPr>
          <w:rFonts w:hint="cs"/>
          <w:rtl/>
        </w:rPr>
        <w:t xml:space="preserve">דיווח </w:t>
      </w:r>
      <w:bookmarkStart w:id="162" w:name="_ETM_Q1_242101"/>
      <w:bookmarkEnd w:id="162"/>
      <w:r w:rsidR="008709AF">
        <w:rPr>
          <w:rFonts w:hint="cs"/>
          <w:rtl/>
        </w:rPr>
        <w:t>מאחר</w:t>
      </w:r>
      <w:r>
        <w:rPr>
          <w:rFonts w:hint="cs"/>
          <w:rtl/>
        </w:rPr>
        <w:t xml:space="preserve"> שהיו"ר ואנחנו חושבים שאנחנו רוצים דיווח</w:t>
      </w:r>
      <w:bookmarkStart w:id="163" w:name="_ETM_Q1_235101"/>
      <w:bookmarkEnd w:id="163"/>
      <w:r>
        <w:rPr>
          <w:rFonts w:hint="cs"/>
          <w:rtl/>
        </w:rPr>
        <w:t xml:space="preserve"> על כספים שאנחנו - -</w:t>
      </w:r>
      <w:bookmarkStart w:id="164" w:name="_ETM_Q1_241850"/>
      <w:bookmarkEnd w:id="164"/>
    </w:p>
    <w:p w14:paraId="7026CF82" w14:textId="77777777" w:rsidR="007847E6" w:rsidRDefault="007847E6" w:rsidP="007847E6">
      <w:pPr>
        <w:rPr>
          <w:rtl/>
        </w:rPr>
      </w:pPr>
    </w:p>
    <w:p w14:paraId="1BF3A5E4" w14:textId="77777777" w:rsidR="007847E6" w:rsidRDefault="007847E6" w:rsidP="007847E6">
      <w:pPr>
        <w:pStyle w:val="a4"/>
        <w:keepNext/>
        <w:rPr>
          <w:rtl/>
        </w:rPr>
      </w:pPr>
      <w:bookmarkStart w:id="165" w:name="ET_speaker_גליה_ימין_23"/>
      <w:r w:rsidRPr="007847E6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6D2FD273" w14:textId="77777777" w:rsidR="007847E6" w:rsidRDefault="007847E6" w:rsidP="007847E6">
      <w:pPr>
        <w:pStyle w:val="KeepWithNext"/>
        <w:rPr>
          <w:rtl/>
        </w:rPr>
      </w:pPr>
    </w:p>
    <w:p w14:paraId="5EA96F93" w14:textId="77777777" w:rsidR="007847E6" w:rsidRDefault="007847E6" w:rsidP="007847E6">
      <w:pPr>
        <w:rPr>
          <w:rtl/>
        </w:rPr>
      </w:pPr>
      <w:r>
        <w:rPr>
          <w:rFonts w:hint="cs"/>
          <w:rtl/>
        </w:rPr>
        <w:t>או-קיי, קיבלתי את האישור אז אפשר להתקדם.</w:t>
      </w:r>
      <w:bookmarkStart w:id="166" w:name="_ETM_Q1_239101"/>
      <w:bookmarkStart w:id="167" w:name="_ETM_Q1_246351"/>
      <w:bookmarkEnd w:id="166"/>
      <w:bookmarkEnd w:id="167"/>
    </w:p>
    <w:p w14:paraId="252A4687" w14:textId="77777777" w:rsidR="007847E6" w:rsidRDefault="007847E6" w:rsidP="007847E6">
      <w:pPr>
        <w:rPr>
          <w:rtl/>
        </w:rPr>
      </w:pPr>
      <w:bookmarkStart w:id="168" w:name="_ETM_Q1_246101"/>
      <w:bookmarkStart w:id="169" w:name="_ETM_Q1_247354"/>
      <w:bookmarkEnd w:id="168"/>
      <w:bookmarkEnd w:id="169"/>
    </w:p>
    <w:p w14:paraId="61E060A3" w14:textId="77777777" w:rsidR="007847E6" w:rsidRDefault="007847E6" w:rsidP="007847E6">
      <w:pPr>
        <w:pStyle w:val="af6"/>
        <w:keepNext/>
        <w:rPr>
          <w:rtl/>
        </w:rPr>
      </w:pPr>
      <w:bookmarkStart w:id="170" w:name="ET_yor_4996_24"/>
      <w:r w:rsidRPr="00784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4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77E844DF" w14:textId="77777777" w:rsidR="007847E6" w:rsidRDefault="007847E6" w:rsidP="007847E6">
      <w:pPr>
        <w:pStyle w:val="KeepWithNext"/>
        <w:rPr>
          <w:rtl/>
        </w:rPr>
      </w:pPr>
    </w:p>
    <w:p w14:paraId="24A7224A" w14:textId="77777777" w:rsidR="007847E6" w:rsidRDefault="007847E6" w:rsidP="007847E6">
      <w:pPr>
        <w:rPr>
          <w:rtl/>
        </w:rPr>
      </w:pPr>
      <w:bookmarkStart w:id="171" w:name="_ETM_Q1_249100"/>
      <w:bookmarkEnd w:id="171"/>
      <w:r>
        <w:rPr>
          <w:rFonts w:hint="cs"/>
          <w:rtl/>
        </w:rPr>
        <w:t>אנחנו</w:t>
      </w:r>
      <w:bookmarkStart w:id="172" w:name="_ETM_Q1_251601"/>
      <w:bookmarkEnd w:id="172"/>
      <w:r>
        <w:rPr>
          <w:rFonts w:hint="cs"/>
          <w:rtl/>
        </w:rPr>
        <w:t xml:space="preserve"> בעד הפרדת רשויות</w:t>
      </w:r>
      <w:bookmarkStart w:id="173" w:name="_ETM_Q1_252352"/>
      <w:bookmarkEnd w:id="173"/>
      <w:r>
        <w:rPr>
          <w:rFonts w:hint="cs"/>
          <w:rtl/>
        </w:rPr>
        <w:t xml:space="preserve"> נכון?</w:t>
      </w:r>
    </w:p>
    <w:p w14:paraId="3ADB2D5A" w14:textId="77777777" w:rsidR="007847E6" w:rsidRDefault="007847E6" w:rsidP="007847E6">
      <w:pPr>
        <w:rPr>
          <w:rtl/>
        </w:rPr>
      </w:pPr>
    </w:p>
    <w:p w14:paraId="05679F94" w14:textId="77777777" w:rsidR="007847E6" w:rsidRDefault="007847E6" w:rsidP="007847E6">
      <w:pPr>
        <w:pStyle w:val="a4"/>
        <w:keepNext/>
        <w:rPr>
          <w:rtl/>
        </w:rPr>
      </w:pPr>
      <w:bookmarkStart w:id="174" w:name="ET_speaker_6345_25"/>
      <w:r w:rsidRPr="007847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784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7361A7FC" w14:textId="77777777" w:rsidR="007847E6" w:rsidRDefault="007847E6" w:rsidP="007847E6">
      <w:pPr>
        <w:pStyle w:val="KeepWithNext"/>
        <w:rPr>
          <w:rtl/>
        </w:rPr>
      </w:pPr>
    </w:p>
    <w:p w14:paraId="047669BC" w14:textId="77777777" w:rsidR="007847E6" w:rsidRDefault="007847E6" w:rsidP="007847E6">
      <w:pPr>
        <w:rPr>
          <w:rtl/>
        </w:rPr>
      </w:pPr>
      <w:r>
        <w:rPr>
          <w:rFonts w:hint="cs"/>
          <w:rtl/>
        </w:rPr>
        <w:t>בדיוק.</w:t>
      </w:r>
    </w:p>
    <w:p w14:paraId="4DC2F616" w14:textId="77777777" w:rsidR="007847E6" w:rsidRDefault="007847E6" w:rsidP="007847E6">
      <w:pPr>
        <w:rPr>
          <w:rtl/>
        </w:rPr>
      </w:pPr>
    </w:p>
    <w:p w14:paraId="4B678AF3" w14:textId="77777777" w:rsidR="007847E6" w:rsidRDefault="007847E6" w:rsidP="007847E6">
      <w:pPr>
        <w:pStyle w:val="af6"/>
        <w:keepNext/>
        <w:rPr>
          <w:rtl/>
        </w:rPr>
      </w:pPr>
      <w:bookmarkStart w:id="175" w:name="ET_yor_4996_26"/>
      <w:r w:rsidRPr="00784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4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5E4A67C3" w14:textId="77777777" w:rsidR="007847E6" w:rsidRDefault="007847E6" w:rsidP="007847E6">
      <w:pPr>
        <w:pStyle w:val="KeepWithNext"/>
        <w:rPr>
          <w:rtl/>
        </w:rPr>
      </w:pPr>
    </w:p>
    <w:p w14:paraId="677B9BB9" w14:textId="77777777" w:rsidR="007847E6" w:rsidRDefault="007847E6" w:rsidP="007847E6">
      <w:pPr>
        <w:rPr>
          <w:rtl/>
        </w:rPr>
      </w:pPr>
      <w:r>
        <w:rPr>
          <w:rFonts w:hint="cs"/>
          <w:rtl/>
        </w:rPr>
        <w:t>הממשלה</w:t>
      </w:r>
      <w:bookmarkStart w:id="176" w:name="_ETM_Q1_245352"/>
      <w:bookmarkStart w:id="177" w:name="_ETM_Q1_256351"/>
      <w:bookmarkEnd w:id="176"/>
      <w:bookmarkEnd w:id="177"/>
      <w:r>
        <w:rPr>
          <w:rFonts w:hint="cs"/>
          <w:rtl/>
        </w:rPr>
        <w:t>, הכנסת וגם מערכת המשפט הן שלוש רשויות</w:t>
      </w:r>
      <w:bookmarkStart w:id="178" w:name="_ETM_Q1_249351"/>
      <w:bookmarkEnd w:id="178"/>
      <w:r w:rsidR="00F518DA">
        <w:rPr>
          <w:rFonts w:hint="cs"/>
          <w:rtl/>
        </w:rPr>
        <w:t xml:space="preserve"> ולכן אף רשות</w:t>
      </w:r>
      <w:bookmarkStart w:id="179" w:name="_ETM_Q1_260601"/>
      <w:bookmarkEnd w:id="179"/>
      <w:r w:rsidR="00F518DA">
        <w:rPr>
          <w:rFonts w:hint="cs"/>
          <w:rtl/>
        </w:rPr>
        <w:t xml:space="preserve"> לא צריכה </w:t>
      </w:r>
      <w:bookmarkStart w:id="180" w:name="_ETM_Q1_262351"/>
      <w:bookmarkEnd w:id="180"/>
      <w:r w:rsidR="00F518DA">
        <w:rPr>
          <w:rFonts w:hint="cs"/>
          <w:rtl/>
        </w:rPr>
        <w:t>להיות מעל הרשות האחרת.</w:t>
      </w:r>
      <w:bookmarkStart w:id="181" w:name="_ETM_Q1_264351"/>
      <w:bookmarkEnd w:id="181"/>
    </w:p>
    <w:p w14:paraId="0C11FA07" w14:textId="77777777" w:rsidR="00F518DA" w:rsidRDefault="00F518DA" w:rsidP="007847E6">
      <w:pPr>
        <w:rPr>
          <w:rtl/>
        </w:rPr>
      </w:pPr>
    </w:p>
    <w:p w14:paraId="28B18EA6" w14:textId="77777777" w:rsidR="00F518DA" w:rsidRDefault="00F518DA" w:rsidP="00F518DA">
      <w:pPr>
        <w:pStyle w:val="a4"/>
        <w:keepNext/>
        <w:rPr>
          <w:rtl/>
        </w:rPr>
      </w:pPr>
      <w:bookmarkStart w:id="182" w:name="ET_speaker_6345_27"/>
      <w:r w:rsidRPr="00F518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1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3EBA414F" w14:textId="77777777" w:rsidR="00F518DA" w:rsidRDefault="00F518DA" w:rsidP="00F518DA">
      <w:pPr>
        <w:pStyle w:val="KeepWithNext"/>
        <w:rPr>
          <w:rtl/>
        </w:rPr>
      </w:pPr>
    </w:p>
    <w:p w14:paraId="0A6846B9" w14:textId="1E3F391B" w:rsidR="00F518DA" w:rsidRDefault="00F518DA" w:rsidP="00311245">
      <w:pPr>
        <w:rPr>
          <w:rtl/>
        </w:rPr>
      </w:pPr>
      <w:r>
        <w:rPr>
          <w:rFonts w:hint="cs"/>
          <w:rtl/>
        </w:rPr>
        <w:t xml:space="preserve">היום היה </w:t>
      </w:r>
      <w:r w:rsidR="000C178D">
        <w:rPr>
          <w:rFonts w:hint="cs"/>
          <w:rtl/>
        </w:rPr>
        <w:t>בג</w:t>
      </w:r>
      <w:r w:rsidR="000C178D">
        <w:rPr>
          <w:rtl/>
        </w:rPr>
        <w:t>"</w:t>
      </w:r>
      <w:r w:rsidR="000C178D">
        <w:rPr>
          <w:rFonts w:hint="cs"/>
          <w:rtl/>
        </w:rPr>
        <w:t xml:space="preserve">ץ </w:t>
      </w:r>
      <w:r>
        <w:rPr>
          <w:rFonts w:hint="cs"/>
          <w:rtl/>
        </w:rPr>
        <w:t>שהתערב בהחלטת ממשלה</w:t>
      </w:r>
      <w:r w:rsidR="006C2DB7">
        <w:rPr>
          <w:rFonts w:hint="cs"/>
          <w:rtl/>
        </w:rPr>
        <w:t>, הפתעה</w:t>
      </w:r>
      <w:bookmarkStart w:id="183" w:name="_ETM_Q1_269600"/>
      <w:bookmarkEnd w:id="183"/>
      <w:r w:rsidR="006C2DB7">
        <w:rPr>
          <w:rFonts w:hint="cs"/>
          <w:rtl/>
        </w:rPr>
        <w:t xml:space="preserve">, </w:t>
      </w:r>
      <w:r w:rsidR="00311245">
        <w:rPr>
          <w:rFonts w:hint="cs"/>
          <w:rtl/>
        </w:rPr>
        <w:t>אני מזכירה ליו"ר על</w:t>
      </w:r>
      <w:r w:rsidR="006C2DB7">
        <w:rPr>
          <w:rFonts w:hint="cs"/>
          <w:rtl/>
        </w:rPr>
        <w:t xml:space="preserve"> אותו </w:t>
      </w:r>
      <w:r w:rsidR="000C178D">
        <w:rPr>
          <w:rFonts w:hint="cs"/>
          <w:rtl/>
        </w:rPr>
        <w:t>בג</w:t>
      </w:r>
      <w:r w:rsidR="000C178D">
        <w:rPr>
          <w:rtl/>
        </w:rPr>
        <w:t>"</w:t>
      </w:r>
      <w:r w:rsidR="000C178D">
        <w:rPr>
          <w:rFonts w:hint="cs"/>
          <w:rtl/>
        </w:rPr>
        <w:t xml:space="preserve">ץ </w:t>
      </w:r>
      <w:r w:rsidR="006C2DB7">
        <w:rPr>
          <w:rFonts w:hint="cs"/>
          <w:rtl/>
        </w:rPr>
        <w:t>שביטל</w:t>
      </w:r>
      <w:bookmarkStart w:id="184" w:name="_ETM_Q1_262600"/>
      <w:bookmarkEnd w:id="184"/>
      <w:r w:rsidR="006C2DB7">
        <w:rPr>
          <w:rFonts w:hint="cs"/>
          <w:rtl/>
        </w:rPr>
        <w:t xml:space="preserve"> את הפקעת ההר</w:t>
      </w:r>
      <w:bookmarkStart w:id="185" w:name="_ETM_Q1_273101"/>
      <w:bookmarkEnd w:id="185"/>
      <w:r w:rsidR="006C2DB7">
        <w:rPr>
          <w:rFonts w:hint="cs"/>
          <w:rtl/>
        </w:rPr>
        <w:t>.</w:t>
      </w:r>
      <w:bookmarkStart w:id="186" w:name="_ETM_Q1_270850"/>
      <w:bookmarkEnd w:id="186"/>
      <w:r w:rsidR="006C2DB7">
        <w:rPr>
          <w:rFonts w:hint="cs"/>
          <w:rtl/>
        </w:rPr>
        <w:t xml:space="preserve"> בשנת </w:t>
      </w:r>
      <w:bookmarkStart w:id="187" w:name="_ETM_Q1_273600"/>
      <w:bookmarkEnd w:id="187"/>
      <w:r w:rsidR="006C2DB7">
        <w:rPr>
          <w:rFonts w:hint="cs"/>
          <w:rtl/>
        </w:rPr>
        <w:t xml:space="preserve">2016 </w:t>
      </w:r>
      <w:r w:rsidR="000C178D">
        <w:rPr>
          <w:rFonts w:hint="cs"/>
          <w:rtl/>
        </w:rPr>
        <w:t>בג</w:t>
      </w:r>
      <w:r w:rsidR="000C178D">
        <w:rPr>
          <w:rtl/>
        </w:rPr>
        <w:t>"</w:t>
      </w:r>
      <w:r w:rsidR="000C178D">
        <w:rPr>
          <w:rFonts w:hint="cs"/>
          <w:rtl/>
        </w:rPr>
        <w:t xml:space="preserve">ץ </w:t>
      </w:r>
      <w:r w:rsidR="006C2DB7">
        <w:rPr>
          <w:rFonts w:hint="cs"/>
          <w:rtl/>
        </w:rPr>
        <w:t>48/14</w:t>
      </w:r>
      <w:bookmarkStart w:id="188" w:name="_ETM_Q1_276100"/>
      <w:bookmarkStart w:id="189" w:name="_ETM_Q1_279352"/>
      <w:bookmarkEnd w:id="188"/>
      <w:bookmarkEnd w:id="189"/>
      <w:r w:rsidR="006C2DB7">
        <w:rPr>
          <w:rFonts w:hint="cs"/>
          <w:rtl/>
        </w:rPr>
        <w:t>, היה רצון</w:t>
      </w:r>
      <w:bookmarkStart w:id="190" w:name="_ETM_Q1_280851"/>
      <w:bookmarkStart w:id="191" w:name="_ETM_Q1_280100"/>
      <w:bookmarkStart w:id="192" w:name="_ETM_Q1_279851"/>
      <w:bookmarkEnd w:id="190"/>
      <w:bookmarkEnd w:id="191"/>
      <w:bookmarkEnd w:id="192"/>
      <w:r w:rsidR="006C2DB7">
        <w:rPr>
          <w:rFonts w:hint="cs"/>
          <w:rtl/>
        </w:rPr>
        <w:t>, יש ארבע הקדשים במירון - -</w:t>
      </w:r>
    </w:p>
    <w:p w14:paraId="5D6DE492" w14:textId="77777777" w:rsidR="006C2DB7" w:rsidRDefault="006C2DB7" w:rsidP="00F518DA">
      <w:pPr>
        <w:rPr>
          <w:rtl/>
        </w:rPr>
      </w:pPr>
    </w:p>
    <w:p w14:paraId="5BE6AC2C" w14:textId="77777777" w:rsidR="006C2DB7" w:rsidRDefault="006C2DB7" w:rsidP="006C2DB7">
      <w:pPr>
        <w:pStyle w:val="af6"/>
        <w:keepNext/>
        <w:rPr>
          <w:rtl/>
        </w:rPr>
      </w:pPr>
      <w:bookmarkStart w:id="193" w:name="ET_yor_4996_28"/>
      <w:r w:rsidRPr="006C2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2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3B680CD8" w14:textId="77777777" w:rsidR="006C2DB7" w:rsidRDefault="006C2DB7" w:rsidP="006C2DB7">
      <w:pPr>
        <w:pStyle w:val="KeepWithNext"/>
        <w:rPr>
          <w:rtl/>
        </w:rPr>
      </w:pPr>
    </w:p>
    <w:p w14:paraId="21C193C9" w14:textId="77777777" w:rsidR="006C2DB7" w:rsidRDefault="006C2DB7" w:rsidP="006C2DB7">
      <w:pPr>
        <w:rPr>
          <w:rtl/>
        </w:rPr>
      </w:pPr>
      <w:r>
        <w:rPr>
          <w:rFonts w:hint="cs"/>
          <w:rtl/>
        </w:rPr>
        <w:t>לא ניכנס לזה עכשיו.</w:t>
      </w:r>
    </w:p>
    <w:p w14:paraId="1A4F4D47" w14:textId="77777777" w:rsidR="006C2DB7" w:rsidRDefault="006C2DB7" w:rsidP="006C2DB7">
      <w:pPr>
        <w:rPr>
          <w:rtl/>
        </w:rPr>
      </w:pPr>
      <w:bookmarkStart w:id="194" w:name="_ETM_Q1_283351"/>
      <w:bookmarkEnd w:id="194"/>
    </w:p>
    <w:p w14:paraId="6F546CAA" w14:textId="77777777" w:rsidR="006C2DB7" w:rsidRDefault="006C2DB7" w:rsidP="006C2DB7">
      <w:pPr>
        <w:pStyle w:val="a4"/>
        <w:keepNext/>
        <w:rPr>
          <w:rtl/>
        </w:rPr>
      </w:pPr>
      <w:r w:rsidRPr="00F518DA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F51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D9A7BA" w14:textId="77777777" w:rsidR="006C2DB7" w:rsidRDefault="006C2DB7" w:rsidP="006C2DB7">
      <w:pPr>
        <w:pStyle w:val="KeepWithNext"/>
        <w:rPr>
          <w:rtl/>
        </w:rPr>
      </w:pPr>
      <w:bookmarkStart w:id="195" w:name="_ETM_Q1_282600"/>
      <w:bookmarkEnd w:id="195"/>
    </w:p>
    <w:p w14:paraId="7D0448AF" w14:textId="77777777" w:rsidR="006C2DB7" w:rsidRDefault="006C2DB7" w:rsidP="006C2DB7">
      <w:pPr>
        <w:rPr>
          <w:rtl/>
        </w:rPr>
      </w:pPr>
      <w:bookmarkStart w:id="196" w:name="_ETM_Q1_284101"/>
      <w:bookmarkStart w:id="197" w:name="_ETM_Q1_284351"/>
      <w:bookmarkStart w:id="198" w:name="_ETM_Q1_275351"/>
      <w:bookmarkEnd w:id="196"/>
      <w:bookmarkEnd w:id="197"/>
      <w:bookmarkEnd w:id="198"/>
      <w:r>
        <w:rPr>
          <w:rFonts w:hint="cs"/>
          <w:rtl/>
        </w:rPr>
        <w:t>לא ניכנס, רק שהמדינה רצתה להפקיע</w:t>
      </w:r>
      <w:bookmarkStart w:id="199" w:name="_ETM_Q1_275600"/>
      <w:bookmarkEnd w:id="199"/>
      <w:r>
        <w:rPr>
          <w:rFonts w:hint="cs"/>
          <w:rtl/>
        </w:rPr>
        <w:t xml:space="preserve"> את המקום כדי לדאוג לב</w:t>
      </w:r>
      <w:bookmarkStart w:id="200" w:name="_ETM_Q1_286601"/>
      <w:bookmarkEnd w:id="200"/>
      <w:r>
        <w:rPr>
          <w:rFonts w:hint="cs"/>
          <w:rtl/>
        </w:rPr>
        <w:t>טיחות, זה היה בחקיקה בשנת 2010.</w:t>
      </w:r>
    </w:p>
    <w:p w14:paraId="286551AB" w14:textId="77777777" w:rsidR="006C2DB7" w:rsidRDefault="006C2DB7" w:rsidP="006C2DB7">
      <w:pPr>
        <w:rPr>
          <w:rtl/>
        </w:rPr>
      </w:pPr>
      <w:bookmarkStart w:id="201" w:name="_ETM_Q1_279601"/>
      <w:bookmarkEnd w:id="201"/>
    </w:p>
    <w:p w14:paraId="51FADCC5" w14:textId="77777777" w:rsidR="006C2DB7" w:rsidRDefault="006C2DB7" w:rsidP="006C2DB7">
      <w:pPr>
        <w:pStyle w:val="af6"/>
        <w:keepNext/>
        <w:rPr>
          <w:rtl/>
        </w:rPr>
      </w:pPr>
      <w:bookmarkStart w:id="202" w:name="ET_yor_4996_30"/>
      <w:r w:rsidRPr="006C2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2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1FF44EA1" w14:textId="77777777" w:rsidR="006C2DB7" w:rsidRDefault="006C2DB7" w:rsidP="006C2DB7">
      <w:pPr>
        <w:pStyle w:val="KeepWithNext"/>
        <w:rPr>
          <w:rtl/>
        </w:rPr>
      </w:pPr>
    </w:p>
    <w:p w14:paraId="7A7940E4" w14:textId="77777777" w:rsidR="006C2DB7" w:rsidRDefault="006C2DB7" w:rsidP="006C2DB7">
      <w:pPr>
        <w:rPr>
          <w:rtl/>
        </w:rPr>
      </w:pPr>
      <w:bookmarkStart w:id="203" w:name="_ETM_Q1_280350"/>
      <w:bookmarkEnd w:id="203"/>
      <w:r>
        <w:rPr>
          <w:rFonts w:hint="cs"/>
          <w:rtl/>
        </w:rPr>
        <w:t>מה היה היום?</w:t>
      </w:r>
    </w:p>
    <w:p w14:paraId="18BB52D5" w14:textId="77777777" w:rsidR="006C2DB7" w:rsidRDefault="006C2DB7" w:rsidP="006C2DB7">
      <w:pPr>
        <w:rPr>
          <w:rtl/>
        </w:rPr>
      </w:pPr>
      <w:bookmarkStart w:id="204" w:name="_ETM_Q1_288101"/>
      <w:bookmarkEnd w:id="204"/>
    </w:p>
    <w:p w14:paraId="65656D59" w14:textId="77777777" w:rsidR="006C2DB7" w:rsidRDefault="006C2DB7" w:rsidP="006C2DB7">
      <w:pPr>
        <w:pStyle w:val="a4"/>
        <w:keepNext/>
        <w:rPr>
          <w:rtl/>
        </w:rPr>
      </w:pPr>
      <w:bookmarkStart w:id="205" w:name="ET_speaker_6345_31"/>
      <w:r w:rsidRPr="006C2D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7F20E378" w14:textId="77777777" w:rsidR="006C2DB7" w:rsidRDefault="006C2DB7" w:rsidP="006C2DB7">
      <w:pPr>
        <w:pStyle w:val="KeepWithNext"/>
        <w:rPr>
          <w:rtl/>
        </w:rPr>
      </w:pPr>
    </w:p>
    <w:p w14:paraId="2BC36144" w14:textId="77777777" w:rsidR="006C2DB7" w:rsidRDefault="006C2DB7" w:rsidP="006C2DB7">
      <w:pPr>
        <w:rPr>
          <w:rtl/>
        </w:rPr>
      </w:pPr>
      <w:bookmarkStart w:id="206" w:name="_ETM_Q1_290100"/>
      <w:bookmarkStart w:id="207" w:name="_ETM_Q1_290350"/>
      <w:bookmarkEnd w:id="206"/>
      <w:bookmarkEnd w:id="207"/>
      <w:r>
        <w:rPr>
          <w:rFonts w:hint="cs"/>
          <w:rtl/>
        </w:rPr>
        <w:t xml:space="preserve">היום </w:t>
      </w:r>
      <w:r w:rsidR="000C178D">
        <w:rPr>
          <w:rFonts w:hint="cs"/>
          <w:rtl/>
        </w:rPr>
        <w:t>בג</w:t>
      </w:r>
      <w:r w:rsidR="000C178D">
        <w:rPr>
          <w:rtl/>
        </w:rPr>
        <w:t>"</w:t>
      </w:r>
      <w:r w:rsidR="000C178D">
        <w:rPr>
          <w:rFonts w:hint="cs"/>
          <w:rtl/>
        </w:rPr>
        <w:t xml:space="preserve">ץ </w:t>
      </w:r>
      <w:r>
        <w:rPr>
          <w:rFonts w:hint="cs"/>
          <w:rtl/>
        </w:rPr>
        <w:t xml:space="preserve">התערב בהעברה מתפקידו של </w:t>
      </w:r>
      <w:bookmarkStart w:id="208" w:name="_ETM_Q1_291851"/>
      <w:bookmarkEnd w:id="208"/>
      <w:r>
        <w:rPr>
          <w:rFonts w:hint="cs"/>
          <w:rtl/>
        </w:rPr>
        <w:t>מנכ"ל הדואר</w:t>
      </w:r>
      <w:bookmarkStart w:id="209" w:name="_ETM_Q1_296351"/>
      <w:bookmarkEnd w:id="209"/>
      <w:r>
        <w:rPr>
          <w:rFonts w:hint="cs"/>
          <w:rtl/>
        </w:rPr>
        <w:t>, זו החלטה של דודי אמסלם ושלמה קרעי</w:t>
      </w:r>
      <w:bookmarkStart w:id="210" w:name="_ETM_Q1_292351"/>
      <w:bookmarkEnd w:id="210"/>
      <w:r>
        <w:rPr>
          <w:rFonts w:hint="cs"/>
          <w:rtl/>
        </w:rPr>
        <w:t xml:space="preserve"> ו</w:t>
      </w:r>
      <w:r w:rsidR="000C178D">
        <w:rPr>
          <w:rFonts w:hint="cs"/>
          <w:rtl/>
        </w:rPr>
        <w:t>בג</w:t>
      </w:r>
      <w:r w:rsidR="000C178D">
        <w:rPr>
          <w:rtl/>
        </w:rPr>
        <w:t>"</w:t>
      </w:r>
      <w:r w:rsidR="000C178D">
        <w:rPr>
          <w:rFonts w:hint="cs"/>
          <w:rtl/>
        </w:rPr>
        <w:t xml:space="preserve">ץ </w:t>
      </w:r>
      <w:r>
        <w:rPr>
          <w:rFonts w:hint="cs"/>
          <w:rtl/>
        </w:rPr>
        <w:t>התערב וביטל את ההחלטה. הפתעה.</w:t>
      </w:r>
    </w:p>
    <w:p w14:paraId="01772C1F" w14:textId="77777777" w:rsidR="006C2DB7" w:rsidRDefault="006C2DB7" w:rsidP="006C2DB7">
      <w:pPr>
        <w:rPr>
          <w:rtl/>
        </w:rPr>
      </w:pPr>
      <w:bookmarkStart w:id="211" w:name="_ETM_Q1_297851"/>
      <w:bookmarkEnd w:id="211"/>
    </w:p>
    <w:p w14:paraId="53E46080" w14:textId="77777777" w:rsidR="006C2DB7" w:rsidRDefault="006C2DB7" w:rsidP="006C2DB7">
      <w:pPr>
        <w:pStyle w:val="af6"/>
        <w:keepNext/>
        <w:rPr>
          <w:rtl/>
        </w:rPr>
      </w:pPr>
      <w:bookmarkStart w:id="212" w:name="ET_yor_4996_32"/>
      <w:r w:rsidRPr="006C2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2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7B56F407" w14:textId="77777777" w:rsidR="006C2DB7" w:rsidRDefault="006C2DB7" w:rsidP="006C2DB7">
      <w:pPr>
        <w:pStyle w:val="KeepWithNext"/>
        <w:rPr>
          <w:rtl/>
        </w:rPr>
      </w:pPr>
    </w:p>
    <w:p w14:paraId="51DC9A91" w14:textId="77777777" w:rsidR="006C2DB7" w:rsidRDefault="000C178D" w:rsidP="006C2DB7">
      <w:pPr>
        <w:rPr>
          <w:rtl/>
        </w:rPr>
      </w:pPr>
      <w:bookmarkStart w:id="213" w:name="_ETM_Q1_298601"/>
      <w:bookmarkStart w:id="214" w:name="_ETM_Q1_299351"/>
      <w:bookmarkEnd w:id="213"/>
      <w:bookmarkEnd w:id="214"/>
      <w:r>
        <w:rPr>
          <w:rFonts w:hint="cs"/>
          <w:rtl/>
        </w:rPr>
        <w:t>בג</w:t>
      </w:r>
      <w:r>
        <w:rPr>
          <w:rtl/>
        </w:rPr>
        <w:t>"</w:t>
      </w:r>
      <w:r>
        <w:rPr>
          <w:rFonts w:hint="cs"/>
          <w:rtl/>
        </w:rPr>
        <w:t xml:space="preserve">ץ </w:t>
      </w:r>
      <w:r w:rsidR="006C2DB7">
        <w:rPr>
          <w:rFonts w:hint="cs"/>
          <w:rtl/>
        </w:rPr>
        <w:t>ממנה מנהלי דואר</w:t>
      </w:r>
      <w:r>
        <w:rPr>
          <w:rFonts w:hint="cs"/>
          <w:rtl/>
        </w:rPr>
        <w:t>?</w:t>
      </w:r>
    </w:p>
    <w:p w14:paraId="1722876B" w14:textId="77777777" w:rsidR="000C178D" w:rsidRDefault="000C178D" w:rsidP="006C2DB7">
      <w:pPr>
        <w:rPr>
          <w:rtl/>
        </w:rPr>
      </w:pPr>
      <w:bookmarkStart w:id="215" w:name="_ETM_Q1_300351"/>
      <w:bookmarkStart w:id="216" w:name="_ETM_Q1_302351"/>
      <w:bookmarkEnd w:id="215"/>
      <w:bookmarkEnd w:id="216"/>
    </w:p>
    <w:p w14:paraId="22B1C613" w14:textId="77777777" w:rsidR="000C178D" w:rsidRDefault="000C178D" w:rsidP="000C178D">
      <w:pPr>
        <w:pStyle w:val="a4"/>
        <w:keepNext/>
        <w:rPr>
          <w:rtl/>
        </w:rPr>
      </w:pPr>
      <w:bookmarkStart w:id="217" w:name="ET_speaker_6345_33"/>
      <w:r w:rsidRPr="000C17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1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19089535" w14:textId="77777777" w:rsidR="000C178D" w:rsidRDefault="000C178D" w:rsidP="000C178D">
      <w:pPr>
        <w:pStyle w:val="KeepWithNext"/>
        <w:rPr>
          <w:rtl/>
        </w:rPr>
      </w:pPr>
    </w:p>
    <w:p w14:paraId="7950BE9C" w14:textId="31E4D4F4" w:rsidR="000C178D" w:rsidRDefault="000C178D" w:rsidP="00311245">
      <w:pPr>
        <w:rPr>
          <w:rtl/>
        </w:rPr>
      </w:pPr>
      <w:bookmarkStart w:id="218" w:name="_ETM_Q1_302600"/>
      <w:bookmarkEnd w:id="218"/>
      <w:r>
        <w:rPr>
          <w:rFonts w:hint="cs"/>
          <w:rtl/>
        </w:rPr>
        <w:t>לא, הוא מתערב</w:t>
      </w:r>
      <w:bookmarkStart w:id="219" w:name="_ETM_Q1_300350"/>
      <w:bookmarkEnd w:id="219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בהחלטות</w:t>
      </w:r>
      <w:bookmarkStart w:id="220" w:name="_ETM_Q1_302850"/>
      <w:bookmarkEnd w:id="220"/>
      <w:r>
        <w:rPr>
          <w:rFonts w:hint="cs"/>
          <w:rtl/>
        </w:rPr>
        <w:t xml:space="preserve">, במינויים, בפיטורים, </w:t>
      </w:r>
      <w:bookmarkStart w:id="221" w:name="_ETM_Q1_307600"/>
      <w:bookmarkEnd w:id="221"/>
      <w:r>
        <w:rPr>
          <w:rFonts w:hint="cs"/>
          <w:rtl/>
        </w:rPr>
        <w:t>אני אומרת בזהירות הראוי</w:t>
      </w:r>
      <w:bookmarkStart w:id="222" w:name="_ETM_Q1_307101"/>
      <w:bookmarkStart w:id="223" w:name="_ETM_Q1_309601"/>
      <w:bookmarkEnd w:id="222"/>
      <w:bookmarkEnd w:id="223"/>
      <w:r w:rsidR="0031124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חסר משמעות, כל זמן שבג"ץ </w:t>
      </w:r>
      <w:bookmarkStart w:id="224" w:name="_ETM_Q1_310357"/>
      <w:bookmarkEnd w:id="224"/>
      <w:r>
        <w:rPr>
          <w:rFonts w:hint="cs"/>
          <w:rtl/>
        </w:rPr>
        <w:t xml:space="preserve">לא זוכר </w:t>
      </w:r>
      <w:bookmarkStart w:id="225" w:name="_ETM_Q1_304601"/>
      <w:bookmarkEnd w:id="225"/>
      <w:r>
        <w:rPr>
          <w:rFonts w:hint="cs"/>
          <w:rtl/>
        </w:rPr>
        <w:t>את תפקידו ותפקידו ליישם את החוק ולא להתערב בהחלטות</w:t>
      </w:r>
      <w:bookmarkStart w:id="226" w:name="_ETM_Q1_314101"/>
      <w:bookmarkStart w:id="227" w:name="_ETM_Q1_307100"/>
      <w:bookmarkEnd w:id="226"/>
      <w:bookmarkEnd w:id="227"/>
      <w:r>
        <w:rPr>
          <w:rFonts w:hint="cs"/>
          <w:rtl/>
        </w:rPr>
        <w:t xml:space="preserve"> ממשלה, כמו שאנחנו לא יכולים </w:t>
      </w:r>
      <w:bookmarkStart w:id="228" w:name="_ETM_Q1_314851"/>
      <w:bookmarkEnd w:id="228"/>
      <w:r>
        <w:rPr>
          <w:rFonts w:hint="cs"/>
          <w:rtl/>
        </w:rPr>
        <w:t>להתערב בהחלטות שלו. כך זה נראה.</w:t>
      </w:r>
    </w:p>
    <w:p w14:paraId="29AD54E5" w14:textId="77777777" w:rsidR="000C178D" w:rsidRDefault="000C178D" w:rsidP="000C178D">
      <w:pPr>
        <w:rPr>
          <w:rtl/>
        </w:rPr>
      </w:pPr>
      <w:bookmarkStart w:id="229" w:name="_ETM_Q1_308601"/>
      <w:bookmarkEnd w:id="229"/>
    </w:p>
    <w:p w14:paraId="799E9028" w14:textId="77777777" w:rsidR="000C178D" w:rsidRDefault="000C178D" w:rsidP="000C178D">
      <w:pPr>
        <w:pStyle w:val="af6"/>
        <w:keepNext/>
        <w:rPr>
          <w:rtl/>
        </w:rPr>
      </w:pPr>
      <w:bookmarkStart w:id="230" w:name="ET_yor_4996_34"/>
      <w:r w:rsidRPr="000C1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1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530D4CDC" w14:textId="77777777" w:rsidR="000C178D" w:rsidRDefault="000C178D" w:rsidP="000C178D">
      <w:pPr>
        <w:pStyle w:val="KeepWithNext"/>
        <w:rPr>
          <w:rtl/>
        </w:rPr>
      </w:pPr>
    </w:p>
    <w:p w14:paraId="404A775A" w14:textId="4DA8F823" w:rsidR="000C178D" w:rsidRDefault="000C178D" w:rsidP="000C178D">
      <w:pPr>
        <w:rPr>
          <w:rtl/>
        </w:rPr>
      </w:pPr>
      <w:bookmarkStart w:id="231" w:name="_ETM_Q1_310351"/>
      <w:bookmarkEnd w:id="231"/>
      <w:r>
        <w:rPr>
          <w:rFonts w:hint="cs"/>
          <w:rtl/>
        </w:rPr>
        <w:t>ומה</w:t>
      </w:r>
      <w:bookmarkStart w:id="232" w:name="_ETM_Q1_317351"/>
      <w:bookmarkEnd w:id="232"/>
      <w:r>
        <w:rPr>
          <w:rFonts w:hint="cs"/>
          <w:rtl/>
        </w:rPr>
        <w:t xml:space="preserve"> יהיה מחיר הבולים?</w:t>
      </w:r>
      <w:bookmarkStart w:id="233" w:name="_ETM_Q1_318351"/>
      <w:bookmarkEnd w:id="233"/>
      <w:r w:rsidR="003A41E1">
        <w:rPr>
          <w:rFonts w:hint="cs"/>
          <w:rtl/>
        </w:rPr>
        <w:t xml:space="preserve"> אנחנו זקוקים לסעד</w:t>
      </w:r>
      <w:bookmarkStart w:id="234" w:name="_ETM_Q1_323601"/>
      <w:bookmarkEnd w:id="234"/>
      <w:r w:rsidR="003A41E1">
        <w:rPr>
          <w:rFonts w:hint="cs"/>
          <w:rtl/>
        </w:rPr>
        <w:t xml:space="preserve"> של</w:t>
      </w:r>
      <w:bookmarkStart w:id="235" w:name="_ETM_Q1_317100"/>
      <w:bookmarkEnd w:id="235"/>
      <w:r w:rsidR="0094225C">
        <w:rPr>
          <w:rFonts w:hint="cs"/>
          <w:rtl/>
        </w:rPr>
        <w:t xml:space="preserve"> </w:t>
      </w:r>
      <w:r w:rsidR="003A41E1">
        <w:rPr>
          <w:rFonts w:hint="cs"/>
          <w:rtl/>
        </w:rPr>
        <w:t xml:space="preserve">בג"ץ </w:t>
      </w:r>
      <w:bookmarkStart w:id="236" w:name="_ETM_Q1_319601"/>
      <w:bookmarkEnd w:id="236"/>
      <w:r w:rsidR="003A41E1">
        <w:rPr>
          <w:rFonts w:hint="cs"/>
          <w:rtl/>
        </w:rPr>
        <w:t>לקבוע את מחירי הבולים</w:t>
      </w:r>
      <w:bookmarkStart w:id="237" w:name="_ETM_Q1_326851"/>
      <w:bookmarkEnd w:id="237"/>
      <w:r w:rsidR="003A41E1">
        <w:rPr>
          <w:rFonts w:hint="cs"/>
          <w:rtl/>
        </w:rPr>
        <w:t>.</w:t>
      </w:r>
    </w:p>
    <w:p w14:paraId="03D192F6" w14:textId="77777777" w:rsidR="003A41E1" w:rsidRDefault="003A41E1" w:rsidP="000C178D">
      <w:pPr>
        <w:rPr>
          <w:rtl/>
        </w:rPr>
      </w:pPr>
    </w:p>
    <w:p w14:paraId="19FFA3FD" w14:textId="77777777" w:rsidR="003A41E1" w:rsidRDefault="003A41E1" w:rsidP="003A41E1">
      <w:pPr>
        <w:pStyle w:val="a4"/>
        <w:keepNext/>
        <w:rPr>
          <w:rtl/>
        </w:rPr>
      </w:pPr>
      <w:bookmarkStart w:id="238" w:name="ET_speaker_6345_35"/>
      <w:r w:rsidRPr="003A41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4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7F42D25C" w14:textId="77777777" w:rsidR="003A41E1" w:rsidRDefault="003A41E1" w:rsidP="003A41E1">
      <w:pPr>
        <w:pStyle w:val="KeepWithNext"/>
        <w:rPr>
          <w:rtl/>
        </w:rPr>
      </w:pPr>
    </w:p>
    <w:p w14:paraId="418D0F21" w14:textId="616F049A" w:rsidR="003A41E1" w:rsidRDefault="003A41E1" w:rsidP="003A41E1">
      <w:pPr>
        <w:rPr>
          <w:rtl/>
        </w:rPr>
      </w:pPr>
      <w:r>
        <w:rPr>
          <w:rFonts w:hint="cs"/>
          <w:rtl/>
        </w:rPr>
        <w:t xml:space="preserve">אנחנו לא זקוקים. לאדוני יש יכולת צינית אדירה, אני אומרת את זה בפה מלא, </w:t>
      </w:r>
      <w:bookmarkStart w:id="239" w:name="_ETM_Q1_329851"/>
      <w:bookmarkEnd w:id="239"/>
      <w:r>
        <w:rPr>
          <w:rFonts w:hint="cs"/>
          <w:rtl/>
        </w:rPr>
        <w:t xml:space="preserve">ההתערבות </w:t>
      </w:r>
      <w:bookmarkStart w:id="240" w:name="_ETM_Q1_330100"/>
      <w:bookmarkEnd w:id="240"/>
      <w:r>
        <w:rPr>
          <w:rFonts w:hint="cs"/>
          <w:rtl/>
        </w:rPr>
        <w:t>של בג"ץ בסוגיות שהן לא שלא גורמות לכך</w:t>
      </w:r>
      <w:bookmarkStart w:id="241" w:name="_ETM_Q1_337100"/>
      <w:bookmarkEnd w:id="241"/>
      <w:r w:rsidR="0094225C">
        <w:rPr>
          <w:rFonts w:hint="cs"/>
          <w:rtl/>
        </w:rPr>
        <w:t xml:space="preserve"> ש</w:t>
      </w:r>
      <w:r>
        <w:rPr>
          <w:rFonts w:hint="cs"/>
          <w:rtl/>
        </w:rPr>
        <w:t>אמון הציבור</w:t>
      </w:r>
      <w:bookmarkStart w:id="242" w:name="_ETM_Q1_335601"/>
      <w:bookmarkEnd w:id="242"/>
      <w:r>
        <w:rPr>
          <w:rFonts w:hint="cs"/>
          <w:rtl/>
        </w:rPr>
        <w:t xml:space="preserve"> במערך הזה של בג"ץ</w:t>
      </w:r>
      <w:bookmarkStart w:id="243" w:name="_ETM_Q1_339351"/>
      <w:bookmarkEnd w:id="243"/>
      <w:r>
        <w:rPr>
          <w:rFonts w:hint="cs"/>
          <w:rtl/>
        </w:rPr>
        <w:t xml:space="preserve"> התערער לחלוטין.</w:t>
      </w:r>
    </w:p>
    <w:p w14:paraId="5B8A3AA1" w14:textId="77777777" w:rsidR="003A41E1" w:rsidRDefault="003A41E1" w:rsidP="003A41E1">
      <w:pPr>
        <w:rPr>
          <w:rtl/>
        </w:rPr>
      </w:pPr>
    </w:p>
    <w:p w14:paraId="60F823EE" w14:textId="77777777" w:rsidR="003A41E1" w:rsidRDefault="003A41E1" w:rsidP="003A41E1">
      <w:pPr>
        <w:pStyle w:val="af6"/>
        <w:keepNext/>
        <w:rPr>
          <w:rtl/>
        </w:rPr>
      </w:pPr>
      <w:bookmarkStart w:id="244" w:name="ET_yor_4996_36"/>
      <w:r w:rsidRPr="003A4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4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2A873B74" w14:textId="77777777" w:rsidR="003A41E1" w:rsidRDefault="003A41E1" w:rsidP="003A41E1">
      <w:pPr>
        <w:pStyle w:val="KeepWithNext"/>
        <w:rPr>
          <w:rtl/>
        </w:rPr>
      </w:pPr>
    </w:p>
    <w:p w14:paraId="21008A63" w14:textId="5BB84C49" w:rsidR="003A41E1" w:rsidRDefault="003A41E1" w:rsidP="0094225C">
      <w:pPr>
        <w:rPr>
          <w:rtl/>
        </w:rPr>
      </w:pPr>
      <w:r>
        <w:rPr>
          <w:rFonts w:hint="cs"/>
          <w:rtl/>
        </w:rPr>
        <w:t>לא רק בג"ץ</w:t>
      </w:r>
      <w:bookmarkStart w:id="245" w:name="_ETM_Q1_341101"/>
      <w:bookmarkEnd w:id="245"/>
      <w:r>
        <w:rPr>
          <w:rFonts w:hint="cs"/>
          <w:rtl/>
        </w:rPr>
        <w:t xml:space="preserve"> כל מערכות השלטון התערערו, גם היחס לכנסת בציבור התערער בגלל כל </w:t>
      </w:r>
      <w:bookmarkStart w:id="246" w:name="_ETM_Q1_346101"/>
      <w:bookmarkEnd w:id="246"/>
      <w:r>
        <w:rPr>
          <w:rFonts w:hint="cs"/>
          <w:rtl/>
        </w:rPr>
        <w:t>ההתערבויות האל</w:t>
      </w:r>
      <w:bookmarkStart w:id="247" w:name="_ETM_Q1_350101"/>
      <w:bookmarkStart w:id="248" w:name="_ETM_Q1_344850"/>
      <w:bookmarkEnd w:id="247"/>
      <w:bookmarkEnd w:id="248"/>
      <w:r w:rsidR="0094225C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2CC9C91D" w14:textId="77777777" w:rsidR="003A41E1" w:rsidRDefault="003A41E1" w:rsidP="003A41E1">
      <w:pPr>
        <w:rPr>
          <w:rtl/>
        </w:rPr>
      </w:pPr>
    </w:p>
    <w:p w14:paraId="54352C82" w14:textId="77777777" w:rsidR="003A41E1" w:rsidRDefault="003A41E1" w:rsidP="003A41E1">
      <w:pPr>
        <w:pStyle w:val="a4"/>
        <w:keepNext/>
        <w:rPr>
          <w:rtl/>
        </w:rPr>
      </w:pPr>
      <w:bookmarkStart w:id="249" w:name="ET_speaker_6345_37"/>
      <w:r w:rsidRPr="003A41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3A4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16F9624D" w14:textId="77777777" w:rsidR="003A41E1" w:rsidRDefault="003A41E1" w:rsidP="003A41E1">
      <w:pPr>
        <w:pStyle w:val="KeepWithNext"/>
        <w:rPr>
          <w:rtl/>
        </w:rPr>
      </w:pPr>
    </w:p>
    <w:p w14:paraId="783CED19" w14:textId="77777777" w:rsidR="003A41E1" w:rsidRDefault="003A41E1" w:rsidP="003A41E1">
      <w:pPr>
        <w:rPr>
          <w:rtl/>
        </w:rPr>
      </w:pPr>
      <w:r>
        <w:rPr>
          <w:rFonts w:hint="cs"/>
          <w:rtl/>
        </w:rPr>
        <w:t>כי בזים לנו.</w:t>
      </w:r>
    </w:p>
    <w:p w14:paraId="5460E313" w14:textId="77777777" w:rsidR="003A41E1" w:rsidRDefault="003A41E1" w:rsidP="003A41E1">
      <w:pPr>
        <w:rPr>
          <w:rtl/>
        </w:rPr>
      </w:pPr>
      <w:bookmarkStart w:id="250" w:name="_ETM_Q1_337850"/>
      <w:bookmarkEnd w:id="250"/>
    </w:p>
    <w:p w14:paraId="23F427A5" w14:textId="77777777" w:rsidR="003A41E1" w:rsidRDefault="003A41E1" w:rsidP="003A41E1">
      <w:pPr>
        <w:pStyle w:val="af6"/>
        <w:keepNext/>
        <w:rPr>
          <w:rtl/>
        </w:rPr>
      </w:pPr>
      <w:bookmarkStart w:id="251" w:name="ET_yor_4996_38"/>
      <w:r w:rsidRPr="003A4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4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68A1B350" w14:textId="77777777" w:rsidR="003A41E1" w:rsidRDefault="003A41E1" w:rsidP="003A41E1">
      <w:pPr>
        <w:pStyle w:val="KeepWithNext"/>
        <w:rPr>
          <w:rtl/>
        </w:rPr>
      </w:pPr>
    </w:p>
    <w:p w14:paraId="1E69041E" w14:textId="77777777" w:rsidR="003A41E1" w:rsidRDefault="003A41E1" w:rsidP="003A41E1">
      <w:pPr>
        <w:rPr>
          <w:rtl/>
        </w:rPr>
      </w:pPr>
      <w:bookmarkStart w:id="252" w:name="_ETM_Q1_339100"/>
      <w:bookmarkEnd w:id="252"/>
      <w:r>
        <w:rPr>
          <w:rFonts w:hint="cs"/>
          <w:rtl/>
        </w:rPr>
        <w:t>וגם</w:t>
      </w:r>
      <w:bookmarkStart w:id="253" w:name="_ETM_Q1_348850"/>
      <w:bookmarkEnd w:id="253"/>
      <w:r>
        <w:rPr>
          <w:rFonts w:hint="cs"/>
          <w:rtl/>
        </w:rPr>
        <w:t xml:space="preserve"> בגלל כל הקמפיינים נגד המעמד של הכנסת וגם נגד המעמד של הממשלה</w:t>
      </w:r>
      <w:bookmarkStart w:id="254" w:name="_ETM_Q1_357601"/>
      <w:bookmarkEnd w:id="254"/>
      <w:r>
        <w:rPr>
          <w:rFonts w:hint="cs"/>
          <w:rtl/>
        </w:rPr>
        <w:t>.</w:t>
      </w:r>
      <w:bookmarkStart w:id="255" w:name="_ETM_Q1_356351"/>
      <w:bookmarkEnd w:id="255"/>
    </w:p>
    <w:p w14:paraId="3DCFB6A2" w14:textId="77777777" w:rsidR="003A41E1" w:rsidRDefault="003A41E1" w:rsidP="003A41E1">
      <w:pPr>
        <w:rPr>
          <w:rtl/>
        </w:rPr>
      </w:pPr>
    </w:p>
    <w:p w14:paraId="649E467B" w14:textId="77777777" w:rsidR="003A41E1" w:rsidRDefault="003A41E1" w:rsidP="003A41E1">
      <w:pPr>
        <w:pStyle w:val="a4"/>
        <w:keepNext/>
        <w:rPr>
          <w:rtl/>
        </w:rPr>
      </w:pPr>
      <w:bookmarkStart w:id="256" w:name="ET_speaker_6345_39"/>
      <w:r w:rsidRPr="003A41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4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2702D086" w14:textId="77777777" w:rsidR="003A41E1" w:rsidRDefault="003A41E1" w:rsidP="003A41E1">
      <w:pPr>
        <w:pStyle w:val="KeepWithNext"/>
        <w:rPr>
          <w:rtl/>
        </w:rPr>
      </w:pPr>
    </w:p>
    <w:p w14:paraId="3206777A" w14:textId="77777777" w:rsidR="003A41E1" w:rsidRDefault="003A41E1" w:rsidP="003A41E1">
      <w:pPr>
        <w:rPr>
          <w:rtl/>
        </w:rPr>
      </w:pPr>
      <w:r>
        <w:rPr>
          <w:rFonts w:hint="cs"/>
          <w:rtl/>
        </w:rPr>
        <w:t>יש תחושה של בוז שעולה מפסקי הדין.</w:t>
      </w:r>
    </w:p>
    <w:p w14:paraId="3D225225" w14:textId="77777777" w:rsidR="003A41E1" w:rsidRDefault="003A41E1" w:rsidP="003A41E1">
      <w:pPr>
        <w:rPr>
          <w:rtl/>
        </w:rPr>
      </w:pPr>
    </w:p>
    <w:p w14:paraId="68B63293" w14:textId="77777777" w:rsidR="003A41E1" w:rsidRDefault="003A41E1" w:rsidP="003A41E1">
      <w:pPr>
        <w:pStyle w:val="af6"/>
        <w:keepNext/>
        <w:rPr>
          <w:rtl/>
        </w:rPr>
      </w:pPr>
      <w:bookmarkStart w:id="257" w:name="ET_yor_4996_40"/>
      <w:r w:rsidRPr="003A4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4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30BF2924" w14:textId="77777777" w:rsidR="003A41E1" w:rsidRDefault="003A41E1" w:rsidP="003A41E1">
      <w:pPr>
        <w:pStyle w:val="KeepWithNext"/>
        <w:rPr>
          <w:rtl/>
        </w:rPr>
      </w:pPr>
    </w:p>
    <w:p w14:paraId="309A0798" w14:textId="708A9FC7" w:rsidR="003A41E1" w:rsidRDefault="006A7652" w:rsidP="003A41E1">
      <w:pPr>
        <w:rPr>
          <w:rtl/>
        </w:rPr>
      </w:pPr>
      <w:r>
        <w:rPr>
          <w:rFonts w:hint="cs"/>
          <w:rtl/>
        </w:rPr>
        <w:t>ומה שמסוכן,</w:t>
      </w:r>
      <w:bookmarkStart w:id="258" w:name="_ETM_Q1_359601"/>
      <w:bookmarkEnd w:id="258"/>
      <w:r>
        <w:rPr>
          <w:rFonts w:hint="cs"/>
          <w:rtl/>
        </w:rPr>
        <w:t xml:space="preserve"> אני אומר את זה בצורה הכי פומבית </w:t>
      </w:r>
      <w:bookmarkStart w:id="259" w:name="_ETM_Q1_359101"/>
      <w:bookmarkEnd w:id="259"/>
      <w:r>
        <w:rPr>
          <w:rFonts w:hint="cs"/>
          <w:rtl/>
        </w:rPr>
        <w:t>שאפשר בוועדה</w:t>
      </w:r>
      <w:bookmarkStart w:id="260" w:name="_ETM_Q1_361851"/>
      <w:bookmarkEnd w:id="260"/>
      <w:r>
        <w:rPr>
          <w:rFonts w:hint="cs"/>
          <w:rtl/>
        </w:rPr>
        <w:t xml:space="preserve"> שמה שמסוכן זה שגם העזתים וגם הפל</w:t>
      </w:r>
      <w:bookmarkStart w:id="261" w:name="_ETM_Q1_364351"/>
      <w:bookmarkEnd w:id="261"/>
      <w:r>
        <w:rPr>
          <w:rFonts w:hint="cs"/>
          <w:rtl/>
        </w:rPr>
        <w:t xml:space="preserve">סטינים וגם </w:t>
      </w:r>
      <w:bookmarkStart w:id="262" w:name="_ETM_Q1_363601"/>
      <w:bookmarkEnd w:id="262"/>
      <w:r>
        <w:rPr>
          <w:rFonts w:hint="cs"/>
          <w:rtl/>
        </w:rPr>
        <w:t>האירנים מבינים ש</w:t>
      </w:r>
      <w:r w:rsidR="00C44FB4">
        <w:rPr>
          <w:rFonts w:hint="cs"/>
          <w:rtl/>
        </w:rPr>
        <w:t>ה</w:t>
      </w:r>
      <w:r>
        <w:rPr>
          <w:rFonts w:hint="cs"/>
          <w:rtl/>
        </w:rPr>
        <w:t>מדינה כזאת חלשה</w:t>
      </w:r>
      <w:bookmarkStart w:id="263" w:name="_ETM_Q1_368851"/>
      <w:bookmarkEnd w:id="263"/>
      <w:r>
        <w:rPr>
          <w:rFonts w:hint="cs"/>
          <w:rtl/>
        </w:rPr>
        <w:t>.</w:t>
      </w:r>
    </w:p>
    <w:p w14:paraId="202230EE" w14:textId="77777777" w:rsidR="006A7652" w:rsidRDefault="006A7652" w:rsidP="003A41E1">
      <w:pPr>
        <w:rPr>
          <w:rtl/>
        </w:rPr>
      </w:pPr>
      <w:bookmarkStart w:id="264" w:name="_ETM_Q1_371101"/>
      <w:bookmarkEnd w:id="264"/>
    </w:p>
    <w:p w14:paraId="5ABBE4B7" w14:textId="77777777" w:rsidR="006A7652" w:rsidRDefault="006A7652" w:rsidP="006A7652">
      <w:pPr>
        <w:pStyle w:val="a4"/>
        <w:keepNext/>
        <w:rPr>
          <w:rtl/>
        </w:rPr>
      </w:pPr>
      <w:bookmarkStart w:id="265" w:name="ET_speaker_6345_41"/>
      <w:r w:rsidRPr="006A765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75421A8B" w14:textId="77777777" w:rsidR="006A7652" w:rsidRDefault="006A7652" w:rsidP="006A7652">
      <w:pPr>
        <w:pStyle w:val="KeepWithNext"/>
        <w:rPr>
          <w:rtl/>
        </w:rPr>
      </w:pPr>
    </w:p>
    <w:p w14:paraId="04012D14" w14:textId="4D0EC943" w:rsidR="008C1671" w:rsidRDefault="006A7652" w:rsidP="006A7652">
      <w:pPr>
        <w:rPr>
          <w:rtl/>
        </w:rPr>
      </w:pPr>
      <w:bookmarkStart w:id="266" w:name="_ETM_Q1_372851"/>
      <w:bookmarkStart w:id="267" w:name="_ETM_Q1_373101"/>
      <w:bookmarkEnd w:id="266"/>
      <w:bookmarkEnd w:id="267"/>
      <w:r>
        <w:rPr>
          <w:rFonts w:hint="cs"/>
          <w:rtl/>
        </w:rPr>
        <w:t>אדוני היו"ר, העזתים הגישו במלחמה</w:t>
      </w:r>
      <w:bookmarkStart w:id="268" w:name="_ETM_Q1_371601"/>
      <w:bookmarkEnd w:id="268"/>
      <w:r>
        <w:rPr>
          <w:rFonts w:hint="cs"/>
          <w:rtl/>
        </w:rPr>
        <w:t xml:space="preserve"> הזאת בג"ץ שבו ביקשו מבית המשפט לתת </w:t>
      </w:r>
      <w:bookmarkStart w:id="269" w:name="_ETM_Q1_379850"/>
      <w:bookmarkEnd w:id="269"/>
      <w:r>
        <w:rPr>
          <w:rFonts w:hint="cs"/>
          <w:rtl/>
        </w:rPr>
        <w:t>צו מניעה שלא</w:t>
      </w:r>
      <w:bookmarkStart w:id="270" w:name="_ETM_Q1_375351"/>
      <w:bookmarkEnd w:id="270"/>
      <w:r>
        <w:rPr>
          <w:rFonts w:hint="cs"/>
          <w:rtl/>
        </w:rPr>
        <w:t xml:space="preserve"> יפגיזו את בית החולים אל</w:t>
      </w:r>
      <w:bookmarkStart w:id="271" w:name="_ETM_Q1_384850"/>
      <w:bookmarkEnd w:id="271"/>
      <w:r>
        <w:rPr>
          <w:rFonts w:hint="cs"/>
          <w:rtl/>
        </w:rPr>
        <w:t>-קודס</w:t>
      </w:r>
      <w:bookmarkStart w:id="272" w:name="_ETM_Q1_383850"/>
      <w:bookmarkEnd w:id="272"/>
      <w:r w:rsidR="00DE2FF4">
        <w:rPr>
          <w:rFonts w:hint="cs"/>
          <w:rtl/>
        </w:rPr>
        <w:t>,</w:t>
      </w:r>
      <w:r>
        <w:rPr>
          <w:rFonts w:hint="cs"/>
          <w:rtl/>
        </w:rPr>
        <w:t xml:space="preserve"> בג"ץ במקום לדחות את העתירה על הסף </w:t>
      </w:r>
      <w:bookmarkStart w:id="273" w:name="_ETM_Q1_386351"/>
      <w:bookmarkEnd w:id="273"/>
      <w:r>
        <w:rPr>
          <w:rFonts w:hint="cs"/>
          <w:rtl/>
        </w:rPr>
        <w:t>בהעדר זכות המידה, נתן</w:t>
      </w:r>
      <w:bookmarkStart w:id="274" w:name="_ETM_Q1_387350"/>
      <w:bookmarkEnd w:id="274"/>
      <w:r>
        <w:rPr>
          <w:rFonts w:hint="cs"/>
          <w:rtl/>
        </w:rPr>
        <w:t xml:space="preserve"> בסופו של</w:t>
      </w:r>
      <w:bookmarkStart w:id="275" w:name="_ETM_Q1_386851"/>
      <w:bookmarkEnd w:id="275"/>
      <w:r>
        <w:rPr>
          <w:rFonts w:hint="cs"/>
          <w:rtl/>
        </w:rPr>
        <w:t xml:space="preserve"> דבר פסק דין</w:t>
      </w:r>
      <w:bookmarkStart w:id="276" w:name="_ETM_Q1_389850"/>
      <w:bookmarkEnd w:id="276"/>
      <w:r>
        <w:rPr>
          <w:rFonts w:hint="cs"/>
          <w:rtl/>
        </w:rPr>
        <w:t xml:space="preserve"> שבו נרשם שדעת המדינה היא</w:t>
      </w:r>
      <w:bookmarkStart w:id="277" w:name="_ETM_Q1_391351"/>
      <w:bookmarkEnd w:id="277"/>
      <w:r>
        <w:rPr>
          <w:rFonts w:hint="cs"/>
          <w:rtl/>
        </w:rPr>
        <w:t xml:space="preserve"> שאין כוונה</w:t>
      </w:r>
      <w:bookmarkStart w:id="278" w:name="_ETM_Q1_390350"/>
      <w:bookmarkEnd w:id="278"/>
      <w:r>
        <w:rPr>
          <w:rFonts w:hint="cs"/>
          <w:rtl/>
        </w:rPr>
        <w:t xml:space="preserve"> להפגיז את בית חולים אל-קודס</w:t>
      </w:r>
      <w:bookmarkStart w:id="279" w:name="_ETM_Q1_396601"/>
      <w:bookmarkStart w:id="280" w:name="_ETM_Q1_389601"/>
      <w:bookmarkStart w:id="281" w:name="_ETM_Q1_382601"/>
      <w:bookmarkEnd w:id="279"/>
      <w:bookmarkEnd w:id="280"/>
      <w:bookmarkEnd w:id="281"/>
      <w:r>
        <w:rPr>
          <w:rFonts w:hint="cs"/>
          <w:rtl/>
        </w:rPr>
        <w:t xml:space="preserve"> ואני נאמתי על זה בכנסת</w:t>
      </w:r>
      <w:bookmarkStart w:id="282" w:name="_ETM_Q1_392100"/>
      <w:bookmarkEnd w:id="282"/>
      <w:r>
        <w:rPr>
          <w:rFonts w:hint="cs"/>
          <w:rtl/>
        </w:rPr>
        <w:t xml:space="preserve"> ואמרתי לכל</w:t>
      </w:r>
      <w:bookmarkStart w:id="283" w:name="_ETM_Q1_394600"/>
      <w:bookmarkEnd w:id="283"/>
      <w:r>
        <w:rPr>
          <w:rFonts w:hint="cs"/>
          <w:rtl/>
        </w:rPr>
        <w:t xml:space="preserve"> חמסי שילך לבית החולים להסתתר בו.</w:t>
      </w:r>
      <w:r w:rsidR="008C1671">
        <w:rPr>
          <w:rFonts w:hint="cs"/>
          <w:rtl/>
        </w:rPr>
        <w:t xml:space="preserve"> </w:t>
      </w:r>
    </w:p>
    <w:p w14:paraId="3C2AFF01" w14:textId="77777777" w:rsidR="008C1671" w:rsidRDefault="008C1671" w:rsidP="006A7652">
      <w:pPr>
        <w:rPr>
          <w:rtl/>
        </w:rPr>
      </w:pPr>
    </w:p>
    <w:p w14:paraId="58859FAE" w14:textId="77777777" w:rsidR="006A7652" w:rsidRDefault="008C1671" w:rsidP="006A7652">
      <w:pPr>
        <w:rPr>
          <w:rtl/>
        </w:rPr>
      </w:pPr>
      <w:r>
        <w:rPr>
          <w:rFonts w:hint="cs"/>
          <w:rtl/>
        </w:rPr>
        <w:t>סליחה, הדחת יו"ר הדואר ולא מנכ"ל הדואר.</w:t>
      </w:r>
    </w:p>
    <w:p w14:paraId="194BB9A5" w14:textId="77777777" w:rsidR="008C1671" w:rsidRDefault="008C1671" w:rsidP="006A7652">
      <w:pPr>
        <w:rPr>
          <w:rtl/>
        </w:rPr>
      </w:pPr>
      <w:bookmarkStart w:id="284" w:name="_ETM_Q1_395600"/>
      <w:bookmarkEnd w:id="284"/>
    </w:p>
    <w:p w14:paraId="091DA3D8" w14:textId="77777777" w:rsidR="008C1671" w:rsidRDefault="008C1671" w:rsidP="008C1671">
      <w:pPr>
        <w:pStyle w:val="af6"/>
        <w:keepNext/>
        <w:rPr>
          <w:rtl/>
        </w:rPr>
      </w:pPr>
      <w:bookmarkStart w:id="285" w:name="ET_yor_4996_42"/>
      <w:r w:rsidRPr="008C16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1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51235216" w14:textId="77777777" w:rsidR="008C1671" w:rsidRDefault="008C1671" w:rsidP="008C1671">
      <w:pPr>
        <w:pStyle w:val="KeepWithNext"/>
        <w:rPr>
          <w:rtl/>
        </w:rPr>
      </w:pPr>
    </w:p>
    <w:p w14:paraId="5310EDCF" w14:textId="46B6EFC1" w:rsidR="008C1671" w:rsidRDefault="008C1671" w:rsidP="00E72B3E">
      <w:pPr>
        <w:rPr>
          <w:rtl/>
        </w:rPr>
      </w:pPr>
      <w:bookmarkStart w:id="286" w:name="_ETM_Q1_396350"/>
      <w:bookmarkStart w:id="287" w:name="_ETM_Q1_398350"/>
      <w:bookmarkEnd w:id="286"/>
      <w:bookmarkEnd w:id="287"/>
      <w:r>
        <w:rPr>
          <w:rFonts w:hint="cs"/>
          <w:rtl/>
        </w:rPr>
        <w:t>עד כאן הנושא שלא שייך</w:t>
      </w:r>
      <w:bookmarkStart w:id="288" w:name="_ETM_Q1_404851"/>
      <w:bookmarkEnd w:id="288"/>
      <w:r>
        <w:rPr>
          <w:rFonts w:hint="cs"/>
          <w:rtl/>
        </w:rPr>
        <w:t xml:space="preserve"> לעניין אך חשוב מאוד לציבור.</w:t>
      </w:r>
      <w:bookmarkStart w:id="289" w:name="_ETM_Q1_397851"/>
      <w:bookmarkEnd w:id="289"/>
      <w:r w:rsidR="003E4959">
        <w:rPr>
          <w:rFonts w:hint="cs"/>
          <w:rtl/>
        </w:rPr>
        <w:t xml:space="preserve"> עכשיו לנושא שאנחנו</w:t>
      </w:r>
      <w:bookmarkStart w:id="290" w:name="_ETM_Q1_410101"/>
      <w:bookmarkEnd w:id="290"/>
      <w:r w:rsidR="003E4959">
        <w:rPr>
          <w:rFonts w:hint="cs"/>
          <w:rtl/>
        </w:rPr>
        <w:t xml:space="preserve"> עוסקים בו</w:t>
      </w:r>
      <w:bookmarkStart w:id="291" w:name="_ETM_Q1_412601"/>
      <w:bookmarkEnd w:id="291"/>
      <w:r w:rsidR="003E4959">
        <w:rPr>
          <w:rFonts w:hint="cs"/>
          <w:rtl/>
        </w:rPr>
        <w:t xml:space="preserve"> כי הוא נושא אקוטי בעיניי</w:t>
      </w:r>
      <w:bookmarkStart w:id="292" w:name="_ETM_Q1_414101"/>
      <w:bookmarkEnd w:id="292"/>
      <w:r w:rsidR="003E4959">
        <w:rPr>
          <w:rFonts w:hint="cs"/>
          <w:rtl/>
        </w:rPr>
        <w:t xml:space="preserve"> </w:t>
      </w:r>
      <w:r w:rsidR="00064D23">
        <w:rPr>
          <w:rFonts w:hint="eastAsia"/>
          <w:rtl/>
        </w:rPr>
        <w:t xml:space="preserve">– </w:t>
      </w:r>
      <w:r w:rsidR="003E4959">
        <w:rPr>
          <w:rFonts w:hint="cs"/>
          <w:rtl/>
        </w:rPr>
        <w:t xml:space="preserve">התוכנית </w:t>
      </w:r>
      <w:bookmarkStart w:id="293" w:name="_ETM_Q1_411851"/>
      <w:bookmarkEnd w:id="293"/>
      <w:r w:rsidR="003E4959">
        <w:rPr>
          <w:rFonts w:hint="cs"/>
          <w:rtl/>
        </w:rPr>
        <w:t xml:space="preserve">הלאומית לבריאות הנפש. לא סתם </w:t>
      </w:r>
      <w:r w:rsidR="00E72B3E">
        <w:rPr>
          <w:rFonts w:hint="cs"/>
          <w:rtl/>
        </w:rPr>
        <w:t>הצקתי</w:t>
      </w:r>
      <w:r w:rsidR="003E4959">
        <w:rPr>
          <w:rFonts w:hint="cs"/>
          <w:rtl/>
        </w:rPr>
        <w:t xml:space="preserve"> לפקידי האוצר בזה</w:t>
      </w:r>
      <w:bookmarkStart w:id="294" w:name="_ETM_Q1_418100"/>
      <w:bookmarkEnd w:id="294"/>
      <w:r w:rsidR="003E4959">
        <w:rPr>
          <w:rFonts w:hint="cs"/>
          <w:rtl/>
        </w:rPr>
        <w:t xml:space="preserve"> שרציתי לדעת לאן הולכים </w:t>
      </w:r>
      <w:bookmarkStart w:id="295" w:name="_ETM_Q1_422600"/>
      <w:bookmarkStart w:id="296" w:name="_ETM_Q1_415600"/>
      <w:bookmarkEnd w:id="295"/>
      <w:bookmarkEnd w:id="296"/>
      <w:r w:rsidR="003E4959">
        <w:rPr>
          <w:rFonts w:hint="cs"/>
          <w:rtl/>
        </w:rPr>
        <w:t>400 מיליון השקלים ואיך זה מגיע</w:t>
      </w:r>
      <w:bookmarkStart w:id="297" w:name="_ETM_Q1_420350"/>
      <w:bookmarkEnd w:id="297"/>
      <w:r w:rsidR="003E4959">
        <w:rPr>
          <w:rFonts w:hint="cs"/>
          <w:rtl/>
        </w:rPr>
        <w:t xml:space="preserve"> לקצה למי שזקוק לשירות בריאות הנפש.</w:t>
      </w:r>
    </w:p>
    <w:p w14:paraId="4B7FF38B" w14:textId="77777777" w:rsidR="003E4959" w:rsidRDefault="003E4959" w:rsidP="008C1671">
      <w:pPr>
        <w:rPr>
          <w:rtl/>
        </w:rPr>
      </w:pPr>
      <w:bookmarkStart w:id="298" w:name="_ETM_Q1_430351"/>
      <w:bookmarkStart w:id="299" w:name="_ETM_Q1_430600"/>
      <w:bookmarkEnd w:id="298"/>
      <w:bookmarkEnd w:id="299"/>
    </w:p>
    <w:p w14:paraId="06AEF111" w14:textId="77777777" w:rsidR="003E4959" w:rsidRDefault="003E4959" w:rsidP="008C1671">
      <w:pPr>
        <w:rPr>
          <w:rtl/>
        </w:rPr>
      </w:pPr>
      <w:r>
        <w:rPr>
          <w:rFonts w:hint="cs"/>
          <w:rtl/>
        </w:rPr>
        <w:t>במסמך שנתנו לנו משרד הבריאות ומשרד האוצר הם כותבים כך</w:t>
      </w:r>
      <w:bookmarkStart w:id="300" w:name="_ETM_Q1_435351"/>
      <w:bookmarkEnd w:id="300"/>
      <w:r>
        <w:rPr>
          <w:rFonts w:hint="cs"/>
          <w:rtl/>
        </w:rPr>
        <w:t>, וזכות הציבור לדעת את זה "המענה הלאומי</w:t>
      </w:r>
      <w:bookmarkStart w:id="301" w:name="_ETM_Q1_428351"/>
      <w:bookmarkEnd w:id="301"/>
      <w:r>
        <w:rPr>
          <w:rFonts w:hint="cs"/>
          <w:rtl/>
        </w:rPr>
        <w:t xml:space="preserve"> בתחום בריאות הנ</w:t>
      </w:r>
      <w:bookmarkStart w:id="302" w:name="_ETM_Q1_438101"/>
      <w:bookmarkEnd w:id="302"/>
      <w:r>
        <w:rPr>
          <w:rFonts w:hint="cs"/>
          <w:rtl/>
        </w:rPr>
        <w:t xml:space="preserve">פש מבוסס על שני עוגנים מרכזיים, </w:t>
      </w:r>
      <w:bookmarkStart w:id="303" w:name="_ETM_Q1_439360"/>
      <w:bookmarkEnd w:id="303"/>
      <w:r>
        <w:rPr>
          <w:rFonts w:hint="cs"/>
          <w:rtl/>
        </w:rPr>
        <w:t>מענה ש</w:t>
      </w:r>
      <w:bookmarkStart w:id="304" w:name="_ETM_Q1_441850"/>
      <w:bookmarkEnd w:id="304"/>
      <w:r>
        <w:rPr>
          <w:rFonts w:hint="cs"/>
          <w:rtl/>
        </w:rPr>
        <w:t>ל מערכת הבריאות הציבורית לכלל הציבור</w:t>
      </w:r>
      <w:bookmarkStart w:id="305" w:name="_ETM_Q1_443351"/>
      <w:bookmarkEnd w:id="305"/>
      <w:r>
        <w:rPr>
          <w:rFonts w:hint="cs"/>
          <w:rtl/>
        </w:rPr>
        <w:t xml:space="preserve"> באמצעות בתי </w:t>
      </w:r>
      <w:bookmarkStart w:id="306" w:name="_ETM_Q1_443100"/>
      <w:bookmarkEnd w:id="306"/>
      <w:r>
        <w:rPr>
          <w:rFonts w:hint="cs"/>
          <w:rtl/>
        </w:rPr>
        <w:t>החולים וקופת החולים". והדבר השני</w:t>
      </w:r>
      <w:bookmarkStart w:id="307" w:name="_ETM_Q1_448101"/>
      <w:bookmarkEnd w:id="307"/>
      <w:r>
        <w:rPr>
          <w:rFonts w:hint="cs"/>
          <w:rtl/>
        </w:rPr>
        <w:t xml:space="preserve"> "חיזוק החוסן האישי והקהילתי</w:t>
      </w:r>
      <w:bookmarkStart w:id="308" w:name="_ETM_Q1_449601"/>
      <w:bookmarkEnd w:id="308"/>
      <w:r>
        <w:rPr>
          <w:rFonts w:hint="cs"/>
          <w:rtl/>
        </w:rPr>
        <w:t xml:space="preserve"> באמצעות</w:t>
      </w:r>
      <w:bookmarkStart w:id="309" w:name="_ETM_Q1_444850"/>
      <w:bookmarkEnd w:id="309"/>
      <w:r>
        <w:rPr>
          <w:rFonts w:hint="cs"/>
          <w:rtl/>
        </w:rPr>
        <w:t xml:space="preserve"> מענים שהם מחוץ למערכת הבריאות".</w:t>
      </w:r>
    </w:p>
    <w:p w14:paraId="0062DD4A" w14:textId="77777777" w:rsidR="003E4959" w:rsidRDefault="003E4959" w:rsidP="008C1671">
      <w:pPr>
        <w:rPr>
          <w:rtl/>
        </w:rPr>
      </w:pPr>
      <w:bookmarkStart w:id="310" w:name="_ETM_Q1_453351"/>
      <w:bookmarkStart w:id="311" w:name="_ETM_Q1_453601"/>
      <w:bookmarkEnd w:id="310"/>
      <w:bookmarkEnd w:id="311"/>
    </w:p>
    <w:p w14:paraId="6BD017A1" w14:textId="6A772FEA" w:rsidR="004B7610" w:rsidRDefault="003E4959" w:rsidP="00E72B3E">
      <w:pPr>
        <w:rPr>
          <w:rtl/>
        </w:rPr>
      </w:pPr>
      <w:bookmarkStart w:id="312" w:name="_ETM_Q1_453850"/>
      <w:bookmarkEnd w:id="312"/>
      <w:r>
        <w:rPr>
          <w:rFonts w:hint="cs"/>
          <w:rtl/>
        </w:rPr>
        <w:t xml:space="preserve">אומנם </w:t>
      </w:r>
      <w:r w:rsidR="00E72B3E">
        <w:rPr>
          <w:rFonts w:hint="cs"/>
          <w:rtl/>
        </w:rPr>
        <w:t xml:space="preserve">זה </w:t>
      </w:r>
      <w:r>
        <w:rPr>
          <w:rFonts w:hint="cs"/>
          <w:rtl/>
        </w:rPr>
        <w:t>נשמע אמורפי</w:t>
      </w:r>
      <w:bookmarkStart w:id="313" w:name="_ETM_Q1_458351"/>
      <w:bookmarkEnd w:id="313"/>
      <w:r>
        <w:rPr>
          <w:rFonts w:hint="cs"/>
          <w:rtl/>
        </w:rPr>
        <w:t xml:space="preserve"> אך</w:t>
      </w:r>
      <w:bookmarkStart w:id="314" w:name="_ETM_Q1_452350"/>
      <w:bookmarkEnd w:id="314"/>
      <w:r>
        <w:rPr>
          <w:rFonts w:hint="cs"/>
          <w:rtl/>
        </w:rPr>
        <w:t xml:space="preserve"> צריך לרדת לרובד</w:t>
      </w:r>
      <w:bookmarkStart w:id="315" w:name="_ETM_Q1_458601"/>
      <w:bookmarkEnd w:id="315"/>
      <w:r>
        <w:rPr>
          <w:rFonts w:hint="cs"/>
          <w:rtl/>
        </w:rPr>
        <w:t xml:space="preserve"> המעשי. אני לא קורא כל מילה</w:t>
      </w:r>
      <w:bookmarkStart w:id="316" w:name="_ETM_Q1_459100"/>
      <w:bookmarkEnd w:id="316"/>
      <w:r>
        <w:rPr>
          <w:rFonts w:hint="cs"/>
          <w:rtl/>
        </w:rPr>
        <w:t xml:space="preserve"> כ</w:t>
      </w:r>
      <w:bookmarkStart w:id="317" w:name="_ETM_Q1_461101"/>
      <w:bookmarkEnd w:id="317"/>
      <w:r>
        <w:rPr>
          <w:rFonts w:hint="cs"/>
          <w:rtl/>
        </w:rPr>
        <w:t>ד</w:t>
      </w:r>
      <w:bookmarkStart w:id="318" w:name="_ETM_Q1_469600"/>
      <w:bookmarkEnd w:id="318"/>
      <w:r>
        <w:rPr>
          <w:rFonts w:hint="cs"/>
          <w:rtl/>
        </w:rPr>
        <w:t>י לא לקחת את תשומת הלב מהנושא עצמו, הם מביאים פה ר</w:t>
      </w:r>
      <w:bookmarkStart w:id="319" w:name="_ETM_Q1_472600"/>
      <w:bookmarkEnd w:id="319"/>
      <w:r>
        <w:rPr>
          <w:rFonts w:hint="cs"/>
          <w:rtl/>
        </w:rPr>
        <w:t>קע של מה שהיה לפני המלחמה</w:t>
      </w:r>
      <w:bookmarkStart w:id="320" w:name="_ETM_Q1_465600"/>
      <w:bookmarkEnd w:id="320"/>
      <w:r>
        <w:rPr>
          <w:rFonts w:hint="cs"/>
          <w:rtl/>
        </w:rPr>
        <w:t xml:space="preserve"> –</w:t>
      </w:r>
      <w:bookmarkStart w:id="321" w:name="_ETM_Q1_476101"/>
      <w:bookmarkEnd w:id="321"/>
      <w:r>
        <w:rPr>
          <w:rFonts w:hint="cs"/>
          <w:rtl/>
        </w:rPr>
        <w:t xml:space="preserve"> איך שהם טיפלו וכמה </w:t>
      </w:r>
      <w:bookmarkStart w:id="322" w:name="_ETM_Q1_478851"/>
      <w:bookmarkEnd w:id="322"/>
      <w:r>
        <w:rPr>
          <w:rFonts w:hint="cs"/>
          <w:rtl/>
        </w:rPr>
        <w:t>מערכת בריאות הנפש הציבורית סבלה ממחסור במטפלים, מי כמו</w:t>
      </w:r>
      <w:bookmarkStart w:id="323" w:name="_ETM_Q1_484601"/>
      <w:bookmarkEnd w:id="323"/>
      <w:r>
        <w:rPr>
          <w:rFonts w:hint="cs"/>
          <w:rtl/>
        </w:rPr>
        <w:t>נו</w:t>
      </w:r>
      <w:bookmarkStart w:id="324" w:name="_ETM_Q1_478101"/>
      <w:bookmarkEnd w:id="324"/>
      <w:r>
        <w:rPr>
          <w:rFonts w:hint="cs"/>
          <w:rtl/>
        </w:rPr>
        <w:t xml:space="preserve"> יודע בוועדת העבודה והרווחה כמה קשה, כמה מערכת בריאות הנפש</w:t>
      </w:r>
      <w:bookmarkStart w:id="325" w:name="_ETM_Q1_493351"/>
      <w:bookmarkStart w:id="326" w:name="_ETM_Q1_486851"/>
      <w:bookmarkEnd w:id="325"/>
      <w:bookmarkEnd w:id="326"/>
      <w:r>
        <w:rPr>
          <w:rFonts w:hint="cs"/>
          <w:rtl/>
        </w:rPr>
        <w:t xml:space="preserve"> הציבורית סובלת ממחסור חמור במטפלים. </w:t>
      </w:r>
    </w:p>
    <w:p w14:paraId="29275ABA" w14:textId="77777777" w:rsidR="004B7610" w:rsidRDefault="004B7610" w:rsidP="003E4959">
      <w:pPr>
        <w:rPr>
          <w:rtl/>
        </w:rPr>
      </w:pPr>
    </w:p>
    <w:p w14:paraId="65D04E56" w14:textId="443B3E95" w:rsidR="003E4959" w:rsidRDefault="003E4959" w:rsidP="00E72B3E">
      <w:pPr>
        <w:rPr>
          <w:rtl/>
        </w:rPr>
      </w:pPr>
      <w:r>
        <w:rPr>
          <w:rFonts w:hint="cs"/>
          <w:rtl/>
        </w:rPr>
        <w:t xml:space="preserve">וגם לצד מחסור במענים על </w:t>
      </w:r>
      <w:bookmarkStart w:id="327" w:name="_ETM_Q1_497602"/>
      <w:bookmarkEnd w:id="327"/>
      <w:r>
        <w:rPr>
          <w:rFonts w:hint="cs"/>
          <w:rtl/>
        </w:rPr>
        <w:t>הרצף</w:t>
      </w:r>
      <w:bookmarkStart w:id="328" w:name="_ETM_Q1_499600"/>
      <w:bookmarkStart w:id="329" w:name="_ETM_Q1_492600"/>
      <w:bookmarkEnd w:id="328"/>
      <w:bookmarkEnd w:id="329"/>
      <w:r>
        <w:rPr>
          <w:rFonts w:hint="cs"/>
          <w:rtl/>
        </w:rPr>
        <w:t xml:space="preserve"> הטיפולי שמחוץ לאשפוז האקוטי, מה שמביא לאשפוזי</w:t>
      </w:r>
      <w:bookmarkStart w:id="330" w:name="_ETM_Q1_502851"/>
      <w:bookmarkEnd w:id="330"/>
      <w:r>
        <w:rPr>
          <w:rFonts w:hint="cs"/>
          <w:rtl/>
        </w:rPr>
        <w:t xml:space="preserve"> יתר או </w:t>
      </w:r>
      <w:bookmarkStart w:id="331" w:name="_ETM_Q1_497351"/>
      <w:bookmarkEnd w:id="331"/>
      <w:r>
        <w:rPr>
          <w:rFonts w:hint="cs"/>
          <w:rtl/>
        </w:rPr>
        <w:t>לחלו</w:t>
      </w:r>
      <w:bookmarkStart w:id="332" w:name="_ETM_Q1_503600"/>
      <w:bookmarkEnd w:id="332"/>
      <w:r>
        <w:rPr>
          <w:rFonts w:hint="cs"/>
          <w:rtl/>
        </w:rPr>
        <w:t>פין למטופלים שנותרים ללא מענה בקהילה.</w:t>
      </w:r>
      <w:r w:rsidR="004B7610">
        <w:rPr>
          <w:rFonts w:hint="cs"/>
          <w:rtl/>
        </w:rPr>
        <w:t xml:space="preserve"> </w:t>
      </w:r>
      <w:bookmarkStart w:id="333" w:name="_ETM_Q1_505351"/>
      <w:bookmarkStart w:id="334" w:name="_ETM_Q1_505600"/>
      <w:bookmarkStart w:id="335" w:name="_ETM_Q1_505850"/>
      <w:bookmarkEnd w:id="333"/>
      <w:bookmarkEnd w:id="334"/>
      <w:bookmarkEnd w:id="335"/>
      <w:r>
        <w:rPr>
          <w:rFonts w:hint="cs"/>
          <w:rtl/>
        </w:rPr>
        <w:t xml:space="preserve">הרעיון </w:t>
      </w:r>
      <w:bookmarkStart w:id="336" w:name="_ETM_Q1_507851"/>
      <w:bookmarkEnd w:id="336"/>
      <w:r>
        <w:rPr>
          <w:rFonts w:hint="cs"/>
          <w:rtl/>
        </w:rPr>
        <w:t>העו</w:t>
      </w:r>
      <w:bookmarkStart w:id="337" w:name="_ETM_Q1_507351"/>
      <w:bookmarkEnd w:id="337"/>
      <w:r w:rsidR="004B7610">
        <w:rPr>
          <w:rFonts w:hint="cs"/>
          <w:rtl/>
        </w:rPr>
        <w:t>מד בליבת התוכנית</w:t>
      </w:r>
      <w:bookmarkStart w:id="338" w:name="_ETM_Q1_500351"/>
      <w:bookmarkEnd w:id="338"/>
      <w:r w:rsidR="004B7610">
        <w:rPr>
          <w:rFonts w:hint="cs"/>
          <w:rtl/>
        </w:rPr>
        <w:t xml:space="preserve"> הלאומית לבריאות הנפש שעושים עכשיו עם </w:t>
      </w:r>
      <w:bookmarkStart w:id="339" w:name="_ETM_Q1_513351"/>
      <w:bookmarkEnd w:id="339"/>
      <w:r w:rsidR="004B7610">
        <w:rPr>
          <w:rFonts w:hint="cs"/>
          <w:rtl/>
        </w:rPr>
        <w:t>400 מיליון השקלים הללו, יצ</w:t>
      </w:r>
      <w:bookmarkStart w:id="340" w:name="_ETM_Q1_506351"/>
      <w:bookmarkEnd w:id="340"/>
      <w:r w:rsidR="004B7610">
        <w:rPr>
          <w:rFonts w:hint="cs"/>
          <w:rtl/>
        </w:rPr>
        <w:t>ירת</w:t>
      </w:r>
      <w:bookmarkStart w:id="341" w:name="_ETM_Q1_513101"/>
      <w:bookmarkEnd w:id="341"/>
      <w:r w:rsidR="004B7610">
        <w:rPr>
          <w:rFonts w:hint="cs"/>
          <w:rtl/>
        </w:rPr>
        <w:t xml:space="preserve"> רצף מענים רחב יותר והתאמת המענה לצרכי</w:t>
      </w:r>
      <w:bookmarkStart w:id="342" w:name="_ETM_Q1_517851"/>
      <w:bookmarkEnd w:id="342"/>
      <w:r w:rsidR="004B7610">
        <w:rPr>
          <w:rFonts w:hint="cs"/>
          <w:rtl/>
        </w:rPr>
        <w:t xml:space="preserve"> המטופל </w:t>
      </w:r>
      <w:bookmarkStart w:id="343" w:name="_ETM_Q1_519851"/>
      <w:bookmarkEnd w:id="343"/>
      <w:r w:rsidR="004B7610">
        <w:rPr>
          <w:rFonts w:hint="cs"/>
          <w:rtl/>
        </w:rPr>
        <w:t>לטובת מענה זמין ואיכותי</w:t>
      </w:r>
      <w:bookmarkStart w:id="344" w:name="_ETM_Q1_519850"/>
      <w:bookmarkEnd w:id="344"/>
      <w:r w:rsidR="004B7610">
        <w:rPr>
          <w:rFonts w:hint="cs"/>
          <w:rtl/>
        </w:rPr>
        <w:t xml:space="preserve"> בדגש על סביבתו הטבעית</w:t>
      </w:r>
      <w:bookmarkStart w:id="345" w:name="_ETM_Q1_521601"/>
      <w:bookmarkStart w:id="346" w:name="_ETM_Q1_521351"/>
      <w:bookmarkEnd w:id="345"/>
      <w:bookmarkEnd w:id="346"/>
      <w:r w:rsidR="00064D23">
        <w:rPr>
          <w:rFonts w:hint="cs"/>
          <w:rtl/>
        </w:rPr>
        <w:t>.</w:t>
      </w:r>
    </w:p>
    <w:p w14:paraId="035A1F00" w14:textId="77777777" w:rsidR="00064D23" w:rsidRDefault="00064D23" w:rsidP="004B7610">
      <w:pPr>
        <w:rPr>
          <w:rtl/>
        </w:rPr>
      </w:pPr>
    </w:p>
    <w:p w14:paraId="3363E9BD" w14:textId="77777777" w:rsidR="00064D23" w:rsidRDefault="00064D23" w:rsidP="004E56EF">
      <w:pPr>
        <w:rPr>
          <w:rtl/>
        </w:rPr>
      </w:pPr>
      <w:r>
        <w:rPr>
          <w:rFonts w:hint="cs"/>
          <w:rtl/>
        </w:rPr>
        <w:t>זאת אומרת הרצון הוא שאנשים לא יהיו מאושפזים בבתי החולים</w:t>
      </w:r>
      <w:bookmarkStart w:id="347" w:name="_ETM_Q1_527851"/>
      <w:bookmarkEnd w:id="347"/>
      <w:r>
        <w:rPr>
          <w:rFonts w:hint="cs"/>
          <w:rtl/>
        </w:rPr>
        <w:t>,</w:t>
      </w:r>
      <w:bookmarkStart w:id="348" w:name="_ETM_Q1_521600"/>
      <w:bookmarkEnd w:id="348"/>
      <w:r>
        <w:rPr>
          <w:rFonts w:hint="cs"/>
          <w:rtl/>
        </w:rPr>
        <w:t xml:space="preserve"> אלא יטופלו כמה שאפשר מחוץ לבית החולים.</w:t>
      </w:r>
      <w:bookmarkStart w:id="349" w:name="_ETM_Q1_529601"/>
      <w:bookmarkEnd w:id="349"/>
      <w:r>
        <w:rPr>
          <w:rFonts w:hint="cs"/>
          <w:rtl/>
        </w:rPr>
        <w:t xml:space="preserve"> "רעיון זה מבוסס </w:t>
      </w:r>
      <w:bookmarkStart w:id="350" w:name="_ETM_Q1_529351"/>
      <w:bookmarkEnd w:id="350"/>
      <w:r>
        <w:rPr>
          <w:rFonts w:hint="cs"/>
          <w:rtl/>
        </w:rPr>
        <w:t xml:space="preserve">על </w:t>
      </w:r>
      <w:bookmarkStart w:id="351" w:name="_ETM_Q1_530351"/>
      <w:bookmarkEnd w:id="351"/>
      <w:r>
        <w:rPr>
          <w:rFonts w:hint="cs"/>
          <w:rtl/>
        </w:rPr>
        <w:t>שני עקרונות</w:t>
      </w:r>
      <w:bookmarkStart w:id="352" w:name="_ETM_Q1_530851"/>
      <w:bookmarkEnd w:id="352"/>
      <w:r>
        <w:rPr>
          <w:rFonts w:hint="cs"/>
          <w:rtl/>
        </w:rPr>
        <w:t xml:space="preserve">: א. </w:t>
      </w:r>
      <w:bookmarkStart w:id="353" w:name="_ETM_Q1_533600"/>
      <w:bookmarkEnd w:id="353"/>
      <w:r>
        <w:rPr>
          <w:rFonts w:hint="cs"/>
          <w:rtl/>
        </w:rPr>
        <w:t>הגדלת מספר המטפלים במערכת הציבורית</w:t>
      </w:r>
      <w:bookmarkStart w:id="354" w:name="_ETM_Q1_533601"/>
      <w:bookmarkEnd w:id="354"/>
      <w:r>
        <w:rPr>
          <w:rFonts w:hint="cs"/>
          <w:rtl/>
        </w:rPr>
        <w:t>, ב. יצירת רצף מענים רחב יותר</w:t>
      </w:r>
      <w:bookmarkStart w:id="355" w:name="_ETM_Q1_536351"/>
      <w:bookmarkStart w:id="356" w:name="_ETM_Q1_540850"/>
      <w:bookmarkEnd w:id="355"/>
      <w:bookmarkEnd w:id="356"/>
      <w:r>
        <w:rPr>
          <w:rFonts w:hint="cs"/>
          <w:rtl/>
        </w:rPr>
        <w:t>.</w:t>
      </w:r>
      <w:r w:rsidR="004E56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לתוכנית </w:t>
      </w:r>
      <w:bookmarkStart w:id="357" w:name="_ETM_Q1_533850"/>
      <w:bookmarkEnd w:id="357"/>
      <w:r>
        <w:rPr>
          <w:rFonts w:hint="cs"/>
          <w:rtl/>
        </w:rPr>
        <w:t xml:space="preserve">הלאומית הוקצו </w:t>
      </w:r>
      <w:bookmarkStart w:id="358" w:name="_ETM_Q1_540351"/>
      <w:bookmarkEnd w:id="358"/>
      <w:r>
        <w:rPr>
          <w:rFonts w:hint="cs"/>
          <w:rtl/>
        </w:rPr>
        <w:t>מיליאר</w:t>
      </w:r>
      <w:r>
        <w:rPr>
          <w:rFonts w:hint="eastAsia"/>
          <w:rtl/>
        </w:rPr>
        <w:t>ד</w:t>
      </w:r>
      <w:bookmarkStart w:id="359" w:name="_ETM_Q1_534351"/>
      <w:bookmarkEnd w:id="359"/>
      <w:r>
        <w:rPr>
          <w:rFonts w:hint="cs"/>
          <w:rtl/>
        </w:rPr>
        <w:t xml:space="preserve"> ו</w:t>
      </w:r>
      <w:bookmarkStart w:id="360" w:name="_ETM_Q1_541351"/>
      <w:bookmarkEnd w:id="360"/>
      <w:r>
        <w:rPr>
          <w:rFonts w:hint="cs"/>
          <w:rtl/>
        </w:rPr>
        <w:t xml:space="preserve">-400 מיליון שקל </w:t>
      </w:r>
      <w:bookmarkStart w:id="361" w:name="_ETM_Q1_538851"/>
      <w:bookmarkEnd w:id="361"/>
      <w:r>
        <w:rPr>
          <w:rFonts w:hint="cs"/>
          <w:rtl/>
        </w:rPr>
        <w:t>בהבשלה מלאה</w:t>
      </w:r>
      <w:r w:rsidR="004E56EF">
        <w:rPr>
          <w:rFonts w:hint="cs"/>
          <w:rtl/>
        </w:rPr>
        <w:t>"</w:t>
      </w:r>
      <w:r>
        <w:rPr>
          <w:rFonts w:hint="cs"/>
          <w:rtl/>
        </w:rPr>
        <w:t xml:space="preserve">. אנחנו מדברים רק על </w:t>
      </w:r>
      <w:bookmarkStart w:id="362" w:name="_ETM_Q1_545351"/>
      <w:bookmarkEnd w:id="362"/>
      <w:r>
        <w:rPr>
          <w:rFonts w:hint="cs"/>
          <w:rtl/>
        </w:rPr>
        <w:t>ה-400</w:t>
      </w:r>
      <w:bookmarkStart w:id="363" w:name="_ETM_Q1_547601"/>
      <w:bookmarkEnd w:id="363"/>
      <w:r>
        <w:rPr>
          <w:rFonts w:hint="cs"/>
          <w:rtl/>
        </w:rPr>
        <w:t xml:space="preserve"> מיליון שאנחנו תורמים לפול הזה, אבל הפול כולו זה</w:t>
      </w:r>
      <w:bookmarkStart w:id="364" w:name="_ETM_Q1_550351"/>
      <w:bookmarkEnd w:id="364"/>
      <w:r>
        <w:rPr>
          <w:rFonts w:hint="cs"/>
          <w:rtl/>
        </w:rPr>
        <w:t xml:space="preserve"> </w:t>
      </w:r>
      <w:r w:rsidR="004E56EF">
        <w:rPr>
          <w:rFonts w:hint="cs"/>
          <w:rtl/>
        </w:rPr>
        <w:t>מיליארד ו-400 מיליון</w:t>
      </w:r>
      <w:bookmarkStart w:id="365" w:name="_ETM_Q1_543601"/>
      <w:bookmarkStart w:id="366" w:name="_ETM_Q1_544350"/>
      <w:bookmarkStart w:id="367" w:name="_ETM_Q1_537350"/>
      <w:bookmarkEnd w:id="365"/>
      <w:bookmarkEnd w:id="366"/>
      <w:bookmarkEnd w:id="367"/>
      <w:r w:rsidR="004E56EF">
        <w:rPr>
          <w:rFonts w:hint="cs"/>
          <w:rtl/>
        </w:rPr>
        <w:t>.</w:t>
      </w:r>
      <w:bookmarkStart w:id="368" w:name="_ETM_Q1_550601"/>
      <w:bookmarkEnd w:id="368"/>
    </w:p>
    <w:p w14:paraId="1B0ACDFB" w14:textId="77777777" w:rsidR="004E56EF" w:rsidRDefault="004E56EF" w:rsidP="004E56EF">
      <w:pPr>
        <w:rPr>
          <w:rtl/>
        </w:rPr>
      </w:pPr>
      <w:bookmarkStart w:id="369" w:name="_ETM_Q1_550850"/>
      <w:bookmarkStart w:id="370" w:name="_ETM_Q1_551851"/>
      <w:bookmarkEnd w:id="369"/>
      <w:bookmarkEnd w:id="370"/>
    </w:p>
    <w:p w14:paraId="088CD341" w14:textId="00DF0410" w:rsidR="003E4959" w:rsidRDefault="004E56EF" w:rsidP="003E4959">
      <w:pPr>
        <w:rPr>
          <w:rtl/>
        </w:rPr>
      </w:pPr>
      <w:bookmarkStart w:id="371" w:name="_ETM_Q1_496350"/>
      <w:bookmarkStart w:id="372" w:name="_ETM_Q1_496851"/>
      <w:bookmarkEnd w:id="371"/>
      <w:bookmarkEnd w:id="372"/>
      <w:r>
        <w:rPr>
          <w:rFonts w:hint="cs"/>
          <w:rtl/>
        </w:rPr>
        <w:t>"התוכנית מתרכזת</w:t>
      </w:r>
      <w:bookmarkStart w:id="373" w:name="_ETM_Q1_544851"/>
      <w:bookmarkEnd w:id="373"/>
      <w:r>
        <w:rPr>
          <w:rFonts w:hint="cs"/>
          <w:rtl/>
        </w:rPr>
        <w:t xml:space="preserve"> בבעיית הז</w:t>
      </w:r>
      <w:bookmarkStart w:id="374" w:name="_ETM_Q1_554851"/>
      <w:bookmarkEnd w:id="374"/>
      <w:r>
        <w:rPr>
          <w:rFonts w:hint="cs"/>
          <w:rtl/>
        </w:rPr>
        <w:t>מינות</w:t>
      </w:r>
      <w:bookmarkStart w:id="375" w:name="_ETM_Q1_548600"/>
      <w:bookmarkEnd w:id="375"/>
      <w:r>
        <w:rPr>
          <w:rFonts w:hint="cs"/>
          <w:rtl/>
        </w:rPr>
        <w:t xml:space="preserve"> של השירותים בקהילה, טיפול</w:t>
      </w:r>
      <w:r w:rsidR="00E72B3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E72B3E">
        <w:rPr>
          <w:rFonts w:hint="cs"/>
          <w:rtl/>
        </w:rPr>
        <w:t>פסיכותרפיי</w:t>
      </w:r>
      <w:r w:rsidR="00E72B3E">
        <w:rPr>
          <w:rFonts w:hint="eastAsia"/>
          <w:rtl/>
        </w:rPr>
        <w:t>ם</w:t>
      </w:r>
      <w:r>
        <w:rPr>
          <w:rFonts w:hint="cs"/>
          <w:rtl/>
        </w:rPr>
        <w:t>, מענים מיידים להתמודדות עם משבר,</w:t>
      </w:r>
      <w:bookmarkStart w:id="376" w:name="_ETM_Q1_558350"/>
      <w:bookmarkEnd w:id="376"/>
      <w:r>
        <w:rPr>
          <w:rFonts w:hint="cs"/>
          <w:rtl/>
        </w:rPr>
        <w:t xml:space="preserve"> חלופות אשפוז, </w:t>
      </w:r>
      <w:bookmarkStart w:id="377" w:name="_ETM_Q1_563851"/>
      <w:bookmarkEnd w:id="377"/>
      <w:r>
        <w:rPr>
          <w:rFonts w:hint="cs"/>
          <w:rtl/>
        </w:rPr>
        <w:t>להרחיב את הזמינות משקיעים ב</w:t>
      </w:r>
      <w:bookmarkStart w:id="378" w:name="_ETM_Q1_564850"/>
      <w:bookmarkEnd w:id="378"/>
      <w:r>
        <w:rPr>
          <w:rFonts w:hint="cs"/>
          <w:rtl/>
        </w:rPr>
        <w:t>פיתוח תשתיות טיפול</w:t>
      </w:r>
      <w:bookmarkStart w:id="379" w:name="_ETM_Q1_564851"/>
      <w:bookmarkEnd w:id="379"/>
      <w:r>
        <w:rPr>
          <w:rFonts w:hint="cs"/>
          <w:rtl/>
        </w:rPr>
        <w:t xml:space="preserve"> בקופות החולים לרבות </w:t>
      </w:r>
      <w:bookmarkStart w:id="380" w:name="_ETM_Q1_568851"/>
      <w:bookmarkEnd w:id="380"/>
      <w:r>
        <w:rPr>
          <w:rFonts w:hint="cs"/>
          <w:rtl/>
        </w:rPr>
        <w:t>יצירת שירותים חדשים".</w:t>
      </w:r>
    </w:p>
    <w:p w14:paraId="1D911984" w14:textId="77777777" w:rsidR="004E56EF" w:rsidRDefault="004E56EF" w:rsidP="003E4959">
      <w:pPr>
        <w:rPr>
          <w:rtl/>
        </w:rPr>
      </w:pPr>
    </w:p>
    <w:p w14:paraId="628C9991" w14:textId="1EA8D5AA" w:rsidR="004E56EF" w:rsidRDefault="004E56EF" w:rsidP="00E72B3E">
      <w:pPr>
        <w:rPr>
          <w:rtl/>
        </w:rPr>
      </w:pPr>
      <w:r>
        <w:rPr>
          <w:rFonts w:hint="cs"/>
          <w:rtl/>
        </w:rPr>
        <w:t>אני קורא וחושב שכל מילה</w:t>
      </w:r>
      <w:bookmarkStart w:id="381" w:name="_ETM_Q1_575351"/>
      <w:bookmarkEnd w:id="381"/>
      <w:r>
        <w:rPr>
          <w:rFonts w:hint="cs"/>
          <w:rtl/>
        </w:rPr>
        <w:t xml:space="preserve"> שכתובה פה היא זקוקה </w:t>
      </w:r>
      <w:r w:rsidR="00E72B3E">
        <w:rPr>
          <w:rFonts w:hint="cs"/>
          <w:rtl/>
        </w:rPr>
        <w:t>ל</w:t>
      </w:r>
      <w:r>
        <w:rPr>
          <w:rFonts w:hint="cs"/>
          <w:rtl/>
        </w:rPr>
        <w:t xml:space="preserve">מעשים </w:t>
      </w:r>
      <w:r w:rsidR="00E72B3E">
        <w:rPr>
          <w:rFonts w:hint="cs"/>
          <w:rtl/>
        </w:rPr>
        <w:t xml:space="preserve">רבים </w:t>
      </w:r>
      <w:bookmarkStart w:id="382" w:name="_ETM_Q1_592100"/>
      <w:bookmarkEnd w:id="382"/>
      <w:r>
        <w:rPr>
          <w:rFonts w:hint="cs"/>
          <w:rtl/>
        </w:rPr>
        <w:t>בשטח כדי שאני אוכל</w:t>
      </w:r>
      <w:bookmarkStart w:id="383" w:name="_ETM_Q1_585851"/>
      <w:bookmarkEnd w:id="383"/>
      <w:r>
        <w:rPr>
          <w:rFonts w:hint="cs"/>
          <w:rtl/>
        </w:rPr>
        <w:t xml:space="preserve"> לק</w:t>
      </w:r>
      <w:bookmarkStart w:id="384" w:name="_ETM_Q1_587601"/>
      <w:bookmarkEnd w:id="384"/>
      <w:r>
        <w:rPr>
          <w:rFonts w:hint="cs"/>
          <w:rtl/>
        </w:rPr>
        <w:t>רוא</w:t>
      </w:r>
      <w:r w:rsidR="00E72B3E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E72B3E">
        <w:rPr>
          <w:rFonts w:hint="cs"/>
          <w:rtl/>
        </w:rPr>
        <w:t>,</w:t>
      </w:r>
      <w:bookmarkStart w:id="385" w:name="_ETM_Q1_590352"/>
      <w:bookmarkEnd w:id="385"/>
      <w:r>
        <w:rPr>
          <w:rFonts w:hint="cs"/>
          <w:rtl/>
        </w:rPr>
        <w:t xml:space="preserve"> בשנה הבאה כעובדות שקיימות.</w:t>
      </w:r>
      <w:bookmarkStart w:id="386" w:name="_ETM_Q1_588351"/>
      <w:bookmarkEnd w:id="386"/>
    </w:p>
    <w:p w14:paraId="46EC4DDB" w14:textId="77777777" w:rsidR="004E56EF" w:rsidRDefault="004E56EF" w:rsidP="003E4959">
      <w:pPr>
        <w:rPr>
          <w:rtl/>
        </w:rPr>
      </w:pPr>
    </w:p>
    <w:p w14:paraId="72739FE6" w14:textId="77777777" w:rsidR="004E56EF" w:rsidRDefault="004E56EF" w:rsidP="00737A7B">
      <w:pPr>
        <w:rPr>
          <w:rtl/>
        </w:rPr>
      </w:pPr>
      <w:r>
        <w:rPr>
          <w:rFonts w:hint="cs"/>
          <w:rtl/>
        </w:rPr>
        <w:t xml:space="preserve">"מתן כלים ותמריצים </w:t>
      </w:r>
      <w:bookmarkStart w:id="387" w:name="_ETM_Q1_589600"/>
      <w:bookmarkEnd w:id="387"/>
      <w:r>
        <w:rPr>
          <w:rFonts w:hint="cs"/>
          <w:rtl/>
        </w:rPr>
        <w:t>לגיוס</w:t>
      </w:r>
      <w:bookmarkStart w:id="388" w:name="_ETM_Q1_583601"/>
      <w:bookmarkEnd w:id="388"/>
      <w:r>
        <w:rPr>
          <w:rFonts w:hint="cs"/>
          <w:rtl/>
        </w:rPr>
        <w:t xml:space="preserve"> כוח אדם במערכת הציבורית", א</w:t>
      </w:r>
      <w:bookmarkStart w:id="389" w:name="_ETM_Q1_592101"/>
      <w:bookmarkEnd w:id="389"/>
      <w:r>
        <w:rPr>
          <w:rFonts w:hint="cs"/>
          <w:rtl/>
        </w:rPr>
        <w:t xml:space="preserve">נחנו יודעים כמה קשה היום לגייס </w:t>
      </w:r>
      <w:bookmarkStart w:id="390" w:name="_ETM_Q1_590101"/>
      <w:bookmarkStart w:id="391" w:name="_ETM_Q1_593851"/>
      <w:bookmarkEnd w:id="390"/>
      <w:bookmarkEnd w:id="391"/>
      <w:r>
        <w:rPr>
          <w:rFonts w:hint="cs"/>
          <w:rtl/>
        </w:rPr>
        <w:t>פסיכיאטרים ואנשי מקצוע פסיכולוגים</w:t>
      </w:r>
      <w:bookmarkStart w:id="392" w:name="_ETM_Q1_586851"/>
      <w:bookmarkEnd w:id="392"/>
      <w:r>
        <w:rPr>
          <w:rFonts w:hint="cs"/>
          <w:rtl/>
        </w:rPr>
        <w:t>, אנשים שיודעים לטפל בזה.</w:t>
      </w:r>
      <w:bookmarkStart w:id="393" w:name="_ETM_Q1_604601"/>
      <w:bookmarkEnd w:id="393"/>
      <w:r>
        <w:rPr>
          <w:rFonts w:hint="cs"/>
          <w:rtl/>
        </w:rPr>
        <w:t xml:space="preserve"> הם </w:t>
      </w:r>
      <w:bookmarkStart w:id="394" w:name="_ETM_Q1_598601"/>
      <w:bookmarkEnd w:id="394"/>
      <w:r>
        <w:rPr>
          <w:rFonts w:hint="cs"/>
          <w:rtl/>
        </w:rPr>
        <w:t xml:space="preserve">רוצים </w:t>
      </w:r>
      <w:bookmarkStart w:id="395" w:name="_ETM_Q1_600101"/>
      <w:bookmarkEnd w:id="395"/>
      <w:r>
        <w:rPr>
          <w:rFonts w:hint="cs"/>
          <w:rtl/>
        </w:rPr>
        <w:t>ליצור "ריבוד</w:t>
      </w:r>
      <w:bookmarkStart w:id="396" w:name="_ETM_Q1_599601"/>
      <w:bookmarkEnd w:id="396"/>
      <w:r>
        <w:rPr>
          <w:rFonts w:hint="cs"/>
          <w:rtl/>
        </w:rPr>
        <w:t xml:space="preserve"> של המענים כך שיהיה</w:t>
      </w:r>
      <w:bookmarkStart w:id="397" w:name="_ETM_Q1_603101"/>
      <w:bookmarkEnd w:id="397"/>
      <w:r>
        <w:rPr>
          <w:rFonts w:hint="cs"/>
          <w:rtl/>
        </w:rPr>
        <w:t xml:space="preserve"> תעדוף של</w:t>
      </w:r>
      <w:bookmarkStart w:id="398" w:name="_ETM_Q1_602601"/>
      <w:bookmarkEnd w:id="398"/>
      <w:r>
        <w:rPr>
          <w:rFonts w:hint="cs"/>
          <w:rtl/>
        </w:rPr>
        <w:t xml:space="preserve"> השירותים</w:t>
      </w:r>
      <w:bookmarkStart w:id="399" w:name="_ETM_Q1_603850"/>
      <w:bookmarkEnd w:id="399"/>
      <w:r>
        <w:rPr>
          <w:rFonts w:hint="cs"/>
          <w:rtl/>
        </w:rPr>
        <w:t xml:space="preserve"> לפי הצורך של המטופלים</w:t>
      </w:r>
      <w:bookmarkStart w:id="400" w:name="_ETM_Q1_605601"/>
      <w:bookmarkEnd w:id="400"/>
      <w:r>
        <w:rPr>
          <w:rFonts w:hint="cs"/>
          <w:rtl/>
        </w:rPr>
        <w:t>, צעד מדידה של איכות הטיפול"</w:t>
      </w:r>
      <w:bookmarkStart w:id="401" w:name="_ETM_Q1_605102"/>
      <w:bookmarkEnd w:id="401"/>
      <w:r w:rsidR="00737A7B">
        <w:rPr>
          <w:rFonts w:hint="cs"/>
          <w:rtl/>
        </w:rPr>
        <w:t>.</w:t>
      </w:r>
    </w:p>
    <w:p w14:paraId="58CA367C" w14:textId="77777777" w:rsidR="004E56EF" w:rsidRDefault="004E56EF" w:rsidP="003E4959">
      <w:pPr>
        <w:rPr>
          <w:rtl/>
        </w:rPr>
      </w:pPr>
      <w:bookmarkStart w:id="402" w:name="_ETM_Q1_607101"/>
      <w:bookmarkStart w:id="403" w:name="_ETM_Q1_607351"/>
      <w:bookmarkEnd w:id="402"/>
      <w:bookmarkEnd w:id="403"/>
    </w:p>
    <w:p w14:paraId="60991DAB" w14:textId="77777777" w:rsidR="004E56EF" w:rsidRDefault="004E56EF" w:rsidP="003E4959">
      <w:pPr>
        <w:rPr>
          <w:rtl/>
        </w:rPr>
      </w:pPr>
      <w:bookmarkStart w:id="404" w:name="_ETM_Q1_607600"/>
      <w:bookmarkEnd w:id="404"/>
      <w:r>
        <w:rPr>
          <w:rFonts w:hint="cs"/>
          <w:rtl/>
        </w:rPr>
        <w:t>אנחנו</w:t>
      </w:r>
      <w:bookmarkStart w:id="405" w:name="_ETM_Q1_608600"/>
      <w:bookmarkEnd w:id="405"/>
      <w:r>
        <w:rPr>
          <w:rFonts w:hint="cs"/>
          <w:rtl/>
        </w:rPr>
        <w:t xml:space="preserve"> דיברנו רבות</w:t>
      </w:r>
      <w:bookmarkStart w:id="406" w:name="_ETM_Q1_612101"/>
      <w:bookmarkStart w:id="407" w:name="_ETM_Q1_605101"/>
      <w:bookmarkEnd w:id="406"/>
      <w:bookmarkEnd w:id="407"/>
      <w:r>
        <w:rPr>
          <w:rFonts w:hint="cs"/>
          <w:rtl/>
        </w:rPr>
        <w:t xml:space="preserve"> על כך שנושא בריאות הנפש לעומת בריאות הגוף, </w:t>
      </w:r>
      <w:bookmarkStart w:id="408" w:name="_ETM_Q1_613100"/>
      <w:bookmarkEnd w:id="408"/>
      <w:r>
        <w:rPr>
          <w:rFonts w:hint="cs"/>
          <w:rtl/>
        </w:rPr>
        <w:t>זה חוסר היכולת ל</w:t>
      </w:r>
      <w:bookmarkStart w:id="409" w:name="_ETM_Q1_617850"/>
      <w:bookmarkEnd w:id="409"/>
      <w:r>
        <w:rPr>
          <w:rFonts w:hint="cs"/>
          <w:rtl/>
        </w:rPr>
        <w:t>יצור מצב שזה יהיה מדיד, כי</w:t>
      </w:r>
      <w:bookmarkStart w:id="410" w:name="_ETM_Q1_619601"/>
      <w:bookmarkEnd w:id="410"/>
      <w:r>
        <w:rPr>
          <w:rFonts w:hint="cs"/>
          <w:rtl/>
        </w:rPr>
        <w:t xml:space="preserve"> אי אפשר למדוד, גם </w:t>
      </w:r>
      <w:bookmarkStart w:id="411" w:name="_ETM_Q1_625851"/>
      <w:bookmarkEnd w:id="411"/>
      <w:r>
        <w:rPr>
          <w:rFonts w:hint="cs"/>
          <w:rtl/>
        </w:rPr>
        <w:t>את הדופק של הלב ניתן לבדוק</w:t>
      </w:r>
      <w:r w:rsidR="00B311AD">
        <w:rPr>
          <w:rFonts w:hint="cs"/>
          <w:rtl/>
        </w:rPr>
        <w:t xml:space="preserve">, </w:t>
      </w:r>
      <w:bookmarkStart w:id="412" w:name="_ETM_Q1_626851"/>
      <w:bookmarkEnd w:id="412"/>
      <w:r w:rsidR="00B311AD">
        <w:rPr>
          <w:rFonts w:hint="cs"/>
          <w:rtl/>
        </w:rPr>
        <w:t>זה מדיד, דופק ולחץ הדם</w:t>
      </w:r>
      <w:bookmarkStart w:id="413" w:name="_ETM_Q1_633101"/>
      <w:bookmarkEnd w:id="413"/>
      <w:r w:rsidR="00B311AD">
        <w:rPr>
          <w:rFonts w:hint="cs"/>
          <w:rtl/>
        </w:rPr>
        <w:t>, ללחץ נפשי אין כלים מדידים וזו אחת הבעיות הקשות מאוד של מערכת בריאות הנפש</w:t>
      </w:r>
      <w:bookmarkStart w:id="414" w:name="_ETM_Q1_640601"/>
      <w:bookmarkEnd w:id="414"/>
      <w:r w:rsidR="00B311AD">
        <w:rPr>
          <w:rFonts w:hint="cs"/>
          <w:rtl/>
        </w:rPr>
        <w:t>, אתה לא יודע אם בן אדם צריך עזרה וסיוע</w:t>
      </w:r>
      <w:bookmarkStart w:id="415" w:name="_ETM_Q1_641100"/>
      <w:bookmarkStart w:id="416" w:name="_ETM_Q1_642101"/>
      <w:bookmarkEnd w:id="415"/>
      <w:bookmarkEnd w:id="416"/>
      <w:r w:rsidR="00B311AD">
        <w:rPr>
          <w:rFonts w:hint="cs"/>
          <w:rtl/>
        </w:rPr>
        <w:t xml:space="preserve"> אם דחוף או שהוא יכול לבוא בחודש הבא. ואם הוא צריך דחוף ואתה דוחה אותו לחודש הבא - - -</w:t>
      </w:r>
    </w:p>
    <w:p w14:paraId="6D14152A" w14:textId="77777777" w:rsidR="00B311AD" w:rsidRDefault="00B311AD" w:rsidP="003E4959">
      <w:pPr>
        <w:rPr>
          <w:rtl/>
        </w:rPr>
      </w:pPr>
    </w:p>
    <w:p w14:paraId="367CE99D" w14:textId="77777777" w:rsidR="00B311AD" w:rsidRDefault="00B311AD" w:rsidP="00B311AD">
      <w:pPr>
        <w:pStyle w:val="a4"/>
        <w:keepNext/>
        <w:rPr>
          <w:rtl/>
        </w:rPr>
      </w:pPr>
      <w:bookmarkStart w:id="417" w:name="ET_speaker_6345_43"/>
      <w:r w:rsidRPr="00B311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711B0187" w14:textId="77777777" w:rsidR="00B311AD" w:rsidRDefault="00B311AD" w:rsidP="00B311AD">
      <w:pPr>
        <w:pStyle w:val="KeepWithNext"/>
        <w:rPr>
          <w:rtl/>
        </w:rPr>
      </w:pPr>
    </w:p>
    <w:p w14:paraId="34167B8C" w14:textId="77777777" w:rsidR="00B311AD" w:rsidRDefault="00B311AD" w:rsidP="00B311AD">
      <w:pPr>
        <w:rPr>
          <w:rtl/>
        </w:rPr>
      </w:pPr>
      <w:r>
        <w:rPr>
          <w:rFonts w:hint="cs"/>
          <w:rtl/>
        </w:rPr>
        <w:t xml:space="preserve">הוא יתדרדר מאוד, אתה </w:t>
      </w:r>
      <w:bookmarkStart w:id="418" w:name="_ETM_Q1_649851"/>
      <w:bookmarkEnd w:id="418"/>
      <w:r>
        <w:rPr>
          <w:rFonts w:hint="cs"/>
          <w:rtl/>
        </w:rPr>
        <w:t>גם לא יודע מה</w:t>
      </w:r>
      <w:bookmarkStart w:id="419" w:name="_ETM_Q1_645101"/>
      <w:bookmarkEnd w:id="419"/>
      <w:r>
        <w:rPr>
          <w:rFonts w:hint="cs"/>
          <w:rtl/>
        </w:rPr>
        <w:t xml:space="preserve"> יקרה בדחייה גם אם עכשיו זה לא דחוף.</w:t>
      </w:r>
      <w:bookmarkStart w:id="420" w:name="_ETM_Q1_654350"/>
      <w:bookmarkEnd w:id="420"/>
    </w:p>
    <w:p w14:paraId="5D8E8C17" w14:textId="77777777" w:rsidR="00B311AD" w:rsidRDefault="00B311AD" w:rsidP="00B311AD">
      <w:pPr>
        <w:rPr>
          <w:rtl/>
        </w:rPr>
      </w:pPr>
    </w:p>
    <w:p w14:paraId="40A12D37" w14:textId="77777777" w:rsidR="00B311AD" w:rsidRDefault="00B311AD" w:rsidP="00B311AD">
      <w:pPr>
        <w:pStyle w:val="af6"/>
        <w:keepNext/>
        <w:rPr>
          <w:rtl/>
        </w:rPr>
      </w:pPr>
      <w:bookmarkStart w:id="421" w:name="ET_yor_4996_44"/>
      <w:r w:rsidRPr="00B311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1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02506F2D" w14:textId="77777777" w:rsidR="00B311AD" w:rsidRDefault="00B311AD" w:rsidP="00B311AD">
      <w:pPr>
        <w:pStyle w:val="KeepWithNext"/>
        <w:rPr>
          <w:rtl/>
        </w:rPr>
      </w:pPr>
    </w:p>
    <w:p w14:paraId="62C5BCCE" w14:textId="77777777" w:rsidR="00B311AD" w:rsidRDefault="00B311AD" w:rsidP="00B311AD">
      <w:pPr>
        <w:rPr>
          <w:rtl/>
        </w:rPr>
      </w:pPr>
      <w:r>
        <w:rPr>
          <w:rFonts w:hint="cs"/>
          <w:rtl/>
        </w:rPr>
        <w:t>והכי חמור</w:t>
      </w:r>
      <w:bookmarkStart w:id="422" w:name="_ETM_Q1_647350"/>
      <w:bookmarkEnd w:id="422"/>
      <w:r>
        <w:rPr>
          <w:rFonts w:hint="cs"/>
          <w:rtl/>
        </w:rPr>
        <w:t xml:space="preserve"> כשאדם</w:t>
      </w:r>
      <w:bookmarkStart w:id="423" w:name="_ETM_Q1_653101"/>
      <w:bookmarkEnd w:id="423"/>
      <w:r>
        <w:rPr>
          <w:rFonts w:hint="cs"/>
          <w:rtl/>
        </w:rPr>
        <w:t xml:space="preserve"> בבריאות הגוף הוא בא ואומר</w:t>
      </w:r>
      <w:bookmarkStart w:id="424" w:name="_ETM_Q1_658101"/>
      <w:bookmarkEnd w:id="424"/>
      <w:r>
        <w:rPr>
          <w:rFonts w:hint="cs"/>
          <w:rtl/>
        </w:rPr>
        <w:t xml:space="preserve"> "אדוני</w:t>
      </w:r>
      <w:bookmarkStart w:id="425" w:name="_ETM_Q1_655350"/>
      <w:bookmarkEnd w:id="425"/>
      <w:r>
        <w:rPr>
          <w:rFonts w:hint="cs"/>
          <w:rtl/>
        </w:rPr>
        <w:t xml:space="preserve"> הרופא אני לא מרגיש טוב", בבריאות הנפש הוא לפעמים יאמר</w:t>
      </w:r>
      <w:bookmarkStart w:id="426" w:name="_ETM_Q1_661851"/>
      <w:bookmarkEnd w:id="426"/>
      <w:r>
        <w:rPr>
          <w:rFonts w:hint="cs"/>
          <w:rtl/>
        </w:rPr>
        <w:t xml:space="preserve"> "אני מצוין", אי אפשר למדוד את זה.</w:t>
      </w:r>
      <w:bookmarkStart w:id="427" w:name="_ETM_Q1_654851"/>
      <w:bookmarkEnd w:id="427"/>
    </w:p>
    <w:p w14:paraId="56E9122A" w14:textId="77777777" w:rsidR="00B311AD" w:rsidRDefault="00B311AD" w:rsidP="00B311AD">
      <w:pPr>
        <w:rPr>
          <w:rtl/>
        </w:rPr>
      </w:pPr>
      <w:bookmarkStart w:id="428" w:name="_ETM_Q1_663351"/>
      <w:bookmarkEnd w:id="428"/>
    </w:p>
    <w:p w14:paraId="466AB23E" w14:textId="77777777" w:rsidR="00B311AD" w:rsidRDefault="00B311AD" w:rsidP="00737A7B">
      <w:pPr>
        <w:rPr>
          <w:rtl/>
        </w:rPr>
      </w:pPr>
      <w:bookmarkStart w:id="429" w:name="_ETM_Q1_663850"/>
      <w:bookmarkEnd w:id="429"/>
      <w:r>
        <w:rPr>
          <w:rFonts w:hint="cs"/>
          <w:rtl/>
        </w:rPr>
        <w:t xml:space="preserve">אני חוזר </w:t>
      </w:r>
      <w:bookmarkStart w:id="430" w:name="_ETM_Q1_668100"/>
      <w:bookmarkEnd w:id="430"/>
      <w:r>
        <w:rPr>
          <w:rFonts w:hint="cs"/>
          <w:rtl/>
        </w:rPr>
        <w:t>למסמך של האוצר ומשרד הבריאות. "לצ</w:t>
      </w:r>
      <w:bookmarkStart w:id="431" w:name="_ETM_Q1_671101"/>
      <w:bookmarkStart w:id="432" w:name="_ETM_Q1_669851"/>
      <w:bookmarkEnd w:id="431"/>
      <w:bookmarkEnd w:id="432"/>
      <w:r w:rsidR="00737A7B">
        <w:rPr>
          <w:rFonts w:hint="cs"/>
          <w:rtl/>
        </w:rPr>
        <w:t>ד זאת יש ת</w:t>
      </w:r>
      <w:r>
        <w:rPr>
          <w:rFonts w:hint="cs"/>
          <w:rtl/>
        </w:rPr>
        <w:t>כנית משמעותית לשיפור השירות</w:t>
      </w:r>
      <w:bookmarkStart w:id="433" w:name="_ETM_Q1_673101"/>
      <w:bookmarkEnd w:id="433"/>
      <w:r>
        <w:rPr>
          <w:rFonts w:hint="cs"/>
          <w:rtl/>
        </w:rPr>
        <w:t xml:space="preserve"> במערכת האשפוז בדגש על </w:t>
      </w:r>
      <w:bookmarkStart w:id="434" w:name="_ETM_Q1_673351"/>
      <w:bookmarkEnd w:id="434"/>
      <w:r>
        <w:rPr>
          <w:rFonts w:hint="cs"/>
          <w:rtl/>
        </w:rPr>
        <w:t>מדידת</w:t>
      </w:r>
      <w:bookmarkStart w:id="435" w:name="_ETM_Q1_674601"/>
      <w:bookmarkEnd w:id="435"/>
      <w:r>
        <w:rPr>
          <w:rFonts w:hint="cs"/>
          <w:rtl/>
        </w:rPr>
        <w:t xml:space="preserve"> איכות שיפוץ ושיפור</w:t>
      </w:r>
      <w:r w:rsidR="00737A7B">
        <w:rPr>
          <w:rFonts w:hint="cs"/>
          <w:rtl/>
        </w:rPr>
        <w:t xml:space="preserve"> התנאים הפיזיים של בתי החולים. מתן </w:t>
      </w:r>
      <w:bookmarkStart w:id="436" w:name="_ETM_Q1_678351"/>
      <w:bookmarkStart w:id="437" w:name="_ETM_Q1_678601"/>
      <w:bookmarkStart w:id="438" w:name="_ETM_Q1_671601"/>
      <w:bookmarkEnd w:id="436"/>
      <w:bookmarkEnd w:id="437"/>
      <w:bookmarkEnd w:id="438"/>
      <w:r w:rsidR="00737A7B">
        <w:rPr>
          <w:rFonts w:hint="cs"/>
          <w:rtl/>
        </w:rPr>
        <w:t>אפשרות להרחבת השירותים האמבולטוריי</w:t>
      </w:r>
      <w:r w:rsidR="00737A7B">
        <w:rPr>
          <w:rFonts w:hint="eastAsia"/>
          <w:rtl/>
        </w:rPr>
        <w:t>ם</w:t>
      </w:r>
      <w:bookmarkStart w:id="439" w:name="_ETM_Q1_685101"/>
      <w:bookmarkEnd w:id="439"/>
      <w:r w:rsidR="00737A7B">
        <w:rPr>
          <w:rFonts w:hint="cs"/>
          <w:rtl/>
        </w:rPr>
        <w:t xml:space="preserve"> שניתנים בצמוד</w:t>
      </w:r>
      <w:bookmarkStart w:id="440" w:name="_ETM_Q1_684101"/>
      <w:bookmarkEnd w:id="440"/>
      <w:r w:rsidR="00737A7B">
        <w:rPr>
          <w:rFonts w:hint="cs"/>
          <w:rtl/>
        </w:rPr>
        <w:t xml:space="preserve"> למחלקות הפסיכיאטריות". אלה דברים בוועדה שניתן למדוד.</w:t>
      </w:r>
    </w:p>
    <w:p w14:paraId="0644DE53" w14:textId="77777777" w:rsidR="00737A7B" w:rsidRDefault="00737A7B" w:rsidP="00737A7B">
      <w:pPr>
        <w:rPr>
          <w:rtl/>
        </w:rPr>
      </w:pPr>
      <w:bookmarkStart w:id="441" w:name="_ETM_Q1_686601"/>
      <w:bookmarkEnd w:id="441"/>
    </w:p>
    <w:p w14:paraId="1B11DBEA" w14:textId="4E19AFA7" w:rsidR="00737A7B" w:rsidRDefault="00737A7B" w:rsidP="00E72B3E">
      <w:pPr>
        <w:rPr>
          <w:rtl/>
        </w:rPr>
      </w:pPr>
      <w:bookmarkStart w:id="442" w:name="_ETM_Q1_687100"/>
      <w:bookmarkEnd w:id="442"/>
      <w:r>
        <w:rPr>
          <w:rFonts w:hint="cs"/>
          <w:rtl/>
        </w:rPr>
        <w:t>"</w:t>
      </w:r>
      <w:bookmarkStart w:id="443" w:name="_ETM_Q1_688101"/>
      <w:bookmarkEnd w:id="443"/>
      <w:r>
        <w:rPr>
          <w:rFonts w:hint="cs"/>
          <w:rtl/>
        </w:rPr>
        <w:t>הסעיפים המתוקצבים במסגרת התוכנית הינם:</w:t>
      </w:r>
      <w:bookmarkStart w:id="444" w:name="_ETM_Q1_691101"/>
      <w:bookmarkEnd w:id="444"/>
      <w:r>
        <w:rPr>
          <w:rFonts w:hint="cs"/>
          <w:rtl/>
        </w:rPr>
        <w:t xml:space="preserve"> הרחבת השירות לטיפול</w:t>
      </w:r>
      <w:bookmarkStart w:id="445" w:name="_ETM_Q1_691351"/>
      <w:bookmarkEnd w:id="445"/>
      <w:r>
        <w:rPr>
          <w:rFonts w:hint="cs"/>
          <w:rtl/>
        </w:rPr>
        <w:t xml:space="preserve"> </w:t>
      </w:r>
      <w:bookmarkStart w:id="446" w:name="_ETM_Q1_691851"/>
      <w:bookmarkEnd w:id="446"/>
      <w:r>
        <w:rPr>
          <w:rFonts w:hint="cs"/>
          <w:rtl/>
        </w:rPr>
        <w:t>מרפאתי שניתן במ</w:t>
      </w:r>
      <w:bookmarkStart w:id="447" w:name="_ETM_Q1_693101"/>
      <w:bookmarkEnd w:id="447"/>
      <w:r>
        <w:rPr>
          <w:rFonts w:hint="cs"/>
          <w:rtl/>
        </w:rPr>
        <w:t>ערכת הציבורית בקהילה על ידי הגדלת מספר</w:t>
      </w:r>
      <w:bookmarkStart w:id="448" w:name="_ETM_Q1_696351"/>
      <w:bookmarkEnd w:id="448"/>
      <w:r>
        <w:rPr>
          <w:rFonts w:hint="cs"/>
          <w:rtl/>
        </w:rPr>
        <w:t xml:space="preserve"> המטפלים</w:t>
      </w:r>
      <w:bookmarkStart w:id="449" w:name="_ETM_Q1_692851"/>
      <w:bookmarkEnd w:id="449"/>
      <w:r>
        <w:rPr>
          <w:rFonts w:hint="cs"/>
          <w:rtl/>
        </w:rPr>
        <w:t xml:space="preserve"> במערכת הציבורית". אם אין מספיק</w:t>
      </w:r>
      <w:bookmarkStart w:id="450" w:name="_ETM_Q1_701351"/>
      <w:bookmarkEnd w:id="450"/>
      <w:r>
        <w:rPr>
          <w:rFonts w:hint="cs"/>
          <w:rtl/>
        </w:rPr>
        <w:t xml:space="preserve"> </w:t>
      </w:r>
      <w:bookmarkStart w:id="451" w:name="_ETM_Q1_701601"/>
      <w:bookmarkEnd w:id="451"/>
      <w:r>
        <w:rPr>
          <w:rFonts w:hint="cs"/>
          <w:rtl/>
        </w:rPr>
        <w:t>פסיכיאטריים ופסיכולוגים</w:t>
      </w:r>
      <w:bookmarkStart w:id="452" w:name="_ETM_Q1_705600"/>
      <w:bookmarkEnd w:id="452"/>
      <w:r>
        <w:rPr>
          <w:rFonts w:hint="cs"/>
          <w:rtl/>
        </w:rPr>
        <w:t xml:space="preserve"> צריך</w:t>
      </w:r>
      <w:bookmarkStart w:id="453" w:name="_ETM_Q1_703851"/>
      <w:bookmarkEnd w:id="453"/>
      <w:r>
        <w:rPr>
          <w:rFonts w:hint="cs"/>
          <w:rtl/>
        </w:rPr>
        <w:t xml:space="preserve"> גם לחשוב על אנשים שאין להם תארים של פסיכיאטרים ופסיכולוגים שיוכלו להיות לעזר,</w:t>
      </w:r>
      <w:bookmarkStart w:id="454" w:name="_ETM_Q1_710850"/>
      <w:bookmarkEnd w:id="454"/>
      <w:r>
        <w:rPr>
          <w:rFonts w:hint="cs"/>
          <w:rtl/>
        </w:rPr>
        <w:t xml:space="preserve"> </w:t>
      </w:r>
      <w:bookmarkStart w:id="455" w:name="_ETM_Q1_713850"/>
      <w:bookmarkEnd w:id="455"/>
      <w:r>
        <w:rPr>
          <w:rFonts w:hint="cs"/>
          <w:rtl/>
        </w:rPr>
        <w:t>כ</w:t>
      </w:r>
      <w:bookmarkStart w:id="456" w:name="_ETM_Q1_710351"/>
      <w:bookmarkEnd w:id="456"/>
      <w:r>
        <w:rPr>
          <w:rFonts w:hint="cs"/>
          <w:rtl/>
        </w:rPr>
        <w:t xml:space="preserve">מו שיש כוח עזר בבתי חולים לא כולם </w:t>
      </w:r>
      <w:bookmarkStart w:id="457" w:name="_ETM_Q1_714101"/>
      <w:bookmarkEnd w:id="457"/>
      <w:r>
        <w:rPr>
          <w:rFonts w:hint="cs"/>
          <w:rtl/>
        </w:rPr>
        <w:t xml:space="preserve">רופאים ופרופסורים, כך בנושא בריאות הנפש צריך אנשים שיודעים להקשיב </w:t>
      </w:r>
      <w:bookmarkStart w:id="458" w:name="_ETM_Q1_719851"/>
      <w:bookmarkEnd w:id="458"/>
      <w:r>
        <w:rPr>
          <w:rFonts w:hint="cs"/>
          <w:rtl/>
        </w:rPr>
        <w:t>לחולים</w:t>
      </w:r>
      <w:bookmarkStart w:id="459" w:name="_ETM_Q1_722351"/>
      <w:bookmarkEnd w:id="459"/>
      <w:r>
        <w:rPr>
          <w:rFonts w:hint="cs"/>
          <w:rtl/>
        </w:rPr>
        <w:t xml:space="preserve"> ואני חושב שזה יכול להרחיב מאוד את השירות.</w:t>
      </w:r>
      <w:bookmarkStart w:id="460" w:name="_ETM_Q1_725101"/>
      <w:bookmarkStart w:id="461" w:name="_ETM_Q1_727100"/>
      <w:bookmarkStart w:id="462" w:name="_ETM_Q1_728351"/>
      <w:bookmarkEnd w:id="460"/>
      <w:bookmarkEnd w:id="461"/>
      <w:bookmarkEnd w:id="462"/>
    </w:p>
    <w:p w14:paraId="172E579C" w14:textId="77777777" w:rsidR="00737A7B" w:rsidRDefault="00737A7B" w:rsidP="00737A7B">
      <w:pPr>
        <w:rPr>
          <w:rtl/>
        </w:rPr>
      </w:pPr>
    </w:p>
    <w:p w14:paraId="237B6539" w14:textId="4A746BCA" w:rsidR="00737A7B" w:rsidRDefault="00737A7B" w:rsidP="00737A7B">
      <w:pPr>
        <w:pStyle w:val="a4"/>
        <w:keepNext/>
        <w:rPr>
          <w:rtl/>
        </w:rPr>
      </w:pPr>
      <w:bookmarkStart w:id="463" w:name="ET_speaker_אורית_ארז_45"/>
      <w:r w:rsidRPr="00737A7B">
        <w:rPr>
          <w:rStyle w:val="TagStyle"/>
          <w:rtl/>
        </w:rPr>
        <w:t xml:space="preserve">&lt;&lt; דובר &gt;&gt; </w:t>
      </w:r>
      <w:r>
        <w:rPr>
          <w:rtl/>
        </w:rPr>
        <w:t>אורית ארז:</w:t>
      </w:r>
      <w:r w:rsidRPr="00737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4FE6F82C" w14:textId="77777777" w:rsidR="00737A7B" w:rsidRDefault="00737A7B" w:rsidP="00737A7B">
      <w:pPr>
        <w:pStyle w:val="KeepWithNext"/>
        <w:rPr>
          <w:rtl/>
        </w:rPr>
      </w:pPr>
    </w:p>
    <w:p w14:paraId="6ACBA03A" w14:textId="77777777" w:rsidR="00737A7B" w:rsidRDefault="00737A7B" w:rsidP="00737A7B">
      <w:pPr>
        <w:rPr>
          <w:rtl/>
        </w:rPr>
      </w:pPr>
      <w:bookmarkStart w:id="464" w:name="_ETM_Q1_727350"/>
      <w:bookmarkEnd w:id="464"/>
      <w:r>
        <w:rPr>
          <w:rFonts w:hint="cs"/>
          <w:rtl/>
        </w:rPr>
        <w:t>עובדים סוציאליי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14:paraId="20CEAEA8" w14:textId="77777777" w:rsidR="00737A7B" w:rsidRDefault="00737A7B" w:rsidP="00737A7B">
      <w:pPr>
        <w:rPr>
          <w:rtl/>
        </w:rPr>
      </w:pPr>
    </w:p>
    <w:p w14:paraId="340F37ED" w14:textId="77777777" w:rsidR="00737A7B" w:rsidRDefault="00737A7B" w:rsidP="00737A7B">
      <w:pPr>
        <w:pStyle w:val="af6"/>
        <w:keepNext/>
        <w:rPr>
          <w:rtl/>
        </w:rPr>
      </w:pPr>
      <w:bookmarkStart w:id="465" w:name="ET_yor_4996_46"/>
      <w:r w:rsidRPr="00737A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7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46E15138" w14:textId="77777777" w:rsidR="00737A7B" w:rsidRDefault="00737A7B" w:rsidP="00737A7B">
      <w:pPr>
        <w:pStyle w:val="KeepWithNext"/>
        <w:rPr>
          <w:rtl/>
        </w:rPr>
      </w:pPr>
    </w:p>
    <w:p w14:paraId="4CF5AE2E" w14:textId="09D50DE6" w:rsidR="00737A7B" w:rsidRDefault="00737A7B" w:rsidP="00E72B3E">
      <w:pPr>
        <w:rPr>
          <w:rtl/>
        </w:rPr>
      </w:pPr>
      <w:r>
        <w:rPr>
          <w:rFonts w:hint="cs"/>
          <w:rtl/>
        </w:rPr>
        <w:t xml:space="preserve">עובדים סוציאליים, עובדים קליניים, </w:t>
      </w:r>
      <w:bookmarkStart w:id="466" w:name="_ETM_Q1_731101"/>
      <w:bookmarkEnd w:id="466"/>
      <w:r>
        <w:rPr>
          <w:rFonts w:hint="cs"/>
          <w:rtl/>
        </w:rPr>
        <w:t>אנשים שיודעים</w:t>
      </w:r>
      <w:bookmarkStart w:id="467" w:name="_ETM_Q1_726351"/>
      <w:bookmarkEnd w:id="467"/>
      <w:r>
        <w:rPr>
          <w:rFonts w:hint="cs"/>
          <w:rtl/>
        </w:rPr>
        <w:t xml:space="preserve"> </w:t>
      </w:r>
      <w:bookmarkStart w:id="468" w:name="_ETM_Q1_732600"/>
      <w:r>
        <w:rPr>
          <w:rFonts w:hint="cs"/>
          <w:rtl/>
        </w:rPr>
        <w:t>להקשיב</w:t>
      </w:r>
      <w:bookmarkStart w:id="469" w:name="_ETM_Q1_731601"/>
      <w:bookmarkStart w:id="470" w:name="_ETM_Q1_733100"/>
      <w:bookmarkEnd w:id="469"/>
      <w:bookmarkEnd w:id="470"/>
      <w:r>
        <w:rPr>
          <w:rFonts w:hint="cs"/>
          <w:rtl/>
        </w:rPr>
        <w:t xml:space="preserve"> </w:t>
      </w:r>
      <w:bookmarkEnd w:id="468"/>
      <w:r>
        <w:rPr>
          <w:rFonts w:hint="cs"/>
          <w:rtl/>
        </w:rPr>
        <w:t>ל</w:t>
      </w:r>
      <w:r w:rsidR="00E72B3E">
        <w:rPr>
          <w:rFonts w:hint="cs"/>
          <w:rtl/>
        </w:rPr>
        <w:t xml:space="preserve">תורת </w:t>
      </w:r>
      <w:r>
        <w:rPr>
          <w:rFonts w:hint="cs"/>
          <w:rtl/>
        </w:rPr>
        <w:t>הנפש.</w:t>
      </w:r>
    </w:p>
    <w:p w14:paraId="0827F694" w14:textId="77777777" w:rsidR="00737A7B" w:rsidRDefault="00737A7B" w:rsidP="00737A7B">
      <w:pPr>
        <w:rPr>
          <w:rtl/>
        </w:rPr>
      </w:pPr>
    </w:p>
    <w:p w14:paraId="002B3368" w14:textId="77777777" w:rsidR="00737A7B" w:rsidRDefault="00737A7B" w:rsidP="00737A7B">
      <w:pPr>
        <w:pStyle w:val="a4"/>
        <w:keepNext/>
        <w:rPr>
          <w:rtl/>
        </w:rPr>
      </w:pPr>
      <w:bookmarkStart w:id="471" w:name="ET_speaker_6345_47"/>
      <w:r w:rsidRPr="00737A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7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145FD3A2" w14:textId="77777777" w:rsidR="00737A7B" w:rsidRDefault="00737A7B" w:rsidP="00737A7B">
      <w:pPr>
        <w:pStyle w:val="KeepWithNext"/>
        <w:rPr>
          <w:rtl/>
        </w:rPr>
      </w:pPr>
    </w:p>
    <w:p w14:paraId="3B469FD5" w14:textId="77777777" w:rsidR="00737A7B" w:rsidRDefault="007F3303" w:rsidP="00873AFE">
      <w:pPr>
        <w:rPr>
          <w:rtl/>
        </w:rPr>
      </w:pPr>
      <w:bookmarkStart w:id="472" w:name="_ETM_Q1_731851"/>
      <w:bookmarkEnd w:id="472"/>
      <w:r>
        <w:rPr>
          <w:rFonts w:hint="cs"/>
          <w:rtl/>
        </w:rPr>
        <w:t xml:space="preserve">אני בוועדה מקבילה, </w:t>
      </w:r>
      <w:bookmarkStart w:id="473" w:name="_ETM_Q1_734850"/>
      <w:bookmarkEnd w:id="473"/>
      <w:r>
        <w:rPr>
          <w:rFonts w:hint="cs"/>
          <w:rtl/>
        </w:rPr>
        <w:t xml:space="preserve">אם </w:t>
      </w:r>
      <w:bookmarkStart w:id="474" w:name="_ETM_Q1_735101"/>
      <w:bookmarkStart w:id="475" w:name="_ETM_Q1_736351"/>
      <w:bookmarkEnd w:id="474"/>
      <w:bookmarkEnd w:id="475"/>
      <w:r>
        <w:rPr>
          <w:rFonts w:hint="cs"/>
          <w:rtl/>
        </w:rPr>
        <w:t>בוועדת חוקה ביקשו מאיתנו</w:t>
      </w:r>
      <w:bookmarkStart w:id="476" w:name="_ETM_Q1_738851"/>
      <w:bookmarkEnd w:id="476"/>
      <w:r w:rsidR="00873AFE">
        <w:rPr>
          <w:rFonts w:hint="cs"/>
          <w:rtl/>
        </w:rPr>
        <w:t xml:space="preserve"> לקבוע חיסיון בין קרימינולו</w:t>
      </w:r>
      <w:r w:rsidR="00873AFE">
        <w:rPr>
          <w:rFonts w:hint="eastAsia"/>
          <w:rtl/>
        </w:rPr>
        <w:t>ג</w:t>
      </w:r>
      <w:r w:rsidR="00873AFE">
        <w:rPr>
          <w:rFonts w:hint="cs"/>
          <w:rtl/>
        </w:rPr>
        <w:t xml:space="preserve"> לבין מטופל,</w:t>
      </w:r>
      <w:bookmarkStart w:id="477" w:name="_ETM_Q1_744351"/>
      <w:bookmarkEnd w:id="477"/>
      <w:r w:rsidR="00873AFE">
        <w:rPr>
          <w:rFonts w:hint="cs"/>
          <w:rtl/>
        </w:rPr>
        <w:t xml:space="preserve"> </w:t>
      </w:r>
      <w:bookmarkStart w:id="478" w:name="_ETM_Q1_745101"/>
      <w:bookmarkEnd w:id="478"/>
      <w:r w:rsidR="00873AFE">
        <w:rPr>
          <w:rFonts w:hint="cs"/>
          <w:rtl/>
        </w:rPr>
        <w:t xml:space="preserve">אז אפשר שגם הקרימינולוגים ייקחו חלק </w:t>
      </w:r>
      <w:bookmarkStart w:id="479" w:name="_ETM_Q1_746350"/>
      <w:bookmarkEnd w:id="479"/>
      <w:r w:rsidR="00873AFE">
        <w:rPr>
          <w:rFonts w:hint="cs"/>
          <w:rtl/>
        </w:rPr>
        <w:t>במערך בריאות הנפש.</w:t>
      </w:r>
      <w:bookmarkStart w:id="480" w:name="_ETM_Q1_743601"/>
      <w:bookmarkEnd w:id="480"/>
      <w:r w:rsidR="00873AFE">
        <w:rPr>
          <w:rFonts w:hint="cs"/>
          <w:rtl/>
        </w:rPr>
        <w:t xml:space="preserve"> </w:t>
      </w:r>
      <w:bookmarkStart w:id="481" w:name="_ETM_Q1_746851"/>
      <w:bookmarkEnd w:id="481"/>
      <w:r w:rsidR="00873AFE">
        <w:rPr>
          <w:rFonts w:hint="cs"/>
          <w:rtl/>
        </w:rPr>
        <w:t>אם אנחנו מעניקים חיסיון לאיש טיפול</w:t>
      </w:r>
      <w:bookmarkStart w:id="482" w:name="_ETM_Q1_739851"/>
      <w:bookmarkEnd w:id="482"/>
      <w:r w:rsidR="00873AFE">
        <w:rPr>
          <w:rFonts w:hint="cs"/>
          <w:rtl/>
        </w:rPr>
        <w:t xml:space="preserve"> שהתואר שלו הוא קרימי</w:t>
      </w:r>
      <w:bookmarkStart w:id="483" w:name="_ETM_Q1_753851"/>
      <w:bookmarkEnd w:id="483"/>
      <w:r w:rsidR="00873AFE">
        <w:rPr>
          <w:rFonts w:hint="cs"/>
          <w:rtl/>
        </w:rPr>
        <w:t>נולוג – זה תואר כמו סוציולוגיה</w:t>
      </w:r>
      <w:bookmarkStart w:id="484" w:name="_ETM_Q1_754601"/>
      <w:bookmarkEnd w:id="484"/>
      <w:r w:rsidR="00873AFE">
        <w:rPr>
          <w:rFonts w:hint="cs"/>
          <w:rtl/>
        </w:rPr>
        <w:t xml:space="preserve"> רק בתורת הפשע</w:t>
      </w:r>
      <w:bookmarkStart w:id="485" w:name="_ETM_Q1_754851"/>
      <w:bookmarkEnd w:id="485"/>
      <w:r w:rsidR="00873AFE">
        <w:rPr>
          <w:rFonts w:hint="cs"/>
          <w:rtl/>
        </w:rPr>
        <w:t xml:space="preserve">  – אז אנחנו יכולים גם</w:t>
      </w:r>
      <w:bookmarkStart w:id="486" w:name="_ETM_Q1_760351"/>
      <w:bookmarkEnd w:id="486"/>
      <w:r w:rsidR="00873AFE">
        <w:rPr>
          <w:rFonts w:hint="cs"/>
          <w:rtl/>
        </w:rPr>
        <w:t xml:space="preserve"> להיעזר באנשים הללו.</w:t>
      </w:r>
      <w:bookmarkStart w:id="487" w:name="_ETM_Q1_761101"/>
      <w:bookmarkEnd w:id="487"/>
    </w:p>
    <w:p w14:paraId="1F6E7625" w14:textId="77777777" w:rsidR="00873AFE" w:rsidRDefault="00873AFE" w:rsidP="00873AFE">
      <w:pPr>
        <w:rPr>
          <w:rtl/>
        </w:rPr>
      </w:pPr>
    </w:p>
    <w:p w14:paraId="6BB7253B" w14:textId="77777777" w:rsidR="00873AFE" w:rsidRDefault="00873AFE" w:rsidP="00873AFE">
      <w:pPr>
        <w:pStyle w:val="af6"/>
        <w:keepNext/>
        <w:rPr>
          <w:rtl/>
        </w:rPr>
      </w:pPr>
      <w:bookmarkStart w:id="488" w:name="ET_yor_4996_48"/>
      <w:r w:rsidRPr="00873A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3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6C1C46AF" w14:textId="77777777" w:rsidR="00873AFE" w:rsidRDefault="00873AFE" w:rsidP="00873AFE">
      <w:pPr>
        <w:pStyle w:val="KeepWithNext"/>
        <w:rPr>
          <w:rtl/>
        </w:rPr>
      </w:pPr>
    </w:p>
    <w:p w14:paraId="13D0AA54" w14:textId="77777777" w:rsidR="00873AFE" w:rsidRDefault="00873AFE" w:rsidP="00873AFE">
      <w:pPr>
        <w:rPr>
          <w:rtl/>
        </w:rPr>
      </w:pPr>
      <w:r>
        <w:rPr>
          <w:rFonts w:hint="cs"/>
          <w:rtl/>
        </w:rPr>
        <w:t>לא רק באנשים הללו, יש הרבה מאוד</w:t>
      </w:r>
      <w:bookmarkStart w:id="489" w:name="_ETM_Q1_764351"/>
      <w:bookmarkEnd w:id="489"/>
      <w:r>
        <w:rPr>
          <w:rFonts w:hint="cs"/>
          <w:rtl/>
        </w:rPr>
        <w:t>.</w:t>
      </w:r>
    </w:p>
    <w:p w14:paraId="47230AA4" w14:textId="77777777" w:rsidR="00873AFE" w:rsidRDefault="00873AFE" w:rsidP="00873AFE">
      <w:pPr>
        <w:rPr>
          <w:rtl/>
        </w:rPr>
      </w:pPr>
    </w:p>
    <w:p w14:paraId="265C2346" w14:textId="77777777" w:rsidR="00873AFE" w:rsidRDefault="00873AFE" w:rsidP="00873AFE">
      <w:pPr>
        <w:pStyle w:val="a4"/>
        <w:keepNext/>
        <w:rPr>
          <w:rtl/>
        </w:rPr>
      </w:pPr>
      <w:bookmarkStart w:id="490" w:name="ET_speaker_6345_49"/>
      <w:r w:rsidRPr="00873A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37C20B46" w14:textId="77777777" w:rsidR="00873AFE" w:rsidRDefault="00873AFE" w:rsidP="00873AFE">
      <w:pPr>
        <w:pStyle w:val="KeepWithNext"/>
        <w:rPr>
          <w:rtl/>
        </w:rPr>
      </w:pPr>
    </w:p>
    <w:p w14:paraId="2A3743EA" w14:textId="77777777" w:rsidR="00873AFE" w:rsidRDefault="00873AFE" w:rsidP="00873AFE">
      <w:pPr>
        <w:rPr>
          <w:rtl/>
        </w:rPr>
      </w:pPr>
      <w:r>
        <w:rPr>
          <w:rFonts w:hint="cs"/>
          <w:rtl/>
        </w:rPr>
        <w:t>אלה ושכמותם.</w:t>
      </w:r>
    </w:p>
    <w:p w14:paraId="2535266D" w14:textId="77777777" w:rsidR="00873AFE" w:rsidRDefault="00873AFE" w:rsidP="00873AFE">
      <w:pPr>
        <w:rPr>
          <w:rtl/>
        </w:rPr>
      </w:pPr>
      <w:bookmarkStart w:id="491" w:name="_ETM_Q1_757351"/>
      <w:bookmarkEnd w:id="491"/>
    </w:p>
    <w:p w14:paraId="030FE2D7" w14:textId="77777777" w:rsidR="00873AFE" w:rsidRDefault="00873AFE" w:rsidP="00873AFE">
      <w:pPr>
        <w:pStyle w:val="af6"/>
        <w:keepNext/>
        <w:rPr>
          <w:rtl/>
        </w:rPr>
      </w:pPr>
      <w:bookmarkStart w:id="492" w:name="ET_yor_4996_50"/>
      <w:r w:rsidRPr="00873A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3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137E1146" w14:textId="77777777" w:rsidR="00873AFE" w:rsidRDefault="00873AFE" w:rsidP="00873AFE">
      <w:pPr>
        <w:pStyle w:val="KeepWithNext"/>
        <w:rPr>
          <w:rtl/>
        </w:rPr>
      </w:pPr>
    </w:p>
    <w:p w14:paraId="666962A0" w14:textId="77777777" w:rsidR="00873AFE" w:rsidRDefault="00873AFE" w:rsidP="00873AFE">
      <w:pPr>
        <w:rPr>
          <w:rtl/>
        </w:rPr>
      </w:pPr>
      <w:bookmarkStart w:id="493" w:name="_ETM_Q1_759101"/>
      <w:bookmarkStart w:id="494" w:name="_ETM_Q1_762351"/>
      <w:bookmarkEnd w:id="493"/>
      <w:bookmarkEnd w:id="494"/>
      <w:r>
        <w:rPr>
          <w:rFonts w:hint="cs"/>
          <w:rtl/>
        </w:rPr>
        <w:t>בדיוק. יש הרבה</w:t>
      </w:r>
      <w:bookmarkStart w:id="495" w:name="_ETM_Q1_766100"/>
      <w:bookmarkEnd w:id="495"/>
      <w:r>
        <w:rPr>
          <w:rFonts w:hint="cs"/>
          <w:rtl/>
        </w:rPr>
        <w:t xml:space="preserve"> מאוד אנשים שיכולים לע</w:t>
      </w:r>
      <w:bookmarkStart w:id="496" w:name="_ETM_Q1_769851"/>
      <w:bookmarkEnd w:id="496"/>
      <w:r>
        <w:rPr>
          <w:rFonts w:hint="cs"/>
          <w:rtl/>
        </w:rPr>
        <w:t xml:space="preserve">זור רבות בלי שיש להם תארים אקדמיים </w:t>
      </w:r>
      <w:bookmarkStart w:id="497" w:name="_ETM_Q1_772101"/>
      <w:bookmarkEnd w:id="497"/>
      <w:r>
        <w:rPr>
          <w:rFonts w:hint="cs"/>
          <w:rtl/>
        </w:rPr>
        <w:t>מיוחדים.</w:t>
      </w:r>
      <w:bookmarkStart w:id="498" w:name="_ETM_Q1_775101"/>
      <w:bookmarkEnd w:id="498"/>
    </w:p>
    <w:p w14:paraId="73F98DCE" w14:textId="77777777" w:rsidR="00A908D5" w:rsidRDefault="00873AFE" w:rsidP="00A908D5">
      <w:pPr>
        <w:rPr>
          <w:rtl/>
        </w:rPr>
      </w:pPr>
      <w:r>
        <w:rPr>
          <w:rFonts w:hint="cs"/>
          <w:rtl/>
        </w:rPr>
        <w:lastRenderedPageBreak/>
        <w:t>"</w:t>
      </w:r>
      <w:bookmarkStart w:id="499" w:name="_ETM_Q1_768101"/>
      <w:bookmarkEnd w:id="499"/>
      <w:r>
        <w:rPr>
          <w:rFonts w:hint="cs"/>
          <w:rtl/>
        </w:rPr>
        <w:t>התכנית כוללת תמיכה משמעותית</w:t>
      </w:r>
      <w:bookmarkStart w:id="500" w:name="_ETM_Q1_777352"/>
      <w:bookmarkEnd w:id="500"/>
      <w:r>
        <w:rPr>
          <w:rFonts w:hint="cs"/>
          <w:rtl/>
        </w:rPr>
        <w:t xml:space="preserve"> בגידול מספר </w:t>
      </w:r>
      <w:bookmarkStart w:id="501" w:name="_ETM_Q1_776101"/>
      <w:bookmarkEnd w:id="501"/>
      <w:r>
        <w:rPr>
          <w:rFonts w:hint="cs"/>
          <w:rtl/>
        </w:rPr>
        <w:t>המטפלים במערכת הציבורית על</w:t>
      </w:r>
      <w:bookmarkStart w:id="502" w:name="_ETM_Q1_776850"/>
      <w:bookmarkEnd w:id="502"/>
      <w:r>
        <w:rPr>
          <w:rFonts w:hint="cs"/>
          <w:rtl/>
        </w:rPr>
        <w:t xml:space="preserve"> ידי</w:t>
      </w:r>
      <w:bookmarkStart w:id="503" w:name="_ETM_Q1_777600"/>
      <w:bookmarkEnd w:id="503"/>
      <w:r>
        <w:rPr>
          <w:rFonts w:hint="cs"/>
          <w:rtl/>
        </w:rPr>
        <w:t xml:space="preserve"> תמיכה בקופות החולים להרחבת מספר הטיפולים, שיפור </w:t>
      </w:r>
      <w:bookmarkStart w:id="504" w:name="_ETM_Q1_781851"/>
      <w:bookmarkEnd w:id="504"/>
      <w:r>
        <w:rPr>
          <w:rFonts w:hint="cs"/>
          <w:rtl/>
        </w:rPr>
        <w:t>תנאי ההעסקה</w:t>
      </w:r>
      <w:bookmarkStart w:id="505" w:name="_ETM_Q1_778601"/>
      <w:bookmarkEnd w:id="505"/>
      <w:r>
        <w:rPr>
          <w:rFonts w:hint="cs"/>
          <w:rtl/>
        </w:rPr>
        <w:t xml:space="preserve"> של המטפלים במערכת הציבורית, יצירת מקצוע </w:t>
      </w:r>
      <w:bookmarkStart w:id="506" w:name="_ETM_Q1_785851"/>
      <w:bookmarkEnd w:id="506"/>
      <w:r>
        <w:rPr>
          <w:rFonts w:hint="cs"/>
          <w:rtl/>
        </w:rPr>
        <w:t>חדש שמגיש עזרה ראשונה נפשית"</w:t>
      </w:r>
      <w:bookmarkStart w:id="507" w:name="_ETM_Q1_787850"/>
      <w:bookmarkEnd w:id="507"/>
      <w:r>
        <w:rPr>
          <w:rFonts w:hint="cs"/>
          <w:rtl/>
        </w:rPr>
        <w:t>. לדעתי זה רעיון עצום.</w:t>
      </w:r>
      <w:bookmarkStart w:id="508" w:name="_ETM_Q1_790601"/>
      <w:bookmarkEnd w:id="508"/>
      <w:r>
        <w:rPr>
          <w:rFonts w:hint="cs"/>
          <w:rtl/>
        </w:rPr>
        <w:t xml:space="preserve"> "על מנת לקבוע מה הוא המענה</w:t>
      </w:r>
      <w:bookmarkStart w:id="509" w:name="_ETM_Q1_784851"/>
      <w:bookmarkEnd w:id="509"/>
      <w:r>
        <w:rPr>
          <w:rFonts w:hint="cs"/>
          <w:rtl/>
        </w:rPr>
        <w:t xml:space="preserve"> המתאים</w:t>
      </w:r>
      <w:bookmarkStart w:id="510" w:name="_ETM_Q1_790850"/>
      <w:bookmarkEnd w:id="510"/>
      <w:r>
        <w:rPr>
          <w:rFonts w:hint="cs"/>
          <w:rtl/>
        </w:rPr>
        <w:t xml:space="preserve"> לכל מטופל</w:t>
      </w:r>
      <w:bookmarkStart w:id="511" w:name="_ETM_Q1_793101"/>
      <w:bookmarkEnd w:id="511"/>
      <w:r>
        <w:rPr>
          <w:rFonts w:hint="cs"/>
          <w:rtl/>
        </w:rPr>
        <w:t xml:space="preserve">, יש לייצר שער כניסה אחיד </w:t>
      </w:r>
      <w:bookmarkStart w:id="512" w:name="_ETM_Q1_795351"/>
      <w:bookmarkStart w:id="513" w:name="_ETM_Q1_797851"/>
      <w:bookmarkEnd w:id="512"/>
      <w:bookmarkEnd w:id="513"/>
      <w:r>
        <w:rPr>
          <w:rFonts w:hint="cs"/>
          <w:rtl/>
        </w:rPr>
        <w:t xml:space="preserve">שילווה במדידה </w:t>
      </w:r>
      <w:bookmarkStart w:id="514" w:name="_ETM_Q1_799351"/>
      <w:bookmarkEnd w:id="514"/>
      <w:r>
        <w:rPr>
          <w:rFonts w:hint="cs"/>
          <w:rtl/>
        </w:rPr>
        <w:t>במהלך הטיפו</w:t>
      </w:r>
      <w:r w:rsidR="00A908D5">
        <w:rPr>
          <w:rFonts w:hint="cs"/>
          <w:rtl/>
        </w:rPr>
        <w:t>ל במטרה לוודא שניתן</w:t>
      </w:r>
      <w:bookmarkStart w:id="515" w:name="_ETM_Q1_792351"/>
      <w:bookmarkEnd w:id="515"/>
      <w:r w:rsidR="00A908D5">
        <w:rPr>
          <w:rFonts w:hint="cs"/>
          <w:rtl/>
        </w:rPr>
        <w:t xml:space="preserve"> מענה איכותי </w:t>
      </w:r>
      <w:bookmarkStart w:id="516" w:name="_ETM_Q1_800601"/>
      <w:bookmarkEnd w:id="516"/>
      <w:r w:rsidR="00A908D5">
        <w:rPr>
          <w:rFonts w:hint="cs"/>
          <w:rtl/>
        </w:rPr>
        <w:t>ויעיל.</w:t>
      </w:r>
      <w:bookmarkStart w:id="517" w:name="_ETM_Q1_803601"/>
      <w:bookmarkEnd w:id="517"/>
      <w:r w:rsidR="00A908D5">
        <w:rPr>
          <w:rFonts w:hint="cs"/>
          <w:rtl/>
        </w:rPr>
        <w:t xml:space="preserve"> לכן כדי</w:t>
      </w:r>
      <w:bookmarkStart w:id="518" w:name="_ETM_Q1_802850"/>
      <w:bookmarkEnd w:id="518"/>
      <w:r w:rsidR="00A908D5">
        <w:rPr>
          <w:rFonts w:hint="cs"/>
          <w:rtl/>
        </w:rPr>
        <w:t xml:space="preserve"> שיהיה כלי לקבלת החלטות קליניות מקצועיות על</w:t>
      </w:r>
      <w:bookmarkStart w:id="519" w:name="_ETM_Q1_805600"/>
      <w:bookmarkEnd w:id="519"/>
      <w:r w:rsidR="00A908D5">
        <w:rPr>
          <w:rFonts w:hint="cs"/>
          <w:rtl/>
        </w:rPr>
        <w:t xml:space="preserve"> המשך הטיפול. </w:t>
      </w:r>
    </w:p>
    <w:p w14:paraId="47C21770" w14:textId="77777777" w:rsidR="00A908D5" w:rsidRDefault="00A908D5" w:rsidP="00A908D5">
      <w:pPr>
        <w:rPr>
          <w:rtl/>
        </w:rPr>
      </w:pPr>
    </w:p>
    <w:p w14:paraId="7C0A0A69" w14:textId="77777777" w:rsidR="007872B4" w:rsidRDefault="00A908D5" w:rsidP="005A2C70">
      <w:pPr>
        <w:rPr>
          <w:rtl/>
        </w:rPr>
      </w:pPr>
      <w:r>
        <w:rPr>
          <w:rFonts w:hint="cs"/>
          <w:rtl/>
        </w:rPr>
        <w:t>"לצורך מימוש סעיף זה הוקצו בסך הכל</w:t>
      </w:r>
      <w:bookmarkStart w:id="520" w:name="_ETM_Q1_812351"/>
      <w:bookmarkEnd w:id="520"/>
      <w:r>
        <w:rPr>
          <w:rFonts w:hint="cs"/>
          <w:rtl/>
        </w:rPr>
        <w:t xml:space="preserve"> </w:t>
      </w:r>
      <w:bookmarkStart w:id="521" w:name="_ETM_Q1_809851"/>
      <w:bookmarkEnd w:id="521"/>
      <w:r>
        <w:rPr>
          <w:rFonts w:hint="cs"/>
          <w:rtl/>
        </w:rPr>
        <w:t>660 מיליון שקלים,</w:t>
      </w:r>
      <w:bookmarkStart w:id="522" w:name="_ETM_Q1_814101"/>
      <w:bookmarkEnd w:id="522"/>
      <w:r>
        <w:rPr>
          <w:rFonts w:hint="cs"/>
          <w:rtl/>
        </w:rPr>
        <w:t xml:space="preserve"> מתוכם 460 מיליון כבר בשנת 2024 שתוקצבו </w:t>
      </w:r>
      <w:bookmarkStart w:id="523" w:name="_ETM_Q1_818601"/>
      <w:bookmarkEnd w:id="523"/>
      <w:r>
        <w:rPr>
          <w:rFonts w:hint="cs"/>
          <w:rtl/>
        </w:rPr>
        <w:t>בתכנית</w:t>
      </w:r>
      <w:bookmarkStart w:id="524" w:name="_ETM_Q1_813601"/>
      <w:bookmarkEnd w:id="524"/>
      <w:r>
        <w:rPr>
          <w:rFonts w:hint="cs"/>
          <w:rtl/>
        </w:rPr>
        <w:t xml:space="preserve"> של קופות החולים, בתי</w:t>
      </w:r>
      <w:bookmarkStart w:id="525" w:name="_ETM_Q1_821100"/>
      <w:bookmarkStart w:id="526" w:name="_ETM_Q1_814100"/>
      <w:bookmarkEnd w:id="525"/>
      <w:bookmarkEnd w:id="526"/>
      <w:r>
        <w:rPr>
          <w:rFonts w:hint="cs"/>
          <w:rtl/>
        </w:rPr>
        <w:t xml:space="preserve"> החולים</w:t>
      </w:r>
      <w:bookmarkStart w:id="527" w:name="_ETM_Q1_819351"/>
      <w:bookmarkEnd w:id="527"/>
      <w:r>
        <w:rPr>
          <w:rFonts w:hint="cs"/>
          <w:rtl/>
        </w:rPr>
        <w:t xml:space="preserve"> </w:t>
      </w:r>
      <w:r w:rsidR="005A2C70">
        <w:rPr>
          <w:rFonts w:hint="cs"/>
          <w:rtl/>
        </w:rPr>
        <w:t>העברות</w:t>
      </w:r>
      <w:r>
        <w:rPr>
          <w:rFonts w:hint="cs"/>
          <w:rtl/>
        </w:rPr>
        <w:t xml:space="preserve"> ותמיכות".</w:t>
      </w:r>
      <w:bookmarkStart w:id="528" w:name="_ETM_Q1_573101"/>
      <w:bookmarkStart w:id="529" w:name="_ETM_Q1_575101"/>
      <w:bookmarkStart w:id="530" w:name="_ETM_Q1_497101"/>
      <w:bookmarkStart w:id="531" w:name="_ETM_Q1_129851"/>
      <w:bookmarkStart w:id="532" w:name="_ETM_Q1_80101"/>
      <w:bookmarkStart w:id="533" w:name="_ETM_Q1_119851"/>
      <w:bookmarkStart w:id="534" w:name="_ETM_Q1_192351"/>
      <w:bookmarkEnd w:id="528"/>
      <w:bookmarkEnd w:id="529"/>
      <w:bookmarkEnd w:id="530"/>
      <w:bookmarkEnd w:id="531"/>
      <w:bookmarkEnd w:id="532"/>
      <w:bookmarkEnd w:id="533"/>
      <w:bookmarkEnd w:id="534"/>
      <w:r>
        <w:rPr>
          <w:rFonts w:hint="cs"/>
          <w:rtl/>
        </w:rPr>
        <w:t xml:space="preserve"> יש פה את כל המספר למי שרוצה לדעת 242003</w:t>
      </w:r>
      <w:r w:rsidR="009407C4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83E5F79" w14:textId="77777777" w:rsidR="00A908D5" w:rsidRDefault="00A908D5" w:rsidP="00A908D5">
      <w:pPr>
        <w:rPr>
          <w:rtl/>
        </w:rPr>
      </w:pPr>
      <w:bookmarkStart w:id="535" w:name="_ETM_Q1_825351"/>
      <w:bookmarkStart w:id="536" w:name="_ETM_Q1_825600"/>
      <w:bookmarkEnd w:id="535"/>
      <w:bookmarkEnd w:id="536"/>
    </w:p>
    <w:p w14:paraId="4D82F663" w14:textId="59ADF33D" w:rsidR="00E72B3E" w:rsidRDefault="009407C4" w:rsidP="009407C4">
      <w:pPr>
        <w:rPr>
          <w:rtl/>
        </w:rPr>
      </w:pPr>
      <w:r>
        <w:rPr>
          <w:rFonts w:hint="cs"/>
          <w:rtl/>
        </w:rPr>
        <w:t>"סעיף 2.</w:t>
      </w:r>
      <w:r w:rsidR="00A908D5">
        <w:rPr>
          <w:rFonts w:hint="cs"/>
          <w:rtl/>
        </w:rPr>
        <w:t xml:space="preserve"> חיזוק החוסן הקהילתי</w:t>
      </w:r>
      <w:bookmarkStart w:id="537" w:name="_ETM_Q1_819101"/>
      <w:bookmarkStart w:id="538" w:name="_ETM_Q1_821101"/>
      <w:bookmarkStart w:id="539" w:name="_ETM_Q1_814600"/>
      <w:bookmarkStart w:id="540" w:name="_ETM_Q1_819600"/>
      <w:bookmarkStart w:id="541" w:name="_ETM_Q1_813101"/>
      <w:bookmarkEnd w:id="537"/>
      <w:bookmarkEnd w:id="538"/>
      <w:bookmarkEnd w:id="539"/>
      <w:bookmarkEnd w:id="540"/>
      <w:bookmarkEnd w:id="541"/>
      <w:r w:rsidR="00A77E7F">
        <w:rPr>
          <w:rFonts w:hint="cs"/>
          <w:rtl/>
        </w:rPr>
        <w:t xml:space="preserve"> ברמה המקומית</w:t>
      </w:r>
      <w:bookmarkStart w:id="542" w:name="_ETM_Q1_830101"/>
      <w:bookmarkStart w:id="543" w:name="_ETM_Q1_829601"/>
      <w:bookmarkEnd w:id="542"/>
      <w:bookmarkEnd w:id="543"/>
      <w:r>
        <w:rPr>
          <w:rFonts w:hint="cs"/>
          <w:rtl/>
        </w:rPr>
        <w:t>.</w:t>
      </w:r>
      <w:r w:rsidR="00A77E7F">
        <w:rPr>
          <w:rFonts w:hint="cs"/>
          <w:rtl/>
        </w:rPr>
        <w:t xml:space="preserve"> לחוסן האישי והקהילתי </w:t>
      </w:r>
      <w:bookmarkStart w:id="544" w:name="_ETM_Q1_831350"/>
      <w:bookmarkEnd w:id="544"/>
      <w:r w:rsidR="00A77E7F">
        <w:rPr>
          <w:rFonts w:hint="cs"/>
          <w:rtl/>
        </w:rPr>
        <w:t xml:space="preserve">יש השפעה גדולה על </w:t>
      </w:r>
      <w:bookmarkStart w:id="545" w:name="_ETM_Q1_830351"/>
      <w:bookmarkEnd w:id="545"/>
      <w:r w:rsidR="00A77E7F">
        <w:rPr>
          <w:rFonts w:hint="cs"/>
          <w:rtl/>
        </w:rPr>
        <w:t>הצורך במענה</w:t>
      </w:r>
      <w:bookmarkStart w:id="546" w:name="_ETM_Q1_832602"/>
      <w:bookmarkEnd w:id="546"/>
      <w:r w:rsidR="00A77E7F">
        <w:rPr>
          <w:rFonts w:hint="cs"/>
          <w:rtl/>
        </w:rPr>
        <w:t xml:space="preserve"> בבריאות הנפש, על כך המ</w:t>
      </w:r>
      <w:bookmarkStart w:id="547" w:name="_ETM_Q1_834101"/>
      <w:bookmarkEnd w:id="547"/>
      <w:r>
        <w:rPr>
          <w:rFonts w:hint="cs"/>
          <w:rtl/>
        </w:rPr>
        <w:t xml:space="preserve">שרד פועל לחיזוק </w:t>
      </w:r>
      <w:bookmarkStart w:id="548" w:name="_ETM_Q1_835600"/>
      <w:bookmarkStart w:id="549" w:name="_ETM_Q1_835850"/>
      <w:bookmarkStart w:id="550" w:name="_ETM_Q1_834601"/>
      <w:bookmarkEnd w:id="548"/>
      <w:r>
        <w:rPr>
          <w:rFonts w:hint="cs"/>
          <w:rtl/>
        </w:rPr>
        <w:t>החוסן</w:t>
      </w:r>
      <w:bookmarkStart w:id="551" w:name="_ETM_Q1_834850"/>
      <w:bookmarkEnd w:id="551"/>
      <w:r>
        <w:rPr>
          <w:rFonts w:hint="cs"/>
          <w:rtl/>
        </w:rPr>
        <w:t xml:space="preserve"> </w:t>
      </w:r>
      <w:bookmarkEnd w:id="549"/>
      <w:bookmarkEnd w:id="550"/>
      <w:r>
        <w:rPr>
          <w:rFonts w:hint="cs"/>
          <w:rtl/>
        </w:rPr>
        <w:t>- - - למערכת הבריאות הקלאסית מתוך</w:t>
      </w:r>
      <w:bookmarkStart w:id="552" w:name="_ETM_Q1_837601"/>
      <w:bookmarkEnd w:id="552"/>
      <w:r>
        <w:rPr>
          <w:rFonts w:hint="cs"/>
          <w:rtl/>
        </w:rPr>
        <w:t xml:space="preserve"> תפיסה של מניעת</w:t>
      </w:r>
      <w:bookmarkStart w:id="553" w:name="_ETM_Q1_832850"/>
      <w:bookmarkEnd w:id="553"/>
      <w:r>
        <w:rPr>
          <w:rFonts w:hint="cs"/>
          <w:rtl/>
        </w:rPr>
        <w:t xml:space="preserve"> התדרדרות תוך חיזוק המשאבים</w:t>
      </w:r>
      <w:bookmarkStart w:id="554" w:name="_ETM_Q1_841351"/>
      <w:bookmarkEnd w:id="554"/>
      <w:r>
        <w:rPr>
          <w:rFonts w:hint="cs"/>
          <w:rtl/>
        </w:rPr>
        <w:t xml:space="preserve"> הקיימים לפרט ולקהילה</w:t>
      </w:r>
      <w:bookmarkStart w:id="555" w:name="_ETM_Q1_841851"/>
      <w:bookmarkEnd w:id="555"/>
      <w:r>
        <w:rPr>
          <w:rFonts w:hint="cs"/>
          <w:rtl/>
        </w:rPr>
        <w:t xml:space="preserve"> והתמודדות עם קושי </w:t>
      </w:r>
      <w:bookmarkStart w:id="556" w:name="_ETM_Q1_839851"/>
      <w:bookmarkEnd w:id="556"/>
      <w:r w:rsidR="00E72B3E">
        <w:rPr>
          <w:rFonts w:hint="cs"/>
          <w:rtl/>
        </w:rPr>
        <w:t>נפשי".</w:t>
      </w:r>
    </w:p>
    <w:p w14:paraId="274ED65F" w14:textId="77777777" w:rsidR="00E72B3E" w:rsidRDefault="00E72B3E" w:rsidP="009407C4">
      <w:pPr>
        <w:rPr>
          <w:rtl/>
        </w:rPr>
      </w:pPr>
      <w:bookmarkStart w:id="557" w:name="_ETM_Q1_846850"/>
      <w:bookmarkEnd w:id="557"/>
    </w:p>
    <w:p w14:paraId="7BE16C36" w14:textId="1682B170" w:rsidR="00A908D5" w:rsidRDefault="00E72B3E" w:rsidP="009407C4">
      <w:pPr>
        <w:rPr>
          <w:rtl/>
        </w:rPr>
      </w:pPr>
      <w:bookmarkStart w:id="558" w:name="_ETM_Q1_847351"/>
      <w:bookmarkEnd w:id="558"/>
      <w:r>
        <w:rPr>
          <w:rFonts w:hint="cs"/>
          <w:rtl/>
        </w:rPr>
        <w:t>"</w:t>
      </w:r>
      <w:r w:rsidR="009407C4">
        <w:rPr>
          <w:rFonts w:hint="cs"/>
          <w:rtl/>
        </w:rPr>
        <w:t xml:space="preserve">מענה זה </w:t>
      </w:r>
      <w:bookmarkStart w:id="559" w:name="_ETM_Q1_846351"/>
      <w:bookmarkEnd w:id="559"/>
      <w:r w:rsidR="009407C4">
        <w:rPr>
          <w:rFonts w:hint="cs"/>
          <w:rtl/>
        </w:rPr>
        <w:t>ניתן בדרום ובצפון, יש שם מרכזי חוסן</w:t>
      </w:r>
      <w:bookmarkStart w:id="560" w:name="_ETM_Q1_843600"/>
      <w:bookmarkEnd w:id="560"/>
      <w:r w:rsidR="009407C4">
        <w:rPr>
          <w:rFonts w:hint="cs"/>
          <w:rtl/>
        </w:rPr>
        <w:t xml:space="preserve"> שפעילותם צפויה לגדול פי 5</w:t>
      </w:r>
      <w:bookmarkStart w:id="561" w:name="_ETM_Q1_854601"/>
      <w:bookmarkEnd w:id="561"/>
      <w:r w:rsidR="009407C4">
        <w:rPr>
          <w:rFonts w:hint="cs"/>
          <w:rtl/>
        </w:rPr>
        <w:t xml:space="preserve"> ". זאת הבטחה גדולה</w:t>
      </w:r>
      <w:bookmarkStart w:id="562" w:name="_ETM_Q1_854351"/>
      <w:bookmarkEnd w:id="562"/>
      <w:r w:rsidR="009407C4">
        <w:rPr>
          <w:rFonts w:hint="cs"/>
          <w:rtl/>
        </w:rPr>
        <w:t>. "פי</w:t>
      </w:r>
      <w:bookmarkStart w:id="563" w:name="_ETM_Q1_851600"/>
      <w:bookmarkEnd w:id="563"/>
      <w:r w:rsidR="009407C4">
        <w:rPr>
          <w:rFonts w:hint="cs"/>
          <w:rtl/>
        </w:rPr>
        <w:t xml:space="preserve"> 5 בשנת </w:t>
      </w:r>
      <w:bookmarkStart w:id="564" w:name="_ETM_Q1_854101"/>
      <w:bookmarkEnd w:id="564"/>
      <w:r w:rsidR="009407C4">
        <w:rPr>
          <w:rFonts w:hint="cs"/>
          <w:rtl/>
        </w:rPr>
        <w:t>2024 ביחס לשעת שגרה</w:t>
      </w:r>
      <w:bookmarkStart w:id="565" w:name="_ETM_Q1_857101"/>
      <w:bookmarkEnd w:id="565"/>
      <w:r w:rsidR="009407C4">
        <w:rPr>
          <w:rFonts w:hint="cs"/>
          <w:rtl/>
        </w:rPr>
        <w:t>. וכן באמצעות מתן כלים</w:t>
      </w:r>
      <w:bookmarkStart w:id="566" w:name="_ETM_Q1_857351"/>
      <w:bookmarkStart w:id="567" w:name="_ETM_Q1_850351"/>
      <w:bookmarkEnd w:id="566"/>
      <w:bookmarkEnd w:id="567"/>
      <w:r w:rsidR="009407C4">
        <w:rPr>
          <w:rFonts w:hint="cs"/>
          <w:rtl/>
        </w:rPr>
        <w:t xml:space="preserve"> ומשאבים לרשויות מקומיות אחרות לחיזוק</w:t>
      </w:r>
      <w:bookmarkStart w:id="568" w:name="_ETM_Q1_860351"/>
      <w:bookmarkEnd w:id="568"/>
      <w:r w:rsidR="009407C4">
        <w:rPr>
          <w:rFonts w:hint="cs"/>
          <w:rtl/>
        </w:rPr>
        <w:t xml:space="preserve"> החוסן ברמה המקומית</w:t>
      </w:r>
      <w:bookmarkStart w:id="569" w:name="_ETM_Q1_862100"/>
      <w:bookmarkEnd w:id="569"/>
      <w:r w:rsidR="009407C4">
        <w:rPr>
          <w:rFonts w:hint="cs"/>
          <w:rtl/>
        </w:rPr>
        <w:t>. לצורך מימוש סעיף זה הוקצו 150 מיליון</w:t>
      </w:r>
      <w:bookmarkStart w:id="570" w:name="_ETM_Q1_864851"/>
      <w:bookmarkEnd w:id="570"/>
      <w:r w:rsidR="009407C4">
        <w:rPr>
          <w:rFonts w:hint="cs"/>
          <w:rtl/>
        </w:rPr>
        <w:t xml:space="preserve"> שקלים בשנת 2024".</w:t>
      </w:r>
    </w:p>
    <w:p w14:paraId="120149DB" w14:textId="77777777" w:rsidR="009407C4" w:rsidRDefault="009407C4" w:rsidP="009407C4">
      <w:pPr>
        <w:rPr>
          <w:rtl/>
        </w:rPr>
      </w:pPr>
    </w:p>
    <w:p w14:paraId="567B224F" w14:textId="77777777" w:rsidR="009407C4" w:rsidRDefault="009407C4" w:rsidP="009407C4">
      <w:pPr>
        <w:rPr>
          <w:rtl/>
        </w:rPr>
      </w:pPr>
      <w:r>
        <w:rPr>
          <w:rFonts w:hint="cs"/>
          <w:rtl/>
        </w:rPr>
        <w:t>"יצירת רצף</w:t>
      </w:r>
      <w:bookmarkStart w:id="571" w:name="_ETM_Q1_868851"/>
      <w:bookmarkEnd w:id="571"/>
      <w:r>
        <w:rPr>
          <w:rFonts w:hint="cs"/>
          <w:rtl/>
        </w:rPr>
        <w:t xml:space="preserve"> טיפולי וחיזוק חלופות אשפוז. לצד </w:t>
      </w:r>
      <w:bookmarkStart w:id="572" w:name="_ETM_Q1_877351"/>
      <w:bookmarkEnd w:id="572"/>
      <w:r>
        <w:rPr>
          <w:rFonts w:hint="cs"/>
          <w:rtl/>
        </w:rPr>
        <w:t xml:space="preserve">מחסור בשירותי </w:t>
      </w:r>
      <w:bookmarkStart w:id="573" w:name="_ETM_Q1_880600"/>
      <w:bookmarkEnd w:id="573"/>
      <w:r>
        <w:rPr>
          <w:rFonts w:hint="cs"/>
          <w:rtl/>
        </w:rPr>
        <w:t xml:space="preserve">פסיכיאטריה </w:t>
      </w:r>
      <w:bookmarkStart w:id="574" w:name="_ETM_Q1_877851"/>
      <w:bookmarkEnd w:id="574"/>
      <w:r>
        <w:rPr>
          <w:rFonts w:hint="cs"/>
          <w:rtl/>
        </w:rPr>
        <w:t xml:space="preserve">ישנו גם </w:t>
      </w:r>
      <w:bookmarkStart w:id="575" w:name="_ETM_Q1_873101"/>
      <w:bookmarkEnd w:id="575"/>
      <w:r>
        <w:rPr>
          <w:rFonts w:hint="cs"/>
          <w:rtl/>
        </w:rPr>
        <w:t>מחסור משמעותי במענים</w:t>
      </w:r>
      <w:bookmarkStart w:id="576" w:name="_ETM_Q1_879101"/>
      <w:bookmarkEnd w:id="576"/>
      <w:r>
        <w:rPr>
          <w:rFonts w:hint="cs"/>
          <w:rtl/>
        </w:rPr>
        <w:t xml:space="preserve"> שנמצאים על רצף הטיפולי</w:t>
      </w:r>
      <w:bookmarkStart w:id="577" w:name="_ETM_Q1_878350"/>
      <w:bookmarkEnd w:id="577"/>
      <w:r>
        <w:rPr>
          <w:rFonts w:hint="cs"/>
          <w:rtl/>
        </w:rPr>
        <w:t xml:space="preserve"> שבין טיפול פסיכותרפי </w:t>
      </w:r>
      <w:bookmarkStart w:id="578" w:name="_ETM_Q1_882851"/>
      <w:bookmarkEnd w:id="578"/>
      <w:r>
        <w:rPr>
          <w:rFonts w:hint="cs"/>
          <w:rtl/>
        </w:rPr>
        <w:t>ולבין מענה</w:t>
      </w:r>
      <w:bookmarkStart w:id="579" w:name="_ETM_Q1_885100"/>
      <w:bookmarkEnd w:id="579"/>
      <w:r>
        <w:rPr>
          <w:rFonts w:hint="cs"/>
          <w:rtl/>
        </w:rPr>
        <w:t xml:space="preserve"> אינטנסיבי שניתן היום כמעט ורק</w:t>
      </w:r>
      <w:bookmarkStart w:id="580" w:name="_ETM_Q1_887351"/>
      <w:bookmarkEnd w:id="580"/>
      <w:r>
        <w:rPr>
          <w:rFonts w:hint="cs"/>
          <w:rtl/>
        </w:rPr>
        <w:t xml:space="preserve"> באשפוז </w:t>
      </w:r>
      <w:bookmarkStart w:id="581" w:name="_ETM_Q1_887100"/>
      <w:bookmarkEnd w:id="581"/>
      <w:r>
        <w:rPr>
          <w:rFonts w:hint="cs"/>
          <w:rtl/>
        </w:rPr>
        <w:t>במחלקות הפסיכיאטריות בבתי החולים.</w:t>
      </w:r>
      <w:bookmarkStart w:id="582" w:name="_ETM_Q1_890351"/>
      <w:bookmarkEnd w:id="582"/>
      <w:r>
        <w:rPr>
          <w:rFonts w:hint="cs"/>
          <w:rtl/>
        </w:rPr>
        <w:t xml:space="preserve"> על כן יש לפתח רצף שירותים אינטנסיביים</w:t>
      </w:r>
      <w:bookmarkStart w:id="583" w:name="_ETM_Q1_891601"/>
      <w:bookmarkEnd w:id="583"/>
      <w:r>
        <w:rPr>
          <w:rFonts w:hint="cs"/>
          <w:rtl/>
        </w:rPr>
        <w:t xml:space="preserve"> לרבות טיפול</w:t>
      </w:r>
      <w:bookmarkStart w:id="584" w:name="_ETM_Q1_894102"/>
      <w:bookmarkEnd w:id="584"/>
      <w:r>
        <w:rPr>
          <w:rFonts w:hint="cs"/>
          <w:rtl/>
        </w:rPr>
        <w:t xml:space="preserve"> באשפוז יום"</w:t>
      </w:r>
      <w:bookmarkStart w:id="585" w:name="_ETM_Q1_894601"/>
      <w:bookmarkEnd w:id="585"/>
      <w:r>
        <w:rPr>
          <w:rFonts w:hint="cs"/>
          <w:rtl/>
        </w:rPr>
        <w:t>, זאת אומרת שהוא לא צריך להיות מאושפז טוטאלית</w:t>
      </w:r>
      <w:r w:rsidR="00CB1197">
        <w:rPr>
          <w:rFonts w:hint="cs"/>
          <w:rtl/>
        </w:rPr>
        <w:t>. "</w:t>
      </w:r>
      <w:bookmarkStart w:id="586" w:name="_ETM_Q1_897851"/>
      <w:bookmarkEnd w:id="586"/>
      <w:r w:rsidR="00CB1197">
        <w:rPr>
          <w:rFonts w:hint="cs"/>
          <w:rtl/>
        </w:rPr>
        <w:t>תחליפי אשפוז לרבות בתים מא</w:t>
      </w:r>
      <w:bookmarkStart w:id="587" w:name="_ETM_Q1_902601"/>
      <w:bookmarkEnd w:id="587"/>
      <w:r w:rsidR="00CB1197">
        <w:rPr>
          <w:rFonts w:hint="cs"/>
          <w:rtl/>
        </w:rPr>
        <w:t>זנים, צוותי התערבות". אני</w:t>
      </w:r>
      <w:bookmarkStart w:id="588" w:name="_ETM_Q1_902851"/>
      <w:bookmarkEnd w:id="588"/>
      <w:r w:rsidR="00CB1197">
        <w:rPr>
          <w:rFonts w:hint="cs"/>
          <w:rtl/>
        </w:rPr>
        <w:t xml:space="preserve"> לא צריך לפרט מה זה בתים מאזנים, כולם יודעים כן?</w:t>
      </w:r>
      <w:bookmarkStart w:id="589" w:name="_ETM_Q1_903600"/>
      <w:bookmarkEnd w:id="589"/>
    </w:p>
    <w:p w14:paraId="4CE0230A" w14:textId="77777777" w:rsidR="00CB1197" w:rsidRDefault="00CB1197" w:rsidP="009407C4">
      <w:pPr>
        <w:rPr>
          <w:rtl/>
        </w:rPr>
      </w:pPr>
    </w:p>
    <w:p w14:paraId="4DAD1784" w14:textId="77777777" w:rsidR="00CB1197" w:rsidRDefault="00CB1197" w:rsidP="00CB1197">
      <w:pPr>
        <w:pStyle w:val="a4"/>
        <w:keepNext/>
        <w:rPr>
          <w:rtl/>
        </w:rPr>
      </w:pPr>
      <w:bookmarkStart w:id="590" w:name="ET_speaker_6345_51"/>
      <w:r w:rsidRPr="00CB11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1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046BF77A" w14:textId="77777777" w:rsidR="00CB1197" w:rsidRDefault="00CB1197" w:rsidP="00CB1197">
      <w:pPr>
        <w:pStyle w:val="KeepWithNext"/>
        <w:rPr>
          <w:rtl/>
        </w:rPr>
      </w:pPr>
    </w:p>
    <w:p w14:paraId="3D01B29A" w14:textId="77777777" w:rsidR="00CB1197" w:rsidRDefault="00CB1197" w:rsidP="00CB1197">
      <w:pPr>
        <w:rPr>
          <w:rtl/>
        </w:rPr>
      </w:pPr>
      <w:r>
        <w:rPr>
          <w:rFonts w:hint="cs"/>
          <w:rtl/>
        </w:rPr>
        <w:t>ברור.</w:t>
      </w:r>
    </w:p>
    <w:p w14:paraId="052D8907" w14:textId="77777777" w:rsidR="00CB1197" w:rsidRDefault="00CB1197" w:rsidP="00CB1197">
      <w:pPr>
        <w:rPr>
          <w:rtl/>
        </w:rPr>
      </w:pPr>
    </w:p>
    <w:p w14:paraId="3EEE852B" w14:textId="77777777" w:rsidR="00CB1197" w:rsidRDefault="00CB1197" w:rsidP="00CB1197">
      <w:pPr>
        <w:pStyle w:val="af6"/>
        <w:keepNext/>
        <w:rPr>
          <w:rtl/>
        </w:rPr>
      </w:pPr>
      <w:bookmarkStart w:id="591" w:name="ET_yor_4996_52"/>
      <w:r w:rsidRPr="00CB1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1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5F77A23A" w14:textId="77777777" w:rsidR="00CB1197" w:rsidRDefault="00CB1197" w:rsidP="00CB1197">
      <w:pPr>
        <w:pStyle w:val="KeepWithNext"/>
        <w:rPr>
          <w:rtl/>
        </w:rPr>
      </w:pPr>
    </w:p>
    <w:p w14:paraId="0B978296" w14:textId="77777777" w:rsidR="005A2C70" w:rsidRDefault="00CB1197" w:rsidP="005A2C70">
      <w:pPr>
        <w:rPr>
          <w:rtl/>
        </w:rPr>
      </w:pPr>
      <w:r>
        <w:rPr>
          <w:rFonts w:hint="cs"/>
          <w:rtl/>
        </w:rPr>
        <w:t>"</w:t>
      </w:r>
      <w:bookmarkStart w:id="592" w:name="_ETM_Q1_907851"/>
      <w:bookmarkStart w:id="593" w:name="_ETM_Q1_900851"/>
      <w:bookmarkEnd w:id="592"/>
      <w:bookmarkEnd w:id="593"/>
      <w:r>
        <w:rPr>
          <w:rFonts w:hint="cs"/>
          <w:rtl/>
        </w:rPr>
        <w:t xml:space="preserve">צוותי התערבות במשבר בבית המטופל ואשפוזי בית, זאת </w:t>
      </w:r>
      <w:bookmarkStart w:id="594" w:name="_ETM_Q1_913100"/>
      <w:bookmarkEnd w:id="594"/>
      <w:r>
        <w:rPr>
          <w:rFonts w:hint="cs"/>
          <w:rtl/>
        </w:rPr>
        <w:t xml:space="preserve">בנוסף </w:t>
      </w:r>
      <w:bookmarkStart w:id="595" w:name="_ETM_Q1_913351"/>
      <w:bookmarkEnd w:id="595"/>
      <w:r w:rsidR="005A2C70">
        <w:rPr>
          <w:rFonts w:hint="cs"/>
          <w:rtl/>
        </w:rPr>
        <w:t>להוצאת מטופלים ממושכים</w:t>
      </w:r>
      <w:bookmarkStart w:id="596" w:name="_ETM_Q1_914600"/>
      <w:bookmarkEnd w:id="596"/>
      <w:r w:rsidR="005A2C70">
        <w:rPr>
          <w:rFonts w:hint="cs"/>
          <w:rtl/>
        </w:rPr>
        <w:t xml:space="preserve"> מבתי החולים הפסיכיאטריים לקהילות</w:t>
      </w:r>
      <w:bookmarkStart w:id="597" w:name="_ETM_Q1_912601"/>
      <w:bookmarkStart w:id="598" w:name="_ETM_Q1_914101"/>
      <w:bookmarkStart w:id="599" w:name="_ETM_Q1_908850"/>
      <w:bookmarkEnd w:id="597"/>
      <w:bookmarkEnd w:id="598"/>
      <w:bookmarkEnd w:id="599"/>
      <w:r w:rsidR="005A2C70">
        <w:rPr>
          <w:rFonts w:hint="cs"/>
          <w:rtl/>
        </w:rPr>
        <w:t xml:space="preserve"> משקמות בקהילה, ולכן</w:t>
      </w:r>
      <w:bookmarkStart w:id="600" w:name="_ETM_Q1_920851"/>
      <w:bookmarkStart w:id="601" w:name="_ETM_Q1_918851"/>
      <w:bookmarkEnd w:id="600"/>
      <w:bookmarkEnd w:id="601"/>
      <w:r w:rsidR="005A2C70">
        <w:rPr>
          <w:rFonts w:hint="cs"/>
          <w:rtl/>
        </w:rPr>
        <w:t xml:space="preserve"> חיזוק השירותים בסל שיקום שניתן </w:t>
      </w:r>
      <w:bookmarkStart w:id="602" w:name="_ETM_Q1_921351"/>
      <w:bookmarkEnd w:id="602"/>
      <w:r w:rsidR="005A2C70">
        <w:rPr>
          <w:rFonts w:hint="cs"/>
          <w:rtl/>
        </w:rPr>
        <w:t>במסגרת חוק</w:t>
      </w:r>
      <w:bookmarkStart w:id="603" w:name="_ETM_Q1_916851"/>
      <w:bookmarkEnd w:id="603"/>
      <w:r w:rsidR="005A2C70">
        <w:rPr>
          <w:rFonts w:hint="cs"/>
          <w:rtl/>
        </w:rPr>
        <w:t xml:space="preserve"> שיקום נכי נפש".</w:t>
      </w:r>
      <w:bookmarkStart w:id="604" w:name="_ETM_Q1_924601"/>
      <w:bookmarkEnd w:id="604"/>
      <w:r w:rsidR="005A2C70">
        <w:rPr>
          <w:rFonts w:hint="cs"/>
          <w:rtl/>
        </w:rPr>
        <w:t xml:space="preserve"> יש הרבה מה לדבר על סל השיקום</w:t>
      </w:r>
      <w:bookmarkStart w:id="605" w:name="_ETM_Q1_917601"/>
      <w:bookmarkEnd w:id="605"/>
      <w:r w:rsidR="005A2C70">
        <w:rPr>
          <w:rFonts w:hint="cs"/>
          <w:rtl/>
        </w:rPr>
        <w:t xml:space="preserve"> אבל </w:t>
      </w:r>
      <w:bookmarkStart w:id="606" w:name="_ETM_Q1_925850"/>
      <w:bookmarkEnd w:id="606"/>
      <w:r w:rsidR="005A2C70">
        <w:rPr>
          <w:rFonts w:hint="cs"/>
          <w:rtl/>
        </w:rPr>
        <w:t>לא זה המקום.</w:t>
      </w:r>
      <w:bookmarkStart w:id="607" w:name="_ETM_Q1_928851"/>
      <w:bookmarkEnd w:id="607"/>
    </w:p>
    <w:p w14:paraId="4E795D1A" w14:textId="77777777" w:rsidR="005A2C70" w:rsidRDefault="005A2C70" w:rsidP="005A2C70">
      <w:pPr>
        <w:rPr>
          <w:rtl/>
        </w:rPr>
      </w:pPr>
    </w:p>
    <w:p w14:paraId="20F59985" w14:textId="77777777" w:rsidR="005A2C70" w:rsidRPr="00CB1197" w:rsidRDefault="005A2C70" w:rsidP="005A2C70">
      <w:pPr>
        <w:rPr>
          <w:rtl/>
        </w:rPr>
      </w:pPr>
      <w:r>
        <w:rPr>
          <w:rFonts w:hint="cs"/>
          <w:rtl/>
        </w:rPr>
        <w:t>"לצורך מימוש סעיף זה הוקצו סך הכל</w:t>
      </w:r>
      <w:bookmarkStart w:id="608" w:name="_ETM_Q1_932851"/>
      <w:bookmarkStart w:id="609" w:name="_ETM_Q1_925851"/>
      <w:bookmarkEnd w:id="608"/>
      <w:bookmarkEnd w:id="609"/>
      <w:r>
        <w:rPr>
          <w:rFonts w:hint="cs"/>
          <w:rtl/>
        </w:rPr>
        <w:t xml:space="preserve"> 220 מיליון שקלים, </w:t>
      </w:r>
      <w:bookmarkStart w:id="610" w:name="_ETM_Q1_930601"/>
      <w:bookmarkEnd w:id="610"/>
      <w:r>
        <w:rPr>
          <w:rFonts w:hint="cs"/>
          <w:rtl/>
        </w:rPr>
        <w:t xml:space="preserve">מתוכם בשנת 2024 </w:t>
      </w:r>
      <w:bookmarkStart w:id="611" w:name="_ETM_Q1_935351"/>
      <w:bookmarkEnd w:id="611"/>
      <w:r>
        <w:rPr>
          <w:rFonts w:hint="cs"/>
          <w:rtl/>
        </w:rPr>
        <w:t>הוקצו 140 מיליון</w:t>
      </w:r>
      <w:bookmarkStart w:id="612" w:name="_ETM_Q1_931101"/>
      <w:bookmarkEnd w:id="612"/>
      <w:r>
        <w:rPr>
          <w:rFonts w:hint="cs"/>
          <w:rtl/>
        </w:rPr>
        <w:t xml:space="preserve"> שקלים לתוכניות שהוזכרו </w:t>
      </w:r>
      <w:bookmarkStart w:id="613" w:name="_ETM_Q1_939101"/>
      <w:bookmarkEnd w:id="613"/>
      <w:r>
        <w:rPr>
          <w:rFonts w:hint="cs"/>
          <w:rtl/>
        </w:rPr>
        <w:t>קודם לקופות החולים ולב</w:t>
      </w:r>
      <w:bookmarkStart w:id="614" w:name="_ETM_Q1_941101"/>
      <w:bookmarkEnd w:id="614"/>
      <w:r>
        <w:rPr>
          <w:rFonts w:hint="cs"/>
          <w:rtl/>
        </w:rPr>
        <w:t>תי החולים העברות ותמיכות</w:t>
      </w:r>
      <w:bookmarkStart w:id="615" w:name="_ETM_Q1_938351"/>
      <w:bookmarkEnd w:id="615"/>
      <w:r>
        <w:rPr>
          <w:rFonts w:hint="cs"/>
          <w:rtl/>
        </w:rPr>
        <w:t xml:space="preserve"> בריאות הנפש</w:t>
      </w:r>
      <w:bookmarkStart w:id="616" w:name="_ETM_Q1_942351"/>
      <w:bookmarkEnd w:id="616"/>
      <w:r>
        <w:rPr>
          <w:rFonts w:hint="cs"/>
          <w:rtl/>
        </w:rPr>
        <w:t xml:space="preserve">" </w:t>
      </w:r>
      <w:bookmarkStart w:id="617" w:name="_ETM_Q1_942851"/>
    </w:p>
    <w:p w14:paraId="090F4C73" w14:textId="77777777" w:rsidR="009407C4" w:rsidRDefault="009407C4" w:rsidP="009407C4">
      <w:pPr>
        <w:rPr>
          <w:rtl/>
        </w:rPr>
      </w:pPr>
      <w:bookmarkStart w:id="618" w:name="_ETM_Q1_889100"/>
      <w:bookmarkEnd w:id="618"/>
    </w:p>
    <w:p w14:paraId="2AF4960B" w14:textId="77777777" w:rsidR="009407C4" w:rsidRDefault="005A2C70" w:rsidP="009407C4">
      <w:pPr>
        <w:rPr>
          <w:rtl/>
        </w:rPr>
      </w:pPr>
      <w:bookmarkStart w:id="619" w:name="_ETM_Q1_867351"/>
      <w:bookmarkStart w:id="620" w:name="_ETM_Q1_867601"/>
      <w:bookmarkStart w:id="621" w:name="_ETM_Q1_869351"/>
      <w:bookmarkEnd w:id="619"/>
      <w:bookmarkEnd w:id="620"/>
      <w:bookmarkEnd w:id="621"/>
      <w:bookmarkEnd w:id="617"/>
      <w:r>
        <w:rPr>
          <w:rFonts w:hint="cs"/>
          <w:rtl/>
        </w:rPr>
        <w:t>סעיף אחרון. "שיפור</w:t>
      </w:r>
      <w:bookmarkStart w:id="622" w:name="_ETM_Q1_935851"/>
      <w:bookmarkEnd w:id="622"/>
      <w:r>
        <w:rPr>
          <w:rFonts w:hint="cs"/>
          <w:rtl/>
        </w:rPr>
        <w:t xml:space="preserve"> האיכות באשפוז הפסיכיאטרי במטרה לשפר</w:t>
      </w:r>
      <w:bookmarkStart w:id="623" w:name="_ETM_Q1_945101"/>
      <w:bookmarkEnd w:id="623"/>
      <w:r>
        <w:rPr>
          <w:rFonts w:hint="cs"/>
          <w:rtl/>
        </w:rPr>
        <w:t xml:space="preserve"> את איכות</w:t>
      </w:r>
      <w:bookmarkStart w:id="624" w:name="_ETM_Q1_948601"/>
      <w:bookmarkEnd w:id="624"/>
      <w:r>
        <w:rPr>
          <w:rFonts w:hint="cs"/>
          <w:rtl/>
        </w:rPr>
        <w:t xml:space="preserve"> הת</w:t>
      </w:r>
      <w:bookmarkStart w:id="625" w:name="_ETM_Q1_943601"/>
      <w:bookmarkStart w:id="626" w:name="_ETM_Q1_937851"/>
      <w:bookmarkStart w:id="627" w:name="_ETM_Q1_930851"/>
      <w:bookmarkStart w:id="628" w:name="_ETM_Q1_932601"/>
      <w:bookmarkStart w:id="629" w:name="_ETM_Q1_947851"/>
      <w:bookmarkEnd w:id="625"/>
      <w:bookmarkEnd w:id="626"/>
      <w:bookmarkEnd w:id="627"/>
      <w:bookmarkEnd w:id="628"/>
      <w:bookmarkEnd w:id="629"/>
      <w:r w:rsidR="00E57F28">
        <w:rPr>
          <w:rFonts w:hint="cs"/>
          <w:rtl/>
        </w:rPr>
        <w:t xml:space="preserve">נאים בטיפולים הניתנים גם במחלקות האשפוז למי </w:t>
      </w:r>
      <w:bookmarkStart w:id="630" w:name="_ETM_Q1_953601"/>
      <w:bookmarkEnd w:id="630"/>
      <w:r w:rsidR="00E57F28">
        <w:rPr>
          <w:rFonts w:hint="cs"/>
          <w:rtl/>
        </w:rPr>
        <w:t xml:space="preserve">שנדרש </w:t>
      </w:r>
      <w:bookmarkStart w:id="631" w:name="_ETM_Q1_948350"/>
      <w:bookmarkEnd w:id="631"/>
      <w:r w:rsidR="00E57F28">
        <w:rPr>
          <w:rFonts w:hint="cs"/>
          <w:rtl/>
        </w:rPr>
        <w:t>לאשפוז אינטנסיבי</w:t>
      </w:r>
      <w:bookmarkStart w:id="632" w:name="_ETM_Q1_955851"/>
      <w:bookmarkEnd w:id="632"/>
      <w:r w:rsidR="00E57F28">
        <w:rPr>
          <w:rFonts w:hint="cs"/>
          <w:rtl/>
        </w:rPr>
        <w:t xml:space="preserve"> תוקצבה </w:t>
      </w:r>
      <w:bookmarkStart w:id="633" w:name="_ETM_Q1_955351"/>
      <w:bookmarkEnd w:id="633"/>
      <w:r w:rsidR="00E57F28">
        <w:rPr>
          <w:rFonts w:hint="cs"/>
          <w:rtl/>
        </w:rPr>
        <w:t>תכנית לשיפור האיכות במחלקות האשפוז. המענים</w:t>
      </w:r>
      <w:bookmarkStart w:id="634" w:name="_ETM_Q1_958851"/>
      <w:bookmarkEnd w:id="634"/>
      <w:r w:rsidR="00E57F28">
        <w:rPr>
          <w:rFonts w:hint="cs"/>
          <w:rtl/>
        </w:rPr>
        <w:t xml:space="preserve"> כוללים</w:t>
      </w:r>
      <w:bookmarkStart w:id="635" w:name="_ETM_Q1_961101"/>
      <w:bookmarkEnd w:id="635"/>
      <w:r w:rsidR="00E57F28">
        <w:rPr>
          <w:rFonts w:hint="cs"/>
          <w:rtl/>
        </w:rPr>
        <w:t xml:space="preserve"> הוספת תמריצים כלכליים למניעת</w:t>
      </w:r>
      <w:bookmarkStart w:id="636" w:name="_ETM_Q1_962602"/>
      <w:bookmarkEnd w:id="636"/>
      <w:r w:rsidR="00E57F28">
        <w:rPr>
          <w:rFonts w:hint="cs"/>
          <w:rtl/>
        </w:rPr>
        <w:t xml:space="preserve"> דלת מסתובבת אל תוך מערך</w:t>
      </w:r>
      <w:bookmarkStart w:id="637" w:name="_ETM_Q1_960851"/>
      <w:bookmarkEnd w:id="637"/>
      <w:r w:rsidR="00E57F28">
        <w:rPr>
          <w:rFonts w:hint="cs"/>
          <w:rtl/>
        </w:rPr>
        <w:t xml:space="preserve"> האשפוז, </w:t>
      </w:r>
      <w:bookmarkStart w:id="638" w:name="_ETM_Q1_965351"/>
      <w:bookmarkEnd w:id="638"/>
      <w:r w:rsidR="00E57F28">
        <w:rPr>
          <w:rFonts w:hint="cs"/>
          <w:rtl/>
        </w:rPr>
        <w:t>פיתוח השירותים האמבולטוריי</w:t>
      </w:r>
      <w:r w:rsidR="00E57F28">
        <w:rPr>
          <w:rFonts w:hint="eastAsia"/>
          <w:rtl/>
        </w:rPr>
        <w:t>ם</w:t>
      </w:r>
      <w:r w:rsidR="00E57F28">
        <w:rPr>
          <w:rFonts w:hint="cs"/>
          <w:rtl/>
        </w:rPr>
        <w:t xml:space="preserve"> בבתי החולים וכן יצירת מודל איכות</w:t>
      </w:r>
      <w:bookmarkStart w:id="639" w:name="_ETM_Q1_969101"/>
      <w:bookmarkStart w:id="640" w:name="_ETM_Q1_962601"/>
      <w:bookmarkEnd w:id="639"/>
      <w:bookmarkEnd w:id="640"/>
      <w:r w:rsidR="00E57F28">
        <w:rPr>
          <w:rFonts w:hint="cs"/>
          <w:rtl/>
        </w:rPr>
        <w:t xml:space="preserve"> למחלקות הפסיכיאטריות תוך מתן</w:t>
      </w:r>
      <w:bookmarkStart w:id="641" w:name="_ETM_Q1_970850"/>
      <w:bookmarkEnd w:id="641"/>
      <w:r w:rsidR="00E57F28">
        <w:rPr>
          <w:rFonts w:hint="cs"/>
          <w:rtl/>
        </w:rPr>
        <w:t xml:space="preserve"> דגש על רצף טיפולי ועל חיזו</w:t>
      </w:r>
      <w:bookmarkStart w:id="642" w:name="_ETM_Q1_972351"/>
      <w:bookmarkStart w:id="643" w:name="_ETM_Q1_960351"/>
      <w:bookmarkEnd w:id="642"/>
      <w:bookmarkEnd w:id="643"/>
      <w:r w:rsidR="00E57F28">
        <w:rPr>
          <w:rFonts w:hint="cs"/>
          <w:rtl/>
        </w:rPr>
        <w:t>ק הקשר בין גוף לנפש"</w:t>
      </w:r>
      <w:bookmarkStart w:id="644" w:name="_ETM_Q1_980352"/>
      <w:r w:rsidR="00E57F28">
        <w:rPr>
          <w:rFonts w:hint="cs"/>
          <w:rtl/>
        </w:rPr>
        <w:t>.</w:t>
      </w:r>
      <w:bookmarkEnd w:id="644"/>
    </w:p>
    <w:p w14:paraId="042CFBAB" w14:textId="77777777" w:rsidR="00E57F28" w:rsidRDefault="00E57F28" w:rsidP="009407C4">
      <w:pPr>
        <w:rPr>
          <w:rtl/>
        </w:rPr>
      </w:pPr>
    </w:p>
    <w:p w14:paraId="4CBF702A" w14:textId="77777777" w:rsidR="00E57F28" w:rsidRDefault="00E57F28" w:rsidP="009407C4">
      <w:pPr>
        <w:rPr>
          <w:rtl/>
        </w:rPr>
      </w:pPr>
      <w:r>
        <w:rPr>
          <w:rFonts w:hint="cs"/>
          <w:rtl/>
        </w:rPr>
        <w:t>העניין של הדלת המסתובבת, מישהו</w:t>
      </w:r>
      <w:bookmarkStart w:id="645" w:name="_ETM_Q1_978101"/>
      <w:bookmarkEnd w:id="645"/>
      <w:r>
        <w:rPr>
          <w:rFonts w:hint="cs"/>
          <w:rtl/>
        </w:rPr>
        <w:t xml:space="preserve"> יכול להסביר פה, מישהו נמצא ממשרד הבריאות</w:t>
      </w:r>
      <w:bookmarkStart w:id="646" w:name="_ETM_Q1_982101"/>
      <w:bookmarkEnd w:id="646"/>
      <w:r>
        <w:rPr>
          <w:rFonts w:hint="cs"/>
          <w:rtl/>
        </w:rPr>
        <w:t xml:space="preserve"> או ממשרד ממשלתי כלשהו?</w:t>
      </w:r>
    </w:p>
    <w:p w14:paraId="673ED911" w14:textId="77777777" w:rsidR="00E57F28" w:rsidRDefault="00E57F28" w:rsidP="009407C4">
      <w:pPr>
        <w:rPr>
          <w:rtl/>
        </w:rPr>
      </w:pPr>
    </w:p>
    <w:p w14:paraId="711A4AE6" w14:textId="77777777" w:rsidR="00E57F28" w:rsidRDefault="00E57F28" w:rsidP="00E57F28">
      <w:pPr>
        <w:pStyle w:val="a4"/>
        <w:keepNext/>
        <w:rPr>
          <w:rtl/>
        </w:rPr>
      </w:pPr>
      <w:bookmarkStart w:id="647" w:name="ET_speaker_גליה_ימין_53"/>
      <w:r w:rsidRPr="00E57F28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E5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18B83EB6" w14:textId="77777777" w:rsidR="00E57F28" w:rsidRDefault="00E57F28" w:rsidP="00E57F28">
      <w:pPr>
        <w:pStyle w:val="KeepWithNext"/>
        <w:rPr>
          <w:rtl/>
        </w:rPr>
      </w:pPr>
    </w:p>
    <w:p w14:paraId="6F4A87FB" w14:textId="77777777" w:rsidR="00E57F28" w:rsidRDefault="00E57F28" w:rsidP="00E57F28">
      <w:pPr>
        <w:rPr>
          <w:rtl/>
        </w:rPr>
      </w:pPr>
      <w:r>
        <w:rPr>
          <w:rFonts w:hint="cs"/>
          <w:rtl/>
        </w:rPr>
        <w:t>אני ממשרד האוצר ולא משרד הבריאות.</w:t>
      </w:r>
    </w:p>
    <w:p w14:paraId="194FAD69" w14:textId="77777777" w:rsidR="00E57F28" w:rsidRDefault="00E57F28" w:rsidP="00E57F28">
      <w:pPr>
        <w:rPr>
          <w:rtl/>
        </w:rPr>
      </w:pPr>
      <w:bookmarkStart w:id="648" w:name="_ETM_Q1_987600"/>
      <w:bookmarkEnd w:id="648"/>
    </w:p>
    <w:p w14:paraId="20BC4720" w14:textId="77777777" w:rsidR="00E57F28" w:rsidRDefault="00E57F28" w:rsidP="00E57F28">
      <w:pPr>
        <w:pStyle w:val="af6"/>
        <w:keepNext/>
        <w:rPr>
          <w:rtl/>
        </w:rPr>
      </w:pPr>
      <w:bookmarkStart w:id="649" w:name="ET_yor_4996_54"/>
      <w:r w:rsidRPr="00E57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72015004" w14:textId="77777777" w:rsidR="00E57F28" w:rsidRDefault="00E57F28" w:rsidP="00E57F28">
      <w:pPr>
        <w:pStyle w:val="KeepWithNext"/>
        <w:rPr>
          <w:rtl/>
        </w:rPr>
      </w:pPr>
    </w:p>
    <w:p w14:paraId="3767AEE7" w14:textId="77777777" w:rsidR="00E57F28" w:rsidRDefault="00E57F28" w:rsidP="00E57F28">
      <w:pPr>
        <w:rPr>
          <w:rtl/>
        </w:rPr>
      </w:pPr>
      <w:bookmarkStart w:id="650" w:name="_ETM_Q1_988601"/>
      <w:bookmarkEnd w:id="650"/>
      <w:r>
        <w:rPr>
          <w:rFonts w:hint="cs"/>
          <w:rtl/>
        </w:rPr>
        <w:t>בסעיף 4 אתם כותבים</w:t>
      </w:r>
      <w:bookmarkStart w:id="651" w:name="_ETM_Q1_993851"/>
      <w:bookmarkEnd w:id="651"/>
      <w:r>
        <w:rPr>
          <w:rFonts w:hint="cs"/>
          <w:rtl/>
        </w:rPr>
        <w:t xml:space="preserve"> שתוקצבה </w:t>
      </w:r>
      <w:bookmarkStart w:id="652" w:name="_ETM_Q1_988351"/>
      <w:bookmarkEnd w:id="652"/>
      <w:r>
        <w:rPr>
          <w:rFonts w:hint="cs"/>
          <w:rtl/>
        </w:rPr>
        <w:t xml:space="preserve">תכנית לשיפור האיכות במחלקות האשפוז </w:t>
      </w:r>
      <w:bookmarkStart w:id="653" w:name="_ETM_Q1_997601"/>
      <w:bookmarkEnd w:id="653"/>
      <w:r>
        <w:rPr>
          <w:rFonts w:hint="cs"/>
          <w:rtl/>
        </w:rPr>
        <w:t>כדי למנוע דלת מסתובבת</w:t>
      </w:r>
      <w:bookmarkStart w:id="654" w:name="_ETM_Q1_994351"/>
      <w:bookmarkEnd w:id="654"/>
      <w:r>
        <w:rPr>
          <w:rFonts w:hint="cs"/>
          <w:rtl/>
        </w:rPr>
        <w:t xml:space="preserve"> אל </w:t>
      </w:r>
      <w:bookmarkStart w:id="655" w:name="_ETM_Q1_998601"/>
      <w:bookmarkEnd w:id="655"/>
      <w:r>
        <w:rPr>
          <w:rFonts w:hint="cs"/>
          <w:rtl/>
        </w:rPr>
        <w:t>תוך מערך האשפוז.</w:t>
      </w:r>
    </w:p>
    <w:p w14:paraId="1FAD9ABA" w14:textId="77777777" w:rsidR="00E57F28" w:rsidRDefault="00E57F28" w:rsidP="00E57F28">
      <w:pPr>
        <w:rPr>
          <w:rtl/>
        </w:rPr>
      </w:pPr>
    </w:p>
    <w:p w14:paraId="62159DFF" w14:textId="77777777" w:rsidR="00E57F28" w:rsidRDefault="00E57F28" w:rsidP="00E57F28">
      <w:pPr>
        <w:pStyle w:val="a4"/>
        <w:keepNext/>
        <w:rPr>
          <w:rtl/>
        </w:rPr>
      </w:pPr>
      <w:bookmarkStart w:id="656" w:name="ET_speaker_6345_56"/>
      <w:r w:rsidRPr="00E57F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E5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25B23F7" w14:textId="77777777" w:rsidR="00E57F28" w:rsidRDefault="00E57F28" w:rsidP="00E57F28">
      <w:pPr>
        <w:pStyle w:val="KeepWithNext"/>
        <w:rPr>
          <w:rtl/>
        </w:rPr>
      </w:pPr>
    </w:p>
    <w:p w14:paraId="2D7F9CE3" w14:textId="223379BF" w:rsidR="00E57F28" w:rsidRDefault="00E57F28" w:rsidP="00E72B3E">
      <w:pPr>
        <w:rPr>
          <w:rtl/>
        </w:rPr>
      </w:pPr>
      <w:r>
        <w:rPr>
          <w:rFonts w:hint="cs"/>
          <w:rtl/>
        </w:rPr>
        <w:t xml:space="preserve">אני </w:t>
      </w:r>
      <w:bookmarkStart w:id="657" w:name="_ETM_Q1_1001351"/>
      <w:bookmarkEnd w:id="657"/>
      <w:r>
        <w:rPr>
          <w:rFonts w:hint="cs"/>
          <w:rtl/>
        </w:rPr>
        <w:t>לא משרד הבריאות אבל אני יכולה להגיד מהפרקטיקה.</w:t>
      </w:r>
      <w:bookmarkStart w:id="658" w:name="_ETM_Q1_1005601"/>
      <w:bookmarkEnd w:id="658"/>
      <w:r>
        <w:rPr>
          <w:rFonts w:hint="cs"/>
          <w:rtl/>
        </w:rPr>
        <w:t xml:space="preserve"> המשמעות של דלת מסתובבת </w:t>
      </w:r>
      <w:bookmarkStart w:id="659" w:name="_ETM_Q1_1004851"/>
      <w:bookmarkEnd w:id="659"/>
      <w:r>
        <w:rPr>
          <w:rFonts w:hint="cs"/>
          <w:rtl/>
        </w:rPr>
        <w:t>זה שאתה נותן</w:t>
      </w:r>
      <w:bookmarkStart w:id="660" w:name="_ETM_Q1_999851"/>
      <w:bookmarkEnd w:id="660"/>
      <w:r>
        <w:rPr>
          <w:rFonts w:hint="cs"/>
          <w:rtl/>
        </w:rPr>
        <w:t xml:space="preserve"> מענה למישהו אבל הוא לא מספיק</w:t>
      </w:r>
      <w:bookmarkStart w:id="661" w:name="_ETM_Q1_1006351"/>
      <w:bookmarkEnd w:id="661"/>
      <w:r>
        <w:rPr>
          <w:rFonts w:hint="cs"/>
          <w:rtl/>
        </w:rPr>
        <w:t xml:space="preserve"> והוא חוזר אליך כל </w:t>
      </w:r>
      <w:bookmarkStart w:id="662" w:name="_ETM_Q1_1002351"/>
      <w:bookmarkEnd w:id="662"/>
      <w:r>
        <w:rPr>
          <w:rFonts w:hint="cs"/>
          <w:rtl/>
        </w:rPr>
        <w:t>הזמן. זאת אומרת, אתה נותן לו פתרון אחד זה לא מספיק</w:t>
      </w:r>
      <w:r w:rsidR="00827073">
        <w:rPr>
          <w:rFonts w:hint="cs"/>
          <w:rtl/>
        </w:rPr>
        <w:t xml:space="preserve"> הוא חוזר אליך שוב ושוב</w:t>
      </w:r>
      <w:r w:rsidR="00E72B3E">
        <w:rPr>
          <w:rFonts w:hint="cs"/>
          <w:rtl/>
        </w:rPr>
        <w:t xml:space="preserve"> </w:t>
      </w:r>
      <w:r w:rsidR="00827073">
        <w:rPr>
          <w:rFonts w:hint="cs"/>
          <w:rtl/>
        </w:rPr>
        <w:t>.</w:t>
      </w:r>
      <w:bookmarkStart w:id="663" w:name="_ETM_Q1_1014602"/>
      <w:bookmarkEnd w:id="663"/>
    </w:p>
    <w:p w14:paraId="13B28882" w14:textId="77777777" w:rsidR="00827073" w:rsidRDefault="00827073" w:rsidP="00E57F28">
      <w:pPr>
        <w:rPr>
          <w:rtl/>
        </w:rPr>
      </w:pPr>
      <w:bookmarkStart w:id="664" w:name="_ETM_Q1_1008101"/>
      <w:bookmarkEnd w:id="664"/>
    </w:p>
    <w:p w14:paraId="432BA71D" w14:textId="77777777" w:rsidR="00827073" w:rsidRDefault="00827073" w:rsidP="00827073">
      <w:pPr>
        <w:pStyle w:val="af6"/>
        <w:keepNext/>
        <w:rPr>
          <w:rtl/>
        </w:rPr>
      </w:pPr>
      <w:bookmarkStart w:id="665" w:name="ET_yor_4996_57"/>
      <w:r w:rsidRPr="008270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7CB6CCBD" w14:textId="77777777" w:rsidR="00827073" w:rsidRDefault="00827073" w:rsidP="00827073">
      <w:pPr>
        <w:pStyle w:val="KeepWithNext"/>
        <w:rPr>
          <w:rtl/>
        </w:rPr>
      </w:pPr>
    </w:p>
    <w:p w14:paraId="0BD95A43" w14:textId="77777777" w:rsidR="00827073" w:rsidRDefault="00827073" w:rsidP="00827073">
      <w:pPr>
        <w:rPr>
          <w:rtl/>
        </w:rPr>
      </w:pPr>
      <w:r>
        <w:rPr>
          <w:rFonts w:hint="cs"/>
          <w:rtl/>
        </w:rPr>
        <w:t>אז</w:t>
      </w:r>
      <w:bookmarkStart w:id="666" w:name="_ETM_Q1_1011351"/>
      <w:bookmarkEnd w:id="666"/>
      <w:r>
        <w:rPr>
          <w:rFonts w:hint="cs"/>
          <w:rtl/>
        </w:rPr>
        <w:t xml:space="preserve"> איך אתה מונע את זה?</w:t>
      </w:r>
      <w:bookmarkStart w:id="667" w:name="_ETM_Q1_1015101"/>
      <w:bookmarkEnd w:id="667"/>
    </w:p>
    <w:p w14:paraId="2C686986" w14:textId="77777777" w:rsidR="00827073" w:rsidRDefault="00827073" w:rsidP="00827073">
      <w:pPr>
        <w:rPr>
          <w:rtl/>
        </w:rPr>
      </w:pPr>
      <w:bookmarkStart w:id="668" w:name="_ETM_Q1_1008351"/>
      <w:bookmarkEnd w:id="668"/>
    </w:p>
    <w:p w14:paraId="3CA50176" w14:textId="77777777" w:rsidR="00827073" w:rsidRDefault="00827073" w:rsidP="00827073">
      <w:pPr>
        <w:pStyle w:val="af6"/>
        <w:keepNext/>
        <w:rPr>
          <w:rtl/>
        </w:rPr>
      </w:pPr>
      <w:bookmarkStart w:id="669" w:name="ET_yor_4996_58"/>
      <w:r w:rsidRPr="008270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2135E628" w14:textId="77777777" w:rsidR="00827073" w:rsidRDefault="00827073" w:rsidP="00827073">
      <w:pPr>
        <w:pStyle w:val="KeepWithNext"/>
        <w:rPr>
          <w:rtl/>
        </w:rPr>
      </w:pPr>
    </w:p>
    <w:p w14:paraId="2BCB61A7" w14:textId="77777777" w:rsidR="00827073" w:rsidRDefault="00827073" w:rsidP="00827073">
      <w:pPr>
        <w:rPr>
          <w:rtl/>
        </w:rPr>
      </w:pPr>
      <w:bookmarkStart w:id="670" w:name="_ETM_Q1_1009101"/>
      <w:bookmarkEnd w:id="670"/>
      <w:r>
        <w:rPr>
          <w:rFonts w:hint="cs"/>
          <w:rtl/>
        </w:rPr>
        <w:t xml:space="preserve">כשאתה נותן פתרון </w:t>
      </w:r>
      <w:bookmarkStart w:id="671" w:name="_ETM_Q1_1014601"/>
      <w:bookmarkEnd w:id="671"/>
      <w:r>
        <w:rPr>
          <w:rFonts w:hint="cs"/>
          <w:rtl/>
        </w:rPr>
        <w:t>מתאים ושזה לא דלת מסתובבת</w:t>
      </w:r>
      <w:bookmarkStart w:id="672" w:name="_ETM_Q1_1007601"/>
      <w:bookmarkEnd w:id="672"/>
      <w:r>
        <w:rPr>
          <w:rFonts w:hint="cs"/>
          <w:rtl/>
        </w:rPr>
        <w:t xml:space="preserve"> שחוזר לאותה נקודה אלא </w:t>
      </w:r>
      <w:bookmarkStart w:id="673" w:name="_ETM_Q1_1022600"/>
      <w:bookmarkEnd w:id="673"/>
      <w:r>
        <w:rPr>
          <w:rFonts w:hint="cs"/>
          <w:rtl/>
        </w:rPr>
        <w:t>מתקדם</w:t>
      </w:r>
      <w:bookmarkStart w:id="674" w:name="_ETM_Q1_1017851"/>
      <w:bookmarkStart w:id="675" w:name="_ETM_Q1_1019101"/>
      <w:bookmarkEnd w:id="674"/>
      <w:bookmarkEnd w:id="675"/>
      <w:r>
        <w:rPr>
          <w:rFonts w:hint="cs"/>
          <w:rtl/>
        </w:rPr>
        <w:t xml:space="preserve"> קדימה. זה הרעיון.</w:t>
      </w:r>
    </w:p>
    <w:p w14:paraId="346E0455" w14:textId="77777777" w:rsidR="00827073" w:rsidRDefault="00827073" w:rsidP="00827073">
      <w:pPr>
        <w:rPr>
          <w:rtl/>
        </w:rPr>
      </w:pPr>
    </w:p>
    <w:p w14:paraId="7BA90159" w14:textId="77777777" w:rsidR="00827073" w:rsidRDefault="00827073" w:rsidP="00827073">
      <w:pPr>
        <w:pStyle w:val="af6"/>
        <w:keepNext/>
        <w:rPr>
          <w:rtl/>
        </w:rPr>
      </w:pPr>
      <w:bookmarkStart w:id="676" w:name="ET_yor_4996_59"/>
      <w:r w:rsidRPr="008270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1DA5B6AF" w14:textId="77777777" w:rsidR="00827073" w:rsidRDefault="00827073" w:rsidP="00827073">
      <w:pPr>
        <w:pStyle w:val="KeepWithNext"/>
        <w:rPr>
          <w:rtl/>
        </w:rPr>
      </w:pPr>
    </w:p>
    <w:p w14:paraId="795E1B15" w14:textId="77777777" w:rsidR="00827073" w:rsidRDefault="00827073" w:rsidP="00827073">
      <w:pPr>
        <w:rPr>
          <w:rtl/>
        </w:rPr>
      </w:pPr>
      <w:bookmarkStart w:id="677" w:name="_ETM_Q1_1012351"/>
      <w:bookmarkStart w:id="678" w:name="_ETM_Q1_1021600"/>
      <w:bookmarkEnd w:id="677"/>
      <w:r>
        <w:rPr>
          <w:rFonts w:hint="cs"/>
          <w:rtl/>
        </w:rPr>
        <w:t>אני מניח שזה מה שמתכוונים בפיתוח</w:t>
      </w:r>
      <w:bookmarkStart w:id="679" w:name="_ETM_Q1_1022852"/>
      <w:bookmarkEnd w:id="679"/>
      <w:r>
        <w:rPr>
          <w:rFonts w:hint="cs"/>
          <w:rtl/>
        </w:rPr>
        <w:t xml:space="preserve"> השירותים האמבולטוריים בבתי</w:t>
      </w:r>
      <w:bookmarkStart w:id="680" w:name="_ETM_Q1_1019851"/>
      <w:bookmarkEnd w:id="680"/>
      <w:r>
        <w:rPr>
          <w:rFonts w:hint="cs"/>
          <w:rtl/>
        </w:rPr>
        <w:t xml:space="preserve"> החולים.</w:t>
      </w:r>
    </w:p>
    <w:p w14:paraId="2A41E7B8" w14:textId="77777777" w:rsidR="00827073" w:rsidRDefault="00827073" w:rsidP="00827073">
      <w:pPr>
        <w:rPr>
          <w:rtl/>
        </w:rPr>
      </w:pPr>
      <w:bookmarkStart w:id="681" w:name="_ETM_Q1_1023601"/>
      <w:bookmarkEnd w:id="681"/>
    </w:p>
    <w:p w14:paraId="3D6357AF" w14:textId="77777777" w:rsidR="00827073" w:rsidRDefault="00827073" w:rsidP="00827073">
      <w:pPr>
        <w:pStyle w:val="a4"/>
        <w:keepNext/>
        <w:rPr>
          <w:rtl/>
        </w:rPr>
      </w:pPr>
      <w:bookmarkStart w:id="682" w:name="ET_speaker_6345_60"/>
      <w:r w:rsidRPr="008270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2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2727A63F" w14:textId="77777777" w:rsidR="00827073" w:rsidRDefault="00827073" w:rsidP="00827073">
      <w:pPr>
        <w:pStyle w:val="KeepWithNext"/>
        <w:rPr>
          <w:rtl/>
        </w:rPr>
      </w:pPr>
    </w:p>
    <w:p w14:paraId="37219847" w14:textId="77777777" w:rsidR="00827073" w:rsidRDefault="00827073" w:rsidP="00827073">
      <w:pPr>
        <w:rPr>
          <w:rtl/>
        </w:rPr>
      </w:pPr>
      <w:bookmarkStart w:id="683" w:name="_ETM_Q1_1026601"/>
      <w:bookmarkEnd w:id="683"/>
      <w:r>
        <w:rPr>
          <w:rFonts w:hint="cs"/>
          <w:rtl/>
        </w:rPr>
        <w:t>שלא</w:t>
      </w:r>
      <w:bookmarkStart w:id="684" w:name="_ETM_Q1_1025601"/>
      <w:bookmarkEnd w:id="684"/>
      <w:r>
        <w:rPr>
          <w:rFonts w:hint="cs"/>
          <w:rtl/>
        </w:rPr>
        <w:t xml:space="preserve"> יהיה טיפול כזה שחוזר איתך לאותה נקודה.</w:t>
      </w:r>
      <w:bookmarkStart w:id="685" w:name="_ETM_Q1_1027601"/>
      <w:bookmarkEnd w:id="685"/>
    </w:p>
    <w:p w14:paraId="1EDBAA05" w14:textId="77777777" w:rsidR="0035258B" w:rsidRDefault="0035258B" w:rsidP="00827073">
      <w:pPr>
        <w:rPr>
          <w:rtl/>
        </w:rPr>
      </w:pPr>
    </w:p>
    <w:p w14:paraId="6C164D91" w14:textId="77777777" w:rsidR="0035258B" w:rsidRDefault="0035258B" w:rsidP="0035258B">
      <w:pPr>
        <w:pStyle w:val="af6"/>
        <w:keepNext/>
        <w:rPr>
          <w:rtl/>
        </w:rPr>
      </w:pPr>
      <w:bookmarkStart w:id="686" w:name="ET_yor_4996_61"/>
      <w:r w:rsidRPr="00352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2EAAA605" w14:textId="77777777" w:rsidR="0035258B" w:rsidRDefault="0035258B" w:rsidP="0035258B">
      <w:pPr>
        <w:pStyle w:val="KeepWithNext"/>
        <w:rPr>
          <w:rtl/>
        </w:rPr>
      </w:pPr>
    </w:p>
    <w:p w14:paraId="63AFC87C" w14:textId="77777777" w:rsidR="0035258B" w:rsidRDefault="0035258B" w:rsidP="0035258B">
      <w:pPr>
        <w:rPr>
          <w:rtl/>
        </w:rPr>
      </w:pPr>
      <w:r>
        <w:rPr>
          <w:rFonts w:hint="cs"/>
          <w:rtl/>
        </w:rPr>
        <w:t>כשהוא מגיע לתת לו טיפול.</w:t>
      </w:r>
    </w:p>
    <w:p w14:paraId="69AB1F80" w14:textId="77777777" w:rsidR="0035258B" w:rsidRDefault="0035258B" w:rsidP="0035258B">
      <w:pPr>
        <w:rPr>
          <w:rtl/>
        </w:rPr>
      </w:pPr>
    </w:p>
    <w:p w14:paraId="64E46543" w14:textId="77777777" w:rsidR="0035258B" w:rsidRDefault="0035258B" w:rsidP="0035258B">
      <w:pPr>
        <w:pStyle w:val="a4"/>
        <w:keepNext/>
        <w:rPr>
          <w:rtl/>
        </w:rPr>
      </w:pPr>
      <w:bookmarkStart w:id="687" w:name="ET_speaker_6345_62"/>
      <w:r w:rsidRPr="003525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290DAD88" w14:textId="77777777" w:rsidR="0035258B" w:rsidRDefault="0035258B" w:rsidP="0035258B">
      <w:pPr>
        <w:pStyle w:val="KeepWithNext"/>
        <w:rPr>
          <w:rtl/>
        </w:rPr>
      </w:pPr>
    </w:p>
    <w:p w14:paraId="0CC70D5B" w14:textId="77777777" w:rsidR="0035258B" w:rsidRDefault="0035258B" w:rsidP="0035258B">
      <w:pPr>
        <w:rPr>
          <w:rtl/>
        </w:rPr>
      </w:pPr>
      <w:r>
        <w:rPr>
          <w:rFonts w:hint="cs"/>
          <w:rtl/>
        </w:rPr>
        <w:t>טיפול וטיפול מתקדם</w:t>
      </w:r>
      <w:bookmarkStart w:id="688" w:name="_ETM_Q1_1029601"/>
      <w:bookmarkEnd w:id="688"/>
      <w:r>
        <w:rPr>
          <w:rFonts w:hint="cs"/>
          <w:rtl/>
        </w:rPr>
        <w:t xml:space="preserve"> ועוד טיפול מתקדם שלא מסיג אותו לאחור.</w:t>
      </w:r>
    </w:p>
    <w:p w14:paraId="4B581275" w14:textId="77777777" w:rsidR="0035258B" w:rsidRDefault="0035258B" w:rsidP="0035258B">
      <w:pPr>
        <w:rPr>
          <w:rtl/>
        </w:rPr>
      </w:pPr>
      <w:bookmarkStart w:id="689" w:name="_ETM_Q1_1031356"/>
      <w:bookmarkEnd w:id="689"/>
    </w:p>
    <w:p w14:paraId="0CC8E767" w14:textId="77777777" w:rsidR="0035258B" w:rsidRDefault="0035258B" w:rsidP="0035258B">
      <w:pPr>
        <w:pStyle w:val="af6"/>
        <w:keepNext/>
        <w:rPr>
          <w:rtl/>
        </w:rPr>
      </w:pPr>
      <w:bookmarkStart w:id="690" w:name="ET_yor_4996_63"/>
      <w:r w:rsidRPr="00352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2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14:paraId="1262062E" w14:textId="77777777" w:rsidR="0035258B" w:rsidRDefault="0035258B" w:rsidP="0035258B">
      <w:pPr>
        <w:pStyle w:val="KeepWithNext"/>
        <w:rPr>
          <w:rtl/>
        </w:rPr>
      </w:pPr>
    </w:p>
    <w:p w14:paraId="5593C92F" w14:textId="77777777" w:rsidR="0035258B" w:rsidRDefault="0035258B" w:rsidP="0035258B">
      <w:pPr>
        <w:rPr>
          <w:rtl/>
        </w:rPr>
      </w:pPr>
      <w:bookmarkStart w:id="691" w:name="_ETM_Q1_1032601"/>
      <w:bookmarkEnd w:id="691"/>
      <w:r>
        <w:rPr>
          <w:rFonts w:hint="cs"/>
          <w:rtl/>
        </w:rPr>
        <w:t>זה רעיון</w:t>
      </w:r>
      <w:bookmarkStart w:id="692" w:name="_ETM_Q1_1035101"/>
      <w:bookmarkEnd w:id="692"/>
      <w:r>
        <w:rPr>
          <w:rFonts w:hint="cs"/>
          <w:rtl/>
        </w:rPr>
        <w:t xml:space="preserve"> גדול כי זה עולה 370 מיליון שקלים</w:t>
      </w:r>
      <w:bookmarkStart w:id="693" w:name="_ETM_Q1_1037600"/>
      <w:bookmarkEnd w:id="693"/>
      <w:r>
        <w:rPr>
          <w:rFonts w:hint="cs"/>
          <w:rtl/>
        </w:rPr>
        <w:t>,</w:t>
      </w:r>
      <w:bookmarkStart w:id="694" w:name="_ETM_Q1_1031101"/>
      <w:bookmarkEnd w:id="694"/>
      <w:r>
        <w:rPr>
          <w:rFonts w:hint="cs"/>
          <w:rtl/>
        </w:rPr>
        <w:t xml:space="preserve"> אנחנו מדברים פה על סכומי עתק ואני מקווה מאוד </w:t>
      </w:r>
      <w:bookmarkStart w:id="695" w:name="_ETM_Q1_1041850"/>
      <w:bookmarkEnd w:id="695"/>
      <w:r>
        <w:rPr>
          <w:rFonts w:hint="cs"/>
          <w:rtl/>
        </w:rPr>
        <w:t>שזה</w:t>
      </w:r>
      <w:bookmarkStart w:id="696" w:name="_ETM_Q1_1036351"/>
      <w:bookmarkEnd w:id="696"/>
      <w:r>
        <w:rPr>
          <w:rFonts w:hint="cs"/>
          <w:rtl/>
        </w:rPr>
        <w:t xml:space="preserve"> יחולל מהפכה הנדרשת במערכת בריאות הנפש.</w:t>
      </w:r>
      <w:bookmarkStart w:id="697" w:name="_ETM_Q1_1048101"/>
      <w:bookmarkEnd w:id="697"/>
    </w:p>
    <w:p w14:paraId="2199EBF0" w14:textId="77777777" w:rsidR="0035258B" w:rsidRDefault="0035258B" w:rsidP="0035258B">
      <w:pPr>
        <w:rPr>
          <w:rtl/>
        </w:rPr>
      </w:pPr>
    </w:p>
    <w:p w14:paraId="28FD2431" w14:textId="77777777" w:rsidR="0035258B" w:rsidRDefault="0035258B" w:rsidP="0035258B">
      <w:pPr>
        <w:rPr>
          <w:rtl/>
        </w:rPr>
      </w:pPr>
      <w:r>
        <w:rPr>
          <w:rFonts w:hint="cs"/>
          <w:rtl/>
        </w:rPr>
        <w:t>"מתוכם בשנת 2024 הוקצו 200</w:t>
      </w:r>
      <w:bookmarkStart w:id="698" w:name="_ETM_Q1_1050351"/>
      <w:bookmarkEnd w:id="698"/>
      <w:r>
        <w:rPr>
          <w:rFonts w:hint="cs"/>
          <w:rtl/>
        </w:rPr>
        <w:t xml:space="preserve"> מיליון שקלים בתוכנית </w:t>
      </w:r>
      <w:bookmarkStart w:id="699" w:name="_ETM_Q1_1054101"/>
      <w:bookmarkEnd w:id="699"/>
      <w:r>
        <w:rPr>
          <w:rFonts w:hint="cs"/>
          <w:rtl/>
        </w:rPr>
        <w:t>242003</w:t>
      </w:r>
      <w:bookmarkStart w:id="700" w:name="_ETM_Q1_1057101"/>
      <w:bookmarkEnd w:id="700"/>
      <w:r>
        <w:rPr>
          <w:rFonts w:hint="cs"/>
          <w:rtl/>
        </w:rPr>
        <w:t>" כמו שאמרנו "קופות חולים ו</w:t>
      </w:r>
      <w:bookmarkStart w:id="701" w:name="_ETM_Q1_1057351"/>
      <w:bookmarkEnd w:id="701"/>
      <w:r>
        <w:rPr>
          <w:rFonts w:hint="cs"/>
          <w:rtl/>
        </w:rPr>
        <w:t>בתי חולים העברות ותמיכות"</w:t>
      </w:r>
      <w:r w:rsidR="001008CC">
        <w:rPr>
          <w:rFonts w:hint="cs"/>
          <w:rtl/>
        </w:rPr>
        <w:t>.</w:t>
      </w:r>
    </w:p>
    <w:p w14:paraId="126222A7" w14:textId="77777777" w:rsidR="001008CC" w:rsidRDefault="001008CC" w:rsidP="0035258B">
      <w:pPr>
        <w:rPr>
          <w:rtl/>
        </w:rPr>
      </w:pPr>
      <w:bookmarkStart w:id="702" w:name="_ETM_Q1_1059851"/>
      <w:bookmarkStart w:id="703" w:name="_ETM_Q1_1060101"/>
      <w:bookmarkEnd w:id="702"/>
      <w:bookmarkEnd w:id="703"/>
    </w:p>
    <w:p w14:paraId="59D812A5" w14:textId="77777777" w:rsidR="001008CC" w:rsidRDefault="001008CC" w:rsidP="0035258B">
      <w:pPr>
        <w:rPr>
          <w:rtl/>
        </w:rPr>
      </w:pPr>
      <w:bookmarkStart w:id="704" w:name="_ETM_Q1_1060351"/>
      <w:bookmarkEnd w:id="704"/>
      <w:r>
        <w:rPr>
          <w:rFonts w:hint="cs"/>
          <w:rtl/>
        </w:rPr>
        <w:t>אם אכן כך יעשה אז אני חושב שההקצבה</w:t>
      </w:r>
      <w:bookmarkStart w:id="705" w:name="_ETM_Q1_1068850"/>
      <w:bookmarkEnd w:id="705"/>
      <w:r>
        <w:rPr>
          <w:rFonts w:hint="cs"/>
          <w:rtl/>
        </w:rPr>
        <w:t xml:space="preserve"> ראויה</w:t>
      </w:r>
      <w:bookmarkStart w:id="706" w:name="_ETM_Q1_1070601"/>
      <w:bookmarkEnd w:id="706"/>
      <w:r>
        <w:rPr>
          <w:rFonts w:hint="cs"/>
          <w:rtl/>
        </w:rPr>
        <w:t>. אנחנו נעבור על הצעת החוק או שכבר הקראנו?</w:t>
      </w:r>
    </w:p>
    <w:p w14:paraId="515023B3" w14:textId="77777777" w:rsidR="001008CC" w:rsidRDefault="001008CC" w:rsidP="0035258B">
      <w:pPr>
        <w:rPr>
          <w:rtl/>
        </w:rPr>
      </w:pPr>
      <w:bookmarkStart w:id="707" w:name="_ETM_Q1_1064351"/>
      <w:bookmarkEnd w:id="707"/>
    </w:p>
    <w:p w14:paraId="0A76691D" w14:textId="77777777" w:rsidR="001008CC" w:rsidRDefault="001008CC" w:rsidP="0035258B">
      <w:pPr>
        <w:rPr>
          <w:rtl/>
        </w:rPr>
      </w:pPr>
      <w:bookmarkStart w:id="708" w:name="_ETM_Q1_1064851"/>
      <w:bookmarkEnd w:id="708"/>
    </w:p>
    <w:p w14:paraId="7BAB4444" w14:textId="77777777" w:rsidR="001008CC" w:rsidRDefault="001008CC" w:rsidP="001008CC">
      <w:pPr>
        <w:pStyle w:val="a4"/>
        <w:keepNext/>
        <w:rPr>
          <w:rtl/>
        </w:rPr>
      </w:pPr>
      <w:bookmarkStart w:id="709" w:name="ET_speaker_ענת_מימון_64"/>
      <w:r w:rsidRPr="001008C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00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7466D086" w14:textId="77777777" w:rsidR="001008CC" w:rsidRDefault="001008CC" w:rsidP="001008CC">
      <w:pPr>
        <w:pStyle w:val="KeepWithNext"/>
        <w:rPr>
          <w:rtl/>
        </w:rPr>
      </w:pPr>
    </w:p>
    <w:p w14:paraId="275A8D35" w14:textId="77777777" w:rsidR="00E57F28" w:rsidRDefault="001008CC" w:rsidP="001008CC">
      <w:pPr>
        <w:ind w:firstLine="0"/>
        <w:rPr>
          <w:rtl/>
        </w:rPr>
      </w:pPr>
      <w:bookmarkStart w:id="710" w:name="_ETM_Q1_1066850"/>
      <w:bookmarkStart w:id="711" w:name="_ETM_Q1_1067101"/>
      <w:bookmarkStart w:id="712" w:name="_ETM_Q1_1069600"/>
      <w:bookmarkStart w:id="713" w:name="_ETM_Q1_1069852"/>
      <w:bookmarkEnd w:id="710"/>
      <w:bookmarkEnd w:id="711"/>
      <w:bookmarkEnd w:id="712"/>
      <w:bookmarkEnd w:id="678"/>
      <w:bookmarkEnd w:id="713"/>
      <w:r>
        <w:rPr>
          <w:rFonts w:hint="cs"/>
          <w:rtl/>
        </w:rPr>
        <w:tab/>
        <w:t>הקראנו את שני הסעיפים הראשונים שזה היה</w:t>
      </w:r>
      <w:bookmarkStart w:id="714" w:name="_ETM_Q1_1072351"/>
      <w:bookmarkEnd w:id="714"/>
      <w:r>
        <w:rPr>
          <w:rFonts w:hint="cs"/>
          <w:rtl/>
        </w:rPr>
        <w:t xml:space="preserve"> הקצאות של האוצר לביטוח הלאומי</w:t>
      </w:r>
      <w:bookmarkStart w:id="715" w:name="_ETM_Q1_1074101"/>
      <w:bookmarkEnd w:id="715"/>
      <w:r>
        <w:rPr>
          <w:rFonts w:hint="cs"/>
          <w:rtl/>
        </w:rPr>
        <w:t xml:space="preserve"> וה</w:t>
      </w:r>
      <w:r w:rsidR="00B37A9F">
        <w:rPr>
          <w:rFonts w:hint="cs"/>
          <w:rtl/>
        </w:rPr>
        <w:t>ה</w:t>
      </w:r>
      <w:r>
        <w:rPr>
          <w:rFonts w:hint="cs"/>
          <w:rtl/>
        </w:rPr>
        <w:t xml:space="preserve">קפאה של </w:t>
      </w:r>
      <w:bookmarkStart w:id="716" w:name="_ETM_Q1_1076352"/>
      <w:bookmarkEnd w:id="716"/>
      <w:r>
        <w:rPr>
          <w:rFonts w:hint="cs"/>
          <w:rtl/>
        </w:rPr>
        <w:t>השכר הממוצע. אני רק אק</w:t>
      </w:r>
      <w:bookmarkStart w:id="717" w:name="_ETM_Q1_1076351"/>
      <w:bookmarkEnd w:id="717"/>
      <w:r>
        <w:rPr>
          <w:rFonts w:hint="cs"/>
          <w:rtl/>
        </w:rPr>
        <w:t>ריא את סעי</w:t>
      </w:r>
      <w:r w:rsidR="00EC21CD">
        <w:rPr>
          <w:rFonts w:hint="cs"/>
          <w:rtl/>
        </w:rPr>
        <w:t>ף</w:t>
      </w:r>
      <w:r>
        <w:rPr>
          <w:rFonts w:hint="cs"/>
          <w:rtl/>
        </w:rPr>
        <w:t xml:space="preserve"> הדיווח שנוסף</w:t>
      </w:r>
      <w:r w:rsidR="00EC21CD">
        <w:rPr>
          <w:rFonts w:hint="cs"/>
          <w:rtl/>
        </w:rPr>
        <w:t xml:space="preserve">, </w:t>
      </w:r>
      <w:bookmarkStart w:id="718" w:name="_ETM_Q1_1079351"/>
      <w:bookmarkEnd w:id="718"/>
      <w:r w:rsidR="00EC21CD">
        <w:rPr>
          <w:rFonts w:hint="cs"/>
          <w:rtl/>
        </w:rPr>
        <w:t>שזה יהיה סעיף 3 להצעת החוק.</w:t>
      </w:r>
      <w:bookmarkStart w:id="719" w:name="_ETM_Q1_1081101"/>
      <w:bookmarkEnd w:id="719"/>
    </w:p>
    <w:p w14:paraId="57E7ECB7" w14:textId="77777777" w:rsidR="00EC21CD" w:rsidRDefault="00EC21CD" w:rsidP="001008CC">
      <w:pPr>
        <w:ind w:firstLine="0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425"/>
        <w:gridCol w:w="567"/>
        <w:gridCol w:w="6771"/>
      </w:tblGrid>
      <w:tr w:rsidR="003A77F7" w14:paraId="18C4E29C" w14:textId="77777777" w:rsidTr="00E72B3E">
        <w:tc>
          <w:tcPr>
            <w:tcW w:w="1535" w:type="dxa"/>
          </w:tcPr>
          <w:p w14:paraId="777106BD" w14:textId="77777777" w:rsidR="003A77F7" w:rsidRDefault="003A77F7" w:rsidP="001008CC">
            <w:pPr>
              <w:ind w:firstLine="0"/>
              <w:rPr>
                <w:rtl/>
              </w:rPr>
            </w:pPr>
            <w:bookmarkStart w:id="720" w:name="_ETM_Q1_1096350"/>
            <w:r>
              <w:rPr>
                <w:rFonts w:hint="cs"/>
                <w:rtl/>
              </w:rPr>
              <w:t>דיווח לכנסת –</w:t>
            </w:r>
          </w:p>
          <w:p w14:paraId="461C6DD5" w14:textId="77777777" w:rsidR="003A77F7" w:rsidRDefault="003A77F7" w:rsidP="001008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הוראת שעה</w:t>
            </w:r>
            <w:bookmarkEnd w:id="720"/>
          </w:p>
        </w:tc>
        <w:tc>
          <w:tcPr>
            <w:tcW w:w="425" w:type="dxa"/>
          </w:tcPr>
          <w:p w14:paraId="4BAE50E1" w14:textId="77777777" w:rsidR="003A77F7" w:rsidRDefault="003A77F7" w:rsidP="001008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567" w:type="dxa"/>
          </w:tcPr>
          <w:p w14:paraId="7961B308" w14:textId="77777777" w:rsidR="003A77F7" w:rsidRDefault="003A77F7" w:rsidP="001008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6771" w:type="dxa"/>
          </w:tcPr>
          <w:p w14:paraId="341E3E4E" w14:textId="77777777" w:rsidR="003A77F7" w:rsidRDefault="003A77F7" w:rsidP="003A7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המוסד לביטוח לאומי ידווח לוועדת העבודה והרווחה של הכנסת עד יום י"ד בניסן </w:t>
            </w:r>
            <w:proofErr w:type="spellStart"/>
            <w:r>
              <w:rPr>
                <w:rFonts w:hint="cs"/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(1 באפריל 2026) על הגידול בגביית דמי ביטוח לאומי הנובע מהוראות סעיף 2 לחוק זה.</w:t>
            </w:r>
          </w:p>
          <w:p w14:paraId="07490EAE" w14:textId="77777777" w:rsidR="003A77F7" w:rsidRDefault="003A77F7" w:rsidP="003A77F7">
            <w:pPr>
              <w:ind w:firstLine="0"/>
              <w:rPr>
                <w:rtl/>
              </w:rPr>
            </w:pPr>
          </w:p>
        </w:tc>
      </w:tr>
      <w:tr w:rsidR="003A77F7" w14:paraId="64DC298D" w14:textId="77777777" w:rsidTr="00E72B3E">
        <w:tc>
          <w:tcPr>
            <w:tcW w:w="1535" w:type="dxa"/>
          </w:tcPr>
          <w:p w14:paraId="54363364" w14:textId="77777777" w:rsidR="003A77F7" w:rsidRDefault="003A77F7" w:rsidP="001008CC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3E5E706D" w14:textId="77777777" w:rsidR="003A77F7" w:rsidRDefault="003A77F7" w:rsidP="001008CC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480BCB0E" w14:textId="77777777" w:rsidR="003A77F7" w:rsidRDefault="003A77F7" w:rsidP="001008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6771" w:type="dxa"/>
          </w:tcPr>
          <w:p w14:paraId="0779C08A" w14:textId="77777777" w:rsidR="003A77F7" w:rsidRDefault="003A77F7" w:rsidP="003A7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 הבריאות ידווח לוועדת העבודה והרווחה של הכנסת ביום י' בחשון </w:t>
            </w:r>
            <w:proofErr w:type="spellStart"/>
            <w:r>
              <w:rPr>
                <w:rFonts w:hint="cs"/>
                <w:rtl/>
              </w:rPr>
              <w:t>התשפ"ו</w:t>
            </w:r>
            <w:proofErr w:type="spellEnd"/>
            <w:r>
              <w:rPr>
                <w:rFonts w:hint="cs"/>
                <w:rtl/>
              </w:rPr>
              <w:t xml:space="preserve"> (1 בנובמבר 2025) על התוספת התקציבית לתוכנית הלאומית לבריאות הנפש ולמבחני התמיכה למערכת בריאות הנפש מיום תחילתו של חוק זה ועד למועד הדיווח כאמור</w:t>
            </w:r>
            <w:r w:rsidR="00B37A9F">
              <w:rPr>
                <w:rFonts w:hint="cs"/>
                <w:rtl/>
              </w:rPr>
              <w:t>.</w:t>
            </w:r>
          </w:p>
        </w:tc>
      </w:tr>
    </w:tbl>
    <w:p w14:paraId="6D32E1A2" w14:textId="77777777" w:rsidR="00EC21CD" w:rsidRDefault="00EC21CD" w:rsidP="001008CC">
      <w:pPr>
        <w:ind w:firstLine="0"/>
      </w:pPr>
      <w:bookmarkStart w:id="721" w:name="_ETM_Q1_1112601"/>
      <w:bookmarkStart w:id="722" w:name="_ETM_Q1_1106100"/>
      <w:bookmarkStart w:id="723" w:name="_ETM_Q1_1099100"/>
      <w:bookmarkEnd w:id="721"/>
      <w:bookmarkEnd w:id="722"/>
      <w:bookmarkEnd w:id="723"/>
    </w:p>
    <w:p w14:paraId="5406F4C5" w14:textId="77777777" w:rsidR="00EC21CD" w:rsidRPr="00EC21CD" w:rsidRDefault="00EC21CD" w:rsidP="00EC21CD"/>
    <w:p w14:paraId="29E8F938" w14:textId="77777777" w:rsidR="00EC21CD" w:rsidRDefault="00EC21CD" w:rsidP="00EC21CD"/>
    <w:p w14:paraId="69AD900A" w14:textId="77777777" w:rsidR="00EC21CD" w:rsidRDefault="00EC21CD" w:rsidP="00EC21CD"/>
    <w:p w14:paraId="427BC066" w14:textId="77777777" w:rsidR="00B37A9F" w:rsidRDefault="00B37A9F" w:rsidP="00B37A9F">
      <w:pPr>
        <w:pStyle w:val="af6"/>
        <w:keepNext/>
        <w:rPr>
          <w:rtl/>
        </w:rPr>
      </w:pPr>
      <w:bookmarkStart w:id="724" w:name="ET_yor_4996_62"/>
      <w:r w:rsidRPr="00B37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14:paraId="2090F10F" w14:textId="77777777" w:rsidR="00B37A9F" w:rsidRDefault="00B37A9F" w:rsidP="00B37A9F">
      <w:pPr>
        <w:pStyle w:val="KeepWithNext"/>
        <w:rPr>
          <w:rtl/>
        </w:rPr>
      </w:pPr>
    </w:p>
    <w:p w14:paraId="737C846B" w14:textId="77777777" w:rsidR="00B37A9F" w:rsidRDefault="00B37A9F" w:rsidP="00B37A9F">
      <w:pPr>
        <w:rPr>
          <w:rtl/>
        </w:rPr>
      </w:pPr>
      <w:bookmarkStart w:id="725" w:name="_ETM_Q1_1121852"/>
      <w:bookmarkStart w:id="726" w:name="_ETM_Q1_1123353"/>
      <w:bookmarkStart w:id="727" w:name="_ETM_Q1_1117352"/>
      <w:bookmarkEnd w:id="725"/>
      <w:bookmarkEnd w:id="726"/>
      <w:bookmarkEnd w:id="727"/>
      <w:r>
        <w:rPr>
          <w:rFonts w:hint="cs"/>
          <w:rtl/>
        </w:rPr>
        <w:t xml:space="preserve">כי החוק הזה זה </w:t>
      </w:r>
      <w:bookmarkStart w:id="728" w:name="_ETM_Q1_1114102"/>
      <w:bookmarkEnd w:id="728"/>
      <w:r>
        <w:rPr>
          <w:rFonts w:hint="cs"/>
          <w:rtl/>
        </w:rPr>
        <w:t>הוראת שעה ולכן אנחנו רוצים - -</w:t>
      </w:r>
      <w:bookmarkStart w:id="729" w:name="_ETM_Q1_1123102"/>
      <w:bookmarkStart w:id="730" w:name="_ETM_Q1_1119602"/>
      <w:bookmarkEnd w:id="729"/>
      <w:bookmarkEnd w:id="730"/>
    </w:p>
    <w:p w14:paraId="0AF0F103" w14:textId="77777777" w:rsidR="00B37A9F" w:rsidRDefault="00B37A9F" w:rsidP="00B37A9F">
      <w:pPr>
        <w:rPr>
          <w:rtl/>
        </w:rPr>
      </w:pPr>
    </w:p>
    <w:p w14:paraId="2DCC6F23" w14:textId="77777777" w:rsidR="00B37A9F" w:rsidRDefault="00B37A9F" w:rsidP="00B37A9F">
      <w:pPr>
        <w:pStyle w:val="a4"/>
        <w:keepNext/>
        <w:rPr>
          <w:rtl/>
        </w:rPr>
      </w:pPr>
      <w:bookmarkStart w:id="731" w:name="ET_speaker_ענת_מימון_63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16D0681C" w14:textId="77777777" w:rsidR="00B37A9F" w:rsidRDefault="00B37A9F" w:rsidP="00B37A9F">
      <w:pPr>
        <w:pStyle w:val="KeepWithNext"/>
        <w:rPr>
          <w:rtl/>
        </w:rPr>
      </w:pPr>
    </w:p>
    <w:p w14:paraId="5436BE35" w14:textId="77777777" w:rsidR="00B37A9F" w:rsidRDefault="00B37A9F" w:rsidP="00B37A9F">
      <w:pPr>
        <w:rPr>
          <w:rtl/>
        </w:rPr>
      </w:pPr>
      <w:r>
        <w:rPr>
          <w:rFonts w:hint="cs"/>
          <w:rtl/>
        </w:rPr>
        <w:t>נכון, לגבי החלק ש</w:t>
      </w:r>
      <w:bookmarkStart w:id="732" w:name="_ETM_Q1_1129352"/>
      <w:bookmarkStart w:id="733" w:name="_ETM_Q1_1122852"/>
      <w:bookmarkEnd w:id="732"/>
      <w:bookmarkEnd w:id="733"/>
      <w:r>
        <w:rPr>
          <w:rFonts w:hint="cs"/>
          <w:rtl/>
        </w:rPr>
        <w:t>הובא פה.</w:t>
      </w:r>
    </w:p>
    <w:p w14:paraId="532BCE65" w14:textId="77777777" w:rsidR="00B37A9F" w:rsidRDefault="00B37A9F" w:rsidP="00B37A9F">
      <w:pPr>
        <w:rPr>
          <w:rtl/>
        </w:rPr>
      </w:pPr>
    </w:p>
    <w:p w14:paraId="5299DC0C" w14:textId="77777777" w:rsidR="00B37A9F" w:rsidRDefault="00B37A9F" w:rsidP="00B37A9F">
      <w:pPr>
        <w:pStyle w:val="a4"/>
        <w:keepNext/>
        <w:rPr>
          <w:rtl/>
        </w:rPr>
      </w:pPr>
      <w:bookmarkStart w:id="734" w:name="ET_speaker_6345_64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739B8CA7" w14:textId="77777777" w:rsidR="00B37A9F" w:rsidRDefault="00B37A9F" w:rsidP="00B37A9F">
      <w:pPr>
        <w:pStyle w:val="KeepWithNext"/>
        <w:rPr>
          <w:rtl/>
        </w:rPr>
      </w:pPr>
    </w:p>
    <w:p w14:paraId="316FC9C5" w14:textId="77777777" w:rsidR="00B37A9F" w:rsidRDefault="00B37A9F" w:rsidP="00B37A9F">
      <w:pPr>
        <w:rPr>
          <w:rtl/>
        </w:rPr>
      </w:pPr>
      <w:r>
        <w:rPr>
          <w:rFonts w:hint="cs"/>
          <w:rtl/>
        </w:rPr>
        <w:t>השר הסכים.</w:t>
      </w:r>
      <w:bookmarkStart w:id="735" w:name="_ETM_Q1_1133852"/>
      <w:bookmarkStart w:id="736" w:name="_ETM_Q1_1127102"/>
      <w:bookmarkEnd w:id="735"/>
      <w:bookmarkEnd w:id="736"/>
    </w:p>
    <w:p w14:paraId="289C6202" w14:textId="77777777" w:rsidR="00B37A9F" w:rsidRDefault="00B37A9F" w:rsidP="00B37A9F">
      <w:pPr>
        <w:rPr>
          <w:rtl/>
        </w:rPr>
      </w:pPr>
      <w:bookmarkStart w:id="737" w:name="_ETM_Q1_1122602"/>
      <w:bookmarkEnd w:id="737"/>
    </w:p>
    <w:p w14:paraId="1268BF98" w14:textId="77777777" w:rsidR="00B37A9F" w:rsidRDefault="00B37A9F" w:rsidP="00B37A9F">
      <w:pPr>
        <w:pStyle w:val="a4"/>
        <w:keepNext/>
        <w:rPr>
          <w:rtl/>
        </w:rPr>
      </w:pPr>
      <w:bookmarkStart w:id="738" w:name="ET_speaker_ענת_מימון_65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578AEE07" w14:textId="77777777" w:rsidR="00B37A9F" w:rsidRDefault="00B37A9F" w:rsidP="00B37A9F">
      <w:pPr>
        <w:pStyle w:val="KeepWithNext"/>
        <w:rPr>
          <w:rtl/>
        </w:rPr>
      </w:pPr>
    </w:p>
    <w:p w14:paraId="07DA6B26" w14:textId="77777777" w:rsidR="00B37A9F" w:rsidRDefault="00B37A9F" w:rsidP="00B37A9F">
      <w:pPr>
        <w:rPr>
          <w:rtl/>
        </w:rPr>
      </w:pPr>
      <w:bookmarkStart w:id="739" w:name="_ETM_Q1_1126102"/>
      <w:bookmarkStart w:id="740" w:name="_ETM_Q1_1127352"/>
      <w:bookmarkEnd w:id="739"/>
      <w:bookmarkEnd w:id="740"/>
      <w:r>
        <w:rPr>
          <w:rFonts w:hint="cs"/>
          <w:rtl/>
        </w:rPr>
        <w:t>בדיוק. סדר הדיווח כמו שהקראתי הנוסח מקובל?</w:t>
      </w:r>
      <w:bookmarkStart w:id="741" w:name="_ETM_Q1_1134356"/>
      <w:bookmarkStart w:id="742" w:name="_ETM_Q1_1129351"/>
      <w:bookmarkEnd w:id="741"/>
      <w:bookmarkEnd w:id="742"/>
    </w:p>
    <w:p w14:paraId="614D33CB" w14:textId="77777777" w:rsidR="00B37A9F" w:rsidRDefault="00B37A9F" w:rsidP="00B37A9F">
      <w:pPr>
        <w:rPr>
          <w:rtl/>
        </w:rPr>
      </w:pPr>
    </w:p>
    <w:p w14:paraId="69C8EC47" w14:textId="77777777" w:rsidR="00B37A9F" w:rsidRDefault="00B37A9F" w:rsidP="00B37A9F">
      <w:pPr>
        <w:pStyle w:val="af6"/>
        <w:keepNext/>
        <w:rPr>
          <w:rtl/>
        </w:rPr>
      </w:pPr>
      <w:bookmarkStart w:id="743" w:name="ET_yor_4996_66"/>
      <w:r w:rsidRPr="00B37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7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5C1D5175" w14:textId="77777777" w:rsidR="00B37A9F" w:rsidRDefault="00B37A9F" w:rsidP="00B37A9F">
      <w:pPr>
        <w:pStyle w:val="KeepWithNext"/>
        <w:rPr>
          <w:rtl/>
        </w:rPr>
      </w:pPr>
    </w:p>
    <w:p w14:paraId="6BCAE465" w14:textId="77777777" w:rsidR="00B37A9F" w:rsidRDefault="00B37A9F" w:rsidP="00B37A9F">
      <w:pPr>
        <w:rPr>
          <w:rtl/>
        </w:rPr>
      </w:pPr>
      <w:r>
        <w:rPr>
          <w:rFonts w:hint="cs"/>
          <w:rtl/>
        </w:rPr>
        <w:t>כן.</w:t>
      </w:r>
    </w:p>
    <w:p w14:paraId="61A8F04C" w14:textId="77777777" w:rsidR="00B37A9F" w:rsidRDefault="00B37A9F" w:rsidP="00B37A9F">
      <w:pPr>
        <w:rPr>
          <w:rtl/>
        </w:rPr>
      </w:pPr>
    </w:p>
    <w:p w14:paraId="29178C52" w14:textId="77777777" w:rsidR="00B37A9F" w:rsidRDefault="00B37A9F" w:rsidP="00B37A9F">
      <w:pPr>
        <w:pStyle w:val="a4"/>
        <w:keepNext/>
        <w:rPr>
          <w:rtl/>
        </w:rPr>
      </w:pPr>
      <w:bookmarkStart w:id="744" w:name="ET_speaker_ענת_מימון_67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076EF12C" w14:textId="77777777" w:rsidR="00B37A9F" w:rsidRDefault="00B37A9F" w:rsidP="00B37A9F">
      <w:pPr>
        <w:pStyle w:val="KeepWithNext"/>
        <w:rPr>
          <w:rtl/>
        </w:rPr>
      </w:pPr>
    </w:p>
    <w:p w14:paraId="4626CE1F" w14:textId="77777777" w:rsidR="00B37A9F" w:rsidRDefault="00B37A9F" w:rsidP="00B37A9F">
      <w:pPr>
        <w:rPr>
          <w:rtl/>
        </w:rPr>
      </w:pPr>
      <w:bookmarkStart w:id="745" w:name="_ETM_Q1_1122351"/>
      <w:bookmarkEnd w:id="745"/>
      <w:r>
        <w:rPr>
          <w:rFonts w:hint="cs"/>
          <w:rtl/>
        </w:rPr>
        <w:t>יש הסת</w:t>
      </w:r>
      <w:bookmarkStart w:id="746" w:name="_ETM_Q1_1134852"/>
      <w:bookmarkEnd w:id="746"/>
      <w:r>
        <w:rPr>
          <w:rFonts w:hint="cs"/>
          <w:rtl/>
        </w:rPr>
        <w:t>ייגויות שאנחנו נקריא ונצביע.</w:t>
      </w:r>
    </w:p>
    <w:p w14:paraId="59BE4A62" w14:textId="77777777" w:rsidR="00B37A9F" w:rsidRDefault="00B37A9F" w:rsidP="00B37A9F">
      <w:pPr>
        <w:rPr>
          <w:rtl/>
        </w:rPr>
      </w:pPr>
    </w:p>
    <w:p w14:paraId="74388A9C" w14:textId="77777777" w:rsidR="00B37A9F" w:rsidRDefault="00B37A9F" w:rsidP="00B37A9F">
      <w:pPr>
        <w:pStyle w:val="a4"/>
        <w:keepNext/>
        <w:rPr>
          <w:rtl/>
        </w:rPr>
      </w:pPr>
      <w:bookmarkStart w:id="747" w:name="ET_speaker_6345_68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382A69ED" w14:textId="77777777" w:rsidR="00B37A9F" w:rsidRDefault="00B37A9F" w:rsidP="00B37A9F">
      <w:pPr>
        <w:pStyle w:val="KeepWithNext"/>
        <w:rPr>
          <w:rtl/>
        </w:rPr>
      </w:pPr>
    </w:p>
    <w:p w14:paraId="4E2E6843" w14:textId="77777777" w:rsidR="00B37A9F" w:rsidRDefault="00B37A9F" w:rsidP="00B37A9F">
      <w:pPr>
        <w:rPr>
          <w:rtl/>
        </w:rPr>
      </w:pPr>
      <w:bookmarkStart w:id="748" w:name="_ETM_Q1_1137352"/>
      <w:bookmarkEnd w:id="748"/>
      <w:r>
        <w:rPr>
          <w:rFonts w:hint="cs"/>
          <w:rtl/>
        </w:rPr>
        <w:t>אבל הם לא פה.</w:t>
      </w:r>
    </w:p>
    <w:p w14:paraId="6562B0E6" w14:textId="77777777" w:rsidR="00B37A9F" w:rsidRDefault="00B37A9F" w:rsidP="00B37A9F">
      <w:pPr>
        <w:rPr>
          <w:rtl/>
        </w:rPr>
      </w:pPr>
      <w:bookmarkStart w:id="749" w:name="_ETM_Q1_1150850"/>
      <w:bookmarkEnd w:id="749"/>
    </w:p>
    <w:p w14:paraId="16294A3D" w14:textId="77777777" w:rsidR="00B37A9F" w:rsidRDefault="00B37A9F" w:rsidP="00B37A9F">
      <w:pPr>
        <w:pStyle w:val="a4"/>
        <w:keepNext/>
        <w:rPr>
          <w:rtl/>
        </w:rPr>
      </w:pPr>
      <w:bookmarkStart w:id="750" w:name="ET_speaker_ענת_מימון_69"/>
      <w:r w:rsidRPr="00B37A9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3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4911C21A" w14:textId="77777777" w:rsidR="00B37A9F" w:rsidRDefault="00B37A9F" w:rsidP="00B37A9F">
      <w:pPr>
        <w:pStyle w:val="KeepWithNext"/>
        <w:rPr>
          <w:rtl/>
        </w:rPr>
      </w:pPr>
    </w:p>
    <w:p w14:paraId="49504546" w14:textId="77777777" w:rsidR="00B37A9F" w:rsidRDefault="00B37A9F" w:rsidP="00B37A9F">
      <w:pPr>
        <w:rPr>
          <w:rtl/>
        </w:rPr>
      </w:pPr>
      <w:r>
        <w:rPr>
          <w:rFonts w:hint="cs"/>
          <w:rtl/>
        </w:rPr>
        <w:t>בדיונים הקודמים יש עתיד הציגו</w:t>
      </w:r>
      <w:r w:rsidR="00CD3509">
        <w:rPr>
          <w:rFonts w:hint="cs"/>
          <w:rtl/>
        </w:rPr>
        <w:t xml:space="preserve"> והבנתי</w:t>
      </w:r>
      <w:bookmarkStart w:id="751" w:name="_ETM_Q1_1141852"/>
      <w:bookmarkStart w:id="752" w:name="_ETM_Q1_1135352"/>
      <w:bookmarkEnd w:id="751"/>
      <w:bookmarkEnd w:id="752"/>
      <w:r w:rsidR="00CD3509">
        <w:rPr>
          <w:rFonts w:hint="cs"/>
          <w:rtl/>
        </w:rPr>
        <w:t xml:space="preserve"> שסוכם שהם יציגו עשר הסתייגויות</w:t>
      </w:r>
      <w:bookmarkStart w:id="753" w:name="_ETM_Q1_1146352"/>
      <w:bookmarkEnd w:id="753"/>
      <w:r w:rsidR="00CD3509">
        <w:rPr>
          <w:rFonts w:hint="cs"/>
          <w:rtl/>
        </w:rPr>
        <w:t>, אנחנו נצביע וזה יעלה</w:t>
      </w:r>
      <w:bookmarkStart w:id="754" w:name="_ETM_Q1_1147102"/>
      <w:bookmarkEnd w:id="754"/>
      <w:r w:rsidR="00CD3509">
        <w:rPr>
          <w:rFonts w:hint="cs"/>
          <w:rtl/>
        </w:rPr>
        <w:t xml:space="preserve"> </w:t>
      </w:r>
      <w:bookmarkStart w:id="755" w:name="_ETM_Q1_1147852"/>
      <w:bookmarkEnd w:id="755"/>
      <w:r w:rsidR="00CD3509">
        <w:rPr>
          <w:rFonts w:hint="cs"/>
          <w:rtl/>
        </w:rPr>
        <w:t>למליאה.</w:t>
      </w:r>
      <w:bookmarkStart w:id="756" w:name="_ETM_Q1_1144851"/>
      <w:bookmarkEnd w:id="756"/>
    </w:p>
    <w:p w14:paraId="277E6280" w14:textId="77777777" w:rsidR="00CD3509" w:rsidRDefault="00CD3509" w:rsidP="00B37A9F">
      <w:pPr>
        <w:rPr>
          <w:rtl/>
        </w:rPr>
      </w:pPr>
      <w:bookmarkStart w:id="757" w:name="_ETM_Q1_1145101"/>
      <w:bookmarkEnd w:id="757"/>
    </w:p>
    <w:p w14:paraId="36959AB2" w14:textId="77777777" w:rsidR="00CD3509" w:rsidRDefault="00CD3509" w:rsidP="00CD3509">
      <w:pPr>
        <w:pStyle w:val="af6"/>
        <w:keepNext/>
        <w:rPr>
          <w:rtl/>
        </w:rPr>
      </w:pPr>
      <w:bookmarkStart w:id="758" w:name="ET_yor_4996_70"/>
      <w:r w:rsidRPr="00CD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245C8278" w14:textId="77777777" w:rsidR="00CD3509" w:rsidRDefault="00CD3509" w:rsidP="00CD3509">
      <w:pPr>
        <w:pStyle w:val="KeepWithNext"/>
        <w:rPr>
          <w:rtl/>
        </w:rPr>
      </w:pPr>
    </w:p>
    <w:p w14:paraId="0C060D57" w14:textId="13E09B1F" w:rsidR="00CD3509" w:rsidRDefault="00CD3509" w:rsidP="00CD3509">
      <w:pPr>
        <w:rPr>
          <w:rtl/>
        </w:rPr>
      </w:pPr>
      <w:bookmarkStart w:id="759" w:name="_ETM_Q1_1146102"/>
      <w:bookmarkStart w:id="760" w:name="_ETM_Q1_1147602"/>
      <w:bookmarkEnd w:id="759"/>
      <w:bookmarkEnd w:id="760"/>
      <w:r>
        <w:rPr>
          <w:rFonts w:hint="cs"/>
          <w:rtl/>
        </w:rPr>
        <w:t>על עשר הסתייגו</w:t>
      </w:r>
      <w:r w:rsidR="00D13D1E">
        <w:rPr>
          <w:rFonts w:hint="cs"/>
          <w:rtl/>
        </w:rPr>
        <w:t>יות כד</w:t>
      </w:r>
      <w:r>
        <w:rPr>
          <w:rFonts w:hint="cs"/>
          <w:rtl/>
        </w:rPr>
        <w:t>י שיהיה להם רשות דיבור, אב</w:t>
      </w:r>
      <w:bookmarkStart w:id="761" w:name="_ETM_Q1_1151101"/>
      <w:bookmarkEnd w:id="761"/>
      <w:r>
        <w:rPr>
          <w:rFonts w:hint="cs"/>
          <w:rtl/>
        </w:rPr>
        <w:t>ל אנחנו צריכים להפיל את זה.</w:t>
      </w:r>
    </w:p>
    <w:p w14:paraId="5F3A6A9E" w14:textId="77777777" w:rsidR="00CD3509" w:rsidRDefault="00CD3509" w:rsidP="00CD3509">
      <w:pPr>
        <w:rPr>
          <w:rtl/>
        </w:rPr>
      </w:pPr>
    </w:p>
    <w:p w14:paraId="5F190916" w14:textId="77777777" w:rsidR="00CD3509" w:rsidRDefault="00CD3509" w:rsidP="00CD3509">
      <w:pPr>
        <w:pStyle w:val="a4"/>
        <w:keepNext/>
        <w:rPr>
          <w:rtl/>
        </w:rPr>
      </w:pPr>
      <w:bookmarkStart w:id="762" w:name="ET_speaker_6345_71"/>
      <w:r w:rsidRPr="00CD35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5E7E7B17" w14:textId="77777777" w:rsidR="00CD3509" w:rsidRDefault="00CD3509" w:rsidP="00CD3509">
      <w:pPr>
        <w:pStyle w:val="KeepWithNext"/>
        <w:rPr>
          <w:rtl/>
        </w:rPr>
      </w:pPr>
    </w:p>
    <w:p w14:paraId="354502FD" w14:textId="77777777" w:rsidR="00CD3509" w:rsidRDefault="00CD3509" w:rsidP="00CD3509">
      <w:pPr>
        <w:rPr>
          <w:rtl/>
        </w:rPr>
      </w:pPr>
      <w:r>
        <w:rPr>
          <w:rFonts w:hint="cs"/>
          <w:rtl/>
        </w:rPr>
        <w:t>לא, אנחנו מפילים את זה – אנחנו מצביעים נגד</w:t>
      </w:r>
      <w:bookmarkStart w:id="763" w:name="_ETM_Q1_1153852"/>
      <w:bookmarkEnd w:id="763"/>
      <w:r>
        <w:rPr>
          <w:rFonts w:hint="cs"/>
          <w:rtl/>
        </w:rPr>
        <w:t>, על ההסתייגות.</w:t>
      </w:r>
    </w:p>
    <w:p w14:paraId="33907163" w14:textId="77777777" w:rsidR="00CD3509" w:rsidRDefault="00CD3509" w:rsidP="00CD3509">
      <w:pPr>
        <w:rPr>
          <w:rtl/>
        </w:rPr>
      </w:pPr>
    </w:p>
    <w:p w14:paraId="475AB5C3" w14:textId="77777777" w:rsidR="00CD3509" w:rsidRDefault="00CD3509" w:rsidP="00CD3509">
      <w:pPr>
        <w:pStyle w:val="af6"/>
        <w:keepNext/>
        <w:rPr>
          <w:rtl/>
        </w:rPr>
      </w:pPr>
      <w:bookmarkStart w:id="764" w:name="ET_yor_4996_72"/>
      <w:r w:rsidRPr="00CD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7DFBC8A9" w14:textId="77777777" w:rsidR="00CD3509" w:rsidRDefault="00CD3509" w:rsidP="00CD3509">
      <w:pPr>
        <w:pStyle w:val="KeepWithNext"/>
        <w:rPr>
          <w:rtl/>
        </w:rPr>
      </w:pPr>
    </w:p>
    <w:p w14:paraId="3F4DFEE5" w14:textId="77777777" w:rsidR="00CD3509" w:rsidRDefault="00CD3509" w:rsidP="00CD3509">
      <w:pPr>
        <w:rPr>
          <w:rtl/>
        </w:rPr>
      </w:pPr>
      <w:r>
        <w:rPr>
          <w:rFonts w:hint="cs"/>
          <w:rtl/>
        </w:rPr>
        <w:t>אני מדבר על הקואליציה.</w:t>
      </w:r>
      <w:bookmarkStart w:id="765" w:name="_ETM_Q1_1154851"/>
      <w:bookmarkEnd w:id="765"/>
    </w:p>
    <w:p w14:paraId="2E3868A4" w14:textId="77777777" w:rsidR="00CD3509" w:rsidRDefault="00CD3509" w:rsidP="00CD3509">
      <w:pPr>
        <w:rPr>
          <w:rtl/>
        </w:rPr>
      </w:pPr>
    </w:p>
    <w:p w14:paraId="45132010" w14:textId="77777777" w:rsidR="00CD3509" w:rsidRDefault="00CD3509" w:rsidP="00CD3509">
      <w:pPr>
        <w:pStyle w:val="a4"/>
        <w:keepNext/>
        <w:rPr>
          <w:rtl/>
        </w:rPr>
      </w:pPr>
      <w:bookmarkStart w:id="766" w:name="ET_speaker_6345_74"/>
      <w:r w:rsidRPr="00CD35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09C1E068" w14:textId="77777777" w:rsidR="00CD3509" w:rsidRDefault="00CD3509" w:rsidP="00CD3509">
      <w:pPr>
        <w:pStyle w:val="KeepWithNext"/>
        <w:rPr>
          <w:rtl/>
        </w:rPr>
      </w:pPr>
    </w:p>
    <w:p w14:paraId="6DCA9A0B" w14:textId="77777777" w:rsidR="00CD3509" w:rsidRDefault="00CD3509" w:rsidP="00CD3509">
      <w:pPr>
        <w:rPr>
          <w:rtl/>
        </w:rPr>
      </w:pPr>
      <w:r>
        <w:rPr>
          <w:rFonts w:hint="cs"/>
          <w:rtl/>
        </w:rPr>
        <w:t>ברור.</w:t>
      </w:r>
      <w:bookmarkStart w:id="767" w:name="_ETM_Q1_1156102"/>
      <w:bookmarkEnd w:id="767"/>
    </w:p>
    <w:p w14:paraId="108494E8" w14:textId="77777777" w:rsidR="00CD3509" w:rsidRDefault="00CD3509" w:rsidP="00CD3509">
      <w:pPr>
        <w:rPr>
          <w:rtl/>
        </w:rPr>
      </w:pPr>
    </w:p>
    <w:p w14:paraId="495133F7" w14:textId="77777777" w:rsidR="00CD3509" w:rsidRDefault="00CD3509" w:rsidP="00CD3509">
      <w:pPr>
        <w:pStyle w:val="af6"/>
        <w:keepNext/>
        <w:rPr>
          <w:rtl/>
        </w:rPr>
      </w:pPr>
      <w:bookmarkStart w:id="768" w:name="ET_yor_4996_75"/>
      <w:r w:rsidRPr="00CD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4B436099" w14:textId="77777777" w:rsidR="00CD3509" w:rsidRDefault="00CD3509" w:rsidP="00CD3509">
      <w:pPr>
        <w:pStyle w:val="KeepWithNext"/>
        <w:rPr>
          <w:rtl/>
        </w:rPr>
      </w:pPr>
    </w:p>
    <w:p w14:paraId="72DDAD90" w14:textId="77777777" w:rsidR="00CD3509" w:rsidRDefault="00CD3509" w:rsidP="00CD3509">
      <w:pPr>
        <w:rPr>
          <w:rtl/>
        </w:rPr>
      </w:pPr>
      <w:r>
        <w:rPr>
          <w:rFonts w:hint="cs"/>
          <w:rtl/>
        </w:rPr>
        <w:t>הוועדה רשאית לא להפיל את זה.</w:t>
      </w:r>
      <w:bookmarkStart w:id="769" w:name="_ETM_Q1_1158352"/>
      <w:bookmarkEnd w:id="769"/>
    </w:p>
    <w:p w14:paraId="3D58614D" w14:textId="77777777" w:rsidR="00CD3509" w:rsidRDefault="00CD3509" w:rsidP="00CD3509">
      <w:pPr>
        <w:rPr>
          <w:rtl/>
        </w:rPr>
      </w:pPr>
    </w:p>
    <w:p w14:paraId="0299A7B6" w14:textId="77777777" w:rsidR="00CD3509" w:rsidRDefault="00CD3509" w:rsidP="00CD3509">
      <w:pPr>
        <w:pStyle w:val="a4"/>
        <w:keepNext/>
        <w:rPr>
          <w:rtl/>
        </w:rPr>
      </w:pPr>
      <w:bookmarkStart w:id="770" w:name="ET_speaker_6345_76"/>
      <w:r w:rsidRPr="00CD35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5BC39156" w14:textId="77777777" w:rsidR="00CD3509" w:rsidRDefault="00CD3509" w:rsidP="00CD3509">
      <w:pPr>
        <w:pStyle w:val="KeepWithNext"/>
        <w:rPr>
          <w:rtl/>
        </w:rPr>
      </w:pPr>
    </w:p>
    <w:p w14:paraId="78AB6E20" w14:textId="77777777" w:rsidR="00CD3509" w:rsidRDefault="00CD3509" w:rsidP="00CD3509">
      <w:pPr>
        <w:rPr>
          <w:rtl/>
        </w:rPr>
      </w:pPr>
      <w:r>
        <w:rPr>
          <w:rFonts w:hint="cs"/>
          <w:rtl/>
        </w:rPr>
        <w:t>אני מפילים את ההסתייגויות שלהם גם בוועדה.</w:t>
      </w:r>
      <w:bookmarkStart w:id="771" w:name="_ETM_Q1_1161602"/>
      <w:bookmarkEnd w:id="771"/>
    </w:p>
    <w:p w14:paraId="63ACC951" w14:textId="77777777" w:rsidR="00211724" w:rsidRDefault="00211724" w:rsidP="00CD3509">
      <w:pPr>
        <w:rPr>
          <w:rtl/>
        </w:rPr>
      </w:pPr>
    </w:p>
    <w:p w14:paraId="76B426D4" w14:textId="77777777" w:rsidR="00211724" w:rsidRDefault="00211724" w:rsidP="00211724">
      <w:pPr>
        <w:pStyle w:val="a4"/>
        <w:keepNext/>
        <w:rPr>
          <w:rtl/>
        </w:rPr>
      </w:pPr>
      <w:bookmarkStart w:id="772" w:name="ET_speaker_ענת_מימון_77"/>
      <w:r w:rsidRPr="002117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21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78427D43" w14:textId="77777777" w:rsidR="00211724" w:rsidRDefault="00211724" w:rsidP="00211724">
      <w:pPr>
        <w:pStyle w:val="KeepWithNext"/>
        <w:rPr>
          <w:rtl/>
        </w:rPr>
      </w:pPr>
    </w:p>
    <w:p w14:paraId="29CC630F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>נתחיל עם ההסתייגות הראשונה של קבוצת חד"ש</w:t>
      </w:r>
      <w:r>
        <w:rPr>
          <w:rFonts w:hint="eastAsia"/>
          <w:rtl/>
        </w:rPr>
        <w:t>–</w:t>
      </w:r>
      <w:bookmarkStart w:id="773" w:name="_ETM_Q1_1168852"/>
      <w:bookmarkEnd w:id="773"/>
      <w:r>
        <w:rPr>
          <w:rFonts w:hint="cs"/>
          <w:rtl/>
        </w:rPr>
        <w:t>תע"ל.</w:t>
      </w:r>
    </w:p>
    <w:p w14:paraId="210109B2" w14:textId="77777777" w:rsidR="00211724" w:rsidRDefault="00211724" w:rsidP="00211724">
      <w:pPr>
        <w:rPr>
          <w:rtl/>
        </w:rPr>
      </w:pPr>
    </w:p>
    <w:p w14:paraId="3FDDC3F0" w14:textId="77777777" w:rsidR="00211724" w:rsidRDefault="00211724" w:rsidP="00211724">
      <w:pPr>
        <w:pStyle w:val="a4"/>
        <w:keepNext/>
        <w:rPr>
          <w:rtl/>
        </w:rPr>
      </w:pPr>
      <w:bookmarkStart w:id="774" w:name="ET_speaker_6345_78"/>
      <w:r w:rsidRPr="002117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39B29299" w14:textId="77777777" w:rsidR="00211724" w:rsidRDefault="00211724" w:rsidP="00211724">
      <w:pPr>
        <w:pStyle w:val="KeepWithNext"/>
        <w:rPr>
          <w:rtl/>
        </w:rPr>
      </w:pPr>
    </w:p>
    <w:p w14:paraId="12AECB35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 xml:space="preserve">לא חייבים להקריא לפי </w:t>
      </w:r>
      <w:bookmarkStart w:id="775" w:name="_ETM_Q1_1164102"/>
      <w:bookmarkEnd w:id="775"/>
      <w:r>
        <w:rPr>
          <w:rFonts w:hint="cs"/>
          <w:rtl/>
        </w:rPr>
        <w:t>התקנון, אנחנו</w:t>
      </w:r>
      <w:bookmarkStart w:id="776" w:name="_ETM_Q1_1168102"/>
      <w:bookmarkEnd w:id="776"/>
      <w:r>
        <w:rPr>
          <w:rFonts w:hint="cs"/>
          <w:rtl/>
        </w:rPr>
        <w:t xml:space="preserve"> מול זה. רק את המספר.</w:t>
      </w:r>
      <w:bookmarkStart w:id="777" w:name="_ETM_Q1_1166852"/>
      <w:bookmarkEnd w:id="777"/>
    </w:p>
    <w:p w14:paraId="56B658A4" w14:textId="77777777" w:rsidR="00211724" w:rsidRDefault="00211724" w:rsidP="00211724">
      <w:pPr>
        <w:rPr>
          <w:rtl/>
        </w:rPr>
      </w:pPr>
    </w:p>
    <w:p w14:paraId="2C7361BF" w14:textId="77777777" w:rsidR="00211724" w:rsidRDefault="00211724" w:rsidP="00211724">
      <w:pPr>
        <w:pStyle w:val="af6"/>
        <w:keepNext/>
        <w:rPr>
          <w:rtl/>
        </w:rPr>
      </w:pPr>
      <w:bookmarkStart w:id="778" w:name="ET_yor_4996_79"/>
      <w:r w:rsidRPr="00211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6179B1E1" w14:textId="77777777" w:rsidR="00211724" w:rsidRDefault="00211724" w:rsidP="00211724">
      <w:pPr>
        <w:pStyle w:val="KeepWithNext"/>
        <w:rPr>
          <w:rtl/>
        </w:rPr>
      </w:pPr>
    </w:p>
    <w:p w14:paraId="14A9E83F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>רק את המספר.</w:t>
      </w:r>
    </w:p>
    <w:p w14:paraId="553F74C1" w14:textId="77777777" w:rsidR="00211724" w:rsidRDefault="00211724" w:rsidP="00211724">
      <w:pPr>
        <w:rPr>
          <w:rtl/>
        </w:rPr>
      </w:pPr>
    </w:p>
    <w:p w14:paraId="7E6EEEF8" w14:textId="77777777" w:rsidR="00211724" w:rsidRDefault="00211724" w:rsidP="00211724">
      <w:pPr>
        <w:pStyle w:val="a4"/>
        <w:keepNext/>
        <w:rPr>
          <w:rtl/>
        </w:rPr>
      </w:pPr>
      <w:bookmarkStart w:id="779" w:name="ET_speaker_ענת_מימון_80"/>
      <w:r w:rsidRPr="002117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00D29EA7" w14:textId="77777777" w:rsidR="00211724" w:rsidRDefault="00211724" w:rsidP="00211724">
      <w:pPr>
        <w:pStyle w:val="KeepWithNext"/>
        <w:rPr>
          <w:rtl/>
        </w:rPr>
      </w:pPr>
    </w:p>
    <w:p w14:paraId="2B1D1834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780" w:name="_ETM_Q1_1176102"/>
      <w:bookmarkStart w:id="781" w:name="_ETM_Q1_1171352"/>
      <w:bookmarkEnd w:id="780"/>
      <w:bookmarkEnd w:id="781"/>
      <w:r>
        <w:rPr>
          <w:rFonts w:hint="cs"/>
          <w:rtl/>
        </w:rPr>
        <w:t>הראשונה</w:t>
      </w:r>
      <w:bookmarkStart w:id="782" w:name="_ETM_Q1_1169602"/>
      <w:bookmarkEnd w:id="782"/>
      <w:r>
        <w:rPr>
          <w:rFonts w:hint="cs"/>
          <w:rtl/>
        </w:rPr>
        <w:t xml:space="preserve"> לסעיף "מטרה"</w:t>
      </w:r>
      <w:bookmarkStart w:id="783" w:name="_ETM_Q1_1174601"/>
      <w:bookmarkEnd w:id="783"/>
      <w:r>
        <w:rPr>
          <w:rFonts w:hint="cs"/>
          <w:rtl/>
        </w:rPr>
        <w:t>.</w:t>
      </w:r>
    </w:p>
    <w:p w14:paraId="16364AD3" w14:textId="77777777" w:rsidR="00211724" w:rsidRDefault="00211724" w:rsidP="00211724">
      <w:pPr>
        <w:rPr>
          <w:rtl/>
        </w:rPr>
      </w:pPr>
    </w:p>
    <w:p w14:paraId="3BE14E04" w14:textId="77777777" w:rsidR="00211724" w:rsidRDefault="00211724" w:rsidP="00211724">
      <w:pPr>
        <w:pStyle w:val="af6"/>
        <w:keepNext/>
        <w:rPr>
          <w:rtl/>
        </w:rPr>
      </w:pPr>
      <w:bookmarkStart w:id="784" w:name="ET_yor_4996_81"/>
      <w:r w:rsidRPr="00211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4D7ACAFA" w14:textId="77777777" w:rsidR="00211724" w:rsidRDefault="00211724" w:rsidP="00211724">
      <w:pPr>
        <w:pStyle w:val="KeepWithNext"/>
        <w:rPr>
          <w:rtl/>
        </w:rPr>
      </w:pPr>
    </w:p>
    <w:p w14:paraId="7AC9C0F8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>רגע, של מי?</w:t>
      </w:r>
    </w:p>
    <w:p w14:paraId="28FCD65E" w14:textId="77777777" w:rsidR="00211724" w:rsidRDefault="00211724" w:rsidP="00211724">
      <w:pPr>
        <w:rPr>
          <w:rtl/>
        </w:rPr>
      </w:pPr>
    </w:p>
    <w:p w14:paraId="06B899C3" w14:textId="77777777" w:rsidR="00211724" w:rsidRDefault="00211724" w:rsidP="00211724">
      <w:pPr>
        <w:pStyle w:val="a4"/>
        <w:keepNext/>
        <w:rPr>
          <w:rtl/>
        </w:rPr>
      </w:pPr>
      <w:bookmarkStart w:id="785" w:name="ET_speaker_ענת_מימון_82"/>
      <w:r w:rsidRPr="0021172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1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72EF777F" w14:textId="77777777" w:rsidR="00211724" w:rsidRDefault="00211724" w:rsidP="00211724">
      <w:pPr>
        <w:pStyle w:val="KeepWithNext"/>
        <w:rPr>
          <w:rtl/>
        </w:rPr>
      </w:pPr>
    </w:p>
    <w:p w14:paraId="67C8430A" w14:textId="77777777" w:rsidR="00211724" w:rsidRDefault="00211724" w:rsidP="00211724">
      <w:pPr>
        <w:rPr>
          <w:rtl/>
        </w:rPr>
      </w:pPr>
      <w:r>
        <w:rPr>
          <w:rFonts w:hint="cs"/>
          <w:rtl/>
        </w:rPr>
        <w:t xml:space="preserve">של </w:t>
      </w:r>
      <w:bookmarkStart w:id="786" w:name="_ETM_Q1_1175102"/>
      <w:bookmarkEnd w:id="786"/>
      <w:r>
        <w:rPr>
          <w:rFonts w:hint="cs"/>
          <w:rtl/>
        </w:rPr>
        <w:t xml:space="preserve">חד"ש–תע"ל. "קבוצת חד"ש–תע"ל מציעה: </w:t>
      </w:r>
      <w:bookmarkStart w:id="787" w:name="_ETM_Q1_1175351"/>
      <w:bookmarkEnd w:id="787"/>
      <w:r>
        <w:rPr>
          <w:rFonts w:hint="cs"/>
          <w:rtl/>
        </w:rPr>
        <w:t>הסתייגות מספר 1.</w:t>
      </w:r>
      <w:bookmarkStart w:id="788" w:name="_ETM_Q1_1182102"/>
      <w:bookmarkEnd w:id="788"/>
    </w:p>
    <w:p w14:paraId="08C0B2E0" w14:textId="77777777" w:rsidR="00211724" w:rsidRDefault="00211724" w:rsidP="00211724">
      <w:pPr>
        <w:rPr>
          <w:rtl/>
        </w:rPr>
      </w:pPr>
    </w:p>
    <w:p w14:paraId="639ADF7D" w14:textId="77777777" w:rsidR="00211724" w:rsidRDefault="00211724" w:rsidP="00211724">
      <w:pPr>
        <w:pStyle w:val="af6"/>
        <w:keepNext/>
        <w:rPr>
          <w:rtl/>
        </w:rPr>
      </w:pPr>
      <w:bookmarkStart w:id="789" w:name="ET_yor_4996_83"/>
      <w:r w:rsidRPr="00211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477CAD61" w14:textId="77777777" w:rsidR="00211724" w:rsidRDefault="00211724" w:rsidP="00211724">
      <w:pPr>
        <w:pStyle w:val="KeepWithNext"/>
        <w:rPr>
          <w:rtl/>
        </w:rPr>
      </w:pPr>
    </w:p>
    <w:p w14:paraId="15143C74" w14:textId="196B0B83" w:rsidR="00211724" w:rsidRDefault="00211724" w:rsidP="00D13D1E">
      <w:pPr>
        <w:rPr>
          <w:rtl/>
        </w:rPr>
      </w:pPr>
      <w:r>
        <w:rPr>
          <w:rFonts w:hint="cs"/>
          <w:rtl/>
        </w:rPr>
        <w:t>מי בעד ההסתייגות של קבוצת חד"ש</w:t>
      </w:r>
      <w:bookmarkStart w:id="790" w:name="_ETM_Q1_1183602"/>
      <w:bookmarkEnd w:id="790"/>
      <w:r>
        <w:rPr>
          <w:rFonts w:hint="cs"/>
          <w:rtl/>
        </w:rPr>
        <w:t>–תע"ל</w:t>
      </w:r>
      <w:bookmarkStart w:id="791" w:name="_ETM_Q1_1182852"/>
      <w:bookmarkEnd w:id="791"/>
      <w:r>
        <w:rPr>
          <w:rFonts w:hint="cs"/>
          <w:rtl/>
        </w:rPr>
        <w:t xml:space="preserve"> מספר</w:t>
      </w:r>
      <w:bookmarkStart w:id="792" w:name="_ETM_Q1_1183852"/>
      <w:bookmarkEnd w:id="792"/>
      <w:r>
        <w:rPr>
          <w:rFonts w:hint="cs"/>
          <w:rtl/>
        </w:rPr>
        <w:t xml:space="preserve"> 1</w:t>
      </w:r>
      <w:bookmarkStart w:id="793" w:name="_ETM_Q1_1185852"/>
      <w:bookmarkEnd w:id="793"/>
      <w:r>
        <w:rPr>
          <w:rFonts w:hint="cs"/>
          <w:rtl/>
        </w:rPr>
        <w:t xml:space="preserve"> לפני סעיף 1.</w:t>
      </w:r>
      <w:bookmarkStart w:id="794" w:name="_ETM_Q1_1178852"/>
      <w:bookmarkEnd w:id="794"/>
      <w:r>
        <w:rPr>
          <w:rFonts w:hint="cs"/>
          <w:rtl/>
        </w:rPr>
        <w:t xml:space="preserve"> מי נגד</w:t>
      </w:r>
      <w:bookmarkStart w:id="795" w:name="_ETM_Q1_1189101"/>
      <w:bookmarkEnd w:id="795"/>
      <w:r>
        <w:rPr>
          <w:rFonts w:hint="cs"/>
          <w:rtl/>
        </w:rPr>
        <w:t xml:space="preserve"> – </w:t>
      </w:r>
      <w:r w:rsidR="00D13D1E">
        <w:rPr>
          <w:rFonts w:hint="cs"/>
          <w:rtl/>
        </w:rPr>
        <w:t>2</w:t>
      </w:r>
      <w:bookmarkStart w:id="796" w:name="_ETM_Q1_1207850"/>
      <w:bookmarkStart w:id="797" w:name="_ETM_Q1_1210851"/>
      <w:bookmarkStart w:id="798" w:name="_ETM_Q1_1232602"/>
      <w:bookmarkStart w:id="799" w:name="_ETM_Q1_1234602"/>
      <w:bookmarkStart w:id="800" w:name="_ETM_Q1_1236602"/>
      <w:bookmarkStart w:id="801" w:name="_ETM_Q1_1238602"/>
      <w:bookmarkStart w:id="802" w:name="_ETM_Q1_1240602"/>
      <w:bookmarkStart w:id="803" w:name="_ETM_Q1_1242602"/>
      <w:bookmarkStart w:id="804" w:name="_ETM_Q1_1244602"/>
      <w:bookmarkStart w:id="805" w:name="_ETM_Q1_1247851"/>
      <w:bookmarkStart w:id="806" w:name="_ETM_Q1_1249851"/>
      <w:bookmarkStart w:id="807" w:name="_ETM_Q1_1255351"/>
      <w:bookmarkStart w:id="808" w:name="_ETM_Q1_1258101"/>
      <w:bookmarkStart w:id="809" w:name="_ETM_Q1_1267101"/>
      <w:bookmarkStart w:id="810" w:name="_ETM_Q1_1269101"/>
      <w:bookmarkStart w:id="811" w:name="_ETM_Q1_1272351"/>
      <w:bookmarkStart w:id="812" w:name="_ETM_Q1_1278851"/>
      <w:bookmarkStart w:id="813" w:name="_ETM_Q1_1280851"/>
      <w:bookmarkStart w:id="814" w:name="_ETM_Q1_1284101"/>
      <w:bookmarkStart w:id="815" w:name="_ETM_Q1_1286101"/>
      <w:bookmarkStart w:id="816" w:name="_ETM_Q1_1289100"/>
      <w:bookmarkStart w:id="817" w:name="_ETM_Q1_1291100"/>
      <w:bookmarkStart w:id="818" w:name="_ETM_Q1_1299350"/>
      <w:bookmarkStart w:id="819" w:name="_ETM_Q1_1301350"/>
      <w:bookmarkStart w:id="820" w:name="_ETM_Q1_1306352"/>
      <w:bookmarkStart w:id="821" w:name="_ETM_Q1_1308852"/>
      <w:bookmarkStart w:id="822" w:name="_ETM_Q1_1319603"/>
      <w:bookmarkStart w:id="823" w:name="_ETM_Q1_1322601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 xml:space="preserve"> נגד. </w:t>
      </w:r>
    </w:p>
    <w:p w14:paraId="445FFC4A" w14:textId="77777777" w:rsidR="00211724" w:rsidRDefault="00211724" w:rsidP="00211724">
      <w:pPr>
        <w:jc w:val="center"/>
        <w:rPr>
          <w:rtl/>
        </w:rPr>
      </w:pPr>
    </w:p>
    <w:p w14:paraId="315E8E08" w14:textId="77777777" w:rsidR="00211724" w:rsidRPr="00211724" w:rsidRDefault="00211724" w:rsidP="00211724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137B9902" w14:textId="77777777" w:rsidR="00211724" w:rsidRDefault="00211724" w:rsidP="00211724">
      <w:pPr>
        <w:jc w:val="center"/>
        <w:rPr>
          <w:rtl/>
        </w:rPr>
      </w:pPr>
    </w:p>
    <w:p w14:paraId="07A99BE0" w14:textId="77777777" w:rsidR="00211724" w:rsidRDefault="00211724" w:rsidP="00211724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249CCB0F" w14:textId="77777777" w:rsidR="00DC2DA8" w:rsidRDefault="00DC2DA8" w:rsidP="00DC2DA8">
      <w:pPr>
        <w:rPr>
          <w:rtl/>
        </w:rPr>
      </w:pPr>
      <w:bookmarkStart w:id="824" w:name="_ETM_Q1_1189652"/>
      <w:bookmarkStart w:id="825" w:name="_ETM_Q1_1190152"/>
      <w:bookmarkStart w:id="826" w:name="_ETM_Q1_1191652"/>
      <w:bookmarkEnd w:id="824"/>
      <w:bookmarkEnd w:id="825"/>
      <w:bookmarkEnd w:id="826"/>
    </w:p>
    <w:p w14:paraId="1ECF33E6" w14:textId="7E6F2E95" w:rsidR="00DC2DA8" w:rsidRDefault="00DC2DA8" w:rsidP="00DC2DA8">
      <w:pPr>
        <w:pStyle w:val="a4"/>
        <w:keepNext/>
        <w:rPr>
          <w:rtl/>
        </w:rPr>
      </w:pPr>
      <w:bookmarkStart w:id="827" w:name="ET_speaker_ענת_מימון_83"/>
      <w:r w:rsidRPr="00DC2D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C2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358EE48C" w14:textId="77777777" w:rsidR="00DC2DA8" w:rsidRDefault="00DC2DA8" w:rsidP="00DC2DA8">
      <w:pPr>
        <w:pStyle w:val="KeepWithNext"/>
        <w:rPr>
          <w:rtl/>
        </w:rPr>
      </w:pPr>
    </w:p>
    <w:p w14:paraId="2DB52AA0" w14:textId="4ACDAC05" w:rsidR="00DC2DA8" w:rsidRDefault="00DC2DA8" w:rsidP="00DC2DA8">
      <w:pPr>
        <w:rPr>
          <w:rtl/>
        </w:rPr>
      </w:pPr>
      <w:r>
        <w:rPr>
          <w:rFonts w:hint="cs"/>
          <w:rtl/>
        </w:rPr>
        <w:t>הסתייגות מספר 2 היא של קבוצת יש עתיד</w:t>
      </w:r>
      <w:bookmarkStart w:id="828" w:name="_ETM_Q1_1192151"/>
      <w:bookmarkEnd w:id="828"/>
      <w:r>
        <w:rPr>
          <w:rFonts w:hint="cs"/>
          <w:rtl/>
        </w:rPr>
        <w:t>, קבוצת ישראל ביתנו, קבוצת ח</w:t>
      </w:r>
      <w:bookmarkStart w:id="829" w:name="_ETM_Q1_1194650"/>
      <w:bookmarkEnd w:id="829"/>
      <w:r>
        <w:rPr>
          <w:rFonts w:hint="cs"/>
          <w:rtl/>
        </w:rPr>
        <w:t>ד"ש-תע"ל</w:t>
      </w:r>
      <w:bookmarkStart w:id="830" w:name="_ETM_Q1_1196651"/>
      <w:bookmarkEnd w:id="830"/>
      <w:r>
        <w:rPr>
          <w:rFonts w:hint="cs"/>
          <w:rtl/>
        </w:rPr>
        <w:t xml:space="preserve"> וקבוצת העבודה. זה לסעיף 1</w:t>
      </w:r>
      <w:bookmarkStart w:id="831" w:name="_ETM_Q1_1196151"/>
      <w:bookmarkStart w:id="832" w:name="_ETM_Q1_1196901"/>
      <w:bookmarkEnd w:id="831"/>
      <w:bookmarkEnd w:id="832"/>
      <w:r>
        <w:rPr>
          <w:rFonts w:hint="cs"/>
          <w:rtl/>
        </w:rPr>
        <w:t>, הם משנים שם את האחוזים.</w:t>
      </w:r>
      <w:bookmarkStart w:id="833" w:name="_ETM_Q1_1203650"/>
      <w:bookmarkEnd w:id="833"/>
    </w:p>
    <w:p w14:paraId="5E891A11" w14:textId="77777777" w:rsidR="00DC2DA8" w:rsidRDefault="00DC2DA8" w:rsidP="00DC2DA8">
      <w:pPr>
        <w:rPr>
          <w:rtl/>
        </w:rPr>
      </w:pPr>
    </w:p>
    <w:p w14:paraId="14D112E4" w14:textId="5F25667B" w:rsidR="00DC2DA8" w:rsidRDefault="00DC2DA8" w:rsidP="00DC2DA8">
      <w:pPr>
        <w:pStyle w:val="af6"/>
        <w:keepNext/>
        <w:rPr>
          <w:rtl/>
        </w:rPr>
      </w:pPr>
      <w:bookmarkStart w:id="834" w:name="ET_yor_4996_84"/>
      <w:r w:rsidRPr="00DC2D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100E6F50" w14:textId="77777777" w:rsidR="00DC2DA8" w:rsidRDefault="00DC2DA8" w:rsidP="00DC2DA8">
      <w:pPr>
        <w:pStyle w:val="KeepWithNext"/>
        <w:rPr>
          <w:rtl/>
        </w:rPr>
      </w:pPr>
    </w:p>
    <w:p w14:paraId="6789AB42" w14:textId="6A27D54B" w:rsidR="00DC2DA8" w:rsidRDefault="00DC2DA8" w:rsidP="00DC2DA8">
      <w:pPr>
        <w:rPr>
          <w:rtl/>
        </w:rPr>
      </w:pPr>
      <w:r>
        <w:rPr>
          <w:rFonts w:hint="cs"/>
          <w:rtl/>
        </w:rPr>
        <w:t xml:space="preserve">הסתייגות מספר 2, מי בעד?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אין, מי נגד</w:t>
      </w:r>
      <w:bookmarkStart w:id="835" w:name="_ETM_Q1_1204651"/>
      <w:bookmarkEnd w:id="835"/>
      <w:r>
        <w:rPr>
          <w:rFonts w:hint="cs"/>
          <w:rtl/>
        </w:rPr>
        <w:t>? –2</w:t>
      </w:r>
      <w:bookmarkStart w:id="836" w:name="_ETM_Q1_1205650"/>
      <w:bookmarkEnd w:id="836"/>
      <w:r w:rsidR="006B1D72">
        <w:rPr>
          <w:rFonts w:hint="cs"/>
          <w:rtl/>
        </w:rPr>
        <w:t>.</w:t>
      </w:r>
    </w:p>
    <w:p w14:paraId="1D0E5913" w14:textId="77777777" w:rsidR="006B1D72" w:rsidRDefault="006B1D72" w:rsidP="00DC2DA8">
      <w:pPr>
        <w:rPr>
          <w:rtl/>
        </w:rPr>
      </w:pPr>
    </w:p>
    <w:p w14:paraId="40C5319B" w14:textId="77777777" w:rsidR="006B1D72" w:rsidRPr="00211724" w:rsidRDefault="006B1D72" w:rsidP="006B1D72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680CD23C" w14:textId="77777777" w:rsidR="006B1D72" w:rsidRDefault="006B1D72" w:rsidP="006B1D72">
      <w:pPr>
        <w:jc w:val="center"/>
        <w:rPr>
          <w:rtl/>
        </w:rPr>
      </w:pPr>
    </w:p>
    <w:p w14:paraId="4EEA3A36" w14:textId="77777777" w:rsidR="006B1D72" w:rsidRDefault="006B1D72" w:rsidP="006B1D72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0FB57E91" w14:textId="77777777" w:rsidR="006B1D72" w:rsidRDefault="006B1D72" w:rsidP="00DC2DA8">
      <w:pPr>
        <w:rPr>
          <w:rtl/>
        </w:rPr>
      </w:pPr>
    </w:p>
    <w:p w14:paraId="415CE1A0" w14:textId="77777777" w:rsidR="006B1D72" w:rsidRDefault="006B1D72" w:rsidP="00DC2DA8">
      <w:pPr>
        <w:rPr>
          <w:rtl/>
        </w:rPr>
      </w:pPr>
      <w:bookmarkStart w:id="837" w:name="_ETM_Q1_1202401"/>
      <w:bookmarkStart w:id="838" w:name="_ETM_Q1_1208150"/>
      <w:bookmarkEnd w:id="837"/>
      <w:bookmarkEnd w:id="838"/>
    </w:p>
    <w:p w14:paraId="302AD9B5" w14:textId="23603A01" w:rsidR="006B1D72" w:rsidRDefault="006B1D72" w:rsidP="006B1D72">
      <w:pPr>
        <w:pStyle w:val="a4"/>
        <w:keepNext/>
        <w:rPr>
          <w:rtl/>
        </w:rPr>
      </w:pPr>
      <w:bookmarkStart w:id="839" w:name="ET_speaker_ענת_מימון_85"/>
      <w:r w:rsidRPr="006B1D7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B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41A0D897" w14:textId="77777777" w:rsidR="006B1D72" w:rsidRDefault="006B1D72" w:rsidP="006B1D72">
      <w:pPr>
        <w:pStyle w:val="KeepWithNext"/>
        <w:rPr>
          <w:rtl/>
        </w:rPr>
      </w:pPr>
    </w:p>
    <w:p w14:paraId="7D7A0E5E" w14:textId="3A2F38DC" w:rsidR="006B1D72" w:rsidRDefault="006B1D72" w:rsidP="006B1D72">
      <w:pPr>
        <w:rPr>
          <w:rtl/>
        </w:rPr>
      </w:pPr>
      <w:r>
        <w:rPr>
          <w:rFonts w:hint="cs"/>
          <w:rtl/>
        </w:rPr>
        <w:t>עכשיו יש רצף של הסתייגויות לקבוצת חד"ש-תע"ל ולקבוצת העבודה</w:t>
      </w:r>
      <w:bookmarkStart w:id="840" w:name="_ETM_Q1_1212651"/>
      <w:bookmarkEnd w:id="840"/>
      <w:r>
        <w:rPr>
          <w:rFonts w:hint="cs"/>
          <w:rtl/>
        </w:rPr>
        <w:t>, הסתייגות מספר 3.</w:t>
      </w:r>
    </w:p>
    <w:p w14:paraId="1CAA1F38" w14:textId="77777777" w:rsidR="006B1D72" w:rsidRDefault="006B1D72" w:rsidP="006B1D72">
      <w:pPr>
        <w:rPr>
          <w:rtl/>
        </w:rPr>
      </w:pPr>
    </w:p>
    <w:p w14:paraId="514FDDF5" w14:textId="71EBF774" w:rsidR="006B1D72" w:rsidRDefault="006B1D72" w:rsidP="006B1D72">
      <w:pPr>
        <w:pStyle w:val="af6"/>
        <w:keepNext/>
        <w:rPr>
          <w:rtl/>
        </w:rPr>
      </w:pPr>
      <w:bookmarkStart w:id="841" w:name="ET_yor_4996_86"/>
      <w:r w:rsidRPr="006B1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1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14:paraId="08CDC0BF" w14:textId="77777777" w:rsidR="006B1D72" w:rsidRDefault="006B1D72" w:rsidP="006B1D72">
      <w:pPr>
        <w:pStyle w:val="KeepWithNext"/>
        <w:rPr>
          <w:rtl/>
        </w:rPr>
      </w:pPr>
    </w:p>
    <w:p w14:paraId="7C3B0A13" w14:textId="3058EC34" w:rsidR="006B1D72" w:rsidRDefault="006B1D72" w:rsidP="006B1D72">
      <w:pPr>
        <w:rPr>
          <w:rtl/>
        </w:rPr>
      </w:pPr>
      <w:r>
        <w:rPr>
          <w:rFonts w:hint="cs"/>
          <w:rtl/>
        </w:rPr>
        <w:t>אפשר לעשות את הכל יחד?</w:t>
      </w:r>
    </w:p>
    <w:p w14:paraId="4625B08F" w14:textId="77777777" w:rsidR="006B1D72" w:rsidRDefault="006B1D72" w:rsidP="006B1D72">
      <w:pPr>
        <w:rPr>
          <w:rtl/>
        </w:rPr>
      </w:pPr>
      <w:bookmarkStart w:id="842" w:name="_ETM_Q1_1205900"/>
      <w:bookmarkStart w:id="843" w:name="_ETM_Q1_1206151"/>
      <w:bookmarkStart w:id="844" w:name="_ETM_Q1_1209151"/>
      <w:bookmarkEnd w:id="842"/>
      <w:bookmarkEnd w:id="843"/>
      <w:bookmarkEnd w:id="844"/>
    </w:p>
    <w:p w14:paraId="456D9E02" w14:textId="3360D733" w:rsidR="006B1D72" w:rsidRDefault="006B1D72" w:rsidP="006B1D72">
      <w:pPr>
        <w:pStyle w:val="a4"/>
        <w:keepNext/>
        <w:rPr>
          <w:rtl/>
        </w:rPr>
      </w:pPr>
      <w:bookmarkStart w:id="845" w:name="ET_speaker_ענת_מימון_87"/>
      <w:r w:rsidRPr="006B1D7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B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3735B1FA" w14:textId="77777777" w:rsidR="006B1D72" w:rsidRDefault="006B1D72" w:rsidP="006B1D72">
      <w:pPr>
        <w:pStyle w:val="KeepWithNext"/>
        <w:rPr>
          <w:rtl/>
        </w:rPr>
      </w:pPr>
    </w:p>
    <w:p w14:paraId="18CA1C77" w14:textId="56762268" w:rsidR="006B1D72" w:rsidRDefault="006B1D72" w:rsidP="006B1D72">
      <w:pPr>
        <w:rPr>
          <w:rtl/>
        </w:rPr>
      </w:pPr>
      <w:bookmarkStart w:id="846" w:name="_ETM_Q1_1209900"/>
      <w:bookmarkEnd w:id="846"/>
      <w:r>
        <w:rPr>
          <w:rFonts w:hint="cs"/>
          <w:rtl/>
        </w:rPr>
        <w:t>לא, נעשה אחת-אחת.</w:t>
      </w:r>
      <w:bookmarkStart w:id="847" w:name="_ETM_Q1_1219151"/>
      <w:bookmarkEnd w:id="847"/>
    </w:p>
    <w:p w14:paraId="3C6116C8" w14:textId="77777777" w:rsidR="006B1D72" w:rsidRDefault="006B1D72" w:rsidP="006B1D72">
      <w:pPr>
        <w:rPr>
          <w:rtl/>
        </w:rPr>
      </w:pPr>
    </w:p>
    <w:p w14:paraId="548EC717" w14:textId="417F0F1F" w:rsidR="006B1D72" w:rsidRDefault="006B1D72" w:rsidP="006B1D72">
      <w:pPr>
        <w:pStyle w:val="a4"/>
        <w:keepNext/>
        <w:rPr>
          <w:rtl/>
        </w:rPr>
      </w:pPr>
      <w:bookmarkStart w:id="848" w:name="ET_speaker_6345_88"/>
      <w:r w:rsidRPr="006B1D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6B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2585FA36" w14:textId="77777777" w:rsidR="006B1D72" w:rsidRDefault="006B1D72" w:rsidP="006B1D72">
      <w:pPr>
        <w:pStyle w:val="KeepWithNext"/>
        <w:rPr>
          <w:rtl/>
        </w:rPr>
      </w:pPr>
    </w:p>
    <w:p w14:paraId="5330BCC4" w14:textId="3BC4D524" w:rsidR="006B1D72" w:rsidRDefault="006B1D72" w:rsidP="006B1D72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849" w:name="_ETM_Q1_1216151"/>
      <w:bookmarkEnd w:id="849"/>
      <w:r>
        <w:rPr>
          <w:rFonts w:hint="cs"/>
          <w:rtl/>
        </w:rPr>
        <w:t xml:space="preserve">לעשות, בהנחה שלכם אין </w:t>
      </w:r>
      <w:bookmarkStart w:id="850" w:name="_ETM_Q1_1213400"/>
      <w:bookmarkEnd w:id="850"/>
      <w:r>
        <w:rPr>
          <w:rFonts w:hint="cs"/>
          <w:rtl/>
        </w:rPr>
        <w:t>בעיה לעשות את זה.</w:t>
      </w:r>
    </w:p>
    <w:p w14:paraId="521A6B25" w14:textId="77777777" w:rsidR="006B1D72" w:rsidRDefault="006B1D72" w:rsidP="006B1D72">
      <w:pPr>
        <w:rPr>
          <w:rtl/>
        </w:rPr>
      </w:pPr>
      <w:bookmarkStart w:id="851" w:name="_ETM_Q1_1217651"/>
      <w:bookmarkStart w:id="852" w:name="_ETM_Q1_1219651"/>
      <w:bookmarkEnd w:id="851"/>
      <w:bookmarkEnd w:id="852"/>
    </w:p>
    <w:p w14:paraId="77030107" w14:textId="3B1D94E6" w:rsidR="006B1D72" w:rsidRDefault="006B1D72" w:rsidP="006B1D72">
      <w:pPr>
        <w:pStyle w:val="a4"/>
        <w:keepNext/>
        <w:rPr>
          <w:rtl/>
        </w:rPr>
      </w:pPr>
      <w:bookmarkStart w:id="853" w:name="ET_speaker_ענת_מימון_89"/>
      <w:r w:rsidRPr="006B1D7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B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68FA2609" w14:textId="77777777" w:rsidR="006B1D72" w:rsidRDefault="006B1D72" w:rsidP="006B1D72">
      <w:pPr>
        <w:pStyle w:val="KeepWithNext"/>
        <w:rPr>
          <w:rtl/>
        </w:rPr>
      </w:pPr>
    </w:p>
    <w:p w14:paraId="1E2CAB1C" w14:textId="24475E8B" w:rsidR="006B1D72" w:rsidRDefault="006B1D72" w:rsidP="006B1D72">
      <w:pPr>
        <w:rPr>
          <w:rtl/>
        </w:rPr>
      </w:pPr>
      <w:r>
        <w:rPr>
          <w:rFonts w:hint="cs"/>
          <w:rtl/>
        </w:rPr>
        <w:t xml:space="preserve">בגלל שמדובר שלא הרבה, אני חושבת - </w:t>
      </w:r>
      <w:bookmarkStart w:id="854" w:name="_ETM_Q1_1221651"/>
      <w:bookmarkEnd w:id="854"/>
      <w:r>
        <w:rPr>
          <w:rFonts w:hint="cs"/>
          <w:rtl/>
        </w:rPr>
        <w:t>- -</w:t>
      </w:r>
      <w:bookmarkStart w:id="855" w:name="_ETM_Q1_1222650"/>
      <w:bookmarkEnd w:id="855"/>
    </w:p>
    <w:p w14:paraId="41D87899" w14:textId="77777777" w:rsidR="006B1D72" w:rsidRDefault="006B1D72" w:rsidP="006B1D72">
      <w:pPr>
        <w:rPr>
          <w:rtl/>
        </w:rPr>
      </w:pPr>
    </w:p>
    <w:p w14:paraId="53F7CF9A" w14:textId="4E7D2B15" w:rsidR="006B1D72" w:rsidRDefault="006B1D72" w:rsidP="006B1D72">
      <w:pPr>
        <w:pStyle w:val="af6"/>
        <w:keepNext/>
        <w:rPr>
          <w:rtl/>
        </w:rPr>
      </w:pPr>
      <w:bookmarkStart w:id="856" w:name="ET_yor_4996_90"/>
      <w:r w:rsidRPr="006B1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1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14:paraId="1F7FA88C" w14:textId="77777777" w:rsidR="006B1D72" w:rsidRDefault="006B1D72" w:rsidP="006B1D72">
      <w:pPr>
        <w:pStyle w:val="KeepWithNext"/>
        <w:rPr>
          <w:rtl/>
        </w:rPr>
      </w:pPr>
    </w:p>
    <w:p w14:paraId="04F44B95" w14:textId="04218E81" w:rsidR="006B1D72" w:rsidRDefault="006B1D72" w:rsidP="006B1D72">
      <w:pPr>
        <w:rPr>
          <w:rtl/>
        </w:rPr>
      </w:pPr>
      <w:r>
        <w:rPr>
          <w:rFonts w:hint="cs"/>
          <w:rtl/>
        </w:rPr>
        <w:t>למען הסדר הטוב ולמען הפרוטוקול אנחנו נעשה אחד-אחד.</w:t>
      </w:r>
      <w:bookmarkStart w:id="857" w:name="_ETM_Q1_1225401"/>
      <w:bookmarkEnd w:id="857"/>
      <w:r>
        <w:rPr>
          <w:rFonts w:hint="cs"/>
          <w:rtl/>
        </w:rPr>
        <w:t xml:space="preserve"> קבוצת חד"ש-תע"ל וקבוצת העבודה מציעות הצעות, הסתייגות מספר </w:t>
      </w:r>
      <w:bookmarkStart w:id="858" w:name="_ETM_Q1_1231401"/>
      <w:bookmarkEnd w:id="858"/>
      <w:r>
        <w:rPr>
          <w:rFonts w:hint="cs"/>
          <w:rtl/>
        </w:rPr>
        <w:t xml:space="preserve">3. מי בעד? – אין, מי נגד? </w:t>
      </w:r>
      <w:bookmarkStart w:id="859" w:name="_ETM_Q1_1233650"/>
      <w:bookmarkEnd w:id="859"/>
      <w:r>
        <w:rPr>
          <w:rFonts w:hint="eastAsia"/>
          <w:rtl/>
        </w:rPr>
        <w:t>–</w:t>
      </w:r>
      <w:r>
        <w:rPr>
          <w:rFonts w:hint="cs"/>
          <w:rtl/>
        </w:rPr>
        <w:t>2.</w:t>
      </w:r>
    </w:p>
    <w:p w14:paraId="19D38107" w14:textId="77777777" w:rsidR="006B1D72" w:rsidRDefault="006B1D72" w:rsidP="006B1D72">
      <w:pPr>
        <w:rPr>
          <w:rtl/>
        </w:rPr>
      </w:pPr>
    </w:p>
    <w:p w14:paraId="2CF3F995" w14:textId="77777777" w:rsidR="006B1D72" w:rsidRPr="00211724" w:rsidRDefault="006B1D72" w:rsidP="006B1D72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26BA835A" w14:textId="77777777" w:rsidR="006B1D72" w:rsidRDefault="006B1D72" w:rsidP="006B1D72">
      <w:pPr>
        <w:jc w:val="center"/>
        <w:rPr>
          <w:rtl/>
        </w:rPr>
      </w:pPr>
    </w:p>
    <w:p w14:paraId="5C4DCC57" w14:textId="77777777" w:rsidR="006B1D72" w:rsidRDefault="006B1D72" w:rsidP="006B1D72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2A4ED2A6" w14:textId="77777777" w:rsidR="006B1D72" w:rsidRDefault="006B1D72" w:rsidP="006B1D72">
      <w:pPr>
        <w:rPr>
          <w:rtl/>
        </w:rPr>
      </w:pPr>
      <w:bookmarkStart w:id="860" w:name="_ETM_Q1_1235150"/>
      <w:bookmarkEnd w:id="860"/>
    </w:p>
    <w:p w14:paraId="69BFF4E0" w14:textId="40B15039" w:rsidR="006B1D72" w:rsidRDefault="006B1D72" w:rsidP="006B1D72">
      <w:pPr>
        <w:rPr>
          <w:rtl/>
        </w:rPr>
      </w:pPr>
      <w:r>
        <w:rPr>
          <w:rFonts w:hint="cs"/>
          <w:rtl/>
        </w:rPr>
        <w:t>הסתייגות מספר 4</w:t>
      </w:r>
      <w:bookmarkStart w:id="861" w:name="_ETM_Q1_1237650"/>
      <w:bookmarkEnd w:id="861"/>
      <w:r>
        <w:rPr>
          <w:rFonts w:hint="cs"/>
          <w:rtl/>
        </w:rPr>
        <w:t xml:space="preserve"> של קבוצת חד"ש-תע"ל. מי בעד?</w:t>
      </w:r>
      <w:r w:rsidR="00DE0167">
        <w:rPr>
          <w:rFonts w:hint="cs"/>
          <w:rtl/>
        </w:rPr>
        <w:t xml:space="preserve"> </w:t>
      </w:r>
      <w:bookmarkStart w:id="862" w:name="_ETM_Q1_1240901"/>
      <w:bookmarkEnd w:id="862"/>
      <w:r w:rsidR="00DE0167">
        <w:rPr>
          <w:rFonts w:hint="eastAsia"/>
          <w:rtl/>
        </w:rPr>
        <w:t>–</w:t>
      </w:r>
      <w:r w:rsidR="00DE0167">
        <w:rPr>
          <w:rFonts w:hint="cs"/>
          <w:rtl/>
        </w:rPr>
        <w:t xml:space="preserve"> אין, מי נגד – 2.</w:t>
      </w:r>
      <w:bookmarkStart w:id="863" w:name="_ETM_Q1_1241650"/>
      <w:bookmarkEnd w:id="863"/>
    </w:p>
    <w:p w14:paraId="020D3E32" w14:textId="77777777" w:rsidR="00DE0167" w:rsidRDefault="00DE0167" w:rsidP="006B1D72">
      <w:pPr>
        <w:rPr>
          <w:rtl/>
        </w:rPr>
      </w:pPr>
    </w:p>
    <w:p w14:paraId="6CC2E1D7" w14:textId="77777777" w:rsidR="00DE0167" w:rsidRPr="00211724" w:rsidRDefault="00DE0167" w:rsidP="00DE0167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0B5EEAE5" w14:textId="77777777" w:rsidR="00DE0167" w:rsidRDefault="00DE0167" w:rsidP="00DE0167">
      <w:pPr>
        <w:jc w:val="center"/>
        <w:rPr>
          <w:rtl/>
        </w:rPr>
      </w:pPr>
    </w:p>
    <w:p w14:paraId="53661B59" w14:textId="77777777" w:rsidR="00DE0167" w:rsidRDefault="00DE0167" w:rsidP="00DE0167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151549F4" w14:textId="77777777" w:rsidR="00DE0167" w:rsidRDefault="00DE0167" w:rsidP="006B1D72">
      <w:pPr>
        <w:rPr>
          <w:rtl/>
        </w:rPr>
      </w:pPr>
    </w:p>
    <w:p w14:paraId="585B31F5" w14:textId="6E952CB5" w:rsidR="00DE0167" w:rsidRDefault="00DE0167" w:rsidP="006B1D72">
      <w:pPr>
        <w:rPr>
          <w:rtl/>
        </w:rPr>
      </w:pPr>
      <w:bookmarkStart w:id="864" w:name="_ETM_Q1_1244401"/>
      <w:bookmarkStart w:id="865" w:name="_ETM_Q1_1245901"/>
      <w:bookmarkEnd w:id="864"/>
      <w:bookmarkEnd w:id="865"/>
      <w:r>
        <w:rPr>
          <w:rFonts w:hint="cs"/>
          <w:rtl/>
        </w:rPr>
        <w:t xml:space="preserve">הסתייגות של קבוצת חד"ש-תע"ל וקבוצת העבודה, </w:t>
      </w:r>
      <w:bookmarkStart w:id="866" w:name="_ETM_Q1_1251150"/>
      <w:bookmarkEnd w:id="866"/>
      <w:r>
        <w:rPr>
          <w:rFonts w:hint="cs"/>
          <w:rtl/>
        </w:rPr>
        <w:t>הסתייגות מספר 5. מי בעד? – אין, מי נג</w:t>
      </w:r>
      <w:bookmarkStart w:id="867" w:name="_ETM_Q1_1255651"/>
      <w:bookmarkEnd w:id="867"/>
      <w:r>
        <w:rPr>
          <w:rFonts w:hint="cs"/>
          <w:rtl/>
        </w:rPr>
        <w:t>ד? –2.</w:t>
      </w:r>
    </w:p>
    <w:p w14:paraId="5B17B006" w14:textId="77777777" w:rsidR="00DE0167" w:rsidRDefault="00DE0167" w:rsidP="00DE0167">
      <w:pPr>
        <w:jc w:val="center"/>
        <w:rPr>
          <w:b/>
          <w:bCs/>
          <w:rtl/>
        </w:rPr>
      </w:pPr>
    </w:p>
    <w:p w14:paraId="4A8A42A3" w14:textId="0AB4F495" w:rsidR="00DE0167" w:rsidRPr="00211724" w:rsidRDefault="00DE0167" w:rsidP="00DE0167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352B34EB" w14:textId="77777777" w:rsidR="00DE0167" w:rsidRDefault="00DE0167" w:rsidP="00DE0167">
      <w:pPr>
        <w:jc w:val="center"/>
        <w:rPr>
          <w:rtl/>
        </w:rPr>
      </w:pPr>
    </w:p>
    <w:p w14:paraId="5599DCB5" w14:textId="77777777" w:rsidR="00DE0167" w:rsidRDefault="00DE0167" w:rsidP="00DE0167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6AA0E0F6" w14:textId="77777777" w:rsidR="00DE0167" w:rsidRDefault="00DE0167" w:rsidP="006B1D72">
      <w:pPr>
        <w:rPr>
          <w:rtl/>
        </w:rPr>
      </w:pPr>
      <w:bookmarkStart w:id="868" w:name="_ETM_Q1_1258401"/>
      <w:bookmarkEnd w:id="868"/>
    </w:p>
    <w:p w14:paraId="2E1A85C3" w14:textId="6AFA334B" w:rsidR="00DE0167" w:rsidRDefault="00DE0167" w:rsidP="006B1D72">
      <w:pPr>
        <w:rPr>
          <w:rtl/>
        </w:rPr>
      </w:pPr>
      <w:r>
        <w:rPr>
          <w:rFonts w:hint="cs"/>
          <w:rtl/>
        </w:rPr>
        <w:t>מי בעד הסתייגות מספר 6</w:t>
      </w:r>
      <w:r w:rsidR="00DE4D70">
        <w:rPr>
          <w:rFonts w:hint="cs"/>
          <w:rtl/>
        </w:rPr>
        <w:t xml:space="preserve"> ש</w:t>
      </w:r>
      <w:bookmarkStart w:id="869" w:name="_ETM_Q1_1260402"/>
      <w:bookmarkEnd w:id="869"/>
      <w:r w:rsidR="00DE4D70">
        <w:rPr>
          <w:rFonts w:hint="cs"/>
          <w:rtl/>
        </w:rPr>
        <w:t xml:space="preserve">ל קבוצת חד"ש-תע"ל וקבוצת העבודה? </w:t>
      </w:r>
      <w:bookmarkStart w:id="870" w:name="_ETM_Q1_1264401"/>
      <w:bookmarkEnd w:id="870"/>
      <w:r w:rsidR="00DE4D70">
        <w:rPr>
          <w:rFonts w:hint="eastAsia"/>
          <w:rtl/>
        </w:rPr>
        <w:t>–</w:t>
      </w:r>
      <w:r w:rsidR="00DE4D70">
        <w:rPr>
          <w:rFonts w:hint="cs"/>
          <w:rtl/>
        </w:rPr>
        <w:t xml:space="preserve"> אין, מי נגד? –2.</w:t>
      </w:r>
    </w:p>
    <w:p w14:paraId="25559201" w14:textId="77777777" w:rsidR="00DE4D70" w:rsidRDefault="00DE4D70" w:rsidP="006B1D72">
      <w:pPr>
        <w:rPr>
          <w:rtl/>
        </w:rPr>
      </w:pPr>
      <w:bookmarkStart w:id="871" w:name="_ETM_Q1_1261650"/>
      <w:bookmarkEnd w:id="871"/>
    </w:p>
    <w:p w14:paraId="58191DB0" w14:textId="77777777" w:rsidR="00DE4D70" w:rsidRPr="00211724" w:rsidRDefault="00DE4D70" w:rsidP="00DE4D70">
      <w:pPr>
        <w:jc w:val="center"/>
        <w:rPr>
          <w:b/>
          <w:bCs/>
          <w:rtl/>
        </w:rPr>
      </w:pPr>
      <w:bookmarkStart w:id="872" w:name="_ETM_Q1_1261901"/>
      <w:bookmarkEnd w:id="872"/>
      <w:r w:rsidRPr="00211724">
        <w:rPr>
          <w:rFonts w:hint="cs"/>
          <w:b/>
          <w:bCs/>
          <w:rtl/>
        </w:rPr>
        <w:t>ההסתייגות</w:t>
      </w:r>
    </w:p>
    <w:p w14:paraId="5694C0C1" w14:textId="77777777" w:rsidR="00DE4D70" w:rsidRDefault="00DE4D70" w:rsidP="00DE4D70">
      <w:pPr>
        <w:jc w:val="center"/>
        <w:rPr>
          <w:rtl/>
        </w:rPr>
      </w:pPr>
    </w:p>
    <w:p w14:paraId="43777039" w14:textId="6F965866" w:rsidR="00DE4D70" w:rsidRDefault="00DE4D70" w:rsidP="00DE4D70">
      <w:pPr>
        <w:ind w:left="4320" w:firstLine="0"/>
        <w:rPr>
          <w:rtl/>
        </w:rPr>
      </w:pPr>
      <w:r>
        <w:rPr>
          <w:rFonts w:hint="cs"/>
          <w:rtl/>
        </w:rPr>
        <w:t xml:space="preserve">   </w:t>
      </w:r>
      <w:bookmarkStart w:id="873" w:name="_ETM_Q1_1268901"/>
      <w:bookmarkEnd w:id="873"/>
      <w:r>
        <w:rPr>
          <w:rFonts w:hint="cs"/>
          <w:rtl/>
        </w:rPr>
        <w:t>הוסרה</w:t>
      </w:r>
    </w:p>
    <w:p w14:paraId="6955DBD0" w14:textId="77777777" w:rsidR="00DE4D70" w:rsidRDefault="00DE4D70" w:rsidP="00DE4D70">
      <w:pPr>
        <w:ind w:left="4320" w:firstLine="0"/>
        <w:rPr>
          <w:rtl/>
        </w:rPr>
      </w:pPr>
    </w:p>
    <w:p w14:paraId="6AA97922" w14:textId="0A6B9D90" w:rsidR="00DE4D70" w:rsidRDefault="00DE4D70" w:rsidP="00DE4D70">
      <w:pPr>
        <w:rPr>
          <w:rtl/>
        </w:rPr>
      </w:pPr>
      <w:r>
        <w:rPr>
          <w:rFonts w:hint="cs"/>
          <w:rtl/>
        </w:rPr>
        <w:t>הסתייגות מספר 7 של קבוצת חד"ש-תע"ל וקבוצת העבודה, מי בעד? – אין, מי נגד?</w:t>
      </w:r>
      <w:bookmarkStart w:id="874" w:name="_ETM_Q1_1277900"/>
      <w:bookmarkEnd w:id="874"/>
      <w:r>
        <w:rPr>
          <w:rFonts w:hint="cs"/>
          <w:rtl/>
        </w:rPr>
        <w:t xml:space="preserve"> – 2.</w:t>
      </w:r>
    </w:p>
    <w:p w14:paraId="534AD323" w14:textId="77777777" w:rsidR="00DE4D70" w:rsidRDefault="00DE4D70" w:rsidP="00DE4D70">
      <w:pPr>
        <w:rPr>
          <w:rtl/>
        </w:rPr>
      </w:pPr>
    </w:p>
    <w:p w14:paraId="064DEF12" w14:textId="77777777" w:rsidR="00DE4D70" w:rsidRPr="00211724" w:rsidRDefault="00DE4D70" w:rsidP="00DE4D70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76D93E55" w14:textId="77777777" w:rsidR="00DE4D70" w:rsidRDefault="00DE4D70" w:rsidP="00DE4D70">
      <w:pPr>
        <w:jc w:val="center"/>
        <w:rPr>
          <w:rtl/>
        </w:rPr>
      </w:pPr>
    </w:p>
    <w:p w14:paraId="073936F2" w14:textId="77777777" w:rsidR="00DE4D70" w:rsidRDefault="00DE4D70" w:rsidP="00DE4D70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335ADEC6" w14:textId="77777777" w:rsidR="00DE4D70" w:rsidRDefault="00DE4D70" w:rsidP="00DE4D70">
      <w:pPr>
        <w:rPr>
          <w:rtl/>
        </w:rPr>
      </w:pPr>
    </w:p>
    <w:p w14:paraId="35B2CDE2" w14:textId="77777777" w:rsidR="00DE4D70" w:rsidRDefault="00DE4D70" w:rsidP="00DE4D70">
      <w:pPr>
        <w:rPr>
          <w:rtl/>
        </w:rPr>
      </w:pPr>
      <w:bookmarkStart w:id="875" w:name="_ETM_Q1_1273901"/>
      <w:bookmarkStart w:id="876" w:name="_ETM_Q1_1274150"/>
      <w:bookmarkEnd w:id="875"/>
      <w:bookmarkEnd w:id="876"/>
      <w:r>
        <w:rPr>
          <w:rFonts w:hint="cs"/>
          <w:rtl/>
        </w:rPr>
        <w:t xml:space="preserve">מי בעד הסתייגות 8 של </w:t>
      </w:r>
      <w:bookmarkStart w:id="877" w:name="_ETM_Q1_1283901"/>
      <w:bookmarkEnd w:id="877"/>
      <w:r>
        <w:rPr>
          <w:rFonts w:hint="cs"/>
          <w:rtl/>
        </w:rPr>
        <w:t>קבוצת חד"ש-תע"ל וקבוצת העבודה, מי בעד? – אין, מי נגד? – 2.</w:t>
      </w:r>
    </w:p>
    <w:p w14:paraId="27911A9D" w14:textId="77777777" w:rsidR="00DE4D70" w:rsidRDefault="00DE4D70" w:rsidP="00DE4D70">
      <w:pPr>
        <w:rPr>
          <w:rtl/>
        </w:rPr>
      </w:pPr>
    </w:p>
    <w:p w14:paraId="04B6C5C4" w14:textId="77777777" w:rsidR="00DE4D70" w:rsidRPr="00211724" w:rsidRDefault="00DE4D70" w:rsidP="00DE4D70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72CDA3AD" w14:textId="77777777" w:rsidR="00DE4D70" w:rsidRDefault="00DE4D70" w:rsidP="00DE4D70">
      <w:pPr>
        <w:jc w:val="center"/>
        <w:rPr>
          <w:rtl/>
        </w:rPr>
      </w:pPr>
    </w:p>
    <w:p w14:paraId="560D1BE2" w14:textId="77777777" w:rsidR="00DE4D70" w:rsidRDefault="00DE4D70" w:rsidP="00DE4D70">
      <w:pPr>
        <w:jc w:val="center"/>
        <w:rPr>
          <w:rtl/>
        </w:rPr>
      </w:pPr>
      <w:r>
        <w:rPr>
          <w:rFonts w:hint="cs"/>
          <w:rtl/>
        </w:rPr>
        <w:t>הוסרה</w:t>
      </w:r>
    </w:p>
    <w:p w14:paraId="756F96F1" w14:textId="4FF386A4" w:rsidR="00DE4D70" w:rsidRDefault="00DE4D70" w:rsidP="00DE4D70">
      <w:pPr>
        <w:rPr>
          <w:rtl/>
        </w:rPr>
      </w:pPr>
      <w:bookmarkStart w:id="878" w:name="_ETM_Q1_1291900"/>
      <w:bookmarkEnd w:id="878"/>
    </w:p>
    <w:p w14:paraId="105EC589" w14:textId="043F5F81" w:rsidR="00DE4D70" w:rsidRDefault="00DE4D70" w:rsidP="00DE4D70">
      <w:pPr>
        <w:rPr>
          <w:rtl/>
        </w:rPr>
      </w:pPr>
      <w:r>
        <w:rPr>
          <w:rFonts w:hint="cs"/>
          <w:rtl/>
        </w:rPr>
        <w:t>הסתייגות מספר 9 של קבוצת חד"ש-תע"ל וקבוצת העבודה, מי בעד? – אין, מי נגד? – 2.</w:t>
      </w:r>
    </w:p>
    <w:p w14:paraId="6120E77C" w14:textId="77777777" w:rsidR="00DE4D70" w:rsidRDefault="00DE4D70" w:rsidP="00DE4D70">
      <w:pPr>
        <w:rPr>
          <w:rtl/>
        </w:rPr>
      </w:pPr>
      <w:bookmarkStart w:id="879" w:name="_ETM_Q1_1301400"/>
      <w:bookmarkEnd w:id="879"/>
    </w:p>
    <w:p w14:paraId="4DC00E43" w14:textId="77777777" w:rsidR="00DE4D70" w:rsidRPr="00211724" w:rsidRDefault="00DE4D70" w:rsidP="00DE4D70">
      <w:pPr>
        <w:jc w:val="center"/>
        <w:rPr>
          <w:b/>
          <w:bCs/>
          <w:rtl/>
        </w:rPr>
      </w:pPr>
      <w:bookmarkStart w:id="880" w:name="_ETM_Q1_1301650"/>
      <w:bookmarkEnd w:id="880"/>
      <w:r w:rsidRPr="00211724">
        <w:rPr>
          <w:rFonts w:hint="cs"/>
          <w:b/>
          <w:bCs/>
          <w:rtl/>
        </w:rPr>
        <w:t>ההסתייגות</w:t>
      </w:r>
    </w:p>
    <w:p w14:paraId="5BF00352" w14:textId="77777777" w:rsidR="00DE4D70" w:rsidRDefault="00DE4D70" w:rsidP="00DE4D70">
      <w:pPr>
        <w:jc w:val="center"/>
        <w:rPr>
          <w:rtl/>
        </w:rPr>
      </w:pPr>
    </w:p>
    <w:p w14:paraId="0B86CF01" w14:textId="123B034B" w:rsidR="00DE4D70" w:rsidRDefault="00DE4D70" w:rsidP="00DE4D70">
      <w:pPr>
        <w:ind w:left="4320" w:firstLine="0"/>
        <w:rPr>
          <w:rtl/>
        </w:rPr>
      </w:pPr>
      <w:r>
        <w:rPr>
          <w:rFonts w:hint="cs"/>
          <w:rtl/>
        </w:rPr>
        <w:t xml:space="preserve">    הוסרה</w:t>
      </w:r>
      <w:bookmarkStart w:id="881" w:name="_ETM_Q1_1304900"/>
      <w:bookmarkEnd w:id="881"/>
    </w:p>
    <w:p w14:paraId="37857A79" w14:textId="77777777" w:rsidR="00DE4D70" w:rsidRDefault="00DE4D70" w:rsidP="00DE4D70">
      <w:pPr>
        <w:rPr>
          <w:rtl/>
        </w:rPr>
      </w:pPr>
    </w:p>
    <w:p w14:paraId="38613789" w14:textId="77777777" w:rsidR="00DE4D70" w:rsidRDefault="00DE4D70" w:rsidP="00DE4D70">
      <w:pPr>
        <w:rPr>
          <w:rtl/>
        </w:rPr>
      </w:pPr>
    </w:p>
    <w:p w14:paraId="7A60BA76" w14:textId="77777777" w:rsidR="00DE4D70" w:rsidRDefault="00DE4D70" w:rsidP="00DE4D70">
      <w:pPr>
        <w:rPr>
          <w:rtl/>
        </w:rPr>
      </w:pPr>
      <w:bookmarkStart w:id="882" w:name="_ETM_Q1_1306651"/>
      <w:bookmarkEnd w:id="882"/>
    </w:p>
    <w:p w14:paraId="460BFCF6" w14:textId="77777777" w:rsidR="00DE4D70" w:rsidRDefault="00DE4D70" w:rsidP="00DE4D70">
      <w:pPr>
        <w:rPr>
          <w:rtl/>
        </w:rPr>
      </w:pPr>
      <w:bookmarkStart w:id="883" w:name="_ETM_Q1_1306901"/>
      <w:bookmarkEnd w:id="883"/>
    </w:p>
    <w:p w14:paraId="7014EEFF" w14:textId="6BDE3108" w:rsidR="00DE4D70" w:rsidRDefault="00DE4D70" w:rsidP="00DE4D70">
      <w:pPr>
        <w:rPr>
          <w:rtl/>
        </w:rPr>
      </w:pPr>
      <w:bookmarkStart w:id="884" w:name="_ETM_Q1_1307901"/>
      <w:bookmarkEnd w:id="884"/>
      <w:r>
        <w:rPr>
          <w:rFonts w:hint="cs"/>
          <w:rtl/>
        </w:rPr>
        <w:lastRenderedPageBreak/>
        <w:t>לאחר סעיף 1 יש עוד הסתייגות מס</w:t>
      </w:r>
      <w:bookmarkStart w:id="885" w:name="_ETM_Q1_1307900"/>
      <w:bookmarkStart w:id="886" w:name="_ETM_Q1_1308900"/>
      <w:bookmarkEnd w:id="885"/>
      <w:bookmarkEnd w:id="886"/>
      <w:r>
        <w:rPr>
          <w:rFonts w:hint="cs"/>
          <w:rtl/>
        </w:rPr>
        <w:t>פר 10 של קבוצת חד"ש-תע"ל וקבוצת העבודה, מי בעד? – אין, מי נגד? – 2.</w:t>
      </w:r>
    </w:p>
    <w:p w14:paraId="6E21AEC9" w14:textId="77777777" w:rsidR="00DE4D70" w:rsidRDefault="00DE4D70" w:rsidP="00DE4D70">
      <w:pPr>
        <w:rPr>
          <w:rtl/>
        </w:rPr>
      </w:pPr>
    </w:p>
    <w:p w14:paraId="1D3B427E" w14:textId="77777777" w:rsidR="00DE4D70" w:rsidRPr="00211724" w:rsidRDefault="00DE4D70" w:rsidP="00DE4D70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05729DCA" w14:textId="77777777" w:rsidR="00DE4D70" w:rsidRDefault="00DE4D70" w:rsidP="00DE4D70">
      <w:pPr>
        <w:jc w:val="center"/>
        <w:rPr>
          <w:rtl/>
        </w:rPr>
      </w:pPr>
    </w:p>
    <w:p w14:paraId="191C02D6" w14:textId="77777777" w:rsidR="00DE4D70" w:rsidRDefault="00DE4D70" w:rsidP="00DE4D70">
      <w:pPr>
        <w:ind w:left="4320" w:firstLine="0"/>
        <w:rPr>
          <w:rtl/>
        </w:rPr>
      </w:pPr>
      <w:r>
        <w:rPr>
          <w:rFonts w:hint="cs"/>
          <w:rtl/>
        </w:rPr>
        <w:t xml:space="preserve">    הוסרה</w:t>
      </w:r>
    </w:p>
    <w:p w14:paraId="38A08766" w14:textId="77777777" w:rsidR="00DE4D70" w:rsidRDefault="00DE4D70" w:rsidP="00DE4D70">
      <w:pPr>
        <w:rPr>
          <w:rtl/>
        </w:rPr>
      </w:pPr>
      <w:bookmarkStart w:id="887" w:name="_ETM_Q1_1327900"/>
      <w:bookmarkStart w:id="888" w:name="_ETM_Q1_1320900"/>
      <w:bookmarkStart w:id="889" w:name="_ETM_Q1_1327901"/>
      <w:bookmarkEnd w:id="887"/>
      <w:bookmarkEnd w:id="888"/>
      <w:bookmarkEnd w:id="889"/>
    </w:p>
    <w:p w14:paraId="553C6F72" w14:textId="2087321A" w:rsidR="00DE4D70" w:rsidRDefault="00DE4D70" w:rsidP="00DE4D70">
      <w:pPr>
        <w:pStyle w:val="a4"/>
        <w:keepNext/>
        <w:rPr>
          <w:rtl/>
        </w:rPr>
      </w:pPr>
      <w:bookmarkStart w:id="890" w:name="ET_speaker_ענת_מימון_91"/>
      <w:r w:rsidRPr="00DE4D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4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14:paraId="45B92801" w14:textId="77777777" w:rsidR="00DE4D70" w:rsidRDefault="00DE4D70" w:rsidP="00DE4D70">
      <w:pPr>
        <w:pStyle w:val="KeepWithNext"/>
        <w:rPr>
          <w:rtl/>
        </w:rPr>
      </w:pPr>
    </w:p>
    <w:p w14:paraId="70D7D53F" w14:textId="7789521C" w:rsidR="00DE4D70" w:rsidRDefault="00DE4D70" w:rsidP="00DE4D70">
      <w:pPr>
        <w:rPr>
          <w:rtl/>
        </w:rPr>
      </w:pPr>
      <w:r>
        <w:rPr>
          <w:rFonts w:hint="cs"/>
          <w:rtl/>
        </w:rPr>
        <w:t>וההסתייגות האחרונה לסעיף 2</w:t>
      </w:r>
      <w:bookmarkStart w:id="891" w:name="_ETM_Q1_1330401"/>
      <w:bookmarkEnd w:id="891"/>
      <w:r>
        <w:rPr>
          <w:rFonts w:hint="cs"/>
          <w:rtl/>
        </w:rPr>
        <w:t xml:space="preserve"> של יש עתיד, ישראל </w:t>
      </w:r>
      <w:bookmarkStart w:id="892" w:name="_ETM_Q1_1328151"/>
      <w:bookmarkEnd w:id="892"/>
      <w:r>
        <w:rPr>
          <w:rFonts w:hint="cs"/>
          <w:rtl/>
        </w:rPr>
        <w:t>ביתנו וקבוצת העבודה</w:t>
      </w:r>
      <w:bookmarkStart w:id="893" w:name="_ETM_Q1_1336400"/>
      <w:bookmarkEnd w:id="893"/>
      <w:r>
        <w:rPr>
          <w:rFonts w:hint="cs"/>
          <w:rtl/>
        </w:rPr>
        <w:t>.</w:t>
      </w:r>
    </w:p>
    <w:p w14:paraId="67474A73" w14:textId="77777777" w:rsidR="00DE4D70" w:rsidRDefault="00DE4D70" w:rsidP="00DE4D70">
      <w:pPr>
        <w:rPr>
          <w:rtl/>
        </w:rPr>
      </w:pPr>
    </w:p>
    <w:p w14:paraId="5CB6C3F4" w14:textId="38CD086F" w:rsidR="00DE4D70" w:rsidRDefault="00DE4D70" w:rsidP="00DE4D70">
      <w:pPr>
        <w:pStyle w:val="af6"/>
        <w:keepNext/>
        <w:rPr>
          <w:rtl/>
        </w:rPr>
      </w:pPr>
      <w:bookmarkStart w:id="894" w:name="ET_yor_4996_92"/>
      <w:r w:rsidRPr="00DE4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0BD4145D" w14:textId="77777777" w:rsidR="00DE4D70" w:rsidRDefault="00DE4D70" w:rsidP="00DE4D70">
      <w:pPr>
        <w:pStyle w:val="KeepWithNext"/>
        <w:rPr>
          <w:rtl/>
        </w:rPr>
      </w:pPr>
    </w:p>
    <w:p w14:paraId="795D4CA0" w14:textId="0632C348" w:rsidR="00DE4D70" w:rsidRDefault="00DE4D70" w:rsidP="00DE4D70">
      <w:pPr>
        <w:rPr>
          <w:rtl/>
        </w:rPr>
      </w:pPr>
      <w:r>
        <w:rPr>
          <w:rFonts w:hint="cs"/>
          <w:rtl/>
        </w:rPr>
        <w:t>מספר 11?</w:t>
      </w:r>
    </w:p>
    <w:p w14:paraId="18AEC5EE" w14:textId="77777777" w:rsidR="00DE4D70" w:rsidRDefault="00DE4D70" w:rsidP="00DE4D70">
      <w:pPr>
        <w:rPr>
          <w:rtl/>
        </w:rPr>
      </w:pPr>
    </w:p>
    <w:p w14:paraId="0FF79F4F" w14:textId="78D57B58" w:rsidR="00DE4D70" w:rsidRDefault="00DE4D70" w:rsidP="00DE4D70">
      <w:pPr>
        <w:pStyle w:val="a4"/>
        <w:keepNext/>
        <w:rPr>
          <w:rtl/>
        </w:rPr>
      </w:pPr>
      <w:bookmarkStart w:id="895" w:name="ET_speaker_ענת_מימון_93"/>
      <w:r w:rsidRPr="00DE4D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4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1100D7C4" w14:textId="77777777" w:rsidR="00DE4D70" w:rsidRDefault="00DE4D70" w:rsidP="00DE4D70">
      <w:pPr>
        <w:pStyle w:val="KeepWithNext"/>
        <w:rPr>
          <w:rtl/>
        </w:rPr>
      </w:pPr>
    </w:p>
    <w:p w14:paraId="5EF38C45" w14:textId="0F9CA457" w:rsidR="00DE4D70" w:rsidRDefault="00DE4D70" w:rsidP="00DE4D70">
      <w:pPr>
        <w:rPr>
          <w:rtl/>
        </w:rPr>
      </w:pPr>
      <w:r>
        <w:rPr>
          <w:rFonts w:hint="cs"/>
          <w:rtl/>
        </w:rPr>
        <w:t>כן.</w:t>
      </w:r>
    </w:p>
    <w:p w14:paraId="0C14BB70" w14:textId="77777777" w:rsidR="00DE4D70" w:rsidRDefault="00DE4D70" w:rsidP="00DE4D70">
      <w:pPr>
        <w:rPr>
          <w:rtl/>
        </w:rPr>
      </w:pPr>
    </w:p>
    <w:p w14:paraId="24C63916" w14:textId="09341ABD" w:rsidR="00DE4D70" w:rsidRDefault="00DE4D70" w:rsidP="00DE4D70">
      <w:pPr>
        <w:pStyle w:val="af6"/>
        <w:keepNext/>
        <w:rPr>
          <w:rtl/>
        </w:rPr>
      </w:pPr>
      <w:bookmarkStart w:id="896" w:name="ET_yor_4996_94"/>
      <w:r w:rsidRPr="00DE4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121807E2" w14:textId="77777777" w:rsidR="00DE4D70" w:rsidRDefault="00DE4D70" w:rsidP="00DE4D70">
      <w:pPr>
        <w:pStyle w:val="KeepWithNext"/>
        <w:rPr>
          <w:rtl/>
        </w:rPr>
      </w:pPr>
    </w:p>
    <w:p w14:paraId="6A9845CD" w14:textId="5932DF78" w:rsidR="00DE4D70" w:rsidRDefault="00DE4D70" w:rsidP="00DE4D70">
      <w:pPr>
        <w:rPr>
          <w:rtl/>
        </w:rPr>
      </w:pPr>
      <w:r>
        <w:rPr>
          <w:rFonts w:hint="cs"/>
          <w:rtl/>
        </w:rPr>
        <w:t>מי בעד הסתייגו</w:t>
      </w:r>
      <w:bookmarkStart w:id="897" w:name="_ETM_Q1_1337901"/>
      <w:bookmarkEnd w:id="897"/>
      <w:r>
        <w:rPr>
          <w:rFonts w:hint="cs"/>
          <w:rtl/>
        </w:rPr>
        <w:t>ת מספר 11? –אין, מי נגד? – 2.</w:t>
      </w:r>
      <w:bookmarkStart w:id="898" w:name="_ETM_Q1_1342151"/>
      <w:bookmarkEnd w:id="898"/>
    </w:p>
    <w:p w14:paraId="04717AC7" w14:textId="77777777" w:rsidR="00DE4D70" w:rsidRDefault="00DE4D70" w:rsidP="00DE4D70">
      <w:pPr>
        <w:rPr>
          <w:rtl/>
        </w:rPr>
      </w:pPr>
    </w:p>
    <w:p w14:paraId="665F7A3A" w14:textId="77777777" w:rsidR="00DE4D70" w:rsidRPr="00211724" w:rsidRDefault="00DE4D70" w:rsidP="00DE4D70">
      <w:pPr>
        <w:jc w:val="center"/>
        <w:rPr>
          <w:b/>
          <w:bCs/>
          <w:rtl/>
        </w:rPr>
      </w:pPr>
      <w:r w:rsidRPr="00211724">
        <w:rPr>
          <w:rFonts w:hint="cs"/>
          <w:b/>
          <w:bCs/>
          <w:rtl/>
        </w:rPr>
        <w:t>ההסתייגות</w:t>
      </w:r>
    </w:p>
    <w:p w14:paraId="77E0E8F8" w14:textId="77777777" w:rsidR="00DE4D70" w:rsidRDefault="00DE4D70" w:rsidP="00DE4D70">
      <w:pPr>
        <w:jc w:val="center"/>
        <w:rPr>
          <w:rtl/>
        </w:rPr>
      </w:pPr>
    </w:p>
    <w:p w14:paraId="0A567380" w14:textId="77777777" w:rsidR="00DE4D70" w:rsidRDefault="00DE4D70" w:rsidP="00DE4D70">
      <w:pPr>
        <w:ind w:left="4320" w:firstLine="0"/>
        <w:rPr>
          <w:rtl/>
        </w:rPr>
      </w:pPr>
      <w:r>
        <w:rPr>
          <w:rFonts w:hint="cs"/>
          <w:rtl/>
        </w:rPr>
        <w:t xml:space="preserve">    הוסרה</w:t>
      </w:r>
    </w:p>
    <w:p w14:paraId="10C811CC" w14:textId="77777777" w:rsidR="00DE4D70" w:rsidRDefault="00DE4D70" w:rsidP="00DE4D70">
      <w:pPr>
        <w:rPr>
          <w:rtl/>
        </w:rPr>
      </w:pPr>
    </w:p>
    <w:p w14:paraId="4FEF4AA8" w14:textId="41960B77" w:rsidR="00DE4D70" w:rsidRDefault="00DE4D70" w:rsidP="00DE4D70">
      <w:pPr>
        <w:rPr>
          <w:rtl/>
        </w:rPr>
      </w:pPr>
      <w:bookmarkStart w:id="899" w:name="_ETM_Q1_1340400"/>
      <w:bookmarkEnd w:id="899"/>
      <w:r>
        <w:rPr>
          <w:rFonts w:hint="cs"/>
          <w:rtl/>
        </w:rPr>
        <w:t>של</w:t>
      </w:r>
      <w:bookmarkStart w:id="900" w:name="_ETM_Q1_1342150"/>
      <w:bookmarkEnd w:id="900"/>
      <w:r>
        <w:rPr>
          <w:rFonts w:hint="cs"/>
          <w:rtl/>
        </w:rPr>
        <w:t xml:space="preserve"> יש עתיד, ישראל ביתנו וקבוצת העבודה.</w:t>
      </w:r>
    </w:p>
    <w:p w14:paraId="6D33E4AA" w14:textId="2A0FF77C" w:rsidR="00DE4D70" w:rsidRDefault="00DE4D70" w:rsidP="00DE4D70">
      <w:pPr>
        <w:rPr>
          <w:rtl/>
        </w:rPr>
      </w:pPr>
      <w:bookmarkStart w:id="901" w:name="_ETM_Q1_1345151"/>
      <w:bookmarkEnd w:id="901"/>
    </w:p>
    <w:p w14:paraId="3B7F49C2" w14:textId="6431B271" w:rsidR="00DE4D70" w:rsidRDefault="00DE4D70" w:rsidP="00DE4D70">
      <w:pPr>
        <w:pStyle w:val="a4"/>
        <w:keepNext/>
        <w:rPr>
          <w:rtl/>
        </w:rPr>
      </w:pPr>
      <w:bookmarkStart w:id="902" w:name="ET_speaker_ענת_מימון_95"/>
      <w:r w:rsidRPr="00DE4D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4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5892E936" w14:textId="77777777" w:rsidR="00DE4D70" w:rsidRDefault="00DE4D70" w:rsidP="00DE4D70">
      <w:pPr>
        <w:pStyle w:val="KeepWithNext"/>
        <w:rPr>
          <w:rtl/>
        </w:rPr>
      </w:pPr>
    </w:p>
    <w:p w14:paraId="1A6B3C6D" w14:textId="4E69C08D" w:rsidR="00DE4D70" w:rsidRDefault="00DE4D70" w:rsidP="000E1069">
      <w:pPr>
        <w:rPr>
          <w:rtl/>
        </w:rPr>
      </w:pPr>
      <w:r>
        <w:rPr>
          <w:rFonts w:hint="cs"/>
          <w:rtl/>
        </w:rPr>
        <w:t xml:space="preserve">זהו. </w:t>
      </w:r>
      <w:bookmarkStart w:id="903" w:name="_ETM_Q1_1355852"/>
      <w:bookmarkEnd w:id="903"/>
      <w:r>
        <w:rPr>
          <w:rFonts w:hint="cs"/>
          <w:rtl/>
        </w:rPr>
        <w:t>כל ההסתייגויות הוסרו ויועברו למליאה</w:t>
      </w:r>
      <w:bookmarkStart w:id="904" w:name="_ETM_Q1_1350150"/>
      <w:bookmarkEnd w:id="904"/>
      <w:r>
        <w:rPr>
          <w:rFonts w:hint="cs"/>
          <w:rtl/>
        </w:rPr>
        <w:t xml:space="preserve"> ואפשר להצביע על הנוסח כמו שק</w:t>
      </w:r>
      <w:bookmarkStart w:id="905" w:name="_ETM_Q1_1350901"/>
      <w:bookmarkEnd w:id="905"/>
      <w:r>
        <w:rPr>
          <w:rFonts w:hint="cs"/>
          <w:rtl/>
        </w:rPr>
        <w:t>ראנו בדיון הקודם – סעיפים 1 ו-2 וסעי</w:t>
      </w:r>
      <w:r w:rsidR="00E06B32">
        <w:rPr>
          <w:rFonts w:hint="cs"/>
          <w:rtl/>
        </w:rPr>
        <w:t>ף 3 של הדיווח</w:t>
      </w:r>
      <w:bookmarkStart w:id="906" w:name="_ETM_Q1_1355651"/>
      <w:bookmarkEnd w:id="906"/>
      <w:r w:rsidR="00E06B32">
        <w:rPr>
          <w:rFonts w:hint="cs"/>
          <w:rtl/>
        </w:rPr>
        <w:t xml:space="preserve">. אדגיש </w:t>
      </w:r>
      <w:bookmarkStart w:id="907" w:name="_ETM_Q1_1353401"/>
      <w:bookmarkEnd w:id="907"/>
      <w:r w:rsidR="00E06B32">
        <w:rPr>
          <w:rFonts w:hint="cs"/>
          <w:rtl/>
        </w:rPr>
        <w:t>שהד</w:t>
      </w:r>
      <w:bookmarkStart w:id="908" w:name="_ETM_Q1_1355900"/>
      <w:bookmarkEnd w:id="908"/>
      <w:r w:rsidR="00E06B32">
        <w:rPr>
          <w:rFonts w:hint="cs"/>
          <w:rtl/>
        </w:rPr>
        <w:t>יווח לוועדת העבודה הוא כמובן על התוספת התקציבי</w:t>
      </w:r>
      <w:bookmarkStart w:id="909" w:name="_ETM_Q1_1359400"/>
      <w:bookmarkEnd w:id="909"/>
      <w:r w:rsidR="00E06B32">
        <w:rPr>
          <w:rFonts w:hint="cs"/>
          <w:rtl/>
        </w:rPr>
        <w:t>ת – ממועד תחילת החוק עד למועד הדיווח. אנחנו תו</w:t>
      </w:r>
      <w:bookmarkStart w:id="910" w:name="_ETM_Q1_1362651"/>
      <w:bookmarkEnd w:id="910"/>
      <w:r w:rsidR="00E06B32">
        <w:rPr>
          <w:rFonts w:hint="cs"/>
          <w:rtl/>
        </w:rPr>
        <w:t>חמים את העני</w:t>
      </w:r>
      <w:bookmarkStart w:id="911" w:name="_ETM_Q1_1357400"/>
      <w:bookmarkEnd w:id="911"/>
      <w:r w:rsidR="00E06B32">
        <w:rPr>
          <w:rFonts w:hint="cs"/>
          <w:rtl/>
        </w:rPr>
        <w:t>ין של התוספת התקציבית למועד הדיווח.</w:t>
      </w:r>
      <w:bookmarkStart w:id="912" w:name="_ETM_Q1_1365400"/>
      <w:bookmarkEnd w:id="912"/>
    </w:p>
    <w:p w14:paraId="42204D02" w14:textId="77777777" w:rsidR="00E06B32" w:rsidRDefault="00E06B32" w:rsidP="00DE4D70">
      <w:pPr>
        <w:rPr>
          <w:rtl/>
        </w:rPr>
      </w:pPr>
    </w:p>
    <w:p w14:paraId="17CBC5FC" w14:textId="39BA6E58" w:rsidR="00E06B32" w:rsidRDefault="00E06B32" w:rsidP="00E06B32">
      <w:pPr>
        <w:pStyle w:val="af6"/>
        <w:keepNext/>
        <w:rPr>
          <w:rtl/>
        </w:rPr>
      </w:pPr>
      <w:bookmarkStart w:id="913" w:name="ET_yor_4996_96"/>
      <w:r w:rsidRPr="00E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6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13452DD2" w14:textId="77777777" w:rsidR="00E06B32" w:rsidRDefault="00E06B32" w:rsidP="00E06B32">
      <w:pPr>
        <w:pStyle w:val="KeepWithNext"/>
        <w:rPr>
          <w:rtl/>
        </w:rPr>
      </w:pPr>
    </w:p>
    <w:p w14:paraId="3A78E04E" w14:textId="369454EA" w:rsidR="00E06B32" w:rsidRDefault="00E06B32" w:rsidP="00E06B32">
      <w:pPr>
        <w:rPr>
          <w:rtl/>
        </w:rPr>
      </w:pPr>
      <w:r>
        <w:rPr>
          <w:rFonts w:hint="cs"/>
          <w:rtl/>
        </w:rPr>
        <w:t>ואחר כך פוקעת הוראת השעה.</w:t>
      </w:r>
    </w:p>
    <w:p w14:paraId="537DAFC5" w14:textId="77777777" w:rsidR="00E06B32" w:rsidRDefault="00E06B32" w:rsidP="00E06B32">
      <w:pPr>
        <w:rPr>
          <w:rtl/>
        </w:rPr>
      </w:pPr>
      <w:bookmarkStart w:id="914" w:name="_ETM_Q1_1359401"/>
      <w:bookmarkStart w:id="915" w:name="_ETM_Q1_1359650"/>
      <w:bookmarkStart w:id="916" w:name="_ETM_Q1_1367650"/>
      <w:bookmarkEnd w:id="914"/>
      <w:bookmarkEnd w:id="915"/>
      <w:bookmarkEnd w:id="916"/>
    </w:p>
    <w:p w14:paraId="2D9324E9" w14:textId="620C7862" w:rsidR="00E06B32" w:rsidRDefault="00E06B32" w:rsidP="00E06B32">
      <w:pPr>
        <w:pStyle w:val="a4"/>
        <w:keepNext/>
        <w:rPr>
          <w:rtl/>
        </w:rPr>
      </w:pPr>
      <w:bookmarkStart w:id="917" w:name="ET_speaker_ענת_מימון_97"/>
      <w:r w:rsidRPr="00E06B3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06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56319B4C" w14:textId="77777777" w:rsidR="00E06B32" w:rsidRDefault="00E06B32" w:rsidP="00E06B32">
      <w:pPr>
        <w:pStyle w:val="KeepWithNext"/>
        <w:rPr>
          <w:rtl/>
        </w:rPr>
      </w:pPr>
    </w:p>
    <w:p w14:paraId="08658089" w14:textId="71D3FA77" w:rsidR="00E06B32" w:rsidRDefault="00E06B32" w:rsidP="00E06B32">
      <w:pPr>
        <w:rPr>
          <w:rtl/>
        </w:rPr>
      </w:pPr>
      <w:bookmarkStart w:id="918" w:name="_ETM_Q1_1368151"/>
      <w:bookmarkStart w:id="919" w:name="_ETM_Q1_1368401"/>
      <w:bookmarkEnd w:id="918"/>
      <w:bookmarkEnd w:id="919"/>
      <w:r>
        <w:rPr>
          <w:rFonts w:hint="cs"/>
          <w:rtl/>
        </w:rPr>
        <w:t xml:space="preserve">נכון, </w:t>
      </w:r>
      <w:bookmarkStart w:id="920" w:name="_ETM_Q1_1362150"/>
      <w:bookmarkEnd w:id="920"/>
      <w:r>
        <w:rPr>
          <w:rFonts w:hint="cs"/>
          <w:rtl/>
        </w:rPr>
        <w:t xml:space="preserve">ואז יש דיווח שממשיך לוועדת בריאות </w:t>
      </w:r>
      <w:bookmarkStart w:id="921" w:name="_ETM_Q1_1370401"/>
      <w:bookmarkEnd w:id="921"/>
      <w:r>
        <w:rPr>
          <w:rFonts w:hint="cs"/>
          <w:rtl/>
        </w:rPr>
        <w:t>לגבי התוכנית לבריאות הנפש</w:t>
      </w:r>
      <w:bookmarkStart w:id="922" w:name="_ETM_Q1_1371900"/>
      <w:bookmarkEnd w:id="922"/>
      <w:r>
        <w:rPr>
          <w:rFonts w:hint="cs"/>
          <w:rtl/>
        </w:rPr>
        <w:t xml:space="preserve"> </w:t>
      </w:r>
      <w:bookmarkStart w:id="923" w:name="_ETM_Q1_1364901"/>
      <w:bookmarkEnd w:id="923"/>
      <w:r>
        <w:rPr>
          <w:rFonts w:hint="cs"/>
          <w:rtl/>
        </w:rPr>
        <w:t>אבל מכספים שיוקצו גם מהגבייה שתעשה שם.</w:t>
      </w:r>
    </w:p>
    <w:p w14:paraId="6A60E824" w14:textId="77777777" w:rsidR="00E06B32" w:rsidRDefault="00E06B32" w:rsidP="00E06B32">
      <w:pPr>
        <w:rPr>
          <w:rtl/>
        </w:rPr>
      </w:pPr>
      <w:bookmarkStart w:id="924" w:name="_ETM_Q1_1376651"/>
      <w:bookmarkEnd w:id="924"/>
    </w:p>
    <w:p w14:paraId="51B89C24" w14:textId="40B449C8" w:rsidR="00E06B32" w:rsidRDefault="00E06B32" w:rsidP="00E06B32">
      <w:pPr>
        <w:pStyle w:val="af6"/>
        <w:keepNext/>
        <w:rPr>
          <w:rtl/>
        </w:rPr>
      </w:pPr>
      <w:bookmarkStart w:id="925" w:name="ET_yor_4996_98"/>
      <w:r w:rsidRPr="00E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6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02D7A05F" w14:textId="77777777" w:rsidR="00E06B32" w:rsidRDefault="00E06B32" w:rsidP="00E06B32">
      <w:pPr>
        <w:pStyle w:val="KeepWithNext"/>
        <w:rPr>
          <w:rtl/>
        </w:rPr>
      </w:pPr>
    </w:p>
    <w:p w14:paraId="71C18E64" w14:textId="66570EEA" w:rsidR="00E06B32" w:rsidRDefault="00E06B32" w:rsidP="00E06B32">
      <w:pPr>
        <w:rPr>
          <w:rtl/>
        </w:rPr>
      </w:pPr>
      <w:bookmarkStart w:id="926" w:name="_ETM_Q1_1378150"/>
      <w:bookmarkStart w:id="927" w:name="_ETM_Q1_1379651"/>
      <w:bookmarkEnd w:id="926"/>
      <w:bookmarkEnd w:id="927"/>
      <w:r>
        <w:rPr>
          <w:rFonts w:hint="cs"/>
          <w:rtl/>
        </w:rPr>
        <w:t xml:space="preserve">אנחנו נצביע על </w:t>
      </w:r>
      <w:r w:rsidRPr="00E06B32">
        <w:rPr>
          <w:rFonts w:hint="cs"/>
          <w:b/>
          <w:bCs/>
          <w:u w:val="single"/>
          <w:rtl/>
        </w:rPr>
        <w:t xml:space="preserve">הצעת החוק ביטוח הלאומי (הוראת שעה) </w:t>
      </w:r>
      <w:r>
        <w:rPr>
          <w:rFonts w:hint="cs"/>
          <w:b/>
          <w:bCs/>
          <w:u w:val="single"/>
          <w:rtl/>
        </w:rPr>
        <w:t>תיקון</w:t>
      </w:r>
      <w:r w:rsidRPr="00E06B32">
        <w:rPr>
          <w:rFonts w:hint="cs"/>
          <w:b/>
          <w:bCs/>
          <w:u w:val="single"/>
          <w:rtl/>
        </w:rPr>
        <w:t xml:space="preserve"> מספר 244 </w:t>
      </w:r>
      <w:bookmarkStart w:id="928" w:name="_ETM_Q1_1386651"/>
      <w:bookmarkEnd w:id="928"/>
      <w:r>
        <w:rPr>
          <w:rFonts w:hint="cs"/>
          <w:rtl/>
        </w:rPr>
        <w:t>, כפי שהקריאה עורכת הדין ענת מימון היועצת המשפטית</w:t>
      </w:r>
      <w:bookmarkStart w:id="929" w:name="_ETM_Q1_1381900"/>
      <w:bookmarkStart w:id="930" w:name="_ETM_Q1_1382400"/>
      <w:bookmarkEnd w:id="929"/>
      <w:bookmarkEnd w:id="930"/>
      <w:r>
        <w:rPr>
          <w:rFonts w:hint="cs"/>
          <w:rtl/>
        </w:rPr>
        <w:t>. אדג</w:t>
      </w:r>
      <w:bookmarkStart w:id="931" w:name="_ETM_Q1_1393400"/>
      <w:bookmarkEnd w:id="931"/>
      <w:r>
        <w:rPr>
          <w:rFonts w:hint="cs"/>
          <w:rtl/>
        </w:rPr>
        <w:t>יש שהדיווח של ועדת העבודה והרווחה דורשת היא</w:t>
      </w:r>
      <w:bookmarkStart w:id="932" w:name="_ETM_Q1_1397400"/>
      <w:bookmarkEnd w:id="932"/>
      <w:r>
        <w:rPr>
          <w:rFonts w:hint="cs"/>
          <w:rtl/>
        </w:rPr>
        <w:t xml:space="preserve"> – על תקופת הוראת השעה.</w:t>
      </w:r>
    </w:p>
    <w:p w14:paraId="0D9473F5" w14:textId="77777777" w:rsidR="00E06B32" w:rsidRDefault="00E06B32" w:rsidP="00E06B32">
      <w:pPr>
        <w:rPr>
          <w:rtl/>
        </w:rPr>
      </w:pPr>
      <w:bookmarkStart w:id="933" w:name="_ETM_Q1_1397401"/>
      <w:bookmarkStart w:id="934" w:name="_ETM_Q1_1397650"/>
      <w:bookmarkEnd w:id="933"/>
      <w:bookmarkEnd w:id="934"/>
    </w:p>
    <w:p w14:paraId="5F75422D" w14:textId="7F91336F" w:rsidR="00E06B32" w:rsidRDefault="00E06B32" w:rsidP="00E06B32">
      <w:pPr>
        <w:pStyle w:val="a4"/>
        <w:keepNext/>
        <w:rPr>
          <w:rtl/>
        </w:rPr>
      </w:pPr>
      <w:bookmarkStart w:id="935" w:name="ET_speaker_ענת_מימון_99"/>
      <w:r w:rsidRPr="00E06B3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06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1E2DDA5C" w14:textId="77777777" w:rsidR="00E06B32" w:rsidRDefault="00E06B32" w:rsidP="00E06B32">
      <w:pPr>
        <w:pStyle w:val="KeepWithNext"/>
        <w:rPr>
          <w:rtl/>
        </w:rPr>
      </w:pPr>
    </w:p>
    <w:p w14:paraId="121062C0" w14:textId="54572ABB" w:rsidR="00E06B32" w:rsidRDefault="00E06B32" w:rsidP="00E06B32">
      <w:pPr>
        <w:rPr>
          <w:rtl/>
        </w:rPr>
      </w:pPr>
      <w:r>
        <w:rPr>
          <w:rFonts w:hint="cs"/>
          <w:rtl/>
        </w:rPr>
        <w:t>בדיוק.</w:t>
      </w:r>
    </w:p>
    <w:p w14:paraId="7289BADB" w14:textId="77777777" w:rsidR="00E06B32" w:rsidRDefault="00E06B32" w:rsidP="00E06B32">
      <w:pPr>
        <w:rPr>
          <w:rtl/>
        </w:rPr>
      </w:pPr>
    </w:p>
    <w:p w14:paraId="2B74F423" w14:textId="74A0AF52" w:rsidR="00E06B32" w:rsidRDefault="00E06B32" w:rsidP="00E06B32">
      <w:pPr>
        <w:pStyle w:val="af6"/>
        <w:keepNext/>
        <w:rPr>
          <w:rtl/>
        </w:rPr>
      </w:pPr>
      <w:bookmarkStart w:id="936" w:name="ET_yor_4996_100"/>
      <w:r w:rsidRPr="00E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6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23398564" w14:textId="77777777" w:rsidR="00E06B32" w:rsidRDefault="00E06B32" w:rsidP="00E06B32">
      <w:pPr>
        <w:pStyle w:val="KeepWithNext"/>
        <w:rPr>
          <w:rtl/>
        </w:rPr>
      </w:pPr>
    </w:p>
    <w:p w14:paraId="6D1BB88B" w14:textId="6386D655" w:rsidR="00E06B32" w:rsidRDefault="00E06B32" w:rsidP="00E06B32">
      <w:pPr>
        <w:rPr>
          <w:rtl/>
        </w:rPr>
      </w:pPr>
      <w:r>
        <w:rPr>
          <w:rFonts w:hint="cs"/>
          <w:rtl/>
        </w:rPr>
        <w:t xml:space="preserve">והיות והוראת השעה היא רק לשנה אחת, </w:t>
      </w:r>
      <w:bookmarkStart w:id="937" w:name="_ETM_Q1_1401401"/>
      <w:bookmarkEnd w:id="937"/>
      <w:r>
        <w:rPr>
          <w:rFonts w:hint="cs"/>
          <w:rtl/>
        </w:rPr>
        <w:t xml:space="preserve">אז אנחנו </w:t>
      </w:r>
      <w:bookmarkStart w:id="938" w:name="_ETM_Q1_1396150"/>
      <w:bookmarkEnd w:id="938"/>
      <w:r>
        <w:rPr>
          <w:rFonts w:hint="cs"/>
          <w:rtl/>
        </w:rPr>
        <w:t>נרצה עד נובמבר</w:t>
      </w:r>
      <w:bookmarkStart w:id="939" w:name="_ETM_Q1_1402900"/>
      <w:bookmarkEnd w:id="939"/>
      <w:r>
        <w:rPr>
          <w:rFonts w:hint="cs"/>
          <w:rtl/>
        </w:rPr>
        <w:t xml:space="preserve"> - - -</w:t>
      </w:r>
    </w:p>
    <w:p w14:paraId="4225C8FE" w14:textId="77777777" w:rsidR="00E06B32" w:rsidRDefault="00E06B32" w:rsidP="00E06B32">
      <w:pPr>
        <w:rPr>
          <w:rtl/>
        </w:rPr>
      </w:pPr>
    </w:p>
    <w:p w14:paraId="1844ECB5" w14:textId="51CF7FCA" w:rsidR="00E06B32" w:rsidRDefault="00E06B32" w:rsidP="00E06B32">
      <w:pPr>
        <w:pStyle w:val="a4"/>
        <w:rPr>
          <w:rtl/>
        </w:rPr>
      </w:pPr>
      <w:r w:rsidRPr="00E06B3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06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93E9ED" w14:textId="77777777" w:rsidR="00E06B32" w:rsidRDefault="00E06B32" w:rsidP="00E06B32">
      <w:pPr>
        <w:rPr>
          <w:rtl/>
        </w:rPr>
      </w:pPr>
    </w:p>
    <w:p w14:paraId="7FAC7A40" w14:textId="34E91D39" w:rsidR="00E06B32" w:rsidRDefault="00E06B32" w:rsidP="00E06B32">
      <w:pPr>
        <w:rPr>
          <w:rtl/>
        </w:rPr>
      </w:pPr>
      <w:r>
        <w:rPr>
          <w:rFonts w:hint="cs"/>
          <w:rtl/>
        </w:rPr>
        <w:t xml:space="preserve">עד למועד הדיווח שזה נובמבר </w:t>
      </w:r>
      <w:bookmarkStart w:id="940" w:name="_ETM_Q1_1405400"/>
      <w:bookmarkStart w:id="941" w:name="_ETM_Q1_1405901"/>
      <w:bookmarkEnd w:id="940"/>
      <w:bookmarkEnd w:id="941"/>
      <w:r>
        <w:rPr>
          <w:rFonts w:hint="cs"/>
          <w:rtl/>
        </w:rPr>
        <w:t>2025.</w:t>
      </w:r>
      <w:bookmarkStart w:id="942" w:name="_ETM_Q1_1405650"/>
      <w:bookmarkEnd w:id="942"/>
    </w:p>
    <w:p w14:paraId="67DC5DC5" w14:textId="77777777" w:rsidR="00E06B32" w:rsidRDefault="00E06B32" w:rsidP="00E06B32">
      <w:pPr>
        <w:rPr>
          <w:rtl/>
        </w:rPr>
      </w:pPr>
    </w:p>
    <w:p w14:paraId="666DCB3D" w14:textId="619BF69C" w:rsidR="00E06B32" w:rsidRDefault="00E06B32" w:rsidP="00E06B32">
      <w:pPr>
        <w:pStyle w:val="af6"/>
        <w:keepNext/>
        <w:rPr>
          <w:rtl/>
        </w:rPr>
      </w:pPr>
      <w:bookmarkStart w:id="943" w:name="ET_yor_4996_102"/>
      <w:r w:rsidRPr="00E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6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2B0CFE68" w14:textId="77777777" w:rsidR="00E06B32" w:rsidRDefault="00E06B32" w:rsidP="00E06B32">
      <w:pPr>
        <w:pStyle w:val="KeepWithNext"/>
        <w:rPr>
          <w:rtl/>
        </w:rPr>
      </w:pPr>
    </w:p>
    <w:p w14:paraId="78429AA9" w14:textId="2CE14C9A" w:rsidR="00E06B32" w:rsidRDefault="00E06B32" w:rsidP="00E06B32">
      <w:pPr>
        <w:rPr>
          <w:rtl/>
        </w:rPr>
      </w:pPr>
      <w:r>
        <w:rPr>
          <w:rFonts w:hint="cs"/>
          <w:rtl/>
        </w:rPr>
        <w:t xml:space="preserve">נובמבר 2025, אנחנו נקבל דיווח מה נעשה </w:t>
      </w:r>
      <w:bookmarkStart w:id="944" w:name="_ETM_Q1_1408901"/>
      <w:bookmarkEnd w:id="944"/>
      <w:r>
        <w:rPr>
          <w:rFonts w:hint="cs"/>
          <w:rtl/>
        </w:rPr>
        <w:t xml:space="preserve">מכל מה שדיברנו </w:t>
      </w:r>
      <w:bookmarkStart w:id="945" w:name="_ETM_Q1_1410651"/>
      <w:bookmarkEnd w:id="945"/>
      <w:r>
        <w:rPr>
          <w:rFonts w:hint="cs"/>
          <w:rtl/>
        </w:rPr>
        <w:t>על מה שיעשה.</w:t>
      </w:r>
      <w:bookmarkStart w:id="946" w:name="_ETM_Q1_1413651"/>
      <w:bookmarkEnd w:id="946"/>
    </w:p>
    <w:p w14:paraId="1024EFB0" w14:textId="77777777" w:rsidR="00E06B32" w:rsidRDefault="00E06B32" w:rsidP="00E06B32">
      <w:pPr>
        <w:rPr>
          <w:rtl/>
        </w:rPr>
      </w:pPr>
    </w:p>
    <w:p w14:paraId="0AE8FBC6" w14:textId="48FA2DA2" w:rsidR="00E06B32" w:rsidRDefault="00E06B32" w:rsidP="00E06B32">
      <w:pPr>
        <w:rPr>
          <w:rtl/>
        </w:rPr>
      </w:pPr>
      <w:r>
        <w:rPr>
          <w:rFonts w:hint="cs"/>
          <w:rtl/>
        </w:rPr>
        <w:t>מי בעד הצעת החוק כפי שהיא הוקראה?</w:t>
      </w:r>
      <w:bookmarkStart w:id="947" w:name="_ETM_Q1_1406651"/>
      <w:bookmarkEnd w:id="947"/>
      <w:r>
        <w:rPr>
          <w:rFonts w:hint="cs"/>
          <w:rtl/>
        </w:rPr>
        <w:t xml:space="preserve"> </w:t>
      </w:r>
      <w:bookmarkStart w:id="948" w:name="_ETM_Q1_1414400"/>
      <w:bookmarkEnd w:id="948"/>
      <w:r>
        <w:rPr>
          <w:rFonts w:hint="cs"/>
          <w:rtl/>
        </w:rPr>
        <w:t>– 2</w:t>
      </w:r>
      <w:bookmarkStart w:id="949" w:name="_ETM_Q1_1416901"/>
      <w:bookmarkEnd w:id="949"/>
      <w:r>
        <w:rPr>
          <w:rFonts w:hint="cs"/>
          <w:rtl/>
        </w:rPr>
        <w:t>, מי נגד? – אין מתנגדים.</w:t>
      </w:r>
      <w:bookmarkStart w:id="950" w:name="_ETM_Q1_1420900"/>
      <w:bookmarkEnd w:id="950"/>
      <w:r>
        <w:rPr>
          <w:rFonts w:hint="cs"/>
          <w:rtl/>
        </w:rPr>
        <w:t xml:space="preserve"> הצעת החוק התקבלה פה אחד.</w:t>
      </w:r>
    </w:p>
    <w:p w14:paraId="0D100CB8" w14:textId="2C548DF1" w:rsidR="00E06B32" w:rsidRDefault="00E06B32" w:rsidP="00E06B32">
      <w:pPr>
        <w:keepNext/>
        <w:ind w:left="3600"/>
        <w:rPr>
          <w:b/>
          <w:bCs/>
          <w:rtl/>
        </w:rPr>
      </w:pPr>
      <w:r w:rsidRPr="00E06B32">
        <w:rPr>
          <w:b/>
          <w:bCs/>
          <w:rtl/>
        </w:rPr>
        <w:t>הצבעה</w:t>
      </w:r>
    </w:p>
    <w:p w14:paraId="7DF6B1C3" w14:textId="77777777" w:rsidR="00E06B32" w:rsidRDefault="00E06B32" w:rsidP="00E06B32">
      <w:pPr>
        <w:keepNext/>
        <w:ind w:left="3600"/>
        <w:rPr>
          <w:b/>
          <w:bCs/>
          <w:rtl/>
        </w:rPr>
      </w:pPr>
    </w:p>
    <w:p w14:paraId="516A8613" w14:textId="1AA182FC" w:rsidR="00E06B32" w:rsidRPr="00E06B32" w:rsidRDefault="00E06B32" w:rsidP="00E06B32">
      <w:pPr>
        <w:keepNext/>
        <w:ind w:left="3600"/>
        <w:rPr>
          <w:rtl/>
        </w:rPr>
      </w:pPr>
      <w:r w:rsidRPr="00E06B32">
        <w:rPr>
          <w:rFonts w:hint="cs"/>
          <w:rtl/>
        </w:rPr>
        <w:t>אושרה</w:t>
      </w:r>
    </w:p>
    <w:p w14:paraId="2B8A493A" w14:textId="77777777" w:rsidR="00E06B32" w:rsidRDefault="00E06B32" w:rsidP="00E06B32">
      <w:pPr>
        <w:keepNext/>
        <w:rPr>
          <w:rtl/>
        </w:rPr>
      </w:pPr>
    </w:p>
    <w:p w14:paraId="693B27E1" w14:textId="6234959C" w:rsidR="00E06B32" w:rsidRDefault="00E06B32" w:rsidP="00E06B32">
      <w:pPr>
        <w:keepNext/>
        <w:rPr>
          <w:rtl/>
        </w:rPr>
      </w:pPr>
      <w:bookmarkStart w:id="951" w:name="_ETM_Q1_1417401"/>
      <w:bookmarkEnd w:id="951"/>
      <w:r>
        <w:rPr>
          <w:rFonts w:hint="cs"/>
          <w:rtl/>
        </w:rPr>
        <w:t>תודה רבה. ישיבה זו נעולה.</w:t>
      </w:r>
    </w:p>
    <w:p w14:paraId="727FA79E" w14:textId="77777777" w:rsidR="00E06B32" w:rsidRDefault="00E06B32" w:rsidP="00E06B32">
      <w:pPr>
        <w:keepNext/>
        <w:rPr>
          <w:rtl/>
        </w:rPr>
      </w:pPr>
    </w:p>
    <w:p w14:paraId="25DAE701" w14:textId="77777777" w:rsidR="00E06B32" w:rsidRDefault="00E06B32" w:rsidP="00E06B32">
      <w:pPr>
        <w:keepNext/>
        <w:rPr>
          <w:rtl/>
        </w:rPr>
      </w:pPr>
    </w:p>
    <w:p w14:paraId="2E01096C" w14:textId="602CD3BA" w:rsidR="0061048B" w:rsidRDefault="0061048B" w:rsidP="0061048B">
      <w:pPr>
        <w:pStyle w:val="afc"/>
        <w:keepNext/>
        <w:rPr>
          <w:rtl/>
        </w:rPr>
      </w:pPr>
      <w:bookmarkStart w:id="952" w:name="ET_meetingend_103"/>
      <w:r w:rsidRPr="0061048B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</w:t>
      </w:r>
      <w:r>
        <w:rPr>
          <w:rFonts w:hint="cs"/>
          <w:rtl/>
        </w:rPr>
        <w:t>30</w:t>
      </w:r>
      <w:r>
        <w:rPr>
          <w:rtl/>
        </w:rPr>
        <w:t>.</w:t>
      </w:r>
      <w:r w:rsidRPr="006104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52"/>
    </w:p>
    <w:p w14:paraId="5C86CAA9" w14:textId="77777777" w:rsidR="0061048B" w:rsidRDefault="0061048B" w:rsidP="0061048B">
      <w:pPr>
        <w:pStyle w:val="KeepWithNext"/>
        <w:rPr>
          <w:rtl/>
        </w:rPr>
      </w:pPr>
    </w:p>
    <w:p w14:paraId="695B6945" w14:textId="77777777" w:rsidR="0061048B" w:rsidRPr="0061048B" w:rsidRDefault="0061048B" w:rsidP="0061048B">
      <w:pPr>
        <w:rPr>
          <w:rtl/>
        </w:rPr>
      </w:pPr>
    </w:p>
    <w:sectPr w:rsidR="0061048B" w:rsidRPr="0061048B" w:rsidSect="00E947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7A811" w14:textId="77777777" w:rsidR="00E72B3E" w:rsidRDefault="00E72B3E">
      <w:r>
        <w:separator/>
      </w:r>
    </w:p>
  </w:endnote>
  <w:endnote w:type="continuationSeparator" w:id="0">
    <w:p w14:paraId="78F55E35" w14:textId="77777777" w:rsidR="00E72B3E" w:rsidRDefault="00E7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8E6F9" w14:textId="77777777" w:rsidR="00E72B3E" w:rsidRDefault="00E72B3E">
      <w:r>
        <w:separator/>
      </w:r>
    </w:p>
  </w:footnote>
  <w:footnote w:type="continuationSeparator" w:id="0">
    <w:p w14:paraId="0B39E9FF" w14:textId="77777777" w:rsidR="00E72B3E" w:rsidRDefault="00E72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2349A" w14:textId="77777777" w:rsidR="00E72B3E" w:rsidRDefault="00E72B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38D561" w14:textId="77777777" w:rsidR="00E72B3E" w:rsidRDefault="00E72B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D8371" w14:textId="77777777" w:rsidR="00E72B3E" w:rsidRDefault="00E72B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479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0286642" w14:textId="77777777" w:rsidR="00E72B3E" w:rsidRPr="00CC5815" w:rsidRDefault="00E72B3E" w:rsidP="008E5E3F">
    <w:pPr>
      <w:pStyle w:val="a3"/>
      <w:ind w:firstLine="0"/>
    </w:pPr>
    <w:r>
      <w:rPr>
        <w:rtl/>
      </w:rPr>
      <w:t>ועדת העבודה והרווחה</w:t>
    </w:r>
  </w:p>
  <w:p w14:paraId="58E7D482" w14:textId="77777777" w:rsidR="00E72B3E" w:rsidRPr="00CC5815" w:rsidRDefault="00E72B3E" w:rsidP="0020349D">
    <w:pPr>
      <w:pStyle w:val="a3"/>
      <w:ind w:firstLine="0"/>
      <w:rPr>
        <w:rtl/>
      </w:rPr>
    </w:pPr>
    <w:r>
      <w:rPr>
        <w:rtl/>
      </w:rPr>
      <w:t>0</w:t>
    </w:r>
    <w:r>
      <w:rPr>
        <w:rFonts w:hint="cs"/>
        <w:rtl/>
      </w:rPr>
      <w:t>7</w:t>
    </w:r>
    <w:r>
      <w:rPr>
        <w:rtl/>
      </w:rPr>
      <w:t>/03/2024</w:t>
    </w:r>
  </w:p>
  <w:p w14:paraId="50D053AC" w14:textId="77777777" w:rsidR="00E72B3E" w:rsidRPr="00CC5815" w:rsidRDefault="00E72B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D4018" w14:textId="77777777" w:rsidR="00E72B3E" w:rsidRDefault="00E72B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E1823A" wp14:editId="3B4DCE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60B254" w14:textId="77777777" w:rsidR="00E72B3E" w:rsidRDefault="00E72B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A64A02" w14:textId="77777777" w:rsidR="00E72B3E" w:rsidRDefault="00E72B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3C3807"/>
    <w:multiLevelType w:val="hybridMultilevel"/>
    <w:tmpl w:val="51243816"/>
    <w:lvl w:ilvl="0" w:tplc="92881142">
      <w:start w:val="4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D23"/>
    <w:rsid w:val="00067F42"/>
    <w:rsid w:val="00091016"/>
    <w:rsid w:val="00092B80"/>
    <w:rsid w:val="000A17C6"/>
    <w:rsid w:val="000B060C"/>
    <w:rsid w:val="000B2EE6"/>
    <w:rsid w:val="000C178D"/>
    <w:rsid w:val="000C47F5"/>
    <w:rsid w:val="000E1069"/>
    <w:rsid w:val="000E3314"/>
    <w:rsid w:val="000E6E68"/>
    <w:rsid w:val="000F2459"/>
    <w:rsid w:val="001008CC"/>
    <w:rsid w:val="00150436"/>
    <w:rsid w:val="00167294"/>
    <w:rsid w:val="001673D4"/>
    <w:rsid w:val="00171E7F"/>
    <w:rsid w:val="001758C1"/>
    <w:rsid w:val="0017779F"/>
    <w:rsid w:val="0019314D"/>
    <w:rsid w:val="001A74E9"/>
    <w:rsid w:val="001A7A1B"/>
    <w:rsid w:val="001C44DA"/>
    <w:rsid w:val="001C4FDA"/>
    <w:rsid w:val="001D440C"/>
    <w:rsid w:val="002016FF"/>
    <w:rsid w:val="0020349D"/>
    <w:rsid w:val="00211724"/>
    <w:rsid w:val="00227FEF"/>
    <w:rsid w:val="00240F34"/>
    <w:rsid w:val="00261554"/>
    <w:rsid w:val="00272A0E"/>
    <w:rsid w:val="00275C03"/>
    <w:rsid w:val="00280D58"/>
    <w:rsid w:val="002D4BDB"/>
    <w:rsid w:val="002D53DE"/>
    <w:rsid w:val="002E5E31"/>
    <w:rsid w:val="00303B4C"/>
    <w:rsid w:val="00311245"/>
    <w:rsid w:val="00321E62"/>
    <w:rsid w:val="00327BF8"/>
    <w:rsid w:val="00340AFA"/>
    <w:rsid w:val="00345840"/>
    <w:rsid w:val="0035258B"/>
    <w:rsid w:val="003658CB"/>
    <w:rsid w:val="00366CFB"/>
    <w:rsid w:val="0036794C"/>
    <w:rsid w:val="00373508"/>
    <w:rsid w:val="0039203A"/>
    <w:rsid w:val="00396023"/>
    <w:rsid w:val="003A41E1"/>
    <w:rsid w:val="003A77F7"/>
    <w:rsid w:val="003C279D"/>
    <w:rsid w:val="003E4959"/>
    <w:rsid w:val="003F0A5F"/>
    <w:rsid w:val="0041731E"/>
    <w:rsid w:val="00420E41"/>
    <w:rsid w:val="00424C94"/>
    <w:rsid w:val="00432971"/>
    <w:rsid w:val="00447608"/>
    <w:rsid w:val="00451746"/>
    <w:rsid w:val="00470EAC"/>
    <w:rsid w:val="004804A4"/>
    <w:rsid w:val="0049458B"/>
    <w:rsid w:val="00495FD8"/>
    <w:rsid w:val="004B0A65"/>
    <w:rsid w:val="004B1BE9"/>
    <w:rsid w:val="004B7610"/>
    <w:rsid w:val="004E56EF"/>
    <w:rsid w:val="00500C0C"/>
    <w:rsid w:val="00546678"/>
    <w:rsid w:val="005506B9"/>
    <w:rsid w:val="005817EC"/>
    <w:rsid w:val="00590B77"/>
    <w:rsid w:val="005A2C70"/>
    <w:rsid w:val="005A342D"/>
    <w:rsid w:val="005C363E"/>
    <w:rsid w:val="005D61F3"/>
    <w:rsid w:val="005E1C6B"/>
    <w:rsid w:val="005F76B0"/>
    <w:rsid w:val="0061048B"/>
    <w:rsid w:val="00634F61"/>
    <w:rsid w:val="00695A47"/>
    <w:rsid w:val="006A0CB7"/>
    <w:rsid w:val="006A7652"/>
    <w:rsid w:val="006B1D72"/>
    <w:rsid w:val="006C2DB7"/>
    <w:rsid w:val="006F0259"/>
    <w:rsid w:val="00700433"/>
    <w:rsid w:val="00702755"/>
    <w:rsid w:val="0070472C"/>
    <w:rsid w:val="00737A7B"/>
    <w:rsid w:val="007509A6"/>
    <w:rsid w:val="007847E6"/>
    <w:rsid w:val="007872B4"/>
    <w:rsid w:val="00791CBE"/>
    <w:rsid w:val="007C3680"/>
    <w:rsid w:val="007C693F"/>
    <w:rsid w:val="007C6ADD"/>
    <w:rsid w:val="007F3303"/>
    <w:rsid w:val="0082136D"/>
    <w:rsid w:val="00827073"/>
    <w:rsid w:val="008320F6"/>
    <w:rsid w:val="00841223"/>
    <w:rsid w:val="00846BE9"/>
    <w:rsid w:val="00853207"/>
    <w:rsid w:val="008709AF"/>
    <w:rsid w:val="008713A4"/>
    <w:rsid w:val="00873AFE"/>
    <w:rsid w:val="00875F10"/>
    <w:rsid w:val="008C1671"/>
    <w:rsid w:val="008C6035"/>
    <w:rsid w:val="008C7015"/>
    <w:rsid w:val="008D1DFB"/>
    <w:rsid w:val="008E03B4"/>
    <w:rsid w:val="008E5E3F"/>
    <w:rsid w:val="0090279B"/>
    <w:rsid w:val="00914904"/>
    <w:rsid w:val="009215DB"/>
    <w:rsid w:val="009258CE"/>
    <w:rsid w:val="009407C4"/>
    <w:rsid w:val="0094225C"/>
    <w:rsid w:val="009515F0"/>
    <w:rsid w:val="009830CB"/>
    <w:rsid w:val="009946AF"/>
    <w:rsid w:val="009A4FDE"/>
    <w:rsid w:val="009D32BD"/>
    <w:rsid w:val="009D478A"/>
    <w:rsid w:val="009E6E93"/>
    <w:rsid w:val="009F1518"/>
    <w:rsid w:val="009F5773"/>
    <w:rsid w:val="00A15971"/>
    <w:rsid w:val="00A22C90"/>
    <w:rsid w:val="00A42723"/>
    <w:rsid w:val="00A427CF"/>
    <w:rsid w:val="00A64A6D"/>
    <w:rsid w:val="00A66020"/>
    <w:rsid w:val="00A77E7F"/>
    <w:rsid w:val="00A908D5"/>
    <w:rsid w:val="00AB02EE"/>
    <w:rsid w:val="00AB3F3A"/>
    <w:rsid w:val="00AD4EC9"/>
    <w:rsid w:val="00AD6FFC"/>
    <w:rsid w:val="00AF31E6"/>
    <w:rsid w:val="00AF4150"/>
    <w:rsid w:val="00B0509A"/>
    <w:rsid w:val="00B120B2"/>
    <w:rsid w:val="00B311AD"/>
    <w:rsid w:val="00B37A9F"/>
    <w:rsid w:val="00B50340"/>
    <w:rsid w:val="00B65508"/>
    <w:rsid w:val="00B71709"/>
    <w:rsid w:val="00B8517A"/>
    <w:rsid w:val="00BA6446"/>
    <w:rsid w:val="00BD47B7"/>
    <w:rsid w:val="00C135D5"/>
    <w:rsid w:val="00C22DCB"/>
    <w:rsid w:val="00C24EE4"/>
    <w:rsid w:val="00C3598A"/>
    <w:rsid w:val="00C360BC"/>
    <w:rsid w:val="00C44800"/>
    <w:rsid w:val="00C44FB4"/>
    <w:rsid w:val="00C52EC2"/>
    <w:rsid w:val="00C61DC1"/>
    <w:rsid w:val="00C64AFF"/>
    <w:rsid w:val="00C661EE"/>
    <w:rsid w:val="00C72438"/>
    <w:rsid w:val="00C763E4"/>
    <w:rsid w:val="00C8624A"/>
    <w:rsid w:val="00CA5363"/>
    <w:rsid w:val="00CB1197"/>
    <w:rsid w:val="00CB6D60"/>
    <w:rsid w:val="00CC5815"/>
    <w:rsid w:val="00CD3509"/>
    <w:rsid w:val="00CE24B8"/>
    <w:rsid w:val="00CE5849"/>
    <w:rsid w:val="00D13D1E"/>
    <w:rsid w:val="00D278F7"/>
    <w:rsid w:val="00D37550"/>
    <w:rsid w:val="00D40A29"/>
    <w:rsid w:val="00D45D27"/>
    <w:rsid w:val="00D86E57"/>
    <w:rsid w:val="00D96B24"/>
    <w:rsid w:val="00DC2DA8"/>
    <w:rsid w:val="00DE0167"/>
    <w:rsid w:val="00DE2FF4"/>
    <w:rsid w:val="00DE4D70"/>
    <w:rsid w:val="00DE5B80"/>
    <w:rsid w:val="00DE7021"/>
    <w:rsid w:val="00E06B32"/>
    <w:rsid w:val="00E33AE3"/>
    <w:rsid w:val="00E57F28"/>
    <w:rsid w:val="00E61903"/>
    <w:rsid w:val="00E64116"/>
    <w:rsid w:val="00E72B3E"/>
    <w:rsid w:val="00E86DE8"/>
    <w:rsid w:val="00E94790"/>
    <w:rsid w:val="00EA624B"/>
    <w:rsid w:val="00EB057D"/>
    <w:rsid w:val="00EB18E4"/>
    <w:rsid w:val="00EB5C85"/>
    <w:rsid w:val="00EC0AC2"/>
    <w:rsid w:val="00EC1FB3"/>
    <w:rsid w:val="00EC21CD"/>
    <w:rsid w:val="00EC2CD4"/>
    <w:rsid w:val="00EE09AD"/>
    <w:rsid w:val="00F053E5"/>
    <w:rsid w:val="00F10D2D"/>
    <w:rsid w:val="00F16831"/>
    <w:rsid w:val="00F26FFE"/>
    <w:rsid w:val="00F3623F"/>
    <w:rsid w:val="00F41C33"/>
    <w:rsid w:val="00F423F1"/>
    <w:rsid w:val="00F4792E"/>
    <w:rsid w:val="00F518DA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1B03047"/>
  <w15:docId w15:val="{DFE283C7-1763-4A2D-A370-F2E1EAED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215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215D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215D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C36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37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EB0E-9767-4DC8-839F-3AF92943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13</Pages>
  <Words>3085</Words>
  <Characters>17589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2024-04-14T18:30:00Z</dcterms:modified>
</cp:coreProperties>
</file>