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B68D1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חוקה/2359</w:t>
      </w:r>
    </w:p>
    <w:p w:rsidR="00000000" w:rsidRDefault="00FB68D1">
      <w:pPr>
        <w:jc w:val="right"/>
        <w:rPr>
          <w:rtl/>
        </w:rPr>
      </w:pPr>
      <w:r>
        <w:rPr>
          <w:rtl/>
        </w:rPr>
        <w:tab/>
        <w:t>יר</w:t>
      </w:r>
      <w:r>
        <w:rPr>
          <w:rtl/>
        </w:rPr>
        <w:t>ושלים, כ"ב בכסלו, תשס"א</w:t>
      </w:r>
    </w:p>
    <w:p w:rsidR="00000000" w:rsidRDefault="00FB68D1">
      <w:pPr>
        <w:jc w:val="right"/>
        <w:rPr>
          <w:rtl/>
          <w:lang w:val="es"/>
        </w:rPr>
      </w:pPr>
      <w:r>
        <w:rPr>
          <w:rtl/>
          <w:lang w:val="es"/>
        </w:rPr>
        <w:t>19 בדצמבר, 2000</w:t>
      </w:r>
    </w:p>
    <w:p w:rsidR="00000000" w:rsidRDefault="00FB68D1">
      <w:pPr>
        <w:jc w:val="right"/>
        <w:rPr>
          <w:rtl/>
        </w:rPr>
      </w:pPr>
    </w:p>
    <w:p w:rsidR="00000000" w:rsidRDefault="00FB68D1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FB68D1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FB68D1">
      <w:pPr>
        <w:jc w:val="both"/>
        <w:rPr>
          <w:b/>
          <w:bCs/>
          <w:rtl/>
        </w:rPr>
      </w:pPr>
    </w:p>
    <w:p w:rsidR="00000000" w:rsidRDefault="00FB68D1">
      <w:pPr>
        <w:jc w:val="both"/>
        <w:rPr>
          <w:b/>
          <w:bCs/>
          <w:rtl/>
        </w:rPr>
      </w:pPr>
    </w:p>
    <w:p w:rsidR="00000000" w:rsidRDefault="00FB68D1">
      <w:pPr>
        <w:jc w:val="both"/>
        <w:rPr>
          <w:b/>
          <w:bCs/>
          <w:rtl/>
        </w:rPr>
      </w:pPr>
    </w:p>
    <w:p w:rsidR="00000000" w:rsidRDefault="00FB68D1">
      <w:pPr>
        <w:jc w:val="both"/>
        <w:rPr>
          <w:b/>
          <w:bCs/>
          <w:rtl/>
        </w:rPr>
      </w:pPr>
    </w:p>
    <w:p w:rsidR="00000000" w:rsidRDefault="00FB68D1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236</w:t>
      </w:r>
    </w:p>
    <w:p w:rsidR="00000000" w:rsidRDefault="00FB68D1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FB68D1">
      <w:pPr>
        <w:pStyle w:val="20"/>
        <w:rPr>
          <w:rtl/>
        </w:rPr>
      </w:pPr>
      <w:r>
        <w:rPr>
          <w:rtl/>
        </w:rPr>
        <w:t>יום רביעי, ט"ז בכסלו התשס"א (13 בדצמבר 2000), שעה 10:40</w:t>
      </w:r>
    </w:p>
    <w:p w:rsidR="00000000" w:rsidRDefault="00FB68D1">
      <w:pPr>
        <w:jc w:val="center"/>
        <w:rPr>
          <w:b/>
          <w:bCs/>
          <w:rtl/>
        </w:rPr>
      </w:pPr>
    </w:p>
    <w:p w:rsidR="00000000" w:rsidRDefault="00FB68D1">
      <w:pPr>
        <w:jc w:val="center"/>
        <w:rPr>
          <w:rtl/>
        </w:rPr>
      </w:pPr>
    </w:p>
    <w:p w:rsidR="00000000" w:rsidRDefault="00FB68D1">
      <w:pPr>
        <w:jc w:val="center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FB68D1">
      <w:pPr>
        <w:jc w:val="both"/>
        <w:rPr>
          <w:b/>
          <w:bCs/>
          <w:u w:val="single"/>
          <w:rtl/>
        </w:rPr>
      </w:pP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היו"ר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</w:t>
      </w:r>
      <w:r>
        <w:rPr>
          <w:rtl/>
        </w:rPr>
        <w:t>טל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יולי אדלשטיין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אלי בן-מנחם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רומן ברונפמן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משה גפני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יעל דיין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שאול יהלום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יוסי כץ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ציפי לבני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יוסף לפיד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רחמים מלול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יהודית נאות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מיכאל נודלמן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יצחק סבן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איוב קרא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אברהם רביץ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ראובן ריבלין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נתן שרנסקי</w:t>
      </w:r>
    </w:p>
    <w:p w:rsidR="00000000" w:rsidRDefault="00FB68D1">
      <w:pPr>
        <w:tabs>
          <w:tab w:val="left" w:pos="1505"/>
        </w:tabs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FB68D1">
      <w:pPr>
        <w:tabs>
          <w:tab w:val="left" w:pos="2835"/>
        </w:tabs>
        <w:jc w:val="both"/>
        <w:rPr>
          <w:rtl/>
        </w:rPr>
      </w:pPr>
    </w:p>
    <w:p w:rsidR="00000000" w:rsidRDefault="00FB68D1">
      <w:pPr>
        <w:tabs>
          <w:tab w:val="left" w:pos="2835"/>
        </w:tabs>
        <w:jc w:val="both"/>
        <w:rPr>
          <w:rtl/>
        </w:rPr>
      </w:pPr>
    </w:p>
    <w:p w:rsidR="00000000" w:rsidRDefault="00FB68D1">
      <w:pPr>
        <w:tabs>
          <w:tab w:val="left" w:pos="2835"/>
        </w:tabs>
        <w:jc w:val="both"/>
        <w:rPr>
          <w:rtl/>
        </w:rPr>
      </w:pPr>
    </w:p>
    <w:p w:rsidR="00000000" w:rsidRDefault="00FB68D1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</w:t>
      </w:r>
      <w:r>
        <w:rPr>
          <w:b/>
          <w:bCs/>
          <w:u w:val="single"/>
          <w:rtl/>
        </w:rPr>
        <w:t>ה ליועץ המשפטי:</w:t>
      </w:r>
      <w:r>
        <w:rPr>
          <w:rtl/>
        </w:rPr>
        <w:tab/>
        <w:t>בועז פרסלר</w:t>
      </w:r>
    </w:p>
    <w:p w:rsidR="00000000" w:rsidRDefault="00FB68D1">
      <w:pPr>
        <w:jc w:val="both"/>
        <w:rPr>
          <w:b/>
          <w:bCs/>
          <w:u w:val="single"/>
          <w:rtl/>
        </w:rPr>
      </w:pPr>
    </w:p>
    <w:p w:rsidR="00000000" w:rsidRDefault="00FB68D1">
      <w:pPr>
        <w:jc w:val="both"/>
        <w:rPr>
          <w:b/>
          <w:bCs/>
          <w:u w:val="single"/>
          <w:rtl/>
        </w:rPr>
      </w:pPr>
    </w:p>
    <w:p w:rsidR="00000000" w:rsidRDefault="00FB68D1">
      <w:pPr>
        <w:jc w:val="both"/>
        <w:rPr>
          <w:b/>
          <w:bCs/>
          <w:u w:val="single"/>
          <w:rtl/>
        </w:rPr>
      </w:pPr>
    </w:p>
    <w:p w:rsidR="00000000" w:rsidRDefault="00FB68D1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</w:p>
    <w:p w:rsidR="00000000" w:rsidRDefault="00FB68D1">
      <w:pPr>
        <w:ind w:left="1221" w:hanging="1221"/>
        <w:jc w:val="both"/>
        <w:rPr>
          <w:rtl/>
        </w:rPr>
      </w:pPr>
      <w:r>
        <w:rPr>
          <w:b/>
          <w:bCs/>
          <w:u w:val="single"/>
          <w:rtl/>
        </w:rPr>
        <w:lastRenderedPageBreak/>
        <w:t>סדר היום:</w:t>
      </w:r>
      <w:r>
        <w:rPr>
          <w:rtl/>
        </w:rPr>
        <w:tab/>
        <w:t>הצעת חוק-יסוד: איכות הסביבה, של חבר הכנסת מיכאל נודלמן - בקשה לרביזיה</w:t>
      </w:r>
    </w:p>
    <w:p w:rsidR="00000000" w:rsidRDefault="00FB68D1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הצעת חוק-יסוד: איכות הסביבה, של חבר הכנסת מיכאל נודלמן - בקשה לרביזיה</w:t>
      </w:r>
    </w:p>
    <w:p w:rsidR="00000000" w:rsidRDefault="00FB68D1">
      <w:pPr>
        <w:jc w:val="center"/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jc w:val="both"/>
        <w:rPr>
          <w:rtl/>
        </w:rPr>
      </w:pPr>
      <w:r>
        <w:rPr>
          <w:rtl/>
        </w:rPr>
        <w:tab/>
        <w:t>רבותי, אני פותח את הישיב</w:t>
      </w:r>
      <w:r>
        <w:rPr>
          <w:rtl/>
        </w:rPr>
        <w:t>ה של ועדת החוקה, חוק ומשפט היום. הנושא הוא הצעת חוק-יסוד: איכות הסביבה, של חבר הכנסת מיכאל נודלמן. היתה כאן בקשה של רביזיה.</w:t>
      </w:r>
    </w:p>
    <w:p w:rsidR="00000000" w:rsidRDefault="00FB68D1">
      <w:pPr>
        <w:jc w:val="both"/>
        <w:rPr>
          <w:rtl/>
        </w:rPr>
      </w:pPr>
    </w:p>
    <w:p w:rsidR="00000000" w:rsidRDefault="00FB68D1">
      <w:pPr>
        <w:jc w:val="both"/>
        <w:rPr>
          <w:rtl/>
        </w:rPr>
      </w:pPr>
      <w:r>
        <w:rPr>
          <w:rtl/>
        </w:rPr>
        <w:tab/>
        <w:t>משום שהעניין רגיש, אני רוצה שנלך בפרוצדורה של הקראה קריאה שמית כדי שנדע מי הצביע בעד ומי הצביע נגד.</w:t>
      </w:r>
    </w:p>
    <w:p w:rsidR="00000000" w:rsidRDefault="00FB68D1">
      <w:pPr>
        <w:jc w:val="both"/>
        <w:rPr>
          <w:rtl/>
        </w:rPr>
      </w:pPr>
    </w:p>
    <w:p w:rsidR="00000000" w:rsidRDefault="00FB68D1">
      <w:pPr>
        <w:pStyle w:val="30"/>
        <w:rPr>
          <w:u w:val="none"/>
          <w:rtl/>
        </w:rPr>
      </w:pPr>
      <w:r>
        <w:rPr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ההצבעה היא אך ור</w:t>
      </w:r>
      <w:r>
        <w:rPr>
          <w:rtl/>
        </w:rPr>
        <w:t>ק על בקשת הרביזיה.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מי שמצביע בעד, מצביע בעד הרביזיה, מי שמצביע נגד, מצביע נגד רביזיה.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אם יש רוב בעד הרביזיה, המשמעות שיש פה דיון מחודש בהצעת החוק. אם יש רוב נגד, הצעת החוק עוברת לקריאה ראשונה, כפי שהיא.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היו"ר אמנו</w:t>
      </w:r>
      <w:r>
        <w:rPr>
          <w:u w:val="single"/>
          <w:rtl/>
        </w:rPr>
        <w:t>ן רובינשטיין: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דורית ואג, תתחילי לקרוא את השמות.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rPr>
          <w:rtl/>
        </w:rPr>
      </w:pPr>
    </w:p>
    <w:p w:rsidR="00000000" w:rsidRDefault="00FB68D1">
      <w:pPr>
        <w:ind w:firstLine="567"/>
        <w:rPr>
          <w:rtl/>
        </w:rPr>
      </w:pPr>
      <w:r>
        <w:rPr>
          <w:rtl/>
        </w:rPr>
        <w:t>אמנון רובישנטיין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קולט אביטל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טלב אלסאנע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עוזי ברעם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יוסי כץ: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אלי בן-מנחם מחליף אותו.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אלי </w:t>
      </w:r>
      <w:r>
        <w:rPr>
          <w:rtl/>
        </w:rPr>
        <w:t>בן-מנחם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עזמי בשארה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יעל דיין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צחי הנגבי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דוד טל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שאול יהלום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יוסי כץ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אליעזר כהן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ציפי לבני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איננה נוכחת</w:t>
      </w:r>
    </w:p>
    <w:p w:rsidR="00000000" w:rsidRDefault="00FB68D1">
      <w:pPr>
        <w:rPr>
          <w:rtl/>
        </w:rPr>
      </w:pPr>
      <w:r>
        <w:rPr>
          <w:rtl/>
        </w:rPr>
        <w:tab/>
        <w:t>יוסף לפיד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יצחק סבן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FB68D1">
      <w:pPr>
        <w:rPr>
          <w:rtl/>
        </w:rPr>
      </w:pPr>
      <w:r>
        <w:rPr>
          <w:rtl/>
        </w:rPr>
        <w:tab/>
        <w:t>אופיר פינס-פז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 xml:space="preserve">דליה </w:t>
      </w:r>
      <w:r>
        <w:rPr>
          <w:rtl/>
        </w:rPr>
        <w:t>רבין-פילוסוף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איננה נוכחת</w:t>
      </w:r>
    </w:p>
    <w:p w:rsidR="00000000" w:rsidRDefault="00FB68D1">
      <w:pPr>
        <w:rPr>
          <w:rtl/>
        </w:rPr>
      </w:pPr>
      <w:r>
        <w:rPr>
          <w:rtl/>
        </w:rPr>
        <w:lastRenderedPageBreak/>
        <w:tab/>
        <w:t>אברהם רביץ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FB68D1">
      <w:pPr>
        <w:rPr>
          <w:rtl/>
        </w:rPr>
      </w:pPr>
      <w:r>
        <w:rPr>
          <w:rtl/>
        </w:rPr>
        <w:tab/>
        <w:t>יובל שטייניץ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נתן שרנסקי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אני חוזרת על שמות חברי הוועדה, שלא היו כאן.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pStyle w:val="40"/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עזמי בשארה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FB68D1">
      <w:pPr>
        <w:rPr>
          <w:rtl/>
        </w:rPr>
      </w:pPr>
      <w:r>
        <w:rPr>
          <w:rtl/>
        </w:rPr>
        <w:tab/>
        <w:t>צחי הנגבי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ראובן ריבלין: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אני מחליף את צחי ה</w:t>
      </w:r>
      <w:r>
        <w:rPr>
          <w:rtl/>
        </w:rPr>
        <w:t>נגבי. יש לי את הכבוד לומר בשם צחי הנגבי, שאנחנו נגד רביזיה.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ראובן ריבלין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דוד טל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יוסי כץ: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רחמים מלול מחליף אותו.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רחמים מלול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FB68D1">
      <w:pPr>
        <w:rPr>
          <w:rtl/>
        </w:rPr>
      </w:pPr>
      <w:r>
        <w:rPr>
          <w:rtl/>
        </w:rPr>
        <w:tab/>
        <w:t>ציפי לבני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  <w:r>
        <w:rPr>
          <w:rtl/>
        </w:rPr>
        <w:tab/>
        <w:t>דליה רבי</w:t>
      </w:r>
      <w:r>
        <w:rPr>
          <w:rtl/>
        </w:rPr>
        <w:t>ן-פילוסוף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איננה נוכחת</w:t>
      </w:r>
    </w:p>
    <w:p w:rsidR="00000000" w:rsidRDefault="00FB68D1">
      <w:pPr>
        <w:rPr>
          <w:rtl/>
        </w:rPr>
      </w:pPr>
      <w:r>
        <w:rPr>
          <w:rtl/>
        </w:rPr>
        <w:tab/>
        <w:t>יובל שטייניץ</w:t>
      </w:r>
    </w:p>
    <w:p w:rsidR="00000000" w:rsidRDefault="00FB68D1">
      <w:pPr>
        <w:rPr>
          <w:rtl/>
        </w:rPr>
      </w:pP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t>איוב קרא: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אני מחליף אותו, ואני נגד.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איוב קרא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u w:val="single"/>
          <w:rtl/>
        </w:rPr>
        <w:t>דורית ואג:</w:t>
      </w:r>
    </w:p>
    <w:p w:rsidR="00000000" w:rsidRDefault="00FB68D1">
      <w:pPr>
        <w:rPr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>13 נגד, שלושה בעד.</w:t>
      </w:r>
    </w:p>
    <w:p w:rsidR="00000000" w:rsidRDefault="00FB68D1">
      <w:pPr>
        <w:rPr>
          <w:u w:val="single"/>
          <w:rtl/>
        </w:rPr>
      </w:pPr>
      <w:r>
        <w:rPr>
          <w:u w:val="single"/>
          <w:rtl/>
        </w:rPr>
        <w:br w:type="page"/>
      </w:r>
      <w:r>
        <w:rPr>
          <w:u w:val="single"/>
          <w:rtl/>
        </w:rPr>
        <w:lastRenderedPageBreak/>
        <w:t>היו"ר אמנון רובינשטיין:</w:t>
      </w:r>
    </w:p>
    <w:p w:rsidR="00000000" w:rsidRDefault="00FB68D1">
      <w:pPr>
        <w:rPr>
          <w:u w:val="single"/>
          <w:rtl/>
        </w:rPr>
      </w:pPr>
    </w:p>
    <w:p w:rsidR="00000000" w:rsidRDefault="00FB68D1">
      <w:pPr>
        <w:rPr>
          <w:rtl/>
        </w:rPr>
      </w:pPr>
      <w:r>
        <w:rPr>
          <w:rtl/>
        </w:rPr>
        <w:tab/>
        <w:t xml:space="preserve"> הרביזיה נדחית. הישיבה נעולה.</w:t>
      </w:r>
      <w:r>
        <w:rPr>
          <w:rtl/>
        </w:rPr>
        <w:tab/>
      </w:r>
    </w:p>
    <w:p w:rsidR="00000000" w:rsidRDefault="00FB68D1">
      <w:pPr>
        <w:rPr>
          <w:rtl/>
        </w:rPr>
      </w:pPr>
    </w:p>
    <w:p w:rsidR="00000000" w:rsidRDefault="00FB68D1">
      <w:pPr>
        <w:pStyle w:val="5"/>
        <w:rPr>
          <w:rtl/>
        </w:rPr>
      </w:pPr>
      <w:r>
        <w:rPr>
          <w:rtl/>
        </w:rPr>
        <w:t>הישיבה ננעלה בשעה 10:47</w:t>
      </w:r>
    </w:p>
    <w:p w:rsidR="00000000" w:rsidRDefault="00FB68D1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B68D1">
      <w:r>
        <w:separator/>
      </w:r>
    </w:p>
  </w:endnote>
  <w:endnote w:type="continuationSeparator" w:id="0">
    <w:p w:rsidR="00000000" w:rsidRDefault="00FB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B68D1">
    <w:pPr>
      <w:pStyle w:val="a7"/>
      <w:rPr>
        <w:rtl/>
      </w:rPr>
    </w:pPr>
  </w:p>
  <w:p w:rsidR="00000000" w:rsidRDefault="00FB68D1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B68D1">
    <w:pPr>
      <w:pStyle w:val="a7"/>
      <w:rPr>
        <w:rtl/>
      </w:rPr>
    </w:pPr>
  </w:p>
  <w:p w:rsidR="00000000" w:rsidRDefault="00FB68D1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B68D1">
      <w:r>
        <w:separator/>
      </w:r>
    </w:p>
  </w:footnote>
  <w:footnote w:type="continuationSeparator" w:id="0">
    <w:p w:rsidR="00000000" w:rsidRDefault="00FB6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B68D1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5</w:t>
    </w:r>
    <w:r>
      <w:rPr>
        <w:rStyle w:val="a9"/>
      </w:rPr>
      <w:fldChar w:fldCharType="end"/>
    </w:r>
  </w:p>
  <w:p w:rsidR="00000000" w:rsidRDefault="00FB68D1">
    <w:pPr>
      <w:pStyle w:val="a5"/>
      <w:ind w:right="360"/>
      <w:rPr>
        <w:rtl/>
      </w:rPr>
    </w:pPr>
    <w:r>
      <w:rPr>
        <w:rtl/>
      </w:rPr>
      <w:t>ועדת החוקה, חוק ומשפט</w:t>
    </w:r>
    <w:r>
      <w:rPr>
        <w:rtl/>
      </w:rPr>
      <w:tab/>
    </w:r>
  </w:p>
  <w:p w:rsidR="00000000" w:rsidRDefault="00FB68D1">
    <w:pPr>
      <w:pStyle w:val="a5"/>
      <w:ind w:right="360"/>
      <w:rPr>
        <w:rtl/>
      </w:rPr>
    </w:pPr>
    <w:r>
      <w:rPr>
        <w:rtl/>
      </w:rPr>
      <w:t>13.12.2000</w:t>
    </w:r>
    <w:r>
      <w:rPr>
        <w:rtl/>
      </w:rPr>
      <w:tab/>
    </w:r>
    <w:r>
      <w:rPr>
        <w:rtl/>
      </w:rPr>
      <w:tab/>
    </w:r>
  </w:p>
  <w:p w:rsidR="00000000" w:rsidRDefault="00FB68D1">
    <w:pPr>
      <w:pStyle w:val="a5"/>
      <w:ind w:right="360"/>
      <w:rPr>
        <w:rStyle w:val="a9"/>
        <w:rtl/>
      </w:rPr>
    </w:pPr>
  </w:p>
  <w:p w:rsidR="00000000" w:rsidRDefault="00FB68D1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B68D1">
    <w:pPr>
      <w:pStyle w:val="a5"/>
      <w:rPr>
        <w:rtl/>
      </w:rPr>
    </w:pPr>
  </w:p>
  <w:p w:rsidR="00000000" w:rsidRDefault="00FB68D1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8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FB68D1"/>
    <w:rsid w:val="00FB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3A4399B-4F45-4ADC-AF4E-855AB556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both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5</Pages>
  <Words>431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חוקה/2359</dc:title>
  <dc:subject>חוקה 13.12.2000ג</dc:subject>
  <dc:creator>אסתר מימון</dc:creator>
  <cp:keywords/>
  <dc:description/>
  <cp:lastModifiedBy>רינה דבורה קדרון</cp:lastModifiedBy>
  <cp:revision>2</cp:revision>
  <dcterms:created xsi:type="dcterms:W3CDTF">2017-04-19T08:52:00Z</dcterms:created>
  <dcterms:modified xsi:type="dcterms:W3CDTF">2017-04-19T08:52:00Z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