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1722">
      <w:pPr>
        <w:jc w:val="right"/>
        <w:rPr>
          <w:rFonts w:cs="David"/>
          <w:sz w:val="24"/>
          <w:rtl/>
        </w:rPr>
      </w:pPr>
      <w:bookmarkStart w:id="0" w:name="_GoBack"/>
      <w:bookmarkEnd w:id="0"/>
      <w:r>
        <w:rPr>
          <w:rFonts w:cs="David"/>
          <w:sz w:val="24"/>
          <w:rtl/>
        </w:rPr>
        <w:t>פרוטוקולים/ועדת חוקה/3935</w:t>
      </w:r>
    </w:p>
    <w:p w:rsidR="00000000" w:rsidRDefault="00A91722">
      <w:pPr>
        <w:jc w:val="right"/>
        <w:rPr>
          <w:rFonts w:cs="David"/>
          <w:sz w:val="24"/>
          <w:rtl/>
        </w:rPr>
      </w:pPr>
      <w:r>
        <w:rPr>
          <w:rFonts w:cs="David"/>
          <w:sz w:val="24"/>
          <w:rtl/>
        </w:rPr>
        <w:tab/>
        <w:t>ירושלים, כ"ו בחשון, תשס"ב</w:t>
      </w:r>
    </w:p>
    <w:p w:rsidR="00000000" w:rsidRDefault="00A91722">
      <w:pPr>
        <w:jc w:val="right"/>
        <w:rPr>
          <w:rFonts w:cs="David"/>
          <w:sz w:val="24"/>
          <w:rtl/>
          <w:lang w:val="es"/>
        </w:rPr>
      </w:pPr>
      <w:r>
        <w:rPr>
          <w:rFonts w:cs="David"/>
          <w:sz w:val="24"/>
          <w:rtl/>
          <w:lang w:val="es"/>
        </w:rPr>
        <w:t>12 בנובמבר, 2001</w:t>
      </w:r>
    </w:p>
    <w:p w:rsidR="00000000" w:rsidRDefault="00A91722">
      <w:pPr>
        <w:jc w:val="right"/>
        <w:rPr>
          <w:rFonts w:cs="David"/>
          <w:sz w:val="24"/>
          <w:rtl/>
        </w:rPr>
      </w:pPr>
    </w:p>
    <w:p w:rsidR="00000000" w:rsidRDefault="00A91722">
      <w:pPr>
        <w:jc w:val="both"/>
        <w:rPr>
          <w:rFonts w:cs="David"/>
          <w:b/>
          <w:bCs/>
          <w:sz w:val="24"/>
          <w:rtl/>
        </w:rPr>
      </w:pPr>
      <w:r>
        <w:rPr>
          <w:rFonts w:cs="David"/>
          <w:b/>
          <w:bCs/>
          <w:sz w:val="24"/>
          <w:rtl/>
        </w:rPr>
        <w:t>הכנסת החמש-ע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91722">
      <w:pPr>
        <w:jc w:val="both"/>
        <w:rPr>
          <w:rFonts w:cs="David"/>
          <w:b/>
          <w:bCs/>
          <w:sz w:val="24"/>
          <w:rtl/>
        </w:rPr>
      </w:pPr>
      <w:r>
        <w:rPr>
          <w:rFonts w:cs="David"/>
          <w:b/>
          <w:bCs/>
          <w:sz w:val="24"/>
          <w:rtl/>
        </w:rPr>
        <w:t>מושב שלישי</w:t>
      </w:r>
    </w:p>
    <w:p w:rsidR="00000000" w:rsidRDefault="00A91722">
      <w:pPr>
        <w:jc w:val="both"/>
        <w:rPr>
          <w:rFonts w:cs="David"/>
          <w:b/>
          <w:bCs/>
          <w:sz w:val="24"/>
          <w:rtl/>
        </w:rPr>
      </w:pPr>
    </w:p>
    <w:p w:rsidR="00000000" w:rsidRDefault="00A91722">
      <w:pPr>
        <w:jc w:val="both"/>
        <w:rPr>
          <w:rFonts w:cs="David"/>
          <w:b/>
          <w:bCs/>
          <w:sz w:val="24"/>
          <w:rtl/>
        </w:rPr>
      </w:pPr>
    </w:p>
    <w:p w:rsidR="00000000" w:rsidRDefault="00A91722">
      <w:pPr>
        <w:jc w:val="center"/>
        <w:rPr>
          <w:rFonts w:cs="David"/>
          <w:b/>
          <w:bCs/>
          <w:sz w:val="24"/>
          <w:rtl/>
        </w:rPr>
      </w:pPr>
      <w:r>
        <w:rPr>
          <w:rFonts w:cs="David"/>
          <w:b/>
          <w:bCs/>
          <w:sz w:val="24"/>
          <w:rtl/>
        </w:rPr>
        <w:t>פרוטוקול מס' 375</w:t>
      </w:r>
    </w:p>
    <w:p w:rsidR="00000000" w:rsidRDefault="00A91722">
      <w:pPr>
        <w:jc w:val="center"/>
        <w:rPr>
          <w:rFonts w:cs="David"/>
          <w:b/>
          <w:bCs/>
          <w:sz w:val="24"/>
          <w:rtl/>
        </w:rPr>
      </w:pPr>
      <w:r>
        <w:rPr>
          <w:rFonts w:cs="David"/>
          <w:b/>
          <w:bCs/>
          <w:sz w:val="24"/>
          <w:rtl/>
        </w:rPr>
        <w:t>מישיבת ועדת החוקה, חוק ומשפט</w:t>
      </w:r>
    </w:p>
    <w:p w:rsidR="00000000" w:rsidRDefault="00A91722">
      <w:pPr>
        <w:pStyle w:val="20"/>
        <w:rPr>
          <w:rFonts w:cs="David"/>
          <w:sz w:val="24"/>
          <w:rtl/>
        </w:rPr>
      </w:pPr>
      <w:r>
        <w:rPr>
          <w:rFonts w:cs="David"/>
          <w:sz w:val="24"/>
          <w:rtl/>
        </w:rPr>
        <w:t>יום שני, י"ט בחשוון התשס"ב (5 בנובמבר 2001), 11:00</w:t>
      </w:r>
    </w:p>
    <w:p w:rsidR="00000000" w:rsidRDefault="00A91722">
      <w:pPr>
        <w:jc w:val="center"/>
        <w:rPr>
          <w:rFonts w:cs="David"/>
          <w:sz w:val="24"/>
          <w:rtl/>
        </w:rPr>
      </w:pPr>
    </w:p>
    <w:p w:rsidR="00000000" w:rsidRDefault="00A91722">
      <w:pPr>
        <w:jc w:val="center"/>
        <w:rPr>
          <w:rFonts w:cs="David"/>
          <w:sz w:val="24"/>
          <w:rtl/>
        </w:rPr>
      </w:pPr>
    </w:p>
    <w:p w:rsidR="00000000" w:rsidRDefault="00A91722">
      <w:pPr>
        <w:tabs>
          <w:tab w:val="left" w:pos="1363"/>
        </w:tabs>
        <w:ind w:left="1646" w:hanging="1646"/>
        <w:jc w:val="both"/>
        <w:rPr>
          <w:rFonts w:cs="David"/>
          <w:sz w:val="24"/>
          <w:rtl/>
        </w:rPr>
      </w:pPr>
      <w:r>
        <w:rPr>
          <w:rFonts w:cs="David"/>
          <w:b/>
          <w:bCs/>
          <w:sz w:val="24"/>
          <w:u w:val="single"/>
          <w:rtl/>
        </w:rPr>
        <w:t>סדר היום:</w:t>
      </w:r>
      <w:r>
        <w:rPr>
          <w:rFonts w:cs="David"/>
          <w:sz w:val="24"/>
          <w:rtl/>
        </w:rPr>
        <w:tab/>
        <w:t>א.</w:t>
      </w:r>
      <w:r>
        <w:rPr>
          <w:rFonts w:cs="David"/>
          <w:sz w:val="24"/>
          <w:rtl/>
        </w:rPr>
        <w:tab/>
        <w:t>הצעת חוק יסוד: בית המשפט לחוקה, התש"ס-2000, של חברי הכנסת א' כהן וקבוצת חברי כנסת (פ/1875)</w:t>
      </w:r>
    </w:p>
    <w:p w:rsidR="00000000" w:rsidRDefault="00A91722">
      <w:pPr>
        <w:tabs>
          <w:tab w:val="left" w:pos="1363"/>
        </w:tabs>
        <w:ind w:left="1646" w:hanging="1646"/>
        <w:jc w:val="both"/>
        <w:rPr>
          <w:rFonts w:cs="David"/>
          <w:sz w:val="24"/>
          <w:rtl/>
        </w:rPr>
      </w:pPr>
      <w:r>
        <w:rPr>
          <w:rFonts w:cs="David"/>
          <w:sz w:val="24"/>
          <w:rtl/>
        </w:rPr>
        <w:tab/>
        <w:t>ב.</w:t>
      </w:r>
      <w:r>
        <w:rPr>
          <w:rFonts w:cs="David"/>
          <w:sz w:val="24"/>
          <w:rtl/>
        </w:rPr>
        <w:tab/>
        <w:t>הצעת חוק י</w:t>
      </w:r>
      <w:r>
        <w:rPr>
          <w:rFonts w:cs="David"/>
          <w:sz w:val="24"/>
          <w:rtl/>
        </w:rPr>
        <w:t>סוד: בתי המשפט לחוקה, של חבר הכנסת יגאל ביבי (פ/2186)</w:t>
      </w:r>
    </w:p>
    <w:p w:rsidR="00000000" w:rsidRDefault="00A91722">
      <w:pPr>
        <w:jc w:val="both"/>
        <w:rPr>
          <w:rFonts w:cs="David"/>
          <w:sz w:val="24"/>
          <w:rtl/>
        </w:rPr>
      </w:pPr>
    </w:p>
    <w:p w:rsidR="00000000" w:rsidRDefault="00A91722">
      <w:pPr>
        <w:jc w:val="both"/>
        <w:rPr>
          <w:rFonts w:cs="David"/>
          <w:sz w:val="24"/>
          <w:rtl/>
        </w:rPr>
      </w:pPr>
    </w:p>
    <w:p w:rsidR="00000000" w:rsidRDefault="00A91722">
      <w:pPr>
        <w:jc w:val="both"/>
        <w:rPr>
          <w:rFonts w:cs="David"/>
          <w:b/>
          <w:bCs/>
          <w:sz w:val="24"/>
          <w:u w:val="single"/>
          <w:rtl/>
        </w:rPr>
      </w:pPr>
      <w:r>
        <w:rPr>
          <w:rFonts w:cs="David"/>
          <w:b/>
          <w:bCs/>
          <w:sz w:val="24"/>
          <w:u w:val="single"/>
          <w:rtl/>
        </w:rPr>
        <w:t>נכחו:</w:t>
      </w:r>
    </w:p>
    <w:p w:rsidR="00000000" w:rsidRDefault="00A91722">
      <w:pPr>
        <w:jc w:val="both"/>
        <w:rPr>
          <w:rFonts w:cs="David"/>
          <w:b/>
          <w:bCs/>
          <w:sz w:val="24"/>
          <w:u w:val="single"/>
          <w:rtl/>
        </w:rPr>
      </w:pPr>
    </w:p>
    <w:p w:rsidR="00000000" w:rsidRDefault="00A9172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A91722">
      <w:pPr>
        <w:tabs>
          <w:tab w:val="left" w:pos="1505"/>
        </w:tabs>
        <w:jc w:val="both"/>
        <w:rPr>
          <w:rFonts w:cs="David"/>
          <w:sz w:val="24"/>
          <w:rtl/>
        </w:rPr>
      </w:pPr>
      <w:r>
        <w:rPr>
          <w:rFonts w:cs="David"/>
          <w:sz w:val="24"/>
          <w:rtl/>
        </w:rPr>
        <w:tab/>
        <w:t>טלב אלסאנע</w:t>
      </w:r>
    </w:p>
    <w:p w:rsidR="00000000" w:rsidRDefault="00A91722">
      <w:pPr>
        <w:tabs>
          <w:tab w:val="left" w:pos="1505"/>
        </w:tabs>
        <w:jc w:val="both"/>
        <w:rPr>
          <w:rFonts w:cs="David"/>
          <w:sz w:val="24"/>
          <w:rtl/>
        </w:rPr>
      </w:pPr>
      <w:r>
        <w:rPr>
          <w:rFonts w:cs="David"/>
          <w:sz w:val="24"/>
          <w:rtl/>
        </w:rPr>
        <w:tab/>
        <w:t>עזמי בשארה</w:t>
      </w:r>
    </w:p>
    <w:p w:rsidR="00000000" w:rsidRDefault="00A91722">
      <w:pPr>
        <w:tabs>
          <w:tab w:val="left" w:pos="1505"/>
        </w:tabs>
        <w:jc w:val="both"/>
        <w:rPr>
          <w:rFonts w:cs="David"/>
          <w:sz w:val="24"/>
          <w:rtl/>
        </w:rPr>
      </w:pPr>
      <w:r>
        <w:rPr>
          <w:rFonts w:cs="David"/>
          <w:sz w:val="24"/>
          <w:rtl/>
        </w:rPr>
        <w:tab/>
        <w:t>יעל דיין</w:t>
      </w:r>
    </w:p>
    <w:p w:rsidR="00000000" w:rsidRDefault="00A91722">
      <w:pPr>
        <w:tabs>
          <w:tab w:val="left" w:pos="1505"/>
        </w:tabs>
        <w:jc w:val="both"/>
        <w:rPr>
          <w:rFonts w:cs="David"/>
          <w:sz w:val="24"/>
          <w:rtl/>
        </w:rPr>
      </w:pPr>
      <w:r>
        <w:rPr>
          <w:rFonts w:cs="David"/>
          <w:sz w:val="24"/>
          <w:rtl/>
        </w:rPr>
        <w:tab/>
        <w:t>נסים זאב</w:t>
      </w:r>
    </w:p>
    <w:p w:rsidR="00000000" w:rsidRDefault="00A91722">
      <w:pPr>
        <w:tabs>
          <w:tab w:val="left" w:pos="1505"/>
        </w:tabs>
        <w:jc w:val="both"/>
        <w:rPr>
          <w:rFonts w:cs="David"/>
          <w:sz w:val="24"/>
          <w:rtl/>
        </w:rPr>
      </w:pPr>
      <w:r>
        <w:rPr>
          <w:rFonts w:cs="David"/>
          <w:sz w:val="24"/>
          <w:rtl/>
        </w:rPr>
        <w:tab/>
        <w:t>שאול יהלום</w:t>
      </w:r>
    </w:p>
    <w:p w:rsidR="00000000" w:rsidRDefault="00A91722">
      <w:pPr>
        <w:tabs>
          <w:tab w:val="left" w:pos="1505"/>
        </w:tabs>
        <w:jc w:val="both"/>
        <w:rPr>
          <w:rFonts w:cs="David"/>
          <w:sz w:val="24"/>
          <w:rtl/>
        </w:rPr>
      </w:pPr>
      <w:r>
        <w:rPr>
          <w:rFonts w:cs="David"/>
          <w:sz w:val="24"/>
          <w:rtl/>
        </w:rPr>
        <w:tab/>
        <w:t>אליעזר כהן</w:t>
      </w:r>
    </w:p>
    <w:p w:rsidR="00000000" w:rsidRDefault="00A91722">
      <w:pPr>
        <w:tabs>
          <w:tab w:val="left" w:pos="1505"/>
        </w:tabs>
        <w:jc w:val="both"/>
        <w:rPr>
          <w:rFonts w:cs="David"/>
          <w:sz w:val="24"/>
          <w:rtl/>
        </w:rPr>
      </w:pPr>
      <w:r>
        <w:rPr>
          <w:rFonts w:cs="David"/>
          <w:sz w:val="24"/>
          <w:rtl/>
        </w:rPr>
        <w:tab/>
        <w:t>ישראל כץ</w:t>
      </w:r>
    </w:p>
    <w:p w:rsidR="00000000" w:rsidRDefault="00A91722">
      <w:pPr>
        <w:tabs>
          <w:tab w:val="left" w:pos="1505"/>
        </w:tabs>
        <w:jc w:val="both"/>
        <w:rPr>
          <w:rFonts w:cs="David"/>
          <w:sz w:val="24"/>
          <w:rtl/>
        </w:rPr>
      </w:pPr>
      <w:r>
        <w:rPr>
          <w:rFonts w:cs="David"/>
          <w:sz w:val="24"/>
          <w:rtl/>
        </w:rPr>
        <w:tab/>
        <w:t>יוסף לפיד</w:t>
      </w:r>
    </w:p>
    <w:p w:rsidR="00000000" w:rsidRDefault="00A91722">
      <w:pPr>
        <w:tabs>
          <w:tab w:val="left" w:pos="1505"/>
        </w:tabs>
        <w:jc w:val="both"/>
        <w:rPr>
          <w:rFonts w:cs="David"/>
          <w:sz w:val="24"/>
          <w:rtl/>
        </w:rPr>
      </w:pPr>
      <w:r>
        <w:rPr>
          <w:rFonts w:cs="David"/>
          <w:sz w:val="24"/>
          <w:rtl/>
        </w:rPr>
        <w:tab/>
        <w:t>נואף מסאלחה</w:t>
      </w:r>
    </w:p>
    <w:p w:rsidR="00000000" w:rsidRDefault="00A91722">
      <w:pPr>
        <w:tabs>
          <w:tab w:val="left" w:pos="1505"/>
        </w:tabs>
        <w:jc w:val="both"/>
        <w:rPr>
          <w:rFonts w:cs="David"/>
          <w:sz w:val="24"/>
          <w:rtl/>
        </w:rPr>
      </w:pPr>
      <w:r>
        <w:rPr>
          <w:rFonts w:cs="David"/>
          <w:sz w:val="24"/>
          <w:rtl/>
        </w:rPr>
        <w:tab/>
        <w:t>מרינה סולודקין</w:t>
      </w:r>
    </w:p>
    <w:p w:rsidR="00000000" w:rsidRDefault="00A91722">
      <w:pPr>
        <w:tabs>
          <w:tab w:val="left" w:pos="1505"/>
        </w:tabs>
        <w:jc w:val="both"/>
        <w:rPr>
          <w:rFonts w:cs="David"/>
          <w:sz w:val="24"/>
          <w:rtl/>
        </w:rPr>
      </w:pPr>
      <w:r>
        <w:rPr>
          <w:rFonts w:cs="David"/>
          <w:sz w:val="24"/>
          <w:rtl/>
        </w:rPr>
        <w:tab/>
        <w:t>אמנון רובינשטיין</w:t>
      </w:r>
    </w:p>
    <w:p w:rsidR="00000000" w:rsidRDefault="00A91722">
      <w:pPr>
        <w:tabs>
          <w:tab w:val="left" w:pos="1505"/>
        </w:tabs>
        <w:jc w:val="both"/>
        <w:rPr>
          <w:rFonts w:cs="David"/>
          <w:sz w:val="24"/>
          <w:rtl/>
        </w:rPr>
      </w:pPr>
      <w:r>
        <w:rPr>
          <w:rFonts w:cs="David"/>
          <w:sz w:val="24"/>
          <w:rtl/>
        </w:rPr>
        <w:tab/>
        <w:t>נחמה רונן</w:t>
      </w:r>
    </w:p>
    <w:p w:rsidR="00000000" w:rsidRDefault="00A91722">
      <w:pPr>
        <w:tabs>
          <w:tab w:val="left" w:pos="1505"/>
        </w:tabs>
        <w:jc w:val="both"/>
        <w:rPr>
          <w:rFonts w:cs="David"/>
          <w:sz w:val="24"/>
          <w:rtl/>
        </w:rPr>
      </w:pPr>
      <w:r>
        <w:rPr>
          <w:rFonts w:cs="David"/>
          <w:sz w:val="24"/>
          <w:rtl/>
        </w:rPr>
        <w:tab/>
        <w:t>יובל שטי</w:t>
      </w:r>
      <w:r>
        <w:rPr>
          <w:rFonts w:cs="David"/>
          <w:sz w:val="24"/>
          <w:rtl/>
        </w:rPr>
        <w:t>יניץ</w:t>
      </w:r>
    </w:p>
    <w:p w:rsidR="00000000" w:rsidRDefault="00A91722">
      <w:pPr>
        <w:tabs>
          <w:tab w:val="left" w:pos="1505"/>
        </w:tabs>
        <w:jc w:val="both"/>
        <w:rPr>
          <w:rFonts w:cs="David"/>
          <w:sz w:val="24"/>
          <w:rtl/>
        </w:rPr>
      </w:pPr>
      <w:r>
        <w:rPr>
          <w:rFonts w:cs="David"/>
          <w:sz w:val="24"/>
          <w:rtl/>
        </w:rPr>
        <w:tab/>
        <w:t>יצחק כהן (מ"מ קבוע)</w:t>
      </w:r>
    </w:p>
    <w:p w:rsidR="00000000" w:rsidRDefault="00A91722">
      <w:pPr>
        <w:tabs>
          <w:tab w:val="left" w:pos="1505"/>
        </w:tabs>
        <w:jc w:val="both"/>
        <w:rPr>
          <w:rFonts w:cs="David"/>
          <w:sz w:val="24"/>
          <w:rtl/>
        </w:rPr>
      </w:pPr>
      <w:r>
        <w:rPr>
          <w:rFonts w:cs="David"/>
          <w:sz w:val="24"/>
          <w:rtl/>
        </w:rPr>
        <w:tab/>
        <w:t>ענת מאור (מ"מ קבועה)</w:t>
      </w:r>
    </w:p>
    <w:p w:rsidR="00000000" w:rsidRDefault="00A91722">
      <w:pPr>
        <w:tabs>
          <w:tab w:val="left" w:pos="1505"/>
        </w:tabs>
        <w:jc w:val="both"/>
        <w:rPr>
          <w:rFonts w:cs="David"/>
          <w:sz w:val="24"/>
          <w:rtl/>
        </w:rPr>
      </w:pPr>
      <w:r>
        <w:rPr>
          <w:rFonts w:cs="David"/>
          <w:sz w:val="24"/>
          <w:rtl/>
        </w:rPr>
        <w:tab/>
        <w:t>איוב קרא (מ"מ קבוע)</w:t>
      </w:r>
    </w:p>
    <w:p w:rsidR="00000000" w:rsidRDefault="00A91722">
      <w:pPr>
        <w:jc w:val="both"/>
        <w:rPr>
          <w:rFonts w:cs="David"/>
          <w:sz w:val="24"/>
          <w:rtl/>
        </w:rPr>
      </w:pPr>
    </w:p>
    <w:p w:rsidR="00000000" w:rsidRDefault="00A91722">
      <w:pPr>
        <w:jc w:val="both"/>
        <w:rPr>
          <w:rFonts w:cs="David"/>
          <w:sz w:val="24"/>
          <w:rtl/>
        </w:rPr>
      </w:pPr>
      <w:r>
        <w:rPr>
          <w:rFonts w:cs="David"/>
          <w:b/>
          <w:bCs/>
          <w:sz w:val="24"/>
          <w:u w:val="single"/>
          <w:rtl/>
        </w:rPr>
        <w:t>מוזמנים</w:t>
      </w:r>
      <w:r>
        <w:rPr>
          <w:rFonts w:cs="David"/>
          <w:sz w:val="24"/>
          <w:rtl/>
        </w:rPr>
        <w:t>:</w:t>
      </w:r>
      <w:r>
        <w:rPr>
          <w:rFonts w:cs="David"/>
          <w:sz w:val="24"/>
          <w:rtl/>
        </w:rPr>
        <w:tab/>
        <w:t>חבר הכנסת מיכאל איתן</w:t>
      </w:r>
    </w:p>
    <w:p w:rsidR="00000000" w:rsidRDefault="00A91722">
      <w:pPr>
        <w:ind w:left="567" w:firstLine="567"/>
        <w:jc w:val="both"/>
        <w:rPr>
          <w:rFonts w:cs="David"/>
          <w:sz w:val="24"/>
          <w:rtl/>
        </w:rPr>
      </w:pPr>
      <w:r>
        <w:rPr>
          <w:rFonts w:cs="David"/>
          <w:sz w:val="24"/>
          <w:rtl/>
        </w:rPr>
        <w:t>חבר הכנסת זאב בוים</w:t>
      </w:r>
    </w:p>
    <w:p w:rsidR="00000000" w:rsidRDefault="00A91722">
      <w:pPr>
        <w:ind w:left="567" w:firstLine="567"/>
        <w:jc w:val="both"/>
        <w:rPr>
          <w:rFonts w:cs="David"/>
          <w:sz w:val="24"/>
          <w:rtl/>
        </w:rPr>
      </w:pPr>
      <w:r>
        <w:rPr>
          <w:rFonts w:cs="David"/>
          <w:sz w:val="24"/>
          <w:rtl/>
        </w:rPr>
        <w:t>חבר הכנסת יגאל ביבי</w:t>
      </w:r>
    </w:p>
    <w:p w:rsidR="00000000" w:rsidRDefault="00A91722">
      <w:pPr>
        <w:ind w:left="567" w:firstLine="567"/>
        <w:jc w:val="both"/>
        <w:rPr>
          <w:rFonts w:cs="David"/>
          <w:sz w:val="24"/>
          <w:rtl/>
        </w:rPr>
      </w:pPr>
      <w:r>
        <w:rPr>
          <w:rFonts w:cs="David"/>
          <w:sz w:val="24"/>
          <w:rtl/>
        </w:rPr>
        <w:t>חבר הכנסת יצחק גאגולה</w:t>
      </w:r>
    </w:p>
    <w:p w:rsidR="00000000" w:rsidRDefault="00A91722">
      <w:pPr>
        <w:ind w:left="567" w:firstLine="567"/>
        <w:jc w:val="both"/>
        <w:rPr>
          <w:rFonts w:cs="David"/>
          <w:sz w:val="24"/>
          <w:rtl/>
        </w:rPr>
      </w:pPr>
      <w:r>
        <w:rPr>
          <w:rFonts w:cs="David"/>
          <w:sz w:val="24"/>
          <w:rtl/>
        </w:rPr>
        <w:t>חבר הכנסת שמואל הלפרט</w:t>
      </w:r>
    </w:p>
    <w:p w:rsidR="00000000" w:rsidRDefault="00A91722">
      <w:pPr>
        <w:ind w:left="567" w:firstLine="567"/>
        <w:jc w:val="both"/>
        <w:rPr>
          <w:rFonts w:cs="David"/>
          <w:sz w:val="24"/>
          <w:rtl/>
        </w:rPr>
      </w:pPr>
      <w:r>
        <w:rPr>
          <w:rFonts w:cs="David"/>
          <w:sz w:val="24"/>
          <w:rtl/>
        </w:rPr>
        <w:t>חבר הכנסת יהושע מצא</w:t>
      </w:r>
    </w:p>
    <w:p w:rsidR="00000000" w:rsidRDefault="00A91722">
      <w:pPr>
        <w:ind w:left="567" w:firstLine="567"/>
        <w:jc w:val="both"/>
        <w:rPr>
          <w:rFonts w:cs="David"/>
          <w:sz w:val="24"/>
          <w:rtl/>
        </w:rPr>
      </w:pPr>
      <w:r>
        <w:rPr>
          <w:rFonts w:cs="David"/>
          <w:sz w:val="24"/>
          <w:rtl/>
        </w:rPr>
        <w:t>חבר הכנסת יצחק סבן</w:t>
      </w:r>
    </w:p>
    <w:p w:rsidR="00000000" w:rsidRDefault="00A91722">
      <w:pPr>
        <w:ind w:left="567" w:firstLine="567"/>
        <w:jc w:val="both"/>
        <w:rPr>
          <w:rFonts w:cs="David"/>
          <w:sz w:val="24"/>
          <w:rtl/>
        </w:rPr>
      </w:pPr>
      <w:r>
        <w:rPr>
          <w:rFonts w:cs="David"/>
          <w:sz w:val="24"/>
          <w:rtl/>
        </w:rPr>
        <w:t>חבר הכנסת יאיר פרץ</w:t>
      </w:r>
    </w:p>
    <w:p w:rsidR="00000000" w:rsidRDefault="00A91722">
      <w:pPr>
        <w:ind w:left="567" w:firstLine="567"/>
        <w:jc w:val="both"/>
        <w:rPr>
          <w:rFonts w:cs="David"/>
          <w:sz w:val="24"/>
          <w:rtl/>
        </w:rPr>
      </w:pPr>
      <w:r>
        <w:rPr>
          <w:rFonts w:cs="David"/>
          <w:sz w:val="24"/>
          <w:rtl/>
        </w:rPr>
        <w:t>חבר הכנסת אברהם</w:t>
      </w:r>
      <w:r>
        <w:rPr>
          <w:rFonts w:cs="David"/>
          <w:sz w:val="24"/>
          <w:rtl/>
        </w:rPr>
        <w:t xml:space="preserve"> שוחט</w:t>
      </w:r>
    </w:p>
    <w:p w:rsidR="00000000" w:rsidRDefault="00A91722">
      <w:pPr>
        <w:jc w:val="both"/>
        <w:rPr>
          <w:rFonts w:cs="David"/>
          <w:sz w:val="24"/>
          <w:rtl/>
        </w:rPr>
      </w:pPr>
      <w:r>
        <w:rPr>
          <w:rFonts w:cs="David"/>
          <w:sz w:val="24"/>
          <w:rtl/>
        </w:rPr>
        <w:tab/>
      </w:r>
      <w:r>
        <w:rPr>
          <w:rFonts w:cs="David"/>
          <w:sz w:val="24"/>
          <w:rtl/>
        </w:rPr>
        <w:tab/>
        <w:t>חבר הכנסת ויצמן שירי</w:t>
      </w:r>
    </w:p>
    <w:p w:rsidR="00000000" w:rsidRDefault="00A91722">
      <w:pPr>
        <w:jc w:val="both"/>
        <w:rPr>
          <w:rFonts w:cs="David"/>
          <w:sz w:val="24"/>
          <w:rtl/>
        </w:rPr>
      </w:pPr>
      <w:r>
        <w:rPr>
          <w:rFonts w:cs="David"/>
          <w:sz w:val="24"/>
          <w:rtl/>
        </w:rPr>
        <w:tab/>
      </w:r>
      <w:r>
        <w:rPr>
          <w:rFonts w:cs="David"/>
          <w:sz w:val="24"/>
          <w:rtl/>
        </w:rPr>
        <w:tab/>
        <w:t>עו"ד דלית דרור</w:t>
      </w:r>
      <w:r>
        <w:rPr>
          <w:rFonts w:cs="David"/>
          <w:sz w:val="24"/>
          <w:rtl/>
        </w:rPr>
        <w:tab/>
      </w:r>
      <w:r>
        <w:rPr>
          <w:rFonts w:cs="David"/>
          <w:sz w:val="24"/>
          <w:rtl/>
        </w:rPr>
        <w:tab/>
      </w:r>
      <w:r>
        <w:rPr>
          <w:rFonts w:cs="David"/>
          <w:sz w:val="24"/>
          <w:rtl/>
        </w:rPr>
        <w:tab/>
        <w:t>- משרד המשפטים</w:t>
      </w:r>
    </w:p>
    <w:p w:rsidR="00000000" w:rsidRDefault="00A91722">
      <w:pPr>
        <w:jc w:val="both"/>
        <w:rPr>
          <w:rFonts w:cs="David"/>
          <w:sz w:val="24"/>
          <w:rtl/>
        </w:rPr>
      </w:pPr>
    </w:p>
    <w:p w:rsidR="00000000" w:rsidRDefault="00A91722">
      <w:pPr>
        <w:jc w:val="both"/>
        <w:rPr>
          <w:rFonts w:cs="David"/>
          <w:sz w:val="24"/>
          <w:rtl/>
        </w:rPr>
      </w:pPr>
    </w:p>
    <w:p w:rsidR="00000000" w:rsidRDefault="00A91722">
      <w:pPr>
        <w:jc w:val="both"/>
        <w:rPr>
          <w:rFonts w:cs="David"/>
          <w:sz w:val="24"/>
          <w:rtl/>
        </w:rPr>
      </w:pPr>
    </w:p>
    <w:p w:rsidR="00000000" w:rsidRDefault="00A91722">
      <w:pPr>
        <w:tabs>
          <w:tab w:val="left" w:pos="2835"/>
        </w:tabs>
        <w:jc w:val="both"/>
        <w:rPr>
          <w:rFonts w:cs="David"/>
          <w:sz w:val="24"/>
          <w:rtl/>
        </w:rPr>
      </w:pPr>
      <w:r>
        <w:rPr>
          <w:rFonts w:cs="David"/>
          <w:b/>
          <w:bCs/>
          <w:sz w:val="24"/>
          <w:u w:val="single"/>
          <w:rtl/>
        </w:rPr>
        <w:t>יועצים משפטיים</w:t>
      </w:r>
      <w:r>
        <w:rPr>
          <w:rFonts w:cs="David"/>
          <w:sz w:val="24"/>
          <w:rtl/>
        </w:rPr>
        <w:t xml:space="preserve">:     </w:t>
      </w:r>
      <w:r>
        <w:rPr>
          <w:rFonts w:cs="David"/>
          <w:sz w:val="24"/>
          <w:rtl/>
        </w:rPr>
        <w:tab/>
        <w:t>שלמה שהם</w:t>
      </w:r>
    </w:p>
    <w:p w:rsidR="00000000" w:rsidRDefault="00A91722">
      <w:pPr>
        <w:ind w:firstLine="567"/>
        <w:jc w:val="both"/>
        <w:rPr>
          <w:rFonts w:cs="David"/>
          <w:sz w:val="24"/>
          <w:rtl/>
        </w:rPr>
      </w:pPr>
      <w:r>
        <w:rPr>
          <w:rFonts w:cs="David"/>
          <w:sz w:val="24"/>
          <w:rtl/>
        </w:rPr>
        <w:tab/>
      </w:r>
      <w:r>
        <w:rPr>
          <w:rFonts w:cs="David"/>
          <w:sz w:val="24"/>
          <w:rtl/>
        </w:rPr>
        <w:tab/>
      </w:r>
      <w:r>
        <w:rPr>
          <w:rFonts w:cs="David"/>
          <w:sz w:val="24"/>
          <w:rtl/>
        </w:rPr>
        <w:tab/>
      </w:r>
      <w:r>
        <w:rPr>
          <w:rFonts w:cs="David"/>
          <w:sz w:val="24"/>
          <w:rtl/>
        </w:rPr>
        <w:tab/>
        <w:t>נירה לאמעי</w:t>
      </w:r>
    </w:p>
    <w:p w:rsidR="00000000" w:rsidRDefault="00A91722">
      <w:pPr>
        <w:tabs>
          <w:tab w:val="left" w:pos="2835"/>
        </w:tabs>
        <w:jc w:val="both"/>
        <w:rPr>
          <w:rFonts w:cs="David"/>
          <w:b/>
          <w:bCs/>
          <w:sz w:val="24"/>
          <w:u w:val="single"/>
          <w:rtl/>
        </w:rPr>
      </w:pPr>
    </w:p>
    <w:p w:rsidR="00000000" w:rsidRDefault="00A91722">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A91722">
      <w:pPr>
        <w:jc w:val="both"/>
        <w:rPr>
          <w:rFonts w:cs="David"/>
          <w:b/>
          <w:bCs/>
          <w:sz w:val="24"/>
          <w:u w:val="single"/>
          <w:rtl/>
        </w:rPr>
      </w:pPr>
    </w:p>
    <w:p w:rsidR="00000000" w:rsidRDefault="00A91722">
      <w:pPr>
        <w:tabs>
          <w:tab w:val="left" w:pos="2835"/>
        </w:tabs>
        <w:jc w:val="both"/>
        <w:rPr>
          <w:rFonts w:cs="David"/>
          <w:sz w:val="24"/>
          <w:rtl/>
        </w:rPr>
      </w:pPr>
      <w:r>
        <w:rPr>
          <w:rFonts w:cs="David"/>
          <w:b/>
          <w:bCs/>
          <w:sz w:val="24"/>
          <w:u w:val="single"/>
          <w:rtl/>
        </w:rPr>
        <w:lastRenderedPageBreak/>
        <w:t>קצרנית</w:t>
      </w:r>
      <w:r>
        <w:rPr>
          <w:rFonts w:cs="David"/>
          <w:sz w:val="24"/>
          <w:rtl/>
        </w:rPr>
        <w:t>:</w:t>
      </w:r>
      <w:r>
        <w:rPr>
          <w:rFonts w:cs="David"/>
          <w:sz w:val="24"/>
          <w:rtl/>
        </w:rPr>
        <w:tab/>
        <w:t>אסתר מימון</w:t>
      </w:r>
    </w:p>
    <w:p w:rsidR="00000000" w:rsidRDefault="00A91722">
      <w:pPr>
        <w:jc w:val="both"/>
        <w:rPr>
          <w:rFonts w:cs="David"/>
          <w:sz w:val="24"/>
          <w:rtl/>
        </w:rPr>
      </w:pPr>
    </w:p>
    <w:p w:rsidR="00000000" w:rsidRDefault="00A91722">
      <w:pPr>
        <w:numPr>
          <w:ilvl w:val="0"/>
          <w:numId w:val="9"/>
        </w:numPr>
        <w:rPr>
          <w:rFonts w:cs="David"/>
          <w:sz w:val="24"/>
          <w:rtl/>
        </w:rPr>
      </w:pPr>
      <w:r>
        <w:rPr>
          <w:rFonts w:cs="David"/>
          <w:sz w:val="24"/>
          <w:rtl/>
        </w:rPr>
        <w:br w:type="page"/>
      </w:r>
      <w:r>
        <w:rPr>
          <w:rFonts w:cs="David"/>
          <w:sz w:val="24"/>
          <w:rtl/>
        </w:rPr>
        <w:lastRenderedPageBreak/>
        <w:t>הצעת חוק יסוד: בית-המשפט לחוקה, התש"ס-2000, של חבר הכנסת אליעזר כהן וקבוצת חברי כנסת (פ/1875)</w:t>
      </w:r>
    </w:p>
    <w:p w:rsidR="00000000" w:rsidRDefault="00A91722">
      <w:pPr>
        <w:numPr>
          <w:ilvl w:val="0"/>
          <w:numId w:val="9"/>
        </w:numPr>
        <w:rPr>
          <w:rFonts w:cs="David"/>
          <w:sz w:val="24"/>
          <w:rtl/>
        </w:rPr>
      </w:pPr>
      <w:r>
        <w:rPr>
          <w:rFonts w:cs="David"/>
          <w:sz w:val="24"/>
          <w:rtl/>
        </w:rPr>
        <w:t>הצעת חוק יסוד: בתי המשפט לחוקה, של חבר הכנסת יגאל ביבי (פ/2186)</w:t>
      </w:r>
    </w:p>
    <w:p w:rsidR="00000000" w:rsidRDefault="00A91722">
      <w:pPr>
        <w:rPr>
          <w:rFonts w:cs="David"/>
          <w:sz w:val="24"/>
          <w:rtl/>
        </w:rPr>
      </w:pPr>
    </w:p>
    <w:p w:rsidR="00000000" w:rsidRDefault="00A91722">
      <w:pPr>
        <w:rPr>
          <w:rFonts w:cs="David"/>
          <w:sz w:val="24"/>
          <w:rtl/>
        </w:rPr>
      </w:pPr>
      <w:r>
        <w:rPr>
          <w:rFonts w:cs="David"/>
          <w:sz w:val="24"/>
          <w:u w:val="single"/>
          <w:rtl/>
        </w:rPr>
        <w:t>היו"ר אופיר פינס:</w:t>
      </w:r>
    </w:p>
    <w:p w:rsidR="00000000" w:rsidRDefault="00A91722">
      <w:pPr>
        <w:rPr>
          <w:rFonts w:cs="David"/>
          <w:sz w:val="24"/>
          <w:rtl/>
        </w:rPr>
      </w:pPr>
    </w:p>
    <w:p w:rsidR="00000000" w:rsidRDefault="00A91722">
      <w:pPr>
        <w:pStyle w:val="aa"/>
        <w:rPr>
          <w:rFonts w:cs="David"/>
          <w:sz w:val="24"/>
          <w:rtl/>
        </w:rPr>
      </w:pPr>
      <w:r>
        <w:rPr>
          <w:rFonts w:cs="David"/>
          <w:sz w:val="24"/>
          <w:rtl/>
        </w:rPr>
        <w:tab/>
        <w:t xml:space="preserve">אני פותח את ישיבת ועדת החוקה, חוק ומשפט. התכנסנו לצורך הצבעה על הצעת חוק יסוד: בית משפט לחוקה, של חברי הכנסת אליעזר כהן ואחרים, והצעת חוק יסוד: בתי המשפט לחוקה, של חבר </w:t>
      </w:r>
      <w:r>
        <w:rPr>
          <w:rFonts w:cs="David"/>
          <w:sz w:val="24"/>
          <w:rtl/>
        </w:rPr>
        <w:t xml:space="preserve">הכנסת יגאל ביבי. היתה בקשה להתייעצות סיעתית של סיעת הליכוד, ולכן ההצבעה נדחתה מהשבוע שעבר לשבוע. </w:t>
      </w:r>
    </w:p>
    <w:p w:rsidR="00000000" w:rsidRDefault="00A91722">
      <w:pPr>
        <w:jc w:val="both"/>
        <w:rPr>
          <w:rFonts w:cs="David"/>
          <w:sz w:val="24"/>
          <w:rtl/>
        </w:rPr>
      </w:pPr>
    </w:p>
    <w:p w:rsidR="00000000" w:rsidRDefault="00A91722">
      <w:pPr>
        <w:jc w:val="both"/>
        <w:rPr>
          <w:rFonts w:cs="David"/>
          <w:sz w:val="24"/>
          <w:rtl/>
        </w:rPr>
      </w:pPr>
      <w:r>
        <w:rPr>
          <w:rFonts w:cs="David"/>
          <w:sz w:val="24"/>
          <w:rtl/>
        </w:rPr>
        <w:tab/>
        <w:t>חבר הכנסת בוים ביקש להציע הצעה לפני ההצבעה.</w:t>
      </w:r>
    </w:p>
    <w:p w:rsidR="00000000" w:rsidRDefault="00A91722">
      <w:pPr>
        <w:jc w:val="both"/>
        <w:rPr>
          <w:rFonts w:cs="David"/>
          <w:sz w:val="24"/>
          <w:rtl/>
        </w:rPr>
      </w:pPr>
    </w:p>
    <w:p w:rsidR="00000000" w:rsidRDefault="00A91722">
      <w:pPr>
        <w:rPr>
          <w:rFonts w:cs="David"/>
          <w:sz w:val="24"/>
          <w:rtl/>
        </w:rPr>
      </w:pPr>
      <w:r>
        <w:rPr>
          <w:rFonts w:cs="David"/>
          <w:sz w:val="24"/>
          <w:u w:val="single"/>
          <w:rtl/>
        </w:rPr>
        <w:t>זאב בוים:</w:t>
      </w:r>
    </w:p>
    <w:p w:rsidR="00000000" w:rsidRDefault="00A91722">
      <w:pPr>
        <w:rPr>
          <w:rFonts w:cs="David"/>
          <w:sz w:val="24"/>
          <w:rtl/>
        </w:rPr>
      </w:pPr>
    </w:p>
    <w:p w:rsidR="00000000" w:rsidRDefault="00A91722">
      <w:pPr>
        <w:jc w:val="both"/>
        <w:rPr>
          <w:rFonts w:cs="David"/>
          <w:sz w:val="24"/>
          <w:rtl/>
        </w:rPr>
      </w:pPr>
      <w:r>
        <w:rPr>
          <w:rFonts w:cs="David"/>
          <w:sz w:val="24"/>
          <w:rtl/>
        </w:rPr>
        <w:tab/>
        <w:t xml:space="preserve"> אנחנו מבקשים להימנע מהצבעה היום ולהחליט החלטה על הקפאה. מצד אחד, יש לנו הסכם קואליציוני מחייב. יש </w:t>
      </w:r>
      <w:r>
        <w:rPr>
          <w:rFonts w:cs="David"/>
          <w:sz w:val="24"/>
          <w:rtl/>
        </w:rPr>
        <w:t xml:space="preserve">לנו הסכם קואליציוני, שיש בו פרק על חוקי-יסוד, שהוא כתוב בסעיף 12: "הצדדים מסכימים, כי חוקי יסוד חדשים, או כל שינוי בהם או בחוקי היסוד הקיימים, יוגשו ויחוקקו אך ורק בהסכמת כל סיעות הקואליציה, שתוקם". מצד שני, יש החוק עצמו שחוצה את כל מפלגות הבית. העמדות הן </w:t>
      </w:r>
      <w:r>
        <w:rPr>
          <w:rFonts w:cs="David"/>
          <w:sz w:val="24"/>
          <w:rtl/>
        </w:rPr>
        <w:t>עמדות של פרלמנטרים. עם כל הכבוד לממשלה, זה עניין של הרשות המחוקקת והיחסים שלה עם הרשות השופטת.</w:t>
      </w:r>
    </w:p>
    <w:p w:rsidR="00000000" w:rsidRDefault="00A91722">
      <w:pPr>
        <w:jc w:val="both"/>
        <w:rPr>
          <w:rFonts w:cs="David"/>
          <w:sz w:val="24"/>
          <w:rtl/>
        </w:rPr>
      </w:pPr>
    </w:p>
    <w:p w:rsidR="00000000" w:rsidRDefault="00A91722">
      <w:pPr>
        <w:jc w:val="both"/>
        <w:rPr>
          <w:rFonts w:cs="David"/>
          <w:sz w:val="24"/>
          <w:rtl/>
        </w:rPr>
      </w:pPr>
      <w:r>
        <w:rPr>
          <w:rFonts w:cs="David"/>
          <w:sz w:val="24"/>
          <w:rtl/>
        </w:rPr>
        <w:tab/>
        <w:t xml:space="preserve">אני רוצה להציע הצעה, שהצעת החוק לבית משפט לחוקה של אליעזר כהן ויגאל ביבי, על דעת כל הקואליציה, תוקפא ולא תקודם, בהתאם להסכם הקואליציוני (חוקי יסוד), אלא אם כן </w:t>
      </w:r>
      <w:r>
        <w:rPr>
          <w:rFonts w:cs="David"/>
          <w:sz w:val="24"/>
          <w:rtl/>
        </w:rPr>
        <w:t>תושג הסכמה של כל מרכיבי הקואליציה. אם יושב-ראש ועדת החוקה יקדם ביוזמתו חקיקה זו, יושב-ראש הקואליציה יורה לכל חברי הקואליציה להצביע נגד. הסעיף האחרון מתייחס לאפשרות שבעקבות רוטציה שאמורה להתקיים פה יכול לבוא יושב-ראש אחר לוועדה, והוא יקדם את זה בניגוד למה ש</w:t>
      </w:r>
      <w:r>
        <w:rPr>
          <w:rFonts w:cs="David"/>
          <w:sz w:val="24"/>
          <w:rtl/>
        </w:rPr>
        <w:t xml:space="preserve">הוסכם פה. </w:t>
      </w:r>
    </w:p>
    <w:p w:rsidR="00000000" w:rsidRDefault="00A91722">
      <w:pPr>
        <w:jc w:val="both"/>
        <w:rPr>
          <w:rFonts w:cs="David"/>
          <w:sz w:val="24"/>
          <w:rtl/>
        </w:rPr>
      </w:pPr>
    </w:p>
    <w:p w:rsidR="00000000" w:rsidRDefault="00A91722">
      <w:pPr>
        <w:jc w:val="both"/>
        <w:rPr>
          <w:rFonts w:cs="David"/>
          <w:sz w:val="24"/>
          <w:rtl/>
        </w:rPr>
      </w:pPr>
      <w:r>
        <w:rPr>
          <w:rFonts w:cs="David"/>
          <w:sz w:val="24"/>
          <w:rtl/>
        </w:rPr>
        <w:tab/>
        <w:t>הרעיון של ההקפאה הוא לתת מרחב וזמן לממשלה, לסיעת הליכוד. אני לא יכול לדבר בשם סיעות אחרות, אבל, סיעת הליכוד, ודאי לא קיימה דיון מעמיק וממצה בנושא הזה. היתה אומנם התייעצות על רקע ההתייעצות הסיעתית בקרב חלק מחברי הליכוד. השורה התחתונה של ההתייעצ</w:t>
      </w:r>
      <w:r>
        <w:rPr>
          <w:rFonts w:cs="David"/>
          <w:sz w:val="24"/>
          <w:rtl/>
        </w:rPr>
        <w:t>ות הזאת היא ההצעה המובאת כאן.</w:t>
      </w:r>
    </w:p>
    <w:p w:rsidR="00000000" w:rsidRDefault="00A91722">
      <w:pPr>
        <w:jc w:val="both"/>
        <w:rPr>
          <w:rFonts w:cs="David"/>
          <w:sz w:val="24"/>
          <w:rtl/>
        </w:rPr>
      </w:pPr>
    </w:p>
    <w:p w:rsidR="00000000" w:rsidRDefault="00A91722">
      <w:pPr>
        <w:rPr>
          <w:rFonts w:cs="David"/>
          <w:sz w:val="24"/>
          <w:u w:val="single"/>
          <w:rtl/>
        </w:rPr>
      </w:pPr>
      <w:r>
        <w:rPr>
          <w:rFonts w:cs="David"/>
          <w:sz w:val="24"/>
          <w:u w:val="single"/>
          <w:rtl/>
        </w:rPr>
        <w:t>מיכאל איתן:</w:t>
      </w:r>
    </w:p>
    <w:p w:rsidR="00000000" w:rsidRDefault="00A91722">
      <w:pPr>
        <w:rPr>
          <w:rFonts w:cs="David"/>
          <w:sz w:val="24"/>
          <w:u w:val="single"/>
          <w:rtl/>
        </w:rPr>
      </w:pPr>
    </w:p>
    <w:p w:rsidR="00000000" w:rsidRDefault="00A91722">
      <w:pPr>
        <w:jc w:val="both"/>
        <w:rPr>
          <w:rFonts w:cs="David"/>
          <w:sz w:val="24"/>
          <w:rtl/>
        </w:rPr>
      </w:pPr>
      <w:r>
        <w:rPr>
          <w:rFonts w:cs="David"/>
          <w:sz w:val="24"/>
          <w:rtl/>
        </w:rPr>
        <w:tab/>
        <w:t xml:space="preserve"> על דעת שר המשפטים.</w:t>
      </w:r>
    </w:p>
    <w:p w:rsidR="00000000" w:rsidRDefault="00A91722">
      <w:pPr>
        <w:jc w:val="both"/>
        <w:rPr>
          <w:rFonts w:cs="David"/>
          <w:sz w:val="24"/>
          <w:rtl/>
        </w:rPr>
      </w:pPr>
    </w:p>
    <w:p w:rsidR="00000000" w:rsidRDefault="00A91722">
      <w:pPr>
        <w:rPr>
          <w:rFonts w:cs="David"/>
          <w:sz w:val="24"/>
          <w:rtl/>
        </w:rPr>
      </w:pPr>
      <w:r>
        <w:rPr>
          <w:rFonts w:cs="David"/>
          <w:sz w:val="24"/>
          <w:u w:val="single"/>
          <w:rtl/>
        </w:rPr>
        <w:t>זאב בוים:</w:t>
      </w:r>
    </w:p>
    <w:p w:rsidR="00000000" w:rsidRDefault="00A91722">
      <w:pPr>
        <w:rPr>
          <w:rFonts w:cs="David"/>
          <w:sz w:val="24"/>
          <w:rtl/>
        </w:rPr>
      </w:pPr>
    </w:p>
    <w:p w:rsidR="00000000" w:rsidRDefault="00A91722">
      <w:pPr>
        <w:jc w:val="both"/>
        <w:rPr>
          <w:rFonts w:cs="David"/>
          <w:sz w:val="24"/>
          <w:rtl/>
        </w:rPr>
      </w:pPr>
      <w:r>
        <w:rPr>
          <w:rFonts w:cs="David"/>
          <w:sz w:val="24"/>
          <w:rtl/>
        </w:rPr>
        <w:tab/>
        <w:t xml:space="preserve"> על דעת שר המשפטים, אבל דיון מעמיק ורחב בנושא הזה לא קוים. לכן הרעיון הוא לא להצביע, כדי לא להסיר את זה. להשאיר את ההצעה, כדי שיהיה מספיק זמן.</w:t>
      </w:r>
    </w:p>
    <w:p w:rsidR="00000000" w:rsidRDefault="00A91722">
      <w:pPr>
        <w:jc w:val="both"/>
        <w:rPr>
          <w:rFonts w:cs="David"/>
          <w:sz w:val="24"/>
          <w:rtl/>
        </w:rPr>
      </w:pPr>
    </w:p>
    <w:p w:rsidR="00000000" w:rsidRDefault="00A91722">
      <w:pPr>
        <w:rPr>
          <w:rFonts w:cs="David"/>
          <w:sz w:val="24"/>
          <w:u w:val="single"/>
          <w:rtl/>
        </w:rPr>
      </w:pPr>
      <w:r>
        <w:rPr>
          <w:rFonts w:cs="David"/>
          <w:sz w:val="24"/>
          <w:u w:val="single"/>
          <w:rtl/>
        </w:rPr>
        <w:t>ענת מאור:</w:t>
      </w:r>
    </w:p>
    <w:p w:rsidR="00000000" w:rsidRDefault="00A91722">
      <w:pPr>
        <w:rPr>
          <w:rFonts w:cs="David"/>
          <w:sz w:val="24"/>
          <w:u w:val="single"/>
          <w:rtl/>
        </w:rPr>
      </w:pPr>
    </w:p>
    <w:p w:rsidR="00000000" w:rsidRDefault="00A91722">
      <w:pPr>
        <w:jc w:val="both"/>
        <w:rPr>
          <w:rFonts w:cs="David"/>
          <w:sz w:val="24"/>
          <w:rtl/>
        </w:rPr>
      </w:pPr>
      <w:r>
        <w:rPr>
          <w:rFonts w:cs="David"/>
          <w:sz w:val="24"/>
          <w:rtl/>
        </w:rPr>
        <w:tab/>
        <w:t xml:space="preserve"> יהיה אפשר לשלוף אותן </w:t>
      </w:r>
      <w:r>
        <w:rPr>
          <w:rFonts w:cs="David"/>
          <w:sz w:val="24"/>
          <w:rtl/>
        </w:rPr>
        <w:t>מתי שרוצים.</w:t>
      </w:r>
    </w:p>
    <w:p w:rsidR="00000000" w:rsidRDefault="00A91722">
      <w:pPr>
        <w:jc w:val="both"/>
        <w:rPr>
          <w:rFonts w:cs="David"/>
          <w:sz w:val="24"/>
          <w:rtl/>
        </w:rPr>
      </w:pPr>
    </w:p>
    <w:p w:rsidR="00000000" w:rsidRDefault="00A91722">
      <w:pPr>
        <w:rPr>
          <w:rFonts w:cs="David"/>
          <w:sz w:val="24"/>
          <w:rtl/>
        </w:rPr>
      </w:pPr>
      <w:r>
        <w:rPr>
          <w:rFonts w:cs="David"/>
          <w:sz w:val="24"/>
          <w:u w:val="single"/>
          <w:rtl/>
        </w:rPr>
        <w:t>זאב בוים:</w:t>
      </w:r>
    </w:p>
    <w:p w:rsidR="00000000" w:rsidRDefault="00A91722">
      <w:pPr>
        <w:rPr>
          <w:rFonts w:cs="David"/>
          <w:sz w:val="24"/>
          <w:rtl/>
        </w:rPr>
      </w:pPr>
    </w:p>
    <w:p w:rsidR="00000000" w:rsidRDefault="00A91722">
      <w:pPr>
        <w:jc w:val="both"/>
        <w:rPr>
          <w:rFonts w:cs="David"/>
          <w:sz w:val="24"/>
          <w:rtl/>
        </w:rPr>
      </w:pPr>
      <w:r>
        <w:rPr>
          <w:rFonts w:cs="David"/>
          <w:sz w:val="24"/>
          <w:rtl/>
        </w:rPr>
        <w:tab/>
        <w:t xml:space="preserve"> מותר לך להגיד את זה, אבל לנו, כחברי קואליציה, יש הסכמים קואליציוניים. בהחלטה כזאת חברי הקואליציה עומדים בהסכם הקואליציוני.</w:t>
      </w:r>
    </w:p>
    <w:p w:rsidR="00000000" w:rsidRDefault="00A91722">
      <w:pPr>
        <w:jc w:val="both"/>
        <w:rPr>
          <w:rFonts w:cs="David"/>
          <w:sz w:val="24"/>
          <w:rtl/>
        </w:rPr>
      </w:pPr>
    </w:p>
    <w:p w:rsidR="00000000" w:rsidRDefault="00A91722">
      <w:pPr>
        <w:rPr>
          <w:rFonts w:cs="David"/>
          <w:sz w:val="24"/>
          <w:rtl/>
        </w:rPr>
      </w:pPr>
      <w:r>
        <w:rPr>
          <w:rFonts w:cs="David"/>
          <w:sz w:val="24"/>
          <w:u w:val="single"/>
          <w:rtl/>
        </w:rPr>
        <w:t>היו"ר אופיר פינס:</w:t>
      </w:r>
    </w:p>
    <w:p w:rsidR="00000000" w:rsidRDefault="00A91722">
      <w:pPr>
        <w:rPr>
          <w:rFonts w:cs="David"/>
          <w:sz w:val="24"/>
          <w:rtl/>
        </w:rPr>
      </w:pPr>
    </w:p>
    <w:p w:rsidR="00000000" w:rsidRDefault="00A91722">
      <w:pPr>
        <w:jc w:val="both"/>
        <w:rPr>
          <w:rFonts w:cs="David"/>
          <w:sz w:val="24"/>
          <w:rtl/>
        </w:rPr>
      </w:pPr>
      <w:r>
        <w:rPr>
          <w:rFonts w:cs="David"/>
          <w:sz w:val="24"/>
          <w:rtl/>
        </w:rPr>
        <w:tab/>
        <w:t>אני לא יכול לקיים גנרל דבטה, אבל אני רוצה לאפשר למישהו - - -</w:t>
      </w:r>
    </w:p>
    <w:p w:rsidR="00000000" w:rsidRDefault="00A91722">
      <w:pPr>
        <w:rPr>
          <w:rFonts w:cs="David"/>
          <w:sz w:val="24"/>
          <w:u w:val="single"/>
          <w:rtl/>
        </w:rPr>
      </w:pPr>
      <w:r>
        <w:rPr>
          <w:rFonts w:cs="David"/>
          <w:sz w:val="24"/>
          <w:u w:val="single"/>
          <w:rtl/>
        </w:rPr>
        <w:t>שאול יהלום:</w:t>
      </w:r>
    </w:p>
    <w:p w:rsidR="00000000" w:rsidRDefault="00A91722">
      <w:pPr>
        <w:rPr>
          <w:rFonts w:cs="David"/>
          <w:sz w:val="24"/>
          <w:u w:val="single"/>
          <w:rtl/>
        </w:rPr>
      </w:pPr>
    </w:p>
    <w:p w:rsidR="00000000" w:rsidRDefault="00A91722">
      <w:pPr>
        <w:jc w:val="both"/>
        <w:rPr>
          <w:rFonts w:cs="David"/>
          <w:sz w:val="24"/>
          <w:rtl/>
        </w:rPr>
      </w:pPr>
      <w:r>
        <w:rPr>
          <w:rFonts w:cs="David"/>
          <w:sz w:val="24"/>
          <w:rtl/>
        </w:rPr>
        <w:lastRenderedPageBreak/>
        <w:tab/>
        <w:t xml:space="preserve"> קודם נשמע </w:t>
      </w:r>
      <w:r>
        <w:rPr>
          <w:rFonts w:cs="David"/>
          <w:sz w:val="24"/>
          <w:rtl/>
        </w:rPr>
        <w:t>את עמדת המציעים.</w:t>
      </w:r>
    </w:p>
    <w:p w:rsidR="00000000" w:rsidRDefault="00A91722">
      <w:pPr>
        <w:jc w:val="both"/>
        <w:rPr>
          <w:rFonts w:cs="David"/>
          <w:sz w:val="24"/>
          <w:rtl/>
        </w:rPr>
      </w:pPr>
    </w:p>
    <w:p w:rsidR="00000000" w:rsidRDefault="00A91722">
      <w:pPr>
        <w:rPr>
          <w:rFonts w:cs="David"/>
          <w:sz w:val="24"/>
          <w:u w:val="single"/>
          <w:rtl/>
        </w:rPr>
      </w:pPr>
      <w:r>
        <w:rPr>
          <w:rFonts w:cs="David"/>
          <w:sz w:val="24"/>
          <w:u w:val="single"/>
          <w:rtl/>
        </w:rPr>
        <w:t>יעל דיין:</w:t>
      </w:r>
    </w:p>
    <w:p w:rsidR="00000000" w:rsidRDefault="00A91722">
      <w:pPr>
        <w:rPr>
          <w:rFonts w:cs="David"/>
          <w:sz w:val="24"/>
          <w:u w:val="single"/>
          <w:rtl/>
        </w:rPr>
      </w:pPr>
    </w:p>
    <w:p w:rsidR="00000000" w:rsidRDefault="00A91722">
      <w:pPr>
        <w:jc w:val="both"/>
        <w:rPr>
          <w:rFonts w:cs="David"/>
          <w:sz w:val="24"/>
          <w:rtl/>
        </w:rPr>
      </w:pPr>
      <w:r>
        <w:rPr>
          <w:rFonts w:cs="David"/>
          <w:sz w:val="24"/>
          <w:rtl/>
        </w:rPr>
        <w:tab/>
        <w:t xml:space="preserve"> נשמע קודם אם אתה מסכים להצעה, כי אם אתה מסכים להצעה, אני רוצה להעלות בסיעה את ההסכמה שלך.</w:t>
      </w:r>
    </w:p>
    <w:p w:rsidR="00000000" w:rsidRDefault="00A91722">
      <w:pPr>
        <w:jc w:val="both"/>
        <w:rPr>
          <w:rFonts w:cs="David"/>
          <w:sz w:val="24"/>
          <w:rtl/>
        </w:rPr>
      </w:pPr>
    </w:p>
    <w:p w:rsidR="00000000" w:rsidRDefault="00A91722">
      <w:pPr>
        <w:rPr>
          <w:rFonts w:cs="David"/>
          <w:sz w:val="24"/>
          <w:rtl/>
        </w:rPr>
      </w:pPr>
      <w:r>
        <w:rPr>
          <w:rFonts w:cs="David"/>
          <w:sz w:val="24"/>
          <w:u w:val="single"/>
          <w:rtl/>
        </w:rPr>
        <w:t>היו"ר אופיר פינס:</w:t>
      </w:r>
    </w:p>
    <w:p w:rsidR="00000000" w:rsidRDefault="00A91722">
      <w:pPr>
        <w:rPr>
          <w:rFonts w:cs="David"/>
          <w:sz w:val="24"/>
          <w:rtl/>
        </w:rPr>
      </w:pPr>
    </w:p>
    <w:p w:rsidR="00000000" w:rsidRDefault="00A91722">
      <w:pPr>
        <w:jc w:val="both"/>
        <w:rPr>
          <w:rFonts w:cs="David"/>
          <w:sz w:val="24"/>
          <w:rtl/>
        </w:rPr>
      </w:pPr>
      <w:r>
        <w:rPr>
          <w:rFonts w:cs="David"/>
          <w:sz w:val="24"/>
          <w:rtl/>
        </w:rPr>
        <w:tab/>
        <w:t>אני עוד רוצה לשמוע את החברים שתומכים או שמתנגדים. נחמה רונן ביקשה ראשונה לדבר.</w:t>
      </w:r>
    </w:p>
    <w:p w:rsidR="00000000" w:rsidRDefault="00A91722">
      <w:pPr>
        <w:jc w:val="both"/>
        <w:rPr>
          <w:rFonts w:cs="David"/>
          <w:sz w:val="24"/>
          <w:rtl/>
        </w:rPr>
      </w:pPr>
    </w:p>
    <w:p w:rsidR="00000000" w:rsidRDefault="00A91722">
      <w:pPr>
        <w:rPr>
          <w:rFonts w:cs="David"/>
          <w:sz w:val="24"/>
          <w:u w:val="single"/>
          <w:rtl/>
        </w:rPr>
      </w:pPr>
      <w:r>
        <w:rPr>
          <w:rFonts w:cs="David"/>
          <w:sz w:val="24"/>
          <w:u w:val="single"/>
          <w:rtl/>
        </w:rPr>
        <w:t>נחמה רונן:</w:t>
      </w:r>
    </w:p>
    <w:p w:rsidR="00000000" w:rsidRDefault="00A91722">
      <w:pPr>
        <w:rPr>
          <w:rFonts w:cs="David"/>
          <w:sz w:val="24"/>
          <w:u w:val="single"/>
          <w:rtl/>
        </w:rPr>
      </w:pPr>
    </w:p>
    <w:p w:rsidR="00000000" w:rsidRDefault="00A91722">
      <w:pPr>
        <w:jc w:val="both"/>
        <w:rPr>
          <w:rFonts w:cs="David"/>
          <w:sz w:val="24"/>
          <w:rtl/>
        </w:rPr>
      </w:pPr>
      <w:r>
        <w:rPr>
          <w:rFonts w:cs="David"/>
          <w:sz w:val="24"/>
          <w:rtl/>
        </w:rPr>
        <w:tab/>
        <w:t>אדוני יושב-ראש הוועדה</w:t>
      </w:r>
      <w:r>
        <w:rPr>
          <w:rFonts w:cs="David"/>
          <w:sz w:val="24"/>
          <w:rtl/>
        </w:rPr>
        <w:t>, עם כל הכבוד לסיעת הליכוד, אם היא הצליחה לקיים דיון או שלא הצליחה לקיים דיון, זה לא רלוונטי. הצעת החוק הזאת לא חדשה, היא כבר נידונה בפורומים שונים ובמקומות שונים לא מעט זמן. יש פה צרכים אחרים.</w:t>
      </w:r>
    </w:p>
    <w:p w:rsidR="00000000" w:rsidRDefault="00A91722">
      <w:pPr>
        <w:jc w:val="both"/>
        <w:rPr>
          <w:rFonts w:cs="David"/>
          <w:sz w:val="24"/>
          <w:rtl/>
        </w:rPr>
      </w:pPr>
    </w:p>
    <w:p w:rsidR="00000000" w:rsidRDefault="00A91722">
      <w:pPr>
        <w:rPr>
          <w:rFonts w:cs="David"/>
          <w:sz w:val="24"/>
          <w:rtl/>
        </w:rPr>
      </w:pPr>
      <w:r>
        <w:rPr>
          <w:rFonts w:cs="David"/>
          <w:sz w:val="24"/>
          <w:u w:val="single"/>
          <w:rtl/>
        </w:rPr>
        <w:t>זאב בוים:</w:t>
      </w:r>
    </w:p>
    <w:p w:rsidR="00000000" w:rsidRDefault="00A91722">
      <w:pPr>
        <w:rPr>
          <w:rFonts w:cs="David"/>
          <w:sz w:val="24"/>
          <w:rtl/>
        </w:rPr>
      </w:pPr>
    </w:p>
    <w:p w:rsidR="00000000" w:rsidRDefault="00A91722">
      <w:pPr>
        <w:jc w:val="both"/>
        <w:rPr>
          <w:rFonts w:cs="David"/>
          <w:sz w:val="24"/>
          <w:rtl/>
        </w:rPr>
      </w:pPr>
      <w:r>
        <w:rPr>
          <w:rFonts w:cs="David"/>
          <w:sz w:val="24"/>
          <w:rtl/>
        </w:rPr>
        <w:tab/>
        <w:t xml:space="preserve"> לזה יש את הפורומים האחרים. מה ההבדל בין הפורומים</w:t>
      </w:r>
      <w:r>
        <w:rPr>
          <w:rFonts w:cs="David"/>
          <w:sz w:val="24"/>
          <w:rtl/>
        </w:rPr>
        <w:t xml:space="preserve"> האחרים ובין סיעת הליכוד? תני להם את אותו כבוד.</w:t>
      </w:r>
    </w:p>
    <w:p w:rsidR="00000000" w:rsidRDefault="00A91722">
      <w:pPr>
        <w:jc w:val="both"/>
        <w:rPr>
          <w:rFonts w:cs="David"/>
          <w:sz w:val="24"/>
          <w:rtl/>
        </w:rPr>
      </w:pPr>
    </w:p>
    <w:p w:rsidR="00000000" w:rsidRDefault="00A91722">
      <w:pPr>
        <w:rPr>
          <w:rFonts w:cs="David"/>
          <w:sz w:val="24"/>
          <w:u w:val="single"/>
          <w:rtl/>
        </w:rPr>
      </w:pPr>
      <w:r>
        <w:rPr>
          <w:rFonts w:cs="David"/>
          <w:sz w:val="24"/>
          <w:u w:val="single"/>
          <w:rtl/>
        </w:rPr>
        <w:t>טלב אלסאנע:</w:t>
      </w:r>
    </w:p>
    <w:p w:rsidR="00000000" w:rsidRDefault="00A91722">
      <w:pPr>
        <w:rPr>
          <w:rFonts w:cs="David"/>
          <w:sz w:val="24"/>
          <w:u w:val="single"/>
          <w:rtl/>
        </w:rPr>
      </w:pPr>
    </w:p>
    <w:p w:rsidR="00000000" w:rsidRDefault="00A91722">
      <w:pPr>
        <w:jc w:val="both"/>
        <w:rPr>
          <w:rFonts w:cs="David"/>
          <w:sz w:val="24"/>
          <w:rtl/>
        </w:rPr>
      </w:pPr>
      <w:r>
        <w:rPr>
          <w:rFonts w:cs="David"/>
          <w:sz w:val="24"/>
          <w:rtl/>
        </w:rPr>
        <w:tab/>
        <w:t xml:space="preserve"> אבל זה משחק פוליטי שקוף.</w:t>
      </w:r>
    </w:p>
    <w:p w:rsidR="00000000" w:rsidRDefault="00A91722">
      <w:pPr>
        <w:jc w:val="both"/>
        <w:rPr>
          <w:rFonts w:cs="David"/>
          <w:sz w:val="24"/>
          <w:rtl/>
        </w:rPr>
      </w:pPr>
    </w:p>
    <w:p w:rsidR="00000000" w:rsidRDefault="00A91722">
      <w:pPr>
        <w:rPr>
          <w:rFonts w:cs="David"/>
          <w:sz w:val="24"/>
          <w:u w:val="single"/>
          <w:rtl/>
        </w:rPr>
      </w:pPr>
      <w:r>
        <w:rPr>
          <w:rFonts w:cs="David"/>
          <w:sz w:val="24"/>
          <w:u w:val="single"/>
          <w:rtl/>
        </w:rPr>
        <w:t>נחמה רונן:</w:t>
      </w:r>
    </w:p>
    <w:p w:rsidR="00000000" w:rsidRDefault="00A91722">
      <w:pPr>
        <w:rPr>
          <w:rFonts w:cs="David"/>
          <w:sz w:val="24"/>
          <w:u w:val="single"/>
          <w:rtl/>
        </w:rPr>
      </w:pPr>
    </w:p>
    <w:p w:rsidR="00000000" w:rsidRDefault="00A91722">
      <w:pPr>
        <w:jc w:val="both"/>
        <w:rPr>
          <w:rFonts w:cs="David"/>
          <w:sz w:val="24"/>
          <w:rtl/>
        </w:rPr>
      </w:pPr>
      <w:r>
        <w:rPr>
          <w:rFonts w:cs="David"/>
          <w:sz w:val="24"/>
          <w:rtl/>
        </w:rPr>
        <w:tab/>
        <w:t xml:space="preserve"> אדוני יושב-ראש הקואליציה, יש לי הרבה כבוד לסיעת הליכוד, אני רק אומרת שהנושא הזה הוא לא נושא חדש. הוא כבר נידון בהרבה מאוד מקומות, גם בוועדה הזאת. יש סיע</w:t>
      </w:r>
      <w:r>
        <w:rPr>
          <w:rFonts w:cs="David"/>
          <w:sz w:val="24"/>
          <w:rtl/>
        </w:rPr>
        <w:t xml:space="preserve">ות שמצאו לנכון לקיים על זה דיון, יש סיעות שלא, זה כרגע לא רלוונטי. אנחנו דוחים, בכל מיני טענות מוזרות, את ההצבעה. כפי הנראה שיש פה תופעה, כשיש רוב, והוא לא נוח למישהו, מוצאים כל מיני פטנטים לדחות את ההצבעה. אני מאלה שגורסים שההצעה הזאת היא הצעה גרועה, היא </w:t>
      </w:r>
      <w:r>
        <w:rPr>
          <w:rFonts w:cs="David"/>
          <w:sz w:val="24"/>
          <w:rtl/>
        </w:rPr>
        <w:t>רעה, זה לא עניין קואליציוני, יש גם חברים בקואליציה שחושבים אותו דבר כמוני, ולכן ההכרעות צריכות להיעשות בחדר הזה. הגיע הזמן, היו מספיק דחיות, ואין שום סיבה עכשיו לטעון טענה של הקפאה, כשאנחנו יודעים שההקפאה הזאת לא מחייבת אף אחד. תהיה קונסטלציה פוליטית שמפלג</w:t>
      </w:r>
      <w:r>
        <w:rPr>
          <w:rFonts w:cs="David"/>
          <w:sz w:val="24"/>
          <w:rtl/>
        </w:rPr>
        <w:t>ת העבודה לא תהיה בממשלת אחדות, או שיהיה נוח, וישלפו את זה כשיהיה נוח. פה יש או רוב או מיעוט, וכך צריך להכריע.</w:t>
      </w:r>
    </w:p>
    <w:p w:rsidR="00000000" w:rsidRDefault="00A91722">
      <w:pPr>
        <w:jc w:val="both"/>
        <w:rPr>
          <w:rFonts w:cs="David"/>
          <w:sz w:val="24"/>
          <w:rtl/>
        </w:rPr>
      </w:pPr>
    </w:p>
    <w:p w:rsidR="00000000" w:rsidRDefault="00A91722">
      <w:pPr>
        <w:rPr>
          <w:rFonts w:cs="David"/>
          <w:sz w:val="24"/>
          <w:u w:val="single"/>
          <w:rtl/>
        </w:rPr>
      </w:pPr>
      <w:r>
        <w:rPr>
          <w:rFonts w:cs="David"/>
          <w:sz w:val="24"/>
          <w:u w:val="single"/>
          <w:rtl/>
        </w:rPr>
        <w:t>שאול יהלום:</w:t>
      </w:r>
    </w:p>
    <w:p w:rsidR="00000000" w:rsidRDefault="00A91722">
      <w:pPr>
        <w:rPr>
          <w:rFonts w:cs="David"/>
          <w:sz w:val="24"/>
          <w:u w:val="single"/>
          <w:rtl/>
        </w:rPr>
      </w:pPr>
    </w:p>
    <w:p w:rsidR="00000000" w:rsidRDefault="00A91722">
      <w:pPr>
        <w:jc w:val="both"/>
        <w:rPr>
          <w:rFonts w:cs="David"/>
          <w:sz w:val="24"/>
          <w:rtl/>
        </w:rPr>
      </w:pPr>
      <w:r>
        <w:rPr>
          <w:rFonts w:cs="David"/>
          <w:sz w:val="24"/>
          <w:rtl/>
        </w:rPr>
        <w:tab/>
        <w:t xml:space="preserve"> אדוני היושב-ראש, עם כל הכבוד לסיעת הליכוד, ואני מאוד מכבד אותם על החלטתם, ואני אומר את זה כאחד שתומך בכל לבו בבית-משפט מיוחד לחוקה</w:t>
      </w:r>
      <w:r>
        <w:rPr>
          <w:rFonts w:cs="David"/>
          <w:sz w:val="24"/>
          <w:rtl/>
        </w:rPr>
        <w:t>, אבל הדבר המכריע כאן זה עמדת המציעים. אם המציעים עצמם, שהביאו את הצעת החוק למליאה - - -</w:t>
      </w:r>
    </w:p>
    <w:p w:rsidR="00000000" w:rsidRDefault="00A91722">
      <w:pPr>
        <w:jc w:val="both"/>
        <w:rPr>
          <w:rFonts w:cs="David"/>
          <w:sz w:val="24"/>
          <w:rtl/>
        </w:rPr>
      </w:pPr>
    </w:p>
    <w:p w:rsidR="00000000" w:rsidRDefault="00A91722">
      <w:pPr>
        <w:rPr>
          <w:rFonts w:cs="David"/>
          <w:sz w:val="24"/>
          <w:rtl/>
        </w:rPr>
      </w:pPr>
      <w:r>
        <w:rPr>
          <w:rFonts w:cs="David"/>
          <w:sz w:val="24"/>
          <w:u w:val="single"/>
          <w:rtl/>
        </w:rPr>
        <w:t>היו"ר אופיר פינס:</w:t>
      </w:r>
    </w:p>
    <w:p w:rsidR="00000000" w:rsidRDefault="00A91722">
      <w:pPr>
        <w:rPr>
          <w:rFonts w:cs="David"/>
          <w:sz w:val="24"/>
          <w:rtl/>
        </w:rPr>
      </w:pPr>
    </w:p>
    <w:p w:rsidR="00000000" w:rsidRDefault="00A91722">
      <w:pPr>
        <w:jc w:val="both"/>
        <w:rPr>
          <w:rFonts w:cs="David"/>
          <w:sz w:val="24"/>
          <w:rtl/>
        </w:rPr>
      </w:pPr>
      <w:r>
        <w:rPr>
          <w:rFonts w:cs="David"/>
          <w:sz w:val="24"/>
          <w:rtl/>
        </w:rPr>
        <w:tab/>
        <w:t>אחד מהמציעים, יגאל ביבי, איננו.</w:t>
      </w:r>
    </w:p>
    <w:p w:rsidR="00000000" w:rsidRDefault="00A91722">
      <w:pPr>
        <w:rPr>
          <w:rFonts w:cs="David"/>
          <w:sz w:val="24"/>
          <w:u w:val="single"/>
          <w:rtl/>
        </w:rPr>
      </w:pPr>
      <w:r>
        <w:rPr>
          <w:rFonts w:cs="David"/>
          <w:sz w:val="24"/>
          <w:u w:val="single"/>
          <w:rtl/>
        </w:rPr>
        <w:br w:type="page"/>
      </w:r>
      <w:r>
        <w:rPr>
          <w:rFonts w:cs="David"/>
          <w:sz w:val="24"/>
          <w:u w:val="single"/>
          <w:rtl/>
        </w:rPr>
        <w:lastRenderedPageBreak/>
        <w:t>שאול יהלום:</w:t>
      </w:r>
    </w:p>
    <w:p w:rsidR="00000000" w:rsidRDefault="00A91722">
      <w:pPr>
        <w:rPr>
          <w:rFonts w:cs="David"/>
          <w:sz w:val="24"/>
          <w:u w:val="single"/>
          <w:rtl/>
        </w:rPr>
      </w:pPr>
    </w:p>
    <w:p w:rsidR="00000000" w:rsidRDefault="00A91722">
      <w:pPr>
        <w:jc w:val="both"/>
        <w:rPr>
          <w:rFonts w:cs="David"/>
          <w:sz w:val="24"/>
          <w:rtl/>
        </w:rPr>
      </w:pPr>
      <w:r>
        <w:rPr>
          <w:rFonts w:cs="David"/>
          <w:sz w:val="24"/>
          <w:rtl/>
        </w:rPr>
        <w:tab/>
        <w:t xml:space="preserve"> נשמע קודם את האחד שנמצא. אם הם עצמם אומרים "אנחנו רוצים ומסכימים להקפיא", היא הנותנת, הם לא היו מב</w:t>
      </w:r>
      <w:r>
        <w:rPr>
          <w:rFonts w:cs="David"/>
          <w:sz w:val="24"/>
          <w:rtl/>
        </w:rPr>
        <w:t>יאים את זה גם למליאה.</w:t>
      </w:r>
    </w:p>
    <w:p w:rsidR="00000000" w:rsidRDefault="00A91722">
      <w:pPr>
        <w:jc w:val="both"/>
        <w:rPr>
          <w:rFonts w:cs="David"/>
          <w:sz w:val="24"/>
          <w:rtl/>
        </w:rPr>
      </w:pPr>
    </w:p>
    <w:p w:rsidR="00000000" w:rsidRDefault="00A91722">
      <w:pPr>
        <w:rPr>
          <w:rFonts w:cs="David"/>
          <w:sz w:val="24"/>
          <w:u w:val="single"/>
          <w:rtl/>
        </w:rPr>
      </w:pPr>
      <w:r>
        <w:rPr>
          <w:rFonts w:cs="David"/>
          <w:sz w:val="24"/>
          <w:u w:val="single"/>
          <w:rtl/>
        </w:rPr>
        <w:t>ענת מאור:</w:t>
      </w:r>
    </w:p>
    <w:p w:rsidR="00000000" w:rsidRDefault="00A91722">
      <w:pPr>
        <w:rPr>
          <w:rFonts w:cs="David"/>
          <w:sz w:val="24"/>
          <w:u w:val="single"/>
          <w:rtl/>
        </w:rPr>
      </w:pPr>
    </w:p>
    <w:p w:rsidR="00000000" w:rsidRDefault="00A91722">
      <w:pPr>
        <w:jc w:val="both"/>
        <w:rPr>
          <w:rFonts w:cs="David"/>
          <w:sz w:val="24"/>
          <w:rtl/>
        </w:rPr>
      </w:pPr>
      <w:r>
        <w:rPr>
          <w:rFonts w:cs="David"/>
          <w:sz w:val="24"/>
          <w:rtl/>
        </w:rPr>
        <w:tab/>
        <w:t xml:space="preserve"> שאול יהלום, שיסכימו לבטל את הצעת החוק, את זה נקבל.</w:t>
      </w:r>
    </w:p>
    <w:p w:rsidR="00000000" w:rsidRDefault="00A91722">
      <w:pPr>
        <w:jc w:val="both"/>
        <w:rPr>
          <w:rFonts w:cs="David"/>
          <w:sz w:val="24"/>
          <w:rtl/>
        </w:rPr>
      </w:pPr>
    </w:p>
    <w:p w:rsidR="00000000" w:rsidRDefault="00A91722">
      <w:pPr>
        <w:rPr>
          <w:rFonts w:cs="David"/>
          <w:sz w:val="24"/>
          <w:u w:val="single"/>
          <w:rtl/>
        </w:rPr>
      </w:pPr>
      <w:r>
        <w:rPr>
          <w:rFonts w:cs="David"/>
          <w:sz w:val="24"/>
          <w:u w:val="single"/>
          <w:rtl/>
        </w:rPr>
        <w:t>שאול יהלום:</w:t>
      </w:r>
    </w:p>
    <w:p w:rsidR="00000000" w:rsidRDefault="00A91722">
      <w:pPr>
        <w:rPr>
          <w:rFonts w:cs="David"/>
          <w:sz w:val="24"/>
          <w:u w:val="single"/>
          <w:rtl/>
        </w:rPr>
      </w:pPr>
    </w:p>
    <w:p w:rsidR="00000000" w:rsidRDefault="00A91722">
      <w:pPr>
        <w:jc w:val="both"/>
        <w:rPr>
          <w:rFonts w:cs="David"/>
          <w:sz w:val="24"/>
          <w:rtl/>
        </w:rPr>
      </w:pPr>
      <w:r>
        <w:rPr>
          <w:rFonts w:cs="David"/>
          <w:sz w:val="24"/>
          <w:rtl/>
        </w:rPr>
        <w:tab/>
        <w:t xml:space="preserve"> למה? כדי שתמשיכו למדינת כל אזרחיה? כדי שתמשיכו במה שאתם עושים?</w:t>
      </w:r>
    </w:p>
    <w:p w:rsidR="00000000" w:rsidRDefault="00A91722">
      <w:pPr>
        <w:jc w:val="both"/>
        <w:rPr>
          <w:rFonts w:cs="David"/>
          <w:sz w:val="24"/>
          <w:rtl/>
        </w:rPr>
      </w:pPr>
    </w:p>
    <w:p w:rsidR="00000000" w:rsidRDefault="00A91722">
      <w:pPr>
        <w:rPr>
          <w:rFonts w:cs="David"/>
          <w:sz w:val="24"/>
          <w:u w:val="single"/>
          <w:rtl/>
        </w:rPr>
      </w:pPr>
      <w:r>
        <w:rPr>
          <w:rFonts w:cs="David"/>
          <w:sz w:val="24"/>
          <w:u w:val="single"/>
          <w:rtl/>
        </w:rPr>
        <w:t>ענת מאור:</w:t>
      </w:r>
    </w:p>
    <w:p w:rsidR="00000000" w:rsidRDefault="00A91722">
      <w:pPr>
        <w:rPr>
          <w:rFonts w:cs="David"/>
          <w:sz w:val="24"/>
          <w:u w:val="single"/>
          <w:rtl/>
        </w:rPr>
      </w:pPr>
    </w:p>
    <w:p w:rsidR="00000000" w:rsidRDefault="00A91722">
      <w:pPr>
        <w:jc w:val="both"/>
        <w:rPr>
          <w:rFonts w:cs="David"/>
          <w:sz w:val="24"/>
          <w:rtl/>
        </w:rPr>
      </w:pPr>
      <w:r>
        <w:rPr>
          <w:rFonts w:cs="David"/>
          <w:sz w:val="24"/>
          <w:rtl/>
        </w:rPr>
        <w:tab/>
        <w:t xml:space="preserve"> זה לא שייך, ואתה יודע את זה. נאפשר לכם את כל הבמה להרוס את בית-המשפט העליון?</w:t>
      </w:r>
      <w:r>
        <w:rPr>
          <w:rFonts w:cs="David"/>
          <w:sz w:val="24"/>
          <w:rtl/>
        </w:rPr>
        <w:t xml:space="preserve"> הם הביאו הצעת חוק שצריך להפיל אותה.</w:t>
      </w:r>
    </w:p>
    <w:p w:rsidR="00000000" w:rsidRDefault="00A91722">
      <w:pPr>
        <w:jc w:val="both"/>
        <w:rPr>
          <w:rFonts w:cs="David"/>
          <w:sz w:val="24"/>
          <w:rtl/>
        </w:rPr>
      </w:pPr>
    </w:p>
    <w:p w:rsidR="00000000" w:rsidRDefault="00A91722">
      <w:pPr>
        <w:rPr>
          <w:rFonts w:cs="David"/>
          <w:sz w:val="24"/>
          <w:u w:val="single"/>
          <w:rtl/>
        </w:rPr>
      </w:pPr>
      <w:r>
        <w:rPr>
          <w:rFonts w:cs="David"/>
          <w:sz w:val="24"/>
          <w:u w:val="single"/>
          <w:rtl/>
        </w:rPr>
        <w:t>נסים זאב:</w:t>
      </w:r>
    </w:p>
    <w:p w:rsidR="00000000" w:rsidRDefault="00A91722">
      <w:pPr>
        <w:rPr>
          <w:rFonts w:cs="David"/>
          <w:sz w:val="24"/>
          <w:u w:val="single"/>
          <w:rtl/>
        </w:rPr>
      </w:pPr>
    </w:p>
    <w:p w:rsidR="00000000" w:rsidRDefault="00A91722">
      <w:pPr>
        <w:jc w:val="both"/>
        <w:rPr>
          <w:rFonts w:cs="David"/>
          <w:sz w:val="24"/>
          <w:rtl/>
        </w:rPr>
      </w:pPr>
      <w:r>
        <w:rPr>
          <w:rFonts w:cs="David"/>
          <w:sz w:val="24"/>
          <w:rtl/>
        </w:rPr>
        <w:tab/>
        <w:t xml:space="preserve"> אני מבקש הצבעה אם לדחות או לא.</w:t>
      </w:r>
    </w:p>
    <w:p w:rsidR="00000000" w:rsidRDefault="00A91722">
      <w:pPr>
        <w:jc w:val="both"/>
        <w:rPr>
          <w:rFonts w:cs="David"/>
          <w:sz w:val="24"/>
          <w:rtl/>
        </w:rPr>
      </w:pPr>
    </w:p>
    <w:p w:rsidR="00000000" w:rsidRDefault="00A91722">
      <w:pPr>
        <w:rPr>
          <w:rFonts w:cs="David"/>
          <w:sz w:val="24"/>
          <w:rtl/>
        </w:rPr>
      </w:pPr>
      <w:r>
        <w:rPr>
          <w:rFonts w:cs="David"/>
          <w:sz w:val="24"/>
          <w:u w:val="single"/>
          <w:rtl/>
        </w:rPr>
        <w:t>היו"ר אופיר פינס:</w:t>
      </w:r>
    </w:p>
    <w:p w:rsidR="00000000" w:rsidRDefault="00A91722">
      <w:pPr>
        <w:rPr>
          <w:rFonts w:cs="David"/>
          <w:sz w:val="24"/>
          <w:rtl/>
        </w:rPr>
      </w:pPr>
    </w:p>
    <w:p w:rsidR="00000000" w:rsidRDefault="00A91722">
      <w:pPr>
        <w:jc w:val="both"/>
        <w:rPr>
          <w:rFonts w:cs="David"/>
          <w:sz w:val="24"/>
          <w:rtl/>
        </w:rPr>
      </w:pPr>
      <w:r>
        <w:rPr>
          <w:rFonts w:cs="David"/>
          <w:sz w:val="24"/>
          <w:rtl/>
        </w:rPr>
        <w:tab/>
        <w:t xml:space="preserve"> זאת הסמכות שלי להחליט אם לקיים הצבעה או לא.</w:t>
      </w:r>
    </w:p>
    <w:p w:rsidR="00000000" w:rsidRDefault="00A91722">
      <w:pPr>
        <w:jc w:val="both"/>
        <w:rPr>
          <w:rFonts w:cs="David"/>
          <w:sz w:val="24"/>
          <w:rtl/>
        </w:rPr>
      </w:pPr>
    </w:p>
    <w:p w:rsidR="00000000" w:rsidRDefault="00A91722">
      <w:pPr>
        <w:rPr>
          <w:rFonts w:cs="David"/>
          <w:sz w:val="24"/>
          <w:u w:val="single"/>
          <w:rtl/>
        </w:rPr>
      </w:pPr>
      <w:r>
        <w:rPr>
          <w:rFonts w:cs="David"/>
          <w:sz w:val="24"/>
          <w:u w:val="single"/>
          <w:rtl/>
        </w:rPr>
        <w:t>טלב אלסאנע:</w:t>
      </w:r>
    </w:p>
    <w:p w:rsidR="00000000" w:rsidRDefault="00A91722">
      <w:pPr>
        <w:rPr>
          <w:rFonts w:cs="David"/>
          <w:sz w:val="24"/>
          <w:u w:val="single"/>
          <w:rtl/>
        </w:rPr>
      </w:pPr>
    </w:p>
    <w:p w:rsidR="00000000" w:rsidRDefault="00A91722">
      <w:pPr>
        <w:jc w:val="both"/>
        <w:rPr>
          <w:rFonts w:cs="David"/>
          <w:sz w:val="24"/>
          <w:rtl/>
        </w:rPr>
      </w:pPr>
      <w:r>
        <w:rPr>
          <w:rFonts w:cs="David"/>
          <w:sz w:val="24"/>
          <w:rtl/>
        </w:rPr>
        <w:tab/>
        <w:t xml:space="preserve">אדוני היושב-ראש, הצעות החוק המונחות כאן הן לא הצעות חוק שגרתיות, הן באות לשנות את אופי המשטר </w:t>
      </w:r>
      <w:r>
        <w:rPr>
          <w:rFonts w:cs="David"/>
          <w:sz w:val="24"/>
          <w:rtl/>
        </w:rPr>
        <w:t>באופן כללי, את כל מעמדה של מערכת המשפט מול הרשות המחוקקת, ולכן הנושא כל כך מהותי. הוא הרבה יותר משמעותי מכל עניין פוליטי או מהסכם פוליטי כזה או אחר, מה גם שההסכם הקואליציוני היה מזה כמה חודשים, הוא לא חדש. לכן אין טעם בדחיית הדיון. אני מבקש לקיים הצבעה בהצ</w:t>
      </w:r>
      <w:r>
        <w:rPr>
          <w:rFonts w:cs="David"/>
          <w:sz w:val="24"/>
          <w:rtl/>
        </w:rPr>
        <w:t>עות החוק האלה.</w:t>
      </w:r>
    </w:p>
    <w:p w:rsidR="00000000" w:rsidRDefault="00A91722">
      <w:pPr>
        <w:jc w:val="both"/>
        <w:rPr>
          <w:rFonts w:cs="David"/>
          <w:sz w:val="24"/>
          <w:rtl/>
        </w:rPr>
      </w:pPr>
    </w:p>
    <w:p w:rsidR="00000000" w:rsidRDefault="00A91722">
      <w:pPr>
        <w:rPr>
          <w:rFonts w:cs="David"/>
          <w:sz w:val="24"/>
          <w:u w:val="single"/>
          <w:rtl/>
        </w:rPr>
      </w:pPr>
      <w:r>
        <w:rPr>
          <w:rFonts w:cs="David"/>
          <w:sz w:val="24"/>
          <w:u w:val="single"/>
          <w:rtl/>
        </w:rPr>
        <w:t>שאול יהלום:</w:t>
      </w:r>
    </w:p>
    <w:p w:rsidR="00000000" w:rsidRDefault="00A91722">
      <w:pPr>
        <w:rPr>
          <w:rFonts w:cs="David"/>
          <w:sz w:val="24"/>
          <w:u w:val="single"/>
          <w:rtl/>
        </w:rPr>
      </w:pPr>
    </w:p>
    <w:p w:rsidR="00000000" w:rsidRDefault="00A91722">
      <w:pPr>
        <w:jc w:val="both"/>
        <w:rPr>
          <w:rFonts w:cs="David"/>
          <w:sz w:val="24"/>
          <w:rtl/>
        </w:rPr>
      </w:pPr>
      <w:r>
        <w:rPr>
          <w:rFonts w:cs="David"/>
          <w:sz w:val="24"/>
          <w:rtl/>
        </w:rPr>
        <w:tab/>
        <w:t xml:space="preserve"> קודם כול, נשמע מה עמדת המציעים.</w:t>
      </w:r>
    </w:p>
    <w:p w:rsidR="00000000" w:rsidRDefault="00A91722">
      <w:pPr>
        <w:jc w:val="both"/>
        <w:rPr>
          <w:rFonts w:cs="David"/>
          <w:sz w:val="24"/>
          <w:rtl/>
        </w:rPr>
      </w:pPr>
    </w:p>
    <w:p w:rsidR="00000000" w:rsidRDefault="00A91722">
      <w:pPr>
        <w:rPr>
          <w:rFonts w:cs="David"/>
          <w:sz w:val="24"/>
          <w:u w:val="single"/>
          <w:rtl/>
        </w:rPr>
      </w:pPr>
      <w:r>
        <w:rPr>
          <w:rFonts w:cs="David"/>
          <w:sz w:val="24"/>
          <w:u w:val="single"/>
          <w:rtl/>
        </w:rPr>
        <w:t>יוסף לפיד:</w:t>
      </w:r>
    </w:p>
    <w:p w:rsidR="00000000" w:rsidRDefault="00A91722">
      <w:pPr>
        <w:rPr>
          <w:rFonts w:cs="David"/>
          <w:sz w:val="24"/>
          <w:u w:val="single"/>
          <w:rtl/>
        </w:rPr>
      </w:pPr>
    </w:p>
    <w:p w:rsidR="00000000" w:rsidRDefault="00A91722">
      <w:pPr>
        <w:jc w:val="both"/>
        <w:rPr>
          <w:rFonts w:cs="David"/>
          <w:sz w:val="24"/>
          <w:rtl/>
        </w:rPr>
      </w:pPr>
      <w:r>
        <w:rPr>
          <w:rFonts w:cs="David"/>
          <w:sz w:val="24"/>
          <w:rtl/>
        </w:rPr>
        <w:tab/>
        <w:t xml:space="preserve"> באנו להצבעה.</w:t>
      </w:r>
    </w:p>
    <w:p w:rsidR="00000000" w:rsidRDefault="00A91722">
      <w:pPr>
        <w:jc w:val="both"/>
        <w:rPr>
          <w:rFonts w:cs="David"/>
          <w:sz w:val="24"/>
          <w:rtl/>
        </w:rPr>
      </w:pPr>
    </w:p>
    <w:p w:rsidR="00000000" w:rsidRDefault="00A91722">
      <w:pPr>
        <w:rPr>
          <w:rFonts w:cs="David"/>
          <w:sz w:val="24"/>
          <w:rtl/>
        </w:rPr>
      </w:pPr>
      <w:r>
        <w:rPr>
          <w:rFonts w:cs="David"/>
          <w:sz w:val="24"/>
          <w:u w:val="single"/>
          <w:rtl/>
        </w:rPr>
        <w:t>היו"ר אופיר פינס:</w:t>
      </w:r>
    </w:p>
    <w:p w:rsidR="00000000" w:rsidRDefault="00A91722">
      <w:pPr>
        <w:rPr>
          <w:rFonts w:cs="David"/>
          <w:sz w:val="24"/>
          <w:rtl/>
        </w:rPr>
      </w:pPr>
    </w:p>
    <w:p w:rsidR="00000000" w:rsidRDefault="00A91722">
      <w:pPr>
        <w:jc w:val="both"/>
        <w:rPr>
          <w:rFonts w:cs="David"/>
          <w:sz w:val="24"/>
          <w:rtl/>
        </w:rPr>
      </w:pPr>
      <w:r>
        <w:rPr>
          <w:rFonts w:cs="David"/>
          <w:sz w:val="24"/>
          <w:rtl/>
        </w:rPr>
        <w:tab/>
        <w:t>חברים, קודם כול, דחינו את ההצבעה בעניין הזה משבוע שעבר לשבוע, על-פי בקשת סיעת הליכוד, ואתם יודעים שאני לא נוהג לקיים התייעצות סיעתית בתוך חמש דק</w:t>
      </w:r>
      <w:r>
        <w:rPr>
          <w:rFonts w:cs="David"/>
          <w:sz w:val="24"/>
          <w:rtl/>
        </w:rPr>
        <w:t>ות, כי אני באמת חושב שיש כאן מקום להתייעצות, וזה לגיטימי, כמו שבהצעת החוק של ישראל כץ עשיתי התייעצות, כי היה מקום להתייעצות, כך בהצעת החוק הזאת. אני לא מזלזל בכבודה של הצעת החוק, זאת הצעת חוק-יסוד לא פשוטה.</w:t>
      </w:r>
    </w:p>
    <w:p w:rsidR="00000000" w:rsidRDefault="00A91722">
      <w:pPr>
        <w:jc w:val="both"/>
        <w:rPr>
          <w:rFonts w:cs="David"/>
          <w:sz w:val="24"/>
          <w:rtl/>
        </w:rPr>
      </w:pPr>
    </w:p>
    <w:p w:rsidR="00000000" w:rsidRDefault="00A91722">
      <w:pPr>
        <w:jc w:val="both"/>
        <w:rPr>
          <w:rFonts w:cs="David"/>
          <w:sz w:val="24"/>
          <w:rtl/>
        </w:rPr>
      </w:pPr>
      <w:r>
        <w:rPr>
          <w:rFonts w:cs="David"/>
          <w:sz w:val="24"/>
          <w:rtl/>
        </w:rPr>
        <w:tab/>
        <w:t>עם זאת, יש הסכם, ואני אומר את זה לא רק כיושב-רא</w:t>
      </w:r>
      <w:r>
        <w:rPr>
          <w:rFonts w:cs="David"/>
          <w:sz w:val="24"/>
          <w:rtl/>
        </w:rPr>
        <w:t>ש ועדה, אלא גם כחבר. אני יושב-ראש ועדה מטעם איזו מערכת, מטעם כל הכנסת, אבל גם מישהו שלח אותי לתפקיד שלי. יש פה דברים ברורים, יש פה הסכמים ברורים, שאני מציע לא להפר אותם.</w:t>
      </w:r>
    </w:p>
    <w:p w:rsidR="00000000" w:rsidRDefault="00A91722">
      <w:pPr>
        <w:jc w:val="both"/>
        <w:rPr>
          <w:rFonts w:cs="David"/>
          <w:sz w:val="24"/>
          <w:rtl/>
        </w:rPr>
      </w:pPr>
    </w:p>
    <w:p w:rsidR="00000000" w:rsidRDefault="00A91722">
      <w:pPr>
        <w:jc w:val="both"/>
        <w:rPr>
          <w:rFonts w:cs="David"/>
          <w:sz w:val="24"/>
          <w:rtl/>
        </w:rPr>
      </w:pPr>
      <w:r>
        <w:rPr>
          <w:rFonts w:cs="David"/>
          <w:sz w:val="24"/>
          <w:rtl/>
        </w:rPr>
        <w:tab/>
        <w:t>יש פה שתי הצעות חוק. יגאל ביבי, שהוא עומד לבד מאחורי הצעת החוק שלו, לא פה, אז ודאי ש</w:t>
      </w:r>
      <w:r>
        <w:rPr>
          <w:rFonts w:cs="David"/>
          <w:sz w:val="24"/>
          <w:rtl/>
        </w:rPr>
        <w:t xml:space="preserve">אי-אפשר לקבל ממנו הסכמה. אגב, יכול להיות שלא במקרה הוא לא פה. קודם כול, על הצעת החוק של יגאל ביבי, ודאי מצביעים. לגבי החוק של אליעזר כהן, מטריד אותי שההצעות מנסות להביא למצב בלתי-אפשרי שבו אולי אני לא אהיה יושב-ראש ועדה, כי יש רוטציה. ההצעה </w:t>
      </w:r>
      <w:r>
        <w:rPr>
          <w:rFonts w:cs="David"/>
          <w:sz w:val="24"/>
          <w:rtl/>
        </w:rPr>
        <w:lastRenderedPageBreak/>
        <w:t xml:space="preserve">של סיעת הליכוד </w:t>
      </w:r>
      <w:r>
        <w:rPr>
          <w:rFonts w:cs="David"/>
          <w:sz w:val="24"/>
          <w:rtl/>
        </w:rPr>
        <w:t>נטרלה את זה, אני מסכים, אבל עדיין יכול להיות מצב שבו מפלגת העבודה, למשל, מאיזו סיבה, תובעת הסכם קואליציוני חדש. זה מותר, אבל אז יואילו בטובם המציעים להביא את העניין שוב. חברים, אי-אפשר להחזיק את המקל בשני הקצוות. הרי אם חברי הכנסת לא היו מבקשים לדון בהצעות</w:t>
      </w:r>
      <w:r>
        <w:rPr>
          <w:rFonts w:cs="David"/>
          <w:sz w:val="24"/>
          <w:rtl/>
        </w:rPr>
        <w:t xml:space="preserve"> החוק שלהם, לא הייתי דן בהן. הם עשו את זה, אמרתי את כללי המשחק כל הזמן, הודעתי מתי נקיים את ההצבעות. דנו בהצעות החוק האלה במשך חודשים, אז צריך להיות ישר מספיק.</w:t>
      </w:r>
    </w:p>
    <w:p w:rsidR="00000000" w:rsidRDefault="00A91722">
      <w:pPr>
        <w:jc w:val="both"/>
        <w:rPr>
          <w:rFonts w:cs="David"/>
          <w:sz w:val="24"/>
          <w:rtl/>
        </w:rPr>
      </w:pPr>
    </w:p>
    <w:p w:rsidR="00000000" w:rsidRDefault="00A91722">
      <w:pPr>
        <w:jc w:val="both"/>
        <w:rPr>
          <w:rFonts w:cs="David"/>
          <w:sz w:val="24"/>
          <w:rtl/>
        </w:rPr>
      </w:pPr>
      <w:r>
        <w:rPr>
          <w:rFonts w:cs="David"/>
          <w:sz w:val="24"/>
          <w:rtl/>
        </w:rPr>
        <w:tab/>
        <w:t>יש הרבה דברים שאני רוצה לקדם בכנסת ולא מקדם אותם בגלל ההסכם הקואליציוני וממשלת האחדות הלאומית.</w:t>
      </w:r>
      <w:r>
        <w:rPr>
          <w:rFonts w:cs="David"/>
          <w:sz w:val="24"/>
          <w:rtl/>
        </w:rPr>
        <w:t xml:space="preserve"> אני רוצה לקדם, ולא מקדם. מה לעשות? זה חלק מכללי המשחק, ואני מציע שאנשים יביאו את זה בחשבון.</w:t>
      </w:r>
    </w:p>
    <w:p w:rsidR="00000000" w:rsidRDefault="00A91722">
      <w:pPr>
        <w:jc w:val="both"/>
        <w:rPr>
          <w:rFonts w:cs="David"/>
          <w:sz w:val="24"/>
          <w:rtl/>
        </w:rPr>
      </w:pPr>
    </w:p>
    <w:p w:rsidR="00000000" w:rsidRDefault="00A91722">
      <w:pPr>
        <w:jc w:val="both"/>
        <w:rPr>
          <w:rFonts w:cs="David"/>
          <w:sz w:val="24"/>
          <w:rtl/>
        </w:rPr>
      </w:pPr>
      <w:r>
        <w:rPr>
          <w:rFonts w:cs="David"/>
          <w:sz w:val="24"/>
          <w:rtl/>
        </w:rPr>
        <w:tab/>
        <w:t>אני מצביע על שתי הצעות החוק, על כל אחת בנפרד. דורית ואג תקרא את השמות.</w:t>
      </w:r>
    </w:p>
    <w:p w:rsidR="00000000" w:rsidRDefault="00A91722">
      <w:pPr>
        <w:jc w:val="both"/>
        <w:rPr>
          <w:rFonts w:cs="David"/>
          <w:sz w:val="24"/>
          <w:rtl/>
        </w:rPr>
      </w:pPr>
    </w:p>
    <w:p w:rsidR="00000000" w:rsidRDefault="00A91722">
      <w:pPr>
        <w:rPr>
          <w:rFonts w:cs="David"/>
          <w:sz w:val="24"/>
          <w:u w:val="single"/>
          <w:rtl/>
        </w:rPr>
      </w:pPr>
      <w:r>
        <w:rPr>
          <w:rFonts w:cs="David"/>
          <w:sz w:val="24"/>
          <w:u w:val="single"/>
          <w:rtl/>
        </w:rPr>
        <w:t>מיכאל איתן:</w:t>
      </w:r>
    </w:p>
    <w:p w:rsidR="00000000" w:rsidRDefault="00A91722">
      <w:pPr>
        <w:rPr>
          <w:rFonts w:cs="David"/>
          <w:sz w:val="24"/>
          <w:u w:val="single"/>
          <w:rtl/>
        </w:rPr>
      </w:pPr>
    </w:p>
    <w:p w:rsidR="00000000" w:rsidRDefault="00A91722">
      <w:pPr>
        <w:jc w:val="both"/>
        <w:rPr>
          <w:rFonts w:cs="David"/>
          <w:sz w:val="24"/>
          <w:rtl/>
        </w:rPr>
      </w:pPr>
      <w:r>
        <w:rPr>
          <w:rFonts w:cs="David"/>
          <w:sz w:val="24"/>
          <w:rtl/>
        </w:rPr>
        <w:tab/>
        <w:t xml:space="preserve"> אופיר פינס, אתה מכניס כאן מוקש, שלא לצורך. אם אתה באמת שותף, ואתה רוצה שני</w:t>
      </w:r>
      <w:r>
        <w:rPr>
          <w:rFonts w:cs="David"/>
          <w:sz w:val="24"/>
          <w:rtl/>
        </w:rPr>
        <w:t>שא באחריות לשלום הקואליציה, התביעה של נציגי הקואליציה לדחייה היא אבן בוחן שפותרת אותך מכל הבעיות גם יחד.</w:t>
      </w:r>
    </w:p>
    <w:p w:rsidR="00000000" w:rsidRDefault="00A91722">
      <w:pPr>
        <w:jc w:val="both"/>
        <w:rPr>
          <w:rFonts w:cs="David"/>
          <w:sz w:val="24"/>
          <w:rtl/>
        </w:rPr>
      </w:pPr>
    </w:p>
    <w:p w:rsidR="00000000" w:rsidRDefault="00A91722">
      <w:pPr>
        <w:rPr>
          <w:rFonts w:cs="David"/>
          <w:sz w:val="24"/>
          <w:rtl/>
        </w:rPr>
      </w:pPr>
      <w:r>
        <w:rPr>
          <w:rFonts w:cs="David"/>
          <w:sz w:val="24"/>
          <w:u w:val="single"/>
          <w:rtl/>
        </w:rPr>
        <w:t>היו"ר אופיר פינס:</w:t>
      </w:r>
    </w:p>
    <w:p w:rsidR="00000000" w:rsidRDefault="00A91722">
      <w:pPr>
        <w:rPr>
          <w:rFonts w:cs="David"/>
          <w:sz w:val="24"/>
          <w:rtl/>
        </w:rPr>
      </w:pPr>
    </w:p>
    <w:p w:rsidR="00000000" w:rsidRDefault="00A91722">
      <w:pPr>
        <w:jc w:val="both"/>
        <w:rPr>
          <w:rFonts w:cs="David"/>
          <w:sz w:val="24"/>
          <w:rtl/>
        </w:rPr>
      </w:pPr>
      <w:r>
        <w:rPr>
          <w:rFonts w:cs="David"/>
          <w:sz w:val="24"/>
          <w:rtl/>
        </w:rPr>
        <w:tab/>
        <w:t>אני מוכן לדחייה עד סוף הקדנציה.</w:t>
      </w:r>
    </w:p>
    <w:p w:rsidR="00000000" w:rsidRDefault="00A91722">
      <w:pPr>
        <w:jc w:val="both"/>
        <w:rPr>
          <w:rFonts w:cs="David"/>
          <w:sz w:val="24"/>
          <w:rtl/>
        </w:rPr>
      </w:pPr>
    </w:p>
    <w:p w:rsidR="00000000" w:rsidRDefault="00A91722">
      <w:pPr>
        <w:rPr>
          <w:rFonts w:cs="David"/>
          <w:sz w:val="24"/>
          <w:u w:val="single"/>
          <w:rtl/>
        </w:rPr>
      </w:pPr>
      <w:r>
        <w:rPr>
          <w:rFonts w:cs="David"/>
          <w:sz w:val="24"/>
          <w:u w:val="single"/>
          <w:rtl/>
        </w:rPr>
        <w:t>נסים זאב:</w:t>
      </w:r>
    </w:p>
    <w:p w:rsidR="00000000" w:rsidRDefault="00A91722">
      <w:pPr>
        <w:rPr>
          <w:rFonts w:cs="David"/>
          <w:sz w:val="24"/>
          <w:u w:val="single"/>
          <w:rtl/>
        </w:rPr>
      </w:pPr>
    </w:p>
    <w:p w:rsidR="00000000" w:rsidRDefault="00A91722">
      <w:pPr>
        <w:jc w:val="both"/>
        <w:rPr>
          <w:rFonts w:cs="David"/>
          <w:sz w:val="24"/>
          <w:rtl/>
        </w:rPr>
      </w:pPr>
      <w:r>
        <w:rPr>
          <w:rFonts w:cs="David"/>
          <w:sz w:val="24"/>
          <w:rtl/>
        </w:rPr>
        <w:tab/>
        <w:t xml:space="preserve"> אני מבקש לעמוד בסיכום.</w:t>
      </w:r>
    </w:p>
    <w:p w:rsidR="00000000" w:rsidRDefault="00A91722">
      <w:pPr>
        <w:jc w:val="both"/>
        <w:rPr>
          <w:rFonts w:cs="David"/>
          <w:sz w:val="24"/>
          <w:rtl/>
        </w:rPr>
      </w:pPr>
    </w:p>
    <w:p w:rsidR="00000000" w:rsidRDefault="00A91722">
      <w:pPr>
        <w:rPr>
          <w:rFonts w:cs="David"/>
          <w:sz w:val="24"/>
          <w:rtl/>
        </w:rPr>
      </w:pPr>
      <w:r>
        <w:rPr>
          <w:rFonts w:cs="David"/>
          <w:sz w:val="24"/>
          <w:u w:val="single"/>
          <w:rtl/>
        </w:rPr>
        <w:t>היו"ר אופיר פינס:</w:t>
      </w:r>
    </w:p>
    <w:p w:rsidR="00000000" w:rsidRDefault="00A91722">
      <w:pPr>
        <w:rPr>
          <w:rFonts w:cs="David"/>
          <w:sz w:val="24"/>
          <w:rtl/>
        </w:rPr>
      </w:pPr>
    </w:p>
    <w:p w:rsidR="00000000" w:rsidRDefault="00A91722">
      <w:pPr>
        <w:jc w:val="both"/>
        <w:rPr>
          <w:rFonts w:cs="David"/>
          <w:sz w:val="24"/>
          <w:rtl/>
        </w:rPr>
      </w:pPr>
      <w:r>
        <w:rPr>
          <w:rFonts w:cs="David"/>
          <w:sz w:val="24"/>
          <w:rtl/>
        </w:rPr>
        <w:tab/>
        <w:t>הצעת חוק-יסוד: בית-משפט לחוקה, של חבר הכ</w:t>
      </w:r>
      <w:r>
        <w:rPr>
          <w:rFonts w:cs="David"/>
          <w:sz w:val="24"/>
          <w:rtl/>
        </w:rPr>
        <w:t>נסת כהן.</w:t>
      </w:r>
    </w:p>
    <w:p w:rsidR="00000000" w:rsidRDefault="00A91722">
      <w:pPr>
        <w:jc w:val="both"/>
        <w:rPr>
          <w:rFonts w:cs="David"/>
          <w:sz w:val="24"/>
          <w:rtl/>
        </w:rPr>
      </w:pPr>
    </w:p>
    <w:p w:rsidR="00000000" w:rsidRDefault="00A91722">
      <w:pPr>
        <w:jc w:val="both"/>
        <w:rPr>
          <w:rFonts w:cs="David"/>
          <w:sz w:val="24"/>
          <w:rtl/>
        </w:rPr>
      </w:pPr>
      <w:r>
        <w:rPr>
          <w:rFonts w:cs="David"/>
          <w:sz w:val="24"/>
          <w:u w:val="single"/>
          <w:rtl/>
        </w:rPr>
        <w:t>דורית ואג:</w:t>
      </w:r>
    </w:p>
    <w:p w:rsidR="00000000" w:rsidRDefault="00A91722">
      <w:pPr>
        <w:jc w:val="both"/>
        <w:rPr>
          <w:rFonts w:cs="David"/>
          <w:sz w:val="24"/>
          <w:rtl/>
        </w:rPr>
      </w:pPr>
      <w:r>
        <w:rPr>
          <w:rFonts w:cs="David"/>
          <w:sz w:val="24"/>
          <w:rtl/>
        </w:rPr>
        <w:t>(קוראת בשמות חברי הוועדה)</w:t>
      </w:r>
    </w:p>
    <w:p w:rsidR="00000000" w:rsidRDefault="00A91722">
      <w:pPr>
        <w:jc w:val="both"/>
        <w:rPr>
          <w:rFonts w:cs="David"/>
          <w:sz w:val="24"/>
          <w:rtl/>
        </w:rPr>
      </w:pPr>
    </w:p>
    <w:p w:rsidR="00000000" w:rsidRDefault="00A91722">
      <w:pPr>
        <w:jc w:val="both"/>
        <w:rPr>
          <w:rFonts w:cs="David"/>
          <w:sz w:val="24"/>
          <w:rtl/>
        </w:rPr>
      </w:pPr>
      <w:r>
        <w:rPr>
          <w:rFonts w:cs="David"/>
          <w:sz w:val="24"/>
          <w:rtl/>
        </w:rPr>
        <w:t>אופיר פינס-פז</w:t>
      </w:r>
      <w:r>
        <w:rPr>
          <w:rFonts w:cs="David"/>
          <w:sz w:val="24"/>
          <w:rtl/>
        </w:rPr>
        <w:tab/>
      </w:r>
      <w:r>
        <w:rPr>
          <w:rFonts w:cs="David"/>
          <w:sz w:val="24"/>
          <w:rtl/>
        </w:rPr>
        <w:tab/>
      </w:r>
      <w:r>
        <w:rPr>
          <w:rFonts w:cs="David"/>
          <w:sz w:val="24"/>
          <w:rtl/>
        </w:rPr>
        <w:tab/>
      </w:r>
      <w:r>
        <w:rPr>
          <w:rFonts w:cs="David"/>
          <w:sz w:val="24"/>
          <w:rtl/>
        </w:rPr>
        <w:tab/>
        <w:t>- נגד</w:t>
      </w:r>
    </w:p>
    <w:p w:rsidR="00000000" w:rsidRDefault="00A91722">
      <w:pPr>
        <w:jc w:val="both"/>
        <w:rPr>
          <w:rFonts w:cs="David"/>
          <w:sz w:val="24"/>
          <w:rtl/>
        </w:rPr>
      </w:pPr>
      <w:r>
        <w:rPr>
          <w:rFonts w:cs="David"/>
          <w:sz w:val="24"/>
          <w:rtl/>
        </w:rPr>
        <w:t>קולט אביטל, במקומה אברהם שוחט</w:t>
      </w:r>
      <w:r>
        <w:rPr>
          <w:rFonts w:cs="David"/>
          <w:sz w:val="24"/>
          <w:rtl/>
        </w:rPr>
        <w:tab/>
        <w:t>- נגד</w:t>
      </w:r>
    </w:p>
    <w:p w:rsidR="00000000" w:rsidRDefault="00A91722">
      <w:pPr>
        <w:jc w:val="both"/>
        <w:rPr>
          <w:rFonts w:cs="David"/>
          <w:sz w:val="24"/>
          <w:rtl/>
        </w:rPr>
      </w:pPr>
      <w:r>
        <w:rPr>
          <w:rFonts w:cs="David"/>
          <w:sz w:val="24"/>
          <w:rtl/>
        </w:rPr>
        <w:t>טלב אלסאנע</w:t>
      </w:r>
      <w:r>
        <w:rPr>
          <w:rFonts w:cs="David"/>
          <w:sz w:val="24"/>
          <w:rtl/>
        </w:rPr>
        <w:tab/>
      </w:r>
      <w:r>
        <w:rPr>
          <w:rFonts w:cs="David"/>
          <w:sz w:val="24"/>
          <w:rtl/>
        </w:rPr>
        <w:tab/>
      </w:r>
      <w:r>
        <w:rPr>
          <w:rFonts w:cs="David"/>
          <w:sz w:val="24"/>
          <w:rtl/>
        </w:rPr>
        <w:tab/>
      </w:r>
      <w:r>
        <w:rPr>
          <w:rFonts w:cs="David"/>
          <w:sz w:val="24"/>
          <w:rtl/>
        </w:rPr>
        <w:tab/>
      </w:r>
      <w:r>
        <w:rPr>
          <w:rFonts w:cs="David"/>
          <w:sz w:val="24"/>
          <w:rtl/>
        </w:rPr>
        <w:tab/>
        <w:t>- נגד</w:t>
      </w:r>
    </w:p>
    <w:p w:rsidR="00000000" w:rsidRDefault="00A91722">
      <w:pPr>
        <w:jc w:val="both"/>
        <w:rPr>
          <w:rFonts w:cs="David"/>
          <w:sz w:val="24"/>
          <w:rtl/>
        </w:rPr>
      </w:pPr>
      <w:r>
        <w:rPr>
          <w:rFonts w:cs="David"/>
          <w:sz w:val="24"/>
          <w:rtl/>
        </w:rPr>
        <w:t>משה ארנס, במקומו מיכאל איתן</w:t>
      </w:r>
      <w:r>
        <w:rPr>
          <w:rFonts w:cs="David"/>
          <w:sz w:val="24"/>
          <w:rtl/>
        </w:rPr>
        <w:tab/>
      </w:r>
      <w:r>
        <w:rPr>
          <w:rFonts w:cs="David"/>
          <w:sz w:val="24"/>
          <w:rtl/>
        </w:rPr>
        <w:tab/>
        <w:t>- בעד</w:t>
      </w:r>
    </w:p>
    <w:p w:rsidR="00000000" w:rsidRDefault="00A91722">
      <w:pPr>
        <w:jc w:val="both"/>
        <w:rPr>
          <w:rFonts w:cs="David"/>
          <w:sz w:val="24"/>
          <w:rtl/>
        </w:rPr>
      </w:pPr>
      <w:r>
        <w:rPr>
          <w:rFonts w:cs="David"/>
          <w:sz w:val="24"/>
          <w:rtl/>
        </w:rPr>
        <w:t>עזמי בשארה</w:t>
      </w:r>
      <w:r>
        <w:rPr>
          <w:rFonts w:cs="David"/>
          <w:sz w:val="24"/>
          <w:rtl/>
        </w:rPr>
        <w:tab/>
      </w:r>
      <w:r>
        <w:rPr>
          <w:rFonts w:cs="David"/>
          <w:sz w:val="24"/>
          <w:rtl/>
        </w:rPr>
        <w:tab/>
      </w:r>
      <w:r>
        <w:rPr>
          <w:rFonts w:cs="David"/>
          <w:sz w:val="24"/>
          <w:rtl/>
        </w:rPr>
        <w:tab/>
      </w:r>
      <w:r>
        <w:rPr>
          <w:rFonts w:cs="David"/>
          <w:sz w:val="24"/>
          <w:rtl/>
        </w:rPr>
        <w:tab/>
      </w:r>
      <w:r>
        <w:rPr>
          <w:rFonts w:cs="David"/>
          <w:sz w:val="24"/>
          <w:rtl/>
        </w:rPr>
        <w:tab/>
        <w:t>- נגד</w:t>
      </w:r>
    </w:p>
    <w:p w:rsidR="00000000" w:rsidRDefault="00A91722">
      <w:pPr>
        <w:jc w:val="both"/>
        <w:rPr>
          <w:rFonts w:cs="David"/>
          <w:sz w:val="24"/>
          <w:rtl/>
        </w:rPr>
      </w:pPr>
      <w:r>
        <w:rPr>
          <w:rFonts w:cs="David"/>
          <w:sz w:val="24"/>
          <w:rtl/>
        </w:rPr>
        <w:t>יעל דיין</w:t>
      </w:r>
      <w:r>
        <w:rPr>
          <w:rFonts w:cs="David"/>
          <w:sz w:val="24"/>
          <w:rtl/>
        </w:rPr>
        <w:tab/>
      </w:r>
      <w:r>
        <w:rPr>
          <w:rFonts w:cs="David"/>
          <w:sz w:val="24"/>
          <w:rtl/>
        </w:rPr>
        <w:tab/>
      </w:r>
      <w:r>
        <w:rPr>
          <w:rFonts w:cs="David"/>
          <w:sz w:val="24"/>
          <w:rtl/>
        </w:rPr>
        <w:tab/>
      </w:r>
      <w:r>
        <w:rPr>
          <w:rFonts w:cs="David"/>
          <w:sz w:val="24"/>
          <w:rtl/>
        </w:rPr>
        <w:tab/>
      </w:r>
      <w:r>
        <w:rPr>
          <w:rFonts w:cs="David"/>
          <w:sz w:val="24"/>
          <w:rtl/>
        </w:rPr>
        <w:tab/>
        <w:t>- נגד</w:t>
      </w:r>
    </w:p>
    <w:p w:rsidR="00000000" w:rsidRDefault="00A91722">
      <w:pPr>
        <w:jc w:val="both"/>
        <w:rPr>
          <w:rFonts w:cs="David"/>
          <w:sz w:val="24"/>
          <w:rtl/>
        </w:rPr>
      </w:pPr>
      <w:r>
        <w:rPr>
          <w:rFonts w:cs="David"/>
          <w:sz w:val="24"/>
          <w:rtl/>
        </w:rPr>
        <w:t>נסים זאב</w:t>
      </w:r>
      <w:r>
        <w:rPr>
          <w:rFonts w:cs="David"/>
          <w:sz w:val="24"/>
          <w:rtl/>
        </w:rPr>
        <w:tab/>
      </w:r>
      <w:r>
        <w:rPr>
          <w:rFonts w:cs="David"/>
          <w:sz w:val="24"/>
          <w:rtl/>
        </w:rPr>
        <w:tab/>
      </w:r>
      <w:r>
        <w:rPr>
          <w:rFonts w:cs="David"/>
          <w:sz w:val="24"/>
          <w:rtl/>
        </w:rPr>
        <w:tab/>
      </w:r>
      <w:r>
        <w:rPr>
          <w:rFonts w:cs="David"/>
          <w:sz w:val="24"/>
          <w:rtl/>
        </w:rPr>
        <w:tab/>
      </w:r>
      <w:r>
        <w:rPr>
          <w:rFonts w:cs="David"/>
          <w:sz w:val="24"/>
          <w:rtl/>
        </w:rPr>
        <w:tab/>
        <w:t>- בעד</w:t>
      </w:r>
    </w:p>
    <w:p w:rsidR="00000000" w:rsidRDefault="00A91722">
      <w:pPr>
        <w:jc w:val="both"/>
        <w:rPr>
          <w:rFonts w:cs="David"/>
          <w:sz w:val="24"/>
          <w:rtl/>
        </w:rPr>
      </w:pPr>
      <w:r>
        <w:rPr>
          <w:rFonts w:cs="David"/>
          <w:sz w:val="24"/>
          <w:rtl/>
        </w:rPr>
        <w:t>דוד טל, במקומו יצחק כהן</w:t>
      </w:r>
      <w:r>
        <w:rPr>
          <w:rFonts w:cs="David"/>
          <w:sz w:val="24"/>
          <w:rtl/>
        </w:rPr>
        <w:tab/>
      </w:r>
      <w:r>
        <w:rPr>
          <w:rFonts w:cs="David"/>
          <w:sz w:val="24"/>
          <w:rtl/>
        </w:rPr>
        <w:tab/>
        <w:t>- בעד</w:t>
      </w:r>
    </w:p>
    <w:p w:rsidR="00000000" w:rsidRDefault="00A91722">
      <w:pPr>
        <w:jc w:val="both"/>
        <w:rPr>
          <w:rFonts w:cs="David"/>
          <w:sz w:val="24"/>
          <w:rtl/>
        </w:rPr>
      </w:pPr>
      <w:r>
        <w:rPr>
          <w:rFonts w:cs="David"/>
          <w:sz w:val="24"/>
          <w:rtl/>
        </w:rPr>
        <w:t>שאו</w:t>
      </w:r>
      <w:r>
        <w:rPr>
          <w:rFonts w:cs="David"/>
          <w:sz w:val="24"/>
          <w:rtl/>
        </w:rPr>
        <w:t>ל יהלום</w:t>
      </w:r>
      <w:r>
        <w:rPr>
          <w:rFonts w:cs="David"/>
          <w:sz w:val="24"/>
          <w:rtl/>
        </w:rPr>
        <w:tab/>
      </w:r>
      <w:r>
        <w:rPr>
          <w:rFonts w:cs="David"/>
          <w:sz w:val="24"/>
          <w:rtl/>
        </w:rPr>
        <w:tab/>
      </w:r>
      <w:r>
        <w:rPr>
          <w:rFonts w:cs="David"/>
          <w:sz w:val="24"/>
          <w:rtl/>
        </w:rPr>
        <w:tab/>
      </w:r>
      <w:r>
        <w:rPr>
          <w:rFonts w:cs="David"/>
          <w:sz w:val="24"/>
          <w:rtl/>
        </w:rPr>
        <w:tab/>
      </w:r>
      <w:r>
        <w:rPr>
          <w:rFonts w:cs="David"/>
          <w:sz w:val="24"/>
          <w:rtl/>
        </w:rPr>
        <w:tab/>
        <w:t>- בעד</w:t>
      </w:r>
    </w:p>
    <w:p w:rsidR="00000000" w:rsidRDefault="00A91722">
      <w:pPr>
        <w:jc w:val="both"/>
        <w:rPr>
          <w:rFonts w:cs="David"/>
          <w:sz w:val="24"/>
          <w:rtl/>
        </w:rPr>
      </w:pPr>
      <w:r>
        <w:rPr>
          <w:rFonts w:cs="David"/>
          <w:sz w:val="24"/>
          <w:rtl/>
        </w:rPr>
        <w:t>אליעזר כהן</w:t>
      </w:r>
      <w:r>
        <w:rPr>
          <w:rFonts w:cs="David"/>
          <w:sz w:val="24"/>
          <w:rtl/>
        </w:rPr>
        <w:tab/>
      </w:r>
      <w:r>
        <w:rPr>
          <w:rFonts w:cs="David"/>
          <w:sz w:val="24"/>
          <w:rtl/>
        </w:rPr>
        <w:tab/>
      </w:r>
      <w:r>
        <w:rPr>
          <w:rFonts w:cs="David"/>
          <w:sz w:val="24"/>
          <w:rtl/>
        </w:rPr>
        <w:tab/>
      </w:r>
      <w:r>
        <w:rPr>
          <w:rFonts w:cs="David"/>
          <w:sz w:val="24"/>
          <w:rtl/>
        </w:rPr>
        <w:tab/>
      </w:r>
      <w:r>
        <w:rPr>
          <w:rFonts w:cs="David"/>
          <w:sz w:val="24"/>
          <w:rtl/>
        </w:rPr>
        <w:tab/>
        <w:t>- בעד</w:t>
      </w:r>
    </w:p>
    <w:p w:rsidR="00000000" w:rsidRDefault="00A91722">
      <w:pPr>
        <w:jc w:val="both"/>
        <w:rPr>
          <w:rFonts w:cs="David"/>
          <w:sz w:val="24"/>
          <w:rtl/>
        </w:rPr>
      </w:pPr>
      <w:r>
        <w:rPr>
          <w:rFonts w:cs="David"/>
          <w:sz w:val="24"/>
          <w:rtl/>
        </w:rPr>
        <w:t>יוסי כץ, במקומו שירי ויצמן</w:t>
      </w:r>
      <w:r>
        <w:rPr>
          <w:rFonts w:cs="David"/>
          <w:sz w:val="24"/>
          <w:rtl/>
        </w:rPr>
        <w:tab/>
      </w:r>
      <w:r>
        <w:rPr>
          <w:rFonts w:cs="David"/>
          <w:sz w:val="24"/>
          <w:rtl/>
        </w:rPr>
        <w:tab/>
        <w:t>- נגד</w:t>
      </w:r>
    </w:p>
    <w:p w:rsidR="00000000" w:rsidRDefault="00A91722">
      <w:pPr>
        <w:jc w:val="both"/>
        <w:rPr>
          <w:rFonts w:cs="David"/>
          <w:sz w:val="24"/>
          <w:rtl/>
        </w:rPr>
      </w:pPr>
      <w:r>
        <w:rPr>
          <w:rFonts w:cs="David"/>
          <w:sz w:val="24"/>
          <w:rtl/>
        </w:rPr>
        <w:t>ישראל כץ</w:t>
      </w:r>
      <w:r>
        <w:rPr>
          <w:rFonts w:cs="David"/>
          <w:sz w:val="24"/>
          <w:rtl/>
        </w:rPr>
        <w:tab/>
      </w:r>
      <w:r>
        <w:rPr>
          <w:rFonts w:cs="David"/>
          <w:sz w:val="24"/>
          <w:rtl/>
        </w:rPr>
        <w:tab/>
      </w:r>
      <w:r>
        <w:rPr>
          <w:rFonts w:cs="David"/>
          <w:sz w:val="24"/>
          <w:rtl/>
        </w:rPr>
        <w:tab/>
      </w:r>
      <w:r>
        <w:rPr>
          <w:rFonts w:cs="David"/>
          <w:sz w:val="24"/>
          <w:rtl/>
        </w:rPr>
        <w:tab/>
      </w:r>
      <w:r>
        <w:rPr>
          <w:rFonts w:cs="David"/>
          <w:sz w:val="24"/>
          <w:rtl/>
        </w:rPr>
        <w:tab/>
        <w:t>- בעד</w:t>
      </w:r>
    </w:p>
    <w:p w:rsidR="00000000" w:rsidRDefault="00A91722">
      <w:pPr>
        <w:jc w:val="both"/>
        <w:rPr>
          <w:rFonts w:cs="David"/>
          <w:sz w:val="24"/>
          <w:rtl/>
        </w:rPr>
      </w:pPr>
      <w:r>
        <w:rPr>
          <w:rFonts w:cs="David"/>
          <w:sz w:val="24"/>
          <w:rtl/>
        </w:rPr>
        <w:t>יוסף לפיד</w:t>
      </w:r>
      <w:r>
        <w:rPr>
          <w:rFonts w:cs="David"/>
          <w:sz w:val="24"/>
          <w:rtl/>
        </w:rPr>
        <w:tab/>
      </w:r>
      <w:r>
        <w:rPr>
          <w:rFonts w:cs="David"/>
          <w:sz w:val="24"/>
          <w:rtl/>
        </w:rPr>
        <w:tab/>
      </w:r>
      <w:r>
        <w:rPr>
          <w:rFonts w:cs="David"/>
          <w:sz w:val="24"/>
          <w:rtl/>
        </w:rPr>
        <w:tab/>
      </w:r>
      <w:r>
        <w:rPr>
          <w:rFonts w:cs="David"/>
          <w:sz w:val="24"/>
          <w:rtl/>
        </w:rPr>
        <w:tab/>
      </w:r>
      <w:r>
        <w:rPr>
          <w:rFonts w:cs="David"/>
          <w:sz w:val="24"/>
          <w:rtl/>
        </w:rPr>
        <w:tab/>
        <w:t>- נגד</w:t>
      </w:r>
    </w:p>
    <w:p w:rsidR="00000000" w:rsidRDefault="00A91722">
      <w:pPr>
        <w:jc w:val="both"/>
        <w:rPr>
          <w:rFonts w:cs="David"/>
          <w:sz w:val="24"/>
          <w:rtl/>
        </w:rPr>
      </w:pPr>
      <w:r>
        <w:rPr>
          <w:rFonts w:cs="David"/>
          <w:sz w:val="24"/>
          <w:rtl/>
        </w:rPr>
        <w:t>נואף מסאלחה</w:t>
      </w:r>
      <w:r>
        <w:rPr>
          <w:rFonts w:cs="David"/>
          <w:sz w:val="24"/>
          <w:rtl/>
        </w:rPr>
        <w:tab/>
      </w:r>
      <w:r>
        <w:rPr>
          <w:rFonts w:cs="David"/>
          <w:sz w:val="24"/>
          <w:rtl/>
        </w:rPr>
        <w:tab/>
      </w:r>
      <w:r>
        <w:rPr>
          <w:rFonts w:cs="David"/>
          <w:sz w:val="24"/>
          <w:rtl/>
        </w:rPr>
        <w:tab/>
      </w:r>
      <w:r>
        <w:rPr>
          <w:rFonts w:cs="David"/>
          <w:sz w:val="24"/>
          <w:rtl/>
        </w:rPr>
        <w:tab/>
        <w:t>- נגד</w:t>
      </w:r>
    </w:p>
    <w:p w:rsidR="00000000" w:rsidRDefault="00A91722">
      <w:pPr>
        <w:jc w:val="both"/>
        <w:rPr>
          <w:rFonts w:cs="David"/>
          <w:sz w:val="24"/>
          <w:rtl/>
        </w:rPr>
      </w:pPr>
      <w:r>
        <w:rPr>
          <w:rFonts w:cs="David"/>
          <w:sz w:val="24"/>
          <w:rtl/>
        </w:rPr>
        <w:t>מרינה סולודקין</w:t>
      </w:r>
      <w:r>
        <w:rPr>
          <w:rFonts w:cs="David"/>
          <w:sz w:val="24"/>
          <w:rtl/>
        </w:rPr>
        <w:tab/>
      </w:r>
      <w:r>
        <w:rPr>
          <w:rFonts w:cs="David"/>
          <w:sz w:val="24"/>
          <w:rtl/>
        </w:rPr>
        <w:tab/>
      </w:r>
      <w:r>
        <w:rPr>
          <w:rFonts w:cs="David"/>
          <w:sz w:val="24"/>
          <w:rtl/>
        </w:rPr>
        <w:tab/>
      </w:r>
      <w:r>
        <w:rPr>
          <w:rFonts w:cs="David"/>
          <w:sz w:val="24"/>
          <w:rtl/>
        </w:rPr>
        <w:tab/>
        <w:t>- בעד</w:t>
      </w:r>
    </w:p>
    <w:p w:rsidR="00000000" w:rsidRDefault="00A91722">
      <w:pPr>
        <w:jc w:val="both"/>
        <w:rPr>
          <w:rFonts w:cs="David"/>
          <w:sz w:val="24"/>
          <w:rtl/>
        </w:rPr>
      </w:pPr>
      <w:r>
        <w:rPr>
          <w:rFonts w:cs="David"/>
          <w:sz w:val="24"/>
          <w:rtl/>
        </w:rPr>
        <w:t>אברהם רביץ, במקומו שמואל הלפרט</w:t>
      </w:r>
      <w:r>
        <w:rPr>
          <w:rFonts w:cs="David"/>
          <w:sz w:val="24"/>
          <w:rtl/>
        </w:rPr>
        <w:tab/>
        <w:t>- בעד</w:t>
      </w:r>
    </w:p>
    <w:p w:rsidR="00000000" w:rsidRDefault="00A91722">
      <w:pPr>
        <w:jc w:val="both"/>
        <w:rPr>
          <w:rFonts w:cs="David"/>
          <w:sz w:val="24"/>
          <w:rtl/>
        </w:rPr>
      </w:pPr>
      <w:r>
        <w:rPr>
          <w:rFonts w:cs="David"/>
          <w:sz w:val="24"/>
          <w:rtl/>
        </w:rPr>
        <w:t>אמנון רובינשטיין</w:t>
      </w:r>
      <w:r>
        <w:rPr>
          <w:rFonts w:cs="David"/>
          <w:sz w:val="24"/>
          <w:rtl/>
        </w:rPr>
        <w:tab/>
      </w:r>
      <w:r>
        <w:rPr>
          <w:rFonts w:cs="David"/>
          <w:sz w:val="24"/>
          <w:rtl/>
        </w:rPr>
        <w:tab/>
      </w:r>
      <w:r>
        <w:rPr>
          <w:rFonts w:cs="David"/>
          <w:sz w:val="24"/>
          <w:rtl/>
        </w:rPr>
        <w:tab/>
      </w:r>
      <w:r>
        <w:rPr>
          <w:rFonts w:cs="David"/>
          <w:sz w:val="24"/>
          <w:rtl/>
        </w:rPr>
        <w:tab/>
        <w:t>- נגד</w:t>
      </w:r>
    </w:p>
    <w:p w:rsidR="00000000" w:rsidRDefault="00A91722">
      <w:pPr>
        <w:jc w:val="both"/>
        <w:rPr>
          <w:rFonts w:cs="David"/>
          <w:sz w:val="24"/>
          <w:rtl/>
        </w:rPr>
      </w:pPr>
      <w:r>
        <w:rPr>
          <w:rFonts w:cs="David"/>
          <w:sz w:val="24"/>
          <w:rtl/>
        </w:rPr>
        <w:t>נחמה רונן</w:t>
      </w:r>
      <w:r>
        <w:rPr>
          <w:rFonts w:cs="David"/>
          <w:sz w:val="24"/>
          <w:rtl/>
        </w:rPr>
        <w:tab/>
      </w:r>
      <w:r>
        <w:rPr>
          <w:rFonts w:cs="David"/>
          <w:sz w:val="24"/>
          <w:rtl/>
        </w:rPr>
        <w:tab/>
      </w:r>
      <w:r>
        <w:rPr>
          <w:rFonts w:cs="David"/>
          <w:sz w:val="24"/>
          <w:rtl/>
        </w:rPr>
        <w:tab/>
      </w:r>
      <w:r>
        <w:rPr>
          <w:rFonts w:cs="David"/>
          <w:sz w:val="24"/>
          <w:rtl/>
        </w:rPr>
        <w:tab/>
      </w:r>
      <w:r>
        <w:rPr>
          <w:rFonts w:cs="David"/>
          <w:sz w:val="24"/>
          <w:rtl/>
        </w:rPr>
        <w:tab/>
        <w:t>- נגד</w:t>
      </w:r>
    </w:p>
    <w:p w:rsidR="00000000" w:rsidRDefault="00A91722">
      <w:pPr>
        <w:jc w:val="both"/>
        <w:rPr>
          <w:rFonts w:cs="David"/>
          <w:sz w:val="24"/>
          <w:rtl/>
        </w:rPr>
      </w:pPr>
      <w:r>
        <w:rPr>
          <w:rFonts w:cs="David"/>
          <w:sz w:val="24"/>
          <w:rtl/>
        </w:rPr>
        <w:t>יובל שטייניץ, במ</w:t>
      </w:r>
      <w:r>
        <w:rPr>
          <w:rFonts w:cs="David"/>
          <w:sz w:val="24"/>
          <w:rtl/>
        </w:rPr>
        <w:t>קומו איוב קרא</w:t>
      </w:r>
      <w:r>
        <w:rPr>
          <w:rFonts w:cs="David"/>
          <w:sz w:val="24"/>
          <w:rtl/>
        </w:rPr>
        <w:tab/>
      </w:r>
      <w:r>
        <w:rPr>
          <w:rFonts w:cs="David"/>
          <w:sz w:val="24"/>
          <w:rtl/>
        </w:rPr>
        <w:tab/>
        <w:t>- נמנע</w:t>
      </w:r>
    </w:p>
    <w:p w:rsidR="00000000" w:rsidRDefault="00A91722">
      <w:pPr>
        <w:jc w:val="both"/>
        <w:rPr>
          <w:rFonts w:cs="David"/>
          <w:sz w:val="24"/>
          <w:rtl/>
        </w:rPr>
      </w:pPr>
    </w:p>
    <w:p w:rsidR="00000000" w:rsidRDefault="00A91722">
      <w:pPr>
        <w:rPr>
          <w:rFonts w:cs="David"/>
          <w:sz w:val="24"/>
          <w:u w:val="single"/>
          <w:rtl/>
        </w:rPr>
      </w:pPr>
      <w:r>
        <w:rPr>
          <w:rFonts w:cs="David"/>
          <w:sz w:val="24"/>
          <w:u w:val="single"/>
          <w:rtl/>
        </w:rPr>
        <w:t>נסים זאב:</w:t>
      </w:r>
    </w:p>
    <w:p w:rsidR="00000000" w:rsidRDefault="00A91722">
      <w:pPr>
        <w:rPr>
          <w:rFonts w:cs="David"/>
          <w:sz w:val="24"/>
          <w:u w:val="single"/>
          <w:rtl/>
        </w:rPr>
      </w:pPr>
    </w:p>
    <w:p w:rsidR="00000000" w:rsidRDefault="00A91722">
      <w:pPr>
        <w:jc w:val="both"/>
        <w:rPr>
          <w:rFonts w:cs="David"/>
          <w:sz w:val="24"/>
          <w:rtl/>
        </w:rPr>
      </w:pPr>
      <w:r>
        <w:rPr>
          <w:rFonts w:cs="David"/>
          <w:sz w:val="24"/>
          <w:rtl/>
        </w:rPr>
        <w:tab/>
        <w:t xml:space="preserve"> הליכוד בעד או נגד? שלא יהיו שום תרגילים.</w:t>
      </w:r>
    </w:p>
    <w:p w:rsidR="00000000" w:rsidRDefault="00A91722">
      <w:pPr>
        <w:jc w:val="both"/>
        <w:rPr>
          <w:rFonts w:cs="David"/>
          <w:sz w:val="24"/>
          <w:rtl/>
        </w:rPr>
      </w:pPr>
    </w:p>
    <w:p w:rsidR="00000000" w:rsidRDefault="00A91722">
      <w:pPr>
        <w:rPr>
          <w:rFonts w:cs="David"/>
          <w:sz w:val="24"/>
          <w:rtl/>
        </w:rPr>
      </w:pPr>
      <w:r>
        <w:rPr>
          <w:rFonts w:cs="David"/>
          <w:sz w:val="24"/>
          <w:u w:val="single"/>
          <w:rtl/>
        </w:rPr>
        <w:t>היו"ר אופיר פינס:</w:t>
      </w:r>
    </w:p>
    <w:p w:rsidR="00000000" w:rsidRDefault="00A91722">
      <w:pPr>
        <w:rPr>
          <w:rFonts w:cs="David"/>
          <w:sz w:val="24"/>
          <w:rtl/>
        </w:rPr>
      </w:pPr>
    </w:p>
    <w:p w:rsidR="00000000" w:rsidRDefault="00A91722">
      <w:pPr>
        <w:jc w:val="both"/>
        <w:rPr>
          <w:rFonts w:cs="David"/>
          <w:sz w:val="24"/>
          <w:rtl/>
        </w:rPr>
      </w:pPr>
      <w:r>
        <w:rPr>
          <w:rFonts w:cs="David"/>
          <w:sz w:val="24"/>
          <w:rtl/>
        </w:rPr>
        <w:tab/>
        <w:t>אתה מדבר על תרגילים? חוצפן. שב בשקט.</w:t>
      </w:r>
    </w:p>
    <w:p w:rsidR="00000000" w:rsidRDefault="00A91722">
      <w:pPr>
        <w:jc w:val="both"/>
        <w:rPr>
          <w:rFonts w:cs="David"/>
          <w:sz w:val="24"/>
          <w:rtl/>
        </w:rPr>
      </w:pPr>
    </w:p>
    <w:p w:rsidR="00000000" w:rsidRDefault="00A91722">
      <w:pPr>
        <w:rPr>
          <w:rFonts w:cs="David"/>
          <w:sz w:val="24"/>
          <w:rtl/>
        </w:rPr>
      </w:pPr>
      <w:r>
        <w:rPr>
          <w:rFonts w:cs="David"/>
          <w:sz w:val="24"/>
          <w:u w:val="single"/>
          <w:rtl/>
        </w:rPr>
        <w:t>זאב בוים:</w:t>
      </w:r>
    </w:p>
    <w:p w:rsidR="00000000" w:rsidRDefault="00A91722">
      <w:pPr>
        <w:rPr>
          <w:rFonts w:cs="David"/>
          <w:sz w:val="24"/>
          <w:rtl/>
        </w:rPr>
      </w:pPr>
    </w:p>
    <w:p w:rsidR="00000000" w:rsidRDefault="00A91722">
      <w:pPr>
        <w:jc w:val="both"/>
        <w:rPr>
          <w:rFonts w:cs="David"/>
          <w:sz w:val="24"/>
          <w:rtl/>
        </w:rPr>
      </w:pPr>
      <w:r>
        <w:rPr>
          <w:rFonts w:cs="David"/>
          <w:sz w:val="24"/>
          <w:rtl/>
        </w:rPr>
        <w:tab/>
        <w:t xml:space="preserve"> אתה תגיד לליכוד מה לעשות? באמת?</w:t>
      </w:r>
    </w:p>
    <w:p w:rsidR="00000000" w:rsidRDefault="00A91722">
      <w:pPr>
        <w:jc w:val="both"/>
        <w:rPr>
          <w:rFonts w:cs="David"/>
          <w:sz w:val="24"/>
          <w:rtl/>
        </w:rPr>
      </w:pPr>
    </w:p>
    <w:p w:rsidR="00000000" w:rsidRDefault="00A91722">
      <w:pPr>
        <w:rPr>
          <w:rFonts w:cs="David"/>
          <w:sz w:val="24"/>
          <w:rtl/>
        </w:rPr>
      </w:pPr>
      <w:r>
        <w:rPr>
          <w:rFonts w:cs="David"/>
          <w:sz w:val="24"/>
          <w:u w:val="single"/>
          <w:rtl/>
        </w:rPr>
        <w:t>היו"ר אופיר פינס:</w:t>
      </w:r>
    </w:p>
    <w:p w:rsidR="00000000" w:rsidRDefault="00A91722">
      <w:pPr>
        <w:rPr>
          <w:rFonts w:cs="David"/>
          <w:sz w:val="24"/>
          <w:rtl/>
        </w:rPr>
      </w:pPr>
    </w:p>
    <w:p w:rsidR="00000000" w:rsidRDefault="00A91722">
      <w:pPr>
        <w:jc w:val="both"/>
        <w:rPr>
          <w:rFonts w:cs="David"/>
          <w:sz w:val="24"/>
          <w:rtl/>
        </w:rPr>
      </w:pPr>
      <w:r>
        <w:rPr>
          <w:rFonts w:cs="David"/>
          <w:sz w:val="24"/>
          <w:rtl/>
        </w:rPr>
        <w:tab/>
        <w:t>חבר הכנסת זאב, אתה פוגע בקואליציה, פוגע קשות.</w:t>
      </w:r>
    </w:p>
    <w:p w:rsidR="00000000" w:rsidRDefault="00A91722">
      <w:pPr>
        <w:jc w:val="both"/>
        <w:rPr>
          <w:rFonts w:cs="David"/>
          <w:sz w:val="24"/>
          <w:rtl/>
        </w:rPr>
      </w:pPr>
    </w:p>
    <w:p w:rsidR="00000000" w:rsidRDefault="00A91722">
      <w:pPr>
        <w:jc w:val="both"/>
        <w:rPr>
          <w:rFonts w:cs="David"/>
          <w:sz w:val="24"/>
          <w:rtl/>
        </w:rPr>
      </w:pPr>
      <w:r>
        <w:rPr>
          <w:rFonts w:cs="David"/>
          <w:sz w:val="24"/>
          <w:rtl/>
        </w:rPr>
        <w:tab/>
        <w:t>תוצאות</w:t>
      </w:r>
      <w:r>
        <w:rPr>
          <w:rFonts w:cs="David"/>
          <w:sz w:val="24"/>
          <w:rtl/>
        </w:rPr>
        <w:t xml:space="preserve"> ההצבעה הן עשרה נגד, שמונה בעד, אחד נמנע. הצעת החוק לא אושרה.</w:t>
      </w:r>
    </w:p>
    <w:p w:rsidR="00000000" w:rsidRDefault="00A91722">
      <w:pPr>
        <w:jc w:val="both"/>
        <w:rPr>
          <w:rFonts w:cs="David"/>
          <w:sz w:val="24"/>
          <w:rtl/>
        </w:rPr>
      </w:pPr>
    </w:p>
    <w:p w:rsidR="00000000" w:rsidRDefault="00A91722">
      <w:pPr>
        <w:pStyle w:val="30"/>
        <w:rPr>
          <w:rFonts w:cs="David"/>
          <w:sz w:val="24"/>
          <w:rtl/>
        </w:rPr>
      </w:pPr>
      <w:r>
        <w:rPr>
          <w:rFonts w:cs="David"/>
          <w:sz w:val="24"/>
          <w:rtl/>
        </w:rPr>
        <w:t>הצבעה</w:t>
      </w:r>
    </w:p>
    <w:p w:rsidR="00000000" w:rsidRDefault="00A91722">
      <w:pPr>
        <w:jc w:val="center"/>
        <w:rPr>
          <w:rFonts w:cs="David"/>
          <w:b/>
          <w:bCs/>
          <w:sz w:val="24"/>
          <w:rtl/>
        </w:rPr>
      </w:pPr>
      <w:r>
        <w:rPr>
          <w:rFonts w:cs="David"/>
          <w:b/>
          <w:bCs/>
          <w:sz w:val="24"/>
          <w:rtl/>
        </w:rPr>
        <w:t>בעד - 8</w:t>
      </w:r>
    </w:p>
    <w:p w:rsidR="00000000" w:rsidRDefault="00A91722">
      <w:pPr>
        <w:jc w:val="center"/>
        <w:rPr>
          <w:rFonts w:cs="David"/>
          <w:b/>
          <w:bCs/>
          <w:sz w:val="24"/>
          <w:rtl/>
        </w:rPr>
      </w:pPr>
      <w:r>
        <w:rPr>
          <w:rFonts w:cs="David"/>
          <w:b/>
          <w:bCs/>
          <w:sz w:val="24"/>
          <w:rtl/>
        </w:rPr>
        <w:t>נגד - 10</w:t>
      </w:r>
    </w:p>
    <w:p w:rsidR="00000000" w:rsidRDefault="00A91722">
      <w:pPr>
        <w:jc w:val="center"/>
        <w:rPr>
          <w:rFonts w:cs="David"/>
          <w:b/>
          <w:bCs/>
          <w:sz w:val="24"/>
          <w:rtl/>
        </w:rPr>
      </w:pPr>
      <w:r>
        <w:rPr>
          <w:rFonts w:cs="David"/>
          <w:b/>
          <w:bCs/>
          <w:sz w:val="24"/>
          <w:rtl/>
        </w:rPr>
        <w:t>נמנע - 1</w:t>
      </w:r>
    </w:p>
    <w:p w:rsidR="00000000" w:rsidRDefault="00A91722">
      <w:pPr>
        <w:jc w:val="center"/>
        <w:rPr>
          <w:rFonts w:cs="David"/>
          <w:b/>
          <w:bCs/>
          <w:sz w:val="24"/>
          <w:rtl/>
        </w:rPr>
      </w:pPr>
      <w:r>
        <w:rPr>
          <w:rFonts w:cs="David"/>
          <w:b/>
          <w:bCs/>
          <w:sz w:val="24"/>
          <w:rtl/>
        </w:rPr>
        <w:t>הצעת חוק יסוד: בית המשפט לחוקה, התש"ס-2000, של חבר הכנסת אליעזר כהן וקבוצת חברי כנסת לא אושרה בוועדה.</w:t>
      </w:r>
    </w:p>
    <w:p w:rsidR="00000000" w:rsidRDefault="00A91722">
      <w:pPr>
        <w:jc w:val="center"/>
        <w:rPr>
          <w:rFonts w:cs="David"/>
          <w:b/>
          <w:bCs/>
          <w:sz w:val="24"/>
          <w:rtl/>
        </w:rPr>
      </w:pPr>
    </w:p>
    <w:p w:rsidR="00000000" w:rsidRDefault="00A91722">
      <w:pPr>
        <w:rPr>
          <w:rFonts w:cs="David"/>
          <w:sz w:val="24"/>
          <w:u w:val="single"/>
          <w:rtl/>
        </w:rPr>
      </w:pPr>
      <w:r>
        <w:rPr>
          <w:rFonts w:cs="David"/>
          <w:sz w:val="24"/>
          <w:u w:val="single"/>
          <w:rtl/>
        </w:rPr>
        <w:t>יצחק כהן:</w:t>
      </w:r>
    </w:p>
    <w:p w:rsidR="00000000" w:rsidRDefault="00A91722">
      <w:pPr>
        <w:rPr>
          <w:rFonts w:cs="David"/>
          <w:sz w:val="24"/>
          <w:u w:val="single"/>
          <w:rtl/>
        </w:rPr>
      </w:pPr>
    </w:p>
    <w:p w:rsidR="00000000" w:rsidRDefault="00A91722">
      <w:pPr>
        <w:jc w:val="both"/>
        <w:rPr>
          <w:rFonts w:cs="David"/>
          <w:sz w:val="24"/>
          <w:rtl/>
        </w:rPr>
      </w:pPr>
      <w:r>
        <w:rPr>
          <w:rFonts w:cs="David"/>
          <w:sz w:val="24"/>
          <w:rtl/>
        </w:rPr>
        <w:tab/>
        <w:t xml:space="preserve"> אנחנו מבקשים רביזיה.</w:t>
      </w:r>
    </w:p>
    <w:p w:rsidR="00000000" w:rsidRDefault="00A91722">
      <w:pPr>
        <w:jc w:val="both"/>
        <w:rPr>
          <w:rFonts w:cs="David"/>
          <w:sz w:val="24"/>
          <w:rtl/>
        </w:rPr>
      </w:pPr>
    </w:p>
    <w:p w:rsidR="00000000" w:rsidRDefault="00A91722">
      <w:pPr>
        <w:rPr>
          <w:rFonts w:cs="David"/>
          <w:sz w:val="24"/>
          <w:rtl/>
        </w:rPr>
      </w:pPr>
      <w:r>
        <w:rPr>
          <w:rFonts w:cs="David"/>
          <w:sz w:val="24"/>
          <w:u w:val="single"/>
          <w:rtl/>
        </w:rPr>
        <w:t>היו"ר אופיר פינס:</w:t>
      </w:r>
    </w:p>
    <w:p w:rsidR="00000000" w:rsidRDefault="00A91722">
      <w:pPr>
        <w:rPr>
          <w:rFonts w:cs="David"/>
          <w:sz w:val="24"/>
          <w:rtl/>
        </w:rPr>
      </w:pPr>
    </w:p>
    <w:p w:rsidR="00000000" w:rsidRDefault="00A91722">
      <w:pPr>
        <w:jc w:val="both"/>
        <w:rPr>
          <w:rFonts w:cs="David"/>
          <w:sz w:val="24"/>
          <w:rtl/>
        </w:rPr>
      </w:pPr>
      <w:r>
        <w:rPr>
          <w:rFonts w:cs="David"/>
          <w:sz w:val="24"/>
          <w:rtl/>
        </w:rPr>
        <w:tab/>
        <w:t>היא</w:t>
      </w:r>
      <w:r>
        <w:rPr>
          <w:rFonts w:cs="David"/>
          <w:sz w:val="24"/>
          <w:rtl/>
        </w:rPr>
        <w:t xml:space="preserve"> תתקיים תוך שתי דקות.</w:t>
      </w:r>
    </w:p>
    <w:p w:rsidR="00000000" w:rsidRDefault="00A91722">
      <w:pPr>
        <w:jc w:val="both"/>
        <w:rPr>
          <w:rFonts w:cs="David"/>
          <w:sz w:val="24"/>
          <w:rtl/>
        </w:rPr>
      </w:pPr>
    </w:p>
    <w:p w:rsidR="00000000" w:rsidRDefault="00A91722">
      <w:pPr>
        <w:jc w:val="both"/>
        <w:rPr>
          <w:rFonts w:cs="David"/>
          <w:sz w:val="24"/>
          <w:rtl/>
        </w:rPr>
      </w:pPr>
      <w:r>
        <w:rPr>
          <w:rFonts w:cs="David"/>
          <w:sz w:val="24"/>
          <w:rtl/>
        </w:rPr>
        <w:tab/>
        <w:t>אנחנו מצביעים על הצעת חוק יסוד: בתי המשפט לחוקה, של חבר הכנסת יגאל ביבי.</w:t>
      </w:r>
    </w:p>
    <w:p w:rsidR="00000000" w:rsidRDefault="00A91722">
      <w:pPr>
        <w:jc w:val="both"/>
        <w:rPr>
          <w:rFonts w:cs="David"/>
          <w:sz w:val="24"/>
          <w:rtl/>
        </w:rPr>
      </w:pPr>
    </w:p>
    <w:p w:rsidR="00000000" w:rsidRDefault="00A91722">
      <w:pPr>
        <w:jc w:val="both"/>
        <w:rPr>
          <w:rFonts w:cs="David"/>
          <w:sz w:val="24"/>
          <w:rtl/>
        </w:rPr>
      </w:pPr>
      <w:r>
        <w:rPr>
          <w:rFonts w:cs="David"/>
          <w:sz w:val="24"/>
          <w:u w:val="single"/>
          <w:rtl/>
        </w:rPr>
        <w:t>דורית ואג:</w:t>
      </w:r>
    </w:p>
    <w:p w:rsidR="00000000" w:rsidRDefault="00A91722">
      <w:pPr>
        <w:jc w:val="both"/>
        <w:rPr>
          <w:rFonts w:cs="David"/>
          <w:sz w:val="24"/>
          <w:rtl/>
        </w:rPr>
      </w:pPr>
      <w:r>
        <w:rPr>
          <w:rFonts w:cs="David"/>
          <w:sz w:val="24"/>
          <w:rtl/>
        </w:rPr>
        <w:t>(קוראת בשמות חברי הוועדה)</w:t>
      </w:r>
    </w:p>
    <w:p w:rsidR="00000000" w:rsidRDefault="00A91722">
      <w:pPr>
        <w:jc w:val="both"/>
        <w:rPr>
          <w:rFonts w:cs="David"/>
          <w:sz w:val="24"/>
          <w:rtl/>
        </w:rPr>
      </w:pPr>
    </w:p>
    <w:p w:rsidR="00000000" w:rsidRDefault="00A91722">
      <w:pPr>
        <w:jc w:val="both"/>
        <w:rPr>
          <w:rFonts w:cs="David"/>
          <w:sz w:val="24"/>
          <w:rtl/>
        </w:rPr>
      </w:pPr>
      <w:r>
        <w:rPr>
          <w:rFonts w:cs="David"/>
          <w:sz w:val="24"/>
          <w:rtl/>
        </w:rPr>
        <w:t>אופיר פינס-פז</w:t>
      </w:r>
      <w:r>
        <w:rPr>
          <w:rFonts w:cs="David"/>
          <w:sz w:val="24"/>
          <w:rtl/>
        </w:rPr>
        <w:tab/>
      </w:r>
      <w:r>
        <w:rPr>
          <w:rFonts w:cs="David"/>
          <w:sz w:val="24"/>
          <w:rtl/>
        </w:rPr>
        <w:tab/>
      </w:r>
      <w:r>
        <w:rPr>
          <w:rFonts w:cs="David"/>
          <w:sz w:val="24"/>
          <w:rtl/>
        </w:rPr>
        <w:tab/>
      </w:r>
      <w:r>
        <w:rPr>
          <w:rFonts w:cs="David"/>
          <w:sz w:val="24"/>
          <w:rtl/>
        </w:rPr>
        <w:tab/>
        <w:t>- נגד</w:t>
      </w:r>
    </w:p>
    <w:p w:rsidR="00000000" w:rsidRDefault="00A91722">
      <w:pPr>
        <w:jc w:val="both"/>
        <w:rPr>
          <w:rFonts w:cs="David"/>
          <w:sz w:val="24"/>
          <w:rtl/>
        </w:rPr>
      </w:pPr>
      <w:r>
        <w:rPr>
          <w:rFonts w:cs="David"/>
          <w:sz w:val="24"/>
          <w:rtl/>
        </w:rPr>
        <w:t>קולט אביטל, במקומה אברהם שוחט</w:t>
      </w:r>
      <w:r>
        <w:rPr>
          <w:rFonts w:cs="David"/>
          <w:sz w:val="24"/>
          <w:rtl/>
        </w:rPr>
        <w:tab/>
        <w:t>- נגד</w:t>
      </w:r>
    </w:p>
    <w:p w:rsidR="00000000" w:rsidRDefault="00A91722">
      <w:pPr>
        <w:jc w:val="both"/>
        <w:rPr>
          <w:rFonts w:cs="David"/>
          <w:sz w:val="24"/>
          <w:rtl/>
        </w:rPr>
      </w:pPr>
      <w:r>
        <w:rPr>
          <w:rFonts w:cs="David"/>
          <w:sz w:val="24"/>
          <w:rtl/>
        </w:rPr>
        <w:t>טלב אלסאנע</w:t>
      </w:r>
      <w:r>
        <w:rPr>
          <w:rFonts w:cs="David"/>
          <w:sz w:val="24"/>
          <w:rtl/>
        </w:rPr>
        <w:tab/>
      </w:r>
      <w:r>
        <w:rPr>
          <w:rFonts w:cs="David"/>
          <w:sz w:val="24"/>
          <w:rtl/>
        </w:rPr>
        <w:tab/>
      </w:r>
      <w:r>
        <w:rPr>
          <w:rFonts w:cs="David"/>
          <w:sz w:val="24"/>
          <w:rtl/>
        </w:rPr>
        <w:tab/>
      </w:r>
      <w:r>
        <w:rPr>
          <w:rFonts w:cs="David"/>
          <w:sz w:val="24"/>
          <w:rtl/>
        </w:rPr>
        <w:tab/>
      </w:r>
      <w:r>
        <w:rPr>
          <w:rFonts w:cs="David"/>
          <w:sz w:val="24"/>
          <w:rtl/>
        </w:rPr>
        <w:tab/>
        <w:t>- נגד</w:t>
      </w:r>
    </w:p>
    <w:p w:rsidR="00000000" w:rsidRDefault="00A91722">
      <w:pPr>
        <w:jc w:val="both"/>
        <w:rPr>
          <w:rFonts w:cs="David"/>
          <w:sz w:val="24"/>
          <w:rtl/>
        </w:rPr>
      </w:pPr>
      <w:r>
        <w:rPr>
          <w:rFonts w:cs="David"/>
          <w:sz w:val="24"/>
          <w:rtl/>
        </w:rPr>
        <w:t>משה ארנס, במקומו איוב קרא</w:t>
      </w:r>
      <w:r>
        <w:rPr>
          <w:rFonts w:cs="David"/>
          <w:sz w:val="24"/>
          <w:rtl/>
        </w:rPr>
        <w:tab/>
      </w:r>
      <w:r>
        <w:rPr>
          <w:rFonts w:cs="David"/>
          <w:sz w:val="24"/>
          <w:rtl/>
        </w:rPr>
        <w:tab/>
      </w:r>
    </w:p>
    <w:p w:rsidR="00000000" w:rsidRDefault="00A91722">
      <w:pPr>
        <w:jc w:val="both"/>
        <w:rPr>
          <w:rFonts w:cs="David"/>
          <w:sz w:val="24"/>
          <w:rtl/>
        </w:rPr>
      </w:pPr>
    </w:p>
    <w:p w:rsidR="00000000" w:rsidRDefault="00A91722">
      <w:pPr>
        <w:rPr>
          <w:rFonts w:cs="David"/>
          <w:sz w:val="24"/>
          <w:u w:val="single"/>
          <w:rtl/>
        </w:rPr>
      </w:pPr>
      <w:r>
        <w:rPr>
          <w:rFonts w:cs="David"/>
          <w:sz w:val="24"/>
          <w:u w:val="single"/>
          <w:rtl/>
        </w:rPr>
        <w:t>איוב קרא:</w:t>
      </w:r>
    </w:p>
    <w:p w:rsidR="00000000" w:rsidRDefault="00A91722">
      <w:pPr>
        <w:rPr>
          <w:rFonts w:cs="David"/>
          <w:sz w:val="24"/>
          <w:u w:val="single"/>
          <w:rtl/>
        </w:rPr>
      </w:pPr>
    </w:p>
    <w:p w:rsidR="00000000" w:rsidRDefault="00A91722">
      <w:pPr>
        <w:jc w:val="both"/>
        <w:rPr>
          <w:rFonts w:cs="David"/>
          <w:sz w:val="24"/>
          <w:rtl/>
        </w:rPr>
      </w:pPr>
      <w:r>
        <w:rPr>
          <w:rFonts w:cs="David"/>
          <w:sz w:val="24"/>
          <w:rtl/>
        </w:rPr>
        <w:tab/>
        <w:t xml:space="preserve"> אני בדעה של ישראל כץ ומיקי איתן.</w:t>
      </w:r>
    </w:p>
    <w:p w:rsidR="00000000" w:rsidRDefault="00A91722">
      <w:pPr>
        <w:jc w:val="both"/>
        <w:rPr>
          <w:rFonts w:cs="David"/>
          <w:sz w:val="24"/>
          <w:rtl/>
        </w:rPr>
      </w:pPr>
    </w:p>
    <w:p w:rsidR="00000000" w:rsidRDefault="00A91722">
      <w:pPr>
        <w:rPr>
          <w:rFonts w:cs="David"/>
          <w:sz w:val="24"/>
          <w:rtl/>
        </w:rPr>
      </w:pPr>
      <w:r>
        <w:rPr>
          <w:rFonts w:cs="David"/>
          <w:sz w:val="24"/>
          <w:u w:val="single"/>
          <w:rtl/>
        </w:rPr>
        <w:t>היו"ר אופיר פינס:</w:t>
      </w:r>
    </w:p>
    <w:p w:rsidR="00000000" w:rsidRDefault="00A91722">
      <w:pPr>
        <w:rPr>
          <w:rFonts w:cs="David"/>
          <w:sz w:val="24"/>
          <w:rtl/>
        </w:rPr>
      </w:pPr>
    </w:p>
    <w:p w:rsidR="00000000" w:rsidRDefault="00A91722">
      <w:pPr>
        <w:jc w:val="both"/>
        <w:rPr>
          <w:rFonts w:cs="David"/>
          <w:sz w:val="24"/>
          <w:rtl/>
        </w:rPr>
      </w:pPr>
      <w:r>
        <w:rPr>
          <w:rFonts w:cs="David"/>
          <w:sz w:val="24"/>
          <w:rtl/>
        </w:rPr>
        <w:tab/>
        <w:t>מה אתה מצביע, חבר הכנסת קרא, אחרי שהתעמקת בהצעת החוק.</w:t>
      </w:r>
    </w:p>
    <w:p w:rsidR="00000000" w:rsidRDefault="00A91722">
      <w:pPr>
        <w:rPr>
          <w:rFonts w:cs="David"/>
          <w:sz w:val="24"/>
          <w:u w:val="single"/>
          <w:rtl/>
        </w:rPr>
      </w:pPr>
      <w:r>
        <w:rPr>
          <w:rFonts w:cs="David"/>
          <w:sz w:val="24"/>
          <w:u w:val="single"/>
          <w:rtl/>
        </w:rPr>
        <w:br w:type="page"/>
        <w:t>איוב קרא:</w:t>
      </w:r>
    </w:p>
    <w:p w:rsidR="00000000" w:rsidRDefault="00A91722">
      <w:pPr>
        <w:rPr>
          <w:rFonts w:cs="David"/>
          <w:sz w:val="24"/>
          <w:rtl/>
        </w:rPr>
      </w:pPr>
    </w:p>
    <w:p w:rsidR="00000000" w:rsidRDefault="00A91722">
      <w:pPr>
        <w:rPr>
          <w:rFonts w:cs="David"/>
          <w:sz w:val="24"/>
          <w:rtl/>
        </w:rPr>
      </w:pPr>
      <w:r>
        <w:rPr>
          <w:rFonts w:cs="David"/>
          <w:sz w:val="24"/>
          <w:rtl/>
        </w:rPr>
        <w:tab/>
        <w:t>בעד.</w:t>
      </w:r>
    </w:p>
    <w:p w:rsidR="00000000" w:rsidRDefault="00A91722">
      <w:pPr>
        <w:rPr>
          <w:rFonts w:cs="David"/>
          <w:sz w:val="24"/>
          <w:rtl/>
        </w:rPr>
      </w:pPr>
    </w:p>
    <w:p w:rsidR="00000000" w:rsidRDefault="00A91722">
      <w:pPr>
        <w:rPr>
          <w:rFonts w:cs="David"/>
          <w:sz w:val="24"/>
          <w:rtl/>
        </w:rPr>
      </w:pPr>
      <w:r>
        <w:rPr>
          <w:rFonts w:cs="David"/>
          <w:sz w:val="24"/>
          <w:u w:val="single"/>
          <w:rtl/>
        </w:rPr>
        <w:t>דורית ואג:</w:t>
      </w:r>
    </w:p>
    <w:p w:rsidR="00000000" w:rsidRDefault="00A91722">
      <w:pPr>
        <w:rPr>
          <w:rFonts w:cs="David"/>
          <w:sz w:val="24"/>
          <w:rtl/>
        </w:rPr>
      </w:pPr>
      <w:r>
        <w:rPr>
          <w:rFonts w:cs="David"/>
          <w:sz w:val="24"/>
          <w:rtl/>
        </w:rPr>
        <w:t>(קוראת בשמות חברי הוועדה)</w:t>
      </w:r>
    </w:p>
    <w:p w:rsidR="00000000" w:rsidRDefault="00A91722">
      <w:pPr>
        <w:rPr>
          <w:rFonts w:cs="David"/>
          <w:sz w:val="24"/>
          <w:rtl/>
        </w:rPr>
      </w:pPr>
    </w:p>
    <w:p w:rsidR="00000000" w:rsidRDefault="00A91722">
      <w:pPr>
        <w:rPr>
          <w:rFonts w:cs="David"/>
          <w:sz w:val="24"/>
          <w:rtl/>
        </w:rPr>
      </w:pPr>
      <w:r>
        <w:rPr>
          <w:rFonts w:cs="David"/>
          <w:sz w:val="24"/>
          <w:rtl/>
        </w:rPr>
        <w:t>משה ארנס, במקומו חבר הכנסת איוב קרא</w:t>
      </w:r>
      <w:r>
        <w:rPr>
          <w:rFonts w:cs="David"/>
          <w:sz w:val="24"/>
          <w:rtl/>
        </w:rPr>
        <w:tab/>
        <w:t>- בעד</w:t>
      </w:r>
    </w:p>
    <w:p w:rsidR="00000000" w:rsidRDefault="00A91722">
      <w:pPr>
        <w:rPr>
          <w:rFonts w:cs="David"/>
          <w:sz w:val="24"/>
          <w:rtl/>
        </w:rPr>
      </w:pPr>
      <w:r>
        <w:rPr>
          <w:rFonts w:cs="David"/>
          <w:sz w:val="24"/>
          <w:rtl/>
        </w:rPr>
        <w:t>עזמי בשארה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נגד</w:t>
      </w:r>
    </w:p>
    <w:p w:rsidR="00000000" w:rsidRDefault="00A91722">
      <w:pPr>
        <w:rPr>
          <w:rFonts w:cs="David"/>
          <w:sz w:val="24"/>
          <w:rtl/>
        </w:rPr>
      </w:pPr>
      <w:r>
        <w:rPr>
          <w:rFonts w:cs="David"/>
          <w:sz w:val="24"/>
          <w:rtl/>
        </w:rPr>
        <w:t>יעל דיין</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נגד</w:t>
      </w:r>
    </w:p>
    <w:p w:rsidR="00000000" w:rsidRDefault="00A91722">
      <w:pPr>
        <w:rPr>
          <w:rFonts w:cs="David"/>
          <w:sz w:val="24"/>
          <w:rtl/>
        </w:rPr>
      </w:pPr>
      <w:r>
        <w:rPr>
          <w:rFonts w:cs="David"/>
          <w:sz w:val="24"/>
          <w:rtl/>
        </w:rPr>
        <w:t xml:space="preserve">נסים </w:t>
      </w:r>
      <w:r>
        <w:rPr>
          <w:rFonts w:cs="David"/>
          <w:sz w:val="24"/>
          <w:rtl/>
        </w:rPr>
        <w:t>זאב</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בעד</w:t>
      </w:r>
    </w:p>
    <w:p w:rsidR="00000000" w:rsidRDefault="00A91722">
      <w:pPr>
        <w:rPr>
          <w:rFonts w:cs="David"/>
          <w:sz w:val="24"/>
          <w:rtl/>
        </w:rPr>
      </w:pPr>
      <w:r>
        <w:rPr>
          <w:rFonts w:cs="David"/>
          <w:sz w:val="24"/>
          <w:rtl/>
        </w:rPr>
        <w:t>דוד טל, במקומו יצחק כהן</w:t>
      </w:r>
      <w:r>
        <w:rPr>
          <w:rFonts w:cs="David"/>
          <w:sz w:val="24"/>
          <w:rtl/>
        </w:rPr>
        <w:tab/>
      </w:r>
      <w:r>
        <w:rPr>
          <w:rFonts w:cs="David"/>
          <w:sz w:val="24"/>
          <w:rtl/>
        </w:rPr>
        <w:tab/>
      </w:r>
      <w:r>
        <w:rPr>
          <w:rFonts w:cs="David"/>
          <w:sz w:val="24"/>
          <w:rtl/>
        </w:rPr>
        <w:tab/>
        <w:t>- בעד</w:t>
      </w:r>
    </w:p>
    <w:p w:rsidR="00000000" w:rsidRDefault="00A91722">
      <w:pPr>
        <w:rPr>
          <w:rFonts w:cs="David"/>
          <w:sz w:val="24"/>
          <w:rtl/>
        </w:rPr>
      </w:pPr>
      <w:r>
        <w:rPr>
          <w:rFonts w:cs="David"/>
          <w:sz w:val="24"/>
          <w:rtl/>
        </w:rPr>
        <w:t>שאול יהלום</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בעד</w:t>
      </w:r>
    </w:p>
    <w:p w:rsidR="00000000" w:rsidRDefault="00A91722">
      <w:pPr>
        <w:rPr>
          <w:rFonts w:cs="David"/>
          <w:sz w:val="24"/>
          <w:rtl/>
        </w:rPr>
      </w:pPr>
      <w:r>
        <w:rPr>
          <w:rFonts w:cs="David"/>
          <w:sz w:val="24"/>
          <w:rtl/>
        </w:rPr>
        <w:t>אליעזר כהן</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בעד</w:t>
      </w:r>
    </w:p>
    <w:p w:rsidR="00000000" w:rsidRDefault="00A91722">
      <w:pPr>
        <w:rPr>
          <w:rFonts w:cs="David"/>
          <w:sz w:val="24"/>
          <w:rtl/>
        </w:rPr>
      </w:pPr>
      <w:r>
        <w:rPr>
          <w:rFonts w:cs="David"/>
          <w:sz w:val="24"/>
          <w:rtl/>
        </w:rPr>
        <w:t>יוסי כץ, במקומו שירי ויצמן</w:t>
      </w:r>
      <w:r>
        <w:rPr>
          <w:rFonts w:cs="David"/>
          <w:sz w:val="24"/>
          <w:rtl/>
        </w:rPr>
        <w:tab/>
      </w:r>
      <w:r>
        <w:rPr>
          <w:rFonts w:cs="David"/>
          <w:sz w:val="24"/>
          <w:rtl/>
        </w:rPr>
        <w:tab/>
      </w:r>
      <w:r>
        <w:rPr>
          <w:rFonts w:cs="David"/>
          <w:sz w:val="24"/>
          <w:rtl/>
        </w:rPr>
        <w:tab/>
        <w:t>- נגד</w:t>
      </w:r>
    </w:p>
    <w:p w:rsidR="00000000" w:rsidRDefault="00A91722">
      <w:pPr>
        <w:rPr>
          <w:rFonts w:cs="David"/>
          <w:sz w:val="24"/>
          <w:rtl/>
        </w:rPr>
      </w:pPr>
      <w:r>
        <w:rPr>
          <w:rFonts w:cs="David"/>
          <w:sz w:val="24"/>
          <w:rtl/>
        </w:rPr>
        <w:t>ישראל כץ</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בעד</w:t>
      </w:r>
    </w:p>
    <w:p w:rsidR="00000000" w:rsidRDefault="00A91722">
      <w:pPr>
        <w:rPr>
          <w:rFonts w:cs="David"/>
          <w:sz w:val="24"/>
          <w:rtl/>
        </w:rPr>
      </w:pPr>
      <w:r>
        <w:rPr>
          <w:rFonts w:cs="David"/>
          <w:sz w:val="24"/>
          <w:rtl/>
        </w:rPr>
        <w:t>יוסף לפיד</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נגד</w:t>
      </w:r>
    </w:p>
    <w:p w:rsidR="00000000" w:rsidRDefault="00A91722">
      <w:pPr>
        <w:rPr>
          <w:rFonts w:cs="David"/>
          <w:sz w:val="24"/>
          <w:rtl/>
        </w:rPr>
      </w:pPr>
      <w:r>
        <w:rPr>
          <w:rFonts w:cs="David"/>
          <w:sz w:val="24"/>
          <w:rtl/>
        </w:rPr>
        <w:t>נואף מסאלחה</w:t>
      </w:r>
      <w:r>
        <w:rPr>
          <w:rFonts w:cs="David"/>
          <w:sz w:val="24"/>
          <w:rtl/>
        </w:rPr>
        <w:tab/>
      </w:r>
      <w:r>
        <w:rPr>
          <w:rFonts w:cs="David"/>
          <w:sz w:val="24"/>
          <w:rtl/>
        </w:rPr>
        <w:tab/>
      </w:r>
      <w:r>
        <w:rPr>
          <w:rFonts w:cs="David"/>
          <w:sz w:val="24"/>
          <w:rtl/>
        </w:rPr>
        <w:tab/>
      </w:r>
      <w:r>
        <w:rPr>
          <w:rFonts w:cs="David"/>
          <w:sz w:val="24"/>
          <w:rtl/>
        </w:rPr>
        <w:tab/>
      </w:r>
      <w:r>
        <w:rPr>
          <w:rFonts w:cs="David"/>
          <w:sz w:val="24"/>
          <w:rtl/>
        </w:rPr>
        <w:tab/>
        <w:t>- נגד</w:t>
      </w:r>
    </w:p>
    <w:p w:rsidR="00000000" w:rsidRDefault="00A91722">
      <w:pPr>
        <w:rPr>
          <w:rFonts w:cs="David"/>
          <w:sz w:val="24"/>
          <w:rtl/>
        </w:rPr>
      </w:pPr>
      <w:r>
        <w:rPr>
          <w:rFonts w:cs="David"/>
          <w:sz w:val="24"/>
          <w:rtl/>
        </w:rPr>
        <w:t>מרינה סולודקין</w:t>
      </w:r>
      <w:r>
        <w:rPr>
          <w:rFonts w:cs="David"/>
          <w:sz w:val="24"/>
          <w:rtl/>
        </w:rPr>
        <w:tab/>
      </w:r>
      <w:r>
        <w:rPr>
          <w:rFonts w:cs="David"/>
          <w:sz w:val="24"/>
          <w:rtl/>
        </w:rPr>
        <w:tab/>
      </w:r>
      <w:r>
        <w:rPr>
          <w:rFonts w:cs="David"/>
          <w:sz w:val="24"/>
          <w:rtl/>
        </w:rPr>
        <w:tab/>
      </w:r>
      <w:r>
        <w:rPr>
          <w:rFonts w:cs="David"/>
          <w:sz w:val="24"/>
          <w:rtl/>
        </w:rPr>
        <w:tab/>
      </w:r>
      <w:r>
        <w:rPr>
          <w:rFonts w:cs="David"/>
          <w:sz w:val="24"/>
          <w:rtl/>
        </w:rPr>
        <w:tab/>
        <w:t>- בעד</w:t>
      </w:r>
    </w:p>
    <w:p w:rsidR="00000000" w:rsidRDefault="00A91722">
      <w:pPr>
        <w:rPr>
          <w:rFonts w:cs="David"/>
          <w:sz w:val="24"/>
          <w:rtl/>
        </w:rPr>
      </w:pPr>
      <w:r>
        <w:rPr>
          <w:rFonts w:cs="David"/>
          <w:sz w:val="24"/>
          <w:rtl/>
        </w:rPr>
        <w:t>אברהם רביץ, במקומו שמואל הלפרט</w:t>
      </w:r>
      <w:r>
        <w:rPr>
          <w:rFonts w:cs="David"/>
          <w:sz w:val="24"/>
          <w:rtl/>
        </w:rPr>
        <w:tab/>
      </w:r>
      <w:r>
        <w:rPr>
          <w:rFonts w:cs="David"/>
          <w:sz w:val="24"/>
          <w:rtl/>
        </w:rPr>
        <w:tab/>
        <w:t>- בעד</w:t>
      </w:r>
    </w:p>
    <w:p w:rsidR="00000000" w:rsidRDefault="00A91722">
      <w:pPr>
        <w:rPr>
          <w:rFonts w:cs="David"/>
          <w:sz w:val="24"/>
          <w:rtl/>
        </w:rPr>
      </w:pPr>
      <w:r>
        <w:rPr>
          <w:rFonts w:cs="David"/>
          <w:sz w:val="24"/>
          <w:rtl/>
        </w:rPr>
        <w:t>אמנו</w:t>
      </w:r>
      <w:r>
        <w:rPr>
          <w:rFonts w:cs="David"/>
          <w:sz w:val="24"/>
          <w:rtl/>
        </w:rPr>
        <w:t>ן רובינשטיין</w:t>
      </w:r>
      <w:r>
        <w:rPr>
          <w:rFonts w:cs="David"/>
          <w:sz w:val="24"/>
          <w:rtl/>
        </w:rPr>
        <w:tab/>
      </w:r>
      <w:r>
        <w:rPr>
          <w:rFonts w:cs="David"/>
          <w:sz w:val="24"/>
          <w:rtl/>
        </w:rPr>
        <w:tab/>
      </w:r>
      <w:r>
        <w:rPr>
          <w:rFonts w:cs="David"/>
          <w:sz w:val="24"/>
          <w:rtl/>
        </w:rPr>
        <w:tab/>
      </w:r>
      <w:r>
        <w:rPr>
          <w:rFonts w:cs="David"/>
          <w:sz w:val="24"/>
          <w:rtl/>
        </w:rPr>
        <w:tab/>
      </w:r>
      <w:r>
        <w:rPr>
          <w:rFonts w:cs="David"/>
          <w:sz w:val="24"/>
          <w:rtl/>
        </w:rPr>
        <w:tab/>
        <w:t>- נגד</w:t>
      </w:r>
    </w:p>
    <w:p w:rsidR="00000000" w:rsidRDefault="00A91722">
      <w:pPr>
        <w:rPr>
          <w:rFonts w:cs="David"/>
          <w:sz w:val="24"/>
          <w:rtl/>
        </w:rPr>
      </w:pPr>
      <w:r>
        <w:rPr>
          <w:rFonts w:cs="David"/>
          <w:sz w:val="24"/>
          <w:rtl/>
        </w:rPr>
        <w:t>נחמה רונן</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נגד</w:t>
      </w:r>
    </w:p>
    <w:p w:rsidR="00000000" w:rsidRDefault="00A91722">
      <w:pPr>
        <w:rPr>
          <w:rFonts w:cs="David"/>
          <w:sz w:val="24"/>
          <w:rtl/>
        </w:rPr>
      </w:pPr>
      <w:r>
        <w:rPr>
          <w:rFonts w:cs="David"/>
          <w:sz w:val="24"/>
          <w:rtl/>
        </w:rPr>
        <w:t>יובל שטייניץ, במקומו מיכאל איתן</w:t>
      </w:r>
      <w:r>
        <w:rPr>
          <w:rFonts w:cs="David"/>
          <w:sz w:val="24"/>
          <w:rtl/>
        </w:rPr>
        <w:tab/>
      </w:r>
      <w:r>
        <w:rPr>
          <w:rFonts w:cs="David"/>
          <w:sz w:val="24"/>
          <w:rtl/>
        </w:rPr>
        <w:tab/>
        <w:t>- בעד</w:t>
      </w:r>
    </w:p>
    <w:p w:rsidR="00000000" w:rsidRDefault="00A91722">
      <w:pPr>
        <w:rPr>
          <w:rFonts w:cs="David"/>
          <w:sz w:val="24"/>
          <w:rtl/>
        </w:rPr>
      </w:pPr>
    </w:p>
    <w:p w:rsidR="00000000" w:rsidRDefault="00A91722">
      <w:pPr>
        <w:rPr>
          <w:rFonts w:cs="David"/>
          <w:sz w:val="24"/>
          <w:rtl/>
        </w:rPr>
      </w:pPr>
      <w:r>
        <w:rPr>
          <w:rFonts w:cs="David"/>
          <w:sz w:val="24"/>
          <w:u w:val="single"/>
          <w:rtl/>
        </w:rPr>
        <w:t>היו"ר אופיר פינס:</w:t>
      </w:r>
    </w:p>
    <w:p w:rsidR="00000000" w:rsidRDefault="00A91722">
      <w:pPr>
        <w:rPr>
          <w:rFonts w:cs="David"/>
          <w:sz w:val="24"/>
          <w:rtl/>
        </w:rPr>
      </w:pPr>
    </w:p>
    <w:p w:rsidR="00000000" w:rsidRDefault="00A91722">
      <w:pPr>
        <w:rPr>
          <w:rFonts w:cs="David"/>
          <w:sz w:val="24"/>
          <w:rtl/>
        </w:rPr>
      </w:pPr>
      <w:r>
        <w:rPr>
          <w:rFonts w:cs="David"/>
          <w:sz w:val="24"/>
          <w:rtl/>
        </w:rPr>
        <w:tab/>
        <w:t>עשרה מתנגדים, תשעה בעד. הצעת החוק לא אושרה.</w:t>
      </w:r>
    </w:p>
    <w:p w:rsidR="00000000" w:rsidRDefault="00A91722">
      <w:pPr>
        <w:rPr>
          <w:rFonts w:cs="David"/>
          <w:sz w:val="24"/>
          <w:rtl/>
        </w:rPr>
      </w:pPr>
    </w:p>
    <w:p w:rsidR="00000000" w:rsidRDefault="00A91722">
      <w:pPr>
        <w:rPr>
          <w:rFonts w:cs="David"/>
          <w:sz w:val="24"/>
          <w:u w:val="single"/>
          <w:rtl/>
        </w:rPr>
      </w:pPr>
      <w:r>
        <w:rPr>
          <w:rFonts w:cs="David"/>
          <w:sz w:val="24"/>
          <w:u w:val="single"/>
          <w:rtl/>
        </w:rPr>
        <w:t>יצחק כהן:</w:t>
      </w:r>
    </w:p>
    <w:p w:rsidR="00000000" w:rsidRDefault="00A91722">
      <w:pPr>
        <w:rPr>
          <w:rFonts w:cs="David"/>
          <w:sz w:val="24"/>
          <w:u w:val="single"/>
          <w:rtl/>
        </w:rPr>
      </w:pPr>
    </w:p>
    <w:p w:rsidR="00000000" w:rsidRDefault="00A91722">
      <w:pPr>
        <w:rPr>
          <w:rFonts w:cs="David"/>
          <w:sz w:val="24"/>
          <w:rtl/>
        </w:rPr>
      </w:pPr>
      <w:r>
        <w:rPr>
          <w:rFonts w:cs="David"/>
          <w:sz w:val="24"/>
          <w:rtl/>
        </w:rPr>
        <w:tab/>
        <w:t xml:space="preserve"> אני מבקש רביזיה.</w:t>
      </w:r>
    </w:p>
    <w:p w:rsidR="00000000" w:rsidRDefault="00A91722">
      <w:pPr>
        <w:rPr>
          <w:rFonts w:cs="David"/>
          <w:sz w:val="24"/>
          <w:rtl/>
        </w:rPr>
      </w:pPr>
    </w:p>
    <w:p w:rsidR="00000000" w:rsidRDefault="00A91722">
      <w:pPr>
        <w:rPr>
          <w:rFonts w:cs="David"/>
          <w:sz w:val="24"/>
          <w:u w:val="single"/>
          <w:rtl/>
        </w:rPr>
      </w:pPr>
      <w:r>
        <w:rPr>
          <w:rFonts w:cs="David"/>
          <w:sz w:val="24"/>
          <w:u w:val="single"/>
          <w:rtl/>
        </w:rPr>
        <w:t>ישראל כץ:</w:t>
      </w:r>
    </w:p>
    <w:p w:rsidR="00000000" w:rsidRDefault="00A91722">
      <w:pPr>
        <w:rPr>
          <w:rFonts w:cs="David"/>
          <w:sz w:val="24"/>
          <w:u w:val="single"/>
          <w:rtl/>
        </w:rPr>
      </w:pPr>
    </w:p>
    <w:p w:rsidR="00000000" w:rsidRDefault="00A91722">
      <w:pPr>
        <w:rPr>
          <w:rFonts w:cs="David"/>
          <w:sz w:val="24"/>
          <w:rtl/>
        </w:rPr>
      </w:pPr>
      <w:r>
        <w:rPr>
          <w:rFonts w:cs="David"/>
          <w:sz w:val="24"/>
          <w:rtl/>
        </w:rPr>
        <w:tab/>
        <w:t xml:space="preserve"> זה עובר למליאה.</w:t>
      </w:r>
    </w:p>
    <w:p w:rsidR="00000000" w:rsidRDefault="00A91722">
      <w:pPr>
        <w:rPr>
          <w:rFonts w:cs="David"/>
          <w:sz w:val="24"/>
          <w:rtl/>
        </w:rPr>
      </w:pPr>
    </w:p>
    <w:p w:rsidR="00000000" w:rsidRDefault="00A91722">
      <w:pPr>
        <w:rPr>
          <w:rFonts w:cs="David"/>
          <w:sz w:val="24"/>
          <w:rtl/>
        </w:rPr>
      </w:pPr>
      <w:r>
        <w:rPr>
          <w:rFonts w:cs="David"/>
          <w:sz w:val="24"/>
          <w:u w:val="single"/>
          <w:rtl/>
        </w:rPr>
        <w:t>היו"ר אופיר פינס:</w:t>
      </w:r>
    </w:p>
    <w:p w:rsidR="00000000" w:rsidRDefault="00A91722">
      <w:pPr>
        <w:rPr>
          <w:rFonts w:cs="David"/>
          <w:sz w:val="24"/>
          <w:rtl/>
        </w:rPr>
      </w:pPr>
    </w:p>
    <w:p w:rsidR="00000000" w:rsidRDefault="00A91722">
      <w:pPr>
        <w:pStyle w:val="22"/>
        <w:rPr>
          <w:rFonts w:cs="David"/>
          <w:sz w:val="24"/>
          <w:rtl/>
        </w:rPr>
      </w:pPr>
      <w:r>
        <w:rPr>
          <w:rFonts w:cs="David"/>
          <w:sz w:val="24"/>
          <w:rtl/>
        </w:rPr>
        <w:tab/>
        <w:t>הודעתי שאצלי כללי המשחק בר</w:t>
      </w:r>
      <w:r>
        <w:rPr>
          <w:rFonts w:cs="David"/>
          <w:sz w:val="24"/>
          <w:rtl/>
        </w:rPr>
        <w:t>ורים. אמרתי בשבוע שעבר שאני אאפשר התייעצות סיעתית שתדחה את ההצבעה בשבוע, ורביזיה תהיה מייד.</w:t>
      </w:r>
    </w:p>
    <w:p w:rsidR="00000000" w:rsidRDefault="00A91722">
      <w:pPr>
        <w:jc w:val="both"/>
        <w:rPr>
          <w:rFonts w:cs="David"/>
          <w:sz w:val="24"/>
          <w:rtl/>
        </w:rPr>
      </w:pPr>
    </w:p>
    <w:p w:rsidR="00000000" w:rsidRDefault="00A91722">
      <w:pPr>
        <w:rPr>
          <w:rFonts w:cs="David"/>
          <w:sz w:val="24"/>
          <w:u w:val="single"/>
          <w:rtl/>
        </w:rPr>
      </w:pPr>
      <w:r>
        <w:rPr>
          <w:rFonts w:cs="David"/>
          <w:sz w:val="24"/>
          <w:u w:val="single"/>
          <w:rtl/>
        </w:rPr>
        <w:t>נסים זאב:</w:t>
      </w:r>
    </w:p>
    <w:p w:rsidR="00000000" w:rsidRDefault="00A91722">
      <w:pPr>
        <w:rPr>
          <w:rFonts w:cs="David"/>
          <w:sz w:val="24"/>
          <w:u w:val="single"/>
          <w:rtl/>
        </w:rPr>
      </w:pPr>
    </w:p>
    <w:p w:rsidR="00000000" w:rsidRDefault="00A91722">
      <w:pPr>
        <w:jc w:val="both"/>
        <w:rPr>
          <w:rFonts w:cs="David"/>
          <w:sz w:val="24"/>
          <w:rtl/>
        </w:rPr>
      </w:pPr>
      <w:r>
        <w:rPr>
          <w:rFonts w:cs="David"/>
          <w:sz w:val="24"/>
          <w:rtl/>
        </w:rPr>
        <w:tab/>
        <w:t xml:space="preserve"> אני מבקש שלא תהיה רביזיה.</w:t>
      </w:r>
    </w:p>
    <w:p w:rsidR="00000000" w:rsidRDefault="00A91722">
      <w:pPr>
        <w:jc w:val="both"/>
        <w:rPr>
          <w:rFonts w:cs="David"/>
          <w:sz w:val="24"/>
          <w:rtl/>
        </w:rPr>
      </w:pPr>
    </w:p>
    <w:p w:rsidR="00000000" w:rsidRDefault="00A91722">
      <w:pPr>
        <w:rPr>
          <w:rFonts w:cs="David"/>
          <w:sz w:val="24"/>
          <w:u w:val="single"/>
          <w:rtl/>
        </w:rPr>
      </w:pPr>
      <w:r>
        <w:rPr>
          <w:rFonts w:cs="David"/>
          <w:sz w:val="24"/>
          <w:u w:val="single"/>
          <w:rtl/>
        </w:rPr>
        <w:t>מיכאל איתן:</w:t>
      </w:r>
    </w:p>
    <w:p w:rsidR="00000000" w:rsidRDefault="00A91722">
      <w:pPr>
        <w:rPr>
          <w:rFonts w:cs="David"/>
          <w:sz w:val="24"/>
          <w:u w:val="single"/>
          <w:rtl/>
        </w:rPr>
      </w:pPr>
    </w:p>
    <w:p w:rsidR="00000000" w:rsidRDefault="00A91722">
      <w:pPr>
        <w:jc w:val="both"/>
        <w:rPr>
          <w:rFonts w:cs="David"/>
          <w:sz w:val="24"/>
          <w:rtl/>
        </w:rPr>
      </w:pPr>
      <w:r>
        <w:rPr>
          <w:rFonts w:cs="David"/>
          <w:sz w:val="24"/>
          <w:rtl/>
        </w:rPr>
        <w:tab/>
        <w:t xml:space="preserve"> הרביזיה במליאה. להחלטה פה אין תוקף, במליאה תהיה הרביזיה.</w:t>
      </w:r>
    </w:p>
    <w:p w:rsidR="00000000" w:rsidRDefault="00A91722">
      <w:pPr>
        <w:jc w:val="both"/>
        <w:rPr>
          <w:rFonts w:cs="David"/>
          <w:sz w:val="24"/>
          <w:rtl/>
        </w:rPr>
      </w:pPr>
    </w:p>
    <w:p w:rsidR="00000000" w:rsidRDefault="00A91722">
      <w:pPr>
        <w:rPr>
          <w:rFonts w:cs="David"/>
          <w:sz w:val="24"/>
          <w:rtl/>
        </w:rPr>
      </w:pPr>
      <w:r>
        <w:rPr>
          <w:rFonts w:cs="David"/>
          <w:sz w:val="24"/>
          <w:u w:val="single"/>
          <w:rtl/>
        </w:rPr>
        <w:t>היו"ר אופיר פינס:</w:t>
      </w:r>
    </w:p>
    <w:p w:rsidR="00000000" w:rsidRDefault="00A91722">
      <w:pPr>
        <w:rPr>
          <w:rFonts w:cs="David"/>
          <w:sz w:val="24"/>
          <w:rtl/>
        </w:rPr>
      </w:pPr>
    </w:p>
    <w:p w:rsidR="00000000" w:rsidRDefault="00A91722">
      <w:pPr>
        <w:jc w:val="both"/>
        <w:rPr>
          <w:rFonts w:cs="David"/>
          <w:sz w:val="24"/>
          <w:rtl/>
        </w:rPr>
      </w:pPr>
      <w:r>
        <w:rPr>
          <w:rFonts w:cs="David"/>
          <w:sz w:val="24"/>
          <w:rtl/>
        </w:rPr>
        <w:tab/>
        <w:t>לא תהיה רביזיה. הישיבה הסתיימה</w:t>
      </w:r>
      <w:r>
        <w:rPr>
          <w:rFonts w:cs="David"/>
          <w:sz w:val="24"/>
          <w:rtl/>
        </w:rPr>
        <w:t>.</w:t>
      </w:r>
    </w:p>
    <w:p w:rsidR="00000000" w:rsidRDefault="00A91722">
      <w:pPr>
        <w:jc w:val="both"/>
        <w:rPr>
          <w:rFonts w:cs="David"/>
          <w:sz w:val="24"/>
          <w:rtl/>
        </w:rPr>
      </w:pPr>
    </w:p>
    <w:p w:rsidR="00000000" w:rsidRDefault="00A91722">
      <w:pPr>
        <w:jc w:val="center"/>
        <w:rPr>
          <w:rFonts w:cs="David"/>
          <w:sz w:val="24"/>
          <w:rtl/>
        </w:rPr>
      </w:pPr>
      <w:r>
        <w:rPr>
          <w:rFonts w:cs="David"/>
          <w:b/>
          <w:bCs/>
          <w:sz w:val="24"/>
          <w:u w:val="single"/>
          <w:rtl/>
        </w:rPr>
        <w:t>הישיבה ננעלה בשעה 11:20</w:t>
      </w:r>
    </w:p>
    <w:p w:rsidR="00000000" w:rsidRDefault="00A9172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1722">
      <w:r>
        <w:separator/>
      </w:r>
    </w:p>
  </w:endnote>
  <w:endnote w:type="continuationSeparator" w:id="0">
    <w:p w:rsidR="00000000" w:rsidRDefault="00A91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1722">
    <w:pPr>
      <w:pStyle w:val="a7"/>
      <w:rPr>
        <w:rFonts w:cs="David"/>
        <w:sz w:val="24"/>
        <w:rtl/>
      </w:rPr>
    </w:pPr>
  </w:p>
  <w:p w:rsidR="00000000" w:rsidRDefault="00A9172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1722">
    <w:pPr>
      <w:pStyle w:val="a7"/>
      <w:rPr>
        <w:rFonts w:cs="David"/>
        <w:sz w:val="24"/>
        <w:rtl/>
      </w:rPr>
    </w:pPr>
  </w:p>
  <w:p w:rsidR="00000000" w:rsidRDefault="00A9172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1722">
      <w:r>
        <w:separator/>
      </w:r>
    </w:p>
  </w:footnote>
  <w:footnote w:type="continuationSeparator" w:id="0">
    <w:p w:rsidR="00000000" w:rsidRDefault="00A917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172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91722">
    <w:pPr>
      <w:pStyle w:val="a5"/>
      <w:ind w:right="360"/>
      <w:rPr>
        <w:rFonts w:cs="David"/>
        <w:sz w:val="24"/>
        <w:rtl/>
      </w:rPr>
    </w:pPr>
    <w:r>
      <w:rPr>
        <w:rFonts w:cs="David"/>
        <w:sz w:val="24"/>
        <w:rtl/>
      </w:rPr>
      <w:t>ועדת החוקה חוק ומשפט</w:t>
    </w:r>
  </w:p>
  <w:p w:rsidR="00000000" w:rsidRDefault="00A91722">
    <w:pPr>
      <w:pStyle w:val="a5"/>
      <w:ind w:right="360"/>
      <w:rPr>
        <w:rStyle w:val="a9"/>
        <w:rFonts w:cs="David"/>
        <w:sz w:val="24"/>
        <w:rtl/>
      </w:rPr>
    </w:pPr>
    <w:r>
      <w:rPr>
        <w:rFonts w:cs="David"/>
        <w:sz w:val="24"/>
        <w:rtl/>
      </w:rPr>
      <w:t>5.11.2001</w:t>
    </w:r>
  </w:p>
  <w:p w:rsidR="00000000" w:rsidRDefault="00A9172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1722">
    <w:pPr>
      <w:pStyle w:val="a5"/>
      <w:rPr>
        <w:rFonts w:cs="David"/>
        <w:sz w:val="24"/>
        <w:rtl/>
      </w:rPr>
    </w:pPr>
  </w:p>
  <w:p w:rsidR="00000000" w:rsidRDefault="00A9172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5" w15:restartNumberingAfterBreak="0">
    <w:nsid w:val="7C2742F5"/>
    <w:multiLevelType w:val="hybridMultilevel"/>
    <w:tmpl w:val="39166BDC"/>
    <w:lvl w:ilvl="0" w:tplc="4918A7CE">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4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91722"/>
    <w:rsid w:val="00A917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D49133-6873-471E-A74F-5E112FAB5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1681</Words>
  <Characters>8408</Characters>
  <Application>Microsoft Office Word</Application>
  <DocSecurity>0</DocSecurity>
  <Lines>70</Lines>
  <Paragraphs>20</Paragraphs>
  <ScaleCrop>false</ScaleCrop>
  <Company>knesset</Company>
  <LinksUpToDate>false</LinksUpToDate>
  <CharactersWithSpaces>10069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חוקה/3935</dc:title>
  <dc:subject>חוקה 5.11.2001א</dc:subject>
  <dc:creator>אסתר מימון</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