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F35D3D" w:rsidRDefault="000A3193" w:rsidP="00EC1FB3">
      <w:pPr>
        <w:ind w:firstLine="0"/>
        <w:rPr>
          <w:b/>
          <w:bCs/>
          <w:rtl/>
        </w:rPr>
      </w:pPr>
      <w:r w:rsidRPr="00F35D3D">
        <w:rPr>
          <w:b/>
          <w:bCs/>
          <w:rtl/>
        </w:rPr>
        <w:t>הכנסת העשרים-וחמש</w:t>
      </w:r>
    </w:p>
    <w:p w:rsidR="00A22C90" w:rsidRPr="00F35D3D" w:rsidRDefault="00A22C90" w:rsidP="00327BF8">
      <w:pPr>
        <w:ind w:firstLine="0"/>
        <w:outlineLvl w:val="0"/>
        <w:rPr>
          <w:b/>
          <w:bCs/>
          <w:rtl/>
        </w:rPr>
        <w:sectPr w:rsidR="00A22C90" w:rsidRPr="00F35D3D" w:rsidSect="00D9307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F35D3D" w:rsidRDefault="000A3193" w:rsidP="008320F6">
      <w:pPr>
        <w:ind w:firstLine="0"/>
        <w:rPr>
          <w:b/>
          <w:bCs/>
          <w:rtl/>
        </w:rPr>
      </w:pPr>
      <w:r w:rsidRPr="00F35D3D">
        <w:rPr>
          <w:b/>
          <w:bCs/>
          <w:rtl/>
        </w:rPr>
        <w:t>מושב שני</w:t>
      </w:r>
    </w:p>
    <w:p w:rsidR="00E64116" w:rsidRPr="00F35D3D" w:rsidRDefault="00E64116" w:rsidP="0049458B">
      <w:pPr>
        <w:rPr>
          <w:rtl/>
        </w:rPr>
      </w:pPr>
    </w:p>
    <w:p w:rsidR="00E64116" w:rsidRPr="00F35D3D" w:rsidRDefault="00E64116" w:rsidP="0049458B">
      <w:pPr>
        <w:rPr>
          <w:rtl/>
        </w:rPr>
      </w:pPr>
    </w:p>
    <w:p w:rsidR="00E64116" w:rsidRPr="00F35D3D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F35D3D" w:rsidRDefault="000A3193" w:rsidP="00D93076">
      <w:pPr>
        <w:ind w:firstLine="0"/>
        <w:jc w:val="center"/>
        <w:outlineLvl w:val="0"/>
        <w:rPr>
          <w:b/>
          <w:bCs/>
          <w:rtl/>
        </w:rPr>
      </w:pPr>
      <w:r w:rsidRPr="00F35D3D">
        <w:rPr>
          <w:b/>
          <w:bCs/>
          <w:rtl/>
        </w:rPr>
        <w:t xml:space="preserve">פרוטוקול מס' </w:t>
      </w:r>
      <w:r w:rsidR="00D93076">
        <w:rPr>
          <w:rFonts w:hint="cs"/>
          <w:b/>
          <w:bCs/>
          <w:rtl/>
        </w:rPr>
        <w:t>282</w:t>
      </w:r>
    </w:p>
    <w:p w:rsidR="00E64116" w:rsidRPr="00F35D3D" w:rsidRDefault="000A3193" w:rsidP="008320F6">
      <w:pPr>
        <w:ind w:firstLine="0"/>
        <w:jc w:val="center"/>
        <w:outlineLvl w:val="0"/>
        <w:rPr>
          <w:b/>
          <w:bCs/>
          <w:rtl/>
        </w:rPr>
      </w:pPr>
      <w:r w:rsidRPr="00F35D3D">
        <w:rPr>
          <w:b/>
          <w:bCs/>
          <w:rtl/>
        </w:rPr>
        <w:t>מישיבת ועדת החוקה, חוק ומשפט</w:t>
      </w:r>
    </w:p>
    <w:p w:rsidR="00E64116" w:rsidRPr="00F35D3D" w:rsidRDefault="000A319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F35D3D">
        <w:rPr>
          <w:b/>
          <w:bCs/>
          <w:u w:val="single"/>
          <w:rtl/>
        </w:rPr>
        <w:t>יום שלישי, ב' באדר ב התשפ"ד (12 במרץ 2024), שעה 9:00</w:t>
      </w:r>
    </w:p>
    <w:p w:rsidR="00E64116" w:rsidRPr="00F35D3D" w:rsidRDefault="00E64116" w:rsidP="008320F6">
      <w:pPr>
        <w:ind w:firstLine="0"/>
        <w:rPr>
          <w:rtl/>
        </w:rPr>
      </w:pPr>
    </w:p>
    <w:p w:rsidR="00E64116" w:rsidRPr="00F35D3D" w:rsidRDefault="00E64116" w:rsidP="008320F6">
      <w:pPr>
        <w:ind w:firstLine="0"/>
        <w:rPr>
          <w:rtl/>
        </w:rPr>
      </w:pPr>
    </w:p>
    <w:p w:rsidR="00E64116" w:rsidRPr="00F35D3D" w:rsidRDefault="00E64116" w:rsidP="008320F6">
      <w:pPr>
        <w:ind w:firstLine="0"/>
        <w:rPr>
          <w:rtl/>
        </w:rPr>
      </w:pPr>
    </w:p>
    <w:p w:rsidR="00E64116" w:rsidRPr="00F35D3D" w:rsidRDefault="00E64116" w:rsidP="00EC1FB3">
      <w:pPr>
        <w:ind w:firstLine="0"/>
        <w:outlineLvl w:val="1"/>
        <w:rPr>
          <w:rtl/>
        </w:rPr>
      </w:pPr>
      <w:r w:rsidRPr="00F35D3D">
        <w:rPr>
          <w:rFonts w:hint="cs"/>
          <w:b/>
          <w:bCs/>
          <w:u w:val="single"/>
          <w:rtl/>
        </w:rPr>
        <w:t>סדר היום</w:t>
      </w:r>
      <w:r w:rsidRPr="00F35D3D">
        <w:rPr>
          <w:b/>
          <w:bCs/>
          <w:u w:val="single"/>
          <w:rtl/>
        </w:rPr>
        <w:t>:</w:t>
      </w:r>
    </w:p>
    <w:p w:rsidR="00E64116" w:rsidRPr="00F35D3D" w:rsidRDefault="000A3193" w:rsidP="000A3193">
      <w:pPr>
        <w:spacing w:before="60"/>
        <w:ind w:firstLine="0"/>
        <w:rPr>
          <w:rtl/>
        </w:rPr>
      </w:pPr>
      <w:bookmarkStart w:id="0" w:name="ET_hatsach_642386_1"/>
      <w:r w:rsidRPr="00F35D3D">
        <w:rPr>
          <w:rStyle w:val="TagStyle"/>
          <w:rtl/>
        </w:rPr>
        <w:t xml:space="preserve"> &lt;&lt; הצח &gt;&gt; </w:t>
      </w:r>
      <w:r w:rsidRPr="00F35D3D">
        <w:rPr>
          <w:rtl/>
        </w:rPr>
        <w:t xml:space="preserve">הצעת חוק לשכת עורכי הדין (תיקון </w:t>
      </w:r>
      <w:r w:rsidRPr="00F35D3D">
        <w:rPr>
          <w:rFonts w:hint="cs"/>
          <w:rtl/>
        </w:rPr>
        <w:t>–</w:t>
      </w:r>
      <w:r w:rsidRPr="00F35D3D">
        <w:rPr>
          <w:rtl/>
        </w:rPr>
        <w:t xml:space="preserve"> כהונה בוועדת אתיקה), התשפ"ד</w:t>
      </w:r>
      <w:r w:rsidRPr="00F35D3D">
        <w:rPr>
          <w:rFonts w:hint="cs"/>
          <w:rtl/>
        </w:rPr>
        <w:t>–</w:t>
      </w:r>
      <w:r w:rsidRPr="00F35D3D">
        <w:rPr>
          <w:rtl/>
        </w:rPr>
        <w:t>2024, של ח"כ שמחה רוטמן</w:t>
      </w:r>
      <w:r w:rsidRPr="00F35D3D">
        <w:rPr>
          <w:rStyle w:val="TagStyle"/>
          <w:rtl/>
        </w:rPr>
        <w:t xml:space="preserve"> &lt;&lt; הצח &gt;&gt;</w:t>
      </w:r>
      <w:r w:rsidRPr="00F35D3D">
        <w:rPr>
          <w:rtl/>
        </w:rPr>
        <w:t xml:space="preserve">   </w:t>
      </w:r>
      <w:bookmarkEnd w:id="0"/>
    </w:p>
    <w:p w:rsidR="00E64116" w:rsidRPr="00F35D3D" w:rsidRDefault="00E64116" w:rsidP="007C693F">
      <w:pPr>
        <w:spacing w:before="60"/>
        <w:ind w:firstLine="0"/>
        <w:rPr>
          <w:rtl/>
        </w:rPr>
      </w:pPr>
    </w:p>
    <w:p w:rsidR="000A3193" w:rsidRPr="00F35D3D" w:rsidRDefault="000A3193" w:rsidP="007C693F">
      <w:pPr>
        <w:spacing w:before="60"/>
        <w:ind w:firstLine="0"/>
        <w:rPr>
          <w:rtl/>
        </w:rPr>
      </w:pPr>
    </w:p>
    <w:p w:rsidR="00E64116" w:rsidRPr="00F35D3D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F35D3D">
        <w:rPr>
          <w:b/>
          <w:bCs/>
          <w:u w:val="single"/>
          <w:rtl/>
        </w:rPr>
        <w:t>נכחו:</w:t>
      </w:r>
    </w:p>
    <w:p w:rsidR="00E64116" w:rsidRPr="00F35D3D" w:rsidRDefault="00E64116" w:rsidP="00EC1FB3">
      <w:pPr>
        <w:ind w:firstLine="0"/>
        <w:outlineLvl w:val="1"/>
        <w:rPr>
          <w:rtl/>
        </w:rPr>
      </w:pPr>
      <w:r w:rsidRPr="00F35D3D">
        <w:rPr>
          <w:b/>
          <w:bCs/>
          <w:u w:val="single"/>
          <w:rtl/>
        </w:rPr>
        <w:t>חברי הוועדה</w:t>
      </w:r>
      <w:r w:rsidRPr="00F35D3D">
        <w:rPr>
          <w:rFonts w:hint="cs"/>
          <w:b/>
          <w:bCs/>
          <w:u w:val="single"/>
          <w:rtl/>
        </w:rPr>
        <w:t xml:space="preserve">: </w:t>
      </w:r>
    </w:p>
    <w:p w:rsidR="00E64116" w:rsidRPr="00F35D3D" w:rsidRDefault="000A3193" w:rsidP="00EC1FB3">
      <w:pPr>
        <w:ind w:firstLine="0"/>
        <w:rPr>
          <w:rtl/>
        </w:rPr>
      </w:pPr>
      <w:r w:rsidRPr="00F35D3D">
        <w:rPr>
          <w:rtl/>
        </w:rPr>
        <w:t>שמחה רוטמן – היו"ר</w:t>
      </w:r>
    </w:p>
    <w:p w:rsidR="000A3193" w:rsidRPr="00F35D3D" w:rsidRDefault="000A3193" w:rsidP="00EC1FB3">
      <w:pPr>
        <w:ind w:firstLine="0"/>
        <w:rPr>
          <w:rtl/>
        </w:rPr>
      </w:pPr>
      <w:r w:rsidRPr="00F35D3D">
        <w:rPr>
          <w:rtl/>
        </w:rPr>
        <w:t>עמית הלוי</w:t>
      </w:r>
    </w:p>
    <w:p w:rsidR="000A3193" w:rsidRPr="00F35D3D" w:rsidRDefault="000A3193" w:rsidP="00EC1FB3">
      <w:pPr>
        <w:ind w:firstLine="0"/>
        <w:rPr>
          <w:u w:val="single"/>
        </w:rPr>
      </w:pPr>
    </w:p>
    <w:p w:rsidR="00E64116" w:rsidRPr="00F35D3D" w:rsidRDefault="00E64116" w:rsidP="00DE5B80">
      <w:pPr>
        <w:ind w:firstLine="0"/>
        <w:rPr>
          <w:rtl/>
        </w:rPr>
      </w:pP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93076" w:rsidRPr="00F35D3D" w:rsidRDefault="00D93076" w:rsidP="00DE5B80">
      <w:pPr>
        <w:ind w:firstLine="0"/>
        <w:rPr>
          <w:b/>
          <w:bCs/>
          <w:u w:val="single"/>
          <w:rtl/>
        </w:rPr>
      </w:pPr>
    </w:p>
    <w:p w:rsidR="00E64116" w:rsidRPr="00F35D3D" w:rsidRDefault="00E64116" w:rsidP="00D40A29">
      <w:pPr>
        <w:ind w:firstLine="0"/>
        <w:outlineLvl w:val="1"/>
        <w:rPr>
          <w:rtl/>
        </w:rPr>
      </w:pPr>
      <w:r w:rsidRPr="00F35D3D">
        <w:rPr>
          <w:b/>
          <w:bCs/>
          <w:u w:val="single"/>
          <w:rtl/>
        </w:rPr>
        <w:t>מוזמנים</w:t>
      </w:r>
      <w:r w:rsidRPr="00F35D3D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95"/>
        <w:gridCol w:w="336"/>
        <w:gridCol w:w="3477"/>
      </w:tblGrid>
      <w:tr w:rsidR="00A317D7" w:rsidRPr="00F35D3D" w:rsidTr="00A317D7">
        <w:tc>
          <w:tcPr>
            <w:tcW w:w="0" w:type="auto"/>
            <w:shd w:val="clear" w:color="auto" w:fill="auto"/>
          </w:tcPr>
          <w:p w:rsidR="00A317D7" w:rsidRPr="00F35D3D" w:rsidRDefault="00A317D7" w:rsidP="00DE5B80">
            <w:pPr>
              <w:ind w:firstLine="0"/>
              <w:rPr>
                <w:rtl/>
              </w:rPr>
            </w:pPr>
            <w:r w:rsidRPr="00F35D3D">
              <w:rPr>
                <w:rtl/>
              </w:rPr>
              <w:t>נוי חסון גורון</w:t>
            </w:r>
          </w:p>
        </w:tc>
        <w:tc>
          <w:tcPr>
            <w:tcW w:w="0" w:type="auto"/>
            <w:shd w:val="clear" w:color="auto" w:fill="auto"/>
          </w:tcPr>
          <w:p w:rsidR="00A317D7" w:rsidRPr="00F35D3D" w:rsidRDefault="00A317D7" w:rsidP="00DE5B80">
            <w:pPr>
              <w:ind w:firstLine="0"/>
              <w:rPr>
                <w:rtl/>
              </w:rPr>
            </w:pPr>
            <w:r w:rsidRPr="00F35D3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17D7" w:rsidRPr="00F35D3D" w:rsidRDefault="00A317D7" w:rsidP="00DE5B80">
            <w:pPr>
              <w:ind w:firstLine="0"/>
              <w:rPr>
                <w:rtl/>
              </w:rPr>
            </w:pPr>
            <w:r w:rsidRPr="00F35D3D">
              <w:rPr>
                <w:rtl/>
              </w:rPr>
              <w:t>ראש אשכול חקיקה, משרד המשפטים</w:t>
            </w:r>
          </w:p>
        </w:tc>
      </w:tr>
      <w:tr w:rsidR="00A317D7" w:rsidRPr="00F35D3D" w:rsidTr="00A317D7">
        <w:tc>
          <w:tcPr>
            <w:tcW w:w="0" w:type="auto"/>
            <w:shd w:val="clear" w:color="auto" w:fill="auto"/>
          </w:tcPr>
          <w:p w:rsidR="00A317D7" w:rsidRPr="00F35D3D" w:rsidRDefault="00A317D7" w:rsidP="00DE5B80">
            <w:pPr>
              <w:ind w:firstLine="0"/>
              <w:rPr>
                <w:rtl/>
              </w:rPr>
            </w:pPr>
            <w:r w:rsidRPr="00F35D3D">
              <w:rPr>
                <w:rtl/>
              </w:rPr>
              <w:t>שירה מרגריטה סיידלר</w:t>
            </w:r>
          </w:p>
        </w:tc>
        <w:tc>
          <w:tcPr>
            <w:tcW w:w="0" w:type="auto"/>
            <w:shd w:val="clear" w:color="auto" w:fill="auto"/>
          </w:tcPr>
          <w:p w:rsidR="00A317D7" w:rsidRPr="00F35D3D" w:rsidRDefault="00A317D7" w:rsidP="00DE5B80">
            <w:pPr>
              <w:ind w:firstLine="0"/>
              <w:rPr>
                <w:rtl/>
              </w:rPr>
            </w:pPr>
            <w:r w:rsidRPr="00F35D3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17D7" w:rsidRPr="00F35D3D" w:rsidRDefault="00A317D7" w:rsidP="00DE5B80">
            <w:pPr>
              <w:ind w:firstLine="0"/>
              <w:rPr>
                <w:rtl/>
              </w:rPr>
            </w:pPr>
            <w:r w:rsidRPr="00F35D3D">
              <w:rPr>
                <w:rtl/>
              </w:rPr>
              <w:t>מח' ייעוץ וחקיקה, משרד המשפטים</w:t>
            </w:r>
          </w:p>
        </w:tc>
      </w:tr>
      <w:tr w:rsidR="00A317D7" w:rsidRPr="00F35D3D" w:rsidTr="00A317D7">
        <w:tc>
          <w:tcPr>
            <w:tcW w:w="0" w:type="auto"/>
            <w:shd w:val="clear" w:color="auto" w:fill="auto"/>
          </w:tcPr>
          <w:p w:rsidR="00A317D7" w:rsidRPr="00F35D3D" w:rsidRDefault="00A317D7" w:rsidP="00DE5B80">
            <w:pPr>
              <w:ind w:firstLine="0"/>
              <w:rPr>
                <w:rtl/>
              </w:rPr>
            </w:pPr>
            <w:r w:rsidRPr="00F35D3D">
              <w:rPr>
                <w:rtl/>
              </w:rPr>
              <w:t>מירית שלו</w:t>
            </w:r>
          </w:p>
        </w:tc>
        <w:tc>
          <w:tcPr>
            <w:tcW w:w="0" w:type="auto"/>
            <w:shd w:val="clear" w:color="auto" w:fill="auto"/>
          </w:tcPr>
          <w:p w:rsidR="00A317D7" w:rsidRPr="00F35D3D" w:rsidRDefault="00A317D7" w:rsidP="00DE5B80">
            <w:pPr>
              <w:ind w:firstLine="0"/>
              <w:rPr>
                <w:rtl/>
              </w:rPr>
            </w:pPr>
            <w:r w:rsidRPr="00F35D3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17D7" w:rsidRPr="00F35D3D" w:rsidRDefault="00A317D7" w:rsidP="00DE5B80">
            <w:pPr>
              <w:ind w:firstLine="0"/>
              <w:rPr>
                <w:rtl/>
              </w:rPr>
            </w:pPr>
            <w:r w:rsidRPr="00F35D3D">
              <w:rPr>
                <w:rtl/>
              </w:rPr>
              <w:t>עו"ד, נציגת לשכת עורכי הדין</w:t>
            </w:r>
          </w:p>
        </w:tc>
      </w:tr>
      <w:tr w:rsidR="00A317D7" w:rsidRPr="00F35D3D" w:rsidTr="00A317D7">
        <w:tc>
          <w:tcPr>
            <w:tcW w:w="0" w:type="auto"/>
            <w:shd w:val="clear" w:color="auto" w:fill="auto"/>
          </w:tcPr>
          <w:p w:rsidR="00A317D7" w:rsidRPr="00F35D3D" w:rsidRDefault="00A317D7" w:rsidP="00DE5B80">
            <w:pPr>
              <w:ind w:firstLine="0"/>
              <w:rPr>
                <w:rtl/>
              </w:rPr>
            </w:pPr>
            <w:r w:rsidRPr="00F35D3D">
              <w:rPr>
                <w:rtl/>
              </w:rPr>
              <w:t>שי גליק</w:t>
            </w:r>
          </w:p>
        </w:tc>
        <w:tc>
          <w:tcPr>
            <w:tcW w:w="0" w:type="auto"/>
            <w:shd w:val="clear" w:color="auto" w:fill="auto"/>
          </w:tcPr>
          <w:p w:rsidR="00A317D7" w:rsidRPr="00F35D3D" w:rsidRDefault="00A317D7" w:rsidP="00DE5B80">
            <w:pPr>
              <w:ind w:firstLine="0"/>
              <w:rPr>
                <w:rtl/>
              </w:rPr>
            </w:pPr>
            <w:r w:rsidRPr="00F35D3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17D7" w:rsidRPr="00F35D3D" w:rsidRDefault="00A317D7" w:rsidP="00DE5B80">
            <w:pPr>
              <w:ind w:firstLine="0"/>
              <w:rPr>
                <w:rtl/>
              </w:rPr>
            </w:pPr>
            <w:r w:rsidRPr="00F35D3D">
              <w:rPr>
                <w:rtl/>
              </w:rPr>
              <w:t>עו"ד, נציגת לשכת עורכי הדין</w:t>
            </w:r>
          </w:p>
        </w:tc>
      </w:tr>
    </w:tbl>
    <w:p w:rsidR="00E64116" w:rsidRPr="00F35D3D" w:rsidRDefault="00E64116" w:rsidP="00DE5B80">
      <w:pPr>
        <w:ind w:firstLine="0"/>
        <w:rPr>
          <w:rtl/>
        </w:rPr>
      </w:pPr>
    </w:p>
    <w:p w:rsidR="00E64116" w:rsidRPr="00F35D3D" w:rsidRDefault="00E64116" w:rsidP="00DE5B80">
      <w:pPr>
        <w:ind w:firstLine="0"/>
        <w:rPr>
          <w:rtl/>
        </w:rPr>
      </w:pPr>
    </w:p>
    <w:p w:rsidR="00D37550" w:rsidRPr="00F35D3D" w:rsidRDefault="00D37550" w:rsidP="00DE5B80">
      <w:pPr>
        <w:ind w:firstLine="0"/>
        <w:rPr>
          <w:rtl/>
        </w:rPr>
      </w:pPr>
    </w:p>
    <w:p w:rsidR="00E64116" w:rsidRPr="00F35D3D" w:rsidRDefault="00E64116" w:rsidP="00D40A29">
      <w:pPr>
        <w:ind w:firstLine="0"/>
        <w:outlineLvl w:val="1"/>
        <w:rPr>
          <w:rtl/>
        </w:rPr>
      </w:pPr>
      <w:r w:rsidRPr="00F35D3D">
        <w:rPr>
          <w:rFonts w:hint="cs"/>
          <w:b/>
          <w:bCs/>
          <w:u w:val="single"/>
          <w:rtl/>
        </w:rPr>
        <w:t>ייעוץ משפטי:</w:t>
      </w:r>
      <w:r w:rsidRPr="00F35D3D">
        <w:rPr>
          <w:rFonts w:hint="cs"/>
          <w:rtl/>
        </w:rPr>
        <w:t xml:space="preserve"> </w:t>
      </w:r>
    </w:p>
    <w:p w:rsidR="00E64116" w:rsidRPr="00F35D3D" w:rsidRDefault="00A317D7" w:rsidP="00D40A29">
      <w:pPr>
        <w:ind w:firstLine="0"/>
      </w:pPr>
      <w:r w:rsidRPr="00F35D3D">
        <w:rPr>
          <w:rFonts w:hint="cs"/>
          <w:rtl/>
        </w:rPr>
        <w:t>אלעזר שטרן</w:t>
      </w:r>
    </w:p>
    <w:p w:rsidR="00E64116" w:rsidRPr="00F35D3D" w:rsidRDefault="00E64116" w:rsidP="00DE5B80">
      <w:pPr>
        <w:ind w:firstLine="0"/>
        <w:rPr>
          <w:rtl/>
        </w:rPr>
      </w:pPr>
    </w:p>
    <w:p w:rsidR="00E64116" w:rsidRPr="00F35D3D" w:rsidRDefault="00825B8F" w:rsidP="00D93076">
      <w:pPr>
        <w:ind w:firstLine="0"/>
        <w:outlineLvl w:val="1"/>
        <w:rPr>
          <w:rtl/>
        </w:rPr>
      </w:pPr>
      <w:r w:rsidRPr="00F35D3D">
        <w:rPr>
          <w:rFonts w:hint="cs"/>
          <w:b/>
          <w:bCs/>
          <w:u w:val="single"/>
          <w:rtl/>
        </w:rPr>
        <w:t xml:space="preserve">סגן </w:t>
      </w:r>
      <w:r w:rsidR="00E64116" w:rsidRPr="00F35D3D">
        <w:rPr>
          <w:b/>
          <w:bCs/>
          <w:u w:val="single"/>
          <w:rtl/>
        </w:rPr>
        <w:t>מנהל הוועדה</w:t>
      </w:r>
      <w:r w:rsidR="00E64116" w:rsidRPr="00F35D3D">
        <w:rPr>
          <w:rFonts w:hint="cs"/>
          <w:b/>
          <w:bCs/>
          <w:u w:val="single"/>
          <w:rtl/>
        </w:rPr>
        <w:t>:</w:t>
      </w:r>
    </w:p>
    <w:p w:rsidR="00E64116" w:rsidRPr="00F35D3D" w:rsidRDefault="000A3193" w:rsidP="00D40A29">
      <w:pPr>
        <w:ind w:firstLine="0"/>
        <w:rPr>
          <w:u w:val="single"/>
        </w:rPr>
      </w:pPr>
      <w:r w:rsidRPr="00F35D3D">
        <w:rPr>
          <w:rtl/>
        </w:rPr>
        <w:t>אל</w:t>
      </w:r>
      <w:r w:rsidR="00825B8F" w:rsidRPr="00F35D3D">
        <w:rPr>
          <w:rFonts w:hint="cs"/>
          <w:rtl/>
        </w:rPr>
        <w:t>ירן כהן</w:t>
      </w:r>
    </w:p>
    <w:p w:rsidR="00E64116" w:rsidRPr="00F35D3D" w:rsidRDefault="00E64116" w:rsidP="00DE5B80">
      <w:pPr>
        <w:ind w:firstLine="0"/>
        <w:rPr>
          <w:rtl/>
        </w:rPr>
      </w:pPr>
    </w:p>
    <w:p w:rsidR="00E64116" w:rsidRPr="00F35D3D" w:rsidRDefault="001673D4" w:rsidP="00D40A29">
      <w:pPr>
        <w:ind w:firstLine="0"/>
        <w:outlineLvl w:val="1"/>
        <w:rPr>
          <w:rtl/>
        </w:rPr>
      </w:pPr>
      <w:r w:rsidRPr="00F35D3D">
        <w:rPr>
          <w:rFonts w:hint="cs"/>
          <w:b/>
          <w:bCs/>
          <w:u w:val="single"/>
          <w:rtl/>
        </w:rPr>
        <w:t>רישום</w:t>
      </w:r>
      <w:r w:rsidR="00E64116" w:rsidRPr="00F35D3D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F35D3D" w:rsidRDefault="00825B8F" w:rsidP="008320F6">
      <w:pPr>
        <w:ind w:firstLine="0"/>
        <w:rPr>
          <w:rtl/>
        </w:rPr>
      </w:pPr>
      <w:r w:rsidRPr="00F35D3D">
        <w:rPr>
          <w:rFonts w:hint="cs"/>
          <w:rtl/>
        </w:rPr>
        <w:t>אסתר מימון</w:t>
      </w:r>
    </w:p>
    <w:p w:rsidR="000A3193" w:rsidRDefault="000A3193" w:rsidP="008320F6">
      <w:pPr>
        <w:ind w:firstLine="0"/>
        <w:rPr>
          <w:rtl/>
        </w:rPr>
      </w:pPr>
    </w:p>
    <w:p w:rsidR="00D93076" w:rsidRDefault="00D93076" w:rsidP="008320F6">
      <w:pPr>
        <w:ind w:firstLine="0"/>
        <w:rPr>
          <w:rtl/>
        </w:rPr>
      </w:pPr>
    </w:p>
    <w:p w:rsidR="00D93076" w:rsidRPr="00F35D3D" w:rsidRDefault="00D93076" w:rsidP="008320F6">
      <w:pPr>
        <w:ind w:firstLine="0"/>
        <w:rPr>
          <w:rtl/>
        </w:rPr>
      </w:pPr>
    </w:p>
    <w:p w:rsidR="007872B4" w:rsidRPr="00F35D3D" w:rsidRDefault="000A3193" w:rsidP="000A3193">
      <w:pPr>
        <w:ind w:firstLine="0"/>
      </w:pPr>
      <w:r w:rsidRPr="00F35D3D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F35D3D">
        <w:rPr>
          <w:rtl/>
        </w:rPr>
        <w:br w:type="page"/>
      </w:r>
    </w:p>
    <w:p w:rsidR="000A3193" w:rsidRPr="00F35D3D" w:rsidRDefault="000A3193" w:rsidP="000A3193">
      <w:pPr>
        <w:pStyle w:val="a6"/>
        <w:keepNext/>
        <w:rPr>
          <w:rtl/>
        </w:rPr>
      </w:pPr>
      <w:bookmarkStart w:id="1" w:name="ET_subject_642386_2"/>
      <w:r w:rsidRPr="00F35D3D">
        <w:rPr>
          <w:rStyle w:val="TagStyle"/>
          <w:rtl/>
        </w:rPr>
        <w:lastRenderedPageBreak/>
        <w:t xml:space="preserve">&lt;&lt; נושא &gt;&gt; </w:t>
      </w:r>
      <w:r w:rsidRPr="00F35D3D">
        <w:rPr>
          <w:rtl/>
        </w:rPr>
        <w:t xml:space="preserve">הצעת חוק לשכת עורכי הדין (תיקון </w:t>
      </w:r>
      <w:r w:rsidRPr="00F35D3D">
        <w:rPr>
          <w:rFonts w:hint="cs"/>
          <w:rtl/>
        </w:rPr>
        <w:t>–</w:t>
      </w:r>
      <w:r w:rsidRPr="00F35D3D">
        <w:rPr>
          <w:rtl/>
        </w:rPr>
        <w:t xml:space="preserve"> כהונה בוועדת אתיקה), התשפ"ד</w:t>
      </w:r>
      <w:r w:rsidRPr="00F35D3D">
        <w:rPr>
          <w:rFonts w:hint="cs"/>
          <w:rtl/>
        </w:rPr>
        <w:t>–</w:t>
      </w:r>
      <w:r w:rsidRPr="00F35D3D">
        <w:rPr>
          <w:rtl/>
        </w:rPr>
        <w:t>2024, פ/4321/25</w:t>
      </w:r>
      <w:r w:rsidRPr="00F35D3D">
        <w:rPr>
          <w:rStyle w:val="TagStyle"/>
          <w:rtl/>
        </w:rPr>
        <w:t xml:space="preserve"> &lt;&lt; נושא &gt;&gt;</w:t>
      </w:r>
      <w:r w:rsidRPr="00F35D3D">
        <w:rPr>
          <w:rtl/>
        </w:rPr>
        <w:t xml:space="preserve">   </w:t>
      </w:r>
      <w:bookmarkEnd w:id="1"/>
    </w:p>
    <w:p w:rsidR="000A3193" w:rsidRDefault="000A3193" w:rsidP="000A3193">
      <w:pPr>
        <w:pStyle w:val="KeepWithNext"/>
        <w:rPr>
          <w:rtl/>
        </w:rPr>
      </w:pPr>
    </w:p>
    <w:p w:rsidR="00D93076" w:rsidRPr="00D93076" w:rsidRDefault="00D93076" w:rsidP="00D93076">
      <w:pPr>
        <w:rPr>
          <w:rtl/>
        </w:rPr>
      </w:pPr>
    </w:p>
    <w:p w:rsidR="000A3193" w:rsidRPr="00F35D3D" w:rsidRDefault="000A3193" w:rsidP="000A3193">
      <w:pPr>
        <w:pStyle w:val="af6"/>
        <w:keepNext/>
        <w:rPr>
          <w:rtl/>
        </w:rPr>
      </w:pPr>
      <w:bookmarkStart w:id="2" w:name="ET_yor_6157_3"/>
      <w:r w:rsidRPr="00F35D3D">
        <w:rPr>
          <w:rStyle w:val="TagStyle"/>
          <w:rtl/>
        </w:rPr>
        <w:t xml:space="preserve"> &lt;&lt; יור &gt;&gt; </w:t>
      </w:r>
      <w:r w:rsidRPr="00F35D3D">
        <w:rPr>
          <w:rtl/>
        </w:rPr>
        <w:t>היו"ר שמחה רוטמן:</w:t>
      </w:r>
      <w:r w:rsidRPr="00F35D3D">
        <w:rPr>
          <w:rStyle w:val="TagStyle"/>
          <w:rtl/>
        </w:rPr>
        <w:t xml:space="preserve"> &lt;&lt; יור &gt;&gt;</w:t>
      </w:r>
      <w:r w:rsidRPr="00F35D3D">
        <w:rPr>
          <w:rtl/>
        </w:rPr>
        <w:t xml:space="preserve">   </w:t>
      </w:r>
      <w:bookmarkEnd w:id="2"/>
    </w:p>
    <w:p w:rsidR="000A3193" w:rsidRPr="00F35D3D" w:rsidRDefault="000A3193" w:rsidP="000A3193">
      <w:pPr>
        <w:pStyle w:val="KeepWithNext"/>
        <w:rPr>
          <w:rtl/>
        </w:rPr>
      </w:pPr>
    </w:p>
    <w:p w:rsidR="004D3BAB" w:rsidRPr="00F35D3D" w:rsidRDefault="00825B8F" w:rsidP="00825B8F">
      <w:pPr>
        <w:rPr>
          <w:rtl/>
        </w:rPr>
      </w:pPr>
      <w:bookmarkStart w:id="3" w:name="_ETM_Q1_68856"/>
      <w:bookmarkStart w:id="4" w:name="_ETM_Q1_68933"/>
      <w:bookmarkEnd w:id="3"/>
      <w:bookmarkEnd w:id="4"/>
      <w:r w:rsidRPr="00F35D3D">
        <w:rPr>
          <w:rFonts w:hint="cs"/>
          <w:rtl/>
        </w:rPr>
        <w:t xml:space="preserve">בוקר טוב. אנחנו בעניין </w:t>
      </w:r>
      <w:r w:rsidRPr="00F35D3D">
        <w:rPr>
          <w:rtl/>
        </w:rPr>
        <w:t>הצעת חוק לשכת עורכי הדין (תיקון – כהונה בוועדת אתיקה), התשפ"ד–2024,</w:t>
      </w:r>
      <w:r w:rsidRPr="00F35D3D">
        <w:rPr>
          <w:rFonts w:hint="cs"/>
          <w:rtl/>
        </w:rPr>
        <w:t xml:space="preserve"> הצעת חוק </w:t>
      </w:r>
      <w:bookmarkStart w:id="5" w:name="_ETM_Q1_83957"/>
      <w:bookmarkEnd w:id="5"/>
      <w:r w:rsidRPr="00F35D3D">
        <w:rPr>
          <w:rFonts w:hint="cs"/>
          <w:rtl/>
        </w:rPr>
        <w:t xml:space="preserve">שלי. כבר בפתח הדברים אני רוצה לומר, </w:t>
      </w:r>
      <w:bookmarkStart w:id="6" w:name="_ETM_Q1_90551"/>
      <w:bookmarkEnd w:id="6"/>
      <w:r w:rsidRPr="00F35D3D">
        <w:rPr>
          <w:rFonts w:hint="cs"/>
          <w:rtl/>
        </w:rPr>
        <w:t xml:space="preserve">ואמרתי את זה גם במליאה ואני מתנצל ממש, כי בדרך כלל זה לא אופייני, אבל דברי ההסבר שהיו כתובים בקריאה </w:t>
      </w:r>
      <w:bookmarkStart w:id="7" w:name="_ETM_Q1_99025"/>
      <w:bookmarkEnd w:id="7"/>
      <w:r w:rsidRPr="00F35D3D">
        <w:rPr>
          <w:rFonts w:hint="cs"/>
          <w:rtl/>
        </w:rPr>
        <w:t xml:space="preserve">הטרומית, פשוט לא קשורים להצעת החוק. אני לא יודע איך </w:t>
      </w:r>
      <w:bookmarkStart w:id="8" w:name="_ETM_Q1_100221"/>
      <w:bookmarkEnd w:id="8"/>
      <w:r w:rsidRPr="00F35D3D">
        <w:rPr>
          <w:rFonts w:hint="cs"/>
          <w:rtl/>
        </w:rPr>
        <w:t xml:space="preserve">זה קרה, זה השתרבב. הם פשוט לא קשורים. יש שם </w:t>
      </w:r>
      <w:bookmarkStart w:id="9" w:name="_ETM_Q1_103517"/>
      <w:bookmarkEnd w:id="9"/>
      <w:r w:rsidRPr="00F35D3D">
        <w:rPr>
          <w:rFonts w:hint="cs"/>
          <w:rtl/>
        </w:rPr>
        <w:t xml:space="preserve">אמירה אפילו על זה שזה </w:t>
      </w:r>
      <w:r w:rsidR="004D3BAB" w:rsidRPr="00F35D3D">
        <w:rPr>
          <w:rFonts w:hint="cs"/>
          <w:rtl/>
        </w:rPr>
        <w:t>ימנע את הבחירות</w:t>
      </w:r>
      <w:bookmarkStart w:id="10" w:name="_ETM_Q1_108171"/>
      <w:bookmarkEnd w:id="10"/>
      <w:r w:rsidR="004D3BAB" w:rsidRPr="00F35D3D">
        <w:rPr>
          <w:rFonts w:hint="cs"/>
          <w:rtl/>
        </w:rPr>
        <w:t xml:space="preserve">, מה שההצעה אפילו לא מבקשת לעשות, לא מבקשת להציע. </w:t>
      </w:r>
      <w:bookmarkStart w:id="11" w:name="_ETM_Q1_111363"/>
      <w:bookmarkEnd w:id="11"/>
      <w:r w:rsidR="004D3BAB" w:rsidRPr="00F35D3D">
        <w:rPr>
          <w:rFonts w:hint="cs"/>
          <w:rtl/>
        </w:rPr>
        <w:t>אמרתי את זה מעל הדוכן.</w:t>
      </w:r>
      <w:bookmarkStart w:id="12" w:name="_ETM_Q1_113025"/>
      <w:bookmarkEnd w:id="12"/>
    </w:p>
    <w:p w:rsidR="004D3BAB" w:rsidRPr="00F35D3D" w:rsidRDefault="004D3BAB" w:rsidP="00825B8F">
      <w:pPr>
        <w:rPr>
          <w:rtl/>
        </w:rPr>
      </w:pPr>
      <w:bookmarkStart w:id="13" w:name="_ETM_Q1_113077"/>
      <w:bookmarkStart w:id="14" w:name="_ETM_Q1_113785"/>
      <w:bookmarkEnd w:id="13"/>
      <w:bookmarkEnd w:id="14"/>
    </w:p>
    <w:p w:rsidR="004D3BAB" w:rsidRPr="00F35D3D" w:rsidRDefault="004D3BAB" w:rsidP="00825B8F">
      <w:pPr>
        <w:rPr>
          <w:rtl/>
        </w:rPr>
      </w:pPr>
      <w:bookmarkStart w:id="15" w:name="_ETM_Q1_113852"/>
      <w:bookmarkEnd w:id="15"/>
      <w:r w:rsidRPr="00F35D3D">
        <w:rPr>
          <w:rFonts w:hint="cs"/>
          <w:rtl/>
        </w:rPr>
        <w:t xml:space="preserve">הכנתי כבר דברי הסבר אחרים, אבל </w:t>
      </w:r>
      <w:bookmarkStart w:id="16" w:name="_ETM_Q1_114657"/>
      <w:bookmarkEnd w:id="16"/>
      <w:r w:rsidRPr="00F35D3D">
        <w:rPr>
          <w:rFonts w:hint="cs"/>
          <w:rtl/>
        </w:rPr>
        <w:t>זה לא משנה, כי לפני הקריאה הראשונה יהיו דברי הסבר</w:t>
      </w:r>
      <w:bookmarkStart w:id="17" w:name="_ETM_Q1_115861"/>
      <w:bookmarkEnd w:id="17"/>
      <w:r w:rsidRPr="00F35D3D">
        <w:rPr>
          <w:rFonts w:hint="cs"/>
          <w:rtl/>
        </w:rPr>
        <w:t xml:space="preserve"> שייכתבו כאן על ידי הוועדה, ולכן דווקא בגלל זה חשוב </w:t>
      </w:r>
      <w:bookmarkStart w:id="18" w:name="_ETM_Q1_120503"/>
      <w:bookmarkEnd w:id="18"/>
      <w:r w:rsidRPr="00F35D3D">
        <w:rPr>
          <w:rFonts w:hint="cs"/>
          <w:rtl/>
        </w:rPr>
        <w:t xml:space="preserve">לי בפתיחת הדיון לומר את הרציונלים שבבסיס הצעת החוק שלי, </w:t>
      </w:r>
      <w:bookmarkStart w:id="19" w:name="_ETM_Q1_125053"/>
      <w:bookmarkEnd w:id="19"/>
      <w:r w:rsidRPr="00F35D3D">
        <w:rPr>
          <w:rFonts w:hint="cs"/>
          <w:rtl/>
        </w:rPr>
        <w:t>ועבור פרשני החוק בעתיד</w:t>
      </w:r>
      <w:r w:rsidR="00D23297" w:rsidRPr="00F35D3D">
        <w:rPr>
          <w:rFonts w:hint="cs"/>
          <w:rtl/>
        </w:rPr>
        <w:t>.</w:t>
      </w:r>
      <w:r w:rsidRPr="00F35D3D">
        <w:rPr>
          <w:rFonts w:hint="cs"/>
          <w:rtl/>
        </w:rPr>
        <w:t xml:space="preserve"> אנא קראו את הפרוטוקול של ועדת </w:t>
      </w:r>
      <w:bookmarkStart w:id="20" w:name="_ETM_Q1_130631"/>
      <w:bookmarkEnd w:id="20"/>
      <w:r w:rsidRPr="00F35D3D">
        <w:rPr>
          <w:rFonts w:hint="cs"/>
          <w:rtl/>
        </w:rPr>
        <w:t xml:space="preserve">החוקה מהיום. כמובן אם אתם שמים לב למה שאמרתי עכשיו, </w:t>
      </w:r>
      <w:bookmarkStart w:id="21" w:name="_ETM_Q1_134835"/>
      <w:bookmarkEnd w:id="21"/>
      <w:r w:rsidRPr="00F35D3D">
        <w:rPr>
          <w:rFonts w:hint="cs"/>
          <w:rtl/>
        </w:rPr>
        <w:t xml:space="preserve">אתם כבר עושים את זה. זה מבחינתי ההסבר והרציונל להצעת </w:t>
      </w:r>
      <w:bookmarkStart w:id="22" w:name="_ETM_Q1_145525"/>
      <w:bookmarkEnd w:id="22"/>
      <w:r w:rsidRPr="00F35D3D">
        <w:rPr>
          <w:rFonts w:hint="cs"/>
          <w:rtl/>
        </w:rPr>
        <w:t xml:space="preserve">החוק. </w:t>
      </w:r>
    </w:p>
    <w:p w:rsidR="004D3BAB" w:rsidRPr="00F35D3D" w:rsidRDefault="004D3BAB" w:rsidP="00825B8F">
      <w:pPr>
        <w:rPr>
          <w:rtl/>
        </w:rPr>
      </w:pPr>
      <w:bookmarkStart w:id="23" w:name="_ETM_Q1_146806"/>
      <w:bookmarkStart w:id="24" w:name="_ETM_Q1_146868"/>
      <w:bookmarkEnd w:id="23"/>
      <w:bookmarkEnd w:id="24"/>
    </w:p>
    <w:p w:rsidR="00A317D7" w:rsidRPr="00F35D3D" w:rsidRDefault="004D3BAB" w:rsidP="00825B8F">
      <w:pPr>
        <w:rPr>
          <w:rtl/>
        </w:rPr>
      </w:pPr>
      <w:bookmarkStart w:id="25" w:name="_ETM_Q1_147022"/>
      <w:bookmarkStart w:id="26" w:name="_ETM_Q1_147073"/>
      <w:bookmarkEnd w:id="25"/>
      <w:bookmarkEnd w:id="26"/>
      <w:r w:rsidRPr="00F35D3D">
        <w:rPr>
          <w:rFonts w:hint="cs"/>
          <w:rtl/>
        </w:rPr>
        <w:t xml:space="preserve">הצעת החוק כמובן, וזה כן רלוונטי מאוד, הוגשה לבקשתו </w:t>
      </w:r>
      <w:bookmarkStart w:id="27" w:name="_ETM_Q1_153166"/>
      <w:bookmarkEnd w:id="27"/>
      <w:r w:rsidRPr="00F35D3D">
        <w:rPr>
          <w:rFonts w:hint="cs"/>
          <w:rtl/>
        </w:rPr>
        <w:t xml:space="preserve">של יושב-ראש לשכת עורכי הדין, שפנה אליי ולשר לוין, והציג </w:t>
      </w:r>
      <w:bookmarkStart w:id="28" w:name="_ETM_Q1_159176"/>
      <w:bookmarkEnd w:id="28"/>
      <w:r w:rsidRPr="00F35D3D">
        <w:rPr>
          <w:rFonts w:hint="cs"/>
          <w:rtl/>
        </w:rPr>
        <w:t xml:space="preserve">את הבעייתיות שגם תוך כדי לחימה וגם בכלל יש בעיה </w:t>
      </w:r>
      <w:bookmarkStart w:id="29" w:name="_ETM_Q1_166837"/>
      <w:bookmarkEnd w:id="29"/>
      <w:r w:rsidRPr="00F35D3D">
        <w:rPr>
          <w:rFonts w:hint="cs"/>
          <w:rtl/>
        </w:rPr>
        <w:t>של חוסר שוויון בין ועדות האתיקה לשאר בעלי התפקידים בלשכה, שאלה מוגבלים לשתי קדנציות ולא מוגבלים לשלוש</w:t>
      </w:r>
      <w:r w:rsidR="00A317D7" w:rsidRPr="00F35D3D">
        <w:rPr>
          <w:rFonts w:hint="cs"/>
          <w:rtl/>
        </w:rPr>
        <w:t xml:space="preserve"> קדנציות</w:t>
      </w:r>
      <w:r w:rsidR="00D23297" w:rsidRPr="00F35D3D">
        <w:rPr>
          <w:rFonts w:hint="cs"/>
          <w:rtl/>
        </w:rPr>
        <w:t>.</w:t>
      </w:r>
      <w:r w:rsidR="00A317D7" w:rsidRPr="00F35D3D">
        <w:rPr>
          <w:rFonts w:hint="cs"/>
          <w:rtl/>
        </w:rPr>
        <w:t xml:space="preserve"> הוא </w:t>
      </w:r>
      <w:bookmarkStart w:id="30" w:name="_ETM_Q1_174554"/>
      <w:bookmarkEnd w:id="30"/>
      <w:r w:rsidR="00A317D7" w:rsidRPr="00F35D3D">
        <w:rPr>
          <w:rFonts w:hint="cs"/>
          <w:rtl/>
        </w:rPr>
        <w:t xml:space="preserve">פנה אליי ולשר לוין, והוא ביקש שנטפל בעניין. </w:t>
      </w:r>
    </w:p>
    <w:p w:rsidR="00A317D7" w:rsidRPr="00F35D3D" w:rsidRDefault="00A317D7" w:rsidP="00825B8F">
      <w:pPr>
        <w:rPr>
          <w:rtl/>
        </w:rPr>
      </w:pPr>
      <w:bookmarkStart w:id="31" w:name="_ETM_Q1_179852"/>
      <w:bookmarkStart w:id="32" w:name="_ETM_Q1_179915"/>
      <w:bookmarkStart w:id="33" w:name="_ETM_Q1_180476"/>
      <w:bookmarkEnd w:id="31"/>
      <w:bookmarkEnd w:id="32"/>
      <w:bookmarkEnd w:id="33"/>
    </w:p>
    <w:p w:rsidR="003A70AA" w:rsidRPr="00F35D3D" w:rsidRDefault="00A317D7" w:rsidP="003A70AA">
      <w:pPr>
        <w:rPr>
          <w:rtl/>
        </w:rPr>
      </w:pPr>
      <w:bookmarkStart w:id="34" w:name="_ETM_Q1_180530"/>
      <w:bookmarkEnd w:id="34"/>
      <w:r w:rsidRPr="00F35D3D">
        <w:rPr>
          <w:rFonts w:hint="cs"/>
          <w:rtl/>
        </w:rPr>
        <w:t>באתי</w:t>
      </w:r>
      <w:bookmarkStart w:id="35" w:name="_ETM_Q1_179916"/>
      <w:bookmarkEnd w:id="35"/>
      <w:r w:rsidRPr="00F35D3D">
        <w:rPr>
          <w:rFonts w:hint="cs"/>
          <w:rtl/>
        </w:rPr>
        <w:t xml:space="preserve"> בדברים בנושא הזה עם שר המשפטים</w:t>
      </w:r>
      <w:r w:rsidR="003A70AA" w:rsidRPr="00F35D3D">
        <w:rPr>
          <w:rFonts w:hint="cs"/>
          <w:rtl/>
        </w:rPr>
        <w:t xml:space="preserve"> וסוכם שזה יקודם בדרך של הצעת חוק פרטית, וכך </w:t>
      </w:r>
      <w:bookmarkStart w:id="36" w:name="_ETM_Q1_189952"/>
      <w:bookmarkStart w:id="37" w:name="_ETM_Q1_135917"/>
      <w:bookmarkStart w:id="38" w:name="_ETM_Q1_135960"/>
      <w:bookmarkStart w:id="39" w:name="_ETM_Q1_136141"/>
      <w:bookmarkStart w:id="40" w:name="_ETM_Q1_136184"/>
      <w:bookmarkEnd w:id="36"/>
      <w:bookmarkEnd w:id="37"/>
      <w:bookmarkEnd w:id="38"/>
      <w:bookmarkEnd w:id="39"/>
      <w:bookmarkEnd w:id="40"/>
      <w:r w:rsidR="00C07B79" w:rsidRPr="00F35D3D">
        <w:rPr>
          <w:rFonts w:hint="cs"/>
          <w:rtl/>
        </w:rPr>
        <w:t xml:space="preserve">עשיתי. </w:t>
      </w:r>
      <w:bookmarkStart w:id="41" w:name="_ETM_Q1_195861"/>
      <w:bookmarkEnd w:id="41"/>
    </w:p>
    <w:p w:rsidR="003A70AA" w:rsidRPr="00F35D3D" w:rsidRDefault="003A70AA" w:rsidP="003A70AA">
      <w:pPr>
        <w:rPr>
          <w:rtl/>
        </w:rPr>
      </w:pPr>
      <w:bookmarkStart w:id="42" w:name="_ETM_Q1_195929"/>
      <w:bookmarkStart w:id="43" w:name="_ETM_Q1_196470"/>
      <w:bookmarkEnd w:id="42"/>
      <w:bookmarkEnd w:id="43"/>
    </w:p>
    <w:p w:rsidR="00C07B79" w:rsidRPr="00F35D3D" w:rsidRDefault="00C07B79" w:rsidP="003A70AA">
      <w:pPr>
        <w:rPr>
          <w:rtl/>
        </w:rPr>
      </w:pPr>
      <w:bookmarkStart w:id="44" w:name="_ETM_Q1_196516"/>
      <w:bookmarkEnd w:id="44"/>
      <w:r w:rsidRPr="00F35D3D">
        <w:rPr>
          <w:rFonts w:hint="cs"/>
          <w:rtl/>
        </w:rPr>
        <w:t>אני חושב שבהרבה מאוד נושאים ותחומים יש מחלוקות</w:t>
      </w:r>
      <w:r w:rsidR="003A70AA" w:rsidRPr="00F35D3D">
        <w:rPr>
          <w:rFonts w:hint="cs"/>
          <w:rtl/>
        </w:rPr>
        <w:t xml:space="preserve">, וגם בדברים שהתנהלו פה בוועדה </w:t>
      </w:r>
      <w:r w:rsidR="003A70AA" w:rsidRPr="00F35D3D">
        <w:rPr>
          <w:rtl/>
        </w:rPr>
        <w:t>–</w:t>
      </w:r>
      <w:r w:rsidR="003A70AA" w:rsidRPr="00F35D3D">
        <w:rPr>
          <w:rFonts w:hint="cs"/>
          <w:rtl/>
        </w:rPr>
        <w:t xml:space="preserve"> מחלוקות ביני </w:t>
      </w:r>
      <w:bookmarkStart w:id="45" w:name="_ETM_Q1_200512"/>
      <w:bookmarkEnd w:id="45"/>
      <w:r w:rsidR="003A70AA" w:rsidRPr="00F35D3D">
        <w:rPr>
          <w:rFonts w:hint="cs"/>
          <w:rtl/>
        </w:rPr>
        <w:t>לבין ראש הל</w:t>
      </w:r>
      <w:r w:rsidR="00D23297" w:rsidRPr="00F35D3D">
        <w:rPr>
          <w:rFonts w:hint="cs"/>
          <w:rtl/>
        </w:rPr>
        <w:t>ש</w:t>
      </w:r>
      <w:r w:rsidR="003A70AA" w:rsidRPr="00F35D3D">
        <w:rPr>
          <w:rFonts w:hint="cs"/>
          <w:rtl/>
        </w:rPr>
        <w:t xml:space="preserve">כה או </w:t>
      </w:r>
      <w:r w:rsidRPr="00F35D3D">
        <w:rPr>
          <w:rFonts w:hint="cs"/>
          <w:rtl/>
        </w:rPr>
        <w:t>ביני לבין הלשכה בכלל, וב</w:t>
      </w:r>
      <w:r w:rsidR="003A70AA" w:rsidRPr="00F35D3D">
        <w:rPr>
          <w:rFonts w:hint="cs"/>
          <w:rtl/>
        </w:rPr>
        <w:t xml:space="preserve">חלק גדול מהדברים לא קיבלנו את </w:t>
      </w:r>
      <w:bookmarkStart w:id="46" w:name="_ETM_Q1_205827"/>
      <w:bookmarkEnd w:id="46"/>
      <w:r w:rsidR="003A70AA" w:rsidRPr="00F35D3D">
        <w:rPr>
          <w:rFonts w:hint="cs"/>
          <w:rtl/>
        </w:rPr>
        <w:t xml:space="preserve">עמדתם, </w:t>
      </w:r>
      <w:r w:rsidRPr="00F35D3D">
        <w:rPr>
          <w:rFonts w:hint="cs"/>
          <w:rtl/>
        </w:rPr>
        <w:t>אבל כאשר הוא פנה עם הפנייה הזאת</w:t>
      </w:r>
      <w:r w:rsidR="003A70AA" w:rsidRPr="00F35D3D">
        <w:rPr>
          <w:rFonts w:hint="cs"/>
          <w:rtl/>
        </w:rPr>
        <w:t>,</w:t>
      </w:r>
      <w:r w:rsidRPr="00F35D3D">
        <w:rPr>
          <w:rFonts w:hint="cs"/>
          <w:rtl/>
        </w:rPr>
        <w:t xml:space="preserve"> היא הייתה נראית לי מאוד</w:t>
      </w:r>
      <w:r w:rsidR="003A70AA" w:rsidRPr="00F35D3D">
        <w:rPr>
          <w:rFonts w:hint="cs"/>
          <w:rtl/>
        </w:rPr>
        <w:t xml:space="preserve"> הגיונית ונכונה, ואמרתי שאני לא רואה סיבה לא </w:t>
      </w:r>
      <w:bookmarkStart w:id="47" w:name="_ETM_Q1_212213"/>
      <w:bookmarkEnd w:id="47"/>
      <w:r w:rsidR="003A70AA" w:rsidRPr="00F35D3D">
        <w:rPr>
          <w:rFonts w:hint="cs"/>
          <w:rtl/>
        </w:rPr>
        <w:t xml:space="preserve">לקדם אותה. </w:t>
      </w:r>
    </w:p>
    <w:p w:rsidR="003A70AA" w:rsidRPr="00F35D3D" w:rsidRDefault="003A70AA" w:rsidP="003A70AA">
      <w:pPr>
        <w:rPr>
          <w:rtl/>
        </w:rPr>
      </w:pPr>
      <w:bookmarkStart w:id="48" w:name="_ETM_Q1_214982"/>
      <w:bookmarkStart w:id="49" w:name="_ETM_Q1_215036"/>
      <w:bookmarkStart w:id="50" w:name="_ETM_Q1_215158"/>
      <w:bookmarkEnd w:id="48"/>
      <w:bookmarkEnd w:id="49"/>
      <w:bookmarkEnd w:id="50"/>
    </w:p>
    <w:p w:rsidR="004545AA" w:rsidRPr="00F35D3D" w:rsidRDefault="003A70AA" w:rsidP="003A70AA">
      <w:pPr>
        <w:rPr>
          <w:rtl/>
        </w:rPr>
      </w:pPr>
      <w:bookmarkStart w:id="51" w:name="_ETM_Q1_215204"/>
      <w:bookmarkEnd w:id="51"/>
      <w:r w:rsidRPr="00F35D3D">
        <w:rPr>
          <w:rFonts w:hint="cs"/>
          <w:rtl/>
        </w:rPr>
        <w:t xml:space="preserve">אני חושב ששני אלמנטים גם מתכתבים מאוד עם </w:t>
      </w:r>
      <w:bookmarkStart w:id="52" w:name="_ETM_Q1_219507"/>
      <w:bookmarkEnd w:id="52"/>
      <w:r w:rsidRPr="00F35D3D">
        <w:rPr>
          <w:rFonts w:hint="cs"/>
          <w:rtl/>
        </w:rPr>
        <w:t xml:space="preserve">מה שעשינו פה בוועדה </w:t>
      </w:r>
      <w:r w:rsidR="004545AA" w:rsidRPr="00F35D3D">
        <w:rPr>
          <w:rFonts w:hint="cs"/>
          <w:rtl/>
        </w:rPr>
        <w:t>מאז תחילת הלחימה</w:t>
      </w:r>
      <w:r w:rsidR="00D23297" w:rsidRPr="00F35D3D">
        <w:rPr>
          <w:rFonts w:hint="cs"/>
          <w:rtl/>
        </w:rPr>
        <w:t>.</w:t>
      </w:r>
      <w:r w:rsidR="004545AA" w:rsidRPr="00F35D3D">
        <w:rPr>
          <w:rFonts w:hint="cs"/>
          <w:rtl/>
        </w:rPr>
        <w:t xml:space="preserve"> גם אם הוא היה בא ב-6 באוקטובר</w:t>
      </w:r>
      <w:r w:rsidRPr="00F35D3D">
        <w:rPr>
          <w:rFonts w:hint="cs"/>
          <w:rtl/>
        </w:rPr>
        <w:t xml:space="preserve"> לצורך העניין, </w:t>
      </w:r>
      <w:bookmarkStart w:id="53" w:name="_ETM_Q1_225081"/>
      <w:bookmarkEnd w:id="53"/>
      <w:r w:rsidRPr="00F35D3D">
        <w:rPr>
          <w:rFonts w:hint="cs"/>
          <w:rtl/>
        </w:rPr>
        <w:t xml:space="preserve">אני גם חושב שזה היה דבר נכון, אבל ביתר </w:t>
      </w:r>
      <w:r w:rsidR="004545AA" w:rsidRPr="00F35D3D">
        <w:rPr>
          <w:rFonts w:hint="cs"/>
          <w:rtl/>
        </w:rPr>
        <w:t>שאת מ</w:t>
      </w:r>
      <w:r w:rsidRPr="00F35D3D">
        <w:rPr>
          <w:rFonts w:hint="cs"/>
          <w:rtl/>
        </w:rPr>
        <w:t xml:space="preserve">אז </w:t>
      </w:r>
      <w:bookmarkStart w:id="54" w:name="_ETM_Q1_231009"/>
      <w:bookmarkEnd w:id="54"/>
      <w:r w:rsidR="004545AA" w:rsidRPr="00F35D3D">
        <w:rPr>
          <w:rFonts w:hint="cs"/>
          <w:rtl/>
        </w:rPr>
        <w:t xml:space="preserve">תחילת המלחמה העדפנו </w:t>
      </w:r>
      <w:r w:rsidRPr="00F35D3D">
        <w:rPr>
          <w:rFonts w:hint="cs"/>
          <w:rtl/>
        </w:rPr>
        <w:t>פוליטית, במערכת הממשלתית, במערכת החקיקתית, לנ</w:t>
      </w:r>
      <w:r w:rsidR="004545AA" w:rsidRPr="00F35D3D">
        <w:rPr>
          <w:rFonts w:hint="cs"/>
          <w:rtl/>
        </w:rPr>
        <w:t>סות לייצר יציבות למערכות השונות, ולא להכריח מערכות להזדעזע.</w:t>
      </w:r>
      <w:r w:rsidRPr="00F35D3D">
        <w:rPr>
          <w:rFonts w:hint="cs"/>
          <w:rtl/>
        </w:rPr>
        <w:t xml:space="preserve"> אם מערכת בוחרת </w:t>
      </w:r>
      <w:bookmarkStart w:id="55" w:name="_ETM_Q1_246156"/>
      <w:bookmarkEnd w:id="55"/>
      <w:r w:rsidRPr="00F35D3D">
        <w:rPr>
          <w:rFonts w:hint="cs"/>
          <w:rtl/>
        </w:rPr>
        <w:t xml:space="preserve">להזדעזע זה בא לידי ביטוי בדחיית הבחירות המוניציפליות, זה בא </w:t>
      </w:r>
      <w:bookmarkStart w:id="56" w:name="_ETM_Q1_250603"/>
      <w:bookmarkEnd w:id="56"/>
      <w:r w:rsidRPr="00F35D3D">
        <w:rPr>
          <w:rFonts w:hint="cs"/>
          <w:rtl/>
        </w:rPr>
        <w:t xml:space="preserve">לידי ביטוי בהארכות כהונה בחוקים הגורפים, זה בא לידי ביטוי </w:t>
      </w:r>
      <w:bookmarkStart w:id="57" w:name="_ETM_Q1_253420"/>
      <w:bookmarkEnd w:id="57"/>
      <w:r w:rsidRPr="00F35D3D">
        <w:rPr>
          <w:rFonts w:hint="cs"/>
          <w:rtl/>
        </w:rPr>
        <w:t xml:space="preserve">בהחלטות פרסונליות שהתקבלו </w:t>
      </w:r>
      <w:r w:rsidRPr="00F35D3D">
        <w:rPr>
          <w:rtl/>
        </w:rPr>
        <w:t>–</w:t>
      </w:r>
      <w:r w:rsidRPr="00F35D3D">
        <w:rPr>
          <w:rFonts w:hint="cs"/>
          <w:rtl/>
        </w:rPr>
        <w:t xml:space="preserve"> כמובן החוק הכי פרסונלי שעבר פה </w:t>
      </w:r>
      <w:bookmarkStart w:id="58" w:name="_ETM_Q1_260428"/>
      <w:bookmarkEnd w:id="58"/>
      <w:r w:rsidRPr="00F35D3D">
        <w:rPr>
          <w:rFonts w:hint="cs"/>
          <w:rtl/>
        </w:rPr>
        <w:t>בכנסת לצורך העניין מאז</w:t>
      </w:r>
      <w:r w:rsidR="00D23297" w:rsidRPr="00F35D3D">
        <w:rPr>
          <w:rFonts w:hint="cs"/>
          <w:rtl/>
        </w:rPr>
        <w:t>,</w:t>
      </w:r>
      <w:r w:rsidRPr="00F35D3D">
        <w:rPr>
          <w:rFonts w:hint="cs"/>
          <w:rtl/>
        </w:rPr>
        <w:t xml:space="preserve"> זה נציב תלונות הציבור על </w:t>
      </w:r>
      <w:bookmarkStart w:id="59" w:name="_ETM_Q1_265393"/>
      <w:bookmarkEnd w:id="59"/>
      <w:r w:rsidRPr="00F35D3D">
        <w:rPr>
          <w:rFonts w:hint="cs"/>
          <w:rtl/>
        </w:rPr>
        <w:t xml:space="preserve">שופטים, שהיה ממש חוק על אדם אחד להאריך לו את </w:t>
      </w:r>
      <w:bookmarkStart w:id="60" w:name="_ETM_Q1_267844"/>
      <w:bookmarkEnd w:id="60"/>
      <w:r w:rsidRPr="00F35D3D">
        <w:rPr>
          <w:rFonts w:hint="cs"/>
          <w:rtl/>
        </w:rPr>
        <w:t xml:space="preserve">הכהונה </w:t>
      </w:r>
      <w:r w:rsidRPr="00F35D3D">
        <w:rPr>
          <w:rtl/>
        </w:rPr>
        <w:t>–</w:t>
      </w:r>
      <w:r w:rsidRPr="00F35D3D">
        <w:rPr>
          <w:rFonts w:hint="cs"/>
          <w:rtl/>
        </w:rPr>
        <w:t xml:space="preserve"> שוב, כדי לנסות לייצר איזה המשכיות </w:t>
      </w:r>
      <w:bookmarkStart w:id="61" w:name="_ETM_Q1_272398"/>
      <w:bookmarkEnd w:id="61"/>
      <w:r w:rsidRPr="00F35D3D">
        <w:rPr>
          <w:rFonts w:hint="cs"/>
          <w:rtl/>
        </w:rPr>
        <w:t>ויציבות ופרק זמן לנשום</w:t>
      </w:r>
      <w:r w:rsidR="00D23297" w:rsidRPr="00F35D3D">
        <w:rPr>
          <w:rFonts w:hint="cs"/>
          <w:rtl/>
        </w:rPr>
        <w:t>,</w:t>
      </w:r>
      <w:r w:rsidRPr="00F35D3D">
        <w:rPr>
          <w:rFonts w:hint="cs"/>
          <w:rtl/>
        </w:rPr>
        <w:t xml:space="preserve"> </w:t>
      </w:r>
      <w:bookmarkStart w:id="62" w:name="_ETM_Q1_274712"/>
      <w:bookmarkEnd w:id="62"/>
      <w:r w:rsidRPr="00F35D3D">
        <w:rPr>
          <w:rFonts w:hint="cs"/>
          <w:rtl/>
        </w:rPr>
        <w:t xml:space="preserve">חשיבה מחדש על האיזון בין הצורך </w:t>
      </w:r>
      <w:bookmarkStart w:id="63" w:name="_ETM_Q1_280964"/>
      <w:bookmarkEnd w:id="63"/>
      <w:r w:rsidRPr="00F35D3D">
        <w:rPr>
          <w:rFonts w:hint="cs"/>
          <w:rtl/>
        </w:rPr>
        <w:t>ברענון ובחידוש אל מול הצורך בהמשכיות</w:t>
      </w:r>
      <w:r w:rsidR="00D23297" w:rsidRPr="00F35D3D">
        <w:rPr>
          <w:rFonts w:hint="cs"/>
          <w:rtl/>
        </w:rPr>
        <w:t>.</w:t>
      </w:r>
      <w:r w:rsidRPr="00F35D3D">
        <w:rPr>
          <w:rFonts w:hint="cs"/>
          <w:rtl/>
        </w:rPr>
        <w:t xml:space="preserve"> זה בהרבה מאוד תחומים</w:t>
      </w:r>
      <w:bookmarkStart w:id="64" w:name="_ETM_Q1_294748"/>
      <w:bookmarkEnd w:id="64"/>
      <w:r w:rsidR="00D23297" w:rsidRPr="00F35D3D">
        <w:rPr>
          <w:rFonts w:hint="cs"/>
          <w:rtl/>
        </w:rPr>
        <w:t>,</w:t>
      </w:r>
      <w:r w:rsidRPr="00F35D3D">
        <w:rPr>
          <w:rFonts w:hint="cs"/>
          <w:rtl/>
        </w:rPr>
        <w:t xml:space="preserve"> אפילו ההסכם לכניסתו של המחנה הממלכתי ושל בני גנץ ומפלגתו אל תוך הקואליציה, שדיבר על </w:t>
      </w:r>
      <w:r w:rsidR="00D23297" w:rsidRPr="00F35D3D">
        <w:rPr>
          <w:rFonts w:hint="cs"/>
          <w:rtl/>
        </w:rPr>
        <w:t>ניסיון</w:t>
      </w:r>
      <w:r w:rsidRPr="00F35D3D">
        <w:rPr>
          <w:rFonts w:hint="cs"/>
          <w:rtl/>
        </w:rPr>
        <w:t xml:space="preserve"> לא להחליף </w:t>
      </w:r>
      <w:bookmarkStart w:id="65" w:name="_ETM_Q1_305752"/>
      <w:bookmarkEnd w:id="65"/>
      <w:r w:rsidRPr="00F35D3D">
        <w:rPr>
          <w:rFonts w:hint="cs"/>
          <w:rtl/>
        </w:rPr>
        <w:t xml:space="preserve">בעלי תפקידים שאנחנו לא חייבים, אלא בהסכמות, אלא בצורה רחבה. </w:t>
      </w:r>
      <w:bookmarkStart w:id="66" w:name="_ETM_Q1_308742"/>
      <w:bookmarkEnd w:id="66"/>
      <w:r w:rsidRPr="00F35D3D">
        <w:rPr>
          <w:rFonts w:hint="cs"/>
          <w:rtl/>
        </w:rPr>
        <w:t>זאת אומרת, זה נע מהמישור הפוליטי, למישור המקצועי, למישור המשפטי</w:t>
      </w:r>
      <w:bookmarkStart w:id="67" w:name="_ETM_Q1_314304"/>
      <w:bookmarkEnd w:id="67"/>
      <w:r w:rsidRPr="00F35D3D">
        <w:rPr>
          <w:rFonts w:hint="cs"/>
          <w:rtl/>
        </w:rPr>
        <w:t xml:space="preserve">. הייתה פה הצעה שבאה אל השולחן על נגיד </w:t>
      </w:r>
      <w:bookmarkStart w:id="68" w:name="_ETM_Q1_315952"/>
      <w:bookmarkEnd w:id="68"/>
      <w:r w:rsidRPr="00F35D3D">
        <w:rPr>
          <w:rFonts w:hint="cs"/>
          <w:rtl/>
        </w:rPr>
        <w:t xml:space="preserve">בנק ישראל, בסוף התקבלה החלטה לגביו לחמש שנים ולא לפרק </w:t>
      </w:r>
      <w:bookmarkStart w:id="69" w:name="_ETM_Q1_320068"/>
      <w:bookmarkEnd w:id="69"/>
      <w:r w:rsidRPr="00F35D3D">
        <w:rPr>
          <w:rFonts w:hint="cs"/>
          <w:rtl/>
        </w:rPr>
        <w:t xml:space="preserve">זמן יותר קצר, אבל בסופו של דבר זה הקו המנחה </w:t>
      </w:r>
      <w:bookmarkStart w:id="70" w:name="_ETM_Q1_323501"/>
      <w:bookmarkEnd w:id="70"/>
      <w:r w:rsidRPr="00F35D3D">
        <w:rPr>
          <w:rFonts w:hint="cs"/>
          <w:rtl/>
        </w:rPr>
        <w:t xml:space="preserve">פה בוועדה בהרבה מאוד תחומים מאז תחילת המלחמה, ואני חייב </w:t>
      </w:r>
      <w:bookmarkStart w:id="71" w:name="_ETM_Q1_330920"/>
      <w:bookmarkEnd w:id="71"/>
      <w:r w:rsidRPr="00F35D3D">
        <w:rPr>
          <w:rFonts w:hint="cs"/>
          <w:rtl/>
        </w:rPr>
        <w:t xml:space="preserve">לומר ברמה האישית </w:t>
      </w:r>
      <w:r w:rsidR="00D23297" w:rsidRPr="00F35D3D">
        <w:rPr>
          <w:rFonts w:hint="cs"/>
          <w:rtl/>
        </w:rPr>
        <w:t>ש</w:t>
      </w:r>
      <w:r w:rsidR="007A1E79" w:rsidRPr="00F35D3D">
        <w:rPr>
          <w:rFonts w:hint="cs"/>
          <w:rtl/>
        </w:rPr>
        <w:t>גם בדברים אחרים.</w:t>
      </w:r>
    </w:p>
    <w:p w:rsidR="007A1E79" w:rsidRPr="00F35D3D" w:rsidRDefault="007A1E79" w:rsidP="003A70AA">
      <w:pPr>
        <w:rPr>
          <w:rtl/>
        </w:rPr>
      </w:pPr>
      <w:bookmarkStart w:id="72" w:name="_ETM_Q1_337550"/>
      <w:bookmarkStart w:id="73" w:name="_ETM_Q1_337606"/>
      <w:bookmarkEnd w:id="72"/>
      <w:bookmarkEnd w:id="73"/>
    </w:p>
    <w:p w:rsidR="007A1E79" w:rsidRPr="00F35D3D" w:rsidRDefault="007A1E79" w:rsidP="003A70AA">
      <w:pPr>
        <w:rPr>
          <w:rtl/>
        </w:rPr>
      </w:pPr>
      <w:bookmarkStart w:id="74" w:name="_ETM_Q1_338197"/>
      <w:bookmarkStart w:id="75" w:name="_ETM_Q1_338253"/>
      <w:bookmarkEnd w:id="74"/>
      <w:bookmarkEnd w:id="75"/>
      <w:r w:rsidRPr="00F35D3D">
        <w:rPr>
          <w:rFonts w:hint="cs"/>
          <w:rtl/>
        </w:rPr>
        <w:t xml:space="preserve">עכשיו כשאנחנו דנים בחוק הגנת </w:t>
      </w:r>
      <w:bookmarkStart w:id="76" w:name="_ETM_Q1_339089"/>
      <w:bookmarkEnd w:id="76"/>
      <w:r w:rsidRPr="00F35D3D">
        <w:rPr>
          <w:rFonts w:hint="cs"/>
          <w:rtl/>
        </w:rPr>
        <w:t xml:space="preserve">הפרטיות (תיקון מס' 14) בהקשרים אחרים, הוכנסו שם כל מיני </w:t>
      </w:r>
      <w:bookmarkStart w:id="77" w:name="_ETM_Q1_344643"/>
      <w:bookmarkEnd w:id="77"/>
      <w:r w:rsidRPr="00F35D3D">
        <w:rPr>
          <w:rFonts w:hint="cs"/>
          <w:rtl/>
        </w:rPr>
        <w:t xml:space="preserve">מגבלות על קדנציות וכאלה, הקו, לפחות האישי שלי, הוא לא </w:t>
      </w:r>
      <w:bookmarkStart w:id="78" w:name="_ETM_Q1_350721"/>
      <w:bookmarkEnd w:id="78"/>
      <w:r w:rsidRPr="00F35D3D">
        <w:rPr>
          <w:rFonts w:hint="cs"/>
          <w:rtl/>
        </w:rPr>
        <w:t>מתחבר למגבלות האלה ומנסה לצמצם אותן או להתאים אותן למטרות</w:t>
      </w:r>
      <w:bookmarkStart w:id="79" w:name="_ETM_Q1_358644"/>
      <w:bookmarkEnd w:id="79"/>
      <w:r w:rsidRPr="00F35D3D">
        <w:rPr>
          <w:rFonts w:hint="cs"/>
          <w:rtl/>
        </w:rPr>
        <w:t xml:space="preserve"> שלשמן הן קיימות. בהקשר הזה פה ההחרגה גם בולטת </w:t>
      </w:r>
      <w:bookmarkStart w:id="80" w:name="_ETM_Q1_361305"/>
      <w:bookmarkEnd w:id="80"/>
      <w:r w:rsidRPr="00F35D3D">
        <w:rPr>
          <w:rFonts w:hint="cs"/>
          <w:rtl/>
        </w:rPr>
        <w:t xml:space="preserve">מאוד לעין, כי לבעלי תפקידים אחרים המגבלה היא שלוש קדנציות, </w:t>
      </w:r>
      <w:bookmarkStart w:id="81" w:name="_ETM_Q1_367007"/>
      <w:bookmarkEnd w:id="81"/>
      <w:r w:rsidRPr="00F35D3D">
        <w:rPr>
          <w:rFonts w:hint="cs"/>
          <w:rtl/>
        </w:rPr>
        <w:t xml:space="preserve">והמגבלה של חברי ועדות האתיקה הן שתי קדנציות, ואני חושב </w:t>
      </w:r>
      <w:bookmarkStart w:id="82" w:name="_ETM_Q1_373547"/>
      <w:bookmarkEnd w:id="82"/>
      <w:r w:rsidRPr="00F35D3D">
        <w:rPr>
          <w:rFonts w:hint="cs"/>
          <w:rtl/>
        </w:rPr>
        <w:t xml:space="preserve">שאין לזה הצדקה עניינית, כך הבנתי חושב </w:t>
      </w:r>
      <w:r w:rsidR="00C34F02" w:rsidRPr="00F35D3D">
        <w:rPr>
          <w:rFonts w:hint="cs"/>
          <w:rtl/>
        </w:rPr>
        <w:t xml:space="preserve">גם </w:t>
      </w:r>
      <w:r w:rsidRPr="00F35D3D">
        <w:rPr>
          <w:rFonts w:hint="cs"/>
          <w:rtl/>
        </w:rPr>
        <w:t xml:space="preserve">ראש הלשכה, </w:t>
      </w:r>
      <w:bookmarkStart w:id="83" w:name="_ETM_Q1_376527"/>
      <w:bookmarkEnd w:id="83"/>
      <w:r w:rsidRPr="00F35D3D">
        <w:rPr>
          <w:rFonts w:hint="cs"/>
          <w:rtl/>
        </w:rPr>
        <w:t xml:space="preserve">וזו הסיבה שהדבר הזה מוצע על ידי. </w:t>
      </w:r>
    </w:p>
    <w:p w:rsidR="007A1E79" w:rsidRPr="00F35D3D" w:rsidRDefault="007A1E79" w:rsidP="003A70AA">
      <w:pPr>
        <w:rPr>
          <w:rtl/>
        </w:rPr>
      </w:pPr>
      <w:bookmarkStart w:id="84" w:name="_ETM_Q1_381741"/>
      <w:bookmarkStart w:id="85" w:name="_ETM_Q1_381814"/>
      <w:bookmarkEnd w:id="84"/>
      <w:bookmarkEnd w:id="85"/>
    </w:p>
    <w:p w:rsidR="007A1E79" w:rsidRPr="00F35D3D" w:rsidRDefault="007A1E79" w:rsidP="003A70AA">
      <w:pPr>
        <w:rPr>
          <w:rtl/>
        </w:rPr>
      </w:pPr>
      <w:bookmarkStart w:id="86" w:name="_ETM_Q1_381925"/>
      <w:bookmarkStart w:id="87" w:name="_ETM_Q1_381975"/>
      <w:bookmarkEnd w:id="86"/>
      <w:bookmarkEnd w:id="87"/>
      <w:r w:rsidRPr="00F35D3D">
        <w:rPr>
          <w:rFonts w:hint="cs"/>
          <w:rtl/>
        </w:rPr>
        <w:t xml:space="preserve">זה הרציונל של </w:t>
      </w:r>
      <w:bookmarkStart w:id="88" w:name="_ETM_Q1_384581"/>
      <w:bookmarkEnd w:id="88"/>
      <w:r w:rsidRPr="00F35D3D">
        <w:rPr>
          <w:rFonts w:hint="cs"/>
          <w:rtl/>
        </w:rPr>
        <w:t>הצעת החוק, זה הדבר שעומד בבסיסה</w:t>
      </w:r>
      <w:r w:rsidR="00F076DD" w:rsidRPr="00F35D3D">
        <w:rPr>
          <w:rFonts w:hint="cs"/>
          <w:rtl/>
        </w:rPr>
        <w:t xml:space="preserve">. ולכן אני אומר שדברי </w:t>
      </w:r>
      <w:bookmarkStart w:id="89" w:name="_ETM_Q1_390723"/>
      <w:bookmarkEnd w:id="89"/>
      <w:r w:rsidR="00F076DD" w:rsidRPr="00F35D3D">
        <w:rPr>
          <w:rFonts w:hint="cs"/>
          <w:rtl/>
        </w:rPr>
        <w:t xml:space="preserve">ההסבר, שוב כנראה עקב טעות, הם פשוט לא רלוונטיים להצעת </w:t>
      </w:r>
      <w:bookmarkStart w:id="90" w:name="_ETM_Q1_393535"/>
      <w:bookmarkEnd w:id="90"/>
      <w:r w:rsidR="00F076DD" w:rsidRPr="00F35D3D">
        <w:rPr>
          <w:rFonts w:hint="cs"/>
          <w:rtl/>
        </w:rPr>
        <w:t xml:space="preserve">החוק. אין לי אלא להתנצל וגם הסברתי את זה </w:t>
      </w:r>
      <w:bookmarkStart w:id="91" w:name="_ETM_Q1_401061"/>
      <w:bookmarkEnd w:id="91"/>
      <w:r w:rsidR="00F076DD" w:rsidRPr="00F35D3D">
        <w:rPr>
          <w:rFonts w:hint="cs"/>
          <w:rtl/>
        </w:rPr>
        <w:t>במליאה.</w:t>
      </w:r>
    </w:p>
    <w:p w:rsidR="003A70AA" w:rsidRPr="00F35D3D" w:rsidRDefault="003A70AA" w:rsidP="003A70AA">
      <w:pPr>
        <w:rPr>
          <w:rtl/>
        </w:rPr>
      </w:pPr>
      <w:bookmarkStart w:id="92" w:name="_ETM_Q1_274766"/>
      <w:bookmarkEnd w:id="92"/>
    </w:p>
    <w:p w:rsidR="007C5EB8" w:rsidRPr="00F35D3D" w:rsidRDefault="007C5EB8" w:rsidP="007C5EB8">
      <w:pPr>
        <w:pStyle w:val="a4"/>
        <w:keepNext/>
        <w:rPr>
          <w:rtl/>
        </w:rPr>
      </w:pPr>
      <w:bookmarkStart w:id="93" w:name="ET_speaker_אלעזר_שטרן_יועץ_משפטי_ל_5"/>
      <w:r w:rsidRPr="00F35D3D">
        <w:rPr>
          <w:rStyle w:val="TagStyle"/>
          <w:rtl/>
        </w:rPr>
        <w:t xml:space="preserve"> &lt;&lt; דובר &gt;&gt; </w:t>
      </w:r>
      <w:r w:rsidRPr="00F35D3D">
        <w:rPr>
          <w:rtl/>
        </w:rPr>
        <w:t>אלעזר שטרן (יועץ משפטי לוועדה):</w:t>
      </w:r>
      <w:r w:rsidRPr="00F35D3D">
        <w:rPr>
          <w:rStyle w:val="TagStyle"/>
          <w:rtl/>
        </w:rPr>
        <w:t xml:space="preserve"> &lt;&lt; דובר &gt;&gt;</w:t>
      </w:r>
      <w:r w:rsidRPr="00F35D3D">
        <w:rPr>
          <w:rtl/>
        </w:rPr>
        <w:t xml:space="preserve">   </w:t>
      </w:r>
      <w:bookmarkEnd w:id="93"/>
    </w:p>
    <w:p w:rsidR="007C5EB8" w:rsidRPr="00F35D3D" w:rsidRDefault="007C5EB8" w:rsidP="007C5EB8">
      <w:pPr>
        <w:pStyle w:val="KeepWithNext"/>
        <w:rPr>
          <w:rtl/>
        </w:rPr>
      </w:pPr>
    </w:p>
    <w:p w:rsidR="007C5EB8" w:rsidRPr="00F35D3D" w:rsidRDefault="007C5EB8" w:rsidP="00F076DD">
      <w:pPr>
        <w:rPr>
          <w:rtl/>
        </w:rPr>
      </w:pPr>
      <w:r w:rsidRPr="00F35D3D">
        <w:rPr>
          <w:rFonts w:hint="cs"/>
          <w:rtl/>
        </w:rPr>
        <w:t>אני רק אעיר בקצרה. לגופו של עניין אין לי כמובן מה לומר, שתי קדנציות, שלוש קדנציות</w:t>
      </w:r>
      <w:r w:rsidR="00F076DD" w:rsidRPr="00F35D3D">
        <w:rPr>
          <w:rFonts w:hint="cs"/>
          <w:rtl/>
        </w:rPr>
        <w:t xml:space="preserve">, זה אפשרי וזה אפשרי. בהשוואה כמובן לדברים </w:t>
      </w:r>
      <w:bookmarkStart w:id="94" w:name="_ETM_Q1_417641"/>
      <w:bookmarkEnd w:id="94"/>
      <w:r w:rsidR="00F076DD" w:rsidRPr="00F35D3D">
        <w:rPr>
          <w:rFonts w:hint="cs"/>
          <w:rtl/>
        </w:rPr>
        <w:t xml:space="preserve">האחרים, ודאי שלגופו של עניין זה בהחלט תיקון שמיישר </w:t>
      </w:r>
      <w:r w:rsidRPr="00F35D3D">
        <w:rPr>
          <w:rFonts w:hint="cs"/>
          <w:rtl/>
        </w:rPr>
        <w:t>קו עם החקיקה הקיימת.</w:t>
      </w:r>
      <w:r w:rsidR="00F076DD" w:rsidRPr="00F35D3D">
        <w:rPr>
          <w:rFonts w:hint="cs"/>
          <w:rtl/>
        </w:rPr>
        <w:t xml:space="preserve"> השאלה פה היא שאלת התחולה, מידיות התחולה. </w:t>
      </w:r>
      <w:r w:rsidRPr="00F35D3D">
        <w:rPr>
          <w:rFonts w:hint="cs"/>
          <w:rtl/>
        </w:rPr>
        <w:t xml:space="preserve">כמובן </w:t>
      </w:r>
      <w:r w:rsidR="00F076DD" w:rsidRPr="00F35D3D">
        <w:rPr>
          <w:rFonts w:hint="cs"/>
          <w:rtl/>
        </w:rPr>
        <w:t xml:space="preserve">שכאשר מחילים </w:t>
      </w:r>
      <w:bookmarkStart w:id="95" w:name="_ETM_Q1_430184"/>
      <w:bookmarkEnd w:id="95"/>
      <w:r w:rsidR="00F076DD" w:rsidRPr="00F35D3D">
        <w:rPr>
          <w:rFonts w:hint="cs"/>
          <w:rtl/>
        </w:rPr>
        <w:t xml:space="preserve">הסדר </w:t>
      </w:r>
      <w:r w:rsidR="00F076DD" w:rsidRPr="00F35D3D">
        <w:rPr>
          <w:rFonts w:hint="cs"/>
          <w:rtl/>
        </w:rPr>
        <w:lastRenderedPageBreak/>
        <w:t xml:space="preserve">כזה בצורה מידית, זאת אומרת גם האנשים שמכהנים כיום, </w:t>
      </w:r>
      <w:bookmarkStart w:id="96" w:name="_ETM_Q1_434959"/>
      <w:bookmarkEnd w:id="96"/>
      <w:r w:rsidR="00F076DD" w:rsidRPr="00F35D3D">
        <w:rPr>
          <w:rFonts w:hint="cs"/>
          <w:rtl/>
        </w:rPr>
        <w:t xml:space="preserve">מתעוררת השאלה הפרסונלית של החלה על אנשים שכיום נמצאים ומאפשרים </w:t>
      </w:r>
      <w:bookmarkStart w:id="97" w:name="_ETM_Q1_442983"/>
      <w:bookmarkEnd w:id="97"/>
      <w:r w:rsidR="00F076DD" w:rsidRPr="00F35D3D">
        <w:rPr>
          <w:rFonts w:hint="cs"/>
          <w:rtl/>
        </w:rPr>
        <w:t>להם להתמודד לקדנציה נוספת.</w:t>
      </w:r>
      <w:bookmarkStart w:id="98" w:name="_ETM_Q1_446092"/>
      <w:bookmarkEnd w:id="98"/>
    </w:p>
    <w:p w:rsidR="00F076DD" w:rsidRPr="00F35D3D" w:rsidRDefault="00F076DD" w:rsidP="00F076DD">
      <w:pPr>
        <w:rPr>
          <w:rtl/>
        </w:rPr>
      </w:pPr>
      <w:bookmarkStart w:id="99" w:name="_ETM_Q1_446146"/>
      <w:bookmarkEnd w:id="99"/>
    </w:p>
    <w:p w:rsidR="007C5EB8" w:rsidRPr="00F35D3D" w:rsidRDefault="007C5EB8" w:rsidP="00A76C23">
      <w:pPr>
        <w:rPr>
          <w:rtl/>
        </w:rPr>
      </w:pPr>
      <w:r w:rsidRPr="00F35D3D">
        <w:rPr>
          <w:rFonts w:hint="cs"/>
          <w:rtl/>
        </w:rPr>
        <w:t>צריך לשים לב, בהקשר לדברים שאמרת, אדוני היושב</w:t>
      </w:r>
      <w:r w:rsidR="00F076DD" w:rsidRPr="00F35D3D">
        <w:rPr>
          <w:rFonts w:hint="cs"/>
          <w:rtl/>
        </w:rPr>
        <w:t>-</w:t>
      </w:r>
      <w:r w:rsidRPr="00F35D3D">
        <w:rPr>
          <w:rFonts w:hint="cs"/>
          <w:rtl/>
        </w:rPr>
        <w:t xml:space="preserve">ראש, </w:t>
      </w:r>
      <w:r w:rsidR="00F076DD" w:rsidRPr="00F35D3D">
        <w:rPr>
          <w:rFonts w:hint="cs"/>
          <w:rtl/>
        </w:rPr>
        <w:t>ש</w:t>
      </w:r>
      <w:r w:rsidRPr="00F35D3D">
        <w:rPr>
          <w:rFonts w:hint="cs"/>
          <w:rtl/>
        </w:rPr>
        <w:t>זה לא בדיוק דומה</w:t>
      </w:r>
      <w:r w:rsidR="00F076DD" w:rsidRPr="00F35D3D">
        <w:rPr>
          <w:rFonts w:hint="cs"/>
          <w:rtl/>
        </w:rPr>
        <w:t xml:space="preserve"> להארכות כהונה וכו', כי בסופו של </w:t>
      </w:r>
      <w:bookmarkStart w:id="100" w:name="_ETM_Q1_453989"/>
      <w:bookmarkEnd w:id="100"/>
      <w:r w:rsidR="00F076DD" w:rsidRPr="00F35D3D">
        <w:rPr>
          <w:rFonts w:hint="cs"/>
          <w:rtl/>
        </w:rPr>
        <w:t xml:space="preserve">דבר לא מתייתר הצורך לעשות את כל התהליך של הבחירה. </w:t>
      </w:r>
      <w:bookmarkStart w:id="101" w:name="_ETM_Q1_457515"/>
      <w:bookmarkEnd w:id="101"/>
      <w:r w:rsidR="00F076DD" w:rsidRPr="00F35D3D">
        <w:rPr>
          <w:rFonts w:hint="cs"/>
          <w:rtl/>
        </w:rPr>
        <w:t xml:space="preserve">זאת אומרת, </w:t>
      </w:r>
      <w:r w:rsidR="00A76C23" w:rsidRPr="00F35D3D">
        <w:rPr>
          <w:rFonts w:hint="cs"/>
          <w:rtl/>
        </w:rPr>
        <w:t>בכל מקרה לשכת עו</w:t>
      </w:r>
      <w:r w:rsidRPr="00F35D3D">
        <w:rPr>
          <w:rFonts w:hint="cs"/>
          <w:rtl/>
        </w:rPr>
        <w:t>רכי הדין תידרש למנות אנשים מחדש, השאלה מי כשיר ומי לא כשיר להתמנות.</w:t>
      </w:r>
      <w:r w:rsidR="00A76C23" w:rsidRPr="00F35D3D">
        <w:rPr>
          <w:rFonts w:hint="cs"/>
          <w:rtl/>
        </w:rPr>
        <w:t xml:space="preserve"> במובן הזה זה לא </w:t>
      </w:r>
      <w:bookmarkStart w:id="102" w:name="_ETM_Q1_465539"/>
      <w:bookmarkEnd w:id="102"/>
      <w:r w:rsidR="00A76C23" w:rsidRPr="00F35D3D">
        <w:rPr>
          <w:rFonts w:hint="cs"/>
          <w:rtl/>
        </w:rPr>
        <w:t>מייתר את הצורך - - -</w:t>
      </w:r>
    </w:p>
    <w:p w:rsidR="007C5EB8" w:rsidRPr="00F35D3D" w:rsidRDefault="007C5EB8" w:rsidP="007C5EB8">
      <w:pPr>
        <w:rPr>
          <w:rtl/>
        </w:rPr>
      </w:pPr>
    </w:p>
    <w:p w:rsidR="007C5EB8" w:rsidRPr="00F35D3D" w:rsidRDefault="007C5EB8" w:rsidP="007C5EB8">
      <w:pPr>
        <w:pStyle w:val="af6"/>
        <w:keepNext/>
        <w:rPr>
          <w:rtl/>
        </w:rPr>
      </w:pPr>
      <w:bookmarkStart w:id="103" w:name="ET_yor_6157_6"/>
      <w:r w:rsidRPr="00F35D3D">
        <w:rPr>
          <w:rStyle w:val="TagStyle"/>
          <w:rtl/>
        </w:rPr>
        <w:t xml:space="preserve"> &lt;&lt; יור &gt;&gt; </w:t>
      </w:r>
      <w:r w:rsidRPr="00F35D3D">
        <w:rPr>
          <w:rtl/>
        </w:rPr>
        <w:t>היו"ר שמחה רוטמן:</w:t>
      </w:r>
      <w:r w:rsidRPr="00F35D3D">
        <w:rPr>
          <w:rStyle w:val="TagStyle"/>
          <w:rtl/>
        </w:rPr>
        <w:t xml:space="preserve"> &lt;&lt; יור &gt;&gt;</w:t>
      </w:r>
      <w:r w:rsidRPr="00F35D3D">
        <w:rPr>
          <w:rtl/>
        </w:rPr>
        <w:t xml:space="preserve">   </w:t>
      </w:r>
      <w:bookmarkEnd w:id="103"/>
    </w:p>
    <w:p w:rsidR="007C5EB8" w:rsidRPr="00F35D3D" w:rsidRDefault="007C5EB8" w:rsidP="007C5EB8">
      <w:pPr>
        <w:pStyle w:val="KeepWithNext"/>
        <w:rPr>
          <w:rtl/>
        </w:rPr>
      </w:pPr>
    </w:p>
    <w:p w:rsidR="007C5EB8" w:rsidRPr="00F35D3D" w:rsidRDefault="00A76C23" w:rsidP="007C5EB8">
      <w:pPr>
        <w:rPr>
          <w:rtl/>
        </w:rPr>
      </w:pPr>
      <w:r w:rsidRPr="00F35D3D">
        <w:rPr>
          <w:rFonts w:hint="cs"/>
          <w:rtl/>
        </w:rPr>
        <w:t xml:space="preserve">אתה צודק, אבל זה </w:t>
      </w:r>
      <w:bookmarkStart w:id="104" w:name="_ETM_Q1_469808"/>
      <w:bookmarkEnd w:id="104"/>
      <w:r w:rsidRPr="00F35D3D">
        <w:rPr>
          <w:rFonts w:hint="cs"/>
          <w:rtl/>
        </w:rPr>
        <w:t xml:space="preserve">כופה עליהם רענון. תיכף נשמע את הנתונים, כמה אנשים זה </w:t>
      </w:r>
      <w:bookmarkStart w:id="105" w:name="_ETM_Q1_473675"/>
      <w:bookmarkEnd w:id="105"/>
      <w:r w:rsidRPr="00F35D3D">
        <w:rPr>
          <w:rFonts w:hint="cs"/>
          <w:rtl/>
        </w:rPr>
        <w:t>מכריח</w:t>
      </w:r>
      <w:r w:rsidR="00100168" w:rsidRPr="00F35D3D">
        <w:rPr>
          <w:rFonts w:hint="cs"/>
          <w:rtl/>
        </w:rPr>
        <w:t xml:space="preserve">, אבל זה כופה רענון, שזה הכיוון. אתה צודק, </w:t>
      </w:r>
      <w:bookmarkStart w:id="106" w:name="_ETM_Q1_477495"/>
      <w:bookmarkEnd w:id="106"/>
      <w:r w:rsidR="007C5EB8" w:rsidRPr="00F35D3D">
        <w:rPr>
          <w:rFonts w:hint="cs"/>
          <w:rtl/>
        </w:rPr>
        <w:t xml:space="preserve"> אם הלשכה תחליט שהיא רוצה למנות מישהו אחר, זו זכותה כמובן.</w:t>
      </w:r>
    </w:p>
    <w:p w:rsidR="007C5EB8" w:rsidRPr="00F35D3D" w:rsidRDefault="007C5EB8" w:rsidP="007C5EB8">
      <w:pPr>
        <w:rPr>
          <w:rtl/>
        </w:rPr>
      </w:pPr>
    </w:p>
    <w:p w:rsidR="007C5EB8" w:rsidRPr="00F35D3D" w:rsidRDefault="007C5EB8" w:rsidP="007C5EB8">
      <w:pPr>
        <w:pStyle w:val="a4"/>
        <w:keepNext/>
        <w:rPr>
          <w:rtl/>
        </w:rPr>
      </w:pPr>
      <w:bookmarkStart w:id="107" w:name="ET_speaker_אלעזר_שטרן_יועץ_משפטי_ל_7"/>
      <w:r w:rsidRPr="00F35D3D">
        <w:rPr>
          <w:rStyle w:val="TagStyle"/>
          <w:rtl/>
        </w:rPr>
        <w:t xml:space="preserve"> &lt;&lt; דובר &gt;&gt; </w:t>
      </w:r>
      <w:r w:rsidRPr="00F35D3D">
        <w:rPr>
          <w:rtl/>
        </w:rPr>
        <w:t>אלעזר שטרן (יועץ משפטי לוועדה):</w:t>
      </w:r>
      <w:r w:rsidRPr="00F35D3D">
        <w:rPr>
          <w:rStyle w:val="TagStyle"/>
          <w:rtl/>
        </w:rPr>
        <w:t xml:space="preserve"> &lt;&lt; דובר &gt;&gt;</w:t>
      </w:r>
      <w:r w:rsidRPr="00F35D3D">
        <w:rPr>
          <w:rtl/>
        </w:rPr>
        <w:t xml:space="preserve">   </w:t>
      </w:r>
      <w:bookmarkEnd w:id="107"/>
    </w:p>
    <w:p w:rsidR="007C5EB8" w:rsidRPr="00F35D3D" w:rsidRDefault="007C5EB8" w:rsidP="007C5EB8">
      <w:pPr>
        <w:pStyle w:val="KeepWithNext"/>
        <w:rPr>
          <w:rtl/>
        </w:rPr>
      </w:pPr>
    </w:p>
    <w:p w:rsidR="007C5EB8" w:rsidRPr="00F35D3D" w:rsidRDefault="00100168" w:rsidP="00100168">
      <w:pPr>
        <w:rPr>
          <w:rtl/>
        </w:rPr>
      </w:pPr>
      <w:bookmarkStart w:id="108" w:name="_ETM_Q1_480323"/>
      <w:bookmarkStart w:id="109" w:name="_ETM_Q1_480398"/>
      <w:bookmarkEnd w:id="108"/>
      <w:bookmarkEnd w:id="109"/>
      <w:r w:rsidRPr="00F35D3D">
        <w:rPr>
          <w:rFonts w:hint="cs"/>
          <w:rtl/>
        </w:rPr>
        <w:t xml:space="preserve">במובן הזה זה טיפה שונה מכל ההארכות וכו', ששם אמרו </w:t>
      </w:r>
      <w:bookmarkStart w:id="110" w:name="_ETM_Q1_486789"/>
      <w:bookmarkEnd w:id="110"/>
      <w:r w:rsidRPr="00F35D3D">
        <w:rPr>
          <w:rFonts w:hint="cs"/>
          <w:rtl/>
        </w:rPr>
        <w:t xml:space="preserve">שאין לנו אפשרות עכשיו להתעסק בשאלה הזאת, אז נאריך לבן אדם כזה או למערכת כזאת וכו', פה </w:t>
      </w:r>
      <w:r w:rsidR="007C5EB8" w:rsidRPr="00F35D3D">
        <w:rPr>
          <w:rFonts w:hint="cs"/>
          <w:rtl/>
        </w:rPr>
        <w:t xml:space="preserve">בכל מקרה הלשכה מתעסקת </w:t>
      </w:r>
      <w:r w:rsidRPr="00F35D3D">
        <w:rPr>
          <w:rFonts w:hint="cs"/>
          <w:rtl/>
        </w:rPr>
        <w:t>ב</w:t>
      </w:r>
      <w:r w:rsidR="007C5EB8" w:rsidRPr="00F35D3D">
        <w:rPr>
          <w:rFonts w:hint="cs"/>
          <w:rtl/>
        </w:rPr>
        <w:t xml:space="preserve">זה, </w:t>
      </w:r>
      <w:r w:rsidRPr="00F35D3D">
        <w:rPr>
          <w:rFonts w:hint="cs"/>
          <w:rtl/>
        </w:rPr>
        <w:t xml:space="preserve">אז </w:t>
      </w:r>
      <w:r w:rsidR="007C5EB8" w:rsidRPr="00F35D3D">
        <w:rPr>
          <w:rFonts w:hint="cs"/>
          <w:rtl/>
        </w:rPr>
        <w:t xml:space="preserve">במובן הזה אתה לא מצלם מצב </w:t>
      </w:r>
      <w:r w:rsidRPr="00F35D3D">
        <w:rPr>
          <w:rFonts w:hint="cs"/>
          <w:rtl/>
        </w:rPr>
        <w:t xml:space="preserve">קיים </w:t>
      </w:r>
      <w:r w:rsidR="007C5EB8" w:rsidRPr="00F35D3D">
        <w:rPr>
          <w:rFonts w:hint="cs"/>
          <w:rtl/>
        </w:rPr>
        <w:t>וממשיך אות</w:t>
      </w:r>
      <w:r w:rsidRPr="00F35D3D">
        <w:rPr>
          <w:rFonts w:hint="cs"/>
          <w:rtl/>
        </w:rPr>
        <w:t>ו</w:t>
      </w:r>
      <w:r w:rsidR="007C5EB8" w:rsidRPr="00F35D3D">
        <w:rPr>
          <w:rFonts w:hint="cs"/>
          <w:rtl/>
        </w:rPr>
        <w:t>.</w:t>
      </w:r>
    </w:p>
    <w:p w:rsidR="00100168" w:rsidRPr="00F35D3D" w:rsidRDefault="00100168" w:rsidP="007C5EB8">
      <w:pPr>
        <w:rPr>
          <w:rtl/>
        </w:rPr>
      </w:pPr>
      <w:bookmarkStart w:id="111" w:name="_ETM_Q1_497760"/>
      <w:bookmarkEnd w:id="111"/>
    </w:p>
    <w:p w:rsidR="00100168" w:rsidRPr="00F35D3D" w:rsidRDefault="00100168" w:rsidP="00100168">
      <w:pPr>
        <w:pStyle w:val="a4"/>
        <w:keepNext/>
        <w:rPr>
          <w:rtl/>
        </w:rPr>
      </w:pPr>
      <w:bookmarkStart w:id="112" w:name="ET_speaker_6164_23"/>
      <w:r w:rsidRPr="00F35D3D">
        <w:rPr>
          <w:rStyle w:val="TagStyle"/>
          <w:rtl/>
        </w:rPr>
        <w:t xml:space="preserve"> &lt;&lt; דובר &gt;&gt; </w:t>
      </w:r>
      <w:r w:rsidRPr="00F35D3D">
        <w:rPr>
          <w:rtl/>
        </w:rPr>
        <w:t>עמית הלוי (הליכוד):</w:t>
      </w:r>
      <w:r w:rsidRPr="00F35D3D">
        <w:rPr>
          <w:rStyle w:val="TagStyle"/>
          <w:rtl/>
        </w:rPr>
        <w:t xml:space="preserve"> &lt;&lt; דובר &gt;&gt;</w:t>
      </w:r>
      <w:r w:rsidRPr="00F35D3D">
        <w:rPr>
          <w:rtl/>
        </w:rPr>
        <w:t xml:space="preserve">   </w:t>
      </w:r>
      <w:bookmarkEnd w:id="112"/>
    </w:p>
    <w:p w:rsidR="00100168" w:rsidRPr="00F35D3D" w:rsidRDefault="00100168" w:rsidP="00100168">
      <w:pPr>
        <w:pStyle w:val="KeepWithNext"/>
        <w:rPr>
          <w:rtl/>
        </w:rPr>
      </w:pPr>
    </w:p>
    <w:p w:rsidR="00100168" w:rsidRPr="00F35D3D" w:rsidRDefault="00100168" w:rsidP="00100168">
      <w:pPr>
        <w:rPr>
          <w:rtl/>
        </w:rPr>
      </w:pPr>
      <w:bookmarkStart w:id="113" w:name="_ETM_Q1_498472"/>
      <w:bookmarkStart w:id="114" w:name="_ETM_Q1_498489"/>
      <w:bookmarkEnd w:id="113"/>
      <w:bookmarkEnd w:id="114"/>
      <w:r w:rsidRPr="00F35D3D">
        <w:rPr>
          <w:rFonts w:hint="cs"/>
          <w:rtl/>
        </w:rPr>
        <w:t xml:space="preserve">אם </w:t>
      </w:r>
      <w:bookmarkStart w:id="115" w:name="_ETM_Q1_499281"/>
      <w:bookmarkEnd w:id="115"/>
      <w:r w:rsidRPr="00F35D3D">
        <w:rPr>
          <w:rFonts w:hint="cs"/>
          <w:rtl/>
        </w:rPr>
        <w:t>תוארך הקדנציה?</w:t>
      </w:r>
      <w:bookmarkStart w:id="116" w:name="_ETM_Q1_502025"/>
      <w:bookmarkEnd w:id="116"/>
    </w:p>
    <w:p w:rsidR="00100168" w:rsidRPr="00F35D3D" w:rsidRDefault="00100168" w:rsidP="00100168">
      <w:pPr>
        <w:pStyle w:val="a4"/>
        <w:keepNext/>
        <w:rPr>
          <w:rStyle w:val="TagStyle"/>
          <w:rtl/>
        </w:rPr>
      </w:pPr>
      <w:bookmarkStart w:id="117" w:name="_ETM_Q1_502069"/>
      <w:bookmarkStart w:id="118" w:name="ET_speaker_אלעזר_שטרן_יועץ_משפטי_ל_24"/>
      <w:bookmarkEnd w:id="117"/>
    </w:p>
    <w:p w:rsidR="00100168" w:rsidRPr="00F35D3D" w:rsidRDefault="00100168" w:rsidP="00100168">
      <w:pPr>
        <w:pStyle w:val="a4"/>
        <w:keepNext/>
        <w:rPr>
          <w:rtl/>
        </w:rPr>
      </w:pPr>
      <w:bookmarkStart w:id="119" w:name="_ETM_Q1_500658"/>
      <w:bookmarkStart w:id="120" w:name="_ETM_Q1_500747"/>
      <w:bookmarkEnd w:id="119"/>
      <w:bookmarkEnd w:id="120"/>
      <w:r w:rsidRPr="00F35D3D">
        <w:rPr>
          <w:rStyle w:val="TagStyle"/>
          <w:rtl/>
        </w:rPr>
        <w:t xml:space="preserve"> &lt;&lt; דובר &gt;&gt; </w:t>
      </w:r>
      <w:r w:rsidRPr="00F35D3D">
        <w:rPr>
          <w:rtl/>
        </w:rPr>
        <w:t>אלעזר שטרן (יועץ משפטי לוועדה):</w:t>
      </w:r>
      <w:r w:rsidRPr="00F35D3D">
        <w:rPr>
          <w:rStyle w:val="TagStyle"/>
          <w:rtl/>
        </w:rPr>
        <w:t xml:space="preserve"> &lt;&lt; דובר &gt;&gt;</w:t>
      </w:r>
      <w:r w:rsidRPr="00F35D3D">
        <w:rPr>
          <w:rtl/>
        </w:rPr>
        <w:t xml:space="preserve">   </w:t>
      </w:r>
      <w:bookmarkEnd w:id="118"/>
    </w:p>
    <w:p w:rsidR="00100168" w:rsidRPr="00F35D3D" w:rsidRDefault="00100168" w:rsidP="00100168">
      <w:pPr>
        <w:pStyle w:val="KeepWithNext"/>
        <w:rPr>
          <w:rtl/>
        </w:rPr>
      </w:pPr>
    </w:p>
    <w:p w:rsidR="00100168" w:rsidRPr="00F35D3D" w:rsidRDefault="00100168" w:rsidP="00100168">
      <w:pPr>
        <w:rPr>
          <w:rtl/>
        </w:rPr>
      </w:pPr>
      <w:r w:rsidRPr="00F35D3D">
        <w:rPr>
          <w:rFonts w:hint="cs"/>
          <w:rtl/>
        </w:rPr>
        <w:t xml:space="preserve">זו לא ההצעה. ההצעה היא לאפשר למי שהיום - </w:t>
      </w:r>
      <w:bookmarkStart w:id="121" w:name="_ETM_Q1_503836"/>
      <w:bookmarkEnd w:id="121"/>
      <w:r w:rsidRPr="00F35D3D">
        <w:rPr>
          <w:rFonts w:hint="cs"/>
          <w:rtl/>
        </w:rPr>
        <w:t>- -</w:t>
      </w:r>
    </w:p>
    <w:p w:rsidR="00100168" w:rsidRPr="00F35D3D" w:rsidRDefault="00100168" w:rsidP="00100168">
      <w:pPr>
        <w:rPr>
          <w:rtl/>
        </w:rPr>
      </w:pPr>
    </w:p>
    <w:p w:rsidR="00100168" w:rsidRPr="00F35D3D" w:rsidRDefault="00100168" w:rsidP="00100168">
      <w:pPr>
        <w:pStyle w:val="af6"/>
        <w:keepNext/>
        <w:rPr>
          <w:rtl/>
        </w:rPr>
      </w:pPr>
      <w:bookmarkStart w:id="122" w:name="ET_yor_6157_25"/>
      <w:r w:rsidRPr="00F35D3D">
        <w:rPr>
          <w:rStyle w:val="TagStyle"/>
          <w:rtl/>
        </w:rPr>
        <w:t xml:space="preserve"> &lt;&lt; יור &gt;&gt; </w:t>
      </w:r>
      <w:r w:rsidRPr="00F35D3D">
        <w:rPr>
          <w:rtl/>
        </w:rPr>
        <w:t>היו"ר שמחה רוטמן:</w:t>
      </w:r>
      <w:r w:rsidRPr="00F35D3D">
        <w:rPr>
          <w:rStyle w:val="TagStyle"/>
          <w:rtl/>
        </w:rPr>
        <w:t xml:space="preserve"> &lt;&lt; יור &gt;&gt;</w:t>
      </w:r>
      <w:r w:rsidRPr="00F35D3D">
        <w:rPr>
          <w:rtl/>
        </w:rPr>
        <w:t xml:space="preserve">   </w:t>
      </w:r>
      <w:bookmarkEnd w:id="122"/>
    </w:p>
    <w:p w:rsidR="00100168" w:rsidRPr="00F35D3D" w:rsidRDefault="00100168" w:rsidP="00100168">
      <w:pPr>
        <w:pStyle w:val="KeepWithNext"/>
        <w:rPr>
          <w:rtl/>
        </w:rPr>
      </w:pPr>
    </w:p>
    <w:p w:rsidR="00100168" w:rsidRPr="00F35D3D" w:rsidRDefault="00100168" w:rsidP="00100168">
      <w:pPr>
        <w:rPr>
          <w:rtl/>
        </w:rPr>
      </w:pPr>
      <w:bookmarkStart w:id="123" w:name="_ETM_Q1_506391"/>
      <w:bookmarkEnd w:id="123"/>
      <w:r w:rsidRPr="00F35D3D">
        <w:rPr>
          <w:rFonts w:hint="cs"/>
          <w:rtl/>
        </w:rPr>
        <w:t>ההצעה היא לא למנוע.</w:t>
      </w:r>
    </w:p>
    <w:p w:rsidR="00100168" w:rsidRPr="00F35D3D" w:rsidRDefault="00100168" w:rsidP="00100168">
      <w:pPr>
        <w:rPr>
          <w:rtl/>
        </w:rPr>
      </w:pPr>
      <w:bookmarkStart w:id="124" w:name="_ETM_Q1_506841"/>
      <w:bookmarkEnd w:id="124"/>
    </w:p>
    <w:p w:rsidR="00100168" w:rsidRPr="00F35D3D" w:rsidRDefault="00100168" w:rsidP="00100168">
      <w:pPr>
        <w:pStyle w:val="a4"/>
        <w:keepNext/>
        <w:rPr>
          <w:rtl/>
        </w:rPr>
      </w:pPr>
      <w:bookmarkStart w:id="125" w:name="ET_speaker_אלעזר_שטרן_יועץ_משפטי_ל_26"/>
      <w:r w:rsidRPr="00F35D3D">
        <w:rPr>
          <w:rStyle w:val="TagStyle"/>
          <w:rtl/>
        </w:rPr>
        <w:t xml:space="preserve"> &lt;&lt; דובר &gt;&gt; </w:t>
      </w:r>
      <w:r w:rsidRPr="00F35D3D">
        <w:rPr>
          <w:rtl/>
        </w:rPr>
        <w:t>אלעזר שטרן (יועץ משפטי לוועדה):</w:t>
      </w:r>
      <w:r w:rsidRPr="00F35D3D">
        <w:rPr>
          <w:rStyle w:val="TagStyle"/>
          <w:rtl/>
        </w:rPr>
        <w:t xml:space="preserve"> &lt;&lt; דובר &gt;&gt;</w:t>
      </w:r>
      <w:r w:rsidRPr="00F35D3D">
        <w:rPr>
          <w:rtl/>
        </w:rPr>
        <w:t xml:space="preserve">   </w:t>
      </w:r>
      <w:bookmarkEnd w:id="125"/>
    </w:p>
    <w:p w:rsidR="00100168" w:rsidRPr="00F35D3D" w:rsidRDefault="00100168" w:rsidP="00100168">
      <w:pPr>
        <w:pStyle w:val="KeepWithNext"/>
        <w:rPr>
          <w:rtl/>
        </w:rPr>
      </w:pPr>
    </w:p>
    <w:p w:rsidR="00100168" w:rsidRPr="00F35D3D" w:rsidRDefault="00100168" w:rsidP="00100168">
      <w:pPr>
        <w:rPr>
          <w:rtl/>
        </w:rPr>
      </w:pPr>
      <w:bookmarkStart w:id="126" w:name="_ETM_Q1_507166"/>
      <w:bookmarkStart w:id="127" w:name="_ETM_Q1_507196"/>
      <w:bookmarkEnd w:id="126"/>
      <w:bookmarkEnd w:id="127"/>
      <w:r w:rsidRPr="00F35D3D">
        <w:rPr>
          <w:rFonts w:hint="cs"/>
          <w:rtl/>
        </w:rPr>
        <w:t xml:space="preserve">זאת אומרת, בכל מקרה הלשכה צריכה </w:t>
      </w:r>
      <w:bookmarkStart w:id="128" w:name="_ETM_Q1_508668"/>
      <w:bookmarkEnd w:id="128"/>
      <w:r w:rsidRPr="00F35D3D">
        <w:rPr>
          <w:rFonts w:hint="cs"/>
          <w:rtl/>
        </w:rPr>
        <w:t>- - -</w:t>
      </w:r>
    </w:p>
    <w:p w:rsidR="00100168" w:rsidRPr="00F35D3D" w:rsidRDefault="00100168" w:rsidP="00100168">
      <w:pPr>
        <w:rPr>
          <w:rtl/>
        </w:rPr>
      </w:pPr>
      <w:bookmarkStart w:id="129" w:name="_ETM_Q1_500461"/>
      <w:bookmarkStart w:id="130" w:name="_ETM_Q1_500515"/>
      <w:bookmarkEnd w:id="129"/>
      <w:bookmarkEnd w:id="130"/>
    </w:p>
    <w:p w:rsidR="007C5EB8" w:rsidRPr="00F35D3D" w:rsidRDefault="007C5EB8" w:rsidP="007C5EB8">
      <w:pPr>
        <w:pStyle w:val="a4"/>
        <w:keepNext/>
        <w:rPr>
          <w:rtl/>
        </w:rPr>
      </w:pPr>
      <w:bookmarkStart w:id="131" w:name="ET_speaker_6164_8"/>
      <w:r w:rsidRPr="00F35D3D">
        <w:rPr>
          <w:rStyle w:val="TagStyle"/>
          <w:rtl/>
        </w:rPr>
        <w:t xml:space="preserve"> &lt;&lt; דובר &gt;&gt; </w:t>
      </w:r>
      <w:r w:rsidRPr="00F35D3D">
        <w:rPr>
          <w:rtl/>
        </w:rPr>
        <w:t>עמית הלוי (הליכוד):</w:t>
      </w:r>
      <w:r w:rsidRPr="00F35D3D">
        <w:rPr>
          <w:rStyle w:val="TagStyle"/>
          <w:rtl/>
        </w:rPr>
        <w:t xml:space="preserve"> &lt;&lt; דובר &gt;&gt;</w:t>
      </w:r>
      <w:r w:rsidRPr="00F35D3D">
        <w:rPr>
          <w:rtl/>
        </w:rPr>
        <w:t xml:space="preserve">   </w:t>
      </w:r>
      <w:bookmarkEnd w:id="131"/>
    </w:p>
    <w:p w:rsidR="007C5EB8" w:rsidRPr="00F35D3D" w:rsidRDefault="007C5EB8" w:rsidP="007C5EB8">
      <w:pPr>
        <w:pStyle w:val="KeepWithNext"/>
        <w:rPr>
          <w:rtl/>
        </w:rPr>
      </w:pPr>
    </w:p>
    <w:p w:rsidR="007C5EB8" w:rsidRPr="00F35D3D" w:rsidRDefault="007C5EB8" w:rsidP="007C5EB8">
      <w:pPr>
        <w:rPr>
          <w:rtl/>
        </w:rPr>
      </w:pPr>
      <w:r w:rsidRPr="00F35D3D">
        <w:rPr>
          <w:rFonts w:hint="cs"/>
          <w:rtl/>
        </w:rPr>
        <w:t>המצב היום בוועדות האחרות שאין מניעה להתמודד.</w:t>
      </w:r>
    </w:p>
    <w:p w:rsidR="007C5EB8" w:rsidRPr="00F35D3D" w:rsidRDefault="007C5EB8" w:rsidP="007C5EB8">
      <w:pPr>
        <w:rPr>
          <w:rtl/>
        </w:rPr>
      </w:pPr>
    </w:p>
    <w:p w:rsidR="007C5EB8" w:rsidRPr="00F35D3D" w:rsidRDefault="007C5EB8" w:rsidP="007C5EB8">
      <w:pPr>
        <w:pStyle w:val="af6"/>
        <w:keepNext/>
        <w:rPr>
          <w:rtl/>
        </w:rPr>
      </w:pPr>
      <w:bookmarkStart w:id="132" w:name="ET_yor_6157_9"/>
      <w:r w:rsidRPr="00F35D3D">
        <w:rPr>
          <w:rStyle w:val="TagStyle"/>
          <w:rtl/>
        </w:rPr>
        <w:t xml:space="preserve"> &lt;&lt; יור &gt;&gt; </w:t>
      </w:r>
      <w:r w:rsidRPr="00F35D3D">
        <w:rPr>
          <w:rtl/>
        </w:rPr>
        <w:t>היו"ר שמחה רוטמן:</w:t>
      </w:r>
      <w:r w:rsidRPr="00F35D3D">
        <w:rPr>
          <w:rStyle w:val="TagStyle"/>
          <w:rtl/>
        </w:rPr>
        <w:t xml:space="preserve"> &lt;&lt; יור &gt;&gt;</w:t>
      </w:r>
      <w:r w:rsidRPr="00F35D3D">
        <w:rPr>
          <w:rtl/>
        </w:rPr>
        <w:t xml:space="preserve">   </w:t>
      </w:r>
      <w:bookmarkEnd w:id="132"/>
    </w:p>
    <w:p w:rsidR="007C5EB8" w:rsidRPr="00F35D3D" w:rsidRDefault="007C5EB8" w:rsidP="007C5EB8">
      <w:pPr>
        <w:pStyle w:val="KeepWithNext"/>
        <w:rPr>
          <w:rtl/>
        </w:rPr>
      </w:pPr>
    </w:p>
    <w:p w:rsidR="007C5EB8" w:rsidRPr="00F35D3D" w:rsidRDefault="00100168" w:rsidP="007C5EB8">
      <w:pPr>
        <w:rPr>
          <w:rtl/>
        </w:rPr>
      </w:pPr>
      <w:r w:rsidRPr="00F35D3D">
        <w:rPr>
          <w:rFonts w:hint="cs"/>
          <w:rtl/>
        </w:rPr>
        <w:t xml:space="preserve">זה שלוש קדנציות. כל בעלי התפקידים </w:t>
      </w:r>
      <w:bookmarkStart w:id="133" w:name="_ETM_Q1_519273"/>
      <w:bookmarkEnd w:id="133"/>
      <w:r w:rsidRPr="00F35D3D">
        <w:rPr>
          <w:rFonts w:hint="cs"/>
          <w:rtl/>
        </w:rPr>
        <w:t>האחרים זה שלוש קדנציות.</w:t>
      </w:r>
    </w:p>
    <w:p w:rsidR="00100168" w:rsidRPr="00F35D3D" w:rsidRDefault="00100168" w:rsidP="007C5EB8">
      <w:pPr>
        <w:rPr>
          <w:rtl/>
        </w:rPr>
      </w:pPr>
      <w:bookmarkStart w:id="134" w:name="_ETM_Q1_518233"/>
      <w:bookmarkStart w:id="135" w:name="_ETM_Q1_518290"/>
      <w:bookmarkEnd w:id="134"/>
      <w:bookmarkEnd w:id="135"/>
    </w:p>
    <w:p w:rsidR="00100168" w:rsidRPr="00F35D3D" w:rsidRDefault="00100168" w:rsidP="00100168">
      <w:pPr>
        <w:pStyle w:val="a4"/>
        <w:keepNext/>
        <w:rPr>
          <w:rtl/>
        </w:rPr>
      </w:pPr>
      <w:bookmarkStart w:id="136" w:name="ET_speaker_6164_27"/>
      <w:r w:rsidRPr="00F35D3D">
        <w:rPr>
          <w:rStyle w:val="TagStyle"/>
          <w:rtl/>
        </w:rPr>
        <w:t xml:space="preserve"> &lt;&lt; דובר &gt;&gt; </w:t>
      </w:r>
      <w:r w:rsidRPr="00F35D3D">
        <w:rPr>
          <w:rtl/>
        </w:rPr>
        <w:t>עמית הלוי (הליכוד):</w:t>
      </w:r>
      <w:r w:rsidRPr="00F35D3D">
        <w:rPr>
          <w:rStyle w:val="TagStyle"/>
          <w:rtl/>
        </w:rPr>
        <w:t xml:space="preserve"> &lt;&lt; דובר &gt;&gt;</w:t>
      </w:r>
      <w:r w:rsidRPr="00F35D3D">
        <w:rPr>
          <w:rtl/>
        </w:rPr>
        <w:t xml:space="preserve">   </w:t>
      </w:r>
      <w:bookmarkEnd w:id="136"/>
    </w:p>
    <w:p w:rsidR="00100168" w:rsidRPr="00F35D3D" w:rsidRDefault="00100168" w:rsidP="00100168">
      <w:pPr>
        <w:pStyle w:val="KeepWithNext"/>
        <w:rPr>
          <w:rtl/>
        </w:rPr>
      </w:pPr>
    </w:p>
    <w:p w:rsidR="00100168" w:rsidRPr="00F35D3D" w:rsidRDefault="00100168" w:rsidP="00100168">
      <w:pPr>
        <w:rPr>
          <w:rtl/>
        </w:rPr>
      </w:pPr>
      <w:bookmarkStart w:id="137" w:name="_ETM_Q1_520344"/>
      <w:bookmarkStart w:id="138" w:name="_ETM_Q1_520379"/>
      <w:bookmarkEnd w:id="137"/>
      <w:bookmarkEnd w:id="138"/>
      <w:r w:rsidRPr="00F35D3D">
        <w:rPr>
          <w:rFonts w:hint="cs"/>
          <w:rtl/>
        </w:rPr>
        <w:t>אבל יש בחירות.</w:t>
      </w:r>
    </w:p>
    <w:p w:rsidR="00100168" w:rsidRPr="00F35D3D" w:rsidRDefault="00100168" w:rsidP="00100168">
      <w:pPr>
        <w:rPr>
          <w:rtl/>
        </w:rPr>
      </w:pPr>
      <w:bookmarkStart w:id="139" w:name="_ETM_Q1_518579"/>
      <w:bookmarkStart w:id="140" w:name="_ETM_Q1_518627"/>
      <w:bookmarkEnd w:id="139"/>
      <w:bookmarkEnd w:id="140"/>
    </w:p>
    <w:p w:rsidR="00100168" w:rsidRPr="00F35D3D" w:rsidRDefault="00100168" w:rsidP="00100168">
      <w:pPr>
        <w:pStyle w:val="af6"/>
        <w:keepNext/>
        <w:rPr>
          <w:rtl/>
        </w:rPr>
      </w:pPr>
      <w:bookmarkStart w:id="141" w:name="ET_yor_6157_28"/>
      <w:r w:rsidRPr="00F35D3D">
        <w:rPr>
          <w:rStyle w:val="TagStyle"/>
          <w:rtl/>
        </w:rPr>
        <w:t xml:space="preserve"> &lt;&lt; יור &gt;&gt; </w:t>
      </w:r>
      <w:r w:rsidRPr="00F35D3D">
        <w:rPr>
          <w:rtl/>
        </w:rPr>
        <w:t>היו"ר שמחה רוטמן:</w:t>
      </w:r>
      <w:r w:rsidRPr="00F35D3D">
        <w:rPr>
          <w:rStyle w:val="TagStyle"/>
          <w:rtl/>
        </w:rPr>
        <w:t xml:space="preserve"> &lt;&lt; יור &gt;&gt;</w:t>
      </w:r>
      <w:r w:rsidRPr="00F35D3D">
        <w:rPr>
          <w:rtl/>
        </w:rPr>
        <w:t xml:space="preserve">   </w:t>
      </w:r>
      <w:bookmarkEnd w:id="141"/>
    </w:p>
    <w:p w:rsidR="00100168" w:rsidRPr="00F35D3D" w:rsidRDefault="00100168" w:rsidP="00100168">
      <w:pPr>
        <w:pStyle w:val="KeepWithNext"/>
        <w:rPr>
          <w:rtl/>
        </w:rPr>
      </w:pPr>
    </w:p>
    <w:p w:rsidR="00100168" w:rsidRPr="00F35D3D" w:rsidRDefault="00100168" w:rsidP="00100168">
      <w:pPr>
        <w:rPr>
          <w:rtl/>
        </w:rPr>
      </w:pPr>
      <w:bookmarkStart w:id="142" w:name="_ETM_Q1_519949"/>
      <w:bookmarkEnd w:id="142"/>
      <w:r w:rsidRPr="00F35D3D">
        <w:rPr>
          <w:rFonts w:hint="cs"/>
          <w:rtl/>
        </w:rPr>
        <w:t xml:space="preserve">בחירות, הליך מינוי, לא משנה </w:t>
      </w:r>
      <w:bookmarkStart w:id="143" w:name="_ETM_Q1_522185"/>
      <w:bookmarkEnd w:id="143"/>
      <w:r w:rsidRPr="00F35D3D">
        <w:rPr>
          <w:rFonts w:hint="cs"/>
          <w:rtl/>
        </w:rPr>
        <w:t>מה.</w:t>
      </w:r>
      <w:bookmarkStart w:id="144" w:name="_ETM_Q1_523321"/>
      <w:bookmarkEnd w:id="144"/>
    </w:p>
    <w:p w:rsidR="00100168" w:rsidRPr="00F35D3D" w:rsidRDefault="00100168" w:rsidP="00100168">
      <w:pPr>
        <w:rPr>
          <w:rtl/>
        </w:rPr>
      </w:pPr>
      <w:bookmarkStart w:id="145" w:name="_ETM_Q1_523364"/>
      <w:bookmarkEnd w:id="145"/>
    </w:p>
    <w:p w:rsidR="007C5EB8" w:rsidRPr="00F35D3D" w:rsidRDefault="007C5EB8" w:rsidP="007C5EB8">
      <w:pPr>
        <w:pStyle w:val="a4"/>
        <w:keepNext/>
        <w:rPr>
          <w:rtl/>
        </w:rPr>
      </w:pPr>
      <w:bookmarkStart w:id="146" w:name="ET_speaker_אלעזר_שטרן_יועץ_משפטי_ל_10"/>
      <w:r w:rsidRPr="00F35D3D">
        <w:rPr>
          <w:rStyle w:val="TagStyle"/>
          <w:rtl/>
        </w:rPr>
        <w:t xml:space="preserve"> &lt;&lt; דובר &gt;&gt; </w:t>
      </w:r>
      <w:r w:rsidRPr="00F35D3D">
        <w:rPr>
          <w:rtl/>
        </w:rPr>
        <w:t>אלעזר שטרן (יועץ משפטי לוועדה):</w:t>
      </w:r>
      <w:r w:rsidRPr="00F35D3D">
        <w:rPr>
          <w:rStyle w:val="TagStyle"/>
          <w:rtl/>
        </w:rPr>
        <w:t xml:space="preserve"> &lt;&lt; דובר &gt;&gt;</w:t>
      </w:r>
      <w:r w:rsidRPr="00F35D3D">
        <w:rPr>
          <w:rtl/>
        </w:rPr>
        <w:t xml:space="preserve">   </w:t>
      </w:r>
      <w:bookmarkEnd w:id="146"/>
    </w:p>
    <w:p w:rsidR="007C5EB8" w:rsidRPr="00F35D3D" w:rsidRDefault="007C5EB8" w:rsidP="007C5EB8">
      <w:pPr>
        <w:pStyle w:val="KeepWithNext"/>
        <w:rPr>
          <w:rtl/>
        </w:rPr>
      </w:pPr>
    </w:p>
    <w:p w:rsidR="007C5EB8" w:rsidRPr="00F35D3D" w:rsidRDefault="007C5EB8" w:rsidP="007C5EB8">
      <w:pPr>
        <w:rPr>
          <w:rtl/>
        </w:rPr>
      </w:pPr>
      <w:r w:rsidRPr="00F35D3D">
        <w:rPr>
          <w:rFonts w:hint="cs"/>
          <w:rtl/>
        </w:rPr>
        <w:t>חלק המועצה ממנה, חלק ועדת המינוי</w:t>
      </w:r>
      <w:r w:rsidR="00100168" w:rsidRPr="00F35D3D">
        <w:rPr>
          <w:rFonts w:hint="cs"/>
          <w:rtl/>
        </w:rPr>
        <w:t>ים, תלוי אם זה ועדות האתיקה או בתי הדין.</w:t>
      </w:r>
    </w:p>
    <w:p w:rsidR="007C5EB8" w:rsidRPr="00F35D3D" w:rsidRDefault="007C5EB8" w:rsidP="007C5EB8">
      <w:pPr>
        <w:rPr>
          <w:rtl/>
        </w:rPr>
      </w:pPr>
      <w:bookmarkStart w:id="147" w:name="_ETM_Q1_527126"/>
      <w:bookmarkStart w:id="148" w:name="_ETM_Q1_527178"/>
      <w:bookmarkEnd w:id="147"/>
      <w:bookmarkEnd w:id="148"/>
    </w:p>
    <w:p w:rsidR="007C5EB8" w:rsidRPr="00F35D3D" w:rsidRDefault="007C5EB8" w:rsidP="007C5EB8">
      <w:pPr>
        <w:pStyle w:val="a4"/>
        <w:keepNext/>
        <w:rPr>
          <w:rtl/>
        </w:rPr>
      </w:pPr>
      <w:bookmarkStart w:id="149" w:name="ET_speaker_6164_11"/>
      <w:r w:rsidRPr="00F35D3D">
        <w:rPr>
          <w:rStyle w:val="TagStyle"/>
          <w:rtl/>
        </w:rPr>
        <w:t xml:space="preserve"> &lt;&lt; דובר &gt;&gt; </w:t>
      </w:r>
      <w:r w:rsidRPr="00F35D3D">
        <w:rPr>
          <w:rtl/>
        </w:rPr>
        <w:t>עמית הלוי (הליכוד):</w:t>
      </w:r>
      <w:r w:rsidRPr="00F35D3D">
        <w:rPr>
          <w:rStyle w:val="TagStyle"/>
          <w:rtl/>
        </w:rPr>
        <w:t xml:space="preserve"> &lt;&lt; דובר &gt;&gt;</w:t>
      </w:r>
      <w:r w:rsidRPr="00F35D3D">
        <w:rPr>
          <w:rtl/>
        </w:rPr>
        <w:t xml:space="preserve">   </w:t>
      </w:r>
      <w:bookmarkEnd w:id="149"/>
    </w:p>
    <w:p w:rsidR="007C5EB8" w:rsidRPr="00F35D3D" w:rsidRDefault="007C5EB8" w:rsidP="007C5EB8">
      <w:pPr>
        <w:pStyle w:val="KeepWithNext"/>
        <w:rPr>
          <w:rtl/>
        </w:rPr>
      </w:pPr>
    </w:p>
    <w:p w:rsidR="007C5EB8" w:rsidRPr="00F35D3D" w:rsidRDefault="007C5EB8" w:rsidP="007C5EB8">
      <w:pPr>
        <w:rPr>
          <w:rtl/>
        </w:rPr>
      </w:pPr>
      <w:r w:rsidRPr="00F35D3D">
        <w:rPr>
          <w:rFonts w:hint="cs"/>
          <w:rtl/>
        </w:rPr>
        <w:t xml:space="preserve">אין </w:t>
      </w:r>
      <w:r w:rsidR="00100168" w:rsidRPr="00F35D3D">
        <w:rPr>
          <w:rFonts w:hint="cs"/>
          <w:rtl/>
        </w:rPr>
        <w:t xml:space="preserve">היום </w:t>
      </w:r>
      <w:r w:rsidRPr="00F35D3D">
        <w:rPr>
          <w:rFonts w:hint="cs"/>
          <w:rtl/>
        </w:rPr>
        <w:t>אפשרות להאריך</w:t>
      </w:r>
      <w:bookmarkStart w:id="150" w:name="_ETM_Q1_532141"/>
      <w:bookmarkEnd w:id="150"/>
      <w:r w:rsidR="00100168" w:rsidRPr="00F35D3D">
        <w:rPr>
          <w:rFonts w:hint="cs"/>
          <w:rtl/>
        </w:rPr>
        <w:t xml:space="preserve"> בוועדות אחרות.</w:t>
      </w:r>
    </w:p>
    <w:p w:rsidR="007C5EB8" w:rsidRPr="00F35D3D" w:rsidRDefault="007C5EB8" w:rsidP="007C5EB8">
      <w:pPr>
        <w:rPr>
          <w:rtl/>
        </w:rPr>
      </w:pPr>
    </w:p>
    <w:p w:rsidR="007C5EB8" w:rsidRPr="00F35D3D" w:rsidRDefault="007C5EB8" w:rsidP="007C5EB8">
      <w:pPr>
        <w:pStyle w:val="a4"/>
        <w:keepNext/>
        <w:rPr>
          <w:rtl/>
        </w:rPr>
      </w:pPr>
      <w:bookmarkStart w:id="151" w:name="ET_speaker_אלעזר_שטרן_יועץ_משפטי_ל_12"/>
      <w:r w:rsidRPr="00F35D3D">
        <w:rPr>
          <w:rStyle w:val="TagStyle"/>
          <w:rtl/>
        </w:rPr>
        <w:lastRenderedPageBreak/>
        <w:t xml:space="preserve"> &lt;&lt; דובר &gt;&gt; </w:t>
      </w:r>
      <w:r w:rsidRPr="00F35D3D">
        <w:rPr>
          <w:rtl/>
        </w:rPr>
        <w:t>אלעזר שטרן (יועץ משפטי לוועדה):</w:t>
      </w:r>
      <w:r w:rsidRPr="00F35D3D">
        <w:rPr>
          <w:rStyle w:val="TagStyle"/>
          <w:rtl/>
        </w:rPr>
        <w:t xml:space="preserve"> &lt;&lt; דובר &gt;&gt;</w:t>
      </w:r>
      <w:r w:rsidRPr="00F35D3D">
        <w:rPr>
          <w:rtl/>
        </w:rPr>
        <w:t xml:space="preserve">   </w:t>
      </w:r>
      <w:bookmarkEnd w:id="151"/>
    </w:p>
    <w:p w:rsidR="007C5EB8" w:rsidRPr="00F35D3D" w:rsidRDefault="007C5EB8" w:rsidP="007C5EB8">
      <w:pPr>
        <w:pStyle w:val="KeepWithNext"/>
        <w:rPr>
          <w:rtl/>
        </w:rPr>
      </w:pPr>
    </w:p>
    <w:p w:rsidR="00100168" w:rsidRPr="00F35D3D" w:rsidRDefault="00100168" w:rsidP="007C5EB8">
      <w:pPr>
        <w:rPr>
          <w:rtl/>
        </w:rPr>
      </w:pPr>
      <w:r w:rsidRPr="00F35D3D">
        <w:rPr>
          <w:rFonts w:hint="cs"/>
          <w:rtl/>
        </w:rPr>
        <w:t>להאריך במובן של מישהו - - -</w:t>
      </w:r>
    </w:p>
    <w:p w:rsidR="00100168" w:rsidRPr="00F35D3D" w:rsidRDefault="00100168" w:rsidP="007C5EB8">
      <w:pPr>
        <w:rPr>
          <w:rtl/>
        </w:rPr>
      </w:pPr>
      <w:bookmarkStart w:id="152" w:name="_ETM_Q1_534144"/>
      <w:bookmarkStart w:id="153" w:name="_ETM_Q1_534217"/>
      <w:bookmarkStart w:id="154" w:name="_ETM_Q1_534343"/>
      <w:bookmarkStart w:id="155" w:name="_ETM_Q1_534081"/>
      <w:bookmarkEnd w:id="152"/>
      <w:bookmarkEnd w:id="153"/>
      <w:bookmarkEnd w:id="154"/>
      <w:bookmarkEnd w:id="155"/>
    </w:p>
    <w:p w:rsidR="00100168" w:rsidRPr="00F35D3D" w:rsidRDefault="00100168" w:rsidP="00100168">
      <w:pPr>
        <w:pStyle w:val="a4"/>
        <w:keepNext/>
        <w:rPr>
          <w:rtl/>
        </w:rPr>
      </w:pPr>
      <w:bookmarkStart w:id="156" w:name="ET_speaker_6164_29"/>
      <w:r w:rsidRPr="00F35D3D">
        <w:rPr>
          <w:rStyle w:val="TagStyle"/>
          <w:rtl/>
        </w:rPr>
        <w:t xml:space="preserve"> &lt;&lt; דובר &gt;&gt; </w:t>
      </w:r>
      <w:r w:rsidRPr="00F35D3D">
        <w:rPr>
          <w:rtl/>
        </w:rPr>
        <w:t>עמית הלוי (הליכוד):</w:t>
      </w:r>
      <w:r w:rsidRPr="00F35D3D">
        <w:rPr>
          <w:rStyle w:val="TagStyle"/>
          <w:rtl/>
        </w:rPr>
        <w:t xml:space="preserve"> &lt;&lt; דובר &gt;&gt;</w:t>
      </w:r>
      <w:r w:rsidRPr="00F35D3D">
        <w:rPr>
          <w:rtl/>
        </w:rPr>
        <w:t xml:space="preserve">   </w:t>
      </w:r>
      <w:bookmarkEnd w:id="156"/>
    </w:p>
    <w:p w:rsidR="00100168" w:rsidRPr="00F35D3D" w:rsidRDefault="00100168" w:rsidP="00100168">
      <w:pPr>
        <w:pStyle w:val="KeepWithNext"/>
        <w:rPr>
          <w:rtl/>
        </w:rPr>
      </w:pPr>
    </w:p>
    <w:p w:rsidR="00100168" w:rsidRPr="00F35D3D" w:rsidRDefault="00100168" w:rsidP="00100168">
      <w:pPr>
        <w:rPr>
          <w:rtl/>
        </w:rPr>
      </w:pPr>
      <w:bookmarkStart w:id="157" w:name="_ETM_Q1_534506"/>
      <w:bookmarkStart w:id="158" w:name="_ETM_Q1_534557"/>
      <w:bookmarkEnd w:id="157"/>
      <w:bookmarkEnd w:id="158"/>
      <w:r w:rsidRPr="00F35D3D">
        <w:rPr>
          <w:rFonts w:hint="cs"/>
          <w:rtl/>
        </w:rPr>
        <w:t xml:space="preserve">מישהו שסיים קדנציה, </w:t>
      </w:r>
      <w:bookmarkStart w:id="159" w:name="_ETM_Q1_534671"/>
      <w:bookmarkEnd w:id="159"/>
      <w:r w:rsidRPr="00F35D3D">
        <w:rPr>
          <w:rFonts w:hint="cs"/>
          <w:rtl/>
        </w:rPr>
        <w:t xml:space="preserve">אין דבר כזה להאריך לו לקדנציה נוספת. תמיד יש בחירות, </w:t>
      </w:r>
      <w:bookmarkStart w:id="160" w:name="_ETM_Q1_538529"/>
      <w:bookmarkEnd w:id="160"/>
      <w:r w:rsidRPr="00F35D3D">
        <w:rPr>
          <w:rFonts w:hint="cs"/>
          <w:rtl/>
        </w:rPr>
        <w:t>אתה אומר?</w:t>
      </w:r>
      <w:bookmarkStart w:id="161" w:name="_ETM_Q1_538533"/>
      <w:bookmarkEnd w:id="161"/>
    </w:p>
    <w:p w:rsidR="00100168" w:rsidRPr="00F35D3D" w:rsidRDefault="00100168" w:rsidP="00100168">
      <w:pPr>
        <w:rPr>
          <w:rtl/>
        </w:rPr>
      </w:pPr>
      <w:bookmarkStart w:id="162" w:name="_ETM_Q1_538598"/>
      <w:bookmarkEnd w:id="162"/>
    </w:p>
    <w:p w:rsidR="00100168" w:rsidRPr="00F35D3D" w:rsidRDefault="00100168" w:rsidP="00100168">
      <w:pPr>
        <w:pStyle w:val="a4"/>
        <w:keepNext/>
        <w:rPr>
          <w:rtl/>
        </w:rPr>
      </w:pPr>
      <w:bookmarkStart w:id="163" w:name="ET_speaker_אלעזר_שטרן_יועץ_משפטי_ל_30"/>
      <w:r w:rsidRPr="00F35D3D">
        <w:rPr>
          <w:rStyle w:val="TagStyle"/>
          <w:rtl/>
        </w:rPr>
        <w:t xml:space="preserve"> &lt;&lt; דובר &gt;&gt; </w:t>
      </w:r>
      <w:r w:rsidRPr="00F35D3D">
        <w:rPr>
          <w:rtl/>
        </w:rPr>
        <w:t>אלעזר שטרן (יועץ משפטי לוועדה):</w:t>
      </w:r>
      <w:r w:rsidRPr="00F35D3D">
        <w:rPr>
          <w:rStyle w:val="TagStyle"/>
          <w:rtl/>
        </w:rPr>
        <w:t xml:space="preserve"> &lt;&lt; דובר &gt;&gt;</w:t>
      </w:r>
      <w:r w:rsidRPr="00F35D3D">
        <w:rPr>
          <w:rtl/>
        </w:rPr>
        <w:t xml:space="preserve">   </w:t>
      </w:r>
      <w:bookmarkEnd w:id="163"/>
    </w:p>
    <w:p w:rsidR="00100168" w:rsidRPr="00F35D3D" w:rsidRDefault="00100168" w:rsidP="00100168">
      <w:pPr>
        <w:pStyle w:val="KeepWithNext"/>
        <w:rPr>
          <w:rtl/>
        </w:rPr>
      </w:pPr>
    </w:p>
    <w:p w:rsidR="00100168" w:rsidRPr="00F35D3D" w:rsidRDefault="00100168" w:rsidP="00100168">
      <w:pPr>
        <w:rPr>
          <w:rtl/>
        </w:rPr>
      </w:pPr>
      <w:bookmarkStart w:id="164" w:name="_ETM_Q1_538944"/>
      <w:bookmarkStart w:id="165" w:name="_ETM_Q1_538996"/>
      <w:bookmarkEnd w:id="164"/>
      <w:bookmarkEnd w:id="165"/>
      <w:r w:rsidRPr="00F35D3D">
        <w:rPr>
          <w:rFonts w:hint="cs"/>
          <w:rtl/>
        </w:rPr>
        <w:t>או בחירות או מינוי.</w:t>
      </w:r>
    </w:p>
    <w:p w:rsidR="00100168" w:rsidRPr="00F35D3D" w:rsidRDefault="00100168" w:rsidP="00100168">
      <w:pPr>
        <w:rPr>
          <w:rtl/>
        </w:rPr>
      </w:pPr>
      <w:bookmarkStart w:id="166" w:name="_ETM_Q1_540912"/>
      <w:bookmarkStart w:id="167" w:name="_ETM_Q1_540967"/>
      <w:bookmarkEnd w:id="166"/>
      <w:bookmarkEnd w:id="167"/>
    </w:p>
    <w:p w:rsidR="00100168" w:rsidRPr="00F35D3D" w:rsidRDefault="00100168" w:rsidP="00100168">
      <w:pPr>
        <w:pStyle w:val="af6"/>
        <w:keepNext/>
        <w:rPr>
          <w:rtl/>
        </w:rPr>
      </w:pPr>
      <w:bookmarkStart w:id="168" w:name="ET_yor_6157_31"/>
      <w:r w:rsidRPr="00F35D3D">
        <w:rPr>
          <w:rStyle w:val="TagStyle"/>
          <w:rtl/>
        </w:rPr>
        <w:t xml:space="preserve"> &lt;&lt; יור &gt;&gt; </w:t>
      </w:r>
      <w:r w:rsidRPr="00F35D3D">
        <w:rPr>
          <w:rtl/>
        </w:rPr>
        <w:t>היו"ר שמחה רוטמן:</w:t>
      </w:r>
      <w:r w:rsidRPr="00F35D3D">
        <w:rPr>
          <w:rStyle w:val="TagStyle"/>
          <w:rtl/>
        </w:rPr>
        <w:t xml:space="preserve"> &lt;&lt; יור &gt;&gt;</w:t>
      </w:r>
      <w:r w:rsidRPr="00F35D3D">
        <w:rPr>
          <w:rtl/>
        </w:rPr>
        <w:t xml:space="preserve">   </w:t>
      </w:r>
      <w:bookmarkEnd w:id="168"/>
    </w:p>
    <w:p w:rsidR="00100168" w:rsidRPr="00F35D3D" w:rsidRDefault="00100168" w:rsidP="00100168">
      <w:pPr>
        <w:pStyle w:val="KeepWithNext"/>
        <w:rPr>
          <w:rtl/>
        </w:rPr>
      </w:pPr>
    </w:p>
    <w:p w:rsidR="00100168" w:rsidRPr="00F35D3D" w:rsidRDefault="00100168" w:rsidP="00100168">
      <w:pPr>
        <w:rPr>
          <w:rtl/>
        </w:rPr>
      </w:pPr>
      <w:bookmarkStart w:id="169" w:name="_ETM_Q1_542213"/>
      <w:bookmarkEnd w:id="169"/>
      <w:r w:rsidRPr="00F35D3D">
        <w:rPr>
          <w:rFonts w:hint="cs"/>
          <w:rtl/>
        </w:rPr>
        <w:t xml:space="preserve">החלטה. זה לא נקרא להאריך, זה </w:t>
      </w:r>
      <w:bookmarkStart w:id="170" w:name="_ETM_Q1_541673"/>
      <w:bookmarkEnd w:id="170"/>
      <w:r w:rsidRPr="00F35D3D">
        <w:rPr>
          <w:rFonts w:hint="cs"/>
          <w:rtl/>
        </w:rPr>
        <w:t>להתחיל עוד קדנציה.</w:t>
      </w:r>
    </w:p>
    <w:p w:rsidR="00100168" w:rsidRPr="00F35D3D" w:rsidRDefault="00100168" w:rsidP="00100168">
      <w:pPr>
        <w:rPr>
          <w:rtl/>
        </w:rPr>
      </w:pPr>
      <w:bookmarkStart w:id="171" w:name="_ETM_Q1_541583"/>
      <w:bookmarkStart w:id="172" w:name="_ETM_Q1_541638"/>
      <w:bookmarkStart w:id="173" w:name="_ETM_Q1_542703"/>
      <w:bookmarkEnd w:id="171"/>
      <w:bookmarkEnd w:id="172"/>
      <w:bookmarkEnd w:id="173"/>
    </w:p>
    <w:p w:rsidR="00100168" w:rsidRPr="00F35D3D" w:rsidRDefault="00100168" w:rsidP="00100168">
      <w:pPr>
        <w:pStyle w:val="a4"/>
        <w:keepNext/>
        <w:rPr>
          <w:rtl/>
        </w:rPr>
      </w:pPr>
      <w:bookmarkStart w:id="174" w:name="ET_speaker_אלעזר_שטרן_יועץ_משפטי_ל_32"/>
      <w:r w:rsidRPr="00F35D3D">
        <w:rPr>
          <w:rStyle w:val="TagStyle"/>
          <w:rtl/>
        </w:rPr>
        <w:t xml:space="preserve"> &lt;&lt; דובר &gt;&gt; </w:t>
      </w:r>
      <w:r w:rsidRPr="00F35D3D">
        <w:rPr>
          <w:rtl/>
        </w:rPr>
        <w:t>אלעזר שטרן (יועץ משפטי לוועדה):</w:t>
      </w:r>
      <w:r w:rsidRPr="00F35D3D">
        <w:rPr>
          <w:rStyle w:val="TagStyle"/>
          <w:rtl/>
        </w:rPr>
        <w:t xml:space="preserve"> &lt;&lt; דובר &gt;&gt;</w:t>
      </w:r>
      <w:r w:rsidRPr="00F35D3D">
        <w:rPr>
          <w:rtl/>
        </w:rPr>
        <w:t xml:space="preserve">   </w:t>
      </w:r>
      <w:bookmarkEnd w:id="174"/>
    </w:p>
    <w:p w:rsidR="00100168" w:rsidRPr="00F35D3D" w:rsidRDefault="00100168" w:rsidP="00100168">
      <w:pPr>
        <w:pStyle w:val="KeepWithNext"/>
        <w:rPr>
          <w:rtl/>
        </w:rPr>
      </w:pPr>
    </w:p>
    <w:p w:rsidR="007C5EB8" w:rsidRPr="00F35D3D" w:rsidRDefault="00100168" w:rsidP="00100168">
      <w:pPr>
        <w:rPr>
          <w:rtl/>
        </w:rPr>
      </w:pPr>
      <w:bookmarkStart w:id="175" w:name="_ETM_Q1_543239"/>
      <w:bookmarkStart w:id="176" w:name="_ETM_Q1_543298"/>
      <w:bookmarkEnd w:id="175"/>
      <w:bookmarkEnd w:id="176"/>
      <w:r w:rsidRPr="00F35D3D">
        <w:rPr>
          <w:rFonts w:hint="cs"/>
          <w:rtl/>
        </w:rPr>
        <w:t xml:space="preserve">זה לא להאריך, זה </w:t>
      </w:r>
      <w:bookmarkStart w:id="177" w:name="_ETM_Q1_537839"/>
      <w:bookmarkStart w:id="178" w:name="_ETM_Q1_537886"/>
      <w:bookmarkStart w:id="179" w:name="_ETM_Q1_534386"/>
      <w:bookmarkEnd w:id="177"/>
      <w:bookmarkEnd w:id="178"/>
      <w:bookmarkEnd w:id="179"/>
      <w:r w:rsidR="007C5EB8" w:rsidRPr="00F35D3D">
        <w:rPr>
          <w:rFonts w:hint="cs"/>
          <w:rtl/>
        </w:rPr>
        <w:t xml:space="preserve">מינוי </w:t>
      </w:r>
      <w:r w:rsidRPr="00F35D3D">
        <w:rPr>
          <w:rFonts w:hint="cs"/>
          <w:rtl/>
        </w:rPr>
        <w:t>ל</w:t>
      </w:r>
      <w:r w:rsidR="007C5EB8" w:rsidRPr="00F35D3D">
        <w:rPr>
          <w:rFonts w:hint="cs"/>
          <w:rtl/>
        </w:rPr>
        <w:t>קדנציה נוספת, ולכן זה מעט שונה</w:t>
      </w:r>
      <w:r w:rsidRPr="00F35D3D">
        <w:rPr>
          <w:rFonts w:hint="cs"/>
          <w:rtl/>
        </w:rPr>
        <w:t xml:space="preserve">. ולכן השאלה, ככל </w:t>
      </w:r>
      <w:bookmarkStart w:id="180" w:name="_ETM_Q1_549810"/>
      <w:bookmarkEnd w:id="180"/>
      <w:r w:rsidRPr="00F35D3D">
        <w:rPr>
          <w:rFonts w:hint="cs"/>
          <w:rtl/>
        </w:rPr>
        <w:t>שמייצרים תחולה שהוועדה תבחר - - -</w:t>
      </w:r>
    </w:p>
    <w:p w:rsidR="007C5EB8" w:rsidRPr="00F35D3D" w:rsidRDefault="007C5EB8" w:rsidP="007C5EB8">
      <w:pPr>
        <w:rPr>
          <w:rtl/>
        </w:rPr>
      </w:pPr>
    </w:p>
    <w:p w:rsidR="007C5EB8" w:rsidRPr="00F35D3D" w:rsidRDefault="007C5EB8" w:rsidP="007C5EB8">
      <w:pPr>
        <w:pStyle w:val="a4"/>
        <w:keepNext/>
        <w:rPr>
          <w:rtl/>
        </w:rPr>
      </w:pPr>
      <w:bookmarkStart w:id="181" w:name="ET_speaker_6164_13"/>
      <w:r w:rsidRPr="00F35D3D">
        <w:rPr>
          <w:rStyle w:val="TagStyle"/>
          <w:rtl/>
        </w:rPr>
        <w:t xml:space="preserve"> &lt;&lt; דובר &gt;&gt; </w:t>
      </w:r>
      <w:r w:rsidRPr="00F35D3D">
        <w:rPr>
          <w:rtl/>
        </w:rPr>
        <w:t>עמית הלוי (הליכוד):</w:t>
      </w:r>
      <w:r w:rsidRPr="00F35D3D">
        <w:rPr>
          <w:rStyle w:val="TagStyle"/>
          <w:rtl/>
        </w:rPr>
        <w:t xml:space="preserve"> &lt;&lt; דובר &gt;&gt;</w:t>
      </w:r>
      <w:r w:rsidRPr="00F35D3D">
        <w:rPr>
          <w:rtl/>
        </w:rPr>
        <w:t xml:space="preserve">   </w:t>
      </w:r>
      <w:bookmarkEnd w:id="181"/>
    </w:p>
    <w:p w:rsidR="007C5EB8" w:rsidRPr="00F35D3D" w:rsidRDefault="007C5EB8" w:rsidP="007C5EB8">
      <w:pPr>
        <w:pStyle w:val="KeepWithNext"/>
        <w:rPr>
          <w:rtl/>
        </w:rPr>
      </w:pPr>
    </w:p>
    <w:p w:rsidR="007C5EB8" w:rsidRPr="00F35D3D" w:rsidRDefault="00100168" w:rsidP="007C5EB8">
      <w:pPr>
        <w:rPr>
          <w:rtl/>
        </w:rPr>
      </w:pPr>
      <w:r w:rsidRPr="00F35D3D">
        <w:rPr>
          <w:rFonts w:hint="cs"/>
          <w:rtl/>
        </w:rPr>
        <w:t xml:space="preserve">מה הרקע? </w:t>
      </w:r>
      <w:r w:rsidR="007C5EB8" w:rsidRPr="00F35D3D">
        <w:rPr>
          <w:rFonts w:hint="cs"/>
          <w:rtl/>
        </w:rPr>
        <w:t>למה הגענו למצב החריג הזה</w:t>
      </w:r>
      <w:r w:rsidRPr="00F35D3D">
        <w:rPr>
          <w:rFonts w:hint="cs"/>
          <w:rtl/>
        </w:rPr>
        <w:t xml:space="preserve">, כמו </w:t>
      </w:r>
      <w:bookmarkStart w:id="182" w:name="_ETM_Q1_554253"/>
      <w:bookmarkEnd w:id="182"/>
      <w:r w:rsidRPr="00F35D3D">
        <w:rPr>
          <w:rFonts w:hint="cs"/>
          <w:rtl/>
        </w:rPr>
        <w:t>שאמר היושב-ראש</w:t>
      </w:r>
      <w:r w:rsidR="007C5EB8" w:rsidRPr="00F35D3D">
        <w:rPr>
          <w:rFonts w:hint="cs"/>
          <w:rtl/>
        </w:rPr>
        <w:t>?</w:t>
      </w:r>
      <w:r w:rsidRPr="00F35D3D">
        <w:rPr>
          <w:rFonts w:hint="cs"/>
          <w:rtl/>
        </w:rPr>
        <w:t xml:space="preserve"> למה הגענו למצב שדווקא האתיקה מוחרגת לרעה?</w:t>
      </w:r>
    </w:p>
    <w:p w:rsidR="007C5EB8" w:rsidRPr="00F35D3D" w:rsidRDefault="007C5EB8" w:rsidP="007C5EB8">
      <w:pPr>
        <w:rPr>
          <w:rtl/>
        </w:rPr>
      </w:pPr>
    </w:p>
    <w:p w:rsidR="00100168" w:rsidRPr="00F35D3D" w:rsidRDefault="00100168" w:rsidP="00100168">
      <w:pPr>
        <w:pStyle w:val="af6"/>
        <w:keepNext/>
        <w:rPr>
          <w:rtl/>
        </w:rPr>
      </w:pPr>
      <w:bookmarkStart w:id="183" w:name="ET_yor_6157_33"/>
      <w:r w:rsidRPr="00F35D3D">
        <w:rPr>
          <w:rStyle w:val="TagStyle"/>
          <w:rtl/>
        </w:rPr>
        <w:t xml:space="preserve"> &lt;&lt; יור &gt;&gt; </w:t>
      </w:r>
      <w:r w:rsidRPr="00F35D3D">
        <w:rPr>
          <w:rtl/>
        </w:rPr>
        <w:t>היו"ר שמחה רוטמן:</w:t>
      </w:r>
      <w:r w:rsidRPr="00F35D3D">
        <w:rPr>
          <w:rStyle w:val="TagStyle"/>
          <w:rtl/>
        </w:rPr>
        <w:t xml:space="preserve"> &lt;&lt; יור &gt;&gt;</w:t>
      </w:r>
      <w:r w:rsidRPr="00F35D3D">
        <w:rPr>
          <w:rtl/>
        </w:rPr>
        <w:t xml:space="preserve">   </w:t>
      </w:r>
      <w:bookmarkEnd w:id="183"/>
    </w:p>
    <w:p w:rsidR="00100168" w:rsidRPr="00F35D3D" w:rsidRDefault="00100168" w:rsidP="00100168">
      <w:pPr>
        <w:pStyle w:val="KeepWithNext"/>
        <w:rPr>
          <w:rtl/>
        </w:rPr>
      </w:pPr>
    </w:p>
    <w:p w:rsidR="00100168" w:rsidRPr="00F35D3D" w:rsidRDefault="00100168" w:rsidP="00100168">
      <w:pPr>
        <w:rPr>
          <w:rtl/>
        </w:rPr>
      </w:pPr>
      <w:bookmarkStart w:id="184" w:name="_ETM_Q1_557423"/>
      <w:bookmarkEnd w:id="184"/>
      <w:r w:rsidRPr="00F35D3D">
        <w:rPr>
          <w:rFonts w:hint="cs"/>
          <w:rtl/>
        </w:rPr>
        <w:t xml:space="preserve">אולי נשמע </w:t>
      </w:r>
      <w:bookmarkStart w:id="185" w:name="_ETM_Q1_556927"/>
      <w:bookmarkEnd w:id="185"/>
      <w:r w:rsidRPr="00F35D3D">
        <w:rPr>
          <w:rFonts w:hint="cs"/>
          <w:rtl/>
        </w:rPr>
        <w:t>על זה את הלשכה.</w:t>
      </w:r>
    </w:p>
    <w:p w:rsidR="00100168" w:rsidRPr="00F35D3D" w:rsidRDefault="00100168" w:rsidP="00100168">
      <w:pPr>
        <w:rPr>
          <w:rtl/>
        </w:rPr>
      </w:pPr>
      <w:bookmarkStart w:id="186" w:name="_ETM_Q1_559389"/>
      <w:bookmarkStart w:id="187" w:name="_ETM_Q1_559439"/>
      <w:bookmarkEnd w:id="186"/>
      <w:bookmarkEnd w:id="187"/>
    </w:p>
    <w:p w:rsidR="007C5EB8" w:rsidRPr="00F35D3D" w:rsidRDefault="007C5EB8" w:rsidP="007C5EB8">
      <w:pPr>
        <w:pStyle w:val="a4"/>
        <w:keepNext/>
        <w:rPr>
          <w:rtl/>
        </w:rPr>
      </w:pPr>
      <w:bookmarkStart w:id="188" w:name="ET_speaker_אלעזר_שטרן_יועץ_משפטי_ל_14"/>
      <w:r w:rsidRPr="00F35D3D">
        <w:rPr>
          <w:rStyle w:val="TagStyle"/>
          <w:rtl/>
        </w:rPr>
        <w:t xml:space="preserve"> &lt;&lt; דובר &gt;&gt; </w:t>
      </w:r>
      <w:r w:rsidRPr="00F35D3D">
        <w:rPr>
          <w:rtl/>
        </w:rPr>
        <w:t>אלעזר שטרן (יועץ משפטי לוועדה):</w:t>
      </w:r>
      <w:r w:rsidRPr="00F35D3D">
        <w:rPr>
          <w:rStyle w:val="TagStyle"/>
          <w:rtl/>
        </w:rPr>
        <w:t xml:space="preserve"> &lt;&lt; דובר &gt;&gt;</w:t>
      </w:r>
      <w:r w:rsidRPr="00F35D3D">
        <w:rPr>
          <w:rtl/>
        </w:rPr>
        <w:t xml:space="preserve">   </w:t>
      </w:r>
      <w:bookmarkEnd w:id="188"/>
    </w:p>
    <w:p w:rsidR="007C5EB8" w:rsidRPr="00F35D3D" w:rsidRDefault="007C5EB8" w:rsidP="007C5EB8">
      <w:pPr>
        <w:pStyle w:val="KeepWithNext"/>
        <w:rPr>
          <w:rtl/>
        </w:rPr>
      </w:pPr>
    </w:p>
    <w:p w:rsidR="007C5EB8" w:rsidRPr="00F35D3D" w:rsidRDefault="00100168" w:rsidP="007C5EB8">
      <w:pPr>
        <w:rPr>
          <w:rtl/>
        </w:rPr>
      </w:pPr>
      <w:r w:rsidRPr="00F35D3D">
        <w:rPr>
          <w:rFonts w:hint="cs"/>
          <w:rtl/>
        </w:rPr>
        <w:t xml:space="preserve">היסטורית, </w:t>
      </w:r>
      <w:r w:rsidR="007C5EB8" w:rsidRPr="00F35D3D">
        <w:rPr>
          <w:rFonts w:hint="cs"/>
          <w:rtl/>
        </w:rPr>
        <w:t xml:space="preserve">אולי הלשכה תענה על זה. </w:t>
      </w:r>
      <w:r w:rsidRPr="00F35D3D">
        <w:rPr>
          <w:rFonts w:hint="cs"/>
          <w:rtl/>
        </w:rPr>
        <w:t>אני כן חושב ש</w:t>
      </w:r>
      <w:r w:rsidR="007C5EB8" w:rsidRPr="00F35D3D">
        <w:rPr>
          <w:rFonts w:hint="cs"/>
          <w:rtl/>
        </w:rPr>
        <w:t xml:space="preserve">בגלל ההיבט הפרסונלי, </w:t>
      </w:r>
      <w:r w:rsidRPr="00F35D3D">
        <w:rPr>
          <w:rFonts w:hint="cs"/>
          <w:rtl/>
        </w:rPr>
        <w:t>כדאי מאוד ש</w:t>
      </w:r>
      <w:r w:rsidR="007C5EB8" w:rsidRPr="00F35D3D">
        <w:rPr>
          <w:rFonts w:hint="cs"/>
          <w:rtl/>
        </w:rPr>
        <w:t>הוועדה תקבל נתונים</w:t>
      </w:r>
      <w:r w:rsidRPr="00F35D3D">
        <w:rPr>
          <w:rFonts w:hint="cs"/>
          <w:rtl/>
        </w:rPr>
        <w:t xml:space="preserve"> </w:t>
      </w:r>
      <w:bookmarkStart w:id="189" w:name="_ETM_Q1_568397"/>
      <w:bookmarkEnd w:id="189"/>
      <w:r w:rsidRPr="00F35D3D">
        <w:rPr>
          <w:rFonts w:hint="cs"/>
          <w:rtl/>
        </w:rPr>
        <w:t xml:space="preserve">כדי להבין את הצורך בכלל בתיקון הזה. לדוגמה – אני </w:t>
      </w:r>
      <w:bookmarkStart w:id="190" w:name="_ETM_Q1_571136"/>
      <w:bookmarkEnd w:id="190"/>
      <w:r w:rsidRPr="00F35D3D">
        <w:rPr>
          <w:rFonts w:hint="cs"/>
          <w:rtl/>
        </w:rPr>
        <w:t>לא יודע כמה אנשים</w:t>
      </w:r>
      <w:r w:rsidR="00C34F02" w:rsidRPr="00F35D3D">
        <w:rPr>
          <w:rFonts w:hint="cs"/>
          <w:rtl/>
        </w:rPr>
        <w:t>,</w:t>
      </w:r>
      <w:r w:rsidRPr="00F35D3D">
        <w:rPr>
          <w:rFonts w:hint="cs"/>
          <w:rtl/>
        </w:rPr>
        <w:t xml:space="preserve"> ונשמח לשמוע את הנתונים </w:t>
      </w:r>
      <w:bookmarkStart w:id="191" w:name="_ETM_Q1_572598"/>
      <w:bookmarkEnd w:id="191"/>
      <w:r w:rsidRPr="00F35D3D">
        <w:rPr>
          <w:rtl/>
        </w:rPr>
        <w:t>–</w:t>
      </w:r>
      <w:r w:rsidRPr="00F35D3D">
        <w:rPr>
          <w:rFonts w:hint="cs"/>
          <w:rtl/>
        </w:rPr>
        <w:t xml:space="preserve"> כמה אנשים מכהנים כיום בוועדות האתיקה, גם הארציות וגם </w:t>
      </w:r>
      <w:bookmarkStart w:id="192" w:name="_ETM_Q1_575370"/>
      <w:bookmarkEnd w:id="192"/>
      <w:r w:rsidRPr="00F35D3D">
        <w:rPr>
          <w:rFonts w:hint="cs"/>
          <w:rtl/>
        </w:rPr>
        <w:t>המחוזיות באופן כללי, וכמה מתוכם עונים על הקריטריון פה. אם</w:t>
      </w:r>
      <w:bookmarkStart w:id="193" w:name="_ETM_Q1_584334"/>
      <w:bookmarkEnd w:id="193"/>
      <w:r w:rsidRPr="00F35D3D">
        <w:rPr>
          <w:rFonts w:hint="cs"/>
          <w:rtl/>
        </w:rPr>
        <w:t xml:space="preserve"> מדובר על אנשים בודדים מתוך כמות מאוד מאוד גדולה - -</w:t>
      </w:r>
    </w:p>
    <w:p w:rsidR="00100168" w:rsidRPr="00F35D3D" w:rsidRDefault="00100168" w:rsidP="007C5EB8">
      <w:pPr>
        <w:rPr>
          <w:rtl/>
        </w:rPr>
      </w:pPr>
      <w:bookmarkStart w:id="194" w:name="_ETM_Q1_585850"/>
      <w:bookmarkStart w:id="195" w:name="_ETM_Q1_585917"/>
      <w:bookmarkEnd w:id="194"/>
      <w:bookmarkEnd w:id="195"/>
    </w:p>
    <w:p w:rsidR="00100168" w:rsidRPr="00F35D3D" w:rsidRDefault="00100168" w:rsidP="00100168">
      <w:pPr>
        <w:pStyle w:val="af6"/>
        <w:keepNext/>
        <w:rPr>
          <w:rtl/>
        </w:rPr>
      </w:pPr>
      <w:bookmarkStart w:id="196" w:name="ET_yor_6157_34"/>
      <w:r w:rsidRPr="00F35D3D">
        <w:rPr>
          <w:rStyle w:val="TagStyle"/>
          <w:rtl/>
        </w:rPr>
        <w:t xml:space="preserve"> &lt;&lt; יור &gt;&gt; </w:t>
      </w:r>
      <w:r w:rsidRPr="00F35D3D">
        <w:rPr>
          <w:rtl/>
        </w:rPr>
        <w:t>היו"ר שמחה רוטמן:</w:t>
      </w:r>
      <w:r w:rsidRPr="00F35D3D">
        <w:rPr>
          <w:rStyle w:val="TagStyle"/>
          <w:rtl/>
        </w:rPr>
        <w:t xml:space="preserve"> &lt;&lt; יור &gt;&gt;</w:t>
      </w:r>
      <w:r w:rsidRPr="00F35D3D">
        <w:rPr>
          <w:rtl/>
        </w:rPr>
        <w:t xml:space="preserve">   </w:t>
      </w:r>
      <w:bookmarkEnd w:id="196"/>
    </w:p>
    <w:p w:rsidR="00100168" w:rsidRPr="00F35D3D" w:rsidRDefault="00100168" w:rsidP="00100168">
      <w:pPr>
        <w:pStyle w:val="KeepWithNext"/>
        <w:rPr>
          <w:rtl/>
        </w:rPr>
      </w:pPr>
    </w:p>
    <w:p w:rsidR="007C5EB8" w:rsidRPr="00F35D3D" w:rsidRDefault="007C5EB8" w:rsidP="007C5EB8">
      <w:pPr>
        <w:rPr>
          <w:rtl/>
        </w:rPr>
      </w:pPr>
      <w:bookmarkStart w:id="197" w:name="_ETM_Q1_586552"/>
      <w:bookmarkEnd w:id="197"/>
      <w:r w:rsidRPr="00F35D3D">
        <w:rPr>
          <w:rFonts w:hint="cs"/>
          <w:rtl/>
        </w:rPr>
        <w:t>כמה בכלל חברי ועדות אתיקה יש?</w:t>
      </w:r>
    </w:p>
    <w:p w:rsidR="007C5EB8" w:rsidRPr="00F35D3D" w:rsidRDefault="007C5EB8" w:rsidP="007C5EB8">
      <w:pPr>
        <w:rPr>
          <w:rtl/>
        </w:rPr>
      </w:pPr>
    </w:p>
    <w:p w:rsidR="007C5EB8" w:rsidRPr="00F35D3D" w:rsidRDefault="007C5EB8" w:rsidP="007C5EB8">
      <w:pPr>
        <w:pStyle w:val="a4"/>
        <w:keepNext/>
        <w:rPr>
          <w:rtl/>
        </w:rPr>
      </w:pPr>
      <w:bookmarkStart w:id="198" w:name="ET_speaker_אלעזר_שטרן_יועץ_משפטי_ל_16"/>
      <w:r w:rsidRPr="00F35D3D">
        <w:rPr>
          <w:rStyle w:val="TagStyle"/>
          <w:rtl/>
        </w:rPr>
        <w:t xml:space="preserve"> &lt;&lt; דובר &gt;&gt; </w:t>
      </w:r>
      <w:r w:rsidRPr="00F35D3D">
        <w:rPr>
          <w:rtl/>
        </w:rPr>
        <w:t>אלעזר שטרן (יועץ משפטי לוועדה):</w:t>
      </w:r>
      <w:r w:rsidRPr="00F35D3D">
        <w:rPr>
          <w:rStyle w:val="TagStyle"/>
          <w:rtl/>
        </w:rPr>
        <w:t xml:space="preserve"> &lt;&lt; דובר &gt;&gt;</w:t>
      </w:r>
      <w:r w:rsidRPr="00F35D3D">
        <w:rPr>
          <w:rtl/>
        </w:rPr>
        <w:t xml:space="preserve">   </w:t>
      </w:r>
      <w:bookmarkEnd w:id="198"/>
    </w:p>
    <w:p w:rsidR="007C5EB8" w:rsidRPr="00F35D3D" w:rsidRDefault="007C5EB8" w:rsidP="007C5EB8">
      <w:pPr>
        <w:pStyle w:val="KeepWithNext"/>
        <w:rPr>
          <w:rtl/>
        </w:rPr>
      </w:pPr>
    </w:p>
    <w:p w:rsidR="007C5EB8" w:rsidRPr="00F35D3D" w:rsidRDefault="00100168" w:rsidP="00100168">
      <w:pPr>
        <w:rPr>
          <w:rtl/>
        </w:rPr>
      </w:pPr>
      <w:bookmarkStart w:id="199" w:name="_ETM_Q1_590488"/>
      <w:bookmarkStart w:id="200" w:name="_ETM_Q1_590557"/>
      <w:bookmarkEnd w:id="199"/>
      <w:bookmarkEnd w:id="200"/>
      <w:r w:rsidRPr="00F35D3D">
        <w:rPr>
          <w:rFonts w:hint="cs"/>
          <w:rtl/>
        </w:rPr>
        <w:t xml:space="preserve">- - שאלת הצורך בהמשכיות והדברים שהיושב-ראש דיבר עליהם, </w:t>
      </w:r>
      <w:bookmarkStart w:id="201" w:name="_ETM_Q1_592140"/>
      <w:bookmarkEnd w:id="201"/>
      <w:r w:rsidRPr="00F35D3D">
        <w:rPr>
          <w:rFonts w:hint="cs"/>
          <w:rtl/>
        </w:rPr>
        <w:t xml:space="preserve">האלמנט שלהם הופך להיות חלש יותר, </w:t>
      </w:r>
      <w:r w:rsidR="007C5EB8" w:rsidRPr="00F35D3D">
        <w:rPr>
          <w:rFonts w:hint="cs"/>
          <w:rtl/>
        </w:rPr>
        <w:t>ואז שאלת הפרסונליות מקבלת עוצמה גדולה יותר. וגם מבחינת היקף הפעילות,</w:t>
      </w:r>
      <w:r w:rsidRPr="00F35D3D">
        <w:rPr>
          <w:rFonts w:hint="cs"/>
          <w:rtl/>
        </w:rPr>
        <w:t xml:space="preserve"> </w:t>
      </w:r>
      <w:r w:rsidR="007C5EB8" w:rsidRPr="00F35D3D">
        <w:rPr>
          <w:rFonts w:hint="cs"/>
          <w:rtl/>
        </w:rPr>
        <w:t>האם היקף הפעילות של ועדות האתיקה</w:t>
      </w:r>
      <w:r w:rsidRPr="00F35D3D">
        <w:rPr>
          <w:rFonts w:hint="cs"/>
          <w:rtl/>
        </w:rPr>
        <w:t xml:space="preserve"> בחודשים האחרונים,</w:t>
      </w:r>
      <w:r w:rsidR="007C5EB8" w:rsidRPr="00F35D3D">
        <w:rPr>
          <w:rFonts w:hint="cs"/>
          <w:rtl/>
        </w:rPr>
        <w:t xml:space="preserve"> מאז פרוץ המלחמה</w:t>
      </w:r>
      <w:r w:rsidRPr="00F35D3D">
        <w:rPr>
          <w:rFonts w:hint="cs"/>
          <w:rtl/>
        </w:rPr>
        <w:t>,</w:t>
      </w:r>
      <w:r w:rsidR="007C5EB8" w:rsidRPr="00F35D3D">
        <w:rPr>
          <w:rFonts w:hint="cs"/>
          <w:rtl/>
        </w:rPr>
        <w:t xml:space="preserve"> השתנה, עלה, ירד</w:t>
      </w:r>
      <w:r w:rsidRPr="00F35D3D">
        <w:rPr>
          <w:rFonts w:hint="cs"/>
          <w:rtl/>
        </w:rPr>
        <w:t xml:space="preserve"> </w:t>
      </w:r>
      <w:bookmarkStart w:id="202" w:name="_ETM_Q1_614829"/>
      <w:bookmarkEnd w:id="202"/>
      <w:r w:rsidRPr="00F35D3D">
        <w:rPr>
          <w:rFonts w:hint="cs"/>
          <w:rtl/>
        </w:rPr>
        <w:t>ביחס לשנים קודמות</w:t>
      </w:r>
      <w:r w:rsidR="00C34F02" w:rsidRPr="00F35D3D">
        <w:rPr>
          <w:rFonts w:hint="cs"/>
          <w:rtl/>
        </w:rPr>
        <w:t>?</w:t>
      </w:r>
    </w:p>
    <w:p w:rsidR="00100168" w:rsidRPr="00F35D3D" w:rsidRDefault="00100168" w:rsidP="007C5EB8">
      <w:pPr>
        <w:rPr>
          <w:rtl/>
        </w:rPr>
      </w:pPr>
    </w:p>
    <w:p w:rsidR="00100168" w:rsidRPr="00F35D3D" w:rsidRDefault="00100168" w:rsidP="00100168">
      <w:pPr>
        <w:pStyle w:val="af9"/>
        <w:keepNext/>
        <w:rPr>
          <w:rtl/>
        </w:rPr>
      </w:pPr>
      <w:bookmarkStart w:id="203" w:name="ET_guest_מירית_שלו_35"/>
      <w:r w:rsidRPr="00F35D3D">
        <w:rPr>
          <w:rStyle w:val="TagStyle"/>
          <w:rtl/>
        </w:rPr>
        <w:t xml:space="preserve"> &lt;&lt; אורח &gt;&gt; </w:t>
      </w:r>
      <w:r w:rsidRPr="00F35D3D">
        <w:rPr>
          <w:rtl/>
        </w:rPr>
        <w:t>מירית שלו:</w:t>
      </w:r>
      <w:r w:rsidRPr="00F35D3D">
        <w:rPr>
          <w:rStyle w:val="TagStyle"/>
          <w:rtl/>
        </w:rPr>
        <w:t xml:space="preserve"> &lt;&lt; אורח &gt;&gt;</w:t>
      </w:r>
      <w:r w:rsidRPr="00F35D3D">
        <w:rPr>
          <w:rtl/>
        </w:rPr>
        <w:t xml:space="preserve">   </w:t>
      </w:r>
      <w:bookmarkEnd w:id="203"/>
    </w:p>
    <w:p w:rsidR="00100168" w:rsidRPr="00F35D3D" w:rsidRDefault="00100168" w:rsidP="00100168">
      <w:pPr>
        <w:pStyle w:val="KeepWithNext"/>
        <w:rPr>
          <w:rtl/>
        </w:rPr>
      </w:pPr>
    </w:p>
    <w:p w:rsidR="008F3D65" w:rsidRPr="00F35D3D" w:rsidRDefault="00100168" w:rsidP="00AD3056">
      <w:pPr>
        <w:rPr>
          <w:rtl/>
        </w:rPr>
      </w:pPr>
      <w:bookmarkStart w:id="204" w:name="_ETM_Q1_615839"/>
      <w:bookmarkStart w:id="205" w:name="_ETM_Q1_615876"/>
      <w:bookmarkEnd w:id="204"/>
      <w:bookmarkEnd w:id="205"/>
      <w:r w:rsidRPr="00F35D3D">
        <w:rPr>
          <w:rFonts w:hint="cs"/>
          <w:rtl/>
        </w:rPr>
        <w:t xml:space="preserve">אני היועצת המשפטית של הלשכה. כמו שצוין </w:t>
      </w:r>
      <w:bookmarkStart w:id="206" w:name="_ETM_Q1_627561"/>
      <w:bookmarkEnd w:id="206"/>
      <w:r w:rsidRPr="00F35D3D">
        <w:rPr>
          <w:rFonts w:hint="cs"/>
          <w:rtl/>
        </w:rPr>
        <w:t>באמת, אכן בחוק הלשכה קיים</w:t>
      </w:r>
      <w:r w:rsidR="00093CBC" w:rsidRPr="00F35D3D">
        <w:rPr>
          <w:rFonts w:hint="cs"/>
          <w:rtl/>
        </w:rPr>
        <w:t xml:space="preserve"> מעין אי-שוויון, כמו שזה הוגדר, בין תפקיד של חבר </w:t>
      </w:r>
      <w:bookmarkStart w:id="207" w:name="_ETM_Q1_634357"/>
      <w:bookmarkEnd w:id="207"/>
      <w:r w:rsidR="00093CBC" w:rsidRPr="00F35D3D">
        <w:rPr>
          <w:rFonts w:hint="cs"/>
          <w:rtl/>
        </w:rPr>
        <w:t xml:space="preserve">ועדת אתיקה לבין תפקידים אחרים. סעיף 6א לחוק הלשכה קובע </w:t>
      </w:r>
      <w:bookmarkStart w:id="208" w:name="_ETM_Q1_642190"/>
      <w:bookmarkEnd w:id="208"/>
      <w:r w:rsidR="00093CBC" w:rsidRPr="00F35D3D">
        <w:rPr>
          <w:rFonts w:hint="cs"/>
          <w:rtl/>
        </w:rPr>
        <w:t xml:space="preserve">כהונה בתפקיד שאליו נתמנה או אפילו נבחר חבר לשכה, </w:t>
      </w:r>
      <w:r w:rsidR="00C34F02" w:rsidRPr="00F35D3D">
        <w:rPr>
          <w:rFonts w:hint="cs"/>
          <w:rtl/>
        </w:rPr>
        <w:t>ש</w:t>
      </w:r>
      <w:r w:rsidR="00093CBC" w:rsidRPr="00F35D3D">
        <w:rPr>
          <w:rFonts w:hint="cs"/>
          <w:rtl/>
        </w:rPr>
        <w:t xml:space="preserve">יהיה </w:t>
      </w:r>
      <w:bookmarkStart w:id="209" w:name="_ETM_Q1_646420"/>
      <w:bookmarkEnd w:id="209"/>
      <w:r w:rsidR="00093CBC" w:rsidRPr="00F35D3D">
        <w:rPr>
          <w:rFonts w:hint="cs"/>
          <w:rtl/>
        </w:rPr>
        <w:t xml:space="preserve">לא יותר משלוש קדנציות רצופות. גם סעיף 14 לחוק הלשכה, </w:t>
      </w:r>
      <w:bookmarkStart w:id="210" w:name="_ETM_Q1_653101"/>
      <w:bookmarkEnd w:id="210"/>
      <w:r w:rsidR="00093CBC" w:rsidRPr="00F35D3D">
        <w:rPr>
          <w:rFonts w:hint="cs"/>
          <w:rtl/>
        </w:rPr>
        <w:t xml:space="preserve">למשל קובע, שדיין בבית דין משמעתי, גם הוא ימונה לשלוש </w:t>
      </w:r>
      <w:bookmarkStart w:id="211" w:name="_ETM_Q1_659157"/>
      <w:bookmarkEnd w:id="211"/>
      <w:r w:rsidR="00093CBC" w:rsidRPr="00F35D3D">
        <w:rPr>
          <w:rFonts w:hint="cs"/>
          <w:rtl/>
        </w:rPr>
        <w:t>קדנציות, כהונות שיהיו בזו אחר זו.</w:t>
      </w:r>
      <w:r w:rsidR="00AD3056" w:rsidRPr="00F35D3D">
        <w:rPr>
          <w:rFonts w:hint="cs"/>
          <w:rtl/>
        </w:rPr>
        <w:t xml:space="preserve"> </w:t>
      </w:r>
      <w:bookmarkStart w:id="212" w:name="_ETM_Q1_662040"/>
      <w:bookmarkStart w:id="213" w:name="_ETM_Q1_662101"/>
      <w:bookmarkStart w:id="214" w:name="_ETM_Q1_662287"/>
      <w:bookmarkStart w:id="215" w:name="_ETM_Q1_662327"/>
      <w:bookmarkEnd w:id="212"/>
      <w:bookmarkEnd w:id="213"/>
      <w:bookmarkEnd w:id="214"/>
      <w:bookmarkEnd w:id="215"/>
      <w:r w:rsidR="00093CBC" w:rsidRPr="00F35D3D">
        <w:rPr>
          <w:rFonts w:hint="cs"/>
          <w:rtl/>
        </w:rPr>
        <w:t>לעומת זאת, לגבי חברי ועדת</w:t>
      </w:r>
      <w:bookmarkStart w:id="216" w:name="_ETM_Q1_664569"/>
      <w:bookmarkEnd w:id="216"/>
      <w:r w:rsidR="00093CBC" w:rsidRPr="00F35D3D">
        <w:rPr>
          <w:rFonts w:hint="cs"/>
          <w:rtl/>
        </w:rPr>
        <w:t xml:space="preserve"> האתיקה, </w:t>
      </w:r>
      <w:r w:rsidR="007C5EB8" w:rsidRPr="00F35D3D">
        <w:rPr>
          <w:rFonts w:hint="cs"/>
          <w:rtl/>
        </w:rPr>
        <w:t>הן לגבי ועדת האתיקה הארצית והן לגבי ועדות האתיקה</w:t>
      </w:r>
      <w:r w:rsidR="00093CBC" w:rsidRPr="00F35D3D">
        <w:rPr>
          <w:rFonts w:hint="cs"/>
          <w:rtl/>
        </w:rPr>
        <w:t xml:space="preserve"> המחוזיות, בסעיף 18ב(ו) נקבע שהן ימונו ללא יותר </w:t>
      </w:r>
      <w:bookmarkStart w:id="217" w:name="_ETM_Q1_673081"/>
      <w:bookmarkEnd w:id="217"/>
      <w:r w:rsidR="00093CBC" w:rsidRPr="00F35D3D">
        <w:rPr>
          <w:rFonts w:hint="cs"/>
          <w:rtl/>
        </w:rPr>
        <w:t>משתי קדנציות כהונה רצופות.</w:t>
      </w:r>
      <w:bookmarkStart w:id="218" w:name="_ETM_Q1_678201"/>
      <w:bookmarkEnd w:id="218"/>
    </w:p>
    <w:p w:rsidR="00093CBC" w:rsidRPr="00F35D3D" w:rsidRDefault="00093CBC" w:rsidP="00093CBC">
      <w:pPr>
        <w:rPr>
          <w:rtl/>
        </w:rPr>
      </w:pPr>
      <w:bookmarkStart w:id="219" w:name="_ETM_Q1_678247"/>
      <w:bookmarkEnd w:id="219"/>
    </w:p>
    <w:p w:rsidR="007C5EB8" w:rsidRPr="00F35D3D" w:rsidRDefault="007C5EB8" w:rsidP="008F3D65">
      <w:pPr>
        <w:rPr>
          <w:rtl/>
        </w:rPr>
      </w:pPr>
      <w:r w:rsidRPr="00F35D3D">
        <w:rPr>
          <w:rFonts w:hint="cs"/>
          <w:rtl/>
        </w:rPr>
        <w:lastRenderedPageBreak/>
        <w:t>הצעת החוק, כמו שאנחנו מבינים אותה</w:t>
      </w:r>
      <w:r w:rsidR="00093CBC" w:rsidRPr="00F35D3D">
        <w:rPr>
          <w:rFonts w:hint="cs"/>
          <w:rtl/>
        </w:rPr>
        <w:t>,</w:t>
      </w:r>
      <w:r w:rsidRPr="00F35D3D">
        <w:rPr>
          <w:rFonts w:hint="cs"/>
          <w:rtl/>
        </w:rPr>
        <w:t xml:space="preserve"> באה </w:t>
      </w:r>
      <w:r w:rsidR="00093CBC" w:rsidRPr="00F35D3D">
        <w:rPr>
          <w:rFonts w:hint="cs"/>
          <w:rtl/>
        </w:rPr>
        <w:t xml:space="preserve">למעשה </w:t>
      </w:r>
      <w:r w:rsidRPr="00F35D3D">
        <w:rPr>
          <w:rFonts w:hint="cs"/>
          <w:rtl/>
        </w:rPr>
        <w:t>להשוות</w:t>
      </w:r>
      <w:r w:rsidR="00093CBC" w:rsidRPr="00F35D3D">
        <w:rPr>
          <w:rFonts w:hint="cs"/>
          <w:rtl/>
        </w:rPr>
        <w:t xml:space="preserve"> את מספר הקדנציות והרציפות המותרת </w:t>
      </w:r>
      <w:bookmarkStart w:id="220" w:name="_ETM_Q1_684690"/>
      <w:bookmarkEnd w:id="220"/>
      <w:r w:rsidR="00093CBC" w:rsidRPr="00F35D3D">
        <w:rPr>
          <w:rFonts w:hint="cs"/>
          <w:rtl/>
        </w:rPr>
        <w:t xml:space="preserve">בין בעלי התפקידים בלשכה, גם בוועדות האתיקה הארצית וגם בוועדות </w:t>
      </w:r>
      <w:bookmarkStart w:id="221" w:name="_ETM_Q1_689010"/>
      <w:bookmarkEnd w:id="221"/>
      <w:r w:rsidR="00093CBC" w:rsidRPr="00F35D3D">
        <w:rPr>
          <w:rFonts w:hint="cs"/>
          <w:rtl/>
        </w:rPr>
        <w:t>האתיקה המחוזיות.</w:t>
      </w:r>
      <w:bookmarkStart w:id="222" w:name="_ETM_Q1_690745"/>
      <w:bookmarkEnd w:id="222"/>
    </w:p>
    <w:p w:rsidR="00093CBC" w:rsidRPr="00F35D3D" w:rsidRDefault="00093CBC" w:rsidP="008F3D65">
      <w:pPr>
        <w:rPr>
          <w:rtl/>
        </w:rPr>
      </w:pPr>
      <w:bookmarkStart w:id="223" w:name="_ETM_Q1_690814"/>
      <w:bookmarkStart w:id="224" w:name="_ETM_Q1_690953"/>
      <w:bookmarkEnd w:id="223"/>
      <w:bookmarkEnd w:id="224"/>
    </w:p>
    <w:p w:rsidR="00093CBC" w:rsidRPr="00F35D3D" w:rsidRDefault="00093CBC" w:rsidP="008F3D65">
      <w:pPr>
        <w:rPr>
          <w:rtl/>
        </w:rPr>
      </w:pPr>
      <w:bookmarkStart w:id="225" w:name="_ETM_Q1_691003"/>
      <w:bookmarkEnd w:id="225"/>
      <w:r w:rsidRPr="00F35D3D">
        <w:rPr>
          <w:rFonts w:hint="cs"/>
          <w:rtl/>
        </w:rPr>
        <w:t xml:space="preserve">על פניו באמת כמו שצוין, אין איזה סיבה מדוע </w:t>
      </w:r>
      <w:bookmarkStart w:id="226" w:name="_ETM_Q1_693619"/>
      <w:bookmarkEnd w:id="226"/>
      <w:r w:rsidRPr="00F35D3D">
        <w:rPr>
          <w:rFonts w:hint="cs"/>
          <w:rtl/>
        </w:rPr>
        <w:t xml:space="preserve">דווקא </w:t>
      </w:r>
      <w:r w:rsidR="00D43314" w:rsidRPr="00F35D3D">
        <w:rPr>
          <w:rFonts w:hint="cs"/>
          <w:rtl/>
        </w:rPr>
        <w:t xml:space="preserve">דיין בבית דין משמעתי יכול לכהן שלוש קדנציות רצופות, </w:t>
      </w:r>
      <w:bookmarkStart w:id="227" w:name="_ETM_Q1_698169"/>
      <w:bookmarkEnd w:id="227"/>
      <w:r w:rsidR="00D43314" w:rsidRPr="00F35D3D">
        <w:rPr>
          <w:rFonts w:hint="cs"/>
          <w:rtl/>
        </w:rPr>
        <w:t xml:space="preserve">ואילו חבר ועדת אתיקה רק שתי קדנציות רצופות. כך גם </w:t>
      </w:r>
      <w:bookmarkStart w:id="228" w:name="_ETM_Q1_702826"/>
      <w:bookmarkEnd w:id="228"/>
      <w:r w:rsidR="00D43314" w:rsidRPr="00F35D3D">
        <w:rPr>
          <w:rFonts w:hint="cs"/>
          <w:rtl/>
        </w:rPr>
        <w:t xml:space="preserve">לגבי תפקידים אחרים חשובים, שהלשכה בוחרת בהם או ממנה את </w:t>
      </w:r>
      <w:bookmarkStart w:id="229" w:name="_ETM_Q1_708480"/>
      <w:bookmarkEnd w:id="229"/>
      <w:r w:rsidR="00D43314" w:rsidRPr="00F35D3D">
        <w:rPr>
          <w:rFonts w:hint="cs"/>
          <w:rtl/>
        </w:rPr>
        <w:t xml:space="preserve">נציגיה, חברים בוועדות סטטוטוריות של לשכת עורכי הדין, שגם הם </w:t>
      </w:r>
      <w:bookmarkStart w:id="230" w:name="_ETM_Q1_713393"/>
      <w:bookmarkEnd w:id="230"/>
      <w:r w:rsidR="00D43314" w:rsidRPr="00F35D3D">
        <w:rPr>
          <w:rFonts w:hint="cs"/>
          <w:rtl/>
        </w:rPr>
        <w:t>בשלוש קדנציות רצופות או חברים בוועדות בחירה ובוועדות מינויים שונות.</w:t>
      </w:r>
    </w:p>
    <w:p w:rsidR="00D43314" w:rsidRPr="00F35D3D" w:rsidRDefault="00D43314" w:rsidP="008F3D65">
      <w:pPr>
        <w:rPr>
          <w:rtl/>
        </w:rPr>
      </w:pPr>
    </w:p>
    <w:p w:rsidR="00D43314" w:rsidRPr="00F35D3D" w:rsidRDefault="00D43314" w:rsidP="008F3D65">
      <w:pPr>
        <w:rPr>
          <w:rtl/>
        </w:rPr>
      </w:pPr>
      <w:bookmarkStart w:id="231" w:name="_ETM_Q1_717130"/>
      <w:bookmarkStart w:id="232" w:name="_ETM_Q1_717175"/>
      <w:bookmarkEnd w:id="231"/>
      <w:bookmarkEnd w:id="232"/>
      <w:r w:rsidRPr="00F35D3D">
        <w:rPr>
          <w:rFonts w:hint="cs"/>
          <w:rtl/>
        </w:rPr>
        <w:t xml:space="preserve">אני </w:t>
      </w:r>
      <w:bookmarkStart w:id="233" w:name="_ETM_Q1_717890"/>
      <w:bookmarkEnd w:id="233"/>
      <w:r w:rsidRPr="00F35D3D">
        <w:rPr>
          <w:rFonts w:hint="cs"/>
          <w:rtl/>
        </w:rPr>
        <w:t xml:space="preserve">גם אציין שבתפקיד </w:t>
      </w:r>
      <w:r w:rsidR="00D5214E" w:rsidRPr="00F35D3D">
        <w:rPr>
          <w:rFonts w:hint="cs"/>
          <w:rtl/>
        </w:rPr>
        <w:t xml:space="preserve">של חבר ועדת אתיקה יש כמובן חשיבות </w:t>
      </w:r>
      <w:bookmarkStart w:id="234" w:name="_ETM_Q1_722665"/>
      <w:bookmarkEnd w:id="234"/>
      <w:r w:rsidR="00D5214E" w:rsidRPr="00F35D3D">
        <w:rPr>
          <w:rFonts w:hint="cs"/>
          <w:rtl/>
        </w:rPr>
        <w:t xml:space="preserve">רבה לניסיון, להתמקצעות של החבר, מדובר גם בתפקיד התנדבותי, שאנשים </w:t>
      </w:r>
      <w:bookmarkStart w:id="235" w:name="_ETM_Q1_728463"/>
      <w:bookmarkEnd w:id="235"/>
      <w:r w:rsidR="00D5214E" w:rsidRPr="00F35D3D">
        <w:rPr>
          <w:rFonts w:hint="cs"/>
          <w:rtl/>
        </w:rPr>
        <w:t xml:space="preserve">משקיעים מזמנם, וגם מטבע הדברים קשה לגייס אנשים מקצועיים לתפקידים </w:t>
      </w:r>
      <w:bookmarkStart w:id="236" w:name="_ETM_Q1_735842"/>
      <w:bookmarkEnd w:id="236"/>
      <w:r w:rsidR="00D5214E" w:rsidRPr="00F35D3D">
        <w:rPr>
          <w:rFonts w:hint="cs"/>
          <w:rtl/>
        </w:rPr>
        <w:t>שהם בסופו של דבר בהתנדבות.</w:t>
      </w:r>
      <w:bookmarkStart w:id="237" w:name="_ETM_Q1_738141"/>
      <w:bookmarkEnd w:id="237"/>
    </w:p>
    <w:p w:rsidR="00D5214E" w:rsidRPr="00F35D3D" w:rsidRDefault="00D5214E" w:rsidP="008F3D65">
      <w:pPr>
        <w:rPr>
          <w:rtl/>
        </w:rPr>
      </w:pPr>
      <w:bookmarkStart w:id="238" w:name="_ETM_Q1_738185"/>
      <w:bookmarkStart w:id="239" w:name="_ETM_Q1_738308"/>
      <w:bookmarkEnd w:id="238"/>
      <w:bookmarkEnd w:id="239"/>
    </w:p>
    <w:p w:rsidR="00D5214E" w:rsidRPr="00F35D3D" w:rsidRDefault="00D5214E" w:rsidP="008F3D65">
      <w:pPr>
        <w:rPr>
          <w:rtl/>
        </w:rPr>
      </w:pPr>
      <w:bookmarkStart w:id="240" w:name="_ETM_Q1_738355"/>
      <w:bookmarkEnd w:id="240"/>
      <w:r w:rsidRPr="00F35D3D">
        <w:rPr>
          <w:rFonts w:hint="cs"/>
          <w:rtl/>
        </w:rPr>
        <w:t xml:space="preserve">כמו שגם צוין, הבחירה בחברי </w:t>
      </w:r>
      <w:bookmarkStart w:id="241" w:name="_ETM_Q1_742487"/>
      <w:bookmarkEnd w:id="241"/>
      <w:r w:rsidRPr="00F35D3D">
        <w:rPr>
          <w:rFonts w:hint="cs"/>
          <w:rtl/>
        </w:rPr>
        <w:t>ועדת האתיקה נעשית לכל קדנציה וקדנציה, היא לא אוטומטית. על פי חוק לשכת עורכי הדין</w:t>
      </w:r>
      <w:r w:rsidR="008A26F6" w:rsidRPr="00F35D3D">
        <w:rPr>
          <w:rFonts w:hint="cs"/>
          <w:rtl/>
        </w:rPr>
        <w:t xml:space="preserve"> המועצה הארצית או הוועד המחוזי, </w:t>
      </w:r>
      <w:bookmarkStart w:id="242" w:name="_ETM_Q1_750530"/>
      <w:bookmarkEnd w:id="242"/>
      <w:r w:rsidR="008A26F6" w:rsidRPr="00F35D3D">
        <w:rPr>
          <w:rFonts w:hint="cs"/>
          <w:rtl/>
        </w:rPr>
        <w:t xml:space="preserve">לפי הוועדה שצריך למנות, הם רשאים לחזור ולמנות את חברי </w:t>
      </w:r>
      <w:bookmarkStart w:id="243" w:name="_ETM_Q1_755826"/>
      <w:bookmarkEnd w:id="243"/>
      <w:r w:rsidR="008A26F6" w:rsidRPr="00F35D3D">
        <w:rPr>
          <w:rFonts w:hint="cs"/>
          <w:rtl/>
        </w:rPr>
        <w:t xml:space="preserve">ועדת האתיקה לקדנציה נוספת, כלומר, גם אם הצעת החוק תתקבל, </w:t>
      </w:r>
      <w:bookmarkStart w:id="244" w:name="_ETM_Q1_760448"/>
      <w:bookmarkEnd w:id="244"/>
      <w:r w:rsidR="008A26F6" w:rsidRPr="00F35D3D">
        <w:rPr>
          <w:rFonts w:hint="cs"/>
          <w:rtl/>
        </w:rPr>
        <w:t>הסמכות בסוף למנות לקדנציה שלישית - - -</w:t>
      </w:r>
    </w:p>
    <w:p w:rsidR="00B674C2" w:rsidRPr="00F35D3D" w:rsidRDefault="00B674C2" w:rsidP="008F3D65">
      <w:pPr>
        <w:rPr>
          <w:rtl/>
        </w:rPr>
      </w:pPr>
    </w:p>
    <w:p w:rsidR="008A26F6" w:rsidRPr="00F35D3D" w:rsidRDefault="008A26F6" w:rsidP="008A26F6">
      <w:pPr>
        <w:pStyle w:val="af6"/>
        <w:keepNext/>
        <w:rPr>
          <w:rtl/>
        </w:rPr>
      </w:pPr>
      <w:bookmarkStart w:id="245" w:name="ET_yor_6157_35"/>
      <w:r w:rsidRPr="00F35D3D">
        <w:rPr>
          <w:rStyle w:val="TagStyle"/>
          <w:rtl/>
        </w:rPr>
        <w:t xml:space="preserve"> &lt;&lt; יור &gt;&gt; </w:t>
      </w:r>
      <w:r w:rsidRPr="00F35D3D">
        <w:rPr>
          <w:rtl/>
        </w:rPr>
        <w:t>היו"ר שמחה רוטמן:</w:t>
      </w:r>
      <w:r w:rsidRPr="00F35D3D">
        <w:rPr>
          <w:rStyle w:val="TagStyle"/>
          <w:rtl/>
        </w:rPr>
        <w:t xml:space="preserve"> &lt;&lt; יור &gt;&gt;</w:t>
      </w:r>
      <w:r w:rsidRPr="00F35D3D">
        <w:rPr>
          <w:rtl/>
        </w:rPr>
        <w:t xml:space="preserve">   </w:t>
      </w:r>
      <w:bookmarkEnd w:id="245"/>
    </w:p>
    <w:p w:rsidR="008A26F6" w:rsidRPr="00F35D3D" w:rsidRDefault="008A26F6" w:rsidP="008A26F6">
      <w:pPr>
        <w:pStyle w:val="KeepWithNext"/>
        <w:rPr>
          <w:rtl/>
        </w:rPr>
      </w:pPr>
    </w:p>
    <w:p w:rsidR="008A26F6" w:rsidRPr="00F35D3D" w:rsidRDefault="008A26F6" w:rsidP="008A26F6">
      <w:pPr>
        <w:rPr>
          <w:rtl/>
        </w:rPr>
      </w:pPr>
      <w:bookmarkStart w:id="246" w:name="_ETM_Q1_762271"/>
      <w:bookmarkEnd w:id="246"/>
      <w:r w:rsidRPr="00F35D3D">
        <w:rPr>
          <w:rFonts w:hint="cs"/>
          <w:rtl/>
        </w:rPr>
        <w:t xml:space="preserve">וזה מצמצם את </w:t>
      </w:r>
      <w:bookmarkStart w:id="247" w:name="_ETM_Q1_762670"/>
      <w:bookmarkEnd w:id="247"/>
      <w:r w:rsidRPr="00F35D3D">
        <w:rPr>
          <w:rFonts w:hint="cs"/>
          <w:rtl/>
        </w:rPr>
        <w:t>הפרסונליות.</w:t>
      </w:r>
      <w:bookmarkStart w:id="248" w:name="_ETM_Q1_762831"/>
      <w:bookmarkEnd w:id="248"/>
    </w:p>
    <w:p w:rsidR="008A26F6" w:rsidRPr="00F35D3D" w:rsidRDefault="008A26F6" w:rsidP="008A26F6">
      <w:pPr>
        <w:rPr>
          <w:rtl/>
        </w:rPr>
      </w:pPr>
      <w:bookmarkStart w:id="249" w:name="_ETM_Q1_762879"/>
      <w:bookmarkEnd w:id="249"/>
    </w:p>
    <w:p w:rsidR="008A26F6" w:rsidRPr="00F35D3D" w:rsidRDefault="008A26F6" w:rsidP="008A26F6">
      <w:pPr>
        <w:pStyle w:val="af9"/>
        <w:keepNext/>
        <w:rPr>
          <w:rtl/>
        </w:rPr>
      </w:pPr>
      <w:bookmarkStart w:id="250" w:name="ET_guest_מירית_שלו_36"/>
      <w:r w:rsidRPr="00F35D3D">
        <w:rPr>
          <w:rStyle w:val="TagStyle"/>
          <w:rtl/>
        </w:rPr>
        <w:t xml:space="preserve"> &lt;&lt; אורח &gt;&gt; </w:t>
      </w:r>
      <w:r w:rsidRPr="00F35D3D">
        <w:rPr>
          <w:rtl/>
        </w:rPr>
        <w:t>מירית שלו:</w:t>
      </w:r>
      <w:r w:rsidRPr="00F35D3D">
        <w:rPr>
          <w:rStyle w:val="TagStyle"/>
          <w:rtl/>
        </w:rPr>
        <w:t xml:space="preserve"> &lt;&lt; אורח &gt;&gt;</w:t>
      </w:r>
      <w:r w:rsidRPr="00F35D3D">
        <w:rPr>
          <w:rtl/>
        </w:rPr>
        <w:t xml:space="preserve">   </w:t>
      </w:r>
      <w:bookmarkEnd w:id="250"/>
    </w:p>
    <w:p w:rsidR="008A26F6" w:rsidRPr="00F35D3D" w:rsidRDefault="008A26F6" w:rsidP="008A26F6">
      <w:pPr>
        <w:pStyle w:val="KeepWithNext"/>
        <w:rPr>
          <w:rtl/>
        </w:rPr>
      </w:pPr>
    </w:p>
    <w:p w:rsidR="008A26F6" w:rsidRPr="00F35D3D" w:rsidRDefault="008A26F6" w:rsidP="008A26F6">
      <w:pPr>
        <w:rPr>
          <w:rtl/>
        </w:rPr>
      </w:pPr>
      <w:bookmarkStart w:id="251" w:name="_ETM_Q1_761980"/>
      <w:bookmarkStart w:id="252" w:name="_ETM_Q1_762016"/>
      <w:bookmarkEnd w:id="251"/>
      <w:bookmarkEnd w:id="252"/>
      <w:r w:rsidRPr="00F35D3D">
        <w:rPr>
          <w:rFonts w:hint="cs"/>
          <w:rtl/>
        </w:rPr>
        <w:t>בדיוק.</w:t>
      </w:r>
    </w:p>
    <w:p w:rsidR="008A26F6" w:rsidRPr="00F35D3D" w:rsidRDefault="008A26F6" w:rsidP="008A26F6">
      <w:pPr>
        <w:rPr>
          <w:rtl/>
        </w:rPr>
      </w:pPr>
      <w:bookmarkStart w:id="253" w:name="_ETM_Q1_763553"/>
      <w:bookmarkStart w:id="254" w:name="_ETM_Q1_763598"/>
      <w:bookmarkEnd w:id="253"/>
      <w:bookmarkEnd w:id="254"/>
    </w:p>
    <w:p w:rsidR="008A26F6" w:rsidRPr="00F35D3D" w:rsidRDefault="008A26F6" w:rsidP="008A26F6">
      <w:pPr>
        <w:pStyle w:val="af6"/>
        <w:keepNext/>
        <w:rPr>
          <w:rtl/>
        </w:rPr>
      </w:pPr>
      <w:bookmarkStart w:id="255" w:name="ET_yor_6157_37"/>
      <w:r w:rsidRPr="00F35D3D">
        <w:rPr>
          <w:rStyle w:val="TagStyle"/>
          <w:rtl/>
        </w:rPr>
        <w:t xml:space="preserve"> &lt;&lt; יור &gt;&gt; </w:t>
      </w:r>
      <w:r w:rsidRPr="00F35D3D">
        <w:rPr>
          <w:rtl/>
        </w:rPr>
        <w:t>היו"ר שמחה רוטמן:</w:t>
      </w:r>
      <w:r w:rsidRPr="00F35D3D">
        <w:rPr>
          <w:rStyle w:val="TagStyle"/>
          <w:rtl/>
        </w:rPr>
        <w:t xml:space="preserve"> &lt;&lt; יור &gt;&gt;</w:t>
      </w:r>
      <w:r w:rsidRPr="00F35D3D">
        <w:rPr>
          <w:rtl/>
        </w:rPr>
        <w:t xml:space="preserve">   </w:t>
      </w:r>
      <w:bookmarkEnd w:id="255"/>
    </w:p>
    <w:p w:rsidR="008A26F6" w:rsidRPr="00F35D3D" w:rsidRDefault="008A26F6" w:rsidP="008A26F6">
      <w:pPr>
        <w:pStyle w:val="KeepWithNext"/>
        <w:rPr>
          <w:rtl/>
        </w:rPr>
      </w:pPr>
    </w:p>
    <w:p w:rsidR="008A26F6" w:rsidRPr="00F35D3D" w:rsidRDefault="008A26F6" w:rsidP="008A26F6">
      <w:pPr>
        <w:rPr>
          <w:rtl/>
        </w:rPr>
      </w:pPr>
      <w:bookmarkStart w:id="256" w:name="_ETM_Q1_765546"/>
      <w:bookmarkEnd w:id="256"/>
      <w:r w:rsidRPr="00F35D3D">
        <w:rPr>
          <w:rFonts w:hint="cs"/>
          <w:rtl/>
        </w:rPr>
        <w:t xml:space="preserve">אני לא </w:t>
      </w:r>
      <w:r w:rsidR="003D1EAD" w:rsidRPr="00F35D3D">
        <w:rPr>
          <w:rFonts w:hint="cs"/>
          <w:rtl/>
        </w:rPr>
        <w:t xml:space="preserve">מחליט להם </w:t>
      </w:r>
      <w:r w:rsidRPr="00F35D3D">
        <w:rPr>
          <w:rFonts w:hint="cs"/>
          <w:rtl/>
        </w:rPr>
        <w:t xml:space="preserve">פה בחקיקה מי יהיה יושב-ראש האתיקה </w:t>
      </w:r>
      <w:bookmarkStart w:id="257" w:name="_ETM_Q1_767494"/>
      <w:bookmarkEnd w:id="257"/>
      <w:r w:rsidRPr="00F35D3D">
        <w:rPr>
          <w:rFonts w:hint="cs"/>
          <w:rtl/>
        </w:rPr>
        <w:t>במחוז צפון מחר בבוקר.</w:t>
      </w:r>
    </w:p>
    <w:p w:rsidR="008A26F6" w:rsidRPr="00F35D3D" w:rsidRDefault="008A26F6" w:rsidP="008A26F6">
      <w:pPr>
        <w:rPr>
          <w:rtl/>
        </w:rPr>
      </w:pPr>
      <w:bookmarkStart w:id="258" w:name="_ETM_Q1_771074"/>
      <w:bookmarkEnd w:id="258"/>
    </w:p>
    <w:p w:rsidR="008A26F6" w:rsidRPr="00F35D3D" w:rsidRDefault="008A26F6" w:rsidP="008A26F6">
      <w:pPr>
        <w:pStyle w:val="af9"/>
        <w:keepNext/>
        <w:rPr>
          <w:rtl/>
        </w:rPr>
      </w:pPr>
      <w:bookmarkStart w:id="259" w:name="ET_guest_מירית_שלו_38"/>
      <w:r w:rsidRPr="00F35D3D">
        <w:rPr>
          <w:rStyle w:val="TagStyle"/>
          <w:rtl/>
        </w:rPr>
        <w:t xml:space="preserve"> &lt;&lt; אורח &gt;&gt; </w:t>
      </w:r>
      <w:r w:rsidRPr="00F35D3D">
        <w:rPr>
          <w:rtl/>
        </w:rPr>
        <w:t>מירית שלו:</w:t>
      </w:r>
      <w:r w:rsidRPr="00F35D3D">
        <w:rPr>
          <w:rStyle w:val="TagStyle"/>
          <w:rtl/>
        </w:rPr>
        <w:t xml:space="preserve"> &lt;&lt; אורח &gt;&gt;</w:t>
      </w:r>
      <w:r w:rsidRPr="00F35D3D">
        <w:rPr>
          <w:rtl/>
        </w:rPr>
        <w:t xml:space="preserve">   </w:t>
      </w:r>
      <w:bookmarkEnd w:id="259"/>
    </w:p>
    <w:p w:rsidR="008A26F6" w:rsidRPr="00F35D3D" w:rsidRDefault="008A26F6" w:rsidP="008A26F6">
      <w:pPr>
        <w:pStyle w:val="KeepWithNext"/>
        <w:rPr>
          <w:rtl/>
        </w:rPr>
      </w:pPr>
    </w:p>
    <w:p w:rsidR="008A26F6" w:rsidRPr="00F35D3D" w:rsidRDefault="008A26F6" w:rsidP="008A26F6">
      <w:pPr>
        <w:rPr>
          <w:rtl/>
        </w:rPr>
      </w:pPr>
      <w:bookmarkStart w:id="260" w:name="_ETM_Q1_771570"/>
      <w:bookmarkStart w:id="261" w:name="_ETM_Q1_771617"/>
      <w:bookmarkEnd w:id="260"/>
      <w:bookmarkEnd w:id="261"/>
      <w:r w:rsidRPr="00F35D3D">
        <w:rPr>
          <w:rFonts w:hint="cs"/>
          <w:rtl/>
        </w:rPr>
        <w:t xml:space="preserve">לא בהכרח שהוא בסוף יתמנה לקדנציה השלישית, </w:t>
      </w:r>
      <w:bookmarkStart w:id="262" w:name="_ETM_Q1_775624"/>
      <w:bookmarkEnd w:id="262"/>
      <w:r w:rsidRPr="00F35D3D">
        <w:rPr>
          <w:rFonts w:hint="cs"/>
          <w:rtl/>
        </w:rPr>
        <w:t xml:space="preserve">אותו חבר שמסיים, זה רק ייתן את האפשרות למועצה הארצית </w:t>
      </w:r>
      <w:bookmarkStart w:id="263" w:name="_ETM_Q1_779236"/>
      <w:bookmarkEnd w:id="263"/>
      <w:r w:rsidRPr="00F35D3D">
        <w:rPr>
          <w:rFonts w:hint="cs"/>
          <w:rtl/>
        </w:rPr>
        <w:t>או לוועדים המחוזיים של הלשכה לחזור ולמנות.</w:t>
      </w:r>
    </w:p>
    <w:p w:rsidR="008A26F6" w:rsidRPr="00F35D3D" w:rsidRDefault="008A26F6" w:rsidP="008A26F6">
      <w:pPr>
        <w:rPr>
          <w:rtl/>
        </w:rPr>
      </w:pPr>
      <w:bookmarkStart w:id="264" w:name="_ETM_Q1_783272"/>
      <w:bookmarkStart w:id="265" w:name="_ETM_Q1_783335"/>
      <w:bookmarkStart w:id="266" w:name="_ETM_Q1_785161"/>
      <w:bookmarkEnd w:id="264"/>
      <w:bookmarkEnd w:id="265"/>
      <w:bookmarkEnd w:id="266"/>
    </w:p>
    <w:p w:rsidR="008A26F6" w:rsidRPr="00F35D3D" w:rsidRDefault="008A26F6" w:rsidP="008A26F6">
      <w:pPr>
        <w:rPr>
          <w:rtl/>
        </w:rPr>
      </w:pPr>
      <w:bookmarkStart w:id="267" w:name="_ETM_Q1_785216"/>
      <w:bookmarkEnd w:id="267"/>
      <w:r w:rsidRPr="00F35D3D">
        <w:rPr>
          <w:rFonts w:hint="cs"/>
          <w:rtl/>
        </w:rPr>
        <w:t xml:space="preserve">כפי שנמסר לי, </w:t>
      </w:r>
      <w:bookmarkStart w:id="268" w:name="_ETM_Q1_785590"/>
      <w:bookmarkEnd w:id="268"/>
      <w:r w:rsidRPr="00F35D3D">
        <w:rPr>
          <w:rFonts w:hint="cs"/>
          <w:rtl/>
        </w:rPr>
        <w:t xml:space="preserve">במהלך השנה הקרובה עתידים לסיים את כהונתם מספר רב של </w:t>
      </w:r>
      <w:bookmarkStart w:id="269" w:name="_ETM_Q1_792273"/>
      <w:bookmarkEnd w:id="269"/>
      <w:r w:rsidRPr="00F35D3D">
        <w:rPr>
          <w:rFonts w:hint="cs"/>
          <w:rtl/>
        </w:rPr>
        <w:t xml:space="preserve">חברים. אנחנו מדברים על מספר חברים בוועדת האתיקה הארצית. יש </w:t>
      </w:r>
      <w:bookmarkStart w:id="270" w:name="_ETM_Q1_797884"/>
      <w:bookmarkEnd w:id="270"/>
      <w:r w:rsidRPr="00F35D3D">
        <w:rPr>
          <w:rFonts w:hint="cs"/>
          <w:rtl/>
        </w:rPr>
        <w:t xml:space="preserve">חברים רבים בוועדת האתיקה בתל אביב, ויש ועדות אתיקה נוספות </w:t>
      </w:r>
      <w:bookmarkStart w:id="271" w:name="_ETM_Q1_803134"/>
      <w:bookmarkEnd w:id="271"/>
      <w:r w:rsidRPr="00F35D3D">
        <w:rPr>
          <w:rFonts w:hint="cs"/>
          <w:rtl/>
        </w:rPr>
        <w:t>מחוזיות.</w:t>
      </w:r>
    </w:p>
    <w:p w:rsidR="008A26F6" w:rsidRPr="00F35D3D" w:rsidRDefault="008A26F6" w:rsidP="008A26F6">
      <w:pPr>
        <w:rPr>
          <w:rtl/>
        </w:rPr>
      </w:pPr>
      <w:bookmarkStart w:id="272" w:name="_ETM_Q1_803903"/>
      <w:bookmarkStart w:id="273" w:name="_ETM_Q1_803947"/>
      <w:bookmarkEnd w:id="272"/>
      <w:bookmarkEnd w:id="273"/>
    </w:p>
    <w:p w:rsidR="008A26F6" w:rsidRPr="00F35D3D" w:rsidRDefault="008A26F6" w:rsidP="008A26F6">
      <w:pPr>
        <w:pStyle w:val="a4"/>
        <w:keepNext/>
        <w:rPr>
          <w:rtl/>
        </w:rPr>
      </w:pPr>
      <w:bookmarkStart w:id="274" w:name="ET_speaker_אלעזר_שטרן_יועץ_משפטי_ל_39"/>
      <w:r w:rsidRPr="00F35D3D">
        <w:rPr>
          <w:rStyle w:val="TagStyle"/>
          <w:rtl/>
        </w:rPr>
        <w:t xml:space="preserve"> &lt;&lt; דובר &gt;&gt; </w:t>
      </w:r>
      <w:r w:rsidRPr="00F35D3D">
        <w:rPr>
          <w:rtl/>
        </w:rPr>
        <w:t>אלעזר שטרן (יועץ משפטי לוועדה):</w:t>
      </w:r>
      <w:r w:rsidRPr="00F35D3D">
        <w:rPr>
          <w:rStyle w:val="TagStyle"/>
          <w:rtl/>
        </w:rPr>
        <w:t xml:space="preserve"> &lt;&lt; דובר &gt;&gt;</w:t>
      </w:r>
      <w:r w:rsidRPr="00F35D3D">
        <w:rPr>
          <w:rtl/>
        </w:rPr>
        <w:t xml:space="preserve">   </w:t>
      </w:r>
      <w:bookmarkEnd w:id="274"/>
    </w:p>
    <w:p w:rsidR="008A26F6" w:rsidRPr="00F35D3D" w:rsidRDefault="008A26F6" w:rsidP="008A26F6">
      <w:pPr>
        <w:pStyle w:val="KeepWithNext"/>
        <w:rPr>
          <w:rtl/>
        </w:rPr>
      </w:pPr>
    </w:p>
    <w:p w:rsidR="008A26F6" w:rsidRPr="00F35D3D" w:rsidRDefault="008A26F6" w:rsidP="008A26F6">
      <w:pPr>
        <w:rPr>
          <w:rtl/>
        </w:rPr>
      </w:pPr>
      <w:bookmarkStart w:id="275" w:name="_ETM_Q1_805620"/>
      <w:bookmarkStart w:id="276" w:name="_ETM_Q1_805672"/>
      <w:bookmarkEnd w:id="275"/>
      <w:bookmarkEnd w:id="276"/>
      <w:r w:rsidRPr="00F35D3D">
        <w:rPr>
          <w:rFonts w:hint="cs"/>
          <w:rtl/>
        </w:rPr>
        <w:t>כמה מכהנים באופן כללי בכל ועדות האתיקה?</w:t>
      </w:r>
    </w:p>
    <w:p w:rsidR="008A26F6" w:rsidRPr="00F35D3D" w:rsidRDefault="008A26F6" w:rsidP="008A26F6">
      <w:pPr>
        <w:rPr>
          <w:rtl/>
        </w:rPr>
      </w:pPr>
      <w:bookmarkStart w:id="277" w:name="_ETM_Q1_807705"/>
      <w:bookmarkStart w:id="278" w:name="_ETM_Q1_807748"/>
      <w:bookmarkEnd w:id="277"/>
      <w:bookmarkEnd w:id="278"/>
    </w:p>
    <w:p w:rsidR="008A26F6" w:rsidRPr="00F35D3D" w:rsidRDefault="008A26F6" w:rsidP="008A26F6">
      <w:pPr>
        <w:pStyle w:val="af9"/>
        <w:keepNext/>
        <w:rPr>
          <w:rtl/>
        </w:rPr>
      </w:pPr>
      <w:bookmarkStart w:id="279" w:name="ET_guest_מירית_שלו_40"/>
      <w:r w:rsidRPr="00F35D3D">
        <w:rPr>
          <w:rStyle w:val="TagStyle"/>
          <w:rtl/>
        </w:rPr>
        <w:t xml:space="preserve"> &lt;&lt; אורח &gt;&gt; </w:t>
      </w:r>
      <w:r w:rsidRPr="00F35D3D">
        <w:rPr>
          <w:rtl/>
        </w:rPr>
        <w:t>מירית שלו:</w:t>
      </w:r>
      <w:r w:rsidRPr="00F35D3D">
        <w:rPr>
          <w:rStyle w:val="TagStyle"/>
          <w:rtl/>
        </w:rPr>
        <w:t xml:space="preserve"> &lt;&lt; אורח &gt;&gt;</w:t>
      </w:r>
      <w:r w:rsidRPr="00F35D3D">
        <w:rPr>
          <w:rtl/>
        </w:rPr>
        <w:t xml:space="preserve">   </w:t>
      </w:r>
      <w:bookmarkEnd w:id="279"/>
    </w:p>
    <w:p w:rsidR="008A26F6" w:rsidRPr="00F35D3D" w:rsidRDefault="008A26F6" w:rsidP="008A26F6">
      <w:pPr>
        <w:pStyle w:val="KeepWithNext"/>
        <w:rPr>
          <w:rtl/>
        </w:rPr>
      </w:pPr>
    </w:p>
    <w:p w:rsidR="008A26F6" w:rsidRPr="00F35D3D" w:rsidRDefault="008A26F6" w:rsidP="008A26F6">
      <w:pPr>
        <w:rPr>
          <w:rtl/>
        </w:rPr>
      </w:pPr>
      <w:bookmarkStart w:id="280" w:name="_ETM_Q1_809208"/>
      <w:bookmarkStart w:id="281" w:name="_ETM_Q1_809302"/>
      <w:bookmarkEnd w:id="280"/>
      <w:bookmarkEnd w:id="281"/>
      <w:r w:rsidRPr="00F35D3D">
        <w:rPr>
          <w:rFonts w:hint="cs"/>
          <w:rtl/>
        </w:rPr>
        <w:t xml:space="preserve">יש את כללי לשכת </w:t>
      </w:r>
      <w:bookmarkStart w:id="282" w:name="_ETM_Q1_809012"/>
      <w:bookmarkEnd w:id="282"/>
      <w:r w:rsidRPr="00F35D3D">
        <w:rPr>
          <w:rFonts w:hint="cs"/>
          <w:rtl/>
        </w:rPr>
        <w:t xml:space="preserve">עורכי הדין, המספר הכולל של חברי ועדת אתיקה משתנה </w:t>
      </w:r>
      <w:bookmarkStart w:id="283" w:name="_ETM_Q1_814562"/>
      <w:bookmarkEnd w:id="283"/>
      <w:r w:rsidRPr="00F35D3D">
        <w:rPr>
          <w:rFonts w:hint="cs"/>
          <w:rtl/>
        </w:rPr>
        <w:t xml:space="preserve">מוועדה לוועדה. אנחנו לא מגיעים למכסה המלאה בדרך כלל, אבל </w:t>
      </w:r>
      <w:bookmarkStart w:id="284" w:name="_ETM_Q1_820992"/>
      <w:bookmarkEnd w:id="284"/>
      <w:r w:rsidRPr="00F35D3D">
        <w:rPr>
          <w:rFonts w:hint="cs"/>
          <w:rtl/>
        </w:rPr>
        <w:t>זה בין 10 ל-25 חברים בכל ועדה וועדה.</w:t>
      </w:r>
    </w:p>
    <w:p w:rsidR="008A26F6" w:rsidRPr="00F35D3D" w:rsidRDefault="008A26F6" w:rsidP="008A26F6">
      <w:pPr>
        <w:rPr>
          <w:rtl/>
        </w:rPr>
      </w:pPr>
      <w:bookmarkStart w:id="285" w:name="_ETM_Q1_824545"/>
      <w:bookmarkStart w:id="286" w:name="_ETM_Q1_824601"/>
      <w:bookmarkEnd w:id="285"/>
      <w:bookmarkEnd w:id="286"/>
    </w:p>
    <w:p w:rsidR="008A26F6" w:rsidRPr="00F35D3D" w:rsidRDefault="008A26F6" w:rsidP="008A26F6">
      <w:pPr>
        <w:pStyle w:val="a4"/>
        <w:keepNext/>
        <w:rPr>
          <w:rtl/>
        </w:rPr>
      </w:pPr>
      <w:bookmarkStart w:id="287" w:name="ET_speaker_אלעזר_שטרן_יועץ_משפטי_ל_41"/>
      <w:r w:rsidRPr="00F35D3D">
        <w:rPr>
          <w:rStyle w:val="TagStyle"/>
          <w:rtl/>
        </w:rPr>
        <w:t xml:space="preserve"> &lt;&lt; דובר &gt;&gt; </w:t>
      </w:r>
      <w:r w:rsidRPr="00F35D3D">
        <w:rPr>
          <w:rtl/>
        </w:rPr>
        <w:t>אלעזר שטרן (יועץ משפטי לוועדה):</w:t>
      </w:r>
      <w:r w:rsidRPr="00F35D3D">
        <w:rPr>
          <w:rStyle w:val="TagStyle"/>
          <w:rtl/>
        </w:rPr>
        <w:t xml:space="preserve"> &lt;&lt; דובר &gt;&gt;</w:t>
      </w:r>
      <w:r w:rsidRPr="00F35D3D">
        <w:rPr>
          <w:rtl/>
        </w:rPr>
        <w:t xml:space="preserve">   </w:t>
      </w:r>
      <w:bookmarkEnd w:id="287"/>
    </w:p>
    <w:p w:rsidR="008A26F6" w:rsidRPr="00F35D3D" w:rsidRDefault="008A26F6" w:rsidP="008A26F6">
      <w:pPr>
        <w:pStyle w:val="KeepWithNext"/>
        <w:rPr>
          <w:rtl/>
        </w:rPr>
      </w:pPr>
    </w:p>
    <w:p w:rsidR="008A26F6" w:rsidRPr="00F35D3D" w:rsidRDefault="008A26F6" w:rsidP="008A26F6">
      <w:pPr>
        <w:rPr>
          <w:rtl/>
        </w:rPr>
      </w:pPr>
      <w:bookmarkStart w:id="288" w:name="_ETM_Q1_824025"/>
      <w:bookmarkStart w:id="289" w:name="_ETM_Q1_824064"/>
      <w:bookmarkEnd w:id="288"/>
      <w:bookmarkEnd w:id="289"/>
      <w:r w:rsidRPr="00F35D3D">
        <w:rPr>
          <w:rFonts w:hint="cs"/>
          <w:rtl/>
        </w:rPr>
        <w:t>בפועל, כמה מכהנים כיום בוועדות השונות, במצטבר?</w:t>
      </w:r>
    </w:p>
    <w:p w:rsidR="008A26F6" w:rsidRPr="00F35D3D" w:rsidRDefault="008A26F6" w:rsidP="008A26F6">
      <w:pPr>
        <w:rPr>
          <w:rtl/>
        </w:rPr>
      </w:pPr>
      <w:bookmarkStart w:id="290" w:name="_ETM_Q1_828644"/>
      <w:bookmarkStart w:id="291" w:name="_ETM_Q1_828695"/>
      <w:bookmarkEnd w:id="290"/>
      <w:bookmarkEnd w:id="291"/>
    </w:p>
    <w:p w:rsidR="008A26F6" w:rsidRPr="00F35D3D" w:rsidRDefault="008A26F6" w:rsidP="008A26F6">
      <w:pPr>
        <w:pStyle w:val="af9"/>
        <w:keepNext/>
        <w:rPr>
          <w:rtl/>
        </w:rPr>
      </w:pPr>
      <w:bookmarkStart w:id="292" w:name="ET_guest_מירית_שלו_42"/>
      <w:r w:rsidRPr="00F35D3D">
        <w:rPr>
          <w:rStyle w:val="TagStyle"/>
          <w:rtl/>
        </w:rPr>
        <w:t xml:space="preserve"> &lt;&lt; אורח &gt;&gt; </w:t>
      </w:r>
      <w:r w:rsidRPr="00F35D3D">
        <w:rPr>
          <w:rtl/>
        </w:rPr>
        <w:t>מירית שלו:</w:t>
      </w:r>
      <w:r w:rsidRPr="00F35D3D">
        <w:rPr>
          <w:rStyle w:val="TagStyle"/>
          <w:rtl/>
        </w:rPr>
        <w:t xml:space="preserve"> &lt;&lt; אורח &gt;&gt;</w:t>
      </w:r>
      <w:r w:rsidRPr="00F35D3D">
        <w:rPr>
          <w:rtl/>
        </w:rPr>
        <w:t xml:space="preserve">   </w:t>
      </w:r>
      <w:bookmarkEnd w:id="292"/>
    </w:p>
    <w:p w:rsidR="008A26F6" w:rsidRPr="00F35D3D" w:rsidRDefault="008A26F6" w:rsidP="008A26F6">
      <w:pPr>
        <w:pStyle w:val="KeepWithNext"/>
        <w:rPr>
          <w:rtl/>
        </w:rPr>
      </w:pPr>
    </w:p>
    <w:p w:rsidR="008A26F6" w:rsidRPr="00F35D3D" w:rsidRDefault="008A26F6" w:rsidP="008A26F6">
      <w:pPr>
        <w:rPr>
          <w:rtl/>
        </w:rPr>
      </w:pPr>
      <w:bookmarkStart w:id="293" w:name="_ETM_Q1_831146"/>
      <w:bookmarkStart w:id="294" w:name="_ETM_Q1_831172"/>
      <w:bookmarkEnd w:id="293"/>
      <w:bookmarkEnd w:id="294"/>
      <w:r w:rsidRPr="00F35D3D">
        <w:rPr>
          <w:rFonts w:hint="cs"/>
          <w:rtl/>
        </w:rPr>
        <w:t>במצטבר זה עשרות.</w:t>
      </w:r>
    </w:p>
    <w:p w:rsidR="008A26F6" w:rsidRPr="00F35D3D" w:rsidRDefault="008A26F6" w:rsidP="008A26F6">
      <w:pPr>
        <w:rPr>
          <w:rtl/>
        </w:rPr>
      </w:pPr>
      <w:bookmarkStart w:id="295" w:name="_ETM_Q1_830988"/>
      <w:bookmarkStart w:id="296" w:name="_ETM_Q1_831053"/>
      <w:bookmarkStart w:id="297" w:name="_ETM_Q1_831767"/>
      <w:bookmarkEnd w:id="295"/>
      <w:bookmarkEnd w:id="296"/>
      <w:bookmarkEnd w:id="297"/>
    </w:p>
    <w:p w:rsidR="008A26F6" w:rsidRPr="00F35D3D" w:rsidRDefault="008A26F6" w:rsidP="008A26F6">
      <w:pPr>
        <w:pStyle w:val="a4"/>
        <w:keepNext/>
        <w:rPr>
          <w:rtl/>
        </w:rPr>
      </w:pPr>
      <w:bookmarkStart w:id="298" w:name="ET_speaker_6164_43"/>
      <w:r w:rsidRPr="00F35D3D">
        <w:rPr>
          <w:rStyle w:val="TagStyle"/>
          <w:rtl/>
        </w:rPr>
        <w:t xml:space="preserve"> &lt;&lt; דובר &gt;&gt; </w:t>
      </w:r>
      <w:r w:rsidRPr="00F35D3D">
        <w:rPr>
          <w:rtl/>
        </w:rPr>
        <w:t>עמית הלוי (הליכוד):</w:t>
      </w:r>
      <w:r w:rsidRPr="00F35D3D">
        <w:rPr>
          <w:rStyle w:val="TagStyle"/>
          <w:rtl/>
        </w:rPr>
        <w:t xml:space="preserve"> &lt;&lt; דובר &gt;&gt;</w:t>
      </w:r>
      <w:r w:rsidRPr="00F35D3D">
        <w:rPr>
          <w:rtl/>
        </w:rPr>
        <w:t xml:space="preserve">   </w:t>
      </w:r>
      <w:bookmarkEnd w:id="298"/>
    </w:p>
    <w:p w:rsidR="008A26F6" w:rsidRPr="00F35D3D" w:rsidRDefault="008A26F6" w:rsidP="008A26F6">
      <w:pPr>
        <w:pStyle w:val="KeepWithNext"/>
        <w:rPr>
          <w:rtl/>
        </w:rPr>
      </w:pPr>
    </w:p>
    <w:p w:rsidR="008A26F6" w:rsidRPr="00F35D3D" w:rsidRDefault="008A26F6" w:rsidP="008A26F6">
      <w:pPr>
        <w:rPr>
          <w:rtl/>
        </w:rPr>
      </w:pPr>
      <w:bookmarkStart w:id="299" w:name="_ETM_Q1_832309"/>
      <w:bookmarkStart w:id="300" w:name="_ETM_Q1_832347"/>
      <w:bookmarkEnd w:id="299"/>
      <w:bookmarkEnd w:id="300"/>
      <w:r w:rsidRPr="00F35D3D">
        <w:rPr>
          <w:rFonts w:hint="cs"/>
          <w:rtl/>
        </w:rPr>
        <w:t xml:space="preserve">כמה ועדות יש? </w:t>
      </w:r>
      <w:r w:rsidR="000F116B" w:rsidRPr="00F35D3D">
        <w:rPr>
          <w:rFonts w:hint="cs"/>
          <w:rtl/>
        </w:rPr>
        <w:t xml:space="preserve">האם </w:t>
      </w:r>
      <w:r w:rsidRPr="00F35D3D">
        <w:rPr>
          <w:rFonts w:hint="cs"/>
          <w:rtl/>
        </w:rPr>
        <w:t xml:space="preserve">בכל </w:t>
      </w:r>
      <w:bookmarkStart w:id="301" w:name="_ETM_Q1_833749"/>
      <w:bookmarkEnd w:id="301"/>
      <w:r w:rsidRPr="00F35D3D">
        <w:rPr>
          <w:rFonts w:hint="cs"/>
          <w:rtl/>
        </w:rPr>
        <w:t>מחוז?</w:t>
      </w:r>
      <w:bookmarkStart w:id="302" w:name="_ETM_Q1_833202"/>
      <w:bookmarkEnd w:id="302"/>
    </w:p>
    <w:p w:rsidR="008A26F6" w:rsidRPr="00F35D3D" w:rsidRDefault="008A26F6" w:rsidP="008A26F6">
      <w:pPr>
        <w:rPr>
          <w:rtl/>
        </w:rPr>
      </w:pPr>
      <w:bookmarkStart w:id="303" w:name="_ETM_Q1_833245"/>
      <w:bookmarkEnd w:id="303"/>
    </w:p>
    <w:p w:rsidR="008A26F6" w:rsidRPr="00F35D3D" w:rsidRDefault="008A26F6" w:rsidP="008A26F6">
      <w:pPr>
        <w:pStyle w:val="af9"/>
        <w:keepNext/>
        <w:rPr>
          <w:rtl/>
        </w:rPr>
      </w:pPr>
      <w:bookmarkStart w:id="304" w:name="ET_guest_מירית_שלו_44"/>
      <w:r w:rsidRPr="00F35D3D">
        <w:rPr>
          <w:rStyle w:val="TagStyle"/>
          <w:rtl/>
        </w:rPr>
        <w:t xml:space="preserve"> &lt;&lt; אורח &gt;&gt; </w:t>
      </w:r>
      <w:r w:rsidRPr="00F35D3D">
        <w:rPr>
          <w:rtl/>
        </w:rPr>
        <w:t>מירית שלו:</w:t>
      </w:r>
      <w:r w:rsidRPr="00F35D3D">
        <w:rPr>
          <w:rStyle w:val="TagStyle"/>
          <w:rtl/>
        </w:rPr>
        <w:t xml:space="preserve"> &lt;&lt; אורח &gt;&gt;</w:t>
      </w:r>
      <w:r w:rsidRPr="00F35D3D">
        <w:rPr>
          <w:rtl/>
        </w:rPr>
        <w:t xml:space="preserve">   </w:t>
      </w:r>
      <w:bookmarkEnd w:id="304"/>
    </w:p>
    <w:p w:rsidR="008A26F6" w:rsidRPr="00F35D3D" w:rsidRDefault="008A26F6" w:rsidP="008A26F6">
      <w:pPr>
        <w:pStyle w:val="KeepWithNext"/>
        <w:rPr>
          <w:rtl/>
        </w:rPr>
      </w:pPr>
    </w:p>
    <w:p w:rsidR="008A26F6" w:rsidRPr="00F35D3D" w:rsidRDefault="008A26F6" w:rsidP="008A26F6">
      <w:pPr>
        <w:rPr>
          <w:rtl/>
        </w:rPr>
      </w:pPr>
      <w:bookmarkStart w:id="305" w:name="_ETM_Q1_832679"/>
      <w:bookmarkStart w:id="306" w:name="_ETM_Q1_832725"/>
      <w:bookmarkEnd w:id="305"/>
      <w:bookmarkEnd w:id="306"/>
      <w:r w:rsidRPr="00F35D3D">
        <w:rPr>
          <w:rFonts w:hint="cs"/>
          <w:rtl/>
        </w:rPr>
        <w:t>יש בכל מחוז. יש שישה מחוזות.</w:t>
      </w:r>
    </w:p>
    <w:p w:rsidR="008A26F6" w:rsidRPr="00F35D3D" w:rsidRDefault="008A26F6" w:rsidP="008A26F6">
      <w:pPr>
        <w:rPr>
          <w:rtl/>
        </w:rPr>
      </w:pPr>
      <w:bookmarkStart w:id="307" w:name="_ETM_Q1_836295"/>
      <w:bookmarkStart w:id="308" w:name="_ETM_Q1_836363"/>
      <w:bookmarkEnd w:id="307"/>
      <w:bookmarkEnd w:id="308"/>
    </w:p>
    <w:p w:rsidR="008A26F6" w:rsidRPr="00F35D3D" w:rsidRDefault="008A26F6" w:rsidP="008A26F6">
      <w:pPr>
        <w:pStyle w:val="a4"/>
        <w:keepNext/>
        <w:rPr>
          <w:rtl/>
        </w:rPr>
      </w:pPr>
      <w:bookmarkStart w:id="309" w:name="ET_speaker_6164_45"/>
      <w:r w:rsidRPr="00F35D3D">
        <w:rPr>
          <w:rStyle w:val="TagStyle"/>
          <w:rtl/>
        </w:rPr>
        <w:t xml:space="preserve"> &lt;&lt; דובר &gt;&gt; </w:t>
      </w:r>
      <w:r w:rsidRPr="00F35D3D">
        <w:rPr>
          <w:rtl/>
        </w:rPr>
        <w:t>עמית הלוי (הליכוד):</w:t>
      </w:r>
      <w:r w:rsidRPr="00F35D3D">
        <w:rPr>
          <w:rStyle w:val="TagStyle"/>
          <w:rtl/>
        </w:rPr>
        <w:t xml:space="preserve"> &lt;&lt; דובר &gt;&gt;</w:t>
      </w:r>
      <w:r w:rsidRPr="00F35D3D">
        <w:rPr>
          <w:rtl/>
        </w:rPr>
        <w:t xml:space="preserve">   </w:t>
      </w:r>
      <w:bookmarkEnd w:id="309"/>
    </w:p>
    <w:p w:rsidR="008A26F6" w:rsidRPr="00F35D3D" w:rsidRDefault="008A26F6" w:rsidP="008A26F6">
      <w:pPr>
        <w:pStyle w:val="KeepWithNext"/>
        <w:rPr>
          <w:rtl/>
        </w:rPr>
      </w:pPr>
    </w:p>
    <w:p w:rsidR="008A26F6" w:rsidRPr="00F35D3D" w:rsidRDefault="008A26F6" w:rsidP="008A26F6">
      <w:pPr>
        <w:rPr>
          <w:rtl/>
        </w:rPr>
      </w:pPr>
      <w:bookmarkStart w:id="310" w:name="_ETM_Q1_836027"/>
      <w:bookmarkStart w:id="311" w:name="_ETM_Q1_836060"/>
      <w:bookmarkEnd w:id="310"/>
      <w:bookmarkEnd w:id="311"/>
      <w:r w:rsidRPr="00F35D3D">
        <w:rPr>
          <w:rFonts w:hint="cs"/>
          <w:rtl/>
        </w:rPr>
        <w:t xml:space="preserve">כלומר, יש בין 60 לבין </w:t>
      </w:r>
      <w:bookmarkStart w:id="312" w:name="_ETM_Q1_838080"/>
      <w:bookmarkEnd w:id="312"/>
      <w:r w:rsidRPr="00F35D3D">
        <w:rPr>
          <w:rFonts w:hint="cs"/>
          <w:rtl/>
        </w:rPr>
        <w:t>150.</w:t>
      </w:r>
    </w:p>
    <w:p w:rsidR="00C17306" w:rsidRPr="00F35D3D" w:rsidRDefault="00C17306" w:rsidP="008A26F6">
      <w:pPr>
        <w:rPr>
          <w:rtl/>
        </w:rPr>
      </w:pPr>
      <w:bookmarkStart w:id="313" w:name="_ETM_Q1_837499"/>
      <w:bookmarkStart w:id="314" w:name="_ETM_Q1_837546"/>
      <w:bookmarkEnd w:id="313"/>
      <w:bookmarkEnd w:id="314"/>
    </w:p>
    <w:p w:rsidR="00C17306" w:rsidRPr="00F35D3D" w:rsidRDefault="00C17306" w:rsidP="00C17306">
      <w:pPr>
        <w:pStyle w:val="af9"/>
        <w:keepNext/>
        <w:rPr>
          <w:rtl/>
        </w:rPr>
      </w:pPr>
      <w:bookmarkStart w:id="315" w:name="ET_guest_מירית_שלו_46"/>
      <w:r w:rsidRPr="00F35D3D">
        <w:rPr>
          <w:rStyle w:val="TagStyle"/>
          <w:rtl/>
        </w:rPr>
        <w:t xml:space="preserve"> &lt;&lt; אורח &gt;&gt; </w:t>
      </w:r>
      <w:r w:rsidRPr="00F35D3D">
        <w:rPr>
          <w:rtl/>
        </w:rPr>
        <w:t>מירית שלו:</w:t>
      </w:r>
      <w:r w:rsidRPr="00F35D3D">
        <w:rPr>
          <w:rStyle w:val="TagStyle"/>
          <w:rtl/>
        </w:rPr>
        <w:t xml:space="preserve"> &lt;&lt; אורח &gt;&gt;</w:t>
      </w:r>
      <w:r w:rsidRPr="00F35D3D">
        <w:rPr>
          <w:rtl/>
        </w:rPr>
        <w:t xml:space="preserve">   </w:t>
      </w:r>
      <w:bookmarkEnd w:id="315"/>
    </w:p>
    <w:p w:rsidR="00C17306" w:rsidRPr="00F35D3D" w:rsidRDefault="00C17306" w:rsidP="00C17306">
      <w:pPr>
        <w:pStyle w:val="KeepWithNext"/>
        <w:rPr>
          <w:rtl/>
        </w:rPr>
      </w:pPr>
    </w:p>
    <w:p w:rsidR="00C17306" w:rsidRPr="00F35D3D" w:rsidRDefault="00C17306" w:rsidP="00C17306">
      <w:pPr>
        <w:rPr>
          <w:rtl/>
        </w:rPr>
      </w:pPr>
      <w:r w:rsidRPr="00F35D3D">
        <w:rPr>
          <w:rFonts w:hint="cs"/>
          <w:rtl/>
        </w:rPr>
        <w:t>נכון. למעט ועדת האתיקה במחוז מרכז, שזה מינוי ראשון, א</w:t>
      </w:r>
      <w:bookmarkStart w:id="316" w:name="_ETM_Q1_843451"/>
      <w:bookmarkEnd w:id="316"/>
      <w:r w:rsidRPr="00F35D3D">
        <w:rPr>
          <w:rFonts w:hint="cs"/>
          <w:rtl/>
        </w:rPr>
        <w:t>ז הם לא מסיימים קדנציה שנייה.</w:t>
      </w:r>
    </w:p>
    <w:p w:rsidR="00C17306" w:rsidRPr="00F35D3D" w:rsidRDefault="00C17306" w:rsidP="00C17306">
      <w:pPr>
        <w:rPr>
          <w:rtl/>
        </w:rPr>
      </w:pPr>
      <w:bookmarkStart w:id="317" w:name="_ETM_Q1_845057"/>
      <w:bookmarkStart w:id="318" w:name="_ETM_Q1_845121"/>
      <w:bookmarkEnd w:id="317"/>
      <w:bookmarkEnd w:id="318"/>
    </w:p>
    <w:p w:rsidR="00C17306" w:rsidRPr="00F35D3D" w:rsidRDefault="00C17306" w:rsidP="00C17306">
      <w:pPr>
        <w:pStyle w:val="af6"/>
        <w:keepNext/>
        <w:rPr>
          <w:rtl/>
        </w:rPr>
      </w:pPr>
      <w:bookmarkStart w:id="319" w:name="ET_yor_6157_47"/>
      <w:r w:rsidRPr="00F35D3D">
        <w:rPr>
          <w:rStyle w:val="TagStyle"/>
          <w:rtl/>
        </w:rPr>
        <w:t xml:space="preserve"> &lt;&lt; יור &gt;&gt; </w:t>
      </w:r>
      <w:r w:rsidRPr="00F35D3D">
        <w:rPr>
          <w:rtl/>
        </w:rPr>
        <w:t>היו"ר שמחה רוטמן:</w:t>
      </w:r>
      <w:r w:rsidRPr="00F35D3D">
        <w:rPr>
          <w:rStyle w:val="TagStyle"/>
          <w:rtl/>
        </w:rPr>
        <w:t xml:space="preserve"> &lt;&lt; יור &gt;&gt;</w:t>
      </w:r>
      <w:r w:rsidRPr="00F35D3D">
        <w:rPr>
          <w:rtl/>
        </w:rPr>
        <w:t xml:space="preserve">   </w:t>
      </w:r>
      <w:bookmarkEnd w:id="319"/>
    </w:p>
    <w:p w:rsidR="00C17306" w:rsidRPr="00F35D3D" w:rsidRDefault="00C17306" w:rsidP="00C17306">
      <w:pPr>
        <w:pStyle w:val="KeepWithNext"/>
        <w:rPr>
          <w:rtl/>
        </w:rPr>
      </w:pPr>
    </w:p>
    <w:p w:rsidR="00C17306" w:rsidRPr="00F35D3D" w:rsidRDefault="00C17306" w:rsidP="00C17306">
      <w:pPr>
        <w:rPr>
          <w:rtl/>
        </w:rPr>
      </w:pPr>
      <w:bookmarkStart w:id="320" w:name="_ETM_Q1_845651"/>
      <w:bookmarkEnd w:id="320"/>
      <w:r w:rsidRPr="00F35D3D">
        <w:rPr>
          <w:rFonts w:hint="cs"/>
          <w:rtl/>
        </w:rPr>
        <w:t>אני גם אגיד שנייה מהידיעה</w:t>
      </w:r>
      <w:bookmarkStart w:id="321" w:name="_ETM_Q1_846930"/>
      <w:bookmarkEnd w:id="321"/>
      <w:r w:rsidRPr="00F35D3D">
        <w:rPr>
          <w:rFonts w:hint="cs"/>
          <w:rtl/>
        </w:rPr>
        <w:t xml:space="preserve"> השיפוטית, בהקשר הזה שיפוטית ממש, כי הייתי דיין בבית </w:t>
      </w:r>
      <w:bookmarkStart w:id="322" w:name="_ETM_Q1_852531"/>
      <w:bookmarkEnd w:id="322"/>
      <w:r w:rsidRPr="00F35D3D">
        <w:rPr>
          <w:rFonts w:hint="cs"/>
          <w:rtl/>
        </w:rPr>
        <w:t xml:space="preserve">דין משמעתי, ואני מכיר את הליכי האתיקה בלשכת עורכי הדין, </w:t>
      </w:r>
      <w:bookmarkStart w:id="323" w:name="_ETM_Q1_857033"/>
      <w:bookmarkEnd w:id="323"/>
      <w:r w:rsidRPr="00F35D3D">
        <w:rPr>
          <w:rFonts w:hint="cs"/>
          <w:rtl/>
        </w:rPr>
        <w:t>בגלל שזה תפקידים התנדבותיים, אז גם קשה להגיד כמה יש</w:t>
      </w:r>
      <w:bookmarkStart w:id="324" w:name="_ETM_Q1_863293"/>
      <w:bookmarkEnd w:id="324"/>
      <w:r w:rsidRPr="00F35D3D">
        <w:rPr>
          <w:rFonts w:hint="cs"/>
          <w:rtl/>
        </w:rPr>
        <w:t xml:space="preserve"> כרגע, כי אם יש מישהו שהוא חבר, הוא חבר בטייטל, עקרונית אפשר לגרוע. יש מנגנונים איך לגרוע. כן גרעו, לא גרעו, מאוד מאוד קשה לדעת כמה </w:t>
      </w:r>
      <w:bookmarkStart w:id="325" w:name="_ETM_Q1_874620"/>
      <w:bookmarkEnd w:id="325"/>
      <w:r w:rsidRPr="00F35D3D">
        <w:rPr>
          <w:rFonts w:hint="cs"/>
          <w:rtl/>
        </w:rPr>
        <w:t>פעילים יש כרגע.</w:t>
      </w:r>
    </w:p>
    <w:p w:rsidR="00C17306" w:rsidRPr="00F35D3D" w:rsidRDefault="00C17306" w:rsidP="00C17306">
      <w:pPr>
        <w:rPr>
          <w:rtl/>
        </w:rPr>
      </w:pPr>
      <w:bookmarkStart w:id="326" w:name="_ETM_Q1_875515"/>
      <w:bookmarkStart w:id="327" w:name="_ETM_Q1_875588"/>
      <w:bookmarkEnd w:id="326"/>
      <w:bookmarkEnd w:id="327"/>
    </w:p>
    <w:p w:rsidR="00C17306" w:rsidRPr="00F35D3D" w:rsidRDefault="00C17306" w:rsidP="00C17306">
      <w:pPr>
        <w:pStyle w:val="a4"/>
        <w:keepNext/>
        <w:rPr>
          <w:rtl/>
        </w:rPr>
      </w:pPr>
      <w:bookmarkStart w:id="328" w:name="ET_speaker_אלעזר_שטרן_יועץ_משפטי_ל_48"/>
      <w:r w:rsidRPr="00F35D3D">
        <w:rPr>
          <w:rStyle w:val="TagStyle"/>
          <w:rtl/>
        </w:rPr>
        <w:t xml:space="preserve"> &lt;&lt; דובר &gt;&gt; </w:t>
      </w:r>
      <w:r w:rsidRPr="00F35D3D">
        <w:rPr>
          <w:rtl/>
        </w:rPr>
        <w:t>אלעזר שטרן (יועץ משפטי לוועדה):</w:t>
      </w:r>
      <w:r w:rsidRPr="00F35D3D">
        <w:rPr>
          <w:rStyle w:val="TagStyle"/>
          <w:rtl/>
        </w:rPr>
        <w:t xml:space="preserve"> &lt;&lt; דובר &gt;&gt;</w:t>
      </w:r>
      <w:r w:rsidRPr="00F35D3D">
        <w:rPr>
          <w:rtl/>
        </w:rPr>
        <w:t xml:space="preserve">   </w:t>
      </w:r>
      <w:bookmarkEnd w:id="328"/>
    </w:p>
    <w:p w:rsidR="00C17306" w:rsidRPr="00F35D3D" w:rsidRDefault="00C17306" w:rsidP="00C17306">
      <w:pPr>
        <w:pStyle w:val="KeepWithNext"/>
        <w:rPr>
          <w:rtl/>
        </w:rPr>
      </w:pPr>
    </w:p>
    <w:p w:rsidR="00C17306" w:rsidRPr="00F35D3D" w:rsidRDefault="00C17306" w:rsidP="00C17306">
      <w:pPr>
        <w:rPr>
          <w:rtl/>
        </w:rPr>
      </w:pPr>
      <w:bookmarkStart w:id="329" w:name="_ETM_Q1_875104"/>
      <w:bookmarkStart w:id="330" w:name="_ETM_Q1_875144"/>
      <w:bookmarkEnd w:id="329"/>
      <w:bookmarkEnd w:id="330"/>
      <w:r w:rsidRPr="00F35D3D">
        <w:rPr>
          <w:rFonts w:hint="cs"/>
          <w:rtl/>
        </w:rPr>
        <w:t>סדר גודל של 100 אנשים?</w:t>
      </w:r>
    </w:p>
    <w:p w:rsidR="00C17306" w:rsidRPr="00F35D3D" w:rsidRDefault="00C17306" w:rsidP="00C17306">
      <w:pPr>
        <w:rPr>
          <w:rtl/>
        </w:rPr>
      </w:pPr>
      <w:bookmarkStart w:id="331" w:name="_ETM_Q1_877019"/>
      <w:bookmarkStart w:id="332" w:name="_ETM_Q1_877068"/>
      <w:bookmarkStart w:id="333" w:name="_ETM_Q1_876444"/>
      <w:bookmarkEnd w:id="331"/>
      <w:bookmarkEnd w:id="332"/>
      <w:bookmarkEnd w:id="333"/>
    </w:p>
    <w:p w:rsidR="00C17306" w:rsidRPr="00F35D3D" w:rsidRDefault="00C17306" w:rsidP="00C17306">
      <w:pPr>
        <w:pStyle w:val="af9"/>
        <w:keepNext/>
        <w:rPr>
          <w:rtl/>
        </w:rPr>
      </w:pPr>
      <w:bookmarkStart w:id="334" w:name="ET_guest_מירית_שלו_49"/>
      <w:r w:rsidRPr="00F35D3D">
        <w:rPr>
          <w:rStyle w:val="TagStyle"/>
          <w:rtl/>
        </w:rPr>
        <w:t xml:space="preserve"> &lt;&lt; אורח &gt;&gt; </w:t>
      </w:r>
      <w:r w:rsidRPr="00F35D3D">
        <w:rPr>
          <w:rtl/>
        </w:rPr>
        <w:t>מירית שלו:</w:t>
      </w:r>
      <w:r w:rsidRPr="00F35D3D">
        <w:rPr>
          <w:rStyle w:val="TagStyle"/>
          <w:rtl/>
        </w:rPr>
        <w:t xml:space="preserve"> &lt;&lt; אורח &gt;&gt;</w:t>
      </w:r>
      <w:r w:rsidRPr="00F35D3D">
        <w:rPr>
          <w:rtl/>
        </w:rPr>
        <w:t xml:space="preserve">   </w:t>
      </w:r>
      <w:bookmarkEnd w:id="334"/>
    </w:p>
    <w:p w:rsidR="00C17306" w:rsidRPr="00F35D3D" w:rsidRDefault="00C17306" w:rsidP="00C17306">
      <w:pPr>
        <w:pStyle w:val="KeepWithNext"/>
        <w:rPr>
          <w:rtl/>
        </w:rPr>
      </w:pPr>
    </w:p>
    <w:p w:rsidR="00C17306" w:rsidRPr="00F35D3D" w:rsidRDefault="00C17306" w:rsidP="00C17306">
      <w:pPr>
        <w:rPr>
          <w:rtl/>
        </w:rPr>
      </w:pPr>
      <w:bookmarkStart w:id="335" w:name="_ETM_Q1_876941"/>
      <w:bookmarkStart w:id="336" w:name="_ETM_Q1_876978"/>
      <w:bookmarkEnd w:id="335"/>
      <w:bookmarkEnd w:id="336"/>
      <w:r w:rsidRPr="00F35D3D">
        <w:rPr>
          <w:rFonts w:hint="cs"/>
          <w:rtl/>
        </w:rPr>
        <w:t>עד 100 אנשים.</w:t>
      </w:r>
    </w:p>
    <w:p w:rsidR="00C17306" w:rsidRPr="00F35D3D" w:rsidRDefault="00C17306" w:rsidP="00C17306">
      <w:pPr>
        <w:rPr>
          <w:rtl/>
        </w:rPr>
      </w:pPr>
      <w:bookmarkStart w:id="337" w:name="_ETM_Q1_879525"/>
      <w:bookmarkStart w:id="338" w:name="_ETM_Q1_879570"/>
      <w:bookmarkStart w:id="339" w:name="_ETM_Q1_878982"/>
      <w:bookmarkEnd w:id="337"/>
      <w:bookmarkEnd w:id="338"/>
      <w:bookmarkEnd w:id="339"/>
    </w:p>
    <w:p w:rsidR="00C17306" w:rsidRPr="00F35D3D" w:rsidRDefault="00C17306" w:rsidP="00C17306">
      <w:pPr>
        <w:pStyle w:val="a4"/>
        <w:keepNext/>
        <w:rPr>
          <w:rtl/>
        </w:rPr>
      </w:pPr>
      <w:bookmarkStart w:id="340" w:name="ET_speaker_אלעזר_שטרן_יועץ_משפטי_ל_50"/>
      <w:r w:rsidRPr="00F35D3D">
        <w:rPr>
          <w:rStyle w:val="TagStyle"/>
          <w:rtl/>
        </w:rPr>
        <w:t xml:space="preserve"> &lt;&lt; דובר &gt;&gt; </w:t>
      </w:r>
      <w:r w:rsidRPr="00F35D3D">
        <w:rPr>
          <w:rtl/>
        </w:rPr>
        <w:t>אלעזר שטרן (יועץ משפטי לוועדה):</w:t>
      </w:r>
      <w:r w:rsidRPr="00F35D3D">
        <w:rPr>
          <w:rStyle w:val="TagStyle"/>
          <w:rtl/>
        </w:rPr>
        <w:t xml:space="preserve"> &lt;&lt; דובר &gt;&gt;</w:t>
      </w:r>
      <w:r w:rsidRPr="00F35D3D">
        <w:rPr>
          <w:rtl/>
        </w:rPr>
        <w:t xml:space="preserve">   </w:t>
      </w:r>
      <w:bookmarkEnd w:id="340"/>
    </w:p>
    <w:p w:rsidR="00C17306" w:rsidRPr="00F35D3D" w:rsidRDefault="00C17306" w:rsidP="00C17306">
      <w:pPr>
        <w:pStyle w:val="KeepWithNext"/>
        <w:rPr>
          <w:rtl/>
        </w:rPr>
      </w:pPr>
    </w:p>
    <w:p w:rsidR="00C17306" w:rsidRPr="00F35D3D" w:rsidRDefault="00C17306" w:rsidP="00C17306">
      <w:pPr>
        <w:rPr>
          <w:rtl/>
        </w:rPr>
      </w:pPr>
      <w:bookmarkStart w:id="341" w:name="_ETM_Q1_879366"/>
      <w:bookmarkStart w:id="342" w:name="_ETM_Q1_879419"/>
      <w:bookmarkEnd w:id="341"/>
      <w:bookmarkEnd w:id="342"/>
      <w:r w:rsidRPr="00F35D3D">
        <w:rPr>
          <w:rFonts w:hint="cs"/>
          <w:rtl/>
        </w:rPr>
        <w:t xml:space="preserve">זה הסדר </w:t>
      </w:r>
      <w:bookmarkStart w:id="343" w:name="_ETM_Q1_880919"/>
      <w:bookmarkEnd w:id="343"/>
      <w:r w:rsidRPr="00F35D3D">
        <w:rPr>
          <w:rFonts w:hint="cs"/>
          <w:rtl/>
        </w:rPr>
        <w:t xml:space="preserve">גודל. את יודעת כמה מהם כבר קדנציה שנייה, או </w:t>
      </w:r>
      <w:bookmarkStart w:id="344" w:name="_ETM_Q1_883397"/>
      <w:bookmarkEnd w:id="344"/>
      <w:r w:rsidRPr="00F35D3D">
        <w:rPr>
          <w:rFonts w:hint="cs"/>
          <w:rtl/>
        </w:rPr>
        <w:t>שאין לך פילוח לזה?</w:t>
      </w:r>
    </w:p>
    <w:p w:rsidR="00C17306" w:rsidRPr="00F35D3D" w:rsidRDefault="00C17306" w:rsidP="00C17306">
      <w:pPr>
        <w:rPr>
          <w:rtl/>
        </w:rPr>
      </w:pPr>
      <w:bookmarkStart w:id="345" w:name="_ETM_Q1_884661"/>
      <w:bookmarkStart w:id="346" w:name="_ETM_Q1_884723"/>
      <w:bookmarkStart w:id="347" w:name="_ETM_Q1_883804"/>
      <w:bookmarkEnd w:id="345"/>
      <w:bookmarkEnd w:id="346"/>
      <w:bookmarkEnd w:id="347"/>
    </w:p>
    <w:p w:rsidR="00C17306" w:rsidRPr="00F35D3D" w:rsidRDefault="00C17306" w:rsidP="00C17306">
      <w:pPr>
        <w:pStyle w:val="af9"/>
        <w:keepNext/>
        <w:rPr>
          <w:rtl/>
        </w:rPr>
      </w:pPr>
      <w:bookmarkStart w:id="348" w:name="ET_guest_מירית_שלו_51"/>
      <w:r w:rsidRPr="00F35D3D">
        <w:rPr>
          <w:rStyle w:val="TagStyle"/>
          <w:rtl/>
        </w:rPr>
        <w:t xml:space="preserve"> &lt;&lt; אורח &gt;&gt; </w:t>
      </w:r>
      <w:r w:rsidRPr="00F35D3D">
        <w:rPr>
          <w:rtl/>
        </w:rPr>
        <w:t>מירית שלו:</w:t>
      </w:r>
      <w:r w:rsidRPr="00F35D3D">
        <w:rPr>
          <w:rStyle w:val="TagStyle"/>
          <w:rtl/>
        </w:rPr>
        <w:t xml:space="preserve"> &lt;&lt; אורח &gt;&gt;</w:t>
      </w:r>
      <w:r w:rsidRPr="00F35D3D">
        <w:rPr>
          <w:rtl/>
        </w:rPr>
        <w:t xml:space="preserve">   </w:t>
      </w:r>
      <w:bookmarkEnd w:id="348"/>
    </w:p>
    <w:p w:rsidR="00C17306" w:rsidRPr="00F35D3D" w:rsidRDefault="00C17306" w:rsidP="00C17306">
      <w:pPr>
        <w:pStyle w:val="KeepWithNext"/>
        <w:rPr>
          <w:rtl/>
        </w:rPr>
      </w:pPr>
    </w:p>
    <w:p w:rsidR="00C17306" w:rsidRPr="00F35D3D" w:rsidRDefault="00C17306" w:rsidP="00C17306">
      <w:pPr>
        <w:rPr>
          <w:rtl/>
        </w:rPr>
      </w:pPr>
      <w:bookmarkStart w:id="349" w:name="_ETM_Q1_884424"/>
      <w:bookmarkStart w:id="350" w:name="_ETM_Q1_884536"/>
      <w:bookmarkEnd w:id="349"/>
      <w:bookmarkEnd w:id="350"/>
      <w:r w:rsidRPr="00F35D3D">
        <w:rPr>
          <w:rFonts w:hint="cs"/>
          <w:rtl/>
        </w:rPr>
        <w:t xml:space="preserve">נאמר לי שמדובר בעשרות. יש מספר חברים </w:t>
      </w:r>
      <w:bookmarkStart w:id="351" w:name="_ETM_Q1_886164"/>
      <w:bookmarkEnd w:id="351"/>
      <w:r w:rsidRPr="00F35D3D">
        <w:rPr>
          <w:rFonts w:hint="cs"/>
          <w:rtl/>
        </w:rPr>
        <w:t xml:space="preserve">בוועדת האתיקה הארצית, מספר חברים בוועדת האתיקה בתל אביב, לגבי </w:t>
      </w:r>
      <w:bookmarkStart w:id="352" w:name="_ETM_Q1_891488"/>
      <w:bookmarkEnd w:id="352"/>
      <w:r w:rsidRPr="00F35D3D">
        <w:rPr>
          <w:rFonts w:hint="cs"/>
          <w:rtl/>
        </w:rPr>
        <w:t xml:space="preserve">יתר המחוזות צריך לקבל את הנתונים. בוועדת האתיקה במחוז </w:t>
      </w:r>
      <w:bookmarkStart w:id="353" w:name="_ETM_Q1_896430"/>
      <w:bookmarkEnd w:id="353"/>
      <w:r w:rsidRPr="00F35D3D">
        <w:rPr>
          <w:rFonts w:hint="cs"/>
          <w:rtl/>
        </w:rPr>
        <w:t xml:space="preserve">מרכז, נמסר לי שזה מינוי ראשון שלהם, לכן הם לא </w:t>
      </w:r>
      <w:bookmarkStart w:id="354" w:name="_ETM_Q1_898242"/>
      <w:bookmarkEnd w:id="354"/>
      <w:r w:rsidRPr="00F35D3D">
        <w:rPr>
          <w:rFonts w:hint="cs"/>
          <w:rtl/>
        </w:rPr>
        <w:t xml:space="preserve">רלוונטיים, אבל יש את יתר המחוזות, שזה צפון, חיפה ודרום, </w:t>
      </w:r>
      <w:bookmarkStart w:id="355" w:name="_ETM_Q1_903034"/>
      <w:bookmarkEnd w:id="355"/>
      <w:r w:rsidRPr="00F35D3D">
        <w:rPr>
          <w:rFonts w:hint="cs"/>
          <w:rtl/>
        </w:rPr>
        <w:t>שצריך לבדוק.</w:t>
      </w:r>
      <w:bookmarkStart w:id="356" w:name="_ETM_Q1_904938"/>
      <w:bookmarkEnd w:id="356"/>
    </w:p>
    <w:p w:rsidR="00C17306" w:rsidRPr="00F35D3D" w:rsidRDefault="00C17306" w:rsidP="00C17306">
      <w:pPr>
        <w:rPr>
          <w:rtl/>
        </w:rPr>
      </w:pPr>
      <w:bookmarkStart w:id="357" w:name="_ETM_Q1_904991"/>
      <w:bookmarkEnd w:id="357"/>
    </w:p>
    <w:p w:rsidR="00C17306" w:rsidRPr="00F35D3D" w:rsidRDefault="00C17306" w:rsidP="00C17306">
      <w:pPr>
        <w:pStyle w:val="af6"/>
        <w:keepNext/>
        <w:rPr>
          <w:rtl/>
        </w:rPr>
      </w:pPr>
      <w:bookmarkStart w:id="358" w:name="ET_yor_6157_52"/>
      <w:r w:rsidRPr="00F35D3D">
        <w:rPr>
          <w:rStyle w:val="TagStyle"/>
          <w:rtl/>
        </w:rPr>
        <w:t xml:space="preserve"> &lt;&lt; יור &gt;&gt; </w:t>
      </w:r>
      <w:r w:rsidRPr="00F35D3D">
        <w:rPr>
          <w:rtl/>
        </w:rPr>
        <w:t>היו"ר שמחה רוטמן:</w:t>
      </w:r>
      <w:r w:rsidRPr="00F35D3D">
        <w:rPr>
          <w:rStyle w:val="TagStyle"/>
          <w:rtl/>
        </w:rPr>
        <w:t xml:space="preserve"> &lt;&lt; יור &gt;&gt;</w:t>
      </w:r>
      <w:r w:rsidRPr="00F35D3D">
        <w:rPr>
          <w:rtl/>
        </w:rPr>
        <w:t xml:space="preserve">   </w:t>
      </w:r>
      <w:bookmarkEnd w:id="358"/>
    </w:p>
    <w:p w:rsidR="00C17306" w:rsidRPr="00F35D3D" w:rsidRDefault="00C17306" w:rsidP="00C17306">
      <w:pPr>
        <w:pStyle w:val="KeepWithNext"/>
        <w:rPr>
          <w:rtl/>
        </w:rPr>
      </w:pPr>
    </w:p>
    <w:p w:rsidR="00482543" w:rsidRPr="00F35D3D" w:rsidRDefault="00C17306" w:rsidP="00C17306">
      <w:pPr>
        <w:rPr>
          <w:rtl/>
        </w:rPr>
      </w:pPr>
      <w:bookmarkStart w:id="359" w:name="_ETM_Q1_906259"/>
      <w:bookmarkEnd w:id="359"/>
      <w:r w:rsidRPr="00F35D3D">
        <w:rPr>
          <w:rFonts w:hint="cs"/>
          <w:rtl/>
        </w:rPr>
        <w:t>בגלל שמדובר גם בתפקיד התנדבותי וגם במספרים שעליהם מדובר,</w:t>
      </w:r>
      <w:bookmarkStart w:id="360" w:name="_ETM_Q1_912882"/>
      <w:bookmarkEnd w:id="360"/>
      <w:r w:rsidRPr="00F35D3D">
        <w:rPr>
          <w:rFonts w:hint="cs"/>
          <w:rtl/>
        </w:rPr>
        <w:t xml:space="preserve"> ושוב מניסיוני כדיין</w:t>
      </w:r>
      <w:r w:rsidR="00CB66F6" w:rsidRPr="00F35D3D">
        <w:rPr>
          <w:rFonts w:hint="cs"/>
          <w:rtl/>
        </w:rPr>
        <w:t>,</w:t>
      </w:r>
      <w:r w:rsidRPr="00F35D3D">
        <w:rPr>
          <w:rFonts w:hint="cs"/>
          <w:rtl/>
        </w:rPr>
        <w:t xml:space="preserve"> למקצועיות ולעקביות בעבודה של הוועדות האלה </w:t>
      </w:r>
      <w:bookmarkStart w:id="361" w:name="_ETM_Q1_921436"/>
      <w:bookmarkEnd w:id="361"/>
      <w:r w:rsidRPr="00F35D3D">
        <w:rPr>
          <w:rFonts w:hint="cs"/>
          <w:rtl/>
        </w:rPr>
        <w:t xml:space="preserve">יש ערך מאוד מאוד חשוב, אז נכון שהן מעסיקות </w:t>
      </w:r>
      <w:bookmarkStart w:id="362" w:name="_ETM_Q1_926609"/>
      <w:bookmarkEnd w:id="362"/>
      <w:r w:rsidRPr="00F35D3D">
        <w:rPr>
          <w:rFonts w:hint="cs"/>
          <w:rtl/>
        </w:rPr>
        <w:t xml:space="preserve">פרקליט שמגיש בפועל, אבל בסופו של דבר יש פה מדיניות, </w:t>
      </w:r>
      <w:bookmarkStart w:id="363" w:name="_ETM_Q1_937321"/>
      <w:bookmarkEnd w:id="363"/>
      <w:r w:rsidRPr="00F35D3D">
        <w:rPr>
          <w:rFonts w:hint="cs"/>
          <w:rtl/>
        </w:rPr>
        <w:t xml:space="preserve">והמדיניות הזאת, אחר כך הדברים האלה מוצאים את עצמם בכתבי </w:t>
      </w:r>
      <w:bookmarkStart w:id="364" w:name="_ETM_Q1_943446"/>
      <w:bookmarkEnd w:id="364"/>
      <w:r w:rsidRPr="00F35D3D">
        <w:rPr>
          <w:rFonts w:hint="cs"/>
          <w:rtl/>
        </w:rPr>
        <w:t xml:space="preserve">ההגנה לצורך העניין של הקובלנות: הינה תראו, במחוז הזה עכשיו </w:t>
      </w:r>
      <w:bookmarkStart w:id="365" w:name="_ETM_Q1_952001"/>
      <w:bookmarkEnd w:id="365"/>
      <w:r w:rsidRPr="00F35D3D">
        <w:rPr>
          <w:rFonts w:hint="cs"/>
          <w:rtl/>
        </w:rPr>
        <w:t xml:space="preserve">התחלף מישהו, ויש לו עכשיו מדיניות אחרת, אז זה בסדר </w:t>
      </w:r>
      <w:bookmarkStart w:id="366" w:name="_ETM_Q1_953597"/>
      <w:bookmarkEnd w:id="366"/>
      <w:r w:rsidRPr="00F35D3D">
        <w:rPr>
          <w:rFonts w:hint="cs"/>
          <w:rtl/>
        </w:rPr>
        <w:t xml:space="preserve">וזה לא בסדר, ומה שהיה קודם ומה שלא היה. יש </w:t>
      </w:r>
      <w:bookmarkStart w:id="367" w:name="_ETM_Q1_956544"/>
      <w:bookmarkEnd w:id="367"/>
      <w:r w:rsidRPr="00F35D3D">
        <w:rPr>
          <w:rFonts w:hint="cs"/>
          <w:rtl/>
        </w:rPr>
        <w:t xml:space="preserve">ערך לרוגע בהקשר הזה מאוד גדול מבחינתי, להבנה שיש </w:t>
      </w:r>
      <w:bookmarkStart w:id="368" w:name="_ETM_Q1_963260"/>
      <w:bookmarkEnd w:id="368"/>
      <w:r w:rsidRPr="00F35D3D">
        <w:rPr>
          <w:rFonts w:hint="cs"/>
          <w:rtl/>
        </w:rPr>
        <w:t xml:space="preserve">דרך התנהלותית. הפן ההתנדבותי של העניין והפן של זיכרון ארגוני, </w:t>
      </w:r>
      <w:bookmarkStart w:id="369" w:name="_ETM_Q1_970612"/>
      <w:bookmarkEnd w:id="369"/>
      <w:r w:rsidRPr="00F35D3D">
        <w:rPr>
          <w:rFonts w:hint="cs"/>
          <w:rtl/>
        </w:rPr>
        <w:t xml:space="preserve">להכריח מתוך גופים כאלה החלפה של כמות משמעותית, בעיניי זה </w:t>
      </w:r>
      <w:bookmarkStart w:id="370" w:name="_ETM_Q1_977976"/>
      <w:bookmarkEnd w:id="370"/>
      <w:r w:rsidRPr="00F35D3D">
        <w:rPr>
          <w:rFonts w:hint="cs"/>
          <w:rtl/>
        </w:rPr>
        <w:t xml:space="preserve">לא נכון אף פעם. </w:t>
      </w:r>
    </w:p>
    <w:p w:rsidR="00482543" w:rsidRPr="00F35D3D" w:rsidRDefault="00482543" w:rsidP="00C17306">
      <w:pPr>
        <w:rPr>
          <w:rtl/>
        </w:rPr>
      </w:pPr>
    </w:p>
    <w:p w:rsidR="00C17306" w:rsidRPr="00F35D3D" w:rsidRDefault="00C17306" w:rsidP="00C17306">
      <w:pPr>
        <w:rPr>
          <w:rtl/>
        </w:rPr>
      </w:pPr>
      <w:r w:rsidRPr="00F35D3D">
        <w:rPr>
          <w:rFonts w:hint="cs"/>
          <w:rtl/>
        </w:rPr>
        <w:t xml:space="preserve">אני לא יודע אם הייתי מחוקק </w:t>
      </w:r>
      <w:bookmarkStart w:id="371" w:name="_ETM_Q1_979501"/>
      <w:bookmarkEnd w:id="371"/>
      <w:r w:rsidRPr="00F35D3D">
        <w:rPr>
          <w:rFonts w:hint="cs"/>
          <w:rtl/>
        </w:rPr>
        <w:t>עכשיו את חוק הלשכה</w:t>
      </w:r>
      <w:r w:rsidR="00CB66F6" w:rsidRPr="00F35D3D">
        <w:rPr>
          <w:rFonts w:hint="cs"/>
          <w:rtl/>
        </w:rPr>
        <w:t>,</w:t>
      </w:r>
      <w:r w:rsidRPr="00F35D3D">
        <w:rPr>
          <w:rFonts w:hint="cs"/>
          <w:rtl/>
        </w:rPr>
        <w:t xml:space="preserve"> אם בכלל הייתי קובע קדנציות על </w:t>
      </w:r>
      <w:bookmarkStart w:id="372" w:name="_ETM_Q1_982566"/>
      <w:bookmarkEnd w:id="372"/>
      <w:r w:rsidRPr="00F35D3D">
        <w:rPr>
          <w:rFonts w:hint="cs"/>
          <w:rtl/>
        </w:rPr>
        <w:t xml:space="preserve">תפקיד התנדבותי שכזה, יש לזה ערך, אולי הייתי עושה איזה </w:t>
      </w:r>
      <w:bookmarkStart w:id="373" w:name="_ETM_Q1_986152"/>
      <w:bookmarkEnd w:id="373"/>
      <w:r w:rsidRPr="00F35D3D">
        <w:rPr>
          <w:rFonts w:hint="cs"/>
          <w:rtl/>
        </w:rPr>
        <w:t xml:space="preserve">אחוז שצריך להתחלף או משהו כזה או מייצר איזה מנגנונים </w:t>
      </w:r>
      <w:bookmarkStart w:id="374" w:name="_ETM_Q1_989848"/>
      <w:bookmarkEnd w:id="374"/>
      <w:r w:rsidRPr="00F35D3D">
        <w:rPr>
          <w:rFonts w:hint="cs"/>
          <w:rtl/>
        </w:rPr>
        <w:t xml:space="preserve">אחרים. אני לא יודע אם הייתי קובע קדנציות בכלל, אבל בטח ובטח לא הייתי מייצר סיטואציה שהדיינים ממשיכים, </w:t>
      </w:r>
      <w:bookmarkStart w:id="375" w:name="_ETM_Q1_994903"/>
      <w:bookmarkEnd w:id="375"/>
      <w:r w:rsidRPr="00F35D3D">
        <w:rPr>
          <w:rFonts w:hint="cs"/>
          <w:rtl/>
        </w:rPr>
        <w:t xml:space="preserve">ובגלל שגם הדיינים זה התנדבותי, ההליכים לפעמים נמשכים הרבה זמן, </w:t>
      </w:r>
      <w:bookmarkStart w:id="376" w:name="_ETM_Q1_998172"/>
      <w:bookmarkEnd w:id="376"/>
      <w:r w:rsidRPr="00F35D3D">
        <w:rPr>
          <w:rFonts w:hint="cs"/>
          <w:rtl/>
        </w:rPr>
        <w:t>כי כשזה מתנדב, אתה לא יכול להכריח אותו לקבוע מועדים</w:t>
      </w:r>
      <w:bookmarkStart w:id="377" w:name="_ETM_Q1_1006076"/>
      <w:bookmarkEnd w:id="377"/>
      <w:r w:rsidRPr="00F35D3D">
        <w:rPr>
          <w:rFonts w:hint="cs"/>
          <w:rtl/>
        </w:rPr>
        <w:t xml:space="preserve"> ביומן, יותר קשה לך לדפוק לו על השולחן ולהגיד: למה </w:t>
      </w:r>
      <w:bookmarkStart w:id="378" w:name="_ETM_Q1_1008258"/>
      <w:bookmarkEnd w:id="378"/>
      <w:r w:rsidRPr="00F35D3D">
        <w:rPr>
          <w:rFonts w:hint="cs"/>
          <w:rtl/>
        </w:rPr>
        <w:t xml:space="preserve">ביטלת דיון? כי לא מתאים לך, כי נכנס לך משהו </w:t>
      </w:r>
      <w:bookmarkStart w:id="379" w:name="_ETM_Q1_1010156"/>
      <w:bookmarkEnd w:id="379"/>
      <w:r w:rsidRPr="00F35D3D">
        <w:rPr>
          <w:rFonts w:hint="cs"/>
          <w:rtl/>
        </w:rPr>
        <w:t xml:space="preserve">ביומן. ההליכים מאוד מתמשכים, ואם באמצע מתחלפים לך </w:t>
      </w:r>
      <w:r w:rsidRPr="00F35D3D">
        <w:rPr>
          <w:rtl/>
        </w:rPr>
        <w:t>–</w:t>
      </w:r>
      <w:r w:rsidRPr="00F35D3D">
        <w:rPr>
          <w:rFonts w:hint="cs"/>
          <w:rtl/>
        </w:rPr>
        <w:t xml:space="preserve"> הדיינים </w:t>
      </w:r>
      <w:bookmarkStart w:id="380" w:name="_ETM_Q1_1014158"/>
      <w:bookmarkEnd w:id="380"/>
      <w:r w:rsidRPr="00F35D3D">
        <w:rPr>
          <w:rFonts w:hint="cs"/>
          <w:rtl/>
        </w:rPr>
        <w:t xml:space="preserve">נשארים שלוש קדנציות </w:t>
      </w:r>
      <w:r w:rsidRPr="00F35D3D">
        <w:rPr>
          <w:rtl/>
        </w:rPr>
        <w:t>–</w:t>
      </w:r>
      <w:r w:rsidRPr="00F35D3D">
        <w:rPr>
          <w:rFonts w:hint="cs"/>
          <w:rtl/>
        </w:rPr>
        <w:t xml:space="preserve"> מתחלפים לך חברי ועדת האתיקה, אז </w:t>
      </w:r>
      <w:bookmarkStart w:id="381" w:name="_ETM_Q1_1018665"/>
      <w:bookmarkEnd w:id="381"/>
      <w:r w:rsidRPr="00F35D3D">
        <w:rPr>
          <w:rFonts w:hint="cs"/>
          <w:rtl/>
        </w:rPr>
        <w:t xml:space="preserve">פתאום אומרים לך: תחזור מהתלונה, אל תחזור מהתלונה, בוא תבדוק, בוא תעלה לשיקול דעת חוזר. זה עצמו יכול להוות שיקול </w:t>
      </w:r>
      <w:bookmarkStart w:id="382" w:name="_ETM_Q1_1024447"/>
      <w:bookmarkEnd w:id="382"/>
      <w:r w:rsidRPr="00F35D3D">
        <w:rPr>
          <w:rFonts w:hint="cs"/>
          <w:rtl/>
        </w:rPr>
        <w:lastRenderedPageBreak/>
        <w:t xml:space="preserve">לעשות עיון מחדש באירוע, כי אולי ועדת האתיקה החדשה </w:t>
      </w:r>
      <w:bookmarkStart w:id="383" w:name="_ETM_Q1_1027621"/>
      <w:bookmarkEnd w:id="383"/>
      <w:r w:rsidRPr="00F35D3D">
        <w:rPr>
          <w:rFonts w:hint="cs"/>
          <w:rtl/>
        </w:rPr>
        <w:t>רוצה אחרת, רוצה פחות. זה מסרבל את המערכת.</w:t>
      </w:r>
      <w:bookmarkStart w:id="384" w:name="_ETM_Q1_1039955"/>
      <w:bookmarkEnd w:id="384"/>
      <w:r w:rsidRPr="00F35D3D">
        <w:rPr>
          <w:rFonts w:hint="cs"/>
          <w:rtl/>
        </w:rPr>
        <w:t xml:space="preserve"> </w:t>
      </w:r>
      <w:bookmarkStart w:id="385" w:name="_ETM_Q1_1055071"/>
      <w:bookmarkEnd w:id="385"/>
    </w:p>
    <w:p w:rsidR="00C17306" w:rsidRPr="00F35D3D" w:rsidRDefault="00C17306" w:rsidP="00C17306">
      <w:pPr>
        <w:rPr>
          <w:rtl/>
        </w:rPr>
      </w:pPr>
      <w:bookmarkStart w:id="386" w:name="_ETM_Q1_1055132"/>
      <w:bookmarkEnd w:id="386"/>
    </w:p>
    <w:p w:rsidR="00C17306" w:rsidRPr="00F35D3D" w:rsidRDefault="00C17306" w:rsidP="00C17306">
      <w:pPr>
        <w:rPr>
          <w:rtl/>
        </w:rPr>
      </w:pPr>
      <w:bookmarkStart w:id="387" w:name="_ETM_Q1_1055630"/>
      <w:bookmarkStart w:id="388" w:name="_ETM_Q1_1055675"/>
      <w:bookmarkEnd w:id="387"/>
      <w:bookmarkEnd w:id="388"/>
      <w:r w:rsidRPr="00F35D3D">
        <w:rPr>
          <w:rFonts w:hint="cs"/>
          <w:rtl/>
        </w:rPr>
        <w:t xml:space="preserve">וכשראש הלשכה מבקש משהו שאני מסכים לו, אני מקדם בשמחה </w:t>
      </w:r>
      <w:bookmarkStart w:id="389" w:name="_ETM_Q1_1046778"/>
      <w:bookmarkEnd w:id="389"/>
      <w:r w:rsidRPr="00F35D3D">
        <w:rPr>
          <w:rFonts w:hint="cs"/>
          <w:rtl/>
        </w:rPr>
        <w:t xml:space="preserve">רבה. עמדתי, וכשהיה לנו שיח על מבנה הלשכה, כפי שהייתי </w:t>
      </w:r>
      <w:bookmarkStart w:id="390" w:name="_ETM_Q1_1051984"/>
      <w:bookmarkEnd w:id="390"/>
      <w:r w:rsidRPr="00F35D3D">
        <w:rPr>
          <w:rFonts w:hint="cs"/>
          <w:rtl/>
        </w:rPr>
        <w:t xml:space="preserve">רוצה לראות אותו, והיה לי ויכוח גם עם חבריי במחנה, </w:t>
      </w:r>
      <w:bookmarkStart w:id="391" w:name="_ETM_Q1_1053100"/>
      <w:bookmarkEnd w:id="391"/>
      <w:r w:rsidRPr="00F35D3D">
        <w:rPr>
          <w:rFonts w:hint="cs"/>
          <w:rtl/>
        </w:rPr>
        <w:t xml:space="preserve">שאמרו: לא צריך לשכה מרכזית, אמרתי להם: לא צריך לשכה </w:t>
      </w:r>
      <w:bookmarkStart w:id="392" w:name="_ETM_Q1_1057598"/>
      <w:bookmarkEnd w:id="392"/>
      <w:r w:rsidRPr="00F35D3D">
        <w:rPr>
          <w:rFonts w:hint="cs"/>
          <w:rtl/>
        </w:rPr>
        <w:t xml:space="preserve">מרכזית, אני מסכים אתכם, לשכה וולונטרית, אני מסכים אתכם, אתיקה </w:t>
      </w:r>
      <w:bookmarkStart w:id="393" w:name="_ETM_Q1_1061118"/>
      <w:bookmarkEnd w:id="393"/>
      <w:r w:rsidRPr="00F35D3D">
        <w:rPr>
          <w:rFonts w:hint="cs"/>
          <w:rtl/>
        </w:rPr>
        <w:t xml:space="preserve">אני הייתי רוצה לייצר את זה כמנגנון, להפך מנגנון שהוא </w:t>
      </w:r>
      <w:bookmarkStart w:id="394" w:name="_ETM_Q1_1065126"/>
      <w:bookmarkEnd w:id="394"/>
      <w:r w:rsidRPr="00F35D3D">
        <w:rPr>
          <w:rFonts w:hint="cs"/>
          <w:rtl/>
        </w:rPr>
        <w:t xml:space="preserve">של עורכי הדין, אבל עם יסוד יותר חזק של התמקצעות </w:t>
      </w:r>
      <w:bookmarkStart w:id="395" w:name="_ETM_Q1_1072176"/>
      <w:bookmarkEnd w:id="395"/>
      <w:r w:rsidRPr="00F35D3D">
        <w:rPr>
          <w:rFonts w:hint="cs"/>
          <w:rtl/>
        </w:rPr>
        <w:t xml:space="preserve">ואורך ראייה בגלל החשיבות של המנגנון הזה </w:t>
      </w:r>
      <w:r w:rsidR="00AD645D" w:rsidRPr="00F35D3D">
        <w:rPr>
          <w:rFonts w:hint="cs"/>
          <w:rtl/>
        </w:rPr>
        <w:t>שייצר לו יציבות.</w:t>
      </w:r>
    </w:p>
    <w:p w:rsidR="00C17306" w:rsidRPr="00F35D3D" w:rsidRDefault="00C17306" w:rsidP="00C17306">
      <w:pPr>
        <w:rPr>
          <w:rtl/>
        </w:rPr>
      </w:pPr>
      <w:bookmarkStart w:id="396" w:name="_ETM_Q1_1040724"/>
      <w:bookmarkStart w:id="397" w:name="_ETM_Q1_1040799"/>
      <w:bookmarkEnd w:id="396"/>
      <w:bookmarkEnd w:id="397"/>
    </w:p>
    <w:p w:rsidR="00B674C2" w:rsidRPr="00F35D3D" w:rsidRDefault="00B674C2" w:rsidP="00B674C2">
      <w:pPr>
        <w:pStyle w:val="a4"/>
        <w:keepNext/>
        <w:rPr>
          <w:rtl/>
        </w:rPr>
      </w:pPr>
      <w:bookmarkStart w:id="398" w:name="ET_speaker_6164_17"/>
      <w:r w:rsidRPr="00F35D3D">
        <w:rPr>
          <w:rStyle w:val="TagStyle"/>
          <w:rtl/>
        </w:rPr>
        <w:t xml:space="preserve"> &lt;&lt; דובר &gt;&gt; </w:t>
      </w:r>
      <w:r w:rsidRPr="00F35D3D">
        <w:rPr>
          <w:rtl/>
        </w:rPr>
        <w:t>עמית הלוי (הליכוד):</w:t>
      </w:r>
      <w:r w:rsidRPr="00F35D3D">
        <w:rPr>
          <w:rStyle w:val="TagStyle"/>
          <w:rtl/>
        </w:rPr>
        <w:t xml:space="preserve"> &lt;&lt; דובר &gt;&gt;</w:t>
      </w:r>
      <w:r w:rsidRPr="00F35D3D">
        <w:rPr>
          <w:rtl/>
        </w:rPr>
        <w:t xml:space="preserve">   </w:t>
      </w:r>
      <w:bookmarkEnd w:id="398"/>
    </w:p>
    <w:p w:rsidR="00B674C2" w:rsidRPr="00F35D3D" w:rsidRDefault="00B674C2" w:rsidP="00B674C2">
      <w:pPr>
        <w:pStyle w:val="KeepWithNext"/>
        <w:rPr>
          <w:rtl/>
        </w:rPr>
      </w:pPr>
    </w:p>
    <w:p w:rsidR="00AD645D" w:rsidRPr="00F35D3D" w:rsidRDefault="00AD645D" w:rsidP="00AD645D">
      <w:pPr>
        <w:rPr>
          <w:rtl/>
        </w:rPr>
      </w:pPr>
      <w:bookmarkStart w:id="399" w:name="_ETM_Q1_1083008"/>
      <w:bookmarkStart w:id="400" w:name="_ETM_Q1_1083074"/>
      <w:bookmarkEnd w:id="399"/>
      <w:bookmarkEnd w:id="400"/>
      <w:r w:rsidRPr="00F35D3D">
        <w:rPr>
          <w:rFonts w:hint="cs"/>
          <w:rtl/>
        </w:rPr>
        <w:t>מתי אמור להיות הליך הבחירה?</w:t>
      </w:r>
    </w:p>
    <w:p w:rsidR="00AD645D" w:rsidRPr="00F35D3D" w:rsidRDefault="00AD645D" w:rsidP="00AD645D">
      <w:pPr>
        <w:rPr>
          <w:rtl/>
        </w:rPr>
      </w:pPr>
    </w:p>
    <w:p w:rsidR="00AD645D" w:rsidRPr="00F35D3D" w:rsidRDefault="00AD645D" w:rsidP="00AD645D">
      <w:pPr>
        <w:pStyle w:val="af9"/>
        <w:keepNext/>
        <w:rPr>
          <w:rtl/>
        </w:rPr>
      </w:pPr>
      <w:bookmarkStart w:id="401" w:name="ET_guest_מירית_שלו_53"/>
      <w:r w:rsidRPr="00F35D3D">
        <w:rPr>
          <w:rStyle w:val="TagStyle"/>
          <w:rtl/>
        </w:rPr>
        <w:t xml:space="preserve"> &lt;&lt; אורח &gt;&gt; </w:t>
      </w:r>
      <w:r w:rsidRPr="00F35D3D">
        <w:rPr>
          <w:rtl/>
        </w:rPr>
        <w:t>מירית שלו:</w:t>
      </w:r>
      <w:r w:rsidRPr="00F35D3D">
        <w:rPr>
          <w:rStyle w:val="TagStyle"/>
          <w:rtl/>
        </w:rPr>
        <w:t xml:space="preserve"> &lt;&lt; אורח &gt;&gt;</w:t>
      </w:r>
      <w:r w:rsidRPr="00F35D3D">
        <w:rPr>
          <w:rtl/>
        </w:rPr>
        <w:t xml:space="preserve">   </w:t>
      </w:r>
      <w:bookmarkEnd w:id="401"/>
    </w:p>
    <w:p w:rsidR="00AD645D" w:rsidRPr="00F35D3D" w:rsidRDefault="00AD645D" w:rsidP="00AD645D">
      <w:pPr>
        <w:pStyle w:val="KeepWithNext"/>
        <w:rPr>
          <w:rtl/>
        </w:rPr>
      </w:pPr>
    </w:p>
    <w:p w:rsidR="00AD645D" w:rsidRPr="00F35D3D" w:rsidRDefault="00AD645D" w:rsidP="00AD645D">
      <w:pPr>
        <w:rPr>
          <w:rtl/>
        </w:rPr>
      </w:pPr>
      <w:bookmarkStart w:id="402" w:name="_ETM_Q1_1085202"/>
      <w:bookmarkStart w:id="403" w:name="_ETM_Q1_1085243"/>
      <w:bookmarkEnd w:id="402"/>
      <w:bookmarkEnd w:id="403"/>
      <w:r w:rsidRPr="00F35D3D">
        <w:rPr>
          <w:rFonts w:hint="cs"/>
          <w:rtl/>
        </w:rPr>
        <w:t xml:space="preserve">זה לפי כל חבר שמסיים את הקדנציה </w:t>
      </w:r>
      <w:bookmarkStart w:id="404" w:name="_ETM_Q1_1088574"/>
      <w:bookmarkEnd w:id="404"/>
      <w:r w:rsidRPr="00F35D3D">
        <w:rPr>
          <w:rFonts w:hint="cs"/>
          <w:rtl/>
        </w:rPr>
        <w:t>שלו.</w:t>
      </w:r>
      <w:bookmarkStart w:id="405" w:name="_ETM_Q1_1087171"/>
      <w:bookmarkEnd w:id="405"/>
    </w:p>
    <w:p w:rsidR="00AD645D" w:rsidRPr="00F35D3D" w:rsidRDefault="00AD645D" w:rsidP="00AD645D">
      <w:pPr>
        <w:rPr>
          <w:rtl/>
        </w:rPr>
      </w:pPr>
      <w:bookmarkStart w:id="406" w:name="_ETM_Q1_1087219"/>
      <w:bookmarkEnd w:id="406"/>
    </w:p>
    <w:p w:rsidR="00AD645D" w:rsidRPr="00F35D3D" w:rsidRDefault="00AD645D" w:rsidP="00AD645D">
      <w:pPr>
        <w:pStyle w:val="a4"/>
        <w:keepNext/>
        <w:rPr>
          <w:rtl/>
        </w:rPr>
      </w:pPr>
      <w:bookmarkStart w:id="407" w:name="ET_speaker_6164_54"/>
      <w:r w:rsidRPr="00F35D3D">
        <w:rPr>
          <w:rStyle w:val="TagStyle"/>
          <w:rtl/>
        </w:rPr>
        <w:t xml:space="preserve"> &lt;&lt; דובר &gt;&gt; </w:t>
      </w:r>
      <w:r w:rsidRPr="00F35D3D">
        <w:rPr>
          <w:rtl/>
        </w:rPr>
        <w:t>עמית הלוי (הליכוד):</w:t>
      </w:r>
      <w:r w:rsidRPr="00F35D3D">
        <w:rPr>
          <w:rStyle w:val="TagStyle"/>
          <w:rtl/>
        </w:rPr>
        <w:t xml:space="preserve"> &lt;&lt; דובר &gt;&gt;</w:t>
      </w:r>
      <w:r w:rsidRPr="00F35D3D">
        <w:rPr>
          <w:rtl/>
        </w:rPr>
        <w:t xml:space="preserve">   </w:t>
      </w:r>
      <w:bookmarkEnd w:id="407"/>
    </w:p>
    <w:p w:rsidR="00AD645D" w:rsidRPr="00F35D3D" w:rsidRDefault="00AD645D" w:rsidP="00AD645D">
      <w:pPr>
        <w:pStyle w:val="KeepWithNext"/>
        <w:rPr>
          <w:rtl/>
        </w:rPr>
      </w:pPr>
    </w:p>
    <w:p w:rsidR="00B674C2" w:rsidRPr="00F35D3D" w:rsidRDefault="00AD645D" w:rsidP="00AD645D">
      <w:pPr>
        <w:rPr>
          <w:rtl/>
        </w:rPr>
      </w:pPr>
      <w:bookmarkStart w:id="408" w:name="_ETM_Q1_1089349"/>
      <w:bookmarkStart w:id="409" w:name="_ETM_Q1_1089420"/>
      <w:bookmarkEnd w:id="408"/>
      <w:bookmarkEnd w:id="409"/>
      <w:r w:rsidRPr="00F35D3D">
        <w:rPr>
          <w:rFonts w:hint="cs"/>
          <w:rtl/>
        </w:rPr>
        <w:t xml:space="preserve">כלומר, </w:t>
      </w:r>
      <w:r w:rsidR="00B674C2" w:rsidRPr="00F35D3D">
        <w:rPr>
          <w:rFonts w:hint="cs"/>
          <w:rtl/>
        </w:rPr>
        <w:t>אין תאריך מסוים?</w:t>
      </w:r>
    </w:p>
    <w:p w:rsidR="00AD645D" w:rsidRPr="00F35D3D" w:rsidRDefault="00AD645D" w:rsidP="00AD645D">
      <w:pPr>
        <w:rPr>
          <w:rtl/>
        </w:rPr>
      </w:pPr>
      <w:bookmarkStart w:id="410" w:name="_ETM_Q1_1087736"/>
      <w:bookmarkStart w:id="411" w:name="_ETM_Q1_1087807"/>
      <w:bookmarkStart w:id="412" w:name="_ETM_Q1_1088992"/>
      <w:bookmarkEnd w:id="410"/>
      <w:bookmarkEnd w:id="411"/>
      <w:bookmarkEnd w:id="412"/>
    </w:p>
    <w:p w:rsidR="00AD645D" w:rsidRPr="00F35D3D" w:rsidRDefault="00AD645D" w:rsidP="00AD645D">
      <w:pPr>
        <w:pStyle w:val="af9"/>
        <w:keepNext/>
        <w:rPr>
          <w:rtl/>
        </w:rPr>
      </w:pPr>
      <w:bookmarkStart w:id="413" w:name="ET_guest_מירית_שלו_55"/>
      <w:r w:rsidRPr="00F35D3D">
        <w:rPr>
          <w:rStyle w:val="TagStyle"/>
          <w:rtl/>
        </w:rPr>
        <w:t xml:space="preserve"> &lt;&lt; אורח &gt;&gt; </w:t>
      </w:r>
      <w:r w:rsidRPr="00F35D3D">
        <w:rPr>
          <w:rtl/>
        </w:rPr>
        <w:t>מירית שלו:</w:t>
      </w:r>
      <w:r w:rsidRPr="00F35D3D">
        <w:rPr>
          <w:rStyle w:val="TagStyle"/>
          <w:rtl/>
        </w:rPr>
        <w:t xml:space="preserve"> &lt;&lt; אורח &gt;&gt;</w:t>
      </w:r>
      <w:r w:rsidRPr="00F35D3D">
        <w:rPr>
          <w:rtl/>
        </w:rPr>
        <w:t xml:space="preserve">   </w:t>
      </w:r>
      <w:bookmarkEnd w:id="413"/>
    </w:p>
    <w:p w:rsidR="00AD645D" w:rsidRPr="00F35D3D" w:rsidRDefault="00AD645D" w:rsidP="00AD645D">
      <w:pPr>
        <w:pStyle w:val="KeepWithNext"/>
        <w:rPr>
          <w:rtl/>
        </w:rPr>
      </w:pPr>
    </w:p>
    <w:p w:rsidR="00AD645D" w:rsidRPr="00F35D3D" w:rsidRDefault="00AD645D" w:rsidP="00AD645D">
      <w:pPr>
        <w:rPr>
          <w:rtl/>
        </w:rPr>
      </w:pPr>
      <w:bookmarkStart w:id="414" w:name="_ETM_Q1_1089436"/>
      <w:bookmarkStart w:id="415" w:name="_ETM_Q1_1089494"/>
      <w:bookmarkEnd w:id="414"/>
      <w:bookmarkEnd w:id="415"/>
      <w:r w:rsidRPr="00F35D3D">
        <w:rPr>
          <w:rFonts w:hint="cs"/>
          <w:rtl/>
        </w:rPr>
        <w:t xml:space="preserve">יש לפעמים מספר חברים שמסיימים באותו תאריך, אבל יש </w:t>
      </w:r>
      <w:bookmarkStart w:id="416" w:name="_ETM_Q1_1094898"/>
      <w:bookmarkEnd w:id="416"/>
      <w:r w:rsidRPr="00F35D3D">
        <w:rPr>
          <w:rFonts w:hint="cs"/>
          <w:rtl/>
        </w:rPr>
        <w:t>שוני.</w:t>
      </w:r>
    </w:p>
    <w:p w:rsidR="00AD645D" w:rsidRPr="00F35D3D" w:rsidRDefault="00AD645D" w:rsidP="00AD645D">
      <w:pPr>
        <w:rPr>
          <w:rtl/>
        </w:rPr>
      </w:pPr>
    </w:p>
    <w:p w:rsidR="00AD645D" w:rsidRPr="00F35D3D" w:rsidRDefault="00AD645D" w:rsidP="00AD645D">
      <w:pPr>
        <w:pStyle w:val="af6"/>
        <w:keepNext/>
        <w:rPr>
          <w:rtl/>
        </w:rPr>
      </w:pPr>
      <w:bookmarkStart w:id="417" w:name="ET_yor_6157_56"/>
      <w:r w:rsidRPr="00F35D3D">
        <w:rPr>
          <w:rStyle w:val="TagStyle"/>
          <w:rtl/>
        </w:rPr>
        <w:t xml:space="preserve"> &lt;&lt; יור &gt;&gt; </w:t>
      </w:r>
      <w:r w:rsidRPr="00F35D3D">
        <w:rPr>
          <w:rtl/>
        </w:rPr>
        <w:t>היו"ר שמחה רוטמן:</w:t>
      </w:r>
      <w:r w:rsidRPr="00F35D3D">
        <w:rPr>
          <w:rStyle w:val="TagStyle"/>
          <w:rtl/>
        </w:rPr>
        <w:t xml:space="preserve"> &lt;&lt; יור &gt;&gt;</w:t>
      </w:r>
      <w:r w:rsidRPr="00F35D3D">
        <w:rPr>
          <w:rtl/>
        </w:rPr>
        <w:t xml:space="preserve">   </w:t>
      </w:r>
      <w:bookmarkEnd w:id="417"/>
    </w:p>
    <w:p w:rsidR="00AD645D" w:rsidRPr="00F35D3D" w:rsidRDefault="00AD645D" w:rsidP="00AD645D">
      <w:pPr>
        <w:pStyle w:val="KeepWithNext"/>
        <w:rPr>
          <w:rtl/>
        </w:rPr>
      </w:pPr>
    </w:p>
    <w:p w:rsidR="00AD645D" w:rsidRPr="00F35D3D" w:rsidRDefault="00AD645D" w:rsidP="00AD645D">
      <w:pPr>
        <w:rPr>
          <w:rtl/>
        </w:rPr>
      </w:pPr>
      <w:r w:rsidRPr="00F35D3D">
        <w:rPr>
          <w:rFonts w:hint="cs"/>
          <w:rtl/>
        </w:rPr>
        <w:t>אין יום בחירות.</w:t>
      </w:r>
    </w:p>
    <w:p w:rsidR="00AD645D" w:rsidRPr="00F35D3D" w:rsidRDefault="00AD645D" w:rsidP="00AD645D">
      <w:pPr>
        <w:rPr>
          <w:rtl/>
        </w:rPr>
      </w:pPr>
      <w:bookmarkStart w:id="418" w:name="_ETM_Q1_1092677"/>
      <w:bookmarkStart w:id="419" w:name="_ETM_Q1_1092722"/>
      <w:bookmarkEnd w:id="418"/>
      <w:bookmarkEnd w:id="419"/>
    </w:p>
    <w:p w:rsidR="00AD645D" w:rsidRPr="00F35D3D" w:rsidRDefault="00AD645D" w:rsidP="00AD645D">
      <w:pPr>
        <w:pStyle w:val="a4"/>
        <w:keepNext/>
        <w:rPr>
          <w:rtl/>
        </w:rPr>
      </w:pPr>
      <w:bookmarkStart w:id="420" w:name="ET_speaker_6164_57"/>
      <w:r w:rsidRPr="00F35D3D">
        <w:rPr>
          <w:rStyle w:val="TagStyle"/>
          <w:rtl/>
        </w:rPr>
        <w:t xml:space="preserve"> &lt;&lt; דובר &gt;&gt; </w:t>
      </w:r>
      <w:r w:rsidRPr="00F35D3D">
        <w:rPr>
          <w:rtl/>
        </w:rPr>
        <w:t>עמית הלוי (הליכוד):</w:t>
      </w:r>
      <w:r w:rsidRPr="00F35D3D">
        <w:rPr>
          <w:rStyle w:val="TagStyle"/>
          <w:rtl/>
        </w:rPr>
        <w:t xml:space="preserve"> &lt;&lt; דובר &gt;&gt;</w:t>
      </w:r>
      <w:r w:rsidRPr="00F35D3D">
        <w:rPr>
          <w:rtl/>
        </w:rPr>
        <w:t xml:space="preserve">   </w:t>
      </w:r>
      <w:bookmarkEnd w:id="420"/>
    </w:p>
    <w:p w:rsidR="00AD645D" w:rsidRPr="00F35D3D" w:rsidRDefault="00AD645D" w:rsidP="00AD645D">
      <w:pPr>
        <w:pStyle w:val="KeepWithNext"/>
        <w:rPr>
          <w:rtl/>
        </w:rPr>
      </w:pPr>
    </w:p>
    <w:p w:rsidR="00B674C2" w:rsidRPr="00F35D3D" w:rsidRDefault="00AD645D" w:rsidP="00AD645D">
      <w:pPr>
        <w:rPr>
          <w:rtl/>
        </w:rPr>
      </w:pPr>
      <w:bookmarkStart w:id="421" w:name="_ETM_Q1_1093980"/>
      <w:bookmarkStart w:id="422" w:name="_ETM_Q1_1094035"/>
      <w:bookmarkEnd w:id="421"/>
      <w:bookmarkEnd w:id="422"/>
      <w:r w:rsidRPr="00F35D3D">
        <w:rPr>
          <w:rFonts w:hint="cs"/>
          <w:rtl/>
        </w:rPr>
        <w:t>כ</w:t>
      </w:r>
      <w:r w:rsidR="00B674C2" w:rsidRPr="00F35D3D">
        <w:rPr>
          <w:rFonts w:hint="cs"/>
          <w:rtl/>
        </w:rPr>
        <w:t>שאת אומרת שהשנה יהיו בחירות</w:t>
      </w:r>
      <w:r w:rsidRPr="00F35D3D">
        <w:rPr>
          <w:rFonts w:hint="cs"/>
          <w:rtl/>
        </w:rPr>
        <w:t>, מתי הפעם הראשונה שיהיו?</w:t>
      </w:r>
    </w:p>
    <w:p w:rsidR="00AD645D" w:rsidRPr="00F35D3D" w:rsidRDefault="00AD645D" w:rsidP="00AD645D">
      <w:pPr>
        <w:rPr>
          <w:rtl/>
        </w:rPr>
      </w:pPr>
      <w:bookmarkStart w:id="423" w:name="_ETM_Q1_1100465"/>
      <w:bookmarkStart w:id="424" w:name="_ETM_Q1_1100524"/>
      <w:bookmarkStart w:id="425" w:name="_ETM_Q1_1101489"/>
      <w:bookmarkEnd w:id="423"/>
      <w:bookmarkEnd w:id="424"/>
      <w:bookmarkEnd w:id="425"/>
    </w:p>
    <w:p w:rsidR="00AD645D" w:rsidRPr="00F35D3D" w:rsidRDefault="00AD645D" w:rsidP="00AD645D">
      <w:pPr>
        <w:pStyle w:val="af9"/>
        <w:keepNext/>
        <w:rPr>
          <w:rtl/>
        </w:rPr>
      </w:pPr>
      <w:bookmarkStart w:id="426" w:name="ET_guest_מירית_שלו_58"/>
      <w:r w:rsidRPr="00F35D3D">
        <w:rPr>
          <w:rStyle w:val="TagStyle"/>
          <w:rtl/>
        </w:rPr>
        <w:t xml:space="preserve"> &lt;&lt; אורח &gt;&gt; </w:t>
      </w:r>
      <w:r w:rsidRPr="00F35D3D">
        <w:rPr>
          <w:rtl/>
        </w:rPr>
        <w:t>מירית שלו:</w:t>
      </w:r>
      <w:r w:rsidRPr="00F35D3D">
        <w:rPr>
          <w:rStyle w:val="TagStyle"/>
          <w:rtl/>
        </w:rPr>
        <w:t xml:space="preserve"> &lt;&lt; אורח &gt;&gt;</w:t>
      </w:r>
      <w:r w:rsidRPr="00F35D3D">
        <w:rPr>
          <w:rtl/>
        </w:rPr>
        <w:t xml:space="preserve">   </w:t>
      </w:r>
      <w:bookmarkEnd w:id="426"/>
    </w:p>
    <w:p w:rsidR="00AD645D" w:rsidRPr="00F35D3D" w:rsidRDefault="00AD645D" w:rsidP="00AD645D">
      <w:pPr>
        <w:pStyle w:val="KeepWithNext"/>
        <w:rPr>
          <w:rtl/>
        </w:rPr>
      </w:pPr>
    </w:p>
    <w:p w:rsidR="00AD645D" w:rsidRPr="00F35D3D" w:rsidRDefault="00AD645D" w:rsidP="00AD645D">
      <w:pPr>
        <w:rPr>
          <w:rtl/>
        </w:rPr>
      </w:pPr>
      <w:bookmarkStart w:id="427" w:name="_ETM_Q1_1101958"/>
      <w:bookmarkStart w:id="428" w:name="_ETM_Q1_1102065"/>
      <w:bookmarkEnd w:id="427"/>
      <w:bookmarkEnd w:id="428"/>
      <w:r w:rsidRPr="00F35D3D">
        <w:rPr>
          <w:rFonts w:hint="cs"/>
          <w:rtl/>
        </w:rPr>
        <w:t xml:space="preserve">זה צריך להיות בעוד </w:t>
      </w:r>
      <w:bookmarkStart w:id="429" w:name="_ETM_Q1_1102232"/>
      <w:bookmarkEnd w:id="429"/>
      <w:r w:rsidRPr="00F35D3D">
        <w:rPr>
          <w:rFonts w:hint="cs"/>
          <w:rtl/>
        </w:rPr>
        <w:t>חודש, בעוד חודשיים, בעוד שלושה חודשים, לאורך כל השנה.</w:t>
      </w:r>
    </w:p>
    <w:p w:rsidR="00FF7F82" w:rsidRPr="00F35D3D" w:rsidRDefault="00FF7F82" w:rsidP="00B674C2">
      <w:pPr>
        <w:rPr>
          <w:rtl/>
        </w:rPr>
      </w:pPr>
    </w:p>
    <w:p w:rsidR="00AD645D" w:rsidRPr="00F35D3D" w:rsidRDefault="00AD645D" w:rsidP="00AD645D">
      <w:pPr>
        <w:pStyle w:val="af6"/>
        <w:keepNext/>
        <w:rPr>
          <w:rtl/>
        </w:rPr>
      </w:pPr>
      <w:bookmarkStart w:id="430" w:name="ET_yor_6157_59"/>
      <w:r w:rsidRPr="00F35D3D">
        <w:rPr>
          <w:rStyle w:val="TagStyle"/>
          <w:rtl/>
        </w:rPr>
        <w:t xml:space="preserve"> &lt;&lt; יור &gt;&gt; </w:t>
      </w:r>
      <w:r w:rsidRPr="00F35D3D">
        <w:rPr>
          <w:rtl/>
        </w:rPr>
        <w:t>היו"ר שמחה רוטמן:</w:t>
      </w:r>
      <w:r w:rsidRPr="00F35D3D">
        <w:rPr>
          <w:rStyle w:val="TagStyle"/>
          <w:rtl/>
        </w:rPr>
        <w:t xml:space="preserve"> &lt;&lt; יור &gt;&gt;</w:t>
      </w:r>
      <w:r w:rsidRPr="00F35D3D">
        <w:rPr>
          <w:rtl/>
        </w:rPr>
        <w:t xml:space="preserve">   </w:t>
      </w:r>
      <w:bookmarkEnd w:id="430"/>
    </w:p>
    <w:p w:rsidR="00AD645D" w:rsidRPr="00F35D3D" w:rsidRDefault="00AD645D" w:rsidP="00AD645D">
      <w:pPr>
        <w:pStyle w:val="KeepWithNext"/>
        <w:rPr>
          <w:rtl/>
        </w:rPr>
      </w:pPr>
    </w:p>
    <w:p w:rsidR="00AD645D" w:rsidRPr="00F35D3D" w:rsidRDefault="00AD645D" w:rsidP="00AD645D">
      <w:pPr>
        <w:rPr>
          <w:rtl/>
        </w:rPr>
      </w:pPr>
      <w:bookmarkStart w:id="431" w:name="_ETM_Q1_1105157"/>
      <w:bookmarkEnd w:id="431"/>
      <w:r w:rsidRPr="00F35D3D">
        <w:rPr>
          <w:rFonts w:hint="cs"/>
          <w:rtl/>
        </w:rPr>
        <w:t>כל אחד</w:t>
      </w:r>
      <w:bookmarkStart w:id="432" w:name="_ETM_Q1_1106427"/>
      <w:bookmarkEnd w:id="432"/>
      <w:r w:rsidRPr="00F35D3D">
        <w:rPr>
          <w:rFonts w:hint="cs"/>
          <w:rtl/>
        </w:rPr>
        <w:t xml:space="preserve"> נכנס במועד שלו.</w:t>
      </w:r>
    </w:p>
    <w:p w:rsidR="00AD645D" w:rsidRPr="00F35D3D" w:rsidRDefault="00AD645D" w:rsidP="00AD645D">
      <w:pPr>
        <w:rPr>
          <w:rtl/>
        </w:rPr>
      </w:pPr>
      <w:bookmarkStart w:id="433" w:name="_ETM_Q1_1106776"/>
      <w:bookmarkStart w:id="434" w:name="_ETM_Q1_1106820"/>
      <w:bookmarkEnd w:id="433"/>
      <w:bookmarkEnd w:id="434"/>
    </w:p>
    <w:p w:rsidR="00AD645D" w:rsidRPr="00F35D3D" w:rsidRDefault="00AD645D" w:rsidP="00AD645D">
      <w:pPr>
        <w:pStyle w:val="af9"/>
        <w:keepNext/>
        <w:rPr>
          <w:rtl/>
        </w:rPr>
      </w:pPr>
      <w:bookmarkStart w:id="435" w:name="ET_guest_מירית_שלו_60"/>
      <w:r w:rsidRPr="00F35D3D">
        <w:rPr>
          <w:rStyle w:val="TagStyle"/>
          <w:rtl/>
        </w:rPr>
        <w:t xml:space="preserve"> &lt;&lt; אורח &gt;&gt; </w:t>
      </w:r>
      <w:r w:rsidRPr="00F35D3D">
        <w:rPr>
          <w:rtl/>
        </w:rPr>
        <w:t>מירית שלו:</w:t>
      </w:r>
      <w:r w:rsidRPr="00F35D3D">
        <w:rPr>
          <w:rStyle w:val="TagStyle"/>
          <w:rtl/>
        </w:rPr>
        <w:t xml:space="preserve"> &lt;&lt; אורח &gt;&gt;</w:t>
      </w:r>
      <w:r w:rsidRPr="00F35D3D">
        <w:rPr>
          <w:rtl/>
        </w:rPr>
        <w:t xml:space="preserve">   </w:t>
      </w:r>
      <w:bookmarkEnd w:id="435"/>
    </w:p>
    <w:p w:rsidR="00AD645D" w:rsidRPr="00F35D3D" w:rsidRDefault="00AD645D" w:rsidP="00AD645D">
      <w:pPr>
        <w:pStyle w:val="KeepWithNext"/>
        <w:rPr>
          <w:rtl/>
        </w:rPr>
      </w:pPr>
    </w:p>
    <w:p w:rsidR="00AD645D" w:rsidRPr="00F35D3D" w:rsidRDefault="00AD645D" w:rsidP="00AD645D">
      <w:pPr>
        <w:rPr>
          <w:rtl/>
        </w:rPr>
      </w:pPr>
      <w:r w:rsidRPr="00F35D3D">
        <w:rPr>
          <w:rFonts w:hint="cs"/>
          <w:rtl/>
        </w:rPr>
        <w:t xml:space="preserve">אני גם אציין, שבכל מקרה בחירה של חברי </w:t>
      </w:r>
      <w:bookmarkStart w:id="436" w:name="_ETM_Q1_1110163"/>
      <w:bookmarkEnd w:id="436"/>
      <w:r w:rsidRPr="00F35D3D">
        <w:rPr>
          <w:rFonts w:hint="cs"/>
          <w:rtl/>
        </w:rPr>
        <w:t>ועדת האתיקה מצריכה אישור של ועדת מינויים.</w:t>
      </w:r>
    </w:p>
    <w:p w:rsidR="00AD645D" w:rsidRPr="00F35D3D" w:rsidRDefault="00AD645D" w:rsidP="00AD645D">
      <w:pPr>
        <w:rPr>
          <w:rtl/>
        </w:rPr>
      </w:pPr>
      <w:bookmarkStart w:id="437" w:name="_ETM_Q1_1115634"/>
      <w:bookmarkStart w:id="438" w:name="_ETM_Q1_1115678"/>
      <w:bookmarkEnd w:id="437"/>
      <w:bookmarkEnd w:id="438"/>
    </w:p>
    <w:p w:rsidR="00AD645D" w:rsidRPr="00F35D3D" w:rsidRDefault="00AD645D" w:rsidP="00AD645D">
      <w:pPr>
        <w:rPr>
          <w:rtl/>
        </w:rPr>
      </w:pPr>
      <w:bookmarkStart w:id="439" w:name="_ETM_Q1_1115834"/>
      <w:bookmarkStart w:id="440" w:name="_ETM_Q1_1115881"/>
      <w:bookmarkEnd w:id="439"/>
      <w:bookmarkEnd w:id="440"/>
      <w:r w:rsidRPr="00F35D3D">
        <w:rPr>
          <w:rFonts w:hint="cs"/>
          <w:rtl/>
        </w:rPr>
        <w:t xml:space="preserve">מאחר שהמינוי לכל קדנציה </w:t>
      </w:r>
      <w:bookmarkStart w:id="441" w:name="_ETM_Q1_1121319"/>
      <w:bookmarkEnd w:id="441"/>
      <w:r w:rsidRPr="00F35D3D">
        <w:rPr>
          <w:rFonts w:hint="cs"/>
          <w:rtl/>
        </w:rPr>
        <w:t>צריך לעשות בחירה - - -</w:t>
      </w:r>
    </w:p>
    <w:p w:rsidR="00AD645D" w:rsidRPr="00F35D3D" w:rsidRDefault="00AD645D" w:rsidP="00AD645D">
      <w:pPr>
        <w:rPr>
          <w:rtl/>
        </w:rPr>
      </w:pPr>
      <w:bookmarkStart w:id="442" w:name="_ETM_Q1_1122464"/>
      <w:bookmarkStart w:id="443" w:name="_ETM_Q1_1122513"/>
      <w:bookmarkStart w:id="444" w:name="_ETM_Q1_1123599"/>
      <w:bookmarkEnd w:id="442"/>
      <w:bookmarkEnd w:id="443"/>
      <w:bookmarkEnd w:id="444"/>
    </w:p>
    <w:p w:rsidR="00AD645D" w:rsidRPr="00F35D3D" w:rsidRDefault="00AD645D" w:rsidP="00AD645D">
      <w:pPr>
        <w:pStyle w:val="a4"/>
        <w:keepNext/>
        <w:rPr>
          <w:rtl/>
        </w:rPr>
      </w:pPr>
      <w:bookmarkStart w:id="445" w:name="ET_speaker_6164_61"/>
      <w:r w:rsidRPr="00F35D3D">
        <w:rPr>
          <w:rStyle w:val="TagStyle"/>
          <w:rtl/>
        </w:rPr>
        <w:t xml:space="preserve"> &lt;&lt; דובר &gt;&gt; </w:t>
      </w:r>
      <w:r w:rsidRPr="00F35D3D">
        <w:rPr>
          <w:rtl/>
        </w:rPr>
        <w:t>עמית הלוי (הליכוד):</w:t>
      </w:r>
      <w:r w:rsidRPr="00F35D3D">
        <w:rPr>
          <w:rStyle w:val="TagStyle"/>
          <w:rtl/>
        </w:rPr>
        <w:t xml:space="preserve"> &lt;&lt; דובר &gt;&gt;</w:t>
      </w:r>
      <w:r w:rsidRPr="00F35D3D">
        <w:rPr>
          <w:rtl/>
        </w:rPr>
        <w:t xml:space="preserve">   </w:t>
      </w:r>
      <w:bookmarkEnd w:id="445"/>
    </w:p>
    <w:p w:rsidR="00AD645D" w:rsidRPr="00F35D3D" w:rsidRDefault="00AD645D" w:rsidP="00AD645D">
      <w:pPr>
        <w:pStyle w:val="KeepWithNext"/>
        <w:rPr>
          <w:rtl/>
        </w:rPr>
      </w:pPr>
    </w:p>
    <w:p w:rsidR="00AD645D" w:rsidRPr="00F35D3D" w:rsidRDefault="00AD645D" w:rsidP="00AD645D">
      <w:pPr>
        <w:rPr>
          <w:rtl/>
        </w:rPr>
      </w:pPr>
      <w:bookmarkStart w:id="446" w:name="_ETM_Q1_1124118"/>
      <w:bookmarkStart w:id="447" w:name="_ETM_Q1_1124147"/>
      <w:bookmarkEnd w:id="446"/>
      <w:bookmarkEnd w:id="447"/>
      <w:r w:rsidRPr="00F35D3D">
        <w:rPr>
          <w:rFonts w:hint="cs"/>
          <w:rtl/>
        </w:rPr>
        <w:t xml:space="preserve">נניח אני רוצה להיות, מתי </w:t>
      </w:r>
      <w:bookmarkStart w:id="448" w:name="_ETM_Q1_1121570"/>
      <w:bookmarkEnd w:id="448"/>
      <w:r w:rsidRPr="00F35D3D">
        <w:rPr>
          <w:rFonts w:hint="cs"/>
          <w:rtl/>
        </w:rPr>
        <w:t>מגישים מועמדות?</w:t>
      </w:r>
      <w:bookmarkStart w:id="449" w:name="_ETM_Q1_1124010"/>
      <w:bookmarkEnd w:id="449"/>
    </w:p>
    <w:p w:rsidR="00AD645D" w:rsidRPr="00F35D3D" w:rsidRDefault="00AD645D" w:rsidP="00AD645D">
      <w:pPr>
        <w:rPr>
          <w:rtl/>
        </w:rPr>
      </w:pPr>
      <w:bookmarkStart w:id="450" w:name="_ETM_Q1_1124056"/>
      <w:bookmarkEnd w:id="450"/>
    </w:p>
    <w:p w:rsidR="00AD645D" w:rsidRPr="00F35D3D" w:rsidRDefault="00AD645D" w:rsidP="00AD645D">
      <w:pPr>
        <w:pStyle w:val="af9"/>
        <w:keepNext/>
        <w:rPr>
          <w:rtl/>
        </w:rPr>
      </w:pPr>
      <w:bookmarkStart w:id="451" w:name="ET_guest_מירית_שלו_62"/>
      <w:r w:rsidRPr="00F35D3D">
        <w:rPr>
          <w:rStyle w:val="TagStyle"/>
          <w:rtl/>
        </w:rPr>
        <w:t xml:space="preserve"> &lt;&lt; אורח &gt;&gt; </w:t>
      </w:r>
      <w:r w:rsidRPr="00F35D3D">
        <w:rPr>
          <w:rtl/>
        </w:rPr>
        <w:t>מירית שלו:</w:t>
      </w:r>
      <w:r w:rsidRPr="00F35D3D">
        <w:rPr>
          <w:rStyle w:val="TagStyle"/>
          <w:rtl/>
        </w:rPr>
        <w:t xml:space="preserve"> &lt;&lt; אורח &gt;&gt;</w:t>
      </w:r>
      <w:r w:rsidRPr="00F35D3D">
        <w:rPr>
          <w:rtl/>
        </w:rPr>
        <w:t xml:space="preserve">   </w:t>
      </w:r>
      <w:bookmarkEnd w:id="451"/>
    </w:p>
    <w:p w:rsidR="00AD645D" w:rsidRPr="00F35D3D" w:rsidRDefault="00AD645D" w:rsidP="00AD645D">
      <w:pPr>
        <w:pStyle w:val="KeepWithNext"/>
        <w:rPr>
          <w:rtl/>
        </w:rPr>
      </w:pPr>
    </w:p>
    <w:p w:rsidR="00AD645D" w:rsidRPr="00F35D3D" w:rsidRDefault="00AD645D" w:rsidP="00AD645D">
      <w:pPr>
        <w:rPr>
          <w:rtl/>
        </w:rPr>
      </w:pPr>
      <w:bookmarkStart w:id="452" w:name="_ETM_Q1_1123587"/>
      <w:bookmarkStart w:id="453" w:name="_ETM_Q1_1123622"/>
      <w:bookmarkEnd w:id="452"/>
      <w:bookmarkEnd w:id="453"/>
      <w:r w:rsidRPr="00F35D3D">
        <w:rPr>
          <w:rFonts w:hint="cs"/>
          <w:rtl/>
        </w:rPr>
        <w:t>יש קול קורא שיוצא פעם בשנה ויש פול.</w:t>
      </w:r>
    </w:p>
    <w:p w:rsidR="00AD645D" w:rsidRPr="00F35D3D" w:rsidRDefault="00AD645D" w:rsidP="00AD645D">
      <w:pPr>
        <w:rPr>
          <w:rtl/>
        </w:rPr>
      </w:pPr>
      <w:bookmarkStart w:id="454" w:name="_ETM_Q1_1127343"/>
      <w:bookmarkStart w:id="455" w:name="_ETM_Q1_1127384"/>
      <w:bookmarkEnd w:id="454"/>
      <w:bookmarkEnd w:id="455"/>
    </w:p>
    <w:p w:rsidR="00AD645D" w:rsidRPr="00F35D3D" w:rsidRDefault="00AD645D" w:rsidP="00AD645D">
      <w:pPr>
        <w:pStyle w:val="a4"/>
        <w:keepNext/>
        <w:rPr>
          <w:rtl/>
        </w:rPr>
      </w:pPr>
      <w:bookmarkStart w:id="456" w:name="ET_speaker_6164_63"/>
      <w:r w:rsidRPr="00F35D3D">
        <w:rPr>
          <w:rStyle w:val="TagStyle"/>
          <w:rtl/>
        </w:rPr>
        <w:t xml:space="preserve"> &lt;&lt; דובר &gt;&gt; </w:t>
      </w:r>
      <w:r w:rsidRPr="00F35D3D">
        <w:rPr>
          <w:rtl/>
        </w:rPr>
        <w:t>עמית הלוי (הליכוד):</w:t>
      </w:r>
      <w:r w:rsidRPr="00F35D3D">
        <w:rPr>
          <w:rStyle w:val="TagStyle"/>
          <w:rtl/>
        </w:rPr>
        <w:t xml:space="preserve"> &lt;&lt; דובר &gt;&gt;</w:t>
      </w:r>
      <w:r w:rsidRPr="00F35D3D">
        <w:rPr>
          <w:rtl/>
        </w:rPr>
        <w:t xml:space="preserve">   </w:t>
      </w:r>
      <w:bookmarkEnd w:id="456"/>
    </w:p>
    <w:p w:rsidR="00AD645D" w:rsidRPr="00F35D3D" w:rsidRDefault="00AD645D" w:rsidP="00AD645D">
      <w:pPr>
        <w:pStyle w:val="KeepWithNext"/>
        <w:rPr>
          <w:rtl/>
        </w:rPr>
      </w:pPr>
    </w:p>
    <w:p w:rsidR="00AD645D" w:rsidRPr="00F35D3D" w:rsidRDefault="00AD645D" w:rsidP="00AD645D">
      <w:pPr>
        <w:rPr>
          <w:rtl/>
        </w:rPr>
      </w:pPr>
      <w:bookmarkStart w:id="457" w:name="_ETM_Q1_1129484"/>
      <w:bookmarkStart w:id="458" w:name="_ETM_Q1_1129522"/>
      <w:bookmarkEnd w:id="457"/>
      <w:bookmarkEnd w:id="458"/>
      <w:r w:rsidRPr="00F35D3D">
        <w:rPr>
          <w:rFonts w:hint="cs"/>
          <w:rtl/>
        </w:rPr>
        <w:t xml:space="preserve">יצא קול </w:t>
      </w:r>
      <w:bookmarkStart w:id="459" w:name="_ETM_Q1_1126512"/>
      <w:bookmarkEnd w:id="459"/>
      <w:r w:rsidRPr="00F35D3D">
        <w:rPr>
          <w:rFonts w:hint="cs"/>
          <w:rtl/>
        </w:rPr>
        <w:t>קורא?</w:t>
      </w:r>
    </w:p>
    <w:p w:rsidR="00AD645D" w:rsidRPr="00F35D3D" w:rsidRDefault="00AD645D" w:rsidP="00AD645D">
      <w:pPr>
        <w:rPr>
          <w:rtl/>
        </w:rPr>
      </w:pPr>
      <w:bookmarkStart w:id="460" w:name="_ETM_Q1_1124020"/>
      <w:bookmarkEnd w:id="460"/>
    </w:p>
    <w:p w:rsidR="00AD645D" w:rsidRPr="00F35D3D" w:rsidRDefault="00AD645D" w:rsidP="00AD645D">
      <w:pPr>
        <w:pStyle w:val="af9"/>
        <w:keepNext/>
        <w:rPr>
          <w:rtl/>
        </w:rPr>
      </w:pPr>
      <w:bookmarkStart w:id="461" w:name="ET_guest_מירית_שלו_64"/>
      <w:r w:rsidRPr="00F35D3D">
        <w:rPr>
          <w:rStyle w:val="TagStyle"/>
          <w:rtl/>
        </w:rPr>
        <w:t xml:space="preserve"> &lt;&lt; אורח &gt;&gt; </w:t>
      </w:r>
      <w:r w:rsidRPr="00F35D3D">
        <w:rPr>
          <w:rtl/>
        </w:rPr>
        <w:t>מירית שלו:</w:t>
      </w:r>
      <w:r w:rsidRPr="00F35D3D">
        <w:rPr>
          <w:rStyle w:val="TagStyle"/>
          <w:rtl/>
        </w:rPr>
        <w:t xml:space="preserve"> &lt;&lt; אורח &gt;&gt;</w:t>
      </w:r>
      <w:r w:rsidRPr="00F35D3D">
        <w:rPr>
          <w:rtl/>
        </w:rPr>
        <w:t xml:space="preserve">   </w:t>
      </w:r>
      <w:bookmarkEnd w:id="461"/>
    </w:p>
    <w:p w:rsidR="00AD645D" w:rsidRPr="00F35D3D" w:rsidRDefault="00AD645D" w:rsidP="00AD645D">
      <w:pPr>
        <w:pStyle w:val="KeepWithNext"/>
        <w:rPr>
          <w:rtl/>
        </w:rPr>
      </w:pPr>
    </w:p>
    <w:p w:rsidR="00AD645D" w:rsidRPr="00F35D3D" w:rsidRDefault="00AD645D" w:rsidP="00AD645D">
      <w:pPr>
        <w:rPr>
          <w:rtl/>
        </w:rPr>
      </w:pPr>
      <w:bookmarkStart w:id="462" w:name="_ETM_Q1_1124584"/>
      <w:bookmarkStart w:id="463" w:name="_ETM_Q1_1124721"/>
      <w:bookmarkEnd w:id="462"/>
      <w:bookmarkEnd w:id="463"/>
      <w:r w:rsidRPr="00F35D3D">
        <w:rPr>
          <w:rFonts w:hint="cs"/>
          <w:rtl/>
        </w:rPr>
        <w:t>כבר יצא קול קורא. נעשו ראיונות.</w:t>
      </w:r>
    </w:p>
    <w:p w:rsidR="00AD645D" w:rsidRPr="00F35D3D" w:rsidRDefault="00AD645D" w:rsidP="00AD645D">
      <w:pPr>
        <w:rPr>
          <w:rtl/>
        </w:rPr>
      </w:pPr>
      <w:bookmarkStart w:id="464" w:name="_ETM_Q1_1127765"/>
      <w:bookmarkStart w:id="465" w:name="_ETM_Q1_1127808"/>
      <w:bookmarkEnd w:id="464"/>
      <w:bookmarkEnd w:id="465"/>
    </w:p>
    <w:p w:rsidR="00AD645D" w:rsidRPr="00F35D3D" w:rsidRDefault="00AD645D" w:rsidP="00AD645D">
      <w:pPr>
        <w:rPr>
          <w:rtl/>
        </w:rPr>
      </w:pPr>
      <w:bookmarkStart w:id="466" w:name="_ETM_Q1_1137214"/>
      <w:bookmarkEnd w:id="466"/>
      <w:r w:rsidRPr="00F35D3D">
        <w:rPr>
          <w:rFonts w:hint="cs"/>
          <w:rtl/>
        </w:rPr>
        <w:t xml:space="preserve">מאחר שבכל קדנציה צריך מינוי ובחירה של המועצה הארצית </w:t>
      </w:r>
      <w:bookmarkStart w:id="467" w:name="_ETM_Q1_1141090"/>
      <w:bookmarkEnd w:id="467"/>
      <w:r w:rsidRPr="00F35D3D">
        <w:rPr>
          <w:rFonts w:hint="cs"/>
          <w:rtl/>
        </w:rPr>
        <w:t xml:space="preserve">או הוועדים המחוזיים, </w:t>
      </w:r>
      <w:r w:rsidR="003D57BA" w:rsidRPr="00F35D3D">
        <w:rPr>
          <w:rFonts w:hint="cs"/>
          <w:rtl/>
        </w:rPr>
        <w:t xml:space="preserve">יש גורמים שונים שבוחרים את אותה קבוצת </w:t>
      </w:r>
      <w:bookmarkStart w:id="468" w:name="_ETM_Q1_1146060"/>
      <w:bookmarkEnd w:id="468"/>
      <w:r w:rsidR="003D57BA" w:rsidRPr="00F35D3D">
        <w:rPr>
          <w:rFonts w:hint="cs"/>
          <w:rtl/>
        </w:rPr>
        <w:t>אנשים שאנחנו מדברים עליה</w:t>
      </w:r>
      <w:r w:rsidR="00482543" w:rsidRPr="00F35D3D">
        <w:rPr>
          <w:rFonts w:hint="cs"/>
          <w:rtl/>
        </w:rPr>
        <w:t>.</w:t>
      </w:r>
      <w:r w:rsidR="003D57BA" w:rsidRPr="00F35D3D">
        <w:rPr>
          <w:rFonts w:hint="cs"/>
          <w:rtl/>
        </w:rPr>
        <w:t xml:space="preserve"> אם החוק יחול באופן מידי</w:t>
      </w:r>
      <w:r w:rsidR="00482543" w:rsidRPr="00F35D3D">
        <w:rPr>
          <w:rFonts w:hint="cs"/>
          <w:rtl/>
        </w:rPr>
        <w:t>,</w:t>
      </w:r>
      <w:r w:rsidR="003D57BA" w:rsidRPr="00F35D3D">
        <w:rPr>
          <w:rFonts w:hint="cs"/>
          <w:rtl/>
        </w:rPr>
        <w:t xml:space="preserve"> זה</w:t>
      </w:r>
      <w:bookmarkStart w:id="469" w:name="_ETM_Q1_1151606"/>
      <w:bookmarkEnd w:id="469"/>
      <w:r w:rsidR="003D57BA" w:rsidRPr="00F35D3D">
        <w:rPr>
          <w:rFonts w:hint="cs"/>
          <w:rtl/>
        </w:rPr>
        <w:t xml:space="preserve"> יחול עליהם, כלומר, בפעם אחת זה יהיה המועצה הארצית והוועדים </w:t>
      </w:r>
      <w:bookmarkStart w:id="470" w:name="_ETM_Q1_1155689"/>
      <w:bookmarkEnd w:id="470"/>
      <w:r w:rsidR="003D57BA" w:rsidRPr="00F35D3D">
        <w:rPr>
          <w:rFonts w:hint="cs"/>
          <w:rtl/>
        </w:rPr>
        <w:t>המחוזיים השונים.</w:t>
      </w:r>
    </w:p>
    <w:p w:rsidR="003D57BA" w:rsidRPr="00F35D3D" w:rsidRDefault="003D57BA" w:rsidP="00AD645D">
      <w:pPr>
        <w:rPr>
          <w:rtl/>
        </w:rPr>
      </w:pPr>
      <w:bookmarkStart w:id="471" w:name="_ETM_Q1_1155972"/>
      <w:bookmarkStart w:id="472" w:name="_ETM_Q1_1156024"/>
      <w:bookmarkEnd w:id="471"/>
      <w:bookmarkEnd w:id="472"/>
    </w:p>
    <w:p w:rsidR="003D57BA" w:rsidRPr="00F35D3D" w:rsidRDefault="003D57BA" w:rsidP="003D57BA">
      <w:pPr>
        <w:pStyle w:val="af6"/>
        <w:keepNext/>
        <w:rPr>
          <w:rtl/>
        </w:rPr>
      </w:pPr>
      <w:bookmarkStart w:id="473" w:name="ET_yor_6157_67"/>
      <w:r w:rsidRPr="00F35D3D">
        <w:rPr>
          <w:rStyle w:val="TagStyle"/>
          <w:rtl/>
        </w:rPr>
        <w:t xml:space="preserve"> &lt;&lt; יור &gt;&gt; </w:t>
      </w:r>
      <w:r w:rsidRPr="00F35D3D">
        <w:rPr>
          <w:rtl/>
        </w:rPr>
        <w:t>היו"ר שמחה רוטמן:</w:t>
      </w:r>
      <w:r w:rsidRPr="00F35D3D">
        <w:rPr>
          <w:rStyle w:val="TagStyle"/>
          <w:rtl/>
        </w:rPr>
        <w:t xml:space="preserve"> &lt;&lt; יור &gt;&gt;</w:t>
      </w:r>
      <w:r w:rsidRPr="00F35D3D">
        <w:rPr>
          <w:rtl/>
        </w:rPr>
        <w:t xml:space="preserve">   </w:t>
      </w:r>
      <w:bookmarkEnd w:id="473"/>
    </w:p>
    <w:p w:rsidR="003D57BA" w:rsidRPr="00F35D3D" w:rsidRDefault="003D57BA" w:rsidP="003D57BA">
      <w:pPr>
        <w:pStyle w:val="KeepWithNext"/>
        <w:rPr>
          <w:rtl/>
        </w:rPr>
      </w:pPr>
    </w:p>
    <w:p w:rsidR="003D57BA" w:rsidRPr="00F35D3D" w:rsidRDefault="003D57BA" w:rsidP="003D57BA">
      <w:pPr>
        <w:rPr>
          <w:rtl/>
        </w:rPr>
      </w:pPr>
      <w:bookmarkStart w:id="474" w:name="_ETM_Q1_1156741"/>
      <w:bookmarkEnd w:id="474"/>
      <w:r w:rsidRPr="00F35D3D">
        <w:rPr>
          <w:rFonts w:hint="cs"/>
          <w:rtl/>
        </w:rPr>
        <w:t xml:space="preserve">ובגלל שזה לא מועד בחירות מסוים, מתי שתחילי את </w:t>
      </w:r>
      <w:bookmarkStart w:id="475" w:name="_ETM_Q1_1161807"/>
      <w:bookmarkEnd w:id="475"/>
      <w:r w:rsidRPr="00F35D3D">
        <w:rPr>
          <w:rFonts w:hint="cs"/>
          <w:rtl/>
        </w:rPr>
        <w:t xml:space="preserve">זה יגידו שזה פרסונלי כביכול, כי כל הזמן </w:t>
      </w:r>
      <w:bookmarkStart w:id="476" w:name="_ETM_Q1_1165147"/>
      <w:bookmarkEnd w:id="476"/>
      <w:r w:rsidRPr="00F35D3D">
        <w:rPr>
          <w:rFonts w:hint="cs"/>
          <w:rtl/>
        </w:rPr>
        <w:t>מתחלפים אנשים. לכן אין פה פרסונליות בהקשר הזה, כי אין מועד בחירות, זה לא כמו בטבריה לצורך העניין.</w:t>
      </w:r>
    </w:p>
    <w:p w:rsidR="003D57BA" w:rsidRPr="00F35D3D" w:rsidRDefault="003D57BA" w:rsidP="003D57BA">
      <w:pPr>
        <w:rPr>
          <w:rtl/>
        </w:rPr>
      </w:pPr>
    </w:p>
    <w:p w:rsidR="00FF7F82" w:rsidRPr="00F35D3D" w:rsidRDefault="00FF7F82" w:rsidP="00FF7F82">
      <w:pPr>
        <w:pStyle w:val="a4"/>
        <w:keepNext/>
        <w:rPr>
          <w:rtl/>
        </w:rPr>
      </w:pPr>
      <w:bookmarkStart w:id="477" w:name="ET_speaker_אלעזר_שטרן_יועץ_משפטי_ל_18"/>
      <w:r w:rsidRPr="00F35D3D">
        <w:rPr>
          <w:rStyle w:val="TagStyle"/>
          <w:rtl/>
        </w:rPr>
        <w:t xml:space="preserve"> &lt;&lt; דובר &gt;&gt; </w:t>
      </w:r>
      <w:r w:rsidRPr="00F35D3D">
        <w:rPr>
          <w:rtl/>
        </w:rPr>
        <w:t>אלעזר שטרן (יועץ משפטי לוועדה):</w:t>
      </w:r>
      <w:r w:rsidRPr="00F35D3D">
        <w:rPr>
          <w:rStyle w:val="TagStyle"/>
          <w:rtl/>
        </w:rPr>
        <w:t xml:space="preserve"> &lt;&lt; דובר &gt;&gt;</w:t>
      </w:r>
      <w:r w:rsidRPr="00F35D3D">
        <w:rPr>
          <w:rtl/>
        </w:rPr>
        <w:t xml:space="preserve">   </w:t>
      </w:r>
      <w:bookmarkEnd w:id="477"/>
    </w:p>
    <w:p w:rsidR="00FF7F82" w:rsidRPr="00F35D3D" w:rsidRDefault="00FF7F82" w:rsidP="00FF7F82">
      <w:pPr>
        <w:pStyle w:val="KeepWithNext"/>
        <w:rPr>
          <w:rtl/>
        </w:rPr>
      </w:pPr>
    </w:p>
    <w:p w:rsidR="00FF7F82" w:rsidRPr="00F35D3D" w:rsidRDefault="00FF7F82" w:rsidP="00FF7F82">
      <w:pPr>
        <w:rPr>
          <w:rtl/>
        </w:rPr>
      </w:pPr>
      <w:r w:rsidRPr="00F35D3D">
        <w:rPr>
          <w:rFonts w:hint="cs"/>
          <w:rtl/>
        </w:rPr>
        <w:t xml:space="preserve">זה לא כמו </w:t>
      </w:r>
      <w:r w:rsidR="003D57BA" w:rsidRPr="00F35D3D">
        <w:rPr>
          <w:rFonts w:hint="cs"/>
          <w:rtl/>
        </w:rPr>
        <w:t>ב</w:t>
      </w:r>
      <w:r w:rsidRPr="00F35D3D">
        <w:rPr>
          <w:rFonts w:hint="cs"/>
          <w:rtl/>
        </w:rPr>
        <w:t>טבריה מסיבות אחרות</w:t>
      </w:r>
      <w:r w:rsidR="00B849B1" w:rsidRPr="00F35D3D">
        <w:rPr>
          <w:rFonts w:hint="cs"/>
          <w:rtl/>
        </w:rPr>
        <w:t xml:space="preserve">. בהיבט </w:t>
      </w:r>
      <w:bookmarkStart w:id="478" w:name="_ETM_Q1_1177240"/>
      <w:bookmarkEnd w:id="478"/>
      <w:r w:rsidR="00B849B1" w:rsidRPr="00F35D3D">
        <w:rPr>
          <w:rFonts w:hint="cs"/>
          <w:rtl/>
        </w:rPr>
        <w:t xml:space="preserve">הפרסונלי, כשאני יודע מי הקבוצה שזה חל עליה עכשיו - </w:t>
      </w:r>
      <w:bookmarkStart w:id="479" w:name="_ETM_Q1_1177867"/>
      <w:bookmarkEnd w:id="479"/>
      <w:r w:rsidR="00B849B1" w:rsidRPr="00F35D3D">
        <w:rPr>
          <w:rFonts w:hint="cs"/>
          <w:rtl/>
        </w:rPr>
        <w:t>- -</w:t>
      </w:r>
    </w:p>
    <w:p w:rsidR="00B849B1" w:rsidRPr="00F35D3D" w:rsidRDefault="00B849B1" w:rsidP="00FF7F82">
      <w:pPr>
        <w:rPr>
          <w:rtl/>
        </w:rPr>
      </w:pPr>
      <w:bookmarkStart w:id="480" w:name="_ETM_Q1_1177655"/>
      <w:bookmarkStart w:id="481" w:name="_ETM_Q1_1177716"/>
      <w:bookmarkEnd w:id="480"/>
      <w:bookmarkEnd w:id="481"/>
    </w:p>
    <w:p w:rsidR="00B849B1" w:rsidRPr="00F35D3D" w:rsidRDefault="00B849B1" w:rsidP="00B849B1">
      <w:pPr>
        <w:pStyle w:val="af6"/>
        <w:keepNext/>
        <w:rPr>
          <w:rtl/>
        </w:rPr>
      </w:pPr>
      <w:bookmarkStart w:id="482" w:name="ET_yor_6157_68"/>
      <w:r w:rsidRPr="00F35D3D">
        <w:rPr>
          <w:rStyle w:val="TagStyle"/>
          <w:rtl/>
        </w:rPr>
        <w:t xml:space="preserve"> &lt;&lt; יור &gt;&gt; </w:t>
      </w:r>
      <w:r w:rsidRPr="00F35D3D">
        <w:rPr>
          <w:rtl/>
        </w:rPr>
        <w:t>היו"ר שמחה רוטמן:</w:t>
      </w:r>
      <w:r w:rsidRPr="00F35D3D">
        <w:rPr>
          <w:rStyle w:val="TagStyle"/>
          <w:rtl/>
        </w:rPr>
        <w:t xml:space="preserve"> &lt;&lt; יור &gt;&gt;</w:t>
      </w:r>
      <w:r w:rsidRPr="00F35D3D">
        <w:rPr>
          <w:rtl/>
        </w:rPr>
        <w:t xml:space="preserve">   </w:t>
      </w:r>
      <w:bookmarkEnd w:id="482"/>
    </w:p>
    <w:p w:rsidR="00B849B1" w:rsidRPr="00F35D3D" w:rsidRDefault="00B849B1" w:rsidP="00B849B1">
      <w:pPr>
        <w:pStyle w:val="KeepWithNext"/>
        <w:rPr>
          <w:rtl/>
        </w:rPr>
      </w:pPr>
    </w:p>
    <w:p w:rsidR="00B849B1" w:rsidRPr="00F35D3D" w:rsidRDefault="00B849B1" w:rsidP="00B849B1">
      <w:pPr>
        <w:rPr>
          <w:rtl/>
        </w:rPr>
      </w:pPr>
      <w:bookmarkStart w:id="483" w:name="_ETM_Q1_1178983"/>
      <w:bookmarkEnd w:id="483"/>
      <w:r w:rsidRPr="00F35D3D">
        <w:rPr>
          <w:rFonts w:hint="cs"/>
          <w:rtl/>
        </w:rPr>
        <w:t>לא, אבל - - -</w:t>
      </w:r>
    </w:p>
    <w:p w:rsidR="00B849B1" w:rsidRPr="00F35D3D" w:rsidRDefault="00B849B1" w:rsidP="00B849B1">
      <w:pPr>
        <w:rPr>
          <w:rtl/>
        </w:rPr>
      </w:pPr>
      <w:bookmarkStart w:id="484" w:name="_ETM_Q1_1178259"/>
      <w:bookmarkStart w:id="485" w:name="_ETM_Q1_1178308"/>
      <w:bookmarkStart w:id="486" w:name="_ETM_Q1_1179122"/>
      <w:bookmarkEnd w:id="484"/>
      <w:bookmarkEnd w:id="485"/>
      <w:bookmarkEnd w:id="486"/>
    </w:p>
    <w:p w:rsidR="00B849B1" w:rsidRPr="00F35D3D" w:rsidRDefault="00B849B1" w:rsidP="00B849B1">
      <w:pPr>
        <w:pStyle w:val="a4"/>
        <w:keepNext/>
        <w:rPr>
          <w:rtl/>
        </w:rPr>
      </w:pPr>
      <w:bookmarkStart w:id="487" w:name="ET_speaker_אלעזר_שטרן_יועץ_משפטי_ל_69"/>
      <w:r w:rsidRPr="00F35D3D">
        <w:rPr>
          <w:rStyle w:val="TagStyle"/>
          <w:rtl/>
        </w:rPr>
        <w:t xml:space="preserve"> &lt;&lt; דובר &gt;&gt; </w:t>
      </w:r>
      <w:r w:rsidRPr="00F35D3D">
        <w:rPr>
          <w:rtl/>
        </w:rPr>
        <w:t>אלעזר שטרן (יועץ משפטי לוועדה):</w:t>
      </w:r>
      <w:r w:rsidRPr="00F35D3D">
        <w:rPr>
          <w:rStyle w:val="TagStyle"/>
          <w:rtl/>
        </w:rPr>
        <w:t xml:space="preserve"> &lt;&lt; דובר &gt;&gt;</w:t>
      </w:r>
      <w:r w:rsidRPr="00F35D3D">
        <w:rPr>
          <w:rtl/>
        </w:rPr>
        <w:t xml:space="preserve">   </w:t>
      </w:r>
      <w:bookmarkEnd w:id="487"/>
    </w:p>
    <w:p w:rsidR="00B849B1" w:rsidRPr="00F35D3D" w:rsidRDefault="00B849B1" w:rsidP="00B849B1">
      <w:pPr>
        <w:pStyle w:val="KeepWithNext"/>
        <w:rPr>
          <w:rtl/>
        </w:rPr>
      </w:pPr>
    </w:p>
    <w:p w:rsidR="00FF7F82" w:rsidRPr="00F35D3D" w:rsidRDefault="00FF7F82" w:rsidP="00FF7F82">
      <w:pPr>
        <w:rPr>
          <w:rtl/>
        </w:rPr>
      </w:pPr>
      <w:bookmarkStart w:id="488" w:name="_ETM_Q1_1179532"/>
      <w:bookmarkStart w:id="489" w:name="_ETM_Q1_1179566"/>
      <w:bookmarkEnd w:id="488"/>
      <w:bookmarkEnd w:id="489"/>
      <w:r w:rsidRPr="00F35D3D">
        <w:rPr>
          <w:rFonts w:hint="cs"/>
          <w:rtl/>
        </w:rPr>
        <w:t>זה שזה לא מתחלף ביום אחד, זה לא משנה</w:t>
      </w:r>
      <w:r w:rsidR="00B849B1" w:rsidRPr="00F35D3D">
        <w:rPr>
          <w:rFonts w:hint="cs"/>
          <w:rtl/>
        </w:rPr>
        <w:t>.</w:t>
      </w:r>
    </w:p>
    <w:p w:rsidR="00B849B1" w:rsidRPr="00F35D3D" w:rsidRDefault="00B849B1" w:rsidP="00FF7F82">
      <w:pPr>
        <w:rPr>
          <w:rtl/>
        </w:rPr>
      </w:pPr>
      <w:bookmarkStart w:id="490" w:name="_ETM_Q1_1182130"/>
      <w:bookmarkStart w:id="491" w:name="_ETM_Q1_1182180"/>
      <w:bookmarkEnd w:id="490"/>
      <w:bookmarkEnd w:id="491"/>
    </w:p>
    <w:p w:rsidR="00B849B1" w:rsidRPr="00F35D3D" w:rsidRDefault="00B849B1" w:rsidP="00B849B1">
      <w:pPr>
        <w:pStyle w:val="af6"/>
        <w:keepNext/>
        <w:rPr>
          <w:rtl/>
        </w:rPr>
      </w:pPr>
      <w:bookmarkStart w:id="492" w:name="ET_yor_6157_70"/>
      <w:r w:rsidRPr="00F35D3D">
        <w:rPr>
          <w:rStyle w:val="TagStyle"/>
          <w:rtl/>
        </w:rPr>
        <w:t xml:space="preserve"> &lt;&lt; יור &gt;&gt; </w:t>
      </w:r>
      <w:r w:rsidRPr="00F35D3D">
        <w:rPr>
          <w:rtl/>
        </w:rPr>
        <w:t>היו"ר שמחה רוטמן:</w:t>
      </w:r>
      <w:r w:rsidRPr="00F35D3D">
        <w:rPr>
          <w:rStyle w:val="TagStyle"/>
          <w:rtl/>
        </w:rPr>
        <w:t xml:space="preserve"> &lt;&lt; יור &gt;&gt;</w:t>
      </w:r>
      <w:r w:rsidRPr="00F35D3D">
        <w:rPr>
          <w:rtl/>
        </w:rPr>
        <w:t xml:space="preserve">   </w:t>
      </w:r>
      <w:bookmarkEnd w:id="492"/>
    </w:p>
    <w:p w:rsidR="00B849B1" w:rsidRPr="00F35D3D" w:rsidRDefault="00B849B1" w:rsidP="00B849B1">
      <w:pPr>
        <w:pStyle w:val="KeepWithNext"/>
        <w:rPr>
          <w:rtl/>
        </w:rPr>
      </w:pPr>
    </w:p>
    <w:p w:rsidR="00B849B1" w:rsidRPr="00F35D3D" w:rsidRDefault="00B849B1" w:rsidP="00B849B1">
      <w:pPr>
        <w:rPr>
          <w:rtl/>
        </w:rPr>
      </w:pPr>
      <w:bookmarkStart w:id="493" w:name="_ETM_Q1_1182817"/>
      <w:bookmarkEnd w:id="493"/>
      <w:r w:rsidRPr="00F35D3D">
        <w:rPr>
          <w:rFonts w:hint="cs"/>
          <w:rtl/>
        </w:rPr>
        <w:t xml:space="preserve">אתה יודע על מי </w:t>
      </w:r>
      <w:bookmarkStart w:id="494" w:name="_ETM_Q1_1183130"/>
      <w:bookmarkEnd w:id="494"/>
      <w:r w:rsidRPr="00F35D3D">
        <w:rPr>
          <w:rFonts w:hint="cs"/>
          <w:rtl/>
        </w:rPr>
        <w:t xml:space="preserve">זה חל. זה חל על חברי ועדות האתיקה, זה חל </w:t>
      </w:r>
      <w:bookmarkStart w:id="495" w:name="_ETM_Q1_1186580"/>
      <w:bookmarkEnd w:id="495"/>
      <w:r w:rsidRPr="00F35D3D">
        <w:rPr>
          <w:rFonts w:hint="cs"/>
          <w:rtl/>
        </w:rPr>
        <w:t xml:space="preserve">על עשרות חברי ועדות האתיקה שחייבים להתחלף אחרי שנתיים, </w:t>
      </w:r>
      <w:bookmarkStart w:id="496" w:name="_ETM_Q1_1189017"/>
      <w:bookmarkEnd w:id="496"/>
      <w:r w:rsidRPr="00F35D3D">
        <w:rPr>
          <w:rFonts w:hint="cs"/>
          <w:rtl/>
        </w:rPr>
        <w:t xml:space="preserve">אבל כל מועד שתעשה את זה, יגידו לך, אלא אם </w:t>
      </w:r>
      <w:bookmarkStart w:id="497" w:name="_ETM_Q1_1193524"/>
      <w:bookmarkEnd w:id="497"/>
      <w:r w:rsidRPr="00F35D3D">
        <w:rPr>
          <w:rFonts w:hint="cs"/>
          <w:rtl/>
        </w:rPr>
        <w:t>כן תבוא ותגיד שמי שעוד לא התחיל את הקדנציה השנייה.</w:t>
      </w:r>
    </w:p>
    <w:p w:rsidR="00B849B1" w:rsidRPr="00F35D3D" w:rsidRDefault="00B849B1" w:rsidP="00B849B1">
      <w:pPr>
        <w:rPr>
          <w:rtl/>
        </w:rPr>
      </w:pPr>
      <w:bookmarkStart w:id="498" w:name="_ETM_Q1_1194460"/>
      <w:bookmarkStart w:id="499" w:name="_ETM_Q1_1194506"/>
      <w:bookmarkStart w:id="500" w:name="_ETM_Q1_1195372"/>
      <w:bookmarkEnd w:id="498"/>
      <w:bookmarkEnd w:id="499"/>
      <w:bookmarkEnd w:id="500"/>
    </w:p>
    <w:p w:rsidR="00B849B1" w:rsidRPr="00F35D3D" w:rsidRDefault="00B849B1" w:rsidP="00B849B1">
      <w:pPr>
        <w:pStyle w:val="a4"/>
        <w:keepNext/>
        <w:rPr>
          <w:rtl/>
        </w:rPr>
      </w:pPr>
      <w:bookmarkStart w:id="501" w:name="ET_speaker_אלעזר_שטרן_יועץ_משפטי_ל_71"/>
      <w:r w:rsidRPr="00F35D3D">
        <w:rPr>
          <w:rStyle w:val="TagStyle"/>
          <w:rtl/>
        </w:rPr>
        <w:t xml:space="preserve"> &lt;&lt; דובר &gt;&gt; </w:t>
      </w:r>
      <w:r w:rsidRPr="00F35D3D">
        <w:rPr>
          <w:rtl/>
        </w:rPr>
        <w:t>אלעזר שטרן (יועץ משפטי לוועדה):</w:t>
      </w:r>
      <w:r w:rsidRPr="00F35D3D">
        <w:rPr>
          <w:rStyle w:val="TagStyle"/>
          <w:rtl/>
        </w:rPr>
        <w:t xml:space="preserve"> &lt;&lt; דובר &gt;&gt;</w:t>
      </w:r>
      <w:r w:rsidRPr="00F35D3D">
        <w:rPr>
          <w:rtl/>
        </w:rPr>
        <w:t xml:space="preserve">   </w:t>
      </w:r>
      <w:bookmarkEnd w:id="501"/>
    </w:p>
    <w:p w:rsidR="00B849B1" w:rsidRPr="00F35D3D" w:rsidRDefault="00B849B1" w:rsidP="00B849B1">
      <w:pPr>
        <w:pStyle w:val="KeepWithNext"/>
        <w:rPr>
          <w:rtl/>
        </w:rPr>
      </w:pPr>
    </w:p>
    <w:p w:rsidR="00FF7F82" w:rsidRPr="00F35D3D" w:rsidRDefault="00FF7F82" w:rsidP="00FF7F82">
      <w:pPr>
        <w:rPr>
          <w:rtl/>
        </w:rPr>
      </w:pPr>
      <w:bookmarkStart w:id="502" w:name="_ETM_Q1_1195907"/>
      <w:bookmarkStart w:id="503" w:name="_ETM_Q1_1195982"/>
      <w:bookmarkEnd w:id="502"/>
      <w:bookmarkEnd w:id="503"/>
      <w:r w:rsidRPr="00F35D3D">
        <w:rPr>
          <w:rFonts w:hint="cs"/>
          <w:rtl/>
        </w:rPr>
        <w:t>זה הדבר הכי נקי</w:t>
      </w:r>
      <w:r w:rsidR="00B849B1" w:rsidRPr="00F35D3D">
        <w:rPr>
          <w:rFonts w:hint="cs"/>
          <w:rtl/>
        </w:rPr>
        <w:t>.</w:t>
      </w:r>
    </w:p>
    <w:p w:rsidR="00FF7F82" w:rsidRPr="00F35D3D" w:rsidRDefault="00FF7F82" w:rsidP="00FF7F82">
      <w:pPr>
        <w:rPr>
          <w:rtl/>
        </w:rPr>
      </w:pPr>
    </w:p>
    <w:p w:rsidR="00FF7F82" w:rsidRPr="00F35D3D" w:rsidRDefault="00FF7F82" w:rsidP="00FF7F82">
      <w:pPr>
        <w:pStyle w:val="af6"/>
        <w:keepNext/>
        <w:rPr>
          <w:rtl/>
        </w:rPr>
      </w:pPr>
      <w:bookmarkStart w:id="504" w:name="ET_yor_6157_19"/>
      <w:r w:rsidRPr="00F35D3D">
        <w:rPr>
          <w:rStyle w:val="TagStyle"/>
          <w:rtl/>
        </w:rPr>
        <w:t xml:space="preserve"> &lt;&lt; יור &gt;&gt; </w:t>
      </w:r>
      <w:r w:rsidRPr="00F35D3D">
        <w:rPr>
          <w:rtl/>
        </w:rPr>
        <w:t>היו"ר שמחה רוטמן:</w:t>
      </w:r>
      <w:r w:rsidRPr="00F35D3D">
        <w:rPr>
          <w:rStyle w:val="TagStyle"/>
          <w:rtl/>
        </w:rPr>
        <w:t xml:space="preserve"> &lt;&lt; יור &gt;&gt;</w:t>
      </w:r>
      <w:r w:rsidRPr="00F35D3D">
        <w:rPr>
          <w:rtl/>
        </w:rPr>
        <w:t xml:space="preserve">   </w:t>
      </w:r>
      <w:bookmarkEnd w:id="504"/>
    </w:p>
    <w:p w:rsidR="00FF7F82" w:rsidRPr="00F35D3D" w:rsidRDefault="00FF7F82" w:rsidP="00FF7F82">
      <w:pPr>
        <w:pStyle w:val="KeepWithNext"/>
        <w:rPr>
          <w:rtl/>
        </w:rPr>
      </w:pPr>
    </w:p>
    <w:p w:rsidR="00B849B1" w:rsidRPr="00F35D3D" w:rsidRDefault="00B849B1" w:rsidP="00FF7F82">
      <w:pPr>
        <w:rPr>
          <w:rtl/>
        </w:rPr>
      </w:pPr>
      <w:r w:rsidRPr="00F35D3D">
        <w:rPr>
          <w:rFonts w:hint="cs"/>
          <w:rtl/>
        </w:rPr>
        <w:t xml:space="preserve">יכול להיות </w:t>
      </w:r>
      <w:bookmarkStart w:id="505" w:name="_ETM_Q1_1196248"/>
      <w:bookmarkEnd w:id="505"/>
      <w:r w:rsidR="00FF7F82" w:rsidRPr="00F35D3D">
        <w:rPr>
          <w:rFonts w:hint="cs"/>
          <w:rtl/>
        </w:rPr>
        <w:t>שזה</w:t>
      </w:r>
      <w:r w:rsidRPr="00F35D3D">
        <w:rPr>
          <w:rFonts w:hint="cs"/>
          <w:rtl/>
        </w:rPr>
        <w:t xml:space="preserve"> הכי נקי, </w:t>
      </w:r>
      <w:r w:rsidR="00FF7F82" w:rsidRPr="00F35D3D">
        <w:rPr>
          <w:rFonts w:hint="cs"/>
          <w:rtl/>
        </w:rPr>
        <w:t xml:space="preserve"> א</w:t>
      </w:r>
      <w:r w:rsidRPr="00F35D3D">
        <w:rPr>
          <w:rFonts w:hint="cs"/>
          <w:rtl/>
        </w:rPr>
        <w:t>ב</w:t>
      </w:r>
      <w:r w:rsidR="00FF7F82" w:rsidRPr="00F35D3D">
        <w:rPr>
          <w:rFonts w:hint="cs"/>
          <w:rtl/>
        </w:rPr>
        <w:t xml:space="preserve">ל </w:t>
      </w:r>
      <w:r w:rsidRPr="00F35D3D">
        <w:rPr>
          <w:rFonts w:hint="cs"/>
          <w:rtl/>
        </w:rPr>
        <w:t xml:space="preserve">זה לא </w:t>
      </w:r>
      <w:r w:rsidR="00FF7F82" w:rsidRPr="00F35D3D">
        <w:rPr>
          <w:rFonts w:hint="cs"/>
          <w:rtl/>
        </w:rPr>
        <w:t>משרת את המטרה של</w:t>
      </w:r>
      <w:r w:rsidRPr="00F35D3D">
        <w:rPr>
          <w:rFonts w:hint="cs"/>
          <w:rtl/>
        </w:rPr>
        <w:t xml:space="preserve"> </w:t>
      </w:r>
      <w:bookmarkStart w:id="506" w:name="_ETM_Q1_1206578"/>
      <w:bookmarkEnd w:id="506"/>
      <w:r w:rsidRPr="00F35D3D">
        <w:rPr>
          <w:rFonts w:hint="cs"/>
          <w:rtl/>
        </w:rPr>
        <w:t xml:space="preserve">שמירת יציבות וזיכרון ארגוני. אגב, למה הקדנציה השנייה? מי </w:t>
      </w:r>
      <w:bookmarkStart w:id="507" w:name="_ETM_Q1_1211509"/>
      <w:bookmarkEnd w:id="507"/>
      <w:r w:rsidRPr="00F35D3D">
        <w:rPr>
          <w:rFonts w:hint="cs"/>
          <w:rtl/>
        </w:rPr>
        <w:t xml:space="preserve">שיתחיל עכשיו את הקדנציה הראשונה, זה יהיה הכי נקי. </w:t>
      </w:r>
    </w:p>
    <w:p w:rsidR="00B849B1" w:rsidRPr="00F35D3D" w:rsidRDefault="00B849B1" w:rsidP="00FF7F82">
      <w:pPr>
        <w:rPr>
          <w:rtl/>
        </w:rPr>
      </w:pPr>
      <w:bookmarkStart w:id="508" w:name="_ETM_Q1_1215096"/>
      <w:bookmarkStart w:id="509" w:name="_ETM_Q1_1215157"/>
      <w:bookmarkStart w:id="510" w:name="_ETM_Q1_1213829"/>
      <w:bookmarkEnd w:id="508"/>
      <w:bookmarkEnd w:id="509"/>
      <w:bookmarkEnd w:id="510"/>
    </w:p>
    <w:p w:rsidR="00B849B1" w:rsidRPr="00F35D3D" w:rsidRDefault="00B849B1" w:rsidP="00B849B1">
      <w:pPr>
        <w:pStyle w:val="a4"/>
        <w:keepNext/>
        <w:rPr>
          <w:rtl/>
        </w:rPr>
      </w:pPr>
      <w:bookmarkStart w:id="511" w:name="ET_speaker_אלעזר_שטרן_יועץ_משפטי_ל_72"/>
      <w:r w:rsidRPr="00F35D3D">
        <w:rPr>
          <w:rStyle w:val="TagStyle"/>
          <w:rtl/>
        </w:rPr>
        <w:t xml:space="preserve"> &lt;&lt; דובר &gt;&gt; </w:t>
      </w:r>
      <w:r w:rsidRPr="00F35D3D">
        <w:rPr>
          <w:rtl/>
        </w:rPr>
        <w:t>אלעזר שטרן (יועץ משפטי לוועדה):</w:t>
      </w:r>
      <w:r w:rsidRPr="00F35D3D">
        <w:rPr>
          <w:rStyle w:val="TagStyle"/>
          <w:rtl/>
        </w:rPr>
        <w:t xml:space="preserve"> &lt;&lt; דובר &gt;&gt;</w:t>
      </w:r>
      <w:r w:rsidRPr="00F35D3D">
        <w:rPr>
          <w:rtl/>
        </w:rPr>
        <w:t xml:space="preserve">   </w:t>
      </w:r>
      <w:bookmarkEnd w:id="511"/>
    </w:p>
    <w:p w:rsidR="00B849B1" w:rsidRPr="00F35D3D" w:rsidRDefault="00B849B1" w:rsidP="00B849B1">
      <w:pPr>
        <w:pStyle w:val="KeepWithNext"/>
        <w:rPr>
          <w:rtl/>
        </w:rPr>
      </w:pPr>
    </w:p>
    <w:p w:rsidR="00B849B1" w:rsidRPr="00F35D3D" w:rsidRDefault="00B849B1" w:rsidP="00B849B1">
      <w:pPr>
        <w:rPr>
          <w:rtl/>
        </w:rPr>
      </w:pPr>
      <w:bookmarkStart w:id="512" w:name="_ETM_Q1_1214382"/>
      <w:bookmarkStart w:id="513" w:name="_ETM_Q1_1214410"/>
      <w:bookmarkEnd w:id="512"/>
      <w:bookmarkEnd w:id="513"/>
      <w:r w:rsidRPr="00F35D3D">
        <w:rPr>
          <w:rFonts w:hint="cs"/>
          <w:rtl/>
        </w:rPr>
        <w:t>אדרבה ואדרבה.</w:t>
      </w:r>
    </w:p>
    <w:p w:rsidR="00B849B1" w:rsidRPr="00F35D3D" w:rsidRDefault="00B849B1" w:rsidP="00B849B1">
      <w:pPr>
        <w:rPr>
          <w:rtl/>
        </w:rPr>
      </w:pPr>
    </w:p>
    <w:p w:rsidR="00B849B1" w:rsidRPr="00F35D3D" w:rsidRDefault="00B849B1" w:rsidP="00B849B1">
      <w:pPr>
        <w:pStyle w:val="af6"/>
        <w:keepNext/>
        <w:rPr>
          <w:rtl/>
        </w:rPr>
      </w:pPr>
      <w:bookmarkStart w:id="514" w:name="ET_yor_6157_73"/>
      <w:r w:rsidRPr="00F35D3D">
        <w:rPr>
          <w:rStyle w:val="TagStyle"/>
          <w:rtl/>
        </w:rPr>
        <w:t xml:space="preserve"> &lt;&lt; יור &gt;&gt; </w:t>
      </w:r>
      <w:r w:rsidRPr="00F35D3D">
        <w:rPr>
          <w:rtl/>
        </w:rPr>
        <w:t>היו"ר שמחה רוטמן:</w:t>
      </w:r>
      <w:r w:rsidRPr="00F35D3D">
        <w:rPr>
          <w:rStyle w:val="TagStyle"/>
          <w:rtl/>
        </w:rPr>
        <w:t xml:space="preserve"> &lt;&lt; יור &gt;&gt;</w:t>
      </w:r>
      <w:r w:rsidRPr="00F35D3D">
        <w:rPr>
          <w:rtl/>
        </w:rPr>
        <w:t xml:space="preserve">   </w:t>
      </w:r>
      <w:bookmarkEnd w:id="514"/>
    </w:p>
    <w:p w:rsidR="00B849B1" w:rsidRPr="00F35D3D" w:rsidRDefault="00B849B1" w:rsidP="00B849B1">
      <w:pPr>
        <w:pStyle w:val="KeepWithNext"/>
        <w:rPr>
          <w:rtl/>
        </w:rPr>
      </w:pPr>
    </w:p>
    <w:p w:rsidR="00FF7F82" w:rsidRPr="00F35D3D" w:rsidRDefault="00B849B1" w:rsidP="00B849B1">
      <w:pPr>
        <w:rPr>
          <w:rtl/>
        </w:rPr>
      </w:pPr>
      <w:bookmarkStart w:id="515" w:name="_ETM_Q1_1215598"/>
      <w:bookmarkEnd w:id="515"/>
      <w:r w:rsidRPr="00F35D3D">
        <w:rPr>
          <w:rFonts w:hint="cs"/>
          <w:rtl/>
        </w:rPr>
        <w:t>בוא נחיל את זה בעוד עשר שנים. אני חושב שזה</w:t>
      </w:r>
      <w:bookmarkStart w:id="516" w:name="_ETM_Q1_1218704"/>
      <w:bookmarkEnd w:id="516"/>
      <w:r w:rsidRPr="00F35D3D">
        <w:rPr>
          <w:rFonts w:hint="cs"/>
          <w:rtl/>
        </w:rPr>
        <w:t xml:space="preserve"> לא משרת את המטרה ש</w:t>
      </w:r>
      <w:bookmarkStart w:id="517" w:name="_ETM_Q1_1213881"/>
      <w:bookmarkEnd w:id="517"/>
      <w:r w:rsidRPr="00F35D3D">
        <w:rPr>
          <w:rFonts w:hint="cs"/>
          <w:rtl/>
        </w:rPr>
        <w:t>ל</w:t>
      </w:r>
      <w:r w:rsidR="00FF7F82" w:rsidRPr="00F35D3D">
        <w:rPr>
          <w:rFonts w:hint="cs"/>
          <w:rtl/>
        </w:rPr>
        <w:t>שמה הצעת החוק הזאת באה. א', היא באה לי</w:t>
      </w:r>
      <w:r w:rsidRPr="00F35D3D">
        <w:rPr>
          <w:rFonts w:hint="cs"/>
          <w:rtl/>
        </w:rPr>
        <w:t>י</w:t>
      </w:r>
      <w:r w:rsidR="00FF7F82" w:rsidRPr="00F35D3D">
        <w:rPr>
          <w:rFonts w:hint="cs"/>
          <w:rtl/>
        </w:rPr>
        <w:t>צר יציבות,</w:t>
      </w:r>
      <w:r w:rsidRPr="00F35D3D">
        <w:rPr>
          <w:rFonts w:hint="cs"/>
          <w:rtl/>
        </w:rPr>
        <w:t xml:space="preserve"> לייצר זיכרון ארגוני, למנוע טענות </w:t>
      </w:r>
      <w:bookmarkStart w:id="518" w:name="_ETM_Q1_1229201"/>
      <w:bookmarkEnd w:id="518"/>
      <w:r w:rsidRPr="00F35D3D">
        <w:rPr>
          <w:rFonts w:hint="cs"/>
          <w:rtl/>
        </w:rPr>
        <w:t xml:space="preserve">של שינויי מדיניות תכופים מדי </w:t>
      </w:r>
      <w:r w:rsidR="00FF7F82" w:rsidRPr="00F35D3D">
        <w:rPr>
          <w:rFonts w:hint="cs"/>
          <w:rtl/>
        </w:rPr>
        <w:t>בהליכי אתיקה, זה נועד</w:t>
      </w:r>
      <w:r w:rsidR="009E7284" w:rsidRPr="00F35D3D">
        <w:rPr>
          <w:rFonts w:hint="cs"/>
          <w:rtl/>
        </w:rPr>
        <w:t xml:space="preserve"> - - -</w:t>
      </w:r>
    </w:p>
    <w:p w:rsidR="00FF7F82" w:rsidRPr="00F35D3D" w:rsidRDefault="00FF7F82" w:rsidP="00FF7F82">
      <w:pPr>
        <w:rPr>
          <w:rtl/>
        </w:rPr>
      </w:pPr>
    </w:p>
    <w:p w:rsidR="00FF7F82" w:rsidRPr="00F35D3D" w:rsidRDefault="00FF7F82" w:rsidP="00FF7F82">
      <w:pPr>
        <w:pStyle w:val="a4"/>
        <w:keepNext/>
        <w:rPr>
          <w:rtl/>
        </w:rPr>
      </w:pPr>
      <w:bookmarkStart w:id="519" w:name="ET_speaker_6164_20"/>
      <w:r w:rsidRPr="00F35D3D">
        <w:rPr>
          <w:rStyle w:val="TagStyle"/>
          <w:rtl/>
        </w:rPr>
        <w:t xml:space="preserve"> &lt;&lt; דובר &gt;&gt; </w:t>
      </w:r>
      <w:r w:rsidRPr="00F35D3D">
        <w:rPr>
          <w:rtl/>
        </w:rPr>
        <w:t>עמית הלוי (הליכוד):</w:t>
      </w:r>
      <w:r w:rsidRPr="00F35D3D">
        <w:rPr>
          <w:rStyle w:val="TagStyle"/>
          <w:rtl/>
        </w:rPr>
        <w:t xml:space="preserve"> &lt;&lt; דובר &gt;&gt;</w:t>
      </w:r>
      <w:r w:rsidRPr="00F35D3D">
        <w:rPr>
          <w:rtl/>
        </w:rPr>
        <w:t xml:space="preserve">   </w:t>
      </w:r>
      <w:bookmarkEnd w:id="519"/>
    </w:p>
    <w:p w:rsidR="00FF7F82" w:rsidRPr="00F35D3D" w:rsidRDefault="00FF7F82" w:rsidP="00FF7F82">
      <w:pPr>
        <w:pStyle w:val="KeepWithNext"/>
        <w:rPr>
          <w:rtl/>
        </w:rPr>
      </w:pPr>
    </w:p>
    <w:p w:rsidR="00FF7F82" w:rsidRPr="00F35D3D" w:rsidRDefault="00FF7F82" w:rsidP="00FF7F82">
      <w:pPr>
        <w:rPr>
          <w:rtl/>
        </w:rPr>
      </w:pPr>
      <w:r w:rsidRPr="00F35D3D">
        <w:rPr>
          <w:rFonts w:hint="cs"/>
          <w:rtl/>
        </w:rPr>
        <w:t>אם כבר הזכרת, אלעזר,</w:t>
      </w:r>
      <w:r w:rsidR="009E7284" w:rsidRPr="00F35D3D">
        <w:rPr>
          <w:rFonts w:hint="cs"/>
          <w:rtl/>
        </w:rPr>
        <w:t xml:space="preserve"> חוקים מהעבר, פה הרי מדובר על </w:t>
      </w:r>
      <w:bookmarkStart w:id="520" w:name="_ETM_Q1_1241783"/>
      <w:bookmarkEnd w:id="520"/>
      <w:r w:rsidR="009E7284" w:rsidRPr="00F35D3D">
        <w:rPr>
          <w:rFonts w:hint="cs"/>
          <w:rtl/>
        </w:rPr>
        <w:t xml:space="preserve">תפקיד התנדבותי, </w:t>
      </w:r>
      <w:r w:rsidRPr="00F35D3D">
        <w:rPr>
          <w:rFonts w:hint="cs"/>
          <w:rtl/>
        </w:rPr>
        <w:t>הגוף הב</w:t>
      </w:r>
      <w:r w:rsidR="009E7284" w:rsidRPr="00F35D3D">
        <w:rPr>
          <w:rFonts w:hint="cs"/>
          <w:rtl/>
        </w:rPr>
        <w:t>ו</w:t>
      </w:r>
      <w:r w:rsidRPr="00F35D3D">
        <w:rPr>
          <w:rFonts w:hint="cs"/>
          <w:rtl/>
        </w:rPr>
        <w:t>חר לצורך העניין</w:t>
      </w:r>
      <w:r w:rsidR="009E7284" w:rsidRPr="00F35D3D">
        <w:rPr>
          <w:rFonts w:hint="cs"/>
          <w:rtl/>
        </w:rPr>
        <w:t xml:space="preserve"> הרי הוא תפקיד התנדבותי, מעבר לכל הערכים </w:t>
      </w:r>
      <w:bookmarkStart w:id="521" w:name="_ETM_Q1_1249224"/>
      <w:bookmarkEnd w:id="521"/>
      <w:r w:rsidR="009E7284" w:rsidRPr="00F35D3D">
        <w:rPr>
          <w:rFonts w:hint="cs"/>
          <w:rtl/>
        </w:rPr>
        <w:t xml:space="preserve">שהזכיר פה היושב-ראש, המקצועיות והיציבות, זה לא שאתה אומר </w:t>
      </w:r>
      <w:bookmarkStart w:id="522" w:name="_ETM_Q1_1254007"/>
      <w:bookmarkEnd w:id="522"/>
      <w:r w:rsidR="009E7284" w:rsidRPr="00F35D3D">
        <w:rPr>
          <w:rFonts w:hint="cs"/>
          <w:rtl/>
        </w:rPr>
        <w:t>שיש לו איזה סמכות - - -</w:t>
      </w:r>
      <w:bookmarkStart w:id="523" w:name="_ETM_Q1_1254959"/>
      <w:bookmarkEnd w:id="523"/>
    </w:p>
    <w:p w:rsidR="009E7284" w:rsidRPr="00F35D3D" w:rsidRDefault="009E7284" w:rsidP="00FF7F82">
      <w:pPr>
        <w:rPr>
          <w:rtl/>
        </w:rPr>
      </w:pPr>
      <w:bookmarkStart w:id="524" w:name="_ETM_Q1_1255022"/>
      <w:bookmarkEnd w:id="524"/>
    </w:p>
    <w:p w:rsidR="009E7284" w:rsidRPr="00F35D3D" w:rsidRDefault="009E7284" w:rsidP="009E7284">
      <w:pPr>
        <w:pStyle w:val="a4"/>
        <w:keepNext/>
        <w:rPr>
          <w:rtl/>
        </w:rPr>
      </w:pPr>
      <w:bookmarkStart w:id="525" w:name="ET_speaker_אלעזר_שטרן_יועץ_משפטי_ל_74"/>
      <w:r w:rsidRPr="00F35D3D">
        <w:rPr>
          <w:rStyle w:val="TagStyle"/>
          <w:rtl/>
        </w:rPr>
        <w:t xml:space="preserve"> &lt;&lt; דובר &gt;&gt; </w:t>
      </w:r>
      <w:r w:rsidRPr="00F35D3D">
        <w:rPr>
          <w:rtl/>
        </w:rPr>
        <w:t>אלעזר שטרן (יועץ משפטי לוועדה):</w:t>
      </w:r>
      <w:r w:rsidRPr="00F35D3D">
        <w:rPr>
          <w:rStyle w:val="TagStyle"/>
          <w:rtl/>
        </w:rPr>
        <w:t xml:space="preserve"> &lt;&lt; דובר &gt;&gt;</w:t>
      </w:r>
      <w:r w:rsidRPr="00F35D3D">
        <w:rPr>
          <w:rtl/>
        </w:rPr>
        <w:t xml:space="preserve">   </w:t>
      </w:r>
      <w:bookmarkEnd w:id="525"/>
    </w:p>
    <w:p w:rsidR="009E7284" w:rsidRPr="00F35D3D" w:rsidRDefault="009E7284" w:rsidP="009E7284">
      <w:pPr>
        <w:pStyle w:val="KeepWithNext"/>
        <w:rPr>
          <w:rtl/>
        </w:rPr>
      </w:pPr>
    </w:p>
    <w:p w:rsidR="009E7284" w:rsidRPr="00F35D3D" w:rsidRDefault="009E7284" w:rsidP="009E7284">
      <w:pPr>
        <w:rPr>
          <w:rtl/>
        </w:rPr>
      </w:pPr>
      <w:bookmarkStart w:id="526" w:name="_ETM_Q1_1258085"/>
      <w:bookmarkStart w:id="527" w:name="_ETM_Q1_1258106"/>
      <w:bookmarkEnd w:id="526"/>
      <w:bookmarkEnd w:id="527"/>
      <w:r w:rsidRPr="00F35D3D">
        <w:rPr>
          <w:rFonts w:hint="cs"/>
          <w:rtl/>
        </w:rPr>
        <w:t>יש לו סמכות.</w:t>
      </w:r>
    </w:p>
    <w:p w:rsidR="009E7284" w:rsidRPr="00F35D3D" w:rsidRDefault="009E7284" w:rsidP="009E7284">
      <w:pPr>
        <w:rPr>
          <w:rtl/>
        </w:rPr>
      </w:pPr>
      <w:bookmarkStart w:id="528" w:name="_ETM_Q1_1256968"/>
      <w:bookmarkStart w:id="529" w:name="_ETM_Q1_1257019"/>
      <w:bookmarkEnd w:id="528"/>
      <w:bookmarkEnd w:id="529"/>
    </w:p>
    <w:p w:rsidR="009E7284" w:rsidRPr="00F35D3D" w:rsidRDefault="009E7284" w:rsidP="009E7284">
      <w:pPr>
        <w:pStyle w:val="af6"/>
        <w:keepNext/>
        <w:rPr>
          <w:rtl/>
        </w:rPr>
      </w:pPr>
      <w:bookmarkStart w:id="530" w:name="ET_yor_6157_75"/>
      <w:r w:rsidRPr="00F35D3D">
        <w:rPr>
          <w:rStyle w:val="TagStyle"/>
          <w:rtl/>
        </w:rPr>
        <w:t xml:space="preserve"> &lt;&lt; יור &gt;&gt; </w:t>
      </w:r>
      <w:r w:rsidRPr="00F35D3D">
        <w:rPr>
          <w:rtl/>
        </w:rPr>
        <w:t>היו"ר שמחה רוטמן:</w:t>
      </w:r>
      <w:r w:rsidRPr="00F35D3D">
        <w:rPr>
          <w:rStyle w:val="TagStyle"/>
          <w:rtl/>
        </w:rPr>
        <w:t xml:space="preserve"> &lt;&lt; יור &gt;&gt;</w:t>
      </w:r>
      <w:r w:rsidRPr="00F35D3D">
        <w:rPr>
          <w:rtl/>
        </w:rPr>
        <w:t xml:space="preserve">   </w:t>
      </w:r>
      <w:bookmarkEnd w:id="530"/>
    </w:p>
    <w:p w:rsidR="009E7284" w:rsidRPr="00F35D3D" w:rsidRDefault="009E7284" w:rsidP="009E7284">
      <w:pPr>
        <w:pStyle w:val="KeepWithNext"/>
        <w:rPr>
          <w:rtl/>
        </w:rPr>
      </w:pPr>
    </w:p>
    <w:p w:rsidR="009E7284" w:rsidRPr="00F35D3D" w:rsidRDefault="009E7284" w:rsidP="009E7284">
      <w:pPr>
        <w:rPr>
          <w:rtl/>
        </w:rPr>
      </w:pPr>
      <w:bookmarkStart w:id="531" w:name="_ETM_Q1_1257909"/>
      <w:bookmarkEnd w:id="531"/>
      <w:r w:rsidRPr="00F35D3D">
        <w:rPr>
          <w:rFonts w:hint="cs"/>
          <w:rtl/>
        </w:rPr>
        <w:t>סמכות ודאי.</w:t>
      </w:r>
      <w:bookmarkStart w:id="532" w:name="_ETM_Q1_1258133"/>
      <w:bookmarkEnd w:id="532"/>
    </w:p>
    <w:p w:rsidR="009E7284" w:rsidRPr="00F35D3D" w:rsidRDefault="009E7284" w:rsidP="009E7284">
      <w:pPr>
        <w:rPr>
          <w:rtl/>
        </w:rPr>
      </w:pPr>
      <w:bookmarkStart w:id="533" w:name="_ETM_Q1_1258182"/>
      <w:bookmarkEnd w:id="533"/>
    </w:p>
    <w:p w:rsidR="009E7284" w:rsidRPr="00F35D3D" w:rsidRDefault="009E7284" w:rsidP="009E7284">
      <w:pPr>
        <w:pStyle w:val="a4"/>
        <w:keepNext/>
        <w:rPr>
          <w:rtl/>
        </w:rPr>
      </w:pPr>
      <w:bookmarkStart w:id="534" w:name="ET_speaker_6164_76"/>
      <w:r w:rsidRPr="00F35D3D">
        <w:rPr>
          <w:rStyle w:val="TagStyle"/>
          <w:rtl/>
        </w:rPr>
        <w:t xml:space="preserve"> &lt;&lt; דובר &gt;&gt; </w:t>
      </w:r>
      <w:r w:rsidRPr="00F35D3D">
        <w:rPr>
          <w:rtl/>
        </w:rPr>
        <w:t>עמית הלוי (הליכוד):</w:t>
      </w:r>
      <w:r w:rsidRPr="00F35D3D">
        <w:rPr>
          <w:rStyle w:val="TagStyle"/>
          <w:rtl/>
        </w:rPr>
        <w:t xml:space="preserve"> &lt;&lt; דובר &gt;&gt;</w:t>
      </w:r>
      <w:r w:rsidRPr="00F35D3D">
        <w:rPr>
          <w:rtl/>
        </w:rPr>
        <w:t xml:space="preserve">   </w:t>
      </w:r>
      <w:bookmarkEnd w:id="534"/>
    </w:p>
    <w:p w:rsidR="009E7284" w:rsidRPr="00F35D3D" w:rsidRDefault="009E7284" w:rsidP="009E7284">
      <w:pPr>
        <w:pStyle w:val="KeepWithNext"/>
        <w:rPr>
          <w:rtl/>
        </w:rPr>
      </w:pPr>
    </w:p>
    <w:p w:rsidR="009E7284" w:rsidRPr="00F35D3D" w:rsidRDefault="009E7284" w:rsidP="009E7284">
      <w:pPr>
        <w:rPr>
          <w:rtl/>
        </w:rPr>
      </w:pPr>
      <w:bookmarkStart w:id="535" w:name="_ETM_Q1_1260075"/>
      <w:bookmarkStart w:id="536" w:name="_ETM_Q1_1260108"/>
      <w:bookmarkEnd w:id="535"/>
      <w:bookmarkEnd w:id="536"/>
      <w:r w:rsidRPr="00F35D3D">
        <w:rPr>
          <w:rFonts w:hint="cs"/>
          <w:rtl/>
        </w:rPr>
        <w:t>איזה סוג סמכות.</w:t>
      </w:r>
    </w:p>
    <w:p w:rsidR="009E7284" w:rsidRPr="00F35D3D" w:rsidRDefault="009E7284" w:rsidP="009E7284">
      <w:pPr>
        <w:rPr>
          <w:rtl/>
        </w:rPr>
      </w:pPr>
      <w:bookmarkStart w:id="537" w:name="_ETM_Q1_1258696"/>
      <w:bookmarkStart w:id="538" w:name="_ETM_Q1_1258739"/>
      <w:bookmarkEnd w:id="537"/>
      <w:bookmarkEnd w:id="538"/>
    </w:p>
    <w:p w:rsidR="009E7284" w:rsidRPr="00F35D3D" w:rsidRDefault="009E7284" w:rsidP="009E7284">
      <w:pPr>
        <w:pStyle w:val="af6"/>
        <w:keepNext/>
        <w:rPr>
          <w:rtl/>
        </w:rPr>
      </w:pPr>
      <w:bookmarkStart w:id="539" w:name="ET_yor_6157_77"/>
      <w:r w:rsidRPr="00F35D3D">
        <w:rPr>
          <w:rStyle w:val="TagStyle"/>
          <w:rtl/>
        </w:rPr>
        <w:t xml:space="preserve"> &lt;&lt; יור &gt;&gt; </w:t>
      </w:r>
      <w:r w:rsidRPr="00F35D3D">
        <w:rPr>
          <w:rtl/>
        </w:rPr>
        <w:t>היו"ר שמחה רוטמן:</w:t>
      </w:r>
      <w:r w:rsidRPr="00F35D3D">
        <w:rPr>
          <w:rStyle w:val="TagStyle"/>
          <w:rtl/>
        </w:rPr>
        <w:t xml:space="preserve"> &lt;&lt; יור &gt;&gt;</w:t>
      </w:r>
      <w:r w:rsidRPr="00F35D3D">
        <w:rPr>
          <w:rtl/>
        </w:rPr>
        <w:t xml:space="preserve">   </w:t>
      </w:r>
      <w:bookmarkEnd w:id="539"/>
    </w:p>
    <w:p w:rsidR="009E7284" w:rsidRPr="00F35D3D" w:rsidRDefault="009E7284" w:rsidP="009E7284">
      <w:pPr>
        <w:pStyle w:val="KeepWithNext"/>
        <w:rPr>
          <w:rtl/>
        </w:rPr>
      </w:pPr>
    </w:p>
    <w:p w:rsidR="009E7284" w:rsidRPr="00F35D3D" w:rsidRDefault="009E7284" w:rsidP="009E7284">
      <w:pPr>
        <w:rPr>
          <w:rtl/>
        </w:rPr>
      </w:pPr>
      <w:bookmarkStart w:id="540" w:name="_ETM_Q1_1259352"/>
      <w:bookmarkEnd w:id="540"/>
      <w:r w:rsidRPr="00F35D3D">
        <w:rPr>
          <w:rFonts w:hint="cs"/>
          <w:rtl/>
        </w:rPr>
        <w:t>סמכות התנדבותית.</w:t>
      </w:r>
    </w:p>
    <w:p w:rsidR="009E7284" w:rsidRPr="00F35D3D" w:rsidRDefault="009E7284" w:rsidP="009E7284">
      <w:pPr>
        <w:rPr>
          <w:rtl/>
        </w:rPr>
      </w:pPr>
      <w:bookmarkStart w:id="541" w:name="_ETM_Q1_1260737"/>
      <w:bookmarkStart w:id="542" w:name="_ETM_Q1_1260781"/>
      <w:bookmarkStart w:id="543" w:name="_ETM_Q1_1260414"/>
      <w:bookmarkEnd w:id="541"/>
      <w:bookmarkEnd w:id="542"/>
      <w:bookmarkEnd w:id="543"/>
    </w:p>
    <w:p w:rsidR="009E7284" w:rsidRPr="00F35D3D" w:rsidRDefault="009E7284" w:rsidP="009E7284">
      <w:pPr>
        <w:pStyle w:val="a4"/>
        <w:keepNext/>
        <w:rPr>
          <w:rtl/>
        </w:rPr>
      </w:pPr>
      <w:bookmarkStart w:id="544" w:name="ET_speaker_6164_78"/>
      <w:r w:rsidRPr="00F35D3D">
        <w:rPr>
          <w:rStyle w:val="TagStyle"/>
          <w:rtl/>
        </w:rPr>
        <w:t xml:space="preserve"> &lt;&lt; דובר &gt;&gt; </w:t>
      </w:r>
      <w:r w:rsidRPr="00F35D3D">
        <w:rPr>
          <w:rtl/>
        </w:rPr>
        <w:t>עמית הלוי (הליכוד):</w:t>
      </w:r>
      <w:r w:rsidRPr="00F35D3D">
        <w:rPr>
          <w:rStyle w:val="TagStyle"/>
          <w:rtl/>
        </w:rPr>
        <w:t xml:space="preserve"> &lt;&lt; דובר &gt;&gt;</w:t>
      </w:r>
      <w:r w:rsidRPr="00F35D3D">
        <w:rPr>
          <w:rtl/>
        </w:rPr>
        <w:t xml:space="preserve">   </w:t>
      </w:r>
      <w:bookmarkEnd w:id="544"/>
    </w:p>
    <w:p w:rsidR="009E7284" w:rsidRPr="00F35D3D" w:rsidRDefault="009E7284" w:rsidP="009E7284">
      <w:pPr>
        <w:pStyle w:val="KeepWithNext"/>
        <w:rPr>
          <w:rtl/>
        </w:rPr>
      </w:pPr>
    </w:p>
    <w:p w:rsidR="00FF7F82" w:rsidRPr="00F35D3D" w:rsidRDefault="009E7284" w:rsidP="009E7284">
      <w:pPr>
        <w:rPr>
          <w:rtl/>
        </w:rPr>
      </w:pPr>
      <w:bookmarkStart w:id="545" w:name="_ETM_Q1_1260920"/>
      <w:bookmarkStart w:id="546" w:name="_ETM_Q1_1260971"/>
      <w:bookmarkEnd w:id="545"/>
      <w:bookmarkEnd w:id="546"/>
      <w:r w:rsidRPr="00F35D3D">
        <w:rPr>
          <w:rFonts w:hint="cs"/>
          <w:rtl/>
        </w:rPr>
        <w:t xml:space="preserve">לא התכוונתי סמכות באופן כללי, אני רק </w:t>
      </w:r>
      <w:bookmarkStart w:id="547" w:name="_ETM_Q1_1264337"/>
      <w:bookmarkEnd w:id="547"/>
      <w:r w:rsidRPr="00F35D3D">
        <w:rPr>
          <w:rFonts w:hint="cs"/>
          <w:rtl/>
        </w:rPr>
        <w:t xml:space="preserve">אומר שסוג </w:t>
      </w:r>
      <w:r w:rsidR="00FF7F82" w:rsidRPr="00F35D3D">
        <w:rPr>
          <w:rFonts w:hint="cs"/>
          <w:rtl/>
        </w:rPr>
        <w:t>ההכרעות שלו שהוא לוקח הן לא מהסוג הזה</w:t>
      </w:r>
      <w:r w:rsidRPr="00F35D3D">
        <w:rPr>
          <w:rFonts w:hint="cs"/>
          <w:rtl/>
        </w:rPr>
        <w:t xml:space="preserve"> שיש לזה משקל, כמו - - </w:t>
      </w:r>
      <w:bookmarkStart w:id="548" w:name="_ETM_Q1_1272098"/>
      <w:bookmarkEnd w:id="548"/>
      <w:r w:rsidRPr="00F35D3D">
        <w:rPr>
          <w:rFonts w:hint="cs"/>
          <w:rtl/>
        </w:rPr>
        <w:t>-</w:t>
      </w:r>
    </w:p>
    <w:p w:rsidR="009E7284" w:rsidRPr="00F35D3D" w:rsidRDefault="009E7284" w:rsidP="009E7284">
      <w:pPr>
        <w:rPr>
          <w:rtl/>
        </w:rPr>
      </w:pPr>
    </w:p>
    <w:p w:rsidR="009E7284" w:rsidRPr="00F35D3D" w:rsidRDefault="009E7284" w:rsidP="009E7284">
      <w:pPr>
        <w:pStyle w:val="af6"/>
        <w:keepNext/>
        <w:rPr>
          <w:rtl/>
        </w:rPr>
      </w:pPr>
      <w:bookmarkStart w:id="549" w:name="ET_yor_6157_79"/>
      <w:r w:rsidRPr="00F35D3D">
        <w:rPr>
          <w:rStyle w:val="TagStyle"/>
          <w:rtl/>
        </w:rPr>
        <w:t xml:space="preserve"> &lt;&lt; יור &gt;&gt; </w:t>
      </w:r>
      <w:r w:rsidRPr="00F35D3D">
        <w:rPr>
          <w:rtl/>
        </w:rPr>
        <w:t>היו"ר שמחה רוטמן:</w:t>
      </w:r>
      <w:r w:rsidRPr="00F35D3D">
        <w:rPr>
          <w:rStyle w:val="TagStyle"/>
          <w:rtl/>
        </w:rPr>
        <w:t xml:space="preserve"> &lt;&lt; יור &gt;&gt;</w:t>
      </w:r>
      <w:r w:rsidRPr="00F35D3D">
        <w:rPr>
          <w:rtl/>
        </w:rPr>
        <w:t xml:space="preserve">   </w:t>
      </w:r>
      <w:bookmarkEnd w:id="549"/>
    </w:p>
    <w:p w:rsidR="009E7284" w:rsidRPr="00F35D3D" w:rsidRDefault="009E7284" w:rsidP="009E7284">
      <w:pPr>
        <w:pStyle w:val="KeepWithNext"/>
        <w:rPr>
          <w:rtl/>
        </w:rPr>
      </w:pPr>
    </w:p>
    <w:p w:rsidR="009E7284" w:rsidRPr="00F35D3D" w:rsidRDefault="009E7284" w:rsidP="009E7284">
      <w:pPr>
        <w:rPr>
          <w:rtl/>
        </w:rPr>
      </w:pPr>
      <w:bookmarkStart w:id="550" w:name="_ETM_Q1_1271576"/>
      <w:bookmarkEnd w:id="550"/>
      <w:r w:rsidRPr="00F35D3D">
        <w:rPr>
          <w:rFonts w:hint="cs"/>
          <w:rtl/>
        </w:rPr>
        <w:t>נציב תלונות הציבור על שופטים למשל.</w:t>
      </w:r>
    </w:p>
    <w:p w:rsidR="009E7284" w:rsidRPr="00F35D3D" w:rsidRDefault="009E7284" w:rsidP="009E7284">
      <w:pPr>
        <w:rPr>
          <w:rtl/>
        </w:rPr>
      </w:pPr>
      <w:bookmarkStart w:id="551" w:name="_ETM_Q1_1271243"/>
      <w:bookmarkStart w:id="552" w:name="_ETM_Q1_1271303"/>
      <w:bookmarkEnd w:id="551"/>
      <w:bookmarkEnd w:id="552"/>
    </w:p>
    <w:p w:rsidR="009E7284" w:rsidRPr="00F35D3D" w:rsidRDefault="009E7284" w:rsidP="009E7284">
      <w:pPr>
        <w:pStyle w:val="a4"/>
        <w:keepNext/>
        <w:rPr>
          <w:rtl/>
        </w:rPr>
      </w:pPr>
      <w:bookmarkStart w:id="553" w:name="ET_speaker_6164_80"/>
      <w:r w:rsidRPr="00F35D3D">
        <w:rPr>
          <w:rStyle w:val="TagStyle"/>
          <w:rtl/>
        </w:rPr>
        <w:t xml:space="preserve"> &lt;&lt; דובר &gt;&gt; </w:t>
      </w:r>
      <w:r w:rsidRPr="00F35D3D">
        <w:rPr>
          <w:rtl/>
        </w:rPr>
        <w:t>עמית הלוי (הליכוד):</w:t>
      </w:r>
      <w:r w:rsidRPr="00F35D3D">
        <w:rPr>
          <w:rStyle w:val="TagStyle"/>
          <w:rtl/>
        </w:rPr>
        <w:t xml:space="preserve"> &lt;&lt; דובר &gt;&gt;</w:t>
      </w:r>
      <w:r w:rsidRPr="00F35D3D">
        <w:rPr>
          <w:rtl/>
        </w:rPr>
        <w:t xml:space="preserve">   </w:t>
      </w:r>
      <w:bookmarkEnd w:id="553"/>
    </w:p>
    <w:p w:rsidR="009E7284" w:rsidRPr="00F35D3D" w:rsidRDefault="009E7284" w:rsidP="009E7284">
      <w:pPr>
        <w:pStyle w:val="KeepWithNext"/>
        <w:rPr>
          <w:rtl/>
        </w:rPr>
      </w:pPr>
    </w:p>
    <w:p w:rsidR="00FF7F82" w:rsidRPr="00F35D3D" w:rsidRDefault="00FF7F82" w:rsidP="00FF7F82">
      <w:pPr>
        <w:rPr>
          <w:rtl/>
        </w:rPr>
      </w:pPr>
      <w:bookmarkStart w:id="554" w:name="_ETM_Q1_1273087"/>
      <w:bookmarkStart w:id="555" w:name="_ETM_Q1_1273123"/>
      <w:bookmarkEnd w:id="554"/>
      <w:bookmarkEnd w:id="555"/>
      <w:r w:rsidRPr="00F35D3D">
        <w:rPr>
          <w:rFonts w:hint="cs"/>
          <w:rtl/>
        </w:rPr>
        <w:t>אם אני מתמודד מולו</w:t>
      </w:r>
      <w:r w:rsidR="009E7284" w:rsidRPr="00F35D3D">
        <w:rPr>
          <w:rFonts w:hint="cs"/>
          <w:rtl/>
        </w:rPr>
        <w:t xml:space="preserve"> לצורך העניין בפורום </w:t>
      </w:r>
      <w:bookmarkStart w:id="556" w:name="_ETM_Q1_1279057"/>
      <w:bookmarkEnd w:id="556"/>
      <w:r w:rsidR="009E7284" w:rsidRPr="00F35D3D">
        <w:rPr>
          <w:rFonts w:hint="cs"/>
          <w:rtl/>
        </w:rPr>
        <w:t xml:space="preserve">הזה, העובדה שהוא גם מתמודד ושימש בעבר בתפקיד הזה, או </w:t>
      </w:r>
      <w:bookmarkStart w:id="557" w:name="_ETM_Q1_1283363"/>
      <w:bookmarkEnd w:id="557"/>
      <w:r w:rsidR="009E7284" w:rsidRPr="00F35D3D">
        <w:rPr>
          <w:rFonts w:hint="cs"/>
          <w:rtl/>
        </w:rPr>
        <w:t xml:space="preserve">ישמש בתפקיד מהסוג הזה שלא נותן שכר וגם לא </w:t>
      </w:r>
      <w:bookmarkStart w:id="558" w:name="_ETM_Q1_1288650"/>
      <w:bookmarkEnd w:id="558"/>
      <w:r w:rsidR="009E7284" w:rsidRPr="00F35D3D">
        <w:rPr>
          <w:rFonts w:hint="cs"/>
          <w:rtl/>
        </w:rPr>
        <w:t>מחלק שכר, יש סמכויות מאוד מסוימות, זו הבחנה משמעותית.</w:t>
      </w:r>
    </w:p>
    <w:p w:rsidR="00F739A8" w:rsidRPr="00F35D3D" w:rsidRDefault="00F739A8" w:rsidP="00FF7F82">
      <w:pPr>
        <w:rPr>
          <w:rtl/>
        </w:rPr>
      </w:pPr>
    </w:p>
    <w:p w:rsidR="009E7284" w:rsidRPr="00F35D3D" w:rsidRDefault="009E7284" w:rsidP="009E7284">
      <w:pPr>
        <w:pStyle w:val="af6"/>
        <w:keepNext/>
        <w:rPr>
          <w:rtl/>
        </w:rPr>
      </w:pPr>
      <w:bookmarkStart w:id="559" w:name="ET_yor_6157_81"/>
      <w:r w:rsidRPr="00F35D3D">
        <w:rPr>
          <w:rStyle w:val="TagStyle"/>
          <w:rtl/>
        </w:rPr>
        <w:t xml:space="preserve"> &lt;&lt; יור &gt;&gt; </w:t>
      </w:r>
      <w:r w:rsidRPr="00F35D3D">
        <w:rPr>
          <w:rtl/>
        </w:rPr>
        <w:t>היו"ר שמחה רוטמן:</w:t>
      </w:r>
      <w:r w:rsidRPr="00F35D3D">
        <w:rPr>
          <w:rStyle w:val="TagStyle"/>
          <w:rtl/>
        </w:rPr>
        <w:t xml:space="preserve"> &lt;&lt; יור &gt;&gt;</w:t>
      </w:r>
      <w:r w:rsidRPr="00F35D3D">
        <w:rPr>
          <w:rtl/>
        </w:rPr>
        <w:t xml:space="preserve">   </w:t>
      </w:r>
      <w:bookmarkEnd w:id="559"/>
    </w:p>
    <w:p w:rsidR="009E7284" w:rsidRPr="00F35D3D" w:rsidRDefault="009E7284" w:rsidP="009E7284">
      <w:pPr>
        <w:pStyle w:val="KeepWithNext"/>
        <w:rPr>
          <w:rtl/>
        </w:rPr>
      </w:pPr>
    </w:p>
    <w:p w:rsidR="009E7284" w:rsidRPr="00F35D3D" w:rsidRDefault="009E7284" w:rsidP="009E7284">
      <w:pPr>
        <w:rPr>
          <w:rtl/>
        </w:rPr>
      </w:pPr>
      <w:bookmarkStart w:id="560" w:name="_ETM_Q1_1293201"/>
      <w:bookmarkEnd w:id="560"/>
      <w:r w:rsidRPr="00F35D3D">
        <w:rPr>
          <w:rFonts w:hint="cs"/>
          <w:rtl/>
        </w:rPr>
        <w:t xml:space="preserve">זה </w:t>
      </w:r>
      <w:bookmarkStart w:id="561" w:name="_ETM_Q1_1294035"/>
      <w:bookmarkEnd w:id="561"/>
      <w:r w:rsidRPr="00F35D3D">
        <w:rPr>
          <w:rFonts w:hint="cs"/>
          <w:rtl/>
        </w:rPr>
        <w:t>גם, אבל מעבר לזה - - -</w:t>
      </w:r>
    </w:p>
    <w:p w:rsidR="009E7284" w:rsidRPr="00F35D3D" w:rsidRDefault="009E7284" w:rsidP="009E7284">
      <w:pPr>
        <w:rPr>
          <w:rtl/>
        </w:rPr>
      </w:pPr>
      <w:bookmarkStart w:id="562" w:name="_ETM_Q1_1293739"/>
      <w:bookmarkStart w:id="563" w:name="_ETM_Q1_1293794"/>
      <w:bookmarkEnd w:id="562"/>
      <w:bookmarkEnd w:id="563"/>
    </w:p>
    <w:p w:rsidR="00F739A8" w:rsidRPr="00F35D3D" w:rsidRDefault="00F739A8" w:rsidP="00F739A8">
      <w:pPr>
        <w:pStyle w:val="a4"/>
        <w:keepNext/>
        <w:rPr>
          <w:rtl/>
        </w:rPr>
      </w:pPr>
      <w:bookmarkStart w:id="564" w:name="ET_speaker_אלעזר_שטרן_יועץ_משפטי_ל_22"/>
      <w:r w:rsidRPr="00F35D3D">
        <w:rPr>
          <w:rStyle w:val="TagStyle"/>
          <w:rtl/>
        </w:rPr>
        <w:t xml:space="preserve"> &lt;&lt; דובר &gt;&gt; </w:t>
      </w:r>
      <w:r w:rsidRPr="00F35D3D">
        <w:rPr>
          <w:rtl/>
        </w:rPr>
        <w:t>אלעזר שטרן (יועץ משפטי לוועדה):</w:t>
      </w:r>
      <w:r w:rsidRPr="00F35D3D">
        <w:rPr>
          <w:rStyle w:val="TagStyle"/>
          <w:rtl/>
        </w:rPr>
        <w:t xml:space="preserve"> &lt;&lt; דובר &gt;&gt;</w:t>
      </w:r>
      <w:r w:rsidRPr="00F35D3D">
        <w:rPr>
          <w:rtl/>
        </w:rPr>
        <w:t xml:space="preserve">   </w:t>
      </w:r>
      <w:bookmarkEnd w:id="564"/>
    </w:p>
    <w:p w:rsidR="00F739A8" w:rsidRPr="00F35D3D" w:rsidRDefault="00F739A8" w:rsidP="00F739A8">
      <w:pPr>
        <w:pStyle w:val="KeepWithNext"/>
        <w:rPr>
          <w:rtl/>
        </w:rPr>
      </w:pPr>
    </w:p>
    <w:p w:rsidR="00F739A8" w:rsidRPr="00F35D3D" w:rsidRDefault="00F739A8" w:rsidP="009E7284">
      <w:pPr>
        <w:rPr>
          <w:rtl/>
        </w:rPr>
      </w:pPr>
      <w:r w:rsidRPr="00F35D3D">
        <w:rPr>
          <w:rFonts w:hint="cs"/>
          <w:rtl/>
        </w:rPr>
        <w:t xml:space="preserve">כפי שאמרתי, אני לא חושב שזה מצב כמו </w:t>
      </w:r>
      <w:r w:rsidR="009E7284" w:rsidRPr="00F35D3D">
        <w:rPr>
          <w:rFonts w:hint="cs"/>
          <w:rtl/>
        </w:rPr>
        <w:t>הסיטואציה של מה שהיה</w:t>
      </w:r>
      <w:bookmarkStart w:id="565" w:name="_ETM_Q1_1298846"/>
      <w:bookmarkEnd w:id="565"/>
      <w:r w:rsidR="009E7284" w:rsidRPr="00F35D3D">
        <w:rPr>
          <w:rFonts w:hint="cs"/>
          <w:rtl/>
        </w:rPr>
        <w:t xml:space="preserve"> בפסק דין טבריה, וחלק מהדברים שאתה </w:t>
      </w:r>
      <w:bookmarkStart w:id="566" w:name="_ETM_Q1_1304341"/>
      <w:bookmarkEnd w:id="566"/>
      <w:r w:rsidR="009E7284" w:rsidRPr="00F35D3D">
        <w:rPr>
          <w:rFonts w:hint="cs"/>
          <w:rtl/>
        </w:rPr>
        <w:t xml:space="preserve">אומר הם סיבה לכך, הם בהחלט עושים שינוי בין הסיטואציות, אבל </w:t>
      </w:r>
      <w:r w:rsidRPr="00F35D3D">
        <w:rPr>
          <w:rFonts w:hint="cs"/>
          <w:rtl/>
        </w:rPr>
        <w:t>זה בהחלט תפקיד עם כוח משמעותי. יש לו סמכות, יש לו כוח, זה לא התנדבות לחלק סלי מזון.</w:t>
      </w:r>
      <w:r w:rsidR="009E7284" w:rsidRPr="00F35D3D">
        <w:rPr>
          <w:rFonts w:hint="cs"/>
          <w:rtl/>
        </w:rPr>
        <w:t xml:space="preserve"> זה בכל זאת התנדבות למשהו שיש לו כוח </w:t>
      </w:r>
      <w:bookmarkStart w:id="567" w:name="_ETM_Q1_1319989"/>
      <w:bookmarkEnd w:id="567"/>
      <w:r w:rsidR="009E7284" w:rsidRPr="00F35D3D">
        <w:rPr>
          <w:rFonts w:hint="cs"/>
          <w:rtl/>
        </w:rPr>
        <w:t>מאוד משמעותי.</w:t>
      </w:r>
    </w:p>
    <w:p w:rsidR="00F739A8" w:rsidRPr="00F35D3D" w:rsidRDefault="00F739A8" w:rsidP="00F739A8">
      <w:pPr>
        <w:rPr>
          <w:rtl/>
        </w:rPr>
      </w:pPr>
    </w:p>
    <w:p w:rsidR="00F739A8" w:rsidRPr="00F35D3D" w:rsidRDefault="00F739A8" w:rsidP="00F739A8">
      <w:pPr>
        <w:pStyle w:val="af6"/>
        <w:keepNext/>
        <w:rPr>
          <w:rtl/>
        </w:rPr>
      </w:pPr>
      <w:bookmarkStart w:id="568" w:name="ET_yor_6157_21"/>
      <w:r w:rsidRPr="00F35D3D">
        <w:rPr>
          <w:rStyle w:val="TagStyle"/>
          <w:rtl/>
        </w:rPr>
        <w:t xml:space="preserve"> &lt;&lt; יור &gt;&gt; </w:t>
      </w:r>
      <w:r w:rsidRPr="00F35D3D">
        <w:rPr>
          <w:rtl/>
        </w:rPr>
        <w:t>היו"ר שמחה רוטמן:</w:t>
      </w:r>
      <w:r w:rsidRPr="00F35D3D">
        <w:rPr>
          <w:rStyle w:val="TagStyle"/>
          <w:rtl/>
        </w:rPr>
        <w:t xml:space="preserve"> &lt;&lt; יור &gt;&gt;</w:t>
      </w:r>
      <w:r w:rsidRPr="00F35D3D">
        <w:rPr>
          <w:rtl/>
        </w:rPr>
        <w:t xml:space="preserve">   </w:t>
      </w:r>
      <w:bookmarkEnd w:id="568"/>
    </w:p>
    <w:p w:rsidR="00F739A8" w:rsidRPr="00F35D3D" w:rsidRDefault="00F739A8" w:rsidP="00F739A8">
      <w:pPr>
        <w:pStyle w:val="KeepWithNext"/>
        <w:rPr>
          <w:rtl/>
        </w:rPr>
      </w:pPr>
    </w:p>
    <w:p w:rsidR="00F739A8" w:rsidRPr="00F35D3D" w:rsidRDefault="00F739A8" w:rsidP="00F739A8">
      <w:pPr>
        <w:rPr>
          <w:rtl/>
        </w:rPr>
      </w:pPr>
      <w:r w:rsidRPr="00F35D3D">
        <w:rPr>
          <w:rFonts w:hint="cs"/>
          <w:rtl/>
        </w:rPr>
        <w:t>אין ספק שמדובר בתפקיד משמעותי</w:t>
      </w:r>
      <w:r w:rsidR="00BA542B" w:rsidRPr="00F35D3D">
        <w:rPr>
          <w:rFonts w:hint="cs"/>
          <w:rtl/>
        </w:rPr>
        <w:t xml:space="preserve">. </w:t>
      </w:r>
      <w:r w:rsidR="009E7284" w:rsidRPr="00F35D3D">
        <w:rPr>
          <w:rFonts w:hint="cs"/>
          <w:rtl/>
        </w:rPr>
        <w:t xml:space="preserve">אני לא יודע מה הייתי עושה אם ראש </w:t>
      </w:r>
      <w:bookmarkStart w:id="569" w:name="_ETM_Q1_1330434"/>
      <w:bookmarkEnd w:id="569"/>
      <w:r w:rsidR="009E7284" w:rsidRPr="00F35D3D">
        <w:rPr>
          <w:rFonts w:hint="cs"/>
          <w:rtl/>
        </w:rPr>
        <w:t xml:space="preserve">הלשכה היה מבקש ממני לבטל בכלל את מגבלת הקדנציות בנושא </w:t>
      </w:r>
      <w:bookmarkStart w:id="570" w:name="_ETM_Q1_1336300"/>
      <w:bookmarkEnd w:id="570"/>
      <w:r w:rsidR="009E7284" w:rsidRPr="00F35D3D">
        <w:rPr>
          <w:rFonts w:hint="cs"/>
          <w:rtl/>
        </w:rPr>
        <w:t xml:space="preserve">הזה או תיקון רוחבי בנושא הזה, אבל מאחר שהוא ביקש </w:t>
      </w:r>
      <w:bookmarkStart w:id="571" w:name="_ETM_Q1_1339474"/>
      <w:bookmarkEnd w:id="571"/>
      <w:r w:rsidR="009E7284" w:rsidRPr="00F35D3D">
        <w:rPr>
          <w:rFonts w:hint="cs"/>
          <w:rtl/>
        </w:rPr>
        <w:t xml:space="preserve">ממני השוואה לבעלי התפקידים האחרים, נעניתי בשמחה. עמדתי האישית שעל </w:t>
      </w:r>
      <w:bookmarkStart w:id="572" w:name="_ETM_Q1_1346102"/>
      <w:bookmarkEnd w:id="572"/>
      <w:r w:rsidR="009E7284" w:rsidRPr="00F35D3D">
        <w:rPr>
          <w:rFonts w:hint="cs"/>
          <w:rtl/>
        </w:rPr>
        <w:t xml:space="preserve">בתי דין משמעתיים, שזה באמת האנשים שבסופו של דבר כן </w:t>
      </w:r>
      <w:bookmarkStart w:id="573" w:name="_ETM_Q1_1351278"/>
      <w:bookmarkEnd w:id="573"/>
      <w:r w:rsidR="009E7284" w:rsidRPr="00F35D3D">
        <w:rPr>
          <w:rFonts w:hint="cs"/>
          <w:rtl/>
        </w:rPr>
        <w:t xml:space="preserve">מקבלים את ההחלטות הסופיות, שעליהם יש מגבלת קדנציות של שלוש </w:t>
      </w:r>
      <w:bookmarkStart w:id="574" w:name="_ETM_Q1_1356396"/>
      <w:bookmarkEnd w:id="574"/>
      <w:r w:rsidR="009E7284" w:rsidRPr="00F35D3D">
        <w:rPr>
          <w:rFonts w:hint="cs"/>
          <w:rtl/>
        </w:rPr>
        <w:t xml:space="preserve">תקופות כהונה, וכנ"ל בעלי תפקידים אחרים, אני לא רואה את </w:t>
      </w:r>
      <w:bookmarkStart w:id="575" w:name="_ETM_Q1_1361005"/>
      <w:bookmarkEnd w:id="575"/>
      <w:r w:rsidR="009E7284" w:rsidRPr="00F35D3D">
        <w:rPr>
          <w:rFonts w:hint="cs"/>
          <w:rtl/>
        </w:rPr>
        <w:t xml:space="preserve">ההצדקה העניינית למגבלה הזאת של שתי </w:t>
      </w:r>
      <w:bookmarkStart w:id="576" w:name="_ETM_Q1_1363894"/>
      <w:bookmarkEnd w:id="576"/>
      <w:r w:rsidR="009E7284" w:rsidRPr="00F35D3D">
        <w:rPr>
          <w:rFonts w:hint="cs"/>
          <w:rtl/>
        </w:rPr>
        <w:t>קדנציות, ולכן נעניתי בשמחה לבקשה. משרד המשפטים.</w:t>
      </w:r>
    </w:p>
    <w:p w:rsidR="00B15E2B" w:rsidRPr="00F35D3D" w:rsidRDefault="00B15E2B" w:rsidP="00F739A8">
      <w:pPr>
        <w:rPr>
          <w:rtl/>
        </w:rPr>
      </w:pPr>
      <w:bookmarkStart w:id="577" w:name="_ETM_Q1_1373062"/>
      <w:bookmarkEnd w:id="577"/>
    </w:p>
    <w:p w:rsidR="009E7284" w:rsidRPr="00F35D3D" w:rsidRDefault="009E7284" w:rsidP="009E7284">
      <w:pPr>
        <w:pStyle w:val="af9"/>
        <w:keepNext/>
        <w:rPr>
          <w:rtl/>
        </w:rPr>
      </w:pPr>
      <w:bookmarkStart w:id="578" w:name="_ETM_Q1_1373109"/>
      <w:bookmarkStart w:id="579" w:name="ET_guest_שירה_מרגריטה_סיידלר_82"/>
      <w:bookmarkEnd w:id="578"/>
      <w:r w:rsidRPr="00F35D3D">
        <w:rPr>
          <w:rStyle w:val="TagStyle"/>
          <w:rtl/>
        </w:rPr>
        <w:t xml:space="preserve"> &lt;&lt; אורח &gt;&gt; </w:t>
      </w:r>
      <w:r w:rsidRPr="00F35D3D">
        <w:rPr>
          <w:rtl/>
        </w:rPr>
        <w:t>שירה מרגריטה סיידלר:</w:t>
      </w:r>
      <w:r w:rsidRPr="00F35D3D">
        <w:rPr>
          <w:rStyle w:val="TagStyle"/>
          <w:rtl/>
        </w:rPr>
        <w:t xml:space="preserve"> &lt;&lt; אורח &gt;&gt;</w:t>
      </w:r>
      <w:r w:rsidRPr="00F35D3D">
        <w:rPr>
          <w:rtl/>
        </w:rPr>
        <w:t xml:space="preserve">   </w:t>
      </w:r>
      <w:bookmarkEnd w:id="579"/>
    </w:p>
    <w:p w:rsidR="009E7284" w:rsidRPr="00F35D3D" w:rsidRDefault="009E7284" w:rsidP="009E7284">
      <w:pPr>
        <w:pStyle w:val="KeepWithNext"/>
        <w:rPr>
          <w:rtl/>
        </w:rPr>
      </w:pPr>
    </w:p>
    <w:p w:rsidR="009E7284" w:rsidRPr="00F35D3D" w:rsidRDefault="009E7284" w:rsidP="009E7284">
      <w:pPr>
        <w:rPr>
          <w:rtl/>
        </w:rPr>
      </w:pPr>
      <w:bookmarkStart w:id="580" w:name="_ETM_Q1_1375451"/>
      <w:bookmarkEnd w:id="580"/>
      <w:r w:rsidRPr="00F35D3D">
        <w:rPr>
          <w:rFonts w:hint="cs"/>
          <w:rtl/>
        </w:rPr>
        <w:t xml:space="preserve">אני ממח' ייעוץ וחקיקה, אני אשמח להתייחס. את </w:t>
      </w:r>
      <w:bookmarkStart w:id="581" w:name="_ETM_Q1_1379316"/>
      <w:bookmarkEnd w:id="581"/>
      <w:r w:rsidRPr="00F35D3D">
        <w:rPr>
          <w:rFonts w:hint="cs"/>
          <w:rtl/>
        </w:rPr>
        <w:t xml:space="preserve">הקושי של דברי ההסבר הסרת, באמת לא היה כל </w:t>
      </w:r>
      <w:bookmarkStart w:id="582" w:name="_ETM_Q1_1382285"/>
      <w:bookmarkEnd w:id="582"/>
      <w:r w:rsidRPr="00F35D3D">
        <w:rPr>
          <w:rFonts w:hint="cs"/>
          <w:rtl/>
        </w:rPr>
        <w:t>כך ברור הקשר. העובדה שהצעת החוק היא פרסונלית ביחס לחברי</w:t>
      </w:r>
      <w:bookmarkStart w:id="583" w:name="_ETM_Q1_1388483"/>
      <w:bookmarkEnd w:id="583"/>
      <w:r w:rsidRPr="00F35D3D">
        <w:rPr>
          <w:rFonts w:hint="cs"/>
          <w:rtl/>
        </w:rPr>
        <w:t xml:space="preserve"> ועדה מכהנים נראית לנו קשה, ולכן אנחנו מתנגדים לקידום באופן </w:t>
      </w:r>
      <w:bookmarkStart w:id="584" w:name="_ETM_Q1_1393897"/>
      <w:bookmarkEnd w:id="584"/>
      <w:r w:rsidRPr="00F35D3D">
        <w:rPr>
          <w:rFonts w:hint="cs"/>
          <w:rtl/>
        </w:rPr>
        <w:t>הנוכחי, וחושבים שצריך במבט צופה פני עתיד.</w:t>
      </w:r>
    </w:p>
    <w:p w:rsidR="009E7284" w:rsidRPr="00F35D3D" w:rsidRDefault="009E7284" w:rsidP="009E7284">
      <w:pPr>
        <w:rPr>
          <w:rtl/>
        </w:rPr>
      </w:pPr>
      <w:bookmarkStart w:id="585" w:name="_ETM_Q1_1395188"/>
      <w:bookmarkStart w:id="586" w:name="_ETM_Q1_1395236"/>
      <w:bookmarkEnd w:id="585"/>
      <w:bookmarkEnd w:id="586"/>
    </w:p>
    <w:p w:rsidR="009E7284" w:rsidRPr="00F35D3D" w:rsidRDefault="009E7284" w:rsidP="009E7284">
      <w:pPr>
        <w:rPr>
          <w:rtl/>
        </w:rPr>
      </w:pPr>
      <w:bookmarkStart w:id="587" w:name="_ETM_Q1_1395884"/>
      <w:bookmarkStart w:id="588" w:name="_ETM_Q1_1395929"/>
      <w:bookmarkEnd w:id="587"/>
      <w:bookmarkEnd w:id="588"/>
      <w:r w:rsidRPr="00F35D3D">
        <w:rPr>
          <w:rFonts w:hint="cs"/>
          <w:rtl/>
        </w:rPr>
        <w:lastRenderedPageBreak/>
        <w:t>הזכרת את חוק נציב</w:t>
      </w:r>
      <w:bookmarkStart w:id="589" w:name="_ETM_Q1_1399242"/>
      <w:bookmarkEnd w:id="589"/>
      <w:r w:rsidRPr="00F35D3D">
        <w:rPr>
          <w:rFonts w:hint="cs"/>
          <w:rtl/>
        </w:rPr>
        <w:t xml:space="preserve"> תלונות הציבור על שופטים, אז ככל שמתרחקים מה-7 באוקטובר, אני </w:t>
      </w:r>
      <w:bookmarkStart w:id="590" w:name="_ETM_Q1_1404424"/>
      <w:bookmarkEnd w:id="590"/>
      <w:r w:rsidRPr="00F35D3D">
        <w:rPr>
          <w:rFonts w:hint="cs"/>
          <w:rtl/>
        </w:rPr>
        <w:t xml:space="preserve">חושבת שהקשר למלחמה שם הוא היה קשר ממש הדוק, לא </w:t>
      </w:r>
      <w:bookmarkStart w:id="591" w:name="_ETM_Q1_1407099"/>
      <w:bookmarkEnd w:id="591"/>
      <w:r w:rsidRPr="00F35D3D">
        <w:rPr>
          <w:rFonts w:hint="cs"/>
          <w:rtl/>
        </w:rPr>
        <w:t xml:space="preserve">היה ניתן למנות, והייתה שם באמת הארכת כהונה </w:t>
      </w:r>
      <w:r w:rsidRPr="00F35D3D">
        <w:rPr>
          <w:rtl/>
        </w:rPr>
        <w:t>–</w:t>
      </w:r>
      <w:r w:rsidRPr="00F35D3D">
        <w:rPr>
          <w:rFonts w:hint="cs"/>
          <w:rtl/>
        </w:rPr>
        <w:t xml:space="preserve"> ככל שמתרחקים נראה לי שכל הנושא של היציבות הוא חשוב, אבל </w:t>
      </w:r>
      <w:bookmarkStart w:id="592" w:name="_ETM_Q1_1413895"/>
      <w:bookmarkEnd w:id="592"/>
      <w:r w:rsidRPr="00F35D3D">
        <w:rPr>
          <w:rFonts w:hint="cs"/>
          <w:rtl/>
        </w:rPr>
        <w:t xml:space="preserve">אני לא בטוחה עד כמה ההצדקה פה דומה למה שהיה </w:t>
      </w:r>
      <w:bookmarkStart w:id="593" w:name="_ETM_Q1_1419143"/>
      <w:bookmarkEnd w:id="593"/>
      <w:r w:rsidRPr="00F35D3D">
        <w:rPr>
          <w:rFonts w:hint="cs"/>
          <w:rtl/>
        </w:rPr>
        <w:t>בהצעת חוק של נציב תלונות הציבור. זה דבר ראשון.</w:t>
      </w:r>
      <w:bookmarkStart w:id="594" w:name="_ETM_Q1_1421527"/>
      <w:bookmarkEnd w:id="594"/>
    </w:p>
    <w:p w:rsidR="009E7284" w:rsidRPr="00F35D3D" w:rsidRDefault="009E7284" w:rsidP="009E7284">
      <w:pPr>
        <w:rPr>
          <w:rtl/>
        </w:rPr>
      </w:pPr>
      <w:bookmarkStart w:id="595" w:name="_ETM_Q1_1421563"/>
      <w:bookmarkEnd w:id="595"/>
    </w:p>
    <w:p w:rsidR="009E7284" w:rsidRPr="00F35D3D" w:rsidRDefault="009E7284" w:rsidP="009E7284">
      <w:pPr>
        <w:rPr>
          <w:rtl/>
        </w:rPr>
      </w:pPr>
      <w:bookmarkStart w:id="596" w:name="_ETM_Q1_1421736"/>
      <w:bookmarkStart w:id="597" w:name="_ETM_Q1_1421782"/>
      <w:bookmarkEnd w:id="596"/>
      <w:bookmarkEnd w:id="597"/>
      <w:r w:rsidRPr="00F35D3D">
        <w:rPr>
          <w:rFonts w:hint="cs"/>
          <w:rtl/>
        </w:rPr>
        <w:t xml:space="preserve">בכל מקרה, </w:t>
      </w:r>
      <w:bookmarkStart w:id="598" w:name="_ETM_Q1_1423149"/>
      <w:bookmarkEnd w:id="598"/>
      <w:r w:rsidRPr="00F35D3D">
        <w:rPr>
          <w:rFonts w:hint="cs"/>
          <w:rtl/>
        </w:rPr>
        <w:t xml:space="preserve">כמו שאלעזר אמר, המינוי ייעשה. אתה מסיר מגבלה, כלומר, </w:t>
      </w:r>
      <w:bookmarkStart w:id="599" w:name="_ETM_Q1_1427617"/>
      <w:bookmarkEnd w:id="599"/>
      <w:r w:rsidRPr="00F35D3D">
        <w:rPr>
          <w:rFonts w:hint="cs"/>
          <w:rtl/>
        </w:rPr>
        <w:t>הבן אדם הזה יוכל להתמודד שוב, אבל המינוי ייעשה</w:t>
      </w:r>
      <w:bookmarkStart w:id="600" w:name="_ETM_Q1_1431781"/>
      <w:bookmarkEnd w:id="600"/>
      <w:r w:rsidRPr="00F35D3D">
        <w:rPr>
          <w:rFonts w:hint="cs"/>
          <w:rtl/>
        </w:rPr>
        <w:t xml:space="preserve">. אתה כאילו טוען בשם היציבות, אבל לא בטוח </w:t>
      </w:r>
      <w:bookmarkStart w:id="601" w:name="_ETM_Q1_1434537"/>
      <w:bookmarkEnd w:id="601"/>
      <w:r w:rsidRPr="00F35D3D">
        <w:rPr>
          <w:rFonts w:hint="cs"/>
          <w:rtl/>
        </w:rPr>
        <w:t>שהיציבות תישמר - - -</w:t>
      </w:r>
      <w:bookmarkStart w:id="602" w:name="_ETM_Q1_1435683"/>
      <w:bookmarkEnd w:id="602"/>
    </w:p>
    <w:p w:rsidR="009E7284" w:rsidRPr="00F35D3D" w:rsidRDefault="009E7284" w:rsidP="009E7284">
      <w:pPr>
        <w:rPr>
          <w:rtl/>
        </w:rPr>
      </w:pPr>
      <w:bookmarkStart w:id="603" w:name="_ETM_Q1_1435739"/>
      <w:bookmarkEnd w:id="603"/>
    </w:p>
    <w:p w:rsidR="009E7284" w:rsidRPr="00F35D3D" w:rsidRDefault="009E7284" w:rsidP="009E7284">
      <w:pPr>
        <w:pStyle w:val="af6"/>
        <w:keepNext/>
        <w:rPr>
          <w:rtl/>
        </w:rPr>
      </w:pPr>
      <w:bookmarkStart w:id="604" w:name="ET_yor_6157_83"/>
      <w:r w:rsidRPr="00F35D3D">
        <w:rPr>
          <w:rStyle w:val="TagStyle"/>
          <w:rtl/>
        </w:rPr>
        <w:t xml:space="preserve"> &lt;&lt; יור &gt;&gt; </w:t>
      </w:r>
      <w:r w:rsidRPr="00F35D3D">
        <w:rPr>
          <w:rtl/>
        </w:rPr>
        <w:t>היו"ר שמחה רוטמן:</w:t>
      </w:r>
      <w:r w:rsidRPr="00F35D3D">
        <w:rPr>
          <w:rStyle w:val="TagStyle"/>
          <w:rtl/>
        </w:rPr>
        <w:t xml:space="preserve"> &lt;&lt; יור &gt;&gt;</w:t>
      </w:r>
      <w:r w:rsidRPr="00F35D3D">
        <w:rPr>
          <w:rtl/>
        </w:rPr>
        <w:t xml:space="preserve">   </w:t>
      </w:r>
      <w:bookmarkEnd w:id="604"/>
    </w:p>
    <w:p w:rsidR="009E7284" w:rsidRPr="00F35D3D" w:rsidRDefault="009E7284" w:rsidP="009E7284">
      <w:pPr>
        <w:pStyle w:val="KeepWithNext"/>
        <w:rPr>
          <w:rtl/>
        </w:rPr>
      </w:pPr>
    </w:p>
    <w:p w:rsidR="00660C74" w:rsidRPr="00F35D3D" w:rsidRDefault="009E7284" w:rsidP="00660C74">
      <w:pPr>
        <w:rPr>
          <w:rtl/>
        </w:rPr>
      </w:pPr>
      <w:bookmarkStart w:id="605" w:name="_ETM_Q1_1436352"/>
      <w:bookmarkEnd w:id="605"/>
      <w:r w:rsidRPr="00F35D3D">
        <w:rPr>
          <w:rFonts w:hint="cs"/>
          <w:rtl/>
        </w:rPr>
        <w:t xml:space="preserve">אני פועל כנגד המנגנון שנכון לעכשיו </w:t>
      </w:r>
      <w:bookmarkStart w:id="606" w:name="_ETM_Q1_1440669"/>
      <w:bookmarkEnd w:id="606"/>
      <w:r w:rsidRPr="00F35D3D">
        <w:rPr>
          <w:rFonts w:hint="cs"/>
          <w:rtl/>
        </w:rPr>
        <w:t xml:space="preserve">כופה על המערכת חוסר יציבות. אם המערכת תבחר משיקוליה שלה, </w:t>
      </w:r>
      <w:bookmarkStart w:id="607" w:name="_ETM_Q1_1445583"/>
      <w:bookmarkEnd w:id="607"/>
      <w:r w:rsidRPr="00F35D3D">
        <w:rPr>
          <w:rFonts w:hint="cs"/>
          <w:rtl/>
        </w:rPr>
        <w:t xml:space="preserve">ושוב זה הבדל מאוד גדול, גם מחוקים אחרים וגם נאמר </w:t>
      </w:r>
      <w:bookmarkStart w:id="608" w:name="_ETM_Q1_1450791"/>
      <w:bookmarkEnd w:id="608"/>
      <w:r w:rsidRPr="00F35D3D">
        <w:rPr>
          <w:rFonts w:hint="cs"/>
          <w:rtl/>
        </w:rPr>
        <w:t xml:space="preserve">שיש איזה יתרון מובנה, אנחנו מכירים את היתרון המובנה של </w:t>
      </w:r>
      <w:bookmarkStart w:id="609" w:name="_ETM_Q1_1454878"/>
      <w:bookmarkEnd w:id="609"/>
      <w:r w:rsidRPr="00F35D3D">
        <w:rPr>
          <w:rFonts w:hint="cs"/>
          <w:rtl/>
        </w:rPr>
        <w:t xml:space="preserve">ראש עיר מכהן לצורך העניין בהתמודדות. פה אין יתרון מובנה </w:t>
      </w:r>
      <w:bookmarkStart w:id="610" w:name="_ETM_Q1_1459650"/>
      <w:bookmarkEnd w:id="610"/>
      <w:r w:rsidRPr="00F35D3D">
        <w:rPr>
          <w:rFonts w:hint="cs"/>
          <w:rtl/>
        </w:rPr>
        <w:t xml:space="preserve">לאיש, ולכן זה לא דומה, </w:t>
      </w:r>
      <w:r w:rsidR="00660C74" w:rsidRPr="00F35D3D">
        <w:rPr>
          <w:rFonts w:hint="cs"/>
          <w:rtl/>
        </w:rPr>
        <w:t xml:space="preserve">לא לטבריה ולא לנציב שאנחנו </w:t>
      </w:r>
      <w:bookmarkStart w:id="611" w:name="_ETM_Q1_1465955"/>
      <w:bookmarkEnd w:id="611"/>
      <w:r w:rsidR="00660C74" w:rsidRPr="00F35D3D">
        <w:rPr>
          <w:rFonts w:hint="cs"/>
          <w:rtl/>
        </w:rPr>
        <w:t xml:space="preserve">מינינו בעצמנו אדם בחקיקה, הארכנו לו מעבר למה שקבוע בחוק, </w:t>
      </w:r>
      <w:bookmarkStart w:id="612" w:name="_ETM_Q1_1470937"/>
      <w:bookmarkEnd w:id="612"/>
      <w:r w:rsidR="00660C74" w:rsidRPr="00F35D3D">
        <w:rPr>
          <w:rFonts w:hint="cs"/>
          <w:rtl/>
        </w:rPr>
        <w:t xml:space="preserve">מגבלת כהונה. לא אמרנו שיכולים למנות אותו לעוד קדנציה ויבחר </w:t>
      </w:r>
      <w:bookmarkStart w:id="613" w:name="_ETM_Q1_1474722"/>
      <w:bookmarkEnd w:id="613"/>
      <w:r w:rsidR="00660C74" w:rsidRPr="00F35D3D">
        <w:rPr>
          <w:rFonts w:hint="cs"/>
          <w:rtl/>
        </w:rPr>
        <w:t xml:space="preserve">השר האם להאריך, אלא </w:t>
      </w:r>
      <w:r w:rsidR="00B15E2B" w:rsidRPr="00F35D3D">
        <w:rPr>
          <w:rtl/>
        </w:rPr>
        <w:t>אנחנו בעצמנו עשינו את זה בחקיקה</w:t>
      </w:r>
      <w:r w:rsidR="00660C74" w:rsidRPr="00F35D3D">
        <w:rPr>
          <w:rFonts w:hint="cs"/>
          <w:rtl/>
        </w:rPr>
        <w:t xml:space="preserve">, </w:t>
      </w:r>
      <w:r w:rsidR="00B15E2B" w:rsidRPr="00F35D3D">
        <w:rPr>
          <w:rtl/>
        </w:rPr>
        <w:t>כן היה שם א</w:t>
      </w:r>
      <w:r w:rsidR="00660C74" w:rsidRPr="00F35D3D">
        <w:rPr>
          <w:rFonts w:hint="cs"/>
          <w:rtl/>
        </w:rPr>
        <w:t>י</w:t>
      </w:r>
      <w:r w:rsidR="00B15E2B" w:rsidRPr="00F35D3D">
        <w:rPr>
          <w:rtl/>
        </w:rPr>
        <w:t>זה מנגנון שהם יודיעו</w:t>
      </w:r>
      <w:r w:rsidR="00660C74" w:rsidRPr="00F35D3D">
        <w:rPr>
          <w:rFonts w:hint="cs"/>
          <w:rtl/>
        </w:rPr>
        <w:t xml:space="preserve">, </w:t>
      </w:r>
      <w:r w:rsidR="00B15E2B" w:rsidRPr="00F35D3D">
        <w:rPr>
          <w:rtl/>
        </w:rPr>
        <w:t xml:space="preserve">אבל היה ברור </w:t>
      </w:r>
      <w:r w:rsidR="00660C74" w:rsidRPr="00F35D3D">
        <w:rPr>
          <w:rFonts w:hint="cs"/>
          <w:rtl/>
        </w:rPr>
        <w:t xml:space="preserve">לחלוטין שההחלטה </w:t>
      </w:r>
      <w:bookmarkStart w:id="614" w:name="_ETM_Q1_1486137"/>
      <w:bookmarkEnd w:id="614"/>
      <w:r w:rsidR="00660C74" w:rsidRPr="00F35D3D">
        <w:rPr>
          <w:rFonts w:hint="cs"/>
          <w:rtl/>
        </w:rPr>
        <w:t xml:space="preserve">כבר נפלה שמאריכים. </w:t>
      </w:r>
      <w:bookmarkStart w:id="615" w:name="_ETM_Q1_1488642"/>
      <w:bookmarkEnd w:id="615"/>
    </w:p>
    <w:p w:rsidR="00660C74" w:rsidRPr="00F35D3D" w:rsidRDefault="00660C74" w:rsidP="00660C74">
      <w:pPr>
        <w:rPr>
          <w:rtl/>
        </w:rPr>
      </w:pPr>
      <w:bookmarkStart w:id="616" w:name="_ETM_Q1_1488709"/>
      <w:bookmarkStart w:id="617" w:name="_ETM_Q1_1488818"/>
      <w:bookmarkEnd w:id="616"/>
      <w:bookmarkEnd w:id="617"/>
    </w:p>
    <w:p w:rsidR="00660C74" w:rsidRPr="00F35D3D" w:rsidRDefault="00660C74" w:rsidP="00660C74">
      <w:pPr>
        <w:rPr>
          <w:rtl/>
        </w:rPr>
      </w:pPr>
      <w:bookmarkStart w:id="618" w:name="_ETM_Q1_1488859"/>
      <w:bookmarkEnd w:id="618"/>
      <w:r w:rsidRPr="00F35D3D">
        <w:rPr>
          <w:rFonts w:hint="cs"/>
          <w:rtl/>
        </w:rPr>
        <w:t xml:space="preserve">פה יכול בהחלט להיות </w:t>
      </w:r>
      <w:r w:rsidRPr="00F35D3D">
        <w:rPr>
          <w:rtl/>
        </w:rPr>
        <w:t>–</w:t>
      </w:r>
      <w:r w:rsidRPr="00F35D3D">
        <w:rPr>
          <w:rFonts w:hint="cs"/>
          <w:rtl/>
        </w:rPr>
        <w:t xml:space="preserve"> אף אחד פה לא מדבר בשם המועצה </w:t>
      </w:r>
      <w:r w:rsidRPr="00F35D3D">
        <w:rPr>
          <w:rtl/>
        </w:rPr>
        <w:t>–</w:t>
      </w:r>
      <w:r w:rsidRPr="00F35D3D">
        <w:rPr>
          <w:rFonts w:hint="cs"/>
          <w:rtl/>
        </w:rPr>
        <w:t xml:space="preserve"> שחלק מהחברים, או שהם </w:t>
      </w:r>
      <w:bookmarkStart w:id="619" w:name="_ETM_Q1_1494202"/>
      <w:bookmarkEnd w:id="619"/>
      <w:r w:rsidRPr="00F35D3D">
        <w:rPr>
          <w:rFonts w:hint="cs"/>
          <w:rtl/>
        </w:rPr>
        <w:t xml:space="preserve">יחליטו שהם לא רוצים להתמודד, </w:t>
      </w:r>
      <w:r w:rsidR="00B15E2B" w:rsidRPr="00F35D3D">
        <w:rPr>
          <w:rtl/>
        </w:rPr>
        <w:t>או שהם יחליטו שכן</w:t>
      </w:r>
      <w:r w:rsidRPr="00F35D3D">
        <w:rPr>
          <w:rFonts w:hint="cs"/>
          <w:rtl/>
        </w:rPr>
        <w:t>, או</w:t>
      </w:r>
      <w:r w:rsidR="00B15E2B" w:rsidRPr="00F35D3D">
        <w:rPr>
          <w:rtl/>
        </w:rPr>
        <w:t xml:space="preserve"> שיחליטו להאריך להם</w:t>
      </w:r>
      <w:r w:rsidRPr="00F35D3D">
        <w:rPr>
          <w:rFonts w:hint="cs"/>
          <w:rtl/>
        </w:rPr>
        <w:t>,</w:t>
      </w:r>
      <w:r w:rsidR="00B15E2B" w:rsidRPr="00F35D3D">
        <w:rPr>
          <w:rtl/>
        </w:rPr>
        <w:t xml:space="preserve"> או שיחליטו לא להאריך להם. אנחנו לא מייצרים </w:t>
      </w:r>
      <w:r w:rsidRPr="00F35D3D">
        <w:rPr>
          <w:rFonts w:hint="cs"/>
          <w:rtl/>
        </w:rPr>
        <w:t xml:space="preserve">פה </w:t>
      </w:r>
      <w:r w:rsidR="00B15E2B" w:rsidRPr="00F35D3D">
        <w:rPr>
          <w:rtl/>
        </w:rPr>
        <w:t>בחקיקה ה</w:t>
      </w:r>
      <w:r w:rsidRPr="00F35D3D">
        <w:rPr>
          <w:rFonts w:hint="cs"/>
          <w:rtl/>
        </w:rPr>
        <w:t>א</w:t>
      </w:r>
      <w:r w:rsidR="00B15E2B" w:rsidRPr="00F35D3D">
        <w:rPr>
          <w:rtl/>
        </w:rPr>
        <w:t>רכה לאיש</w:t>
      </w:r>
      <w:r w:rsidRPr="00F35D3D">
        <w:rPr>
          <w:rFonts w:hint="cs"/>
          <w:rtl/>
        </w:rPr>
        <w:t xml:space="preserve">, לכן לא </w:t>
      </w:r>
      <w:bookmarkStart w:id="620" w:name="_ETM_Q1_1504126"/>
      <w:bookmarkEnd w:id="620"/>
      <w:r w:rsidRPr="00F35D3D">
        <w:rPr>
          <w:rFonts w:hint="cs"/>
          <w:rtl/>
        </w:rPr>
        <w:t>ברורה האמירה. להבנתי עמדת השר הייתה לתמוך.</w:t>
      </w:r>
    </w:p>
    <w:p w:rsidR="00660C74" w:rsidRPr="00F35D3D" w:rsidRDefault="00660C74" w:rsidP="00660C74">
      <w:pPr>
        <w:rPr>
          <w:rtl/>
        </w:rPr>
      </w:pPr>
    </w:p>
    <w:p w:rsidR="00660C74" w:rsidRPr="00F35D3D" w:rsidRDefault="00660C74" w:rsidP="00660C74">
      <w:pPr>
        <w:pStyle w:val="af9"/>
        <w:keepNext/>
        <w:rPr>
          <w:rtl/>
        </w:rPr>
      </w:pPr>
      <w:bookmarkStart w:id="621" w:name="ET_guest_שירה_מרגריטה_סיידלר_84"/>
      <w:r w:rsidRPr="00F35D3D">
        <w:rPr>
          <w:rStyle w:val="TagStyle"/>
          <w:rtl/>
        </w:rPr>
        <w:t xml:space="preserve"> &lt;&lt; אורח &gt;&gt; </w:t>
      </w:r>
      <w:r w:rsidRPr="00F35D3D">
        <w:rPr>
          <w:rtl/>
        </w:rPr>
        <w:t>שירה מרגריטה סיידלר:</w:t>
      </w:r>
      <w:r w:rsidRPr="00F35D3D">
        <w:rPr>
          <w:rStyle w:val="TagStyle"/>
          <w:rtl/>
        </w:rPr>
        <w:t xml:space="preserve"> &lt;&lt; אורח &gt;&gt;</w:t>
      </w:r>
      <w:r w:rsidRPr="00F35D3D">
        <w:rPr>
          <w:rtl/>
        </w:rPr>
        <w:t xml:space="preserve">   </w:t>
      </w:r>
      <w:bookmarkEnd w:id="621"/>
    </w:p>
    <w:p w:rsidR="00660C74" w:rsidRPr="00F35D3D" w:rsidRDefault="00660C74" w:rsidP="00660C74">
      <w:pPr>
        <w:pStyle w:val="KeepWithNext"/>
        <w:rPr>
          <w:rtl/>
        </w:rPr>
      </w:pPr>
    </w:p>
    <w:p w:rsidR="00660C74" w:rsidRPr="00F35D3D" w:rsidRDefault="00660C74" w:rsidP="00660C74">
      <w:pPr>
        <w:rPr>
          <w:rtl/>
        </w:rPr>
      </w:pPr>
      <w:bookmarkStart w:id="622" w:name="_ETM_Q1_1506932"/>
      <w:bookmarkEnd w:id="622"/>
      <w:r w:rsidRPr="00F35D3D">
        <w:rPr>
          <w:rFonts w:hint="cs"/>
          <w:rtl/>
        </w:rPr>
        <w:t xml:space="preserve">אני אגיד לוועדת השרים. זה כן שומט את הקרקע מתחת לטענת היציבות שניתנת, </w:t>
      </w:r>
      <w:bookmarkStart w:id="623" w:name="_ETM_Q1_1514138"/>
      <w:bookmarkEnd w:id="623"/>
      <w:r w:rsidRPr="00F35D3D">
        <w:rPr>
          <w:rFonts w:hint="cs"/>
          <w:rtl/>
        </w:rPr>
        <w:t>כי לא בטוח - - -</w:t>
      </w:r>
    </w:p>
    <w:p w:rsidR="00660C74" w:rsidRPr="00F35D3D" w:rsidRDefault="00660C74" w:rsidP="00660C74">
      <w:pPr>
        <w:rPr>
          <w:rtl/>
        </w:rPr>
      </w:pPr>
      <w:bookmarkStart w:id="624" w:name="_ETM_Q1_1511855"/>
      <w:bookmarkStart w:id="625" w:name="_ETM_Q1_1511923"/>
      <w:bookmarkEnd w:id="624"/>
      <w:bookmarkEnd w:id="625"/>
    </w:p>
    <w:p w:rsidR="00660C74" w:rsidRPr="00F35D3D" w:rsidRDefault="00660C74" w:rsidP="00660C74">
      <w:pPr>
        <w:pStyle w:val="af6"/>
        <w:keepNext/>
        <w:rPr>
          <w:rtl/>
        </w:rPr>
      </w:pPr>
      <w:bookmarkStart w:id="626" w:name="ET_yor_6157_85"/>
      <w:r w:rsidRPr="00F35D3D">
        <w:rPr>
          <w:rStyle w:val="TagStyle"/>
          <w:rtl/>
        </w:rPr>
        <w:t xml:space="preserve"> &lt;&lt; יור &gt;&gt; </w:t>
      </w:r>
      <w:r w:rsidRPr="00F35D3D">
        <w:rPr>
          <w:rtl/>
        </w:rPr>
        <w:t>היו"ר שמחה רוטמן:</w:t>
      </w:r>
      <w:r w:rsidRPr="00F35D3D">
        <w:rPr>
          <w:rStyle w:val="TagStyle"/>
          <w:rtl/>
        </w:rPr>
        <w:t xml:space="preserve"> &lt;&lt; יור &gt;&gt;</w:t>
      </w:r>
      <w:r w:rsidRPr="00F35D3D">
        <w:rPr>
          <w:rtl/>
        </w:rPr>
        <w:t xml:space="preserve">   </w:t>
      </w:r>
      <w:bookmarkEnd w:id="626"/>
    </w:p>
    <w:p w:rsidR="00660C74" w:rsidRPr="00F35D3D" w:rsidRDefault="00660C74" w:rsidP="00660C74">
      <w:pPr>
        <w:pStyle w:val="KeepWithNext"/>
        <w:rPr>
          <w:rtl/>
        </w:rPr>
      </w:pPr>
    </w:p>
    <w:p w:rsidR="00660C74" w:rsidRPr="00F35D3D" w:rsidRDefault="00660C74" w:rsidP="00660C74">
      <w:pPr>
        <w:rPr>
          <w:rtl/>
        </w:rPr>
      </w:pPr>
      <w:bookmarkStart w:id="627" w:name="_ETM_Q1_1513605"/>
      <w:bookmarkEnd w:id="627"/>
      <w:r w:rsidRPr="00F35D3D">
        <w:rPr>
          <w:rFonts w:hint="cs"/>
          <w:rtl/>
        </w:rPr>
        <w:t>היא לא שומטת את הקרקע.</w:t>
      </w:r>
    </w:p>
    <w:p w:rsidR="00660C74" w:rsidRPr="00F35D3D" w:rsidRDefault="00660C74" w:rsidP="00660C74">
      <w:pPr>
        <w:rPr>
          <w:rtl/>
        </w:rPr>
      </w:pPr>
      <w:bookmarkStart w:id="628" w:name="_ETM_Q1_1514092"/>
      <w:bookmarkStart w:id="629" w:name="_ETM_Q1_1514141"/>
      <w:bookmarkStart w:id="630" w:name="_ETM_Q1_1512579"/>
      <w:bookmarkEnd w:id="628"/>
      <w:bookmarkEnd w:id="629"/>
      <w:bookmarkEnd w:id="630"/>
    </w:p>
    <w:p w:rsidR="00660C74" w:rsidRPr="00F35D3D" w:rsidRDefault="00660C74" w:rsidP="00660C74">
      <w:pPr>
        <w:pStyle w:val="af9"/>
        <w:keepNext/>
        <w:rPr>
          <w:rtl/>
        </w:rPr>
      </w:pPr>
      <w:bookmarkStart w:id="631" w:name="ET_guest_שירה_מרגריטה_סיידלר_87"/>
      <w:r w:rsidRPr="00F35D3D">
        <w:rPr>
          <w:rStyle w:val="TagStyle"/>
          <w:rtl/>
        </w:rPr>
        <w:t xml:space="preserve"> &lt;&lt; אורח &gt;&gt; </w:t>
      </w:r>
      <w:r w:rsidRPr="00F35D3D">
        <w:rPr>
          <w:rtl/>
        </w:rPr>
        <w:t>שירה מרגריטה סיידלר:</w:t>
      </w:r>
      <w:r w:rsidRPr="00F35D3D">
        <w:rPr>
          <w:rStyle w:val="TagStyle"/>
          <w:rtl/>
        </w:rPr>
        <w:t xml:space="preserve"> &lt;&lt; אורח &gt;&gt;</w:t>
      </w:r>
      <w:r w:rsidRPr="00F35D3D">
        <w:rPr>
          <w:rtl/>
        </w:rPr>
        <w:t xml:space="preserve">   </w:t>
      </w:r>
      <w:bookmarkEnd w:id="631"/>
    </w:p>
    <w:p w:rsidR="00660C74" w:rsidRPr="00F35D3D" w:rsidRDefault="00660C74" w:rsidP="00660C74">
      <w:pPr>
        <w:pStyle w:val="KeepWithNext"/>
        <w:rPr>
          <w:rtl/>
        </w:rPr>
      </w:pPr>
    </w:p>
    <w:p w:rsidR="00660C74" w:rsidRPr="00F35D3D" w:rsidRDefault="00660C74" w:rsidP="00660C74">
      <w:pPr>
        <w:rPr>
          <w:rtl/>
        </w:rPr>
      </w:pPr>
      <w:bookmarkStart w:id="632" w:name="_ETM_Q1_1513133"/>
      <w:bookmarkStart w:id="633" w:name="_ETM_Q1_1513162"/>
      <w:bookmarkEnd w:id="632"/>
      <w:bookmarkEnd w:id="633"/>
      <w:r w:rsidRPr="00F35D3D">
        <w:rPr>
          <w:rFonts w:hint="cs"/>
          <w:rtl/>
        </w:rPr>
        <w:t xml:space="preserve">אתה </w:t>
      </w:r>
      <w:bookmarkStart w:id="634" w:name="_ETM_Q1_1514532"/>
      <w:bookmarkEnd w:id="634"/>
      <w:r w:rsidRPr="00F35D3D">
        <w:rPr>
          <w:rFonts w:hint="cs"/>
          <w:rtl/>
        </w:rPr>
        <w:t>מאפשר יציבות אם במקרה הם יתמודדו - - -</w:t>
      </w:r>
    </w:p>
    <w:p w:rsidR="00660C74" w:rsidRPr="00F35D3D" w:rsidRDefault="00660C74" w:rsidP="00660C74">
      <w:pPr>
        <w:rPr>
          <w:rtl/>
        </w:rPr>
      </w:pPr>
      <w:bookmarkStart w:id="635" w:name="_ETM_Q1_1517042"/>
      <w:bookmarkStart w:id="636" w:name="_ETM_Q1_1517098"/>
      <w:bookmarkEnd w:id="635"/>
      <w:bookmarkEnd w:id="636"/>
    </w:p>
    <w:p w:rsidR="00660C74" w:rsidRPr="00F35D3D" w:rsidRDefault="00660C74" w:rsidP="00660C74">
      <w:pPr>
        <w:pStyle w:val="af6"/>
        <w:keepNext/>
        <w:rPr>
          <w:rtl/>
        </w:rPr>
      </w:pPr>
      <w:bookmarkStart w:id="637" w:name="ET_yor_6157_86"/>
      <w:r w:rsidRPr="00F35D3D">
        <w:rPr>
          <w:rStyle w:val="TagStyle"/>
          <w:rtl/>
        </w:rPr>
        <w:t xml:space="preserve"> &lt;&lt; יור &gt;&gt; </w:t>
      </w:r>
      <w:r w:rsidRPr="00F35D3D">
        <w:rPr>
          <w:rtl/>
        </w:rPr>
        <w:t>היו"ר שמחה רוטמן:</w:t>
      </w:r>
      <w:r w:rsidRPr="00F35D3D">
        <w:rPr>
          <w:rStyle w:val="TagStyle"/>
          <w:rtl/>
        </w:rPr>
        <w:t xml:space="preserve"> &lt;&lt; יור &gt;&gt;</w:t>
      </w:r>
      <w:r w:rsidRPr="00F35D3D">
        <w:rPr>
          <w:rtl/>
        </w:rPr>
        <w:t xml:space="preserve">   </w:t>
      </w:r>
      <w:bookmarkEnd w:id="637"/>
    </w:p>
    <w:p w:rsidR="00660C74" w:rsidRPr="00F35D3D" w:rsidRDefault="00660C74" w:rsidP="00660C74">
      <w:pPr>
        <w:pStyle w:val="KeepWithNext"/>
        <w:rPr>
          <w:rtl/>
        </w:rPr>
      </w:pPr>
    </w:p>
    <w:p w:rsidR="00660C74" w:rsidRPr="00F35D3D" w:rsidRDefault="00660C74" w:rsidP="00660C74">
      <w:pPr>
        <w:rPr>
          <w:rtl/>
        </w:rPr>
      </w:pPr>
      <w:bookmarkStart w:id="638" w:name="_ETM_Q1_1515208"/>
      <w:bookmarkEnd w:id="638"/>
      <w:r w:rsidRPr="00F35D3D">
        <w:rPr>
          <w:rFonts w:hint="cs"/>
          <w:rtl/>
        </w:rPr>
        <w:t>אני מאפשר</w:t>
      </w:r>
      <w:bookmarkStart w:id="639" w:name="_ETM_Q1_1518467"/>
      <w:bookmarkEnd w:id="639"/>
      <w:r w:rsidRPr="00F35D3D">
        <w:rPr>
          <w:rFonts w:hint="cs"/>
          <w:rtl/>
        </w:rPr>
        <w:t xml:space="preserve"> יציבות, לכן זה לא שומט את הקרקע.</w:t>
      </w:r>
      <w:bookmarkStart w:id="640" w:name="_ETM_Q1_1519412"/>
      <w:bookmarkEnd w:id="640"/>
    </w:p>
    <w:p w:rsidR="00660C74" w:rsidRPr="00F35D3D" w:rsidRDefault="00660C74" w:rsidP="00660C74">
      <w:pPr>
        <w:rPr>
          <w:rtl/>
        </w:rPr>
      </w:pPr>
      <w:bookmarkStart w:id="641" w:name="_ETM_Q1_1519469"/>
      <w:bookmarkStart w:id="642" w:name="_ETM_Q1_1518493"/>
      <w:bookmarkEnd w:id="641"/>
      <w:bookmarkEnd w:id="642"/>
    </w:p>
    <w:p w:rsidR="00660C74" w:rsidRPr="00F35D3D" w:rsidRDefault="00660C74" w:rsidP="00660C74">
      <w:pPr>
        <w:pStyle w:val="af9"/>
        <w:keepNext/>
        <w:rPr>
          <w:rtl/>
        </w:rPr>
      </w:pPr>
      <w:bookmarkStart w:id="643" w:name="ET_guest_שירה_מרגריטה_סיידלר_88"/>
      <w:r w:rsidRPr="00F35D3D">
        <w:rPr>
          <w:rStyle w:val="TagStyle"/>
          <w:rtl/>
        </w:rPr>
        <w:t xml:space="preserve"> &lt;&lt; אורח &gt;&gt; </w:t>
      </w:r>
      <w:r w:rsidRPr="00F35D3D">
        <w:rPr>
          <w:rtl/>
        </w:rPr>
        <w:t>שירה מרגריטה סיידלר:</w:t>
      </w:r>
      <w:r w:rsidRPr="00F35D3D">
        <w:rPr>
          <w:rStyle w:val="TagStyle"/>
          <w:rtl/>
        </w:rPr>
        <w:t xml:space="preserve"> &lt;&lt; אורח &gt;&gt;</w:t>
      </w:r>
      <w:r w:rsidRPr="00F35D3D">
        <w:rPr>
          <w:rtl/>
        </w:rPr>
        <w:t xml:space="preserve">   </w:t>
      </w:r>
      <w:bookmarkEnd w:id="643"/>
    </w:p>
    <w:p w:rsidR="00660C74" w:rsidRPr="00F35D3D" w:rsidRDefault="00660C74" w:rsidP="00660C74">
      <w:pPr>
        <w:pStyle w:val="KeepWithNext"/>
        <w:rPr>
          <w:rtl/>
        </w:rPr>
      </w:pPr>
    </w:p>
    <w:p w:rsidR="00660C74" w:rsidRPr="00F35D3D" w:rsidRDefault="00660C74" w:rsidP="00660C74">
      <w:pPr>
        <w:rPr>
          <w:rtl/>
        </w:rPr>
      </w:pPr>
      <w:bookmarkStart w:id="644" w:name="_ETM_Q1_1519141"/>
      <w:bookmarkStart w:id="645" w:name="_ETM_Q1_1519188"/>
      <w:bookmarkEnd w:id="644"/>
      <w:bookmarkEnd w:id="645"/>
      <w:r w:rsidRPr="00F35D3D">
        <w:rPr>
          <w:rFonts w:hint="cs"/>
          <w:rtl/>
        </w:rPr>
        <w:t>רק לעניין הזה, אנחנו</w:t>
      </w:r>
      <w:bookmarkStart w:id="646" w:name="_ETM_Q1_1521889"/>
      <w:bookmarkEnd w:id="646"/>
      <w:r w:rsidRPr="00F35D3D">
        <w:rPr>
          <w:rFonts w:hint="cs"/>
          <w:rtl/>
        </w:rPr>
        <w:t xml:space="preserve"> יודעים שראש הלשכה לא עומד על תחולה מידית, כי מבחינתו </w:t>
      </w:r>
      <w:bookmarkStart w:id="647" w:name="_ETM_Q1_1525205"/>
      <w:bookmarkEnd w:id="647"/>
      <w:r w:rsidRPr="00F35D3D">
        <w:rPr>
          <w:rFonts w:hint="cs"/>
          <w:rtl/>
        </w:rPr>
        <w:t xml:space="preserve">אפשר במצב צופה פני עתיד. אם הטיעון הוא </w:t>
      </w:r>
      <w:bookmarkStart w:id="648" w:name="_ETM_Q1_1529577"/>
      <w:bookmarkEnd w:id="648"/>
      <w:r w:rsidRPr="00F35D3D">
        <w:rPr>
          <w:rFonts w:hint="cs"/>
          <w:rtl/>
        </w:rPr>
        <w:t xml:space="preserve">טיעון של יציבות בזמן מלחמה, וראש הלשכה מבחינת ההתנהלות של </w:t>
      </w:r>
      <w:bookmarkStart w:id="649" w:name="_ETM_Q1_1533435"/>
      <w:bookmarkEnd w:id="649"/>
      <w:r w:rsidRPr="00F35D3D">
        <w:rPr>
          <w:rFonts w:hint="cs"/>
          <w:rtl/>
        </w:rPr>
        <w:t xml:space="preserve">הלשכה, חושב שניתן להחיל את זה מכאן והלאה - </w:t>
      </w:r>
      <w:bookmarkStart w:id="650" w:name="_ETM_Q1_1536903"/>
      <w:bookmarkEnd w:id="650"/>
      <w:r w:rsidRPr="00F35D3D">
        <w:rPr>
          <w:rFonts w:hint="cs"/>
          <w:rtl/>
        </w:rPr>
        <w:t>- -</w:t>
      </w:r>
      <w:bookmarkStart w:id="651" w:name="_ETM_Q1_1535488"/>
      <w:bookmarkEnd w:id="651"/>
    </w:p>
    <w:p w:rsidR="00660C74" w:rsidRPr="00F35D3D" w:rsidRDefault="00660C74" w:rsidP="00660C74">
      <w:pPr>
        <w:rPr>
          <w:rtl/>
        </w:rPr>
      </w:pPr>
      <w:bookmarkStart w:id="652" w:name="_ETM_Q1_1535546"/>
      <w:bookmarkEnd w:id="652"/>
    </w:p>
    <w:p w:rsidR="00660C74" w:rsidRPr="00F35D3D" w:rsidRDefault="00660C74" w:rsidP="00660C74">
      <w:pPr>
        <w:pStyle w:val="af6"/>
        <w:keepNext/>
        <w:rPr>
          <w:rtl/>
        </w:rPr>
      </w:pPr>
      <w:bookmarkStart w:id="653" w:name="ET_yor_6157_89"/>
      <w:r w:rsidRPr="00F35D3D">
        <w:rPr>
          <w:rStyle w:val="TagStyle"/>
          <w:rtl/>
        </w:rPr>
        <w:t xml:space="preserve"> &lt;&lt; יור &gt;&gt; </w:t>
      </w:r>
      <w:r w:rsidRPr="00F35D3D">
        <w:rPr>
          <w:rtl/>
        </w:rPr>
        <w:t>היו"ר שמחה רוטמן:</w:t>
      </w:r>
      <w:r w:rsidRPr="00F35D3D">
        <w:rPr>
          <w:rStyle w:val="TagStyle"/>
          <w:rtl/>
        </w:rPr>
        <w:t xml:space="preserve"> &lt;&lt; יור &gt;&gt;</w:t>
      </w:r>
      <w:r w:rsidRPr="00F35D3D">
        <w:rPr>
          <w:rtl/>
        </w:rPr>
        <w:t xml:space="preserve">   </w:t>
      </w:r>
      <w:bookmarkEnd w:id="653"/>
    </w:p>
    <w:p w:rsidR="00660C74" w:rsidRPr="00F35D3D" w:rsidRDefault="00660C74" w:rsidP="00660C74">
      <w:pPr>
        <w:pStyle w:val="KeepWithNext"/>
        <w:rPr>
          <w:rtl/>
        </w:rPr>
      </w:pPr>
    </w:p>
    <w:p w:rsidR="00660C74" w:rsidRPr="00F35D3D" w:rsidRDefault="00660C74" w:rsidP="00660C74">
      <w:pPr>
        <w:rPr>
          <w:rtl/>
        </w:rPr>
      </w:pPr>
      <w:bookmarkStart w:id="654" w:name="_ETM_Q1_1534180"/>
      <w:bookmarkEnd w:id="654"/>
      <w:r w:rsidRPr="00F35D3D">
        <w:rPr>
          <w:rFonts w:hint="cs"/>
          <w:rtl/>
        </w:rPr>
        <w:t xml:space="preserve">ראש הלשכה פנה אליי. אני לא יודע מה הוא </w:t>
      </w:r>
      <w:bookmarkStart w:id="655" w:name="_ETM_Q1_1538785"/>
      <w:bookmarkEnd w:id="655"/>
      <w:r w:rsidRPr="00F35D3D">
        <w:rPr>
          <w:rFonts w:hint="cs"/>
          <w:rtl/>
        </w:rPr>
        <w:t xml:space="preserve">דיבר אתכם. ראש הלשכה פנה אליי במכתב וביקש ספציפית. אם </w:t>
      </w:r>
      <w:bookmarkStart w:id="656" w:name="_ETM_Q1_1544873"/>
      <w:bookmarkEnd w:id="656"/>
      <w:r w:rsidRPr="00F35D3D">
        <w:rPr>
          <w:rFonts w:hint="cs"/>
          <w:rtl/>
        </w:rPr>
        <w:t xml:space="preserve">הוא רוצה לדבר אחרת, שיבוא וידבר. נמצאת פה נציגת הלשכה. </w:t>
      </w:r>
      <w:bookmarkStart w:id="657" w:name="_ETM_Q1_1549128"/>
      <w:bookmarkEnd w:id="657"/>
      <w:r w:rsidRPr="00F35D3D">
        <w:rPr>
          <w:rFonts w:hint="cs"/>
          <w:rtl/>
        </w:rPr>
        <w:t>משרד המשפטים, אנא דברו בשם משרד המשפטים.</w:t>
      </w:r>
    </w:p>
    <w:p w:rsidR="00660C74" w:rsidRPr="00F35D3D" w:rsidRDefault="00660C74" w:rsidP="00660C74">
      <w:pPr>
        <w:rPr>
          <w:rtl/>
        </w:rPr>
      </w:pPr>
      <w:bookmarkStart w:id="658" w:name="_ETM_Q1_1552526"/>
      <w:bookmarkEnd w:id="658"/>
    </w:p>
    <w:p w:rsidR="00660C74" w:rsidRPr="00F35D3D" w:rsidRDefault="00660C74" w:rsidP="00660C74">
      <w:pPr>
        <w:pStyle w:val="af9"/>
        <w:keepNext/>
        <w:rPr>
          <w:rtl/>
        </w:rPr>
      </w:pPr>
      <w:bookmarkStart w:id="659" w:name="ET_guest_שירה_מרגריטה_סיידלר_90"/>
      <w:r w:rsidRPr="00F35D3D">
        <w:rPr>
          <w:rStyle w:val="TagStyle"/>
          <w:rtl/>
        </w:rPr>
        <w:t xml:space="preserve"> &lt;&lt; אורח &gt;&gt; </w:t>
      </w:r>
      <w:r w:rsidRPr="00F35D3D">
        <w:rPr>
          <w:rtl/>
        </w:rPr>
        <w:t>שירה מרגריטה סיידלר:</w:t>
      </w:r>
      <w:r w:rsidRPr="00F35D3D">
        <w:rPr>
          <w:rStyle w:val="TagStyle"/>
          <w:rtl/>
        </w:rPr>
        <w:t xml:space="preserve"> &lt;&lt; אורח &gt;&gt;</w:t>
      </w:r>
      <w:r w:rsidRPr="00F35D3D">
        <w:rPr>
          <w:rtl/>
        </w:rPr>
        <w:t xml:space="preserve">   </w:t>
      </w:r>
      <w:bookmarkEnd w:id="659"/>
    </w:p>
    <w:p w:rsidR="00660C74" w:rsidRPr="00F35D3D" w:rsidRDefault="00660C74" w:rsidP="00660C74">
      <w:pPr>
        <w:pStyle w:val="KeepWithNext"/>
        <w:rPr>
          <w:rtl/>
        </w:rPr>
      </w:pPr>
    </w:p>
    <w:p w:rsidR="00660C74" w:rsidRPr="00F35D3D" w:rsidRDefault="00660C74" w:rsidP="00660C74">
      <w:pPr>
        <w:rPr>
          <w:rtl/>
        </w:rPr>
      </w:pPr>
      <w:bookmarkStart w:id="660" w:name="_ETM_Q1_1553249"/>
      <w:bookmarkStart w:id="661" w:name="_ETM_Q1_1553273"/>
      <w:bookmarkEnd w:id="660"/>
      <w:bookmarkEnd w:id="661"/>
      <w:r w:rsidRPr="00F35D3D">
        <w:rPr>
          <w:rFonts w:hint="cs"/>
          <w:rtl/>
        </w:rPr>
        <w:t>אני מדברת בשם - - -</w:t>
      </w:r>
    </w:p>
    <w:p w:rsidR="00660C74" w:rsidRPr="00F35D3D" w:rsidRDefault="00660C74" w:rsidP="00660C74">
      <w:pPr>
        <w:rPr>
          <w:rtl/>
        </w:rPr>
      </w:pPr>
      <w:bookmarkStart w:id="662" w:name="_ETM_Q1_1554163"/>
      <w:bookmarkStart w:id="663" w:name="_ETM_Q1_1554208"/>
      <w:bookmarkEnd w:id="662"/>
      <w:bookmarkEnd w:id="663"/>
    </w:p>
    <w:p w:rsidR="00660C74" w:rsidRPr="00F35D3D" w:rsidRDefault="00660C74" w:rsidP="00660C74">
      <w:pPr>
        <w:pStyle w:val="af6"/>
        <w:keepNext/>
        <w:rPr>
          <w:rtl/>
        </w:rPr>
      </w:pPr>
      <w:bookmarkStart w:id="664" w:name="ET_yor_6157_91"/>
      <w:r w:rsidRPr="00F35D3D">
        <w:rPr>
          <w:rStyle w:val="TagStyle"/>
          <w:rtl/>
        </w:rPr>
        <w:t xml:space="preserve"> &lt;&lt; יור &gt;&gt; </w:t>
      </w:r>
      <w:r w:rsidRPr="00F35D3D">
        <w:rPr>
          <w:rtl/>
        </w:rPr>
        <w:t>היו"ר שמחה רוטמן:</w:t>
      </w:r>
      <w:r w:rsidRPr="00F35D3D">
        <w:rPr>
          <w:rStyle w:val="TagStyle"/>
          <w:rtl/>
        </w:rPr>
        <w:t xml:space="preserve"> &lt;&lt; יור &gt;&gt;</w:t>
      </w:r>
      <w:r w:rsidRPr="00F35D3D">
        <w:rPr>
          <w:rtl/>
        </w:rPr>
        <w:t xml:space="preserve">   </w:t>
      </w:r>
      <w:bookmarkEnd w:id="664"/>
    </w:p>
    <w:p w:rsidR="00660C74" w:rsidRPr="00F35D3D" w:rsidRDefault="00660C74" w:rsidP="00660C74">
      <w:pPr>
        <w:pStyle w:val="KeepWithNext"/>
        <w:rPr>
          <w:rtl/>
        </w:rPr>
      </w:pPr>
    </w:p>
    <w:p w:rsidR="00660C74" w:rsidRPr="00F35D3D" w:rsidRDefault="00660C74" w:rsidP="00660C74">
      <w:pPr>
        <w:rPr>
          <w:rtl/>
        </w:rPr>
      </w:pPr>
      <w:bookmarkStart w:id="665" w:name="_ETM_Q1_1554963"/>
      <w:bookmarkEnd w:id="665"/>
      <w:r w:rsidRPr="00F35D3D">
        <w:rPr>
          <w:rFonts w:hint="cs"/>
          <w:rtl/>
        </w:rPr>
        <w:t>ללשכה יש דוברת מוכשרת ביותר שהגיעה לפה.</w:t>
      </w:r>
    </w:p>
    <w:p w:rsidR="00660C74" w:rsidRPr="00F35D3D" w:rsidRDefault="00660C74" w:rsidP="00660C74">
      <w:pPr>
        <w:rPr>
          <w:rtl/>
        </w:rPr>
      </w:pPr>
      <w:bookmarkStart w:id="666" w:name="_ETM_Q1_1557493"/>
      <w:bookmarkStart w:id="667" w:name="_ETM_Q1_1557534"/>
      <w:bookmarkStart w:id="668" w:name="_ETM_Q1_1558732"/>
      <w:bookmarkEnd w:id="666"/>
      <w:bookmarkEnd w:id="667"/>
      <w:bookmarkEnd w:id="668"/>
    </w:p>
    <w:p w:rsidR="00660C74" w:rsidRPr="00F35D3D" w:rsidRDefault="00660C74" w:rsidP="00660C74">
      <w:pPr>
        <w:pStyle w:val="a4"/>
        <w:keepNext/>
        <w:rPr>
          <w:rtl/>
        </w:rPr>
      </w:pPr>
      <w:bookmarkStart w:id="669" w:name="ET_speaker_6164_92"/>
      <w:r w:rsidRPr="00F35D3D">
        <w:rPr>
          <w:rStyle w:val="TagStyle"/>
          <w:rtl/>
        </w:rPr>
        <w:t xml:space="preserve"> &lt;&lt; דובר &gt;&gt; </w:t>
      </w:r>
      <w:r w:rsidRPr="00F35D3D">
        <w:rPr>
          <w:rtl/>
        </w:rPr>
        <w:t>עמית הלוי (הליכוד):</w:t>
      </w:r>
      <w:r w:rsidRPr="00F35D3D">
        <w:rPr>
          <w:rStyle w:val="TagStyle"/>
          <w:rtl/>
        </w:rPr>
        <w:t xml:space="preserve"> &lt;&lt; דובר &gt;&gt;</w:t>
      </w:r>
      <w:r w:rsidRPr="00F35D3D">
        <w:rPr>
          <w:rtl/>
        </w:rPr>
        <w:t xml:space="preserve">   </w:t>
      </w:r>
      <w:bookmarkEnd w:id="669"/>
    </w:p>
    <w:p w:rsidR="00660C74" w:rsidRPr="00F35D3D" w:rsidRDefault="00660C74" w:rsidP="00660C74">
      <w:pPr>
        <w:pStyle w:val="KeepWithNext"/>
        <w:rPr>
          <w:rtl/>
        </w:rPr>
      </w:pPr>
    </w:p>
    <w:p w:rsidR="00660C74" w:rsidRPr="00F35D3D" w:rsidRDefault="00660C74" w:rsidP="00660C74">
      <w:pPr>
        <w:rPr>
          <w:rtl/>
        </w:rPr>
      </w:pPr>
      <w:bookmarkStart w:id="670" w:name="_ETM_Q1_1559112"/>
      <w:bookmarkStart w:id="671" w:name="_ETM_Q1_1559150"/>
      <w:bookmarkEnd w:id="670"/>
      <w:bookmarkEnd w:id="671"/>
      <w:r w:rsidRPr="00F35D3D">
        <w:rPr>
          <w:rFonts w:hint="cs"/>
          <w:rtl/>
        </w:rPr>
        <w:t xml:space="preserve">שירה, זה לא </w:t>
      </w:r>
      <w:bookmarkStart w:id="672" w:name="_ETM_Q1_1558718"/>
      <w:bookmarkEnd w:id="672"/>
      <w:r w:rsidRPr="00F35D3D">
        <w:rPr>
          <w:rFonts w:hint="cs"/>
          <w:rtl/>
        </w:rPr>
        <w:t xml:space="preserve">עניין פרסונלי. מה קשור מה דעתו של ראש הלשכה בהקשר </w:t>
      </w:r>
      <w:bookmarkStart w:id="673" w:name="_ETM_Q1_1562057"/>
      <w:bookmarkEnd w:id="673"/>
      <w:r w:rsidRPr="00F35D3D">
        <w:rPr>
          <w:rFonts w:hint="cs"/>
          <w:rtl/>
        </w:rPr>
        <w:t>הזה?</w:t>
      </w:r>
      <w:bookmarkStart w:id="674" w:name="_ETM_Q1_1563080"/>
      <w:bookmarkEnd w:id="674"/>
    </w:p>
    <w:p w:rsidR="00660C74" w:rsidRPr="00F35D3D" w:rsidRDefault="00660C74" w:rsidP="00660C74">
      <w:pPr>
        <w:rPr>
          <w:rtl/>
        </w:rPr>
      </w:pPr>
      <w:bookmarkStart w:id="675" w:name="_ETM_Q1_1563132"/>
      <w:bookmarkEnd w:id="675"/>
    </w:p>
    <w:p w:rsidR="00660C74" w:rsidRPr="00F35D3D" w:rsidRDefault="00660C74" w:rsidP="00660C74">
      <w:pPr>
        <w:pStyle w:val="af9"/>
        <w:keepNext/>
        <w:rPr>
          <w:rtl/>
        </w:rPr>
      </w:pPr>
      <w:bookmarkStart w:id="676" w:name="ET_guest_שירה_מרגריטה_סיידלר_93"/>
      <w:r w:rsidRPr="00F35D3D">
        <w:rPr>
          <w:rStyle w:val="TagStyle"/>
          <w:rtl/>
        </w:rPr>
        <w:t xml:space="preserve"> &lt;&lt; אורח &gt;&gt; </w:t>
      </w:r>
      <w:r w:rsidRPr="00F35D3D">
        <w:rPr>
          <w:rtl/>
        </w:rPr>
        <w:t>שירה מרגריטה סיידלר:</w:t>
      </w:r>
      <w:r w:rsidRPr="00F35D3D">
        <w:rPr>
          <w:rStyle w:val="TagStyle"/>
          <w:rtl/>
        </w:rPr>
        <w:t xml:space="preserve"> &lt;&lt; אורח &gt;&gt;</w:t>
      </w:r>
      <w:r w:rsidRPr="00F35D3D">
        <w:rPr>
          <w:rtl/>
        </w:rPr>
        <w:t xml:space="preserve">   </w:t>
      </w:r>
      <w:bookmarkEnd w:id="676"/>
    </w:p>
    <w:p w:rsidR="00660C74" w:rsidRPr="00F35D3D" w:rsidRDefault="00660C74" w:rsidP="00660C74">
      <w:pPr>
        <w:pStyle w:val="KeepWithNext"/>
        <w:rPr>
          <w:rtl/>
        </w:rPr>
      </w:pPr>
    </w:p>
    <w:p w:rsidR="00660C74" w:rsidRPr="00F35D3D" w:rsidRDefault="00660C74" w:rsidP="00660C74">
      <w:pPr>
        <w:rPr>
          <w:rtl/>
        </w:rPr>
      </w:pPr>
      <w:bookmarkStart w:id="677" w:name="_ETM_Q1_1564956"/>
      <w:bookmarkStart w:id="678" w:name="_ETM_Q1_1565053"/>
      <w:bookmarkEnd w:id="677"/>
      <w:bookmarkEnd w:id="678"/>
      <w:r w:rsidRPr="00F35D3D">
        <w:rPr>
          <w:rFonts w:hint="cs"/>
          <w:rtl/>
        </w:rPr>
        <w:t xml:space="preserve">היושב-ראש אמר שראש הלשכה ביקש למען היציבות של לשכת עורכי </w:t>
      </w:r>
      <w:bookmarkStart w:id="679" w:name="_ETM_Q1_1568336"/>
      <w:bookmarkEnd w:id="679"/>
      <w:r w:rsidRPr="00F35D3D">
        <w:rPr>
          <w:rFonts w:hint="cs"/>
          <w:rtl/>
        </w:rPr>
        <w:t>הדין.</w:t>
      </w:r>
      <w:bookmarkStart w:id="680" w:name="_ETM_Q1_1566999"/>
      <w:bookmarkEnd w:id="680"/>
    </w:p>
    <w:p w:rsidR="00660C74" w:rsidRPr="00F35D3D" w:rsidRDefault="00660C74" w:rsidP="00660C74">
      <w:pPr>
        <w:rPr>
          <w:rtl/>
        </w:rPr>
      </w:pPr>
      <w:bookmarkStart w:id="681" w:name="_ETM_Q1_1567045"/>
      <w:bookmarkEnd w:id="681"/>
    </w:p>
    <w:p w:rsidR="00660C74" w:rsidRPr="00F35D3D" w:rsidRDefault="00660C74" w:rsidP="00660C74">
      <w:pPr>
        <w:pStyle w:val="af6"/>
        <w:keepNext/>
        <w:rPr>
          <w:rtl/>
        </w:rPr>
      </w:pPr>
      <w:bookmarkStart w:id="682" w:name="ET_yor_6157_94"/>
      <w:r w:rsidRPr="00F35D3D">
        <w:rPr>
          <w:rStyle w:val="TagStyle"/>
          <w:rtl/>
        </w:rPr>
        <w:t xml:space="preserve"> &lt;&lt; יור &gt;&gt; </w:t>
      </w:r>
      <w:r w:rsidRPr="00F35D3D">
        <w:rPr>
          <w:rtl/>
        </w:rPr>
        <w:t>היו"ר שמחה רוטמן:</w:t>
      </w:r>
      <w:r w:rsidRPr="00F35D3D">
        <w:rPr>
          <w:rStyle w:val="TagStyle"/>
          <w:rtl/>
        </w:rPr>
        <w:t xml:space="preserve"> &lt;&lt; יור &gt;&gt;</w:t>
      </w:r>
      <w:r w:rsidRPr="00F35D3D">
        <w:rPr>
          <w:rtl/>
        </w:rPr>
        <w:t xml:space="preserve">   </w:t>
      </w:r>
      <w:bookmarkEnd w:id="682"/>
    </w:p>
    <w:p w:rsidR="00660C74" w:rsidRPr="00F35D3D" w:rsidRDefault="00660C74" w:rsidP="00660C74">
      <w:pPr>
        <w:pStyle w:val="KeepWithNext"/>
        <w:rPr>
          <w:rtl/>
        </w:rPr>
      </w:pPr>
    </w:p>
    <w:p w:rsidR="00660C74" w:rsidRPr="00F35D3D" w:rsidRDefault="00660C74" w:rsidP="00660C74">
      <w:pPr>
        <w:rPr>
          <w:rtl/>
        </w:rPr>
      </w:pPr>
      <w:bookmarkStart w:id="683" w:name="_ETM_Q1_1567575"/>
      <w:bookmarkEnd w:id="683"/>
      <w:r w:rsidRPr="00F35D3D">
        <w:rPr>
          <w:rFonts w:hint="cs"/>
          <w:rtl/>
        </w:rPr>
        <w:t>ראש הלשכה כתב מכתב.</w:t>
      </w:r>
    </w:p>
    <w:p w:rsidR="00660C74" w:rsidRPr="00F35D3D" w:rsidRDefault="00660C74" w:rsidP="00660C74">
      <w:pPr>
        <w:rPr>
          <w:rtl/>
        </w:rPr>
      </w:pPr>
      <w:bookmarkStart w:id="684" w:name="_ETM_Q1_1568864"/>
      <w:bookmarkStart w:id="685" w:name="_ETM_Q1_1568924"/>
      <w:bookmarkStart w:id="686" w:name="_ETM_Q1_1569976"/>
      <w:bookmarkEnd w:id="684"/>
      <w:bookmarkEnd w:id="685"/>
      <w:bookmarkEnd w:id="686"/>
    </w:p>
    <w:p w:rsidR="00660C74" w:rsidRPr="00F35D3D" w:rsidRDefault="00660C74" w:rsidP="00660C74">
      <w:pPr>
        <w:pStyle w:val="af9"/>
        <w:keepNext/>
        <w:rPr>
          <w:rtl/>
        </w:rPr>
      </w:pPr>
      <w:bookmarkStart w:id="687" w:name="ET_guest_שירה_מרגריטה_סיידלר_95"/>
      <w:r w:rsidRPr="00F35D3D">
        <w:rPr>
          <w:rStyle w:val="TagStyle"/>
          <w:rtl/>
        </w:rPr>
        <w:t xml:space="preserve"> &lt;&lt; אורח &gt;&gt; </w:t>
      </w:r>
      <w:r w:rsidRPr="00F35D3D">
        <w:rPr>
          <w:rtl/>
        </w:rPr>
        <w:t>שירה מרגריטה סיידלר:</w:t>
      </w:r>
      <w:r w:rsidRPr="00F35D3D">
        <w:rPr>
          <w:rStyle w:val="TagStyle"/>
          <w:rtl/>
        </w:rPr>
        <w:t xml:space="preserve"> &lt;&lt; אורח &gt;&gt;</w:t>
      </w:r>
      <w:r w:rsidRPr="00F35D3D">
        <w:rPr>
          <w:rtl/>
        </w:rPr>
        <w:t xml:space="preserve">   </w:t>
      </w:r>
      <w:bookmarkEnd w:id="687"/>
    </w:p>
    <w:p w:rsidR="00660C74" w:rsidRPr="00F35D3D" w:rsidRDefault="00660C74" w:rsidP="00660C74">
      <w:pPr>
        <w:pStyle w:val="KeepWithNext"/>
        <w:rPr>
          <w:rtl/>
        </w:rPr>
      </w:pPr>
    </w:p>
    <w:p w:rsidR="00660C74" w:rsidRPr="00F35D3D" w:rsidRDefault="00660C74" w:rsidP="00660C74">
      <w:pPr>
        <w:rPr>
          <w:rtl/>
        </w:rPr>
      </w:pPr>
      <w:bookmarkStart w:id="688" w:name="_ETM_Q1_1570555"/>
      <w:bookmarkStart w:id="689" w:name="_ETM_Q1_1570655"/>
      <w:bookmarkEnd w:id="688"/>
      <w:bookmarkEnd w:id="689"/>
      <w:r w:rsidRPr="00F35D3D">
        <w:rPr>
          <w:rFonts w:hint="cs"/>
          <w:rtl/>
        </w:rPr>
        <w:t xml:space="preserve">רק ציינתי את זה, כי זה חוזר </w:t>
      </w:r>
      <w:bookmarkStart w:id="690" w:name="_ETM_Q1_1571366"/>
      <w:bookmarkEnd w:id="690"/>
      <w:r w:rsidRPr="00F35D3D">
        <w:rPr>
          <w:rFonts w:hint="cs"/>
          <w:rtl/>
        </w:rPr>
        <w:t>פה - - -</w:t>
      </w:r>
    </w:p>
    <w:p w:rsidR="00660C74" w:rsidRPr="00F35D3D" w:rsidRDefault="00660C74" w:rsidP="00660C74">
      <w:pPr>
        <w:rPr>
          <w:rtl/>
        </w:rPr>
      </w:pPr>
      <w:bookmarkStart w:id="691" w:name="_ETM_Q1_1572338"/>
      <w:bookmarkEnd w:id="691"/>
    </w:p>
    <w:p w:rsidR="00660C74" w:rsidRPr="00F35D3D" w:rsidRDefault="00660C74" w:rsidP="00660C74">
      <w:pPr>
        <w:pStyle w:val="a4"/>
        <w:keepNext/>
        <w:rPr>
          <w:rtl/>
        </w:rPr>
      </w:pPr>
      <w:bookmarkStart w:id="692" w:name="ET_speaker_6164_96"/>
      <w:r w:rsidRPr="00F35D3D">
        <w:rPr>
          <w:rStyle w:val="TagStyle"/>
          <w:rtl/>
        </w:rPr>
        <w:t xml:space="preserve"> &lt;&lt; דובר &gt;&gt; </w:t>
      </w:r>
      <w:r w:rsidRPr="00F35D3D">
        <w:rPr>
          <w:rtl/>
        </w:rPr>
        <w:t>עמית הלוי (הליכוד):</w:t>
      </w:r>
      <w:r w:rsidRPr="00F35D3D">
        <w:rPr>
          <w:rStyle w:val="TagStyle"/>
          <w:rtl/>
        </w:rPr>
        <w:t xml:space="preserve"> &lt;&lt; דובר &gt;&gt;</w:t>
      </w:r>
      <w:r w:rsidRPr="00F35D3D">
        <w:rPr>
          <w:rtl/>
        </w:rPr>
        <w:t xml:space="preserve">   </w:t>
      </w:r>
      <w:bookmarkEnd w:id="692"/>
    </w:p>
    <w:p w:rsidR="00660C74" w:rsidRPr="00F35D3D" w:rsidRDefault="00660C74" w:rsidP="00660C74">
      <w:pPr>
        <w:pStyle w:val="KeepWithNext"/>
        <w:rPr>
          <w:rtl/>
        </w:rPr>
      </w:pPr>
    </w:p>
    <w:p w:rsidR="00660C74" w:rsidRPr="00F35D3D" w:rsidRDefault="00660C74" w:rsidP="00660C74">
      <w:pPr>
        <w:rPr>
          <w:rtl/>
        </w:rPr>
      </w:pPr>
      <w:bookmarkStart w:id="693" w:name="_ETM_Q1_1572805"/>
      <w:bookmarkStart w:id="694" w:name="_ETM_Q1_1572842"/>
      <w:bookmarkEnd w:id="693"/>
      <w:bookmarkEnd w:id="694"/>
      <w:r w:rsidRPr="00F35D3D">
        <w:rPr>
          <w:rFonts w:hint="cs"/>
          <w:rtl/>
        </w:rPr>
        <w:t xml:space="preserve">הוא מדבר בשם ערך היציבות. את הרי </w:t>
      </w:r>
      <w:bookmarkStart w:id="695" w:name="_ETM_Q1_1575144"/>
      <w:bookmarkEnd w:id="695"/>
      <w:r w:rsidRPr="00F35D3D">
        <w:rPr>
          <w:rFonts w:hint="cs"/>
          <w:rtl/>
        </w:rPr>
        <w:t xml:space="preserve">לא נוטה לעניינים פרסונליים, אז למה את מזכירה </w:t>
      </w:r>
      <w:bookmarkStart w:id="696" w:name="_ETM_Q1_1577174"/>
      <w:bookmarkEnd w:id="696"/>
      <w:r w:rsidRPr="00F35D3D">
        <w:rPr>
          <w:rFonts w:hint="cs"/>
          <w:rtl/>
        </w:rPr>
        <w:t xml:space="preserve">עניין פרסונלי? יש ערך היציבות כאופציה, כמו שאמרת, אפשר לדון </w:t>
      </w:r>
      <w:bookmarkStart w:id="697" w:name="_ETM_Q1_1581937"/>
      <w:bookmarkEnd w:id="697"/>
      <w:r w:rsidRPr="00F35D3D">
        <w:rPr>
          <w:rFonts w:hint="cs"/>
          <w:rtl/>
        </w:rPr>
        <w:t>בזה לכאן או לכאן. מה עניין משרד המשפטים לבקשתו האישית</w:t>
      </w:r>
      <w:bookmarkStart w:id="698" w:name="_ETM_Q1_1585985"/>
      <w:bookmarkEnd w:id="698"/>
      <w:r w:rsidRPr="00F35D3D">
        <w:rPr>
          <w:rFonts w:hint="cs"/>
          <w:rtl/>
        </w:rPr>
        <w:t xml:space="preserve"> של מאן דהו? דברי בשם הערכים.</w:t>
      </w:r>
    </w:p>
    <w:p w:rsidR="00660C74" w:rsidRPr="00F35D3D" w:rsidRDefault="00660C74" w:rsidP="00660C74">
      <w:pPr>
        <w:rPr>
          <w:rtl/>
        </w:rPr>
      </w:pPr>
      <w:bookmarkStart w:id="699" w:name="_ETM_Q1_1589719"/>
      <w:bookmarkStart w:id="700" w:name="_ETM_Q1_1589776"/>
      <w:bookmarkEnd w:id="699"/>
      <w:bookmarkEnd w:id="700"/>
    </w:p>
    <w:p w:rsidR="00660C74" w:rsidRPr="00F35D3D" w:rsidRDefault="00660C74" w:rsidP="00660C74">
      <w:pPr>
        <w:pStyle w:val="af9"/>
        <w:keepNext/>
        <w:rPr>
          <w:rtl/>
        </w:rPr>
      </w:pPr>
      <w:bookmarkStart w:id="701" w:name="ET_guest_שירה_מרגריטה_סיידלר_97"/>
      <w:r w:rsidRPr="00F35D3D">
        <w:rPr>
          <w:rStyle w:val="TagStyle"/>
          <w:rtl/>
        </w:rPr>
        <w:t xml:space="preserve"> &lt;&lt; אורח &gt;&gt; </w:t>
      </w:r>
      <w:r w:rsidRPr="00F35D3D">
        <w:rPr>
          <w:rtl/>
        </w:rPr>
        <w:t>שירה מרגריטה סיידלר:</w:t>
      </w:r>
      <w:r w:rsidRPr="00F35D3D">
        <w:rPr>
          <w:rStyle w:val="TagStyle"/>
          <w:rtl/>
        </w:rPr>
        <w:t xml:space="preserve"> &lt;&lt; אורח &gt;&gt;</w:t>
      </w:r>
      <w:r w:rsidRPr="00F35D3D">
        <w:rPr>
          <w:rtl/>
        </w:rPr>
        <w:t xml:space="preserve">   </w:t>
      </w:r>
      <w:bookmarkEnd w:id="701"/>
    </w:p>
    <w:p w:rsidR="00660C74" w:rsidRPr="00F35D3D" w:rsidRDefault="00660C74" w:rsidP="00660C74">
      <w:pPr>
        <w:pStyle w:val="KeepWithNext"/>
        <w:rPr>
          <w:rtl/>
        </w:rPr>
      </w:pPr>
    </w:p>
    <w:p w:rsidR="00660C74" w:rsidRPr="00F35D3D" w:rsidRDefault="00660C74" w:rsidP="00660C74">
      <w:pPr>
        <w:rPr>
          <w:rtl/>
        </w:rPr>
      </w:pPr>
      <w:bookmarkStart w:id="702" w:name="_ETM_Q1_1591509"/>
      <w:bookmarkStart w:id="703" w:name="_ETM_Q1_1591551"/>
      <w:bookmarkEnd w:id="702"/>
      <w:bookmarkEnd w:id="703"/>
      <w:r w:rsidRPr="00F35D3D">
        <w:rPr>
          <w:rFonts w:hint="cs"/>
          <w:rtl/>
        </w:rPr>
        <w:t xml:space="preserve">אני אגיד שוב. אני אחזור </w:t>
      </w:r>
      <w:bookmarkStart w:id="704" w:name="_ETM_Q1_1592072"/>
      <w:bookmarkEnd w:id="704"/>
      <w:r w:rsidRPr="00F35D3D">
        <w:rPr>
          <w:rFonts w:hint="cs"/>
          <w:rtl/>
        </w:rPr>
        <w:t xml:space="preserve">בשם הערכים: בגלל שהצעת החוק היא פרסונלית אנחנו מתנגדים לנוסח </w:t>
      </w:r>
      <w:bookmarkStart w:id="705" w:name="_ETM_Q1_1594591"/>
      <w:bookmarkEnd w:id="705"/>
      <w:r w:rsidRPr="00F35D3D">
        <w:rPr>
          <w:rFonts w:hint="cs"/>
          <w:rtl/>
        </w:rPr>
        <w:t xml:space="preserve">הנוכחי, ואנחנו חושבים </w:t>
      </w:r>
      <w:bookmarkStart w:id="706" w:name="_ETM_Q1_1593960"/>
      <w:bookmarkEnd w:id="706"/>
      <w:r w:rsidRPr="00F35D3D">
        <w:rPr>
          <w:rFonts w:hint="cs"/>
          <w:rtl/>
        </w:rPr>
        <w:t>שהיא צריכה להיות במבט צופה פני עתיד.</w:t>
      </w:r>
      <w:bookmarkStart w:id="707" w:name="_ETM_Q1_1596110"/>
      <w:bookmarkEnd w:id="707"/>
    </w:p>
    <w:p w:rsidR="00660C74" w:rsidRPr="00F35D3D" w:rsidRDefault="00660C74" w:rsidP="00660C74">
      <w:pPr>
        <w:rPr>
          <w:rtl/>
        </w:rPr>
      </w:pPr>
      <w:bookmarkStart w:id="708" w:name="_ETM_Q1_1596178"/>
      <w:bookmarkEnd w:id="708"/>
    </w:p>
    <w:p w:rsidR="00660C74" w:rsidRPr="00F35D3D" w:rsidRDefault="00660C74" w:rsidP="00660C74">
      <w:pPr>
        <w:pStyle w:val="af6"/>
        <w:keepNext/>
        <w:rPr>
          <w:rtl/>
        </w:rPr>
      </w:pPr>
      <w:bookmarkStart w:id="709" w:name="ET_yor_6157_98"/>
      <w:r w:rsidRPr="00F35D3D">
        <w:rPr>
          <w:rStyle w:val="TagStyle"/>
          <w:rtl/>
        </w:rPr>
        <w:t xml:space="preserve"> &lt;&lt; יור &gt;&gt; </w:t>
      </w:r>
      <w:r w:rsidRPr="00F35D3D">
        <w:rPr>
          <w:rtl/>
        </w:rPr>
        <w:t>היו"ר שמחה רוטמן:</w:t>
      </w:r>
      <w:r w:rsidRPr="00F35D3D">
        <w:rPr>
          <w:rStyle w:val="TagStyle"/>
          <w:rtl/>
        </w:rPr>
        <w:t xml:space="preserve"> &lt;&lt; יור &gt;&gt;</w:t>
      </w:r>
      <w:r w:rsidRPr="00F35D3D">
        <w:rPr>
          <w:rtl/>
        </w:rPr>
        <w:t xml:space="preserve">   </w:t>
      </w:r>
      <w:bookmarkEnd w:id="709"/>
    </w:p>
    <w:p w:rsidR="00660C74" w:rsidRPr="00F35D3D" w:rsidRDefault="00660C74" w:rsidP="00660C74">
      <w:pPr>
        <w:pStyle w:val="KeepWithNext"/>
        <w:rPr>
          <w:rtl/>
        </w:rPr>
      </w:pPr>
    </w:p>
    <w:p w:rsidR="00660C74" w:rsidRPr="00F35D3D" w:rsidRDefault="00660C74" w:rsidP="00660C74">
      <w:pPr>
        <w:rPr>
          <w:rtl/>
        </w:rPr>
      </w:pPr>
      <w:r w:rsidRPr="00F35D3D">
        <w:rPr>
          <w:rFonts w:hint="cs"/>
          <w:rtl/>
        </w:rPr>
        <w:t>איך היא פרסונלית? תיאלצי לבסס את הטיעון המשפטי שהיא פרסונלית.</w:t>
      </w:r>
      <w:bookmarkStart w:id="710" w:name="_ETM_Q1_1599780"/>
      <w:bookmarkEnd w:id="710"/>
    </w:p>
    <w:p w:rsidR="00660C74" w:rsidRPr="00F35D3D" w:rsidRDefault="00660C74" w:rsidP="00660C74">
      <w:pPr>
        <w:rPr>
          <w:rtl/>
        </w:rPr>
      </w:pPr>
      <w:bookmarkStart w:id="711" w:name="_ETM_Q1_1599827"/>
      <w:bookmarkStart w:id="712" w:name="_ETM_Q1_1598642"/>
      <w:bookmarkEnd w:id="711"/>
      <w:bookmarkEnd w:id="712"/>
    </w:p>
    <w:p w:rsidR="00660C74" w:rsidRPr="00F35D3D" w:rsidRDefault="00660C74" w:rsidP="00660C74">
      <w:pPr>
        <w:pStyle w:val="af9"/>
        <w:keepNext/>
        <w:rPr>
          <w:rtl/>
        </w:rPr>
      </w:pPr>
      <w:bookmarkStart w:id="713" w:name="ET_guest_שירה_מרגריטה_סיידלר_99"/>
      <w:r w:rsidRPr="00F35D3D">
        <w:rPr>
          <w:rStyle w:val="TagStyle"/>
          <w:rtl/>
        </w:rPr>
        <w:t xml:space="preserve"> &lt;&lt; אורח &gt;&gt; </w:t>
      </w:r>
      <w:r w:rsidRPr="00F35D3D">
        <w:rPr>
          <w:rtl/>
        </w:rPr>
        <w:t>שירה מרגריטה סיידלר:</w:t>
      </w:r>
      <w:r w:rsidRPr="00F35D3D">
        <w:rPr>
          <w:rStyle w:val="TagStyle"/>
          <w:rtl/>
        </w:rPr>
        <w:t xml:space="preserve"> &lt;&lt; אורח &gt;&gt;</w:t>
      </w:r>
      <w:r w:rsidRPr="00F35D3D">
        <w:rPr>
          <w:rtl/>
        </w:rPr>
        <w:t xml:space="preserve">   </w:t>
      </w:r>
      <w:bookmarkEnd w:id="713"/>
    </w:p>
    <w:p w:rsidR="00660C74" w:rsidRPr="00F35D3D" w:rsidRDefault="00660C74" w:rsidP="00660C74">
      <w:pPr>
        <w:pStyle w:val="KeepWithNext"/>
        <w:rPr>
          <w:rtl/>
        </w:rPr>
      </w:pPr>
    </w:p>
    <w:p w:rsidR="00660C74" w:rsidRPr="00F35D3D" w:rsidRDefault="00660C74" w:rsidP="00660C74">
      <w:pPr>
        <w:rPr>
          <w:rtl/>
        </w:rPr>
      </w:pPr>
      <w:bookmarkStart w:id="714" w:name="_ETM_Q1_1599103"/>
      <w:bookmarkStart w:id="715" w:name="_ETM_Q1_1599132"/>
      <w:bookmarkEnd w:id="714"/>
      <w:bookmarkEnd w:id="715"/>
      <w:r w:rsidRPr="00F35D3D">
        <w:rPr>
          <w:rFonts w:hint="cs"/>
          <w:rtl/>
        </w:rPr>
        <w:t xml:space="preserve">היא </w:t>
      </w:r>
      <w:bookmarkStart w:id="716" w:name="_ETM_Q1_1600034"/>
      <w:bookmarkEnd w:id="716"/>
      <w:r w:rsidRPr="00F35D3D">
        <w:rPr>
          <w:rFonts w:hint="cs"/>
          <w:rtl/>
        </w:rPr>
        <w:t xml:space="preserve">חלה על חברי ועדת אתיקה מכהנים כרגע, שיודעים שעכשיו </w:t>
      </w:r>
      <w:bookmarkStart w:id="717" w:name="_ETM_Q1_1606303"/>
      <w:bookmarkEnd w:id="717"/>
      <w:r w:rsidRPr="00F35D3D">
        <w:rPr>
          <w:rFonts w:hint="cs"/>
          <w:rtl/>
        </w:rPr>
        <w:t xml:space="preserve">הצעת החוק מאפשרת להם לכהן כהונה נוספת, לאנשים ספציפיים. אומנם </w:t>
      </w:r>
      <w:bookmarkStart w:id="718" w:name="_ETM_Q1_1608772"/>
      <w:bookmarkEnd w:id="718"/>
      <w:r w:rsidRPr="00F35D3D">
        <w:rPr>
          <w:rFonts w:hint="cs"/>
          <w:rtl/>
        </w:rPr>
        <w:t>לא ניתנו פה שמות ומספרים, אבל זה אנשים ספציפיים.</w:t>
      </w:r>
      <w:bookmarkStart w:id="719" w:name="_ETM_Q1_1610057"/>
      <w:bookmarkEnd w:id="719"/>
    </w:p>
    <w:p w:rsidR="00660C74" w:rsidRPr="00F35D3D" w:rsidRDefault="00660C74" w:rsidP="00660C74">
      <w:pPr>
        <w:rPr>
          <w:rtl/>
        </w:rPr>
      </w:pPr>
      <w:bookmarkStart w:id="720" w:name="_ETM_Q1_1610104"/>
      <w:bookmarkEnd w:id="720"/>
    </w:p>
    <w:p w:rsidR="00660C74" w:rsidRPr="00F35D3D" w:rsidRDefault="00660C74" w:rsidP="00660C74">
      <w:pPr>
        <w:pStyle w:val="af6"/>
        <w:keepNext/>
        <w:rPr>
          <w:rtl/>
        </w:rPr>
      </w:pPr>
      <w:bookmarkStart w:id="721" w:name="ET_yor_6157_100"/>
      <w:r w:rsidRPr="00F35D3D">
        <w:rPr>
          <w:rStyle w:val="TagStyle"/>
          <w:rtl/>
        </w:rPr>
        <w:t xml:space="preserve"> &lt;&lt; יור &gt;&gt; </w:t>
      </w:r>
      <w:r w:rsidRPr="00F35D3D">
        <w:rPr>
          <w:rtl/>
        </w:rPr>
        <w:t>היו"ר שמחה רוטמן:</w:t>
      </w:r>
      <w:r w:rsidRPr="00F35D3D">
        <w:rPr>
          <w:rStyle w:val="TagStyle"/>
          <w:rtl/>
        </w:rPr>
        <w:t xml:space="preserve"> &lt;&lt; יור &gt;&gt;</w:t>
      </w:r>
      <w:r w:rsidRPr="00F35D3D">
        <w:rPr>
          <w:rtl/>
        </w:rPr>
        <w:t xml:space="preserve">   </w:t>
      </w:r>
      <w:bookmarkEnd w:id="721"/>
    </w:p>
    <w:p w:rsidR="00660C74" w:rsidRPr="00F35D3D" w:rsidRDefault="00660C74" w:rsidP="00660C74">
      <w:pPr>
        <w:pStyle w:val="KeepWithNext"/>
        <w:rPr>
          <w:rtl/>
        </w:rPr>
      </w:pPr>
    </w:p>
    <w:p w:rsidR="00660C74" w:rsidRPr="00F35D3D" w:rsidRDefault="00660C74" w:rsidP="00660C74">
      <w:pPr>
        <w:rPr>
          <w:rtl/>
        </w:rPr>
      </w:pPr>
      <w:bookmarkStart w:id="722" w:name="_ETM_Q1_1610832"/>
      <w:bookmarkEnd w:id="722"/>
      <w:r w:rsidRPr="00F35D3D">
        <w:rPr>
          <w:rFonts w:hint="cs"/>
          <w:rtl/>
        </w:rPr>
        <w:t>סליחה, אם</w:t>
      </w:r>
      <w:bookmarkStart w:id="723" w:name="_ETM_Q1_1612913"/>
      <w:bookmarkEnd w:id="723"/>
      <w:r w:rsidRPr="00F35D3D">
        <w:rPr>
          <w:rFonts w:hint="cs"/>
          <w:rtl/>
        </w:rPr>
        <w:t xml:space="preserve"> אני עכשיו מעלה את גיל הפרישה מגיל 65 לגיל </w:t>
      </w:r>
      <w:bookmarkStart w:id="724" w:name="_ETM_Q1_1621205"/>
      <w:bookmarkEnd w:id="724"/>
      <w:r w:rsidRPr="00F35D3D">
        <w:rPr>
          <w:rFonts w:hint="cs"/>
          <w:rtl/>
        </w:rPr>
        <w:t xml:space="preserve">71 זה חל פרסונלית על אנשים שעובדים כרגע. זה לא </w:t>
      </w:r>
      <w:bookmarkStart w:id="725" w:name="_ETM_Q1_1624285"/>
      <w:bookmarkEnd w:id="725"/>
      <w:r w:rsidRPr="00F35D3D">
        <w:rPr>
          <w:rFonts w:hint="cs"/>
          <w:rtl/>
        </w:rPr>
        <w:t xml:space="preserve">הופך את זה לפרסונלי. זה בעל תכולה די רחבה, יכולים אנשים להחליט שהם מתמודדים, יכולים שלא, יכולים אנשים להיבחר או </w:t>
      </w:r>
      <w:bookmarkStart w:id="726" w:name="_ETM_Q1_1633691"/>
      <w:bookmarkEnd w:id="726"/>
      <w:r w:rsidRPr="00F35D3D">
        <w:rPr>
          <w:rFonts w:hint="cs"/>
          <w:rtl/>
        </w:rPr>
        <w:t>שלא להיבחר. האמירה שזה חוק פרסונלי, היא בעיניי לא מתחילה.</w:t>
      </w:r>
      <w:bookmarkStart w:id="727" w:name="_ETM_Q1_1639209"/>
      <w:bookmarkEnd w:id="727"/>
      <w:r w:rsidRPr="00F35D3D">
        <w:rPr>
          <w:rFonts w:hint="cs"/>
          <w:rtl/>
        </w:rPr>
        <w:t xml:space="preserve"> </w:t>
      </w:r>
    </w:p>
    <w:p w:rsidR="00660C74" w:rsidRPr="00F35D3D" w:rsidRDefault="00660C74" w:rsidP="00660C74">
      <w:pPr>
        <w:rPr>
          <w:rtl/>
        </w:rPr>
      </w:pPr>
      <w:bookmarkStart w:id="728" w:name="_ETM_Q1_1638468"/>
      <w:bookmarkEnd w:id="728"/>
    </w:p>
    <w:p w:rsidR="00660C74" w:rsidRPr="00F35D3D" w:rsidRDefault="00660C74" w:rsidP="00660C74">
      <w:pPr>
        <w:pStyle w:val="a4"/>
        <w:keepNext/>
        <w:rPr>
          <w:rtl/>
        </w:rPr>
      </w:pPr>
      <w:bookmarkStart w:id="729" w:name="ET_speaker_אלעזר_שטרן_יועץ_משפטי_ל_101"/>
      <w:r w:rsidRPr="00F35D3D">
        <w:rPr>
          <w:rStyle w:val="TagStyle"/>
          <w:rtl/>
        </w:rPr>
        <w:t xml:space="preserve"> &lt;&lt; דובר &gt;&gt; </w:t>
      </w:r>
      <w:r w:rsidRPr="00F35D3D">
        <w:rPr>
          <w:rtl/>
        </w:rPr>
        <w:t>אלעזר שטרן (יועץ משפטי לוועדה):</w:t>
      </w:r>
      <w:r w:rsidRPr="00F35D3D">
        <w:rPr>
          <w:rStyle w:val="TagStyle"/>
          <w:rtl/>
        </w:rPr>
        <w:t xml:space="preserve"> &lt;&lt; דובר &gt;&gt;</w:t>
      </w:r>
      <w:r w:rsidRPr="00F35D3D">
        <w:rPr>
          <w:rtl/>
        </w:rPr>
        <w:t xml:space="preserve">   </w:t>
      </w:r>
      <w:bookmarkEnd w:id="729"/>
    </w:p>
    <w:p w:rsidR="00660C74" w:rsidRPr="00F35D3D" w:rsidRDefault="00660C74" w:rsidP="00660C74">
      <w:pPr>
        <w:pStyle w:val="KeepWithNext"/>
        <w:rPr>
          <w:rtl/>
        </w:rPr>
      </w:pPr>
    </w:p>
    <w:p w:rsidR="00660C74" w:rsidRPr="00F35D3D" w:rsidRDefault="00AB64BA" w:rsidP="00660C74">
      <w:pPr>
        <w:rPr>
          <w:rtl/>
        </w:rPr>
      </w:pPr>
      <w:bookmarkStart w:id="730" w:name="_ETM_Q1_1638935"/>
      <w:bookmarkStart w:id="731" w:name="_ETM_Q1_1638966"/>
      <w:bookmarkEnd w:id="730"/>
      <w:bookmarkEnd w:id="731"/>
      <w:r w:rsidRPr="00F35D3D">
        <w:rPr>
          <w:rFonts w:hint="cs"/>
          <w:rtl/>
        </w:rPr>
        <w:t xml:space="preserve">אדוני, זה כן דומה לפסק דין טבריה </w:t>
      </w:r>
      <w:bookmarkStart w:id="732" w:name="_ETM_Q1_1643431"/>
      <w:bookmarkEnd w:id="732"/>
      <w:r w:rsidRPr="00F35D3D">
        <w:rPr>
          <w:rFonts w:hint="cs"/>
          <w:rtl/>
        </w:rPr>
        <w:t>במובן הזה שהוסרה מגבלה, ואנחנו יודעים מי קבוצת האנשים שהמגבלה</w:t>
      </w:r>
      <w:bookmarkStart w:id="733" w:name="_ETM_Q1_1645884"/>
      <w:bookmarkEnd w:id="733"/>
      <w:r w:rsidRPr="00F35D3D">
        <w:rPr>
          <w:rFonts w:hint="cs"/>
          <w:rtl/>
        </w:rPr>
        <w:t xml:space="preserve"> הזאת חלה עליה.</w:t>
      </w:r>
    </w:p>
    <w:p w:rsidR="00AB64BA" w:rsidRPr="00F35D3D" w:rsidRDefault="00AB64BA" w:rsidP="00660C74">
      <w:pPr>
        <w:rPr>
          <w:rtl/>
        </w:rPr>
      </w:pPr>
      <w:bookmarkStart w:id="734" w:name="_ETM_Q1_1647437"/>
      <w:bookmarkEnd w:id="734"/>
    </w:p>
    <w:p w:rsidR="00AB64BA" w:rsidRPr="00F35D3D" w:rsidRDefault="00AB64BA" w:rsidP="00AB64BA">
      <w:pPr>
        <w:pStyle w:val="a4"/>
        <w:keepNext/>
        <w:rPr>
          <w:rtl/>
        </w:rPr>
      </w:pPr>
      <w:bookmarkStart w:id="735" w:name="ET_speaker_6164_102"/>
      <w:r w:rsidRPr="00F35D3D">
        <w:rPr>
          <w:rStyle w:val="TagStyle"/>
          <w:rtl/>
        </w:rPr>
        <w:t xml:space="preserve"> &lt;&lt; דובר &gt;&gt; </w:t>
      </w:r>
      <w:r w:rsidRPr="00F35D3D">
        <w:rPr>
          <w:rtl/>
        </w:rPr>
        <w:t>עמית הלוי (הליכוד):</w:t>
      </w:r>
      <w:r w:rsidRPr="00F35D3D">
        <w:rPr>
          <w:rStyle w:val="TagStyle"/>
          <w:rtl/>
        </w:rPr>
        <w:t xml:space="preserve"> &lt;&lt; דובר &gt;&gt;</w:t>
      </w:r>
      <w:r w:rsidRPr="00F35D3D">
        <w:rPr>
          <w:rtl/>
        </w:rPr>
        <w:t xml:space="preserve">   </w:t>
      </w:r>
      <w:bookmarkEnd w:id="735"/>
    </w:p>
    <w:p w:rsidR="00AB64BA" w:rsidRPr="00F35D3D" w:rsidRDefault="00AB64BA" w:rsidP="00AB64BA">
      <w:pPr>
        <w:pStyle w:val="KeepWithNext"/>
        <w:rPr>
          <w:rtl/>
        </w:rPr>
      </w:pPr>
    </w:p>
    <w:p w:rsidR="00AB64BA" w:rsidRPr="00F35D3D" w:rsidRDefault="00AB64BA" w:rsidP="00AB64BA">
      <w:pPr>
        <w:rPr>
          <w:rtl/>
        </w:rPr>
      </w:pPr>
      <w:bookmarkStart w:id="736" w:name="_ETM_Q1_1647987"/>
      <w:bookmarkStart w:id="737" w:name="_ETM_Q1_1648019"/>
      <w:bookmarkStart w:id="738" w:name="_ETM_Q1_1655020"/>
      <w:bookmarkStart w:id="739" w:name="_ETM_Q1_1655065"/>
      <w:bookmarkEnd w:id="736"/>
      <w:bookmarkEnd w:id="737"/>
      <w:bookmarkEnd w:id="738"/>
      <w:bookmarkEnd w:id="739"/>
      <w:r w:rsidRPr="00F35D3D">
        <w:rPr>
          <w:rFonts w:hint="cs"/>
          <w:rtl/>
        </w:rPr>
        <w:t xml:space="preserve">ההגדרה שהוגדרה כאן </w:t>
      </w:r>
      <w:bookmarkStart w:id="740" w:name="_ETM_Q1_1657385"/>
      <w:bookmarkEnd w:id="740"/>
      <w:r w:rsidRPr="00F35D3D">
        <w:rPr>
          <w:rFonts w:hint="cs"/>
          <w:rtl/>
        </w:rPr>
        <w:t xml:space="preserve">על ידי הייעוץ המשפטי לכנסת היא שחוק פרסונלי הוא חוק </w:t>
      </w:r>
      <w:bookmarkStart w:id="741" w:name="_ETM_Q1_1662690"/>
      <w:bookmarkEnd w:id="741"/>
      <w:r w:rsidRPr="00F35D3D">
        <w:rPr>
          <w:rFonts w:hint="cs"/>
          <w:rtl/>
        </w:rPr>
        <w:t xml:space="preserve">לא כשהמניע שלו הוא פרסונלי, כשיש איזה סיבה, לא משנה </w:t>
      </w:r>
      <w:bookmarkStart w:id="742" w:name="_ETM_Q1_1664581"/>
      <w:bookmarkEnd w:id="742"/>
      <w:r w:rsidRPr="00F35D3D">
        <w:rPr>
          <w:rFonts w:hint="cs"/>
          <w:rtl/>
        </w:rPr>
        <w:t>אם זו פנייה של פלוני או אלמוני, כולנו חברי כנסת,</w:t>
      </w:r>
      <w:bookmarkStart w:id="743" w:name="_ETM_Q1_1668328"/>
      <w:bookmarkEnd w:id="743"/>
      <w:r w:rsidRPr="00F35D3D">
        <w:rPr>
          <w:rFonts w:hint="cs"/>
          <w:rtl/>
        </w:rPr>
        <w:t xml:space="preserve"> מקבלים פניות פרסונליות בנושאים שונים, השאלה אם הנושא עצמו והתכלית </w:t>
      </w:r>
      <w:bookmarkStart w:id="744" w:name="_ETM_Q1_1673716"/>
      <w:bookmarkEnd w:id="744"/>
      <w:r w:rsidRPr="00F35D3D">
        <w:rPr>
          <w:rFonts w:hint="cs"/>
          <w:rtl/>
        </w:rPr>
        <w:t xml:space="preserve">עצמה היא תכלית לאדם מסוים או שהיא תכלית לשינוי המערכת, </w:t>
      </w:r>
      <w:bookmarkStart w:id="745" w:name="_ETM_Q1_1677437"/>
      <w:bookmarkEnd w:id="745"/>
      <w:r w:rsidRPr="00F35D3D">
        <w:rPr>
          <w:rFonts w:hint="cs"/>
          <w:rtl/>
        </w:rPr>
        <w:t xml:space="preserve">הסטנדרט, באופן שכולם יוכלו לבחור, לא לבחור, להיבחר, לא להיבחר </w:t>
      </w:r>
      <w:bookmarkStart w:id="746" w:name="_ETM_Q1_1680884"/>
      <w:bookmarkEnd w:id="746"/>
      <w:r w:rsidRPr="00F35D3D">
        <w:rPr>
          <w:rFonts w:hint="cs"/>
          <w:rtl/>
        </w:rPr>
        <w:t>וכו', או שזה מיועד רק - - -</w:t>
      </w:r>
      <w:bookmarkStart w:id="747" w:name="_ETM_Q1_1684894"/>
      <w:bookmarkEnd w:id="747"/>
    </w:p>
    <w:p w:rsidR="00AB64BA" w:rsidRPr="00F35D3D" w:rsidRDefault="00AB64BA" w:rsidP="00AB64BA">
      <w:pPr>
        <w:rPr>
          <w:rtl/>
        </w:rPr>
      </w:pPr>
      <w:bookmarkStart w:id="748" w:name="_ETM_Q1_1684937"/>
      <w:bookmarkEnd w:id="748"/>
    </w:p>
    <w:p w:rsidR="00AB64BA" w:rsidRPr="00F35D3D" w:rsidRDefault="00AB64BA" w:rsidP="00AB64BA">
      <w:pPr>
        <w:pStyle w:val="af6"/>
        <w:keepNext/>
        <w:rPr>
          <w:rtl/>
        </w:rPr>
      </w:pPr>
      <w:bookmarkStart w:id="749" w:name="ET_yor_6157_103"/>
      <w:r w:rsidRPr="00F35D3D">
        <w:rPr>
          <w:rStyle w:val="TagStyle"/>
          <w:rtl/>
        </w:rPr>
        <w:lastRenderedPageBreak/>
        <w:t xml:space="preserve"> &lt;&lt; יור &gt;&gt; </w:t>
      </w:r>
      <w:r w:rsidRPr="00F35D3D">
        <w:rPr>
          <w:rtl/>
        </w:rPr>
        <w:t>היו"ר שמחה רוטמן:</w:t>
      </w:r>
      <w:r w:rsidRPr="00F35D3D">
        <w:rPr>
          <w:rStyle w:val="TagStyle"/>
          <w:rtl/>
        </w:rPr>
        <w:t xml:space="preserve"> &lt;&lt; יור &gt;&gt;</w:t>
      </w:r>
      <w:r w:rsidRPr="00F35D3D">
        <w:rPr>
          <w:rtl/>
        </w:rPr>
        <w:t xml:space="preserve">   </w:t>
      </w:r>
      <w:bookmarkEnd w:id="749"/>
    </w:p>
    <w:p w:rsidR="00AB64BA" w:rsidRPr="00F35D3D" w:rsidRDefault="00AB64BA" w:rsidP="00AB64BA">
      <w:pPr>
        <w:pStyle w:val="KeepWithNext"/>
        <w:rPr>
          <w:rtl/>
        </w:rPr>
      </w:pPr>
    </w:p>
    <w:p w:rsidR="00AB64BA" w:rsidRPr="00F35D3D" w:rsidRDefault="00AB64BA" w:rsidP="00AB64BA">
      <w:pPr>
        <w:rPr>
          <w:rtl/>
        </w:rPr>
      </w:pPr>
      <w:bookmarkStart w:id="750" w:name="_ETM_Q1_1683712"/>
      <w:bookmarkEnd w:id="750"/>
      <w:r w:rsidRPr="00F35D3D">
        <w:rPr>
          <w:rFonts w:hint="cs"/>
          <w:rtl/>
        </w:rPr>
        <w:t>- -</w:t>
      </w:r>
      <w:bookmarkStart w:id="751" w:name="_ETM_Q1_1685132"/>
      <w:bookmarkEnd w:id="751"/>
      <w:r w:rsidRPr="00F35D3D">
        <w:rPr>
          <w:rFonts w:hint="cs"/>
          <w:rtl/>
        </w:rPr>
        <w:t xml:space="preserve"> -</w:t>
      </w:r>
      <w:bookmarkStart w:id="752" w:name="_ETM_Q1_1683547"/>
      <w:bookmarkEnd w:id="752"/>
    </w:p>
    <w:p w:rsidR="00AB64BA" w:rsidRPr="00F35D3D" w:rsidRDefault="00AB64BA" w:rsidP="00AB64BA">
      <w:pPr>
        <w:rPr>
          <w:rtl/>
        </w:rPr>
      </w:pPr>
      <w:bookmarkStart w:id="753" w:name="_ETM_Q1_1683597"/>
      <w:bookmarkStart w:id="754" w:name="_ETM_Q1_1684572"/>
      <w:bookmarkEnd w:id="753"/>
      <w:bookmarkEnd w:id="754"/>
    </w:p>
    <w:p w:rsidR="00AB64BA" w:rsidRPr="00F35D3D" w:rsidRDefault="00AB64BA" w:rsidP="00AB64BA">
      <w:pPr>
        <w:pStyle w:val="a4"/>
        <w:keepNext/>
        <w:rPr>
          <w:rtl/>
        </w:rPr>
      </w:pPr>
      <w:bookmarkStart w:id="755" w:name="ET_speaker_6164_104"/>
      <w:r w:rsidRPr="00F35D3D">
        <w:rPr>
          <w:rStyle w:val="TagStyle"/>
          <w:rtl/>
        </w:rPr>
        <w:t xml:space="preserve"> &lt;&lt; דובר &gt;&gt; </w:t>
      </w:r>
      <w:r w:rsidRPr="00F35D3D">
        <w:rPr>
          <w:rtl/>
        </w:rPr>
        <w:t>עמית הלוי (הליכוד):</w:t>
      </w:r>
      <w:r w:rsidRPr="00F35D3D">
        <w:rPr>
          <w:rStyle w:val="TagStyle"/>
          <w:rtl/>
        </w:rPr>
        <w:t xml:space="preserve"> &lt;&lt; דובר &gt;&gt;</w:t>
      </w:r>
      <w:r w:rsidRPr="00F35D3D">
        <w:rPr>
          <w:rtl/>
        </w:rPr>
        <w:t xml:space="preserve">   </w:t>
      </w:r>
      <w:bookmarkEnd w:id="755"/>
    </w:p>
    <w:p w:rsidR="00AB64BA" w:rsidRPr="00F35D3D" w:rsidRDefault="00AB64BA" w:rsidP="00AB64BA">
      <w:pPr>
        <w:pStyle w:val="KeepWithNext"/>
        <w:rPr>
          <w:rtl/>
        </w:rPr>
      </w:pPr>
    </w:p>
    <w:p w:rsidR="00AB64BA" w:rsidRPr="00F35D3D" w:rsidRDefault="00AB64BA" w:rsidP="00AB64BA">
      <w:pPr>
        <w:rPr>
          <w:rtl/>
        </w:rPr>
      </w:pPr>
      <w:bookmarkStart w:id="756" w:name="_ETM_Q1_1685087"/>
      <w:bookmarkStart w:id="757" w:name="_ETM_Q1_1685111"/>
      <w:bookmarkEnd w:id="756"/>
      <w:bookmarkEnd w:id="757"/>
      <w:r w:rsidRPr="00F35D3D">
        <w:rPr>
          <w:rFonts w:hint="cs"/>
          <w:rtl/>
        </w:rPr>
        <w:t xml:space="preserve">חוק ראומה ויצמן למשל. פה אומרת נציגת הלשכה שמדובר על </w:t>
      </w:r>
      <w:bookmarkStart w:id="758" w:name="_ETM_Q1_1689094"/>
      <w:bookmarkEnd w:id="758"/>
      <w:r w:rsidRPr="00F35D3D">
        <w:rPr>
          <w:rFonts w:hint="cs"/>
          <w:rtl/>
        </w:rPr>
        <w:t xml:space="preserve">עשרות רבות של אנשים, בפורמטים שונים של גופי בחירה - </w:t>
      </w:r>
      <w:bookmarkStart w:id="759" w:name="_ETM_Q1_1691480"/>
      <w:bookmarkEnd w:id="759"/>
      <w:r w:rsidRPr="00F35D3D">
        <w:rPr>
          <w:rFonts w:hint="cs"/>
          <w:rtl/>
        </w:rPr>
        <w:t>- -</w:t>
      </w:r>
    </w:p>
    <w:p w:rsidR="00AB64BA" w:rsidRPr="00F35D3D" w:rsidRDefault="00AB64BA" w:rsidP="00AB64BA">
      <w:pPr>
        <w:rPr>
          <w:rtl/>
        </w:rPr>
      </w:pPr>
      <w:bookmarkStart w:id="760" w:name="_ETM_Q1_1692280"/>
      <w:bookmarkStart w:id="761" w:name="_ETM_Q1_1692339"/>
      <w:bookmarkEnd w:id="760"/>
      <w:bookmarkEnd w:id="761"/>
    </w:p>
    <w:p w:rsidR="00AB64BA" w:rsidRPr="00F35D3D" w:rsidRDefault="00AB64BA" w:rsidP="00AB64BA">
      <w:pPr>
        <w:pStyle w:val="af6"/>
        <w:keepNext/>
        <w:rPr>
          <w:rtl/>
        </w:rPr>
      </w:pPr>
      <w:bookmarkStart w:id="762" w:name="ET_yor_6157_105"/>
      <w:r w:rsidRPr="00F35D3D">
        <w:rPr>
          <w:rStyle w:val="TagStyle"/>
          <w:rtl/>
        </w:rPr>
        <w:t xml:space="preserve"> &lt;&lt; יור &gt;&gt; </w:t>
      </w:r>
      <w:r w:rsidRPr="00F35D3D">
        <w:rPr>
          <w:rtl/>
        </w:rPr>
        <w:t>היו"ר שמחה רוטמן:</w:t>
      </w:r>
      <w:r w:rsidRPr="00F35D3D">
        <w:rPr>
          <w:rStyle w:val="TagStyle"/>
          <w:rtl/>
        </w:rPr>
        <w:t xml:space="preserve"> &lt;&lt; יור &gt;&gt;</w:t>
      </w:r>
      <w:r w:rsidRPr="00F35D3D">
        <w:rPr>
          <w:rtl/>
        </w:rPr>
        <w:t xml:space="preserve">   </w:t>
      </w:r>
      <w:bookmarkEnd w:id="762"/>
    </w:p>
    <w:p w:rsidR="00AB64BA" w:rsidRPr="00F35D3D" w:rsidRDefault="00AB64BA" w:rsidP="00AB64BA">
      <w:pPr>
        <w:pStyle w:val="KeepWithNext"/>
        <w:rPr>
          <w:rtl/>
        </w:rPr>
      </w:pPr>
    </w:p>
    <w:p w:rsidR="00AB64BA" w:rsidRPr="00F35D3D" w:rsidRDefault="00AB64BA" w:rsidP="00AB64BA">
      <w:pPr>
        <w:rPr>
          <w:rtl/>
        </w:rPr>
      </w:pPr>
      <w:bookmarkStart w:id="763" w:name="_ETM_Q1_1693090"/>
      <w:bookmarkEnd w:id="763"/>
      <w:r w:rsidRPr="00F35D3D">
        <w:rPr>
          <w:rFonts w:hint="cs"/>
          <w:rtl/>
        </w:rPr>
        <w:t>בתאריכים שונים.</w:t>
      </w:r>
      <w:bookmarkStart w:id="764" w:name="_ETM_Q1_1696632"/>
      <w:bookmarkEnd w:id="764"/>
      <w:r w:rsidRPr="00F35D3D">
        <w:rPr>
          <w:rFonts w:hint="cs"/>
          <w:rtl/>
        </w:rPr>
        <w:t xml:space="preserve"> בקיצור, אני מנסה להבין מה עמדת ועדת </w:t>
      </w:r>
      <w:bookmarkStart w:id="765" w:name="_ETM_Q1_1699030"/>
      <w:bookmarkEnd w:id="765"/>
      <w:r w:rsidRPr="00F35D3D">
        <w:rPr>
          <w:rFonts w:hint="cs"/>
          <w:rtl/>
        </w:rPr>
        <w:t>השרים</w:t>
      </w:r>
      <w:bookmarkStart w:id="766" w:name="_ETM_Q1_1700582"/>
      <w:bookmarkEnd w:id="766"/>
      <w:r w:rsidR="00B75388" w:rsidRPr="00F35D3D">
        <w:rPr>
          <w:rFonts w:hint="cs"/>
          <w:rtl/>
        </w:rPr>
        <w:t>.</w:t>
      </w:r>
    </w:p>
    <w:p w:rsidR="00AB64BA" w:rsidRPr="00F35D3D" w:rsidRDefault="00AB64BA" w:rsidP="00AB64BA">
      <w:pPr>
        <w:rPr>
          <w:rtl/>
        </w:rPr>
      </w:pPr>
      <w:bookmarkStart w:id="767" w:name="_ETM_Q1_1700635"/>
      <w:bookmarkStart w:id="768" w:name="_ETM_Q1_1697756"/>
      <w:bookmarkEnd w:id="767"/>
      <w:bookmarkEnd w:id="768"/>
    </w:p>
    <w:p w:rsidR="00AB64BA" w:rsidRPr="00F35D3D" w:rsidRDefault="00AB64BA" w:rsidP="00AB64BA">
      <w:pPr>
        <w:pStyle w:val="af9"/>
        <w:keepNext/>
        <w:rPr>
          <w:rtl/>
        </w:rPr>
      </w:pPr>
      <w:bookmarkStart w:id="769" w:name="ET_guest_שירה_מרגריטה_סיידלר_106"/>
      <w:r w:rsidRPr="00F35D3D">
        <w:rPr>
          <w:rStyle w:val="TagStyle"/>
          <w:rtl/>
        </w:rPr>
        <w:t xml:space="preserve"> &lt;&lt; אורח &gt;&gt; </w:t>
      </w:r>
      <w:r w:rsidRPr="00F35D3D">
        <w:rPr>
          <w:rtl/>
        </w:rPr>
        <w:t>שירה מרגריטה סיידלר:</w:t>
      </w:r>
      <w:r w:rsidRPr="00F35D3D">
        <w:rPr>
          <w:rStyle w:val="TagStyle"/>
          <w:rtl/>
        </w:rPr>
        <w:t xml:space="preserve"> &lt;&lt; אורח &gt;&gt;</w:t>
      </w:r>
      <w:r w:rsidRPr="00F35D3D">
        <w:rPr>
          <w:rtl/>
        </w:rPr>
        <w:t xml:space="preserve">   </w:t>
      </w:r>
      <w:bookmarkEnd w:id="769"/>
    </w:p>
    <w:p w:rsidR="00AB64BA" w:rsidRPr="00F35D3D" w:rsidRDefault="00AB64BA" w:rsidP="00AB64BA">
      <w:pPr>
        <w:pStyle w:val="KeepWithNext"/>
        <w:rPr>
          <w:rtl/>
        </w:rPr>
      </w:pPr>
    </w:p>
    <w:p w:rsidR="00AB64BA" w:rsidRPr="00F35D3D" w:rsidRDefault="00AB64BA" w:rsidP="00AB64BA">
      <w:pPr>
        <w:rPr>
          <w:rtl/>
        </w:rPr>
      </w:pPr>
      <w:bookmarkStart w:id="770" w:name="_ETM_Q1_1698280"/>
      <w:bookmarkStart w:id="771" w:name="_ETM_Q1_1698326"/>
      <w:bookmarkEnd w:id="770"/>
      <w:bookmarkEnd w:id="771"/>
      <w:r w:rsidRPr="00F35D3D">
        <w:rPr>
          <w:rFonts w:hint="cs"/>
          <w:rtl/>
        </w:rPr>
        <w:t>ועדת השרים תמכה בהסכמת משרד המשפטים.</w:t>
      </w:r>
    </w:p>
    <w:p w:rsidR="00AB64BA" w:rsidRPr="00F35D3D" w:rsidRDefault="00AB64BA" w:rsidP="00AB64BA">
      <w:pPr>
        <w:rPr>
          <w:rtl/>
        </w:rPr>
      </w:pPr>
      <w:bookmarkStart w:id="772" w:name="_ETM_Q1_1702198"/>
      <w:bookmarkStart w:id="773" w:name="_ETM_Q1_1702244"/>
      <w:bookmarkEnd w:id="772"/>
      <w:bookmarkEnd w:id="773"/>
    </w:p>
    <w:p w:rsidR="00AB64BA" w:rsidRPr="00F35D3D" w:rsidRDefault="00AB64BA" w:rsidP="00AB64BA">
      <w:pPr>
        <w:pStyle w:val="af6"/>
        <w:keepNext/>
        <w:rPr>
          <w:rtl/>
        </w:rPr>
      </w:pPr>
      <w:bookmarkStart w:id="774" w:name="ET_yor_6157_107"/>
      <w:r w:rsidRPr="00F35D3D">
        <w:rPr>
          <w:rStyle w:val="TagStyle"/>
          <w:rtl/>
        </w:rPr>
        <w:t xml:space="preserve"> &lt;&lt; יור &gt;&gt; </w:t>
      </w:r>
      <w:r w:rsidRPr="00F35D3D">
        <w:rPr>
          <w:rtl/>
        </w:rPr>
        <w:t>היו"ר שמחה רוטמן:</w:t>
      </w:r>
      <w:r w:rsidRPr="00F35D3D">
        <w:rPr>
          <w:rStyle w:val="TagStyle"/>
          <w:rtl/>
        </w:rPr>
        <w:t xml:space="preserve"> &lt;&lt; יור &gt;&gt;</w:t>
      </w:r>
      <w:r w:rsidRPr="00F35D3D">
        <w:rPr>
          <w:rtl/>
        </w:rPr>
        <w:t xml:space="preserve">   </w:t>
      </w:r>
      <w:bookmarkEnd w:id="774"/>
    </w:p>
    <w:p w:rsidR="00AB64BA" w:rsidRPr="00F35D3D" w:rsidRDefault="00AB64BA" w:rsidP="00AB64BA">
      <w:pPr>
        <w:pStyle w:val="KeepWithNext"/>
        <w:rPr>
          <w:rtl/>
        </w:rPr>
      </w:pPr>
    </w:p>
    <w:p w:rsidR="00AB64BA" w:rsidRPr="00F35D3D" w:rsidRDefault="00AB64BA" w:rsidP="00AB64BA">
      <w:pPr>
        <w:rPr>
          <w:rtl/>
        </w:rPr>
      </w:pPr>
      <w:bookmarkStart w:id="775" w:name="_ETM_Q1_1702936"/>
      <w:bookmarkEnd w:id="775"/>
      <w:r w:rsidRPr="00F35D3D">
        <w:rPr>
          <w:rFonts w:hint="cs"/>
          <w:rtl/>
        </w:rPr>
        <w:t xml:space="preserve">ואתם עכשיו אומרים שאתם לא </w:t>
      </w:r>
      <w:bookmarkStart w:id="776" w:name="_ETM_Q1_1702322"/>
      <w:bookmarkEnd w:id="776"/>
      <w:r w:rsidRPr="00F35D3D">
        <w:rPr>
          <w:rFonts w:hint="cs"/>
          <w:rtl/>
        </w:rPr>
        <w:t xml:space="preserve">מסכימים? זה על דעת השר שאתם לא מסכימים לקדם </w:t>
      </w:r>
      <w:bookmarkStart w:id="777" w:name="_ETM_Q1_1705936"/>
      <w:bookmarkEnd w:id="777"/>
      <w:r w:rsidRPr="00F35D3D">
        <w:rPr>
          <w:rFonts w:hint="cs"/>
          <w:rtl/>
        </w:rPr>
        <w:t>את זה עכשיו לראשונה?</w:t>
      </w:r>
      <w:bookmarkStart w:id="778" w:name="_ETM_Q1_1708102"/>
      <w:bookmarkEnd w:id="778"/>
    </w:p>
    <w:p w:rsidR="00AB64BA" w:rsidRPr="00F35D3D" w:rsidRDefault="00AB64BA" w:rsidP="00AB64BA">
      <w:pPr>
        <w:rPr>
          <w:rtl/>
        </w:rPr>
      </w:pPr>
      <w:bookmarkStart w:id="779" w:name="_ETM_Q1_1708154"/>
      <w:bookmarkStart w:id="780" w:name="_ETM_Q1_1708169"/>
      <w:bookmarkEnd w:id="779"/>
      <w:bookmarkEnd w:id="780"/>
    </w:p>
    <w:p w:rsidR="00AB64BA" w:rsidRPr="00F35D3D" w:rsidRDefault="00AB64BA" w:rsidP="00AB64BA">
      <w:pPr>
        <w:pStyle w:val="af9"/>
        <w:keepNext/>
        <w:rPr>
          <w:rtl/>
        </w:rPr>
      </w:pPr>
      <w:bookmarkStart w:id="781" w:name="ET_guest_נוי_חסון_גורון_108"/>
      <w:r w:rsidRPr="00F35D3D">
        <w:rPr>
          <w:rStyle w:val="TagStyle"/>
          <w:rtl/>
        </w:rPr>
        <w:t xml:space="preserve"> &lt;&lt; אורח &gt;&gt; </w:t>
      </w:r>
      <w:r w:rsidRPr="00F35D3D">
        <w:rPr>
          <w:rtl/>
        </w:rPr>
        <w:t>נוי חסון גורון:</w:t>
      </w:r>
      <w:r w:rsidRPr="00F35D3D">
        <w:rPr>
          <w:rStyle w:val="TagStyle"/>
          <w:rtl/>
        </w:rPr>
        <w:t xml:space="preserve"> &lt;&lt; אורח &gt;&gt;</w:t>
      </w:r>
      <w:r w:rsidRPr="00F35D3D">
        <w:rPr>
          <w:rtl/>
        </w:rPr>
        <w:t xml:space="preserve">   </w:t>
      </w:r>
      <w:bookmarkEnd w:id="781"/>
    </w:p>
    <w:p w:rsidR="00AB64BA" w:rsidRPr="00F35D3D" w:rsidRDefault="00AB64BA" w:rsidP="00AB64BA">
      <w:pPr>
        <w:pStyle w:val="KeepWithNext"/>
        <w:rPr>
          <w:rtl/>
        </w:rPr>
      </w:pPr>
    </w:p>
    <w:p w:rsidR="00AB64BA" w:rsidRPr="00F35D3D" w:rsidRDefault="00AB64BA" w:rsidP="00AB64BA">
      <w:pPr>
        <w:rPr>
          <w:rtl/>
        </w:rPr>
      </w:pPr>
      <w:bookmarkStart w:id="782" w:name="_ETM_Q1_1708714"/>
      <w:bookmarkStart w:id="783" w:name="_ETM_Q1_1708813"/>
      <w:bookmarkEnd w:id="782"/>
      <w:bookmarkEnd w:id="783"/>
      <w:r w:rsidRPr="00F35D3D">
        <w:rPr>
          <w:rFonts w:hint="cs"/>
          <w:rtl/>
        </w:rPr>
        <w:t xml:space="preserve">עמדתנו </w:t>
      </w:r>
      <w:bookmarkStart w:id="784" w:name="_ETM_Q1_1709267"/>
      <w:bookmarkEnd w:id="784"/>
      <w:r w:rsidRPr="00F35D3D">
        <w:rPr>
          <w:rFonts w:hint="cs"/>
          <w:rtl/>
        </w:rPr>
        <w:t xml:space="preserve">המשפטית, של הלשכה המשפטית של משרד המשפטים, הוצגה לשר לפני הדיון בוועדת השרים. הועלו חלק </w:t>
      </w:r>
      <w:bookmarkStart w:id="785" w:name="_ETM_Q1_1716918"/>
      <w:bookmarkEnd w:id="785"/>
      <w:r w:rsidRPr="00F35D3D">
        <w:rPr>
          <w:rFonts w:hint="cs"/>
          <w:rtl/>
        </w:rPr>
        <w:t xml:space="preserve">מהנקודות שהועלו כאן לדיון בוועדה. ההתייחסות של שירה היא התייחסות </w:t>
      </w:r>
      <w:bookmarkStart w:id="786" w:name="_ETM_Q1_1720108"/>
      <w:bookmarkEnd w:id="786"/>
      <w:r w:rsidRPr="00F35D3D">
        <w:rPr>
          <w:rFonts w:hint="cs"/>
          <w:rtl/>
        </w:rPr>
        <w:t>של הייעוץ המשפטי לממשלה, שנעשה את ההבחנה.</w:t>
      </w:r>
    </w:p>
    <w:p w:rsidR="00AB64BA" w:rsidRPr="00F35D3D" w:rsidRDefault="00AB64BA" w:rsidP="00AB64BA">
      <w:pPr>
        <w:rPr>
          <w:rtl/>
        </w:rPr>
      </w:pPr>
      <w:bookmarkStart w:id="787" w:name="_ETM_Q1_1724478"/>
      <w:bookmarkStart w:id="788" w:name="_ETM_Q1_1724527"/>
      <w:bookmarkEnd w:id="787"/>
      <w:bookmarkEnd w:id="788"/>
    </w:p>
    <w:p w:rsidR="00AB64BA" w:rsidRPr="00F35D3D" w:rsidRDefault="00AB64BA" w:rsidP="00AB64BA">
      <w:pPr>
        <w:pStyle w:val="af6"/>
        <w:keepNext/>
        <w:rPr>
          <w:rtl/>
        </w:rPr>
      </w:pPr>
      <w:bookmarkStart w:id="789" w:name="ET_yor_6157_109"/>
      <w:r w:rsidRPr="00F35D3D">
        <w:rPr>
          <w:rStyle w:val="TagStyle"/>
          <w:rtl/>
        </w:rPr>
        <w:t xml:space="preserve"> &lt;&lt; יור &gt;&gt; </w:t>
      </w:r>
      <w:r w:rsidRPr="00F35D3D">
        <w:rPr>
          <w:rtl/>
        </w:rPr>
        <w:t>היו"ר שמחה רוטמן:</w:t>
      </w:r>
      <w:r w:rsidRPr="00F35D3D">
        <w:rPr>
          <w:rStyle w:val="TagStyle"/>
          <w:rtl/>
        </w:rPr>
        <w:t xml:space="preserve"> &lt;&lt; יור &gt;&gt;</w:t>
      </w:r>
      <w:r w:rsidRPr="00F35D3D">
        <w:rPr>
          <w:rtl/>
        </w:rPr>
        <w:t xml:space="preserve">   </w:t>
      </w:r>
      <w:bookmarkEnd w:id="789"/>
    </w:p>
    <w:p w:rsidR="00AB64BA" w:rsidRPr="00F35D3D" w:rsidRDefault="00AB64BA" w:rsidP="00AB64BA">
      <w:pPr>
        <w:pStyle w:val="KeepWithNext"/>
        <w:rPr>
          <w:rtl/>
        </w:rPr>
      </w:pPr>
    </w:p>
    <w:p w:rsidR="00AB64BA" w:rsidRPr="00F35D3D" w:rsidRDefault="00AB64BA" w:rsidP="00AB64BA">
      <w:pPr>
        <w:rPr>
          <w:rtl/>
        </w:rPr>
      </w:pPr>
      <w:bookmarkStart w:id="790" w:name="_ETM_Q1_1725164"/>
      <w:bookmarkEnd w:id="790"/>
      <w:r w:rsidRPr="00F35D3D">
        <w:rPr>
          <w:rFonts w:hint="cs"/>
          <w:rtl/>
        </w:rPr>
        <w:t xml:space="preserve">בסדר גמור. אני להבנתי, </w:t>
      </w:r>
      <w:bookmarkStart w:id="791" w:name="_ETM_Q1_1729167"/>
      <w:bookmarkEnd w:id="791"/>
      <w:r w:rsidRPr="00F35D3D">
        <w:rPr>
          <w:rFonts w:hint="cs"/>
          <w:rtl/>
        </w:rPr>
        <w:t>אני אומר כאן שבכוונתי לקדם את החוק</w:t>
      </w:r>
      <w:bookmarkStart w:id="792" w:name="_ETM_Q1_1696687"/>
      <w:bookmarkStart w:id="793" w:name="_ETM_Q1_1582955"/>
      <w:bookmarkStart w:id="794" w:name="_ETM_Q1_1583004"/>
      <w:bookmarkEnd w:id="792"/>
      <w:bookmarkEnd w:id="793"/>
      <w:bookmarkEnd w:id="794"/>
      <w:r w:rsidRPr="00F35D3D">
        <w:rPr>
          <w:rFonts w:hint="cs"/>
          <w:rtl/>
        </w:rPr>
        <w:t xml:space="preserve"> </w:t>
      </w:r>
      <w:r w:rsidR="00B15E2B" w:rsidRPr="00F35D3D">
        <w:rPr>
          <w:rtl/>
        </w:rPr>
        <w:t xml:space="preserve">בגלל רציונלים שלי. אני לא מצליח להבין איך להגיד </w:t>
      </w:r>
      <w:r w:rsidRPr="00F35D3D">
        <w:rPr>
          <w:rFonts w:hint="cs"/>
          <w:rtl/>
        </w:rPr>
        <w:t>ש</w:t>
      </w:r>
      <w:r w:rsidR="00B15E2B" w:rsidRPr="00F35D3D">
        <w:rPr>
          <w:rtl/>
        </w:rPr>
        <w:t>זה לא יחול על מכהנים, ואז ממילא אם זה לא יחול על מכהנים, זה לא ייצר את היציבות</w:t>
      </w:r>
      <w:r w:rsidRPr="00F35D3D">
        <w:rPr>
          <w:rFonts w:hint="cs"/>
          <w:rtl/>
        </w:rPr>
        <w:t>,</w:t>
      </w:r>
      <w:r w:rsidR="00B15E2B" w:rsidRPr="00F35D3D">
        <w:rPr>
          <w:rtl/>
        </w:rPr>
        <w:t xml:space="preserve"> </w:t>
      </w:r>
      <w:r w:rsidRPr="00F35D3D">
        <w:rPr>
          <w:rFonts w:hint="cs"/>
          <w:rtl/>
        </w:rPr>
        <w:t>ו</w:t>
      </w:r>
      <w:r w:rsidR="00B15E2B" w:rsidRPr="00F35D3D">
        <w:rPr>
          <w:rtl/>
        </w:rPr>
        <w:t>זה לא משרת את המטרה</w:t>
      </w:r>
      <w:r w:rsidRPr="00F35D3D">
        <w:rPr>
          <w:rFonts w:hint="cs"/>
          <w:rtl/>
        </w:rPr>
        <w:t>.</w:t>
      </w:r>
      <w:r w:rsidR="00B15E2B" w:rsidRPr="00F35D3D">
        <w:rPr>
          <w:rtl/>
        </w:rPr>
        <w:t xml:space="preserve"> כלומר</w:t>
      </w:r>
      <w:r w:rsidRPr="00F35D3D">
        <w:rPr>
          <w:rFonts w:hint="cs"/>
          <w:rtl/>
        </w:rPr>
        <w:t>,</w:t>
      </w:r>
      <w:r w:rsidR="00B15E2B" w:rsidRPr="00F35D3D">
        <w:rPr>
          <w:rtl/>
        </w:rPr>
        <w:t xml:space="preserve"> זה לבוא ולהגיד </w:t>
      </w:r>
      <w:r w:rsidRPr="00F35D3D">
        <w:rPr>
          <w:rFonts w:hint="cs"/>
          <w:rtl/>
        </w:rPr>
        <w:t>ש</w:t>
      </w:r>
      <w:r w:rsidR="00B15E2B" w:rsidRPr="00F35D3D">
        <w:rPr>
          <w:rtl/>
        </w:rPr>
        <w:t>אנחנו מסכימים אבל לא מסכימים</w:t>
      </w:r>
      <w:r w:rsidRPr="00F35D3D">
        <w:rPr>
          <w:rFonts w:hint="cs"/>
          <w:rtl/>
        </w:rPr>
        <w:t xml:space="preserve">. להגיד בהסכמת </w:t>
      </w:r>
      <w:bookmarkStart w:id="795" w:name="_ETM_Q1_1750386"/>
      <w:bookmarkEnd w:id="795"/>
      <w:r w:rsidRPr="00F35D3D">
        <w:rPr>
          <w:rFonts w:hint="cs"/>
          <w:rtl/>
        </w:rPr>
        <w:t xml:space="preserve">משרד המשפטים זה כאשר יש לכם הערה </w:t>
      </w:r>
      <w:bookmarkStart w:id="796" w:name="_ETM_Q1_1751759"/>
      <w:bookmarkEnd w:id="796"/>
      <w:r w:rsidRPr="00F35D3D">
        <w:rPr>
          <w:rFonts w:hint="cs"/>
          <w:rtl/>
        </w:rPr>
        <w:t xml:space="preserve">ואתם באים ואומרים, זה לא </w:t>
      </w:r>
      <w:r w:rsidR="00B15E2B" w:rsidRPr="00F35D3D">
        <w:rPr>
          <w:rtl/>
        </w:rPr>
        <w:t>לעקר את החוק מתוכ</w:t>
      </w:r>
      <w:r w:rsidRPr="00F35D3D">
        <w:rPr>
          <w:rFonts w:hint="cs"/>
          <w:rtl/>
        </w:rPr>
        <w:t>נו ולהגיד שאתם לא מסכימים.</w:t>
      </w:r>
    </w:p>
    <w:p w:rsidR="00AB64BA" w:rsidRPr="00F35D3D" w:rsidRDefault="00AB64BA" w:rsidP="00AB64BA">
      <w:pPr>
        <w:rPr>
          <w:rtl/>
        </w:rPr>
      </w:pPr>
      <w:bookmarkStart w:id="797" w:name="_ETM_Q1_1752541"/>
      <w:bookmarkEnd w:id="797"/>
    </w:p>
    <w:p w:rsidR="00AB64BA" w:rsidRPr="00F35D3D" w:rsidRDefault="00AB64BA" w:rsidP="00AB64BA">
      <w:pPr>
        <w:pStyle w:val="af9"/>
        <w:keepNext/>
        <w:rPr>
          <w:rtl/>
        </w:rPr>
      </w:pPr>
      <w:bookmarkStart w:id="798" w:name="ET_guest_שירה_מרגריטה_סיידלר_110"/>
      <w:r w:rsidRPr="00F35D3D">
        <w:rPr>
          <w:rStyle w:val="TagStyle"/>
          <w:rtl/>
        </w:rPr>
        <w:t xml:space="preserve"> &lt;&lt; אורח &gt;&gt; </w:t>
      </w:r>
      <w:r w:rsidRPr="00F35D3D">
        <w:rPr>
          <w:rtl/>
        </w:rPr>
        <w:t>שירה מרגריטה סיידלר:</w:t>
      </w:r>
      <w:r w:rsidRPr="00F35D3D">
        <w:rPr>
          <w:rStyle w:val="TagStyle"/>
          <w:rtl/>
        </w:rPr>
        <w:t xml:space="preserve"> &lt;&lt; אורח &gt;&gt;</w:t>
      </w:r>
      <w:r w:rsidRPr="00F35D3D">
        <w:rPr>
          <w:rtl/>
        </w:rPr>
        <w:t xml:space="preserve">   </w:t>
      </w:r>
      <w:bookmarkEnd w:id="798"/>
    </w:p>
    <w:p w:rsidR="00AB64BA" w:rsidRPr="00F35D3D" w:rsidRDefault="00AB64BA" w:rsidP="00AB64BA">
      <w:pPr>
        <w:pStyle w:val="KeepWithNext"/>
        <w:rPr>
          <w:rtl/>
        </w:rPr>
      </w:pPr>
    </w:p>
    <w:p w:rsidR="00AB64BA" w:rsidRPr="00F35D3D" w:rsidRDefault="00AB64BA" w:rsidP="00AB64BA">
      <w:pPr>
        <w:rPr>
          <w:rtl/>
        </w:rPr>
      </w:pPr>
      <w:bookmarkStart w:id="799" w:name="_ETM_Q1_1753141"/>
      <w:bookmarkStart w:id="800" w:name="_ETM_Q1_1753171"/>
      <w:bookmarkEnd w:id="799"/>
      <w:bookmarkEnd w:id="800"/>
      <w:r w:rsidRPr="00F35D3D">
        <w:rPr>
          <w:rFonts w:hint="cs"/>
          <w:rtl/>
        </w:rPr>
        <w:t xml:space="preserve">זה חוק של מילה </w:t>
      </w:r>
      <w:bookmarkStart w:id="801" w:name="_ETM_Q1_1755532"/>
      <w:bookmarkEnd w:id="801"/>
      <w:r w:rsidRPr="00F35D3D">
        <w:rPr>
          <w:rFonts w:hint="cs"/>
          <w:rtl/>
        </w:rPr>
        <w:t>אחת.</w:t>
      </w:r>
      <w:bookmarkStart w:id="802" w:name="_ETM_Q1_1756740"/>
      <w:bookmarkEnd w:id="802"/>
    </w:p>
    <w:p w:rsidR="00AB64BA" w:rsidRPr="00F35D3D" w:rsidRDefault="00AB64BA" w:rsidP="00AB64BA">
      <w:pPr>
        <w:rPr>
          <w:rtl/>
        </w:rPr>
      </w:pPr>
      <w:bookmarkStart w:id="803" w:name="_ETM_Q1_1756822"/>
      <w:bookmarkEnd w:id="803"/>
    </w:p>
    <w:p w:rsidR="00AB64BA" w:rsidRPr="00F35D3D" w:rsidRDefault="00AB64BA" w:rsidP="00AB64BA">
      <w:pPr>
        <w:pStyle w:val="af6"/>
        <w:keepNext/>
        <w:rPr>
          <w:rtl/>
        </w:rPr>
      </w:pPr>
      <w:bookmarkStart w:id="804" w:name="ET_yor_6157_111"/>
      <w:r w:rsidRPr="00F35D3D">
        <w:rPr>
          <w:rStyle w:val="TagStyle"/>
          <w:rtl/>
        </w:rPr>
        <w:t xml:space="preserve"> &lt;&lt; יור &gt;&gt; </w:t>
      </w:r>
      <w:r w:rsidRPr="00F35D3D">
        <w:rPr>
          <w:rtl/>
        </w:rPr>
        <w:t>היו"ר שמחה רוטמן:</w:t>
      </w:r>
      <w:r w:rsidRPr="00F35D3D">
        <w:rPr>
          <w:rStyle w:val="TagStyle"/>
          <w:rtl/>
        </w:rPr>
        <w:t xml:space="preserve"> &lt;&lt; יור &gt;&gt;</w:t>
      </w:r>
      <w:r w:rsidRPr="00F35D3D">
        <w:rPr>
          <w:rtl/>
        </w:rPr>
        <w:t xml:space="preserve">   </w:t>
      </w:r>
      <w:bookmarkEnd w:id="804"/>
    </w:p>
    <w:p w:rsidR="00AB64BA" w:rsidRPr="00F35D3D" w:rsidRDefault="00AB64BA" w:rsidP="00AB64BA">
      <w:pPr>
        <w:pStyle w:val="KeepWithNext"/>
        <w:rPr>
          <w:rtl/>
        </w:rPr>
      </w:pPr>
    </w:p>
    <w:p w:rsidR="00B75564" w:rsidRPr="00F35D3D" w:rsidRDefault="00AB64BA" w:rsidP="00AB64BA">
      <w:pPr>
        <w:rPr>
          <w:rtl/>
        </w:rPr>
      </w:pPr>
      <w:bookmarkStart w:id="805" w:name="_ETM_Q1_1757584"/>
      <w:bookmarkEnd w:id="805"/>
      <w:r w:rsidRPr="00F35D3D">
        <w:rPr>
          <w:rFonts w:hint="cs"/>
          <w:rtl/>
        </w:rPr>
        <w:t xml:space="preserve">נכון, אבל כמו שאמרתי, תוכנו ומהותו הם לייצר יציבות, </w:t>
      </w:r>
      <w:bookmarkStart w:id="806" w:name="_ETM_Q1_1762889"/>
      <w:bookmarkStart w:id="807" w:name="_ETM_Q1_1752454"/>
      <w:bookmarkStart w:id="808" w:name="_ETM_Q1_1752508"/>
      <w:bookmarkEnd w:id="806"/>
      <w:bookmarkEnd w:id="807"/>
      <w:bookmarkEnd w:id="808"/>
      <w:r w:rsidR="00B15E2B" w:rsidRPr="00F35D3D">
        <w:rPr>
          <w:rtl/>
        </w:rPr>
        <w:t>ולא לכפות על הלשכה לבצע החלפה של בעלי תפקידים מתנדבים. שוב</w:t>
      </w:r>
      <w:r w:rsidRPr="00F35D3D">
        <w:rPr>
          <w:rFonts w:hint="cs"/>
          <w:rtl/>
        </w:rPr>
        <w:t>,</w:t>
      </w:r>
      <w:r w:rsidR="00B15E2B" w:rsidRPr="00F35D3D">
        <w:rPr>
          <w:rtl/>
        </w:rPr>
        <w:t xml:space="preserve"> יש פה כל כך הרבה הבדלים</w:t>
      </w:r>
      <w:r w:rsidR="00B75564" w:rsidRPr="00F35D3D">
        <w:rPr>
          <w:rFonts w:hint="cs"/>
          <w:rtl/>
        </w:rPr>
        <w:t>,</w:t>
      </w:r>
      <w:r w:rsidR="00B15E2B" w:rsidRPr="00F35D3D">
        <w:rPr>
          <w:rtl/>
        </w:rPr>
        <w:t xml:space="preserve"> וכאשר משרד המשפטים עצמו בא אלי</w:t>
      </w:r>
      <w:r w:rsidRPr="00F35D3D">
        <w:rPr>
          <w:rFonts w:hint="cs"/>
          <w:rtl/>
        </w:rPr>
        <w:t>י</w:t>
      </w:r>
      <w:r w:rsidR="00B15E2B" w:rsidRPr="00F35D3D">
        <w:rPr>
          <w:rtl/>
        </w:rPr>
        <w:t xml:space="preserve"> עם הצעות חוק פרסונליות בהרבה בתקופת המלחמה הזאת</w:t>
      </w:r>
      <w:r w:rsidRPr="00F35D3D">
        <w:rPr>
          <w:rFonts w:hint="cs"/>
          <w:rtl/>
        </w:rPr>
        <w:t>,</w:t>
      </w:r>
      <w:r w:rsidR="00B15E2B" w:rsidRPr="00F35D3D">
        <w:rPr>
          <w:rtl/>
        </w:rPr>
        <w:t xml:space="preserve"> כולל</w:t>
      </w:r>
      <w:r w:rsidRPr="00F35D3D">
        <w:rPr>
          <w:rFonts w:hint="cs"/>
          <w:rtl/>
        </w:rPr>
        <w:t>,</w:t>
      </w:r>
      <w:r w:rsidR="00B15E2B" w:rsidRPr="00F35D3D">
        <w:rPr>
          <w:rtl/>
        </w:rPr>
        <w:t xml:space="preserve"> אני מזכיר</w:t>
      </w:r>
      <w:r w:rsidRPr="00F35D3D">
        <w:rPr>
          <w:rFonts w:hint="cs"/>
          <w:rtl/>
        </w:rPr>
        <w:t>,</w:t>
      </w:r>
      <w:r w:rsidR="00B15E2B" w:rsidRPr="00F35D3D">
        <w:rPr>
          <w:rtl/>
        </w:rPr>
        <w:t xml:space="preserve"> חוק שדיבר על הארכת כהונה של </w:t>
      </w:r>
      <w:r w:rsidRPr="00F35D3D">
        <w:rPr>
          <w:rFonts w:hint="cs"/>
          <w:rtl/>
        </w:rPr>
        <w:t>שלושה</w:t>
      </w:r>
      <w:r w:rsidR="00B15E2B" w:rsidRPr="00F35D3D">
        <w:rPr>
          <w:rtl/>
        </w:rPr>
        <w:t xml:space="preserve"> בעלי תפקידים ספציפיים בשירות המדינה</w:t>
      </w:r>
      <w:r w:rsidRPr="00F35D3D">
        <w:rPr>
          <w:rFonts w:hint="cs"/>
          <w:rtl/>
        </w:rPr>
        <w:t>,</w:t>
      </w:r>
      <w:r w:rsidR="00B15E2B" w:rsidRPr="00F35D3D">
        <w:rPr>
          <w:rtl/>
        </w:rPr>
        <w:t xml:space="preserve"> עם סעיף שמחריג אחד מהם, נגיד בנק ישראל</w:t>
      </w:r>
      <w:r w:rsidR="00B75564" w:rsidRPr="00F35D3D">
        <w:rPr>
          <w:rFonts w:hint="cs"/>
          <w:rtl/>
        </w:rPr>
        <w:t>.</w:t>
      </w:r>
      <w:r w:rsidR="00B15E2B" w:rsidRPr="00F35D3D">
        <w:rPr>
          <w:rtl/>
        </w:rPr>
        <w:t xml:space="preserve"> במסגרת הבקשה באתם אל</w:t>
      </w:r>
      <w:r w:rsidRPr="00F35D3D">
        <w:rPr>
          <w:rFonts w:hint="cs"/>
          <w:rtl/>
        </w:rPr>
        <w:t>י</w:t>
      </w:r>
      <w:r w:rsidR="00B15E2B" w:rsidRPr="00F35D3D">
        <w:rPr>
          <w:rtl/>
        </w:rPr>
        <w:t>י בהצעת חוק ממשלתית</w:t>
      </w:r>
      <w:r w:rsidR="00B75564" w:rsidRPr="00F35D3D">
        <w:rPr>
          <w:rFonts w:hint="cs"/>
          <w:rtl/>
        </w:rPr>
        <w:t>,</w:t>
      </w:r>
      <w:r w:rsidR="00B15E2B" w:rsidRPr="00F35D3D">
        <w:rPr>
          <w:rtl/>
        </w:rPr>
        <w:t xml:space="preserve"> שזה מה שביקשתם</w:t>
      </w:r>
      <w:r w:rsidRPr="00F35D3D">
        <w:rPr>
          <w:rFonts w:hint="cs"/>
          <w:rtl/>
        </w:rPr>
        <w:t xml:space="preserve">, שיהיו שם שלושה בעלי תפקידים: נציבת שוויון </w:t>
      </w:r>
      <w:bookmarkStart w:id="809" w:name="_ETM_Q1_1800674"/>
      <w:bookmarkEnd w:id="809"/>
      <w:r w:rsidRPr="00F35D3D">
        <w:rPr>
          <w:rFonts w:hint="cs"/>
          <w:rtl/>
        </w:rPr>
        <w:t xml:space="preserve">זכויות לאנשים עם מוגבלויות, אני חושב, או שנציב שוויון הזדמנויות </w:t>
      </w:r>
      <w:bookmarkStart w:id="810" w:name="_ETM_Q1_1809427"/>
      <w:bookmarkEnd w:id="810"/>
      <w:r w:rsidRPr="00F35D3D">
        <w:rPr>
          <w:rFonts w:hint="cs"/>
          <w:rtl/>
        </w:rPr>
        <w:t xml:space="preserve">בעבודה, נציבת תלונות הציבור לפי חוק ביטוח בריאות </w:t>
      </w:r>
      <w:bookmarkStart w:id="811" w:name="_ETM_Q1_1816597"/>
      <w:bookmarkEnd w:id="811"/>
      <w:r w:rsidRPr="00F35D3D">
        <w:rPr>
          <w:rFonts w:hint="cs"/>
          <w:rtl/>
        </w:rPr>
        <w:t xml:space="preserve">ממלכתי, והיה שם גם את נגיד בנק ישראל, שעליו עשיתם </w:t>
      </w:r>
      <w:bookmarkStart w:id="812" w:name="_ETM_Q1_1820013"/>
      <w:bookmarkEnd w:id="812"/>
      <w:r w:rsidRPr="00F35D3D">
        <w:rPr>
          <w:rFonts w:hint="cs"/>
          <w:rtl/>
        </w:rPr>
        <w:t xml:space="preserve">סעיף שמחריג. אתם הבאתם לי </w:t>
      </w:r>
      <w:bookmarkStart w:id="813" w:name="_ETM_Q1_1824137"/>
      <w:bookmarkEnd w:id="813"/>
      <w:r w:rsidRPr="00F35D3D">
        <w:rPr>
          <w:rFonts w:hint="cs"/>
          <w:rtl/>
        </w:rPr>
        <w:t xml:space="preserve">את זה בהצעת חוק ממשלתית ממשרד המשפטים, ועכשיו אתם מספרים </w:t>
      </w:r>
      <w:bookmarkStart w:id="814" w:name="_ETM_Q1_1827967"/>
      <w:bookmarkEnd w:id="814"/>
      <w:r w:rsidRPr="00F35D3D">
        <w:rPr>
          <w:rFonts w:hint="cs"/>
          <w:rtl/>
        </w:rPr>
        <w:t>לי שיש לכם בעיה עם תחולה מידית</w:t>
      </w:r>
      <w:r w:rsidR="00B75564" w:rsidRPr="00F35D3D">
        <w:rPr>
          <w:rFonts w:hint="cs"/>
          <w:rtl/>
        </w:rPr>
        <w:t>?</w:t>
      </w:r>
      <w:r w:rsidRPr="00F35D3D">
        <w:rPr>
          <w:rFonts w:hint="cs"/>
          <w:rtl/>
        </w:rPr>
        <w:t xml:space="preserve"> תקשיבי, אני חייב </w:t>
      </w:r>
      <w:bookmarkStart w:id="815" w:name="_ETM_Q1_1831487"/>
      <w:bookmarkEnd w:id="815"/>
      <w:r w:rsidRPr="00F35D3D">
        <w:rPr>
          <w:rFonts w:hint="cs"/>
          <w:rtl/>
        </w:rPr>
        <w:t xml:space="preserve">לומר שמבחינת העמדה המשפטית של המשרד זה תמוה, אבל </w:t>
      </w:r>
      <w:bookmarkStart w:id="816" w:name="_ETM_Q1_1834021"/>
      <w:bookmarkEnd w:id="816"/>
      <w:r w:rsidRPr="00F35D3D">
        <w:rPr>
          <w:rFonts w:hint="cs"/>
          <w:rtl/>
        </w:rPr>
        <w:t xml:space="preserve">בכל מקרה, אם יש התנגדות של שר המשפטים, אני אבקש </w:t>
      </w:r>
      <w:bookmarkStart w:id="817" w:name="_ETM_Q1_1840817"/>
      <w:bookmarkEnd w:id="817"/>
      <w:r w:rsidRPr="00F35D3D">
        <w:rPr>
          <w:rFonts w:hint="cs"/>
          <w:rtl/>
        </w:rPr>
        <w:t>לבדוק את זה. כמובן זה לא יעלה למליאה</w:t>
      </w:r>
      <w:bookmarkStart w:id="818" w:name="_ETM_Q1_1845126"/>
      <w:bookmarkEnd w:id="818"/>
      <w:r w:rsidRPr="00F35D3D">
        <w:rPr>
          <w:rFonts w:hint="cs"/>
          <w:rtl/>
        </w:rPr>
        <w:t xml:space="preserve"> לקריאה הראשונה בלי ששר המשפטים יסכים לזה. אתם תבררו את </w:t>
      </w:r>
      <w:bookmarkStart w:id="819" w:name="_ETM_Q1_1847189"/>
      <w:bookmarkEnd w:id="819"/>
      <w:r w:rsidRPr="00F35D3D">
        <w:rPr>
          <w:rFonts w:hint="cs"/>
          <w:rtl/>
        </w:rPr>
        <w:t xml:space="preserve">זה אחרי הדיון. ככה זה עובד, אנחנו לא פועלים נגד </w:t>
      </w:r>
      <w:bookmarkStart w:id="820" w:name="_ETM_Q1_1852151"/>
      <w:bookmarkEnd w:id="820"/>
      <w:r w:rsidRPr="00F35D3D">
        <w:rPr>
          <w:rFonts w:hint="cs"/>
          <w:rtl/>
        </w:rPr>
        <w:t>עמדת ועדת שרים.</w:t>
      </w:r>
    </w:p>
    <w:p w:rsidR="00B75564" w:rsidRPr="00F35D3D" w:rsidRDefault="00B75564" w:rsidP="00AB64BA">
      <w:pPr>
        <w:rPr>
          <w:rtl/>
        </w:rPr>
      </w:pPr>
    </w:p>
    <w:p w:rsidR="005D3AD6" w:rsidRPr="00F35D3D" w:rsidRDefault="00AB64BA" w:rsidP="00AB64BA">
      <w:pPr>
        <w:rPr>
          <w:rtl/>
        </w:rPr>
      </w:pPr>
      <w:r w:rsidRPr="00F35D3D">
        <w:rPr>
          <w:rFonts w:hint="cs"/>
          <w:rtl/>
        </w:rPr>
        <w:t xml:space="preserve">החוק הזה, אני </w:t>
      </w:r>
      <w:r w:rsidR="005D3AD6" w:rsidRPr="00F35D3D">
        <w:rPr>
          <w:rFonts w:hint="cs"/>
          <w:rtl/>
        </w:rPr>
        <w:t xml:space="preserve">חייב לומר, הוא בהסכמה </w:t>
      </w:r>
      <w:bookmarkStart w:id="821" w:name="_ETM_Q1_1858025"/>
      <w:bookmarkEnd w:id="821"/>
      <w:r w:rsidR="005D3AD6" w:rsidRPr="00F35D3D">
        <w:rPr>
          <w:rFonts w:hint="cs"/>
          <w:rtl/>
        </w:rPr>
        <w:t>גורפת. היחידים שהתנגדו</w:t>
      </w:r>
      <w:r w:rsidR="00B75564" w:rsidRPr="00F35D3D">
        <w:rPr>
          <w:rFonts w:hint="cs"/>
          <w:rtl/>
        </w:rPr>
        <w:t>,</w:t>
      </w:r>
      <w:r w:rsidR="005D3AD6" w:rsidRPr="00F35D3D">
        <w:rPr>
          <w:rFonts w:hint="cs"/>
          <w:rtl/>
        </w:rPr>
        <w:t xml:space="preserve"> גם במליאה, התנגדו מסיבה פרסונלית. אני די </w:t>
      </w:r>
      <w:bookmarkStart w:id="822" w:name="_ETM_Q1_1864982"/>
      <w:bookmarkEnd w:id="822"/>
      <w:r w:rsidR="005D3AD6" w:rsidRPr="00F35D3D">
        <w:rPr>
          <w:rFonts w:hint="cs"/>
          <w:rtl/>
        </w:rPr>
        <w:t>הופתעתי, ראיתי את חברי הכנסת מהסיעות הערביות</w:t>
      </w:r>
      <w:r w:rsidR="00B75564" w:rsidRPr="00F35D3D">
        <w:rPr>
          <w:rFonts w:hint="cs"/>
          <w:rtl/>
        </w:rPr>
        <w:t>,</w:t>
      </w:r>
      <w:r w:rsidR="005D3AD6" w:rsidRPr="00F35D3D">
        <w:rPr>
          <w:rFonts w:hint="cs"/>
          <w:rtl/>
        </w:rPr>
        <w:t xml:space="preserve"> שהתגייסו כאיש אחד </w:t>
      </w:r>
      <w:bookmarkStart w:id="823" w:name="_ETM_Q1_1869087"/>
      <w:bookmarkEnd w:id="823"/>
      <w:r w:rsidR="005D3AD6" w:rsidRPr="00F35D3D">
        <w:rPr>
          <w:rFonts w:hint="cs"/>
          <w:rtl/>
        </w:rPr>
        <w:t>להצביע נגד</w:t>
      </w:r>
      <w:r w:rsidR="00B75564" w:rsidRPr="00F35D3D">
        <w:rPr>
          <w:rFonts w:hint="cs"/>
          <w:rtl/>
        </w:rPr>
        <w:t>.</w:t>
      </w:r>
      <w:r w:rsidR="005D3AD6" w:rsidRPr="00F35D3D">
        <w:rPr>
          <w:rFonts w:hint="cs"/>
          <w:rtl/>
        </w:rPr>
        <w:t xml:space="preserve"> שאלתי אותם למה, אז הם אמרו שוועדות האתיקה </w:t>
      </w:r>
      <w:bookmarkStart w:id="824" w:name="_ETM_Q1_1872748"/>
      <w:bookmarkEnd w:id="824"/>
      <w:r w:rsidR="005D3AD6" w:rsidRPr="00F35D3D">
        <w:rPr>
          <w:rFonts w:hint="cs"/>
          <w:rtl/>
        </w:rPr>
        <w:t>עושות את עבודתן, במילים שלי. הם הסבירו שהם מתנגדים בגלל ש</w:t>
      </w:r>
      <w:bookmarkStart w:id="825" w:name="_ETM_Q1_1877765"/>
      <w:bookmarkEnd w:id="825"/>
      <w:r w:rsidR="005D3AD6" w:rsidRPr="00F35D3D">
        <w:rPr>
          <w:rFonts w:hint="cs"/>
          <w:rtl/>
        </w:rPr>
        <w:t xml:space="preserve">אוכפים עכשיו את ההתבטאויות תומכות הטרור, ומתנהלים הליכים, אז הם </w:t>
      </w:r>
      <w:bookmarkStart w:id="826" w:name="_ETM_Q1_1885172"/>
      <w:bookmarkEnd w:id="826"/>
      <w:r w:rsidR="005D3AD6" w:rsidRPr="00F35D3D">
        <w:rPr>
          <w:rFonts w:hint="cs"/>
          <w:rtl/>
        </w:rPr>
        <w:t xml:space="preserve">נוקמים בוועדות האתיקה המכהנות, ולכן הם מתנגדים להארכת הכהונה. בעיניי </w:t>
      </w:r>
      <w:bookmarkStart w:id="827" w:name="_ETM_Q1_1889759"/>
      <w:bookmarkEnd w:id="827"/>
      <w:r w:rsidR="005D3AD6" w:rsidRPr="00F35D3D">
        <w:rPr>
          <w:rFonts w:hint="cs"/>
          <w:rtl/>
        </w:rPr>
        <w:t xml:space="preserve">מאוד תמוהה העמדה הזאת, אני חייב לומר. בכל מקרה, אם </w:t>
      </w:r>
      <w:bookmarkStart w:id="828" w:name="_ETM_Q1_1893218"/>
      <w:bookmarkEnd w:id="828"/>
      <w:r w:rsidR="005D3AD6" w:rsidRPr="00F35D3D">
        <w:rPr>
          <w:rFonts w:hint="cs"/>
          <w:rtl/>
        </w:rPr>
        <w:t>שר המשפטים יתנגד, אנחנו נתמודד עם זה בעתו ובזמנו.</w:t>
      </w:r>
    </w:p>
    <w:p w:rsidR="005D3AD6" w:rsidRPr="00F35D3D" w:rsidRDefault="005D3AD6" w:rsidP="00AB64BA">
      <w:pPr>
        <w:rPr>
          <w:rtl/>
        </w:rPr>
      </w:pPr>
      <w:bookmarkStart w:id="829" w:name="_ETM_Q1_1901110"/>
      <w:bookmarkStart w:id="830" w:name="_ETM_Q1_1901160"/>
      <w:bookmarkEnd w:id="829"/>
      <w:bookmarkEnd w:id="830"/>
    </w:p>
    <w:p w:rsidR="005D3AD6" w:rsidRPr="00F35D3D" w:rsidRDefault="005D3AD6" w:rsidP="005D3AD6">
      <w:pPr>
        <w:pStyle w:val="af9"/>
        <w:keepNext/>
        <w:rPr>
          <w:rtl/>
        </w:rPr>
      </w:pPr>
      <w:bookmarkStart w:id="831" w:name="ET_guest_שי_גליק_112"/>
      <w:r w:rsidRPr="00F35D3D">
        <w:rPr>
          <w:rStyle w:val="TagStyle"/>
          <w:rtl/>
        </w:rPr>
        <w:t xml:space="preserve"> &lt;&lt; אורח &gt;&gt; </w:t>
      </w:r>
      <w:r w:rsidRPr="00F35D3D">
        <w:rPr>
          <w:rtl/>
        </w:rPr>
        <w:t>שי גליק:</w:t>
      </w:r>
      <w:r w:rsidRPr="00F35D3D">
        <w:rPr>
          <w:rStyle w:val="TagStyle"/>
          <w:rtl/>
        </w:rPr>
        <w:t xml:space="preserve"> &lt;&lt; אורח &gt;&gt;</w:t>
      </w:r>
      <w:r w:rsidRPr="00F35D3D">
        <w:rPr>
          <w:rtl/>
        </w:rPr>
        <w:t xml:space="preserve">   </w:t>
      </w:r>
      <w:bookmarkEnd w:id="831"/>
    </w:p>
    <w:p w:rsidR="005D3AD6" w:rsidRPr="00F35D3D" w:rsidRDefault="005D3AD6" w:rsidP="005D3AD6">
      <w:pPr>
        <w:pStyle w:val="KeepWithNext"/>
        <w:rPr>
          <w:rtl/>
        </w:rPr>
      </w:pPr>
    </w:p>
    <w:p w:rsidR="00967AB7" w:rsidRPr="00F35D3D" w:rsidRDefault="005D3AD6" w:rsidP="00967AB7">
      <w:pPr>
        <w:rPr>
          <w:rtl/>
        </w:rPr>
      </w:pPr>
      <w:r w:rsidRPr="00F35D3D">
        <w:rPr>
          <w:rFonts w:hint="cs"/>
          <w:rtl/>
        </w:rPr>
        <w:t xml:space="preserve">קודם כול, </w:t>
      </w:r>
      <w:bookmarkStart w:id="832" w:name="_ETM_Q1_1888840"/>
      <w:bookmarkStart w:id="833" w:name="_ETM_Q1_1888915"/>
      <w:bookmarkEnd w:id="832"/>
      <w:bookmarkEnd w:id="833"/>
      <w:r w:rsidR="00B15E2B" w:rsidRPr="00F35D3D">
        <w:rPr>
          <w:rtl/>
        </w:rPr>
        <w:t xml:space="preserve">קראתי את </w:t>
      </w:r>
      <w:r w:rsidR="00967AB7" w:rsidRPr="00F35D3D">
        <w:rPr>
          <w:rFonts w:hint="cs"/>
          <w:rtl/>
        </w:rPr>
        <w:t xml:space="preserve">דברי ההסבר לגבי הרציפות, וגם מה שהוא הסביר </w:t>
      </w:r>
      <w:bookmarkStart w:id="834" w:name="_ETM_Q1_1914115"/>
      <w:bookmarkEnd w:id="834"/>
      <w:r w:rsidR="00967AB7" w:rsidRPr="00F35D3D">
        <w:rPr>
          <w:rFonts w:hint="cs"/>
          <w:rtl/>
        </w:rPr>
        <w:t>פה. כמי שהגיש הרבה מאוד תלונות ללשכה מתחילת המלחמה, ככל</w:t>
      </w:r>
      <w:bookmarkStart w:id="835" w:name="_ETM_Q1_1917899"/>
      <w:bookmarkEnd w:id="835"/>
      <w:r w:rsidR="00967AB7" w:rsidRPr="00F35D3D">
        <w:rPr>
          <w:rFonts w:hint="cs"/>
          <w:rtl/>
        </w:rPr>
        <w:t xml:space="preserve"> הידוע לי, לא היה אפילו עורך דין שהושעה עד </w:t>
      </w:r>
      <w:bookmarkStart w:id="836" w:name="_ETM_Q1_1921802"/>
      <w:bookmarkEnd w:id="836"/>
      <w:r w:rsidR="00967AB7" w:rsidRPr="00F35D3D">
        <w:rPr>
          <w:rFonts w:hint="cs"/>
          <w:rtl/>
        </w:rPr>
        <w:t>עכשיו</w:t>
      </w:r>
      <w:r w:rsidR="00B75388" w:rsidRPr="00F35D3D">
        <w:rPr>
          <w:rFonts w:hint="cs"/>
          <w:rtl/>
        </w:rPr>
        <w:t>.</w:t>
      </w:r>
      <w:r w:rsidR="00967AB7" w:rsidRPr="00F35D3D">
        <w:rPr>
          <w:rFonts w:hint="cs"/>
          <w:rtl/>
        </w:rPr>
        <w:t xml:space="preserve"> אנחנו מדברים על חמישה חודשים אחרי ה-7 באוקטובר, כולל </w:t>
      </w:r>
      <w:bookmarkStart w:id="837" w:name="_ETM_Q1_1923310"/>
      <w:bookmarkEnd w:id="837"/>
      <w:r w:rsidR="00967AB7" w:rsidRPr="00F35D3D">
        <w:rPr>
          <w:rFonts w:hint="cs"/>
          <w:rtl/>
        </w:rPr>
        <w:t xml:space="preserve">עורך דין </w:t>
      </w:r>
      <w:r w:rsidR="00B15E2B" w:rsidRPr="00F35D3D">
        <w:rPr>
          <w:rtl/>
        </w:rPr>
        <w:t xml:space="preserve"> </w:t>
      </w:r>
      <w:bookmarkStart w:id="838" w:name="_ETM_Q1_1922320"/>
      <w:bookmarkEnd w:id="838"/>
      <w:r w:rsidR="00967AB7" w:rsidRPr="00F35D3D">
        <w:rPr>
          <w:rFonts w:hint="cs"/>
          <w:rtl/>
        </w:rPr>
        <w:t>א</w:t>
      </w:r>
      <w:r w:rsidR="00967AB7" w:rsidRPr="00F35D3D">
        <w:rPr>
          <w:rtl/>
        </w:rPr>
        <w:t>סאלה אבו כאדיר</w:t>
      </w:r>
      <w:r w:rsidR="00967AB7" w:rsidRPr="00F35D3D">
        <w:rPr>
          <w:rFonts w:hint="cs"/>
          <w:rtl/>
        </w:rPr>
        <w:t xml:space="preserve">, שביום הטבח היא כתבה: אני מרגישה שאני </w:t>
      </w:r>
      <w:bookmarkStart w:id="839" w:name="_ETM_Q1_1928295"/>
      <w:bookmarkEnd w:id="839"/>
      <w:r w:rsidR="00967AB7" w:rsidRPr="00F35D3D">
        <w:rPr>
          <w:rFonts w:hint="cs"/>
          <w:rtl/>
        </w:rPr>
        <w:t xml:space="preserve">בחלום, והוסיפה מלא לבבות. היא גם נעצרה. הלשכה הודיעה שהיא </w:t>
      </w:r>
      <w:bookmarkStart w:id="840" w:name="_ETM_Q1_1932324"/>
      <w:bookmarkEnd w:id="840"/>
      <w:r w:rsidR="00967AB7" w:rsidRPr="00F35D3D">
        <w:rPr>
          <w:rFonts w:hint="cs"/>
          <w:rtl/>
        </w:rPr>
        <w:t xml:space="preserve">תשעה אותה באופן מידי, עמית סגל פרסם שהיא כבר הושעתה, </w:t>
      </w:r>
      <w:bookmarkStart w:id="841" w:name="_ETM_Q1_1935286"/>
      <w:bookmarkEnd w:id="841"/>
      <w:r w:rsidR="00967AB7" w:rsidRPr="00F35D3D">
        <w:rPr>
          <w:rFonts w:hint="cs"/>
          <w:rtl/>
        </w:rPr>
        <w:t xml:space="preserve">חמישה חודשים אחרי היא עוד לא הושעתה ועוד לא נקבע </w:t>
      </w:r>
      <w:bookmarkStart w:id="842" w:name="_ETM_Q1_1939385"/>
      <w:bookmarkEnd w:id="842"/>
      <w:r w:rsidR="00967AB7" w:rsidRPr="00F35D3D">
        <w:rPr>
          <w:rFonts w:hint="cs"/>
          <w:rtl/>
        </w:rPr>
        <w:t>אפילו תאריך לדיון. נדבר על עורך דין נוסף</w:t>
      </w:r>
      <w:r w:rsidR="00B75388" w:rsidRPr="00F35D3D">
        <w:rPr>
          <w:rFonts w:hint="cs"/>
          <w:rtl/>
        </w:rPr>
        <w:t>,</w:t>
      </w:r>
      <w:r w:rsidR="00967AB7" w:rsidRPr="00F35D3D">
        <w:rPr>
          <w:rFonts w:hint="cs"/>
          <w:rtl/>
        </w:rPr>
        <w:t xml:space="preserve"> סרי </w:t>
      </w:r>
      <w:bookmarkStart w:id="843" w:name="_ETM_Q1_1945476"/>
      <w:bookmarkEnd w:id="843"/>
      <w:r w:rsidR="00967AB7" w:rsidRPr="00F35D3D">
        <w:rPr>
          <w:rFonts w:hint="cs"/>
          <w:rtl/>
        </w:rPr>
        <w:t xml:space="preserve">חוריה משפרעם, שאמר: חמאס נתן מכה שתשכיח את ההפסדים הערביים. </w:t>
      </w:r>
      <w:bookmarkStart w:id="844" w:name="_ETM_Q1_1951206"/>
      <w:bookmarkEnd w:id="844"/>
      <w:r w:rsidR="00967AB7" w:rsidRPr="00F35D3D">
        <w:rPr>
          <w:rFonts w:hint="cs"/>
          <w:rtl/>
        </w:rPr>
        <w:t xml:space="preserve">הוא טרם הושעה וגם טרם נקבע דיון.  עו"ד </w:t>
      </w:r>
      <w:r w:rsidR="00967AB7" w:rsidRPr="00F35D3D">
        <w:rPr>
          <w:rtl/>
        </w:rPr>
        <w:t>מהא אגבריה</w:t>
      </w:r>
      <w:r w:rsidR="00967AB7" w:rsidRPr="00F35D3D">
        <w:rPr>
          <w:rFonts w:hint="cs"/>
          <w:rtl/>
        </w:rPr>
        <w:t xml:space="preserve"> כתבה</w:t>
      </w:r>
      <w:bookmarkStart w:id="845" w:name="_ETM_Q1_1954757"/>
      <w:bookmarkEnd w:id="845"/>
      <w:r w:rsidR="00967AB7" w:rsidRPr="00F35D3D">
        <w:rPr>
          <w:rFonts w:hint="cs"/>
          <w:rtl/>
        </w:rPr>
        <w:t xml:space="preserve"> ביום של הטבח: אני פלסטינית, תמיד אני אהיה בצד </w:t>
      </w:r>
      <w:bookmarkStart w:id="846" w:name="_ETM_Q1_1959017"/>
      <w:bookmarkEnd w:id="846"/>
      <w:r w:rsidR="00967AB7" w:rsidRPr="00F35D3D">
        <w:rPr>
          <w:rFonts w:hint="cs"/>
          <w:rtl/>
        </w:rPr>
        <w:t xml:space="preserve">של העם שלי, בכל מקום שהוא נמצא, בכל דרך של </w:t>
      </w:r>
      <w:bookmarkStart w:id="847" w:name="_ETM_Q1_1960874"/>
      <w:bookmarkEnd w:id="847"/>
      <w:r w:rsidR="00967AB7" w:rsidRPr="00F35D3D">
        <w:rPr>
          <w:rFonts w:hint="cs"/>
          <w:rtl/>
        </w:rPr>
        <w:t xml:space="preserve">התנגדות שהוא יבחר בה כתגובה לגיטימית לכיבוש, למצור ולאפרטהייד. ביום </w:t>
      </w:r>
      <w:bookmarkStart w:id="848" w:name="_ETM_Q1_1966766"/>
      <w:bookmarkEnd w:id="848"/>
      <w:r w:rsidR="00967AB7" w:rsidRPr="00F35D3D">
        <w:rPr>
          <w:rFonts w:hint="cs"/>
          <w:rtl/>
        </w:rPr>
        <w:t>של הטבח. אני חושב שהמשפט "בכל דרך של התנגדות שהו</w:t>
      </w:r>
      <w:r w:rsidR="00B75388" w:rsidRPr="00F35D3D">
        <w:rPr>
          <w:rFonts w:hint="cs"/>
          <w:rtl/>
        </w:rPr>
        <w:t>א</w:t>
      </w:r>
      <w:r w:rsidR="00967AB7" w:rsidRPr="00F35D3D">
        <w:rPr>
          <w:rFonts w:hint="cs"/>
          <w:rtl/>
        </w:rPr>
        <w:t xml:space="preserve"> </w:t>
      </w:r>
      <w:bookmarkStart w:id="849" w:name="_ETM_Q1_1968434"/>
      <w:bookmarkEnd w:id="849"/>
      <w:r w:rsidR="00967AB7" w:rsidRPr="00F35D3D">
        <w:rPr>
          <w:rFonts w:hint="cs"/>
          <w:rtl/>
        </w:rPr>
        <w:t>יבחר בה כתגובה לגיטמית"</w:t>
      </w:r>
      <w:r w:rsidR="00B75388" w:rsidRPr="00F35D3D">
        <w:rPr>
          <w:rFonts w:hint="cs"/>
          <w:rtl/>
        </w:rPr>
        <w:t>,</w:t>
      </w:r>
      <w:r w:rsidR="00967AB7" w:rsidRPr="00F35D3D">
        <w:rPr>
          <w:rFonts w:hint="cs"/>
          <w:rtl/>
        </w:rPr>
        <w:t xml:space="preserve"> ביום 7 באוקטובר, אי-אפשר לפרש את זה בשום צורה אחרת חוץ מהטבח. היא עדיין לא הושעתה </w:t>
      </w:r>
      <w:bookmarkStart w:id="850" w:name="_ETM_Q1_1973226"/>
      <w:bookmarkEnd w:id="850"/>
      <w:r w:rsidR="00967AB7" w:rsidRPr="00F35D3D">
        <w:rPr>
          <w:rFonts w:hint="cs"/>
          <w:rtl/>
        </w:rPr>
        <w:t xml:space="preserve">וגם לא נקבע אפילו תאריך דיון להשעיה שלה. עו"ד </w:t>
      </w:r>
      <w:r w:rsidR="00967AB7" w:rsidRPr="00F35D3D">
        <w:rPr>
          <w:rtl/>
        </w:rPr>
        <w:t>ראפי מסאלחה</w:t>
      </w:r>
      <w:r w:rsidR="00967AB7" w:rsidRPr="00F35D3D">
        <w:rPr>
          <w:rFonts w:hint="cs"/>
          <w:rtl/>
        </w:rPr>
        <w:t xml:space="preserve"> </w:t>
      </w:r>
      <w:bookmarkStart w:id="851" w:name="_ETM_Q1_1979483"/>
      <w:bookmarkEnd w:id="851"/>
      <w:r w:rsidR="00967AB7" w:rsidRPr="00F35D3D">
        <w:rPr>
          <w:rFonts w:hint="cs"/>
          <w:rtl/>
        </w:rPr>
        <w:t>פרסם סרטון</w:t>
      </w:r>
      <w:r w:rsidR="00B75388" w:rsidRPr="00F35D3D">
        <w:rPr>
          <w:rFonts w:hint="cs"/>
          <w:rtl/>
        </w:rPr>
        <w:t xml:space="preserve"> </w:t>
      </w:r>
      <w:r w:rsidR="00967AB7" w:rsidRPr="00F35D3D">
        <w:rPr>
          <w:rFonts w:hint="cs"/>
          <w:rtl/>
        </w:rPr>
        <w:t xml:space="preserve">שמכחיש את הטבח, קרא לחברים שלו </w:t>
      </w:r>
      <w:bookmarkStart w:id="852" w:name="_ETM_Q1_1982838"/>
      <w:bookmarkEnd w:id="852"/>
      <w:r w:rsidR="00967AB7" w:rsidRPr="00F35D3D">
        <w:rPr>
          <w:rFonts w:hint="cs"/>
          <w:rtl/>
        </w:rPr>
        <w:t xml:space="preserve">עורכי הדין "נאצים", הוא טרם הושעה. נקבע דיון ונדחה. אותו </w:t>
      </w:r>
      <w:bookmarkStart w:id="853" w:name="_ETM_Q1_1986739"/>
      <w:bookmarkEnd w:id="853"/>
      <w:r w:rsidR="00967AB7" w:rsidRPr="00F35D3D">
        <w:rPr>
          <w:rFonts w:hint="cs"/>
          <w:rtl/>
        </w:rPr>
        <w:t xml:space="preserve">עורך דין שכבר הושעה בעבר, שהוא פגע בשוטרים בפועל, </w:t>
      </w:r>
      <w:bookmarkStart w:id="854" w:name="_ETM_Q1_1990137"/>
      <w:bookmarkEnd w:id="854"/>
      <w:r w:rsidR="00967AB7" w:rsidRPr="00F35D3D">
        <w:rPr>
          <w:rFonts w:hint="cs"/>
          <w:rtl/>
        </w:rPr>
        <w:t xml:space="preserve">והוא הושעה מהלשכה, עדיין ממשיך. עורכי דין שהשוו בין מחבלים </w:t>
      </w:r>
      <w:bookmarkStart w:id="855" w:name="_ETM_Q1_1993438"/>
      <w:bookmarkEnd w:id="855"/>
      <w:r w:rsidR="00967AB7" w:rsidRPr="00F35D3D">
        <w:rPr>
          <w:rFonts w:hint="cs"/>
          <w:rtl/>
        </w:rPr>
        <w:t xml:space="preserve">לחטופים ואמרו שישראל חטפה אסירים וחמאס חטף שבויים נשארים עדיין בלשכה, עדיין אין תאריך. עורך דין שאמר שישראל הרגה </w:t>
      </w:r>
      <w:bookmarkStart w:id="856" w:name="_ETM_Q1_2001474"/>
      <w:bookmarkEnd w:id="856"/>
      <w:r w:rsidR="00967AB7" w:rsidRPr="00F35D3D">
        <w:rPr>
          <w:rFonts w:hint="cs"/>
          <w:rtl/>
        </w:rPr>
        <w:t xml:space="preserve">500 אנשים בבית חולים בעזה, זה שקר וכזב, מי שזוכר </w:t>
      </w:r>
      <w:bookmarkStart w:id="857" w:name="_ETM_Q1_2005684"/>
      <w:bookmarkEnd w:id="857"/>
      <w:r w:rsidR="00967AB7" w:rsidRPr="00F35D3D">
        <w:rPr>
          <w:rFonts w:hint="cs"/>
          <w:rtl/>
        </w:rPr>
        <w:t xml:space="preserve">את הסיפור הזה, הוא אמר שצריך להחרים את ישראל. הוא </w:t>
      </w:r>
      <w:bookmarkStart w:id="858" w:name="_ETM_Q1_2009260"/>
      <w:bookmarkEnd w:id="858"/>
      <w:r w:rsidR="00967AB7" w:rsidRPr="00F35D3D">
        <w:rPr>
          <w:rFonts w:hint="cs"/>
          <w:rtl/>
        </w:rPr>
        <w:t>לא הושעה ולא נקבע תאריך.</w:t>
      </w:r>
      <w:bookmarkStart w:id="859" w:name="_ETM_Q1_2010944"/>
      <w:bookmarkEnd w:id="859"/>
    </w:p>
    <w:p w:rsidR="00967AB7" w:rsidRPr="00F35D3D" w:rsidRDefault="00967AB7" w:rsidP="00967AB7">
      <w:pPr>
        <w:rPr>
          <w:rtl/>
        </w:rPr>
      </w:pPr>
      <w:bookmarkStart w:id="860" w:name="_ETM_Q1_2010995"/>
      <w:bookmarkStart w:id="861" w:name="_ETM_Q1_2011127"/>
      <w:bookmarkEnd w:id="860"/>
      <w:bookmarkEnd w:id="861"/>
    </w:p>
    <w:p w:rsidR="00967AB7" w:rsidRPr="00F35D3D" w:rsidRDefault="00967AB7" w:rsidP="00967AB7">
      <w:pPr>
        <w:rPr>
          <w:rtl/>
        </w:rPr>
      </w:pPr>
      <w:bookmarkStart w:id="862" w:name="_ETM_Q1_2011212"/>
      <w:bookmarkEnd w:id="862"/>
      <w:r w:rsidRPr="00F35D3D">
        <w:rPr>
          <w:rFonts w:hint="cs"/>
          <w:rtl/>
        </w:rPr>
        <w:t>עוד משהו שב</w:t>
      </w:r>
      <w:r w:rsidR="004D464B" w:rsidRPr="00F35D3D">
        <w:rPr>
          <w:rFonts w:hint="cs"/>
          <w:rtl/>
        </w:rPr>
        <w:t xml:space="preserve">עיניי היה הזוי לחלוטין. </w:t>
      </w:r>
      <w:bookmarkStart w:id="863" w:name="_ETM_Q1_2014735"/>
      <w:bookmarkEnd w:id="863"/>
      <w:r w:rsidR="004D464B" w:rsidRPr="00F35D3D">
        <w:rPr>
          <w:rFonts w:hint="cs"/>
          <w:rtl/>
        </w:rPr>
        <w:t xml:space="preserve">היות שהיו פה הרבה מאוד סיפורים שהלשכה פחדה שחברים ידונו </w:t>
      </w:r>
      <w:bookmarkStart w:id="864" w:name="_ETM_Q1_2017524"/>
      <w:bookmarkEnd w:id="864"/>
      <w:r w:rsidR="004D464B" w:rsidRPr="00F35D3D">
        <w:rPr>
          <w:rFonts w:hint="cs"/>
          <w:rtl/>
        </w:rPr>
        <w:t xml:space="preserve">בוועדות, אז </w:t>
      </w:r>
      <w:r w:rsidR="00D622B8" w:rsidRPr="00F35D3D">
        <w:rPr>
          <w:rFonts w:hint="cs"/>
          <w:rtl/>
        </w:rPr>
        <w:t xml:space="preserve">העלו הרבה מאוד תלונות לארצי, והגשתי תלונה נגד </w:t>
      </w:r>
      <w:bookmarkStart w:id="865" w:name="_ETM_Q1_2022782"/>
      <w:bookmarkEnd w:id="865"/>
      <w:r w:rsidR="00D622B8" w:rsidRPr="00F35D3D">
        <w:rPr>
          <w:rFonts w:hint="cs"/>
          <w:rtl/>
        </w:rPr>
        <w:t xml:space="preserve">עורך דין ערבי בשם </w:t>
      </w:r>
      <w:r w:rsidR="00D622B8" w:rsidRPr="00F35D3D">
        <w:rPr>
          <w:rtl/>
        </w:rPr>
        <w:t>חאלד מחאג'נה</w:t>
      </w:r>
      <w:r w:rsidR="00D622B8" w:rsidRPr="00F35D3D">
        <w:rPr>
          <w:rFonts w:hint="cs"/>
          <w:rtl/>
        </w:rPr>
        <w:t xml:space="preserve">, שהוא פרסם מאמר וכתב שם במקום מחבלי הנוח'בה </w:t>
      </w:r>
      <w:r w:rsidR="00D622B8" w:rsidRPr="00F35D3D">
        <w:rPr>
          <w:rtl/>
        </w:rPr>
        <w:t>–</w:t>
      </w:r>
      <w:r w:rsidR="00D622B8" w:rsidRPr="00F35D3D">
        <w:rPr>
          <w:rFonts w:hint="cs"/>
          <w:rtl/>
        </w:rPr>
        <w:t xml:space="preserve"> לוחמי הנוח'בה, שזה כאילו אמירה </w:t>
      </w:r>
      <w:bookmarkStart w:id="866" w:name="_ETM_Q1_2032514"/>
      <w:bookmarkEnd w:id="866"/>
      <w:r w:rsidR="00D622B8" w:rsidRPr="00F35D3D">
        <w:rPr>
          <w:rFonts w:hint="cs"/>
          <w:rtl/>
        </w:rPr>
        <w:t xml:space="preserve">שמדובר בלוחמים לגיטימיים. התלונה עברה ישר לארצי ודחו אותה. כשביקשתי </w:t>
      </w:r>
      <w:bookmarkStart w:id="867" w:name="_ETM_Q1_2038216"/>
      <w:bookmarkEnd w:id="867"/>
      <w:r w:rsidR="00D622B8" w:rsidRPr="00F35D3D">
        <w:rPr>
          <w:rFonts w:hint="cs"/>
          <w:rtl/>
        </w:rPr>
        <w:t xml:space="preserve">לערער, אמרו לי: אתה יכול לערער על החלטות הארצי, </w:t>
      </w:r>
      <w:bookmarkStart w:id="868" w:name="_ETM_Q1_2042517"/>
      <w:bookmarkEnd w:id="868"/>
      <w:r w:rsidR="00D622B8" w:rsidRPr="00F35D3D">
        <w:rPr>
          <w:rFonts w:hint="cs"/>
          <w:rtl/>
        </w:rPr>
        <w:t>זה הכלל. למה? כי זה כבר עבר ערכאת ערעור אחת</w:t>
      </w:r>
      <w:bookmarkStart w:id="869" w:name="_ETM_Q1_2044324"/>
      <w:bookmarkEnd w:id="869"/>
      <w:r w:rsidR="00D622B8" w:rsidRPr="00F35D3D">
        <w:rPr>
          <w:rFonts w:hint="cs"/>
          <w:rtl/>
        </w:rPr>
        <w:t xml:space="preserve">, זה מתחיל במחוזי ועובר לארצי. מנעו ממני את </w:t>
      </w:r>
      <w:bookmarkStart w:id="870" w:name="_ETM_Q1_2047226"/>
      <w:bookmarkEnd w:id="870"/>
      <w:r w:rsidR="00D622B8" w:rsidRPr="00F35D3D">
        <w:rPr>
          <w:rFonts w:hint="cs"/>
          <w:rtl/>
        </w:rPr>
        <w:t>ערכאת הערעור הזאת, כי העבירו את זה ישר לארצי.</w:t>
      </w:r>
    </w:p>
    <w:p w:rsidR="00D622B8" w:rsidRPr="00F35D3D" w:rsidRDefault="00D622B8" w:rsidP="00967AB7">
      <w:pPr>
        <w:rPr>
          <w:rtl/>
        </w:rPr>
      </w:pPr>
      <w:bookmarkStart w:id="871" w:name="_ETM_Q1_2050788"/>
      <w:bookmarkStart w:id="872" w:name="_ETM_Q1_2050858"/>
      <w:bookmarkEnd w:id="871"/>
      <w:bookmarkEnd w:id="872"/>
    </w:p>
    <w:p w:rsidR="00D622B8" w:rsidRPr="00F35D3D" w:rsidRDefault="00D622B8" w:rsidP="00D622B8">
      <w:pPr>
        <w:pStyle w:val="af6"/>
        <w:keepNext/>
        <w:rPr>
          <w:rtl/>
        </w:rPr>
      </w:pPr>
      <w:bookmarkStart w:id="873" w:name="ET_yor_6157_113"/>
      <w:r w:rsidRPr="00F35D3D">
        <w:rPr>
          <w:rStyle w:val="TagStyle"/>
          <w:rtl/>
        </w:rPr>
        <w:t xml:space="preserve"> &lt;&lt; יור &gt;&gt; </w:t>
      </w:r>
      <w:r w:rsidRPr="00F35D3D">
        <w:rPr>
          <w:rtl/>
        </w:rPr>
        <w:t>היו"ר שמחה רוטמן:</w:t>
      </w:r>
      <w:r w:rsidRPr="00F35D3D">
        <w:rPr>
          <w:rStyle w:val="TagStyle"/>
          <w:rtl/>
        </w:rPr>
        <w:t xml:space="preserve"> &lt;&lt; יור &gt;&gt;</w:t>
      </w:r>
      <w:r w:rsidRPr="00F35D3D">
        <w:rPr>
          <w:rtl/>
        </w:rPr>
        <w:t xml:space="preserve">   </w:t>
      </w:r>
      <w:bookmarkEnd w:id="873"/>
    </w:p>
    <w:p w:rsidR="00D622B8" w:rsidRPr="00F35D3D" w:rsidRDefault="00D622B8" w:rsidP="00D622B8">
      <w:pPr>
        <w:pStyle w:val="KeepWithNext"/>
        <w:rPr>
          <w:rtl/>
        </w:rPr>
      </w:pPr>
    </w:p>
    <w:p w:rsidR="00D622B8" w:rsidRPr="00F35D3D" w:rsidRDefault="00D622B8" w:rsidP="00D622B8">
      <w:pPr>
        <w:rPr>
          <w:rtl/>
        </w:rPr>
      </w:pPr>
      <w:bookmarkStart w:id="874" w:name="_ETM_Q1_2051554"/>
      <w:bookmarkEnd w:id="874"/>
      <w:r w:rsidRPr="00F35D3D">
        <w:rPr>
          <w:rFonts w:hint="cs"/>
          <w:rtl/>
        </w:rPr>
        <w:t>זה לא</w:t>
      </w:r>
      <w:bookmarkStart w:id="875" w:name="_ETM_Q1_2051233"/>
      <w:bookmarkEnd w:id="875"/>
      <w:r w:rsidRPr="00F35D3D">
        <w:rPr>
          <w:rFonts w:hint="cs"/>
          <w:rtl/>
        </w:rPr>
        <w:t xml:space="preserve"> ערכאת ערעור, זה סמכות מקבילה. מבחינת החוק זה לא ערכאת </w:t>
      </w:r>
      <w:bookmarkStart w:id="876" w:name="_ETM_Q1_2055682"/>
      <w:bookmarkEnd w:id="876"/>
      <w:r w:rsidRPr="00F35D3D">
        <w:rPr>
          <w:rFonts w:hint="cs"/>
          <w:rtl/>
        </w:rPr>
        <w:t>ערעור, זו סמכות מקבילה, שאחת מהן גוברת על השנייה.</w:t>
      </w:r>
    </w:p>
    <w:p w:rsidR="00D622B8" w:rsidRPr="00F35D3D" w:rsidRDefault="00D622B8" w:rsidP="00D622B8">
      <w:pPr>
        <w:rPr>
          <w:rtl/>
        </w:rPr>
      </w:pPr>
    </w:p>
    <w:p w:rsidR="00D622B8" w:rsidRPr="00F35D3D" w:rsidRDefault="00D622B8" w:rsidP="00D622B8">
      <w:pPr>
        <w:pStyle w:val="af5"/>
        <w:keepNext/>
        <w:rPr>
          <w:rtl/>
        </w:rPr>
      </w:pPr>
      <w:bookmarkStart w:id="877" w:name="ET_interruption_קריאה_114"/>
      <w:r w:rsidRPr="00F35D3D">
        <w:rPr>
          <w:rStyle w:val="TagStyle"/>
          <w:rtl/>
        </w:rPr>
        <w:t xml:space="preserve"> &lt;&lt; קריאה &gt;&gt; </w:t>
      </w:r>
      <w:r w:rsidRPr="00F35D3D">
        <w:rPr>
          <w:rtl/>
        </w:rPr>
        <w:t>קריאה:</w:t>
      </w:r>
      <w:r w:rsidRPr="00F35D3D">
        <w:rPr>
          <w:rStyle w:val="TagStyle"/>
          <w:rtl/>
        </w:rPr>
        <w:t xml:space="preserve"> &lt;&lt; קריאה &gt;&gt;</w:t>
      </w:r>
      <w:r w:rsidRPr="00F35D3D">
        <w:rPr>
          <w:rtl/>
        </w:rPr>
        <w:t xml:space="preserve">   </w:t>
      </w:r>
      <w:bookmarkEnd w:id="877"/>
    </w:p>
    <w:p w:rsidR="00D622B8" w:rsidRPr="00F35D3D" w:rsidRDefault="00D622B8" w:rsidP="00D622B8">
      <w:pPr>
        <w:pStyle w:val="KeepWithNext"/>
        <w:rPr>
          <w:rtl/>
        </w:rPr>
      </w:pPr>
    </w:p>
    <w:p w:rsidR="00D622B8" w:rsidRPr="00F35D3D" w:rsidRDefault="00D622B8" w:rsidP="00D622B8">
      <w:pPr>
        <w:rPr>
          <w:rtl/>
        </w:rPr>
      </w:pPr>
      <w:bookmarkStart w:id="878" w:name="_ETM_Q1_2059361"/>
      <w:bookmarkEnd w:id="878"/>
      <w:r w:rsidRPr="00F35D3D">
        <w:rPr>
          <w:rFonts w:hint="cs"/>
          <w:rtl/>
        </w:rPr>
        <w:t>- -</w:t>
      </w:r>
      <w:bookmarkStart w:id="879" w:name="_ETM_Q1_2061558"/>
      <w:bookmarkEnd w:id="879"/>
      <w:r w:rsidRPr="00F35D3D">
        <w:rPr>
          <w:rFonts w:hint="cs"/>
          <w:rtl/>
        </w:rPr>
        <w:t xml:space="preserve"> - בית המשפט המחוזי בירושלים אחרי בית הדין הארצי.</w:t>
      </w:r>
    </w:p>
    <w:p w:rsidR="00D622B8" w:rsidRPr="00F35D3D" w:rsidRDefault="00D622B8" w:rsidP="00D622B8">
      <w:pPr>
        <w:rPr>
          <w:rtl/>
        </w:rPr>
      </w:pPr>
      <w:bookmarkStart w:id="880" w:name="_ETM_Q1_2063956"/>
      <w:bookmarkStart w:id="881" w:name="_ETM_Q1_2064008"/>
      <w:bookmarkEnd w:id="880"/>
      <w:bookmarkEnd w:id="881"/>
    </w:p>
    <w:p w:rsidR="00D622B8" w:rsidRPr="00F35D3D" w:rsidRDefault="00D622B8" w:rsidP="00D622B8">
      <w:pPr>
        <w:pStyle w:val="af9"/>
        <w:keepNext/>
        <w:rPr>
          <w:rtl/>
        </w:rPr>
      </w:pPr>
      <w:bookmarkStart w:id="882" w:name="ET_guest_שי_גליק_115"/>
      <w:r w:rsidRPr="00F35D3D">
        <w:rPr>
          <w:rStyle w:val="TagStyle"/>
          <w:rtl/>
        </w:rPr>
        <w:t xml:space="preserve"> &lt;&lt; אורח &gt;&gt; </w:t>
      </w:r>
      <w:r w:rsidRPr="00F35D3D">
        <w:rPr>
          <w:rtl/>
        </w:rPr>
        <w:t>שי גליק:</w:t>
      </w:r>
      <w:r w:rsidRPr="00F35D3D">
        <w:rPr>
          <w:rStyle w:val="TagStyle"/>
          <w:rtl/>
        </w:rPr>
        <w:t xml:space="preserve"> &lt;&lt; אורח &gt;&gt;</w:t>
      </w:r>
      <w:r w:rsidRPr="00F35D3D">
        <w:rPr>
          <w:rtl/>
        </w:rPr>
        <w:t xml:space="preserve">   </w:t>
      </w:r>
      <w:bookmarkEnd w:id="882"/>
    </w:p>
    <w:p w:rsidR="00D622B8" w:rsidRPr="00F35D3D" w:rsidRDefault="00D622B8" w:rsidP="00D622B8">
      <w:pPr>
        <w:pStyle w:val="KeepWithNext"/>
        <w:rPr>
          <w:rtl/>
        </w:rPr>
      </w:pPr>
    </w:p>
    <w:p w:rsidR="00D622B8" w:rsidRPr="00F35D3D" w:rsidRDefault="00D622B8" w:rsidP="00D622B8">
      <w:pPr>
        <w:rPr>
          <w:rtl/>
        </w:rPr>
      </w:pPr>
      <w:bookmarkStart w:id="883" w:name="_ETM_Q1_2063543"/>
      <w:bookmarkStart w:id="884" w:name="_ETM_Q1_2063568"/>
      <w:bookmarkEnd w:id="883"/>
      <w:bookmarkEnd w:id="884"/>
      <w:r w:rsidRPr="00F35D3D">
        <w:rPr>
          <w:rFonts w:hint="cs"/>
          <w:rtl/>
        </w:rPr>
        <w:t xml:space="preserve">בפועל מונעים ממני עכשיו את האפשרות לערער על ההחלטה הזאת. </w:t>
      </w:r>
      <w:bookmarkStart w:id="885" w:name="_ETM_Q1_2070425"/>
      <w:bookmarkStart w:id="886" w:name="_ETM_Q1_2072466"/>
      <w:bookmarkEnd w:id="885"/>
      <w:bookmarkEnd w:id="886"/>
    </w:p>
    <w:p w:rsidR="00D622B8" w:rsidRPr="00F35D3D" w:rsidRDefault="00D622B8" w:rsidP="00D622B8">
      <w:pPr>
        <w:rPr>
          <w:rtl/>
        </w:rPr>
      </w:pPr>
      <w:bookmarkStart w:id="887" w:name="_ETM_Q1_2072508"/>
      <w:bookmarkStart w:id="888" w:name="_ETM_Q1_2072914"/>
      <w:bookmarkEnd w:id="887"/>
      <w:bookmarkEnd w:id="888"/>
    </w:p>
    <w:p w:rsidR="00D622B8" w:rsidRPr="00F35D3D" w:rsidRDefault="00D622B8" w:rsidP="00D622B8">
      <w:pPr>
        <w:rPr>
          <w:rtl/>
        </w:rPr>
      </w:pPr>
      <w:bookmarkStart w:id="889" w:name="_ETM_Q1_2072960"/>
      <w:bookmarkEnd w:id="889"/>
      <w:r w:rsidRPr="00F35D3D">
        <w:rPr>
          <w:rFonts w:hint="cs"/>
          <w:rtl/>
        </w:rPr>
        <w:t xml:space="preserve">מה-7 באוקטובר המון אנשים הושעו, המון אנשים פוטרו במערכת הבריאות, </w:t>
      </w:r>
      <w:bookmarkStart w:id="890" w:name="_ETM_Q1_2076885"/>
      <w:bookmarkEnd w:id="890"/>
      <w:r w:rsidRPr="00F35D3D">
        <w:rPr>
          <w:rFonts w:hint="cs"/>
          <w:rtl/>
        </w:rPr>
        <w:t>במערכת החינוך, אנשים שהביעו תמיכה מפורשת בטבח.</w:t>
      </w:r>
    </w:p>
    <w:p w:rsidR="00D622B8" w:rsidRPr="00F35D3D" w:rsidRDefault="00D622B8" w:rsidP="00D622B8">
      <w:pPr>
        <w:rPr>
          <w:rtl/>
        </w:rPr>
      </w:pPr>
      <w:bookmarkStart w:id="891" w:name="_ETM_Q1_2083303"/>
      <w:bookmarkStart w:id="892" w:name="_ETM_Q1_2083358"/>
      <w:bookmarkEnd w:id="891"/>
      <w:bookmarkEnd w:id="892"/>
    </w:p>
    <w:p w:rsidR="00D622B8" w:rsidRPr="00F35D3D" w:rsidRDefault="00D622B8" w:rsidP="00D622B8">
      <w:pPr>
        <w:pStyle w:val="af6"/>
        <w:keepNext/>
        <w:rPr>
          <w:rtl/>
        </w:rPr>
      </w:pPr>
      <w:bookmarkStart w:id="893" w:name="ET_yor_6157_116"/>
      <w:r w:rsidRPr="00F35D3D">
        <w:rPr>
          <w:rStyle w:val="TagStyle"/>
          <w:rtl/>
        </w:rPr>
        <w:t xml:space="preserve"> &lt;&lt; יור &gt;&gt; </w:t>
      </w:r>
      <w:r w:rsidRPr="00F35D3D">
        <w:rPr>
          <w:rtl/>
        </w:rPr>
        <w:t>היו"ר שמחה רוטמן:</w:t>
      </w:r>
      <w:r w:rsidRPr="00F35D3D">
        <w:rPr>
          <w:rStyle w:val="TagStyle"/>
          <w:rtl/>
        </w:rPr>
        <w:t xml:space="preserve"> &lt;&lt; יור &gt;&gt;</w:t>
      </w:r>
      <w:r w:rsidRPr="00F35D3D">
        <w:rPr>
          <w:rtl/>
        </w:rPr>
        <w:t xml:space="preserve">   </w:t>
      </w:r>
      <w:bookmarkEnd w:id="893"/>
    </w:p>
    <w:p w:rsidR="00D622B8" w:rsidRPr="00F35D3D" w:rsidRDefault="00D622B8" w:rsidP="00D622B8">
      <w:pPr>
        <w:pStyle w:val="KeepWithNext"/>
        <w:rPr>
          <w:rtl/>
        </w:rPr>
      </w:pPr>
    </w:p>
    <w:p w:rsidR="00D622B8" w:rsidRPr="00F35D3D" w:rsidRDefault="00D622B8" w:rsidP="00D622B8">
      <w:pPr>
        <w:rPr>
          <w:rtl/>
        </w:rPr>
      </w:pPr>
      <w:bookmarkStart w:id="894" w:name="_ETM_Q1_2084001"/>
      <w:bookmarkEnd w:id="894"/>
      <w:r w:rsidRPr="00F35D3D">
        <w:rPr>
          <w:rFonts w:hint="cs"/>
          <w:rtl/>
        </w:rPr>
        <w:t>שי, מה שאתה אומר</w:t>
      </w:r>
      <w:bookmarkStart w:id="895" w:name="_ETM_Q1_2087352"/>
      <w:bookmarkEnd w:id="895"/>
      <w:r w:rsidRPr="00F35D3D">
        <w:rPr>
          <w:rFonts w:hint="cs"/>
          <w:rtl/>
        </w:rPr>
        <w:t xml:space="preserve"> יש בזה שני אלמנטים: דבר אחד, ביקורת על התפקוד של ועדות האתיקה </w:t>
      </w:r>
      <w:r w:rsidRPr="00F35D3D">
        <w:rPr>
          <w:rtl/>
        </w:rPr>
        <w:t>–</w:t>
      </w:r>
      <w:r w:rsidRPr="00F35D3D">
        <w:rPr>
          <w:rFonts w:hint="cs"/>
          <w:rtl/>
        </w:rPr>
        <w:t xml:space="preserve"> האמת היא פחות ועדות האתיקה, כי לא בסמכותן להשעות - - -</w:t>
      </w:r>
    </w:p>
    <w:p w:rsidR="00D622B8" w:rsidRPr="00F35D3D" w:rsidRDefault="00D622B8" w:rsidP="00D622B8">
      <w:pPr>
        <w:rPr>
          <w:rtl/>
        </w:rPr>
      </w:pPr>
      <w:bookmarkStart w:id="896" w:name="_ETM_Q1_2091597"/>
      <w:bookmarkStart w:id="897" w:name="_ETM_Q1_2091657"/>
      <w:bookmarkEnd w:id="896"/>
      <w:bookmarkEnd w:id="897"/>
    </w:p>
    <w:p w:rsidR="00D622B8" w:rsidRPr="00F35D3D" w:rsidRDefault="00D622B8" w:rsidP="00D622B8">
      <w:pPr>
        <w:pStyle w:val="af9"/>
        <w:keepNext/>
        <w:rPr>
          <w:rtl/>
        </w:rPr>
      </w:pPr>
      <w:bookmarkStart w:id="898" w:name="ET_guest_שי_גליק_117"/>
      <w:r w:rsidRPr="00F35D3D">
        <w:rPr>
          <w:rStyle w:val="TagStyle"/>
          <w:rtl/>
        </w:rPr>
        <w:t xml:space="preserve"> &lt;&lt; אורח &gt;&gt; </w:t>
      </w:r>
      <w:r w:rsidRPr="00F35D3D">
        <w:rPr>
          <w:rtl/>
        </w:rPr>
        <w:t>שי גליק:</w:t>
      </w:r>
      <w:r w:rsidRPr="00F35D3D">
        <w:rPr>
          <w:rStyle w:val="TagStyle"/>
          <w:rtl/>
        </w:rPr>
        <w:t xml:space="preserve"> &lt;&lt; אורח &gt;&gt;</w:t>
      </w:r>
      <w:r w:rsidRPr="00F35D3D">
        <w:rPr>
          <w:rtl/>
        </w:rPr>
        <w:t xml:space="preserve">   </w:t>
      </w:r>
      <w:bookmarkEnd w:id="898"/>
    </w:p>
    <w:p w:rsidR="00D622B8" w:rsidRPr="00F35D3D" w:rsidRDefault="00D622B8" w:rsidP="00D622B8">
      <w:pPr>
        <w:pStyle w:val="KeepWithNext"/>
        <w:rPr>
          <w:rtl/>
        </w:rPr>
      </w:pPr>
    </w:p>
    <w:p w:rsidR="00D622B8" w:rsidRPr="00F35D3D" w:rsidRDefault="00D622B8" w:rsidP="00D622B8">
      <w:pPr>
        <w:rPr>
          <w:rtl/>
        </w:rPr>
      </w:pPr>
      <w:bookmarkStart w:id="899" w:name="_ETM_Q1_2093722"/>
      <w:bookmarkStart w:id="900" w:name="_ETM_Q1_2093746"/>
      <w:bookmarkEnd w:id="899"/>
      <w:bookmarkEnd w:id="900"/>
      <w:r w:rsidRPr="00F35D3D">
        <w:rPr>
          <w:rFonts w:hint="cs"/>
          <w:rtl/>
        </w:rPr>
        <w:t>לזרז תהליכים. לעשות זירוז הליכים.</w:t>
      </w:r>
    </w:p>
    <w:p w:rsidR="00D622B8" w:rsidRPr="00F35D3D" w:rsidRDefault="00D622B8" w:rsidP="00D622B8">
      <w:pPr>
        <w:rPr>
          <w:rtl/>
        </w:rPr>
      </w:pPr>
      <w:bookmarkStart w:id="901" w:name="_ETM_Q1_2095741"/>
      <w:bookmarkStart w:id="902" w:name="_ETM_Q1_2095789"/>
      <w:bookmarkEnd w:id="901"/>
      <w:bookmarkEnd w:id="902"/>
    </w:p>
    <w:p w:rsidR="00D622B8" w:rsidRPr="00F35D3D" w:rsidRDefault="00D622B8" w:rsidP="00D622B8">
      <w:pPr>
        <w:pStyle w:val="af6"/>
        <w:keepNext/>
        <w:rPr>
          <w:rtl/>
        </w:rPr>
      </w:pPr>
      <w:bookmarkStart w:id="903" w:name="ET_yor_6157_118"/>
      <w:r w:rsidRPr="00F35D3D">
        <w:rPr>
          <w:rStyle w:val="TagStyle"/>
          <w:rtl/>
        </w:rPr>
        <w:t xml:space="preserve"> &lt;&lt; יור &gt;&gt; </w:t>
      </w:r>
      <w:r w:rsidRPr="00F35D3D">
        <w:rPr>
          <w:rtl/>
        </w:rPr>
        <w:t>היו"ר שמחה רוטמן:</w:t>
      </w:r>
      <w:r w:rsidRPr="00F35D3D">
        <w:rPr>
          <w:rStyle w:val="TagStyle"/>
          <w:rtl/>
        </w:rPr>
        <w:t xml:space="preserve"> &lt;&lt; יור &gt;&gt;</w:t>
      </w:r>
      <w:r w:rsidRPr="00F35D3D">
        <w:rPr>
          <w:rtl/>
        </w:rPr>
        <w:t xml:space="preserve">   </w:t>
      </w:r>
      <w:bookmarkEnd w:id="903"/>
    </w:p>
    <w:p w:rsidR="00D622B8" w:rsidRPr="00F35D3D" w:rsidRDefault="00D622B8" w:rsidP="00D622B8">
      <w:pPr>
        <w:pStyle w:val="KeepWithNext"/>
        <w:rPr>
          <w:rtl/>
        </w:rPr>
      </w:pPr>
    </w:p>
    <w:p w:rsidR="00D622B8" w:rsidRPr="00F35D3D" w:rsidRDefault="00D622B8" w:rsidP="00D622B8">
      <w:pPr>
        <w:rPr>
          <w:rtl/>
        </w:rPr>
      </w:pPr>
      <w:bookmarkStart w:id="904" w:name="_ETM_Q1_2097921"/>
      <w:bookmarkEnd w:id="904"/>
      <w:r w:rsidRPr="00F35D3D">
        <w:rPr>
          <w:rFonts w:hint="cs"/>
          <w:rtl/>
        </w:rPr>
        <w:t xml:space="preserve">זה </w:t>
      </w:r>
      <w:bookmarkStart w:id="905" w:name="_ETM_Q1_2098765"/>
      <w:bookmarkEnd w:id="905"/>
      <w:r w:rsidRPr="00F35D3D">
        <w:rPr>
          <w:rFonts w:hint="cs"/>
          <w:rtl/>
        </w:rPr>
        <w:t xml:space="preserve">בדיוק העניין. שוב, פה אמרתי את הידיעה השיפוטית: בגלל </w:t>
      </w:r>
      <w:bookmarkStart w:id="906" w:name="_ETM_Q1_2102847"/>
      <w:bookmarkEnd w:id="906"/>
      <w:r w:rsidRPr="00F35D3D">
        <w:rPr>
          <w:rFonts w:hint="cs"/>
          <w:rtl/>
        </w:rPr>
        <w:t xml:space="preserve">שההליכים המשמעתיים לוקחים זמן רב, בגלל שמדובר בכוח-אדם מתנדב, זה </w:t>
      </w:r>
      <w:bookmarkStart w:id="907" w:name="_ETM_Q1_2107033"/>
      <w:bookmarkEnd w:id="907"/>
      <w:r w:rsidRPr="00F35D3D">
        <w:rPr>
          <w:rFonts w:hint="cs"/>
          <w:rtl/>
        </w:rPr>
        <w:t>חלק מובנה מהמערכת, דווקא בגלל זה חשובה ההמשכיות. פה</w:t>
      </w:r>
      <w:bookmarkStart w:id="908" w:name="_ETM_Q1_2114763"/>
      <w:bookmarkEnd w:id="908"/>
      <w:r w:rsidRPr="00F35D3D">
        <w:rPr>
          <w:rFonts w:hint="cs"/>
          <w:rtl/>
        </w:rPr>
        <w:t xml:space="preserve"> אני חוזר אלייך, נציגת משרד המשפטים, דווקא בגלל זה חשוב </w:t>
      </w:r>
      <w:bookmarkStart w:id="909" w:name="_ETM_Q1_2119505"/>
      <w:bookmarkEnd w:id="909"/>
      <w:r w:rsidRPr="00F35D3D">
        <w:rPr>
          <w:rFonts w:hint="cs"/>
          <w:rtl/>
        </w:rPr>
        <w:t xml:space="preserve">שלא </w:t>
      </w:r>
      <w:bookmarkStart w:id="910" w:name="_ETM_Q1_1922476"/>
      <w:bookmarkStart w:id="911" w:name="_ETM_Q1_1923640"/>
      <w:bookmarkStart w:id="912" w:name="_ETM_Q1_1923702"/>
      <w:bookmarkEnd w:id="910"/>
      <w:bookmarkEnd w:id="911"/>
      <w:bookmarkEnd w:id="912"/>
      <w:r w:rsidR="00B15E2B" w:rsidRPr="00F35D3D">
        <w:rPr>
          <w:rtl/>
        </w:rPr>
        <w:t>להחליף באמצע את התהליכים</w:t>
      </w:r>
      <w:r w:rsidRPr="00F35D3D">
        <w:rPr>
          <w:rFonts w:hint="cs"/>
          <w:rtl/>
        </w:rPr>
        <w:t>.</w:t>
      </w:r>
    </w:p>
    <w:p w:rsidR="00D622B8" w:rsidRPr="00F35D3D" w:rsidRDefault="00D622B8" w:rsidP="00D622B8">
      <w:pPr>
        <w:rPr>
          <w:rtl/>
        </w:rPr>
      </w:pPr>
      <w:bookmarkStart w:id="913" w:name="_ETM_Q1_2122629"/>
      <w:bookmarkStart w:id="914" w:name="_ETM_Q1_2122698"/>
      <w:bookmarkEnd w:id="913"/>
      <w:bookmarkEnd w:id="914"/>
    </w:p>
    <w:p w:rsidR="00D622B8" w:rsidRPr="00F35D3D" w:rsidRDefault="00B15E2B" w:rsidP="00D622B8">
      <w:pPr>
        <w:rPr>
          <w:rtl/>
        </w:rPr>
      </w:pPr>
      <w:bookmarkStart w:id="915" w:name="_ETM_Q1_2122804"/>
      <w:bookmarkStart w:id="916" w:name="_ETM_Q1_2122850"/>
      <w:bookmarkEnd w:id="915"/>
      <w:bookmarkEnd w:id="916"/>
      <w:r w:rsidRPr="00F35D3D">
        <w:rPr>
          <w:rtl/>
        </w:rPr>
        <w:t>חלק מהתלונות</w:t>
      </w:r>
      <w:r w:rsidR="00D622B8" w:rsidRPr="00F35D3D">
        <w:rPr>
          <w:rFonts w:hint="cs"/>
          <w:rtl/>
        </w:rPr>
        <w:t xml:space="preserve"> ששי הגיש, יכ</w:t>
      </w:r>
      <w:r w:rsidRPr="00F35D3D">
        <w:rPr>
          <w:rtl/>
        </w:rPr>
        <w:t>ול להיות שנדחו בצדק</w:t>
      </w:r>
      <w:r w:rsidR="00D622B8" w:rsidRPr="00F35D3D">
        <w:rPr>
          <w:rFonts w:hint="cs"/>
          <w:rtl/>
        </w:rPr>
        <w:t xml:space="preserve"> על ידי ועדות - - </w:t>
      </w:r>
      <w:bookmarkStart w:id="917" w:name="_ETM_Q1_2126138"/>
      <w:bookmarkEnd w:id="917"/>
      <w:r w:rsidR="00D622B8" w:rsidRPr="00F35D3D">
        <w:rPr>
          <w:rFonts w:hint="cs"/>
          <w:rtl/>
        </w:rPr>
        <w:t>-</w:t>
      </w:r>
      <w:bookmarkStart w:id="918" w:name="_ETM_Q1_2126659"/>
      <w:bookmarkEnd w:id="918"/>
    </w:p>
    <w:p w:rsidR="00D622B8" w:rsidRPr="00F35D3D" w:rsidRDefault="00D622B8" w:rsidP="00D622B8">
      <w:pPr>
        <w:rPr>
          <w:rtl/>
        </w:rPr>
      </w:pPr>
      <w:bookmarkStart w:id="919" w:name="_ETM_Q1_2126714"/>
      <w:bookmarkEnd w:id="919"/>
    </w:p>
    <w:p w:rsidR="00D622B8" w:rsidRPr="00F35D3D" w:rsidRDefault="00D622B8" w:rsidP="00D622B8">
      <w:pPr>
        <w:pStyle w:val="af9"/>
        <w:keepNext/>
        <w:rPr>
          <w:rtl/>
        </w:rPr>
      </w:pPr>
      <w:bookmarkStart w:id="920" w:name="ET_guest_שי_גליק_119"/>
      <w:r w:rsidRPr="00F35D3D">
        <w:rPr>
          <w:rStyle w:val="TagStyle"/>
          <w:rtl/>
        </w:rPr>
        <w:t xml:space="preserve"> &lt;&lt; אורח &gt;&gt; </w:t>
      </w:r>
      <w:r w:rsidRPr="00F35D3D">
        <w:rPr>
          <w:rtl/>
        </w:rPr>
        <w:t>שי גליק:</w:t>
      </w:r>
      <w:r w:rsidRPr="00F35D3D">
        <w:rPr>
          <w:rStyle w:val="TagStyle"/>
          <w:rtl/>
        </w:rPr>
        <w:t xml:space="preserve"> &lt;&lt; אורח &gt;&gt;</w:t>
      </w:r>
      <w:r w:rsidRPr="00F35D3D">
        <w:rPr>
          <w:rtl/>
        </w:rPr>
        <w:t xml:space="preserve">   </w:t>
      </w:r>
      <w:bookmarkEnd w:id="920"/>
    </w:p>
    <w:p w:rsidR="00D622B8" w:rsidRPr="00F35D3D" w:rsidRDefault="00D622B8" w:rsidP="00D622B8">
      <w:pPr>
        <w:pStyle w:val="KeepWithNext"/>
        <w:rPr>
          <w:rtl/>
        </w:rPr>
      </w:pPr>
    </w:p>
    <w:p w:rsidR="00D622B8" w:rsidRPr="00F35D3D" w:rsidRDefault="00D622B8" w:rsidP="00D622B8">
      <w:pPr>
        <w:rPr>
          <w:rtl/>
        </w:rPr>
      </w:pPr>
      <w:bookmarkStart w:id="921" w:name="_ETM_Q1_2127697"/>
      <w:bookmarkStart w:id="922" w:name="_ETM_Q1_2127744"/>
      <w:bookmarkEnd w:id="921"/>
      <w:bookmarkEnd w:id="922"/>
      <w:r w:rsidRPr="00F35D3D">
        <w:rPr>
          <w:rFonts w:hint="cs"/>
          <w:rtl/>
        </w:rPr>
        <w:t>מכל הטענות שלי רק אחת נדחתה.</w:t>
      </w:r>
    </w:p>
    <w:p w:rsidR="00D622B8" w:rsidRPr="00F35D3D" w:rsidRDefault="00D622B8" w:rsidP="00D622B8">
      <w:pPr>
        <w:rPr>
          <w:rtl/>
        </w:rPr>
      </w:pPr>
      <w:bookmarkStart w:id="923" w:name="_ETM_Q1_2130126"/>
      <w:bookmarkStart w:id="924" w:name="_ETM_Q1_2130170"/>
      <w:bookmarkEnd w:id="923"/>
      <w:bookmarkEnd w:id="924"/>
    </w:p>
    <w:p w:rsidR="00D622B8" w:rsidRPr="00F35D3D" w:rsidRDefault="00D622B8" w:rsidP="00D622B8">
      <w:pPr>
        <w:pStyle w:val="af6"/>
        <w:keepNext/>
        <w:rPr>
          <w:rtl/>
        </w:rPr>
      </w:pPr>
      <w:bookmarkStart w:id="925" w:name="ET_yor_6157_120"/>
      <w:r w:rsidRPr="00F35D3D">
        <w:rPr>
          <w:rStyle w:val="TagStyle"/>
          <w:rtl/>
        </w:rPr>
        <w:t xml:space="preserve"> &lt;&lt; יור &gt;&gt; </w:t>
      </w:r>
      <w:r w:rsidRPr="00F35D3D">
        <w:rPr>
          <w:rtl/>
        </w:rPr>
        <w:t>היו"ר שמחה רוטמן:</w:t>
      </w:r>
      <w:r w:rsidRPr="00F35D3D">
        <w:rPr>
          <w:rStyle w:val="TagStyle"/>
          <w:rtl/>
        </w:rPr>
        <w:t xml:space="preserve"> &lt;&lt; יור &gt;&gt;</w:t>
      </w:r>
      <w:r w:rsidRPr="00F35D3D">
        <w:rPr>
          <w:rtl/>
        </w:rPr>
        <w:t xml:space="preserve">   </w:t>
      </w:r>
      <w:bookmarkEnd w:id="925"/>
    </w:p>
    <w:p w:rsidR="00D622B8" w:rsidRPr="00F35D3D" w:rsidRDefault="00D622B8" w:rsidP="00D622B8">
      <w:pPr>
        <w:pStyle w:val="KeepWithNext"/>
        <w:rPr>
          <w:rtl/>
        </w:rPr>
      </w:pPr>
    </w:p>
    <w:p w:rsidR="00D622B8" w:rsidRPr="00F35D3D" w:rsidRDefault="00D622B8" w:rsidP="00D622B8">
      <w:pPr>
        <w:rPr>
          <w:rtl/>
        </w:rPr>
      </w:pPr>
      <w:bookmarkStart w:id="926" w:name="_ETM_Q1_2131999"/>
      <w:bookmarkEnd w:id="926"/>
      <w:r w:rsidRPr="00F35D3D">
        <w:rPr>
          <w:rFonts w:hint="cs"/>
          <w:rtl/>
        </w:rPr>
        <w:t>חלק מהתלונות שלו אולי נדחו</w:t>
      </w:r>
      <w:bookmarkStart w:id="927" w:name="_ETM_Q1_2131570"/>
      <w:bookmarkEnd w:id="927"/>
      <w:r w:rsidRPr="00F35D3D">
        <w:rPr>
          <w:rFonts w:hint="cs"/>
          <w:rtl/>
        </w:rPr>
        <w:t xml:space="preserve"> בצדק, חלק מהתלונות שלו לא נדחו והן בתהליכים. ההחלפה הזאת באמצע זה בדיוק העניין. לכן לבוא ולהגיד: תחיל את זה </w:t>
      </w:r>
      <w:bookmarkStart w:id="928" w:name="_ETM_Q1_2138974"/>
      <w:bookmarkEnd w:id="928"/>
      <w:r w:rsidRPr="00F35D3D">
        <w:rPr>
          <w:rFonts w:hint="cs"/>
          <w:rtl/>
        </w:rPr>
        <w:t xml:space="preserve">אבל בעוד עשר שנים, שזאת בעצם המשמעות, בייחוד שאין לנו </w:t>
      </w:r>
      <w:bookmarkStart w:id="929" w:name="_ETM_Q1_2142788"/>
      <w:bookmarkEnd w:id="929"/>
      <w:r w:rsidRPr="00F35D3D">
        <w:rPr>
          <w:rFonts w:hint="cs"/>
          <w:rtl/>
        </w:rPr>
        <w:t xml:space="preserve">תאריך בחירות, תאריך פקיעת כהונה של אדם זה או אדם </w:t>
      </w:r>
      <w:bookmarkStart w:id="930" w:name="_ETM_Q1_2146224"/>
      <w:bookmarkEnd w:id="930"/>
      <w:r w:rsidRPr="00F35D3D">
        <w:rPr>
          <w:rFonts w:hint="cs"/>
          <w:rtl/>
        </w:rPr>
        <w:t xml:space="preserve">אחר, אלא כל הזמן אנשים מתחלפים, כי כל אחד ממונה </w:t>
      </w:r>
      <w:bookmarkStart w:id="931" w:name="_ETM_Q1_2150876"/>
      <w:bookmarkEnd w:id="931"/>
      <w:r w:rsidRPr="00F35D3D">
        <w:rPr>
          <w:rFonts w:hint="cs"/>
          <w:rtl/>
        </w:rPr>
        <w:t xml:space="preserve">בזמנו ובעתו, ומדובר במתנדבים, לבוא ולהגיד שזה פרסונלי, בעיניי </w:t>
      </w:r>
      <w:bookmarkStart w:id="932" w:name="_ETM_Q1_2155149"/>
      <w:bookmarkEnd w:id="932"/>
      <w:r w:rsidRPr="00F35D3D">
        <w:rPr>
          <w:rFonts w:hint="cs"/>
          <w:rtl/>
        </w:rPr>
        <w:t xml:space="preserve">זה גם לא נכון מבחינת פרשנות המושג פרסונלי, גם לא </w:t>
      </w:r>
      <w:bookmarkStart w:id="933" w:name="_ETM_Q1_2157268"/>
      <w:bookmarkEnd w:id="933"/>
      <w:r w:rsidRPr="00F35D3D">
        <w:rPr>
          <w:rFonts w:hint="cs"/>
          <w:rtl/>
        </w:rPr>
        <w:t xml:space="preserve">איך שזה התפרש בפסיקה, גם לא פסק דין טבריה, </w:t>
      </w:r>
      <w:bookmarkStart w:id="934" w:name="_ETM_Q1_2160128"/>
      <w:bookmarkEnd w:id="934"/>
      <w:r w:rsidRPr="00F35D3D">
        <w:rPr>
          <w:rFonts w:hint="cs"/>
          <w:rtl/>
        </w:rPr>
        <w:t xml:space="preserve">זה פשוט לא מתכתב עם הטענה של פרסונליות, אבל גם </w:t>
      </w:r>
      <w:bookmarkStart w:id="935" w:name="_ETM_Q1_2163622"/>
      <w:bookmarkEnd w:id="935"/>
      <w:r w:rsidRPr="00F35D3D">
        <w:rPr>
          <w:rFonts w:hint="cs"/>
          <w:rtl/>
        </w:rPr>
        <w:t xml:space="preserve">מעבר לזה, זה פשוט מעקר את המטרה של החוק, כי </w:t>
      </w:r>
      <w:bookmarkStart w:id="936" w:name="_ETM_Q1_2165727"/>
      <w:bookmarkEnd w:id="936"/>
      <w:r w:rsidRPr="00F35D3D">
        <w:rPr>
          <w:rFonts w:hint="cs"/>
          <w:rtl/>
        </w:rPr>
        <w:t>המטרה של החוק היא לייצר את אותה יציבות שהתבקשה.</w:t>
      </w:r>
      <w:bookmarkStart w:id="937" w:name="_ETM_Q1_2168848"/>
      <w:bookmarkStart w:id="938" w:name="_ETM_Q1_2171776"/>
      <w:bookmarkEnd w:id="937"/>
      <w:bookmarkEnd w:id="938"/>
    </w:p>
    <w:p w:rsidR="00D622B8" w:rsidRPr="00F35D3D" w:rsidRDefault="00D622B8" w:rsidP="00D622B8">
      <w:pPr>
        <w:rPr>
          <w:rtl/>
        </w:rPr>
      </w:pPr>
      <w:bookmarkStart w:id="939" w:name="_ETM_Q1_2171836"/>
      <w:bookmarkStart w:id="940" w:name="_ETM_Q1_2167670"/>
      <w:bookmarkEnd w:id="939"/>
      <w:bookmarkEnd w:id="940"/>
    </w:p>
    <w:p w:rsidR="00D622B8" w:rsidRPr="00F35D3D" w:rsidRDefault="00D622B8" w:rsidP="00D622B8">
      <w:pPr>
        <w:pStyle w:val="af9"/>
        <w:keepNext/>
        <w:rPr>
          <w:rtl/>
        </w:rPr>
      </w:pPr>
      <w:bookmarkStart w:id="941" w:name="ET_guest_שי_גליק_121"/>
      <w:r w:rsidRPr="00F35D3D">
        <w:rPr>
          <w:rStyle w:val="TagStyle"/>
          <w:rtl/>
        </w:rPr>
        <w:t xml:space="preserve"> &lt;&lt; אורח &gt;&gt; </w:t>
      </w:r>
      <w:r w:rsidRPr="00F35D3D">
        <w:rPr>
          <w:rtl/>
        </w:rPr>
        <w:t>שי גליק:</w:t>
      </w:r>
      <w:r w:rsidRPr="00F35D3D">
        <w:rPr>
          <w:rStyle w:val="TagStyle"/>
          <w:rtl/>
        </w:rPr>
        <w:t xml:space="preserve"> &lt;&lt; אורח &gt;&gt;</w:t>
      </w:r>
      <w:r w:rsidRPr="00F35D3D">
        <w:rPr>
          <w:rtl/>
        </w:rPr>
        <w:t xml:space="preserve">   </w:t>
      </w:r>
      <w:bookmarkEnd w:id="941"/>
    </w:p>
    <w:p w:rsidR="00D622B8" w:rsidRPr="00F35D3D" w:rsidRDefault="00D622B8" w:rsidP="00D622B8">
      <w:pPr>
        <w:pStyle w:val="KeepWithNext"/>
        <w:rPr>
          <w:rtl/>
        </w:rPr>
      </w:pPr>
    </w:p>
    <w:p w:rsidR="00D622B8" w:rsidRPr="00F35D3D" w:rsidRDefault="00D622B8" w:rsidP="00D622B8">
      <w:pPr>
        <w:rPr>
          <w:rtl/>
        </w:rPr>
      </w:pPr>
      <w:bookmarkStart w:id="942" w:name="_ETM_Q1_2168195"/>
      <w:bookmarkStart w:id="943" w:name="_ETM_Q1_2168229"/>
      <w:bookmarkEnd w:id="942"/>
      <w:bookmarkEnd w:id="943"/>
      <w:r w:rsidRPr="00F35D3D">
        <w:rPr>
          <w:rFonts w:hint="cs"/>
          <w:rtl/>
        </w:rPr>
        <w:t>אני רוצה לסיים במילה אחת.</w:t>
      </w:r>
    </w:p>
    <w:p w:rsidR="00D622B8" w:rsidRPr="00F35D3D" w:rsidRDefault="00D622B8" w:rsidP="00D622B8">
      <w:pPr>
        <w:rPr>
          <w:rtl/>
        </w:rPr>
      </w:pPr>
      <w:bookmarkStart w:id="944" w:name="_ETM_Q1_2170395"/>
      <w:bookmarkStart w:id="945" w:name="_ETM_Q1_2170456"/>
      <w:bookmarkEnd w:id="944"/>
      <w:bookmarkEnd w:id="945"/>
    </w:p>
    <w:p w:rsidR="00D622B8" w:rsidRPr="00F35D3D" w:rsidRDefault="00D622B8" w:rsidP="00D622B8">
      <w:pPr>
        <w:pStyle w:val="af6"/>
        <w:keepNext/>
        <w:rPr>
          <w:rtl/>
        </w:rPr>
      </w:pPr>
      <w:bookmarkStart w:id="946" w:name="ET_yor_6157_122"/>
      <w:r w:rsidRPr="00F35D3D">
        <w:rPr>
          <w:rStyle w:val="TagStyle"/>
          <w:rtl/>
        </w:rPr>
        <w:t xml:space="preserve"> &lt;&lt; יור &gt;&gt; </w:t>
      </w:r>
      <w:r w:rsidRPr="00F35D3D">
        <w:rPr>
          <w:rtl/>
        </w:rPr>
        <w:t>היו"ר שמחה רוטמן:</w:t>
      </w:r>
      <w:r w:rsidRPr="00F35D3D">
        <w:rPr>
          <w:rStyle w:val="TagStyle"/>
          <w:rtl/>
        </w:rPr>
        <w:t xml:space="preserve"> &lt;&lt; יור &gt;&gt;</w:t>
      </w:r>
      <w:r w:rsidRPr="00F35D3D">
        <w:rPr>
          <w:rtl/>
        </w:rPr>
        <w:t xml:space="preserve">   </w:t>
      </w:r>
      <w:bookmarkEnd w:id="946"/>
    </w:p>
    <w:p w:rsidR="00D622B8" w:rsidRPr="00F35D3D" w:rsidRDefault="00D622B8" w:rsidP="00D622B8">
      <w:pPr>
        <w:pStyle w:val="KeepWithNext"/>
        <w:rPr>
          <w:rtl/>
        </w:rPr>
      </w:pPr>
    </w:p>
    <w:p w:rsidR="00D622B8" w:rsidRPr="00F35D3D" w:rsidRDefault="00D622B8" w:rsidP="00D622B8">
      <w:pPr>
        <w:rPr>
          <w:rtl/>
        </w:rPr>
      </w:pPr>
      <w:bookmarkStart w:id="947" w:name="_ETM_Q1_2171900"/>
      <w:bookmarkEnd w:id="947"/>
      <w:r w:rsidRPr="00F35D3D">
        <w:rPr>
          <w:rFonts w:hint="cs"/>
          <w:rtl/>
        </w:rPr>
        <w:t>התלונות שלו, שמטופלות כרגע בקצבים כאלה</w:t>
      </w:r>
      <w:bookmarkStart w:id="948" w:name="_ETM_Q1_2176505"/>
      <w:bookmarkEnd w:id="948"/>
      <w:r w:rsidRPr="00F35D3D">
        <w:rPr>
          <w:rFonts w:hint="cs"/>
          <w:rtl/>
        </w:rPr>
        <w:t xml:space="preserve"> ואחרים, כל התהליך יתחיל מחדש.</w:t>
      </w:r>
      <w:bookmarkStart w:id="949" w:name="_ETM_Q1_2176389"/>
      <w:bookmarkEnd w:id="949"/>
    </w:p>
    <w:p w:rsidR="00D622B8" w:rsidRPr="00F35D3D" w:rsidRDefault="00D622B8" w:rsidP="00D622B8">
      <w:pPr>
        <w:rPr>
          <w:rtl/>
        </w:rPr>
      </w:pPr>
      <w:bookmarkStart w:id="950" w:name="_ETM_Q1_2176460"/>
      <w:bookmarkStart w:id="951" w:name="_ETM_Q1_2177542"/>
      <w:bookmarkEnd w:id="950"/>
      <w:bookmarkEnd w:id="951"/>
    </w:p>
    <w:p w:rsidR="00D622B8" w:rsidRPr="00F35D3D" w:rsidRDefault="00D622B8" w:rsidP="00D622B8">
      <w:pPr>
        <w:pStyle w:val="af9"/>
        <w:keepNext/>
        <w:rPr>
          <w:rtl/>
        </w:rPr>
      </w:pPr>
      <w:bookmarkStart w:id="952" w:name="ET_guest_שי_גליק_123"/>
      <w:r w:rsidRPr="00F35D3D">
        <w:rPr>
          <w:rStyle w:val="TagStyle"/>
          <w:rtl/>
        </w:rPr>
        <w:t xml:space="preserve"> &lt;&lt; אורח &gt;&gt; </w:t>
      </w:r>
      <w:r w:rsidRPr="00F35D3D">
        <w:rPr>
          <w:rtl/>
        </w:rPr>
        <w:t>שי גליק:</w:t>
      </w:r>
      <w:r w:rsidRPr="00F35D3D">
        <w:rPr>
          <w:rStyle w:val="TagStyle"/>
          <w:rtl/>
        </w:rPr>
        <w:t xml:space="preserve"> &lt;&lt; אורח &gt;&gt;</w:t>
      </w:r>
      <w:r w:rsidRPr="00F35D3D">
        <w:rPr>
          <w:rtl/>
        </w:rPr>
        <w:t xml:space="preserve">   </w:t>
      </w:r>
      <w:bookmarkEnd w:id="952"/>
    </w:p>
    <w:p w:rsidR="00D622B8" w:rsidRPr="00F35D3D" w:rsidRDefault="00D622B8" w:rsidP="00D622B8">
      <w:pPr>
        <w:pStyle w:val="KeepWithNext"/>
        <w:rPr>
          <w:rtl/>
        </w:rPr>
      </w:pPr>
    </w:p>
    <w:p w:rsidR="00D622B8" w:rsidRPr="00F35D3D" w:rsidRDefault="00D622B8" w:rsidP="00D622B8">
      <w:pPr>
        <w:rPr>
          <w:rtl/>
        </w:rPr>
      </w:pPr>
      <w:bookmarkStart w:id="953" w:name="_ETM_Q1_2178057"/>
      <w:bookmarkStart w:id="954" w:name="_ETM_Q1_2178092"/>
      <w:bookmarkEnd w:id="953"/>
      <w:bookmarkEnd w:id="954"/>
      <w:r w:rsidRPr="00F35D3D">
        <w:rPr>
          <w:rFonts w:hint="cs"/>
          <w:rtl/>
        </w:rPr>
        <w:t>אני מסכים.</w:t>
      </w:r>
    </w:p>
    <w:p w:rsidR="00D622B8" w:rsidRPr="00F35D3D" w:rsidRDefault="00D622B8" w:rsidP="00D622B8">
      <w:pPr>
        <w:rPr>
          <w:rtl/>
        </w:rPr>
      </w:pPr>
      <w:bookmarkStart w:id="955" w:name="_ETM_Q1_2178024"/>
      <w:bookmarkStart w:id="956" w:name="_ETM_Q1_2178070"/>
      <w:bookmarkEnd w:id="955"/>
      <w:bookmarkEnd w:id="956"/>
    </w:p>
    <w:p w:rsidR="00D622B8" w:rsidRPr="00F35D3D" w:rsidRDefault="00D622B8" w:rsidP="00D622B8">
      <w:pPr>
        <w:pStyle w:val="af6"/>
        <w:keepNext/>
        <w:rPr>
          <w:rtl/>
        </w:rPr>
      </w:pPr>
      <w:bookmarkStart w:id="957" w:name="ET_yor_6157_124"/>
      <w:r w:rsidRPr="00F35D3D">
        <w:rPr>
          <w:rStyle w:val="TagStyle"/>
          <w:rtl/>
        </w:rPr>
        <w:t xml:space="preserve"> &lt;&lt; יור &gt;&gt; </w:t>
      </w:r>
      <w:r w:rsidRPr="00F35D3D">
        <w:rPr>
          <w:rtl/>
        </w:rPr>
        <w:t>היו"ר שמחה רוטמן:</w:t>
      </w:r>
      <w:r w:rsidRPr="00F35D3D">
        <w:rPr>
          <w:rStyle w:val="TagStyle"/>
          <w:rtl/>
        </w:rPr>
        <w:t xml:space="preserve"> &lt;&lt; יור &gt;&gt;</w:t>
      </w:r>
      <w:r w:rsidRPr="00F35D3D">
        <w:rPr>
          <w:rtl/>
        </w:rPr>
        <w:t xml:space="preserve">   </w:t>
      </w:r>
      <w:bookmarkEnd w:id="957"/>
    </w:p>
    <w:p w:rsidR="00D622B8" w:rsidRPr="00F35D3D" w:rsidRDefault="00D622B8" w:rsidP="00D622B8">
      <w:pPr>
        <w:pStyle w:val="KeepWithNext"/>
        <w:rPr>
          <w:rtl/>
        </w:rPr>
      </w:pPr>
    </w:p>
    <w:p w:rsidR="00D622B8" w:rsidRPr="00F35D3D" w:rsidRDefault="00B15E2B" w:rsidP="00D622B8">
      <w:pPr>
        <w:rPr>
          <w:rtl/>
        </w:rPr>
      </w:pPr>
      <w:bookmarkStart w:id="958" w:name="_ETM_Q1_2178757"/>
      <w:bookmarkEnd w:id="958"/>
      <w:r w:rsidRPr="00F35D3D">
        <w:rPr>
          <w:rtl/>
        </w:rPr>
        <w:t>באירועים של מתנדבים יש מישהו שיושב על הדבר וצריך להשקיע מזמנו בהתנדבות כדי לטפל בזה. תחליפי</w:t>
      </w:r>
      <w:r w:rsidR="00D622B8" w:rsidRPr="00F35D3D">
        <w:rPr>
          <w:rFonts w:hint="cs"/>
          <w:rtl/>
        </w:rPr>
        <w:t>,</w:t>
      </w:r>
      <w:r w:rsidRPr="00F35D3D">
        <w:rPr>
          <w:rtl/>
        </w:rPr>
        <w:t xml:space="preserve"> עד שהמתנדב</w:t>
      </w:r>
      <w:r w:rsidR="00D622B8" w:rsidRPr="00F35D3D">
        <w:rPr>
          <w:rFonts w:hint="cs"/>
          <w:rtl/>
        </w:rPr>
        <w:t xml:space="preserve"> הבא ייכנס, עד שהוא </w:t>
      </w:r>
      <w:bookmarkStart w:id="959" w:name="_ETM_Q1_2189533"/>
      <w:bookmarkEnd w:id="959"/>
      <w:r w:rsidR="00D622B8" w:rsidRPr="00F35D3D">
        <w:rPr>
          <w:rFonts w:hint="cs"/>
          <w:rtl/>
        </w:rPr>
        <w:t>ילמד, עד שהוא יתעסק, ההליכים ייפסקו.</w:t>
      </w:r>
      <w:bookmarkStart w:id="960" w:name="_ETM_Q1_2193904"/>
      <w:bookmarkEnd w:id="960"/>
    </w:p>
    <w:p w:rsidR="00D622B8" w:rsidRPr="00F35D3D" w:rsidRDefault="00D622B8" w:rsidP="00D622B8">
      <w:pPr>
        <w:rPr>
          <w:rtl/>
        </w:rPr>
      </w:pPr>
      <w:bookmarkStart w:id="961" w:name="_ETM_Q1_2193976"/>
      <w:bookmarkStart w:id="962" w:name="_ETM_Q1_2193421"/>
      <w:bookmarkEnd w:id="961"/>
      <w:bookmarkEnd w:id="962"/>
    </w:p>
    <w:p w:rsidR="00D622B8" w:rsidRPr="00F35D3D" w:rsidRDefault="00D622B8" w:rsidP="00D622B8">
      <w:pPr>
        <w:pStyle w:val="af9"/>
        <w:keepNext/>
        <w:rPr>
          <w:rtl/>
        </w:rPr>
      </w:pPr>
      <w:bookmarkStart w:id="963" w:name="ET_guest_שירה_מרגריטה_סיידלר_125"/>
      <w:r w:rsidRPr="00F35D3D">
        <w:rPr>
          <w:rStyle w:val="TagStyle"/>
          <w:rtl/>
        </w:rPr>
        <w:t xml:space="preserve"> &lt;&lt; אורח &gt;&gt; </w:t>
      </w:r>
      <w:r w:rsidRPr="00F35D3D">
        <w:rPr>
          <w:rtl/>
        </w:rPr>
        <w:t>שירה מרגריטה סיידלר:</w:t>
      </w:r>
      <w:r w:rsidRPr="00F35D3D">
        <w:rPr>
          <w:rStyle w:val="TagStyle"/>
          <w:rtl/>
        </w:rPr>
        <w:t xml:space="preserve"> &lt;&lt; אורח &gt;&gt;</w:t>
      </w:r>
      <w:r w:rsidRPr="00F35D3D">
        <w:rPr>
          <w:rtl/>
        </w:rPr>
        <w:t xml:space="preserve">   </w:t>
      </w:r>
      <w:bookmarkEnd w:id="963"/>
    </w:p>
    <w:p w:rsidR="00D622B8" w:rsidRPr="00F35D3D" w:rsidRDefault="00D622B8" w:rsidP="00D622B8">
      <w:pPr>
        <w:pStyle w:val="KeepWithNext"/>
        <w:rPr>
          <w:rtl/>
        </w:rPr>
      </w:pPr>
    </w:p>
    <w:p w:rsidR="00D622B8" w:rsidRPr="00F35D3D" w:rsidRDefault="00D622B8" w:rsidP="00D622B8">
      <w:pPr>
        <w:rPr>
          <w:rtl/>
        </w:rPr>
      </w:pPr>
      <w:bookmarkStart w:id="964" w:name="_ETM_Q1_2194047"/>
      <w:bookmarkStart w:id="965" w:name="_ETM_Q1_2194077"/>
      <w:bookmarkEnd w:id="964"/>
      <w:bookmarkEnd w:id="965"/>
      <w:r w:rsidRPr="00F35D3D">
        <w:rPr>
          <w:rFonts w:hint="cs"/>
          <w:rtl/>
        </w:rPr>
        <w:t xml:space="preserve">גם אם היו שלוש כהונות, </w:t>
      </w:r>
      <w:bookmarkStart w:id="966" w:name="_ETM_Q1_2195026"/>
      <w:bookmarkEnd w:id="966"/>
      <w:r w:rsidRPr="00F35D3D">
        <w:rPr>
          <w:rFonts w:hint="cs"/>
          <w:rtl/>
        </w:rPr>
        <w:t>אז בסוף הכהונה הייתה פוקעת ואז - - -</w:t>
      </w:r>
    </w:p>
    <w:p w:rsidR="00D622B8" w:rsidRPr="00F35D3D" w:rsidRDefault="00D622B8" w:rsidP="00D622B8">
      <w:pPr>
        <w:rPr>
          <w:rtl/>
        </w:rPr>
      </w:pPr>
      <w:bookmarkStart w:id="967" w:name="_ETM_Q1_2197457"/>
      <w:bookmarkStart w:id="968" w:name="_ETM_Q1_2197507"/>
      <w:bookmarkEnd w:id="967"/>
      <w:bookmarkEnd w:id="968"/>
    </w:p>
    <w:p w:rsidR="00D622B8" w:rsidRPr="00F35D3D" w:rsidRDefault="00D622B8" w:rsidP="00D622B8">
      <w:pPr>
        <w:pStyle w:val="af6"/>
        <w:keepNext/>
        <w:rPr>
          <w:rtl/>
        </w:rPr>
      </w:pPr>
      <w:r w:rsidRPr="00F35D3D">
        <w:rPr>
          <w:rStyle w:val="TagStyle"/>
          <w:rtl/>
        </w:rPr>
        <w:t xml:space="preserve"> &lt;&lt; יור &gt;&gt; </w:t>
      </w:r>
      <w:r w:rsidRPr="00F35D3D">
        <w:rPr>
          <w:rtl/>
        </w:rPr>
        <w:t>היו"ר שמחה רוטמן:</w:t>
      </w:r>
      <w:r w:rsidRPr="00F35D3D">
        <w:rPr>
          <w:rStyle w:val="TagStyle"/>
          <w:rtl/>
        </w:rPr>
        <w:t xml:space="preserve"> &lt;&lt; יור &gt;&gt;</w:t>
      </w:r>
      <w:r w:rsidRPr="00F35D3D">
        <w:rPr>
          <w:rtl/>
        </w:rPr>
        <w:t xml:space="preserve">   </w:t>
      </w:r>
    </w:p>
    <w:p w:rsidR="00D622B8" w:rsidRPr="00F35D3D" w:rsidRDefault="00D622B8" w:rsidP="00D622B8">
      <w:pPr>
        <w:pStyle w:val="KeepWithNext"/>
        <w:rPr>
          <w:rtl/>
        </w:rPr>
      </w:pPr>
    </w:p>
    <w:p w:rsidR="00C94F93" w:rsidRPr="00F35D3D" w:rsidRDefault="00D622B8" w:rsidP="00C94F93">
      <w:pPr>
        <w:rPr>
          <w:rtl/>
        </w:rPr>
      </w:pPr>
      <w:bookmarkStart w:id="969" w:name="_ETM_Q1_2198126"/>
      <w:bookmarkEnd w:id="969"/>
      <w:r w:rsidRPr="00F35D3D">
        <w:rPr>
          <w:rFonts w:hint="cs"/>
          <w:rtl/>
        </w:rPr>
        <w:t xml:space="preserve">את צודקת, </w:t>
      </w:r>
      <w:bookmarkStart w:id="970" w:name="_ETM_Q1_2200137"/>
      <w:bookmarkEnd w:id="970"/>
      <w:r w:rsidRPr="00F35D3D">
        <w:rPr>
          <w:rFonts w:hint="cs"/>
          <w:rtl/>
        </w:rPr>
        <w:t xml:space="preserve">ולכן אמרתי שאם הוא היה מבקש ממני לבטל את </w:t>
      </w:r>
      <w:bookmarkStart w:id="971" w:name="_ETM_Q1_2201899"/>
      <w:bookmarkEnd w:id="971"/>
      <w:r w:rsidRPr="00F35D3D">
        <w:rPr>
          <w:rFonts w:hint="cs"/>
          <w:rtl/>
        </w:rPr>
        <w:t xml:space="preserve">המגבלה בכלל, בהחלט לא הייתי שוקל את זה, מאחר שלא </w:t>
      </w:r>
      <w:bookmarkStart w:id="972" w:name="_ETM_Q1_2204431"/>
      <w:bookmarkEnd w:id="972"/>
      <w:r w:rsidRPr="00F35D3D">
        <w:rPr>
          <w:rFonts w:hint="cs"/>
          <w:rtl/>
        </w:rPr>
        <w:t>מדובר בגורמים מחליטים, אלא בגורמים שבסופו של דבר ההחלטה היא</w:t>
      </w:r>
      <w:bookmarkStart w:id="973" w:name="_ETM_Q1_2210177"/>
      <w:bookmarkEnd w:id="973"/>
      <w:r w:rsidRPr="00F35D3D">
        <w:rPr>
          <w:rFonts w:hint="cs"/>
          <w:rtl/>
        </w:rPr>
        <w:t xml:space="preserve"> לא  בידיים שלהם, הם רק הקובלים, ואז </w:t>
      </w:r>
      <w:r w:rsidR="00C94F93" w:rsidRPr="00F35D3D">
        <w:rPr>
          <w:rFonts w:hint="cs"/>
          <w:rtl/>
        </w:rPr>
        <w:t xml:space="preserve">יש גורמים </w:t>
      </w:r>
      <w:bookmarkStart w:id="974" w:name="_ETM_Q1_2212364"/>
      <w:bookmarkEnd w:id="974"/>
      <w:r w:rsidR="00C94F93" w:rsidRPr="00F35D3D">
        <w:rPr>
          <w:rFonts w:hint="cs"/>
          <w:rtl/>
        </w:rPr>
        <w:t>מקצועיים אחר כך שמנהלים את התיק, וגם בית דין שמכריע</w:t>
      </w:r>
      <w:bookmarkStart w:id="975" w:name="_ETM_Q1_2217675"/>
      <w:bookmarkEnd w:id="975"/>
      <w:r w:rsidR="00C94F93" w:rsidRPr="00F35D3D">
        <w:rPr>
          <w:rFonts w:hint="cs"/>
          <w:rtl/>
        </w:rPr>
        <w:t xml:space="preserve">. אומנם אני לא חושב שאין להם סמכות ביד, יש </w:t>
      </w:r>
      <w:bookmarkStart w:id="976" w:name="_ETM_Q1_2219813"/>
      <w:bookmarkEnd w:id="976"/>
      <w:r w:rsidR="00C94F93" w:rsidRPr="00F35D3D">
        <w:rPr>
          <w:rFonts w:hint="cs"/>
          <w:rtl/>
        </w:rPr>
        <w:t xml:space="preserve">להם סמכות, אבל בסופו של דבר ההחלטה הסופית נתונה לביקורת </w:t>
      </w:r>
      <w:bookmarkStart w:id="977" w:name="_ETM_Q1_2225758"/>
      <w:bookmarkEnd w:id="977"/>
      <w:r w:rsidR="00B15E2B" w:rsidRPr="00F35D3D">
        <w:rPr>
          <w:rtl/>
        </w:rPr>
        <w:t>שיפוטית</w:t>
      </w:r>
      <w:r w:rsidR="00C94F93" w:rsidRPr="00F35D3D">
        <w:rPr>
          <w:rFonts w:hint="cs"/>
          <w:rtl/>
        </w:rPr>
        <w:t>,</w:t>
      </w:r>
      <w:r w:rsidR="00B15E2B" w:rsidRPr="00F35D3D">
        <w:rPr>
          <w:rtl/>
        </w:rPr>
        <w:t xml:space="preserve"> קודם פנים משפטית</w:t>
      </w:r>
      <w:r w:rsidR="00C94F93" w:rsidRPr="00F35D3D">
        <w:rPr>
          <w:rFonts w:hint="cs"/>
          <w:rtl/>
        </w:rPr>
        <w:t xml:space="preserve">, אחר כך חוץ לשכתית. </w:t>
      </w:r>
    </w:p>
    <w:p w:rsidR="00C94F93" w:rsidRPr="00F35D3D" w:rsidRDefault="00C94F93" w:rsidP="00C94F93">
      <w:pPr>
        <w:rPr>
          <w:rtl/>
        </w:rPr>
      </w:pPr>
      <w:bookmarkStart w:id="978" w:name="_ETM_Q1_2230469"/>
      <w:bookmarkStart w:id="979" w:name="_ETM_Q1_2230528"/>
      <w:bookmarkEnd w:id="978"/>
      <w:bookmarkEnd w:id="979"/>
    </w:p>
    <w:p w:rsidR="007E065D" w:rsidRPr="00F35D3D" w:rsidRDefault="00B15E2B" w:rsidP="007E065D">
      <w:pPr>
        <w:rPr>
          <w:rtl/>
        </w:rPr>
      </w:pPr>
      <w:bookmarkStart w:id="980" w:name="_ETM_Q1_2232265"/>
      <w:bookmarkStart w:id="981" w:name="_ETM_Q1_2232316"/>
      <w:bookmarkEnd w:id="980"/>
      <w:bookmarkEnd w:id="981"/>
      <w:r w:rsidRPr="00F35D3D">
        <w:rPr>
          <w:rtl/>
        </w:rPr>
        <w:t>יותר מזה</w:t>
      </w:r>
      <w:r w:rsidR="00C94F93" w:rsidRPr="00F35D3D">
        <w:rPr>
          <w:rFonts w:hint="cs"/>
          <w:rtl/>
        </w:rPr>
        <w:t>,</w:t>
      </w:r>
      <w:r w:rsidRPr="00F35D3D">
        <w:rPr>
          <w:rtl/>
        </w:rPr>
        <w:t xml:space="preserve"> סליחה שאני אומר</w:t>
      </w:r>
      <w:r w:rsidR="00C94F93" w:rsidRPr="00F35D3D">
        <w:rPr>
          <w:rFonts w:hint="cs"/>
          <w:rtl/>
        </w:rPr>
        <w:t>,</w:t>
      </w:r>
      <w:r w:rsidRPr="00F35D3D">
        <w:rPr>
          <w:rtl/>
        </w:rPr>
        <w:t xml:space="preserve"> אם הייתי עכשיו </w:t>
      </w:r>
      <w:r w:rsidR="00C94F93" w:rsidRPr="00F35D3D">
        <w:rPr>
          <w:rFonts w:hint="cs"/>
          <w:rtl/>
        </w:rPr>
        <w:t xml:space="preserve">כופה על אנשים </w:t>
      </w:r>
      <w:bookmarkStart w:id="982" w:name="_ETM_Q1_2237045"/>
      <w:bookmarkEnd w:id="982"/>
      <w:r w:rsidR="00C94F93" w:rsidRPr="00F35D3D">
        <w:rPr>
          <w:rFonts w:hint="cs"/>
          <w:rtl/>
        </w:rPr>
        <w:t xml:space="preserve">שכתבו את חוות הדעת הזאת במשרד המשפטים, </w:t>
      </w:r>
      <w:r w:rsidRPr="00F35D3D">
        <w:rPr>
          <w:rtl/>
        </w:rPr>
        <w:t>שאנשים י</w:t>
      </w:r>
      <w:r w:rsidR="00C94F93" w:rsidRPr="00F35D3D">
        <w:rPr>
          <w:rFonts w:hint="cs"/>
          <w:rtl/>
        </w:rPr>
        <w:t>כה</w:t>
      </w:r>
      <w:r w:rsidRPr="00F35D3D">
        <w:rPr>
          <w:rtl/>
        </w:rPr>
        <w:t>נו שם</w:t>
      </w:r>
      <w:r w:rsidR="00C94F93" w:rsidRPr="00F35D3D">
        <w:rPr>
          <w:rFonts w:hint="cs"/>
          <w:rtl/>
        </w:rPr>
        <w:t xml:space="preserve"> ארבע שנים </w:t>
      </w:r>
      <w:bookmarkStart w:id="983" w:name="_ETM_Q1_2241163"/>
      <w:bookmarkEnd w:id="983"/>
      <w:r w:rsidR="00C94F93" w:rsidRPr="00F35D3D">
        <w:rPr>
          <w:rFonts w:hint="cs"/>
          <w:rtl/>
        </w:rPr>
        <w:t xml:space="preserve">או חמש שנים </w:t>
      </w:r>
      <w:r w:rsidRPr="00F35D3D">
        <w:rPr>
          <w:rtl/>
        </w:rPr>
        <w:t xml:space="preserve">באותו תפקיד, ואז </w:t>
      </w:r>
      <w:r w:rsidR="00C94F93" w:rsidRPr="00F35D3D">
        <w:rPr>
          <w:rFonts w:hint="cs"/>
          <w:rtl/>
        </w:rPr>
        <w:t>י</w:t>
      </w:r>
      <w:r w:rsidRPr="00F35D3D">
        <w:rPr>
          <w:rtl/>
        </w:rPr>
        <w:t>תחלפו, הם היו מזדעקים והיו אומרים</w:t>
      </w:r>
      <w:r w:rsidR="00C94F93" w:rsidRPr="00F35D3D">
        <w:rPr>
          <w:rFonts w:hint="cs"/>
          <w:rtl/>
        </w:rPr>
        <w:t>:</w:t>
      </w:r>
      <w:r w:rsidRPr="00F35D3D">
        <w:rPr>
          <w:rtl/>
        </w:rPr>
        <w:t xml:space="preserve"> איך אפשר ככה לנהל</w:t>
      </w:r>
      <w:r w:rsidR="00C94F93" w:rsidRPr="00F35D3D">
        <w:rPr>
          <w:rFonts w:hint="cs"/>
          <w:rtl/>
        </w:rPr>
        <w:t>?</w:t>
      </w:r>
      <w:r w:rsidRPr="00F35D3D">
        <w:rPr>
          <w:rtl/>
        </w:rPr>
        <w:t xml:space="preserve"> אני הייתי אומר לאנשים שמק</w:t>
      </w:r>
      <w:r w:rsidR="00C94F93" w:rsidRPr="00F35D3D">
        <w:rPr>
          <w:rFonts w:hint="cs"/>
          <w:rtl/>
        </w:rPr>
        <w:t>ד</w:t>
      </w:r>
      <w:r w:rsidR="007E065D" w:rsidRPr="00F35D3D">
        <w:rPr>
          <w:rFonts w:hint="cs"/>
          <w:rtl/>
        </w:rPr>
        <w:t>מ</w:t>
      </w:r>
      <w:r w:rsidRPr="00F35D3D">
        <w:rPr>
          <w:rtl/>
        </w:rPr>
        <w:t>ים את תיקון מספר 14 בפרטיות</w:t>
      </w:r>
      <w:r w:rsidR="00E56BBF" w:rsidRPr="00F35D3D">
        <w:rPr>
          <w:rFonts w:hint="cs"/>
          <w:rtl/>
        </w:rPr>
        <w:t>:</w:t>
      </w:r>
      <w:r w:rsidRPr="00F35D3D">
        <w:rPr>
          <w:rtl/>
        </w:rPr>
        <w:t xml:space="preserve"> איך מחליפים סוסים באמצע הנסיעה</w:t>
      </w:r>
      <w:r w:rsidR="007E065D" w:rsidRPr="00F35D3D">
        <w:rPr>
          <w:rFonts w:hint="cs"/>
          <w:rtl/>
        </w:rPr>
        <w:t>?</w:t>
      </w:r>
      <w:r w:rsidRPr="00F35D3D">
        <w:rPr>
          <w:rtl/>
        </w:rPr>
        <w:t xml:space="preserve"> למה? כי הם מבינים שיש ערך למקצועיות ולהמש</w:t>
      </w:r>
      <w:r w:rsidR="007E065D" w:rsidRPr="00F35D3D">
        <w:rPr>
          <w:rFonts w:hint="cs"/>
          <w:rtl/>
        </w:rPr>
        <w:t>כיות,</w:t>
      </w:r>
      <w:r w:rsidRPr="00F35D3D">
        <w:rPr>
          <w:rtl/>
        </w:rPr>
        <w:t xml:space="preserve"> ושם זה עובדי מדינה. </w:t>
      </w:r>
      <w:r w:rsidR="007E065D" w:rsidRPr="00F35D3D">
        <w:rPr>
          <w:rFonts w:hint="cs"/>
          <w:rtl/>
        </w:rPr>
        <w:t xml:space="preserve">אם הייתי אומר עכשיו: חבר'ה, </w:t>
      </w:r>
      <w:r w:rsidRPr="00F35D3D">
        <w:rPr>
          <w:rtl/>
        </w:rPr>
        <w:t>כל מי ש</w:t>
      </w:r>
      <w:r w:rsidR="007E065D" w:rsidRPr="00F35D3D">
        <w:rPr>
          <w:rFonts w:hint="cs"/>
          <w:rtl/>
        </w:rPr>
        <w:t>ב</w:t>
      </w:r>
      <w:r w:rsidRPr="00F35D3D">
        <w:rPr>
          <w:rtl/>
        </w:rPr>
        <w:t>מחלקת ייעוץ וחקיקה, תעברו לתפקיד אחר</w:t>
      </w:r>
      <w:r w:rsidR="007E065D" w:rsidRPr="00F35D3D">
        <w:rPr>
          <w:rFonts w:hint="cs"/>
          <w:rtl/>
        </w:rPr>
        <w:t>,</w:t>
      </w:r>
      <w:r w:rsidRPr="00F35D3D">
        <w:rPr>
          <w:rtl/>
        </w:rPr>
        <w:t xml:space="preserve"> אתם לא יכולים להישאר בתפקיד הזה</w:t>
      </w:r>
      <w:r w:rsidR="007E065D" w:rsidRPr="00F35D3D">
        <w:rPr>
          <w:rFonts w:hint="cs"/>
          <w:rtl/>
        </w:rPr>
        <w:t>.</w:t>
      </w:r>
      <w:r w:rsidRPr="00F35D3D">
        <w:rPr>
          <w:rtl/>
        </w:rPr>
        <w:t xml:space="preserve"> אפילו חס ושלום לא פיטורים</w:t>
      </w:r>
      <w:r w:rsidR="007E065D" w:rsidRPr="00F35D3D">
        <w:rPr>
          <w:rFonts w:hint="cs"/>
          <w:rtl/>
        </w:rPr>
        <w:t>,</w:t>
      </w:r>
      <w:r w:rsidRPr="00F35D3D">
        <w:rPr>
          <w:rtl/>
        </w:rPr>
        <w:t xml:space="preserve"> פשוט תעברו לתפקיד אחר</w:t>
      </w:r>
      <w:r w:rsidR="007E065D" w:rsidRPr="00F35D3D">
        <w:rPr>
          <w:rFonts w:hint="cs"/>
          <w:rtl/>
        </w:rPr>
        <w:t>,</w:t>
      </w:r>
      <w:r w:rsidRPr="00F35D3D">
        <w:rPr>
          <w:rtl/>
        </w:rPr>
        <w:t xml:space="preserve"> כולם היו מזדעקים</w:t>
      </w:r>
      <w:r w:rsidR="007E065D" w:rsidRPr="00F35D3D">
        <w:rPr>
          <w:rFonts w:hint="cs"/>
          <w:rtl/>
        </w:rPr>
        <w:t>.</w:t>
      </w:r>
      <w:r w:rsidRPr="00F35D3D">
        <w:rPr>
          <w:rtl/>
        </w:rPr>
        <w:t xml:space="preserve"> בפרקליטות אם הייתי כופה דבר כזה, היו מזדעקים, אבל </w:t>
      </w:r>
      <w:r w:rsidR="007E065D" w:rsidRPr="00F35D3D">
        <w:rPr>
          <w:rFonts w:hint="cs"/>
          <w:rtl/>
        </w:rPr>
        <w:t xml:space="preserve">פה </w:t>
      </w:r>
      <w:r w:rsidRPr="00F35D3D">
        <w:rPr>
          <w:rtl/>
        </w:rPr>
        <w:t>זה פרסונלי</w:t>
      </w:r>
      <w:r w:rsidR="007E065D" w:rsidRPr="00F35D3D">
        <w:rPr>
          <w:rFonts w:hint="cs"/>
          <w:rtl/>
        </w:rPr>
        <w:t xml:space="preserve">. נראה לי שזה </w:t>
      </w:r>
      <w:bookmarkStart w:id="984" w:name="_ETM_Q1_2277003"/>
      <w:bookmarkEnd w:id="984"/>
      <w:r w:rsidR="007E065D" w:rsidRPr="00F35D3D">
        <w:rPr>
          <w:rFonts w:hint="cs"/>
          <w:rtl/>
        </w:rPr>
        <w:t xml:space="preserve">לא מתחבר עם מה שקורה בשטח. </w:t>
      </w:r>
      <w:r w:rsidRPr="00F35D3D">
        <w:rPr>
          <w:rtl/>
        </w:rPr>
        <w:t>אני מתנצל</w:t>
      </w:r>
      <w:r w:rsidR="007E065D" w:rsidRPr="00F35D3D">
        <w:rPr>
          <w:rFonts w:hint="cs"/>
          <w:rtl/>
        </w:rPr>
        <w:t xml:space="preserve">, </w:t>
      </w:r>
      <w:r w:rsidRPr="00F35D3D">
        <w:rPr>
          <w:rtl/>
        </w:rPr>
        <w:t>את לא אשמה</w:t>
      </w:r>
      <w:r w:rsidR="007E065D" w:rsidRPr="00F35D3D">
        <w:rPr>
          <w:rFonts w:hint="cs"/>
          <w:rtl/>
        </w:rPr>
        <w:t xml:space="preserve">, את </w:t>
      </w:r>
      <w:r w:rsidRPr="00F35D3D">
        <w:rPr>
          <w:rtl/>
        </w:rPr>
        <w:t>מביאה פה את ה</w:t>
      </w:r>
      <w:r w:rsidR="007E065D" w:rsidRPr="00F35D3D">
        <w:rPr>
          <w:rFonts w:hint="cs"/>
          <w:rtl/>
        </w:rPr>
        <w:t xml:space="preserve">עמדה, </w:t>
      </w:r>
      <w:bookmarkStart w:id="985" w:name="_ETM_Q1_2283203"/>
      <w:bookmarkEnd w:id="985"/>
      <w:r w:rsidR="007E065D" w:rsidRPr="00F35D3D">
        <w:rPr>
          <w:rFonts w:hint="cs"/>
          <w:rtl/>
        </w:rPr>
        <w:t>אבל בעיניי זה לא מתכתב, לא עם</w:t>
      </w:r>
      <w:r w:rsidRPr="00F35D3D">
        <w:rPr>
          <w:rtl/>
        </w:rPr>
        <w:t xml:space="preserve"> הרציונל של הצעת החוק ולא </w:t>
      </w:r>
      <w:r w:rsidR="007E065D" w:rsidRPr="00F35D3D">
        <w:rPr>
          <w:rFonts w:hint="cs"/>
          <w:rtl/>
        </w:rPr>
        <w:t>ע</w:t>
      </w:r>
      <w:r w:rsidRPr="00F35D3D">
        <w:rPr>
          <w:rtl/>
        </w:rPr>
        <w:t xml:space="preserve">ם המציאות בשטח. </w:t>
      </w:r>
    </w:p>
    <w:p w:rsidR="007E065D" w:rsidRPr="00F35D3D" w:rsidRDefault="007E065D" w:rsidP="007E065D">
      <w:pPr>
        <w:rPr>
          <w:rtl/>
        </w:rPr>
      </w:pPr>
      <w:bookmarkStart w:id="986" w:name="_ETM_Q1_2289035"/>
      <w:bookmarkStart w:id="987" w:name="_ETM_Q1_2289089"/>
      <w:bookmarkEnd w:id="986"/>
      <w:bookmarkEnd w:id="987"/>
    </w:p>
    <w:p w:rsidR="007E065D" w:rsidRPr="00F35D3D" w:rsidRDefault="007E065D" w:rsidP="007E065D">
      <w:pPr>
        <w:pStyle w:val="af9"/>
        <w:keepNext/>
        <w:rPr>
          <w:rtl/>
        </w:rPr>
      </w:pPr>
      <w:bookmarkStart w:id="988" w:name="ET_guest_שי_גליק_125"/>
      <w:r w:rsidRPr="00F35D3D">
        <w:rPr>
          <w:rStyle w:val="TagStyle"/>
          <w:rtl/>
        </w:rPr>
        <w:t xml:space="preserve"> &lt;&lt; אורח &gt;&gt; </w:t>
      </w:r>
      <w:r w:rsidRPr="00F35D3D">
        <w:rPr>
          <w:rtl/>
        </w:rPr>
        <w:t>שי גליק:</w:t>
      </w:r>
      <w:r w:rsidRPr="00F35D3D">
        <w:rPr>
          <w:rStyle w:val="TagStyle"/>
          <w:rtl/>
        </w:rPr>
        <w:t xml:space="preserve"> &lt;&lt; אורח &gt;&gt;</w:t>
      </w:r>
      <w:r w:rsidRPr="00F35D3D">
        <w:rPr>
          <w:rtl/>
        </w:rPr>
        <w:t xml:space="preserve">   </w:t>
      </w:r>
      <w:bookmarkEnd w:id="988"/>
    </w:p>
    <w:p w:rsidR="007E065D" w:rsidRPr="00F35D3D" w:rsidRDefault="007E065D" w:rsidP="007E065D">
      <w:pPr>
        <w:pStyle w:val="KeepWithNext"/>
        <w:rPr>
          <w:rtl/>
        </w:rPr>
      </w:pPr>
    </w:p>
    <w:p w:rsidR="007E065D" w:rsidRPr="00F35D3D" w:rsidRDefault="007E065D" w:rsidP="007E065D">
      <w:pPr>
        <w:rPr>
          <w:rtl/>
        </w:rPr>
      </w:pPr>
      <w:r w:rsidRPr="00F35D3D">
        <w:rPr>
          <w:rFonts w:hint="cs"/>
          <w:rtl/>
        </w:rPr>
        <w:t xml:space="preserve">אני רוצה לחדד פה </w:t>
      </w:r>
      <w:bookmarkStart w:id="989" w:name="_ETM_Q1_2288433"/>
      <w:bookmarkEnd w:id="989"/>
      <w:r w:rsidRPr="00F35D3D">
        <w:rPr>
          <w:rFonts w:hint="cs"/>
          <w:rtl/>
        </w:rPr>
        <w:t>עוד נקודה שלא עלתה</w:t>
      </w:r>
      <w:r w:rsidR="00454797" w:rsidRPr="00F35D3D">
        <w:rPr>
          <w:rFonts w:hint="cs"/>
          <w:rtl/>
        </w:rPr>
        <w:t>.</w:t>
      </w:r>
      <w:r w:rsidRPr="00F35D3D">
        <w:rPr>
          <w:rFonts w:hint="cs"/>
          <w:rtl/>
        </w:rPr>
        <w:t xml:space="preserve"> </w:t>
      </w:r>
      <w:bookmarkStart w:id="990" w:name="_ETM_Q1_2289223"/>
      <w:bookmarkStart w:id="991" w:name="_ETM_Q1_2289255"/>
      <w:bookmarkEnd w:id="990"/>
      <w:bookmarkEnd w:id="991"/>
      <w:r w:rsidRPr="00F35D3D">
        <w:rPr>
          <w:rFonts w:hint="cs"/>
          <w:rtl/>
        </w:rPr>
        <w:t>להיו</w:t>
      </w:r>
      <w:r w:rsidR="00B15E2B" w:rsidRPr="00F35D3D">
        <w:rPr>
          <w:rtl/>
        </w:rPr>
        <w:t>ת חבר ועדת אתיקה</w:t>
      </w:r>
      <w:r w:rsidRPr="00F35D3D">
        <w:rPr>
          <w:rFonts w:hint="cs"/>
          <w:rtl/>
        </w:rPr>
        <w:t>,</w:t>
      </w:r>
      <w:r w:rsidR="00B15E2B" w:rsidRPr="00F35D3D">
        <w:rPr>
          <w:rtl/>
        </w:rPr>
        <w:t xml:space="preserve"> אנשים לא מתלהבים לעשות את זה כי אתה בעצם מעניש את החברים שלך למקצוע. </w:t>
      </w:r>
      <w:r w:rsidRPr="00F35D3D">
        <w:rPr>
          <w:rFonts w:hint="cs"/>
          <w:rtl/>
        </w:rPr>
        <w:t xml:space="preserve">אף אחד לא אמר את זה. </w:t>
      </w:r>
      <w:bookmarkStart w:id="992" w:name="_ETM_Q1_2300820"/>
      <w:bookmarkEnd w:id="992"/>
      <w:r w:rsidRPr="00F35D3D">
        <w:rPr>
          <w:rFonts w:hint="cs"/>
          <w:rtl/>
        </w:rPr>
        <w:t xml:space="preserve">לכן אנשים לא כל כך מתלהבים מזה בלשון המעטה, זה </w:t>
      </w:r>
      <w:bookmarkStart w:id="993" w:name="_ETM_Q1_2304539"/>
      <w:bookmarkEnd w:id="993"/>
      <w:r w:rsidRPr="00F35D3D">
        <w:rPr>
          <w:rFonts w:hint="cs"/>
          <w:rtl/>
        </w:rPr>
        <w:t>דבר אחד. אפרופו אפילו התיקים האלה</w:t>
      </w:r>
      <w:r w:rsidR="00454797" w:rsidRPr="00F35D3D">
        <w:rPr>
          <w:rFonts w:hint="cs"/>
          <w:rtl/>
        </w:rPr>
        <w:t>,</w:t>
      </w:r>
      <w:r w:rsidRPr="00F35D3D">
        <w:rPr>
          <w:rFonts w:hint="cs"/>
          <w:rtl/>
        </w:rPr>
        <w:t xml:space="preserve"> אנשים לא מתלהבים להעניש</w:t>
      </w:r>
      <w:bookmarkStart w:id="994" w:name="_ETM_Q1_2308665"/>
      <w:bookmarkEnd w:id="994"/>
      <w:r w:rsidRPr="00F35D3D">
        <w:rPr>
          <w:rFonts w:hint="cs"/>
          <w:rtl/>
        </w:rPr>
        <w:t xml:space="preserve"> את אותם תומכי טרור. אנשים לא מתלהבים מזה, זה </w:t>
      </w:r>
      <w:bookmarkStart w:id="995" w:name="_ETM_Q1_2311603"/>
      <w:bookmarkEnd w:id="995"/>
      <w:r w:rsidRPr="00F35D3D">
        <w:rPr>
          <w:rFonts w:hint="cs"/>
          <w:rtl/>
        </w:rPr>
        <w:t>נושא מאוד מאוד מורכב, לכן כן יש חשיבות בהמשכיות.</w:t>
      </w:r>
    </w:p>
    <w:p w:rsidR="007E065D" w:rsidRPr="00F35D3D" w:rsidRDefault="007E065D" w:rsidP="007E065D">
      <w:pPr>
        <w:rPr>
          <w:rtl/>
        </w:rPr>
      </w:pPr>
      <w:bookmarkStart w:id="996" w:name="_ETM_Q1_2314704"/>
      <w:bookmarkStart w:id="997" w:name="_ETM_Q1_2314760"/>
      <w:bookmarkStart w:id="998" w:name="_ETM_Q1_2314904"/>
      <w:bookmarkEnd w:id="996"/>
      <w:bookmarkEnd w:id="997"/>
      <w:bookmarkEnd w:id="998"/>
    </w:p>
    <w:p w:rsidR="007E065D" w:rsidRPr="00F35D3D" w:rsidRDefault="00B15E2B" w:rsidP="007E065D">
      <w:pPr>
        <w:rPr>
          <w:rtl/>
        </w:rPr>
      </w:pPr>
      <w:bookmarkStart w:id="999" w:name="_ETM_Q1_2314940"/>
      <w:bookmarkEnd w:id="999"/>
      <w:r w:rsidRPr="00F35D3D">
        <w:rPr>
          <w:rtl/>
        </w:rPr>
        <w:t xml:space="preserve">אני כן אומר שהלשכה חייבת לעשות נוהל הרבה יותר מהיר </w:t>
      </w:r>
      <w:r w:rsidR="007E065D" w:rsidRPr="00F35D3D">
        <w:rPr>
          <w:rFonts w:hint="cs"/>
          <w:rtl/>
        </w:rPr>
        <w:t>ל</w:t>
      </w:r>
      <w:r w:rsidRPr="00F35D3D">
        <w:rPr>
          <w:rtl/>
        </w:rPr>
        <w:t>מקרה הסתה</w:t>
      </w:r>
      <w:r w:rsidR="007E065D" w:rsidRPr="00F35D3D">
        <w:rPr>
          <w:rFonts w:hint="cs"/>
          <w:rtl/>
        </w:rPr>
        <w:t>.</w:t>
      </w:r>
      <w:r w:rsidRPr="00F35D3D">
        <w:rPr>
          <w:rtl/>
        </w:rPr>
        <w:t xml:space="preserve"> יש הבדל גדול בין מקרה של עורך דין שאמר משהו ללקוח</w:t>
      </w:r>
      <w:r w:rsidR="007E065D" w:rsidRPr="00F35D3D">
        <w:rPr>
          <w:rFonts w:hint="cs"/>
          <w:rtl/>
        </w:rPr>
        <w:t>,</w:t>
      </w:r>
      <w:r w:rsidRPr="00F35D3D">
        <w:rPr>
          <w:rtl/>
        </w:rPr>
        <w:t xml:space="preserve"> שהוא בעייתי, ויש מקרים חמורים</w:t>
      </w:r>
      <w:r w:rsidR="007E065D" w:rsidRPr="00F35D3D">
        <w:rPr>
          <w:rFonts w:hint="cs"/>
          <w:rtl/>
        </w:rPr>
        <w:t xml:space="preserve"> - - -</w:t>
      </w:r>
    </w:p>
    <w:p w:rsidR="007E065D" w:rsidRPr="00F35D3D" w:rsidRDefault="007E065D" w:rsidP="007E065D">
      <w:pPr>
        <w:rPr>
          <w:rtl/>
        </w:rPr>
      </w:pPr>
      <w:bookmarkStart w:id="1000" w:name="_ETM_Q1_2326593"/>
      <w:bookmarkStart w:id="1001" w:name="_ETM_Q1_2326646"/>
      <w:bookmarkEnd w:id="1000"/>
      <w:bookmarkEnd w:id="1001"/>
    </w:p>
    <w:p w:rsidR="007E065D" w:rsidRPr="00F35D3D" w:rsidRDefault="007E065D" w:rsidP="007E065D">
      <w:pPr>
        <w:pStyle w:val="af6"/>
        <w:keepNext/>
        <w:rPr>
          <w:rtl/>
        </w:rPr>
      </w:pPr>
      <w:bookmarkStart w:id="1002" w:name="ET_yor_6157_126"/>
      <w:r w:rsidRPr="00F35D3D">
        <w:rPr>
          <w:rStyle w:val="TagStyle"/>
          <w:rtl/>
        </w:rPr>
        <w:t xml:space="preserve"> &lt;&lt; יור &gt;&gt; </w:t>
      </w:r>
      <w:r w:rsidRPr="00F35D3D">
        <w:rPr>
          <w:rtl/>
        </w:rPr>
        <w:t>היו"ר שמחה רוטמן:</w:t>
      </w:r>
      <w:r w:rsidRPr="00F35D3D">
        <w:rPr>
          <w:rStyle w:val="TagStyle"/>
          <w:rtl/>
        </w:rPr>
        <w:t xml:space="preserve"> &lt;&lt; יור &gt;&gt;</w:t>
      </w:r>
      <w:r w:rsidRPr="00F35D3D">
        <w:rPr>
          <w:rtl/>
        </w:rPr>
        <w:t xml:space="preserve">   </w:t>
      </w:r>
      <w:bookmarkEnd w:id="1002"/>
    </w:p>
    <w:p w:rsidR="007E065D" w:rsidRPr="00F35D3D" w:rsidRDefault="007E065D" w:rsidP="007E065D">
      <w:pPr>
        <w:pStyle w:val="KeepWithNext"/>
        <w:rPr>
          <w:rtl/>
        </w:rPr>
      </w:pPr>
    </w:p>
    <w:p w:rsidR="007E065D" w:rsidRPr="00F35D3D" w:rsidRDefault="007E065D" w:rsidP="007E065D">
      <w:pPr>
        <w:rPr>
          <w:rtl/>
        </w:rPr>
      </w:pPr>
      <w:bookmarkStart w:id="1003" w:name="_ETM_Q1_2326000"/>
      <w:bookmarkEnd w:id="1003"/>
      <w:r w:rsidRPr="00F35D3D">
        <w:rPr>
          <w:rFonts w:hint="cs"/>
          <w:rtl/>
        </w:rPr>
        <w:t>אני לגמרי מסכים איתך.</w:t>
      </w:r>
      <w:bookmarkStart w:id="1004" w:name="_ETM_Q1_2328891"/>
      <w:bookmarkEnd w:id="1004"/>
    </w:p>
    <w:p w:rsidR="007E065D" w:rsidRPr="00F35D3D" w:rsidRDefault="007E065D" w:rsidP="007E065D">
      <w:pPr>
        <w:rPr>
          <w:rtl/>
        </w:rPr>
      </w:pPr>
      <w:bookmarkStart w:id="1005" w:name="_ETM_Q1_2328944"/>
      <w:bookmarkEnd w:id="1005"/>
    </w:p>
    <w:p w:rsidR="007E065D" w:rsidRPr="00F35D3D" w:rsidRDefault="007E065D" w:rsidP="007E065D">
      <w:pPr>
        <w:pStyle w:val="af9"/>
        <w:keepNext/>
        <w:rPr>
          <w:rtl/>
        </w:rPr>
      </w:pPr>
      <w:bookmarkStart w:id="1006" w:name="ET_guest_שי_גליק_127"/>
      <w:r w:rsidRPr="00F35D3D">
        <w:rPr>
          <w:rStyle w:val="TagStyle"/>
          <w:rtl/>
        </w:rPr>
        <w:t xml:space="preserve"> &lt;&lt; אורח &gt;&gt; </w:t>
      </w:r>
      <w:r w:rsidRPr="00F35D3D">
        <w:rPr>
          <w:rtl/>
        </w:rPr>
        <w:t>שי גליק:</w:t>
      </w:r>
      <w:r w:rsidRPr="00F35D3D">
        <w:rPr>
          <w:rStyle w:val="TagStyle"/>
          <w:rtl/>
        </w:rPr>
        <w:t xml:space="preserve"> &lt;&lt; אורח &gt;&gt;</w:t>
      </w:r>
      <w:r w:rsidRPr="00F35D3D">
        <w:rPr>
          <w:rtl/>
        </w:rPr>
        <w:t xml:space="preserve">   </w:t>
      </w:r>
      <w:bookmarkEnd w:id="1006"/>
    </w:p>
    <w:p w:rsidR="007E065D" w:rsidRPr="00F35D3D" w:rsidRDefault="007E065D" w:rsidP="007E065D">
      <w:pPr>
        <w:pStyle w:val="KeepWithNext"/>
        <w:rPr>
          <w:rtl/>
        </w:rPr>
      </w:pPr>
    </w:p>
    <w:p w:rsidR="007E065D" w:rsidRPr="00F35D3D" w:rsidRDefault="007E065D" w:rsidP="007E065D">
      <w:pPr>
        <w:rPr>
          <w:rtl/>
        </w:rPr>
      </w:pPr>
      <w:bookmarkStart w:id="1007" w:name="_ETM_Q1_2328871"/>
      <w:bookmarkStart w:id="1008" w:name="_ETM_Q1_2328921"/>
      <w:bookmarkEnd w:id="1007"/>
      <w:bookmarkEnd w:id="1008"/>
      <w:r w:rsidRPr="00F35D3D">
        <w:rPr>
          <w:rFonts w:hint="cs"/>
          <w:rtl/>
        </w:rPr>
        <w:t xml:space="preserve">אני חושב שהלשכה חייבת לעשות </w:t>
      </w:r>
      <w:bookmarkStart w:id="1009" w:name="_ETM_Q1_2331713"/>
      <w:bookmarkEnd w:id="1009"/>
      <w:r w:rsidRPr="00F35D3D">
        <w:rPr>
          <w:rFonts w:hint="cs"/>
          <w:rtl/>
        </w:rPr>
        <w:t>נוהל הרבה יותר מה</w:t>
      </w:r>
      <w:r w:rsidR="00454797" w:rsidRPr="00F35D3D">
        <w:rPr>
          <w:rFonts w:hint="cs"/>
          <w:rtl/>
        </w:rPr>
        <w:t>י</w:t>
      </w:r>
      <w:r w:rsidRPr="00F35D3D">
        <w:rPr>
          <w:rFonts w:hint="cs"/>
          <w:rtl/>
        </w:rPr>
        <w:t xml:space="preserve">ר. לא ייתכן שחמישה חודשים אחרי </w:t>
      </w:r>
      <w:bookmarkStart w:id="1010" w:name="_ETM_Q1_2336189"/>
      <w:bookmarkEnd w:id="1010"/>
      <w:r w:rsidRPr="00F35D3D">
        <w:rPr>
          <w:rFonts w:hint="cs"/>
          <w:rtl/>
        </w:rPr>
        <w:t>הטבח אפילו אחד לא הורשע, אפילו עורך דין אחד.</w:t>
      </w:r>
    </w:p>
    <w:p w:rsidR="007E065D" w:rsidRPr="00F35D3D" w:rsidRDefault="007E065D" w:rsidP="007E065D">
      <w:pPr>
        <w:rPr>
          <w:rtl/>
        </w:rPr>
      </w:pPr>
      <w:bookmarkStart w:id="1011" w:name="_ETM_Q1_2326793"/>
      <w:bookmarkStart w:id="1012" w:name="_ETM_Q1_2326824"/>
      <w:bookmarkStart w:id="1013" w:name="_ETM_Q1_2339413"/>
      <w:bookmarkEnd w:id="1011"/>
      <w:bookmarkEnd w:id="1012"/>
      <w:bookmarkEnd w:id="1013"/>
    </w:p>
    <w:p w:rsidR="007E065D" w:rsidRPr="00F35D3D" w:rsidRDefault="007E065D" w:rsidP="007E065D">
      <w:pPr>
        <w:pStyle w:val="af6"/>
        <w:keepNext/>
        <w:rPr>
          <w:rtl/>
        </w:rPr>
      </w:pPr>
      <w:bookmarkStart w:id="1014" w:name="ET_yor_6157_128"/>
      <w:r w:rsidRPr="00F35D3D">
        <w:rPr>
          <w:rStyle w:val="TagStyle"/>
          <w:rtl/>
        </w:rPr>
        <w:t xml:space="preserve"> &lt;&lt; יור &gt;&gt; </w:t>
      </w:r>
      <w:r w:rsidRPr="00F35D3D">
        <w:rPr>
          <w:rtl/>
        </w:rPr>
        <w:t>היו"ר שמחה רוטמן:</w:t>
      </w:r>
      <w:r w:rsidRPr="00F35D3D">
        <w:rPr>
          <w:rStyle w:val="TagStyle"/>
          <w:rtl/>
        </w:rPr>
        <w:t xml:space="preserve"> &lt;&lt; יור &gt;&gt;</w:t>
      </w:r>
      <w:r w:rsidRPr="00F35D3D">
        <w:rPr>
          <w:rtl/>
        </w:rPr>
        <w:t xml:space="preserve">   </w:t>
      </w:r>
      <w:bookmarkEnd w:id="1014"/>
    </w:p>
    <w:p w:rsidR="007E065D" w:rsidRPr="00F35D3D" w:rsidRDefault="007E065D" w:rsidP="007E065D">
      <w:pPr>
        <w:pStyle w:val="KeepWithNext"/>
        <w:rPr>
          <w:rtl/>
        </w:rPr>
      </w:pPr>
    </w:p>
    <w:p w:rsidR="007E065D" w:rsidRPr="00F35D3D" w:rsidRDefault="007E065D" w:rsidP="007E065D">
      <w:pPr>
        <w:rPr>
          <w:rtl/>
        </w:rPr>
      </w:pPr>
      <w:bookmarkStart w:id="1015" w:name="_ETM_Q1_2338543"/>
      <w:bookmarkEnd w:id="1015"/>
      <w:r w:rsidRPr="00F35D3D">
        <w:rPr>
          <w:rFonts w:hint="cs"/>
          <w:rtl/>
        </w:rPr>
        <w:t xml:space="preserve">אתה </w:t>
      </w:r>
      <w:bookmarkStart w:id="1016" w:name="_ETM_Q1_2339449"/>
      <w:bookmarkEnd w:id="1016"/>
      <w:r w:rsidR="00B15E2B" w:rsidRPr="00F35D3D">
        <w:rPr>
          <w:rtl/>
        </w:rPr>
        <w:t>צודק</w:t>
      </w:r>
      <w:r w:rsidRPr="00F35D3D">
        <w:rPr>
          <w:rFonts w:hint="cs"/>
          <w:rtl/>
        </w:rPr>
        <w:t>.</w:t>
      </w:r>
      <w:r w:rsidR="00B15E2B" w:rsidRPr="00F35D3D">
        <w:rPr>
          <w:rtl/>
        </w:rPr>
        <w:t xml:space="preserve"> זה יכול להיות עניין ל</w:t>
      </w:r>
      <w:r w:rsidRPr="00F35D3D">
        <w:rPr>
          <w:rFonts w:hint="cs"/>
          <w:rtl/>
        </w:rPr>
        <w:t xml:space="preserve">תיקון </w:t>
      </w:r>
      <w:bookmarkStart w:id="1017" w:name="_ETM_Q1_2339215"/>
      <w:bookmarkEnd w:id="1017"/>
      <w:r w:rsidRPr="00F35D3D">
        <w:rPr>
          <w:rFonts w:hint="cs"/>
          <w:rtl/>
        </w:rPr>
        <w:t xml:space="preserve">אחר. </w:t>
      </w:r>
      <w:r w:rsidR="00B15E2B" w:rsidRPr="00F35D3D">
        <w:rPr>
          <w:rtl/>
        </w:rPr>
        <w:t>למיטב ידיעתי כרגע יש בעיה. יש פה נציגת הלשכה</w:t>
      </w:r>
      <w:r w:rsidRPr="00F35D3D">
        <w:rPr>
          <w:rFonts w:hint="cs"/>
          <w:rtl/>
        </w:rPr>
        <w:t>,</w:t>
      </w:r>
      <w:r w:rsidR="00B15E2B" w:rsidRPr="00F35D3D">
        <w:rPr>
          <w:rtl/>
        </w:rPr>
        <w:t xml:space="preserve"> אז שוב אני מרגיש שאני מדבר פה קצת בקול </w:t>
      </w:r>
      <w:r w:rsidRPr="00F35D3D">
        <w:rPr>
          <w:rFonts w:hint="cs"/>
          <w:rtl/>
        </w:rPr>
        <w:t xml:space="preserve">הישן </w:t>
      </w:r>
      <w:r w:rsidR="00B15E2B" w:rsidRPr="00F35D3D">
        <w:rPr>
          <w:rtl/>
        </w:rPr>
        <w:t>שלי</w:t>
      </w:r>
      <w:r w:rsidR="00454797" w:rsidRPr="00F35D3D">
        <w:rPr>
          <w:rFonts w:hint="cs"/>
          <w:rtl/>
        </w:rPr>
        <w:t>,</w:t>
      </w:r>
      <w:r w:rsidR="00B15E2B" w:rsidRPr="00F35D3D">
        <w:rPr>
          <w:rtl/>
        </w:rPr>
        <w:t xml:space="preserve"> כמי שמכיר את הליכי המשמעת על בור</w:t>
      </w:r>
      <w:r w:rsidR="00454797" w:rsidRPr="00F35D3D">
        <w:rPr>
          <w:rFonts w:hint="cs"/>
          <w:rtl/>
        </w:rPr>
        <w:t>י</w:t>
      </w:r>
      <w:r w:rsidR="00B15E2B" w:rsidRPr="00F35D3D">
        <w:rPr>
          <w:rtl/>
        </w:rPr>
        <w:t>י</w:t>
      </w:r>
      <w:r w:rsidRPr="00F35D3D">
        <w:rPr>
          <w:rFonts w:hint="cs"/>
          <w:rtl/>
        </w:rPr>
        <w:t>ם,</w:t>
      </w:r>
      <w:r w:rsidR="00B15E2B" w:rsidRPr="00F35D3D">
        <w:rPr>
          <w:rtl/>
        </w:rPr>
        <w:t xml:space="preserve"> אבל את יכולה להגיד </w:t>
      </w:r>
      <w:r w:rsidRPr="00F35D3D">
        <w:rPr>
          <w:rFonts w:hint="cs"/>
          <w:rtl/>
        </w:rPr>
        <w:t>ל</w:t>
      </w:r>
      <w:r w:rsidR="00B15E2B" w:rsidRPr="00F35D3D">
        <w:rPr>
          <w:rtl/>
        </w:rPr>
        <w:t>פרוטוקול</w:t>
      </w:r>
      <w:r w:rsidRPr="00F35D3D">
        <w:rPr>
          <w:rFonts w:hint="cs"/>
          <w:rtl/>
        </w:rPr>
        <w:t xml:space="preserve">, אני יודע שחסרה </w:t>
      </w:r>
      <w:bookmarkStart w:id="1018" w:name="_ETM_Q1_2351656"/>
      <w:bookmarkEnd w:id="1018"/>
      <w:r w:rsidR="00B15E2B" w:rsidRPr="00F35D3D">
        <w:rPr>
          <w:rtl/>
        </w:rPr>
        <w:t xml:space="preserve">לכם הסמכות הזאת בחוק. </w:t>
      </w:r>
    </w:p>
    <w:p w:rsidR="007E065D" w:rsidRPr="00F35D3D" w:rsidRDefault="007E065D" w:rsidP="007E065D">
      <w:pPr>
        <w:rPr>
          <w:rtl/>
        </w:rPr>
      </w:pPr>
      <w:bookmarkStart w:id="1019" w:name="_ETM_Q1_2352496"/>
      <w:bookmarkStart w:id="1020" w:name="_ETM_Q1_2352553"/>
      <w:bookmarkStart w:id="1021" w:name="_ETM_Q1_2352712"/>
      <w:bookmarkStart w:id="1022" w:name="_ETM_Q1_2370722"/>
      <w:bookmarkEnd w:id="1019"/>
      <w:bookmarkEnd w:id="1020"/>
      <w:bookmarkEnd w:id="1021"/>
      <w:bookmarkEnd w:id="1022"/>
    </w:p>
    <w:p w:rsidR="007E065D" w:rsidRPr="00F35D3D" w:rsidRDefault="007E065D" w:rsidP="007E065D">
      <w:pPr>
        <w:pStyle w:val="af9"/>
        <w:keepNext/>
        <w:rPr>
          <w:rtl/>
        </w:rPr>
      </w:pPr>
      <w:bookmarkStart w:id="1023" w:name="ET_guest_מירית_שלו_130"/>
      <w:r w:rsidRPr="00F35D3D">
        <w:rPr>
          <w:rStyle w:val="TagStyle"/>
          <w:rtl/>
        </w:rPr>
        <w:t xml:space="preserve"> &lt;&lt; אורח &gt;&gt; </w:t>
      </w:r>
      <w:r w:rsidRPr="00F35D3D">
        <w:rPr>
          <w:rtl/>
        </w:rPr>
        <w:t>מירית שלו:</w:t>
      </w:r>
      <w:r w:rsidRPr="00F35D3D">
        <w:rPr>
          <w:rStyle w:val="TagStyle"/>
          <w:rtl/>
        </w:rPr>
        <w:t xml:space="preserve"> &lt;&lt; אורח &gt;&gt;</w:t>
      </w:r>
      <w:r w:rsidRPr="00F35D3D">
        <w:rPr>
          <w:rtl/>
        </w:rPr>
        <w:t xml:space="preserve">   </w:t>
      </w:r>
      <w:bookmarkEnd w:id="1023"/>
    </w:p>
    <w:p w:rsidR="007E065D" w:rsidRPr="00F35D3D" w:rsidRDefault="007E065D" w:rsidP="007E065D">
      <w:pPr>
        <w:pStyle w:val="KeepWithNext"/>
        <w:rPr>
          <w:rtl/>
        </w:rPr>
      </w:pPr>
    </w:p>
    <w:p w:rsidR="007E065D" w:rsidRPr="00F35D3D" w:rsidRDefault="007E065D" w:rsidP="007E065D">
      <w:pPr>
        <w:rPr>
          <w:rtl/>
        </w:rPr>
      </w:pPr>
      <w:bookmarkStart w:id="1024" w:name="_ETM_Q1_2371113"/>
      <w:bookmarkStart w:id="1025" w:name="_ETM_Q1_2371187"/>
      <w:bookmarkEnd w:id="1024"/>
      <w:bookmarkEnd w:id="1025"/>
      <w:r w:rsidRPr="00F35D3D">
        <w:rPr>
          <w:rFonts w:hint="cs"/>
          <w:rtl/>
        </w:rPr>
        <w:t xml:space="preserve">קודם כול, ועדת האתיקה, כמו </w:t>
      </w:r>
      <w:bookmarkStart w:id="1026" w:name="_ETM_Q1_2352742"/>
      <w:bookmarkEnd w:id="1026"/>
      <w:r w:rsidR="00B15E2B" w:rsidRPr="00F35D3D">
        <w:rPr>
          <w:rtl/>
        </w:rPr>
        <w:t>שנאמר</w:t>
      </w:r>
      <w:r w:rsidRPr="00F35D3D">
        <w:rPr>
          <w:rFonts w:hint="cs"/>
          <w:rtl/>
        </w:rPr>
        <w:t xml:space="preserve">, היא גוף קובל, היא </w:t>
      </w:r>
      <w:bookmarkStart w:id="1027" w:name="_ETM_Q1_2358248"/>
      <w:bookmarkEnd w:id="1027"/>
      <w:r w:rsidRPr="00F35D3D">
        <w:rPr>
          <w:rFonts w:hint="cs"/>
          <w:rtl/>
        </w:rPr>
        <w:t xml:space="preserve">לא הגוף המכריע, היא לא גוף שיפוטי, והיא לא </w:t>
      </w:r>
      <w:bookmarkStart w:id="1028" w:name="_ETM_Q1_2359228"/>
      <w:bookmarkEnd w:id="1028"/>
      <w:r w:rsidRPr="00F35D3D">
        <w:rPr>
          <w:rFonts w:hint="cs"/>
          <w:rtl/>
        </w:rPr>
        <w:t xml:space="preserve">גוף מעין שיפוטי, היא לא זו שבסוף מחליטה האם </w:t>
      </w:r>
      <w:bookmarkStart w:id="1029" w:name="_ETM_Q1_2362350"/>
      <w:bookmarkEnd w:id="1029"/>
      <w:r w:rsidRPr="00F35D3D">
        <w:rPr>
          <w:rFonts w:hint="cs"/>
          <w:rtl/>
        </w:rPr>
        <w:t xml:space="preserve">להשעות עורך דין. היא מגישה את הקובלנה ובסוף זה מתברר </w:t>
      </w:r>
      <w:bookmarkStart w:id="1030" w:name="_ETM_Q1_2365351"/>
      <w:bookmarkEnd w:id="1030"/>
      <w:r w:rsidRPr="00F35D3D">
        <w:rPr>
          <w:rFonts w:hint="cs"/>
          <w:rtl/>
        </w:rPr>
        <w:t xml:space="preserve">בהליך שיפוטי משמעתי בבית הדין המשמעתי, והם אלה שבסוף מכריעים </w:t>
      </w:r>
      <w:bookmarkStart w:id="1031" w:name="_ETM_Q1_2371960"/>
      <w:bookmarkEnd w:id="1031"/>
      <w:r w:rsidRPr="00F35D3D">
        <w:rPr>
          <w:rFonts w:hint="cs"/>
          <w:rtl/>
        </w:rPr>
        <w:t>האם להשעות עורך דין או להטיל עונש אחר.</w:t>
      </w:r>
    </w:p>
    <w:p w:rsidR="007E065D" w:rsidRPr="00F35D3D" w:rsidRDefault="007E065D" w:rsidP="007E065D">
      <w:pPr>
        <w:rPr>
          <w:rtl/>
        </w:rPr>
      </w:pPr>
      <w:bookmarkStart w:id="1032" w:name="_ETM_Q1_2374273"/>
      <w:bookmarkStart w:id="1033" w:name="_ETM_Q1_2374324"/>
      <w:bookmarkStart w:id="1034" w:name="_ETM_Q1_2374481"/>
      <w:bookmarkEnd w:id="1032"/>
      <w:bookmarkEnd w:id="1033"/>
      <w:bookmarkEnd w:id="1034"/>
    </w:p>
    <w:p w:rsidR="007E065D" w:rsidRPr="00F35D3D" w:rsidRDefault="00B15E2B" w:rsidP="007E065D">
      <w:pPr>
        <w:rPr>
          <w:rtl/>
        </w:rPr>
      </w:pPr>
      <w:bookmarkStart w:id="1035" w:name="_ETM_Q1_2374521"/>
      <w:bookmarkEnd w:id="1035"/>
      <w:r w:rsidRPr="00F35D3D">
        <w:rPr>
          <w:rtl/>
        </w:rPr>
        <w:t xml:space="preserve"> חבר ועדת אתיקה </w:t>
      </w:r>
      <w:r w:rsidR="007E065D" w:rsidRPr="00F35D3D">
        <w:rPr>
          <w:rFonts w:hint="cs"/>
          <w:rtl/>
        </w:rPr>
        <w:t>הוא</w:t>
      </w:r>
      <w:r w:rsidRPr="00F35D3D">
        <w:rPr>
          <w:rtl/>
        </w:rPr>
        <w:t xml:space="preserve"> בסוף גם חבר </w:t>
      </w:r>
      <w:r w:rsidR="007E065D" w:rsidRPr="00F35D3D">
        <w:rPr>
          <w:rFonts w:hint="cs"/>
          <w:rtl/>
        </w:rPr>
        <w:t>א</w:t>
      </w:r>
      <w:r w:rsidRPr="00F35D3D">
        <w:rPr>
          <w:rtl/>
        </w:rPr>
        <w:t xml:space="preserve">חד בגוף קולגיאלי. </w:t>
      </w:r>
      <w:r w:rsidR="007E065D" w:rsidRPr="00F35D3D">
        <w:rPr>
          <w:rFonts w:hint="cs"/>
          <w:rtl/>
        </w:rPr>
        <w:t xml:space="preserve">נאמר פה </w:t>
      </w:r>
      <w:bookmarkStart w:id="1036" w:name="_ETM_Q1_2381766"/>
      <w:bookmarkEnd w:id="1036"/>
      <w:r w:rsidR="007E065D" w:rsidRPr="00F35D3D">
        <w:rPr>
          <w:rFonts w:hint="cs"/>
          <w:rtl/>
        </w:rPr>
        <w:t xml:space="preserve">שחבר ועדת אתיקה הוא בעל סמכות וכוח, זה נכון, אבל </w:t>
      </w:r>
      <w:bookmarkStart w:id="1037" w:name="_ETM_Q1_2383648"/>
      <w:bookmarkEnd w:id="1037"/>
      <w:r w:rsidR="007E065D" w:rsidRPr="00F35D3D">
        <w:rPr>
          <w:rFonts w:hint="cs"/>
          <w:rtl/>
        </w:rPr>
        <w:t>הוא חבר אחד מתוך גוף קולגיאלי.</w:t>
      </w:r>
      <w:bookmarkStart w:id="1038" w:name="_ETM_Q1_2387580"/>
      <w:bookmarkEnd w:id="1038"/>
    </w:p>
    <w:p w:rsidR="007E065D" w:rsidRPr="00F35D3D" w:rsidRDefault="007E065D" w:rsidP="007E065D">
      <w:pPr>
        <w:rPr>
          <w:rtl/>
        </w:rPr>
      </w:pPr>
      <w:bookmarkStart w:id="1039" w:name="_ETM_Q1_2387635"/>
      <w:bookmarkStart w:id="1040" w:name="_ETM_Q1_2387772"/>
      <w:bookmarkEnd w:id="1039"/>
      <w:bookmarkEnd w:id="1040"/>
    </w:p>
    <w:p w:rsidR="00951F49" w:rsidRPr="00F35D3D" w:rsidRDefault="007E065D" w:rsidP="007E065D">
      <w:pPr>
        <w:rPr>
          <w:rtl/>
        </w:rPr>
      </w:pPr>
      <w:bookmarkStart w:id="1041" w:name="_ETM_Q1_2387799"/>
      <w:bookmarkEnd w:id="1041"/>
      <w:r w:rsidRPr="00F35D3D">
        <w:rPr>
          <w:rFonts w:hint="cs"/>
          <w:rtl/>
        </w:rPr>
        <w:t xml:space="preserve">לגבי </w:t>
      </w:r>
      <w:r w:rsidR="00B15E2B" w:rsidRPr="00F35D3D">
        <w:rPr>
          <w:rtl/>
        </w:rPr>
        <w:t>היקף הפעילות אני אציין</w:t>
      </w:r>
      <w:r w:rsidRPr="00F35D3D">
        <w:rPr>
          <w:rFonts w:hint="cs"/>
          <w:rtl/>
        </w:rPr>
        <w:t>, ממה שנ</w:t>
      </w:r>
      <w:r w:rsidR="00B15E2B" w:rsidRPr="00F35D3D">
        <w:rPr>
          <w:rtl/>
        </w:rPr>
        <w:t xml:space="preserve">מסר לי מוועדת האתיקה הארצית וועדת האתיקה ירושלים היקף הפעילות עלה באופן משמעותי בעקבות המלחמה. </w:t>
      </w:r>
    </w:p>
    <w:p w:rsidR="00951F49" w:rsidRPr="00F35D3D" w:rsidRDefault="00951F49" w:rsidP="007E065D">
      <w:pPr>
        <w:rPr>
          <w:rtl/>
        </w:rPr>
      </w:pPr>
    </w:p>
    <w:p w:rsidR="00951F49" w:rsidRPr="00F35D3D" w:rsidRDefault="00951F49" w:rsidP="00951F49">
      <w:pPr>
        <w:pStyle w:val="af6"/>
        <w:keepNext/>
        <w:rPr>
          <w:rtl/>
        </w:rPr>
      </w:pPr>
      <w:bookmarkStart w:id="1042" w:name="ET_yor_6157_131"/>
      <w:r w:rsidRPr="00F35D3D">
        <w:rPr>
          <w:rStyle w:val="TagStyle"/>
          <w:rtl/>
        </w:rPr>
        <w:t xml:space="preserve"> &lt;&lt; יור &gt;&gt; </w:t>
      </w:r>
      <w:r w:rsidRPr="00F35D3D">
        <w:rPr>
          <w:rtl/>
        </w:rPr>
        <w:t>היו"ר שמחה רוטמן:</w:t>
      </w:r>
      <w:r w:rsidRPr="00F35D3D">
        <w:rPr>
          <w:rStyle w:val="TagStyle"/>
          <w:rtl/>
        </w:rPr>
        <w:t xml:space="preserve"> &lt;&lt; יור &gt;&gt;</w:t>
      </w:r>
      <w:r w:rsidRPr="00F35D3D">
        <w:rPr>
          <w:rtl/>
        </w:rPr>
        <w:t xml:space="preserve">   </w:t>
      </w:r>
      <w:bookmarkEnd w:id="1042"/>
    </w:p>
    <w:p w:rsidR="00951F49" w:rsidRPr="00F35D3D" w:rsidRDefault="00951F49" w:rsidP="00951F49">
      <w:pPr>
        <w:pStyle w:val="KeepWithNext"/>
        <w:rPr>
          <w:rtl/>
        </w:rPr>
      </w:pPr>
    </w:p>
    <w:p w:rsidR="00951F49" w:rsidRPr="00F35D3D" w:rsidRDefault="00B15E2B" w:rsidP="007E065D">
      <w:pPr>
        <w:rPr>
          <w:rtl/>
        </w:rPr>
      </w:pPr>
      <w:bookmarkStart w:id="1043" w:name="_ETM_Q1_2397634"/>
      <w:bookmarkStart w:id="1044" w:name="_ETM_Q1_2398514"/>
      <w:bookmarkStart w:id="1045" w:name="_ETM_Q1_2398550"/>
      <w:bookmarkEnd w:id="1043"/>
      <w:bookmarkEnd w:id="1044"/>
      <w:bookmarkEnd w:id="1045"/>
      <w:r w:rsidRPr="00F35D3D">
        <w:rPr>
          <w:rtl/>
        </w:rPr>
        <w:t>יושב פה אח</w:t>
      </w:r>
      <w:r w:rsidR="00951F49" w:rsidRPr="00F35D3D">
        <w:rPr>
          <w:rFonts w:hint="cs"/>
          <w:rtl/>
        </w:rPr>
        <w:t>ד</w:t>
      </w:r>
      <w:bookmarkStart w:id="1046" w:name="_ETM_Q1_2400994"/>
      <w:bookmarkEnd w:id="1046"/>
      <w:r w:rsidR="00951F49" w:rsidRPr="00F35D3D">
        <w:rPr>
          <w:rFonts w:hint="cs"/>
          <w:rtl/>
        </w:rPr>
        <w:t xml:space="preserve"> האחראים המרכזיים.</w:t>
      </w:r>
    </w:p>
    <w:p w:rsidR="00951F49" w:rsidRPr="00F35D3D" w:rsidRDefault="00951F49" w:rsidP="007E065D">
      <w:pPr>
        <w:rPr>
          <w:rtl/>
        </w:rPr>
      </w:pPr>
    </w:p>
    <w:p w:rsidR="00951F49" w:rsidRPr="00F35D3D" w:rsidRDefault="00951F49" w:rsidP="00951F49">
      <w:pPr>
        <w:pStyle w:val="af9"/>
        <w:keepNext/>
        <w:rPr>
          <w:rtl/>
        </w:rPr>
      </w:pPr>
      <w:bookmarkStart w:id="1047" w:name="ET_guest_שי_גליק_132"/>
      <w:r w:rsidRPr="00F35D3D">
        <w:rPr>
          <w:rStyle w:val="TagStyle"/>
          <w:rtl/>
        </w:rPr>
        <w:t xml:space="preserve"> &lt;&lt; אורח &gt;&gt; </w:t>
      </w:r>
      <w:r w:rsidRPr="00F35D3D">
        <w:rPr>
          <w:rtl/>
        </w:rPr>
        <w:t>שי גליק:</w:t>
      </w:r>
      <w:r w:rsidRPr="00F35D3D">
        <w:rPr>
          <w:rStyle w:val="TagStyle"/>
          <w:rtl/>
        </w:rPr>
        <w:t xml:space="preserve"> &lt;&lt; אורח &gt;&gt;</w:t>
      </w:r>
      <w:r w:rsidRPr="00F35D3D">
        <w:rPr>
          <w:rtl/>
        </w:rPr>
        <w:t xml:space="preserve">   </w:t>
      </w:r>
      <w:bookmarkEnd w:id="1047"/>
    </w:p>
    <w:p w:rsidR="00951F49" w:rsidRPr="00F35D3D" w:rsidRDefault="00951F49" w:rsidP="00951F49">
      <w:pPr>
        <w:pStyle w:val="KeepWithNext"/>
        <w:rPr>
          <w:rtl/>
        </w:rPr>
      </w:pPr>
    </w:p>
    <w:p w:rsidR="00951F49" w:rsidRPr="00F35D3D" w:rsidRDefault="00951F49" w:rsidP="00951F49">
      <w:pPr>
        <w:rPr>
          <w:rtl/>
        </w:rPr>
      </w:pPr>
      <w:bookmarkStart w:id="1048" w:name="_ETM_Q1_2404437"/>
      <w:bookmarkStart w:id="1049" w:name="_ETM_Q1_2404464"/>
      <w:bookmarkEnd w:id="1048"/>
      <w:bookmarkEnd w:id="1049"/>
      <w:r w:rsidRPr="00F35D3D">
        <w:rPr>
          <w:rFonts w:hint="cs"/>
          <w:rtl/>
        </w:rPr>
        <w:t>אני דוחף.</w:t>
      </w:r>
    </w:p>
    <w:p w:rsidR="00951F49" w:rsidRPr="00F35D3D" w:rsidRDefault="00951F49" w:rsidP="00951F49">
      <w:pPr>
        <w:rPr>
          <w:rtl/>
        </w:rPr>
      </w:pPr>
      <w:bookmarkStart w:id="1050" w:name="_ETM_Q1_2404624"/>
      <w:bookmarkStart w:id="1051" w:name="_ETM_Q1_2404679"/>
      <w:bookmarkStart w:id="1052" w:name="_ETM_Q1_2404070"/>
      <w:bookmarkEnd w:id="1050"/>
      <w:bookmarkEnd w:id="1051"/>
      <w:bookmarkEnd w:id="1052"/>
    </w:p>
    <w:p w:rsidR="00951F49" w:rsidRPr="00F35D3D" w:rsidRDefault="00951F49" w:rsidP="00951F49">
      <w:pPr>
        <w:pStyle w:val="af9"/>
        <w:keepNext/>
        <w:rPr>
          <w:rtl/>
        </w:rPr>
      </w:pPr>
      <w:bookmarkStart w:id="1053" w:name="ET_guest_מירית_שלו_133"/>
      <w:r w:rsidRPr="00F35D3D">
        <w:rPr>
          <w:rStyle w:val="TagStyle"/>
          <w:rtl/>
        </w:rPr>
        <w:t xml:space="preserve"> &lt;&lt; אורח &gt;&gt; </w:t>
      </w:r>
      <w:r w:rsidRPr="00F35D3D">
        <w:rPr>
          <w:rtl/>
        </w:rPr>
        <w:t>מירית שלו:</w:t>
      </w:r>
      <w:r w:rsidRPr="00F35D3D">
        <w:rPr>
          <w:rStyle w:val="TagStyle"/>
          <w:rtl/>
        </w:rPr>
        <w:t xml:space="preserve"> &lt;&lt; אורח &gt;&gt;</w:t>
      </w:r>
      <w:r w:rsidRPr="00F35D3D">
        <w:rPr>
          <w:rtl/>
        </w:rPr>
        <w:t xml:space="preserve">   </w:t>
      </w:r>
      <w:bookmarkEnd w:id="1053"/>
    </w:p>
    <w:p w:rsidR="00951F49" w:rsidRPr="00F35D3D" w:rsidRDefault="00951F49" w:rsidP="00951F49">
      <w:pPr>
        <w:pStyle w:val="KeepWithNext"/>
        <w:rPr>
          <w:rtl/>
        </w:rPr>
      </w:pPr>
    </w:p>
    <w:p w:rsidR="00951F49" w:rsidRPr="00F35D3D" w:rsidRDefault="00951F49" w:rsidP="007E065D">
      <w:pPr>
        <w:rPr>
          <w:rtl/>
        </w:rPr>
      </w:pPr>
      <w:bookmarkStart w:id="1054" w:name="_ETM_Q1_2404385"/>
      <w:bookmarkStart w:id="1055" w:name="_ETM_Q1_2404425"/>
      <w:bookmarkStart w:id="1056" w:name="_ETM_Q1_2402068"/>
      <w:bookmarkStart w:id="1057" w:name="_ETM_Q1_2402105"/>
      <w:bookmarkEnd w:id="1054"/>
      <w:bookmarkEnd w:id="1055"/>
      <w:bookmarkEnd w:id="1056"/>
      <w:bookmarkEnd w:id="1057"/>
      <w:r w:rsidRPr="00F35D3D">
        <w:rPr>
          <w:rFonts w:hint="cs"/>
          <w:rtl/>
        </w:rPr>
        <w:t xml:space="preserve">כן הוגשו קובלנות כנגד עורכי דין, שמתבררים </w:t>
      </w:r>
      <w:bookmarkStart w:id="1058" w:name="_ETM_Q1_2407396"/>
      <w:bookmarkEnd w:id="1058"/>
      <w:r w:rsidRPr="00F35D3D">
        <w:rPr>
          <w:rFonts w:hint="cs"/>
          <w:rtl/>
        </w:rPr>
        <w:t>כרגע ב</w:t>
      </w:r>
      <w:r w:rsidR="00B15E2B" w:rsidRPr="00F35D3D">
        <w:rPr>
          <w:rtl/>
        </w:rPr>
        <w:t>הליכים מש</w:t>
      </w:r>
      <w:r w:rsidRPr="00F35D3D">
        <w:rPr>
          <w:rFonts w:hint="cs"/>
          <w:rtl/>
        </w:rPr>
        <w:t>מעתיים</w:t>
      </w:r>
      <w:r w:rsidR="00B15E2B" w:rsidRPr="00F35D3D">
        <w:rPr>
          <w:rtl/>
        </w:rPr>
        <w:t xml:space="preserve"> בבתי הדין.</w:t>
      </w:r>
    </w:p>
    <w:p w:rsidR="00951F49" w:rsidRPr="00F35D3D" w:rsidRDefault="00951F49" w:rsidP="007E065D">
      <w:pPr>
        <w:rPr>
          <w:rtl/>
        </w:rPr>
      </w:pPr>
      <w:bookmarkStart w:id="1059" w:name="_ETM_Q1_2410494"/>
      <w:bookmarkStart w:id="1060" w:name="_ETM_Q1_2410542"/>
      <w:bookmarkStart w:id="1061" w:name="_ETM_Q1_2410685"/>
      <w:bookmarkEnd w:id="1059"/>
      <w:bookmarkEnd w:id="1060"/>
      <w:bookmarkEnd w:id="1061"/>
    </w:p>
    <w:p w:rsidR="00951F49" w:rsidRPr="00F35D3D" w:rsidRDefault="00951F49" w:rsidP="00951F49">
      <w:pPr>
        <w:pStyle w:val="af9"/>
        <w:keepNext/>
        <w:rPr>
          <w:rtl/>
        </w:rPr>
      </w:pPr>
      <w:bookmarkStart w:id="1062" w:name="ET_guest_שי_גליק_134"/>
      <w:r w:rsidRPr="00F35D3D">
        <w:rPr>
          <w:rStyle w:val="TagStyle"/>
          <w:rtl/>
        </w:rPr>
        <w:t xml:space="preserve"> &lt;&lt; אורח &gt;&gt; </w:t>
      </w:r>
      <w:r w:rsidRPr="00F35D3D">
        <w:rPr>
          <w:rtl/>
        </w:rPr>
        <w:t>שי גליק:</w:t>
      </w:r>
      <w:r w:rsidRPr="00F35D3D">
        <w:rPr>
          <w:rStyle w:val="TagStyle"/>
          <w:rtl/>
        </w:rPr>
        <w:t xml:space="preserve"> &lt;&lt; אורח &gt;&gt;</w:t>
      </w:r>
      <w:r w:rsidRPr="00F35D3D">
        <w:rPr>
          <w:rtl/>
        </w:rPr>
        <w:t xml:space="preserve">   </w:t>
      </w:r>
      <w:bookmarkEnd w:id="1062"/>
    </w:p>
    <w:p w:rsidR="00951F49" w:rsidRPr="00F35D3D" w:rsidRDefault="00951F49" w:rsidP="00951F49">
      <w:pPr>
        <w:pStyle w:val="KeepWithNext"/>
        <w:rPr>
          <w:rtl/>
        </w:rPr>
      </w:pPr>
    </w:p>
    <w:p w:rsidR="00951F49" w:rsidRPr="00F35D3D" w:rsidRDefault="00951F49" w:rsidP="00951F49">
      <w:pPr>
        <w:rPr>
          <w:rtl/>
        </w:rPr>
      </w:pPr>
      <w:bookmarkStart w:id="1063" w:name="_ETM_Q1_2410839"/>
      <w:bookmarkStart w:id="1064" w:name="_ETM_Q1_2410997"/>
      <w:bookmarkEnd w:id="1063"/>
      <w:bookmarkEnd w:id="1064"/>
      <w:r w:rsidRPr="00F35D3D">
        <w:rPr>
          <w:rFonts w:hint="cs"/>
          <w:rtl/>
        </w:rPr>
        <w:t>אפשר לזרז תהליכים?</w:t>
      </w:r>
    </w:p>
    <w:p w:rsidR="00951F49" w:rsidRPr="00F35D3D" w:rsidRDefault="00951F49" w:rsidP="00951F49">
      <w:pPr>
        <w:rPr>
          <w:rtl/>
        </w:rPr>
      </w:pPr>
    </w:p>
    <w:p w:rsidR="00951F49" w:rsidRPr="00F35D3D" w:rsidRDefault="00951F49" w:rsidP="00951F49">
      <w:pPr>
        <w:pStyle w:val="af6"/>
        <w:keepNext/>
        <w:rPr>
          <w:rtl/>
        </w:rPr>
      </w:pPr>
      <w:bookmarkStart w:id="1065" w:name="ET_yor_6157_135"/>
      <w:r w:rsidRPr="00F35D3D">
        <w:rPr>
          <w:rStyle w:val="TagStyle"/>
          <w:rtl/>
        </w:rPr>
        <w:t xml:space="preserve"> &lt;&lt; יור &gt;&gt; </w:t>
      </w:r>
      <w:r w:rsidRPr="00F35D3D">
        <w:rPr>
          <w:rtl/>
        </w:rPr>
        <w:t>היו"ר שמחה רוטמן:</w:t>
      </w:r>
      <w:r w:rsidRPr="00F35D3D">
        <w:rPr>
          <w:rStyle w:val="TagStyle"/>
          <w:rtl/>
        </w:rPr>
        <w:t xml:space="preserve"> &lt;&lt; יור &gt;&gt;</w:t>
      </w:r>
      <w:r w:rsidRPr="00F35D3D">
        <w:rPr>
          <w:rtl/>
        </w:rPr>
        <w:t xml:space="preserve">   </w:t>
      </w:r>
      <w:bookmarkEnd w:id="1065"/>
    </w:p>
    <w:p w:rsidR="00951F49" w:rsidRPr="00F35D3D" w:rsidRDefault="00951F49" w:rsidP="00951F49">
      <w:pPr>
        <w:pStyle w:val="KeepWithNext"/>
        <w:rPr>
          <w:rtl/>
        </w:rPr>
      </w:pPr>
    </w:p>
    <w:p w:rsidR="00951F49" w:rsidRPr="00F35D3D" w:rsidRDefault="00951F49" w:rsidP="00951F49">
      <w:pPr>
        <w:rPr>
          <w:rtl/>
        </w:rPr>
      </w:pPr>
      <w:bookmarkStart w:id="1066" w:name="_ETM_Q1_2412837"/>
      <w:bookmarkEnd w:id="1066"/>
      <w:r w:rsidRPr="00F35D3D">
        <w:rPr>
          <w:rFonts w:hint="cs"/>
          <w:rtl/>
        </w:rPr>
        <w:t xml:space="preserve">זה לא הדיון. אני כן אזמין </w:t>
      </w:r>
      <w:bookmarkStart w:id="1067" w:name="_ETM_Q1_2415279"/>
      <w:bookmarkEnd w:id="1067"/>
      <w:r w:rsidRPr="00F35D3D">
        <w:rPr>
          <w:rFonts w:hint="cs"/>
          <w:rtl/>
        </w:rPr>
        <w:t>אותם לדיון הבא בנושא פיקוח על הטרור.</w:t>
      </w:r>
    </w:p>
    <w:p w:rsidR="00951F49" w:rsidRPr="00F35D3D" w:rsidRDefault="00951F49" w:rsidP="00951F49">
      <w:pPr>
        <w:rPr>
          <w:rtl/>
        </w:rPr>
      </w:pPr>
      <w:bookmarkStart w:id="1068" w:name="_ETM_Q1_2418875"/>
      <w:bookmarkStart w:id="1069" w:name="_ETM_Q1_2418912"/>
      <w:bookmarkEnd w:id="1068"/>
      <w:bookmarkEnd w:id="1069"/>
    </w:p>
    <w:p w:rsidR="00951F49" w:rsidRPr="00F35D3D" w:rsidRDefault="00951F49" w:rsidP="00951F49">
      <w:pPr>
        <w:pStyle w:val="af9"/>
        <w:keepNext/>
        <w:rPr>
          <w:rtl/>
        </w:rPr>
      </w:pPr>
      <w:bookmarkStart w:id="1070" w:name="ET_guest_שי_גליק_136"/>
      <w:r w:rsidRPr="00F35D3D">
        <w:rPr>
          <w:rStyle w:val="TagStyle"/>
          <w:rtl/>
        </w:rPr>
        <w:t xml:space="preserve"> &lt;&lt; אורח &gt;&gt; </w:t>
      </w:r>
      <w:r w:rsidRPr="00F35D3D">
        <w:rPr>
          <w:rtl/>
        </w:rPr>
        <w:t>שי גליק:</w:t>
      </w:r>
      <w:r w:rsidRPr="00F35D3D">
        <w:rPr>
          <w:rStyle w:val="TagStyle"/>
          <w:rtl/>
        </w:rPr>
        <w:t xml:space="preserve"> &lt;&lt; אורח &gt;&gt;</w:t>
      </w:r>
      <w:r w:rsidRPr="00F35D3D">
        <w:rPr>
          <w:rtl/>
        </w:rPr>
        <w:t xml:space="preserve">   </w:t>
      </w:r>
      <w:bookmarkEnd w:id="1070"/>
    </w:p>
    <w:p w:rsidR="00951F49" w:rsidRPr="00F35D3D" w:rsidRDefault="00951F49" w:rsidP="00951F49">
      <w:pPr>
        <w:pStyle w:val="KeepWithNext"/>
        <w:rPr>
          <w:rtl/>
        </w:rPr>
      </w:pPr>
    </w:p>
    <w:p w:rsidR="00951F49" w:rsidRPr="00F35D3D" w:rsidRDefault="00951F49" w:rsidP="00951F49">
      <w:pPr>
        <w:rPr>
          <w:rtl/>
        </w:rPr>
      </w:pPr>
      <w:bookmarkStart w:id="1071" w:name="_ETM_Q1_2420723"/>
      <w:bookmarkStart w:id="1072" w:name="_ETM_Q1_2420763"/>
      <w:bookmarkEnd w:id="1071"/>
      <w:bookmarkEnd w:id="1072"/>
      <w:r w:rsidRPr="00F35D3D">
        <w:rPr>
          <w:rFonts w:hint="cs"/>
          <w:rtl/>
        </w:rPr>
        <w:t>אני אשמח שתזרזו תהליכים.</w:t>
      </w:r>
    </w:p>
    <w:p w:rsidR="00951F49" w:rsidRPr="00F35D3D" w:rsidRDefault="00951F49" w:rsidP="00951F49">
      <w:pPr>
        <w:rPr>
          <w:rtl/>
        </w:rPr>
      </w:pPr>
      <w:bookmarkStart w:id="1073" w:name="_ETM_Q1_2421386"/>
      <w:bookmarkStart w:id="1074" w:name="_ETM_Q1_2421422"/>
      <w:bookmarkEnd w:id="1073"/>
      <w:bookmarkEnd w:id="1074"/>
    </w:p>
    <w:p w:rsidR="00951F49" w:rsidRPr="00F35D3D" w:rsidRDefault="00951F49" w:rsidP="00951F49">
      <w:pPr>
        <w:pStyle w:val="af6"/>
        <w:keepNext/>
        <w:rPr>
          <w:rtl/>
        </w:rPr>
      </w:pPr>
      <w:bookmarkStart w:id="1075" w:name="ET_yor_6157_137"/>
      <w:r w:rsidRPr="00F35D3D">
        <w:rPr>
          <w:rStyle w:val="TagStyle"/>
          <w:rtl/>
        </w:rPr>
        <w:t xml:space="preserve"> &lt;&lt; יור &gt;&gt; </w:t>
      </w:r>
      <w:r w:rsidRPr="00F35D3D">
        <w:rPr>
          <w:rtl/>
        </w:rPr>
        <w:t>היו"ר שמחה רוטמן:</w:t>
      </w:r>
      <w:r w:rsidRPr="00F35D3D">
        <w:rPr>
          <w:rStyle w:val="TagStyle"/>
          <w:rtl/>
        </w:rPr>
        <w:t xml:space="preserve"> &lt;&lt; יור &gt;&gt;</w:t>
      </w:r>
      <w:r w:rsidRPr="00F35D3D">
        <w:rPr>
          <w:rtl/>
        </w:rPr>
        <w:t xml:space="preserve">   </w:t>
      </w:r>
      <w:bookmarkEnd w:id="1075"/>
    </w:p>
    <w:p w:rsidR="00951F49" w:rsidRPr="00F35D3D" w:rsidRDefault="00951F49" w:rsidP="00951F49">
      <w:pPr>
        <w:pStyle w:val="KeepWithNext"/>
        <w:rPr>
          <w:rtl/>
        </w:rPr>
      </w:pPr>
    </w:p>
    <w:p w:rsidR="00951F49" w:rsidRPr="00F35D3D" w:rsidRDefault="00951F49" w:rsidP="00951F49">
      <w:pPr>
        <w:rPr>
          <w:rtl/>
        </w:rPr>
      </w:pPr>
      <w:bookmarkStart w:id="1076" w:name="_ETM_Q1_2422093"/>
      <w:bookmarkEnd w:id="1076"/>
      <w:r w:rsidRPr="00F35D3D">
        <w:rPr>
          <w:rFonts w:hint="cs"/>
          <w:rtl/>
        </w:rPr>
        <w:t>בהחלט</w:t>
      </w:r>
      <w:bookmarkStart w:id="1077" w:name="_ETM_Q1_2423474"/>
      <w:bookmarkEnd w:id="1077"/>
      <w:r w:rsidRPr="00F35D3D">
        <w:rPr>
          <w:rFonts w:hint="cs"/>
          <w:rtl/>
        </w:rPr>
        <w:t xml:space="preserve">, גם בשביל זירוז התהליכים. שוב, אני חושב שחלק מהדברים </w:t>
      </w:r>
      <w:bookmarkStart w:id="1078" w:name="_ETM_Q1_2427613"/>
      <w:bookmarkEnd w:id="1078"/>
      <w:r w:rsidRPr="00F35D3D">
        <w:rPr>
          <w:rFonts w:hint="cs"/>
          <w:rtl/>
        </w:rPr>
        <w:t xml:space="preserve">שנאמרו פה הם באמת עניין של חוסר סמכות, </w:t>
      </w:r>
      <w:bookmarkStart w:id="1079" w:name="_ETM_Q1_2410736"/>
      <w:bookmarkEnd w:id="1079"/>
      <w:r w:rsidR="00B15E2B" w:rsidRPr="00F35D3D">
        <w:rPr>
          <w:rtl/>
        </w:rPr>
        <w:t xml:space="preserve">אבל העניין של עיכוב </w:t>
      </w:r>
      <w:r w:rsidRPr="00F35D3D">
        <w:rPr>
          <w:rFonts w:hint="cs"/>
          <w:rtl/>
        </w:rPr>
        <w:t>ב</w:t>
      </w:r>
      <w:r w:rsidR="00B15E2B" w:rsidRPr="00F35D3D">
        <w:rPr>
          <w:rtl/>
        </w:rPr>
        <w:t>הליכים הקיימים</w:t>
      </w:r>
      <w:r w:rsidRPr="00F35D3D">
        <w:rPr>
          <w:rFonts w:hint="cs"/>
          <w:rtl/>
        </w:rPr>
        <w:t>,</w:t>
      </w:r>
      <w:r w:rsidR="00B15E2B" w:rsidRPr="00F35D3D">
        <w:rPr>
          <w:rtl/>
        </w:rPr>
        <w:t xml:space="preserve"> בהקשר הזה תיקון צופה פני עתיד</w:t>
      </w:r>
      <w:r w:rsidRPr="00F35D3D">
        <w:rPr>
          <w:rFonts w:hint="cs"/>
          <w:rtl/>
        </w:rPr>
        <w:t>,</w:t>
      </w:r>
      <w:r w:rsidR="00B15E2B" w:rsidRPr="00F35D3D">
        <w:rPr>
          <w:rtl/>
        </w:rPr>
        <w:t xml:space="preserve"> </w:t>
      </w:r>
      <w:r w:rsidRPr="00F35D3D">
        <w:rPr>
          <w:rFonts w:hint="cs"/>
          <w:rtl/>
        </w:rPr>
        <w:t>ע</w:t>
      </w:r>
      <w:r w:rsidR="00B15E2B" w:rsidRPr="00F35D3D">
        <w:rPr>
          <w:rtl/>
        </w:rPr>
        <w:t xml:space="preserve">ם כל </w:t>
      </w:r>
      <w:r w:rsidRPr="00F35D3D">
        <w:rPr>
          <w:rFonts w:hint="cs"/>
          <w:rtl/>
        </w:rPr>
        <w:t xml:space="preserve">הצער והכאב, </w:t>
      </w:r>
      <w:bookmarkStart w:id="1080" w:name="_ETM_Q1_2437612"/>
      <w:bookmarkEnd w:id="1080"/>
      <w:r w:rsidRPr="00F35D3D">
        <w:rPr>
          <w:rFonts w:hint="cs"/>
          <w:rtl/>
        </w:rPr>
        <w:t xml:space="preserve">ושוב אני גם </w:t>
      </w:r>
      <w:r w:rsidR="00B15E2B" w:rsidRPr="00F35D3D">
        <w:rPr>
          <w:rtl/>
        </w:rPr>
        <w:t>לא חושב שזה הדבר הנכון מבחינת האמירה פרסונלית, אבל הוא פשוט לא משרת את המטרה</w:t>
      </w:r>
      <w:r w:rsidRPr="00F35D3D">
        <w:rPr>
          <w:rFonts w:hint="cs"/>
          <w:rtl/>
        </w:rPr>
        <w:t>,</w:t>
      </w:r>
      <w:r w:rsidR="00B15E2B" w:rsidRPr="00F35D3D">
        <w:rPr>
          <w:rtl/>
        </w:rPr>
        <w:t xml:space="preserve"> לא של מכתב ראש הלשכה ולא שלי כמצי</w:t>
      </w:r>
      <w:r w:rsidRPr="00F35D3D">
        <w:rPr>
          <w:rFonts w:hint="cs"/>
          <w:rtl/>
        </w:rPr>
        <w:t>ע</w:t>
      </w:r>
      <w:r w:rsidR="007600AF" w:rsidRPr="00F35D3D">
        <w:rPr>
          <w:rFonts w:hint="cs"/>
          <w:rtl/>
        </w:rPr>
        <w:t>.</w:t>
      </w:r>
      <w:r w:rsidR="00B15E2B" w:rsidRPr="00F35D3D">
        <w:rPr>
          <w:rtl/>
        </w:rPr>
        <w:t xml:space="preserve"> ולכן להגיד </w:t>
      </w:r>
      <w:r w:rsidR="0095376E" w:rsidRPr="00F35D3D">
        <w:rPr>
          <w:rFonts w:hint="cs"/>
          <w:rtl/>
        </w:rPr>
        <w:t>"</w:t>
      </w:r>
      <w:r w:rsidR="00B15E2B" w:rsidRPr="00F35D3D">
        <w:rPr>
          <w:rtl/>
        </w:rPr>
        <w:t>כן, אבל</w:t>
      </w:r>
      <w:r w:rsidR="0095376E" w:rsidRPr="00F35D3D">
        <w:rPr>
          <w:rFonts w:hint="cs"/>
          <w:rtl/>
        </w:rPr>
        <w:t>"</w:t>
      </w:r>
      <w:r w:rsidRPr="00F35D3D">
        <w:rPr>
          <w:rFonts w:hint="cs"/>
          <w:rtl/>
        </w:rPr>
        <w:t xml:space="preserve">, </w:t>
      </w:r>
      <w:r w:rsidR="00B15E2B" w:rsidRPr="00F35D3D">
        <w:rPr>
          <w:rtl/>
        </w:rPr>
        <w:t>בהקשר הזה שה</w:t>
      </w:r>
      <w:r w:rsidRPr="00F35D3D">
        <w:rPr>
          <w:rFonts w:hint="cs"/>
          <w:rtl/>
        </w:rPr>
        <w:t>אבל הוא לא, זה לא מתכתב</w:t>
      </w:r>
      <w:bookmarkStart w:id="1081" w:name="_ETM_Q1_2452751"/>
      <w:bookmarkEnd w:id="1081"/>
      <w:r w:rsidRPr="00F35D3D">
        <w:rPr>
          <w:rFonts w:hint="cs"/>
          <w:rtl/>
        </w:rPr>
        <w:t xml:space="preserve">, לא עם החלטת ועדת השרים ולא עם מה שידוע </w:t>
      </w:r>
      <w:bookmarkStart w:id="1082" w:name="_ETM_Q1_2454191"/>
      <w:bookmarkEnd w:id="1082"/>
      <w:r w:rsidRPr="00F35D3D">
        <w:rPr>
          <w:rFonts w:hint="cs"/>
          <w:rtl/>
        </w:rPr>
        <w:t xml:space="preserve">לי </w:t>
      </w:r>
      <w:r w:rsidR="0095376E" w:rsidRPr="00F35D3D">
        <w:rPr>
          <w:rFonts w:hint="cs"/>
          <w:rtl/>
        </w:rPr>
        <w:t>ש</w:t>
      </w:r>
      <w:r w:rsidRPr="00F35D3D">
        <w:rPr>
          <w:rFonts w:hint="cs"/>
          <w:rtl/>
        </w:rPr>
        <w:t xml:space="preserve">עמדתו של השר, אבל כל מה שאמרתי יוכרע עד </w:t>
      </w:r>
      <w:bookmarkStart w:id="1083" w:name="_ETM_Q1_2459875"/>
      <w:bookmarkEnd w:id="1083"/>
      <w:r w:rsidRPr="00F35D3D">
        <w:rPr>
          <w:rFonts w:hint="cs"/>
          <w:rtl/>
        </w:rPr>
        <w:t xml:space="preserve">שזה יעלה במליאה לקריאה הראשונה, כמובן ללא הסכמתו של השר </w:t>
      </w:r>
      <w:bookmarkStart w:id="1084" w:name="_ETM_Q1_2462170"/>
      <w:bookmarkEnd w:id="1084"/>
      <w:r w:rsidRPr="00F35D3D">
        <w:rPr>
          <w:rFonts w:hint="cs"/>
          <w:rtl/>
        </w:rPr>
        <w:t>אני לא אעלה את זה בקריאה הראשונה למליאה.</w:t>
      </w:r>
    </w:p>
    <w:p w:rsidR="00951F49" w:rsidRPr="00F35D3D" w:rsidRDefault="00951F49" w:rsidP="00951F49">
      <w:pPr>
        <w:rPr>
          <w:rtl/>
        </w:rPr>
      </w:pPr>
      <w:bookmarkStart w:id="1085" w:name="_ETM_Q1_2467627"/>
      <w:bookmarkStart w:id="1086" w:name="_ETM_Q1_2467675"/>
      <w:bookmarkEnd w:id="1085"/>
      <w:bookmarkEnd w:id="1086"/>
    </w:p>
    <w:p w:rsidR="00951F49" w:rsidRPr="00F35D3D" w:rsidRDefault="00951F49" w:rsidP="00951F49">
      <w:pPr>
        <w:rPr>
          <w:rtl/>
        </w:rPr>
      </w:pPr>
      <w:bookmarkStart w:id="1087" w:name="_ETM_Q1_2467810"/>
      <w:bookmarkStart w:id="1088" w:name="_ETM_Q1_2467842"/>
      <w:bookmarkEnd w:id="1087"/>
      <w:bookmarkEnd w:id="1088"/>
      <w:r w:rsidRPr="00F35D3D">
        <w:rPr>
          <w:rFonts w:hint="cs"/>
          <w:rtl/>
        </w:rPr>
        <w:t xml:space="preserve">עוד נקודות שלא </w:t>
      </w:r>
      <w:bookmarkStart w:id="1089" w:name="_ETM_Q1_2470355"/>
      <w:bookmarkEnd w:id="1089"/>
      <w:r w:rsidRPr="00F35D3D">
        <w:rPr>
          <w:rFonts w:hint="cs"/>
          <w:rtl/>
        </w:rPr>
        <w:t xml:space="preserve">נגענו בהן? אין. הקראה </w:t>
      </w:r>
      <w:r w:rsidRPr="00F35D3D">
        <w:rPr>
          <w:rtl/>
        </w:rPr>
        <w:t>–</w:t>
      </w:r>
      <w:r w:rsidRPr="00F35D3D">
        <w:rPr>
          <w:rFonts w:hint="cs"/>
          <w:rtl/>
        </w:rPr>
        <w:t xml:space="preserve"> אדוני היועץ המשפטי.</w:t>
      </w:r>
    </w:p>
    <w:p w:rsidR="00951F49" w:rsidRPr="00F35D3D" w:rsidRDefault="00951F49" w:rsidP="00951F49">
      <w:pPr>
        <w:rPr>
          <w:rtl/>
        </w:rPr>
      </w:pPr>
      <w:bookmarkStart w:id="1090" w:name="_ETM_Q1_2475083"/>
      <w:bookmarkStart w:id="1091" w:name="_ETM_Q1_2475119"/>
      <w:bookmarkStart w:id="1092" w:name="_ETM_Q1_2474972"/>
      <w:bookmarkEnd w:id="1090"/>
      <w:bookmarkEnd w:id="1091"/>
      <w:bookmarkEnd w:id="1092"/>
    </w:p>
    <w:p w:rsidR="00951F49" w:rsidRPr="00F35D3D" w:rsidRDefault="00951F49" w:rsidP="00951F49">
      <w:pPr>
        <w:pStyle w:val="a4"/>
        <w:keepNext/>
        <w:rPr>
          <w:rtl/>
        </w:rPr>
      </w:pPr>
      <w:bookmarkStart w:id="1093" w:name="ET_speaker_אלעזר_שטרן_יועץ_משפטי_ל_138"/>
      <w:r w:rsidRPr="00F35D3D">
        <w:rPr>
          <w:rStyle w:val="TagStyle"/>
          <w:rtl/>
        </w:rPr>
        <w:t xml:space="preserve"> &lt;&lt; דובר &gt;&gt; </w:t>
      </w:r>
      <w:r w:rsidRPr="00F35D3D">
        <w:rPr>
          <w:rtl/>
        </w:rPr>
        <w:t>אלעזר שטרן (יועץ משפטי לוועדה):</w:t>
      </w:r>
      <w:r w:rsidRPr="00F35D3D">
        <w:rPr>
          <w:rStyle w:val="TagStyle"/>
          <w:rtl/>
        </w:rPr>
        <w:t xml:space="preserve"> &lt;&lt; דובר &gt;&gt;</w:t>
      </w:r>
      <w:r w:rsidRPr="00F35D3D">
        <w:rPr>
          <w:rtl/>
        </w:rPr>
        <w:t xml:space="preserve">   </w:t>
      </w:r>
      <w:bookmarkEnd w:id="1093"/>
    </w:p>
    <w:p w:rsidR="00951F49" w:rsidRPr="00F35D3D" w:rsidRDefault="00951F49" w:rsidP="00951F49">
      <w:pPr>
        <w:pStyle w:val="HeadHatzaotHok"/>
        <w:spacing w:line="240" w:lineRule="auto"/>
      </w:pPr>
      <w:bookmarkStart w:id="1094" w:name="_ETM_Q1_2475330"/>
      <w:bookmarkStart w:id="1095" w:name="_ETM_Q1_2475356"/>
      <w:bookmarkStart w:id="1096" w:name="LGS_Subject"/>
      <w:bookmarkStart w:id="1097" w:name="_Hlk161256065"/>
      <w:bookmarkEnd w:id="1094"/>
      <w:bookmarkEnd w:id="1095"/>
      <w:r w:rsidRPr="00F35D3D">
        <w:rPr>
          <w:rtl/>
        </w:rPr>
        <w:t>הצעת חוק לשכת עורכי הדין (תיקון – כהונה בוועדת אתיקה), התשפ"ד–</w:t>
      </w:r>
      <w:bookmarkEnd w:id="1096"/>
      <w:r w:rsidRPr="00F35D3D">
        <w:rPr>
          <w:rtl/>
        </w:rPr>
        <w:t>2024</w:t>
      </w:r>
      <w:bookmarkEnd w:id="1097"/>
    </w:p>
    <w:p w:rsidR="00951F49" w:rsidRPr="00F35D3D" w:rsidRDefault="00951F49" w:rsidP="00951F49">
      <w:pPr>
        <w:pStyle w:val="HeadHatzaotHok"/>
        <w:spacing w:line="240" w:lineRule="auto"/>
        <w:rPr>
          <w:rtl/>
        </w:rPr>
      </w:pPr>
    </w:p>
    <w:tbl>
      <w:tblPr>
        <w:bidiVisual/>
        <w:tblW w:w="9083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624"/>
        <w:gridCol w:w="6586"/>
      </w:tblGrid>
      <w:tr w:rsidR="00951F49" w:rsidRPr="00F35D3D" w:rsidTr="00951F49">
        <w:trPr>
          <w:cantSplit/>
        </w:trPr>
        <w:tc>
          <w:tcPr>
            <w:tcW w:w="1873" w:type="dxa"/>
            <w:hideMark/>
          </w:tcPr>
          <w:p w:rsidR="00951F49" w:rsidRPr="00F35D3D" w:rsidRDefault="00951F49" w:rsidP="00951F49">
            <w:pPr>
              <w:pStyle w:val="TableSideHeading"/>
              <w:keepLines w:val="0"/>
              <w:spacing w:line="240" w:lineRule="auto"/>
              <w:rPr>
                <w:sz w:val="24"/>
                <w:szCs w:val="24"/>
                <w:rtl/>
              </w:rPr>
            </w:pPr>
            <w:r w:rsidRPr="00F35D3D">
              <w:rPr>
                <w:sz w:val="24"/>
                <w:szCs w:val="24"/>
                <w:rtl/>
              </w:rPr>
              <w:t>תיקון סעיף 18ב</w:t>
            </w:r>
          </w:p>
        </w:tc>
        <w:tc>
          <w:tcPr>
            <w:tcW w:w="624" w:type="dxa"/>
            <w:hideMark/>
          </w:tcPr>
          <w:p w:rsidR="00951F49" w:rsidRPr="00F35D3D" w:rsidRDefault="00951F49" w:rsidP="00951F49">
            <w:pPr>
              <w:pStyle w:val="TableText"/>
              <w:keepLines w:val="0"/>
              <w:spacing w:line="240" w:lineRule="auto"/>
              <w:rPr>
                <w:sz w:val="24"/>
                <w:szCs w:val="24"/>
              </w:rPr>
            </w:pPr>
            <w:r w:rsidRPr="00F35D3D">
              <w:rPr>
                <w:sz w:val="24"/>
                <w:szCs w:val="24"/>
                <w:rtl/>
              </w:rPr>
              <w:t xml:space="preserve">1. </w:t>
            </w:r>
          </w:p>
        </w:tc>
        <w:tc>
          <w:tcPr>
            <w:tcW w:w="6586" w:type="dxa"/>
            <w:hideMark/>
          </w:tcPr>
          <w:p w:rsidR="00951F49" w:rsidRPr="00F35D3D" w:rsidRDefault="00951F49" w:rsidP="00951F49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 w:rsidRPr="00F35D3D">
              <w:rPr>
                <w:sz w:val="24"/>
                <w:szCs w:val="24"/>
                <w:rtl/>
              </w:rPr>
              <w:t>בחוק לשכת עורכי הדין, התשכ"א–1961, בסעיף 18ב(ו), במקום "משתי" יבוא "משלוש".</w:t>
            </w:r>
          </w:p>
        </w:tc>
      </w:tr>
    </w:tbl>
    <w:p w:rsidR="00951F49" w:rsidRPr="00F35D3D" w:rsidRDefault="00951F49" w:rsidP="00951F49">
      <w:pPr>
        <w:rPr>
          <w:rtl/>
        </w:rPr>
      </w:pPr>
    </w:p>
    <w:p w:rsidR="00951F49" w:rsidRPr="00F35D3D" w:rsidRDefault="00951F49" w:rsidP="00951F49">
      <w:pPr>
        <w:pStyle w:val="af6"/>
        <w:keepNext/>
        <w:rPr>
          <w:rtl/>
        </w:rPr>
      </w:pPr>
      <w:bookmarkStart w:id="1098" w:name="ET_yor_6157_139"/>
      <w:r w:rsidRPr="00F35D3D">
        <w:rPr>
          <w:rStyle w:val="TagStyle"/>
          <w:rtl/>
        </w:rPr>
        <w:t xml:space="preserve"> &lt;&lt; יור &gt;&gt; </w:t>
      </w:r>
      <w:r w:rsidRPr="00F35D3D">
        <w:rPr>
          <w:rtl/>
        </w:rPr>
        <w:t>היו"ר שמחה רוטמן:</w:t>
      </w:r>
      <w:r w:rsidRPr="00F35D3D">
        <w:rPr>
          <w:rStyle w:val="TagStyle"/>
          <w:rtl/>
        </w:rPr>
        <w:t xml:space="preserve"> &lt;&lt; יור &gt;&gt;</w:t>
      </w:r>
      <w:r w:rsidRPr="00F35D3D">
        <w:rPr>
          <w:rtl/>
        </w:rPr>
        <w:t xml:space="preserve">   </w:t>
      </w:r>
      <w:bookmarkEnd w:id="1098"/>
    </w:p>
    <w:p w:rsidR="00951F49" w:rsidRPr="00F35D3D" w:rsidRDefault="00951F49" w:rsidP="00951F49">
      <w:pPr>
        <w:pStyle w:val="KeepWithNext"/>
        <w:rPr>
          <w:rtl/>
        </w:rPr>
      </w:pPr>
    </w:p>
    <w:p w:rsidR="00951F49" w:rsidRPr="00F35D3D" w:rsidRDefault="00B15E2B" w:rsidP="00951F49">
      <w:pPr>
        <w:rPr>
          <w:rtl/>
        </w:rPr>
      </w:pPr>
      <w:bookmarkStart w:id="1099" w:name="_ETM_Q1_2497386"/>
      <w:bookmarkEnd w:id="1099"/>
      <w:r w:rsidRPr="00F35D3D">
        <w:rPr>
          <w:rtl/>
        </w:rPr>
        <w:t>מבחינתי זה יהיה הנוסח גם לקריאה הראשונה</w:t>
      </w:r>
      <w:r w:rsidR="00951F49" w:rsidRPr="00F35D3D">
        <w:rPr>
          <w:rFonts w:hint="cs"/>
          <w:rtl/>
        </w:rPr>
        <w:t>.</w:t>
      </w:r>
      <w:r w:rsidRPr="00F35D3D">
        <w:rPr>
          <w:rtl/>
        </w:rPr>
        <w:t xml:space="preserve"> יש לנו כבר גוף חקיקה בכל הנוגע לדברי ההסבר, </w:t>
      </w:r>
      <w:r w:rsidR="00951F49" w:rsidRPr="00F35D3D">
        <w:rPr>
          <w:rFonts w:hint="cs"/>
          <w:rtl/>
        </w:rPr>
        <w:t xml:space="preserve">אז אני </w:t>
      </w:r>
      <w:bookmarkStart w:id="1100" w:name="_ETM_Q1_2506013"/>
      <w:bookmarkEnd w:id="1100"/>
      <w:r w:rsidR="00951F49" w:rsidRPr="00F35D3D">
        <w:rPr>
          <w:rFonts w:hint="cs"/>
          <w:rtl/>
        </w:rPr>
        <w:t xml:space="preserve">מבקש שבדברי </w:t>
      </w:r>
      <w:r w:rsidRPr="00F35D3D">
        <w:rPr>
          <w:rtl/>
        </w:rPr>
        <w:t>ההסבר כמובן יינתן ביטוי לדברים שנאמרו פה מסביב לשולחן, אני בטוח שכך ייעשה</w:t>
      </w:r>
      <w:r w:rsidR="00951F49" w:rsidRPr="00F35D3D">
        <w:rPr>
          <w:rFonts w:hint="cs"/>
          <w:rtl/>
        </w:rPr>
        <w:t>. אני שוב חוזר ו</w:t>
      </w:r>
      <w:r w:rsidRPr="00F35D3D">
        <w:rPr>
          <w:rtl/>
        </w:rPr>
        <w:t>מתנצל על התקלה, באמת תקלה גם אצלי במשרד. אין לי מושג</w:t>
      </w:r>
      <w:r w:rsidR="00951F49" w:rsidRPr="00F35D3D">
        <w:rPr>
          <w:rFonts w:hint="cs"/>
          <w:rtl/>
        </w:rPr>
        <w:t xml:space="preserve">, אני לא הצלחתי </w:t>
      </w:r>
      <w:bookmarkStart w:id="1101" w:name="_ETM_Q1_2524811"/>
      <w:bookmarkEnd w:id="1101"/>
      <w:r w:rsidR="00951F49" w:rsidRPr="00F35D3D">
        <w:rPr>
          <w:rFonts w:hint="cs"/>
          <w:rtl/>
        </w:rPr>
        <w:t xml:space="preserve">להבין איך הם השתרבבו לשם. </w:t>
      </w:r>
      <w:r w:rsidRPr="00F35D3D">
        <w:rPr>
          <w:rtl/>
        </w:rPr>
        <w:t xml:space="preserve">זו תקלה. </w:t>
      </w:r>
      <w:r w:rsidR="00951F49" w:rsidRPr="00F35D3D">
        <w:rPr>
          <w:rFonts w:hint="cs"/>
          <w:rtl/>
        </w:rPr>
        <w:t xml:space="preserve">היא לא מתכתבת עם ההסדר. </w:t>
      </w:r>
      <w:bookmarkStart w:id="1102" w:name="_ETM_Q1_2535705"/>
      <w:bookmarkEnd w:id="1102"/>
      <w:r w:rsidRPr="00F35D3D">
        <w:rPr>
          <w:rtl/>
        </w:rPr>
        <w:t xml:space="preserve">לפעמים טוב שהטעות היא כל כך גדולה, שלכולם ברור שזה לא קשור. </w:t>
      </w:r>
      <w:r w:rsidR="00951F49" w:rsidRPr="00F35D3D">
        <w:rPr>
          <w:rFonts w:hint="cs"/>
          <w:rtl/>
        </w:rPr>
        <w:t>ב</w:t>
      </w:r>
      <w:r w:rsidRPr="00F35D3D">
        <w:rPr>
          <w:rtl/>
        </w:rPr>
        <w:t>אמת קרתה ש</w:t>
      </w:r>
      <w:r w:rsidR="00951F49" w:rsidRPr="00F35D3D">
        <w:rPr>
          <w:rFonts w:hint="cs"/>
          <w:rtl/>
        </w:rPr>
        <w:t>ם תקלה.</w:t>
      </w:r>
    </w:p>
    <w:p w:rsidR="00951F49" w:rsidRPr="00F35D3D" w:rsidRDefault="00951F49" w:rsidP="00951F49">
      <w:pPr>
        <w:rPr>
          <w:rtl/>
        </w:rPr>
      </w:pPr>
      <w:bookmarkStart w:id="1103" w:name="_ETM_Q1_2543329"/>
      <w:bookmarkStart w:id="1104" w:name="_ETM_Q1_2543373"/>
      <w:bookmarkEnd w:id="1103"/>
      <w:bookmarkEnd w:id="1104"/>
    </w:p>
    <w:p w:rsidR="00951F49" w:rsidRPr="00F35D3D" w:rsidRDefault="00B15E2B" w:rsidP="00951F49">
      <w:pPr>
        <w:rPr>
          <w:rtl/>
        </w:rPr>
      </w:pPr>
      <w:bookmarkStart w:id="1105" w:name="_ETM_Q1_2543537"/>
      <w:bookmarkStart w:id="1106" w:name="_ETM_Q1_2543570"/>
      <w:bookmarkEnd w:id="1105"/>
      <w:bookmarkEnd w:id="1106"/>
      <w:r w:rsidRPr="00F35D3D">
        <w:rPr>
          <w:rtl/>
        </w:rPr>
        <w:t xml:space="preserve">אני אעבור להצבעה. חוק שלי, </w:t>
      </w:r>
      <w:r w:rsidR="00951F49" w:rsidRPr="00F35D3D">
        <w:rPr>
          <w:rFonts w:hint="cs"/>
          <w:rtl/>
        </w:rPr>
        <w:t xml:space="preserve">אני אצביע לבד. בסדר, </w:t>
      </w:r>
      <w:r w:rsidRPr="00F35D3D">
        <w:rPr>
          <w:rtl/>
        </w:rPr>
        <w:t>לא נורא</w:t>
      </w:r>
      <w:r w:rsidR="00951F49" w:rsidRPr="00F35D3D">
        <w:rPr>
          <w:rFonts w:hint="cs"/>
          <w:rtl/>
        </w:rPr>
        <w:t xml:space="preserve">, מאחר שבאתי </w:t>
      </w:r>
      <w:r w:rsidRPr="00F35D3D">
        <w:rPr>
          <w:rtl/>
        </w:rPr>
        <w:t>בדברים עם נציגי האופוזיציה</w:t>
      </w:r>
      <w:r w:rsidR="00951F49" w:rsidRPr="00F35D3D">
        <w:rPr>
          <w:rFonts w:hint="cs"/>
          <w:rtl/>
        </w:rPr>
        <w:t xml:space="preserve">, ולמיטב </w:t>
      </w:r>
      <w:bookmarkStart w:id="1107" w:name="_ETM_Q1_2552594"/>
      <w:bookmarkEnd w:id="1107"/>
      <w:r w:rsidR="00951F49" w:rsidRPr="00F35D3D">
        <w:rPr>
          <w:rFonts w:hint="cs"/>
          <w:rtl/>
        </w:rPr>
        <w:t xml:space="preserve">ידיעתי מלבד אותה </w:t>
      </w:r>
      <w:r w:rsidRPr="00F35D3D">
        <w:rPr>
          <w:rtl/>
        </w:rPr>
        <w:t>אותה התנגדות שהוב</w:t>
      </w:r>
      <w:r w:rsidR="00951F49" w:rsidRPr="00F35D3D">
        <w:rPr>
          <w:rFonts w:hint="cs"/>
          <w:rtl/>
        </w:rPr>
        <w:t>עה</w:t>
      </w:r>
      <w:r w:rsidRPr="00F35D3D">
        <w:rPr>
          <w:rtl/>
        </w:rPr>
        <w:t xml:space="preserve"> במליאה שאמרתי</w:t>
      </w:r>
      <w:r w:rsidR="00951F49" w:rsidRPr="00F35D3D">
        <w:rPr>
          <w:rFonts w:hint="cs"/>
          <w:rtl/>
        </w:rPr>
        <w:t>,</w:t>
      </w:r>
      <w:r w:rsidRPr="00F35D3D">
        <w:rPr>
          <w:rtl/>
        </w:rPr>
        <w:t xml:space="preserve"> ל</w:t>
      </w:r>
      <w:r w:rsidR="00951F49" w:rsidRPr="00F35D3D">
        <w:rPr>
          <w:rFonts w:hint="cs"/>
          <w:rtl/>
        </w:rPr>
        <w:t>א</w:t>
      </w:r>
      <w:r w:rsidRPr="00F35D3D">
        <w:rPr>
          <w:rtl/>
        </w:rPr>
        <w:t xml:space="preserve"> </w:t>
      </w:r>
      <w:r w:rsidR="00951F49" w:rsidRPr="00F35D3D">
        <w:rPr>
          <w:rFonts w:hint="cs"/>
          <w:rtl/>
        </w:rPr>
        <w:t xml:space="preserve">הובעה </w:t>
      </w:r>
      <w:r w:rsidRPr="00F35D3D">
        <w:rPr>
          <w:rtl/>
        </w:rPr>
        <w:t xml:space="preserve">התנגדות אחרת. </w:t>
      </w:r>
    </w:p>
    <w:p w:rsidR="00951F49" w:rsidRPr="00F35D3D" w:rsidRDefault="00951F49" w:rsidP="00951F49">
      <w:pPr>
        <w:rPr>
          <w:rtl/>
        </w:rPr>
      </w:pPr>
      <w:bookmarkStart w:id="1108" w:name="_ETM_Q1_2561310"/>
      <w:bookmarkStart w:id="1109" w:name="_ETM_Q1_2561357"/>
      <w:bookmarkStart w:id="1110" w:name="_ETM_Q1_2562278"/>
      <w:bookmarkEnd w:id="1108"/>
      <w:bookmarkEnd w:id="1109"/>
      <w:bookmarkEnd w:id="1110"/>
    </w:p>
    <w:p w:rsidR="00951F49" w:rsidRPr="00F35D3D" w:rsidRDefault="00B15E2B" w:rsidP="00951F49">
      <w:pPr>
        <w:rPr>
          <w:rtl/>
        </w:rPr>
      </w:pPr>
      <w:bookmarkStart w:id="1111" w:name="_ETM_Q1_2562310"/>
      <w:bookmarkEnd w:id="1111"/>
      <w:r w:rsidRPr="00F35D3D">
        <w:rPr>
          <w:rtl/>
        </w:rPr>
        <w:t xml:space="preserve">מי בעד </w:t>
      </w:r>
      <w:r w:rsidR="00951F49" w:rsidRPr="00F35D3D">
        <w:rPr>
          <w:rtl/>
        </w:rPr>
        <w:t>הצעת חוק לשכת עורכי הדין (תיקון – כהונה בוועדת אתיקה), התשפ"ד–2024</w:t>
      </w:r>
      <w:r w:rsidR="00951F49" w:rsidRPr="00F35D3D">
        <w:rPr>
          <w:rFonts w:hint="cs"/>
          <w:rtl/>
        </w:rPr>
        <w:t xml:space="preserve">, ירים את ידו. מי </w:t>
      </w:r>
      <w:bookmarkStart w:id="1112" w:name="_ETM_Q1_2574427"/>
      <w:bookmarkEnd w:id="1112"/>
      <w:r w:rsidR="00951F49" w:rsidRPr="00F35D3D">
        <w:rPr>
          <w:rFonts w:hint="cs"/>
          <w:rtl/>
        </w:rPr>
        <w:t>נגד? מי נמנע?</w:t>
      </w:r>
    </w:p>
    <w:p w:rsidR="00951F49" w:rsidRPr="00F35D3D" w:rsidRDefault="00951F49" w:rsidP="00951F49">
      <w:pPr>
        <w:rPr>
          <w:rtl/>
        </w:rPr>
      </w:pPr>
      <w:bookmarkStart w:id="1113" w:name="_ETM_Q1_2573525"/>
      <w:bookmarkStart w:id="1114" w:name="_ETM_Q1_2573560"/>
      <w:bookmarkStart w:id="1115" w:name="_ETM_Q1_2573717"/>
      <w:bookmarkEnd w:id="1113"/>
      <w:bookmarkEnd w:id="1114"/>
      <w:bookmarkEnd w:id="1115"/>
    </w:p>
    <w:p w:rsidR="00951F49" w:rsidRPr="00F35D3D" w:rsidRDefault="00951F49" w:rsidP="00951F49">
      <w:pPr>
        <w:pStyle w:val="af1"/>
        <w:keepNext/>
        <w:rPr>
          <w:rtl/>
        </w:rPr>
      </w:pPr>
      <w:r w:rsidRPr="00F35D3D">
        <w:rPr>
          <w:rtl/>
        </w:rPr>
        <w:t>הצבעה</w:t>
      </w:r>
    </w:p>
    <w:p w:rsidR="00951F49" w:rsidRPr="00F35D3D" w:rsidRDefault="00951F49" w:rsidP="00951F49">
      <w:pPr>
        <w:pStyle w:val="--"/>
        <w:keepNext/>
        <w:rPr>
          <w:rtl/>
        </w:rPr>
      </w:pPr>
    </w:p>
    <w:p w:rsidR="00951F49" w:rsidRPr="00F35D3D" w:rsidRDefault="00951F49" w:rsidP="00951F49">
      <w:pPr>
        <w:pStyle w:val="--"/>
        <w:keepNext/>
        <w:rPr>
          <w:rtl/>
        </w:rPr>
      </w:pPr>
      <w:r w:rsidRPr="00F35D3D">
        <w:rPr>
          <w:rtl/>
        </w:rPr>
        <w:t>בעד</w:t>
      </w:r>
      <w:r w:rsidRPr="00F35D3D">
        <w:rPr>
          <w:rFonts w:hint="cs"/>
          <w:rtl/>
        </w:rPr>
        <w:t xml:space="preserve"> ההצעה</w:t>
      </w:r>
      <w:r w:rsidRPr="00F35D3D">
        <w:rPr>
          <w:rtl/>
        </w:rPr>
        <w:t xml:space="preserve"> – </w:t>
      </w:r>
      <w:r w:rsidRPr="00F35D3D">
        <w:rPr>
          <w:rFonts w:hint="cs"/>
          <w:rtl/>
        </w:rPr>
        <w:t>1</w:t>
      </w:r>
    </w:p>
    <w:p w:rsidR="00951F49" w:rsidRPr="00F35D3D" w:rsidRDefault="00951F49" w:rsidP="00951F49">
      <w:pPr>
        <w:pStyle w:val="--"/>
        <w:keepNext/>
        <w:rPr>
          <w:rtl/>
        </w:rPr>
      </w:pPr>
      <w:r w:rsidRPr="00F35D3D">
        <w:rPr>
          <w:rtl/>
        </w:rPr>
        <w:t xml:space="preserve">נגד – </w:t>
      </w:r>
      <w:r w:rsidRPr="00F35D3D">
        <w:rPr>
          <w:rFonts w:hint="cs"/>
          <w:rtl/>
        </w:rPr>
        <w:t>אין</w:t>
      </w:r>
    </w:p>
    <w:p w:rsidR="00951F49" w:rsidRPr="00F35D3D" w:rsidRDefault="00951F49" w:rsidP="00951F49">
      <w:pPr>
        <w:pStyle w:val="--"/>
        <w:keepNext/>
        <w:rPr>
          <w:rtl/>
        </w:rPr>
      </w:pPr>
      <w:r w:rsidRPr="00F35D3D">
        <w:rPr>
          <w:rtl/>
        </w:rPr>
        <w:t xml:space="preserve">נמנעים – </w:t>
      </w:r>
      <w:r w:rsidRPr="00F35D3D">
        <w:rPr>
          <w:rFonts w:hint="cs"/>
          <w:rtl/>
        </w:rPr>
        <w:t>אין</w:t>
      </w:r>
    </w:p>
    <w:p w:rsidR="00951F49" w:rsidRPr="00F35D3D" w:rsidRDefault="00951F49" w:rsidP="00951F49">
      <w:pPr>
        <w:pStyle w:val="af2"/>
        <w:rPr>
          <w:rtl/>
        </w:rPr>
      </w:pPr>
      <w:r w:rsidRPr="00F35D3D">
        <w:rPr>
          <w:rFonts w:hint="cs"/>
          <w:rtl/>
        </w:rPr>
        <w:t>אושרה.</w:t>
      </w:r>
    </w:p>
    <w:p w:rsidR="00951F49" w:rsidRPr="00F35D3D" w:rsidRDefault="00951F49" w:rsidP="00951F49">
      <w:pPr>
        <w:rPr>
          <w:rtl/>
        </w:rPr>
      </w:pPr>
      <w:bookmarkStart w:id="1116" w:name="_ETM_Q1_2576820"/>
      <w:bookmarkStart w:id="1117" w:name="_ETM_Q1_2576869"/>
      <w:bookmarkEnd w:id="1116"/>
      <w:bookmarkEnd w:id="1117"/>
    </w:p>
    <w:p w:rsidR="00D93076" w:rsidRDefault="00D93076" w:rsidP="00951F49">
      <w:pPr>
        <w:pStyle w:val="af6"/>
        <w:keepNext/>
        <w:rPr>
          <w:rStyle w:val="TagStyle"/>
          <w:vanish w:val="0"/>
          <w:rtl/>
        </w:rPr>
      </w:pPr>
      <w:bookmarkStart w:id="1118" w:name="ET_yor_6157_140"/>
      <w:r>
        <w:rPr>
          <w:rStyle w:val="TagStyle"/>
          <w:vanish w:val="0"/>
          <w:rtl/>
        </w:rPr>
        <w:br w:type="page"/>
      </w:r>
    </w:p>
    <w:p w:rsidR="00D93076" w:rsidRDefault="00D93076" w:rsidP="00951F49">
      <w:pPr>
        <w:pStyle w:val="af6"/>
        <w:keepNext/>
        <w:rPr>
          <w:rStyle w:val="TagStyle"/>
          <w:vanish w:val="0"/>
          <w:rtl/>
        </w:rPr>
      </w:pPr>
    </w:p>
    <w:p w:rsidR="00951F49" w:rsidRPr="00F35D3D" w:rsidRDefault="00951F49" w:rsidP="00951F49">
      <w:pPr>
        <w:pStyle w:val="af6"/>
        <w:keepNext/>
        <w:rPr>
          <w:rtl/>
        </w:rPr>
      </w:pPr>
      <w:r w:rsidRPr="00F35D3D">
        <w:rPr>
          <w:rStyle w:val="TagStyle"/>
          <w:rtl/>
        </w:rPr>
        <w:t xml:space="preserve"> &lt;&lt; יור &gt;&gt; </w:t>
      </w:r>
      <w:r w:rsidRPr="00F35D3D">
        <w:rPr>
          <w:rtl/>
        </w:rPr>
        <w:t>היו"ר שמחה רוטמן:</w:t>
      </w:r>
      <w:r w:rsidRPr="00F35D3D">
        <w:rPr>
          <w:rStyle w:val="TagStyle"/>
          <w:rtl/>
        </w:rPr>
        <w:t xml:space="preserve"> &lt;&lt; יור &gt;&gt;</w:t>
      </w:r>
      <w:r w:rsidRPr="00F35D3D">
        <w:rPr>
          <w:rtl/>
        </w:rPr>
        <w:t xml:space="preserve">   </w:t>
      </w:r>
      <w:bookmarkEnd w:id="1118"/>
    </w:p>
    <w:p w:rsidR="00951F49" w:rsidRPr="00F35D3D" w:rsidRDefault="00951F49" w:rsidP="00951F49">
      <w:pPr>
        <w:pStyle w:val="KeepWithNext"/>
        <w:rPr>
          <w:rtl/>
        </w:rPr>
      </w:pPr>
    </w:p>
    <w:p w:rsidR="00951F49" w:rsidRPr="00F35D3D" w:rsidRDefault="00951F49" w:rsidP="00951F49">
      <w:pPr>
        <w:rPr>
          <w:rtl/>
        </w:rPr>
      </w:pPr>
      <w:bookmarkStart w:id="1119" w:name="_ETM_Q1_2577855"/>
      <w:bookmarkEnd w:id="1119"/>
      <w:r w:rsidRPr="00F35D3D">
        <w:rPr>
          <w:rFonts w:hint="cs"/>
          <w:rtl/>
        </w:rPr>
        <w:t xml:space="preserve">אני קובע כי </w:t>
      </w:r>
      <w:r w:rsidRPr="00F35D3D">
        <w:rPr>
          <w:rtl/>
        </w:rPr>
        <w:t>הצעת חוק לשכת עורכי הדין (תיקון – כהונה בוועדת אתיקה), התשפ"ד–2024</w:t>
      </w:r>
      <w:r w:rsidRPr="00F35D3D">
        <w:rPr>
          <w:rFonts w:hint="cs"/>
          <w:rtl/>
        </w:rPr>
        <w:t xml:space="preserve"> אושרה לקריאה הראשונה </w:t>
      </w:r>
      <w:bookmarkStart w:id="1120" w:name="_ETM_Q1_2585061"/>
      <w:bookmarkEnd w:id="1120"/>
      <w:r w:rsidRPr="00F35D3D">
        <w:rPr>
          <w:rFonts w:hint="cs"/>
          <w:rtl/>
        </w:rPr>
        <w:t>בנוסח הוועדה. אני מכריז על רביזיה, ואנחנו נצביע על הרביזיה</w:t>
      </w:r>
      <w:bookmarkStart w:id="1121" w:name="_ETM_Q1_2593861"/>
      <w:bookmarkEnd w:id="1121"/>
      <w:r w:rsidRPr="00F35D3D">
        <w:rPr>
          <w:rFonts w:hint="cs"/>
          <w:rtl/>
        </w:rPr>
        <w:t xml:space="preserve"> הזאת בשעה 10:20. תודה לכולם. ישיבה זו נעולה.</w:t>
      </w:r>
    </w:p>
    <w:p w:rsidR="00951F49" w:rsidRDefault="00951F49" w:rsidP="00951F49">
      <w:pPr>
        <w:rPr>
          <w:rtl/>
        </w:rPr>
      </w:pPr>
      <w:bookmarkStart w:id="1122" w:name="_ETM_Q1_2599815"/>
      <w:bookmarkStart w:id="1123" w:name="_ETM_Q1_2599854"/>
      <w:bookmarkEnd w:id="1122"/>
      <w:bookmarkEnd w:id="1123"/>
    </w:p>
    <w:p w:rsidR="00D93076" w:rsidRPr="00F35D3D" w:rsidRDefault="00D93076" w:rsidP="00951F49">
      <w:pPr>
        <w:rPr>
          <w:rtl/>
        </w:rPr>
      </w:pPr>
      <w:bookmarkStart w:id="1124" w:name="_GoBack"/>
      <w:bookmarkEnd w:id="1124"/>
    </w:p>
    <w:p w:rsidR="005D42E7" w:rsidRDefault="005D42E7" w:rsidP="005D42E7">
      <w:pPr>
        <w:pStyle w:val="afc"/>
        <w:keepNext/>
        <w:rPr>
          <w:rtl/>
        </w:rPr>
      </w:pPr>
      <w:bookmarkStart w:id="1125" w:name="_ETM_Q1_2573750"/>
      <w:bookmarkStart w:id="1126" w:name="ET_meetingend_23"/>
      <w:bookmarkEnd w:id="1125"/>
      <w:r w:rsidRPr="00F35D3D">
        <w:rPr>
          <w:rStyle w:val="TagStyle"/>
          <w:rtl/>
        </w:rPr>
        <w:t xml:space="preserve"> &lt;&lt; סיום &gt;&gt; </w:t>
      </w:r>
      <w:r w:rsidRPr="00F35D3D">
        <w:rPr>
          <w:rtl/>
        </w:rPr>
        <w:t>הישיבה ננעלה בשעה 09:47.</w:t>
      </w:r>
      <w:r w:rsidRPr="00F35D3D">
        <w:rPr>
          <w:rStyle w:val="TagStyle"/>
          <w:rtl/>
        </w:rPr>
        <w:t xml:space="preserve"> &lt;&lt; סיום &gt;&gt;</w:t>
      </w:r>
      <w:bookmarkEnd w:id="1126"/>
    </w:p>
    <w:sectPr w:rsidR="005D42E7" w:rsidSect="00D9307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065D" w:rsidRDefault="007E065D">
      <w:r>
        <w:separator/>
      </w:r>
    </w:p>
  </w:endnote>
  <w:endnote w:type="continuationSeparator" w:id="0">
    <w:p w:rsidR="007E065D" w:rsidRDefault="007E0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065D" w:rsidRDefault="007E065D">
      <w:r>
        <w:separator/>
      </w:r>
    </w:p>
  </w:footnote>
  <w:footnote w:type="continuationSeparator" w:id="0">
    <w:p w:rsidR="007E065D" w:rsidRDefault="007E06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065D" w:rsidRDefault="007E065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E065D" w:rsidRDefault="007E065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065D" w:rsidRDefault="007E065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93076">
      <w:rPr>
        <w:rStyle w:val="af7"/>
        <w:noProof/>
        <w:rtl/>
      </w:rPr>
      <w:t>16</w:t>
    </w:r>
    <w:r>
      <w:rPr>
        <w:rStyle w:val="af7"/>
      </w:rPr>
      <w:fldChar w:fldCharType="end"/>
    </w:r>
  </w:p>
  <w:p w:rsidR="007E065D" w:rsidRPr="00CC5815" w:rsidRDefault="007E065D" w:rsidP="008E5E3F">
    <w:pPr>
      <w:pStyle w:val="a3"/>
      <w:ind w:firstLine="0"/>
    </w:pPr>
    <w:r>
      <w:rPr>
        <w:rtl/>
      </w:rPr>
      <w:t>ועדת החוקה, חוק ומשפט</w:t>
    </w:r>
  </w:p>
  <w:p w:rsidR="007E065D" w:rsidRPr="00CC5815" w:rsidRDefault="007E065D" w:rsidP="008E5E3F">
    <w:pPr>
      <w:pStyle w:val="a3"/>
      <w:ind w:firstLine="0"/>
      <w:rPr>
        <w:rtl/>
      </w:rPr>
    </w:pPr>
    <w:r>
      <w:rPr>
        <w:rtl/>
      </w:rPr>
      <w:t>12/03/2024</w:t>
    </w:r>
  </w:p>
  <w:p w:rsidR="007E065D" w:rsidRPr="00CC5815" w:rsidRDefault="007E065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065D" w:rsidRDefault="007E065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E065D" w:rsidRDefault="007E065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E065D" w:rsidRDefault="007E065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E1C"/>
    <w:rsid w:val="0002047E"/>
    <w:rsid w:val="00037279"/>
    <w:rsid w:val="0006757E"/>
    <w:rsid w:val="00067F42"/>
    <w:rsid w:val="00092B80"/>
    <w:rsid w:val="00093CBC"/>
    <w:rsid w:val="000A17C6"/>
    <w:rsid w:val="000A3193"/>
    <w:rsid w:val="000B060C"/>
    <w:rsid w:val="000B2EE6"/>
    <w:rsid w:val="000C0A7E"/>
    <w:rsid w:val="000C47F5"/>
    <w:rsid w:val="000E3314"/>
    <w:rsid w:val="000F116B"/>
    <w:rsid w:val="000F2459"/>
    <w:rsid w:val="00100168"/>
    <w:rsid w:val="00150436"/>
    <w:rsid w:val="00167294"/>
    <w:rsid w:val="001673D4"/>
    <w:rsid w:val="00171E7F"/>
    <w:rsid w:val="001758C1"/>
    <w:rsid w:val="0017779F"/>
    <w:rsid w:val="001957D8"/>
    <w:rsid w:val="001A74E9"/>
    <w:rsid w:val="001A7654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167C8"/>
    <w:rsid w:val="00321E62"/>
    <w:rsid w:val="00327BF8"/>
    <w:rsid w:val="00340AFA"/>
    <w:rsid w:val="003658CB"/>
    <w:rsid w:val="00366CFB"/>
    <w:rsid w:val="0036794C"/>
    <w:rsid w:val="00373508"/>
    <w:rsid w:val="00396023"/>
    <w:rsid w:val="003970FB"/>
    <w:rsid w:val="003A70AA"/>
    <w:rsid w:val="003C279D"/>
    <w:rsid w:val="003D1EAD"/>
    <w:rsid w:val="003D57BA"/>
    <w:rsid w:val="003F0A5F"/>
    <w:rsid w:val="00420E41"/>
    <w:rsid w:val="00424C94"/>
    <w:rsid w:val="00445F64"/>
    <w:rsid w:val="00447608"/>
    <w:rsid w:val="00451746"/>
    <w:rsid w:val="004545AA"/>
    <w:rsid w:val="00454797"/>
    <w:rsid w:val="00470EAC"/>
    <w:rsid w:val="00482543"/>
    <w:rsid w:val="0049458B"/>
    <w:rsid w:val="00495FD8"/>
    <w:rsid w:val="004B0A65"/>
    <w:rsid w:val="004B1BE9"/>
    <w:rsid w:val="004D3BAB"/>
    <w:rsid w:val="004D464B"/>
    <w:rsid w:val="00500C0C"/>
    <w:rsid w:val="00504F06"/>
    <w:rsid w:val="00546678"/>
    <w:rsid w:val="005506B9"/>
    <w:rsid w:val="0056221D"/>
    <w:rsid w:val="005817EC"/>
    <w:rsid w:val="00590B77"/>
    <w:rsid w:val="005A342D"/>
    <w:rsid w:val="005C363E"/>
    <w:rsid w:val="005D3AD6"/>
    <w:rsid w:val="005D42E7"/>
    <w:rsid w:val="005D61F3"/>
    <w:rsid w:val="005E1C6B"/>
    <w:rsid w:val="005F76B0"/>
    <w:rsid w:val="00634F61"/>
    <w:rsid w:val="00660C74"/>
    <w:rsid w:val="00695A47"/>
    <w:rsid w:val="006A0CB7"/>
    <w:rsid w:val="006F0259"/>
    <w:rsid w:val="00700433"/>
    <w:rsid w:val="00702755"/>
    <w:rsid w:val="0070472C"/>
    <w:rsid w:val="007509A6"/>
    <w:rsid w:val="007600AF"/>
    <w:rsid w:val="007872B4"/>
    <w:rsid w:val="00791CBE"/>
    <w:rsid w:val="007A1E79"/>
    <w:rsid w:val="007C5EB8"/>
    <w:rsid w:val="007C693F"/>
    <w:rsid w:val="007C6ADD"/>
    <w:rsid w:val="007E065D"/>
    <w:rsid w:val="007E6AB7"/>
    <w:rsid w:val="0082136D"/>
    <w:rsid w:val="00825B8F"/>
    <w:rsid w:val="008320F6"/>
    <w:rsid w:val="00841223"/>
    <w:rsid w:val="00846BE9"/>
    <w:rsid w:val="00853207"/>
    <w:rsid w:val="008713A4"/>
    <w:rsid w:val="00875F10"/>
    <w:rsid w:val="008A26F6"/>
    <w:rsid w:val="008C6035"/>
    <w:rsid w:val="008C7015"/>
    <w:rsid w:val="008D1DFB"/>
    <w:rsid w:val="008E03B4"/>
    <w:rsid w:val="008E5E3F"/>
    <w:rsid w:val="008F3D65"/>
    <w:rsid w:val="0090279B"/>
    <w:rsid w:val="00914904"/>
    <w:rsid w:val="009258CE"/>
    <w:rsid w:val="00936295"/>
    <w:rsid w:val="0094465A"/>
    <w:rsid w:val="009515F0"/>
    <w:rsid w:val="00951F49"/>
    <w:rsid w:val="0095376E"/>
    <w:rsid w:val="009654F7"/>
    <w:rsid w:val="00967AB7"/>
    <w:rsid w:val="009830CB"/>
    <w:rsid w:val="009D478A"/>
    <w:rsid w:val="009E6E93"/>
    <w:rsid w:val="009E7284"/>
    <w:rsid w:val="009F1518"/>
    <w:rsid w:val="009F5773"/>
    <w:rsid w:val="00A049EE"/>
    <w:rsid w:val="00A15971"/>
    <w:rsid w:val="00A22C90"/>
    <w:rsid w:val="00A317D7"/>
    <w:rsid w:val="00A42723"/>
    <w:rsid w:val="00A64A6D"/>
    <w:rsid w:val="00A66020"/>
    <w:rsid w:val="00A76C23"/>
    <w:rsid w:val="00AB02EE"/>
    <w:rsid w:val="00AB3F3A"/>
    <w:rsid w:val="00AB64BA"/>
    <w:rsid w:val="00AD3056"/>
    <w:rsid w:val="00AD4EC9"/>
    <w:rsid w:val="00AD645D"/>
    <w:rsid w:val="00AD6FFC"/>
    <w:rsid w:val="00AF31E6"/>
    <w:rsid w:val="00AF4150"/>
    <w:rsid w:val="00B0509A"/>
    <w:rsid w:val="00B120B2"/>
    <w:rsid w:val="00B15E2B"/>
    <w:rsid w:val="00B50340"/>
    <w:rsid w:val="00B65508"/>
    <w:rsid w:val="00B674C2"/>
    <w:rsid w:val="00B75388"/>
    <w:rsid w:val="00B75564"/>
    <w:rsid w:val="00B849B1"/>
    <w:rsid w:val="00B8517A"/>
    <w:rsid w:val="00BA542B"/>
    <w:rsid w:val="00BA6446"/>
    <w:rsid w:val="00BD47B7"/>
    <w:rsid w:val="00C07B79"/>
    <w:rsid w:val="00C135D5"/>
    <w:rsid w:val="00C17306"/>
    <w:rsid w:val="00C22DCB"/>
    <w:rsid w:val="00C34F02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4F93"/>
    <w:rsid w:val="00CA5363"/>
    <w:rsid w:val="00CB66F6"/>
    <w:rsid w:val="00CB6D60"/>
    <w:rsid w:val="00CC5815"/>
    <w:rsid w:val="00CD11DA"/>
    <w:rsid w:val="00CE24B8"/>
    <w:rsid w:val="00CE5849"/>
    <w:rsid w:val="00D23297"/>
    <w:rsid w:val="00D278F7"/>
    <w:rsid w:val="00D37550"/>
    <w:rsid w:val="00D40A29"/>
    <w:rsid w:val="00D43314"/>
    <w:rsid w:val="00D45D27"/>
    <w:rsid w:val="00D5214E"/>
    <w:rsid w:val="00D622B8"/>
    <w:rsid w:val="00D67D74"/>
    <w:rsid w:val="00D81E26"/>
    <w:rsid w:val="00D86E57"/>
    <w:rsid w:val="00D93076"/>
    <w:rsid w:val="00D96B24"/>
    <w:rsid w:val="00DD0D51"/>
    <w:rsid w:val="00DE5B80"/>
    <w:rsid w:val="00E33AE3"/>
    <w:rsid w:val="00E56BBF"/>
    <w:rsid w:val="00E61903"/>
    <w:rsid w:val="00E64116"/>
    <w:rsid w:val="00EA624B"/>
    <w:rsid w:val="00EB057D"/>
    <w:rsid w:val="00EB18E4"/>
    <w:rsid w:val="00EB5C85"/>
    <w:rsid w:val="00EC0AC2"/>
    <w:rsid w:val="00EC0E68"/>
    <w:rsid w:val="00EC1FB3"/>
    <w:rsid w:val="00EC2CD4"/>
    <w:rsid w:val="00EE09AD"/>
    <w:rsid w:val="00F053E5"/>
    <w:rsid w:val="00F076DD"/>
    <w:rsid w:val="00F10D2D"/>
    <w:rsid w:val="00F16831"/>
    <w:rsid w:val="00F35D3D"/>
    <w:rsid w:val="00F3623F"/>
    <w:rsid w:val="00F41C33"/>
    <w:rsid w:val="00F423F1"/>
    <w:rsid w:val="00F4792E"/>
    <w:rsid w:val="00F53584"/>
    <w:rsid w:val="00F549E5"/>
    <w:rsid w:val="00F63F05"/>
    <w:rsid w:val="00F72368"/>
    <w:rsid w:val="00F739A8"/>
    <w:rsid w:val="00F821F6"/>
    <w:rsid w:val="00F84D49"/>
    <w:rsid w:val="00FB0768"/>
    <w:rsid w:val="00FE3474"/>
    <w:rsid w:val="00FF544F"/>
    <w:rsid w:val="00FF7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A319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317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footnote text"/>
    <w:basedOn w:val="a"/>
    <w:link w:val="aff"/>
    <w:autoRedefine/>
    <w:semiHidden/>
    <w:unhideWhenUsed/>
    <w:rsid w:val="00951F49"/>
    <w:pPr>
      <w:widowControl w:val="0"/>
      <w:snapToGrid w:val="0"/>
      <w:spacing w:line="240" w:lineRule="auto"/>
      <w:ind w:firstLine="0"/>
      <w:contextualSpacing/>
      <w:jc w:val="left"/>
    </w:pPr>
    <w:rPr>
      <w:rFonts w:ascii="Arial" w:eastAsia="Arial Unicode MS" w:hAnsi="Arial"/>
      <w:sz w:val="14"/>
      <w:szCs w:val="20"/>
    </w:rPr>
  </w:style>
  <w:style w:type="character" w:customStyle="1" w:styleId="aff">
    <w:name w:val="טקסט הערת שוליים תו"/>
    <w:basedOn w:val="a0"/>
    <w:link w:val="afe"/>
    <w:semiHidden/>
    <w:rsid w:val="00951F49"/>
    <w:rPr>
      <w:rFonts w:ascii="Arial" w:eastAsia="Arial Unicode MS" w:hAnsi="Arial" w:cs="David"/>
      <w:sz w:val="14"/>
    </w:rPr>
  </w:style>
  <w:style w:type="paragraph" w:customStyle="1" w:styleId="HeadHatzaotHok">
    <w:name w:val="Head HatzaotHok"/>
    <w:basedOn w:val="a"/>
    <w:rsid w:val="00951F49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z w:val="20"/>
      <w:szCs w:val="26"/>
    </w:rPr>
  </w:style>
  <w:style w:type="paragraph" w:customStyle="1" w:styleId="TableText">
    <w:name w:val="Table Text"/>
    <w:basedOn w:val="a"/>
    <w:rsid w:val="00951F49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951F49"/>
    <w:pPr>
      <w:outlineLvl w:val="2"/>
    </w:pPr>
  </w:style>
  <w:style w:type="paragraph" w:customStyle="1" w:styleId="TableBlock">
    <w:name w:val="Table Block"/>
    <w:basedOn w:val="TableText"/>
    <w:rsid w:val="00951F49"/>
    <w:pPr>
      <w:jc w:val="both"/>
    </w:pPr>
  </w:style>
  <w:style w:type="character" w:styleId="aff0">
    <w:name w:val="footnote reference"/>
    <w:aliases w:val="Footnote Reference"/>
    <w:basedOn w:val="a0"/>
    <w:semiHidden/>
    <w:unhideWhenUsed/>
    <w:rsid w:val="00951F4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9A34F3-4F9B-4023-AF4E-F8B614A05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17</Pages>
  <Words>5287</Words>
  <Characters>30136</Characters>
  <Application>Microsoft Office Word</Application>
  <DocSecurity>0</DocSecurity>
  <Lines>251</Lines>
  <Paragraphs>70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35353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45</cp:revision>
  <cp:lastPrinted>2015-07-20T08:20:00Z</cp:lastPrinted>
  <dcterms:created xsi:type="dcterms:W3CDTF">2018-05-03T11:21:00Z</dcterms:created>
  <dcterms:modified xsi:type="dcterms:W3CDTF">2024-04-16T08:13:00Z</dcterms:modified>
</cp:coreProperties>
</file>